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ascii="Traditional Arabic" w:eastAsia="Calibri" w:hAnsi="Traditional Arabic" w:cs="Traditional Arabic"/>
          <w:noProof/>
          <w:color w:val="000000" w:themeColor="text1"/>
          <w:sz w:val="28"/>
          <w:szCs w:val="28"/>
          <w:rtl/>
          <w:lang w:bidi="fa-IR"/>
        </w:rPr>
        <w:id w:val="-1475372332"/>
        <w:docPartObj>
          <w:docPartGallery w:val="Table of Contents"/>
          <w:docPartUnique/>
        </w:docPartObj>
      </w:sdtPr>
      <w:sdtEndPr/>
      <w:sdtContent>
        <w:p w14:paraId="2D0341FB" w14:textId="63532F03" w:rsidR="002F15CE" w:rsidRPr="00F24288" w:rsidRDefault="002F15CE" w:rsidP="00397699">
          <w:pPr>
            <w:pStyle w:val="TOCHeading"/>
            <w:bidi/>
            <w:spacing w:after="240"/>
            <w:jc w:val="center"/>
            <w:rPr>
              <w:rFonts w:ascii="Traditional Arabic" w:hAnsi="Traditional Arabic" w:cs="Traditional Arabic"/>
            </w:rPr>
          </w:pPr>
          <w:r w:rsidRPr="00F24288">
            <w:rPr>
              <w:rFonts w:ascii="Traditional Arabic" w:hAnsi="Traditional Arabic" w:cs="Traditional Arabic" w:hint="cs"/>
              <w:rtl/>
            </w:rPr>
            <w:t>فهرست</w:t>
          </w:r>
        </w:p>
        <w:p w14:paraId="60F4DD6C" w14:textId="431CD71A" w:rsidR="00397699" w:rsidRPr="00F24288" w:rsidRDefault="002F15CE" w:rsidP="00397699">
          <w:pPr>
            <w:pStyle w:val="TOC1"/>
            <w:rPr>
              <w:rFonts w:ascii="Traditional Arabic" w:hAnsi="Traditional Arabic" w:cs="Traditional Arabic"/>
            </w:rPr>
          </w:pPr>
          <w:r w:rsidRPr="00F24288">
            <w:rPr>
              <w:rFonts w:ascii="Traditional Arabic" w:hAnsi="Traditional Arabic" w:cs="Traditional Arabic"/>
            </w:rPr>
            <w:fldChar w:fldCharType="begin"/>
          </w:r>
          <w:r w:rsidRPr="00F24288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F24288">
            <w:rPr>
              <w:rFonts w:ascii="Traditional Arabic" w:hAnsi="Traditional Arabic" w:cs="Traditional Arabic"/>
            </w:rPr>
            <w:fldChar w:fldCharType="separate"/>
          </w:r>
          <w:hyperlink w:anchor="_Toc122424257" w:history="1">
            <w:r w:rsidR="00397699" w:rsidRPr="00F24288">
              <w:rPr>
                <w:rFonts w:ascii="Traditional Arabic" w:hAnsi="Traditional Arabic" w:cs="Traditional Arabic"/>
                <w:rtl/>
              </w:rPr>
              <w:t>خطبه اول:</w:t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tab/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fldChar w:fldCharType="begin"/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instrText xml:space="preserve"> PAGEREF _Toc122424257 \h </w:instrText>
            </w:r>
            <w:r w:rsidR="00397699" w:rsidRPr="00F24288">
              <w:rPr>
                <w:rFonts w:ascii="Traditional Arabic" w:hAnsi="Traditional Arabic" w:cs="Traditional Arabic"/>
                <w:webHidden/>
              </w:rPr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fldChar w:fldCharType="separate"/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t>2</w:t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fldChar w:fldCharType="end"/>
            </w:r>
          </w:hyperlink>
        </w:p>
        <w:p w14:paraId="2CDF50F3" w14:textId="2CEB4555" w:rsidR="00397699" w:rsidRPr="00F24288" w:rsidRDefault="002E4D50" w:rsidP="00397699">
          <w:pPr>
            <w:pStyle w:val="TOC1"/>
            <w:rPr>
              <w:rFonts w:ascii="Traditional Arabic" w:hAnsi="Traditional Arabic" w:cs="Traditional Arabic"/>
            </w:rPr>
          </w:pPr>
          <w:hyperlink w:anchor="_Toc122424258" w:history="1">
            <w:r w:rsidR="00397699" w:rsidRPr="00F24288">
              <w:rPr>
                <w:rFonts w:ascii="Traditional Arabic" w:hAnsi="Traditional Arabic" w:cs="Traditional Arabic"/>
                <w:rtl/>
              </w:rPr>
              <w:t>توص</w:t>
            </w:r>
            <w:r w:rsidR="00397699" w:rsidRPr="00F24288">
              <w:rPr>
                <w:rFonts w:ascii="Traditional Arabic" w:hAnsi="Traditional Arabic" w:cs="Traditional Arabic" w:hint="cs"/>
                <w:rtl/>
              </w:rPr>
              <w:t>ی</w:t>
            </w:r>
            <w:r w:rsidR="00397699" w:rsidRPr="00F24288">
              <w:rPr>
                <w:rFonts w:ascii="Traditional Arabic" w:hAnsi="Traditional Arabic" w:cs="Traditional Arabic" w:hint="eastAsia"/>
                <w:rtl/>
              </w:rPr>
              <w:t>ه</w:t>
            </w:r>
            <w:r w:rsidR="00397699" w:rsidRPr="00F24288">
              <w:rPr>
                <w:rFonts w:ascii="Traditional Arabic" w:hAnsi="Traditional Arabic" w:cs="Traditional Arabic"/>
                <w:rtl/>
              </w:rPr>
              <w:t xml:space="preserve"> به تقوا</w:t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tab/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fldChar w:fldCharType="begin"/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instrText xml:space="preserve"> PAGEREF _Toc122424258 \h </w:instrText>
            </w:r>
            <w:r w:rsidR="00397699" w:rsidRPr="00F24288">
              <w:rPr>
                <w:rFonts w:ascii="Traditional Arabic" w:hAnsi="Traditional Arabic" w:cs="Traditional Arabic"/>
                <w:webHidden/>
              </w:rPr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fldChar w:fldCharType="separate"/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t>2</w:t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fldChar w:fldCharType="end"/>
            </w:r>
          </w:hyperlink>
        </w:p>
        <w:p w14:paraId="0E315684" w14:textId="2A5F2E13" w:rsidR="00397699" w:rsidRPr="00F24288" w:rsidRDefault="002E4D50" w:rsidP="00397699">
          <w:pPr>
            <w:pStyle w:val="TOC1"/>
            <w:rPr>
              <w:rFonts w:ascii="Traditional Arabic" w:hAnsi="Traditional Arabic" w:cs="Traditional Arabic"/>
            </w:rPr>
          </w:pPr>
          <w:hyperlink w:anchor="_Toc122424259" w:history="1">
            <w:r w:rsidR="00397699" w:rsidRPr="00F24288">
              <w:rPr>
                <w:rFonts w:ascii="Traditional Arabic" w:hAnsi="Traditional Arabic" w:cs="Traditional Arabic"/>
                <w:rtl/>
              </w:rPr>
              <w:t>موضوع سخن</w:t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tab/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fldChar w:fldCharType="begin"/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instrText xml:space="preserve"> PAGEREF _Toc122424259 \h </w:instrText>
            </w:r>
            <w:r w:rsidR="00397699" w:rsidRPr="00F24288">
              <w:rPr>
                <w:rFonts w:ascii="Traditional Arabic" w:hAnsi="Traditional Arabic" w:cs="Traditional Arabic"/>
                <w:webHidden/>
              </w:rPr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fldChar w:fldCharType="separate"/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t>2</w:t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fldChar w:fldCharType="end"/>
            </w:r>
          </w:hyperlink>
        </w:p>
        <w:p w14:paraId="15D0D06F" w14:textId="4C3D0DFC" w:rsidR="00397699" w:rsidRPr="00F24288" w:rsidRDefault="002E4D50" w:rsidP="00397699">
          <w:pPr>
            <w:pStyle w:val="TOC1"/>
            <w:rPr>
              <w:rFonts w:ascii="Traditional Arabic" w:hAnsi="Traditional Arabic" w:cs="Traditional Arabic"/>
            </w:rPr>
          </w:pPr>
          <w:hyperlink w:anchor="_Toc122424260" w:history="1">
            <w:r w:rsidR="00397699" w:rsidRPr="00F24288">
              <w:rPr>
                <w:rFonts w:ascii="Traditional Arabic" w:hAnsi="Traditional Arabic" w:cs="Traditional Arabic"/>
                <w:rtl/>
              </w:rPr>
              <w:t>ب</w:t>
            </w:r>
            <w:r w:rsidR="00397699" w:rsidRPr="00F24288">
              <w:rPr>
                <w:rFonts w:ascii="Traditional Arabic" w:hAnsi="Traditional Arabic" w:cs="Traditional Arabic" w:hint="cs"/>
                <w:rtl/>
              </w:rPr>
              <w:t>ی</w:t>
            </w:r>
            <w:r w:rsidR="00397699" w:rsidRPr="00F24288">
              <w:rPr>
                <w:rFonts w:ascii="Traditional Arabic" w:hAnsi="Traditional Arabic" w:cs="Traditional Arabic"/>
                <w:rtl/>
              </w:rPr>
              <w:t>ان آ</w:t>
            </w:r>
            <w:r w:rsidR="00397699" w:rsidRPr="00F24288">
              <w:rPr>
                <w:rFonts w:ascii="Traditional Arabic" w:hAnsi="Traditional Arabic" w:cs="Traditional Arabic" w:hint="cs"/>
                <w:rtl/>
              </w:rPr>
              <w:t>ی</w:t>
            </w:r>
            <w:r w:rsidR="00397699" w:rsidRPr="00F24288">
              <w:rPr>
                <w:rFonts w:ascii="Traditional Arabic" w:hAnsi="Traditional Arabic" w:cs="Traditional Arabic"/>
                <w:rtl/>
              </w:rPr>
              <w:t>ات و روا</w:t>
            </w:r>
            <w:r w:rsidR="00397699" w:rsidRPr="00F24288">
              <w:rPr>
                <w:rFonts w:ascii="Traditional Arabic" w:hAnsi="Traditional Arabic" w:cs="Traditional Arabic" w:hint="cs"/>
                <w:rtl/>
              </w:rPr>
              <w:t>ی</w:t>
            </w:r>
            <w:r w:rsidR="00397699" w:rsidRPr="00F24288">
              <w:rPr>
                <w:rFonts w:ascii="Traditional Arabic" w:hAnsi="Traditional Arabic" w:cs="Traditional Arabic"/>
                <w:rtl/>
              </w:rPr>
              <w:t>ات</w:t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tab/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fldChar w:fldCharType="begin"/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instrText xml:space="preserve"> PAGEREF _Toc122424260 \h </w:instrText>
            </w:r>
            <w:r w:rsidR="00397699" w:rsidRPr="00F24288">
              <w:rPr>
                <w:rFonts w:ascii="Traditional Arabic" w:hAnsi="Traditional Arabic" w:cs="Traditional Arabic"/>
                <w:webHidden/>
              </w:rPr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fldChar w:fldCharType="separate"/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t>6</w:t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fldChar w:fldCharType="end"/>
            </w:r>
          </w:hyperlink>
        </w:p>
        <w:p w14:paraId="06D8FAEF" w14:textId="4B9F0345" w:rsidR="00397699" w:rsidRPr="00F24288" w:rsidRDefault="002E4D50" w:rsidP="00397699">
          <w:pPr>
            <w:pStyle w:val="TOC1"/>
            <w:rPr>
              <w:rFonts w:ascii="Traditional Arabic" w:hAnsi="Traditional Arabic" w:cs="Traditional Arabic"/>
            </w:rPr>
          </w:pPr>
          <w:hyperlink w:anchor="_Toc122424261" w:history="1">
            <w:r w:rsidR="00397699" w:rsidRPr="00F24288">
              <w:rPr>
                <w:rFonts w:ascii="Traditional Arabic" w:hAnsi="Traditional Arabic" w:cs="Traditional Arabic"/>
                <w:rtl/>
              </w:rPr>
              <w:t>فرازها</w:t>
            </w:r>
            <w:r w:rsidR="00397699" w:rsidRPr="00F24288">
              <w:rPr>
                <w:rFonts w:ascii="Traditional Arabic" w:hAnsi="Traditional Arabic" w:cs="Traditional Arabic" w:hint="cs"/>
                <w:rtl/>
              </w:rPr>
              <w:t>یی</w:t>
            </w:r>
            <w:r w:rsidR="00397699" w:rsidRPr="00F24288">
              <w:rPr>
                <w:rFonts w:ascii="Traditional Arabic" w:hAnsi="Traditional Arabic" w:cs="Traditional Arabic"/>
                <w:rtl/>
              </w:rPr>
              <w:t xml:space="preserve"> از خطبه فدک</w:t>
            </w:r>
            <w:r w:rsidR="00397699" w:rsidRPr="00F24288">
              <w:rPr>
                <w:rFonts w:ascii="Traditional Arabic" w:hAnsi="Traditional Arabic" w:cs="Traditional Arabic" w:hint="cs"/>
                <w:rtl/>
              </w:rPr>
              <w:t>ی</w:t>
            </w:r>
            <w:r w:rsidR="00397699" w:rsidRPr="00F24288">
              <w:rPr>
                <w:rFonts w:ascii="Traditional Arabic" w:hAnsi="Traditional Arabic" w:cs="Traditional Arabic"/>
                <w:rtl/>
              </w:rPr>
              <w:t>ه</w:t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tab/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fldChar w:fldCharType="begin"/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instrText xml:space="preserve"> PAGEREF _Toc122424261 \h </w:instrText>
            </w:r>
            <w:r w:rsidR="00397699" w:rsidRPr="00F24288">
              <w:rPr>
                <w:rFonts w:ascii="Traditional Arabic" w:hAnsi="Traditional Arabic" w:cs="Traditional Arabic"/>
                <w:webHidden/>
              </w:rPr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fldChar w:fldCharType="separate"/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t>7</w:t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fldChar w:fldCharType="end"/>
            </w:r>
          </w:hyperlink>
        </w:p>
        <w:p w14:paraId="4D1F56AD" w14:textId="0BA3B41A" w:rsidR="00397699" w:rsidRPr="00F24288" w:rsidRDefault="002E4D50" w:rsidP="00397699">
          <w:pPr>
            <w:pStyle w:val="TOC1"/>
            <w:rPr>
              <w:rFonts w:ascii="Traditional Arabic" w:hAnsi="Traditional Arabic" w:cs="Traditional Arabic"/>
            </w:rPr>
          </w:pPr>
          <w:hyperlink w:anchor="_Toc122424262" w:history="1">
            <w:r w:rsidR="00397699" w:rsidRPr="00F24288">
              <w:rPr>
                <w:rFonts w:ascii="Traditional Arabic" w:hAnsi="Traditional Arabic" w:cs="Traditional Arabic"/>
                <w:rtl/>
              </w:rPr>
              <w:t>ذکر مص</w:t>
            </w:r>
            <w:r w:rsidR="00397699" w:rsidRPr="00F24288">
              <w:rPr>
                <w:rFonts w:ascii="Traditional Arabic" w:hAnsi="Traditional Arabic" w:cs="Traditional Arabic" w:hint="cs"/>
                <w:rtl/>
              </w:rPr>
              <w:t>ی</w:t>
            </w:r>
            <w:r w:rsidR="00397699" w:rsidRPr="00F24288">
              <w:rPr>
                <w:rFonts w:ascii="Traditional Arabic" w:hAnsi="Traditional Arabic" w:cs="Traditional Arabic"/>
                <w:rtl/>
              </w:rPr>
              <w:t>بت</w:t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tab/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fldChar w:fldCharType="begin"/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instrText xml:space="preserve"> PAGEREF _Toc122424262 \h </w:instrText>
            </w:r>
            <w:r w:rsidR="00397699" w:rsidRPr="00F24288">
              <w:rPr>
                <w:rFonts w:ascii="Traditional Arabic" w:hAnsi="Traditional Arabic" w:cs="Traditional Arabic"/>
                <w:webHidden/>
              </w:rPr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fldChar w:fldCharType="separate"/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t>8</w:t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fldChar w:fldCharType="end"/>
            </w:r>
          </w:hyperlink>
        </w:p>
        <w:p w14:paraId="464CF8FF" w14:textId="6C14EBFD" w:rsidR="00397699" w:rsidRPr="00F24288" w:rsidRDefault="002E4D50" w:rsidP="00397699">
          <w:pPr>
            <w:pStyle w:val="TOC1"/>
            <w:rPr>
              <w:rFonts w:ascii="Traditional Arabic" w:hAnsi="Traditional Arabic" w:cs="Traditional Arabic"/>
            </w:rPr>
          </w:pPr>
          <w:hyperlink w:anchor="_Toc122424263" w:history="1">
            <w:r w:rsidR="00397699" w:rsidRPr="00F24288">
              <w:rPr>
                <w:rFonts w:ascii="Traditional Arabic" w:hAnsi="Traditional Arabic" w:cs="Traditional Arabic"/>
                <w:rtl/>
              </w:rPr>
              <w:t>خطبه دوم</w:t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tab/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fldChar w:fldCharType="begin"/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instrText xml:space="preserve"> PAGEREF _Toc122424263 \h </w:instrText>
            </w:r>
            <w:r w:rsidR="00397699" w:rsidRPr="00F24288">
              <w:rPr>
                <w:rFonts w:ascii="Traditional Arabic" w:hAnsi="Traditional Arabic" w:cs="Traditional Arabic"/>
                <w:webHidden/>
              </w:rPr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fldChar w:fldCharType="separate"/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t>10</w:t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fldChar w:fldCharType="end"/>
            </w:r>
          </w:hyperlink>
        </w:p>
        <w:p w14:paraId="11F939CA" w14:textId="40DD04B3" w:rsidR="00397699" w:rsidRPr="00F24288" w:rsidRDefault="002E4D50" w:rsidP="00397699">
          <w:pPr>
            <w:pStyle w:val="TOC1"/>
            <w:rPr>
              <w:rFonts w:ascii="Traditional Arabic" w:hAnsi="Traditional Arabic" w:cs="Traditional Arabic"/>
            </w:rPr>
          </w:pPr>
          <w:hyperlink w:anchor="_Toc122424264" w:history="1">
            <w:r w:rsidR="00397699" w:rsidRPr="00F24288">
              <w:rPr>
                <w:rFonts w:ascii="Traditional Arabic" w:hAnsi="Traditional Arabic" w:cs="Traditional Arabic"/>
                <w:rtl/>
              </w:rPr>
              <w:t>توص</w:t>
            </w:r>
            <w:r w:rsidR="00397699" w:rsidRPr="00F24288">
              <w:rPr>
                <w:rFonts w:ascii="Traditional Arabic" w:hAnsi="Traditional Arabic" w:cs="Traditional Arabic" w:hint="cs"/>
                <w:rtl/>
              </w:rPr>
              <w:t>ی</w:t>
            </w:r>
            <w:r w:rsidR="00397699" w:rsidRPr="00F24288">
              <w:rPr>
                <w:rFonts w:ascii="Traditional Arabic" w:hAnsi="Traditional Arabic" w:cs="Traditional Arabic"/>
                <w:rtl/>
              </w:rPr>
              <w:t>ه به تقوا:</w:t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tab/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fldChar w:fldCharType="begin"/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instrText xml:space="preserve"> PAGEREF _Toc122424264 \h </w:instrText>
            </w:r>
            <w:r w:rsidR="00397699" w:rsidRPr="00F24288">
              <w:rPr>
                <w:rFonts w:ascii="Traditional Arabic" w:hAnsi="Traditional Arabic" w:cs="Traditional Arabic"/>
                <w:webHidden/>
              </w:rPr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fldChar w:fldCharType="separate"/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t>10</w:t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fldChar w:fldCharType="end"/>
            </w:r>
          </w:hyperlink>
        </w:p>
        <w:p w14:paraId="212AA41F" w14:textId="0586CF6A" w:rsidR="00397699" w:rsidRPr="00F24288" w:rsidRDefault="002E4D50" w:rsidP="00397699">
          <w:pPr>
            <w:pStyle w:val="TOC1"/>
            <w:rPr>
              <w:rFonts w:ascii="Traditional Arabic" w:hAnsi="Traditional Arabic" w:cs="Traditional Arabic"/>
            </w:rPr>
          </w:pPr>
          <w:hyperlink w:anchor="_Toc122424265" w:history="1">
            <w:r w:rsidR="00397699" w:rsidRPr="00F24288">
              <w:rPr>
                <w:rFonts w:ascii="Traditional Arabic" w:hAnsi="Traditional Arabic" w:cs="Traditional Arabic"/>
                <w:rtl/>
              </w:rPr>
              <w:t>مناسبت‌ها</w:t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tab/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fldChar w:fldCharType="begin"/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instrText xml:space="preserve"> PAGEREF _Toc122424265 \h </w:instrText>
            </w:r>
            <w:r w:rsidR="00397699" w:rsidRPr="00F24288">
              <w:rPr>
                <w:rFonts w:ascii="Traditional Arabic" w:hAnsi="Traditional Arabic" w:cs="Traditional Arabic"/>
                <w:webHidden/>
              </w:rPr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fldChar w:fldCharType="separate"/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t>10</w:t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fldChar w:fldCharType="end"/>
            </w:r>
          </w:hyperlink>
        </w:p>
        <w:p w14:paraId="7BE6F367" w14:textId="146AAF11" w:rsidR="00397699" w:rsidRPr="00F24288" w:rsidRDefault="002E4D50" w:rsidP="00397699">
          <w:pPr>
            <w:pStyle w:val="TOC1"/>
            <w:rPr>
              <w:rFonts w:ascii="Traditional Arabic" w:hAnsi="Traditional Arabic" w:cs="Traditional Arabic"/>
            </w:rPr>
          </w:pPr>
          <w:hyperlink w:anchor="_Toc122424266" w:history="1">
            <w:r w:rsidR="00397699" w:rsidRPr="00F24288">
              <w:rPr>
                <w:rFonts w:ascii="Traditional Arabic" w:hAnsi="Traditional Arabic" w:cs="Traditional Arabic"/>
                <w:rtl/>
              </w:rPr>
              <w:t>بهتر</w:t>
            </w:r>
            <w:r w:rsidR="00397699" w:rsidRPr="00F24288">
              <w:rPr>
                <w:rFonts w:ascii="Traditional Arabic" w:hAnsi="Traditional Arabic" w:cs="Traditional Arabic" w:hint="cs"/>
                <w:rtl/>
              </w:rPr>
              <w:t>ی</w:t>
            </w:r>
            <w:r w:rsidR="00397699" w:rsidRPr="00F24288">
              <w:rPr>
                <w:rFonts w:ascii="Traditional Arabic" w:hAnsi="Traditional Arabic" w:cs="Traditional Arabic"/>
                <w:rtl/>
              </w:rPr>
              <w:t>ن الگو</w:t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tab/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fldChar w:fldCharType="begin"/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instrText xml:space="preserve"> PAGEREF _Toc122424266 \h </w:instrText>
            </w:r>
            <w:r w:rsidR="00397699" w:rsidRPr="00F24288">
              <w:rPr>
                <w:rFonts w:ascii="Traditional Arabic" w:hAnsi="Traditional Arabic" w:cs="Traditional Arabic"/>
                <w:webHidden/>
              </w:rPr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fldChar w:fldCharType="separate"/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t>11</w:t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fldChar w:fldCharType="end"/>
            </w:r>
          </w:hyperlink>
        </w:p>
        <w:p w14:paraId="6614B4D2" w14:textId="1CDD53FF" w:rsidR="00397699" w:rsidRPr="00F24288" w:rsidRDefault="002E4D50" w:rsidP="00397699">
          <w:pPr>
            <w:pStyle w:val="TOC1"/>
            <w:rPr>
              <w:rFonts w:ascii="Traditional Arabic" w:hAnsi="Traditional Arabic" w:cs="Traditional Arabic"/>
            </w:rPr>
          </w:pPr>
          <w:hyperlink w:anchor="_Toc122424267" w:history="1">
            <w:r w:rsidR="00397699" w:rsidRPr="00F24288">
              <w:rPr>
                <w:rFonts w:ascii="Traditional Arabic" w:hAnsi="Traditional Arabic" w:cs="Traditional Arabic"/>
                <w:rtl/>
              </w:rPr>
              <w:t>هفته پژوهش</w:t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tab/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fldChar w:fldCharType="begin"/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instrText xml:space="preserve"> PAGEREF _Toc122424267 \h </w:instrText>
            </w:r>
            <w:r w:rsidR="00397699" w:rsidRPr="00F24288">
              <w:rPr>
                <w:rFonts w:ascii="Traditional Arabic" w:hAnsi="Traditional Arabic" w:cs="Traditional Arabic"/>
                <w:webHidden/>
              </w:rPr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fldChar w:fldCharType="separate"/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t>12</w:t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fldChar w:fldCharType="end"/>
            </w:r>
          </w:hyperlink>
        </w:p>
        <w:p w14:paraId="4369C69D" w14:textId="6AD35E18" w:rsidR="00397699" w:rsidRPr="00F24288" w:rsidRDefault="002E4D50" w:rsidP="00397699">
          <w:pPr>
            <w:pStyle w:val="TOC1"/>
            <w:rPr>
              <w:rFonts w:ascii="Traditional Arabic" w:hAnsi="Traditional Arabic" w:cs="Traditional Arabic"/>
            </w:rPr>
          </w:pPr>
          <w:hyperlink w:anchor="_Toc122424268" w:history="1">
            <w:r w:rsidR="00397699" w:rsidRPr="00F24288">
              <w:rPr>
                <w:rFonts w:ascii="Traditional Arabic" w:hAnsi="Traditional Arabic" w:cs="Traditional Arabic"/>
                <w:rtl/>
              </w:rPr>
              <w:t>چند نکته</w:t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tab/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fldChar w:fldCharType="begin"/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instrText xml:space="preserve"> PAGEREF _Toc122424268 \h </w:instrText>
            </w:r>
            <w:r w:rsidR="00397699" w:rsidRPr="00F24288">
              <w:rPr>
                <w:rFonts w:ascii="Traditional Arabic" w:hAnsi="Traditional Arabic" w:cs="Traditional Arabic"/>
                <w:webHidden/>
              </w:rPr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fldChar w:fldCharType="separate"/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t>12</w:t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fldChar w:fldCharType="end"/>
            </w:r>
          </w:hyperlink>
        </w:p>
        <w:p w14:paraId="4BF54535" w14:textId="390B1698" w:rsidR="00397699" w:rsidRPr="00F24288" w:rsidRDefault="002E4D50" w:rsidP="00397699">
          <w:pPr>
            <w:pStyle w:val="TOC1"/>
            <w:rPr>
              <w:rFonts w:ascii="Traditional Arabic" w:hAnsi="Traditional Arabic" w:cs="Traditional Arabic"/>
            </w:rPr>
          </w:pPr>
          <w:hyperlink w:anchor="_Toc122424269" w:history="1">
            <w:r w:rsidR="00397699" w:rsidRPr="00F24288">
              <w:rPr>
                <w:rFonts w:ascii="Traditional Arabic" w:hAnsi="Traditional Arabic" w:cs="Traditional Arabic"/>
                <w:rtl/>
              </w:rPr>
              <w:t>موضوع چهارم مسائل منطقه و شهرستان</w:t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tab/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fldChar w:fldCharType="begin"/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instrText xml:space="preserve"> PAGEREF _Toc122424269 \h </w:instrText>
            </w:r>
            <w:r w:rsidR="00397699" w:rsidRPr="00F24288">
              <w:rPr>
                <w:rFonts w:ascii="Traditional Arabic" w:hAnsi="Traditional Arabic" w:cs="Traditional Arabic"/>
                <w:webHidden/>
              </w:rPr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fldChar w:fldCharType="separate"/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t>14</w:t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fldChar w:fldCharType="end"/>
            </w:r>
          </w:hyperlink>
        </w:p>
        <w:p w14:paraId="1B6CE9BC" w14:textId="72ED634E" w:rsidR="00397699" w:rsidRPr="00F24288" w:rsidRDefault="002E4D50" w:rsidP="00397699">
          <w:pPr>
            <w:pStyle w:val="TOC1"/>
            <w:rPr>
              <w:rFonts w:ascii="Traditional Arabic" w:hAnsi="Traditional Arabic" w:cs="Traditional Arabic"/>
            </w:rPr>
          </w:pPr>
          <w:hyperlink w:anchor="_Toc122424270" w:history="1">
            <w:r w:rsidR="00397699" w:rsidRPr="00F24288">
              <w:rPr>
                <w:rFonts w:ascii="Traditional Arabic" w:hAnsi="Traditional Arabic" w:cs="Traditional Arabic"/>
                <w:rtl/>
              </w:rPr>
              <w:t>دعا</w:t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tab/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fldChar w:fldCharType="begin"/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instrText xml:space="preserve"> PAGEREF _Toc122424270 \h </w:instrText>
            </w:r>
            <w:r w:rsidR="00397699" w:rsidRPr="00F24288">
              <w:rPr>
                <w:rFonts w:ascii="Traditional Arabic" w:hAnsi="Traditional Arabic" w:cs="Traditional Arabic"/>
                <w:webHidden/>
              </w:rPr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fldChar w:fldCharType="separate"/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t>16</w:t>
            </w:r>
            <w:r w:rsidR="00397699" w:rsidRPr="00F24288">
              <w:rPr>
                <w:rFonts w:ascii="Traditional Arabic" w:hAnsi="Traditional Arabic" w:cs="Traditional Arabic"/>
                <w:webHidden/>
              </w:rPr>
              <w:fldChar w:fldCharType="end"/>
            </w:r>
          </w:hyperlink>
        </w:p>
        <w:p w14:paraId="7106FC6B" w14:textId="107E865A" w:rsidR="002F15CE" w:rsidRPr="00F24288" w:rsidRDefault="002F15CE" w:rsidP="00397699">
          <w:pPr>
            <w:pStyle w:val="TOC1"/>
            <w:rPr>
              <w:rFonts w:ascii="Traditional Arabic" w:hAnsi="Traditional Arabic" w:cs="Traditional Arabic"/>
            </w:rPr>
          </w:pPr>
          <w:r w:rsidRPr="00F24288">
            <w:rPr>
              <w:rFonts w:ascii="Traditional Arabic" w:hAnsi="Traditional Arabic" w:cs="Traditional Arabic"/>
            </w:rPr>
            <w:fldChar w:fldCharType="end"/>
          </w:r>
        </w:p>
      </w:sdtContent>
    </w:sdt>
    <w:p w14:paraId="78188CD6" w14:textId="77777777" w:rsidR="006E26B4" w:rsidRPr="00F24288" w:rsidRDefault="006E26B4">
      <w:pPr>
        <w:bidi w:val="0"/>
        <w:spacing w:after="160" w:line="259" w:lineRule="auto"/>
        <w:ind w:firstLine="0"/>
        <w:contextualSpacing w:val="0"/>
        <w:jc w:val="left"/>
        <w:rPr>
          <w:rFonts w:ascii="Traditional Arabic" w:eastAsia="2  Lotus" w:hAnsi="Traditional Arabic" w:cs="Traditional Arabic"/>
          <w:bCs/>
          <w:color w:val="2E74B5" w:themeColor="accent1" w:themeShade="BF"/>
          <w:sz w:val="44"/>
          <w:szCs w:val="44"/>
        </w:rPr>
      </w:pPr>
      <w:r w:rsidRPr="00F24288">
        <w:rPr>
          <w:rFonts w:ascii="Traditional Arabic" w:hAnsi="Traditional Arabic" w:cs="Traditional Arabic"/>
          <w:rtl/>
        </w:rPr>
        <w:br w:type="page"/>
      </w:r>
    </w:p>
    <w:p w14:paraId="2344BF65" w14:textId="60F37D3E" w:rsidR="001C5A4F" w:rsidRPr="00F24288" w:rsidRDefault="001C5A4F" w:rsidP="005B6631">
      <w:pPr>
        <w:pStyle w:val="Heading1"/>
        <w:rPr>
          <w:rFonts w:ascii="Traditional Arabic" w:hAnsi="Traditional Arabic" w:cs="Traditional Arabic"/>
          <w:rtl/>
        </w:rPr>
      </w:pPr>
      <w:bookmarkStart w:id="1" w:name="_Toc122424257"/>
      <w:r w:rsidRPr="00F24288">
        <w:rPr>
          <w:rFonts w:ascii="Traditional Arabic" w:hAnsi="Traditional Arabic" w:cs="Traditional Arabic" w:hint="cs"/>
          <w:rtl/>
        </w:rPr>
        <w:lastRenderedPageBreak/>
        <w:t>خطبه اول:</w:t>
      </w:r>
      <w:bookmarkEnd w:id="1"/>
    </w:p>
    <w:p w14:paraId="60290A3F" w14:textId="163A25A7" w:rsidR="001C5A4F" w:rsidRPr="00F24288" w:rsidRDefault="001C5A4F" w:rsidP="00FB3C56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cs"/>
          <w:sz w:val="32"/>
          <w:szCs w:val="32"/>
          <w:rtl/>
        </w:rPr>
        <w:t>السلام علیکم ورحمه الله و برکاته</w:t>
      </w:r>
    </w:p>
    <w:p w14:paraId="22694AF6" w14:textId="77777777" w:rsidR="00A47847" w:rsidRPr="00F24288" w:rsidRDefault="00A47847" w:rsidP="00A47847">
      <w:pPr>
        <w:rPr>
          <w:rFonts w:ascii="Traditional Arabic" w:hAnsi="Traditional Arabic" w:cs="Traditional Arabic"/>
          <w:sz w:val="32"/>
          <w:szCs w:val="32"/>
        </w:rPr>
      </w:pPr>
      <w:r w:rsidRPr="00F24288">
        <w:rPr>
          <w:rFonts w:ascii="Traditional Arabic" w:hAnsi="Traditional Arabic" w:cs="Traditional Arabic"/>
          <w:sz w:val="32"/>
          <w:szCs w:val="32"/>
          <w:rtl/>
        </w:rPr>
        <w:t>أعوذ بِاللَّهِ مِنَ الشَّیطَانِ الرَّجِیمِ</w:t>
      </w:r>
    </w:p>
    <w:p w14:paraId="4B7AFA14" w14:textId="351CAF1C" w:rsidR="00A47847" w:rsidRPr="00F24288" w:rsidRDefault="00A47847" w:rsidP="00A47847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بِسْمِ اللَّهِ الرَّحْمنِ الرَّحیم </w:t>
      </w:r>
    </w:p>
    <w:p w14:paraId="0C0539DD" w14:textId="41B51231" w:rsidR="00A47847" w:rsidRPr="00F24288" w:rsidRDefault="00976611" w:rsidP="00976611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/>
          <w:sz w:val="32"/>
          <w:szCs w:val="32"/>
          <w:rtl/>
        </w:rPr>
        <w:t>الْحَمْدُ لِلَّهِ رَبِّ الْعالَمين‏ وَ صَلّ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الله عَلَى سَ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یِّدنا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نَب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یِّنا</w:t>
      </w:r>
      <w:r w:rsidR="00A47847" w:rsidRPr="00F24288">
        <w:rPr>
          <w:rFonts w:ascii="Traditional Arabic" w:hAnsi="Traditional Arabic" w:cs="Traditional Arabic"/>
          <w:sz w:val="32"/>
          <w:szCs w:val="32"/>
          <w:rtl/>
        </w:rPr>
        <w:t xml:space="preserve"> وَ ح</w:t>
      </w:r>
      <w:r w:rsidR="002D1938" w:rsidRPr="00F2428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A47847" w:rsidRPr="00F24288">
        <w:rPr>
          <w:rFonts w:ascii="Traditional Arabic" w:hAnsi="Traditional Arabic" w:cs="Traditional Arabic"/>
          <w:sz w:val="32"/>
          <w:szCs w:val="32"/>
          <w:rtl/>
        </w:rPr>
        <w:t>ب</w:t>
      </w:r>
      <w:r w:rsidR="00A47847" w:rsidRPr="00F24288">
        <w:rPr>
          <w:rFonts w:ascii="Traditional Arabic" w:hAnsi="Traditional Arabic" w:cs="Traditional Arabic" w:hint="cs"/>
          <w:sz w:val="32"/>
          <w:szCs w:val="32"/>
          <w:rtl/>
        </w:rPr>
        <w:t>یب</w:t>
      </w:r>
      <w:r w:rsidR="002D1938" w:rsidRPr="00F24288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A47847" w:rsidRPr="00F24288">
        <w:rPr>
          <w:rFonts w:ascii="Traditional Arabic" w:hAnsi="Traditional Arabic" w:cs="Traditional Arabic"/>
          <w:sz w:val="32"/>
          <w:szCs w:val="32"/>
          <w:rtl/>
        </w:rPr>
        <w:t xml:space="preserve"> قُلُوبِنَا وَ طب</w:t>
      </w:r>
      <w:r w:rsidR="00A47847" w:rsidRPr="00F24288">
        <w:rPr>
          <w:rFonts w:ascii="Traditional Arabic" w:hAnsi="Traditional Arabic" w:cs="Traditional Arabic" w:hint="cs"/>
          <w:sz w:val="32"/>
          <w:szCs w:val="32"/>
          <w:rtl/>
        </w:rPr>
        <w:t>یب</w:t>
      </w:r>
      <w:r w:rsidR="00A47847" w:rsidRPr="00F24288">
        <w:rPr>
          <w:rFonts w:ascii="Traditional Arabic" w:hAnsi="Traditional Arabic" w:cs="Traditional Arabic"/>
          <w:sz w:val="32"/>
          <w:szCs w:val="32"/>
          <w:rtl/>
        </w:rPr>
        <w:t xml:space="preserve"> نُفُوسِنَا وَ شف</w:t>
      </w:r>
      <w:r w:rsidR="00A47847" w:rsidRPr="00F24288">
        <w:rPr>
          <w:rFonts w:ascii="Traditional Arabic" w:hAnsi="Traditional Arabic" w:cs="Traditional Arabic" w:hint="cs"/>
          <w:sz w:val="32"/>
          <w:szCs w:val="32"/>
          <w:rtl/>
        </w:rPr>
        <w:t>یع</w:t>
      </w:r>
      <w:r w:rsidR="00A47847" w:rsidRPr="00F24288">
        <w:rPr>
          <w:rFonts w:ascii="Traditional Arabic" w:hAnsi="Traditional Arabic" w:cs="Traditional Arabic"/>
          <w:sz w:val="32"/>
          <w:szCs w:val="32"/>
          <w:rtl/>
        </w:rPr>
        <w:t xml:space="preserve"> ذُنُوب</w:t>
      </w:r>
      <w:r w:rsidR="00A47847" w:rsidRPr="00F24288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A47847" w:rsidRPr="00F24288">
        <w:rPr>
          <w:rFonts w:ascii="Traditional Arabic" w:hAnsi="Traditional Arabic" w:cs="Traditional Arabic"/>
          <w:sz w:val="32"/>
          <w:szCs w:val="32"/>
          <w:rtl/>
        </w:rPr>
        <w:t xml:space="preserve">نَا </w:t>
      </w:r>
      <w:r w:rsidR="002F478F" w:rsidRPr="00F24288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="00A47847" w:rsidRPr="00F24288">
        <w:rPr>
          <w:rFonts w:ascii="Traditional Arabic" w:hAnsi="Traditional Arabic" w:cs="Traditional Arabic"/>
          <w:sz w:val="32"/>
          <w:szCs w:val="32"/>
          <w:rtl/>
        </w:rPr>
        <w:t>ب</w:t>
      </w:r>
      <w:r w:rsidR="002F478F" w:rsidRPr="00F24288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A47847"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A47847" w:rsidRPr="00F24288">
        <w:rPr>
          <w:rFonts w:ascii="Traditional Arabic" w:hAnsi="Traditional Arabic" w:cs="Traditional Arabic"/>
          <w:sz w:val="32"/>
          <w:szCs w:val="32"/>
          <w:rtl/>
        </w:rPr>
        <w:t xml:space="preserve"> الْقَاسِمِ المصطف</w:t>
      </w:r>
      <w:r w:rsidR="00A47847"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A47847" w:rsidRPr="00F24288">
        <w:rPr>
          <w:rFonts w:ascii="Traditional Arabic" w:hAnsi="Traditional Arabic" w:cs="Traditional Arabic"/>
          <w:sz w:val="32"/>
          <w:szCs w:val="32"/>
          <w:rtl/>
        </w:rPr>
        <w:t xml:space="preserve"> مُحَمَّدٍ وَ عل</w:t>
      </w:r>
      <w:r w:rsidR="00A47847"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A47847" w:rsidRPr="00F24288">
        <w:rPr>
          <w:rFonts w:ascii="Traditional Arabic" w:hAnsi="Traditional Arabic" w:cs="Traditional Arabic"/>
          <w:sz w:val="32"/>
          <w:szCs w:val="32"/>
          <w:rtl/>
        </w:rPr>
        <w:t xml:space="preserve"> آلِهِ </w:t>
      </w:r>
      <w:r w:rsidR="00546E6F" w:rsidRPr="00F24288">
        <w:rPr>
          <w:rFonts w:ascii="Traditional Arabic" w:hAnsi="Traditional Arabic" w:cs="Traditional Arabic" w:hint="cs"/>
          <w:sz w:val="32"/>
          <w:szCs w:val="32"/>
          <w:rtl/>
        </w:rPr>
        <w:t>ال</w:t>
      </w:r>
      <w:r w:rsidR="00232F8F" w:rsidRPr="00F24288">
        <w:rPr>
          <w:rFonts w:ascii="Traditional Arabic" w:hAnsi="Traditional Arabic" w:cs="Traditional Arabic" w:hint="cs"/>
          <w:sz w:val="32"/>
          <w:szCs w:val="32"/>
          <w:rtl/>
        </w:rPr>
        <w:t>أَ</w:t>
      </w:r>
      <w:r w:rsidR="00546E6F" w:rsidRPr="00F24288">
        <w:rPr>
          <w:rFonts w:ascii="Traditional Arabic" w:hAnsi="Traditional Arabic" w:cs="Traditional Arabic" w:hint="cs"/>
          <w:sz w:val="32"/>
          <w:szCs w:val="32"/>
          <w:rtl/>
        </w:rPr>
        <w:t>طیبین</w:t>
      </w:r>
      <w:r w:rsidR="00A47847" w:rsidRPr="00F24288">
        <w:rPr>
          <w:rFonts w:ascii="Traditional Arabic" w:hAnsi="Traditional Arabic" w:cs="Traditional Arabic"/>
          <w:sz w:val="32"/>
          <w:szCs w:val="32"/>
          <w:rtl/>
        </w:rPr>
        <w:t xml:space="preserve"> س</w:t>
      </w:r>
      <w:r w:rsidR="00A47847"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2D1938" w:rsidRPr="00F24288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="00A47847" w:rsidRPr="00F24288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="00A47847" w:rsidRPr="00F242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32F8F" w:rsidRPr="00F24288">
        <w:rPr>
          <w:rFonts w:ascii="Traditional Arabic" w:hAnsi="Traditional Arabic" w:cs="Traditional Arabic" w:hint="cs"/>
          <w:sz w:val="32"/>
          <w:szCs w:val="32"/>
          <w:rtl/>
        </w:rPr>
        <w:t>بَ</w:t>
      </w:r>
      <w:r w:rsidR="00A47847" w:rsidRPr="00F24288">
        <w:rPr>
          <w:rFonts w:ascii="Traditional Arabic" w:hAnsi="Traditional Arabic" w:cs="Traditional Arabic"/>
          <w:sz w:val="32"/>
          <w:szCs w:val="32"/>
          <w:rtl/>
        </w:rPr>
        <w:t>ق</w:t>
      </w:r>
      <w:r w:rsidR="00A47847" w:rsidRPr="00F24288">
        <w:rPr>
          <w:rFonts w:ascii="Traditional Arabic" w:hAnsi="Traditional Arabic" w:cs="Traditional Arabic" w:hint="cs"/>
          <w:sz w:val="32"/>
          <w:szCs w:val="32"/>
          <w:rtl/>
        </w:rPr>
        <w:t>یة</w:t>
      </w:r>
      <w:r w:rsidR="00232F8F" w:rsidRPr="00F24288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A47847" w:rsidRPr="00F24288">
        <w:rPr>
          <w:rFonts w:ascii="Traditional Arabic" w:hAnsi="Traditional Arabic" w:cs="Traditional Arabic"/>
          <w:sz w:val="32"/>
          <w:szCs w:val="32"/>
          <w:rtl/>
        </w:rPr>
        <w:t xml:space="preserve"> اللّ</w:t>
      </w:r>
      <w:r w:rsidR="002D1938" w:rsidRPr="00F24288">
        <w:rPr>
          <w:rFonts w:ascii="Traditional Arabic" w:hAnsi="Traditional Arabic" w:cs="Traditional Arabic"/>
          <w:sz w:val="32"/>
          <w:szCs w:val="32"/>
          <w:rtl/>
        </w:rPr>
        <w:t xml:space="preserve">َهِ </w:t>
      </w:r>
      <w:r w:rsidR="00232F8F" w:rsidRPr="00F24288">
        <w:rPr>
          <w:rFonts w:ascii="Traditional Arabic" w:hAnsi="Traditional Arabic" w:cs="Traditional Arabic" w:hint="cs"/>
          <w:sz w:val="32"/>
          <w:szCs w:val="32"/>
          <w:rtl/>
        </w:rPr>
        <w:t xml:space="preserve">فی الأَرَضین </w:t>
      </w:r>
    </w:p>
    <w:p w14:paraId="6A2D036C" w14:textId="464E53C9" w:rsidR="002B6A71" w:rsidRPr="00F24288" w:rsidRDefault="002B6A71" w:rsidP="0067457C">
      <w:pPr>
        <w:pStyle w:val="Heading2"/>
        <w:rPr>
          <w:rFonts w:ascii="Traditional Arabic" w:hAnsi="Traditional Arabic" w:cs="Traditional Arabic"/>
          <w:rtl/>
        </w:rPr>
      </w:pPr>
      <w:bookmarkStart w:id="2" w:name="_Toc122424258"/>
      <w:r w:rsidRPr="00F24288">
        <w:rPr>
          <w:rFonts w:ascii="Traditional Arabic" w:hAnsi="Traditional Arabic" w:cs="Traditional Arabic" w:hint="cs"/>
          <w:rtl/>
        </w:rPr>
        <w:t>توصیه به تقوا</w:t>
      </w:r>
      <w:bookmarkEnd w:id="2"/>
    </w:p>
    <w:p w14:paraId="724715CC" w14:textId="77777777" w:rsidR="00A47847" w:rsidRPr="00F24288" w:rsidRDefault="00A47847" w:rsidP="00A47847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/>
          <w:sz w:val="32"/>
          <w:szCs w:val="32"/>
          <w:rtl/>
        </w:rPr>
        <w:t>أعوذ بِاللَّهِ مِنَ الشَّ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2C1C2813" w14:textId="77777777" w:rsidR="00A47847" w:rsidRPr="00F24288" w:rsidRDefault="00A47847" w:rsidP="00A47847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الرَّحيم‏</w:t>
      </w:r>
    </w:p>
    <w:p w14:paraId="782E00ED" w14:textId="77777777" w:rsidR="00976611" w:rsidRPr="00F24288" w:rsidRDefault="00976611" w:rsidP="00976611">
      <w:pPr>
        <w:rPr>
          <w:rFonts w:ascii="Traditional Arabic" w:hAnsi="Traditional Arabic" w:cs="Traditional Arabic"/>
        </w:rPr>
      </w:pPr>
      <w:r w:rsidRPr="00F24288">
        <w:rPr>
          <w:rFonts w:ascii="Traditional Arabic" w:hAnsi="Traditional Arabic" w:cs="Traditional Arabic" w:hint="cs"/>
          <w:rtl/>
        </w:rPr>
        <w:t>يا أَيُّهَا اَلَّذِينَ آمَنُوا اِتَّقُوا اَللّهَ وَ لْتَنْظُرْ نَفْسٌ ما قَدَّمَتْ لِغَدٍ وَ اتَّقُوا اللَّهَ إِنَّ اللَّهَ خَبِيرٌ بِما تَعْمَلُون‏</w:t>
      </w:r>
    </w:p>
    <w:p w14:paraId="054BBAF6" w14:textId="1577BC3E" w:rsidR="00A47847" w:rsidRPr="00F24288" w:rsidRDefault="00976611" w:rsidP="00976611">
      <w:pPr>
        <w:rPr>
          <w:rFonts w:ascii="Traditional Arabic" w:hAnsi="Traditional Arabic" w:cs="Traditional Arabic"/>
          <w:rtl/>
        </w:rPr>
      </w:pPr>
      <w:r w:rsidRPr="00F24288">
        <w:rPr>
          <w:rFonts w:ascii="Traditional Arabic" w:hAnsi="Traditional Arabic" w:cs="Traditional Arabic" w:hint="cs"/>
          <w:rtl/>
        </w:rPr>
        <w:t xml:space="preserve">عِبَادَ اللَّهِ أُوصِيكُمْ وَ نَفسی بِتَقْوَى اللَّه </w:t>
      </w:r>
      <w:r w:rsidR="00A47847" w:rsidRPr="00F24288">
        <w:rPr>
          <w:rFonts w:ascii="Traditional Arabic" w:hAnsi="Traditional Arabic" w:cs="Traditional Arabic"/>
          <w:sz w:val="32"/>
          <w:szCs w:val="32"/>
          <w:rtl/>
        </w:rPr>
        <w:t>وَ مُلَازَمَةِ أمرِه وَ مُجَانَبَة نَه</w:t>
      </w:r>
      <w:r w:rsidR="00A47847" w:rsidRPr="00F24288">
        <w:rPr>
          <w:rFonts w:ascii="Traditional Arabic" w:hAnsi="Traditional Arabic" w:cs="Traditional Arabic" w:hint="cs"/>
          <w:sz w:val="32"/>
          <w:szCs w:val="32"/>
          <w:rtl/>
        </w:rPr>
        <w:t>یِه</w:t>
      </w:r>
    </w:p>
    <w:p w14:paraId="454BDEA5" w14:textId="768DAA72" w:rsidR="004041AB" w:rsidRPr="00F24288" w:rsidRDefault="00E211E6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/>
          <w:sz w:val="32"/>
          <w:szCs w:val="32"/>
          <w:rtl/>
        </w:rPr>
        <w:t>ه</w:t>
      </w:r>
      <w:r w:rsidR="004041AB" w:rsidRPr="00F24288">
        <w:rPr>
          <w:rFonts w:ascii="Traditional Arabic" w:hAnsi="Traditional Arabic" w:cs="Traditional Arabic"/>
          <w:rtl/>
        </w:rPr>
        <w:t xml:space="preserve"> </w:t>
      </w:r>
      <w:r w:rsidR="004041AB" w:rsidRPr="00F24288">
        <w:rPr>
          <w:rFonts w:ascii="Traditional Arabic" w:hAnsi="Traditional Arabic" w:cs="Traditional Arabic"/>
          <w:sz w:val="32"/>
          <w:szCs w:val="32"/>
          <w:rtl/>
        </w:rPr>
        <w:t>مه شما برادران و خواهران نمازگزار و خودم را در ا</w:t>
      </w:r>
      <w:r w:rsidR="004041AB"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4041AB" w:rsidRPr="00F24288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="004041AB" w:rsidRPr="00F24288">
        <w:rPr>
          <w:rFonts w:ascii="Traditional Arabic" w:hAnsi="Traditional Arabic" w:cs="Traditional Arabic"/>
          <w:sz w:val="32"/>
          <w:szCs w:val="32"/>
          <w:rtl/>
        </w:rPr>
        <w:t xml:space="preserve"> متعلق به حضرت صد</w:t>
      </w:r>
      <w:r w:rsidR="004041AB"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4041AB" w:rsidRPr="00F24288">
        <w:rPr>
          <w:rFonts w:ascii="Traditional Arabic" w:hAnsi="Traditional Arabic" w:cs="Traditional Arabic" w:hint="eastAsia"/>
          <w:sz w:val="32"/>
          <w:szCs w:val="32"/>
          <w:rtl/>
        </w:rPr>
        <w:t>قه</w:t>
      </w:r>
      <w:r w:rsidR="004041AB" w:rsidRPr="00F24288">
        <w:rPr>
          <w:rFonts w:ascii="Traditional Arabic" w:hAnsi="Traditional Arabic" w:cs="Traditional Arabic"/>
          <w:sz w:val="32"/>
          <w:szCs w:val="32"/>
          <w:rtl/>
        </w:rPr>
        <w:t xml:space="preserve"> طاهره فاطمه زهرا سلام الله عل</w:t>
      </w:r>
      <w:r w:rsidR="004041AB"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="004041AB" w:rsidRPr="00F24288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="004041AB" w:rsidRPr="00F24288">
        <w:rPr>
          <w:rFonts w:ascii="Traditional Arabic" w:hAnsi="Traditional Arabic" w:cs="Traditional Arabic"/>
          <w:sz w:val="32"/>
          <w:szCs w:val="32"/>
          <w:rtl/>
        </w:rPr>
        <w:t xml:space="preserve"> به تقوا</w:t>
      </w:r>
      <w:r w:rsidR="004041AB"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4041AB" w:rsidRPr="00F24288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="004041AB"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4041AB"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به تاس</w:t>
      </w:r>
      <w:r w:rsidR="004041AB"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4041AB" w:rsidRPr="00F24288">
        <w:rPr>
          <w:rFonts w:ascii="Traditional Arabic" w:hAnsi="Traditional Arabic" w:cs="Traditional Arabic"/>
          <w:sz w:val="32"/>
          <w:szCs w:val="32"/>
          <w:rtl/>
        </w:rPr>
        <w:t xml:space="preserve"> اول</w:t>
      </w:r>
      <w:r w:rsidR="004041AB"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4041AB" w:rsidRPr="00F24288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="004041AB"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4041AB" w:rsidRPr="00F24288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="004041AB"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4041AB"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حضرت صد</w:t>
      </w:r>
      <w:r w:rsidR="004041AB"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4041AB" w:rsidRPr="00F24288">
        <w:rPr>
          <w:rFonts w:ascii="Traditional Arabic" w:hAnsi="Traditional Arabic" w:cs="Traditional Arabic" w:hint="eastAsia"/>
          <w:sz w:val="32"/>
          <w:szCs w:val="32"/>
          <w:rtl/>
        </w:rPr>
        <w:t>قه</w:t>
      </w:r>
      <w:r w:rsidR="004041AB" w:rsidRPr="00F24288">
        <w:rPr>
          <w:rFonts w:ascii="Traditional Arabic" w:hAnsi="Traditional Arabic" w:cs="Traditional Arabic"/>
          <w:sz w:val="32"/>
          <w:szCs w:val="32"/>
          <w:rtl/>
        </w:rPr>
        <w:t xml:space="preserve"> طاهره سفارش و دعوت م</w:t>
      </w:r>
      <w:r w:rsidR="004041AB"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="004041AB" w:rsidRPr="00F24288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</w:p>
    <w:p w14:paraId="0AA945EC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دوار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خداوند به همه ما توف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شناخت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انوار اله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پ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رو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از آن‌ها در زندگ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عنا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کرامت بفرما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AEC2A61" w14:textId="77777777" w:rsidR="004041AB" w:rsidRPr="00F24288" w:rsidRDefault="004041AB" w:rsidP="004041AB">
      <w:pPr>
        <w:pStyle w:val="Heading2"/>
        <w:rPr>
          <w:rFonts w:ascii="Traditional Arabic" w:hAnsi="Traditional Arabic" w:cs="Traditional Arabic"/>
          <w:sz w:val="32"/>
          <w:szCs w:val="32"/>
          <w:rtl/>
        </w:rPr>
      </w:pPr>
      <w:bookmarkStart w:id="3" w:name="_Toc122424259"/>
      <w:r w:rsidRPr="00F24288">
        <w:rPr>
          <w:rFonts w:ascii="Traditional Arabic" w:hAnsi="Traditional Arabic" w:cs="Traditional Arabic" w:hint="eastAsia"/>
          <w:rtl/>
        </w:rPr>
        <w:t>موضوع</w:t>
      </w:r>
      <w:r w:rsidRPr="00F24288">
        <w:rPr>
          <w:rFonts w:ascii="Traditional Arabic" w:hAnsi="Traditional Arabic" w:cs="Traditional Arabic"/>
          <w:rtl/>
        </w:rPr>
        <w:t xml:space="preserve"> سخن</w:t>
      </w:r>
      <w:bookmarkEnd w:id="3"/>
    </w:p>
    <w:p w14:paraId="71229531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از مسائل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که در اسلام به آن توجه شده است و 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اصل عقل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عقلا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است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است که کار خوب را با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به موقع و با شتاب با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انجام داد</w:t>
      </w:r>
    </w:p>
    <w:p w14:paraId="56C25D5A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مع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انسان پاک و مؤمن و شا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سته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است که از کارها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بد و ناصواب پره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اقدامات ناصح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از او صادر نم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</w:p>
    <w:p w14:paraId="79843CE7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نشان دوم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است که کارها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خوب را انجام 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دهد،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خوب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انسان‌ها دو بال دارد 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بال آن ترک است، انجام ندادن است و 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بال 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انجام دادن، پره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از س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ئات،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معاص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گناهان و آلودگ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رفتارها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که موجب تنزل انسان، سقوط انسان 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شرط برا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مان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است و انج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کارها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خوب و عملوا الصالحات شرط دوم است. </w:t>
      </w:r>
    </w:p>
    <w:p w14:paraId="612169BE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اما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عمل صالح که شرط دوم خوب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ما و شماست و با آن خوب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انسانها سنج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شرا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آداب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دارد و قواعد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دارد که 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از آن‌ها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است که کار خوب را به هنگام و حت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الامکان با شتاب و سرعت انجام بدهد. </w:t>
      </w:r>
    </w:p>
    <w:p w14:paraId="59E299BB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کارها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خوب رد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شده است از رعا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حقوق مردم و خدمت به مردم و عبادت خدا و 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فهرست طولان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که با آن انسان به قله‌ها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سعادت راه پ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تع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شده است </w:t>
      </w:r>
    </w:p>
    <w:p w14:paraId="65307080" w14:textId="174B956C" w:rsidR="004041AB" w:rsidRPr="00F24288" w:rsidRDefault="004041AB" w:rsidP="00397699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اما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کارها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خوب در زندگ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فرد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اجتماع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خانوادگ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در انواع رفتار انسان با 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گران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که در خطبه قبل توض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داد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چهار رابطه را، خوب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به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است که به هنگام انجام بشود و با شتاب و سرعت شکل بگ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رد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اقدام بشود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از امور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است که در آ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روا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به آن اشا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ره</w:t>
      </w:r>
      <w:r w:rsidR="00397699" w:rsidRPr="00F24288">
        <w:rPr>
          <w:rFonts w:ascii="Traditional Arabic" w:hAnsi="Traditional Arabic" w:cs="Traditional Arabic"/>
          <w:sz w:val="32"/>
          <w:szCs w:val="32"/>
          <w:rtl/>
        </w:rPr>
        <w:t xml:space="preserve"> شده است فَاسْتَبِقُوا الْخَيْرَاتِ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۱۴۸ سوره بقره، در کارها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خوب مسابقه انجام بده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0E58C8FA" w14:textId="15C3D143" w:rsidR="004041AB" w:rsidRPr="00F24288" w:rsidRDefault="004041AB" w:rsidP="00397699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تعب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در آ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۱۳۳ سوره آل عمران آمده است </w:t>
      </w:r>
      <w:r w:rsidR="00397699" w:rsidRPr="00F24288">
        <w:rPr>
          <w:rFonts w:ascii="Traditional Arabic" w:hAnsi="Traditional Arabic" w:cs="Traditional Arabic"/>
          <w:sz w:val="32"/>
          <w:szCs w:val="32"/>
          <w:rtl/>
        </w:rPr>
        <w:t>سَارِعُوا إِلَى مَغْفِرَةٍ مِنْ رَبِّكُمْ</w:t>
      </w:r>
      <w:r w:rsidR="00397699" w:rsidRPr="00F24288"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1"/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شتاب بگ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F22D690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شتاب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سرعت بگ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در ق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اس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هم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جور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هر کس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بدود، اما در استبقوا 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همد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را بب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چگونه است تلاش بکن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از 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گران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در کارها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68E57E8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هم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اصل سرعت و شتاب در کارها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خوب مورد تأک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روا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قرار گرفته است و هم مسابقه دادن در خوب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ها،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خدمت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به 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خواهد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انجام بشود 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تو سبقت بگ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>. هم سر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انجام بده، هم در ق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اس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نسبت به 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گران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تلاش کن تا پ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شگام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باش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4DCF5A63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بنابرا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دو عنوان در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وجود دارد 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سه عنوان وجود دارد </w:t>
      </w:r>
    </w:p>
    <w:p w14:paraId="26CB7297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/>
          <w:sz w:val="32"/>
          <w:szCs w:val="32"/>
          <w:rtl/>
        </w:rPr>
        <w:t>۱-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به هنگام انجام بده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نماز را در وقت خود بخوان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هر کار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وقت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دارد در وقت آن آن کار خوب را انجام بده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5F7D089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/>
          <w:sz w:val="32"/>
          <w:szCs w:val="32"/>
          <w:rtl/>
        </w:rPr>
        <w:t>۲-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سرعت بگ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ر،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وقت باز است تو تلاش کن در کار 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شتاب بگ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F08151F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/>
          <w:sz w:val="32"/>
          <w:szCs w:val="32"/>
          <w:rtl/>
        </w:rPr>
        <w:t>۳</w:t>
      </w:r>
      <w:r w:rsidRPr="00F24288">
        <w:rPr>
          <w:rFonts w:ascii="Traditional Arabic" w:hAnsi="Traditional Arabic" w:cs="Traditional Arabic"/>
          <w:spacing w:val="-4"/>
          <w:sz w:val="32"/>
          <w:szCs w:val="32"/>
          <w:rtl/>
        </w:rPr>
        <w:t>- ا</w:t>
      </w:r>
      <w:r w:rsidRPr="00F24288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نکه</w:t>
      </w:r>
      <w:r w:rsidRPr="00F24288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مسابقه ده</w:t>
      </w:r>
      <w:r w:rsidRPr="00F24288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</w:t>
      </w:r>
      <w:r w:rsidRPr="00F24288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عن</w:t>
      </w:r>
      <w:r w:rsidRPr="00F24288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با د</w:t>
      </w:r>
      <w:r w:rsidRPr="00F24288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گران</w:t>
      </w:r>
      <w:r w:rsidRPr="00F24288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خود را بسنج</w:t>
      </w:r>
      <w:r w:rsidRPr="00F24288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پ</w:t>
      </w:r>
      <w:r w:rsidRPr="00F24288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ش</w:t>
      </w:r>
      <w:r w:rsidRPr="00F24288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بگ</w:t>
      </w:r>
      <w:r w:rsidRPr="00F24288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ر</w:t>
      </w:r>
      <w:r w:rsidRPr="00F24288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پ</w:t>
      </w:r>
      <w:r w:rsidRPr="00F24288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ش</w:t>
      </w:r>
      <w:r w:rsidRPr="00F24288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آهنگ و پ</w:t>
      </w:r>
      <w:r w:rsidRPr="00F24288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شران</w:t>
      </w:r>
      <w:r w:rsidRPr="00F24288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پ</w:t>
      </w:r>
      <w:r w:rsidRPr="00F24288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شگام</w:t>
      </w:r>
      <w:r w:rsidRPr="00F24288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در خ</w:t>
      </w:r>
      <w:r w:rsidRPr="00F24288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رات</w:t>
      </w:r>
      <w:r w:rsidRPr="00F24288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باش.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241F420C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ن‌ها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سه عنوان است که همه در اسلام مورد تأک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است کارها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وقت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دارد، که اگر در وقت انجام نپذ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رد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از دست 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رود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5E357C88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اول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فرمان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است که وقت‌ها را مواظبت بکن، کار را به هنگام و در موقع و وقت تع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شده آن انجام بده،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دسته‌ا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از آ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روا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زم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است</w:t>
      </w:r>
    </w:p>
    <w:p w14:paraId="44F753C2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/>
          <w:sz w:val="32"/>
          <w:szCs w:val="32"/>
          <w:rtl/>
        </w:rPr>
        <w:t>۲</w:t>
      </w:r>
      <w:r w:rsidRPr="00F24288">
        <w:rPr>
          <w:rFonts w:ascii="Traditional Arabic" w:hAnsi="Traditional Arabic" w:cs="Traditional Arabic"/>
          <w:spacing w:val="-4"/>
          <w:sz w:val="32"/>
          <w:szCs w:val="32"/>
          <w:rtl/>
        </w:rPr>
        <w:t>- ا</w:t>
      </w:r>
      <w:r w:rsidRPr="00F24288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که م</w:t>
      </w:r>
      <w:r w:rsidRPr="00F24288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گو</w:t>
      </w:r>
      <w:r w:rsidRPr="00F24288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شتاب بگ</w:t>
      </w:r>
      <w:r w:rsidRPr="00F24288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ر،</w:t>
      </w:r>
      <w:r w:rsidRPr="00F24288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وقت باز است و م</w:t>
      </w:r>
      <w:r w:rsidRPr="00F24288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شود</w:t>
      </w:r>
      <w:r w:rsidRPr="00F24288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تاخ</w:t>
      </w:r>
      <w:r w:rsidRPr="00F24288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ر</w:t>
      </w:r>
      <w:r w:rsidRPr="00F24288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انداخت و گناه هم ن</w:t>
      </w:r>
      <w:r w:rsidRPr="00F24288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ست</w:t>
      </w:r>
      <w:r w:rsidRPr="00F24288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اما م</w:t>
      </w:r>
      <w:r w:rsidRPr="00F24288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گو</w:t>
      </w:r>
      <w:r w:rsidRPr="00F24288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شتاب بگ</w:t>
      </w:r>
      <w:r w:rsidRPr="00F24288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ر</w:t>
      </w:r>
      <w:r w:rsidRPr="00F24288">
        <w:rPr>
          <w:rFonts w:ascii="Traditional Arabic" w:hAnsi="Traditional Arabic" w:cs="Traditional Arabic"/>
          <w:spacing w:val="-4"/>
          <w:sz w:val="32"/>
          <w:szCs w:val="32"/>
          <w:rtl/>
        </w:rPr>
        <w:t>. نماز را اول وقت بخوان، با دل و جان و رغبت به سمت نماز حرکت کن در صف نماز حضور پ</w:t>
      </w:r>
      <w:r w:rsidRPr="00F24288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دا</w:t>
      </w:r>
      <w:r w:rsidRPr="00F24288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بکن. ا</w:t>
      </w:r>
      <w:r w:rsidRPr="00F24288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سرعت و شتاب در م</w:t>
      </w:r>
      <w:r w:rsidRPr="00F24288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دان</w:t>
      </w:r>
      <w:r w:rsidRPr="00F24288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</w:t>
      </w:r>
      <w:r w:rsidRPr="00F24288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ک</w:t>
      </w:r>
      <w:r w:rsidRPr="00F24288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اصل دوم</w:t>
      </w:r>
      <w:r w:rsidRPr="00F24288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است که فرمود «و سارعوا ال</w:t>
      </w:r>
      <w:r w:rsidRPr="00F24288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مغفر</w:t>
      </w:r>
      <w:r w:rsidRPr="00F24288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ة</w:t>
      </w:r>
      <w:r w:rsidRPr="00F24288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من ربکم و جنة ارض‌ها کارض السماوات و الارض» بشتاب، بجنب حرکت کن به سمت آن مغفرة اله</w:t>
      </w:r>
      <w:r w:rsidRPr="00F24288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،</w:t>
      </w:r>
      <w:r w:rsidRPr="00F24288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کارها</w:t>
      </w:r>
      <w:r w:rsidRPr="00F24288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یی</w:t>
      </w:r>
      <w:r w:rsidRPr="00F24288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که غفران خدا را برا</w:t>
      </w:r>
      <w:r w:rsidRPr="00F24288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تو به همراه م</w:t>
      </w:r>
      <w:r w:rsidRPr="00F24288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آورد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5F5517F6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سوره انب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اء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فرمود در توص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انب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اء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فرمود «انهم کانوا 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سارعون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ف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الخ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رات»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ژگ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انب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اء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بوده است که با شتاب به سمت خوب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رفتند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رفتن به مسجد، اقامه نماز، خدمت به 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گران،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گره گشودن از کار 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گران،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گاه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وقت باز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دارد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سرعت بگ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بشتا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«و 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سارعون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ف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الخ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رات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اولئک من الصالح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ن»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«اولئک 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سارعون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ف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الخ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رات»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چند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روا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شتاب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کار را فض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لت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بخشد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5E851414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/>
          <w:sz w:val="32"/>
          <w:szCs w:val="32"/>
          <w:rtl/>
        </w:rPr>
        <w:t>۳- پ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دو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مسابقه بده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صرف سرعت 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ست،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خود را با 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گران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مقا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سه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بکن 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دان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مقا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سه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فرض کن در کارها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خوب و 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ک،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تو تلاش کن پ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آهنگ باش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شگام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باش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قدوه و اسوه و راهنما و پ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شرو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باش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26029B2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شرو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بودن 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فض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لت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مضاعف است </w:t>
      </w:r>
    </w:p>
    <w:p w14:paraId="2E2C50C1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پس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سه قاعده در عمل صالح بس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مهم است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را به 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داشته باش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7522D3B4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عمل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صالح کار 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است که ما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سعادت و کمال و ترق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انسان 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54208731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اما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سه قانون پ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وست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عمل صالح است </w:t>
      </w:r>
    </w:p>
    <w:p w14:paraId="7EEF44BB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/>
          <w:sz w:val="32"/>
          <w:szCs w:val="32"/>
          <w:rtl/>
        </w:rPr>
        <w:t>۱- به هنگام اقدام کن</w:t>
      </w:r>
    </w:p>
    <w:p w14:paraId="3C2CA349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/>
          <w:sz w:val="32"/>
          <w:szCs w:val="32"/>
          <w:rtl/>
        </w:rPr>
        <w:t>۲- وقت را رعا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کن </w:t>
      </w:r>
    </w:p>
    <w:p w14:paraId="1780E9FC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/>
          <w:sz w:val="32"/>
          <w:szCs w:val="32"/>
          <w:rtl/>
        </w:rPr>
        <w:t>۳- نماز را قضا نکن، روزه را قضا نکن، کار 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را در وقت مقرر آن انجام بده. </w:t>
      </w:r>
    </w:p>
    <w:p w14:paraId="479D2071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شرط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دوم که ارزش کار را بالاتر 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برد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است که شتاب بگ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ر،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حال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کسل اقدام نکن، آرامش و سبک در انجام کار خ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ر،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اقدام نکن با نشاط و با روح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با حال تلاش بکن، سرعت بگ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ر،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قانون شتاب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ارزش کار را بالتر 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برد</w:t>
      </w:r>
    </w:p>
    <w:p w14:paraId="71F27C38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شرط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سوم و پله سوم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است که در ع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حال خود را در 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مسابقه حس بکن، تلاش بکن در کارها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تو امام و پ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آهنگ باش، راهنما باش، آن گام اول را سر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بردار و از 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گران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در آن کار خ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E946321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آن‌ها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«سارعوا ال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مغفرة من ربکم» و سوم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«فاستبقوا الخ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رات»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1DABF3AF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پس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کار را به موقع انجام بده</w:t>
      </w:r>
    </w:p>
    <w:p w14:paraId="68B03C71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با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شتاب و نشاط به کار بپرداز</w:t>
      </w:r>
    </w:p>
    <w:p w14:paraId="4C0B99E9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ر،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آهنگ و پ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شگام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باش. </w:t>
      </w:r>
    </w:p>
    <w:p w14:paraId="741C57D5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سه قانون هم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شه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ادمان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باشد کار خوب اگر بخواهد تمام و کمال باشد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سه قاعده با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در آن تجسم پ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بکند </w:t>
      </w:r>
    </w:p>
    <w:p w14:paraId="7E627E8F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هر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چقدر فرد به هنگام‌تر اقدام بکند ثواب ب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دارد آن همه روا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ادله در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زم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>. هر چقدر شتاب ب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رد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با نشاط بالاتر وارد 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دان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کارها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خوب فرد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خانوادگ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اجتماع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عباد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س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اس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اقتصاد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بشود ثواب بالاتر</w:t>
      </w:r>
    </w:p>
    <w:p w14:paraId="239E41A4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اگر پ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رد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پ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آهنگ بگ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رد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گران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از او دل و جرأت بگ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رند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از او الهام خوب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رند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ثواب بالاتر خواهد داشت </w:t>
      </w:r>
    </w:p>
    <w:p w14:paraId="0948F6A4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سه گام برا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کارها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شا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سته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است </w:t>
      </w:r>
    </w:p>
    <w:p w14:paraId="4F2A9EAF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«من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هم بشئ من الخ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ف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عجله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فإن کل شئ ف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تاخ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فإنّ للش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طان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ف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نظر» کار خوب که موعد آن فرا رس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شتاب بگ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معطل نکن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دست و آن دست نکن به تاخ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جا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فتکن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اگر به تاخ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انداخت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ش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طان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به آن نگاه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دارد </w:t>
      </w:r>
    </w:p>
    <w:p w14:paraId="311686C0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مقابل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سه قانون خوب، که اقدام به هنگام، اقدام پرشتاب و سر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ع،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اقدام پ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رانه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پ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شدستانه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پ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آهنگ بود 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زها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بد است 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است که اقدام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قبل از وقت انجام بدهد،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عجله ش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طان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است </w:t>
      </w:r>
    </w:p>
    <w:p w14:paraId="483C5229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عجله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گاه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در معنا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خوب به کار 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رود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همان سرعت و شتاب ممدوح است و گاه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استعمال 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در کار قبل از موعد، مثل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قبل از وقت نماز بخواند ه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فا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ده‌ا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ندارد، 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وه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کال بچ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هنوز فرصت آن نشده است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امر ناپسند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است </w:t>
      </w:r>
    </w:p>
    <w:p w14:paraId="4D28C3A3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از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آن طرف هم دو 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بد 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هم تاخ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است تاخ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از موعد عمل، به گونه‌ا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که 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وقت گذشته است و فا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ده‌ا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ندارد، مثل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جلسه امتحان است 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ساعت کس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بعد از 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ساعت ب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بخواهد به سوالات پاسخ بدهد اعتنا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به او نم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2FE62EC4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دو بد است قبل از وقت و بعد از وقت</w:t>
      </w:r>
    </w:p>
    <w:p w14:paraId="2C9CD3EB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وقت هم تاخ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خوب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ست،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دست و آن دست کند و نماز را آخر وقت بگذارد. </w:t>
      </w:r>
    </w:p>
    <w:p w14:paraId="177AB97D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مقابل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آن سه قانون اقدام به هنگام، اقدام پر شتاب، و اقدام در مسابقه و پ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گرفتن در خ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رات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که خوب بود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اقدام زود هنگام، اقدام 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هنگام، 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اقدام با سست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در وقت که در آخر وقت انجام 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سه اصل 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آفر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در مقابل سه اصل ناپسند قرار دارد.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قوان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است که برا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سعادت انسان مهم است </w:t>
      </w:r>
    </w:p>
    <w:p w14:paraId="5A2A9F17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کارها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هم هم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نطور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است تاجر و هر فعال اقتصاد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هم اگر بخواهد در کار موفق باشد به هنگام، با شتاب در 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مسابقه پ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رد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026156A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اگر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زود اقدام کرد، 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اقدام کرد، موقع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ت‌شناس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نداشت حتماً در کارش موفق نخواهد بود</w:t>
      </w:r>
    </w:p>
    <w:p w14:paraId="4010581A" w14:textId="77777777" w:rsidR="004041AB" w:rsidRPr="00F24288" w:rsidRDefault="004041AB" w:rsidP="004041AB">
      <w:pPr>
        <w:pStyle w:val="Heading2"/>
        <w:rPr>
          <w:rFonts w:ascii="Traditional Arabic" w:hAnsi="Traditional Arabic" w:cs="Traditional Arabic"/>
          <w:rtl/>
        </w:rPr>
      </w:pPr>
      <w:bookmarkStart w:id="4" w:name="_Toc122424260"/>
      <w:r w:rsidRPr="00F24288">
        <w:rPr>
          <w:rFonts w:ascii="Traditional Arabic" w:hAnsi="Traditional Arabic" w:cs="Traditional Arabic" w:hint="eastAsia"/>
          <w:rtl/>
        </w:rPr>
        <w:t>ب</w:t>
      </w:r>
      <w:r w:rsidRPr="00F24288">
        <w:rPr>
          <w:rFonts w:ascii="Traditional Arabic" w:hAnsi="Traditional Arabic" w:cs="Traditional Arabic" w:hint="cs"/>
          <w:rtl/>
        </w:rPr>
        <w:t>ی</w:t>
      </w:r>
      <w:r w:rsidRPr="00F24288">
        <w:rPr>
          <w:rFonts w:ascii="Traditional Arabic" w:hAnsi="Traditional Arabic" w:cs="Traditional Arabic" w:hint="eastAsia"/>
          <w:rtl/>
        </w:rPr>
        <w:t>ان</w:t>
      </w:r>
      <w:r w:rsidRPr="00F24288">
        <w:rPr>
          <w:rFonts w:ascii="Traditional Arabic" w:hAnsi="Traditional Arabic" w:cs="Traditional Arabic"/>
          <w:rtl/>
        </w:rPr>
        <w:t xml:space="preserve"> آ</w:t>
      </w:r>
      <w:r w:rsidRPr="00F24288">
        <w:rPr>
          <w:rFonts w:ascii="Traditional Arabic" w:hAnsi="Traditional Arabic" w:cs="Traditional Arabic" w:hint="cs"/>
          <w:rtl/>
        </w:rPr>
        <w:t>ی</w:t>
      </w:r>
      <w:r w:rsidRPr="00F24288">
        <w:rPr>
          <w:rFonts w:ascii="Traditional Arabic" w:hAnsi="Traditional Arabic" w:cs="Traditional Arabic" w:hint="eastAsia"/>
          <w:rtl/>
        </w:rPr>
        <w:t>ات</w:t>
      </w:r>
      <w:r w:rsidRPr="00F24288">
        <w:rPr>
          <w:rFonts w:ascii="Traditional Arabic" w:hAnsi="Traditional Arabic" w:cs="Traditional Arabic"/>
          <w:rtl/>
        </w:rPr>
        <w:t xml:space="preserve"> و روا</w:t>
      </w:r>
      <w:r w:rsidRPr="00F24288">
        <w:rPr>
          <w:rFonts w:ascii="Traditional Arabic" w:hAnsi="Traditional Arabic" w:cs="Traditional Arabic" w:hint="cs"/>
          <w:rtl/>
        </w:rPr>
        <w:t>ی</w:t>
      </w:r>
      <w:r w:rsidRPr="00F24288">
        <w:rPr>
          <w:rFonts w:ascii="Traditional Arabic" w:hAnsi="Traditional Arabic" w:cs="Traditional Arabic" w:hint="eastAsia"/>
          <w:rtl/>
        </w:rPr>
        <w:t>ات</w:t>
      </w:r>
      <w:bookmarkEnd w:id="4"/>
      <w:r w:rsidRPr="00F24288">
        <w:rPr>
          <w:rFonts w:ascii="Traditional Arabic" w:hAnsi="Traditional Arabic" w:cs="Traditional Arabic"/>
          <w:rtl/>
        </w:rPr>
        <w:t xml:space="preserve"> </w:t>
      </w:r>
    </w:p>
    <w:p w14:paraId="4E10BA0E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آ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روا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فراوان است</w:t>
      </w:r>
    </w:p>
    <w:p w14:paraId="72BE9867" w14:textId="22E80BAB" w:rsidR="004041AB" w:rsidRPr="00F24288" w:rsidRDefault="004041AB" w:rsidP="00397699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«</w:t>
      </w:r>
      <w:r w:rsidR="00397699" w:rsidRPr="00F24288">
        <w:rPr>
          <w:rFonts w:ascii="Traditional Arabic" w:hAnsi="Traditional Arabic" w:cs="Traditional Arabic"/>
          <w:sz w:val="32"/>
          <w:szCs w:val="32"/>
          <w:rtl/>
        </w:rPr>
        <w:t>بَادِرِ اَلْخَيْرَ تَرْشُدْ</w:t>
      </w:r>
      <w:r w:rsidR="00397699" w:rsidRPr="00F24288"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2"/>
      </w:r>
      <w:r w:rsidRPr="00F24288">
        <w:rPr>
          <w:rFonts w:ascii="Traditional Arabic" w:hAnsi="Traditional Arabic" w:cs="Traditional Arabic"/>
          <w:sz w:val="32"/>
          <w:szCs w:val="32"/>
          <w:rtl/>
        </w:rPr>
        <w:t>» ام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رالمؤمن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فرمودند به انجام خوب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سرعت بگ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ر،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وقت که رس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دل را جرائت بده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اقدام کن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قوان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است که با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در کار خ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توجه کرد. </w:t>
      </w:r>
    </w:p>
    <w:p w14:paraId="14E9A826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مسائل کلان اجتماع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هم هم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نطور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است در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فاطم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قرار دار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از نکات مهم در زندگ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حضرت فاطمه و معصوم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عل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هم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السلام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است که کار اجتماع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به موقع انجام بشود با شتاب لازم انجام بشود با حکمت لازم انجام بشود و اگر تاخ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جا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رخ داد خسارت‌ها گ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اه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خسارت غ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قابل وصف 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62E46FAD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گفته 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در سق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اقدام به موقع انجام نشد، روز عاشورا خ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اقدام به موقع انجام ندادند خسارت آن‌ها خسارت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که قرنها در تار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باق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ماند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09D30B0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فاطمه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زهرا سلام الله عل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در زندگ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شان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در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چند ماه بعد از رسول خدا اگر دقت شود 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فاطمه 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آهنگ بود برا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ولا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عل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ارزش متعال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راث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رسول خدا را به موقع تب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ترو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ج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کند اما جامعه از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اقدام به موقع، همراه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به هنگام، شتاب در 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>ک کار مهم اجتماع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س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اس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عقب ماند، فاطمه تک ماند تا انجا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که در بعض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از روا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امده است چند نفر در تراز حرکت فاطمه باق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ماندند و همه در جا زدند و همه دچار سوال و شبهه شدند و همه دچار ترد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ابهام شدند و فاطمه زهرا نشد تا نها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توان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که داشت به کار گرفت 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تا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حق عل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را تب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کند </w:t>
      </w:r>
    </w:p>
    <w:p w14:paraId="5961BEE8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البته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به نت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جه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عمل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یِ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فور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یِ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در آن زمان نرس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اما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کار بزرگ اجتماع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معرفت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اعتقاد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فکر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فاطمه در تار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ماندگار شد </w:t>
      </w:r>
    </w:p>
    <w:p w14:paraId="15E5A493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اگر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فاطمه قد علم نکرده بود و اگر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بانو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جوان و پاک و با فض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لت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به تب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حق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قت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نپرداخته بود ممکن بود آن حق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قت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ناب امامت و ولا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عظم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در تار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اصلاً فراموش شود و محو بشود با همه حضور فاطمه در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عرصه 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چقدر جفا شد در مقام امامت و ولا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ت،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پرده اب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تکار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عمل فاطمه زهرا در آن مقطع تار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نبود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را از تار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بردار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حتماً جر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امامت و اعتقاد به ولا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عظما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جور نبود که الان هست </w:t>
      </w:r>
    </w:p>
    <w:p w14:paraId="25E74A29" w14:textId="6D7E0D90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اقدام به موقع هست فاطمه در خطبه فدک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از انحراف‌ها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آمده و</w:t>
      </w:r>
      <w:r w:rsidR="00397699" w:rsidRPr="00F2428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>عدم اقدام به موقع توده‌ها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مردم و خواص در تب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ولا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رسول خدا آن جور 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نالند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514C78F" w14:textId="77777777" w:rsidR="004041AB" w:rsidRPr="00F24288" w:rsidRDefault="004041AB" w:rsidP="004041AB">
      <w:pPr>
        <w:pStyle w:val="Heading2"/>
        <w:rPr>
          <w:rFonts w:ascii="Traditional Arabic" w:hAnsi="Traditional Arabic" w:cs="Traditional Arabic"/>
          <w:sz w:val="32"/>
          <w:szCs w:val="32"/>
          <w:rtl/>
        </w:rPr>
      </w:pPr>
      <w:bookmarkStart w:id="5" w:name="_Toc122424261"/>
      <w:r w:rsidRPr="00F24288">
        <w:rPr>
          <w:rFonts w:ascii="Traditional Arabic" w:hAnsi="Traditional Arabic" w:cs="Traditional Arabic" w:hint="eastAsia"/>
          <w:rtl/>
        </w:rPr>
        <w:t>فرازها</w:t>
      </w:r>
      <w:r w:rsidRPr="00F24288">
        <w:rPr>
          <w:rFonts w:ascii="Traditional Arabic" w:hAnsi="Traditional Arabic" w:cs="Traditional Arabic" w:hint="cs"/>
          <w:rtl/>
        </w:rPr>
        <w:t>یی</w:t>
      </w:r>
      <w:r w:rsidRPr="00F24288">
        <w:rPr>
          <w:rFonts w:ascii="Traditional Arabic" w:hAnsi="Traditional Arabic" w:cs="Traditional Arabic"/>
          <w:rtl/>
        </w:rPr>
        <w:t xml:space="preserve"> از خطبه فدک</w:t>
      </w:r>
      <w:r w:rsidRPr="00F24288">
        <w:rPr>
          <w:rFonts w:ascii="Traditional Arabic" w:hAnsi="Traditional Arabic" w:cs="Traditional Arabic" w:hint="cs"/>
          <w:rtl/>
        </w:rPr>
        <w:t>ی</w:t>
      </w:r>
      <w:r w:rsidRPr="00F24288">
        <w:rPr>
          <w:rFonts w:ascii="Traditional Arabic" w:hAnsi="Traditional Arabic" w:cs="Traditional Arabic" w:hint="eastAsia"/>
          <w:rtl/>
        </w:rPr>
        <w:t>ه</w:t>
      </w:r>
      <w:bookmarkEnd w:id="5"/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7938896B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آن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گاه که خداوند پ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امبر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خود را به عالم عرش فراخواند و از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برد به ناگاه ک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نه‌ها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درون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آثار نفاق در 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شما ظاهر گشت همه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به دل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آن است که در آن‌ها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که نفاق نبود به موقع عمل نکردند نت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جه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آن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شد که ناگهان ک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نه‌ها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درون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نفاق در 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شم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ظاهر گشت، پرده 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کنار رفت، گمراهان به صدا در آمدند گمنامان فراموش شده در ق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رسول خدا امروز سر بلند کرده‌اند نعره‌ها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باطل برخاست و ش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طان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در صحنه جامعه شما به حرکت در آمد </w:t>
      </w:r>
    </w:p>
    <w:p w14:paraId="08FCD139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طان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سر از لانه خود و مخف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گاه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خود ب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رون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اورد و شما را صدا کرد و مع الاسف شما را آماده شن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صدا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خود 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65F33B37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همه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عقب ماندگ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در حال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بود که عهد رسول خدا بس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نزد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بود، فر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ادها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رسول خدا در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مسجد و مد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طن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افکن بود انگشت‌ها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او به سمت عل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هنوز هم زنده است اما همه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فراموش شد </w:t>
      </w:r>
    </w:p>
    <w:p w14:paraId="3F33A012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همان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مرد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که در هر خطر پ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شگام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بود، هر گاه سخت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پد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آمد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امبر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او را به وسط شعله‌ها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آتش 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افکند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3A90AC61" w14:textId="2AF56F45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مرد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آتش‌ها و 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دان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سخت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بود او را شما به کنار زد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فه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هات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منکم و ک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بکم و أنا توفکون و کتاب الله ب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اظهرکم اموره ظاهرة باهره همه 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روشن است اما در اثر</w:t>
      </w:r>
      <w:r w:rsidR="00397699" w:rsidRPr="00F2428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>عدم اقدام به موقع گروه‌ها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وس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در اثر نفوذ ش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طان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ز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رو کردن صحنه و تحر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حقا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حق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قت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وا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ضح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کنار رفت. </w:t>
      </w:r>
    </w:p>
    <w:p w14:paraId="5B31D6E9" w14:textId="071530E9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همان نت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جه‌</w:t>
      </w:r>
      <w:r w:rsidR="00397699" w:rsidRPr="00F2428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عدم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اقدام به موقع و شتاب در انجام کارها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است و نت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جه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شهادت حضرت زهرا شد </w:t>
      </w:r>
    </w:p>
    <w:p w14:paraId="220E8209" w14:textId="77777777" w:rsidR="004041AB" w:rsidRPr="00F24288" w:rsidRDefault="004041AB" w:rsidP="004041AB">
      <w:pPr>
        <w:pStyle w:val="Heading2"/>
        <w:rPr>
          <w:rFonts w:ascii="Traditional Arabic" w:hAnsi="Traditional Arabic" w:cs="Traditional Arabic"/>
          <w:rtl/>
        </w:rPr>
      </w:pPr>
      <w:bookmarkStart w:id="6" w:name="_Toc122424262"/>
      <w:r w:rsidRPr="00F24288">
        <w:rPr>
          <w:rFonts w:ascii="Traditional Arabic" w:hAnsi="Traditional Arabic" w:cs="Traditional Arabic" w:hint="eastAsia"/>
          <w:rtl/>
        </w:rPr>
        <w:t>ذکر</w:t>
      </w:r>
      <w:r w:rsidRPr="00F24288">
        <w:rPr>
          <w:rFonts w:ascii="Traditional Arabic" w:hAnsi="Traditional Arabic" w:cs="Traditional Arabic"/>
          <w:rtl/>
        </w:rPr>
        <w:t xml:space="preserve"> مص</w:t>
      </w:r>
      <w:r w:rsidRPr="00F24288">
        <w:rPr>
          <w:rFonts w:ascii="Traditional Arabic" w:hAnsi="Traditional Arabic" w:cs="Traditional Arabic" w:hint="cs"/>
          <w:rtl/>
        </w:rPr>
        <w:t>ی</w:t>
      </w:r>
      <w:r w:rsidRPr="00F24288">
        <w:rPr>
          <w:rFonts w:ascii="Traditional Arabic" w:hAnsi="Traditional Arabic" w:cs="Traditional Arabic" w:hint="eastAsia"/>
          <w:rtl/>
        </w:rPr>
        <w:t>بت</w:t>
      </w:r>
      <w:bookmarkEnd w:id="6"/>
    </w:p>
    <w:p w14:paraId="219F617F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االسلام عل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ت‌ها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الصد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قة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الطاهره 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فاطمة الزهرا</w:t>
      </w:r>
    </w:p>
    <w:p w14:paraId="7A6C10E3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اشعار مرحوم آقا ش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محمدحس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اصفهان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(کمپان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>) را همه شن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ده‌ا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بارها خوانده‌ا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</w:p>
    <w:p w14:paraId="1ED0C6CF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چند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شعر آن را در رثا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عزا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فاطمه عرض 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سخن را به پا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برم</w:t>
      </w:r>
    </w:p>
    <w:p w14:paraId="4A67ADDE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آن تاز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انه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ناله‌ا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برخاست که طن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موج آن تاز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انه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در گوش زمان پ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</w:p>
    <w:p w14:paraId="0686001C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آن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تاز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انه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لحظه بر فاطمه فرود امد اما از آن تاز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انه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ناله‌ا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برخاست که طن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موج آن تاز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انه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در گوش زمان پ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</w:p>
    <w:p w14:paraId="5DBED935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آه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چه دردآور بود آن تاز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انه‌ا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که بر زهرا فرود آمد آن تاز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انه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فضا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عالم را ت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ره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کرد</w:t>
      </w:r>
    </w:p>
    <w:p w14:paraId="7D9FB871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آثار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آن تاز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انه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بر بازوان ورم کرده فاطمه همچنان آشکار است و بهتر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دل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ظلم بر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خاندان است</w:t>
      </w:r>
    </w:p>
    <w:p w14:paraId="7373C05B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نم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دانم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آن 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چه خبر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آورد اما در و 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وار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خون‌ها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پاش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به آن شاهدان و گواهان درست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بر مظلوم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زهرا هستند</w:t>
      </w:r>
    </w:p>
    <w:p w14:paraId="3AA76642" w14:textId="6CB2790D" w:rsidR="004041AB" w:rsidRPr="00F24288" w:rsidRDefault="00397699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/>
          <w:sz w:val="32"/>
          <w:szCs w:val="32"/>
          <w:rtl/>
        </w:rPr>
        <w:t>وَسَيَعْلَمُ الَّذِينَ ظَلَمُوا أَيَّ مُنْقَلَبٍ يَنْقَلِبُونَ</w:t>
      </w:r>
    </w:p>
    <w:p w14:paraId="430ACDEA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أَعُوذُ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بِاللَّهِ مِنَ الشَّ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طَانِ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108A5EFB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بِسْمِ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الرَّحْمَنِ الرَّحِ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276A75E9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إِنَّا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أَعْطَ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نَاکَ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الْکَوْثَرَ </w:t>
      </w:r>
    </w:p>
    <w:p w14:paraId="3A3A445C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فَصَلِّ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لِرَبِّکَ وَانْحَرْ </w:t>
      </w:r>
    </w:p>
    <w:p w14:paraId="685D59A8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إِنَّ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شَانِئَکَ هُوَ الْأَبْتَرُ</w:t>
      </w:r>
    </w:p>
    <w:p w14:paraId="45EF4E66" w14:textId="30FF2C0E" w:rsidR="00397699" w:rsidRPr="00F24288" w:rsidRDefault="004041AB" w:rsidP="00397699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صَدَقَ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اللَّهُ الْعَلِ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یُّ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الْعَظِ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</w:t>
      </w:r>
    </w:p>
    <w:p w14:paraId="4849EA47" w14:textId="77777777" w:rsidR="00397699" w:rsidRPr="00F24288" w:rsidRDefault="00397699">
      <w:pPr>
        <w:bidi w:val="0"/>
        <w:spacing w:after="160" w:line="259" w:lineRule="auto"/>
        <w:ind w:firstLine="0"/>
        <w:contextualSpacing w:val="0"/>
        <w:jc w:val="left"/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/>
          <w:sz w:val="32"/>
          <w:szCs w:val="32"/>
          <w:rtl/>
        </w:rPr>
        <w:lastRenderedPageBreak/>
        <w:br w:type="page"/>
      </w:r>
    </w:p>
    <w:p w14:paraId="3DEC6583" w14:textId="194FD99D" w:rsidR="004041AB" w:rsidRPr="00F24288" w:rsidRDefault="00397699" w:rsidP="00397699">
      <w:pPr>
        <w:pStyle w:val="Heading1"/>
        <w:rPr>
          <w:rFonts w:ascii="Traditional Arabic" w:hAnsi="Traditional Arabic" w:cs="Traditional Arabic"/>
          <w:rtl/>
        </w:rPr>
      </w:pPr>
      <w:bookmarkStart w:id="7" w:name="_Toc122424263"/>
      <w:r w:rsidRPr="00F24288">
        <w:rPr>
          <w:rFonts w:ascii="Traditional Arabic" w:hAnsi="Traditional Arabic" w:cs="Traditional Arabic" w:hint="cs"/>
          <w:rtl/>
        </w:rPr>
        <w:lastRenderedPageBreak/>
        <w:t>خطبه دوم</w:t>
      </w:r>
      <w:bookmarkEnd w:id="7"/>
    </w:p>
    <w:p w14:paraId="089F6D35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أعوذ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طَانِ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672D4F09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بِسْمِ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الْحَمْدُ لِلَّهِ الَّذِ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لَا 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بْلُغُ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مِدْحَتَهُ الْقَائِلُونَ وَ لَا 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یُ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حْصِ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نَعْمَاءَهُ الْعَادُّونَ وَ لَا 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یُ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ؤَدِّ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حَقَّهُ الْمُجْتَهِدُونَ</w:t>
      </w:r>
    </w:p>
    <w:p w14:paraId="503E02BB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وَ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الصَّلاةُ وَ السَّلام عل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سَ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یِّ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دنا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نَب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یِّ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نا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العَبدِ المُؤَ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یَّ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دِ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وَ الرَّسُولِ الْمُسَدَّدِ الْمُصْطَف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الامجد ابِ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القاسِم مُحَمَّد وَ عَلَ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عَلِ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أَمِ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رِالْمُؤْمِنِ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وَ عَلَ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الصِّدِّ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قَةِ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الطَّاهِرَةِ فَاطِمَةَ الزَّهْرَاءِ وَ عَلَ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الْحَسَنِ وَ الْحُسَ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نِ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سَ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دَ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شَبَابِ أَهْلِ الْجَنَّةِ وَ عَلَ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أَئِمَّةِ الْمُسْلِمِ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عَلِ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بْنِ الْحُسَ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نِ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وَ مُحَمَّدِ بْنِ عَلِ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وَ جَعْفَرِ بْنِ مُحَمَّدٍ وَ مُوسَ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بْنِ جَعْفَرٍ وَ عَلِ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بْنِ مُوسَ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وَ مُحَمَّدِ بْنِ عَلِ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وَ عَلِ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بْنِ مُحَمّ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َدٍ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وَ الْحَسَنِ بْنِ عَلِ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وَ الْخَلَفِ الْقائِمِ الْمُنتَظَر</w:t>
      </w:r>
    </w:p>
    <w:p w14:paraId="75FBA070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سَاسَةِ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الْعِبَادِ وَ أَرْکَانِ الْبِلَادِ وَ أَبْوَابِ الْإِ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مَانِ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وَ أُمَنَاءِ الرَّحْمَنِ </w:t>
      </w:r>
    </w:p>
    <w:p w14:paraId="5146E717" w14:textId="77777777" w:rsidR="004041AB" w:rsidRPr="00F24288" w:rsidRDefault="004041AB" w:rsidP="00397699">
      <w:pPr>
        <w:pStyle w:val="Heading2"/>
        <w:rPr>
          <w:rFonts w:ascii="Traditional Arabic" w:hAnsi="Traditional Arabic" w:cs="Traditional Arabic"/>
          <w:rtl/>
        </w:rPr>
      </w:pPr>
      <w:bookmarkStart w:id="8" w:name="_Toc122424264"/>
      <w:r w:rsidRPr="00F24288">
        <w:rPr>
          <w:rFonts w:ascii="Traditional Arabic" w:hAnsi="Traditional Arabic" w:cs="Traditional Arabic" w:hint="eastAsia"/>
          <w:rtl/>
        </w:rPr>
        <w:t>توص</w:t>
      </w:r>
      <w:r w:rsidRPr="00F24288">
        <w:rPr>
          <w:rFonts w:ascii="Traditional Arabic" w:hAnsi="Traditional Arabic" w:cs="Traditional Arabic" w:hint="cs"/>
          <w:rtl/>
        </w:rPr>
        <w:t>ی</w:t>
      </w:r>
      <w:r w:rsidRPr="00F24288">
        <w:rPr>
          <w:rFonts w:ascii="Traditional Arabic" w:hAnsi="Traditional Arabic" w:cs="Traditional Arabic" w:hint="eastAsia"/>
          <w:rtl/>
        </w:rPr>
        <w:t>ه</w:t>
      </w:r>
      <w:r w:rsidRPr="00F24288">
        <w:rPr>
          <w:rFonts w:ascii="Traditional Arabic" w:hAnsi="Traditional Arabic" w:cs="Traditional Arabic"/>
          <w:rtl/>
        </w:rPr>
        <w:t xml:space="preserve"> به تقوا:</w:t>
      </w:r>
      <w:bookmarkEnd w:id="8"/>
      <w:r w:rsidRPr="00F24288">
        <w:rPr>
          <w:rFonts w:ascii="Traditional Arabic" w:hAnsi="Traditional Arabic" w:cs="Traditional Arabic"/>
          <w:rtl/>
        </w:rPr>
        <w:t xml:space="preserve"> </w:t>
      </w:r>
    </w:p>
    <w:p w14:paraId="281C47AE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أعوذ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طَانِ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5FF6AE62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بِسْمِ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158CCD15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أَ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یُّ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هَا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اَلَّذِ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آمَنُوا اِتَّقُوا اَللّهَ حَقَّ تُقاتِهِ وَ لا تَمُوتُنَّ إِلاَّ وَ أَنْتُمْ مُسْلِمُون</w:t>
      </w:r>
    </w:p>
    <w:p w14:paraId="55A44C2F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عِبَادَ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اللَّهِ أُوصِ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کُمْ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وَ نَفس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بِتَقْوَ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اللَّه وَ مُلَازَمَةِ أمرِه وَ مُجَانَبَة نَه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یِ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ه</w:t>
      </w:r>
    </w:p>
    <w:p w14:paraId="1B0B91B3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بار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همه شما و خودم را به تقوا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پره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از آلودگ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گناهان و عمل به فرمان‌ها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خداوند در همه احوال زندگ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سفارش و دعوت 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</w:p>
    <w:p w14:paraId="25E145B6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دوارم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خداوند همه ما را از بندگان شا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سته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خو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سعادتمند و موفق به رعا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تقوا مقرر بفرما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E3C2E1C" w14:textId="77777777" w:rsidR="004041AB" w:rsidRPr="00F24288" w:rsidRDefault="004041AB" w:rsidP="00397699">
      <w:pPr>
        <w:pStyle w:val="Heading2"/>
        <w:rPr>
          <w:rFonts w:ascii="Traditional Arabic" w:hAnsi="Traditional Arabic" w:cs="Traditional Arabic"/>
          <w:rtl/>
        </w:rPr>
      </w:pPr>
      <w:bookmarkStart w:id="9" w:name="_Toc122424265"/>
      <w:r w:rsidRPr="00F24288">
        <w:rPr>
          <w:rFonts w:ascii="Traditional Arabic" w:hAnsi="Traditional Arabic" w:cs="Traditional Arabic" w:hint="eastAsia"/>
          <w:rtl/>
        </w:rPr>
        <w:t>مناسبت‌ها</w:t>
      </w:r>
      <w:bookmarkEnd w:id="9"/>
    </w:p>
    <w:p w14:paraId="75C1BD96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فاطم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را تسل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تعز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عرض 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از همه کسان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که در فاطم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اول مراسم و شعائر فاطم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را زنده داشتند و بعد از سالها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کرونا به آن رونق ب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بخش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دند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در مساجد در تکا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در خانه‌ها در مراکز و معابر گوناگون با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تقد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تشکر کرد</w:t>
      </w:r>
    </w:p>
    <w:p w14:paraId="24932665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دوار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که برا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فاطم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دوم 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تحرک ب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تلاش ب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اح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مراسم زنده داشت نام و 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فاطمه و بخصوص ترس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س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فاطمه، تب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چهره فاطمه در همه ابعاد به و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دختران و زنان بپردازند. </w:t>
      </w:r>
    </w:p>
    <w:p w14:paraId="3C34B0C1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وظ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ما در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روزگار سخت و دشوار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که تمدن غرب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تلاش 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زن را از ارزشها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متعال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اسلام دور بسازد، جامعه را از الگو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فاطمه و عل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الگوها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معنو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جدا کند سنگ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بس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حساس است </w:t>
      </w:r>
    </w:p>
    <w:p w14:paraId="4C6DC191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همه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ما در خانه و مغازه و مدرسه و کارخانه و مح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ط‌ها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اجتماع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تا مسجد و منبر و محراب وظ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دار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با زبان درست و با تحل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دق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با تب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با حکمت و صح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با ش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وه‌ها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درست و جذاب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الگو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متعال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معارف نوران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او را به جامعه و نسل جوان و زنان و دختران عز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شر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منتقل کن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</w:t>
      </w:r>
    </w:p>
    <w:p w14:paraId="29A7AF45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وظ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روحان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عناصر فرهنگ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فعالان فرهنگ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زمان ب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از هر زمان 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است در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غوغا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فکر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فرهنگ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معرفت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اعتقاد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اخلاق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در تهاجم ب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نظ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که همه مبان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اعتقاد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فکر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اخلاق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ما روا داشته شده است وظ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ما و شما سنگ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است </w:t>
      </w:r>
    </w:p>
    <w:p w14:paraId="20FBAA82" w14:textId="77777777" w:rsidR="004041AB" w:rsidRPr="00F24288" w:rsidRDefault="004041AB" w:rsidP="00397699">
      <w:pPr>
        <w:pStyle w:val="Heading2"/>
        <w:rPr>
          <w:rFonts w:ascii="Traditional Arabic" w:hAnsi="Traditional Arabic" w:cs="Traditional Arabic"/>
          <w:rtl/>
        </w:rPr>
      </w:pPr>
      <w:bookmarkStart w:id="10" w:name="_Toc122424266"/>
      <w:r w:rsidRPr="00F24288">
        <w:rPr>
          <w:rFonts w:ascii="Traditional Arabic" w:hAnsi="Traditional Arabic" w:cs="Traditional Arabic" w:hint="eastAsia"/>
          <w:rtl/>
        </w:rPr>
        <w:t>بهتر</w:t>
      </w:r>
      <w:r w:rsidRPr="00F24288">
        <w:rPr>
          <w:rFonts w:ascii="Traditional Arabic" w:hAnsi="Traditional Arabic" w:cs="Traditional Arabic" w:hint="cs"/>
          <w:rtl/>
        </w:rPr>
        <w:t>ی</w:t>
      </w:r>
      <w:r w:rsidRPr="00F24288">
        <w:rPr>
          <w:rFonts w:ascii="Traditional Arabic" w:hAnsi="Traditional Arabic" w:cs="Traditional Arabic" w:hint="eastAsia"/>
          <w:rtl/>
        </w:rPr>
        <w:t>ن</w:t>
      </w:r>
      <w:r w:rsidRPr="00F24288">
        <w:rPr>
          <w:rFonts w:ascii="Traditional Arabic" w:hAnsi="Traditional Arabic" w:cs="Traditional Arabic"/>
          <w:rtl/>
        </w:rPr>
        <w:t xml:space="preserve"> الگو</w:t>
      </w:r>
      <w:bookmarkEnd w:id="10"/>
    </w:p>
    <w:p w14:paraId="71C8F8CB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مقوله زن و خانواده بهتر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سخنان و ز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باتر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الگوها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عقلان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عاطف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معنو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دار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5FD6D18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تلاش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غرب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دشمنان اسلام و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ملت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است که الگوها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ش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طان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شهوان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را جا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گز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الگوها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معنو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آسمان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درست و زندگ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ساز بکند</w:t>
      </w:r>
    </w:p>
    <w:p w14:paraId="264F1A8C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فاطمه را الگو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که هم مجاهد است، هم مرب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است، هم اجتماع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است، هم حاضر در صحنه است و هم محل مراجعه زنان و مردان مد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در در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افت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معارف اله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است</w:t>
      </w:r>
    </w:p>
    <w:p w14:paraId="43BA24C2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آن الگو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است که اسلام و اول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زن و خانواده و جامعه 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پسندند،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الگوها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غرب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الگوها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است که با شهوت ممکن است با 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نگاه گذرا سازگار باشد اما با انسان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انسان و با همه ابعاد وجود انسان فاصله دارد و آن لطمه 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زند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5720ED48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افتخار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ما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است که فاطمه دار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خانه فاطمه و عل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الگو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ماست. </w:t>
      </w:r>
    </w:p>
    <w:p w14:paraId="253BD5F3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فاطم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تلاش پ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وسته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منسجم و دق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همه ما برا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تب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الگو و معارف اله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ضرورت است و ام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دوار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فاطم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دوم شاهد رشد ب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در ترو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ج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تب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حقا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اح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مراسم فاطم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باش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انشاءالله و به برکت صلوات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بر محمد و آل محمد. (اللهم صل عل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حمد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آل محمد و عجل فرجهم) </w:t>
      </w:r>
    </w:p>
    <w:p w14:paraId="038B893F" w14:textId="77777777" w:rsidR="004041AB" w:rsidRPr="00F24288" w:rsidRDefault="004041AB" w:rsidP="00397699">
      <w:pPr>
        <w:pStyle w:val="Heading2"/>
        <w:rPr>
          <w:rFonts w:ascii="Traditional Arabic" w:hAnsi="Traditional Arabic" w:cs="Traditional Arabic"/>
          <w:rtl/>
        </w:rPr>
      </w:pPr>
      <w:bookmarkStart w:id="11" w:name="_Toc122424267"/>
      <w:r w:rsidRPr="00F24288">
        <w:rPr>
          <w:rFonts w:ascii="Traditional Arabic" w:hAnsi="Traditional Arabic" w:cs="Traditional Arabic" w:hint="eastAsia"/>
          <w:rtl/>
        </w:rPr>
        <w:lastRenderedPageBreak/>
        <w:t>هفته</w:t>
      </w:r>
      <w:r w:rsidRPr="00F24288">
        <w:rPr>
          <w:rFonts w:ascii="Traditional Arabic" w:hAnsi="Traditional Arabic" w:cs="Traditional Arabic"/>
          <w:rtl/>
        </w:rPr>
        <w:t xml:space="preserve"> پژوهش</w:t>
      </w:r>
      <w:bookmarkEnd w:id="11"/>
    </w:p>
    <w:p w14:paraId="1B1CF1AF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موضوع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دوم هفته پژوهش است که مستحضر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هفته را با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به همه پژوهشگران، محققان، استادان در حوزه در دانشگاه و در آموزش وپرورش و در نهادها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گوناگون تبر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تهن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عرض کرد و به آن‌ها خسته نباش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گفت </w:t>
      </w:r>
    </w:p>
    <w:p w14:paraId="4070781A" w14:textId="77777777" w:rsidR="004041AB" w:rsidRPr="00F24288" w:rsidRDefault="004041AB" w:rsidP="00397699">
      <w:pPr>
        <w:pStyle w:val="Heading2"/>
        <w:rPr>
          <w:rFonts w:ascii="Traditional Arabic" w:hAnsi="Traditional Arabic" w:cs="Traditional Arabic"/>
          <w:rtl/>
        </w:rPr>
      </w:pPr>
      <w:bookmarkStart w:id="12" w:name="_Toc122424268"/>
      <w:r w:rsidRPr="00F24288">
        <w:rPr>
          <w:rFonts w:ascii="Traditional Arabic" w:hAnsi="Traditional Arabic" w:cs="Traditional Arabic" w:hint="eastAsia"/>
          <w:rtl/>
        </w:rPr>
        <w:t>چند</w:t>
      </w:r>
      <w:r w:rsidRPr="00F24288">
        <w:rPr>
          <w:rFonts w:ascii="Traditional Arabic" w:hAnsi="Traditional Arabic" w:cs="Traditional Arabic"/>
          <w:rtl/>
        </w:rPr>
        <w:t xml:space="preserve"> نکته</w:t>
      </w:r>
      <w:bookmarkEnd w:id="12"/>
    </w:p>
    <w:p w14:paraId="35BC59C2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چند نکته را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به مناسبت هفته پژوهش مرور کن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5CC38ED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/>
          <w:sz w:val="32"/>
          <w:szCs w:val="32"/>
          <w:rtl/>
        </w:rPr>
        <w:t>۱-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ما در حوزه، در دانشگاه، در آموزش و پرورش به طور و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تلاش بکن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پژوهش قسط و سهم لازم را در نظامات آموزش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علم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افت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بکند</w:t>
      </w:r>
    </w:p>
    <w:p w14:paraId="56B0A095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نظامات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آموزش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ما با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هر چه ب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از حافظه محور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اطلاع مدار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به سمت تحق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ابتکار و ابداع و پرورش قوه ابتکار و ابداع حرکت کند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راهبرد اساس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510D4EB7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حرکت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نظام‌ها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آموزش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در همه بخش‌ها هر چه ب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به سمت پرورش قوه ابتکار و اند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شه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ورز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تول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علم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حما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از تول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دات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علم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[برود]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خط راهبرد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است که با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در مراکز علم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دنبال بشود و مع الاسف به رغم همه پ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شرفت‌ها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که داشته‌ا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جا هنوز هم کمبودها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دار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691B37A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/>
          <w:sz w:val="32"/>
          <w:szCs w:val="32"/>
          <w:rtl/>
        </w:rPr>
        <w:t>۲-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نظام علم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کشور با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جا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گاه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رتبه علم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کشور را ص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انت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بکند و ارتقا بدهد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جا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گاه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ما در تول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علم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پانزده، شانزده در دن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هست 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رتبه بالا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بوده است که در دهه‌ها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گذشته به دست آمده است از افتخارات کشور که توسط دانشمندان ما به دست امده است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که ما رتبه‌ها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را پشت سر گذاشته‌ا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رتبه مناسب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در تول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علم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دار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E9EFF80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البته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در هم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جا نبا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متوقف بشو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رهبر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معظم در 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با شورا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عال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انقلاب فرهنگ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بر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خ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تاک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فرمودند با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دنبال کرد و ما در کنار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رشد علم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مقاله و تول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علم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تول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فن آور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تبد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دانش به فن آور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امور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که گره را از کارها باز 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قدم‌ها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بزرگتر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بردار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4BCA378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در تول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مقاله و 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افته‌ها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علم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رتبه پانزده و شانزده دن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را دار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اما در تول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فن آور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تبد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علم به فن آور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وثروت و کار و تلاش رتبه با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از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مورد توجه قرار بگ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رد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63D827DB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مثال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زنم،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در نانو در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سال‌ها به رتبه پنج در تول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مقاله و نظر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علم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دست 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افته‌ا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اما در تول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فن اور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نانو، پنج 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خ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متاخر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در ژنت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ک،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در مسائل مختلف در صنا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نظام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شرفت‌ها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خوب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دار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تقر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باً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در ب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صنعت پ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شرفته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گام‌ها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بزرگ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برداشته‌ا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اما نبا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متوقف بمان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67DE0A9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هم 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نکته‌ا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است که وظ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همه هست و دانشگاه و مراکز علم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است</w:t>
      </w:r>
    </w:p>
    <w:p w14:paraId="5620A702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/>
          <w:sz w:val="32"/>
          <w:szCs w:val="32"/>
          <w:rtl/>
        </w:rPr>
        <w:t>۳- شرکت‌ها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دانش بن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است که گام خوب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در معاونت علم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برداشته شد و در بن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نخبگان و شرکت‌ها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دانش بن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از افتخارات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بود که در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سال‌ها مبدأ پ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شرفت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برکات ز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در صنعت و و مسائل گوناگون ما شده است و کاف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در وضع موجود کاف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3DB3DC0E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اشاره کردم در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استان و شهر ما شرکت‌ها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متعدد دانش بن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وجود دارند و هم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جا از همه آن‌ها تشکر 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380DE73E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اما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از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هم بخش خصوص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تحرک به خرج بدهد و هم دستگاه‌ها و مسئول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از آن حما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بکنند، شرکت‌ها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دانش بن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تواند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تحولات بزرگ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را رقم بزند. </w:t>
      </w:r>
    </w:p>
    <w:p w14:paraId="086D0D6B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تحق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قات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که 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تواند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ان‌ها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صنا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اقتصاد را مستحکم و محکم‌تر بسازد در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خطبه هم 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دوبار اشاره کرده‌ام که بحمدلله جمع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از جوانان و فعالان اقتصاد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در حوزه سرام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از تول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سرام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کاش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به عمق مسئله رفته‌اند و به سمت تول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صنعت و ماش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کاش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قطعه‌سا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صنا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فن آور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شرفته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آن، اقدامات خوب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انجام شده است و حتماً با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همه حما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بکن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صاحبان صنعت هم انتظار 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رود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که با 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شتاب و اتقان و سرما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ه‌گذار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به سمت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که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را مبدل به صنا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ماش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کاش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قطعه‌ساز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تا فن آور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ماش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ن‌ساز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تب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کنند </w:t>
      </w:r>
    </w:p>
    <w:p w14:paraId="5AA877D1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همه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ن‌ها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به تحق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پژوهش دارد و استان 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زد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شهر ما 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تواند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در محورها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قطب دانش و تحق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پژوهش بشوند. </w:t>
      </w:r>
    </w:p>
    <w:p w14:paraId="0C0984BD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انتظار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رود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که هم دستگاه‌ها کمک بکنند و هم صنا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نگاه و رو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کرد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علم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دانش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بکنند و سا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مشاغل هم هم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نطور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همه فعال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ت‌ها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ما با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بر پا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علم و تحق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دانش استوار بشود </w:t>
      </w:r>
    </w:p>
    <w:p w14:paraId="64360B25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هفته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وحدت حوزه و دانشگاه</w:t>
      </w:r>
    </w:p>
    <w:p w14:paraId="08566509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درود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فرست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بر ارواح شهدا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حوزه و دانشگاه و پ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شگامان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تحول حوزه و دانشگاه و الان هم با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تاک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بکن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ما به عنوان حوزه و دانشگاه و قشرها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برجسته جامعه در کنار هم باش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ممکن است سلا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متفاوت 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lastRenderedPageBreak/>
        <w:t>باشد با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گفتگو کن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تعامل کن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ارتباط قو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داشته باش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ه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انع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عامل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نبا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دانشگاه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حوزو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را از گفتگو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با 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کد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ارتباط با 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کد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تعامل باز دارد. </w:t>
      </w:r>
    </w:p>
    <w:p w14:paraId="756EAE88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حق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جامعه بر ما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است که با هم گره جامعه را باز بکن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جامعه به دست نخبگان آن اداره 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نخبگان ارباب علم و فرهنگ و دانش وظ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دارند تعامل بکنند هر زمان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در هر مقطع تار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که قشرها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حوزو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دانشگاه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کنار هم بودند نهضت‌ها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خوب به وجود آمد برکا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مهم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را ثمر داد و هر موقع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شکاف و فاصله ب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شد جامعه خسارت کرد. </w:t>
      </w:r>
    </w:p>
    <w:p w14:paraId="322A9450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جهت است که راهبرد همکار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هم افزا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تعامل و اقدامات مشترک حوزه و دانشگاه را با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همه ما مهم بدان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از بس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ج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که در دانشگاه هست از اسات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محترم و گروه‌ها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علم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تا اسات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علما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حوزه با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اصل را مهم بشمارند. </w:t>
      </w:r>
    </w:p>
    <w:p w14:paraId="2688931C" w14:textId="77777777" w:rsidR="004041AB" w:rsidRPr="00F24288" w:rsidRDefault="004041AB" w:rsidP="00397699">
      <w:pPr>
        <w:pStyle w:val="Heading2"/>
        <w:rPr>
          <w:rFonts w:ascii="Traditional Arabic" w:hAnsi="Traditional Arabic" w:cs="Traditional Arabic"/>
          <w:rtl/>
        </w:rPr>
      </w:pPr>
      <w:bookmarkStart w:id="13" w:name="_Toc122424269"/>
      <w:r w:rsidRPr="00F24288">
        <w:rPr>
          <w:rFonts w:ascii="Traditional Arabic" w:hAnsi="Traditional Arabic" w:cs="Traditional Arabic" w:hint="eastAsia"/>
          <w:rtl/>
        </w:rPr>
        <w:t>موضوع</w:t>
      </w:r>
      <w:r w:rsidRPr="00F24288">
        <w:rPr>
          <w:rFonts w:ascii="Traditional Arabic" w:hAnsi="Traditional Arabic" w:cs="Traditional Arabic"/>
          <w:rtl/>
        </w:rPr>
        <w:t xml:space="preserve"> چهارم مسائل منطقه و شهرستان</w:t>
      </w:r>
      <w:bookmarkEnd w:id="13"/>
    </w:p>
    <w:p w14:paraId="60806F0A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به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سمت آخر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فصل سال حرکت 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کن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از همه دستگاه‌ها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که در اولو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ت‌ها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اعلام شده قدم برداشته‌اند و اقدامات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انجام داده‌اند تشکر بکنم البته در موارد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وقت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ارز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اب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با عذر 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بدون عذر شاهد پ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شرفت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در آن بخش اولو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ت‌ها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برخ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از ادارات و دستگاه‌ها 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3A30B29E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فصل ب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از سال باق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نمانده است پروژه‌ها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عمران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تا سال بعد فرصت دارد انتظار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که وجود دارد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است که دستگاه‌ها 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تحرک ب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در فصل باق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مانده برا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شبرد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ادارات و حل مسائل و پ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اده‌ساز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اولو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ت‌ها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اعلام شده بردارند. </w:t>
      </w:r>
    </w:p>
    <w:p w14:paraId="79412505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حتما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با فرماندار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محترم و دستگاه‌ها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مسئول همکار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بکن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533637E9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فرماندار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محترم پ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مجدانه را ادامه بدهد برا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همه آن اولو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ت‌ها،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درصد بالا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از آن‌ها تا پا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سال انجام بشود</w:t>
      </w:r>
    </w:p>
    <w:p w14:paraId="620BD2AA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با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تلاش بکن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عل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رغم همه فراز و فرودها شهر ما از نظر اقتصاد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بن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تول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درآمد، سر آمد و پ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شتاز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باشد. </w:t>
      </w:r>
    </w:p>
    <w:p w14:paraId="7A9DA89C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بخش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خصوص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جا نقش مهم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دارد شَکَرَ الله مساع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هم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بانک‌ها و دستگاه‌ها در شهرستان و استان با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کمک بکنند</w:t>
      </w:r>
    </w:p>
    <w:p w14:paraId="0D5A553F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تول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اشتغال و اقتصاد خوب و مناسب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پا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زندگ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درست است و ما با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رو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پا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خودمان حت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نگاه به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امواج هم نکن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امواج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که کارها را متلاطم 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تلاش بکن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خودمان را از لحاظ بن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ه‌ها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اقتصاد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قو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بساز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</w:t>
      </w:r>
    </w:p>
    <w:p w14:paraId="5D850D01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صنا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مراکز علم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زم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فعال باشند. </w:t>
      </w:r>
    </w:p>
    <w:p w14:paraId="5450C544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مقوله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اخلاق و فرهنگ به مثابه روح جامعه با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مورد توجه باشد </w:t>
      </w:r>
    </w:p>
    <w:p w14:paraId="39AC9CBE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با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برگرد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به آن شکوه نمازها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جماعت و جمعه و مراسم‌ها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اخلاق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فرهنگ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که قبل از کرونا داشت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هنوز با آن فاصله دار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با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شرا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ضرا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سرانه ما در کشور خ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خوب است اما کاف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2E05F31A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اگر بخواه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مشکلات اجتماع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را کاهش بده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مسائل اخلاق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را ارتقا بده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مساجد آبادتر بشود با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فعال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ت‌ها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علم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وفرهنگ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ارتقا پ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بکند </w:t>
      </w:r>
    </w:p>
    <w:p w14:paraId="354BEA43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نکته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سوم عدالت در جامعه</w:t>
      </w:r>
    </w:p>
    <w:p w14:paraId="3C66E08F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عدالت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تام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متناسب برا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همه آحاد جامعه از امور مهم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است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ن‌ها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از نکات کل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چندگانه‌ا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است که با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مد نظر باشد</w:t>
      </w:r>
    </w:p>
    <w:p w14:paraId="51C1AE15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به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طور و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به بعض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از طرح‌ها و پروژه‌ها اشاره 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</w:p>
    <w:p w14:paraId="0E403732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درمان و ب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مارستان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اقدامات خوب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را از ناح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خ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کمک‌ها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که از دولت انجام شده شاهد بود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0922B4A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همه اقدامات تشکر 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کن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از خ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تشکر 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کن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اما چند نکته را به دانشگاه استان تاک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1293A395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مسئول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ذ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ربط هم دنبال 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کنند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44F73B9C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/>
          <w:sz w:val="32"/>
          <w:szCs w:val="32"/>
          <w:rtl/>
        </w:rPr>
        <w:t>۱- طرح بس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مهم مجمتع عال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سلامت که در دو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هکتار با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ندگان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پا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بشود که اقا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استاندار پذ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رفتند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ما انتظار دار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همه همکار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بکنند. </w:t>
      </w:r>
    </w:p>
    <w:p w14:paraId="5BB69727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/>
          <w:sz w:val="32"/>
          <w:szCs w:val="32"/>
          <w:rtl/>
        </w:rPr>
        <w:t>۲- تکم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پروژه‌ها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تمام ب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مارستان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است که بخش‌ها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از آن انجام شده است و قسمت‌ها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هم علاوه بر خ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دولت و مسئول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استان با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کمک بکنند کاف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تکم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بکنند</w:t>
      </w:r>
    </w:p>
    <w:p w14:paraId="06D197F3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/>
          <w:sz w:val="32"/>
          <w:szCs w:val="32"/>
          <w:rtl/>
        </w:rPr>
        <w:t>۳- کمبود پرستار به ما مراجعه 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که از رئ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س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دانشگاه 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خواهم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بکنند و پرستاران بار سنگ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بر دوششان هست و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کمبود با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معالجه بشود و انتظار دارم سر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عتر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هم دنبال بشود و پاسخ داده بشود به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جد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که ب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مارستان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دارد </w:t>
      </w:r>
    </w:p>
    <w:p w14:paraId="31BF0485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بحمدلله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در پزشک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پزشکان و تخصص‌ها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مختلف قدم‌ها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خوب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برداشته شده است مشکل </w:t>
      </w:r>
      <w:r w:rsidRPr="00F24288">
        <w:rPr>
          <w:rFonts w:ascii="Traditional Arabic" w:hAnsi="Traditional Arabic" w:cs="Traditional Arabic"/>
          <w:sz w:val="32"/>
          <w:szCs w:val="32"/>
        </w:rPr>
        <w:t>MRI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طبق گزارش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که داده‌اند تا حد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حل شده است تشکر 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کن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81D217C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نکات مهم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است مجمتع عال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سلامت، تکم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پروژه ها، حل مشکل کمبود پرستار و توسعه ب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مارستان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پا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تبد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دانشکده پرستار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به دانشکده علوم پزشک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که با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دنبال بشود </w:t>
      </w:r>
    </w:p>
    <w:p w14:paraId="609A4A3E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حوزه بهداشت هم اقدامات خوب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انجام شده است اما ساختمان بهداشت و بعض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از مسائل ز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رساخت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آن هم مشکلات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دارد که انشاءالله دوستان توجه خواهند کرد</w:t>
      </w:r>
    </w:p>
    <w:p w14:paraId="1A1F0F35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بخش آموزش و پرورش حدود هفتاد پروژه خ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دار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دولت هم کمک کرده است اما عقب است، حدود شصت طرح 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تمام دار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که خ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معجزه‌وار پا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کار امده‌اند و افتخار هم دار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که در ز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ساخت آموزش و پرورش سخت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ندار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دوار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دولت به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مسئله هم توجه بکند و تکم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پروژه‌ها را اولو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بدهد. </w:t>
      </w:r>
    </w:p>
    <w:p w14:paraId="34972033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مسائل بن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اخلاق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علم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فرهنگ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در آموزش و پرورش کارها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خوب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در حال انجام است و باز 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به تکم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است و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حوادث نشان داد که ما با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با نسل جوان در تعامل باش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آغوش باز داشته باش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ارتباط قو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داشته باش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24BB03FE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اعلام 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همه جوانان و عز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زان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ما عز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هستند و محترمند برا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آن کس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که شبهه و سوال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دارد احترام قائل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با او هم بنش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حرف بزن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روحان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آموزش و پرورش با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وظ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فرهنگ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خودمان را مهم بدان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در تعامل قو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با نسل جوان باش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</w:t>
      </w:r>
    </w:p>
    <w:p w14:paraId="3594FB58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از شورا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تام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هم تشکر 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در حوادث و وقا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هم مردم به ز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با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حضور در صحنه‌ها داشتند </w:t>
      </w:r>
    </w:p>
    <w:p w14:paraId="2F7B312B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جوان‌ها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عز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ما عل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رغم همه گرفتار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مشکلات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که وجود دارد از خود آگاه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ب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بص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رت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نشان دادند</w:t>
      </w:r>
    </w:p>
    <w:p w14:paraId="2419FC10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با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از مردم تشکر کرد از شورا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تام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از دوستان بس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ج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سپاه که پا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گاه‌ها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را فعال کردند و ارتباطشان را با نسل جوان تقو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کردند سپاسگزارم و باز هم با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اقدام بکنند و ما بحمدلله کمتر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مسئله را شاهد بود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13E7C98E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با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تعامل و کار فرهنگ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اقدام درست آن‌ها هم قابل حل است انشاءالله</w:t>
      </w:r>
    </w:p>
    <w:p w14:paraId="3E2C1AF6" w14:textId="77777777" w:rsidR="004041AB" w:rsidRPr="00F24288" w:rsidRDefault="004041AB" w:rsidP="00397699">
      <w:pPr>
        <w:pStyle w:val="Heading2"/>
        <w:rPr>
          <w:rFonts w:ascii="Traditional Arabic" w:hAnsi="Traditional Arabic" w:cs="Traditional Arabic"/>
          <w:rtl/>
        </w:rPr>
      </w:pPr>
      <w:bookmarkStart w:id="14" w:name="_Toc122424270"/>
      <w:r w:rsidRPr="00F24288">
        <w:rPr>
          <w:rFonts w:ascii="Traditional Arabic" w:hAnsi="Traditional Arabic" w:cs="Traditional Arabic" w:hint="eastAsia"/>
          <w:rtl/>
        </w:rPr>
        <w:t>دعا</w:t>
      </w:r>
      <w:bookmarkEnd w:id="14"/>
    </w:p>
    <w:p w14:paraId="3D13290F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نَسْئَلُکَ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اللَّهُمَّ وَ نَدْعُوکَ بِاسْمِکَ الْعَظ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الْاعْظَمِ، الْاعَزِّ الْاجَلِّ الْاکْرَمِ، 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اللّهُ 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اللّهُ 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اللّهُ 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أَرْحَمَ الرَّاحِمِ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</w:t>
      </w:r>
    </w:p>
    <w:p w14:paraId="231AE830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أللّهُمَّ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انصُرِ الإسلَامَ وَ أهلَهُ وَ اخذُلِ الکُفرَ وَ أهلَهُ</w:t>
      </w:r>
    </w:p>
    <w:p w14:paraId="5A4A34B4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أللّهُمَّ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انصُرِ جُ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یُ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وشَ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المُسلِم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وَ عَساکِرَ المُوَحِد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</w:p>
    <w:p w14:paraId="6BD4D13A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اللَّهُمَّ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ارْزُقْنَا تَوْفِ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قَ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الطَّاعَةِ وَ بُعْدَ الْمَعْصِ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ةِ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الصِدقَ الن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یَّ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ة</w:t>
      </w:r>
    </w:p>
    <w:p w14:paraId="5E6B973A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خدا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باران رحمت و برکات ماد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معنو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را بر ما نازل بفرما</w:t>
      </w:r>
    </w:p>
    <w:p w14:paraId="60958155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گرفتار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گرفتاران را مرتفع بفرما</w:t>
      </w:r>
    </w:p>
    <w:p w14:paraId="628F7DFB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مشکلات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جامعه و امت اسلام را برطرف بفرما</w:t>
      </w:r>
    </w:p>
    <w:p w14:paraId="35E0F9CD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روز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به روز بر عزت و اقتدار و عظمت اسلام و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انقلاب اسلام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ملت بزرگ 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فزا</w:t>
      </w:r>
    </w:p>
    <w:p w14:paraId="12DBEB5E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شر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دشمنان را به خودشان باز بگردان</w:t>
      </w:r>
    </w:p>
    <w:p w14:paraId="19E129FA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خدمتگزارن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به اسلام و مردم عز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زمان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مقام معظم رهبر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را مؤ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منصور بدار</w:t>
      </w:r>
    </w:p>
    <w:p w14:paraId="6E141177" w14:textId="77777777" w:rsidR="004041AB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سلام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درود ما را به محضر رسول خدا، فاطمه زهرا، ائمه هد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انب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و اول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شهدا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عال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قدر و همه درگذشتگان و اول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نمان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ابلاغ بفرما</w:t>
      </w:r>
    </w:p>
    <w:p w14:paraId="64C7B74F" w14:textId="77777777" w:rsidR="00397699" w:rsidRPr="00F24288" w:rsidRDefault="004041AB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بر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فرج حضرت ول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عصر تعج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24288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بفرما</w:t>
      </w:r>
    </w:p>
    <w:p w14:paraId="00B6E99F" w14:textId="0FAC6C69" w:rsidR="006E26B4" w:rsidRPr="00F24288" w:rsidRDefault="006E26B4" w:rsidP="004041AB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cs"/>
          <w:sz w:val="32"/>
          <w:szCs w:val="32"/>
          <w:rtl/>
        </w:rPr>
        <w:t>أعوذ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50B3586C" w14:textId="177F10DF" w:rsidR="006E26B4" w:rsidRPr="00F24288" w:rsidRDefault="006E26B4" w:rsidP="006E26B4">
      <w:pPr>
        <w:rPr>
          <w:rFonts w:ascii="Traditional Arabic" w:hAnsi="Traditional Arabic" w:cs="Traditional Arabic"/>
          <w:sz w:val="32"/>
          <w:szCs w:val="32"/>
          <w:rtl/>
        </w:rPr>
      </w:pPr>
      <w:r w:rsidRPr="00F24288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F24288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F2428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079B4B4F" w14:textId="77777777" w:rsidR="00594410" w:rsidRPr="00F24288" w:rsidRDefault="00594410" w:rsidP="00594410">
      <w:pPr>
        <w:ind w:left="571" w:firstLine="0"/>
        <w:rPr>
          <w:rFonts w:ascii="Traditional Arabic" w:hAnsi="Traditional Arabic" w:cs="Traditional Arabic"/>
          <w:rtl/>
        </w:rPr>
      </w:pPr>
      <w:r w:rsidRPr="00F24288">
        <w:rPr>
          <w:rFonts w:ascii="Traditional Arabic" w:hAnsi="Traditional Arabic" w:cs="Traditional Arabic" w:hint="cs"/>
          <w:rtl/>
        </w:rPr>
        <w:t>قُلْ</w:t>
      </w:r>
      <w:r w:rsidRPr="00F24288">
        <w:rPr>
          <w:rFonts w:ascii="Traditional Arabic" w:hAnsi="Traditional Arabic" w:cs="Traditional Arabic"/>
          <w:rtl/>
        </w:rPr>
        <w:t xml:space="preserve"> هُوَ اللَّهُ أَحَدٌ</w:t>
      </w:r>
    </w:p>
    <w:p w14:paraId="6BA4BD8F" w14:textId="77777777" w:rsidR="00594410" w:rsidRPr="00F24288" w:rsidRDefault="00594410" w:rsidP="00594410">
      <w:pPr>
        <w:ind w:left="571" w:firstLine="0"/>
        <w:rPr>
          <w:rFonts w:ascii="Traditional Arabic" w:hAnsi="Traditional Arabic" w:cs="Traditional Arabic"/>
          <w:rtl/>
        </w:rPr>
      </w:pPr>
      <w:r w:rsidRPr="00F24288">
        <w:rPr>
          <w:rFonts w:ascii="Traditional Arabic" w:hAnsi="Traditional Arabic" w:cs="Traditional Arabic" w:hint="cs"/>
          <w:rtl/>
        </w:rPr>
        <w:t>اللَّهُ</w:t>
      </w:r>
      <w:r w:rsidRPr="00F24288">
        <w:rPr>
          <w:rFonts w:ascii="Traditional Arabic" w:hAnsi="Traditional Arabic" w:cs="Traditional Arabic"/>
          <w:rtl/>
        </w:rPr>
        <w:t xml:space="preserve"> الصَّمَدُ </w:t>
      </w:r>
    </w:p>
    <w:p w14:paraId="2A090911" w14:textId="77777777" w:rsidR="00594410" w:rsidRPr="00F24288" w:rsidRDefault="00594410" w:rsidP="00594410">
      <w:pPr>
        <w:ind w:left="571" w:firstLine="0"/>
        <w:rPr>
          <w:rFonts w:ascii="Traditional Arabic" w:hAnsi="Traditional Arabic" w:cs="Traditional Arabic"/>
          <w:rtl/>
        </w:rPr>
      </w:pPr>
      <w:r w:rsidRPr="00F24288">
        <w:rPr>
          <w:rFonts w:ascii="Traditional Arabic" w:hAnsi="Traditional Arabic" w:cs="Traditional Arabic" w:hint="cs"/>
          <w:rtl/>
        </w:rPr>
        <w:t>لَمْ</w:t>
      </w:r>
      <w:r w:rsidRPr="00F24288">
        <w:rPr>
          <w:rFonts w:ascii="Traditional Arabic" w:hAnsi="Traditional Arabic" w:cs="Traditional Arabic"/>
          <w:rtl/>
        </w:rPr>
        <w:t xml:space="preserve"> </w:t>
      </w:r>
      <w:r w:rsidRPr="00F24288">
        <w:rPr>
          <w:rFonts w:ascii="Traditional Arabic" w:hAnsi="Traditional Arabic" w:cs="Traditional Arabic" w:hint="cs"/>
          <w:rtl/>
        </w:rPr>
        <w:t>یَلِدْ</w:t>
      </w:r>
      <w:r w:rsidRPr="00F24288">
        <w:rPr>
          <w:rFonts w:ascii="Traditional Arabic" w:hAnsi="Traditional Arabic" w:cs="Traditional Arabic"/>
          <w:rtl/>
        </w:rPr>
        <w:t xml:space="preserve"> وَلَمْ </w:t>
      </w:r>
      <w:r w:rsidRPr="00F24288">
        <w:rPr>
          <w:rFonts w:ascii="Traditional Arabic" w:hAnsi="Traditional Arabic" w:cs="Traditional Arabic" w:hint="cs"/>
          <w:rtl/>
        </w:rPr>
        <w:t>یُولَدْ</w:t>
      </w:r>
      <w:r w:rsidRPr="00F24288">
        <w:rPr>
          <w:rFonts w:ascii="Traditional Arabic" w:hAnsi="Traditional Arabic" w:cs="Traditional Arabic"/>
          <w:rtl/>
        </w:rPr>
        <w:t xml:space="preserve"> </w:t>
      </w:r>
    </w:p>
    <w:p w14:paraId="37AD9D3B" w14:textId="77777777" w:rsidR="00594410" w:rsidRPr="00F24288" w:rsidRDefault="00594410" w:rsidP="00594410">
      <w:pPr>
        <w:ind w:left="571" w:firstLine="0"/>
        <w:rPr>
          <w:rFonts w:ascii="Traditional Arabic" w:hAnsi="Traditional Arabic" w:cs="Traditional Arabic"/>
          <w:rtl/>
        </w:rPr>
      </w:pPr>
      <w:r w:rsidRPr="00F24288">
        <w:rPr>
          <w:rFonts w:ascii="Traditional Arabic" w:hAnsi="Traditional Arabic" w:cs="Traditional Arabic" w:hint="cs"/>
          <w:rtl/>
        </w:rPr>
        <w:t>وَلَمْ</w:t>
      </w:r>
      <w:r w:rsidRPr="00F24288">
        <w:rPr>
          <w:rFonts w:ascii="Traditional Arabic" w:hAnsi="Traditional Arabic" w:cs="Traditional Arabic"/>
          <w:rtl/>
        </w:rPr>
        <w:t xml:space="preserve"> </w:t>
      </w:r>
      <w:r w:rsidRPr="00F24288">
        <w:rPr>
          <w:rFonts w:ascii="Traditional Arabic" w:hAnsi="Traditional Arabic" w:cs="Traditional Arabic" w:hint="cs"/>
          <w:rtl/>
        </w:rPr>
        <w:t>یَکُنْ</w:t>
      </w:r>
      <w:r w:rsidRPr="00F24288">
        <w:rPr>
          <w:rFonts w:ascii="Traditional Arabic" w:hAnsi="Traditional Arabic" w:cs="Traditional Arabic"/>
          <w:rtl/>
        </w:rPr>
        <w:t xml:space="preserve"> لَهُ کُفُوًا أَحَدٌ</w:t>
      </w:r>
    </w:p>
    <w:p w14:paraId="6F3B29C9" w14:textId="1A75A1EC" w:rsidR="00594410" w:rsidRPr="00F24288" w:rsidRDefault="00594410" w:rsidP="00594410">
      <w:pPr>
        <w:ind w:left="571" w:firstLine="0"/>
        <w:rPr>
          <w:rFonts w:ascii="Traditional Arabic" w:hAnsi="Traditional Arabic" w:cs="Traditional Arabic"/>
          <w:rtl/>
        </w:rPr>
      </w:pPr>
      <w:r w:rsidRPr="00F24288">
        <w:rPr>
          <w:rFonts w:ascii="Traditional Arabic" w:hAnsi="Traditional Arabic" w:cs="Traditional Arabic" w:hint="cs"/>
          <w:rtl/>
        </w:rPr>
        <w:t>والسلام</w:t>
      </w:r>
      <w:r w:rsidRPr="00F24288">
        <w:rPr>
          <w:rFonts w:ascii="Traditional Arabic" w:hAnsi="Traditional Arabic" w:cs="Traditional Arabic"/>
          <w:rtl/>
        </w:rPr>
        <w:t xml:space="preserve"> عل</w:t>
      </w:r>
      <w:r w:rsidRPr="00F24288">
        <w:rPr>
          <w:rFonts w:ascii="Traditional Arabic" w:hAnsi="Traditional Arabic" w:cs="Traditional Arabic" w:hint="cs"/>
          <w:rtl/>
        </w:rPr>
        <w:t>یکم</w:t>
      </w:r>
      <w:r w:rsidRPr="00F24288">
        <w:rPr>
          <w:rFonts w:ascii="Traditional Arabic" w:hAnsi="Traditional Arabic" w:cs="Traditional Arabic"/>
          <w:rtl/>
        </w:rPr>
        <w:t xml:space="preserve"> و رحمه الله.</w:t>
      </w:r>
      <w:bookmarkEnd w:id="0"/>
    </w:p>
    <w:sectPr w:rsidR="00594410" w:rsidRPr="00F24288" w:rsidSect="0067457C">
      <w:headerReference w:type="default" r:id="rId8"/>
      <w:footerReference w:type="even" r:id="rId9"/>
      <w:footerReference w:type="default" r:id="rId10"/>
      <w:footnotePr>
        <w:numRestart w:val="eachPage"/>
      </w:footnotePr>
      <w:pgSz w:w="12240" w:h="15840"/>
      <w:pgMar w:top="2552" w:right="1440" w:bottom="1135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34070" w14:textId="77777777" w:rsidR="002E4D50" w:rsidRDefault="002E4D50" w:rsidP="00242BA5">
      <w:pPr>
        <w:spacing w:after="0"/>
      </w:pPr>
      <w:r>
        <w:separator/>
      </w:r>
    </w:p>
  </w:endnote>
  <w:endnote w:type="continuationSeparator" w:id="0">
    <w:p w14:paraId="346E8E4A" w14:textId="77777777" w:rsidR="002E4D50" w:rsidRDefault="002E4D50" w:rsidP="00242B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82950" w14:textId="77777777" w:rsidR="0059484D" w:rsidRDefault="0059484D" w:rsidP="00654E61">
    <w:pPr>
      <w:pStyle w:val="Footer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B Nazanin"/>
        <w:rtl/>
      </w:rPr>
      <w:id w:val="339441637"/>
      <w:docPartObj>
        <w:docPartGallery w:val="Page Numbers (Bottom of Page)"/>
        <w:docPartUnique/>
      </w:docPartObj>
    </w:sdtPr>
    <w:sdtEndPr/>
    <w:sdtContent>
      <w:p w14:paraId="72C6D6B7" w14:textId="0A75CEA5" w:rsidR="0059484D" w:rsidRPr="00D50811" w:rsidRDefault="0059484D">
        <w:pPr>
          <w:pStyle w:val="Footer"/>
          <w:jc w:val="center"/>
          <w:rPr>
            <w:rFonts w:cs="B Nazanin"/>
            <w:rtl/>
            <w:cs/>
          </w:rPr>
        </w:pPr>
        <w:r w:rsidRPr="00D50811">
          <w:rPr>
            <w:rFonts w:cs="B Nazanin"/>
          </w:rPr>
          <w:fldChar w:fldCharType="begin"/>
        </w:r>
        <w:r w:rsidRPr="00D50811">
          <w:rPr>
            <w:rFonts w:cs="B Nazanin"/>
            <w:rtl/>
            <w:cs/>
          </w:rPr>
          <w:instrText>PAGE   \* MERGEFORMAT</w:instrText>
        </w:r>
        <w:r w:rsidRPr="00D50811">
          <w:rPr>
            <w:rFonts w:cs="B Nazanin"/>
          </w:rPr>
          <w:fldChar w:fldCharType="separate"/>
        </w:r>
        <w:r w:rsidR="00F24288" w:rsidRPr="00F24288">
          <w:rPr>
            <w:rFonts w:cs="B Nazanin"/>
            <w:noProof/>
            <w:rtl/>
            <w:lang w:val="fa-IR"/>
          </w:rPr>
          <w:t>17</w:t>
        </w:r>
        <w:r w:rsidRPr="00D50811">
          <w:rPr>
            <w:rFonts w:cs="B Nazanin"/>
          </w:rPr>
          <w:fldChar w:fldCharType="end"/>
        </w:r>
      </w:p>
    </w:sdtContent>
  </w:sdt>
  <w:p w14:paraId="51281BB2" w14:textId="77777777" w:rsidR="0059484D" w:rsidRDefault="0059484D" w:rsidP="00654E61">
    <w:pPr>
      <w:pStyle w:val="Footer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F3C07" w14:textId="77777777" w:rsidR="002E4D50" w:rsidRDefault="002E4D50" w:rsidP="00242BA5">
      <w:pPr>
        <w:spacing w:after="0"/>
      </w:pPr>
      <w:r>
        <w:separator/>
      </w:r>
    </w:p>
  </w:footnote>
  <w:footnote w:type="continuationSeparator" w:id="0">
    <w:p w14:paraId="61A32E52" w14:textId="77777777" w:rsidR="002E4D50" w:rsidRDefault="002E4D50" w:rsidP="00242BA5">
      <w:pPr>
        <w:spacing w:after="0"/>
      </w:pPr>
      <w:r>
        <w:continuationSeparator/>
      </w:r>
    </w:p>
  </w:footnote>
  <w:footnote w:id="1">
    <w:p w14:paraId="068558D5" w14:textId="513EBBDA" w:rsidR="00397699" w:rsidRPr="00397699" w:rsidRDefault="00397699">
      <w:pPr>
        <w:pStyle w:val="FootnoteText"/>
        <w:rPr>
          <w:rFonts w:cs="B Badr"/>
        </w:rPr>
      </w:pPr>
      <w:r w:rsidRPr="00397699">
        <w:rPr>
          <w:rStyle w:val="FootnoteReference"/>
          <w:rFonts w:cs="B Badr"/>
          <w:vertAlign w:val="baseline"/>
        </w:rPr>
        <w:footnoteRef/>
      </w:r>
      <w:r w:rsidRPr="00397699">
        <w:rPr>
          <w:rFonts w:cs="B Badr"/>
          <w:rtl/>
        </w:rPr>
        <w:t xml:space="preserve"> </w:t>
      </w:r>
      <w:r w:rsidRPr="00397699">
        <w:rPr>
          <w:rFonts w:cs="B Badr" w:hint="cs"/>
          <w:rtl/>
        </w:rPr>
        <w:t>- سوره آل عمران، آیه 133</w:t>
      </w:r>
    </w:p>
  </w:footnote>
  <w:footnote w:id="2">
    <w:p w14:paraId="3B145598" w14:textId="68A1E2D0" w:rsidR="00397699" w:rsidRPr="00397699" w:rsidRDefault="00397699">
      <w:pPr>
        <w:pStyle w:val="FootnoteText"/>
        <w:rPr>
          <w:rFonts w:cs="B Badr"/>
        </w:rPr>
      </w:pPr>
      <w:r w:rsidRPr="00397699">
        <w:rPr>
          <w:rStyle w:val="FootnoteReference"/>
          <w:rFonts w:cs="B Badr"/>
          <w:vertAlign w:val="baseline"/>
        </w:rPr>
        <w:footnoteRef/>
      </w:r>
      <w:r w:rsidRPr="00397699">
        <w:rPr>
          <w:rFonts w:cs="B Badr"/>
          <w:rtl/>
        </w:rPr>
        <w:t xml:space="preserve"> </w:t>
      </w:r>
      <w:r w:rsidRPr="00397699">
        <w:rPr>
          <w:rFonts w:cs="B Badr" w:hint="cs"/>
          <w:rtl/>
        </w:rPr>
        <w:t>- غرر الحکم و دررالکلم، ج 1، ص 307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D0514" w14:textId="16D72A56" w:rsidR="0059484D" w:rsidRPr="00E05C2E" w:rsidRDefault="0059484D" w:rsidP="00D50811">
    <w:pPr>
      <w:rPr>
        <w:rFonts w:ascii="IRBadr" w:hAnsi="IRBadr" w:cs="IRBadr"/>
        <w:b/>
        <w:bCs/>
        <w:sz w:val="36"/>
        <w:szCs w:val="36"/>
        <w:rtl/>
      </w:rPr>
    </w:pPr>
    <w:bookmarkStart w:id="15" w:name="OLE_LINK1"/>
    <w:bookmarkStart w:id="16" w:name="OLE_LINK2"/>
    <w:r w:rsidRPr="00D66B7F">
      <w:rPr>
        <w:rFonts w:cs="2  Yekan"/>
        <w:noProof/>
      </w:rPr>
      <w:drawing>
        <wp:anchor distT="0" distB="0" distL="114300" distR="114300" simplePos="0" relativeHeight="251662336" behindDoc="1" locked="0" layoutInCell="1" allowOverlap="1" wp14:anchorId="1AAC6F81" wp14:editId="38A3B241">
          <wp:simplePos x="0" y="0"/>
          <wp:positionH relativeFrom="column">
            <wp:posOffset>5726430</wp:posOffset>
          </wp:positionH>
          <wp:positionV relativeFrom="paragraph">
            <wp:posOffset>-109424</wp:posOffset>
          </wp:positionV>
          <wp:extent cx="700405" cy="712470"/>
          <wp:effectExtent l="0" t="0" r="4445" b="0"/>
          <wp:wrapNone/>
          <wp:docPr id="3" name="Picture 3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D320A">
      <w:rPr>
        <w:rFonts w:cs="B Badr"/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49485300" wp14:editId="02773E92">
              <wp:simplePos x="0" y="0"/>
              <wp:positionH relativeFrom="column">
                <wp:posOffset>-438150</wp:posOffset>
              </wp:positionH>
              <wp:positionV relativeFrom="paragraph">
                <wp:posOffset>656540</wp:posOffset>
              </wp:positionV>
              <wp:extent cx="6924675" cy="0"/>
              <wp:effectExtent l="0" t="0" r="952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246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A0FF2C7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4.5pt,51.7pt" to="510.75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"/>
          </w:pict>
        </mc:Fallback>
      </mc:AlternateContent>
    </w:r>
    <w:bookmarkEnd w:id="15"/>
    <w:bookmarkEnd w:id="16"/>
    <w:r w:rsidRPr="00D66B7F">
      <w:rPr>
        <w:rFonts w:ascii="IranNastaliq" w:hAnsi="IranNastaliq" w:cs="2  Yekan"/>
        <w:sz w:val="40"/>
        <w:szCs w:val="40"/>
        <w:rtl/>
      </w:rPr>
      <w:t xml:space="preserve"> </w:t>
    </w:r>
    <w:r>
      <w:rPr>
        <w:rFonts w:ascii="IranNastaliq" w:hAnsi="IranNastaliq" w:cs="2  Yekan"/>
        <w:sz w:val="40"/>
        <w:szCs w:val="40"/>
        <w:rtl/>
      </w:rPr>
      <w:tab/>
    </w:r>
    <w:r>
      <w:rPr>
        <w:rFonts w:ascii="IRBadr" w:hAnsi="IRBadr" w:cs="B Badr" w:hint="cs"/>
        <w:sz w:val="36"/>
        <w:szCs w:val="36"/>
        <w:rtl/>
      </w:rPr>
      <w:t>خطبه</w:t>
    </w:r>
    <w:r>
      <w:rPr>
        <w:rFonts w:ascii="IRBadr" w:hAnsi="IRBadr" w:cs="B Badr"/>
        <w:sz w:val="36"/>
        <w:szCs w:val="36"/>
        <w:rtl/>
      </w:rPr>
      <w:softHyphen/>
    </w:r>
    <w:r>
      <w:rPr>
        <w:rFonts w:ascii="IRBadr" w:hAnsi="IRBadr" w:cs="B Badr" w:hint="cs"/>
        <w:sz w:val="36"/>
        <w:szCs w:val="36"/>
        <w:rtl/>
      </w:rPr>
      <w:t xml:space="preserve">های نمازجمعه </w:t>
    </w:r>
    <w:r w:rsidRPr="00DD320A">
      <w:rPr>
        <w:rFonts w:ascii="IRBadr" w:hAnsi="IRBadr" w:cs="B Badr"/>
        <w:sz w:val="36"/>
        <w:szCs w:val="36"/>
        <w:rtl/>
      </w:rPr>
      <w:t>آ</w:t>
    </w:r>
    <w:r w:rsidRPr="00DD320A">
      <w:rPr>
        <w:rFonts w:ascii="IRBadr" w:hAnsi="IRBadr" w:cs="B Badr" w:hint="cs"/>
        <w:sz w:val="36"/>
        <w:szCs w:val="36"/>
        <w:rtl/>
      </w:rPr>
      <w:t>ی</w:t>
    </w:r>
    <w:r w:rsidRPr="00DD320A">
      <w:rPr>
        <w:rFonts w:ascii="IRBadr" w:hAnsi="IRBadr" w:cs="B Badr" w:hint="eastAsia"/>
        <w:sz w:val="36"/>
        <w:szCs w:val="36"/>
        <w:rtl/>
      </w:rPr>
      <w:t>ت‌الله</w:t>
    </w:r>
    <w:r>
      <w:rPr>
        <w:rFonts w:ascii="IRBadr" w:hAnsi="IRBadr" w:cs="B Badr"/>
        <w:sz w:val="36"/>
        <w:szCs w:val="36"/>
        <w:rtl/>
      </w:rPr>
      <w:t xml:space="preserve"> اعراف</w:t>
    </w:r>
    <w:r>
      <w:rPr>
        <w:rFonts w:ascii="IRBadr" w:hAnsi="IRBadr" w:cs="B Badr" w:hint="cs"/>
        <w:sz w:val="36"/>
        <w:szCs w:val="36"/>
        <w:rtl/>
      </w:rPr>
      <w:t>ی</w:t>
    </w:r>
    <w:r>
      <w:rPr>
        <w:rFonts w:ascii="IRBadr" w:hAnsi="IRBadr" w:cs="B Badr" w:hint="cs"/>
        <w:sz w:val="36"/>
        <w:szCs w:val="36"/>
        <w:rtl/>
      </w:rPr>
      <w:tab/>
    </w:r>
    <w:r>
      <w:rPr>
        <w:rFonts w:ascii="IRBadr" w:hAnsi="IRBadr" w:cs="B Badr" w:hint="cs"/>
        <w:sz w:val="36"/>
        <w:szCs w:val="36"/>
        <w:rtl/>
      </w:rPr>
      <w:tab/>
    </w:r>
    <w:r>
      <w:rPr>
        <w:rFonts w:ascii="IRBadr" w:hAnsi="IRBadr" w:cs="B Badr" w:hint="cs"/>
        <w:sz w:val="36"/>
        <w:szCs w:val="36"/>
        <w:rtl/>
      </w:rPr>
      <w:tab/>
    </w:r>
    <w:r>
      <w:rPr>
        <w:rFonts w:ascii="IRBadr" w:hAnsi="IRBadr" w:cs="B Badr" w:hint="cs"/>
        <w:sz w:val="36"/>
        <w:szCs w:val="36"/>
        <w:rtl/>
      </w:rPr>
      <w:tab/>
      <w:t xml:space="preserve">      </w:t>
    </w:r>
    <w:r>
      <w:rPr>
        <w:rFonts w:ascii="IRBadr" w:hAnsi="IRBadr" w:cs="B Badr"/>
        <w:sz w:val="36"/>
        <w:szCs w:val="36"/>
      </w:rPr>
      <w:t>25</w:t>
    </w:r>
    <w:r w:rsidRPr="00DD320A">
      <w:rPr>
        <w:rFonts w:ascii="IRBadr" w:hAnsi="IRBadr" w:cs="B Badr"/>
        <w:sz w:val="36"/>
        <w:szCs w:val="36"/>
        <w:rtl/>
      </w:rPr>
      <w:t>/</w:t>
    </w:r>
    <w:r>
      <w:rPr>
        <w:rFonts w:ascii="IRBadr" w:hAnsi="IRBadr" w:cs="B Badr"/>
        <w:sz w:val="36"/>
        <w:szCs w:val="36"/>
      </w:rPr>
      <w:t>09</w:t>
    </w:r>
    <w:r w:rsidRPr="00DD320A">
      <w:rPr>
        <w:rFonts w:ascii="IRBadr" w:hAnsi="IRBadr" w:cs="B Badr"/>
        <w:sz w:val="36"/>
        <w:szCs w:val="36"/>
        <w:rtl/>
      </w:rPr>
      <w:t>/</w:t>
    </w:r>
    <w:r>
      <w:rPr>
        <w:rFonts w:ascii="IRBadr" w:hAnsi="IRBadr" w:cs="B Badr" w:hint="cs"/>
        <w:sz w:val="36"/>
        <w:szCs w:val="36"/>
        <w:rtl/>
      </w:rPr>
      <w:t>1401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A5"/>
    <w:rsid w:val="00000A54"/>
    <w:rsid w:val="0000242B"/>
    <w:rsid w:val="00004765"/>
    <w:rsid w:val="00010C24"/>
    <w:rsid w:val="0001177E"/>
    <w:rsid w:val="00012D5C"/>
    <w:rsid w:val="000135EA"/>
    <w:rsid w:val="00015BE0"/>
    <w:rsid w:val="0001666D"/>
    <w:rsid w:val="000233A5"/>
    <w:rsid w:val="0002363C"/>
    <w:rsid w:val="00023B96"/>
    <w:rsid w:val="00023DEA"/>
    <w:rsid w:val="0002702E"/>
    <w:rsid w:val="00027D5F"/>
    <w:rsid w:val="00031883"/>
    <w:rsid w:val="000327EF"/>
    <w:rsid w:val="00032C32"/>
    <w:rsid w:val="000334F8"/>
    <w:rsid w:val="00035D76"/>
    <w:rsid w:val="0004015C"/>
    <w:rsid w:val="00042B99"/>
    <w:rsid w:val="0004501B"/>
    <w:rsid w:val="00046EEF"/>
    <w:rsid w:val="00050437"/>
    <w:rsid w:val="0005087A"/>
    <w:rsid w:val="00050886"/>
    <w:rsid w:val="000523B9"/>
    <w:rsid w:val="00053755"/>
    <w:rsid w:val="00054826"/>
    <w:rsid w:val="00054E7B"/>
    <w:rsid w:val="00055DD0"/>
    <w:rsid w:val="00056722"/>
    <w:rsid w:val="000569BE"/>
    <w:rsid w:val="00060EEE"/>
    <w:rsid w:val="000646DC"/>
    <w:rsid w:val="00064A4D"/>
    <w:rsid w:val="000675F9"/>
    <w:rsid w:val="00067CFC"/>
    <w:rsid w:val="000710EB"/>
    <w:rsid w:val="0007194F"/>
    <w:rsid w:val="00074C3A"/>
    <w:rsid w:val="00074F42"/>
    <w:rsid w:val="00075C00"/>
    <w:rsid w:val="00077735"/>
    <w:rsid w:val="00081487"/>
    <w:rsid w:val="0008159E"/>
    <w:rsid w:val="000823A6"/>
    <w:rsid w:val="0008709A"/>
    <w:rsid w:val="0009034F"/>
    <w:rsid w:val="00090D93"/>
    <w:rsid w:val="0009202B"/>
    <w:rsid w:val="00094F3B"/>
    <w:rsid w:val="0009520E"/>
    <w:rsid w:val="000A1D38"/>
    <w:rsid w:val="000A224F"/>
    <w:rsid w:val="000A2569"/>
    <w:rsid w:val="000A2D99"/>
    <w:rsid w:val="000A494D"/>
    <w:rsid w:val="000A54D2"/>
    <w:rsid w:val="000A75AD"/>
    <w:rsid w:val="000B025D"/>
    <w:rsid w:val="000B1F2C"/>
    <w:rsid w:val="000B2AD0"/>
    <w:rsid w:val="000B2AD2"/>
    <w:rsid w:val="000B2DCC"/>
    <w:rsid w:val="000C100F"/>
    <w:rsid w:val="000C1517"/>
    <w:rsid w:val="000C2606"/>
    <w:rsid w:val="000C46A3"/>
    <w:rsid w:val="000C50BD"/>
    <w:rsid w:val="000C5412"/>
    <w:rsid w:val="000C5497"/>
    <w:rsid w:val="000C5E47"/>
    <w:rsid w:val="000C7C9A"/>
    <w:rsid w:val="000C7D9C"/>
    <w:rsid w:val="000D202E"/>
    <w:rsid w:val="000D28E1"/>
    <w:rsid w:val="000D32EE"/>
    <w:rsid w:val="000D4FA6"/>
    <w:rsid w:val="000E0869"/>
    <w:rsid w:val="000E10C7"/>
    <w:rsid w:val="000E1174"/>
    <w:rsid w:val="000E1EDE"/>
    <w:rsid w:val="000E74BE"/>
    <w:rsid w:val="000E7807"/>
    <w:rsid w:val="000F0AAB"/>
    <w:rsid w:val="000F1F48"/>
    <w:rsid w:val="000F4C2D"/>
    <w:rsid w:val="00100CE5"/>
    <w:rsid w:val="00103D4E"/>
    <w:rsid w:val="00104C6E"/>
    <w:rsid w:val="001075C7"/>
    <w:rsid w:val="0011055A"/>
    <w:rsid w:val="0011121E"/>
    <w:rsid w:val="0011554B"/>
    <w:rsid w:val="00117429"/>
    <w:rsid w:val="00125B78"/>
    <w:rsid w:val="00125DCB"/>
    <w:rsid w:val="0012606B"/>
    <w:rsid w:val="0012662D"/>
    <w:rsid w:val="00126767"/>
    <w:rsid w:val="001267EB"/>
    <w:rsid w:val="0012746D"/>
    <w:rsid w:val="00127689"/>
    <w:rsid w:val="001279E0"/>
    <w:rsid w:val="00131232"/>
    <w:rsid w:val="00131FAF"/>
    <w:rsid w:val="00132990"/>
    <w:rsid w:val="001369A4"/>
    <w:rsid w:val="00137733"/>
    <w:rsid w:val="0014312B"/>
    <w:rsid w:val="00143979"/>
    <w:rsid w:val="00144B16"/>
    <w:rsid w:val="0014761C"/>
    <w:rsid w:val="0014786E"/>
    <w:rsid w:val="00152C35"/>
    <w:rsid w:val="00154A41"/>
    <w:rsid w:val="001565EC"/>
    <w:rsid w:val="001569D8"/>
    <w:rsid w:val="00157E07"/>
    <w:rsid w:val="00161448"/>
    <w:rsid w:val="00166741"/>
    <w:rsid w:val="001677A0"/>
    <w:rsid w:val="00167F70"/>
    <w:rsid w:val="00170663"/>
    <w:rsid w:val="00170F04"/>
    <w:rsid w:val="00170FFC"/>
    <w:rsid w:val="001741B5"/>
    <w:rsid w:val="00176920"/>
    <w:rsid w:val="00177AD4"/>
    <w:rsid w:val="00180C02"/>
    <w:rsid w:val="0018475F"/>
    <w:rsid w:val="001867FC"/>
    <w:rsid w:val="00186BA5"/>
    <w:rsid w:val="00186BD2"/>
    <w:rsid w:val="001919DB"/>
    <w:rsid w:val="00192782"/>
    <w:rsid w:val="00196AB5"/>
    <w:rsid w:val="00197BFC"/>
    <w:rsid w:val="001A045E"/>
    <w:rsid w:val="001A068F"/>
    <w:rsid w:val="001A081E"/>
    <w:rsid w:val="001A2285"/>
    <w:rsid w:val="001A4B78"/>
    <w:rsid w:val="001A51BC"/>
    <w:rsid w:val="001A7752"/>
    <w:rsid w:val="001B33A5"/>
    <w:rsid w:val="001B4029"/>
    <w:rsid w:val="001B4770"/>
    <w:rsid w:val="001B4F6D"/>
    <w:rsid w:val="001B5086"/>
    <w:rsid w:val="001B77ED"/>
    <w:rsid w:val="001C0C59"/>
    <w:rsid w:val="001C5A4F"/>
    <w:rsid w:val="001D1D6D"/>
    <w:rsid w:val="001D37BC"/>
    <w:rsid w:val="001D449E"/>
    <w:rsid w:val="001D543B"/>
    <w:rsid w:val="001D586D"/>
    <w:rsid w:val="001D74A9"/>
    <w:rsid w:val="001E0814"/>
    <w:rsid w:val="001E0AD4"/>
    <w:rsid w:val="001E18D8"/>
    <w:rsid w:val="001E3175"/>
    <w:rsid w:val="001E3A69"/>
    <w:rsid w:val="001E3F2E"/>
    <w:rsid w:val="001E4D71"/>
    <w:rsid w:val="001E6DEE"/>
    <w:rsid w:val="001F03DC"/>
    <w:rsid w:val="001F0B10"/>
    <w:rsid w:val="001F1C25"/>
    <w:rsid w:val="001F4CA2"/>
    <w:rsid w:val="001F5C01"/>
    <w:rsid w:val="001F608A"/>
    <w:rsid w:val="00202536"/>
    <w:rsid w:val="002036B2"/>
    <w:rsid w:val="00212830"/>
    <w:rsid w:val="0021376C"/>
    <w:rsid w:val="002137DF"/>
    <w:rsid w:val="00214684"/>
    <w:rsid w:val="00215E47"/>
    <w:rsid w:val="002162ED"/>
    <w:rsid w:val="0022060F"/>
    <w:rsid w:val="00221D5C"/>
    <w:rsid w:val="00227D67"/>
    <w:rsid w:val="002312E2"/>
    <w:rsid w:val="00232182"/>
    <w:rsid w:val="00232F8F"/>
    <w:rsid w:val="002332A3"/>
    <w:rsid w:val="002342C2"/>
    <w:rsid w:val="00234E7D"/>
    <w:rsid w:val="002354BE"/>
    <w:rsid w:val="00236488"/>
    <w:rsid w:val="00237678"/>
    <w:rsid w:val="00240CCF"/>
    <w:rsid w:val="00240D56"/>
    <w:rsid w:val="00241EE3"/>
    <w:rsid w:val="00242BA5"/>
    <w:rsid w:val="00243924"/>
    <w:rsid w:val="00245ADE"/>
    <w:rsid w:val="00245CE5"/>
    <w:rsid w:val="00245FF6"/>
    <w:rsid w:val="002471FB"/>
    <w:rsid w:val="00252150"/>
    <w:rsid w:val="002523BA"/>
    <w:rsid w:val="00252CA9"/>
    <w:rsid w:val="002536C3"/>
    <w:rsid w:val="002542E0"/>
    <w:rsid w:val="0025471E"/>
    <w:rsid w:val="00256193"/>
    <w:rsid w:val="00260B46"/>
    <w:rsid w:val="00263B33"/>
    <w:rsid w:val="002646DE"/>
    <w:rsid w:val="00264A35"/>
    <w:rsid w:val="00264AB0"/>
    <w:rsid w:val="002656A1"/>
    <w:rsid w:val="00265E3E"/>
    <w:rsid w:val="002763A5"/>
    <w:rsid w:val="0027655F"/>
    <w:rsid w:val="0028079D"/>
    <w:rsid w:val="00281230"/>
    <w:rsid w:val="00281499"/>
    <w:rsid w:val="00281B09"/>
    <w:rsid w:val="002827AA"/>
    <w:rsid w:val="00282D2E"/>
    <w:rsid w:val="00283363"/>
    <w:rsid w:val="00285077"/>
    <w:rsid w:val="00290C76"/>
    <w:rsid w:val="0029192B"/>
    <w:rsid w:val="0029581A"/>
    <w:rsid w:val="002A42F8"/>
    <w:rsid w:val="002A4FFA"/>
    <w:rsid w:val="002A5BC9"/>
    <w:rsid w:val="002A735D"/>
    <w:rsid w:val="002B0A41"/>
    <w:rsid w:val="002B2AAF"/>
    <w:rsid w:val="002B373E"/>
    <w:rsid w:val="002B5197"/>
    <w:rsid w:val="002B6A71"/>
    <w:rsid w:val="002B73E2"/>
    <w:rsid w:val="002C2A2C"/>
    <w:rsid w:val="002C3786"/>
    <w:rsid w:val="002C75C2"/>
    <w:rsid w:val="002D1938"/>
    <w:rsid w:val="002D1B66"/>
    <w:rsid w:val="002D258C"/>
    <w:rsid w:val="002D3F7C"/>
    <w:rsid w:val="002D505B"/>
    <w:rsid w:val="002E260F"/>
    <w:rsid w:val="002E2BA4"/>
    <w:rsid w:val="002E4D50"/>
    <w:rsid w:val="002E4DD1"/>
    <w:rsid w:val="002E75C5"/>
    <w:rsid w:val="002F0F95"/>
    <w:rsid w:val="002F15CE"/>
    <w:rsid w:val="002F1869"/>
    <w:rsid w:val="002F26B3"/>
    <w:rsid w:val="002F2C14"/>
    <w:rsid w:val="002F478F"/>
    <w:rsid w:val="002F4F51"/>
    <w:rsid w:val="002F510F"/>
    <w:rsid w:val="002F6744"/>
    <w:rsid w:val="002F7DCE"/>
    <w:rsid w:val="0030101C"/>
    <w:rsid w:val="00302B25"/>
    <w:rsid w:val="003068CB"/>
    <w:rsid w:val="003121AC"/>
    <w:rsid w:val="0031308C"/>
    <w:rsid w:val="0031508A"/>
    <w:rsid w:val="00320A68"/>
    <w:rsid w:val="00321FF9"/>
    <w:rsid w:val="003240D2"/>
    <w:rsid w:val="003253F4"/>
    <w:rsid w:val="00326E1D"/>
    <w:rsid w:val="00330026"/>
    <w:rsid w:val="00330201"/>
    <w:rsid w:val="003308CE"/>
    <w:rsid w:val="00332CB7"/>
    <w:rsid w:val="003334EC"/>
    <w:rsid w:val="00336424"/>
    <w:rsid w:val="00336D9F"/>
    <w:rsid w:val="003370B9"/>
    <w:rsid w:val="0034123E"/>
    <w:rsid w:val="00343654"/>
    <w:rsid w:val="00343D7D"/>
    <w:rsid w:val="00346258"/>
    <w:rsid w:val="00346350"/>
    <w:rsid w:val="00346355"/>
    <w:rsid w:val="00346C13"/>
    <w:rsid w:val="00347D12"/>
    <w:rsid w:val="00350F36"/>
    <w:rsid w:val="00351F51"/>
    <w:rsid w:val="0035209C"/>
    <w:rsid w:val="00352215"/>
    <w:rsid w:val="003554A2"/>
    <w:rsid w:val="00355649"/>
    <w:rsid w:val="003564BA"/>
    <w:rsid w:val="003575EE"/>
    <w:rsid w:val="003628CB"/>
    <w:rsid w:val="00363018"/>
    <w:rsid w:val="00365724"/>
    <w:rsid w:val="00366870"/>
    <w:rsid w:val="003678BA"/>
    <w:rsid w:val="00371C9A"/>
    <w:rsid w:val="00373F22"/>
    <w:rsid w:val="003741E5"/>
    <w:rsid w:val="003742E1"/>
    <w:rsid w:val="00374616"/>
    <w:rsid w:val="00384F25"/>
    <w:rsid w:val="00390247"/>
    <w:rsid w:val="00390DDB"/>
    <w:rsid w:val="00391E65"/>
    <w:rsid w:val="003924FA"/>
    <w:rsid w:val="00392B95"/>
    <w:rsid w:val="00393A05"/>
    <w:rsid w:val="00395655"/>
    <w:rsid w:val="00397699"/>
    <w:rsid w:val="003A035B"/>
    <w:rsid w:val="003A151A"/>
    <w:rsid w:val="003A5A9E"/>
    <w:rsid w:val="003A7CB1"/>
    <w:rsid w:val="003B07A2"/>
    <w:rsid w:val="003B2E2D"/>
    <w:rsid w:val="003B559C"/>
    <w:rsid w:val="003C3BAF"/>
    <w:rsid w:val="003C56E8"/>
    <w:rsid w:val="003D37B6"/>
    <w:rsid w:val="003D739E"/>
    <w:rsid w:val="003D7D80"/>
    <w:rsid w:val="003E6274"/>
    <w:rsid w:val="003F0178"/>
    <w:rsid w:val="003F2021"/>
    <w:rsid w:val="003F2584"/>
    <w:rsid w:val="003F2638"/>
    <w:rsid w:val="003F5A72"/>
    <w:rsid w:val="003F6D27"/>
    <w:rsid w:val="003F77BD"/>
    <w:rsid w:val="003F77D8"/>
    <w:rsid w:val="00400D62"/>
    <w:rsid w:val="00400F72"/>
    <w:rsid w:val="00403884"/>
    <w:rsid w:val="004041AB"/>
    <w:rsid w:val="00404472"/>
    <w:rsid w:val="00404DCF"/>
    <w:rsid w:val="00404EA9"/>
    <w:rsid w:val="00406776"/>
    <w:rsid w:val="00407432"/>
    <w:rsid w:val="00407565"/>
    <w:rsid w:val="00407687"/>
    <w:rsid w:val="004077DD"/>
    <w:rsid w:val="00413528"/>
    <w:rsid w:val="00413BC6"/>
    <w:rsid w:val="0041600E"/>
    <w:rsid w:val="0041603A"/>
    <w:rsid w:val="004202BE"/>
    <w:rsid w:val="004209C1"/>
    <w:rsid w:val="00422E50"/>
    <w:rsid w:val="00426FA6"/>
    <w:rsid w:val="004309BC"/>
    <w:rsid w:val="004315F3"/>
    <w:rsid w:val="004322F5"/>
    <w:rsid w:val="004327EC"/>
    <w:rsid w:val="00433228"/>
    <w:rsid w:val="00433871"/>
    <w:rsid w:val="00437B00"/>
    <w:rsid w:val="00437F30"/>
    <w:rsid w:val="004404C4"/>
    <w:rsid w:val="004417E2"/>
    <w:rsid w:val="00442351"/>
    <w:rsid w:val="004442EB"/>
    <w:rsid w:val="004449D6"/>
    <w:rsid w:val="00450010"/>
    <w:rsid w:val="00450014"/>
    <w:rsid w:val="004554B3"/>
    <w:rsid w:val="004606ED"/>
    <w:rsid w:val="00461CB9"/>
    <w:rsid w:val="00464670"/>
    <w:rsid w:val="00465FEB"/>
    <w:rsid w:val="00466390"/>
    <w:rsid w:val="00472EEA"/>
    <w:rsid w:val="004736D6"/>
    <w:rsid w:val="00480003"/>
    <w:rsid w:val="004803DC"/>
    <w:rsid w:val="00482DB6"/>
    <w:rsid w:val="00483600"/>
    <w:rsid w:val="004875F1"/>
    <w:rsid w:val="00495271"/>
    <w:rsid w:val="00495F72"/>
    <w:rsid w:val="00497DC1"/>
    <w:rsid w:val="004A7BB3"/>
    <w:rsid w:val="004B13BC"/>
    <w:rsid w:val="004B5C95"/>
    <w:rsid w:val="004B6721"/>
    <w:rsid w:val="004B6885"/>
    <w:rsid w:val="004C41EA"/>
    <w:rsid w:val="004C7D74"/>
    <w:rsid w:val="004D3E60"/>
    <w:rsid w:val="004D6C6A"/>
    <w:rsid w:val="004D6E1D"/>
    <w:rsid w:val="004E5296"/>
    <w:rsid w:val="004E74C5"/>
    <w:rsid w:val="004F2945"/>
    <w:rsid w:val="004F74A8"/>
    <w:rsid w:val="00500203"/>
    <w:rsid w:val="0050535E"/>
    <w:rsid w:val="00507E7A"/>
    <w:rsid w:val="00507F16"/>
    <w:rsid w:val="00510569"/>
    <w:rsid w:val="00513381"/>
    <w:rsid w:val="00514835"/>
    <w:rsid w:val="005200BB"/>
    <w:rsid w:val="00520ABE"/>
    <w:rsid w:val="00521D9E"/>
    <w:rsid w:val="00524CB1"/>
    <w:rsid w:val="00525D62"/>
    <w:rsid w:val="00534E82"/>
    <w:rsid w:val="00537E4D"/>
    <w:rsid w:val="00541807"/>
    <w:rsid w:val="00546E6F"/>
    <w:rsid w:val="00551B96"/>
    <w:rsid w:val="00551D10"/>
    <w:rsid w:val="005545DC"/>
    <w:rsid w:val="00556489"/>
    <w:rsid w:val="00556920"/>
    <w:rsid w:val="00557DF6"/>
    <w:rsid w:val="00562550"/>
    <w:rsid w:val="005632F5"/>
    <w:rsid w:val="00565865"/>
    <w:rsid w:val="00572DC3"/>
    <w:rsid w:val="00574964"/>
    <w:rsid w:val="005772B9"/>
    <w:rsid w:val="00577A41"/>
    <w:rsid w:val="005811EE"/>
    <w:rsid w:val="005831E3"/>
    <w:rsid w:val="00586C59"/>
    <w:rsid w:val="00586CB6"/>
    <w:rsid w:val="0059096A"/>
    <w:rsid w:val="00590AA8"/>
    <w:rsid w:val="00591A46"/>
    <w:rsid w:val="00593E48"/>
    <w:rsid w:val="00593FB5"/>
    <w:rsid w:val="00594410"/>
    <w:rsid w:val="0059475B"/>
    <w:rsid w:val="0059484D"/>
    <w:rsid w:val="00597336"/>
    <w:rsid w:val="00597AC2"/>
    <w:rsid w:val="005A06A2"/>
    <w:rsid w:val="005A1F48"/>
    <w:rsid w:val="005A3069"/>
    <w:rsid w:val="005A3D33"/>
    <w:rsid w:val="005B0B33"/>
    <w:rsid w:val="005B165C"/>
    <w:rsid w:val="005B26B2"/>
    <w:rsid w:val="005B2A3E"/>
    <w:rsid w:val="005B4DB0"/>
    <w:rsid w:val="005B6631"/>
    <w:rsid w:val="005B76C4"/>
    <w:rsid w:val="005C11F3"/>
    <w:rsid w:val="005C1C58"/>
    <w:rsid w:val="005C5855"/>
    <w:rsid w:val="005D397B"/>
    <w:rsid w:val="005D5115"/>
    <w:rsid w:val="005D66FD"/>
    <w:rsid w:val="005E2E4B"/>
    <w:rsid w:val="005E34BC"/>
    <w:rsid w:val="005E416E"/>
    <w:rsid w:val="005F10A8"/>
    <w:rsid w:val="005F1290"/>
    <w:rsid w:val="005F1C9E"/>
    <w:rsid w:val="005F1F81"/>
    <w:rsid w:val="005F2EE7"/>
    <w:rsid w:val="005F7B48"/>
    <w:rsid w:val="0060139C"/>
    <w:rsid w:val="00601987"/>
    <w:rsid w:val="0060385A"/>
    <w:rsid w:val="00603E40"/>
    <w:rsid w:val="006046CF"/>
    <w:rsid w:val="00604D22"/>
    <w:rsid w:val="0060753B"/>
    <w:rsid w:val="00607924"/>
    <w:rsid w:val="006110FA"/>
    <w:rsid w:val="00612716"/>
    <w:rsid w:val="0061479E"/>
    <w:rsid w:val="00614E8B"/>
    <w:rsid w:val="00616349"/>
    <w:rsid w:val="006203DF"/>
    <w:rsid w:val="00620CB8"/>
    <w:rsid w:val="0062120A"/>
    <w:rsid w:val="0062208C"/>
    <w:rsid w:val="00622765"/>
    <w:rsid w:val="00632113"/>
    <w:rsid w:val="00632F02"/>
    <w:rsid w:val="00640759"/>
    <w:rsid w:val="006458BA"/>
    <w:rsid w:val="006464AA"/>
    <w:rsid w:val="006537ED"/>
    <w:rsid w:val="00654DC1"/>
    <w:rsid w:val="00654E61"/>
    <w:rsid w:val="0065649C"/>
    <w:rsid w:val="00656D13"/>
    <w:rsid w:val="006579C4"/>
    <w:rsid w:val="00661654"/>
    <w:rsid w:val="006637DB"/>
    <w:rsid w:val="00663AFD"/>
    <w:rsid w:val="0066411D"/>
    <w:rsid w:val="00665FEB"/>
    <w:rsid w:val="00671667"/>
    <w:rsid w:val="0067254E"/>
    <w:rsid w:val="006728BF"/>
    <w:rsid w:val="006742EB"/>
    <w:rsid w:val="0067457C"/>
    <w:rsid w:val="00676CDA"/>
    <w:rsid w:val="006805C1"/>
    <w:rsid w:val="00684937"/>
    <w:rsid w:val="00684CEE"/>
    <w:rsid w:val="00684FF0"/>
    <w:rsid w:val="00685275"/>
    <w:rsid w:val="00687A3A"/>
    <w:rsid w:val="00691A24"/>
    <w:rsid w:val="00694654"/>
    <w:rsid w:val="00695233"/>
    <w:rsid w:val="00695AE0"/>
    <w:rsid w:val="006A3985"/>
    <w:rsid w:val="006A612F"/>
    <w:rsid w:val="006A6FF9"/>
    <w:rsid w:val="006A7050"/>
    <w:rsid w:val="006A78B4"/>
    <w:rsid w:val="006B0BED"/>
    <w:rsid w:val="006B313F"/>
    <w:rsid w:val="006B751B"/>
    <w:rsid w:val="006C41B8"/>
    <w:rsid w:val="006C591A"/>
    <w:rsid w:val="006C7F55"/>
    <w:rsid w:val="006D2D89"/>
    <w:rsid w:val="006D46F5"/>
    <w:rsid w:val="006D5843"/>
    <w:rsid w:val="006E1285"/>
    <w:rsid w:val="006E1907"/>
    <w:rsid w:val="006E26B4"/>
    <w:rsid w:val="006E4B28"/>
    <w:rsid w:val="006F6D8B"/>
    <w:rsid w:val="006F7182"/>
    <w:rsid w:val="0070054D"/>
    <w:rsid w:val="00702C7E"/>
    <w:rsid w:val="00703AB0"/>
    <w:rsid w:val="007046AE"/>
    <w:rsid w:val="00707B66"/>
    <w:rsid w:val="00707E73"/>
    <w:rsid w:val="00712E33"/>
    <w:rsid w:val="00716CAE"/>
    <w:rsid w:val="00722025"/>
    <w:rsid w:val="0072474D"/>
    <w:rsid w:val="00727C6E"/>
    <w:rsid w:val="00730407"/>
    <w:rsid w:val="00732D1D"/>
    <w:rsid w:val="007353AA"/>
    <w:rsid w:val="007357DB"/>
    <w:rsid w:val="00736C3F"/>
    <w:rsid w:val="007445FB"/>
    <w:rsid w:val="00746466"/>
    <w:rsid w:val="00747374"/>
    <w:rsid w:val="007519AA"/>
    <w:rsid w:val="0075244B"/>
    <w:rsid w:val="00754A89"/>
    <w:rsid w:val="0075541C"/>
    <w:rsid w:val="00755596"/>
    <w:rsid w:val="007565B4"/>
    <w:rsid w:val="00756927"/>
    <w:rsid w:val="00757F77"/>
    <w:rsid w:val="007605E4"/>
    <w:rsid w:val="00760D63"/>
    <w:rsid w:val="00761336"/>
    <w:rsid w:val="00761422"/>
    <w:rsid w:val="0076395F"/>
    <w:rsid w:val="007647B4"/>
    <w:rsid w:val="00764C3F"/>
    <w:rsid w:val="00765A67"/>
    <w:rsid w:val="007660A0"/>
    <w:rsid w:val="00770873"/>
    <w:rsid w:val="00772CCC"/>
    <w:rsid w:val="00773675"/>
    <w:rsid w:val="007747B9"/>
    <w:rsid w:val="00777F43"/>
    <w:rsid w:val="007811D5"/>
    <w:rsid w:val="00784513"/>
    <w:rsid w:val="00784FD9"/>
    <w:rsid w:val="00785035"/>
    <w:rsid w:val="007850CA"/>
    <w:rsid w:val="007851C5"/>
    <w:rsid w:val="00785C80"/>
    <w:rsid w:val="00786AA4"/>
    <w:rsid w:val="007876AF"/>
    <w:rsid w:val="00796D3F"/>
    <w:rsid w:val="007A18D4"/>
    <w:rsid w:val="007A1E46"/>
    <w:rsid w:val="007A2B63"/>
    <w:rsid w:val="007A34AA"/>
    <w:rsid w:val="007A5160"/>
    <w:rsid w:val="007B0598"/>
    <w:rsid w:val="007B06EF"/>
    <w:rsid w:val="007B570F"/>
    <w:rsid w:val="007B7118"/>
    <w:rsid w:val="007B778F"/>
    <w:rsid w:val="007C18BF"/>
    <w:rsid w:val="007C3750"/>
    <w:rsid w:val="007C62C3"/>
    <w:rsid w:val="007D0868"/>
    <w:rsid w:val="007D6C28"/>
    <w:rsid w:val="007E2725"/>
    <w:rsid w:val="007E32E1"/>
    <w:rsid w:val="007E67F4"/>
    <w:rsid w:val="007E791D"/>
    <w:rsid w:val="007F0470"/>
    <w:rsid w:val="007F2815"/>
    <w:rsid w:val="008111ED"/>
    <w:rsid w:val="00811502"/>
    <w:rsid w:val="00817888"/>
    <w:rsid w:val="0082591F"/>
    <w:rsid w:val="00827081"/>
    <w:rsid w:val="00827D63"/>
    <w:rsid w:val="008301DE"/>
    <w:rsid w:val="00833971"/>
    <w:rsid w:val="0084055B"/>
    <w:rsid w:val="00843491"/>
    <w:rsid w:val="00844C19"/>
    <w:rsid w:val="00844CB2"/>
    <w:rsid w:val="008455F8"/>
    <w:rsid w:val="00845D2C"/>
    <w:rsid w:val="00852F15"/>
    <w:rsid w:val="0086677B"/>
    <w:rsid w:val="008729CB"/>
    <w:rsid w:val="008731CF"/>
    <w:rsid w:val="0087486D"/>
    <w:rsid w:val="00874892"/>
    <w:rsid w:val="00874C60"/>
    <w:rsid w:val="00880698"/>
    <w:rsid w:val="00881E27"/>
    <w:rsid w:val="0088327C"/>
    <w:rsid w:val="008849CF"/>
    <w:rsid w:val="008864C8"/>
    <w:rsid w:val="0089293A"/>
    <w:rsid w:val="008929DF"/>
    <w:rsid w:val="0089654F"/>
    <w:rsid w:val="008966B5"/>
    <w:rsid w:val="00897D04"/>
    <w:rsid w:val="008A7284"/>
    <w:rsid w:val="008B4A3A"/>
    <w:rsid w:val="008B580F"/>
    <w:rsid w:val="008B750B"/>
    <w:rsid w:val="008C0ADA"/>
    <w:rsid w:val="008C44A2"/>
    <w:rsid w:val="008C70E0"/>
    <w:rsid w:val="008C7542"/>
    <w:rsid w:val="008D0720"/>
    <w:rsid w:val="008D2F07"/>
    <w:rsid w:val="008D3E69"/>
    <w:rsid w:val="008D44CE"/>
    <w:rsid w:val="008D5042"/>
    <w:rsid w:val="008D79F4"/>
    <w:rsid w:val="008E07BA"/>
    <w:rsid w:val="008E10FB"/>
    <w:rsid w:val="008E1160"/>
    <w:rsid w:val="008E2A33"/>
    <w:rsid w:val="008E3EC8"/>
    <w:rsid w:val="008E63D9"/>
    <w:rsid w:val="008E66E0"/>
    <w:rsid w:val="008F2628"/>
    <w:rsid w:val="008F7E1A"/>
    <w:rsid w:val="009001B7"/>
    <w:rsid w:val="00907044"/>
    <w:rsid w:val="00912671"/>
    <w:rsid w:val="00912CD8"/>
    <w:rsid w:val="009144E7"/>
    <w:rsid w:val="00914882"/>
    <w:rsid w:val="00915B76"/>
    <w:rsid w:val="0091658A"/>
    <w:rsid w:val="0092301F"/>
    <w:rsid w:val="00923FB6"/>
    <w:rsid w:val="00925B21"/>
    <w:rsid w:val="00926319"/>
    <w:rsid w:val="00930E8A"/>
    <w:rsid w:val="00931135"/>
    <w:rsid w:val="0093540C"/>
    <w:rsid w:val="00936302"/>
    <w:rsid w:val="00936383"/>
    <w:rsid w:val="00941088"/>
    <w:rsid w:val="00943BF4"/>
    <w:rsid w:val="00946340"/>
    <w:rsid w:val="00951CAB"/>
    <w:rsid w:val="00952CB3"/>
    <w:rsid w:val="0096288A"/>
    <w:rsid w:val="009630FB"/>
    <w:rsid w:val="00963B15"/>
    <w:rsid w:val="009663FB"/>
    <w:rsid w:val="00970E64"/>
    <w:rsid w:val="00970EB7"/>
    <w:rsid w:val="009720E5"/>
    <w:rsid w:val="009736B3"/>
    <w:rsid w:val="00973F87"/>
    <w:rsid w:val="00976611"/>
    <w:rsid w:val="009870F8"/>
    <w:rsid w:val="009A2433"/>
    <w:rsid w:val="009A2BDE"/>
    <w:rsid w:val="009A5AB5"/>
    <w:rsid w:val="009A6091"/>
    <w:rsid w:val="009B05EC"/>
    <w:rsid w:val="009B2E2D"/>
    <w:rsid w:val="009B37FE"/>
    <w:rsid w:val="009B5B84"/>
    <w:rsid w:val="009B699B"/>
    <w:rsid w:val="009C040F"/>
    <w:rsid w:val="009C0F74"/>
    <w:rsid w:val="009C1D2C"/>
    <w:rsid w:val="009C2FB5"/>
    <w:rsid w:val="009C6429"/>
    <w:rsid w:val="009D00F4"/>
    <w:rsid w:val="009D04A3"/>
    <w:rsid w:val="009D0B2D"/>
    <w:rsid w:val="009D1ABB"/>
    <w:rsid w:val="009D279C"/>
    <w:rsid w:val="009D2C49"/>
    <w:rsid w:val="009D3655"/>
    <w:rsid w:val="009D6382"/>
    <w:rsid w:val="009D7C61"/>
    <w:rsid w:val="009E0F9F"/>
    <w:rsid w:val="009E1732"/>
    <w:rsid w:val="009E5311"/>
    <w:rsid w:val="009F0B6A"/>
    <w:rsid w:val="009F1E03"/>
    <w:rsid w:val="009F2374"/>
    <w:rsid w:val="009F2B4B"/>
    <w:rsid w:val="009F2F65"/>
    <w:rsid w:val="009F3582"/>
    <w:rsid w:val="009F4FEE"/>
    <w:rsid w:val="009F6A45"/>
    <w:rsid w:val="00A013EB"/>
    <w:rsid w:val="00A02A87"/>
    <w:rsid w:val="00A047BF"/>
    <w:rsid w:val="00A06542"/>
    <w:rsid w:val="00A06D20"/>
    <w:rsid w:val="00A13EA9"/>
    <w:rsid w:val="00A1623F"/>
    <w:rsid w:val="00A1632A"/>
    <w:rsid w:val="00A305D9"/>
    <w:rsid w:val="00A30B76"/>
    <w:rsid w:val="00A32B2E"/>
    <w:rsid w:val="00A32F12"/>
    <w:rsid w:val="00A365EE"/>
    <w:rsid w:val="00A37CCE"/>
    <w:rsid w:val="00A42444"/>
    <w:rsid w:val="00A4647E"/>
    <w:rsid w:val="00A467D3"/>
    <w:rsid w:val="00A47847"/>
    <w:rsid w:val="00A52736"/>
    <w:rsid w:val="00A52CBD"/>
    <w:rsid w:val="00A53773"/>
    <w:rsid w:val="00A539EB"/>
    <w:rsid w:val="00A53A74"/>
    <w:rsid w:val="00A55E5C"/>
    <w:rsid w:val="00A56855"/>
    <w:rsid w:val="00A569AE"/>
    <w:rsid w:val="00A6415C"/>
    <w:rsid w:val="00A65735"/>
    <w:rsid w:val="00A65E23"/>
    <w:rsid w:val="00A6693F"/>
    <w:rsid w:val="00A66AEA"/>
    <w:rsid w:val="00A67288"/>
    <w:rsid w:val="00A74016"/>
    <w:rsid w:val="00A759CD"/>
    <w:rsid w:val="00A8240F"/>
    <w:rsid w:val="00A83DF9"/>
    <w:rsid w:val="00A83F51"/>
    <w:rsid w:val="00A8465F"/>
    <w:rsid w:val="00A910BE"/>
    <w:rsid w:val="00A92016"/>
    <w:rsid w:val="00A951DB"/>
    <w:rsid w:val="00A970CE"/>
    <w:rsid w:val="00AA025B"/>
    <w:rsid w:val="00AA5A54"/>
    <w:rsid w:val="00AB1A43"/>
    <w:rsid w:val="00AB3758"/>
    <w:rsid w:val="00AB5A95"/>
    <w:rsid w:val="00AB6140"/>
    <w:rsid w:val="00AC03A2"/>
    <w:rsid w:val="00AC08D7"/>
    <w:rsid w:val="00AC25DB"/>
    <w:rsid w:val="00AC3418"/>
    <w:rsid w:val="00AC34DD"/>
    <w:rsid w:val="00AC3710"/>
    <w:rsid w:val="00AC54F2"/>
    <w:rsid w:val="00AD1EC4"/>
    <w:rsid w:val="00AD31CE"/>
    <w:rsid w:val="00AD4D4F"/>
    <w:rsid w:val="00AE0494"/>
    <w:rsid w:val="00AE3162"/>
    <w:rsid w:val="00AE761A"/>
    <w:rsid w:val="00AE76E0"/>
    <w:rsid w:val="00B104F2"/>
    <w:rsid w:val="00B11D9C"/>
    <w:rsid w:val="00B12067"/>
    <w:rsid w:val="00B12D0C"/>
    <w:rsid w:val="00B137A6"/>
    <w:rsid w:val="00B14990"/>
    <w:rsid w:val="00B247A1"/>
    <w:rsid w:val="00B259AE"/>
    <w:rsid w:val="00B31124"/>
    <w:rsid w:val="00B371D0"/>
    <w:rsid w:val="00B37F3F"/>
    <w:rsid w:val="00B408A1"/>
    <w:rsid w:val="00B41C60"/>
    <w:rsid w:val="00B42508"/>
    <w:rsid w:val="00B4704F"/>
    <w:rsid w:val="00B5042B"/>
    <w:rsid w:val="00B50EFF"/>
    <w:rsid w:val="00B51C29"/>
    <w:rsid w:val="00B5390F"/>
    <w:rsid w:val="00B573ED"/>
    <w:rsid w:val="00B63AD8"/>
    <w:rsid w:val="00B63D7E"/>
    <w:rsid w:val="00B67594"/>
    <w:rsid w:val="00B70CB0"/>
    <w:rsid w:val="00B748A4"/>
    <w:rsid w:val="00B74C65"/>
    <w:rsid w:val="00B77E74"/>
    <w:rsid w:val="00B8162B"/>
    <w:rsid w:val="00B83A0E"/>
    <w:rsid w:val="00B84DAE"/>
    <w:rsid w:val="00B85586"/>
    <w:rsid w:val="00B858C6"/>
    <w:rsid w:val="00B87540"/>
    <w:rsid w:val="00B91B2C"/>
    <w:rsid w:val="00B936D0"/>
    <w:rsid w:val="00B964F6"/>
    <w:rsid w:val="00BA263C"/>
    <w:rsid w:val="00BA33FF"/>
    <w:rsid w:val="00BA7828"/>
    <w:rsid w:val="00BB4751"/>
    <w:rsid w:val="00BB5193"/>
    <w:rsid w:val="00BB7352"/>
    <w:rsid w:val="00BB799E"/>
    <w:rsid w:val="00BC2350"/>
    <w:rsid w:val="00BC3409"/>
    <w:rsid w:val="00BC386E"/>
    <w:rsid w:val="00BC70EF"/>
    <w:rsid w:val="00BC71FC"/>
    <w:rsid w:val="00BC79DF"/>
    <w:rsid w:val="00BD40D9"/>
    <w:rsid w:val="00BD4BAC"/>
    <w:rsid w:val="00BD54AB"/>
    <w:rsid w:val="00BD55A5"/>
    <w:rsid w:val="00BD5881"/>
    <w:rsid w:val="00BD6620"/>
    <w:rsid w:val="00BD7481"/>
    <w:rsid w:val="00BE2AD5"/>
    <w:rsid w:val="00BE3731"/>
    <w:rsid w:val="00BE7B7D"/>
    <w:rsid w:val="00BF092C"/>
    <w:rsid w:val="00BF14DC"/>
    <w:rsid w:val="00BF3A95"/>
    <w:rsid w:val="00BF485E"/>
    <w:rsid w:val="00BF750B"/>
    <w:rsid w:val="00C01F47"/>
    <w:rsid w:val="00C02621"/>
    <w:rsid w:val="00C0271D"/>
    <w:rsid w:val="00C0645E"/>
    <w:rsid w:val="00C066C2"/>
    <w:rsid w:val="00C1227C"/>
    <w:rsid w:val="00C131CF"/>
    <w:rsid w:val="00C13BE1"/>
    <w:rsid w:val="00C1454E"/>
    <w:rsid w:val="00C179CC"/>
    <w:rsid w:val="00C215AD"/>
    <w:rsid w:val="00C3051D"/>
    <w:rsid w:val="00C30788"/>
    <w:rsid w:val="00C31279"/>
    <w:rsid w:val="00C34284"/>
    <w:rsid w:val="00C35D2B"/>
    <w:rsid w:val="00C36301"/>
    <w:rsid w:val="00C41809"/>
    <w:rsid w:val="00C44077"/>
    <w:rsid w:val="00C440F9"/>
    <w:rsid w:val="00C47168"/>
    <w:rsid w:val="00C47325"/>
    <w:rsid w:val="00C50B5F"/>
    <w:rsid w:val="00C52540"/>
    <w:rsid w:val="00C5305D"/>
    <w:rsid w:val="00C54219"/>
    <w:rsid w:val="00C55DF7"/>
    <w:rsid w:val="00C570A5"/>
    <w:rsid w:val="00C60552"/>
    <w:rsid w:val="00C61B06"/>
    <w:rsid w:val="00C643B7"/>
    <w:rsid w:val="00C64A16"/>
    <w:rsid w:val="00C64B0A"/>
    <w:rsid w:val="00C65029"/>
    <w:rsid w:val="00C66732"/>
    <w:rsid w:val="00C70530"/>
    <w:rsid w:val="00C710F2"/>
    <w:rsid w:val="00C75931"/>
    <w:rsid w:val="00C776EC"/>
    <w:rsid w:val="00C77D10"/>
    <w:rsid w:val="00C80ADA"/>
    <w:rsid w:val="00C84ABC"/>
    <w:rsid w:val="00C86A4D"/>
    <w:rsid w:val="00C8724C"/>
    <w:rsid w:val="00C9044D"/>
    <w:rsid w:val="00C930B1"/>
    <w:rsid w:val="00C93DC8"/>
    <w:rsid w:val="00C9520E"/>
    <w:rsid w:val="00CA1D03"/>
    <w:rsid w:val="00CA2D4B"/>
    <w:rsid w:val="00CA2DC4"/>
    <w:rsid w:val="00CA4F03"/>
    <w:rsid w:val="00CA676E"/>
    <w:rsid w:val="00CB0F24"/>
    <w:rsid w:val="00CB4675"/>
    <w:rsid w:val="00CB52D3"/>
    <w:rsid w:val="00CB5938"/>
    <w:rsid w:val="00CB632C"/>
    <w:rsid w:val="00CB69B7"/>
    <w:rsid w:val="00CC005C"/>
    <w:rsid w:val="00CC25F7"/>
    <w:rsid w:val="00CC29DE"/>
    <w:rsid w:val="00CC3115"/>
    <w:rsid w:val="00CC3D05"/>
    <w:rsid w:val="00CD338D"/>
    <w:rsid w:val="00CD4682"/>
    <w:rsid w:val="00CE3F94"/>
    <w:rsid w:val="00CE4513"/>
    <w:rsid w:val="00CE4E11"/>
    <w:rsid w:val="00CE6320"/>
    <w:rsid w:val="00CE6C11"/>
    <w:rsid w:val="00CE7DB3"/>
    <w:rsid w:val="00CF244B"/>
    <w:rsid w:val="00CF4199"/>
    <w:rsid w:val="00CF5100"/>
    <w:rsid w:val="00D01F05"/>
    <w:rsid w:val="00D05521"/>
    <w:rsid w:val="00D075B9"/>
    <w:rsid w:val="00D13882"/>
    <w:rsid w:val="00D20741"/>
    <w:rsid w:val="00D21E32"/>
    <w:rsid w:val="00D236B1"/>
    <w:rsid w:val="00D23AE6"/>
    <w:rsid w:val="00D23CB9"/>
    <w:rsid w:val="00D23EFF"/>
    <w:rsid w:val="00D2488E"/>
    <w:rsid w:val="00D257F4"/>
    <w:rsid w:val="00D316A9"/>
    <w:rsid w:val="00D31FC3"/>
    <w:rsid w:val="00D32DE6"/>
    <w:rsid w:val="00D339DD"/>
    <w:rsid w:val="00D36911"/>
    <w:rsid w:val="00D37437"/>
    <w:rsid w:val="00D46314"/>
    <w:rsid w:val="00D50811"/>
    <w:rsid w:val="00D50B28"/>
    <w:rsid w:val="00D5175A"/>
    <w:rsid w:val="00D56FB4"/>
    <w:rsid w:val="00D6703E"/>
    <w:rsid w:val="00D7058E"/>
    <w:rsid w:val="00D70B68"/>
    <w:rsid w:val="00D731D0"/>
    <w:rsid w:val="00D73EFC"/>
    <w:rsid w:val="00D73F93"/>
    <w:rsid w:val="00D74B30"/>
    <w:rsid w:val="00D75FD3"/>
    <w:rsid w:val="00D77073"/>
    <w:rsid w:val="00D77E04"/>
    <w:rsid w:val="00D81550"/>
    <w:rsid w:val="00D8672A"/>
    <w:rsid w:val="00D872A0"/>
    <w:rsid w:val="00D8745F"/>
    <w:rsid w:val="00D90DD1"/>
    <w:rsid w:val="00D937C4"/>
    <w:rsid w:val="00D962C8"/>
    <w:rsid w:val="00D9651D"/>
    <w:rsid w:val="00DA0379"/>
    <w:rsid w:val="00DA05D7"/>
    <w:rsid w:val="00DA07E4"/>
    <w:rsid w:val="00DA273F"/>
    <w:rsid w:val="00DA381A"/>
    <w:rsid w:val="00DA49F0"/>
    <w:rsid w:val="00DA676C"/>
    <w:rsid w:val="00DA6DA6"/>
    <w:rsid w:val="00DA75B6"/>
    <w:rsid w:val="00DB2183"/>
    <w:rsid w:val="00DB339C"/>
    <w:rsid w:val="00DB6267"/>
    <w:rsid w:val="00DC456C"/>
    <w:rsid w:val="00DC4B28"/>
    <w:rsid w:val="00DC6ED6"/>
    <w:rsid w:val="00DD0AB8"/>
    <w:rsid w:val="00DD1B72"/>
    <w:rsid w:val="00DD320A"/>
    <w:rsid w:val="00DD36E6"/>
    <w:rsid w:val="00DD3B7C"/>
    <w:rsid w:val="00DD4171"/>
    <w:rsid w:val="00DD4372"/>
    <w:rsid w:val="00DD4507"/>
    <w:rsid w:val="00DD64BF"/>
    <w:rsid w:val="00DE3D66"/>
    <w:rsid w:val="00DE4D21"/>
    <w:rsid w:val="00DE551E"/>
    <w:rsid w:val="00DE58A3"/>
    <w:rsid w:val="00DE5A5B"/>
    <w:rsid w:val="00DE7BF6"/>
    <w:rsid w:val="00DF0BA9"/>
    <w:rsid w:val="00DF1BAE"/>
    <w:rsid w:val="00DF2E7F"/>
    <w:rsid w:val="00DF6038"/>
    <w:rsid w:val="00DF7C91"/>
    <w:rsid w:val="00DF7CB9"/>
    <w:rsid w:val="00E0234E"/>
    <w:rsid w:val="00E0321B"/>
    <w:rsid w:val="00E0563F"/>
    <w:rsid w:val="00E07D02"/>
    <w:rsid w:val="00E101CE"/>
    <w:rsid w:val="00E10D65"/>
    <w:rsid w:val="00E11594"/>
    <w:rsid w:val="00E12664"/>
    <w:rsid w:val="00E1327C"/>
    <w:rsid w:val="00E13820"/>
    <w:rsid w:val="00E15C88"/>
    <w:rsid w:val="00E20D43"/>
    <w:rsid w:val="00E2115B"/>
    <w:rsid w:val="00E211E6"/>
    <w:rsid w:val="00E26EF7"/>
    <w:rsid w:val="00E27AEF"/>
    <w:rsid w:val="00E312DA"/>
    <w:rsid w:val="00E32110"/>
    <w:rsid w:val="00E32782"/>
    <w:rsid w:val="00E3444C"/>
    <w:rsid w:val="00E4082C"/>
    <w:rsid w:val="00E41164"/>
    <w:rsid w:val="00E4542F"/>
    <w:rsid w:val="00E47302"/>
    <w:rsid w:val="00E51051"/>
    <w:rsid w:val="00E532AA"/>
    <w:rsid w:val="00E53AA6"/>
    <w:rsid w:val="00E543CC"/>
    <w:rsid w:val="00E57B9A"/>
    <w:rsid w:val="00E67BDF"/>
    <w:rsid w:val="00E70491"/>
    <w:rsid w:val="00E70D6E"/>
    <w:rsid w:val="00E7174E"/>
    <w:rsid w:val="00E720AF"/>
    <w:rsid w:val="00E746F7"/>
    <w:rsid w:val="00E75095"/>
    <w:rsid w:val="00E75E0A"/>
    <w:rsid w:val="00E7611A"/>
    <w:rsid w:val="00E77A48"/>
    <w:rsid w:val="00E80A43"/>
    <w:rsid w:val="00E81CB7"/>
    <w:rsid w:val="00E8388B"/>
    <w:rsid w:val="00E83D09"/>
    <w:rsid w:val="00E86DC8"/>
    <w:rsid w:val="00E9085F"/>
    <w:rsid w:val="00E91050"/>
    <w:rsid w:val="00E94173"/>
    <w:rsid w:val="00E944DC"/>
    <w:rsid w:val="00E952D0"/>
    <w:rsid w:val="00E963A4"/>
    <w:rsid w:val="00E96A55"/>
    <w:rsid w:val="00EA25C5"/>
    <w:rsid w:val="00EA3A41"/>
    <w:rsid w:val="00EA5E0A"/>
    <w:rsid w:val="00EA7957"/>
    <w:rsid w:val="00EC1E14"/>
    <w:rsid w:val="00EC1F4B"/>
    <w:rsid w:val="00EC54FD"/>
    <w:rsid w:val="00ED0315"/>
    <w:rsid w:val="00ED2F64"/>
    <w:rsid w:val="00ED6874"/>
    <w:rsid w:val="00ED68B3"/>
    <w:rsid w:val="00ED6927"/>
    <w:rsid w:val="00ED7D57"/>
    <w:rsid w:val="00EE1B1C"/>
    <w:rsid w:val="00EE2BC3"/>
    <w:rsid w:val="00EE2E1E"/>
    <w:rsid w:val="00EE3774"/>
    <w:rsid w:val="00EE6754"/>
    <w:rsid w:val="00EE6AF8"/>
    <w:rsid w:val="00EE6B04"/>
    <w:rsid w:val="00EE6D68"/>
    <w:rsid w:val="00EE719F"/>
    <w:rsid w:val="00EE75B6"/>
    <w:rsid w:val="00EF1B0B"/>
    <w:rsid w:val="00EF2D6F"/>
    <w:rsid w:val="00EF4E2C"/>
    <w:rsid w:val="00EF4FF6"/>
    <w:rsid w:val="00F02C82"/>
    <w:rsid w:val="00F035BC"/>
    <w:rsid w:val="00F05F5A"/>
    <w:rsid w:val="00F07010"/>
    <w:rsid w:val="00F07A74"/>
    <w:rsid w:val="00F11060"/>
    <w:rsid w:val="00F13B56"/>
    <w:rsid w:val="00F14513"/>
    <w:rsid w:val="00F14B81"/>
    <w:rsid w:val="00F162C0"/>
    <w:rsid w:val="00F163ED"/>
    <w:rsid w:val="00F16868"/>
    <w:rsid w:val="00F16878"/>
    <w:rsid w:val="00F179EB"/>
    <w:rsid w:val="00F20691"/>
    <w:rsid w:val="00F21402"/>
    <w:rsid w:val="00F2175A"/>
    <w:rsid w:val="00F224B2"/>
    <w:rsid w:val="00F24288"/>
    <w:rsid w:val="00F25387"/>
    <w:rsid w:val="00F276C5"/>
    <w:rsid w:val="00F27844"/>
    <w:rsid w:val="00F34840"/>
    <w:rsid w:val="00F361AA"/>
    <w:rsid w:val="00F369AF"/>
    <w:rsid w:val="00F369B7"/>
    <w:rsid w:val="00F42598"/>
    <w:rsid w:val="00F42640"/>
    <w:rsid w:val="00F45AA2"/>
    <w:rsid w:val="00F4628D"/>
    <w:rsid w:val="00F53274"/>
    <w:rsid w:val="00F5469A"/>
    <w:rsid w:val="00F551C3"/>
    <w:rsid w:val="00F55FA3"/>
    <w:rsid w:val="00F576C4"/>
    <w:rsid w:val="00F61176"/>
    <w:rsid w:val="00F615B6"/>
    <w:rsid w:val="00F61E65"/>
    <w:rsid w:val="00F64AD7"/>
    <w:rsid w:val="00F665E2"/>
    <w:rsid w:val="00F66ACA"/>
    <w:rsid w:val="00F67402"/>
    <w:rsid w:val="00F70A30"/>
    <w:rsid w:val="00F7184F"/>
    <w:rsid w:val="00F72119"/>
    <w:rsid w:val="00F72DA4"/>
    <w:rsid w:val="00F73B3E"/>
    <w:rsid w:val="00F75A23"/>
    <w:rsid w:val="00F77634"/>
    <w:rsid w:val="00F84237"/>
    <w:rsid w:val="00F90E34"/>
    <w:rsid w:val="00F924F3"/>
    <w:rsid w:val="00F93CDA"/>
    <w:rsid w:val="00F9469D"/>
    <w:rsid w:val="00F96A34"/>
    <w:rsid w:val="00FA029D"/>
    <w:rsid w:val="00FA2D60"/>
    <w:rsid w:val="00FA3433"/>
    <w:rsid w:val="00FA500D"/>
    <w:rsid w:val="00FA5361"/>
    <w:rsid w:val="00FA5637"/>
    <w:rsid w:val="00FB17E6"/>
    <w:rsid w:val="00FB2CCB"/>
    <w:rsid w:val="00FB3C56"/>
    <w:rsid w:val="00FB4FC3"/>
    <w:rsid w:val="00FB5552"/>
    <w:rsid w:val="00FB570B"/>
    <w:rsid w:val="00FB78D4"/>
    <w:rsid w:val="00FC2C6D"/>
    <w:rsid w:val="00FC3ABE"/>
    <w:rsid w:val="00FC64EA"/>
    <w:rsid w:val="00FD1E63"/>
    <w:rsid w:val="00FD5FCF"/>
    <w:rsid w:val="00FE1286"/>
    <w:rsid w:val="00FE38EF"/>
    <w:rsid w:val="00FE4A6E"/>
    <w:rsid w:val="00FE752A"/>
    <w:rsid w:val="00FE75D2"/>
    <w:rsid w:val="00FE7B1E"/>
    <w:rsid w:val="00FF2734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0636D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6631"/>
    <w:pPr>
      <w:keepNext/>
      <w:keepLines/>
      <w:spacing w:after="0" w:line="276" w:lineRule="auto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7457C"/>
    <w:pPr>
      <w:keepNext/>
      <w:keepLines/>
      <w:spacing w:after="0" w:line="276" w:lineRule="auto"/>
      <w:ind w:left="786" w:hanging="360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22E50"/>
    <w:pPr>
      <w:keepNext/>
      <w:keepLines/>
      <w:autoSpaceDE w:val="0"/>
      <w:autoSpaceDN w:val="0"/>
      <w:adjustRightInd w:val="0"/>
      <w:spacing w:after="0" w:line="276" w:lineRule="auto"/>
      <w:ind w:left="720" w:firstLine="0"/>
      <w:contextualSpacing w:val="0"/>
      <w:outlineLvl w:val="2"/>
    </w:pPr>
    <w:rPr>
      <w:rFonts w:ascii="IRBadr" w:eastAsiaTheme="minorHAnsi" w:hAnsi="IRBadr" w:cs="B 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5B6631"/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67457C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422E50"/>
    <w:rPr>
      <w:rFonts w:ascii="IRBadr" w:hAnsi="IRBadr" w:cs="B 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397699"/>
    <w:pPr>
      <w:tabs>
        <w:tab w:val="right" w:leader="dot" w:pos="9350"/>
      </w:tabs>
      <w:spacing w:after="100"/>
    </w:pPr>
    <w:rPr>
      <w:rFonts w:cs="B Badr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66390"/>
    <w:pPr>
      <w:tabs>
        <w:tab w:val="left" w:pos="3626"/>
        <w:tab w:val="right" w:leader="dot" w:pos="9350"/>
      </w:tabs>
      <w:spacing w:after="100"/>
      <w:ind w:left="996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466390"/>
    <w:pPr>
      <w:tabs>
        <w:tab w:val="left" w:pos="5261"/>
        <w:tab w:val="right" w:leader="dot" w:pos="9350"/>
      </w:tabs>
      <w:spacing w:after="100"/>
      <w:ind w:left="996" w:hanging="272"/>
    </w:pPr>
  </w:style>
  <w:style w:type="paragraph" w:styleId="Title">
    <w:name w:val="Title"/>
    <w:basedOn w:val="Normal"/>
    <w:next w:val="Normal"/>
    <w:link w:val="TitleChar"/>
    <w:uiPriority w:val="10"/>
    <w:qFormat/>
    <w:rsid w:val="00F90E3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EE7"/>
    <w:rPr>
      <w:b/>
      <w:bCs/>
    </w:rPr>
  </w:style>
  <w:style w:type="table" w:styleId="TableGrid">
    <w:name w:val="Table Grid"/>
    <w:basedOn w:val="TableNormal"/>
    <w:uiPriority w:val="39"/>
    <w:rsid w:val="00CC3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6631"/>
    <w:pPr>
      <w:keepNext/>
      <w:keepLines/>
      <w:spacing w:after="0" w:line="276" w:lineRule="auto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7457C"/>
    <w:pPr>
      <w:keepNext/>
      <w:keepLines/>
      <w:spacing w:after="0" w:line="276" w:lineRule="auto"/>
      <w:ind w:left="786" w:hanging="360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22E50"/>
    <w:pPr>
      <w:keepNext/>
      <w:keepLines/>
      <w:autoSpaceDE w:val="0"/>
      <w:autoSpaceDN w:val="0"/>
      <w:adjustRightInd w:val="0"/>
      <w:spacing w:after="0" w:line="276" w:lineRule="auto"/>
      <w:ind w:left="720" w:firstLine="0"/>
      <w:contextualSpacing w:val="0"/>
      <w:outlineLvl w:val="2"/>
    </w:pPr>
    <w:rPr>
      <w:rFonts w:ascii="IRBadr" w:eastAsiaTheme="minorHAnsi" w:hAnsi="IRBadr" w:cs="B 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5B6631"/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67457C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422E50"/>
    <w:rPr>
      <w:rFonts w:ascii="IRBadr" w:hAnsi="IRBadr" w:cs="B 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397699"/>
    <w:pPr>
      <w:tabs>
        <w:tab w:val="right" w:leader="dot" w:pos="9350"/>
      </w:tabs>
      <w:spacing w:after="100"/>
    </w:pPr>
    <w:rPr>
      <w:rFonts w:cs="B Badr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66390"/>
    <w:pPr>
      <w:tabs>
        <w:tab w:val="left" w:pos="3626"/>
        <w:tab w:val="right" w:leader="dot" w:pos="9350"/>
      </w:tabs>
      <w:spacing w:after="100"/>
      <w:ind w:left="996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466390"/>
    <w:pPr>
      <w:tabs>
        <w:tab w:val="left" w:pos="5261"/>
        <w:tab w:val="right" w:leader="dot" w:pos="9350"/>
      </w:tabs>
      <w:spacing w:after="100"/>
      <w:ind w:left="996" w:hanging="272"/>
    </w:pPr>
  </w:style>
  <w:style w:type="paragraph" w:styleId="Title">
    <w:name w:val="Title"/>
    <w:basedOn w:val="Normal"/>
    <w:next w:val="Normal"/>
    <w:link w:val="TitleChar"/>
    <w:uiPriority w:val="10"/>
    <w:qFormat/>
    <w:rsid w:val="00F90E3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EE7"/>
    <w:rPr>
      <w:b/>
      <w:bCs/>
    </w:rPr>
  </w:style>
  <w:style w:type="table" w:styleId="TableGrid">
    <w:name w:val="Table Grid"/>
    <w:basedOn w:val="TableNormal"/>
    <w:uiPriority w:val="39"/>
    <w:rsid w:val="00CC3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7F8D2-0C05-4FAC-9B88-D5863AF73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17</Pages>
  <Words>3796</Words>
  <Characters>21639</Characters>
  <Application>Microsoft Office Word</Application>
  <DocSecurity>0</DocSecurity>
  <Lines>180</Lines>
  <Paragraphs>50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  <vt:variant>
        <vt:lpstr>سرفصلها</vt:lpstr>
      </vt:variant>
      <vt:variant>
        <vt:i4>10</vt:i4>
      </vt:variant>
    </vt:vector>
  </HeadingPairs>
  <TitlesOfParts>
    <vt:vector size="12" baseType="lpstr">
      <vt:lpstr/>
      <vt:lpstr/>
      <vt:lpstr>سخنرانی آیت الله اعرافی</vt:lpstr>
      <vt:lpstr>    1. نگاه اسلام به علل و عوامل موجود </vt:lpstr>
      <vt:lpstr>        نوع تعامل علل مادی و فرا مادی از منظر اسلام</vt:lpstr>
      <vt:lpstr>    2. تاثیر اعمال انسان بر این عالم</vt:lpstr>
      <vt:lpstr>    3. ناگوار دانستن این بلا برای همه بشریت</vt:lpstr>
      <vt:lpstr>    4. روی دیگر تمدن مدرن بشری و تلنگر کرونا به آن</vt:lpstr>
      <vt:lpstr>    5. کرونا و ملت و انقلاب اسلامی ایران</vt:lpstr>
      <vt:lpstr>        الف) برگهای درخشان جهاد علیه کرونا</vt:lpstr>
      <vt:lpstr>        ب) درس بزرگ مقابله با کرونا</vt:lpstr>
      <vt:lpstr>    دعا</vt:lpstr>
    </vt:vector>
  </TitlesOfParts>
  <Company/>
  <LinksUpToDate>false</LinksUpToDate>
  <CharactersWithSpaces>25385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صفرزاده</dc:creator>
  <cp:lastModifiedBy>Asnad</cp:lastModifiedBy>
  <cp:revision>6</cp:revision>
  <cp:lastPrinted>2020-04-11T11:31:00Z</cp:lastPrinted>
  <dcterms:created xsi:type="dcterms:W3CDTF">2022-12-20T04:54:00Z</dcterms:created>
  <dcterms:modified xsi:type="dcterms:W3CDTF">2022-12-20T07:18:00Z</dcterms:modified>
</cp:coreProperties>
</file>