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0341FB" w14:textId="63532F03" w:rsidR="002F15CE" w:rsidRPr="007C63B6" w:rsidRDefault="002F15CE" w:rsidP="00660C91">
          <w:pPr>
            <w:pStyle w:val="TOCHeading"/>
            <w:bidi/>
            <w:jc w:val="center"/>
            <w:rPr>
              <w:rFonts w:ascii="Traditional Arabic" w:hAnsi="Traditional Arabic" w:cs="Traditional Arabic"/>
              <w:b/>
              <w:bCs/>
              <w:color w:val="000000" w:themeColor="text1"/>
            </w:rPr>
          </w:pPr>
          <w:r w:rsidRPr="007C63B6">
            <w:rPr>
              <w:rFonts w:ascii="Traditional Arabic" w:hAnsi="Traditional Arabic" w:cs="Traditional Arabic" w:hint="cs"/>
              <w:b/>
              <w:bCs/>
              <w:color w:val="000000" w:themeColor="text1"/>
              <w:rtl/>
            </w:rPr>
            <w:t>فهرست</w:t>
          </w:r>
        </w:p>
        <w:p w14:paraId="1C41B8F9" w14:textId="5FF04ADA" w:rsidR="00145FD1" w:rsidRPr="007C63B6" w:rsidRDefault="002F15CE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7C63B6">
            <w:rPr>
              <w:rFonts w:ascii="Traditional Arabic" w:hAnsi="Traditional Arabic" w:cs="Traditional Arabic"/>
              <w:noProof/>
            </w:rPr>
            <w:fldChar w:fldCharType="begin"/>
          </w:r>
          <w:r w:rsidRPr="007C63B6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7C63B6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5994308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>: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_Toc155994308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2061F20A" w14:textId="4D185E8A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09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_Toc155994309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688F2B58" w14:textId="3101FCE0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0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_Toc155994310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577EB445" w14:textId="33FF2EAB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1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عوامل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افزا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ش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دهنده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ثواب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و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عقاب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اعمال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_Toc155994311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32D6AB16" w14:textId="65464BE4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2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عامل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جوان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_Toc155994312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706E33AC" w14:textId="1B436F3D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3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عامل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ن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رو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و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قدرت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_Toc155994313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4EC12EAA" w14:textId="6E444DCF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4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دعا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_Toc155994314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64282039" w14:textId="32161A7B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5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_Toc155994315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72691D32" w14:textId="4D1FCC23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6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>: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_Toc155994316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4591F5FC" w14:textId="0F98F270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7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_Toc155994317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0B9690E7" w14:textId="52495441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8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سالروز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شهادت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حاج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قاسم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_Toc155994318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2A41A4EB" w14:textId="43577A78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19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حادثه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گلزار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شهدا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کرمان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_Toc155994319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33608B49" w14:textId="560FEC7F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0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ا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ام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رجب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ه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_Toc155994320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19CC470A" w14:textId="67EFD990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1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مطالبات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مردم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_Toc155994321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4CCE041A" w14:textId="04252CB9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2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گزارش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جلسات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مسائل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شهر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_Toc155994322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16803F80" w14:textId="4F04F9B9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3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اتباع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غ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مجاز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_Toc155994323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5110D41C" w14:textId="746A49BC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4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محلات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_Toc155994324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0DA6225F" w14:textId="398A5DE6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5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آموزش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و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پرورش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_Toc155994325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39815514" w14:textId="227471F1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6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صنا</w:t>
            </w:r>
            <w:r w:rsidR="00145FD1" w:rsidRPr="007C63B6">
              <w:rPr>
                <w:rFonts w:ascii="Traditional Arabic" w:hAnsi="Traditional Arabic" w:cs="Traditional Arabic" w:hint="cs"/>
                <w:rtl/>
              </w:rPr>
              <w:t>ی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ع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و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45FD1" w:rsidRPr="007C63B6">
              <w:rPr>
                <w:rFonts w:ascii="Traditional Arabic" w:hAnsi="Traditional Arabic" w:cs="Traditional Arabic" w:hint="eastAsia"/>
                <w:rtl/>
              </w:rPr>
              <w:t>کارفرماها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_Toc155994326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31A9AD71" w14:textId="65846523" w:rsidR="00145FD1" w:rsidRPr="007C63B6" w:rsidRDefault="009C5959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5994327" w:history="1">
            <w:r w:rsidR="00145FD1" w:rsidRPr="007C63B6">
              <w:rPr>
                <w:rFonts w:ascii="Traditional Arabic" w:hAnsi="Traditional Arabic" w:cs="Traditional Arabic" w:hint="eastAsia"/>
                <w:rtl/>
              </w:rPr>
              <w:t>دعا</w:t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_Toc155994327 \h </w:instrText>
            </w:r>
            <w:r w:rsidR="00145FD1" w:rsidRPr="007C63B6">
              <w:rPr>
                <w:rFonts w:ascii="Traditional Arabic" w:hAnsi="Traditional Arabic" w:cs="Traditional Arabic"/>
                <w:rtl/>
              </w:rPr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145FD1" w:rsidRPr="007C63B6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145FD1" w:rsidRPr="007C63B6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7106FC6B" w14:textId="556FA556" w:rsidR="002F15CE" w:rsidRPr="007C63B6" w:rsidRDefault="002F15CE" w:rsidP="00145F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7C63B6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7C63B6" w:rsidRDefault="006E26B4" w:rsidP="00660C91">
      <w:pPr>
        <w:pStyle w:val="Heading1"/>
        <w:rPr>
          <w:rFonts w:ascii="Traditional Arabic" w:hAnsi="Traditional Arabic" w:cs="Traditional Arabic"/>
          <w:rtl/>
        </w:rPr>
      </w:pPr>
      <w:r w:rsidRPr="007C63B6">
        <w:rPr>
          <w:rFonts w:ascii="Traditional Arabic" w:hAnsi="Traditional Arabic" w:cs="Traditional Arabic"/>
          <w:rtl/>
        </w:rPr>
        <w:br w:type="page"/>
      </w:r>
      <w:bookmarkStart w:id="1" w:name="_Toc155994308"/>
      <w:r w:rsidR="001C5A4F" w:rsidRPr="007C63B6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6A301C9D" w14:textId="77777777" w:rsidR="00A03D58" w:rsidRPr="007C63B6" w:rsidRDefault="00A03D58" w:rsidP="00A03D5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رحمة الله و برکاته</w:t>
      </w:r>
    </w:p>
    <w:p w14:paraId="52C69172" w14:textId="77777777" w:rsidR="00A03D58" w:rsidRPr="007C63B6" w:rsidRDefault="00A03D58" w:rsidP="00A03D5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6C69729" w14:textId="77777777" w:rsidR="00A03D58" w:rsidRPr="007C63B6" w:rsidRDefault="00A03D58" w:rsidP="00A03D5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36777808" w14:textId="7392953C" w:rsidR="004A48C5" w:rsidRPr="007C63B6" w:rsidRDefault="00860D2C" w:rsidP="004A48C5">
      <w:pPr>
        <w:ind w:firstLine="429"/>
        <w:rPr>
          <w:rFonts w:ascii="Traditional Arabic" w:hAnsi="Traditional Arabic" w:cs="Traditional Arabic"/>
          <w:rtl/>
        </w:rPr>
      </w:pPr>
      <w:r w:rsidRPr="007C63B6">
        <w:rPr>
          <w:rFonts w:ascii="Traditional Arabic" w:hAnsi="Traditional Arabic" w:cs="Traditional Arabic"/>
          <w:rtl/>
        </w:rPr>
        <w:t>اَلْحَمْدُ للهِ</w:t>
      </w:r>
      <w:r w:rsidR="004A48C5" w:rsidRPr="007C63B6">
        <w:rPr>
          <w:rFonts w:ascii="Traditional Arabic" w:hAnsi="Traditional Arabic" w:cs="Traditional Arabic" w:hint="cs"/>
          <w:rtl/>
        </w:rPr>
        <w:t xml:space="preserve"> </w:t>
      </w:r>
      <w:r w:rsidRPr="007C63B6">
        <w:rPr>
          <w:rFonts w:ascii="Traditional Arabic" w:hAnsi="Traditional Arabic" w:cs="Traditional Arabic"/>
          <w:rtl/>
        </w:rPr>
        <w:t xml:space="preserve">عَلى ما </w:t>
      </w:r>
      <w:r w:rsidR="004A48C5" w:rsidRPr="007C63B6">
        <w:rPr>
          <w:rFonts w:ascii="Traditional Arabic" w:hAnsi="Traditional Arabic" w:cs="Traditional Arabic"/>
          <w:rtl/>
        </w:rPr>
        <w:t>اَلْهَمَ</w:t>
      </w:r>
      <w:r w:rsidR="004A48C5" w:rsidRPr="007C63B6">
        <w:rPr>
          <w:rFonts w:ascii="Traditional Arabic" w:hAnsi="Traditional Arabic" w:cs="Traditional Arabic" w:hint="cs"/>
          <w:rtl/>
        </w:rPr>
        <w:t xml:space="preserve"> </w:t>
      </w:r>
      <w:r w:rsidRPr="007C63B6">
        <w:rPr>
          <w:rFonts w:ascii="Traditional Arabic" w:hAnsi="Traditional Arabic" w:cs="Traditional Arabic"/>
          <w:rtl/>
        </w:rPr>
        <w:t>وَلَهُ الشُّکْرُ عَلى</w:t>
      </w:r>
      <w:r w:rsidR="004A48C5" w:rsidRPr="007C63B6">
        <w:rPr>
          <w:rFonts w:ascii="Traditional Arabic" w:hAnsi="Traditional Arabic" w:cs="Traditional Arabic" w:hint="cs"/>
          <w:rtl/>
        </w:rPr>
        <w:t xml:space="preserve"> </w:t>
      </w:r>
      <w:r w:rsidRPr="007C63B6">
        <w:rPr>
          <w:rFonts w:ascii="Traditional Arabic" w:hAnsi="Traditional Arabic" w:cs="Traditional Arabic" w:hint="cs"/>
          <w:rtl/>
        </w:rPr>
        <w:t>ما</w:t>
      </w:r>
      <w:r w:rsidRPr="007C63B6">
        <w:rPr>
          <w:rFonts w:ascii="Traditional Arabic" w:hAnsi="Traditional Arabic" w:cs="Traditional Arabic"/>
          <w:rtl/>
        </w:rPr>
        <w:t xml:space="preserve"> </w:t>
      </w:r>
      <w:r w:rsidR="004A48C5" w:rsidRPr="007C63B6">
        <w:rPr>
          <w:rFonts w:ascii="Traditional Arabic" w:hAnsi="Traditional Arabic" w:cs="Traditional Arabic"/>
          <w:rtl/>
        </w:rPr>
        <w:t>اَنْعَمَ</w:t>
      </w:r>
      <w:r w:rsidR="004A48C5" w:rsidRPr="007C63B6">
        <w:rPr>
          <w:rFonts w:ascii="Traditional Arabic" w:hAnsi="Traditional Arabic" w:cs="Traditional Arabic" w:hint="cs"/>
          <w:rtl/>
        </w:rPr>
        <w:t xml:space="preserve"> </w:t>
      </w:r>
      <w:r w:rsidR="004A48C5" w:rsidRPr="007C63B6">
        <w:rPr>
          <w:rFonts w:ascii="Traditional Arabic" w:hAnsi="Traditional Arabic" w:cs="Traditional Arabic"/>
          <w:rtl/>
        </w:rPr>
        <w:t>وَالثَّناءُ بِما قَدَّمَ</w:t>
      </w:r>
    </w:p>
    <w:p w14:paraId="738D4F6B" w14:textId="52D5B454" w:rsidR="007C380E" w:rsidRPr="007C63B6" w:rsidRDefault="009600E7" w:rsidP="009600E7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وَ الصَّلاةُ وَ السَّلامُ عَلَ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نا الْعَبْد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اَلْمُؤَيَّدِ وَ اَلرَّسُولِ اَلْمُسَدَّدِ اَلْمُصْطَفَ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اَلاِمْجِدِ أَبِي اَلْقَاسِمِ </w:t>
      </w:r>
      <w:r w:rsidR="005E7B55"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>مُحَمَّدٍ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63B6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63B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48C5" w:rsidRPr="007C63B6">
        <w:rPr>
          <w:rFonts w:ascii="Traditional Arabic" w:hAnsi="Traditional Arabic" w:cs="Traditional Arabic" w:hint="cs"/>
          <w:sz w:val="32"/>
          <w:szCs w:val="32"/>
          <w:rtl/>
        </w:rPr>
        <w:t>وَ لا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>س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7C380E" w:rsidRPr="007C63B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63B6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7C380E"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63B6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A2D036C" w14:textId="1A2252A9" w:rsidR="002B6A71" w:rsidRPr="007C63B6" w:rsidRDefault="002B6A71" w:rsidP="00145FD1">
      <w:pPr>
        <w:pStyle w:val="Heading2"/>
        <w:rPr>
          <w:rFonts w:ascii="Traditional Arabic" w:hAnsi="Traditional Arabic" w:cs="Traditional Arabic"/>
          <w:rtl/>
        </w:rPr>
      </w:pPr>
      <w:bookmarkStart w:id="2" w:name="_Toc155994309"/>
      <w:r w:rsidRPr="007C63B6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726E6FA0" w14:textId="77777777" w:rsidR="00B64AEB" w:rsidRPr="007C63B6" w:rsidRDefault="00B64AEB" w:rsidP="00B64AE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1BD4E88" w14:textId="77777777" w:rsidR="00B64AEB" w:rsidRPr="007C63B6" w:rsidRDefault="00B64AEB" w:rsidP="00B64AE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7C0F9F7" w14:textId="31424755" w:rsidR="004A48C5" w:rsidRPr="007C63B6" w:rsidRDefault="004A48C5" w:rsidP="00B64AE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وَلْتَنْظُرْ نَفْسٌ مَا قَدَّمَتْ لِغَدٍ وَ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اتَّقُوا اللَّهَ إِنَّ اللَّهَ خَبِيرٌ بِمَا تَعْمَلُونَ </w:t>
      </w:r>
    </w:p>
    <w:p w14:paraId="7683897A" w14:textId="0EC2CAE6" w:rsidR="004A48C5" w:rsidRPr="007C63B6" w:rsidRDefault="004A48C5" w:rsidP="004A48C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عباد اللَّهِ أُوصِ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یکمْ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نَفسِ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اللَّهو ملازمة أمره و مجانبة نه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تَجَهَّزُوا عباد اللَّهُ فَقَدْ نُودِ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یکُمْ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 xml:space="preserve">یلِ 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وَ تَزَوَّدُواْ فَإِنَّ خَ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یْرَ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الزَّادِ التَّقْوَ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4D52A5D4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/>
          <w:sz w:val="32"/>
          <w:szCs w:val="32"/>
          <w:rtl/>
        </w:rPr>
        <w:t>همه شما و خودم را به تقوا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یزگاری،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نفس و خو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گناه و آلودگ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وسوسه‌ها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دعوت و سفارش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B094B9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امیدواریم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خداوند متعال همه ما را از وسوسه‌ها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یطانی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مصون بدارد و راه‌ها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تقوا را به رو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بگشا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انشاءالله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F466DD2" w14:textId="77777777" w:rsidR="005D636C" w:rsidRPr="007C63B6" w:rsidRDefault="005D636C" w:rsidP="00660C91">
      <w:pPr>
        <w:pStyle w:val="Heading1"/>
        <w:rPr>
          <w:rFonts w:ascii="Traditional Arabic" w:hAnsi="Traditional Arabic" w:cs="Traditional Arabic"/>
          <w:rtl/>
        </w:rPr>
      </w:pPr>
      <w:bookmarkStart w:id="3" w:name="_Toc155994310"/>
      <w:r w:rsidRPr="007C63B6">
        <w:rPr>
          <w:rFonts w:ascii="Traditional Arabic" w:hAnsi="Traditional Arabic" w:cs="Traditional Arabic" w:hint="cs"/>
          <w:rtl/>
        </w:rPr>
        <w:t>محور</w:t>
      </w:r>
      <w:r w:rsidRPr="007C63B6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7BF011C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بعض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خطبه‌ها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قبل عرض کرد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عوامل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موجب مسئول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سنگ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ین‌تر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انسان 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در شرا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یطی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انسان‌ها اعمال خوب آن‌ها ارزش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اعمال بد آن‌ها پ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یامد‌های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منف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مسائل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تا کنون عرض کرد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. 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مسائل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بحث کرد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عنوان 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عامل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مس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ئولیت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انسان‌ها را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عبارت بود از علم. </w:t>
      </w:r>
    </w:p>
    <w:p w14:paraId="43E7600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عرض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 و دانش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یت‌آور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و هر چقدر انسان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علم و دانش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برخوردار باشد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مضاعف خواهد شد، علم و دانش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نعمت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بزرگ و مهم و در رأس نعمت‌ها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خداوند به بشر است اما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نعمت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5AD650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علما، بار دانشمندان، رسالت و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عالمان و دانشمندان مضاعف است به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دارند، تصاعد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هست، هر چقدر علم و دانش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بود،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DDC8DA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مبحث بود که به آن اشاره کرد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گفته شد بر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اساس ثواب و عقاب دانشمندان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همه دانشمندان هم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هستند، البته دانشمندان و علما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رسالتشان حساس‌تر و بزرگتر و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ین‌تر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به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هست عالمان خوب، عال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ترن مقامات را دارند و عالمان بد و عالمان ناشا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یسته،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پس‌تر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مقامات از آن‌هاست،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بالا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ی‌برد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132602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خوبی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بالا، بد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هم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مخرب و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یابنار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محور بود در خطبه‌ها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قبل اشاره شد و به بعض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آ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اشاره کرد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9EE1D9" w14:textId="77777777" w:rsidR="005D636C" w:rsidRPr="007C63B6" w:rsidRDefault="005D636C" w:rsidP="00660C91">
      <w:pPr>
        <w:pStyle w:val="Heading1"/>
        <w:rPr>
          <w:rFonts w:ascii="Traditional Arabic" w:hAnsi="Traditional Arabic" w:cs="Traditional Arabic"/>
          <w:rtl/>
        </w:rPr>
      </w:pPr>
      <w:bookmarkStart w:id="4" w:name="_Toc155994311"/>
      <w:r w:rsidRPr="007C63B6">
        <w:rPr>
          <w:rFonts w:ascii="Traditional Arabic" w:hAnsi="Traditional Arabic" w:cs="Traditional Arabic" w:hint="cs"/>
          <w:rtl/>
        </w:rPr>
        <w:t>عوامل</w:t>
      </w:r>
      <w:r w:rsidRPr="007C63B6">
        <w:rPr>
          <w:rFonts w:ascii="Traditional Arabic" w:hAnsi="Traditional Arabic" w:cs="Traditional Arabic"/>
          <w:rtl/>
        </w:rPr>
        <w:t xml:space="preserve"> افزا</w:t>
      </w:r>
      <w:r w:rsidRPr="007C63B6">
        <w:rPr>
          <w:rFonts w:ascii="Traditional Arabic" w:hAnsi="Traditional Arabic" w:cs="Traditional Arabic" w:hint="cs"/>
          <w:rtl/>
        </w:rPr>
        <w:t>یش</w:t>
      </w:r>
      <w:r w:rsidRPr="007C63B6">
        <w:rPr>
          <w:rFonts w:ascii="Traditional Arabic" w:hAnsi="Traditional Arabic" w:cs="Traditional Arabic"/>
          <w:rtl/>
        </w:rPr>
        <w:t xml:space="preserve"> دهنده ثواب و عقاب اعمال</w:t>
      </w:r>
      <w:bookmarkEnd w:id="4"/>
    </w:p>
    <w:p w14:paraId="0E4B3872" w14:textId="77777777" w:rsidR="005D636C" w:rsidRPr="007C63B6" w:rsidRDefault="005D636C" w:rsidP="00145FD1">
      <w:pPr>
        <w:pStyle w:val="Heading2"/>
        <w:rPr>
          <w:rFonts w:ascii="Traditional Arabic" w:hAnsi="Traditional Arabic" w:cs="Traditional Arabic"/>
          <w:rtl/>
        </w:rPr>
      </w:pPr>
      <w:bookmarkStart w:id="5" w:name="_Toc155994312"/>
      <w:r w:rsidRPr="007C63B6">
        <w:rPr>
          <w:rFonts w:ascii="Traditional Arabic" w:hAnsi="Traditional Arabic" w:cs="Traditional Arabic" w:hint="cs"/>
          <w:rtl/>
        </w:rPr>
        <w:t>عامل</w:t>
      </w:r>
      <w:r w:rsidRPr="007C63B6">
        <w:rPr>
          <w:rFonts w:ascii="Traditional Arabic" w:hAnsi="Traditional Arabic" w:cs="Traditional Arabic"/>
          <w:rtl/>
        </w:rPr>
        <w:t xml:space="preserve"> جوان</w:t>
      </w:r>
      <w:r w:rsidRPr="007C63B6">
        <w:rPr>
          <w:rFonts w:ascii="Traditional Arabic" w:hAnsi="Traditional Arabic" w:cs="Traditional Arabic" w:hint="cs"/>
          <w:rtl/>
        </w:rPr>
        <w:t>ی</w:t>
      </w:r>
      <w:bookmarkEnd w:id="5"/>
    </w:p>
    <w:p w14:paraId="76C1359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محور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عبارت است از قدرت و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شخص، ادم هر چقدر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توان و قدرت داشته باشد، به تناسب آن توان و قدرت، مانند علم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بالا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. آدم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دارا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توان است، قدرت است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هر چه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بالاتر، توان و نشاط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بالاست، به 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مین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جوان بالاست،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قدرت و قوت است. </w:t>
      </w:r>
    </w:p>
    <w:p w14:paraId="6D30F8CE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نیروی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ممتار و سر آمد است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فرد را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اگر در جامعه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یت‌هایی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وجود دارد که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جوان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ی‌تواند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را انجام بدهد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آن سطح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او رسالت و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توان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اغنیا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توانگران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دارند که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فرد عاد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متعارف ندارد،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به او نعمت مال داده است. </w:t>
      </w:r>
    </w:p>
    <w:p w14:paraId="0AC5DDDE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قانون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هر چه نعمت افزون‌تر،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بالاتر،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نعمت علم بود، هر چه بالا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ی‌امد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رسالت شخص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تر، ثواب و عقاب او در خوب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بالاتر، </w:t>
      </w:r>
    </w:p>
    <w:p w14:paraId="63DD37D5" w14:textId="77777777" w:rsidR="005D636C" w:rsidRPr="007C63B6" w:rsidRDefault="005D636C" w:rsidP="00145FD1">
      <w:pPr>
        <w:pStyle w:val="Heading2"/>
        <w:rPr>
          <w:rFonts w:ascii="Traditional Arabic" w:hAnsi="Traditional Arabic" w:cs="Traditional Arabic"/>
          <w:rtl/>
        </w:rPr>
      </w:pPr>
      <w:bookmarkStart w:id="6" w:name="_Toc155994313"/>
      <w:r w:rsidRPr="007C63B6">
        <w:rPr>
          <w:rFonts w:ascii="Traditional Arabic" w:hAnsi="Traditional Arabic" w:cs="Traditional Arabic" w:hint="cs"/>
          <w:rtl/>
        </w:rPr>
        <w:lastRenderedPageBreak/>
        <w:t>عامل</w:t>
      </w:r>
      <w:r w:rsidRPr="007C63B6">
        <w:rPr>
          <w:rFonts w:ascii="Traditional Arabic" w:hAnsi="Traditional Arabic" w:cs="Traditional Arabic"/>
          <w:rtl/>
        </w:rPr>
        <w:t xml:space="preserve"> ن</w:t>
      </w:r>
      <w:r w:rsidRPr="007C63B6">
        <w:rPr>
          <w:rFonts w:ascii="Traditional Arabic" w:hAnsi="Traditional Arabic" w:cs="Traditional Arabic" w:hint="cs"/>
          <w:rtl/>
        </w:rPr>
        <w:t>یرو</w:t>
      </w:r>
      <w:r w:rsidRPr="007C63B6">
        <w:rPr>
          <w:rFonts w:ascii="Traditional Arabic" w:hAnsi="Traditional Arabic" w:cs="Traditional Arabic"/>
          <w:rtl/>
        </w:rPr>
        <w:t xml:space="preserve"> و قدرت</w:t>
      </w:r>
      <w:bookmarkEnd w:id="6"/>
    </w:p>
    <w:p w14:paraId="38B3CA5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نعمت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انواع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هاست، از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جسم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توان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ی‌هایی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یریتی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یاسی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466048E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انواع قدرت‌ها وجود دارد،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قدرت هاست که خدا به انسان‌ها عنا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قدرت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قدرت و سلامت جسم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قدرت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قدرت ادار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قدرت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یاسی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8C9A815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قدرت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نعمت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اگر درست انجام شده باشد نعمت خدا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اگر از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درست به دست آمده باشد نعمت خداست، 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فرد را دو چندان و صد چندان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لذا اگر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الان در اداره‌ا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کارمند معمول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دارد؛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معاو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 به دل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ادار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سازمان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او، شرح وظا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متفاوت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در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خداوند هم بار او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ین‌تر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که خطا بکند، خطا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منشأ گناه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مؤاخذه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است. در نظام ادار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طبعاً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2B420812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حالا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از منظر اخلاق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بحث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ی‌گوییم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منظر اخلاق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اگر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داشت، بار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تر،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قدرت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داشت،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بالاتر. </w:t>
      </w:r>
    </w:p>
    <w:p w14:paraId="1F3C573C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قدرت، قدرت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طب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جسمان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در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اوج است، و لذا جوان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متفاوت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دارد. جوان خوب ارزش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دارد، در روا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آمده است که خدا افتخار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عنفوان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هنگام نشاط و شاداب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عبادت خدا، به خدمت به خلق، به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تلاش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مردم و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فرهنگ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ی‌پردازد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. خدا به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جوان مباهات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EB513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جوانی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اوج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حق و درست گام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ی‌زند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ارزش او در ملکوت اعل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یکسان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جوان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نشاط و سلامت جسمان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697A29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قدرت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ی؛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اغن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توانمندان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دارند که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ندارند، ادم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خدا به او لطف کرده است و فکر مناسب به او داده است و امکان تلاش به او داده است، فرض بگ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درست ط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کرده است، راه خلاف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ثروتمند شدن و دارا شدن ط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نکره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شد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چون اگر خلاف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باشد تمام آن قدرت ماد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وزر و وبال دن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آخرت او خواهد شد، اما اگر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اصول درست حرکت کرده است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را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ین‌تر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بارها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عرض شده است که در جا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شهر و استان و منطقه و هر محل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توا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بالا داشته باشد، ثروتمندان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داشته باشد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برابر همه 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lastRenderedPageBreak/>
        <w:t>فقرها و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مسئولند. به هر اندازه که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ی‌توانستند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محروم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یت‌زدایی،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فقرزدا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مسئولند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ما در برابر فقر و نادار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نادان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جهل و همه مشکلات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446A9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ولی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عالمان از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سو و توانمندان و اغن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توانگران از سو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مضاعف دارند، خدا از آن‌ها حساب دق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یق‌تری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ی‌کشد،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محاسبه آن‌ها، محاسبه سنگ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ین‌تری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چرا آنچه که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ی‌توانستی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ده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نداد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قدرت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5BB165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قدرت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ادار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عرض کردم، قدرت اجتماع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فرهنگ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یاسی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هم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ینطور،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قدرت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دارد، نفوذ کلام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دارد، امکان گره گشا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دارد، تأث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دل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قدرتش دارد، مسئول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او بالاتر است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55443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مسئولیت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هر کدام از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قدرتمندان و صاحبان قدرت هم به تناسب قدرتشان کم و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توانگران و اغن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ثروتمندان،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از نظر ماد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فقرا و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یازمندان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توجه بکند، حقوق شرع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خود را ادا بکند، مسائل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توجه بکند </w:t>
      </w:r>
    </w:p>
    <w:p w14:paraId="3C7DE547" w14:textId="1782DCEC" w:rsidR="005D636C" w:rsidRPr="007C63B6" w:rsidRDefault="005D636C" w:rsidP="00660C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از نظر اخلاق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اغن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مثل علما متواضع باشند، فروتن باشند، اهل معاشرت خوب با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باشند، اسلام هم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علما، هم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توانگران و صاحبان قدرت دو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کرده است،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وجوهات شرع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بدهند، خمس را بدهند، زک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بدهند، انفاق بکنند به فقرا و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یازمندان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توجه بکنند و بذل و بخشش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داشته باشند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بذل و بخشش هم مال آن‌ها را پاک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 زندگ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 را گوار و 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 ما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رسالت است</w:t>
      </w:r>
      <w:r w:rsidR="00660C91" w:rsidRPr="007C63B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4D19E1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رسالت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مردم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بماند، طبع قدرت، طبع دارا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صف ادم را از مردم جدا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. از توده‌ها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مردم، انسان فاصله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داناست، آدم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تواناست، انسان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نعمت 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یژه‌ای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به او داده است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باشد که طبع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او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عجب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غرور در او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یجاد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عجب و غرور و کبر که سپاه 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صف او را از توده‌ها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مردم جدا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8AA0B1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اسلام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کمک‌ها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اغن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دارد و هم به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اصول اخلاق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توجه دارد در روا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گفته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اگر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ثروت مند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به خاطر مال او احترام بگذارد، با او به گونه‌ا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رفتار بکند،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او احترام بگذارد فقط به خاطر مال او،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رح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مت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دور است و مورد غضب خداست،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lastRenderedPageBreak/>
        <w:t>خ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حرف است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ثروت و دارا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عجب و غرور و کبر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یافریند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چرا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فساد روح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صف انسان را از خوبان و مردم جدا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78DA3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صفوف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هم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یوسته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نمازها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جماعت و جمعه و مراسم‌ها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فلسفه‌ها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گوناگون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دارد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فلسفه‌ها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صف‌ها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جماعت و جمعه و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است که تمام انسان‌ها با هر دارا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با هر تما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دارند در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صف متحد و زنج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دست قرار بگ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غرورها را بشکند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تا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ضعف نفس‌ها را جبران بکند همه احساس کنند در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خداوند انساننند و تنها مع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إِنَّ أَکْرَمَکُمْ عِنْدَ اللَّهِ أَتْقَاکُمْ سوره حجرات، آ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۱۳، متق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هستند آن تقوا است که ملاک امت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هم در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خداست، همه با همه تفاوت‌ها در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صف قرار بگ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 آ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وحدت انسان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عواطف بشر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صف متحد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انسان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تمام غرور‌ها را از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سو بشکند و آن هم که ندارد احساس ضعف نکند، خدا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ی‌خواهد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احساس ضعف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آن کسان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ندارند پد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یاید،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داشته باشد، عزت نفس داشته باشد، جا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کرامت انسان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مصون بماند و هم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مال و ثروت و قدرت ماد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یاسی،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انسان‌ها را مغرور و جدا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صف جامعه نکند. </w:t>
      </w:r>
    </w:p>
    <w:p w14:paraId="2D58F7F4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فلسفه دوگانه‌ا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تکال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مجسد شده است،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فلسفه نوران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دچار تفاوت‌ها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طبقات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بشود، از نظر عواطف و شخص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عده‌ا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احساس کاست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بکنند،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عده‌ا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احساس غرور و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کاذب بکنند،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خلاف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92D227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بنابراین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قدرت جسمان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یاسی،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انسان‌ها را مضاعف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تناسب آن درجه‌ا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از آن برخوردارند. </w:t>
      </w:r>
    </w:p>
    <w:p w14:paraId="6390B68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جمله اسلام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مد نظر قرار دارد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تفاوت‌ها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علم و اقتصاد و توانا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دارا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تفاوت‌ها نه صفوف جامعه را از هم نگسلد و جامعه را دچار تشتت و تفرق نکند، توانگران و دانا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کسان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خدا نعمت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به آن‌ها به عنوان آزمون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داده است، وارد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ن کمک به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شوند و از سو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عجب و غرور آن‌ها را 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صفشان را از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جدا نکنند. </w:t>
      </w:r>
    </w:p>
    <w:p w14:paraId="41B73DD2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از آن‌ها به آن سطح برخوردار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احساس خفت و خست و کاست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نکنند. همان عزت نفس و شخص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کرامت انسان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خود را حفظ کنند و جامعه از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وحدت آرمان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برخوردار باشد. </w:t>
      </w:r>
    </w:p>
    <w:p w14:paraId="2DCB86E5" w14:textId="77777777" w:rsidR="005D636C" w:rsidRPr="007C63B6" w:rsidRDefault="005D636C" w:rsidP="00660C91">
      <w:pPr>
        <w:pStyle w:val="Heading1"/>
        <w:rPr>
          <w:rFonts w:ascii="Traditional Arabic" w:hAnsi="Traditional Arabic" w:cs="Traditional Arabic"/>
          <w:rtl/>
        </w:rPr>
      </w:pPr>
      <w:bookmarkStart w:id="7" w:name="_Toc155994314"/>
      <w:r w:rsidRPr="007C63B6">
        <w:rPr>
          <w:rFonts w:ascii="Traditional Arabic" w:hAnsi="Traditional Arabic" w:cs="Traditional Arabic" w:hint="cs"/>
          <w:rtl/>
        </w:rPr>
        <w:t>دعا</w:t>
      </w:r>
      <w:bookmarkEnd w:id="7"/>
    </w:p>
    <w:p w14:paraId="7402BE5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عمل به دستورات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اجرا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فرمان‌ها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284D879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عرض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ادب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داشته باش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یدان</w:t>
      </w:r>
    </w:p>
    <w:p w14:paraId="41589B3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أباعبدالله و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الارواح الت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حلت بفنائک </w:t>
      </w:r>
    </w:p>
    <w:p w14:paraId="7F47F04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الحس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بن الحس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اولاد الحس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الاصحاب الحس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السلام </w:t>
      </w:r>
    </w:p>
    <w:p w14:paraId="05DB0AA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F34573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560211A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286BEA25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</w:t>
      </w:r>
    </w:p>
    <w:p w14:paraId="4F0242F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 </w:t>
      </w:r>
    </w:p>
    <w:p w14:paraId="5C3B411A" w14:textId="77777777" w:rsidR="00660C91" w:rsidRPr="007C63B6" w:rsidRDefault="005D636C" w:rsidP="00660C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57209284" w14:textId="683D671C" w:rsidR="005D636C" w:rsidRPr="007C63B6" w:rsidRDefault="005D636C" w:rsidP="00660C91">
      <w:pPr>
        <w:pStyle w:val="Heading1"/>
        <w:rPr>
          <w:rFonts w:ascii="Traditional Arabic" w:hAnsi="Traditional Arabic" w:cs="Traditional Arabic"/>
          <w:rtl/>
        </w:rPr>
      </w:pPr>
      <w:bookmarkStart w:id="8" w:name="_Toc155994315"/>
      <w:r w:rsidRPr="007C63B6">
        <w:rPr>
          <w:rFonts w:ascii="Traditional Arabic" w:hAnsi="Traditional Arabic" w:cs="Traditional Arabic" w:hint="cs"/>
          <w:rtl/>
        </w:rPr>
        <w:t>خطبه</w:t>
      </w:r>
      <w:r w:rsidRPr="007C63B6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17A1B10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11AA5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0DC1BAE8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لْحَمْدُ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لِلَّهِ الَّذِ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هَدَانَا لِهَٰذَا وَمَا کُنَّا لِنَهْتَدِ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لَوْلَا أَنْ هَدَانَا اللَّهُ</w:t>
      </w:r>
    </w:p>
    <w:p w14:paraId="5C2C193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یِدنَا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یِنَا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أبِ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الْمُصْطَفَ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یرِالْمُؤْمِنِینَ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َّةِ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لْقائِمِ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22CF4E82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اهلبیت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نبوة و موضع الرساله و المختلف الملائکه و معدن العلم و اهل بب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الوح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603A5AD" w14:textId="77777777" w:rsidR="005D636C" w:rsidRPr="007C63B6" w:rsidRDefault="005D636C" w:rsidP="00660C91">
      <w:pPr>
        <w:pStyle w:val="Heading1"/>
        <w:rPr>
          <w:rFonts w:ascii="Traditional Arabic" w:hAnsi="Traditional Arabic" w:cs="Traditional Arabic"/>
          <w:rtl/>
        </w:rPr>
      </w:pPr>
      <w:bookmarkStart w:id="9" w:name="_Toc155994316"/>
      <w:r w:rsidRPr="007C63B6">
        <w:rPr>
          <w:rFonts w:ascii="Traditional Arabic" w:hAnsi="Traditional Arabic" w:cs="Traditional Arabic" w:hint="cs"/>
          <w:rtl/>
        </w:rPr>
        <w:t>توصیه</w:t>
      </w:r>
      <w:r w:rsidRPr="007C63B6">
        <w:rPr>
          <w:rFonts w:ascii="Traditional Arabic" w:hAnsi="Traditional Arabic" w:cs="Traditional Arabic"/>
          <w:rtl/>
        </w:rPr>
        <w:t xml:space="preserve"> به تقوا:</w:t>
      </w:r>
      <w:bookmarkEnd w:id="9"/>
      <w:r w:rsidRPr="007C63B6">
        <w:rPr>
          <w:rFonts w:ascii="Traditional Arabic" w:hAnsi="Traditional Arabic" w:cs="Traditional Arabic"/>
          <w:rtl/>
        </w:rPr>
        <w:t xml:space="preserve"> </w:t>
      </w:r>
    </w:p>
    <w:p w14:paraId="54F78628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6E2A218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F714C5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یُّهَا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آمَنُوا اصْبِرُوا وَصَابِرُوا وَرَابِطُوا وَ اتَّقُوا اللَّهَ لَعَلَّکُمْ تُفْلِحُونَ</w:t>
      </w:r>
    </w:p>
    <w:p w14:paraId="288A3C0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2CFE7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B2B81C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عِبادَالله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</w:p>
    <w:p w14:paraId="1F1ED25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شما نمازگزران گرام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ارجمند و خودم را بار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کسب تقوا و متخلق شدن به اخلاق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دور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هواها و هوس‌ها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شرط تقوا در همه احوال و ذکر خداوند در همه حالات سفارش و دعوت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7C7810A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ذکر خودت و شکر خودت و رعا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خودت را در همه ساحت‌ها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252471C0" w14:textId="3C2C972C" w:rsidR="005D636C" w:rsidRPr="007C63B6" w:rsidRDefault="00660C91" w:rsidP="00660C91">
      <w:pPr>
        <w:pStyle w:val="Heading1"/>
        <w:rPr>
          <w:rFonts w:ascii="Traditional Arabic" w:hAnsi="Traditional Arabic" w:cs="Traditional Arabic"/>
          <w:rtl/>
        </w:rPr>
      </w:pPr>
      <w:bookmarkStart w:id="10" w:name="_Toc155994317"/>
      <w:r w:rsidRPr="007C63B6">
        <w:rPr>
          <w:rFonts w:ascii="Traditional Arabic" w:hAnsi="Traditional Arabic" w:cs="Traditional Arabic" w:hint="cs"/>
          <w:rtl/>
        </w:rPr>
        <w:t>محور سخن</w:t>
      </w:r>
      <w:bookmarkEnd w:id="10"/>
    </w:p>
    <w:p w14:paraId="022C8F85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چند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مطلب در خطبه دوم تقد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خواهد شد، در آغاز لازم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ی‌دانم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همه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یئت‌ها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مداحان و روحان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مردم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فاطم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اول و فاطم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دوم شعائر فاطم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پاس داشتند و به مراسم‌ها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فاطمه زهرا و گرام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یداشت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دخت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یامبر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اهتمام ورز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یدن،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مجالس برپا کردند، معارف فاطم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نشر دادند تقد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تشکر کنم و انتظار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همه ما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رونق روز افزون مراسم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رونق افزون مسجدها و جماعت‌ها تلاش 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امروز ماست، نسل امروز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مسجد و عبادت و دعا و ذکر خدا مأنوس باشد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رسالت خانواده است، رسالت آموزش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پرورش است، رسالت مسجد و روحان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رسالت رسانه‌ها و فضا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غلبه بر مشکلات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ارتقا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سعادت امروز و فردا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جامعه در ترو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یشه‌های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معارف اسلام و حقا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تلاش کنند و محافل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مجالس مذهب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مسجد‌ها را رونق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روز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افزون ببخشند. </w:t>
      </w:r>
    </w:p>
    <w:p w14:paraId="028AA0B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یفه‌ای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بر دوش همه ما قرار دارد و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گام به گام به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ارتقا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440CDC" w14:textId="77777777" w:rsidR="005D636C" w:rsidRPr="007C63B6" w:rsidRDefault="005D636C" w:rsidP="00145FD1">
      <w:pPr>
        <w:pStyle w:val="Heading2"/>
        <w:rPr>
          <w:rFonts w:ascii="Traditional Arabic" w:hAnsi="Traditional Arabic" w:cs="Traditional Arabic"/>
          <w:rtl/>
        </w:rPr>
      </w:pPr>
      <w:bookmarkStart w:id="11" w:name="_Toc155994318"/>
      <w:r w:rsidRPr="007C63B6">
        <w:rPr>
          <w:rFonts w:ascii="Traditional Arabic" w:hAnsi="Traditional Arabic" w:cs="Traditional Arabic" w:hint="cs"/>
          <w:rtl/>
        </w:rPr>
        <w:t>سالروز</w:t>
      </w:r>
      <w:r w:rsidRPr="007C63B6">
        <w:rPr>
          <w:rFonts w:ascii="Traditional Arabic" w:hAnsi="Traditional Arabic" w:cs="Traditional Arabic"/>
          <w:rtl/>
        </w:rPr>
        <w:t xml:space="preserve"> شهادت حاج قاسم</w:t>
      </w:r>
      <w:bookmarkEnd w:id="11"/>
    </w:p>
    <w:p w14:paraId="1CAE1AE0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ایام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شهادت حاج قاسم سل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روح بلند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سردار بزرگ اسلام و همه شهدا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اسلام و دفاع مقدس، انقلاب اسلام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محور مقاومت و شهدا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جمع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شهر و در گذشتگان از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جمع، شرکت کنندگان در جمعه‌ها و جماعات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لقاء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رفتند و درود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روح بلند امام و همه ذو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الحقوق و تقد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ارواح آن‌ها، صلوات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5E49D618" w14:textId="77777777" w:rsidR="005D636C" w:rsidRPr="007C63B6" w:rsidRDefault="005D636C" w:rsidP="00145FD1">
      <w:pPr>
        <w:pStyle w:val="Heading2"/>
        <w:rPr>
          <w:rFonts w:ascii="Traditional Arabic" w:hAnsi="Traditional Arabic" w:cs="Traditional Arabic"/>
          <w:rtl/>
        </w:rPr>
      </w:pPr>
      <w:bookmarkStart w:id="12" w:name="_Toc155994319"/>
      <w:r w:rsidRPr="007C63B6">
        <w:rPr>
          <w:rFonts w:ascii="Traditional Arabic" w:hAnsi="Traditional Arabic" w:cs="Traditional Arabic" w:hint="cs"/>
          <w:rtl/>
        </w:rPr>
        <w:lastRenderedPageBreak/>
        <w:t>حادثه</w:t>
      </w:r>
      <w:r w:rsidRPr="007C63B6">
        <w:rPr>
          <w:rFonts w:ascii="Traditional Arabic" w:hAnsi="Traditional Arabic" w:cs="Traditional Arabic"/>
          <w:rtl/>
        </w:rPr>
        <w:t xml:space="preserve"> گلزار شهدا</w:t>
      </w:r>
      <w:r w:rsidRPr="007C63B6">
        <w:rPr>
          <w:rFonts w:ascii="Traditional Arabic" w:hAnsi="Traditional Arabic" w:cs="Traditional Arabic" w:hint="cs"/>
          <w:rtl/>
        </w:rPr>
        <w:t>ی</w:t>
      </w:r>
      <w:r w:rsidRPr="007C63B6">
        <w:rPr>
          <w:rFonts w:ascii="Traditional Arabic" w:hAnsi="Traditional Arabic" w:cs="Traditional Arabic"/>
          <w:rtl/>
        </w:rPr>
        <w:t xml:space="preserve"> کرمان</w:t>
      </w:r>
      <w:bookmarkEnd w:id="12"/>
    </w:p>
    <w:p w14:paraId="51A744F0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>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حادثه تلخ و دردناک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قلب همه انسان‌ها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منصف را به درد آورد و بس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حادثه تکان دهنده بود، شهادت جمع ز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یادی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هموطنان عز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یز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و زائران مقابر شهدا و قبر شه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یمانی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کرمان عز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یز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سرافراز بود.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90C8C72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جمع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یادی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هموطنان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از کودک و زن و مرد در شرا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مختلف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حادثه به لقاء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رفتند و به شهادت رس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. درود و رضوان خدا بر ارواح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جمع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یادی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هموطنان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از زن و مرد، خردسال و بزرگسال، از نقاط مختلف کشور دچار صدمه شدند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جراحت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مجروح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ابتلا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کردند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سلامت آن‌ها هم از خداوند مسئلت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شفا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عاجل عنا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تسل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ی‌گوییم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همه خانواده‌ها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مکرم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174C26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نکته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واضح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همه ما متذکر آن هست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یادآوری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قصه ولو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را داعش پذ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یرفت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تعب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مضحک و زشت و مبتن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 عقا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باطل، خود را مسئول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انفجارها و ترورها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گسترده دانست، اما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بدان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اولاً داعش 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قصه است، ثان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یاً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داعش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طبق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اظهار خودشان انجام دادند، جر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تکف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مخرب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سال‌ها توسط عربستان و بعض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کشورها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حوزه خل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فارس و توسط امر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ساخته و پرداخته شده‌اند و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 باز شد تا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یایند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صفوف امت اسلام رخنه کنند، در محور مقاومت تفرقه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یفکنند،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قصه داعش، افکار تکف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مخرب عالم اسلام است که 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استوار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ندارد و پا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سست است و اگر کس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افکار زشت و پل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بخواهد مبنا قرار بدهد، دو سوم عالم اسلام، کافر هستند چه 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یعه،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حرف‌ها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باطل و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ی‌پایه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531D8C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اما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مهم 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داعش 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مذهب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داعش را اهل سنت نم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ی‌دانیم،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داعش را 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مذهب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ی‌دانیم،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داعش 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یاسی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و عامل دست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آمر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یکایی‌ها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را ساختند و پرداختند وابسته‌ها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در منطقه در چند دهه تغذ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کردند، مراکز بر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درست کردند، پشت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یبانی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کردند، برا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چه؟ برا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داعش و القاعده، اصالت و عمق و شکوه جر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 ناب و گفتمان انقلاب اسلام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تحت شعاع قرار دهد، آن را مخدوش کند، 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بدلساز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دشمنان اسلام انجام دادند تا بگو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 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یعنی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A150C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ی‌بینند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اسلام و گفتمان انقلاب اسلام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جهان رو به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درخشش است،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چند دهه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اند،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سرکوب آن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اقدام سخت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جنگ و تحر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اشغال و فشار و راه دوم آن‌ها حرکت‌ها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نرم است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تخر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اعتقادات و بن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اعتقاد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جامعه و از جمله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حرکت‌ها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نرم عل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اسلام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بدل‌ساز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است. رو آوردن جر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متحجر پل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زشت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lastRenderedPageBreak/>
        <w:t>اسلام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و داعش بر آمده از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طرح خب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یث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آمر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هاست،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ساختند و پرداختند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اسلام و گفتمان مترق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شعاع قرار بدهند. </w:t>
      </w:r>
    </w:p>
    <w:p w14:paraId="79A603F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مسئله است، حالا دادن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اطلاع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به گردن گرفتن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انفجارها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پرتلفات از سو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داعش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هرگز ما را از اعماق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توطئه غافل نم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از دست‌ها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مستکبران عالم و صه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یونیست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ها، آن جا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خود وجود دارد و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ی‌دانیم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آنجا 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0F22038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داعش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مدع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جنگ‌ها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اسرائ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وقت نقش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نکردند، سر و صدا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ظواهر اسلام و تکف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امت اسلام بلند، اما در برابر دشمنان امت اسلام و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یونیست‌های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خونر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سه ماه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جنا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کردند، ساکت ساکت،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نشانه وابستگ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مستکبران عالم است. البته داعش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اذناب صه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آمر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حرکت‌ها را که انجام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ی‌دهند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انتقام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از آن کار بزرگ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داد، حاج قاسم سل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عراق انجام داد، داعش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اتکاء بر قدرت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برنامه‌شان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 که نجف و کربلا را با خاک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یکسان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کنند؛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گفته اند، برنامه‌شان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 که عراق را به دست بگ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برنامه‌شان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 که مشهد و قم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را هم تصرف کنند.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نقشه اعلام شده‌ا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13CB054C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طبیعی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زخم خورده‌ها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وابسته به صه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اقدامات زشت و مخرب امن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دست بزنند،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روزگار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فکر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ی‌کردند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بزرگ منطقه‌ا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هستند و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ی‌توانند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منطقه را تصرف کنند، اقدام کردند، مناطق بزرگ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در عراق و سور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تصرف کردند، چه مظالم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دادند، 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وقت هم در برابر اسرائ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قرار نگرفتند،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طعم تلخ شکست به دست سپاه اسلام و جر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سردار رش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اسلام، حاج قاسم سل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چش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یده‌اند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ی‌دانند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مقتدر در برابر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نا امن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یستاد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ترور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شکست داد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کار بزرگ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حاج قاسم بود. </w:t>
      </w:r>
    </w:p>
    <w:p w14:paraId="6E96FF4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که انجام داده‌اند خ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تلخ بود، خ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دشوار بود، اما بدان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انتقام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کوچک از شکست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بزرگ در برابر محور مقاومت و سپاه اسلام بود. </w:t>
      </w:r>
    </w:p>
    <w:p w14:paraId="31CD7D9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داعشی‌ها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عدد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 با اقتدار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 و سپاه و لشکر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اسلام به فضل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شکست خوردند، آمر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یکایی‌ها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شکست خوردند در اتکاء به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اقدامات را انجام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ی‌دهند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573E4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پس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بدانند دست مقتدر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دست مقتدر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مسلح، نظام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انتظام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دست مقتدر ملت بزرگ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فضل خدا همانطور که در گذشته شما‌ها را به زباله‌دان تار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انداخت، به فضل خدا در برابر شما خواهد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یستاد،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برابر آمر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یکایی‌ها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صه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یونیستی‌های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فرمانده شما، خواهد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یستاد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همه نقشه‌ها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شما را نقش بر آب خواهد کرد و شما باز هم به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خداوند طعم شکست را خواه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چش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4FC12E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صفوف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پولاد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به هم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یوسته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عراق و سور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لبنان و محور مقاومت انسجام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خواهد کرد و به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ما از آن دشمن‌ها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غافل نخواه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ماند. مظالم سه ماهه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ی‌نظیر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غزه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ی‌پاسخ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نخواهد ماند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فضل خدا همچنان امن و اس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توار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شجاع به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خود ادامه خواهد داد. </w:t>
      </w:r>
    </w:p>
    <w:p w14:paraId="456D6F0C" w14:textId="372BDDFF" w:rsidR="005D636C" w:rsidRPr="007C63B6" w:rsidRDefault="00660C91" w:rsidP="00145FD1">
      <w:pPr>
        <w:pStyle w:val="Heading2"/>
        <w:rPr>
          <w:rFonts w:ascii="Traditional Arabic" w:hAnsi="Traditional Arabic" w:cs="Traditional Arabic"/>
          <w:rtl/>
        </w:rPr>
      </w:pPr>
      <w:bookmarkStart w:id="13" w:name="_Toc155994320"/>
      <w:r w:rsidRPr="007C63B6">
        <w:rPr>
          <w:rFonts w:ascii="Traditional Arabic" w:hAnsi="Traditional Arabic" w:cs="Traditional Arabic" w:hint="cs"/>
          <w:rtl/>
        </w:rPr>
        <w:t>ایام رجبیه</w:t>
      </w:r>
      <w:bookmarkEnd w:id="13"/>
    </w:p>
    <w:p w14:paraId="1249FE5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ماه جماد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الثان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قرار 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در آستانه ماه‌ها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رجب و شعبان و رمضان هست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BB0424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برادران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خواهران به تدر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وارد دروازه‌ها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نور رجب و شعبان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همه شکوه و تلألو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رجب و شعبان و رمضان در دعا‌ها و مناجات‌ها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مجسم است. </w:t>
      </w:r>
    </w:p>
    <w:p w14:paraId="73EB675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سفره‌ها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باز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گشوده خواهد شد.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یچه‌های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عالم ماده به عالم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عالم قدس باز خواهد شد. </w:t>
      </w:r>
    </w:p>
    <w:p w14:paraId="28E98F9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برادران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بزرگوار، خواهران گرام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ما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روزها خود را آماده 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پاک بکن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محاسبات را بررس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با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یکرد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آرام و سالم و با نگاه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آماده بهره‌مند شدن از 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یوضات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رجب و شعبان شو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3652D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خدایا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به ما توف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استفاده از ف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یوضات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ماه‌ها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در پ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رو و بهره مند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از ف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یوضات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معنو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آن عنا</w:t>
      </w:r>
      <w:r w:rsidRPr="007C63B6">
        <w:rPr>
          <w:rFonts w:ascii="Traditional Arabic" w:hAnsi="Traditional Arabic" w:cs="Traditional Arabic" w:hint="cs"/>
          <w:spacing w:val="-4"/>
          <w:w w:val="98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pacing w:val="-4"/>
          <w:w w:val="98"/>
          <w:sz w:val="32"/>
          <w:szCs w:val="32"/>
          <w:rtl/>
        </w:rPr>
        <w:t xml:space="preserve"> و کرامت بفرما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1605A2" w14:textId="15D4914C" w:rsidR="005D636C" w:rsidRPr="007C63B6" w:rsidRDefault="00660C91" w:rsidP="00145FD1">
      <w:pPr>
        <w:pStyle w:val="Heading2"/>
        <w:rPr>
          <w:rFonts w:ascii="Traditional Arabic" w:hAnsi="Traditional Arabic" w:cs="Traditional Arabic"/>
          <w:rtl/>
        </w:rPr>
      </w:pPr>
      <w:bookmarkStart w:id="14" w:name="_Toc155994321"/>
      <w:r w:rsidRPr="007C63B6">
        <w:rPr>
          <w:rFonts w:ascii="Traditional Arabic" w:hAnsi="Traditional Arabic" w:cs="Traditional Arabic" w:hint="cs"/>
          <w:rtl/>
        </w:rPr>
        <w:t>مطالبات مردمی</w:t>
      </w:r>
      <w:bookmarkEnd w:id="14"/>
    </w:p>
    <w:p w14:paraId="45E302C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محور پا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اشاره‌ا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بکنم، آنچه که مطالبات مردم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 و به نحو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سال‌ها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در برنامه 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یزی‌ها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دنبال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توسط مسئولان در جلسه‌ها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قبل بعد از حادثه تلخ قتل نوجوان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یزمان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مطالبات متعدد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مطرح شد، جلسات متناوب و منظم و در خطبه‌ها هم هفت هشت ده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حور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مسائل اساس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عنوان مطالبات مردم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مطرح شد و مسئولان هم به طور منظم دنبال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یگیری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محورها و مطالبات هستند. </w:t>
      </w:r>
    </w:p>
    <w:p w14:paraId="30EE4790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مسئولان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مسائل را دنبال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نما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محترم، از فرماندار محترم، شورا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تأم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همه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اهتمام به رس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یدگی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مطالبات و خواسته‌ها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مطرح شده دارند. </w:t>
      </w:r>
    </w:p>
    <w:p w14:paraId="47D5A59C" w14:textId="60ED8802" w:rsidR="00660C91" w:rsidRPr="007C63B6" w:rsidRDefault="00660C91" w:rsidP="00145FD1">
      <w:pPr>
        <w:pStyle w:val="Heading2"/>
        <w:rPr>
          <w:rFonts w:ascii="Traditional Arabic" w:hAnsi="Traditional Arabic" w:cs="Traditional Arabic"/>
          <w:rtl/>
        </w:rPr>
      </w:pPr>
      <w:bookmarkStart w:id="15" w:name="_Toc155994322"/>
      <w:r w:rsidRPr="007C63B6">
        <w:rPr>
          <w:rFonts w:ascii="Traditional Arabic" w:hAnsi="Traditional Arabic" w:cs="Traditional Arabic" w:hint="cs"/>
          <w:rtl/>
        </w:rPr>
        <w:lastRenderedPageBreak/>
        <w:t>گزارش جلسات مسائل شهر</w:t>
      </w:r>
      <w:bookmarkEnd w:id="15"/>
    </w:p>
    <w:p w14:paraId="403C2CCA" w14:textId="16D6C1CD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دیروز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جلسات متعدد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تشک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شد، خود بنده محورها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قول داده شده بود و مطرح شده بود در آن جلسه دنبال شد و گام‌ها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برداشته شده است و گزارش‌ها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ارائه شده است که جا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تشکر دارد. </w:t>
      </w:r>
    </w:p>
    <w:p w14:paraId="5F8F142D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کوتاه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بعض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محورها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44D3D9" w14:textId="2BBD981A" w:rsidR="00660C91" w:rsidRPr="007C63B6" w:rsidRDefault="00660C91" w:rsidP="00660C91">
      <w:pPr>
        <w:pStyle w:val="Heading3"/>
        <w:rPr>
          <w:rFonts w:ascii="Traditional Arabic" w:hAnsi="Traditional Arabic" w:cs="Traditional Arabic"/>
          <w:rtl/>
        </w:rPr>
      </w:pPr>
      <w:bookmarkStart w:id="16" w:name="_Toc155994323"/>
      <w:r w:rsidRPr="007C63B6">
        <w:rPr>
          <w:rFonts w:ascii="Traditional Arabic" w:hAnsi="Traditional Arabic" w:cs="Traditional Arabic" w:hint="cs"/>
          <w:rtl/>
        </w:rPr>
        <w:t>اتباع غیر مجاز</w:t>
      </w:r>
      <w:bookmarkEnd w:id="16"/>
    </w:p>
    <w:p w14:paraId="0F05F78A" w14:textId="786A1F6F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دوستان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موظفند ضمن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احترام و کرامت مهاجر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اتباع در محدوده مجاز را لازم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ی‌دانیم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موظف هستند در برابر کارها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مجاز، اتباع و افراد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 محکم و قاطع اقدام بکنند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آن‌هاست. </w:t>
      </w:r>
    </w:p>
    <w:p w14:paraId="72F61FE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بحمدلله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قبل شروع شده بود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دوره با شدت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نسبت به کارها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خلاف و حرکت‌ها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نادرست و حضورها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 اقدام شده است. </w:t>
      </w:r>
    </w:p>
    <w:p w14:paraId="6732D8A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حدود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هزار نفر در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فاصله از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مجاز‌ها طرد شده‌اند و رتبه اقدام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فاصله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ماه اخ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ارتقاء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کرده است و به رتبه دو در استان، از پنج به دو آمده است. </w:t>
      </w:r>
    </w:p>
    <w:p w14:paraId="24AE62B3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توقیف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وسائل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 و اتباع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مجاز،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510D334F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تعدادی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افراد اراذل و اوباش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کارها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خلاف انجام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ی‌دادند،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دستگ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است. </w:t>
      </w:r>
    </w:p>
    <w:p w14:paraId="02764614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نگهبانی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مهمان شهر و کنترل مسائل داخل آنجا هم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کرده است. از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اتباع که خودشان هم در موارد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داشتند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تشکر کرد. </w:t>
      </w:r>
    </w:p>
    <w:p w14:paraId="0E6B21B8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قدرت و قاطع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اجرا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قانون در برخورد با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 و حرکت‌ها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ناصواب بوده است، افزا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کرده است و باز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اقتدار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برد. </w:t>
      </w:r>
    </w:p>
    <w:p w14:paraId="7C91C668" w14:textId="5DA44ACD" w:rsidR="00660C91" w:rsidRPr="007C63B6" w:rsidRDefault="00660C91" w:rsidP="00660C91">
      <w:pPr>
        <w:pStyle w:val="Heading3"/>
        <w:rPr>
          <w:rFonts w:ascii="Traditional Arabic" w:hAnsi="Traditional Arabic" w:cs="Traditional Arabic"/>
          <w:rtl/>
        </w:rPr>
      </w:pPr>
      <w:bookmarkStart w:id="17" w:name="_Toc155994324"/>
      <w:r w:rsidRPr="007C63B6">
        <w:rPr>
          <w:rFonts w:ascii="Traditional Arabic" w:hAnsi="Traditional Arabic" w:cs="Traditional Arabic" w:hint="cs"/>
          <w:rtl/>
        </w:rPr>
        <w:t>محور محلات</w:t>
      </w:r>
      <w:bookmarkEnd w:id="17"/>
    </w:p>
    <w:p w14:paraId="7C72FFA2" w14:textId="2595BD74" w:rsidR="005D636C" w:rsidRPr="007C63B6" w:rsidRDefault="005D636C" w:rsidP="00660C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محور محلات دوستان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سپاه با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فرماندار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اشراف فرماندار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با مجوز‌ها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از استاندار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گرفته شده است، اقدامات خوب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انجام داده اند.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ی‌گردد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شما در محلات،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مسجد کانون سامانده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شده است، با ترک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هشت نفره از امام جماعت و پا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چند معتَمَد و ضابط دستگاه قضا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دستگاه قضا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داشته است. </w:t>
      </w:r>
    </w:p>
    <w:p w14:paraId="62C5DA3E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هم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فرماندار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 دستگاه قضا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سپاه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کار مشارکت داشته اند. </w:t>
      </w:r>
    </w:p>
    <w:p w14:paraId="5B52680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انتظار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الان از مردم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است؛ اگر مطالبه 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فرهنگ شما سالم بماند، خلاف‌ها کاهش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بکند و غ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مجازها راه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نکنند،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کانون‌ها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یک‌گانه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الان شکل گرفته است و سه هفته قرار بود و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مطرح شد، شورا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دنبال کرد و الان هم شکل گرفته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است،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پشتوانه قانون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دارد. تقاضا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مساجد و 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یئت‌ها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معتمد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کانون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کنترل اجاره ها، کنترل مسائل اجتماع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آس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یب‌هایی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مطرح است،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طرح را جد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36E60F1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الان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ابلاغ‌ها مقررات و ضوابط آن دست من است و من هم تشکر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الان درخواست از معتمد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محلات و مساجد و پا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یگاه‌ها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قو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یاً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جا‌ها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بکنند.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گام برداشته شد،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یرساخت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فراهم شد،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شماست. </w:t>
      </w:r>
    </w:p>
    <w:p w14:paraId="3C89A31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توجه و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بشود، ائمه جماعات، معتمد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ها،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طرح بس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مهم را دنبال بکنند. </w:t>
      </w:r>
    </w:p>
    <w:p w14:paraId="0742834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حوزه طرح صنا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اقدامات مقدمات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است، 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آنجا هم شاهد سرعت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کنترل و مراقبت‌ها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لازم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سلامت جامعه از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ها. </w:t>
      </w:r>
    </w:p>
    <w:p w14:paraId="778C7A7E" w14:textId="00A3B5D6" w:rsidR="00660C91" w:rsidRPr="007C63B6" w:rsidRDefault="00660C91" w:rsidP="00660C91">
      <w:pPr>
        <w:pStyle w:val="Heading3"/>
        <w:rPr>
          <w:rFonts w:ascii="Traditional Arabic" w:hAnsi="Traditional Arabic" w:cs="Traditional Arabic"/>
          <w:rtl/>
        </w:rPr>
      </w:pPr>
      <w:bookmarkStart w:id="18" w:name="_Toc155994325"/>
      <w:r w:rsidRPr="007C63B6">
        <w:rPr>
          <w:rFonts w:ascii="Traditional Arabic" w:hAnsi="Traditional Arabic" w:cs="Traditional Arabic" w:hint="cs"/>
          <w:rtl/>
        </w:rPr>
        <w:t>محور آموزش و پرورش</w:t>
      </w:r>
      <w:bookmarkEnd w:id="18"/>
    </w:p>
    <w:p w14:paraId="1DB2C6B6" w14:textId="02D66FD2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محور آموزش و پرورش و مدارس چند جلسه برگزار شده است، آمار و ارقام‌ها تحل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شده است، مسائل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یچیده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دق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دارد، در وسط سال هم اقدام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کرد اما کنترل‌ها و مراقبت‌ها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دوستان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شده است، آموزش و پرورش و مد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معلمان محترم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نها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مراقبت داشته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باشند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انشاءالله در سال بعد تداب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یدتر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جد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اتخاذ خواهد شد. </w:t>
      </w:r>
    </w:p>
    <w:p w14:paraId="6E7DE305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دوستان و فعالان فضا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خ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مسائل همراه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داشتند، هم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یان‌های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جوان‌ها و البته در موارد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شاهد مشکلات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حتماً خود دوستان جوان و فعال در فضا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آن‌ها را معالجه بکنند، همه ما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دست به دست هم دادن، وحدت و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یگانگی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مشکلات را حل بکن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6E7B2BC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هر گاه هر 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امد در کنار هم قرار گرفت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مشکلات را حل کرد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اگر اشکال و نقد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وجود دارد طرح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را حل کرد در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 هم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تعامل باشد. </w:t>
      </w:r>
    </w:p>
    <w:p w14:paraId="064B5FF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جابجایی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در آن مهمان شهر است پروژه و طرح مهمتر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 که در حال انجام و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یگیری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مقدار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طول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ی‌کشد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4AD4526" w14:textId="211C26E7" w:rsidR="005D636C" w:rsidRPr="007C63B6" w:rsidRDefault="00660C91" w:rsidP="00660C91">
      <w:pPr>
        <w:pStyle w:val="Heading3"/>
        <w:rPr>
          <w:rFonts w:ascii="Traditional Arabic" w:hAnsi="Traditional Arabic" w:cs="Traditional Arabic"/>
          <w:rtl/>
        </w:rPr>
      </w:pPr>
      <w:bookmarkStart w:id="19" w:name="_Toc155994326"/>
      <w:r w:rsidRPr="007C63B6">
        <w:rPr>
          <w:rFonts w:ascii="Traditional Arabic" w:hAnsi="Traditional Arabic" w:cs="Traditional Arabic" w:hint="cs"/>
          <w:rtl/>
        </w:rPr>
        <w:lastRenderedPageBreak/>
        <w:t>محور</w:t>
      </w:r>
      <w:r w:rsidR="005D636C" w:rsidRPr="007C63B6">
        <w:rPr>
          <w:rFonts w:ascii="Traditional Arabic" w:hAnsi="Traditional Arabic" w:cs="Traditional Arabic"/>
          <w:rtl/>
        </w:rPr>
        <w:t xml:space="preserve"> صنا</w:t>
      </w:r>
      <w:r w:rsidR="005D636C" w:rsidRPr="007C63B6">
        <w:rPr>
          <w:rFonts w:ascii="Traditional Arabic" w:hAnsi="Traditional Arabic" w:cs="Traditional Arabic" w:hint="cs"/>
          <w:rtl/>
        </w:rPr>
        <w:t>یع</w:t>
      </w:r>
      <w:r w:rsidR="005D636C" w:rsidRPr="007C63B6">
        <w:rPr>
          <w:rFonts w:ascii="Traditional Arabic" w:hAnsi="Traditional Arabic" w:cs="Traditional Arabic"/>
          <w:rtl/>
        </w:rPr>
        <w:t xml:space="preserve"> و کارفرماها</w:t>
      </w:r>
      <w:bookmarkEnd w:id="19"/>
    </w:p>
    <w:p w14:paraId="5642820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صنایع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کارفرماها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معمار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تجار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مسئول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بکنند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مراقبت‌ها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لازم انجام بشود البته کرامت کسان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مجاز هستند. قوان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رعا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 هم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حفظ بشود و ما نبا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مرزها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عدالت پا را 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بگذار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83C586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خصوص پرونده‌ا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که پرونده قتل نوجوان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یزمان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در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قضا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است، سرعت خوب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بوده است و انشاءالله ادامه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خانواده محترم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یزمان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جمع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منزل در خدمتشان بود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تصم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یم‌هایی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آنجا گرفته شد که به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خدا دنبال خواهد شد</w:t>
      </w:r>
    </w:p>
    <w:p w14:paraId="6A3D843D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ما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هر آس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یب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مشکل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پد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ی‌آید،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هر تهد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به وجود م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ی‌آید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حل مشکلات، برا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تقو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انسجام جامعه و کاهش مشکلات، آس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یب‌های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اجتماع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ص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یانت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فرهنگ و ارزش‌ها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بهره‌مند شو</w:t>
      </w:r>
      <w:r w:rsidRPr="007C63B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06FAD7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ضمن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امت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یازهایی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که شاهد آن هست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در فرهنگ، در حجاب و امثال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مشکل دار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>. در حوزه گردشگر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مشکلات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اقدامات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 و بنده هم تکل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ی‌تری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از دوستان خواسته‌ام که انجام بپذ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آنجا هم واقعاً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اصلاحات اساس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بپذ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D1EC6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دستگاه‌های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فرهنگ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خانواده ها، مدارس، مساجد با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هوشمند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یشتر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برابر امواج آس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یب‌های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اجتماع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تخر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یب‌های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فرهنگ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مقاومت بکن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هم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ینطور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بحث‌ها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مح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ز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یست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نگاه عادلانه، عاقلانه و جامع اقدام بکن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675DF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مسائل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 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یروز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تعداد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مسئولان استان،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مطالعه مجدد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 مباحثات خوب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شد، مسائل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تصو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شد که 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همه دستگاه‌ها به آن توجه بکنند و ما هم در حوزه آلا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یندگی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 در حوزه مسائل مح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هم در مسائل فرهنگ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همزمان با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مسائل ت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راه 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با نگاه جامع و متعادل بپ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یماییم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انشاءالله. </w:t>
      </w:r>
    </w:p>
    <w:p w14:paraId="678CED86" w14:textId="77777777" w:rsidR="005D636C" w:rsidRPr="007C63B6" w:rsidRDefault="005D636C" w:rsidP="00660C91">
      <w:pPr>
        <w:pStyle w:val="Heading1"/>
        <w:rPr>
          <w:rFonts w:ascii="Traditional Arabic" w:hAnsi="Traditional Arabic" w:cs="Traditional Arabic"/>
          <w:rtl/>
        </w:rPr>
      </w:pPr>
      <w:bookmarkStart w:id="20" w:name="_Toc155994327"/>
      <w:r w:rsidRPr="007C63B6">
        <w:rPr>
          <w:rFonts w:ascii="Traditional Arabic" w:hAnsi="Traditional Arabic" w:cs="Traditional Arabic" w:hint="cs"/>
          <w:rtl/>
        </w:rPr>
        <w:t>دعا</w:t>
      </w:r>
      <w:bookmarkEnd w:id="20"/>
    </w:p>
    <w:p w14:paraId="2481263E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نسئلک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 باسمک العظ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A4D5F8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از نماز هم برا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اظهار همبستگ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با خانواده‌ها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کرمان راهپ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یمایی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هست که انشاءالله دوستان شرکت خواهند کرد</w:t>
      </w:r>
    </w:p>
    <w:p w14:paraId="13B13C79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معرفت خود روشن بفرما. </w:t>
      </w:r>
    </w:p>
    <w:p w14:paraId="3F82BEC6" w14:textId="3E62EA97" w:rsidR="005D636C" w:rsidRPr="007C63B6" w:rsidRDefault="005D636C" w:rsidP="00660C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گام‌های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را در راه خودت استوار بدار</w:t>
      </w:r>
      <w:r w:rsidR="00660C91" w:rsidRPr="007C63B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باران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رحمتت را بر ما نازل بفرما</w:t>
      </w:r>
      <w:r w:rsidR="00660C91" w:rsidRPr="007C63B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گرفتاری‌های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گرفتاران را رفع بفرما</w:t>
      </w:r>
    </w:p>
    <w:p w14:paraId="15DD9390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حوائج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مشروعه ما را برآورده بساز. </w:t>
      </w:r>
    </w:p>
    <w:p w14:paraId="7E8DC02D" w14:textId="14DB26D8" w:rsidR="005D636C" w:rsidRPr="007C63B6" w:rsidRDefault="005D636C" w:rsidP="00660C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ارواح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تابناک شهدا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عال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یقدر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شهدا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اخ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امام شهدا را با اول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یای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خودت محشور بفرما</w:t>
      </w:r>
      <w:r w:rsidR="00660C91"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، 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اموات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درگذشتگان ما را، درگذشتگان از مؤمن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مؤمنات و 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جمع را مورد لطف و عنا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کرامت ب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پ</w:t>
      </w:r>
      <w:r w:rsidRPr="007C63B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یش</w:t>
      </w:r>
      <w:r w:rsidRPr="007C63B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 قرار بده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12739D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را از سربازان اسلام و انقلاب اسلام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مقرر بفرما</w:t>
      </w:r>
    </w:p>
    <w:p w14:paraId="21EA0BDA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خدمتگزارن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به اسلام و انقلاب، مقام معظم رهبر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2AD57E6B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را در مس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انجام وظا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و خدمت به خلق خدا، توف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روزافزون عنا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فرما. </w:t>
      </w:r>
    </w:p>
    <w:p w14:paraId="5B5F88A4" w14:textId="77777777" w:rsidR="005D636C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سلام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حضرت ول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بفرما. </w:t>
      </w:r>
    </w:p>
    <w:p w14:paraId="5C04436D" w14:textId="7B09D723" w:rsidR="00C41810" w:rsidRPr="007C63B6" w:rsidRDefault="005D636C" w:rsidP="005D636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بر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C41810" w:rsidRPr="007C63B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7C63B6" w:rsidRDefault="006E26B4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7C63B6" w:rsidRDefault="006E26B4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7C63B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C6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CF9A78F" w14:textId="77777777" w:rsidR="00336AC6" w:rsidRPr="007C63B6" w:rsidRDefault="009C5959" w:rsidP="00336AC6">
      <w:pPr>
        <w:ind w:firstLine="429"/>
        <w:rPr>
          <w:rFonts w:ascii="Traditional Arabic" w:hAnsi="Traditional Arabic" w:cs="Traditional Arabic"/>
          <w:sz w:val="32"/>
          <w:szCs w:val="32"/>
        </w:rPr>
      </w:pPr>
      <w:hyperlink r:id="rId8" w:tooltip="آیه 1 سوره اخلاص" w:history="1">
        <w:r w:rsidR="00336AC6" w:rsidRPr="007C63B6">
          <w:rPr>
            <w:rFonts w:ascii="Traditional Arabic" w:hAnsi="Traditional Arabic" w:cs="Traditional Arabic" w:hint="cs"/>
            <w:sz w:val="32"/>
            <w:szCs w:val="32"/>
            <w:rtl/>
          </w:rPr>
          <w:t>قُلْ هُوَ اللَّهُ أَحَدٌ</w:t>
        </w:r>
      </w:hyperlink>
    </w:p>
    <w:p w14:paraId="609DC528" w14:textId="77777777" w:rsidR="00336AC6" w:rsidRPr="007C63B6" w:rsidRDefault="009C5959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hyperlink r:id="rId9" w:tooltip="آیه 2 سوره اخلاص" w:history="1">
        <w:r w:rsidR="00336AC6" w:rsidRPr="007C63B6">
          <w:rPr>
            <w:rFonts w:ascii="Traditional Arabic" w:hAnsi="Traditional Arabic" w:cs="Traditional Arabic" w:hint="cs"/>
            <w:sz w:val="32"/>
            <w:szCs w:val="32"/>
            <w:rtl/>
          </w:rPr>
          <w:t>اللَّهُ الصَّمَدُ </w:t>
        </w:r>
      </w:hyperlink>
    </w:p>
    <w:p w14:paraId="1FA16FD1" w14:textId="77777777" w:rsidR="00336AC6" w:rsidRPr="007C63B6" w:rsidRDefault="009C5959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hyperlink r:id="rId10" w:history="1">
        <w:r w:rsidR="00336AC6" w:rsidRPr="007C63B6">
          <w:rPr>
            <w:rFonts w:ascii="Traditional Arabic" w:hAnsi="Traditional Arabic" w:cs="Traditional Arabic" w:hint="cs"/>
            <w:sz w:val="32"/>
            <w:szCs w:val="32"/>
            <w:rtl/>
          </w:rPr>
          <w:t>لَمْ يَلِدْ وَلَمْ يُولَدْ </w:t>
        </w:r>
      </w:hyperlink>
    </w:p>
    <w:p w14:paraId="0F4B6811" w14:textId="77777777" w:rsidR="00336AC6" w:rsidRPr="007C63B6" w:rsidRDefault="009C5959" w:rsidP="00336AC6">
      <w:pPr>
        <w:ind w:firstLine="429"/>
        <w:rPr>
          <w:rFonts w:ascii="Traditional Arabic" w:hAnsi="Traditional Arabic" w:cs="Traditional Arabic"/>
          <w:sz w:val="32"/>
          <w:szCs w:val="32"/>
        </w:rPr>
      </w:pPr>
      <w:hyperlink r:id="rId11" w:tooltip="آیه 4 سوره اخلاص" w:history="1">
        <w:r w:rsidR="00336AC6" w:rsidRPr="007C63B6">
          <w:rPr>
            <w:rFonts w:ascii="Traditional Arabic" w:hAnsi="Traditional Arabic" w:cs="Traditional Arabic" w:hint="cs"/>
            <w:sz w:val="32"/>
            <w:szCs w:val="32"/>
            <w:rtl/>
          </w:rPr>
          <w:t>وَلَمْ يَكُنْ لَهُ كُفُوًا أَحَدٌ</w:t>
        </w:r>
      </w:hyperlink>
    </w:p>
    <w:p w14:paraId="7FC303BF" w14:textId="5AE3FE0F" w:rsidR="0013030E" w:rsidRPr="007C63B6" w:rsidRDefault="00336AC6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C63B6">
        <w:rPr>
          <w:rFonts w:ascii="Traditional Arabic" w:hAnsi="Traditional Arabic" w:cs="Traditional Arabic" w:hint="cs"/>
          <w:sz w:val="32"/>
          <w:szCs w:val="32"/>
          <w:rtl/>
        </w:rPr>
        <w:t>والسلام علیکم و رحمه الله</w:t>
      </w:r>
      <w:bookmarkEnd w:id="0"/>
    </w:p>
    <w:sectPr w:rsidR="0013030E" w:rsidRPr="007C63B6" w:rsidSect="00B10D43">
      <w:headerReference w:type="default" r:id="rId12"/>
      <w:footerReference w:type="even" r:id="rId13"/>
      <w:footerReference w:type="default" r:id="rId14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50AB" w14:textId="77777777" w:rsidR="009C5959" w:rsidRDefault="009C5959" w:rsidP="00242BA5">
      <w:pPr>
        <w:spacing w:after="0"/>
      </w:pPr>
      <w:r>
        <w:separator/>
      </w:r>
    </w:p>
  </w:endnote>
  <w:endnote w:type="continuationSeparator" w:id="0">
    <w:p w14:paraId="197452E1" w14:textId="77777777" w:rsidR="009C5959" w:rsidRDefault="009C5959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F03510" w:rsidRDefault="00F03510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4D77CBD" w:rsidR="00F03510" w:rsidRDefault="00F0351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C63B6" w:rsidRPr="007C63B6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F03510" w:rsidRDefault="00F03510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1A3B" w14:textId="77777777" w:rsidR="009C5959" w:rsidRDefault="009C5959" w:rsidP="00242BA5">
      <w:pPr>
        <w:spacing w:after="0"/>
      </w:pPr>
      <w:r>
        <w:separator/>
      </w:r>
    </w:p>
  </w:footnote>
  <w:footnote w:type="continuationSeparator" w:id="0">
    <w:p w14:paraId="1C5D4EB2" w14:textId="77777777" w:rsidR="009C5959" w:rsidRDefault="009C5959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2B7BD257" w:rsidR="00F03510" w:rsidRPr="00E05C2E" w:rsidRDefault="00F03510" w:rsidP="007C63B6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7C63B6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15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10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5FD1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616"/>
    <w:rsid w:val="00232F8F"/>
    <w:rsid w:val="002332A3"/>
    <w:rsid w:val="002342C2"/>
    <w:rsid w:val="00234E7D"/>
    <w:rsid w:val="002354BE"/>
    <w:rsid w:val="00236488"/>
    <w:rsid w:val="00237678"/>
    <w:rsid w:val="002406EA"/>
    <w:rsid w:val="00240CCF"/>
    <w:rsid w:val="00240D56"/>
    <w:rsid w:val="00241EE3"/>
    <w:rsid w:val="00242B80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4B23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96F5B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AC6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B5B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AB6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48C5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0888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6E6A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6731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C5C94"/>
    <w:rsid w:val="005D397B"/>
    <w:rsid w:val="005D5115"/>
    <w:rsid w:val="005D636C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0C91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C63B6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0D2C"/>
    <w:rsid w:val="0086677B"/>
    <w:rsid w:val="0086703D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4FF7"/>
    <w:rsid w:val="008864C8"/>
    <w:rsid w:val="0089293A"/>
    <w:rsid w:val="008929DF"/>
    <w:rsid w:val="0089654F"/>
    <w:rsid w:val="008966B5"/>
    <w:rsid w:val="00897D04"/>
    <w:rsid w:val="008A0F96"/>
    <w:rsid w:val="008A120F"/>
    <w:rsid w:val="008A7284"/>
    <w:rsid w:val="008B27E1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341D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5959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3990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3D58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288B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6631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4EFE"/>
    <w:rsid w:val="00B4704F"/>
    <w:rsid w:val="00B5042B"/>
    <w:rsid w:val="00B50EFF"/>
    <w:rsid w:val="00B51C29"/>
    <w:rsid w:val="00B5390F"/>
    <w:rsid w:val="00B573ED"/>
    <w:rsid w:val="00B63AD8"/>
    <w:rsid w:val="00B63D7E"/>
    <w:rsid w:val="00B64AEB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53C0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2B0A"/>
    <w:rsid w:val="00BD40D9"/>
    <w:rsid w:val="00BD4BAC"/>
    <w:rsid w:val="00BD54AB"/>
    <w:rsid w:val="00BD55A5"/>
    <w:rsid w:val="00BD5881"/>
    <w:rsid w:val="00BD6620"/>
    <w:rsid w:val="00BD6FAC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1810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4C7B"/>
    <w:rsid w:val="00C9520E"/>
    <w:rsid w:val="00CA1D03"/>
    <w:rsid w:val="00CA2D4B"/>
    <w:rsid w:val="00CA2DC4"/>
    <w:rsid w:val="00CA2E11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D4B58"/>
    <w:rsid w:val="00CE3F94"/>
    <w:rsid w:val="00CE447E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CF5CE9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A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0AC"/>
    <w:rsid w:val="00DC456C"/>
    <w:rsid w:val="00DC4B28"/>
    <w:rsid w:val="00DC53F0"/>
    <w:rsid w:val="00DC6ED6"/>
    <w:rsid w:val="00DC7BF0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2FB1"/>
    <w:rsid w:val="00E532AA"/>
    <w:rsid w:val="00E53AA6"/>
    <w:rsid w:val="00E543CC"/>
    <w:rsid w:val="00E55F21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0B2D"/>
    <w:rsid w:val="00EA19D8"/>
    <w:rsid w:val="00EA25C5"/>
    <w:rsid w:val="00EA3A41"/>
    <w:rsid w:val="00EA5E0A"/>
    <w:rsid w:val="00EA7957"/>
    <w:rsid w:val="00EC1E14"/>
    <w:rsid w:val="00EC4310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10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7E5D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5FCF"/>
    <w:rsid w:val="00FE1286"/>
    <w:rsid w:val="00FE201D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0C91"/>
    <w:pPr>
      <w:keepNext/>
      <w:keepLines/>
      <w:spacing w:after="0" w:line="228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45FD1"/>
    <w:pPr>
      <w:keepNext/>
      <w:keepLines/>
      <w:spacing w:after="0"/>
      <w:ind w:firstLine="432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60C91"/>
    <w:pPr>
      <w:keepNext/>
      <w:keepLines/>
      <w:autoSpaceDE w:val="0"/>
      <w:autoSpaceDN w:val="0"/>
      <w:adjustRightInd w:val="0"/>
      <w:spacing w:after="0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60C91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145FD1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60C91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0C91"/>
    <w:pPr>
      <w:keepNext/>
      <w:keepLines/>
      <w:spacing w:after="0" w:line="228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45FD1"/>
    <w:pPr>
      <w:keepNext/>
      <w:keepLines/>
      <w:spacing w:after="0"/>
      <w:ind w:firstLine="432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60C91"/>
    <w:pPr>
      <w:keepNext/>
      <w:keepLines/>
      <w:autoSpaceDE w:val="0"/>
      <w:autoSpaceDN w:val="0"/>
      <w:adjustRightInd w:val="0"/>
      <w:spacing w:after="0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60C91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145FD1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60C91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hlolbait.com/%D8%A2%DB%8C%D9%87_1_%D8%B3%D9%88%D8%B1%D9%87_%D8%A7%D8%AE%D9%84%D8%A7%D8%B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ahlolbait.com/%D8%A2%DB%8C%D9%87_4_%D8%B3%D9%88%D8%B1%D9%87_%D8%A7%D8%AE%D9%84%D8%A7%D8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.ahlolbait.com/%D8%A2%DB%8C%D9%87_3_%D8%B3%D9%88%D8%B1%D9%87_%D8%A7%D8%AE%D9%84%D8%A7%D8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hlolbait.com/%D8%A2%DB%8C%D9%87_2_%D8%B3%D9%88%D8%B1%D9%87_%D8%A7%D8%AE%D9%84%D8%A7%D8%B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18EB-C8E2-4BB8-87C8-D5A2688E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4041</Words>
  <Characters>23034</Characters>
  <Application>Microsoft Office Word</Application>
  <DocSecurity>0</DocSecurity>
  <Lines>191</Lines>
  <Paragraphs>54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32" baseType="lpstr">
      <vt:lpstr/>
      <vt:lpstr>خطبه اول:</vt:lpstr>
      <vt:lpstr>    توصیه به تقوا</vt:lpstr>
      <vt:lpstr>محور سخن</vt:lpstr>
      <vt:lpstr>عوامل افزایش دهنده ثواب و عقاب اعمال</vt:lpstr>
      <vt:lpstr>    عامل جوانی</vt:lpstr>
      <vt:lpstr>    عامل نیرو و قدرت</vt:lpstr>
      <vt:lpstr>دعا</vt:lpstr>
      <vt:lpstr>خطبه دوم</vt:lpstr>
      <vt:lpstr>توصیه به تقوا: </vt:lpstr>
      <vt:lpstr>محور سخن</vt:lpstr>
      <vt:lpstr>    سالروز شهادت حاج قاسم</vt:lpstr>
      <vt:lpstr>    حادثه گلزار شهدای کرمان</vt:lpstr>
      <vt:lpstr>    ایام رجبیه</vt:lpstr>
      <vt:lpstr>    مطالبات مردمی</vt:lpstr>
      <vt:lpstr>    گزارش جلسات مسائل شهر</vt:lpstr>
      <vt:lpstr>        اتباع غیر مجاز</vt:lpstr>
      <vt:lpstr>        محور محلات</vt:lpstr>
      <vt:lpstr>        محور آموزش و پرورش</vt:lpstr>
      <vt:lpstr>        محور صنایع و کارفرماها</vt:lpstr>
      <vt:lpstr>دعا</vt:lpstr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4</cp:revision>
  <cp:lastPrinted>2020-04-11T11:31:00Z</cp:lastPrinted>
  <dcterms:created xsi:type="dcterms:W3CDTF">2024-01-12T19:55:00Z</dcterms:created>
  <dcterms:modified xsi:type="dcterms:W3CDTF">2024-01-20T07:36:00Z</dcterms:modified>
</cp:coreProperties>
</file>