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000000" w:themeColor="text1"/>
          <w:sz w:val="36"/>
          <w:szCs w:val="36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Theme="minorEastAsia"/>
          <w:b/>
          <w:noProof/>
          <w:color w:val="auto"/>
          <w:sz w:val="28"/>
          <w:szCs w:val="28"/>
        </w:rPr>
      </w:sdtEndPr>
      <w:sdtContent>
        <w:p w:rsidR="00085BC9" w:rsidRPr="00C14C5D" w:rsidRDefault="00085BC9" w:rsidP="00CE0740">
          <w:pPr>
            <w:pStyle w:val="TOCHeading"/>
            <w:spacing w:before="0"/>
            <w:ind w:firstLine="429"/>
            <w:jc w:val="center"/>
            <w:rPr>
              <w:rFonts w:cs="Traditional Arabic"/>
              <w:color w:val="000000" w:themeColor="text1"/>
              <w:sz w:val="52"/>
              <w:szCs w:val="36"/>
              <w:rtl/>
            </w:rPr>
          </w:pPr>
          <w:r w:rsidRPr="00C14C5D">
            <w:rPr>
              <w:rFonts w:cs="Traditional Arabic"/>
              <w:color w:val="000000" w:themeColor="text1"/>
              <w:sz w:val="52"/>
              <w:szCs w:val="36"/>
              <w:rtl/>
            </w:rPr>
            <w:t>فهرست</w:t>
          </w:r>
        </w:p>
        <w:p w:rsidR="00CE0740" w:rsidRPr="00C14C5D" w:rsidRDefault="00085BC9" w:rsidP="00CE0740">
          <w:pPr>
            <w:pStyle w:val="TOC1"/>
            <w:rPr>
              <w:noProof/>
              <w:sz w:val="22"/>
              <w:szCs w:val="22"/>
            </w:rPr>
          </w:pPr>
          <w:r w:rsidRPr="00C14C5D">
            <w:fldChar w:fldCharType="begin"/>
          </w:r>
          <w:r w:rsidRPr="00C14C5D">
            <w:instrText xml:space="preserve"> TOC \o "1-3" \h \z \u </w:instrText>
          </w:r>
          <w:r w:rsidRPr="00C14C5D">
            <w:fldChar w:fldCharType="separate"/>
          </w:r>
          <w:hyperlink w:anchor="_Toc58345385" w:history="1">
            <w:r w:rsidR="00CE0740" w:rsidRPr="00C14C5D">
              <w:rPr>
                <w:rStyle w:val="Hyperlink"/>
                <w:rFonts w:hint="eastAsia"/>
                <w:noProof/>
                <w:rtl/>
              </w:rPr>
              <w:t>مقدمه</w:t>
            </w:r>
            <w:r w:rsidR="00CE0740" w:rsidRPr="00C14C5D">
              <w:rPr>
                <w:noProof/>
                <w:webHidden/>
              </w:rPr>
              <w:tab/>
            </w:r>
            <w:r w:rsidR="00CE0740" w:rsidRPr="00C14C5D">
              <w:rPr>
                <w:rStyle w:val="Hyperlink"/>
                <w:noProof/>
                <w:rtl/>
              </w:rPr>
              <w:fldChar w:fldCharType="begin"/>
            </w:r>
            <w:r w:rsidR="00CE0740" w:rsidRPr="00C14C5D">
              <w:rPr>
                <w:noProof/>
                <w:webHidden/>
              </w:rPr>
              <w:instrText xml:space="preserve"> PAGEREF _Toc58345385 \h </w:instrText>
            </w:r>
            <w:r w:rsidR="00CE0740" w:rsidRPr="00C14C5D">
              <w:rPr>
                <w:rStyle w:val="Hyperlink"/>
                <w:noProof/>
                <w:rtl/>
              </w:rPr>
            </w:r>
            <w:r w:rsidR="00CE0740" w:rsidRPr="00C14C5D">
              <w:rPr>
                <w:rStyle w:val="Hyperlink"/>
                <w:noProof/>
                <w:rtl/>
              </w:rPr>
              <w:fldChar w:fldCharType="separate"/>
            </w:r>
            <w:r w:rsidR="00CE0740" w:rsidRPr="00C14C5D">
              <w:rPr>
                <w:noProof/>
                <w:webHidden/>
              </w:rPr>
              <w:t>2</w:t>
            </w:r>
            <w:r w:rsidR="00CE0740" w:rsidRPr="00C14C5D">
              <w:rPr>
                <w:rStyle w:val="Hyperlink"/>
                <w:noProof/>
                <w:rtl/>
              </w:rPr>
              <w:fldChar w:fldCharType="end"/>
            </w:r>
          </w:hyperlink>
        </w:p>
        <w:p w:rsidR="00CE0740" w:rsidRPr="00C14C5D" w:rsidRDefault="00373B81" w:rsidP="00CE0740">
          <w:pPr>
            <w:pStyle w:val="TOC1"/>
            <w:rPr>
              <w:noProof/>
              <w:sz w:val="22"/>
              <w:szCs w:val="22"/>
            </w:rPr>
          </w:pPr>
          <w:hyperlink w:anchor="_Toc58345386" w:history="1">
            <w:r w:rsidR="00CE0740" w:rsidRPr="00C14C5D">
              <w:rPr>
                <w:rStyle w:val="Hyperlink"/>
                <w:rFonts w:hint="eastAsia"/>
                <w:noProof/>
                <w:rtl/>
              </w:rPr>
              <w:t>احتمالات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موجود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در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خطابات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تحر</w:t>
            </w:r>
            <w:r w:rsidR="00CE0740" w:rsidRPr="00C14C5D">
              <w:rPr>
                <w:rStyle w:val="Hyperlink"/>
                <w:rFonts w:hint="cs"/>
                <w:noProof/>
                <w:rtl/>
              </w:rPr>
              <w:t>ی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م</w:t>
            </w:r>
            <w:r w:rsidR="00CE0740" w:rsidRPr="00C14C5D">
              <w:rPr>
                <w:rStyle w:val="Hyperlink"/>
                <w:rFonts w:hint="cs"/>
                <w:noProof/>
                <w:rtl/>
              </w:rPr>
              <w:t>ی</w:t>
            </w:r>
            <w:r w:rsidR="00CE0740" w:rsidRPr="00C14C5D">
              <w:rPr>
                <w:noProof/>
                <w:webHidden/>
              </w:rPr>
              <w:tab/>
            </w:r>
            <w:r w:rsidR="00CE0740" w:rsidRPr="00C14C5D">
              <w:rPr>
                <w:rStyle w:val="Hyperlink"/>
                <w:noProof/>
                <w:rtl/>
              </w:rPr>
              <w:fldChar w:fldCharType="begin"/>
            </w:r>
            <w:r w:rsidR="00CE0740" w:rsidRPr="00C14C5D">
              <w:rPr>
                <w:noProof/>
                <w:webHidden/>
              </w:rPr>
              <w:instrText xml:space="preserve"> PAGEREF _Toc58345386 \h </w:instrText>
            </w:r>
            <w:r w:rsidR="00CE0740" w:rsidRPr="00C14C5D">
              <w:rPr>
                <w:rStyle w:val="Hyperlink"/>
                <w:noProof/>
                <w:rtl/>
              </w:rPr>
            </w:r>
            <w:r w:rsidR="00CE0740" w:rsidRPr="00C14C5D">
              <w:rPr>
                <w:rStyle w:val="Hyperlink"/>
                <w:noProof/>
                <w:rtl/>
              </w:rPr>
              <w:fldChar w:fldCharType="separate"/>
            </w:r>
            <w:r w:rsidR="00CE0740" w:rsidRPr="00C14C5D">
              <w:rPr>
                <w:noProof/>
                <w:webHidden/>
              </w:rPr>
              <w:t>2</w:t>
            </w:r>
            <w:r w:rsidR="00CE0740" w:rsidRPr="00C14C5D">
              <w:rPr>
                <w:rStyle w:val="Hyperlink"/>
                <w:noProof/>
                <w:rtl/>
              </w:rPr>
              <w:fldChar w:fldCharType="end"/>
            </w:r>
          </w:hyperlink>
        </w:p>
        <w:p w:rsidR="00CE0740" w:rsidRPr="00C14C5D" w:rsidRDefault="00373B81" w:rsidP="00CE074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8345387" w:history="1">
            <w:r w:rsidR="00CE0740" w:rsidRPr="00C14C5D">
              <w:rPr>
                <w:rStyle w:val="Hyperlink"/>
                <w:rFonts w:hint="eastAsia"/>
                <w:noProof/>
                <w:rtl/>
              </w:rPr>
              <w:t>احتمال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حرمت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نفس</w:t>
            </w:r>
            <w:r w:rsidR="00CE0740" w:rsidRPr="00C14C5D">
              <w:rPr>
                <w:rStyle w:val="Hyperlink"/>
                <w:rFonts w:hint="cs"/>
                <w:noProof/>
                <w:rtl/>
              </w:rPr>
              <w:t>ی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ه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به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خاطر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وجود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مفسده</w:t>
            </w:r>
            <w:r w:rsidR="00CE0740" w:rsidRPr="00C14C5D">
              <w:rPr>
                <w:noProof/>
                <w:webHidden/>
              </w:rPr>
              <w:tab/>
            </w:r>
            <w:r w:rsidR="00CE0740" w:rsidRPr="00C14C5D">
              <w:rPr>
                <w:rStyle w:val="Hyperlink"/>
                <w:noProof/>
                <w:rtl/>
              </w:rPr>
              <w:fldChar w:fldCharType="begin"/>
            </w:r>
            <w:r w:rsidR="00CE0740" w:rsidRPr="00C14C5D">
              <w:rPr>
                <w:noProof/>
                <w:webHidden/>
              </w:rPr>
              <w:instrText xml:space="preserve"> PAGEREF _Toc58345387 \h </w:instrText>
            </w:r>
            <w:r w:rsidR="00CE0740" w:rsidRPr="00C14C5D">
              <w:rPr>
                <w:rStyle w:val="Hyperlink"/>
                <w:noProof/>
                <w:rtl/>
              </w:rPr>
            </w:r>
            <w:r w:rsidR="00CE0740" w:rsidRPr="00C14C5D">
              <w:rPr>
                <w:rStyle w:val="Hyperlink"/>
                <w:noProof/>
                <w:rtl/>
              </w:rPr>
              <w:fldChar w:fldCharType="separate"/>
            </w:r>
            <w:r w:rsidR="00CE0740" w:rsidRPr="00C14C5D">
              <w:rPr>
                <w:noProof/>
                <w:webHidden/>
              </w:rPr>
              <w:t>3</w:t>
            </w:r>
            <w:r w:rsidR="00CE0740" w:rsidRPr="00C14C5D">
              <w:rPr>
                <w:rStyle w:val="Hyperlink"/>
                <w:noProof/>
                <w:rtl/>
              </w:rPr>
              <w:fldChar w:fldCharType="end"/>
            </w:r>
          </w:hyperlink>
        </w:p>
        <w:p w:rsidR="00CE0740" w:rsidRPr="00C14C5D" w:rsidRDefault="00373B81" w:rsidP="00CE0740">
          <w:pPr>
            <w:pStyle w:val="TOC1"/>
            <w:rPr>
              <w:noProof/>
              <w:sz w:val="22"/>
              <w:szCs w:val="22"/>
            </w:rPr>
          </w:pPr>
          <w:hyperlink w:anchor="_Toc58345388" w:history="1">
            <w:r w:rsidR="00CE0740" w:rsidRPr="00C14C5D">
              <w:rPr>
                <w:rStyle w:val="Hyperlink"/>
                <w:rFonts w:hint="eastAsia"/>
                <w:noProof/>
                <w:rtl/>
              </w:rPr>
              <w:t>احتمالات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در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متعلق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حرمت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نفس</w:t>
            </w:r>
            <w:r w:rsidR="00CE0740" w:rsidRPr="00C14C5D">
              <w:rPr>
                <w:rStyle w:val="Hyperlink"/>
                <w:rFonts w:hint="cs"/>
                <w:noProof/>
                <w:rtl/>
              </w:rPr>
              <w:t>ی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ه</w:t>
            </w:r>
            <w:r w:rsidR="00CE0740" w:rsidRPr="00C14C5D">
              <w:rPr>
                <w:noProof/>
                <w:webHidden/>
              </w:rPr>
              <w:tab/>
            </w:r>
            <w:r w:rsidR="00CE0740" w:rsidRPr="00C14C5D">
              <w:rPr>
                <w:rStyle w:val="Hyperlink"/>
                <w:noProof/>
                <w:rtl/>
              </w:rPr>
              <w:fldChar w:fldCharType="begin"/>
            </w:r>
            <w:r w:rsidR="00CE0740" w:rsidRPr="00C14C5D">
              <w:rPr>
                <w:noProof/>
                <w:webHidden/>
              </w:rPr>
              <w:instrText xml:space="preserve"> PAGEREF _Toc58345388 \h </w:instrText>
            </w:r>
            <w:r w:rsidR="00CE0740" w:rsidRPr="00C14C5D">
              <w:rPr>
                <w:rStyle w:val="Hyperlink"/>
                <w:noProof/>
                <w:rtl/>
              </w:rPr>
            </w:r>
            <w:r w:rsidR="00CE0740" w:rsidRPr="00C14C5D">
              <w:rPr>
                <w:rStyle w:val="Hyperlink"/>
                <w:noProof/>
                <w:rtl/>
              </w:rPr>
              <w:fldChar w:fldCharType="separate"/>
            </w:r>
            <w:r w:rsidR="00CE0740" w:rsidRPr="00C14C5D">
              <w:rPr>
                <w:noProof/>
                <w:webHidden/>
              </w:rPr>
              <w:t>3</w:t>
            </w:r>
            <w:r w:rsidR="00CE0740" w:rsidRPr="00C14C5D">
              <w:rPr>
                <w:rStyle w:val="Hyperlink"/>
                <w:noProof/>
                <w:rtl/>
              </w:rPr>
              <w:fldChar w:fldCharType="end"/>
            </w:r>
          </w:hyperlink>
        </w:p>
        <w:p w:rsidR="00CE0740" w:rsidRPr="00C14C5D" w:rsidRDefault="00373B81" w:rsidP="00CE0740">
          <w:pPr>
            <w:pStyle w:val="TOC1"/>
            <w:rPr>
              <w:noProof/>
              <w:sz w:val="22"/>
              <w:szCs w:val="22"/>
            </w:rPr>
          </w:pPr>
          <w:hyperlink w:anchor="_Toc58345389" w:history="1">
            <w:r w:rsidR="00CE0740" w:rsidRPr="00C14C5D">
              <w:rPr>
                <w:rStyle w:val="Hyperlink"/>
                <w:rFonts w:hint="eastAsia"/>
                <w:noProof/>
                <w:rtl/>
              </w:rPr>
              <w:t>امار</w:t>
            </w:r>
            <w:r w:rsidR="00CE0740" w:rsidRPr="00C14C5D">
              <w:rPr>
                <w:rStyle w:val="Hyperlink"/>
                <w:rFonts w:hint="cs"/>
                <w:noProof/>
                <w:rtl/>
              </w:rPr>
              <w:t>ی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ت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cs"/>
                <w:noProof/>
                <w:rtl/>
              </w:rPr>
              <w:t>ی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ا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اصل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عمل</w:t>
            </w:r>
            <w:r w:rsidR="00CE0740" w:rsidRPr="00C14C5D">
              <w:rPr>
                <w:rStyle w:val="Hyperlink"/>
                <w:rFonts w:hint="cs"/>
                <w:noProof/>
                <w:rtl/>
              </w:rPr>
              <w:t>ی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در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حج</w:t>
            </w:r>
            <w:r w:rsidR="00CE0740" w:rsidRPr="00C14C5D">
              <w:rPr>
                <w:rStyle w:val="Hyperlink"/>
                <w:rFonts w:hint="cs"/>
                <w:noProof/>
                <w:rtl/>
              </w:rPr>
              <w:t>ی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ت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ق</w:t>
            </w:r>
            <w:r w:rsidR="00CE0740" w:rsidRPr="00C14C5D">
              <w:rPr>
                <w:rStyle w:val="Hyperlink"/>
                <w:rFonts w:hint="cs"/>
                <w:noProof/>
                <w:rtl/>
              </w:rPr>
              <w:t>ی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اس</w:t>
            </w:r>
            <w:r w:rsidR="00CE0740" w:rsidRPr="00C14C5D">
              <w:rPr>
                <w:noProof/>
                <w:webHidden/>
              </w:rPr>
              <w:tab/>
            </w:r>
            <w:r w:rsidR="00CE0740" w:rsidRPr="00C14C5D">
              <w:rPr>
                <w:rStyle w:val="Hyperlink"/>
                <w:noProof/>
                <w:rtl/>
              </w:rPr>
              <w:fldChar w:fldCharType="begin"/>
            </w:r>
            <w:r w:rsidR="00CE0740" w:rsidRPr="00C14C5D">
              <w:rPr>
                <w:noProof/>
                <w:webHidden/>
              </w:rPr>
              <w:instrText xml:space="preserve"> PAGEREF _Toc58345389 \h </w:instrText>
            </w:r>
            <w:r w:rsidR="00CE0740" w:rsidRPr="00C14C5D">
              <w:rPr>
                <w:rStyle w:val="Hyperlink"/>
                <w:noProof/>
                <w:rtl/>
              </w:rPr>
            </w:r>
            <w:r w:rsidR="00CE0740" w:rsidRPr="00C14C5D">
              <w:rPr>
                <w:rStyle w:val="Hyperlink"/>
                <w:noProof/>
                <w:rtl/>
              </w:rPr>
              <w:fldChar w:fldCharType="separate"/>
            </w:r>
            <w:r w:rsidR="00CE0740" w:rsidRPr="00C14C5D">
              <w:rPr>
                <w:noProof/>
                <w:webHidden/>
              </w:rPr>
              <w:t>6</w:t>
            </w:r>
            <w:r w:rsidR="00CE0740" w:rsidRPr="00C14C5D">
              <w:rPr>
                <w:rStyle w:val="Hyperlink"/>
                <w:noProof/>
                <w:rtl/>
              </w:rPr>
              <w:fldChar w:fldCharType="end"/>
            </w:r>
          </w:hyperlink>
        </w:p>
        <w:p w:rsidR="00CE0740" w:rsidRPr="00C14C5D" w:rsidRDefault="00373B81" w:rsidP="00CE0740">
          <w:pPr>
            <w:pStyle w:val="TOC1"/>
            <w:rPr>
              <w:noProof/>
              <w:sz w:val="22"/>
              <w:szCs w:val="22"/>
            </w:rPr>
          </w:pPr>
          <w:hyperlink w:anchor="_Toc58345390" w:history="1">
            <w:r w:rsidR="00CE0740" w:rsidRPr="00C14C5D">
              <w:rPr>
                <w:rStyle w:val="Hyperlink"/>
                <w:rFonts w:hint="eastAsia"/>
                <w:noProof/>
                <w:rtl/>
              </w:rPr>
              <w:t>قصه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تخطئه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و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تصو</w:t>
            </w:r>
            <w:r w:rsidR="00CE0740" w:rsidRPr="00C14C5D">
              <w:rPr>
                <w:rStyle w:val="Hyperlink"/>
                <w:rFonts w:hint="cs"/>
                <w:noProof/>
                <w:rtl/>
              </w:rPr>
              <w:t>ی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ب</w:t>
            </w:r>
            <w:r w:rsidR="00CE0740" w:rsidRPr="00C14C5D">
              <w:rPr>
                <w:noProof/>
                <w:webHidden/>
              </w:rPr>
              <w:tab/>
            </w:r>
            <w:r w:rsidR="00CE0740" w:rsidRPr="00C14C5D">
              <w:rPr>
                <w:rStyle w:val="Hyperlink"/>
                <w:noProof/>
                <w:rtl/>
              </w:rPr>
              <w:fldChar w:fldCharType="begin"/>
            </w:r>
            <w:r w:rsidR="00CE0740" w:rsidRPr="00C14C5D">
              <w:rPr>
                <w:noProof/>
                <w:webHidden/>
              </w:rPr>
              <w:instrText xml:space="preserve"> PAGEREF _Toc58345390 \h </w:instrText>
            </w:r>
            <w:r w:rsidR="00CE0740" w:rsidRPr="00C14C5D">
              <w:rPr>
                <w:rStyle w:val="Hyperlink"/>
                <w:noProof/>
                <w:rtl/>
              </w:rPr>
            </w:r>
            <w:r w:rsidR="00CE0740" w:rsidRPr="00C14C5D">
              <w:rPr>
                <w:rStyle w:val="Hyperlink"/>
                <w:noProof/>
                <w:rtl/>
              </w:rPr>
              <w:fldChar w:fldCharType="separate"/>
            </w:r>
            <w:r w:rsidR="00CE0740" w:rsidRPr="00C14C5D">
              <w:rPr>
                <w:noProof/>
                <w:webHidden/>
              </w:rPr>
              <w:t>7</w:t>
            </w:r>
            <w:r w:rsidR="00CE0740" w:rsidRPr="00C14C5D">
              <w:rPr>
                <w:rStyle w:val="Hyperlink"/>
                <w:noProof/>
                <w:rtl/>
              </w:rPr>
              <w:fldChar w:fldCharType="end"/>
            </w:r>
          </w:hyperlink>
        </w:p>
        <w:p w:rsidR="00CE0740" w:rsidRPr="00C14C5D" w:rsidRDefault="00373B81" w:rsidP="00CE0740">
          <w:pPr>
            <w:pStyle w:val="TOC1"/>
            <w:rPr>
              <w:noProof/>
              <w:sz w:val="22"/>
              <w:szCs w:val="22"/>
            </w:rPr>
          </w:pPr>
          <w:hyperlink w:anchor="_Toc58345391" w:history="1">
            <w:r w:rsidR="00CE0740" w:rsidRPr="00C14C5D">
              <w:rPr>
                <w:rStyle w:val="Hyperlink"/>
                <w:rFonts w:hint="eastAsia"/>
                <w:noProof/>
                <w:rtl/>
              </w:rPr>
              <w:t>جمع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مولو</w:t>
            </w:r>
            <w:r w:rsidR="00CE0740" w:rsidRPr="00C14C5D">
              <w:rPr>
                <w:rStyle w:val="Hyperlink"/>
                <w:rFonts w:hint="cs"/>
                <w:noProof/>
                <w:rtl/>
              </w:rPr>
              <w:t>ی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ت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و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ارشاد</w:t>
            </w:r>
            <w:r w:rsidR="00CE0740" w:rsidRPr="00C14C5D">
              <w:rPr>
                <w:rStyle w:val="Hyperlink"/>
                <w:rFonts w:hint="cs"/>
                <w:noProof/>
                <w:rtl/>
              </w:rPr>
              <w:t>ی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ت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در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cs"/>
                <w:noProof/>
                <w:rtl/>
              </w:rPr>
              <w:t>ی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ک</w:t>
            </w:r>
            <w:r w:rsidR="00CE0740" w:rsidRPr="00C14C5D">
              <w:rPr>
                <w:rStyle w:val="Hyperlink"/>
                <w:noProof/>
                <w:rtl/>
              </w:rPr>
              <w:t xml:space="preserve"> </w:t>
            </w:r>
            <w:r w:rsidR="00CE0740" w:rsidRPr="00C14C5D">
              <w:rPr>
                <w:rStyle w:val="Hyperlink"/>
                <w:rFonts w:hint="eastAsia"/>
                <w:noProof/>
                <w:rtl/>
              </w:rPr>
              <w:t>خطاب</w:t>
            </w:r>
            <w:r w:rsidR="00CE0740" w:rsidRPr="00C14C5D">
              <w:rPr>
                <w:noProof/>
                <w:webHidden/>
              </w:rPr>
              <w:tab/>
            </w:r>
            <w:r w:rsidR="00CE0740" w:rsidRPr="00C14C5D">
              <w:rPr>
                <w:rStyle w:val="Hyperlink"/>
                <w:noProof/>
                <w:rtl/>
              </w:rPr>
              <w:fldChar w:fldCharType="begin"/>
            </w:r>
            <w:r w:rsidR="00CE0740" w:rsidRPr="00C14C5D">
              <w:rPr>
                <w:noProof/>
                <w:webHidden/>
              </w:rPr>
              <w:instrText xml:space="preserve"> PAGEREF _Toc58345391 \h </w:instrText>
            </w:r>
            <w:r w:rsidR="00CE0740" w:rsidRPr="00C14C5D">
              <w:rPr>
                <w:rStyle w:val="Hyperlink"/>
                <w:noProof/>
                <w:rtl/>
              </w:rPr>
            </w:r>
            <w:r w:rsidR="00CE0740" w:rsidRPr="00C14C5D">
              <w:rPr>
                <w:rStyle w:val="Hyperlink"/>
                <w:noProof/>
                <w:rtl/>
              </w:rPr>
              <w:fldChar w:fldCharType="separate"/>
            </w:r>
            <w:r w:rsidR="00CE0740" w:rsidRPr="00C14C5D">
              <w:rPr>
                <w:noProof/>
                <w:webHidden/>
              </w:rPr>
              <w:t>8</w:t>
            </w:r>
            <w:r w:rsidR="00CE0740" w:rsidRPr="00C14C5D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C14C5D" w:rsidRDefault="00085BC9" w:rsidP="00C9777B">
          <w:pPr>
            <w:pStyle w:val="TOC1"/>
          </w:pPr>
          <w:r w:rsidRPr="00C14C5D">
            <w:rPr>
              <w:b/>
              <w:bCs/>
              <w:noProof/>
            </w:rPr>
            <w:fldChar w:fldCharType="end"/>
          </w:r>
        </w:p>
      </w:sdtContent>
    </w:sdt>
    <w:p w:rsidR="007F6FBC" w:rsidRPr="00C14C5D" w:rsidRDefault="007F6FBC" w:rsidP="00C9777B">
      <w:pPr>
        <w:spacing w:after="0"/>
        <w:ind w:firstLine="429"/>
        <w:rPr>
          <w:rtl/>
        </w:rPr>
      </w:pPr>
      <w:r w:rsidRPr="00C14C5D">
        <w:rPr>
          <w:rtl/>
        </w:rPr>
        <w:br w:type="page"/>
      </w:r>
    </w:p>
    <w:p w:rsidR="00C14C5D" w:rsidRPr="00C14C5D" w:rsidRDefault="00C14C5D" w:rsidP="00C14C5D">
      <w:pPr>
        <w:spacing w:after="0"/>
        <w:jc w:val="center"/>
        <w:rPr>
          <w:b/>
          <w:bCs/>
          <w:color w:val="FF0000"/>
          <w:sz w:val="42"/>
          <w:szCs w:val="42"/>
          <w:rtl/>
        </w:rPr>
      </w:pPr>
      <w:r w:rsidRPr="00C14C5D">
        <w:rPr>
          <w:rtl/>
        </w:rPr>
        <w:lastRenderedPageBreak/>
        <w:t xml:space="preserve"> بسم الله الرحمن الرحیم</w:t>
      </w:r>
    </w:p>
    <w:p w:rsidR="00C14C5D" w:rsidRPr="00C14C5D" w:rsidRDefault="00C14C5D" w:rsidP="00C14C5D">
      <w:pPr>
        <w:spacing w:after="0"/>
        <w:rPr>
          <w:b/>
          <w:bCs/>
          <w:color w:val="FF0000"/>
          <w:sz w:val="42"/>
          <w:szCs w:val="42"/>
          <w:rtl/>
        </w:rPr>
      </w:pPr>
      <w:r w:rsidRPr="00C14C5D">
        <w:rPr>
          <w:b/>
          <w:bCs/>
          <w:color w:val="FF0000"/>
          <w:sz w:val="42"/>
          <w:szCs w:val="42"/>
          <w:rtl/>
        </w:rPr>
        <w:t xml:space="preserve">اصول/ </w:t>
      </w:r>
      <w:r w:rsidRPr="00C14C5D">
        <w:rPr>
          <w:b/>
          <w:bCs/>
          <w:color w:val="000000" w:themeColor="text1"/>
          <w:sz w:val="42"/>
          <w:szCs w:val="42"/>
          <w:rtl/>
        </w:rPr>
        <w:t>تعدیه حکم</w:t>
      </w:r>
    </w:p>
    <w:p w:rsidR="00C14C5D" w:rsidRPr="00C14C5D" w:rsidRDefault="00C14C5D" w:rsidP="00C14C5D">
      <w:pPr>
        <w:pStyle w:val="Heading1"/>
        <w:jc w:val="both"/>
        <w:rPr>
          <w:rtl/>
        </w:rPr>
      </w:pPr>
      <w:bookmarkStart w:id="0" w:name="_Toc57434577"/>
      <w:bookmarkStart w:id="1" w:name="_GoBack"/>
      <w:r w:rsidRPr="00C14C5D">
        <w:rPr>
          <w:rFonts w:hint="cs"/>
          <w:rtl/>
        </w:rPr>
        <w:t>مقدمه</w:t>
      </w:r>
      <w:bookmarkEnd w:id="0"/>
    </w:p>
    <w:p w:rsidR="00145B3C" w:rsidRPr="00C14C5D" w:rsidRDefault="009526C3" w:rsidP="00C14C5D">
      <w:pPr>
        <w:spacing w:after="0"/>
        <w:rPr>
          <w:spacing w:val="-4"/>
          <w:rtl/>
        </w:rPr>
      </w:pPr>
      <w:r w:rsidRPr="00C14C5D">
        <w:rPr>
          <w:rFonts w:hint="cs"/>
          <w:spacing w:val="-4"/>
          <w:rtl/>
        </w:rPr>
        <w:t xml:space="preserve">چند </w:t>
      </w:r>
      <w:r w:rsidR="000C44B3" w:rsidRPr="00C14C5D">
        <w:rPr>
          <w:rFonts w:hint="cs"/>
          <w:spacing w:val="-4"/>
          <w:rtl/>
        </w:rPr>
        <w:t>نکته‌ای</w:t>
      </w:r>
      <w:r w:rsidRPr="00C14C5D">
        <w:rPr>
          <w:rFonts w:hint="cs"/>
          <w:spacing w:val="-4"/>
          <w:rtl/>
        </w:rPr>
        <w:t xml:space="preserve"> باقی ماند یک بحثی که اینجا باقی ماند و مطرح کردیم ولی تمام نشد این بود که در روایات قیاس</w:t>
      </w:r>
      <w:r w:rsidR="00CB6FF0" w:rsidRPr="00C14C5D">
        <w:rPr>
          <w:rFonts w:hint="cs"/>
          <w:spacing w:val="-4"/>
          <w:rtl/>
        </w:rPr>
        <w:t>،</w:t>
      </w:r>
      <w:r w:rsidRPr="00C14C5D">
        <w:rPr>
          <w:rFonts w:hint="cs"/>
          <w:spacing w:val="-4"/>
          <w:rtl/>
        </w:rPr>
        <w:t xml:space="preserve"> این </w:t>
      </w:r>
      <w:r w:rsidR="000C44B3" w:rsidRPr="00C14C5D">
        <w:rPr>
          <w:rFonts w:hint="cs"/>
          <w:spacing w:val="-4"/>
          <w:rtl/>
        </w:rPr>
        <w:t>سؤال</w:t>
      </w:r>
      <w:r w:rsidRPr="00C14C5D">
        <w:rPr>
          <w:rFonts w:hint="cs"/>
          <w:spacing w:val="-4"/>
          <w:rtl/>
        </w:rPr>
        <w:t xml:space="preserve"> مطرح شد که اعتماد به قیاس و مراجعه به قیاس و اعمال قیاس در مقام استنباط، این حرمت طریقیه دارد یا علاوه بر آن حرمت نفسیه هم دارد؟</w:t>
      </w:r>
    </w:p>
    <w:p w:rsidR="009526C3" w:rsidRPr="00C14C5D" w:rsidRDefault="009526C3" w:rsidP="00C9777B">
      <w:pPr>
        <w:rPr>
          <w:rtl/>
        </w:rPr>
      </w:pPr>
      <w:r w:rsidRPr="00C14C5D">
        <w:rPr>
          <w:rFonts w:hint="cs"/>
          <w:rtl/>
        </w:rPr>
        <w:t xml:space="preserve">گفتیم حرمت مراجعه به آن </w:t>
      </w:r>
      <w:r w:rsidR="000C44B3" w:rsidRPr="00C14C5D">
        <w:rPr>
          <w:rFonts w:hint="cs"/>
          <w:rtl/>
        </w:rPr>
        <w:t>ادله‌ای</w:t>
      </w:r>
      <w:r w:rsidRPr="00C14C5D">
        <w:rPr>
          <w:rFonts w:hint="cs"/>
          <w:rtl/>
        </w:rPr>
        <w:t xml:space="preserve"> که حجت نیست این حرمت طریقیه است </w:t>
      </w:r>
      <w:r w:rsidR="000C44B3" w:rsidRPr="00C14C5D">
        <w:rPr>
          <w:rFonts w:hint="cs"/>
          <w:rtl/>
        </w:rPr>
        <w:t>این‌جور</w:t>
      </w:r>
      <w:r w:rsidRPr="00C14C5D">
        <w:rPr>
          <w:rFonts w:hint="cs"/>
          <w:rtl/>
        </w:rPr>
        <w:t xml:space="preserve"> نیست که اگر کسی به </w:t>
      </w:r>
      <w:r w:rsidR="000C44B3" w:rsidRPr="00C14C5D">
        <w:rPr>
          <w:rFonts w:hint="cs"/>
          <w:rtl/>
        </w:rPr>
        <w:t>آن‌ها</w:t>
      </w:r>
      <w:r w:rsidR="00442785" w:rsidRPr="00C14C5D">
        <w:rPr>
          <w:rtl/>
        </w:rPr>
        <w:t xml:space="preserve"> </w:t>
      </w:r>
      <w:r w:rsidRPr="00C14C5D">
        <w:rPr>
          <w:rFonts w:hint="cs"/>
          <w:rtl/>
        </w:rPr>
        <w:t xml:space="preserve">مراجعه کرد و بر اساس </w:t>
      </w:r>
      <w:r w:rsidR="000C44B3" w:rsidRPr="00C14C5D">
        <w:rPr>
          <w:rFonts w:hint="cs"/>
          <w:rtl/>
        </w:rPr>
        <w:t>آن‌ها</w:t>
      </w:r>
      <w:r w:rsidRPr="00C14C5D">
        <w:rPr>
          <w:rFonts w:hint="cs"/>
          <w:rtl/>
        </w:rPr>
        <w:t xml:space="preserve"> نظر داد خود این اقدام یک امر مُحرمی باشد بلکه این عدم حجیت حرمتی و حکم تکلیفی بر آن مترتب </w:t>
      </w:r>
      <w:r w:rsidR="000C44B3" w:rsidRPr="00C14C5D">
        <w:rPr>
          <w:rFonts w:hint="cs"/>
          <w:rtl/>
        </w:rPr>
        <w:t>نمی‌شود</w:t>
      </w:r>
      <w:r w:rsidRPr="00C14C5D">
        <w:rPr>
          <w:rFonts w:hint="cs"/>
          <w:rtl/>
        </w:rPr>
        <w:t xml:space="preserve"> همان عدم حجیت وضعیه است که </w:t>
      </w:r>
      <w:r w:rsidR="000C44B3" w:rsidRPr="00C14C5D">
        <w:rPr>
          <w:rFonts w:hint="cs"/>
          <w:rtl/>
        </w:rPr>
        <w:t>نتیجه‌اش</w:t>
      </w:r>
      <w:r w:rsidRPr="00C14C5D">
        <w:rPr>
          <w:rFonts w:hint="cs"/>
          <w:rtl/>
        </w:rPr>
        <w:t xml:space="preserve"> حرمت طریقیه است و معنای حرمت طریقیه این است که اگر کسی طبق این عمل کرد و به واقع نرسید در پیشگاه خداوند معذور نیست و الا اگر طبق قیاس عمل کرد و </w:t>
      </w:r>
      <w:r w:rsidR="000C44B3" w:rsidRPr="00C14C5D">
        <w:rPr>
          <w:rFonts w:hint="cs"/>
          <w:rtl/>
        </w:rPr>
        <w:t>اتفاقاً</w:t>
      </w:r>
      <w:r w:rsidRPr="00C14C5D">
        <w:rPr>
          <w:rFonts w:hint="cs"/>
          <w:rtl/>
        </w:rPr>
        <w:t xml:space="preserve"> با واقع هم انطباق داشت او خبر نداشت او قیاس حکم را به دیگری تسری داد ولی </w:t>
      </w:r>
      <w:r w:rsidR="00C96A62">
        <w:rPr>
          <w:rFonts w:hint="cs"/>
          <w:rtl/>
        </w:rPr>
        <w:t>فی‌الواقع</w:t>
      </w:r>
      <w:r w:rsidRPr="00C14C5D">
        <w:rPr>
          <w:rFonts w:hint="cs"/>
          <w:rtl/>
        </w:rPr>
        <w:t xml:space="preserve"> روایتی بود در اینجا مرتکب گناه نشده است در جایی که یک طریقی را نفی حجیت بکنیم حرمت عمل به آن طریق، یک حرمت طریقی است و لا غیر.</w:t>
      </w:r>
    </w:p>
    <w:p w:rsidR="009526C3" w:rsidRPr="00C14C5D" w:rsidRDefault="009526C3" w:rsidP="00C9777B">
      <w:pPr>
        <w:rPr>
          <w:rtl/>
        </w:rPr>
      </w:pPr>
      <w:r w:rsidRPr="00C14C5D">
        <w:rPr>
          <w:rFonts w:hint="cs"/>
          <w:rtl/>
        </w:rPr>
        <w:t xml:space="preserve">کما اینکه در باب تقلید یا در باب فحص هم </w:t>
      </w:r>
      <w:r w:rsidR="000C44B3" w:rsidRPr="00C14C5D">
        <w:rPr>
          <w:rFonts w:hint="cs"/>
          <w:rtl/>
        </w:rPr>
        <w:t>همین‌طور</w:t>
      </w:r>
      <w:r w:rsidRPr="00C14C5D">
        <w:rPr>
          <w:rFonts w:hint="cs"/>
          <w:rtl/>
        </w:rPr>
        <w:t xml:space="preserve"> است؛ شما باید فحص کنید تکلیف را به دست بیاورید اگر کسی فحص نکرد و احتیاط کرد،</w:t>
      </w:r>
      <w:r w:rsidR="00442785" w:rsidRPr="00C14C5D">
        <w:rPr>
          <w:rtl/>
        </w:rPr>
        <w:t xml:space="preserve"> </w:t>
      </w:r>
      <w:r w:rsidRPr="00C14C5D">
        <w:rPr>
          <w:rFonts w:hint="cs"/>
          <w:rtl/>
        </w:rPr>
        <w:t>مشکلی ندارد احتیاط نکرد، یک چیزی را گرفت و عمل کرد و جلو رفت ولی در واقع (حالا واقع نفس الامری یا واقع تقلیدی او) حجت برای او همین بود گناهی نکرده است و عمل کرده است.</w:t>
      </w:r>
    </w:p>
    <w:p w:rsidR="009526C3" w:rsidRPr="00C14C5D" w:rsidRDefault="000C44B3" w:rsidP="00C9777B">
      <w:pPr>
        <w:rPr>
          <w:rtl/>
        </w:rPr>
      </w:pPr>
      <w:r w:rsidRPr="00C14C5D">
        <w:rPr>
          <w:rFonts w:hint="cs"/>
          <w:rtl/>
        </w:rPr>
        <w:t>سؤال</w:t>
      </w:r>
      <w:r w:rsidR="007A6645" w:rsidRPr="00C14C5D">
        <w:rPr>
          <w:rFonts w:hint="cs"/>
          <w:rtl/>
        </w:rPr>
        <w:t xml:space="preserve">: اگر کسی قضاوت </w:t>
      </w:r>
      <w:r w:rsidRPr="00C14C5D">
        <w:rPr>
          <w:rFonts w:hint="cs"/>
          <w:rtl/>
        </w:rPr>
        <w:t>می‌کند</w:t>
      </w:r>
      <w:r w:rsidR="007A6645" w:rsidRPr="00C14C5D">
        <w:rPr>
          <w:rFonts w:hint="cs"/>
          <w:rtl/>
        </w:rPr>
        <w:t xml:space="preserve"> ولی در واقع اهلیتش را نداشته است ولی قضاوت </w:t>
      </w:r>
      <w:r w:rsidRPr="00C14C5D">
        <w:rPr>
          <w:rFonts w:hint="cs"/>
          <w:rtl/>
        </w:rPr>
        <w:t>می‌کند</w:t>
      </w:r>
      <w:r w:rsidR="007A6645" w:rsidRPr="00C14C5D">
        <w:rPr>
          <w:rFonts w:hint="cs"/>
          <w:rtl/>
        </w:rPr>
        <w:t xml:space="preserve"> ولو به واقع رسیده است ...</w:t>
      </w:r>
    </w:p>
    <w:p w:rsidR="007A6645" w:rsidRPr="00C14C5D" w:rsidRDefault="007A6645" w:rsidP="00C9777B">
      <w:pPr>
        <w:rPr>
          <w:rtl/>
        </w:rPr>
      </w:pPr>
      <w:r w:rsidRPr="00C14C5D">
        <w:rPr>
          <w:rFonts w:hint="cs"/>
          <w:rtl/>
        </w:rPr>
        <w:t xml:space="preserve">جواب: بله </w:t>
      </w:r>
      <w:r w:rsidR="000C44B3" w:rsidRPr="00C14C5D">
        <w:rPr>
          <w:rFonts w:hint="cs"/>
          <w:rtl/>
        </w:rPr>
        <w:t>همین‌طور</w:t>
      </w:r>
      <w:r w:rsidRPr="00C14C5D">
        <w:rPr>
          <w:rFonts w:hint="cs"/>
          <w:rtl/>
        </w:rPr>
        <w:t xml:space="preserve"> است احتمال بود.</w:t>
      </w:r>
    </w:p>
    <w:p w:rsidR="00CB6FF0" w:rsidRPr="00C14C5D" w:rsidRDefault="00CB6FF0" w:rsidP="00CB6FF0">
      <w:pPr>
        <w:pStyle w:val="Heading1"/>
        <w:rPr>
          <w:rtl/>
        </w:rPr>
      </w:pPr>
      <w:bookmarkStart w:id="2" w:name="_Toc58345386"/>
      <w:r w:rsidRPr="00C14C5D">
        <w:rPr>
          <w:rFonts w:hint="eastAsia"/>
          <w:rtl/>
        </w:rPr>
        <w:t>احتمالات</w:t>
      </w:r>
      <w:r w:rsidRPr="00C14C5D">
        <w:rPr>
          <w:rtl/>
        </w:rPr>
        <w:t xml:space="preserve"> </w:t>
      </w:r>
      <w:r w:rsidRPr="00C14C5D">
        <w:rPr>
          <w:rFonts w:hint="eastAsia"/>
          <w:rtl/>
        </w:rPr>
        <w:t>موجود</w:t>
      </w:r>
      <w:r w:rsidRPr="00C14C5D">
        <w:rPr>
          <w:rtl/>
        </w:rPr>
        <w:t xml:space="preserve"> </w:t>
      </w:r>
      <w:r w:rsidRPr="00C14C5D">
        <w:rPr>
          <w:rFonts w:hint="eastAsia"/>
          <w:rtl/>
        </w:rPr>
        <w:t>در</w:t>
      </w:r>
      <w:r w:rsidRPr="00C14C5D">
        <w:rPr>
          <w:rtl/>
        </w:rPr>
        <w:t xml:space="preserve"> </w:t>
      </w:r>
      <w:r w:rsidRPr="00C14C5D">
        <w:rPr>
          <w:rFonts w:hint="eastAsia"/>
          <w:rtl/>
        </w:rPr>
        <w:t>خطابات</w:t>
      </w:r>
      <w:r w:rsidRPr="00C14C5D">
        <w:rPr>
          <w:rtl/>
        </w:rPr>
        <w:t xml:space="preserve"> </w:t>
      </w:r>
      <w:r w:rsidRPr="00C14C5D">
        <w:rPr>
          <w:rFonts w:hint="eastAsia"/>
          <w:rtl/>
        </w:rPr>
        <w:t>تحر</w:t>
      </w:r>
      <w:r w:rsidRPr="00C14C5D">
        <w:rPr>
          <w:rFonts w:hint="cs"/>
          <w:rtl/>
        </w:rPr>
        <w:t>ی</w:t>
      </w:r>
      <w:r w:rsidRPr="00C14C5D">
        <w:rPr>
          <w:rFonts w:hint="eastAsia"/>
          <w:rtl/>
        </w:rPr>
        <w:t>م</w:t>
      </w:r>
      <w:r w:rsidRPr="00C14C5D">
        <w:rPr>
          <w:rFonts w:hint="cs"/>
          <w:rtl/>
        </w:rPr>
        <w:t>ی</w:t>
      </w:r>
      <w:bookmarkEnd w:id="2"/>
    </w:p>
    <w:p w:rsidR="007A6645" w:rsidRPr="00C14C5D" w:rsidRDefault="007A6645" w:rsidP="00C9777B">
      <w:pPr>
        <w:rPr>
          <w:rtl/>
        </w:rPr>
      </w:pPr>
      <w:r w:rsidRPr="00C14C5D">
        <w:rPr>
          <w:rFonts w:hint="cs"/>
          <w:rtl/>
        </w:rPr>
        <w:t xml:space="preserve">جلسه قبل طرح </w:t>
      </w:r>
      <w:r w:rsidR="000C44B3" w:rsidRPr="00C14C5D">
        <w:rPr>
          <w:rFonts w:hint="cs"/>
          <w:rtl/>
        </w:rPr>
        <w:t>سؤال</w:t>
      </w:r>
      <w:r w:rsidRPr="00C14C5D">
        <w:rPr>
          <w:rFonts w:hint="cs"/>
          <w:rtl/>
        </w:rPr>
        <w:t xml:space="preserve"> کردیم یک احتمال این بود که </w:t>
      </w:r>
      <w:r w:rsidR="000C44B3" w:rsidRPr="00C14C5D">
        <w:rPr>
          <w:rFonts w:hint="cs"/>
          <w:rtl/>
        </w:rPr>
        <w:t>آنچه</w:t>
      </w:r>
      <w:r w:rsidRPr="00C14C5D">
        <w:rPr>
          <w:rFonts w:hint="cs"/>
          <w:rtl/>
        </w:rPr>
        <w:t xml:space="preserve"> در قیاس هم هست به </w:t>
      </w:r>
      <w:r w:rsidR="000C44B3" w:rsidRPr="00C14C5D">
        <w:rPr>
          <w:rFonts w:hint="cs"/>
          <w:rtl/>
        </w:rPr>
        <w:t>عنوان</w:t>
      </w:r>
      <w:r w:rsidRPr="00C14C5D">
        <w:rPr>
          <w:rFonts w:hint="cs"/>
          <w:rtl/>
        </w:rPr>
        <w:t xml:space="preserve"> ردع و منع، این همان عدم حجیت را بیان </w:t>
      </w:r>
      <w:r w:rsidR="000C44B3" w:rsidRPr="00C14C5D">
        <w:rPr>
          <w:rFonts w:hint="cs"/>
          <w:rtl/>
        </w:rPr>
        <w:t>می‌کند</w:t>
      </w:r>
      <w:r w:rsidRPr="00C14C5D">
        <w:rPr>
          <w:rFonts w:hint="cs"/>
          <w:rtl/>
        </w:rPr>
        <w:t xml:space="preserve"> و </w:t>
      </w:r>
      <w:r w:rsidR="000C44B3" w:rsidRPr="00C14C5D">
        <w:rPr>
          <w:rFonts w:hint="cs"/>
          <w:rtl/>
        </w:rPr>
        <w:t>نتیجه‌اش</w:t>
      </w:r>
      <w:r w:rsidRPr="00C14C5D">
        <w:rPr>
          <w:rFonts w:hint="cs"/>
          <w:rtl/>
        </w:rPr>
        <w:t xml:space="preserve"> هم حرمت طریقیه است و لا اکثر،</w:t>
      </w:r>
    </w:p>
    <w:p w:rsidR="007A6645" w:rsidRPr="00C14C5D" w:rsidRDefault="007A6645" w:rsidP="00C9777B">
      <w:pPr>
        <w:rPr>
          <w:rtl/>
        </w:rPr>
      </w:pPr>
      <w:r w:rsidRPr="00C14C5D">
        <w:rPr>
          <w:rFonts w:hint="cs"/>
          <w:rtl/>
        </w:rPr>
        <w:t xml:space="preserve">احتمال دیگر این بود که اینجا یک جهاتی در کار است که علاوه بر حرمت طریقیه یک حرمت نفسیه هم قرار داده شده است. این طرح </w:t>
      </w:r>
      <w:r w:rsidR="000C44B3" w:rsidRPr="00C14C5D">
        <w:rPr>
          <w:rFonts w:hint="cs"/>
          <w:rtl/>
        </w:rPr>
        <w:t>سؤال</w:t>
      </w:r>
      <w:r w:rsidRPr="00C14C5D">
        <w:rPr>
          <w:rFonts w:hint="cs"/>
          <w:rtl/>
        </w:rPr>
        <w:t xml:space="preserve"> بود که جلسه قبل مطرح شد</w:t>
      </w:r>
    </w:p>
    <w:p w:rsidR="007A6645" w:rsidRPr="00C14C5D" w:rsidRDefault="007A6645" w:rsidP="00C9777B">
      <w:pPr>
        <w:rPr>
          <w:rtl/>
        </w:rPr>
      </w:pPr>
      <w:r w:rsidRPr="00C14C5D">
        <w:rPr>
          <w:rFonts w:hint="cs"/>
          <w:rtl/>
        </w:rPr>
        <w:t xml:space="preserve">در پاسخ حال طبیعی و شکل متعارف قصه این است که همان احتمال اول را کسی بپذیرد که بگوید </w:t>
      </w:r>
      <w:r w:rsidR="000C44B3" w:rsidRPr="00C14C5D">
        <w:rPr>
          <w:rFonts w:hint="cs"/>
          <w:rtl/>
        </w:rPr>
        <w:t>این‌ها</w:t>
      </w:r>
      <w:r w:rsidRPr="00C14C5D">
        <w:rPr>
          <w:rFonts w:hint="cs"/>
          <w:rtl/>
        </w:rPr>
        <w:t xml:space="preserve"> جنبه طریقیت در آن وجود دارد و اگر خلاف آن عمل کرد بر طبق قیاس و خلاف این روایات عند الله معذور نیست معنایش این است که اگر اصاب اشکال ندارد اگر اخطأ اشکال دارد.</w:t>
      </w:r>
    </w:p>
    <w:p w:rsidR="007A6645" w:rsidRPr="00C14C5D" w:rsidRDefault="007A6645" w:rsidP="00C9777B">
      <w:pPr>
        <w:rPr>
          <w:rtl/>
        </w:rPr>
      </w:pPr>
      <w:r w:rsidRPr="00C14C5D">
        <w:rPr>
          <w:rFonts w:hint="cs"/>
          <w:rtl/>
        </w:rPr>
        <w:t>این ظاهر اولیه این نوع موارد حجج همان احتمال اول است</w:t>
      </w:r>
    </w:p>
    <w:p w:rsidR="00BD76C9" w:rsidRPr="00C14C5D" w:rsidRDefault="00BD76C9" w:rsidP="00BD76C9">
      <w:pPr>
        <w:pStyle w:val="Heading2"/>
        <w:rPr>
          <w:rtl/>
        </w:rPr>
      </w:pPr>
      <w:bookmarkStart w:id="3" w:name="_Toc58345387"/>
      <w:r w:rsidRPr="00C14C5D">
        <w:rPr>
          <w:rFonts w:hint="cs"/>
          <w:rtl/>
        </w:rPr>
        <w:lastRenderedPageBreak/>
        <w:t>احتمال حرمت نفسیه به خاطر وجود مفسده</w:t>
      </w:r>
      <w:bookmarkEnd w:id="3"/>
    </w:p>
    <w:p w:rsidR="007A6645" w:rsidRPr="00C14C5D" w:rsidRDefault="007A6645" w:rsidP="000C44B3">
      <w:pPr>
        <w:rPr>
          <w:rtl/>
        </w:rPr>
      </w:pPr>
      <w:r w:rsidRPr="00C14C5D">
        <w:rPr>
          <w:rFonts w:hint="cs"/>
          <w:rtl/>
        </w:rPr>
        <w:t xml:space="preserve">اما ممکن است کسی اینجا بگوید ما روایاتی داریم که ظهور در این دارند که علاوه بر عدم حجیت و عدم طریقیت و نفی حجیت که </w:t>
      </w:r>
      <w:r w:rsidR="000C44B3" w:rsidRPr="00C14C5D">
        <w:rPr>
          <w:rFonts w:hint="cs"/>
          <w:rtl/>
        </w:rPr>
        <w:t>لازمه‌اش</w:t>
      </w:r>
      <w:r w:rsidRPr="00C14C5D">
        <w:rPr>
          <w:rFonts w:hint="cs"/>
          <w:rtl/>
        </w:rPr>
        <w:t xml:space="preserve"> حرمت طریقی است علاوه بر آن یک </w:t>
      </w:r>
      <w:r w:rsidR="000C44B3" w:rsidRPr="00C14C5D">
        <w:rPr>
          <w:rFonts w:hint="cs"/>
          <w:rtl/>
        </w:rPr>
        <w:t>مفسده‌ای</w:t>
      </w:r>
      <w:r w:rsidRPr="00C14C5D">
        <w:rPr>
          <w:rFonts w:hint="cs"/>
          <w:rtl/>
        </w:rPr>
        <w:t xml:space="preserve"> در کار است که حرمت </w:t>
      </w:r>
      <w:r w:rsidR="000C44B3" w:rsidRPr="00C14C5D">
        <w:rPr>
          <w:rFonts w:hint="cs"/>
          <w:rtl/>
        </w:rPr>
        <w:t>نفسیه</w:t>
      </w:r>
      <w:r w:rsidR="000C44B3" w:rsidRPr="00C14C5D">
        <w:rPr>
          <w:rtl/>
        </w:rPr>
        <w:softHyphen/>
      </w:r>
      <w:r w:rsidR="000C44B3" w:rsidRPr="00C14C5D">
        <w:rPr>
          <w:rFonts w:hint="cs"/>
          <w:rtl/>
        </w:rPr>
        <w:t>ای</w:t>
      </w:r>
      <w:r w:rsidRPr="00C14C5D">
        <w:rPr>
          <w:rFonts w:hint="cs"/>
          <w:rtl/>
        </w:rPr>
        <w:t xml:space="preserve"> را تولید </w:t>
      </w:r>
      <w:r w:rsidR="000C44B3" w:rsidRPr="00C14C5D">
        <w:rPr>
          <w:rFonts w:hint="cs"/>
          <w:rtl/>
        </w:rPr>
        <w:t>می‌کند</w:t>
      </w:r>
      <w:r w:rsidRPr="00C14C5D">
        <w:rPr>
          <w:rFonts w:hint="cs"/>
          <w:rtl/>
        </w:rPr>
        <w:t>.</w:t>
      </w:r>
    </w:p>
    <w:p w:rsidR="007A6645" w:rsidRPr="00C14C5D" w:rsidRDefault="007A6645" w:rsidP="00C96A62">
      <w:pPr>
        <w:rPr>
          <w:rtl/>
        </w:rPr>
      </w:pPr>
      <w:r w:rsidRPr="00C14C5D">
        <w:rPr>
          <w:rFonts w:hint="cs"/>
          <w:rtl/>
        </w:rPr>
        <w:t xml:space="preserve">ظاهر روایات این است. چهار پنج روایاتی که </w:t>
      </w:r>
      <w:r w:rsidR="000C44B3" w:rsidRPr="00C14C5D">
        <w:rPr>
          <w:rFonts w:hint="cs"/>
          <w:rtl/>
        </w:rPr>
        <w:t>قبلاً</w:t>
      </w:r>
      <w:r w:rsidRPr="00C14C5D">
        <w:rPr>
          <w:rFonts w:hint="cs"/>
          <w:rtl/>
        </w:rPr>
        <w:t xml:space="preserve"> خواندیم ظهور در این دارد</w:t>
      </w:r>
      <w:r w:rsidR="00BD76C9" w:rsidRPr="00C14C5D">
        <w:rPr>
          <w:rFonts w:hint="cs"/>
          <w:rtl/>
        </w:rPr>
        <w:t>؛</w:t>
      </w:r>
      <w:r w:rsidRPr="00C14C5D">
        <w:rPr>
          <w:rFonts w:hint="cs"/>
          <w:rtl/>
        </w:rPr>
        <w:t xml:space="preserve"> </w:t>
      </w:r>
      <w:r w:rsidR="000C44B3" w:rsidRPr="00C14C5D">
        <w:rPr>
          <w:rFonts w:hint="cs"/>
          <w:rtl/>
        </w:rPr>
        <w:t>آنکه</w:t>
      </w:r>
      <w:r w:rsidRPr="00C14C5D">
        <w:rPr>
          <w:rFonts w:hint="cs"/>
          <w:rtl/>
        </w:rPr>
        <w:t xml:space="preserve"> </w:t>
      </w:r>
      <w:r w:rsidR="000C44B3" w:rsidRPr="00C14C5D">
        <w:rPr>
          <w:rFonts w:hint="cs"/>
          <w:rtl/>
        </w:rPr>
        <w:t>می‌گوید</w:t>
      </w:r>
      <w:r w:rsidRPr="00C14C5D">
        <w:rPr>
          <w:rFonts w:hint="cs"/>
          <w:rtl/>
        </w:rPr>
        <w:t xml:space="preserve"> لعن الله اباحنیفه</w:t>
      </w:r>
      <w:r w:rsidR="00D56D39" w:rsidRPr="00C14C5D">
        <w:rPr>
          <w:rFonts w:hint="cs"/>
          <w:rtl/>
        </w:rPr>
        <w:t xml:space="preserve"> که این کار را انجام داد، </w:t>
      </w:r>
      <w:r w:rsidR="00C96A62" w:rsidRPr="00C96A62">
        <w:rPr>
          <w:rFonts w:hint="cs"/>
          <w:rtl/>
        </w:rPr>
        <w:t>«</w:t>
      </w:r>
      <w:r w:rsidR="00C96A62" w:rsidRPr="00C96A62">
        <w:rPr>
          <w:color w:val="008000"/>
          <w:rtl/>
        </w:rPr>
        <w:t>أَوَّلَ مَنْ قَاسَ إِبْلِيس</w:t>
      </w:r>
      <w:r w:rsidR="00C96A62" w:rsidRPr="00C96A62">
        <w:rPr>
          <w:rFonts w:hint="cs"/>
          <w:color w:val="008000"/>
          <w:rtl/>
        </w:rPr>
        <w:t>ُ</w:t>
      </w:r>
      <w:r w:rsidR="00C96A62" w:rsidRPr="00C96A62">
        <w:rPr>
          <w:rFonts w:hint="cs"/>
          <w:rtl/>
        </w:rPr>
        <w:t>»</w:t>
      </w:r>
      <w:r w:rsidR="00C96A62">
        <w:rPr>
          <w:rStyle w:val="FootnoteReference"/>
          <w:rtl/>
        </w:rPr>
        <w:footnoteReference w:id="1"/>
      </w:r>
      <w:r w:rsidR="00C96A62" w:rsidRPr="00C96A62">
        <w:rPr>
          <w:rFonts w:hint="cs"/>
          <w:rtl/>
        </w:rPr>
        <w:t xml:space="preserve"> </w:t>
      </w:r>
      <w:r w:rsidR="00D56D39" w:rsidRPr="00C14C5D">
        <w:rPr>
          <w:rFonts w:hint="cs"/>
          <w:rtl/>
        </w:rPr>
        <w:t>و از این قبیل.</w:t>
      </w:r>
    </w:p>
    <w:p w:rsidR="00D56D39" w:rsidRPr="00C14C5D" w:rsidRDefault="00D56D39" w:rsidP="00C9777B">
      <w:pPr>
        <w:rPr>
          <w:rtl/>
        </w:rPr>
      </w:pPr>
      <w:r w:rsidRPr="00C14C5D">
        <w:rPr>
          <w:rFonts w:hint="cs"/>
          <w:rtl/>
        </w:rPr>
        <w:t xml:space="preserve">سه چهار روایت داریم که ظهور </w:t>
      </w:r>
      <w:r w:rsidR="000C44B3" w:rsidRPr="00C14C5D">
        <w:rPr>
          <w:rFonts w:hint="cs"/>
          <w:rtl/>
        </w:rPr>
        <w:t>آن‌ها</w:t>
      </w:r>
      <w:r w:rsidRPr="00C14C5D">
        <w:rPr>
          <w:rFonts w:hint="cs"/>
          <w:rtl/>
        </w:rPr>
        <w:t xml:space="preserve"> </w:t>
      </w:r>
      <w:r w:rsidR="000C44B3" w:rsidRPr="00C14C5D">
        <w:rPr>
          <w:rFonts w:hint="cs"/>
          <w:rtl/>
        </w:rPr>
        <w:t>فراتر</w:t>
      </w:r>
      <w:r w:rsidRPr="00C14C5D">
        <w:rPr>
          <w:rFonts w:hint="cs"/>
          <w:rtl/>
        </w:rPr>
        <w:t xml:space="preserve"> از حرمت طریقی و حالت غیری و طریقی است ظاهرش این است که خود این عمل یک نوع مفسده در مستقلی دارد.</w:t>
      </w:r>
    </w:p>
    <w:p w:rsidR="00D56D39" w:rsidRPr="00C14C5D" w:rsidRDefault="00D56D39" w:rsidP="00C9777B">
      <w:pPr>
        <w:rPr>
          <w:rtl/>
        </w:rPr>
      </w:pPr>
      <w:r w:rsidRPr="00C14C5D">
        <w:rPr>
          <w:rFonts w:hint="cs"/>
          <w:rtl/>
        </w:rPr>
        <w:t>یک قرین</w:t>
      </w:r>
      <w:r w:rsidR="00C96A62">
        <w:rPr>
          <w:rFonts w:hint="cs"/>
          <w:rtl/>
        </w:rPr>
        <w:t>ه لفظیه و لبیه‌</w:t>
      </w:r>
      <w:r w:rsidRPr="00C14C5D">
        <w:rPr>
          <w:rFonts w:hint="cs"/>
          <w:rtl/>
        </w:rPr>
        <w:t xml:space="preserve">ای وجود دارد که جایی که حجیتی را نفی </w:t>
      </w:r>
      <w:r w:rsidR="000C44B3" w:rsidRPr="00C14C5D">
        <w:rPr>
          <w:rFonts w:hint="cs"/>
          <w:rtl/>
        </w:rPr>
        <w:t>می‌کند</w:t>
      </w:r>
      <w:r w:rsidRPr="00C14C5D">
        <w:rPr>
          <w:rFonts w:hint="cs"/>
          <w:rtl/>
        </w:rPr>
        <w:t xml:space="preserve"> یعنی اینکه این ارزشی برای تو ندارد حالا اینکه گناه بکنی اگر این حجت را در مقام استنباط استفاده بکنید یا عمل بکنید </w:t>
      </w:r>
      <w:r w:rsidR="000C44B3" w:rsidRPr="00C14C5D">
        <w:rPr>
          <w:rFonts w:hint="cs"/>
          <w:rtl/>
        </w:rPr>
        <w:t>این‌ها</w:t>
      </w:r>
      <w:r w:rsidRPr="00C14C5D">
        <w:rPr>
          <w:rFonts w:hint="cs"/>
          <w:rtl/>
        </w:rPr>
        <w:t xml:space="preserve"> ...</w:t>
      </w:r>
    </w:p>
    <w:p w:rsidR="00D56D39" w:rsidRPr="00C14C5D" w:rsidRDefault="00D56D39" w:rsidP="00C9777B">
      <w:pPr>
        <w:rPr>
          <w:rtl/>
        </w:rPr>
      </w:pPr>
      <w:r w:rsidRPr="00C14C5D">
        <w:rPr>
          <w:rFonts w:hint="cs"/>
          <w:rtl/>
        </w:rPr>
        <w:t xml:space="preserve">ممکن است کسی </w:t>
      </w:r>
      <w:r w:rsidR="000C44B3" w:rsidRPr="00C14C5D">
        <w:rPr>
          <w:rFonts w:hint="cs"/>
          <w:rtl/>
        </w:rPr>
        <w:t>این‌طور</w:t>
      </w:r>
      <w:r w:rsidRPr="00C14C5D">
        <w:rPr>
          <w:rFonts w:hint="cs"/>
          <w:rtl/>
        </w:rPr>
        <w:t xml:space="preserve"> بگوید که از </w:t>
      </w:r>
      <w:r w:rsidR="000C44B3" w:rsidRPr="00C14C5D">
        <w:rPr>
          <w:rFonts w:hint="cs"/>
          <w:rtl/>
        </w:rPr>
        <w:t>این‌ها</w:t>
      </w:r>
      <w:r w:rsidRPr="00C14C5D">
        <w:rPr>
          <w:rFonts w:hint="cs"/>
          <w:rtl/>
        </w:rPr>
        <w:t xml:space="preserve"> استفاده </w:t>
      </w:r>
      <w:r w:rsidR="000C44B3" w:rsidRPr="00C14C5D">
        <w:rPr>
          <w:rFonts w:hint="cs"/>
          <w:rtl/>
        </w:rPr>
        <w:t>می‌شود</w:t>
      </w:r>
      <w:r w:rsidRPr="00C14C5D">
        <w:rPr>
          <w:rFonts w:hint="cs"/>
          <w:rtl/>
        </w:rPr>
        <w:t xml:space="preserve"> یک نوعی حرمت نفسیه در اینجا به خاطر </w:t>
      </w:r>
      <w:r w:rsidR="000C44B3" w:rsidRPr="00C14C5D">
        <w:rPr>
          <w:rFonts w:hint="cs"/>
          <w:rtl/>
        </w:rPr>
        <w:t>مفسده‌ای</w:t>
      </w:r>
      <w:r w:rsidRPr="00C14C5D">
        <w:rPr>
          <w:rFonts w:hint="cs"/>
          <w:rtl/>
        </w:rPr>
        <w:t xml:space="preserve"> که در کار هست وجود دارد که آن قیاس وجود دارد.</w:t>
      </w:r>
    </w:p>
    <w:p w:rsidR="00D56D39" w:rsidRPr="00C14C5D" w:rsidRDefault="00D56D39" w:rsidP="00C9777B">
      <w:pPr>
        <w:rPr>
          <w:rtl/>
        </w:rPr>
      </w:pPr>
      <w:r w:rsidRPr="00C14C5D">
        <w:rPr>
          <w:rFonts w:hint="cs"/>
          <w:rtl/>
        </w:rPr>
        <w:t>این احتمال را</w:t>
      </w:r>
      <w:r w:rsidR="00BD76C9" w:rsidRPr="00C14C5D">
        <w:rPr>
          <w:rFonts w:hint="cs"/>
          <w:rtl/>
        </w:rPr>
        <w:t>،</w:t>
      </w:r>
      <w:r w:rsidRPr="00C14C5D">
        <w:rPr>
          <w:rFonts w:hint="cs"/>
          <w:rtl/>
        </w:rPr>
        <w:t xml:space="preserve"> شاید احتمال درست </w:t>
      </w:r>
      <w:r w:rsidR="00C96A62">
        <w:rPr>
          <w:rFonts w:hint="cs"/>
          <w:rtl/>
        </w:rPr>
        <w:t>هیچ‌کدام</w:t>
      </w:r>
      <w:r w:rsidRPr="00C14C5D">
        <w:rPr>
          <w:rFonts w:hint="cs"/>
          <w:rtl/>
        </w:rPr>
        <w:t xml:space="preserve"> از </w:t>
      </w:r>
      <w:r w:rsidR="000C44B3" w:rsidRPr="00C14C5D">
        <w:rPr>
          <w:rFonts w:hint="cs"/>
          <w:rtl/>
        </w:rPr>
        <w:t>این‌ها</w:t>
      </w:r>
      <w:r w:rsidRPr="00C14C5D">
        <w:rPr>
          <w:rFonts w:hint="cs"/>
          <w:rtl/>
        </w:rPr>
        <w:t xml:space="preserve"> نباشد یعنی این مطلب دوم را بگوییم درست نیست اینجا اگر کسی عمل به قیاس بکند و منطبق بر واقع باشد عمل بر واقع کرده است و خطایی نکرده است عمل منطبق بر واقع است و عمل درست است این روایت که منع </w:t>
      </w:r>
      <w:r w:rsidR="000C44B3" w:rsidRPr="00C14C5D">
        <w:rPr>
          <w:rFonts w:hint="cs"/>
          <w:rtl/>
        </w:rPr>
        <w:t>می‌کند</w:t>
      </w:r>
      <w:r w:rsidRPr="00C14C5D">
        <w:rPr>
          <w:rFonts w:hint="cs"/>
          <w:rtl/>
        </w:rPr>
        <w:t xml:space="preserve"> منع از فتوای به قیاس </w:t>
      </w:r>
      <w:r w:rsidR="000C44B3" w:rsidRPr="00C14C5D">
        <w:rPr>
          <w:rFonts w:hint="cs"/>
          <w:rtl/>
        </w:rPr>
        <w:t>می‌کند</w:t>
      </w:r>
      <w:r w:rsidR="00BD76C9" w:rsidRPr="00C14C5D">
        <w:rPr>
          <w:rFonts w:hint="cs"/>
          <w:rtl/>
        </w:rPr>
        <w:t>.</w:t>
      </w:r>
    </w:p>
    <w:p w:rsidR="00D56D39" w:rsidRPr="00C14C5D" w:rsidRDefault="00D56D39" w:rsidP="00C9777B">
      <w:pPr>
        <w:rPr>
          <w:rtl/>
        </w:rPr>
      </w:pPr>
      <w:r w:rsidRPr="00C14C5D">
        <w:rPr>
          <w:rFonts w:hint="cs"/>
          <w:rtl/>
        </w:rPr>
        <w:t xml:space="preserve">افتاء به قیاس غیر از عمل به قیاس برای خود مکلف است افتاء به قیاس، یا اظهار عمل به قیاس، </w:t>
      </w:r>
      <w:r w:rsidR="000C44B3" w:rsidRPr="00C14C5D">
        <w:rPr>
          <w:rFonts w:hint="cs"/>
          <w:rtl/>
        </w:rPr>
        <w:t>این‌ها</w:t>
      </w:r>
      <w:r w:rsidRPr="00C14C5D">
        <w:rPr>
          <w:rFonts w:hint="cs"/>
          <w:rtl/>
        </w:rPr>
        <w:t xml:space="preserve"> عناوینی </w:t>
      </w:r>
      <w:r w:rsidR="000C44B3" w:rsidRPr="00C14C5D">
        <w:rPr>
          <w:rFonts w:hint="cs"/>
          <w:rtl/>
        </w:rPr>
        <w:t>است که</w:t>
      </w:r>
      <w:r w:rsidRPr="00C14C5D">
        <w:rPr>
          <w:rFonts w:hint="cs"/>
          <w:rtl/>
        </w:rPr>
        <w:t xml:space="preserve"> اگر جایی باشد البته حرام است و عنوان جدید است و حرام نفسی است نه اینکه عمل به قیاس با </w:t>
      </w:r>
      <w:r w:rsidR="00C96A62">
        <w:rPr>
          <w:rFonts w:hint="cs"/>
          <w:rtl/>
        </w:rPr>
        <w:t>قطع‌نظر</w:t>
      </w:r>
      <w:r w:rsidRPr="00C14C5D">
        <w:rPr>
          <w:rFonts w:hint="cs"/>
          <w:rtl/>
        </w:rPr>
        <w:t xml:space="preserve"> از اینکه نماد باشد یا فتوا دادن باشد بگوییم این یک حرمت نفسیه دارد.</w:t>
      </w:r>
    </w:p>
    <w:p w:rsidR="00BD76C9" w:rsidRPr="00C14C5D" w:rsidRDefault="00BD76C9" w:rsidP="00BD76C9">
      <w:pPr>
        <w:pStyle w:val="Heading1"/>
        <w:rPr>
          <w:rtl/>
        </w:rPr>
      </w:pPr>
      <w:bookmarkStart w:id="4" w:name="_Toc58345388"/>
      <w:r w:rsidRPr="00C14C5D">
        <w:rPr>
          <w:rFonts w:hint="cs"/>
          <w:rtl/>
        </w:rPr>
        <w:t>احتمالات در متعلق حرمت نفسیه</w:t>
      </w:r>
      <w:bookmarkEnd w:id="4"/>
    </w:p>
    <w:p w:rsidR="00D56D39" w:rsidRPr="00C14C5D" w:rsidRDefault="00D56D39" w:rsidP="00C9777B">
      <w:pPr>
        <w:rPr>
          <w:rtl/>
        </w:rPr>
      </w:pPr>
      <w:r w:rsidRPr="00C14C5D">
        <w:rPr>
          <w:rFonts w:hint="cs"/>
          <w:rtl/>
        </w:rPr>
        <w:t xml:space="preserve">دو چیز </w:t>
      </w:r>
      <w:r w:rsidR="000C44B3" w:rsidRPr="00C14C5D">
        <w:rPr>
          <w:rFonts w:hint="cs"/>
          <w:rtl/>
        </w:rPr>
        <w:t>می‌توان</w:t>
      </w:r>
      <w:r w:rsidRPr="00C14C5D">
        <w:rPr>
          <w:rFonts w:hint="cs"/>
          <w:rtl/>
        </w:rPr>
        <w:t xml:space="preserve"> گفت حرام نفسی است چون متعلق این حرام نفسی و حرمت نفسیه سه چیز تصور </w:t>
      </w:r>
      <w:r w:rsidR="000C44B3" w:rsidRPr="00C14C5D">
        <w:rPr>
          <w:rFonts w:hint="cs"/>
          <w:rtl/>
        </w:rPr>
        <w:t>می‌شود</w:t>
      </w:r>
      <w:r w:rsidRPr="00C14C5D">
        <w:rPr>
          <w:rFonts w:hint="cs"/>
          <w:rtl/>
        </w:rPr>
        <w:t xml:space="preserve"> و سه احتمال دارد.</w:t>
      </w:r>
    </w:p>
    <w:p w:rsidR="00D56D39" w:rsidRPr="00C14C5D" w:rsidRDefault="00D56D39" w:rsidP="00C9777B">
      <w:pPr>
        <w:rPr>
          <w:rtl/>
        </w:rPr>
      </w:pPr>
      <w:r w:rsidRPr="00C14C5D">
        <w:rPr>
          <w:rFonts w:hint="cs"/>
          <w:rtl/>
        </w:rPr>
        <w:t xml:space="preserve">یکی اینکه متعلق این حرمت نفسیه علاوه بر حرمت طریقیه نفس عمل به قیاس یک فرد در کار شخصی باشد فرض بگیرید کسی </w:t>
      </w:r>
      <w:r w:rsidR="000C44B3" w:rsidRPr="00C14C5D">
        <w:rPr>
          <w:rFonts w:hint="cs"/>
          <w:rtl/>
        </w:rPr>
        <w:t>نمی‌داند</w:t>
      </w:r>
      <w:r w:rsidRPr="00C14C5D">
        <w:rPr>
          <w:rFonts w:hint="cs"/>
          <w:rtl/>
        </w:rPr>
        <w:t xml:space="preserve"> و او هم طبق قیاس عمل کرد</w:t>
      </w:r>
    </w:p>
    <w:p w:rsidR="00D56D39" w:rsidRPr="00C14C5D" w:rsidRDefault="00D56D39" w:rsidP="00C9777B">
      <w:pPr>
        <w:rPr>
          <w:rtl/>
        </w:rPr>
      </w:pPr>
      <w:r w:rsidRPr="00C14C5D">
        <w:rPr>
          <w:rFonts w:hint="cs"/>
          <w:rtl/>
        </w:rPr>
        <w:t>دو اینکه بگوییم عملی که حالت ظهور و بروز دارد و حالت نماد دارد.</w:t>
      </w:r>
    </w:p>
    <w:p w:rsidR="00D56D39" w:rsidRPr="00C14C5D" w:rsidRDefault="00D56D39" w:rsidP="00C9777B">
      <w:pPr>
        <w:rPr>
          <w:rtl/>
        </w:rPr>
      </w:pPr>
      <w:r w:rsidRPr="00C14C5D">
        <w:rPr>
          <w:rFonts w:hint="cs"/>
          <w:rtl/>
        </w:rPr>
        <w:t>سه اینکه افتاء به قیاس شود و نظر بر اساس قیاس باشد</w:t>
      </w:r>
    </w:p>
    <w:p w:rsidR="00BD76C9" w:rsidRPr="00C14C5D" w:rsidRDefault="00D56D39" w:rsidP="00C9777B">
      <w:pPr>
        <w:rPr>
          <w:rtl/>
        </w:rPr>
      </w:pPr>
      <w:r w:rsidRPr="00C14C5D">
        <w:rPr>
          <w:rFonts w:hint="cs"/>
          <w:rtl/>
        </w:rPr>
        <w:lastRenderedPageBreak/>
        <w:t xml:space="preserve">به نظر </w:t>
      </w:r>
      <w:r w:rsidR="000C44B3" w:rsidRPr="00C14C5D">
        <w:rPr>
          <w:rFonts w:hint="cs"/>
          <w:rtl/>
        </w:rPr>
        <w:t>می‌رسد</w:t>
      </w:r>
      <w:r w:rsidRPr="00C14C5D">
        <w:rPr>
          <w:rFonts w:hint="cs"/>
          <w:rtl/>
        </w:rPr>
        <w:t xml:space="preserve"> حرمت نفسیه از این روایات قابل استفاده هست ولی نه</w:t>
      </w:r>
      <w:r w:rsidR="00BD76C9" w:rsidRPr="00C14C5D">
        <w:rPr>
          <w:rFonts w:hint="cs"/>
          <w:rtl/>
        </w:rPr>
        <w:t xml:space="preserve"> برای اولی بلکه برای دوم و سوم.</w:t>
      </w:r>
    </w:p>
    <w:p w:rsidR="00D56D39" w:rsidRPr="00C14C5D" w:rsidRDefault="00D56D39" w:rsidP="00C9777B">
      <w:pPr>
        <w:rPr>
          <w:rtl/>
        </w:rPr>
      </w:pPr>
      <w:r w:rsidRPr="00C14C5D">
        <w:rPr>
          <w:rFonts w:hint="cs"/>
          <w:rtl/>
        </w:rPr>
        <w:t>اولی این بود که کسی بین خودش و خدا، رجاءً عمل کرد هر چند ظنی بود.</w:t>
      </w:r>
      <w:r w:rsidR="00442785" w:rsidRPr="00C14C5D">
        <w:rPr>
          <w:rtl/>
        </w:rPr>
        <w:t xml:space="preserve"> نگفت</w:t>
      </w:r>
      <w:r w:rsidRPr="00C14C5D">
        <w:rPr>
          <w:rFonts w:hint="cs"/>
          <w:rtl/>
        </w:rPr>
        <w:t xml:space="preserve"> من </w:t>
      </w:r>
      <w:r w:rsidR="000C44B3" w:rsidRPr="00C14C5D">
        <w:rPr>
          <w:rFonts w:hint="cs"/>
          <w:rtl/>
        </w:rPr>
        <w:t>حتماً</w:t>
      </w:r>
      <w:r w:rsidRPr="00C14C5D">
        <w:rPr>
          <w:rFonts w:hint="cs"/>
          <w:rtl/>
        </w:rPr>
        <w:t xml:space="preserve"> قیاس را قبول دارم گفت شاید اینجا امام صادق </w:t>
      </w:r>
      <w:r w:rsidR="000C44B3" w:rsidRPr="00C14C5D">
        <w:rPr>
          <w:rFonts w:hint="cs"/>
          <w:rtl/>
        </w:rPr>
        <w:t>علیه‌السلام</w:t>
      </w:r>
      <w:r w:rsidRPr="00C14C5D">
        <w:rPr>
          <w:rFonts w:hint="cs"/>
          <w:rtl/>
        </w:rPr>
        <w:t xml:space="preserve"> اشکال نکند ب</w:t>
      </w:r>
      <w:r w:rsidR="00C712BC" w:rsidRPr="00C14C5D">
        <w:rPr>
          <w:rFonts w:hint="cs"/>
          <w:rtl/>
        </w:rPr>
        <w:t>ا ه</w:t>
      </w:r>
      <w:r w:rsidRPr="00C14C5D">
        <w:rPr>
          <w:rFonts w:hint="cs"/>
          <w:rtl/>
        </w:rPr>
        <w:t>ر تصوری، ب</w:t>
      </w:r>
      <w:r w:rsidR="00C712BC" w:rsidRPr="00C14C5D">
        <w:rPr>
          <w:rFonts w:hint="cs"/>
          <w:rtl/>
        </w:rPr>
        <w:t xml:space="preserve">دون اینکه حالت تمردی داشته باشد یا اینکه کسی بداند و نماد بشود و امثال </w:t>
      </w:r>
      <w:r w:rsidR="000C44B3" w:rsidRPr="00C14C5D">
        <w:rPr>
          <w:rFonts w:hint="cs"/>
          <w:rtl/>
        </w:rPr>
        <w:t>این‌ها</w:t>
      </w:r>
      <w:r w:rsidR="00C712BC" w:rsidRPr="00C14C5D">
        <w:rPr>
          <w:rFonts w:hint="cs"/>
          <w:rtl/>
        </w:rPr>
        <w:t xml:space="preserve">. بلکه فی حد نفسه با قصد رجاء عمل کرد و </w:t>
      </w:r>
      <w:r w:rsidR="000C44B3" w:rsidRPr="00C14C5D">
        <w:rPr>
          <w:rFonts w:hint="cs"/>
          <w:rtl/>
        </w:rPr>
        <w:t>اتفاقاً</w:t>
      </w:r>
      <w:r w:rsidR="00C712BC" w:rsidRPr="00C14C5D">
        <w:rPr>
          <w:rFonts w:hint="cs"/>
          <w:rtl/>
        </w:rPr>
        <w:t xml:space="preserve"> واقع مطابق قیاس او بود این بعید است که بگوییم علاوه بر حرمت طریقیه، حرمت نفسیه هم دارد.</w:t>
      </w:r>
    </w:p>
    <w:p w:rsidR="00C712BC" w:rsidRPr="00C14C5D" w:rsidRDefault="00C712BC" w:rsidP="00C9777B">
      <w:pPr>
        <w:rPr>
          <w:rtl/>
        </w:rPr>
      </w:pPr>
      <w:r w:rsidRPr="00C14C5D">
        <w:rPr>
          <w:rFonts w:hint="cs"/>
          <w:rtl/>
        </w:rPr>
        <w:t xml:space="preserve">پس در ذات عملی که از این شوائب جدا باشد </w:t>
      </w:r>
      <w:r w:rsidR="000C44B3" w:rsidRPr="00C14C5D">
        <w:rPr>
          <w:rFonts w:hint="cs"/>
          <w:rtl/>
        </w:rPr>
        <w:t>شائبه‌ای</w:t>
      </w:r>
      <w:r w:rsidRPr="00C14C5D">
        <w:rPr>
          <w:rFonts w:hint="cs"/>
          <w:rtl/>
        </w:rPr>
        <w:t xml:space="preserve"> آن را نگرفته است، فتوا </w:t>
      </w:r>
      <w:r w:rsidR="000C44B3" w:rsidRPr="00C14C5D">
        <w:rPr>
          <w:rFonts w:hint="cs"/>
          <w:rtl/>
        </w:rPr>
        <w:t>نمی‌دهد</w:t>
      </w:r>
      <w:r w:rsidRPr="00C14C5D">
        <w:rPr>
          <w:rFonts w:hint="cs"/>
          <w:rtl/>
        </w:rPr>
        <w:t xml:space="preserve"> اظهار و ابراز هم ن</w:t>
      </w:r>
      <w:r w:rsidR="000C44B3" w:rsidRPr="00C14C5D">
        <w:rPr>
          <w:rFonts w:hint="cs"/>
          <w:rtl/>
        </w:rPr>
        <w:t>می‌کند</w:t>
      </w:r>
      <w:r w:rsidRPr="00C14C5D">
        <w:rPr>
          <w:rFonts w:hint="cs"/>
          <w:rtl/>
        </w:rPr>
        <w:t xml:space="preserve"> ولی خودش یک قطعی هم ندارد که بگوییم که قطع است و از قیاس خارج شد احتمالی </w:t>
      </w:r>
      <w:r w:rsidR="000C44B3" w:rsidRPr="00C14C5D">
        <w:rPr>
          <w:rFonts w:hint="cs"/>
          <w:rtl/>
        </w:rPr>
        <w:t>می‌دهد</w:t>
      </w:r>
      <w:r w:rsidRPr="00C14C5D">
        <w:rPr>
          <w:rFonts w:hint="cs"/>
          <w:rtl/>
        </w:rPr>
        <w:t xml:space="preserve"> و طبق آن عمل </w:t>
      </w:r>
      <w:r w:rsidR="000C44B3" w:rsidRPr="00C14C5D">
        <w:rPr>
          <w:rFonts w:hint="cs"/>
          <w:rtl/>
        </w:rPr>
        <w:t>می‌کند</w:t>
      </w:r>
      <w:r w:rsidRPr="00C14C5D">
        <w:rPr>
          <w:rFonts w:hint="cs"/>
          <w:rtl/>
        </w:rPr>
        <w:t xml:space="preserve"> بدون اینکه </w:t>
      </w:r>
      <w:r w:rsidR="000C44B3" w:rsidRPr="00C14C5D">
        <w:rPr>
          <w:rFonts w:hint="cs"/>
          <w:rtl/>
        </w:rPr>
        <w:t>هیچ‌گونه</w:t>
      </w:r>
      <w:r w:rsidRPr="00C14C5D">
        <w:rPr>
          <w:rFonts w:hint="cs"/>
          <w:rtl/>
        </w:rPr>
        <w:t xml:space="preserve"> از این </w:t>
      </w:r>
      <w:r w:rsidR="000C44B3" w:rsidRPr="00C14C5D">
        <w:rPr>
          <w:rFonts w:hint="cs"/>
          <w:rtl/>
        </w:rPr>
        <w:t>شائبه‌های</w:t>
      </w:r>
      <w:r w:rsidRPr="00C14C5D">
        <w:rPr>
          <w:rFonts w:hint="cs"/>
          <w:rtl/>
        </w:rPr>
        <w:t xml:space="preserve"> بیرونی باشد این بعید است حرمت نفسیه داشته باشد.</w:t>
      </w:r>
    </w:p>
    <w:p w:rsidR="00C712BC" w:rsidRPr="00C14C5D" w:rsidRDefault="000C44B3" w:rsidP="00C96A62">
      <w:pPr>
        <w:rPr>
          <w:rtl/>
        </w:rPr>
      </w:pPr>
      <w:r w:rsidRPr="00C14C5D">
        <w:rPr>
          <w:rFonts w:hint="cs"/>
          <w:rtl/>
        </w:rPr>
        <w:t>آنکه</w:t>
      </w:r>
      <w:r w:rsidR="00C712BC" w:rsidRPr="00C14C5D">
        <w:rPr>
          <w:rFonts w:hint="cs"/>
          <w:rtl/>
        </w:rPr>
        <w:t xml:space="preserve"> حرمت نفسیه دارد و از روایات هم در </w:t>
      </w:r>
      <w:r w:rsidR="00C96A62">
        <w:rPr>
          <w:rFonts w:hint="cs"/>
          <w:rtl/>
        </w:rPr>
        <w:t>ا</w:t>
      </w:r>
      <w:r w:rsidRPr="00C14C5D">
        <w:rPr>
          <w:rtl/>
        </w:rPr>
        <w:t>زا</w:t>
      </w:r>
      <w:r w:rsidRPr="00C14C5D">
        <w:rPr>
          <w:rFonts w:hint="cs"/>
          <w:rtl/>
        </w:rPr>
        <w:t>ی</w:t>
      </w:r>
      <w:r w:rsidR="00C96A62">
        <w:rPr>
          <w:rFonts w:hint="cs"/>
          <w:rtl/>
        </w:rPr>
        <w:t xml:space="preserve"> آن</w:t>
      </w:r>
      <w:r w:rsidR="00C712BC" w:rsidRPr="00C14C5D">
        <w:rPr>
          <w:rFonts w:hint="cs"/>
          <w:rtl/>
        </w:rPr>
        <w:t xml:space="preserve"> باشند آن </w:t>
      </w:r>
      <w:r w:rsidRPr="00C14C5D">
        <w:rPr>
          <w:rFonts w:hint="cs"/>
          <w:rtl/>
        </w:rPr>
        <w:t>دو چیز</w:t>
      </w:r>
      <w:r w:rsidR="00C712BC" w:rsidRPr="00C14C5D">
        <w:rPr>
          <w:rFonts w:hint="cs"/>
          <w:rtl/>
        </w:rPr>
        <w:t xml:space="preserve"> بعد است یکی اینکه عمل او به قیاس، عمل آشکاری باشد که حالت نمادین پیدا کرده است </w:t>
      </w:r>
      <w:r w:rsidRPr="00C14C5D">
        <w:rPr>
          <w:rFonts w:hint="cs"/>
          <w:rtl/>
        </w:rPr>
        <w:t>می‌گویند</w:t>
      </w:r>
      <w:r w:rsidR="00C712BC" w:rsidRPr="00C14C5D">
        <w:rPr>
          <w:rFonts w:hint="cs"/>
          <w:rtl/>
        </w:rPr>
        <w:t xml:space="preserve"> این عملش را طبق قیاس انجام </w:t>
      </w:r>
      <w:r w:rsidRPr="00C14C5D">
        <w:rPr>
          <w:rFonts w:hint="cs"/>
          <w:rtl/>
        </w:rPr>
        <w:t>می‌دهد</w:t>
      </w:r>
      <w:r w:rsidR="00C712BC" w:rsidRPr="00C14C5D">
        <w:rPr>
          <w:rFonts w:hint="cs"/>
          <w:rtl/>
        </w:rPr>
        <w:t xml:space="preserve"> این یک عنوان ثانوی است که حرمت نفسیه دارد غیر از حرمت طریقیه.</w:t>
      </w:r>
    </w:p>
    <w:p w:rsidR="00C712BC" w:rsidRPr="00C14C5D" w:rsidRDefault="00C712BC" w:rsidP="00C9777B">
      <w:pPr>
        <w:rPr>
          <w:rtl/>
        </w:rPr>
      </w:pPr>
      <w:r w:rsidRPr="00C14C5D">
        <w:rPr>
          <w:rFonts w:hint="cs"/>
          <w:rtl/>
        </w:rPr>
        <w:t xml:space="preserve">یک مورد هم اینکه افتاء به قیاس بکند یعنی اینکه بر اساس قیاس به خدا نسبت بدهد. این افتاء البته </w:t>
      </w:r>
      <w:r w:rsidR="000C44B3" w:rsidRPr="00C14C5D">
        <w:rPr>
          <w:rFonts w:hint="cs"/>
          <w:rtl/>
        </w:rPr>
        <w:t>حتماً</w:t>
      </w:r>
      <w:r w:rsidRPr="00C14C5D">
        <w:rPr>
          <w:rFonts w:hint="cs"/>
          <w:rtl/>
        </w:rPr>
        <w:t xml:space="preserve"> حرام است این افتاء در طرق دیگری هم که معتبر نیست حرام است. حرام نفسی است یعنی گناه </w:t>
      </w:r>
      <w:r w:rsidR="000C44B3" w:rsidRPr="00C14C5D">
        <w:rPr>
          <w:rFonts w:hint="cs"/>
          <w:rtl/>
        </w:rPr>
        <w:t>می‌کند</w:t>
      </w:r>
      <w:r w:rsidRPr="00C14C5D">
        <w:rPr>
          <w:rFonts w:hint="cs"/>
          <w:rtl/>
        </w:rPr>
        <w:t>.</w:t>
      </w:r>
    </w:p>
    <w:p w:rsidR="00C712BC" w:rsidRPr="00C14C5D" w:rsidRDefault="00C712BC" w:rsidP="00C9777B">
      <w:pPr>
        <w:rPr>
          <w:rtl/>
        </w:rPr>
      </w:pPr>
      <w:r w:rsidRPr="00C14C5D">
        <w:rPr>
          <w:rFonts w:hint="cs"/>
          <w:rtl/>
        </w:rPr>
        <w:t xml:space="preserve">حرمت نفسیه از روایات استفاده </w:t>
      </w:r>
      <w:r w:rsidR="000C44B3" w:rsidRPr="00C14C5D">
        <w:rPr>
          <w:rFonts w:hint="cs"/>
          <w:rtl/>
        </w:rPr>
        <w:t>می‌شود</w:t>
      </w:r>
      <w:r w:rsidRPr="00C14C5D">
        <w:rPr>
          <w:rFonts w:hint="cs"/>
          <w:rtl/>
        </w:rPr>
        <w:t xml:space="preserve"> اما دقت بکنیم نه حرمت نفسیه در ذات عمل به قیاس مجرد</w:t>
      </w:r>
      <w:r w:rsidR="00B732CC" w:rsidRPr="00C14C5D">
        <w:rPr>
          <w:rFonts w:hint="cs"/>
          <w:rtl/>
        </w:rPr>
        <w:t>اً</w:t>
      </w:r>
      <w:r w:rsidRPr="00C14C5D">
        <w:rPr>
          <w:rFonts w:hint="cs"/>
          <w:rtl/>
        </w:rPr>
        <w:t xml:space="preserve"> عن الشوائب و اللوا</w:t>
      </w:r>
      <w:r w:rsidR="00B732CC" w:rsidRPr="00C14C5D">
        <w:rPr>
          <w:rFonts w:hint="cs"/>
          <w:rtl/>
        </w:rPr>
        <w:t xml:space="preserve">حق بلکه حرمت نفسیه در عمل به قیاسی است که نمادی بشود و ظهور و بروزی داشته باشد و </w:t>
      </w:r>
      <w:r w:rsidR="000C44B3" w:rsidRPr="00C14C5D">
        <w:rPr>
          <w:rFonts w:hint="cs"/>
          <w:rtl/>
        </w:rPr>
        <w:t>حکایت‌گر</w:t>
      </w:r>
      <w:r w:rsidR="00B732CC" w:rsidRPr="00C14C5D">
        <w:rPr>
          <w:rFonts w:hint="cs"/>
          <w:rtl/>
        </w:rPr>
        <w:t xml:space="preserve"> و </w:t>
      </w:r>
      <w:r w:rsidR="000C44B3" w:rsidRPr="00C14C5D">
        <w:rPr>
          <w:rFonts w:hint="cs"/>
          <w:rtl/>
        </w:rPr>
        <w:t>مؤید</w:t>
      </w:r>
      <w:r w:rsidR="00B732CC" w:rsidRPr="00C14C5D">
        <w:rPr>
          <w:rFonts w:hint="cs"/>
          <w:rtl/>
        </w:rPr>
        <w:t xml:space="preserve"> عمل به قیاس باشد در فضای اجتماعی.</w:t>
      </w:r>
    </w:p>
    <w:p w:rsidR="00B732CC" w:rsidRPr="00C14C5D" w:rsidRDefault="00B732CC" w:rsidP="00C9777B">
      <w:pPr>
        <w:rPr>
          <w:rtl/>
        </w:rPr>
      </w:pPr>
      <w:r w:rsidRPr="00C14C5D">
        <w:rPr>
          <w:rFonts w:hint="cs"/>
          <w:rtl/>
        </w:rPr>
        <w:t>دو اینکه به قیاس فتوا بدهد،</w:t>
      </w:r>
      <w:r w:rsidR="00442785" w:rsidRPr="00C14C5D">
        <w:rPr>
          <w:rtl/>
        </w:rPr>
        <w:t xml:space="preserve"> </w:t>
      </w:r>
      <w:r w:rsidR="000C44B3" w:rsidRPr="00C14C5D">
        <w:rPr>
          <w:rtl/>
        </w:rPr>
        <w:t>حتماً</w:t>
      </w:r>
      <w:r w:rsidRPr="00C14C5D">
        <w:rPr>
          <w:rFonts w:hint="cs"/>
          <w:rtl/>
        </w:rPr>
        <w:t xml:space="preserve"> فتوا دادنش حرام است، حرام نفیسه هم هست. اول من قاس ابلیس یا لعن الله اباحنیفه اشاره به این دارد </w:t>
      </w:r>
      <w:r w:rsidR="000C44B3" w:rsidRPr="00C14C5D">
        <w:rPr>
          <w:rFonts w:hint="cs"/>
          <w:rtl/>
        </w:rPr>
        <w:t>می‌گوید</w:t>
      </w:r>
      <w:r w:rsidRPr="00C14C5D">
        <w:rPr>
          <w:rFonts w:hint="cs"/>
          <w:rtl/>
        </w:rPr>
        <w:t xml:space="preserve"> این فتوا </w:t>
      </w:r>
      <w:r w:rsidR="000C44B3" w:rsidRPr="00C14C5D">
        <w:rPr>
          <w:rFonts w:hint="cs"/>
          <w:rtl/>
        </w:rPr>
        <w:t>می‌دهد</w:t>
      </w:r>
      <w:r w:rsidRPr="00C14C5D">
        <w:rPr>
          <w:rFonts w:hint="cs"/>
          <w:rtl/>
        </w:rPr>
        <w:t xml:space="preserve"> </w:t>
      </w:r>
      <w:r w:rsidR="000C44B3" w:rsidRPr="00C14C5D">
        <w:rPr>
          <w:rFonts w:hint="cs"/>
          <w:rtl/>
        </w:rPr>
        <w:t>برخلاف</w:t>
      </w:r>
      <w:r w:rsidRPr="00C14C5D">
        <w:rPr>
          <w:rFonts w:hint="cs"/>
          <w:rtl/>
        </w:rPr>
        <w:t xml:space="preserve"> حجت یعنی به خدا نسبت </w:t>
      </w:r>
      <w:r w:rsidR="000C44B3" w:rsidRPr="00C14C5D">
        <w:rPr>
          <w:rFonts w:hint="cs"/>
          <w:rtl/>
        </w:rPr>
        <w:t>می‌دهد</w:t>
      </w:r>
      <w:r w:rsidRPr="00C14C5D">
        <w:rPr>
          <w:rFonts w:hint="cs"/>
          <w:rtl/>
        </w:rPr>
        <w:t xml:space="preserve"> بر اساس چیزی که حجت نیست</w:t>
      </w:r>
    </w:p>
    <w:p w:rsidR="00B732CC" w:rsidRPr="00C14C5D" w:rsidRDefault="000C44B3" w:rsidP="00C9777B">
      <w:pPr>
        <w:rPr>
          <w:rtl/>
        </w:rPr>
      </w:pPr>
      <w:r w:rsidRPr="00C14C5D">
        <w:rPr>
          <w:rFonts w:hint="cs"/>
          <w:rtl/>
        </w:rPr>
        <w:t>سؤال</w:t>
      </w:r>
      <w:r w:rsidR="00B732CC" w:rsidRPr="00C14C5D">
        <w:rPr>
          <w:rFonts w:hint="cs"/>
          <w:rtl/>
        </w:rPr>
        <w:t xml:space="preserve">: </w:t>
      </w:r>
      <w:r w:rsidRPr="00C14C5D">
        <w:rPr>
          <w:rFonts w:hint="cs"/>
          <w:rtl/>
        </w:rPr>
        <w:t>اینکه</w:t>
      </w:r>
      <w:r w:rsidR="00B732CC" w:rsidRPr="00C14C5D">
        <w:rPr>
          <w:rFonts w:hint="cs"/>
          <w:rtl/>
        </w:rPr>
        <w:t xml:space="preserve"> قصد رجاء باشد بعد از این همه روایت قصد رجاء در آن متمشی </w:t>
      </w:r>
      <w:r w:rsidRPr="00C14C5D">
        <w:rPr>
          <w:rFonts w:hint="cs"/>
          <w:rtl/>
        </w:rPr>
        <w:t>می‌شود</w:t>
      </w:r>
      <w:r w:rsidR="00B732CC" w:rsidRPr="00C14C5D">
        <w:rPr>
          <w:rFonts w:hint="cs"/>
          <w:rtl/>
        </w:rPr>
        <w:t>؟</w:t>
      </w:r>
    </w:p>
    <w:p w:rsidR="00B732CC" w:rsidRPr="00C14C5D" w:rsidRDefault="00B732CC" w:rsidP="00C9777B">
      <w:pPr>
        <w:rPr>
          <w:rtl/>
        </w:rPr>
      </w:pPr>
      <w:r w:rsidRPr="00C14C5D">
        <w:rPr>
          <w:rFonts w:hint="cs"/>
          <w:rtl/>
        </w:rPr>
        <w:t xml:space="preserve">جواب: بله </w:t>
      </w:r>
      <w:r w:rsidR="000C44B3" w:rsidRPr="00C14C5D">
        <w:rPr>
          <w:rFonts w:hint="cs"/>
          <w:rtl/>
        </w:rPr>
        <w:t>می‌گوید</w:t>
      </w:r>
      <w:r w:rsidRPr="00C14C5D">
        <w:rPr>
          <w:rFonts w:hint="cs"/>
          <w:rtl/>
        </w:rPr>
        <w:t xml:space="preserve"> این روایت </w:t>
      </w:r>
      <w:r w:rsidR="000C44B3" w:rsidRPr="00C14C5D">
        <w:rPr>
          <w:rtl/>
        </w:rPr>
        <w:t>گفته‌اند</w:t>
      </w:r>
      <w:r w:rsidRPr="00C14C5D">
        <w:rPr>
          <w:rFonts w:hint="cs"/>
          <w:rtl/>
        </w:rPr>
        <w:t xml:space="preserve"> </w:t>
      </w:r>
      <w:r w:rsidR="000C44B3" w:rsidRPr="00C14C5D">
        <w:rPr>
          <w:rFonts w:hint="cs"/>
          <w:rtl/>
        </w:rPr>
        <w:t>نمی‌شود</w:t>
      </w:r>
      <w:r w:rsidRPr="00C14C5D">
        <w:rPr>
          <w:rFonts w:hint="cs"/>
          <w:rtl/>
        </w:rPr>
        <w:t xml:space="preserve"> به آن استناد بکنید ولی این روایت نفی نکرده است ممکن است </w:t>
      </w:r>
      <w:r w:rsidR="00C96A62">
        <w:rPr>
          <w:rFonts w:hint="cs"/>
          <w:rtl/>
        </w:rPr>
        <w:t>فی‌الواقع</w:t>
      </w:r>
      <w:r w:rsidRPr="00C14C5D">
        <w:rPr>
          <w:rFonts w:hint="cs"/>
          <w:rtl/>
        </w:rPr>
        <w:t xml:space="preserve"> در جایی قیاس با واقع منطبق باشد، روایات احتمال انطباق را که نفی </w:t>
      </w:r>
      <w:r w:rsidR="000C44B3" w:rsidRPr="00C14C5D">
        <w:rPr>
          <w:rtl/>
        </w:rPr>
        <w:t>نکرده‌اند</w:t>
      </w:r>
      <w:r w:rsidRPr="00C14C5D">
        <w:rPr>
          <w:rFonts w:hint="cs"/>
          <w:rtl/>
        </w:rPr>
        <w:t xml:space="preserve">. روایت </w:t>
      </w:r>
      <w:r w:rsidR="000C44B3" w:rsidRPr="00C14C5D">
        <w:rPr>
          <w:rFonts w:hint="cs"/>
          <w:rtl/>
        </w:rPr>
        <w:t>می‌گویند</w:t>
      </w:r>
      <w:r w:rsidRPr="00C14C5D">
        <w:rPr>
          <w:rFonts w:hint="cs"/>
          <w:rtl/>
        </w:rPr>
        <w:t xml:space="preserve"> ن</w:t>
      </w:r>
      <w:r w:rsidR="000C44B3" w:rsidRPr="00C14C5D">
        <w:rPr>
          <w:rFonts w:hint="cs"/>
          <w:rtl/>
        </w:rPr>
        <w:t>می‌توان</w:t>
      </w:r>
      <w:r w:rsidRPr="00C14C5D">
        <w:rPr>
          <w:rFonts w:hint="cs"/>
          <w:rtl/>
        </w:rPr>
        <w:t xml:space="preserve">ید احراز بکنید و الا جاهایی </w:t>
      </w:r>
      <w:r w:rsidR="000C44B3" w:rsidRPr="00C14C5D">
        <w:rPr>
          <w:rFonts w:hint="cs"/>
          <w:rtl/>
        </w:rPr>
        <w:t>می‌شود</w:t>
      </w:r>
      <w:r w:rsidRPr="00C14C5D">
        <w:rPr>
          <w:rFonts w:hint="cs"/>
          <w:rtl/>
        </w:rPr>
        <w:t xml:space="preserve"> گفت این با آن مشابهت داشته و حکم این با آن یکی بوده است. این روایات فقط نفی اعتبار و حجیت </w:t>
      </w:r>
      <w:r w:rsidR="000C44B3" w:rsidRPr="00C14C5D">
        <w:rPr>
          <w:rtl/>
        </w:rPr>
        <w:t>م</w:t>
      </w:r>
      <w:r w:rsidR="000C44B3" w:rsidRPr="00C14C5D">
        <w:rPr>
          <w:rFonts w:hint="cs"/>
          <w:rtl/>
        </w:rPr>
        <w:t>ی‌</w:t>
      </w:r>
      <w:r w:rsidR="000C44B3" w:rsidRPr="00C14C5D">
        <w:rPr>
          <w:rFonts w:hint="eastAsia"/>
          <w:rtl/>
        </w:rPr>
        <w:t>کنند</w:t>
      </w:r>
      <w:r w:rsidRPr="00C14C5D">
        <w:rPr>
          <w:rFonts w:hint="cs"/>
          <w:rtl/>
        </w:rPr>
        <w:t xml:space="preserve"> </w:t>
      </w:r>
      <w:r w:rsidR="000C44B3" w:rsidRPr="00C14C5D">
        <w:rPr>
          <w:rFonts w:hint="cs"/>
          <w:rtl/>
        </w:rPr>
        <w:t>نمی‌شود</w:t>
      </w:r>
      <w:r w:rsidRPr="00C14C5D">
        <w:rPr>
          <w:rFonts w:hint="cs"/>
          <w:rtl/>
        </w:rPr>
        <w:t xml:space="preserve"> به </w:t>
      </w:r>
      <w:r w:rsidR="000C44B3" w:rsidRPr="00C14C5D">
        <w:rPr>
          <w:rFonts w:hint="cs"/>
          <w:rtl/>
        </w:rPr>
        <w:t>این‌ها</w:t>
      </w:r>
      <w:r w:rsidRPr="00C14C5D">
        <w:rPr>
          <w:rFonts w:hint="cs"/>
          <w:rtl/>
        </w:rPr>
        <w:t xml:space="preserve"> اعتماد و استناد کرد ولی اینکه هیچ جا </w:t>
      </w:r>
      <w:r w:rsidR="000C44B3" w:rsidRPr="00C14C5D">
        <w:rPr>
          <w:rFonts w:hint="cs"/>
          <w:rtl/>
        </w:rPr>
        <w:t>این‌ها</w:t>
      </w:r>
      <w:r w:rsidRPr="00C14C5D">
        <w:rPr>
          <w:rFonts w:hint="cs"/>
          <w:rtl/>
        </w:rPr>
        <w:t xml:space="preserve"> با واقع منطبق نیست را </w:t>
      </w:r>
      <w:r w:rsidR="000C44B3" w:rsidRPr="00C14C5D">
        <w:rPr>
          <w:rFonts w:hint="cs"/>
          <w:rtl/>
        </w:rPr>
        <w:t>نمی‌شود</w:t>
      </w:r>
      <w:r w:rsidRPr="00C14C5D">
        <w:rPr>
          <w:rFonts w:hint="cs"/>
          <w:rtl/>
        </w:rPr>
        <w:t xml:space="preserve"> گفت.</w:t>
      </w:r>
    </w:p>
    <w:p w:rsidR="00883C25" w:rsidRPr="00C14C5D" w:rsidRDefault="000C44B3" w:rsidP="00C9777B">
      <w:pPr>
        <w:rPr>
          <w:rtl/>
        </w:rPr>
      </w:pPr>
      <w:r w:rsidRPr="00C14C5D">
        <w:rPr>
          <w:rFonts w:hint="cs"/>
          <w:rtl/>
        </w:rPr>
        <w:t>سؤال</w:t>
      </w:r>
      <w:r w:rsidR="00883C25" w:rsidRPr="00C14C5D">
        <w:rPr>
          <w:rFonts w:hint="cs"/>
          <w:rtl/>
        </w:rPr>
        <w:t>: ممکن است قصد رجاء هم نداشته باشد؟</w:t>
      </w:r>
    </w:p>
    <w:p w:rsidR="00883C25" w:rsidRPr="00C14C5D" w:rsidRDefault="00883C25" w:rsidP="00C9777B">
      <w:pPr>
        <w:rPr>
          <w:rtl/>
        </w:rPr>
      </w:pPr>
      <w:r w:rsidRPr="00C14C5D">
        <w:rPr>
          <w:rFonts w:hint="cs"/>
          <w:rtl/>
        </w:rPr>
        <w:lastRenderedPageBreak/>
        <w:t xml:space="preserve">جواب: برای تقویت </w:t>
      </w:r>
      <w:r w:rsidR="000C44B3" w:rsidRPr="00C14C5D">
        <w:rPr>
          <w:rtl/>
        </w:rPr>
        <w:t>م</w:t>
      </w:r>
      <w:r w:rsidR="000C44B3" w:rsidRPr="00C14C5D">
        <w:rPr>
          <w:rFonts w:hint="cs"/>
          <w:rtl/>
        </w:rPr>
        <w:t>ی‌</w:t>
      </w:r>
      <w:r w:rsidR="000C44B3" w:rsidRPr="00C14C5D">
        <w:rPr>
          <w:rFonts w:hint="eastAsia"/>
          <w:rtl/>
        </w:rPr>
        <w:t>گو</w:t>
      </w:r>
      <w:r w:rsidR="000C44B3" w:rsidRPr="00C14C5D">
        <w:rPr>
          <w:rFonts w:hint="cs"/>
          <w:rtl/>
        </w:rPr>
        <w:t>ی</w:t>
      </w:r>
      <w:r w:rsidR="000C44B3" w:rsidRPr="00C14C5D">
        <w:rPr>
          <w:rFonts w:hint="eastAsia"/>
          <w:rtl/>
        </w:rPr>
        <w:t>م</w:t>
      </w:r>
      <w:r w:rsidRPr="00C14C5D">
        <w:rPr>
          <w:rFonts w:hint="cs"/>
          <w:rtl/>
        </w:rPr>
        <w:t xml:space="preserve"> قصد رجاء، از هر بابی به قیاس عمل کرد هر چند قصد رجاء نباشد </w:t>
      </w:r>
      <w:r w:rsidR="000C44B3" w:rsidRPr="00C14C5D">
        <w:rPr>
          <w:rtl/>
        </w:rPr>
        <w:t>م</w:t>
      </w:r>
      <w:r w:rsidR="000C44B3" w:rsidRPr="00C14C5D">
        <w:rPr>
          <w:rFonts w:hint="cs"/>
          <w:rtl/>
        </w:rPr>
        <w:t>ی‌</w:t>
      </w:r>
      <w:r w:rsidR="000C44B3" w:rsidRPr="00C14C5D">
        <w:rPr>
          <w:rFonts w:hint="eastAsia"/>
          <w:rtl/>
        </w:rPr>
        <w:t>خواهم</w:t>
      </w:r>
      <w:r w:rsidRPr="00C14C5D">
        <w:rPr>
          <w:rFonts w:hint="cs"/>
          <w:rtl/>
        </w:rPr>
        <w:t xml:space="preserve"> جایی را بگویم که قدر متیقن </w:t>
      </w:r>
      <w:r w:rsidR="00C96A62">
        <w:rPr>
          <w:rFonts w:hint="cs"/>
          <w:rtl/>
        </w:rPr>
        <w:t>هیچ‌کس</w:t>
      </w:r>
      <w:r w:rsidRPr="00C14C5D">
        <w:rPr>
          <w:rFonts w:hint="cs"/>
          <w:rtl/>
        </w:rPr>
        <w:t xml:space="preserve"> ن</w:t>
      </w:r>
      <w:r w:rsidR="000C44B3" w:rsidRPr="00C14C5D">
        <w:rPr>
          <w:rFonts w:hint="cs"/>
          <w:rtl/>
        </w:rPr>
        <w:t>می‌توان</w:t>
      </w:r>
      <w:r w:rsidRPr="00C14C5D">
        <w:rPr>
          <w:rFonts w:hint="cs"/>
          <w:rtl/>
        </w:rPr>
        <w:t>د بگوید این اشکال دارد و حرمت نفسیه دارد و الا اگر آن دو مسئله یعنی اسناد و افتاء نباشد و عمل هم یک عملی که جریان آن طرف را تقویت نکند و نماد عمل به قیاس نباشد هر طور دیگر باشد حرمت طریقیه دارد و نفسیه ندارد.</w:t>
      </w:r>
    </w:p>
    <w:p w:rsidR="00883C25" w:rsidRPr="00C14C5D" w:rsidRDefault="00883C25" w:rsidP="00C9777B">
      <w:pPr>
        <w:rPr>
          <w:rtl/>
        </w:rPr>
      </w:pPr>
      <w:r w:rsidRPr="00C14C5D">
        <w:rPr>
          <w:rFonts w:hint="cs"/>
          <w:rtl/>
        </w:rPr>
        <w:t xml:space="preserve">این هم </w:t>
      </w:r>
      <w:r w:rsidR="000C44B3" w:rsidRPr="00C14C5D">
        <w:rPr>
          <w:rFonts w:hint="cs"/>
          <w:rtl/>
        </w:rPr>
        <w:t>نکته‌ای</w:t>
      </w:r>
      <w:r w:rsidRPr="00C14C5D">
        <w:rPr>
          <w:rFonts w:hint="cs"/>
          <w:rtl/>
        </w:rPr>
        <w:t xml:space="preserve"> بود که در روایات لازم بود به آن توجه بشود</w:t>
      </w:r>
    </w:p>
    <w:p w:rsidR="00883C25" w:rsidRPr="00C14C5D" w:rsidRDefault="000C44B3" w:rsidP="00C9777B">
      <w:pPr>
        <w:rPr>
          <w:rtl/>
        </w:rPr>
      </w:pPr>
      <w:r w:rsidRPr="00C14C5D">
        <w:rPr>
          <w:rFonts w:hint="cs"/>
          <w:rtl/>
        </w:rPr>
        <w:t>سؤال</w:t>
      </w:r>
      <w:r w:rsidR="00883C25" w:rsidRPr="00C14C5D">
        <w:rPr>
          <w:rFonts w:hint="cs"/>
          <w:rtl/>
        </w:rPr>
        <w:t>: اگر فتوای صحیحی از آن در آمد اشکال ندارد؟</w:t>
      </w:r>
    </w:p>
    <w:p w:rsidR="00883C25" w:rsidRPr="00C14C5D" w:rsidRDefault="00883C25" w:rsidP="00C9777B">
      <w:pPr>
        <w:rPr>
          <w:rtl/>
        </w:rPr>
      </w:pPr>
      <w:r w:rsidRPr="00C14C5D">
        <w:rPr>
          <w:rFonts w:hint="cs"/>
          <w:rtl/>
        </w:rPr>
        <w:t>جواب: فتوا مشکل دارد، فتوا دادن [</w:t>
      </w:r>
      <w:r w:rsidR="000C44B3" w:rsidRPr="00C14C5D">
        <w:rPr>
          <w:rtl/>
        </w:rPr>
        <w:t>بر اساس</w:t>
      </w:r>
      <w:r w:rsidRPr="00C14C5D">
        <w:rPr>
          <w:rFonts w:hint="cs"/>
          <w:rtl/>
        </w:rPr>
        <w:t xml:space="preserve"> قیاس] حرام است، عمل را </w:t>
      </w:r>
      <w:r w:rsidR="000C44B3" w:rsidRPr="00C14C5D">
        <w:rPr>
          <w:rtl/>
        </w:rPr>
        <w:t>م</w:t>
      </w:r>
      <w:r w:rsidR="000C44B3" w:rsidRPr="00C14C5D">
        <w:rPr>
          <w:rFonts w:hint="cs"/>
          <w:rtl/>
        </w:rPr>
        <w:t>ی‌</w:t>
      </w:r>
      <w:r w:rsidR="000C44B3" w:rsidRPr="00C14C5D">
        <w:rPr>
          <w:rFonts w:hint="eastAsia"/>
          <w:rtl/>
        </w:rPr>
        <w:t>گو</w:t>
      </w:r>
      <w:r w:rsidR="000C44B3" w:rsidRPr="00C14C5D">
        <w:rPr>
          <w:rFonts w:hint="cs"/>
          <w:rtl/>
        </w:rPr>
        <w:t>یی</w:t>
      </w:r>
      <w:r w:rsidR="000C44B3" w:rsidRPr="00C14C5D">
        <w:rPr>
          <w:rFonts w:hint="eastAsia"/>
          <w:rtl/>
        </w:rPr>
        <w:t>م</w:t>
      </w:r>
      <w:r w:rsidRPr="00C14C5D">
        <w:rPr>
          <w:rFonts w:hint="cs"/>
          <w:rtl/>
        </w:rPr>
        <w:t xml:space="preserve"> حرمت نفسیه ندارد اما افتاء فقط عمل فقط حرمت طریقیه محض دارد اما دو چیز دیگر است که حرمت نفسیه دارد یکی افتاء است و دیگر عملی که همراه یک شوائبی است مثل بزرگ کردن و تقویت جریان قیاس باشد.</w:t>
      </w:r>
    </w:p>
    <w:p w:rsidR="00883C25" w:rsidRPr="00C14C5D" w:rsidRDefault="000C44B3" w:rsidP="00C9777B">
      <w:pPr>
        <w:rPr>
          <w:rtl/>
        </w:rPr>
      </w:pPr>
      <w:r w:rsidRPr="00C14C5D">
        <w:rPr>
          <w:rFonts w:hint="cs"/>
          <w:rtl/>
        </w:rPr>
        <w:t>سؤال</w:t>
      </w:r>
      <w:r w:rsidR="00883C25" w:rsidRPr="00C14C5D">
        <w:rPr>
          <w:rFonts w:hint="cs"/>
          <w:rtl/>
        </w:rPr>
        <w:t xml:space="preserve">: عمل که بدون افتاء و اسناد صورت </w:t>
      </w:r>
      <w:r w:rsidRPr="00C14C5D">
        <w:rPr>
          <w:rtl/>
        </w:rPr>
        <w:t>نم</w:t>
      </w:r>
      <w:r w:rsidRPr="00C14C5D">
        <w:rPr>
          <w:rFonts w:hint="cs"/>
          <w:rtl/>
        </w:rPr>
        <w:t>ی‌</w:t>
      </w:r>
      <w:r w:rsidRPr="00C14C5D">
        <w:rPr>
          <w:rFonts w:hint="eastAsia"/>
          <w:rtl/>
        </w:rPr>
        <w:t>گ</w:t>
      </w:r>
      <w:r w:rsidRPr="00C14C5D">
        <w:rPr>
          <w:rFonts w:hint="cs"/>
          <w:rtl/>
        </w:rPr>
        <w:t>ی</w:t>
      </w:r>
      <w:r w:rsidRPr="00C14C5D">
        <w:rPr>
          <w:rFonts w:hint="eastAsia"/>
          <w:rtl/>
        </w:rPr>
        <w:t>رد</w:t>
      </w:r>
      <w:r w:rsidR="00883C25" w:rsidRPr="00C14C5D">
        <w:rPr>
          <w:rFonts w:hint="cs"/>
          <w:rtl/>
        </w:rPr>
        <w:t>؟</w:t>
      </w:r>
    </w:p>
    <w:p w:rsidR="00883C25" w:rsidRPr="00C14C5D" w:rsidRDefault="00883C25" w:rsidP="00C9777B">
      <w:pPr>
        <w:rPr>
          <w:rtl/>
        </w:rPr>
      </w:pPr>
      <w:r w:rsidRPr="00C14C5D">
        <w:rPr>
          <w:rFonts w:hint="cs"/>
          <w:rtl/>
        </w:rPr>
        <w:t xml:space="preserve">جواب: بله </w:t>
      </w:r>
      <w:r w:rsidR="000C44B3" w:rsidRPr="00C14C5D">
        <w:rPr>
          <w:rtl/>
        </w:rPr>
        <w:t>م</w:t>
      </w:r>
      <w:r w:rsidR="000C44B3" w:rsidRPr="00C14C5D">
        <w:rPr>
          <w:rFonts w:hint="cs"/>
          <w:rtl/>
        </w:rPr>
        <w:t>ی‌</w:t>
      </w:r>
      <w:r w:rsidR="000C44B3" w:rsidRPr="00C14C5D">
        <w:rPr>
          <w:rFonts w:hint="eastAsia"/>
          <w:rtl/>
        </w:rPr>
        <w:t>گو</w:t>
      </w:r>
      <w:r w:rsidR="000C44B3" w:rsidRPr="00C14C5D">
        <w:rPr>
          <w:rFonts w:hint="cs"/>
          <w:rtl/>
        </w:rPr>
        <w:t>یی</w:t>
      </w:r>
      <w:r w:rsidR="000C44B3" w:rsidRPr="00C14C5D">
        <w:rPr>
          <w:rFonts w:hint="eastAsia"/>
          <w:rtl/>
        </w:rPr>
        <w:t>م</w:t>
      </w:r>
      <w:r w:rsidRPr="00C14C5D">
        <w:rPr>
          <w:rFonts w:hint="cs"/>
          <w:rtl/>
        </w:rPr>
        <w:t xml:space="preserve"> که </w:t>
      </w:r>
      <w:r w:rsidR="000C44B3" w:rsidRPr="00C14C5D">
        <w:rPr>
          <w:rFonts w:hint="cs"/>
          <w:rtl/>
        </w:rPr>
        <w:t>این‌ها</w:t>
      </w:r>
      <w:r w:rsidRPr="00C14C5D">
        <w:rPr>
          <w:rFonts w:hint="cs"/>
          <w:rtl/>
        </w:rPr>
        <w:t xml:space="preserve"> از هم جداست.</w:t>
      </w:r>
    </w:p>
    <w:p w:rsidR="00883C25" w:rsidRPr="00C14C5D" w:rsidRDefault="000C44B3" w:rsidP="00C9777B">
      <w:pPr>
        <w:rPr>
          <w:rtl/>
        </w:rPr>
      </w:pPr>
      <w:r w:rsidRPr="00C14C5D">
        <w:rPr>
          <w:rFonts w:hint="cs"/>
          <w:rtl/>
        </w:rPr>
        <w:t>سؤال</w:t>
      </w:r>
      <w:r w:rsidR="00883C25" w:rsidRPr="00C14C5D">
        <w:rPr>
          <w:rFonts w:hint="cs"/>
          <w:rtl/>
        </w:rPr>
        <w:t>: اول باید به خدا اسناد بدهد بعد عمل بکند؟</w:t>
      </w:r>
    </w:p>
    <w:p w:rsidR="00883C25" w:rsidRPr="00C14C5D" w:rsidRDefault="00883C25" w:rsidP="00C9777B">
      <w:pPr>
        <w:rPr>
          <w:rtl/>
        </w:rPr>
      </w:pPr>
      <w:r w:rsidRPr="00C14C5D">
        <w:rPr>
          <w:rFonts w:hint="cs"/>
          <w:rtl/>
        </w:rPr>
        <w:t xml:space="preserve">جواب: </w:t>
      </w:r>
      <w:r w:rsidR="00442785" w:rsidRPr="00C14C5D">
        <w:rPr>
          <w:rtl/>
        </w:rPr>
        <w:t>نه</w:t>
      </w:r>
      <w:r w:rsidRPr="00C14C5D">
        <w:rPr>
          <w:rFonts w:hint="cs"/>
          <w:rtl/>
        </w:rPr>
        <w:t xml:space="preserve"> ممکن است کسی اسناد ندهد و عمل کند مثل همین که گفتم به قصد رجاء یا هر چیز دیگر </w:t>
      </w:r>
      <w:r w:rsidR="000C44B3" w:rsidRPr="00C14C5D">
        <w:rPr>
          <w:rFonts w:hint="cs"/>
          <w:rtl/>
        </w:rPr>
        <w:t>می‌گوید</w:t>
      </w:r>
      <w:r w:rsidRPr="00C14C5D">
        <w:rPr>
          <w:rFonts w:hint="cs"/>
          <w:rtl/>
        </w:rPr>
        <w:t xml:space="preserve"> من </w:t>
      </w:r>
      <w:r w:rsidR="000C44B3" w:rsidRPr="00C14C5D">
        <w:rPr>
          <w:rFonts w:hint="cs"/>
          <w:rtl/>
        </w:rPr>
        <w:t>این‌جور</w:t>
      </w:r>
      <w:r w:rsidRPr="00C14C5D">
        <w:rPr>
          <w:rFonts w:hint="cs"/>
          <w:rtl/>
        </w:rPr>
        <w:t xml:space="preserve"> عمل </w:t>
      </w:r>
      <w:r w:rsidR="000C44B3" w:rsidRPr="00C14C5D">
        <w:rPr>
          <w:rFonts w:hint="cs"/>
          <w:rtl/>
        </w:rPr>
        <w:t>می‌کنم</w:t>
      </w:r>
      <w:r w:rsidRPr="00C14C5D">
        <w:rPr>
          <w:rFonts w:hint="cs"/>
          <w:rtl/>
        </w:rPr>
        <w:t xml:space="preserve"> که شاید </w:t>
      </w:r>
      <w:r w:rsidR="000C44B3" w:rsidRPr="00C14C5D">
        <w:rPr>
          <w:rFonts w:hint="cs"/>
          <w:rtl/>
        </w:rPr>
        <w:t>این‌طور</w:t>
      </w:r>
      <w:r w:rsidRPr="00C14C5D">
        <w:rPr>
          <w:rFonts w:hint="cs"/>
          <w:rtl/>
        </w:rPr>
        <w:t xml:space="preserve"> باشد.</w:t>
      </w:r>
    </w:p>
    <w:p w:rsidR="00883C25" w:rsidRPr="00C14C5D" w:rsidRDefault="000C44B3" w:rsidP="00C9777B">
      <w:pPr>
        <w:rPr>
          <w:rtl/>
        </w:rPr>
      </w:pPr>
      <w:r w:rsidRPr="00C14C5D">
        <w:rPr>
          <w:rFonts w:hint="cs"/>
          <w:rtl/>
        </w:rPr>
        <w:t>سؤال</w:t>
      </w:r>
      <w:r w:rsidR="00883C25" w:rsidRPr="00C14C5D">
        <w:rPr>
          <w:rFonts w:hint="cs"/>
          <w:rtl/>
        </w:rPr>
        <w:t xml:space="preserve">: فرض کنید شاید طرف </w:t>
      </w:r>
      <w:r w:rsidRPr="00C14C5D">
        <w:rPr>
          <w:rFonts w:hint="cs"/>
          <w:rtl/>
        </w:rPr>
        <w:t>می‌داند</w:t>
      </w:r>
      <w:r w:rsidR="00883C25" w:rsidRPr="00C14C5D">
        <w:rPr>
          <w:rFonts w:hint="cs"/>
          <w:rtl/>
        </w:rPr>
        <w:t xml:space="preserve"> عمل توسل به علوم غریبه برای تشخیص حکم م</w:t>
      </w:r>
      <w:r w:rsidR="00B90776" w:rsidRPr="00C14C5D">
        <w:rPr>
          <w:rFonts w:hint="cs"/>
          <w:rtl/>
        </w:rPr>
        <w:t xml:space="preserve">منوع است </w:t>
      </w:r>
      <w:r w:rsidRPr="00C14C5D">
        <w:rPr>
          <w:rFonts w:hint="cs"/>
          <w:rtl/>
        </w:rPr>
        <w:t>مثلاً</w:t>
      </w:r>
      <w:r w:rsidR="00B90776" w:rsidRPr="00C14C5D">
        <w:rPr>
          <w:rFonts w:hint="cs"/>
          <w:rtl/>
        </w:rPr>
        <w:t xml:space="preserve"> ولی انجام </w:t>
      </w:r>
      <w:r w:rsidRPr="00C14C5D">
        <w:rPr>
          <w:rFonts w:hint="cs"/>
          <w:rtl/>
        </w:rPr>
        <w:t>می‌دهد</w:t>
      </w:r>
      <w:r w:rsidR="00B90776" w:rsidRPr="00C14C5D">
        <w:rPr>
          <w:rFonts w:hint="cs"/>
          <w:rtl/>
        </w:rPr>
        <w:t xml:space="preserve"> ...</w:t>
      </w:r>
    </w:p>
    <w:p w:rsidR="00B90776" w:rsidRPr="00C14C5D" w:rsidRDefault="00B90776" w:rsidP="00C9777B">
      <w:pPr>
        <w:rPr>
          <w:rtl/>
        </w:rPr>
      </w:pPr>
      <w:r w:rsidRPr="00C14C5D">
        <w:rPr>
          <w:rFonts w:hint="cs"/>
          <w:rtl/>
        </w:rPr>
        <w:t xml:space="preserve">جواب: بله بعد هم واقعاً درست در آمد </w:t>
      </w:r>
      <w:r w:rsidR="000C44B3" w:rsidRPr="00C14C5D">
        <w:rPr>
          <w:rFonts w:hint="cs"/>
          <w:rtl/>
        </w:rPr>
        <w:t>نمی‌شود</w:t>
      </w:r>
      <w:r w:rsidRPr="00C14C5D">
        <w:rPr>
          <w:rFonts w:hint="cs"/>
          <w:rtl/>
        </w:rPr>
        <w:t xml:space="preserve"> گفت این کار حرا</w:t>
      </w:r>
      <w:r w:rsidR="000C44B3" w:rsidRPr="00C14C5D">
        <w:rPr>
          <w:rFonts w:hint="cs"/>
          <w:rtl/>
        </w:rPr>
        <w:t>می‌کرد</w:t>
      </w:r>
      <w:r w:rsidRPr="00C14C5D">
        <w:rPr>
          <w:rFonts w:hint="cs"/>
          <w:rtl/>
        </w:rPr>
        <w:t xml:space="preserve">ه است مگر اینکه بگوییم این اگر جوری نشان </w:t>
      </w:r>
      <w:r w:rsidR="000C44B3" w:rsidRPr="00C14C5D">
        <w:rPr>
          <w:rtl/>
        </w:rPr>
        <w:t>م</w:t>
      </w:r>
      <w:r w:rsidR="000C44B3" w:rsidRPr="00C14C5D">
        <w:rPr>
          <w:rFonts w:hint="cs"/>
          <w:rtl/>
        </w:rPr>
        <w:t>ی‌</w:t>
      </w:r>
      <w:r w:rsidR="000C44B3" w:rsidRPr="00C14C5D">
        <w:rPr>
          <w:rFonts w:hint="eastAsia"/>
          <w:rtl/>
        </w:rPr>
        <w:t>ده</w:t>
      </w:r>
      <w:r w:rsidR="000C44B3" w:rsidRPr="00C14C5D">
        <w:rPr>
          <w:rFonts w:hint="cs"/>
          <w:rtl/>
        </w:rPr>
        <w:t>ی</w:t>
      </w:r>
      <w:r w:rsidRPr="00C14C5D">
        <w:rPr>
          <w:rFonts w:hint="cs"/>
          <w:rtl/>
        </w:rPr>
        <w:t xml:space="preserve"> که جامعه را به سمت علوم غریبه بکشانی، این عنوان ثانویه </w:t>
      </w:r>
      <w:r w:rsidR="000C44B3" w:rsidRPr="00C14C5D">
        <w:rPr>
          <w:rFonts w:hint="cs"/>
          <w:rtl/>
        </w:rPr>
        <w:t>می‌شود</w:t>
      </w:r>
      <w:r w:rsidR="00BD76C9" w:rsidRPr="00C14C5D">
        <w:rPr>
          <w:rFonts w:hint="cs"/>
          <w:rtl/>
        </w:rPr>
        <w:t>.</w:t>
      </w:r>
    </w:p>
    <w:p w:rsidR="00B90776" w:rsidRPr="00C14C5D" w:rsidRDefault="00B90776" w:rsidP="00C9777B">
      <w:pPr>
        <w:rPr>
          <w:rtl/>
        </w:rPr>
      </w:pPr>
      <w:r w:rsidRPr="00C14C5D">
        <w:rPr>
          <w:rFonts w:hint="cs"/>
          <w:rtl/>
        </w:rPr>
        <w:t xml:space="preserve">بنابراین در عمل حرمت نفسیه نیست مگر اینکه در همان یک عنوان ثانوی پیدا بشود این در عمل اما در افتاء حرمت نفسیه است، افتاء و عمل را جدا بکنیم (جدا هم هست) در افتاء </w:t>
      </w:r>
      <w:r w:rsidR="000C44B3" w:rsidRPr="00C14C5D">
        <w:rPr>
          <w:rFonts w:hint="cs"/>
          <w:rtl/>
        </w:rPr>
        <w:t>می‌گوییم</w:t>
      </w:r>
      <w:r w:rsidRPr="00C14C5D">
        <w:rPr>
          <w:rFonts w:hint="cs"/>
          <w:rtl/>
        </w:rPr>
        <w:t xml:space="preserve"> حرمت نفسیه است اما در عمل حرمت نفسیه نیست مگر اینکه</w:t>
      </w:r>
      <w:r w:rsidR="00C9777B" w:rsidRPr="00C14C5D">
        <w:rPr>
          <w:rFonts w:hint="cs"/>
          <w:rtl/>
        </w:rPr>
        <w:t xml:space="preserve"> </w:t>
      </w:r>
      <w:r w:rsidR="000C44B3" w:rsidRPr="00C14C5D">
        <w:rPr>
          <w:rFonts w:hint="cs"/>
          <w:rtl/>
        </w:rPr>
        <w:t>شائبه‌ها</w:t>
      </w:r>
      <w:r w:rsidR="00C9777B" w:rsidRPr="00C14C5D">
        <w:rPr>
          <w:rFonts w:hint="cs"/>
          <w:rtl/>
        </w:rPr>
        <w:t xml:space="preserve"> و عناوین ثانویه باشد، با استخاره، کسی بگوید من با استخاره به سفر رفتم </w:t>
      </w:r>
      <w:r w:rsidR="000C44B3" w:rsidRPr="00C14C5D">
        <w:rPr>
          <w:rFonts w:hint="cs"/>
          <w:rtl/>
        </w:rPr>
        <w:t>نمی‌دانم</w:t>
      </w:r>
      <w:r w:rsidR="00C9777B" w:rsidRPr="00C14C5D">
        <w:rPr>
          <w:rFonts w:hint="cs"/>
          <w:rtl/>
        </w:rPr>
        <w:t xml:space="preserve"> این سفر موجب قصر </w:t>
      </w:r>
      <w:r w:rsidR="000C44B3" w:rsidRPr="00C14C5D">
        <w:rPr>
          <w:rFonts w:hint="cs"/>
          <w:rtl/>
        </w:rPr>
        <w:t>می‌شود</w:t>
      </w:r>
      <w:r w:rsidR="00C9777B" w:rsidRPr="00C14C5D">
        <w:rPr>
          <w:rFonts w:hint="cs"/>
          <w:rtl/>
        </w:rPr>
        <w:t xml:space="preserve"> یا </w:t>
      </w:r>
      <w:r w:rsidR="000C44B3" w:rsidRPr="00C14C5D">
        <w:rPr>
          <w:rFonts w:hint="cs"/>
          <w:rtl/>
        </w:rPr>
        <w:t>نمی‌شود</w:t>
      </w:r>
      <w:r w:rsidR="00C9777B" w:rsidRPr="00C14C5D">
        <w:rPr>
          <w:rFonts w:hint="cs"/>
          <w:rtl/>
        </w:rPr>
        <w:t xml:space="preserve">؟ استخاره </w:t>
      </w:r>
      <w:r w:rsidR="000C44B3" w:rsidRPr="00C14C5D">
        <w:rPr>
          <w:rFonts w:hint="cs"/>
          <w:rtl/>
        </w:rPr>
        <w:t>می‌کند</w:t>
      </w:r>
      <w:r w:rsidR="00C9777B" w:rsidRPr="00C14C5D">
        <w:rPr>
          <w:rFonts w:hint="cs"/>
          <w:rtl/>
        </w:rPr>
        <w:t xml:space="preserve"> و نماز را تمام </w:t>
      </w:r>
      <w:r w:rsidR="000C44B3" w:rsidRPr="00C14C5D">
        <w:rPr>
          <w:rFonts w:hint="cs"/>
          <w:rtl/>
        </w:rPr>
        <w:t>می‌خواند</w:t>
      </w:r>
      <w:r w:rsidR="00C9777B" w:rsidRPr="00C14C5D">
        <w:rPr>
          <w:rFonts w:hint="cs"/>
          <w:rtl/>
        </w:rPr>
        <w:t xml:space="preserve"> بعد هم </w:t>
      </w:r>
      <w:r w:rsidR="00C96A62">
        <w:rPr>
          <w:rFonts w:hint="cs"/>
          <w:rtl/>
        </w:rPr>
        <w:t>فی‌الواقع</w:t>
      </w:r>
      <w:r w:rsidR="00C9777B" w:rsidRPr="00C14C5D">
        <w:rPr>
          <w:rFonts w:hint="cs"/>
          <w:rtl/>
        </w:rPr>
        <w:t xml:space="preserve"> هم تمام بوده است گناه نکرده است بلکه اطاعت هم کرده است.</w:t>
      </w:r>
    </w:p>
    <w:p w:rsidR="00C9777B" w:rsidRPr="00C14C5D" w:rsidRDefault="00C9777B" w:rsidP="00C9777B">
      <w:pPr>
        <w:pStyle w:val="NoSpacing"/>
        <w:rPr>
          <w:b w:val="0"/>
          <w:bCs w:val="0"/>
          <w:color w:val="auto"/>
          <w:rtl/>
        </w:rPr>
      </w:pPr>
      <w:r w:rsidRPr="00C14C5D">
        <w:rPr>
          <w:rFonts w:hint="cs"/>
          <w:b w:val="0"/>
          <w:bCs w:val="0"/>
          <w:color w:val="auto"/>
          <w:rtl/>
        </w:rPr>
        <w:t xml:space="preserve">بیشتر روایات ناظر بر این است که فتوا ندهید که </w:t>
      </w:r>
      <w:r w:rsidR="000C44B3" w:rsidRPr="00C14C5D">
        <w:rPr>
          <w:rFonts w:hint="cs"/>
          <w:b w:val="0"/>
          <w:bCs w:val="0"/>
          <w:color w:val="auto"/>
          <w:rtl/>
        </w:rPr>
        <w:t>می‌گوید</w:t>
      </w:r>
      <w:r w:rsidRPr="00C14C5D">
        <w:rPr>
          <w:rFonts w:hint="cs"/>
          <w:b w:val="0"/>
          <w:bCs w:val="0"/>
          <w:color w:val="auto"/>
          <w:rtl/>
        </w:rPr>
        <w:t xml:space="preserve"> حرام است و حرام نفسی است حجت نیست و کسی که </w:t>
      </w:r>
      <w:r w:rsidR="000C44B3" w:rsidRPr="00C14C5D">
        <w:rPr>
          <w:rFonts w:hint="cs"/>
          <w:b w:val="0"/>
          <w:bCs w:val="0"/>
          <w:color w:val="auto"/>
          <w:rtl/>
        </w:rPr>
        <w:t>برخلاف</w:t>
      </w:r>
      <w:r w:rsidRPr="00C14C5D">
        <w:rPr>
          <w:rFonts w:hint="cs"/>
          <w:b w:val="0"/>
          <w:bCs w:val="0"/>
          <w:color w:val="auto"/>
          <w:rtl/>
        </w:rPr>
        <w:t xml:space="preserve"> حجت </w:t>
      </w:r>
      <w:r w:rsidR="000D1CC8" w:rsidRPr="00C14C5D">
        <w:rPr>
          <w:rFonts w:hint="cs"/>
          <w:b w:val="0"/>
          <w:bCs w:val="0"/>
          <w:color w:val="auto"/>
          <w:rtl/>
        </w:rPr>
        <w:t>رأی</w:t>
      </w:r>
      <w:r w:rsidRPr="00C14C5D">
        <w:rPr>
          <w:rFonts w:hint="cs"/>
          <w:b w:val="0"/>
          <w:bCs w:val="0"/>
          <w:color w:val="auto"/>
          <w:rtl/>
        </w:rPr>
        <w:t xml:space="preserve"> بدهد حرام را مرتکب </w:t>
      </w:r>
      <w:r w:rsidR="000C44B3" w:rsidRPr="00C14C5D">
        <w:rPr>
          <w:rFonts w:hint="cs"/>
          <w:b w:val="0"/>
          <w:bCs w:val="0"/>
          <w:color w:val="auto"/>
          <w:rtl/>
        </w:rPr>
        <w:t>می‌شود</w:t>
      </w:r>
      <w:r w:rsidRPr="00C14C5D">
        <w:rPr>
          <w:rFonts w:hint="cs"/>
          <w:rtl/>
        </w:rPr>
        <w:t xml:space="preserve"> </w:t>
      </w:r>
      <w:r w:rsidRPr="00C14C5D">
        <w:rPr>
          <w:rtl/>
        </w:rPr>
        <w:t>﴿</w:t>
      </w:r>
      <w:r w:rsidRPr="00C14C5D">
        <w:rPr>
          <w:rFonts w:hint="cs"/>
          <w:rtl/>
        </w:rPr>
        <w:t>قُلْ</w:t>
      </w:r>
      <w:r w:rsidRPr="00C14C5D">
        <w:t xml:space="preserve"> </w:t>
      </w:r>
      <w:r w:rsidRPr="00C14C5D">
        <w:rPr>
          <w:rFonts w:hint="cs"/>
          <w:rtl/>
        </w:rPr>
        <w:t>آللّٰهُ</w:t>
      </w:r>
      <w:r w:rsidRPr="00C14C5D">
        <w:t xml:space="preserve"> </w:t>
      </w:r>
      <w:r w:rsidRPr="00C14C5D">
        <w:rPr>
          <w:rFonts w:hint="cs"/>
          <w:rtl/>
        </w:rPr>
        <w:t>أَذِنَ</w:t>
      </w:r>
      <w:r w:rsidRPr="00C14C5D">
        <w:t xml:space="preserve"> </w:t>
      </w:r>
      <w:r w:rsidRPr="00C14C5D">
        <w:rPr>
          <w:rFonts w:hint="cs"/>
          <w:rtl/>
        </w:rPr>
        <w:t>لَكُمْ</w:t>
      </w:r>
      <w:r w:rsidRPr="00C14C5D">
        <w:t xml:space="preserve"> </w:t>
      </w:r>
      <w:r w:rsidRPr="00C14C5D">
        <w:rPr>
          <w:rFonts w:hint="cs"/>
          <w:rtl/>
        </w:rPr>
        <w:t>أَمْ</w:t>
      </w:r>
      <w:r w:rsidRPr="00C14C5D">
        <w:t xml:space="preserve"> </w:t>
      </w:r>
      <w:r w:rsidRPr="00C14C5D">
        <w:rPr>
          <w:rFonts w:hint="cs"/>
          <w:rtl/>
        </w:rPr>
        <w:t>عَلَى</w:t>
      </w:r>
      <w:r w:rsidRPr="00C14C5D">
        <w:t xml:space="preserve"> </w:t>
      </w:r>
      <w:r w:rsidRPr="00C14C5D">
        <w:rPr>
          <w:rFonts w:hint="cs"/>
          <w:rtl/>
        </w:rPr>
        <w:t>اَللّٰهِ</w:t>
      </w:r>
      <w:r w:rsidRPr="00C14C5D">
        <w:t xml:space="preserve"> </w:t>
      </w:r>
      <w:r w:rsidRPr="00C14C5D">
        <w:rPr>
          <w:rFonts w:hint="cs"/>
          <w:rtl/>
        </w:rPr>
        <w:t>تَفْتَرُونَ</w:t>
      </w:r>
      <w:r w:rsidRPr="00C14C5D">
        <w:t xml:space="preserve"> </w:t>
      </w:r>
      <w:r w:rsidRPr="00C14C5D">
        <w:rPr>
          <w:rtl/>
        </w:rPr>
        <w:t>﴾</w:t>
      </w:r>
      <w:r w:rsidRPr="00C14C5D">
        <w:rPr>
          <w:b w:val="0"/>
          <w:bCs w:val="0"/>
          <w:color w:val="auto"/>
          <w:vertAlign w:val="superscript"/>
          <w:rtl/>
        </w:rPr>
        <w:footnoteReference w:id="2"/>
      </w:r>
      <w:r w:rsidR="00442785" w:rsidRPr="00C14C5D">
        <w:t xml:space="preserve"> </w:t>
      </w:r>
      <w:r w:rsidRPr="00C14C5D">
        <w:rPr>
          <w:rFonts w:hint="cs"/>
          <w:b w:val="0"/>
          <w:bCs w:val="0"/>
          <w:color w:val="auto"/>
          <w:rtl/>
        </w:rPr>
        <w:t xml:space="preserve">این قاعده کلیه دارد، این کذب است اسناد </w:t>
      </w:r>
      <w:r w:rsidRPr="00C14C5D">
        <w:rPr>
          <w:rFonts w:hint="cs"/>
          <w:b w:val="0"/>
          <w:bCs w:val="0"/>
          <w:color w:val="auto"/>
          <w:rtl/>
        </w:rPr>
        <w:lastRenderedPageBreak/>
        <w:t xml:space="preserve">غیر صحیح است یعنی اگر روایات هم نداشتیم این ادله </w:t>
      </w:r>
      <w:r w:rsidR="00B526AE" w:rsidRPr="00C14C5D">
        <w:rPr>
          <w:rtl/>
        </w:rPr>
        <w:t>﴿</w:t>
      </w:r>
      <w:r w:rsidRPr="00C14C5D">
        <w:rPr>
          <w:rFonts w:hint="cs"/>
          <w:rtl/>
        </w:rPr>
        <w:t>آللّٰهُ</w:t>
      </w:r>
      <w:r w:rsidRPr="00C14C5D">
        <w:t xml:space="preserve"> </w:t>
      </w:r>
      <w:r w:rsidRPr="00C14C5D">
        <w:rPr>
          <w:rFonts w:hint="cs"/>
          <w:rtl/>
        </w:rPr>
        <w:t>أَذِنَ</w:t>
      </w:r>
      <w:r w:rsidRPr="00C14C5D">
        <w:t xml:space="preserve"> </w:t>
      </w:r>
      <w:r w:rsidRPr="00C14C5D">
        <w:rPr>
          <w:rFonts w:hint="cs"/>
          <w:rtl/>
        </w:rPr>
        <w:t>لَكُمْ</w:t>
      </w:r>
      <w:r w:rsidRPr="00C14C5D">
        <w:t xml:space="preserve"> </w:t>
      </w:r>
      <w:r w:rsidRPr="00C14C5D">
        <w:rPr>
          <w:rFonts w:hint="cs"/>
          <w:rtl/>
        </w:rPr>
        <w:t>أَمْ</w:t>
      </w:r>
      <w:r w:rsidRPr="00C14C5D">
        <w:t xml:space="preserve"> </w:t>
      </w:r>
      <w:r w:rsidRPr="00C14C5D">
        <w:rPr>
          <w:rFonts w:hint="cs"/>
          <w:rtl/>
        </w:rPr>
        <w:t>عَلَى</w:t>
      </w:r>
      <w:r w:rsidRPr="00C14C5D">
        <w:t xml:space="preserve"> </w:t>
      </w:r>
      <w:r w:rsidRPr="00C14C5D">
        <w:rPr>
          <w:rFonts w:hint="cs"/>
          <w:rtl/>
        </w:rPr>
        <w:t>اَللّٰهِ</w:t>
      </w:r>
      <w:r w:rsidRPr="00C14C5D">
        <w:t xml:space="preserve"> </w:t>
      </w:r>
      <w:r w:rsidRPr="00C14C5D">
        <w:rPr>
          <w:rFonts w:hint="cs"/>
          <w:rtl/>
        </w:rPr>
        <w:t>تَفْتَرُونَ</w:t>
      </w:r>
      <w:r w:rsidR="00B526AE" w:rsidRPr="00C14C5D">
        <w:rPr>
          <w:rtl/>
        </w:rPr>
        <w:t>﴾</w:t>
      </w:r>
      <w:r w:rsidRPr="00C14C5D">
        <w:rPr>
          <w:rFonts w:hint="cs"/>
          <w:b w:val="0"/>
          <w:bCs w:val="0"/>
          <w:color w:val="auto"/>
          <w:rtl/>
        </w:rPr>
        <w:t xml:space="preserve"> و سایر مستندات این قاعده کلیه هم این بحث را اثبات </w:t>
      </w:r>
      <w:r w:rsidR="000C44B3" w:rsidRPr="00C14C5D">
        <w:rPr>
          <w:rFonts w:hint="cs"/>
          <w:b w:val="0"/>
          <w:bCs w:val="0"/>
          <w:color w:val="auto"/>
          <w:rtl/>
        </w:rPr>
        <w:t>می‌کرد</w:t>
      </w:r>
      <w:r w:rsidRPr="00C14C5D">
        <w:rPr>
          <w:rFonts w:hint="cs"/>
          <w:b w:val="0"/>
          <w:bCs w:val="0"/>
          <w:color w:val="auto"/>
          <w:rtl/>
        </w:rPr>
        <w:t xml:space="preserve">، این روایات هم همان را </w:t>
      </w:r>
      <w:r w:rsidR="000C44B3" w:rsidRPr="00C14C5D">
        <w:rPr>
          <w:rFonts w:hint="cs"/>
          <w:b w:val="0"/>
          <w:bCs w:val="0"/>
          <w:color w:val="auto"/>
          <w:rtl/>
        </w:rPr>
        <w:t>می‌گوید</w:t>
      </w:r>
      <w:r w:rsidRPr="00C14C5D">
        <w:rPr>
          <w:rFonts w:hint="cs"/>
          <w:b w:val="0"/>
          <w:bCs w:val="0"/>
          <w:color w:val="auto"/>
          <w:rtl/>
        </w:rPr>
        <w:t>.</w:t>
      </w:r>
    </w:p>
    <w:p w:rsidR="00C9777B" w:rsidRPr="00C14C5D" w:rsidRDefault="00C9777B" w:rsidP="00C9777B">
      <w:pPr>
        <w:pStyle w:val="NoSpacing"/>
        <w:rPr>
          <w:b w:val="0"/>
          <w:bCs w:val="0"/>
          <w:color w:val="auto"/>
          <w:rtl/>
        </w:rPr>
      </w:pPr>
      <w:r w:rsidRPr="00C14C5D">
        <w:rPr>
          <w:rFonts w:hint="cs"/>
          <w:b w:val="0"/>
          <w:bCs w:val="0"/>
          <w:color w:val="auto"/>
          <w:rtl/>
        </w:rPr>
        <w:t xml:space="preserve">در عمل روایات خیلی ناظر نیست منتها عدم حجیت در عمل را از آن استفاده کردیم </w:t>
      </w:r>
      <w:r w:rsidR="000C44B3" w:rsidRPr="00C14C5D">
        <w:rPr>
          <w:rFonts w:hint="cs"/>
          <w:b w:val="0"/>
          <w:bCs w:val="0"/>
          <w:color w:val="auto"/>
          <w:rtl/>
        </w:rPr>
        <w:t>آنکه</w:t>
      </w:r>
      <w:r w:rsidRPr="00C14C5D">
        <w:rPr>
          <w:rFonts w:hint="cs"/>
          <w:b w:val="0"/>
          <w:bCs w:val="0"/>
          <w:color w:val="auto"/>
          <w:rtl/>
        </w:rPr>
        <w:t xml:space="preserve"> خود عمل یک عنوان ثانوی پیدا بکند بر اساس اینکه </w:t>
      </w:r>
      <w:r w:rsidR="00032130">
        <w:rPr>
          <w:rFonts w:hint="cs"/>
          <w:b w:val="0"/>
          <w:bCs w:val="0"/>
          <w:color w:val="auto"/>
          <w:rtl/>
        </w:rPr>
        <w:t>نشان‌دهنده</w:t>
      </w:r>
      <w:r w:rsidRPr="00C14C5D">
        <w:rPr>
          <w:rFonts w:hint="cs"/>
          <w:b w:val="0"/>
          <w:bCs w:val="0"/>
          <w:color w:val="auto"/>
          <w:rtl/>
        </w:rPr>
        <w:t xml:space="preserve"> و </w:t>
      </w:r>
      <w:r w:rsidR="00032130">
        <w:rPr>
          <w:rFonts w:hint="cs"/>
          <w:b w:val="0"/>
          <w:bCs w:val="0"/>
          <w:color w:val="auto"/>
          <w:rtl/>
        </w:rPr>
        <w:t>تقویت‌کننده</w:t>
      </w:r>
      <w:r w:rsidRPr="00C14C5D">
        <w:rPr>
          <w:rFonts w:hint="cs"/>
          <w:b w:val="0"/>
          <w:bCs w:val="0"/>
          <w:color w:val="auto"/>
          <w:rtl/>
        </w:rPr>
        <w:t xml:space="preserve"> جریان قیاس در جامعه اسلامی باشد عنوان ثانوی است که حکمش روشن است.</w:t>
      </w:r>
    </w:p>
    <w:p w:rsidR="00C9777B" w:rsidRPr="00C14C5D" w:rsidRDefault="00C9777B" w:rsidP="00C9777B">
      <w:pPr>
        <w:pStyle w:val="NoSpacing"/>
        <w:rPr>
          <w:b w:val="0"/>
          <w:bCs w:val="0"/>
          <w:color w:val="auto"/>
          <w:rtl/>
        </w:rPr>
      </w:pPr>
      <w:r w:rsidRPr="00C14C5D">
        <w:rPr>
          <w:rFonts w:hint="cs"/>
          <w:b w:val="0"/>
          <w:bCs w:val="0"/>
          <w:color w:val="auto"/>
          <w:rtl/>
        </w:rPr>
        <w:t xml:space="preserve">این عنوان ثانوی، خیلی مستقیم از روایات </w:t>
      </w:r>
      <w:r w:rsidR="000C44B3" w:rsidRPr="00C14C5D">
        <w:rPr>
          <w:b w:val="0"/>
          <w:bCs w:val="0"/>
          <w:color w:val="auto"/>
          <w:rtl/>
        </w:rPr>
        <w:t>نم</w:t>
      </w:r>
      <w:r w:rsidR="000C44B3" w:rsidRPr="00C14C5D">
        <w:rPr>
          <w:rFonts w:hint="cs"/>
          <w:b w:val="0"/>
          <w:bCs w:val="0"/>
          <w:color w:val="auto"/>
          <w:rtl/>
        </w:rPr>
        <w:t>ی‌</w:t>
      </w:r>
      <w:r w:rsidR="000C44B3" w:rsidRPr="00C14C5D">
        <w:rPr>
          <w:rFonts w:hint="eastAsia"/>
          <w:b w:val="0"/>
          <w:bCs w:val="0"/>
          <w:color w:val="auto"/>
          <w:rtl/>
        </w:rPr>
        <w:t>شد</w:t>
      </w:r>
      <w:r w:rsidRPr="00C14C5D">
        <w:rPr>
          <w:rFonts w:hint="cs"/>
          <w:b w:val="0"/>
          <w:bCs w:val="0"/>
          <w:color w:val="auto"/>
          <w:rtl/>
        </w:rPr>
        <w:t xml:space="preserve"> استفاده کرد بلکه باید از فحوا به دست آورد</w:t>
      </w:r>
      <w:r w:rsidR="00BD76C9" w:rsidRPr="00C14C5D">
        <w:rPr>
          <w:rFonts w:hint="cs"/>
          <w:b w:val="0"/>
          <w:bCs w:val="0"/>
          <w:color w:val="auto"/>
          <w:rtl/>
        </w:rPr>
        <w:t>.</w:t>
      </w:r>
    </w:p>
    <w:p w:rsidR="00C9777B" w:rsidRPr="00C14C5D" w:rsidRDefault="00244955" w:rsidP="00C9777B">
      <w:pPr>
        <w:pStyle w:val="NoSpacing"/>
        <w:rPr>
          <w:b w:val="0"/>
          <w:bCs w:val="0"/>
          <w:color w:val="auto"/>
          <w:rtl/>
        </w:rPr>
      </w:pPr>
      <w:r w:rsidRPr="00C14C5D">
        <w:rPr>
          <w:rFonts w:hint="cs"/>
          <w:b w:val="0"/>
          <w:bCs w:val="0"/>
          <w:color w:val="auto"/>
          <w:rtl/>
        </w:rPr>
        <w:t xml:space="preserve">این هم مطلب دیگری بود که در روایات گفتیم </w:t>
      </w:r>
      <w:r w:rsidR="000C44B3" w:rsidRPr="00C14C5D">
        <w:rPr>
          <w:b w:val="0"/>
          <w:bCs w:val="0"/>
          <w:color w:val="auto"/>
          <w:rtl/>
        </w:rPr>
        <w:t>اشاره‌ا</w:t>
      </w:r>
      <w:r w:rsidR="000C44B3" w:rsidRPr="00C14C5D">
        <w:rPr>
          <w:rFonts w:hint="cs"/>
          <w:b w:val="0"/>
          <w:bCs w:val="0"/>
          <w:color w:val="auto"/>
          <w:rtl/>
        </w:rPr>
        <w:t>ی</w:t>
      </w:r>
      <w:r w:rsidRPr="00C14C5D">
        <w:rPr>
          <w:rFonts w:hint="cs"/>
          <w:b w:val="0"/>
          <w:bCs w:val="0"/>
          <w:color w:val="auto"/>
          <w:rtl/>
        </w:rPr>
        <w:t xml:space="preserve"> بشود</w:t>
      </w:r>
      <w:r w:rsidR="00BD76C9" w:rsidRPr="00C14C5D">
        <w:rPr>
          <w:rFonts w:hint="cs"/>
          <w:b w:val="0"/>
          <w:bCs w:val="0"/>
          <w:color w:val="auto"/>
          <w:rtl/>
        </w:rPr>
        <w:t>.</w:t>
      </w:r>
    </w:p>
    <w:p w:rsidR="00B526AE" w:rsidRPr="00C14C5D" w:rsidRDefault="00B526AE" w:rsidP="00B526AE">
      <w:pPr>
        <w:pStyle w:val="Heading1"/>
        <w:rPr>
          <w:rtl/>
        </w:rPr>
      </w:pPr>
      <w:bookmarkStart w:id="5" w:name="_Toc58345389"/>
      <w:r w:rsidRPr="00C14C5D">
        <w:rPr>
          <w:rFonts w:hint="cs"/>
          <w:rtl/>
        </w:rPr>
        <w:t>اماریت یا اصل عملی در حجیت قیاس</w:t>
      </w:r>
      <w:bookmarkEnd w:id="5"/>
    </w:p>
    <w:p w:rsidR="00244955" w:rsidRPr="00C14C5D" w:rsidRDefault="00244955" w:rsidP="00244955">
      <w:pPr>
        <w:pStyle w:val="NoSpacing"/>
        <w:rPr>
          <w:b w:val="0"/>
          <w:bCs w:val="0"/>
          <w:color w:val="auto"/>
          <w:rtl/>
        </w:rPr>
      </w:pPr>
      <w:r w:rsidRPr="00C14C5D">
        <w:rPr>
          <w:rFonts w:hint="cs"/>
          <w:b w:val="0"/>
          <w:bCs w:val="0"/>
          <w:color w:val="auto"/>
          <w:rtl/>
        </w:rPr>
        <w:t xml:space="preserve">یک بحث فنی دیگر هم طرح بکنیم و آن اینکه در باب قیاس کسانی که قائل به حجیت هستند ممکن است حجیت قیاس را از باب اماریت بگویند و ممکن است از باب اصل عملی بگویند </w:t>
      </w:r>
      <w:r w:rsidR="000C44B3" w:rsidRPr="00C14C5D">
        <w:rPr>
          <w:rFonts w:hint="cs"/>
          <w:b w:val="0"/>
          <w:bCs w:val="0"/>
          <w:color w:val="auto"/>
          <w:rtl/>
        </w:rPr>
        <w:t>این‌ها</w:t>
      </w:r>
      <w:r w:rsidRPr="00C14C5D">
        <w:rPr>
          <w:rFonts w:hint="cs"/>
          <w:b w:val="0"/>
          <w:bCs w:val="0"/>
          <w:color w:val="auto"/>
          <w:rtl/>
        </w:rPr>
        <w:t xml:space="preserve"> باهم تفاوتی دارد و جای این را دارد که در شناخت آراء </w:t>
      </w:r>
      <w:r w:rsidR="00032130">
        <w:rPr>
          <w:b w:val="0"/>
          <w:bCs w:val="0"/>
          <w:color w:val="auto"/>
          <w:rtl/>
        </w:rPr>
        <w:t>اصحاب</w:t>
      </w:r>
      <w:r w:rsidRPr="00C14C5D">
        <w:rPr>
          <w:rFonts w:hint="cs"/>
          <w:b w:val="0"/>
          <w:bCs w:val="0"/>
          <w:color w:val="auto"/>
          <w:rtl/>
        </w:rPr>
        <w:t xml:space="preserve"> </w:t>
      </w:r>
      <w:r w:rsidR="000D1CC8" w:rsidRPr="00C14C5D">
        <w:rPr>
          <w:rFonts w:hint="cs"/>
          <w:b w:val="0"/>
          <w:bCs w:val="0"/>
          <w:color w:val="auto"/>
          <w:rtl/>
        </w:rPr>
        <w:t>رأی</w:t>
      </w:r>
      <w:r w:rsidRPr="00C14C5D">
        <w:rPr>
          <w:rFonts w:hint="cs"/>
          <w:b w:val="0"/>
          <w:bCs w:val="0"/>
          <w:color w:val="auto"/>
          <w:rtl/>
        </w:rPr>
        <w:t xml:space="preserve"> و قیاس به این مسئله توجه بشود و </w:t>
      </w:r>
      <w:r w:rsidR="000D1CC8" w:rsidRPr="00C14C5D">
        <w:rPr>
          <w:b w:val="0"/>
          <w:bCs w:val="0"/>
          <w:color w:val="auto"/>
          <w:rtl/>
        </w:rPr>
        <w:t>حرف‌ها</w:t>
      </w:r>
      <w:r w:rsidR="000D1CC8" w:rsidRPr="00C14C5D">
        <w:rPr>
          <w:rFonts w:hint="cs"/>
          <w:b w:val="0"/>
          <w:bCs w:val="0"/>
          <w:color w:val="auto"/>
          <w:rtl/>
        </w:rPr>
        <w:t>ی</w:t>
      </w:r>
      <w:r w:rsidR="000D1CC8" w:rsidRPr="00C14C5D">
        <w:rPr>
          <w:rFonts w:hint="eastAsia"/>
          <w:b w:val="0"/>
          <w:bCs w:val="0"/>
          <w:color w:val="auto"/>
          <w:rtl/>
        </w:rPr>
        <w:t>شان</w:t>
      </w:r>
      <w:r w:rsidRPr="00C14C5D">
        <w:rPr>
          <w:rFonts w:hint="cs"/>
          <w:b w:val="0"/>
          <w:bCs w:val="0"/>
          <w:color w:val="auto"/>
          <w:rtl/>
        </w:rPr>
        <w:t xml:space="preserve"> تحلیل بشود که چه جوری است؟</w:t>
      </w:r>
    </w:p>
    <w:p w:rsidR="00244955" w:rsidRPr="00C14C5D" w:rsidRDefault="00244955" w:rsidP="00244955">
      <w:pPr>
        <w:pStyle w:val="NoSpacing"/>
        <w:rPr>
          <w:b w:val="0"/>
          <w:bCs w:val="0"/>
          <w:color w:val="auto"/>
          <w:rtl/>
        </w:rPr>
      </w:pPr>
      <w:r w:rsidRPr="00C14C5D">
        <w:rPr>
          <w:rFonts w:hint="cs"/>
          <w:b w:val="0"/>
          <w:bCs w:val="0"/>
          <w:color w:val="auto"/>
          <w:rtl/>
        </w:rPr>
        <w:t>در عالم ثبوت و نفس الامر دو احتمال وجود دارد یک احتمال این است که کسی بگوید که من وقتی یک دستم از نفس و ظهورات منصوصه خالی شد در مقام ناچاری و از باب رفع تحیُر، شبیه آنچه ما در اصول عملیه می</w:t>
      </w:r>
      <w:r w:rsidR="000D1CC8" w:rsidRPr="00C14C5D">
        <w:rPr>
          <w:b w:val="0"/>
          <w:bCs w:val="0"/>
          <w:color w:val="auto"/>
          <w:rtl/>
        </w:rPr>
        <w:softHyphen/>
      </w:r>
      <w:r w:rsidRPr="00C14C5D">
        <w:rPr>
          <w:rFonts w:hint="cs"/>
          <w:b w:val="0"/>
          <w:bCs w:val="0"/>
          <w:color w:val="auto"/>
          <w:rtl/>
        </w:rPr>
        <w:t xml:space="preserve">گوییم به قیاس به عنوان یک اصل عملی مراجعه </w:t>
      </w:r>
      <w:r w:rsidR="000C44B3" w:rsidRPr="00C14C5D">
        <w:rPr>
          <w:rFonts w:hint="cs"/>
          <w:b w:val="0"/>
          <w:bCs w:val="0"/>
          <w:color w:val="auto"/>
          <w:rtl/>
        </w:rPr>
        <w:t>می‌کنم</w:t>
      </w:r>
      <w:r w:rsidRPr="00C14C5D">
        <w:rPr>
          <w:rFonts w:hint="cs"/>
          <w:b w:val="0"/>
          <w:bCs w:val="0"/>
          <w:color w:val="auto"/>
          <w:rtl/>
        </w:rPr>
        <w:t xml:space="preserve">. این یک رویکرد است اگر این باشد در واقع دستگاه </w:t>
      </w:r>
      <w:r w:rsidR="000D1CC8" w:rsidRPr="00C14C5D">
        <w:rPr>
          <w:rFonts w:hint="cs"/>
          <w:b w:val="0"/>
          <w:bCs w:val="0"/>
          <w:color w:val="auto"/>
          <w:rtl/>
        </w:rPr>
        <w:t>رأی</w:t>
      </w:r>
      <w:r w:rsidRPr="00C14C5D">
        <w:rPr>
          <w:rFonts w:hint="cs"/>
          <w:b w:val="0"/>
          <w:bCs w:val="0"/>
          <w:color w:val="auto"/>
          <w:rtl/>
        </w:rPr>
        <w:t xml:space="preserve"> و قیاس به جای، یا در کنار استصحاب و برائت و کذا و کذا </w:t>
      </w:r>
      <w:r w:rsidR="000C44B3" w:rsidRPr="00C14C5D">
        <w:rPr>
          <w:rFonts w:hint="cs"/>
          <w:b w:val="0"/>
          <w:bCs w:val="0"/>
          <w:color w:val="auto"/>
          <w:rtl/>
        </w:rPr>
        <w:t>می‌گوید</w:t>
      </w:r>
      <w:r w:rsidRPr="00C14C5D">
        <w:rPr>
          <w:rFonts w:hint="cs"/>
          <w:b w:val="0"/>
          <w:bCs w:val="0"/>
          <w:color w:val="auto"/>
          <w:rtl/>
        </w:rPr>
        <w:t xml:space="preserve"> من برای رفع تحیر </w:t>
      </w:r>
      <w:r w:rsidR="000D1CC8" w:rsidRPr="00C14C5D">
        <w:rPr>
          <w:rFonts w:hint="cs"/>
          <w:b w:val="0"/>
          <w:bCs w:val="0"/>
          <w:color w:val="auto"/>
          <w:rtl/>
        </w:rPr>
        <w:t>می‌گویم</w:t>
      </w:r>
      <w:r w:rsidRPr="00C14C5D">
        <w:rPr>
          <w:rFonts w:hint="cs"/>
          <w:b w:val="0"/>
          <w:bCs w:val="0"/>
          <w:color w:val="auto"/>
          <w:rtl/>
        </w:rPr>
        <w:t xml:space="preserve"> قیاس، شما برای رفع تحیر استصحاب </w:t>
      </w:r>
      <w:r w:rsidR="000D1CC8" w:rsidRPr="00C14C5D">
        <w:rPr>
          <w:rFonts w:hint="cs"/>
          <w:b w:val="0"/>
          <w:bCs w:val="0"/>
          <w:color w:val="auto"/>
          <w:rtl/>
        </w:rPr>
        <w:t>می‌کنید</w:t>
      </w:r>
      <w:r w:rsidRPr="00C14C5D">
        <w:rPr>
          <w:rFonts w:hint="cs"/>
          <w:b w:val="0"/>
          <w:bCs w:val="0"/>
          <w:color w:val="auto"/>
          <w:rtl/>
        </w:rPr>
        <w:t xml:space="preserve"> یا احتیاط یا برائت یا تخییر، من </w:t>
      </w:r>
      <w:r w:rsidR="000D1CC8" w:rsidRPr="00C14C5D">
        <w:rPr>
          <w:rFonts w:hint="cs"/>
          <w:b w:val="0"/>
          <w:bCs w:val="0"/>
          <w:color w:val="auto"/>
          <w:rtl/>
        </w:rPr>
        <w:t>می‌گویم</w:t>
      </w:r>
      <w:r w:rsidRPr="00C14C5D">
        <w:rPr>
          <w:rFonts w:hint="cs"/>
          <w:b w:val="0"/>
          <w:bCs w:val="0"/>
          <w:color w:val="auto"/>
          <w:rtl/>
        </w:rPr>
        <w:t xml:space="preserve"> </w:t>
      </w:r>
      <w:r w:rsidR="000C44B3" w:rsidRPr="00C14C5D">
        <w:rPr>
          <w:rFonts w:hint="cs"/>
          <w:b w:val="0"/>
          <w:bCs w:val="0"/>
          <w:color w:val="auto"/>
          <w:rtl/>
        </w:rPr>
        <w:t>آن‌ها</w:t>
      </w:r>
      <w:r w:rsidRPr="00C14C5D">
        <w:rPr>
          <w:rFonts w:hint="cs"/>
          <w:b w:val="0"/>
          <w:bCs w:val="0"/>
          <w:color w:val="auto"/>
          <w:rtl/>
        </w:rPr>
        <w:t xml:space="preserve"> نه یا در کنار </w:t>
      </w:r>
      <w:r w:rsidR="000C44B3" w:rsidRPr="00C14C5D">
        <w:rPr>
          <w:rFonts w:hint="cs"/>
          <w:b w:val="0"/>
          <w:bCs w:val="0"/>
          <w:color w:val="auto"/>
          <w:rtl/>
        </w:rPr>
        <w:t>آن‌ها</w:t>
      </w:r>
      <w:r w:rsidRPr="00C14C5D">
        <w:rPr>
          <w:rFonts w:hint="cs"/>
          <w:b w:val="0"/>
          <w:bCs w:val="0"/>
          <w:color w:val="auto"/>
          <w:rtl/>
        </w:rPr>
        <w:t xml:space="preserve"> قیاس، اگر قیاس بود با قیاس ما رفع تحیر </w:t>
      </w:r>
      <w:r w:rsidR="000D1CC8" w:rsidRPr="00C14C5D">
        <w:rPr>
          <w:rFonts w:hint="cs"/>
          <w:b w:val="0"/>
          <w:bCs w:val="0"/>
          <w:color w:val="auto"/>
          <w:rtl/>
        </w:rPr>
        <w:t>می‌کنیم</w:t>
      </w:r>
      <w:r w:rsidRPr="00C14C5D">
        <w:rPr>
          <w:rFonts w:hint="cs"/>
          <w:b w:val="0"/>
          <w:bCs w:val="0"/>
          <w:color w:val="auto"/>
          <w:rtl/>
        </w:rPr>
        <w:t>.</w:t>
      </w:r>
    </w:p>
    <w:p w:rsidR="00244955" w:rsidRPr="00C14C5D" w:rsidRDefault="00244955" w:rsidP="00B526AE">
      <w:pPr>
        <w:rPr>
          <w:spacing w:val="-4"/>
          <w:rtl/>
        </w:rPr>
      </w:pPr>
      <w:r w:rsidRPr="00C14C5D">
        <w:rPr>
          <w:rFonts w:hint="cs"/>
          <w:rtl/>
        </w:rPr>
        <w:t xml:space="preserve"> </w:t>
      </w:r>
      <w:r w:rsidRPr="00C14C5D">
        <w:rPr>
          <w:rFonts w:hint="cs"/>
          <w:spacing w:val="-4"/>
          <w:rtl/>
        </w:rPr>
        <w:t xml:space="preserve">احتمال دوم این است که قیاس به عنوان یک اماره شمرده </w:t>
      </w:r>
      <w:r w:rsidR="000C44B3" w:rsidRPr="00C14C5D">
        <w:rPr>
          <w:rFonts w:hint="cs"/>
          <w:spacing w:val="-4"/>
          <w:rtl/>
        </w:rPr>
        <w:t>می‌شود</w:t>
      </w:r>
      <w:r w:rsidRPr="00C14C5D">
        <w:rPr>
          <w:rFonts w:hint="cs"/>
          <w:spacing w:val="-4"/>
          <w:rtl/>
        </w:rPr>
        <w:t xml:space="preserve"> </w:t>
      </w:r>
      <w:r w:rsidR="000C44B3" w:rsidRPr="00C14C5D">
        <w:rPr>
          <w:rFonts w:hint="cs"/>
          <w:spacing w:val="-4"/>
          <w:rtl/>
        </w:rPr>
        <w:t>می‌گوید</w:t>
      </w:r>
      <w:r w:rsidRPr="00C14C5D">
        <w:rPr>
          <w:rFonts w:hint="cs"/>
          <w:spacing w:val="-4"/>
          <w:rtl/>
        </w:rPr>
        <w:t xml:space="preserve"> من وقتی نص ندارم به قیاس به عنوان یک دلیل و اماره مثبت واقع و کاشف از واقع عمل </w:t>
      </w:r>
      <w:r w:rsidR="000C44B3" w:rsidRPr="00C14C5D">
        <w:rPr>
          <w:rFonts w:hint="cs"/>
          <w:spacing w:val="-4"/>
          <w:rtl/>
        </w:rPr>
        <w:t>می‌کنم</w:t>
      </w:r>
      <w:r w:rsidRPr="00C14C5D">
        <w:rPr>
          <w:rFonts w:hint="cs"/>
          <w:spacing w:val="-4"/>
          <w:rtl/>
        </w:rPr>
        <w:t xml:space="preserve"> این دو احتمال است که در باب حجیت قیاس از نگاه صاحبان این </w:t>
      </w:r>
      <w:r w:rsidR="000D1CC8" w:rsidRPr="00C14C5D">
        <w:rPr>
          <w:rFonts w:hint="cs"/>
          <w:spacing w:val="-4"/>
          <w:rtl/>
        </w:rPr>
        <w:t>رأی</w:t>
      </w:r>
      <w:r w:rsidRPr="00C14C5D">
        <w:rPr>
          <w:rFonts w:hint="cs"/>
          <w:spacing w:val="-4"/>
          <w:rtl/>
        </w:rPr>
        <w:t xml:space="preserve"> </w:t>
      </w:r>
      <w:r w:rsidR="000C44B3" w:rsidRPr="00C14C5D">
        <w:rPr>
          <w:rFonts w:hint="cs"/>
          <w:spacing w:val="-4"/>
          <w:rtl/>
        </w:rPr>
        <w:t>می‌شود</w:t>
      </w:r>
      <w:r w:rsidRPr="00C14C5D">
        <w:rPr>
          <w:rFonts w:hint="cs"/>
          <w:spacing w:val="-4"/>
          <w:rtl/>
        </w:rPr>
        <w:t xml:space="preserve"> طرح کرد.</w:t>
      </w:r>
    </w:p>
    <w:p w:rsidR="00244955" w:rsidRPr="00C14C5D" w:rsidRDefault="00244955" w:rsidP="00B526AE">
      <w:pPr>
        <w:rPr>
          <w:spacing w:val="-4"/>
          <w:w w:val="98"/>
          <w:rtl/>
        </w:rPr>
      </w:pPr>
      <w:r w:rsidRPr="00C14C5D">
        <w:rPr>
          <w:rFonts w:hint="cs"/>
          <w:spacing w:val="-4"/>
          <w:w w:val="98"/>
          <w:rtl/>
        </w:rPr>
        <w:t xml:space="preserve">کار تتبعی </w:t>
      </w:r>
      <w:r w:rsidR="000D1CC8" w:rsidRPr="00C14C5D">
        <w:rPr>
          <w:rFonts w:hint="cs"/>
          <w:spacing w:val="-4"/>
          <w:w w:val="98"/>
          <w:rtl/>
        </w:rPr>
        <w:t>می‌خواهد</w:t>
      </w:r>
      <w:r w:rsidRPr="00C14C5D">
        <w:rPr>
          <w:rFonts w:hint="cs"/>
          <w:spacing w:val="-4"/>
          <w:w w:val="98"/>
          <w:rtl/>
        </w:rPr>
        <w:t xml:space="preserve"> که به شواهدی برسیم که قیاس از دیدگاه </w:t>
      </w:r>
      <w:r w:rsidR="000C44B3" w:rsidRPr="00C14C5D">
        <w:rPr>
          <w:rFonts w:hint="cs"/>
          <w:spacing w:val="-4"/>
          <w:w w:val="98"/>
          <w:rtl/>
        </w:rPr>
        <w:t>این‌ها</w:t>
      </w:r>
      <w:r w:rsidRPr="00C14C5D">
        <w:rPr>
          <w:rFonts w:hint="cs"/>
          <w:spacing w:val="-4"/>
          <w:w w:val="98"/>
          <w:rtl/>
        </w:rPr>
        <w:t xml:space="preserve"> از قبیل اول است و اصل عملی به شمار </w:t>
      </w:r>
      <w:r w:rsidR="000D1CC8" w:rsidRPr="00C14C5D">
        <w:rPr>
          <w:rFonts w:hint="cs"/>
          <w:spacing w:val="-4"/>
          <w:w w:val="98"/>
          <w:rtl/>
        </w:rPr>
        <w:t>می‌آید</w:t>
      </w:r>
      <w:r w:rsidRPr="00C14C5D">
        <w:rPr>
          <w:rFonts w:hint="cs"/>
          <w:spacing w:val="-4"/>
          <w:w w:val="98"/>
          <w:rtl/>
        </w:rPr>
        <w:t xml:space="preserve"> یا از قبیل دوم است</w:t>
      </w:r>
    </w:p>
    <w:p w:rsidR="00244955" w:rsidRPr="00C14C5D" w:rsidRDefault="00244955" w:rsidP="00244955">
      <w:pPr>
        <w:pStyle w:val="NoSpacing"/>
        <w:rPr>
          <w:b w:val="0"/>
          <w:bCs w:val="0"/>
          <w:color w:val="auto"/>
          <w:rtl/>
        </w:rPr>
      </w:pPr>
      <w:r w:rsidRPr="00C14C5D">
        <w:rPr>
          <w:rFonts w:hint="cs"/>
          <w:b w:val="0"/>
          <w:bCs w:val="0"/>
          <w:color w:val="auto"/>
          <w:rtl/>
        </w:rPr>
        <w:t xml:space="preserve">شاید </w:t>
      </w:r>
      <w:r w:rsidR="000D1CC8" w:rsidRPr="00C14C5D">
        <w:rPr>
          <w:rFonts w:hint="cs"/>
          <w:b w:val="0"/>
          <w:bCs w:val="0"/>
          <w:color w:val="auto"/>
          <w:rtl/>
        </w:rPr>
        <w:t>تلقی‌هایی</w:t>
      </w:r>
      <w:r w:rsidRPr="00C14C5D">
        <w:rPr>
          <w:rFonts w:hint="cs"/>
          <w:b w:val="0"/>
          <w:bCs w:val="0"/>
          <w:color w:val="auto"/>
          <w:rtl/>
        </w:rPr>
        <w:t xml:space="preserve"> که ما داریم این </w:t>
      </w:r>
      <w:r w:rsidR="000C44B3" w:rsidRPr="00C14C5D">
        <w:rPr>
          <w:rFonts w:hint="cs"/>
          <w:b w:val="0"/>
          <w:bCs w:val="0"/>
          <w:color w:val="auto"/>
          <w:rtl/>
        </w:rPr>
        <w:t>است که</w:t>
      </w:r>
      <w:r w:rsidRPr="00C14C5D">
        <w:rPr>
          <w:rFonts w:hint="cs"/>
          <w:b w:val="0"/>
          <w:bCs w:val="0"/>
          <w:color w:val="auto"/>
          <w:rtl/>
        </w:rPr>
        <w:t xml:space="preserve"> از نوع دوم است یعنی </w:t>
      </w:r>
      <w:r w:rsidR="000D1CC8" w:rsidRPr="00C14C5D">
        <w:rPr>
          <w:rFonts w:hint="cs"/>
          <w:b w:val="0"/>
          <w:bCs w:val="0"/>
          <w:color w:val="auto"/>
          <w:rtl/>
        </w:rPr>
        <w:t>رأی</w:t>
      </w:r>
      <w:r w:rsidRPr="00C14C5D">
        <w:rPr>
          <w:rFonts w:hint="cs"/>
          <w:b w:val="0"/>
          <w:bCs w:val="0"/>
          <w:color w:val="auto"/>
          <w:rtl/>
        </w:rPr>
        <w:t xml:space="preserve"> و قیاس را به کار </w:t>
      </w:r>
      <w:r w:rsidR="000D1CC8" w:rsidRPr="00C14C5D">
        <w:rPr>
          <w:rFonts w:hint="cs"/>
          <w:b w:val="0"/>
          <w:bCs w:val="0"/>
          <w:color w:val="auto"/>
          <w:rtl/>
        </w:rPr>
        <w:t>می‌برند</w:t>
      </w:r>
      <w:r w:rsidRPr="00C14C5D">
        <w:rPr>
          <w:rFonts w:hint="cs"/>
          <w:b w:val="0"/>
          <w:bCs w:val="0"/>
          <w:color w:val="auto"/>
          <w:rtl/>
        </w:rPr>
        <w:t xml:space="preserve"> برای کشف حکم و به عنوان اماره </w:t>
      </w:r>
      <w:r w:rsidR="00032130">
        <w:rPr>
          <w:rFonts w:hint="cs"/>
          <w:b w:val="0"/>
          <w:bCs w:val="0"/>
          <w:color w:val="auto"/>
          <w:rtl/>
        </w:rPr>
        <w:t>درعین‌حال</w:t>
      </w:r>
      <w:r w:rsidRPr="00C14C5D">
        <w:rPr>
          <w:rFonts w:hint="cs"/>
          <w:b w:val="0"/>
          <w:bCs w:val="0"/>
          <w:color w:val="auto"/>
          <w:rtl/>
        </w:rPr>
        <w:t xml:space="preserve"> جای این هست که </w:t>
      </w:r>
      <w:r w:rsidR="000D1CC8" w:rsidRPr="00C14C5D">
        <w:rPr>
          <w:rFonts w:hint="cs"/>
          <w:b w:val="0"/>
          <w:bCs w:val="0"/>
          <w:color w:val="auto"/>
          <w:rtl/>
        </w:rPr>
        <w:t>تأملی</w:t>
      </w:r>
      <w:r w:rsidRPr="00C14C5D">
        <w:rPr>
          <w:rFonts w:hint="cs"/>
          <w:b w:val="0"/>
          <w:bCs w:val="0"/>
          <w:color w:val="auto"/>
          <w:rtl/>
        </w:rPr>
        <w:t xml:space="preserve"> بشود شاید هم بتوان گفت </w:t>
      </w:r>
      <w:r w:rsidR="000D1CC8" w:rsidRPr="00C14C5D">
        <w:rPr>
          <w:rFonts w:hint="cs"/>
          <w:b w:val="0"/>
          <w:bCs w:val="0"/>
          <w:color w:val="auto"/>
          <w:rtl/>
        </w:rPr>
        <w:t>خیلی‌ها</w:t>
      </w:r>
      <w:r w:rsidRPr="00C14C5D">
        <w:rPr>
          <w:rFonts w:hint="cs"/>
          <w:b w:val="0"/>
          <w:bCs w:val="0"/>
          <w:color w:val="auto"/>
          <w:rtl/>
        </w:rPr>
        <w:t xml:space="preserve"> </w:t>
      </w:r>
      <w:r w:rsidR="000D1CC8" w:rsidRPr="00C14C5D">
        <w:rPr>
          <w:rFonts w:hint="cs"/>
          <w:b w:val="0"/>
          <w:bCs w:val="0"/>
          <w:color w:val="auto"/>
          <w:rtl/>
        </w:rPr>
        <w:t>اصلاً</w:t>
      </w:r>
      <w:r w:rsidRPr="00C14C5D">
        <w:rPr>
          <w:rFonts w:hint="cs"/>
          <w:b w:val="0"/>
          <w:bCs w:val="0"/>
          <w:color w:val="auto"/>
          <w:rtl/>
        </w:rPr>
        <w:t xml:space="preserve"> توجهی به تفکیک اصل و اماره نداشتند این </w:t>
      </w:r>
      <w:r w:rsidR="000D1CC8" w:rsidRPr="00C14C5D">
        <w:rPr>
          <w:rFonts w:hint="cs"/>
          <w:b w:val="0"/>
          <w:bCs w:val="0"/>
          <w:color w:val="auto"/>
          <w:rtl/>
        </w:rPr>
        <w:t>تفکیک‌های</w:t>
      </w:r>
      <w:r w:rsidRPr="00C14C5D">
        <w:rPr>
          <w:rFonts w:hint="cs"/>
          <w:b w:val="0"/>
          <w:bCs w:val="0"/>
          <w:color w:val="auto"/>
          <w:rtl/>
        </w:rPr>
        <w:t xml:space="preserve"> دقیق چیزهایی است که متاخراً </w:t>
      </w:r>
      <w:r w:rsidR="00032130">
        <w:rPr>
          <w:b w:val="0"/>
          <w:bCs w:val="0"/>
          <w:color w:val="auto"/>
          <w:rtl/>
        </w:rPr>
        <w:t>پ</w:t>
      </w:r>
      <w:r w:rsidR="00032130">
        <w:rPr>
          <w:rFonts w:hint="cs"/>
          <w:b w:val="0"/>
          <w:bCs w:val="0"/>
          <w:color w:val="auto"/>
          <w:rtl/>
        </w:rPr>
        <w:t>ی</w:t>
      </w:r>
      <w:r w:rsidR="00032130">
        <w:rPr>
          <w:rFonts w:hint="eastAsia"/>
          <w:b w:val="0"/>
          <w:bCs w:val="0"/>
          <w:color w:val="auto"/>
          <w:rtl/>
        </w:rPr>
        <w:t>داشده</w:t>
      </w:r>
      <w:r w:rsidRPr="00C14C5D">
        <w:rPr>
          <w:rFonts w:hint="cs"/>
          <w:b w:val="0"/>
          <w:bCs w:val="0"/>
          <w:color w:val="auto"/>
          <w:rtl/>
        </w:rPr>
        <w:t xml:space="preserve"> است یا در فضای</w:t>
      </w:r>
      <w:r w:rsidR="00442785" w:rsidRPr="00C14C5D">
        <w:rPr>
          <w:b w:val="0"/>
          <w:bCs w:val="0"/>
          <w:color w:val="auto"/>
          <w:rtl/>
        </w:rPr>
        <w:t xml:space="preserve"> </w:t>
      </w:r>
      <w:r w:rsidRPr="00C14C5D">
        <w:rPr>
          <w:rFonts w:hint="cs"/>
          <w:b w:val="0"/>
          <w:bCs w:val="0"/>
          <w:color w:val="auto"/>
          <w:rtl/>
        </w:rPr>
        <w:t xml:space="preserve">علمای اصول شیعه دست یافته شده و در ذهن </w:t>
      </w:r>
      <w:r w:rsidR="000C44B3" w:rsidRPr="00C14C5D">
        <w:rPr>
          <w:rFonts w:hint="cs"/>
          <w:b w:val="0"/>
          <w:bCs w:val="0"/>
          <w:color w:val="auto"/>
          <w:rtl/>
        </w:rPr>
        <w:t>آن‌ها</w:t>
      </w:r>
      <w:r w:rsidRPr="00C14C5D">
        <w:rPr>
          <w:rFonts w:hint="cs"/>
          <w:b w:val="0"/>
          <w:bCs w:val="0"/>
          <w:color w:val="auto"/>
          <w:rtl/>
        </w:rPr>
        <w:t xml:space="preserve"> </w:t>
      </w:r>
      <w:r w:rsidR="000D1CC8" w:rsidRPr="00C14C5D">
        <w:rPr>
          <w:rFonts w:hint="cs"/>
          <w:b w:val="0"/>
          <w:bCs w:val="0"/>
          <w:color w:val="auto"/>
          <w:rtl/>
        </w:rPr>
        <w:t>اصلاً</w:t>
      </w:r>
      <w:r w:rsidRPr="00C14C5D">
        <w:rPr>
          <w:rFonts w:hint="cs"/>
          <w:b w:val="0"/>
          <w:bCs w:val="0"/>
          <w:color w:val="auto"/>
          <w:rtl/>
        </w:rPr>
        <w:t xml:space="preserve"> نبوده است که این اصل است یا اماره و لذا به نظر </w:t>
      </w:r>
      <w:r w:rsidR="000D1CC8" w:rsidRPr="00C14C5D">
        <w:rPr>
          <w:rFonts w:hint="cs"/>
          <w:b w:val="0"/>
          <w:bCs w:val="0"/>
          <w:color w:val="auto"/>
          <w:rtl/>
        </w:rPr>
        <w:t>می‌آید</w:t>
      </w:r>
      <w:r w:rsidRPr="00C14C5D">
        <w:rPr>
          <w:rFonts w:hint="cs"/>
          <w:b w:val="0"/>
          <w:bCs w:val="0"/>
          <w:color w:val="auto"/>
          <w:rtl/>
        </w:rPr>
        <w:t xml:space="preserve"> ظاهر قصه این </w:t>
      </w:r>
      <w:r w:rsidR="000C44B3" w:rsidRPr="00C14C5D">
        <w:rPr>
          <w:rFonts w:hint="cs"/>
          <w:b w:val="0"/>
          <w:bCs w:val="0"/>
          <w:color w:val="auto"/>
          <w:rtl/>
        </w:rPr>
        <w:t>است که</w:t>
      </w:r>
      <w:r w:rsidRPr="00C14C5D">
        <w:rPr>
          <w:rFonts w:hint="cs"/>
          <w:b w:val="0"/>
          <w:bCs w:val="0"/>
          <w:color w:val="auto"/>
          <w:rtl/>
        </w:rPr>
        <w:t xml:space="preserve"> اماره است.</w:t>
      </w:r>
    </w:p>
    <w:p w:rsidR="00244955" w:rsidRPr="00C14C5D" w:rsidRDefault="00244955" w:rsidP="000D1CC8">
      <w:pPr>
        <w:pStyle w:val="NoSpacing"/>
        <w:rPr>
          <w:b w:val="0"/>
          <w:bCs w:val="0"/>
          <w:color w:val="auto"/>
          <w:rtl/>
        </w:rPr>
      </w:pPr>
      <w:r w:rsidRPr="00C14C5D">
        <w:rPr>
          <w:rFonts w:hint="cs"/>
          <w:b w:val="0"/>
          <w:bCs w:val="0"/>
          <w:color w:val="auto"/>
          <w:rtl/>
        </w:rPr>
        <w:lastRenderedPageBreak/>
        <w:t xml:space="preserve">شما ملاحظه </w:t>
      </w:r>
      <w:r w:rsidR="000D1CC8" w:rsidRPr="00C14C5D">
        <w:rPr>
          <w:rFonts w:hint="cs"/>
          <w:b w:val="0"/>
          <w:bCs w:val="0"/>
          <w:color w:val="auto"/>
          <w:rtl/>
        </w:rPr>
        <w:t>می‌کنید</w:t>
      </w:r>
      <w:r w:rsidRPr="00C14C5D">
        <w:rPr>
          <w:rFonts w:hint="cs"/>
          <w:b w:val="0"/>
          <w:bCs w:val="0"/>
          <w:color w:val="auto"/>
          <w:rtl/>
        </w:rPr>
        <w:t xml:space="preserve"> که بعضی از اصول عملیه که ما داریم اگر به قدما مراجعه بکنید نوع بیانشان، بیان اماریت است و استصحاب را بعضی اماره </w:t>
      </w:r>
      <w:r w:rsidR="000D1CC8" w:rsidRPr="00C14C5D">
        <w:rPr>
          <w:rFonts w:hint="cs"/>
          <w:b w:val="0"/>
          <w:bCs w:val="0"/>
          <w:color w:val="auto"/>
          <w:rtl/>
        </w:rPr>
        <w:t>گرفته‌اند</w:t>
      </w:r>
      <w:r w:rsidRPr="00C14C5D">
        <w:rPr>
          <w:rFonts w:hint="cs"/>
          <w:b w:val="0"/>
          <w:bCs w:val="0"/>
          <w:color w:val="auto"/>
          <w:rtl/>
        </w:rPr>
        <w:t xml:space="preserve"> ظاهرش اماره است و حتی گاهی برائت هم </w:t>
      </w:r>
      <w:r w:rsidR="000C44B3" w:rsidRPr="00C14C5D">
        <w:rPr>
          <w:rFonts w:hint="cs"/>
          <w:b w:val="0"/>
          <w:bCs w:val="0"/>
          <w:color w:val="auto"/>
          <w:rtl/>
        </w:rPr>
        <w:t>این‌طور</w:t>
      </w:r>
      <w:r w:rsidRPr="00C14C5D">
        <w:rPr>
          <w:rFonts w:hint="cs"/>
          <w:b w:val="0"/>
          <w:bCs w:val="0"/>
          <w:color w:val="auto"/>
          <w:rtl/>
        </w:rPr>
        <w:t xml:space="preserve"> است این تفکیک اصل و اماره </w:t>
      </w:r>
      <w:r w:rsidR="000D1CC8" w:rsidRPr="00C14C5D">
        <w:rPr>
          <w:rFonts w:hint="cs"/>
          <w:b w:val="0"/>
          <w:bCs w:val="0"/>
          <w:color w:val="auto"/>
          <w:rtl/>
        </w:rPr>
        <w:t>دقت‌هایی</w:t>
      </w:r>
      <w:r w:rsidRPr="00C14C5D">
        <w:rPr>
          <w:rFonts w:hint="cs"/>
          <w:b w:val="0"/>
          <w:bCs w:val="0"/>
          <w:color w:val="auto"/>
          <w:rtl/>
        </w:rPr>
        <w:t xml:space="preserve"> است که متاخرا</w:t>
      </w:r>
      <w:r w:rsidR="000D1CC8" w:rsidRPr="00C14C5D">
        <w:rPr>
          <w:rFonts w:hint="cs"/>
          <w:b w:val="0"/>
          <w:bCs w:val="0"/>
          <w:color w:val="auto"/>
          <w:rtl/>
        </w:rPr>
        <w:t>ً</w:t>
      </w:r>
      <w:r w:rsidRPr="00C14C5D">
        <w:rPr>
          <w:rFonts w:hint="cs"/>
          <w:b w:val="0"/>
          <w:bCs w:val="0"/>
          <w:color w:val="auto"/>
          <w:rtl/>
        </w:rPr>
        <w:t xml:space="preserve"> پیدا شده است </w:t>
      </w:r>
      <w:r w:rsidR="000D1CC8" w:rsidRPr="00C14C5D">
        <w:rPr>
          <w:rFonts w:hint="cs"/>
          <w:b w:val="0"/>
          <w:bCs w:val="0"/>
          <w:color w:val="auto"/>
          <w:rtl/>
        </w:rPr>
        <w:t>مخصوصاً</w:t>
      </w:r>
      <w:r w:rsidRPr="00C14C5D">
        <w:rPr>
          <w:rFonts w:hint="cs"/>
          <w:b w:val="0"/>
          <w:bCs w:val="0"/>
          <w:color w:val="auto"/>
          <w:rtl/>
        </w:rPr>
        <w:t xml:space="preserve"> در اصول شیعه. </w:t>
      </w:r>
      <w:r w:rsidR="00032130">
        <w:rPr>
          <w:rFonts w:hint="cs"/>
          <w:b w:val="0"/>
          <w:bCs w:val="0"/>
          <w:color w:val="auto"/>
          <w:rtl/>
        </w:rPr>
        <w:t>درعین‌حال</w:t>
      </w:r>
      <w:r w:rsidRPr="00C14C5D">
        <w:rPr>
          <w:rFonts w:hint="cs"/>
          <w:b w:val="0"/>
          <w:bCs w:val="0"/>
          <w:color w:val="auto"/>
          <w:rtl/>
        </w:rPr>
        <w:t xml:space="preserve"> جای کار دارد که این مسئله روشن بشود اما آنچه اینجا مهم است این است که </w:t>
      </w:r>
      <w:r w:rsidR="000C44B3" w:rsidRPr="00C14C5D">
        <w:rPr>
          <w:rFonts w:hint="cs"/>
          <w:b w:val="0"/>
          <w:bCs w:val="0"/>
          <w:color w:val="auto"/>
          <w:rtl/>
        </w:rPr>
        <w:t>آن‌ها</w:t>
      </w:r>
      <w:r w:rsidRPr="00C14C5D">
        <w:rPr>
          <w:rFonts w:hint="cs"/>
          <w:b w:val="0"/>
          <w:bCs w:val="0"/>
          <w:color w:val="auto"/>
          <w:rtl/>
        </w:rPr>
        <w:t xml:space="preserve"> هر چه بخواهند بگویند این روایات، هر دو را </w:t>
      </w:r>
      <w:r w:rsidR="009939F7" w:rsidRPr="00C14C5D">
        <w:rPr>
          <w:rFonts w:hint="cs"/>
          <w:b w:val="0"/>
          <w:bCs w:val="0"/>
          <w:color w:val="auto"/>
          <w:rtl/>
        </w:rPr>
        <w:t xml:space="preserve">رفع و </w:t>
      </w:r>
      <w:r w:rsidRPr="00C14C5D">
        <w:rPr>
          <w:rFonts w:hint="cs"/>
          <w:b w:val="0"/>
          <w:bCs w:val="0"/>
          <w:color w:val="auto"/>
          <w:rtl/>
        </w:rPr>
        <w:t xml:space="preserve">ردع </w:t>
      </w:r>
      <w:r w:rsidR="000C44B3" w:rsidRPr="00C14C5D">
        <w:rPr>
          <w:rFonts w:hint="cs"/>
          <w:b w:val="0"/>
          <w:bCs w:val="0"/>
          <w:color w:val="auto"/>
          <w:rtl/>
        </w:rPr>
        <w:t>می‌کند</w:t>
      </w:r>
      <w:r w:rsidRPr="00C14C5D">
        <w:rPr>
          <w:rFonts w:hint="cs"/>
          <w:b w:val="0"/>
          <w:bCs w:val="0"/>
          <w:color w:val="auto"/>
          <w:rtl/>
        </w:rPr>
        <w:t xml:space="preserve"> یعنی </w:t>
      </w:r>
      <w:r w:rsidR="000C44B3" w:rsidRPr="00C14C5D">
        <w:rPr>
          <w:rFonts w:hint="cs"/>
          <w:b w:val="0"/>
          <w:bCs w:val="0"/>
          <w:color w:val="auto"/>
          <w:rtl/>
        </w:rPr>
        <w:t>می‌گوید</w:t>
      </w:r>
      <w:r w:rsidR="009939F7" w:rsidRPr="00C14C5D">
        <w:rPr>
          <w:rFonts w:hint="cs"/>
          <w:b w:val="0"/>
          <w:bCs w:val="0"/>
          <w:color w:val="auto"/>
          <w:rtl/>
        </w:rPr>
        <w:t xml:space="preserve"> اطلاق قیاس </w:t>
      </w:r>
      <w:r w:rsidR="000C44B3" w:rsidRPr="00C14C5D">
        <w:rPr>
          <w:rFonts w:hint="cs"/>
          <w:b w:val="0"/>
          <w:bCs w:val="0"/>
          <w:color w:val="auto"/>
          <w:rtl/>
        </w:rPr>
        <w:t>این‌طور</w:t>
      </w:r>
      <w:r w:rsidR="009939F7" w:rsidRPr="00C14C5D">
        <w:rPr>
          <w:rFonts w:hint="cs"/>
          <w:b w:val="0"/>
          <w:bCs w:val="0"/>
          <w:color w:val="auto"/>
          <w:rtl/>
        </w:rPr>
        <w:t xml:space="preserve"> است قیاس </w:t>
      </w:r>
      <w:r w:rsidR="000D1CC8" w:rsidRPr="00C14C5D">
        <w:rPr>
          <w:rFonts w:hint="cs"/>
          <w:b w:val="0"/>
          <w:bCs w:val="0"/>
          <w:color w:val="auto"/>
          <w:rtl/>
        </w:rPr>
        <w:t>اصلاً</w:t>
      </w:r>
      <w:r w:rsidR="009939F7" w:rsidRPr="00C14C5D">
        <w:rPr>
          <w:rFonts w:hint="cs"/>
          <w:b w:val="0"/>
          <w:bCs w:val="0"/>
          <w:color w:val="auto"/>
          <w:rtl/>
        </w:rPr>
        <w:t xml:space="preserve"> قابل اعتماد نیست بنابراین چه به عنوان کاشف عن الواقع و الاماره عن الواقع و چه به عنوان یک اصل در مقام تعیین تکلیف در عمل باشد </w:t>
      </w:r>
      <w:r w:rsidR="000D1CC8" w:rsidRPr="00C14C5D">
        <w:rPr>
          <w:rFonts w:hint="cs"/>
          <w:b w:val="0"/>
          <w:bCs w:val="0"/>
          <w:color w:val="auto"/>
          <w:rtl/>
        </w:rPr>
        <w:t>هیچ‌کدام</w:t>
      </w:r>
      <w:r w:rsidR="009939F7" w:rsidRPr="00C14C5D">
        <w:rPr>
          <w:rFonts w:hint="cs"/>
          <w:b w:val="0"/>
          <w:bCs w:val="0"/>
          <w:color w:val="auto"/>
          <w:rtl/>
        </w:rPr>
        <w:t xml:space="preserve"> اعتبار ندارد.</w:t>
      </w:r>
    </w:p>
    <w:p w:rsidR="00B526AE" w:rsidRPr="00C14C5D" w:rsidRDefault="000C44B3" w:rsidP="00B526AE">
      <w:pPr>
        <w:pStyle w:val="NoSpacing"/>
        <w:rPr>
          <w:b w:val="0"/>
          <w:bCs w:val="0"/>
          <w:color w:val="auto"/>
          <w:rtl/>
        </w:rPr>
      </w:pPr>
      <w:r w:rsidRPr="00C14C5D">
        <w:rPr>
          <w:rFonts w:hint="cs"/>
          <w:b w:val="0"/>
          <w:bCs w:val="0"/>
          <w:color w:val="auto"/>
          <w:rtl/>
        </w:rPr>
        <w:t>نکته‌ای</w:t>
      </w:r>
      <w:r w:rsidR="009939F7" w:rsidRPr="00C14C5D">
        <w:rPr>
          <w:rFonts w:hint="cs"/>
          <w:b w:val="0"/>
          <w:bCs w:val="0"/>
          <w:color w:val="auto"/>
          <w:rtl/>
        </w:rPr>
        <w:t xml:space="preserve"> که </w:t>
      </w:r>
      <w:r w:rsidR="000D1CC8" w:rsidRPr="00C14C5D">
        <w:rPr>
          <w:rFonts w:hint="cs"/>
          <w:b w:val="0"/>
          <w:bCs w:val="0"/>
          <w:color w:val="auto"/>
          <w:rtl/>
        </w:rPr>
        <w:t>می‌خواهیم</w:t>
      </w:r>
      <w:r w:rsidR="009939F7" w:rsidRPr="00C14C5D">
        <w:rPr>
          <w:rFonts w:hint="cs"/>
          <w:b w:val="0"/>
          <w:bCs w:val="0"/>
          <w:color w:val="auto"/>
          <w:rtl/>
        </w:rPr>
        <w:t xml:space="preserve"> بگوییم این است که این روایات هر دو را </w:t>
      </w:r>
      <w:r w:rsidR="000D1CC8" w:rsidRPr="00C14C5D">
        <w:rPr>
          <w:rFonts w:hint="cs"/>
          <w:b w:val="0"/>
          <w:bCs w:val="0"/>
          <w:color w:val="auto"/>
          <w:rtl/>
        </w:rPr>
        <w:t>می‌زند</w:t>
      </w:r>
      <w:r w:rsidR="009939F7" w:rsidRPr="00C14C5D">
        <w:rPr>
          <w:rFonts w:hint="cs"/>
          <w:b w:val="0"/>
          <w:bCs w:val="0"/>
          <w:color w:val="auto"/>
          <w:rtl/>
        </w:rPr>
        <w:t xml:space="preserve"> یک وقتی تصور نشود که روایات قیاس را از باب اماریت منع و ردع </w:t>
      </w:r>
      <w:r w:rsidRPr="00C14C5D">
        <w:rPr>
          <w:rFonts w:hint="cs"/>
          <w:b w:val="0"/>
          <w:bCs w:val="0"/>
          <w:color w:val="auto"/>
          <w:rtl/>
        </w:rPr>
        <w:t>می‌کند</w:t>
      </w:r>
      <w:r w:rsidR="009939F7" w:rsidRPr="00C14C5D">
        <w:rPr>
          <w:rFonts w:hint="cs"/>
          <w:b w:val="0"/>
          <w:bCs w:val="0"/>
          <w:color w:val="auto"/>
          <w:rtl/>
        </w:rPr>
        <w:t>.</w:t>
      </w:r>
    </w:p>
    <w:p w:rsidR="009939F7" w:rsidRPr="00C14C5D" w:rsidRDefault="000C44B3" w:rsidP="00B526AE">
      <w:pPr>
        <w:rPr>
          <w:rtl/>
        </w:rPr>
      </w:pPr>
      <w:r w:rsidRPr="00C14C5D">
        <w:rPr>
          <w:rFonts w:hint="cs"/>
          <w:rtl/>
        </w:rPr>
        <w:t>می‌گوید</w:t>
      </w:r>
      <w:r w:rsidR="00C96A62">
        <w:rPr>
          <w:rtl/>
        </w:rPr>
        <w:t xml:space="preserve"> </w:t>
      </w:r>
      <w:r w:rsidR="00B526AE" w:rsidRPr="00C14C5D">
        <w:rPr>
          <w:rFonts w:hint="cs"/>
          <w:rtl/>
        </w:rPr>
        <w:t xml:space="preserve">در عمل نمی‌شود </w:t>
      </w:r>
      <w:r w:rsidR="009939F7" w:rsidRPr="00C14C5D">
        <w:rPr>
          <w:rFonts w:hint="cs"/>
          <w:rtl/>
        </w:rPr>
        <w:t>به قیاس استناد کرد</w:t>
      </w:r>
      <w:r w:rsidR="00B526AE" w:rsidRPr="00C14C5D">
        <w:rPr>
          <w:rFonts w:hint="cs"/>
          <w:rtl/>
        </w:rPr>
        <w:t>؛</w:t>
      </w:r>
      <w:r w:rsidR="009939F7" w:rsidRPr="00C14C5D">
        <w:rPr>
          <w:rFonts w:hint="cs"/>
          <w:rtl/>
        </w:rPr>
        <w:t xml:space="preserve"> این اعم است از اینکه استناد شما در عمل، به عنوان کاشف عن الواقع و الاماریه باشد یا به عنوان اصلی در مقام رفع تحیُر باشد</w:t>
      </w:r>
      <w:r w:rsidR="00B526AE" w:rsidRPr="00C14C5D">
        <w:rPr>
          <w:rFonts w:hint="cs"/>
          <w:rtl/>
        </w:rPr>
        <w:t>،</w:t>
      </w:r>
      <w:r w:rsidR="009939F7" w:rsidRPr="00C14C5D">
        <w:rPr>
          <w:rFonts w:hint="cs"/>
          <w:rtl/>
        </w:rPr>
        <w:t xml:space="preserve"> فرقی ندارد</w:t>
      </w:r>
      <w:r w:rsidR="00B526AE" w:rsidRPr="00C14C5D">
        <w:rPr>
          <w:rFonts w:hint="cs"/>
          <w:rtl/>
        </w:rPr>
        <w:t>؛</w:t>
      </w:r>
      <w:r w:rsidR="009939F7" w:rsidRPr="00C14C5D">
        <w:rPr>
          <w:rFonts w:hint="cs"/>
          <w:rtl/>
        </w:rPr>
        <w:t xml:space="preserve"> </w:t>
      </w:r>
      <w:r w:rsidRPr="00C14C5D">
        <w:rPr>
          <w:rFonts w:hint="cs"/>
          <w:rtl/>
        </w:rPr>
        <w:t>می‌گوید</w:t>
      </w:r>
      <w:r w:rsidR="009939F7" w:rsidRPr="00C14C5D">
        <w:rPr>
          <w:rFonts w:hint="cs"/>
          <w:rtl/>
        </w:rPr>
        <w:t xml:space="preserve"> به قیاس </w:t>
      </w:r>
      <w:r w:rsidRPr="00C14C5D">
        <w:rPr>
          <w:rFonts w:hint="cs"/>
          <w:rtl/>
        </w:rPr>
        <w:t>نمی‌شود</w:t>
      </w:r>
      <w:r w:rsidR="009939F7" w:rsidRPr="00C14C5D">
        <w:rPr>
          <w:rFonts w:hint="cs"/>
          <w:rtl/>
        </w:rPr>
        <w:t xml:space="preserve"> عمل کرد و </w:t>
      </w:r>
      <w:r w:rsidRPr="00C14C5D">
        <w:rPr>
          <w:rFonts w:hint="cs"/>
          <w:rtl/>
        </w:rPr>
        <w:t>نمی‌شود</w:t>
      </w:r>
      <w:r w:rsidR="009939F7" w:rsidRPr="00C14C5D">
        <w:rPr>
          <w:rFonts w:hint="cs"/>
          <w:rtl/>
        </w:rPr>
        <w:t xml:space="preserve"> فتوا داد و حجت نیست</w:t>
      </w:r>
      <w:r w:rsidR="00B526AE" w:rsidRPr="00C14C5D">
        <w:rPr>
          <w:rFonts w:hint="cs"/>
          <w:rtl/>
        </w:rPr>
        <w:t>؛</w:t>
      </w:r>
      <w:r w:rsidR="009939F7" w:rsidRPr="00C14C5D">
        <w:rPr>
          <w:rFonts w:hint="cs"/>
          <w:rtl/>
        </w:rPr>
        <w:t xml:space="preserve"> چه در شکل اماره و چه در شکل اصل عملی.</w:t>
      </w:r>
    </w:p>
    <w:p w:rsidR="009939F7" w:rsidRPr="00C14C5D" w:rsidRDefault="00032130" w:rsidP="009939F7">
      <w:pPr>
        <w:pStyle w:val="NoSpacing"/>
        <w:rPr>
          <w:b w:val="0"/>
          <w:bCs w:val="0"/>
          <w:color w:val="auto"/>
          <w:rtl/>
        </w:rPr>
      </w:pPr>
      <w:r>
        <w:rPr>
          <w:rFonts w:hint="cs"/>
          <w:b w:val="0"/>
          <w:bCs w:val="0"/>
          <w:color w:val="auto"/>
          <w:rtl/>
        </w:rPr>
        <w:t>درحالی‌که</w:t>
      </w:r>
      <w:r w:rsidR="009939F7" w:rsidRPr="00C14C5D">
        <w:rPr>
          <w:rFonts w:hint="cs"/>
          <w:b w:val="0"/>
          <w:bCs w:val="0"/>
          <w:color w:val="auto"/>
          <w:rtl/>
        </w:rPr>
        <w:t xml:space="preserve"> اصل موضوع</w:t>
      </w:r>
      <w:r w:rsidR="00B526AE" w:rsidRPr="00C14C5D">
        <w:rPr>
          <w:rFonts w:hint="cs"/>
          <w:b w:val="0"/>
          <w:bCs w:val="0"/>
          <w:color w:val="auto"/>
          <w:rtl/>
        </w:rPr>
        <w:t>،</w:t>
      </w:r>
      <w:r w:rsidR="009939F7" w:rsidRPr="00C14C5D">
        <w:rPr>
          <w:rFonts w:hint="cs"/>
          <w:b w:val="0"/>
          <w:bCs w:val="0"/>
          <w:color w:val="auto"/>
          <w:rtl/>
        </w:rPr>
        <w:t xml:space="preserve"> قابل بحث هست. تلقی اصل عملی، تلقی معقولی است کسی بگوید حال که </w:t>
      </w:r>
      <w:r w:rsidR="000D1CC8" w:rsidRPr="00C14C5D">
        <w:rPr>
          <w:rFonts w:hint="cs"/>
          <w:b w:val="0"/>
          <w:bCs w:val="0"/>
          <w:color w:val="auto"/>
          <w:rtl/>
        </w:rPr>
        <w:t>نمی‌دانی</w:t>
      </w:r>
      <w:r w:rsidR="00B526AE" w:rsidRPr="00C14C5D">
        <w:rPr>
          <w:rFonts w:hint="cs"/>
          <w:b w:val="0"/>
          <w:bCs w:val="0"/>
          <w:color w:val="auto"/>
          <w:rtl/>
        </w:rPr>
        <w:t>،</w:t>
      </w:r>
      <w:r w:rsidR="009939F7" w:rsidRPr="00C14C5D">
        <w:rPr>
          <w:rFonts w:hint="cs"/>
          <w:b w:val="0"/>
          <w:bCs w:val="0"/>
          <w:color w:val="auto"/>
          <w:rtl/>
        </w:rPr>
        <w:t xml:space="preserve"> </w:t>
      </w:r>
      <w:r w:rsidR="000C44B3" w:rsidRPr="00C14C5D">
        <w:rPr>
          <w:rFonts w:hint="cs"/>
          <w:b w:val="0"/>
          <w:bCs w:val="0"/>
          <w:color w:val="auto"/>
          <w:rtl/>
        </w:rPr>
        <w:t>این‌جور</w:t>
      </w:r>
      <w:r w:rsidR="009939F7" w:rsidRPr="00C14C5D">
        <w:rPr>
          <w:rFonts w:hint="cs"/>
          <w:b w:val="0"/>
          <w:bCs w:val="0"/>
          <w:color w:val="auto"/>
          <w:rtl/>
        </w:rPr>
        <w:t xml:space="preserve"> عمل کن، منتها در تفکر ما </w:t>
      </w:r>
      <w:r w:rsidR="000C44B3" w:rsidRPr="00C14C5D">
        <w:rPr>
          <w:rFonts w:hint="cs"/>
          <w:b w:val="0"/>
          <w:bCs w:val="0"/>
          <w:color w:val="auto"/>
          <w:rtl/>
        </w:rPr>
        <w:t>این‌جور</w:t>
      </w:r>
      <w:r w:rsidR="009939F7" w:rsidRPr="00C14C5D">
        <w:rPr>
          <w:rFonts w:hint="cs"/>
          <w:b w:val="0"/>
          <w:bCs w:val="0"/>
          <w:color w:val="auto"/>
          <w:rtl/>
        </w:rPr>
        <w:t xml:space="preserve"> نیست</w:t>
      </w:r>
      <w:r w:rsidR="00442785" w:rsidRPr="00C14C5D">
        <w:rPr>
          <w:b w:val="0"/>
          <w:bCs w:val="0"/>
          <w:color w:val="auto"/>
          <w:rtl/>
        </w:rPr>
        <w:t xml:space="preserve"> </w:t>
      </w:r>
      <w:r w:rsidR="009939F7" w:rsidRPr="00C14C5D">
        <w:rPr>
          <w:rFonts w:hint="cs"/>
          <w:b w:val="0"/>
          <w:bCs w:val="0"/>
          <w:color w:val="auto"/>
          <w:rtl/>
        </w:rPr>
        <w:t xml:space="preserve">وقتی </w:t>
      </w:r>
      <w:r w:rsidR="000C44B3" w:rsidRPr="00C14C5D">
        <w:rPr>
          <w:rFonts w:hint="cs"/>
          <w:b w:val="0"/>
          <w:bCs w:val="0"/>
          <w:color w:val="auto"/>
          <w:rtl/>
        </w:rPr>
        <w:t>می‌گوید</w:t>
      </w:r>
      <w:r w:rsidR="009939F7" w:rsidRPr="00C14C5D">
        <w:rPr>
          <w:rFonts w:hint="cs"/>
          <w:b w:val="0"/>
          <w:bCs w:val="0"/>
          <w:color w:val="auto"/>
          <w:rtl/>
        </w:rPr>
        <w:t xml:space="preserve"> </w:t>
      </w:r>
      <w:r w:rsidR="000D1CC8" w:rsidRPr="00C14C5D">
        <w:rPr>
          <w:rFonts w:hint="cs"/>
          <w:b w:val="0"/>
          <w:bCs w:val="0"/>
          <w:color w:val="auto"/>
          <w:rtl/>
        </w:rPr>
        <w:t>نمی‌دانی</w:t>
      </w:r>
      <w:r w:rsidR="009939F7" w:rsidRPr="00C14C5D">
        <w:rPr>
          <w:rFonts w:hint="cs"/>
          <w:b w:val="0"/>
          <w:bCs w:val="0"/>
          <w:color w:val="auto"/>
          <w:rtl/>
        </w:rPr>
        <w:t xml:space="preserve"> یا استصحاب است یا احتیاط است یا برائت است یا تخییر است.</w:t>
      </w:r>
    </w:p>
    <w:p w:rsidR="009939F7" w:rsidRPr="00C14C5D" w:rsidRDefault="00C14C5D" w:rsidP="00C14C5D">
      <w:pPr>
        <w:pStyle w:val="NoSpacing"/>
        <w:rPr>
          <w:b w:val="0"/>
          <w:bCs w:val="0"/>
          <w:color w:val="auto"/>
          <w:rtl/>
        </w:rPr>
      </w:pPr>
      <w:r w:rsidRPr="00C14C5D">
        <w:rPr>
          <w:rFonts w:hint="cs"/>
          <w:b w:val="0"/>
          <w:bCs w:val="0"/>
          <w:rtl/>
        </w:rPr>
        <w:t>«</w:t>
      </w:r>
      <w:r w:rsidR="00A62F0F" w:rsidRPr="00C14C5D">
        <w:rPr>
          <w:b w:val="0"/>
          <w:bCs w:val="0"/>
          <w:rtl/>
        </w:rPr>
        <w:t xml:space="preserve">رُفِعَ عَنْ أُمَّتِي </w:t>
      </w:r>
      <w:r w:rsidR="00A62F0F" w:rsidRPr="00C14C5D">
        <w:rPr>
          <w:rFonts w:hint="cs"/>
          <w:b w:val="0"/>
          <w:bCs w:val="0"/>
          <w:rtl/>
        </w:rPr>
        <w:t>...</w:t>
      </w:r>
      <w:r w:rsidR="00A62F0F" w:rsidRPr="00C14C5D">
        <w:rPr>
          <w:b w:val="0"/>
          <w:bCs w:val="0"/>
          <w:rtl/>
        </w:rPr>
        <w:t xml:space="preserve"> مَا لَا يَعْلَمُون</w:t>
      </w:r>
      <w:r w:rsidRPr="00C14C5D">
        <w:rPr>
          <w:rFonts w:hint="cs"/>
          <w:b w:val="0"/>
          <w:bCs w:val="0"/>
          <w:rtl/>
        </w:rPr>
        <w:t>»</w:t>
      </w:r>
      <w:r>
        <w:rPr>
          <w:rStyle w:val="FootnoteReference"/>
          <w:b w:val="0"/>
          <w:bCs w:val="0"/>
          <w:rtl/>
        </w:rPr>
        <w:footnoteReference w:id="3"/>
      </w:r>
      <w:r w:rsidR="00A62F0F" w:rsidRPr="00C14C5D">
        <w:rPr>
          <w:b w:val="0"/>
          <w:bCs w:val="0"/>
          <w:color w:val="auto"/>
          <w:rtl/>
        </w:rPr>
        <w:t xml:space="preserve"> ‏</w:t>
      </w:r>
      <w:r w:rsidR="000C44B3" w:rsidRPr="00C14C5D">
        <w:rPr>
          <w:rFonts w:hint="cs"/>
          <w:b w:val="0"/>
          <w:bCs w:val="0"/>
          <w:color w:val="auto"/>
          <w:rtl/>
        </w:rPr>
        <w:t>می‌گوید</w:t>
      </w:r>
      <w:r w:rsidR="00A62F0F" w:rsidRPr="00C14C5D">
        <w:rPr>
          <w:rFonts w:hint="cs"/>
          <w:b w:val="0"/>
          <w:bCs w:val="0"/>
          <w:color w:val="auto"/>
          <w:rtl/>
        </w:rPr>
        <w:t xml:space="preserve"> تو را آزاد </w:t>
      </w:r>
      <w:r w:rsidR="000D1CC8" w:rsidRPr="00C14C5D">
        <w:rPr>
          <w:b w:val="0"/>
          <w:bCs w:val="0"/>
          <w:color w:val="auto"/>
          <w:rtl/>
        </w:rPr>
        <w:t>گذاشته‌ا</w:t>
      </w:r>
      <w:r w:rsidR="000D1CC8" w:rsidRPr="00C14C5D">
        <w:rPr>
          <w:rFonts w:hint="cs"/>
          <w:b w:val="0"/>
          <w:bCs w:val="0"/>
          <w:color w:val="auto"/>
          <w:rtl/>
        </w:rPr>
        <w:t>ی</w:t>
      </w:r>
      <w:r w:rsidR="000D1CC8" w:rsidRPr="00C14C5D">
        <w:rPr>
          <w:rFonts w:hint="eastAsia"/>
          <w:b w:val="0"/>
          <w:bCs w:val="0"/>
          <w:color w:val="auto"/>
          <w:rtl/>
        </w:rPr>
        <w:t>م</w:t>
      </w:r>
      <w:r w:rsidR="00A62F0F" w:rsidRPr="00C14C5D">
        <w:rPr>
          <w:rFonts w:hint="cs"/>
          <w:b w:val="0"/>
          <w:bCs w:val="0"/>
          <w:color w:val="auto"/>
          <w:rtl/>
        </w:rPr>
        <w:t xml:space="preserve"> راحت باشد.</w:t>
      </w:r>
    </w:p>
    <w:p w:rsidR="00A62F0F" w:rsidRPr="00C14C5D" w:rsidRDefault="00A62F0F" w:rsidP="00A62F0F">
      <w:pPr>
        <w:pStyle w:val="NoSpacing"/>
        <w:rPr>
          <w:b w:val="0"/>
          <w:bCs w:val="0"/>
          <w:color w:val="auto"/>
          <w:rtl/>
        </w:rPr>
      </w:pPr>
      <w:r w:rsidRPr="00C14C5D">
        <w:rPr>
          <w:rFonts w:hint="cs"/>
          <w:b w:val="0"/>
          <w:bCs w:val="0"/>
          <w:color w:val="auto"/>
          <w:rtl/>
        </w:rPr>
        <w:t xml:space="preserve">این هم یک بحث که </w:t>
      </w:r>
      <w:r w:rsidR="000D1CC8" w:rsidRPr="00C14C5D">
        <w:rPr>
          <w:rFonts w:hint="cs"/>
          <w:b w:val="0"/>
          <w:bCs w:val="0"/>
          <w:color w:val="auto"/>
          <w:rtl/>
        </w:rPr>
        <w:t>تأکیدمان این است که روایات علی أ</w:t>
      </w:r>
      <w:r w:rsidRPr="00C14C5D">
        <w:rPr>
          <w:rFonts w:hint="cs"/>
          <w:b w:val="0"/>
          <w:bCs w:val="0"/>
          <w:color w:val="auto"/>
          <w:rtl/>
        </w:rPr>
        <w:t>ی</w:t>
      </w:r>
      <w:r w:rsidR="000D1CC8" w:rsidRPr="00C14C5D">
        <w:rPr>
          <w:rFonts w:hint="cs"/>
          <w:b w:val="0"/>
          <w:bCs w:val="0"/>
          <w:color w:val="auto"/>
          <w:rtl/>
        </w:rPr>
        <w:t>ُّ</w:t>
      </w:r>
      <w:r w:rsidRPr="00C14C5D">
        <w:rPr>
          <w:rFonts w:hint="cs"/>
          <w:b w:val="0"/>
          <w:bCs w:val="0"/>
          <w:color w:val="auto"/>
          <w:rtl/>
        </w:rPr>
        <w:t xml:space="preserve"> حالٍ این را منع و ردع </w:t>
      </w:r>
      <w:r w:rsidR="000C44B3" w:rsidRPr="00C14C5D">
        <w:rPr>
          <w:rFonts w:hint="cs"/>
          <w:b w:val="0"/>
          <w:bCs w:val="0"/>
          <w:color w:val="auto"/>
          <w:rtl/>
        </w:rPr>
        <w:t>می‌کند</w:t>
      </w:r>
      <w:r w:rsidR="00B526AE" w:rsidRPr="00C14C5D">
        <w:rPr>
          <w:rFonts w:hint="cs"/>
          <w:b w:val="0"/>
          <w:bCs w:val="0"/>
          <w:color w:val="auto"/>
          <w:rtl/>
        </w:rPr>
        <w:t>.</w:t>
      </w:r>
    </w:p>
    <w:p w:rsidR="00CE0740" w:rsidRPr="00C14C5D" w:rsidRDefault="00CE0740" w:rsidP="00CE0740">
      <w:pPr>
        <w:pStyle w:val="Heading1"/>
        <w:rPr>
          <w:rtl/>
        </w:rPr>
      </w:pPr>
      <w:bookmarkStart w:id="6" w:name="_Toc58345390"/>
      <w:r w:rsidRPr="00C14C5D">
        <w:rPr>
          <w:rFonts w:hint="cs"/>
          <w:rtl/>
        </w:rPr>
        <w:t>قصه تخطئه و تصویب</w:t>
      </w:r>
      <w:bookmarkEnd w:id="6"/>
    </w:p>
    <w:p w:rsidR="00A62F0F" w:rsidRPr="00C14C5D" w:rsidRDefault="00A62F0F" w:rsidP="00A62F0F">
      <w:pPr>
        <w:pStyle w:val="NoSpacing"/>
        <w:rPr>
          <w:b w:val="0"/>
          <w:bCs w:val="0"/>
          <w:color w:val="auto"/>
          <w:rtl/>
        </w:rPr>
      </w:pPr>
      <w:r w:rsidRPr="00C14C5D">
        <w:rPr>
          <w:rFonts w:hint="cs"/>
          <w:b w:val="0"/>
          <w:bCs w:val="0"/>
          <w:color w:val="auto"/>
          <w:rtl/>
        </w:rPr>
        <w:t xml:space="preserve">یک بحث دیگر در ذیل مباحث قیاس هست و آن قصه تخطئه و تصویب است اینجا هم دو احتمال متصور است یک احتمال اینکه قائلین به </w:t>
      </w:r>
      <w:r w:rsidR="000D1CC8" w:rsidRPr="00C14C5D">
        <w:rPr>
          <w:rFonts w:hint="cs"/>
          <w:b w:val="0"/>
          <w:bCs w:val="0"/>
          <w:color w:val="auto"/>
          <w:rtl/>
        </w:rPr>
        <w:t>رأی</w:t>
      </w:r>
      <w:r w:rsidRPr="00C14C5D">
        <w:rPr>
          <w:rFonts w:hint="cs"/>
          <w:b w:val="0"/>
          <w:bCs w:val="0"/>
          <w:color w:val="auto"/>
          <w:rtl/>
        </w:rPr>
        <w:t xml:space="preserve"> و قیاس بر اساس تصویب عمل </w:t>
      </w:r>
      <w:r w:rsidR="000C44B3" w:rsidRPr="00C14C5D">
        <w:rPr>
          <w:rFonts w:hint="cs"/>
          <w:b w:val="0"/>
          <w:bCs w:val="0"/>
          <w:color w:val="auto"/>
          <w:rtl/>
        </w:rPr>
        <w:t>می‌کرد</w:t>
      </w:r>
      <w:r w:rsidRPr="00C14C5D">
        <w:rPr>
          <w:rFonts w:hint="cs"/>
          <w:b w:val="0"/>
          <w:bCs w:val="0"/>
          <w:color w:val="auto"/>
          <w:rtl/>
        </w:rPr>
        <w:t xml:space="preserve">ند و نظرشان بر اساس نظر مصوبه است که اشاعره در جزء مصوبه به شمار </w:t>
      </w:r>
      <w:r w:rsidR="000D1CC8" w:rsidRPr="00C14C5D">
        <w:rPr>
          <w:rFonts w:hint="cs"/>
          <w:b w:val="0"/>
          <w:bCs w:val="0"/>
          <w:color w:val="auto"/>
          <w:rtl/>
        </w:rPr>
        <w:t>می‌آیند</w:t>
      </w:r>
      <w:r w:rsidRPr="00C14C5D">
        <w:rPr>
          <w:rFonts w:hint="cs"/>
          <w:b w:val="0"/>
          <w:bCs w:val="0"/>
          <w:color w:val="auto"/>
          <w:rtl/>
        </w:rPr>
        <w:t xml:space="preserve"> و قیاس ممکن است در این طبقه قرار بگیرد به این معنا که جایی که ما نصی نداریم و به قیاس پناه </w:t>
      </w:r>
      <w:r w:rsidR="000D1CC8" w:rsidRPr="00C14C5D">
        <w:rPr>
          <w:rFonts w:hint="cs"/>
          <w:b w:val="0"/>
          <w:bCs w:val="0"/>
          <w:color w:val="auto"/>
          <w:rtl/>
        </w:rPr>
        <w:t>می‌بریم</w:t>
      </w:r>
      <w:r w:rsidRPr="00C14C5D">
        <w:rPr>
          <w:rFonts w:hint="cs"/>
          <w:b w:val="0"/>
          <w:bCs w:val="0"/>
          <w:color w:val="auto"/>
          <w:rtl/>
        </w:rPr>
        <w:t xml:space="preserve">، قیاس مجتهد، در واقع حکم را </w:t>
      </w:r>
      <w:r w:rsidR="000D1CC8" w:rsidRPr="00C14C5D">
        <w:rPr>
          <w:rFonts w:hint="cs"/>
          <w:b w:val="0"/>
          <w:bCs w:val="0"/>
          <w:color w:val="auto"/>
          <w:rtl/>
        </w:rPr>
        <w:t>می‌سازد</w:t>
      </w:r>
      <w:r w:rsidRPr="00C14C5D">
        <w:rPr>
          <w:rFonts w:hint="cs"/>
          <w:b w:val="0"/>
          <w:bCs w:val="0"/>
          <w:color w:val="auto"/>
          <w:rtl/>
        </w:rPr>
        <w:t xml:space="preserve"> این طور نیست که حکمی در واقع باشد و از طریق قیاس بخواهد به آن برسد بلکه با قیاس حکم را جعل </w:t>
      </w:r>
      <w:r w:rsidR="000C44B3" w:rsidRPr="00C14C5D">
        <w:rPr>
          <w:rFonts w:hint="cs"/>
          <w:b w:val="0"/>
          <w:bCs w:val="0"/>
          <w:color w:val="auto"/>
          <w:rtl/>
        </w:rPr>
        <w:lastRenderedPageBreak/>
        <w:t>می‌کند</w:t>
      </w:r>
      <w:r w:rsidRPr="00C14C5D">
        <w:rPr>
          <w:rFonts w:hint="cs"/>
          <w:b w:val="0"/>
          <w:bCs w:val="0"/>
          <w:color w:val="auto"/>
          <w:rtl/>
        </w:rPr>
        <w:t xml:space="preserve"> عند القیاس و عند الاعمال </w:t>
      </w:r>
      <w:r w:rsidR="000D1CC8" w:rsidRPr="00C14C5D">
        <w:rPr>
          <w:rFonts w:hint="cs"/>
          <w:b w:val="0"/>
          <w:bCs w:val="0"/>
          <w:color w:val="auto"/>
          <w:rtl/>
        </w:rPr>
        <w:t>رأی</w:t>
      </w:r>
      <w:r w:rsidRPr="00C14C5D">
        <w:rPr>
          <w:rFonts w:hint="cs"/>
          <w:b w:val="0"/>
          <w:bCs w:val="0"/>
          <w:color w:val="auto"/>
          <w:rtl/>
        </w:rPr>
        <w:t xml:space="preserve"> و القیاس، خداوند حکمی مطابق این جعل </w:t>
      </w:r>
      <w:r w:rsidR="000C44B3" w:rsidRPr="00C14C5D">
        <w:rPr>
          <w:rFonts w:hint="cs"/>
          <w:b w:val="0"/>
          <w:bCs w:val="0"/>
          <w:color w:val="auto"/>
          <w:rtl/>
        </w:rPr>
        <w:t>می‌کند</w:t>
      </w:r>
      <w:r w:rsidRPr="00C14C5D">
        <w:rPr>
          <w:rFonts w:hint="cs"/>
          <w:b w:val="0"/>
          <w:bCs w:val="0"/>
          <w:color w:val="auto"/>
          <w:rtl/>
        </w:rPr>
        <w:t xml:space="preserve"> که این موجب جعل حکم </w:t>
      </w:r>
      <w:r w:rsidR="000C44B3" w:rsidRPr="00C14C5D">
        <w:rPr>
          <w:rFonts w:hint="cs"/>
          <w:b w:val="0"/>
          <w:bCs w:val="0"/>
          <w:color w:val="auto"/>
          <w:rtl/>
        </w:rPr>
        <w:t>می‌شود</w:t>
      </w:r>
      <w:r w:rsidRPr="00C14C5D">
        <w:rPr>
          <w:rFonts w:hint="cs"/>
          <w:b w:val="0"/>
          <w:bCs w:val="0"/>
          <w:color w:val="auto"/>
          <w:rtl/>
        </w:rPr>
        <w:t xml:space="preserve"> و حکم تابعی از این </w:t>
      </w:r>
      <w:r w:rsidR="000D1CC8" w:rsidRPr="00C14C5D">
        <w:rPr>
          <w:rFonts w:hint="cs"/>
          <w:b w:val="0"/>
          <w:bCs w:val="0"/>
          <w:color w:val="auto"/>
          <w:rtl/>
        </w:rPr>
        <w:t>رأی</w:t>
      </w:r>
      <w:r w:rsidRPr="00C14C5D">
        <w:rPr>
          <w:rFonts w:hint="cs"/>
          <w:b w:val="0"/>
          <w:bCs w:val="0"/>
          <w:color w:val="auto"/>
          <w:rtl/>
        </w:rPr>
        <w:t xml:space="preserve"> و قیاس است این یک احتمال است.</w:t>
      </w:r>
    </w:p>
    <w:p w:rsidR="00A62F0F" w:rsidRPr="00C14C5D" w:rsidRDefault="00A62F0F" w:rsidP="00A62F0F">
      <w:pPr>
        <w:pStyle w:val="NoSpacing"/>
        <w:rPr>
          <w:b w:val="0"/>
          <w:bCs w:val="0"/>
          <w:color w:val="auto"/>
          <w:rtl/>
        </w:rPr>
      </w:pPr>
      <w:r w:rsidRPr="00C14C5D">
        <w:rPr>
          <w:rFonts w:hint="cs"/>
          <w:b w:val="0"/>
          <w:bCs w:val="0"/>
          <w:color w:val="auto"/>
          <w:rtl/>
        </w:rPr>
        <w:t xml:space="preserve">احتمال دیگر است که نگاهشان به قیاس، قیاس کاشف است، این حکمی وجود دارد و من از این طریق به سمت واقع حرکت </w:t>
      </w:r>
      <w:r w:rsidR="000C44B3" w:rsidRPr="00C14C5D">
        <w:rPr>
          <w:rFonts w:hint="cs"/>
          <w:b w:val="0"/>
          <w:bCs w:val="0"/>
          <w:color w:val="auto"/>
          <w:rtl/>
        </w:rPr>
        <w:t>می‌کنم</w:t>
      </w:r>
      <w:r w:rsidRPr="00C14C5D">
        <w:rPr>
          <w:rFonts w:hint="cs"/>
          <w:b w:val="0"/>
          <w:bCs w:val="0"/>
          <w:color w:val="auto"/>
          <w:rtl/>
        </w:rPr>
        <w:t xml:space="preserve"> همان منجز و معذر مطرح </w:t>
      </w:r>
      <w:r w:rsidR="000C44B3" w:rsidRPr="00C14C5D">
        <w:rPr>
          <w:rFonts w:hint="cs"/>
          <w:b w:val="0"/>
          <w:bCs w:val="0"/>
          <w:color w:val="auto"/>
          <w:rtl/>
        </w:rPr>
        <w:t>می‌شود</w:t>
      </w:r>
      <w:r w:rsidRPr="00C14C5D">
        <w:rPr>
          <w:rFonts w:hint="cs"/>
          <w:b w:val="0"/>
          <w:bCs w:val="0"/>
          <w:color w:val="auto"/>
          <w:rtl/>
        </w:rPr>
        <w:t>.</w:t>
      </w:r>
    </w:p>
    <w:p w:rsidR="00A62F0F" w:rsidRPr="00C14C5D" w:rsidRDefault="00A62F0F" w:rsidP="00A62F0F">
      <w:pPr>
        <w:pStyle w:val="NoSpacing"/>
        <w:rPr>
          <w:b w:val="0"/>
          <w:bCs w:val="0"/>
          <w:color w:val="auto"/>
          <w:rtl/>
        </w:rPr>
      </w:pPr>
      <w:r w:rsidRPr="00C14C5D">
        <w:rPr>
          <w:rFonts w:hint="cs"/>
          <w:b w:val="0"/>
          <w:bCs w:val="0"/>
          <w:color w:val="auto"/>
          <w:rtl/>
        </w:rPr>
        <w:t xml:space="preserve">این دو احتمال وجود دارد که قائلان به قیاس، عمل </w:t>
      </w:r>
      <w:r w:rsidR="000D1CC8" w:rsidRPr="00C14C5D">
        <w:rPr>
          <w:rFonts w:hint="cs"/>
          <w:b w:val="0"/>
          <w:bCs w:val="0"/>
          <w:color w:val="auto"/>
          <w:rtl/>
        </w:rPr>
        <w:t>می‌کنند</w:t>
      </w:r>
      <w:r w:rsidRPr="00C14C5D">
        <w:rPr>
          <w:rFonts w:hint="cs"/>
          <w:b w:val="0"/>
          <w:bCs w:val="0"/>
          <w:color w:val="auto"/>
          <w:rtl/>
        </w:rPr>
        <w:t xml:space="preserve"> و فتوا </w:t>
      </w:r>
      <w:r w:rsidR="000D1CC8" w:rsidRPr="00C14C5D">
        <w:rPr>
          <w:rFonts w:hint="cs"/>
          <w:b w:val="0"/>
          <w:bCs w:val="0"/>
          <w:color w:val="auto"/>
          <w:rtl/>
        </w:rPr>
        <w:t>می‌دهند</w:t>
      </w:r>
      <w:r w:rsidRPr="00C14C5D">
        <w:rPr>
          <w:rFonts w:hint="cs"/>
          <w:b w:val="0"/>
          <w:bCs w:val="0"/>
          <w:color w:val="auto"/>
          <w:rtl/>
        </w:rPr>
        <w:t xml:space="preserve"> از باب تصویب و یا از باب تخطئه و عدم تصویب. این هم یک </w:t>
      </w:r>
      <w:r w:rsidR="000C44B3" w:rsidRPr="00C14C5D">
        <w:rPr>
          <w:rFonts w:hint="cs"/>
          <w:b w:val="0"/>
          <w:bCs w:val="0"/>
          <w:color w:val="auto"/>
          <w:rtl/>
        </w:rPr>
        <w:t>سؤال</w:t>
      </w:r>
      <w:r w:rsidRPr="00C14C5D">
        <w:rPr>
          <w:rFonts w:hint="cs"/>
          <w:b w:val="0"/>
          <w:bCs w:val="0"/>
          <w:color w:val="auto"/>
          <w:rtl/>
        </w:rPr>
        <w:t xml:space="preserve"> دیگری است که</w:t>
      </w:r>
      <w:r w:rsidR="00442785" w:rsidRPr="00C14C5D">
        <w:rPr>
          <w:b w:val="0"/>
          <w:bCs w:val="0"/>
          <w:color w:val="auto"/>
          <w:rtl/>
        </w:rPr>
        <w:t xml:space="preserve"> </w:t>
      </w:r>
      <w:r w:rsidRPr="00C14C5D">
        <w:rPr>
          <w:rFonts w:hint="cs"/>
          <w:b w:val="0"/>
          <w:bCs w:val="0"/>
          <w:color w:val="auto"/>
          <w:rtl/>
        </w:rPr>
        <w:t xml:space="preserve">وجود دارد باز باید در کلمات </w:t>
      </w:r>
      <w:r w:rsidR="000C44B3" w:rsidRPr="00C14C5D">
        <w:rPr>
          <w:rFonts w:hint="cs"/>
          <w:b w:val="0"/>
          <w:bCs w:val="0"/>
          <w:color w:val="auto"/>
          <w:rtl/>
        </w:rPr>
        <w:t>آن‌ها</w:t>
      </w:r>
      <w:r w:rsidRPr="00C14C5D">
        <w:rPr>
          <w:rFonts w:hint="cs"/>
          <w:b w:val="0"/>
          <w:bCs w:val="0"/>
          <w:color w:val="auto"/>
          <w:rtl/>
        </w:rPr>
        <w:t xml:space="preserve"> دقت کرد گاهی یک شواهدی در کلمات اتباع ابوحنیفه هست که به تصویب نزدیک است و ممکن است گاهی شواهدی </w:t>
      </w:r>
      <w:r w:rsidR="000C44B3" w:rsidRPr="00C14C5D">
        <w:rPr>
          <w:rFonts w:hint="cs"/>
          <w:b w:val="0"/>
          <w:bCs w:val="0"/>
          <w:color w:val="auto"/>
          <w:rtl/>
        </w:rPr>
        <w:t>برخلاف</w:t>
      </w:r>
      <w:r w:rsidRPr="00C14C5D">
        <w:rPr>
          <w:rFonts w:hint="cs"/>
          <w:b w:val="0"/>
          <w:bCs w:val="0"/>
          <w:color w:val="auto"/>
          <w:rtl/>
        </w:rPr>
        <w:t xml:space="preserve"> آن باشد.</w:t>
      </w:r>
    </w:p>
    <w:p w:rsidR="00A62F0F" w:rsidRPr="00C14C5D" w:rsidRDefault="00A62F0F" w:rsidP="00A62F0F">
      <w:pPr>
        <w:pStyle w:val="NoSpacing"/>
        <w:rPr>
          <w:b w:val="0"/>
          <w:bCs w:val="0"/>
          <w:color w:val="auto"/>
          <w:rtl/>
        </w:rPr>
      </w:pPr>
      <w:r w:rsidRPr="00C14C5D">
        <w:rPr>
          <w:rFonts w:hint="cs"/>
          <w:b w:val="0"/>
          <w:bCs w:val="0"/>
          <w:color w:val="auto"/>
          <w:rtl/>
        </w:rPr>
        <w:t xml:space="preserve">در اینجا باز </w:t>
      </w:r>
      <w:r w:rsidR="000C44B3" w:rsidRPr="00C14C5D">
        <w:rPr>
          <w:rFonts w:hint="cs"/>
          <w:b w:val="0"/>
          <w:bCs w:val="0"/>
          <w:color w:val="auto"/>
          <w:rtl/>
        </w:rPr>
        <w:t>سؤال</w:t>
      </w:r>
      <w:r w:rsidRPr="00C14C5D">
        <w:rPr>
          <w:rFonts w:hint="cs"/>
          <w:b w:val="0"/>
          <w:bCs w:val="0"/>
          <w:color w:val="auto"/>
          <w:rtl/>
        </w:rPr>
        <w:t xml:space="preserve"> این است که روایات به کدام یک اشاره دارند؟</w:t>
      </w:r>
    </w:p>
    <w:p w:rsidR="00CE0740" w:rsidRPr="00C14C5D" w:rsidRDefault="000C44B3" w:rsidP="00CE0740">
      <w:pPr>
        <w:pStyle w:val="NoSpacing"/>
        <w:rPr>
          <w:b w:val="0"/>
          <w:bCs w:val="0"/>
          <w:color w:val="auto"/>
          <w:rtl/>
        </w:rPr>
      </w:pPr>
      <w:r w:rsidRPr="00C14C5D">
        <w:rPr>
          <w:rFonts w:hint="cs"/>
          <w:b w:val="0"/>
          <w:bCs w:val="0"/>
          <w:color w:val="auto"/>
          <w:rtl/>
        </w:rPr>
        <w:t>می‌گوییم</w:t>
      </w:r>
      <w:r w:rsidR="00A62F0F" w:rsidRPr="00C14C5D">
        <w:rPr>
          <w:rFonts w:hint="cs"/>
          <w:b w:val="0"/>
          <w:bCs w:val="0"/>
          <w:color w:val="auto"/>
          <w:rtl/>
        </w:rPr>
        <w:t xml:space="preserve"> این روایات باز علی </w:t>
      </w:r>
      <w:r w:rsidR="000D1CC8" w:rsidRPr="00C14C5D">
        <w:rPr>
          <w:b w:val="0"/>
          <w:bCs w:val="0"/>
          <w:color w:val="auto"/>
          <w:rtl/>
        </w:rPr>
        <w:t>أ</w:t>
      </w:r>
      <w:r w:rsidR="000D1CC8" w:rsidRPr="00C14C5D">
        <w:rPr>
          <w:rFonts w:hint="cs"/>
          <w:b w:val="0"/>
          <w:bCs w:val="0"/>
          <w:color w:val="auto"/>
          <w:rtl/>
        </w:rPr>
        <w:t>یّ</w:t>
      </w:r>
      <w:r w:rsidR="00A62F0F" w:rsidRPr="00C14C5D">
        <w:rPr>
          <w:rFonts w:hint="cs"/>
          <w:b w:val="0"/>
          <w:bCs w:val="0"/>
          <w:color w:val="auto"/>
          <w:rtl/>
        </w:rPr>
        <w:t xml:space="preserve"> حالٍ قیاس را نفی </w:t>
      </w:r>
      <w:r w:rsidR="000D1CC8" w:rsidRPr="00C14C5D">
        <w:rPr>
          <w:rFonts w:hint="cs"/>
          <w:b w:val="0"/>
          <w:bCs w:val="0"/>
          <w:color w:val="auto"/>
          <w:rtl/>
        </w:rPr>
        <w:t>می‌کنند</w:t>
      </w:r>
      <w:r w:rsidR="00A62F0F" w:rsidRPr="00C14C5D">
        <w:rPr>
          <w:rFonts w:hint="cs"/>
          <w:b w:val="0"/>
          <w:bCs w:val="0"/>
          <w:color w:val="auto"/>
          <w:rtl/>
        </w:rPr>
        <w:t xml:space="preserve"> </w:t>
      </w:r>
      <w:r w:rsidR="00F37A8D" w:rsidRPr="00C14C5D">
        <w:rPr>
          <w:rFonts w:hint="cs"/>
          <w:b w:val="0"/>
          <w:bCs w:val="0"/>
          <w:color w:val="auto"/>
          <w:rtl/>
        </w:rPr>
        <w:t xml:space="preserve">چه کسی تلقی تصویبی داشته باشد و چه تلقی </w:t>
      </w:r>
      <w:r w:rsidR="000D1CC8" w:rsidRPr="00C14C5D">
        <w:rPr>
          <w:rFonts w:hint="cs"/>
          <w:b w:val="0"/>
          <w:bCs w:val="0"/>
          <w:color w:val="auto"/>
          <w:rtl/>
        </w:rPr>
        <w:t>تخطئه‌ای</w:t>
      </w:r>
      <w:r w:rsidR="00F37A8D" w:rsidRPr="00C14C5D">
        <w:rPr>
          <w:rFonts w:hint="cs"/>
          <w:b w:val="0"/>
          <w:bCs w:val="0"/>
          <w:color w:val="auto"/>
          <w:rtl/>
        </w:rPr>
        <w:t xml:space="preserve"> داشته باشد </w:t>
      </w:r>
      <w:r w:rsidRPr="00C14C5D">
        <w:rPr>
          <w:rFonts w:hint="cs"/>
          <w:b w:val="0"/>
          <w:bCs w:val="0"/>
          <w:color w:val="auto"/>
          <w:rtl/>
        </w:rPr>
        <w:t>می‌گوید</w:t>
      </w:r>
      <w:r w:rsidR="00F37A8D" w:rsidRPr="00C14C5D">
        <w:rPr>
          <w:rFonts w:hint="cs"/>
          <w:b w:val="0"/>
          <w:bCs w:val="0"/>
          <w:color w:val="auto"/>
          <w:rtl/>
        </w:rPr>
        <w:t xml:space="preserve"> به قیاس </w:t>
      </w:r>
      <w:r w:rsidRPr="00C14C5D">
        <w:rPr>
          <w:rFonts w:hint="cs"/>
          <w:b w:val="0"/>
          <w:bCs w:val="0"/>
          <w:color w:val="auto"/>
          <w:rtl/>
        </w:rPr>
        <w:t>نمی‌شود</w:t>
      </w:r>
      <w:r w:rsidR="00F37A8D" w:rsidRPr="00C14C5D">
        <w:rPr>
          <w:rFonts w:hint="cs"/>
          <w:b w:val="0"/>
          <w:bCs w:val="0"/>
          <w:color w:val="auto"/>
          <w:rtl/>
        </w:rPr>
        <w:t xml:space="preserve"> عمل کرد این حجت نیست</w:t>
      </w:r>
      <w:r w:rsidR="00442785" w:rsidRPr="00C14C5D">
        <w:rPr>
          <w:b w:val="0"/>
          <w:bCs w:val="0"/>
          <w:color w:val="auto"/>
          <w:rtl/>
        </w:rPr>
        <w:t xml:space="preserve"> و</w:t>
      </w:r>
      <w:r w:rsidR="00F37A8D" w:rsidRPr="00C14C5D">
        <w:rPr>
          <w:rFonts w:hint="cs"/>
          <w:b w:val="0"/>
          <w:bCs w:val="0"/>
          <w:color w:val="auto"/>
          <w:rtl/>
        </w:rPr>
        <w:t xml:space="preserve"> البته ظهور </w:t>
      </w:r>
      <w:r w:rsidRPr="00C14C5D">
        <w:rPr>
          <w:rFonts w:hint="cs"/>
          <w:b w:val="0"/>
          <w:bCs w:val="0"/>
          <w:color w:val="auto"/>
          <w:rtl/>
        </w:rPr>
        <w:t>این‌ها</w:t>
      </w:r>
      <w:r w:rsidR="00F37A8D" w:rsidRPr="00C14C5D">
        <w:rPr>
          <w:rFonts w:hint="cs"/>
          <w:b w:val="0"/>
          <w:bCs w:val="0"/>
          <w:color w:val="auto"/>
          <w:rtl/>
        </w:rPr>
        <w:t xml:space="preserve"> بیشتر در حالت عدم تصویب است </w:t>
      </w:r>
      <w:r w:rsidRPr="00C14C5D">
        <w:rPr>
          <w:rFonts w:hint="cs"/>
          <w:b w:val="0"/>
          <w:bCs w:val="0"/>
          <w:color w:val="auto"/>
          <w:rtl/>
        </w:rPr>
        <w:t>می‌گوید</w:t>
      </w:r>
      <w:r w:rsidR="00F37A8D" w:rsidRPr="00C14C5D">
        <w:rPr>
          <w:rFonts w:hint="cs"/>
          <w:b w:val="0"/>
          <w:bCs w:val="0"/>
          <w:color w:val="auto"/>
          <w:rtl/>
        </w:rPr>
        <w:t xml:space="preserve"> این تو را به واقع </w:t>
      </w:r>
      <w:r w:rsidR="000D1CC8" w:rsidRPr="00C14C5D">
        <w:rPr>
          <w:rFonts w:hint="cs"/>
          <w:b w:val="0"/>
          <w:bCs w:val="0"/>
          <w:color w:val="auto"/>
          <w:rtl/>
        </w:rPr>
        <w:t>نمی‌رساند</w:t>
      </w:r>
      <w:r w:rsidR="00442785" w:rsidRPr="00C14C5D">
        <w:rPr>
          <w:b w:val="0"/>
          <w:bCs w:val="0"/>
          <w:color w:val="auto"/>
          <w:rtl/>
        </w:rPr>
        <w:t xml:space="preserve"> </w:t>
      </w:r>
      <w:r w:rsidR="00F37A8D" w:rsidRPr="00C14C5D">
        <w:rPr>
          <w:rFonts w:hint="cs"/>
          <w:b w:val="0"/>
          <w:bCs w:val="0"/>
          <w:color w:val="auto"/>
          <w:rtl/>
        </w:rPr>
        <w:t xml:space="preserve">و فرض کرده است که واقع غیر از آن است که قیاس به دست شخص </w:t>
      </w:r>
      <w:r w:rsidRPr="00C14C5D">
        <w:rPr>
          <w:rFonts w:hint="cs"/>
          <w:b w:val="0"/>
          <w:bCs w:val="0"/>
          <w:color w:val="auto"/>
          <w:rtl/>
        </w:rPr>
        <w:t>می‌دهد</w:t>
      </w:r>
      <w:r w:rsidR="00F37A8D" w:rsidRPr="00C14C5D">
        <w:rPr>
          <w:rFonts w:hint="cs"/>
          <w:b w:val="0"/>
          <w:bCs w:val="0"/>
          <w:color w:val="auto"/>
          <w:rtl/>
        </w:rPr>
        <w:t xml:space="preserve"> ولی با همه </w:t>
      </w:r>
      <w:r w:rsidRPr="00C14C5D">
        <w:rPr>
          <w:rFonts w:hint="cs"/>
          <w:b w:val="0"/>
          <w:bCs w:val="0"/>
          <w:color w:val="auto"/>
          <w:rtl/>
        </w:rPr>
        <w:t>این‌ها</w:t>
      </w:r>
      <w:r w:rsidR="00F37A8D" w:rsidRPr="00C14C5D">
        <w:rPr>
          <w:rFonts w:hint="cs"/>
          <w:b w:val="0"/>
          <w:bCs w:val="0"/>
          <w:color w:val="auto"/>
          <w:rtl/>
        </w:rPr>
        <w:t xml:space="preserve"> این اطلاق دارد و همه فروض را منع و ردع </w:t>
      </w:r>
      <w:r w:rsidRPr="00C14C5D">
        <w:rPr>
          <w:rFonts w:hint="cs"/>
          <w:b w:val="0"/>
          <w:bCs w:val="0"/>
          <w:color w:val="auto"/>
          <w:rtl/>
        </w:rPr>
        <w:t>می‌کند</w:t>
      </w:r>
      <w:r w:rsidR="00CE0740" w:rsidRPr="00C14C5D">
        <w:rPr>
          <w:rFonts w:hint="cs"/>
          <w:b w:val="0"/>
          <w:bCs w:val="0"/>
          <w:color w:val="auto"/>
          <w:rtl/>
        </w:rPr>
        <w:t xml:space="preserve">. </w:t>
      </w:r>
      <w:r w:rsidR="00F37A8D" w:rsidRPr="00C14C5D">
        <w:rPr>
          <w:rFonts w:hint="cs"/>
          <w:b w:val="0"/>
          <w:bCs w:val="0"/>
          <w:color w:val="auto"/>
          <w:rtl/>
        </w:rPr>
        <w:t>این هم یک بحثی که اشاره به آن لازم بود</w:t>
      </w:r>
      <w:r w:rsidR="00CE0740" w:rsidRPr="00C14C5D">
        <w:rPr>
          <w:rFonts w:hint="cs"/>
          <w:b w:val="0"/>
          <w:bCs w:val="0"/>
          <w:color w:val="auto"/>
          <w:rtl/>
        </w:rPr>
        <w:t>.</w:t>
      </w:r>
    </w:p>
    <w:p w:rsidR="00CE0740" w:rsidRPr="00C14C5D" w:rsidRDefault="00CE0740" w:rsidP="00CE0740">
      <w:pPr>
        <w:pStyle w:val="Heading1"/>
        <w:rPr>
          <w:rtl/>
        </w:rPr>
      </w:pPr>
      <w:bookmarkStart w:id="7" w:name="_Toc58345391"/>
      <w:r w:rsidRPr="00C14C5D">
        <w:rPr>
          <w:rFonts w:hint="cs"/>
          <w:rtl/>
        </w:rPr>
        <w:t>جمع مولویت و ارشادیت در یک خطاب</w:t>
      </w:r>
      <w:bookmarkEnd w:id="7"/>
    </w:p>
    <w:p w:rsidR="00F37A8D" w:rsidRPr="00C14C5D" w:rsidRDefault="00F37A8D" w:rsidP="00CE0740">
      <w:pPr>
        <w:pStyle w:val="NoSpacing"/>
        <w:rPr>
          <w:b w:val="0"/>
          <w:bCs w:val="0"/>
          <w:color w:val="auto"/>
          <w:rtl/>
        </w:rPr>
      </w:pPr>
      <w:r w:rsidRPr="00C14C5D">
        <w:rPr>
          <w:rFonts w:hint="cs"/>
          <w:b w:val="0"/>
          <w:bCs w:val="0"/>
          <w:color w:val="auto"/>
          <w:rtl/>
        </w:rPr>
        <w:t xml:space="preserve">یک نکته دیگر که تکراری است ولی </w:t>
      </w:r>
      <w:r w:rsidR="000D1CC8" w:rsidRPr="00C14C5D">
        <w:rPr>
          <w:rFonts w:hint="cs"/>
          <w:b w:val="0"/>
          <w:bCs w:val="0"/>
          <w:color w:val="auto"/>
          <w:rtl/>
        </w:rPr>
        <w:t>تأکیدش</w:t>
      </w:r>
      <w:r w:rsidRPr="00C14C5D">
        <w:rPr>
          <w:rFonts w:hint="cs"/>
          <w:b w:val="0"/>
          <w:bCs w:val="0"/>
          <w:color w:val="auto"/>
          <w:rtl/>
        </w:rPr>
        <w:t xml:space="preserve"> خوب است این </w:t>
      </w:r>
      <w:r w:rsidR="000C44B3" w:rsidRPr="00C14C5D">
        <w:rPr>
          <w:rFonts w:hint="cs"/>
          <w:b w:val="0"/>
          <w:bCs w:val="0"/>
          <w:color w:val="auto"/>
          <w:rtl/>
        </w:rPr>
        <w:t>است که</w:t>
      </w:r>
      <w:r w:rsidRPr="00C14C5D">
        <w:rPr>
          <w:rFonts w:hint="cs"/>
          <w:b w:val="0"/>
          <w:bCs w:val="0"/>
          <w:color w:val="auto"/>
          <w:rtl/>
        </w:rPr>
        <w:t xml:space="preserve"> در باب این روایات بارها گفتیم و باز </w:t>
      </w:r>
      <w:r w:rsidR="000D1CC8" w:rsidRPr="00C14C5D">
        <w:rPr>
          <w:rFonts w:hint="cs"/>
          <w:b w:val="0"/>
          <w:bCs w:val="0"/>
          <w:color w:val="auto"/>
          <w:rtl/>
        </w:rPr>
        <w:t>تأکید</w:t>
      </w:r>
      <w:r w:rsidRPr="00C14C5D">
        <w:rPr>
          <w:rFonts w:hint="cs"/>
          <w:b w:val="0"/>
          <w:bCs w:val="0"/>
          <w:color w:val="auto"/>
          <w:rtl/>
        </w:rPr>
        <w:t xml:space="preserve"> </w:t>
      </w:r>
      <w:r w:rsidR="000D1CC8" w:rsidRPr="00C14C5D">
        <w:rPr>
          <w:rFonts w:hint="cs"/>
          <w:b w:val="0"/>
          <w:bCs w:val="0"/>
          <w:color w:val="auto"/>
          <w:rtl/>
        </w:rPr>
        <w:t>می‌کنیم</w:t>
      </w:r>
      <w:r w:rsidRPr="00C14C5D">
        <w:rPr>
          <w:rFonts w:hint="cs"/>
          <w:b w:val="0"/>
          <w:bCs w:val="0"/>
          <w:color w:val="auto"/>
          <w:rtl/>
        </w:rPr>
        <w:t xml:space="preserve"> که دو هدف را حس </w:t>
      </w:r>
      <w:r w:rsidR="000D1CC8" w:rsidRPr="00C14C5D">
        <w:rPr>
          <w:rFonts w:hint="cs"/>
          <w:b w:val="0"/>
          <w:bCs w:val="0"/>
          <w:color w:val="auto"/>
          <w:rtl/>
        </w:rPr>
        <w:t>می‌کنیم</w:t>
      </w:r>
      <w:r w:rsidRPr="00C14C5D">
        <w:rPr>
          <w:rFonts w:hint="cs"/>
          <w:b w:val="0"/>
          <w:bCs w:val="0"/>
          <w:color w:val="auto"/>
          <w:rtl/>
        </w:rPr>
        <w:t>.</w:t>
      </w:r>
    </w:p>
    <w:p w:rsidR="00F37A8D" w:rsidRPr="00C14C5D" w:rsidRDefault="00F37A8D" w:rsidP="00F37A8D">
      <w:pPr>
        <w:pStyle w:val="NoSpacing"/>
        <w:rPr>
          <w:b w:val="0"/>
          <w:bCs w:val="0"/>
          <w:color w:val="auto"/>
          <w:rtl/>
        </w:rPr>
      </w:pPr>
      <w:r w:rsidRPr="00C14C5D">
        <w:rPr>
          <w:rFonts w:hint="cs"/>
          <w:b w:val="0"/>
          <w:bCs w:val="0"/>
          <w:color w:val="auto"/>
          <w:rtl/>
        </w:rPr>
        <w:t xml:space="preserve">یکی اینکه این روایات </w:t>
      </w:r>
      <w:r w:rsidR="000C44B3" w:rsidRPr="00C14C5D">
        <w:rPr>
          <w:rFonts w:hint="cs"/>
          <w:b w:val="0"/>
          <w:bCs w:val="0"/>
          <w:color w:val="auto"/>
          <w:rtl/>
        </w:rPr>
        <w:t>می‌گوید</w:t>
      </w:r>
      <w:r w:rsidRPr="00C14C5D">
        <w:rPr>
          <w:rFonts w:hint="cs"/>
          <w:b w:val="0"/>
          <w:bCs w:val="0"/>
          <w:color w:val="auto"/>
          <w:rtl/>
        </w:rPr>
        <w:t xml:space="preserve"> قیاس و حکم بر اساس مقایسه و مشابهت و امثال </w:t>
      </w:r>
      <w:r w:rsidR="000C44B3" w:rsidRPr="00C14C5D">
        <w:rPr>
          <w:rFonts w:hint="cs"/>
          <w:b w:val="0"/>
          <w:bCs w:val="0"/>
          <w:color w:val="auto"/>
          <w:rtl/>
        </w:rPr>
        <w:t>این‌ها</w:t>
      </w:r>
      <w:r w:rsidRPr="00C14C5D">
        <w:rPr>
          <w:rFonts w:hint="cs"/>
          <w:b w:val="0"/>
          <w:bCs w:val="0"/>
          <w:color w:val="auto"/>
          <w:rtl/>
        </w:rPr>
        <w:t xml:space="preserve"> اعتبار ندارد شما را به واقع </w:t>
      </w:r>
      <w:r w:rsidR="000D1CC8" w:rsidRPr="00C14C5D">
        <w:rPr>
          <w:rFonts w:hint="cs"/>
          <w:b w:val="0"/>
          <w:bCs w:val="0"/>
          <w:color w:val="auto"/>
          <w:rtl/>
        </w:rPr>
        <w:t>نمی‌رساند</w:t>
      </w:r>
      <w:r w:rsidRPr="00C14C5D">
        <w:rPr>
          <w:rFonts w:hint="cs"/>
          <w:b w:val="0"/>
          <w:bCs w:val="0"/>
          <w:color w:val="auto"/>
          <w:rtl/>
        </w:rPr>
        <w:t xml:space="preserve"> و نفی حجیت </w:t>
      </w:r>
      <w:r w:rsidR="000C44B3" w:rsidRPr="00C14C5D">
        <w:rPr>
          <w:rFonts w:hint="cs"/>
          <w:b w:val="0"/>
          <w:bCs w:val="0"/>
          <w:color w:val="auto"/>
          <w:rtl/>
        </w:rPr>
        <w:t>می‌کند</w:t>
      </w:r>
      <w:r w:rsidRPr="00C14C5D">
        <w:rPr>
          <w:rFonts w:hint="cs"/>
          <w:b w:val="0"/>
          <w:bCs w:val="0"/>
          <w:color w:val="auto"/>
          <w:rtl/>
        </w:rPr>
        <w:t xml:space="preserve"> و یک کارکرد مضاعفی که دارد </w:t>
      </w:r>
      <w:r w:rsidR="000D1CC8" w:rsidRPr="00C14C5D">
        <w:rPr>
          <w:rFonts w:hint="cs"/>
          <w:b w:val="0"/>
          <w:bCs w:val="0"/>
          <w:color w:val="auto"/>
          <w:rtl/>
        </w:rPr>
        <w:t>می‌خواهد</w:t>
      </w:r>
      <w:r w:rsidRPr="00C14C5D">
        <w:rPr>
          <w:rFonts w:hint="cs"/>
          <w:b w:val="0"/>
          <w:bCs w:val="0"/>
          <w:color w:val="auto"/>
          <w:rtl/>
        </w:rPr>
        <w:t xml:space="preserve"> </w:t>
      </w:r>
      <w:r w:rsidR="000D1CC8" w:rsidRPr="00C14C5D">
        <w:rPr>
          <w:rFonts w:hint="cs"/>
          <w:b w:val="0"/>
          <w:bCs w:val="0"/>
          <w:color w:val="auto"/>
          <w:rtl/>
        </w:rPr>
        <w:t>آدم‌ها</w:t>
      </w:r>
      <w:r w:rsidRPr="00C14C5D">
        <w:rPr>
          <w:rFonts w:hint="cs"/>
          <w:b w:val="0"/>
          <w:bCs w:val="0"/>
          <w:color w:val="auto"/>
          <w:rtl/>
        </w:rPr>
        <w:t xml:space="preserve"> را از این </w:t>
      </w:r>
      <w:r w:rsidR="000D1CC8" w:rsidRPr="00C14C5D">
        <w:rPr>
          <w:rFonts w:hint="cs"/>
          <w:b w:val="0"/>
          <w:bCs w:val="0"/>
          <w:color w:val="auto"/>
          <w:rtl/>
        </w:rPr>
        <w:t>ساده‌انگاری</w:t>
      </w:r>
      <w:r w:rsidRPr="00C14C5D">
        <w:rPr>
          <w:rFonts w:hint="cs"/>
          <w:b w:val="0"/>
          <w:bCs w:val="0"/>
          <w:color w:val="auto"/>
          <w:rtl/>
        </w:rPr>
        <w:t xml:space="preserve"> و ساده پنداری در </w:t>
      </w:r>
      <w:r w:rsidR="000D1CC8" w:rsidRPr="00C14C5D">
        <w:rPr>
          <w:rFonts w:hint="cs"/>
          <w:b w:val="0"/>
          <w:bCs w:val="0"/>
          <w:color w:val="auto"/>
          <w:rtl/>
        </w:rPr>
        <w:t>مشابهت‌ها</w:t>
      </w:r>
      <w:r w:rsidRPr="00C14C5D">
        <w:rPr>
          <w:rFonts w:hint="cs"/>
          <w:b w:val="0"/>
          <w:bCs w:val="0"/>
          <w:color w:val="auto"/>
          <w:rtl/>
        </w:rPr>
        <w:t xml:space="preserve"> و </w:t>
      </w:r>
      <w:r w:rsidR="000D1CC8" w:rsidRPr="00C14C5D">
        <w:rPr>
          <w:rFonts w:hint="cs"/>
          <w:b w:val="0"/>
          <w:bCs w:val="0"/>
          <w:color w:val="auto"/>
          <w:rtl/>
        </w:rPr>
        <w:t>مقایسه‌ها</w:t>
      </w:r>
      <w:r w:rsidRPr="00C14C5D">
        <w:rPr>
          <w:rFonts w:hint="cs"/>
          <w:b w:val="0"/>
          <w:bCs w:val="0"/>
          <w:color w:val="auto"/>
          <w:rtl/>
        </w:rPr>
        <w:t xml:space="preserve"> بیرون بیاورد و نگذارد </w:t>
      </w:r>
      <w:r w:rsidR="000D1CC8" w:rsidRPr="00C14C5D">
        <w:rPr>
          <w:rFonts w:hint="cs"/>
          <w:b w:val="0"/>
          <w:bCs w:val="0"/>
          <w:color w:val="auto"/>
          <w:rtl/>
        </w:rPr>
        <w:t>آدم‌ها</w:t>
      </w:r>
      <w:r w:rsidRPr="00C14C5D">
        <w:rPr>
          <w:rFonts w:hint="cs"/>
          <w:b w:val="0"/>
          <w:bCs w:val="0"/>
          <w:color w:val="auto"/>
          <w:rtl/>
        </w:rPr>
        <w:t xml:space="preserve"> به سادگی اعتماد و اطمینانی پیدا بکنند چون این مثل آن است پس حکمش هم مثل آن است. یک حالت ارشادی در این روایات وجود دارد</w:t>
      </w:r>
    </w:p>
    <w:p w:rsidR="00F37A8D" w:rsidRPr="00C14C5D" w:rsidRDefault="00F37A8D" w:rsidP="00F37A8D">
      <w:pPr>
        <w:pStyle w:val="NoSpacing"/>
        <w:rPr>
          <w:b w:val="0"/>
          <w:bCs w:val="0"/>
          <w:color w:val="auto"/>
          <w:rtl/>
        </w:rPr>
      </w:pPr>
      <w:r w:rsidRPr="00C14C5D">
        <w:rPr>
          <w:rFonts w:hint="cs"/>
          <w:b w:val="0"/>
          <w:bCs w:val="0"/>
          <w:color w:val="auto"/>
          <w:rtl/>
        </w:rPr>
        <w:t xml:space="preserve">بنابراین روایات هم یک حکم مولوی را بیان </w:t>
      </w:r>
      <w:r w:rsidR="000C44B3" w:rsidRPr="00C14C5D">
        <w:rPr>
          <w:rFonts w:hint="cs"/>
          <w:b w:val="0"/>
          <w:bCs w:val="0"/>
          <w:color w:val="auto"/>
          <w:rtl/>
        </w:rPr>
        <w:t>می‌کند</w:t>
      </w:r>
      <w:r w:rsidRPr="00C14C5D">
        <w:rPr>
          <w:rFonts w:hint="cs"/>
          <w:b w:val="0"/>
          <w:bCs w:val="0"/>
          <w:color w:val="auto"/>
          <w:rtl/>
        </w:rPr>
        <w:t xml:space="preserve"> که عدم حجیت قیاس است که حکم وضعی است و هم حکم تکلیفی نفسی برای افتاء قیاس بیان </w:t>
      </w:r>
      <w:r w:rsidR="000C44B3" w:rsidRPr="00C14C5D">
        <w:rPr>
          <w:rFonts w:hint="cs"/>
          <w:b w:val="0"/>
          <w:bCs w:val="0"/>
          <w:color w:val="auto"/>
          <w:rtl/>
        </w:rPr>
        <w:t>می‌کند</w:t>
      </w:r>
      <w:r w:rsidRPr="00C14C5D">
        <w:rPr>
          <w:rFonts w:hint="cs"/>
          <w:b w:val="0"/>
          <w:bCs w:val="0"/>
          <w:color w:val="auto"/>
          <w:rtl/>
        </w:rPr>
        <w:t xml:space="preserve"> که </w:t>
      </w:r>
      <w:r w:rsidR="000C44B3" w:rsidRPr="00C14C5D">
        <w:rPr>
          <w:rFonts w:hint="cs"/>
          <w:b w:val="0"/>
          <w:bCs w:val="0"/>
          <w:color w:val="auto"/>
          <w:rtl/>
        </w:rPr>
        <w:t>می‌گوید</w:t>
      </w:r>
      <w:r w:rsidRPr="00C14C5D">
        <w:rPr>
          <w:rFonts w:hint="cs"/>
          <w:b w:val="0"/>
          <w:bCs w:val="0"/>
          <w:color w:val="auto"/>
          <w:rtl/>
        </w:rPr>
        <w:t xml:space="preserve"> حرام است و هم ارشادی دارد که به سادگی تسلیم این </w:t>
      </w:r>
      <w:r w:rsidR="000D1CC8" w:rsidRPr="00C14C5D">
        <w:rPr>
          <w:rFonts w:hint="cs"/>
          <w:b w:val="0"/>
          <w:bCs w:val="0"/>
          <w:color w:val="auto"/>
          <w:rtl/>
        </w:rPr>
        <w:t>مقایسه‌ها</w:t>
      </w:r>
      <w:r w:rsidRPr="00C14C5D">
        <w:rPr>
          <w:rFonts w:hint="cs"/>
          <w:b w:val="0"/>
          <w:bCs w:val="0"/>
          <w:color w:val="auto"/>
          <w:rtl/>
        </w:rPr>
        <w:t xml:space="preserve">یی که به ذهنتان </w:t>
      </w:r>
      <w:r w:rsidR="000D1CC8" w:rsidRPr="00C14C5D">
        <w:rPr>
          <w:rFonts w:hint="cs"/>
          <w:b w:val="0"/>
          <w:bCs w:val="0"/>
          <w:color w:val="auto"/>
          <w:rtl/>
        </w:rPr>
        <w:t>می‌آید</w:t>
      </w:r>
      <w:r w:rsidRPr="00C14C5D">
        <w:rPr>
          <w:rFonts w:hint="cs"/>
          <w:b w:val="0"/>
          <w:bCs w:val="0"/>
          <w:color w:val="auto"/>
          <w:rtl/>
        </w:rPr>
        <w:t xml:space="preserve"> نشوید. </w:t>
      </w:r>
      <w:r w:rsidR="000D1CC8" w:rsidRPr="00C14C5D">
        <w:rPr>
          <w:rFonts w:hint="cs"/>
          <w:b w:val="0"/>
          <w:bCs w:val="0"/>
          <w:color w:val="auto"/>
          <w:rtl/>
        </w:rPr>
        <w:t>هم‌زمان</w:t>
      </w:r>
      <w:r w:rsidRPr="00C14C5D">
        <w:rPr>
          <w:rFonts w:hint="cs"/>
          <w:b w:val="0"/>
          <w:bCs w:val="0"/>
          <w:color w:val="auto"/>
          <w:rtl/>
        </w:rPr>
        <w:t xml:space="preserve"> این روایات ارشادی را انجام </w:t>
      </w:r>
      <w:r w:rsidR="000C44B3" w:rsidRPr="00C14C5D">
        <w:rPr>
          <w:rFonts w:hint="cs"/>
          <w:b w:val="0"/>
          <w:bCs w:val="0"/>
          <w:color w:val="auto"/>
          <w:rtl/>
        </w:rPr>
        <w:t>می‌دهد</w:t>
      </w:r>
      <w:r w:rsidRPr="00C14C5D">
        <w:rPr>
          <w:rFonts w:hint="cs"/>
          <w:b w:val="0"/>
          <w:bCs w:val="0"/>
          <w:color w:val="auto"/>
          <w:rtl/>
        </w:rPr>
        <w:t xml:space="preserve"> و جمع مولویت و ارشادیت در یک خطاب و روایت یا مجموعه</w:t>
      </w:r>
      <w:r w:rsidR="00442785" w:rsidRPr="00C14C5D">
        <w:rPr>
          <w:b w:val="0"/>
          <w:bCs w:val="0"/>
          <w:color w:val="auto"/>
          <w:rtl/>
        </w:rPr>
        <w:t xml:space="preserve"> </w:t>
      </w:r>
      <w:r w:rsidRPr="00C14C5D">
        <w:rPr>
          <w:rFonts w:hint="cs"/>
          <w:b w:val="0"/>
          <w:bCs w:val="0"/>
          <w:color w:val="auto"/>
          <w:rtl/>
        </w:rPr>
        <w:t xml:space="preserve">روایات، امری </w:t>
      </w:r>
      <w:r w:rsidRPr="00C14C5D">
        <w:rPr>
          <w:rFonts w:hint="cs"/>
          <w:b w:val="0"/>
          <w:bCs w:val="0"/>
          <w:color w:val="auto"/>
          <w:rtl/>
        </w:rPr>
        <w:lastRenderedPageBreak/>
        <w:t xml:space="preserve">است که اگر قرینه داشته باشد مانعی ندارد یعنی </w:t>
      </w:r>
      <w:r w:rsidR="000D1CC8" w:rsidRPr="00C14C5D">
        <w:rPr>
          <w:rFonts w:hint="cs"/>
          <w:b w:val="0"/>
          <w:bCs w:val="0"/>
          <w:color w:val="auto"/>
          <w:rtl/>
        </w:rPr>
        <w:t>هم‌زمان</w:t>
      </w:r>
      <w:r w:rsidRPr="00C14C5D">
        <w:rPr>
          <w:rFonts w:hint="cs"/>
          <w:b w:val="0"/>
          <w:bCs w:val="0"/>
          <w:color w:val="auto"/>
          <w:rtl/>
        </w:rPr>
        <w:t xml:space="preserve"> امام </w:t>
      </w:r>
      <w:r w:rsidR="000C44B3" w:rsidRPr="00C14C5D">
        <w:rPr>
          <w:rFonts w:hint="cs"/>
          <w:b w:val="0"/>
          <w:bCs w:val="0"/>
          <w:color w:val="auto"/>
          <w:rtl/>
        </w:rPr>
        <w:t>علیه‌السلام</w:t>
      </w:r>
      <w:r w:rsidRPr="00C14C5D">
        <w:rPr>
          <w:rFonts w:hint="cs"/>
          <w:b w:val="0"/>
          <w:bCs w:val="0"/>
          <w:color w:val="auto"/>
          <w:rtl/>
        </w:rPr>
        <w:t xml:space="preserve"> هم ارشاد </w:t>
      </w:r>
      <w:r w:rsidR="000C44B3" w:rsidRPr="00C14C5D">
        <w:rPr>
          <w:rFonts w:hint="cs"/>
          <w:b w:val="0"/>
          <w:bCs w:val="0"/>
          <w:color w:val="auto"/>
          <w:rtl/>
        </w:rPr>
        <w:t>می‌کند</w:t>
      </w:r>
      <w:r w:rsidRPr="00C14C5D">
        <w:rPr>
          <w:rFonts w:hint="cs"/>
          <w:b w:val="0"/>
          <w:bCs w:val="0"/>
          <w:color w:val="auto"/>
          <w:rtl/>
        </w:rPr>
        <w:t xml:space="preserve"> و هم نفی حجیت </w:t>
      </w:r>
      <w:r w:rsidR="000C44B3" w:rsidRPr="00C14C5D">
        <w:rPr>
          <w:rFonts w:hint="cs"/>
          <w:b w:val="0"/>
          <w:bCs w:val="0"/>
          <w:color w:val="auto"/>
          <w:rtl/>
        </w:rPr>
        <w:t>می‌کند</w:t>
      </w:r>
      <w:r w:rsidRPr="00C14C5D">
        <w:rPr>
          <w:rFonts w:hint="cs"/>
          <w:b w:val="0"/>
          <w:bCs w:val="0"/>
          <w:color w:val="auto"/>
          <w:rtl/>
        </w:rPr>
        <w:t xml:space="preserve"> و هم </w:t>
      </w:r>
      <w:r w:rsidR="000C44B3" w:rsidRPr="00C14C5D">
        <w:rPr>
          <w:rFonts w:hint="cs"/>
          <w:b w:val="0"/>
          <w:bCs w:val="0"/>
          <w:color w:val="auto"/>
          <w:rtl/>
        </w:rPr>
        <w:t>می‌گوید</w:t>
      </w:r>
      <w:r w:rsidRPr="00C14C5D">
        <w:rPr>
          <w:rFonts w:hint="cs"/>
          <w:b w:val="0"/>
          <w:bCs w:val="0"/>
          <w:color w:val="auto"/>
          <w:rtl/>
        </w:rPr>
        <w:t xml:space="preserve"> فتوای به آن حرام است.</w:t>
      </w:r>
    </w:p>
    <w:p w:rsidR="00F37A8D" w:rsidRPr="00C14C5D" w:rsidRDefault="00F37A8D" w:rsidP="00F37A8D">
      <w:pPr>
        <w:pStyle w:val="NoSpacing"/>
        <w:rPr>
          <w:b w:val="0"/>
          <w:bCs w:val="0"/>
          <w:color w:val="auto"/>
          <w:rtl/>
        </w:rPr>
      </w:pPr>
      <w:r w:rsidRPr="00C14C5D">
        <w:rPr>
          <w:rFonts w:hint="cs"/>
          <w:b w:val="0"/>
          <w:bCs w:val="0"/>
          <w:color w:val="auto"/>
          <w:rtl/>
        </w:rPr>
        <w:t xml:space="preserve">از این منظر هم روایات با هم تفاوت دارد بعضی روایات گویا ذاتش برای ارشاد است که فوری </w:t>
      </w:r>
      <w:r w:rsidR="000C44B3" w:rsidRPr="00C14C5D">
        <w:rPr>
          <w:rFonts w:hint="cs"/>
          <w:b w:val="0"/>
          <w:bCs w:val="0"/>
          <w:color w:val="auto"/>
          <w:rtl/>
        </w:rPr>
        <w:t>این‌ها</w:t>
      </w:r>
      <w:r w:rsidRPr="00C14C5D">
        <w:rPr>
          <w:rFonts w:hint="cs"/>
          <w:b w:val="0"/>
          <w:bCs w:val="0"/>
          <w:color w:val="auto"/>
          <w:rtl/>
        </w:rPr>
        <w:t xml:space="preserve"> به ذهنتان نیاید </w:t>
      </w:r>
      <w:r w:rsidR="000C44B3" w:rsidRPr="00C14C5D">
        <w:rPr>
          <w:rFonts w:hint="cs"/>
          <w:b w:val="0"/>
          <w:bCs w:val="0"/>
          <w:color w:val="auto"/>
          <w:rtl/>
        </w:rPr>
        <w:t>این‌ها</w:t>
      </w:r>
      <w:r w:rsidRPr="00C14C5D">
        <w:rPr>
          <w:rFonts w:hint="cs"/>
          <w:b w:val="0"/>
          <w:bCs w:val="0"/>
          <w:color w:val="auto"/>
          <w:rtl/>
        </w:rPr>
        <w:t xml:space="preserve"> ظنون خاطئه است و در واقع شما یک ظنی پیدا کردید که اگر دقت کنید حتی ظن هم نیست یک وهم است شاید جلوی </w:t>
      </w:r>
      <w:r w:rsidR="000D1CC8" w:rsidRPr="00C14C5D">
        <w:rPr>
          <w:rFonts w:hint="cs"/>
          <w:b w:val="0"/>
          <w:bCs w:val="0"/>
          <w:color w:val="auto"/>
          <w:rtl/>
        </w:rPr>
        <w:t>شکل‌گیری</w:t>
      </w:r>
      <w:r w:rsidRPr="00C14C5D">
        <w:rPr>
          <w:rFonts w:hint="cs"/>
          <w:b w:val="0"/>
          <w:bCs w:val="0"/>
          <w:color w:val="auto"/>
          <w:rtl/>
        </w:rPr>
        <w:t xml:space="preserve"> ظن را بگیرد چه برسد به قطع و این مانعی ندارد</w:t>
      </w:r>
    </w:p>
    <w:p w:rsidR="00F37A8D" w:rsidRPr="00C14C5D" w:rsidRDefault="00F37A8D" w:rsidP="00F37A8D">
      <w:pPr>
        <w:pStyle w:val="NoSpacing"/>
        <w:rPr>
          <w:b w:val="0"/>
          <w:bCs w:val="0"/>
          <w:color w:val="auto"/>
          <w:rtl/>
        </w:rPr>
      </w:pPr>
      <w:r w:rsidRPr="00C14C5D">
        <w:rPr>
          <w:rFonts w:hint="cs"/>
          <w:b w:val="0"/>
          <w:bCs w:val="0"/>
          <w:color w:val="auto"/>
          <w:rtl/>
        </w:rPr>
        <w:t xml:space="preserve">تمرکز بعضی روایات، روی این بُعد ارشادی است و تمرکز بعضی روی بُعد نفی حجیت است و تمرکز بخش زیادی روی بُعد نفسی حرمت به افتاء است به التزام عدم حجیت را </w:t>
      </w:r>
      <w:r w:rsidR="000D1CC8" w:rsidRPr="00C14C5D">
        <w:rPr>
          <w:rFonts w:hint="cs"/>
          <w:b w:val="0"/>
          <w:bCs w:val="0"/>
          <w:color w:val="auto"/>
          <w:rtl/>
        </w:rPr>
        <w:t>می‌فهمیم</w:t>
      </w:r>
      <w:r w:rsidRPr="00C14C5D">
        <w:rPr>
          <w:rFonts w:hint="cs"/>
          <w:b w:val="0"/>
          <w:bCs w:val="0"/>
          <w:color w:val="auto"/>
          <w:rtl/>
        </w:rPr>
        <w:t>.</w:t>
      </w:r>
    </w:p>
    <w:p w:rsidR="00F37A8D" w:rsidRPr="00C14C5D" w:rsidRDefault="00F37A8D" w:rsidP="00F37A8D">
      <w:pPr>
        <w:pStyle w:val="NoSpacing"/>
        <w:rPr>
          <w:b w:val="0"/>
          <w:bCs w:val="0"/>
          <w:color w:val="auto"/>
          <w:rtl/>
        </w:rPr>
      </w:pPr>
      <w:r w:rsidRPr="00C14C5D">
        <w:rPr>
          <w:rFonts w:hint="cs"/>
          <w:b w:val="0"/>
          <w:bCs w:val="0"/>
          <w:color w:val="auto"/>
          <w:rtl/>
        </w:rPr>
        <w:t>این سه مطلب است که در روایات وجود دارد؛</w:t>
      </w:r>
    </w:p>
    <w:p w:rsidR="00F37A8D" w:rsidRPr="00C14C5D" w:rsidRDefault="00F37A8D" w:rsidP="00F37A8D">
      <w:pPr>
        <w:pStyle w:val="NoSpacing"/>
        <w:numPr>
          <w:ilvl w:val="0"/>
          <w:numId w:val="36"/>
        </w:numPr>
        <w:rPr>
          <w:b w:val="0"/>
          <w:bCs w:val="0"/>
          <w:color w:val="auto"/>
        </w:rPr>
      </w:pPr>
      <w:r w:rsidRPr="00C14C5D">
        <w:rPr>
          <w:rFonts w:hint="cs"/>
          <w:b w:val="0"/>
          <w:bCs w:val="0"/>
          <w:color w:val="auto"/>
          <w:rtl/>
        </w:rPr>
        <w:t>حرمت نفسی افتاء به قیاس</w:t>
      </w:r>
    </w:p>
    <w:p w:rsidR="00F37A8D" w:rsidRPr="00C14C5D" w:rsidRDefault="00F37A8D" w:rsidP="00F37A8D">
      <w:pPr>
        <w:pStyle w:val="NoSpacing"/>
        <w:numPr>
          <w:ilvl w:val="0"/>
          <w:numId w:val="36"/>
        </w:numPr>
        <w:rPr>
          <w:b w:val="0"/>
          <w:bCs w:val="0"/>
          <w:color w:val="auto"/>
        </w:rPr>
      </w:pPr>
      <w:r w:rsidRPr="00C14C5D">
        <w:rPr>
          <w:rFonts w:hint="cs"/>
          <w:b w:val="0"/>
          <w:bCs w:val="0"/>
          <w:color w:val="auto"/>
          <w:rtl/>
        </w:rPr>
        <w:t>نفی حجیت قیاس که این دو مولوی است</w:t>
      </w:r>
    </w:p>
    <w:p w:rsidR="00F37A8D" w:rsidRPr="00C14C5D" w:rsidRDefault="00F37A8D" w:rsidP="00F37A8D">
      <w:pPr>
        <w:pStyle w:val="NoSpacing"/>
        <w:numPr>
          <w:ilvl w:val="0"/>
          <w:numId w:val="36"/>
        </w:numPr>
        <w:rPr>
          <w:b w:val="0"/>
          <w:bCs w:val="0"/>
          <w:color w:val="auto"/>
        </w:rPr>
      </w:pPr>
      <w:r w:rsidRPr="00C14C5D">
        <w:rPr>
          <w:rFonts w:hint="cs"/>
          <w:b w:val="0"/>
          <w:bCs w:val="0"/>
          <w:color w:val="auto"/>
          <w:rtl/>
        </w:rPr>
        <w:t>ارشاد به اینکه این ظنون حاصله در مقام مقایسه، ظنون ضعیفه وهمیه است.</w:t>
      </w:r>
    </w:p>
    <w:p w:rsidR="00F37A8D" w:rsidRPr="00C14C5D" w:rsidRDefault="00F37A8D" w:rsidP="00F37A8D">
      <w:pPr>
        <w:pStyle w:val="NoSpacing"/>
        <w:ind w:left="360"/>
        <w:rPr>
          <w:b w:val="0"/>
          <w:bCs w:val="0"/>
          <w:color w:val="auto"/>
          <w:rtl/>
        </w:rPr>
      </w:pPr>
      <w:r w:rsidRPr="00C14C5D">
        <w:rPr>
          <w:rFonts w:hint="cs"/>
          <w:b w:val="0"/>
          <w:bCs w:val="0"/>
          <w:color w:val="auto"/>
          <w:rtl/>
        </w:rPr>
        <w:t xml:space="preserve">این سه بُعد را </w:t>
      </w:r>
      <w:r w:rsidR="000D1CC8" w:rsidRPr="00C14C5D">
        <w:rPr>
          <w:rFonts w:hint="cs"/>
          <w:b w:val="0"/>
          <w:bCs w:val="0"/>
          <w:color w:val="auto"/>
          <w:rtl/>
        </w:rPr>
        <w:t>کاملاً</w:t>
      </w:r>
      <w:r w:rsidRPr="00C14C5D">
        <w:rPr>
          <w:rFonts w:hint="cs"/>
          <w:b w:val="0"/>
          <w:bCs w:val="0"/>
          <w:color w:val="auto"/>
          <w:rtl/>
        </w:rPr>
        <w:t xml:space="preserve"> در روایات مشاهده </w:t>
      </w:r>
      <w:r w:rsidR="000D1CC8" w:rsidRPr="00C14C5D">
        <w:rPr>
          <w:rFonts w:hint="cs"/>
          <w:b w:val="0"/>
          <w:bCs w:val="0"/>
          <w:color w:val="auto"/>
          <w:rtl/>
        </w:rPr>
        <w:t>می‌کنید</w:t>
      </w:r>
      <w:r w:rsidRPr="00C14C5D">
        <w:rPr>
          <w:rFonts w:hint="cs"/>
          <w:b w:val="0"/>
          <w:bCs w:val="0"/>
          <w:color w:val="auto"/>
          <w:rtl/>
        </w:rPr>
        <w:t xml:space="preserve"> اگر در روایات دقت بشود هر </w:t>
      </w:r>
      <w:r w:rsidR="00CD4375" w:rsidRPr="00C14C5D">
        <w:rPr>
          <w:rFonts w:hint="cs"/>
          <w:b w:val="0"/>
          <w:bCs w:val="0"/>
          <w:color w:val="auto"/>
          <w:rtl/>
        </w:rPr>
        <w:t xml:space="preserve">جایی روی یکی از </w:t>
      </w:r>
      <w:r w:rsidR="000D1CC8" w:rsidRPr="00C14C5D">
        <w:rPr>
          <w:rFonts w:hint="cs"/>
          <w:b w:val="0"/>
          <w:bCs w:val="0"/>
          <w:color w:val="auto"/>
          <w:rtl/>
        </w:rPr>
        <w:t>این‌ها</w:t>
      </w:r>
      <w:r w:rsidR="00CD4375" w:rsidRPr="00C14C5D">
        <w:rPr>
          <w:rFonts w:hint="cs"/>
          <w:b w:val="0"/>
          <w:bCs w:val="0"/>
          <w:color w:val="auto"/>
          <w:rtl/>
        </w:rPr>
        <w:t xml:space="preserve"> تمرکز است گاهی در یک روایت در یک </w:t>
      </w:r>
      <w:r w:rsidR="000D1CC8" w:rsidRPr="00C14C5D">
        <w:rPr>
          <w:rFonts w:hint="cs"/>
          <w:b w:val="0"/>
          <w:bCs w:val="0"/>
          <w:color w:val="auto"/>
          <w:rtl/>
        </w:rPr>
        <w:t>جمله‌ای</w:t>
      </w:r>
      <w:r w:rsidR="00CD4375" w:rsidRPr="00C14C5D">
        <w:rPr>
          <w:rFonts w:hint="cs"/>
          <w:b w:val="0"/>
          <w:bCs w:val="0"/>
          <w:color w:val="auto"/>
          <w:rtl/>
        </w:rPr>
        <w:t xml:space="preserve"> به آن اشاره دارد و </w:t>
      </w:r>
      <w:r w:rsidR="000D1CC8" w:rsidRPr="00C14C5D">
        <w:rPr>
          <w:rFonts w:hint="cs"/>
          <w:b w:val="0"/>
          <w:bCs w:val="0"/>
          <w:color w:val="auto"/>
          <w:rtl/>
        </w:rPr>
        <w:t>جمله‌ای</w:t>
      </w:r>
      <w:r w:rsidR="00CD4375" w:rsidRPr="00C14C5D">
        <w:rPr>
          <w:rFonts w:hint="cs"/>
          <w:b w:val="0"/>
          <w:bCs w:val="0"/>
          <w:color w:val="auto"/>
          <w:rtl/>
        </w:rPr>
        <w:t xml:space="preserve"> به دیگری اشاره دارد.</w:t>
      </w:r>
    </w:p>
    <w:p w:rsidR="00CD4375" w:rsidRPr="00C14C5D" w:rsidRDefault="00CD4375" w:rsidP="00F37A8D">
      <w:pPr>
        <w:pStyle w:val="NoSpacing"/>
        <w:ind w:left="360"/>
        <w:rPr>
          <w:b w:val="0"/>
          <w:bCs w:val="0"/>
          <w:color w:val="auto"/>
          <w:rtl/>
        </w:rPr>
      </w:pPr>
      <w:r w:rsidRPr="00C14C5D">
        <w:rPr>
          <w:rFonts w:hint="cs"/>
          <w:b w:val="0"/>
          <w:bCs w:val="0"/>
          <w:color w:val="auto"/>
          <w:rtl/>
        </w:rPr>
        <w:t xml:space="preserve">اما این سه مطلب کلی است که در روایات به نحو مولوی و ارشادی استفاده </w:t>
      </w:r>
      <w:r w:rsidR="000C44B3" w:rsidRPr="00C14C5D">
        <w:rPr>
          <w:rFonts w:hint="cs"/>
          <w:b w:val="0"/>
          <w:bCs w:val="0"/>
          <w:color w:val="auto"/>
          <w:rtl/>
        </w:rPr>
        <w:t>می‌شود</w:t>
      </w:r>
      <w:r w:rsidRPr="00C14C5D">
        <w:rPr>
          <w:rFonts w:hint="cs"/>
          <w:b w:val="0"/>
          <w:bCs w:val="0"/>
          <w:color w:val="auto"/>
          <w:rtl/>
        </w:rPr>
        <w:t>.</w:t>
      </w:r>
    </w:p>
    <w:p w:rsidR="00CD4375" w:rsidRPr="00C14C5D" w:rsidRDefault="00CD4375" w:rsidP="00F37A8D">
      <w:pPr>
        <w:pStyle w:val="NoSpacing"/>
        <w:ind w:left="360"/>
        <w:rPr>
          <w:b w:val="0"/>
          <w:bCs w:val="0"/>
          <w:color w:val="auto"/>
          <w:rtl/>
        </w:rPr>
      </w:pPr>
      <w:r w:rsidRPr="00C14C5D">
        <w:rPr>
          <w:rFonts w:hint="cs"/>
          <w:b w:val="0"/>
          <w:bCs w:val="0"/>
          <w:color w:val="auto"/>
          <w:rtl/>
        </w:rPr>
        <w:t xml:space="preserve">این مجموعه مباحث در بحث قیاس بود اگر نکته خاص دیگر پیدا نکردم پرونده بحث بسته </w:t>
      </w:r>
      <w:r w:rsidR="000C44B3" w:rsidRPr="00C14C5D">
        <w:rPr>
          <w:rFonts w:hint="cs"/>
          <w:b w:val="0"/>
          <w:bCs w:val="0"/>
          <w:color w:val="auto"/>
          <w:rtl/>
        </w:rPr>
        <w:t>می‌شود</w:t>
      </w:r>
      <w:r w:rsidRPr="00C14C5D">
        <w:rPr>
          <w:rFonts w:hint="cs"/>
          <w:b w:val="0"/>
          <w:bCs w:val="0"/>
          <w:color w:val="auto"/>
          <w:rtl/>
        </w:rPr>
        <w:t xml:space="preserve"> و </w:t>
      </w:r>
      <w:r w:rsidR="000D1CC8" w:rsidRPr="00C14C5D">
        <w:rPr>
          <w:rFonts w:hint="cs"/>
          <w:b w:val="0"/>
          <w:bCs w:val="0"/>
          <w:color w:val="auto"/>
          <w:rtl/>
        </w:rPr>
        <w:t>می‌رویم</w:t>
      </w:r>
      <w:r w:rsidRPr="00C14C5D">
        <w:rPr>
          <w:rFonts w:hint="cs"/>
          <w:b w:val="0"/>
          <w:bCs w:val="0"/>
          <w:color w:val="auto"/>
          <w:rtl/>
        </w:rPr>
        <w:t xml:space="preserve"> سراغ مناسبات حکم و موضوع.</w:t>
      </w:r>
    </w:p>
    <w:p w:rsidR="00CD4375" w:rsidRPr="00C14C5D" w:rsidRDefault="00CD4375" w:rsidP="00F37A8D">
      <w:pPr>
        <w:pStyle w:val="NoSpacing"/>
        <w:ind w:left="360"/>
        <w:rPr>
          <w:b w:val="0"/>
          <w:bCs w:val="0"/>
          <w:color w:val="auto"/>
          <w:rtl/>
        </w:rPr>
      </w:pPr>
      <w:r w:rsidRPr="00C14C5D">
        <w:rPr>
          <w:rFonts w:hint="cs"/>
          <w:b w:val="0"/>
          <w:bCs w:val="0"/>
          <w:color w:val="auto"/>
          <w:rtl/>
        </w:rPr>
        <w:t>صلی الله علی محمد و آل محمد.</w:t>
      </w:r>
      <w:bookmarkEnd w:id="1"/>
    </w:p>
    <w:sectPr w:rsidR="00CD4375" w:rsidRPr="00C14C5D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81" w:rsidRDefault="00373B81" w:rsidP="000D5800">
      <w:pPr>
        <w:spacing w:after="0"/>
      </w:pPr>
      <w:r>
        <w:separator/>
      </w:r>
    </w:p>
  </w:endnote>
  <w:endnote w:type="continuationSeparator" w:id="0">
    <w:p w:rsidR="00373B81" w:rsidRDefault="00373B8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fontKey="{8745E1C9-FBA9-4C3C-A9DE-2A084243B85C}"/>
    <w:embedBold r:id="rId2" w:fontKey="{959AEE49-FD91-4C77-8AE0-52959379993F}"/>
    <w:embedBoldItalic r:id="rId3" w:fontKey="{46689419-A034-4586-BA23-BFB82D9F8E20}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62" w:rsidRDefault="00C96A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738825831"/>
      <w:docPartObj>
        <w:docPartGallery w:val="Page Numbers (Bottom of Page)"/>
        <w:docPartUnique/>
      </w:docPartObj>
    </w:sdtPr>
    <w:sdtEndPr/>
    <w:sdtContent>
      <w:p w:rsidR="000C44B3" w:rsidRDefault="000C44B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C15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62" w:rsidRDefault="00C96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81" w:rsidRDefault="00373B81" w:rsidP="000D5800">
      <w:pPr>
        <w:spacing w:after="0"/>
      </w:pPr>
      <w:r>
        <w:separator/>
      </w:r>
    </w:p>
  </w:footnote>
  <w:footnote w:type="continuationSeparator" w:id="0">
    <w:p w:rsidR="00373B81" w:rsidRDefault="00373B81" w:rsidP="000D5800">
      <w:pPr>
        <w:spacing w:after="0"/>
      </w:pPr>
      <w:r>
        <w:continuationSeparator/>
      </w:r>
    </w:p>
  </w:footnote>
  <w:footnote w:id="1">
    <w:p w:rsidR="00C96A62" w:rsidRDefault="00C96A62" w:rsidP="00C96A62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>
        <w:rPr>
          <w:rtl/>
        </w:rPr>
        <w:t xml:space="preserve"> </w:t>
      </w:r>
      <w:hyperlink r:id="rId1" w:history="1">
        <w:r w:rsidRPr="00C96A62">
          <w:rPr>
            <w:rStyle w:val="Hyperlink"/>
            <w:rFonts w:eastAsia="2  Badr"/>
            <w:rtl/>
          </w:rPr>
          <w:t>وسائل الشيعة، الشيخ الحر العاملي، ج2، ص347، أبواب باب وجوب قضاء الحائض والنفساء الصوم دون الصلاة إذا طهرت، باب41، ح3، ط آل البيت.</w:t>
        </w:r>
      </w:hyperlink>
    </w:p>
  </w:footnote>
  <w:footnote w:id="2">
    <w:p w:rsidR="000C44B3" w:rsidRDefault="000C44B3">
      <w:pPr>
        <w:pStyle w:val="FootnoteText"/>
      </w:pPr>
      <w:r>
        <w:rPr>
          <w:rStyle w:val="FootnoteReference"/>
        </w:rPr>
        <w:footnoteRef/>
      </w:r>
      <w:r w:rsidR="00C14C5D">
        <w:rPr>
          <w:rFonts w:hint="cs"/>
          <w:rtl/>
        </w:rPr>
        <w:t xml:space="preserve">. </w:t>
      </w:r>
      <w:r>
        <w:rPr>
          <w:rFonts w:hint="cs"/>
          <w:rtl/>
        </w:rPr>
        <w:t>سوره یونس، آیه 59.</w:t>
      </w:r>
    </w:p>
  </w:footnote>
  <w:footnote w:id="3">
    <w:p w:rsidR="00C14C5D" w:rsidRPr="00C14C5D" w:rsidRDefault="00C14C5D" w:rsidP="00C14C5D">
      <w:pPr>
        <w:pStyle w:val="FootnoteText"/>
        <w:rPr>
          <w:rFonts w:hint="cs"/>
        </w:rPr>
      </w:pPr>
      <w:r w:rsidRPr="00C14C5D">
        <w:footnoteRef/>
      </w:r>
      <w:r>
        <w:rPr>
          <w:rFonts w:hint="cs"/>
          <w:rtl/>
        </w:rPr>
        <w:t>.</w:t>
      </w:r>
      <w:r w:rsidRPr="00C14C5D">
        <w:rPr>
          <w:rtl/>
        </w:rPr>
        <w:t xml:space="preserve"> </w:t>
      </w:r>
      <w:hyperlink r:id="rId2" w:history="1">
        <w:r w:rsidRPr="00C14C5D">
          <w:rPr>
            <w:rStyle w:val="Hyperlink"/>
            <w:rFonts w:eastAsia="2  Badr"/>
            <w:rtl/>
          </w:rPr>
          <w:t>بحار الأنوار - ط دارالاح</w:t>
        </w:r>
        <w:r w:rsidRPr="00C14C5D">
          <w:rPr>
            <w:rStyle w:val="Hyperlink"/>
            <w:rFonts w:eastAsia="2  Badr" w:hint="cs"/>
            <w:rtl/>
          </w:rPr>
          <w:t>ی</w:t>
        </w:r>
        <w:r w:rsidRPr="00C14C5D">
          <w:rPr>
            <w:rStyle w:val="Hyperlink"/>
            <w:rFonts w:eastAsia="2  Badr" w:hint="eastAsia"/>
            <w:rtl/>
          </w:rPr>
          <w:t>اء</w:t>
        </w:r>
        <w:r w:rsidRPr="00C14C5D">
          <w:rPr>
            <w:rStyle w:val="Hyperlink"/>
            <w:rFonts w:eastAsia="2  Badr"/>
            <w:rtl/>
          </w:rPr>
          <w:t xml:space="preserve"> التراث، العلامة المجلسي، ج2، ص280.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62" w:rsidRDefault="00C96A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C5D" w:rsidRDefault="00C14C5D" w:rsidP="00C14C5D">
    <w:pPr>
      <w:ind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3A661C2D" wp14:editId="7A53B1D3">
          <wp:simplePos x="0" y="0"/>
          <wp:positionH relativeFrom="column">
            <wp:posOffset>5582691</wp:posOffset>
          </wp:positionH>
          <wp:positionV relativeFrom="paragraph">
            <wp:posOffset>63881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</w:rPr>
      <w:t xml:space="preserve">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تعدیه حکم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</w:rPr>
      <w:t xml:space="preserve">              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22</w:t>
    </w:r>
    <w:r>
      <w:rPr>
        <w:rFonts w:ascii="Adobe Arabic" w:hAnsi="Adobe Arabic" w:cs="Adobe Arabic" w:hint="cs"/>
        <w:b/>
        <w:bCs/>
        <w:sz w:val="24"/>
        <w:szCs w:val="24"/>
        <w:rtl/>
      </w:rPr>
      <w:t>/09/99</w:t>
    </w:r>
  </w:p>
  <w:p w:rsidR="00C14C5D" w:rsidRPr="00000B94" w:rsidRDefault="00C14C5D" w:rsidP="00C14C5D">
    <w:pPr>
      <w:ind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</w:rPr>
      <w:t xml:space="preserve">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917FD7">
      <w:rPr>
        <w:rFonts w:ascii="Adobe Arabic" w:hAnsi="Adobe Arabic" w:cs="Adobe Arabic"/>
        <w:b/>
        <w:bCs/>
        <w:sz w:val="24"/>
        <w:szCs w:val="24"/>
        <w:rtl/>
      </w:rPr>
      <w:t>تنق</w:t>
    </w:r>
    <w:r w:rsidRPr="00917FD7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917FD7">
      <w:rPr>
        <w:rFonts w:ascii="Adobe Arabic" w:hAnsi="Adobe Arabic" w:cs="Adobe Arabic" w:hint="eastAsia"/>
        <w:b/>
        <w:bCs/>
        <w:sz w:val="24"/>
        <w:szCs w:val="24"/>
        <w:rtl/>
      </w:rPr>
      <w:t>ح</w:t>
    </w:r>
    <w:r w:rsidRPr="00917FD7">
      <w:rPr>
        <w:rFonts w:ascii="Adobe Arabic" w:hAnsi="Adobe Arabic" w:cs="Adobe Arabic"/>
        <w:b/>
        <w:bCs/>
        <w:sz w:val="24"/>
        <w:szCs w:val="24"/>
        <w:rtl/>
      </w:rPr>
      <w:t xml:space="preserve"> مناط و الغاء خصوص</w:t>
    </w:r>
    <w:r w:rsidRPr="00917FD7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917FD7">
      <w:rPr>
        <w:rFonts w:ascii="Adobe Arabic" w:hAnsi="Adobe Arabic" w:cs="Adobe Arabic" w:hint="eastAsia"/>
        <w:b/>
        <w:bCs/>
        <w:sz w:val="24"/>
        <w:szCs w:val="24"/>
        <w:rtl/>
      </w:rPr>
      <w:t>ت</w:t>
    </w:r>
    <w:r>
      <w:rPr>
        <w:rFonts w:ascii="Adobe Arabic" w:hAnsi="Adobe Arabic" w:cs="Adobe Arabic"/>
        <w:b/>
        <w:bCs/>
        <w:sz w:val="24"/>
        <w:szCs w:val="24"/>
      </w:rPr>
      <w:t xml:space="preserve">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404</w:t>
    </w:r>
  </w:p>
  <w:p w:rsidR="00C14C5D" w:rsidRPr="00D744D4" w:rsidRDefault="00C14C5D" w:rsidP="00C14C5D">
    <w:pPr>
      <w:ind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7D9F6CB" wp14:editId="7FDDAF6C">
              <wp:simplePos x="0" y="0"/>
              <wp:positionH relativeFrom="margin">
                <wp:align>center</wp:align>
              </wp:positionH>
              <wp:positionV relativeFrom="paragraph">
                <wp:posOffset>174930</wp:posOffset>
              </wp:positionV>
              <wp:extent cx="5756453" cy="0"/>
              <wp:effectExtent l="0" t="0" r="158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564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697C7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13.75pt" to="453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">
              <w10:wrap anchorx="margin"/>
            </v:line>
          </w:pict>
        </mc:Fallback>
      </mc:AlternateContent>
    </w:r>
    <w:r>
      <w:rPr>
        <w:rFonts w:ascii="Adobe Arabic" w:hAnsi="Adobe Arabic" w:cs="Adobe Arabic"/>
        <w:b/>
        <w:bCs/>
        <w:sz w:val="24"/>
        <w:szCs w:val="24"/>
        <w:rtl/>
      </w:rPr>
      <w:tab/>
      <w:t xml:space="preserve"> </w:t>
    </w:r>
  </w:p>
  <w:p w:rsidR="000C44B3" w:rsidRPr="00C14C5D" w:rsidRDefault="000C44B3" w:rsidP="00C14C5D">
    <w:pPr>
      <w:pStyle w:val="Header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62" w:rsidRDefault="00C96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2BF"/>
    <w:multiLevelType w:val="hybridMultilevel"/>
    <w:tmpl w:val="0E0062C8"/>
    <w:lvl w:ilvl="0" w:tplc="49466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E25A9"/>
    <w:multiLevelType w:val="hybridMultilevel"/>
    <w:tmpl w:val="98768312"/>
    <w:lvl w:ilvl="0" w:tplc="0E0C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4F1DF5"/>
    <w:multiLevelType w:val="hybridMultilevel"/>
    <w:tmpl w:val="C8F62B16"/>
    <w:lvl w:ilvl="0" w:tplc="DA1E6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F65A0F"/>
    <w:multiLevelType w:val="hybridMultilevel"/>
    <w:tmpl w:val="EA84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039E"/>
    <w:multiLevelType w:val="hybridMultilevel"/>
    <w:tmpl w:val="FECC98B6"/>
    <w:lvl w:ilvl="0" w:tplc="95F8E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307330"/>
    <w:multiLevelType w:val="multilevel"/>
    <w:tmpl w:val="DF6017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3240"/>
      </w:pPr>
      <w:rPr>
        <w:rFonts w:hint="default"/>
      </w:rPr>
    </w:lvl>
  </w:abstractNum>
  <w:abstractNum w:abstractNumId="6">
    <w:nsid w:val="1CE71010"/>
    <w:multiLevelType w:val="hybridMultilevel"/>
    <w:tmpl w:val="B38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686B"/>
    <w:multiLevelType w:val="hybridMultilevel"/>
    <w:tmpl w:val="31B207B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DC2B49"/>
    <w:multiLevelType w:val="hybridMultilevel"/>
    <w:tmpl w:val="B394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861F3"/>
    <w:multiLevelType w:val="hybridMultilevel"/>
    <w:tmpl w:val="4732CC20"/>
    <w:lvl w:ilvl="0" w:tplc="5B867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BE18B5"/>
    <w:multiLevelType w:val="hybridMultilevel"/>
    <w:tmpl w:val="EC841BA0"/>
    <w:lvl w:ilvl="0" w:tplc="C7103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7C53B9"/>
    <w:multiLevelType w:val="hybridMultilevel"/>
    <w:tmpl w:val="FD1E0344"/>
    <w:lvl w:ilvl="0" w:tplc="C3820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955A5A"/>
    <w:multiLevelType w:val="hybridMultilevel"/>
    <w:tmpl w:val="34BC570A"/>
    <w:lvl w:ilvl="0" w:tplc="639E3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EF1B16"/>
    <w:multiLevelType w:val="hybridMultilevel"/>
    <w:tmpl w:val="D7CA145C"/>
    <w:lvl w:ilvl="0" w:tplc="9E524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8A069A"/>
    <w:multiLevelType w:val="hybridMultilevel"/>
    <w:tmpl w:val="83EEC61A"/>
    <w:lvl w:ilvl="0" w:tplc="96667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EA6AF9"/>
    <w:multiLevelType w:val="hybridMultilevel"/>
    <w:tmpl w:val="FEAE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A1D13"/>
    <w:multiLevelType w:val="hybridMultilevel"/>
    <w:tmpl w:val="6E9C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C32C7"/>
    <w:multiLevelType w:val="hybridMultilevel"/>
    <w:tmpl w:val="D92605F0"/>
    <w:lvl w:ilvl="0" w:tplc="2B48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F741FE"/>
    <w:multiLevelType w:val="hybridMultilevel"/>
    <w:tmpl w:val="F1D89066"/>
    <w:lvl w:ilvl="0" w:tplc="0FB04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C515BA"/>
    <w:multiLevelType w:val="hybridMultilevel"/>
    <w:tmpl w:val="E1562C5A"/>
    <w:lvl w:ilvl="0" w:tplc="832C8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C4327"/>
    <w:multiLevelType w:val="hybridMultilevel"/>
    <w:tmpl w:val="96CA4AE8"/>
    <w:lvl w:ilvl="0" w:tplc="680C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083332"/>
    <w:multiLevelType w:val="hybridMultilevel"/>
    <w:tmpl w:val="70DE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2981"/>
    <w:multiLevelType w:val="hybridMultilevel"/>
    <w:tmpl w:val="EFC299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8A10D19"/>
    <w:multiLevelType w:val="hybridMultilevel"/>
    <w:tmpl w:val="B54CD48E"/>
    <w:lvl w:ilvl="0" w:tplc="C576B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DA33283"/>
    <w:multiLevelType w:val="hybridMultilevel"/>
    <w:tmpl w:val="8458C6F0"/>
    <w:lvl w:ilvl="0" w:tplc="48BA6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0F50C46"/>
    <w:multiLevelType w:val="hybridMultilevel"/>
    <w:tmpl w:val="1C50826C"/>
    <w:lvl w:ilvl="0" w:tplc="E02C9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CB55863"/>
    <w:multiLevelType w:val="hybridMultilevel"/>
    <w:tmpl w:val="F3A6CEFC"/>
    <w:lvl w:ilvl="0" w:tplc="E6107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D844DE2"/>
    <w:multiLevelType w:val="hybridMultilevel"/>
    <w:tmpl w:val="2A4AB64E"/>
    <w:lvl w:ilvl="0" w:tplc="32FA3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E693559"/>
    <w:multiLevelType w:val="hybridMultilevel"/>
    <w:tmpl w:val="7700D522"/>
    <w:lvl w:ilvl="0" w:tplc="F698B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8A79DF"/>
    <w:multiLevelType w:val="hybridMultilevel"/>
    <w:tmpl w:val="C340E342"/>
    <w:lvl w:ilvl="0" w:tplc="E83E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06C3B3C"/>
    <w:multiLevelType w:val="hybridMultilevel"/>
    <w:tmpl w:val="34A6234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C100E5"/>
    <w:multiLevelType w:val="hybridMultilevel"/>
    <w:tmpl w:val="E4A082D2"/>
    <w:lvl w:ilvl="0" w:tplc="D6668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935F15"/>
    <w:multiLevelType w:val="hybridMultilevel"/>
    <w:tmpl w:val="3C840554"/>
    <w:lvl w:ilvl="0" w:tplc="AF1EC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876EC3"/>
    <w:multiLevelType w:val="hybridMultilevel"/>
    <w:tmpl w:val="F50EA790"/>
    <w:lvl w:ilvl="0" w:tplc="1FFA3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27"/>
  </w:num>
  <w:num w:numId="3">
    <w:abstractNumId w:val="16"/>
  </w:num>
  <w:num w:numId="4">
    <w:abstractNumId w:val="6"/>
  </w:num>
  <w:num w:numId="5">
    <w:abstractNumId w:val="20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21"/>
  </w:num>
  <w:num w:numId="12">
    <w:abstractNumId w:val="15"/>
  </w:num>
  <w:num w:numId="13">
    <w:abstractNumId w:val="23"/>
  </w:num>
  <w:num w:numId="14">
    <w:abstractNumId w:val="33"/>
  </w:num>
  <w:num w:numId="15">
    <w:abstractNumId w:val="18"/>
  </w:num>
  <w:num w:numId="16">
    <w:abstractNumId w:val="9"/>
  </w:num>
  <w:num w:numId="17">
    <w:abstractNumId w:val="7"/>
  </w:num>
  <w:num w:numId="18">
    <w:abstractNumId w:val="34"/>
  </w:num>
  <w:num w:numId="19">
    <w:abstractNumId w:val="31"/>
  </w:num>
  <w:num w:numId="20">
    <w:abstractNumId w:val="5"/>
  </w:num>
  <w:num w:numId="21">
    <w:abstractNumId w:val="25"/>
  </w:num>
  <w:num w:numId="22">
    <w:abstractNumId w:val="28"/>
  </w:num>
  <w:num w:numId="23">
    <w:abstractNumId w:val="24"/>
  </w:num>
  <w:num w:numId="24">
    <w:abstractNumId w:val="35"/>
  </w:num>
  <w:num w:numId="25">
    <w:abstractNumId w:val="32"/>
  </w:num>
  <w:num w:numId="26">
    <w:abstractNumId w:val="30"/>
  </w:num>
  <w:num w:numId="27">
    <w:abstractNumId w:val="0"/>
  </w:num>
  <w:num w:numId="28">
    <w:abstractNumId w:val="22"/>
  </w:num>
  <w:num w:numId="29">
    <w:abstractNumId w:val="17"/>
  </w:num>
  <w:num w:numId="30">
    <w:abstractNumId w:val="29"/>
  </w:num>
  <w:num w:numId="31">
    <w:abstractNumId w:val="11"/>
  </w:num>
  <w:num w:numId="32">
    <w:abstractNumId w:val="14"/>
  </w:num>
  <w:num w:numId="33">
    <w:abstractNumId w:val="12"/>
  </w:num>
  <w:num w:numId="34">
    <w:abstractNumId w:val="8"/>
  </w:num>
  <w:num w:numId="35">
    <w:abstractNumId w:val="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220B"/>
    <w:rsid w:val="0000366F"/>
    <w:rsid w:val="00007060"/>
    <w:rsid w:val="00007A91"/>
    <w:rsid w:val="0001090E"/>
    <w:rsid w:val="000125A7"/>
    <w:rsid w:val="000149DB"/>
    <w:rsid w:val="000176A7"/>
    <w:rsid w:val="000228A2"/>
    <w:rsid w:val="0002657F"/>
    <w:rsid w:val="000303E0"/>
    <w:rsid w:val="00032130"/>
    <w:rsid w:val="000324F1"/>
    <w:rsid w:val="000330CD"/>
    <w:rsid w:val="000342C4"/>
    <w:rsid w:val="00041FE0"/>
    <w:rsid w:val="00042E34"/>
    <w:rsid w:val="00044834"/>
    <w:rsid w:val="00045947"/>
    <w:rsid w:val="00045B14"/>
    <w:rsid w:val="00046D8C"/>
    <w:rsid w:val="00050534"/>
    <w:rsid w:val="00050572"/>
    <w:rsid w:val="00052BA3"/>
    <w:rsid w:val="00056F92"/>
    <w:rsid w:val="0006363E"/>
    <w:rsid w:val="00063C89"/>
    <w:rsid w:val="00065213"/>
    <w:rsid w:val="00076385"/>
    <w:rsid w:val="00080DFF"/>
    <w:rsid w:val="00084511"/>
    <w:rsid w:val="00085BC9"/>
    <w:rsid w:val="00085CDF"/>
    <w:rsid w:val="00085ED5"/>
    <w:rsid w:val="00086D29"/>
    <w:rsid w:val="00087E88"/>
    <w:rsid w:val="0009678A"/>
    <w:rsid w:val="000A0B5B"/>
    <w:rsid w:val="000A1A51"/>
    <w:rsid w:val="000A3F70"/>
    <w:rsid w:val="000A60ED"/>
    <w:rsid w:val="000B0FDA"/>
    <w:rsid w:val="000C0737"/>
    <w:rsid w:val="000C44B3"/>
    <w:rsid w:val="000C58B8"/>
    <w:rsid w:val="000D0EAE"/>
    <w:rsid w:val="000D1CC8"/>
    <w:rsid w:val="000D2D0D"/>
    <w:rsid w:val="000D33E1"/>
    <w:rsid w:val="000D3B5F"/>
    <w:rsid w:val="000D3C08"/>
    <w:rsid w:val="000D4F8F"/>
    <w:rsid w:val="000D5800"/>
    <w:rsid w:val="000D6581"/>
    <w:rsid w:val="000D6C69"/>
    <w:rsid w:val="000E1AE3"/>
    <w:rsid w:val="000E1E9B"/>
    <w:rsid w:val="000E7DC8"/>
    <w:rsid w:val="000F1897"/>
    <w:rsid w:val="000F6A9F"/>
    <w:rsid w:val="000F7E72"/>
    <w:rsid w:val="00101E2D"/>
    <w:rsid w:val="00102405"/>
    <w:rsid w:val="001025DB"/>
    <w:rsid w:val="00102CEB"/>
    <w:rsid w:val="00102D47"/>
    <w:rsid w:val="00105493"/>
    <w:rsid w:val="001062AC"/>
    <w:rsid w:val="00112404"/>
    <w:rsid w:val="0011298C"/>
    <w:rsid w:val="00113397"/>
    <w:rsid w:val="00114C37"/>
    <w:rsid w:val="0011614C"/>
    <w:rsid w:val="00117955"/>
    <w:rsid w:val="00121097"/>
    <w:rsid w:val="001244E0"/>
    <w:rsid w:val="001263E5"/>
    <w:rsid w:val="00130EA3"/>
    <w:rsid w:val="00133E1D"/>
    <w:rsid w:val="00134E8C"/>
    <w:rsid w:val="0013617D"/>
    <w:rsid w:val="00136442"/>
    <w:rsid w:val="001370B6"/>
    <w:rsid w:val="0013725D"/>
    <w:rsid w:val="00137758"/>
    <w:rsid w:val="00140038"/>
    <w:rsid w:val="00140827"/>
    <w:rsid w:val="0014142F"/>
    <w:rsid w:val="00145B3C"/>
    <w:rsid w:val="00150D4B"/>
    <w:rsid w:val="00152670"/>
    <w:rsid w:val="0015334C"/>
    <w:rsid w:val="001550AE"/>
    <w:rsid w:val="0015618F"/>
    <w:rsid w:val="001610A3"/>
    <w:rsid w:val="00163FDB"/>
    <w:rsid w:val="00166DD8"/>
    <w:rsid w:val="001712D6"/>
    <w:rsid w:val="001756CF"/>
    <w:rsid w:val="001757C8"/>
    <w:rsid w:val="00177934"/>
    <w:rsid w:val="0019065D"/>
    <w:rsid w:val="00191268"/>
    <w:rsid w:val="00192A6A"/>
    <w:rsid w:val="0019541D"/>
    <w:rsid w:val="0019566B"/>
    <w:rsid w:val="00196082"/>
    <w:rsid w:val="00197CDD"/>
    <w:rsid w:val="001B369B"/>
    <w:rsid w:val="001B620F"/>
    <w:rsid w:val="001C367D"/>
    <w:rsid w:val="001C3CCA"/>
    <w:rsid w:val="001C7BA4"/>
    <w:rsid w:val="001D18E4"/>
    <w:rsid w:val="001D1F54"/>
    <w:rsid w:val="001D24F8"/>
    <w:rsid w:val="001D30F9"/>
    <w:rsid w:val="001D542D"/>
    <w:rsid w:val="001D6605"/>
    <w:rsid w:val="001D7C61"/>
    <w:rsid w:val="001E1DFA"/>
    <w:rsid w:val="001E306E"/>
    <w:rsid w:val="001E3FB0"/>
    <w:rsid w:val="001E4FFF"/>
    <w:rsid w:val="001F2E3E"/>
    <w:rsid w:val="001F4420"/>
    <w:rsid w:val="00206B69"/>
    <w:rsid w:val="00210F67"/>
    <w:rsid w:val="00214BD1"/>
    <w:rsid w:val="0021711E"/>
    <w:rsid w:val="00220B3F"/>
    <w:rsid w:val="002246F0"/>
    <w:rsid w:val="00224C0A"/>
    <w:rsid w:val="00227421"/>
    <w:rsid w:val="00233659"/>
    <w:rsid w:val="00233777"/>
    <w:rsid w:val="00234C39"/>
    <w:rsid w:val="00237344"/>
    <w:rsid w:val="00237480"/>
    <w:rsid w:val="002376A5"/>
    <w:rsid w:val="00237D69"/>
    <w:rsid w:val="002417C9"/>
    <w:rsid w:val="00244955"/>
    <w:rsid w:val="002476B8"/>
    <w:rsid w:val="002529C5"/>
    <w:rsid w:val="00260E72"/>
    <w:rsid w:val="00270294"/>
    <w:rsid w:val="00280823"/>
    <w:rsid w:val="00283229"/>
    <w:rsid w:val="00287445"/>
    <w:rsid w:val="0029122E"/>
    <w:rsid w:val="002914BD"/>
    <w:rsid w:val="00292299"/>
    <w:rsid w:val="00297263"/>
    <w:rsid w:val="002A04B3"/>
    <w:rsid w:val="002A21AE"/>
    <w:rsid w:val="002A35E0"/>
    <w:rsid w:val="002A3C37"/>
    <w:rsid w:val="002A3DBF"/>
    <w:rsid w:val="002B0BA7"/>
    <w:rsid w:val="002B7AD5"/>
    <w:rsid w:val="002B7AD6"/>
    <w:rsid w:val="002C5694"/>
    <w:rsid w:val="002C56FD"/>
    <w:rsid w:val="002D0CFD"/>
    <w:rsid w:val="002D0F8F"/>
    <w:rsid w:val="002D49E4"/>
    <w:rsid w:val="002D4F39"/>
    <w:rsid w:val="002D5BDC"/>
    <w:rsid w:val="002D720F"/>
    <w:rsid w:val="002E1E33"/>
    <w:rsid w:val="002E36C6"/>
    <w:rsid w:val="002E450B"/>
    <w:rsid w:val="002E5415"/>
    <w:rsid w:val="002E73F9"/>
    <w:rsid w:val="002F05B9"/>
    <w:rsid w:val="002F27EE"/>
    <w:rsid w:val="002F5A40"/>
    <w:rsid w:val="00300727"/>
    <w:rsid w:val="00306E3D"/>
    <w:rsid w:val="00311429"/>
    <w:rsid w:val="00312C2B"/>
    <w:rsid w:val="0031684F"/>
    <w:rsid w:val="003215D0"/>
    <w:rsid w:val="00323168"/>
    <w:rsid w:val="003231B4"/>
    <w:rsid w:val="00323AB3"/>
    <w:rsid w:val="00323B4A"/>
    <w:rsid w:val="003243FF"/>
    <w:rsid w:val="003308B2"/>
    <w:rsid w:val="00331826"/>
    <w:rsid w:val="003338AA"/>
    <w:rsid w:val="00334CB9"/>
    <w:rsid w:val="003367D5"/>
    <w:rsid w:val="00340BA3"/>
    <w:rsid w:val="00345941"/>
    <w:rsid w:val="003604C2"/>
    <w:rsid w:val="00363811"/>
    <w:rsid w:val="00366400"/>
    <w:rsid w:val="003700D2"/>
    <w:rsid w:val="00373B81"/>
    <w:rsid w:val="00375E5F"/>
    <w:rsid w:val="00385C82"/>
    <w:rsid w:val="00395A62"/>
    <w:rsid w:val="003963D7"/>
    <w:rsid w:val="00396F28"/>
    <w:rsid w:val="003A1599"/>
    <w:rsid w:val="003A1A05"/>
    <w:rsid w:val="003A2654"/>
    <w:rsid w:val="003A5D9D"/>
    <w:rsid w:val="003B3FAE"/>
    <w:rsid w:val="003C06BF"/>
    <w:rsid w:val="003C4F40"/>
    <w:rsid w:val="003C707F"/>
    <w:rsid w:val="003C75F9"/>
    <w:rsid w:val="003C7899"/>
    <w:rsid w:val="003D20DC"/>
    <w:rsid w:val="003D2F0A"/>
    <w:rsid w:val="003D39B0"/>
    <w:rsid w:val="003D563F"/>
    <w:rsid w:val="003D7608"/>
    <w:rsid w:val="003E1E58"/>
    <w:rsid w:val="003E2BAB"/>
    <w:rsid w:val="003E3FC3"/>
    <w:rsid w:val="003E642B"/>
    <w:rsid w:val="003F0FEA"/>
    <w:rsid w:val="00403174"/>
    <w:rsid w:val="00403D8F"/>
    <w:rsid w:val="00405199"/>
    <w:rsid w:val="00406887"/>
    <w:rsid w:val="00406AFD"/>
    <w:rsid w:val="00410699"/>
    <w:rsid w:val="00410F49"/>
    <w:rsid w:val="00411EC9"/>
    <w:rsid w:val="00415360"/>
    <w:rsid w:val="004154A0"/>
    <w:rsid w:val="00417482"/>
    <w:rsid w:val="004203BB"/>
    <w:rsid w:val="0042065E"/>
    <w:rsid w:val="004215FA"/>
    <w:rsid w:val="00422BAC"/>
    <w:rsid w:val="0042744B"/>
    <w:rsid w:val="00440DB7"/>
    <w:rsid w:val="004421D4"/>
    <w:rsid w:val="00442785"/>
    <w:rsid w:val="00443EB7"/>
    <w:rsid w:val="00445551"/>
    <w:rsid w:val="0044591E"/>
    <w:rsid w:val="004476F0"/>
    <w:rsid w:val="00450AFB"/>
    <w:rsid w:val="00455277"/>
    <w:rsid w:val="00455B91"/>
    <w:rsid w:val="00455F4E"/>
    <w:rsid w:val="00462AE6"/>
    <w:rsid w:val="004651D2"/>
    <w:rsid w:val="00465D26"/>
    <w:rsid w:val="004679F8"/>
    <w:rsid w:val="00467C39"/>
    <w:rsid w:val="00475C3C"/>
    <w:rsid w:val="004805FC"/>
    <w:rsid w:val="00492C9D"/>
    <w:rsid w:val="00496E04"/>
    <w:rsid w:val="00496E24"/>
    <w:rsid w:val="004A022D"/>
    <w:rsid w:val="004A143B"/>
    <w:rsid w:val="004A25D1"/>
    <w:rsid w:val="004A77C5"/>
    <w:rsid w:val="004A790F"/>
    <w:rsid w:val="004B2564"/>
    <w:rsid w:val="004B337F"/>
    <w:rsid w:val="004B4660"/>
    <w:rsid w:val="004C04FF"/>
    <w:rsid w:val="004C0ADD"/>
    <w:rsid w:val="004C1069"/>
    <w:rsid w:val="004C4D9F"/>
    <w:rsid w:val="004D0E53"/>
    <w:rsid w:val="004E1D7D"/>
    <w:rsid w:val="004E3127"/>
    <w:rsid w:val="004E7166"/>
    <w:rsid w:val="004F3596"/>
    <w:rsid w:val="004F5456"/>
    <w:rsid w:val="00502279"/>
    <w:rsid w:val="00502AA8"/>
    <w:rsid w:val="005039FE"/>
    <w:rsid w:val="005174CE"/>
    <w:rsid w:val="0051790F"/>
    <w:rsid w:val="00530FD7"/>
    <w:rsid w:val="00532B0A"/>
    <w:rsid w:val="00533A35"/>
    <w:rsid w:val="00535D58"/>
    <w:rsid w:val="00536E06"/>
    <w:rsid w:val="0053742D"/>
    <w:rsid w:val="00541ABD"/>
    <w:rsid w:val="00545B0C"/>
    <w:rsid w:val="00546B9B"/>
    <w:rsid w:val="00550D27"/>
    <w:rsid w:val="00551628"/>
    <w:rsid w:val="00560FD8"/>
    <w:rsid w:val="00561D6A"/>
    <w:rsid w:val="00570783"/>
    <w:rsid w:val="00572E2D"/>
    <w:rsid w:val="00572FD7"/>
    <w:rsid w:val="0057307B"/>
    <w:rsid w:val="005764E2"/>
    <w:rsid w:val="00580CFA"/>
    <w:rsid w:val="00584656"/>
    <w:rsid w:val="00587E99"/>
    <w:rsid w:val="00592103"/>
    <w:rsid w:val="005941BB"/>
    <w:rsid w:val="005941DD"/>
    <w:rsid w:val="0059534F"/>
    <w:rsid w:val="00597748"/>
    <w:rsid w:val="005A28FA"/>
    <w:rsid w:val="005A2F70"/>
    <w:rsid w:val="005A545E"/>
    <w:rsid w:val="005A5862"/>
    <w:rsid w:val="005A5DF0"/>
    <w:rsid w:val="005B05D4"/>
    <w:rsid w:val="005B0852"/>
    <w:rsid w:val="005B16EB"/>
    <w:rsid w:val="005C06AE"/>
    <w:rsid w:val="005C720E"/>
    <w:rsid w:val="005E0E7A"/>
    <w:rsid w:val="005E1399"/>
    <w:rsid w:val="005F02BF"/>
    <w:rsid w:val="005F0400"/>
    <w:rsid w:val="005F0AD9"/>
    <w:rsid w:val="005F0B28"/>
    <w:rsid w:val="005F17B0"/>
    <w:rsid w:val="005F3E2E"/>
    <w:rsid w:val="005F7980"/>
    <w:rsid w:val="00606302"/>
    <w:rsid w:val="00610B29"/>
    <w:rsid w:val="00610C18"/>
    <w:rsid w:val="00611FBE"/>
    <w:rsid w:val="00612385"/>
    <w:rsid w:val="0061376C"/>
    <w:rsid w:val="00616746"/>
    <w:rsid w:val="00617C7C"/>
    <w:rsid w:val="006248EF"/>
    <w:rsid w:val="00627180"/>
    <w:rsid w:val="00634099"/>
    <w:rsid w:val="00635DBD"/>
    <w:rsid w:val="0063646A"/>
    <w:rsid w:val="00636EFA"/>
    <w:rsid w:val="00640F4A"/>
    <w:rsid w:val="00642D77"/>
    <w:rsid w:val="006444D5"/>
    <w:rsid w:val="0064722B"/>
    <w:rsid w:val="00655EE2"/>
    <w:rsid w:val="0066229C"/>
    <w:rsid w:val="00663739"/>
    <w:rsid w:val="00663AAD"/>
    <w:rsid w:val="00667555"/>
    <w:rsid w:val="00672DBF"/>
    <w:rsid w:val="006816BF"/>
    <w:rsid w:val="0068662D"/>
    <w:rsid w:val="00695DFA"/>
    <w:rsid w:val="0069696C"/>
    <w:rsid w:val="00696C84"/>
    <w:rsid w:val="006A085A"/>
    <w:rsid w:val="006A6C4D"/>
    <w:rsid w:val="006B1551"/>
    <w:rsid w:val="006C125E"/>
    <w:rsid w:val="006D28EC"/>
    <w:rsid w:val="006D3A87"/>
    <w:rsid w:val="006E1400"/>
    <w:rsid w:val="006E3628"/>
    <w:rsid w:val="006E6AB5"/>
    <w:rsid w:val="006F01B4"/>
    <w:rsid w:val="006F19D9"/>
    <w:rsid w:val="006F6BFE"/>
    <w:rsid w:val="006F79E9"/>
    <w:rsid w:val="007007C8"/>
    <w:rsid w:val="00703DD3"/>
    <w:rsid w:val="007052BB"/>
    <w:rsid w:val="00715F5C"/>
    <w:rsid w:val="007160A3"/>
    <w:rsid w:val="00720DA5"/>
    <w:rsid w:val="0072457F"/>
    <w:rsid w:val="007254AF"/>
    <w:rsid w:val="007333F7"/>
    <w:rsid w:val="00734D59"/>
    <w:rsid w:val="007356C4"/>
    <w:rsid w:val="0073609B"/>
    <w:rsid w:val="007378A9"/>
    <w:rsid w:val="00737A6C"/>
    <w:rsid w:val="00741805"/>
    <w:rsid w:val="00747189"/>
    <w:rsid w:val="0074771A"/>
    <w:rsid w:val="00747826"/>
    <w:rsid w:val="0075033E"/>
    <w:rsid w:val="00751E42"/>
    <w:rsid w:val="00752745"/>
    <w:rsid w:val="0075336C"/>
    <w:rsid w:val="00753A93"/>
    <w:rsid w:val="00762886"/>
    <w:rsid w:val="00763FCB"/>
    <w:rsid w:val="0076665E"/>
    <w:rsid w:val="00766AD6"/>
    <w:rsid w:val="00767675"/>
    <w:rsid w:val="00772185"/>
    <w:rsid w:val="007749BC"/>
    <w:rsid w:val="00777B0E"/>
    <w:rsid w:val="00780C88"/>
    <w:rsid w:val="00780E25"/>
    <w:rsid w:val="00781081"/>
    <w:rsid w:val="007810A0"/>
    <w:rsid w:val="007818F0"/>
    <w:rsid w:val="00783462"/>
    <w:rsid w:val="00787B13"/>
    <w:rsid w:val="0079038D"/>
    <w:rsid w:val="00792FAC"/>
    <w:rsid w:val="00795D30"/>
    <w:rsid w:val="00796FB3"/>
    <w:rsid w:val="007A208C"/>
    <w:rsid w:val="007A431B"/>
    <w:rsid w:val="007A4F18"/>
    <w:rsid w:val="007A5D2F"/>
    <w:rsid w:val="007A6645"/>
    <w:rsid w:val="007B0062"/>
    <w:rsid w:val="007B6FEB"/>
    <w:rsid w:val="007C1EF7"/>
    <w:rsid w:val="007C2B43"/>
    <w:rsid w:val="007C710E"/>
    <w:rsid w:val="007D0B88"/>
    <w:rsid w:val="007D1549"/>
    <w:rsid w:val="007D262B"/>
    <w:rsid w:val="007D2ED1"/>
    <w:rsid w:val="007D528B"/>
    <w:rsid w:val="007E03E9"/>
    <w:rsid w:val="007E04EE"/>
    <w:rsid w:val="007E0BA7"/>
    <w:rsid w:val="007E1A20"/>
    <w:rsid w:val="007E3127"/>
    <w:rsid w:val="007E499E"/>
    <w:rsid w:val="007E636F"/>
    <w:rsid w:val="007E6423"/>
    <w:rsid w:val="007E7FA7"/>
    <w:rsid w:val="007F0721"/>
    <w:rsid w:val="007F293C"/>
    <w:rsid w:val="007F3221"/>
    <w:rsid w:val="007F4A90"/>
    <w:rsid w:val="007F6FBC"/>
    <w:rsid w:val="007F7E43"/>
    <w:rsid w:val="007F7E76"/>
    <w:rsid w:val="0080273E"/>
    <w:rsid w:val="00802D15"/>
    <w:rsid w:val="00803501"/>
    <w:rsid w:val="008075D2"/>
    <w:rsid w:val="0080799B"/>
    <w:rsid w:val="00807BE3"/>
    <w:rsid w:val="00811276"/>
    <w:rsid w:val="00811F02"/>
    <w:rsid w:val="008176ED"/>
    <w:rsid w:val="00820C7E"/>
    <w:rsid w:val="00822089"/>
    <w:rsid w:val="00830D71"/>
    <w:rsid w:val="00833847"/>
    <w:rsid w:val="008359B7"/>
    <w:rsid w:val="008407A4"/>
    <w:rsid w:val="008418B5"/>
    <w:rsid w:val="0084295A"/>
    <w:rsid w:val="00844860"/>
    <w:rsid w:val="00845CC4"/>
    <w:rsid w:val="00853D2E"/>
    <w:rsid w:val="0086243C"/>
    <w:rsid w:val="00862B2E"/>
    <w:rsid w:val="0086349B"/>
    <w:rsid w:val="008644F4"/>
    <w:rsid w:val="00864CA5"/>
    <w:rsid w:val="00867DDB"/>
    <w:rsid w:val="00871C42"/>
    <w:rsid w:val="00873379"/>
    <w:rsid w:val="008748B8"/>
    <w:rsid w:val="00875597"/>
    <w:rsid w:val="00883733"/>
    <w:rsid w:val="00883C25"/>
    <w:rsid w:val="008877E7"/>
    <w:rsid w:val="00891E54"/>
    <w:rsid w:val="008965D2"/>
    <w:rsid w:val="00897F6C"/>
    <w:rsid w:val="008A20E3"/>
    <w:rsid w:val="008A236D"/>
    <w:rsid w:val="008A3AE6"/>
    <w:rsid w:val="008A3B4B"/>
    <w:rsid w:val="008A3BD7"/>
    <w:rsid w:val="008B169C"/>
    <w:rsid w:val="008B2AFF"/>
    <w:rsid w:val="008B3C4A"/>
    <w:rsid w:val="008B4B6A"/>
    <w:rsid w:val="008B5651"/>
    <w:rsid w:val="008B565A"/>
    <w:rsid w:val="008C3414"/>
    <w:rsid w:val="008C4B52"/>
    <w:rsid w:val="008D0146"/>
    <w:rsid w:val="008D030F"/>
    <w:rsid w:val="008D2A31"/>
    <w:rsid w:val="008D2FBE"/>
    <w:rsid w:val="008D3287"/>
    <w:rsid w:val="008D36D5"/>
    <w:rsid w:val="008D47C3"/>
    <w:rsid w:val="008D75F0"/>
    <w:rsid w:val="008D7D9A"/>
    <w:rsid w:val="008E12FF"/>
    <w:rsid w:val="008E3903"/>
    <w:rsid w:val="008E4F7C"/>
    <w:rsid w:val="008E7053"/>
    <w:rsid w:val="008F083F"/>
    <w:rsid w:val="008F4E76"/>
    <w:rsid w:val="008F63E3"/>
    <w:rsid w:val="00900A8F"/>
    <w:rsid w:val="009034B9"/>
    <w:rsid w:val="00904AB9"/>
    <w:rsid w:val="009065C2"/>
    <w:rsid w:val="00913A81"/>
    <w:rsid w:val="00913C3B"/>
    <w:rsid w:val="0091490F"/>
    <w:rsid w:val="00915509"/>
    <w:rsid w:val="0091739D"/>
    <w:rsid w:val="00923F1E"/>
    <w:rsid w:val="00924401"/>
    <w:rsid w:val="00927388"/>
    <w:rsid w:val="009274FE"/>
    <w:rsid w:val="009314AE"/>
    <w:rsid w:val="00932EE3"/>
    <w:rsid w:val="009364C0"/>
    <w:rsid w:val="009401AC"/>
    <w:rsid w:val="00940323"/>
    <w:rsid w:val="0094395B"/>
    <w:rsid w:val="009475B7"/>
    <w:rsid w:val="00951DEB"/>
    <w:rsid w:val="009526C3"/>
    <w:rsid w:val="00956C15"/>
    <w:rsid w:val="00956D46"/>
    <w:rsid w:val="0095758E"/>
    <w:rsid w:val="00957E3B"/>
    <w:rsid w:val="00960140"/>
    <w:rsid w:val="009613AC"/>
    <w:rsid w:val="00962456"/>
    <w:rsid w:val="00976EA0"/>
    <w:rsid w:val="00980643"/>
    <w:rsid w:val="0098219C"/>
    <w:rsid w:val="009864FF"/>
    <w:rsid w:val="009939F7"/>
    <w:rsid w:val="00995B5C"/>
    <w:rsid w:val="009A2204"/>
    <w:rsid w:val="009A29A2"/>
    <w:rsid w:val="009A42EF"/>
    <w:rsid w:val="009A5E52"/>
    <w:rsid w:val="009A5F72"/>
    <w:rsid w:val="009A6135"/>
    <w:rsid w:val="009A667C"/>
    <w:rsid w:val="009A7573"/>
    <w:rsid w:val="009B04C4"/>
    <w:rsid w:val="009B46BC"/>
    <w:rsid w:val="009B61C3"/>
    <w:rsid w:val="009B71DE"/>
    <w:rsid w:val="009C1A81"/>
    <w:rsid w:val="009C23FB"/>
    <w:rsid w:val="009C636B"/>
    <w:rsid w:val="009C7B4F"/>
    <w:rsid w:val="009D054F"/>
    <w:rsid w:val="009D229A"/>
    <w:rsid w:val="009D24A2"/>
    <w:rsid w:val="009D32A4"/>
    <w:rsid w:val="009D7D3F"/>
    <w:rsid w:val="009E11FF"/>
    <w:rsid w:val="009E1F06"/>
    <w:rsid w:val="009E23CA"/>
    <w:rsid w:val="009E63CB"/>
    <w:rsid w:val="009F34A8"/>
    <w:rsid w:val="009F4EB3"/>
    <w:rsid w:val="009F5F6C"/>
    <w:rsid w:val="00A05445"/>
    <w:rsid w:val="00A06D48"/>
    <w:rsid w:val="00A0705E"/>
    <w:rsid w:val="00A10836"/>
    <w:rsid w:val="00A1155E"/>
    <w:rsid w:val="00A13864"/>
    <w:rsid w:val="00A14226"/>
    <w:rsid w:val="00A21834"/>
    <w:rsid w:val="00A256CF"/>
    <w:rsid w:val="00A31C17"/>
    <w:rsid w:val="00A31FDE"/>
    <w:rsid w:val="00A35AC2"/>
    <w:rsid w:val="00A37C77"/>
    <w:rsid w:val="00A43358"/>
    <w:rsid w:val="00A45E46"/>
    <w:rsid w:val="00A4758F"/>
    <w:rsid w:val="00A5418D"/>
    <w:rsid w:val="00A57907"/>
    <w:rsid w:val="00A6237F"/>
    <w:rsid w:val="00A62F0F"/>
    <w:rsid w:val="00A63186"/>
    <w:rsid w:val="00A6441E"/>
    <w:rsid w:val="00A64E58"/>
    <w:rsid w:val="00A670B9"/>
    <w:rsid w:val="00A72088"/>
    <w:rsid w:val="00A72324"/>
    <w:rsid w:val="00A723B3"/>
    <w:rsid w:val="00A725C2"/>
    <w:rsid w:val="00A729E5"/>
    <w:rsid w:val="00A7321C"/>
    <w:rsid w:val="00A769EE"/>
    <w:rsid w:val="00A810A5"/>
    <w:rsid w:val="00A8235A"/>
    <w:rsid w:val="00A83BDA"/>
    <w:rsid w:val="00A90216"/>
    <w:rsid w:val="00A91767"/>
    <w:rsid w:val="00A95DA0"/>
    <w:rsid w:val="00A9616A"/>
    <w:rsid w:val="00A96F68"/>
    <w:rsid w:val="00A97EB0"/>
    <w:rsid w:val="00AA2342"/>
    <w:rsid w:val="00AA2F96"/>
    <w:rsid w:val="00AA51DB"/>
    <w:rsid w:val="00AA542C"/>
    <w:rsid w:val="00AA5BDD"/>
    <w:rsid w:val="00AB3F0F"/>
    <w:rsid w:val="00AB5380"/>
    <w:rsid w:val="00AB78EF"/>
    <w:rsid w:val="00AC4CA5"/>
    <w:rsid w:val="00AC7D0F"/>
    <w:rsid w:val="00AD0304"/>
    <w:rsid w:val="00AD27BE"/>
    <w:rsid w:val="00AD40C4"/>
    <w:rsid w:val="00AE5FD2"/>
    <w:rsid w:val="00AF0F1A"/>
    <w:rsid w:val="00AF1953"/>
    <w:rsid w:val="00B002D6"/>
    <w:rsid w:val="00B01724"/>
    <w:rsid w:val="00B02685"/>
    <w:rsid w:val="00B039C0"/>
    <w:rsid w:val="00B07D3E"/>
    <w:rsid w:val="00B11614"/>
    <w:rsid w:val="00B11668"/>
    <w:rsid w:val="00B119C3"/>
    <w:rsid w:val="00B12F14"/>
    <w:rsid w:val="00B1300D"/>
    <w:rsid w:val="00B15027"/>
    <w:rsid w:val="00B21414"/>
    <w:rsid w:val="00B21CF4"/>
    <w:rsid w:val="00B24300"/>
    <w:rsid w:val="00B307B6"/>
    <w:rsid w:val="00B30BF8"/>
    <w:rsid w:val="00B330C7"/>
    <w:rsid w:val="00B34736"/>
    <w:rsid w:val="00B40952"/>
    <w:rsid w:val="00B43691"/>
    <w:rsid w:val="00B504A9"/>
    <w:rsid w:val="00B51A22"/>
    <w:rsid w:val="00B526AE"/>
    <w:rsid w:val="00B53311"/>
    <w:rsid w:val="00B55D51"/>
    <w:rsid w:val="00B564B8"/>
    <w:rsid w:val="00B62CB0"/>
    <w:rsid w:val="00B63F15"/>
    <w:rsid w:val="00B66C45"/>
    <w:rsid w:val="00B732CC"/>
    <w:rsid w:val="00B80B86"/>
    <w:rsid w:val="00B83DF0"/>
    <w:rsid w:val="00B83FBF"/>
    <w:rsid w:val="00B84871"/>
    <w:rsid w:val="00B8766D"/>
    <w:rsid w:val="00B90776"/>
    <w:rsid w:val="00B9119B"/>
    <w:rsid w:val="00B95FC1"/>
    <w:rsid w:val="00B96A3B"/>
    <w:rsid w:val="00BA273E"/>
    <w:rsid w:val="00BA3F7D"/>
    <w:rsid w:val="00BA51A8"/>
    <w:rsid w:val="00BB15BD"/>
    <w:rsid w:val="00BB1708"/>
    <w:rsid w:val="00BB1C64"/>
    <w:rsid w:val="00BB3587"/>
    <w:rsid w:val="00BB5F7E"/>
    <w:rsid w:val="00BC26F6"/>
    <w:rsid w:val="00BC4833"/>
    <w:rsid w:val="00BC7094"/>
    <w:rsid w:val="00BD0908"/>
    <w:rsid w:val="00BD309D"/>
    <w:rsid w:val="00BD3122"/>
    <w:rsid w:val="00BD40DA"/>
    <w:rsid w:val="00BD67C4"/>
    <w:rsid w:val="00BD76C9"/>
    <w:rsid w:val="00BE07A8"/>
    <w:rsid w:val="00BE4AE8"/>
    <w:rsid w:val="00BE4EB5"/>
    <w:rsid w:val="00BF2A64"/>
    <w:rsid w:val="00BF3D67"/>
    <w:rsid w:val="00BF4A4D"/>
    <w:rsid w:val="00BF69BD"/>
    <w:rsid w:val="00C076E4"/>
    <w:rsid w:val="00C12566"/>
    <w:rsid w:val="00C14C5D"/>
    <w:rsid w:val="00C160AF"/>
    <w:rsid w:val="00C17970"/>
    <w:rsid w:val="00C2083D"/>
    <w:rsid w:val="00C21058"/>
    <w:rsid w:val="00C22299"/>
    <w:rsid w:val="00C2269D"/>
    <w:rsid w:val="00C25609"/>
    <w:rsid w:val="00C262D7"/>
    <w:rsid w:val="00C26607"/>
    <w:rsid w:val="00C30966"/>
    <w:rsid w:val="00C309C0"/>
    <w:rsid w:val="00C335B2"/>
    <w:rsid w:val="00C35CF1"/>
    <w:rsid w:val="00C35F62"/>
    <w:rsid w:val="00C42A69"/>
    <w:rsid w:val="00C45418"/>
    <w:rsid w:val="00C51844"/>
    <w:rsid w:val="00C52247"/>
    <w:rsid w:val="00C54AE8"/>
    <w:rsid w:val="00C55D3E"/>
    <w:rsid w:val="00C60D75"/>
    <w:rsid w:val="00C64CEA"/>
    <w:rsid w:val="00C656E3"/>
    <w:rsid w:val="00C661F9"/>
    <w:rsid w:val="00C70879"/>
    <w:rsid w:val="00C712BC"/>
    <w:rsid w:val="00C73012"/>
    <w:rsid w:val="00C76295"/>
    <w:rsid w:val="00C763DD"/>
    <w:rsid w:val="00C779E6"/>
    <w:rsid w:val="00C803C2"/>
    <w:rsid w:val="00C805CE"/>
    <w:rsid w:val="00C84FC0"/>
    <w:rsid w:val="00C87608"/>
    <w:rsid w:val="00C90775"/>
    <w:rsid w:val="00C91712"/>
    <w:rsid w:val="00C9244A"/>
    <w:rsid w:val="00C969A3"/>
    <w:rsid w:val="00C96A62"/>
    <w:rsid w:val="00C9777B"/>
    <w:rsid w:val="00C9781A"/>
    <w:rsid w:val="00CA2645"/>
    <w:rsid w:val="00CA3B00"/>
    <w:rsid w:val="00CA7B4F"/>
    <w:rsid w:val="00CB0E5D"/>
    <w:rsid w:val="00CB5DA3"/>
    <w:rsid w:val="00CB6FF0"/>
    <w:rsid w:val="00CC0E9C"/>
    <w:rsid w:val="00CC1376"/>
    <w:rsid w:val="00CC3976"/>
    <w:rsid w:val="00CC5DBD"/>
    <w:rsid w:val="00CC720E"/>
    <w:rsid w:val="00CD0F33"/>
    <w:rsid w:val="00CD1E87"/>
    <w:rsid w:val="00CD4375"/>
    <w:rsid w:val="00CD7D9D"/>
    <w:rsid w:val="00CE0740"/>
    <w:rsid w:val="00CE09B7"/>
    <w:rsid w:val="00CE15FD"/>
    <w:rsid w:val="00CE1DF5"/>
    <w:rsid w:val="00CE1E36"/>
    <w:rsid w:val="00CE2D57"/>
    <w:rsid w:val="00CE31E6"/>
    <w:rsid w:val="00CE3B74"/>
    <w:rsid w:val="00CF42E2"/>
    <w:rsid w:val="00CF6D24"/>
    <w:rsid w:val="00CF7689"/>
    <w:rsid w:val="00CF7916"/>
    <w:rsid w:val="00D06B3D"/>
    <w:rsid w:val="00D07028"/>
    <w:rsid w:val="00D11DDD"/>
    <w:rsid w:val="00D12914"/>
    <w:rsid w:val="00D158F3"/>
    <w:rsid w:val="00D15FDC"/>
    <w:rsid w:val="00D174EE"/>
    <w:rsid w:val="00D17B62"/>
    <w:rsid w:val="00D207CC"/>
    <w:rsid w:val="00D239D7"/>
    <w:rsid w:val="00D2470E"/>
    <w:rsid w:val="00D27ED2"/>
    <w:rsid w:val="00D33D91"/>
    <w:rsid w:val="00D3471F"/>
    <w:rsid w:val="00D3665C"/>
    <w:rsid w:val="00D417CF"/>
    <w:rsid w:val="00D508CC"/>
    <w:rsid w:val="00D50F4B"/>
    <w:rsid w:val="00D54D44"/>
    <w:rsid w:val="00D56D39"/>
    <w:rsid w:val="00D60547"/>
    <w:rsid w:val="00D63C1D"/>
    <w:rsid w:val="00D66444"/>
    <w:rsid w:val="00D67AA0"/>
    <w:rsid w:val="00D73253"/>
    <w:rsid w:val="00D75673"/>
    <w:rsid w:val="00D76353"/>
    <w:rsid w:val="00D77252"/>
    <w:rsid w:val="00D779B3"/>
    <w:rsid w:val="00D879A5"/>
    <w:rsid w:val="00D90AB2"/>
    <w:rsid w:val="00D9606A"/>
    <w:rsid w:val="00DA09E1"/>
    <w:rsid w:val="00DA34F7"/>
    <w:rsid w:val="00DA50B1"/>
    <w:rsid w:val="00DB04E0"/>
    <w:rsid w:val="00DB21CF"/>
    <w:rsid w:val="00DB28BB"/>
    <w:rsid w:val="00DC0541"/>
    <w:rsid w:val="00DC0F21"/>
    <w:rsid w:val="00DC20CE"/>
    <w:rsid w:val="00DC603F"/>
    <w:rsid w:val="00DD1470"/>
    <w:rsid w:val="00DD3968"/>
    <w:rsid w:val="00DD3C0D"/>
    <w:rsid w:val="00DD40A8"/>
    <w:rsid w:val="00DD4864"/>
    <w:rsid w:val="00DD71A2"/>
    <w:rsid w:val="00DD71C8"/>
    <w:rsid w:val="00DE1DC4"/>
    <w:rsid w:val="00DE2CB9"/>
    <w:rsid w:val="00DE30DE"/>
    <w:rsid w:val="00DE43B4"/>
    <w:rsid w:val="00DE532A"/>
    <w:rsid w:val="00DF56E4"/>
    <w:rsid w:val="00DF7B7B"/>
    <w:rsid w:val="00E03C1C"/>
    <w:rsid w:val="00E0639C"/>
    <w:rsid w:val="00E067E6"/>
    <w:rsid w:val="00E073A9"/>
    <w:rsid w:val="00E12531"/>
    <w:rsid w:val="00E143B0"/>
    <w:rsid w:val="00E14C06"/>
    <w:rsid w:val="00E20B82"/>
    <w:rsid w:val="00E23637"/>
    <w:rsid w:val="00E2508B"/>
    <w:rsid w:val="00E3387C"/>
    <w:rsid w:val="00E33E89"/>
    <w:rsid w:val="00E3737E"/>
    <w:rsid w:val="00E4012D"/>
    <w:rsid w:val="00E45ECB"/>
    <w:rsid w:val="00E46739"/>
    <w:rsid w:val="00E50F5E"/>
    <w:rsid w:val="00E55891"/>
    <w:rsid w:val="00E61B1F"/>
    <w:rsid w:val="00E6283A"/>
    <w:rsid w:val="00E63178"/>
    <w:rsid w:val="00E732A3"/>
    <w:rsid w:val="00E83459"/>
    <w:rsid w:val="00E83A85"/>
    <w:rsid w:val="00E83BC6"/>
    <w:rsid w:val="00E8469C"/>
    <w:rsid w:val="00E9026B"/>
    <w:rsid w:val="00E904AF"/>
    <w:rsid w:val="00E90FC4"/>
    <w:rsid w:val="00E91EBF"/>
    <w:rsid w:val="00E93516"/>
    <w:rsid w:val="00E97AFD"/>
    <w:rsid w:val="00EA01EC"/>
    <w:rsid w:val="00EA15B0"/>
    <w:rsid w:val="00EA5D97"/>
    <w:rsid w:val="00EB0BDB"/>
    <w:rsid w:val="00EB106C"/>
    <w:rsid w:val="00EB3D35"/>
    <w:rsid w:val="00EB6EAF"/>
    <w:rsid w:val="00EC36A1"/>
    <w:rsid w:val="00EC4393"/>
    <w:rsid w:val="00ED0CB5"/>
    <w:rsid w:val="00ED11B5"/>
    <w:rsid w:val="00ED2236"/>
    <w:rsid w:val="00ED3C95"/>
    <w:rsid w:val="00ED4BE3"/>
    <w:rsid w:val="00EE1C07"/>
    <w:rsid w:val="00EE289F"/>
    <w:rsid w:val="00EE2C91"/>
    <w:rsid w:val="00EE3979"/>
    <w:rsid w:val="00EE7A7F"/>
    <w:rsid w:val="00EF138C"/>
    <w:rsid w:val="00EF6938"/>
    <w:rsid w:val="00F01AA9"/>
    <w:rsid w:val="00F01AFE"/>
    <w:rsid w:val="00F034CE"/>
    <w:rsid w:val="00F0654E"/>
    <w:rsid w:val="00F07574"/>
    <w:rsid w:val="00F079EA"/>
    <w:rsid w:val="00F10A0F"/>
    <w:rsid w:val="00F128E1"/>
    <w:rsid w:val="00F12F44"/>
    <w:rsid w:val="00F155FB"/>
    <w:rsid w:val="00F1562C"/>
    <w:rsid w:val="00F17E33"/>
    <w:rsid w:val="00F211B8"/>
    <w:rsid w:val="00F22759"/>
    <w:rsid w:val="00F25714"/>
    <w:rsid w:val="00F2698E"/>
    <w:rsid w:val="00F3073A"/>
    <w:rsid w:val="00F309DE"/>
    <w:rsid w:val="00F30EEF"/>
    <w:rsid w:val="00F33FBC"/>
    <w:rsid w:val="00F3446D"/>
    <w:rsid w:val="00F37A8D"/>
    <w:rsid w:val="00F40284"/>
    <w:rsid w:val="00F40BAD"/>
    <w:rsid w:val="00F42419"/>
    <w:rsid w:val="00F51FE1"/>
    <w:rsid w:val="00F53380"/>
    <w:rsid w:val="00F538D3"/>
    <w:rsid w:val="00F55505"/>
    <w:rsid w:val="00F55522"/>
    <w:rsid w:val="00F57CB9"/>
    <w:rsid w:val="00F67976"/>
    <w:rsid w:val="00F70BE1"/>
    <w:rsid w:val="00F726D0"/>
    <w:rsid w:val="00F729E7"/>
    <w:rsid w:val="00F76398"/>
    <w:rsid w:val="00F81DB0"/>
    <w:rsid w:val="00F829B0"/>
    <w:rsid w:val="00F842E4"/>
    <w:rsid w:val="00F85929"/>
    <w:rsid w:val="00F9182F"/>
    <w:rsid w:val="00FA1BD2"/>
    <w:rsid w:val="00FA7350"/>
    <w:rsid w:val="00FB0610"/>
    <w:rsid w:val="00FB3ED3"/>
    <w:rsid w:val="00FB4408"/>
    <w:rsid w:val="00FB522B"/>
    <w:rsid w:val="00FB7933"/>
    <w:rsid w:val="00FC01AF"/>
    <w:rsid w:val="00FC0862"/>
    <w:rsid w:val="00FC70FB"/>
    <w:rsid w:val="00FD143D"/>
    <w:rsid w:val="00FD3E19"/>
    <w:rsid w:val="00FD4BCF"/>
    <w:rsid w:val="00FE1189"/>
    <w:rsid w:val="00FE7DD6"/>
    <w:rsid w:val="00FF2E68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7902111-0F42-4964-ACCA-909F9E42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19C3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3646A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b w:val="0"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3646A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56CF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19C3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basedOn w:val="Normal"/>
    <w:link w:val="NoSpacingChar"/>
    <w:autoRedefine/>
    <w:uiPriority w:val="1"/>
    <w:qFormat/>
    <w:rsid w:val="00FF7062"/>
    <w:pPr>
      <w:autoSpaceDE w:val="0"/>
      <w:autoSpaceDN w:val="0"/>
      <w:adjustRightInd w:val="0"/>
      <w:spacing w:after="200" w:line="276" w:lineRule="auto"/>
      <w:ind w:firstLine="0"/>
    </w:pPr>
    <w:rPr>
      <w:b/>
      <w:bCs/>
      <w:color w:val="007200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F7062"/>
    <w:rPr>
      <w:rFonts w:ascii="Traditional Arabic" w:eastAsia="2  Badr" w:hAnsi="Traditional Arabic" w:cs="Traditional Arabic"/>
      <w:b/>
      <w:bCs/>
      <w:color w:val="007200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119C3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B119C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71860/2/280/&#1575;&#1605;&#1578;&#1610;%20&#1578;&#1587;&#1593;&#1577;" TargetMode="External"/><Relationship Id="rId1" Type="http://schemas.openxmlformats.org/officeDocument/2006/relationships/hyperlink" Target="http://lib.eshia.ir/11025/2/347/&#1602;&#1575;&#1587;%20&#1573;&#1576;&#1604;&#1610;&#1587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69CFC-513F-4330-BE66-11631C59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373</TotalTime>
  <Pages>9</Pages>
  <Words>3315</Words>
  <Characters>12498</Characters>
  <Application>Microsoft Office Word</Application>
  <DocSecurity>0</DocSecurity>
  <Lines>192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14</cp:revision>
  <cp:lastPrinted>2020-10-03T14:53:00Z</cp:lastPrinted>
  <dcterms:created xsi:type="dcterms:W3CDTF">2020-12-08T09:22:00Z</dcterms:created>
  <dcterms:modified xsi:type="dcterms:W3CDTF">2020-12-13T04:16:00Z</dcterms:modified>
</cp:coreProperties>
</file>