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000000" w:themeColor="text1"/>
          <w:sz w:val="36"/>
          <w:szCs w:val="36"/>
          <w:rtl/>
        </w:rPr>
        <w:id w:val="-1458557036"/>
        <w:docPartObj>
          <w:docPartGallery w:val="Table of Contents"/>
          <w:docPartUnique/>
        </w:docPartObj>
      </w:sdtPr>
      <w:sdtEndPr>
        <w:rPr>
          <w:rFonts w:eastAsiaTheme="minorEastAsia"/>
          <w:b/>
          <w:noProof/>
          <w:color w:val="auto"/>
          <w:sz w:val="28"/>
          <w:szCs w:val="28"/>
        </w:rPr>
      </w:sdtEndPr>
      <w:sdtContent>
        <w:p w:rsidR="00085BC9" w:rsidRPr="00280462" w:rsidRDefault="00085BC9" w:rsidP="00E97709">
          <w:pPr>
            <w:pStyle w:val="TOCHeading"/>
            <w:spacing w:before="0"/>
            <w:ind w:firstLine="288"/>
            <w:jc w:val="center"/>
            <w:rPr>
              <w:rFonts w:cs="Traditional Arabic"/>
              <w:color w:val="000000" w:themeColor="text1"/>
              <w:sz w:val="52"/>
              <w:szCs w:val="36"/>
              <w:rtl/>
            </w:rPr>
          </w:pPr>
          <w:r w:rsidRPr="00280462">
            <w:rPr>
              <w:rFonts w:cs="Traditional Arabic"/>
              <w:color w:val="000000" w:themeColor="text1"/>
              <w:sz w:val="52"/>
              <w:szCs w:val="36"/>
              <w:rtl/>
            </w:rPr>
            <w:t>فهرست</w:t>
          </w:r>
        </w:p>
        <w:p w:rsidR="00E15A32" w:rsidRPr="00280462" w:rsidRDefault="00085BC9" w:rsidP="00E15A32">
          <w:pPr>
            <w:pStyle w:val="TOC1"/>
            <w:rPr>
              <w:noProof/>
              <w:sz w:val="22"/>
              <w:szCs w:val="22"/>
            </w:rPr>
          </w:pPr>
          <w:r w:rsidRPr="00280462">
            <w:fldChar w:fldCharType="begin"/>
          </w:r>
          <w:r w:rsidRPr="00280462">
            <w:instrText xml:space="preserve"> TOC \o "1-3" \h \z \u </w:instrText>
          </w:r>
          <w:r w:rsidRPr="00280462">
            <w:fldChar w:fldCharType="separate"/>
          </w:r>
          <w:hyperlink w:anchor="_Toc58863356" w:history="1">
            <w:r w:rsidR="00E15A32" w:rsidRPr="00280462">
              <w:rPr>
                <w:rStyle w:val="Hyperlink"/>
                <w:rFonts w:hint="eastAsia"/>
                <w:noProof/>
                <w:rtl/>
              </w:rPr>
              <w:t>مقدمه</w:t>
            </w:r>
            <w:r w:rsidR="00E15A32" w:rsidRPr="00280462">
              <w:rPr>
                <w:noProof/>
                <w:webHidden/>
              </w:rPr>
              <w:tab/>
            </w:r>
            <w:r w:rsidR="00E15A32" w:rsidRPr="00280462">
              <w:rPr>
                <w:rStyle w:val="Hyperlink"/>
                <w:noProof/>
                <w:rtl/>
              </w:rPr>
              <w:fldChar w:fldCharType="begin"/>
            </w:r>
            <w:r w:rsidR="00E15A32" w:rsidRPr="00280462">
              <w:rPr>
                <w:noProof/>
                <w:webHidden/>
              </w:rPr>
              <w:instrText xml:space="preserve"> PAGEREF _Toc58863356 \h </w:instrText>
            </w:r>
            <w:r w:rsidR="00E15A32" w:rsidRPr="00280462">
              <w:rPr>
                <w:rStyle w:val="Hyperlink"/>
                <w:noProof/>
                <w:rtl/>
              </w:rPr>
            </w:r>
            <w:r w:rsidR="00E15A32" w:rsidRPr="00280462">
              <w:rPr>
                <w:rStyle w:val="Hyperlink"/>
                <w:noProof/>
                <w:rtl/>
              </w:rPr>
              <w:fldChar w:fldCharType="separate"/>
            </w:r>
            <w:r w:rsidR="00E15A32" w:rsidRPr="00280462">
              <w:rPr>
                <w:noProof/>
                <w:webHidden/>
              </w:rPr>
              <w:t>2</w:t>
            </w:r>
            <w:r w:rsidR="00E15A32" w:rsidRPr="00280462">
              <w:rPr>
                <w:rStyle w:val="Hyperlink"/>
                <w:noProof/>
                <w:rtl/>
              </w:rPr>
              <w:fldChar w:fldCharType="end"/>
            </w:r>
          </w:hyperlink>
        </w:p>
        <w:p w:rsidR="00E15A32" w:rsidRPr="00280462" w:rsidRDefault="004407D4" w:rsidP="00E15A32">
          <w:pPr>
            <w:pStyle w:val="TOC1"/>
            <w:rPr>
              <w:noProof/>
              <w:sz w:val="22"/>
              <w:szCs w:val="22"/>
            </w:rPr>
          </w:pPr>
          <w:hyperlink w:anchor="_Toc58863357" w:history="1">
            <w:r w:rsidR="00E15A32" w:rsidRPr="00280462">
              <w:rPr>
                <w:rStyle w:val="Hyperlink"/>
                <w:rFonts w:hint="eastAsia"/>
                <w:noProof/>
                <w:rtl/>
              </w:rPr>
              <w:t>مناسبات</w:t>
            </w:r>
            <w:r w:rsidR="00E15A32" w:rsidRPr="00280462">
              <w:rPr>
                <w:rStyle w:val="Hyperlink"/>
                <w:noProof/>
                <w:rtl/>
              </w:rPr>
              <w:t xml:space="preserve"> </w:t>
            </w:r>
            <w:r w:rsidR="00E15A32" w:rsidRPr="00280462">
              <w:rPr>
                <w:rStyle w:val="Hyperlink"/>
                <w:rFonts w:hint="eastAsia"/>
                <w:noProof/>
                <w:rtl/>
              </w:rPr>
              <w:t>حکم</w:t>
            </w:r>
            <w:r w:rsidR="00E15A32" w:rsidRPr="00280462">
              <w:rPr>
                <w:rStyle w:val="Hyperlink"/>
                <w:noProof/>
                <w:rtl/>
              </w:rPr>
              <w:t xml:space="preserve"> </w:t>
            </w:r>
            <w:r w:rsidR="00E15A32" w:rsidRPr="00280462">
              <w:rPr>
                <w:rStyle w:val="Hyperlink"/>
                <w:rFonts w:hint="eastAsia"/>
                <w:noProof/>
                <w:rtl/>
              </w:rPr>
              <w:t>و</w:t>
            </w:r>
            <w:r w:rsidR="00E15A32" w:rsidRPr="00280462">
              <w:rPr>
                <w:rStyle w:val="Hyperlink"/>
                <w:noProof/>
                <w:rtl/>
              </w:rPr>
              <w:t xml:space="preserve"> </w:t>
            </w:r>
            <w:r w:rsidR="00E15A32" w:rsidRPr="00280462">
              <w:rPr>
                <w:rStyle w:val="Hyperlink"/>
                <w:rFonts w:hint="eastAsia"/>
                <w:noProof/>
                <w:rtl/>
              </w:rPr>
              <w:t>موضوع</w:t>
            </w:r>
            <w:r w:rsidR="00E15A32" w:rsidRPr="00280462">
              <w:rPr>
                <w:noProof/>
                <w:webHidden/>
              </w:rPr>
              <w:tab/>
            </w:r>
            <w:r w:rsidR="00E15A32" w:rsidRPr="00280462">
              <w:rPr>
                <w:rStyle w:val="Hyperlink"/>
                <w:noProof/>
                <w:rtl/>
              </w:rPr>
              <w:fldChar w:fldCharType="begin"/>
            </w:r>
            <w:r w:rsidR="00E15A32" w:rsidRPr="00280462">
              <w:rPr>
                <w:noProof/>
                <w:webHidden/>
              </w:rPr>
              <w:instrText xml:space="preserve"> PAGEREF _Toc58863357 \h </w:instrText>
            </w:r>
            <w:r w:rsidR="00E15A32" w:rsidRPr="00280462">
              <w:rPr>
                <w:rStyle w:val="Hyperlink"/>
                <w:noProof/>
                <w:rtl/>
              </w:rPr>
            </w:r>
            <w:r w:rsidR="00E15A32" w:rsidRPr="00280462">
              <w:rPr>
                <w:rStyle w:val="Hyperlink"/>
                <w:noProof/>
                <w:rtl/>
              </w:rPr>
              <w:fldChar w:fldCharType="separate"/>
            </w:r>
            <w:r w:rsidR="00E15A32" w:rsidRPr="00280462">
              <w:rPr>
                <w:noProof/>
                <w:webHidden/>
              </w:rPr>
              <w:t>2</w:t>
            </w:r>
            <w:r w:rsidR="00E15A32" w:rsidRPr="00280462">
              <w:rPr>
                <w:rStyle w:val="Hyperlink"/>
                <w:noProof/>
                <w:rtl/>
              </w:rPr>
              <w:fldChar w:fldCharType="end"/>
            </w:r>
          </w:hyperlink>
        </w:p>
        <w:p w:rsidR="00E15A32" w:rsidRPr="00280462" w:rsidRDefault="004407D4" w:rsidP="00E15A32">
          <w:pPr>
            <w:pStyle w:val="TOC1"/>
            <w:rPr>
              <w:noProof/>
              <w:sz w:val="22"/>
              <w:szCs w:val="22"/>
            </w:rPr>
          </w:pPr>
          <w:hyperlink w:anchor="_Toc58863358" w:history="1">
            <w:r w:rsidR="00E15A32" w:rsidRPr="00280462">
              <w:rPr>
                <w:rStyle w:val="Hyperlink"/>
                <w:rFonts w:hint="cs"/>
                <w:noProof/>
                <w:rtl/>
              </w:rPr>
              <w:t>ی</w:t>
            </w:r>
            <w:r w:rsidR="00E15A32" w:rsidRPr="00280462">
              <w:rPr>
                <w:rStyle w:val="Hyperlink"/>
                <w:rFonts w:hint="eastAsia"/>
                <w:noProof/>
                <w:rtl/>
              </w:rPr>
              <w:t>ک</w:t>
            </w:r>
            <w:r w:rsidR="00E15A32" w:rsidRPr="00280462">
              <w:rPr>
                <w:rStyle w:val="Hyperlink"/>
                <w:noProof/>
                <w:rtl/>
              </w:rPr>
              <w:t xml:space="preserve"> </w:t>
            </w:r>
            <w:r w:rsidR="00E15A32" w:rsidRPr="00280462">
              <w:rPr>
                <w:rStyle w:val="Hyperlink"/>
                <w:rFonts w:hint="eastAsia"/>
                <w:noProof/>
                <w:rtl/>
              </w:rPr>
              <w:t>پ</w:t>
            </w:r>
            <w:r w:rsidR="00E15A32" w:rsidRPr="00280462">
              <w:rPr>
                <w:rStyle w:val="Hyperlink"/>
                <w:rFonts w:hint="cs"/>
                <w:noProof/>
                <w:rtl/>
              </w:rPr>
              <w:t>ی</w:t>
            </w:r>
            <w:r w:rsidR="00E15A32" w:rsidRPr="00280462">
              <w:rPr>
                <w:rStyle w:val="Hyperlink"/>
                <w:rFonts w:hint="eastAsia"/>
                <w:noProof/>
                <w:rtl/>
              </w:rPr>
              <w:t>شنهاد</w:t>
            </w:r>
            <w:r w:rsidR="00E15A32" w:rsidRPr="00280462">
              <w:rPr>
                <w:noProof/>
                <w:webHidden/>
              </w:rPr>
              <w:tab/>
            </w:r>
            <w:r w:rsidR="00E15A32" w:rsidRPr="00280462">
              <w:rPr>
                <w:rStyle w:val="Hyperlink"/>
                <w:noProof/>
                <w:rtl/>
              </w:rPr>
              <w:fldChar w:fldCharType="begin"/>
            </w:r>
            <w:r w:rsidR="00E15A32" w:rsidRPr="00280462">
              <w:rPr>
                <w:noProof/>
                <w:webHidden/>
              </w:rPr>
              <w:instrText xml:space="preserve"> PAGEREF _Toc58863358 \h </w:instrText>
            </w:r>
            <w:r w:rsidR="00E15A32" w:rsidRPr="00280462">
              <w:rPr>
                <w:rStyle w:val="Hyperlink"/>
                <w:noProof/>
                <w:rtl/>
              </w:rPr>
            </w:r>
            <w:r w:rsidR="00E15A32" w:rsidRPr="00280462">
              <w:rPr>
                <w:rStyle w:val="Hyperlink"/>
                <w:noProof/>
                <w:rtl/>
              </w:rPr>
              <w:fldChar w:fldCharType="separate"/>
            </w:r>
            <w:r w:rsidR="00E15A32" w:rsidRPr="00280462">
              <w:rPr>
                <w:noProof/>
                <w:webHidden/>
              </w:rPr>
              <w:t>3</w:t>
            </w:r>
            <w:r w:rsidR="00E15A32" w:rsidRPr="00280462">
              <w:rPr>
                <w:rStyle w:val="Hyperlink"/>
                <w:noProof/>
                <w:rtl/>
              </w:rPr>
              <w:fldChar w:fldCharType="end"/>
            </w:r>
          </w:hyperlink>
        </w:p>
        <w:p w:rsidR="00E15A32" w:rsidRPr="00280462" w:rsidRDefault="004407D4" w:rsidP="00E15A32">
          <w:pPr>
            <w:pStyle w:val="TOC1"/>
            <w:rPr>
              <w:noProof/>
              <w:sz w:val="22"/>
              <w:szCs w:val="22"/>
            </w:rPr>
          </w:pPr>
          <w:hyperlink w:anchor="_Toc58863359" w:history="1">
            <w:r w:rsidR="00E15A32" w:rsidRPr="00280462">
              <w:rPr>
                <w:rStyle w:val="Hyperlink"/>
                <w:rFonts w:hint="eastAsia"/>
                <w:noProof/>
                <w:rtl/>
              </w:rPr>
              <w:t>کارکردها</w:t>
            </w:r>
            <w:r w:rsidR="00E15A32" w:rsidRPr="00280462">
              <w:rPr>
                <w:rStyle w:val="Hyperlink"/>
                <w:rFonts w:hint="cs"/>
                <w:noProof/>
                <w:rtl/>
              </w:rPr>
              <w:t>ی</w:t>
            </w:r>
            <w:r w:rsidR="00E15A32" w:rsidRPr="00280462">
              <w:rPr>
                <w:rStyle w:val="Hyperlink"/>
                <w:noProof/>
                <w:rtl/>
              </w:rPr>
              <w:t xml:space="preserve"> </w:t>
            </w:r>
            <w:r w:rsidR="00E15A32" w:rsidRPr="00280462">
              <w:rPr>
                <w:rStyle w:val="Hyperlink"/>
                <w:rFonts w:hint="eastAsia"/>
                <w:noProof/>
                <w:rtl/>
              </w:rPr>
              <w:t>قرائن</w:t>
            </w:r>
            <w:r w:rsidR="00E15A32" w:rsidRPr="00280462">
              <w:rPr>
                <w:rStyle w:val="Hyperlink"/>
                <w:noProof/>
                <w:rtl/>
              </w:rPr>
              <w:t xml:space="preserve"> </w:t>
            </w:r>
            <w:r w:rsidR="00E15A32" w:rsidRPr="00280462">
              <w:rPr>
                <w:rStyle w:val="Hyperlink"/>
                <w:rFonts w:hint="eastAsia"/>
                <w:noProof/>
                <w:rtl/>
              </w:rPr>
              <w:t>عامه</w:t>
            </w:r>
            <w:r w:rsidR="00E15A32" w:rsidRPr="00280462">
              <w:rPr>
                <w:noProof/>
                <w:webHidden/>
              </w:rPr>
              <w:tab/>
            </w:r>
            <w:r w:rsidR="00E15A32" w:rsidRPr="00280462">
              <w:rPr>
                <w:rStyle w:val="Hyperlink"/>
                <w:noProof/>
                <w:rtl/>
              </w:rPr>
              <w:fldChar w:fldCharType="begin"/>
            </w:r>
            <w:r w:rsidR="00E15A32" w:rsidRPr="00280462">
              <w:rPr>
                <w:noProof/>
                <w:webHidden/>
              </w:rPr>
              <w:instrText xml:space="preserve"> PAGEREF _Toc58863359 \h </w:instrText>
            </w:r>
            <w:r w:rsidR="00E15A32" w:rsidRPr="00280462">
              <w:rPr>
                <w:rStyle w:val="Hyperlink"/>
                <w:noProof/>
                <w:rtl/>
              </w:rPr>
            </w:r>
            <w:r w:rsidR="00E15A32" w:rsidRPr="00280462">
              <w:rPr>
                <w:rStyle w:val="Hyperlink"/>
                <w:noProof/>
                <w:rtl/>
              </w:rPr>
              <w:fldChar w:fldCharType="separate"/>
            </w:r>
            <w:r w:rsidR="00E15A32" w:rsidRPr="00280462">
              <w:rPr>
                <w:noProof/>
                <w:webHidden/>
              </w:rPr>
              <w:t>3</w:t>
            </w:r>
            <w:r w:rsidR="00E15A32" w:rsidRPr="00280462">
              <w:rPr>
                <w:rStyle w:val="Hyperlink"/>
                <w:noProof/>
                <w:rtl/>
              </w:rPr>
              <w:fldChar w:fldCharType="end"/>
            </w:r>
          </w:hyperlink>
        </w:p>
        <w:p w:rsidR="00E15A32" w:rsidRPr="00280462" w:rsidRDefault="004407D4" w:rsidP="00E15A32">
          <w:pPr>
            <w:pStyle w:val="TOC1"/>
            <w:rPr>
              <w:noProof/>
              <w:sz w:val="22"/>
              <w:szCs w:val="22"/>
            </w:rPr>
          </w:pPr>
          <w:hyperlink w:anchor="_Toc58863360" w:history="1">
            <w:r w:rsidR="00604A74">
              <w:rPr>
                <w:rStyle w:val="Hyperlink"/>
                <w:rFonts w:hint="eastAsia"/>
                <w:noProof/>
                <w:rtl/>
              </w:rPr>
              <w:t>خلاصه‌ای</w:t>
            </w:r>
            <w:r w:rsidR="00E15A32" w:rsidRPr="00280462">
              <w:rPr>
                <w:rStyle w:val="Hyperlink"/>
                <w:noProof/>
                <w:rtl/>
              </w:rPr>
              <w:t xml:space="preserve"> </w:t>
            </w:r>
            <w:r w:rsidR="00E15A32" w:rsidRPr="00280462">
              <w:rPr>
                <w:rStyle w:val="Hyperlink"/>
                <w:rFonts w:hint="eastAsia"/>
                <w:noProof/>
                <w:rtl/>
              </w:rPr>
              <w:t>از</w:t>
            </w:r>
            <w:r w:rsidR="00E15A32" w:rsidRPr="00280462">
              <w:rPr>
                <w:rStyle w:val="Hyperlink"/>
                <w:noProof/>
                <w:rtl/>
              </w:rPr>
              <w:t xml:space="preserve"> </w:t>
            </w:r>
            <w:r w:rsidR="00E15A32" w:rsidRPr="00280462">
              <w:rPr>
                <w:rStyle w:val="Hyperlink"/>
                <w:rFonts w:hint="eastAsia"/>
                <w:noProof/>
                <w:rtl/>
              </w:rPr>
              <w:t>بحث</w:t>
            </w:r>
            <w:r w:rsidR="00E15A32" w:rsidRPr="00280462">
              <w:rPr>
                <w:noProof/>
                <w:webHidden/>
              </w:rPr>
              <w:tab/>
            </w:r>
            <w:r w:rsidR="00E15A32" w:rsidRPr="00280462">
              <w:rPr>
                <w:rStyle w:val="Hyperlink"/>
                <w:noProof/>
                <w:rtl/>
              </w:rPr>
              <w:fldChar w:fldCharType="begin"/>
            </w:r>
            <w:r w:rsidR="00E15A32" w:rsidRPr="00280462">
              <w:rPr>
                <w:noProof/>
                <w:webHidden/>
              </w:rPr>
              <w:instrText xml:space="preserve"> PAGEREF _Toc58863360 \h </w:instrText>
            </w:r>
            <w:r w:rsidR="00E15A32" w:rsidRPr="00280462">
              <w:rPr>
                <w:rStyle w:val="Hyperlink"/>
                <w:noProof/>
                <w:rtl/>
              </w:rPr>
            </w:r>
            <w:r w:rsidR="00E15A32" w:rsidRPr="00280462">
              <w:rPr>
                <w:rStyle w:val="Hyperlink"/>
                <w:noProof/>
                <w:rtl/>
              </w:rPr>
              <w:fldChar w:fldCharType="separate"/>
            </w:r>
            <w:r w:rsidR="00E15A32" w:rsidRPr="00280462">
              <w:rPr>
                <w:noProof/>
                <w:webHidden/>
              </w:rPr>
              <w:t>4</w:t>
            </w:r>
            <w:r w:rsidR="00E15A32" w:rsidRPr="00280462">
              <w:rPr>
                <w:rStyle w:val="Hyperlink"/>
                <w:noProof/>
                <w:rtl/>
              </w:rPr>
              <w:fldChar w:fldCharType="end"/>
            </w:r>
          </w:hyperlink>
        </w:p>
        <w:p w:rsidR="00E15A32" w:rsidRPr="00280462" w:rsidRDefault="004407D4" w:rsidP="00E15A32">
          <w:pPr>
            <w:pStyle w:val="TOC1"/>
            <w:rPr>
              <w:noProof/>
              <w:sz w:val="22"/>
              <w:szCs w:val="22"/>
            </w:rPr>
          </w:pPr>
          <w:hyperlink w:anchor="_Toc58863361" w:history="1">
            <w:r w:rsidR="00E15A32" w:rsidRPr="00280462">
              <w:rPr>
                <w:rStyle w:val="Hyperlink"/>
                <w:rFonts w:hint="eastAsia"/>
                <w:noProof/>
                <w:rtl/>
              </w:rPr>
              <w:t>مطلب</w:t>
            </w:r>
            <w:r w:rsidR="00E15A32" w:rsidRPr="00280462">
              <w:rPr>
                <w:rStyle w:val="Hyperlink"/>
                <w:noProof/>
                <w:rtl/>
              </w:rPr>
              <w:t xml:space="preserve"> </w:t>
            </w:r>
            <w:r w:rsidR="00E15A32" w:rsidRPr="00280462">
              <w:rPr>
                <w:rStyle w:val="Hyperlink"/>
                <w:rFonts w:hint="eastAsia"/>
                <w:noProof/>
                <w:rtl/>
              </w:rPr>
              <w:t>چهارم؛</w:t>
            </w:r>
            <w:r w:rsidR="00E15A32" w:rsidRPr="00280462">
              <w:rPr>
                <w:rStyle w:val="Hyperlink"/>
                <w:noProof/>
                <w:rtl/>
              </w:rPr>
              <w:t xml:space="preserve"> </w:t>
            </w:r>
            <w:r w:rsidR="00E15A32" w:rsidRPr="00280462">
              <w:rPr>
                <w:rStyle w:val="Hyperlink"/>
                <w:rFonts w:hint="eastAsia"/>
                <w:noProof/>
                <w:rtl/>
              </w:rPr>
              <w:t>اقسام</w:t>
            </w:r>
            <w:r w:rsidR="00E15A32" w:rsidRPr="00280462">
              <w:rPr>
                <w:rStyle w:val="Hyperlink"/>
                <w:noProof/>
                <w:rtl/>
              </w:rPr>
              <w:t xml:space="preserve"> </w:t>
            </w:r>
            <w:r w:rsidR="00E15A32" w:rsidRPr="00280462">
              <w:rPr>
                <w:rStyle w:val="Hyperlink"/>
                <w:rFonts w:hint="eastAsia"/>
                <w:noProof/>
                <w:rtl/>
              </w:rPr>
              <w:t>کارکرد</w:t>
            </w:r>
            <w:r w:rsidR="00E15A32" w:rsidRPr="00280462">
              <w:rPr>
                <w:rStyle w:val="Hyperlink"/>
                <w:noProof/>
                <w:rtl/>
              </w:rPr>
              <w:t xml:space="preserve"> </w:t>
            </w:r>
            <w:r w:rsidR="00E15A32" w:rsidRPr="00280462">
              <w:rPr>
                <w:rStyle w:val="Hyperlink"/>
                <w:rFonts w:hint="eastAsia"/>
                <w:noProof/>
                <w:rtl/>
              </w:rPr>
              <w:t>مناسبات</w:t>
            </w:r>
            <w:r w:rsidR="00E15A32" w:rsidRPr="00280462">
              <w:rPr>
                <w:rStyle w:val="Hyperlink"/>
                <w:noProof/>
                <w:rtl/>
              </w:rPr>
              <w:t xml:space="preserve"> </w:t>
            </w:r>
            <w:r w:rsidR="00E15A32" w:rsidRPr="00280462">
              <w:rPr>
                <w:rStyle w:val="Hyperlink"/>
                <w:rFonts w:hint="eastAsia"/>
                <w:noProof/>
                <w:rtl/>
              </w:rPr>
              <w:t>حکم</w:t>
            </w:r>
            <w:r w:rsidR="00E15A32" w:rsidRPr="00280462">
              <w:rPr>
                <w:rStyle w:val="Hyperlink"/>
                <w:noProof/>
                <w:rtl/>
              </w:rPr>
              <w:t xml:space="preserve"> </w:t>
            </w:r>
            <w:r w:rsidR="00E15A32" w:rsidRPr="00280462">
              <w:rPr>
                <w:rStyle w:val="Hyperlink"/>
                <w:rFonts w:hint="eastAsia"/>
                <w:noProof/>
                <w:rtl/>
              </w:rPr>
              <w:t>و</w:t>
            </w:r>
            <w:r w:rsidR="00E15A32" w:rsidRPr="00280462">
              <w:rPr>
                <w:rStyle w:val="Hyperlink"/>
                <w:noProof/>
                <w:rtl/>
              </w:rPr>
              <w:t xml:space="preserve"> </w:t>
            </w:r>
            <w:r w:rsidR="00E15A32" w:rsidRPr="00280462">
              <w:rPr>
                <w:rStyle w:val="Hyperlink"/>
                <w:rFonts w:hint="eastAsia"/>
                <w:noProof/>
                <w:rtl/>
              </w:rPr>
              <w:t>موضوع</w:t>
            </w:r>
            <w:r w:rsidR="00E15A32" w:rsidRPr="00280462">
              <w:rPr>
                <w:noProof/>
                <w:webHidden/>
              </w:rPr>
              <w:tab/>
            </w:r>
            <w:r w:rsidR="00E15A32" w:rsidRPr="00280462">
              <w:rPr>
                <w:rStyle w:val="Hyperlink"/>
                <w:noProof/>
                <w:rtl/>
              </w:rPr>
              <w:fldChar w:fldCharType="begin"/>
            </w:r>
            <w:r w:rsidR="00E15A32" w:rsidRPr="00280462">
              <w:rPr>
                <w:noProof/>
                <w:webHidden/>
              </w:rPr>
              <w:instrText xml:space="preserve"> PAGEREF _Toc58863361 \h </w:instrText>
            </w:r>
            <w:r w:rsidR="00E15A32" w:rsidRPr="00280462">
              <w:rPr>
                <w:rStyle w:val="Hyperlink"/>
                <w:noProof/>
                <w:rtl/>
              </w:rPr>
            </w:r>
            <w:r w:rsidR="00E15A32" w:rsidRPr="00280462">
              <w:rPr>
                <w:rStyle w:val="Hyperlink"/>
                <w:noProof/>
                <w:rtl/>
              </w:rPr>
              <w:fldChar w:fldCharType="separate"/>
            </w:r>
            <w:r w:rsidR="00E15A32" w:rsidRPr="00280462">
              <w:rPr>
                <w:noProof/>
                <w:webHidden/>
              </w:rPr>
              <w:t>5</w:t>
            </w:r>
            <w:r w:rsidR="00E15A32" w:rsidRPr="00280462">
              <w:rPr>
                <w:rStyle w:val="Hyperlink"/>
                <w:noProof/>
                <w:rtl/>
              </w:rPr>
              <w:fldChar w:fldCharType="end"/>
            </w:r>
          </w:hyperlink>
        </w:p>
        <w:p w:rsidR="00E15A32" w:rsidRPr="00280462" w:rsidRDefault="004407D4" w:rsidP="00E15A32">
          <w:pPr>
            <w:pStyle w:val="TOC2"/>
            <w:tabs>
              <w:tab w:val="right" w:leader="dot" w:pos="9350"/>
            </w:tabs>
            <w:rPr>
              <w:noProof/>
              <w:sz w:val="22"/>
              <w:szCs w:val="22"/>
            </w:rPr>
          </w:pPr>
          <w:hyperlink w:anchor="_Toc58863362" w:history="1">
            <w:r w:rsidR="00E15A32" w:rsidRPr="00280462">
              <w:rPr>
                <w:rStyle w:val="Hyperlink"/>
                <w:rFonts w:hint="eastAsia"/>
                <w:noProof/>
                <w:rtl/>
              </w:rPr>
              <w:t>کارکرد</w:t>
            </w:r>
            <w:r w:rsidR="00E15A32" w:rsidRPr="00280462">
              <w:rPr>
                <w:rStyle w:val="Hyperlink"/>
                <w:noProof/>
                <w:rtl/>
              </w:rPr>
              <w:t xml:space="preserve"> </w:t>
            </w:r>
            <w:r w:rsidR="00E15A32" w:rsidRPr="00280462">
              <w:rPr>
                <w:rStyle w:val="Hyperlink"/>
                <w:rFonts w:hint="eastAsia"/>
                <w:noProof/>
                <w:rtl/>
              </w:rPr>
              <w:t>اول؛</w:t>
            </w:r>
            <w:r w:rsidR="00E15A32" w:rsidRPr="00280462">
              <w:rPr>
                <w:rStyle w:val="Hyperlink"/>
                <w:noProof/>
                <w:rtl/>
              </w:rPr>
              <w:t xml:space="preserve"> </w:t>
            </w:r>
            <w:r w:rsidR="00E15A32" w:rsidRPr="00280462">
              <w:rPr>
                <w:rStyle w:val="Hyperlink"/>
                <w:rFonts w:hint="eastAsia"/>
                <w:noProof/>
                <w:rtl/>
              </w:rPr>
              <w:t>تعم</w:t>
            </w:r>
            <w:r w:rsidR="00E15A32" w:rsidRPr="00280462">
              <w:rPr>
                <w:rStyle w:val="Hyperlink"/>
                <w:rFonts w:hint="cs"/>
                <w:noProof/>
                <w:rtl/>
              </w:rPr>
              <w:t>ی</w:t>
            </w:r>
            <w:r w:rsidR="00E15A32" w:rsidRPr="00280462">
              <w:rPr>
                <w:rStyle w:val="Hyperlink"/>
                <w:rFonts w:hint="eastAsia"/>
                <w:noProof/>
                <w:rtl/>
              </w:rPr>
              <w:t>م</w:t>
            </w:r>
            <w:r w:rsidR="00E15A32" w:rsidRPr="00280462">
              <w:rPr>
                <w:rStyle w:val="Hyperlink"/>
                <w:noProof/>
                <w:rtl/>
              </w:rPr>
              <w:t xml:space="preserve"> </w:t>
            </w:r>
            <w:r w:rsidR="00E15A32" w:rsidRPr="00280462">
              <w:rPr>
                <w:rStyle w:val="Hyperlink"/>
                <w:rFonts w:hint="eastAsia"/>
                <w:noProof/>
                <w:rtl/>
              </w:rPr>
              <w:t>حکم</w:t>
            </w:r>
            <w:r w:rsidR="00E15A32" w:rsidRPr="00280462">
              <w:rPr>
                <w:noProof/>
                <w:webHidden/>
              </w:rPr>
              <w:tab/>
            </w:r>
            <w:r w:rsidR="00E15A32" w:rsidRPr="00280462">
              <w:rPr>
                <w:rStyle w:val="Hyperlink"/>
                <w:noProof/>
                <w:rtl/>
              </w:rPr>
              <w:fldChar w:fldCharType="begin"/>
            </w:r>
            <w:r w:rsidR="00E15A32" w:rsidRPr="00280462">
              <w:rPr>
                <w:noProof/>
                <w:webHidden/>
              </w:rPr>
              <w:instrText xml:space="preserve"> PAGEREF _Toc58863362 \h </w:instrText>
            </w:r>
            <w:r w:rsidR="00E15A32" w:rsidRPr="00280462">
              <w:rPr>
                <w:rStyle w:val="Hyperlink"/>
                <w:noProof/>
                <w:rtl/>
              </w:rPr>
            </w:r>
            <w:r w:rsidR="00E15A32" w:rsidRPr="00280462">
              <w:rPr>
                <w:rStyle w:val="Hyperlink"/>
                <w:noProof/>
                <w:rtl/>
              </w:rPr>
              <w:fldChar w:fldCharType="separate"/>
            </w:r>
            <w:r w:rsidR="00E15A32" w:rsidRPr="00280462">
              <w:rPr>
                <w:noProof/>
                <w:webHidden/>
              </w:rPr>
              <w:t>5</w:t>
            </w:r>
            <w:r w:rsidR="00E15A32" w:rsidRPr="00280462">
              <w:rPr>
                <w:rStyle w:val="Hyperlink"/>
                <w:noProof/>
                <w:rtl/>
              </w:rPr>
              <w:fldChar w:fldCharType="end"/>
            </w:r>
          </w:hyperlink>
        </w:p>
        <w:p w:rsidR="00E15A32" w:rsidRPr="00280462" w:rsidRDefault="004407D4" w:rsidP="00E15A32">
          <w:pPr>
            <w:pStyle w:val="TOC2"/>
            <w:tabs>
              <w:tab w:val="right" w:leader="dot" w:pos="9350"/>
            </w:tabs>
            <w:rPr>
              <w:noProof/>
              <w:sz w:val="22"/>
              <w:szCs w:val="22"/>
            </w:rPr>
          </w:pPr>
          <w:hyperlink w:anchor="_Toc58863363" w:history="1">
            <w:r w:rsidR="00E15A32" w:rsidRPr="00280462">
              <w:rPr>
                <w:rStyle w:val="Hyperlink"/>
                <w:rFonts w:hint="eastAsia"/>
                <w:noProof/>
                <w:rtl/>
              </w:rPr>
              <w:t>کارکرد</w:t>
            </w:r>
            <w:r w:rsidR="00E15A32" w:rsidRPr="00280462">
              <w:rPr>
                <w:rStyle w:val="Hyperlink"/>
                <w:noProof/>
                <w:rtl/>
              </w:rPr>
              <w:t xml:space="preserve"> </w:t>
            </w:r>
            <w:r w:rsidR="00E15A32" w:rsidRPr="00280462">
              <w:rPr>
                <w:rStyle w:val="Hyperlink"/>
                <w:rFonts w:hint="eastAsia"/>
                <w:noProof/>
                <w:rtl/>
              </w:rPr>
              <w:t>دوم؛</w:t>
            </w:r>
            <w:r w:rsidR="00E15A32" w:rsidRPr="00280462">
              <w:rPr>
                <w:rStyle w:val="Hyperlink"/>
                <w:noProof/>
                <w:rtl/>
              </w:rPr>
              <w:t xml:space="preserve"> </w:t>
            </w:r>
            <w:r w:rsidR="00E15A32" w:rsidRPr="00280462">
              <w:rPr>
                <w:rStyle w:val="Hyperlink"/>
                <w:rFonts w:hint="eastAsia"/>
                <w:noProof/>
                <w:rtl/>
              </w:rPr>
              <w:t>تض</w:t>
            </w:r>
            <w:r w:rsidR="00E15A32" w:rsidRPr="00280462">
              <w:rPr>
                <w:rStyle w:val="Hyperlink"/>
                <w:rFonts w:hint="cs"/>
                <w:noProof/>
                <w:rtl/>
              </w:rPr>
              <w:t>یی</w:t>
            </w:r>
            <w:r w:rsidR="00E15A32" w:rsidRPr="00280462">
              <w:rPr>
                <w:rStyle w:val="Hyperlink"/>
                <w:rFonts w:hint="eastAsia"/>
                <w:noProof/>
                <w:rtl/>
              </w:rPr>
              <w:t>ق</w:t>
            </w:r>
            <w:r w:rsidR="00E15A32" w:rsidRPr="00280462">
              <w:rPr>
                <w:rStyle w:val="Hyperlink"/>
                <w:noProof/>
                <w:rtl/>
              </w:rPr>
              <w:t xml:space="preserve"> </w:t>
            </w:r>
            <w:r w:rsidR="00E15A32" w:rsidRPr="00280462">
              <w:rPr>
                <w:rStyle w:val="Hyperlink"/>
                <w:rFonts w:hint="eastAsia"/>
                <w:noProof/>
                <w:rtl/>
              </w:rPr>
              <w:t>حکم</w:t>
            </w:r>
            <w:r w:rsidR="00E15A32" w:rsidRPr="00280462">
              <w:rPr>
                <w:noProof/>
                <w:webHidden/>
              </w:rPr>
              <w:tab/>
            </w:r>
            <w:r w:rsidR="00E15A32" w:rsidRPr="00280462">
              <w:rPr>
                <w:rStyle w:val="Hyperlink"/>
                <w:noProof/>
                <w:rtl/>
              </w:rPr>
              <w:fldChar w:fldCharType="begin"/>
            </w:r>
            <w:r w:rsidR="00E15A32" w:rsidRPr="00280462">
              <w:rPr>
                <w:noProof/>
                <w:webHidden/>
              </w:rPr>
              <w:instrText xml:space="preserve"> PAGEREF _Toc58863363 \h </w:instrText>
            </w:r>
            <w:r w:rsidR="00E15A32" w:rsidRPr="00280462">
              <w:rPr>
                <w:rStyle w:val="Hyperlink"/>
                <w:noProof/>
                <w:rtl/>
              </w:rPr>
            </w:r>
            <w:r w:rsidR="00E15A32" w:rsidRPr="00280462">
              <w:rPr>
                <w:rStyle w:val="Hyperlink"/>
                <w:noProof/>
                <w:rtl/>
              </w:rPr>
              <w:fldChar w:fldCharType="separate"/>
            </w:r>
            <w:r w:rsidR="00E15A32" w:rsidRPr="00280462">
              <w:rPr>
                <w:noProof/>
                <w:webHidden/>
              </w:rPr>
              <w:t>7</w:t>
            </w:r>
            <w:r w:rsidR="00E15A32" w:rsidRPr="00280462">
              <w:rPr>
                <w:rStyle w:val="Hyperlink"/>
                <w:noProof/>
                <w:rtl/>
              </w:rPr>
              <w:fldChar w:fldCharType="end"/>
            </w:r>
          </w:hyperlink>
        </w:p>
        <w:p w:rsidR="00E15A32" w:rsidRPr="00280462" w:rsidRDefault="004407D4" w:rsidP="00E15A32">
          <w:pPr>
            <w:pStyle w:val="TOC2"/>
            <w:tabs>
              <w:tab w:val="right" w:leader="dot" w:pos="9350"/>
            </w:tabs>
            <w:rPr>
              <w:noProof/>
              <w:sz w:val="22"/>
              <w:szCs w:val="22"/>
            </w:rPr>
          </w:pPr>
          <w:hyperlink w:anchor="_Toc58863364" w:history="1">
            <w:r w:rsidR="00E15A32" w:rsidRPr="00280462">
              <w:rPr>
                <w:rStyle w:val="Hyperlink"/>
                <w:rFonts w:hint="eastAsia"/>
                <w:noProof/>
                <w:rtl/>
              </w:rPr>
              <w:t>کارکرد</w:t>
            </w:r>
            <w:r w:rsidR="00E15A32" w:rsidRPr="00280462">
              <w:rPr>
                <w:rStyle w:val="Hyperlink"/>
                <w:noProof/>
                <w:rtl/>
              </w:rPr>
              <w:t xml:space="preserve"> </w:t>
            </w:r>
            <w:r w:rsidR="00E15A32" w:rsidRPr="00280462">
              <w:rPr>
                <w:rStyle w:val="Hyperlink"/>
                <w:rFonts w:hint="eastAsia"/>
                <w:noProof/>
                <w:rtl/>
              </w:rPr>
              <w:t>سوم؛</w:t>
            </w:r>
            <w:r w:rsidR="00E15A32" w:rsidRPr="00280462">
              <w:rPr>
                <w:rStyle w:val="Hyperlink"/>
                <w:noProof/>
                <w:rtl/>
              </w:rPr>
              <w:t xml:space="preserve"> </w:t>
            </w:r>
            <w:r w:rsidR="00E15A32" w:rsidRPr="00280462">
              <w:rPr>
                <w:rStyle w:val="Hyperlink"/>
                <w:rFonts w:hint="eastAsia"/>
                <w:noProof/>
                <w:rtl/>
              </w:rPr>
              <w:t>ترک</w:t>
            </w:r>
            <w:r w:rsidR="00E15A32" w:rsidRPr="00280462">
              <w:rPr>
                <w:rStyle w:val="Hyperlink"/>
                <w:rFonts w:hint="cs"/>
                <w:noProof/>
                <w:rtl/>
              </w:rPr>
              <w:t>ی</w:t>
            </w:r>
            <w:r w:rsidR="00E15A32" w:rsidRPr="00280462">
              <w:rPr>
                <w:rStyle w:val="Hyperlink"/>
                <w:rFonts w:hint="eastAsia"/>
                <w:noProof/>
                <w:rtl/>
              </w:rPr>
              <w:t>ب</w:t>
            </w:r>
            <w:r w:rsidR="00E15A32" w:rsidRPr="00280462">
              <w:rPr>
                <w:rStyle w:val="Hyperlink"/>
                <w:noProof/>
                <w:rtl/>
              </w:rPr>
              <w:t xml:space="preserve"> </w:t>
            </w:r>
            <w:r w:rsidR="00E15A32" w:rsidRPr="00280462">
              <w:rPr>
                <w:rStyle w:val="Hyperlink"/>
                <w:rFonts w:hint="eastAsia"/>
                <w:noProof/>
                <w:rtl/>
              </w:rPr>
              <w:t>تعم</w:t>
            </w:r>
            <w:r w:rsidR="00E15A32" w:rsidRPr="00280462">
              <w:rPr>
                <w:rStyle w:val="Hyperlink"/>
                <w:rFonts w:hint="cs"/>
                <w:noProof/>
                <w:rtl/>
              </w:rPr>
              <w:t>ی</w:t>
            </w:r>
            <w:r w:rsidR="00E15A32" w:rsidRPr="00280462">
              <w:rPr>
                <w:rStyle w:val="Hyperlink"/>
                <w:rFonts w:hint="eastAsia"/>
                <w:noProof/>
                <w:rtl/>
              </w:rPr>
              <w:t>م</w:t>
            </w:r>
            <w:r w:rsidR="00E15A32" w:rsidRPr="00280462">
              <w:rPr>
                <w:rStyle w:val="Hyperlink"/>
                <w:noProof/>
                <w:rtl/>
              </w:rPr>
              <w:t xml:space="preserve"> </w:t>
            </w:r>
            <w:r w:rsidR="00E15A32" w:rsidRPr="00280462">
              <w:rPr>
                <w:rStyle w:val="Hyperlink"/>
                <w:rFonts w:hint="eastAsia"/>
                <w:noProof/>
                <w:rtl/>
              </w:rPr>
              <w:t>و</w:t>
            </w:r>
            <w:r w:rsidR="00E15A32" w:rsidRPr="00280462">
              <w:rPr>
                <w:rStyle w:val="Hyperlink"/>
                <w:noProof/>
                <w:rtl/>
              </w:rPr>
              <w:t xml:space="preserve"> </w:t>
            </w:r>
            <w:r w:rsidR="00E15A32" w:rsidRPr="00280462">
              <w:rPr>
                <w:rStyle w:val="Hyperlink"/>
                <w:rFonts w:hint="eastAsia"/>
                <w:noProof/>
                <w:rtl/>
              </w:rPr>
              <w:t>تض</w:t>
            </w:r>
            <w:r w:rsidR="00E15A32" w:rsidRPr="00280462">
              <w:rPr>
                <w:rStyle w:val="Hyperlink"/>
                <w:rFonts w:hint="cs"/>
                <w:noProof/>
                <w:rtl/>
              </w:rPr>
              <w:t>یی</w:t>
            </w:r>
            <w:r w:rsidR="00E15A32" w:rsidRPr="00280462">
              <w:rPr>
                <w:rStyle w:val="Hyperlink"/>
                <w:rFonts w:hint="eastAsia"/>
                <w:noProof/>
                <w:rtl/>
              </w:rPr>
              <w:t>ق</w:t>
            </w:r>
            <w:r w:rsidR="00E15A32" w:rsidRPr="00280462">
              <w:rPr>
                <w:rStyle w:val="Hyperlink"/>
                <w:noProof/>
                <w:rtl/>
              </w:rPr>
              <w:t xml:space="preserve"> </w:t>
            </w:r>
            <w:r w:rsidR="00E15A32" w:rsidRPr="00280462">
              <w:rPr>
                <w:rStyle w:val="Hyperlink"/>
                <w:rFonts w:hint="eastAsia"/>
                <w:noProof/>
                <w:rtl/>
              </w:rPr>
              <w:t>حکم</w:t>
            </w:r>
            <w:r w:rsidR="00E15A32" w:rsidRPr="00280462">
              <w:rPr>
                <w:noProof/>
                <w:webHidden/>
              </w:rPr>
              <w:tab/>
            </w:r>
            <w:r w:rsidR="00E15A32" w:rsidRPr="00280462">
              <w:rPr>
                <w:rStyle w:val="Hyperlink"/>
                <w:noProof/>
                <w:rtl/>
              </w:rPr>
              <w:fldChar w:fldCharType="begin"/>
            </w:r>
            <w:r w:rsidR="00E15A32" w:rsidRPr="00280462">
              <w:rPr>
                <w:noProof/>
                <w:webHidden/>
              </w:rPr>
              <w:instrText xml:space="preserve"> PAGEREF _Toc58863364 \h </w:instrText>
            </w:r>
            <w:r w:rsidR="00E15A32" w:rsidRPr="00280462">
              <w:rPr>
                <w:rStyle w:val="Hyperlink"/>
                <w:noProof/>
                <w:rtl/>
              </w:rPr>
            </w:r>
            <w:r w:rsidR="00E15A32" w:rsidRPr="00280462">
              <w:rPr>
                <w:rStyle w:val="Hyperlink"/>
                <w:noProof/>
                <w:rtl/>
              </w:rPr>
              <w:fldChar w:fldCharType="separate"/>
            </w:r>
            <w:r w:rsidR="00E15A32" w:rsidRPr="00280462">
              <w:rPr>
                <w:noProof/>
                <w:webHidden/>
              </w:rPr>
              <w:t>7</w:t>
            </w:r>
            <w:r w:rsidR="00E15A32" w:rsidRPr="00280462">
              <w:rPr>
                <w:rStyle w:val="Hyperlink"/>
                <w:noProof/>
                <w:rtl/>
              </w:rPr>
              <w:fldChar w:fldCharType="end"/>
            </w:r>
          </w:hyperlink>
        </w:p>
        <w:p w:rsidR="00E15A32" w:rsidRPr="00280462" w:rsidRDefault="004407D4" w:rsidP="00E15A32">
          <w:pPr>
            <w:pStyle w:val="TOC3"/>
            <w:rPr>
              <w:rFonts w:eastAsiaTheme="minorEastAsia"/>
              <w:noProof/>
              <w:sz w:val="22"/>
              <w:szCs w:val="22"/>
            </w:rPr>
          </w:pPr>
          <w:hyperlink w:anchor="_Toc58863365" w:history="1">
            <w:r w:rsidR="00E15A32" w:rsidRPr="00280462">
              <w:rPr>
                <w:rStyle w:val="Hyperlink"/>
                <w:rFonts w:hint="eastAsia"/>
                <w:noProof/>
                <w:rtl/>
              </w:rPr>
              <w:t>مناسبات</w:t>
            </w:r>
            <w:r w:rsidR="00E15A32" w:rsidRPr="00280462">
              <w:rPr>
                <w:rStyle w:val="Hyperlink"/>
                <w:noProof/>
                <w:rtl/>
              </w:rPr>
              <w:t xml:space="preserve"> </w:t>
            </w:r>
            <w:r w:rsidR="00E15A32" w:rsidRPr="00280462">
              <w:rPr>
                <w:rStyle w:val="Hyperlink"/>
                <w:rFonts w:hint="eastAsia"/>
                <w:noProof/>
                <w:rtl/>
              </w:rPr>
              <w:t>حکم</w:t>
            </w:r>
            <w:r w:rsidR="00E15A32" w:rsidRPr="00280462">
              <w:rPr>
                <w:rStyle w:val="Hyperlink"/>
                <w:noProof/>
                <w:rtl/>
              </w:rPr>
              <w:t xml:space="preserve"> </w:t>
            </w:r>
            <w:r w:rsidR="00E15A32" w:rsidRPr="00280462">
              <w:rPr>
                <w:rStyle w:val="Hyperlink"/>
                <w:rFonts w:hint="eastAsia"/>
                <w:noProof/>
                <w:rtl/>
              </w:rPr>
              <w:t>و</w:t>
            </w:r>
            <w:r w:rsidR="00E15A32" w:rsidRPr="00280462">
              <w:rPr>
                <w:rStyle w:val="Hyperlink"/>
                <w:noProof/>
                <w:rtl/>
              </w:rPr>
              <w:t xml:space="preserve"> </w:t>
            </w:r>
            <w:r w:rsidR="00E15A32" w:rsidRPr="00280462">
              <w:rPr>
                <w:rStyle w:val="Hyperlink"/>
                <w:rFonts w:hint="eastAsia"/>
                <w:noProof/>
                <w:rtl/>
              </w:rPr>
              <w:t>موضوع</w:t>
            </w:r>
            <w:r w:rsidR="00E15A32" w:rsidRPr="00280462">
              <w:rPr>
                <w:rStyle w:val="Hyperlink"/>
                <w:noProof/>
                <w:rtl/>
              </w:rPr>
              <w:t xml:space="preserve"> </w:t>
            </w:r>
            <w:r w:rsidR="00E15A32" w:rsidRPr="00280462">
              <w:rPr>
                <w:rStyle w:val="Hyperlink"/>
                <w:rFonts w:hint="eastAsia"/>
                <w:noProof/>
                <w:rtl/>
              </w:rPr>
              <w:t>قر</w:t>
            </w:r>
            <w:r w:rsidR="00E15A32" w:rsidRPr="00280462">
              <w:rPr>
                <w:rStyle w:val="Hyperlink"/>
                <w:rFonts w:hint="cs"/>
                <w:noProof/>
                <w:rtl/>
              </w:rPr>
              <w:t>ی</w:t>
            </w:r>
            <w:r w:rsidR="00E15A32" w:rsidRPr="00280462">
              <w:rPr>
                <w:rStyle w:val="Hyperlink"/>
                <w:rFonts w:hint="eastAsia"/>
                <w:noProof/>
                <w:rtl/>
              </w:rPr>
              <w:t>نه</w:t>
            </w:r>
            <w:r w:rsidR="00E15A32" w:rsidRPr="00280462">
              <w:rPr>
                <w:rStyle w:val="Hyperlink"/>
                <w:noProof/>
                <w:rtl/>
              </w:rPr>
              <w:t xml:space="preserve"> </w:t>
            </w:r>
            <w:r w:rsidR="00E15A32" w:rsidRPr="00280462">
              <w:rPr>
                <w:rStyle w:val="Hyperlink"/>
                <w:rFonts w:hint="eastAsia"/>
                <w:noProof/>
                <w:rtl/>
              </w:rPr>
              <w:t>عامه</w:t>
            </w:r>
            <w:r w:rsidR="00E15A32" w:rsidRPr="00280462">
              <w:rPr>
                <w:noProof/>
                <w:webHidden/>
              </w:rPr>
              <w:tab/>
            </w:r>
            <w:r w:rsidR="00E15A32" w:rsidRPr="00280462">
              <w:rPr>
                <w:rStyle w:val="Hyperlink"/>
                <w:noProof/>
                <w:rtl/>
              </w:rPr>
              <w:fldChar w:fldCharType="begin"/>
            </w:r>
            <w:r w:rsidR="00E15A32" w:rsidRPr="00280462">
              <w:rPr>
                <w:noProof/>
                <w:webHidden/>
              </w:rPr>
              <w:instrText xml:space="preserve"> PAGEREF _Toc58863365 \h </w:instrText>
            </w:r>
            <w:r w:rsidR="00E15A32" w:rsidRPr="00280462">
              <w:rPr>
                <w:rStyle w:val="Hyperlink"/>
                <w:noProof/>
                <w:rtl/>
              </w:rPr>
            </w:r>
            <w:r w:rsidR="00E15A32" w:rsidRPr="00280462">
              <w:rPr>
                <w:rStyle w:val="Hyperlink"/>
                <w:noProof/>
                <w:rtl/>
              </w:rPr>
              <w:fldChar w:fldCharType="separate"/>
            </w:r>
            <w:r w:rsidR="00E15A32" w:rsidRPr="00280462">
              <w:rPr>
                <w:noProof/>
                <w:webHidden/>
              </w:rPr>
              <w:t>8</w:t>
            </w:r>
            <w:r w:rsidR="00E15A32" w:rsidRPr="00280462">
              <w:rPr>
                <w:rStyle w:val="Hyperlink"/>
                <w:noProof/>
                <w:rtl/>
              </w:rPr>
              <w:fldChar w:fldCharType="end"/>
            </w:r>
          </w:hyperlink>
        </w:p>
        <w:p w:rsidR="00E15A32" w:rsidRPr="00280462" w:rsidRDefault="004407D4" w:rsidP="00E15A32">
          <w:pPr>
            <w:pStyle w:val="TOC2"/>
            <w:tabs>
              <w:tab w:val="right" w:leader="dot" w:pos="9350"/>
            </w:tabs>
            <w:rPr>
              <w:noProof/>
              <w:sz w:val="22"/>
              <w:szCs w:val="22"/>
            </w:rPr>
          </w:pPr>
          <w:hyperlink w:anchor="_Toc58863366" w:history="1">
            <w:r w:rsidR="00E15A32" w:rsidRPr="00280462">
              <w:rPr>
                <w:rStyle w:val="Hyperlink"/>
                <w:rFonts w:hint="eastAsia"/>
                <w:noProof/>
                <w:rtl/>
              </w:rPr>
              <w:t>کارکرد</w:t>
            </w:r>
            <w:r w:rsidR="00E15A32" w:rsidRPr="00280462">
              <w:rPr>
                <w:rStyle w:val="Hyperlink"/>
                <w:noProof/>
                <w:rtl/>
              </w:rPr>
              <w:t xml:space="preserve"> </w:t>
            </w:r>
            <w:r w:rsidR="00E15A32" w:rsidRPr="00280462">
              <w:rPr>
                <w:rStyle w:val="Hyperlink"/>
                <w:rFonts w:hint="eastAsia"/>
                <w:noProof/>
                <w:rtl/>
              </w:rPr>
              <w:t>چهارم؛</w:t>
            </w:r>
            <w:r w:rsidR="00E15A32" w:rsidRPr="00280462">
              <w:rPr>
                <w:rStyle w:val="Hyperlink"/>
                <w:noProof/>
                <w:rtl/>
              </w:rPr>
              <w:t xml:space="preserve"> </w:t>
            </w:r>
            <w:r w:rsidR="00E15A32" w:rsidRPr="00280462">
              <w:rPr>
                <w:rStyle w:val="Hyperlink"/>
                <w:rFonts w:hint="eastAsia"/>
                <w:noProof/>
                <w:rtl/>
              </w:rPr>
              <w:t>ک</w:t>
            </w:r>
            <w:r w:rsidR="00E15A32" w:rsidRPr="00280462">
              <w:rPr>
                <w:rStyle w:val="Hyperlink"/>
                <w:rFonts w:hint="cs"/>
                <w:noProof/>
                <w:rtl/>
              </w:rPr>
              <w:t>ی</w:t>
            </w:r>
            <w:r w:rsidR="00E15A32" w:rsidRPr="00280462">
              <w:rPr>
                <w:rStyle w:val="Hyperlink"/>
                <w:rFonts w:hint="eastAsia"/>
                <w:noProof/>
                <w:rtl/>
              </w:rPr>
              <w:t>ف</w:t>
            </w:r>
            <w:r w:rsidR="00E15A32" w:rsidRPr="00280462">
              <w:rPr>
                <w:rStyle w:val="Hyperlink"/>
                <w:rFonts w:hint="cs"/>
                <w:noProof/>
                <w:rtl/>
              </w:rPr>
              <w:t>ی</w:t>
            </w:r>
            <w:r w:rsidR="00E15A32" w:rsidRPr="00280462">
              <w:rPr>
                <w:rStyle w:val="Hyperlink"/>
                <w:rFonts w:hint="eastAsia"/>
                <w:noProof/>
                <w:rtl/>
              </w:rPr>
              <w:t>ت</w:t>
            </w:r>
            <w:r w:rsidR="00E15A32" w:rsidRPr="00280462">
              <w:rPr>
                <w:rStyle w:val="Hyperlink"/>
                <w:noProof/>
                <w:rtl/>
              </w:rPr>
              <w:t xml:space="preserve"> </w:t>
            </w:r>
            <w:r w:rsidR="00E15A32" w:rsidRPr="00280462">
              <w:rPr>
                <w:rStyle w:val="Hyperlink"/>
                <w:rFonts w:hint="eastAsia"/>
                <w:noProof/>
                <w:rtl/>
              </w:rPr>
              <w:t>دخالت</w:t>
            </w:r>
            <w:r w:rsidR="00E15A32" w:rsidRPr="00280462">
              <w:rPr>
                <w:rStyle w:val="Hyperlink"/>
                <w:noProof/>
                <w:rtl/>
              </w:rPr>
              <w:t xml:space="preserve"> </w:t>
            </w:r>
            <w:r w:rsidR="00E15A32" w:rsidRPr="00280462">
              <w:rPr>
                <w:rStyle w:val="Hyperlink"/>
                <w:rFonts w:hint="eastAsia"/>
                <w:noProof/>
                <w:rtl/>
              </w:rPr>
              <w:t>وصف</w:t>
            </w:r>
            <w:r w:rsidR="00E15A32" w:rsidRPr="00280462">
              <w:rPr>
                <w:rStyle w:val="Hyperlink"/>
                <w:noProof/>
                <w:rtl/>
              </w:rPr>
              <w:t xml:space="preserve"> </w:t>
            </w:r>
            <w:r w:rsidR="00E15A32" w:rsidRPr="00280462">
              <w:rPr>
                <w:rStyle w:val="Hyperlink"/>
                <w:rFonts w:hint="eastAsia"/>
                <w:noProof/>
                <w:rtl/>
              </w:rPr>
              <w:t>عنوان</w:t>
            </w:r>
            <w:r w:rsidR="00E15A32" w:rsidRPr="00280462">
              <w:rPr>
                <w:rStyle w:val="Hyperlink"/>
                <w:rFonts w:hint="cs"/>
                <w:noProof/>
                <w:rtl/>
              </w:rPr>
              <w:t>ی</w:t>
            </w:r>
            <w:r w:rsidR="00E15A32" w:rsidRPr="00280462">
              <w:rPr>
                <w:rStyle w:val="Hyperlink"/>
                <w:noProof/>
                <w:rtl/>
              </w:rPr>
              <w:t xml:space="preserve"> </w:t>
            </w:r>
            <w:r w:rsidR="00E15A32" w:rsidRPr="00280462">
              <w:rPr>
                <w:rStyle w:val="Hyperlink"/>
                <w:rFonts w:hint="eastAsia"/>
                <w:noProof/>
                <w:rtl/>
              </w:rPr>
              <w:t>در</w:t>
            </w:r>
            <w:r w:rsidR="00E15A32" w:rsidRPr="00280462">
              <w:rPr>
                <w:rStyle w:val="Hyperlink"/>
                <w:noProof/>
                <w:rtl/>
              </w:rPr>
              <w:t xml:space="preserve"> </w:t>
            </w:r>
            <w:r w:rsidR="00E15A32" w:rsidRPr="00280462">
              <w:rPr>
                <w:rStyle w:val="Hyperlink"/>
                <w:rFonts w:hint="eastAsia"/>
                <w:noProof/>
                <w:rtl/>
              </w:rPr>
              <w:t>حکم</w:t>
            </w:r>
            <w:r w:rsidR="00E15A32" w:rsidRPr="00280462">
              <w:rPr>
                <w:noProof/>
                <w:webHidden/>
              </w:rPr>
              <w:tab/>
            </w:r>
            <w:r w:rsidR="00E15A32" w:rsidRPr="00280462">
              <w:rPr>
                <w:rStyle w:val="Hyperlink"/>
                <w:noProof/>
                <w:rtl/>
              </w:rPr>
              <w:fldChar w:fldCharType="begin"/>
            </w:r>
            <w:r w:rsidR="00E15A32" w:rsidRPr="00280462">
              <w:rPr>
                <w:noProof/>
                <w:webHidden/>
              </w:rPr>
              <w:instrText xml:space="preserve"> PAGEREF _Toc58863366 \h </w:instrText>
            </w:r>
            <w:r w:rsidR="00E15A32" w:rsidRPr="00280462">
              <w:rPr>
                <w:rStyle w:val="Hyperlink"/>
                <w:noProof/>
                <w:rtl/>
              </w:rPr>
            </w:r>
            <w:r w:rsidR="00E15A32" w:rsidRPr="00280462">
              <w:rPr>
                <w:rStyle w:val="Hyperlink"/>
                <w:noProof/>
                <w:rtl/>
              </w:rPr>
              <w:fldChar w:fldCharType="separate"/>
            </w:r>
            <w:r w:rsidR="00E15A32" w:rsidRPr="00280462">
              <w:rPr>
                <w:noProof/>
                <w:webHidden/>
              </w:rPr>
              <w:t>9</w:t>
            </w:r>
            <w:r w:rsidR="00E15A32" w:rsidRPr="00280462">
              <w:rPr>
                <w:rStyle w:val="Hyperlink"/>
                <w:noProof/>
                <w:rtl/>
              </w:rPr>
              <w:fldChar w:fldCharType="end"/>
            </w:r>
          </w:hyperlink>
        </w:p>
        <w:p w:rsidR="00085BC9" w:rsidRPr="00280462" w:rsidRDefault="00085BC9" w:rsidP="00E15A32">
          <w:pPr>
            <w:pStyle w:val="TOC1"/>
            <w:ind w:firstLine="288"/>
          </w:pPr>
          <w:r w:rsidRPr="00280462">
            <w:rPr>
              <w:b/>
              <w:bCs/>
              <w:noProof/>
            </w:rPr>
            <w:fldChar w:fldCharType="end"/>
          </w:r>
        </w:p>
      </w:sdtContent>
    </w:sdt>
    <w:p w:rsidR="007F6FBC" w:rsidRPr="00280462" w:rsidRDefault="007F6FBC" w:rsidP="00E97709">
      <w:pPr>
        <w:spacing w:after="0"/>
        <w:ind w:firstLine="288"/>
        <w:rPr>
          <w:rtl/>
        </w:rPr>
      </w:pPr>
      <w:r w:rsidRPr="00280462">
        <w:rPr>
          <w:rtl/>
        </w:rPr>
        <w:br w:type="page"/>
      </w:r>
    </w:p>
    <w:p w:rsidR="00604A74" w:rsidRPr="00C14C5D" w:rsidRDefault="00604A74" w:rsidP="00604A74">
      <w:pPr>
        <w:spacing w:after="0"/>
        <w:jc w:val="center"/>
        <w:rPr>
          <w:b/>
          <w:bCs/>
          <w:color w:val="FF0000"/>
          <w:sz w:val="42"/>
          <w:szCs w:val="42"/>
          <w:rtl/>
        </w:rPr>
      </w:pPr>
      <w:r w:rsidRPr="00C14C5D">
        <w:rPr>
          <w:rtl/>
        </w:rPr>
        <w:lastRenderedPageBreak/>
        <w:t>بسم الله الرحمن الرحیم</w:t>
      </w:r>
    </w:p>
    <w:p w:rsidR="00604A74" w:rsidRPr="00C14C5D" w:rsidRDefault="00604A74" w:rsidP="00604A74">
      <w:pPr>
        <w:spacing w:after="0"/>
        <w:rPr>
          <w:b/>
          <w:bCs/>
          <w:color w:val="FF0000"/>
          <w:sz w:val="42"/>
          <w:szCs w:val="42"/>
          <w:rtl/>
        </w:rPr>
      </w:pPr>
      <w:r w:rsidRPr="00C14C5D">
        <w:rPr>
          <w:b/>
          <w:bCs/>
          <w:color w:val="FF0000"/>
          <w:sz w:val="42"/>
          <w:szCs w:val="42"/>
          <w:rtl/>
        </w:rPr>
        <w:t xml:space="preserve">اصول/ </w:t>
      </w:r>
      <w:r w:rsidRPr="00C14C5D">
        <w:rPr>
          <w:b/>
          <w:bCs/>
          <w:color w:val="000000" w:themeColor="text1"/>
          <w:sz w:val="42"/>
          <w:szCs w:val="42"/>
          <w:rtl/>
        </w:rPr>
        <w:t>تعدیه حکم</w:t>
      </w:r>
    </w:p>
    <w:p w:rsidR="00550D27" w:rsidRPr="00280462" w:rsidRDefault="00604A74" w:rsidP="00604A74">
      <w:pPr>
        <w:pStyle w:val="Heading1"/>
        <w:jc w:val="both"/>
        <w:rPr>
          <w:rtl/>
        </w:rPr>
      </w:pPr>
      <w:bookmarkStart w:id="0" w:name="_Toc57434577"/>
      <w:r w:rsidRPr="00C14C5D">
        <w:rPr>
          <w:rFonts w:hint="cs"/>
          <w:rtl/>
        </w:rPr>
        <w:t>مقدمه</w:t>
      </w:r>
      <w:bookmarkEnd w:id="0"/>
    </w:p>
    <w:p w:rsidR="002B17AD" w:rsidRPr="00280462" w:rsidRDefault="0008200C" w:rsidP="00E97709">
      <w:pPr>
        <w:pStyle w:val="NoSpacing"/>
        <w:rPr>
          <w:b w:val="0"/>
          <w:bCs w:val="0"/>
          <w:color w:val="auto"/>
          <w:rtl/>
        </w:rPr>
      </w:pPr>
      <w:r w:rsidRPr="00280462">
        <w:rPr>
          <w:rFonts w:hint="cs"/>
          <w:b w:val="0"/>
          <w:bCs w:val="0"/>
          <w:color w:val="auto"/>
          <w:rtl/>
        </w:rPr>
        <w:t>یکی دیگر از عوامل تعدیه حکم</w:t>
      </w:r>
      <w:r w:rsidR="00E856EC" w:rsidRPr="00280462">
        <w:rPr>
          <w:rFonts w:hint="cs"/>
          <w:b w:val="0"/>
          <w:bCs w:val="0"/>
          <w:color w:val="auto"/>
          <w:rtl/>
        </w:rPr>
        <w:t>،</w:t>
      </w:r>
      <w:r w:rsidRPr="00280462">
        <w:rPr>
          <w:rFonts w:hint="cs"/>
          <w:b w:val="0"/>
          <w:bCs w:val="0"/>
          <w:color w:val="auto"/>
          <w:rtl/>
        </w:rPr>
        <w:t xml:space="preserve"> </w:t>
      </w:r>
      <w:r w:rsidR="00C74EB1" w:rsidRPr="00280462">
        <w:rPr>
          <w:rFonts w:hint="cs"/>
          <w:b w:val="0"/>
          <w:bCs w:val="0"/>
          <w:color w:val="auto"/>
          <w:rtl/>
        </w:rPr>
        <w:t xml:space="preserve">عبارت بود از مناسبات حکم و موضوع و در تعریف آن </w:t>
      </w:r>
      <w:r w:rsidR="0076286F" w:rsidRPr="00280462">
        <w:rPr>
          <w:rFonts w:hint="cs"/>
          <w:b w:val="0"/>
          <w:bCs w:val="0"/>
          <w:color w:val="auto"/>
          <w:rtl/>
        </w:rPr>
        <w:t>تأکید</w:t>
      </w:r>
      <w:r w:rsidR="00C74EB1" w:rsidRPr="00280462">
        <w:rPr>
          <w:rFonts w:hint="cs"/>
          <w:b w:val="0"/>
          <w:bCs w:val="0"/>
          <w:color w:val="auto"/>
          <w:rtl/>
        </w:rPr>
        <w:t xml:space="preserve"> شد بر اینکه گاهی </w:t>
      </w:r>
      <w:r w:rsidR="006051CE" w:rsidRPr="00280462">
        <w:rPr>
          <w:rFonts w:hint="cs"/>
          <w:b w:val="0"/>
          <w:bCs w:val="0"/>
          <w:color w:val="auto"/>
          <w:rtl/>
        </w:rPr>
        <w:t>این‌طور</w:t>
      </w:r>
      <w:r w:rsidR="00C74EB1" w:rsidRPr="00280462">
        <w:rPr>
          <w:rFonts w:hint="cs"/>
          <w:b w:val="0"/>
          <w:bCs w:val="0"/>
          <w:color w:val="auto"/>
          <w:rtl/>
        </w:rPr>
        <w:t xml:space="preserve"> است که وقتی که حکمی در موضوعی مترتب و </w:t>
      </w:r>
      <w:r w:rsidR="006051CE" w:rsidRPr="00280462">
        <w:rPr>
          <w:rFonts w:hint="cs"/>
          <w:b w:val="0"/>
          <w:bCs w:val="0"/>
          <w:color w:val="auto"/>
          <w:rtl/>
        </w:rPr>
        <w:t>این‌ها</w:t>
      </w:r>
      <w:r w:rsidR="00C74EB1" w:rsidRPr="00280462">
        <w:rPr>
          <w:rFonts w:hint="cs"/>
          <w:b w:val="0"/>
          <w:bCs w:val="0"/>
          <w:color w:val="auto"/>
          <w:rtl/>
        </w:rPr>
        <w:t xml:space="preserve"> را به صورت مجموعی در کنار هم </w:t>
      </w:r>
      <w:r w:rsidR="006051CE" w:rsidRPr="00280462">
        <w:rPr>
          <w:rFonts w:hint="cs"/>
          <w:b w:val="0"/>
          <w:bCs w:val="0"/>
          <w:color w:val="auto"/>
          <w:rtl/>
        </w:rPr>
        <w:t>می‌بینیم</w:t>
      </w:r>
      <w:r w:rsidR="00C74EB1" w:rsidRPr="00280462">
        <w:rPr>
          <w:rFonts w:hint="cs"/>
          <w:b w:val="0"/>
          <w:bCs w:val="0"/>
          <w:color w:val="auto"/>
          <w:rtl/>
        </w:rPr>
        <w:t xml:space="preserve"> یک قرینیتی پیدا </w:t>
      </w:r>
      <w:r w:rsidR="006051CE" w:rsidRPr="00280462">
        <w:rPr>
          <w:rFonts w:hint="cs"/>
          <w:b w:val="0"/>
          <w:bCs w:val="0"/>
          <w:color w:val="auto"/>
          <w:rtl/>
        </w:rPr>
        <w:t>می‌شود</w:t>
      </w:r>
      <w:r w:rsidR="00C74EB1" w:rsidRPr="00280462">
        <w:rPr>
          <w:rFonts w:hint="cs"/>
          <w:b w:val="0"/>
          <w:bCs w:val="0"/>
          <w:color w:val="auto"/>
          <w:rtl/>
        </w:rPr>
        <w:t xml:space="preserve"> که در لفظ نیست و ظهور لفظی پیدا </w:t>
      </w:r>
      <w:r w:rsidR="006051CE" w:rsidRPr="00280462">
        <w:rPr>
          <w:rFonts w:hint="cs"/>
          <w:b w:val="0"/>
          <w:bCs w:val="0"/>
          <w:color w:val="auto"/>
          <w:rtl/>
        </w:rPr>
        <w:t>می‌کند</w:t>
      </w:r>
      <w:r w:rsidR="00C74EB1" w:rsidRPr="00280462">
        <w:rPr>
          <w:rFonts w:hint="cs"/>
          <w:b w:val="0"/>
          <w:bCs w:val="0"/>
          <w:color w:val="auto"/>
          <w:rtl/>
        </w:rPr>
        <w:t>. مناسبات حکم و موضوع اصلش این است حالا جایی که قطع پیدا بشود جای خودش، عمده این است که مناسبات حکم و موضوع یک قرینه لف</w:t>
      </w:r>
      <w:r w:rsidR="006051CE" w:rsidRPr="00280462">
        <w:rPr>
          <w:rFonts w:hint="cs"/>
          <w:b w:val="0"/>
          <w:bCs w:val="0"/>
          <w:color w:val="auto"/>
          <w:rtl/>
        </w:rPr>
        <w:t>ظیه</w:t>
      </w:r>
      <w:r w:rsidR="006051CE" w:rsidRPr="00280462">
        <w:rPr>
          <w:b w:val="0"/>
          <w:bCs w:val="0"/>
          <w:color w:val="auto"/>
          <w:rtl/>
        </w:rPr>
        <w:softHyphen/>
      </w:r>
      <w:r w:rsidR="00C74EB1" w:rsidRPr="00280462">
        <w:rPr>
          <w:rFonts w:hint="cs"/>
          <w:b w:val="0"/>
          <w:bCs w:val="0"/>
          <w:color w:val="auto"/>
          <w:rtl/>
        </w:rPr>
        <w:t xml:space="preserve">ای است که در دلیل شکل </w:t>
      </w:r>
      <w:r w:rsidR="006051CE" w:rsidRPr="00280462">
        <w:rPr>
          <w:rFonts w:hint="cs"/>
          <w:b w:val="0"/>
          <w:bCs w:val="0"/>
          <w:color w:val="auto"/>
          <w:rtl/>
        </w:rPr>
        <w:t>می‌گیرد</w:t>
      </w:r>
      <w:r w:rsidR="00C74EB1" w:rsidRPr="00280462">
        <w:rPr>
          <w:rFonts w:hint="cs"/>
          <w:b w:val="0"/>
          <w:bCs w:val="0"/>
          <w:color w:val="auto"/>
          <w:rtl/>
        </w:rPr>
        <w:t xml:space="preserve"> وقتی که دلیل را تعمیم </w:t>
      </w:r>
      <w:r w:rsidR="006051CE" w:rsidRPr="00280462">
        <w:rPr>
          <w:rFonts w:hint="cs"/>
          <w:b w:val="0"/>
          <w:bCs w:val="0"/>
          <w:color w:val="auto"/>
          <w:rtl/>
        </w:rPr>
        <w:t>می‌دهد</w:t>
      </w:r>
      <w:r w:rsidR="00C74EB1" w:rsidRPr="00280462">
        <w:rPr>
          <w:rFonts w:hint="cs"/>
          <w:b w:val="0"/>
          <w:bCs w:val="0"/>
          <w:color w:val="auto"/>
          <w:rtl/>
        </w:rPr>
        <w:t xml:space="preserve"> یا تضییق </w:t>
      </w:r>
      <w:r w:rsidR="006051CE" w:rsidRPr="00280462">
        <w:rPr>
          <w:rFonts w:hint="cs"/>
          <w:b w:val="0"/>
          <w:bCs w:val="0"/>
          <w:color w:val="auto"/>
          <w:rtl/>
        </w:rPr>
        <w:t>می‌دهد</w:t>
      </w:r>
      <w:r w:rsidR="00C74EB1" w:rsidRPr="00280462">
        <w:rPr>
          <w:rFonts w:hint="cs"/>
          <w:b w:val="0"/>
          <w:bCs w:val="0"/>
          <w:color w:val="auto"/>
          <w:rtl/>
        </w:rPr>
        <w:t xml:space="preserve"> یک کارکردی از کارکردهایی که بحث خواهیم کرد به وجود </w:t>
      </w:r>
      <w:r w:rsidR="006051CE" w:rsidRPr="00280462">
        <w:rPr>
          <w:rFonts w:hint="cs"/>
          <w:b w:val="0"/>
          <w:bCs w:val="0"/>
          <w:color w:val="auto"/>
          <w:rtl/>
        </w:rPr>
        <w:t>می‌آید</w:t>
      </w:r>
      <w:r w:rsidR="00C74EB1" w:rsidRPr="00280462">
        <w:rPr>
          <w:rFonts w:hint="cs"/>
          <w:b w:val="0"/>
          <w:bCs w:val="0"/>
          <w:color w:val="auto"/>
          <w:rtl/>
        </w:rPr>
        <w:t>.</w:t>
      </w:r>
    </w:p>
    <w:p w:rsidR="00E856EC" w:rsidRPr="00280462" w:rsidRDefault="00E856EC" w:rsidP="00E856EC">
      <w:pPr>
        <w:pStyle w:val="Heading1"/>
        <w:rPr>
          <w:rtl/>
        </w:rPr>
      </w:pPr>
      <w:bookmarkStart w:id="1" w:name="_Toc58863357"/>
      <w:r w:rsidRPr="00280462">
        <w:rPr>
          <w:rFonts w:hint="cs"/>
          <w:rtl/>
        </w:rPr>
        <w:t>مناسبات حکم و موضوع</w:t>
      </w:r>
      <w:bookmarkEnd w:id="1"/>
    </w:p>
    <w:p w:rsidR="00C74EB1" w:rsidRPr="00280462" w:rsidRDefault="00C74EB1" w:rsidP="00E97709">
      <w:pPr>
        <w:pStyle w:val="NoSpacing"/>
        <w:rPr>
          <w:b w:val="0"/>
          <w:bCs w:val="0"/>
          <w:color w:val="auto"/>
          <w:rtl/>
        </w:rPr>
      </w:pPr>
      <w:r w:rsidRPr="00280462">
        <w:rPr>
          <w:rFonts w:hint="cs"/>
          <w:b w:val="0"/>
          <w:bCs w:val="0"/>
          <w:color w:val="auto"/>
          <w:rtl/>
        </w:rPr>
        <w:t xml:space="preserve">مناسبت حکم و موضوع در واقع از قرائن </w:t>
      </w:r>
      <w:r w:rsidR="006051CE" w:rsidRPr="00280462">
        <w:rPr>
          <w:rFonts w:hint="cs"/>
          <w:b w:val="0"/>
          <w:bCs w:val="0"/>
          <w:color w:val="auto"/>
          <w:rtl/>
        </w:rPr>
        <w:t>عامه‌ای</w:t>
      </w:r>
      <w:r w:rsidRPr="00280462">
        <w:rPr>
          <w:rFonts w:hint="cs"/>
          <w:b w:val="0"/>
          <w:bCs w:val="0"/>
          <w:color w:val="auto"/>
          <w:rtl/>
        </w:rPr>
        <w:t xml:space="preserve"> است که نقشی در ظهور دلیل ایفا </w:t>
      </w:r>
      <w:r w:rsidR="006051CE" w:rsidRPr="00280462">
        <w:rPr>
          <w:rFonts w:hint="cs"/>
          <w:b w:val="0"/>
          <w:bCs w:val="0"/>
          <w:color w:val="auto"/>
          <w:rtl/>
        </w:rPr>
        <w:t>می‌کند</w:t>
      </w:r>
      <w:r w:rsidR="009E384D" w:rsidRPr="00280462">
        <w:rPr>
          <w:b w:val="0"/>
          <w:bCs w:val="0"/>
          <w:color w:val="auto"/>
          <w:rtl/>
        </w:rPr>
        <w:t xml:space="preserve">؛ </w:t>
      </w:r>
      <w:r w:rsidR="00604A74">
        <w:rPr>
          <w:rFonts w:hint="cs"/>
          <w:b w:val="0"/>
          <w:bCs w:val="0"/>
          <w:color w:val="auto"/>
          <w:rtl/>
        </w:rPr>
        <w:t>به‌عبارت‌دیگر</w:t>
      </w:r>
      <w:r w:rsidRPr="00280462">
        <w:rPr>
          <w:rFonts w:hint="cs"/>
          <w:b w:val="0"/>
          <w:bCs w:val="0"/>
          <w:color w:val="auto"/>
          <w:rtl/>
        </w:rPr>
        <w:t xml:space="preserve"> مناسبت حکم و موضوع قرینه</w:t>
      </w:r>
      <w:r w:rsidR="009E384D" w:rsidRPr="00280462">
        <w:rPr>
          <w:b w:val="0"/>
          <w:bCs w:val="0"/>
          <w:color w:val="auto"/>
          <w:rtl/>
        </w:rPr>
        <w:t xml:space="preserve"> </w:t>
      </w:r>
      <w:r w:rsidR="006051CE" w:rsidRPr="00280462">
        <w:rPr>
          <w:rFonts w:hint="cs"/>
          <w:b w:val="0"/>
          <w:bCs w:val="0"/>
          <w:color w:val="auto"/>
          <w:rtl/>
        </w:rPr>
        <w:t>عامه‌ای</w:t>
      </w:r>
      <w:r w:rsidRPr="00280462">
        <w:rPr>
          <w:rFonts w:hint="cs"/>
          <w:b w:val="0"/>
          <w:bCs w:val="0"/>
          <w:color w:val="auto"/>
          <w:rtl/>
        </w:rPr>
        <w:t xml:space="preserve"> است که از لفظ استظهار </w:t>
      </w:r>
      <w:r w:rsidR="006051CE" w:rsidRPr="00280462">
        <w:rPr>
          <w:rFonts w:hint="cs"/>
          <w:b w:val="0"/>
          <w:bCs w:val="0"/>
          <w:color w:val="auto"/>
          <w:rtl/>
        </w:rPr>
        <w:t>می‌شود</w:t>
      </w:r>
      <w:r w:rsidRPr="00280462">
        <w:rPr>
          <w:rFonts w:hint="cs"/>
          <w:b w:val="0"/>
          <w:bCs w:val="0"/>
          <w:color w:val="auto"/>
          <w:rtl/>
        </w:rPr>
        <w:t xml:space="preserve"> و باری افزون بر الفاظی که در کلام هست حمل </w:t>
      </w:r>
      <w:r w:rsidR="006051CE" w:rsidRPr="00280462">
        <w:rPr>
          <w:rFonts w:hint="cs"/>
          <w:b w:val="0"/>
          <w:bCs w:val="0"/>
          <w:color w:val="auto"/>
          <w:rtl/>
        </w:rPr>
        <w:t>می‌کند</w:t>
      </w:r>
      <w:r w:rsidRPr="00280462">
        <w:rPr>
          <w:rFonts w:hint="cs"/>
          <w:b w:val="0"/>
          <w:bCs w:val="0"/>
          <w:color w:val="auto"/>
          <w:rtl/>
        </w:rPr>
        <w:t xml:space="preserve"> و یک مدلول مضاعفی بر آن الفاظ مصرحه را به وجود </w:t>
      </w:r>
      <w:r w:rsidR="006051CE" w:rsidRPr="00280462">
        <w:rPr>
          <w:rFonts w:hint="cs"/>
          <w:b w:val="0"/>
          <w:bCs w:val="0"/>
          <w:color w:val="auto"/>
          <w:rtl/>
        </w:rPr>
        <w:t>می‌آورد</w:t>
      </w:r>
      <w:r w:rsidRPr="00280462">
        <w:rPr>
          <w:rFonts w:hint="cs"/>
          <w:b w:val="0"/>
          <w:bCs w:val="0"/>
          <w:color w:val="auto"/>
          <w:rtl/>
        </w:rPr>
        <w:t xml:space="preserve">. حالا تعمیم یا تضییق یا کم است یا زیاد است و امثال </w:t>
      </w:r>
      <w:r w:rsidR="006051CE" w:rsidRPr="00280462">
        <w:rPr>
          <w:rFonts w:hint="cs"/>
          <w:b w:val="0"/>
          <w:bCs w:val="0"/>
          <w:color w:val="auto"/>
          <w:rtl/>
        </w:rPr>
        <w:t>این‌ها</w:t>
      </w:r>
      <w:r w:rsidRPr="00280462">
        <w:rPr>
          <w:rFonts w:hint="cs"/>
          <w:b w:val="0"/>
          <w:bCs w:val="0"/>
          <w:color w:val="auto"/>
          <w:rtl/>
        </w:rPr>
        <w:t>.</w:t>
      </w:r>
    </w:p>
    <w:p w:rsidR="00C74EB1" w:rsidRPr="00280462" w:rsidRDefault="00C74EB1" w:rsidP="00E97709">
      <w:pPr>
        <w:pStyle w:val="NoSpacing"/>
        <w:rPr>
          <w:b w:val="0"/>
          <w:bCs w:val="0"/>
          <w:color w:val="auto"/>
          <w:rtl/>
        </w:rPr>
      </w:pPr>
      <w:r w:rsidRPr="00280462">
        <w:rPr>
          <w:rFonts w:hint="cs"/>
          <w:b w:val="0"/>
          <w:bCs w:val="0"/>
          <w:color w:val="auto"/>
          <w:rtl/>
        </w:rPr>
        <w:t xml:space="preserve">این یک چیز </w:t>
      </w:r>
      <w:r w:rsidR="00604A74">
        <w:rPr>
          <w:rFonts w:hint="cs"/>
          <w:b w:val="0"/>
          <w:bCs w:val="0"/>
          <w:color w:val="auto"/>
          <w:rtl/>
        </w:rPr>
        <w:t>جاافتاده‌ای</w:t>
      </w:r>
      <w:r w:rsidRPr="00280462">
        <w:rPr>
          <w:rFonts w:hint="cs"/>
          <w:b w:val="0"/>
          <w:bCs w:val="0"/>
          <w:color w:val="auto"/>
          <w:rtl/>
        </w:rPr>
        <w:t xml:space="preserve"> در کلمات هست که ما همه مراد را فقط از </w:t>
      </w:r>
      <w:r w:rsidR="00604A74">
        <w:rPr>
          <w:rFonts w:hint="cs"/>
          <w:b w:val="0"/>
          <w:bCs w:val="0"/>
          <w:color w:val="auto"/>
          <w:rtl/>
        </w:rPr>
        <w:t>تک‌به‌تک</w:t>
      </w:r>
      <w:r w:rsidRPr="00280462">
        <w:rPr>
          <w:rFonts w:hint="cs"/>
          <w:b w:val="0"/>
          <w:bCs w:val="0"/>
          <w:color w:val="auto"/>
          <w:rtl/>
        </w:rPr>
        <w:t xml:space="preserve"> الفاظ یا حتی ترکیب الفاظ از حیث الفاظ به دست </w:t>
      </w:r>
      <w:r w:rsidR="006051CE" w:rsidRPr="00280462">
        <w:rPr>
          <w:rFonts w:hint="cs"/>
          <w:b w:val="0"/>
          <w:bCs w:val="0"/>
          <w:color w:val="auto"/>
          <w:rtl/>
        </w:rPr>
        <w:t>نمی‌آوریم</w:t>
      </w:r>
      <w:r w:rsidRPr="00280462">
        <w:rPr>
          <w:rFonts w:hint="cs"/>
          <w:b w:val="0"/>
          <w:bCs w:val="0"/>
          <w:color w:val="auto"/>
          <w:rtl/>
        </w:rPr>
        <w:t xml:space="preserve"> بلکه گاهی با قرائنی که مصرح نیست نکاتی را بر آن مدلول اولی لفظی </w:t>
      </w:r>
      <w:r w:rsidR="006051CE" w:rsidRPr="00280462">
        <w:rPr>
          <w:rFonts w:hint="cs"/>
          <w:b w:val="0"/>
          <w:bCs w:val="0"/>
          <w:color w:val="auto"/>
          <w:rtl/>
        </w:rPr>
        <w:t>می‌افزاییم</w:t>
      </w:r>
      <w:r w:rsidRPr="00280462">
        <w:rPr>
          <w:rFonts w:hint="cs"/>
          <w:b w:val="0"/>
          <w:bCs w:val="0"/>
          <w:color w:val="auto"/>
          <w:rtl/>
        </w:rPr>
        <w:t xml:space="preserve"> و این قرائن به آن کلام مصرح و لفظ موجود در کلام رنگ </w:t>
      </w:r>
      <w:r w:rsidR="006051CE" w:rsidRPr="00280462">
        <w:rPr>
          <w:rFonts w:hint="cs"/>
          <w:b w:val="0"/>
          <w:bCs w:val="0"/>
          <w:color w:val="auto"/>
          <w:rtl/>
        </w:rPr>
        <w:t>می‌دهد</w:t>
      </w:r>
      <w:r w:rsidRPr="00280462">
        <w:rPr>
          <w:rFonts w:hint="cs"/>
          <w:b w:val="0"/>
          <w:bCs w:val="0"/>
          <w:color w:val="auto"/>
          <w:rtl/>
        </w:rPr>
        <w:t>.</w:t>
      </w:r>
    </w:p>
    <w:p w:rsidR="00C74EB1" w:rsidRPr="00280462" w:rsidRDefault="00C74EB1" w:rsidP="00E97709">
      <w:pPr>
        <w:pStyle w:val="NoSpacing"/>
        <w:rPr>
          <w:b w:val="0"/>
          <w:bCs w:val="0"/>
          <w:color w:val="auto"/>
          <w:rtl/>
        </w:rPr>
      </w:pPr>
      <w:r w:rsidRPr="00280462">
        <w:rPr>
          <w:rFonts w:hint="cs"/>
          <w:b w:val="0"/>
          <w:bCs w:val="0"/>
          <w:color w:val="auto"/>
          <w:rtl/>
        </w:rPr>
        <w:t xml:space="preserve">این قاعده خیلی کلی است البته این قرائن بعضی لفظیه است و بعضی لُبیه است پس این کلمات و جملاتی که از متکلم صادر </w:t>
      </w:r>
      <w:r w:rsidR="006051CE" w:rsidRPr="00280462">
        <w:rPr>
          <w:rFonts w:hint="cs"/>
          <w:b w:val="0"/>
          <w:bCs w:val="0"/>
          <w:color w:val="auto"/>
          <w:rtl/>
        </w:rPr>
        <w:t>می‌شود</w:t>
      </w:r>
      <w:r w:rsidRPr="00280462">
        <w:rPr>
          <w:rFonts w:hint="cs"/>
          <w:b w:val="0"/>
          <w:bCs w:val="0"/>
          <w:color w:val="auto"/>
          <w:rtl/>
        </w:rPr>
        <w:t xml:space="preserve"> گاهی با قرائنی همراه </w:t>
      </w:r>
      <w:r w:rsidR="006051CE" w:rsidRPr="00280462">
        <w:rPr>
          <w:rFonts w:hint="cs"/>
          <w:b w:val="0"/>
          <w:bCs w:val="0"/>
          <w:color w:val="auto"/>
          <w:rtl/>
        </w:rPr>
        <w:t>می‌شود</w:t>
      </w:r>
      <w:r w:rsidRPr="00280462">
        <w:rPr>
          <w:rFonts w:hint="cs"/>
          <w:b w:val="0"/>
          <w:bCs w:val="0"/>
          <w:color w:val="auto"/>
          <w:rtl/>
        </w:rPr>
        <w:t xml:space="preserve"> که عرف آن را ظهور </w:t>
      </w:r>
      <w:r w:rsidR="006051CE" w:rsidRPr="00280462">
        <w:rPr>
          <w:rFonts w:hint="cs"/>
          <w:b w:val="0"/>
          <w:bCs w:val="0"/>
          <w:color w:val="auto"/>
          <w:rtl/>
        </w:rPr>
        <w:t>می‌داند</w:t>
      </w:r>
      <w:r w:rsidRPr="00280462">
        <w:rPr>
          <w:rFonts w:hint="cs"/>
          <w:b w:val="0"/>
          <w:bCs w:val="0"/>
          <w:color w:val="auto"/>
          <w:rtl/>
        </w:rPr>
        <w:t xml:space="preserve"> و آن قرائن گاهی لبی است و گاهی لفظی است.</w:t>
      </w:r>
    </w:p>
    <w:p w:rsidR="00C74EB1" w:rsidRPr="00280462" w:rsidRDefault="00C74EB1" w:rsidP="00E97709">
      <w:pPr>
        <w:pStyle w:val="NoSpacing"/>
        <w:rPr>
          <w:b w:val="0"/>
          <w:bCs w:val="0"/>
          <w:color w:val="auto"/>
          <w:rtl/>
        </w:rPr>
      </w:pPr>
      <w:r w:rsidRPr="00280462">
        <w:rPr>
          <w:rFonts w:hint="cs"/>
          <w:b w:val="0"/>
          <w:bCs w:val="0"/>
          <w:color w:val="auto"/>
          <w:rtl/>
        </w:rPr>
        <w:t xml:space="preserve">قرائن لفظی هم که گفته </w:t>
      </w:r>
      <w:r w:rsidR="006051CE" w:rsidRPr="00280462">
        <w:rPr>
          <w:rFonts w:hint="cs"/>
          <w:b w:val="0"/>
          <w:bCs w:val="0"/>
          <w:color w:val="auto"/>
          <w:rtl/>
        </w:rPr>
        <w:t>می‌شود</w:t>
      </w:r>
      <w:r w:rsidRPr="00280462">
        <w:rPr>
          <w:rFonts w:hint="cs"/>
          <w:b w:val="0"/>
          <w:bCs w:val="0"/>
          <w:color w:val="auto"/>
          <w:rtl/>
        </w:rPr>
        <w:t xml:space="preserve"> یعنی روی لفظ سوار شده است و لو اینکه خود آن در هیچ جای عبارت مولا و متکلم نیامده است اما این لفظ تاب این مدلول جدید </w:t>
      </w:r>
      <w:r w:rsidR="00294121" w:rsidRPr="00280462">
        <w:rPr>
          <w:rFonts w:hint="cs"/>
          <w:b w:val="0"/>
          <w:bCs w:val="0"/>
          <w:color w:val="auto"/>
          <w:rtl/>
        </w:rPr>
        <w:t>با آن قرینیت جدیده پیدا کرده است.</w:t>
      </w:r>
    </w:p>
    <w:p w:rsidR="00294121" w:rsidRPr="00280462" w:rsidRDefault="00294121" w:rsidP="00E97709">
      <w:pPr>
        <w:pStyle w:val="NoSpacing"/>
        <w:rPr>
          <w:b w:val="0"/>
          <w:bCs w:val="0"/>
          <w:color w:val="auto"/>
          <w:rtl/>
        </w:rPr>
      </w:pPr>
      <w:r w:rsidRPr="00280462">
        <w:rPr>
          <w:rFonts w:hint="cs"/>
          <w:b w:val="0"/>
          <w:bCs w:val="0"/>
          <w:color w:val="auto"/>
          <w:rtl/>
        </w:rPr>
        <w:t>این حالا قرائن لفظیه است یا لبیه که گاهی در کنار لفظ است. یکی از این قرائن مهم این است.</w:t>
      </w:r>
    </w:p>
    <w:p w:rsidR="00E856EC" w:rsidRPr="00280462" w:rsidRDefault="00E856EC" w:rsidP="00E856EC">
      <w:pPr>
        <w:pStyle w:val="Heading1"/>
        <w:rPr>
          <w:rtl/>
        </w:rPr>
      </w:pPr>
      <w:bookmarkStart w:id="2" w:name="_Toc58863358"/>
      <w:r w:rsidRPr="00280462">
        <w:rPr>
          <w:rFonts w:hint="cs"/>
          <w:rtl/>
        </w:rPr>
        <w:lastRenderedPageBreak/>
        <w:t>یک پیشنهاد</w:t>
      </w:r>
      <w:bookmarkEnd w:id="2"/>
    </w:p>
    <w:p w:rsidR="00294121" w:rsidRPr="00280462" w:rsidRDefault="00294121" w:rsidP="00E97709">
      <w:pPr>
        <w:pStyle w:val="NoSpacing"/>
        <w:rPr>
          <w:b w:val="0"/>
          <w:bCs w:val="0"/>
          <w:color w:val="auto"/>
          <w:rtl/>
        </w:rPr>
      </w:pPr>
      <w:r w:rsidRPr="00280462">
        <w:rPr>
          <w:rFonts w:hint="cs"/>
          <w:b w:val="0"/>
          <w:bCs w:val="0"/>
          <w:color w:val="auto"/>
          <w:rtl/>
        </w:rPr>
        <w:t xml:space="preserve">پیشنهادی که در اصول وجود دارد این است که در مباحث الفاظ یک بابی را باز بکنیم و به قرائن </w:t>
      </w:r>
      <w:r w:rsidR="006051CE" w:rsidRPr="00280462">
        <w:rPr>
          <w:rFonts w:hint="cs"/>
          <w:b w:val="0"/>
          <w:bCs w:val="0"/>
          <w:color w:val="auto"/>
          <w:rtl/>
        </w:rPr>
        <w:t>عامه‌ای</w:t>
      </w:r>
      <w:r w:rsidRPr="00280462">
        <w:rPr>
          <w:rFonts w:hint="cs"/>
          <w:b w:val="0"/>
          <w:bCs w:val="0"/>
          <w:color w:val="auto"/>
          <w:rtl/>
        </w:rPr>
        <w:t xml:space="preserve"> که در فقه اختصاص به جای خاصی ندارد و در موارد متعدد جاری </w:t>
      </w:r>
      <w:r w:rsidR="006051CE" w:rsidRPr="00280462">
        <w:rPr>
          <w:rFonts w:hint="cs"/>
          <w:b w:val="0"/>
          <w:bCs w:val="0"/>
          <w:color w:val="auto"/>
          <w:rtl/>
        </w:rPr>
        <w:t>می‌شود</w:t>
      </w:r>
      <w:r w:rsidRPr="00280462">
        <w:rPr>
          <w:rFonts w:hint="cs"/>
          <w:b w:val="0"/>
          <w:bCs w:val="0"/>
          <w:color w:val="auto"/>
          <w:rtl/>
        </w:rPr>
        <w:t xml:space="preserve"> بیاوریم.</w:t>
      </w:r>
    </w:p>
    <w:p w:rsidR="00294121" w:rsidRPr="00280462" w:rsidRDefault="006051CE" w:rsidP="00E97709">
      <w:pPr>
        <w:pStyle w:val="NoSpacing"/>
        <w:rPr>
          <w:b w:val="0"/>
          <w:bCs w:val="0"/>
          <w:color w:val="auto"/>
          <w:rtl/>
        </w:rPr>
      </w:pPr>
      <w:r w:rsidRPr="00280462">
        <w:rPr>
          <w:rFonts w:hint="cs"/>
          <w:b w:val="0"/>
          <w:bCs w:val="0"/>
          <w:color w:val="auto"/>
          <w:rtl/>
        </w:rPr>
        <w:t>مثلاً</w:t>
      </w:r>
      <w:r w:rsidR="00294121" w:rsidRPr="00280462">
        <w:rPr>
          <w:rFonts w:hint="cs"/>
          <w:b w:val="0"/>
          <w:bCs w:val="0"/>
          <w:color w:val="auto"/>
          <w:rtl/>
        </w:rPr>
        <w:t xml:space="preserve"> خود مقدمات حکمت یک قرینه عامه است که اطلاق درست کرده است بعضی از این قرائن </w:t>
      </w:r>
      <w:r w:rsidRPr="00280462">
        <w:rPr>
          <w:rFonts w:hint="cs"/>
          <w:b w:val="0"/>
          <w:bCs w:val="0"/>
          <w:color w:val="auto"/>
          <w:rtl/>
        </w:rPr>
        <w:t>این‌جوری</w:t>
      </w:r>
      <w:r w:rsidR="00294121" w:rsidRPr="00280462">
        <w:rPr>
          <w:rFonts w:hint="cs"/>
          <w:b w:val="0"/>
          <w:bCs w:val="0"/>
          <w:color w:val="auto"/>
          <w:rtl/>
        </w:rPr>
        <w:t xml:space="preserve"> داریم حالا عام </w:t>
      </w:r>
      <w:r w:rsidR="009E384D" w:rsidRPr="00280462">
        <w:rPr>
          <w:b w:val="0"/>
          <w:bCs w:val="0"/>
          <w:color w:val="auto"/>
          <w:rtl/>
        </w:rPr>
        <w:t>نه</w:t>
      </w:r>
      <w:r w:rsidR="00294121" w:rsidRPr="00280462">
        <w:rPr>
          <w:rFonts w:hint="cs"/>
          <w:b w:val="0"/>
          <w:bCs w:val="0"/>
          <w:color w:val="auto"/>
          <w:rtl/>
        </w:rPr>
        <w:t xml:space="preserve"> عموم لفظ است ولی قرائنی که لفظ خاص ندارد ولی جزو ظهورات لفظیه است این باید در اصول بابی برای آن باز بشود که چند تای آن آمده است مثل مقدمات حکمت و امثال </w:t>
      </w:r>
      <w:r w:rsidRPr="00280462">
        <w:rPr>
          <w:rFonts w:hint="cs"/>
          <w:b w:val="0"/>
          <w:bCs w:val="0"/>
          <w:color w:val="auto"/>
          <w:rtl/>
        </w:rPr>
        <w:t>این‌ها</w:t>
      </w:r>
      <w:r w:rsidR="00294121" w:rsidRPr="00280462">
        <w:rPr>
          <w:rFonts w:hint="cs"/>
          <w:b w:val="0"/>
          <w:bCs w:val="0"/>
          <w:color w:val="auto"/>
          <w:rtl/>
        </w:rPr>
        <w:t xml:space="preserve"> ولی خیلی چیزها داریم که نیامده است.</w:t>
      </w:r>
    </w:p>
    <w:p w:rsidR="00294121" w:rsidRPr="00280462" w:rsidRDefault="00294121" w:rsidP="00E97709">
      <w:pPr>
        <w:pStyle w:val="NoSpacing"/>
        <w:rPr>
          <w:b w:val="0"/>
          <w:bCs w:val="0"/>
          <w:color w:val="auto"/>
          <w:rtl/>
        </w:rPr>
      </w:pPr>
      <w:r w:rsidRPr="00280462">
        <w:rPr>
          <w:rFonts w:hint="cs"/>
          <w:b w:val="0"/>
          <w:bCs w:val="0"/>
          <w:color w:val="auto"/>
          <w:rtl/>
        </w:rPr>
        <w:t>این اسباب تعدیه حکم هم بعضی فقط برای تعدیه است</w:t>
      </w:r>
      <w:r w:rsidR="009E384D" w:rsidRPr="00280462">
        <w:rPr>
          <w:b w:val="0"/>
          <w:bCs w:val="0"/>
          <w:color w:val="auto"/>
          <w:rtl/>
        </w:rPr>
        <w:t xml:space="preserve"> </w:t>
      </w:r>
      <w:r w:rsidRPr="00280462">
        <w:rPr>
          <w:rFonts w:hint="cs"/>
          <w:b w:val="0"/>
          <w:bCs w:val="0"/>
          <w:color w:val="auto"/>
          <w:rtl/>
        </w:rPr>
        <w:t xml:space="preserve">مثل الغاء خصوصیت و امثال </w:t>
      </w:r>
      <w:r w:rsidR="006051CE" w:rsidRPr="00280462">
        <w:rPr>
          <w:rFonts w:hint="cs"/>
          <w:b w:val="0"/>
          <w:bCs w:val="0"/>
          <w:color w:val="auto"/>
          <w:rtl/>
        </w:rPr>
        <w:t>این‌ها</w:t>
      </w:r>
      <w:r w:rsidRPr="00280462">
        <w:rPr>
          <w:rFonts w:hint="cs"/>
          <w:b w:val="0"/>
          <w:bCs w:val="0"/>
          <w:color w:val="auto"/>
          <w:rtl/>
        </w:rPr>
        <w:t xml:space="preserve"> و قیاس ولی بعضی خیلی فراتر از تعدیه حکم است مثل مناسبات حکم و موضوع و تنقیح مناط، </w:t>
      </w:r>
      <w:r w:rsidR="006051CE" w:rsidRPr="00280462">
        <w:rPr>
          <w:rFonts w:hint="cs"/>
          <w:b w:val="0"/>
          <w:bCs w:val="0"/>
          <w:color w:val="auto"/>
          <w:rtl/>
        </w:rPr>
        <w:t>آن‌ها</w:t>
      </w:r>
      <w:r w:rsidRPr="00280462">
        <w:rPr>
          <w:rFonts w:hint="cs"/>
          <w:b w:val="0"/>
          <w:bCs w:val="0"/>
          <w:color w:val="auto"/>
          <w:rtl/>
        </w:rPr>
        <w:t xml:space="preserve"> کارکرد واحدی ندارند که بگوییم فقط برای تسریه و تعدیه حکم به کار </w:t>
      </w:r>
      <w:r w:rsidR="006051CE" w:rsidRPr="00280462">
        <w:rPr>
          <w:rFonts w:hint="cs"/>
          <w:b w:val="0"/>
          <w:bCs w:val="0"/>
          <w:color w:val="auto"/>
          <w:rtl/>
        </w:rPr>
        <w:t>می‌رود</w:t>
      </w:r>
      <w:r w:rsidRPr="00280462">
        <w:rPr>
          <w:rFonts w:hint="cs"/>
          <w:b w:val="0"/>
          <w:bCs w:val="0"/>
          <w:color w:val="auto"/>
          <w:rtl/>
        </w:rPr>
        <w:t xml:space="preserve"> </w:t>
      </w:r>
      <w:r w:rsidR="006051CE" w:rsidRPr="00280462">
        <w:rPr>
          <w:rFonts w:hint="cs"/>
          <w:b w:val="0"/>
          <w:bCs w:val="0"/>
          <w:color w:val="auto"/>
          <w:rtl/>
        </w:rPr>
        <w:t>آن‌ها</w:t>
      </w:r>
      <w:r w:rsidRPr="00280462">
        <w:rPr>
          <w:rFonts w:hint="cs"/>
          <w:b w:val="0"/>
          <w:bCs w:val="0"/>
          <w:color w:val="auto"/>
          <w:rtl/>
        </w:rPr>
        <w:t xml:space="preserve"> </w:t>
      </w:r>
      <w:r w:rsidR="006051CE" w:rsidRPr="00280462">
        <w:rPr>
          <w:rFonts w:hint="cs"/>
          <w:b w:val="0"/>
          <w:bCs w:val="0"/>
          <w:color w:val="auto"/>
          <w:rtl/>
        </w:rPr>
        <w:t>ده‌ها</w:t>
      </w:r>
      <w:r w:rsidRPr="00280462">
        <w:rPr>
          <w:rFonts w:hint="cs"/>
          <w:b w:val="0"/>
          <w:bCs w:val="0"/>
          <w:color w:val="auto"/>
          <w:rtl/>
        </w:rPr>
        <w:t xml:space="preserve"> نوع مدلول سوار بر لفظ </w:t>
      </w:r>
      <w:r w:rsidR="006051CE" w:rsidRPr="00280462">
        <w:rPr>
          <w:rFonts w:hint="cs"/>
          <w:b w:val="0"/>
          <w:bCs w:val="0"/>
          <w:color w:val="auto"/>
          <w:rtl/>
        </w:rPr>
        <w:t>می‌کنند</w:t>
      </w:r>
      <w:r w:rsidRPr="00280462">
        <w:rPr>
          <w:rFonts w:hint="cs"/>
          <w:b w:val="0"/>
          <w:bCs w:val="0"/>
          <w:color w:val="auto"/>
          <w:rtl/>
        </w:rPr>
        <w:t xml:space="preserve"> و لذا شایسته این بود که در مباحث الفاظ قرائن عامه را </w:t>
      </w:r>
      <w:r w:rsidR="006051CE" w:rsidRPr="00280462">
        <w:rPr>
          <w:rFonts w:hint="cs"/>
          <w:b w:val="0"/>
          <w:bCs w:val="0"/>
          <w:color w:val="auto"/>
          <w:rtl/>
        </w:rPr>
        <w:t>وسیع‌تر</w:t>
      </w:r>
      <w:r w:rsidRPr="00280462">
        <w:rPr>
          <w:rFonts w:hint="cs"/>
          <w:b w:val="0"/>
          <w:bCs w:val="0"/>
          <w:color w:val="auto"/>
          <w:rtl/>
        </w:rPr>
        <w:t xml:space="preserve"> از وضع موجود اصول بگیریم. این یک پیشنهادی است که در آنجا باید عملی بشود.</w:t>
      </w:r>
    </w:p>
    <w:p w:rsidR="00294121" w:rsidRPr="00280462" w:rsidRDefault="00294121" w:rsidP="00E97709">
      <w:pPr>
        <w:pStyle w:val="NoSpacing"/>
        <w:rPr>
          <w:b w:val="0"/>
          <w:bCs w:val="0"/>
          <w:color w:val="auto"/>
          <w:rtl/>
        </w:rPr>
      </w:pPr>
      <w:r w:rsidRPr="00280462">
        <w:rPr>
          <w:rFonts w:hint="cs"/>
          <w:b w:val="0"/>
          <w:bCs w:val="0"/>
          <w:color w:val="auto"/>
          <w:rtl/>
        </w:rPr>
        <w:t xml:space="preserve">یکی همین امتنانی است که بحث </w:t>
      </w:r>
      <w:r w:rsidR="006051CE" w:rsidRPr="00280462">
        <w:rPr>
          <w:rFonts w:hint="cs"/>
          <w:b w:val="0"/>
          <w:bCs w:val="0"/>
          <w:color w:val="auto"/>
          <w:rtl/>
        </w:rPr>
        <w:t>می‌کردیم</w:t>
      </w:r>
      <w:r w:rsidRPr="00280462">
        <w:rPr>
          <w:rFonts w:hint="cs"/>
          <w:b w:val="0"/>
          <w:bCs w:val="0"/>
          <w:color w:val="auto"/>
          <w:rtl/>
        </w:rPr>
        <w:t xml:space="preserve">. امتنان یک قرینه </w:t>
      </w:r>
      <w:r w:rsidR="006051CE" w:rsidRPr="00280462">
        <w:rPr>
          <w:rFonts w:hint="cs"/>
          <w:b w:val="0"/>
          <w:bCs w:val="0"/>
          <w:color w:val="auto"/>
          <w:rtl/>
        </w:rPr>
        <w:t>عامه‌ای</w:t>
      </w:r>
      <w:r w:rsidRPr="00280462">
        <w:rPr>
          <w:rFonts w:hint="cs"/>
          <w:b w:val="0"/>
          <w:bCs w:val="0"/>
          <w:color w:val="auto"/>
          <w:rtl/>
        </w:rPr>
        <w:t xml:space="preserve"> است و </w:t>
      </w:r>
      <w:r w:rsidR="006051CE" w:rsidRPr="00280462">
        <w:rPr>
          <w:rFonts w:hint="cs"/>
          <w:b w:val="0"/>
          <w:bCs w:val="0"/>
          <w:color w:val="auto"/>
          <w:rtl/>
        </w:rPr>
        <w:t>می‌تواند</w:t>
      </w:r>
      <w:r w:rsidRPr="00280462">
        <w:rPr>
          <w:rFonts w:hint="cs"/>
          <w:b w:val="0"/>
          <w:bCs w:val="0"/>
          <w:color w:val="auto"/>
          <w:rtl/>
        </w:rPr>
        <w:t xml:space="preserve"> خیلی بار داشته باشد در روایات و امثال </w:t>
      </w:r>
      <w:r w:rsidR="006051CE" w:rsidRPr="00280462">
        <w:rPr>
          <w:rFonts w:hint="cs"/>
          <w:b w:val="0"/>
          <w:bCs w:val="0"/>
          <w:color w:val="auto"/>
          <w:rtl/>
        </w:rPr>
        <w:t>این‌ها</w:t>
      </w:r>
      <w:r w:rsidRPr="00280462">
        <w:rPr>
          <w:rFonts w:hint="cs"/>
          <w:b w:val="0"/>
          <w:bCs w:val="0"/>
          <w:color w:val="auto"/>
          <w:rtl/>
        </w:rPr>
        <w:t>. یکی مناسبات حکم و موضوع است و یکی هم سیاق است در قوانین سیاق را بحث کرده است.</w:t>
      </w:r>
    </w:p>
    <w:p w:rsidR="00E856EC" w:rsidRPr="00280462" w:rsidRDefault="00E856EC" w:rsidP="00E856EC">
      <w:pPr>
        <w:pStyle w:val="Heading1"/>
        <w:rPr>
          <w:rtl/>
        </w:rPr>
      </w:pPr>
      <w:bookmarkStart w:id="3" w:name="_Toc58863359"/>
      <w:r w:rsidRPr="00280462">
        <w:rPr>
          <w:rFonts w:hint="cs"/>
          <w:rtl/>
        </w:rPr>
        <w:t>کارکردهای قرائن عامه</w:t>
      </w:r>
      <w:bookmarkEnd w:id="3"/>
    </w:p>
    <w:p w:rsidR="00294121" w:rsidRPr="00280462" w:rsidRDefault="00294121" w:rsidP="006051CE">
      <w:pPr>
        <w:pStyle w:val="NoSpacing"/>
        <w:rPr>
          <w:b w:val="0"/>
          <w:bCs w:val="0"/>
          <w:color w:val="auto"/>
          <w:rtl/>
        </w:rPr>
      </w:pPr>
      <w:r w:rsidRPr="00280462">
        <w:rPr>
          <w:rFonts w:hint="cs"/>
          <w:b w:val="0"/>
          <w:bCs w:val="0"/>
          <w:color w:val="auto"/>
          <w:rtl/>
        </w:rPr>
        <w:t>مناسبات حکم و موضوع خودش به نوعی سیاق هم هست به معنای عام سیاق، بنابراین ما جای بسطی در اصول دا</w:t>
      </w:r>
      <w:r w:rsidR="006051CE" w:rsidRPr="00280462">
        <w:rPr>
          <w:rFonts w:hint="cs"/>
          <w:b w:val="0"/>
          <w:bCs w:val="0"/>
          <w:color w:val="auto"/>
          <w:rtl/>
        </w:rPr>
        <w:t>ر</w:t>
      </w:r>
      <w:r w:rsidRPr="00280462">
        <w:rPr>
          <w:rFonts w:hint="cs"/>
          <w:b w:val="0"/>
          <w:bCs w:val="0"/>
          <w:color w:val="auto"/>
          <w:rtl/>
        </w:rPr>
        <w:t xml:space="preserve">یم تحت این عنوان قرائن عامه لفظیه و </w:t>
      </w:r>
      <w:r w:rsidR="006051CE" w:rsidRPr="00280462">
        <w:rPr>
          <w:rFonts w:hint="cs"/>
          <w:b w:val="0"/>
          <w:bCs w:val="0"/>
          <w:color w:val="auto"/>
          <w:rtl/>
        </w:rPr>
        <w:t>همین‌طور</w:t>
      </w:r>
      <w:r w:rsidRPr="00280462">
        <w:rPr>
          <w:rFonts w:hint="cs"/>
          <w:b w:val="0"/>
          <w:bCs w:val="0"/>
          <w:color w:val="auto"/>
          <w:rtl/>
        </w:rPr>
        <w:t xml:space="preserve"> لبیه</w:t>
      </w:r>
      <w:r w:rsidR="009E384D" w:rsidRPr="00280462">
        <w:rPr>
          <w:b w:val="0"/>
          <w:bCs w:val="0"/>
          <w:color w:val="auto"/>
          <w:rtl/>
        </w:rPr>
        <w:t xml:space="preserve"> </w:t>
      </w:r>
      <w:r w:rsidRPr="00280462">
        <w:rPr>
          <w:rFonts w:hint="cs"/>
          <w:b w:val="0"/>
          <w:bCs w:val="0"/>
          <w:color w:val="auto"/>
          <w:rtl/>
        </w:rPr>
        <w:t xml:space="preserve">که ظهورات را تغییر </w:t>
      </w:r>
      <w:r w:rsidR="006051CE" w:rsidRPr="00280462">
        <w:rPr>
          <w:rFonts w:hint="cs"/>
          <w:b w:val="0"/>
          <w:bCs w:val="0"/>
          <w:color w:val="auto"/>
          <w:rtl/>
        </w:rPr>
        <w:t>می‌دهد</w:t>
      </w:r>
      <w:r w:rsidRPr="00280462">
        <w:rPr>
          <w:rFonts w:hint="cs"/>
          <w:b w:val="0"/>
          <w:bCs w:val="0"/>
          <w:color w:val="auto"/>
          <w:rtl/>
        </w:rPr>
        <w:t xml:space="preserve">، ظهورات بدوی و ابتدایی را تغییر </w:t>
      </w:r>
      <w:r w:rsidR="006051CE" w:rsidRPr="00280462">
        <w:rPr>
          <w:rFonts w:hint="cs"/>
          <w:b w:val="0"/>
          <w:bCs w:val="0"/>
          <w:color w:val="auto"/>
          <w:rtl/>
        </w:rPr>
        <w:t>می‌دهد</w:t>
      </w:r>
      <w:r w:rsidRPr="00280462">
        <w:rPr>
          <w:rFonts w:hint="cs"/>
          <w:b w:val="0"/>
          <w:bCs w:val="0"/>
          <w:color w:val="auto"/>
          <w:rtl/>
        </w:rPr>
        <w:t xml:space="preserve"> و خیلی فراتر از تعمیم حکم است.</w:t>
      </w:r>
    </w:p>
    <w:p w:rsidR="00294121" w:rsidRPr="00280462" w:rsidRDefault="00294121" w:rsidP="00E97709">
      <w:pPr>
        <w:pStyle w:val="NoSpacing"/>
        <w:rPr>
          <w:b w:val="0"/>
          <w:bCs w:val="0"/>
          <w:color w:val="auto"/>
          <w:rtl/>
        </w:rPr>
      </w:pPr>
      <w:r w:rsidRPr="00280462">
        <w:rPr>
          <w:rFonts w:hint="cs"/>
          <w:b w:val="0"/>
          <w:bCs w:val="0"/>
          <w:color w:val="auto"/>
          <w:rtl/>
        </w:rPr>
        <w:t xml:space="preserve">این قرائن عامه </w:t>
      </w:r>
      <w:r w:rsidR="006051CE" w:rsidRPr="00280462">
        <w:rPr>
          <w:rFonts w:hint="cs"/>
          <w:b w:val="0"/>
          <w:bCs w:val="0"/>
          <w:color w:val="auto"/>
          <w:rtl/>
        </w:rPr>
        <w:t>کارکردهای</w:t>
      </w:r>
      <w:r w:rsidRPr="00280462">
        <w:rPr>
          <w:rFonts w:hint="cs"/>
          <w:b w:val="0"/>
          <w:bCs w:val="0"/>
          <w:color w:val="auto"/>
          <w:rtl/>
        </w:rPr>
        <w:t xml:space="preserve"> </w:t>
      </w:r>
      <w:r w:rsidR="006051CE" w:rsidRPr="00280462">
        <w:rPr>
          <w:rFonts w:hint="cs"/>
          <w:b w:val="0"/>
          <w:bCs w:val="0"/>
          <w:color w:val="auto"/>
          <w:rtl/>
        </w:rPr>
        <w:t>چندگانه‌ای</w:t>
      </w:r>
      <w:r w:rsidRPr="00280462">
        <w:rPr>
          <w:rFonts w:hint="cs"/>
          <w:b w:val="0"/>
          <w:bCs w:val="0"/>
          <w:color w:val="auto"/>
          <w:rtl/>
        </w:rPr>
        <w:t xml:space="preserve"> دارند که یکی از </w:t>
      </w:r>
      <w:r w:rsidR="006051CE" w:rsidRPr="00280462">
        <w:rPr>
          <w:rFonts w:hint="cs"/>
          <w:b w:val="0"/>
          <w:bCs w:val="0"/>
          <w:color w:val="auto"/>
          <w:rtl/>
        </w:rPr>
        <w:t>آن‌ها</w:t>
      </w:r>
      <w:r w:rsidRPr="00280462">
        <w:rPr>
          <w:rFonts w:hint="cs"/>
          <w:b w:val="0"/>
          <w:bCs w:val="0"/>
          <w:color w:val="auto"/>
          <w:rtl/>
        </w:rPr>
        <w:t xml:space="preserve"> تعدیه حکم است و لذا اسباب تعدیه حکم که در اینجا ذکر شده است بعضی فقط سببٌ لتعدیة الحکم</w:t>
      </w:r>
      <w:r w:rsidR="009E384D" w:rsidRPr="00280462">
        <w:rPr>
          <w:b w:val="0"/>
          <w:bCs w:val="0"/>
          <w:color w:val="auto"/>
          <w:rtl/>
        </w:rPr>
        <w:t xml:space="preserve">؛ </w:t>
      </w:r>
      <w:r w:rsidRPr="00280462">
        <w:rPr>
          <w:rFonts w:hint="cs"/>
          <w:b w:val="0"/>
          <w:bCs w:val="0"/>
          <w:color w:val="auto"/>
          <w:rtl/>
        </w:rPr>
        <w:t xml:space="preserve">اما برخی از </w:t>
      </w:r>
      <w:r w:rsidR="006051CE" w:rsidRPr="00280462">
        <w:rPr>
          <w:rFonts w:hint="cs"/>
          <w:b w:val="0"/>
          <w:bCs w:val="0"/>
          <w:color w:val="auto"/>
          <w:rtl/>
        </w:rPr>
        <w:t>آن‌ها</w:t>
      </w:r>
      <w:r w:rsidRPr="00280462">
        <w:rPr>
          <w:rFonts w:hint="cs"/>
          <w:b w:val="0"/>
          <w:bCs w:val="0"/>
          <w:color w:val="auto"/>
          <w:rtl/>
        </w:rPr>
        <w:t xml:space="preserve"> سبب تعدیه فقط نیست بلکه یک </w:t>
      </w:r>
      <w:r w:rsidR="006051CE" w:rsidRPr="00280462">
        <w:rPr>
          <w:rFonts w:hint="cs"/>
          <w:b w:val="0"/>
          <w:bCs w:val="0"/>
          <w:color w:val="auto"/>
          <w:rtl/>
        </w:rPr>
        <w:t>قرینه‌ی</w:t>
      </w:r>
      <w:r w:rsidRPr="00280462">
        <w:rPr>
          <w:rFonts w:hint="cs"/>
          <w:b w:val="0"/>
          <w:bCs w:val="0"/>
          <w:color w:val="auto"/>
          <w:rtl/>
        </w:rPr>
        <w:t xml:space="preserve"> </w:t>
      </w:r>
      <w:r w:rsidR="006051CE" w:rsidRPr="00280462">
        <w:rPr>
          <w:rFonts w:hint="cs"/>
          <w:b w:val="0"/>
          <w:bCs w:val="0"/>
          <w:color w:val="auto"/>
          <w:rtl/>
        </w:rPr>
        <w:t>عامه‌ای</w:t>
      </w:r>
      <w:r w:rsidRPr="00280462">
        <w:rPr>
          <w:rFonts w:hint="cs"/>
          <w:b w:val="0"/>
          <w:bCs w:val="0"/>
          <w:color w:val="auto"/>
          <w:rtl/>
        </w:rPr>
        <w:t xml:space="preserve"> است که تغییرات متعدد با </w:t>
      </w:r>
      <w:r w:rsidR="006051CE" w:rsidRPr="00280462">
        <w:rPr>
          <w:rFonts w:hint="cs"/>
          <w:b w:val="0"/>
          <w:bCs w:val="0"/>
          <w:color w:val="auto"/>
          <w:rtl/>
        </w:rPr>
        <w:t>کارکردهای</w:t>
      </w:r>
      <w:r w:rsidRPr="00280462">
        <w:rPr>
          <w:rFonts w:hint="cs"/>
          <w:b w:val="0"/>
          <w:bCs w:val="0"/>
          <w:color w:val="auto"/>
          <w:rtl/>
        </w:rPr>
        <w:t xml:space="preserve"> مت</w:t>
      </w:r>
      <w:r w:rsidR="005A0482" w:rsidRPr="00280462">
        <w:rPr>
          <w:rFonts w:hint="cs"/>
          <w:b w:val="0"/>
          <w:bCs w:val="0"/>
          <w:color w:val="auto"/>
          <w:rtl/>
        </w:rPr>
        <w:t>نوع</w:t>
      </w:r>
      <w:r w:rsidRPr="00280462">
        <w:rPr>
          <w:rFonts w:hint="cs"/>
          <w:b w:val="0"/>
          <w:bCs w:val="0"/>
          <w:color w:val="auto"/>
          <w:rtl/>
        </w:rPr>
        <w:t xml:space="preserve"> در الفاظ و کلمات مولا دارد </w:t>
      </w:r>
      <w:r w:rsidR="006051CE" w:rsidRPr="00280462">
        <w:rPr>
          <w:rFonts w:hint="cs"/>
          <w:b w:val="0"/>
          <w:bCs w:val="0"/>
          <w:color w:val="auto"/>
          <w:rtl/>
        </w:rPr>
        <w:t>این‌ها</w:t>
      </w:r>
      <w:r w:rsidR="005A0482" w:rsidRPr="00280462">
        <w:rPr>
          <w:rFonts w:hint="cs"/>
          <w:b w:val="0"/>
          <w:bCs w:val="0"/>
          <w:color w:val="auto"/>
          <w:rtl/>
        </w:rPr>
        <w:t xml:space="preserve"> فراتر از بحث اینجا هستند و جایش در قرائن </w:t>
      </w:r>
      <w:r w:rsidR="006051CE" w:rsidRPr="00280462">
        <w:rPr>
          <w:rFonts w:hint="cs"/>
          <w:b w:val="0"/>
          <w:bCs w:val="0"/>
          <w:color w:val="auto"/>
          <w:rtl/>
        </w:rPr>
        <w:t>عامه‌ای</w:t>
      </w:r>
      <w:r w:rsidR="005A0482" w:rsidRPr="00280462">
        <w:rPr>
          <w:rFonts w:hint="cs"/>
          <w:b w:val="0"/>
          <w:bCs w:val="0"/>
          <w:color w:val="auto"/>
          <w:rtl/>
        </w:rPr>
        <w:t xml:space="preserve"> است که باید در اصول بابش را باز کرد و روی آن </w:t>
      </w:r>
      <w:r w:rsidR="006051CE" w:rsidRPr="00280462">
        <w:rPr>
          <w:rFonts w:hint="cs"/>
          <w:b w:val="0"/>
          <w:bCs w:val="0"/>
          <w:color w:val="auto"/>
          <w:rtl/>
        </w:rPr>
        <w:t>کار کرد</w:t>
      </w:r>
      <w:r w:rsidR="005A0482" w:rsidRPr="00280462">
        <w:rPr>
          <w:rFonts w:hint="cs"/>
          <w:b w:val="0"/>
          <w:bCs w:val="0"/>
          <w:color w:val="auto"/>
          <w:rtl/>
        </w:rPr>
        <w:t xml:space="preserve"> و </w:t>
      </w:r>
      <w:r w:rsidR="006051CE" w:rsidRPr="00280462">
        <w:rPr>
          <w:b w:val="0"/>
          <w:bCs w:val="0"/>
          <w:color w:val="auto"/>
          <w:rtl/>
        </w:rPr>
        <w:t>الآن</w:t>
      </w:r>
      <w:r w:rsidR="005A0482" w:rsidRPr="00280462">
        <w:rPr>
          <w:rFonts w:hint="cs"/>
          <w:b w:val="0"/>
          <w:bCs w:val="0"/>
          <w:color w:val="auto"/>
          <w:rtl/>
        </w:rPr>
        <w:t xml:space="preserve"> در این جهت </w:t>
      </w:r>
      <w:r w:rsidR="006051CE" w:rsidRPr="00280462">
        <w:rPr>
          <w:rFonts w:hint="cs"/>
          <w:b w:val="0"/>
          <w:bCs w:val="0"/>
          <w:color w:val="auto"/>
          <w:rtl/>
        </w:rPr>
        <w:t>خلأ</w:t>
      </w:r>
      <w:r w:rsidR="005A0482" w:rsidRPr="00280462">
        <w:rPr>
          <w:rFonts w:hint="cs"/>
          <w:b w:val="0"/>
          <w:bCs w:val="0"/>
          <w:color w:val="auto"/>
          <w:rtl/>
        </w:rPr>
        <w:t xml:space="preserve"> داریم.</w:t>
      </w:r>
    </w:p>
    <w:p w:rsidR="005A0482" w:rsidRPr="00280462" w:rsidRDefault="005A0482" w:rsidP="00E97709">
      <w:pPr>
        <w:pStyle w:val="NoSpacing"/>
        <w:rPr>
          <w:b w:val="0"/>
          <w:bCs w:val="0"/>
          <w:color w:val="auto"/>
          <w:rtl/>
        </w:rPr>
      </w:pPr>
      <w:r w:rsidRPr="00280462">
        <w:rPr>
          <w:rFonts w:hint="cs"/>
          <w:b w:val="0"/>
          <w:bCs w:val="0"/>
          <w:color w:val="auto"/>
          <w:rtl/>
        </w:rPr>
        <w:t xml:space="preserve">آن قرائن </w:t>
      </w:r>
      <w:r w:rsidR="006051CE" w:rsidRPr="00280462">
        <w:rPr>
          <w:rFonts w:hint="cs"/>
          <w:b w:val="0"/>
          <w:bCs w:val="0"/>
          <w:color w:val="auto"/>
          <w:rtl/>
        </w:rPr>
        <w:t>عامه‌ای</w:t>
      </w:r>
      <w:r w:rsidRPr="00280462">
        <w:rPr>
          <w:rFonts w:hint="cs"/>
          <w:b w:val="0"/>
          <w:bCs w:val="0"/>
          <w:color w:val="auto"/>
          <w:rtl/>
        </w:rPr>
        <w:t xml:space="preserve"> که در اصول موجود هست عمده همین مقدمات حکمت </w:t>
      </w:r>
      <w:r w:rsidR="006051CE" w:rsidRPr="00280462">
        <w:rPr>
          <w:rFonts w:hint="cs"/>
          <w:b w:val="0"/>
          <w:bCs w:val="0"/>
          <w:color w:val="auto"/>
          <w:rtl/>
        </w:rPr>
        <w:t>است که</w:t>
      </w:r>
      <w:r w:rsidRPr="00280462">
        <w:rPr>
          <w:rFonts w:hint="cs"/>
          <w:b w:val="0"/>
          <w:bCs w:val="0"/>
          <w:color w:val="auto"/>
          <w:rtl/>
        </w:rPr>
        <w:t xml:space="preserve"> در اطلاق و ظهور امر در وجوب و ... به آن استشهاد </w:t>
      </w:r>
      <w:r w:rsidR="006051CE" w:rsidRPr="00280462">
        <w:rPr>
          <w:rFonts w:hint="cs"/>
          <w:b w:val="0"/>
          <w:bCs w:val="0"/>
          <w:color w:val="auto"/>
          <w:rtl/>
        </w:rPr>
        <w:t>می‌شود</w:t>
      </w:r>
      <w:r w:rsidRPr="00280462">
        <w:rPr>
          <w:rFonts w:hint="cs"/>
          <w:b w:val="0"/>
          <w:bCs w:val="0"/>
          <w:color w:val="auto"/>
          <w:rtl/>
        </w:rPr>
        <w:t xml:space="preserve"> و توسل </w:t>
      </w:r>
      <w:r w:rsidR="006051CE" w:rsidRPr="00280462">
        <w:rPr>
          <w:rFonts w:hint="cs"/>
          <w:b w:val="0"/>
          <w:bCs w:val="0"/>
          <w:color w:val="auto"/>
          <w:rtl/>
        </w:rPr>
        <w:t>می‌شود</w:t>
      </w:r>
      <w:r w:rsidRPr="00280462">
        <w:rPr>
          <w:rFonts w:hint="cs"/>
          <w:b w:val="0"/>
          <w:bCs w:val="0"/>
          <w:color w:val="auto"/>
          <w:rtl/>
        </w:rPr>
        <w:t xml:space="preserve"> اما قرائن عامه دیگری هم داریم که خیلی مهم است که یکی همین سیاق است. بارها گفته </w:t>
      </w:r>
      <w:r w:rsidRPr="00280462">
        <w:rPr>
          <w:rFonts w:hint="cs"/>
          <w:b w:val="0"/>
          <w:bCs w:val="0"/>
          <w:color w:val="auto"/>
          <w:rtl/>
        </w:rPr>
        <w:lastRenderedPageBreak/>
        <w:t xml:space="preserve">شده که سیاق چیست و کجا اثر دارد و کجا اثر ندارد که ما قائل به نوعی تفصیل در سیاق هستیم که گاهی </w:t>
      </w:r>
      <w:r w:rsidR="006051CE" w:rsidRPr="00280462">
        <w:rPr>
          <w:rFonts w:hint="cs"/>
          <w:b w:val="0"/>
          <w:bCs w:val="0"/>
          <w:color w:val="auto"/>
          <w:rtl/>
        </w:rPr>
        <w:t>تأثیر</w:t>
      </w:r>
      <w:r w:rsidRPr="00280462">
        <w:rPr>
          <w:rFonts w:hint="cs"/>
          <w:b w:val="0"/>
          <w:bCs w:val="0"/>
          <w:color w:val="auto"/>
          <w:rtl/>
        </w:rPr>
        <w:t xml:space="preserve"> دارد و گاهی ندارد.</w:t>
      </w:r>
    </w:p>
    <w:p w:rsidR="005A0482" w:rsidRPr="00280462" w:rsidRDefault="005A0482" w:rsidP="00E97709">
      <w:pPr>
        <w:pStyle w:val="NoSpacing"/>
        <w:rPr>
          <w:b w:val="0"/>
          <w:bCs w:val="0"/>
          <w:color w:val="auto"/>
          <w:rtl/>
        </w:rPr>
      </w:pPr>
      <w:r w:rsidRPr="00280462">
        <w:rPr>
          <w:rFonts w:hint="cs"/>
          <w:b w:val="0"/>
          <w:bCs w:val="0"/>
          <w:color w:val="auto"/>
          <w:rtl/>
        </w:rPr>
        <w:t xml:space="preserve">و یکی از </w:t>
      </w:r>
      <w:r w:rsidR="006051CE" w:rsidRPr="00280462">
        <w:rPr>
          <w:rFonts w:hint="cs"/>
          <w:b w:val="0"/>
          <w:bCs w:val="0"/>
          <w:color w:val="auto"/>
          <w:rtl/>
        </w:rPr>
        <w:t>آن‌ها</w:t>
      </w:r>
      <w:r w:rsidRPr="00280462">
        <w:rPr>
          <w:rFonts w:hint="cs"/>
          <w:b w:val="0"/>
          <w:bCs w:val="0"/>
          <w:color w:val="auto"/>
          <w:rtl/>
        </w:rPr>
        <w:t xml:space="preserve"> همین مناسبات حکم و موضوع است و اینکه دیروز گفتیم مناسبات حکم و موضوع با الغاء خصوصیت خیلی نزدیک است از یک منظر همان درست است برای اینکه مناسبات حکم و موضوع یکی از عواملی است که الغاء خصوصیت </w:t>
      </w:r>
      <w:r w:rsidR="006051CE" w:rsidRPr="00280462">
        <w:rPr>
          <w:rFonts w:hint="cs"/>
          <w:b w:val="0"/>
          <w:bCs w:val="0"/>
          <w:color w:val="auto"/>
          <w:rtl/>
        </w:rPr>
        <w:t>می‌کند</w:t>
      </w:r>
      <w:r w:rsidRPr="00280462">
        <w:rPr>
          <w:rFonts w:hint="cs"/>
          <w:b w:val="0"/>
          <w:bCs w:val="0"/>
          <w:color w:val="auto"/>
          <w:rtl/>
        </w:rPr>
        <w:t xml:space="preserve"> و در نتیجه تعدیه </w:t>
      </w:r>
      <w:r w:rsidR="006051CE" w:rsidRPr="00280462">
        <w:rPr>
          <w:rFonts w:hint="cs"/>
          <w:b w:val="0"/>
          <w:bCs w:val="0"/>
          <w:color w:val="auto"/>
          <w:rtl/>
        </w:rPr>
        <w:t>می‌دهد</w:t>
      </w:r>
      <w:r w:rsidRPr="00280462">
        <w:rPr>
          <w:rFonts w:hint="cs"/>
          <w:b w:val="0"/>
          <w:bCs w:val="0"/>
          <w:color w:val="auto"/>
          <w:rtl/>
        </w:rPr>
        <w:t xml:space="preserve">. تحلیل دیروز جای خودش اما </w:t>
      </w:r>
      <w:r w:rsidR="00604A74">
        <w:rPr>
          <w:rFonts w:hint="cs"/>
          <w:b w:val="0"/>
          <w:bCs w:val="0"/>
          <w:color w:val="auto"/>
          <w:rtl/>
        </w:rPr>
        <w:t>درعین‌حال</w:t>
      </w:r>
      <w:r w:rsidRPr="00280462">
        <w:rPr>
          <w:rFonts w:hint="cs"/>
          <w:b w:val="0"/>
          <w:bCs w:val="0"/>
          <w:color w:val="auto"/>
          <w:rtl/>
        </w:rPr>
        <w:t xml:space="preserve"> مناسبات حکم و موضوع اگر بخواهد </w:t>
      </w:r>
      <w:r w:rsidR="00604A74">
        <w:rPr>
          <w:rFonts w:hint="cs"/>
          <w:b w:val="0"/>
          <w:bCs w:val="0"/>
          <w:color w:val="auto"/>
          <w:rtl/>
        </w:rPr>
        <w:t>به‌عنوان</w:t>
      </w:r>
      <w:r w:rsidRPr="00280462">
        <w:rPr>
          <w:rFonts w:hint="cs"/>
          <w:b w:val="0"/>
          <w:bCs w:val="0"/>
          <w:color w:val="auto"/>
          <w:rtl/>
        </w:rPr>
        <w:t xml:space="preserve"> کلان مطرح بشود ظرفیتش بالاتر از الغاء خصوصیت است.</w:t>
      </w:r>
      <w:r w:rsidR="009E384D" w:rsidRPr="00280462">
        <w:rPr>
          <w:b w:val="0"/>
          <w:bCs w:val="0"/>
          <w:color w:val="auto"/>
          <w:rtl/>
        </w:rPr>
        <w:t xml:space="preserve"> </w:t>
      </w:r>
      <w:r w:rsidR="006051CE" w:rsidRPr="00280462">
        <w:rPr>
          <w:b w:val="0"/>
          <w:bCs w:val="0"/>
          <w:color w:val="auto"/>
          <w:rtl/>
        </w:rPr>
        <w:t>واقعاً</w:t>
      </w:r>
      <w:r w:rsidRPr="00280462">
        <w:rPr>
          <w:rFonts w:hint="cs"/>
          <w:b w:val="0"/>
          <w:bCs w:val="0"/>
          <w:color w:val="auto"/>
          <w:rtl/>
        </w:rPr>
        <w:t xml:space="preserve"> جای این کار هست اگر کسی فصلی را در مباحث الفاظ باز بکند </w:t>
      </w:r>
      <w:r w:rsidR="00604A74">
        <w:rPr>
          <w:rFonts w:hint="cs"/>
          <w:b w:val="0"/>
          <w:bCs w:val="0"/>
          <w:color w:val="auto"/>
          <w:rtl/>
        </w:rPr>
        <w:t>به‌عنوان</w:t>
      </w:r>
      <w:r w:rsidRPr="00280462">
        <w:rPr>
          <w:rFonts w:hint="cs"/>
          <w:b w:val="0"/>
          <w:bCs w:val="0"/>
          <w:color w:val="auto"/>
          <w:rtl/>
        </w:rPr>
        <w:t xml:space="preserve"> قرائن عامه لفظیه و لبیه، خیلی </w:t>
      </w:r>
      <w:r w:rsidR="00604A74">
        <w:rPr>
          <w:b w:val="0"/>
          <w:bCs w:val="0"/>
          <w:color w:val="auto"/>
          <w:rtl/>
        </w:rPr>
        <w:t>به‌جا</w:t>
      </w:r>
      <w:r w:rsidRPr="00280462">
        <w:rPr>
          <w:rFonts w:hint="cs"/>
          <w:b w:val="0"/>
          <w:bCs w:val="0"/>
          <w:color w:val="auto"/>
          <w:rtl/>
        </w:rPr>
        <w:t xml:space="preserve"> است. ما هم در اصول بعدها که تنظیماتی که </w:t>
      </w:r>
      <w:r w:rsidR="006051CE" w:rsidRPr="00280462">
        <w:rPr>
          <w:rFonts w:hint="cs"/>
          <w:b w:val="0"/>
          <w:bCs w:val="0"/>
          <w:color w:val="auto"/>
          <w:rtl/>
        </w:rPr>
        <w:t>می‌شود</w:t>
      </w:r>
      <w:r w:rsidRPr="00280462">
        <w:rPr>
          <w:rFonts w:hint="cs"/>
          <w:b w:val="0"/>
          <w:bCs w:val="0"/>
          <w:color w:val="auto"/>
          <w:rtl/>
        </w:rPr>
        <w:t xml:space="preserve"> این کار را آنجا </w:t>
      </w:r>
      <w:r w:rsidR="00604A74">
        <w:rPr>
          <w:rFonts w:hint="cs"/>
          <w:b w:val="0"/>
          <w:bCs w:val="0"/>
          <w:color w:val="auto"/>
          <w:rtl/>
        </w:rPr>
        <w:t>پایه‌ریزی</w:t>
      </w:r>
      <w:r w:rsidRPr="00280462">
        <w:rPr>
          <w:rFonts w:hint="cs"/>
          <w:b w:val="0"/>
          <w:bCs w:val="0"/>
          <w:color w:val="auto"/>
          <w:rtl/>
        </w:rPr>
        <w:t xml:space="preserve"> بکنیم در آن جلسات هم آن را دنبال بکنیم. اگر کسی پیدا بشود روی این کار بکند ده </w:t>
      </w:r>
      <w:r w:rsidR="006051CE" w:rsidRPr="00280462">
        <w:rPr>
          <w:rFonts w:hint="cs"/>
          <w:b w:val="0"/>
          <w:bCs w:val="0"/>
          <w:color w:val="auto"/>
          <w:rtl/>
        </w:rPr>
        <w:t>بیست‌تا</w:t>
      </w:r>
      <w:r w:rsidRPr="00280462">
        <w:rPr>
          <w:rFonts w:hint="cs"/>
          <w:b w:val="0"/>
          <w:bCs w:val="0"/>
          <w:color w:val="auto"/>
          <w:rtl/>
        </w:rPr>
        <w:t xml:space="preserve"> قرائن را در بیاورد و منقح بکند و در اصول قرار بدهیم خیلی </w:t>
      </w:r>
      <w:r w:rsidR="00604A74">
        <w:rPr>
          <w:b w:val="0"/>
          <w:bCs w:val="0"/>
          <w:color w:val="auto"/>
          <w:rtl/>
        </w:rPr>
        <w:t>به‌جا</w:t>
      </w:r>
      <w:r w:rsidRPr="00280462">
        <w:rPr>
          <w:rFonts w:hint="cs"/>
          <w:b w:val="0"/>
          <w:bCs w:val="0"/>
          <w:color w:val="auto"/>
          <w:rtl/>
        </w:rPr>
        <w:t xml:space="preserve"> است.</w:t>
      </w:r>
    </w:p>
    <w:p w:rsidR="005A0482" w:rsidRPr="00280462" w:rsidRDefault="005A0482" w:rsidP="00E97709">
      <w:pPr>
        <w:pStyle w:val="NoSpacing"/>
        <w:rPr>
          <w:b w:val="0"/>
          <w:bCs w:val="0"/>
          <w:color w:val="auto"/>
          <w:rtl/>
        </w:rPr>
      </w:pPr>
      <w:r w:rsidRPr="00280462">
        <w:rPr>
          <w:rFonts w:hint="cs"/>
          <w:b w:val="0"/>
          <w:bCs w:val="0"/>
          <w:color w:val="auto"/>
          <w:rtl/>
        </w:rPr>
        <w:t xml:space="preserve">سیاق، ارتکاز، مناسبات حکم و موضوع، امتنان و از این قبیل که شاید </w:t>
      </w:r>
      <w:r w:rsidR="006051CE" w:rsidRPr="00280462">
        <w:rPr>
          <w:rFonts w:hint="cs"/>
          <w:b w:val="0"/>
          <w:bCs w:val="0"/>
          <w:color w:val="auto"/>
          <w:rtl/>
        </w:rPr>
        <w:t>بیست‌تا</w:t>
      </w:r>
      <w:r w:rsidRPr="00280462">
        <w:rPr>
          <w:rFonts w:hint="cs"/>
          <w:b w:val="0"/>
          <w:bCs w:val="0"/>
          <w:color w:val="auto"/>
          <w:rtl/>
        </w:rPr>
        <w:t xml:space="preserve"> بشود.</w:t>
      </w:r>
    </w:p>
    <w:p w:rsidR="005A0482" w:rsidRPr="00280462" w:rsidRDefault="006051CE" w:rsidP="00E97709">
      <w:pPr>
        <w:pStyle w:val="NoSpacing"/>
        <w:rPr>
          <w:b w:val="0"/>
          <w:bCs w:val="0"/>
          <w:color w:val="auto"/>
          <w:rtl/>
        </w:rPr>
      </w:pPr>
      <w:r w:rsidRPr="00280462">
        <w:rPr>
          <w:rFonts w:hint="cs"/>
          <w:b w:val="0"/>
          <w:bCs w:val="0"/>
          <w:color w:val="auto"/>
          <w:rtl/>
        </w:rPr>
        <w:t>سؤال</w:t>
      </w:r>
      <w:r w:rsidR="005A0482" w:rsidRPr="00280462">
        <w:rPr>
          <w:rFonts w:hint="cs"/>
          <w:b w:val="0"/>
          <w:bCs w:val="0"/>
          <w:color w:val="auto"/>
          <w:rtl/>
        </w:rPr>
        <w:t>: این قرائن غیر از توسعه کارکرد دیگری داشته باشند همان تضییق است؟</w:t>
      </w:r>
    </w:p>
    <w:p w:rsidR="005A0482" w:rsidRPr="00280462" w:rsidRDefault="005A0482" w:rsidP="00E97709">
      <w:pPr>
        <w:pStyle w:val="NoSpacing"/>
        <w:rPr>
          <w:b w:val="0"/>
          <w:bCs w:val="0"/>
          <w:color w:val="auto"/>
          <w:rtl/>
        </w:rPr>
      </w:pPr>
      <w:r w:rsidRPr="00280462">
        <w:rPr>
          <w:rFonts w:hint="cs"/>
          <w:b w:val="0"/>
          <w:bCs w:val="0"/>
          <w:color w:val="auto"/>
          <w:rtl/>
        </w:rPr>
        <w:t xml:space="preserve">جواب: نه هم اینجا گفته و هم ما نوشته است خیلی </w:t>
      </w:r>
      <w:r w:rsidR="006051CE" w:rsidRPr="00280462">
        <w:rPr>
          <w:rFonts w:hint="cs"/>
          <w:b w:val="0"/>
          <w:bCs w:val="0"/>
          <w:color w:val="auto"/>
          <w:rtl/>
        </w:rPr>
        <w:t>وسیع‌تر</w:t>
      </w:r>
      <w:r w:rsidRPr="00280462">
        <w:rPr>
          <w:rFonts w:hint="cs"/>
          <w:b w:val="0"/>
          <w:bCs w:val="0"/>
          <w:color w:val="auto"/>
          <w:rtl/>
        </w:rPr>
        <w:t xml:space="preserve"> از توسعه و تضییق است البته بخش </w:t>
      </w:r>
      <w:r w:rsidR="006051CE" w:rsidRPr="00280462">
        <w:rPr>
          <w:rFonts w:hint="cs"/>
          <w:b w:val="0"/>
          <w:bCs w:val="0"/>
          <w:color w:val="auto"/>
          <w:rtl/>
        </w:rPr>
        <w:t>عمده‌اش</w:t>
      </w:r>
      <w:r w:rsidRPr="00280462">
        <w:rPr>
          <w:rFonts w:hint="cs"/>
          <w:b w:val="0"/>
          <w:bCs w:val="0"/>
          <w:color w:val="auto"/>
          <w:rtl/>
        </w:rPr>
        <w:t xml:space="preserve"> توسعه و تضییق است اما </w:t>
      </w:r>
      <w:r w:rsidR="006051CE" w:rsidRPr="00280462">
        <w:rPr>
          <w:rFonts w:hint="cs"/>
          <w:b w:val="0"/>
          <w:bCs w:val="0"/>
          <w:color w:val="auto"/>
          <w:rtl/>
        </w:rPr>
        <w:t>کارکردهای</w:t>
      </w:r>
      <w:r w:rsidRPr="00280462">
        <w:rPr>
          <w:rFonts w:hint="cs"/>
          <w:b w:val="0"/>
          <w:bCs w:val="0"/>
          <w:color w:val="auto"/>
          <w:rtl/>
        </w:rPr>
        <w:t xml:space="preserve"> دیگر هم دارد.</w:t>
      </w:r>
    </w:p>
    <w:p w:rsidR="00E856EC" w:rsidRPr="00280462" w:rsidRDefault="00604A74" w:rsidP="00E856EC">
      <w:pPr>
        <w:pStyle w:val="Heading1"/>
        <w:rPr>
          <w:rtl/>
        </w:rPr>
      </w:pPr>
      <w:bookmarkStart w:id="4" w:name="_Toc58863360"/>
      <w:r>
        <w:rPr>
          <w:rFonts w:hint="cs"/>
          <w:rtl/>
        </w:rPr>
        <w:t>خلاصه‌ای</w:t>
      </w:r>
      <w:r w:rsidR="00E856EC" w:rsidRPr="00280462">
        <w:rPr>
          <w:rFonts w:hint="cs"/>
          <w:rtl/>
        </w:rPr>
        <w:t xml:space="preserve"> از بحث</w:t>
      </w:r>
      <w:bookmarkEnd w:id="4"/>
    </w:p>
    <w:p w:rsidR="005A0482" w:rsidRPr="00280462" w:rsidRDefault="005A0482" w:rsidP="00E97709">
      <w:pPr>
        <w:pStyle w:val="NoSpacing"/>
        <w:rPr>
          <w:b w:val="0"/>
          <w:bCs w:val="0"/>
          <w:color w:val="auto"/>
          <w:rtl/>
        </w:rPr>
      </w:pPr>
      <w:r w:rsidRPr="00280462">
        <w:rPr>
          <w:rFonts w:hint="cs"/>
          <w:b w:val="0"/>
          <w:bCs w:val="0"/>
          <w:color w:val="auto"/>
          <w:rtl/>
        </w:rPr>
        <w:t xml:space="preserve">ما تا اینجا چند نکته گفتیم یکی اینکه تعریفی از مناسبات حکم و موضوع و مطلب دوم رابطه این مناسبات حکم و موضوع و الغاء خصوصیت بود و اینکه حالت من وجه دارد و این یکی از عوامل پایه الغاء خصوصیت است چیزی در عرض و قسیم آن </w:t>
      </w:r>
      <w:r w:rsidR="006051CE" w:rsidRPr="00280462">
        <w:rPr>
          <w:rFonts w:hint="cs"/>
          <w:b w:val="0"/>
          <w:bCs w:val="0"/>
          <w:color w:val="auto"/>
          <w:rtl/>
        </w:rPr>
        <w:t>احتمالاً</w:t>
      </w:r>
      <w:r w:rsidRPr="00280462">
        <w:rPr>
          <w:rFonts w:hint="cs"/>
          <w:b w:val="0"/>
          <w:bCs w:val="0"/>
          <w:color w:val="auto"/>
          <w:rtl/>
        </w:rPr>
        <w:t xml:space="preserve"> نیست.</w:t>
      </w:r>
    </w:p>
    <w:p w:rsidR="005A0482" w:rsidRPr="00280462" w:rsidRDefault="005A0482" w:rsidP="00E97709">
      <w:pPr>
        <w:pStyle w:val="NoSpacing"/>
        <w:rPr>
          <w:b w:val="0"/>
          <w:bCs w:val="0"/>
          <w:color w:val="auto"/>
          <w:rtl/>
        </w:rPr>
      </w:pPr>
      <w:r w:rsidRPr="00280462">
        <w:rPr>
          <w:rFonts w:hint="cs"/>
          <w:b w:val="0"/>
          <w:bCs w:val="0"/>
          <w:color w:val="auto"/>
          <w:rtl/>
        </w:rPr>
        <w:t xml:space="preserve">سوم اینکه مناسبات حکم و موضوع کارکرد فراتر از تعمیم دارد حتی فراتر از تعمیم و تضییق و </w:t>
      </w:r>
      <w:r w:rsidR="0076286F" w:rsidRPr="00280462">
        <w:rPr>
          <w:rFonts w:hint="cs"/>
          <w:b w:val="0"/>
          <w:bCs w:val="0"/>
          <w:color w:val="auto"/>
          <w:rtl/>
        </w:rPr>
        <w:t>تأکید</w:t>
      </w:r>
      <w:r w:rsidRPr="00280462">
        <w:rPr>
          <w:rFonts w:hint="cs"/>
          <w:b w:val="0"/>
          <w:bCs w:val="0"/>
          <w:color w:val="auto"/>
          <w:rtl/>
        </w:rPr>
        <w:t xml:space="preserve"> بر اینکه قرائن </w:t>
      </w:r>
      <w:r w:rsidR="006051CE" w:rsidRPr="00280462">
        <w:rPr>
          <w:rFonts w:hint="cs"/>
          <w:b w:val="0"/>
          <w:bCs w:val="0"/>
          <w:color w:val="auto"/>
          <w:rtl/>
        </w:rPr>
        <w:t>عامه‌ای</w:t>
      </w:r>
      <w:r w:rsidRPr="00280462">
        <w:rPr>
          <w:rFonts w:hint="cs"/>
          <w:b w:val="0"/>
          <w:bCs w:val="0"/>
          <w:color w:val="auto"/>
          <w:rtl/>
        </w:rPr>
        <w:t xml:space="preserve"> که ظهورات را مستقر </w:t>
      </w:r>
      <w:r w:rsidR="006051CE" w:rsidRPr="00280462">
        <w:rPr>
          <w:rFonts w:hint="cs"/>
          <w:b w:val="0"/>
          <w:bCs w:val="0"/>
          <w:color w:val="auto"/>
          <w:rtl/>
        </w:rPr>
        <w:t>می‌کنند</w:t>
      </w:r>
      <w:r w:rsidRPr="00280462">
        <w:rPr>
          <w:rFonts w:hint="cs"/>
          <w:b w:val="0"/>
          <w:bCs w:val="0"/>
          <w:color w:val="auto"/>
          <w:rtl/>
        </w:rPr>
        <w:t xml:space="preserve"> و ظهور کلامی </w:t>
      </w:r>
      <w:r w:rsidR="006051CE" w:rsidRPr="00280462">
        <w:rPr>
          <w:rFonts w:hint="cs"/>
          <w:b w:val="0"/>
          <w:bCs w:val="0"/>
          <w:color w:val="auto"/>
          <w:rtl/>
        </w:rPr>
        <w:t>می‌شوند</w:t>
      </w:r>
      <w:r w:rsidRPr="00280462">
        <w:rPr>
          <w:rFonts w:hint="cs"/>
          <w:b w:val="0"/>
          <w:bCs w:val="0"/>
          <w:color w:val="auto"/>
          <w:rtl/>
        </w:rPr>
        <w:t xml:space="preserve"> باید این را در مباحث الفاظ اصول </w:t>
      </w:r>
      <w:r w:rsidR="006051CE" w:rsidRPr="00280462">
        <w:rPr>
          <w:rFonts w:hint="cs"/>
          <w:b w:val="0"/>
          <w:bCs w:val="0"/>
          <w:color w:val="auto"/>
          <w:rtl/>
        </w:rPr>
        <w:t>مستقلاً</w:t>
      </w:r>
      <w:r w:rsidRPr="00280462">
        <w:rPr>
          <w:rFonts w:hint="cs"/>
          <w:b w:val="0"/>
          <w:bCs w:val="0"/>
          <w:color w:val="auto"/>
          <w:rtl/>
        </w:rPr>
        <w:t xml:space="preserve"> </w:t>
      </w:r>
      <w:r w:rsidR="00604A74">
        <w:rPr>
          <w:rFonts w:hint="cs"/>
          <w:b w:val="0"/>
          <w:bCs w:val="0"/>
          <w:color w:val="auto"/>
          <w:rtl/>
        </w:rPr>
        <w:t>مدنظر</w:t>
      </w:r>
      <w:r w:rsidRPr="00280462">
        <w:rPr>
          <w:rFonts w:hint="cs"/>
          <w:b w:val="0"/>
          <w:bCs w:val="0"/>
          <w:color w:val="auto"/>
          <w:rtl/>
        </w:rPr>
        <w:t xml:space="preserve"> قرار بدهیم و باب و فصلی برای </w:t>
      </w:r>
      <w:r w:rsidR="006051CE" w:rsidRPr="00280462">
        <w:rPr>
          <w:rFonts w:hint="cs"/>
          <w:b w:val="0"/>
          <w:bCs w:val="0"/>
          <w:color w:val="auto"/>
          <w:rtl/>
        </w:rPr>
        <w:t>این‌ها</w:t>
      </w:r>
      <w:r w:rsidRPr="00280462">
        <w:rPr>
          <w:rFonts w:hint="cs"/>
          <w:b w:val="0"/>
          <w:bCs w:val="0"/>
          <w:color w:val="auto"/>
          <w:rtl/>
        </w:rPr>
        <w:t xml:space="preserve"> بگشاییم و این مبحث ارزش بالایی دارد</w:t>
      </w:r>
      <w:r w:rsidR="009E384D" w:rsidRPr="00280462">
        <w:rPr>
          <w:b w:val="0"/>
          <w:bCs w:val="0"/>
          <w:color w:val="auto"/>
          <w:rtl/>
        </w:rPr>
        <w:t>؛ و</w:t>
      </w:r>
      <w:r w:rsidR="00612702" w:rsidRPr="00280462">
        <w:rPr>
          <w:rFonts w:hint="cs"/>
          <w:b w:val="0"/>
          <w:bCs w:val="0"/>
          <w:color w:val="auto"/>
          <w:rtl/>
        </w:rPr>
        <w:t xml:space="preserve"> از مباحث اصولی </w:t>
      </w:r>
      <w:r w:rsidR="006051CE" w:rsidRPr="00280462">
        <w:rPr>
          <w:rFonts w:hint="cs"/>
          <w:b w:val="0"/>
          <w:bCs w:val="0"/>
          <w:color w:val="auto"/>
          <w:rtl/>
        </w:rPr>
        <w:t>می‌شود</w:t>
      </w:r>
      <w:r w:rsidR="00612702" w:rsidRPr="00280462">
        <w:rPr>
          <w:rFonts w:hint="cs"/>
          <w:b w:val="0"/>
          <w:bCs w:val="0"/>
          <w:color w:val="auto"/>
          <w:rtl/>
        </w:rPr>
        <w:t xml:space="preserve"> که خیلی عملی و معطوف به </w:t>
      </w:r>
      <w:r w:rsidR="006051CE" w:rsidRPr="00280462">
        <w:rPr>
          <w:rFonts w:hint="cs"/>
          <w:b w:val="0"/>
          <w:bCs w:val="0"/>
          <w:color w:val="auto"/>
          <w:rtl/>
        </w:rPr>
        <w:t>واقعیت‌های</w:t>
      </w:r>
      <w:r w:rsidR="00612702" w:rsidRPr="00280462">
        <w:rPr>
          <w:rFonts w:hint="cs"/>
          <w:b w:val="0"/>
          <w:bCs w:val="0"/>
          <w:color w:val="auto"/>
          <w:rtl/>
        </w:rPr>
        <w:t xml:space="preserve"> عملیه اجتهاد است.</w:t>
      </w:r>
    </w:p>
    <w:p w:rsidR="00612702" w:rsidRPr="00280462" w:rsidRDefault="00612702" w:rsidP="00E97709">
      <w:pPr>
        <w:pStyle w:val="NoSpacing"/>
        <w:rPr>
          <w:b w:val="0"/>
          <w:bCs w:val="0"/>
          <w:color w:val="auto"/>
          <w:rtl/>
        </w:rPr>
      </w:pPr>
      <w:r w:rsidRPr="00280462">
        <w:rPr>
          <w:rFonts w:hint="cs"/>
          <w:b w:val="0"/>
          <w:bCs w:val="0"/>
          <w:color w:val="auto"/>
          <w:rtl/>
        </w:rPr>
        <w:lastRenderedPageBreak/>
        <w:t xml:space="preserve">این هم یک مطلب که مطلب سوم بود </w:t>
      </w:r>
      <w:r w:rsidR="006051CE" w:rsidRPr="00280462">
        <w:rPr>
          <w:rFonts w:hint="cs"/>
          <w:b w:val="0"/>
          <w:bCs w:val="0"/>
          <w:color w:val="auto"/>
          <w:rtl/>
        </w:rPr>
        <w:t>ضمناً</w:t>
      </w:r>
      <w:r w:rsidRPr="00280462">
        <w:rPr>
          <w:rFonts w:hint="cs"/>
          <w:b w:val="0"/>
          <w:bCs w:val="0"/>
          <w:color w:val="auto"/>
          <w:rtl/>
        </w:rPr>
        <w:t xml:space="preserve"> در این مباحث گفتیم که مناسبات حکم و موضوع هم با بحث ارتکاز یک تناسباتی دارد و هم با سیاق </w:t>
      </w:r>
      <w:r w:rsidR="006051CE" w:rsidRPr="00280462">
        <w:rPr>
          <w:rFonts w:hint="cs"/>
          <w:b w:val="0"/>
          <w:bCs w:val="0"/>
          <w:color w:val="auto"/>
          <w:rtl/>
        </w:rPr>
        <w:t>احتمالاً</w:t>
      </w:r>
      <w:r w:rsidRPr="00280462">
        <w:rPr>
          <w:rFonts w:hint="cs"/>
          <w:b w:val="0"/>
          <w:bCs w:val="0"/>
          <w:color w:val="auto"/>
          <w:rtl/>
        </w:rPr>
        <w:t xml:space="preserve"> یک تناسباتی داشته باشد که </w:t>
      </w:r>
      <w:r w:rsidR="006051CE" w:rsidRPr="00280462">
        <w:rPr>
          <w:rFonts w:hint="cs"/>
          <w:b w:val="0"/>
          <w:bCs w:val="0"/>
          <w:color w:val="auto"/>
          <w:rtl/>
        </w:rPr>
        <w:t>این‌ها</w:t>
      </w:r>
      <w:r w:rsidRPr="00280462">
        <w:rPr>
          <w:rFonts w:hint="cs"/>
          <w:b w:val="0"/>
          <w:bCs w:val="0"/>
          <w:color w:val="auto"/>
          <w:rtl/>
        </w:rPr>
        <w:t xml:space="preserve"> در جای خودش باید بیشتر دقت شود.</w:t>
      </w:r>
    </w:p>
    <w:p w:rsidR="00612702" w:rsidRPr="00280462" w:rsidRDefault="00612702" w:rsidP="00E15A32">
      <w:pPr>
        <w:pStyle w:val="Heading1"/>
        <w:rPr>
          <w:rtl/>
        </w:rPr>
      </w:pPr>
      <w:bookmarkStart w:id="5" w:name="_Toc58863361"/>
      <w:r w:rsidRPr="00280462">
        <w:rPr>
          <w:rFonts w:hint="cs"/>
          <w:rtl/>
        </w:rPr>
        <w:t>مطلب چهارم</w:t>
      </w:r>
      <w:r w:rsidR="00E15A32" w:rsidRPr="00280462">
        <w:rPr>
          <w:rFonts w:hint="cs"/>
          <w:rtl/>
        </w:rPr>
        <w:t>؛ اقسام کارکرد مناسبات حکم و موضوع</w:t>
      </w:r>
      <w:bookmarkEnd w:id="5"/>
    </w:p>
    <w:p w:rsidR="00612702" w:rsidRPr="00280462" w:rsidRDefault="00612702" w:rsidP="00E97709">
      <w:pPr>
        <w:pStyle w:val="NoSpacing"/>
        <w:rPr>
          <w:b w:val="0"/>
          <w:bCs w:val="0"/>
          <w:color w:val="auto"/>
          <w:rtl/>
        </w:rPr>
      </w:pPr>
      <w:r w:rsidRPr="00280462">
        <w:rPr>
          <w:rFonts w:hint="cs"/>
          <w:b w:val="0"/>
          <w:bCs w:val="0"/>
          <w:color w:val="auto"/>
          <w:rtl/>
        </w:rPr>
        <w:t xml:space="preserve">کارکردها و </w:t>
      </w:r>
      <w:r w:rsidR="006051CE" w:rsidRPr="00280462">
        <w:rPr>
          <w:rFonts w:hint="cs"/>
          <w:b w:val="0"/>
          <w:bCs w:val="0"/>
          <w:color w:val="auto"/>
          <w:rtl/>
        </w:rPr>
        <w:t>تأثیراتی</w:t>
      </w:r>
      <w:r w:rsidRPr="00280462">
        <w:rPr>
          <w:rFonts w:hint="cs"/>
          <w:b w:val="0"/>
          <w:bCs w:val="0"/>
          <w:color w:val="auto"/>
          <w:rtl/>
        </w:rPr>
        <w:t xml:space="preserve"> که مناسبات حکم و موضوع بر دلیل لفظی </w:t>
      </w:r>
      <w:r w:rsidR="006051CE" w:rsidRPr="00280462">
        <w:rPr>
          <w:rFonts w:hint="cs"/>
          <w:b w:val="0"/>
          <w:bCs w:val="0"/>
          <w:color w:val="auto"/>
          <w:rtl/>
        </w:rPr>
        <w:t>می‌گذارد</w:t>
      </w:r>
      <w:r w:rsidRPr="00280462">
        <w:rPr>
          <w:rFonts w:hint="cs"/>
          <w:b w:val="0"/>
          <w:bCs w:val="0"/>
          <w:color w:val="auto"/>
          <w:rtl/>
        </w:rPr>
        <w:t xml:space="preserve"> و تغییراتی که بر دلیل لفظی </w:t>
      </w:r>
      <w:r w:rsidR="006051CE" w:rsidRPr="00280462">
        <w:rPr>
          <w:rFonts w:hint="cs"/>
          <w:b w:val="0"/>
          <w:bCs w:val="0"/>
          <w:color w:val="auto"/>
          <w:rtl/>
        </w:rPr>
        <w:t>می‌گذارد</w:t>
      </w:r>
      <w:r w:rsidRPr="00280462">
        <w:rPr>
          <w:rFonts w:hint="cs"/>
          <w:b w:val="0"/>
          <w:bCs w:val="0"/>
          <w:color w:val="auto"/>
          <w:rtl/>
        </w:rPr>
        <w:t xml:space="preserve"> و این انواع و اقسامی است که بخشی از </w:t>
      </w:r>
      <w:r w:rsidR="006051CE" w:rsidRPr="00280462">
        <w:rPr>
          <w:rFonts w:hint="cs"/>
          <w:b w:val="0"/>
          <w:bCs w:val="0"/>
          <w:color w:val="auto"/>
          <w:rtl/>
        </w:rPr>
        <w:t>آن‌ها</w:t>
      </w:r>
      <w:r w:rsidRPr="00280462">
        <w:rPr>
          <w:rFonts w:hint="cs"/>
          <w:b w:val="0"/>
          <w:bCs w:val="0"/>
          <w:color w:val="auto"/>
          <w:rtl/>
        </w:rPr>
        <w:t xml:space="preserve"> را اینجا </w:t>
      </w:r>
      <w:r w:rsidR="006051CE" w:rsidRPr="00280462">
        <w:rPr>
          <w:rFonts w:hint="cs"/>
          <w:b w:val="0"/>
          <w:bCs w:val="0"/>
          <w:color w:val="auto"/>
          <w:rtl/>
        </w:rPr>
        <w:t>می‌گوییم</w:t>
      </w:r>
      <w:r w:rsidRPr="00280462">
        <w:rPr>
          <w:rFonts w:hint="cs"/>
          <w:b w:val="0"/>
          <w:bCs w:val="0"/>
          <w:color w:val="auto"/>
          <w:rtl/>
        </w:rPr>
        <w:t xml:space="preserve"> که ممکن است بعضی از </w:t>
      </w:r>
      <w:r w:rsidR="006051CE" w:rsidRPr="00280462">
        <w:rPr>
          <w:rFonts w:hint="cs"/>
          <w:b w:val="0"/>
          <w:bCs w:val="0"/>
          <w:color w:val="auto"/>
          <w:rtl/>
        </w:rPr>
        <w:t>این‌ها</w:t>
      </w:r>
      <w:r w:rsidRPr="00280462">
        <w:rPr>
          <w:rFonts w:hint="cs"/>
          <w:b w:val="0"/>
          <w:bCs w:val="0"/>
          <w:color w:val="auto"/>
          <w:rtl/>
        </w:rPr>
        <w:t xml:space="preserve"> تداخلی داشته باشند و حصر و ... بیشتر استقرایی است و به ترتیب </w:t>
      </w:r>
      <w:r w:rsidR="006051CE" w:rsidRPr="00280462">
        <w:rPr>
          <w:rFonts w:hint="cs"/>
          <w:b w:val="0"/>
          <w:bCs w:val="0"/>
          <w:color w:val="auto"/>
          <w:rtl/>
        </w:rPr>
        <w:t>مهم‌ترین</w:t>
      </w:r>
      <w:r w:rsidRPr="00280462">
        <w:rPr>
          <w:rFonts w:hint="cs"/>
          <w:b w:val="0"/>
          <w:bCs w:val="0"/>
          <w:color w:val="auto"/>
          <w:rtl/>
        </w:rPr>
        <w:t xml:space="preserve"> این محورها را اینجا ذکر </w:t>
      </w:r>
      <w:r w:rsidR="006051CE" w:rsidRPr="00280462">
        <w:rPr>
          <w:rFonts w:hint="cs"/>
          <w:b w:val="0"/>
          <w:bCs w:val="0"/>
          <w:color w:val="auto"/>
          <w:rtl/>
        </w:rPr>
        <w:t>می‌کنیم</w:t>
      </w:r>
      <w:r w:rsidRPr="00280462">
        <w:rPr>
          <w:rFonts w:hint="cs"/>
          <w:b w:val="0"/>
          <w:bCs w:val="0"/>
          <w:color w:val="auto"/>
          <w:rtl/>
        </w:rPr>
        <w:t>.</w:t>
      </w:r>
    </w:p>
    <w:p w:rsidR="00E15A32" w:rsidRPr="00280462" w:rsidRDefault="00E15A32" w:rsidP="00E15A32">
      <w:pPr>
        <w:pStyle w:val="Heading2"/>
        <w:rPr>
          <w:rtl/>
        </w:rPr>
      </w:pPr>
      <w:bookmarkStart w:id="6" w:name="_Toc58863362"/>
      <w:r w:rsidRPr="00280462">
        <w:rPr>
          <w:rFonts w:hint="cs"/>
          <w:rtl/>
        </w:rPr>
        <w:t>کارکرد اول؛ تعمیم حکم</w:t>
      </w:r>
      <w:bookmarkEnd w:id="6"/>
    </w:p>
    <w:p w:rsidR="00612702" w:rsidRPr="00280462" w:rsidRDefault="00612702" w:rsidP="00E97709">
      <w:pPr>
        <w:pStyle w:val="NoSpacing"/>
        <w:rPr>
          <w:b w:val="0"/>
          <w:bCs w:val="0"/>
          <w:color w:val="auto"/>
          <w:rtl/>
        </w:rPr>
      </w:pPr>
      <w:r w:rsidRPr="00280462">
        <w:rPr>
          <w:rFonts w:hint="cs"/>
          <w:b w:val="0"/>
          <w:bCs w:val="0"/>
          <w:color w:val="auto"/>
          <w:rtl/>
        </w:rPr>
        <w:t xml:space="preserve">اولین کارکرد و </w:t>
      </w:r>
      <w:r w:rsidR="006051CE" w:rsidRPr="00280462">
        <w:rPr>
          <w:rFonts w:hint="cs"/>
          <w:b w:val="0"/>
          <w:bCs w:val="0"/>
          <w:color w:val="auto"/>
          <w:rtl/>
        </w:rPr>
        <w:t>تأثیری</w:t>
      </w:r>
      <w:r w:rsidRPr="00280462">
        <w:rPr>
          <w:rFonts w:hint="cs"/>
          <w:b w:val="0"/>
          <w:bCs w:val="0"/>
          <w:color w:val="auto"/>
          <w:rtl/>
        </w:rPr>
        <w:t xml:space="preserve"> که مناسبات حکم و موضوع بر لفظ و دلیل لفظی </w:t>
      </w:r>
      <w:r w:rsidR="006051CE" w:rsidRPr="00280462">
        <w:rPr>
          <w:rFonts w:hint="cs"/>
          <w:b w:val="0"/>
          <w:bCs w:val="0"/>
          <w:color w:val="auto"/>
          <w:rtl/>
        </w:rPr>
        <w:t>می‌گذارد</w:t>
      </w:r>
      <w:r w:rsidRPr="00280462">
        <w:rPr>
          <w:rFonts w:hint="cs"/>
          <w:b w:val="0"/>
          <w:bCs w:val="0"/>
          <w:color w:val="auto"/>
          <w:rtl/>
        </w:rPr>
        <w:t xml:space="preserve"> همان تسریه و تعمیم حکم است که به همین دلیل هم در اینجا مطرح شده است.</w:t>
      </w:r>
    </w:p>
    <w:p w:rsidR="00612702" w:rsidRPr="00280462" w:rsidRDefault="00612702" w:rsidP="00E97709">
      <w:pPr>
        <w:pStyle w:val="NoSpacing"/>
        <w:rPr>
          <w:b w:val="0"/>
          <w:bCs w:val="0"/>
          <w:color w:val="auto"/>
          <w:rtl/>
        </w:rPr>
      </w:pPr>
      <w:r w:rsidRPr="00280462">
        <w:rPr>
          <w:rFonts w:hint="cs"/>
          <w:b w:val="0"/>
          <w:bCs w:val="0"/>
          <w:color w:val="auto"/>
          <w:rtl/>
        </w:rPr>
        <w:t>در اینجا مثالی که در کتاب ذکر شده است یکی همان ار</w:t>
      </w:r>
      <w:r w:rsidR="00DD3265" w:rsidRPr="00280462">
        <w:rPr>
          <w:rFonts w:hint="cs"/>
          <w:b w:val="0"/>
          <w:bCs w:val="0"/>
          <w:color w:val="auto"/>
          <w:rtl/>
        </w:rPr>
        <w:t>ض</w:t>
      </w:r>
      <w:r w:rsidRPr="00280462">
        <w:rPr>
          <w:rFonts w:hint="cs"/>
          <w:b w:val="0"/>
          <w:bCs w:val="0"/>
          <w:color w:val="auto"/>
          <w:rtl/>
        </w:rPr>
        <w:t>ی که اشتراه</w:t>
      </w:r>
      <w:r w:rsidR="00DD3265" w:rsidRPr="00280462">
        <w:rPr>
          <w:rFonts w:hint="cs"/>
          <w:b w:val="0"/>
          <w:bCs w:val="0"/>
          <w:color w:val="auto"/>
          <w:rtl/>
        </w:rPr>
        <w:t>ا</w:t>
      </w:r>
      <w:r w:rsidRPr="00280462">
        <w:rPr>
          <w:rFonts w:hint="cs"/>
          <w:b w:val="0"/>
          <w:bCs w:val="0"/>
          <w:color w:val="auto"/>
          <w:rtl/>
        </w:rPr>
        <w:t xml:space="preserve"> الذمی من المسلم که </w:t>
      </w:r>
      <w:r w:rsidR="006051CE" w:rsidRPr="00280462">
        <w:rPr>
          <w:rFonts w:hint="cs"/>
          <w:b w:val="0"/>
          <w:bCs w:val="0"/>
          <w:color w:val="auto"/>
          <w:rtl/>
        </w:rPr>
        <w:t>می‌گویند</w:t>
      </w:r>
      <w:r w:rsidRPr="00280462">
        <w:rPr>
          <w:rFonts w:hint="cs"/>
          <w:b w:val="0"/>
          <w:bCs w:val="0"/>
          <w:color w:val="auto"/>
          <w:rtl/>
        </w:rPr>
        <w:t xml:space="preserve"> باید خمس آن داده بشود. </w:t>
      </w:r>
      <w:r w:rsidR="00DD3265" w:rsidRPr="00280462">
        <w:rPr>
          <w:b w:val="0"/>
          <w:bCs w:val="0"/>
          <w:color w:val="auto"/>
          <w:rtl/>
        </w:rPr>
        <w:t>الأرض الت</w:t>
      </w:r>
      <w:r w:rsidR="00DD3265" w:rsidRPr="00280462">
        <w:rPr>
          <w:rFonts w:hint="cs"/>
          <w:b w:val="0"/>
          <w:bCs w:val="0"/>
          <w:color w:val="auto"/>
          <w:rtl/>
        </w:rPr>
        <w:t>ی</w:t>
      </w:r>
      <w:r w:rsidR="00DD3265" w:rsidRPr="00280462">
        <w:rPr>
          <w:b w:val="0"/>
          <w:bCs w:val="0"/>
          <w:color w:val="auto"/>
          <w:rtl/>
        </w:rPr>
        <w:t xml:space="preserve"> اشتراها الذمّ</w:t>
      </w:r>
      <w:r w:rsidR="00DD3265" w:rsidRPr="00280462">
        <w:rPr>
          <w:rFonts w:hint="cs"/>
          <w:b w:val="0"/>
          <w:bCs w:val="0"/>
          <w:color w:val="auto"/>
          <w:rtl/>
        </w:rPr>
        <w:t>ی</w:t>
      </w:r>
      <w:r w:rsidR="00DD3265" w:rsidRPr="00280462">
        <w:rPr>
          <w:b w:val="0"/>
          <w:bCs w:val="0"/>
          <w:color w:val="auto"/>
          <w:rtl/>
        </w:rPr>
        <w:t xml:space="preserve"> من المسلم</w:t>
      </w:r>
      <w:r w:rsidR="00DD3265" w:rsidRPr="00280462">
        <w:rPr>
          <w:rFonts w:hint="cs"/>
          <w:b w:val="0"/>
          <w:bCs w:val="0"/>
          <w:color w:val="auto"/>
          <w:rtl/>
        </w:rPr>
        <w:t xml:space="preserve"> یک از موارد تعلق خمس است این گفته </w:t>
      </w:r>
      <w:r w:rsidR="006051CE" w:rsidRPr="00280462">
        <w:rPr>
          <w:rFonts w:hint="cs"/>
          <w:b w:val="0"/>
          <w:bCs w:val="0"/>
          <w:color w:val="auto"/>
          <w:rtl/>
        </w:rPr>
        <w:t>می‌شود</w:t>
      </w:r>
      <w:r w:rsidR="00DD3265" w:rsidRPr="00280462">
        <w:rPr>
          <w:rFonts w:hint="cs"/>
          <w:b w:val="0"/>
          <w:bCs w:val="0"/>
          <w:color w:val="auto"/>
          <w:rtl/>
        </w:rPr>
        <w:t xml:space="preserve"> به مناسبات حکم و موضوع که باید زمینی را که خریده است باید خمس بدهد وقتی شما خمس را ببینید و ذمی را ببینید و این زمین و این حکم که با هم آمده است را ببینید یکی </w:t>
      </w:r>
      <w:r w:rsidR="006051CE" w:rsidRPr="00280462">
        <w:rPr>
          <w:rFonts w:hint="cs"/>
          <w:b w:val="0"/>
          <w:bCs w:val="0"/>
          <w:color w:val="auto"/>
          <w:rtl/>
        </w:rPr>
        <w:t>فلسفه‌ای</w:t>
      </w:r>
      <w:r w:rsidR="00DD3265" w:rsidRPr="00280462">
        <w:rPr>
          <w:rFonts w:hint="cs"/>
          <w:b w:val="0"/>
          <w:bCs w:val="0"/>
          <w:color w:val="auto"/>
          <w:rtl/>
        </w:rPr>
        <w:t xml:space="preserve"> در ذهنتان شکل </w:t>
      </w:r>
      <w:r w:rsidR="006051CE" w:rsidRPr="00280462">
        <w:rPr>
          <w:rFonts w:hint="cs"/>
          <w:b w:val="0"/>
          <w:bCs w:val="0"/>
          <w:color w:val="auto"/>
          <w:rtl/>
        </w:rPr>
        <w:t>می‌گیرد</w:t>
      </w:r>
      <w:r w:rsidR="00DD3265" w:rsidRPr="00280462">
        <w:rPr>
          <w:rFonts w:hint="cs"/>
          <w:b w:val="0"/>
          <w:bCs w:val="0"/>
          <w:color w:val="auto"/>
          <w:rtl/>
        </w:rPr>
        <w:t xml:space="preserve"> که آن همان، مناسبات حکم و موضوع را تنظیم </w:t>
      </w:r>
      <w:r w:rsidR="006051CE" w:rsidRPr="00280462">
        <w:rPr>
          <w:rFonts w:hint="cs"/>
          <w:b w:val="0"/>
          <w:bCs w:val="0"/>
          <w:color w:val="auto"/>
          <w:rtl/>
        </w:rPr>
        <w:t>می‌کند</w:t>
      </w:r>
      <w:r w:rsidR="00DD3265" w:rsidRPr="00280462">
        <w:rPr>
          <w:rFonts w:hint="cs"/>
          <w:b w:val="0"/>
          <w:bCs w:val="0"/>
          <w:color w:val="auto"/>
          <w:rtl/>
        </w:rPr>
        <w:t xml:space="preserve"> و </w:t>
      </w:r>
      <w:r w:rsidR="00F14828" w:rsidRPr="00280462">
        <w:rPr>
          <w:rFonts w:hint="cs"/>
          <w:b w:val="0"/>
          <w:bCs w:val="0"/>
          <w:color w:val="auto"/>
          <w:rtl/>
        </w:rPr>
        <w:t>می‌گوید</w:t>
      </w:r>
      <w:r w:rsidR="00DD3265" w:rsidRPr="00280462">
        <w:rPr>
          <w:rFonts w:hint="cs"/>
          <w:b w:val="0"/>
          <w:bCs w:val="0"/>
          <w:color w:val="auto"/>
          <w:rtl/>
        </w:rPr>
        <w:t xml:space="preserve"> این اشتراها خصوصیتی ندارد اگر نخریده است و کسی هبه کرده است یا صلح کرده است، در هبه </w:t>
      </w:r>
      <w:r w:rsidR="006051CE" w:rsidRPr="00280462">
        <w:rPr>
          <w:rFonts w:hint="cs"/>
          <w:b w:val="0"/>
          <w:bCs w:val="0"/>
          <w:color w:val="auto"/>
          <w:rtl/>
        </w:rPr>
        <w:t>می‌شود</w:t>
      </w:r>
      <w:r w:rsidR="00DD3265" w:rsidRPr="00280462">
        <w:rPr>
          <w:rFonts w:hint="cs"/>
          <w:b w:val="0"/>
          <w:bCs w:val="0"/>
          <w:color w:val="auto"/>
          <w:rtl/>
        </w:rPr>
        <w:t xml:space="preserve"> تردید کرد ولی صلح کرده است در یک عقد صلحی از یک مسلمان گرفته است </w:t>
      </w:r>
      <w:r w:rsidR="00F14828" w:rsidRPr="00280462">
        <w:rPr>
          <w:rFonts w:hint="cs"/>
          <w:b w:val="0"/>
          <w:bCs w:val="0"/>
          <w:color w:val="auto"/>
          <w:rtl/>
        </w:rPr>
        <w:t>می‌گوید</w:t>
      </w:r>
      <w:r w:rsidR="00DD3265" w:rsidRPr="00280462">
        <w:rPr>
          <w:rFonts w:hint="cs"/>
          <w:b w:val="0"/>
          <w:bCs w:val="0"/>
          <w:color w:val="auto"/>
          <w:rtl/>
        </w:rPr>
        <w:t xml:space="preserve"> فرقی ندارد مناسبات حکم و موضوع اقتضا </w:t>
      </w:r>
      <w:r w:rsidR="006051CE" w:rsidRPr="00280462">
        <w:rPr>
          <w:rFonts w:hint="cs"/>
          <w:b w:val="0"/>
          <w:bCs w:val="0"/>
          <w:color w:val="auto"/>
          <w:rtl/>
        </w:rPr>
        <w:t>می‌کند</w:t>
      </w:r>
      <w:r w:rsidR="00DD3265" w:rsidRPr="00280462">
        <w:rPr>
          <w:rFonts w:hint="cs"/>
          <w:b w:val="0"/>
          <w:bCs w:val="0"/>
          <w:color w:val="auto"/>
          <w:rtl/>
        </w:rPr>
        <w:t xml:space="preserve"> که آن هم متعلق خمس باشد و بیشتر به ذهن </w:t>
      </w:r>
      <w:r w:rsidR="006051CE" w:rsidRPr="00280462">
        <w:rPr>
          <w:rFonts w:hint="cs"/>
          <w:b w:val="0"/>
          <w:bCs w:val="0"/>
          <w:color w:val="auto"/>
          <w:rtl/>
        </w:rPr>
        <w:t>می‌آید</w:t>
      </w:r>
      <w:r w:rsidR="00DD3265" w:rsidRPr="00280462">
        <w:rPr>
          <w:rFonts w:hint="cs"/>
          <w:b w:val="0"/>
          <w:bCs w:val="0"/>
          <w:color w:val="auto"/>
          <w:rtl/>
        </w:rPr>
        <w:t xml:space="preserve"> که ملاک همان انتقال از مسلم به ذمی است. این یک مثالی است که زده شده است اینجا بگویم که شاید مناسبات حکم و موضوع اقتضاء الغاء خصوصیت از اشتراء به نحو مطلق نکند و شامل هر نوع نقلی نشود </w:t>
      </w:r>
      <w:r w:rsidR="006051CE" w:rsidRPr="00280462">
        <w:rPr>
          <w:rFonts w:hint="cs"/>
          <w:b w:val="0"/>
          <w:bCs w:val="0"/>
          <w:color w:val="auto"/>
          <w:rtl/>
        </w:rPr>
        <w:t>مثلاً</w:t>
      </w:r>
      <w:r w:rsidR="00DD3265" w:rsidRPr="00280462">
        <w:rPr>
          <w:rFonts w:hint="cs"/>
          <w:b w:val="0"/>
          <w:bCs w:val="0"/>
          <w:color w:val="auto"/>
          <w:rtl/>
        </w:rPr>
        <w:t xml:space="preserve"> نقلی که </w:t>
      </w:r>
      <w:r w:rsidR="006051CE" w:rsidRPr="00280462">
        <w:rPr>
          <w:rFonts w:hint="cs"/>
          <w:b w:val="0"/>
          <w:bCs w:val="0"/>
          <w:color w:val="auto"/>
          <w:rtl/>
        </w:rPr>
        <w:t>همین‌جوری</w:t>
      </w:r>
      <w:r w:rsidR="00DD3265" w:rsidRPr="00280462">
        <w:rPr>
          <w:rFonts w:hint="cs"/>
          <w:b w:val="0"/>
          <w:bCs w:val="0"/>
          <w:color w:val="auto"/>
          <w:rtl/>
        </w:rPr>
        <w:t xml:space="preserve"> کسی به او داده است شامل نشود ولی </w:t>
      </w:r>
      <w:r w:rsidR="006051CE" w:rsidRPr="00280462">
        <w:rPr>
          <w:rFonts w:hint="cs"/>
          <w:b w:val="0"/>
          <w:bCs w:val="0"/>
          <w:color w:val="auto"/>
          <w:rtl/>
        </w:rPr>
        <w:t>نقل‌هایی</w:t>
      </w:r>
      <w:r w:rsidR="00DD3265" w:rsidRPr="00280462">
        <w:rPr>
          <w:rFonts w:hint="cs"/>
          <w:b w:val="0"/>
          <w:bCs w:val="0"/>
          <w:color w:val="auto"/>
          <w:rtl/>
        </w:rPr>
        <w:t xml:space="preserve"> که کلاشتراء است، بعید نیست که بگوییم آن این حکم را دارد.</w:t>
      </w:r>
    </w:p>
    <w:p w:rsidR="00515E33" w:rsidRPr="00280462" w:rsidRDefault="00DD3265" w:rsidP="00E97709">
      <w:pPr>
        <w:pStyle w:val="NoSpacing"/>
        <w:rPr>
          <w:b w:val="0"/>
          <w:bCs w:val="0"/>
          <w:color w:val="auto"/>
          <w:rtl/>
        </w:rPr>
      </w:pPr>
      <w:r w:rsidRPr="00280462">
        <w:rPr>
          <w:rFonts w:hint="cs"/>
          <w:b w:val="0"/>
          <w:bCs w:val="0"/>
          <w:color w:val="auto"/>
          <w:rtl/>
        </w:rPr>
        <w:t xml:space="preserve">یا بیع العبد المسلم للکافر. اینجا </w:t>
      </w:r>
      <w:r w:rsidR="006051CE" w:rsidRPr="00280462">
        <w:rPr>
          <w:rFonts w:hint="cs"/>
          <w:b w:val="0"/>
          <w:bCs w:val="0"/>
          <w:color w:val="auto"/>
          <w:rtl/>
        </w:rPr>
        <w:t>واضح‌تر</w:t>
      </w:r>
      <w:r w:rsidRPr="00280462">
        <w:rPr>
          <w:rFonts w:hint="cs"/>
          <w:b w:val="0"/>
          <w:bCs w:val="0"/>
          <w:color w:val="auto"/>
          <w:rtl/>
        </w:rPr>
        <w:t xml:space="preserve"> است روایت </w:t>
      </w:r>
      <w:r w:rsidR="006051CE" w:rsidRPr="00280462">
        <w:rPr>
          <w:rFonts w:hint="cs"/>
          <w:b w:val="0"/>
          <w:bCs w:val="0"/>
          <w:color w:val="auto"/>
          <w:rtl/>
        </w:rPr>
        <w:t>می‌فرماید</w:t>
      </w:r>
      <w:r w:rsidRPr="00280462">
        <w:rPr>
          <w:rFonts w:hint="cs"/>
          <w:b w:val="0"/>
          <w:bCs w:val="0"/>
          <w:color w:val="auto"/>
          <w:rtl/>
        </w:rPr>
        <w:t xml:space="preserve"> که ن</w:t>
      </w:r>
      <w:r w:rsidR="006051CE" w:rsidRPr="00280462">
        <w:rPr>
          <w:rFonts w:hint="cs"/>
          <w:b w:val="0"/>
          <w:bCs w:val="0"/>
          <w:color w:val="auto"/>
          <w:rtl/>
        </w:rPr>
        <w:t>می‌شود</w:t>
      </w:r>
      <w:r w:rsidRPr="00280462">
        <w:rPr>
          <w:rFonts w:hint="cs"/>
          <w:b w:val="0"/>
          <w:bCs w:val="0"/>
          <w:color w:val="auto"/>
          <w:rtl/>
        </w:rPr>
        <w:t xml:space="preserve"> بنده مسلمان را به کافر فروخت این عقد جایز نیست و باطل هم هست بنابر آرائی که وجود دارد. در روایات آمده است بیع ولی مناسبات حکم و موضوع اقتضاء </w:t>
      </w:r>
      <w:r w:rsidR="006051CE" w:rsidRPr="00280462">
        <w:rPr>
          <w:rFonts w:hint="cs"/>
          <w:b w:val="0"/>
          <w:bCs w:val="0"/>
          <w:color w:val="auto"/>
          <w:rtl/>
        </w:rPr>
        <w:t>می‌کند</w:t>
      </w:r>
      <w:r w:rsidRPr="00280462">
        <w:rPr>
          <w:rFonts w:hint="cs"/>
          <w:b w:val="0"/>
          <w:bCs w:val="0"/>
          <w:color w:val="auto"/>
          <w:rtl/>
        </w:rPr>
        <w:t xml:space="preserve"> که بیع درست نیست صلح آن هم درست نیست هبه هم درست نیست، ن</w:t>
      </w:r>
      <w:r w:rsidR="006051CE" w:rsidRPr="00280462">
        <w:rPr>
          <w:rFonts w:hint="cs"/>
          <w:b w:val="0"/>
          <w:bCs w:val="0"/>
          <w:color w:val="auto"/>
          <w:rtl/>
        </w:rPr>
        <w:t>می‌شود</w:t>
      </w:r>
      <w:r w:rsidRPr="00280462">
        <w:rPr>
          <w:rFonts w:hint="cs"/>
          <w:b w:val="0"/>
          <w:bCs w:val="0"/>
          <w:color w:val="auto"/>
          <w:rtl/>
        </w:rPr>
        <w:t xml:space="preserve"> بفروشد و </w:t>
      </w:r>
      <w:r w:rsidR="006051CE" w:rsidRPr="00280462">
        <w:rPr>
          <w:rFonts w:hint="cs"/>
          <w:b w:val="0"/>
          <w:bCs w:val="0"/>
          <w:color w:val="auto"/>
          <w:rtl/>
        </w:rPr>
        <w:t>همین‌جوری</w:t>
      </w:r>
      <w:r w:rsidRPr="00280462">
        <w:rPr>
          <w:rFonts w:hint="cs"/>
          <w:b w:val="0"/>
          <w:bCs w:val="0"/>
          <w:color w:val="auto"/>
          <w:rtl/>
        </w:rPr>
        <w:t xml:space="preserve"> هم ن</w:t>
      </w:r>
      <w:r w:rsidR="006051CE" w:rsidRPr="00280462">
        <w:rPr>
          <w:rFonts w:hint="cs"/>
          <w:b w:val="0"/>
          <w:bCs w:val="0"/>
          <w:color w:val="auto"/>
          <w:rtl/>
        </w:rPr>
        <w:t>می‌تواند</w:t>
      </w:r>
      <w:r w:rsidRPr="00280462">
        <w:rPr>
          <w:rFonts w:hint="cs"/>
          <w:b w:val="0"/>
          <w:bCs w:val="0"/>
          <w:color w:val="auto"/>
          <w:rtl/>
        </w:rPr>
        <w:t xml:space="preserve"> هدیه بکند. چون آن نکته این است که عبد مسلم تحت ولایت کافر قرار نگیرد. این چیزهایی که در اینجا هست.</w:t>
      </w:r>
    </w:p>
    <w:p w:rsidR="005A0482" w:rsidRPr="00280462" w:rsidRDefault="006051CE" w:rsidP="00E97709">
      <w:pPr>
        <w:pStyle w:val="NoSpacing"/>
        <w:rPr>
          <w:b w:val="0"/>
          <w:bCs w:val="0"/>
          <w:color w:val="auto"/>
          <w:rtl/>
        </w:rPr>
      </w:pPr>
      <w:r w:rsidRPr="00280462">
        <w:rPr>
          <w:rFonts w:hint="cs"/>
          <w:b w:val="0"/>
          <w:bCs w:val="0"/>
          <w:color w:val="auto"/>
          <w:rtl/>
        </w:rPr>
        <w:lastRenderedPageBreak/>
        <w:t>همین‌جا</w:t>
      </w:r>
      <w:r w:rsidR="00DD3265" w:rsidRPr="00280462">
        <w:rPr>
          <w:rFonts w:hint="cs"/>
          <w:b w:val="0"/>
          <w:bCs w:val="0"/>
          <w:color w:val="auto"/>
          <w:rtl/>
        </w:rPr>
        <w:t xml:space="preserve"> </w:t>
      </w:r>
      <w:r w:rsidR="00515E33" w:rsidRPr="00280462">
        <w:rPr>
          <w:rFonts w:hint="cs"/>
          <w:b w:val="0"/>
          <w:bCs w:val="0"/>
          <w:color w:val="auto"/>
          <w:rtl/>
        </w:rPr>
        <w:t xml:space="preserve">باید به این نکته دقت کرد که مناسبات حکم و موضوع </w:t>
      </w:r>
      <w:r w:rsidR="00515E33" w:rsidRPr="00280462">
        <w:rPr>
          <w:b w:val="0"/>
          <w:bCs w:val="0"/>
          <w:color w:val="auto"/>
          <w:rtl/>
        </w:rPr>
        <w:t>–</w:t>
      </w:r>
      <w:r w:rsidR="00515E33" w:rsidRPr="00280462">
        <w:rPr>
          <w:rFonts w:hint="cs"/>
          <w:b w:val="0"/>
          <w:bCs w:val="0"/>
          <w:color w:val="auto"/>
          <w:rtl/>
        </w:rPr>
        <w:t xml:space="preserve">هرکدام بحث مستقلی است که ضمن </w:t>
      </w:r>
      <w:r w:rsidRPr="00280462">
        <w:rPr>
          <w:rFonts w:hint="cs"/>
          <w:b w:val="0"/>
          <w:bCs w:val="0"/>
          <w:color w:val="auto"/>
          <w:rtl/>
        </w:rPr>
        <w:t>این‌ها</w:t>
      </w:r>
      <w:r w:rsidR="00515E33" w:rsidRPr="00280462">
        <w:rPr>
          <w:rFonts w:hint="cs"/>
          <w:b w:val="0"/>
          <w:bCs w:val="0"/>
          <w:color w:val="auto"/>
          <w:rtl/>
        </w:rPr>
        <w:t xml:space="preserve"> </w:t>
      </w:r>
      <w:r w:rsidRPr="00280462">
        <w:rPr>
          <w:rFonts w:hint="cs"/>
          <w:b w:val="0"/>
          <w:bCs w:val="0"/>
          <w:color w:val="auto"/>
          <w:rtl/>
        </w:rPr>
        <w:t>می‌گویم</w:t>
      </w:r>
      <w:r w:rsidR="00515E33" w:rsidRPr="00280462">
        <w:rPr>
          <w:rFonts w:hint="cs"/>
          <w:b w:val="0"/>
          <w:bCs w:val="0"/>
          <w:color w:val="auto"/>
          <w:rtl/>
        </w:rPr>
        <w:t xml:space="preserve">- یک بحث جدی وجود دارد که مناسبات حکم و موضوع گاهی دو قسم است یک وقتی فضای یک دلیل مناسبات حکم و موضوع تمام </w:t>
      </w:r>
      <w:r w:rsidRPr="00280462">
        <w:rPr>
          <w:rFonts w:hint="cs"/>
          <w:b w:val="0"/>
          <w:bCs w:val="0"/>
          <w:color w:val="auto"/>
          <w:rtl/>
        </w:rPr>
        <w:t>می‌شود</w:t>
      </w:r>
      <w:r w:rsidR="00515E33" w:rsidRPr="00280462">
        <w:rPr>
          <w:rFonts w:hint="cs"/>
          <w:b w:val="0"/>
          <w:bCs w:val="0"/>
          <w:color w:val="auto"/>
          <w:rtl/>
        </w:rPr>
        <w:t xml:space="preserve"> خیلی از بیرون چیزی </w:t>
      </w:r>
      <w:r w:rsidRPr="00280462">
        <w:rPr>
          <w:rFonts w:hint="cs"/>
          <w:b w:val="0"/>
          <w:bCs w:val="0"/>
          <w:color w:val="auto"/>
          <w:rtl/>
        </w:rPr>
        <w:t>نمی‌خواهیم</w:t>
      </w:r>
      <w:r w:rsidR="00515E33" w:rsidRPr="00280462">
        <w:rPr>
          <w:rFonts w:hint="cs"/>
          <w:b w:val="0"/>
          <w:bCs w:val="0"/>
          <w:color w:val="auto"/>
          <w:rtl/>
        </w:rPr>
        <w:t xml:space="preserve"> خود دلیل مناسبت حکم و موضوع روشن </w:t>
      </w:r>
      <w:r w:rsidRPr="00280462">
        <w:rPr>
          <w:rFonts w:hint="cs"/>
          <w:b w:val="0"/>
          <w:bCs w:val="0"/>
          <w:color w:val="auto"/>
          <w:rtl/>
        </w:rPr>
        <w:t>می‌شود</w:t>
      </w:r>
      <w:r w:rsidR="00515E33" w:rsidRPr="00280462">
        <w:rPr>
          <w:rFonts w:hint="cs"/>
          <w:b w:val="0"/>
          <w:bCs w:val="0"/>
          <w:color w:val="auto"/>
          <w:rtl/>
        </w:rPr>
        <w:t xml:space="preserve"> </w:t>
      </w:r>
      <w:r w:rsidRPr="00280462">
        <w:rPr>
          <w:rFonts w:hint="cs"/>
          <w:b w:val="0"/>
          <w:bCs w:val="0"/>
          <w:color w:val="auto"/>
          <w:rtl/>
        </w:rPr>
        <w:t>مثلاً</w:t>
      </w:r>
      <w:r w:rsidR="00515E33" w:rsidRPr="00280462">
        <w:rPr>
          <w:rFonts w:hint="cs"/>
          <w:b w:val="0"/>
          <w:bCs w:val="0"/>
          <w:color w:val="auto"/>
          <w:rtl/>
        </w:rPr>
        <w:t xml:space="preserve"> جایی که مریض است </w:t>
      </w:r>
      <w:r w:rsidR="00515E33" w:rsidRPr="00280462">
        <w:rPr>
          <w:rtl/>
        </w:rPr>
        <w:t>﴿فَعِدَّةٌ مِنْ أَيَّامٍ أُخَرَ﴾</w:t>
      </w:r>
      <w:r w:rsidR="00515E33" w:rsidRPr="00280462">
        <w:rPr>
          <w:rStyle w:val="FootnoteReference"/>
          <w:b w:val="0"/>
          <w:bCs w:val="0"/>
          <w:color w:val="auto"/>
          <w:rtl/>
        </w:rPr>
        <w:footnoteReference w:id="1"/>
      </w:r>
      <w:r w:rsidR="00515E33" w:rsidRPr="00280462">
        <w:rPr>
          <w:rFonts w:hint="cs"/>
          <w:b w:val="0"/>
          <w:bCs w:val="0"/>
          <w:color w:val="auto"/>
          <w:rtl/>
        </w:rPr>
        <w:t xml:space="preserve"> </w:t>
      </w:r>
      <w:r w:rsidRPr="00280462">
        <w:rPr>
          <w:rFonts w:hint="cs"/>
          <w:b w:val="0"/>
          <w:bCs w:val="0"/>
          <w:color w:val="auto"/>
          <w:rtl/>
        </w:rPr>
        <w:t>همان‌جا</w:t>
      </w:r>
      <w:r w:rsidR="00515E33" w:rsidRPr="00280462">
        <w:rPr>
          <w:rFonts w:hint="cs"/>
          <w:b w:val="0"/>
          <w:bCs w:val="0"/>
          <w:color w:val="auto"/>
          <w:rtl/>
        </w:rPr>
        <w:t xml:space="preserve"> کسی دقت کند </w:t>
      </w:r>
      <w:r w:rsidR="00F14828" w:rsidRPr="00280462">
        <w:rPr>
          <w:rFonts w:hint="cs"/>
          <w:b w:val="0"/>
          <w:bCs w:val="0"/>
          <w:color w:val="auto"/>
          <w:rtl/>
        </w:rPr>
        <w:t>می‌گوید</w:t>
      </w:r>
      <w:r w:rsidR="00515E33" w:rsidRPr="00280462">
        <w:rPr>
          <w:rFonts w:hint="cs"/>
          <w:b w:val="0"/>
          <w:bCs w:val="0"/>
          <w:color w:val="auto"/>
          <w:rtl/>
        </w:rPr>
        <w:t xml:space="preserve"> مریضی است که ن</w:t>
      </w:r>
      <w:r w:rsidRPr="00280462">
        <w:rPr>
          <w:rFonts w:hint="cs"/>
          <w:b w:val="0"/>
          <w:bCs w:val="0"/>
          <w:color w:val="auto"/>
          <w:rtl/>
        </w:rPr>
        <w:t>می‌تواند</w:t>
      </w:r>
      <w:r w:rsidR="00515E33" w:rsidRPr="00280462">
        <w:rPr>
          <w:rFonts w:hint="cs"/>
          <w:b w:val="0"/>
          <w:bCs w:val="0"/>
          <w:color w:val="auto"/>
          <w:rtl/>
        </w:rPr>
        <w:t xml:space="preserve"> روزه بگیرد یا </w:t>
      </w:r>
      <w:r w:rsidR="00F14828" w:rsidRPr="00280462">
        <w:rPr>
          <w:rFonts w:hint="cs"/>
          <w:b w:val="0"/>
          <w:bCs w:val="0"/>
          <w:color w:val="auto"/>
          <w:rtl/>
        </w:rPr>
        <w:t>می‌گوید</w:t>
      </w:r>
      <w:r w:rsidR="00515E33" w:rsidRPr="00280462">
        <w:rPr>
          <w:rFonts w:hint="cs"/>
          <w:b w:val="0"/>
          <w:bCs w:val="0"/>
          <w:color w:val="auto"/>
          <w:rtl/>
        </w:rPr>
        <w:t xml:space="preserve"> اگر مریض است تیمم بکند یعنی مریضی که مانع از تیمم است همان یک کلمه را ببینیم همان کلام واحد را ببینیم مناسبت تمام </w:t>
      </w:r>
      <w:r w:rsidRPr="00280462">
        <w:rPr>
          <w:rFonts w:hint="cs"/>
          <w:b w:val="0"/>
          <w:bCs w:val="0"/>
          <w:color w:val="auto"/>
          <w:rtl/>
        </w:rPr>
        <w:t>می‌شود</w:t>
      </w:r>
      <w:r w:rsidR="00515E33" w:rsidRPr="00280462">
        <w:rPr>
          <w:rFonts w:hint="cs"/>
          <w:b w:val="0"/>
          <w:bCs w:val="0"/>
          <w:color w:val="auto"/>
          <w:rtl/>
        </w:rPr>
        <w:t>.</w:t>
      </w:r>
    </w:p>
    <w:p w:rsidR="00515E33" w:rsidRPr="00280462" w:rsidRDefault="00515E33" w:rsidP="00E97709">
      <w:pPr>
        <w:pStyle w:val="NoSpacing"/>
        <w:rPr>
          <w:b w:val="0"/>
          <w:bCs w:val="0"/>
          <w:color w:val="auto"/>
          <w:rtl/>
        </w:rPr>
      </w:pPr>
      <w:r w:rsidRPr="00280462">
        <w:rPr>
          <w:rFonts w:hint="cs"/>
          <w:b w:val="0"/>
          <w:bCs w:val="0"/>
          <w:color w:val="auto"/>
          <w:rtl/>
        </w:rPr>
        <w:t xml:space="preserve">اما گاهی مناسبات حکم و موضوع تحت </w:t>
      </w:r>
      <w:r w:rsidR="006051CE" w:rsidRPr="00280462">
        <w:rPr>
          <w:rFonts w:hint="cs"/>
          <w:b w:val="0"/>
          <w:bCs w:val="0"/>
          <w:color w:val="auto"/>
          <w:rtl/>
        </w:rPr>
        <w:t>تأثیر</w:t>
      </w:r>
      <w:r w:rsidRPr="00280462">
        <w:rPr>
          <w:rFonts w:hint="cs"/>
          <w:b w:val="0"/>
          <w:bCs w:val="0"/>
          <w:color w:val="auto"/>
          <w:rtl/>
        </w:rPr>
        <w:t xml:space="preserve"> یک چیزهای دیگر هم هست. اینجا </w:t>
      </w:r>
      <w:r w:rsidR="006051CE" w:rsidRPr="00280462">
        <w:rPr>
          <w:rFonts w:hint="cs"/>
          <w:b w:val="0"/>
          <w:bCs w:val="0"/>
          <w:color w:val="auto"/>
          <w:rtl/>
        </w:rPr>
        <w:t>مثلاً</w:t>
      </w:r>
      <w:r w:rsidRPr="00280462">
        <w:rPr>
          <w:rFonts w:hint="cs"/>
          <w:b w:val="0"/>
          <w:bCs w:val="0"/>
          <w:color w:val="auto"/>
          <w:rtl/>
        </w:rPr>
        <w:t xml:space="preserve"> بیع عبد</w:t>
      </w:r>
      <w:r w:rsidR="006051CE" w:rsidRPr="00280462">
        <w:rPr>
          <w:rFonts w:hint="cs"/>
          <w:b w:val="0"/>
          <w:bCs w:val="0"/>
          <w:color w:val="auto"/>
          <w:rtl/>
        </w:rPr>
        <w:t xml:space="preserve"> </w:t>
      </w:r>
      <w:r w:rsidRPr="00280462">
        <w:rPr>
          <w:rFonts w:hint="cs"/>
          <w:b w:val="0"/>
          <w:bCs w:val="0"/>
          <w:color w:val="auto"/>
          <w:rtl/>
        </w:rPr>
        <w:t xml:space="preserve">المسلم للکافر یک مقداری </w:t>
      </w:r>
      <w:r w:rsidR="006051CE" w:rsidRPr="00280462">
        <w:rPr>
          <w:rFonts w:hint="cs"/>
          <w:b w:val="0"/>
          <w:bCs w:val="0"/>
          <w:color w:val="auto"/>
          <w:rtl/>
        </w:rPr>
        <w:t>این‌طور</w:t>
      </w:r>
      <w:r w:rsidRPr="00280462">
        <w:rPr>
          <w:rFonts w:hint="cs"/>
          <w:b w:val="0"/>
          <w:bCs w:val="0"/>
          <w:color w:val="auto"/>
          <w:rtl/>
        </w:rPr>
        <w:t xml:space="preserve"> است علاوه بر اینکه خود لفظ </w:t>
      </w:r>
      <w:r w:rsidR="006051CE" w:rsidRPr="00280462">
        <w:rPr>
          <w:rFonts w:hint="cs"/>
          <w:b w:val="0"/>
          <w:bCs w:val="0"/>
          <w:color w:val="auto"/>
          <w:rtl/>
        </w:rPr>
        <w:t>این‌طور</w:t>
      </w:r>
      <w:r w:rsidRPr="00280462">
        <w:rPr>
          <w:rFonts w:hint="cs"/>
          <w:b w:val="0"/>
          <w:bCs w:val="0"/>
          <w:color w:val="auto"/>
          <w:rtl/>
        </w:rPr>
        <w:t xml:space="preserve"> است یک چیزهایی از بیرون سایه افکنده است که </w:t>
      </w:r>
      <w:r w:rsidRPr="00280462">
        <w:rPr>
          <w:rtl/>
        </w:rPr>
        <w:t>﴿لَنْ يَجْعَلَ اللَّهُ لِلْكَافِرِينَ عَلَى الْمُؤْمِنِينَ سَبِيلًا﴾</w:t>
      </w:r>
      <w:r w:rsidRPr="00280462">
        <w:rPr>
          <w:b w:val="0"/>
          <w:bCs w:val="0"/>
          <w:color w:val="auto"/>
          <w:vertAlign w:val="superscript"/>
          <w:rtl/>
        </w:rPr>
        <w:footnoteReference w:id="2"/>
      </w:r>
      <w:r w:rsidRPr="00280462">
        <w:rPr>
          <w:rFonts w:hint="cs"/>
          <w:b w:val="0"/>
          <w:bCs w:val="0"/>
          <w:color w:val="auto"/>
          <w:rtl/>
        </w:rPr>
        <w:t xml:space="preserve"> و امثال </w:t>
      </w:r>
      <w:r w:rsidR="006051CE" w:rsidRPr="00280462">
        <w:rPr>
          <w:rFonts w:hint="cs"/>
          <w:b w:val="0"/>
          <w:bCs w:val="0"/>
          <w:color w:val="auto"/>
          <w:rtl/>
        </w:rPr>
        <w:t>این‌ها</w:t>
      </w:r>
      <w:r w:rsidRPr="00280462">
        <w:rPr>
          <w:rFonts w:hint="cs"/>
          <w:b w:val="0"/>
          <w:bCs w:val="0"/>
          <w:color w:val="auto"/>
          <w:rtl/>
        </w:rPr>
        <w:t xml:space="preserve"> بنابراین مناسبات حکم و موضوع گاهی در کلام به حد ظهور </w:t>
      </w:r>
      <w:r w:rsidR="006051CE" w:rsidRPr="00280462">
        <w:rPr>
          <w:rFonts w:hint="cs"/>
          <w:b w:val="0"/>
          <w:bCs w:val="0"/>
          <w:color w:val="auto"/>
          <w:rtl/>
        </w:rPr>
        <w:t>می‌رسد</w:t>
      </w:r>
      <w:r w:rsidRPr="00280462">
        <w:rPr>
          <w:rFonts w:hint="cs"/>
          <w:b w:val="0"/>
          <w:bCs w:val="0"/>
          <w:color w:val="auto"/>
          <w:rtl/>
        </w:rPr>
        <w:t xml:space="preserve"> و تمام </w:t>
      </w:r>
      <w:r w:rsidR="006051CE" w:rsidRPr="00280462">
        <w:rPr>
          <w:rFonts w:hint="cs"/>
          <w:b w:val="0"/>
          <w:bCs w:val="0"/>
          <w:color w:val="auto"/>
          <w:rtl/>
        </w:rPr>
        <w:t>می‌شود</w:t>
      </w:r>
      <w:r w:rsidRPr="00280462">
        <w:rPr>
          <w:rFonts w:hint="cs"/>
          <w:b w:val="0"/>
          <w:bCs w:val="0"/>
          <w:color w:val="auto"/>
          <w:rtl/>
        </w:rPr>
        <w:t xml:space="preserve"> و گاهی نیاز دارد چاشنی از بیرون </w:t>
      </w:r>
      <w:r w:rsidR="006051CE" w:rsidRPr="00280462">
        <w:rPr>
          <w:rFonts w:hint="cs"/>
          <w:b w:val="0"/>
          <w:bCs w:val="0"/>
          <w:color w:val="auto"/>
          <w:rtl/>
        </w:rPr>
        <w:t>ضمیمه</w:t>
      </w:r>
      <w:r w:rsidRPr="00280462">
        <w:rPr>
          <w:rFonts w:hint="cs"/>
          <w:b w:val="0"/>
          <w:bCs w:val="0"/>
          <w:color w:val="auto"/>
          <w:rtl/>
        </w:rPr>
        <w:t xml:space="preserve"> بشود و با آن چاشنی به ظهور </w:t>
      </w:r>
      <w:r w:rsidR="006051CE" w:rsidRPr="00280462">
        <w:rPr>
          <w:rFonts w:hint="cs"/>
          <w:b w:val="0"/>
          <w:bCs w:val="0"/>
          <w:color w:val="auto"/>
          <w:rtl/>
        </w:rPr>
        <w:t>می‌رسد</w:t>
      </w:r>
      <w:r w:rsidRPr="00280462">
        <w:rPr>
          <w:rFonts w:hint="cs"/>
          <w:b w:val="0"/>
          <w:bCs w:val="0"/>
          <w:color w:val="auto"/>
          <w:rtl/>
        </w:rPr>
        <w:t xml:space="preserve"> و الا در حد یک اشعاری است این تفاوتی است که در این مناسبات حکم و موضوع وجود دارد و باید دقت کرد. جا به جا فرق </w:t>
      </w:r>
      <w:r w:rsidR="006051CE" w:rsidRPr="00280462">
        <w:rPr>
          <w:rFonts w:hint="cs"/>
          <w:b w:val="0"/>
          <w:bCs w:val="0"/>
          <w:color w:val="auto"/>
          <w:rtl/>
        </w:rPr>
        <w:t>می‌کند</w:t>
      </w:r>
      <w:r w:rsidRPr="00280462">
        <w:rPr>
          <w:rFonts w:hint="cs"/>
          <w:b w:val="0"/>
          <w:bCs w:val="0"/>
          <w:color w:val="auto"/>
          <w:rtl/>
        </w:rPr>
        <w:t xml:space="preserve"> اینجا در مثال دوم </w:t>
      </w:r>
      <w:r w:rsidR="006051CE" w:rsidRPr="00280462">
        <w:rPr>
          <w:rFonts w:hint="cs"/>
          <w:b w:val="0"/>
          <w:bCs w:val="0"/>
          <w:color w:val="auto"/>
          <w:rtl/>
        </w:rPr>
        <w:t>کاملاً</w:t>
      </w:r>
      <w:r w:rsidR="00E53025" w:rsidRPr="00280462">
        <w:rPr>
          <w:rFonts w:hint="cs"/>
          <w:b w:val="0"/>
          <w:bCs w:val="0"/>
          <w:color w:val="auto"/>
          <w:rtl/>
        </w:rPr>
        <w:t xml:space="preserve"> </w:t>
      </w:r>
      <w:r w:rsidRPr="00280462">
        <w:rPr>
          <w:rFonts w:hint="cs"/>
          <w:b w:val="0"/>
          <w:bCs w:val="0"/>
          <w:color w:val="auto"/>
          <w:rtl/>
        </w:rPr>
        <w:t>از نوع د</w:t>
      </w:r>
      <w:r w:rsidR="00E53025" w:rsidRPr="00280462">
        <w:rPr>
          <w:rFonts w:hint="cs"/>
          <w:b w:val="0"/>
          <w:bCs w:val="0"/>
          <w:color w:val="auto"/>
          <w:rtl/>
        </w:rPr>
        <w:t xml:space="preserve">وم است. شاید در مثال اول هم یک مقدار این ذمی و مسلمان و کافر و </w:t>
      </w:r>
      <w:r w:rsidR="00604A74">
        <w:rPr>
          <w:rFonts w:hint="cs"/>
          <w:b w:val="0"/>
          <w:bCs w:val="0"/>
          <w:color w:val="auto"/>
          <w:rtl/>
        </w:rPr>
        <w:t>غیرمسلمان</w:t>
      </w:r>
      <w:r w:rsidR="00E53025" w:rsidRPr="00280462">
        <w:rPr>
          <w:rFonts w:hint="cs"/>
          <w:b w:val="0"/>
          <w:bCs w:val="0"/>
          <w:color w:val="auto"/>
          <w:rtl/>
        </w:rPr>
        <w:t xml:space="preserve"> آن </w:t>
      </w:r>
      <w:r w:rsidR="006051CE" w:rsidRPr="00280462">
        <w:rPr>
          <w:rFonts w:hint="cs"/>
          <w:b w:val="0"/>
          <w:bCs w:val="0"/>
          <w:color w:val="auto"/>
          <w:rtl/>
        </w:rPr>
        <w:t>بحث‌های</w:t>
      </w:r>
      <w:r w:rsidR="00E53025" w:rsidRPr="00280462">
        <w:rPr>
          <w:rFonts w:hint="cs"/>
          <w:b w:val="0"/>
          <w:bCs w:val="0"/>
          <w:color w:val="auto"/>
          <w:rtl/>
        </w:rPr>
        <w:t xml:space="preserve"> قاعده نفی سبیل سایه افکنده که این مناسبات را به حد ظهور برساند اگر </w:t>
      </w:r>
      <w:r w:rsidR="006051CE" w:rsidRPr="00280462">
        <w:rPr>
          <w:rFonts w:hint="cs"/>
          <w:b w:val="0"/>
          <w:bCs w:val="0"/>
          <w:color w:val="auto"/>
          <w:rtl/>
        </w:rPr>
        <w:t>آن‌ها</w:t>
      </w:r>
      <w:r w:rsidR="00E53025" w:rsidRPr="00280462">
        <w:rPr>
          <w:rFonts w:hint="cs"/>
          <w:b w:val="0"/>
          <w:bCs w:val="0"/>
          <w:color w:val="auto"/>
          <w:rtl/>
        </w:rPr>
        <w:t xml:space="preserve"> نبود شاید در حد یک اشعار بود</w:t>
      </w:r>
      <w:r w:rsidR="009E384D" w:rsidRPr="00280462">
        <w:rPr>
          <w:b w:val="0"/>
          <w:bCs w:val="0"/>
          <w:color w:val="auto"/>
          <w:rtl/>
        </w:rPr>
        <w:t xml:space="preserve">؛ </w:t>
      </w:r>
      <w:r w:rsidR="00E53025" w:rsidRPr="00280462">
        <w:rPr>
          <w:rFonts w:hint="cs"/>
          <w:b w:val="0"/>
          <w:bCs w:val="0"/>
          <w:color w:val="auto"/>
          <w:rtl/>
        </w:rPr>
        <w:t xml:space="preserve">اما گاهی هم یک کلام به تنهایی خود مناسبات حکم و موضوع در آن تمام </w:t>
      </w:r>
      <w:r w:rsidR="006051CE" w:rsidRPr="00280462">
        <w:rPr>
          <w:rFonts w:hint="cs"/>
          <w:b w:val="0"/>
          <w:bCs w:val="0"/>
          <w:color w:val="auto"/>
          <w:rtl/>
        </w:rPr>
        <w:t>می‌شود</w:t>
      </w:r>
      <w:r w:rsidR="00E53025" w:rsidRPr="00280462">
        <w:rPr>
          <w:rFonts w:hint="cs"/>
          <w:b w:val="0"/>
          <w:bCs w:val="0"/>
          <w:color w:val="auto"/>
          <w:rtl/>
        </w:rPr>
        <w:t xml:space="preserve"> و به ظهور هم </w:t>
      </w:r>
      <w:r w:rsidR="006051CE" w:rsidRPr="00280462">
        <w:rPr>
          <w:rFonts w:hint="cs"/>
          <w:b w:val="0"/>
          <w:bCs w:val="0"/>
          <w:color w:val="auto"/>
          <w:rtl/>
        </w:rPr>
        <w:t>می‌رسد</w:t>
      </w:r>
      <w:r w:rsidR="00E53025" w:rsidRPr="00280462">
        <w:rPr>
          <w:rFonts w:hint="cs"/>
          <w:b w:val="0"/>
          <w:bCs w:val="0"/>
          <w:color w:val="auto"/>
          <w:rtl/>
        </w:rPr>
        <w:t>.</w:t>
      </w:r>
    </w:p>
    <w:p w:rsidR="00E53025" w:rsidRPr="00280462" w:rsidRDefault="00E53025" w:rsidP="00E97709">
      <w:pPr>
        <w:pStyle w:val="NoSpacing"/>
        <w:rPr>
          <w:b w:val="0"/>
          <w:bCs w:val="0"/>
          <w:color w:val="auto"/>
          <w:rtl/>
        </w:rPr>
      </w:pPr>
      <w:r w:rsidRPr="00280462">
        <w:rPr>
          <w:rFonts w:hint="cs"/>
          <w:b w:val="0"/>
          <w:bCs w:val="0"/>
          <w:color w:val="auto"/>
          <w:rtl/>
        </w:rPr>
        <w:t xml:space="preserve">این یک مطلبی که باید جدا تنظیم </w:t>
      </w:r>
      <w:r w:rsidR="006051CE" w:rsidRPr="00280462">
        <w:rPr>
          <w:rFonts w:hint="cs"/>
          <w:b w:val="0"/>
          <w:bCs w:val="0"/>
          <w:color w:val="auto"/>
          <w:rtl/>
        </w:rPr>
        <w:t>می‌کنیم</w:t>
      </w:r>
      <w:r w:rsidRPr="00280462">
        <w:rPr>
          <w:rFonts w:hint="cs"/>
          <w:b w:val="0"/>
          <w:bCs w:val="0"/>
          <w:color w:val="auto"/>
          <w:rtl/>
        </w:rPr>
        <w:t xml:space="preserve"> باید بگوییم مناسبات حکم و موضوع دو قسم است.</w:t>
      </w:r>
    </w:p>
    <w:p w:rsidR="00E53025" w:rsidRPr="00280462" w:rsidRDefault="006051CE" w:rsidP="00E97709">
      <w:pPr>
        <w:pStyle w:val="NoSpacing"/>
        <w:rPr>
          <w:b w:val="0"/>
          <w:bCs w:val="0"/>
          <w:color w:val="auto"/>
          <w:rtl/>
        </w:rPr>
      </w:pPr>
      <w:r w:rsidRPr="00280462">
        <w:rPr>
          <w:rFonts w:hint="cs"/>
          <w:b w:val="0"/>
          <w:bCs w:val="0"/>
          <w:color w:val="auto"/>
          <w:rtl/>
        </w:rPr>
        <w:t>سؤال</w:t>
      </w:r>
      <w:r w:rsidR="00BA5C49" w:rsidRPr="00280462">
        <w:rPr>
          <w:rFonts w:hint="cs"/>
          <w:b w:val="0"/>
          <w:bCs w:val="0"/>
          <w:color w:val="auto"/>
          <w:rtl/>
        </w:rPr>
        <w:t>: این نکته برای سایر موجبات تعدیه صدق ن</w:t>
      </w:r>
      <w:r w:rsidRPr="00280462">
        <w:rPr>
          <w:rFonts w:hint="cs"/>
          <w:b w:val="0"/>
          <w:bCs w:val="0"/>
          <w:color w:val="auto"/>
          <w:rtl/>
        </w:rPr>
        <w:t>می‌کند</w:t>
      </w:r>
      <w:r w:rsidR="00BA5C49" w:rsidRPr="00280462">
        <w:rPr>
          <w:rFonts w:hint="cs"/>
          <w:b w:val="0"/>
          <w:bCs w:val="0"/>
          <w:color w:val="auto"/>
          <w:rtl/>
        </w:rPr>
        <w:t xml:space="preserve">؟ یعنی یک مرتبه در درون متن کفایت </w:t>
      </w:r>
      <w:r w:rsidRPr="00280462">
        <w:rPr>
          <w:rFonts w:hint="cs"/>
          <w:b w:val="0"/>
          <w:bCs w:val="0"/>
          <w:color w:val="auto"/>
          <w:rtl/>
        </w:rPr>
        <w:t>می‌کند</w:t>
      </w:r>
      <w:r w:rsidR="00BA5C49" w:rsidRPr="00280462">
        <w:rPr>
          <w:rFonts w:hint="cs"/>
          <w:b w:val="0"/>
          <w:bCs w:val="0"/>
          <w:color w:val="auto"/>
          <w:rtl/>
        </w:rPr>
        <w:t xml:space="preserve"> و گاهی با شواهد و قرائن خارجی باید کمک بگیرد.</w:t>
      </w:r>
    </w:p>
    <w:p w:rsidR="00BA5C49" w:rsidRPr="00280462" w:rsidRDefault="00BA5C49" w:rsidP="00E97709">
      <w:pPr>
        <w:pStyle w:val="NoSpacing"/>
        <w:rPr>
          <w:b w:val="0"/>
          <w:bCs w:val="0"/>
          <w:color w:val="auto"/>
          <w:rtl/>
        </w:rPr>
      </w:pPr>
      <w:r w:rsidRPr="00280462">
        <w:rPr>
          <w:rFonts w:hint="cs"/>
          <w:b w:val="0"/>
          <w:bCs w:val="0"/>
          <w:color w:val="auto"/>
          <w:rtl/>
        </w:rPr>
        <w:t xml:space="preserve">جواب: بله همه جا هست گاهی یک </w:t>
      </w:r>
      <w:r w:rsidR="006051CE" w:rsidRPr="00280462">
        <w:rPr>
          <w:rFonts w:hint="cs"/>
          <w:b w:val="0"/>
          <w:bCs w:val="0"/>
          <w:color w:val="auto"/>
          <w:rtl/>
        </w:rPr>
        <w:t>قرینه یک</w:t>
      </w:r>
      <w:r w:rsidRPr="00280462">
        <w:rPr>
          <w:rFonts w:hint="cs"/>
          <w:b w:val="0"/>
          <w:bCs w:val="0"/>
          <w:color w:val="auto"/>
          <w:rtl/>
        </w:rPr>
        <w:t xml:space="preserve"> کلام تمام است و گاهی یک چیزهای دیگر را شارع گفته </w:t>
      </w:r>
      <w:r w:rsidR="006051CE" w:rsidRPr="00280462">
        <w:rPr>
          <w:rFonts w:hint="cs"/>
          <w:b w:val="0"/>
          <w:bCs w:val="0"/>
          <w:color w:val="auto"/>
          <w:rtl/>
        </w:rPr>
        <w:t>است که</w:t>
      </w:r>
      <w:r w:rsidRPr="00280462">
        <w:rPr>
          <w:rFonts w:hint="cs"/>
          <w:b w:val="0"/>
          <w:bCs w:val="0"/>
          <w:color w:val="auto"/>
          <w:rtl/>
        </w:rPr>
        <w:t xml:space="preserve"> روی این </w:t>
      </w:r>
      <w:r w:rsidR="006051CE" w:rsidRPr="00280462">
        <w:rPr>
          <w:rFonts w:hint="cs"/>
          <w:b w:val="0"/>
          <w:bCs w:val="0"/>
          <w:color w:val="auto"/>
          <w:rtl/>
        </w:rPr>
        <w:t>تأثیر</w:t>
      </w:r>
      <w:r w:rsidRPr="00280462">
        <w:rPr>
          <w:rFonts w:hint="cs"/>
          <w:b w:val="0"/>
          <w:bCs w:val="0"/>
          <w:color w:val="auto"/>
          <w:rtl/>
        </w:rPr>
        <w:t xml:space="preserve"> </w:t>
      </w:r>
      <w:r w:rsidR="006051CE" w:rsidRPr="00280462">
        <w:rPr>
          <w:rFonts w:hint="cs"/>
          <w:b w:val="0"/>
          <w:bCs w:val="0"/>
          <w:color w:val="auto"/>
          <w:rtl/>
        </w:rPr>
        <w:t>می‌گذارد</w:t>
      </w:r>
      <w:r w:rsidRPr="00280462">
        <w:rPr>
          <w:rFonts w:hint="cs"/>
          <w:b w:val="0"/>
          <w:bCs w:val="0"/>
          <w:color w:val="auto"/>
          <w:rtl/>
        </w:rPr>
        <w:t xml:space="preserve"> یک مقداری این نوع دوم به مذاق شرع که بعد بحث </w:t>
      </w:r>
      <w:r w:rsidR="006051CE" w:rsidRPr="00280462">
        <w:rPr>
          <w:rFonts w:hint="cs"/>
          <w:b w:val="0"/>
          <w:bCs w:val="0"/>
          <w:color w:val="auto"/>
          <w:rtl/>
        </w:rPr>
        <w:t>می‌کنیم</w:t>
      </w:r>
      <w:r w:rsidRPr="00280462">
        <w:rPr>
          <w:rFonts w:hint="cs"/>
          <w:b w:val="0"/>
          <w:bCs w:val="0"/>
          <w:color w:val="auto"/>
          <w:rtl/>
        </w:rPr>
        <w:t xml:space="preserve"> نزدیک </w:t>
      </w:r>
      <w:r w:rsidR="006051CE" w:rsidRPr="00280462">
        <w:rPr>
          <w:rFonts w:hint="cs"/>
          <w:b w:val="0"/>
          <w:bCs w:val="0"/>
          <w:color w:val="auto"/>
          <w:rtl/>
        </w:rPr>
        <w:t>می‌شود</w:t>
      </w:r>
      <w:r w:rsidRPr="00280462">
        <w:rPr>
          <w:rFonts w:hint="cs"/>
          <w:b w:val="0"/>
          <w:bCs w:val="0"/>
          <w:color w:val="auto"/>
          <w:rtl/>
        </w:rPr>
        <w:t xml:space="preserve"> و آنجا هم خواهیم گفت مذاق شرع خیلی جاها با یک قرائن درون لفظی همراه </w:t>
      </w:r>
      <w:r w:rsidR="006051CE" w:rsidRPr="00280462">
        <w:rPr>
          <w:rFonts w:hint="cs"/>
          <w:b w:val="0"/>
          <w:bCs w:val="0"/>
          <w:color w:val="auto"/>
          <w:rtl/>
        </w:rPr>
        <w:t>می‌شد</w:t>
      </w:r>
      <w:r w:rsidRPr="00280462">
        <w:rPr>
          <w:rFonts w:hint="cs"/>
          <w:b w:val="0"/>
          <w:bCs w:val="0"/>
          <w:color w:val="auto"/>
          <w:rtl/>
        </w:rPr>
        <w:t xml:space="preserve"> و با هم یک ظهوری را </w:t>
      </w:r>
      <w:r w:rsidR="006051CE" w:rsidRPr="00280462">
        <w:rPr>
          <w:rFonts w:hint="cs"/>
          <w:b w:val="0"/>
          <w:bCs w:val="0"/>
          <w:color w:val="auto"/>
          <w:rtl/>
        </w:rPr>
        <w:t>می‌سازند</w:t>
      </w:r>
      <w:r w:rsidRPr="00280462">
        <w:rPr>
          <w:rFonts w:hint="cs"/>
          <w:b w:val="0"/>
          <w:bCs w:val="0"/>
          <w:color w:val="auto"/>
          <w:rtl/>
        </w:rPr>
        <w:t>.</w:t>
      </w:r>
    </w:p>
    <w:p w:rsidR="00BA5C49" w:rsidRPr="00280462" w:rsidRDefault="00BA5C49" w:rsidP="00E97709">
      <w:pPr>
        <w:pStyle w:val="NoSpacing"/>
        <w:rPr>
          <w:b w:val="0"/>
          <w:bCs w:val="0"/>
          <w:color w:val="auto"/>
          <w:rtl/>
        </w:rPr>
      </w:pPr>
      <w:r w:rsidRPr="00280462">
        <w:rPr>
          <w:rFonts w:hint="cs"/>
          <w:b w:val="0"/>
          <w:bCs w:val="0"/>
          <w:color w:val="auto"/>
          <w:rtl/>
        </w:rPr>
        <w:t>این کارکرد اول که تعمیم است.</w:t>
      </w:r>
    </w:p>
    <w:p w:rsidR="00E15A32" w:rsidRPr="00280462" w:rsidRDefault="00E15A32" w:rsidP="00E15A32">
      <w:pPr>
        <w:pStyle w:val="Heading2"/>
        <w:rPr>
          <w:rtl/>
        </w:rPr>
      </w:pPr>
      <w:bookmarkStart w:id="7" w:name="_Toc58863363"/>
      <w:r w:rsidRPr="00280462">
        <w:rPr>
          <w:rFonts w:hint="cs"/>
          <w:rtl/>
        </w:rPr>
        <w:lastRenderedPageBreak/>
        <w:t>کارکرد دوم؛ تضییق حکم</w:t>
      </w:r>
      <w:bookmarkEnd w:id="7"/>
    </w:p>
    <w:p w:rsidR="008C1571" w:rsidRPr="00280462" w:rsidRDefault="00BA5C49" w:rsidP="00E97709">
      <w:pPr>
        <w:pStyle w:val="NoSpacing"/>
        <w:rPr>
          <w:b w:val="0"/>
          <w:bCs w:val="0"/>
          <w:color w:val="auto"/>
          <w:rtl/>
        </w:rPr>
      </w:pPr>
      <w:r w:rsidRPr="00280462">
        <w:rPr>
          <w:rFonts w:hint="cs"/>
          <w:b w:val="0"/>
          <w:bCs w:val="0"/>
          <w:color w:val="auto"/>
          <w:rtl/>
        </w:rPr>
        <w:t xml:space="preserve">کارکرد دوم تضییق است در جاهای مختلف با آن مواجه هستیم یکی از </w:t>
      </w:r>
      <w:r w:rsidR="006051CE" w:rsidRPr="00280462">
        <w:rPr>
          <w:rFonts w:hint="cs"/>
          <w:b w:val="0"/>
          <w:bCs w:val="0"/>
          <w:color w:val="auto"/>
          <w:rtl/>
        </w:rPr>
        <w:t>مثال‌های</w:t>
      </w:r>
      <w:r w:rsidRPr="00280462">
        <w:rPr>
          <w:rFonts w:hint="cs"/>
          <w:b w:val="0"/>
          <w:bCs w:val="0"/>
          <w:color w:val="auto"/>
          <w:rtl/>
        </w:rPr>
        <w:t xml:space="preserve"> واضح که همه ذکر </w:t>
      </w:r>
      <w:r w:rsidR="006051CE" w:rsidRPr="00280462">
        <w:rPr>
          <w:rFonts w:hint="cs"/>
          <w:b w:val="0"/>
          <w:bCs w:val="0"/>
          <w:color w:val="auto"/>
          <w:rtl/>
        </w:rPr>
        <w:t>می‌کنند</w:t>
      </w:r>
      <w:r w:rsidRPr="00280462">
        <w:rPr>
          <w:rFonts w:hint="cs"/>
          <w:b w:val="0"/>
          <w:bCs w:val="0"/>
          <w:color w:val="auto"/>
          <w:rtl/>
        </w:rPr>
        <w:t xml:space="preserve"> و در اصول هم هست آیه نبأ </w:t>
      </w:r>
      <w:r w:rsidRPr="00280462">
        <w:rPr>
          <w:rtl/>
        </w:rPr>
        <w:t>﴿إِنْ جَاءَكُمْ</w:t>
      </w:r>
      <w:r w:rsidR="00604A74">
        <w:rPr>
          <w:rtl/>
        </w:rPr>
        <w:t xml:space="preserve"> فَاسِقٌ بِنَبَإٍ فَتَبَيَّنُوا</w:t>
      </w:r>
      <w:r w:rsidRPr="00280462">
        <w:rPr>
          <w:rtl/>
        </w:rPr>
        <w:t>﴾</w:t>
      </w:r>
      <w:r w:rsidRPr="00280462">
        <w:rPr>
          <w:b w:val="0"/>
          <w:bCs w:val="0"/>
          <w:color w:val="auto"/>
          <w:vertAlign w:val="superscript"/>
          <w:rtl/>
        </w:rPr>
        <w:footnoteReference w:id="3"/>
      </w:r>
      <w:r w:rsidRPr="00280462">
        <w:rPr>
          <w:rFonts w:hint="cs"/>
          <w:b w:val="0"/>
          <w:bCs w:val="0"/>
          <w:color w:val="auto"/>
          <w:rtl/>
        </w:rPr>
        <w:t xml:space="preserve"> در آنجا گفته شده فاسق یعنی من تصدر عنه المعصیه هر گناهی که انجام بدهد فاسق </w:t>
      </w:r>
      <w:r w:rsidR="006051CE" w:rsidRPr="00280462">
        <w:rPr>
          <w:rFonts w:hint="cs"/>
          <w:b w:val="0"/>
          <w:bCs w:val="0"/>
          <w:color w:val="auto"/>
          <w:rtl/>
        </w:rPr>
        <w:t>می‌شود</w:t>
      </w:r>
      <w:r w:rsidRPr="00280462">
        <w:rPr>
          <w:rFonts w:hint="cs"/>
          <w:b w:val="0"/>
          <w:bCs w:val="0"/>
          <w:color w:val="auto"/>
          <w:rtl/>
        </w:rPr>
        <w:t xml:space="preserve"> ولی </w:t>
      </w:r>
      <w:r w:rsidR="006051CE" w:rsidRPr="00280462">
        <w:rPr>
          <w:rFonts w:hint="cs"/>
          <w:b w:val="0"/>
          <w:bCs w:val="0"/>
          <w:color w:val="auto"/>
          <w:rtl/>
        </w:rPr>
        <w:t>می‌گویند</w:t>
      </w:r>
      <w:r w:rsidRPr="00280462">
        <w:rPr>
          <w:rFonts w:hint="cs"/>
          <w:b w:val="0"/>
          <w:bCs w:val="0"/>
          <w:color w:val="auto"/>
          <w:rtl/>
        </w:rPr>
        <w:t xml:space="preserve"> وقتی شما حکم را ببینید که </w:t>
      </w:r>
      <w:r w:rsidR="006051CE" w:rsidRPr="00280462">
        <w:rPr>
          <w:rFonts w:hint="cs"/>
          <w:b w:val="0"/>
          <w:bCs w:val="0"/>
          <w:color w:val="auto"/>
          <w:rtl/>
        </w:rPr>
        <w:t>می‌خواهد</w:t>
      </w:r>
      <w:r w:rsidRPr="00280462">
        <w:rPr>
          <w:rFonts w:hint="cs"/>
          <w:b w:val="0"/>
          <w:bCs w:val="0"/>
          <w:color w:val="auto"/>
          <w:rtl/>
        </w:rPr>
        <w:t xml:space="preserve"> بگوید خبرش حکم و موضوع را ببینید </w:t>
      </w:r>
      <w:r w:rsidR="006051CE" w:rsidRPr="00280462">
        <w:rPr>
          <w:rFonts w:hint="cs"/>
          <w:b w:val="0"/>
          <w:bCs w:val="0"/>
          <w:color w:val="auto"/>
          <w:rtl/>
        </w:rPr>
        <w:t>می‌خواهد</w:t>
      </w:r>
      <w:r w:rsidRPr="00280462">
        <w:rPr>
          <w:rFonts w:hint="cs"/>
          <w:b w:val="0"/>
          <w:bCs w:val="0"/>
          <w:color w:val="auto"/>
          <w:rtl/>
        </w:rPr>
        <w:t xml:space="preserve"> بگوید این خبر آقا را </w:t>
      </w:r>
      <w:r w:rsidR="006051CE" w:rsidRPr="00280462">
        <w:rPr>
          <w:rFonts w:hint="cs"/>
          <w:b w:val="0"/>
          <w:bCs w:val="0"/>
          <w:color w:val="auto"/>
          <w:rtl/>
        </w:rPr>
        <w:t>می‌شود</w:t>
      </w:r>
      <w:r w:rsidRPr="00280462">
        <w:rPr>
          <w:rFonts w:hint="cs"/>
          <w:b w:val="0"/>
          <w:bCs w:val="0"/>
          <w:color w:val="auto"/>
          <w:rtl/>
        </w:rPr>
        <w:t xml:space="preserve"> اعتماد کرد یا نه؟ این فضایی را درست </w:t>
      </w:r>
      <w:r w:rsidR="006051CE" w:rsidRPr="00280462">
        <w:rPr>
          <w:rFonts w:hint="cs"/>
          <w:b w:val="0"/>
          <w:bCs w:val="0"/>
          <w:color w:val="auto"/>
          <w:rtl/>
        </w:rPr>
        <w:t>می‌کند</w:t>
      </w:r>
      <w:r w:rsidRPr="00280462">
        <w:rPr>
          <w:rFonts w:hint="cs"/>
          <w:b w:val="0"/>
          <w:bCs w:val="0"/>
          <w:color w:val="auto"/>
          <w:rtl/>
        </w:rPr>
        <w:t xml:space="preserve"> که فاسق را ظاهر </w:t>
      </w:r>
      <w:r w:rsidR="006051CE" w:rsidRPr="00280462">
        <w:rPr>
          <w:rFonts w:hint="cs"/>
          <w:b w:val="0"/>
          <w:bCs w:val="0"/>
          <w:color w:val="auto"/>
          <w:rtl/>
        </w:rPr>
        <w:t>می‌کند</w:t>
      </w:r>
      <w:r w:rsidRPr="00280462">
        <w:rPr>
          <w:rFonts w:hint="cs"/>
          <w:b w:val="0"/>
          <w:bCs w:val="0"/>
          <w:color w:val="auto"/>
          <w:rtl/>
        </w:rPr>
        <w:t xml:space="preserve"> تضییق </w:t>
      </w:r>
      <w:r w:rsidR="006051CE" w:rsidRPr="00280462">
        <w:rPr>
          <w:rFonts w:hint="cs"/>
          <w:b w:val="0"/>
          <w:bCs w:val="0"/>
          <w:color w:val="auto"/>
          <w:rtl/>
        </w:rPr>
        <w:t>می‌دهد</w:t>
      </w:r>
      <w:r w:rsidRPr="00280462">
        <w:rPr>
          <w:rFonts w:hint="cs"/>
          <w:b w:val="0"/>
          <w:bCs w:val="0"/>
          <w:color w:val="auto"/>
          <w:rtl/>
        </w:rPr>
        <w:t xml:space="preserve"> فاسق یعنی فاسق خبری، یعنی دروغ </w:t>
      </w:r>
      <w:r w:rsidR="00F14828" w:rsidRPr="00280462">
        <w:rPr>
          <w:rFonts w:hint="cs"/>
          <w:b w:val="0"/>
          <w:bCs w:val="0"/>
          <w:color w:val="auto"/>
          <w:rtl/>
        </w:rPr>
        <w:t>می‌گوید</w:t>
      </w:r>
      <w:r w:rsidRPr="00280462">
        <w:rPr>
          <w:rFonts w:hint="cs"/>
          <w:b w:val="0"/>
          <w:bCs w:val="0"/>
          <w:color w:val="auto"/>
          <w:rtl/>
        </w:rPr>
        <w:t xml:space="preserve"> یعنی در کلمات و سخن و کلام تصرف </w:t>
      </w:r>
      <w:r w:rsidR="006051CE" w:rsidRPr="00280462">
        <w:rPr>
          <w:rFonts w:hint="cs"/>
          <w:b w:val="0"/>
          <w:bCs w:val="0"/>
          <w:color w:val="auto"/>
          <w:rtl/>
        </w:rPr>
        <w:t>می‌کند</w:t>
      </w:r>
      <w:r w:rsidRPr="00280462">
        <w:rPr>
          <w:rFonts w:hint="cs"/>
          <w:b w:val="0"/>
          <w:bCs w:val="0"/>
          <w:color w:val="auto"/>
          <w:rtl/>
        </w:rPr>
        <w:t xml:space="preserve"> نه در مطلق فاسقی که ثقةٌ ا</w:t>
      </w:r>
      <w:r w:rsidR="008C1571" w:rsidRPr="00280462">
        <w:rPr>
          <w:rFonts w:hint="cs"/>
          <w:b w:val="0"/>
          <w:bCs w:val="0"/>
          <w:color w:val="auto"/>
          <w:rtl/>
        </w:rPr>
        <w:t>مینٌ و لکن یشرب الخمر یا ی</w:t>
      </w:r>
      <w:r w:rsidRPr="00280462">
        <w:rPr>
          <w:rFonts w:hint="cs"/>
          <w:b w:val="0"/>
          <w:bCs w:val="0"/>
          <w:color w:val="auto"/>
          <w:rtl/>
        </w:rPr>
        <w:t>ح</w:t>
      </w:r>
      <w:r w:rsidR="008C1571" w:rsidRPr="00280462">
        <w:rPr>
          <w:rFonts w:hint="cs"/>
          <w:b w:val="0"/>
          <w:bCs w:val="0"/>
          <w:color w:val="auto"/>
          <w:rtl/>
        </w:rPr>
        <w:t>ل</w:t>
      </w:r>
      <w:r w:rsidRPr="00280462">
        <w:rPr>
          <w:rFonts w:hint="cs"/>
          <w:b w:val="0"/>
          <w:bCs w:val="0"/>
          <w:color w:val="auto"/>
          <w:rtl/>
        </w:rPr>
        <w:t>ق اللحیه</w:t>
      </w:r>
      <w:r w:rsidR="008C1571" w:rsidRPr="00280462">
        <w:rPr>
          <w:rFonts w:hint="cs"/>
          <w:b w:val="0"/>
          <w:bCs w:val="0"/>
          <w:color w:val="auto"/>
          <w:rtl/>
        </w:rPr>
        <w:t>، این را ن</w:t>
      </w:r>
      <w:r w:rsidR="006051CE" w:rsidRPr="00280462">
        <w:rPr>
          <w:rFonts w:hint="cs"/>
          <w:b w:val="0"/>
          <w:bCs w:val="0"/>
          <w:color w:val="auto"/>
          <w:rtl/>
        </w:rPr>
        <w:t>می‌گیرد</w:t>
      </w:r>
      <w:r w:rsidR="008C1571" w:rsidRPr="00280462">
        <w:rPr>
          <w:rFonts w:hint="cs"/>
          <w:b w:val="0"/>
          <w:bCs w:val="0"/>
          <w:color w:val="auto"/>
          <w:rtl/>
        </w:rPr>
        <w:t xml:space="preserve"> </w:t>
      </w:r>
      <w:r w:rsidR="00F14828" w:rsidRPr="00280462">
        <w:rPr>
          <w:rFonts w:hint="cs"/>
          <w:b w:val="0"/>
          <w:bCs w:val="0"/>
          <w:color w:val="auto"/>
          <w:rtl/>
        </w:rPr>
        <w:t>می‌گوید</w:t>
      </w:r>
      <w:r w:rsidR="008C1571" w:rsidRPr="00280462">
        <w:rPr>
          <w:rFonts w:hint="cs"/>
          <w:b w:val="0"/>
          <w:bCs w:val="0"/>
          <w:color w:val="auto"/>
          <w:rtl/>
        </w:rPr>
        <w:t xml:space="preserve"> فاسق یعنی این. فاسق یعنی فاسق در مقام اخبار و امثال </w:t>
      </w:r>
      <w:r w:rsidR="006051CE" w:rsidRPr="00280462">
        <w:rPr>
          <w:rFonts w:hint="cs"/>
          <w:b w:val="0"/>
          <w:bCs w:val="0"/>
          <w:color w:val="auto"/>
          <w:rtl/>
        </w:rPr>
        <w:t>این‌ها</w:t>
      </w:r>
      <w:r w:rsidR="008C1571" w:rsidRPr="00280462">
        <w:rPr>
          <w:rFonts w:hint="cs"/>
          <w:b w:val="0"/>
          <w:bCs w:val="0"/>
          <w:color w:val="auto"/>
          <w:rtl/>
        </w:rPr>
        <w:t xml:space="preserve">. </w:t>
      </w:r>
      <w:r w:rsidR="008C1571" w:rsidRPr="00280462">
        <w:rPr>
          <w:rtl/>
        </w:rPr>
        <w:t>﴿إِنْ جَاءَكُمْ فَاسِقٌ بِنَبَإٍ فَتَبَيَّنُوا ﴾</w:t>
      </w:r>
      <w:r w:rsidR="008C1571" w:rsidRPr="00280462">
        <w:rPr>
          <w:rFonts w:hint="cs"/>
          <w:b w:val="0"/>
          <w:bCs w:val="0"/>
          <w:color w:val="auto"/>
          <w:rtl/>
        </w:rPr>
        <w:t xml:space="preserve"> با مناسبات حکم و موضوع تضییق </w:t>
      </w:r>
      <w:r w:rsidR="006051CE" w:rsidRPr="00280462">
        <w:rPr>
          <w:rFonts w:hint="cs"/>
          <w:b w:val="0"/>
          <w:bCs w:val="0"/>
          <w:color w:val="auto"/>
          <w:rtl/>
        </w:rPr>
        <w:t>می‌شود</w:t>
      </w:r>
      <w:r w:rsidR="008C1571" w:rsidRPr="00280462">
        <w:rPr>
          <w:rFonts w:hint="cs"/>
          <w:b w:val="0"/>
          <w:bCs w:val="0"/>
          <w:color w:val="auto"/>
          <w:rtl/>
        </w:rPr>
        <w:t xml:space="preserve"> فاسق از معنای عام به معنای خاص </w:t>
      </w:r>
      <w:r w:rsidR="006051CE" w:rsidRPr="00280462">
        <w:rPr>
          <w:rFonts w:hint="cs"/>
          <w:b w:val="0"/>
          <w:bCs w:val="0"/>
          <w:color w:val="auto"/>
          <w:rtl/>
        </w:rPr>
        <w:t>می‌آید</w:t>
      </w:r>
      <w:r w:rsidR="008C1571" w:rsidRPr="00280462">
        <w:rPr>
          <w:rFonts w:hint="cs"/>
          <w:b w:val="0"/>
          <w:bCs w:val="0"/>
          <w:color w:val="auto"/>
          <w:rtl/>
        </w:rPr>
        <w:t xml:space="preserve"> و یک نوع انصراف درست </w:t>
      </w:r>
      <w:r w:rsidR="006051CE" w:rsidRPr="00280462">
        <w:rPr>
          <w:rFonts w:hint="cs"/>
          <w:b w:val="0"/>
          <w:bCs w:val="0"/>
          <w:color w:val="auto"/>
          <w:rtl/>
        </w:rPr>
        <w:t>می‌کند</w:t>
      </w:r>
      <w:r w:rsidR="008C1571" w:rsidRPr="00280462">
        <w:rPr>
          <w:rFonts w:hint="cs"/>
          <w:b w:val="0"/>
          <w:bCs w:val="0"/>
          <w:color w:val="auto"/>
          <w:rtl/>
        </w:rPr>
        <w:t xml:space="preserve"> تضییق درست </w:t>
      </w:r>
      <w:r w:rsidR="006051CE" w:rsidRPr="00280462">
        <w:rPr>
          <w:rFonts w:hint="cs"/>
          <w:b w:val="0"/>
          <w:bCs w:val="0"/>
          <w:color w:val="auto"/>
          <w:rtl/>
        </w:rPr>
        <w:t>می‌کند</w:t>
      </w:r>
      <w:r w:rsidR="008C1571" w:rsidRPr="00280462">
        <w:rPr>
          <w:rFonts w:hint="cs"/>
          <w:b w:val="0"/>
          <w:bCs w:val="0"/>
          <w:color w:val="auto"/>
          <w:rtl/>
        </w:rPr>
        <w:t>.</w:t>
      </w:r>
    </w:p>
    <w:p w:rsidR="008C1571" w:rsidRPr="00280462" w:rsidRDefault="006051CE" w:rsidP="00E97709">
      <w:pPr>
        <w:pStyle w:val="NoSpacing"/>
        <w:rPr>
          <w:b w:val="0"/>
          <w:bCs w:val="0"/>
          <w:color w:val="auto"/>
          <w:rtl/>
        </w:rPr>
      </w:pPr>
      <w:r w:rsidRPr="00280462">
        <w:rPr>
          <w:rFonts w:hint="cs"/>
          <w:b w:val="0"/>
          <w:bCs w:val="0"/>
          <w:color w:val="auto"/>
          <w:rtl/>
        </w:rPr>
        <w:t>سؤال</w:t>
      </w:r>
      <w:r w:rsidR="008C1571" w:rsidRPr="00280462">
        <w:rPr>
          <w:rFonts w:hint="cs"/>
          <w:b w:val="0"/>
          <w:bCs w:val="0"/>
          <w:color w:val="auto"/>
          <w:rtl/>
        </w:rPr>
        <w:t xml:space="preserve">: </w:t>
      </w:r>
      <w:r w:rsidRPr="00280462">
        <w:rPr>
          <w:rFonts w:hint="cs"/>
          <w:b w:val="0"/>
          <w:bCs w:val="0"/>
          <w:color w:val="auto"/>
          <w:rtl/>
        </w:rPr>
        <w:t>آنان که</w:t>
      </w:r>
      <w:r w:rsidR="008C1571" w:rsidRPr="00280462">
        <w:rPr>
          <w:rFonts w:hint="cs"/>
          <w:b w:val="0"/>
          <w:bCs w:val="0"/>
          <w:color w:val="auto"/>
          <w:rtl/>
        </w:rPr>
        <w:t xml:space="preserve"> در امر خبر مشارکت دارند</w:t>
      </w:r>
    </w:p>
    <w:p w:rsidR="008C1571" w:rsidRPr="00280462" w:rsidRDefault="008C1571" w:rsidP="00604A74">
      <w:pPr>
        <w:pStyle w:val="NoSpacing"/>
        <w:rPr>
          <w:b w:val="0"/>
          <w:bCs w:val="0"/>
          <w:color w:val="auto"/>
          <w:rtl/>
        </w:rPr>
      </w:pPr>
      <w:r w:rsidRPr="00280462">
        <w:rPr>
          <w:rFonts w:hint="cs"/>
          <w:b w:val="0"/>
          <w:bCs w:val="0"/>
          <w:color w:val="auto"/>
          <w:rtl/>
        </w:rPr>
        <w:t xml:space="preserve">جواب: مشکل او در خبر است با </w:t>
      </w:r>
      <w:r w:rsidR="00604A74" w:rsidRPr="00280462">
        <w:rPr>
          <w:b w:val="0"/>
          <w:bCs w:val="0"/>
          <w:color w:val="auto"/>
          <w:rtl/>
        </w:rPr>
        <w:t>نبأ</w:t>
      </w:r>
      <w:r w:rsidRPr="00280462">
        <w:rPr>
          <w:rFonts w:hint="cs"/>
          <w:b w:val="0"/>
          <w:bCs w:val="0"/>
          <w:color w:val="auto"/>
          <w:rtl/>
        </w:rPr>
        <w:t xml:space="preserve"> و اعتماد به </w:t>
      </w:r>
      <w:r w:rsidR="006051CE" w:rsidRPr="00280462">
        <w:rPr>
          <w:b w:val="0"/>
          <w:bCs w:val="0"/>
          <w:color w:val="auto"/>
          <w:rtl/>
        </w:rPr>
        <w:t>نبأ</w:t>
      </w:r>
      <w:r w:rsidRPr="00280462">
        <w:rPr>
          <w:rFonts w:hint="cs"/>
          <w:b w:val="0"/>
          <w:bCs w:val="0"/>
          <w:color w:val="auto"/>
          <w:rtl/>
        </w:rPr>
        <w:t xml:space="preserve"> ارتباط داشته باشد با فسقی که هیچ ربطی به آن ندارد طرف </w:t>
      </w:r>
      <w:r w:rsidR="006051CE" w:rsidRPr="00280462">
        <w:rPr>
          <w:rFonts w:hint="cs"/>
          <w:b w:val="0"/>
          <w:bCs w:val="0"/>
          <w:color w:val="auto"/>
          <w:rtl/>
        </w:rPr>
        <w:t>واقعاً</w:t>
      </w:r>
      <w:r w:rsidRPr="00280462">
        <w:rPr>
          <w:rFonts w:hint="cs"/>
          <w:b w:val="0"/>
          <w:bCs w:val="0"/>
          <w:color w:val="auto"/>
          <w:rtl/>
        </w:rPr>
        <w:t xml:space="preserve"> امین و صادق است ولی یک خطای دیگری دارد این کاری به آن ندارد این فسق خبری را </w:t>
      </w:r>
      <w:r w:rsidR="00F14828" w:rsidRPr="00280462">
        <w:rPr>
          <w:rFonts w:hint="cs"/>
          <w:b w:val="0"/>
          <w:bCs w:val="0"/>
          <w:color w:val="auto"/>
          <w:rtl/>
        </w:rPr>
        <w:t>می‌گوید</w:t>
      </w:r>
      <w:r w:rsidRPr="00280462">
        <w:rPr>
          <w:rFonts w:hint="cs"/>
          <w:b w:val="0"/>
          <w:bCs w:val="0"/>
          <w:color w:val="auto"/>
          <w:rtl/>
        </w:rPr>
        <w:t>.</w:t>
      </w:r>
    </w:p>
    <w:p w:rsidR="008C1571" w:rsidRPr="00280462" w:rsidRDefault="008C1571" w:rsidP="00E15A32">
      <w:pPr>
        <w:pStyle w:val="NoSpacing"/>
        <w:rPr>
          <w:b w:val="0"/>
          <w:bCs w:val="0"/>
          <w:color w:val="auto"/>
          <w:rtl/>
        </w:rPr>
      </w:pPr>
      <w:r w:rsidRPr="00280462">
        <w:rPr>
          <w:rFonts w:hint="cs"/>
          <w:b w:val="0"/>
          <w:bCs w:val="0"/>
          <w:color w:val="auto"/>
          <w:rtl/>
        </w:rPr>
        <w:t xml:space="preserve">مثال دیگر هم اینجا در باب خیار حیوان زدند ظاهر </w:t>
      </w:r>
      <w:r w:rsidR="006051CE" w:rsidRPr="00280462">
        <w:rPr>
          <w:rFonts w:hint="cs"/>
          <w:b w:val="0"/>
          <w:bCs w:val="0"/>
          <w:color w:val="auto"/>
          <w:rtl/>
        </w:rPr>
        <w:t>ادله‌ای</w:t>
      </w:r>
      <w:r w:rsidRPr="00280462">
        <w:rPr>
          <w:rFonts w:hint="cs"/>
          <w:b w:val="0"/>
          <w:bCs w:val="0"/>
          <w:color w:val="auto"/>
          <w:rtl/>
        </w:rPr>
        <w:t xml:space="preserve"> که خیار حیوان را اثبات کرده است اطلاق دارد که </w:t>
      </w:r>
      <w:r w:rsidR="00F14828" w:rsidRPr="00280462">
        <w:rPr>
          <w:rFonts w:hint="cs"/>
          <w:b w:val="0"/>
          <w:bCs w:val="0"/>
          <w:color w:val="auto"/>
          <w:rtl/>
        </w:rPr>
        <w:t>می‌گوید</w:t>
      </w:r>
      <w:r w:rsidRPr="00280462">
        <w:rPr>
          <w:rFonts w:hint="cs"/>
          <w:b w:val="0"/>
          <w:bCs w:val="0"/>
          <w:color w:val="auto"/>
          <w:rtl/>
        </w:rPr>
        <w:t xml:space="preserve"> اگر حیوانی را خرید او داری خیار است ولی مناسبات حکم و موضوع اقتضاء </w:t>
      </w:r>
      <w:r w:rsidR="006051CE" w:rsidRPr="00280462">
        <w:rPr>
          <w:rFonts w:hint="cs"/>
          <w:b w:val="0"/>
          <w:bCs w:val="0"/>
          <w:color w:val="auto"/>
          <w:rtl/>
        </w:rPr>
        <w:t>می‌کند</w:t>
      </w:r>
      <w:r w:rsidRPr="00280462">
        <w:rPr>
          <w:rFonts w:hint="cs"/>
          <w:b w:val="0"/>
          <w:bCs w:val="0"/>
          <w:color w:val="auto"/>
          <w:rtl/>
        </w:rPr>
        <w:t xml:space="preserve"> که در حیوانی باشد که آن را </w:t>
      </w:r>
      <w:r w:rsidR="006051CE" w:rsidRPr="00280462">
        <w:rPr>
          <w:rFonts w:hint="cs"/>
          <w:b w:val="0"/>
          <w:bCs w:val="0"/>
          <w:color w:val="auto"/>
          <w:rtl/>
        </w:rPr>
        <w:t>می‌خرد</w:t>
      </w:r>
      <w:r w:rsidRPr="00280462">
        <w:rPr>
          <w:rFonts w:hint="cs"/>
          <w:b w:val="0"/>
          <w:bCs w:val="0"/>
          <w:color w:val="auto"/>
          <w:rtl/>
        </w:rPr>
        <w:t xml:space="preserve"> که </w:t>
      </w:r>
      <w:r w:rsidR="006051CE" w:rsidRPr="00280462">
        <w:rPr>
          <w:rFonts w:hint="cs"/>
          <w:b w:val="0"/>
          <w:bCs w:val="0"/>
          <w:color w:val="auto"/>
          <w:rtl/>
        </w:rPr>
        <w:t>نگه دارد</w:t>
      </w:r>
      <w:r w:rsidR="00482F63" w:rsidRPr="00280462">
        <w:rPr>
          <w:b w:val="0"/>
          <w:bCs w:val="0"/>
          <w:color w:val="auto"/>
          <w:rtl/>
        </w:rPr>
        <w:t xml:space="preserve">؛ </w:t>
      </w:r>
      <w:r w:rsidRPr="00280462">
        <w:rPr>
          <w:rFonts w:hint="cs"/>
          <w:b w:val="0"/>
          <w:bCs w:val="0"/>
          <w:color w:val="auto"/>
          <w:rtl/>
        </w:rPr>
        <w:t xml:space="preserve">اما صیدی که کنار دریا در حال جان دادن است آن را اگر بخرد دیگر در آن خیار حیوان ندارد، خیار حیوان در حیوانی </w:t>
      </w:r>
      <w:r w:rsidR="006051CE" w:rsidRPr="00280462">
        <w:rPr>
          <w:rFonts w:hint="cs"/>
          <w:b w:val="0"/>
          <w:bCs w:val="0"/>
          <w:color w:val="auto"/>
          <w:rtl/>
        </w:rPr>
        <w:t>است که</w:t>
      </w:r>
      <w:r w:rsidRPr="00280462">
        <w:rPr>
          <w:rFonts w:hint="cs"/>
          <w:b w:val="0"/>
          <w:bCs w:val="0"/>
          <w:color w:val="auto"/>
          <w:rtl/>
        </w:rPr>
        <w:t xml:space="preserve"> مقصود حیات اوست.</w:t>
      </w:r>
      <w:r w:rsidR="00E15A32" w:rsidRPr="00280462">
        <w:rPr>
          <w:rFonts w:hint="cs"/>
          <w:b w:val="0"/>
          <w:bCs w:val="0"/>
          <w:color w:val="auto"/>
          <w:rtl/>
        </w:rPr>
        <w:t xml:space="preserve"> </w:t>
      </w:r>
      <w:r w:rsidRPr="00280462">
        <w:rPr>
          <w:rFonts w:hint="cs"/>
          <w:b w:val="0"/>
          <w:bCs w:val="0"/>
          <w:color w:val="auto"/>
          <w:rtl/>
        </w:rPr>
        <w:t>این دو کارکرد</w:t>
      </w:r>
      <w:r w:rsidR="00E15A32" w:rsidRPr="00280462">
        <w:rPr>
          <w:rFonts w:hint="cs"/>
          <w:b w:val="0"/>
          <w:bCs w:val="0"/>
          <w:color w:val="auto"/>
          <w:rtl/>
        </w:rPr>
        <w:t>.</w:t>
      </w:r>
    </w:p>
    <w:p w:rsidR="00E15A32" w:rsidRPr="00280462" w:rsidRDefault="00E15A32" w:rsidP="00E15A32">
      <w:pPr>
        <w:pStyle w:val="Heading2"/>
        <w:rPr>
          <w:rtl/>
        </w:rPr>
      </w:pPr>
      <w:bookmarkStart w:id="8" w:name="_Toc58863364"/>
      <w:r w:rsidRPr="00280462">
        <w:rPr>
          <w:rFonts w:hint="cs"/>
          <w:rtl/>
        </w:rPr>
        <w:t>کارکرد سوم؛ ترکیب تعمیم و تضییق حکم</w:t>
      </w:r>
      <w:bookmarkEnd w:id="8"/>
    </w:p>
    <w:p w:rsidR="008C1571" w:rsidRPr="00280462" w:rsidRDefault="008C1571" w:rsidP="00604A74">
      <w:pPr>
        <w:pStyle w:val="NoSpacing"/>
        <w:rPr>
          <w:b w:val="0"/>
          <w:bCs w:val="0"/>
          <w:color w:val="auto"/>
          <w:rtl/>
        </w:rPr>
      </w:pPr>
      <w:r w:rsidRPr="00280462">
        <w:rPr>
          <w:rFonts w:hint="cs"/>
          <w:b w:val="0"/>
          <w:bCs w:val="0"/>
          <w:color w:val="auto"/>
          <w:rtl/>
        </w:rPr>
        <w:t xml:space="preserve">اینجا یک کارکرد سومی که </w:t>
      </w:r>
      <w:r w:rsidR="00604A74">
        <w:rPr>
          <w:rFonts w:hint="cs"/>
          <w:b w:val="0"/>
          <w:bCs w:val="0"/>
          <w:color w:val="auto"/>
          <w:rtl/>
        </w:rPr>
        <w:t>به‌عنوان</w:t>
      </w:r>
      <w:r w:rsidRPr="00280462">
        <w:rPr>
          <w:rFonts w:hint="cs"/>
          <w:b w:val="0"/>
          <w:bCs w:val="0"/>
          <w:color w:val="auto"/>
          <w:rtl/>
        </w:rPr>
        <w:t xml:space="preserve"> ترکیب این دو در یک جمله </w:t>
      </w:r>
      <w:r w:rsidR="006051CE" w:rsidRPr="00280462">
        <w:rPr>
          <w:rFonts w:hint="cs"/>
          <w:b w:val="0"/>
          <w:bCs w:val="0"/>
          <w:color w:val="auto"/>
          <w:rtl/>
        </w:rPr>
        <w:t>آورده‌اند</w:t>
      </w:r>
      <w:r w:rsidRPr="00280462">
        <w:rPr>
          <w:rFonts w:hint="cs"/>
          <w:b w:val="0"/>
          <w:bCs w:val="0"/>
          <w:color w:val="auto"/>
          <w:rtl/>
        </w:rPr>
        <w:t xml:space="preserve">. مانعی هم ندارد کارکرد سوم را بگوییم کارکرد توسعه و تضییق </w:t>
      </w:r>
      <w:r w:rsidR="006051CE" w:rsidRPr="00280462">
        <w:rPr>
          <w:rFonts w:hint="cs"/>
          <w:b w:val="0"/>
          <w:bCs w:val="0"/>
          <w:color w:val="auto"/>
          <w:rtl/>
        </w:rPr>
        <w:t>هم‌زمان</w:t>
      </w:r>
      <w:r w:rsidRPr="00280462">
        <w:rPr>
          <w:rFonts w:hint="cs"/>
          <w:b w:val="0"/>
          <w:bCs w:val="0"/>
          <w:color w:val="auto"/>
          <w:rtl/>
        </w:rPr>
        <w:t xml:space="preserve"> در یک دلیل. مثال در روایت معاویه بن عمار دارد که </w:t>
      </w:r>
      <w:r w:rsidR="00604A74" w:rsidRPr="00604A74">
        <w:rPr>
          <w:rFonts w:hint="cs"/>
          <w:b w:val="0"/>
          <w:bCs w:val="0"/>
          <w:color w:val="auto"/>
          <w:rtl/>
        </w:rPr>
        <w:t>«</w:t>
      </w:r>
      <w:r w:rsidR="002E64FD" w:rsidRPr="00604A74">
        <w:rPr>
          <w:b w:val="0"/>
          <w:bCs w:val="0"/>
          <w:rtl/>
        </w:rPr>
        <w:t>قُلْتُ لَهُ أَدْنَى مَا يُجْزِئُ الْمَرِيضَ مِنَ التَّسْبِيحِ فِي الرُّكُوعِ وَ السُّجُودِ قَالَ تَسْبِيحَةٌ وَاحِدَة</w:t>
      </w:r>
      <w:r w:rsidR="00604A74" w:rsidRPr="00604A74">
        <w:rPr>
          <w:rFonts w:hint="cs"/>
          <w:b w:val="0"/>
          <w:bCs w:val="0"/>
          <w:color w:val="auto"/>
          <w:rtl/>
        </w:rPr>
        <w:t>»</w:t>
      </w:r>
      <w:r w:rsidR="00604A74">
        <w:rPr>
          <w:rStyle w:val="FootnoteReference"/>
          <w:b w:val="0"/>
          <w:bCs w:val="0"/>
          <w:color w:val="auto"/>
          <w:rtl/>
        </w:rPr>
        <w:footnoteReference w:id="4"/>
      </w:r>
      <w:r w:rsidR="002E64FD" w:rsidRPr="00280462">
        <w:rPr>
          <w:rFonts w:hint="cs"/>
          <w:rtl/>
        </w:rPr>
        <w:t xml:space="preserve"> </w:t>
      </w:r>
      <w:r w:rsidR="002E64FD" w:rsidRPr="00280462">
        <w:rPr>
          <w:rFonts w:hint="cs"/>
          <w:b w:val="0"/>
          <w:bCs w:val="0"/>
          <w:color w:val="auto"/>
          <w:rtl/>
        </w:rPr>
        <w:t xml:space="preserve">همین که یک سبحان الله بگوید برای مریض کافی است در اینجا این مریض مناسبات حکم و موضوع </w:t>
      </w:r>
      <w:r w:rsidR="002E64FD" w:rsidRPr="00280462">
        <w:rPr>
          <w:rFonts w:hint="cs"/>
          <w:b w:val="0"/>
          <w:bCs w:val="0"/>
          <w:color w:val="auto"/>
          <w:rtl/>
        </w:rPr>
        <w:lastRenderedPageBreak/>
        <w:t>دو کارکرد دارد از یک جهت کارکرد تضییقی دارد هر مریضی را ن</w:t>
      </w:r>
      <w:r w:rsidR="006051CE" w:rsidRPr="00280462">
        <w:rPr>
          <w:rFonts w:hint="cs"/>
          <w:b w:val="0"/>
          <w:bCs w:val="0"/>
          <w:color w:val="auto"/>
          <w:rtl/>
        </w:rPr>
        <w:t>می‌خواهد</w:t>
      </w:r>
      <w:r w:rsidR="002E64FD" w:rsidRPr="00280462">
        <w:rPr>
          <w:rFonts w:hint="cs"/>
          <w:b w:val="0"/>
          <w:bCs w:val="0"/>
          <w:color w:val="auto"/>
          <w:rtl/>
        </w:rPr>
        <w:t xml:space="preserve"> بگوید یجزئُ تسبیحةٌ واحدة مریضی که ن</w:t>
      </w:r>
      <w:r w:rsidR="006051CE" w:rsidRPr="00280462">
        <w:rPr>
          <w:rFonts w:hint="cs"/>
          <w:b w:val="0"/>
          <w:bCs w:val="0"/>
          <w:color w:val="auto"/>
          <w:rtl/>
        </w:rPr>
        <w:t>می‌تواند</w:t>
      </w:r>
      <w:r w:rsidR="002E64FD" w:rsidRPr="00280462">
        <w:rPr>
          <w:rFonts w:hint="cs"/>
          <w:b w:val="0"/>
          <w:bCs w:val="0"/>
          <w:color w:val="auto"/>
          <w:rtl/>
        </w:rPr>
        <w:t xml:space="preserve"> مریضی دارد که اگر ده تا سبحان الله هم بگوید هیچ مشکلی برای او نیست بلکه مریضی که تحمل این لحظات </w:t>
      </w:r>
      <w:r w:rsidR="006051CE" w:rsidRPr="00280462">
        <w:rPr>
          <w:rFonts w:hint="cs"/>
          <w:b w:val="0"/>
          <w:bCs w:val="0"/>
          <w:color w:val="auto"/>
          <w:rtl/>
        </w:rPr>
        <w:t>تأثیر</w:t>
      </w:r>
      <w:r w:rsidR="002E64FD" w:rsidRPr="00280462">
        <w:rPr>
          <w:rFonts w:hint="cs"/>
          <w:b w:val="0"/>
          <w:bCs w:val="0"/>
          <w:color w:val="auto"/>
          <w:rtl/>
        </w:rPr>
        <w:t xml:space="preserve"> دارد مشمول اینجاست و اختصاص به او دارد ولی </w:t>
      </w:r>
      <w:r w:rsidR="006051CE" w:rsidRPr="00280462">
        <w:rPr>
          <w:rFonts w:hint="cs"/>
          <w:b w:val="0"/>
          <w:bCs w:val="0"/>
          <w:color w:val="auto"/>
          <w:rtl/>
        </w:rPr>
        <w:t>هم‌زمان</w:t>
      </w:r>
      <w:r w:rsidR="002E64FD" w:rsidRPr="00280462">
        <w:rPr>
          <w:rFonts w:hint="cs"/>
          <w:b w:val="0"/>
          <w:bCs w:val="0"/>
          <w:color w:val="auto"/>
          <w:rtl/>
        </w:rPr>
        <w:t xml:space="preserve"> مریض نیست ولی شرایط اضطراری و حرجی دارد آن هم مثل این است مناسبات حکم و موضوع هم مضیق </w:t>
      </w:r>
      <w:r w:rsidR="006051CE" w:rsidRPr="00280462">
        <w:rPr>
          <w:rFonts w:hint="cs"/>
          <w:b w:val="0"/>
          <w:bCs w:val="0"/>
          <w:color w:val="auto"/>
          <w:rtl/>
        </w:rPr>
        <w:t>می‌کند</w:t>
      </w:r>
      <w:r w:rsidR="002E64FD" w:rsidRPr="00280462">
        <w:rPr>
          <w:rFonts w:hint="cs"/>
          <w:b w:val="0"/>
          <w:bCs w:val="0"/>
          <w:color w:val="auto"/>
          <w:rtl/>
        </w:rPr>
        <w:t xml:space="preserve"> مریض خاص را و </w:t>
      </w:r>
      <w:r w:rsidR="006051CE" w:rsidRPr="00280462">
        <w:rPr>
          <w:rFonts w:hint="cs"/>
          <w:b w:val="0"/>
          <w:bCs w:val="0"/>
          <w:color w:val="auto"/>
          <w:rtl/>
        </w:rPr>
        <w:t>هم‌زمان</w:t>
      </w:r>
      <w:r w:rsidR="002E64FD" w:rsidRPr="00280462">
        <w:rPr>
          <w:rFonts w:hint="cs"/>
          <w:b w:val="0"/>
          <w:bCs w:val="0"/>
          <w:color w:val="auto"/>
          <w:rtl/>
        </w:rPr>
        <w:t xml:space="preserve"> </w:t>
      </w:r>
      <w:r w:rsidR="00F14828" w:rsidRPr="00280462">
        <w:rPr>
          <w:rFonts w:hint="cs"/>
          <w:b w:val="0"/>
          <w:bCs w:val="0"/>
          <w:color w:val="auto"/>
          <w:rtl/>
        </w:rPr>
        <w:t>می‌گوید</w:t>
      </w:r>
      <w:r w:rsidR="002E64FD" w:rsidRPr="00280462">
        <w:rPr>
          <w:rFonts w:hint="cs"/>
          <w:b w:val="0"/>
          <w:bCs w:val="0"/>
          <w:color w:val="auto"/>
          <w:rtl/>
        </w:rPr>
        <w:t xml:space="preserve"> در غیر مریض هم این حکم هست.</w:t>
      </w:r>
    </w:p>
    <w:p w:rsidR="002E64FD" w:rsidRPr="00280462" w:rsidRDefault="006051CE" w:rsidP="00E97709">
      <w:pPr>
        <w:pStyle w:val="NoSpacing"/>
        <w:rPr>
          <w:b w:val="0"/>
          <w:bCs w:val="0"/>
          <w:color w:val="auto"/>
          <w:rtl/>
        </w:rPr>
      </w:pPr>
      <w:r w:rsidRPr="00280462">
        <w:rPr>
          <w:rFonts w:hint="cs"/>
          <w:b w:val="0"/>
          <w:bCs w:val="0"/>
          <w:color w:val="auto"/>
          <w:rtl/>
        </w:rPr>
        <w:t>سؤال</w:t>
      </w:r>
      <w:r w:rsidR="002E64FD" w:rsidRPr="00280462">
        <w:rPr>
          <w:rFonts w:hint="cs"/>
          <w:b w:val="0"/>
          <w:bCs w:val="0"/>
          <w:color w:val="auto"/>
          <w:rtl/>
        </w:rPr>
        <w:t>: برداشت توسعه از باب مناسبت است یا از باب دیگر اسباب تعدیه است؟ همپوشانی هم دارد</w:t>
      </w:r>
    </w:p>
    <w:p w:rsidR="002E64FD" w:rsidRPr="00280462" w:rsidRDefault="002E64FD" w:rsidP="00E97709">
      <w:pPr>
        <w:pStyle w:val="NoSpacing"/>
        <w:rPr>
          <w:b w:val="0"/>
          <w:bCs w:val="0"/>
          <w:color w:val="auto"/>
          <w:rtl/>
        </w:rPr>
      </w:pPr>
      <w:r w:rsidRPr="00280462">
        <w:rPr>
          <w:rFonts w:hint="cs"/>
          <w:b w:val="0"/>
          <w:bCs w:val="0"/>
          <w:color w:val="auto"/>
          <w:rtl/>
        </w:rPr>
        <w:t xml:space="preserve">جواب: این همان است که دیروز گفتیم که بسیاری از موارد مناسبات حکم و موضوع همان الغاء خصوصیت و تنقیح مناط است منتها مناسبت حکم و موضوع اینجا </w:t>
      </w:r>
      <w:r w:rsidR="006051CE" w:rsidRPr="00280462">
        <w:rPr>
          <w:rFonts w:hint="cs"/>
          <w:b w:val="0"/>
          <w:bCs w:val="0"/>
          <w:color w:val="auto"/>
          <w:rtl/>
        </w:rPr>
        <w:t>واقعاً</w:t>
      </w:r>
      <w:r w:rsidRPr="00280462">
        <w:rPr>
          <w:rFonts w:hint="cs"/>
          <w:b w:val="0"/>
          <w:bCs w:val="0"/>
          <w:color w:val="auto"/>
          <w:rtl/>
        </w:rPr>
        <w:t xml:space="preserve"> دخیل است یعنی آن قرینه پایه است </w:t>
      </w:r>
      <w:r w:rsidR="00F14828" w:rsidRPr="00280462">
        <w:rPr>
          <w:rFonts w:hint="cs"/>
          <w:b w:val="0"/>
          <w:bCs w:val="0"/>
          <w:color w:val="auto"/>
          <w:rtl/>
        </w:rPr>
        <w:t>می‌گوید</w:t>
      </w:r>
      <w:r w:rsidRPr="00280462">
        <w:rPr>
          <w:rFonts w:hint="cs"/>
          <w:b w:val="0"/>
          <w:bCs w:val="0"/>
          <w:color w:val="auto"/>
          <w:rtl/>
        </w:rPr>
        <w:t xml:space="preserve"> دارد تخفیف </w:t>
      </w:r>
      <w:r w:rsidR="006051CE" w:rsidRPr="00280462">
        <w:rPr>
          <w:rFonts w:hint="cs"/>
          <w:b w:val="0"/>
          <w:bCs w:val="0"/>
          <w:color w:val="auto"/>
          <w:rtl/>
        </w:rPr>
        <w:t>می‌دهد</w:t>
      </w:r>
      <w:r w:rsidRPr="00280462">
        <w:rPr>
          <w:rFonts w:hint="cs"/>
          <w:b w:val="0"/>
          <w:bCs w:val="0"/>
          <w:color w:val="auto"/>
          <w:rtl/>
        </w:rPr>
        <w:t xml:space="preserve"> تخفیف برای کسی است که دشواری برای کار او وجود دارد در واقع اینجا مناط را پیدا </w:t>
      </w:r>
      <w:r w:rsidR="006051CE" w:rsidRPr="00280462">
        <w:rPr>
          <w:rFonts w:hint="cs"/>
          <w:b w:val="0"/>
          <w:bCs w:val="0"/>
          <w:color w:val="auto"/>
          <w:rtl/>
        </w:rPr>
        <w:t>می‌کند</w:t>
      </w:r>
      <w:r w:rsidRPr="00280462">
        <w:rPr>
          <w:rFonts w:hint="cs"/>
          <w:b w:val="0"/>
          <w:bCs w:val="0"/>
          <w:color w:val="auto"/>
          <w:rtl/>
        </w:rPr>
        <w:t xml:space="preserve"> و الغاء خصوصیت </w:t>
      </w:r>
      <w:r w:rsidR="006051CE" w:rsidRPr="00280462">
        <w:rPr>
          <w:rFonts w:hint="cs"/>
          <w:b w:val="0"/>
          <w:bCs w:val="0"/>
          <w:color w:val="auto"/>
          <w:rtl/>
        </w:rPr>
        <w:t>می‌کند</w:t>
      </w:r>
      <w:r w:rsidRPr="00280462">
        <w:rPr>
          <w:rFonts w:hint="cs"/>
          <w:b w:val="0"/>
          <w:bCs w:val="0"/>
          <w:color w:val="auto"/>
          <w:rtl/>
        </w:rPr>
        <w:t xml:space="preserve"> منتها ریشه همین مناسبت حکم و موضوع است و لذا این مناسبت حکم و موضوع خیلی امر پایه و </w:t>
      </w:r>
      <w:r w:rsidR="006051CE" w:rsidRPr="00280462">
        <w:rPr>
          <w:rFonts w:hint="cs"/>
          <w:b w:val="0"/>
          <w:bCs w:val="0"/>
          <w:color w:val="auto"/>
          <w:rtl/>
        </w:rPr>
        <w:t>ریشه‌ای</w:t>
      </w:r>
      <w:r w:rsidRPr="00280462">
        <w:rPr>
          <w:rFonts w:hint="cs"/>
          <w:b w:val="0"/>
          <w:bCs w:val="0"/>
          <w:color w:val="auto"/>
          <w:rtl/>
        </w:rPr>
        <w:t xml:space="preserve"> است [جا دارد که در اول قرار بگیرد]. به همین دلیل هم گفتیم این قرینه باید آنجا </w:t>
      </w:r>
      <w:r w:rsidR="00604A74">
        <w:rPr>
          <w:rFonts w:hint="cs"/>
          <w:b w:val="0"/>
          <w:bCs w:val="0"/>
          <w:color w:val="auto"/>
          <w:rtl/>
        </w:rPr>
        <w:t>به‌عنوان</w:t>
      </w:r>
      <w:r w:rsidRPr="00280462">
        <w:rPr>
          <w:rFonts w:hint="cs"/>
          <w:b w:val="0"/>
          <w:bCs w:val="0"/>
          <w:color w:val="auto"/>
          <w:rtl/>
        </w:rPr>
        <w:t xml:space="preserve"> قرائن عامه بیاید.</w:t>
      </w:r>
    </w:p>
    <w:p w:rsidR="002E64FD" w:rsidRPr="00280462" w:rsidRDefault="002E64FD" w:rsidP="00E97709">
      <w:pPr>
        <w:pStyle w:val="NoSpacing"/>
        <w:rPr>
          <w:b w:val="0"/>
          <w:bCs w:val="0"/>
          <w:color w:val="auto"/>
          <w:rtl/>
        </w:rPr>
      </w:pPr>
      <w:r w:rsidRPr="00280462">
        <w:rPr>
          <w:rFonts w:hint="cs"/>
          <w:b w:val="0"/>
          <w:bCs w:val="0"/>
          <w:color w:val="auto"/>
          <w:rtl/>
        </w:rPr>
        <w:t xml:space="preserve">این هم </w:t>
      </w:r>
      <w:r w:rsidR="006051CE" w:rsidRPr="00280462">
        <w:rPr>
          <w:rFonts w:hint="cs"/>
          <w:b w:val="0"/>
          <w:bCs w:val="0"/>
          <w:color w:val="auto"/>
          <w:rtl/>
        </w:rPr>
        <w:t>هم‌زمان</w:t>
      </w:r>
      <w:r w:rsidRPr="00280462">
        <w:rPr>
          <w:rFonts w:hint="cs"/>
          <w:b w:val="0"/>
          <w:bCs w:val="0"/>
          <w:color w:val="auto"/>
          <w:rtl/>
        </w:rPr>
        <w:t xml:space="preserve"> </w:t>
      </w:r>
      <w:r w:rsidR="006051CE" w:rsidRPr="00280462">
        <w:rPr>
          <w:rFonts w:hint="cs"/>
          <w:b w:val="0"/>
          <w:bCs w:val="0"/>
          <w:color w:val="auto"/>
          <w:rtl/>
        </w:rPr>
        <w:t>می‌آید</w:t>
      </w:r>
      <w:r w:rsidRPr="00280462">
        <w:rPr>
          <w:rFonts w:hint="cs"/>
          <w:b w:val="0"/>
          <w:bCs w:val="0"/>
          <w:color w:val="auto"/>
          <w:rtl/>
        </w:rPr>
        <w:t xml:space="preserve"> و توسعه و تضییق ایجاد </w:t>
      </w:r>
      <w:r w:rsidR="006051CE" w:rsidRPr="00280462">
        <w:rPr>
          <w:rFonts w:hint="cs"/>
          <w:b w:val="0"/>
          <w:bCs w:val="0"/>
          <w:color w:val="auto"/>
          <w:rtl/>
        </w:rPr>
        <w:t>می‌کند</w:t>
      </w:r>
      <w:r w:rsidRPr="00280462">
        <w:rPr>
          <w:rFonts w:hint="cs"/>
          <w:b w:val="0"/>
          <w:bCs w:val="0"/>
          <w:color w:val="auto"/>
          <w:rtl/>
        </w:rPr>
        <w:t xml:space="preserve"> و حرف درستی هم هست در واقع نسبت آن حکم واقعی با ظاهر این من وجه </w:t>
      </w:r>
      <w:r w:rsidR="006051CE" w:rsidRPr="00280462">
        <w:rPr>
          <w:rFonts w:hint="cs"/>
          <w:b w:val="0"/>
          <w:bCs w:val="0"/>
          <w:color w:val="auto"/>
          <w:rtl/>
        </w:rPr>
        <w:t>می‌شود</w:t>
      </w:r>
      <w:r w:rsidRPr="00280462">
        <w:rPr>
          <w:rFonts w:hint="cs"/>
          <w:b w:val="0"/>
          <w:bCs w:val="0"/>
          <w:color w:val="auto"/>
          <w:rtl/>
        </w:rPr>
        <w:t xml:space="preserve"> </w:t>
      </w:r>
      <w:r w:rsidR="00604A74">
        <w:rPr>
          <w:rFonts w:hint="cs"/>
          <w:b w:val="0"/>
          <w:bCs w:val="0"/>
          <w:color w:val="auto"/>
          <w:rtl/>
        </w:rPr>
        <w:t>درحالی‌که</w:t>
      </w:r>
      <w:r w:rsidRPr="00280462">
        <w:rPr>
          <w:rFonts w:hint="cs"/>
          <w:b w:val="0"/>
          <w:bCs w:val="0"/>
          <w:color w:val="auto"/>
          <w:rtl/>
        </w:rPr>
        <w:t xml:space="preserve"> در دو قسم قبل مطلق و مقید بود.</w:t>
      </w:r>
    </w:p>
    <w:p w:rsidR="002E64FD" w:rsidRPr="00280462" w:rsidRDefault="006051CE" w:rsidP="00E97709">
      <w:pPr>
        <w:pStyle w:val="NoSpacing"/>
        <w:rPr>
          <w:b w:val="0"/>
          <w:bCs w:val="0"/>
          <w:color w:val="auto"/>
          <w:rtl/>
        </w:rPr>
      </w:pPr>
      <w:r w:rsidRPr="00280462">
        <w:rPr>
          <w:rFonts w:hint="cs"/>
          <w:b w:val="0"/>
          <w:bCs w:val="0"/>
          <w:color w:val="auto"/>
          <w:rtl/>
        </w:rPr>
        <w:t>سؤال</w:t>
      </w:r>
      <w:r w:rsidR="002E64FD" w:rsidRPr="00280462">
        <w:rPr>
          <w:rFonts w:hint="cs"/>
          <w:b w:val="0"/>
          <w:bCs w:val="0"/>
          <w:color w:val="auto"/>
          <w:rtl/>
        </w:rPr>
        <w:t xml:space="preserve">: بخشی از الغاء خصوصیت که </w:t>
      </w:r>
      <w:r w:rsidRPr="00280462">
        <w:rPr>
          <w:rFonts w:hint="cs"/>
          <w:b w:val="0"/>
          <w:bCs w:val="0"/>
          <w:color w:val="auto"/>
          <w:rtl/>
        </w:rPr>
        <w:t>می‌گفتند</w:t>
      </w:r>
      <w:r w:rsidR="002E64FD" w:rsidRPr="00280462">
        <w:rPr>
          <w:rFonts w:hint="cs"/>
          <w:b w:val="0"/>
          <w:bCs w:val="0"/>
          <w:color w:val="auto"/>
          <w:rtl/>
        </w:rPr>
        <w:t xml:space="preserve"> ناشی از </w:t>
      </w:r>
      <w:r w:rsidR="00A41E3C" w:rsidRPr="00280462">
        <w:rPr>
          <w:rFonts w:hint="cs"/>
          <w:b w:val="0"/>
          <w:bCs w:val="0"/>
          <w:color w:val="auto"/>
          <w:rtl/>
        </w:rPr>
        <w:t xml:space="preserve">مناسبات حکم و موضوع هست آیا تنظیم پیشنهادی حضرتعالی این است که الغاء خصوصیت </w:t>
      </w:r>
      <w:r w:rsidRPr="00280462">
        <w:rPr>
          <w:rFonts w:hint="cs"/>
          <w:b w:val="0"/>
          <w:bCs w:val="0"/>
          <w:color w:val="auto"/>
          <w:rtl/>
        </w:rPr>
        <w:t>کلاً</w:t>
      </w:r>
      <w:r w:rsidR="00A41E3C" w:rsidRPr="00280462">
        <w:rPr>
          <w:rFonts w:hint="cs"/>
          <w:b w:val="0"/>
          <w:bCs w:val="0"/>
          <w:color w:val="auto"/>
          <w:rtl/>
        </w:rPr>
        <w:t xml:space="preserve"> منحل </w:t>
      </w:r>
      <w:r w:rsidRPr="00280462">
        <w:rPr>
          <w:rFonts w:hint="cs"/>
          <w:b w:val="0"/>
          <w:bCs w:val="0"/>
          <w:color w:val="auto"/>
          <w:rtl/>
        </w:rPr>
        <w:t>می‌شود</w:t>
      </w:r>
      <w:r w:rsidR="00A41E3C" w:rsidRPr="00280462">
        <w:rPr>
          <w:rFonts w:hint="cs"/>
          <w:b w:val="0"/>
          <w:bCs w:val="0"/>
          <w:color w:val="auto"/>
          <w:rtl/>
        </w:rPr>
        <w:t xml:space="preserve"> یعنی </w:t>
      </w:r>
      <w:r w:rsidRPr="00280462">
        <w:rPr>
          <w:rFonts w:hint="cs"/>
          <w:b w:val="0"/>
          <w:bCs w:val="0"/>
          <w:color w:val="auto"/>
          <w:rtl/>
        </w:rPr>
        <w:t>می‌گوییم</w:t>
      </w:r>
      <w:r w:rsidR="00A41E3C" w:rsidRPr="00280462">
        <w:rPr>
          <w:rFonts w:hint="cs"/>
          <w:b w:val="0"/>
          <w:bCs w:val="0"/>
          <w:color w:val="auto"/>
          <w:rtl/>
        </w:rPr>
        <w:t xml:space="preserve"> یک بخشی در حجیت قطع و اطمینان </w:t>
      </w:r>
      <w:r w:rsidRPr="00280462">
        <w:rPr>
          <w:rFonts w:hint="cs"/>
          <w:b w:val="0"/>
          <w:bCs w:val="0"/>
          <w:color w:val="auto"/>
          <w:rtl/>
        </w:rPr>
        <w:t>می‌رود</w:t>
      </w:r>
      <w:r w:rsidR="00A41E3C" w:rsidRPr="00280462">
        <w:rPr>
          <w:rFonts w:hint="cs"/>
          <w:b w:val="0"/>
          <w:bCs w:val="0"/>
          <w:color w:val="auto"/>
          <w:rtl/>
        </w:rPr>
        <w:t xml:space="preserve"> و یک بخش در استظهارات ناشی از مناسبات حکم و موضوع و یا اینکه برعکس عمل کنیم و بگوییم الغاء خصوصیت یک عنوان عامی است و تعمیم داده </w:t>
      </w:r>
      <w:r w:rsidRPr="00280462">
        <w:rPr>
          <w:rFonts w:hint="cs"/>
          <w:b w:val="0"/>
          <w:bCs w:val="0"/>
          <w:color w:val="auto"/>
          <w:rtl/>
        </w:rPr>
        <w:t>می‌شود</w:t>
      </w:r>
      <w:r w:rsidR="00A41E3C" w:rsidRPr="00280462">
        <w:rPr>
          <w:rFonts w:hint="cs"/>
          <w:b w:val="0"/>
          <w:bCs w:val="0"/>
          <w:color w:val="auto"/>
          <w:rtl/>
        </w:rPr>
        <w:t xml:space="preserve"> که یکی از مناسب</w:t>
      </w:r>
      <w:r w:rsidR="00F14828" w:rsidRPr="00280462">
        <w:rPr>
          <w:rFonts w:hint="cs"/>
          <w:b w:val="0"/>
          <w:bCs w:val="0"/>
          <w:color w:val="auto"/>
          <w:rtl/>
        </w:rPr>
        <w:t>ات</w:t>
      </w:r>
      <w:r w:rsidR="00A41E3C" w:rsidRPr="00280462">
        <w:rPr>
          <w:rFonts w:hint="cs"/>
          <w:b w:val="0"/>
          <w:bCs w:val="0"/>
          <w:color w:val="auto"/>
          <w:rtl/>
        </w:rPr>
        <w:t xml:space="preserve">ش این </w:t>
      </w:r>
      <w:r w:rsidR="00F14828" w:rsidRPr="00280462">
        <w:rPr>
          <w:b w:val="0"/>
          <w:bCs w:val="0"/>
          <w:color w:val="auto"/>
          <w:rtl/>
        </w:rPr>
        <w:t>مقوله</w:t>
      </w:r>
      <w:r w:rsidR="00A41E3C" w:rsidRPr="00280462">
        <w:rPr>
          <w:rFonts w:hint="cs"/>
          <w:b w:val="0"/>
          <w:bCs w:val="0"/>
          <w:color w:val="auto"/>
          <w:rtl/>
        </w:rPr>
        <w:t xml:space="preserve"> مناسبات است.</w:t>
      </w:r>
    </w:p>
    <w:p w:rsidR="00A41E3C" w:rsidRPr="00280462" w:rsidRDefault="00A41E3C" w:rsidP="00E97709">
      <w:pPr>
        <w:pStyle w:val="NoSpacing"/>
        <w:rPr>
          <w:b w:val="0"/>
          <w:bCs w:val="0"/>
          <w:color w:val="auto"/>
          <w:rtl/>
        </w:rPr>
      </w:pPr>
      <w:r w:rsidRPr="00280462">
        <w:rPr>
          <w:rFonts w:hint="cs"/>
          <w:b w:val="0"/>
          <w:bCs w:val="0"/>
          <w:color w:val="auto"/>
          <w:rtl/>
        </w:rPr>
        <w:t xml:space="preserve">جواب: </w:t>
      </w:r>
      <w:r w:rsidR="00F14828" w:rsidRPr="00280462">
        <w:rPr>
          <w:rFonts w:hint="cs"/>
          <w:b w:val="0"/>
          <w:bCs w:val="0"/>
          <w:color w:val="auto"/>
          <w:rtl/>
        </w:rPr>
        <w:t>نمی‌توانم</w:t>
      </w:r>
      <w:r w:rsidRPr="00280462">
        <w:rPr>
          <w:rFonts w:hint="cs"/>
          <w:b w:val="0"/>
          <w:bCs w:val="0"/>
          <w:color w:val="auto"/>
          <w:rtl/>
        </w:rPr>
        <w:t xml:space="preserve"> تنظیم را حرف نهایی بزنم دیروز من شکل دوم را </w:t>
      </w:r>
      <w:r w:rsidR="00F14828" w:rsidRPr="00280462">
        <w:rPr>
          <w:rFonts w:hint="cs"/>
          <w:b w:val="0"/>
          <w:bCs w:val="0"/>
          <w:color w:val="auto"/>
          <w:rtl/>
        </w:rPr>
        <w:t>می‌گفتم</w:t>
      </w:r>
      <w:r w:rsidRPr="00280462">
        <w:rPr>
          <w:rFonts w:hint="cs"/>
          <w:b w:val="0"/>
          <w:bCs w:val="0"/>
          <w:color w:val="auto"/>
          <w:rtl/>
        </w:rPr>
        <w:t xml:space="preserve"> که الغاء خصوصیت داریم و برای الغاء خصوصیت چهار پنج دلیل ذکر شده است یکی از </w:t>
      </w:r>
      <w:r w:rsidR="006051CE" w:rsidRPr="00280462">
        <w:rPr>
          <w:rFonts w:hint="cs"/>
          <w:b w:val="0"/>
          <w:bCs w:val="0"/>
          <w:color w:val="auto"/>
          <w:rtl/>
        </w:rPr>
        <w:t>آن‌ها</w:t>
      </w:r>
      <w:r w:rsidRPr="00280462">
        <w:rPr>
          <w:rFonts w:hint="cs"/>
          <w:b w:val="0"/>
          <w:bCs w:val="0"/>
          <w:color w:val="auto"/>
          <w:rtl/>
        </w:rPr>
        <w:t xml:space="preserve"> در واقع مناسبات حکم و موضوع است ویکی هم تنقیح مناط است که </w:t>
      </w:r>
      <w:r w:rsidR="006051CE" w:rsidRPr="00280462">
        <w:rPr>
          <w:rFonts w:hint="cs"/>
          <w:b w:val="0"/>
          <w:bCs w:val="0"/>
          <w:color w:val="auto"/>
          <w:rtl/>
        </w:rPr>
        <w:t>این‌ها</w:t>
      </w:r>
      <w:r w:rsidRPr="00280462">
        <w:rPr>
          <w:rFonts w:hint="cs"/>
          <w:b w:val="0"/>
          <w:bCs w:val="0"/>
          <w:color w:val="auto"/>
          <w:rtl/>
        </w:rPr>
        <w:t xml:space="preserve"> به یک معنا ذیل آن قرار </w:t>
      </w:r>
      <w:r w:rsidR="006051CE" w:rsidRPr="00280462">
        <w:rPr>
          <w:rFonts w:hint="cs"/>
          <w:b w:val="0"/>
          <w:bCs w:val="0"/>
          <w:color w:val="auto"/>
          <w:rtl/>
        </w:rPr>
        <w:t>می‌گیرد</w:t>
      </w:r>
      <w:r w:rsidRPr="00280462">
        <w:rPr>
          <w:rFonts w:hint="cs"/>
          <w:b w:val="0"/>
          <w:bCs w:val="0"/>
          <w:color w:val="auto"/>
          <w:rtl/>
        </w:rPr>
        <w:t xml:space="preserve">. به یک معنا که این مناسبات حکم و موضوع چون یک امر پایه و قرینه </w:t>
      </w:r>
      <w:r w:rsidR="006051CE" w:rsidRPr="00280462">
        <w:rPr>
          <w:rFonts w:hint="cs"/>
          <w:b w:val="0"/>
          <w:bCs w:val="0"/>
          <w:color w:val="auto"/>
          <w:rtl/>
        </w:rPr>
        <w:t>عامه‌ای</w:t>
      </w:r>
      <w:r w:rsidRPr="00280462">
        <w:rPr>
          <w:rFonts w:hint="cs"/>
          <w:b w:val="0"/>
          <w:bCs w:val="0"/>
          <w:color w:val="auto"/>
          <w:rtl/>
        </w:rPr>
        <w:t xml:space="preserve"> است که کارکردهای متنوعی دارد که یکی از </w:t>
      </w:r>
      <w:r w:rsidR="006051CE" w:rsidRPr="00280462">
        <w:rPr>
          <w:rFonts w:hint="cs"/>
          <w:b w:val="0"/>
          <w:bCs w:val="0"/>
          <w:color w:val="auto"/>
          <w:rtl/>
        </w:rPr>
        <w:t>آن‌ها</w:t>
      </w:r>
      <w:r w:rsidRPr="00280462">
        <w:rPr>
          <w:rFonts w:hint="cs"/>
          <w:b w:val="0"/>
          <w:bCs w:val="0"/>
          <w:color w:val="auto"/>
          <w:rtl/>
        </w:rPr>
        <w:t xml:space="preserve"> آن است این یک اساسی دارد. حالا تنظیم را به اختیار باید ترجیح داد کدام بهتر است.</w:t>
      </w:r>
    </w:p>
    <w:p w:rsidR="00E15A32" w:rsidRPr="00280462" w:rsidRDefault="00E15A32" w:rsidP="00E15A32">
      <w:pPr>
        <w:pStyle w:val="Heading3"/>
        <w:rPr>
          <w:rtl/>
        </w:rPr>
      </w:pPr>
      <w:bookmarkStart w:id="9" w:name="_Toc58863365"/>
      <w:r w:rsidRPr="00280462">
        <w:rPr>
          <w:rFonts w:hint="cs"/>
          <w:rtl/>
        </w:rPr>
        <w:lastRenderedPageBreak/>
        <w:t>مناسبات حکم و موضوع قرینه عامه</w:t>
      </w:r>
      <w:bookmarkEnd w:id="9"/>
    </w:p>
    <w:p w:rsidR="00A41E3C" w:rsidRPr="00280462" w:rsidRDefault="00A41E3C" w:rsidP="00E97709">
      <w:pPr>
        <w:pStyle w:val="NoSpacing"/>
        <w:rPr>
          <w:b w:val="0"/>
          <w:bCs w:val="0"/>
          <w:color w:val="auto"/>
          <w:rtl/>
        </w:rPr>
      </w:pPr>
      <w:r w:rsidRPr="00280462">
        <w:rPr>
          <w:rFonts w:hint="cs"/>
          <w:b w:val="0"/>
          <w:bCs w:val="0"/>
          <w:color w:val="auto"/>
          <w:rtl/>
        </w:rPr>
        <w:t xml:space="preserve">اما </w:t>
      </w:r>
      <w:r w:rsidR="00604A74">
        <w:rPr>
          <w:rFonts w:hint="cs"/>
          <w:b w:val="0"/>
          <w:bCs w:val="0"/>
          <w:color w:val="auto"/>
          <w:rtl/>
        </w:rPr>
        <w:t>آنچه</w:t>
      </w:r>
      <w:r w:rsidRPr="00280462">
        <w:rPr>
          <w:rFonts w:hint="cs"/>
          <w:b w:val="0"/>
          <w:bCs w:val="0"/>
          <w:color w:val="auto"/>
          <w:rtl/>
        </w:rPr>
        <w:t xml:space="preserve"> امروز در ابتدا گفتم آن را خیلی مهم </w:t>
      </w:r>
      <w:r w:rsidR="00F14828" w:rsidRPr="00280462">
        <w:rPr>
          <w:rFonts w:hint="cs"/>
          <w:b w:val="0"/>
          <w:bCs w:val="0"/>
          <w:color w:val="auto"/>
          <w:rtl/>
        </w:rPr>
        <w:t>می‌دانم</w:t>
      </w:r>
      <w:r w:rsidRPr="00280462">
        <w:rPr>
          <w:rFonts w:hint="cs"/>
          <w:b w:val="0"/>
          <w:bCs w:val="0"/>
          <w:color w:val="auto"/>
          <w:rtl/>
        </w:rPr>
        <w:t xml:space="preserve"> که </w:t>
      </w:r>
      <w:r w:rsidR="006051CE" w:rsidRPr="00280462">
        <w:rPr>
          <w:rFonts w:hint="cs"/>
          <w:b w:val="0"/>
          <w:bCs w:val="0"/>
          <w:color w:val="auto"/>
          <w:rtl/>
        </w:rPr>
        <w:t>این‌ها</w:t>
      </w:r>
      <w:r w:rsidRPr="00280462">
        <w:rPr>
          <w:rFonts w:hint="cs"/>
          <w:b w:val="0"/>
          <w:bCs w:val="0"/>
          <w:color w:val="auto"/>
          <w:rtl/>
        </w:rPr>
        <w:t xml:space="preserve"> </w:t>
      </w:r>
      <w:r w:rsidR="00604A74">
        <w:rPr>
          <w:rFonts w:hint="cs"/>
          <w:b w:val="0"/>
          <w:bCs w:val="0"/>
          <w:color w:val="auto"/>
          <w:rtl/>
        </w:rPr>
        <w:t>به‌عنوان</w:t>
      </w:r>
      <w:r w:rsidRPr="00280462">
        <w:rPr>
          <w:rFonts w:hint="cs"/>
          <w:b w:val="0"/>
          <w:bCs w:val="0"/>
          <w:color w:val="auto"/>
          <w:rtl/>
        </w:rPr>
        <w:t xml:space="preserve"> قرینه عامه دیگر الغاء خصوصیت دیگر قرینه عامه نیست اما مناسبات حکم و موضوع قرینه عامه است بعضی چیزها که در ذیل الغاء خصوصیت </w:t>
      </w:r>
      <w:r w:rsidR="00F14828" w:rsidRPr="00280462">
        <w:rPr>
          <w:rFonts w:hint="cs"/>
          <w:b w:val="0"/>
          <w:bCs w:val="0"/>
          <w:color w:val="auto"/>
          <w:rtl/>
        </w:rPr>
        <w:t>گفته‌اند</w:t>
      </w:r>
      <w:r w:rsidRPr="00280462">
        <w:rPr>
          <w:rFonts w:hint="cs"/>
          <w:b w:val="0"/>
          <w:bCs w:val="0"/>
          <w:color w:val="auto"/>
          <w:rtl/>
        </w:rPr>
        <w:t xml:space="preserve"> بعضی از </w:t>
      </w:r>
      <w:r w:rsidR="006051CE" w:rsidRPr="00280462">
        <w:rPr>
          <w:rFonts w:hint="cs"/>
          <w:b w:val="0"/>
          <w:bCs w:val="0"/>
          <w:color w:val="auto"/>
          <w:rtl/>
        </w:rPr>
        <w:t>آن‌ها</w:t>
      </w:r>
      <w:r w:rsidRPr="00280462">
        <w:rPr>
          <w:rFonts w:hint="cs"/>
          <w:b w:val="0"/>
          <w:bCs w:val="0"/>
          <w:color w:val="auto"/>
          <w:rtl/>
        </w:rPr>
        <w:t xml:space="preserve"> ممکن است قرینه عامه باشند </w:t>
      </w:r>
      <w:r w:rsidR="006051CE" w:rsidRPr="00280462">
        <w:rPr>
          <w:rFonts w:hint="cs"/>
          <w:b w:val="0"/>
          <w:bCs w:val="0"/>
          <w:color w:val="auto"/>
          <w:rtl/>
        </w:rPr>
        <w:t>مثلاً</w:t>
      </w:r>
      <w:r w:rsidRPr="00280462">
        <w:rPr>
          <w:rFonts w:hint="cs"/>
          <w:b w:val="0"/>
          <w:bCs w:val="0"/>
          <w:color w:val="auto"/>
          <w:rtl/>
        </w:rPr>
        <w:t xml:space="preserve"> خود ارتکاز یک بحث است مناسبات حکم و موضوع یک بحث است حالا بعدها این نکته به ذهن آمد و احتمال دادیم که حتی مقدمیت و طریقیت که </w:t>
      </w:r>
      <w:r w:rsidR="00F14828" w:rsidRPr="00280462">
        <w:rPr>
          <w:rFonts w:hint="cs"/>
          <w:b w:val="0"/>
          <w:bCs w:val="0"/>
          <w:color w:val="auto"/>
          <w:rtl/>
        </w:rPr>
        <w:t>می‌گفتیم</w:t>
      </w:r>
      <w:r w:rsidRPr="00280462">
        <w:rPr>
          <w:rFonts w:hint="cs"/>
          <w:b w:val="0"/>
          <w:bCs w:val="0"/>
          <w:color w:val="auto"/>
          <w:rtl/>
        </w:rPr>
        <w:t xml:space="preserve"> یکی از قرائنی است که موجب الغاء خصوصیت </w:t>
      </w:r>
      <w:r w:rsidR="006051CE" w:rsidRPr="00280462">
        <w:rPr>
          <w:rFonts w:hint="cs"/>
          <w:b w:val="0"/>
          <w:bCs w:val="0"/>
          <w:color w:val="auto"/>
          <w:rtl/>
        </w:rPr>
        <w:t>می‌شود</w:t>
      </w:r>
      <w:r w:rsidRPr="00280462">
        <w:rPr>
          <w:rFonts w:hint="cs"/>
          <w:b w:val="0"/>
          <w:bCs w:val="0"/>
          <w:color w:val="auto"/>
          <w:rtl/>
        </w:rPr>
        <w:t xml:space="preserve"> آن هم شاید به همین مناسبات حکم و موضوع برگردد</w:t>
      </w:r>
      <w:r w:rsidR="00482F63" w:rsidRPr="00280462">
        <w:rPr>
          <w:b w:val="0"/>
          <w:bCs w:val="0"/>
          <w:color w:val="auto"/>
          <w:rtl/>
        </w:rPr>
        <w:t xml:space="preserve">؛ </w:t>
      </w:r>
      <w:r w:rsidR="006051CE" w:rsidRPr="00280462">
        <w:rPr>
          <w:rFonts w:hint="cs"/>
          <w:b w:val="0"/>
          <w:bCs w:val="0"/>
          <w:color w:val="auto"/>
          <w:rtl/>
        </w:rPr>
        <w:t>مثلاً</w:t>
      </w:r>
      <w:r w:rsidR="00AC20CA" w:rsidRPr="00280462">
        <w:rPr>
          <w:rFonts w:hint="cs"/>
          <w:b w:val="0"/>
          <w:bCs w:val="0"/>
          <w:color w:val="auto"/>
          <w:rtl/>
        </w:rPr>
        <w:t xml:space="preserve"> </w:t>
      </w:r>
      <w:r w:rsidR="00F14828" w:rsidRPr="00280462">
        <w:rPr>
          <w:rFonts w:hint="cs"/>
          <w:b w:val="0"/>
          <w:bCs w:val="0"/>
          <w:color w:val="auto"/>
          <w:rtl/>
        </w:rPr>
        <w:t>می‌گوید</w:t>
      </w:r>
      <w:r w:rsidR="00AC20CA" w:rsidRPr="00280462">
        <w:rPr>
          <w:rFonts w:hint="cs"/>
          <w:b w:val="0"/>
          <w:bCs w:val="0"/>
          <w:color w:val="auto"/>
          <w:rtl/>
        </w:rPr>
        <w:t xml:space="preserve"> صُب الماء آب بریز تا شسته بشود حال اگر آب را نریختی بلکه خودش جریان پیدا کرد این همان مناسبات حکم و موضوع است. مناسبات حکم و موضوع </w:t>
      </w:r>
      <w:r w:rsidR="00F14828" w:rsidRPr="00280462">
        <w:rPr>
          <w:rFonts w:hint="cs"/>
          <w:b w:val="0"/>
          <w:bCs w:val="0"/>
          <w:color w:val="auto"/>
          <w:rtl/>
        </w:rPr>
        <w:t>می‌گوید</w:t>
      </w:r>
      <w:r w:rsidR="00AC20CA" w:rsidRPr="00280462">
        <w:rPr>
          <w:rFonts w:hint="cs"/>
          <w:b w:val="0"/>
          <w:bCs w:val="0"/>
          <w:color w:val="auto"/>
          <w:rtl/>
        </w:rPr>
        <w:t xml:space="preserve"> آب باید این را پاک بکند آب را شما بریزید یا دستگاه بریزد یا باران ببارد. این همان مناسبات حکم و موضوع است.</w:t>
      </w:r>
    </w:p>
    <w:p w:rsidR="00AC20CA" w:rsidRPr="00280462" w:rsidRDefault="006051CE" w:rsidP="00E97709">
      <w:pPr>
        <w:pStyle w:val="NoSpacing"/>
        <w:rPr>
          <w:b w:val="0"/>
          <w:bCs w:val="0"/>
          <w:color w:val="auto"/>
          <w:rtl/>
        </w:rPr>
      </w:pPr>
      <w:r w:rsidRPr="00280462">
        <w:rPr>
          <w:rFonts w:hint="cs"/>
          <w:b w:val="0"/>
          <w:bCs w:val="0"/>
          <w:color w:val="auto"/>
          <w:rtl/>
        </w:rPr>
        <w:t>می‌گوییم</w:t>
      </w:r>
      <w:r w:rsidR="00AC20CA" w:rsidRPr="00280462">
        <w:rPr>
          <w:rFonts w:hint="cs"/>
          <w:b w:val="0"/>
          <w:bCs w:val="0"/>
          <w:color w:val="auto"/>
          <w:rtl/>
        </w:rPr>
        <w:t xml:space="preserve"> برخی از قرائنی که در الغاء خصوصیت آمد در واقع اگر دقت شود با </w:t>
      </w:r>
      <w:r w:rsidR="00F14828" w:rsidRPr="00280462">
        <w:rPr>
          <w:rFonts w:hint="cs"/>
          <w:b w:val="0"/>
          <w:bCs w:val="0"/>
          <w:color w:val="auto"/>
          <w:rtl/>
        </w:rPr>
        <w:t>بحث‌هایی</w:t>
      </w:r>
      <w:r w:rsidR="00AC20CA" w:rsidRPr="00280462">
        <w:rPr>
          <w:rFonts w:hint="cs"/>
          <w:b w:val="0"/>
          <w:bCs w:val="0"/>
          <w:color w:val="auto"/>
          <w:rtl/>
        </w:rPr>
        <w:t xml:space="preserve"> که اینجا </w:t>
      </w:r>
      <w:r w:rsidRPr="00280462">
        <w:rPr>
          <w:rFonts w:hint="cs"/>
          <w:b w:val="0"/>
          <w:bCs w:val="0"/>
          <w:color w:val="auto"/>
          <w:rtl/>
        </w:rPr>
        <w:t>می‌گوییم</w:t>
      </w:r>
      <w:r w:rsidR="00AC20CA" w:rsidRPr="00280462">
        <w:rPr>
          <w:rFonts w:hint="cs"/>
          <w:b w:val="0"/>
          <w:bCs w:val="0"/>
          <w:color w:val="auto"/>
          <w:rtl/>
        </w:rPr>
        <w:t xml:space="preserve"> فرقی ندارد صُب الماء </w:t>
      </w:r>
      <w:r w:rsidR="00F14828" w:rsidRPr="00280462">
        <w:rPr>
          <w:rFonts w:hint="cs"/>
          <w:b w:val="0"/>
          <w:bCs w:val="0"/>
          <w:color w:val="auto"/>
          <w:rtl/>
        </w:rPr>
        <w:t>این‌جور</w:t>
      </w:r>
      <w:r w:rsidR="00AC20CA" w:rsidRPr="00280462">
        <w:rPr>
          <w:rFonts w:hint="cs"/>
          <w:b w:val="0"/>
          <w:bCs w:val="0"/>
          <w:color w:val="auto"/>
          <w:rtl/>
        </w:rPr>
        <w:t xml:space="preserve"> است.</w:t>
      </w:r>
    </w:p>
    <w:p w:rsidR="00AC20CA" w:rsidRPr="00280462" w:rsidRDefault="006051CE" w:rsidP="00E97709">
      <w:pPr>
        <w:pStyle w:val="NoSpacing"/>
        <w:rPr>
          <w:b w:val="0"/>
          <w:bCs w:val="0"/>
          <w:color w:val="auto"/>
          <w:rtl/>
        </w:rPr>
      </w:pPr>
      <w:r w:rsidRPr="00280462">
        <w:rPr>
          <w:rFonts w:hint="cs"/>
          <w:b w:val="0"/>
          <w:bCs w:val="0"/>
          <w:color w:val="auto"/>
          <w:rtl/>
        </w:rPr>
        <w:t>سؤال</w:t>
      </w:r>
      <w:r w:rsidR="00AC20CA" w:rsidRPr="00280462">
        <w:rPr>
          <w:rFonts w:hint="cs"/>
          <w:b w:val="0"/>
          <w:bCs w:val="0"/>
          <w:color w:val="auto"/>
          <w:rtl/>
        </w:rPr>
        <w:t xml:space="preserve">: </w:t>
      </w:r>
      <w:r w:rsidRPr="00280462">
        <w:rPr>
          <w:rFonts w:hint="cs"/>
          <w:b w:val="0"/>
          <w:bCs w:val="0"/>
          <w:color w:val="auto"/>
          <w:rtl/>
        </w:rPr>
        <w:t>می‌شود</w:t>
      </w:r>
      <w:r w:rsidR="00AC20CA" w:rsidRPr="00280462">
        <w:rPr>
          <w:rFonts w:hint="cs"/>
          <w:b w:val="0"/>
          <w:bCs w:val="0"/>
          <w:color w:val="auto"/>
          <w:rtl/>
        </w:rPr>
        <w:t xml:space="preserve"> گفت یک اوامری داریم مثل ارتکاز و مناسبات حکم و موضوع و یک تعابیری روی کلمات قوم داریم و </w:t>
      </w:r>
      <w:r w:rsidRPr="00280462">
        <w:rPr>
          <w:rFonts w:hint="cs"/>
          <w:b w:val="0"/>
          <w:bCs w:val="0"/>
          <w:color w:val="auto"/>
          <w:rtl/>
        </w:rPr>
        <w:t>این‌ها</w:t>
      </w:r>
      <w:r w:rsidR="00AC20CA" w:rsidRPr="00280462">
        <w:rPr>
          <w:rFonts w:hint="cs"/>
          <w:b w:val="0"/>
          <w:bCs w:val="0"/>
          <w:color w:val="auto"/>
          <w:rtl/>
        </w:rPr>
        <w:t xml:space="preserve"> شاید با هم خلط شده است در یک تعبیر الغاء خصوصیت یک عنوان جنسی است کانّه شامل ...</w:t>
      </w:r>
    </w:p>
    <w:p w:rsidR="00AC20CA" w:rsidRPr="00280462" w:rsidRDefault="00AC20CA" w:rsidP="00E97709">
      <w:pPr>
        <w:pStyle w:val="NoSpacing"/>
        <w:rPr>
          <w:b w:val="0"/>
          <w:bCs w:val="0"/>
          <w:color w:val="auto"/>
          <w:rtl/>
        </w:rPr>
      </w:pPr>
      <w:r w:rsidRPr="00280462">
        <w:rPr>
          <w:rFonts w:hint="cs"/>
          <w:b w:val="0"/>
          <w:bCs w:val="0"/>
          <w:color w:val="auto"/>
          <w:rtl/>
        </w:rPr>
        <w:t xml:space="preserve">جواب: بله </w:t>
      </w:r>
      <w:r w:rsidR="00F14828" w:rsidRPr="00280462">
        <w:rPr>
          <w:rFonts w:hint="cs"/>
          <w:b w:val="0"/>
          <w:bCs w:val="0"/>
          <w:color w:val="auto"/>
          <w:rtl/>
        </w:rPr>
        <w:t>این‌جور</w:t>
      </w:r>
      <w:r w:rsidRPr="00280462">
        <w:rPr>
          <w:rFonts w:hint="cs"/>
          <w:b w:val="0"/>
          <w:bCs w:val="0"/>
          <w:color w:val="auto"/>
          <w:rtl/>
        </w:rPr>
        <w:t xml:space="preserve"> به ذهن ما </w:t>
      </w:r>
      <w:r w:rsidR="006051CE" w:rsidRPr="00280462">
        <w:rPr>
          <w:rFonts w:hint="cs"/>
          <w:b w:val="0"/>
          <w:bCs w:val="0"/>
          <w:color w:val="auto"/>
          <w:rtl/>
        </w:rPr>
        <w:t>می‌رسد</w:t>
      </w:r>
      <w:r w:rsidRPr="00280462">
        <w:rPr>
          <w:rFonts w:hint="cs"/>
          <w:b w:val="0"/>
          <w:bCs w:val="0"/>
          <w:color w:val="auto"/>
          <w:rtl/>
        </w:rPr>
        <w:t xml:space="preserve"> منتها آقایان تعابیر متنوع را قسیم هم قرار </w:t>
      </w:r>
      <w:r w:rsidR="00F14828" w:rsidRPr="00280462">
        <w:rPr>
          <w:rFonts w:hint="cs"/>
          <w:b w:val="0"/>
          <w:bCs w:val="0"/>
          <w:color w:val="auto"/>
          <w:rtl/>
        </w:rPr>
        <w:t>داده‌اند</w:t>
      </w:r>
      <w:r w:rsidRPr="00280462">
        <w:rPr>
          <w:rFonts w:hint="cs"/>
          <w:b w:val="0"/>
          <w:bCs w:val="0"/>
          <w:color w:val="auto"/>
          <w:rtl/>
        </w:rPr>
        <w:t xml:space="preserve"> </w:t>
      </w:r>
      <w:r w:rsidR="006051CE" w:rsidRPr="00280462">
        <w:rPr>
          <w:rFonts w:hint="cs"/>
          <w:b w:val="0"/>
          <w:bCs w:val="0"/>
          <w:color w:val="auto"/>
          <w:rtl/>
        </w:rPr>
        <w:t>این‌جوری</w:t>
      </w:r>
      <w:r w:rsidRPr="00280462">
        <w:rPr>
          <w:rFonts w:hint="cs"/>
          <w:b w:val="0"/>
          <w:bCs w:val="0"/>
          <w:color w:val="auto"/>
          <w:rtl/>
        </w:rPr>
        <w:t xml:space="preserve"> نیست به معنای شکلی بگیریم برای الغاء خصوصیت یک عنوان عامی است که عوامل متعدد دارد به معنای عمیق بگیریم مناسبات حکم و موضوع یک قرینه پایه است که </w:t>
      </w:r>
      <w:r w:rsidR="006051CE" w:rsidRPr="00280462">
        <w:rPr>
          <w:rFonts w:hint="cs"/>
          <w:b w:val="0"/>
          <w:bCs w:val="0"/>
          <w:color w:val="auto"/>
          <w:rtl/>
        </w:rPr>
        <w:t>می‌آید</w:t>
      </w:r>
      <w:r w:rsidRPr="00280462">
        <w:rPr>
          <w:rFonts w:hint="cs"/>
          <w:b w:val="0"/>
          <w:bCs w:val="0"/>
          <w:color w:val="auto"/>
          <w:rtl/>
        </w:rPr>
        <w:t xml:space="preserve"> روی خیلی از چیزها اثر </w:t>
      </w:r>
      <w:r w:rsidR="006051CE" w:rsidRPr="00280462">
        <w:rPr>
          <w:rFonts w:hint="cs"/>
          <w:b w:val="0"/>
          <w:bCs w:val="0"/>
          <w:color w:val="auto"/>
          <w:rtl/>
        </w:rPr>
        <w:t>می‌گذارد</w:t>
      </w:r>
      <w:r w:rsidRPr="00280462">
        <w:rPr>
          <w:rFonts w:hint="cs"/>
          <w:b w:val="0"/>
          <w:bCs w:val="0"/>
          <w:color w:val="auto"/>
          <w:rtl/>
        </w:rPr>
        <w:t xml:space="preserve"> </w:t>
      </w:r>
      <w:r w:rsidRPr="00280462">
        <w:rPr>
          <w:b w:val="0"/>
          <w:bCs w:val="0"/>
          <w:color w:val="auto"/>
          <w:rtl/>
        </w:rPr>
        <w:t>الب</w:t>
      </w:r>
      <w:r w:rsidRPr="00280462">
        <w:rPr>
          <w:rFonts w:hint="cs"/>
          <w:b w:val="0"/>
          <w:bCs w:val="0"/>
          <w:color w:val="auto"/>
          <w:rtl/>
        </w:rPr>
        <w:t>یّ</w:t>
      </w:r>
      <w:r w:rsidRPr="00280462">
        <w:rPr>
          <w:rFonts w:hint="eastAsia"/>
          <w:b w:val="0"/>
          <w:bCs w:val="0"/>
          <w:color w:val="auto"/>
          <w:rtl/>
        </w:rPr>
        <w:t>عان</w:t>
      </w:r>
      <w:r w:rsidRPr="00280462">
        <w:rPr>
          <w:b w:val="0"/>
          <w:bCs w:val="0"/>
          <w:color w:val="auto"/>
          <w:rtl/>
        </w:rPr>
        <w:t xml:space="preserve"> بالخ</w:t>
      </w:r>
      <w:r w:rsidRPr="00280462">
        <w:rPr>
          <w:rFonts w:hint="cs"/>
          <w:b w:val="0"/>
          <w:bCs w:val="0"/>
          <w:color w:val="auto"/>
          <w:rtl/>
        </w:rPr>
        <w:t>ی</w:t>
      </w:r>
      <w:r w:rsidRPr="00280462">
        <w:rPr>
          <w:rFonts w:hint="eastAsia"/>
          <w:b w:val="0"/>
          <w:bCs w:val="0"/>
          <w:color w:val="auto"/>
          <w:rtl/>
        </w:rPr>
        <w:t>ار</w:t>
      </w:r>
      <w:r w:rsidRPr="00280462">
        <w:rPr>
          <w:b w:val="0"/>
          <w:bCs w:val="0"/>
          <w:color w:val="auto"/>
          <w:rtl/>
        </w:rPr>
        <w:t xml:space="preserve"> حت</w:t>
      </w:r>
      <w:r w:rsidRPr="00280462">
        <w:rPr>
          <w:rFonts w:hint="cs"/>
          <w:b w:val="0"/>
          <w:bCs w:val="0"/>
          <w:color w:val="auto"/>
          <w:rtl/>
        </w:rPr>
        <w:t>ی</w:t>
      </w:r>
      <w:r w:rsidRPr="00280462">
        <w:rPr>
          <w:b w:val="0"/>
          <w:bCs w:val="0"/>
          <w:color w:val="auto"/>
          <w:rtl/>
        </w:rPr>
        <w:t xml:space="preserve"> </w:t>
      </w:r>
      <w:r w:rsidRPr="00280462">
        <w:rPr>
          <w:rFonts w:hint="cs"/>
          <w:b w:val="0"/>
          <w:bCs w:val="0"/>
          <w:color w:val="auto"/>
          <w:rtl/>
        </w:rPr>
        <w:t>ی</w:t>
      </w:r>
      <w:r w:rsidRPr="00280462">
        <w:rPr>
          <w:rFonts w:hint="eastAsia"/>
          <w:b w:val="0"/>
          <w:bCs w:val="0"/>
          <w:color w:val="auto"/>
          <w:rtl/>
        </w:rPr>
        <w:t>فترقا</w:t>
      </w:r>
      <w:r w:rsidRPr="00280462">
        <w:rPr>
          <w:rFonts w:hint="cs"/>
          <w:b w:val="0"/>
          <w:bCs w:val="0"/>
          <w:color w:val="auto"/>
          <w:rtl/>
        </w:rPr>
        <w:t xml:space="preserve"> این اختصاص به آنجا دارد که بایع و مشتری و متعاقدین دو نفر باشند یا اینکه یک نفر هر دو را </w:t>
      </w:r>
      <w:r w:rsidR="00F14828" w:rsidRPr="00280462">
        <w:rPr>
          <w:rFonts w:hint="cs"/>
          <w:b w:val="0"/>
          <w:bCs w:val="0"/>
          <w:color w:val="auto"/>
          <w:rtl/>
        </w:rPr>
        <w:t>می‌خواند</w:t>
      </w:r>
      <w:r w:rsidRPr="00280462">
        <w:rPr>
          <w:rFonts w:hint="cs"/>
          <w:b w:val="0"/>
          <w:bCs w:val="0"/>
          <w:color w:val="auto"/>
          <w:rtl/>
        </w:rPr>
        <w:t xml:space="preserve"> این شامل آنجا که هر دو را </w:t>
      </w:r>
      <w:r w:rsidR="00F14828" w:rsidRPr="00280462">
        <w:rPr>
          <w:rFonts w:hint="cs"/>
          <w:b w:val="0"/>
          <w:bCs w:val="0"/>
          <w:color w:val="auto"/>
          <w:rtl/>
        </w:rPr>
        <w:t>می‌خواند</w:t>
      </w:r>
      <w:r w:rsidRPr="00280462">
        <w:rPr>
          <w:rFonts w:hint="cs"/>
          <w:b w:val="0"/>
          <w:bCs w:val="0"/>
          <w:color w:val="auto"/>
          <w:rtl/>
        </w:rPr>
        <w:t xml:space="preserve"> هم هست منتها تفرق به این است که از مجلس بیرون برود لذا آن هم نوعی مناسبت حکم و موضوع است بعضی از چیزه</w:t>
      </w:r>
      <w:r w:rsidR="0066762C" w:rsidRPr="00280462">
        <w:rPr>
          <w:rFonts w:hint="cs"/>
          <w:b w:val="0"/>
          <w:bCs w:val="0"/>
          <w:color w:val="auto"/>
          <w:rtl/>
        </w:rPr>
        <w:t xml:space="preserve">ایی که </w:t>
      </w:r>
      <w:r w:rsidR="00604A74">
        <w:rPr>
          <w:rFonts w:hint="cs"/>
          <w:b w:val="0"/>
          <w:bCs w:val="0"/>
          <w:color w:val="auto"/>
          <w:rtl/>
        </w:rPr>
        <w:t>به‌عنوان</w:t>
      </w:r>
      <w:r w:rsidR="0066762C" w:rsidRPr="00280462">
        <w:rPr>
          <w:rFonts w:hint="cs"/>
          <w:b w:val="0"/>
          <w:bCs w:val="0"/>
          <w:color w:val="auto"/>
          <w:rtl/>
        </w:rPr>
        <w:t xml:space="preserve"> قرائن دیگر گفته </w:t>
      </w:r>
      <w:r w:rsidR="006051CE" w:rsidRPr="00280462">
        <w:rPr>
          <w:rFonts w:hint="cs"/>
          <w:b w:val="0"/>
          <w:bCs w:val="0"/>
          <w:color w:val="auto"/>
          <w:rtl/>
        </w:rPr>
        <w:t>می‌شد</w:t>
      </w:r>
      <w:r w:rsidR="0066762C" w:rsidRPr="00280462">
        <w:rPr>
          <w:rFonts w:hint="cs"/>
          <w:b w:val="0"/>
          <w:bCs w:val="0"/>
          <w:color w:val="auto"/>
          <w:rtl/>
        </w:rPr>
        <w:t xml:space="preserve">ه است در واقع مناسبت حکم و موضوع است که جایی اجرا </w:t>
      </w:r>
      <w:r w:rsidR="006051CE" w:rsidRPr="00280462">
        <w:rPr>
          <w:rFonts w:hint="cs"/>
          <w:b w:val="0"/>
          <w:bCs w:val="0"/>
          <w:color w:val="auto"/>
          <w:rtl/>
        </w:rPr>
        <w:t>می‌شود</w:t>
      </w:r>
      <w:r w:rsidR="0066762C" w:rsidRPr="00280462">
        <w:rPr>
          <w:rFonts w:hint="cs"/>
          <w:b w:val="0"/>
          <w:bCs w:val="0"/>
          <w:color w:val="auto"/>
          <w:rtl/>
        </w:rPr>
        <w:t>.</w:t>
      </w:r>
    </w:p>
    <w:p w:rsidR="0066762C" w:rsidRPr="00280462" w:rsidRDefault="0066762C" w:rsidP="00E97709">
      <w:pPr>
        <w:pStyle w:val="NoSpacing"/>
        <w:rPr>
          <w:b w:val="0"/>
          <w:bCs w:val="0"/>
          <w:color w:val="auto"/>
          <w:rtl/>
        </w:rPr>
      </w:pPr>
      <w:r w:rsidRPr="00280462">
        <w:rPr>
          <w:rFonts w:hint="cs"/>
          <w:b w:val="0"/>
          <w:bCs w:val="0"/>
          <w:color w:val="auto"/>
          <w:rtl/>
        </w:rPr>
        <w:t>مناسبات حکم و موضوع این سه کارکرد را داشت که شمردیم کارکردهای دیگر هم دارد</w:t>
      </w:r>
    </w:p>
    <w:p w:rsidR="00E15A32" w:rsidRPr="00280462" w:rsidRDefault="00E15A32" w:rsidP="00E15A32">
      <w:pPr>
        <w:pStyle w:val="Heading2"/>
        <w:rPr>
          <w:rtl/>
        </w:rPr>
      </w:pPr>
      <w:bookmarkStart w:id="10" w:name="_Toc58863366"/>
      <w:r w:rsidRPr="00280462">
        <w:rPr>
          <w:rFonts w:hint="cs"/>
          <w:rtl/>
        </w:rPr>
        <w:t>کارکرد چهارم؛ کیفیت دخالت وصف عنوانی در حکم</w:t>
      </w:r>
      <w:bookmarkEnd w:id="10"/>
    </w:p>
    <w:p w:rsidR="0066762C" w:rsidRPr="00280462" w:rsidRDefault="0066762C" w:rsidP="00E97709">
      <w:pPr>
        <w:pStyle w:val="NoSpacing"/>
        <w:rPr>
          <w:b w:val="0"/>
          <w:bCs w:val="0"/>
          <w:color w:val="auto"/>
          <w:rtl/>
        </w:rPr>
      </w:pPr>
      <w:r w:rsidRPr="00280462">
        <w:rPr>
          <w:rFonts w:hint="cs"/>
          <w:b w:val="0"/>
          <w:bCs w:val="0"/>
          <w:color w:val="auto"/>
          <w:rtl/>
        </w:rPr>
        <w:t>تحدید کیفیة دخل الوصف العنوانی فی الحکم</w:t>
      </w:r>
    </w:p>
    <w:p w:rsidR="0066762C" w:rsidRPr="00280462" w:rsidRDefault="00F14828" w:rsidP="00E97709">
      <w:pPr>
        <w:pStyle w:val="NoSpacing"/>
        <w:rPr>
          <w:b w:val="0"/>
          <w:bCs w:val="0"/>
          <w:color w:val="auto"/>
          <w:rtl/>
        </w:rPr>
      </w:pPr>
      <w:r w:rsidRPr="00280462">
        <w:rPr>
          <w:rFonts w:hint="cs"/>
          <w:b w:val="0"/>
          <w:bCs w:val="0"/>
          <w:color w:val="auto"/>
          <w:rtl/>
        </w:rPr>
        <w:lastRenderedPageBreak/>
        <w:t>می‌گوید</w:t>
      </w:r>
      <w:r w:rsidR="0066762C" w:rsidRPr="00280462">
        <w:rPr>
          <w:rFonts w:hint="cs"/>
          <w:b w:val="0"/>
          <w:bCs w:val="0"/>
          <w:color w:val="auto"/>
          <w:rtl/>
        </w:rPr>
        <w:t xml:space="preserve"> قلد المجتهد العادل، یک جای دیگر </w:t>
      </w:r>
      <w:r w:rsidRPr="00280462">
        <w:rPr>
          <w:rFonts w:hint="cs"/>
          <w:b w:val="0"/>
          <w:bCs w:val="0"/>
          <w:color w:val="auto"/>
          <w:rtl/>
        </w:rPr>
        <w:t>می‌گوید</w:t>
      </w:r>
      <w:r w:rsidR="0066762C" w:rsidRPr="00280462">
        <w:rPr>
          <w:rFonts w:hint="cs"/>
          <w:b w:val="0"/>
          <w:bCs w:val="0"/>
          <w:color w:val="auto"/>
          <w:rtl/>
        </w:rPr>
        <w:t xml:space="preserve"> الماء المتغیر نجس، در هر دو یک مشتق به کار رفته است یکی </w:t>
      </w:r>
      <w:r w:rsidRPr="00280462">
        <w:rPr>
          <w:rFonts w:hint="cs"/>
          <w:b w:val="0"/>
          <w:bCs w:val="0"/>
          <w:color w:val="auto"/>
          <w:rtl/>
        </w:rPr>
        <w:t>می‌گوید</w:t>
      </w:r>
      <w:r w:rsidR="0066762C" w:rsidRPr="00280462">
        <w:rPr>
          <w:rFonts w:hint="cs"/>
          <w:b w:val="0"/>
          <w:bCs w:val="0"/>
          <w:color w:val="auto"/>
          <w:rtl/>
        </w:rPr>
        <w:t xml:space="preserve"> مجتهد عادل یکی </w:t>
      </w:r>
      <w:r w:rsidRPr="00280462">
        <w:rPr>
          <w:rFonts w:hint="cs"/>
          <w:b w:val="0"/>
          <w:bCs w:val="0"/>
          <w:color w:val="auto"/>
          <w:rtl/>
        </w:rPr>
        <w:t>می‌گوید</w:t>
      </w:r>
      <w:r w:rsidR="0066762C" w:rsidRPr="00280462">
        <w:rPr>
          <w:rFonts w:hint="cs"/>
          <w:b w:val="0"/>
          <w:bCs w:val="0"/>
          <w:color w:val="auto"/>
          <w:rtl/>
        </w:rPr>
        <w:t xml:space="preserve"> ماء متغیر نجس است اما در واقعیت خارجی </w:t>
      </w:r>
      <w:r w:rsidR="006051CE" w:rsidRPr="00280462">
        <w:rPr>
          <w:rFonts w:hint="cs"/>
          <w:b w:val="0"/>
          <w:bCs w:val="0"/>
          <w:color w:val="auto"/>
          <w:rtl/>
        </w:rPr>
        <w:t>این‌ها</w:t>
      </w:r>
      <w:r w:rsidR="0066762C" w:rsidRPr="00280462">
        <w:rPr>
          <w:rFonts w:hint="cs"/>
          <w:b w:val="0"/>
          <w:bCs w:val="0"/>
          <w:color w:val="auto"/>
          <w:rtl/>
        </w:rPr>
        <w:t xml:space="preserve"> با هم فرق دارد تقلید که </w:t>
      </w:r>
      <w:r w:rsidR="006051CE" w:rsidRPr="00280462">
        <w:rPr>
          <w:rFonts w:hint="cs"/>
          <w:b w:val="0"/>
          <w:bCs w:val="0"/>
          <w:color w:val="auto"/>
          <w:rtl/>
        </w:rPr>
        <w:t>می‌خواهد</w:t>
      </w:r>
      <w:r w:rsidR="0066762C" w:rsidRPr="00280462">
        <w:rPr>
          <w:rFonts w:hint="cs"/>
          <w:b w:val="0"/>
          <w:bCs w:val="0"/>
          <w:color w:val="auto"/>
          <w:rtl/>
        </w:rPr>
        <w:t xml:space="preserve"> بکند در همان حین تقلید باید مجتهد عادل باشد یعنی مجتهد عادل وصفی است که حدوثا</w:t>
      </w:r>
      <w:r w:rsidRPr="00280462">
        <w:rPr>
          <w:rFonts w:hint="cs"/>
          <w:b w:val="0"/>
          <w:bCs w:val="0"/>
          <w:color w:val="auto"/>
          <w:rtl/>
        </w:rPr>
        <w:t>ً</w:t>
      </w:r>
      <w:r w:rsidR="0066762C" w:rsidRPr="00280462">
        <w:rPr>
          <w:rFonts w:hint="cs"/>
          <w:b w:val="0"/>
          <w:bCs w:val="0"/>
          <w:color w:val="auto"/>
          <w:rtl/>
        </w:rPr>
        <w:t xml:space="preserve"> و بقائا</w:t>
      </w:r>
      <w:r w:rsidRPr="00280462">
        <w:rPr>
          <w:rFonts w:hint="cs"/>
          <w:b w:val="0"/>
          <w:bCs w:val="0"/>
          <w:color w:val="auto"/>
          <w:rtl/>
        </w:rPr>
        <w:t>ً</w:t>
      </w:r>
      <w:r w:rsidR="0066762C" w:rsidRPr="00280462">
        <w:rPr>
          <w:rFonts w:hint="cs"/>
          <w:b w:val="0"/>
          <w:bCs w:val="0"/>
          <w:color w:val="auto"/>
          <w:rtl/>
        </w:rPr>
        <w:t xml:space="preserve"> </w:t>
      </w:r>
      <w:r w:rsidR="006051CE" w:rsidRPr="00280462">
        <w:rPr>
          <w:rFonts w:hint="cs"/>
          <w:b w:val="0"/>
          <w:bCs w:val="0"/>
          <w:color w:val="auto"/>
          <w:rtl/>
        </w:rPr>
        <w:t>تأثیر</w:t>
      </w:r>
      <w:r w:rsidR="0066762C" w:rsidRPr="00280462">
        <w:rPr>
          <w:rFonts w:hint="cs"/>
          <w:b w:val="0"/>
          <w:bCs w:val="0"/>
          <w:color w:val="auto"/>
          <w:rtl/>
        </w:rPr>
        <w:t xml:space="preserve"> دارد حین تقلید و اجرای آن حکم و تحقق حکم آن وصف هم باید باشد ولی در الماء المتغیر نجس به عکس است</w:t>
      </w:r>
      <w:r w:rsidR="00E15A32" w:rsidRPr="00280462">
        <w:rPr>
          <w:rFonts w:hint="cs"/>
          <w:b w:val="0"/>
          <w:bCs w:val="0"/>
          <w:color w:val="auto"/>
          <w:rtl/>
        </w:rPr>
        <w:t>،</w:t>
      </w:r>
      <w:r w:rsidR="0066762C" w:rsidRPr="00280462">
        <w:rPr>
          <w:rFonts w:hint="cs"/>
          <w:b w:val="0"/>
          <w:bCs w:val="0"/>
          <w:color w:val="auto"/>
          <w:rtl/>
        </w:rPr>
        <w:t xml:space="preserve"> آب اگر در تماس با نجسی منفعل شد بعد</w:t>
      </w:r>
      <w:r w:rsidR="00E15A32" w:rsidRPr="00280462">
        <w:rPr>
          <w:rFonts w:hint="cs"/>
          <w:b w:val="0"/>
          <w:bCs w:val="0"/>
          <w:color w:val="auto"/>
          <w:rtl/>
        </w:rPr>
        <w:t>،</w:t>
      </w:r>
      <w:r w:rsidR="0066762C" w:rsidRPr="00280462">
        <w:rPr>
          <w:rFonts w:hint="cs"/>
          <w:b w:val="0"/>
          <w:bCs w:val="0"/>
          <w:color w:val="auto"/>
          <w:rtl/>
        </w:rPr>
        <w:t xml:space="preserve"> انفعال تمام شد این آب همچنان نجس است</w:t>
      </w:r>
      <w:r w:rsidR="00E15A32" w:rsidRPr="00280462">
        <w:rPr>
          <w:rFonts w:hint="cs"/>
          <w:b w:val="0"/>
          <w:bCs w:val="0"/>
          <w:color w:val="auto"/>
          <w:rtl/>
        </w:rPr>
        <w:t>؛</w:t>
      </w:r>
      <w:r w:rsidR="0066762C" w:rsidRPr="00280462">
        <w:rPr>
          <w:rFonts w:hint="cs"/>
          <w:b w:val="0"/>
          <w:bCs w:val="0"/>
          <w:color w:val="auto"/>
          <w:rtl/>
        </w:rPr>
        <w:t xml:space="preserve"> خود دلیل </w:t>
      </w:r>
      <w:r w:rsidRPr="00280462">
        <w:rPr>
          <w:rFonts w:hint="cs"/>
          <w:b w:val="0"/>
          <w:bCs w:val="0"/>
          <w:color w:val="auto"/>
          <w:rtl/>
        </w:rPr>
        <w:t>می‌گوید</w:t>
      </w:r>
      <w:r w:rsidR="0066762C" w:rsidRPr="00280462">
        <w:rPr>
          <w:rFonts w:hint="cs"/>
          <w:b w:val="0"/>
          <w:bCs w:val="0"/>
          <w:color w:val="auto"/>
          <w:rtl/>
        </w:rPr>
        <w:t xml:space="preserve"> الماء المتغیر نجسٌ، یعنی ماء الذی تغیَّرَ و انفعل بملاقاة النجس، ولو آناً ما، این دیگر نجس است مگر اینکه عاملی بیاید و آن را تغییر بدهد</w:t>
      </w:r>
      <w:r w:rsidR="00E15A32" w:rsidRPr="00280462">
        <w:rPr>
          <w:rFonts w:hint="cs"/>
          <w:b w:val="0"/>
          <w:bCs w:val="0"/>
          <w:color w:val="auto"/>
          <w:rtl/>
        </w:rPr>
        <w:t>.</w:t>
      </w:r>
    </w:p>
    <w:p w:rsidR="0066762C" w:rsidRPr="00280462" w:rsidRDefault="0066762C" w:rsidP="00E97709">
      <w:pPr>
        <w:pStyle w:val="NoSpacing"/>
        <w:rPr>
          <w:b w:val="0"/>
          <w:bCs w:val="0"/>
          <w:color w:val="auto"/>
          <w:rtl/>
        </w:rPr>
      </w:pPr>
      <w:r w:rsidRPr="00280462">
        <w:rPr>
          <w:rFonts w:hint="cs"/>
          <w:b w:val="0"/>
          <w:bCs w:val="0"/>
          <w:color w:val="auto"/>
          <w:rtl/>
        </w:rPr>
        <w:t xml:space="preserve">در حقیقت آنجا </w:t>
      </w:r>
      <w:r w:rsidR="006051CE" w:rsidRPr="00280462">
        <w:rPr>
          <w:rFonts w:hint="cs"/>
          <w:b w:val="0"/>
          <w:bCs w:val="0"/>
          <w:color w:val="auto"/>
          <w:rtl/>
        </w:rPr>
        <w:t>می‌گوییم</w:t>
      </w:r>
      <w:r w:rsidRPr="00280462">
        <w:rPr>
          <w:rFonts w:hint="cs"/>
          <w:b w:val="0"/>
          <w:bCs w:val="0"/>
          <w:color w:val="auto"/>
          <w:rtl/>
        </w:rPr>
        <w:t xml:space="preserve"> حدوثا</w:t>
      </w:r>
      <w:r w:rsidR="00F14828" w:rsidRPr="00280462">
        <w:rPr>
          <w:rFonts w:hint="cs"/>
          <w:b w:val="0"/>
          <w:bCs w:val="0"/>
          <w:color w:val="auto"/>
          <w:rtl/>
        </w:rPr>
        <w:t>ً</w:t>
      </w:r>
      <w:r w:rsidRPr="00280462">
        <w:rPr>
          <w:rFonts w:hint="cs"/>
          <w:b w:val="0"/>
          <w:bCs w:val="0"/>
          <w:color w:val="auto"/>
          <w:rtl/>
        </w:rPr>
        <w:t xml:space="preserve"> و بقائاً ملاک است اینجا </w:t>
      </w:r>
      <w:r w:rsidR="006051CE" w:rsidRPr="00280462">
        <w:rPr>
          <w:rFonts w:hint="cs"/>
          <w:b w:val="0"/>
          <w:bCs w:val="0"/>
          <w:color w:val="auto"/>
          <w:rtl/>
        </w:rPr>
        <w:t>می‌گوییم</w:t>
      </w:r>
      <w:r w:rsidRPr="00280462">
        <w:rPr>
          <w:rFonts w:hint="cs"/>
          <w:b w:val="0"/>
          <w:bCs w:val="0"/>
          <w:color w:val="auto"/>
          <w:rtl/>
        </w:rPr>
        <w:t xml:space="preserve"> حدوثا</w:t>
      </w:r>
      <w:r w:rsidR="00F14828" w:rsidRPr="00280462">
        <w:rPr>
          <w:rFonts w:hint="cs"/>
          <w:b w:val="0"/>
          <w:bCs w:val="0"/>
          <w:color w:val="auto"/>
          <w:rtl/>
        </w:rPr>
        <w:t>ً</w:t>
      </w:r>
      <w:r w:rsidRPr="00280462">
        <w:rPr>
          <w:rFonts w:hint="cs"/>
          <w:b w:val="0"/>
          <w:bCs w:val="0"/>
          <w:color w:val="auto"/>
          <w:rtl/>
        </w:rPr>
        <w:t xml:space="preserve"> ملاک است این از مناسبات حکم و موضوع در </w:t>
      </w:r>
      <w:r w:rsidR="006051CE" w:rsidRPr="00280462">
        <w:rPr>
          <w:rFonts w:hint="cs"/>
          <w:b w:val="0"/>
          <w:bCs w:val="0"/>
          <w:color w:val="auto"/>
          <w:rtl/>
        </w:rPr>
        <w:t>می‌آید</w:t>
      </w:r>
      <w:r w:rsidRPr="00280462">
        <w:rPr>
          <w:rFonts w:hint="cs"/>
          <w:b w:val="0"/>
          <w:bCs w:val="0"/>
          <w:color w:val="auto"/>
          <w:rtl/>
        </w:rPr>
        <w:t>. این هم چیزی است که اینجا فرمودند.</w:t>
      </w:r>
    </w:p>
    <w:p w:rsidR="0066762C" w:rsidRPr="00280462" w:rsidRDefault="0066762C" w:rsidP="00E97709">
      <w:pPr>
        <w:pStyle w:val="NoSpacing"/>
        <w:rPr>
          <w:b w:val="0"/>
          <w:bCs w:val="0"/>
          <w:color w:val="auto"/>
          <w:rtl/>
        </w:rPr>
      </w:pPr>
      <w:r w:rsidRPr="00280462">
        <w:rPr>
          <w:rFonts w:hint="cs"/>
          <w:b w:val="0"/>
          <w:bCs w:val="0"/>
          <w:color w:val="auto"/>
          <w:rtl/>
        </w:rPr>
        <w:t>منتها گفته ما نسبت به این سخن این است که آن حالت اول، آن طبق قاعده است مناسبات حکم و موضوع ن</w:t>
      </w:r>
      <w:r w:rsidR="006051CE" w:rsidRPr="00280462">
        <w:rPr>
          <w:rFonts w:hint="cs"/>
          <w:b w:val="0"/>
          <w:bCs w:val="0"/>
          <w:color w:val="auto"/>
          <w:rtl/>
        </w:rPr>
        <w:t>می‌خواهد</w:t>
      </w:r>
      <w:r w:rsidRPr="00280462">
        <w:rPr>
          <w:rFonts w:hint="cs"/>
          <w:b w:val="0"/>
          <w:bCs w:val="0"/>
          <w:color w:val="auto"/>
          <w:rtl/>
        </w:rPr>
        <w:t xml:space="preserve"> ظاهر مشتق ظهور در متلبس دارد قلد یک ظهوری است که از باب ظهور مشتق در متلبس است و قلّد هم </w:t>
      </w:r>
      <w:r w:rsidR="00F14828" w:rsidRPr="00280462">
        <w:rPr>
          <w:rFonts w:hint="cs"/>
          <w:b w:val="0"/>
          <w:bCs w:val="0"/>
          <w:color w:val="auto"/>
          <w:rtl/>
        </w:rPr>
        <w:t>می‌گوید</w:t>
      </w:r>
      <w:r w:rsidRPr="00280462">
        <w:rPr>
          <w:rFonts w:hint="cs"/>
          <w:b w:val="0"/>
          <w:bCs w:val="0"/>
          <w:color w:val="auto"/>
          <w:rtl/>
        </w:rPr>
        <w:t xml:space="preserve"> همان حین که تقلید </w:t>
      </w:r>
      <w:r w:rsidR="00F14828" w:rsidRPr="00280462">
        <w:rPr>
          <w:rFonts w:hint="cs"/>
          <w:b w:val="0"/>
          <w:bCs w:val="0"/>
          <w:color w:val="auto"/>
          <w:rtl/>
        </w:rPr>
        <w:t>می‌کنید</w:t>
      </w:r>
      <w:r w:rsidRPr="00280462">
        <w:rPr>
          <w:rFonts w:hint="cs"/>
          <w:b w:val="0"/>
          <w:bCs w:val="0"/>
          <w:color w:val="auto"/>
          <w:rtl/>
        </w:rPr>
        <w:t xml:space="preserve"> ظهورش این </w:t>
      </w:r>
      <w:r w:rsidR="006051CE" w:rsidRPr="00280462">
        <w:rPr>
          <w:rFonts w:hint="cs"/>
          <w:b w:val="0"/>
          <w:bCs w:val="0"/>
          <w:color w:val="auto"/>
          <w:rtl/>
        </w:rPr>
        <w:t>است که</w:t>
      </w:r>
      <w:r w:rsidRPr="00280462">
        <w:rPr>
          <w:rFonts w:hint="cs"/>
          <w:b w:val="0"/>
          <w:bCs w:val="0"/>
          <w:color w:val="auto"/>
          <w:rtl/>
        </w:rPr>
        <w:t xml:space="preserve"> حینی که تقلید </w:t>
      </w:r>
      <w:r w:rsidR="00F14828" w:rsidRPr="00280462">
        <w:rPr>
          <w:rFonts w:hint="cs"/>
          <w:b w:val="0"/>
          <w:bCs w:val="0"/>
          <w:color w:val="auto"/>
          <w:rtl/>
        </w:rPr>
        <w:t>می‌کنی</w:t>
      </w:r>
      <w:r w:rsidRPr="00280462">
        <w:rPr>
          <w:rFonts w:hint="cs"/>
          <w:b w:val="0"/>
          <w:bCs w:val="0"/>
          <w:color w:val="auto"/>
          <w:rtl/>
        </w:rPr>
        <w:t xml:space="preserve"> هر تقلیدی هر عملی باید مستند به مجتهد عادل باشد</w:t>
      </w:r>
      <w:r w:rsidR="00482F63" w:rsidRPr="00280462">
        <w:rPr>
          <w:b w:val="0"/>
          <w:bCs w:val="0"/>
          <w:color w:val="auto"/>
          <w:rtl/>
        </w:rPr>
        <w:t>؛ و</w:t>
      </w:r>
      <w:r w:rsidRPr="00280462">
        <w:rPr>
          <w:rFonts w:hint="cs"/>
          <w:b w:val="0"/>
          <w:bCs w:val="0"/>
          <w:color w:val="auto"/>
          <w:rtl/>
        </w:rPr>
        <w:t xml:space="preserve"> لذا اگر آن حین که این مسئله را عمل </w:t>
      </w:r>
      <w:r w:rsidR="006051CE" w:rsidRPr="00280462">
        <w:rPr>
          <w:rFonts w:hint="cs"/>
          <w:b w:val="0"/>
          <w:bCs w:val="0"/>
          <w:color w:val="auto"/>
          <w:rtl/>
        </w:rPr>
        <w:t>می‌کند</w:t>
      </w:r>
      <w:r w:rsidRPr="00280462">
        <w:rPr>
          <w:rFonts w:hint="cs"/>
          <w:b w:val="0"/>
          <w:bCs w:val="0"/>
          <w:color w:val="auto"/>
          <w:rtl/>
        </w:rPr>
        <w:t xml:space="preserve"> مجتهد عادل نباشد مصداق این نیست این نیاز به مناسبات حکم و موضوع ندارد. قلد هم نباید بگوییم قلد کسی که همه جا از صفر تا صد پیروی </w:t>
      </w:r>
      <w:r w:rsidR="006051CE" w:rsidRPr="00280462">
        <w:rPr>
          <w:rFonts w:hint="cs"/>
          <w:b w:val="0"/>
          <w:bCs w:val="0"/>
          <w:color w:val="auto"/>
          <w:rtl/>
        </w:rPr>
        <w:t>می‌کند</w:t>
      </w:r>
      <w:r w:rsidRPr="00280462">
        <w:rPr>
          <w:rFonts w:hint="cs"/>
          <w:b w:val="0"/>
          <w:bCs w:val="0"/>
          <w:color w:val="auto"/>
          <w:rtl/>
        </w:rPr>
        <w:t xml:space="preserve"> قلد المجتهد العادل یعنی </w:t>
      </w:r>
      <w:r w:rsidR="00F14828" w:rsidRPr="00280462">
        <w:rPr>
          <w:rFonts w:hint="cs"/>
          <w:b w:val="0"/>
          <w:bCs w:val="0"/>
          <w:color w:val="auto"/>
          <w:rtl/>
        </w:rPr>
        <w:t>مسئله‌ای</w:t>
      </w:r>
      <w:r w:rsidRPr="00280462">
        <w:rPr>
          <w:rFonts w:hint="cs"/>
          <w:b w:val="0"/>
          <w:bCs w:val="0"/>
          <w:color w:val="auto"/>
          <w:rtl/>
        </w:rPr>
        <w:t xml:space="preserve"> برایت پیدا شد نظر مجتهد عادل را بگیر.</w:t>
      </w:r>
    </w:p>
    <w:p w:rsidR="0066762C" w:rsidRPr="00280462" w:rsidRDefault="0066762C" w:rsidP="00E97709">
      <w:pPr>
        <w:pStyle w:val="NoSpacing"/>
        <w:rPr>
          <w:b w:val="0"/>
          <w:bCs w:val="0"/>
          <w:color w:val="auto"/>
          <w:rtl/>
        </w:rPr>
      </w:pPr>
      <w:r w:rsidRPr="00280462">
        <w:rPr>
          <w:rFonts w:hint="cs"/>
          <w:b w:val="0"/>
          <w:bCs w:val="0"/>
          <w:color w:val="auto"/>
          <w:rtl/>
        </w:rPr>
        <w:t xml:space="preserve">در این مسئله نظر مجتهد عادل را بگیر یعنی وقتی نظر او را عمل </w:t>
      </w:r>
      <w:r w:rsidR="00F14828" w:rsidRPr="00280462">
        <w:rPr>
          <w:rFonts w:hint="cs"/>
          <w:b w:val="0"/>
          <w:bCs w:val="0"/>
          <w:color w:val="auto"/>
          <w:rtl/>
        </w:rPr>
        <w:t>می‌کنی</w:t>
      </w:r>
      <w:r w:rsidRPr="00280462">
        <w:rPr>
          <w:rFonts w:hint="cs"/>
          <w:b w:val="0"/>
          <w:bCs w:val="0"/>
          <w:color w:val="auto"/>
          <w:rtl/>
        </w:rPr>
        <w:t xml:space="preserve"> مجتهد عادل باشد</w:t>
      </w:r>
      <w:r w:rsidR="009B40A8" w:rsidRPr="00280462">
        <w:rPr>
          <w:rFonts w:hint="cs"/>
          <w:b w:val="0"/>
          <w:bCs w:val="0"/>
          <w:color w:val="auto"/>
          <w:rtl/>
        </w:rPr>
        <w:t>.</w:t>
      </w:r>
    </w:p>
    <w:p w:rsidR="009B40A8" w:rsidRPr="00280462" w:rsidRDefault="009B40A8" w:rsidP="00604A74">
      <w:pPr>
        <w:pStyle w:val="NoSpacing"/>
        <w:rPr>
          <w:b w:val="0"/>
          <w:bCs w:val="0"/>
          <w:color w:val="auto"/>
          <w:rtl/>
        </w:rPr>
      </w:pPr>
      <w:r w:rsidRPr="00280462">
        <w:rPr>
          <w:rFonts w:hint="cs"/>
          <w:b w:val="0"/>
          <w:bCs w:val="0"/>
          <w:color w:val="auto"/>
          <w:rtl/>
        </w:rPr>
        <w:t>آن قسم اول شاید خیلی مناسبات حکم و موضوع در آن دخیل نباشد بیشتر ظهور خود کلام است در اینکه مشتق یعنی متلبس بالمبد</w:t>
      </w:r>
      <w:r w:rsidR="00604A74">
        <w:rPr>
          <w:rFonts w:hint="cs"/>
          <w:b w:val="0"/>
          <w:bCs w:val="0"/>
          <w:color w:val="auto"/>
          <w:rtl/>
        </w:rPr>
        <w:t>أ</w:t>
      </w:r>
      <w:r w:rsidRPr="00280462">
        <w:rPr>
          <w:rFonts w:hint="cs"/>
          <w:b w:val="0"/>
          <w:bCs w:val="0"/>
          <w:color w:val="auto"/>
          <w:rtl/>
        </w:rPr>
        <w:t xml:space="preserve"> و اینکه آن حکم روی موضوع </w:t>
      </w:r>
      <w:r w:rsidR="006051CE" w:rsidRPr="00280462">
        <w:rPr>
          <w:rFonts w:hint="cs"/>
          <w:b w:val="0"/>
          <w:bCs w:val="0"/>
          <w:color w:val="auto"/>
          <w:rtl/>
        </w:rPr>
        <w:t>می‌آید</w:t>
      </w:r>
      <w:r w:rsidRPr="00280462">
        <w:rPr>
          <w:rFonts w:hint="cs"/>
          <w:b w:val="0"/>
          <w:bCs w:val="0"/>
          <w:color w:val="auto"/>
          <w:rtl/>
        </w:rPr>
        <w:t xml:space="preserve"> و </w:t>
      </w:r>
      <w:r w:rsidR="006051CE" w:rsidRPr="00280462">
        <w:rPr>
          <w:rFonts w:hint="cs"/>
          <w:b w:val="0"/>
          <w:bCs w:val="0"/>
          <w:color w:val="auto"/>
          <w:rtl/>
        </w:rPr>
        <w:t>هم‌زمان</w:t>
      </w:r>
      <w:r w:rsidRPr="00280462">
        <w:rPr>
          <w:rFonts w:hint="cs"/>
          <w:b w:val="0"/>
          <w:bCs w:val="0"/>
          <w:color w:val="auto"/>
          <w:rtl/>
        </w:rPr>
        <w:t xml:space="preserve"> آن باید باشد این ظهوری است که از مناسبات حکم و موضوع بر ن</w:t>
      </w:r>
      <w:r w:rsidR="006051CE" w:rsidRPr="00280462">
        <w:rPr>
          <w:rFonts w:hint="cs"/>
          <w:b w:val="0"/>
          <w:bCs w:val="0"/>
          <w:color w:val="auto"/>
          <w:rtl/>
        </w:rPr>
        <w:t>می‌آید</w:t>
      </w:r>
      <w:r w:rsidRPr="00280462">
        <w:rPr>
          <w:rFonts w:hint="cs"/>
          <w:b w:val="0"/>
          <w:bCs w:val="0"/>
          <w:color w:val="auto"/>
          <w:rtl/>
        </w:rPr>
        <w:t xml:space="preserve"> و </w:t>
      </w:r>
      <w:r w:rsidR="006051CE" w:rsidRPr="00280462">
        <w:rPr>
          <w:rFonts w:hint="cs"/>
          <w:b w:val="0"/>
          <w:bCs w:val="0"/>
          <w:color w:val="auto"/>
          <w:rtl/>
        </w:rPr>
        <w:t>احتمالاً</w:t>
      </w:r>
      <w:r w:rsidRPr="00280462">
        <w:rPr>
          <w:rFonts w:hint="cs"/>
          <w:b w:val="0"/>
          <w:bCs w:val="0"/>
          <w:color w:val="auto"/>
          <w:rtl/>
        </w:rPr>
        <w:t xml:space="preserve"> نیازی به آن ندارد.</w:t>
      </w:r>
    </w:p>
    <w:p w:rsidR="009B40A8" w:rsidRPr="00280462" w:rsidRDefault="009B40A8" w:rsidP="00604A74">
      <w:pPr>
        <w:pStyle w:val="NoSpacing"/>
        <w:rPr>
          <w:b w:val="0"/>
          <w:bCs w:val="0"/>
          <w:color w:val="auto"/>
          <w:rtl/>
        </w:rPr>
      </w:pPr>
      <w:r w:rsidRPr="00280462">
        <w:rPr>
          <w:rFonts w:hint="cs"/>
          <w:b w:val="0"/>
          <w:bCs w:val="0"/>
          <w:color w:val="auto"/>
          <w:rtl/>
        </w:rPr>
        <w:t xml:space="preserve">بله نوع دوم که </w:t>
      </w:r>
      <w:r w:rsidR="006051CE" w:rsidRPr="00280462">
        <w:rPr>
          <w:rFonts w:hint="cs"/>
          <w:b w:val="0"/>
          <w:bCs w:val="0"/>
          <w:color w:val="auto"/>
          <w:rtl/>
        </w:rPr>
        <w:t>می‌خواهد</w:t>
      </w:r>
      <w:r w:rsidRPr="00280462">
        <w:rPr>
          <w:rFonts w:hint="cs"/>
          <w:b w:val="0"/>
          <w:bCs w:val="0"/>
          <w:color w:val="auto"/>
          <w:rtl/>
        </w:rPr>
        <w:t xml:space="preserve"> یک جوری تعمیم بدهد الماء المتغیر ولو بعد الزوال تغیره نجس این بعید نیست آنجا مناسبت حکم و موضوع </w:t>
      </w:r>
      <w:r w:rsidR="00F14828" w:rsidRPr="00280462">
        <w:rPr>
          <w:rFonts w:hint="cs"/>
          <w:b w:val="0"/>
          <w:bCs w:val="0"/>
          <w:color w:val="auto"/>
          <w:rtl/>
        </w:rPr>
        <w:t>می‌گوید</w:t>
      </w:r>
      <w:r w:rsidRPr="00280462">
        <w:rPr>
          <w:rFonts w:hint="cs"/>
          <w:b w:val="0"/>
          <w:bCs w:val="0"/>
          <w:color w:val="auto"/>
          <w:rtl/>
        </w:rPr>
        <w:t xml:space="preserve"> این متغیر یعنی تغیّراً آناً مّا، عنوان را تعمیم </w:t>
      </w:r>
      <w:r w:rsidR="006051CE" w:rsidRPr="00280462">
        <w:rPr>
          <w:rFonts w:hint="cs"/>
          <w:b w:val="0"/>
          <w:bCs w:val="0"/>
          <w:color w:val="auto"/>
          <w:rtl/>
        </w:rPr>
        <w:t>می‌دهد</w:t>
      </w:r>
      <w:r w:rsidRPr="00280462">
        <w:rPr>
          <w:rFonts w:hint="cs"/>
          <w:b w:val="0"/>
          <w:bCs w:val="0"/>
          <w:color w:val="auto"/>
          <w:rtl/>
        </w:rPr>
        <w:t xml:space="preserve"> و عنوان دوم اینجا در واقع تعمیم است در واقع المتغیری که ظهور </w:t>
      </w:r>
      <w:r w:rsidR="00F14828" w:rsidRPr="00280462">
        <w:rPr>
          <w:rFonts w:hint="cs"/>
          <w:b w:val="0"/>
          <w:bCs w:val="0"/>
          <w:color w:val="auto"/>
          <w:rtl/>
        </w:rPr>
        <w:t>اولیه‌اش</w:t>
      </w:r>
      <w:r w:rsidRPr="00280462">
        <w:rPr>
          <w:rFonts w:hint="cs"/>
          <w:b w:val="0"/>
          <w:bCs w:val="0"/>
          <w:color w:val="auto"/>
          <w:rtl/>
        </w:rPr>
        <w:t xml:space="preserve"> در متلبس بالمبدء هست را </w:t>
      </w:r>
      <w:r w:rsidR="00F14828" w:rsidRPr="00280462">
        <w:rPr>
          <w:rFonts w:hint="cs"/>
          <w:b w:val="0"/>
          <w:bCs w:val="0"/>
          <w:color w:val="auto"/>
          <w:rtl/>
        </w:rPr>
        <w:t>می‌گوید</w:t>
      </w:r>
      <w:r w:rsidRPr="00280462">
        <w:rPr>
          <w:rFonts w:hint="cs"/>
          <w:b w:val="0"/>
          <w:bCs w:val="0"/>
          <w:color w:val="auto"/>
          <w:rtl/>
        </w:rPr>
        <w:t xml:space="preserve"> مناسبت حکم و موضوع اقتضاء </w:t>
      </w:r>
      <w:r w:rsidR="006051CE" w:rsidRPr="00280462">
        <w:rPr>
          <w:rFonts w:hint="cs"/>
          <w:b w:val="0"/>
          <w:bCs w:val="0"/>
          <w:color w:val="auto"/>
          <w:rtl/>
        </w:rPr>
        <w:t>می‌کند</w:t>
      </w:r>
      <w:r w:rsidRPr="00280462">
        <w:rPr>
          <w:rFonts w:hint="cs"/>
          <w:b w:val="0"/>
          <w:bCs w:val="0"/>
          <w:color w:val="auto"/>
          <w:rtl/>
        </w:rPr>
        <w:t xml:space="preserve"> که معنایش </w:t>
      </w:r>
      <w:r w:rsidR="00F14828" w:rsidRPr="00280462">
        <w:rPr>
          <w:rFonts w:hint="cs"/>
          <w:b w:val="0"/>
          <w:bCs w:val="0"/>
          <w:color w:val="auto"/>
          <w:rtl/>
        </w:rPr>
        <w:t>عام‌تر</w:t>
      </w:r>
      <w:r w:rsidRPr="00280462">
        <w:rPr>
          <w:rFonts w:hint="cs"/>
          <w:b w:val="0"/>
          <w:bCs w:val="0"/>
          <w:color w:val="auto"/>
          <w:rtl/>
        </w:rPr>
        <w:t xml:space="preserve"> باشد لذا این کارکرد چهارم که اینجا مثال </w:t>
      </w:r>
      <w:r w:rsidR="00F14828" w:rsidRPr="00280462">
        <w:rPr>
          <w:rFonts w:hint="cs"/>
          <w:b w:val="0"/>
          <w:bCs w:val="0"/>
          <w:color w:val="auto"/>
          <w:rtl/>
        </w:rPr>
        <w:t>می‌زند</w:t>
      </w:r>
      <w:r w:rsidRPr="00280462">
        <w:rPr>
          <w:rFonts w:hint="cs"/>
          <w:b w:val="0"/>
          <w:bCs w:val="0"/>
          <w:color w:val="auto"/>
          <w:rtl/>
        </w:rPr>
        <w:t xml:space="preserve"> یکی مناسبت حکم و موضوع نیازی نیست و شاید دخالتی در استظهار ما نداشته باشد یکی هم در واقع مناسبت حکم و موضوع در این ظهور دخیل است اما به همان تعمیم </w:t>
      </w:r>
      <w:r w:rsidR="00604A74">
        <w:rPr>
          <w:b w:val="0"/>
          <w:bCs w:val="0"/>
          <w:color w:val="auto"/>
          <w:rtl/>
        </w:rPr>
        <w:t>برم</w:t>
      </w:r>
      <w:r w:rsidR="00604A74">
        <w:rPr>
          <w:rFonts w:hint="cs"/>
          <w:b w:val="0"/>
          <w:bCs w:val="0"/>
          <w:color w:val="auto"/>
          <w:rtl/>
        </w:rPr>
        <w:t>ی‌</w:t>
      </w:r>
      <w:r w:rsidR="00604A74">
        <w:rPr>
          <w:rFonts w:hint="eastAsia"/>
          <w:b w:val="0"/>
          <w:bCs w:val="0"/>
          <w:color w:val="auto"/>
          <w:rtl/>
        </w:rPr>
        <w:t>گردد</w:t>
      </w:r>
      <w:r w:rsidRPr="00280462">
        <w:rPr>
          <w:rFonts w:hint="cs"/>
          <w:b w:val="0"/>
          <w:bCs w:val="0"/>
          <w:color w:val="auto"/>
          <w:rtl/>
        </w:rPr>
        <w:t xml:space="preserve"> در واقع المتغیر چطور المریض را به غیر مریض تعمیم </w:t>
      </w:r>
      <w:r w:rsidR="00F14828" w:rsidRPr="00280462">
        <w:rPr>
          <w:rFonts w:hint="cs"/>
          <w:b w:val="0"/>
          <w:bCs w:val="0"/>
          <w:color w:val="auto"/>
          <w:rtl/>
        </w:rPr>
        <w:t>می‌داد</w:t>
      </w:r>
      <w:r w:rsidRPr="00280462">
        <w:rPr>
          <w:rFonts w:hint="cs"/>
          <w:b w:val="0"/>
          <w:bCs w:val="0"/>
          <w:color w:val="auto"/>
          <w:rtl/>
        </w:rPr>
        <w:t xml:space="preserve"> اینجا المتغیر را از ذات متلبس </w:t>
      </w:r>
      <w:r w:rsidR="00F14828" w:rsidRPr="00280462">
        <w:rPr>
          <w:rFonts w:hint="cs"/>
          <w:b w:val="0"/>
          <w:bCs w:val="0"/>
          <w:color w:val="auto"/>
          <w:rtl/>
        </w:rPr>
        <w:t>مبدأ</w:t>
      </w:r>
      <w:r w:rsidRPr="00280462">
        <w:rPr>
          <w:rFonts w:hint="cs"/>
          <w:b w:val="0"/>
          <w:bCs w:val="0"/>
          <w:color w:val="auto"/>
          <w:rtl/>
        </w:rPr>
        <w:t xml:space="preserve"> به من قضاء عنه المبد</w:t>
      </w:r>
      <w:r w:rsidR="00604A74">
        <w:rPr>
          <w:rFonts w:hint="cs"/>
          <w:b w:val="0"/>
          <w:bCs w:val="0"/>
          <w:color w:val="auto"/>
          <w:rtl/>
        </w:rPr>
        <w:t>أ</w:t>
      </w:r>
      <w:r w:rsidRPr="00280462">
        <w:rPr>
          <w:rFonts w:hint="cs"/>
          <w:b w:val="0"/>
          <w:bCs w:val="0"/>
          <w:color w:val="auto"/>
          <w:rtl/>
        </w:rPr>
        <w:t xml:space="preserve"> تعمیم </w:t>
      </w:r>
      <w:r w:rsidR="006051CE" w:rsidRPr="00280462">
        <w:rPr>
          <w:rFonts w:hint="cs"/>
          <w:b w:val="0"/>
          <w:bCs w:val="0"/>
          <w:color w:val="auto"/>
          <w:rtl/>
        </w:rPr>
        <w:t>می‌دهد</w:t>
      </w:r>
      <w:r w:rsidRPr="00280462">
        <w:rPr>
          <w:rFonts w:hint="cs"/>
          <w:b w:val="0"/>
          <w:bCs w:val="0"/>
          <w:color w:val="auto"/>
          <w:rtl/>
        </w:rPr>
        <w:t>.</w:t>
      </w:r>
    </w:p>
    <w:p w:rsidR="00CD4375" w:rsidRPr="00280462" w:rsidRDefault="00CD4375" w:rsidP="00E97709">
      <w:pPr>
        <w:ind w:firstLine="288"/>
        <w:rPr>
          <w:rtl/>
        </w:rPr>
      </w:pPr>
      <w:r w:rsidRPr="00280462">
        <w:rPr>
          <w:rFonts w:hint="cs"/>
          <w:rtl/>
        </w:rPr>
        <w:lastRenderedPageBreak/>
        <w:t>صلی الله علی محمد و آل محم</w:t>
      </w:r>
      <w:bookmarkStart w:id="11" w:name="_GoBack"/>
      <w:bookmarkEnd w:id="11"/>
      <w:r w:rsidRPr="00280462">
        <w:rPr>
          <w:rFonts w:hint="cs"/>
          <w:rtl/>
        </w:rPr>
        <w:t>د.</w:t>
      </w:r>
    </w:p>
    <w:sectPr w:rsidR="00CD4375" w:rsidRPr="00280462"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7D4" w:rsidRDefault="004407D4" w:rsidP="000D5800">
      <w:pPr>
        <w:spacing w:after="0"/>
      </w:pPr>
      <w:r>
        <w:separator/>
      </w:r>
    </w:p>
  </w:endnote>
  <w:endnote w:type="continuationSeparator" w:id="0">
    <w:p w:rsidR="004407D4" w:rsidRDefault="004407D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embedRegular r:id="rId1" w:fontKey="{D4D5BCCF-993B-4A02-9925-82FF714AD448}"/>
    <w:embedBold r:id="rId2" w:fontKey="{65024C3F-13D8-4F7F-812E-2BA6E51FC72E}"/>
    <w:embedBoldItalic r:id="rId3" w:fontKey="{9F6695E2-937A-425D-9F27-24375D78832B}"/>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38825831"/>
      <w:docPartObj>
        <w:docPartGallery w:val="Page Numbers (Bottom of Page)"/>
        <w:docPartUnique/>
      </w:docPartObj>
    </w:sdtPr>
    <w:sdtEndPr/>
    <w:sdtContent>
      <w:p w:rsidR="006051CE" w:rsidRDefault="006051CE" w:rsidP="007B0062">
        <w:pPr>
          <w:pStyle w:val="Footer"/>
          <w:jc w:val="center"/>
        </w:pPr>
        <w:r>
          <w:fldChar w:fldCharType="begin"/>
        </w:r>
        <w:r>
          <w:instrText xml:space="preserve"> PAGE   \* MERGEFORMAT </w:instrText>
        </w:r>
        <w:r>
          <w:fldChar w:fldCharType="separate"/>
        </w:r>
        <w:r w:rsidR="00B14B33">
          <w:rPr>
            <w:noProof/>
            <w:rtl/>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7D4" w:rsidRDefault="004407D4" w:rsidP="000D5800">
      <w:pPr>
        <w:spacing w:after="0"/>
      </w:pPr>
      <w:r>
        <w:separator/>
      </w:r>
    </w:p>
  </w:footnote>
  <w:footnote w:type="continuationSeparator" w:id="0">
    <w:p w:rsidR="004407D4" w:rsidRDefault="004407D4" w:rsidP="000D5800">
      <w:pPr>
        <w:spacing w:after="0"/>
      </w:pPr>
      <w:r>
        <w:continuationSeparator/>
      </w:r>
    </w:p>
  </w:footnote>
  <w:footnote w:id="1">
    <w:p w:rsidR="006051CE" w:rsidRPr="00515E33" w:rsidRDefault="006051CE">
      <w:pPr>
        <w:pStyle w:val="FootnoteText"/>
        <w:rPr>
          <w:rtl/>
        </w:rPr>
      </w:pPr>
      <w:r w:rsidRPr="00515E33">
        <w:rPr>
          <w:rStyle w:val="FootnoteReference"/>
          <w:vertAlign w:val="baseline"/>
        </w:rPr>
        <w:footnoteRef/>
      </w:r>
      <w:r w:rsidRPr="00515E33">
        <w:rPr>
          <w:rtl/>
        </w:rPr>
        <w:t xml:space="preserve"> </w:t>
      </w:r>
      <w:r w:rsidRPr="00515E33">
        <w:rPr>
          <w:rFonts w:hint="cs"/>
          <w:rtl/>
        </w:rPr>
        <w:t>- سوره بقره، آیه 185.</w:t>
      </w:r>
    </w:p>
  </w:footnote>
  <w:footnote w:id="2">
    <w:p w:rsidR="006051CE" w:rsidRDefault="006051CE">
      <w:pPr>
        <w:pStyle w:val="FootnoteText"/>
      </w:pPr>
      <w:r>
        <w:rPr>
          <w:rStyle w:val="FootnoteReference"/>
        </w:rPr>
        <w:footnoteRef/>
      </w:r>
      <w:r>
        <w:rPr>
          <w:rtl/>
        </w:rPr>
        <w:t xml:space="preserve"> </w:t>
      </w:r>
      <w:r>
        <w:rPr>
          <w:rFonts w:hint="cs"/>
          <w:rtl/>
        </w:rPr>
        <w:t>- سوره نساء، آیه 141.</w:t>
      </w:r>
    </w:p>
  </w:footnote>
  <w:footnote w:id="3">
    <w:p w:rsidR="006051CE" w:rsidRDefault="006051CE" w:rsidP="00BA5C49">
      <w:pPr>
        <w:pStyle w:val="FootnoteText"/>
      </w:pPr>
      <w:r>
        <w:rPr>
          <w:rStyle w:val="FootnoteReference"/>
        </w:rPr>
        <w:footnoteRef/>
      </w:r>
      <w:r>
        <w:rPr>
          <w:rtl/>
        </w:rPr>
        <w:t xml:space="preserve"> </w:t>
      </w:r>
      <w:r>
        <w:rPr>
          <w:rFonts w:hint="cs"/>
          <w:rtl/>
        </w:rPr>
        <w:t>- سوره حجرات، آیه 6.</w:t>
      </w:r>
    </w:p>
  </w:footnote>
  <w:footnote w:id="4">
    <w:p w:rsidR="00604A74" w:rsidRPr="00604A74" w:rsidRDefault="00604A74" w:rsidP="00604A74">
      <w:pPr>
        <w:pStyle w:val="FootnoteText"/>
      </w:pPr>
      <w:r w:rsidRPr="00604A74">
        <w:footnoteRef/>
      </w:r>
      <w:r w:rsidRPr="00604A74">
        <w:rPr>
          <w:rtl/>
        </w:rPr>
        <w:t xml:space="preserve"> </w:t>
      </w:r>
      <w:hyperlink r:id="rId1" w:history="1">
        <w:r w:rsidRPr="00604A74">
          <w:rPr>
            <w:rStyle w:val="Hyperlink"/>
            <w:rFonts w:eastAsia="2  Badr"/>
            <w:rtl/>
          </w:rPr>
          <w:t>الكافي- ط الاسلامية، الشيخ الكليني، ج3، ص329.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462" w:rsidRDefault="00280462" w:rsidP="00280462">
    <w:pPr>
      <w:ind w:firstLine="0"/>
      <w:jc w:val="left"/>
      <w:rPr>
        <w:rFonts w:ascii="Adobe Arabic" w:hAnsi="Adobe Arabic" w:cs="Adobe Arabic"/>
        <w:b/>
        <w:bCs/>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14A355D8" wp14:editId="59210E5E">
          <wp:simplePos x="0" y="0"/>
          <wp:positionH relativeFrom="column">
            <wp:posOffset>5582691</wp:posOffset>
          </wp:positionH>
          <wp:positionV relativeFrom="paragraph">
            <wp:posOffset>63881</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sidR="00604A74">
      <w:rPr>
        <w:rFonts w:ascii="Adobe Arabic" w:hAnsi="Adobe Arabic" w:cs="Adobe Arabic"/>
        <w:b/>
        <w:bCs/>
        <w:sz w:val="24"/>
        <w:szCs w:val="24"/>
        <w:rtl/>
      </w:rPr>
      <w:t xml:space="preserve"> </w:t>
    </w:r>
    <w:r w:rsidR="00604A74">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تعدیه حکم</w:t>
    </w:r>
    <w:r w:rsidR="00604A74">
      <w:rPr>
        <w:rFonts w:ascii="Adobe Arabic" w:hAnsi="Adobe Arabic" w:cs="Adobe Arabic" w:hint="cs"/>
        <w:b/>
        <w:bCs/>
        <w:sz w:val="24"/>
        <w:szCs w:val="24"/>
        <w:rtl/>
      </w:rPr>
      <w:t xml:space="preserve">                                                       </w:t>
    </w:r>
    <w:r w:rsidR="00604A74">
      <w:rPr>
        <w:rFonts w:ascii="Adobe Arabic" w:hAnsi="Adobe Arabic" w:cs="Adobe Arabic"/>
        <w:b/>
        <w:bCs/>
        <w:sz w:val="24"/>
        <w:szCs w:val="24"/>
        <w:rtl/>
      </w:rPr>
      <w:t xml:space="preserve"> </w:t>
    </w:r>
    <w:r>
      <w:rPr>
        <w:rFonts w:ascii="Adobe Arabic" w:hAnsi="Adobe Arabic" w:cs="Adobe Arabic" w:hint="cs"/>
        <w:b/>
        <w:bCs/>
        <w:sz w:val="24"/>
        <w:szCs w:val="24"/>
        <w:rtl/>
      </w:rPr>
      <w:t>تاریخ جلسه: 24/09/99</w:t>
    </w:r>
  </w:p>
  <w:p w:rsidR="00280462" w:rsidRPr="00000B94" w:rsidRDefault="00280462" w:rsidP="00280462">
    <w:pPr>
      <w:ind w:firstLine="0"/>
      <w:jc w:val="left"/>
      <w:rPr>
        <w:rFonts w:ascii="Adobe Arabic" w:hAnsi="Adobe Arabic" w:cs="Adobe Arabic"/>
        <w:b/>
        <w:bCs/>
        <w:sz w:val="24"/>
        <w:szCs w:val="24"/>
      </w:rPr>
    </w:pPr>
    <w:r w:rsidRPr="004F5524">
      <w:rPr>
        <w:rFonts w:ascii="Adobe Arabic" w:hAnsi="Adobe Arabic" w:cs="Adobe Arabic"/>
        <w:b/>
        <w:bCs/>
        <w:sz w:val="24"/>
        <w:szCs w:val="24"/>
        <w:rtl/>
      </w:rPr>
      <w:t>استاد اعرافی</w:t>
    </w:r>
    <w:r w:rsidR="00604A74">
      <w:rPr>
        <w:rFonts w:ascii="Adobe Arabic" w:hAnsi="Adobe Arabic" w:cs="Adobe Arabic"/>
        <w:b/>
        <w:bCs/>
        <w:sz w:val="24"/>
        <w:szCs w:val="24"/>
        <w:rtl/>
      </w:rPr>
      <w:t xml:space="preserve"> </w:t>
    </w:r>
    <w:r w:rsidR="00604A74">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Pr="00917FD7">
      <w:rPr>
        <w:rFonts w:ascii="Adobe Arabic" w:hAnsi="Adobe Arabic" w:cs="Adobe Arabic"/>
        <w:b/>
        <w:bCs/>
        <w:sz w:val="24"/>
        <w:szCs w:val="24"/>
        <w:rtl/>
      </w:rPr>
      <w:t>تنق</w:t>
    </w:r>
    <w:r w:rsidRPr="00917FD7">
      <w:rPr>
        <w:rFonts w:ascii="Adobe Arabic" w:hAnsi="Adobe Arabic" w:cs="Adobe Arabic" w:hint="cs"/>
        <w:b/>
        <w:bCs/>
        <w:sz w:val="24"/>
        <w:szCs w:val="24"/>
        <w:rtl/>
      </w:rPr>
      <w:t>ی</w:t>
    </w:r>
    <w:r w:rsidRPr="00917FD7">
      <w:rPr>
        <w:rFonts w:ascii="Adobe Arabic" w:hAnsi="Adobe Arabic" w:cs="Adobe Arabic" w:hint="eastAsia"/>
        <w:b/>
        <w:bCs/>
        <w:sz w:val="24"/>
        <w:szCs w:val="24"/>
        <w:rtl/>
      </w:rPr>
      <w:t>ح</w:t>
    </w:r>
    <w:r w:rsidRPr="00917FD7">
      <w:rPr>
        <w:rFonts w:ascii="Adobe Arabic" w:hAnsi="Adobe Arabic" w:cs="Adobe Arabic"/>
        <w:b/>
        <w:bCs/>
        <w:sz w:val="24"/>
        <w:szCs w:val="24"/>
        <w:rtl/>
      </w:rPr>
      <w:t xml:space="preserve"> مناط و الغاء خصوص</w:t>
    </w:r>
    <w:r w:rsidRPr="00917FD7">
      <w:rPr>
        <w:rFonts w:ascii="Adobe Arabic" w:hAnsi="Adobe Arabic" w:cs="Adobe Arabic" w:hint="cs"/>
        <w:b/>
        <w:bCs/>
        <w:sz w:val="24"/>
        <w:szCs w:val="24"/>
        <w:rtl/>
      </w:rPr>
      <w:t>ی</w:t>
    </w:r>
    <w:r w:rsidRPr="00917FD7">
      <w:rPr>
        <w:rFonts w:ascii="Adobe Arabic" w:hAnsi="Adobe Arabic" w:cs="Adobe Arabic" w:hint="eastAsia"/>
        <w:b/>
        <w:bCs/>
        <w:sz w:val="24"/>
        <w:szCs w:val="24"/>
        <w:rtl/>
      </w:rPr>
      <w:t>ت</w:t>
    </w:r>
    <w:r w:rsidR="00604A74">
      <w:rPr>
        <w:rFonts w:ascii="Adobe Arabic" w:hAnsi="Adobe Arabic" w:cs="Adobe Arabic"/>
        <w:b/>
        <w:bCs/>
        <w:sz w:val="24"/>
        <w:szCs w:val="24"/>
      </w:rPr>
      <w:t xml:space="preserve"> </w:t>
    </w:r>
    <w:r w:rsidR="00604A74">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 406</w:t>
    </w:r>
  </w:p>
  <w:p w:rsidR="00280462" w:rsidRPr="00D744D4" w:rsidRDefault="00280462" w:rsidP="00280462">
    <w:pPr>
      <w:ind w:firstLine="0"/>
      <w:jc w:val="left"/>
      <w:rPr>
        <w:rFonts w:ascii="Adobe Arabic" w:hAnsi="Adobe Arabic" w:cs="Adobe Arabic"/>
        <w:b/>
        <w:bCs/>
        <w:sz w:val="24"/>
        <w:szCs w:val="24"/>
      </w:rPr>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64311BC1" wp14:editId="4B0296FA">
              <wp:simplePos x="0" y="0"/>
              <wp:positionH relativeFrom="margin">
                <wp:posOffset>100356</wp:posOffset>
              </wp:positionH>
              <wp:positionV relativeFrom="paragraph">
                <wp:posOffset>233147</wp:posOffset>
              </wp:positionV>
              <wp:extent cx="5756453" cy="0"/>
              <wp:effectExtent l="0" t="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64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1B3B9"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7.9pt,18.35pt" to="461.1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">
              <w10:wrap anchorx="margin"/>
            </v:line>
          </w:pict>
        </mc:Fallback>
      </mc:AlternateContent>
    </w:r>
    <w:r>
      <w:rPr>
        <w:rFonts w:ascii="Adobe Arabic" w:hAnsi="Adobe Arabic" w:cs="Adobe Arabic"/>
        <w:b/>
        <w:bCs/>
        <w:sz w:val="24"/>
        <w:szCs w:val="24"/>
        <w:rtl/>
      </w:rPr>
      <w:tab/>
      <w:t xml:space="preserve"> </w:t>
    </w:r>
  </w:p>
  <w:p w:rsidR="006051CE" w:rsidRPr="00280462" w:rsidRDefault="006051CE" w:rsidP="00280462">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12BF"/>
    <w:multiLevelType w:val="hybridMultilevel"/>
    <w:tmpl w:val="0E0062C8"/>
    <w:lvl w:ilvl="0" w:tplc="49466E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EE25A9"/>
    <w:multiLevelType w:val="hybridMultilevel"/>
    <w:tmpl w:val="98768312"/>
    <w:lvl w:ilvl="0" w:tplc="0E0C5D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24F1DF5"/>
    <w:multiLevelType w:val="hybridMultilevel"/>
    <w:tmpl w:val="C8F62B16"/>
    <w:lvl w:ilvl="0" w:tplc="DA1E6E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4F65A0F"/>
    <w:multiLevelType w:val="hybridMultilevel"/>
    <w:tmpl w:val="EA84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A039E"/>
    <w:multiLevelType w:val="hybridMultilevel"/>
    <w:tmpl w:val="FECC98B6"/>
    <w:lvl w:ilvl="0" w:tplc="95F8E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9307330"/>
    <w:multiLevelType w:val="multilevel"/>
    <w:tmpl w:val="DF6017A2"/>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804" w:hanging="1440"/>
      </w:pPr>
      <w:rPr>
        <w:rFonts w:hint="default"/>
      </w:rPr>
    </w:lvl>
    <w:lvl w:ilvl="4">
      <w:start w:val="1"/>
      <w:numFmt w:val="decimal"/>
      <w:isLgl/>
      <w:lvlText w:val="%1.%2.%3.%4.%5."/>
      <w:lvlJc w:val="left"/>
      <w:pPr>
        <w:ind w:left="3524" w:hanging="1800"/>
      </w:pPr>
      <w:rPr>
        <w:rFonts w:hint="default"/>
      </w:rPr>
    </w:lvl>
    <w:lvl w:ilvl="5">
      <w:start w:val="1"/>
      <w:numFmt w:val="decimal"/>
      <w:isLgl/>
      <w:lvlText w:val="%1.%2.%3.%4.%5.%6."/>
      <w:lvlJc w:val="left"/>
      <w:pPr>
        <w:ind w:left="4244" w:hanging="2160"/>
      </w:pPr>
      <w:rPr>
        <w:rFonts w:hint="default"/>
      </w:rPr>
    </w:lvl>
    <w:lvl w:ilvl="6">
      <w:start w:val="1"/>
      <w:numFmt w:val="decimal"/>
      <w:isLgl/>
      <w:lvlText w:val="%1.%2.%3.%4.%5.%6.%7."/>
      <w:lvlJc w:val="left"/>
      <w:pPr>
        <w:ind w:left="4964" w:hanging="2520"/>
      </w:pPr>
      <w:rPr>
        <w:rFonts w:hint="default"/>
      </w:rPr>
    </w:lvl>
    <w:lvl w:ilvl="7">
      <w:start w:val="1"/>
      <w:numFmt w:val="decimal"/>
      <w:isLgl/>
      <w:lvlText w:val="%1.%2.%3.%4.%5.%6.%7.%8."/>
      <w:lvlJc w:val="left"/>
      <w:pPr>
        <w:ind w:left="5684" w:hanging="2880"/>
      </w:pPr>
      <w:rPr>
        <w:rFonts w:hint="default"/>
      </w:rPr>
    </w:lvl>
    <w:lvl w:ilvl="8">
      <w:start w:val="1"/>
      <w:numFmt w:val="decimal"/>
      <w:isLgl/>
      <w:lvlText w:val="%1.%2.%3.%4.%5.%6.%7.%8.%9."/>
      <w:lvlJc w:val="left"/>
      <w:pPr>
        <w:ind w:left="6404" w:hanging="3240"/>
      </w:pPr>
      <w:rPr>
        <w:rFonts w:hint="default"/>
      </w:rPr>
    </w:lvl>
  </w:abstractNum>
  <w:abstractNum w:abstractNumId="6">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D0686B"/>
    <w:multiLevelType w:val="hybridMultilevel"/>
    <w:tmpl w:val="31B207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DDC2B49"/>
    <w:multiLevelType w:val="hybridMultilevel"/>
    <w:tmpl w:val="B394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861F3"/>
    <w:multiLevelType w:val="hybridMultilevel"/>
    <w:tmpl w:val="4732CC20"/>
    <w:lvl w:ilvl="0" w:tplc="5B867D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5BE18B5"/>
    <w:multiLevelType w:val="hybridMultilevel"/>
    <w:tmpl w:val="EC841BA0"/>
    <w:lvl w:ilvl="0" w:tplc="C7103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07C53B9"/>
    <w:multiLevelType w:val="hybridMultilevel"/>
    <w:tmpl w:val="FD1E0344"/>
    <w:lvl w:ilvl="0" w:tplc="C3820D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1955A5A"/>
    <w:multiLevelType w:val="hybridMultilevel"/>
    <w:tmpl w:val="34BC570A"/>
    <w:lvl w:ilvl="0" w:tplc="639E3C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3EF1B16"/>
    <w:multiLevelType w:val="hybridMultilevel"/>
    <w:tmpl w:val="D7CA145C"/>
    <w:lvl w:ilvl="0" w:tplc="9E524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68A069A"/>
    <w:multiLevelType w:val="hybridMultilevel"/>
    <w:tmpl w:val="83EEC61A"/>
    <w:lvl w:ilvl="0" w:tplc="966670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AEA6AF9"/>
    <w:multiLevelType w:val="hybridMultilevel"/>
    <w:tmpl w:val="FEAE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8C32C7"/>
    <w:multiLevelType w:val="hybridMultilevel"/>
    <w:tmpl w:val="D92605F0"/>
    <w:lvl w:ilvl="0" w:tplc="2B48BB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EF741FE"/>
    <w:multiLevelType w:val="hybridMultilevel"/>
    <w:tmpl w:val="F1D89066"/>
    <w:lvl w:ilvl="0" w:tplc="0FB040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0C515BA"/>
    <w:multiLevelType w:val="hybridMultilevel"/>
    <w:tmpl w:val="E1562C5A"/>
    <w:lvl w:ilvl="0" w:tplc="832C8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083332"/>
    <w:multiLevelType w:val="hybridMultilevel"/>
    <w:tmpl w:val="70DE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C22981"/>
    <w:multiLevelType w:val="hybridMultilevel"/>
    <w:tmpl w:val="EFC299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48A10D19"/>
    <w:multiLevelType w:val="hybridMultilevel"/>
    <w:tmpl w:val="B54CD48E"/>
    <w:lvl w:ilvl="0" w:tplc="C576BA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DA33283"/>
    <w:multiLevelType w:val="hybridMultilevel"/>
    <w:tmpl w:val="8458C6F0"/>
    <w:lvl w:ilvl="0" w:tplc="48BA6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0F50C46"/>
    <w:multiLevelType w:val="hybridMultilevel"/>
    <w:tmpl w:val="1C50826C"/>
    <w:lvl w:ilvl="0" w:tplc="E02C9B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CB55863"/>
    <w:multiLevelType w:val="hybridMultilevel"/>
    <w:tmpl w:val="F3A6CEFC"/>
    <w:lvl w:ilvl="0" w:tplc="E61077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D844DE2"/>
    <w:multiLevelType w:val="hybridMultilevel"/>
    <w:tmpl w:val="2A4AB64E"/>
    <w:lvl w:ilvl="0" w:tplc="32FA3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E693559"/>
    <w:multiLevelType w:val="hybridMultilevel"/>
    <w:tmpl w:val="7700D522"/>
    <w:lvl w:ilvl="0" w:tplc="F698BF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E8A79DF"/>
    <w:multiLevelType w:val="hybridMultilevel"/>
    <w:tmpl w:val="C340E342"/>
    <w:lvl w:ilvl="0" w:tplc="E83E24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706C3B3C"/>
    <w:multiLevelType w:val="hybridMultilevel"/>
    <w:tmpl w:val="34A6234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77C100E5"/>
    <w:multiLevelType w:val="hybridMultilevel"/>
    <w:tmpl w:val="E4A082D2"/>
    <w:lvl w:ilvl="0" w:tplc="D6668B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8935F15"/>
    <w:multiLevelType w:val="hybridMultilevel"/>
    <w:tmpl w:val="3C840554"/>
    <w:lvl w:ilvl="0" w:tplc="AF1EC2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7D876EC3"/>
    <w:multiLevelType w:val="hybridMultilevel"/>
    <w:tmpl w:val="F50EA790"/>
    <w:lvl w:ilvl="0" w:tplc="1FFA38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6"/>
  </w:num>
  <w:num w:numId="2">
    <w:abstractNumId w:val="27"/>
  </w:num>
  <w:num w:numId="3">
    <w:abstractNumId w:val="16"/>
  </w:num>
  <w:num w:numId="4">
    <w:abstractNumId w:val="6"/>
  </w:num>
  <w:num w:numId="5">
    <w:abstractNumId w:val="20"/>
  </w:num>
  <w:num w:numId="6">
    <w:abstractNumId w:val="2"/>
  </w:num>
  <w:num w:numId="7">
    <w:abstractNumId w:val="1"/>
  </w:num>
  <w:num w:numId="8">
    <w:abstractNumId w:val="13"/>
  </w:num>
  <w:num w:numId="9">
    <w:abstractNumId w:val="4"/>
  </w:num>
  <w:num w:numId="10">
    <w:abstractNumId w:val="10"/>
  </w:num>
  <w:num w:numId="11">
    <w:abstractNumId w:val="21"/>
  </w:num>
  <w:num w:numId="12">
    <w:abstractNumId w:val="15"/>
  </w:num>
  <w:num w:numId="13">
    <w:abstractNumId w:val="23"/>
  </w:num>
  <w:num w:numId="14">
    <w:abstractNumId w:val="33"/>
  </w:num>
  <w:num w:numId="15">
    <w:abstractNumId w:val="18"/>
  </w:num>
  <w:num w:numId="16">
    <w:abstractNumId w:val="9"/>
  </w:num>
  <w:num w:numId="17">
    <w:abstractNumId w:val="7"/>
  </w:num>
  <w:num w:numId="18">
    <w:abstractNumId w:val="34"/>
  </w:num>
  <w:num w:numId="19">
    <w:abstractNumId w:val="31"/>
  </w:num>
  <w:num w:numId="20">
    <w:abstractNumId w:val="5"/>
  </w:num>
  <w:num w:numId="21">
    <w:abstractNumId w:val="25"/>
  </w:num>
  <w:num w:numId="22">
    <w:abstractNumId w:val="28"/>
  </w:num>
  <w:num w:numId="23">
    <w:abstractNumId w:val="24"/>
  </w:num>
  <w:num w:numId="24">
    <w:abstractNumId w:val="35"/>
  </w:num>
  <w:num w:numId="25">
    <w:abstractNumId w:val="32"/>
  </w:num>
  <w:num w:numId="26">
    <w:abstractNumId w:val="30"/>
  </w:num>
  <w:num w:numId="27">
    <w:abstractNumId w:val="0"/>
  </w:num>
  <w:num w:numId="28">
    <w:abstractNumId w:val="22"/>
  </w:num>
  <w:num w:numId="29">
    <w:abstractNumId w:val="17"/>
  </w:num>
  <w:num w:numId="30">
    <w:abstractNumId w:val="29"/>
  </w:num>
  <w:num w:numId="31">
    <w:abstractNumId w:val="11"/>
  </w:num>
  <w:num w:numId="32">
    <w:abstractNumId w:val="14"/>
  </w:num>
  <w:num w:numId="33">
    <w:abstractNumId w:val="12"/>
  </w:num>
  <w:num w:numId="34">
    <w:abstractNumId w:val="8"/>
  </w:num>
  <w:num w:numId="35">
    <w:abstractNumId w:val="3"/>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TrueTypeFonts/>
  <w:saveSubsetFont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40"/>
    <w:rsid w:val="000004BC"/>
    <w:rsid w:val="00000B94"/>
    <w:rsid w:val="0000220B"/>
    <w:rsid w:val="0000366F"/>
    <w:rsid w:val="00007060"/>
    <w:rsid w:val="00007A91"/>
    <w:rsid w:val="0001090E"/>
    <w:rsid w:val="000125A7"/>
    <w:rsid w:val="000149DB"/>
    <w:rsid w:val="000176A7"/>
    <w:rsid w:val="000228A2"/>
    <w:rsid w:val="0002657F"/>
    <w:rsid w:val="000303E0"/>
    <w:rsid w:val="000324F1"/>
    <w:rsid w:val="000330CD"/>
    <w:rsid w:val="000342C4"/>
    <w:rsid w:val="00041FE0"/>
    <w:rsid w:val="00042E34"/>
    <w:rsid w:val="00044834"/>
    <w:rsid w:val="00045947"/>
    <w:rsid w:val="00045B14"/>
    <w:rsid w:val="00046D8C"/>
    <w:rsid w:val="00050534"/>
    <w:rsid w:val="00050572"/>
    <w:rsid w:val="00052BA3"/>
    <w:rsid w:val="00056F92"/>
    <w:rsid w:val="0006363E"/>
    <w:rsid w:val="00063C89"/>
    <w:rsid w:val="00065213"/>
    <w:rsid w:val="00076385"/>
    <w:rsid w:val="00080C5E"/>
    <w:rsid w:val="00080DFF"/>
    <w:rsid w:val="0008200C"/>
    <w:rsid w:val="00084511"/>
    <w:rsid w:val="00085BC9"/>
    <w:rsid w:val="00085CDF"/>
    <w:rsid w:val="00085ED5"/>
    <w:rsid w:val="00086D29"/>
    <w:rsid w:val="00087E88"/>
    <w:rsid w:val="0009678A"/>
    <w:rsid w:val="000A0B5B"/>
    <w:rsid w:val="000A1A51"/>
    <w:rsid w:val="000A3F70"/>
    <w:rsid w:val="000A60ED"/>
    <w:rsid w:val="000B0FDA"/>
    <w:rsid w:val="000C0737"/>
    <w:rsid w:val="000C44B3"/>
    <w:rsid w:val="000C58B8"/>
    <w:rsid w:val="000C6C26"/>
    <w:rsid w:val="000D0EAE"/>
    <w:rsid w:val="000D1CC8"/>
    <w:rsid w:val="000D2D0D"/>
    <w:rsid w:val="000D33E1"/>
    <w:rsid w:val="000D3B5F"/>
    <w:rsid w:val="000D3C08"/>
    <w:rsid w:val="000D4F8F"/>
    <w:rsid w:val="000D5800"/>
    <w:rsid w:val="000D6581"/>
    <w:rsid w:val="000D6C69"/>
    <w:rsid w:val="000E1AE3"/>
    <w:rsid w:val="000E1E9B"/>
    <w:rsid w:val="000E7DC8"/>
    <w:rsid w:val="000F1897"/>
    <w:rsid w:val="000F6A9F"/>
    <w:rsid w:val="000F7E72"/>
    <w:rsid w:val="00101598"/>
    <w:rsid w:val="00101E2D"/>
    <w:rsid w:val="00102405"/>
    <w:rsid w:val="001025DB"/>
    <w:rsid w:val="00102CEB"/>
    <w:rsid w:val="00102D47"/>
    <w:rsid w:val="00105493"/>
    <w:rsid w:val="001062AC"/>
    <w:rsid w:val="00112404"/>
    <w:rsid w:val="0011298C"/>
    <w:rsid w:val="00113397"/>
    <w:rsid w:val="00114C37"/>
    <w:rsid w:val="0011614C"/>
    <w:rsid w:val="00117955"/>
    <w:rsid w:val="00121097"/>
    <w:rsid w:val="001244E0"/>
    <w:rsid w:val="001263E5"/>
    <w:rsid w:val="00130EA3"/>
    <w:rsid w:val="00133E1D"/>
    <w:rsid w:val="00134E8C"/>
    <w:rsid w:val="0013617D"/>
    <w:rsid w:val="00136442"/>
    <w:rsid w:val="001370B6"/>
    <w:rsid w:val="0013725D"/>
    <w:rsid w:val="00137758"/>
    <w:rsid w:val="00140038"/>
    <w:rsid w:val="00140827"/>
    <w:rsid w:val="0014142F"/>
    <w:rsid w:val="00145B3C"/>
    <w:rsid w:val="00150D4B"/>
    <w:rsid w:val="00152670"/>
    <w:rsid w:val="0015334C"/>
    <w:rsid w:val="001550AE"/>
    <w:rsid w:val="0015618F"/>
    <w:rsid w:val="001610A3"/>
    <w:rsid w:val="00163FDB"/>
    <w:rsid w:val="00166DD8"/>
    <w:rsid w:val="001712D6"/>
    <w:rsid w:val="001756CF"/>
    <w:rsid w:val="001757C8"/>
    <w:rsid w:val="00177934"/>
    <w:rsid w:val="0019065D"/>
    <w:rsid w:val="00191268"/>
    <w:rsid w:val="00192A6A"/>
    <w:rsid w:val="0019541D"/>
    <w:rsid w:val="0019566B"/>
    <w:rsid w:val="00196082"/>
    <w:rsid w:val="00197CDD"/>
    <w:rsid w:val="001B369B"/>
    <w:rsid w:val="001B620F"/>
    <w:rsid w:val="001C367D"/>
    <w:rsid w:val="001C3CCA"/>
    <w:rsid w:val="001C7BA4"/>
    <w:rsid w:val="001D18E4"/>
    <w:rsid w:val="001D1F54"/>
    <w:rsid w:val="001D24F8"/>
    <w:rsid w:val="001D30F9"/>
    <w:rsid w:val="001D542D"/>
    <w:rsid w:val="001D6605"/>
    <w:rsid w:val="001D7C61"/>
    <w:rsid w:val="001E1DFA"/>
    <w:rsid w:val="001E306E"/>
    <w:rsid w:val="001E3FB0"/>
    <w:rsid w:val="001E4FFF"/>
    <w:rsid w:val="001F2E3E"/>
    <w:rsid w:val="001F4420"/>
    <w:rsid w:val="00206B69"/>
    <w:rsid w:val="00210F67"/>
    <w:rsid w:val="00214BD1"/>
    <w:rsid w:val="0021711E"/>
    <w:rsid w:val="00220B3F"/>
    <w:rsid w:val="002246F0"/>
    <w:rsid w:val="00224C0A"/>
    <w:rsid w:val="00227421"/>
    <w:rsid w:val="00231338"/>
    <w:rsid w:val="00233659"/>
    <w:rsid w:val="00233777"/>
    <w:rsid w:val="00234C39"/>
    <w:rsid w:val="00236943"/>
    <w:rsid w:val="00237344"/>
    <w:rsid w:val="00237480"/>
    <w:rsid w:val="002376A5"/>
    <w:rsid w:val="00237D69"/>
    <w:rsid w:val="002417C9"/>
    <w:rsid w:val="00244955"/>
    <w:rsid w:val="002476B8"/>
    <w:rsid w:val="002529C5"/>
    <w:rsid w:val="00260E72"/>
    <w:rsid w:val="00270294"/>
    <w:rsid w:val="00280462"/>
    <w:rsid w:val="00280823"/>
    <w:rsid w:val="00283229"/>
    <w:rsid w:val="00287445"/>
    <w:rsid w:val="0029122E"/>
    <w:rsid w:val="002914BD"/>
    <w:rsid w:val="00292299"/>
    <w:rsid w:val="00294121"/>
    <w:rsid w:val="00297263"/>
    <w:rsid w:val="002A04B3"/>
    <w:rsid w:val="002A21AE"/>
    <w:rsid w:val="002A35E0"/>
    <w:rsid w:val="002A3C37"/>
    <w:rsid w:val="002A3DBF"/>
    <w:rsid w:val="002A58FB"/>
    <w:rsid w:val="002B0BA7"/>
    <w:rsid w:val="002B17AD"/>
    <w:rsid w:val="002B7AD5"/>
    <w:rsid w:val="002B7AD6"/>
    <w:rsid w:val="002C5694"/>
    <w:rsid w:val="002C56FD"/>
    <w:rsid w:val="002D0CFD"/>
    <w:rsid w:val="002D0F8F"/>
    <w:rsid w:val="002D49E4"/>
    <w:rsid w:val="002D4F39"/>
    <w:rsid w:val="002D5BDC"/>
    <w:rsid w:val="002D720F"/>
    <w:rsid w:val="002E1E33"/>
    <w:rsid w:val="002E36C6"/>
    <w:rsid w:val="002E450B"/>
    <w:rsid w:val="002E5415"/>
    <w:rsid w:val="002E64FD"/>
    <w:rsid w:val="002E73F9"/>
    <w:rsid w:val="002F05B9"/>
    <w:rsid w:val="002F27EE"/>
    <w:rsid w:val="002F5A40"/>
    <w:rsid w:val="00300727"/>
    <w:rsid w:val="00306E3D"/>
    <w:rsid w:val="00311429"/>
    <w:rsid w:val="00312C2B"/>
    <w:rsid w:val="0031684F"/>
    <w:rsid w:val="00320766"/>
    <w:rsid w:val="003215D0"/>
    <w:rsid w:val="00323168"/>
    <w:rsid w:val="003231B4"/>
    <w:rsid w:val="00323AB3"/>
    <w:rsid w:val="00323B4A"/>
    <w:rsid w:val="003243FF"/>
    <w:rsid w:val="003308B2"/>
    <w:rsid w:val="00331826"/>
    <w:rsid w:val="003338AA"/>
    <w:rsid w:val="00334CB9"/>
    <w:rsid w:val="003367D5"/>
    <w:rsid w:val="00340BA3"/>
    <w:rsid w:val="00344A12"/>
    <w:rsid w:val="00345941"/>
    <w:rsid w:val="003604C2"/>
    <w:rsid w:val="00363811"/>
    <w:rsid w:val="00366400"/>
    <w:rsid w:val="003700D2"/>
    <w:rsid w:val="00375E5F"/>
    <w:rsid w:val="00385C82"/>
    <w:rsid w:val="00393F4F"/>
    <w:rsid w:val="00395A62"/>
    <w:rsid w:val="003963D7"/>
    <w:rsid w:val="00396F28"/>
    <w:rsid w:val="003A1599"/>
    <w:rsid w:val="003A1A05"/>
    <w:rsid w:val="003A2654"/>
    <w:rsid w:val="003A5D9D"/>
    <w:rsid w:val="003B3FAE"/>
    <w:rsid w:val="003C06BF"/>
    <w:rsid w:val="003C4F40"/>
    <w:rsid w:val="003C707F"/>
    <w:rsid w:val="003C75F9"/>
    <w:rsid w:val="003C7899"/>
    <w:rsid w:val="003D20DC"/>
    <w:rsid w:val="003D2F0A"/>
    <w:rsid w:val="003D39B0"/>
    <w:rsid w:val="003D563F"/>
    <w:rsid w:val="003D7608"/>
    <w:rsid w:val="003E1E58"/>
    <w:rsid w:val="003E2BAB"/>
    <w:rsid w:val="003E3FC3"/>
    <w:rsid w:val="003E642B"/>
    <w:rsid w:val="003F0FEA"/>
    <w:rsid w:val="00403174"/>
    <w:rsid w:val="00403D8F"/>
    <w:rsid w:val="00405199"/>
    <w:rsid w:val="00406887"/>
    <w:rsid w:val="00406AFD"/>
    <w:rsid w:val="00410699"/>
    <w:rsid w:val="00410F49"/>
    <w:rsid w:val="00411EC9"/>
    <w:rsid w:val="00415360"/>
    <w:rsid w:val="004154A0"/>
    <w:rsid w:val="00417482"/>
    <w:rsid w:val="004203BB"/>
    <w:rsid w:val="0042065E"/>
    <w:rsid w:val="004215FA"/>
    <w:rsid w:val="00421CC4"/>
    <w:rsid w:val="00422BAC"/>
    <w:rsid w:val="0042744B"/>
    <w:rsid w:val="004407D4"/>
    <w:rsid w:val="00440DB7"/>
    <w:rsid w:val="004421D4"/>
    <w:rsid w:val="00442785"/>
    <w:rsid w:val="00443EB7"/>
    <w:rsid w:val="00445551"/>
    <w:rsid w:val="0044591E"/>
    <w:rsid w:val="004476F0"/>
    <w:rsid w:val="00450AFB"/>
    <w:rsid w:val="00455277"/>
    <w:rsid w:val="00455B91"/>
    <w:rsid w:val="00455F4E"/>
    <w:rsid w:val="00462AE6"/>
    <w:rsid w:val="004651D2"/>
    <w:rsid w:val="00465D26"/>
    <w:rsid w:val="004679F8"/>
    <w:rsid w:val="00467C39"/>
    <w:rsid w:val="0047127D"/>
    <w:rsid w:val="00475C3C"/>
    <w:rsid w:val="004805FC"/>
    <w:rsid w:val="00482F63"/>
    <w:rsid w:val="00492C9D"/>
    <w:rsid w:val="00496E04"/>
    <w:rsid w:val="00496E24"/>
    <w:rsid w:val="004A022D"/>
    <w:rsid w:val="004A143B"/>
    <w:rsid w:val="004A25D1"/>
    <w:rsid w:val="004A77C5"/>
    <w:rsid w:val="004A790F"/>
    <w:rsid w:val="004B2564"/>
    <w:rsid w:val="004B337F"/>
    <w:rsid w:val="004B4660"/>
    <w:rsid w:val="004C04FF"/>
    <w:rsid w:val="004C0ADD"/>
    <w:rsid w:val="004C1069"/>
    <w:rsid w:val="004C4D9F"/>
    <w:rsid w:val="004D0E53"/>
    <w:rsid w:val="004E1D7D"/>
    <w:rsid w:val="004E3127"/>
    <w:rsid w:val="004E7166"/>
    <w:rsid w:val="004F3596"/>
    <w:rsid w:val="004F5456"/>
    <w:rsid w:val="00502279"/>
    <w:rsid w:val="00502AA8"/>
    <w:rsid w:val="005039FE"/>
    <w:rsid w:val="00506838"/>
    <w:rsid w:val="00515E33"/>
    <w:rsid w:val="005174CE"/>
    <w:rsid w:val="0051790F"/>
    <w:rsid w:val="00530FD7"/>
    <w:rsid w:val="00532B0A"/>
    <w:rsid w:val="00533A35"/>
    <w:rsid w:val="00535D58"/>
    <w:rsid w:val="00536E06"/>
    <w:rsid w:val="0053742D"/>
    <w:rsid w:val="00541ABD"/>
    <w:rsid w:val="00545B0C"/>
    <w:rsid w:val="00546B9B"/>
    <w:rsid w:val="00550D27"/>
    <w:rsid w:val="00551628"/>
    <w:rsid w:val="00560FD8"/>
    <w:rsid w:val="00561D6A"/>
    <w:rsid w:val="00570783"/>
    <w:rsid w:val="00572E2D"/>
    <w:rsid w:val="00572FD7"/>
    <w:rsid w:val="0057307B"/>
    <w:rsid w:val="005764E2"/>
    <w:rsid w:val="00580CFA"/>
    <w:rsid w:val="00584656"/>
    <w:rsid w:val="00587E99"/>
    <w:rsid w:val="00592103"/>
    <w:rsid w:val="005941BB"/>
    <w:rsid w:val="005941DD"/>
    <w:rsid w:val="0059534F"/>
    <w:rsid w:val="00597748"/>
    <w:rsid w:val="005A0482"/>
    <w:rsid w:val="005A28FA"/>
    <w:rsid w:val="005A2F70"/>
    <w:rsid w:val="005A545E"/>
    <w:rsid w:val="005A5862"/>
    <w:rsid w:val="005A5DF0"/>
    <w:rsid w:val="005B05D4"/>
    <w:rsid w:val="005B0852"/>
    <w:rsid w:val="005B16EB"/>
    <w:rsid w:val="005C06AE"/>
    <w:rsid w:val="005C720E"/>
    <w:rsid w:val="005E0E7A"/>
    <w:rsid w:val="005E1399"/>
    <w:rsid w:val="005F02BF"/>
    <w:rsid w:val="005F0400"/>
    <w:rsid w:val="005F0AD9"/>
    <w:rsid w:val="005F0B00"/>
    <w:rsid w:val="005F0B28"/>
    <w:rsid w:val="005F17B0"/>
    <w:rsid w:val="005F3E2E"/>
    <w:rsid w:val="005F4882"/>
    <w:rsid w:val="005F7980"/>
    <w:rsid w:val="00604A74"/>
    <w:rsid w:val="006051CE"/>
    <w:rsid w:val="00606302"/>
    <w:rsid w:val="00610B29"/>
    <w:rsid w:val="00610C18"/>
    <w:rsid w:val="00611FBE"/>
    <w:rsid w:val="00612385"/>
    <w:rsid w:val="00612702"/>
    <w:rsid w:val="0061376C"/>
    <w:rsid w:val="00616746"/>
    <w:rsid w:val="00617C7C"/>
    <w:rsid w:val="006248EF"/>
    <w:rsid w:val="00627180"/>
    <w:rsid w:val="00634099"/>
    <w:rsid w:val="00635DBD"/>
    <w:rsid w:val="0063646A"/>
    <w:rsid w:val="00636EFA"/>
    <w:rsid w:val="00640F4A"/>
    <w:rsid w:val="00642D77"/>
    <w:rsid w:val="006444D5"/>
    <w:rsid w:val="0064722B"/>
    <w:rsid w:val="00655EE2"/>
    <w:rsid w:val="0066229C"/>
    <w:rsid w:val="00663739"/>
    <w:rsid w:val="00663AAD"/>
    <w:rsid w:val="00667555"/>
    <w:rsid w:val="0066762C"/>
    <w:rsid w:val="00672DBF"/>
    <w:rsid w:val="006816BF"/>
    <w:rsid w:val="00686514"/>
    <w:rsid w:val="0068662D"/>
    <w:rsid w:val="00695DFA"/>
    <w:rsid w:val="0069696C"/>
    <w:rsid w:val="00696C84"/>
    <w:rsid w:val="006A085A"/>
    <w:rsid w:val="006A6C4D"/>
    <w:rsid w:val="006B1551"/>
    <w:rsid w:val="006C125E"/>
    <w:rsid w:val="006D28EC"/>
    <w:rsid w:val="006D3A87"/>
    <w:rsid w:val="006D60F9"/>
    <w:rsid w:val="006E1400"/>
    <w:rsid w:val="006E3628"/>
    <w:rsid w:val="006E6AB5"/>
    <w:rsid w:val="006F01B4"/>
    <w:rsid w:val="006F19D9"/>
    <w:rsid w:val="006F6BFE"/>
    <w:rsid w:val="006F79E9"/>
    <w:rsid w:val="007007C8"/>
    <w:rsid w:val="00703DD3"/>
    <w:rsid w:val="007052BB"/>
    <w:rsid w:val="00715F5C"/>
    <w:rsid w:val="007160A3"/>
    <w:rsid w:val="00720DA5"/>
    <w:rsid w:val="0072457F"/>
    <w:rsid w:val="007254AF"/>
    <w:rsid w:val="007333F7"/>
    <w:rsid w:val="00734D59"/>
    <w:rsid w:val="007356C4"/>
    <w:rsid w:val="0073609B"/>
    <w:rsid w:val="007378A9"/>
    <w:rsid w:val="00737A6C"/>
    <w:rsid w:val="00741805"/>
    <w:rsid w:val="00747189"/>
    <w:rsid w:val="0074771A"/>
    <w:rsid w:val="00747826"/>
    <w:rsid w:val="0075033E"/>
    <w:rsid w:val="00750CFB"/>
    <w:rsid w:val="00751E42"/>
    <w:rsid w:val="00752745"/>
    <w:rsid w:val="0075336C"/>
    <w:rsid w:val="00753A93"/>
    <w:rsid w:val="0076286F"/>
    <w:rsid w:val="00762886"/>
    <w:rsid w:val="00763FCB"/>
    <w:rsid w:val="0076665E"/>
    <w:rsid w:val="00766AD6"/>
    <w:rsid w:val="00767675"/>
    <w:rsid w:val="00770466"/>
    <w:rsid w:val="00772185"/>
    <w:rsid w:val="007749BC"/>
    <w:rsid w:val="00774DAA"/>
    <w:rsid w:val="00777B0E"/>
    <w:rsid w:val="00780C88"/>
    <w:rsid w:val="00780E25"/>
    <w:rsid w:val="00781081"/>
    <w:rsid w:val="007810A0"/>
    <w:rsid w:val="007818F0"/>
    <w:rsid w:val="00783462"/>
    <w:rsid w:val="00787B13"/>
    <w:rsid w:val="0079038D"/>
    <w:rsid w:val="00792FAC"/>
    <w:rsid w:val="00795D30"/>
    <w:rsid w:val="00796FB3"/>
    <w:rsid w:val="007A208C"/>
    <w:rsid w:val="007A431B"/>
    <w:rsid w:val="007A4F18"/>
    <w:rsid w:val="007A5D2F"/>
    <w:rsid w:val="007A6645"/>
    <w:rsid w:val="007B0062"/>
    <w:rsid w:val="007B6FEB"/>
    <w:rsid w:val="007C1EF7"/>
    <w:rsid w:val="007C2B43"/>
    <w:rsid w:val="007C710E"/>
    <w:rsid w:val="007D0B88"/>
    <w:rsid w:val="007D1549"/>
    <w:rsid w:val="007D262B"/>
    <w:rsid w:val="007D2ED1"/>
    <w:rsid w:val="007D528B"/>
    <w:rsid w:val="007E03E9"/>
    <w:rsid w:val="007E04EE"/>
    <w:rsid w:val="007E0BA7"/>
    <w:rsid w:val="007E1A20"/>
    <w:rsid w:val="007E3127"/>
    <w:rsid w:val="007E499E"/>
    <w:rsid w:val="007E636F"/>
    <w:rsid w:val="007E6423"/>
    <w:rsid w:val="007E7FA7"/>
    <w:rsid w:val="007F0721"/>
    <w:rsid w:val="007F1728"/>
    <w:rsid w:val="007F293C"/>
    <w:rsid w:val="007F3221"/>
    <w:rsid w:val="007F4A90"/>
    <w:rsid w:val="007F6FBC"/>
    <w:rsid w:val="007F7E43"/>
    <w:rsid w:val="007F7E76"/>
    <w:rsid w:val="0080273E"/>
    <w:rsid w:val="00802D15"/>
    <w:rsid w:val="00803501"/>
    <w:rsid w:val="008075D2"/>
    <w:rsid w:val="0080799B"/>
    <w:rsid w:val="00807BE3"/>
    <w:rsid w:val="00811276"/>
    <w:rsid w:val="00811F02"/>
    <w:rsid w:val="008176ED"/>
    <w:rsid w:val="00820C7E"/>
    <w:rsid w:val="00822089"/>
    <w:rsid w:val="00830D71"/>
    <w:rsid w:val="00833847"/>
    <w:rsid w:val="008359B7"/>
    <w:rsid w:val="008407A4"/>
    <w:rsid w:val="008418B5"/>
    <w:rsid w:val="0084295A"/>
    <w:rsid w:val="00844860"/>
    <w:rsid w:val="00845CC4"/>
    <w:rsid w:val="00853D2E"/>
    <w:rsid w:val="0086243C"/>
    <w:rsid w:val="00862B2E"/>
    <w:rsid w:val="0086349B"/>
    <w:rsid w:val="008644F4"/>
    <w:rsid w:val="00864CA5"/>
    <w:rsid w:val="00867DDB"/>
    <w:rsid w:val="00871C42"/>
    <w:rsid w:val="00873379"/>
    <w:rsid w:val="008748B8"/>
    <w:rsid w:val="00875597"/>
    <w:rsid w:val="00883733"/>
    <w:rsid w:val="00883C25"/>
    <w:rsid w:val="008877E7"/>
    <w:rsid w:val="00891E54"/>
    <w:rsid w:val="008965D2"/>
    <w:rsid w:val="00897F6C"/>
    <w:rsid w:val="008A20E3"/>
    <w:rsid w:val="008A236D"/>
    <w:rsid w:val="008A3AE6"/>
    <w:rsid w:val="008A3B4B"/>
    <w:rsid w:val="008A3BD7"/>
    <w:rsid w:val="008B169C"/>
    <w:rsid w:val="008B2AFF"/>
    <w:rsid w:val="008B3C4A"/>
    <w:rsid w:val="008B4B6A"/>
    <w:rsid w:val="008B5651"/>
    <w:rsid w:val="008B565A"/>
    <w:rsid w:val="008C1571"/>
    <w:rsid w:val="008C3414"/>
    <w:rsid w:val="008C4B52"/>
    <w:rsid w:val="008D0146"/>
    <w:rsid w:val="008D030F"/>
    <w:rsid w:val="008D2A31"/>
    <w:rsid w:val="008D2FBE"/>
    <w:rsid w:val="008D3287"/>
    <w:rsid w:val="008D36D5"/>
    <w:rsid w:val="008D47C3"/>
    <w:rsid w:val="008D75F0"/>
    <w:rsid w:val="008D7D9A"/>
    <w:rsid w:val="008E12FF"/>
    <w:rsid w:val="008E3903"/>
    <w:rsid w:val="008E4F7C"/>
    <w:rsid w:val="008E7053"/>
    <w:rsid w:val="008F083F"/>
    <w:rsid w:val="008F3555"/>
    <w:rsid w:val="008F4E76"/>
    <w:rsid w:val="008F63E3"/>
    <w:rsid w:val="00900A8F"/>
    <w:rsid w:val="009034B9"/>
    <w:rsid w:val="00904AB9"/>
    <w:rsid w:val="009065C2"/>
    <w:rsid w:val="009101EE"/>
    <w:rsid w:val="00913A81"/>
    <w:rsid w:val="00913C3B"/>
    <w:rsid w:val="0091490F"/>
    <w:rsid w:val="00915509"/>
    <w:rsid w:val="0091739D"/>
    <w:rsid w:val="00923F1E"/>
    <w:rsid w:val="00924401"/>
    <w:rsid w:val="00927388"/>
    <w:rsid w:val="009274FE"/>
    <w:rsid w:val="009314AE"/>
    <w:rsid w:val="00932EE3"/>
    <w:rsid w:val="009364C0"/>
    <w:rsid w:val="009401AC"/>
    <w:rsid w:val="00940323"/>
    <w:rsid w:val="0094395B"/>
    <w:rsid w:val="009475B7"/>
    <w:rsid w:val="00951DEB"/>
    <w:rsid w:val="009526C3"/>
    <w:rsid w:val="00956D46"/>
    <w:rsid w:val="0095758E"/>
    <w:rsid w:val="00957E3B"/>
    <w:rsid w:val="00960140"/>
    <w:rsid w:val="009613AC"/>
    <w:rsid w:val="00962456"/>
    <w:rsid w:val="00976EA0"/>
    <w:rsid w:val="00980643"/>
    <w:rsid w:val="0098219C"/>
    <w:rsid w:val="009864FF"/>
    <w:rsid w:val="009939F7"/>
    <w:rsid w:val="00995B5C"/>
    <w:rsid w:val="009A2204"/>
    <w:rsid w:val="009A29A2"/>
    <w:rsid w:val="009A42EF"/>
    <w:rsid w:val="009A5E52"/>
    <w:rsid w:val="009A5F72"/>
    <w:rsid w:val="009A6135"/>
    <w:rsid w:val="009A667C"/>
    <w:rsid w:val="009A7573"/>
    <w:rsid w:val="009B04C4"/>
    <w:rsid w:val="009B40A8"/>
    <w:rsid w:val="009B46BC"/>
    <w:rsid w:val="009B61C3"/>
    <w:rsid w:val="009B71DE"/>
    <w:rsid w:val="009C1A81"/>
    <w:rsid w:val="009C23FB"/>
    <w:rsid w:val="009C636B"/>
    <w:rsid w:val="009C7B4F"/>
    <w:rsid w:val="009D054F"/>
    <w:rsid w:val="009D229A"/>
    <w:rsid w:val="009D24A2"/>
    <w:rsid w:val="009D32A4"/>
    <w:rsid w:val="009D7D3F"/>
    <w:rsid w:val="009E11FF"/>
    <w:rsid w:val="009E1F06"/>
    <w:rsid w:val="009E23CA"/>
    <w:rsid w:val="009E384D"/>
    <w:rsid w:val="009E63CB"/>
    <w:rsid w:val="009F34A8"/>
    <w:rsid w:val="009F4EB3"/>
    <w:rsid w:val="009F5F6C"/>
    <w:rsid w:val="00A05445"/>
    <w:rsid w:val="00A06D48"/>
    <w:rsid w:val="00A0705E"/>
    <w:rsid w:val="00A10836"/>
    <w:rsid w:val="00A1155E"/>
    <w:rsid w:val="00A13864"/>
    <w:rsid w:val="00A13C57"/>
    <w:rsid w:val="00A14226"/>
    <w:rsid w:val="00A21834"/>
    <w:rsid w:val="00A256CF"/>
    <w:rsid w:val="00A31C17"/>
    <w:rsid w:val="00A31FDE"/>
    <w:rsid w:val="00A35AC2"/>
    <w:rsid w:val="00A37C77"/>
    <w:rsid w:val="00A41E3C"/>
    <w:rsid w:val="00A43358"/>
    <w:rsid w:val="00A45E46"/>
    <w:rsid w:val="00A4758F"/>
    <w:rsid w:val="00A5418D"/>
    <w:rsid w:val="00A57907"/>
    <w:rsid w:val="00A6237F"/>
    <w:rsid w:val="00A62F0F"/>
    <w:rsid w:val="00A63186"/>
    <w:rsid w:val="00A6441E"/>
    <w:rsid w:val="00A64E58"/>
    <w:rsid w:val="00A670B9"/>
    <w:rsid w:val="00A72088"/>
    <w:rsid w:val="00A72324"/>
    <w:rsid w:val="00A723B3"/>
    <w:rsid w:val="00A725C2"/>
    <w:rsid w:val="00A729E5"/>
    <w:rsid w:val="00A7321C"/>
    <w:rsid w:val="00A769EE"/>
    <w:rsid w:val="00A810A5"/>
    <w:rsid w:val="00A8235A"/>
    <w:rsid w:val="00A83BDA"/>
    <w:rsid w:val="00A90216"/>
    <w:rsid w:val="00A91767"/>
    <w:rsid w:val="00A95DA0"/>
    <w:rsid w:val="00A9616A"/>
    <w:rsid w:val="00A96F68"/>
    <w:rsid w:val="00A97EB0"/>
    <w:rsid w:val="00AA2342"/>
    <w:rsid w:val="00AA2F96"/>
    <w:rsid w:val="00AA51DB"/>
    <w:rsid w:val="00AA542C"/>
    <w:rsid w:val="00AA5BDD"/>
    <w:rsid w:val="00AB3F0F"/>
    <w:rsid w:val="00AB5380"/>
    <w:rsid w:val="00AB78EF"/>
    <w:rsid w:val="00AC20CA"/>
    <w:rsid w:val="00AC4CA5"/>
    <w:rsid w:val="00AC7D0F"/>
    <w:rsid w:val="00AD0304"/>
    <w:rsid w:val="00AD27BE"/>
    <w:rsid w:val="00AD40C4"/>
    <w:rsid w:val="00AE5FD2"/>
    <w:rsid w:val="00AF0F1A"/>
    <w:rsid w:val="00AF1953"/>
    <w:rsid w:val="00B002D6"/>
    <w:rsid w:val="00B01724"/>
    <w:rsid w:val="00B02685"/>
    <w:rsid w:val="00B039C0"/>
    <w:rsid w:val="00B07D3E"/>
    <w:rsid w:val="00B11614"/>
    <w:rsid w:val="00B11668"/>
    <w:rsid w:val="00B119C3"/>
    <w:rsid w:val="00B12F14"/>
    <w:rsid w:val="00B1300D"/>
    <w:rsid w:val="00B14B33"/>
    <w:rsid w:val="00B15027"/>
    <w:rsid w:val="00B21414"/>
    <w:rsid w:val="00B21CF4"/>
    <w:rsid w:val="00B24300"/>
    <w:rsid w:val="00B307B6"/>
    <w:rsid w:val="00B30BF8"/>
    <w:rsid w:val="00B330C7"/>
    <w:rsid w:val="00B34736"/>
    <w:rsid w:val="00B40952"/>
    <w:rsid w:val="00B43691"/>
    <w:rsid w:val="00B504A9"/>
    <w:rsid w:val="00B51A22"/>
    <w:rsid w:val="00B526AE"/>
    <w:rsid w:val="00B53311"/>
    <w:rsid w:val="00B55D51"/>
    <w:rsid w:val="00B564B8"/>
    <w:rsid w:val="00B62CB0"/>
    <w:rsid w:val="00B63F15"/>
    <w:rsid w:val="00B66C45"/>
    <w:rsid w:val="00B732CC"/>
    <w:rsid w:val="00B80B86"/>
    <w:rsid w:val="00B83DF0"/>
    <w:rsid w:val="00B83FBF"/>
    <w:rsid w:val="00B84871"/>
    <w:rsid w:val="00B8766D"/>
    <w:rsid w:val="00B90776"/>
    <w:rsid w:val="00B9119B"/>
    <w:rsid w:val="00B95FC1"/>
    <w:rsid w:val="00B96A3B"/>
    <w:rsid w:val="00BA273E"/>
    <w:rsid w:val="00BA3F7D"/>
    <w:rsid w:val="00BA51A8"/>
    <w:rsid w:val="00BA5C49"/>
    <w:rsid w:val="00BB15BD"/>
    <w:rsid w:val="00BB1708"/>
    <w:rsid w:val="00BB1C64"/>
    <w:rsid w:val="00BB3587"/>
    <w:rsid w:val="00BB5F7E"/>
    <w:rsid w:val="00BC26F6"/>
    <w:rsid w:val="00BC363E"/>
    <w:rsid w:val="00BC4833"/>
    <w:rsid w:val="00BC7094"/>
    <w:rsid w:val="00BD0908"/>
    <w:rsid w:val="00BD309D"/>
    <w:rsid w:val="00BD3122"/>
    <w:rsid w:val="00BD40DA"/>
    <w:rsid w:val="00BD67C4"/>
    <w:rsid w:val="00BD76C9"/>
    <w:rsid w:val="00BE07A8"/>
    <w:rsid w:val="00BE4AE8"/>
    <w:rsid w:val="00BE4EB5"/>
    <w:rsid w:val="00BF2A64"/>
    <w:rsid w:val="00BF3D67"/>
    <w:rsid w:val="00BF4A4D"/>
    <w:rsid w:val="00BF69BD"/>
    <w:rsid w:val="00C076E4"/>
    <w:rsid w:val="00C12566"/>
    <w:rsid w:val="00C160AF"/>
    <w:rsid w:val="00C17970"/>
    <w:rsid w:val="00C2083D"/>
    <w:rsid w:val="00C21058"/>
    <w:rsid w:val="00C22299"/>
    <w:rsid w:val="00C2269D"/>
    <w:rsid w:val="00C25609"/>
    <w:rsid w:val="00C262D7"/>
    <w:rsid w:val="00C26607"/>
    <w:rsid w:val="00C30966"/>
    <w:rsid w:val="00C309C0"/>
    <w:rsid w:val="00C335B2"/>
    <w:rsid w:val="00C35CF1"/>
    <w:rsid w:val="00C35F62"/>
    <w:rsid w:val="00C42A69"/>
    <w:rsid w:val="00C42EF8"/>
    <w:rsid w:val="00C45418"/>
    <w:rsid w:val="00C51844"/>
    <w:rsid w:val="00C52247"/>
    <w:rsid w:val="00C54AE8"/>
    <w:rsid w:val="00C55D3E"/>
    <w:rsid w:val="00C60D75"/>
    <w:rsid w:val="00C64CEA"/>
    <w:rsid w:val="00C656E3"/>
    <w:rsid w:val="00C661F9"/>
    <w:rsid w:val="00C70879"/>
    <w:rsid w:val="00C712BC"/>
    <w:rsid w:val="00C73012"/>
    <w:rsid w:val="00C74EB1"/>
    <w:rsid w:val="00C76295"/>
    <w:rsid w:val="00C763DD"/>
    <w:rsid w:val="00C779E6"/>
    <w:rsid w:val="00C803C2"/>
    <w:rsid w:val="00C805CE"/>
    <w:rsid w:val="00C84FC0"/>
    <w:rsid w:val="00C87608"/>
    <w:rsid w:val="00C90775"/>
    <w:rsid w:val="00C91712"/>
    <w:rsid w:val="00C9244A"/>
    <w:rsid w:val="00C969A3"/>
    <w:rsid w:val="00C9777B"/>
    <w:rsid w:val="00C9781A"/>
    <w:rsid w:val="00CA2645"/>
    <w:rsid w:val="00CA3B00"/>
    <w:rsid w:val="00CA7B4F"/>
    <w:rsid w:val="00CB0E5D"/>
    <w:rsid w:val="00CB5DA3"/>
    <w:rsid w:val="00CB6FF0"/>
    <w:rsid w:val="00CC0E9C"/>
    <w:rsid w:val="00CC1376"/>
    <w:rsid w:val="00CC3976"/>
    <w:rsid w:val="00CC5DBD"/>
    <w:rsid w:val="00CC720E"/>
    <w:rsid w:val="00CD0F33"/>
    <w:rsid w:val="00CD1E87"/>
    <w:rsid w:val="00CD4375"/>
    <w:rsid w:val="00CD7D9D"/>
    <w:rsid w:val="00CE0740"/>
    <w:rsid w:val="00CE09B7"/>
    <w:rsid w:val="00CE15FD"/>
    <w:rsid w:val="00CE1DF5"/>
    <w:rsid w:val="00CE1E36"/>
    <w:rsid w:val="00CE2D57"/>
    <w:rsid w:val="00CE31E6"/>
    <w:rsid w:val="00CE3B74"/>
    <w:rsid w:val="00CF42E2"/>
    <w:rsid w:val="00CF6D24"/>
    <w:rsid w:val="00CF7689"/>
    <w:rsid w:val="00CF7916"/>
    <w:rsid w:val="00D06B3D"/>
    <w:rsid w:val="00D07028"/>
    <w:rsid w:val="00D11DDD"/>
    <w:rsid w:val="00D12914"/>
    <w:rsid w:val="00D158F3"/>
    <w:rsid w:val="00D15FDC"/>
    <w:rsid w:val="00D174EE"/>
    <w:rsid w:val="00D17B62"/>
    <w:rsid w:val="00D207CC"/>
    <w:rsid w:val="00D239D7"/>
    <w:rsid w:val="00D23E66"/>
    <w:rsid w:val="00D2470E"/>
    <w:rsid w:val="00D27ED2"/>
    <w:rsid w:val="00D31CA6"/>
    <w:rsid w:val="00D33D91"/>
    <w:rsid w:val="00D340DE"/>
    <w:rsid w:val="00D3471F"/>
    <w:rsid w:val="00D3665C"/>
    <w:rsid w:val="00D417CF"/>
    <w:rsid w:val="00D4742B"/>
    <w:rsid w:val="00D508CC"/>
    <w:rsid w:val="00D50F4B"/>
    <w:rsid w:val="00D54D44"/>
    <w:rsid w:val="00D56D39"/>
    <w:rsid w:val="00D60547"/>
    <w:rsid w:val="00D63C1D"/>
    <w:rsid w:val="00D66444"/>
    <w:rsid w:val="00D67AA0"/>
    <w:rsid w:val="00D73253"/>
    <w:rsid w:val="00D75673"/>
    <w:rsid w:val="00D76353"/>
    <w:rsid w:val="00D77252"/>
    <w:rsid w:val="00D779B3"/>
    <w:rsid w:val="00D879A5"/>
    <w:rsid w:val="00D90AB2"/>
    <w:rsid w:val="00D9606A"/>
    <w:rsid w:val="00DA09E1"/>
    <w:rsid w:val="00DA34F7"/>
    <w:rsid w:val="00DA50B1"/>
    <w:rsid w:val="00DB04E0"/>
    <w:rsid w:val="00DB21CF"/>
    <w:rsid w:val="00DB28BB"/>
    <w:rsid w:val="00DC0541"/>
    <w:rsid w:val="00DC0F21"/>
    <w:rsid w:val="00DC20CE"/>
    <w:rsid w:val="00DC603F"/>
    <w:rsid w:val="00DD1470"/>
    <w:rsid w:val="00DD3265"/>
    <w:rsid w:val="00DD3968"/>
    <w:rsid w:val="00DD3C0D"/>
    <w:rsid w:val="00DD40A8"/>
    <w:rsid w:val="00DD4864"/>
    <w:rsid w:val="00DD71A2"/>
    <w:rsid w:val="00DD71C8"/>
    <w:rsid w:val="00DE1DC4"/>
    <w:rsid w:val="00DE2CB9"/>
    <w:rsid w:val="00DE30DE"/>
    <w:rsid w:val="00DE43B4"/>
    <w:rsid w:val="00DE532A"/>
    <w:rsid w:val="00DF56E4"/>
    <w:rsid w:val="00DF7B7B"/>
    <w:rsid w:val="00E03C1C"/>
    <w:rsid w:val="00E0639C"/>
    <w:rsid w:val="00E067E6"/>
    <w:rsid w:val="00E073A9"/>
    <w:rsid w:val="00E12531"/>
    <w:rsid w:val="00E143B0"/>
    <w:rsid w:val="00E14C06"/>
    <w:rsid w:val="00E15A32"/>
    <w:rsid w:val="00E20B82"/>
    <w:rsid w:val="00E23637"/>
    <w:rsid w:val="00E2508B"/>
    <w:rsid w:val="00E3387C"/>
    <w:rsid w:val="00E33E89"/>
    <w:rsid w:val="00E3737E"/>
    <w:rsid w:val="00E4012D"/>
    <w:rsid w:val="00E45ECB"/>
    <w:rsid w:val="00E46739"/>
    <w:rsid w:val="00E50F5E"/>
    <w:rsid w:val="00E53025"/>
    <w:rsid w:val="00E55891"/>
    <w:rsid w:val="00E61B1F"/>
    <w:rsid w:val="00E6283A"/>
    <w:rsid w:val="00E63178"/>
    <w:rsid w:val="00E732A3"/>
    <w:rsid w:val="00E83459"/>
    <w:rsid w:val="00E83A85"/>
    <w:rsid w:val="00E83BC6"/>
    <w:rsid w:val="00E8469C"/>
    <w:rsid w:val="00E856EC"/>
    <w:rsid w:val="00E9026B"/>
    <w:rsid w:val="00E904AF"/>
    <w:rsid w:val="00E90FC4"/>
    <w:rsid w:val="00E91EBF"/>
    <w:rsid w:val="00E93516"/>
    <w:rsid w:val="00E97709"/>
    <w:rsid w:val="00E97AFD"/>
    <w:rsid w:val="00EA01EC"/>
    <w:rsid w:val="00EA15B0"/>
    <w:rsid w:val="00EA5D97"/>
    <w:rsid w:val="00EB0BDB"/>
    <w:rsid w:val="00EB106C"/>
    <w:rsid w:val="00EB3D35"/>
    <w:rsid w:val="00EB6EAF"/>
    <w:rsid w:val="00EC36A1"/>
    <w:rsid w:val="00EC4393"/>
    <w:rsid w:val="00ED0CB5"/>
    <w:rsid w:val="00ED11B5"/>
    <w:rsid w:val="00ED2236"/>
    <w:rsid w:val="00ED3C95"/>
    <w:rsid w:val="00ED4BE3"/>
    <w:rsid w:val="00EE1C07"/>
    <w:rsid w:val="00EE289F"/>
    <w:rsid w:val="00EE2C91"/>
    <w:rsid w:val="00EE3979"/>
    <w:rsid w:val="00EE5D97"/>
    <w:rsid w:val="00EE7A7F"/>
    <w:rsid w:val="00EF138C"/>
    <w:rsid w:val="00F01AA9"/>
    <w:rsid w:val="00F01AFE"/>
    <w:rsid w:val="00F034CE"/>
    <w:rsid w:val="00F0654E"/>
    <w:rsid w:val="00F07574"/>
    <w:rsid w:val="00F079EA"/>
    <w:rsid w:val="00F10A0F"/>
    <w:rsid w:val="00F128E1"/>
    <w:rsid w:val="00F12F44"/>
    <w:rsid w:val="00F14828"/>
    <w:rsid w:val="00F155FB"/>
    <w:rsid w:val="00F1562C"/>
    <w:rsid w:val="00F17E33"/>
    <w:rsid w:val="00F211B8"/>
    <w:rsid w:val="00F22759"/>
    <w:rsid w:val="00F25714"/>
    <w:rsid w:val="00F2698E"/>
    <w:rsid w:val="00F3073A"/>
    <w:rsid w:val="00F309DE"/>
    <w:rsid w:val="00F30EEF"/>
    <w:rsid w:val="00F33FBC"/>
    <w:rsid w:val="00F3446D"/>
    <w:rsid w:val="00F37A8D"/>
    <w:rsid w:val="00F40284"/>
    <w:rsid w:val="00F40BAD"/>
    <w:rsid w:val="00F42419"/>
    <w:rsid w:val="00F51FE1"/>
    <w:rsid w:val="00F53380"/>
    <w:rsid w:val="00F538D3"/>
    <w:rsid w:val="00F55505"/>
    <w:rsid w:val="00F55522"/>
    <w:rsid w:val="00F57CB9"/>
    <w:rsid w:val="00F67976"/>
    <w:rsid w:val="00F70BE1"/>
    <w:rsid w:val="00F726D0"/>
    <w:rsid w:val="00F729E7"/>
    <w:rsid w:val="00F76398"/>
    <w:rsid w:val="00F81DB0"/>
    <w:rsid w:val="00F829B0"/>
    <w:rsid w:val="00F842E4"/>
    <w:rsid w:val="00F85929"/>
    <w:rsid w:val="00F9182F"/>
    <w:rsid w:val="00F924E0"/>
    <w:rsid w:val="00FA1BD2"/>
    <w:rsid w:val="00FA226C"/>
    <w:rsid w:val="00FA7350"/>
    <w:rsid w:val="00FB0610"/>
    <w:rsid w:val="00FB3ED3"/>
    <w:rsid w:val="00FB4408"/>
    <w:rsid w:val="00FB522B"/>
    <w:rsid w:val="00FB7933"/>
    <w:rsid w:val="00FC01AF"/>
    <w:rsid w:val="00FC0862"/>
    <w:rsid w:val="00FC70FB"/>
    <w:rsid w:val="00FD143D"/>
    <w:rsid w:val="00FD3E19"/>
    <w:rsid w:val="00FD4BCF"/>
    <w:rsid w:val="00FE1189"/>
    <w:rsid w:val="00FE7DD6"/>
    <w:rsid w:val="00FF2E68"/>
    <w:rsid w:val="00FF706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902111-0F42-4964-ACCA-909F9E42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119C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63646A"/>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b w:val="0"/>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19C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63646A"/>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56CF"/>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B119C3"/>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basedOn w:val="Normal"/>
    <w:link w:val="NoSpacingChar"/>
    <w:autoRedefine/>
    <w:uiPriority w:val="1"/>
    <w:qFormat/>
    <w:rsid w:val="00C74EB1"/>
    <w:pPr>
      <w:autoSpaceDE w:val="0"/>
      <w:autoSpaceDN w:val="0"/>
      <w:adjustRightInd w:val="0"/>
      <w:spacing w:after="200" w:line="276" w:lineRule="auto"/>
      <w:ind w:firstLine="288"/>
    </w:pPr>
    <w:rPr>
      <w:b/>
      <w:bCs/>
      <w:color w:val="007200"/>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C74EB1"/>
    <w:rPr>
      <w:rFonts w:ascii="Traditional Arabic" w:eastAsia="2  Badr" w:hAnsi="Traditional Arabic" w:cs="Traditional Arabic"/>
      <w:b/>
      <w:bCs/>
      <w:color w:val="007200"/>
      <w:sz w:val="28"/>
      <w:szCs w:val="28"/>
    </w:rPr>
  </w:style>
  <w:style w:type="paragraph" w:styleId="ListParagraph">
    <w:name w:val="List Paragraph"/>
    <w:basedOn w:val="Normal"/>
    <w:link w:val="ListParagraphChar"/>
    <w:autoRedefine/>
    <w:uiPriority w:val="34"/>
    <w:qFormat/>
    <w:rsid w:val="00B119C3"/>
    <w:pPr>
      <w:ind w:left="1134" w:firstLine="0"/>
    </w:pPr>
    <w:rPr>
      <w:rFonts w:ascii="Calibri" w:eastAsia="2  Lotus" w:hAnsi="Calibri" w:cs="2  Lotus"/>
      <w:sz w:val="22"/>
    </w:rPr>
  </w:style>
  <w:style w:type="character" w:customStyle="1" w:styleId="ListParagraphChar">
    <w:name w:val="List Paragraph Char"/>
    <w:link w:val="ListParagraph"/>
    <w:uiPriority w:val="34"/>
    <w:rsid w:val="00B119C3"/>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309989393">
      <w:bodyDiv w:val="1"/>
      <w:marLeft w:val="0"/>
      <w:marRight w:val="0"/>
      <w:marTop w:val="0"/>
      <w:marBottom w:val="0"/>
      <w:divBdr>
        <w:top w:val="none" w:sz="0" w:space="0" w:color="auto"/>
        <w:left w:val="none" w:sz="0" w:space="0" w:color="auto"/>
        <w:bottom w:val="none" w:sz="0" w:space="0" w:color="auto"/>
        <w:right w:val="none" w:sz="0" w:space="0" w:color="auto"/>
      </w:divBdr>
    </w:div>
    <w:div w:id="420568484">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476338552">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979462421">
      <w:bodyDiv w:val="1"/>
      <w:marLeft w:val="0"/>
      <w:marRight w:val="0"/>
      <w:marTop w:val="0"/>
      <w:marBottom w:val="0"/>
      <w:divBdr>
        <w:top w:val="none" w:sz="0" w:space="0" w:color="auto"/>
        <w:left w:val="none" w:sz="0" w:space="0" w:color="auto"/>
        <w:bottom w:val="none" w:sz="0" w:space="0" w:color="auto"/>
        <w:right w:val="none" w:sz="0" w:space="0" w:color="auto"/>
      </w:divBdr>
    </w:div>
    <w:div w:id="1333989996">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874147831">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 w:id="19177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05/3/329/&#1575;&#1604;&#1605;&#1585;&#1610;&#15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1EA2B-8BE6-4DE4-87D2-9FF6AD50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287</TotalTime>
  <Pages>11</Pages>
  <Words>3024</Words>
  <Characters>15484</Characters>
  <Application>Microsoft Office Word</Application>
  <DocSecurity>0</DocSecurity>
  <Lines>7742</Lines>
  <Paragraphs>440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15</cp:revision>
  <cp:lastPrinted>2020-10-03T14:53:00Z</cp:lastPrinted>
  <dcterms:created xsi:type="dcterms:W3CDTF">2020-12-14T10:30:00Z</dcterms:created>
  <dcterms:modified xsi:type="dcterms:W3CDTF">2020-12-15T04:00:00Z</dcterms:modified>
</cp:coreProperties>
</file>