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23" w:rsidRPr="00BC0B92" w:rsidRDefault="003C3123" w:rsidP="00EA296E">
      <w:pPr>
        <w:pStyle w:val="TOCHeading"/>
        <w:bidi/>
        <w:spacing w:before="0"/>
        <w:ind w:firstLine="429"/>
        <w:jc w:val="both"/>
        <w:rPr>
          <w:rFonts w:eastAsia="2  Badr" w:cs="Traditional Arabic"/>
          <w:bCs w:val="0"/>
          <w:color w:val="000000" w:themeColor="text1"/>
          <w:sz w:val="36"/>
          <w:szCs w:val="36"/>
          <w:rtl/>
        </w:rPr>
      </w:pPr>
    </w:p>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BC0B92" w:rsidRDefault="00085BC9" w:rsidP="00EA296E">
          <w:pPr>
            <w:pStyle w:val="TOCHeading"/>
            <w:bidi/>
            <w:spacing w:before="0"/>
            <w:ind w:firstLine="429"/>
            <w:jc w:val="center"/>
            <w:rPr>
              <w:rFonts w:cs="Traditional Arabic"/>
              <w:color w:val="000000" w:themeColor="text1"/>
              <w:sz w:val="52"/>
              <w:szCs w:val="36"/>
              <w:rtl/>
            </w:rPr>
          </w:pPr>
          <w:r w:rsidRPr="00BC0B92">
            <w:rPr>
              <w:rFonts w:cs="Traditional Arabic"/>
              <w:color w:val="000000" w:themeColor="text1"/>
              <w:sz w:val="52"/>
              <w:szCs w:val="36"/>
              <w:rtl/>
            </w:rPr>
            <w:t>فهرست</w:t>
          </w:r>
        </w:p>
        <w:p w:rsidR="00EA296E" w:rsidRPr="00BC0B92" w:rsidRDefault="00085BC9" w:rsidP="00EA296E">
          <w:pPr>
            <w:pStyle w:val="TOC1"/>
            <w:ind w:firstLine="429"/>
            <w:jc w:val="both"/>
            <w:rPr>
              <w:noProof/>
              <w:sz w:val="22"/>
              <w:szCs w:val="22"/>
            </w:rPr>
          </w:pPr>
          <w:r w:rsidRPr="00BC0B92">
            <w:fldChar w:fldCharType="begin"/>
          </w:r>
          <w:r w:rsidRPr="00BC0B92">
            <w:instrText xml:space="preserve"> TOC \o "1-3" \h \z \u </w:instrText>
          </w:r>
          <w:r w:rsidRPr="00BC0B92">
            <w:fldChar w:fldCharType="separate"/>
          </w:r>
          <w:hyperlink w:anchor="_Toc63639537" w:history="1">
            <w:r w:rsidR="00EA296E" w:rsidRPr="00BC0B92">
              <w:rPr>
                <w:rStyle w:val="Hyperlink"/>
                <w:rFonts w:hint="eastAsia"/>
                <w:noProof/>
                <w:rtl/>
              </w:rPr>
              <w:t>مقدمه</w:t>
            </w:r>
            <w:r w:rsidR="00EA296E" w:rsidRPr="00BC0B92">
              <w:rPr>
                <w:noProof/>
                <w:webHidden/>
              </w:rPr>
              <w:tab/>
            </w:r>
            <w:r w:rsidR="00EA296E" w:rsidRPr="00BC0B92">
              <w:rPr>
                <w:rStyle w:val="Hyperlink"/>
                <w:noProof/>
                <w:rtl/>
              </w:rPr>
              <w:fldChar w:fldCharType="begin"/>
            </w:r>
            <w:r w:rsidR="00EA296E" w:rsidRPr="00BC0B92">
              <w:rPr>
                <w:noProof/>
                <w:webHidden/>
              </w:rPr>
              <w:instrText xml:space="preserve"> PAGEREF _Toc63639537 \h </w:instrText>
            </w:r>
            <w:r w:rsidR="00EA296E" w:rsidRPr="00BC0B92">
              <w:rPr>
                <w:rStyle w:val="Hyperlink"/>
                <w:noProof/>
                <w:rtl/>
              </w:rPr>
            </w:r>
            <w:r w:rsidR="00EA296E" w:rsidRPr="00BC0B92">
              <w:rPr>
                <w:rStyle w:val="Hyperlink"/>
                <w:noProof/>
                <w:rtl/>
              </w:rPr>
              <w:fldChar w:fldCharType="separate"/>
            </w:r>
            <w:r w:rsidR="00EA296E" w:rsidRPr="00BC0B92">
              <w:rPr>
                <w:noProof/>
                <w:webHidden/>
              </w:rPr>
              <w:t>2</w:t>
            </w:r>
            <w:r w:rsidR="00EA296E" w:rsidRPr="00BC0B92">
              <w:rPr>
                <w:rStyle w:val="Hyperlink"/>
                <w:noProof/>
                <w:rtl/>
              </w:rPr>
              <w:fldChar w:fldCharType="end"/>
            </w:r>
          </w:hyperlink>
        </w:p>
        <w:p w:rsidR="00EA296E" w:rsidRPr="00BC0B92" w:rsidRDefault="00FB1DF5" w:rsidP="00EA296E">
          <w:pPr>
            <w:pStyle w:val="TOC1"/>
            <w:ind w:firstLine="429"/>
            <w:jc w:val="both"/>
            <w:rPr>
              <w:noProof/>
              <w:sz w:val="22"/>
              <w:szCs w:val="22"/>
            </w:rPr>
          </w:pPr>
          <w:hyperlink w:anchor="_Toc63639538" w:history="1">
            <w:r w:rsidR="00EA296E" w:rsidRPr="00BC0B92">
              <w:rPr>
                <w:rStyle w:val="Hyperlink"/>
                <w:rFonts w:hint="eastAsia"/>
                <w:noProof/>
                <w:rtl/>
              </w:rPr>
              <w:t>اصل</w:t>
            </w:r>
            <w:r w:rsidR="00EA296E" w:rsidRPr="00BC0B92">
              <w:rPr>
                <w:rStyle w:val="Hyperlink"/>
                <w:noProof/>
                <w:rtl/>
              </w:rPr>
              <w:t xml:space="preserve"> </w:t>
            </w:r>
            <w:r w:rsidR="00EA296E" w:rsidRPr="00BC0B92">
              <w:rPr>
                <w:rStyle w:val="Hyperlink"/>
                <w:rFonts w:hint="eastAsia"/>
                <w:noProof/>
                <w:rtl/>
              </w:rPr>
              <w:t>قر</w:t>
            </w:r>
            <w:r w:rsidR="00EA296E" w:rsidRPr="00BC0B92">
              <w:rPr>
                <w:rStyle w:val="Hyperlink"/>
                <w:rFonts w:hint="cs"/>
                <w:noProof/>
                <w:rtl/>
              </w:rPr>
              <w:t>ی</w:t>
            </w:r>
            <w:r w:rsidR="00EA296E" w:rsidRPr="00BC0B92">
              <w:rPr>
                <w:rStyle w:val="Hyperlink"/>
                <w:rFonts w:hint="eastAsia"/>
                <w:noProof/>
                <w:rtl/>
              </w:rPr>
              <w:t>ن</w:t>
            </w:r>
            <w:r w:rsidR="00EA296E" w:rsidRPr="00BC0B92">
              <w:rPr>
                <w:rStyle w:val="Hyperlink"/>
                <w:rFonts w:hint="cs"/>
                <w:noProof/>
                <w:rtl/>
              </w:rPr>
              <w:t>ی</w:t>
            </w:r>
            <w:r w:rsidR="00EA296E" w:rsidRPr="00BC0B92">
              <w:rPr>
                <w:rStyle w:val="Hyperlink"/>
                <w:rFonts w:hint="eastAsia"/>
                <w:noProof/>
                <w:rtl/>
              </w:rPr>
              <w:t>ت</w:t>
            </w:r>
            <w:r w:rsidR="00EA296E" w:rsidRPr="00BC0B92">
              <w:rPr>
                <w:rStyle w:val="Hyperlink"/>
                <w:noProof/>
                <w:rtl/>
              </w:rPr>
              <w:t xml:space="preserve"> </w:t>
            </w:r>
            <w:r w:rsidR="00EA296E" w:rsidRPr="00BC0B92">
              <w:rPr>
                <w:rStyle w:val="Hyperlink"/>
                <w:rFonts w:hint="eastAsia"/>
                <w:noProof/>
                <w:rtl/>
              </w:rPr>
              <w:t>س</w:t>
            </w:r>
            <w:r w:rsidR="00EA296E" w:rsidRPr="00BC0B92">
              <w:rPr>
                <w:rStyle w:val="Hyperlink"/>
                <w:rFonts w:hint="cs"/>
                <w:noProof/>
                <w:rtl/>
              </w:rPr>
              <w:t>ی</w:t>
            </w:r>
            <w:r w:rsidR="00EA296E" w:rsidRPr="00BC0B92">
              <w:rPr>
                <w:rStyle w:val="Hyperlink"/>
                <w:rFonts w:hint="eastAsia"/>
                <w:noProof/>
                <w:rtl/>
              </w:rPr>
              <w:t>اق</w:t>
            </w:r>
            <w:r w:rsidR="00EA296E" w:rsidRPr="00BC0B92">
              <w:rPr>
                <w:noProof/>
                <w:webHidden/>
              </w:rPr>
              <w:tab/>
            </w:r>
            <w:r w:rsidR="00EA296E" w:rsidRPr="00BC0B92">
              <w:rPr>
                <w:rStyle w:val="Hyperlink"/>
                <w:noProof/>
                <w:rtl/>
              </w:rPr>
              <w:fldChar w:fldCharType="begin"/>
            </w:r>
            <w:r w:rsidR="00EA296E" w:rsidRPr="00BC0B92">
              <w:rPr>
                <w:noProof/>
                <w:webHidden/>
              </w:rPr>
              <w:instrText xml:space="preserve"> PAGEREF _Toc63639538 \h </w:instrText>
            </w:r>
            <w:r w:rsidR="00EA296E" w:rsidRPr="00BC0B92">
              <w:rPr>
                <w:rStyle w:val="Hyperlink"/>
                <w:noProof/>
                <w:rtl/>
              </w:rPr>
            </w:r>
            <w:r w:rsidR="00EA296E" w:rsidRPr="00BC0B92">
              <w:rPr>
                <w:rStyle w:val="Hyperlink"/>
                <w:noProof/>
                <w:rtl/>
              </w:rPr>
              <w:fldChar w:fldCharType="separate"/>
            </w:r>
            <w:r w:rsidR="00EA296E" w:rsidRPr="00BC0B92">
              <w:rPr>
                <w:noProof/>
                <w:webHidden/>
              </w:rPr>
              <w:t>2</w:t>
            </w:r>
            <w:r w:rsidR="00EA296E" w:rsidRPr="00BC0B92">
              <w:rPr>
                <w:rStyle w:val="Hyperlink"/>
                <w:noProof/>
                <w:rtl/>
              </w:rPr>
              <w:fldChar w:fldCharType="end"/>
            </w:r>
          </w:hyperlink>
        </w:p>
        <w:p w:rsidR="00EA296E" w:rsidRPr="00BC0B92" w:rsidRDefault="00FB1DF5" w:rsidP="00EA296E">
          <w:pPr>
            <w:pStyle w:val="TOC1"/>
            <w:ind w:firstLine="429"/>
            <w:jc w:val="both"/>
            <w:rPr>
              <w:noProof/>
              <w:sz w:val="22"/>
              <w:szCs w:val="22"/>
            </w:rPr>
          </w:pPr>
          <w:hyperlink w:anchor="_Toc63639539" w:history="1">
            <w:r w:rsidR="00EA296E" w:rsidRPr="00BC0B92">
              <w:rPr>
                <w:rStyle w:val="Hyperlink"/>
                <w:rFonts w:hint="eastAsia"/>
                <w:noProof/>
                <w:rtl/>
              </w:rPr>
              <w:t>تأث</w:t>
            </w:r>
            <w:r w:rsidR="00EA296E" w:rsidRPr="00BC0B92">
              <w:rPr>
                <w:rStyle w:val="Hyperlink"/>
                <w:rFonts w:hint="cs"/>
                <w:noProof/>
                <w:rtl/>
              </w:rPr>
              <w:t>ی</w:t>
            </w:r>
            <w:r w:rsidR="00EA296E" w:rsidRPr="00BC0B92">
              <w:rPr>
                <w:rStyle w:val="Hyperlink"/>
                <w:rFonts w:hint="eastAsia"/>
                <w:noProof/>
                <w:rtl/>
              </w:rPr>
              <w:t>ر</w:t>
            </w:r>
            <w:r w:rsidR="00EA296E" w:rsidRPr="00BC0B92">
              <w:rPr>
                <w:rStyle w:val="Hyperlink"/>
                <w:noProof/>
                <w:rtl/>
              </w:rPr>
              <w:t xml:space="preserve"> </w:t>
            </w:r>
            <w:r w:rsidR="00EA296E" w:rsidRPr="00BC0B92">
              <w:rPr>
                <w:rStyle w:val="Hyperlink"/>
                <w:rFonts w:hint="eastAsia"/>
                <w:noProof/>
                <w:rtl/>
              </w:rPr>
              <w:t>س</w:t>
            </w:r>
            <w:r w:rsidR="00EA296E" w:rsidRPr="00BC0B92">
              <w:rPr>
                <w:rStyle w:val="Hyperlink"/>
                <w:rFonts w:hint="cs"/>
                <w:noProof/>
                <w:rtl/>
              </w:rPr>
              <w:t>ی</w:t>
            </w:r>
            <w:r w:rsidR="00EA296E" w:rsidRPr="00BC0B92">
              <w:rPr>
                <w:rStyle w:val="Hyperlink"/>
                <w:rFonts w:hint="eastAsia"/>
                <w:noProof/>
                <w:rtl/>
              </w:rPr>
              <w:t>اق</w:t>
            </w:r>
            <w:r w:rsidR="00EA296E" w:rsidRPr="00BC0B92">
              <w:rPr>
                <w:rStyle w:val="Hyperlink"/>
                <w:noProof/>
                <w:rtl/>
              </w:rPr>
              <w:t xml:space="preserve"> </w:t>
            </w:r>
            <w:r w:rsidR="00EA296E" w:rsidRPr="00BC0B92">
              <w:rPr>
                <w:rStyle w:val="Hyperlink"/>
                <w:rFonts w:hint="eastAsia"/>
                <w:noProof/>
                <w:rtl/>
              </w:rPr>
              <w:t>در</w:t>
            </w:r>
            <w:r w:rsidR="00EA296E" w:rsidRPr="00BC0B92">
              <w:rPr>
                <w:rStyle w:val="Hyperlink"/>
                <w:noProof/>
                <w:rtl/>
              </w:rPr>
              <w:t xml:space="preserve"> </w:t>
            </w:r>
            <w:r w:rsidR="00EA296E" w:rsidRPr="00BC0B92">
              <w:rPr>
                <w:rStyle w:val="Hyperlink"/>
                <w:rFonts w:hint="eastAsia"/>
                <w:noProof/>
                <w:rtl/>
              </w:rPr>
              <w:t>معنا</w:t>
            </w:r>
            <w:r w:rsidR="00EA296E" w:rsidRPr="00BC0B92">
              <w:rPr>
                <w:rStyle w:val="Hyperlink"/>
                <w:rFonts w:hint="cs"/>
                <w:noProof/>
                <w:rtl/>
              </w:rPr>
              <w:t>ی</w:t>
            </w:r>
            <w:r w:rsidR="00EA296E" w:rsidRPr="00BC0B92">
              <w:rPr>
                <w:rStyle w:val="Hyperlink"/>
                <w:noProof/>
                <w:rtl/>
              </w:rPr>
              <w:t xml:space="preserve"> </w:t>
            </w:r>
            <w:r w:rsidR="00EA296E" w:rsidRPr="00BC0B92">
              <w:rPr>
                <w:rStyle w:val="Hyperlink"/>
                <w:rFonts w:hint="eastAsia"/>
                <w:noProof/>
                <w:rtl/>
              </w:rPr>
              <w:t>جمله</w:t>
            </w:r>
            <w:r w:rsidR="00EA296E" w:rsidRPr="00BC0B92">
              <w:rPr>
                <w:noProof/>
                <w:webHidden/>
              </w:rPr>
              <w:tab/>
            </w:r>
            <w:r w:rsidR="00EA296E" w:rsidRPr="00BC0B92">
              <w:rPr>
                <w:rStyle w:val="Hyperlink"/>
                <w:noProof/>
                <w:rtl/>
              </w:rPr>
              <w:fldChar w:fldCharType="begin"/>
            </w:r>
            <w:r w:rsidR="00EA296E" w:rsidRPr="00BC0B92">
              <w:rPr>
                <w:noProof/>
                <w:webHidden/>
              </w:rPr>
              <w:instrText xml:space="preserve"> PAGEREF _Toc63639539 \h </w:instrText>
            </w:r>
            <w:r w:rsidR="00EA296E" w:rsidRPr="00BC0B92">
              <w:rPr>
                <w:rStyle w:val="Hyperlink"/>
                <w:noProof/>
                <w:rtl/>
              </w:rPr>
            </w:r>
            <w:r w:rsidR="00EA296E" w:rsidRPr="00BC0B92">
              <w:rPr>
                <w:rStyle w:val="Hyperlink"/>
                <w:noProof/>
                <w:rtl/>
              </w:rPr>
              <w:fldChar w:fldCharType="separate"/>
            </w:r>
            <w:r w:rsidR="00EA296E" w:rsidRPr="00BC0B92">
              <w:rPr>
                <w:noProof/>
                <w:webHidden/>
              </w:rPr>
              <w:t>3</w:t>
            </w:r>
            <w:r w:rsidR="00EA296E" w:rsidRPr="00BC0B92">
              <w:rPr>
                <w:rStyle w:val="Hyperlink"/>
                <w:noProof/>
                <w:rtl/>
              </w:rPr>
              <w:fldChar w:fldCharType="end"/>
            </w:r>
          </w:hyperlink>
        </w:p>
        <w:p w:rsidR="00EA296E" w:rsidRPr="00BC0B92" w:rsidRDefault="00FB1DF5" w:rsidP="00EA296E">
          <w:pPr>
            <w:pStyle w:val="TOC1"/>
            <w:ind w:firstLine="429"/>
            <w:jc w:val="both"/>
            <w:rPr>
              <w:noProof/>
              <w:sz w:val="22"/>
              <w:szCs w:val="22"/>
            </w:rPr>
          </w:pPr>
          <w:hyperlink w:anchor="_Toc63639540" w:history="1">
            <w:r w:rsidR="00EA296E" w:rsidRPr="00BC0B92">
              <w:rPr>
                <w:rStyle w:val="Hyperlink"/>
                <w:rFonts w:hint="eastAsia"/>
                <w:noProof/>
                <w:rtl/>
              </w:rPr>
              <w:t>دا</w:t>
            </w:r>
            <w:r w:rsidR="00EA296E" w:rsidRPr="00BC0B92">
              <w:rPr>
                <w:rStyle w:val="Hyperlink"/>
                <w:rFonts w:hint="cs"/>
                <w:noProof/>
                <w:rtl/>
              </w:rPr>
              <w:t>ی</w:t>
            </w:r>
            <w:r w:rsidR="00EA296E" w:rsidRPr="00BC0B92">
              <w:rPr>
                <w:rStyle w:val="Hyperlink"/>
                <w:rFonts w:hint="eastAsia"/>
                <w:noProof/>
                <w:rtl/>
              </w:rPr>
              <w:t>ره</w:t>
            </w:r>
            <w:r w:rsidR="00EA296E" w:rsidRPr="00BC0B92">
              <w:rPr>
                <w:rStyle w:val="Hyperlink"/>
                <w:noProof/>
                <w:rtl/>
              </w:rPr>
              <w:t xml:space="preserve"> </w:t>
            </w:r>
            <w:r w:rsidR="00EA296E" w:rsidRPr="00BC0B92">
              <w:rPr>
                <w:rStyle w:val="Hyperlink"/>
                <w:rFonts w:hint="eastAsia"/>
                <w:noProof/>
                <w:rtl/>
              </w:rPr>
              <w:t>قر</w:t>
            </w:r>
            <w:r w:rsidR="00EA296E" w:rsidRPr="00BC0B92">
              <w:rPr>
                <w:rStyle w:val="Hyperlink"/>
                <w:rFonts w:hint="cs"/>
                <w:noProof/>
                <w:rtl/>
              </w:rPr>
              <w:t>ی</w:t>
            </w:r>
            <w:r w:rsidR="00EA296E" w:rsidRPr="00BC0B92">
              <w:rPr>
                <w:rStyle w:val="Hyperlink"/>
                <w:rFonts w:hint="eastAsia"/>
                <w:noProof/>
                <w:rtl/>
              </w:rPr>
              <w:t>ن</w:t>
            </w:r>
            <w:r w:rsidR="00EA296E" w:rsidRPr="00BC0B92">
              <w:rPr>
                <w:rStyle w:val="Hyperlink"/>
                <w:rFonts w:hint="cs"/>
                <w:noProof/>
                <w:rtl/>
              </w:rPr>
              <w:t>ی</w:t>
            </w:r>
            <w:r w:rsidR="00EA296E" w:rsidRPr="00BC0B92">
              <w:rPr>
                <w:rStyle w:val="Hyperlink"/>
                <w:rFonts w:hint="eastAsia"/>
                <w:noProof/>
                <w:rtl/>
              </w:rPr>
              <w:t>ت</w:t>
            </w:r>
            <w:r w:rsidR="00EA296E" w:rsidRPr="00BC0B92">
              <w:rPr>
                <w:rStyle w:val="Hyperlink"/>
                <w:noProof/>
                <w:rtl/>
              </w:rPr>
              <w:t xml:space="preserve"> </w:t>
            </w:r>
            <w:r w:rsidR="00EA296E" w:rsidRPr="00BC0B92">
              <w:rPr>
                <w:rStyle w:val="Hyperlink"/>
                <w:rFonts w:hint="eastAsia"/>
                <w:noProof/>
                <w:rtl/>
              </w:rPr>
              <w:t>س</w:t>
            </w:r>
            <w:r w:rsidR="00EA296E" w:rsidRPr="00BC0B92">
              <w:rPr>
                <w:rStyle w:val="Hyperlink"/>
                <w:rFonts w:hint="cs"/>
                <w:noProof/>
                <w:rtl/>
              </w:rPr>
              <w:t>ی</w:t>
            </w:r>
            <w:r w:rsidR="00EA296E" w:rsidRPr="00BC0B92">
              <w:rPr>
                <w:rStyle w:val="Hyperlink"/>
                <w:rFonts w:hint="eastAsia"/>
                <w:noProof/>
                <w:rtl/>
              </w:rPr>
              <w:t>اق</w:t>
            </w:r>
            <w:r w:rsidR="00EA296E" w:rsidRPr="00BC0B92">
              <w:rPr>
                <w:noProof/>
                <w:webHidden/>
              </w:rPr>
              <w:tab/>
            </w:r>
            <w:r w:rsidR="00EA296E" w:rsidRPr="00BC0B92">
              <w:rPr>
                <w:rStyle w:val="Hyperlink"/>
                <w:noProof/>
                <w:rtl/>
              </w:rPr>
              <w:fldChar w:fldCharType="begin"/>
            </w:r>
            <w:r w:rsidR="00EA296E" w:rsidRPr="00BC0B92">
              <w:rPr>
                <w:noProof/>
                <w:webHidden/>
              </w:rPr>
              <w:instrText xml:space="preserve"> PAGEREF _Toc63639540 \h </w:instrText>
            </w:r>
            <w:r w:rsidR="00EA296E" w:rsidRPr="00BC0B92">
              <w:rPr>
                <w:rStyle w:val="Hyperlink"/>
                <w:noProof/>
                <w:rtl/>
              </w:rPr>
            </w:r>
            <w:r w:rsidR="00EA296E" w:rsidRPr="00BC0B92">
              <w:rPr>
                <w:rStyle w:val="Hyperlink"/>
                <w:noProof/>
                <w:rtl/>
              </w:rPr>
              <w:fldChar w:fldCharType="separate"/>
            </w:r>
            <w:r w:rsidR="00EA296E" w:rsidRPr="00BC0B92">
              <w:rPr>
                <w:noProof/>
                <w:webHidden/>
              </w:rPr>
              <w:t>4</w:t>
            </w:r>
            <w:r w:rsidR="00EA296E" w:rsidRPr="00BC0B92">
              <w:rPr>
                <w:rStyle w:val="Hyperlink"/>
                <w:noProof/>
                <w:rtl/>
              </w:rPr>
              <w:fldChar w:fldCharType="end"/>
            </w:r>
          </w:hyperlink>
        </w:p>
        <w:p w:rsidR="00EA296E" w:rsidRPr="00BC0B92" w:rsidRDefault="00FB1DF5" w:rsidP="00EA296E">
          <w:pPr>
            <w:pStyle w:val="TOC1"/>
            <w:ind w:firstLine="429"/>
            <w:jc w:val="both"/>
            <w:rPr>
              <w:noProof/>
              <w:sz w:val="22"/>
              <w:szCs w:val="22"/>
            </w:rPr>
          </w:pPr>
          <w:hyperlink w:anchor="_Toc63639541" w:history="1">
            <w:r w:rsidR="00EA296E" w:rsidRPr="00BC0B92">
              <w:rPr>
                <w:rStyle w:val="Hyperlink"/>
                <w:rFonts w:hint="eastAsia"/>
                <w:noProof/>
                <w:rtl/>
              </w:rPr>
              <w:t>ب</w:t>
            </w:r>
            <w:r w:rsidR="00EA296E" w:rsidRPr="00BC0B92">
              <w:rPr>
                <w:rStyle w:val="Hyperlink"/>
                <w:rFonts w:hint="cs"/>
                <w:noProof/>
                <w:rtl/>
              </w:rPr>
              <w:t>ی</w:t>
            </w:r>
            <w:r w:rsidR="00EA296E" w:rsidRPr="00BC0B92">
              <w:rPr>
                <w:rStyle w:val="Hyperlink"/>
                <w:rFonts w:hint="eastAsia"/>
                <w:noProof/>
                <w:rtl/>
              </w:rPr>
              <w:t>ان</w:t>
            </w:r>
            <w:r w:rsidR="00EA296E" w:rsidRPr="00BC0B92">
              <w:rPr>
                <w:rStyle w:val="Hyperlink"/>
                <w:noProof/>
                <w:rtl/>
              </w:rPr>
              <w:t xml:space="preserve"> </w:t>
            </w:r>
            <w:r w:rsidR="00EA296E" w:rsidRPr="00BC0B92">
              <w:rPr>
                <w:rStyle w:val="Hyperlink"/>
                <w:rFonts w:hint="eastAsia"/>
                <w:noProof/>
                <w:rtl/>
              </w:rPr>
              <w:t>چند</w:t>
            </w:r>
            <w:r w:rsidR="00EA296E" w:rsidRPr="00BC0B92">
              <w:rPr>
                <w:rStyle w:val="Hyperlink"/>
                <w:noProof/>
                <w:rtl/>
              </w:rPr>
              <w:t xml:space="preserve"> </w:t>
            </w:r>
            <w:r w:rsidR="00EA296E" w:rsidRPr="00BC0B92">
              <w:rPr>
                <w:rStyle w:val="Hyperlink"/>
                <w:rFonts w:hint="eastAsia"/>
                <w:noProof/>
                <w:rtl/>
              </w:rPr>
              <w:t>نکته</w:t>
            </w:r>
            <w:r w:rsidR="00EA296E" w:rsidRPr="00BC0B92">
              <w:rPr>
                <w:noProof/>
                <w:webHidden/>
              </w:rPr>
              <w:tab/>
            </w:r>
            <w:r w:rsidR="00EA296E" w:rsidRPr="00BC0B92">
              <w:rPr>
                <w:rStyle w:val="Hyperlink"/>
                <w:noProof/>
                <w:rtl/>
              </w:rPr>
              <w:fldChar w:fldCharType="begin"/>
            </w:r>
            <w:r w:rsidR="00EA296E" w:rsidRPr="00BC0B92">
              <w:rPr>
                <w:noProof/>
                <w:webHidden/>
              </w:rPr>
              <w:instrText xml:space="preserve"> PAGEREF _Toc63639541 \h </w:instrText>
            </w:r>
            <w:r w:rsidR="00EA296E" w:rsidRPr="00BC0B92">
              <w:rPr>
                <w:rStyle w:val="Hyperlink"/>
                <w:noProof/>
                <w:rtl/>
              </w:rPr>
            </w:r>
            <w:r w:rsidR="00EA296E" w:rsidRPr="00BC0B92">
              <w:rPr>
                <w:rStyle w:val="Hyperlink"/>
                <w:noProof/>
                <w:rtl/>
              </w:rPr>
              <w:fldChar w:fldCharType="separate"/>
            </w:r>
            <w:r w:rsidR="00EA296E" w:rsidRPr="00BC0B92">
              <w:rPr>
                <w:noProof/>
                <w:webHidden/>
              </w:rPr>
              <w:t>6</w:t>
            </w:r>
            <w:r w:rsidR="00EA296E" w:rsidRPr="00BC0B92">
              <w:rPr>
                <w:rStyle w:val="Hyperlink"/>
                <w:noProof/>
                <w:rtl/>
              </w:rPr>
              <w:fldChar w:fldCharType="end"/>
            </w:r>
          </w:hyperlink>
        </w:p>
        <w:p w:rsidR="00EA296E" w:rsidRPr="00BC0B92" w:rsidRDefault="00FB1DF5" w:rsidP="00EA296E">
          <w:pPr>
            <w:pStyle w:val="TOC2"/>
            <w:tabs>
              <w:tab w:val="right" w:leader="dot" w:pos="9350"/>
            </w:tabs>
            <w:bidi/>
            <w:ind w:left="0" w:firstLine="429"/>
            <w:jc w:val="both"/>
            <w:rPr>
              <w:noProof/>
              <w:sz w:val="22"/>
              <w:szCs w:val="22"/>
            </w:rPr>
          </w:pPr>
          <w:hyperlink w:anchor="_Toc63639542" w:history="1">
            <w:r w:rsidR="00EA296E" w:rsidRPr="00BC0B92">
              <w:rPr>
                <w:rStyle w:val="Hyperlink"/>
                <w:rFonts w:hint="eastAsia"/>
                <w:noProof/>
                <w:rtl/>
              </w:rPr>
              <w:t>نکته</w:t>
            </w:r>
            <w:r w:rsidR="00EA296E" w:rsidRPr="00BC0B92">
              <w:rPr>
                <w:rStyle w:val="Hyperlink"/>
                <w:noProof/>
                <w:rtl/>
              </w:rPr>
              <w:t xml:space="preserve"> </w:t>
            </w:r>
            <w:r w:rsidR="00EA296E" w:rsidRPr="00BC0B92">
              <w:rPr>
                <w:rStyle w:val="Hyperlink"/>
                <w:rFonts w:hint="eastAsia"/>
                <w:noProof/>
                <w:rtl/>
              </w:rPr>
              <w:t>اول</w:t>
            </w:r>
            <w:r w:rsidR="00EA296E" w:rsidRPr="00BC0B92">
              <w:rPr>
                <w:noProof/>
                <w:webHidden/>
              </w:rPr>
              <w:tab/>
            </w:r>
            <w:r w:rsidR="00EA296E" w:rsidRPr="00BC0B92">
              <w:rPr>
                <w:rStyle w:val="Hyperlink"/>
                <w:noProof/>
                <w:rtl/>
              </w:rPr>
              <w:fldChar w:fldCharType="begin"/>
            </w:r>
            <w:r w:rsidR="00EA296E" w:rsidRPr="00BC0B92">
              <w:rPr>
                <w:noProof/>
                <w:webHidden/>
              </w:rPr>
              <w:instrText xml:space="preserve"> PAGEREF _Toc63639542 \h </w:instrText>
            </w:r>
            <w:r w:rsidR="00EA296E" w:rsidRPr="00BC0B92">
              <w:rPr>
                <w:rStyle w:val="Hyperlink"/>
                <w:noProof/>
                <w:rtl/>
              </w:rPr>
            </w:r>
            <w:r w:rsidR="00EA296E" w:rsidRPr="00BC0B92">
              <w:rPr>
                <w:rStyle w:val="Hyperlink"/>
                <w:noProof/>
                <w:rtl/>
              </w:rPr>
              <w:fldChar w:fldCharType="separate"/>
            </w:r>
            <w:r w:rsidR="00EA296E" w:rsidRPr="00BC0B92">
              <w:rPr>
                <w:noProof/>
                <w:webHidden/>
              </w:rPr>
              <w:t>6</w:t>
            </w:r>
            <w:r w:rsidR="00EA296E" w:rsidRPr="00BC0B92">
              <w:rPr>
                <w:rStyle w:val="Hyperlink"/>
                <w:noProof/>
                <w:rtl/>
              </w:rPr>
              <w:fldChar w:fldCharType="end"/>
            </w:r>
          </w:hyperlink>
        </w:p>
        <w:p w:rsidR="00EA296E" w:rsidRPr="00BC0B92" w:rsidRDefault="00FB1DF5" w:rsidP="00EA296E">
          <w:pPr>
            <w:pStyle w:val="TOC2"/>
            <w:tabs>
              <w:tab w:val="right" w:leader="dot" w:pos="9350"/>
            </w:tabs>
            <w:bidi/>
            <w:ind w:left="0" w:firstLine="429"/>
            <w:jc w:val="both"/>
            <w:rPr>
              <w:noProof/>
              <w:sz w:val="22"/>
              <w:szCs w:val="22"/>
            </w:rPr>
          </w:pPr>
          <w:hyperlink w:anchor="_Toc63639543" w:history="1">
            <w:r w:rsidR="00EA296E" w:rsidRPr="00BC0B92">
              <w:rPr>
                <w:rStyle w:val="Hyperlink"/>
                <w:rFonts w:hint="eastAsia"/>
                <w:noProof/>
                <w:rtl/>
              </w:rPr>
              <w:t>نکته</w:t>
            </w:r>
            <w:r w:rsidR="00EA296E" w:rsidRPr="00BC0B92">
              <w:rPr>
                <w:rStyle w:val="Hyperlink"/>
                <w:noProof/>
                <w:rtl/>
              </w:rPr>
              <w:t xml:space="preserve"> </w:t>
            </w:r>
            <w:r w:rsidR="00EA296E" w:rsidRPr="00BC0B92">
              <w:rPr>
                <w:rStyle w:val="Hyperlink"/>
                <w:rFonts w:hint="eastAsia"/>
                <w:noProof/>
                <w:rtl/>
              </w:rPr>
              <w:t>دوم</w:t>
            </w:r>
            <w:r w:rsidR="00EA296E" w:rsidRPr="00BC0B92">
              <w:rPr>
                <w:noProof/>
                <w:webHidden/>
              </w:rPr>
              <w:tab/>
            </w:r>
            <w:r w:rsidR="00EA296E" w:rsidRPr="00BC0B92">
              <w:rPr>
                <w:rStyle w:val="Hyperlink"/>
                <w:noProof/>
                <w:rtl/>
              </w:rPr>
              <w:fldChar w:fldCharType="begin"/>
            </w:r>
            <w:r w:rsidR="00EA296E" w:rsidRPr="00BC0B92">
              <w:rPr>
                <w:noProof/>
                <w:webHidden/>
              </w:rPr>
              <w:instrText xml:space="preserve"> PAGEREF _Toc63639543 \h </w:instrText>
            </w:r>
            <w:r w:rsidR="00EA296E" w:rsidRPr="00BC0B92">
              <w:rPr>
                <w:rStyle w:val="Hyperlink"/>
                <w:noProof/>
                <w:rtl/>
              </w:rPr>
            </w:r>
            <w:r w:rsidR="00EA296E" w:rsidRPr="00BC0B92">
              <w:rPr>
                <w:rStyle w:val="Hyperlink"/>
                <w:noProof/>
                <w:rtl/>
              </w:rPr>
              <w:fldChar w:fldCharType="separate"/>
            </w:r>
            <w:r w:rsidR="00EA296E" w:rsidRPr="00BC0B92">
              <w:rPr>
                <w:noProof/>
                <w:webHidden/>
              </w:rPr>
              <w:t>6</w:t>
            </w:r>
            <w:r w:rsidR="00EA296E" w:rsidRPr="00BC0B92">
              <w:rPr>
                <w:rStyle w:val="Hyperlink"/>
                <w:noProof/>
                <w:rtl/>
              </w:rPr>
              <w:fldChar w:fldCharType="end"/>
            </w:r>
          </w:hyperlink>
        </w:p>
        <w:p w:rsidR="00EA296E" w:rsidRPr="00BC0B92" w:rsidRDefault="00FB1DF5" w:rsidP="00EA296E">
          <w:pPr>
            <w:pStyle w:val="TOC1"/>
            <w:ind w:firstLine="429"/>
            <w:jc w:val="both"/>
            <w:rPr>
              <w:noProof/>
              <w:sz w:val="22"/>
              <w:szCs w:val="22"/>
            </w:rPr>
          </w:pPr>
          <w:hyperlink w:anchor="_Toc63639544" w:history="1">
            <w:r w:rsidR="00EA296E" w:rsidRPr="00BC0B92">
              <w:rPr>
                <w:rStyle w:val="Hyperlink"/>
                <w:rFonts w:hint="eastAsia"/>
                <w:noProof/>
                <w:rtl/>
              </w:rPr>
              <w:t>دا</w:t>
            </w:r>
            <w:r w:rsidR="00EA296E" w:rsidRPr="00BC0B92">
              <w:rPr>
                <w:rStyle w:val="Hyperlink"/>
                <w:rFonts w:hint="cs"/>
                <w:noProof/>
                <w:rtl/>
              </w:rPr>
              <w:t>ی</w:t>
            </w:r>
            <w:r w:rsidR="00EA296E" w:rsidRPr="00BC0B92">
              <w:rPr>
                <w:rStyle w:val="Hyperlink"/>
                <w:rFonts w:hint="eastAsia"/>
                <w:noProof/>
                <w:rtl/>
              </w:rPr>
              <w:t>ره</w:t>
            </w:r>
            <w:r w:rsidR="00EA296E" w:rsidRPr="00BC0B92">
              <w:rPr>
                <w:rStyle w:val="Hyperlink"/>
                <w:noProof/>
                <w:rtl/>
              </w:rPr>
              <w:t xml:space="preserve"> </w:t>
            </w:r>
            <w:r w:rsidR="00EA296E" w:rsidRPr="00BC0B92">
              <w:rPr>
                <w:rStyle w:val="Hyperlink"/>
                <w:rFonts w:hint="eastAsia"/>
                <w:noProof/>
                <w:rtl/>
              </w:rPr>
              <w:t>معنا</w:t>
            </w:r>
            <w:r w:rsidR="00EA296E" w:rsidRPr="00BC0B92">
              <w:rPr>
                <w:rStyle w:val="Hyperlink"/>
                <w:rFonts w:hint="cs"/>
                <w:noProof/>
                <w:rtl/>
              </w:rPr>
              <w:t>یی</w:t>
            </w:r>
            <w:r w:rsidR="00EA296E" w:rsidRPr="00BC0B92">
              <w:rPr>
                <w:rStyle w:val="Hyperlink"/>
                <w:noProof/>
                <w:rtl/>
              </w:rPr>
              <w:t xml:space="preserve"> </w:t>
            </w:r>
            <w:r w:rsidR="00EA296E" w:rsidRPr="00BC0B92">
              <w:rPr>
                <w:rStyle w:val="Hyperlink"/>
                <w:rFonts w:hint="eastAsia"/>
                <w:noProof/>
                <w:rtl/>
              </w:rPr>
              <w:t>س</w:t>
            </w:r>
            <w:r w:rsidR="00EA296E" w:rsidRPr="00BC0B92">
              <w:rPr>
                <w:rStyle w:val="Hyperlink"/>
                <w:rFonts w:hint="cs"/>
                <w:noProof/>
                <w:rtl/>
              </w:rPr>
              <w:t>ی</w:t>
            </w:r>
            <w:r w:rsidR="00EA296E" w:rsidRPr="00BC0B92">
              <w:rPr>
                <w:rStyle w:val="Hyperlink"/>
                <w:rFonts w:hint="eastAsia"/>
                <w:noProof/>
                <w:rtl/>
              </w:rPr>
              <w:t>اق</w:t>
            </w:r>
            <w:r w:rsidR="00EA296E" w:rsidRPr="00BC0B92">
              <w:rPr>
                <w:noProof/>
                <w:webHidden/>
              </w:rPr>
              <w:tab/>
            </w:r>
            <w:r w:rsidR="00EA296E" w:rsidRPr="00BC0B92">
              <w:rPr>
                <w:rStyle w:val="Hyperlink"/>
                <w:noProof/>
                <w:rtl/>
              </w:rPr>
              <w:fldChar w:fldCharType="begin"/>
            </w:r>
            <w:r w:rsidR="00EA296E" w:rsidRPr="00BC0B92">
              <w:rPr>
                <w:noProof/>
                <w:webHidden/>
              </w:rPr>
              <w:instrText xml:space="preserve"> PAGEREF _Toc63639544 \h </w:instrText>
            </w:r>
            <w:r w:rsidR="00EA296E" w:rsidRPr="00BC0B92">
              <w:rPr>
                <w:rStyle w:val="Hyperlink"/>
                <w:noProof/>
                <w:rtl/>
              </w:rPr>
            </w:r>
            <w:r w:rsidR="00EA296E" w:rsidRPr="00BC0B92">
              <w:rPr>
                <w:rStyle w:val="Hyperlink"/>
                <w:noProof/>
                <w:rtl/>
              </w:rPr>
              <w:fldChar w:fldCharType="separate"/>
            </w:r>
            <w:r w:rsidR="00EA296E" w:rsidRPr="00BC0B92">
              <w:rPr>
                <w:noProof/>
                <w:webHidden/>
              </w:rPr>
              <w:t>7</w:t>
            </w:r>
            <w:r w:rsidR="00EA296E" w:rsidRPr="00BC0B92">
              <w:rPr>
                <w:rStyle w:val="Hyperlink"/>
                <w:noProof/>
                <w:rtl/>
              </w:rPr>
              <w:fldChar w:fldCharType="end"/>
            </w:r>
          </w:hyperlink>
        </w:p>
        <w:p w:rsidR="00EA296E" w:rsidRPr="00BC0B92" w:rsidRDefault="00FB1DF5" w:rsidP="00EA296E">
          <w:pPr>
            <w:pStyle w:val="TOC1"/>
            <w:ind w:firstLine="429"/>
            <w:jc w:val="both"/>
            <w:rPr>
              <w:noProof/>
              <w:sz w:val="22"/>
              <w:szCs w:val="22"/>
            </w:rPr>
          </w:pPr>
          <w:hyperlink w:anchor="_Toc63639545" w:history="1">
            <w:r w:rsidR="00EA296E" w:rsidRPr="00BC0B92">
              <w:rPr>
                <w:rStyle w:val="Hyperlink"/>
                <w:rFonts w:hint="eastAsia"/>
                <w:noProof/>
                <w:rtl/>
              </w:rPr>
              <w:t>توسعه</w:t>
            </w:r>
            <w:r w:rsidR="00EA296E" w:rsidRPr="00BC0B92">
              <w:rPr>
                <w:rStyle w:val="Hyperlink"/>
                <w:noProof/>
                <w:rtl/>
              </w:rPr>
              <w:t xml:space="preserve"> </w:t>
            </w:r>
            <w:r w:rsidR="00EA296E" w:rsidRPr="00BC0B92">
              <w:rPr>
                <w:rStyle w:val="Hyperlink"/>
                <w:rFonts w:hint="eastAsia"/>
                <w:noProof/>
                <w:rtl/>
              </w:rPr>
              <w:t>معنا</w:t>
            </w:r>
            <w:r w:rsidR="00EA296E" w:rsidRPr="00BC0B92">
              <w:rPr>
                <w:rStyle w:val="Hyperlink"/>
                <w:rFonts w:hint="cs"/>
                <w:noProof/>
                <w:rtl/>
              </w:rPr>
              <w:t>یی</w:t>
            </w:r>
            <w:r w:rsidR="00EA296E" w:rsidRPr="00BC0B92">
              <w:rPr>
                <w:rStyle w:val="Hyperlink"/>
                <w:noProof/>
                <w:rtl/>
              </w:rPr>
              <w:t xml:space="preserve"> </w:t>
            </w:r>
            <w:r w:rsidR="00EA296E" w:rsidRPr="00BC0B92">
              <w:rPr>
                <w:rStyle w:val="Hyperlink"/>
                <w:rFonts w:hint="eastAsia"/>
                <w:noProof/>
                <w:rtl/>
              </w:rPr>
              <w:t>س</w:t>
            </w:r>
            <w:r w:rsidR="00EA296E" w:rsidRPr="00BC0B92">
              <w:rPr>
                <w:rStyle w:val="Hyperlink"/>
                <w:rFonts w:hint="cs"/>
                <w:noProof/>
                <w:rtl/>
              </w:rPr>
              <w:t>ی</w:t>
            </w:r>
            <w:r w:rsidR="00EA296E" w:rsidRPr="00BC0B92">
              <w:rPr>
                <w:rStyle w:val="Hyperlink"/>
                <w:rFonts w:hint="eastAsia"/>
                <w:noProof/>
                <w:rtl/>
              </w:rPr>
              <w:t>اق</w:t>
            </w:r>
            <w:r w:rsidR="00EA296E" w:rsidRPr="00BC0B92">
              <w:rPr>
                <w:rStyle w:val="Hyperlink"/>
                <w:noProof/>
                <w:rtl/>
              </w:rPr>
              <w:t xml:space="preserve"> </w:t>
            </w:r>
            <w:r w:rsidR="00EA296E" w:rsidRPr="00BC0B92">
              <w:rPr>
                <w:rStyle w:val="Hyperlink"/>
                <w:rFonts w:hint="eastAsia"/>
                <w:noProof/>
                <w:rtl/>
              </w:rPr>
              <w:t>در</w:t>
            </w:r>
            <w:r w:rsidR="00EA296E" w:rsidRPr="00BC0B92">
              <w:rPr>
                <w:rStyle w:val="Hyperlink"/>
                <w:noProof/>
                <w:rtl/>
              </w:rPr>
              <w:t xml:space="preserve"> </w:t>
            </w:r>
            <w:r w:rsidR="00EA296E" w:rsidRPr="00BC0B92">
              <w:rPr>
                <w:rStyle w:val="Hyperlink"/>
                <w:rFonts w:hint="eastAsia"/>
                <w:noProof/>
                <w:rtl/>
              </w:rPr>
              <w:t>قرآن</w:t>
            </w:r>
            <w:r w:rsidR="00EA296E" w:rsidRPr="00BC0B92">
              <w:rPr>
                <w:rStyle w:val="Hyperlink"/>
                <w:noProof/>
                <w:rtl/>
              </w:rPr>
              <w:t xml:space="preserve"> </w:t>
            </w:r>
            <w:r w:rsidR="00EA296E" w:rsidRPr="00BC0B92">
              <w:rPr>
                <w:rStyle w:val="Hyperlink"/>
                <w:rFonts w:hint="eastAsia"/>
                <w:noProof/>
                <w:rtl/>
              </w:rPr>
              <w:t>و</w:t>
            </w:r>
            <w:r w:rsidR="00EA296E" w:rsidRPr="00BC0B92">
              <w:rPr>
                <w:rStyle w:val="Hyperlink"/>
                <w:noProof/>
                <w:rtl/>
              </w:rPr>
              <w:t xml:space="preserve"> </w:t>
            </w:r>
            <w:r w:rsidR="00EA296E" w:rsidRPr="00BC0B92">
              <w:rPr>
                <w:rStyle w:val="Hyperlink"/>
                <w:rFonts w:hint="eastAsia"/>
                <w:noProof/>
                <w:rtl/>
              </w:rPr>
              <w:t>روا</w:t>
            </w:r>
            <w:r w:rsidR="00EA296E" w:rsidRPr="00BC0B92">
              <w:rPr>
                <w:rStyle w:val="Hyperlink"/>
                <w:rFonts w:hint="cs"/>
                <w:noProof/>
                <w:rtl/>
              </w:rPr>
              <w:t>ی</w:t>
            </w:r>
            <w:r w:rsidR="00EA296E" w:rsidRPr="00BC0B92">
              <w:rPr>
                <w:rStyle w:val="Hyperlink"/>
                <w:rFonts w:hint="eastAsia"/>
                <w:noProof/>
                <w:rtl/>
              </w:rPr>
              <w:t>ات</w:t>
            </w:r>
            <w:r w:rsidR="00EA296E" w:rsidRPr="00BC0B92">
              <w:rPr>
                <w:noProof/>
                <w:webHidden/>
              </w:rPr>
              <w:tab/>
            </w:r>
            <w:r w:rsidR="00EA296E" w:rsidRPr="00BC0B92">
              <w:rPr>
                <w:rStyle w:val="Hyperlink"/>
                <w:noProof/>
                <w:rtl/>
              </w:rPr>
              <w:fldChar w:fldCharType="begin"/>
            </w:r>
            <w:r w:rsidR="00EA296E" w:rsidRPr="00BC0B92">
              <w:rPr>
                <w:noProof/>
                <w:webHidden/>
              </w:rPr>
              <w:instrText xml:space="preserve"> PAGEREF _Toc63639545 \h </w:instrText>
            </w:r>
            <w:r w:rsidR="00EA296E" w:rsidRPr="00BC0B92">
              <w:rPr>
                <w:rStyle w:val="Hyperlink"/>
                <w:noProof/>
                <w:rtl/>
              </w:rPr>
            </w:r>
            <w:r w:rsidR="00EA296E" w:rsidRPr="00BC0B92">
              <w:rPr>
                <w:rStyle w:val="Hyperlink"/>
                <w:noProof/>
                <w:rtl/>
              </w:rPr>
              <w:fldChar w:fldCharType="separate"/>
            </w:r>
            <w:r w:rsidR="00EA296E" w:rsidRPr="00BC0B92">
              <w:rPr>
                <w:noProof/>
                <w:webHidden/>
              </w:rPr>
              <w:t>7</w:t>
            </w:r>
            <w:r w:rsidR="00EA296E" w:rsidRPr="00BC0B92">
              <w:rPr>
                <w:rStyle w:val="Hyperlink"/>
                <w:noProof/>
                <w:rtl/>
              </w:rPr>
              <w:fldChar w:fldCharType="end"/>
            </w:r>
          </w:hyperlink>
        </w:p>
        <w:p w:rsidR="00EA296E" w:rsidRPr="00BC0B92" w:rsidRDefault="00FB1DF5" w:rsidP="00EA296E">
          <w:pPr>
            <w:pStyle w:val="TOC1"/>
            <w:ind w:firstLine="429"/>
            <w:jc w:val="both"/>
            <w:rPr>
              <w:noProof/>
              <w:sz w:val="22"/>
              <w:szCs w:val="22"/>
            </w:rPr>
          </w:pPr>
          <w:hyperlink w:anchor="_Toc63639546" w:history="1">
            <w:r w:rsidR="00EA296E" w:rsidRPr="00BC0B92">
              <w:rPr>
                <w:rStyle w:val="Hyperlink"/>
                <w:rFonts w:hint="eastAsia"/>
                <w:noProof/>
                <w:rtl/>
              </w:rPr>
              <w:t>نسبت</w:t>
            </w:r>
            <w:r w:rsidR="00EA296E" w:rsidRPr="00BC0B92">
              <w:rPr>
                <w:rStyle w:val="Hyperlink"/>
                <w:noProof/>
                <w:rtl/>
              </w:rPr>
              <w:t xml:space="preserve"> </w:t>
            </w:r>
            <w:r w:rsidR="00EA296E" w:rsidRPr="00BC0B92">
              <w:rPr>
                <w:rStyle w:val="Hyperlink"/>
                <w:rFonts w:hint="eastAsia"/>
                <w:noProof/>
                <w:rtl/>
              </w:rPr>
              <w:t>س</w:t>
            </w:r>
            <w:r w:rsidR="00EA296E" w:rsidRPr="00BC0B92">
              <w:rPr>
                <w:rStyle w:val="Hyperlink"/>
                <w:rFonts w:hint="cs"/>
                <w:noProof/>
                <w:rtl/>
              </w:rPr>
              <w:t>ی</w:t>
            </w:r>
            <w:r w:rsidR="00EA296E" w:rsidRPr="00BC0B92">
              <w:rPr>
                <w:rStyle w:val="Hyperlink"/>
                <w:rFonts w:hint="eastAsia"/>
                <w:noProof/>
                <w:rtl/>
              </w:rPr>
              <w:t>اق</w:t>
            </w:r>
            <w:r w:rsidR="00EA296E" w:rsidRPr="00BC0B92">
              <w:rPr>
                <w:rStyle w:val="Hyperlink"/>
                <w:noProof/>
                <w:rtl/>
              </w:rPr>
              <w:t xml:space="preserve"> </w:t>
            </w:r>
            <w:r w:rsidR="00EA296E" w:rsidRPr="00BC0B92">
              <w:rPr>
                <w:rStyle w:val="Hyperlink"/>
                <w:rFonts w:hint="eastAsia"/>
                <w:noProof/>
                <w:rtl/>
              </w:rPr>
              <w:t>با</w:t>
            </w:r>
            <w:r w:rsidR="00EA296E" w:rsidRPr="00BC0B92">
              <w:rPr>
                <w:rStyle w:val="Hyperlink"/>
                <w:noProof/>
                <w:rtl/>
              </w:rPr>
              <w:t xml:space="preserve"> </w:t>
            </w:r>
            <w:r w:rsidR="00EA296E" w:rsidRPr="00BC0B92">
              <w:rPr>
                <w:rStyle w:val="Hyperlink"/>
                <w:rFonts w:hint="eastAsia"/>
                <w:noProof/>
                <w:rtl/>
              </w:rPr>
              <w:t>تنق</w:t>
            </w:r>
            <w:r w:rsidR="00EA296E" w:rsidRPr="00BC0B92">
              <w:rPr>
                <w:rStyle w:val="Hyperlink"/>
                <w:rFonts w:hint="cs"/>
                <w:noProof/>
                <w:rtl/>
              </w:rPr>
              <w:t>ی</w:t>
            </w:r>
            <w:r w:rsidR="00EA296E" w:rsidRPr="00BC0B92">
              <w:rPr>
                <w:rStyle w:val="Hyperlink"/>
                <w:rFonts w:hint="eastAsia"/>
                <w:noProof/>
                <w:rtl/>
              </w:rPr>
              <w:t>ح</w:t>
            </w:r>
            <w:r w:rsidR="00EA296E" w:rsidRPr="00BC0B92">
              <w:rPr>
                <w:rStyle w:val="Hyperlink"/>
                <w:noProof/>
                <w:rtl/>
              </w:rPr>
              <w:t xml:space="preserve"> </w:t>
            </w:r>
            <w:r w:rsidR="00EA296E" w:rsidRPr="00BC0B92">
              <w:rPr>
                <w:rStyle w:val="Hyperlink"/>
                <w:rFonts w:hint="eastAsia"/>
                <w:noProof/>
                <w:rtl/>
              </w:rPr>
              <w:t>مناط</w:t>
            </w:r>
            <w:r w:rsidR="00EA296E" w:rsidRPr="00BC0B92">
              <w:rPr>
                <w:rStyle w:val="Hyperlink"/>
                <w:noProof/>
                <w:rtl/>
              </w:rPr>
              <w:t xml:space="preserve"> </w:t>
            </w:r>
            <w:r w:rsidR="00EA296E" w:rsidRPr="00BC0B92">
              <w:rPr>
                <w:rStyle w:val="Hyperlink"/>
                <w:rFonts w:hint="eastAsia"/>
                <w:noProof/>
                <w:rtl/>
              </w:rPr>
              <w:t>و</w:t>
            </w:r>
            <w:r w:rsidR="00EA296E" w:rsidRPr="00BC0B92">
              <w:rPr>
                <w:rStyle w:val="Hyperlink"/>
                <w:noProof/>
                <w:rtl/>
              </w:rPr>
              <w:t xml:space="preserve"> </w:t>
            </w:r>
            <w:r w:rsidR="00EA296E" w:rsidRPr="00BC0B92">
              <w:rPr>
                <w:rStyle w:val="Hyperlink"/>
                <w:rFonts w:hint="eastAsia"/>
                <w:noProof/>
                <w:rtl/>
              </w:rPr>
              <w:t>الغاء</w:t>
            </w:r>
            <w:r w:rsidR="00EA296E" w:rsidRPr="00BC0B92">
              <w:rPr>
                <w:rStyle w:val="Hyperlink"/>
                <w:noProof/>
                <w:rtl/>
              </w:rPr>
              <w:t xml:space="preserve"> </w:t>
            </w:r>
            <w:r w:rsidR="00EA296E" w:rsidRPr="00BC0B92">
              <w:rPr>
                <w:rStyle w:val="Hyperlink"/>
                <w:rFonts w:hint="eastAsia"/>
                <w:noProof/>
                <w:rtl/>
              </w:rPr>
              <w:t>خصوص</w:t>
            </w:r>
            <w:r w:rsidR="00EA296E" w:rsidRPr="00BC0B92">
              <w:rPr>
                <w:rStyle w:val="Hyperlink"/>
                <w:rFonts w:hint="cs"/>
                <w:noProof/>
                <w:rtl/>
              </w:rPr>
              <w:t>ی</w:t>
            </w:r>
            <w:r w:rsidR="00EA296E" w:rsidRPr="00BC0B92">
              <w:rPr>
                <w:rStyle w:val="Hyperlink"/>
                <w:rFonts w:hint="eastAsia"/>
                <w:noProof/>
                <w:rtl/>
              </w:rPr>
              <w:t>ت</w:t>
            </w:r>
            <w:r w:rsidR="00EA296E" w:rsidRPr="00BC0B92">
              <w:rPr>
                <w:noProof/>
                <w:webHidden/>
              </w:rPr>
              <w:tab/>
            </w:r>
            <w:r w:rsidR="00EA296E" w:rsidRPr="00BC0B92">
              <w:rPr>
                <w:rStyle w:val="Hyperlink"/>
                <w:noProof/>
                <w:rtl/>
              </w:rPr>
              <w:fldChar w:fldCharType="begin"/>
            </w:r>
            <w:r w:rsidR="00EA296E" w:rsidRPr="00BC0B92">
              <w:rPr>
                <w:noProof/>
                <w:webHidden/>
              </w:rPr>
              <w:instrText xml:space="preserve"> PAGEREF _Toc63639546 \h </w:instrText>
            </w:r>
            <w:r w:rsidR="00EA296E" w:rsidRPr="00BC0B92">
              <w:rPr>
                <w:rStyle w:val="Hyperlink"/>
                <w:noProof/>
                <w:rtl/>
              </w:rPr>
            </w:r>
            <w:r w:rsidR="00EA296E" w:rsidRPr="00BC0B92">
              <w:rPr>
                <w:rStyle w:val="Hyperlink"/>
                <w:noProof/>
                <w:rtl/>
              </w:rPr>
              <w:fldChar w:fldCharType="separate"/>
            </w:r>
            <w:r w:rsidR="00EA296E" w:rsidRPr="00BC0B92">
              <w:rPr>
                <w:noProof/>
                <w:webHidden/>
              </w:rPr>
              <w:t>8</w:t>
            </w:r>
            <w:r w:rsidR="00EA296E" w:rsidRPr="00BC0B92">
              <w:rPr>
                <w:rStyle w:val="Hyperlink"/>
                <w:noProof/>
                <w:rtl/>
              </w:rPr>
              <w:fldChar w:fldCharType="end"/>
            </w:r>
          </w:hyperlink>
        </w:p>
        <w:p w:rsidR="00EA296E" w:rsidRPr="00BC0B92" w:rsidRDefault="00FB1DF5" w:rsidP="00EA296E">
          <w:pPr>
            <w:pStyle w:val="TOC1"/>
            <w:ind w:firstLine="429"/>
            <w:jc w:val="both"/>
            <w:rPr>
              <w:noProof/>
              <w:sz w:val="22"/>
              <w:szCs w:val="22"/>
            </w:rPr>
          </w:pPr>
          <w:hyperlink w:anchor="_Toc63639547" w:history="1">
            <w:r w:rsidR="00EA296E" w:rsidRPr="00BC0B92">
              <w:rPr>
                <w:rStyle w:val="Hyperlink"/>
                <w:rFonts w:hint="eastAsia"/>
                <w:noProof/>
                <w:rtl/>
              </w:rPr>
              <w:t>نسبت</w:t>
            </w:r>
            <w:r w:rsidR="00EA296E" w:rsidRPr="00BC0B92">
              <w:rPr>
                <w:rStyle w:val="Hyperlink"/>
                <w:noProof/>
                <w:rtl/>
              </w:rPr>
              <w:t xml:space="preserve"> </w:t>
            </w:r>
            <w:r w:rsidR="00EA296E" w:rsidRPr="00BC0B92">
              <w:rPr>
                <w:rStyle w:val="Hyperlink"/>
                <w:rFonts w:hint="eastAsia"/>
                <w:noProof/>
                <w:rtl/>
              </w:rPr>
              <w:t>س</w:t>
            </w:r>
            <w:r w:rsidR="00EA296E" w:rsidRPr="00BC0B92">
              <w:rPr>
                <w:rStyle w:val="Hyperlink"/>
                <w:rFonts w:hint="cs"/>
                <w:noProof/>
                <w:rtl/>
              </w:rPr>
              <w:t>ی</w:t>
            </w:r>
            <w:r w:rsidR="00EA296E" w:rsidRPr="00BC0B92">
              <w:rPr>
                <w:rStyle w:val="Hyperlink"/>
                <w:rFonts w:hint="eastAsia"/>
                <w:noProof/>
                <w:rtl/>
              </w:rPr>
              <w:t>اق</w:t>
            </w:r>
            <w:r w:rsidR="00EA296E" w:rsidRPr="00BC0B92">
              <w:rPr>
                <w:rStyle w:val="Hyperlink"/>
                <w:noProof/>
                <w:rtl/>
              </w:rPr>
              <w:t xml:space="preserve"> </w:t>
            </w:r>
            <w:r w:rsidR="00EA296E" w:rsidRPr="00BC0B92">
              <w:rPr>
                <w:rStyle w:val="Hyperlink"/>
                <w:rFonts w:hint="eastAsia"/>
                <w:noProof/>
                <w:rtl/>
              </w:rPr>
              <w:t>با</w:t>
            </w:r>
            <w:r w:rsidR="00EA296E" w:rsidRPr="00BC0B92">
              <w:rPr>
                <w:rStyle w:val="Hyperlink"/>
                <w:noProof/>
                <w:rtl/>
              </w:rPr>
              <w:t xml:space="preserve"> </w:t>
            </w:r>
            <w:r w:rsidR="00EA296E" w:rsidRPr="00BC0B92">
              <w:rPr>
                <w:rStyle w:val="Hyperlink"/>
                <w:rFonts w:hint="eastAsia"/>
                <w:noProof/>
                <w:rtl/>
              </w:rPr>
              <w:t>مناسبات</w:t>
            </w:r>
            <w:r w:rsidR="00EA296E" w:rsidRPr="00BC0B92">
              <w:rPr>
                <w:rStyle w:val="Hyperlink"/>
                <w:noProof/>
                <w:rtl/>
              </w:rPr>
              <w:t xml:space="preserve"> </w:t>
            </w:r>
            <w:r w:rsidR="00EA296E" w:rsidRPr="00BC0B92">
              <w:rPr>
                <w:rStyle w:val="Hyperlink"/>
                <w:rFonts w:hint="eastAsia"/>
                <w:noProof/>
                <w:rtl/>
              </w:rPr>
              <w:t>حکم</w:t>
            </w:r>
            <w:r w:rsidR="00EA296E" w:rsidRPr="00BC0B92">
              <w:rPr>
                <w:rStyle w:val="Hyperlink"/>
                <w:noProof/>
                <w:rtl/>
              </w:rPr>
              <w:t xml:space="preserve"> </w:t>
            </w:r>
            <w:r w:rsidR="00EA296E" w:rsidRPr="00BC0B92">
              <w:rPr>
                <w:rStyle w:val="Hyperlink"/>
                <w:rFonts w:hint="eastAsia"/>
                <w:noProof/>
                <w:rtl/>
              </w:rPr>
              <w:t>و</w:t>
            </w:r>
            <w:r w:rsidR="00EA296E" w:rsidRPr="00BC0B92">
              <w:rPr>
                <w:rStyle w:val="Hyperlink"/>
                <w:noProof/>
                <w:rtl/>
              </w:rPr>
              <w:t xml:space="preserve"> </w:t>
            </w:r>
            <w:r w:rsidR="00EA296E" w:rsidRPr="00BC0B92">
              <w:rPr>
                <w:rStyle w:val="Hyperlink"/>
                <w:rFonts w:hint="eastAsia"/>
                <w:noProof/>
                <w:rtl/>
              </w:rPr>
              <w:t>موضوع</w:t>
            </w:r>
            <w:r w:rsidR="00EA296E" w:rsidRPr="00BC0B92">
              <w:rPr>
                <w:noProof/>
                <w:webHidden/>
              </w:rPr>
              <w:tab/>
            </w:r>
            <w:r w:rsidR="00EA296E" w:rsidRPr="00BC0B92">
              <w:rPr>
                <w:rStyle w:val="Hyperlink"/>
                <w:noProof/>
                <w:rtl/>
              </w:rPr>
              <w:fldChar w:fldCharType="begin"/>
            </w:r>
            <w:r w:rsidR="00EA296E" w:rsidRPr="00BC0B92">
              <w:rPr>
                <w:noProof/>
                <w:webHidden/>
              </w:rPr>
              <w:instrText xml:space="preserve"> PAGEREF _Toc63639547 \h </w:instrText>
            </w:r>
            <w:r w:rsidR="00EA296E" w:rsidRPr="00BC0B92">
              <w:rPr>
                <w:rStyle w:val="Hyperlink"/>
                <w:noProof/>
                <w:rtl/>
              </w:rPr>
            </w:r>
            <w:r w:rsidR="00EA296E" w:rsidRPr="00BC0B92">
              <w:rPr>
                <w:rStyle w:val="Hyperlink"/>
                <w:noProof/>
                <w:rtl/>
              </w:rPr>
              <w:fldChar w:fldCharType="separate"/>
            </w:r>
            <w:r w:rsidR="00EA296E" w:rsidRPr="00BC0B92">
              <w:rPr>
                <w:noProof/>
                <w:webHidden/>
              </w:rPr>
              <w:t>9</w:t>
            </w:r>
            <w:r w:rsidR="00EA296E" w:rsidRPr="00BC0B92">
              <w:rPr>
                <w:rStyle w:val="Hyperlink"/>
                <w:noProof/>
                <w:rtl/>
              </w:rPr>
              <w:fldChar w:fldCharType="end"/>
            </w:r>
          </w:hyperlink>
        </w:p>
        <w:p w:rsidR="00085BC9" w:rsidRPr="00BC0B92" w:rsidRDefault="00085BC9" w:rsidP="00EA296E">
          <w:pPr>
            <w:pStyle w:val="TOC2"/>
            <w:tabs>
              <w:tab w:val="right" w:leader="dot" w:pos="9350"/>
            </w:tabs>
            <w:bidi/>
            <w:ind w:left="0" w:firstLine="429"/>
            <w:jc w:val="both"/>
          </w:pPr>
          <w:r w:rsidRPr="00BC0B92">
            <w:rPr>
              <w:b/>
              <w:bCs/>
              <w:noProof/>
            </w:rPr>
            <w:fldChar w:fldCharType="end"/>
          </w:r>
        </w:p>
      </w:sdtContent>
    </w:sdt>
    <w:p w:rsidR="007F6FBC" w:rsidRPr="00BC0B92" w:rsidRDefault="007F6FBC" w:rsidP="00EA296E">
      <w:pPr>
        <w:bidi/>
        <w:ind w:firstLine="429"/>
        <w:jc w:val="both"/>
        <w:rPr>
          <w:rtl/>
        </w:rPr>
      </w:pPr>
      <w:r w:rsidRPr="00BC0B92">
        <w:rPr>
          <w:rtl/>
        </w:rPr>
        <w:br w:type="page"/>
      </w:r>
    </w:p>
    <w:p w:rsidR="008D2A31" w:rsidRPr="00BC0B92" w:rsidRDefault="00BC0B92" w:rsidP="00BC0B92">
      <w:pPr>
        <w:ind w:firstLine="429"/>
        <w:jc w:val="center"/>
        <w:rPr>
          <w:b/>
          <w:bCs/>
          <w:color w:val="FF0000"/>
          <w:sz w:val="42"/>
          <w:szCs w:val="42"/>
          <w:rtl/>
        </w:rPr>
      </w:pPr>
      <w:bookmarkStart w:id="0" w:name="_Toc29129852"/>
      <w:bookmarkStart w:id="1" w:name="_Toc30425287"/>
      <w:bookmarkStart w:id="2" w:name="_Toc41924346"/>
      <w:r w:rsidRPr="00D2562D">
        <w:rPr>
          <w:rtl/>
        </w:rPr>
        <w:lastRenderedPageBreak/>
        <w:t>بسم الله الرحمن الرحیم</w:t>
      </w:r>
    </w:p>
    <w:p w:rsidR="00B119C3" w:rsidRPr="00BC0B92" w:rsidRDefault="00B119C3" w:rsidP="00EA296E">
      <w:pPr>
        <w:bidi/>
        <w:ind w:firstLine="429"/>
        <w:jc w:val="both"/>
        <w:rPr>
          <w:b/>
          <w:bCs/>
          <w:color w:val="FF0000"/>
          <w:sz w:val="42"/>
          <w:szCs w:val="42"/>
          <w:rtl/>
        </w:rPr>
      </w:pPr>
      <w:r w:rsidRPr="00BC0B92">
        <w:rPr>
          <w:b/>
          <w:bCs/>
          <w:color w:val="FF0000"/>
          <w:sz w:val="42"/>
          <w:szCs w:val="42"/>
          <w:rtl/>
        </w:rPr>
        <w:t>اصول/</w:t>
      </w:r>
      <w:bookmarkEnd w:id="0"/>
      <w:r w:rsidRPr="00BC0B92">
        <w:rPr>
          <w:b/>
          <w:bCs/>
          <w:color w:val="FF0000"/>
          <w:sz w:val="42"/>
          <w:szCs w:val="42"/>
          <w:rtl/>
        </w:rPr>
        <w:t xml:space="preserve"> </w:t>
      </w:r>
      <w:r w:rsidRPr="00BC0B92">
        <w:rPr>
          <w:b/>
          <w:bCs/>
          <w:color w:val="000000" w:themeColor="text1"/>
          <w:sz w:val="42"/>
          <w:szCs w:val="42"/>
          <w:rtl/>
        </w:rPr>
        <w:t>تعدیه حکم</w:t>
      </w:r>
    </w:p>
    <w:p w:rsidR="00550D27" w:rsidRPr="00BC0B92" w:rsidRDefault="00550D27" w:rsidP="00EA296E">
      <w:pPr>
        <w:pStyle w:val="Heading1"/>
        <w:bidi/>
        <w:ind w:firstLine="429"/>
        <w:jc w:val="both"/>
        <w:rPr>
          <w:rtl/>
        </w:rPr>
      </w:pPr>
      <w:bookmarkStart w:id="3" w:name="_Toc63639537"/>
      <w:bookmarkEnd w:id="1"/>
      <w:bookmarkEnd w:id="2"/>
      <w:r w:rsidRPr="00BC0B92">
        <w:rPr>
          <w:rFonts w:hint="cs"/>
          <w:rtl/>
        </w:rPr>
        <w:t>مقدمه</w:t>
      </w:r>
      <w:bookmarkEnd w:id="3"/>
    </w:p>
    <w:p w:rsidR="00F54DCB" w:rsidRPr="00BC0B92" w:rsidRDefault="00F54DCB" w:rsidP="003E0963">
      <w:pPr>
        <w:pStyle w:val="NoSpacing"/>
        <w:bidi/>
        <w:ind w:left="0" w:firstLine="429"/>
        <w:jc w:val="both"/>
        <w:rPr>
          <w:rtl/>
        </w:rPr>
      </w:pPr>
      <w:r w:rsidRPr="00BC0B92">
        <w:rPr>
          <w:rFonts w:hint="cs"/>
          <w:rtl/>
        </w:rPr>
        <w:t xml:space="preserve">مبحثی که بابی برای آن گشوده شد و محل سخن قرار گرفت سیاق بود و در مفهوم شناسی سیاق گفته شده که مصطلحات عام و خاصی </w:t>
      </w:r>
      <w:r w:rsidRPr="00BC0B92">
        <w:rPr>
          <w:rtl/>
        </w:rPr>
        <w:t>–</w:t>
      </w:r>
      <w:r w:rsidRPr="00BC0B92">
        <w:rPr>
          <w:rFonts w:hint="cs"/>
          <w:rtl/>
        </w:rPr>
        <w:t xml:space="preserve">حداقل پنج اصطلاح </w:t>
      </w:r>
      <w:r w:rsidRPr="00BC0B92">
        <w:rPr>
          <w:rtl/>
        </w:rPr>
        <w:t>–</w:t>
      </w:r>
      <w:r w:rsidRPr="00BC0B92">
        <w:rPr>
          <w:rFonts w:hint="cs"/>
          <w:rtl/>
        </w:rPr>
        <w:t xml:space="preserve"> متصور است</w:t>
      </w:r>
      <w:r w:rsidR="00334DEE" w:rsidRPr="00BC0B92">
        <w:rPr>
          <w:rtl/>
        </w:rPr>
        <w:t xml:space="preserve"> و</w:t>
      </w:r>
      <w:r w:rsidRPr="00BC0B92">
        <w:rPr>
          <w:rFonts w:hint="cs"/>
          <w:rtl/>
        </w:rPr>
        <w:t xml:space="preserve"> </w:t>
      </w:r>
      <w:r w:rsidR="00FD7C6D" w:rsidRPr="00BC0B92">
        <w:rPr>
          <w:rFonts w:hint="cs"/>
          <w:rtl/>
        </w:rPr>
        <w:t>تأکید</w:t>
      </w:r>
      <w:r w:rsidRPr="00BC0B92">
        <w:rPr>
          <w:rFonts w:hint="cs"/>
          <w:rtl/>
        </w:rPr>
        <w:t xml:space="preserve"> بر این شد که آن هسته اصلی و مقوم سیاق آن بافتی است که در یک یا چند جمله وجود دارد و در آن بافت </w:t>
      </w:r>
      <w:r w:rsidR="00FD7C6D" w:rsidRPr="00BC0B92">
        <w:rPr>
          <w:rFonts w:hint="cs"/>
          <w:rtl/>
        </w:rPr>
        <w:t>قسمت‌هایی</w:t>
      </w:r>
      <w:r w:rsidRPr="00BC0B92">
        <w:rPr>
          <w:rFonts w:hint="cs"/>
          <w:rtl/>
        </w:rPr>
        <w:t xml:space="preserve"> از این بافت بر </w:t>
      </w:r>
      <w:r w:rsidR="00FD7C6D" w:rsidRPr="00BC0B92">
        <w:rPr>
          <w:rFonts w:hint="cs"/>
          <w:rtl/>
        </w:rPr>
        <w:t>قسمت‌های</w:t>
      </w:r>
      <w:r w:rsidRPr="00BC0B92">
        <w:rPr>
          <w:rFonts w:hint="cs"/>
          <w:rtl/>
        </w:rPr>
        <w:t xml:space="preserve"> دیگر اثر </w:t>
      </w:r>
      <w:r w:rsidR="00FD7C6D" w:rsidRPr="00BC0B92">
        <w:rPr>
          <w:rFonts w:hint="cs"/>
          <w:rtl/>
        </w:rPr>
        <w:t>می‌گذارد</w:t>
      </w:r>
      <w:r w:rsidRPr="00BC0B92">
        <w:rPr>
          <w:rFonts w:hint="cs"/>
          <w:rtl/>
        </w:rPr>
        <w:t xml:space="preserve"> یا حالت </w:t>
      </w:r>
      <w:r w:rsidR="00FD7C6D" w:rsidRPr="00BC0B92">
        <w:rPr>
          <w:rFonts w:hint="cs"/>
          <w:rtl/>
        </w:rPr>
        <w:t>ترکیبی‌شان</w:t>
      </w:r>
      <w:r w:rsidRPr="00BC0B92">
        <w:rPr>
          <w:rFonts w:hint="cs"/>
          <w:rtl/>
        </w:rPr>
        <w:t xml:space="preserve"> و </w:t>
      </w:r>
      <w:r w:rsidR="00FD7C6D" w:rsidRPr="00BC0B92">
        <w:rPr>
          <w:rFonts w:hint="cs"/>
          <w:rtl/>
        </w:rPr>
        <w:t>اجتماعی‌شان</w:t>
      </w:r>
      <w:r w:rsidRPr="00BC0B92">
        <w:rPr>
          <w:rFonts w:hint="cs"/>
          <w:rtl/>
        </w:rPr>
        <w:t xml:space="preserve"> موجب </w:t>
      </w:r>
      <w:r w:rsidR="00FD7C6D" w:rsidRPr="00BC0B92">
        <w:rPr>
          <w:rFonts w:hint="cs"/>
          <w:rtl/>
        </w:rPr>
        <w:t>می‌شود</w:t>
      </w:r>
      <w:r w:rsidRPr="00BC0B92">
        <w:rPr>
          <w:rFonts w:hint="cs"/>
          <w:rtl/>
        </w:rPr>
        <w:t xml:space="preserve"> که بخشی از این فرازها یا کلمات یا </w:t>
      </w:r>
      <w:r w:rsidR="00FD7C6D" w:rsidRPr="00BC0B92">
        <w:rPr>
          <w:rFonts w:hint="cs"/>
          <w:rtl/>
        </w:rPr>
        <w:t>جمله‌ها</w:t>
      </w:r>
      <w:r w:rsidRPr="00BC0B92">
        <w:rPr>
          <w:rFonts w:hint="cs"/>
          <w:rtl/>
        </w:rPr>
        <w:t xml:space="preserve"> بر دیگری </w:t>
      </w:r>
      <w:r w:rsidR="00FD7C6D" w:rsidRPr="00BC0B92">
        <w:rPr>
          <w:rFonts w:hint="cs"/>
          <w:rtl/>
        </w:rPr>
        <w:t>تأثیرگذار</w:t>
      </w:r>
      <w:r w:rsidRPr="00BC0B92">
        <w:rPr>
          <w:rFonts w:hint="cs"/>
          <w:rtl/>
        </w:rPr>
        <w:t xml:space="preserve"> باشد و معنا را کم یا زیاد بکند </w:t>
      </w:r>
      <w:r w:rsidR="00FD7C6D" w:rsidRPr="00BC0B92">
        <w:rPr>
          <w:rFonts w:hint="cs"/>
          <w:rtl/>
        </w:rPr>
        <w:t>همان‌طور</w:t>
      </w:r>
      <w:r w:rsidRPr="00BC0B92">
        <w:rPr>
          <w:rFonts w:hint="cs"/>
          <w:rtl/>
        </w:rPr>
        <w:t xml:space="preserve"> که </w:t>
      </w:r>
      <w:r w:rsidR="00FD7C6D" w:rsidRPr="00BC0B92">
        <w:rPr>
          <w:rFonts w:hint="cs"/>
          <w:rtl/>
        </w:rPr>
        <w:t>الآن</w:t>
      </w:r>
      <w:r w:rsidRPr="00BC0B92">
        <w:rPr>
          <w:rFonts w:hint="cs"/>
          <w:rtl/>
        </w:rPr>
        <w:t xml:space="preserve"> در بحث نکاح که در نگاه به اجنبیه در مقام ازدواج روایات را ملاحظه </w:t>
      </w:r>
      <w:r w:rsidR="00FD7C6D" w:rsidRPr="00BC0B92">
        <w:rPr>
          <w:rFonts w:hint="cs"/>
          <w:rtl/>
        </w:rPr>
        <w:t>می‌کردید</w:t>
      </w:r>
      <w:r w:rsidRPr="00BC0B92">
        <w:rPr>
          <w:rFonts w:hint="cs"/>
          <w:rtl/>
        </w:rPr>
        <w:t xml:space="preserve"> در آن روایت سوم بحث این تعبیر بود که </w:t>
      </w:r>
      <w:r w:rsidR="003E0963" w:rsidRPr="00BC0B92">
        <w:rPr>
          <w:rFonts w:eastAsia="2  Lotus" w:hint="cs"/>
          <w:spacing w:val="0"/>
          <w:sz w:val="22"/>
          <w:rtl/>
        </w:rPr>
        <w:t>«</w:t>
      </w:r>
      <w:r w:rsidR="003E0963" w:rsidRPr="00BC0B92">
        <w:rPr>
          <w:rFonts w:eastAsia="2  Lotus"/>
          <w:color w:val="007200"/>
          <w:spacing w:val="0"/>
          <w:sz w:val="22"/>
          <w:rtl/>
        </w:rPr>
        <w:t>شَعْرِهَا وَ مَحَاسِنِهَا</w:t>
      </w:r>
      <w:r w:rsidR="003E0963" w:rsidRPr="00BC0B92">
        <w:rPr>
          <w:rFonts w:eastAsia="2  Lotus" w:hint="cs"/>
          <w:spacing w:val="0"/>
          <w:sz w:val="22"/>
          <w:rtl/>
        </w:rPr>
        <w:t>»</w:t>
      </w:r>
      <w:r w:rsidR="003E0963" w:rsidRPr="00BC0B92">
        <w:rPr>
          <w:rStyle w:val="FootnoteReference"/>
          <w:rtl/>
        </w:rPr>
        <w:footnoteReference w:id="1"/>
      </w:r>
      <w:r w:rsidR="003E0963" w:rsidRPr="00BC0B92">
        <w:rPr>
          <w:rFonts w:hint="cs"/>
          <w:rtl/>
        </w:rPr>
        <w:t xml:space="preserve"> </w:t>
      </w:r>
      <w:r w:rsidR="00FD7C6D" w:rsidRPr="00BC0B92">
        <w:rPr>
          <w:rFonts w:hint="cs"/>
          <w:rtl/>
        </w:rPr>
        <w:t>می‌گفتیم</w:t>
      </w:r>
      <w:r w:rsidRPr="00BC0B92">
        <w:rPr>
          <w:rFonts w:hint="cs"/>
          <w:rtl/>
        </w:rPr>
        <w:t xml:space="preserve"> این محاسنها اگر به تنهایی در یک روایت بیاید یک جوری معنا </w:t>
      </w:r>
      <w:r w:rsidR="00FD7C6D" w:rsidRPr="00BC0B92">
        <w:rPr>
          <w:rFonts w:hint="cs"/>
          <w:rtl/>
        </w:rPr>
        <w:t>می‌شود</w:t>
      </w:r>
      <w:r w:rsidRPr="00BC0B92">
        <w:rPr>
          <w:rFonts w:hint="cs"/>
          <w:rtl/>
        </w:rPr>
        <w:t xml:space="preserve"> وقتی که </w:t>
      </w:r>
      <w:r w:rsidR="00334DEE" w:rsidRPr="00BC0B92">
        <w:rPr>
          <w:rtl/>
        </w:rPr>
        <w:t>«</w:t>
      </w:r>
      <w:r w:rsidRPr="00BC0B92">
        <w:rPr>
          <w:rFonts w:hint="cs"/>
          <w:rtl/>
        </w:rPr>
        <w:t>شعرها و محاسنها</w:t>
      </w:r>
      <w:r w:rsidR="00334DEE" w:rsidRPr="00BC0B92">
        <w:rPr>
          <w:rtl/>
        </w:rPr>
        <w:t>»</w:t>
      </w:r>
      <w:r w:rsidRPr="00BC0B92">
        <w:rPr>
          <w:rFonts w:hint="cs"/>
          <w:rtl/>
        </w:rPr>
        <w:t xml:space="preserve"> کنار هم قرار بگیرد این ترکیب یک بافت و سیاقی درست </w:t>
      </w:r>
      <w:r w:rsidR="00FD7C6D" w:rsidRPr="00BC0B92">
        <w:rPr>
          <w:rFonts w:hint="cs"/>
          <w:rtl/>
        </w:rPr>
        <w:t>می‌کند</w:t>
      </w:r>
      <w:r w:rsidRPr="00BC0B92">
        <w:rPr>
          <w:rFonts w:hint="cs"/>
          <w:rtl/>
        </w:rPr>
        <w:t xml:space="preserve"> که </w:t>
      </w:r>
      <w:r w:rsidR="00FD7C6D" w:rsidRPr="00BC0B92">
        <w:rPr>
          <w:rFonts w:hint="cs"/>
          <w:rtl/>
        </w:rPr>
        <w:t>احیاناً</w:t>
      </w:r>
      <w:r w:rsidRPr="00BC0B92">
        <w:rPr>
          <w:rFonts w:hint="cs"/>
          <w:rtl/>
        </w:rPr>
        <w:t xml:space="preserve"> در سعه و ضیق معنا </w:t>
      </w:r>
      <w:r w:rsidR="00FD7C6D" w:rsidRPr="00BC0B92">
        <w:rPr>
          <w:rFonts w:hint="cs"/>
          <w:rtl/>
        </w:rPr>
        <w:t>تأثیرگذار</w:t>
      </w:r>
      <w:r w:rsidRPr="00BC0B92">
        <w:rPr>
          <w:rFonts w:hint="cs"/>
          <w:rtl/>
        </w:rPr>
        <w:t xml:space="preserve"> هست.</w:t>
      </w:r>
    </w:p>
    <w:p w:rsidR="00F54DCB" w:rsidRPr="00BC0B92" w:rsidRDefault="00F54DCB" w:rsidP="00EA296E">
      <w:pPr>
        <w:pStyle w:val="NoSpacing"/>
        <w:bidi/>
        <w:ind w:left="0" w:firstLine="429"/>
        <w:jc w:val="both"/>
        <w:rPr>
          <w:rtl/>
        </w:rPr>
      </w:pPr>
      <w:r w:rsidRPr="00BC0B92">
        <w:rPr>
          <w:rFonts w:hint="cs"/>
          <w:rtl/>
        </w:rPr>
        <w:t>بنابراین سیاق</w:t>
      </w:r>
      <w:r w:rsidR="00334DEE" w:rsidRPr="00BC0B92">
        <w:rPr>
          <w:rtl/>
        </w:rPr>
        <w:t xml:space="preserve"> </w:t>
      </w:r>
      <w:r w:rsidRPr="00BC0B92">
        <w:rPr>
          <w:rFonts w:hint="cs"/>
          <w:rtl/>
        </w:rPr>
        <w:t xml:space="preserve">چه به آن </w:t>
      </w:r>
      <w:r w:rsidR="00FD7C6D" w:rsidRPr="00BC0B92">
        <w:rPr>
          <w:rFonts w:hint="cs"/>
          <w:rtl/>
        </w:rPr>
        <w:t>عام‌ترین</w:t>
      </w:r>
      <w:r w:rsidRPr="00BC0B92">
        <w:rPr>
          <w:rFonts w:hint="cs"/>
          <w:rtl/>
        </w:rPr>
        <w:t xml:space="preserve"> معنا که بافت کلان و گفتمان کلان گوینده باشد که </w:t>
      </w:r>
      <w:r w:rsidR="00FD7C6D" w:rsidRPr="00BC0B92">
        <w:rPr>
          <w:rFonts w:hint="cs"/>
          <w:rtl/>
        </w:rPr>
        <w:t>برآمده</w:t>
      </w:r>
      <w:r w:rsidRPr="00BC0B92">
        <w:rPr>
          <w:rFonts w:hint="cs"/>
          <w:rtl/>
        </w:rPr>
        <w:t xml:space="preserve"> از چینش همه سخنان او در یک منظومه است تا برسد به آن سیاق به معنای خاص الخاص که عبارت از این بود که پنج شش جمله، هفت هشت </w:t>
      </w:r>
      <w:r w:rsidR="004F582C" w:rsidRPr="00BC0B92">
        <w:rPr>
          <w:rFonts w:hint="cs"/>
          <w:rtl/>
        </w:rPr>
        <w:t>جمله این‌ها</w:t>
      </w:r>
      <w:r w:rsidRPr="00BC0B92">
        <w:rPr>
          <w:rFonts w:hint="cs"/>
          <w:rtl/>
        </w:rPr>
        <w:t xml:space="preserve"> در توالی هم قرار </w:t>
      </w:r>
      <w:r w:rsidR="00FD7C6D" w:rsidRPr="00BC0B92">
        <w:rPr>
          <w:rFonts w:hint="cs"/>
          <w:rtl/>
        </w:rPr>
        <w:t>می‌گیرد</w:t>
      </w:r>
      <w:r w:rsidRPr="00BC0B92">
        <w:rPr>
          <w:rFonts w:hint="cs"/>
          <w:rtl/>
        </w:rPr>
        <w:t xml:space="preserve"> و </w:t>
      </w:r>
      <w:r w:rsidR="00FD7C6D" w:rsidRPr="00BC0B92">
        <w:rPr>
          <w:rFonts w:hint="cs"/>
          <w:rtl/>
        </w:rPr>
        <w:t>ویژگی‌های</w:t>
      </w:r>
      <w:r w:rsidRPr="00BC0B92">
        <w:rPr>
          <w:rFonts w:hint="cs"/>
          <w:rtl/>
        </w:rPr>
        <w:t xml:space="preserve"> چند جمله </w:t>
      </w:r>
      <w:r w:rsidR="00FD7C6D" w:rsidRPr="00BC0B92">
        <w:rPr>
          <w:rFonts w:hint="cs"/>
          <w:rtl/>
        </w:rPr>
        <w:t>می‌آید</w:t>
      </w:r>
      <w:r w:rsidRPr="00BC0B92">
        <w:rPr>
          <w:rFonts w:hint="cs"/>
          <w:rtl/>
        </w:rPr>
        <w:t xml:space="preserve"> بر یک </w:t>
      </w:r>
      <w:r w:rsidR="00FD7C6D" w:rsidRPr="00BC0B92">
        <w:rPr>
          <w:rFonts w:hint="cs"/>
          <w:rtl/>
        </w:rPr>
        <w:t>جمله‌ای</w:t>
      </w:r>
      <w:r w:rsidRPr="00BC0B92">
        <w:rPr>
          <w:rFonts w:hint="cs"/>
          <w:rtl/>
        </w:rPr>
        <w:t xml:space="preserve"> که محل تردید است </w:t>
      </w:r>
      <w:r w:rsidR="00FD7C6D" w:rsidRPr="00BC0B92">
        <w:rPr>
          <w:rFonts w:hint="cs"/>
          <w:rtl/>
        </w:rPr>
        <w:t>تأثیر</w:t>
      </w:r>
      <w:r w:rsidRPr="00BC0B92">
        <w:rPr>
          <w:rFonts w:hint="cs"/>
          <w:rtl/>
        </w:rPr>
        <w:t xml:space="preserve"> </w:t>
      </w:r>
      <w:r w:rsidR="00FD7C6D" w:rsidRPr="00BC0B92">
        <w:rPr>
          <w:rFonts w:hint="cs"/>
          <w:rtl/>
        </w:rPr>
        <w:t>می‌گذارد</w:t>
      </w:r>
      <w:r w:rsidRPr="00BC0B92">
        <w:rPr>
          <w:rFonts w:hint="cs"/>
          <w:rtl/>
        </w:rPr>
        <w:t>.</w:t>
      </w:r>
    </w:p>
    <w:p w:rsidR="00C26E50" w:rsidRPr="00BC0B92" w:rsidRDefault="00C26E50" w:rsidP="00EA296E">
      <w:pPr>
        <w:pStyle w:val="Heading1"/>
        <w:bidi/>
        <w:ind w:firstLine="429"/>
        <w:jc w:val="both"/>
        <w:rPr>
          <w:rtl/>
        </w:rPr>
      </w:pPr>
      <w:bookmarkStart w:id="4" w:name="_Toc63639538"/>
      <w:r w:rsidRPr="00BC0B92">
        <w:rPr>
          <w:rFonts w:hint="cs"/>
          <w:rtl/>
        </w:rPr>
        <w:t>اصل قرینیت سیاق</w:t>
      </w:r>
      <w:bookmarkEnd w:id="4"/>
    </w:p>
    <w:p w:rsidR="00FB2044" w:rsidRPr="00BC0B92" w:rsidRDefault="00FB2044" w:rsidP="00EA296E">
      <w:pPr>
        <w:pStyle w:val="NoSpacing"/>
        <w:bidi/>
        <w:ind w:left="0" w:firstLine="429"/>
        <w:jc w:val="both"/>
        <w:rPr>
          <w:rtl/>
        </w:rPr>
      </w:pPr>
      <w:r w:rsidRPr="00BC0B92">
        <w:rPr>
          <w:rFonts w:hint="cs"/>
          <w:rtl/>
        </w:rPr>
        <w:t xml:space="preserve">در همه این دایره وسیع و طیف متنوع و گسترده، سیاق </w:t>
      </w:r>
      <w:r w:rsidR="00FD7C6D" w:rsidRPr="00BC0B92">
        <w:rPr>
          <w:rFonts w:hint="cs"/>
          <w:rtl/>
        </w:rPr>
        <w:t>می‌تواند</w:t>
      </w:r>
      <w:r w:rsidRPr="00BC0B92">
        <w:rPr>
          <w:rFonts w:hint="cs"/>
          <w:rtl/>
        </w:rPr>
        <w:t xml:space="preserve"> </w:t>
      </w:r>
      <w:r w:rsidR="00FD7C6D" w:rsidRPr="00BC0B92">
        <w:rPr>
          <w:rFonts w:hint="cs"/>
          <w:rtl/>
        </w:rPr>
        <w:t>تأثیرگذار</w:t>
      </w:r>
      <w:r w:rsidR="00C26E50" w:rsidRPr="00BC0B92">
        <w:rPr>
          <w:rFonts w:hint="cs"/>
          <w:rtl/>
        </w:rPr>
        <w:t xml:space="preserve"> باشد </w:t>
      </w:r>
      <w:r w:rsidRPr="00BC0B92">
        <w:rPr>
          <w:rFonts w:hint="cs"/>
          <w:rtl/>
        </w:rPr>
        <w:t xml:space="preserve">منتها این خیلی </w:t>
      </w:r>
      <w:r w:rsidR="00FD7C6D" w:rsidRPr="00BC0B92">
        <w:rPr>
          <w:rFonts w:hint="cs"/>
          <w:rtl/>
        </w:rPr>
        <w:t>قاعده‌مند</w:t>
      </w:r>
      <w:r w:rsidRPr="00BC0B92">
        <w:rPr>
          <w:rFonts w:hint="cs"/>
          <w:rtl/>
        </w:rPr>
        <w:t xml:space="preserve"> دقیق نیست و مورد به مورد باید دقت کرد که </w:t>
      </w:r>
      <w:r w:rsidR="00FD7C6D" w:rsidRPr="00BC0B92">
        <w:rPr>
          <w:rFonts w:hint="cs"/>
          <w:rtl/>
        </w:rPr>
        <w:t>آیا</w:t>
      </w:r>
      <w:r w:rsidRPr="00BC0B92">
        <w:rPr>
          <w:rFonts w:hint="cs"/>
          <w:rtl/>
        </w:rPr>
        <w:t xml:space="preserve"> قرینیت تمام </w:t>
      </w:r>
      <w:r w:rsidR="00FD7C6D" w:rsidRPr="00BC0B92">
        <w:rPr>
          <w:rFonts w:hint="cs"/>
          <w:rtl/>
        </w:rPr>
        <w:t>می‌شود</w:t>
      </w:r>
      <w:r w:rsidRPr="00BC0B92">
        <w:rPr>
          <w:rFonts w:hint="cs"/>
          <w:rtl/>
        </w:rPr>
        <w:t xml:space="preserve"> یا ن</w:t>
      </w:r>
      <w:r w:rsidR="00FD7C6D" w:rsidRPr="00BC0B92">
        <w:rPr>
          <w:rFonts w:hint="cs"/>
          <w:rtl/>
        </w:rPr>
        <w:t>می‌شود</w:t>
      </w:r>
      <w:r w:rsidRPr="00BC0B92">
        <w:rPr>
          <w:rFonts w:hint="cs"/>
          <w:rtl/>
        </w:rPr>
        <w:t>.</w:t>
      </w:r>
    </w:p>
    <w:p w:rsidR="00FB2044" w:rsidRPr="00BC0B92" w:rsidRDefault="00FB2044" w:rsidP="00EA296E">
      <w:pPr>
        <w:pStyle w:val="NoSpacing"/>
        <w:bidi/>
        <w:ind w:left="0" w:firstLine="429"/>
        <w:jc w:val="both"/>
        <w:rPr>
          <w:rtl/>
        </w:rPr>
      </w:pPr>
      <w:r w:rsidRPr="00BC0B92">
        <w:rPr>
          <w:rFonts w:hint="cs"/>
          <w:rtl/>
        </w:rPr>
        <w:t xml:space="preserve">آن نکته اصلی در سیاق هم همین قصه است که در حقیقت این به </w:t>
      </w:r>
      <w:r w:rsidR="00FD7C6D" w:rsidRPr="00BC0B92">
        <w:rPr>
          <w:rFonts w:hint="cs"/>
          <w:rtl/>
        </w:rPr>
        <w:t>هم‌پیوستگی</w:t>
      </w:r>
      <w:r w:rsidRPr="00BC0B92">
        <w:rPr>
          <w:rFonts w:hint="cs"/>
          <w:rtl/>
        </w:rPr>
        <w:t xml:space="preserve"> و ترابط موجب </w:t>
      </w:r>
      <w:r w:rsidR="00FD7C6D" w:rsidRPr="00BC0B92">
        <w:rPr>
          <w:rFonts w:hint="cs"/>
          <w:rtl/>
        </w:rPr>
        <w:t>می‌شود</w:t>
      </w:r>
      <w:r w:rsidRPr="00BC0B92">
        <w:rPr>
          <w:rFonts w:hint="cs"/>
          <w:rtl/>
        </w:rPr>
        <w:t xml:space="preserve"> که رنگی از این </w:t>
      </w:r>
      <w:r w:rsidR="00FD7C6D" w:rsidRPr="00BC0B92">
        <w:rPr>
          <w:rFonts w:hint="cs"/>
          <w:rtl/>
        </w:rPr>
        <w:t>جمله‌ها</w:t>
      </w:r>
      <w:r w:rsidRPr="00BC0B92">
        <w:rPr>
          <w:rFonts w:hint="cs"/>
          <w:rtl/>
        </w:rPr>
        <w:t xml:space="preserve"> به آن جمله منتقل بشود انتقال یک ویژگی و رنگی و لونی از بخشی از کلام به بخش دیگر و </w:t>
      </w:r>
      <w:r w:rsidR="00FD7C6D" w:rsidRPr="00BC0B92">
        <w:rPr>
          <w:rFonts w:hint="cs"/>
          <w:rtl/>
        </w:rPr>
        <w:t>تأثیری</w:t>
      </w:r>
      <w:r w:rsidRPr="00BC0B92">
        <w:rPr>
          <w:rFonts w:hint="cs"/>
          <w:rtl/>
        </w:rPr>
        <w:t xml:space="preserve"> که بخشی از کلام در بخش دیگر </w:t>
      </w:r>
      <w:r w:rsidR="00FD7C6D" w:rsidRPr="00BC0B92">
        <w:rPr>
          <w:rFonts w:hint="cs"/>
          <w:rtl/>
        </w:rPr>
        <w:t>می‌گذارد</w:t>
      </w:r>
      <w:r w:rsidRPr="00BC0B92">
        <w:rPr>
          <w:rFonts w:hint="cs"/>
          <w:rtl/>
        </w:rPr>
        <w:t>.</w:t>
      </w:r>
    </w:p>
    <w:p w:rsidR="00FB2044" w:rsidRPr="00BC0B92" w:rsidRDefault="00FB2044" w:rsidP="00EA296E">
      <w:pPr>
        <w:pStyle w:val="NoSpacing"/>
        <w:bidi/>
        <w:ind w:left="0" w:firstLine="429"/>
        <w:jc w:val="both"/>
        <w:rPr>
          <w:rtl/>
        </w:rPr>
      </w:pPr>
      <w:r w:rsidRPr="00BC0B92">
        <w:rPr>
          <w:rFonts w:hint="cs"/>
          <w:rtl/>
        </w:rPr>
        <w:t xml:space="preserve">این اصل قرینیت سیاق این است. این توالی و ترابط و به </w:t>
      </w:r>
      <w:r w:rsidR="00FD7C6D" w:rsidRPr="00BC0B92">
        <w:rPr>
          <w:rFonts w:hint="cs"/>
          <w:rtl/>
        </w:rPr>
        <w:t>هم‌پیوستگی</w:t>
      </w:r>
      <w:r w:rsidRPr="00BC0B92">
        <w:rPr>
          <w:rFonts w:hint="cs"/>
          <w:rtl/>
        </w:rPr>
        <w:t xml:space="preserve">، </w:t>
      </w:r>
      <w:r w:rsidR="00FD7C6D" w:rsidRPr="00BC0B92">
        <w:rPr>
          <w:rFonts w:hint="cs"/>
          <w:rtl/>
        </w:rPr>
        <w:t>شبکه‌ای</w:t>
      </w:r>
      <w:r w:rsidRPr="00BC0B92">
        <w:rPr>
          <w:rFonts w:hint="cs"/>
          <w:rtl/>
        </w:rPr>
        <w:t xml:space="preserve"> شدن و منظومه شدن و ما شئت فعبّر، این جور </w:t>
      </w:r>
      <w:r w:rsidR="00FD7C6D" w:rsidRPr="00BC0B92">
        <w:rPr>
          <w:rFonts w:hint="cs"/>
          <w:rtl/>
        </w:rPr>
        <w:t>پدیده‌ای</w:t>
      </w:r>
      <w:r w:rsidRPr="00BC0B92">
        <w:rPr>
          <w:rFonts w:hint="cs"/>
          <w:rtl/>
        </w:rPr>
        <w:t xml:space="preserve"> که </w:t>
      </w:r>
      <w:r w:rsidR="00FD7C6D" w:rsidRPr="00BC0B92">
        <w:rPr>
          <w:rFonts w:hint="cs"/>
          <w:rtl/>
        </w:rPr>
        <w:t>می‌شود</w:t>
      </w:r>
      <w:r w:rsidRPr="00BC0B92">
        <w:rPr>
          <w:rFonts w:hint="cs"/>
          <w:rtl/>
        </w:rPr>
        <w:t xml:space="preserve"> گفت ترابط، تواصل، در هم تنیدگی، به </w:t>
      </w:r>
      <w:r w:rsidR="00FD7C6D" w:rsidRPr="00BC0B92">
        <w:rPr>
          <w:rFonts w:hint="cs"/>
          <w:rtl/>
        </w:rPr>
        <w:t>هم‌پیوستگی</w:t>
      </w:r>
      <w:r w:rsidRPr="00BC0B92">
        <w:rPr>
          <w:rFonts w:hint="cs"/>
          <w:rtl/>
        </w:rPr>
        <w:t xml:space="preserve">، توالی، منظومه شدن </w:t>
      </w:r>
      <w:r w:rsidR="00FD7C6D" w:rsidRPr="00BC0B92">
        <w:rPr>
          <w:rFonts w:hint="cs"/>
          <w:rtl/>
        </w:rPr>
        <w:t>جمله‌ها</w:t>
      </w:r>
      <w:r w:rsidRPr="00BC0B92">
        <w:rPr>
          <w:rFonts w:hint="cs"/>
          <w:rtl/>
        </w:rPr>
        <w:t xml:space="preserve">ی متعدد، در یک بافت </w:t>
      </w:r>
      <w:r w:rsidR="00FD7C6D" w:rsidRPr="00BC0B92">
        <w:rPr>
          <w:rFonts w:hint="cs"/>
          <w:rtl/>
        </w:rPr>
        <w:t>این‌ها</w:t>
      </w:r>
      <w:r w:rsidRPr="00BC0B92">
        <w:rPr>
          <w:rFonts w:hint="cs"/>
          <w:rtl/>
        </w:rPr>
        <w:t xml:space="preserve"> همه نکاتی است که آن حقیقت و وجه </w:t>
      </w:r>
      <w:r w:rsidR="00FD7C6D" w:rsidRPr="00BC0B92">
        <w:rPr>
          <w:rFonts w:hint="cs"/>
          <w:rtl/>
        </w:rPr>
        <w:t>تأثیر</w:t>
      </w:r>
      <w:r w:rsidRPr="00BC0B92">
        <w:rPr>
          <w:rFonts w:hint="cs"/>
          <w:rtl/>
        </w:rPr>
        <w:t xml:space="preserve"> بافت و </w:t>
      </w:r>
      <w:r w:rsidR="00FD7C6D" w:rsidRPr="00BC0B92">
        <w:rPr>
          <w:rFonts w:hint="cs"/>
          <w:rtl/>
        </w:rPr>
        <w:t>جمله‌ها</w:t>
      </w:r>
      <w:r w:rsidRPr="00BC0B92">
        <w:rPr>
          <w:rFonts w:hint="cs"/>
          <w:rtl/>
        </w:rPr>
        <w:t xml:space="preserve">یی در یک </w:t>
      </w:r>
      <w:r w:rsidR="00FD7C6D" w:rsidRPr="00BC0B92">
        <w:rPr>
          <w:rFonts w:hint="cs"/>
          <w:rtl/>
        </w:rPr>
        <w:t>جمله‌ای</w:t>
      </w:r>
      <w:r w:rsidRPr="00BC0B92">
        <w:rPr>
          <w:rFonts w:hint="cs"/>
          <w:rtl/>
        </w:rPr>
        <w:t xml:space="preserve"> که ما از جهاتی در آن تردید داریم را روشن </w:t>
      </w:r>
      <w:r w:rsidR="00FD7C6D" w:rsidRPr="00BC0B92">
        <w:rPr>
          <w:rFonts w:hint="cs"/>
          <w:rtl/>
        </w:rPr>
        <w:t>می‌کند</w:t>
      </w:r>
      <w:r w:rsidRPr="00BC0B92">
        <w:rPr>
          <w:rFonts w:hint="cs"/>
          <w:rtl/>
        </w:rPr>
        <w:t>.</w:t>
      </w:r>
    </w:p>
    <w:p w:rsidR="00FB2044" w:rsidRPr="00BC0B92" w:rsidRDefault="00FB2044" w:rsidP="003E0963">
      <w:pPr>
        <w:pStyle w:val="NoSpacing"/>
        <w:bidi/>
        <w:ind w:left="0" w:firstLine="429"/>
        <w:jc w:val="both"/>
        <w:rPr>
          <w:rtl/>
        </w:rPr>
      </w:pPr>
      <w:r w:rsidRPr="00BC0B92">
        <w:rPr>
          <w:rFonts w:hint="cs"/>
          <w:rtl/>
        </w:rPr>
        <w:lastRenderedPageBreak/>
        <w:t xml:space="preserve">و این هم خیلی فرق دارد و متفاوت است </w:t>
      </w:r>
      <w:r w:rsidR="00FD7C6D" w:rsidRPr="00BC0B92">
        <w:rPr>
          <w:rFonts w:hint="cs"/>
          <w:rtl/>
        </w:rPr>
        <w:t>مثلاً</w:t>
      </w:r>
      <w:r w:rsidRPr="00BC0B92">
        <w:rPr>
          <w:rFonts w:hint="cs"/>
          <w:rtl/>
        </w:rPr>
        <w:t xml:space="preserve"> در آن جاهایی که </w:t>
      </w:r>
      <w:r w:rsidR="00FD7C6D" w:rsidRPr="00BC0B92">
        <w:rPr>
          <w:rFonts w:hint="cs"/>
          <w:rtl/>
        </w:rPr>
        <w:t>جمله‌ها</w:t>
      </w:r>
      <w:r w:rsidRPr="00BC0B92">
        <w:rPr>
          <w:rFonts w:hint="cs"/>
          <w:rtl/>
        </w:rPr>
        <w:t xml:space="preserve"> کنار هم چیده </w:t>
      </w:r>
      <w:r w:rsidR="00FD7C6D" w:rsidRPr="00BC0B92">
        <w:rPr>
          <w:rFonts w:hint="cs"/>
          <w:rtl/>
        </w:rPr>
        <w:t>می‌شود</w:t>
      </w:r>
      <w:r w:rsidRPr="00BC0B92">
        <w:rPr>
          <w:rFonts w:hint="cs"/>
          <w:rtl/>
        </w:rPr>
        <w:t xml:space="preserve"> این </w:t>
      </w:r>
      <w:r w:rsidR="00FD7C6D" w:rsidRPr="00BC0B92">
        <w:rPr>
          <w:rFonts w:hint="cs"/>
          <w:rtl/>
        </w:rPr>
        <w:t>جمله‌ها</w:t>
      </w:r>
      <w:r w:rsidRPr="00BC0B92">
        <w:rPr>
          <w:rFonts w:hint="cs"/>
          <w:rtl/>
        </w:rPr>
        <w:t xml:space="preserve"> عطف تفسیری به هم شده است یا عطف لفظ شده است تفریع و عطف تفریعی دارد یا ندارد؟ آن محتوای </w:t>
      </w:r>
      <w:r w:rsidR="00FD7C6D" w:rsidRPr="00BC0B92">
        <w:rPr>
          <w:rFonts w:hint="cs"/>
          <w:rtl/>
        </w:rPr>
        <w:t>این‌ها</w:t>
      </w:r>
      <w:r w:rsidRPr="00BC0B92">
        <w:rPr>
          <w:rFonts w:hint="cs"/>
          <w:rtl/>
        </w:rPr>
        <w:t xml:space="preserve"> یک جامع مشترک کاملی دارد یا ندارد؟ و خیلی از </w:t>
      </w:r>
      <w:r w:rsidR="00FD7C6D" w:rsidRPr="00BC0B92">
        <w:rPr>
          <w:rtl/>
        </w:rPr>
        <w:t>دقا</w:t>
      </w:r>
      <w:r w:rsidR="00C26E50" w:rsidRPr="00BC0B92">
        <w:rPr>
          <w:rFonts w:hint="cs"/>
          <w:rtl/>
        </w:rPr>
        <w:t>ی</w:t>
      </w:r>
      <w:r w:rsidR="00FD7C6D" w:rsidRPr="00BC0B92">
        <w:rPr>
          <w:rtl/>
        </w:rPr>
        <w:t>ق</w:t>
      </w:r>
      <w:r w:rsidRPr="00BC0B92">
        <w:rPr>
          <w:rFonts w:hint="cs"/>
          <w:rtl/>
        </w:rPr>
        <w:t xml:space="preserve"> دیگر که در تمام شدن قرینیت سیاق یا تمام نشدن آن </w:t>
      </w:r>
      <w:r w:rsidR="00FD7C6D" w:rsidRPr="00BC0B92">
        <w:rPr>
          <w:rFonts w:hint="cs"/>
          <w:rtl/>
        </w:rPr>
        <w:t>تأثیر</w:t>
      </w:r>
      <w:r w:rsidRPr="00BC0B92">
        <w:rPr>
          <w:rFonts w:hint="cs"/>
          <w:rtl/>
        </w:rPr>
        <w:t xml:space="preserve"> دارد. نمونه دم </w:t>
      </w:r>
      <w:r w:rsidR="00FD7C6D" w:rsidRPr="00BC0B92">
        <w:rPr>
          <w:rFonts w:hint="cs"/>
          <w:rtl/>
        </w:rPr>
        <w:t>دستی‌اش</w:t>
      </w:r>
      <w:r w:rsidRPr="00BC0B92">
        <w:rPr>
          <w:rFonts w:hint="cs"/>
          <w:rtl/>
        </w:rPr>
        <w:t xml:space="preserve"> این بود که در این روایت خواندیم </w:t>
      </w:r>
      <w:r w:rsidR="00BC0B92" w:rsidRPr="00BC0B92">
        <w:rPr>
          <w:rFonts w:eastAsia="2  Lotus" w:hint="cs"/>
          <w:spacing w:val="0"/>
          <w:sz w:val="22"/>
          <w:rtl/>
        </w:rPr>
        <w:t>«</w:t>
      </w:r>
      <w:r w:rsidR="007D115D" w:rsidRPr="00BC0B92">
        <w:rPr>
          <w:rFonts w:eastAsia="2  Lotus"/>
          <w:color w:val="007200"/>
          <w:spacing w:val="0"/>
          <w:sz w:val="22"/>
          <w:rtl/>
        </w:rPr>
        <w:t>شَعْرِهَا وَ مَحَاسِنِهَا</w:t>
      </w:r>
      <w:r w:rsidR="00BC0B92" w:rsidRPr="00BC0B92">
        <w:rPr>
          <w:rFonts w:eastAsia="2  Lotus" w:hint="cs"/>
          <w:spacing w:val="0"/>
          <w:sz w:val="22"/>
          <w:rtl/>
        </w:rPr>
        <w:t>»</w:t>
      </w:r>
      <w:r w:rsidR="007D115D" w:rsidRPr="00BC0B92">
        <w:rPr>
          <w:rFonts w:hint="cs"/>
          <w:rtl/>
        </w:rPr>
        <w:t xml:space="preserve"> </w:t>
      </w:r>
      <w:r w:rsidR="00831594" w:rsidRPr="00BC0B92">
        <w:rPr>
          <w:rFonts w:hint="cs"/>
          <w:rtl/>
        </w:rPr>
        <w:t xml:space="preserve">اگر محاسن را تنها </w:t>
      </w:r>
      <w:r w:rsidR="00FD7C6D" w:rsidRPr="00BC0B92">
        <w:rPr>
          <w:rFonts w:hint="cs"/>
          <w:rtl/>
        </w:rPr>
        <w:t>می‌گفت</w:t>
      </w:r>
      <w:r w:rsidR="00831594" w:rsidRPr="00BC0B92">
        <w:rPr>
          <w:rFonts w:hint="cs"/>
          <w:rtl/>
        </w:rPr>
        <w:t xml:space="preserve"> یک جوری </w:t>
      </w:r>
      <w:r w:rsidR="00FD7C6D" w:rsidRPr="00BC0B92">
        <w:rPr>
          <w:rFonts w:hint="cs"/>
          <w:rtl/>
        </w:rPr>
        <w:t>آدم</w:t>
      </w:r>
      <w:r w:rsidR="00831594" w:rsidRPr="00BC0B92">
        <w:rPr>
          <w:rFonts w:hint="cs"/>
          <w:rtl/>
        </w:rPr>
        <w:t xml:space="preserve"> </w:t>
      </w:r>
      <w:r w:rsidR="00FD7C6D" w:rsidRPr="00BC0B92">
        <w:rPr>
          <w:rFonts w:hint="cs"/>
          <w:rtl/>
        </w:rPr>
        <w:t>می‌فهمید</w:t>
      </w:r>
      <w:r w:rsidR="00831594" w:rsidRPr="00BC0B92">
        <w:rPr>
          <w:rFonts w:hint="cs"/>
          <w:rtl/>
        </w:rPr>
        <w:t xml:space="preserve"> وقتی کنار شعرها یک </w:t>
      </w:r>
      <w:r w:rsidR="00FD7C6D" w:rsidRPr="00BC0B92">
        <w:rPr>
          <w:rFonts w:hint="cs"/>
          <w:rtl/>
        </w:rPr>
        <w:t>چیز</w:t>
      </w:r>
      <w:r w:rsidR="00831594" w:rsidRPr="00BC0B92">
        <w:rPr>
          <w:rFonts w:hint="cs"/>
          <w:rtl/>
        </w:rPr>
        <w:t xml:space="preserve"> دیگر </w:t>
      </w:r>
      <w:r w:rsidR="00FD7C6D" w:rsidRPr="00BC0B92">
        <w:rPr>
          <w:rFonts w:hint="cs"/>
          <w:rtl/>
        </w:rPr>
        <w:t>می‌فهمد</w:t>
      </w:r>
      <w:r w:rsidR="00831594" w:rsidRPr="00BC0B92">
        <w:rPr>
          <w:rFonts w:hint="cs"/>
          <w:rtl/>
        </w:rPr>
        <w:t xml:space="preserve"> این معنایش این است که این بافت روی این مفهوم </w:t>
      </w:r>
      <w:r w:rsidR="00FD7C6D" w:rsidRPr="00BC0B92">
        <w:rPr>
          <w:rFonts w:hint="cs"/>
          <w:rtl/>
        </w:rPr>
        <w:t>تأثیر</w:t>
      </w:r>
      <w:r w:rsidR="00831594" w:rsidRPr="00BC0B92">
        <w:rPr>
          <w:rFonts w:hint="cs"/>
          <w:rtl/>
        </w:rPr>
        <w:t xml:space="preserve"> </w:t>
      </w:r>
      <w:r w:rsidR="00FD7C6D" w:rsidRPr="00BC0B92">
        <w:rPr>
          <w:rFonts w:hint="cs"/>
          <w:rtl/>
        </w:rPr>
        <w:t>می‌گذارد</w:t>
      </w:r>
      <w:r w:rsidR="00831594" w:rsidRPr="00BC0B92">
        <w:rPr>
          <w:rFonts w:hint="cs"/>
          <w:rtl/>
        </w:rPr>
        <w:t xml:space="preserve"> دلیل هم این است که در مفاهیم ما همیشه پایبند به موضوع له به معنای وضع حقیقی نیستیم بسیاری از مواقع و غالب مواقع یک انسان از آن هسته معنای موضوع له فراتر </w:t>
      </w:r>
      <w:r w:rsidR="00FD7C6D" w:rsidRPr="00BC0B92">
        <w:rPr>
          <w:rFonts w:hint="cs"/>
          <w:rtl/>
        </w:rPr>
        <w:t>می‌رود</w:t>
      </w:r>
      <w:r w:rsidR="00831594" w:rsidRPr="00BC0B92">
        <w:rPr>
          <w:rFonts w:hint="cs"/>
          <w:rtl/>
        </w:rPr>
        <w:t xml:space="preserve"> و این فراتر یا فروتر رفتن از هسته وضعی لفظ، تابعی از قرائن است که و یک بخش مهم هم این سیاق و چینش است.</w:t>
      </w:r>
    </w:p>
    <w:p w:rsidR="00831594" w:rsidRPr="00BC0B92" w:rsidRDefault="00831594" w:rsidP="00EA296E">
      <w:pPr>
        <w:pStyle w:val="NoSpacing"/>
        <w:bidi/>
        <w:ind w:left="0" w:firstLine="429"/>
        <w:jc w:val="both"/>
        <w:rPr>
          <w:rtl/>
        </w:rPr>
      </w:pPr>
      <w:r w:rsidRPr="00BC0B92">
        <w:rPr>
          <w:rFonts w:hint="cs"/>
          <w:rtl/>
        </w:rPr>
        <w:t xml:space="preserve">اگر کسی سیاق را به آن قرائن لبی هم تعمیم بدهد، آنها هم به نوعی با این ربط پیدا </w:t>
      </w:r>
      <w:r w:rsidR="00FD7C6D" w:rsidRPr="00BC0B92">
        <w:rPr>
          <w:rFonts w:hint="cs"/>
          <w:rtl/>
        </w:rPr>
        <w:t>می‌کند</w:t>
      </w:r>
      <w:r w:rsidRPr="00BC0B92">
        <w:rPr>
          <w:rFonts w:hint="cs"/>
          <w:rtl/>
        </w:rPr>
        <w:t xml:space="preserve"> بنابراین این نکته را باید توجه داشت که وجه قرینیت سیاق و پیوستگی و ترابط و وقوع یک مجموعه در یک منظومه واحد است.</w:t>
      </w:r>
    </w:p>
    <w:p w:rsidR="00831594" w:rsidRPr="00BC0B92" w:rsidRDefault="00831594" w:rsidP="00EA296E">
      <w:pPr>
        <w:pStyle w:val="NoSpacing"/>
        <w:bidi/>
        <w:ind w:left="0" w:firstLine="429"/>
        <w:jc w:val="both"/>
        <w:rPr>
          <w:rtl/>
        </w:rPr>
      </w:pPr>
      <w:r w:rsidRPr="00BC0B92">
        <w:rPr>
          <w:rFonts w:hint="cs"/>
          <w:rtl/>
        </w:rPr>
        <w:t xml:space="preserve">و به دلیل اینکه این منظومه و مجموعه شده است به </w:t>
      </w:r>
      <w:r w:rsidR="00FD7C6D" w:rsidRPr="00BC0B92">
        <w:rPr>
          <w:rFonts w:hint="cs"/>
          <w:rtl/>
        </w:rPr>
        <w:t>هم‌پیوسته</w:t>
      </w:r>
      <w:r w:rsidRPr="00BC0B92">
        <w:rPr>
          <w:rFonts w:hint="cs"/>
          <w:rtl/>
        </w:rPr>
        <w:t xml:space="preserve"> است قرینیتی پیدا </w:t>
      </w:r>
      <w:r w:rsidR="00FD7C6D" w:rsidRPr="00BC0B92">
        <w:rPr>
          <w:rFonts w:hint="cs"/>
          <w:rtl/>
        </w:rPr>
        <w:t>می‌شود</w:t>
      </w:r>
      <w:r w:rsidRPr="00BC0B92">
        <w:rPr>
          <w:rFonts w:hint="cs"/>
          <w:rtl/>
        </w:rPr>
        <w:t xml:space="preserve"> و </w:t>
      </w:r>
      <w:r w:rsidR="00FD7C6D" w:rsidRPr="00BC0B92">
        <w:rPr>
          <w:rFonts w:hint="cs"/>
          <w:rtl/>
        </w:rPr>
        <w:t>تأثیر</w:t>
      </w:r>
      <w:r w:rsidRPr="00BC0B92">
        <w:rPr>
          <w:rFonts w:hint="cs"/>
          <w:rtl/>
        </w:rPr>
        <w:t xml:space="preserve"> و </w:t>
      </w:r>
      <w:r w:rsidR="00FD7C6D" w:rsidRPr="00BC0B92">
        <w:rPr>
          <w:rFonts w:hint="cs"/>
          <w:rtl/>
        </w:rPr>
        <w:t>تأثری</w:t>
      </w:r>
      <w:r w:rsidRPr="00BC0B92">
        <w:rPr>
          <w:rFonts w:hint="cs"/>
          <w:rtl/>
        </w:rPr>
        <w:t xml:space="preserve"> بین اجزای این کلام پیدا </w:t>
      </w:r>
      <w:r w:rsidR="00FD7C6D" w:rsidRPr="00BC0B92">
        <w:rPr>
          <w:rFonts w:hint="cs"/>
          <w:rtl/>
        </w:rPr>
        <w:t>می‌شود</w:t>
      </w:r>
      <w:r w:rsidRPr="00BC0B92">
        <w:rPr>
          <w:rFonts w:hint="cs"/>
          <w:rtl/>
        </w:rPr>
        <w:t xml:space="preserve"> اجزای واحد یا </w:t>
      </w:r>
      <w:r w:rsidR="00FD7C6D" w:rsidRPr="00BC0B92">
        <w:rPr>
          <w:rFonts w:hint="cs"/>
          <w:rtl/>
        </w:rPr>
        <w:t>کلام‌ها</w:t>
      </w:r>
      <w:r w:rsidRPr="00BC0B92">
        <w:rPr>
          <w:rFonts w:hint="cs"/>
          <w:rtl/>
        </w:rPr>
        <w:t xml:space="preserve"> و </w:t>
      </w:r>
      <w:r w:rsidR="00FD7C6D" w:rsidRPr="00BC0B92">
        <w:rPr>
          <w:rFonts w:hint="cs"/>
          <w:rtl/>
        </w:rPr>
        <w:t>جمله‌ها</w:t>
      </w:r>
      <w:r w:rsidRPr="00BC0B92">
        <w:rPr>
          <w:rFonts w:hint="cs"/>
          <w:rtl/>
        </w:rPr>
        <w:t>ی متعدد.</w:t>
      </w:r>
    </w:p>
    <w:p w:rsidR="00831594" w:rsidRPr="00BC0B92" w:rsidRDefault="00831594" w:rsidP="00EA296E">
      <w:pPr>
        <w:pStyle w:val="NoSpacing"/>
        <w:bidi/>
        <w:ind w:left="0" w:firstLine="429"/>
        <w:jc w:val="both"/>
        <w:rPr>
          <w:rtl/>
        </w:rPr>
      </w:pPr>
      <w:r w:rsidRPr="00BC0B92">
        <w:rPr>
          <w:rFonts w:hint="cs"/>
          <w:rtl/>
        </w:rPr>
        <w:t xml:space="preserve">در شکل متصل و </w:t>
      </w:r>
      <w:r w:rsidR="00FD7C6D" w:rsidRPr="00BC0B92">
        <w:rPr>
          <w:rFonts w:hint="cs"/>
          <w:rtl/>
        </w:rPr>
        <w:t>احیاناً</w:t>
      </w:r>
      <w:r w:rsidRPr="00BC0B92">
        <w:rPr>
          <w:rFonts w:hint="cs"/>
          <w:rtl/>
        </w:rPr>
        <w:t xml:space="preserve"> منفصل </w:t>
      </w:r>
      <w:r w:rsidR="00FD7C6D" w:rsidRPr="00BC0B92">
        <w:rPr>
          <w:rFonts w:hint="cs"/>
          <w:rtl/>
        </w:rPr>
        <w:t>بنا بر</w:t>
      </w:r>
      <w:r w:rsidRPr="00BC0B92">
        <w:rPr>
          <w:rFonts w:hint="cs"/>
          <w:rtl/>
        </w:rPr>
        <w:t xml:space="preserve"> یک اصطلاح و تفسیر موسع.</w:t>
      </w:r>
    </w:p>
    <w:p w:rsidR="00831594" w:rsidRPr="00BC0B92" w:rsidRDefault="00831594" w:rsidP="00EA296E">
      <w:pPr>
        <w:pStyle w:val="NoSpacing"/>
        <w:bidi/>
        <w:ind w:left="0" w:firstLine="429"/>
        <w:jc w:val="both"/>
        <w:rPr>
          <w:rtl/>
        </w:rPr>
      </w:pPr>
      <w:r w:rsidRPr="00BC0B92">
        <w:rPr>
          <w:rFonts w:hint="cs"/>
          <w:rtl/>
        </w:rPr>
        <w:t xml:space="preserve">وجه دخالت و قرینیت و </w:t>
      </w:r>
      <w:r w:rsidR="00FD7C6D" w:rsidRPr="00BC0B92">
        <w:rPr>
          <w:rFonts w:hint="cs"/>
          <w:rtl/>
        </w:rPr>
        <w:t>تأثیر</w:t>
      </w:r>
      <w:r w:rsidRPr="00BC0B92">
        <w:rPr>
          <w:rFonts w:hint="cs"/>
          <w:rtl/>
        </w:rPr>
        <w:t xml:space="preserve"> یکی بر دیگری در تعیین ظهور یا تغییر وضعی این اتصال و به </w:t>
      </w:r>
      <w:r w:rsidR="00FD7C6D" w:rsidRPr="00BC0B92">
        <w:rPr>
          <w:rFonts w:hint="cs"/>
          <w:rtl/>
        </w:rPr>
        <w:t>هم‌پیوستگی</w:t>
      </w:r>
      <w:r w:rsidRPr="00BC0B92">
        <w:rPr>
          <w:rFonts w:hint="cs"/>
          <w:rtl/>
        </w:rPr>
        <w:t xml:space="preserve"> است.</w:t>
      </w:r>
    </w:p>
    <w:p w:rsidR="00831594" w:rsidRPr="00BC0B92" w:rsidRDefault="00831594" w:rsidP="00EA296E">
      <w:pPr>
        <w:pStyle w:val="NoSpacing"/>
        <w:bidi/>
        <w:ind w:left="0" w:firstLine="429"/>
        <w:jc w:val="both"/>
        <w:rPr>
          <w:rtl/>
        </w:rPr>
      </w:pPr>
      <w:r w:rsidRPr="00BC0B92">
        <w:rPr>
          <w:rFonts w:hint="cs"/>
          <w:rtl/>
        </w:rPr>
        <w:t xml:space="preserve">این هم نکته اصلی </w:t>
      </w:r>
      <w:r w:rsidR="00FD7C6D" w:rsidRPr="00BC0B92">
        <w:rPr>
          <w:rFonts w:hint="cs"/>
          <w:rtl/>
        </w:rPr>
        <w:t>است که</w:t>
      </w:r>
      <w:r w:rsidRPr="00BC0B92">
        <w:rPr>
          <w:rFonts w:hint="cs"/>
          <w:rtl/>
        </w:rPr>
        <w:t xml:space="preserve"> در سیاق باید مورد توجه باشد.</w:t>
      </w:r>
    </w:p>
    <w:p w:rsidR="00C26E50" w:rsidRPr="00BC0B92" w:rsidRDefault="00C26E50" w:rsidP="00EA296E">
      <w:pPr>
        <w:pStyle w:val="Heading1"/>
        <w:bidi/>
        <w:ind w:firstLine="429"/>
        <w:jc w:val="both"/>
        <w:rPr>
          <w:rtl/>
        </w:rPr>
      </w:pPr>
      <w:bookmarkStart w:id="5" w:name="_Toc63639539"/>
      <w:r w:rsidRPr="00BC0B92">
        <w:rPr>
          <w:rFonts w:hint="cs"/>
          <w:rtl/>
        </w:rPr>
        <w:t>تأثیر سیاق در معنای جمله</w:t>
      </w:r>
      <w:bookmarkEnd w:id="5"/>
    </w:p>
    <w:p w:rsidR="00831594" w:rsidRPr="00BC0B92" w:rsidRDefault="00831594" w:rsidP="00EA296E">
      <w:pPr>
        <w:pStyle w:val="NoSpacing"/>
        <w:bidi/>
        <w:ind w:left="0" w:firstLine="429"/>
        <w:jc w:val="both"/>
        <w:rPr>
          <w:rtl/>
        </w:rPr>
      </w:pPr>
      <w:r w:rsidRPr="00BC0B92">
        <w:rPr>
          <w:rFonts w:hint="cs"/>
          <w:rtl/>
        </w:rPr>
        <w:t xml:space="preserve">یک </w:t>
      </w:r>
      <w:r w:rsidR="00FD7C6D" w:rsidRPr="00BC0B92">
        <w:rPr>
          <w:rFonts w:hint="cs"/>
          <w:rtl/>
        </w:rPr>
        <w:t>جمله‌ای</w:t>
      </w:r>
      <w:r w:rsidRPr="00BC0B92">
        <w:rPr>
          <w:rFonts w:hint="cs"/>
          <w:rtl/>
        </w:rPr>
        <w:t xml:space="preserve"> هم اینجا اشاره بکنیم و آن اینکه در این </w:t>
      </w:r>
      <w:r w:rsidR="00FD7C6D" w:rsidRPr="00BC0B92">
        <w:rPr>
          <w:rFonts w:hint="cs"/>
          <w:rtl/>
        </w:rPr>
        <w:t>تأثیر</w:t>
      </w:r>
      <w:r w:rsidRPr="00BC0B92">
        <w:rPr>
          <w:rFonts w:hint="cs"/>
          <w:rtl/>
        </w:rPr>
        <w:t xml:space="preserve"> سیاق در اینکه دایره معنای جمله را محدود بکند</w:t>
      </w:r>
      <w:r w:rsidR="00EA296E" w:rsidRPr="00BC0B92">
        <w:rPr>
          <w:rFonts w:hint="cs"/>
          <w:rtl/>
        </w:rPr>
        <w:t xml:space="preserve"> یا نکند</w:t>
      </w:r>
      <w:r w:rsidRPr="00BC0B92">
        <w:rPr>
          <w:rFonts w:hint="cs"/>
          <w:rtl/>
        </w:rPr>
        <w:t xml:space="preserve"> یک مقدار تابع </w:t>
      </w:r>
      <w:r w:rsidR="00FD7C6D" w:rsidRPr="00BC0B92">
        <w:rPr>
          <w:rFonts w:hint="cs"/>
          <w:rtl/>
        </w:rPr>
        <w:t>قرارهای</w:t>
      </w:r>
      <w:r w:rsidRPr="00BC0B92">
        <w:rPr>
          <w:rFonts w:hint="cs"/>
          <w:rtl/>
        </w:rPr>
        <w:t xml:space="preserve"> خود متکلم هم هست </w:t>
      </w:r>
      <w:r w:rsidR="00FD7C6D" w:rsidRPr="00BC0B92">
        <w:rPr>
          <w:rFonts w:hint="cs"/>
          <w:rtl/>
        </w:rPr>
        <w:t>مثلاً</w:t>
      </w:r>
      <w:r w:rsidRPr="00BC0B92">
        <w:rPr>
          <w:rFonts w:hint="cs"/>
          <w:rtl/>
        </w:rPr>
        <w:t xml:space="preserve"> کسی در قران بگوید </w:t>
      </w:r>
      <w:r w:rsidR="00EA296E" w:rsidRPr="00BC0B92">
        <w:rPr>
          <w:rFonts w:hint="cs"/>
          <w:rtl/>
        </w:rPr>
        <w:t>إنّ القران یجری مجری الشمس</w:t>
      </w:r>
      <w:r w:rsidRPr="00BC0B92">
        <w:rPr>
          <w:rFonts w:hint="cs"/>
          <w:rtl/>
        </w:rPr>
        <w:t xml:space="preserve"> اقتضاء </w:t>
      </w:r>
      <w:r w:rsidR="00FD7C6D" w:rsidRPr="00BC0B92">
        <w:rPr>
          <w:rFonts w:hint="cs"/>
          <w:rtl/>
        </w:rPr>
        <w:t>می‌کند</w:t>
      </w:r>
      <w:r w:rsidRPr="00BC0B92">
        <w:rPr>
          <w:rFonts w:hint="cs"/>
          <w:rtl/>
        </w:rPr>
        <w:t xml:space="preserve"> که ما </w:t>
      </w:r>
      <w:r w:rsidR="00FD7C6D" w:rsidRPr="00BC0B92">
        <w:rPr>
          <w:rFonts w:hint="cs"/>
          <w:rtl/>
        </w:rPr>
        <w:t>این‌قدر</w:t>
      </w:r>
      <w:r w:rsidRPr="00BC0B92">
        <w:rPr>
          <w:rFonts w:hint="cs"/>
          <w:rtl/>
        </w:rPr>
        <w:t xml:space="preserve"> سیاق</w:t>
      </w:r>
      <w:r w:rsidR="00EA296E" w:rsidRPr="00BC0B92">
        <w:rPr>
          <w:rFonts w:hint="cs"/>
          <w:rtl/>
        </w:rPr>
        <w:t xml:space="preserve"> نبینیم، </w:t>
      </w:r>
      <w:r w:rsidR="00FD7C6D" w:rsidRPr="00BC0B92">
        <w:rPr>
          <w:rFonts w:hint="cs"/>
          <w:rtl/>
        </w:rPr>
        <w:t>می‌شود</w:t>
      </w:r>
      <w:r w:rsidRPr="00BC0B92">
        <w:rPr>
          <w:rFonts w:hint="cs"/>
          <w:rtl/>
        </w:rPr>
        <w:t xml:space="preserve"> </w:t>
      </w:r>
      <w:r w:rsidR="00FD7C6D" w:rsidRPr="00BC0B92">
        <w:rPr>
          <w:rFonts w:hint="cs"/>
          <w:rtl/>
        </w:rPr>
        <w:t>جمله‌ها</w:t>
      </w:r>
      <w:r w:rsidRPr="00BC0B92">
        <w:rPr>
          <w:rFonts w:hint="cs"/>
          <w:rtl/>
        </w:rPr>
        <w:t xml:space="preserve"> را جدا جدا، خودش دایره </w:t>
      </w:r>
      <w:r w:rsidR="00FD7C6D" w:rsidRPr="00BC0B92">
        <w:rPr>
          <w:rFonts w:hint="cs"/>
          <w:rtl/>
        </w:rPr>
        <w:t>معنایی‌اش</w:t>
      </w:r>
      <w:r w:rsidRPr="00BC0B92">
        <w:rPr>
          <w:rFonts w:hint="cs"/>
          <w:rtl/>
        </w:rPr>
        <w:t xml:space="preserve"> را برایش تصور کرد</w:t>
      </w:r>
      <w:r w:rsidR="00334DEE" w:rsidRPr="00BC0B92">
        <w:rPr>
          <w:rtl/>
        </w:rPr>
        <w:t xml:space="preserve"> و</w:t>
      </w:r>
      <w:r w:rsidRPr="00BC0B92">
        <w:rPr>
          <w:rFonts w:hint="cs"/>
          <w:rtl/>
        </w:rPr>
        <w:t xml:space="preserve"> از آن بافت بیرون آورد این جمله در این بافت یک جوری معنا دارد ولی همین جمله از این بافت که بیاوریم، معنا خیلی </w:t>
      </w:r>
      <w:r w:rsidR="00FD7C6D" w:rsidRPr="00BC0B92">
        <w:rPr>
          <w:rFonts w:hint="cs"/>
          <w:rtl/>
        </w:rPr>
        <w:t>وسیع‌تر</w:t>
      </w:r>
      <w:r w:rsidRPr="00BC0B92">
        <w:rPr>
          <w:rFonts w:hint="cs"/>
          <w:rtl/>
        </w:rPr>
        <w:t xml:space="preserve"> </w:t>
      </w:r>
      <w:r w:rsidR="00FD7C6D" w:rsidRPr="00BC0B92">
        <w:rPr>
          <w:rFonts w:hint="cs"/>
          <w:rtl/>
        </w:rPr>
        <w:t>می‌شود</w:t>
      </w:r>
      <w:r w:rsidRPr="00BC0B92">
        <w:rPr>
          <w:rFonts w:hint="cs"/>
          <w:rtl/>
        </w:rPr>
        <w:t xml:space="preserve"> دید ممکن است بگوییم در قران یک نوع سبکی وجود دارد که </w:t>
      </w:r>
      <w:r w:rsidR="00FD7C6D" w:rsidRPr="00BC0B92">
        <w:rPr>
          <w:rFonts w:hint="cs"/>
          <w:rtl/>
        </w:rPr>
        <w:t>این‌قدر</w:t>
      </w:r>
      <w:r w:rsidRPr="00BC0B92">
        <w:rPr>
          <w:rFonts w:hint="cs"/>
          <w:rtl/>
        </w:rPr>
        <w:t xml:space="preserve"> در بافت مفهوم جمله محدود نشود برعکس ممکن است بگوید این بافت را باید خیلی مهم بدانیم در تفسیر</w:t>
      </w:r>
      <w:r w:rsidR="00FD7C6D" w:rsidRPr="00BC0B92">
        <w:rPr>
          <w:rFonts w:hint="cs"/>
          <w:rtl/>
        </w:rPr>
        <w:t xml:space="preserve"> آیات </w:t>
      </w:r>
      <w:r w:rsidRPr="00BC0B92">
        <w:rPr>
          <w:rFonts w:hint="cs"/>
          <w:rtl/>
        </w:rPr>
        <w:t>و حدود دلالت</w:t>
      </w:r>
      <w:r w:rsidR="00FD7C6D" w:rsidRPr="00BC0B92">
        <w:rPr>
          <w:rFonts w:hint="cs"/>
          <w:rtl/>
        </w:rPr>
        <w:t xml:space="preserve"> آیات</w:t>
      </w:r>
      <w:r w:rsidRPr="00BC0B92">
        <w:rPr>
          <w:rFonts w:hint="cs"/>
          <w:rtl/>
        </w:rPr>
        <w:t>.</w:t>
      </w:r>
    </w:p>
    <w:p w:rsidR="00EA296E" w:rsidRPr="00BC0B92" w:rsidRDefault="00EA296E" w:rsidP="00EA296E">
      <w:pPr>
        <w:pStyle w:val="Heading1"/>
        <w:bidi/>
        <w:ind w:firstLine="429"/>
        <w:jc w:val="both"/>
        <w:rPr>
          <w:rtl/>
        </w:rPr>
      </w:pPr>
      <w:bookmarkStart w:id="6" w:name="_Toc63639540"/>
      <w:r w:rsidRPr="00BC0B92">
        <w:rPr>
          <w:rFonts w:hint="cs"/>
          <w:rtl/>
        </w:rPr>
        <w:lastRenderedPageBreak/>
        <w:t>دایره قرینیت سیاق</w:t>
      </w:r>
      <w:bookmarkEnd w:id="6"/>
    </w:p>
    <w:p w:rsidR="00831594" w:rsidRPr="00BC0B92" w:rsidRDefault="00831594" w:rsidP="00EA296E">
      <w:pPr>
        <w:pStyle w:val="NoSpacing"/>
        <w:bidi/>
        <w:ind w:left="0" w:firstLine="429"/>
        <w:jc w:val="both"/>
        <w:rPr>
          <w:rtl/>
        </w:rPr>
      </w:pPr>
      <w:r w:rsidRPr="00BC0B92">
        <w:rPr>
          <w:rFonts w:hint="cs"/>
          <w:rtl/>
        </w:rPr>
        <w:t xml:space="preserve">به عبارت دیگر </w:t>
      </w:r>
      <w:r w:rsidR="00FD7C6D" w:rsidRPr="00BC0B92">
        <w:rPr>
          <w:rFonts w:hint="cs"/>
          <w:rtl/>
        </w:rPr>
        <w:t>می‌خواهم</w:t>
      </w:r>
      <w:r w:rsidRPr="00BC0B92">
        <w:rPr>
          <w:rFonts w:hint="cs"/>
          <w:rtl/>
        </w:rPr>
        <w:t xml:space="preserve"> بگویم غیر از آن برداشت عمومی از </w:t>
      </w:r>
      <w:r w:rsidR="00FD7C6D" w:rsidRPr="00BC0B92">
        <w:rPr>
          <w:rFonts w:hint="cs"/>
          <w:rtl/>
        </w:rPr>
        <w:t>جمله‌ها</w:t>
      </w:r>
      <w:r w:rsidRPr="00BC0B92">
        <w:rPr>
          <w:rFonts w:hint="cs"/>
          <w:rtl/>
        </w:rPr>
        <w:t xml:space="preserve"> و سخنان یک متکلم به طور طبیعی و عادی و متعارف، در یک شرایط خاص، اوضاع و احوال خاص یک گوینده </w:t>
      </w:r>
      <w:r w:rsidR="00FD7C6D" w:rsidRPr="00BC0B92">
        <w:rPr>
          <w:rFonts w:hint="cs"/>
          <w:rtl/>
        </w:rPr>
        <w:t>می‌تواند</w:t>
      </w:r>
      <w:r w:rsidRPr="00BC0B92">
        <w:rPr>
          <w:rFonts w:hint="cs"/>
          <w:rtl/>
        </w:rPr>
        <w:t xml:space="preserve"> در این استظهار عرفی </w:t>
      </w:r>
      <w:r w:rsidR="00FD7C6D" w:rsidRPr="00BC0B92">
        <w:rPr>
          <w:rFonts w:hint="cs"/>
          <w:rtl/>
        </w:rPr>
        <w:t>تأثیر</w:t>
      </w:r>
      <w:r w:rsidRPr="00BC0B92">
        <w:rPr>
          <w:rFonts w:hint="cs"/>
          <w:rtl/>
        </w:rPr>
        <w:t xml:space="preserve"> بگذارد یک </w:t>
      </w:r>
      <w:r w:rsidR="00FD7C6D" w:rsidRPr="00BC0B92">
        <w:rPr>
          <w:rFonts w:hint="cs"/>
          <w:rtl/>
        </w:rPr>
        <w:t>گوینده‌ای</w:t>
      </w:r>
      <w:r w:rsidRPr="00BC0B92">
        <w:rPr>
          <w:rFonts w:hint="cs"/>
          <w:rtl/>
        </w:rPr>
        <w:t xml:space="preserve"> قرارش این است یا آن است اینکه قرارش این است یا بر آن است موجب </w:t>
      </w:r>
      <w:r w:rsidR="00FD7C6D" w:rsidRPr="00BC0B92">
        <w:rPr>
          <w:rFonts w:hint="cs"/>
          <w:rtl/>
        </w:rPr>
        <w:t>می‌شود</w:t>
      </w:r>
      <w:r w:rsidRPr="00BC0B92">
        <w:rPr>
          <w:rFonts w:hint="cs"/>
          <w:rtl/>
        </w:rPr>
        <w:t xml:space="preserve"> که سیاق قرینیتش کم یا زیاد بشود پس دائره قرینیت سیاق که گفتیم طیف گونه است و وابسته به شواهد و قرائن بسیار متعدد و متنوع است تابعی است از اینکه متکلم یک سبک و شیوه خاصی داشته باشد یا نداشته باشد؟ این وجود سبک خاص یا عدم وجود سبک خاص در میزان قرینیت سیاق </w:t>
      </w:r>
      <w:r w:rsidR="00FD7C6D" w:rsidRPr="00BC0B92">
        <w:rPr>
          <w:rFonts w:hint="cs"/>
          <w:rtl/>
        </w:rPr>
        <w:t>مؤثر</w:t>
      </w:r>
      <w:r w:rsidRPr="00BC0B92">
        <w:rPr>
          <w:rFonts w:hint="cs"/>
          <w:rtl/>
        </w:rPr>
        <w:t xml:space="preserve"> است و به همین دلیل است که در قران با حدیث ممکن است انسان بگوید </w:t>
      </w:r>
      <w:r w:rsidR="00FD7C6D" w:rsidRPr="00BC0B92">
        <w:rPr>
          <w:rFonts w:hint="cs"/>
          <w:rtl/>
        </w:rPr>
        <w:t>تفاوت‌هایی</w:t>
      </w:r>
      <w:r w:rsidRPr="00BC0B92">
        <w:rPr>
          <w:rFonts w:hint="cs"/>
          <w:rtl/>
        </w:rPr>
        <w:t xml:space="preserve"> وجود دارد.</w:t>
      </w:r>
    </w:p>
    <w:p w:rsidR="00831594" w:rsidRPr="00BC0B92" w:rsidRDefault="00FD7C6D" w:rsidP="00EA296E">
      <w:pPr>
        <w:pStyle w:val="NoSpacing"/>
        <w:bidi/>
        <w:ind w:left="0" w:firstLine="429"/>
        <w:jc w:val="both"/>
        <w:rPr>
          <w:rtl/>
        </w:rPr>
      </w:pPr>
      <w:r w:rsidRPr="00BC0B92">
        <w:rPr>
          <w:rFonts w:hint="cs"/>
          <w:rtl/>
        </w:rPr>
        <w:t>این‌ها</w:t>
      </w:r>
      <w:r w:rsidR="00831594" w:rsidRPr="00BC0B92">
        <w:rPr>
          <w:rFonts w:hint="cs"/>
          <w:rtl/>
        </w:rPr>
        <w:t xml:space="preserve"> نکاتی است که در باب سیاق باید مد نظر باشد.</w:t>
      </w:r>
    </w:p>
    <w:p w:rsidR="00831594" w:rsidRPr="00BC0B92" w:rsidRDefault="00FD7C6D" w:rsidP="00EA296E">
      <w:pPr>
        <w:pStyle w:val="NoSpacing"/>
        <w:bidi/>
        <w:ind w:left="0" w:firstLine="429"/>
        <w:jc w:val="both"/>
        <w:rPr>
          <w:rtl/>
        </w:rPr>
      </w:pPr>
      <w:r w:rsidRPr="00BC0B92">
        <w:rPr>
          <w:rFonts w:hint="cs"/>
          <w:rtl/>
        </w:rPr>
        <w:t>سؤال</w:t>
      </w:r>
      <w:r w:rsidR="00831594" w:rsidRPr="00BC0B92">
        <w:rPr>
          <w:rFonts w:hint="cs"/>
          <w:rtl/>
        </w:rPr>
        <w:t xml:space="preserve">: در قران بیشتر هم استفاده </w:t>
      </w:r>
      <w:r w:rsidRPr="00BC0B92">
        <w:rPr>
          <w:rFonts w:hint="cs"/>
          <w:rtl/>
        </w:rPr>
        <w:t>می‌شود</w:t>
      </w:r>
      <w:r w:rsidR="00831594" w:rsidRPr="00BC0B92">
        <w:rPr>
          <w:rFonts w:hint="cs"/>
          <w:rtl/>
        </w:rPr>
        <w:t>؟ سبک و ...</w:t>
      </w:r>
    </w:p>
    <w:p w:rsidR="00831594" w:rsidRPr="00BC0B92" w:rsidRDefault="00831594" w:rsidP="00EA296E">
      <w:pPr>
        <w:pStyle w:val="NoSpacing"/>
        <w:bidi/>
        <w:ind w:left="0" w:firstLine="429"/>
        <w:jc w:val="both"/>
        <w:rPr>
          <w:rtl/>
        </w:rPr>
      </w:pPr>
      <w:r w:rsidRPr="00BC0B92">
        <w:rPr>
          <w:rFonts w:hint="cs"/>
          <w:rtl/>
        </w:rPr>
        <w:t xml:space="preserve">جواب: سبکش چیست؟ این که ما </w:t>
      </w:r>
      <w:r w:rsidR="00FD7C6D" w:rsidRPr="00BC0B92">
        <w:rPr>
          <w:rFonts w:hint="cs"/>
          <w:rtl/>
        </w:rPr>
        <w:t>الآن</w:t>
      </w:r>
      <w:r w:rsidRPr="00BC0B92">
        <w:rPr>
          <w:rFonts w:hint="cs"/>
          <w:rtl/>
        </w:rPr>
        <w:t xml:space="preserve"> گفتیم محل اختلاف است از این نظر که قران این </w:t>
      </w:r>
      <w:r w:rsidR="00FD7C6D" w:rsidRPr="00BC0B92">
        <w:rPr>
          <w:rFonts w:hint="cs"/>
          <w:rtl/>
        </w:rPr>
        <w:t>جمله‌ها</w:t>
      </w:r>
      <w:r w:rsidRPr="00BC0B92">
        <w:rPr>
          <w:rFonts w:hint="cs"/>
          <w:rtl/>
        </w:rPr>
        <w:t xml:space="preserve"> را جدا جدا باید بار تام به آن بدهیم این جدای از آن سیاق است یا اینکه باید جمله را در سیاق ببینیم این محل دعوا است</w:t>
      </w:r>
    </w:p>
    <w:p w:rsidR="00831594" w:rsidRPr="00BC0B92" w:rsidRDefault="00FD7C6D" w:rsidP="00EA296E">
      <w:pPr>
        <w:pStyle w:val="NoSpacing"/>
        <w:bidi/>
        <w:ind w:left="0" w:firstLine="429"/>
        <w:jc w:val="both"/>
        <w:rPr>
          <w:rtl/>
        </w:rPr>
      </w:pPr>
      <w:r w:rsidRPr="00BC0B92">
        <w:rPr>
          <w:rFonts w:hint="cs"/>
          <w:rtl/>
        </w:rPr>
        <w:t>سؤال</w:t>
      </w:r>
      <w:r w:rsidR="00831594" w:rsidRPr="00BC0B92">
        <w:rPr>
          <w:rFonts w:hint="cs"/>
          <w:rtl/>
        </w:rPr>
        <w:t>: نسبت به روایات پذیرشش بیشتر است.</w:t>
      </w:r>
    </w:p>
    <w:p w:rsidR="00831594" w:rsidRPr="00BC0B92" w:rsidRDefault="00831594" w:rsidP="00EA296E">
      <w:pPr>
        <w:pStyle w:val="NoSpacing"/>
        <w:bidi/>
        <w:ind w:left="0" w:firstLine="429"/>
        <w:jc w:val="both"/>
        <w:rPr>
          <w:rtl/>
        </w:rPr>
      </w:pPr>
      <w:r w:rsidRPr="00BC0B92">
        <w:rPr>
          <w:rFonts w:hint="cs"/>
          <w:rtl/>
        </w:rPr>
        <w:t>جواب: پذیرش چه بیشتر است این ضمائر را تصریح کنید.</w:t>
      </w:r>
    </w:p>
    <w:p w:rsidR="00831594" w:rsidRPr="00BC0B92" w:rsidRDefault="00FD7C6D" w:rsidP="00586EA5">
      <w:pPr>
        <w:pStyle w:val="NoSpacing"/>
        <w:bidi/>
        <w:ind w:left="0" w:firstLine="429"/>
        <w:jc w:val="both"/>
        <w:rPr>
          <w:rtl/>
        </w:rPr>
      </w:pPr>
      <w:r w:rsidRPr="00BC0B92">
        <w:rPr>
          <w:rFonts w:hint="cs"/>
          <w:rtl/>
        </w:rPr>
        <w:t>سؤال</w:t>
      </w:r>
      <w:r w:rsidR="00831594" w:rsidRPr="00BC0B92">
        <w:rPr>
          <w:rFonts w:hint="cs"/>
          <w:rtl/>
        </w:rPr>
        <w:t xml:space="preserve">: از این نظر عرض </w:t>
      </w:r>
      <w:r w:rsidRPr="00BC0B92">
        <w:rPr>
          <w:rFonts w:hint="cs"/>
          <w:rtl/>
        </w:rPr>
        <w:t>می‌کنم</w:t>
      </w:r>
      <w:r w:rsidR="00831594" w:rsidRPr="00BC0B92">
        <w:rPr>
          <w:rFonts w:hint="cs"/>
          <w:rtl/>
        </w:rPr>
        <w:t xml:space="preserve"> که اگر کسی بخواهد سیاق را بپذیرد </w:t>
      </w:r>
      <w:r w:rsidRPr="00BC0B92">
        <w:rPr>
          <w:rFonts w:hint="cs"/>
          <w:rtl/>
        </w:rPr>
        <w:t>عملاً</w:t>
      </w:r>
      <w:r w:rsidR="00831594" w:rsidRPr="00BC0B92">
        <w:rPr>
          <w:rFonts w:hint="cs"/>
          <w:rtl/>
        </w:rPr>
        <w:t xml:space="preserve"> در</w:t>
      </w:r>
      <w:r w:rsidRPr="00BC0B92">
        <w:rPr>
          <w:rFonts w:hint="cs"/>
          <w:rtl/>
        </w:rPr>
        <w:t xml:space="preserve"> آیات</w:t>
      </w:r>
      <w:r w:rsidR="00831594" w:rsidRPr="00BC0B92">
        <w:rPr>
          <w:rFonts w:hint="cs"/>
          <w:rtl/>
        </w:rPr>
        <w:t xml:space="preserve"> </w:t>
      </w:r>
      <w:r w:rsidR="00586EA5" w:rsidRPr="00BC0B92">
        <w:rPr>
          <w:rFonts w:hint="cs"/>
          <w:rtl/>
        </w:rPr>
        <w:t>پذیرشش بیشتر</w:t>
      </w:r>
      <w:r w:rsidR="00586EA5">
        <w:rPr>
          <w:rFonts w:hint="cs"/>
          <w:rtl/>
        </w:rPr>
        <w:t xml:space="preserve"> است.</w:t>
      </w:r>
      <w:bookmarkStart w:id="7" w:name="_GoBack"/>
      <w:bookmarkEnd w:id="7"/>
    </w:p>
    <w:p w:rsidR="00831594" w:rsidRPr="00BC0B92" w:rsidRDefault="00831594" w:rsidP="00EA296E">
      <w:pPr>
        <w:pStyle w:val="NoSpacing"/>
        <w:bidi/>
        <w:ind w:left="0" w:firstLine="429"/>
        <w:jc w:val="both"/>
        <w:rPr>
          <w:rtl/>
        </w:rPr>
      </w:pPr>
      <w:r w:rsidRPr="00BC0B92">
        <w:rPr>
          <w:rFonts w:hint="cs"/>
          <w:rtl/>
        </w:rPr>
        <w:t xml:space="preserve">جواب: این یک برداشت است که شما </w:t>
      </w:r>
      <w:r w:rsidR="00FD7C6D" w:rsidRPr="00BC0B92">
        <w:rPr>
          <w:rFonts w:hint="cs"/>
          <w:rtl/>
        </w:rPr>
        <w:t>می‌فرمایید</w:t>
      </w:r>
      <w:r w:rsidRPr="00BC0B92">
        <w:rPr>
          <w:rFonts w:hint="cs"/>
          <w:rtl/>
        </w:rPr>
        <w:t xml:space="preserve"> یک نظریه </w:t>
      </w:r>
      <w:r w:rsidR="00FD7C6D" w:rsidRPr="00BC0B92">
        <w:rPr>
          <w:rFonts w:hint="cs"/>
          <w:rtl/>
        </w:rPr>
        <w:t>دقیقاً</w:t>
      </w:r>
      <w:r w:rsidRPr="00BC0B92">
        <w:rPr>
          <w:rFonts w:hint="cs"/>
          <w:rtl/>
        </w:rPr>
        <w:t xml:space="preserve"> مخالف این ممکن است ارائه بدهد. بگوید قران کلمه به کلمه و جمله به جمله آن فی حد نفسه مستقل ببینید این خیلی بار معنایی دارد </w:t>
      </w:r>
      <w:r w:rsidR="00FD7C6D" w:rsidRPr="00BC0B92">
        <w:rPr>
          <w:rFonts w:hint="cs"/>
          <w:rtl/>
        </w:rPr>
        <w:t>این‌قدر</w:t>
      </w:r>
      <w:r w:rsidRPr="00BC0B92">
        <w:rPr>
          <w:rFonts w:hint="cs"/>
          <w:rtl/>
        </w:rPr>
        <w:t xml:space="preserve"> آن را محدود در این چهارچوب نکنید که قبل و بعدش آن را مضیق بکند.</w:t>
      </w:r>
    </w:p>
    <w:p w:rsidR="00831594" w:rsidRPr="00BC0B92" w:rsidRDefault="00831594" w:rsidP="00EA296E">
      <w:pPr>
        <w:pStyle w:val="NoSpacing"/>
        <w:bidi/>
        <w:ind w:left="0" w:firstLine="429"/>
        <w:jc w:val="both"/>
        <w:rPr>
          <w:rFonts w:eastAsia="2  Lotus"/>
          <w:b/>
          <w:bCs/>
          <w:color w:val="007200"/>
          <w:spacing w:val="0"/>
          <w:sz w:val="22"/>
          <w:rtl/>
        </w:rPr>
      </w:pPr>
      <w:r w:rsidRPr="00BC0B92">
        <w:rPr>
          <w:rFonts w:hint="cs"/>
          <w:rtl/>
        </w:rPr>
        <w:t xml:space="preserve">و </w:t>
      </w:r>
      <w:r w:rsidR="00FD7C6D" w:rsidRPr="00BC0B92">
        <w:rPr>
          <w:rFonts w:hint="cs"/>
          <w:rtl/>
        </w:rPr>
        <w:t>اتفاقاً</w:t>
      </w:r>
      <w:r w:rsidRPr="00BC0B92">
        <w:rPr>
          <w:rFonts w:hint="cs"/>
          <w:rtl/>
        </w:rPr>
        <w:t xml:space="preserve"> ائمه هم </w:t>
      </w:r>
      <w:r w:rsidR="00FD7C6D" w:rsidRPr="00BC0B92">
        <w:rPr>
          <w:rFonts w:hint="cs"/>
          <w:rtl/>
        </w:rPr>
        <w:t>این‌جور</w:t>
      </w:r>
      <w:r w:rsidRPr="00BC0B92">
        <w:rPr>
          <w:rFonts w:hint="cs"/>
          <w:rtl/>
        </w:rPr>
        <w:t xml:space="preserve"> از</w:t>
      </w:r>
      <w:r w:rsidR="00FD7C6D" w:rsidRPr="00BC0B92">
        <w:rPr>
          <w:rFonts w:hint="cs"/>
          <w:rtl/>
        </w:rPr>
        <w:t xml:space="preserve"> آیات</w:t>
      </w:r>
      <w:r w:rsidRPr="00BC0B92">
        <w:rPr>
          <w:rFonts w:hint="cs"/>
          <w:rtl/>
        </w:rPr>
        <w:t xml:space="preserve"> استفاده دارند که آن جمله را از دل بافت بیرون </w:t>
      </w:r>
      <w:r w:rsidR="00FD7C6D" w:rsidRPr="00BC0B92">
        <w:rPr>
          <w:rFonts w:hint="cs"/>
          <w:rtl/>
        </w:rPr>
        <w:t>آورده</w:t>
      </w:r>
      <w:r w:rsidRPr="00BC0B92">
        <w:rPr>
          <w:rFonts w:hint="cs"/>
          <w:rtl/>
        </w:rPr>
        <w:t xml:space="preserve"> است و معنایش را مستقل توسعه </w:t>
      </w:r>
      <w:r w:rsidR="004F582C" w:rsidRPr="00BC0B92">
        <w:rPr>
          <w:rFonts w:hint="cs"/>
          <w:rtl/>
        </w:rPr>
        <w:t>می‌دهد</w:t>
      </w:r>
      <w:r w:rsidRPr="00BC0B92">
        <w:rPr>
          <w:rFonts w:hint="cs"/>
          <w:rtl/>
        </w:rPr>
        <w:t>.</w:t>
      </w:r>
      <w:r w:rsidR="00334DEE" w:rsidRPr="00BC0B92">
        <w:rPr>
          <w:rtl/>
        </w:rPr>
        <w:t xml:space="preserve"> ول</w:t>
      </w:r>
      <w:r w:rsidR="00334DEE" w:rsidRPr="00BC0B92">
        <w:rPr>
          <w:rFonts w:hint="cs"/>
          <w:rtl/>
        </w:rPr>
        <w:t>ی</w:t>
      </w:r>
      <w:r w:rsidRPr="00BC0B92">
        <w:rPr>
          <w:rFonts w:hint="cs"/>
          <w:rtl/>
        </w:rPr>
        <w:t xml:space="preserve"> بعضی در نقطه مقابل خیلی محدود </w:t>
      </w:r>
      <w:r w:rsidR="00FD7C6D" w:rsidRPr="00BC0B92">
        <w:rPr>
          <w:rFonts w:hint="cs"/>
          <w:rtl/>
        </w:rPr>
        <w:t>می‌بینند</w:t>
      </w:r>
      <w:r w:rsidRPr="00BC0B92">
        <w:rPr>
          <w:rFonts w:hint="cs"/>
          <w:rtl/>
        </w:rPr>
        <w:t xml:space="preserve">. این </w:t>
      </w:r>
      <w:r w:rsidR="004F582C" w:rsidRPr="00BC0B92">
        <w:rPr>
          <w:rFonts w:hint="cs"/>
          <w:rtl/>
        </w:rPr>
        <w:t>آیه</w:t>
      </w:r>
      <w:r w:rsidRPr="00BC0B92">
        <w:rPr>
          <w:rFonts w:hint="cs"/>
          <w:rtl/>
        </w:rPr>
        <w:t xml:space="preserve"> شریفه </w:t>
      </w:r>
      <w:r w:rsidR="00BC0B92">
        <w:rPr>
          <w:rFonts w:eastAsia="2  Lotus" w:hint="cs"/>
          <w:b/>
          <w:bCs/>
          <w:color w:val="007200"/>
          <w:spacing w:val="0"/>
          <w:sz w:val="22"/>
          <w:rtl/>
        </w:rPr>
        <w:t>﴿</w:t>
      </w:r>
      <w:r w:rsidR="00217951" w:rsidRPr="00BC0B92">
        <w:rPr>
          <w:rFonts w:eastAsia="2  Lotus"/>
          <w:b/>
          <w:bCs/>
          <w:color w:val="007200"/>
          <w:spacing w:val="0"/>
          <w:sz w:val="22"/>
          <w:rtl/>
        </w:rPr>
        <w:t>وَمَا أَصَابَكُمْ مِنْ مُصِيبَ</w:t>
      </w:r>
      <w:r w:rsidR="00BC0B92">
        <w:rPr>
          <w:rFonts w:eastAsia="2  Lotus"/>
          <w:b/>
          <w:bCs/>
          <w:color w:val="007200"/>
          <w:spacing w:val="0"/>
          <w:sz w:val="22"/>
          <w:rtl/>
        </w:rPr>
        <w:t>ةٍ فَبِمَا كَسَبَتْ أَيْدِيكُمْ</w:t>
      </w:r>
      <w:r w:rsidR="00217951" w:rsidRPr="00BC0B92">
        <w:rPr>
          <w:rFonts w:eastAsia="2  Lotus" w:hint="cs"/>
          <w:b/>
          <w:bCs/>
          <w:color w:val="007200"/>
          <w:spacing w:val="0"/>
          <w:sz w:val="22"/>
          <w:rtl/>
        </w:rPr>
        <w:t>﴾</w:t>
      </w:r>
      <w:r w:rsidR="00217951" w:rsidRPr="00BC0B92">
        <w:rPr>
          <w:vertAlign w:val="superscript"/>
          <w:rtl/>
        </w:rPr>
        <w:footnoteReference w:id="2"/>
      </w:r>
      <w:r w:rsidR="00217951" w:rsidRPr="00BC0B92">
        <w:rPr>
          <w:rFonts w:hint="cs"/>
          <w:rtl/>
        </w:rPr>
        <w:t xml:space="preserve"> </w:t>
      </w:r>
      <w:r w:rsidR="00FD7C6D" w:rsidRPr="00BC0B92">
        <w:rPr>
          <w:rFonts w:hint="cs"/>
          <w:rtl/>
        </w:rPr>
        <w:t>مثلاً</w:t>
      </w:r>
      <w:r w:rsidR="00217951" w:rsidRPr="00BC0B92">
        <w:rPr>
          <w:rFonts w:hint="cs"/>
          <w:rtl/>
        </w:rPr>
        <w:t xml:space="preserve"> یکی هم این </w:t>
      </w:r>
      <w:r w:rsidR="004F582C" w:rsidRPr="00BC0B92">
        <w:rPr>
          <w:rFonts w:hint="cs"/>
          <w:rtl/>
        </w:rPr>
        <w:t>آیه</w:t>
      </w:r>
      <w:r w:rsidR="00217951" w:rsidRPr="00BC0B92">
        <w:rPr>
          <w:rFonts w:hint="cs"/>
          <w:rtl/>
        </w:rPr>
        <w:t xml:space="preserve"> است که </w:t>
      </w:r>
      <w:r w:rsidR="004F582C" w:rsidRPr="00BC0B92">
        <w:rPr>
          <w:rFonts w:hint="cs"/>
          <w:rtl/>
        </w:rPr>
        <w:t>می‌گوید</w:t>
      </w:r>
      <w:r w:rsidR="00217951" w:rsidRPr="00BC0B92">
        <w:rPr>
          <w:rFonts w:hint="cs"/>
          <w:rtl/>
        </w:rPr>
        <w:t xml:space="preserve"> انفاق بکنید </w:t>
      </w:r>
      <w:r w:rsidR="00217951" w:rsidRPr="00BC0B92">
        <w:rPr>
          <w:rFonts w:eastAsia="2  Lotus" w:hint="cs"/>
          <w:b/>
          <w:bCs/>
          <w:color w:val="007200"/>
          <w:spacing w:val="0"/>
          <w:sz w:val="22"/>
          <w:rtl/>
        </w:rPr>
        <w:t>﴿</w:t>
      </w:r>
      <w:r w:rsidR="00217951" w:rsidRPr="00BC0B92">
        <w:rPr>
          <w:rFonts w:eastAsia="2  Lotus"/>
          <w:b/>
          <w:bCs/>
          <w:color w:val="007200"/>
          <w:spacing w:val="0"/>
          <w:sz w:val="22"/>
          <w:rtl/>
        </w:rPr>
        <w:t>وَأَنْفِقُوا فِي سَبِيلِ اللَّهِ وَلَا تُلْقُوا بِأَيْدِيكُمْ إِلَى التَّهْلُكَةِ</w:t>
      </w:r>
      <w:r w:rsidR="00217951" w:rsidRPr="00BC0B92">
        <w:rPr>
          <w:rFonts w:eastAsia="2  Lotus" w:hint="cs"/>
          <w:b/>
          <w:bCs/>
          <w:color w:val="007200"/>
          <w:spacing w:val="0"/>
          <w:sz w:val="22"/>
          <w:rtl/>
        </w:rPr>
        <w:t>﴾</w:t>
      </w:r>
      <w:r w:rsidR="00217951" w:rsidRPr="00BC0B92">
        <w:rPr>
          <w:vertAlign w:val="superscript"/>
          <w:rtl/>
        </w:rPr>
        <w:footnoteReference w:id="3"/>
      </w:r>
      <w:r w:rsidR="00217951" w:rsidRPr="00BC0B92">
        <w:rPr>
          <w:rFonts w:hint="cs"/>
          <w:rtl/>
        </w:rPr>
        <w:t xml:space="preserve"> این مثال خیلی خوبی است در آن </w:t>
      </w:r>
      <w:r w:rsidR="00217951" w:rsidRPr="00BC0B92">
        <w:rPr>
          <w:rFonts w:hint="cs"/>
          <w:rtl/>
        </w:rPr>
        <w:lastRenderedPageBreak/>
        <w:t xml:space="preserve">جزوه هم آمده است علامه هم دارد. </w:t>
      </w:r>
      <w:r w:rsidR="004F582C" w:rsidRPr="00BC0B92">
        <w:rPr>
          <w:rFonts w:hint="cs"/>
          <w:rtl/>
        </w:rPr>
        <w:t>می‌فرماید</w:t>
      </w:r>
      <w:r w:rsidR="00217951" w:rsidRPr="00BC0B92">
        <w:rPr>
          <w:rFonts w:hint="cs"/>
          <w:rtl/>
        </w:rPr>
        <w:t xml:space="preserve"> انفاق بکنید بعد </w:t>
      </w:r>
      <w:r w:rsidR="004F582C" w:rsidRPr="00BC0B92">
        <w:rPr>
          <w:rFonts w:hint="cs"/>
          <w:rtl/>
        </w:rPr>
        <w:t>می‌فرماید</w:t>
      </w:r>
      <w:r w:rsidR="00217951" w:rsidRPr="00BC0B92">
        <w:rPr>
          <w:rFonts w:hint="cs"/>
          <w:rtl/>
        </w:rPr>
        <w:t xml:space="preserve">: </w:t>
      </w:r>
      <w:r w:rsidR="00217951" w:rsidRPr="00BC0B92">
        <w:rPr>
          <w:rFonts w:eastAsia="2  Lotus" w:hint="cs"/>
          <w:b/>
          <w:bCs/>
          <w:color w:val="007200"/>
          <w:spacing w:val="0"/>
          <w:sz w:val="22"/>
          <w:rtl/>
        </w:rPr>
        <w:t xml:space="preserve">﴿ </w:t>
      </w:r>
      <w:r w:rsidR="00217951" w:rsidRPr="00BC0B92">
        <w:rPr>
          <w:rFonts w:eastAsia="2  Lotus"/>
          <w:b/>
          <w:bCs/>
          <w:color w:val="007200"/>
          <w:spacing w:val="0"/>
          <w:sz w:val="22"/>
          <w:rtl/>
        </w:rPr>
        <w:t>وَلَا تُلْقُوا بِأَيْدِيكُمْ إِلَى التَّهْلُكَةِ</w:t>
      </w:r>
      <w:r w:rsidR="00217951" w:rsidRPr="00BC0B92">
        <w:rPr>
          <w:rFonts w:eastAsia="2  Lotus" w:hint="cs"/>
          <w:b/>
          <w:bCs/>
          <w:color w:val="007200"/>
          <w:spacing w:val="0"/>
          <w:sz w:val="22"/>
          <w:rtl/>
        </w:rPr>
        <w:t>﴾</w:t>
      </w:r>
      <w:r w:rsidR="00BC0B92">
        <w:rPr>
          <w:rFonts w:hint="cs"/>
          <w:rtl/>
        </w:rPr>
        <w:t xml:space="preserve"> اینجا اگر سیاق ببینیم ﴿</w:t>
      </w:r>
      <w:r w:rsidR="00217951" w:rsidRPr="00BC0B92">
        <w:rPr>
          <w:rFonts w:eastAsia="2  Lotus"/>
          <w:b/>
          <w:bCs/>
          <w:color w:val="007200"/>
          <w:spacing w:val="0"/>
          <w:sz w:val="22"/>
          <w:rtl/>
        </w:rPr>
        <w:t>وَلَا تُلْقُوا بِأَيْدِيكُمْ إِلَى التَّهْلُكَةِ</w:t>
      </w:r>
      <w:r w:rsidR="00217951" w:rsidRPr="00BC0B92">
        <w:rPr>
          <w:rFonts w:eastAsia="2  Lotus" w:hint="cs"/>
          <w:b/>
          <w:bCs/>
          <w:color w:val="007200"/>
          <w:spacing w:val="0"/>
          <w:sz w:val="22"/>
          <w:rtl/>
        </w:rPr>
        <w:t xml:space="preserve">﴾ </w:t>
      </w:r>
      <w:r w:rsidR="00217951" w:rsidRPr="00BC0B92">
        <w:rPr>
          <w:rFonts w:hint="cs"/>
          <w:rtl/>
        </w:rPr>
        <w:t>یعنی اینکه انفاق را ترک نکنید</w:t>
      </w:r>
      <w:r w:rsidR="00217951" w:rsidRPr="00BC0B92">
        <w:rPr>
          <w:rFonts w:eastAsia="2  Lotus" w:hint="cs"/>
          <w:b/>
          <w:bCs/>
          <w:color w:val="007200"/>
          <w:spacing w:val="0"/>
          <w:sz w:val="22"/>
          <w:rtl/>
        </w:rPr>
        <w:t xml:space="preserve"> چون ترک </w:t>
      </w:r>
      <w:r w:rsidR="00217951" w:rsidRPr="00BC0B92">
        <w:rPr>
          <w:rFonts w:hint="cs"/>
          <w:rtl/>
        </w:rPr>
        <w:t xml:space="preserve">انفاق موجب هلاکت </w:t>
      </w:r>
      <w:r w:rsidR="00FD7C6D" w:rsidRPr="00BC0B92">
        <w:rPr>
          <w:rFonts w:hint="cs"/>
          <w:rtl/>
        </w:rPr>
        <w:t>می‌شود</w:t>
      </w:r>
      <w:r w:rsidR="00217951" w:rsidRPr="00BC0B92">
        <w:rPr>
          <w:rFonts w:hint="cs"/>
          <w:rtl/>
        </w:rPr>
        <w:t xml:space="preserve"> ولی </w:t>
      </w:r>
      <w:r w:rsidR="00FD7C6D" w:rsidRPr="00BC0B92">
        <w:rPr>
          <w:rFonts w:hint="cs"/>
          <w:rtl/>
        </w:rPr>
        <w:t>می‌شود</w:t>
      </w:r>
      <w:r w:rsidR="00217951" w:rsidRPr="00BC0B92">
        <w:rPr>
          <w:rFonts w:hint="cs"/>
          <w:rtl/>
        </w:rPr>
        <w:t xml:space="preserve"> این را از این سیاق خارج کرد</w:t>
      </w:r>
      <w:r w:rsidR="00BC0B92">
        <w:rPr>
          <w:rFonts w:eastAsia="2  Lotus" w:hint="cs"/>
          <w:b/>
          <w:bCs/>
          <w:color w:val="007200"/>
          <w:spacing w:val="0"/>
          <w:sz w:val="22"/>
          <w:rtl/>
        </w:rPr>
        <w:t xml:space="preserve"> ﴿</w:t>
      </w:r>
      <w:r w:rsidR="00217951" w:rsidRPr="00BC0B92">
        <w:rPr>
          <w:rFonts w:eastAsia="2  Lotus"/>
          <w:b/>
          <w:bCs/>
          <w:color w:val="007200"/>
          <w:spacing w:val="0"/>
          <w:sz w:val="22"/>
          <w:rtl/>
        </w:rPr>
        <w:t>وَلَا تُلْقُوا بِأَيْدِيكُمْ إِلَى التَّهْلُكَةِ</w:t>
      </w:r>
      <w:r w:rsidR="00217951" w:rsidRPr="00BC0B92">
        <w:rPr>
          <w:rFonts w:eastAsia="2  Lotus" w:hint="cs"/>
          <w:b/>
          <w:bCs/>
          <w:color w:val="007200"/>
          <w:spacing w:val="0"/>
          <w:sz w:val="22"/>
          <w:rtl/>
        </w:rPr>
        <w:t xml:space="preserve">﴾ </w:t>
      </w:r>
      <w:r w:rsidR="00217951" w:rsidRPr="00BC0B92">
        <w:rPr>
          <w:rFonts w:hint="cs"/>
          <w:rtl/>
        </w:rPr>
        <w:t xml:space="preserve">یعنی </w:t>
      </w:r>
      <w:r w:rsidR="004F582C" w:rsidRPr="00BC0B92">
        <w:rPr>
          <w:rFonts w:hint="cs"/>
          <w:rtl/>
        </w:rPr>
        <w:t>آنچه</w:t>
      </w:r>
      <w:r w:rsidR="00217951" w:rsidRPr="00BC0B92">
        <w:rPr>
          <w:rFonts w:hint="cs"/>
          <w:rtl/>
        </w:rPr>
        <w:t xml:space="preserve"> موجب هلاکت شماست چه هلاکت مادی و چه هلاکت معنوی آن را انجام ندهید آن وقت شامل خودکشی هم </w:t>
      </w:r>
      <w:r w:rsidR="00FD7C6D" w:rsidRPr="00BC0B92">
        <w:rPr>
          <w:rFonts w:hint="cs"/>
          <w:rtl/>
        </w:rPr>
        <w:t>می‌شود</w:t>
      </w:r>
      <w:r w:rsidR="00217951" w:rsidRPr="00BC0B92">
        <w:rPr>
          <w:rFonts w:hint="cs"/>
          <w:rtl/>
        </w:rPr>
        <w:t>.</w:t>
      </w:r>
    </w:p>
    <w:p w:rsidR="00217951" w:rsidRPr="00BC0B92" w:rsidRDefault="00FD7C6D" w:rsidP="00EA296E">
      <w:pPr>
        <w:pStyle w:val="NoSpacing"/>
        <w:bidi/>
        <w:ind w:left="0" w:firstLine="429"/>
        <w:jc w:val="both"/>
        <w:rPr>
          <w:rtl/>
        </w:rPr>
      </w:pPr>
      <w:r w:rsidRPr="00BC0B92">
        <w:rPr>
          <w:rFonts w:hint="cs"/>
          <w:rtl/>
        </w:rPr>
        <w:t>سؤال</w:t>
      </w:r>
      <w:r w:rsidR="00217951" w:rsidRPr="00BC0B92">
        <w:rPr>
          <w:rFonts w:hint="cs"/>
          <w:rtl/>
        </w:rPr>
        <w:t xml:space="preserve">: </w:t>
      </w:r>
      <w:r w:rsidR="004F582C" w:rsidRPr="00BC0B92">
        <w:rPr>
          <w:rFonts w:hint="cs"/>
          <w:rtl/>
        </w:rPr>
        <w:t>آیه‌ای</w:t>
      </w:r>
      <w:r w:rsidR="00217951" w:rsidRPr="00BC0B92">
        <w:rPr>
          <w:rFonts w:hint="cs"/>
          <w:rtl/>
        </w:rPr>
        <w:t xml:space="preserve"> که خواندید: </w:t>
      </w:r>
      <w:r w:rsidR="00BC0B92">
        <w:rPr>
          <w:rFonts w:eastAsia="2  Lotus" w:hint="cs"/>
          <w:b/>
          <w:bCs/>
          <w:color w:val="007200"/>
          <w:spacing w:val="0"/>
          <w:sz w:val="22"/>
          <w:rtl/>
        </w:rPr>
        <w:t>﴿</w:t>
      </w:r>
      <w:r w:rsidR="00217951" w:rsidRPr="00BC0B92">
        <w:rPr>
          <w:rFonts w:eastAsia="2  Lotus"/>
          <w:b/>
          <w:bCs/>
          <w:color w:val="007200"/>
          <w:spacing w:val="0"/>
          <w:sz w:val="22"/>
          <w:rtl/>
        </w:rPr>
        <w:t>وَمَا أَصَابَكُمْ مِنْ مُصِيبَةٍ فَبِمَا كَسَبَتْ أَيْدِيكُمْ</w:t>
      </w:r>
      <w:r w:rsidR="00334DEE" w:rsidRPr="00BC0B92">
        <w:rPr>
          <w:rFonts w:eastAsia="2  Lotus"/>
          <w:b/>
          <w:bCs/>
          <w:color w:val="007200"/>
          <w:spacing w:val="0"/>
          <w:sz w:val="22"/>
          <w:rtl/>
        </w:rPr>
        <w:t xml:space="preserve"> </w:t>
      </w:r>
      <w:r w:rsidR="00BC0B92" w:rsidRPr="00BC0B92">
        <w:rPr>
          <w:rFonts w:eastAsia="2  Lotus"/>
          <w:b/>
          <w:bCs/>
          <w:color w:val="007200"/>
          <w:spacing w:val="0"/>
          <w:sz w:val="22"/>
          <w:rtl/>
        </w:rPr>
        <w:t>وَيَعْفُو عَنْ كَثِيرٍ</w:t>
      </w:r>
      <w:r w:rsidR="00217951" w:rsidRPr="00BC0B92">
        <w:rPr>
          <w:rFonts w:eastAsia="2  Lotus" w:hint="cs"/>
          <w:b/>
          <w:bCs/>
          <w:color w:val="007200"/>
          <w:spacing w:val="0"/>
          <w:sz w:val="22"/>
          <w:rtl/>
        </w:rPr>
        <w:t>﴾</w:t>
      </w:r>
    </w:p>
    <w:p w:rsidR="00F16610" w:rsidRPr="00BC0B92" w:rsidRDefault="00F16610" w:rsidP="00EA296E">
      <w:pPr>
        <w:pStyle w:val="NoSpacing"/>
        <w:bidi/>
        <w:ind w:left="0" w:firstLine="429"/>
        <w:jc w:val="both"/>
        <w:rPr>
          <w:rtl/>
        </w:rPr>
      </w:pPr>
      <w:r w:rsidRPr="00BC0B92">
        <w:rPr>
          <w:rFonts w:hint="cs"/>
          <w:rtl/>
        </w:rPr>
        <w:t xml:space="preserve">یکی این </w:t>
      </w:r>
      <w:r w:rsidR="00BC0B92">
        <w:rPr>
          <w:rFonts w:eastAsia="2  Lotus" w:hint="cs"/>
          <w:b/>
          <w:bCs/>
          <w:color w:val="007200"/>
          <w:spacing w:val="0"/>
          <w:sz w:val="22"/>
          <w:rtl/>
        </w:rPr>
        <w:t>﴿</w:t>
      </w:r>
      <w:r w:rsidRPr="00BC0B92">
        <w:rPr>
          <w:rFonts w:eastAsia="2  Lotus"/>
          <w:b/>
          <w:bCs/>
          <w:color w:val="007200"/>
          <w:spacing w:val="0"/>
          <w:sz w:val="22"/>
          <w:rtl/>
        </w:rPr>
        <w:t>وَلَا تُلْقُوا بِأَيْدِيكُمْ إِلَى التَّهْلُكَةِ</w:t>
      </w:r>
      <w:r w:rsidRPr="00BC0B92">
        <w:rPr>
          <w:rFonts w:eastAsia="2  Lotus" w:hint="cs"/>
          <w:b/>
          <w:bCs/>
          <w:color w:val="007200"/>
          <w:spacing w:val="0"/>
          <w:sz w:val="22"/>
          <w:rtl/>
        </w:rPr>
        <w:t xml:space="preserve">﴾ </w:t>
      </w:r>
      <w:r w:rsidRPr="00BC0B92">
        <w:rPr>
          <w:rFonts w:hint="cs"/>
          <w:rtl/>
        </w:rPr>
        <w:t xml:space="preserve">است اگر کسی سیاق را مهم بداند این را در این بافت </w:t>
      </w:r>
      <w:r w:rsidR="004F582C" w:rsidRPr="00BC0B92">
        <w:rPr>
          <w:rFonts w:hint="cs"/>
          <w:rtl/>
        </w:rPr>
        <w:t>می‌آورد</w:t>
      </w:r>
      <w:r w:rsidRPr="00BC0B92">
        <w:rPr>
          <w:rFonts w:hint="cs"/>
          <w:rtl/>
        </w:rPr>
        <w:t xml:space="preserve"> </w:t>
      </w:r>
      <w:r w:rsidR="004F582C" w:rsidRPr="00BC0B92">
        <w:rPr>
          <w:rFonts w:hint="cs"/>
          <w:rtl/>
        </w:rPr>
        <w:t>می‌گوید</w:t>
      </w:r>
      <w:r w:rsidRPr="00BC0B92">
        <w:rPr>
          <w:rFonts w:hint="cs"/>
          <w:rtl/>
        </w:rPr>
        <w:t xml:space="preserve"> </w:t>
      </w:r>
      <w:r w:rsidR="00334DEE" w:rsidRPr="00BC0B92">
        <w:rPr>
          <w:rtl/>
        </w:rPr>
        <w:t>«</w:t>
      </w:r>
      <w:r w:rsidRPr="00BC0B92">
        <w:rPr>
          <w:rFonts w:hint="cs"/>
          <w:rtl/>
        </w:rPr>
        <w:t>تهلکه</w:t>
      </w:r>
      <w:r w:rsidR="00334DEE" w:rsidRPr="00BC0B92">
        <w:rPr>
          <w:rtl/>
        </w:rPr>
        <w:t>»</w:t>
      </w:r>
      <w:r w:rsidRPr="00BC0B92">
        <w:rPr>
          <w:rFonts w:hint="cs"/>
          <w:rtl/>
        </w:rPr>
        <w:t xml:space="preserve"> یعنی ترک انفاق و </w:t>
      </w:r>
      <w:r w:rsidR="00334DEE" w:rsidRPr="00BC0B92">
        <w:rPr>
          <w:rtl/>
        </w:rPr>
        <w:t>«</w:t>
      </w:r>
      <w:r w:rsidRPr="00BC0B92">
        <w:rPr>
          <w:rFonts w:hint="cs"/>
          <w:rtl/>
        </w:rPr>
        <w:t>تهلکه</w:t>
      </w:r>
      <w:r w:rsidR="00334DEE" w:rsidRPr="00BC0B92">
        <w:rPr>
          <w:rtl/>
        </w:rPr>
        <w:t>»</w:t>
      </w:r>
      <w:r w:rsidRPr="00BC0B92">
        <w:rPr>
          <w:rFonts w:hint="cs"/>
          <w:rtl/>
        </w:rPr>
        <w:t xml:space="preserve"> یعنی تهلکه معنوی و امثال </w:t>
      </w:r>
      <w:r w:rsidR="00FD7C6D" w:rsidRPr="00BC0B92">
        <w:rPr>
          <w:rFonts w:hint="cs"/>
          <w:rtl/>
        </w:rPr>
        <w:t>این‌ها</w:t>
      </w:r>
      <w:r w:rsidRPr="00BC0B92">
        <w:rPr>
          <w:rFonts w:hint="cs"/>
          <w:rtl/>
        </w:rPr>
        <w:t xml:space="preserve"> ولی ممکن است بگوییم سیاق یعنی چه؟ این جمله عامی است منتها حداکثر این است که یک معنایی بکنیم که با قبل هم بتوانیم مرتبط بکنیم آن معنای عام هم این </w:t>
      </w:r>
      <w:r w:rsidR="00FD7C6D" w:rsidRPr="00BC0B92">
        <w:rPr>
          <w:rFonts w:hint="cs"/>
          <w:rtl/>
        </w:rPr>
        <w:t>است که</w:t>
      </w:r>
      <w:r w:rsidRPr="00BC0B92">
        <w:rPr>
          <w:rFonts w:hint="cs"/>
          <w:rtl/>
        </w:rPr>
        <w:t xml:space="preserve"> </w:t>
      </w:r>
      <w:r w:rsidR="00334DEE" w:rsidRPr="00BC0B92">
        <w:rPr>
          <w:rtl/>
        </w:rPr>
        <w:t>«</w:t>
      </w:r>
      <w:r w:rsidRPr="00BC0B92">
        <w:rPr>
          <w:rFonts w:hint="cs"/>
          <w:rtl/>
        </w:rPr>
        <w:t>تهلکه</w:t>
      </w:r>
      <w:r w:rsidR="00334DEE" w:rsidRPr="00BC0B92">
        <w:rPr>
          <w:rtl/>
        </w:rPr>
        <w:t>»</w:t>
      </w:r>
      <w:r w:rsidRPr="00BC0B92">
        <w:rPr>
          <w:rFonts w:hint="cs"/>
          <w:rtl/>
        </w:rPr>
        <w:t xml:space="preserve"> یعنی اعم از مادی و معنوی که شامل انفاق هم بشود ولی مادی را </w:t>
      </w:r>
      <w:r w:rsidR="00FD7C6D" w:rsidRPr="00BC0B92">
        <w:rPr>
          <w:rFonts w:hint="cs"/>
          <w:rtl/>
        </w:rPr>
        <w:t>می‌گیرد</w:t>
      </w:r>
      <w:r w:rsidRPr="00BC0B92">
        <w:rPr>
          <w:rFonts w:hint="cs"/>
          <w:rtl/>
        </w:rPr>
        <w:t xml:space="preserve"> اطلاق دارد.</w:t>
      </w:r>
    </w:p>
    <w:p w:rsidR="00FA7C85" w:rsidRPr="00BC0B92" w:rsidRDefault="00FA7C85" w:rsidP="00EA296E">
      <w:pPr>
        <w:autoSpaceDE w:val="0"/>
        <w:autoSpaceDN w:val="0"/>
        <w:bidi/>
        <w:adjustRightInd w:val="0"/>
        <w:spacing w:after="200" w:line="276" w:lineRule="auto"/>
        <w:ind w:firstLine="429"/>
        <w:jc w:val="both"/>
        <w:rPr>
          <w:rtl/>
        </w:rPr>
      </w:pPr>
      <w:r w:rsidRPr="00BC0B92">
        <w:rPr>
          <w:rFonts w:hint="cs"/>
          <w:rtl/>
        </w:rPr>
        <w:t xml:space="preserve">اینکه ما سیاق را دخالت بدهیم یا ندهیم در شرایط عادی تابع همان قواعد عرفی عامی است بر سخن متکلم حاکم است ولی ممکن است این متکلم یک قواعد </w:t>
      </w:r>
      <w:r w:rsidR="004F582C" w:rsidRPr="00BC0B92">
        <w:rPr>
          <w:rFonts w:hint="cs"/>
          <w:rtl/>
        </w:rPr>
        <w:t>ویژه‌ای</w:t>
      </w:r>
      <w:r w:rsidRPr="00BC0B92">
        <w:rPr>
          <w:rFonts w:hint="cs"/>
          <w:rtl/>
        </w:rPr>
        <w:t xml:space="preserve"> </w:t>
      </w:r>
      <w:r w:rsidR="004F582C" w:rsidRPr="00BC0B92">
        <w:rPr>
          <w:rFonts w:hint="cs"/>
          <w:rtl/>
        </w:rPr>
        <w:t>داشته</w:t>
      </w:r>
      <w:r w:rsidRPr="00BC0B92">
        <w:rPr>
          <w:rFonts w:hint="cs"/>
          <w:rtl/>
        </w:rPr>
        <w:t xml:space="preserve"> باشد یکی این است که قران وضعش این است که </w:t>
      </w:r>
      <w:r w:rsidR="004F582C" w:rsidRPr="00BC0B92">
        <w:rPr>
          <w:rFonts w:hint="cs"/>
          <w:rtl/>
        </w:rPr>
        <w:t>پربار</w:t>
      </w:r>
      <w:r w:rsidRPr="00BC0B92">
        <w:rPr>
          <w:rFonts w:hint="cs"/>
          <w:rtl/>
        </w:rPr>
        <w:t xml:space="preserve"> باشد معنای هر چه بیشتر افاده کند و </w:t>
      </w:r>
      <w:r w:rsidR="004F582C" w:rsidRPr="00BC0B92">
        <w:rPr>
          <w:rFonts w:hint="cs"/>
          <w:rtl/>
        </w:rPr>
        <w:t>قاعده‌های</w:t>
      </w:r>
      <w:r w:rsidRPr="00BC0B92">
        <w:rPr>
          <w:rFonts w:hint="cs"/>
          <w:rtl/>
        </w:rPr>
        <w:t xml:space="preserve"> عام بدهد چیزهایی از این قبیل. </w:t>
      </w:r>
      <w:r w:rsidRPr="00BC0B92">
        <w:rPr>
          <w:rFonts w:eastAsia="2  Lotus" w:hint="cs"/>
          <w:b/>
          <w:bCs/>
          <w:color w:val="007200"/>
          <w:sz w:val="22"/>
          <w:rtl/>
        </w:rPr>
        <w:t>﴿تِبْيٰاناً</w:t>
      </w:r>
      <w:r w:rsidRPr="00BC0B92">
        <w:rPr>
          <w:rFonts w:eastAsia="2  Lotus"/>
          <w:b/>
          <w:bCs/>
          <w:color w:val="007200"/>
          <w:sz w:val="22"/>
        </w:rPr>
        <w:t xml:space="preserve"> </w:t>
      </w:r>
      <w:r w:rsidRPr="00BC0B92">
        <w:rPr>
          <w:rFonts w:eastAsia="2  Lotus" w:hint="cs"/>
          <w:b/>
          <w:bCs/>
          <w:color w:val="007200"/>
          <w:sz w:val="22"/>
          <w:rtl/>
        </w:rPr>
        <w:t>لِكُلِّ</w:t>
      </w:r>
      <w:r w:rsidRPr="00BC0B92">
        <w:rPr>
          <w:rFonts w:eastAsia="2  Lotus"/>
          <w:b/>
          <w:bCs/>
          <w:color w:val="007200"/>
          <w:sz w:val="22"/>
        </w:rPr>
        <w:t xml:space="preserve"> </w:t>
      </w:r>
      <w:r w:rsidRPr="00BC0B92">
        <w:rPr>
          <w:rFonts w:eastAsia="2  Lotus" w:hint="cs"/>
          <w:b/>
          <w:bCs/>
          <w:color w:val="007200"/>
          <w:sz w:val="22"/>
          <w:rtl/>
        </w:rPr>
        <w:t>شَيْءٍ﴾</w:t>
      </w:r>
      <w:r w:rsidRPr="00BC0B92">
        <w:rPr>
          <w:vertAlign w:val="superscript"/>
          <w:rtl/>
        </w:rPr>
        <w:footnoteReference w:id="4"/>
      </w:r>
      <w:r w:rsidRPr="00BC0B92">
        <w:rPr>
          <w:rFonts w:hint="cs"/>
          <w:rtl/>
        </w:rPr>
        <w:t xml:space="preserve"> باشد.</w:t>
      </w:r>
    </w:p>
    <w:p w:rsidR="00A935AF" w:rsidRPr="00BC0B92" w:rsidRDefault="00A935AF" w:rsidP="00EA296E">
      <w:pPr>
        <w:autoSpaceDE w:val="0"/>
        <w:autoSpaceDN w:val="0"/>
        <w:bidi/>
        <w:adjustRightInd w:val="0"/>
        <w:spacing w:after="200" w:line="276" w:lineRule="auto"/>
        <w:ind w:firstLine="429"/>
        <w:jc w:val="both"/>
        <w:rPr>
          <w:rtl/>
        </w:rPr>
      </w:pPr>
      <w:r w:rsidRPr="00BC0B92">
        <w:rPr>
          <w:rFonts w:hint="cs"/>
          <w:rtl/>
        </w:rPr>
        <w:t xml:space="preserve">این </w:t>
      </w:r>
      <w:r w:rsidR="003E0963">
        <w:rPr>
          <w:rtl/>
        </w:rPr>
        <w:t>پ</w:t>
      </w:r>
      <w:r w:rsidR="003E0963">
        <w:rPr>
          <w:rFonts w:hint="cs"/>
          <w:rtl/>
        </w:rPr>
        <w:t>ی</w:t>
      </w:r>
      <w:r w:rsidR="003E0963">
        <w:rPr>
          <w:rFonts w:hint="eastAsia"/>
          <w:rtl/>
        </w:rPr>
        <w:t>ش‌زم</w:t>
      </w:r>
      <w:r w:rsidR="003E0963">
        <w:rPr>
          <w:rFonts w:hint="cs"/>
          <w:rtl/>
        </w:rPr>
        <w:t>ی</w:t>
      </w:r>
      <w:r w:rsidR="003E0963">
        <w:rPr>
          <w:rFonts w:hint="eastAsia"/>
          <w:rtl/>
        </w:rPr>
        <w:t>نه</w:t>
      </w:r>
      <w:r w:rsidRPr="00BC0B92">
        <w:rPr>
          <w:rFonts w:hint="cs"/>
          <w:rtl/>
        </w:rPr>
        <w:t xml:space="preserve"> روش حاکم بر سخن متکلم بسیار مؤثر در سعه و ضیق قرینیت سیاق است.</w:t>
      </w:r>
    </w:p>
    <w:p w:rsidR="00A935AF" w:rsidRPr="00BC0B92" w:rsidRDefault="00FD7C6D" w:rsidP="00EA296E">
      <w:pPr>
        <w:autoSpaceDE w:val="0"/>
        <w:autoSpaceDN w:val="0"/>
        <w:bidi/>
        <w:adjustRightInd w:val="0"/>
        <w:spacing w:after="200" w:line="276" w:lineRule="auto"/>
        <w:ind w:firstLine="429"/>
        <w:jc w:val="both"/>
        <w:rPr>
          <w:rtl/>
        </w:rPr>
      </w:pPr>
      <w:r w:rsidRPr="00BC0B92">
        <w:rPr>
          <w:rFonts w:hint="cs"/>
          <w:rtl/>
        </w:rPr>
        <w:t>سؤال</w:t>
      </w:r>
      <w:r w:rsidR="00A935AF" w:rsidRPr="00BC0B92">
        <w:rPr>
          <w:rFonts w:hint="cs"/>
          <w:rtl/>
        </w:rPr>
        <w:t xml:space="preserve">: </w:t>
      </w:r>
      <w:r w:rsidR="004F582C" w:rsidRPr="00BC0B92">
        <w:rPr>
          <w:rFonts w:hint="cs"/>
          <w:rtl/>
        </w:rPr>
        <w:t>آیه</w:t>
      </w:r>
      <w:r w:rsidR="00A935AF" w:rsidRPr="00BC0B92">
        <w:rPr>
          <w:rFonts w:hint="cs"/>
          <w:rtl/>
        </w:rPr>
        <w:t xml:space="preserve"> را دوستان نوشتند </w:t>
      </w:r>
      <w:r w:rsidR="00BC0B92">
        <w:rPr>
          <w:rFonts w:eastAsia="2  Lotus" w:hint="cs"/>
          <w:b/>
          <w:bCs/>
          <w:color w:val="007200"/>
          <w:sz w:val="22"/>
          <w:rtl/>
        </w:rPr>
        <w:t>﴿</w:t>
      </w:r>
      <w:r w:rsidR="00A935AF" w:rsidRPr="00BC0B92">
        <w:rPr>
          <w:rFonts w:eastAsia="2  Lotus" w:hint="cs"/>
          <w:b/>
          <w:bCs/>
          <w:color w:val="007200"/>
          <w:sz w:val="22"/>
          <w:rtl/>
        </w:rPr>
        <w:t>مٰا</w:t>
      </w:r>
      <w:r w:rsidR="00A935AF" w:rsidRPr="00BC0B92">
        <w:rPr>
          <w:rFonts w:eastAsia="2  Lotus"/>
          <w:b/>
          <w:bCs/>
          <w:color w:val="007200"/>
          <w:sz w:val="22"/>
        </w:rPr>
        <w:t xml:space="preserve"> </w:t>
      </w:r>
      <w:r w:rsidR="00A935AF" w:rsidRPr="00BC0B92">
        <w:rPr>
          <w:rFonts w:eastAsia="2  Lotus" w:hint="cs"/>
          <w:b/>
          <w:bCs/>
          <w:color w:val="007200"/>
          <w:sz w:val="22"/>
          <w:rtl/>
        </w:rPr>
        <w:t>أَصٰابَ</w:t>
      </w:r>
      <w:r w:rsidR="00A935AF" w:rsidRPr="00BC0B92">
        <w:rPr>
          <w:rFonts w:eastAsia="2  Lotus"/>
          <w:b/>
          <w:bCs/>
          <w:color w:val="007200"/>
          <w:sz w:val="22"/>
        </w:rPr>
        <w:t xml:space="preserve"> </w:t>
      </w:r>
      <w:r w:rsidR="00A935AF" w:rsidRPr="00BC0B92">
        <w:rPr>
          <w:rFonts w:eastAsia="2  Lotus" w:hint="cs"/>
          <w:b/>
          <w:bCs/>
          <w:color w:val="007200"/>
          <w:sz w:val="22"/>
          <w:rtl/>
        </w:rPr>
        <w:t>مِنْ</w:t>
      </w:r>
      <w:r w:rsidR="00A935AF" w:rsidRPr="00BC0B92">
        <w:rPr>
          <w:rFonts w:eastAsia="2  Lotus"/>
          <w:b/>
          <w:bCs/>
          <w:color w:val="007200"/>
          <w:sz w:val="22"/>
        </w:rPr>
        <w:t xml:space="preserve"> </w:t>
      </w:r>
      <w:r w:rsidR="00A935AF" w:rsidRPr="00BC0B92">
        <w:rPr>
          <w:rFonts w:eastAsia="2  Lotus" w:hint="cs"/>
          <w:b/>
          <w:bCs/>
          <w:color w:val="007200"/>
          <w:sz w:val="22"/>
          <w:rtl/>
        </w:rPr>
        <w:t>مُصِيبَةٍ</w:t>
      </w:r>
      <w:r w:rsidR="00A935AF" w:rsidRPr="00BC0B92">
        <w:rPr>
          <w:rFonts w:eastAsia="2  Lotus"/>
          <w:b/>
          <w:bCs/>
          <w:color w:val="007200"/>
          <w:sz w:val="22"/>
        </w:rPr>
        <w:t xml:space="preserve"> </w:t>
      </w:r>
      <w:r w:rsidR="00A935AF" w:rsidRPr="00BC0B92">
        <w:rPr>
          <w:rFonts w:eastAsia="2  Lotus" w:hint="cs"/>
          <w:b/>
          <w:bCs/>
          <w:color w:val="007200"/>
          <w:sz w:val="22"/>
          <w:rtl/>
        </w:rPr>
        <w:t>إِلاّٰ</w:t>
      </w:r>
      <w:r w:rsidR="00A935AF" w:rsidRPr="00BC0B92">
        <w:rPr>
          <w:rFonts w:eastAsia="2  Lotus"/>
          <w:b/>
          <w:bCs/>
          <w:color w:val="007200"/>
          <w:sz w:val="22"/>
        </w:rPr>
        <w:t xml:space="preserve"> </w:t>
      </w:r>
      <w:r w:rsidR="00A935AF" w:rsidRPr="00BC0B92">
        <w:rPr>
          <w:rFonts w:eastAsia="2  Lotus" w:hint="cs"/>
          <w:b/>
          <w:bCs/>
          <w:color w:val="007200"/>
          <w:sz w:val="22"/>
          <w:rtl/>
        </w:rPr>
        <w:t>بِإِذْنِ</w:t>
      </w:r>
      <w:r w:rsidR="00A935AF" w:rsidRPr="00BC0B92">
        <w:rPr>
          <w:rFonts w:eastAsia="2  Lotus"/>
          <w:b/>
          <w:bCs/>
          <w:color w:val="007200"/>
          <w:sz w:val="22"/>
        </w:rPr>
        <w:t xml:space="preserve"> </w:t>
      </w:r>
      <w:r w:rsidR="00A935AF" w:rsidRPr="00BC0B92">
        <w:rPr>
          <w:rFonts w:eastAsia="2  Lotus" w:hint="cs"/>
          <w:b/>
          <w:bCs/>
          <w:color w:val="007200"/>
          <w:sz w:val="22"/>
          <w:rtl/>
        </w:rPr>
        <w:t>اَللّٰهِ</w:t>
      </w:r>
      <w:r w:rsidR="00A935AF" w:rsidRPr="00BC0B92">
        <w:rPr>
          <w:rFonts w:eastAsia="2  Lotus"/>
          <w:b/>
          <w:bCs/>
          <w:color w:val="007200"/>
          <w:sz w:val="22"/>
        </w:rPr>
        <w:t xml:space="preserve"> </w:t>
      </w:r>
      <w:r w:rsidR="00A935AF" w:rsidRPr="00BC0B92">
        <w:rPr>
          <w:rFonts w:eastAsia="2  Lotus" w:hint="cs"/>
          <w:b/>
          <w:bCs/>
          <w:color w:val="007200"/>
          <w:sz w:val="22"/>
          <w:rtl/>
        </w:rPr>
        <w:t>وَ</w:t>
      </w:r>
      <w:r w:rsidR="00A935AF" w:rsidRPr="00BC0B92">
        <w:rPr>
          <w:rFonts w:eastAsia="2  Lotus"/>
          <w:b/>
          <w:bCs/>
          <w:color w:val="007200"/>
          <w:sz w:val="22"/>
        </w:rPr>
        <w:t xml:space="preserve"> </w:t>
      </w:r>
      <w:r w:rsidR="00A935AF" w:rsidRPr="00BC0B92">
        <w:rPr>
          <w:rFonts w:eastAsia="2  Lotus" w:hint="cs"/>
          <w:b/>
          <w:bCs/>
          <w:color w:val="007200"/>
          <w:sz w:val="22"/>
          <w:rtl/>
        </w:rPr>
        <w:t>مَنْ</w:t>
      </w:r>
      <w:r w:rsidR="00A935AF" w:rsidRPr="00BC0B92">
        <w:rPr>
          <w:rFonts w:eastAsia="2  Lotus"/>
          <w:b/>
          <w:bCs/>
          <w:color w:val="007200"/>
          <w:sz w:val="22"/>
        </w:rPr>
        <w:t xml:space="preserve"> </w:t>
      </w:r>
      <w:r w:rsidR="00A935AF" w:rsidRPr="00BC0B92">
        <w:rPr>
          <w:rFonts w:eastAsia="2  Lotus" w:hint="cs"/>
          <w:b/>
          <w:bCs/>
          <w:color w:val="007200"/>
          <w:sz w:val="22"/>
          <w:rtl/>
        </w:rPr>
        <w:t>يُؤْمِنْ</w:t>
      </w:r>
      <w:r w:rsidR="00A935AF" w:rsidRPr="00BC0B92">
        <w:rPr>
          <w:rFonts w:eastAsia="2  Lotus"/>
          <w:b/>
          <w:bCs/>
          <w:color w:val="007200"/>
          <w:sz w:val="22"/>
        </w:rPr>
        <w:t xml:space="preserve"> </w:t>
      </w:r>
      <w:r w:rsidR="00A935AF" w:rsidRPr="00BC0B92">
        <w:rPr>
          <w:rFonts w:eastAsia="2  Lotus" w:hint="cs"/>
          <w:b/>
          <w:bCs/>
          <w:color w:val="007200"/>
          <w:sz w:val="22"/>
          <w:rtl/>
        </w:rPr>
        <w:t>بِاللّٰهِ</w:t>
      </w:r>
      <w:r w:rsidR="00A935AF" w:rsidRPr="00BC0B92">
        <w:rPr>
          <w:rFonts w:eastAsia="2  Lotus"/>
          <w:b/>
          <w:bCs/>
          <w:color w:val="007200"/>
          <w:sz w:val="22"/>
        </w:rPr>
        <w:t xml:space="preserve"> </w:t>
      </w:r>
      <w:r w:rsidR="00A935AF" w:rsidRPr="00BC0B92">
        <w:rPr>
          <w:rFonts w:eastAsia="2  Lotus" w:hint="cs"/>
          <w:b/>
          <w:bCs/>
          <w:color w:val="007200"/>
          <w:sz w:val="22"/>
          <w:rtl/>
        </w:rPr>
        <w:t>يَهْدِ</w:t>
      </w:r>
      <w:r w:rsidR="00A935AF" w:rsidRPr="00BC0B92">
        <w:rPr>
          <w:rFonts w:eastAsia="2  Lotus"/>
          <w:b/>
          <w:bCs/>
          <w:color w:val="007200"/>
          <w:sz w:val="22"/>
        </w:rPr>
        <w:t xml:space="preserve"> </w:t>
      </w:r>
      <w:r w:rsidR="00A935AF" w:rsidRPr="00BC0B92">
        <w:rPr>
          <w:rFonts w:eastAsia="2  Lotus" w:hint="cs"/>
          <w:b/>
          <w:bCs/>
          <w:color w:val="007200"/>
          <w:sz w:val="22"/>
          <w:rtl/>
        </w:rPr>
        <w:t>قَلْبَهُ</w:t>
      </w:r>
      <w:r w:rsidR="00A935AF" w:rsidRPr="00BC0B92">
        <w:rPr>
          <w:rFonts w:eastAsia="2  Lotus"/>
          <w:b/>
          <w:bCs/>
          <w:color w:val="007200"/>
          <w:sz w:val="22"/>
        </w:rPr>
        <w:t xml:space="preserve"> </w:t>
      </w:r>
      <w:r w:rsidR="00A935AF" w:rsidRPr="00BC0B92">
        <w:rPr>
          <w:rFonts w:eastAsia="2  Lotus" w:hint="cs"/>
          <w:b/>
          <w:bCs/>
          <w:color w:val="007200"/>
          <w:sz w:val="22"/>
          <w:rtl/>
        </w:rPr>
        <w:t>وَ</w:t>
      </w:r>
      <w:r w:rsidR="00A935AF" w:rsidRPr="00BC0B92">
        <w:rPr>
          <w:rFonts w:eastAsia="2  Lotus"/>
          <w:b/>
          <w:bCs/>
          <w:color w:val="007200"/>
          <w:sz w:val="22"/>
        </w:rPr>
        <w:t xml:space="preserve"> </w:t>
      </w:r>
      <w:r w:rsidR="00A935AF" w:rsidRPr="00BC0B92">
        <w:rPr>
          <w:rFonts w:eastAsia="2  Lotus" w:hint="cs"/>
          <w:b/>
          <w:bCs/>
          <w:color w:val="007200"/>
          <w:sz w:val="22"/>
          <w:rtl/>
        </w:rPr>
        <w:t>اَللّٰهُ</w:t>
      </w:r>
      <w:r w:rsidR="00A935AF" w:rsidRPr="00BC0B92">
        <w:rPr>
          <w:rFonts w:eastAsia="2  Lotus"/>
          <w:b/>
          <w:bCs/>
          <w:color w:val="007200"/>
          <w:sz w:val="22"/>
        </w:rPr>
        <w:t xml:space="preserve"> </w:t>
      </w:r>
      <w:r w:rsidR="00A935AF" w:rsidRPr="00BC0B92">
        <w:rPr>
          <w:rFonts w:eastAsia="2  Lotus" w:hint="cs"/>
          <w:b/>
          <w:bCs/>
          <w:color w:val="007200"/>
          <w:sz w:val="22"/>
          <w:rtl/>
        </w:rPr>
        <w:t>بِكُلِّ</w:t>
      </w:r>
      <w:r w:rsidR="00A935AF" w:rsidRPr="00BC0B92">
        <w:rPr>
          <w:rFonts w:eastAsia="2  Lotus"/>
          <w:b/>
          <w:bCs/>
          <w:color w:val="007200"/>
          <w:sz w:val="22"/>
        </w:rPr>
        <w:t xml:space="preserve"> </w:t>
      </w:r>
      <w:r w:rsidR="00A935AF" w:rsidRPr="00BC0B92">
        <w:rPr>
          <w:rFonts w:eastAsia="2  Lotus" w:hint="cs"/>
          <w:b/>
          <w:bCs/>
          <w:color w:val="007200"/>
          <w:sz w:val="22"/>
          <w:rtl/>
        </w:rPr>
        <w:t>شَيْءٍ</w:t>
      </w:r>
      <w:r w:rsidR="00A935AF" w:rsidRPr="00BC0B92">
        <w:rPr>
          <w:rFonts w:eastAsia="2  Lotus"/>
          <w:b/>
          <w:bCs/>
          <w:color w:val="007200"/>
          <w:sz w:val="22"/>
        </w:rPr>
        <w:t xml:space="preserve"> </w:t>
      </w:r>
      <w:r w:rsidR="00A935AF" w:rsidRPr="00BC0B92">
        <w:rPr>
          <w:rFonts w:eastAsia="2  Lotus" w:hint="cs"/>
          <w:b/>
          <w:bCs/>
          <w:color w:val="007200"/>
          <w:sz w:val="22"/>
          <w:rtl/>
        </w:rPr>
        <w:t>عَلِيمٌ﴾</w:t>
      </w:r>
      <w:r w:rsidR="00A935AF" w:rsidRPr="00BC0B92">
        <w:rPr>
          <w:vertAlign w:val="superscript"/>
          <w:rtl/>
        </w:rPr>
        <w:footnoteReference w:id="5"/>
      </w:r>
    </w:p>
    <w:p w:rsidR="00A935AF" w:rsidRPr="00BC0B92" w:rsidRDefault="00A935AF" w:rsidP="00BC0B92">
      <w:pPr>
        <w:autoSpaceDE w:val="0"/>
        <w:autoSpaceDN w:val="0"/>
        <w:bidi/>
        <w:adjustRightInd w:val="0"/>
        <w:spacing w:after="200" w:line="276" w:lineRule="auto"/>
        <w:ind w:firstLine="429"/>
        <w:jc w:val="both"/>
        <w:rPr>
          <w:rtl/>
        </w:rPr>
      </w:pPr>
      <w:r w:rsidRPr="00BC0B92">
        <w:rPr>
          <w:rFonts w:hint="cs"/>
          <w:rtl/>
        </w:rPr>
        <w:t xml:space="preserve">جواب: </w:t>
      </w:r>
      <w:r w:rsidRPr="00BC0B92">
        <w:rPr>
          <w:rFonts w:eastAsia="2  Lotus" w:hint="cs"/>
          <w:b/>
          <w:bCs/>
          <w:color w:val="007200"/>
          <w:sz w:val="22"/>
          <w:rtl/>
        </w:rPr>
        <w:t>﴿وَ</w:t>
      </w:r>
      <w:r w:rsidRPr="00BC0B92">
        <w:rPr>
          <w:rFonts w:eastAsia="2  Lotus"/>
          <w:b/>
          <w:bCs/>
          <w:color w:val="007200"/>
          <w:sz w:val="22"/>
        </w:rPr>
        <w:t xml:space="preserve"> </w:t>
      </w:r>
      <w:r w:rsidRPr="00BC0B92">
        <w:rPr>
          <w:rFonts w:eastAsia="2  Lotus" w:hint="cs"/>
          <w:b/>
          <w:bCs/>
          <w:color w:val="007200"/>
          <w:sz w:val="22"/>
          <w:rtl/>
        </w:rPr>
        <w:t>مَنْ</w:t>
      </w:r>
      <w:r w:rsidRPr="00BC0B92">
        <w:rPr>
          <w:rFonts w:eastAsia="2  Lotus"/>
          <w:b/>
          <w:bCs/>
          <w:color w:val="007200"/>
          <w:sz w:val="22"/>
        </w:rPr>
        <w:t xml:space="preserve"> </w:t>
      </w:r>
      <w:r w:rsidRPr="00BC0B92">
        <w:rPr>
          <w:rFonts w:eastAsia="2  Lotus" w:hint="cs"/>
          <w:b/>
          <w:bCs/>
          <w:color w:val="007200"/>
          <w:sz w:val="22"/>
          <w:rtl/>
        </w:rPr>
        <w:t>يُؤْمِنْ</w:t>
      </w:r>
      <w:r w:rsidRPr="00BC0B92">
        <w:rPr>
          <w:rFonts w:eastAsia="2  Lotus"/>
          <w:b/>
          <w:bCs/>
          <w:color w:val="007200"/>
          <w:sz w:val="22"/>
        </w:rPr>
        <w:t xml:space="preserve"> </w:t>
      </w:r>
      <w:r w:rsidRPr="00BC0B92">
        <w:rPr>
          <w:rFonts w:eastAsia="2  Lotus" w:hint="cs"/>
          <w:b/>
          <w:bCs/>
          <w:color w:val="007200"/>
          <w:sz w:val="22"/>
          <w:rtl/>
        </w:rPr>
        <w:t>بِاللّٰهِ</w:t>
      </w:r>
      <w:r w:rsidRPr="00BC0B92">
        <w:rPr>
          <w:rFonts w:eastAsia="2  Lotus"/>
          <w:b/>
          <w:bCs/>
          <w:color w:val="007200"/>
          <w:sz w:val="22"/>
        </w:rPr>
        <w:t xml:space="preserve"> </w:t>
      </w:r>
      <w:r w:rsidRPr="00BC0B92">
        <w:rPr>
          <w:rFonts w:eastAsia="2  Lotus" w:hint="cs"/>
          <w:b/>
          <w:bCs/>
          <w:color w:val="007200"/>
          <w:sz w:val="22"/>
          <w:rtl/>
        </w:rPr>
        <w:t>يَهْدِ</w:t>
      </w:r>
      <w:r w:rsidRPr="00BC0B92">
        <w:rPr>
          <w:rFonts w:eastAsia="2  Lotus"/>
          <w:b/>
          <w:bCs/>
          <w:color w:val="007200"/>
          <w:sz w:val="22"/>
        </w:rPr>
        <w:t xml:space="preserve"> </w:t>
      </w:r>
      <w:r w:rsidRPr="00BC0B92">
        <w:rPr>
          <w:rFonts w:eastAsia="2  Lotus" w:hint="cs"/>
          <w:b/>
          <w:bCs/>
          <w:color w:val="007200"/>
          <w:sz w:val="22"/>
          <w:rtl/>
        </w:rPr>
        <w:t xml:space="preserve">قَلْبَهُ﴾ </w:t>
      </w:r>
      <w:r w:rsidRPr="00BC0B92">
        <w:rPr>
          <w:rFonts w:hint="cs"/>
          <w:rtl/>
        </w:rPr>
        <w:t>که</w:t>
      </w:r>
      <w:r w:rsidRPr="00BC0B92">
        <w:rPr>
          <w:rFonts w:eastAsia="2  Lotus" w:hint="cs"/>
          <w:b/>
          <w:bCs/>
          <w:color w:val="007200"/>
          <w:sz w:val="22"/>
          <w:rtl/>
        </w:rPr>
        <w:t xml:space="preserve"> ﴿مٰا</w:t>
      </w:r>
      <w:r w:rsidRPr="00BC0B92">
        <w:rPr>
          <w:rFonts w:eastAsia="2  Lotus"/>
          <w:b/>
          <w:bCs/>
          <w:color w:val="007200"/>
          <w:sz w:val="22"/>
        </w:rPr>
        <w:t xml:space="preserve"> </w:t>
      </w:r>
      <w:r w:rsidRPr="00BC0B92">
        <w:rPr>
          <w:rFonts w:eastAsia="2  Lotus" w:hint="cs"/>
          <w:b/>
          <w:bCs/>
          <w:color w:val="007200"/>
          <w:sz w:val="22"/>
          <w:rtl/>
        </w:rPr>
        <w:t>أَصٰابَ</w:t>
      </w:r>
      <w:r w:rsidRPr="00BC0B92">
        <w:rPr>
          <w:rFonts w:eastAsia="2  Lotus"/>
          <w:b/>
          <w:bCs/>
          <w:color w:val="007200"/>
          <w:sz w:val="22"/>
        </w:rPr>
        <w:t xml:space="preserve"> </w:t>
      </w:r>
      <w:r w:rsidRPr="00BC0B92">
        <w:rPr>
          <w:rFonts w:eastAsia="2  Lotus" w:hint="cs"/>
          <w:b/>
          <w:bCs/>
          <w:color w:val="007200"/>
          <w:sz w:val="22"/>
          <w:rtl/>
        </w:rPr>
        <w:t>مِنْ</w:t>
      </w:r>
      <w:r w:rsidRPr="00BC0B92">
        <w:rPr>
          <w:rFonts w:eastAsia="2  Lotus"/>
          <w:b/>
          <w:bCs/>
          <w:color w:val="007200"/>
          <w:sz w:val="22"/>
        </w:rPr>
        <w:t xml:space="preserve"> </w:t>
      </w:r>
      <w:r w:rsidRPr="00BC0B92">
        <w:rPr>
          <w:rFonts w:eastAsia="2  Lotus" w:hint="cs"/>
          <w:b/>
          <w:bCs/>
          <w:color w:val="007200"/>
          <w:sz w:val="22"/>
          <w:rtl/>
        </w:rPr>
        <w:t>مُصِيبَةٍ</w:t>
      </w:r>
      <w:r w:rsidRPr="00BC0B92">
        <w:rPr>
          <w:rFonts w:eastAsia="2  Lotus"/>
          <w:b/>
          <w:bCs/>
          <w:color w:val="007200"/>
          <w:sz w:val="22"/>
        </w:rPr>
        <w:t xml:space="preserve"> </w:t>
      </w:r>
      <w:r w:rsidRPr="00BC0B92">
        <w:rPr>
          <w:rFonts w:eastAsia="2  Lotus" w:hint="cs"/>
          <w:b/>
          <w:bCs/>
          <w:color w:val="007200"/>
          <w:sz w:val="22"/>
          <w:rtl/>
        </w:rPr>
        <w:t>إِلاّٰ</w:t>
      </w:r>
      <w:r w:rsidRPr="00BC0B92">
        <w:rPr>
          <w:rFonts w:eastAsia="2  Lotus"/>
          <w:b/>
          <w:bCs/>
          <w:color w:val="007200"/>
          <w:sz w:val="22"/>
        </w:rPr>
        <w:t xml:space="preserve"> </w:t>
      </w:r>
      <w:r w:rsidRPr="00BC0B92">
        <w:rPr>
          <w:rFonts w:eastAsia="2  Lotus" w:hint="cs"/>
          <w:b/>
          <w:bCs/>
          <w:color w:val="007200"/>
          <w:sz w:val="22"/>
          <w:rtl/>
        </w:rPr>
        <w:t>بِإِذْنِ</w:t>
      </w:r>
      <w:r w:rsidRPr="00BC0B92">
        <w:rPr>
          <w:rFonts w:eastAsia="2  Lotus"/>
          <w:b/>
          <w:bCs/>
          <w:color w:val="007200"/>
          <w:sz w:val="22"/>
        </w:rPr>
        <w:t xml:space="preserve"> </w:t>
      </w:r>
      <w:r w:rsidRPr="00BC0B92">
        <w:rPr>
          <w:rFonts w:eastAsia="2  Lotus" w:hint="cs"/>
          <w:b/>
          <w:bCs/>
          <w:color w:val="007200"/>
          <w:sz w:val="22"/>
          <w:rtl/>
        </w:rPr>
        <w:t>اَللّٰهِ</w:t>
      </w:r>
      <w:r w:rsidRPr="00BC0B92">
        <w:rPr>
          <w:rFonts w:eastAsia="2  Lotus"/>
          <w:b/>
          <w:bCs/>
          <w:color w:val="007200"/>
          <w:sz w:val="22"/>
        </w:rPr>
        <w:t xml:space="preserve"> </w:t>
      </w:r>
      <w:r w:rsidRPr="00BC0B92">
        <w:rPr>
          <w:rFonts w:eastAsia="2  Lotus" w:hint="cs"/>
          <w:b/>
          <w:bCs/>
          <w:color w:val="007200"/>
          <w:sz w:val="22"/>
          <w:rtl/>
        </w:rPr>
        <w:t>وَ</w:t>
      </w:r>
      <w:r w:rsidRPr="00BC0B92">
        <w:rPr>
          <w:rFonts w:eastAsia="2  Lotus"/>
          <w:b/>
          <w:bCs/>
          <w:color w:val="007200"/>
          <w:sz w:val="22"/>
        </w:rPr>
        <w:t xml:space="preserve"> </w:t>
      </w:r>
      <w:r w:rsidRPr="00BC0B92">
        <w:rPr>
          <w:rFonts w:eastAsia="2  Lotus" w:hint="cs"/>
          <w:b/>
          <w:bCs/>
          <w:color w:val="007200"/>
          <w:sz w:val="22"/>
          <w:rtl/>
        </w:rPr>
        <w:t>مَنْ</w:t>
      </w:r>
      <w:r w:rsidRPr="00BC0B92">
        <w:rPr>
          <w:rFonts w:eastAsia="2  Lotus"/>
          <w:b/>
          <w:bCs/>
          <w:color w:val="007200"/>
          <w:sz w:val="22"/>
        </w:rPr>
        <w:t xml:space="preserve"> </w:t>
      </w:r>
      <w:r w:rsidRPr="00BC0B92">
        <w:rPr>
          <w:rFonts w:eastAsia="2  Lotus" w:hint="cs"/>
          <w:b/>
          <w:bCs/>
          <w:color w:val="007200"/>
          <w:sz w:val="22"/>
          <w:rtl/>
        </w:rPr>
        <w:t>يُؤْمِنْ</w:t>
      </w:r>
      <w:r w:rsidRPr="00BC0B92">
        <w:rPr>
          <w:rFonts w:eastAsia="2  Lotus"/>
          <w:b/>
          <w:bCs/>
          <w:color w:val="007200"/>
          <w:sz w:val="22"/>
        </w:rPr>
        <w:t xml:space="preserve"> </w:t>
      </w:r>
      <w:r w:rsidRPr="00BC0B92">
        <w:rPr>
          <w:rFonts w:eastAsia="2  Lotus" w:hint="cs"/>
          <w:b/>
          <w:bCs/>
          <w:color w:val="007200"/>
          <w:sz w:val="22"/>
          <w:rtl/>
        </w:rPr>
        <w:t>بِاللّٰهِ</w:t>
      </w:r>
      <w:r w:rsidRPr="00BC0B92">
        <w:rPr>
          <w:rFonts w:eastAsia="2  Lotus"/>
          <w:b/>
          <w:bCs/>
          <w:color w:val="007200"/>
          <w:sz w:val="22"/>
        </w:rPr>
        <w:t xml:space="preserve"> </w:t>
      </w:r>
      <w:r w:rsidRPr="00BC0B92">
        <w:rPr>
          <w:rFonts w:eastAsia="2  Lotus" w:hint="cs"/>
          <w:b/>
          <w:bCs/>
          <w:color w:val="007200"/>
          <w:sz w:val="22"/>
          <w:rtl/>
        </w:rPr>
        <w:t>يَهْدِ</w:t>
      </w:r>
      <w:r w:rsidRPr="00BC0B92">
        <w:rPr>
          <w:rFonts w:eastAsia="2  Lotus"/>
          <w:b/>
          <w:bCs/>
          <w:color w:val="007200"/>
          <w:sz w:val="22"/>
        </w:rPr>
        <w:t xml:space="preserve"> </w:t>
      </w:r>
      <w:r w:rsidRPr="00BC0B92">
        <w:rPr>
          <w:rFonts w:eastAsia="2  Lotus" w:hint="cs"/>
          <w:b/>
          <w:bCs/>
          <w:color w:val="007200"/>
          <w:sz w:val="22"/>
          <w:rtl/>
        </w:rPr>
        <w:t>قَلْبَهُ</w:t>
      </w:r>
      <w:r w:rsidRPr="00BC0B92">
        <w:rPr>
          <w:rFonts w:eastAsia="2  Lotus"/>
          <w:b/>
          <w:bCs/>
          <w:color w:val="007200"/>
          <w:sz w:val="22"/>
        </w:rPr>
        <w:t xml:space="preserve"> </w:t>
      </w:r>
      <w:r w:rsidRPr="00BC0B92">
        <w:rPr>
          <w:rFonts w:eastAsia="2  Lotus" w:hint="cs"/>
          <w:b/>
          <w:bCs/>
          <w:color w:val="007200"/>
          <w:sz w:val="22"/>
          <w:rtl/>
        </w:rPr>
        <w:t>وَ</w:t>
      </w:r>
      <w:r w:rsidRPr="00BC0B92">
        <w:rPr>
          <w:rFonts w:eastAsia="2  Lotus"/>
          <w:b/>
          <w:bCs/>
          <w:color w:val="007200"/>
          <w:sz w:val="22"/>
        </w:rPr>
        <w:t xml:space="preserve"> </w:t>
      </w:r>
      <w:r w:rsidRPr="00BC0B92">
        <w:rPr>
          <w:rFonts w:eastAsia="2  Lotus" w:hint="cs"/>
          <w:b/>
          <w:bCs/>
          <w:color w:val="007200"/>
          <w:sz w:val="22"/>
          <w:rtl/>
        </w:rPr>
        <w:t>اَللّٰهُ</w:t>
      </w:r>
      <w:r w:rsidRPr="00BC0B92">
        <w:rPr>
          <w:rFonts w:eastAsia="2  Lotus"/>
          <w:b/>
          <w:bCs/>
          <w:color w:val="007200"/>
          <w:sz w:val="22"/>
        </w:rPr>
        <w:t xml:space="preserve"> </w:t>
      </w:r>
      <w:r w:rsidRPr="00BC0B92">
        <w:rPr>
          <w:rFonts w:eastAsia="2  Lotus" w:hint="cs"/>
          <w:b/>
          <w:bCs/>
          <w:color w:val="007200"/>
          <w:sz w:val="22"/>
          <w:rtl/>
        </w:rPr>
        <w:t>بِكُلِّ</w:t>
      </w:r>
      <w:r w:rsidRPr="00BC0B92">
        <w:rPr>
          <w:rFonts w:eastAsia="2  Lotus"/>
          <w:b/>
          <w:bCs/>
          <w:color w:val="007200"/>
          <w:sz w:val="22"/>
        </w:rPr>
        <w:t xml:space="preserve"> </w:t>
      </w:r>
      <w:r w:rsidRPr="00BC0B92">
        <w:rPr>
          <w:rFonts w:eastAsia="2  Lotus" w:hint="cs"/>
          <w:b/>
          <w:bCs/>
          <w:color w:val="007200"/>
          <w:sz w:val="22"/>
          <w:rtl/>
        </w:rPr>
        <w:t>شَيْءٍ</w:t>
      </w:r>
      <w:r w:rsidRPr="00BC0B92">
        <w:rPr>
          <w:rFonts w:eastAsia="2  Lotus"/>
          <w:b/>
          <w:bCs/>
          <w:color w:val="007200"/>
          <w:sz w:val="22"/>
        </w:rPr>
        <w:t xml:space="preserve"> </w:t>
      </w:r>
      <w:r w:rsidRPr="00BC0B92">
        <w:rPr>
          <w:rFonts w:eastAsia="2  Lotus" w:hint="cs"/>
          <w:b/>
          <w:bCs/>
          <w:color w:val="007200"/>
          <w:sz w:val="22"/>
          <w:rtl/>
        </w:rPr>
        <w:t>عَلِيمٌ﴾</w:t>
      </w:r>
      <w:r w:rsidRPr="00BC0B92">
        <w:rPr>
          <w:rFonts w:eastAsia="Times New Roman" w:hint="cs"/>
          <w:color w:val="0000FF"/>
          <w:rtl/>
        </w:rPr>
        <w:t xml:space="preserve"> </w:t>
      </w:r>
      <w:r w:rsidR="004F582C" w:rsidRPr="00BC0B92">
        <w:rPr>
          <w:rFonts w:hint="cs"/>
          <w:rtl/>
        </w:rPr>
        <w:t>می‌گوید</w:t>
      </w:r>
      <w:r w:rsidRPr="00BC0B92">
        <w:rPr>
          <w:rFonts w:hint="cs"/>
          <w:rtl/>
        </w:rPr>
        <w:t xml:space="preserve"> در این سیاق که </w:t>
      </w:r>
      <w:r w:rsidR="00FD7C6D" w:rsidRPr="00BC0B92">
        <w:rPr>
          <w:rFonts w:hint="cs"/>
          <w:rtl/>
        </w:rPr>
        <w:t>می‌آید</w:t>
      </w:r>
      <w:r w:rsidRPr="00BC0B92">
        <w:rPr>
          <w:rFonts w:hint="cs"/>
          <w:rtl/>
        </w:rPr>
        <w:t xml:space="preserve"> این مطلق ایمان و هدایت را </w:t>
      </w:r>
      <w:r w:rsidR="004F582C" w:rsidRPr="00BC0B92">
        <w:rPr>
          <w:rFonts w:hint="cs"/>
          <w:rtl/>
        </w:rPr>
        <w:t>نمی‌خواهد</w:t>
      </w:r>
      <w:r w:rsidRPr="00BC0B92">
        <w:rPr>
          <w:rFonts w:hint="cs"/>
          <w:rtl/>
        </w:rPr>
        <w:t xml:space="preserve"> بگوید. ایمان و هدایتی است که </w:t>
      </w:r>
      <w:r w:rsidR="00334DEE" w:rsidRPr="00BC0B92">
        <w:rPr>
          <w:rtl/>
        </w:rPr>
        <w:t>«</w:t>
      </w:r>
      <w:r w:rsidRPr="00BC0B92">
        <w:rPr>
          <w:rFonts w:hint="cs"/>
          <w:rtl/>
        </w:rPr>
        <w:t>یؤمن بالله</w:t>
      </w:r>
      <w:r w:rsidR="00334DEE" w:rsidRPr="00BC0B92">
        <w:rPr>
          <w:rtl/>
        </w:rPr>
        <w:t>»</w:t>
      </w:r>
      <w:r w:rsidRPr="00BC0B92">
        <w:rPr>
          <w:rFonts w:hint="cs"/>
          <w:rtl/>
        </w:rPr>
        <w:t xml:space="preserve"> شد </w:t>
      </w:r>
      <w:r w:rsidR="00334DEE" w:rsidRPr="00BC0B92">
        <w:rPr>
          <w:rtl/>
        </w:rPr>
        <w:t>«</w:t>
      </w:r>
      <w:r w:rsidRPr="00BC0B92">
        <w:rPr>
          <w:rFonts w:hint="cs"/>
          <w:rtl/>
        </w:rPr>
        <w:t>یهد قلبَه</w:t>
      </w:r>
      <w:r w:rsidR="00334DEE" w:rsidRPr="00BC0B92">
        <w:rPr>
          <w:rtl/>
        </w:rPr>
        <w:t>»</w:t>
      </w:r>
      <w:r w:rsidRPr="00BC0B92">
        <w:rPr>
          <w:rFonts w:hint="cs"/>
          <w:rtl/>
        </w:rPr>
        <w:t xml:space="preserve"> یعنی قلبش را هدایت </w:t>
      </w:r>
      <w:r w:rsidR="00FD7C6D" w:rsidRPr="00BC0B92">
        <w:rPr>
          <w:rFonts w:hint="cs"/>
          <w:rtl/>
        </w:rPr>
        <w:t>می‌کند</w:t>
      </w:r>
      <w:r w:rsidRPr="00BC0B92">
        <w:rPr>
          <w:rFonts w:hint="cs"/>
          <w:rtl/>
        </w:rPr>
        <w:t xml:space="preserve"> که بفهمد که این مصیبتی که رسید</w:t>
      </w:r>
      <w:r w:rsidRPr="00BC0B92">
        <w:t xml:space="preserve"> </w:t>
      </w:r>
      <w:r w:rsidR="00334DEE" w:rsidRPr="00BC0B92">
        <w:rPr>
          <w:rtl/>
        </w:rPr>
        <w:t>«</w:t>
      </w:r>
      <w:r w:rsidRPr="00BC0B92">
        <w:rPr>
          <w:rFonts w:hint="cs"/>
          <w:rtl/>
        </w:rPr>
        <w:t>بِإِذْنِ</w:t>
      </w:r>
      <w:r w:rsidRPr="00BC0B92">
        <w:t xml:space="preserve"> </w:t>
      </w:r>
      <w:r w:rsidRPr="00BC0B92">
        <w:rPr>
          <w:rFonts w:hint="cs"/>
          <w:rtl/>
        </w:rPr>
        <w:t>اَللّٰهِ</w:t>
      </w:r>
      <w:r w:rsidR="00334DEE" w:rsidRPr="00BC0B92">
        <w:t>»</w:t>
      </w:r>
      <w:r w:rsidRPr="00BC0B92">
        <w:rPr>
          <w:rFonts w:hint="cs"/>
          <w:rtl/>
        </w:rPr>
        <w:t xml:space="preserve"> است </w:t>
      </w:r>
      <w:r w:rsidR="00334DEE" w:rsidRPr="00BC0B92">
        <w:rPr>
          <w:rtl/>
        </w:rPr>
        <w:t>«</w:t>
      </w:r>
      <w:r w:rsidRPr="00BC0B92">
        <w:rPr>
          <w:rFonts w:hint="cs"/>
          <w:rtl/>
        </w:rPr>
        <w:t>یهد</w:t>
      </w:r>
      <w:r w:rsidR="00334DEE" w:rsidRPr="00BC0B92">
        <w:rPr>
          <w:rtl/>
        </w:rPr>
        <w:t>»</w:t>
      </w:r>
      <w:r w:rsidRPr="00BC0B92">
        <w:rPr>
          <w:rFonts w:hint="cs"/>
          <w:rtl/>
        </w:rPr>
        <w:t xml:space="preserve"> به او </w:t>
      </w:r>
      <w:r w:rsidR="004F582C" w:rsidRPr="00BC0B92">
        <w:rPr>
          <w:rFonts w:hint="cs"/>
          <w:rtl/>
        </w:rPr>
        <w:t>آرامش</w:t>
      </w:r>
      <w:r w:rsidRPr="00BC0B92">
        <w:rPr>
          <w:rFonts w:hint="cs"/>
          <w:rtl/>
        </w:rPr>
        <w:t xml:space="preserve"> </w:t>
      </w:r>
      <w:r w:rsidR="004F582C" w:rsidRPr="00BC0B92">
        <w:rPr>
          <w:rFonts w:hint="cs"/>
          <w:rtl/>
        </w:rPr>
        <w:t>می‌دهد</w:t>
      </w:r>
      <w:r w:rsidRPr="00BC0B92">
        <w:rPr>
          <w:rFonts w:hint="cs"/>
          <w:rtl/>
        </w:rPr>
        <w:t xml:space="preserve"> اعتماد </w:t>
      </w:r>
      <w:r w:rsidR="00FD7C6D" w:rsidRPr="00BC0B92">
        <w:rPr>
          <w:rFonts w:hint="cs"/>
          <w:rtl/>
        </w:rPr>
        <w:t>می‌کند</w:t>
      </w:r>
      <w:r w:rsidRPr="00BC0B92">
        <w:rPr>
          <w:rFonts w:hint="cs"/>
          <w:rtl/>
        </w:rPr>
        <w:t xml:space="preserve"> به اینکه اذن خدا بوده است. حکمت الهی بوده است و او را </w:t>
      </w:r>
      <w:r w:rsidR="004F582C" w:rsidRPr="00BC0B92">
        <w:rPr>
          <w:rFonts w:hint="cs"/>
          <w:rtl/>
        </w:rPr>
        <w:t>آرام</w:t>
      </w:r>
      <w:r w:rsidRPr="00BC0B92">
        <w:rPr>
          <w:rFonts w:hint="cs"/>
          <w:rtl/>
        </w:rPr>
        <w:t xml:space="preserve"> </w:t>
      </w:r>
      <w:r w:rsidR="00FD7C6D" w:rsidRPr="00BC0B92">
        <w:rPr>
          <w:rFonts w:hint="cs"/>
          <w:rtl/>
        </w:rPr>
        <w:t>می‌کند</w:t>
      </w:r>
    </w:p>
    <w:p w:rsidR="00A935AF" w:rsidRPr="00BC0B92" w:rsidRDefault="00A935AF" w:rsidP="00EA296E">
      <w:pPr>
        <w:autoSpaceDE w:val="0"/>
        <w:autoSpaceDN w:val="0"/>
        <w:bidi/>
        <w:adjustRightInd w:val="0"/>
        <w:spacing w:after="200" w:line="276" w:lineRule="auto"/>
        <w:ind w:firstLine="429"/>
        <w:jc w:val="both"/>
        <w:rPr>
          <w:rtl/>
        </w:rPr>
      </w:pPr>
      <w:r w:rsidRPr="00BC0B92">
        <w:rPr>
          <w:rFonts w:hint="cs"/>
          <w:rtl/>
        </w:rPr>
        <w:t xml:space="preserve">این سیاق </w:t>
      </w:r>
      <w:r w:rsidR="00334DEE" w:rsidRPr="00BC0B92">
        <w:rPr>
          <w:rtl/>
        </w:rPr>
        <w:t>«</w:t>
      </w:r>
      <w:r w:rsidRPr="00BC0B92">
        <w:rPr>
          <w:rFonts w:hint="cs"/>
          <w:rtl/>
        </w:rPr>
        <w:t>یهد</w:t>
      </w:r>
      <w:r w:rsidR="00334DEE" w:rsidRPr="00BC0B92">
        <w:rPr>
          <w:rtl/>
        </w:rPr>
        <w:t>»</w:t>
      </w:r>
      <w:r w:rsidRPr="00BC0B92">
        <w:rPr>
          <w:rFonts w:hint="cs"/>
          <w:rtl/>
        </w:rPr>
        <w:t xml:space="preserve"> را متمرکز </w:t>
      </w:r>
      <w:r w:rsidR="00FD7C6D" w:rsidRPr="00BC0B92">
        <w:rPr>
          <w:rFonts w:hint="cs"/>
          <w:rtl/>
        </w:rPr>
        <w:t>می‌کند</w:t>
      </w:r>
      <w:r w:rsidRPr="00BC0B92">
        <w:rPr>
          <w:rFonts w:hint="cs"/>
          <w:rtl/>
        </w:rPr>
        <w:t xml:space="preserve"> روی آن </w:t>
      </w:r>
      <w:r w:rsidR="004F582C" w:rsidRPr="00BC0B92">
        <w:rPr>
          <w:rFonts w:hint="cs"/>
          <w:rtl/>
        </w:rPr>
        <w:t>آرامش</w:t>
      </w:r>
      <w:r w:rsidRPr="00BC0B92">
        <w:rPr>
          <w:rFonts w:hint="cs"/>
          <w:rtl/>
        </w:rPr>
        <w:t xml:space="preserve"> و اعتماد به خدا و </w:t>
      </w:r>
      <w:r w:rsidR="004F582C" w:rsidRPr="00BC0B92">
        <w:rPr>
          <w:rFonts w:hint="cs"/>
          <w:rtl/>
        </w:rPr>
        <w:t>آنچه</w:t>
      </w:r>
      <w:r w:rsidRPr="00BC0B92">
        <w:rPr>
          <w:rFonts w:hint="cs"/>
          <w:rtl/>
        </w:rPr>
        <w:t xml:space="preserve"> رقم خورد از آنِ خداست.</w:t>
      </w:r>
    </w:p>
    <w:p w:rsidR="00A935AF" w:rsidRPr="00BC0B92" w:rsidRDefault="00AE7969" w:rsidP="00EA296E">
      <w:pPr>
        <w:autoSpaceDE w:val="0"/>
        <w:autoSpaceDN w:val="0"/>
        <w:bidi/>
        <w:adjustRightInd w:val="0"/>
        <w:spacing w:after="200" w:line="276" w:lineRule="auto"/>
        <w:ind w:firstLine="429"/>
        <w:jc w:val="both"/>
        <w:rPr>
          <w:rtl/>
        </w:rPr>
      </w:pPr>
      <w:r w:rsidRPr="00BC0B92">
        <w:rPr>
          <w:rFonts w:hint="cs"/>
          <w:rtl/>
        </w:rPr>
        <w:t>این هم یک بحث است</w:t>
      </w:r>
    </w:p>
    <w:p w:rsidR="00EA296E" w:rsidRPr="00BC0B92" w:rsidRDefault="00EA296E" w:rsidP="00EA296E">
      <w:pPr>
        <w:pStyle w:val="Heading1"/>
        <w:bidi/>
        <w:ind w:firstLine="429"/>
        <w:jc w:val="both"/>
        <w:rPr>
          <w:rtl/>
        </w:rPr>
      </w:pPr>
      <w:bookmarkStart w:id="8" w:name="_Toc63639541"/>
      <w:r w:rsidRPr="00BC0B92">
        <w:rPr>
          <w:rFonts w:hint="cs"/>
          <w:rtl/>
        </w:rPr>
        <w:lastRenderedPageBreak/>
        <w:t>بیان چند نکته</w:t>
      </w:r>
      <w:bookmarkEnd w:id="8"/>
    </w:p>
    <w:p w:rsidR="00AE7969" w:rsidRPr="00BC0B92" w:rsidRDefault="00AE7969" w:rsidP="00EA296E">
      <w:pPr>
        <w:autoSpaceDE w:val="0"/>
        <w:autoSpaceDN w:val="0"/>
        <w:bidi/>
        <w:adjustRightInd w:val="0"/>
        <w:spacing w:after="200" w:line="276" w:lineRule="auto"/>
        <w:ind w:firstLine="429"/>
        <w:jc w:val="both"/>
        <w:rPr>
          <w:rtl/>
        </w:rPr>
      </w:pPr>
      <w:r w:rsidRPr="00BC0B92">
        <w:rPr>
          <w:rFonts w:hint="cs"/>
          <w:rtl/>
        </w:rPr>
        <w:t>بنابراین تا امروز ما دو سه نکته بر نکات قبلی افزودیم</w:t>
      </w:r>
    </w:p>
    <w:p w:rsidR="00EA296E" w:rsidRPr="00BC0B92" w:rsidRDefault="00EA296E" w:rsidP="00EA296E">
      <w:pPr>
        <w:pStyle w:val="Heading2"/>
        <w:bidi/>
        <w:ind w:firstLine="429"/>
        <w:jc w:val="both"/>
        <w:rPr>
          <w:rtl/>
        </w:rPr>
      </w:pPr>
      <w:bookmarkStart w:id="9" w:name="_Toc63639542"/>
      <w:r w:rsidRPr="00BC0B92">
        <w:rPr>
          <w:rFonts w:hint="cs"/>
          <w:rtl/>
        </w:rPr>
        <w:t>نکته اول</w:t>
      </w:r>
      <w:bookmarkEnd w:id="9"/>
    </w:p>
    <w:p w:rsidR="00AE7969" w:rsidRPr="00BC0B92" w:rsidRDefault="00EA296E" w:rsidP="00EA296E">
      <w:pPr>
        <w:autoSpaceDE w:val="0"/>
        <w:autoSpaceDN w:val="0"/>
        <w:bidi/>
        <w:adjustRightInd w:val="0"/>
        <w:spacing w:after="200" w:line="276" w:lineRule="auto"/>
        <w:ind w:firstLine="429"/>
        <w:jc w:val="both"/>
        <w:rPr>
          <w:rtl/>
        </w:rPr>
      </w:pPr>
      <w:r w:rsidRPr="00BC0B92">
        <w:rPr>
          <w:rFonts w:hint="cs"/>
          <w:rtl/>
        </w:rPr>
        <w:t>یک</w:t>
      </w:r>
      <w:r w:rsidR="00AE7969" w:rsidRPr="00BC0B92">
        <w:rPr>
          <w:rFonts w:hint="cs"/>
          <w:rtl/>
        </w:rPr>
        <w:t xml:space="preserve"> نکته اینکه وجه قرینیت سیاق همان پیوستگی و </w:t>
      </w:r>
      <w:r w:rsidR="00FD7C6D" w:rsidRPr="00BC0B92">
        <w:rPr>
          <w:rFonts w:hint="cs"/>
          <w:rtl/>
        </w:rPr>
        <w:t>شبکه‌ای</w:t>
      </w:r>
      <w:r w:rsidR="00AE7969" w:rsidRPr="00BC0B92">
        <w:rPr>
          <w:rFonts w:hint="cs"/>
          <w:rtl/>
        </w:rPr>
        <w:t xml:space="preserve"> شدن </w:t>
      </w:r>
      <w:r w:rsidR="00FD7C6D" w:rsidRPr="00BC0B92">
        <w:rPr>
          <w:rFonts w:hint="cs"/>
          <w:rtl/>
        </w:rPr>
        <w:t>جمله‌ها</w:t>
      </w:r>
      <w:r w:rsidR="00AE7969" w:rsidRPr="00BC0B92">
        <w:rPr>
          <w:rFonts w:hint="cs"/>
          <w:rtl/>
        </w:rPr>
        <w:t xml:space="preserve"> در یک منظومه است که این پیوستگی و ترابط</w:t>
      </w:r>
      <w:r w:rsidR="00334DEE" w:rsidRPr="00BC0B92">
        <w:rPr>
          <w:rtl/>
        </w:rPr>
        <w:t xml:space="preserve"> </w:t>
      </w:r>
      <w:r w:rsidR="00AE7969" w:rsidRPr="00BC0B92">
        <w:rPr>
          <w:rFonts w:hint="cs"/>
          <w:rtl/>
        </w:rPr>
        <w:t xml:space="preserve">موجب </w:t>
      </w:r>
      <w:r w:rsidR="00FD7C6D" w:rsidRPr="00BC0B92">
        <w:rPr>
          <w:rFonts w:hint="cs"/>
          <w:rtl/>
        </w:rPr>
        <w:t>می‌شود</w:t>
      </w:r>
      <w:r w:rsidR="00AE7969" w:rsidRPr="00BC0B92">
        <w:rPr>
          <w:rFonts w:hint="cs"/>
          <w:rtl/>
        </w:rPr>
        <w:t xml:space="preserve"> </w:t>
      </w:r>
      <w:r w:rsidR="00FD7C6D" w:rsidRPr="00BC0B92">
        <w:rPr>
          <w:rFonts w:hint="cs"/>
          <w:rtl/>
        </w:rPr>
        <w:t>این‌ها</w:t>
      </w:r>
      <w:r w:rsidR="00AE7969" w:rsidRPr="00BC0B92">
        <w:rPr>
          <w:rFonts w:hint="cs"/>
          <w:rtl/>
        </w:rPr>
        <w:t xml:space="preserve"> بر هم اثر بگذارند و دایره معنایی و مفهومی را کم یا زیاد بکنند و البته به دلیل اینکه این مقوله به تشکیک است و انواع و اقسام بسیار</w:t>
      </w:r>
      <w:r w:rsidR="00334DEE" w:rsidRPr="00BC0B92">
        <w:rPr>
          <w:rtl/>
        </w:rPr>
        <w:t xml:space="preserve"> </w:t>
      </w:r>
      <w:r w:rsidR="00AE7969" w:rsidRPr="00BC0B92">
        <w:rPr>
          <w:rFonts w:hint="cs"/>
          <w:rtl/>
        </w:rPr>
        <w:t xml:space="preserve">متعدد دارد و نوع به </w:t>
      </w:r>
      <w:r w:rsidR="00FD7C6D" w:rsidRPr="00BC0B92">
        <w:rPr>
          <w:rFonts w:hint="cs"/>
          <w:rtl/>
        </w:rPr>
        <w:t>هم‌پیوستگی</w:t>
      </w:r>
      <w:r w:rsidR="00AE7969" w:rsidRPr="00BC0B92">
        <w:rPr>
          <w:rFonts w:hint="cs"/>
          <w:rtl/>
        </w:rPr>
        <w:t xml:space="preserve"> و توالی و ترتب و اجتماع </w:t>
      </w:r>
      <w:r w:rsidR="00FD7C6D" w:rsidRPr="00BC0B92">
        <w:rPr>
          <w:rFonts w:hint="cs"/>
          <w:rtl/>
        </w:rPr>
        <w:t>جمله‌ها</w:t>
      </w:r>
      <w:r w:rsidR="00AE7969" w:rsidRPr="00BC0B92">
        <w:rPr>
          <w:rFonts w:hint="cs"/>
          <w:rtl/>
        </w:rPr>
        <w:t xml:space="preserve"> ن</w:t>
      </w:r>
      <w:r w:rsidR="00FD7C6D" w:rsidRPr="00BC0B92">
        <w:rPr>
          <w:rFonts w:hint="cs"/>
          <w:rtl/>
        </w:rPr>
        <w:t>می‌شود</w:t>
      </w:r>
      <w:r w:rsidR="00AE7969" w:rsidRPr="00BC0B92">
        <w:rPr>
          <w:rFonts w:hint="cs"/>
          <w:rtl/>
        </w:rPr>
        <w:t xml:space="preserve"> علی الاطلاق گفت سیاق در همه جا یک قرینیت قاطعی دارد یا ندارد بینا بین است جا به جا فرق </w:t>
      </w:r>
      <w:r w:rsidR="00FD7C6D" w:rsidRPr="00BC0B92">
        <w:rPr>
          <w:rFonts w:hint="cs"/>
          <w:rtl/>
        </w:rPr>
        <w:t>می‌کند</w:t>
      </w:r>
    </w:p>
    <w:p w:rsidR="00EA296E" w:rsidRPr="00BC0B92" w:rsidRDefault="00EA296E" w:rsidP="00EA296E">
      <w:pPr>
        <w:pStyle w:val="Heading2"/>
        <w:bidi/>
        <w:ind w:firstLine="429"/>
        <w:jc w:val="both"/>
        <w:rPr>
          <w:rtl/>
        </w:rPr>
      </w:pPr>
      <w:bookmarkStart w:id="10" w:name="_Toc63639543"/>
      <w:r w:rsidRPr="00BC0B92">
        <w:rPr>
          <w:rFonts w:hint="cs"/>
          <w:rtl/>
        </w:rPr>
        <w:t>نکته دوم</w:t>
      </w:r>
      <w:bookmarkEnd w:id="10"/>
    </w:p>
    <w:p w:rsidR="00AE7969" w:rsidRPr="00BC0B92" w:rsidRDefault="00AE7969" w:rsidP="00BC0B92">
      <w:pPr>
        <w:autoSpaceDE w:val="0"/>
        <w:autoSpaceDN w:val="0"/>
        <w:bidi/>
        <w:adjustRightInd w:val="0"/>
        <w:spacing w:after="200" w:line="276" w:lineRule="auto"/>
        <w:ind w:firstLine="429"/>
        <w:jc w:val="both"/>
        <w:rPr>
          <w:rtl/>
        </w:rPr>
      </w:pPr>
      <w:r w:rsidRPr="00BC0B92">
        <w:rPr>
          <w:rFonts w:hint="cs"/>
          <w:rtl/>
        </w:rPr>
        <w:t xml:space="preserve">این یک مطلب بود و یک مطلب هم این که قرینیت سیاق و </w:t>
      </w:r>
      <w:r w:rsidR="00FD7C6D" w:rsidRPr="00BC0B92">
        <w:rPr>
          <w:rFonts w:hint="cs"/>
          <w:rtl/>
        </w:rPr>
        <w:t>تأثیر</w:t>
      </w:r>
      <w:r w:rsidRPr="00BC0B92">
        <w:rPr>
          <w:rFonts w:hint="cs"/>
          <w:rtl/>
        </w:rPr>
        <w:t xml:space="preserve"> سیاق و بافت بر دایره معنایی </w:t>
      </w:r>
      <w:r w:rsidR="00FD7C6D" w:rsidRPr="00BC0B92">
        <w:rPr>
          <w:rFonts w:hint="cs"/>
          <w:rtl/>
        </w:rPr>
        <w:t>جمله‌ها</w:t>
      </w:r>
      <w:r w:rsidRPr="00BC0B92">
        <w:rPr>
          <w:rFonts w:hint="cs"/>
          <w:rtl/>
        </w:rPr>
        <w:t xml:space="preserve"> در کلام متکلم واحد، دو حالت دارد یکی در حالت طبیعیِ عرفی و وضع متعارف گویندگان، یکی هم اینکه گاهی گوینده و متکلم بر یک ممشای خاص رفتار </w:t>
      </w:r>
      <w:r w:rsidR="004F582C" w:rsidRPr="00BC0B92">
        <w:rPr>
          <w:rFonts w:hint="cs"/>
          <w:rtl/>
        </w:rPr>
        <w:t>می‌کنند</w:t>
      </w:r>
      <w:r w:rsidRPr="00BC0B92">
        <w:rPr>
          <w:rFonts w:hint="cs"/>
          <w:rtl/>
        </w:rPr>
        <w:t xml:space="preserve"> یک مسلک و شیوه و منهج </w:t>
      </w:r>
      <w:r w:rsidR="004F582C" w:rsidRPr="00BC0B92">
        <w:rPr>
          <w:rFonts w:hint="cs"/>
          <w:rtl/>
        </w:rPr>
        <w:t>ویژه‌ای</w:t>
      </w:r>
      <w:r w:rsidRPr="00BC0B92">
        <w:rPr>
          <w:rFonts w:hint="cs"/>
          <w:rtl/>
        </w:rPr>
        <w:t xml:space="preserve"> دارد آن منهج ویژه هم اگر باشد </w:t>
      </w:r>
      <w:r w:rsidR="00FD7C6D" w:rsidRPr="00BC0B92">
        <w:rPr>
          <w:rFonts w:hint="cs"/>
          <w:rtl/>
        </w:rPr>
        <w:t>می‌تواند</w:t>
      </w:r>
      <w:r w:rsidRPr="00BC0B92">
        <w:rPr>
          <w:rFonts w:hint="cs"/>
          <w:rtl/>
        </w:rPr>
        <w:t xml:space="preserve"> در تقویت قرینیت سیاق یا تضعیف آن اثر بگذارد و در باب قران کریم دو طرف ادعا شده است یکی اینکه </w:t>
      </w:r>
      <w:r w:rsidR="004F582C" w:rsidRPr="00BC0B92">
        <w:rPr>
          <w:rFonts w:hint="cs"/>
          <w:rtl/>
        </w:rPr>
        <w:t>اصولاً</w:t>
      </w:r>
      <w:r w:rsidR="00FD7C6D" w:rsidRPr="00BC0B92">
        <w:rPr>
          <w:rFonts w:hint="cs"/>
          <w:rtl/>
        </w:rPr>
        <w:t xml:space="preserve"> آیات</w:t>
      </w:r>
      <w:r w:rsidRPr="00BC0B92">
        <w:rPr>
          <w:rFonts w:hint="cs"/>
          <w:rtl/>
        </w:rPr>
        <w:t xml:space="preserve"> را باید به </w:t>
      </w:r>
      <w:r w:rsidR="00FD7C6D" w:rsidRPr="00BC0B92">
        <w:rPr>
          <w:rFonts w:hint="cs"/>
          <w:rtl/>
        </w:rPr>
        <w:t>هم‌پیوستگی</w:t>
      </w:r>
      <w:r w:rsidRPr="00BC0B92">
        <w:rPr>
          <w:rFonts w:hint="cs"/>
          <w:rtl/>
        </w:rPr>
        <w:t xml:space="preserve"> ببینیم و در نقطه مقابل این است که مسلک خدا در سخن خود در قران یک مسلک ضرب القاعده است و اینکه هر </w:t>
      </w:r>
      <w:r w:rsidR="00FD7C6D" w:rsidRPr="00BC0B92">
        <w:rPr>
          <w:rFonts w:hint="cs"/>
          <w:rtl/>
        </w:rPr>
        <w:t>جمله‌ای</w:t>
      </w:r>
      <w:r w:rsidRPr="00BC0B92">
        <w:rPr>
          <w:rFonts w:hint="cs"/>
          <w:rtl/>
        </w:rPr>
        <w:t xml:space="preserve"> حداکثری که امکان افاده دارد بار معنایی را حمل بکند و سنگینی بار معنایی</w:t>
      </w:r>
      <w:r w:rsidR="00FD7C6D" w:rsidRPr="00BC0B92">
        <w:rPr>
          <w:rFonts w:hint="cs"/>
          <w:rtl/>
        </w:rPr>
        <w:t xml:space="preserve"> آیات</w:t>
      </w:r>
      <w:r w:rsidRPr="00BC0B92">
        <w:rPr>
          <w:rFonts w:hint="cs"/>
          <w:rtl/>
        </w:rPr>
        <w:t xml:space="preserve"> در قران کریم است و این موجب </w:t>
      </w:r>
      <w:r w:rsidR="00FD7C6D" w:rsidRPr="00BC0B92">
        <w:rPr>
          <w:rFonts w:hint="cs"/>
          <w:rtl/>
        </w:rPr>
        <w:t>می‌شود</w:t>
      </w:r>
      <w:r w:rsidRPr="00BC0B92">
        <w:rPr>
          <w:rFonts w:hint="cs"/>
          <w:rtl/>
        </w:rPr>
        <w:t xml:space="preserve"> ما خیلی سیاق را نبینیم و اگر </w:t>
      </w:r>
      <w:r w:rsidR="004F582C" w:rsidRPr="00BC0B92">
        <w:rPr>
          <w:rFonts w:hint="cs"/>
          <w:rtl/>
        </w:rPr>
        <w:t>می‌بینیم</w:t>
      </w:r>
      <w:r w:rsidRPr="00BC0B92">
        <w:rPr>
          <w:rFonts w:hint="cs"/>
          <w:rtl/>
        </w:rPr>
        <w:t xml:space="preserve"> فقط در این است که </w:t>
      </w:r>
      <w:r w:rsidR="00FD7C6D" w:rsidRPr="00BC0B92">
        <w:rPr>
          <w:rFonts w:hint="cs"/>
          <w:rtl/>
        </w:rPr>
        <w:t>این‌ها</w:t>
      </w:r>
      <w:r w:rsidRPr="00BC0B92">
        <w:rPr>
          <w:rFonts w:hint="cs"/>
          <w:rtl/>
        </w:rPr>
        <w:t xml:space="preserve"> یک جوری با هم ربط برقرار بکند نه اینکه محدود بکند و مضیق بکند و الا </w:t>
      </w:r>
      <w:r w:rsidR="00EA296E" w:rsidRPr="00BC0B92">
        <w:rPr>
          <w:rFonts w:eastAsia="2  Lotus" w:hint="cs"/>
          <w:b/>
          <w:bCs/>
          <w:color w:val="007200"/>
          <w:sz w:val="22"/>
          <w:rtl/>
        </w:rPr>
        <w:t>﴿</w:t>
      </w:r>
      <w:r w:rsidR="00EA296E" w:rsidRPr="00BC0B92">
        <w:rPr>
          <w:rFonts w:eastAsia="2  Lotus"/>
          <w:b/>
          <w:bCs/>
          <w:color w:val="007200"/>
          <w:sz w:val="22"/>
          <w:rtl/>
        </w:rPr>
        <w:t>كَيْ لَا يَكُونَ دُولَةً بَيْنَ الْأَغْنِيَاءِ مِنْكُمْ</w:t>
      </w:r>
      <w:r w:rsidR="00EA296E" w:rsidRPr="00BC0B92">
        <w:rPr>
          <w:rFonts w:eastAsia="2  Lotus" w:hint="cs"/>
          <w:b/>
          <w:bCs/>
          <w:color w:val="007200"/>
          <w:sz w:val="22"/>
          <w:rtl/>
        </w:rPr>
        <w:t>﴾</w:t>
      </w:r>
      <w:r w:rsidR="00EA296E" w:rsidRPr="00BC0B92">
        <w:rPr>
          <w:vertAlign w:val="superscript"/>
          <w:rtl/>
        </w:rPr>
        <w:footnoteReference w:id="6"/>
      </w:r>
      <w:r w:rsidR="00EA296E" w:rsidRPr="00BC0B92">
        <w:rPr>
          <w:rFonts w:hint="cs"/>
          <w:rtl/>
        </w:rPr>
        <w:t xml:space="preserve"> </w:t>
      </w:r>
      <w:r w:rsidRPr="00BC0B92">
        <w:rPr>
          <w:rFonts w:hint="cs"/>
          <w:rtl/>
        </w:rPr>
        <w:t xml:space="preserve">این </w:t>
      </w:r>
      <w:r w:rsidR="00FD7C6D" w:rsidRPr="00BC0B92">
        <w:rPr>
          <w:rFonts w:hint="cs"/>
          <w:rtl/>
        </w:rPr>
        <w:t>می‌تواند</w:t>
      </w:r>
      <w:r w:rsidRPr="00BC0B92">
        <w:rPr>
          <w:rFonts w:hint="cs"/>
          <w:rtl/>
        </w:rPr>
        <w:t xml:space="preserve"> فراتر از این چیزهایی باشد که اینجا هست اینجا حالا تعلیل است یا همان </w:t>
      </w:r>
      <w:r w:rsidRPr="00BC0B92">
        <w:rPr>
          <w:rFonts w:eastAsia="2  Lotus" w:hint="cs"/>
          <w:b/>
          <w:bCs/>
          <w:color w:val="007200"/>
          <w:sz w:val="22"/>
          <w:rtl/>
        </w:rPr>
        <w:t>﴿</w:t>
      </w:r>
      <w:r w:rsidRPr="00BC0B92">
        <w:rPr>
          <w:rFonts w:eastAsia="2  Lotus"/>
          <w:b/>
          <w:bCs/>
          <w:color w:val="007200"/>
          <w:sz w:val="22"/>
          <w:rtl/>
        </w:rPr>
        <w:t>وَلَا تُلْقُوا بِأَيْدِيكُمْ إِلَى التَّهْلُكَةِ</w:t>
      </w:r>
      <w:r w:rsidRPr="00BC0B92">
        <w:rPr>
          <w:rFonts w:eastAsia="2  Lotus" w:hint="cs"/>
          <w:b/>
          <w:bCs/>
          <w:color w:val="007200"/>
          <w:sz w:val="22"/>
          <w:rtl/>
        </w:rPr>
        <w:t>﴾</w:t>
      </w:r>
      <w:r w:rsidRPr="00BC0B92">
        <w:rPr>
          <w:rFonts w:hint="cs"/>
          <w:rtl/>
        </w:rPr>
        <w:t xml:space="preserve">، </w:t>
      </w:r>
      <w:r w:rsidRPr="00BC0B92">
        <w:rPr>
          <w:rFonts w:eastAsia="2  Lotus" w:hint="cs"/>
          <w:b/>
          <w:bCs/>
          <w:color w:val="007200"/>
          <w:sz w:val="22"/>
          <w:rtl/>
        </w:rPr>
        <w:t>﴿مَنْ</w:t>
      </w:r>
      <w:r w:rsidRPr="00BC0B92">
        <w:rPr>
          <w:rFonts w:eastAsia="2  Lotus"/>
          <w:b/>
          <w:bCs/>
          <w:color w:val="007200"/>
          <w:sz w:val="22"/>
        </w:rPr>
        <w:t xml:space="preserve"> </w:t>
      </w:r>
      <w:r w:rsidRPr="00BC0B92">
        <w:rPr>
          <w:rFonts w:eastAsia="2  Lotus" w:hint="cs"/>
          <w:b/>
          <w:bCs/>
          <w:color w:val="007200"/>
          <w:sz w:val="22"/>
          <w:rtl/>
        </w:rPr>
        <w:t>يُؤْمِنْ</w:t>
      </w:r>
      <w:r w:rsidRPr="00BC0B92">
        <w:rPr>
          <w:rFonts w:eastAsia="2  Lotus"/>
          <w:b/>
          <w:bCs/>
          <w:color w:val="007200"/>
          <w:sz w:val="22"/>
        </w:rPr>
        <w:t xml:space="preserve"> </w:t>
      </w:r>
      <w:r w:rsidRPr="00BC0B92">
        <w:rPr>
          <w:rFonts w:eastAsia="2  Lotus" w:hint="cs"/>
          <w:b/>
          <w:bCs/>
          <w:color w:val="007200"/>
          <w:sz w:val="22"/>
          <w:rtl/>
        </w:rPr>
        <w:t>بِاللّٰهِ</w:t>
      </w:r>
      <w:r w:rsidRPr="00BC0B92">
        <w:rPr>
          <w:rFonts w:eastAsia="2  Lotus"/>
          <w:b/>
          <w:bCs/>
          <w:color w:val="007200"/>
          <w:sz w:val="22"/>
        </w:rPr>
        <w:t xml:space="preserve"> </w:t>
      </w:r>
      <w:r w:rsidRPr="00BC0B92">
        <w:rPr>
          <w:rFonts w:eastAsia="2  Lotus" w:hint="cs"/>
          <w:b/>
          <w:bCs/>
          <w:color w:val="007200"/>
          <w:sz w:val="22"/>
          <w:rtl/>
        </w:rPr>
        <w:t>يَهْدِ</w:t>
      </w:r>
      <w:r w:rsidRPr="00BC0B92">
        <w:rPr>
          <w:rFonts w:eastAsia="2  Lotus"/>
          <w:b/>
          <w:bCs/>
          <w:color w:val="007200"/>
          <w:sz w:val="22"/>
        </w:rPr>
        <w:t xml:space="preserve"> </w:t>
      </w:r>
      <w:r w:rsidRPr="00BC0B92">
        <w:rPr>
          <w:rFonts w:eastAsia="2  Lotus" w:hint="cs"/>
          <w:b/>
          <w:bCs/>
          <w:color w:val="007200"/>
          <w:sz w:val="22"/>
          <w:rtl/>
        </w:rPr>
        <w:t xml:space="preserve">قَلْبَهُ﴾ </w:t>
      </w:r>
      <w:r w:rsidRPr="00BC0B92">
        <w:rPr>
          <w:rFonts w:hint="cs"/>
          <w:rtl/>
        </w:rPr>
        <w:t xml:space="preserve">این قاعده </w:t>
      </w:r>
      <w:r w:rsidR="004F582C" w:rsidRPr="00BC0B92">
        <w:rPr>
          <w:rFonts w:hint="cs"/>
          <w:rtl/>
        </w:rPr>
        <w:t>عامه‌ای</w:t>
      </w:r>
      <w:r w:rsidRPr="00BC0B92">
        <w:rPr>
          <w:rFonts w:hint="cs"/>
          <w:rtl/>
        </w:rPr>
        <w:t xml:space="preserve"> است منتها اینجا تمرکز </w:t>
      </w:r>
      <w:r w:rsidRPr="00BC0B92">
        <w:rPr>
          <w:rFonts w:eastAsia="2  Lotus" w:hint="cs"/>
          <w:b/>
          <w:bCs/>
          <w:color w:val="007200"/>
          <w:sz w:val="22"/>
          <w:rtl/>
        </w:rPr>
        <w:t>﴿يَهْدِ</w:t>
      </w:r>
      <w:r w:rsidRPr="00BC0B92">
        <w:rPr>
          <w:rFonts w:eastAsia="2  Lotus"/>
          <w:b/>
          <w:bCs/>
          <w:color w:val="007200"/>
          <w:sz w:val="22"/>
        </w:rPr>
        <w:t xml:space="preserve"> </w:t>
      </w:r>
      <w:r w:rsidRPr="00BC0B92">
        <w:rPr>
          <w:rFonts w:eastAsia="2  Lotus" w:hint="cs"/>
          <w:b/>
          <w:bCs/>
          <w:color w:val="007200"/>
          <w:sz w:val="22"/>
          <w:rtl/>
        </w:rPr>
        <w:t>قَلْبَهُ﴾</w:t>
      </w:r>
      <w:r w:rsidR="00334DEE" w:rsidRPr="00BC0B92">
        <w:rPr>
          <w:rFonts w:eastAsia="2  Lotus"/>
          <w:b/>
          <w:bCs/>
          <w:color w:val="007200"/>
          <w:sz w:val="22"/>
          <w:rtl/>
        </w:rPr>
        <w:t xml:space="preserve"> </w:t>
      </w:r>
      <w:r w:rsidRPr="00BC0B92">
        <w:rPr>
          <w:rFonts w:hint="cs"/>
          <w:rtl/>
        </w:rPr>
        <w:t xml:space="preserve">روی همین </w:t>
      </w:r>
      <w:r w:rsidR="004F582C" w:rsidRPr="00BC0B92">
        <w:rPr>
          <w:rFonts w:hint="cs"/>
          <w:rtl/>
        </w:rPr>
        <w:t>آرامش</w:t>
      </w:r>
      <w:r w:rsidRPr="00BC0B92">
        <w:rPr>
          <w:rFonts w:hint="cs"/>
          <w:rtl/>
        </w:rPr>
        <w:t xml:space="preserve"> فرد در برابر بلا و مصیبت است ولی فقط برای این نیست این جمله را از این بافت هم بیرون بیاورید همان معنای مطلق خودش را دارد و درست است به همان اطلاقش باید اخذ کرد.</w:t>
      </w:r>
    </w:p>
    <w:p w:rsidR="00AE7969" w:rsidRPr="00BC0B92" w:rsidRDefault="00AE7969" w:rsidP="00EA296E">
      <w:pPr>
        <w:autoSpaceDE w:val="0"/>
        <w:autoSpaceDN w:val="0"/>
        <w:bidi/>
        <w:adjustRightInd w:val="0"/>
        <w:spacing w:after="200" w:line="276" w:lineRule="auto"/>
        <w:ind w:firstLine="429"/>
        <w:jc w:val="both"/>
        <w:rPr>
          <w:rtl/>
        </w:rPr>
      </w:pPr>
      <w:r w:rsidRPr="00BC0B92">
        <w:rPr>
          <w:rFonts w:hint="cs"/>
          <w:rtl/>
        </w:rPr>
        <w:t xml:space="preserve">در قران گرایشمان به این دومی است لذا در قران سیاق به معنای اینکه ربط </w:t>
      </w:r>
      <w:r w:rsidR="00FD7C6D" w:rsidRPr="00BC0B92">
        <w:rPr>
          <w:rFonts w:hint="cs"/>
          <w:rtl/>
        </w:rPr>
        <w:t>این‌ها</w:t>
      </w:r>
      <w:r w:rsidRPr="00BC0B92">
        <w:rPr>
          <w:rFonts w:hint="cs"/>
          <w:rtl/>
        </w:rPr>
        <w:t xml:space="preserve"> را درست بکنیم قبول داریم </w:t>
      </w:r>
      <w:r w:rsidR="00FD7C6D" w:rsidRPr="00BC0B92">
        <w:rPr>
          <w:rFonts w:hint="cs"/>
          <w:rtl/>
        </w:rPr>
        <w:t>جمله‌ها</w:t>
      </w:r>
      <w:r w:rsidRPr="00BC0B92">
        <w:rPr>
          <w:rFonts w:hint="cs"/>
          <w:rtl/>
        </w:rPr>
        <w:t xml:space="preserve"> یک جوری به هم ربط پیدا بکند این یک</w:t>
      </w:r>
    </w:p>
    <w:p w:rsidR="00EA296E" w:rsidRPr="00BC0B92" w:rsidRDefault="00EA296E" w:rsidP="00EA296E">
      <w:pPr>
        <w:pStyle w:val="Heading1"/>
        <w:bidi/>
        <w:ind w:firstLine="429"/>
        <w:jc w:val="both"/>
        <w:rPr>
          <w:rtl/>
        </w:rPr>
      </w:pPr>
      <w:bookmarkStart w:id="11" w:name="_Toc63639544"/>
      <w:r w:rsidRPr="00BC0B92">
        <w:rPr>
          <w:rFonts w:hint="cs"/>
          <w:rtl/>
        </w:rPr>
        <w:lastRenderedPageBreak/>
        <w:t>دایره معنایی سیاق</w:t>
      </w:r>
      <w:bookmarkEnd w:id="11"/>
    </w:p>
    <w:p w:rsidR="008E416B" w:rsidRPr="00BC0B92" w:rsidRDefault="008E416B" w:rsidP="00BC0B92">
      <w:pPr>
        <w:autoSpaceDE w:val="0"/>
        <w:autoSpaceDN w:val="0"/>
        <w:bidi/>
        <w:adjustRightInd w:val="0"/>
        <w:spacing w:after="200" w:line="276" w:lineRule="auto"/>
        <w:ind w:firstLine="429"/>
        <w:jc w:val="both"/>
        <w:rPr>
          <w:rtl/>
        </w:rPr>
      </w:pPr>
      <w:r w:rsidRPr="00BC0B92">
        <w:rPr>
          <w:rFonts w:hint="cs"/>
          <w:rtl/>
        </w:rPr>
        <w:t xml:space="preserve">اینکه دایره معنایی تمرکز بر یک چیز باشد مثل </w:t>
      </w:r>
      <w:r w:rsidRPr="00BC0B92">
        <w:rPr>
          <w:rFonts w:eastAsia="2  Lotus" w:hint="cs"/>
          <w:b/>
          <w:bCs/>
          <w:color w:val="007200"/>
          <w:sz w:val="22"/>
          <w:rtl/>
        </w:rPr>
        <w:t>﴿يَهْدِ</w:t>
      </w:r>
      <w:r w:rsidRPr="00BC0B92">
        <w:rPr>
          <w:rFonts w:eastAsia="2  Lotus"/>
          <w:b/>
          <w:bCs/>
          <w:color w:val="007200"/>
          <w:sz w:val="22"/>
        </w:rPr>
        <w:t xml:space="preserve"> </w:t>
      </w:r>
      <w:r w:rsidRPr="00BC0B92">
        <w:rPr>
          <w:rFonts w:eastAsia="2  Lotus" w:hint="cs"/>
          <w:b/>
          <w:bCs/>
          <w:color w:val="007200"/>
          <w:sz w:val="22"/>
          <w:rtl/>
        </w:rPr>
        <w:t>قَلْبَهُ﴾</w:t>
      </w:r>
      <w:r w:rsidRPr="00BC0B92">
        <w:rPr>
          <w:rFonts w:hint="cs"/>
          <w:rtl/>
        </w:rPr>
        <w:t xml:space="preserve"> این را هم قبول داریم اما اینکه این سیاق یک قرینیتی داشته باشد که معانی تضییق بکند؛ نه </w:t>
      </w:r>
      <w:r w:rsidRPr="00BC0B92">
        <w:rPr>
          <w:rFonts w:eastAsia="2  Lotus" w:hint="cs"/>
          <w:b/>
          <w:bCs/>
          <w:color w:val="007200"/>
          <w:sz w:val="22"/>
          <w:rtl/>
        </w:rPr>
        <w:t>﴿</w:t>
      </w:r>
      <w:r w:rsidRPr="00BC0B92">
        <w:rPr>
          <w:rFonts w:eastAsia="2  Lotus"/>
          <w:b/>
          <w:bCs/>
          <w:color w:val="007200"/>
          <w:sz w:val="22"/>
          <w:rtl/>
        </w:rPr>
        <w:t>وَلَا تُلْقُوا بِأَيْدِيكُمْ إِلَى التَّهْلُكَةِ</w:t>
      </w:r>
      <w:r w:rsidRPr="00BC0B92">
        <w:rPr>
          <w:rFonts w:eastAsia="2  Lotus" w:hint="cs"/>
          <w:b/>
          <w:bCs/>
          <w:color w:val="007200"/>
          <w:sz w:val="22"/>
          <w:rtl/>
        </w:rPr>
        <w:t>﴾</w:t>
      </w:r>
      <w:r w:rsidRPr="00BC0B92">
        <w:rPr>
          <w:rFonts w:hint="cs"/>
          <w:rtl/>
        </w:rPr>
        <w:t xml:space="preserve"> </w:t>
      </w:r>
      <w:r w:rsidR="00334DEE" w:rsidRPr="00BC0B92">
        <w:rPr>
          <w:rtl/>
        </w:rPr>
        <w:t>«</w:t>
      </w:r>
      <w:r w:rsidRPr="00BC0B92">
        <w:rPr>
          <w:rFonts w:hint="cs"/>
          <w:rtl/>
        </w:rPr>
        <w:t>تهلکه</w:t>
      </w:r>
      <w:r w:rsidR="00334DEE" w:rsidRPr="00BC0B92">
        <w:rPr>
          <w:rtl/>
        </w:rPr>
        <w:t>»</w:t>
      </w:r>
      <w:r w:rsidRPr="00BC0B92">
        <w:rPr>
          <w:rFonts w:hint="cs"/>
          <w:rtl/>
        </w:rPr>
        <w:t xml:space="preserve"> یعنی </w:t>
      </w:r>
      <w:r w:rsidR="00334DEE" w:rsidRPr="00BC0B92">
        <w:rPr>
          <w:rtl/>
        </w:rPr>
        <w:t>«</w:t>
      </w:r>
      <w:r w:rsidRPr="00BC0B92">
        <w:rPr>
          <w:rFonts w:hint="cs"/>
          <w:rtl/>
        </w:rPr>
        <w:t>تهلکه</w:t>
      </w:r>
      <w:r w:rsidR="00334DEE" w:rsidRPr="00BC0B92">
        <w:rPr>
          <w:rtl/>
        </w:rPr>
        <w:t>»</w:t>
      </w:r>
      <w:r w:rsidRPr="00BC0B92">
        <w:rPr>
          <w:rFonts w:hint="cs"/>
          <w:rtl/>
        </w:rPr>
        <w:t xml:space="preserve"> مطلق هم هست دنیوی و اخروی و قاعده عامه هم هست منتها در اینجا که ما </w:t>
      </w:r>
      <w:r w:rsidR="004F582C" w:rsidRPr="00BC0B92">
        <w:rPr>
          <w:rFonts w:hint="cs"/>
          <w:rtl/>
        </w:rPr>
        <w:t>می‌بینیم</w:t>
      </w:r>
      <w:r w:rsidRPr="00BC0B92">
        <w:rPr>
          <w:rFonts w:hint="cs"/>
          <w:rtl/>
        </w:rPr>
        <w:t xml:space="preserve"> البته این سیاق </w:t>
      </w:r>
      <w:r w:rsidR="004F582C" w:rsidRPr="00BC0B92">
        <w:rPr>
          <w:rFonts w:hint="cs"/>
          <w:rtl/>
        </w:rPr>
        <w:t>می‌گوید</w:t>
      </w:r>
      <w:r w:rsidRPr="00BC0B92">
        <w:rPr>
          <w:rFonts w:hint="cs"/>
          <w:rtl/>
        </w:rPr>
        <w:t xml:space="preserve"> </w:t>
      </w:r>
      <w:r w:rsidR="004F582C" w:rsidRPr="00BC0B92">
        <w:rPr>
          <w:rFonts w:hint="cs"/>
          <w:rtl/>
        </w:rPr>
        <w:t>حتماً</w:t>
      </w:r>
      <w:r w:rsidRPr="00BC0B92">
        <w:rPr>
          <w:rFonts w:hint="cs"/>
          <w:rtl/>
        </w:rPr>
        <w:t xml:space="preserve"> تهلکه معنوی هم هست</w:t>
      </w:r>
      <w:r w:rsidR="00334DEE" w:rsidRPr="00BC0B92">
        <w:rPr>
          <w:rtl/>
        </w:rPr>
        <w:t xml:space="preserve"> و</w:t>
      </w:r>
      <w:r w:rsidRPr="00BC0B92">
        <w:rPr>
          <w:rFonts w:hint="cs"/>
          <w:rtl/>
        </w:rPr>
        <w:t xml:space="preserve"> لذا سیاق آنجا که موجب تعمیم </w:t>
      </w:r>
      <w:r w:rsidR="00FD7C6D" w:rsidRPr="00BC0B92">
        <w:rPr>
          <w:rFonts w:hint="cs"/>
          <w:rtl/>
        </w:rPr>
        <w:t>می‌شود</w:t>
      </w:r>
      <w:r w:rsidRPr="00BC0B92">
        <w:rPr>
          <w:rFonts w:hint="cs"/>
          <w:rtl/>
        </w:rPr>
        <w:t xml:space="preserve"> بیشتر مطابق قواعد است ولی جایی که </w:t>
      </w:r>
      <w:r w:rsidR="004F582C" w:rsidRPr="00BC0B92">
        <w:rPr>
          <w:rFonts w:hint="cs"/>
          <w:rtl/>
        </w:rPr>
        <w:t>می‌خواهد</w:t>
      </w:r>
      <w:r w:rsidRPr="00BC0B92">
        <w:rPr>
          <w:rFonts w:hint="cs"/>
          <w:rtl/>
        </w:rPr>
        <w:t xml:space="preserve"> موجب تضییق بشود این خیلی باید با دقت و وسواس نگاه کرد عین همین </w:t>
      </w:r>
      <w:r w:rsidR="00BC0B92">
        <w:rPr>
          <w:rFonts w:eastAsia="2  Lotus" w:hint="cs"/>
          <w:b/>
          <w:bCs/>
          <w:color w:val="007200"/>
          <w:sz w:val="22"/>
          <w:rtl/>
        </w:rPr>
        <w:t>﴿</w:t>
      </w:r>
      <w:r w:rsidRPr="00BC0B92">
        <w:rPr>
          <w:rFonts w:eastAsia="2  Lotus"/>
          <w:b/>
          <w:bCs/>
          <w:color w:val="007200"/>
          <w:sz w:val="22"/>
          <w:rtl/>
        </w:rPr>
        <w:t>وَلَا تُلْقُوا بِأَيْدِيكُمْ إِلَى التَّهْلُكَةِ</w:t>
      </w:r>
      <w:r w:rsidRPr="00BC0B92">
        <w:rPr>
          <w:rFonts w:eastAsia="2  Lotus" w:hint="cs"/>
          <w:b/>
          <w:bCs/>
          <w:color w:val="007200"/>
          <w:sz w:val="22"/>
          <w:rtl/>
        </w:rPr>
        <w:t xml:space="preserve">﴾ </w:t>
      </w:r>
      <w:r w:rsidRPr="00BC0B92">
        <w:rPr>
          <w:rFonts w:hint="cs"/>
          <w:rtl/>
        </w:rPr>
        <w:t xml:space="preserve">این اگر بخواهد سیاق معنا را بگوید که فقط یعنی همین </w:t>
      </w:r>
      <w:r w:rsidR="00334DEE" w:rsidRPr="00BC0B92">
        <w:rPr>
          <w:rtl/>
        </w:rPr>
        <w:t>«</w:t>
      </w:r>
      <w:r w:rsidRPr="00BC0B92">
        <w:rPr>
          <w:rFonts w:hint="cs"/>
          <w:rtl/>
        </w:rPr>
        <w:t>تهلکه</w:t>
      </w:r>
      <w:r w:rsidR="00334DEE" w:rsidRPr="00BC0B92">
        <w:rPr>
          <w:rtl/>
        </w:rPr>
        <w:t>»</w:t>
      </w:r>
      <w:r w:rsidRPr="00BC0B92">
        <w:rPr>
          <w:rFonts w:hint="cs"/>
          <w:rtl/>
        </w:rPr>
        <w:t xml:space="preserve"> ترک انفاق، این نه. ولی اینکه سیاق بگوید تهلکه معنوی هم مقصود است این </w:t>
      </w:r>
      <w:r w:rsidR="004F582C" w:rsidRPr="00BC0B92">
        <w:rPr>
          <w:rFonts w:hint="cs"/>
          <w:rtl/>
        </w:rPr>
        <w:t>آری</w:t>
      </w:r>
      <w:r w:rsidRPr="00BC0B92">
        <w:rPr>
          <w:rFonts w:hint="cs"/>
          <w:rtl/>
        </w:rPr>
        <w:t>، ولی اطلاق عموم را ضربه نزد این را قبول داریم</w:t>
      </w:r>
    </w:p>
    <w:p w:rsidR="008E416B" w:rsidRPr="00BC0B92" w:rsidRDefault="008E416B" w:rsidP="00EA296E">
      <w:pPr>
        <w:autoSpaceDE w:val="0"/>
        <w:autoSpaceDN w:val="0"/>
        <w:bidi/>
        <w:adjustRightInd w:val="0"/>
        <w:spacing w:after="200" w:line="276" w:lineRule="auto"/>
        <w:ind w:firstLine="429"/>
        <w:jc w:val="both"/>
        <w:rPr>
          <w:rtl/>
        </w:rPr>
      </w:pPr>
      <w:r w:rsidRPr="00BC0B92">
        <w:rPr>
          <w:rFonts w:hint="cs"/>
          <w:rtl/>
        </w:rPr>
        <w:t>این مطلب مهمی است که در</w:t>
      </w:r>
      <w:r w:rsidR="00FD7C6D" w:rsidRPr="00BC0B92">
        <w:rPr>
          <w:rFonts w:hint="cs"/>
          <w:rtl/>
        </w:rPr>
        <w:t xml:space="preserve"> آیات</w:t>
      </w:r>
      <w:r w:rsidRPr="00BC0B92">
        <w:rPr>
          <w:rFonts w:hint="cs"/>
          <w:rtl/>
        </w:rPr>
        <w:t xml:space="preserve"> قران این را مهم </w:t>
      </w:r>
      <w:r w:rsidR="004F582C" w:rsidRPr="00BC0B92">
        <w:rPr>
          <w:rFonts w:hint="cs"/>
          <w:rtl/>
        </w:rPr>
        <w:t>می‌شماریم</w:t>
      </w:r>
      <w:r w:rsidRPr="00BC0B92">
        <w:rPr>
          <w:rFonts w:hint="cs"/>
          <w:rtl/>
        </w:rPr>
        <w:t>.</w:t>
      </w:r>
    </w:p>
    <w:p w:rsidR="008E416B" w:rsidRPr="00BC0B92" w:rsidRDefault="00FD7C6D" w:rsidP="00EA296E">
      <w:pPr>
        <w:autoSpaceDE w:val="0"/>
        <w:autoSpaceDN w:val="0"/>
        <w:bidi/>
        <w:adjustRightInd w:val="0"/>
        <w:spacing w:after="200" w:line="276" w:lineRule="auto"/>
        <w:ind w:firstLine="429"/>
        <w:jc w:val="both"/>
        <w:rPr>
          <w:rtl/>
        </w:rPr>
      </w:pPr>
      <w:r w:rsidRPr="00BC0B92">
        <w:rPr>
          <w:rFonts w:hint="cs"/>
          <w:rtl/>
        </w:rPr>
        <w:t>سؤال</w:t>
      </w:r>
      <w:r w:rsidR="008E416B" w:rsidRPr="00BC0B92">
        <w:rPr>
          <w:rFonts w:hint="cs"/>
          <w:rtl/>
        </w:rPr>
        <w:t xml:space="preserve">: بین سیاق و زبان قران یک ارتباط وسیعی است شما اگر آن نه یا ده دیدگاهی که هست زبان قران را </w:t>
      </w:r>
      <w:r w:rsidR="004F582C" w:rsidRPr="00BC0B92">
        <w:rPr>
          <w:rFonts w:hint="cs"/>
          <w:rtl/>
        </w:rPr>
        <w:t>می‌گوید</w:t>
      </w:r>
      <w:r w:rsidR="008E416B" w:rsidRPr="00BC0B92">
        <w:rPr>
          <w:rFonts w:hint="cs"/>
          <w:rtl/>
        </w:rPr>
        <w:t xml:space="preserve"> سمبلیک است رمزی است قومی است هدایتی است </w:t>
      </w:r>
      <w:r w:rsidR="004F582C" w:rsidRPr="00BC0B92">
        <w:rPr>
          <w:rFonts w:hint="cs"/>
          <w:rtl/>
        </w:rPr>
        <w:t>اشاره‌ای</w:t>
      </w:r>
      <w:r w:rsidR="008E416B" w:rsidRPr="00BC0B92">
        <w:rPr>
          <w:rFonts w:hint="cs"/>
          <w:rtl/>
        </w:rPr>
        <w:t xml:space="preserve"> است هر کدام از </w:t>
      </w:r>
      <w:r w:rsidRPr="00BC0B92">
        <w:rPr>
          <w:rFonts w:hint="cs"/>
          <w:rtl/>
        </w:rPr>
        <w:t>این‌ها</w:t>
      </w:r>
      <w:r w:rsidR="008E416B" w:rsidRPr="00BC0B92">
        <w:rPr>
          <w:rFonts w:hint="cs"/>
          <w:rtl/>
        </w:rPr>
        <w:t xml:space="preserve"> ...</w:t>
      </w:r>
    </w:p>
    <w:p w:rsidR="008E416B" w:rsidRPr="00BC0B92" w:rsidRDefault="008E416B" w:rsidP="00EA296E">
      <w:pPr>
        <w:autoSpaceDE w:val="0"/>
        <w:autoSpaceDN w:val="0"/>
        <w:bidi/>
        <w:adjustRightInd w:val="0"/>
        <w:spacing w:after="200" w:line="276" w:lineRule="auto"/>
        <w:ind w:firstLine="429"/>
        <w:jc w:val="both"/>
        <w:rPr>
          <w:rtl/>
        </w:rPr>
      </w:pPr>
      <w:r w:rsidRPr="00BC0B92">
        <w:rPr>
          <w:rFonts w:hint="cs"/>
          <w:rtl/>
        </w:rPr>
        <w:t xml:space="preserve">جواب: آن یک بحث </w:t>
      </w:r>
      <w:r w:rsidR="004F582C" w:rsidRPr="00BC0B92">
        <w:rPr>
          <w:rFonts w:hint="cs"/>
          <w:rtl/>
        </w:rPr>
        <w:t>ریشه‌ای‌تر</w:t>
      </w:r>
      <w:r w:rsidRPr="00BC0B92">
        <w:rPr>
          <w:rFonts w:hint="cs"/>
          <w:rtl/>
        </w:rPr>
        <w:t xml:space="preserve"> است ما که </w:t>
      </w:r>
      <w:r w:rsidR="004F582C" w:rsidRPr="00BC0B92">
        <w:rPr>
          <w:rFonts w:hint="cs"/>
          <w:rtl/>
        </w:rPr>
        <w:t>می‌گوییم</w:t>
      </w:r>
      <w:r w:rsidRPr="00BC0B92">
        <w:rPr>
          <w:rFonts w:hint="cs"/>
          <w:rtl/>
        </w:rPr>
        <w:t xml:space="preserve"> زبان قران، زبان </w:t>
      </w:r>
      <w:r w:rsidR="004F582C" w:rsidRPr="00BC0B92">
        <w:rPr>
          <w:rFonts w:hint="cs"/>
          <w:rtl/>
        </w:rPr>
        <w:t>واقع‌نماست</w:t>
      </w:r>
      <w:r w:rsidRPr="00BC0B92">
        <w:rPr>
          <w:rFonts w:hint="cs"/>
          <w:rtl/>
        </w:rPr>
        <w:t xml:space="preserve"> حقیقت را بیان </w:t>
      </w:r>
      <w:r w:rsidR="00FD7C6D" w:rsidRPr="00BC0B92">
        <w:rPr>
          <w:rFonts w:hint="cs"/>
          <w:rtl/>
        </w:rPr>
        <w:t>می‌کند</w:t>
      </w:r>
      <w:r w:rsidRPr="00BC0B92">
        <w:rPr>
          <w:rFonts w:hint="cs"/>
          <w:rtl/>
        </w:rPr>
        <w:t xml:space="preserve"> مگر اینکه جایی </w:t>
      </w:r>
      <w:r w:rsidR="004F582C" w:rsidRPr="00BC0B92">
        <w:rPr>
          <w:rFonts w:hint="cs"/>
          <w:rtl/>
        </w:rPr>
        <w:t>قرینه‌ای</w:t>
      </w:r>
      <w:r w:rsidRPr="00BC0B92">
        <w:rPr>
          <w:rFonts w:hint="cs"/>
          <w:rtl/>
        </w:rPr>
        <w:t xml:space="preserve"> باشد که اینجا سمبلیک حرف </w:t>
      </w:r>
      <w:r w:rsidR="004F582C" w:rsidRPr="00BC0B92">
        <w:rPr>
          <w:rFonts w:hint="cs"/>
          <w:rtl/>
        </w:rPr>
        <w:t>می‌زند</w:t>
      </w:r>
      <w:r w:rsidRPr="00BC0B92">
        <w:rPr>
          <w:rFonts w:hint="cs"/>
          <w:rtl/>
        </w:rPr>
        <w:t xml:space="preserve"> و الا اصل این است که زبان </w:t>
      </w:r>
      <w:r w:rsidR="004F582C" w:rsidRPr="00BC0B92">
        <w:rPr>
          <w:rFonts w:hint="cs"/>
          <w:rtl/>
        </w:rPr>
        <w:t>واقعیت‌ها</w:t>
      </w:r>
      <w:r w:rsidRPr="00BC0B92">
        <w:rPr>
          <w:rFonts w:hint="cs"/>
          <w:rtl/>
        </w:rPr>
        <w:t xml:space="preserve"> را بیان </w:t>
      </w:r>
      <w:r w:rsidR="00FD7C6D" w:rsidRPr="00BC0B92">
        <w:rPr>
          <w:rFonts w:hint="cs"/>
          <w:rtl/>
        </w:rPr>
        <w:t>می‌کند</w:t>
      </w:r>
      <w:r w:rsidRPr="00BC0B92">
        <w:rPr>
          <w:rFonts w:hint="cs"/>
          <w:rtl/>
        </w:rPr>
        <w:t xml:space="preserve"> منتها این </w:t>
      </w:r>
      <w:r w:rsidR="004F582C" w:rsidRPr="00BC0B92">
        <w:rPr>
          <w:rFonts w:hint="cs"/>
          <w:rtl/>
        </w:rPr>
        <w:t>واقعیت‌ها</w:t>
      </w:r>
      <w:r w:rsidRPr="00BC0B92">
        <w:rPr>
          <w:rFonts w:hint="cs"/>
          <w:rtl/>
        </w:rPr>
        <w:t xml:space="preserve"> گاهی اخبار است و گاهی انشاء است بعد از این </w:t>
      </w:r>
      <w:r w:rsidR="004F582C" w:rsidRPr="00BC0B92">
        <w:rPr>
          <w:rFonts w:hint="cs"/>
          <w:rtl/>
        </w:rPr>
        <w:t>می‌گوییم</w:t>
      </w:r>
      <w:r w:rsidRPr="00BC0B92">
        <w:rPr>
          <w:rFonts w:hint="cs"/>
          <w:rtl/>
        </w:rPr>
        <w:t xml:space="preserve"> قرار قران بر این است که قاعده بدهد دایره وسیع معنایی را افاده بکند چرا که هم ...</w:t>
      </w:r>
    </w:p>
    <w:p w:rsidR="00EA296E" w:rsidRPr="00BC0B92" w:rsidRDefault="00EA296E" w:rsidP="00EA296E">
      <w:pPr>
        <w:pStyle w:val="Heading1"/>
        <w:bidi/>
        <w:ind w:firstLine="429"/>
        <w:jc w:val="both"/>
        <w:rPr>
          <w:rtl/>
        </w:rPr>
      </w:pPr>
      <w:bookmarkStart w:id="12" w:name="_Toc63639545"/>
      <w:r w:rsidRPr="00BC0B92">
        <w:rPr>
          <w:rFonts w:hint="cs"/>
          <w:rtl/>
        </w:rPr>
        <w:t>توسعه معنایی سیاق در قرآن و روایات</w:t>
      </w:r>
      <w:bookmarkEnd w:id="12"/>
    </w:p>
    <w:p w:rsidR="008E416B" w:rsidRPr="00BC0B92" w:rsidRDefault="008E416B" w:rsidP="00EA296E">
      <w:pPr>
        <w:autoSpaceDE w:val="0"/>
        <w:autoSpaceDN w:val="0"/>
        <w:bidi/>
        <w:adjustRightInd w:val="0"/>
        <w:spacing w:after="200" w:line="276" w:lineRule="auto"/>
        <w:ind w:firstLine="429"/>
        <w:jc w:val="both"/>
        <w:rPr>
          <w:rtl/>
        </w:rPr>
      </w:pPr>
      <w:r w:rsidRPr="00BC0B92">
        <w:rPr>
          <w:rFonts w:hint="cs"/>
          <w:rtl/>
        </w:rPr>
        <w:t xml:space="preserve">انواع قرائن و شواهد داریم که قران یک ظرفیت بسیار </w:t>
      </w:r>
      <w:r w:rsidR="004F582C" w:rsidRPr="00BC0B92">
        <w:rPr>
          <w:rtl/>
        </w:rPr>
        <w:t>غن</w:t>
      </w:r>
      <w:r w:rsidR="004F582C" w:rsidRPr="00BC0B92">
        <w:rPr>
          <w:rFonts w:hint="cs"/>
          <w:rtl/>
        </w:rPr>
        <w:t>ی‌</w:t>
      </w:r>
      <w:r w:rsidR="004F582C" w:rsidRPr="00BC0B92">
        <w:rPr>
          <w:rFonts w:hint="eastAsia"/>
          <w:rtl/>
        </w:rPr>
        <w:t>ا</w:t>
      </w:r>
      <w:r w:rsidR="004F582C" w:rsidRPr="00BC0B92">
        <w:rPr>
          <w:rFonts w:hint="cs"/>
          <w:rtl/>
        </w:rPr>
        <w:t>ی</w:t>
      </w:r>
      <w:r w:rsidRPr="00BC0B92">
        <w:rPr>
          <w:rFonts w:hint="cs"/>
          <w:rtl/>
        </w:rPr>
        <w:t xml:space="preserve"> را احراز کرده است آن ظرفیت بسیار غنی معنایی قران موجب </w:t>
      </w:r>
      <w:r w:rsidR="00FD7C6D" w:rsidRPr="00BC0B92">
        <w:rPr>
          <w:rFonts w:hint="cs"/>
          <w:rtl/>
        </w:rPr>
        <w:t>می‌شود</w:t>
      </w:r>
      <w:r w:rsidRPr="00BC0B92">
        <w:rPr>
          <w:rFonts w:hint="cs"/>
          <w:rtl/>
        </w:rPr>
        <w:t xml:space="preserve"> که ما سیاق را وقتی </w:t>
      </w:r>
      <w:r w:rsidR="004F582C" w:rsidRPr="00BC0B92">
        <w:rPr>
          <w:rFonts w:hint="cs"/>
          <w:rtl/>
        </w:rPr>
        <w:t>می‌خواهد</w:t>
      </w:r>
      <w:r w:rsidRPr="00BC0B92">
        <w:rPr>
          <w:rFonts w:hint="cs"/>
          <w:rtl/>
        </w:rPr>
        <w:t xml:space="preserve"> </w:t>
      </w:r>
      <w:r w:rsidR="004F582C" w:rsidRPr="00BC0B92">
        <w:rPr>
          <w:rtl/>
        </w:rPr>
        <w:t>محدودساز</w:t>
      </w:r>
      <w:r w:rsidR="004F582C" w:rsidRPr="00BC0B92">
        <w:rPr>
          <w:rFonts w:hint="cs"/>
          <w:rtl/>
        </w:rPr>
        <w:t>ی</w:t>
      </w:r>
      <w:r w:rsidRPr="00BC0B92">
        <w:rPr>
          <w:rFonts w:hint="cs"/>
          <w:rtl/>
        </w:rPr>
        <w:t xml:space="preserve"> بکند خیلی وقعی ننهیم. در روایات به این شدت و حدّت نیست</w:t>
      </w:r>
    </w:p>
    <w:p w:rsidR="008E416B" w:rsidRPr="00BC0B92" w:rsidRDefault="008E416B" w:rsidP="00EA296E">
      <w:pPr>
        <w:autoSpaceDE w:val="0"/>
        <w:autoSpaceDN w:val="0"/>
        <w:bidi/>
        <w:adjustRightInd w:val="0"/>
        <w:spacing w:after="200" w:line="276" w:lineRule="auto"/>
        <w:ind w:firstLine="429"/>
        <w:jc w:val="both"/>
        <w:rPr>
          <w:rtl/>
        </w:rPr>
      </w:pPr>
      <w:r w:rsidRPr="00BC0B92">
        <w:rPr>
          <w:rFonts w:hint="cs"/>
          <w:rtl/>
        </w:rPr>
        <w:t xml:space="preserve">ولی وقتی سیاق موجب </w:t>
      </w:r>
      <w:r w:rsidR="00FD7C6D" w:rsidRPr="00BC0B92">
        <w:rPr>
          <w:rFonts w:hint="cs"/>
          <w:rtl/>
        </w:rPr>
        <w:t>می‌شود</w:t>
      </w:r>
      <w:r w:rsidRPr="00BC0B92">
        <w:rPr>
          <w:rFonts w:hint="cs"/>
          <w:rtl/>
        </w:rPr>
        <w:t xml:space="preserve"> آن توسعه معنایی را تحکیم و تثبیت بکند، چرا، به آن وقع بیشتری </w:t>
      </w:r>
      <w:r w:rsidR="004F582C" w:rsidRPr="00BC0B92">
        <w:rPr>
          <w:rFonts w:hint="cs"/>
          <w:rtl/>
        </w:rPr>
        <w:t>می‌گذاریم</w:t>
      </w:r>
    </w:p>
    <w:p w:rsidR="008E416B" w:rsidRPr="00BC0B92" w:rsidRDefault="008E416B" w:rsidP="00EA296E">
      <w:pPr>
        <w:autoSpaceDE w:val="0"/>
        <w:autoSpaceDN w:val="0"/>
        <w:bidi/>
        <w:adjustRightInd w:val="0"/>
        <w:spacing w:after="200" w:line="276" w:lineRule="auto"/>
        <w:ind w:firstLine="429"/>
        <w:jc w:val="both"/>
        <w:rPr>
          <w:rtl/>
        </w:rPr>
      </w:pPr>
      <w:r w:rsidRPr="00BC0B92">
        <w:rPr>
          <w:rFonts w:hint="cs"/>
          <w:rtl/>
        </w:rPr>
        <w:t xml:space="preserve">در عین اینکه این علی الاصول است یک جایی ممکن است آن بافت و ترکیب </w:t>
      </w:r>
      <w:r w:rsidR="004F582C" w:rsidRPr="00BC0B92">
        <w:rPr>
          <w:rFonts w:hint="cs"/>
          <w:rtl/>
        </w:rPr>
        <w:t>آن‌قدر</w:t>
      </w:r>
      <w:r w:rsidRPr="00BC0B92">
        <w:rPr>
          <w:rFonts w:hint="cs"/>
          <w:rtl/>
        </w:rPr>
        <w:t xml:space="preserve"> قوی باشد که ظهور را محدد بکند عیبی ندارد آن را </w:t>
      </w:r>
      <w:r w:rsidR="004F582C" w:rsidRPr="00BC0B92">
        <w:rPr>
          <w:rFonts w:hint="cs"/>
          <w:rtl/>
        </w:rPr>
        <w:t>می‌پذیریم</w:t>
      </w:r>
      <w:r w:rsidRPr="00BC0B92">
        <w:rPr>
          <w:rFonts w:hint="cs"/>
          <w:rtl/>
        </w:rPr>
        <w:t xml:space="preserve"> ولی حالت استثنایی.</w:t>
      </w:r>
    </w:p>
    <w:p w:rsidR="008E416B" w:rsidRPr="00BC0B92" w:rsidRDefault="008E416B" w:rsidP="00EA296E">
      <w:pPr>
        <w:autoSpaceDE w:val="0"/>
        <w:autoSpaceDN w:val="0"/>
        <w:bidi/>
        <w:adjustRightInd w:val="0"/>
        <w:spacing w:after="200" w:line="276" w:lineRule="auto"/>
        <w:ind w:firstLine="429"/>
        <w:jc w:val="both"/>
        <w:rPr>
          <w:rtl/>
        </w:rPr>
      </w:pPr>
      <w:r w:rsidRPr="00BC0B92">
        <w:rPr>
          <w:rFonts w:hint="cs"/>
          <w:rtl/>
        </w:rPr>
        <w:t>این هم از این جهت.</w:t>
      </w:r>
    </w:p>
    <w:p w:rsidR="00EA296E" w:rsidRPr="00BC0B92" w:rsidRDefault="00EA296E" w:rsidP="00EA296E">
      <w:pPr>
        <w:pStyle w:val="Heading1"/>
        <w:bidi/>
        <w:ind w:firstLine="429"/>
        <w:jc w:val="both"/>
        <w:rPr>
          <w:rtl/>
        </w:rPr>
      </w:pPr>
      <w:bookmarkStart w:id="13" w:name="_Toc63639546"/>
      <w:r w:rsidRPr="00BC0B92">
        <w:rPr>
          <w:rFonts w:hint="cs"/>
          <w:rtl/>
        </w:rPr>
        <w:lastRenderedPageBreak/>
        <w:t>نسبت سیاق با تنقیح مناط و الغاء خصوصیت</w:t>
      </w:r>
      <w:bookmarkEnd w:id="13"/>
    </w:p>
    <w:p w:rsidR="008E416B" w:rsidRPr="00BC0B92" w:rsidRDefault="008E416B" w:rsidP="00EA296E">
      <w:pPr>
        <w:autoSpaceDE w:val="0"/>
        <w:autoSpaceDN w:val="0"/>
        <w:bidi/>
        <w:adjustRightInd w:val="0"/>
        <w:spacing w:after="200" w:line="276" w:lineRule="auto"/>
        <w:ind w:firstLine="429"/>
        <w:jc w:val="both"/>
        <w:rPr>
          <w:rtl/>
        </w:rPr>
      </w:pPr>
      <w:r w:rsidRPr="00BC0B92">
        <w:rPr>
          <w:rFonts w:hint="cs"/>
          <w:rtl/>
        </w:rPr>
        <w:t xml:space="preserve">نکته اخیر ما در اینجا این است که ما در تنقیح مناط و الغاء خصوصیت و </w:t>
      </w:r>
      <w:r w:rsidR="00FD7C6D" w:rsidRPr="00BC0B92">
        <w:rPr>
          <w:rFonts w:hint="cs"/>
          <w:rtl/>
        </w:rPr>
        <w:t>این‌ها</w:t>
      </w:r>
      <w:r w:rsidRPr="00BC0B92">
        <w:rPr>
          <w:rFonts w:hint="cs"/>
          <w:rtl/>
        </w:rPr>
        <w:t xml:space="preserve"> </w:t>
      </w:r>
      <w:r w:rsidR="004F582C" w:rsidRPr="00BC0B92">
        <w:rPr>
          <w:rFonts w:hint="cs"/>
          <w:rtl/>
        </w:rPr>
        <w:t>قبلاً</w:t>
      </w:r>
      <w:r w:rsidRPr="00BC0B92">
        <w:rPr>
          <w:rFonts w:hint="cs"/>
          <w:rtl/>
        </w:rPr>
        <w:t xml:space="preserve"> نکاتی را گفتیم و از </w:t>
      </w:r>
      <w:r w:rsidR="004F582C" w:rsidRPr="00BC0B92">
        <w:rPr>
          <w:rFonts w:hint="cs"/>
          <w:rtl/>
        </w:rPr>
        <w:t>جمله این</w:t>
      </w:r>
      <w:r w:rsidRPr="00BC0B92">
        <w:rPr>
          <w:rFonts w:hint="cs"/>
          <w:rtl/>
        </w:rPr>
        <w:t xml:space="preserve"> است که نسبت سیاق با تنقیح مناط و الغاء خصوصیت چیست؟</w:t>
      </w:r>
    </w:p>
    <w:p w:rsidR="008E416B" w:rsidRPr="00BC0B92" w:rsidRDefault="008E416B" w:rsidP="00EA296E">
      <w:pPr>
        <w:autoSpaceDE w:val="0"/>
        <w:autoSpaceDN w:val="0"/>
        <w:bidi/>
        <w:adjustRightInd w:val="0"/>
        <w:spacing w:after="200" w:line="276" w:lineRule="auto"/>
        <w:ind w:firstLine="429"/>
        <w:jc w:val="both"/>
        <w:rPr>
          <w:rtl/>
        </w:rPr>
      </w:pPr>
      <w:r w:rsidRPr="00BC0B92">
        <w:rPr>
          <w:rFonts w:hint="cs"/>
          <w:rtl/>
        </w:rPr>
        <w:t>این هم یک بحث است که نسبت سیاق و تنقیح مناط و الغاء خصوصیت چیست؟</w:t>
      </w:r>
    </w:p>
    <w:p w:rsidR="008E416B" w:rsidRPr="00BC0B92" w:rsidRDefault="008E416B" w:rsidP="00EA296E">
      <w:pPr>
        <w:autoSpaceDE w:val="0"/>
        <w:autoSpaceDN w:val="0"/>
        <w:bidi/>
        <w:adjustRightInd w:val="0"/>
        <w:spacing w:after="200" w:line="276" w:lineRule="auto"/>
        <w:ind w:firstLine="429"/>
        <w:jc w:val="both"/>
        <w:rPr>
          <w:rtl/>
        </w:rPr>
      </w:pPr>
      <w:r w:rsidRPr="00BC0B92">
        <w:rPr>
          <w:rFonts w:hint="cs"/>
          <w:rtl/>
        </w:rPr>
        <w:t xml:space="preserve">پاسخ به این ترتیب است که در مباحث پیشین </w:t>
      </w:r>
      <w:r w:rsidR="00FD7C6D" w:rsidRPr="00BC0B92">
        <w:rPr>
          <w:rFonts w:hint="cs"/>
          <w:rtl/>
        </w:rPr>
        <w:t>تأکید</w:t>
      </w:r>
      <w:r w:rsidRPr="00BC0B92">
        <w:rPr>
          <w:rFonts w:hint="cs"/>
          <w:rtl/>
        </w:rPr>
        <w:t xml:space="preserve"> شد که تنقیح مناط و الغاء خصوصیت ریشه است و قرائن و شواهد متعدد </w:t>
      </w:r>
      <w:r w:rsidR="00FD7C6D" w:rsidRPr="00BC0B92">
        <w:rPr>
          <w:rFonts w:hint="cs"/>
          <w:rtl/>
        </w:rPr>
        <w:t>می‌آید</w:t>
      </w:r>
      <w:r w:rsidRPr="00BC0B92">
        <w:rPr>
          <w:rFonts w:hint="cs"/>
          <w:rtl/>
        </w:rPr>
        <w:t xml:space="preserve"> کمک </w:t>
      </w:r>
      <w:r w:rsidR="00FD7C6D" w:rsidRPr="00BC0B92">
        <w:rPr>
          <w:rFonts w:hint="cs"/>
          <w:rtl/>
        </w:rPr>
        <w:t>می‌کند</w:t>
      </w:r>
      <w:r w:rsidRPr="00BC0B92">
        <w:rPr>
          <w:rFonts w:hint="cs"/>
          <w:rtl/>
        </w:rPr>
        <w:t xml:space="preserve"> برای تنقیح مناط و الغاء خصوصیت، از جمله مثل مناسبات حکم و موضوع، </w:t>
      </w:r>
      <w:r w:rsidR="00FD7C6D" w:rsidRPr="00BC0B92">
        <w:rPr>
          <w:rFonts w:hint="cs"/>
          <w:rtl/>
        </w:rPr>
        <w:t>می‌گفتیم</w:t>
      </w:r>
      <w:r w:rsidRPr="00BC0B92">
        <w:rPr>
          <w:rFonts w:hint="cs"/>
          <w:rtl/>
        </w:rPr>
        <w:t xml:space="preserve"> </w:t>
      </w:r>
      <w:r w:rsidR="00FD7C6D" w:rsidRPr="00BC0B92">
        <w:rPr>
          <w:rFonts w:hint="cs"/>
          <w:rtl/>
        </w:rPr>
        <w:t>این‌ها</w:t>
      </w:r>
      <w:r w:rsidRPr="00BC0B92">
        <w:rPr>
          <w:rFonts w:hint="cs"/>
          <w:rtl/>
        </w:rPr>
        <w:t xml:space="preserve"> در عرض هم نیستند تنقیح مناط و الغاء خصوصیت، حالا یکی بدانیم و یا با یک تفاوت اجمال و تفصیل بدانیم، </w:t>
      </w:r>
      <w:r w:rsidR="00FD7C6D" w:rsidRPr="00BC0B92">
        <w:rPr>
          <w:rFonts w:hint="cs"/>
          <w:rtl/>
        </w:rPr>
        <w:t>این‌ها</w:t>
      </w:r>
      <w:r w:rsidRPr="00BC0B92">
        <w:rPr>
          <w:rFonts w:hint="cs"/>
          <w:rtl/>
        </w:rPr>
        <w:t xml:space="preserve"> اسباب اصلی تعدیه یا تضییق حکم هستند و چیزی که قرینه آن </w:t>
      </w:r>
      <w:r w:rsidR="00FD7C6D" w:rsidRPr="00BC0B92">
        <w:rPr>
          <w:rFonts w:hint="cs"/>
          <w:rtl/>
        </w:rPr>
        <w:t>می‌شود</w:t>
      </w:r>
      <w:r w:rsidRPr="00BC0B92">
        <w:rPr>
          <w:rFonts w:hint="cs"/>
          <w:rtl/>
        </w:rPr>
        <w:t xml:space="preserve"> امور متعدد است که یکی مناسبات حکم و موضوع است که موجب </w:t>
      </w:r>
      <w:r w:rsidR="00FD7C6D" w:rsidRPr="00BC0B92">
        <w:rPr>
          <w:rFonts w:hint="cs"/>
          <w:rtl/>
        </w:rPr>
        <w:t>می‌شود</w:t>
      </w:r>
      <w:r w:rsidRPr="00BC0B92">
        <w:rPr>
          <w:rFonts w:hint="cs"/>
          <w:rtl/>
        </w:rPr>
        <w:t xml:space="preserve"> که ما الغاء خصوصیت یا تنقیح مناط بکنیم مناسبات حکم و موضوع در عرض آنها نیست، آن که اصل است علت است که </w:t>
      </w:r>
      <w:r w:rsidR="00FD7C6D" w:rsidRPr="00BC0B92">
        <w:rPr>
          <w:rFonts w:hint="cs"/>
          <w:rtl/>
        </w:rPr>
        <w:t>آدم</w:t>
      </w:r>
      <w:r w:rsidRPr="00BC0B92">
        <w:rPr>
          <w:rFonts w:hint="cs"/>
          <w:rtl/>
        </w:rPr>
        <w:t xml:space="preserve"> به علت دسترسی پیدا بکند حالا علی التفصیل یا علی الاجمال. بسیاری از چیزهای دیگر مثل قیاس، استحسان، مناسبات حکم و موضوع و ... همه </w:t>
      </w:r>
      <w:r w:rsidR="004F582C" w:rsidRPr="00BC0B92">
        <w:rPr>
          <w:rFonts w:hint="cs"/>
          <w:rtl/>
        </w:rPr>
        <w:t>ابزارها</w:t>
      </w:r>
      <w:r w:rsidRPr="00BC0B92">
        <w:rPr>
          <w:rFonts w:hint="cs"/>
          <w:rtl/>
        </w:rPr>
        <w:t xml:space="preserve"> و ادوات و مقدماتی هستند که ما را به تنقیح یا الغاء برسانند.</w:t>
      </w:r>
    </w:p>
    <w:p w:rsidR="008E416B" w:rsidRPr="00BC0B92" w:rsidRDefault="008E416B" w:rsidP="00EA296E">
      <w:pPr>
        <w:autoSpaceDE w:val="0"/>
        <w:autoSpaceDN w:val="0"/>
        <w:bidi/>
        <w:adjustRightInd w:val="0"/>
        <w:spacing w:after="200" w:line="276" w:lineRule="auto"/>
        <w:ind w:firstLine="429"/>
        <w:jc w:val="both"/>
        <w:rPr>
          <w:rtl/>
        </w:rPr>
      </w:pPr>
      <w:r w:rsidRPr="00BC0B92">
        <w:rPr>
          <w:rFonts w:hint="cs"/>
          <w:rtl/>
        </w:rPr>
        <w:t xml:space="preserve">این چیزی است که سابق </w:t>
      </w:r>
      <w:r w:rsidR="00FD7C6D" w:rsidRPr="00BC0B92">
        <w:rPr>
          <w:rFonts w:hint="cs"/>
          <w:rtl/>
        </w:rPr>
        <w:t>می‌گفتیم</w:t>
      </w:r>
    </w:p>
    <w:p w:rsidR="008E416B" w:rsidRPr="00BC0B92" w:rsidRDefault="004F582C" w:rsidP="00EA296E">
      <w:pPr>
        <w:autoSpaceDE w:val="0"/>
        <w:autoSpaceDN w:val="0"/>
        <w:bidi/>
        <w:adjustRightInd w:val="0"/>
        <w:spacing w:after="200" w:line="276" w:lineRule="auto"/>
        <w:ind w:firstLine="429"/>
        <w:jc w:val="both"/>
        <w:rPr>
          <w:rtl/>
        </w:rPr>
      </w:pPr>
      <w:r w:rsidRPr="00BC0B92">
        <w:rPr>
          <w:rFonts w:hint="cs"/>
          <w:rtl/>
        </w:rPr>
        <w:t>طبعاً</w:t>
      </w:r>
      <w:r w:rsidR="008E416B" w:rsidRPr="00BC0B92">
        <w:rPr>
          <w:rFonts w:hint="cs"/>
          <w:rtl/>
        </w:rPr>
        <w:t xml:space="preserve"> سیاق هم یکی از این مجموعه قرائنی است که کمک </w:t>
      </w:r>
      <w:r w:rsidR="00FD7C6D" w:rsidRPr="00BC0B92">
        <w:rPr>
          <w:rFonts w:hint="cs"/>
          <w:rtl/>
        </w:rPr>
        <w:t>می‌کند</w:t>
      </w:r>
      <w:r w:rsidR="008E416B" w:rsidRPr="00BC0B92">
        <w:rPr>
          <w:rFonts w:hint="cs"/>
          <w:rtl/>
        </w:rPr>
        <w:t xml:space="preserve"> برای اینکه ما الغاء خصوصیت بکنیم یا تنقیح مناط بکنیم و تعمیم بدهیم. از طرف دیگر سیاق گاهی موجب تحدید و تضییق </w:t>
      </w:r>
      <w:r w:rsidR="00FD7C6D" w:rsidRPr="00BC0B92">
        <w:rPr>
          <w:rFonts w:hint="cs"/>
          <w:rtl/>
        </w:rPr>
        <w:t>می‌شود</w:t>
      </w:r>
      <w:r w:rsidR="008E416B" w:rsidRPr="00BC0B92">
        <w:rPr>
          <w:rFonts w:hint="cs"/>
          <w:rtl/>
        </w:rPr>
        <w:t>.</w:t>
      </w:r>
    </w:p>
    <w:p w:rsidR="008E416B" w:rsidRPr="00BC0B92" w:rsidRDefault="008E416B" w:rsidP="00EA296E">
      <w:pPr>
        <w:autoSpaceDE w:val="0"/>
        <w:autoSpaceDN w:val="0"/>
        <w:bidi/>
        <w:adjustRightInd w:val="0"/>
        <w:spacing w:after="200" w:line="276" w:lineRule="auto"/>
        <w:ind w:firstLine="429"/>
        <w:jc w:val="both"/>
        <w:rPr>
          <w:rtl/>
        </w:rPr>
      </w:pPr>
      <w:r w:rsidRPr="00BC0B92">
        <w:rPr>
          <w:rFonts w:hint="cs"/>
          <w:rtl/>
        </w:rPr>
        <w:t xml:space="preserve">بنابراین سیاق </w:t>
      </w:r>
      <w:r w:rsidR="00FD7C6D" w:rsidRPr="00BC0B92">
        <w:rPr>
          <w:rFonts w:hint="cs"/>
          <w:rtl/>
        </w:rPr>
        <w:t>می‌تواند</w:t>
      </w:r>
      <w:r w:rsidRPr="00BC0B92">
        <w:rPr>
          <w:rFonts w:hint="cs"/>
          <w:rtl/>
        </w:rPr>
        <w:t xml:space="preserve"> موجب تعدیه حکم بشود، تعمیم حکم بشود، تعمیم مدلول جمله بشود و همان یکی از قرائنی که ما را به مناط و الغاء خصوصیت </w:t>
      </w:r>
      <w:r w:rsidR="004F582C" w:rsidRPr="00BC0B92">
        <w:rPr>
          <w:rFonts w:hint="cs"/>
          <w:rtl/>
        </w:rPr>
        <w:t>می‌رساند</w:t>
      </w:r>
      <w:r w:rsidRPr="00BC0B92">
        <w:rPr>
          <w:rFonts w:hint="cs"/>
          <w:rtl/>
        </w:rPr>
        <w:t>.</w:t>
      </w:r>
    </w:p>
    <w:p w:rsidR="008E416B" w:rsidRPr="00BC0B92" w:rsidRDefault="008E416B" w:rsidP="00EA296E">
      <w:pPr>
        <w:autoSpaceDE w:val="0"/>
        <w:autoSpaceDN w:val="0"/>
        <w:bidi/>
        <w:adjustRightInd w:val="0"/>
        <w:spacing w:after="200" w:line="276" w:lineRule="auto"/>
        <w:ind w:firstLine="429"/>
        <w:jc w:val="both"/>
        <w:rPr>
          <w:rtl/>
        </w:rPr>
      </w:pPr>
      <w:r w:rsidRPr="00BC0B92">
        <w:rPr>
          <w:rFonts w:hint="cs"/>
          <w:rtl/>
        </w:rPr>
        <w:t xml:space="preserve">و البته گاهی سیاق تضییق </w:t>
      </w:r>
      <w:r w:rsidR="00FD7C6D" w:rsidRPr="00BC0B92">
        <w:rPr>
          <w:rFonts w:hint="cs"/>
          <w:rtl/>
        </w:rPr>
        <w:t>می‌کند</w:t>
      </w:r>
      <w:r w:rsidRPr="00BC0B92">
        <w:rPr>
          <w:rFonts w:hint="cs"/>
          <w:rtl/>
        </w:rPr>
        <w:t xml:space="preserve"> در این </w:t>
      </w:r>
      <w:r w:rsidR="004F582C" w:rsidRPr="00BC0B92">
        <w:rPr>
          <w:rFonts w:hint="cs"/>
          <w:rtl/>
        </w:rPr>
        <w:t>مثال‌هایی</w:t>
      </w:r>
      <w:r w:rsidRPr="00BC0B92">
        <w:rPr>
          <w:rFonts w:hint="cs"/>
          <w:rtl/>
        </w:rPr>
        <w:t xml:space="preserve"> که زدیم </w:t>
      </w:r>
      <w:r w:rsidR="00FD7C6D" w:rsidRPr="00BC0B92">
        <w:rPr>
          <w:rFonts w:hint="cs"/>
          <w:rtl/>
        </w:rPr>
        <w:t>مثلاً</w:t>
      </w:r>
      <w:r w:rsidRPr="00BC0B92">
        <w:rPr>
          <w:rFonts w:hint="cs"/>
          <w:rtl/>
        </w:rPr>
        <w:t xml:space="preserve"> در </w:t>
      </w:r>
      <w:r w:rsidR="00BC0B92">
        <w:rPr>
          <w:rFonts w:eastAsia="2  Lotus" w:hint="cs"/>
          <w:b/>
          <w:bCs/>
          <w:color w:val="007200"/>
          <w:sz w:val="22"/>
          <w:rtl/>
        </w:rPr>
        <w:t>﴿</w:t>
      </w:r>
      <w:r w:rsidRPr="00BC0B92">
        <w:rPr>
          <w:rFonts w:eastAsia="2  Lotus"/>
          <w:b/>
          <w:bCs/>
          <w:color w:val="007200"/>
          <w:sz w:val="22"/>
          <w:rtl/>
        </w:rPr>
        <w:t>وَلَا تُلْقُوا بِأَيْدِيكُمْ إِلَى التَّهْلُكَةِ</w:t>
      </w:r>
      <w:r w:rsidRPr="00BC0B92">
        <w:rPr>
          <w:rFonts w:eastAsia="2  Lotus" w:hint="cs"/>
          <w:b/>
          <w:bCs/>
          <w:color w:val="007200"/>
          <w:sz w:val="22"/>
          <w:rtl/>
        </w:rPr>
        <w:t xml:space="preserve">﴾ </w:t>
      </w:r>
      <w:r w:rsidRPr="00BC0B92">
        <w:rPr>
          <w:rFonts w:hint="cs"/>
          <w:rtl/>
        </w:rPr>
        <w:t xml:space="preserve">اگر سیاق را کسی خیلی قوی بداند </w:t>
      </w:r>
      <w:r w:rsidR="004F582C" w:rsidRPr="00BC0B92">
        <w:rPr>
          <w:rFonts w:hint="cs"/>
          <w:rtl/>
        </w:rPr>
        <w:t>می‌گوید</w:t>
      </w:r>
      <w:r w:rsidRPr="00BC0B92">
        <w:rPr>
          <w:rFonts w:hint="cs"/>
          <w:rtl/>
        </w:rPr>
        <w:t xml:space="preserve"> سیاق این را تحدید کرده است و </w:t>
      </w:r>
      <w:r w:rsidR="004F582C" w:rsidRPr="00BC0B92">
        <w:rPr>
          <w:rFonts w:hint="cs"/>
          <w:rtl/>
        </w:rPr>
        <w:t>می‌گوید</w:t>
      </w:r>
      <w:r w:rsidRPr="00BC0B92">
        <w:rPr>
          <w:rFonts w:hint="cs"/>
          <w:rtl/>
        </w:rPr>
        <w:t xml:space="preserve"> </w:t>
      </w:r>
      <w:r w:rsidR="00334DEE" w:rsidRPr="00BC0B92">
        <w:rPr>
          <w:rtl/>
        </w:rPr>
        <w:t>«</w:t>
      </w:r>
      <w:r w:rsidRPr="00BC0B92">
        <w:rPr>
          <w:rFonts w:hint="cs"/>
          <w:rtl/>
        </w:rPr>
        <w:t>تهلکه</w:t>
      </w:r>
      <w:r w:rsidR="00334DEE" w:rsidRPr="00BC0B92">
        <w:rPr>
          <w:rtl/>
        </w:rPr>
        <w:t>»</w:t>
      </w:r>
      <w:r w:rsidRPr="00BC0B92">
        <w:rPr>
          <w:rFonts w:hint="cs"/>
          <w:rtl/>
        </w:rPr>
        <w:t xml:space="preserve"> اینجا معنوی است.</w:t>
      </w:r>
    </w:p>
    <w:p w:rsidR="008E416B" w:rsidRPr="00BC0B92" w:rsidRDefault="008E416B" w:rsidP="00BC0B92">
      <w:pPr>
        <w:autoSpaceDE w:val="0"/>
        <w:autoSpaceDN w:val="0"/>
        <w:bidi/>
        <w:adjustRightInd w:val="0"/>
        <w:spacing w:after="200" w:line="276" w:lineRule="auto"/>
        <w:ind w:firstLine="429"/>
        <w:jc w:val="both"/>
        <w:rPr>
          <w:rtl/>
        </w:rPr>
      </w:pPr>
      <w:r w:rsidRPr="00BC0B92">
        <w:rPr>
          <w:rFonts w:hint="cs"/>
          <w:rtl/>
        </w:rPr>
        <w:t xml:space="preserve">البته در این </w:t>
      </w:r>
      <w:r w:rsidR="004F582C" w:rsidRPr="00BC0B92">
        <w:rPr>
          <w:rFonts w:hint="cs"/>
          <w:rtl/>
        </w:rPr>
        <w:t>آیه</w:t>
      </w:r>
      <w:r w:rsidRPr="00BC0B92">
        <w:rPr>
          <w:rFonts w:hint="cs"/>
          <w:rtl/>
        </w:rPr>
        <w:t xml:space="preserve"> ممکن است کسی بگوید </w:t>
      </w:r>
      <w:r w:rsidRPr="00BC0B92">
        <w:rPr>
          <w:rFonts w:eastAsia="2  Lotus" w:hint="cs"/>
          <w:b/>
          <w:bCs/>
          <w:color w:val="007200"/>
          <w:sz w:val="22"/>
          <w:rtl/>
        </w:rPr>
        <w:t>﴿</w:t>
      </w:r>
      <w:r w:rsidRPr="00BC0B92">
        <w:rPr>
          <w:rFonts w:eastAsia="2  Lotus"/>
          <w:b/>
          <w:bCs/>
          <w:color w:val="007200"/>
          <w:sz w:val="22"/>
          <w:rtl/>
        </w:rPr>
        <w:t>وَلَا تُلْقُوا بِأَيْدِيكُمْ إِلَى التَّهْلُكَةِ</w:t>
      </w:r>
      <w:r w:rsidRPr="00BC0B92">
        <w:rPr>
          <w:rFonts w:eastAsia="2  Lotus" w:hint="cs"/>
          <w:b/>
          <w:bCs/>
          <w:color w:val="007200"/>
          <w:sz w:val="22"/>
          <w:rtl/>
        </w:rPr>
        <w:t xml:space="preserve">﴾ </w:t>
      </w:r>
      <w:r w:rsidRPr="00BC0B92">
        <w:rPr>
          <w:rFonts w:hint="cs"/>
          <w:rtl/>
        </w:rPr>
        <w:t xml:space="preserve">که </w:t>
      </w:r>
      <w:r w:rsidR="004F582C" w:rsidRPr="00BC0B92">
        <w:rPr>
          <w:rFonts w:hint="cs"/>
          <w:rtl/>
        </w:rPr>
        <w:t>می‌گوییم</w:t>
      </w:r>
      <w:r w:rsidRPr="00BC0B92">
        <w:rPr>
          <w:rFonts w:hint="cs"/>
          <w:rtl/>
        </w:rPr>
        <w:t xml:space="preserve"> ظهور </w:t>
      </w:r>
      <w:r w:rsidR="004F582C" w:rsidRPr="00BC0B92">
        <w:rPr>
          <w:rFonts w:hint="cs"/>
          <w:rtl/>
        </w:rPr>
        <w:t>اولیه‌اش</w:t>
      </w:r>
      <w:r w:rsidRPr="00BC0B92">
        <w:rPr>
          <w:rFonts w:hint="cs"/>
          <w:rtl/>
        </w:rPr>
        <w:t xml:space="preserve"> همان </w:t>
      </w:r>
      <w:r w:rsidR="00962353" w:rsidRPr="00BC0B92">
        <w:rPr>
          <w:rFonts w:hint="cs"/>
          <w:rtl/>
        </w:rPr>
        <w:t xml:space="preserve">هلاکت مادی است و </w:t>
      </w:r>
      <w:r w:rsidR="004F582C" w:rsidRPr="00BC0B92">
        <w:rPr>
          <w:rFonts w:hint="cs"/>
          <w:rtl/>
        </w:rPr>
        <w:t>می‌گوید</w:t>
      </w:r>
      <w:r w:rsidR="00962353" w:rsidRPr="00BC0B92">
        <w:rPr>
          <w:rFonts w:hint="cs"/>
          <w:rtl/>
        </w:rPr>
        <w:t xml:space="preserve"> خودتان را به هلاکت میفکنید سیاق این را تعمیم </w:t>
      </w:r>
      <w:r w:rsidR="004F582C" w:rsidRPr="00BC0B92">
        <w:rPr>
          <w:rFonts w:hint="cs"/>
          <w:rtl/>
        </w:rPr>
        <w:t>می‌دهد</w:t>
      </w:r>
      <w:r w:rsidR="00962353" w:rsidRPr="00BC0B92">
        <w:rPr>
          <w:rFonts w:hint="cs"/>
          <w:rtl/>
        </w:rPr>
        <w:t xml:space="preserve"> و </w:t>
      </w:r>
      <w:r w:rsidR="004F582C" w:rsidRPr="00BC0B92">
        <w:rPr>
          <w:rFonts w:hint="cs"/>
          <w:rtl/>
        </w:rPr>
        <w:t>می‌گوید</w:t>
      </w:r>
      <w:r w:rsidR="00962353" w:rsidRPr="00BC0B92">
        <w:rPr>
          <w:rFonts w:hint="cs"/>
          <w:rtl/>
        </w:rPr>
        <w:t xml:space="preserve"> علاوه بر هلاکت مادی، هلاکت معنوی هم هست تا با آن ترک انفاق سازگار باشد این تقریر را هم اینجا </w:t>
      </w:r>
      <w:r w:rsidR="00FD7C6D" w:rsidRPr="00BC0B92">
        <w:rPr>
          <w:rFonts w:hint="cs"/>
          <w:rtl/>
        </w:rPr>
        <w:t>می‌شود</w:t>
      </w:r>
      <w:r w:rsidR="00962353" w:rsidRPr="00BC0B92">
        <w:rPr>
          <w:rFonts w:hint="cs"/>
          <w:rtl/>
        </w:rPr>
        <w:t xml:space="preserve"> به عمل آورد.</w:t>
      </w:r>
    </w:p>
    <w:p w:rsidR="00962353" w:rsidRPr="00BC0B92" w:rsidRDefault="00962353" w:rsidP="00EA296E">
      <w:pPr>
        <w:autoSpaceDE w:val="0"/>
        <w:autoSpaceDN w:val="0"/>
        <w:bidi/>
        <w:adjustRightInd w:val="0"/>
        <w:spacing w:after="200" w:line="276" w:lineRule="auto"/>
        <w:ind w:firstLine="429"/>
        <w:jc w:val="both"/>
        <w:rPr>
          <w:rtl/>
        </w:rPr>
      </w:pPr>
      <w:r w:rsidRPr="00BC0B92">
        <w:rPr>
          <w:rFonts w:hint="cs"/>
          <w:rtl/>
        </w:rPr>
        <w:lastRenderedPageBreak/>
        <w:t xml:space="preserve">این هم یک مطلب که نسبت سیاق با الغاء خصوصیت و تنقیح مناط، نسبت طولی است، یعنی این سیاق مثل مناسبات حکم و موضوع و امثال این قرائن موجب تعدیه حکم </w:t>
      </w:r>
      <w:r w:rsidR="00FD7C6D" w:rsidRPr="00BC0B92">
        <w:rPr>
          <w:rFonts w:hint="cs"/>
          <w:rtl/>
        </w:rPr>
        <w:t>می‌شود</w:t>
      </w:r>
      <w:r w:rsidRPr="00BC0B92">
        <w:rPr>
          <w:rFonts w:hint="cs"/>
          <w:rtl/>
        </w:rPr>
        <w:t xml:space="preserve"> و الغاء خصوصیت و تنقیح مناط </w:t>
      </w:r>
      <w:r w:rsidR="00FD7C6D" w:rsidRPr="00BC0B92">
        <w:rPr>
          <w:rFonts w:hint="cs"/>
          <w:rtl/>
        </w:rPr>
        <w:t>می‌کند</w:t>
      </w:r>
      <w:r w:rsidRPr="00BC0B92">
        <w:rPr>
          <w:rFonts w:hint="cs"/>
          <w:rtl/>
        </w:rPr>
        <w:t xml:space="preserve"> و تعدیه حکم </w:t>
      </w:r>
      <w:r w:rsidR="00FD7C6D" w:rsidRPr="00BC0B92">
        <w:rPr>
          <w:rFonts w:hint="cs"/>
          <w:rtl/>
        </w:rPr>
        <w:t>می‌شود</w:t>
      </w:r>
    </w:p>
    <w:p w:rsidR="00962353" w:rsidRPr="00BC0B92" w:rsidRDefault="00962353" w:rsidP="00EA296E">
      <w:pPr>
        <w:autoSpaceDE w:val="0"/>
        <w:autoSpaceDN w:val="0"/>
        <w:bidi/>
        <w:adjustRightInd w:val="0"/>
        <w:spacing w:after="200" w:line="276" w:lineRule="auto"/>
        <w:ind w:firstLine="429"/>
        <w:jc w:val="both"/>
        <w:rPr>
          <w:rtl/>
        </w:rPr>
      </w:pPr>
      <w:r w:rsidRPr="00BC0B92">
        <w:rPr>
          <w:rFonts w:hint="cs"/>
          <w:rtl/>
        </w:rPr>
        <w:t xml:space="preserve">این یک مطلب و مطلب دیگر اینکه گاهی هم موجب تضییق </w:t>
      </w:r>
      <w:r w:rsidR="00FD7C6D" w:rsidRPr="00BC0B92">
        <w:rPr>
          <w:rFonts w:hint="cs"/>
          <w:rtl/>
        </w:rPr>
        <w:t>می‌شود</w:t>
      </w:r>
      <w:r w:rsidRPr="00BC0B92">
        <w:rPr>
          <w:rFonts w:hint="cs"/>
          <w:rtl/>
        </w:rPr>
        <w:t>.</w:t>
      </w:r>
    </w:p>
    <w:p w:rsidR="00EA296E" w:rsidRPr="00BC0B92" w:rsidRDefault="00EA296E" w:rsidP="00EA296E">
      <w:pPr>
        <w:pStyle w:val="Heading1"/>
        <w:bidi/>
        <w:ind w:firstLine="429"/>
        <w:jc w:val="both"/>
        <w:rPr>
          <w:rtl/>
        </w:rPr>
      </w:pPr>
      <w:bookmarkStart w:id="14" w:name="_Toc63639547"/>
      <w:r w:rsidRPr="00BC0B92">
        <w:rPr>
          <w:rFonts w:hint="cs"/>
          <w:rtl/>
        </w:rPr>
        <w:t>نسبت سیاق با مناسبات حکم و موضوع</w:t>
      </w:r>
      <w:bookmarkEnd w:id="14"/>
    </w:p>
    <w:p w:rsidR="00962353" w:rsidRPr="00BC0B92" w:rsidRDefault="004F582C" w:rsidP="00EA296E">
      <w:pPr>
        <w:autoSpaceDE w:val="0"/>
        <w:autoSpaceDN w:val="0"/>
        <w:bidi/>
        <w:adjustRightInd w:val="0"/>
        <w:spacing w:after="200" w:line="276" w:lineRule="auto"/>
        <w:ind w:firstLine="429"/>
        <w:jc w:val="both"/>
        <w:rPr>
          <w:rtl/>
        </w:rPr>
      </w:pPr>
      <w:r w:rsidRPr="00BC0B92">
        <w:rPr>
          <w:rFonts w:hint="cs"/>
          <w:rtl/>
        </w:rPr>
        <w:t>بحث‌های</w:t>
      </w:r>
      <w:r w:rsidR="00962353" w:rsidRPr="00BC0B92">
        <w:rPr>
          <w:rFonts w:hint="cs"/>
          <w:rtl/>
        </w:rPr>
        <w:t xml:space="preserve"> مهمی هم در مناسبات حکم و موضوع داشتیم که </w:t>
      </w:r>
      <w:r w:rsidR="00FD7C6D" w:rsidRPr="00BC0B92">
        <w:rPr>
          <w:rFonts w:hint="cs"/>
          <w:rtl/>
        </w:rPr>
        <w:t>می‌گفتیم</w:t>
      </w:r>
      <w:r w:rsidR="00962353" w:rsidRPr="00BC0B92">
        <w:rPr>
          <w:rFonts w:hint="cs"/>
          <w:rtl/>
        </w:rPr>
        <w:t xml:space="preserve"> مناسبات حکم و موضوع یا تعمیم </w:t>
      </w:r>
      <w:r w:rsidRPr="00BC0B92">
        <w:rPr>
          <w:rFonts w:hint="cs"/>
          <w:rtl/>
        </w:rPr>
        <w:t>می‌دهد</w:t>
      </w:r>
      <w:r w:rsidR="00962353" w:rsidRPr="00BC0B92">
        <w:rPr>
          <w:rFonts w:hint="cs"/>
          <w:rtl/>
        </w:rPr>
        <w:t xml:space="preserve"> یا تضییق </w:t>
      </w:r>
      <w:r w:rsidR="00FD7C6D" w:rsidRPr="00BC0B92">
        <w:rPr>
          <w:rFonts w:hint="cs"/>
          <w:rtl/>
        </w:rPr>
        <w:t>می‌کند</w:t>
      </w:r>
      <w:r w:rsidR="00962353" w:rsidRPr="00BC0B92">
        <w:rPr>
          <w:rFonts w:hint="cs"/>
          <w:rtl/>
        </w:rPr>
        <w:t xml:space="preserve"> یا موضوع را تبدیل </w:t>
      </w:r>
      <w:r w:rsidR="00FD7C6D" w:rsidRPr="00BC0B92">
        <w:rPr>
          <w:rFonts w:hint="cs"/>
          <w:rtl/>
        </w:rPr>
        <w:t>می‌کند</w:t>
      </w:r>
      <w:r w:rsidR="00962353" w:rsidRPr="00BC0B92">
        <w:rPr>
          <w:rFonts w:hint="cs"/>
          <w:rtl/>
        </w:rPr>
        <w:t xml:space="preserve"> سه چهار حالت تصور </w:t>
      </w:r>
      <w:r w:rsidRPr="00BC0B92">
        <w:rPr>
          <w:rFonts w:hint="cs"/>
          <w:rtl/>
        </w:rPr>
        <w:t>می‌کردیم</w:t>
      </w:r>
      <w:r w:rsidR="00962353" w:rsidRPr="00BC0B92">
        <w:rPr>
          <w:rFonts w:hint="cs"/>
          <w:rtl/>
        </w:rPr>
        <w:t xml:space="preserve"> و آن </w:t>
      </w:r>
      <w:r w:rsidRPr="00BC0B92">
        <w:rPr>
          <w:rFonts w:hint="cs"/>
          <w:rtl/>
        </w:rPr>
        <w:t>بحث‌ها</w:t>
      </w:r>
      <w:r w:rsidR="00962353" w:rsidRPr="00BC0B92">
        <w:rPr>
          <w:rFonts w:hint="cs"/>
          <w:rtl/>
        </w:rPr>
        <w:t xml:space="preserve"> اینجا هم هست.</w:t>
      </w:r>
    </w:p>
    <w:p w:rsidR="00962353" w:rsidRPr="00BC0B92" w:rsidRDefault="00962353" w:rsidP="00EA296E">
      <w:pPr>
        <w:autoSpaceDE w:val="0"/>
        <w:autoSpaceDN w:val="0"/>
        <w:bidi/>
        <w:adjustRightInd w:val="0"/>
        <w:spacing w:after="200" w:line="276" w:lineRule="auto"/>
        <w:ind w:firstLine="429"/>
        <w:jc w:val="both"/>
        <w:rPr>
          <w:rtl/>
        </w:rPr>
      </w:pPr>
      <w:r w:rsidRPr="00BC0B92">
        <w:rPr>
          <w:rFonts w:hint="cs"/>
          <w:rtl/>
        </w:rPr>
        <w:t xml:space="preserve">بعد </w:t>
      </w:r>
      <w:r w:rsidR="00FD7C6D" w:rsidRPr="00BC0B92">
        <w:rPr>
          <w:rFonts w:hint="cs"/>
          <w:rtl/>
        </w:rPr>
        <w:t>می‌گفتیم</w:t>
      </w:r>
      <w:r w:rsidRPr="00BC0B92">
        <w:rPr>
          <w:rFonts w:hint="cs"/>
          <w:rtl/>
        </w:rPr>
        <w:t xml:space="preserve"> مناسبات حکم و موضوع در موضوع پانزده نوع </w:t>
      </w:r>
      <w:r w:rsidR="00FD7C6D" w:rsidRPr="00BC0B92">
        <w:rPr>
          <w:rFonts w:hint="cs"/>
          <w:rtl/>
        </w:rPr>
        <w:t>تأثیر</w:t>
      </w:r>
      <w:r w:rsidRPr="00BC0B92">
        <w:rPr>
          <w:rFonts w:hint="cs"/>
          <w:rtl/>
        </w:rPr>
        <w:t xml:space="preserve"> </w:t>
      </w:r>
      <w:r w:rsidR="00FD7C6D" w:rsidRPr="00BC0B92">
        <w:rPr>
          <w:rFonts w:hint="cs"/>
          <w:rtl/>
        </w:rPr>
        <w:t>می‌تواند</w:t>
      </w:r>
      <w:r w:rsidRPr="00BC0B92">
        <w:rPr>
          <w:rFonts w:hint="cs"/>
          <w:rtl/>
        </w:rPr>
        <w:t xml:space="preserve"> بگذارد در خطاب از حیث حکم هم ده پانزده نوع </w:t>
      </w:r>
      <w:r w:rsidR="00FD7C6D" w:rsidRPr="00BC0B92">
        <w:rPr>
          <w:rFonts w:hint="cs"/>
          <w:rtl/>
        </w:rPr>
        <w:t>تأثیر</w:t>
      </w:r>
      <w:r w:rsidRPr="00BC0B92">
        <w:rPr>
          <w:rFonts w:hint="cs"/>
          <w:rtl/>
        </w:rPr>
        <w:t xml:space="preserve"> </w:t>
      </w:r>
      <w:r w:rsidR="00FD7C6D" w:rsidRPr="00BC0B92">
        <w:rPr>
          <w:rFonts w:hint="cs"/>
          <w:rtl/>
        </w:rPr>
        <w:t>می‌تواند</w:t>
      </w:r>
      <w:r w:rsidRPr="00BC0B92">
        <w:rPr>
          <w:rFonts w:hint="cs"/>
          <w:rtl/>
        </w:rPr>
        <w:t xml:space="preserve"> بگذارد. همه آنها الکلام، الکلام همه آنها در سیاق هم </w:t>
      </w:r>
      <w:r w:rsidR="00FD7C6D" w:rsidRPr="00BC0B92">
        <w:rPr>
          <w:rFonts w:hint="cs"/>
          <w:rtl/>
        </w:rPr>
        <w:t>می‌آید</w:t>
      </w:r>
      <w:r w:rsidRPr="00BC0B92">
        <w:rPr>
          <w:rFonts w:hint="cs"/>
          <w:rtl/>
        </w:rPr>
        <w:t xml:space="preserve"> و </w:t>
      </w:r>
      <w:r w:rsidR="00FD7C6D" w:rsidRPr="00BC0B92">
        <w:rPr>
          <w:rFonts w:hint="cs"/>
          <w:rtl/>
        </w:rPr>
        <w:t>می‌شود</w:t>
      </w:r>
      <w:r w:rsidRPr="00BC0B92">
        <w:rPr>
          <w:rFonts w:hint="cs"/>
          <w:rtl/>
        </w:rPr>
        <w:t xml:space="preserve"> برای آن مثال پیدا کرد.</w:t>
      </w:r>
    </w:p>
    <w:p w:rsidR="00962353" w:rsidRPr="00BC0B92" w:rsidRDefault="00962353" w:rsidP="00EA296E">
      <w:pPr>
        <w:autoSpaceDE w:val="0"/>
        <w:autoSpaceDN w:val="0"/>
        <w:bidi/>
        <w:adjustRightInd w:val="0"/>
        <w:spacing w:after="200" w:line="276" w:lineRule="auto"/>
        <w:ind w:firstLine="429"/>
        <w:jc w:val="both"/>
        <w:rPr>
          <w:rtl/>
        </w:rPr>
      </w:pPr>
      <w:r w:rsidRPr="00BC0B92">
        <w:rPr>
          <w:rFonts w:hint="cs"/>
          <w:rtl/>
        </w:rPr>
        <w:t xml:space="preserve">به عبارت دیگر </w:t>
      </w:r>
      <w:r w:rsidR="00FD7C6D" w:rsidRPr="00BC0B92">
        <w:rPr>
          <w:rFonts w:hint="cs"/>
          <w:rtl/>
        </w:rPr>
        <w:t>می‌گفتیم</w:t>
      </w:r>
      <w:r w:rsidRPr="00BC0B92">
        <w:rPr>
          <w:rFonts w:hint="cs"/>
          <w:rtl/>
        </w:rPr>
        <w:t xml:space="preserve"> مناسبات حکم و موضوع حدود سی نوع </w:t>
      </w:r>
      <w:r w:rsidR="00FD7C6D" w:rsidRPr="00BC0B92">
        <w:rPr>
          <w:rFonts w:hint="cs"/>
          <w:rtl/>
        </w:rPr>
        <w:t>تأثیر</w:t>
      </w:r>
      <w:r w:rsidRPr="00BC0B92">
        <w:rPr>
          <w:rFonts w:hint="cs"/>
          <w:rtl/>
        </w:rPr>
        <w:t xml:space="preserve"> در موضوع، متعلق، شرط و حکم </w:t>
      </w:r>
      <w:r w:rsidR="00FD7C6D" w:rsidRPr="00BC0B92">
        <w:rPr>
          <w:rFonts w:hint="cs"/>
          <w:rtl/>
        </w:rPr>
        <w:t>می‌تواند</w:t>
      </w:r>
      <w:r w:rsidRPr="00BC0B92">
        <w:rPr>
          <w:rFonts w:hint="cs"/>
          <w:rtl/>
        </w:rPr>
        <w:t xml:space="preserve"> بگذارد.</w:t>
      </w:r>
    </w:p>
    <w:p w:rsidR="00962353" w:rsidRPr="00BC0B92" w:rsidRDefault="00962353" w:rsidP="00EA296E">
      <w:pPr>
        <w:autoSpaceDE w:val="0"/>
        <w:autoSpaceDN w:val="0"/>
        <w:bidi/>
        <w:adjustRightInd w:val="0"/>
        <w:spacing w:after="200" w:line="276" w:lineRule="auto"/>
        <w:ind w:firstLine="429"/>
        <w:jc w:val="both"/>
        <w:rPr>
          <w:rtl/>
        </w:rPr>
      </w:pPr>
      <w:r w:rsidRPr="00BC0B92">
        <w:rPr>
          <w:rFonts w:hint="cs"/>
          <w:rtl/>
        </w:rPr>
        <w:t>عین همان در سیاق هم هست و مجرای واحدی دارند</w:t>
      </w:r>
    </w:p>
    <w:p w:rsidR="00962353" w:rsidRPr="00BC0B92" w:rsidRDefault="00962353" w:rsidP="00EA296E">
      <w:pPr>
        <w:autoSpaceDE w:val="0"/>
        <w:autoSpaceDN w:val="0"/>
        <w:bidi/>
        <w:adjustRightInd w:val="0"/>
        <w:spacing w:after="200" w:line="276" w:lineRule="auto"/>
        <w:ind w:firstLine="429"/>
        <w:jc w:val="both"/>
        <w:rPr>
          <w:rtl/>
        </w:rPr>
      </w:pPr>
      <w:r w:rsidRPr="00BC0B92">
        <w:rPr>
          <w:rFonts w:hint="cs"/>
          <w:rtl/>
        </w:rPr>
        <w:t>این مجموعه مباحثی است که ما در سیاق داشتیم.</w:t>
      </w:r>
    </w:p>
    <w:p w:rsidR="00962353" w:rsidRPr="00BC0B92" w:rsidRDefault="00962353" w:rsidP="00EA296E">
      <w:pPr>
        <w:autoSpaceDE w:val="0"/>
        <w:autoSpaceDN w:val="0"/>
        <w:bidi/>
        <w:adjustRightInd w:val="0"/>
        <w:spacing w:after="200" w:line="276" w:lineRule="auto"/>
        <w:ind w:firstLine="429"/>
        <w:jc w:val="both"/>
        <w:rPr>
          <w:rtl/>
        </w:rPr>
      </w:pPr>
      <w:r w:rsidRPr="00BC0B92">
        <w:rPr>
          <w:rFonts w:hint="cs"/>
          <w:rtl/>
        </w:rPr>
        <w:t xml:space="preserve">بحث </w:t>
      </w:r>
      <w:r w:rsidR="004F582C" w:rsidRPr="00BC0B92">
        <w:rPr>
          <w:rFonts w:hint="cs"/>
          <w:rtl/>
        </w:rPr>
        <w:t>آینده</w:t>
      </w:r>
      <w:r w:rsidRPr="00BC0B92">
        <w:rPr>
          <w:rFonts w:hint="cs"/>
          <w:rtl/>
        </w:rPr>
        <w:t xml:space="preserve"> راجع به مذاق شریعت است، شاید یکی دو جمله دیگر راجع به سیاق باقی مانده باشد که </w:t>
      </w:r>
      <w:r w:rsidR="004F582C" w:rsidRPr="00BC0B92">
        <w:rPr>
          <w:rFonts w:hint="cs"/>
          <w:rtl/>
        </w:rPr>
        <w:t>می‌گوییم</w:t>
      </w:r>
      <w:r w:rsidRPr="00BC0B92">
        <w:rPr>
          <w:rFonts w:hint="cs"/>
          <w:rtl/>
        </w:rPr>
        <w:t xml:space="preserve"> و بعد طبق همین مباحث الفائق، مذاق الشریعه را بحث </w:t>
      </w:r>
      <w:r w:rsidR="004F582C" w:rsidRPr="00BC0B92">
        <w:rPr>
          <w:rFonts w:hint="cs"/>
          <w:rtl/>
        </w:rPr>
        <w:t>می‌کنیم</w:t>
      </w:r>
      <w:r w:rsidRPr="00BC0B92">
        <w:rPr>
          <w:rFonts w:hint="cs"/>
          <w:rtl/>
        </w:rPr>
        <w:t>.</w:t>
      </w:r>
    </w:p>
    <w:p w:rsidR="00B6224C" w:rsidRPr="00BC0B92" w:rsidRDefault="00F16610" w:rsidP="00EA296E">
      <w:pPr>
        <w:autoSpaceDE w:val="0"/>
        <w:autoSpaceDN w:val="0"/>
        <w:bidi/>
        <w:adjustRightInd w:val="0"/>
        <w:spacing w:after="200" w:line="276" w:lineRule="auto"/>
        <w:ind w:firstLine="429"/>
        <w:jc w:val="both"/>
      </w:pPr>
      <w:r w:rsidRPr="00BC0B92">
        <w:rPr>
          <w:rFonts w:hint="cs"/>
          <w:rtl/>
        </w:rPr>
        <w:t>صلی الله علی محمد و آل محمد</w:t>
      </w:r>
    </w:p>
    <w:sectPr w:rsidR="00B6224C" w:rsidRPr="00BC0B92" w:rsidSect="0087337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F5" w:rsidRDefault="00FB1DF5" w:rsidP="000D5800">
      <w:r>
        <w:separator/>
      </w:r>
    </w:p>
  </w:endnote>
  <w:endnote w:type="continuationSeparator" w:id="0">
    <w:p w:rsidR="00FB1DF5" w:rsidRDefault="00FB1DF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E5258670-B5BB-400A-A5A0-8597CC7BC316}"/>
    <w:embedBold r:id="rId2" w:fontKey="{0D7DBF85-4EE3-41CC-9FDD-981E14831504}"/>
    <w:embedBoldItalic r:id="rId3" w:fontKey="{92CB09DE-8392-4622-8D60-ED460B751FA1}"/>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92" w:rsidRDefault="00BC0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825831"/>
      <w:docPartObj>
        <w:docPartGallery w:val="Page Numbers (Bottom of Page)"/>
        <w:docPartUnique/>
      </w:docPartObj>
    </w:sdtPr>
    <w:sdtEndPr/>
    <w:sdtContent>
      <w:p w:rsidR="00FD7C6D" w:rsidRDefault="00FD7C6D" w:rsidP="007B0062">
        <w:pPr>
          <w:pStyle w:val="Footer"/>
          <w:jc w:val="center"/>
        </w:pPr>
        <w:r>
          <w:fldChar w:fldCharType="begin"/>
        </w:r>
        <w:r>
          <w:instrText xml:space="preserve"> PAGE   \* MERGEFORMAT </w:instrText>
        </w:r>
        <w:r>
          <w:fldChar w:fldCharType="separate"/>
        </w:r>
        <w:r w:rsidR="00586EA5">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92" w:rsidRDefault="00BC0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F5" w:rsidRDefault="00FB1DF5" w:rsidP="002952A1">
      <w:pPr>
        <w:bidi/>
        <w:jc w:val="both"/>
      </w:pPr>
      <w:r>
        <w:separator/>
      </w:r>
    </w:p>
  </w:footnote>
  <w:footnote w:type="continuationSeparator" w:id="0">
    <w:p w:rsidR="00FB1DF5" w:rsidRDefault="00FB1DF5" w:rsidP="000D5800">
      <w:r>
        <w:continuationSeparator/>
      </w:r>
    </w:p>
  </w:footnote>
  <w:footnote w:id="1">
    <w:p w:rsidR="003E0963" w:rsidRPr="00EA296E" w:rsidRDefault="003E0963" w:rsidP="003E0963">
      <w:pPr>
        <w:pStyle w:val="FootnoteText"/>
        <w:bidi/>
        <w:jc w:val="both"/>
      </w:pPr>
      <w:r w:rsidRPr="00EA296E">
        <w:rPr>
          <w:rStyle w:val="FootnoteReference"/>
          <w:vertAlign w:val="baseline"/>
        </w:rPr>
        <w:footnoteRef/>
      </w:r>
      <w:r>
        <w:rPr>
          <w:rFonts w:hint="cs"/>
          <w:rtl/>
        </w:rPr>
        <w:t>.</w:t>
      </w:r>
      <w:r w:rsidRPr="00EA296E">
        <w:rPr>
          <w:rtl/>
        </w:rPr>
        <w:t xml:space="preserve"> </w:t>
      </w:r>
      <w:r w:rsidRPr="00EA296E">
        <w:rPr>
          <w:rFonts w:hint="cs"/>
          <w:rtl/>
        </w:rPr>
        <w:t>کافی، ج 5، ص 365</w:t>
      </w:r>
      <w:r>
        <w:rPr>
          <w:rFonts w:hint="cs"/>
          <w:rtl/>
        </w:rPr>
        <w:t>.</w:t>
      </w:r>
    </w:p>
  </w:footnote>
  <w:footnote w:id="2">
    <w:p w:rsidR="00FD7C6D" w:rsidRPr="00A935AF" w:rsidRDefault="00FD7C6D" w:rsidP="003E0963">
      <w:pPr>
        <w:pStyle w:val="FootnoteText"/>
        <w:bidi/>
        <w:jc w:val="both"/>
      </w:pPr>
      <w:r w:rsidRPr="00A935AF">
        <w:rPr>
          <w:rStyle w:val="FootnoteReference"/>
          <w:vertAlign w:val="baseline"/>
        </w:rPr>
        <w:footnoteRef/>
      </w:r>
      <w:r w:rsidR="003E0963">
        <w:rPr>
          <w:rFonts w:hint="cs"/>
          <w:rtl/>
        </w:rPr>
        <w:t>.</w:t>
      </w:r>
      <w:r w:rsidRPr="00A935AF">
        <w:rPr>
          <w:rFonts w:hint="cs"/>
          <w:rtl/>
        </w:rPr>
        <w:t>سوره شورا، آیه 30</w:t>
      </w:r>
      <w:r w:rsidR="003E0963">
        <w:rPr>
          <w:rFonts w:hint="cs"/>
          <w:rtl/>
        </w:rPr>
        <w:t>.</w:t>
      </w:r>
    </w:p>
  </w:footnote>
  <w:footnote w:id="3">
    <w:p w:rsidR="00FD7C6D" w:rsidRPr="00A935AF" w:rsidRDefault="00FD7C6D" w:rsidP="003E0963">
      <w:pPr>
        <w:pStyle w:val="FootnoteText"/>
        <w:bidi/>
        <w:jc w:val="both"/>
      </w:pPr>
      <w:r w:rsidRPr="00A935AF">
        <w:rPr>
          <w:rStyle w:val="FootnoteReference"/>
          <w:vertAlign w:val="baseline"/>
        </w:rPr>
        <w:footnoteRef/>
      </w:r>
      <w:r w:rsidR="003E0963">
        <w:rPr>
          <w:rFonts w:hint="cs"/>
          <w:rtl/>
        </w:rPr>
        <w:t>.</w:t>
      </w:r>
      <w:r w:rsidRPr="00A935AF">
        <w:rPr>
          <w:rFonts w:hint="cs"/>
          <w:rtl/>
        </w:rPr>
        <w:t xml:space="preserve"> سوره بقره، آیه 195</w:t>
      </w:r>
      <w:r w:rsidR="003E0963">
        <w:rPr>
          <w:rFonts w:hint="cs"/>
          <w:rtl/>
        </w:rPr>
        <w:t>.</w:t>
      </w:r>
    </w:p>
  </w:footnote>
  <w:footnote w:id="4">
    <w:p w:rsidR="00FD7C6D" w:rsidRPr="00A935AF" w:rsidRDefault="00FD7C6D" w:rsidP="003E0963">
      <w:pPr>
        <w:pStyle w:val="FootnoteText"/>
        <w:bidi/>
        <w:jc w:val="both"/>
      </w:pPr>
      <w:r w:rsidRPr="00A935AF">
        <w:rPr>
          <w:rStyle w:val="FootnoteReference"/>
          <w:vertAlign w:val="baseline"/>
        </w:rPr>
        <w:footnoteRef/>
      </w:r>
      <w:r w:rsidR="003E0963">
        <w:rPr>
          <w:rFonts w:hint="cs"/>
          <w:rtl/>
        </w:rPr>
        <w:t>.</w:t>
      </w:r>
      <w:r w:rsidRPr="00A935AF">
        <w:rPr>
          <w:rFonts w:hint="cs"/>
          <w:rtl/>
        </w:rPr>
        <w:t xml:space="preserve"> سوره نحل، آیه 89</w:t>
      </w:r>
      <w:r w:rsidR="003E0963">
        <w:rPr>
          <w:rFonts w:hint="cs"/>
          <w:rtl/>
        </w:rPr>
        <w:t>.</w:t>
      </w:r>
    </w:p>
  </w:footnote>
  <w:footnote w:id="5">
    <w:p w:rsidR="00FD7C6D" w:rsidRPr="00A935AF" w:rsidRDefault="00FD7C6D" w:rsidP="003E0963">
      <w:pPr>
        <w:pStyle w:val="FootnoteText"/>
        <w:bidi/>
        <w:jc w:val="both"/>
      </w:pPr>
      <w:r w:rsidRPr="00A935AF">
        <w:rPr>
          <w:rStyle w:val="FootnoteReference"/>
          <w:vertAlign w:val="baseline"/>
        </w:rPr>
        <w:footnoteRef/>
      </w:r>
      <w:r w:rsidR="003E0963">
        <w:rPr>
          <w:rFonts w:hint="cs"/>
          <w:rtl/>
        </w:rPr>
        <w:t>.</w:t>
      </w:r>
      <w:r w:rsidRPr="00A935AF">
        <w:rPr>
          <w:rFonts w:hint="cs"/>
          <w:rtl/>
        </w:rPr>
        <w:t xml:space="preserve"> سوره تغابن، آیه 11</w:t>
      </w:r>
      <w:r w:rsidR="003E0963">
        <w:t>.</w:t>
      </w:r>
    </w:p>
  </w:footnote>
  <w:footnote w:id="6">
    <w:p w:rsidR="00EA296E" w:rsidRDefault="00EA296E" w:rsidP="003E0963">
      <w:pPr>
        <w:pStyle w:val="FootnoteText"/>
        <w:bidi/>
        <w:jc w:val="both"/>
      </w:pPr>
      <w:r>
        <w:rPr>
          <w:rStyle w:val="FootnoteReference"/>
        </w:rPr>
        <w:footnoteRef/>
      </w:r>
      <w:r w:rsidR="003E0963">
        <w:rPr>
          <w:rFonts w:hint="cs"/>
          <w:rtl/>
        </w:rPr>
        <w:t>.</w:t>
      </w:r>
      <w:r>
        <w:rPr>
          <w:rFonts w:hint="cs"/>
          <w:rtl/>
        </w:rPr>
        <w:t xml:space="preserve"> سوره حشر، آیه 7</w:t>
      </w:r>
      <w:r w:rsidR="003E096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92" w:rsidRDefault="00BC0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92" w:rsidRDefault="00BC0B92" w:rsidP="00BC0B92">
    <w:pPr>
      <w:bidi/>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7968" behindDoc="1" locked="0" layoutInCell="1" allowOverlap="1" wp14:anchorId="70F19D23" wp14:editId="00262BE6">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w:t>
    </w:r>
    <w:r>
      <w:rPr>
        <w:rFonts w:ascii="Adobe Arabic" w:hAnsi="Adobe Arabic" w:cs="Adobe Arabic"/>
        <w:b/>
        <w:bCs/>
        <w:sz w:val="24"/>
        <w:szCs w:val="24"/>
        <w:rtl/>
      </w:rPr>
      <w:t xml:space="preserve"> </w:t>
    </w:r>
    <w:r>
      <w:rPr>
        <w:rFonts w:ascii="Adobe Arabic" w:hAnsi="Adobe Arabic" w:cs="Adobe Arabic" w:hint="cs"/>
        <w:b/>
        <w:bCs/>
        <w:sz w:val="24"/>
        <w:szCs w:val="24"/>
        <w:rtl/>
      </w:rPr>
      <w:t>تاریخ جلسه: 19/11/99</w:t>
    </w:r>
  </w:p>
  <w:p w:rsidR="00BC0B92" w:rsidRPr="00000B94" w:rsidRDefault="00BC0B92" w:rsidP="00BC0B92">
    <w:pPr>
      <w:bidi/>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سیاق</w:t>
    </w:r>
    <w:r>
      <w:rPr>
        <w:rFonts w:ascii="Adobe Arabic" w:hAnsi="Adobe Arabic" w:cs="Adobe Arabic"/>
        <w:b/>
        <w:bCs/>
        <w:sz w:val="24"/>
        <w:szCs w:val="24"/>
      </w:rPr>
      <w:t xml:space="preserve"> </w:t>
    </w:r>
    <w:r>
      <w:rPr>
        <w:rFonts w:ascii="Adobe Arabic" w:hAnsi="Adobe Arabic" w:cs="Adobe Arabic" w:hint="cs"/>
        <w:b/>
        <w:bCs/>
        <w:sz w:val="24"/>
        <w:szCs w:val="24"/>
        <w:rtl/>
      </w:rPr>
      <w:t xml:space="preserve">                                                             شماره جلسه: 419</w:t>
    </w:r>
  </w:p>
  <w:p w:rsidR="00BC0B92" w:rsidRPr="00373745" w:rsidRDefault="00BC0B92" w:rsidP="00BC0B92">
    <w:pPr>
      <w:bidi/>
      <w:rPr>
        <w:rFonts w:ascii="Adobe Arabic" w:hAnsi="Adobe Arabic" w:cs="Adobe Arabic"/>
        <w:b/>
        <w:bCs/>
        <w:sz w:val="24"/>
        <w:szCs w:val="24"/>
      </w:rPr>
    </w:pPr>
    <w:r>
      <w:rPr>
        <w:rFonts w:ascii="Adobe Arabic" w:hAnsi="Adobe Arabic" w:cs="Adobe Arabic"/>
        <w:b/>
        <w:bCs/>
        <w:sz w:val="24"/>
        <w:szCs w:val="24"/>
        <w:rtl/>
      </w:rPr>
      <w:tab/>
      <w:t xml:space="preserve"> </w:t>
    </w:r>
  </w:p>
  <w:p w:rsidR="00FD7C6D" w:rsidRPr="00BC0B92" w:rsidRDefault="00BC0B92" w:rsidP="00BC0B92">
    <w:pPr>
      <w:pStyle w:val="Header"/>
      <w:bidi/>
    </w:pPr>
    <w:r w:rsidRPr="00F32CA6">
      <w:rPr>
        <w:rFonts w:ascii="Adobe Arabic" w:hAnsi="Adobe Arabic" w:cs="Adobe Arabic"/>
        <w:b/>
        <w:bCs/>
        <w:noProof/>
        <w:lang w:bidi="ar-SA"/>
      </w:rPr>
      <mc:AlternateContent>
        <mc:Choice Requires="wps">
          <w:drawing>
            <wp:anchor distT="4294967292" distB="4294967292" distL="114300" distR="114300" simplePos="0" relativeHeight="251657728" behindDoc="0" locked="0" layoutInCell="1" allowOverlap="1" wp14:anchorId="2061A0EF" wp14:editId="5C67AE57">
              <wp:simplePos x="0" y="0"/>
              <wp:positionH relativeFrom="margin">
                <wp:posOffset>81280</wp:posOffset>
              </wp:positionH>
              <wp:positionV relativeFrom="paragraph">
                <wp:posOffset>67310</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96883" id="Straight Connector 2" o:spid="_x0000_s1026" style="position:absolute;flip:x;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4pt,5.3pt" to="459.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92" w:rsidRDefault="00BC0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1047C"/>
    <w:multiLevelType w:val="hybridMultilevel"/>
    <w:tmpl w:val="3C7A96C2"/>
    <w:lvl w:ilvl="0" w:tplc="C226B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3D84A22"/>
    <w:multiLevelType w:val="hybridMultilevel"/>
    <w:tmpl w:val="5E463F10"/>
    <w:lvl w:ilvl="0" w:tplc="9BDA8F9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DB8316E"/>
    <w:multiLevelType w:val="hybridMultilevel"/>
    <w:tmpl w:val="B0D6AC2E"/>
    <w:lvl w:ilvl="0" w:tplc="F34C65E4">
      <w:start w:val="1"/>
      <w:numFmt w:val="decimal"/>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8BA7E20"/>
    <w:multiLevelType w:val="hybridMultilevel"/>
    <w:tmpl w:val="1F902E9A"/>
    <w:lvl w:ilvl="0" w:tplc="D274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01D50E8"/>
    <w:multiLevelType w:val="hybridMultilevel"/>
    <w:tmpl w:val="B18CC704"/>
    <w:lvl w:ilvl="0" w:tplc="8BE2E250">
      <w:start w:val="1"/>
      <w:numFmt w:val="decimal"/>
      <w:pStyle w:val="ListParagraph"/>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0C515BA"/>
    <w:multiLevelType w:val="hybridMultilevel"/>
    <w:tmpl w:val="E1562C5A"/>
    <w:lvl w:ilvl="0" w:tplc="832C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C68F2"/>
    <w:multiLevelType w:val="hybridMultilevel"/>
    <w:tmpl w:val="2AAECE3E"/>
    <w:lvl w:ilvl="0" w:tplc="97B80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44F2BF2"/>
    <w:multiLevelType w:val="hybridMultilevel"/>
    <w:tmpl w:val="2C540726"/>
    <w:lvl w:ilvl="0" w:tplc="6666D526">
      <w:start w:val="1"/>
      <w:numFmt w:val="decimal"/>
      <w:lvlText w:val="%1-"/>
      <w:lvlJc w:val="left"/>
      <w:pPr>
        <w:ind w:left="928" w:hanging="360"/>
      </w:pPr>
      <w:rPr>
        <w:rFonts w:ascii="Traditional Arabic" w:hAnsi="Traditional Arabic" w:cs="Traditional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0C22AC9"/>
    <w:multiLevelType w:val="hybridMultilevel"/>
    <w:tmpl w:val="F5AAFAE6"/>
    <w:lvl w:ilvl="0" w:tplc="DC0C4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3226B11"/>
    <w:multiLevelType w:val="hybridMultilevel"/>
    <w:tmpl w:val="D70C75D2"/>
    <w:lvl w:ilvl="0" w:tplc="7156561C">
      <w:start w:val="1"/>
      <w:numFmt w:val="decimal"/>
      <w:lvlText w:val="%1-"/>
      <w:lvlJc w:val="left"/>
      <w:pPr>
        <w:ind w:left="1004" w:hanging="360"/>
      </w:pPr>
      <w:rPr>
        <w:rFonts w:ascii="Traditional Arabic" w:hAnsi="Traditional Arabic" w:cs="Traditional Arabic"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9C61809"/>
    <w:multiLevelType w:val="hybridMultilevel"/>
    <w:tmpl w:val="3BE4E450"/>
    <w:lvl w:ilvl="0" w:tplc="C598D7C4">
      <w:start w:val="1"/>
      <w:numFmt w:val="decimal"/>
      <w:lvlText w:val="%1-"/>
      <w:lvlJc w:val="left"/>
      <w:pPr>
        <w:ind w:left="828" w:hanging="360"/>
      </w:pPr>
      <w:rPr>
        <w:rFonts w:hint="default"/>
        <w:b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1">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3"/>
  </w:num>
  <w:num w:numId="2">
    <w:abstractNumId w:val="34"/>
  </w:num>
  <w:num w:numId="3">
    <w:abstractNumId w:val="20"/>
  </w:num>
  <w:num w:numId="4">
    <w:abstractNumId w:val="6"/>
  </w:num>
  <w:num w:numId="5">
    <w:abstractNumId w:val="26"/>
  </w:num>
  <w:num w:numId="6">
    <w:abstractNumId w:val="2"/>
  </w:num>
  <w:num w:numId="7">
    <w:abstractNumId w:val="1"/>
  </w:num>
  <w:num w:numId="8">
    <w:abstractNumId w:val="16"/>
  </w:num>
  <w:num w:numId="9">
    <w:abstractNumId w:val="4"/>
  </w:num>
  <w:num w:numId="10">
    <w:abstractNumId w:val="12"/>
  </w:num>
  <w:num w:numId="11">
    <w:abstractNumId w:val="27"/>
  </w:num>
  <w:num w:numId="12">
    <w:abstractNumId w:val="19"/>
  </w:num>
  <w:num w:numId="13">
    <w:abstractNumId w:val="29"/>
  </w:num>
  <w:num w:numId="14">
    <w:abstractNumId w:val="43"/>
  </w:num>
  <w:num w:numId="15">
    <w:abstractNumId w:val="22"/>
  </w:num>
  <w:num w:numId="16">
    <w:abstractNumId w:val="10"/>
  </w:num>
  <w:num w:numId="17">
    <w:abstractNumId w:val="7"/>
  </w:num>
  <w:num w:numId="18">
    <w:abstractNumId w:val="44"/>
  </w:num>
  <w:num w:numId="19">
    <w:abstractNumId w:val="41"/>
  </w:num>
  <w:num w:numId="20">
    <w:abstractNumId w:val="5"/>
  </w:num>
  <w:num w:numId="21">
    <w:abstractNumId w:val="31"/>
  </w:num>
  <w:num w:numId="22">
    <w:abstractNumId w:val="35"/>
  </w:num>
  <w:num w:numId="23">
    <w:abstractNumId w:val="30"/>
  </w:num>
  <w:num w:numId="24">
    <w:abstractNumId w:val="45"/>
  </w:num>
  <w:num w:numId="25">
    <w:abstractNumId w:val="42"/>
  </w:num>
  <w:num w:numId="26">
    <w:abstractNumId w:val="37"/>
  </w:num>
  <w:num w:numId="27">
    <w:abstractNumId w:val="0"/>
  </w:num>
  <w:num w:numId="28">
    <w:abstractNumId w:val="28"/>
  </w:num>
  <w:num w:numId="29">
    <w:abstractNumId w:val="21"/>
  </w:num>
  <w:num w:numId="30">
    <w:abstractNumId w:val="36"/>
  </w:num>
  <w:num w:numId="31">
    <w:abstractNumId w:val="14"/>
  </w:num>
  <w:num w:numId="32">
    <w:abstractNumId w:val="17"/>
  </w:num>
  <w:num w:numId="33">
    <w:abstractNumId w:val="15"/>
  </w:num>
  <w:num w:numId="34">
    <w:abstractNumId w:val="8"/>
  </w:num>
  <w:num w:numId="35">
    <w:abstractNumId w:val="3"/>
  </w:num>
  <w:num w:numId="36">
    <w:abstractNumId w:val="24"/>
  </w:num>
  <w:num w:numId="37">
    <w:abstractNumId w:val="9"/>
  </w:num>
  <w:num w:numId="38">
    <w:abstractNumId w:val="13"/>
  </w:num>
  <w:num w:numId="39">
    <w:abstractNumId w:val="32"/>
  </w:num>
  <w:num w:numId="40">
    <w:abstractNumId w:val="39"/>
  </w:num>
  <w:num w:numId="41">
    <w:abstractNumId w:val="38"/>
  </w:num>
  <w:num w:numId="42">
    <w:abstractNumId w:val="40"/>
  </w:num>
  <w:num w:numId="43">
    <w:abstractNumId w:val="18"/>
  </w:num>
  <w:num w:numId="44">
    <w:abstractNumId w:val="25"/>
  </w:num>
  <w:num w:numId="45">
    <w:abstractNumId w:val="2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hideGrammaticalErrors/>
  <w:attachedTemplate r:id="rId1"/>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1FE4"/>
    <w:rsid w:val="0000220B"/>
    <w:rsid w:val="0000366F"/>
    <w:rsid w:val="00007060"/>
    <w:rsid w:val="00007A91"/>
    <w:rsid w:val="0001090E"/>
    <w:rsid w:val="000125A7"/>
    <w:rsid w:val="000149DB"/>
    <w:rsid w:val="000176A7"/>
    <w:rsid w:val="000221D9"/>
    <w:rsid w:val="000228A2"/>
    <w:rsid w:val="00025260"/>
    <w:rsid w:val="00025760"/>
    <w:rsid w:val="0002657F"/>
    <w:rsid w:val="000303E0"/>
    <w:rsid w:val="000324F1"/>
    <w:rsid w:val="000330CD"/>
    <w:rsid w:val="000342C4"/>
    <w:rsid w:val="000358B3"/>
    <w:rsid w:val="00041FE0"/>
    <w:rsid w:val="00042E34"/>
    <w:rsid w:val="00044834"/>
    <w:rsid w:val="00045947"/>
    <w:rsid w:val="00045B14"/>
    <w:rsid w:val="00046D8C"/>
    <w:rsid w:val="00050534"/>
    <w:rsid w:val="00050572"/>
    <w:rsid w:val="00052BA3"/>
    <w:rsid w:val="00054BB0"/>
    <w:rsid w:val="00056F92"/>
    <w:rsid w:val="0006363E"/>
    <w:rsid w:val="00063C89"/>
    <w:rsid w:val="00065213"/>
    <w:rsid w:val="000666FF"/>
    <w:rsid w:val="00066CE7"/>
    <w:rsid w:val="00070151"/>
    <w:rsid w:val="000715E8"/>
    <w:rsid w:val="00076385"/>
    <w:rsid w:val="00080C5E"/>
    <w:rsid w:val="00080DFF"/>
    <w:rsid w:val="0008200C"/>
    <w:rsid w:val="0008316A"/>
    <w:rsid w:val="00084511"/>
    <w:rsid w:val="00085BC9"/>
    <w:rsid w:val="00085CDF"/>
    <w:rsid w:val="00085ED5"/>
    <w:rsid w:val="00086D29"/>
    <w:rsid w:val="00087E88"/>
    <w:rsid w:val="000925A5"/>
    <w:rsid w:val="0009678A"/>
    <w:rsid w:val="000A0B5B"/>
    <w:rsid w:val="000A1A51"/>
    <w:rsid w:val="000A3F70"/>
    <w:rsid w:val="000A60ED"/>
    <w:rsid w:val="000B0FDA"/>
    <w:rsid w:val="000C0737"/>
    <w:rsid w:val="000C0BE0"/>
    <w:rsid w:val="000C44B3"/>
    <w:rsid w:val="000C5033"/>
    <w:rsid w:val="000C58B8"/>
    <w:rsid w:val="000C6C26"/>
    <w:rsid w:val="000D0797"/>
    <w:rsid w:val="000D0C62"/>
    <w:rsid w:val="000D0EAE"/>
    <w:rsid w:val="000D1CC8"/>
    <w:rsid w:val="000D2D0D"/>
    <w:rsid w:val="000D33E1"/>
    <w:rsid w:val="000D3B5F"/>
    <w:rsid w:val="000D3C08"/>
    <w:rsid w:val="000D4F8F"/>
    <w:rsid w:val="000D5800"/>
    <w:rsid w:val="000D6581"/>
    <w:rsid w:val="000D6C1E"/>
    <w:rsid w:val="000D6C69"/>
    <w:rsid w:val="000E1AE3"/>
    <w:rsid w:val="000E1E9B"/>
    <w:rsid w:val="000E443B"/>
    <w:rsid w:val="000E7DC8"/>
    <w:rsid w:val="000F1897"/>
    <w:rsid w:val="000F6A9F"/>
    <w:rsid w:val="000F7E72"/>
    <w:rsid w:val="00101598"/>
    <w:rsid w:val="00101601"/>
    <w:rsid w:val="001018FD"/>
    <w:rsid w:val="00101E2D"/>
    <w:rsid w:val="00102405"/>
    <w:rsid w:val="001025DB"/>
    <w:rsid w:val="00102CEB"/>
    <w:rsid w:val="00102D47"/>
    <w:rsid w:val="00105493"/>
    <w:rsid w:val="001062AC"/>
    <w:rsid w:val="00107031"/>
    <w:rsid w:val="0010736C"/>
    <w:rsid w:val="00112404"/>
    <w:rsid w:val="0011298C"/>
    <w:rsid w:val="00112FE8"/>
    <w:rsid w:val="00113397"/>
    <w:rsid w:val="00114C37"/>
    <w:rsid w:val="0011614C"/>
    <w:rsid w:val="00117955"/>
    <w:rsid w:val="00121097"/>
    <w:rsid w:val="00121315"/>
    <w:rsid w:val="00121B10"/>
    <w:rsid w:val="001244E0"/>
    <w:rsid w:val="0012581E"/>
    <w:rsid w:val="001263E5"/>
    <w:rsid w:val="00130EA3"/>
    <w:rsid w:val="00133E1D"/>
    <w:rsid w:val="00134E8C"/>
    <w:rsid w:val="0013617D"/>
    <w:rsid w:val="00136442"/>
    <w:rsid w:val="001370B6"/>
    <w:rsid w:val="0013725D"/>
    <w:rsid w:val="00137758"/>
    <w:rsid w:val="00140038"/>
    <w:rsid w:val="00140827"/>
    <w:rsid w:val="0014142F"/>
    <w:rsid w:val="001424E6"/>
    <w:rsid w:val="00145B3C"/>
    <w:rsid w:val="00150D4B"/>
    <w:rsid w:val="00152670"/>
    <w:rsid w:val="00152D99"/>
    <w:rsid w:val="0015334C"/>
    <w:rsid w:val="001550AE"/>
    <w:rsid w:val="0015618F"/>
    <w:rsid w:val="001609CD"/>
    <w:rsid w:val="001610A3"/>
    <w:rsid w:val="001615A2"/>
    <w:rsid w:val="00163FDB"/>
    <w:rsid w:val="001647ED"/>
    <w:rsid w:val="00166DD8"/>
    <w:rsid w:val="00166DE1"/>
    <w:rsid w:val="001712D6"/>
    <w:rsid w:val="00172CCB"/>
    <w:rsid w:val="00174568"/>
    <w:rsid w:val="001756CF"/>
    <w:rsid w:val="001757C8"/>
    <w:rsid w:val="0017790D"/>
    <w:rsid w:val="00177934"/>
    <w:rsid w:val="0019065D"/>
    <w:rsid w:val="00191268"/>
    <w:rsid w:val="00192A6A"/>
    <w:rsid w:val="0019541D"/>
    <w:rsid w:val="0019566B"/>
    <w:rsid w:val="00196082"/>
    <w:rsid w:val="00197CDD"/>
    <w:rsid w:val="001A2399"/>
    <w:rsid w:val="001A42A2"/>
    <w:rsid w:val="001B369B"/>
    <w:rsid w:val="001B620F"/>
    <w:rsid w:val="001C0B73"/>
    <w:rsid w:val="001C367D"/>
    <w:rsid w:val="001C3CCA"/>
    <w:rsid w:val="001C7BA4"/>
    <w:rsid w:val="001D18E4"/>
    <w:rsid w:val="001D1F54"/>
    <w:rsid w:val="001D24F8"/>
    <w:rsid w:val="001D30F9"/>
    <w:rsid w:val="001D542D"/>
    <w:rsid w:val="001D6605"/>
    <w:rsid w:val="001D7C61"/>
    <w:rsid w:val="001E0C0D"/>
    <w:rsid w:val="001E1DFA"/>
    <w:rsid w:val="001E306E"/>
    <w:rsid w:val="001E3FB0"/>
    <w:rsid w:val="001E4FFF"/>
    <w:rsid w:val="001F2C91"/>
    <w:rsid w:val="001F2E3E"/>
    <w:rsid w:val="001F4420"/>
    <w:rsid w:val="001F4CD3"/>
    <w:rsid w:val="001F69BB"/>
    <w:rsid w:val="00206B69"/>
    <w:rsid w:val="00210F5A"/>
    <w:rsid w:val="00210F67"/>
    <w:rsid w:val="00214BD1"/>
    <w:rsid w:val="002162EC"/>
    <w:rsid w:val="002169FC"/>
    <w:rsid w:val="0021711E"/>
    <w:rsid w:val="00217951"/>
    <w:rsid w:val="00220B3F"/>
    <w:rsid w:val="002246F0"/>
    <w:rsid w:val="00224C0A"/>
    <w:rsid w:val="00227421"/>
    <w:rsid w:val="00231338"/>
    <w:rsid w:val="002313A5"/>
    <w:rsid w:val="00232B19"/>
    <w:rsid w:val="00233659"/>
    <w:rsid w:val="00233777"/>
    <w:rsid w:val="00234C39"/>
    <w:rsid w:val="00236943"/>
    <w:rsid w:val="00237344"/>
    <w:rsid w:val="00237480"/>
    <w:rsid w:val="002376A5"/>
    <w:rsid w:val="00237D69"/>
    <w:rsid w:val="002417C9"/>
    <w:rsid w:val="00244955"/>
    <w:rsid w:val="002476B8"/>
    <w:rsid w:val="002529C5"/>
    <w:rsid w:val="002606A9"/>
    <w:rsid w:val="00260E72"/>
    <w:rsid w:val="00260E86"/>
    <w:rsid w:val="002655E5"/>
    <w:rsid w:val="00270294"/>
    <w:rsid w:val="002754C7"/>
    <w:rsid w:val="00276109"/>
    <w:rsid w:val="00280823"/>
    <w:rsid w:val="00283229"/>
    <w:rsid w:val="00287445"/>
    <w:rsid w:val="0029122E"/>
    <w:rsid w:val="002914BD"/>
    <w:rsid w:val="00292299"/>
    <w:rsid w:val="00294121"/>
    <w:rsid w:val="002952A1"/>
    <w:rsid w:val="0029608F"/>
    <w:rsid w:val="00297263"/>
    <w:rsid w:val="002A04B3"/>
    <w:rsid w:val="002A21AE"/>
    <w:rsid w:val="002A35E0"/>
    <w:rsid w:val="002A3C37"/>
    <w:rsid w:val="002A3DBF"/>
    <w:rsid w:val="002A58FB"/>
    <w:rsid w:val="002A6FE6"/>
    <w:rsid w:val="002B0BA7"/>
    <w:rsid w:val="002B17AD"/>
    <w:rsid w:val="002B1C94"/>
    <w:rsid w:val="002B7AD5"/>
    <w:rsid w:val="002B7AD6"/>
    <w:rsid w:val="002C47F4"/>
    <w:rsid w:val="002C5694"/>
    <w:rsid w:val="002C56FD"/>
    <w:rsid w:val="002C78B6"/>
    <w:rsid w:val="002D0CFD"/>
    <w:rsid w:val="002D0F8F"/>
    <w:rsid w:val="002D49E4"/>
    <w:rsid w:val="002D4F39"/>
    <w:rsid w:val="002D5BDC"/>
    <w:rsid w:val="002D720F"/>
    <w:rsid w:val="002E1C3C"/>
    <w:rsid w:val="002E1E33"/>
    <w:rsid w:val="002E30D1"/>
    <w:rsid w:val="002E36C6"/>
    <w:rsid w:val="002E450B"/>
    <w:rsid w:val="002E5415"/>
    <w:rsid w:val="002E64FD"/>
    <w:rsid w:val="002E73F9"/>
    <w:rsid w:val="002F05B9"/>
    <w:rsid w:val="002F2422"/>
    <w:rsid w:val="002F27EE"/>
    <w:rsid w:val="002F5A40"/>
    <w:rsid w:val="00300727"/>
    <w:rsid w:val="00306C32"/>
    <w:rsid w:val="00306E3D"/>
    <w:rsid w:val="0030727F"/>
    <w:rsid w:val="00307E03"/>
    <w:rsid w:val="00310E19"/>
    <w:rsid w:val="00311429"/>
    <w:rsid w:val="00312C2B"/>
    <w:rsid w:val="0031308D"/>
    <w:rsid w:val="003142C3"/>
    <w:rsid w:val="0031684F"/>
    <w:rsid w:val="00320766"/>
    <w:rsid w:val="003215D0"/>
    <w:rsid w:val="00323168"/>
    <w:rsid w:val="003231B4"/>
    <w:rsid w:val="00323AB3"/>
    <w:rsid w:val="00323B4A"/>
    <w:rsid w:val="003243FF"/>
    <w:rsid w:val="003256CB"/>
    <w:rsid w:val="003308B2"/>
    <w:rsid w:val="00331826"/>
    <w:rsid w:val="003338AA"/>
    <w:rsid w:val="00334CB9"/>
    <w:rsid w:val="00334D2D"/>
    <w:rsid w:val="00334DEE"/>
    <w:rsid w:val="00335695"/>
    <w:rsid w:val="003367D5"/>
    <w:rsid w:val="00340BA3"/>
    <w:rsid w:val="0034147F"/>
    <w:rsid w:val="00344A12"/>
    <w:rsid w:val="00345941"/>
    <w:rsid w:val="003604C2"/>
    <w:rsid w:val="00363811"/>
    <w:rsid w:val="00366400"/>
    <w:rsid w:val="003700D2"/>
    <w:rsid w:val="0037335F"/>
    <w:rsid w:val="00375E5F"/>
    <w:rsid w:val="00376065"/>
    <w:rsid w:val="00385C82"/>
    <w:rsid w:val="00393F4F"/>
    <w:rsid w:val="00395A62"/>
    <w:rsid w:val="003963D7"/>
    <w:rsid w:val="00396F28"/>
    <w:rsid w:val="003A1599"/>
    <w:rsid w:val="003A1A05"/>
    <w:rsid w:val="003A2654"/>
    <w:rsid w:val="003A3E38"/>
    <w:rsid w:val="003A5C18"/>
    <w:rsid w:val="003A5D9D"/>
    <w:rsid w:val="003B3FAE"/>
    <w:rsid w:val="003B4C22"/>
    <w:rsid w:val="003C06BF"/>
    <w:rsid w:val="003C11DD"/>
    <w:rsid w:val="003C3123"/>
    <w:rsid w:val="003C4F40"/>
    <w:rsid w:val="003C707F"/>
    <w:rsid w:val="003C75F9"/>
    <w:rsid w:val="003C7899"/>
    <w:rsid w:val="003D20DC"/>
    <w:rsid w:val="003D2F0A"/>
    <w:rsid w:val="003D39B0"/>
    <w:rsid w:val="003D563F"/>
    <w:rsid w:val="003D7064"/>
    <w:rsid w:val="003D7608"/>
    <w:rsid w:val="003E0963"/>
    <w:rsid w:val="003E12B0"/>
    <w:rsid w:val="003E18EE"/>
    <w:rsid w:val="003E1E58"/>
    <w:rsid w:val="003E2BAB"/>
    <w:rsid w:val="003E3FC3"/>
    <w:rsid w:val="003E4CD7"/>
    <w:rsid w:val="003E642B"/>
    <w:rsid w:val="003F0FEA"/>
    <w:rsid w:val="00403174"/>
    <w:rsid w:val="00403D8F"/>
    <w:rsid w:val="00405199"/>
    <w:rsid w:val="00406887"/>
    <w:rsid w:val="00406AFD"/>
    <w:rsid w:val="00410699"/>
    <w:rsid w:val="0041071C"/>
    <w:rsid w:val="00410F49"/>
    <w:rsid w:val="00411EC9"/>
    <w:rsid w:val="00415360"/>
    <w:rsid w:val="00415428"/>
    <w:rsid w:val="004154A0"/>
    <w:rsid w:val="00417482"/>
    <w:rsid w:val="004203BB"/>
    <w:rsid w:val="0042065E"/>
    <w:rsid w:val="004215FA"/>
    <w:rsid w:val="004217D6"/>
    <w:rsid w:val="00421CC4"/>
    <w:rsid w:val="00422BAC"/>
    <w:rsid w:val="0042744B"/>
    <w:rsid w:val="00434690"/>
    <w:rsid w:val="00440A56"/>
    <w:rsid w:val="00440DB7"/>
    <w:rsid w:val="004421D4"/>
    <w:rsid w:val="00442785"/>
    <w:rsid w:val="0044318A"/>
    <w:rsid w:val="0044330D"/>
    <w:rsid w:val="00443EB7"/>
    <w:rsid w:val="00445551"/>
    <w:rsid w:val="0044591E"/>
    <w:rsid w:val="004476F0"/>
    <w:rsid w:val="00450AFB"/>
    <w:rsid w:val="00455277"/>
    <w:rsid w:val="00455B91"/>
    <w:rsid w:val="00455F4E"/>
    <w:rsid w:val="00462AE6"/>
    <w:rsid w:val="004651D2"/>
    <w:rsid w:val="00465D26"/>
    <w:rsid w:val="0046740B"/>
    <w:rsid w:val="004679F8"/>
    <w:rsid w:val="00467C39"/>
    <w:rsid w:val="0047127D"/>
    <w:rsid w:val="00474BD9"/>
    <w:rsid w:val="00475010"/>
    <w:rsid w:val="0047593A"/>
    <w:rsid w:val="00475C3C"/>
    <w:rsid w:val="004805FC"/>
    <w:rsid w:val="00482AA8"/>
    <w:rsid w:val="00482F63"/>
    <w:rsid w:val="004831F9"/>
    <w:rsid w:val="004914BD"/>
    <w:rsid w:val="00492C9D"/>
    <w:rsid w:val="00496E04"/>
    <w:rsid w:val="00496E24"/>
    <w:rsid w:val="00496F5C"/>
    <w:rsid w:val="004A022D"/>
    <w:rsid w:val="004A143B"/>
    <w:rsid w:val="004A1BF1"/>
    <w:rsid w:val="004A25D1"/>
    <w:rsid w:val="004A3711"/>
    <w:rsid w:val="004A7116"/>
    <w:rsid w:val="004A77C5"/>
    <w:rsid w:val="004A790F"/>
    <w:rsid w:val="004B2564"/>
    <w:rsid w:val="004B337F"/>
    <w:rsid w:val="004B4660"/>
    <w:rsid w:val="004C04FF"/>
    <w:rsid w:val="004C0ADD"/>
    <w:rsid w:val="004C1069"/>
    <w:rsid w:val="004C4871"/>
    <w:rsid w:val="004C4D9F"/>
    <w:rsid w:val="004D0E53"/>
    <w:rsid w:val="004E1D7D"/>
    <w:rsid w:val="004E3127"/>
    <w:rsid w:val="004E7166"/>
    <w:rsid w:val="004F3596"/>
    <w:rsid w:val="004F3969"/>
    <w:rsid w:val="004F5456"/>
    <w:rsid w:val="004F582C"/>
    <w:rsid w:val="004F7E1A"/>
    <w:rsid w:val="00502279"/>
    <w:rsid w:val="00502AA8"/>
    <w:rsid w:val="005039FE"/>
    <w:rsid w:val="00506110"/>
    <w:rsid w:val="00506838"/>
    <w:rsid w:val="0051323F"/>
    <w:rsid w:val="00515E33"/>
    <w:rsid w:val="005174CE"/>
    <w:rsid w:val="0051790F"/>
    <w:rsid w:val="00530FD7"/>
    <w:rsid w:val="00532B0A"/>
    <w:rsid w:val="00533A35"/>
    <w:rsid w:val="00535D58"/>
    <w:rsid w:val="00536E06"/>
    <w:rsid w:val="0053742D"/>
    <w:rsid w:val="00541ABD"/>
    <w:rsid w:val="00541C37"/>
    <w:rsid w:val="005432A1"/>
    <w:rsid w:val="00545B0C"/>
    <w:rsid w:val="00546B9B"/>
    <w:rsid w:val="00550D27"/>
    <w:rsid w:val="00551628"/>
    <w:rsid w:val="0055475C"/>
    <w:rsid w:val="00555E40"/>
    <w:rsid w:val="00560FD8"/>
    <w:rsid w:val="00561D6A"/>
    <w:rsid w:val="005677B1"/>
    <w:rsid w:val="00570783"/>
    <w:rsid w:val="00570D24"/>
    <w:rsid w:val="00572E2D"/>
    <w:rsid w:val="00572FD7"/>
    <w:rsid w:val="0057307B"/>
    <w:rsid w:val="005764E2"/>
    <w:rsid w:val="00580CFA"/>
    <w:rsid w:val="0058334A"/>
    <w:rsid w:val="00584656"/>
    <w:rsid w:val="00586EA5"/>
    <w:rsid w:val="0058785D"/>
    <w:rsid w:val="00587A6C"/>
    <w:rsid w:val="00587E99"/>
    <w:rsid w:val="00592103"/>
    <w:rsid w:val="005941BB"/>
    <w:rsid w:val="005941DD"/>
    <w:rsid w:val="0059534F"/>
    <w:rsid w:val="00597748"/>
    <w:rsid w:val="005A0482"/>
    <w:rsid w:val="005A28FA"/>
    <w:rsid w:val="005A2F70"/>
    <w:rsid w:val="005A545E"/>
    <w:rsid w:val="005A5862"/>
    <w:rsid w:val="005A5DF0"/>
    <w:rsid w:val="005B05D4"/>
    <w:rsid w:val="005B0852"/>
    <w:rsid w:val="005B16EB"/>
    <w:rsid w:val="005B2664"/>
    <w:rsid w:val="005C06AE"/>
    <w:rsid w:val="005C2A3B"/>
    <w:rsid w:val="005C423A"/>
    <w:rsid w:val="005C712B"/>
    <w:rsid w:val="005C720E"/>
    <w:rsid w:val="005E08D5"/>
    <w:rsid w:val="005E0E7A"/>
    <w:rsid w:val="005E1399"/>
    <w:rsid w:val="005E18F1"/>
    <w:rsid w:val="005E59D1"/>
    <w:rsid w:val="005F02BF"/>
    <w:rsid w:val="005F0400"/>
    <w:rsid w:val="005F0AD9"/>
    <w:rsid w:val="005F0B00"/>
    <w:rsid w:val="005F0B28"/>
    <w:rsid w:val="005F17B0"/>
    <w:rsid w:val="005F3E2E"/>
    <w:rsid w:val="005F3F38"/>
    <w:rsid w:val="005F4882"/>
    <w:rsid w:val="005F7980"/>
    <w:rsid w:val="00600706"/>
    <w:rsid w:val="006051CE"/>
    <w:rsid w:val="00606302"/>
    <w:rsid w:val="006064D6"/>
    <w:rsid w:val="00606D7A"/>
    <w:rsid w:val="006105E4"/>
    <w:rsid w:val="00610B29"/>
    <w:rsid w:val="00610C18"/>
    <w:rsid w:val="00611FBE"/>
    <w:rsid w:val="00612385"/>
    <w:rsid w:val="00612702"/>
    <w:rsid w:val="0061376C"/>
    <w:rsid w:val="00616746"/>
    <w:rsid w:val="0061711E"/>
    <w:rsid w:val="00617C7C"/>
    <w:rsid w:val="006248EF"/>
    <w:rsid w:val="00627180"/>
    <w:rsid w:val="00634099"/>
    <w:rsid w:val="00635DBD"/>
    <w:rsid w:val="0063646A"/>
    <w:rsid w:val="00636EFA"/>
    <w:rsid w:val="00640F4A"/>
    <w:rsid w:val="00642D77"/>
    <w:rsid w:val="006444D5"/>
    <w:rsid w:val="0064630B"/>
    <w:rsid w:val="0064722B"/>
    <w:rsid w:val="00651490"/>
    <w:rsid w:val="00655EE2"/>
    <w:rsid w:val="0066229C"/>
    <w:rsid w:val="00663739"/>
    <w:rsid w:val="00663AAD"/>
    <w:rsid w:val="00666DA7"/>
    <w:rsid w:val="0066705F"/>
    <w:rsid w:val="00667555"/>
    <w:rsid w:val="0066762C"/>
    <w:rsid w:val="00672DBF"/>
    <w:rsid w:val="006816BF"/>
    <w:rsid w:val="00686514"/>
    <w:rsid w:val="0068662D"/>
    <w:rsid w:val="00687FBC"/>
    <w:rsid w:val="00695DFA"/>
    <w:rsid w:val="0069696C"/>
    <w:rsid w:val="00696C84"/>
    <w:rsid w:val="006A085A"/>
    <w:rsid w:val="006A6C4D"/>
    <w:rsid w:val="006B1551"/>
    <w:rsid w:val="006B2A39"/>
    <w:rsid w:val="006B71FB"/>
    <w:rsid w:val="006C0C49"/>
    <w:rsid w:val="006C125E"/>
    <w:rsid w:val="006D28EC"/>
    <w:rsid w:val="006D3A87"/>
    <w:rsid w:val="006D60F9"/>
    <w:rsid w:val="006E1400"/>
    <w:rsid w:val="006E2332"/>
    <w:rsid w:val="006E3628"/>
    <w:rsid w:val="006E6AB5"/>
    <w:rsid w:val="006F01B4"/>
    <w:rsid w:val="006F19D9"/>
    <w:rsid w:val="006F6BFE"/>
    <w:rsid w:val="006F79E9"/>
    <w:rsid w:val="007007C8"/>
    <w:rsid w:val="00702269"/>
    <w:rsid w:val="00703DD3"/>
    <w:rsid w:val="007052BB"/>
    <w:rsid w:val="00707D6A"/>
    <w:rsid w:val="00715315"/>
    <w:rsid w:val="00715F5C"/>
    <w:rsid w:val="007160A3"/>
    <w:rsid w:val="00720DA5"/>
    <w:rsid w:val="0072457F"/>
    <w:rsid w:val="007245E1"/>
    <w:rsid w:val="007254AF"/>
    <w:rsid w:val="007333F7"/>
    <w:rsid w:val="00734D59"/>
    <w:rsid w:val="007356C4"/>
    <w:rsid w:val="0073609B"/>
    <w:rsid w:val="007378A9"/>
    <w:rsid w:val="00737A6C"/>
    <w:rsid w:val="00741805"/>
    <w:rsid w:val="00743A56"/>
    <w:rsid w:val="00747189"/>
    <w:rsid w:val="0074771A"/>
    <w:rsid w:val="00747826"/>
    <w:rsid w:val="0075033E"/>
    <w:rsid w:val="00750CFB"/>
    <w:rsid w:val="00751E42"/>
    <w:rsid w:val="00752745"/>
    <w:rsid w:val="0075336C"/>
    <w:rsid w:val="00753A93"/>
    <w:rsid w:val="00756E52"/>
    <w:rsid w:val="0076286F"/>
    <w:rsid w:val="00762886"/>
    <w:rsid w:val="00763FCB"/>
    <w:rsid w:val="0076407E"/>
    <w:rsid w:val="0076411A"/>
    <w:rsid w:val="00765D48"/>
    <w:rsid w:val="0076665E"/>
    <w:rsid w:val="00766AD6"/>
    <w:rsid w:val="00767675"/>
    <w:rsid w:val="00770466"/>
    <w:rsid w:val="00772185"/>
    <w:rsid w:val="007749BC"/>
    <w:rsid w:val="00774DAA"/>
    <w:rsid w:val="00777B0E"/>
    <w:rsid w:val="00780914"/>
    <w:rsid w:val="00780C88"/>
    <w:rsid w:val="00780E25"/>
    <w:rsid w:val="00781081"/>
    <w:rsid w:val="007810A0"/>
    <w:rsid w:val="007818F0"/>
    <w:rsid w:val="00783462"/>
    <w:rsid w:val="00787B13"/>
    <w:rsid w:val="0079038D"/>
    <w:rsid w:val="007924A0"/>
    <w:rsid w:val="00792FAC"/>
    <w:rsid w:val="007949D0"/>
    <w:rsid w:val="00795D30"/>
    <w:rsid w:val="00796D10"/>
    <w:rsid w:val="00796FB3"/>
    <w:rsid w:val="007A208C"/>
    <w:rsid w:val="007A3803"/>
    <w:rsid w:val="007A431B"/>
    <w:rsid w:val="007A4F18"/>
    <w:rsid w:val="007A5D2F"/>
    <w:rsid w:val="007A6645"/>
    <w:rsid w:val="007A768B"/>
    <w:rsid w:val="007B0062"/>
    <w:rsid w:val="007B4F8C"/>
    <w:rsid w:val="007B6FEB"/>
    <w:rsid w:val="007C1EF7"/>
    <w:rsid w:val="007C2B43"/>
    <w:rsid w:val="007C710E"/>
    <w:rsid w:val="007C7519"/>
    <w:rsid w:val="007C7792"/>
    <w:rsid w:val="007D0B88"/>
    <w:rsid w:val="007D115D"/>
    <w:rsid w:val="007D1549"/>
    <w:rsid w:val="007D262B"/>
    <w:rsid w:val="007D2ED1"/>
    <w:rsid w:val="007D350D"/>
    <w:rsid w:val="007D528B"/>
    <w:rsid w:val="007E03E9"/>
    <w:rsid w:val="007E04EE"/>
    <w:rsid w:val="007E0BA7"/>
    <w:rsid w:val="007E1A20"/>
    <w:rsid w:val="007E3127"/>
    <w:rsid w:val="007E44F8"/>
    <w:rsid w:val="007E499E"/>
    <w:rsid w:val="007E636F"/>
    <w:rsid w:val="007E6423"/>
    <w:rsid w:val="007E7FA7"/>
    <w:rsid w:val="007F0721"/>
    <w:rsid w:val="007F1728"/>
    <w:rsid w:val="007F293C"/>
    <w:rsid w:val="007F3221"/>
    <w:rsid w:val="007F4A90"/>
    <w:rsid w:val="007F65DE"/>
    <w:rsid w:val="007F6FBC"/>
    <w:rsid w:val="007F7E43"/>
    <w:rsid w:val="007F7E76"/>
    <w:rsid w:val="007F7F92"/>
    <w:rsid w:val="0080273E"/>
    <w:rsid w:val="00802D15"/>
    <w:rsid w:val="00803501"/>
    <w:rsid w:val="00804A22"/>
    <w:rsid w:val="00806532"/>
    <w:rsid w:val="008075D2"/>
    <w:rsid w:val="0080799B"/>
    <w:rsid w:val="00807BE3"/>
    <w:rsid w:val="00811276"/>
    <w:rsid w:val="00811F02"/>
    <w:rsid w:val="008120A3"/>
    <w:rsid w:val="008176ED"/>
    <w:rsid w:val="00820C7E"/>
    <w:rsid w:val="00822089"/>
    <w:rsid w:val="00830660"/>
    <w:rsid w:val="00830D71"/>
    <w:rsid w:val="00831594"/>
    <w:rsid w:val="00833847"/>
    <w:rsid w:val="008359B7"/>
    <w:rsid w:val="008407A4"/>
    <w:rsid w:val="008418B5"/>
    <w:rsid w:val="0084295A"/>
    <w:rsid w:val="00844860"/>
    <w:rsid w:val="0084534A"/>
    <w:rsid w:val="00845CC4"/>
    <w:rsid w:val="00846F45"/>
    <w:rsid w:val="00853D2E"/>
    <w:rsid w:val="0086243C"/>
    <w:rsid w:val="00862B2E"/>
    <w:rsid w:val="0086349B"/>
    <w:rsid w:val="008644F4"/>
    <w:rsid w:val="00864CA5"/>
    <w:rsid w:val="00867DDB"/>
    <w:rsid w:val="00871C42"/>
    <w:rsid w:val="0087297D"/>
    <w:rsid w:val="00873379"/>
    <w:rsid w:val="008748B8"/>
    <w:rsid w:val="00874C7E"/>
    <w:rsid w:val="00874D51"/>
    <w:rsid w:val="00874E04"/>
    <w:rsid w:val="00875597"/>
    <w:rsid w:val="008828C5"/>
    <w:rsid w:val="00883733"/>
    <w:rsid w:val="00883C25"/>
    <w:rsid w:val="00883FDF"/>
    <w:rsid w:val="008877E7"/>
    <w:rsid w:val="00887D27"/>
    <w:rsid w:val="00891E54"/>
    <w:rsid w:val="00892F80"/>
    <w:rsid w:val="008965D2"/>
    <w:rsid w:val="00897449"/>
    <w:rsid w:val="00897F6C"/>
    <w:rsid w:val="008A20E3"/>
    <w:rsid w:val="008A236D"/>
    <w:rsid w:val="008A3AE6"/>
    <w:rsid w:val="008A3B4B"/>
    <w:rsid w:val="008A3BD7"/>
    <w:rsid w:val="008B169C"/>
    <w:rsid w:val="008B2AC2"/>
    <w:rsid w:val="008B2AFF"/>
    <w:rsid w:val="008B3C4A"/>
    <w:rsid w:val="008B4B6A"/>
    <w:rsid w:val="008B5651"/>
    <w:rsid w:val="008B565A"/>
    <w:rsid w:val="008C1571"/>
    <w:rsid w:val="008C3414"/>
    <w:rsid w:val="008C4B52"/>
    <w:rsid w:val="008D0146"/>
    <w:rsid w:val="008D030F"/>
    <w:rsid w:val="008D2A31"/>
    <w:rsid w:val="008D2FBE"/>
    <w:rsid w:val="008D3287"/>
    <w:rsid w:val="008D369E"/>
    <w:rsid w:val="008D36D5"/>
    <w:rsid w:val="008D47C3"/>
    <w:rsid w:val="008D75F0"/>
    <w:rsid w:val="008D7D9A"/>
    <w:rsid w:val="008E12FF"/>
    <w:rsid w:val="008E3903"/>
    <w:rsid w:val="008E416B"/>
    <w:rsid w:val="008E4F7C"/>
    <w:rsid w:val="008E7053"/>
    <w:rsid w:val="008F083F"/>
    <w:rsid w:val="008F0BD5"/>
    <w:rsid w:val="008F3555"/>
    <w:rsid w:val="008F4E76"/>
    <w:rsid w:val="008F63E3"/>
    <w:rsid w:val="008F6600"/>
    <w:rsid w:val="00900A8F"/>
    <w:rsid w:val="009034B9"/>
    <w:rsid w:val="00903E7B"/>
    <w:rsid w:val="00904AB9"/>
    <w:rsid w:val="009065C2"/>
    <w:rsid w:val="0091141D"/>
    <w:rsid w:val="00913A81"/>
    <w:rsid w:val="00913C3B"/>
    <w:rsid w:val="0091490F"/>
    <w:rsid w:val="00915509"/>
    <w:rsid w:val="00916882"/>
    <w:rsid w:val="0091739D"/>
    <w:rsid w:val="00923F1E"/>
    <w:rsid w:val="00924401"/>
    <w:rsid w:val="009271DD"/>
    <w:rsid w:val="00927388"/>
    <w:rsid w:val="009274FE"/>
    <w:rsid w:val="009314AE"/>
    <w:rsid w:val="00932EE3"/>
    <w:rsid w:val="009364C0"/>
    <w:rsid w:val="00937634"/>
    <w:rsid w:val="009401AC"/>
    <w:rsid w:val="00940323"/>
    <w:rsid w:val="0094395B"/>
    <w:rsid w:val="009475B7"/>
    <w:rsid w:val="00951DEB"/>
    <w:rsid w:val="009526C3"/>
    <w:rsid w:val="00955956"/>
    <w:rsid w:val="00956D46"/>
    <w:rsid w:val="0095758E"/>
    <w:rsid w:val="00957E3B"/>
    <w:rsid w:val="00960140"/>
    <w:rsid w:val="009613AC"/>
    <w:rsid w:val="00962353"/>
    <w:rsid w:val="00962456"/>
    <w:rsid w:val="009728B2"/>
    <w:rsid w:val="00976EA0"/>
    <w:rsid w:val="00980643"/>
    <w:rsid w:val="0098219C"/>
    <w:rsid w:val="009864FF"/>
    <w:rsid w:val="009879B4"/>
    <w:rsid w:val="00992928"/>
    <w:rsid w:val="009939F7"/>
    <w:rsid w:val="00995B5C"/>
    <w:rsid w:val="009A2204"/>
    <w:rsid w:val="009A29A2"/>
    <w:rsid w:val="009A42EF"/>
    <w:rsid w:val="009A5E52"/>
    <w:rsid w:val="009A5F72"/>
    <w:rsid w:val="009A6135"/>
    <w:rsid w:val="009A667C"/>
    <w:rsid w:val="009A7573"/>
    <w:rsid w:val="009B04C4"/>
    <w:rsid w:val="009B0B46"/>
    <w:rsid w:val="009B1B4C"/>
    <w:rsid w:val="009B40A8"/>
    <w:rsid w:val="009B4698"/>
    <w:rsid w:val="009B46BC"/>
    <w:rsid w:val="009B61C3"/>
    <w:rsid w:val="009B71DE"/>
    <w:rsid w:val="009C10DC"/>
    <w:rsid w:val="009C1A81"/>
    <w:rsid w:val="009C23FB"/>
    <w:rsid w:val="009C636B"/>
    <w:rsid w:val="009C7B4F"/>
    <w:rsid w:val="009C7FF1"/>
    <w:rsid w:val="009D054F"/>
    <w:rsid w:val="009D10F2"/>
    <w:rsid w:val="009D1347"/>
    <w:rsid w:val="009D229A"/>
    <w:rsid w:val="009D24A2"/>
    <w:rsid w:val="009D32A4"/>
    <w:rsid w:val="009D3DF2"/>
    <w:rsid w:val="009D7D3F"/>
    <w:rsid w:val="009E11FF"/>
    <w:rsid w:val="009E1F06"/>
    <w:rsid w:val="009E23CA"/>
    <w:rsid w:val="009E384D"/>
    <w:rsid w:val="009E63CB"/>
    <w:rsid w:val="009E73A0"/>
    <w:rsid w:val="009E781E"/>
    <w:rsid w:val="009F2AB8"/>
    <w:rsid w:val="009F34A8"/>
    <w:rsid w:val="009F4EB3"/>
    <w:rsid w:val="009F5F6C"/>
    <w:rsid w:val="00A05445"/>
    <w:rsid w:val="00A06D48"/>
    <w:rsid w:val="00A0705E"/>
    <w:rsid w:val="00A10836"/>
    <w:rsid w:val="00A1155E"/>
    <w:rsid w:val="00A13864"/>
    <w:rsid w:val="00A13C57"/>
    <w:rsid w:val="00A140E8"/>
    <w:rsid w:val="00A14226"/>
    <w:rsid w:val="00A2017C"/>
    <w:rsid w:val="00A21834"/>
    <w:rsid w:val="00A256CF"/>
    <w:rsid w:val="00A315BA"/>
    <w:rsid w:val="00A31C17"/>
    <w:rsid w:val="00A31FDE"/>
    <w:rsid w:val="00A35AC2"/>
    <w:rsid w:val="00A37C77"/>
    <w:rsid w:val="00A37D12"/>
    <w:rsid w:val="00A41E3C"/>
    <w:rsid w:val="00A43358"/>
    <w:rsid w:val="00A4413D"/>
    <w:rsid w:val="00A44FB0"/>
    <w:rsid w:val="00A45E46"/>
    <w:rsid w:val="00A4758F"/>
    <w:rsid w:val="00A53D3B"/>
    <w:rsid w:val="00A5418D"/>
    <w:rsid w:val="00A5542E"/>
    <w:rsid w:val="00A57907"/>
    <w:rsid w:val="00A6237F"/>
    <w:rsid w:val="00A62F0F"/>
    <w:rsid w:val="00A63186"/>
    <w:rsid w:val="00A6441E"/>
    <w:rsid w:val="00A64E58"/>
    <w:rsid w:val="00A670B9"/>
    <w:rsid w:val="00A72088"/>
    <w:rsid w:val="00A72324"/>
    <w:rsid w:val="00A723B3"/>
    <w:rsid w:val="00A725C2"/>
    <w:rsid w:val="00A72795"/>
    <w:rsid w:val="00A729E5"/>
    <w:rsid w:val="00A7321C"/>
    <w:rsid w:val="00A769EE"/>
    <w:rsid w:val="00A810A5"/>
    <w:rsid w:val="00A8235A"/>
    <w:rsid w:val="00A83BDA"/>
    <w:rsid w:val="00A90216"/>
    <w:rsid w:val="00A90699"/>
    <w:rsid w:val="00A91767"/>
    <w:rsid w:val="00A9272F"/>
    <w:rsid w:val="00A935AF"/>
    <w:rsid w:val="00A95DA0"/>
    <w:rsid w:val="00A9616A"/>
    <w:rsid w:val="00A96F68"/>
    <w:rsid w:val="00A97EB0"/>
    <w:rsid w:val="00AA2342"/>
    <w:rsid w:val="00AA2F96"/>
    <w:rsid w:val="00AA37B8"/>
    <w:rsid w:val="00AA51DB"/>
    <w:rsid w:val="00AA542C"/>
    <w:rsid w:val="00AA5BDD"/>
    <w:rsid w:val="00AB1ACD"/>
    <w:rsid w:val="00AB3F0F"/>
    <w:rsid w:val="00AB5380"/>
    <w:rsid w:val="00AB5610"/>
    <w:rsid w:val="00AB78EF"/>
    <w:rsid w:val="00AC20CA"/>
    <w:rsid w:val="00AC23D6"/>
    <w:rsid w:val="00AC2A42"/>
    <w:rsid w:val="00AC4CA5"/>
    <w:rsid w:val="00AC7D0F"/>
    <w:rsid w:val="00AD0304"/>
    <w:rsid w:val="00AD27BE"/>
    <w:rsid w:val="00AD40C4"/>
    <w:rsid w:val="00AE5FD2"/>
    <w:rsid w:val="00AE7969"/>
    <w:rsid w:val="00AF0F1A"/>
    <w:rsid w:val="00AF1953"/>
    <w:rsid w:val="00AF7911"/>
    <w:rsid w:val="00B002D6"/>
    <w:rsid w:val="00B01724"/>
    <w:rsid w:val="00B02685"/>
    <w:rsid w:val="00B039C0"/>
    <w:rsid w:val="00B07D3E"/>
    <w:rsid w:val="00B11614"/>
    <w:rsid w:val="00B11668"/>
    <w:rsid w:val="00B119C3"/>
    <w:rsid w:val="00B12F14"/>
    <w:rsid w:val="00B1300D"/>
    <w:rsid w:val="00B15027"/>
    <w:rsid w:val="00B207D6"/>
    <w:rsid w:val="00B21414"/>
    <w:rsid w:val="00B21CF4"/>
    <w:rsid w:val="00B23675"/>
    <w:rsid w:val="00B24300"/>
    <w:rsid w:val="00B2479E"/>
    <w:rsid w:val="00B307B6"/>
    <w:rsid w:val="00B30BF8"/>
    <w:rsid w:val="00B330C7"/>
    <w:rsid w:val="00B34736"/>
    <w:rsid w:val="00B35DD8"/>
    <w:rsid w:val="00B40952"/>
    <w:rsid w:val="00B433D1"/>
    <w:rsid w:val="00B43691"/>
    <w:rsid w:val="00B46B8F"/>
    <w:rsid w:val="00B47CC6"/>
    <w:rsid w:val="00B504A9"/>
    <w:rsid w:val="00B51A22"/>
    <w:rsid w:val="00B526AE"/>
    <w:rsid w:val="00B53311"/>
    <w:rsid w:val="00B55D51"/>
    <w:rsid w:val="00B564B8"/>
    <w:rsid w:val="00B6224C"/>
    <w:rsid w:val="00B62CB0"/>
    <w:rsid w:val="00B63F15"/>
    <w:rsid w:val="00B65A71"/>
    <w:rsid w:val="00B65B5D"/>
    <w:rsid w:val="00B65FDE"/>
    <w:rsid w:val="00B66C45"/>
    <w:rsid w:val="00B732CC"/>
    <w:rsid w:val="00B77EF3"/>
    <w:rsid w:val="00B80903"/>
    <w:rsid w:val="00B80B86"/>
    <w:rsid w:val="00B83DF0"/>
    <w:rsid w:val="00B83FBF"/>
    <w:rsid w:val="00B84871"/>
    <w:rsid w:val="00B8766D"/>
    <w:rsid w:val="00B90776"/>
    <w:rsid w:val="00B9119B"/>
    <w:rsid w:val="00B95FC1"/>
    <w:rsid w:val="00B96A3B"/>
    <w:rsid w:val="00BA273E"/>
    <w:rsid w:val="00BA3F7D"/>
    <w:rsid w:val="00BA51A8"/>
    <w:rsid w:val="00BA5C49"/>
    <w:rsid w:val="00BB03D5"/>
    <w:rsid w:val="00BB15BD"/>
    <w:rsid w:val="00BB1708"/>
    <w:rsid w:val="00BB1C64"/>
    <w:rsid w:val="00BB3587"/>
    <w:rsid w:val="00BB5F7E"/>
    <w:rsid w:val="00BC0B92"/>
    <w:rsid w:val="00BC20DB"/>
    <w:rsid w:val="00BC26F6"/>
    <w:rsid w:val="00BC363E"/>
    <w:rsid w:val="00BC4833"/>
    <w:rsid w:val="00BC7094"/>
    <w:rsid w:val="00BD0908"/>
    <w:rsid w:val="00BD13BC"/>
    <w:rsid w:val="00BD309D"/>
    <w:rsid w:val="00BD3122"/>
    <w:rsid w:val="00BD40DA"/>
    <w:rsid w:val="00BD67C4"/>
    <w:rsid w:val="00BD76C9"/>
    <w:rsid w:val="00BE07A8"/>
    <w:rsid w:val="00BE0B1D"/>
    <w:rsid w:val="00BE25E3"/>
    <w:rsid w:val="00BE2D66"/>
    <w:rsid w:val="00BE301D"/>
    <w:rsid w:val="00BE4AE8"/>
    <w:rsid w:val="00BE4EB5"/>
    <w:rsid w:val="00BE6929"/>
    <w:rsid w:val="00BF1F62"/>
    <w:rsid w:val="00BF2A64"/>
    <w:rsid w:val="00BF3D67"/>
    <w:rsid w:val="00BF4A4D"/>
    <w:rsid w:val="00BF508C"/>
    <w:rsid w:val="00BF69BD"/>
    <w:rsid w:val="00C010C6"/>
    <w:rsid w:val="00C04533"/>
    <w:rsid w:val="00C076E4"/>
    <w:rsid w:val="00C12566"/>
    <w:rsid w:val="00C160AF"/>
    <w:rsid w:val="00C17970"/>
    <w:rsid w:val="00C17F41"/>
    <w:rsid w:val="00C2083D"/>
    <w:rsid w:val="00C21058"/>
    <w:rsid w:val="00C212A7"/>
    <w:rsid w:val="00C22299"/>
    <w:rsid w:val="00C2269D"/>
    <w:rsid w:val="00C25609"/>
    <w:rsid w:val="00C262D7"/>
    <w:rsid w:val="00C26607"/>
    <w:rsid w:val="00C26E50"/>
    <w:rsid w:val="00C30966"/>
    <w:rsid w:val="00C309C0"/>
    <w:rsid w:val="00C335B2"/>
    <w:rsid w:val="00C35CF1"/>
    <w:rsid w:val="00C35F62"/>
    <w:rsid w:val="00C42A69"/>
    <w:rsid w:val="00C45418"/>
    <w:rsid w:val="00C51844"/>
    <w:rsid w:val="00C52247"/>
    <w:rsid w:val="00C54AE8"/>
    <w:rsid w:val="00C55D3E"/>
    <w:rsid w:val="00C609EB"/>
    <w:rsid w:val="00C60D75"/>
    <w:rsid w:val="00C64336"/>
    <w:rsid w:val="00C64CEA"/>
    <w:rsid w:val="00C656E3"/>
    <w:rsid w:val="00C661F9"/>
    <w:rsid w:val="00C70879"/>
    <w:rsid w:val="00C712BC"/>
    <w:rsid w:val="00C73012"/>
    <w:rsid w:val="00C74EB1"/>
    <w:rsid w:val="00C76295"/>
    <w:rsid w:val="00C763DD"/>
    <w:rsid w:val="00C779E6"/>
    <w:rsid w:val="00C803C2"/>
    <w:rsid w:val="00C805CE"/>
    <w:rsid w:val="00C83F1B"/>
    <w:rsid w:val="00C84FC0"/>
    <w:rsid w:val="00C87608"/>
    <w:rsid w:val="00C90775"/>
    <w:rsid w:val="00C91712"/>
    <w:rsid w:val="00C9244A"/>
    <w:rsid w:val="00C92A2D"/>
    <w:rsid w:val="00C969A3"/>
    <w:rsid w:val="00C9777B"/>
    <w:rsid w:val="00C9781A"/>
    <w:rsid w:val="00CA1CAC"/>
    <w:rsid w:val="00CA2633"/>
    <w:rsid w:val="00CA2645"/>
    <w:rsid w:val="00CA2E91"/>
    <w:rsid w:val="00CA3B00"/>
    <w:rsid w:val="00CA7A98"/>
    <w:rsid w:val="00CA7B4F"/>
    <w:rsid w:val="00CB0E5D"/>
    <w:rsid w:val="00CB5DA3"/>
    <w:rsid w:val="00CB61B0"/>
    <w:rsid w:val="00CB6FF0"/>
    <w:rsid w:val="00CB72A7"/>
    <w:rsid w:val="00CB7D4A"/>
    <w:rsid w:val="00CC0E9C"/>
    <w:rsid w:val="00CC1376"/>
    <w:rsid w:val="00CC1764"/>
    <w:rsid w:val="00CC1AEE"/>
    <w:rsid w:val="00CC3976"/>
    <w:rsid w:val="00CC5DBD"/>
    <w:rsid w:val="00CC720E"/>
    <w:rsid w:val="00CD0F33"/>
    <w:rsid w:val="00CD1E87"/>
    <w:rsid w:val="00CD4375"/>
    <w:rsid w:val="00CD70D8"/>
    <w:rsid w:val="00CD7D9D"/>
    <w:rsid w:val="00CE0740"/>
    <w:rsid w:val="00CE09B7"/>
    <w:rsid w:val="00CE15FD"/>
    <w:rsid w:val="00CE1DF5"/>
    <w:rsid w:val="00CE1E36"/>
    <w:rsid w:val="00CE2D57"/>
    <w:rsid w:val="00CE31E6"/>
    <w:rsid w:val="00CE3B74"/>
    <w:rsid w:val="00CF1813"/>
    <w:rsid w:val="00CF42E2"/>
    <w:rsid w:val="00CF6D24"/>
    <w:rsid w:val="00CF7689"/>
    <w:rsid w:val="00CF7916"/>
    <w:rsid w:val="00CF7A82"/>
    <w:rsid w:val="00D06B3D"/>
    <w:rsid w:val="00D07028"/>
    <w:rsid w:val="00D11DDD"/>
    <w:rsid w:val="00D12914"/>
    <w:rsid w:val="00D14A29"/>
    <w:rsid w:val="00D158F3"/>
    <w:rsid w:val="00D15FDC"/>
    <w:rsid w:val="00D174EE"/>
    <w:rsid w:val="00D17B62"/>
    <w:rsid w:val="00D207CC"/>
    <w:rsid w:val="00D239D7"/>
    <w:rsid w:val="00D23E66"/>
    <w:rsid w:val="00D24319"/>
    <w:rsid w:val="00D2470E"/>
    <w:rsid w:val="00D25C04"/>
    <w:rsid w:val="00D27ED2"/>
    <w:rsid w:val="00D30E09"/>
    <w:rsid w:val="00D31CA6"/>
    <w:rsid w:val="00D321A2"/>
    <w:rsid w:val="00D336EC"/>
    <w:rsid w:val="00D33D91"/>
    <w:rsid w:val="00D340DE"/>
    <w:rsid w:val="00D3471F"/>
    <w:rsid w:val="00D3665C"/>
    <w:rsid w:val="00D417CF"/>
    <w:rsid w:val="00D4742B"/>
    <w:rsid w:val="00D508CC"/>
    <w:rsid w:val="00D50F4B"/>
    <w:rsid w:val="00D54D44"/>
    <w:rsid w:val="00D56D39"/>
    <w:rsid w:val="00D60547"/>
    <w:rsid w:val="00D63C1D"/>
    <w:rsid w:val="00D66444"/>
    <w:rsid w:val="00D67AA0"/>
    <w:rsid w:val="00D702BF"/>
    <w:rsid w:val="00D72C81"/>
    <w:rsid w:val="00D73253"/>
    <w:rsid w:val="00D75673"/>
    <w:rsid w:val="00D76353"/>
    <w:rsid w:val="00D77252"/>
    <w:rsid w:val="00D779B3"/>
    <w:rsid w:val="00D857BC"/>
    <w:rsid w:val="00D879A5"/>
    <w:rsid w:val="00D90AB2"/>
    <w:rsid w:val="00D9606A"/>
    <w:rsid w:val="00DA09E1"/>
    <w:rsid w:val="00DA34F7"/>
    <w:rsid w:val="00DA50B1"/>
    <w:rsid w:val="00DB04E0"/>
    <w:rsid w:val="00DB21CF"/>
    <w:rsid w:val="00DB28BB"/>
    <w:rsid w:val="00DB4D9E"/>
    <w:rsid w:val="00DB649D"/>
    <w:rsid w:val="00DC0541"/>
    <w:rsid w:val="00DC0F21"/>
    <w:rsid w:val="00DC20CE"/>
    <w:rsid w:val="00DC603F"/>
    <w:rsid w:val="00DC61A4"/>
    <w:rsid w:val="00DD1470"/>
    <w:rsid w:val="00DD3265"/>
    <w:rsid w:val="00DD3968"/>
    <w:rsid w:val="00DD3C0D"/>
    <w:rsid w:val="00DD40A8"/>
    <w:rsid w:val="00DD4864"/>
    <w:rsid w:val="00DD6161"/>
    <w:rsid w:val="00DD71A2"/>
    <w:rsid w:val="00DD71C8"/>
    <w:rsid w:val="00DE1DC4"/>
    <w:rsid w:val="00DE2CB9"/>
    <w:rsid w:val="00DE30DE"/>
    <w:rsid w:val="00DE43B4"/>
    <w:rsid w:val="00DE4E08"/>
    <w:rsid w:val="00DE532A"/>
    <w:rsid w:val="00DE76AB"/>
    <w:rsid w:val="00DF2A3B"/>
    <w:rsid w:val="00DF4FC4"/>
    <w:rsid w:val="00DF56E4"/>
    <w:rsid w:val="00DF7B7B"/>
    <w:rsid w:val="00E03C1C"/>
    <w:rsid w:val="00E055A4"/>
    <w:rsid w:val="00E0639C"/>
    <w:rsid w:val="00E067E6"/>
    <w:rsid w:val="00E073A9"/>
    <w:rsid w:val="00E12531"/>
    <w:rsid w:val="00E143B0"/>
    <w:rsid w:val="00E14C06"/>
    <w:rsid w:val="00E15A32"/>
    <w:rsid w:val="00E15C61"/>
    <w:rsid w:val="00E20B82"/>
    <w:rsid w:val="00E23637"/>
    <w:rsid w:val="00E2508B"/>
    <w:rsid w:val="00E2568A"/>
    <w:rsid w:val="00E3387C"/>
    <w:rsid w:val="00E33E89"/>
    <w:rsid w:val="00E3737E"/>
    <w:rsid w:val="00E4012D"/>
    <w:rsid w:val="00E45ECB"/>
    <w:rsid w:val="00E46739"/>
    <w:rsid w:val="00E50F5E"/>
    <w:rsid w:val="00E53025"/>
    <w:rsid w:val="00E55891"/>
    <w:rsid w:val="00E57659"/>
    <w:rsid w:val="00E61B1F"/>
    <w:rsid w:val="00E6283A"/>
    <w:rsid w:val="00E63178"/>
    <w:rsid w:val="00E65DD3"/>
    <w:rsid w:val="00E732A3"/>
    <w:rsid w:val="00E83459"/>
    <w:rsid w:val="00E83A85"/>
    <w:rsid w:val="00E83BC6"/>
    <w:rsid w:val="00E8469C"/>
    <w:rsid w:val="00E856EC"/>
    <w:rsid w:val="00E9026B"/>
    <w:rsid w:val="00E904AF"/>
    <w:rsid w:val="00E90FC4"/>
    <w:rsid w:val="00E91E75"/>
    <w:rsid w:val="00E91EBF"/>
    <w:rsid w:val="00E93516"/>
    <w:rsid w:val="00E95525"/>
    <w:rsid w:val="00E97709"/>
    <w:rsid w:val="00E97AFD"/>
    <w:rsid w:val="00EA01EC"/>
    <w:rsid w:val="00EA0E95"/>
    <w:rsid w:val="00EA15B0"/>
    <w:rsid w:val="00EA296E"/>
    <w:rsid w:val="00EA3D1F"/>
    <w:rsid w:val="00EA5D97"/>
    <w:rsid w:val="00EB0BDB"/>
    <w:rsid w:val="00EB106C"/>
    <w:rsid w:val="00EB3D35"/>
    <w:rsid w:val="00EB6EAF"/>
    <w:rsid w:val="00EC36A1"/>
    <w:rsid w:val="00EC4393"/>
    <w:rsid w:val="00EC4635"/>
    <w:rsid w:val="00ED0CB5"/>
    <w:rsid w:val="00ED0D49"/>
    <w:rsid w:val="00ED11B5"/>
    <w:rsid w:val="00ED2236"/>
    <w:rsid w:val="00ED3C95"/>
    <w:rsid w:val="00ED4BE3"/>
    <w:rsid w:val="00EE1C07"/>
    <w:rsid w:val="00EE289F"/>
    <w:rsid w:val="00EE2C91"/>
    <w:rsid w:val="00EE3979"/>
    <w:rsid w:val="00EE5D97"/>
    <w:rsid w:val="00EE7A7F"/>
    <w:rsid w:val="00EF138C"/>
    <w:rsid w:val="00F0197F"/>
    <w:rsid w:val="00F01AA9"/>
    <w:rsid w:val="00F01AFE"/>
    <w:rsid w:val="00F034CE"/>
    <w:rsid w:val="00F0654E"/>
    <w:rsid w:val="00F07574"/>
    <w:rsid w:val="00F079EA"/>
    <w:rsid w:val="00F10A0F"/>
    <w:rsid w:val="00F11AA7"/>
    <w:rsid w:val="00F124E3"/>
    <w:rsid w:val="00F128E1"/>
    <w:rsid w:val="00F12F44"/>
    <w:rsid w:val="00F14828"/>
    <w:rsid w:val="00F155FB"/>
    <w:rsid w:val="00F1562C"/>
    <w:rsid w:val="00F16610"/>
    <w:rsid w:val="00F17E33"/>
    <w:rsid w:val="00F211B8"/>
    <w:rsid w:val="00F22759"/>
    <w:rsid w:val="00F24C13"/>
    <w:rsid w:val="00F25714"/>
    <w:rsid w:val="00F2698E"/>
    <w:rsid w:val="00F3073A"/>
    <w:rsid w:val="00F309DE"/>
    <w:rsid w:val="00F30EEF"/>
    <w:rsid w:val="00F33FBC"/>
    <w:rsid w:val="00F3446D"/>
    <w:rsid w:val="00F3526A"/>
    <w:rsid w:val="00F36662"/>
    <w:rsid w:val="00F37A8D"/>
    <w:rsid w:val="00F40284"/>
    <w:rsid w:val="00F40BAD"/>
    <w:rsid w:val="00F42419"/>
    <w:rsid w:val="00F51FE1"/>
    <w:rsid w:val="00F53380"/>
    <w:rsid w:val="00F538D3"/>
    <w:rsid w:val="00F548E6"/>
    <w:rsid w:val="00F54DCB"/>
    <w:rsid w:val="00F55505"/>
    <w:rsid w:val="00F55522"/>
    <w:rsid w:val="00F57CB9"/>
    <w:rsid w:val="00F60962"/>
    <w:rsid w:val="00F644DC"/>
    <w:rsid w:val="00F67976"/>
    <w:rsid w:val="00F67BEE"/>
    <w:rsid w:val="00F70BE1"/>
    <w:rsid w:val="00F726D0"/>
    <w:rsid w:val="00F729E7"/>
    <w:rsid w:val="00F75D8F"/>
    <w:rsid w:val="00F76398"/>
    <w:rsid w:val="00F81DB0"/>
    <w:rsid w:val="00F829B0"/>
    <w:rsid w:val="00F842E4"/>
    <w:rsid w:val="00F85929"/>
    <w:rsid w:val="00F9182F"/>
    <w:rsid w:val="00F924E0"/>
    <w:rsid w:val="00F92ADB"/>
    <w:rsid w:val="00FA0736"/>
    <w:rsid w:val="00FA1BD2"/>
    <w:rsid w:val="00FA226C"/>
    <w:rsid w:val="00FA63D9"/>
    <w:rsid w:val="00FA7350"/>
    <w:rsid w:val="00FA7C85"/>
    <w:rsid w:val="00FB0610"/>
    <w:rsid w:val="00FB1DF5"/>
    <w:rsid w:val="00FB2044"/>
    <w:rsid w:val="00FB3ED3"/>
    <w:rsid w:val="00FB4408"/>
    <w:rsid w:val="00FB522B"/>
    <w:rsid w:val="00FB7933"/>
    <w:rsid w:val="00FC01AF"/>
    <w:rsid w:val="00FC0862"/>
    <w:rsid w:val="00FC70FB"/>
    <w:rsid w:val="00FD143D"/>
    <w:rsid w:val="00FD3E19"/>
    <w:rsid w:val="00FD4BCF"/>
    <w:rsid w:val="00FD7C6D"/>
    <w:rsid w:val="00FE1189"/>
    <w:rsid w:val="00FE2575"/>
    <w:rsid w:val="00FE7DD6"/>
    <w:rsid w:val="00FF0DC9"/>
    <w:rsid w:val="00FF2E68"/>
    <w:rsid w:val="00FF6635"/>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632D5-734A-4DB8-8413-0303BC72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1141D"/>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E0C0D"/>
    <w:pPr>
      <w:keepNext/>
      <w:keepLines/>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E0C0D"/>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EA296E"/>
    <w:pPr>
      <w:tabs>
        <w:tab w:val="right" w:leader="dot" w:pos="9350"/>
      </w:tabs>
      <w:bidi/>
    </w:pPr>
    <w:rPr>
      <w:rFonts w:eastAsiaTheme="minorEastAsia"/>
    </w:rPr>
  </w:style>
  <w:style w:type="paragraph" w:styleId="TOC2">
    <w:name w:val="toc 2"/>
    <w:basedOn w:val="Normal"/>
    <w:next w:val="Normal"/>
    <w:autoRedefine/>
    <w:uiPriority w:val="39"/>
    <w:unhideWhenUsed/>
    <w:qFormat/>
    <w:rsid w:val="00B119C3"/>
    <w:pPr>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BE2D66"/>
    <w:pPr>
      <w:autoSpaceDE w:val="0"/>
      <w:autoSpaceDN w:val="0"/>
      <w:adjustRightInd w:val="0"/>
      <w:spacing w:after="200" w:line="276" w:lineRule="auto"/>
      <w:ind w:left="4"/>
    </w:pPr>
    <w:rPr>
      <w:spacing w:val="-4"/>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ind w:left="658"/>
    </w:pPr>
    <w:rPr>
      <w:rFonts w:eastAsia="Times New Roman"/>
    </w:rPr>
  </w:style>
  <w:style w:type="paragraph" w:styleId="TOC5">
    <w:name w:val="toc 5"/>
    <w:basedOn w:val="Normal"/>
    <w:next w:val="Normal"/>
    <w:autoRedefine/>
    <w:uiPriority w:val="39"/>
    <w:semiHidden/>
    <w:unhideWhenUsed/>
    <w:qFormat/>
    <w:rsid w:val="00B119C3"/>
    <w:pPr>
      <w:ind w:left="879"/>
    </w:pPr>
    <w:rPr>
      <w:rFonts w:eastAsia="Times New Roman"/>
    </w:rPr>
  </w:style>
  <w:style w:type="paragraph" w:styleId="TOC6">
    <w:name w:val="toc 6"/>
    <w:basedOn w:val="Normal"/>
    <w:next w:val="Normal"/>
    <w:autoRedefine/>
    <w:uiPriority w:val="39"/>
    <w:semiHidden/>
    <w:unhideWhenUsed/>
    <w:qFormat/>
    <w:rsid w:val="00B119C3"/>
    <w:pPr>
      <w:ind w:left="1100"/>
    </w:pPr>
    <w:rPr>
      <w:rFonts w:eastAsia="Times New Roman"/>
    </w:rPr>
  </w:style>
  <w:style w:type="paragraph" w:styleId="TOC7">
    <w:name w:val="toc 7"/>
    <w:basedOn w:val="Normal"/>
    <w:next w:val="Normal"/>
    <w:autoRedefine/>
    <w:uiPriority w:val="39"/>
    <w:semiHidden/>
    <w:unhideWhenUsed/>
    <w:qFormat/>
    <w:rsid w:val="00B119C3"/>
    <w:pPr>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E2D66"/>
    <w:rPr>
      <w:rFonts w:ascii="Traditional Arabic" w:eastAsia="2  Badr" w:hAnsi="Traditional Arabic" w:cs="Traditional Arabic"/>
      <w:spacing w:val="-4"/>
      <w:sz w:val="28"/>
      <w:szCs w:val="28"/>
    </w:rPr>
  </w:style>
  <w:style w:type="paragraph" w:styleId="ListParagraph">
    <w:name w:val="List Paragraph"/>
    <w:basedOn w:val="Normal"/>
    <w:link w:val="ListParagraphChar"/>
    <w:autoRedefine/>
    <w:uiPriority w:val="34"/>
    <w:qFormat/>
    <w:rsid w:val="009B0B46"/>
    <w:pPr>
      <w:numPr>
        <w:numId w:val="45"/>
      </w:numPr>
    </w:pPr>
    <w:rPr>
      <w:rFonts w:ascii="Calibri" w:eastAsia="2  Lotus" w:hAnsi="Calibri" w:cs="2  Lotus"/>
      <w:sz w:val="22"/>
    </w:rPr>
  </w:style>
  <w:style w:type="character" w:customStyle="1" w:styleId="ListParagraphChar">
    <w:name w:val="List Paragraph Char"/>
    <w:link w:val="ListParagraph"/>
    <w:uiPriority w:val="34"/>
    <w:rsid w:val="009B0B46"/>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spacing w:before="100" w:beforeAutospacing="1" w:after="100" w:afterAutospacing="1"/>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0257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00441936">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700858347">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38276918">
      <w:bodyDiv w:val="1"/>
      <w:marLeft w:val="0"/>
      <w:marRight w:val="0"/>
      <w:marTop w:val="0"/>
      <w:marBottom w:val="0"/>
      <w:divBdr>
        <w:top w:val="none" w:sz="0" w:space="0" w:color="auto"/>
        <w:left w:val="none" w:sz="0" w:space="0" w:color="auto"/>
        <w:bottom w:val="none" w:sz="0" w:space="0" w:color="auto"/>
        <w:right w:val="none" w:sz="0" w:space="0" w:color="auto"/>
      </w:divBdr>
    </w:div>
    <w:div w:id="1580679037">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3056-2308-4F2C-8FE2-B0D4AFDE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318</TotalTime>
  <Pages>9</Pages>
  <Words>3104</Words>
  <Characters>12385</Characters>
  <Application>Microsoft Office Word</Application>
  <DocSecurity>0</DocSecurity>
  <Lines>184</Lines>
  <Paragraphs>108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13</cp:revision>
  <cp:lastPrinted>2020-10-03T14:53:00Z</cp:lastPrinted>
  <dcterms:created xsi:type="dcterms:W3CDTF">2021-02-07T12:56:00Z</dcterms:created>
  <dcterms:modified xsi:type="dcterms:W3CDTF">2021-02-08T06:35:00Z</dcterms:modified>
</cp:coreProperties>
</file>