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23" w:rsidRPr="00D830BF" w:rsidRDefault="003C3123" w:rsidP="008925C3">
      <w:pPr>
        <w:pStyle w:val="TOCHeading"/>
        <w:bidi/>
        <w:spacing w:before="0"/>
        <w:ind w:firstLine="429"/>
        <w:jc w:val="both"/>
        <w:rPr>
          <w:rFonts w:asciiTheme="majorBidi" w:eastAsia="2  Badr" w:hAnsiTheme="majorBidi" w:cstheme="majorBidi"/>
          <w:bCs w:val="0"/>
          <w:color w:val="000000" w:themeColor="text1"/>
          <w:sz w:val="36"/>
          <w:szCs w:val="36"/>
          <w:rtl/>
        </w:rPr>
      </w:pPr>
    </w:p>
    <w:sdt>
      <w:sdtPr>
        <w:rPr>
          <w:rFonts w:asciiTheme="majorBidi" w:eastAsia="2  Badr" w:hAnsiTheme="majorBidi" w:cstheme="majorBidi"/>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D830BF" w:rsidRDefault="00085BC9" w:rsidP="008925C3">
          <w:pPr>
            <w:pStyle w:val="TOCHeading"/>
            <w:bidi/>
            <w:spacing w:before="0"/>
            <w:ind w:firstLine="429"/>
            <w:jc w:val="center"/>
            <w:rPr>
              <w:rFonts w:asciiTheme="majorBidi" w:hAnsiTheme="majorBidi" w:cstheme="majorBidi"/>
              <w:color w:val="000000" w:themeColor="text1"/>
              <w:sz w:val="52"/>
              <w:szCs w:val="36"/>
              <w:rtl/>
            </w:rPr>
          </w:pPr>
          <w:r w:rsidRPr="00D830BF">
            <w:rPr>
              <w:rFonts w:asciiTheme="majorBidi" w:hAnsiTheme="majorBidi" w:cstheme="majorBidi"/>
              <w:color w:val="000000" w:themeColor="text1"/>
              <w:sz w:val="52"/>
              <w:szCs w:val="36"/>
              <w:rtl/>
            </w:rPr>
            <w:t>فهرست</w:t>
          </w:r>
        </w:p>
        <w:p w:rsidR="008925C3" w:rsidRPr="00D830BF" w:rsidRDefault="00085BC9" w:rsidP="008925C3">
          <w:pPr>
            <w:pStyle w:val="TOC1"/>
            <w:jc w:val="both"/>
            <w:rPr>
              <w:rFonts w:asciiTheme="majorBidi" w:hAnsiTheme="majorBidi" w:cstheme="majorBidi"/>
              <w:noProof/>
              <w:sz w:val="22"/>
              <w:szCs w:val="22"/>
            </w:rPr>
          </w:pPr>
          <w:r w:rsidRPr="00D830BF">
            <w:rPr>
              <w:rFonts w:asciiTheme="majorBidi" w:hAnsiTheme="majorBidi" w:cstheme="majorBidi"/>
            </w:rPr>
            <w:fldChar w:fldCharType="begin"/>
          </w:r>
          <w:r w:rsidRPr="00D830BF">
            <w:rPr>
              <w:rFonts w:asciiTheme="majorBidi" w:hAnsiTheme="majorBidi" w:cstheme="majorBidi"/>
            </w:rPr>
            <w:instrText xml:space="preserve"> TOC \o "1-3" \h \z \u </w:instrText>
          </w:r>
          <w:r w:rsidRPr="00D830BF">
            <w:rPr>
              <w:rFonts w:asciiTheme="majorBidi" w:hAnsiTheme="majorBidi" w:cstheme="majorBidi"/>
            </w:rPr>
            <w:fldChar w:fldCharType="separate"/>
          </w:r>
          <w:hyperlink w:anchor="_Toc63722353" w:history="1">
            <w:r w:rsidR="008925C3" w:rsidRPr="00D830BF">
              <w:rPr>
                <w:rStyle w:val="Hyperlink"/>
                <w:rFonts w:asciiTheme="majorBidi" w:hAnsiTheme="majorBidi" w:cstheme="majorBidi"/>
                <w:noProof/>
                <w:rtl/>
              </w:rPr>
              <w:t>جمع بندی مبحث سیاق</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_Toc63722353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2</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2"/>
            <w:tabs>
              <w:tab w:val="right" w:leader="dot" w:pos="9350"/>
            </w:tabs>
            <w:bidi/>
            <w:jc w:val="both"/>
            <w:rPr>
              <w:rFonts w:asciiTheme="majorBidi" w:hAnsiTheme="majorBidi" w:cstheme="majorBidi"/>
              <w:noProof/>
              <w:sz w:val="22"/>
              <w:szCs w:val="22"/>
            </w:rPr>
          </w:pPr>
          <w:hyperlink w:anchor="_Toc63722354" w:history="1">
            <w:r w:rsidR="008925C3" w:rsidRPr="00D830BF">
              <w:rPr>
                <w:rStyle w:val="Hyperlink"/>
                <w:rFonts w:asciiTheme="majorBidi" w:hAnsiTheme="majorBidi" w:cstheme="majorBidi"/>
                <w:noProof/>
                <w:rtl/>
              </w:rPr>
              <w:t>مفهوم رایج سیاق</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_Toc63722354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2</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1"/>
            <w:jc w:val="both"/>
            <w:rPr>
              <w:rFonts w:asciiTheme="majorBidi" w:hAnsiTheme="majorBidi" w:cstheme="majorBidi"/>
              <w:noProof/>
              <w:sz w:val="22"/>
              <w:szCs w:val="22"/>
            </w:rPr>
          </w:pPr>
          <w:hyperlink w:anchor="_Toc63722355" w:history="1">
            <w:r w:rsidR="008925C3" w:rsidRPr="00D830BF">
              <w:rPr>
                <w:rStyle w:val="Hyperlink"/>
                <w:rFonts w:asciiTheme="majorBidi" w:hAnsiTheme="majorBidi" w:cstheme="majorBidi"/>
                <w:noProof/>
                <w:rtl/>
              </w:rPr>
              <w:t>ارتباط دلالت سیاق با قرینیت سیاق</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_Toc63722355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3</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1"/>
            <w:jc w:val="both"/>
            <w:rPr>
              <w:rFonts w:asciiTheme="majorBidi" w:hAnsiTheme="majorBidi" w:cstheme="majorBidi"/>
              <w:noProof/>
              <w:sz w:val="22"/>
              <w:szCs w:val="22"/>
            </w:rPr>
          </w:pPr>
          <w:hyperlink w:anchor="_Toc63722356" w:history="1">
            <w:r w:rsidR="008925C3" w:rsidRPr="00D830BF">
              <w:rPr>
                <w:rStyle w:val="Hyperlink"/>
                <w:rFonts w:asciiTheme="majorBidi" w:hAnsiTheme="majorBidi" w:cstheme="majorBidi"/>
                <w:noProof/>
                <w:rtl/>
              </w:rPr>
              <w:t>انواع تأثیرات سیاق بر جمله</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_Toc63722356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4</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1"/>
            <w:jc w:val="both"/>
            <w:rPr>
              <w:rFonts w:asciiTheme="majorBidi" w:hAnsiTheme="majorBidi" w:cstheme="majorBidi"/>
              <w:noProof/>
              <w:sz w:val="22"/>
              <w:szCs w:val="22"/>
            </w:rPr>
          </w:pPr>
          <w:hyperlink w:anchor="_Toc63722357" w:history="1">
            <w:r w:rsidR="008925C3" w:rsidRPr="00D830BF">
              <w:rPr>
                <w:rStyle w:val="Hyperlink"/>
                <w:rFonts w:asciiTheme="majorBidi" w:hAnsiTheme="majorBidi" w:cstheme="majorBidi"/>
                <w:noProof/>
                <w:rtl/>
              </w:rPr>
              <w:t xml:space="preserve">سیاق </w:t>
            </w:r>
            <w:r w:rsidR="002C0B05" w:rsidRPr="00D830BF">
              <w:rPr>
                <w:rStyle w:val="Hyperlink"/>
                <w:rFonts w:asciiTheme="majorBidi" w:hAnsiTheme="majorBidi" w:cstheme="majorBidi"/>
                <w:noProof/>
                <w:rtl/>
              </w:rPr>
              <w:t>زمینه‌سازی</w:t>
            </w:r>
            <w:r w:rsidR="008925C3" w:rsidRPr="00D830BF">
              <w:rPr>
                <w:rStyle w:val="Hyperlink"/>
                <w:rFonts w:asciiTheme="majorBidi" w:hAnsiTheme="majorBidi" w:cstheme="majorBidi"/>
                <w:noProof/>
                <w:rtl/>
              </w:rPr>
              <w:t xml:space="preserve"> </w:t>
            </w:r>
            <w:r w:rsidR="002C0B05" w:rsidRPr="00D830BF">
              <w:rPr>
                <w:rStyle w:val="Hyperlink"/>
                <w:rFonts w:asciiTheme="majorBidi" w:hAnsiTheme="majorBidi" w:cstheme="majorBidi"/>
                <w:noProof/>
                <w:rtl/>
              </w:rPr>
              <w:t>می‌کند</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_Toc63722357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6</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1"/>
            <w:jc w:val="both"/>
            <w:rPr>
              <w:rFonts w:asciiTheme="majorBidi" w:hAnsiTheme="majorBidi" w:cstheme="majorBidi"/>
              <w:noProof/>
              <w:sz w:val="22"/>
              <w:szCs w:val="22"/>
            </w:rPr>
          </w:pPr>
          <w:hyperlink w:anchor="_Toc63722358" w:history="1">
            <w:r w:rsidR="008925C3" w:rsidRPr="00D830BF">
              <w:rPr>
                <w:rStyle w:val="Hyperlink"/>
                <w:rFonts w:asciiTheme="majorBidi" w:hAnsiTheme="majorBidi" w:cstheme="majorBidi"/>
                <w:noProof/>
                <w:rtl/>
              </w:rPr>
              <w:t>اشکال متصور در الغاء خصوصیت و تنقیح مناط</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_Toc63722358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6</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1"/>
            <w:jc w:val="both"/>
            <w:rPr>
              <w:rFonts w:asciiTheme="majorBidi" w:hAnsiTheme="majorBidi" w:cstheme="majorBidi"/>
              <w:noProof/>
              <w:sz w:val="22"/>
              <w:szCs w:val="22"/>
            </w:rPr>
          </w:pPr>
          <w:hyperlink w:anchor="_Toc63722359" w:history="1">
            <w:r w:rsidR="008925C3" w:rsidRPr="00D830BF">
              <w:rPr>
                <w:rStyle w:val="Hyperlink"/>
                <w:rFonts w:asciiTheme="majorBidi" w:hAnsiTheme="majorBidi" w:cstheme="majorBidi"/>
                <w:noProof/>
                <w:rtl/>
              </w:rPr>
              <w:t>مذاق الشرع</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_Toc63722359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7</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2"/>
            <w:tabs>
              <w:tab w:val="right" w:leader="dot" w:pos="9350"/>
            </w:tabs>
            <w:bidi/>
            <w:jc w:val="both"/>
            <w:rPr>
              <w:rFonts w:asciiTheme="majorBidi" w:hAnsiTheme="majorBidi" w:cstheme="majorBidi"/>
              <w:noProof/>
              <w:sz w:val="22"/>
              <w:szCs w:val="22"/>
            </w:rPr>
          </w:pPr>
          <w:hyperlink w:anchor="_Toc63722360" w:history="1">
            <w:r w:rsidR="008925C3" w:rsidRPr="00D830BF">
              <w:rPr>
                <w:rStyle w:val="Hyperlink"/>
                <w:rFonts w:asciiTheme="majorBidi" w:hAnsiTheme="majorBidi" w:cstheme="majorBidi"/>
                <w:noProof/>
                <w:rtl/>
              </w:rPr>
              <w:t>معنای لغوی مذاق</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_Toc63722360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8</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2"/>
            <w:tabs>
              <w:tab w:val="right" w:leader="dot" w:pos="9350"/>
            </w:tabs>
            <w:bidi/>
            <w:jc w:val="both"/>
            <w:rPr>
              <w:rFonts w:asciiTheme="majorBidi" w:hAnsiTheme="majorBidi" w:cstheme="majorBidi"/>
              <w:noProof/>
              <w:sz w:val="22"/>
              <w:szCs w:val="22"/>
            </w:rPr>
          </w:pPr>
          <w:hyperlink w:anchor="_Toc63722361" w:history="1">
            <w:r w:rsidR="008925C3" w:rsidRPr="00D830BF">
              <w:rPr>
                <w:rStyle w:val="Hyperlink"/>
                <w:rFonts w:asciiTheme="majorBidi" w:hAnsiTheme="majorBidi" w:cstheme="majorBidi"/>
                <w:noProof/>
                <w:rtl/>
              </w:rPr>
              <w:t>معنای اصطلاحی مذاق</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_Toc63722361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8</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2"/>
            <w:tabs>
              <w:tab w:val="right" w:leader="dot" w:pos="9350"/>
            </w:tabs>
            <w:bidi/>
            <w:jc w:val="both"/>
            <w:rPr>
              <w:rFonts w:asciiTheme="majorBidi" w:hAnsiTheme="majorBidi" w:cstheme="majorBidi"/>
              <w:noProof/>
              <w:sz w:val="22"/>
              <w:szCs w:val="22"/>
            </w:rPr>
          </w:pPr>
          <w:hyperlink w:anchor="_Toc63722362" w:history="1">
            <w:r w:rsidR="008925C3" w:rsidRPr="00D830BF">
              <w:rPr>
                <w:rStyle w:val="Hyperlink"/>
                <w:rFonts w:asciiTheme="majorBidi" w:hAnsiTheme="majorBidi" w:cstheme="majorBidi"/>
                <w:noProof/>
                <w:rtl/>
              </w:rPr>
              <w:t>زمان طرح اصطلاح مذاق شرع</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_Toc63722362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9</w:t>
            </w:r>
            <w:r w:rsidR="008925C3" w:rsidRPr="00D830BF">
              <w:rPr>
                <w:rStyle w:val="Hyperlink"/>
                <w:rFonts w:asciiTheme="majorBidi" w:hAnsiTheme="majorBidi" w:cstheme="majorBidi"/>
                <w:noProof/>
                <w:rtl/>
              </w:rPr>
              <w:fldChar w:fldCharType="end"/>
            </w:r>
          </w:hyperlink>
        </w:p>
        <w:p w:rsidR="008925C3" w:rsidRPr="00D830BF" w:rsidRDefault="00465AC9" w:rsidP="008925C3">
          <w:pPr>
            <w:pStyle w:val="TOC1"/>
            <w:jc w:val="both"/>
            <w:rPr>
              <w:rFonts w:asciiTheme="majorBidi" w:hAnsiTheme="majorBidi" w:cstheme="majorBidi"/>
              <w:noProof/>
              <w:sz w:val="22"/>
              <w:szCs w:val="22"/>
            </w:rPr>
          </w:pPr>
          <w:hyperlink w:anchor="_Toc63722363" w:history="1">
            <w:r w:rsidR="008925C3" w:rsidRPr="00D830BF">
              <w:rPr>
                <w:rStyle w:val="Hyperlink"/>
                <w:rFonts w:asciiTheme="majorBidi" w:hAnsiTheme="majorBidi" w:cstheme="majorBidi"/>
                <w:noProof/>
                <w:rtl/>
              </w:rPr>
              <w:t>أشکال مذاق شرع در تاریخ فقه</w:t>
            </w:r>
            <w:r w:rsidR="008925C3" w:rsidRPr="00D830BF">
              <w:rPr>
                <w:rFonts w:asciiTheme="majorBidi" w:hAnsiTheme="majorBidi" w:cstheme="majorBidi"/>
                <w:noProof/>
                <w:webHidden/>
              </w:rPr>
              <w:tab/>
            </w:r>
            <w:r w:rsidR="008925C3" w:rsidRPr="00D830BF">
              <w:rPr>
                <w:rStyle w:val="Hyperlink"/>
                <w:rFonts w:asciiTheme="majorBidi" w:hAnsiTheme="majorBidi" w:cstheme="majorBidi"/>
                <w:noProof/>
                <w:rtl/>
              </w:rPr>
              <w:fldChar w:fldCharType="begin"/>
            </w:r>
            <w:r w:rsidR="008925C3" w:rsidRPr="00D830BF">
              <w:rPr>
                <w:rFonts w:asciiTheme="majorBidi" w:hAnsiTheme="majorBidi" w:cstheme="majorBidi"/>
                <w:noProof/>
                <w:webHidden/>
              </w:rPr>
              <w:instrText xml:space="preserve"> PAGEREF _Toc63722363 \h </w:instrText>
            </w:r>
            <w:r w:rsidR="008925C3" w:rsidRPr="00D830BF">
              <w:rPr>
                <w:rStyle w:val="Hyperlink"/>
                <w:rFonts w:asciiTheme="majorBidi" w:hAnsiTheme="majorBidi" w:cstheme="majorBidi"/>
                <w:noProof/>
                <w:rtl/>
              </w:rPr>
            </w:r>
            <w:r w:rsidR="008925C3" w:rsidRPr="00D830BF">
              <w:rPr>
                <w:rStyle w:val="Hyperlink"/>
                <w:rFonts w:asciiTheme="majorBidi" w:hAnsiTheme="majorBidi" w:cstheme="majorBidi"/>
                <w:noProof/>
                <w:rtl/>
              </w:rPr>
              <w:fldChar w:fldCharType="separate"/>
            </w:r>
            <w:r w:rsidR="008925C3" w:rsidRPr="00D830BF">
              <w:rPr>
                <w:rFonts w:asciiTheme="majorBidi" w:hAnsiTheme="majorBidi" w:cstheme="majorBidi"/>
                <w:noProof/>
                <w:webHidden/>
              </w:rPr>
              <w:t>10</w:t>
            </w:r>
            <w:r w:rsidR="008925C3" w:rsidRPr="00D830BF">
              <w:rPr>
                <w:rStyle w:val="Hyperlink"/>
                <w:rFonts w:asciiTheme="majorBidi" w:hAnsiTheme="majorBidi" w:cstheme="majorBidi"/>
                <w:noProof/>
                <w:rtl/>
              </w:rPr>
              <w:fldChar w:fldCharType="end"/>
            </w:r>
          </w:hyperlink>
        </w:p>
        <w:p w:rsidR="00085BC9" w:rsidRPr="00D830BF" w:rsidRDefault="00085BC9" w:rsidP="008925C3">
          <w:pPr>
            <w:pStyle w:val="TOC2"/>
            <w:tabs>
              <w:tab w:val="right" w:leader="dot" w:pos="9350"/>
            </w:tabs>
            <w:bidi/>
            <w:ind w:left="0" w:firstLine="429"/>
            <w:jc w:val="both"/>
            <w:rPr>
              <w:rFonts w:asciiTheme="majorBidi" w:hAnsiTheme="majorBidi" w:cstheme="majorBidi"/>
            </w:rPr>
          </w:pPr>
          <w:r w:rsidRPr="00D830BF">
            <w:rPr>
              <w:rFonts w:asciiTheme="majorBidi" w:hAnsiTheme="majorBidi" w:cstheme="majorBidi"/>
              <w:b/>
              <w:bCs/>
              <w:noProof/>
            </w:rPr>
            <w:fldChar w:fldCharType="end"/>
          </w:r>
        </w:p>
      </w:sdtContent>
    </w:sdt>
    <w:p w:rsidR="007F6FBC" w:rsidRPr="00D830BF" w:rsidRDefault="007F6FBC" w:rsidP="008925C3">
      <w:pPr>
        <w:bidi/>
        <w:ind w:firstLine="429"/>
        <w:jc w:val="both"/>
        <w:rPr>
          <w:rFonts w:asciiTheme="majorBidi" w:hAnsiTheme="majorBidi" w:cstheme="majorBidi"/>
          <w:rtl/>
        </w:rPr>
      </w:pPr>
      <w:r w:rsidRPr="00D830BF">
        <w:rPr>
          <w:rFonts w:asciiTheme="majorBidi" w:hAnsiTheme="majorBidi" w:cstheme="majorBidi"/>
          <w:rtl/>
        </w:rPr>
        <w:br w:type="page"/>
      </w:r>
    </w:p>
    <w:p w:rsidR="008D2A31" w:rsidRPr="00D830BF" w:rsidRDefault="002C0B05" w:rsidP="002C0B05">
      <w:pPr>
        <w:tabs>
          <w:tab w:val="center" w:pos="4894"/>
          <w:tab w:val="left" w:pos="6180"/>
        </w:tabs>
        <w:bidi/>
        <w:ind w:firstLine="429"/>
        <w:jc w:val="center"/>
        <w:rPr>
          <w:rFonts w:asciiTheme="majorBidi" w:hAnsiTheme="majorBidi" w:cstheme="majorBidi"/>
          <w:b/>
          <w:bCs/>
          <w:color w:val="FF0000"/>
          <w:sz w:val="42"/>
          <w:szCs w:val="42"/>
          <w:rtl/>
        </w:rPr>
      </w:pPr>
      <w:bookmarkStart w:id="0" w:name="_Toc29129852"/>
      <w:bookmarkStart w:id="1" w:name="_Toc30425287"/>
      <w:bookmarkStart w:id="2" w:name="_Toc41924346"/>
      <w:r w:rsidRPr="00D830BF">
        <w:rPr>
          <w:rFonts w:asciiTheme="majorBidi" w:hAnsiTheme="majorBidi" w:cstheme="majorBidi"/>
          <w:rtl/>
        </w:rPr>
        <w:lastRenderedPageBreak/>
        <w:t>بسم الله الرحمن الرحیم</w:t>
      </w:r>
    </w:p>
    <w:p w:rsidR="00B119C3" w:rsidRPr="00D830BF" w:rsidRDefault="00B119C3" w:rsidP="008925C3">
      <w:pPr>
        <w:bidi/>
        <w:ind w:firstLine="429"/>
        <w:jc w:val="both"/>
        <w:rPr>
          <w:rFonts w:asciiTheme="majorBidi" w:hAnsiTheme="majorBidi" w:cstheme="majorBidi"/>
          <w:b/>
          <w:bCs/>
          <w:color w:val="FF0000"/>
          <w:sz w:val="42"/>
          <w:szCs w:val="42"/>
          <w:rtl/>
        </w:rPr>
      </w:pPr>
      <w:r w:rsidRPr="00D830BF">
        <w:rPr>
          <w:rFonts w:asciiTheme="majorBidi" w:hAnsiTheme="majorBidi" w:cstheme="majorBidi"/>
          <w:b/>
          <w:bCs/>
          <w:color w:val="FF0000"/>
          <w:sz w:val="42"/>
          <w:szCs w:val="42"/>
          <w:rtl/>
        </w:rPr>
        <w:t>اصول/</w:t>
      </w:r>
      <w:bookmarkEnd w:id="0"/>
      <w:r w:rsidRPr="00D830BF">
        <w:rPr>
          <w:rFonts w:asciiTheme="majorBidi" w:hAnsiTheme="majorBidi" w:cstheme="majorBidi"/>
          <w:b/>
          <w:bCs/>
          <w:color w:val="FF0000"/>
          <w:sz w:val="42"/>
          <w:szCs w:val="42"/>
          <w:rtl/>
        </w:rPr>
        <w:t xml:space="preserve"> </w:t>
      </w:r>
      <w:r w:rsidRPr="00D830BF">
        <w:rPr>
          <w:rFonts w:asciiTheme="majorBidi" w:hAnsiTheme="majorBidi" w:cstheme="majorBidi"/>
          <w:b/>
          <w:bCs/>
          <w:color w:val="000000" w:themeColor="text1"/>
          <w:sz w:val="42"/>
          <w:szCs w:val="42"/>
          <w:rtl/>
        </w:rPr>
        <w:t>تعدیه حکم</w:t>
      </w:r>
    </w:p>
    <w:p w:rsidR="0074114A" w:rsidRPr="00D830BF" w:rsidRDefault="0074114A" w:rsidP="008925C3">
      <w:pPr>
        <w:pStyle w:val="Heading1"/>
        <w:bidi/>
        <w:jc w:val="both"/>
        <w:rPr>
          <w:rFonts w:asciiTheme="majorBidi" w:hAnsiTheme="majorBidi" w:cstheme="majorBidi"/>
          <w:rtl/>
        </w:rPr>
      </w:pPr>
      <w:bookmarkStart w:id="3" w:name="_Toc63722353"/>
      <w:bookmarkEnd w:id="1"/>
      <w:bookmarkEnd w:id="2"/>
      <w:r w:rsidRPr="00D830BF">
        <w:rPr>
          <w:rFonts w:asciiTheme="majorBidi" w:hAnsiTheme="majorBidi" w:cstheme="majorBidi"/>
          <w:rtl/>
        </w:rPr>
        <w:t>جمع بندی مبحث سیاق</w:t>
      </w:r>
      <w:bookmarkEnd w:id="3"/>
    </w:p>
    <w:p w:rsidR="0074114A" w:rsidRPr="00D830BF" w:rsidRDefault="0074114A" w:rsidP="008925C3">
      <w:pPr>
        <w:pStyle w:val="Heading2"/>
        <w:bidi/>
        <w:jc w:val="both"/>
        <w:rPr>
          <w:rFonts w:asciiTheme="majorBidi" w:hAnsiTheme="majorBidi" w:cstheme="majorBidi"/>
          <w:rtl/>
        </w:rPr>
      </w:pPr>
      <w:bookmarkStart w:id="4" w:name="_Toc63722354"/>
      <w:r w:rsidRPr="00D830BF">
        <w:rPr>
          <w:rFonts w:asciiTheme="majorBidi" w:hAnsiTheme="majorBidi" w:cstheme="majorBidi"/>
          <w:rtl/>
        </w:rPr>
        <w:t>مفهوم رایج سیاق</w:t>
      </w:r>
      <w:bookmarkEnd w:id="4"/>
    </w:p>
    <w:p w:rsidR="00C42C23" w:rsidRPr="00D830BF" w:rsidRDefault="00C42C23" w:rsidP="008925C3">
      <w:pPr>
        <w:pStyle w:val="NoSpacing"/>
        <w:rPr>
          <w:rFonts w:asciiTheme="majorBidi" w:hAnsiTheme="majorBidi" w:cstheme="majorBidi"/>
          <w:rtl/>
        </w:rPr>
      </w:pPr>
      <w:r w:rsidRPr="00D830BF">
        <w:rPr>
          <w:rFonts w:asciiTheme="majorBidi" w:hAnsiTheme="majorBidi" w:cstheme="majorBidi"/>
          <w:rtl/>
        </w:rPr>
        <w:t xml:space="preserve">در تکمیل مباحث سیاق برخی از نکات را تکمیل </w:t>
      </w:r>
      <w:r w:rsidR="00F30F8A" w:rsidRPr="00D830BF">
        <w:rPr>
          <w:rFonts w:asciiTheme="majorBidi" w:hAnsiTheme="majorBidi" w:cstheme="majorBidi"/>
          <w:rtl/>
        </w:rPr>
        <w:t>می‌کنیم</w:t>
      </w:r>
      <w:r w:rsidRPr="00D830BF">
        <w:rPr>
          <w:rFonts w:asciiTheme="majorBidi" w:hAnsiTheme="majorBidi" w:cstheme="majorBidi"/>
          <w:rtl/>
        </w:rPr>
        <w:t xml:space="preserve"> و به بحث مذاق شرع منتقل </w:t>
      </w:r>
      <w:r w:rsidR="00F30F8A" w:rsidRPr="00D830BF">
        <w:rPr>
          <w:rFonts w:asciiTheme="majorBidi" w:hAnsiTheme="majorBidi" w:cstheme="majorBidi"/>
          <w:rtl/>
        </w:rPr>
        <w:t>می‌شویم</w:t>
      </w:r>
      <w:r w:rsidRPr="00D830BF">
        <w:rPr>
          <w:rFonts w:asciiTheme="majorBidi" w:hAnsiTheme="majorBidi" w:cstheme="majorBidi"/>
          <w:rtl/>
        </w:rPr>
        <w:t xml:space="preserve"> از همه آن مباحث پیشین این نکته را </w:t>
      </w:r>
      <w:r w:rsidR="00F30F8A" w:rsidRPr="00D830BF">
        <w:rPr>
          <w:rFonts w:asciiTheme="majorBidi" w:hAnsiTheme="majorBidi" w:cstheme="majorBidi"/>
          <w:rtl/>
        </w:rPr>
        <w:t>می‌شود</w:t>
      </w:r>
      <w:r w:rsidRPr="00D830BF">
        <w:rPr>
          <w:rFonts w:asciiTheme="majorBidi" w:hAnsiTheme="majorBidi" w:cstheme="majorBidi"/>
          <w:rtl/>
        </w:rPr>
        <w:t xml:space="preserve"> استفاده یا </w:t>
      </w:r>
      <w:r w:rsidR="00F30F8A" w:rsidRPr="00D830BF">
        <w:rPr>
          <w:rFonts w:asciiTheme="majorBidi" w:hAnsiTheme="majorBidi" w:cstheme="majorBidi"/>
          <w:rtl/>
        </w:rPr>
        <w:t>تأکید</w:t>
      </w:r>
      <w:r w:rsidRPr="00D830BF">
        <w:rPr>
          <w:rFonts w:asciiTheme="majorBidi" w:hAnsiTheme="majorBidi" w:cstheme="majorBidi"/>
          <w:rtl/>
        </w:rPr>
        <w:t xml:space="preserve"> کرد که سیاق به معنای خواست و متعارف در اذهان و کلمات مفسرین و به نحوی </w:t>
      </w:r>
      <w:r w:rsidR="00F30F8A" w:rsidRPr="00D830BF">
        <w:rPr>
          <w:rFonts w:asciiTheme="majorBidi" w:hAnsiTheme="majorBidi" w:cstheme="majorBidi"/>
          <w:rtl/>
        </w:rPr>
        <w:t>اصولی‌ها</w:t>
      </w:r>
      <w:r w:rsidRPr="00D830BF">
        <w:rPr>
          <w:rFonts w:asciiTheme="majorBidi" w:hAnsiTheme="majorBidi" w:cstheme="majorBidi"/>
          <w:rtl/>
        </w:rPr>
        <w:t xml:space="preserve">، عبارت است از توالی و ترابط و پیوستگی </w:t>
      </w:r>
      <w:r w:rsidR="00F30F8A" w:rsidRPr="00D830BF">
        <w:rPr>
          <w:rFonts w:asciiTheme="majorBidi" w:hAnsiTheme="majorBidi" w:cstheme="majorBidi"/>
          <w:rtl/>
        </w:rPr>
        <w:t>جمله‌های</w:t>
      </w:r>
      <w:r w:rsidRPr="00D830BF">
        <w:rPr>
          <w:rFonts w:asciiTheme="majorBidi" w:hAnsiTheme="majorBidi" w:cstheme="majorBidi"/>
          <w:rtl/>
        </w:rPr>
        <w:t xml:space="preserve"> متعدد.</w:t>
      </w:r>
    </w:p>
    <w:p w:rsidR="00C42C23" w:rsidRPr="00D830BF" w:rsidRDefault="00C42C23" w:rsidP="008925C3">
      <w:pPr>
        <w:pStyle w:val="NoSpacing"/>
        <w:rPr>
          <w:rFonts w:asciiTheme="majorBidi" w:hAnsiTheme="majorBidi" w:cstheme="majorBidi"/>
          <w:rtl/>
        </w:rPr>
      </w:pPr>
      <w:r w:rsidRPr="00D830BF">
        <w:rPr>
          <w:rFonts w:asciiTheme="majorBidi" w:hAnsiTheme="majorBidi" w:cstheme="majorBidi"/>
          <w:rtl/>
        </w:rPr>
        <w:t xml:space="preserve">این توالی و پیوستگی و ترابط جمل متعدده، این ظرف پیدایش قرینه سیاق است وقتی که </w:t>
      </w:r>
      <w:r w:rsidR="00F30F8A" w:rsidRPr="00D830BF">
        <w:rPr>
          <w:rFonts w:asciiTheme="majorBidi" w:hAnsiTheme="majorBidi" w:cstheme="majorBidi"/>
          <w:rtl/>
        </w:rPr>
        <w:t>جمله‌های</w:t>
      </w:r>
      <w:r w:rsidRPr="00D830BF">
        <w:rPr>
          <w:rFonts w:asciiTheme="majorBidi" w:hAnsiTheme="majorBidi" w:cstheme="majorBidi"/>
          <w:rtl/>
        </w:rPr>
        <w:t xml:space="preserve"> متعددی در یک منظومه قرار گرفت این </w:t>
      </w:r>
      <w:r w:rsidR="00F30F8A" w:rsidRPr="00D830BF">
        <w:rPr>
          <w:rFonts w:asciiTheme="majorBidi" w:hAnsiTheme="majorBidi" w:cstheme="majorBidi"/>
          <w:rtl/>
        </w:rPr>
        <w:t>زمینه‌ای</w:t>
      </w:r>
      <w:r w:rsidRPr="00D830BF">
        <w:rPr>
          <w:rFonts w:asciiTheme="majorBidi" w:hAnsiTheme="majorBidi" w:cstheme="majorBidi"/>
          <w:rtl/>
        </w:rPr>
        <w:t xml:space="preserve"> </w:t>
      </w:r>
      <w:r w:rsidR="00F30F8A" w:rsidRPr="00D830BF">
        <w:rPr>
          <w:rFonts w:asciiTheme="majorBidi" w:hAnsiTheme="majorBidi" w:cstheme="majorBidi"/>
          <w:rtl/>
        </w:rPr>
        <w:t>می‌شود</w:t>
      </w:r>
      <w:r w:rsidRPr="00D830BF">
        <w:rPr>
          <w:rFonts w:asciiTheme="majorBidi" w:hAnsiTheme="majorBidi" w:cstheme="majorBidi"/>
          <w:rtl/>
        </w:rPr>
        <w:t xml:space="preserve"> برای اینکه </w:t>
      </w:r>
      <w:r w:rsidR="00F30F8A" w:rsidRPr="00D830BF">
        <w:rPr>
          <w:rFonts w:asciiTheme="majorBidi" w:hAnsiTheme="majorBidi" w:cstheme="majorBidi"/>
          <w:rtl/>
        </w:rPr>
        <w:t>ویژگی‌هایی</w:t>
      </w:r>
      <w:r w:rsidRPr="00D830BF">
        <w:rPr>
          <w:rFonts w:asciiTheme="majorBidi" w:hAnsiTheme="majorBidi" w:cstheme="majorBidi"/>
          <w:rtl/>
        </w:rPr>
        <w:t xml:space="preserve"> از برخی از </w:t>
      </w:r>
      <w:r w:rsidR="00F30F8A" w:rsidRPr="00D830BF">
        <w:rPr>
          <w:rFonts w:asciiTheme="majorBidi" w:hAnsiTheme="majorBidi" w:cstheme="majorBidi"/>
          <w:rtl/>
        </w:rPr>
        <w:t>این‌ها</w:t>
      </w:r>
      <w:r w:rsidRPr="00D830BF">
        <w:rPr>
          <w:rFonts w:asciiTheme="majorBidi" w:hAnsiTheme="majorBidi" w:cstheme="majorBidi"/>
          <w:rtl/>
        </w:rPr>
        <w:t xml:space="preserve"> که </w:t>
      </w:r>
      <w:r w:rsidR="00F30F8A" w:rsidRPr="00D830BF">
        <w:rPr>
          <w:rFonts w:asciiTheme="majorBidi" w:hAnsiTheme="majorBidi" w:cstheme="majorBidi"/>
          <w:rtl/>
        </w:rPr>
        <w:t>غالباً</w:t>
      </w:r>
      <w:r w:rsidRPr="00D830BF">
        <w:rPr>
          <w:rFonts w:asciiTheme="majorBidi" w:hAnsiTheme="majorBidi" w:cstheme="majorBidi"/>
          <w:rtl/>
        </w:rPr>
        <w:t xml:space="preserve"> چندتایی متعدده به بعض دیگری منتقل بشود که در آن تردید داریم و حالت ابهام و اجمالی دارد.</w:t>
      </w:r>
    </w:p>
    <w:p w:rsidR="00C42C23" w:rsidRPr="00D830BF" w:rsidRDefault="00C42C23" w:rsidP="008925C3">
      <w:pPr>
        <w:pStyle w:val="NoSpacing"/>
        <w:rPr>
          <w:rFonts w:asciiTheme="majorBidi" w:hAnsiTheme="majorBidi" w:cstheme="majorBidi"/>
          <w:rtl/>
        </w:rPr>
      </w:pPr>
      <w:r w:rsidRPr="00D830BF">
        <w:rPr>
          <w:rFonts w:asciiTheme="majorBidi" w:hAnsiTheme="majorBidi" w:cstheme="majorBidi"/>
          <w:rtl/>
        </w:rPr>
        <w:t xml:space="preserve">این آن مفهوم </w:t>
      </w:r>
      <w:r w:rsidR="00F30F8A" w:rsidRPr="00D830BF">
        <w:rPr>
          <w:rFonts w:asciiTheme="majorBidi" w:hAnsiTheme="majorBidi" w:cstheme="majorBidi"/>
          <w:rtl/>
        </w:rPr>
        <w:t>رایج</w:t>
      </w:r>
      <w:r w:rsidRPr="00D830BF">
        <w:rPr>
          <w:rFonts w:asciiTheme="majorBidi" w:hAnsiTheme="majorBidi" w:cstheme="majorBidi"/>
          <w:rtl/>
        </w:rPr>
        <w:t xml:space="preserve"> و متداول سیاق است.</w:t>
      </w:r>
    </w:p>
    <w:p w:rsidR="00C42C23" w:rsidRPr="00D830BF" w:rsidRDefault="00C42C23" w:rsidP="008925C3">
      <w:pPr>
        <w:pStyle w:val="NoSpacing"/>
        <w:rPr>
          <w:rFonts w:asciiTheme="majorBidi" w:hAnsiTheme="majorBidi" w:cstheme="majorBidi"/>
          <w:rtl/>
        </w:rPr>
      </w:pPr>
      <w:r w:rsidRPr="00D830BF">
        <w:rPr>
          <w:rFonts w:asciiTheme="majorBidi" w:hAnsiTheme="majorBidi" w:cstheme="majorBidi"/>
          <w:rtl/>
        </w:rPr>
        <w:t xml:space="preserve">منتها در یک مفاهیم و اصطلاحات دیگری </w:t>
      </w:r>
      <w:r w:rsidR="00F30F8A" w:rsidRPr="00D830BF">
        <w:rPr>
          <w:rFonts w:asciiTheme="majorBidi" w:hAnsiTheme="majorBidi" w:cstheme="majorBidi"/>
          <w:rtl/>
        </w:rPr>
        <w:t>می‌شود</w:t>
      </w:r>
      <w:r w:rsidRPr="00D830BF">
        <w:rPr>
          <w:rFonts w:asciiTheme="majorBidi" w:hAnsiTheme="majorBidi" w:cstheme="majorBidi"/>
          <w:rtl/>
        </w:rPr>
        <w:t xml:space="preserve"> سیاق را همان توالی و ترابط گرفت، توالی و ترابط درون یک جمله که از این طرف خیلی محدود بگیریم یا از آن طرف توالی و ترابط </w:t>
      </w:r>
      <w:r w:rsidR="00F30F8A" w:rsidRPr="00D830BF">
        <w:rPr>
          <w:rFonts w:asciiTheme="majorBidi" w:hAnsiTheme="majorBidi" w:cstheme="majorBidi"/>
          <w:rtl/>
        </w:rPr>
        <w:t>جمله‌ها</w:t>
      </w:r>
      <w:r w:rsidRPr="00D830BF">
        <w:rPr>
          <w:rFonts w:asciiTheme="majorBidi" w:hAnsiTheme="majorBidi" w:cstheme="majorBidi"/>
          <w:rtl/>
        </w:rPr>
        <w:t xml:space="preserve"> در کلمات و سخنان منفصل گرفت. این دایره را </w:t>
      </w:r>
      <w:r w:rsidR="00F30F8A" w:rsidRPr="00D830BF">
        <w:rPr>
          <w:rFonts w:asciiTheme="majorBidi" w:hAnsiTheme="majorBidi" w:cstheme="majorBidi"/>
          <w:rtl/>
        </w:rPr>
        <w:t>می‌شود</w:t>
      </w:r>
      <w:r w:rsidRPr="00D830BF">
        <w:rPr>
          <w:rFonts w:asciiTheme="majorBidi" w:hAnsiTheme="majorBidi" w:cstheme="majorBidi"/>
          <w:rtl/>
        </w:rPr>
        <w:t xml:space="preserve"> </w:t>
      </w:r>
      <w:r w:rsidR="002218A3" w:rsidRPr="00D830BF">
        <w:rPr>
          <w:rFonts w:asciiTheme="majorBidi" w:hAnsiTheme="majorBidi" w:cstheme="majorBidi"/>
          <w:rtl/>
        </w:rPr>
        <w:t xml:space="preserve">با اصطلاحات اوسع و موسعی باز کرد که </w:t>
      </w:r>
      <w:r w:rsidR="00F30F8A" w:rsidRPr="00D830BF">
        <w:rPr>
          <w:rFonts w:asciiTheme="majorBidi" w:hAnsiTheme="majorBidi" w:cstheme="majorBidi"/>
          <w:rtl/>
        </w:rPr>
        <w:t>آنها</w:t>
      </w:r>
      <w:r w:rsidR="002218A3" w:rsidRPr="00D830BF">
        <w:rPr>
          <w:rFonts w:asciiTheme="majorBidi" w:hAnsiTheme="majorBidi" w:cstheme="majorBidi"/>
          <w:rtl/>
        </w:rPr>
        <w:t xml:space="preserve"> هم وجه دارد و کلمه سیاق تحمل </w:t>
      </w:r>
      <w:r w:rsidR="00F30F8A" w:rsidRPr="00D830BF">
        <w:rPr>
          <w:rFonts w:asciiTheme="majorBidi" w:hAnsiTheme="majorBidi" w:cstheme="majorBidi"/>
          <w:rtl/>
        </w:rPr>
        <w:t>آنها</w:t>
      </w:r>
      <w:r w:rsidR="002218A3" w:rsidRPr="00D830BF">
        <w:rPr>
          <w:rFonts w:asciiTheme="majorBidi" w:hAnsiTheme="majorBidi" w:cstheme="majorBidi"/>
          <w:rtl/>
        </w:rPr>
        <w:t xml:space="preserve"> را دارد اما </w:t>
      </w:r>
      <w:r w:rsidR="00F30F8A" w:rsidRPr="00D830BF">
        <w:rPr>
          <w:rFonts w:asciiTheme="majorBidi" w:hAnsiTheme="majorBidi" w:cstheme="majorBidi"/>
          <w:rtl/>
        </w:rPr>
        <w:t>آنچه</w:t>
      </w:r>
      <w:r w:rsidR="002218A3" w:rsidRPr="00D830BF">
        <w:rPr>
          <w:rFonts w:asciiTheme="majorBidi" w:hAnsiTheme="majorBidi" w:cstheme="majorBidi"/>
          <w:rtl/>
        </w:rPr>
        <w:t xml:space="preserve"> </w:t>
      </w:r>
      <w:r w:rsidR="00F30F8A" w:rsidRPr="00D830BF">
        <w:rPr>
          <w:rFonts w:asciiTheme="majorBidi" w:hAnsiTheme="majorBidi" w:cstheme="majorBidi"/>
          <w:rtl/>
        </w:rPr>
        <w:t>رایج‌تر</w:t>
      </w:r>
      <w:r w:rsidR="002218A3" w:rsidRPr="00D830BF">
        <w:rPr>
          <w:rFonts w:asciiTheme="majorBidi" w:hAnsiTheme="majorBidi" w:cstheme="majorBidi"/>
          <w:rtl/>
        </w:rPr>
        <w:t xml:space="preserve"> است همان ترابط و تواصل و توالی و پیوستگی </w:t>
      </w:r>
      <w:r w:rsidR="00F30F8A" w:rsidRPr="00D830BF">
        <w:rPr>
          <w:rFonts w:asciiTheme="majorBidi" w:hAnsiTheme="majorBidi" w:cstheme="majorBidi"/>
          <w:rtl/>
        </w:rPr>
        <w:t>جمله‌ها</w:t>
      </w:r>
      <w:r w:rsidR="002218A3" w:rsidRPr="00D830BF">
        <w:rPr>
          <w:rFonts w:asciiTheme="majorBidi" w:hAnsiTheme="majorBidi" w:cstheme="majorBidi"/>
          <w:rtl/>
        </w:rPr>
        <w:t xml:space="preserve"> و قضایای متعدده در کلام واحد است که این موجب </w:t>
      </w:r>
      <w:r w:rsidR="00F30F8A" w:rsidRPr="00D830BF">
        <w:rPr>
          <w:rFonts w:asciiTheme="majorBidi" w:hAnsiTheme="majorBidi" w:cstheme="majorBidi"/>
          <w:rtl/>
        </w:rPr>
        <w:t>می‌شود</w:t>
      </w:r>
      <w:r w:rsidR="002218A3" w:rsidRPr="00D830BF">
        <w:rPr>
          <w:rFonts w:asciiTheme="majorBidi" w:hAnsiTheme="majorBidi" w:cstheme="majorBidi"/>
          <w:rtl/>
        </w:rPr>
        <w:t xml:space="preserve"> </w:t>
      </w:r>
      <w:r w:rsidR="00F30F8A" w:rsidRPr="00D830BF">
        <w:rPr>
          <w:rFonts w:asciiTheme="majorBidi" w:hAnsiTheme="majorBidi" w:cstheme="majorBidi"/>
          <w:rtl/>
        </w:rPr>
        <w:t>این‌ها</w:t>
      </w:r>
      <w:r w:rsidR="002218A3" w:rsidRPr="00D830BF">
        <w:rPr>
          <w:rFonts w:asciiTheme="majorBidi" w:hAnsiTheme="majorBidi" w:cstheme="majorBidi"/>
          <w:rtl/>
        </w:rPr>
        <w:t xml:space="preserve"> مثل ظروف مرتبطه </w:t>
      </w:r>
      <w:r w:rsidR="00F30F8A" w:rsidRPr="00D830BF">
        <w:rPr>
          <w:rFonts w:asciiTheme="majorBidi" w:hAnsiTheme="majorBidi" w:cstheme="majorBidi"/>
          <w:rtl/>
        </w:rPr>
        <w:t>ویژگی‌هایی</w:t>
      </w:r>
      <w:r w:rsidR="002218A3" w:rsidRPr="00D830BF">
        <w:rPr>
          <w:rFonts w:asciiTheme="majorBidi" w:hAnsiTheme="majorBidi" w:cstheme="majorBidi"/>
          <w:rtl/>
        </w:rPr>
        <w:t xml:space="preserve"> از یکدیگر بگیرند یا </w:t>
      </w:r>
      <w:r w:rsidR="00F30F8A" w:rsidRPr="00D830BF">
        <w:rPr>
          <w:rFonts w:asciiTheme="majorBidi" w:hAnsiTheme="majorBidi" w:cstheme="majorBidi"/>
          <w:rtl/>
        </w:rPr>
        <w:t>ویژگی‌هایی</w:t>
      </w:r>
      <w:r w:rsidR="002218A3" w:rsidRPr="00D830BF">
        <w:rPr>
          <w:rFonts w:asciiTheme="majorBidi" w:hAnsiTheme="majorBidi" w:cstheme="majorBidi"/>
          <w:rtl/>
        </w:rPr>
        <w:t xml:space="preserve"> از برخی از </w:t>
      </w:r>
      <w:r w:rsidR="00F30F8A" w:rsidRPr="00D830BF">
        <w:rPr>
          <w:rFonts w:asciiTheme="majorBidi" w:hAnsiTheme="majorBidi" w:cstheme="majorBidi"/>
          <w:rtl/>
        </w:rPr>
        <w:t>این‌ها</w:t>
      </w:r>
      <w:r w:rsidR="002218A3" w:rsidRPr="00D830BF">
        <w:rPr>
          <w:rFonts w:asciiTheme="majorBidi" w:hAnsiTheme="majorBidi" w:cstheme="majorBidi"/>
          <w:rtl/>
        </w:rPr>
        <w:t xml:space="preserve"> به دیگری سرایت کند</w:t>
      </w:r>
    </w:p>
    <w:p w:rsidR="002218A3" w:rsidRPr="00D830BF" w:rsidRDefault="00F30F8A" w:rsidP="008925C3">
      <w:pPr>
        <w:pStyle w:val="NoSpacing"/>
        <w:rPr>
          <w:rFonts w:asciiTheme="majorBidi" w:hAnsiTheme="majorBidi" w:cstheme="majorBidi"/>
          <w:rtl/>
        </w:rPr>
      </w:pPr>
      <w:r w:rsidRPr="00D830BF">
        <w:rPr>
          <w:rFonts w:asciiTheme="majorBidi" w:hAnsiTheme="majorBidi" w:cstheme="majorBidi"/>
          <w:rtl/>
        </w:rPr>
        <w:t>غالباً</w:t>
      </w:r>
      <w:r w:rsidR="002218A3" w:rsidRPr="00D830BF">
        <w:rPr>
          <w:rFonts w:asciiTheme="majorBidi" w:hAnsiTheme="majorBidi" w:cstheme="majorBidi"/>
          <w:rtl/>
        </w:rPr>
        <w:t xml:space="preserve"> </w:t>
      </w:r>
      <w:r w:rsidRPr="00D830BF">
        <w:rPr>
          <w:rFonts w:asciiTheme="majorBidi" w:hAnsiTheme="majorBidi" w:cstheme="majorBidi"/>
          <w:rtl/>
        </w:rPr>
        <w:t>این‌طور</w:t>
      </w:r>
      <w:r w:rsidR="002218A3" w:rsidRPr="00D830BF">
        <w:rPr>
          <w:rFonts w:asciiTheme="majorBidi" w:hAnsiTheme="majorBidi" w:cstheme="majorBidi"/>
          <w:rtl/>
        </w:rPr>
        <w:t xml:space="preserve"> </w:t>
      </w:r>
      <w:r w:rsidRPr="00D830BF">
        <w:rPr>
          <w:rFonts w:asciiTheme="majorBidi" w:hAnsiTheme="majorBidi" w:cstheme="majorBidi"/>
          <w:rtl/>
        </w:rPr>
        <w:t>است که</w:t>
      </w:r>
      <w:r w:rsidR="002218A3" w:rsidRPr="00D830BF">
        <w:rPr>
          <w:rFonts w:asciiTheme="majorBidi" w:hAnsiTheme="majorBidi" w:cstheme="majorBidi"/>
          <w:rtl/>
        </w:rPr>
        <w:t xml:space="preserve"> دو سه تای </w:t>
      </w:r>
      <w:r w:rsidRPr="00D830BF">
        <w:rPr>
          <w:rFonts w:asciiTheme="majorBidi" w:hAnsiTheme="majorBidi" w:cstheme="majorBidi"/>
          <w:rtl/>
        </w:rPr>
        <w:t>آنها</w:t>
      </w:r>
      <w:r w:rsidR="002218A3" w:rsidRPr="00D830BF">
        <w:rPr>
          <w:rFonts w:asciiTheme="majorBidi" w:hAnsiTheme="majorBidi" w:cstheme="majorBidi"/>
          <w:rtl/>
        </w:rPr>
        <w:t xml:space="preserve"> ویژگی دارند و آن وقت آن به دیگری که در این قضایا و مجموعه قرار گرفته است سرایت </w:t>
      </w:r>
      <w:r w:rsidRPr="00D830BF">
        <w:rPr>
          <w:rFonts w:asciiTheme="majorBidi" w:hAnsiTheme="majorBidi" w:cstheme="majorBidi"/>
          <w:rtl/>
        </w:rPr>
        <w:t>می‌کند</w:t>
      </w:r>
      <w:r w:rsidR="002218A3" w:rsidRPr="00D830BF">
        <w:rPr>
          <w:rFonts w:asciiTheme="majorBidi" w:hAnsiTheme="majorBidi" w:cstheme="majorBidi"/>
          <w:rtl/>
        </w:rPr>
        <w:t xml:space="preserve">. این سیاق آن سیاق </w:t>
      </w:r>
      <w:r w:rsidRPr="00D830BF">
        <w:rPr>
          <w:rFonts w:asciiTheme="majorBidi" w:hAnsiTheme="majorBidi" w:cstheme="majorBidi"/>
          <w:rtl/>
        </w:rPr>
        <w:t>متداول‌تری</w:t>
      </w:r>
      <w:r w:rsidR="002218A3" w:rsidRPr="00D830BF">
        <w:rPr>
          <w:rFonts w:asciiTheme="majorBidi" w:hAnsiTheme="majorBidi" w:cstheme="majorBidi"/>
          <w:rtl/>
        </w:rPr>
        <w:t xml:space="preserve"> است که مطرح است منتها گفتیم </w:t>
      </w:r>
      <w:r w:rsidRPr="00D830BF">
        <w:rPr>
          <w:rFonts w:asciiTheme="majorBidi" w:hAnsiTheme="majorBidi" w:cstheme="majorBidi"/>
          <w:rtl/>
        </w:rPr>
        <w:t>می‌شود</w:t>
      </w:r>
      <w:r w:rsidR="002218A3" w:rsidRPr="00D830BF">
        <w:rPr>
          <w:rFonts w:asciiTheme="majorBidi" w:hAnsiTheme="majorBidi" w:cstheme="majorBidi"/>
          <w:rtl/>
        </w:rPr>
        <w:t xml:space="preserve"> مفهوم سیاق را به م</w:t>
      </w:r>
      <w:r w:rsidR="00F93CB8" w:rsidRPr="00D830BF">
        <w:rPr>
          <w:rFonts w:asciiTheme="majorBidi" w:hAnsiTheme="majorBidi" w:cstheme="majorBidi"/>
          <w:rtl/>
        </w:rPr>
        <w:t xml:space="preserve">عانی </w:t>
      </w:r>
      <w:r w:rsidR="002218A3" w:rsidRPr="00D830BF">
        <w:rPr>
          <w:rFonts w:asciiTheme="majorBidi" w:hAnsiTheme="majorBidi" w:cstheme="majorBidi"/>
          <w:rtl/>
        </w:rPr>
        <w:t>اضیق</w:t>
      </w:r>
      <w:r w:rsidR="00F93CB8" w:rsidRPr="00D830BF">
        <w:rPr>
          <w:rFonts w:asciiTheme="majorBidi" w:hAnsiTheme="majorBidi" w:cstheme="majorBidi"/>
          <w:rtl/>
        </w:rPr>
        <w:t xml:space="preserve"> و اوسعی تفسیر کرد.</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اما </w:t>
      </w:r>
      <w:r w:rsidR="002C0B05" w:rsidRPr="00D830BF">
        <w:rPr>
          <w:rFonts w:asciiTheme="majorBidi" w:hAnsiTheme="majorBidi" w:cstheme="majorBidi"/>
          <w:rtl/>
        </w:rPr>
        <w:t>آنچه</w:t>
      </w:r>
      <w:r w:rsidRPr="00D830BF">
        <w:rPr>
          <w:rFonts w:asciiTheme="majorBidi" w:hAnsiTheme="majorBidi" w:cstheme="majorBidi"/>
          <w:rtl/>
        </w:rPr>
        <w:t xml:space="preserve"> متداول است همین است که گفتیم و در آن اصطلاح متداول هم </w:t>
      </w:r>
      <w:r w:rsidR="00F30F8A" w:rsidRPr="00D830BF">
        <w:rPr>
          <w:rFonts w:asciiTheme="majorBidi" w:hAnsiTheme="majorBidi" w:cstheme="majorBidi"/>
          <w:rtl/>
        </w:rPr>
        <w:t>طبعاً</w:t>
      </w:r>
      <w:r w:rsidRPr="00D830BF">
        <w:rPr>
          <w:rFonts w:asciiTheme="majorBidi" w:hAnsiTheme="majorBidi" w:cstheme="majorBidi"/>
          <w:rtl/>
        </w:rPr>
        <w:t xml:space="preserve"> قرائن لبیه و حالیه و شأن نزول و امثال </w:t>
      </w:r>
      <w:r w:rsidR="00F30F8A" w:rsidRPr="00D830BF">
        <w:rPr>
          <w:rFonts w:asciiTheme="majorBidi" w:hAnsiTheme="majorBidi" w:cstheme="majorBidi"/>
          <w:rtl/>
        </w:rPr>
        <w:t>این‌ها</w:t>
      </w:r>
      <w:r w:rsidRPr="00D830BF">
        <w:rPr>
          <w:rFonts w:asciiTheme="majorBidi" w:hAnsiTheme="majorBidi" w:cstheme="majorBidi"/>
          <w:rtl/>
        </w:rPr>
        <w:t xml:space="preserve"> و قرائن از این قبیل در سیاق مطرح نیست مگر با واسطه یعنی این قرائن لبیه و ارتکازیه به دو سه جمله معنایی بدهد بعد آن دو سه جمله با این معنایی که از قرائن حالیه و لبیه و شأن نزول گرفتند و مفهوم پیدا کردند بگوییم </w:t>
      </w:r>
      <w:r w:rsidR="00F30F8A" w:rsidRPr="00D830BF">
        <w:rPr>
          <w:rFonts w:asciiTheme="majorBidi" w:hAnsiTheme="majorBidi" w:cstheme="majorBidi"/>
          <w:rtl/>
        </w:rPr>
        <w:t>این‌ها</w:t>
      </w:r>
      <w:r w:rsidRPr="00D830BF">
        <w:rPr>
          <w:rFonts w:asciiTheme="majorBidi" w:hAnsiTheme="majorBidi" w:cstheme="majorBidi"/>
          <w:rtl/>
        </w:rPr>
        <w:t xml:space="preserve"> به آن جمله دیگری که </w:t>
      </w:r>
      <w:r w:rsidR="00F30F8A" w:rsidRPr="00D830BF">
        <w:rPr>
          <w:rFonts w:asciiTheme="majorBidi" w:hAnsiTheme="majorBidi" w:cstheme="majorBidi"/>
          <w:rtl/>
        </w:rPr>
        <w:t>این‌ها</w:t>
      </w:r>
      <w:r w:rsidRPr="00D830BF">
        <w:rPr>
          <w:rFonts w:asciiTheme="majorBidi" w:hAnsiTheme="majorBidi" w:cstheme="majorBidi"/>
          <w:rtl/>
        </w:rPr>
        <w:t xml:space="preserve"> در آن نیست رنگ </w:t>
      </w:r>
      <w:r w:rsidR="00F30F8A" w:rsidRPr="00D830BF">
        <w:rPr>
          <w:rFonts w:asciiTheme="majorBidi" w:hAnsiTheme="majorBidi" w:cstheme="majorBidi"/>
          <w:rtl/>
        </w:rPr>
        <w:t>می‌دهند</w:t>
      </w:r>
      <w:r w:rsidRPr="00D830BF">
        <w:rPr>
          <w:rFonts w:asciiTheme="majorBidi" w:hAnsiTheme="majorBidi" w:cstheme="majorBidi"/>
          <w:rtl/>
        </w:rPr>
        <w:t xml:space="preserve"> و از این </w:t>
      </w:r>
      <w:r w:rsidR="00F30F8A" w:rsidRPr="00D830BF">
        <w:rPr>
          <w:rFonts w:asciiTheme="majorBidi" w:hAnsiTheme="majorBidi" w:cstheme="majorBidi"/>
          <w:rtl/>
        </w:rPr>
        <w:t>جمله‌ها</w:t>
      </w:r>
      <w:r w:rsidRPr="00D830BF">
        <w:rPr>
          <w:rFonts w:asciiTheme="majorBidi" w:hAnsiTheme="majorBidi" w:cstheme="majorBidi"/>
          <w:rtl/>
        </w:rPr>
        <w:t xml:space="preserve"> به آن </w:t>
      </w:r>
      <w:r w:rsidR="00F30F8A" w:rsidRPr="00D830BF">
        <w:rPr>
          <w:rFonts w:asciiTheme="majorBidi" w:hAnsiTheme="majorBidi" w:cstheme="majorBidi"/>
          <w:rtl/>
        </w:rPr>
        <w:t>جمله‌ها</w:t>
      </w:r>
      <w:r w:rsidRPr="00D830BF">
        <w:rPr>
          <w:rFonts w:asciiTheme="majorBidi" w:hAnsiTheme="majorBidi" w:cstheme="majorBidi"/>
          <w:rtl/>
        </w:rPr>
        <w:t xml:space="preserve"> منتقل </w:t>
      </w:r>
      <w:r w:rsidR="00F30F8A" w:rsidRPr="00D830BF">
        <w:rPr>
          <w:rFonts w:asciiTheme="majorBidi" w:hAnsiTheme="majorBidi" w:cstheme="majorBidi"/>
          <w:rtl/>
        </w:rPr>
        <w:t>می‌شود</w:t>
      </w:r>
      <w:r w:rsidRPr="00D830BF">
        <w:rPr>
          <w:rFonts w:asciiTheme="majorBidi" w:hAnsiTheme="majorBidi" w:cstheme="majorBidi"/>
          <w:rtl/>
        </w:rPr>
        <w:t xml:space="preserve"> این ممکن است با سیاق گفته شود ولی مستقیم این قرائن حالیه و مقالیه و لبیه و شأن نزول و امثال این در مفهوم سیاق قرار </w:t>
      </w:r>
      <w:r w:rsidR="00F30F8A" w:rsidRPr="00D830BF">
        <w:rPr>
          <w:rFonts w:asciiTheme="majorBidi" w:hAnsiTheme="majorBidi" w:cstheme="majorBidi"/>
          <w:rtl/>
        </w:rPr>
        <w:t>نمی‌گیرند</w:t>
      </w:r>
      <w:r w:rsidRPr="00D830BF">
        <w:rPr>
          <w:rFonts w:asciiTheme="majorBidi" w:hAnsiTheme="majorBidi" w:cstheme="majorBidi"/>
          <w:rtl/>
        </w:rPr>
        <w:t xml:space="preserve"> برخلاف اینکه مرحوم آقای صدر تعمیمی داده بود.</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از این جهت است که سیاق </w:t>
      </w:r>
      <w:r w:rsidR="00F30F8A" w:rsidRPr="00D830BF">
        <w:rPr>
          <w:rFonts w:asciiTheme="majorBidi" w:hAnsiTheme="majorBidi" w:cstheme="majorBidi"/>
          <w:rtl/>
        </w:rPr>
        <w:t>اولاً</w:t>
      </w:r>
      <w:r w:rsidRPr="00D830BF">
        <w:rPr>
          <w:rFonts w:asciiTheme="majorBidi" w:hAnsiTheme="majorBidi" w:cstheme="majorBidi"/>
          <w:rtl/>
        </w:rPr>
        <w:t xml:space="preserve"> در </w:t>
      </w:r>
      <w:r w:rsidR="00F30F8A" w:rsidRPr="00D830BF">
        <w:rPr>
          <w:rFonts w:asciiTheme="majorBidi" w:hAnsiTheme="majorBidi" w:cstheme="majorBidi"/>
          <w:rtl/>
        </w:rPr>
        <w:t>جمله‌های</w:t>
      </w:r>
      <w:r w:rsidRPr="00D830BF">
        <w:rPr>
          <w:rFonts w:asciiTheme="majorBidi" w:hAnsiTheme="majorBidi" w:cstheme="majorBidi"/>
          <w:rtl/>
        </w:rPr>
        <w:t xml:space="preserve"> متوالی در کلام واحد اصطلاح </w:t>
      </w:r>
      <w:r w:rsidR="00F30F8A" w:rsidRPr="00D830BF">
        <w:rPr>
          <w:rFonts w:asciiTheme="majorBidi" w:hAnsiTheme="majorBidi" w:cstheme="majorBidi"/>
          <w:rtl/>
        </w:rPr>
        <w:t>رایج</w:t>
      </w:r>
      <w:r w:rsidRPr="00D830BF">
        <w:rPr>
          <w:rFonts w:asciiTheme="majorBidi" w:hAnsiTheme="majorBidi" w:cstheme="majorBidi"/>
          <w:rtl/>
        </w:rPr>
        <w:t xml:space="preserve"> دارد و </w:t>
      </w:r>
      <w:r w:rsidR="00F30F8A" w:rsidRPr="00D830BF">
        <w:rPr>
          <w:rFonts w:asciiTheme="majorBidi" w:hAnsiTheme="majorBidi" w:cstheme="majorBidi"/>
          <w:rtl/>
        </w:rPr>
        <w:t>ثانیاً</w:t>
      </w:r>
      <w:r w:rsidRPr="00D830BF">
        <w:rPr>
          <w:rFonts w:asciiTheme="majorBidi" w:hAnsiTheme="majorBidi" w:cstheme="majorBidi"/>
          <w:rtl/>
        </w:rPr>
        <w:t xml:space="preserve"> قرائن لبیه و حالیه در مفهوم این سیاق دخالت ندارند مگر با واسطه به ترتیبی که گفتم. این آن چیزی است که بیشتر در اصول </w:t>
      </w:r>
      <w:r w:rsidR="00F30F8A" w:rsidRPr="00D830BF">
        <w:rPr>
          <w:rFonts w:asciiTheme="majorBidi" w:hAnsiTheme="majorBidi" w:cstheme="majorBidi"/>
          <w:rtl/>
        </w:rPr>
        <w:t>می‌تواند</w:t>
      </w:r>
      <w:r w:rsidRPr="00D830BF">
        <w:rPr>
          <w:rFonts w:asciiTheme="majorBidi" w:hAnsiTheme="majorBidi" w:cstheme="majorBidi"/>
          <w:rtl/>
        </w:rPr>
        <w:t xml:space="preserve"> </w:t>
      </w:r>
      <w:r w:rsidR="00F30F8A" w:rsidRPr="00D830BF">
        <w:rPr>
          <w:rFonts w:asciiTheme="majorBidi" w:hAnsiTheme="majorBidi" w:cstheme="majorBidi"/>
          <w:rtl/>
        </w:rPr>
        <w:t>رایج</w:t>
      </w:r>
      <w:r w:rsidRPr="00D830BF">
        <w:rPr>
          <w:rFonts w:asciiTheme="majorBidi" w:hAnsiTheme="majorBidi" w:cstheme="majorBidi"/>
          <w:rtl/>
        </w:rPr>
        <w:t xml:space="preserve"> و متداول باشد و محل بحث قرار بگیرد.</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lastRenderedPageBreak/>
        <w:t xml:space="preserve">منتها هر چه مفهوم را بالاتر ببریم و معانی اوسع به آن بدهیم آن وقت </w:t>
      </w:r>
      <w:r w:rsidR="00F30F8A" w:rsidRPr="00D830BF">
        <w:rPr>
          <w:rFonts w:asciiTheme="majorBidi" w:hAnsiTheme="majorBidi" w:cstheme="majorBidi"/>
          <w:rtl/>
        </w:rPr>
        <w:t>می‌شود</w:t>
      </w:r>
      <w:r w:rsidRPr="00D830BF">
        <w:rPr>
          <w:rFonts w:asciiTheme="majorBidi" w:hAnsiTheme="majorBidi" w:cstheme="majorBidi"/>
          <w:rtl/>
        </w:rPr>
        <w:t xml:space="preserve"> اصطلاحات دیگری که </w:t>
      </w:r>
      <w:r w:rsidR="00F30F8A" w:rsidRPr="00D830BF">
        <w:rPr>
          <w:rFonts w:asciiTheme="majorBidi" w:hAnsiTheme="majorBidi" w:cstheme="majorBidi"/>
          <w:rtl/>
        </w:rPr>
        <w:t>آنها</w:t>
      </w:r>
      <w:r w:rsidRPr="00D830BF">
        <w:rPr>
          <w:rFonts w:asciiTheme="majorBidi" w:hAnsiTheme="majorBidi" w:cstheme="majorBidi"/>
          <w:rtl/>
        </w:rPr>
        <w:t xml:space="preserve"> هم وجه دارد و در جای خودش مضبوط است.</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این یک مطلب که گفتیم در تعریف </w:t>
      </w:r>
      <w:r w:rsidR="00F30F8A" w:rsidRPr="00D830BF">
        <w:rPr>
          <w:rFonts w:asciiTheme="majorBidi" w:hAnsiTheme="majorBidi" w:cstheme="majorBidi"/>
          <w:rtl/>
        </w:rPr>
        <w:t>تأکیدی</w:t>
      </w:r>
      <w:r w:rsidRPr="00D830BF">
        <w:rPr>
          <w:rFonts w:asciiTheme="majorBidi" w:hAnsiTheme="majorBidi" w:cstheme="majorBidi"/>
          <w:rtl/>
        </w:rPr>
        <w:t xml:space="preserve"> بکنیم.</w:t>
      </w:r>
    </w:p>
    <w:p w:rsidR="0074114A" w:rsidRPr="00D830BF" w:rsidRDefault="0074114A" w:rsidP="008925C3">
      <w:pPr>
        <w:pStyle w:val="Heading1"/>
        <w:bidi/>
        <w:jc w:val="both"/>
        <w:rPr>
          <w:rFonts w:asciiTheme="majorBidi" w:hAnsiTheme="majorBidi" w:cstheme="majorBidi"/>
          <w:rtl/>
        </w:rPr>
      </w:pPr>
      <w:bookmarkStart w:id="5" w:name="_Toc63722355"/>
      <w:r w:rsidRPr="00D830BF">
        <w:rPr>
          <w:rFonts w:asciiTheme="majorBidi" w:hAnsiTheme="majorBidi" w:cstheme="majorBidi"/>
          <w:rtl/>
        </w:rPr>
        <w:t>ارتباط دلالت سیاق با قرینیت سیاق</w:t>
      </w:r>
      <w:bookmarkEnd w:id="5"/>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مطلب دیگر این است که آن دلالت سیاقیه که عبارت است از اقتضاء و تنبیه و اشاره، معلوم شد هیچ ربطی با بحث قرینیت سیاق ندارد</w:t>
      </w:r>
      <w:r w:rsidR="00594D5F" w:rsidRPr="00D830BF">
        <w:rPr>
          <w:rFonts w:asciiTheme="majorBidi" w:hAnsiTheme="majorBidi" w:cstheme="majorBidi"/>
          <w:rtl/>
        </w:rPr>
        <w:t xml:space="preserve"> </w:t>
      </w:r>
      <w:r w:rsidRPr="00D830BF">
        <w:rPr>
          <w:rFonts w:asciiTheme="majorBidi" w:hAnsiTheme="majorBidi" w:cstheme="majorBidi"/>
          <w:rtl/>
        </w:rPr>
        <w:t xml:space="preserve">و آن دلالت سیاقیه در </w:t>
      </w:r>
      <w:r w:rsidR="00F30F8A" w:rsidRPr="00D830BF">
        <w:rPr>
          <w:rFonts w:asciiTheme="majorBidi" w:hAnsiTheme="majorBidi" w:cstheme="majorBidi"/>
          <w:rtl/>
        </w:rPr>
        <w:t>حقیقت</w:t>
      </w:r>
      <w:r w:rsidRPr="00D830BF">
        <w:rPr>
          <w:rFonts w:asciiTheme="majorBidi" w:hAnsiTheme="majorBidi" w:cstheme="majorBidi"/>
          <w:rtl/>
        </w:rPr>
        <w:t xml:space="preserve"> کشف </w:t>
      </w:r>
      <w:r w:rsidR="00F30F8A" w:rsidRPr="00D830BF">
        <w:rPr>
          <w:rFonts w:asciiTheme="majorBidi" w:hAnsiTheme="majorBidi" w:cstheme="majorBidi"/>
          <w:rtl/>
        </w:rPr>
        <w:t>مدلول‌های</w:t>
      </w:r>
      <w:r w:rsidRPr="00D830BF">
        <w:rPr>
          <w:rFonts w:asciiTheme="majorBidi" w:hAnsiTheme="majorBidi" w:cstheme="majorBidi"/>
          <w:rtl/>
        </w:rPr>
        <w:t xml:space="preserve"> جدید از کلام هست با آن ترتیباتی که در اقتضاء و اشاره و تنبیه بود که هر کدام یک پایگاه و </w:t>
      </w:r>
      <w:r w:rsidR="00F30F8A" w:rsidRPr="00D830BF">
        <w:rPr>
          <w:rFonts w:asciiTheme="majorBidi" w:hAnsiTheme="majorBidi" w:cstheme="majorBidi"/>
          <w:rtl/>
        </w:rPr>
        <w:t>وجهه‌ای</w:t>
      </w:r>
      <w:r w:rsidRPr="00D830BF">
        <w:rPr>
          <w:rFonts w:asciiTheme="majorBidi" w:hAnsiTheme="majorBidi" w:cstheme="majorBidi"/>
          <w:rtl/>
        </w:rPr>
        <w:t xml:space="preserve"> داشت در بعضی مقالات دیدم-مراجعه نکردم اما از </w:t>
      </w:r>
      <w:r w:rsidR="00F30F8A" w:rsidRPr="00D830BF">
        <w:rPr>
          <w:rFonts w:asciiTheme="majorBidi" w:hAnsiTheme="majorBidi" w:cstheme="majorBidi"/>
          <w:rtl/>
        </w:rPr>
        <w:t>سال‌های</w:t>
      </w:r>
      <w:r w:rsidRPr="00D830BF">
        <w:rPr>
          <w:rFonts w:asciiTheme="majorBidi" w:hAnsiTheme="majorBidi" w:cstheme="majorBidi"/>
          <w:rtl/>
        </w:rPr>
        <w:t xml:space="preserve"> خیلی پیش در ذهن من بود - که آن دلالت سیاقیه را مرحوم نائینی در این معانی به کار برده است.</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ترجیح ما هم این است که آنجا سیاق گفته نشود </w:t>
      </w:r>
      <w:r w:rsidR="00F30F8A" w:rsidRPr="00D830BF">
        <w:rPr>
          <w:rFonts w:asciiTheme="majorBidi" w:hAnsiTheme="majorBidi" w:cstheme="majorBidi"/>
          <w:rtl/>
        </w:rPr>
        <w:t>واقعاً</w:t>
      </w:r>
      <w:r w:rsidRPr="00D830BF">
        <w:rPr>
          <w:rFonts w:asciiTheme="majorBidi" w:hAnsiTheme="majorBidi" w:cstheme="majorBidi"/>
          <w:rtl/>
        </w:rPr>
        <w:t xml:space="preserve"> چون ربطی ندارد و </w:t>
      </w:r>
      <w:r w:rsidR="00F30F8A" w:rsidRPr="00D830BF">
        <w:rPr>
          <w:rFonts w:asciiTheme="majorBidi" w:hAnsiTheme="majorBidi" w:cstheme="majorBidi"/>
          <w:rtl/>
        </w:rPr>
        <w:t>بی‌خود</w:t>
      </w:r>
      <w:r w:rsidRPr="00D830BF">
        <w:rPr>
          <w:rFonts w:asciiTheme="majorBidi" w:hAnsiTheme="majorBidi" w:cstheme="majorBidi"/>
          <w:rtl/>
        </w:rPr>
        <w:t xml:space="preserve"> اصطلاح متعدد مشترک ساختن درست نیست.</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اما </w:t>
      </w:r>
      <w:r w:rsidR="002C0B05" w:rsidRPr="00D830BF">
        <w:rPr>
          <w:rFonts w:asciiTheme="majorBidi" w:hAnsiTheme="majorBidi" w:cstheme="majorBidi"/>
          <w:rtl/>
        </w:rPr>
        <w:t>درعین‌حال</w:t>
      </w:r>
      <w:r w:rsidRPr="00D830BF">
        <w:rPr>
          <w:rFonts w:asciiTheme="majorBidi" w:hAnsiTheme="majorBidi" w:cstheme="majorBidi"/>
          <w:rtl/>
        </w:rPr>
        <w:t xml:space="preserve"> یک </w:t>
      </w:r>
      <w:r w:rsidR="00F30F8A" w:rsidRPr="00D830BF">
        <w:rPr>
          <w:rFonts w:asciiTheme="majorBidi" w:hAnsiTheme="majorBidi" w:cstheme="majorBidi"/>
          <w:rtl/>
        </w:rPr>
        <w:t>سابقه‌ای</w:t>
      </w:r>
      <w:r w:rsidRPr="00D830BF">
        <w:rPr>
          <w:rFonts w:asciiTheme="majorBidi" w:hAnsiTheme="majorBidi" w:cstheme="majorBidi"/>
          <w:rtl/>
        </w:rPr>
        <w:t xml:space="preserve"> دارد من به ذهنم </w:t>
      </w:r>
      <w:r w:rsidR="00F30F8A" w:rsidRPr="00D830BF">
        <w:rPr>
          <w:rFonts w:asciiTheme="majorBidi" w:hAnsiTheme="majorBidi" w:cstheme="majorBidi"/>
          <w:rtl/>
        </w:rPr>
        <w:t>می‌آید</w:t>
      </w:r>
      <w:r w:rsidRPr="00D830BF">
        <w:rPr>
          <w:rFonts w:asciiTheme="majorBidi" w:hAnsiTheme="majorBidi" w:cstheme="majorBidi"/>
          <w:rtl/>
        </w:rPr>
        <w:t xml:space="preserve"> مرحوم نائینی و حتی شیخ و </w:t>
      </w:r>
      <w:r w:rsidR="00F30F8A" w:rsidRPr="00D830BF">
        <w:rPr>
          <w:rFonts w:asciiTheme="majorBidi" w:hAnsiTheme="majorBidi" w:cstheme="majorBidi"/>
          <w:rtl/>
        </w:rPr>
        <w:t>آخوند</w:t>
      </w:r>
      <w:r w:rsidRPr="00D830BF">
        <w:rPr>
          <w:rFonts w:asciiTheme="majorBidi" w:hAnsiTheme="majorBidi" w:cstheme="majorBidi"/>
          <w:rtl/>
        </w:rPr>
        <w:t xml:space="preserve"> هم یک جاهایی باشند، ولی نائینی را دیدم آنجا ارجاع </w:t>
      </w:r>
      <w:r w:rsidR="00F30F8A" w:rsidRPr="00D830BF">
        <w:rPr>
          <w:rFonts w:asciiTheme="majorBidi" w:hAnsiTheme="majorBidi" w:cstheme="majorBidi"/>
          <w:rtl/>
        </w:rPr>
        <w:t>داده‌اند</w:t>
      </w:r>
      <w:r w:rsidRPr="00D830BF">
        <w:rPr>
          <w:rFonts w:asciiTheme="majorBidi" w:hAnsiTheme="majorBidi" w:cstheme="majorBidi"/>
          <w:rtl/>
        </w:rPr>
        <w:t>.</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این هم یک بحث بود که معلوم بود ...</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نکته دیگری هم که در </w:t>
      </w:r>
      <w:r w:rsidR="00F30F8A" w:rsidRPr="00D830BF">
        <w:rPr>
          <w:rFonts w:asciiTheme="majorBidi" w:hAnsiTheme="majorBidi" w:cstheme="majorBidi"/>
          <w:rtl/>
        </w:rPr>
        <w:t>جمع‌بندی</w:t>
      </w:r>
      <w:r w:rsidRPr="00D830BF">
        <w:rPr>
          <w:rFonts w:asciiTheme="majorBidi" w:hAnsiTheme="majorBidi" w:cstheme="majorBidi"/>
          <w:rtl/>
        </w:rPr>
        <w:t xml:space="preserve"> این </w:t>
      </w:r>
      <w:r w:rsidR="00F30F8A" w:rsidRPr="00D830BF">
        <w:rPr>
          <w:rFonts w:asciiTheme="majorBidi" w:hAnsiTheme="majorBidi" w:cstheme="majorBidi"/>
          <w:rtl/>
        </w:rPr>
        <w:t>بحث‌ها</w:t>
      </w:r>
      <w:r w:rsidRPr="00D830BF">
        <w:rPr>
          <w:rFonts w:asciiTheme="majorBidi" w:hAnsiTheme="majorBidi" w:cstheme="majorBidi"/>
          <w:rtl/>
        </w:rPr>
        <w:t xml:space="preserve"> به آن اشاره بشود این است که سیاق به همین معنای خاصی که متداول است و مورد اشاره قرار گرفت؛ ما گفتیم که خیلی قرینیت مضبوطی ندارد </w:t>
      </w:r>
      <w:r w:rsidR="00F30F8A" w:rsidRPr="00D830BF">
        <w:rPr>
          <w:rFonts w:asciiTheme="majorBidi" w:hAnsiTheme="majorBidi" w:cstheme="majorBidi"/>
          <w:rtl/>
        </w:rPr>
        <w:t>نمی‌توانیم</w:t>
      </w:r>
      <w:r w:rsidRPr="00D830BF">
        <w:rPr>
          <w:rFonts w:asciiTheme="majorBidi" w:hAnsiTheme="majorBidi" w:cstheme="majorBidi"/>
          <w:rtl/>
        </w:rPr>
        <w:t xml:space="preserve"> بگوییم سیاق قرینه است برای اینکه یک یا دو </w:t>
      </w:r>
      <w:r w:rsidR="00F30F8A" w:rsidRPr="00D830BF">
        <w:rPr>
          <w:rFonts w:asciiTheme="majorBidi" w:hAnsiTheme="majorBidi" w:cstheme="majorBidi"/>
          <w:rtl/>
        </w:rPr>
        <w:t>جمله‌ای</w:t>
      </w:r>
      <w:r w:rsidRPr="00D830BF">
        <w:rPr>
          <w:rFonts w:asciiTheme="majorBidi" w:hAnsiTheme="majorBidi" w:cstheme="majorBidi"/>
          <w:rtl/>
        </w:rPr>
        <w:t xml:space="preserve"> که در این منظومه </w:t>
      </w:r>
      <w:r w:rsidR="00F30F8A" w:rsidRPr="00D830BF">
        <w:rPr>
          <w:rFonts w:asciiTheme="majorBidi" w:hAnsiTheme="majorBidi" w:cstheme="majorBidi"/>
          <w:rtl/>
        </w:rPr>
        <w:t>جمله‌های</w:t>
      </w:r>
      <w:r w:rsidRPr="00D830BF">
        <w:rPr>
          <w:rFonts w:asciiTheme="majorBidi" w:hAnsiTheme="majorBidi" w:cstheme="majorBidi"/>
          <w:rtl/>
        </w:rPr>
        <w:t xml:space="preserve"> متوالی قرار گرفته است رنگ بدهد، موسع بکند، مضیق بکند، مفهومش را توضیح بدهد و رفع اجمال بکند؛ </w:t>
      </w:r>
      <w:r w:rsidR="00F30F8A" w:rsidRPr="00D830BF">
        <w:rPr>
          <w:rFonts w:asciiTheme="majorBidi" w:hAnsiTheme="majorBidi" w:cstheme="majorBidi"/>
          <w:rtl/>
        </w:rPr>
        <w:t>مطلقاً</w:t>
      </w:r>
      <w:r w:rsidRPr="00D830BF">
        <w:rPr>
          <w:rFonts w:asciiTheme="majorBidi" w:hAnsiTheme="majorBidi" w:cstheme="majorBidi"/>
          <w:rtl/>
        </w:rPr>
        <w:t xml:space="preserve"> بگوییم این نقش را دارد از آن طرف هم بگوییم </w:t>
      </w:r>
      <w:r w:rsidR="00F30F8A" w:rsidRPr="00D830BF">
        <w:rPr>
          <w:rFonts w:asciiTheme="majorBidi" w:hAnsiTheme="majorBidi" w:cstheme="majorBidi"/>
          <w:rtl/>
        </w:rPr>
        <w:t>مطلقاً</w:t>
      </w:r>
      <w:r w:rsidRPr="00D830BF">
        <w:rPr>
          <w:rFonts w:asciiTheme="majorBidi" w:hAnsiTheme="majorBidi" w:cstheme="majorBidi"/>
          <w:rtl/>
        </w:rPr>
        <w:t xml:space="preserve"> سیاق را کنار بگذار و هر جمله را خودش را ببین.</w:t>
      </w:r>
    </w:p>
    <w:p w:rsidR="00F93CB8" w:rsidRPr="00D830BF" w:rsidRDefault="002C0B05" w:rsidP="008925C3">
      <w:pPr>
        <w:pStyle w:val="NoSpacing"/>
        <w:rPr>
          <w:rFonts w:asciiTheme="majorBidi" w:hAnsiTheme="majorBidi" w:cstheme="majorBidi"/>
          <w:rtl/>
        </w:rPr>
      </w:pPr>
      <w:r w:rsidRPr="00D830BF">
        <w:rPr>
          <w:rFonts w:asciiTheme="majorBidi" w:hAnsiTheme="majorBidi" w:cstheme="majorBidi"/>
          <w:rtl/>
        </w:rPr>
        <w:t>هیچ‌کدام</w:t>
      </w:r>
      <w:r w:rsidR="00F93CB8" w:rsidRPr="00D830BF">
        <w:rPr>
          <w:rFonts w:asciiTheme="majorBidi" w:hAnsiTheme="majorBidi" w:cstheme="majorBidi"/>
          <w:rtl/>
        </w:rPr>
        <w:t xml:space="preserve"> از این </w:t>
      </w:r>
      <w:r w:rsidR="00F30F8A" w:rsidRPr="00D830BF">
        <w:rPr>
          <w:rFonts w:asciiTheme="majorBidi" w:hAnsiTheme="majorBidi" w:cstheme="majorBidi"/>
          <w:rtl/>
        </w:rPr>
        <w:t>جمله‌ها</w:t>
      </w:r>
      <w:r w:rsidR="00F93CB8" w:rsidRPr="00D830BF">
        <w:rPr>
          <w:rFonts w:asciiTheme="majorBidi" w:hAnsiTheme="majorBidi" w:cstheme="majorBidi"/>
          <w:rtl/>
        </w:rPr>
        <w:t xml:space="preserve"> درست نیست </w:t>
      </w:r>
      <w:r w:rsidR="00F30F8A" w:rsidRPr="00D830BF">
        <w:rPr>
          <w:rFonts w:asciiTheme="majorBidi" w:hAnsiTheme="majorBidi" w:cstheme="majorBidi"/>
          <w:rtl/>
        </w:rPr>
        <w:t>واقعاً</w:t>
      </w:r>
      <w:r w:rsidR="00F93CB8" w:rsidRPr="00D830BF">
        <w:rPr>
          <w:rFonts w:asciiTheme="majorBidi" w:hAnsiTheme="majorBidi" w:cstheme="majorBidi"/>
          <w:rtl/>
        </w:rPr>
        <w:t xml:space="preserve"> گاهی است که سیاق و توالی در شکلی نیست که جمله را </w:t>
      </w:r>
      <w:r w:rsidR="00F30F8A" w:rsidRPr="00D830BF">
        <w:rPr>
          <w:rFonts w:asciiTheme="majorBidi" w:hAnsiTheme="majorBidi" w:cstheme="majorBidi"/>
          <w:rtl/>
        </w:rPr>
        <w:t>تحت</w:t>
      </w:r>
      <w:r w:rsidR="00F93CB8" w:rsidRPr="00D830BF">
        <w:rPr>
          <w:rFonts w:asciiTheme="majorBidi" w:hAnsiTheme="majorBidi" w:cstheme="majorBidi"/>
          <w:rtl/>
        </w:rPr>
        <w:t xml:space="preserve"> </w:t>
      </w:r>
      <w:r w:rsidR="00F30F8A" w:rsidRPr="00D830BF">
        <w:rPr>
          <w:rFonts w:asciiTheme="majorBidi" w:hAnsiTheme="majorBidi" w:cstheme="majorBidi"/>
          <w:rtl/>
        </w:rPr>
        <w:t>تأثیر</w:t>
      </w:r>
      <w:r w:rsidR="00F93CB8" w:rsidRPr="00D830BF">
        <w:rPr>
          <w:rFonts w:asciiTheme="majorBidi" w:hAnsiTheme="majorBidi" w:cstheme="majorBidi"/>
          <w:rtl/>
        </w:rPr>
        <w:t xml:space="preserve"> قرار بدهد قدرت ظهور جمله طوری است که جای خودش را دارد و </w:t>
      </w:r>
      <w:r w:rsidR="00F30F8A" w:rsidRPr="00D830BF">
        <w:rPr>
          <w:rFonts w:asciiTheme="majorBidi" w:hAnsiTheme="majorBidi" w:cstheme="majorBidi"/>
          <w:rtl/>
        </w:rPr>
        <w:t>می‌شود</w:t>
      </w:r>
      <w:r w:rsidR="00F93CB8" w:rsidRPr="00D830BF">
        <w:rPr>
          <w:rFonts w:asciiTheme="majorBidi" w:hAnsiTheme="majorBidi" w:cstheme="majorBidi"/>
          <w:rtl/>
        </w:rPr>
        <w:t xml:space="preserve"> آن را با </w:t>
      </w:r>
      <w:r w:rsidRPr="00D830BF">
        <w:rPr>
          <w:rFonts w:asciiTheme="majorBidi" w:hAnsiTheme="majorBidi" w:cstheme="majorBidi"/>
          <w:rtl/>
        </w:rPr>
        <w:t>قطع‌نظر</w:t>
      </w:r>
      <w:r w:rsidR="00F93CB8" w:rsidRPr="00D830BF">
        <w:rPr>
          <w:rFonts w:asciiTheme="majorBidi" w:hAnsiTheme="majorBidi" w:cstheme="majorBidi"/>
          <w:rtl/>
        </w:rPr>
        <w:t xml:space="preserve"> این بافت از حیث </w:t>
      </w:r>
      <w:r w:rsidR="00F30F8A" w:rsidRPr="00D830BF">
        <w:rPr>
          <w:rFonts w:asciiTheme="majorBidi" w:hAnsiTheme="majorBidi" w:cstheme="majorBidi"/>
          <w:rtl/>
        </w:rPr>
        <w:t>مثلاً</w:t>
      </w:r>
      <w:r w:rsidR="00F93CB8" w:rsidRPr="00D830BF">
        <w:rPr>
          <w:rFonts w:asciiTheme="majorBidi" w:hAnsiTheme="majorBidi" w:cstheme="majorBidi"/>
          <w:rtl/>
        </w:rPr>
        <w:t xml:space="preserve"> ظهورش در حرمت، نهی در حرمت، </w:t>
      </w:r>
      <w:r w:rsidR="00F30F8A" w:rsidRPr="00D830BF">
        <w:rPr>
          <w:rFonts w:asciiTheme="majorBidi" w:hAnsiTheme="majorBidi" w:cstheme="majorBidi"/>
          <w:rtl/>
        </w:rPr>
        <w:t>یا ظهور</w:t>
      </w:r>
      <w:r w:rsidR="00F93CB8" w:rsidRPr="00D830BF">
        <w:rPr>
          <w:rFonts w:asciiTheme="majorBidi" w:hAnsiTheme="majorBidi" w:cstheme="majorBidi"/>
          <w:rtl/>
        </w:rPr>
        <w:t xml:space="preserve"> </w:t>
      </w:r>
      <w:r w:rsidR="00F30F8A" w:rsidRPr="00D830BF">
        <w:rPr>
          <w:rFonts w:asciiTheme="majorBidi" w:hAnsiTheme="majorBidi" w:cstheme="majorBidi"/>
          <w:rtl/>
        </w:rPr>
        <w:t>اطلاقی‌اش</w:t>
      </w:r>
      <w:r w:rsidR="00F93CB8" w:rsidRPr="00D830BF">
        <w:rPr>
          <w:rFonts w:asciiTheme="majorBidi" w:hAnsiTheme="majorBidi" w:cstheme="majorBidi"/>
          <w:rtl/>
        </w:rPr>
        <w:t>،</w:t>
      </w:r>
      <w:r w:rsidR="00594D5F" w:rsidRPr="00D830BF">
        <w:rPr>
          <w:rFonts w:asciiTheme="majorBidi" w:hAnsiTheme="majorBidi" w:cstheme="majorBidi"/>
          <w:rtl/>
        </w:rPr>
        <w:t xml:space="preserve"> یا</w:t>
      </w:r>
      <w:r w:rsidR="00F93CB8" w:rsidRPr="00D830BF">
        <w:rPr>
          <w:rFonts w:asciiTheme="majorBidi" w:hAnsiTheme="majorBidi" w:cstheme="majorBidi"/>
          <w:rtl/>
        </w:rPr>
        <w:t xml:space="preserve"> ظهور </w:t>
      </w:r>
      <w:r w:rsidR="00F30F8A" w:rsidRPr="00D830BF">
        <w:rPr>
          <w:rFonts w:asciiTheme="majorBidi" w:hAnsiTheme="majorBidi" w:cstheme="majorBidi"/>
          <w:rtl/>
        </w:rPr>
        <w:t>انصرافی‌اش</w:t>
      </w:r>
      <w:r w:rsidR="00F93CB8" w:rsidRPr="00D830BF">
        <w:rPr>
          <w:rFonts w:asciiTheme="majorBidi" w:hAnsiTheme="majorBidi" w:cstheme="majorBidi"/>
          <w:rtl/>
        </w:rPr>
        <w:t xml:space="preserve"> را پذیرفت بدون اینکه قبل و بعد در آن اثر بگذارد گاهی هم هست که این توالی </w:t>
      </w:r>
      <w:r w:rsidRPr="00D830BF">
        <w:rPr>
          <w:rFonts w:asciiTheme="majorBidi" w:hAnsiTheme="majorBidi" w:cstheme="majorBidi"/>
          <w:rtl/>
        </w:rPr>
        <w:t>به‌گونه‌ای</w:t>
      </w:r>
      <w:r w:rsidR="00F93CB8" w:rsidRPr="00D830BF">
        <w:rPr>
          <w:rFonts w:asciiTheme="majorBidi" w:hAnsiTheme="majorBidi" w:cstheme="majorBidi"/>
          <w:rtl/>
        </w:rPr>
        <w:t xml:space="preserve"> که قرینیت پیدا </w:t>
      </w:r>
      <w:r w:rsidR="00F30F8A" w:rsidRPr="00D830BF">
        <w:rPr>
          <w:rFonts w:asciiTheme="majorBidi" w:hAnsiTheme="majorBidi" w:cstheme="majorBidi"/>
          <w:rtl/>
        </w:rPr>
        <w:t>می‌کند</w:t>
      </w:r>
      <w:r w:rsidR="00F93CB8" w:rsidRPr="00D830BF">
        <w:rPr>
          <w:rFonts w:asciiTheme="majorBidi" w:hAnsiTheme="majorBidi" w:cstheme="majorBidi"/>
          <w:rtl/>
        </w:rPr>
        <w:t xml:space="preserve"> هم تعمیم </w:t>
      </w:r>
      <w:r w:rsidR="00F30F8A" w:rsidRPr="00D830BF">
        <w:rPr>
          <w:rFonts w:asciiTheme="majorBidi" w:hAnsiTheme="majorBidi" w:cstheme="majorBidi"/>
          <w:rtl/>
        </w:rPr>
        <w:t>می‌دهد</w:t>
      </w:r>
      <w:r w:rsidR="00F93CB8" w:rsidRPr="00D830BF">
        <w:rPr>
          <w:rFonts w:asciiTheme="majorBidi" w:hAnsiTheme="majorBidi" w:cstheme="majorBidi"/>
          <w:rtl/>
        </w:rPr>
        <w:t xml:space="preserve"> و هم تضییق </w:t>
      </w:r>
      <w:r w:rsidR="00F30F8A" w:rsidRPr="00D830BF">
        <w:rPr>
          <w:rFonts w:asciiTheme="majorBidi" w:hAnsiTheme="majorBidi" w:cstheme="majorBidi"/>
          <w:rtl/>
        </w:rPr>
        <w:t>می‌دهد</w:t>
      </w:r>
      <w:r w:rsidR="00F93CB8" w:rsidRPr="00D830BF">
        <w:rPr>
          <w:rFonts w:asciiTheme="majorBidi" w:hAnsiTheme="majorBidi" w:cstheme="majorBidi"/>
          <w:rtl/>
        </w:rPr>
        <w:t xml:space="preserve"> و هم رفع اجمال </w:t>
      </w:r>
      <w:r w:rsidR="00F30F8A" w:rsidRPr="00D830BF">
        <w:rPr>
          <w:rFonts w:asciiTheme="majorBidi" w:hAnsiTheme="majorBidi" w:cstheme="majorBidi"/>
          <w:rtl/>
        </w:rPr>
        <w:t>می‌کند</w:t>
      </w:r>
      <w:r w:rsidR="00F93CB8" w:rsidRPr="00D830BF">
        <w:rPr>
          <w:rFonts w:asciiTheme="majorBidi" w:hAnsiTheme="majorBidi" w:cstheme="majorBidi"/>
          <w:rtl/>
        </w:rPr>
        <w:t xml:space="preserve"> و هم گاهی مجمل </w:t>
      </w:r>
      <w:r w:rsidR="00F30F8A" w:rsidRPr="00D830BF">
        <w:rPr>
          <w:rFonts w:asciiTheme="majorBidi" w:hAnsiTheme="majorBidi" w:cstheme="majorBidi"/>
          <w:rtl/>
        </w:rPr>
        <w:t>می‌کند</w:t>
      </w:r>
      <w:r w:rsidR="00F93CB8" w:rsidRPr="00D830BF">
        <w:rPr>
          <w:rFonts w:asciiTheme="majorBidi" w:hAnsiTheme="majorBidi" w:cstheme="majorBidi"/>
          <w:rtl/>
        </w:rPr>
        <w:t xml:space="preserve">؛ همه آن چهار پنج حالت </w:t>
      </w:r>
      <w:r w:rsidR="00F30F8A" w:rsidRPr="00D830BF">
        <w:rPr>
          <w:rFonts w:asciiTheme="majorBidi" w:hAnsiTheme="majorBidi" w:cstheme="majorBidi"/>
          <w:rtl/>
        </w:rPr>
        <w:t>می‌تواند</w:t>
      </w:r>
      <w:r w:rsidR="00F93CB8" w:rsidRPr="00D830BF">
        <w:rPr>
          <w:rFonts w:asciiTheme="majorBidi" w:hAnsiTheme="majorBidi" w:cstheme="majorBidi"/>
          <w:rtl/>
        </w:rPr>
        <w:t xml:space="preserve"> به وجود بیاید.</w:t>
      </w:r>
    </w:p>
    <w:p w:rsidR="0074114A" w:rsidRPr="00D830BF" w:rsidRDefault="0074114A" w:rsidP="008925C3">
      <w:pPr>
        <w:pStyle w:val="Heading1"/>
        <w:bidi/>
        <w:jc w:val="both"/>
        <w:rPr>
          <w:rFonts w:asciiTheme="majorBidi" w:hAnsiTheme="majorBidi" w:cstheme="majorBidi"/>
          <w:rtl/>
        </w:rPr>
      </w:pPr>
      <w:bookmarkStart w:id="6" w:name="_Toc63722356"/>
      <w:r w:rsidRPr="00D830BF">
        <w:rPr>
          <w:rFonts w:asciiTheme="majorBidi" w:hAnsiTheme="majorBidi" w:cstheme="majorBidi"/>
          <w:rtl/>
        </w:rPr>
        <w:t>انواع تأثیرات سیاق بر جمله</w:t>
      </w:r>
      <w:bookmarkEnd w:id="6"/>
    </w:p>
    <w:p w:rsidR="00F93CB8" w:rsidRPr="00D830BF" w:rsidRDefault="00F30F8A" w:rsidP="008925C3">
      <w:pPr>
        <w:pStyle w:val="NoSpacing"/>
        <w:rPr>
          <w:rFonts w:asciiTheme="majorBidi" w:hAnsiTheme="majorBidi" w:cstheme="majorBidi"/>
          <w:rtl/>
        </w:rPr>
      </w:pPr>
      <w:r w:rsidRPr="00D830BF">
        <w:rPr>
          <w:rFonts w:asciiTheme="majorBidi" w:hAnsiTheme="majorBidi" w:cstheme="majorBidi"/>
          <w:rtl/>
        </w:rPr>
        <w:t>بنابراین</w:t>
      </w:r>
      <w:r w:rsidR="00F93CB8" w:rsidRPr="00D830BF">
        <w:rPr>
          <w:rFonts w:asciiTheme="majorBidi" w:hAnsiTheme="majorBidi" w:cstheme="majorBidi"/>
          <w:rtl/>
        </w:rPr>
        <w:t xml:space="preserve"> سیاق به همین معنای خاص متداول برای </w:t>
      </w:r>
      <w:r w:rsidRPr="00D830BF">
        <w:rPr>
          <w:rFonts w:asciiTheme="majorBidi" w:hAnsiTheme="majorBidi" w:cstheme="majorBidi"/>
          <w:rtl/>
        </w:rPr>
        <w:t>جمله‌ای</w:t>
      </w:r>
      <w:r w:rsidR="00F93CB8" w:rsidRPr="00D830BF">
        <w:rPr>
          <w:rFonts w:asciiTheme="majorBidi" w:hAnsiTheme="majorBidi" w:cstheme="majorBidi"/>
          <w:rtl/>
        </w:rPr>
        <w:t xml:space="preserve"> که در این منظومه قرار گرفته است </w:t>
      </w:r>
      <w:r w:rsidR="0074114A" w:rsidRPr="00D830BF">
        <w:rPr>
          <w:rFonts w:asciiTheme="majorBidi" w:hAnsiTheme="majorBidi" w:cstheme="majorBidi"/>
          <w:rtl/>
        </w:rPr>
        <w:t xml:space="preserve">نه علی الاطلاق </w:t>
      </w:r>
      <w:r w:rsidR="00F93CB8" w:rsidRPr="00D830BF">
        <w:rPr>
          <w:rFonts w:asciiTheme="majorBidi" w:hAnsiTheme="majorBidi" w:cstheme="majorBidi"/>
          <w:rtl/>
        </w:rPr>
        <w:t xml:space="preserve">قرینیت دارد و نه علی الاطلاق </w:t>
      </w:r>
      <w:r w:rsidRPr="00D830BF">
        <w:rPr>
          <w:rFonts w:asciiTheme="majorBidi" w:hAnsiTheme="majorBidi" w:cstheme="majorBidi"/>
          <w:rtl/>
        </w:rPr>
        <w:t>می‌شود</w:t>
      </w:r>
      <w:r w:rsidR="00F93CB8" w:rsidRPr="00D830BF">
        <w:rPr>
          <w:rFonts w:asciiTheme="majorBidi" w:hAnsiTheme="majorBidi" w:cstheme="majorBidi"/>
          <w:rtl/>
        </w:rPr>
        <w:t xml:space="preserve"> این قرینیت را نفی کرد.</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lastRenderedPageBreak/>
        <w:t xml:space="preserve">گاهی قرینیت دارد و گاهی ندارد و قرینیتی که دارد </w:t>
      </w:r>
      <w:r w:rsidR="00F30F8A" w:rsidRPr="00D830BF">
        <w:rPr>
          <w:rFonts w:asciiTheme="majorBidi" w:hAnsiTheme="majorBidi" w:cstheme="majorBidi"/>
          <w:rtl/>
        </w:rPr>
        <w:t>همان‌طور</w:t>
      </w:r>
      <w:r w:rsidRPr="00D830BF">
        <w:rPr>
          <w:rFonts w:asciiTheme="majorBidi" w:hAnsiTheme="majorBidi" w:cstheme="majorBidi"/>
          <w:rtl/>
        </w:rPr>
        <w:t xml:space="preserve"> که اشاره شد گاهی قرینیت پیدا </w:t>
      </w:r>
      <w:r w:rsidR="00F30F8A" w:rsidRPr="00D830BF">
        <w:rPr>
          <w:rFonts w:asciiTheme="majorBidi" w:hAnsiTheme="majorBidi" w:cstheme="majorBidi"/>
          <w:rtl/>
        </w:rPr>
        <w:t>می‌کند</w:t>
      </w:r>
      <w:r w:rsidRPr="00D830BF">
        <w:rPr>
          <w:rFonts w:asciiTheme="majorBidi" w:hAnsiTheme="majorBidi" w:cstheme="majorBidi"/>
          <w:rtl/>
        </w:rPr>
        <w:t xml:space="preserve"> برای اینکه مفهوم آن جمله مشهور را مضیق بکند گاهی موسع بکند و گاهی رفع اجمال از یک مشترک لفظ بکند و گاهی ایجاد اجمال بکند </w:t>
      </w:r>
      <w:r w:rsidR="00F30F8A" w:rsidRPr="00D830BF">
        <w:rPr>
          <w:rFonts w:asciiTheme="majorBidi" w:hAnsiTheme="majorBidi" w:cstheme="majorBidi"/>
          <w:rtl/>
        </w:rPr>
        <w:t>اصلاً</w:t>
      </w:r>
      <w:r w:rsidRPr="00D830BF">
        <w:rPr>
          <w:rFonts w:asciiTheme="majorBidi" w:hAnsiTheme="majorBidi" w:cstheme="majorBidi"/>
          <w:rtl/>
        </w:rPr>
        <w:t xml:space="preserve"> خود در این بافت قرار گرفتن</w:t>
      </w:r>
      <w:r w:rsidR="00594D5F" w:rsidRPr="00D830BF">
        <w:rPr>
          <w:rFonts w:asciiTheme="majorBidi" w:hAnsiTheme="majorBidi" w:cstheme="majorBidi"/>
          <w:rtl/>
        </w:rPr>
        <w:t xml:space="preserve"> </w:t>
      </w:r>
      <w:r w:rsidRPr="00D830BF">
        <w:rPr>
          <w:rFonts w:asciiTheme="majorBidi" w:hAnsiTheme="majorBidi" w:cstheme="majorBidi"/>
          <w:rtl/>
        </w:rPr>
        <w:t xml:space="preserve">موجب </w:t>
      </w:r>
      <w:r w:rsidR="00F30F8A" w:rsidRPr="00D830BF">
        <w:rPr>
          <w:rFonts w:asciiTheme="majorBidi" w:hAnsiTheme="majorBidi" w:cstheme="majorBidi"/>
          <w:rtl/>
        </w:rPr>
        <w:t>می‌شود</w:t>
      </w:r>
      <w:r w:rsidRPr="00D830BF">
        <w:rPr>
          <w:rFonts w:asciiTheme="majorBidi" w:hAnsiTheme="majorBidi" w:cstheme="majorBidi"/>
          <w:rtl/>
        </w:rPr>
        <w:t xml:space="preserve"> اجمال آن به این هم سرایت بکند این انواع </w:t>
      </w:r>
      <w:r w:rsidR="00F30F8A" w:rsidRPr="00D830BF">
        <w:rPr>
          <w:rFonts w:asciiTheme="majorBidi" w:hAnsiTheme="majorBidi" w:cstheme="majorBidi"/>
          <w:rtl/>
        </w:rPr>
        <w:t>تأثیراتی</w:t>
      </w:r>
      <w:r w:rsidRPr="00D830BF">
        <w:rPr>
          <w:rFonts w:asciiTheme="majorBidi" w:hAnsiTheme="majorBidi" w:cstheme="majorBidi"/>
          <w:rtl/>
        </w:rPr>
        <w:t xml:space="preserve"> است که سیاق </w:t>
      </w:r>
      <w:r w:rsidR="00F30F8A" w:rsidRPr="00D830BF">
        <w:rPr>
          <w:rFonts w:asciiTheme="majorBidi" w:hAnsiTheme="majorBidi" w:cstheme="majorBidi"/>
          <w:rtl/>
        </w:rPr>
        <w:t>می‌تواند</w:t>
      </w:r>
      <w:r w:rsidRPr="00D830BF">
        <w:rPr>
          <w:rFonts w:asciiTheme="majorBidi" w:hAnsiTheme="majorBidi" w:cstheme="majorBidi"/>
          <w:rtl/>
        </w:rPr>
        <w:t xml:space="preserve"> بر یک جمله بگذارد اما علی الاطلاق و </w:t>
      </w:r>
      <w:r w:rsidR="002C0B05" w:rsidRPr="00D830BF">
        <w:rPr>
          <w:rFonts w:asciiTheme="majorBidi" w:hAnsiTheme="majorBidi" w:cstheme="majorBidi"/>
          <w:rtl/>
        </w:rPr>
        <w:t>علی‌الاصول</w:t>
      </w:r>
      <w:r w:rsidRPr="00D830BF">
        <w:rPr>
          <w:rFonts w:asciiTheme="majorBidi" w:hAnsiTheme="majorBidi" w:cstheme="majorBidi"/>
          <w:rtl/>
        </w:rPr>
        <w:t xml:space="preserve"> و به نحو مطلق ن</w:t>
      </w:r>
      <w:r w:rsidR="00F30F8A" w:rsidRPr="00D830BF">
        <w:rPr>
          <w:rFonts w:asciiTheme="majorBidi" w:hAnsiTheme="majorBidi" w:cstheme="majorBidi"/>
          <w:rtl/>
        </w:rPr>
        <w:t>می‌شود</w:t>
      </w:r>
      <w:r w:rsidRPr="00D830BF">
        <w:rPr>
          <w:rFonts w:asciiTheme="majorBidi" w:hAnsiTheme="majorBidi" w:cstheme="majorBidi"/>
          <w:rtl/>
        </w:rPr>
        <w:t xml:space="preserve"> گفت این قرینیت هست. گاهی هست و گاهی نیست و این تابع خیلی چیزهاست</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یکی اینکه این </w:t>
      </w:r>
      <w:r w:rsidR="00F30F8A" w:rsidRPr="00D830BF">
        <w:rPr>
          <w:rFonts w:asciiTheme="majorBidi" w:hAnsiTheme="majorBidi" w:cstheme="majorBidi"/>
          <w:rtl/>
        </w:rPr>
        <w:t>جمله‌ای</w:t>
      </w:r>
      <w:r w:rsidRPr="00D830BF">
        <w:rPr>
          <w:rFonts w:asciiTheme="majorBidi" w:hAnsiTheme="majorBidi" w:cstheme="majorBidi"/>
          <w:rtl/>
        </w:rPr>
        <w:t xml:space="preserve"> که در میانه این </w:t>
      </w:r>
      <w:r w:rsidR="00F30F8A" w:rsidRPr="00D830BF">
        <w:rPr>
          <w:rFonts w:asciiTheme="majorBidi" w:hAnsiTheme="majorBidi" w:cstheme="majorBidi"/>
          <w:rtl/>
        </w:rPr>
        <w:t>جمله‌ها</w:t>
      </w:r>
      <w:r w:rsidRPr="00D830BF">
        <w:rPr>
          <w:rFonts w:asciiTheme="majorBidi" w:hAnsiTheme="majorBidi" w:cstheme="majorBidi"/>
          <w:rtl/>
        </w:rPr>
        <w:t xml:space="preserve"> قرار گرفته است چقدر خودش استحکام </w:t>
      </w:r>
      <w:r w:rsidR="00F30F8A" w:rsidRPr="00D830BF">
        <w:rPr>
          <w:rFonts w:asciiTheme="majorBidi" w:hAnsiTheme="majorBidi" w:cstheme="majorBidi"/>
          <w:rtl/>
        </w:rPr>
        <w:t>دلالت‌های</w:t>
      </w:r>
      <w:r w:rsidRPr="00D830BF">
        <w:rPr>
          <w:rFonts w:asciiTheme="majorBidi" w:hAnsiTheme="majorBidi" w:cstheme="majorBidi"/>
          <w:rtl/>
        </w:rPr>
        <w:t xml:space="preserve"> وضعی و اطلاقی داشته باشد گاهی یک صلابتی دارد و مقاومت </w:t>
      </w:r>
      <w:r w:rsidR="00F30F8A" w:rsidRPr="00D830BF">
        <w:rPr>
          <w:rFonts w:asciiTheme="majorBidi" w:hAnsiTheme="majorBidi" w:cstheme="majorBidi"/>
          <w:rtl/>
        </w:rPr>
        <w:t>می‌کند</w:t>
      </w:r>
      <w:r w:rsidRPr="00D830BF">
        <w:rPr>
          <w:rFonts w:asciiTheme="majorBidi" w:hAnsiTheme="majorBidi" w:cstheme="majorBidi"/>
          <w:rtl/>
        </w:rPr>
        <w:t xml:space="preserve"> و گاهی آن صلابت را ندارد و متزلزل</w:t>
      </w:r>
      <w:r w:rsidR="00594D5F" w:rsidRPr="00D830BF">
        <w:rPr>
          <w:rFonts w:asciiTheme="majorBidi" w:hAnsiTheme="majorBidi" w:cstheme="majorBidi"/>
          <w:rtl/>
        </w:rPr>
        <w:t xml:space="preserve"> </w:t>
      </w:r>
      <w:r w:rsidRPr="00D830BF">
        <w:rPr>
          <w:rFonts w:asciiTheme="majorBidi" w:hAnsiTheme="majorBidi" w:cstheme="majorBidi"/>
          <w:rtl/>
        </w:rPr>
        <w:t xml:space="preserve">است و از </w:t>
      </w:r>
      <w:r w:rsidR="00F30F8A" w:rsidRPr="00D830BF">
        <w:rPr>
          <w:rFonts w:asciiTheme="majorBidi" w:hAnsiTheme="majorBidi" w:cstheme="majorBidi"/>
          <w:rtl/>
        </w:rPr>
        <w:t>آنها</w:t>
      </w:r>
      <w:r w:rsidRPr="00D830BF">
        <w:rPr>
          <w:rFonts w:asciiTheme="majorBidi" w:hAnsiTheme="majorBidi" w:cstheme="majorBidi"/>
          <w:rtl/>
        </w:rPr>
        <w:t xml:space="preserve"> سریع رنگ </w:t>
      </w:r>
      <w:r w:rsidR="00F30F8A" w:rsidRPr="00D830BF">
        <w:rPr>
          <w:rFonts w:asciiTheme="majorBidi" w:hAnsiTheme="majorBidi" w:cstheme="majorBidi"/>
          <w:rtl/>
        </w:rPr>
        <w:t>می‌گیرد</w:t>
      </w:r>
      <w:r w:rsidRPr="00D830BF">
        <w:rPr>
          <w:rFonts w:asciiTheme="majorBidi" w:hAnsiTheme="majorBidi" w:cstheme="majorBidi"/>
          <w:rtl/>
        </w:rPr>
        <w:t xml:space="preserve"> این از یک جهت.</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از جهت دیگر تابع این است که این توالی و ترتب و تواصل چه جوری باشد گاهی عطف تفریعی است یعنی این پیوست با </w:t>
      </w:r>
      <w:r w:rsidR="00594D5F" w:rsidRPr="00D830BF">
        <w:rPr>
          <w:rFonts w:asciiTheme="majorBidi" w:hAnsiTheme="majorBidi" w:cstheme="majorBidi"/>
          <w:rtl/>
        </w:rPr>
        <w:t>«</w:t>
      </w:r>
      <w:r w:rsidRPr="00D830BF">
        <w:rPr>
          <w:rFonts w:asciiTheme="majorBidi" w:hAnsiTheme="majorBidi" w:cstheme="majorBidi"/>
          <w:rtl/>
        </w:rPr>
        <w:t>تفریع</w:t>
      </w:r>
      <w:r w:rsidR="00594D5F" w:rsidRPr="00D830BF">
        <w:rPr>
          <w:rFonts w:asciiTheme="majorBidi" w:hAnsiTheme="majorBidi" w:cstheme="majorBidi"/>
          <w:rtl/>
        </w:rPr>
        <w:t>»</w:t>
      </w:r>
      <w:r w:rsidRPr="00D830BF">
        <w:rPr>
          <w:rFonts w:asciiTheme="majorBidi" w:hAnsiTheme="majorBidi" w:cstheme="majorBidi"/>
          <w:rtl/>
        </w:rPr>
        <w:t xml:space="preserve"> و </w:t>
      </w:r>
      <w:r w:rsidR="00594D5F" w:rsidRPr="00D830BF">
        <w:rPr>
          <w:rFonts w:asciiTheme="majorBidi" w:hAnsiTheme="majorBidi" w:cstheme="majorBidi"/>
          <w:rtl/>
        </w:rPr>
        <w:t>«</w:t>
      </w:r>
      <w:r w:rsidRPr="00D830BF">
        <w:rPr>
          <w:rFonts w:asciiTheme="majorBidi" w:hAnsiTheme="majorBidi" w:cstheme="majorBidi"/>
          <w:rtl/>
        </w:rPr>
        <w:t>فاء</w:t>
      </w:r>
      <w:r w:rsidR="00594D5F" w:rsidRPr="00D830BF">
        <w:rPr>
          <w:rFonts w:asciiTheme="majorBidi" w:hAnsiTheme="majorBidi" w:cstheme="majorBidi"/>
          <w:rtl/>
        </w:rPr>
        <w:t>»</w:t>
      </w:r>
      <w:r w:rsidRPr="00D830BF">
        <w:rPr>
          <w:rFonts w:asciiTheme="majorBidi" w:hAnsiTheme="majorBidi" w:cstheme="majorBidi"/>
          <w:rtl/>
        </w:rPr>
        <w:t xml:space="preserve"> و </w:t>
      </w:r>
      <w:r w:rsidR="00594D5F" w:rsidRPr="00D830BF">
        <w:rPr>
          <w:rFonts w:asciiTheme="majorBidi" w:hAnsiTheme="majorBidi" w:cstheme="majorBidi"/>
          <w:rtl/>
        </w:rPr>
        <w:t>«</w:t>
      </w:r>
      <w:r w:rsidRPr="00D830BF">
        <w:rPr>
          <w:rFonts w:asciiTheme="majorBidi" w:hAnsiTheme="majorBidi" w:cstheme="majorBidi"/>
          <w:rtl/>
        </w:rPr>
        <w:t>ثُم</w:t>
      </w:r>
      <w:r w:rsidR="00594D5F" w:rsidRPr="00D830BF">
        <w:rPr>
          <w:rFonts w:asciiTheme="majorBidi" w:hAnsiTheme="majorBidi" w:cstheme="majorBidi"/>
          <w:rtl/>
        </w:rPr>
        <w:t>»</w:t>
      </w:r>
      <w:r w:rsidRPr="00D830BF">
        <w:rPr>
          <w:rFonts w:asciiTheme="majorBidi" w:hAnsiTheme="majorBidi" w:cstheme="majorBidi"/>
          <w:rtl/>
        </w:rPr>
        <w:t xml:space="preserve"> </w:t>
      </w:r>
      <w:r w:rsidR="00F30F8A" w:rsidRPr="00D830BF">
        <w:rPr>
          <w:rFonts w:asciiTheme="majorBidi" w:hAnsiTheme="majorBidi" w:cstheme="majorBidi"/>
          <w:rtl/>
        </w:rPr>
        <w:t>عطف‌های</w:t>
      </w:r>
      <w:r w:rsidRPr="00D830BF">
        <w:rPr>
          <w:rFonts w:asciiTheme="majorBidi" w:hAnsiTheme="majorBidi" w:cstheme="majorBidi"/>
          <w:rtl/>
        </w:rPr>
        <w:t xml:space="preserve"> تفریعی تقویت شده است؛ </w:t>
      </w:r>
      <w:r w:rsidR="00F30F8A" w:rsidRPr="00D830BF">
        <w:rPr>
          <w:rFonts w:asciiTheme="majorBidi" w:hAnsiTheme="majorBidi" w:cstheme="majorBidi"/>
          <w:rtl/>
        </w:rPr>
        <w:t>طبعاً</w:t>
      </w:r>
      <w:r w:rsidRPr="00D830BF">
        <w:rPr>
          <w:rFonts w:asciiTheme="majorBidi" w:hAnsiTheme="majorBidi" w:cstheme="majorBidi"/>
          <w:rtl/>
        </w:rPr>
        <w:t xml:space="preserve"> اینجا </w:t>
      </w:r>
      <w:r w:rsidR="00F30F8A" w:rsidRPr="00D830BF">
        <w:rPr>
          <w:rFonts w:asciiTheme="majorBidi" w:hAnsiTheme="majorBidi" w:cstheme="majorBidi"/>
          <w:rtl/>
        </w:rPr>
        <w:t>تأثیر</w:t>
      </w:r>
      <w:r w:rsidRPr="00D830BF">
        <w:rPr>
          <w:rFonts w:asciiTheme="majorBidi" w:hAnsiTheme="majorBidi" w:cstheme="majorBidi"/>
          <w:rtl/>
        </w:rPr>
        <w:t xml:space="preserve"> </w:t>
      </w:r>
      <w:r w:rsidR="00F30F8A" w:rsidRPr="00D830BF">
        <w:rPr>
          <w:rFonts w:asciiTheme="majorBidi" w:hAnsiTheme="majorBidi" w:cstheme="majorBidi"/>
          <w:rtl/>
        </w:rPr>
        <w:t>قوی‌تر</w:t>
      </w:r>
      <w:r w:rsidRPr="00D830BF">
        <w:rPr>
          <w:rFonts w:asciiTheme="majorBidi" w:hAnsiTheme="majorBidi" w:cstheme="majorBidi"/>
          <w:rtl/>
        </w:rPr>
        <w:t xml:space="preserve"> است گاهی </w:t>
      </w:r>
      <w:r w:rsidR="00F30F8A" w:rsidRPr="00D830BF">
        <w:rPr>
          <w:rFonts w:asciiTheme="majorBidi" w:hAnsiTheme="majorBidi" w:cstheme="majorBidi"/>
          <w:rtl/>
        </w:rPr>
        <w:t>عطف‌هایی</w:t>
      </w:r>
      <w:r w:rsidRPr="00D830BF">
        <w:rPr>
          <w:rFonts w:asciiTheme="majorBidi" w:hAnsiTheme="majorBidi" w:cstheme="majorBidi"/>
          <w:rtl/>
        </w:rPr>
        <w:t xml:space="preserve"> است که در حد </w:t>
      </w:r>
      <w:r w:rsidR="00F30F8A" w:rsidRPr="00D830BF">
        <w:rPr>
          <w:rFonts w:asciiTheme="majorBidi" w:hAnsiTheme="majorBidi" w:cstheme="majorBidi"/>
          <w:rtl/>
        </w:rPr>
        <w:t>جمله‌های</w:t>
      </w:r>
      <w:r w:rsidRPr="00D830BF">
        <w:rPr>
          <w:rFonts w:asciiTheme="majorBidi" w:hAnsiTheme="majorBidi" w:cstheme="majorBidi"/>
          <w:rtl/>
        </w:rPr>
        <w:t xml:space="preserve"> مستأنفه است این کمتر </w:t>
      </w:r>
      <w:r w:rsidR="00F30F8A" w:rsidRPr="00D830BF">
        <w:rPr>
          <w:rFonts w:asciiTheme="majorBidi" w:hAnsiTheme="majorBidi" w:cstheme="majorBidi"/>
          <w:rtl/>
        </w:rPr>
        <w:t>می‌شود</w:t>
      </w:r>
      <w:r w:rsidRPr="00D830BF">
        <w:rPr>
          <w:rFonts w:asciiTheme="majorBidi" w:hAnsiTheme="majorBidi" w:cstheme="majorBidi"/>
          <w:rtl/>
        </w:rPr>
        <w:t>.</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گاهی یک چیزهایی از بیرون دخالت </w:t>
      </w:r>
      <w:r w:rsidR="00F30F8A" w:rsidRPr="00D830BF">
        <w:rPr>
          <w:rFonts w:asciiTheme="majorBidi" w:hAnsiTheme="majorBidi" w:cstheme="majorBidi"/>
          <w:rtl/>
        </w:rPr>
        <w:t>می‌کند</w:t>
      </w:r>
      <w:r w:rsidRPr="00D830BF">
        <w:rPr>
          <w:rFonts w:asciiTheme="majorBidi" w:hAnsiTheme="majorBidi" w:cstheme="majorBidi"/>
          <w:rtl/>
        </w:rPr>
        <w:t xml:space="preserve"> و </w:t>
      </w:r>
      <w:r w:rsidR="00F30F8A" w:rsidRPr="00D830BF">
        <w:rPr>
          <w:rFonts w:asciiTheme="majorBidi" w:hAnsiTheme="majorBidi" w:cstheme="majorBidi"/>
          <w:rtl/>
        </w:rPr>
        <w:t>این‌ها</w:t>
      </w:r>
      <w:r w:rsidRPr="00D830BF">
        <w:rPr>
          <w:rFonts w:asciiTheme="majorBidi" w:hAnsiTheme="majorBidi" w:cstheme="majorBidi"/>
          <w:rtl/>
        </w:rPr>
        <w:t xml:space="preserve"> روی سیاق هم اثر </w:t>
      </w:r>
      <w:r w:rsidR="00F30F8A" w:rsidRPr="00D830BF">
        <w:rPr>
          <w:rFonts w:asciiTheme="majorBidi" w:hAnsiTheme="majorBidi" w:cstheme="majorBidi"/>
          <w:rtl/>
        </w:rPr>
        <w:t>می‌گذارد</w:t>
      </w:r>
      <w:r w:rsidRPr="00D830BF">
        <w:rPr>
          <w:rFonts w:asciiTheme="majorBidi" w:hAnsiTheme="majorBidi" w:cstheme="majorBidi"/>
          <w:rtl/>
        </w:rPr>
        <w:t xml:space="preserve"> یعنی اینکه </w:t>
      </w:r>
      <w:r w:rsidR="00F30F8A" w:rsidRPr="00D830BF">
        <w:rPr>
          <w:rFonts w:asciiTheme="majorBidi" w:hAnsiTheme="majorBidi" w:cstheme="majorBidi"/>
          <w:rtl/>
        </w:rPr>
        <w:t>می‌بینیم</w:t>
      </w:r>
      <w:r w:rsidRPr="00D830BF">
        <w:rPr>
          <w:rFonts w:asciiTheme="majorBidi" w:hAnsiTheme="majorBidi" w:cstheme="majorBidi"/>
          <w:rtl/>
        </w:rPr>
        <w:t xml:space="preserve"> این پنج آیه یک شأن نزول دارند در یک موقعیت نازل شده است خود این </w:t>
      </w:r>
      <w:r w:rsidR="00F30F8A" w:rsidRPr="00D830BF">
        <w:rPr>
          <w:rFonts w:asciiTheme="majorBidi" w:hAnsiTheme="majorBidi" w:cstheme="majorBidi"/>
          <w:rtl/>
        </w:rPr>
        <w:t>تأثیر</w:t>
      </w:r>
      <w:r w:rsidRPr="00D830BF">
        <w:rPr>
          <w:rFonts w:asciiTheme="majorBidi" w:hAnsiTheme="majorBidi" w:cstheme="majorBidi"/>
          <w:rtl/>
        </w:rPr>
        <w:t xml:space="preserve"> </w:t>
      </w:r>
      <w:r w:rsidR="00F30F8A" w:rsidRPr="00D830BF">
        <w:rPr>
          <w:rFonts w:asciiTheme="majorBidi" w:hAnsiTheme="majorBidi" w:cstheme="majorBidi"/>
          <w:rtl/>
        </w:rPr>
        <w:t>می‌گذارد</w:t>
      </w:r>
      <w:r w:rsidRPr="00D830BF">
        <w:rPr>
          <w:rFonts w:asciiTheme="majorBidi" w:hAnsiTheme="majorBidi" w:cstheme="majorBidi"/>
          <w:rtl/>
        </w:rPr>
        <w:t>.</w:t>
      </w:r>
    </w:p>
    <w:p w:rsidR="00F93CB8" w:rsidRPr="00D830BF" w:rsidRDefault="00F93CB8" w:rsidP="008925C3">
      <w:pPr>
        <w:pStyle w:val="NoSpacing"/>
        <w:rPr>
          <w:rFonts w:asciiTheme="majorBidi" w:hAnsiTheme="majorBidi" w:cstheme="majorBidi"/>
          <w:rtl/>
        </w:rPr>
      </w:pPr>
      <w:r w:rsidRPr="00D830BF">
        <w:rPr>
          <w:rFonts w:asciiTheme="majorBidi" w:hAnsiTheme="majorBidi" w:cstheme="majorBidi"/>
          <w:rtl/>
        </w:rPr>
        <w:t xml:space="preserve">یا اینکه متون و متکلم و سبک متفاوت است. </w:t>
      </w:r>
      <w:r w:rsidR="00F30F8A" w:rsidRPr="00D830BF">
        <w:rPr>
          <w:rFonts w:asciiTheme="majorBidi" w:hAnsiTheme="majorBidi" w:cstheme="majorBidi"/>
          <w:rtl/>
        </w:rPr>
        <w:t>دیروز</w:t>
      </w:r>
      <w:r w:rsidRPr="00D830BF">
        <w:rPr>
          <w:rFonts w:asciiTheme="majorBidi" w:hAnsiTheme="majorBidi" w:cstheme="majorBidi"/>
          <w:rtl/>
        </w:rPr>
        <w:t xml:space="preserve"> گفتیم تمایل ما به این </w:t>
      </w:r>
      <w:r w:rsidR="00F30F8A" w:rsidRPr="00D830BF">
        <w:rPr>
          <w:rFonts w:asciiTheme="majorBidi" w:hAnsiTheme="majorBidi" w:cstheme="majorBidi"/>
          <w:rtl/>
        </w:rPr>
        <w:t>است که</w:t>
      </w:r>
      <w:r w:rsidRPr="00D830BF">
        <w:rPr>
          <w:rFonts w:asciiTheme="majorBidi" w:hAnsiTheme="majorBidi" w:cstheme="majorBidi"/>
          <w:rtl/>
        </w:rPr>
        <w:t xml:space="preserve"> سبک قران یک سبک </w:t>
      </w:r>
      <w:r w:rsidR="00F30F8A" w:rsidRPr="00D830BF">
        <w:rPr>
          <w:rFonts w:asciiTheme="majorBidi" w:hAnsiTheme="majorBidi" w:cstheme="majorBidi"/>
          <w:rtl/>
        </w:rPr>
        <w:t>ویژه‌ای</w:t>
      </w:r>
      <w:r w:rsidRPr="00D830BF">
        <w:rPr>
          <w:rFonts w:asciiTheme="majorBidi" w:hAnsiTheme="majorBidi" w:cstheme="majorBidi"/>
          <w:rtl/>
        </w:rPr>
        <w:t xml:space="preserve"> است و </w:t>
      </w:r>
      <w:r w:rsidR="00F30F8A" w:rsidRPr="00D830BF">
        <w:rPr>
          <w:rFonts w:asciiTheme="majorBidi" w:hAnsiTheme="majorBidi" w:cstheme="majorBidi"/>
          <w:rtl/>
        </w:rPr>
        <w:t>حتی‌الامکان</w:t>
      </w:r>
      <w:r w:rsidRPr="00D830BF">
        <w:rPr>
          <w:rFonts w:asciiTheme="majorBidi" w:hAnsiTheme="majorBidi" w:cstheme="majorBidi"/>
          <w:rtl/>
        </w:rPr>
        <w:t xml:space="preserve"> هر </w:t>
      </w:r>
      <w:r w:rsidR="00F30F8A" w:rsidRPr="00D830BF">
        <w:rPr>
          <w:rFonts w:asciiTheme="majorBidi" w:hAnsiTheme="majorBidi" w:cstheme="majorBidi"/>
          <w:rtl/>
        </w:rPr>
        <w:t>جمله‌ای</w:t>
      </w:r>
      <w:r w:rsidRPr="00D830BF">
        <w:rPr>
          <w:rFonts w:asciiTheme="majorBidi" w:hAnsiTheme="majorBidi" w:cstheme="majorBidi"/>
          <w:rtl/>
        </w:rPr>
        <w:t xml:space="preserve"> کار خودش را </w:t>
      </w:r>
      <w:r w:rsidR="00F30F8A" w:rsidRPr="00D830BF">
        <w:rPr>
          <w:rFonts w:asciiTheme="majorBidi" w:hAnsiTheme="majorBidi" w:cstheme="majorBidi"/>
          <w:rtl/>
        </w:rPr>
        <w:t>می‌کند</w:t>
      </w:r>
      <w:r w:rsidRPr="00D830BF">
        <w:rPr>
          <w:rFonts w:asciiTheme="majorBidi" w:hAnsiTheme="majorBidi" w:cstheme="majorBidi"/>
          <w:rtl/>
        </w:rPr>
        <w:t xml:space="preserve"> با </w:t>
      </w:r>
      <w:r w:rsidR="00F30F8A" w:rsidRPr="00D830BF">
        <w:rPr>
          <w:rFonts w:asciiTheme="majorBidi" w:hAnsiTheme="majorBidi" w:cstheme="majorBidi"/>
          <w:rtl/>
        </w:rPr>
        <w:t>یک‌بار</w:t>
      </w:r>
      <w:r w:rsidRPr="00D830BF">
        <w:rPr>
          <w:rFonts w:asciiTheme="majorBidi" w:hAnsiTheme="majorBidi" w:cstheme="majorBidi"/>
          <w:rtl/>
        </w:rPr>
        <w:t xml:space="preserve"> سنگین</w:t>
      </w:r>
      <w:r w:rsidR="00594D5F" w:rsidRPr="00D830BF">
        <w:rPr>
          <w:rFonts w:asciiTheme="majorBidi" w:hAnsiTheme="majorBidi" w:cstheme="majorBidi"/>
          <w:rtl/>
        </w:rPr>
        <w:t xml:space="preserve"> و</w:t>
      </w:r>
      <w:r w:rsidRPr="00D830BF">
        <w:rPr>
          <w:rFonts w:asciiTheme="majorBidi" w:hAnsiTheme="majorBidi" w:cstheme="majorBidi"/>
          <w:rtl/>
        </w:rPr>
        <w:t xml:space="preserve"> خود این قدرت سیاق را یک مقدار کم </w:t>
      </w:r>
      <w:r w:rsidR="00F30F8A" w:rsidRPr="00D830BF">
        <w:rPr>
          <w:rFonts w:asciiTheme="majorBidi" w:hAnsiTheme="majorBidi" w:cstheme="majorBidi"/>
          <w:rtl/>
        </w:rPr>
        <w:t>می‌کند</w:t>
      </w:r>
      <w:r w:rsidRPr="00D830BF">
        <w:rPr>
          <w:rFonts w:asciiTheme="majorBidi" w:hAnsiTheme="majorBidi" w:cstheme="majorBidi"/>
          <w:rtl/>
        </w:rPr>
        <w:t xml:space="preserve"> بر خلاف آن </w:t>
      </w:r>
      <w:r w:rsidR="00CF41BE" w:rsidRPr="00D830BF">
        <w:rPr>
          <w:rFonts w:asciiTheme="majorBidi" w:hAnsiTheme="majorBidi" w:cstheme="majorBidi"/>
          <w:rtl/>
        </w:rPr>
        <w:t xml:space="preserve">که آقای طباطبایی روی خود این سیاق خیلی </w:t>
      </w:r>
      <w:r w:rsidR="00F30F8A" w:rsidRPr="00D830BF">
        <w:rPr>
          <w:rFonts w:asciiTheme="majorBidi" w:hAnsiTheme="majorBidi" w:cstheme="majorBidi"/>
          <w:rtl/>
        </w:rPr>
        <w:t>تأکید</w:t>
      </w:r>
      <w:r w:rsidR="00CF41BE" w:rsidRPr="00D830BF">
        <w:rPr>
          <w:rFonts w:asciiTheme="majorBidi" w:hAnsiTheme="majorBidi" w:cstheme="majorBidi"/>
          <w:rtl/>
        </w:rPr>
        <w:t xml:space="preserve"> دارند.</w:t>
      </w:r>
    </w:p>
    <w:p w:rsidR="00CF41BE" w:rsidRPr="00D830BF" w:rsidRDefault="00F30F8A" w:rsidP="008925C3">
      <w:pPr>
        <w:pStyle w:val="NoSpacing"/>
        <w:rPr>
          <w:rFonts w:asciiTheme="majorBidi" w:hAnsiTheme="majorBidi" w:cstheme="majorBidi"/>
          <w:rtl/>
        </w:rPr>
      </w:pPr>
      <w:r w:rsidRPr="00D830BF">
        <w:rPr>
          <w:rFonts w:asciiTheme="majorBidi" w:hAnsiTheme="majorBidi" w:cstheme="majorBidi"/>
          <w:rtl/>
        </w:rPr>
        <w:t>این‌ها</w:t>
      </w:r>
      <w:r w:rsidR="00CF41BE" w:rsidRPr="00D830BF">
        <w:rPr>
          <w:rFonts w:asciiTheme="majorBidi" w:hAnsiTheme="majorBidi" w:cstheme="majorBidi"/>
          <w:rtl/>
        </w:rPr>
        <w:t xml:space="preserve"> همه قرائن پیرامونی است که </w:t>
      </w:r>
      <w:r w:rsidRPr="00D830BF">
        <w:rPr>
          <w:rFonts w:asciiTheme="majorBidi" w:hAnsiTheme="majorBidi" w:cstheme="majorBidi"/>
          <w:rtl/>
        </w:rPr>
        <w:t>می‌آید</w:t>
      </w:r>
      <w:r w:rsidR="00CF41BE" w:rsidRPr="00D830BF">
        <w:rPr>
          <w:rFonts w:asciiTheme="majorBidi" w:hAnsiTheme="majorBidi" w:cstheme="majorBidi"/>
          <w:rtl/>
        </w:rPr>
        <w:t xml:space="preserve"> سیاق را فعال و </w:t>
      </w:r>
      <w:r w:rsidR="002C0B05" w:rsidRPr="00D830BF">
        <w:rPr>
          <w:rFonts w:asciiTheme="majorBidi" w:hAnsiTheme="majorBidi" w:cstheme="majorBidi"/>
          <w:rtl/>
        </w:rPr>
        <w:t>اثرگذار</w:t>
      </w:r>
      <w:r w:rsidR="00CF41BE" w:rsidRPr="00D830BF">
        <w:rPr>
          <w:rFonts w:asciiTheme="majorBidi" w:hAnsiTheme="majorBidi" w:cstheme="majorBidi"/>
          <w:rtl/>
        </w:rPr>
        <w:t xml:space="preserve"> </w:t>
      </w:r>
      <w:r w:rsidRPr="00D830BF">
        <w:rPr>
          <w:rFonts w:asciiTheme="majorBidi" w:hAnsiTheme="majorBidi" w:cstheme="majorBidi"/>
          <w:rtl/>
        </w:rPr>
        <w:t>می‌کند</w:t>
      </w:r>
      <w:r w:rsidR="00CF41BE" w:rsidRPr="00D830BF">
        <w:rPr>
          <w:rFonts w:asciiTheme="majorBidi" w:hAnsiTheme="majorBidi" w:cstheme="majorBidi"/>
          <w:rtl/>
        </w:rPr>
        <w:t xml:space="preserve"> یا سیاق را کم اثر </w:t>
      </w:r>
      <w:r w:rsidRPr="00D830BF">
        <w:rPr>
          <w:rFonts w:asciiTheme="majorBidi" w:hAnsiTheme="majorBidi" w:cstheme="majorBidi"/>
          <w:rtl/>
        </w:rPr>
        <w:t>می‌کند</w:t>
      </w:r>
    </w:p>
    <w:p w:rsidR="00CF41BE" w:rsidRPr="00D830BF" w:rsidRDefault="00CF41BE" w:rsidP="008925C3">
      <w:pPr>
        <w:pStyle w:val="NoSpacing"/>
        <w:rPr>
          <w:rFonts w:asciiTheme="majorBidi" w:hAnsiTheme="majorBidi" w:cstheme="majorBidi"/>
          <w:rtl/>
        </w:rPr>
      </w:pPr>
      <w:r w:rsidRPr="00D830BF">
        <w:rPr>
          <w:rFonts w:asciiTheme="majorBidi" w:hAnsiTheme="majorBidi" w:cstheme="majorBidi"/>
          <w:rtl/>
        </w:rPr>
        <w:t xml:space="preserve">برای قرائن </w:t>
      </w:r>
      <w:r w:rsidR="00F30F8A" w:rsidRPr="00D830BF">
        <w:rPr>
          <w:rFonts w:asciiTheme="majorBidi" w:hAnsiTheme="majorBidi" w:cstheme="majorBidi"/>
          <w:rtl/>
        </w:rPr>
        <w:t>مثال‌هایی</w:t>
      </w:r>
      <w:r w:rsidRPr="00D830BF">
        <w:rPr>
          <w:rFonts w:asciiTheme="majorBidi" w:hAnsiTheme="majorBidi" w:cstheme="majorBidi"/>
          <w:rtl/>
        </w:rPr>
        <w:t xml:space="preserve"> زدیم؛ شکل توالی و ترتب این </w:t>
      </w:r>
      <w:r w:rsidR="00F30F8A" w:rsidRPr="00D830BF">
        <w:rPr>
          <w:rFonts w:asciiTheme="majorBidi" w:hAnsiTheme="majorBidi" w:cstheme="majorBidi"/>
          <w:rtl/>
        </w:rPr>
        <w:t>جمله‌ها</w:t>
      </w:r>
      <w:r w:rsidRPr="00D830BF">
        <w:rPr>
          <w:rFonts w:asciiTheme="majorBidi" w:hAnsiTheme="majorBidi" w:cstheme="majorBidi"/>
          <w:rtl/>
        </w:rPr>
        <w:t xml:space="preserve"> از نظر ادبی، وضعیت اینکه </w:t>
      </w:r>
      <w:r w:rsidR="00F30F8A" w:rsidRPr="00D830BF">
        <w:rPr>
          <w:rFonts w:asciiTheme="majorBidi" w:hAnsiTheme="majorBidi" w:cstheme="majorBidi"/>
          <w:rtl/>
        </w:rPr>
        <w:t>این‌ها</w:t>
      </w:r>
      <w:r w:rsidRPr="00D830BF">
        <w:rPr>
          <w:rFonts w:asciiTheme="majorBidi" w:hAnsiTheme="majorBidi" w:cstheme="majorBidi"/>
          <w:rtl/>
        </w:rPr>
        <w:t xml:space="preserve"> شأن نزول واحد دارند یا ندارند؟ آن شرایط متکلم و قدرت و استحکام دلالت آن جمله که در این مجموعه قرار گرفته است؛ </w:t>
      </w:r>
      <w:r w:rsidR="00F30F8A" w:rsidRPr="00D830BF">
        <w:rPr>
          <w:rFonts w:asciiTheme="majorBidi" w:hAnsiTheme="majorBidi" w:cstheme="majorBidi"/>
          <w:rtl/>
        </w:rPr>
        <w:t>مثلاً</w:t>
      </w:r>
      <w:r w:rsidRPr="00D830BF">
        <w:rPr>
          <w:rFonts w:asciiTheme="majorBidi" w:hAnsiTheme="majorBidi" w:cstheme="majorBidi"/>
          <w:rtl/>
        </w:rPr>
        <w:t xml:space="preserve"> اطلاق است یا عموم است؟ </w:t>
      </w:r>
      <w:r w:rsidR="00F30F8A" w:rsidRPr="00D830BF">
        <w:rPr>
          <w:rFonts w:asciiTheme="majorBidi" w:hAnsiTheme="majorBidi" w:cstheme="majorBidi"/>
          <w:rtl/>
        </w:rPr>
        <w:t>این‌ها</w:t>
      </w:r>
      <w:r w:rsidRPr="00D830BF">
        <w:rPr>
          <w:rFonts w:asciiTheme="majorBidi" w:hAnsiTheme="majorBidi" w:cstheme="majorBidi"/>
          <w:rtl/>
        </w:rPr>
        <w:t xml:space="preserve"> همه در اینکه سیاق بتواند جمله را محدود </w:t>
      </w:r>
      <w:r w:rsidR="0074114A" w:rsidRPr="00D830BF">
        <w:rPr>
          <w:rFonts w:asciiTheme="majorBidi" w:hAnsiTheme="majorBidi" w:cstheme="majorBidi"/>
          <w:rtl/>
        </w:rPr>
        <w:t xml:space="preserve">کند </w:t>
      </w:r>
      <w:r w:rsidRPr="00D830BF">
        <w:rPr>
          <w:rFonts w:asciiTheme="majorBidi" w:hAnsiTheme="majorBidi" w:cstheme="majorBidi"/>
          <w:rtl/>
        </w:rPr>
        <w:t>یا موسع</w:t>
      </w:r>
      <w:r w:rsidR="0074114A" w:rsidRPr="00D830BF">
        <w:rPr>
          <w:rFonts w:asciiTheme="majorBidi" w:hAnsiTheme="majorBidi" w:cstheme="majorBidi"/>
          <w:rtl/>
        </w:rPr>
        <w:t>،</w:t>
      </w:r>
      <w:r w:rsidRPr="00D830BF">
        <w:rPr>
          <w:rFonts w:asciiTheme="majorBidi" w:hAnsiTheme="majorBidi" w:cstheme="majorBidi"/>
          <w:rtl/>
        </w:rPr>
        <w:t xml:space="preserve"> </w:t>
      </w:r>
      <w:r w:rsidR="00F30F8A" w:rsidRPr="00D830BF">
        <w:rPr>
          <w:rFonts w:asciiTheme="majorBidi" w:hAnsiTheme="majorBidi" w:cstheme="majorBidi"/>
          <w:rtl/>
        </w:rPr>
        <w:t>تأثیرگذار</w:t>
      </w:r>
      <w:r w:rsidRPr="00D830BF">
        <w:rPr>
          <w:rFonts w:asciiTheme="majorBidi" w:hAnsiTheme="majorBidi" w:cstheme="majorBidi"/>
          <w:rtl/>
        </w:rPr>
        <w:t xml:space="preserve"> است.</w:t>
      </w:r>
    </w:p>
    <w:p w:rsidR="00CF41BE" w:rsidRPr="00D830BF" w:rsidRDefault="00CF41BE" w:rsidP="008925C3">
      <w:pPr>
        <w:pStyle w:val="NoSpacing"/>
        <w:rPr>
          <w:rFonts w:asciiTheme="majorBidi" w:hAnsiTheme="majorBidi" w:cstheme="majorBidi"/>
          <w:rtl/>
        </w:rPr>
      </w:pPr>
      <w:r w:rsidRPr="00D830BF">
        <w:rPr>
          <w:rFonts w:asciiTheme="majorBidi" w:hAnsiTheme="majorBidi" w:cstheme="majorBidi"/>
          <w:rtl/>
        </w:rPr>
        <w:t xml:space="preserve">از این جهت است که خیلی </w:t>
      </w:r>
      <w:r w:rsidR="00F30F8A" w:rsidRPr="00D830BF">
        <w:rPr>
          <w:rFonts w:asciiTheme="majorBidi" w:hAnsiTheme="majorBidi" w:cstheme="majorBidi"/>
          <w:rtl/>
        </w:rPr>
        <w:t>ضابطه‌مند</w:t>
      </w:r>
      <w:r w:rsidRPr="00D830BF">
        <w:rPr>
          <w:rFonts w:asciiTheme="majorBidi" w:hAnsiTheme="majorBidi" w:cstheme="majorBidi"/>
          <w:rtl/>
        </w:rPr>
        <w:t xml:space="preserve"> دقیق نیست منتها نکاتی را که </w:t>
      </w:r>
      <w:r w:rsidR="00F30F8A" w:rsidRPr="00D830BF">
        <w:rPr>
          <w:rFonts w:asciiTheme="majorBidi" w:hAnsiTheme="majorBidi" w:cstheme="majorBidi"/>
          <w:rtl/>
        </w:rPr>
        <w:t>می‌گوییم</w:t>
      </w:r>
      <w:r w:rsidRPr="00D830BF">
        <w:rPr>
          <w:rFonts w:asciiTheme="majorBidi" w:hAnsiTheme="majorBidi" w:cstheme="majorBidi"/>
          <w:rtl/>
        </w:rPr>
        <w:t xml:space="preserve"> البته کسی </w:t>
      </w:r>
      <w:r w:rsidR="00F30F8A" w:rsidRPr="00D830BF">
        <w:rPr>
          <w:rFonts w:asciiTheme="majorBidi" w:hAnsiTheme="majorBidi" w:cstheme="majorBidi"/>
          <w:rtl/>
        </w:rPr>
        <w:t>می‌تواند</w:t>
      </w:r>
      <w:r w:rsidRPr="00D830BF">
        <w:rPr>
          <w:rFonts w:asciiTheme="majorBidi" w:hAnsiTheme="majorBidi" w:cstheme="majorBidi"/>
          <w:rtl/>
        </w:rPr>
        <w:t xml:space="preserve"> </w:t>
      </w:r>
      <w:r w:rsidR="00F30F8A" w:rsidRPr="00D830BF">
        <w:rPr>
          <w:rFonts w:asciiTheme="majorBidi" w:hAnsiTheme="majorBidi" w:cstheme="majorBidi"/>
          <w:rtl/>
        </w:rPr>
        <w:t>این‌ها</w:t>
      </w:r>
      <w:r w:rsidRPr="00D830BF">
        <w:rPr>
          <w:rFonts w:asciiTheme="majorBidi" w:hAnsiTheme="majorBidi" w:cstheme="majorBidi"/>
          <w:rtl/>
        </w:rPr>
        <w:t xml:space="preserve"> را یک خرده </w:t>
      </w:r>
      <w:r w:rsidR="00F30F8A" w:rsidRPr="00D830BF">
        <w:rPr>
          <w:rFonts w:asciiTheme="majorBidi" w:hAnsiTheme="majorBidi" w:cstheme="majorBidi"/>
          <w:rtl/>
        </w:rPr>
        <w:t>محدب‌تر</w:t>
      </w:r>
      <w:r w:rsidRPr="00D830BF">
        <w:rPr>
          <w:rFonts w:asciiTheme="majorBidi" w:hAnsiTheme="majorBidi" w:cstheme="majorBidi"/>
          <w:rtl/>
        </w:rPr>
        <w:t xml:space="preserve"> بکند و بگوید ضوابط ما این کلیات است ولی در مقام تطبیق این خیلی امر </w:t>
      </w:r>
      <w:r w:rsidR="00F30F8A" w:rsidRPr="00D830BF">
        <w:rPr>
          <w:rFonts w:asciiTheme="majorBidi" w:hAnsiTheme="majorBidi" w:cstheme="majorBidi"/>
          <w:rtl/>
        </w:rPr>
        <w:t>کش‌دار</w:t>
      </w:r>
      <w:r w:rsidRPr="00D830BF">
        <w:rPr>
          <w:rFonts w:asciiTheme="majorBidi" w:hAnsiTheme="majorBidi" w:cstheme="majorBidi"/>
          <w:rtl/>
        </w:rPr>
        <w:t xml:space="preserve"> است و اضلاع و ابعاد </w:t>
      </w:r>
      <w:r w:rsidR="002C0B05" w:rsidRPr="00D830BF">
        <w:rPr>
          <w:rFonts w:asciiTheme="majorBidi" w:hAnsiTheme="majorBidi" w:cstheme="majorBidi"/>
          <w:rtl/>
        </w:rPr>
        <w:t>درهم‌تنیده</w:t>
      </w:r>
      <w:r w:rsidRPr="00D830BF">
        <w:rPr>
          <w:rFonts w:asciiTheme="majorBidi" w:hAnsiTheme="majorBidi" w:cstheme="majorBidi"/>
          <w:rtl/>
        </w:rPr>
        <w:t xml:space="preserve"> و </w:t>
      </w:r>
      <w:r w:rsidR="00F30F8A" w:rsidRPr="00D830BF">
        <w:rPr>
          <w:rFonts w:asciiTheme="majorBidi" w:hAnsiTheme="majorBidi" w:cstheme="majorBidi"/>
          <w:rtl/>
        </w:rPr>
        <w:t>پیچیده‌ای</w:t>
      </w:r>
      <w:r w:rsidRPr="00D830BF">
        <w:rPr>
          <w:rFonts w:asciiTheme="majorBidi" w:hAnsiTheme="majorBidi" w:cstheme="majorBidi"/>
          <w:rtl/>
        </w:rPr>
        <w:t xml:space="preserve"> دارد که مورد به مورد </w:t>
      </w:r>
      <w:r w:rsidR="00F30F8A" w:rsidRPr="00D830BF">
        <w:rPr>
          <w:rFonts w:asciiTheme="majorBidi" w:hAnsiTheme="majorBidi" w:cstheme="majorBidi"/>
          <w:rtl/>
        </w:rPr>
        <w:t>می‌شود</w:t>
      </w:r>
      <w:r w:rsidRPr="00D830BF">
        <w:rPr>
          <w:rFonts w:asciiTheme="majorBidi" w:hAnsiTheme="majorBidi" w:cstheme="majorBidi"/>
          <w:rtl/>
        </w:rPr>
        <w:t xml:space="preserve"> تصمیم گرفت.</w:t>
      </w:r>
    </w:p>
    <w:p w:rsidR="00CF41BE" w:rsidRPr="00D830BF" w:rsidRDefault="00CF41BE" w:rsidP="008925C3">
      <w:pPr>
        <w:pStyle w:val="NoSpacing"/>
        <w:rPr>
          <w:rFonts w:asciiTheme="majorBidi" w:hAnsiTheme="majorBidi" w:cstheme="majorBidi"/>
          <w:rtl/>
        </w:rPr>
      </w:pPr>
      <w:r w:rsidRPr="00D830BF">
        <w:rPr>
          <w:rFonts w:asciiTheme="majorBidi" w:hAnsiTheme="majorBidi" w:cstheme="majorBidi"/>
          <w:rtl/>
        </w:rPr>
        <w:t xml:space="preserve">و </w:t>
      </w:r>
      <w:r w:rsidR="00F30F8A" w:rsidRPr="00D830BF">
        <w:rPr>
          <w:rFonts w:asciiTheme="majorBidi" w:hAnsiTheme="majorBidi" w:cstheme="majorBidi"/>
          <w:rtl/>
        </w:rPr>
        <w:t>همین‌طور</w:t>
      </w:r>
      <w:r w:rsidRPr="00D830BF">
        <w:rPr>
          <w:rFonts w:asciiTheme="majorBidi" w:hAnsiTheme="majorBidi" w:cstheme="majorBidi"/>
          <w:rtl/>
        </w:rPr>
        <w:t xml:space="preserve"> از چیزهایی که مؤثر است قرائن عقلی و چیزهای دیگری است که </w:t>
      </w:r>
      <w:r w:rsidR="00F30F8A" w:rsidRPr="00D830BF">
        <w:rPr>
          <w:rFonts w:asciiTheme="majorBidi" w:hAnsiTheme="majorBidi" w:cstheme="majorBidi"/>
          <w:rtl/>
        </w:rPr>
        <w:t>می‌تواند</w:t>
      </w:r>
      <w:r w:rsidRPr="00D830BF">
        <w:rPr>
          <w:rFonts w:asciiTheme="majorBidi" w:hAnsiTheme="majorBidi" w:cstheme="majorBidi"/>
          <w:rtl/>
        </w:rPr>
        <w:t xml:space="preserve"> بیاید در اینکه سیاق قرینیت داشته باشد یا نداشته باشد تغییر ایجاد بکند.</w:t>
      </w:r>
    </w:p>
    <w:p w:rsidR="00CF41BE" w:rsidRPr="00D830BF" w:rsidRDefault="00F30F8A" w:rsidP="002C0B05">
      <w:pPr>
        <w:pStyle w:val="NoSpacing"/>
        <w:rPr>
          <w:rFonts w:asciiTheme="majorBidi" w:hAnsiTheme="majorBidi" w:cstheme="majorBidi"/>
          <w:rtl/>
        </w:rPr>
      </w:pPr>
      <w:r w:rsidRPr="00D830BF">
        <w:rPr>
          <w:rFonts w:asciiTheme="majorBidi" w:hAnsiTheme="majorBidi" w:cstheme="majorBidi"/>
          <w:rtl/>
        </w:rPr>
        <w:lastRenderedPageBreak/>
        <w:t>مثلاً</w:t>
      </w:r>
      <w:r w:rsidR="00CF41BE" w:rsidRPr="00D830BF">
        <w:rPr>
          <w:rFonts w:asciiTheme="majorBidi" w:hAnsiTheme="majorBidi" w:cstheme="majorBidi"/>
          <w:rtl/>
        </w:rPr>
        <w:t xml:space="preserve"> در این حدیث رفع، پیوست و ترابط خیلی قوی است </w:t>
      </w:r>
      <w:r w:rsidR="002C0B05" w:rsidRPr="00D830BF">
        <w:rPr>
          <w:rFonts w:asciiTheme="majorBidi" w:eastAsia="2  Lotus" w:hAnsiTheme="majorBidi" w:cstheme="majorBidi"/>
          <w:spacing w:val="0"/>
          <w:sz w:val="22"/>
          <w:rtl/>
        </w:rPr>
        <w:t>«</w:t>
      </w:r>
      <w:r w:rsidR="002C0B05" w:rsidRPr="00D830BF">
        <w:rPr>
          <w:rFonts w:asciiTheme="majorBidi" w:hAnsiTheme="majorBidi" w:cstheme="majorBidi"/>
          <w:spacing w:val="0"/>
          <w:rtl/>
        </w:rPr>
        <w:t xml:space="preserve"> </w:t>
      </w:r>
      <w:r w:rsidR="002C0B05" w:rsidRPr="00D830BF">
        <w:rPr>
          <w:rFonts w:asciiTheme="majorBidi" w:eastAsia="2  Lotus" w:hAnsiTheme="majorBidi" w:cstheme="majorBidi"/>
          <w:color w:val="007200"/>
          <w:spacing w:val="0"/>
          <w:sz w:val="22"/>
          <w:rtl/>
        </w:rPr>
        <w:t>رُفِعَ عَنْ أُمَّتِي … مَا لَا يَعْلَمُونَ</w:t>
      </w:r>
      <w:r w:rsidR="002C0B05" w:rsidRPr="00D830BF">
        <w:rPr>
          <w:rFonts w:asciiTheme="majorBidi" w:eastAsia="2  Lotus" w:hAnsiTheme="majorBidi" w:cstheme="majorBidi"/>
          <w:spacing w:val="0"/>
          <w:sz w:val="22"/>
          <w:rtl/>
        </w:rPr>
        <w:t>»</w:t>
      </w:r>
      <w:r w:rsidR="002C0B05" w:rsidRPr="00D830BF">
        <w:rPr>
          <w:rFonts w:asciiTheme="majorBidi" w:hAnsiTheme="majorBidi" w:cstheme="majorBidi"/>
          <w:spacing w:val="0"/>
          <w:vertAlign w:val="superscript"/>
          <w:rtl/>
        </w:rPr>
        <w:footnoteReference w:id="1"/>
      </w:r>
      <w:r w:rsidR="002C0B05" w:rsidRPr="00D830BF">
        <w:rPr>
          <w:rFonts w:asciiTheme="majorBidi" w:hAnsiTheme="majorBidi" w:cstheme="majorBidi"/>
          <w:spacing w:val="0"/>
          <w:rtl/>
        </w:rPr>
        <w:t xml:space="preserve"> </w:t>
      </w:r>
      <w:r w:rsidR="00CF41BE" w:rsidRPr="00D830BF">
        <w:rPr>
          <w:rFonts w:asciiTheme="majorBidi" w:hAnsiTheme="majorBidi" w:cstheme="majorBidi"/>
          <w:rtl/>
        </w:rPr>
        <w:t xml:space="preserve"> </w:t>
      </w:r>
      <w:r w:rsidR="00ED7990" w:rsidRPr="00D830BF">
        <w:rPr>
          <w:rFonts w:asciiTheme="majorBidi" w:hAnsiTheme="majorBidi" w:cstheme="majorBidi"/>
          <w:rtl/>
        </w:rPr>
        <w:t xml:space="preserve">یعنی </w:t>
      </w:r>
      <w:r w:rsidR="00594D5F" w:rsidRPr="00D830BF">
        <w:rPr>
          <w:rFonts w:asciiTheme="majorBidi" w:hAnsiTheme="majorBidi" w:cstheme="majorBidi"/>
          <w:rtl/>
        </w:rPr>
        <w:t>«</w:t>
      </w:r>
      <w:r w:rsidR="00ED7990" w:rsidRPr="00D830BF">
        <w:rPr>
          <w:rFonts w:asciiTheme="majorBidi" w:hAnsiTheme="majorBidi" w:cstheme="majorBidi"/>
          <w:rtl/>
        </w:rPr>
        <w:t>رُفِعَ</w:t>
      </w:r>
      <w:r w:rsidR="00594D5F" w:rsidRPr="00D830BF">
        <w:rPr>
          <w:rFonts w:asciiTheme="majorBidi" w:hAnsiTheme="majorBidi" w:cstheme="majorBidi"/>
          <w:rtl/>
        </w:rPr>
        <w:t>»</w:t>
      </w:r>
      <w:r w:rsidR="00ED7990" w:rsidRPr="00D830BF">
        <w:rPr>
          <w:rFonts w:asciiTheme="majorBidi" w:eastAsia="2  Lotus" w:hAnsiTheme="majorBidi" w:cstheme="majorBidi"/>
          <w:b/>
          <w:bCs/>
          <w:color w:val="007200"/>
          <w:sz w:val="22"/>
          <w:rtl/>
        </w:rPr>
        <w:t xml:space="preserve"> </w:t>
      </w:r>
      <w:r w:rsidR="00ED7990" w:rsidRPr="00D830BF">
        <w:rPr>
          <w:rFonts w:asciiTheme="majorBidi" w:hAnsiTheme="majorBidi" w:cstheme="majorBidi"/>
          <w:rtl/>
        </w:rPr>
        <w:t xml:space="preserve">یک </w:t>
      </w:r>
      <w:r w:rsidR="00594D5F" w:rsidRPr="00D830BF">
        <w:rPr>
          <w:rFonts w:asciiTheme="majorBidi" w:hAnsiTheme="majorBidi" w:cstheme="majorBidi"/>
          <w:rtl/>
        </w:rPr>
        <w:t>«</w:t>
      </w:r>
      <w:r w:rsidR="00ED7990" w:rsidRPr="00D830BF">
        <w:rPr>
          <w:rFonts w:asciiTheme="majorBidi" w:hAnsiTheme="majorBidi" w:cstheme="majorBidi"/>
          <w:rtl/>
        </w:rPr>
        <w:t>رُفِعَ</w:t>
      </w:r>
      <w:r w:rsidR="00594D5F" w:rsidRPr="00D830BF">
        <w:rPr>
          <w:rFonts w:asciiTheme="majorBidi" w:hAnsiTheme="majorBidi" w:cstheme="majorBidi"/>
          <w:rtl/>
        </w:rPr>
        <w:t>»</w:t>
      </w:r>
      <w:r w:rsidR="00ED7990" w:rsidRPr="00D830BF">
        <w:rPr>
          <w:rFonts w:asciiTheme="majorBidi" w:hAnsiTheme="majorBidi" w:cstheme="majorBidi"/>
          <w:rtl/>
        </w:rPr>
        <w:t xml:space="preserve"> است بعد </w:t>
      </w:r>
      <w:r w:rsidRPr="00D830BF">
        <w:rPr>
          <w:rFonts w:asciiTheme="majorBidi" w:hAnsiTheme="majorBidi" w:cstheme="majorBidi"/>
          <w:rtl/>
        </w:rPr>
        <w:t>آنها</w:t>
      </w:r>
      <w:r w:rsidR="00ED7990" w:rsidRPr="00D830BF">
        <w:rPr>
          <w:rFonts w:asciiTheme="majorBidi" w:hAnsiTheme="majorBidi" w:cstheme="majorBidi"/>
          <w:rtl/>
        </w:rPr>
        <w:t xml:space="preserve"> به هم عطف </w:t>
      </w:r>
      <w:r w:rsidRPr="00D830BF">
        <w:rPr>
          <w:rFonts w:asciiTheme="majorBidi" w:hAnsiTheme="majorBidi" w:cstheme="majorBidi"/>
          <w:rtl/>
        </w:rPr>
        <w:t>می‌شود</w:t>
      </w:r>
      <w:r w:rsidR="00ED7990" w:rsidRPr="00D830BF">
        <w:rPr>
          <w:rFonts w:asciiTheme="majorBidi" w:hAnsiTheme="majorBidi" w:cstheme="majorBidi"/>
          <w:rtl/>
        </w:rPr>
        <w:t xml:space="preserve"> یک جمله است که به هم عطف شده است اینجا تواصل خیلی قوی است و قرینیت در اینکه به آن موارد مشکوک لون بدهد و تغییر بدهد و تعیین معنا بکند خیلی بالاست.</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 xml:space="preserve">در </w:t>
      </w:r>
      <w:r w:rsidR="00F30F8A" w:rsidRPr="00D830BF">
        <w:rPr>
          <w:rFonts w:asciiTheme="majorBidi" w:hAnsiTheme="majorBidi" w:cstheme="majorBidi"/>
          <w:rtl/>
        </w:rPr>
        <w:t>همین‌جا</w:t>
      </w:r>
      <w:r w:rsidRPr="00D830BF">
        <w:rPr>
          <w:rFonts w:asciiTheme="majorBidi" w:hAnsiTheme="majorBidi" w:cstheme="majorBidi"/>
          <w:rtl/>
        </w:rPr>
        <w:t xml:space="preserve"> </w:t>
      </w:r>
      <w:r w:rsidR="00F30F8A" w:rsidRPr="00D830BF">
        <w:rPr>
          <w:rFonts w:asciiTheme="majorBidi" w:hAnsiTheme="majorBidi" w:cstheme="majorBidi"/>
          <w:rtl/>
        </w:rPr>
        <w:t>می‌بینیم</w:t>
      </w:r>
      <w:r w:rsidRPr="00D830BF">
        <w:rPr>
          <w:rFonts w:asciiTheme="majorBidi" w:hAnsiTheme="majorBidi" w:cstheme="majorBidi"/>
          <w:rtl/>
        </w:rPr>
        <w:t xml:space="preserve"> </w:t>
      </w:r>
      <w:r w:rsidR="00F30F8A" w:rsidRPr="00D830BF">
        <w:rPr>
          <w:rFonts w:asciiTheme="majorBidi" w:hAnsiTheme="majorBidi" w:cstheme="majorBidi"/>
          <w:rtl/>
        </w:rPr>
        <w:t>مثلاً</w:t>
      </w:r>
      <w:r w:rsidRPr="00D830BF">
        <w:rPr>
          <w:rFonts w:asciiTheme="majorBidi" w:hAnsiTheme="majorBidi" w:cstheme="majorBidi"/>
          <w:rtl/>
        </w:rPr>
        <w:t xml:space="preserve"> در </w:t>
      </w:r>
      <w:r w:rsidR="00594D5F" w:rsidRPr="00D830BF">
        <w:rPr>
          <w:rFonts w:asciiTheme="majorBidi" w:hAnsiTheme="majorBidi" w:cstheme="majorBidi"/>
          <w:rtl/>
        </w:rPr>
        <w:t>«</w:t>
      </w:r>
      <w:r w:rsidRPr="00D830BF">
        <w:rPr>
          <w:rFonts w:asciiTheme="majorBidi" w:hAnsiTheme="majorBidi" w:cstheme="majorBidi"/>
          <w:rtl/>
        </w:rPr>
        <w:t>مَا لاَ يَعْلَمُونَ</w:t>
      </w:r>
      <w:r w:rsidR="00594D5F" w:rsidRPr="00D830BF">
        <w:rPr>
          <w:rFonts w:asciiTheme="majorBidi" w:hAnsiTheme="majorBidi" w:cstheme="majorBidi"/>
          <w:rtl/>
        </w:rPr>
        <w:t>»</w:t>
      </w:r>
      <w:r w:rsidRPr="00D830BF">
        <w:rPr>
          <w:rFonts w:asciiTheme="majorBidi" w:hAnsiTheme="majorBidi" w:cstheme="majorBidi"/>
          <w:rtl/>
        </w:rPr>
        <w:t xml:space="preserve"> این </w:t>
      </w:r>
      <w:r w:rsidR="00594D5F" w:rsidRPr="00D830BF">
        <w:rPr>
          <w:rFonts w:asciiTheme="majorBidi" w:hAnsiTheme="majorBidi" w:cstheme="majorBidi"/>
          <w:rtl/>
        </w:rPr>
        <w:t>«</w:t>
      </w:r>
      <w:r w:rsidRPr="00D830BF">
        <w:rPr>
          <w:rFonts w:asciiTheme="majorBidi" w:hAnsiTheme="majorBidi" w:cstheme="majorBidi"/>
          <w:rtl/>
        </w:rPr>
        <w:t>رفع</w:t>
      </w:r>
      <w:r w:rsidR="00594D5F" w:rsidRPr="00D830BF">
        <w:rPr>
          <w:rFonts w:asciiTheme="majorBidi" w:hAnsiTheme="majorBidi" w:cstheme="majorBidi"/>
          <w:rtl/>
        </w:rPr>
        <w:t>»</w:t>
      </w:r>
      <w:r w:rsidRPr="00D830BF">
        <w:rPr>
          <w:rFonts w:asciiTheme="majorBidi" w:hAnsiTheme="majorBidi" w:cstheme="majorBidi"/>
          <w:rtl/>
        </w:rPr>
        <w:t xml:space="preserve"> واقعی نیست</w:t>
      </w:r>
      <w:r w:rsidR="00594D5F" w:rsidRPr="00D830BF">
        <w:rPr>
          <w:rFonts w:asciiTheme="majorBidi" w:hAnsiTheme="majorBidi" w:cstheme="majorBidi"/>
          <w:rtl/>
        </w:rPr>
        <w:t xml:space="preserve"> </w:t>
      </w:r>
      <w:r w:rsidRPr="00D830BF">
        <w:rPr>
          <w:rFonts w:asciiTheme="majorBidi" w:hAnsiTheme="majorBidi" w:cstheme="majorBidi"/>
          <w:rtl/>
        </w:rPr>
        <w:t xml:space="preserve">از سیاق بیرون </w:t>
      </w:r>
      <w:r w:rsidR="00F30F8A" w:rsidRPr="00D830BF">
        <w:rPr>
          <w:rFonts w:asciiTheme="majorBidi" w:hAnsiTheme="majorBidi" w:cstheme="majorBidi"/>
          <w:rtl/>
        </w:rPr>
        <w:t>می‌آید</w:t>
      </w:r>
      <w:r w:rsidRPr="00D830BF">
        <w:rPr>
          <w:rFonts w:asciiTheme="majorBidi" w:hAnsiTheme="majorBidi" w:cstheme="majorBidi"/>
          <w:rtl/>
        </w:rPr>
        <w:t xml:space="preserve">، این سیاق این است که در همه رفع واقعی </w:t>
      </w:r>
      <w:r w:rsidR="00F30F8A" w:rsidRPr="00D830BF">
        <w:rPr>
          <w:rFonts w:asciiTheme="majorBidi" w:hAnsiTheme="majorBidi" w:cstheme="majorBidi"/>
          <w:rtl/>
        </w:rPr>
        <w:t>می‌کند</w:t>
      </w:r>
      <w:r w:rsidRPr="00D830BF">
        <w:rPr>
          <w:rFonts w:asciiTheme="majorBidi" w:hAnsiTheme="majorBidi" w:cstheme="majorBidi"/>
          <w:rtl/>
        </w:rPr>
        <w:t xml:space="preserve"> به عنوان ثانوی حکم رفع </w:t>
      </w:r>
      <w:r w:rsidR="00F30F8A" w:rsidRPr="00D830BF">
        <w:rPr>
          <w:rFonts w:asciiTheme="majorBidi" w:hAnsiTheme="majorBidi" w:cstheme="majorBidi"/>
          <w:rtl/>
        </w:rPr>
        <w:t>می‌شود</w:t>
      </w:r>
      <w:r w:rsidRPr="00D830BF">
        <w:rPr>
          <w:rFonts w:asciiTheme="majorBidi" w:hAnsiTheme="majorBidi" w:cstheme="majorBidi"/>
          <w:rtl/>
        </w:rPr>
        <w:t xml:space="preserve"> </w:t>
      </w:r>
      <w:r w:rsidR="00F30F8A" w:rsidRPr="00D830BF">
        <w:rPr>
          <w:rFonts w:asciiTheme="majorBidi" w:hAnsiTheme="majorBidi" w:cstheme="majorBidi"/>
          <w:rtl/>
        </w:rPr>
        <w:t>واقعاً</w:t>
      </w:r>
      <w:r w:rsidRPr="00D830BF">
        <w:rPr>
          <w:rFonts w:asciiTheme="majorBidi" w:hAnsiTheme="majorBidi" w:cstheme="majorBidi"/>
          <w:rtl/>
        </w:rPr>
        <w:t xml:space="preserve"> اما در </w:t>
      </w:r>
      <w:r w:rsidR="00594D5F" w:rsidRPr="00D830BF">
        <w:rPr>
          <w:rFonts w:asciiTheme="majorBidi" w:hAnsiTheme="majorBidi" w:cstheme="majorBidi"/>
          <w:rtl/>
        </w:rPr>
        <w:t>«</w:t>
      </w:r>
      <w:r w:rsidRPr="00D830BF">
        <w:rPr>
          <w:rFonts w:asciiTheme="majorBidi" w:hAnsiTheme="majorBidi" w:cstheme="majorBidi"/>
          <w:rtl/>
        </w:rPr>
        <w:t>مَا لاَ يَعْلَمُونَ</w:t>
      </w:r>
      <w:r w:rsidR="00594D5F" w:rsidRPr="00D830BF">
        <w:rPr>
          <w:rFonts w:asciiTheme="majorBidi" w:hAnsiTheme="majorBidi" w:cstheme="majorBidi"/>
          <w:rtl/>
        </w:rPr>
        <w:t>»</w:t>
      </w:r>
      <w:r w:rsidRPr="00D830BF">
        <w:rPr>
          <w:rFonts w:asciiTheme="majorBidi" w:hAnsiTheme="majorBidi" w:cstheme="majorBidi"/>
          <w:rtl/>
        </w:rPr>
        <w:t xml:space="preserve"> این سیاق ن</w:t>
      </w:r>
      <w:r w:rsidR="00F30F8A" w:rsidRPr="00D830BF">
        <w:rPr>
          <w:rFonts w:asciiTheme="majorBidi" w:hAnsiTheme="majorBidi" w:cstheme="majorBidi"/>
          <w:rtl/>
        </w:rPr>
        <w:t>می‌تواند</w:t>
      </w:r>
      <w:r w:rsidRPr="00D830BF">
        <w:rPr>
          <w:rFonts w:asciiTheme="majorBidi" w:hAnsiTheme="majorBidi" w:cstheme="majorBidi"/>
          <w:rtl/>
        </w:rPr>
        <w:t xml:space="preserve"> اثر بگذارد، چرا؟ برای اینکه قرینه عقلی واضحی وجود دارد که </w:t>
      </w:r>
      <w:r w:rsidR="00F30F8A" w:rsidRPr="00D830BF">
        <w:rPr>
          <w:rFonts w:asciiTheme="majorBidi" w:hAnsiTheme="majorBidi" w:cstheme="majorBidi"/>
          <w:rtl/>
        </w:rPr>
        <w:t>می‌گوید</w:t>
      </w:r>
      <w:r w:rsidRPr="00D830BF">
        <w:rPr>
          <w:rFonts w:asciiTheme="majorBidi" w:hAnsiTheme="majorBidi" w:cstheme="majorBidi"/>
          <w:rtl/>
        </w:rPr>
        <w:t xml:space="preserve"> این رفع ظاهری است</w:t>
      </w:r>
      <w:r w:rsidR="00594D5F" w:rsidRPr="00D830BF">
        <w:rPr>
          <w:rFonts w:asciiTheme="majorBidi" w:hAnsiTheme="majorBidi" w:cstheme="majorBidi"/>
          <w:rtl/>
        </w:rPr>
        <w:t xml:space="preserve"> که</w:t>
      </w:r>
      <w:r w:rsidRPr="00D830BF">
        <w:rPr>
          <w:rFonts w:asciiTheme="majorBidi" w:hAnsiTheme="majorBidi" w:cstheme="majorBidi"/>
          <w:rtl/>
        </w:rPr>
        <w:t xml:space="preserve"> اگر آن نبود </w:t>
      </w:r>
      <w:r w:rsidR="00F30F8A" w:rsidRPr="00D830BF">
        <w:rPr>
          <w:rFonts w:asciiTheme="majorBidi" w:hAnsiTheme="majorBidi" w:cstheme="majorBidi"/>
          <w:rtl/>
        </w:rPr>
        <w:t>حتماً</w:t>
      </w:r>
      <w:r w:rsidRPr="00D830BF">
        <w:rPr>
          <w:rFonts w:asciiTheme="majorBidi" w:hAnsiTheme="majorBidi" w:cstheme="majorBidi"/>
          <w:rtl/>
        </w:rPr>
        <w:t xml:space="preserve"> اینجا سیاق اثر </w:t>
      </w:r>
      <w:r w:rsidR="00F30F8A" w:rsidRPr="00D830BF">
        <w:rPr>
          <w:rFonts w:asciiTheme="majorBidi" w:hAnsiTheme="majorBidi" w:cstheme="majorBidi"/>
          <w:rtl/>
        </w:rPr>
        <w:t>می‌کرد</w:t>
      </w:r>
      <w:r w:rsidRPr="00D830BF">
        <w:rPr>
          <w:rFonts w:asciiTheme="majorBidi" w:hAnsiTheme="majorBidi" w:cstheme="majorBidi"/>
          <w:rtl/>
        </w:rPr>
        <w:t xml:space="preserve"> و </w:t>
      </w:r>
      <w:r w:rsidR="00F30F8A" w:rsidRPr="00D830BF">
        <w:rPr>
          <w:rFonts w:asciiTheme="majorBidi" w:hAnsiTheme="majorBidi" w:cstheme="majorBidi"/>
          <w:rtl/>
        </w:rPr>
        <w:t>می‌گفتیم</w:t>
      </w:r>
      <w:r w:rsidRPr="00D830BF">
        <w:rPr>
          <w:rFonts w:asciiTheme="majorBidi" w:hAnsiTheme="majorBidi" w:cstheme="majorBidi"/>
          <w:rtl/>
        </w:rPr>
        <w:t xml:space="preserve"> اینجا </w:t>
      </w:r>
      <w:r w:rsidR="00F30F8A" w:rsidRPr="00D830BF">
        <w:rPr>
          <w:rFonts w:asciiTheme="majorBidi" w:hAnsiTheme="majorBidi" w:cstheme="majorBidi"/>
          <w:rtl/>
        </w:rPr>
        <w:t>رفع‌ها</w:t>
      </w:r>
      <w:r w:rsidRPr="00D830BF">
        <w:rPr>
          <w:rFonts w:asciiTheme="majorBidi" w:hAnsiTheme="majorBidi" w:cstheme="majorBidi"/>
          <w:rtl/>
        </w:rPr>
        <w:t xml:space="preserve"> همه واقعی است ولی آن قرینه خارجی که </w:t>
      </w:r>
      <w:r w:rsidR="00F30F8A" w:rsidRPr="00D830BF">
        <w:rPr>
          <w:rFonts w:asciiTheme="majorBidi" w:hAnsiTheme="majorBidi" w:cstheme="majorBidi"/>
          <w:rtl/>
        </w:rPr>
        <w:t>می‌دانیم</w:t>
      </w:r>
      <w:r w:rsidRPr="00D830BF">
        <w:rPr>
          <w:rFonts w:asciiTheme="majorBidi" w:hAnsiTheme="majorBidi" w:cstheme="majorBidi"/>
          <w:rtl/>
        </w:rPr>
        <w:t xml:space="preserve"> احکام بین عالم و جاهل مشترک است آن ن</w:t>
      </w:r>
      <w:r w:rsidR="00F30F8A" w:rsidRPr="00D830BF">
        <w:rPr>
          <w:rFonts w:asciiTheme="majorBidi" w:hAnsiTheme="majorBidi" w:cstheme="majorBidi"/>
          <w:rtl/>
        </w:rPr>
        <w:t>می‌گذارد</w:t>
      </w:r>
      <w:r w:rsidRPr="00D830BF">
        <w:rPr>
          <w:rFonts w:asciiTheme="majorBidi" w:hAnsiTheme="majorBidi" w:cstheme="majorBidi"/>
          <w:rtl/>
        </w:rPr>
        <w:t xml:space="preserve"> بگوییم </w:t>
      </w:r>
      <w:r w:rsidR="00594D5F" w:rsidRPr="00D830BF">
        <w:rPr>
          <w:rFonts w:asciiTheme="majorBidi" w:hAnsiTheme="majorBidi" w:cstheme="majorBidi"/>
          <w:rtl/>
        </w:rPr>
        <w:t>«</w:t>
      </w:r>
      <w:r w:rsidRPr="00D830BF">
        <w:rPr>
          <w:rFonts w:asciiTheme="majorBidi" w:hAnsiTheme="majorBidi" w:cstheme="majorBidi"/>
          <w:rtl/>
        </w:rPr>
        <w:t>رُفِعَ مَا لاَ يَعْلَمُونَ</w:t>
      </w:r>
      <w:r w:rsidR="00594D5F" w:rsidRPr="00D830BF">
        <w:rPr>
          <w:rFonts w:asciiTheme="majorBidi" w:hAnsiTheme="majorBidi" w:cstheme="majorBidi"/>
          <w:rtl/>
        </w:rPr>
        <w:t>»</w:t>
      </w:r>
      <w:r w:rsidRPr="00D830BF">
        <w:rPr>
          <w:rFonts w:asciiTheme="majorBidi" w:hAnsiTheme="majorBidi" w:cstheme="majorBidi"/>
          <w:rtl/>
        </w:rPr>
        <w:t xml:space="preserve"> برای جاهل حکم </w:t>
      </w:r>
      <w:r w:rsidR="00F30F8A" w:rsidRPr="00D830BF">
        <w:rPr>
          <w:rFonts w:asciiTheme="majorBidi" w:hAnsiTheme="majorBidi" w:cstheme="majorBidi"/>
          <w:rtl/>
        </w:rPr>
        <w:t>واقعاً</w:t>
      </w:r>
      <w:r w:rsidRPr="00D830BF">
        <w:rPr>
          <w:rFonts w:asciiTheme="majorBidi" w:hAnsiTheme="majorBidi" w:cstheme="majorBidi"/>
          <w:rtl/>
        </w:rPr>
        <w:t xml:space="preserve"> رفع شده است </w:t>
      </w:r>
      <w:r w:rsidR="00F30F8A" w:rsidRPr="00D830BF">
        <w:rPr>
          <w:rFonts w:asciiTheme="majorBidi" w:hAnsiTheme="majorBidi" w:cstheme="majorBidi"/>
          <w:rtl/>
        </w:rPr>
        <w:t>این‌طور</w:t>
      </w:r>
      <w:r w:rsidRPr="00D830BF">
        <w:rPr>
          <w:rFonts w:asciiTheme="majorBidi" w:hAnsiTheme="majorBidi" w:cstheme="majorBidi"/>
          <w:rtl/>
        </w:rPr>
        <w:t xml:space="preserve"> </w:t>
      </w:r>
      <w:r w:rsidR="00F30F8A" w:rsidRPr="00D830BF">
        <w:rPr>
          <w:rFonts w:asciiTheme="majorBidi" w:hAnsiTheme="majorBidi" w:cstheme="majorBidi"/>
          <w:rtl/>
        </w:rPr>
        <w:t>است که</w:t>
      </w:r>
      <w:r w:rsidRPr="00D830BF">
        <w:rPr>
          <w:rFonts w:asciiTheme="majorBidi" w:hAnsiTheme="majorBidi" w:cstheme="majorBidi"/>
          <w:rtl/>
        </w:rPr>
        <w:t xml:space="preserve"> سیاق؛ هم </w:t>
      </w:r>
      <w:r w:rsidR="00F30F8A" w:rsidRPr="00D830BF">
        <w:rPr>
          <w:rFonts w:asciiTheme="majorBidi" w:hAnsiTheme="majorBidi" w:cstheme="majorBidi"/>
          <w:rtl/>
        </w:rPr>
        <w:t>شکل‌گیری‌اش</w:t>
      </w:r>
      <w:r w:rsidRPr="00D830BF">
        <w:rPr>
          <w:rFonts w:asciiTheme="majorBidi" w:hAnsiTheme="majorBidi" w:cstheme="majorBidi"/>
          <w:rtl/>
        </w:rPr>
        <w:t xml:space="preserve"> تابع قرائن پیچیده و متنوعی است و هم اینکه وقتی </w:t>
      </w:r>
      <w:r w:rsidR="00F30F8A" w:rsidRPr="00D830BF">
        <w:rPr>
          <w:rFonts w:asciiTheme="majorBidi" w:hAnsiTheme="majorBidi" w:cstheme="majorBidi"/>
          <w:rtl/>
        </w:rPr>
        <w:t>می‌خواهد</w:t>
      </w:r>
      <w:r w:rsidRPr="00D830BF">
        <w:rPr>
          <w:rFonts w:asciiTheme="majorBidi" w:hAnsiTheme="majorBidi" w:cstheme="majorBidi"/>
          <w:rtl/>
        </w:rPr>
        <w:t xml:space="preserve"> نهایی بشود خیلی چیزها اثر دارد ممکن است چیزهایی مانع بشود از اینکه سیاق به نتیجه نهایی برسد.</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این هم مطلبی است که در تکمیل مباحث لازم بود بگوییم.</w:t>
      </w:r>
    </w:p>
    <w:p w:rsidR="00ED7990" w:rsidRPr="00D830BF" w:rsidRDefault="00F30F8A" w:rsidP="008925C3">
      <w:pPr>
        <w:pStyle w:val="NoSpacing"/>
        <w:rPr>
          <w:rFonts w:asciiTheme="majorBidi" w:hAnsiTheme="majorBidi" w:cstheme="majorBidi"/>
          <w:rtl/>
        </w:rPr>
      </w:pPr>
      <w:r w:rsidRPr="00D830BF">
        <w:rPr>
          <w:rFonts w:asciiTheme="majorBidi" w:hAnsiTheme="majorBidi" w:cstheme="majorBidi"/>
          <w:rtl/>
        </w:rPr>
        <w:t>سؤال</w:t>
      </w:r>
      <w:r w:rsidR="00ED7990" w:rsidRPr="00D830BF">
        <w:rPr>
          <w:rFonts w:asciiTheme="majorBidi" w:hAnsiTheme="majorBidi" w:cstheme="majorBidi"/>
          <w:rtl/>
        </w:rPr>
        <w:t xml:space="preserve">: صرف ترابط و توالی به نفسه آن ... تحت قاعده </w:t>
      </w:r>
      <w:r w:rsidRPr="00D830BF">
        <w:rPr>
          <w:rFonts w:asciiTheme="majorBidi" w:hAnsiTheme="majorBidi" w:cstheme="majorBidi"/>
          <w:rtl/>
        </w:rPr>
        <w:t>می‌شود</w:t>
      </w:r>
      <w:r w:rsidR="00ED7990" w:rsidRPr="00D830BF">
        <w:rPr>
          <w:rFonts w:asciiTheme="majorBidi" w:hAnsiTheme="majorBidi" w:cstheme="majorBidi"/>
          <w:rtl/>
        </w:rPr>
        <w:t xml:space="preserve"> گفت</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 xml:space="preserve">جواب: بله دیروز گفتیم منتها این تواصل و ترابط این بستری است برای </w:t>
      </w:r>
      <w:r w:rsidR="00F30F8A" w:rsidRPr="00D830BF">
        <w:rPr>
          <w:rFonts w:asciiTheme="majorBidi" w:hAnsiTheme="majorBidi" w:cstheme="majorBidi"/>
          <w:rtl/>
        </w:rPr>
        <w:t>شکل‌گیری</w:t>
      </w:r>
      <w:r w:rsidRPr="00D830BF">
        <w:rPr>
          <w:rFonts w:asciiTheme="majorBidi" w:hAnsiTheme="majorBidi" w:cstheme="majorBidi"/>
          <w:rtl/>
        </w:rPr>
        <w:t xml:space="preserve"> آن قرینیت منتها بستری است </w:t>
      </w:r>
      <w:r w:rsidR="002C0B05" w:rsidRPr="00D830BF">
        <w:rPr>
          <w:rFonts w:asciiTheme="majorBidi" w:hAnsiTheme="majorBidi" w:cstheme="majorBidi"/>
          <w:rtl/>
        </w:rPr>
        <w:t>به‌تنهایی</w:t>
      </w:r>
      <w:r w:rsidRPr="00D830BF">
        <w:rPr>
          <w:rFonts w:asciiTheme="majorBidi" w:hAnsiTheme="majorBidi" w:cstheme="majorBidi"/>
          <w:rtl/>
        </w:rPr>
        <w:t xml:space="preserve"> تمام نیست. باید چیزی ضمیمه بشود یا نشود منتها اینکه </w:t>
      </w:r>
      <w:r w:rsidR="00F30F8A" w:rsidRPr="00D830BF">
        <w:rPr>
          <w:rFonts w:asciiTheme="majorBidi" w:hAnsiTheme="majorBidi" w:cstheme="majorBidi"/>
          <w:rtl/>
        </w:rPr>
        <w:t>می‌آوریم</w:t>
      </w:r>
      <w:r w:rsidRPr="00D830BF">
        <w:rPr>
          <w:rFonts w:asciiTheme="majorBidi" w:hAnsiTheme="majorBidi" w:cstheme="majorBidi"/>
          <w:rtl/>
        </w:rPr>
        <w:t xml:space="preserve"> آن را اقتضاء در آن هست یک چیز خنثی محض نیست، این پیوستگی با هم یک نوع اقتضائی دارد که </w:t>
      </w:r>
      <w:r w:rsidR="00F30F8A" w:rsidRPr="00D830BF">
        <w:rPr>
          <w:rFonts w:asciiTheme="majorBidi" w:hAnsiTheme="majorBidi" w:cstheme="majorBidi"/>
          <w:rtl/>
        </w:rPr>
        <w:t>این‌ها</w:t>
      </w:r>
      <w:r w:rsidRPr="00D830BF">
        <w:rPr>
          <w:rFonts w:asciiTheme="majorBidi" w:hAnsiTheme="majorBidi" w:cstheme="majorBidi"/>
          <w:rtl/>
        </w:rPr>
        <w:t xml:space="preserve"> با هم در یک نوع و شکلی قرار بگیرند منتها جزء العله است.</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این هم یک مطلب که در تکمیل این مباحث لازم بود گفته شود.</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 xml:space="preserve">یک مطلب هم اینکه وقتی بحث از این </w:t>
      </w:r>
      <w:r w:rsidR="00F30F8A" w:rsidRPr="00D830BF">
        <w:rPr>
          <w:rFonts w:asciiTheme="majorBidi" w:hAnsiTheme="majorBidi" w:cstheme="majorBidi"/>
          <w:rtl/>
        </w:rPr>
        <w:t>می‌کنیم</w:t>
      </w:r>
      <w:r w:rsidRPr="00D830BF">
        <w:rPr>
          <w:rFonts w:asciiTheme="majorBidi" w:hAnsiTheme="majorBidi" w:cstheme="majorBidi"/>
          <w:rtl/>
        </w:rPr>
        <w:t xml:space="preserve"> که سیاق یا هر کدام از آن قرائن دیگر ...</w:t>
      </w:r>
    </w:p>
    <w:p w:rsidR="0074114A" w:rsidRPr="00D830BF" w:rsidRDefault="0074114A" w:rsidP="008925C3">
      <w:pPr>
        <w:pStyle w:val="Heading1"/>
        <w:bidi/>
        <w:jc w:val="both"/>
        <w:rPr>
          <w:rFonts w:asciiTheme="majorBidi" w:hAnsiTheme="majorBidi" w:cstheme="majorBidi"/>
          <w:rtl/>
        </w:rPr>
      </w:pPr>
      <w:bookmarkStart w:id="7" w:name="_Toc63722357"/>
      <w:r w:rsidRPr="00D830BF">
        <w:rPr>
          <w:rFonts w:asciiTheme="majorBidi" w:hAnsiTheme="majorBidi" w:cstheme="majorBidi"/>
          <w:rtl/>
        </w:rPr>
        <w:t xml:space="preserve">سیاق </w:t>
      </w:r>
      <w:r w:rsidR="002C0B05" w:rsidRPr="00D830BF">
        <w:rPr>
          <w:rFonts w:asciiTheme="majorBidi" w:hAnsiTheme="majorBidi" w:cstheme="majorBidi"/>
          <w:rtl/>
        </w:rPr>
        <w:t>زمینه‌سازی</w:t>
      </w:r>
      <w:r w:rsidRPr="00D830BF">
        <w:rPr>
          <w:rFonts w:asciiTheme="majorBidi" w:hAnsiTheme="majorBidi" w:cstheme="majorBidi"/>
          <w:rtl/>
        </w:rPr>
        <w:t xml:space="preserve"> </w:t>
      </w:r>
      <w:r w:rsidR="002C0B05" w:rsidRPr="00D830BF">
        <w:rPr>
          <w:rFonts w:asciiTheme="majorBidi" w:hAnsiTheme="majorBidi" w:cstheme="majorBidi"/>
          <w:rtl/>
        </w:rPr>
        <w:t>می‌کند</w:t>
      </w:r>
      <w:bookmarkEnd w:id="7"/>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 xml:space="preserve">این نکته را گفتیم و در </w:t>
      </w:r>
      <w:r w:rsidR="00F30F8A" w:rsidRPr="00D830BF">
        <w:rPr>
          <w:rFonts w:asciiTheme="majorBidi" w:hAnsiTheme="majorBidi" w:cstheme="majorBidi"/>
          <w:rtl/>
        </w:rPr>
        <w:t>بحث‌های</w:t>
      </w:r>
      <w:r w:rsidRPr="00D830BF">
        <w:rPr>
          <w:rFonts w:asciiTheme="majorBidi" w:hAnsiTheme="majorBidi" w:cstheme="majorBidi"/>
          <w:rtl/>
        </w:rPr>
        <w:t xml:space="preserve"> شما هم بوده است و بارها اینجا گفته شده است و حرف درستی است و آن اینکه سیاق در واقع </w:t>
      </w:r>
      <w:r w:rsidR="00F30F8A" w:rsidRPr="00D830BF">
        <w:rPr>
          <w:rFonts w:asciiTheme="majorBidi" w:hAnsiTheme="majorBidi" w:cstheme="majorBidi"/>
          <w:rtl/>
        </w:rPr>
        <w:t>زمینه‌ای</w:t>
      </w:r>
      <w:r w:rsidRPr="00D830BF">
        <w:rPr>
          <w:rFonts w:asciiTheme="majorBidi" w:hAnsiTheme="majorBidi" w:cstheme="majorBidi"/>
          <w:rtl/>
        </w:rPr>
        <w:t xml:space="preserve"> فراهم </w:t>
      </w:r>
      <w:r w:rsidR="00F30F8A" w:rsidRPr="00D830BF">
        <w:rPr>
          <w:rFonts w:asciiTheme="majorBidi" w:hAnsiTheme="majorBidi" w:cstheme="majorBidi"/>
          <w:rtl/>
        </w:rPr>
        <w:t>می‌کند</w:t>
      </w:r>
      <w:r w:rsidRPr="00D830BF">
        <w:rPr>
          <w:rFonts w:asciiTheme="majorBidi" w:hAnsiTheme="majorBidi" w:cstheme="majorBidi"/>
          <w:rtl/>
        </w:rPr>
        <w:t xml:space="preserve"> وقتی که با آن </w:t>
      </w:r>
      <w:r w:rsidR="00F30F8A" w:rsidRPr="00D830BF">
        <w:rPr>
          <w:rFonts w:asciiTheme="majorBidi" w:hAnsiTheme="majorBidi" w:cstheme="majorBidi"/>
          <w:rtl/>
        </w:rPr>
        <w:t>مکمل‌ها</w:t>
      </w:r>
      <w:r w:rsidRPr="00D830BF">
        <w:rPr>
          <w:rFonts w:asciiTheme="majorBidi" w:hAnsiTheme="majorBidi" w:cstheme="majorBidi"/>
          <w:rtl/>
        </w:rPr>
        <w:t xml:space="preserve"> همراه بشود برای اینکه </w:t>
      </w:r>
      <w:r w:rsidR="00F30F8A" w:rsidRPr="00D830BF">
        <w:rPr>
          <w:rFonts w:asciiTheme="majorBidi" w:hAnsiTheme="majorBidi" w:cstheme="majorBidi"/>
          <w:rtl/>
        </w:rPr>
        <w:t>مثلاً</w:t>
      </w:r>
      <w:r w:rsidRPr="00D830BF">
        <w:rPr>
          <w:rFonts w:asciiTheme="majorBidi" w:hAnsiTheme="majorBidi" w:cstheme="majorBidi"/>
          <w:rtl/>
        </w:rPr>
        <w:t xml:space="preserve"> اگر تعمیم </w:t>
      </w:r>
      <w:r w:rsidR="00F30F8A" w:rsidRPr="00D830BF">
        <w:rPr>
          <w:rFonts w:asciiTheme="majorBidi" w:hAnsiTheme="majorBidi" w:cstheme="majorBidi"/>
          <w:rtl/>
        </w:rPr>
        <w:t>می‌خواهد</w:t>
      </w:r>
      <w:r w:rsidRPr="00D830BF">
        <w:rPr>
          <w:rFonts w:asciiTheme="majorBidi" w:hAnsiTheme="majorBidi" w:cstheme="majorBidi"/>
          <w:rtl/>
        </w:rPr>
        <w:t xml:space="preserve"> بدهد این </w:t>
      </w:r>
      <w:r w:rsidR="00F30F8A" w:rsidRPr="00D830BF">
        <w:rPr>
          <w:rFonts w:asciiTheme="majorBidi" w:hAnsiTheme="majorBidi" w:cstheme="majorBidi"/>
          <w:rtl/>
        </w:rPr>
        <w:t>زمینه‌ای</w:t>
      </w:r>
      <w:r w:rsidRPr="00D830BF">
        <w:rPr>
          <w:rFonts w:asciiTheme="majorBidi" w:hAnsiTheme="majorBidi" w:cstheme="majorBidi"/>
          <w:rtl/>
        </w:rPr>
        <w:t xml:space="preserve"> </w:t>
      </w:r>
      <w:r w:rsidR="00F30F8A" w:rsidRPr="00D830BF">
        <w:rPr>
          <w:rFonts w:asciiTheme="majorBidi" w:hAnsiTheme="majorBidi" w:cstheme="majorBidi"/>
          <w:rtl/>
        </w:rPr>
        <w:t>می‌شود</w:t>
      </w:r>
      <w:r w:rsidRPr="00D830BF">
        <w:rPr>
          <w:rFonts w:asciiTheme="majorBidi" w:hAnsiTheme="majorBidi" w:cstheme="majorBidi"/>
          <w:rtl/>
        </w:rPr>
        <w:t xml:space="preserve"> برای اینکه الغاء خصوصیت و تنقیح مناط انجام بشود تا تعمیم محقق بشود یا </w:t>
      </w:r>
      <w:r w:rsidR="00F30F8A" w:rsidRPr="00D830BF">
        <w:rPr>
          <w:rFonts w:asciiTheme="majorBidi" w:hAnsiTheme="majorBidi" w:cstheme="majorBidi"/>
          <w:rtl/>
        </w:rPr>
        <w:t>زمینه‌ای</w:t>
      </w:r>
      <w:r w:rsidRPr="00D830BF">
        <w:rPr>
          <w:rFonts w:asciiTheme="majorBidi" w:hAnsiTheme="majorBidi" w:cstheme="majorBidi"/>
          <w:rtl/>
        </w:rPr>
        <w:t xml:space="preserve"> فراهم </w:t>
      </w:r>
      <w:r w:rsidR="00F30F8A" w:rsidRPr="00D830BF">
        <w:rPr>
          <w:rFonts w:asciiTheme="majorBidi" w:hAnsiTheme="majorBidi" w:cstheme="majorBidi"/>
          <w:rtl/>
        </w:rPr>
        <w:t>می‌کند</w:t>
      </w:r>
      <w:r w:rsidRPr="00D830BF">
        <w:rPr>
          <w:rFonts w:asciiTheme="majorBidi" w:hAnsiTheme="majorBidi" w:cstheme="majorBidi"/>
          <w:rtl/>
        </w:rPr>
        <w:t xml:space="preserve"> برای اینکه انصراف پیدا بشود برای اینکه تضییق ایجاد بکند در واقع آن تعمیم و تضییق و امثال </w:t>
      </w:r>
      <w:r w:rsidR="00F30F8A" w:rsidRPr="00D830BF">
        <w:rPr>
          <w:rFonts w:asciiTheme="majorBidi" w:hAnsiTheme="majorBidi" w:cstheme="majorBidi"/>
          <w:rtl/>
        </w:rPr>
        <w:t>این‌ها</w:t>
      </w:r>
      <w:r w:rsidRPr="00D830BF">
        <w:rPr>
          <w:rFonts w:asciiTheme="majorBidi" w:hAnsiTheme="majorBidi" w:cstheme="majorBidi"/>
          <w:rtl/>
        </w:rPr>
        <w:t xml:space="preserve"> </w:t>
      </w:r>
      <w:r w:rsidR="002C0B05" w:rsidRPr="00D830BF">
        <w:rPr>
          <w:rFonts w:asciiTheme="majorBidi" w:hAnsiTheme="majorBidi" w:cstheme="majorBidi"/>
          <w:rtl/>
        </w:rPr>
        <w:t>دومرحله‌ای</w:t>
      </w:r>
      <w:r w:rsidRPr="00D830BF">
        <w:rPr>
          <w:rFonts w:asciiTheme="majorBidi" w:hAnsiTheme="majorBidi" w:cstheme="majorBidi"/>
          <w:rtl/>
        </w:rPr>
        <w:t xml:space="preserve"> است یعنی این سیاق </w:t>
      </w:r>
      <w:r w:rsidR="00F30F8A" w:rsidRPr="00D830BF">
        <w:rPr>
          <w:rFonts w:asciiTheme="majorBidi" w:hAnsiTheme="majorBidi" w:cstheme="majorBidi"/>
          <w:rtl/>
        </w:rPr>
        <w:t>زمینه‌ای</w:t>
      </w:r>
      <w:r w:rsidRPr="00D830BF">
        <w:rPr>
          <w:rFonts w:asciiTheme="majorBidi" w:hAnsiTheme="majorBidi" w:cstheme="majorBidi"/>
          <w:rtl/>
        </w:rPr>
        <w:t xml:space="preserve"> </w:t>
      </w:r>
      <w:r w:rsidR="00F30F8A" w:rsidRPr="00D830BF">
        <w:rPr>
          <w:rFonts w:asciiTheme="majorBidi" w:hAnsiTheme="majorBidi" w:cstheme="majorBidi"/>
          <w:rtl/>
        </w:rPr>
        <w:t>می‌شود</w:t>
      </w:r>
      <w:r w:rsidRPr="00D830BF">
        <w:rPr>
          <w:rFonts w:asciiTheme="majorBidi" w:hAnsiTheme="majorBidi" w:cstheme="majorBidi"/>
          <w:rtl/>
        </w:rPr>
        <w:t xml:space="preserve"> برای انصراف یا الغاء خصوصیت. در طول انصراف و الغاء خصوصیت است در واقع ما تضییق</w:t>
      </w:r>
      <w:r w:rsidR="00F30F8A" w:rsidRPr="00D830BF">
        <w:rPr>
          <w:rFonts w:asciiTheme="majorBidi" w:hAnsiTheme="majorBidi" w:cstheme="majorBidi"/>
          <w:rtl/>
        </w:rPr>
        <w:softHyphen/>
      </w:r>
      <w:r w:rsidRPr="00D830BF">
        <w:rPr>
          <w:rFonts w:asciiTheme="majorBidi" w:hAnsiTheme="majorBidi" w:cstheme="majorBidi"/>
          <w:rtl/>
        </w:rPr>
        <w:t xml:space="preserve">هایی که در کلام داریم؛ یا تضییق لفظی است با مقید و مخصص، یا تضییقی است که با قرائن حالیه و مقالیه و مقامیه و لبیه پیدا </w:t>
      </w:r>
      <w:r w:rsidR="00F30F8A" w:rsidRPr="00D830BF">
        <w:rPr>
          <w:rFonts w:asciiTheme="majorBidi" w:hAnsiTheme="majorBidi" w:cstheme="majorBidi"/>
          <w:rtl/>
        </w:rPr>
        <w:t>می‌شود</w:t>
      </w:r>
      <w:r w:rsidRPr="00D830BF">
        <w:rPr>
          <w:rFonts w:asciiTheme="majorBidi" w:hAnsiTheme="majorBidi" w:cstheme="majorBidi"/>
          <w:rtl/>
        </w:rPr>
        <w:t xml:space="preserve"> که انصراف است.</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lastRenderedPageBreak/>
        <w:t xml:space="preserve">سیاق مثل خیلی چیزهای دیگر در عرض آن دو تا نیست. سیاق یا زمینه را فراهم </w:t>
      </w:r>
      <w:r w:rsidR="00F30F8A" w:rsidRPr="00D830BF">
        <w:rPr>
          <w:rFonts w:asciiTheme="majorBidi" w:hAnsiTheme="majorBidi" w:cstheme="majorBidi"/>
          <w:rtl/>
        </w:rPr>
        <w:t>می‌کند</w:t>
      </w:r>
      <w:r w:rsidRPr="00D830BF">
        <w:rPr>
          <w:rFonts w:asciiTheme="majorBidi" w:hAnsiTheme="majorBidi" w:cstheme="majorBidi"/>
          <w:rtl/>
        </w:rPr>
        <w:t xml:space="preserve"> برای الغاء خصوصیت و تنقیح مناط و تعمیم </w:t>
      </w:r>
      <w:r w:rsidR="00F30F8A" w:rsidRPr="00D830BF">
        <w:rPr>
          <w:rFonts w:asciiTheme="majorBidi" w:hAnsiTheme="majorBidi" w:cstheme="majorBidi"/>
          <w:rtl/>
        </w:rPr>
        <w:t>می‌دهد</w:t>
      </w:r>
      <w:r w:rsidRPr="00D830BF">
        <w:rPr>
          <w:rFonts w:asciiTheme="majorBidi" w:hAnsiTheme="majorBidi" w:cstheme="majorBidi"/>
          <w:rtl/>
        </w:rPr>
        <w:t xml:space="preserve"> یا زمینه را فراهم </w:t>
      </w:r>
      <w:r w:rsidR="00F30F8A" w:rsidRPr="00D830BF">
        <w:rPr>
          <w:rFonts w:asciiTheme="majorBidi" w:hAnsiTheme="majorBidi" w:cstheme="majorBidi"/>
          <w:rtl/>
        </w:rPr>
        <w:t>می‌کند</w:t>
      </w:r>
      <w:r w:rsidRPr="00D830BF">
        <w:rPr>
          <w:rFonts w:asciiTheme="majorBidi" w:hAnsiTheme="majorBidi" w:cstheme="majorBidi"/>
          <w:rtl/>
        </w:rPr>
        <w:t xml:space="preserve"> برای اینکه یک تضییقی به عنوان انصراف پیدا بشود. آن محورهای اصلی؛ انصراف و الغاء خصوصیت است </w:t>
      </w:r>
      <w:r w:rsidR="00F30F8A" w:rsidRPr="00D830BF">
        <w:rPr>
          <w:rFonts w:asciiTheme="majorBidi" w:hAnsiTheme="majorBidi" w:cstheme="majorBidi"/>
          <w:rtl/>
        </w:rPr>
        <w:t>این‌ها</w:t>
      </w:r>
      <w:r w:rsidRPr="00D830BF">
        <w:rPr>
          <w:rFonts w:asciiTheme="majorBidi" w:hAnsiTheme="majorBidi" w:cstheme="majorBidi"/>
          <w:rtl/>
        </w:rPr>
        <w:t xml:space="preserve"> در طول آن است که اثر </w:t>
      </w:r>
      <w:r w:rsidR="00F30F8A" w:rsidRPr="00D830BF">
        <w:rPr>
          <w:rFonts w:asciiTheme="majorBidi" w:hAnsiTheme="majorBidi" w:cstheme="majorBidi"/>
          <w:rtl/>
        </w:rPr>
        <w:t>می‌گذارد</w:t>
      </w:r>
      <w:r w:rsidRPr="00D830BF">
        <w:rPr>
          <w:rFonts w:asciiTheme="majorBidi" w:hAnsiTheme="majorBidi" w:cstheme="majorBidi"/>
          <w:rtl/>
        </w:rPr>
        <w:t>.</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این هم نکته درستی است که در جای خود محفوظ است.</w:t>
      </w:r>
    </w:p>
    <w:p w:rsidR="0074114A" w:rsidRPr="00D830BF" w:rsidRDefault="0074114A" w:rsidP="008925C3">
      <w:pPr>
        <w:pStyle w:val="Heading1"/>
        <w:bidi/>
        <w:jc w:val="both"/>
        <w:rPr>
          <w:rFonts w:asciiTheme="majorBidi" w:hAnsiTheme="majorBidi" w:cstheme="majorBidi"/>
          <w:rtl/>
        </w:rPr>
      </w:pPr>
      <w:bookmarkStart w:id="8" w:name="_Toc63722358"/>
      <w:r w:rsidRPr="00D830BF">
        <w:rPr>
          <w:rFonts w:asciiTheme="majorBidi" w:hAnsiTheme="majorBidi" w:cstheme="majorBidi"/>
          <w:rtl/>
        </w:rPr>
        <w:t>اشکال متصور در الغاء خصوصیت و تنقیح مناط</w:t>
      </w:r>
      <w:bookmarkEnd w:id="8"/>
    </w:p>
    <w:p w:rsidR="0074114A" w:rsidRPr="00D830BF" w:rsidRDefault="00ED7990" w:rsidP="008925C3">
      <w:pPr>
        <w:pStyle w:val="NoSpacing"/>
        <w:rPr>
          <w:rFonts w:asciiTheme="majorBidi" w:hAnsiTheme="majorBidi" w:cstheme="majorBidi"/>
          <w:rtl/>
        </w:rPr>
      </w:pPr>
      <w:r w:rsidRPr="00D830BF">
        <w:rPr>
          <w:rFonts w:asciiTheme="majorBidi" w:hAnsiTheme="majorBidi" w:cstheme="majorBidi"/>
          <w:rtl/>
        </w:rPr>
        <w:t xml:space="preserve">مطلب دیگر در این </w:t>
      </w:r>
      <w:r w:rsidR="00F30F8A" w:rsidRPr="00D830BF">
        <w:rPr>
          <w:rFonts w:asciiTheme="majorBidi" w:hAnsiTheme="majorBidi" w:cstheme="majorBidi"/>
          <w:rtl/>
        </w:rPr>
        <w:t>جمع‌بندی‌ها</w:t>
      </w:r>
      <w:r w:rsidRPr="00D830BF">
        <w:rPr>
          <w:rFonts w:asciiTheme="majorBidi" w:hAnsiTheme="majorBidi" w:cstheme="majorBidi"/>
          <w:rtl/>
        </w:rPr>
        <w:t xml:space="preserve"> این است که در الغاء خصوصیت و تنقیح مناط و انصراف و </w:t>
      </w:r>
      <w:r w:rsidR="00F30F8A" w:rsidRPr="00D830BF">
        <w:rPr>
          <w:rFonts w:asciiTheme="majorBidi" w:hAnsiTheme="majorBidi" w:cstheme="majorBidi"/>
          <w:rtl/>
        </w:rPr>
        <w:t>این‌ها</w:t>
      </w:r>
      <w:r w:rsidRPr="00D830BF">
        <w:rPr>
          <w:rFonts w:asciiTheme="majorBidi" w:hAnsiTheme="majorBidi" w:cstheme="majorBidi"/>
          <w:rtl/>
        </w:rPr>
        <w:t xml:space="preserve">، سه تا شکل متصور است یکی اینکه الغاء خصوصیت و تنقیح مناط با آن قرائنی که ما را به آنجا </w:t>
      </w:r>
      <w:r w:rsidR="00F30F8A" w:rsidRPr="00D830BF">
        <w:rPr>
          <w:rFonts w:asciiTheme="majorBidi" w:hAnsiTheme="majorBidi" w:cstheme="majorBidi"/>
          <w:rtl/>
        </w:rPr>
        <w:t>می‌رساند</w:t>
      </w:r>
      <w:r w:rsidRPr="00D830BF">
        <w:rPr>
          <w:rFonts w:asciiTheme="majorBidi" w:hAnsiTheme="majorBidi" w:cstheme="majorBidi"/>
          <w:rtl/>
        </w:rPr>
        <w:t xml:space="preserve"> قطعی باشد یک شکلش این است که اطمینانی باشد و یک شکلش این است که خود لفظ ما را به آن هدایت بکند</w:t>
      </w:r>
      <w:r w:rsidR="0074114A" w:rsidRPr="00D830BF">
        <w:rPr>
          <w:rFonts w:asciiTheme="majorBidi" w:hAnsiTheme="majorBidi" w:cstheme="majorBidi"/>
          <w:rtl/>
        </w:rPr>
        <w:t>.</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 xml:space="preserve">آن قطع و اطمینان گاهی از </w:t>
      </w:r>
      <w:r w:rsidR="00F30F8A" w:rsidRPr="00D830BF">
        <w:rPr>
          <w:rFonts w:asciiTheme="majorBidi" w:hAnsiTheme="majorBidi" w:cstheme="majorBidi"/>
          <w:rtl/>
        </w:rPr>
        <w:t>راه‌های</w:t>
      </w:r>
      <w:r w:rsidRPr="00D830BF">
        <w:rPr>
          <w:rFonts w:asciiTheme="majorBidi" w:hAnsiTheme="majorBidi" w:cstheme="majorBidi"/>
          <w:rtl/>
        </w:rPr>
        <w:t xml:space="preserve"> دیگر ممکن است پیدا بشود ولی گاهی خود لفظ زمینه را برای آن الغاء خصوصیت یا انصراف ایجاد </w:t>
      </w:r>
      <w:r w:rsidR="00F30F8A" w:rsidRPr="00D830BF">
        <w:rPr>
          <w:rFonts w:asciiTheme="majorBidi" w:hAnsiTheme="majorBidi" w:cstheme="majorBidi"/>
          <w:rtl/>
        </w:rPr>
        <w:t>می‌کند</w:t>
      </w:r>
      <w:r w:rsidRPr="00D830BF">
        <w:rPr>
          <w:rFonts w:asciiTheme="majorBidi" w:hAnsiTheme="majorBidi" w:cstheme="majorBidi"/>
          <w:rtl/>
        </w:rPr>
        <w:t xml:space="preserve"> این سه شکل است که در الفائق در جاهای مختلف به آن توجه شده است.</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این هم از این مسئله.</w:t>
      </w:r>
    </w:p>
    <w:p w:rsidR="00ED7990" w:rsidRPr="00D830BF" w:rsidRDefault="00ED7990" w:rsidP="008925C3">
      <w:pPr>
        <w:pStyle w:val="NoSpacing"/>
        <w:rPr>
          <w:rFonts w:asciiTheme="majorBidi" w:hAnsiTheme="majorBidi" w:cstheme="majorBidi"/>
          <w:rtl/>
        </w:rPr>
      </w:pPr>
      <w:r w:rsidRPr="00D830BF">
        <w:rPr>
          <w:rFonts w:asciiTheme="majorBidi" w:hAnsiTheme="majorBidi" w:cstheme="majorBidi"/>
          <w:rtl/>
        </w:rPr>
        <w:t xml:space="preserve">باز تکرار </w:t>
      </w:r>
      <w:r w:rsidR="00F30F8A" w:rsidRPr="00D830BF">
        <w:rPr>
          <w:rFonts w:asciiTheme="majorBidi" w:hAnsiTheme="majorBidi" w:cstheme="majorBidi"/>
          <w:rtl/>
        </w:rPr>
        <w:t>می‌کنم</w:t>
      </w:r>
      <w:r w:rsidRPr="00D830BF">
        <w:rPr>
          <w:rFonts w:asciiTheme="majorBidi" w:hAnsiTheme="majorBidi" w:cstheme="majorBidi"/>
          <w:rtl/>
        </w:rPr>
        <w:t xml:space="preserve"> که تعمیم تضییق، تضییق یا به تضییق لفظی </w:t>
      </w:r>
      <w:r w:rsidR="002C0B05" w:rsidRPr="00D830BF">
        <w:rPr>
          <w:rFonts w:asciiTheme="majorBidi" w:hAnsiTheme="majorBidi" w:cstheme="majorBidi"/>
          <w:rtl/>
        </w:rPr>
        <w:t>برمی‌گردد</w:t>
      </w:r>
      <w:r w:rsidRPr="00D830BF">
        <w:rPr>
          <w:rFonts w:asciiTheme="majorBidi" w:hAnsiTheme="majorBidi" w:cstheme="majorBidi"/>
          <w:rtl/>
        </w:rPr>
        <w:t xml:space="preserve"> با تخصیص و تقیید یا تضییق به شکل انصراف، تعمیم هم </w:t>
      </w:r>
      <w:r w:rsidR="002C0B05" w:rsidRPr="00D830BF">
        <w:rPr>
          <w:rFonts w:asciiTheme="majorBidi" w:hAnsiTheme="majorBidi" w:cstheme="majorBidi"/>
          <w:rtl/>
        </w:rPr>
        <w:t>برمی‌گردد</w:t>
      </w:r>
      <w:r w:rsidRPr="00D830BF">
        <w:rPr>
          <w:rFonts w:asciiTheme="majorBidi" w:hAnsiTheme="majorBidi" w:cstheme="majorBidi"/>
          <w:rtl/>
        </w:rPr>
        <w:t xml:space="preserve"> یا به حکومت و امثال </w:t>
      </w:r>
      <w:r w:rsidR="00F30F8A" w:rsidRPr="00D830BF">
        <w:rPr>
          <w:rFonts w:asciiTheme="majorBidi" w:hAnsiTheme="majorBidi" w:cstheme="majorBidi"/>
          <w:rtl/>
        </w:rPr>
        <w:t>این‌ها</w:t>
      </w:r>
      <w:r w:rsidRPr="00D830BF">
        <w:rPr>
          <w:rFonts w:asciiTheme="majorBidi" w:hAnsiTheme="majorBidi" w:cstheme="majorBidi"/>
          <w:rtl/>
        </w:rPr>
        <w:t xml:space="preserve">؛ دلیلی که بیرون بیاید </w:t>
      </w:r>
      <w:r w:rsidR="006F0991" w:rsidRPr="00D830BF">
        <w:rPr>
          <w:rFonts w:asciiTheme="majorBidi" w:hAnsiTheme="majorBidi" w:cstheme="majorBidi"/>
          <w:rtl/>
        </w:rPr>
        <w:t xml:space="preserve">یک چیزی را توسعه بدهد یا به الغاء خصوصیت و تنقیح مناط و امثال </w:t>
      </w:r>
      <w:r w:rsidR="00F30F8A" w:rsidRPr="00D830BF">
        <w:rPr>
          <w:rFonts w:asciiTheme="majorBidi" w:hAnsiTheme="majorBidi" w:cstheme="majorBidi"/>
          <w:rtl/>
        </w:rPr>
        <w:t>این‌ها</w:t>
      </w:r>
      <w:r w:rsidR="006F0991" w:rsidRPr="00D830BF">
        <w:rPr>
          <w:rFonts w:asciiTheme="majorBidi" w:hAnsiTheme="majorBidi" w:cstheme="majorBidi"/>
          <w:rtl/>
        </w:rPr>
        <w:t>.</w:t>
      </w:r>
    </w:p>
    <w:p w:rsidR="006F0991" w:rsidRPr="00D830BF" w:rsidRDefault="00F30F8A" w:rsidP="008925C3">
      <w:pPr>
        <w:pStyle w:val="NoSpacing"/>
        <w:rPr>
          <w:rFonts w:asciiTheme="majorBidi" w:hAnsiTheme="majorBidi" w:cstheme="majorBidi"/>
          <w:rtl/>
        </w:rPr>
      </w:pPr>
      <w:r w:rsidRPr="00D830BF">
        <w:rPr>
          <w:rFonts w:asciiTheme="majorBidi" w:hAnsiTheme="majorBidi" w:cstheme="majorBidi"/>
          <w:rtl/>
        </w:rPr>
        <w:t>این‌ها</w:t>
      </w:r>
      <w:r w:rsidR="006F0991" w:rsidRPr="00D830BF">
        <w:rPr>
          <w:rFonts w:asciiTheme="majorBidi" w:hAnsiTheme="majorBidi" w:cstheme="majorBidi"/>
          <w:rtl/>
        </w:rPr>
        <w:t xml:space="preserve"> خطوط </w:t>
      </w:r>
      <w:r w:rsidRPr="00D830BF">
        <w:rPr>
          <w:rFonts w:asciiTheme="majorBidi" w:hAnsiTheme="majorBidi" w:cstheme="majorBidi"/>
          <w:rtl/>
        </w:rPr>
        <w:t>اصلی‌اش</w:t>
      </w:r>
      <w:r w:rsidR="006F0991" w:rsidRPr="00D830BF">
        <w:rPr>
          <w:rFonts w:asciiTheme="majorBidi" w:hAnsiTheme="majorBidi" w:cstheme="majorBidi"/>
          <w:rtl/>
        </w:rPr>
        <w:t xml:space="preserve"> </w:t>
      </w:r>
      <w:r w:rsidRPr="00D830BF">
        <w:rPr>
          <w:rFonts w:asciiTheme="majorBidi" w:hAnsiTheme="majorBidi" w:cstheme="majorBidi"/>
          <w:rtl/>
        </w:rPr>
        <w:t>این‌هاست</w:t>
      </w:r>
      <w:r w:rsidR="006F0991" w:rsidRPr="00D830BF">
        <w:rPr>
          <w:rFonts w:asciiTheme="majorBidi" w:hAnsiTheme="majorBidi" w:cstheme="majorBidi"/>
          <w:rtl/>
        </w:rPr>
        <w:t>.</w:t>
      </w:r>
    </w:p>
    <w:p w:rsidR="006F0991" w:rsidRPr="00D830BF" w:rsidRDefault="006F0991" w:rsidP="008925C3">
      <w:pPr>
        <w:pStyle w:val="NoSpacing"/>
        <w:rPr>
          <w:rFonts w:asciiTheme="majorBidi" w:hAnsiTheme="majorBidi" w:cstheme="majorBidi"/>
          <w:rtl/>
        </w:rPr>
      </w:pPr>
      <w:r w:rsidRPr="00D830BF">
        <w:rPr>
          <w:rFonts w:asciiTheme="majorBidi" w:hAnsiTheme="majorBidi" w:cstheme="majorBidi"/>
          <w:rtl/>
        </w:rPr>
        <w:t xml:space="preserve">یک </w:t>
      </w:r>
      <w:r w:rsidR="00F30F8A" w:rsidRPr="00D830BF">
        <w:rPr>
          <w:rFonts w:asciiTheme="majorBidi" w:hAnsiTheme="majorBidi" w:cstheme="majorBidi"/>
          <w:rtl/>
        </w:rPr>
        <w:t>جمله‌ای</w:t>
      </w:r>
      <w:r w:rsidRPr="00D830BF">
        <w:rPr>
          <w:rFonts w:asciiTheme="majorBidi" w:hAnsiTheme="majorBidi" w:cstheme="majorBidi"/>
          <w:rtl/>
        </w:rPr>
        <w:t xml:space="preserve"> هم که برای من فرستادید در مباحثاتی که انجام دادید وجود دارد که شاید بحث خیلی اصولی نباشد اما </w:t>
      </w:r>
      <w:r w:rsidR="00F30F8A" w:rsidRPr="00D830BF">
        <w:rPr>
          <w:rFonts w:asciiTheme="majorBidi" w:hAnsiTheme="majorBidi" w:cstheme="majorBidi"/>
          <w:rtl/>
        </w:rPr>
        <w:t>سؤال</w:t>
      </w:r>
      <w:r w:rsidRPr="00D830BF">
        <w:rPr>
          <w:rFonts w:asciiTheme="majorBidi" w:hAnsiTheme="majorBidi" w:cstheme="majorBidi"/>
          <w:rtl/>
        </w:rPr>
        <w:t xml:space="preserve"> خوبی است که ممکن است طرح بشود و آن این است که شارع یا هر متکلمی </w:t>
      </w:r>
      <w:r w:rsidR="00F30F8A" w:rsidRPr="00D830BF">
        <w:rPr>
          <w:rFonts w:asciiTheme="majorBidi" w:hAnsiTheme="majorBidi" w:cstheme="majorBidi"/>
          <w:rtl/>
        </w:rPr>
        <w:t>می‌تواند</w:t>
      </w:r>
      <w:r w:rsidRPr="00D830BF">
        <w:rPr>
          <w:rFonts w:asciiTheme="majorBidi" w:hAnsiTheme="majorBidi" w:cstheme="majorBidi"/>
          <w:rtl/>
        </w:rPr>
        <w:t xml:space="preserve"> به این مدالیل و مضامین جدیدی که در کلام او به صورت مطابقی و حتی مفهومی است اعتماد بکند</w:t>
      </w:r>
      <w:r w:rsidR="00594D5F" w:rsidRPr="00D830BF">
        <w:rPr>
          <w:rFonts w:asciiTheme="majorBidi" w:hAnsiTheme="majorBidi" w:cstheme="majorBidi"/>
          <w:rtl/>
        </w:rPr>
        <w:t xml:space="preserve"> </w:t>
      </w:r>
      <w:r w:rsidRPr="00D830BF">
        <w:rPr>
          <w:rFonts w:asciiTheme="majorBidi" w:hAnsiTheme="majorBidi" w:cstheme="majorBidi"/>
          <w:rtl/>
        </w:rPr>
        <w:t xml:space="preserve">و چرا این کار را </w:t>
      </w:r>
      <w:r w:rsidR="00F30F8A" w:rsidRPr="00D830BF">
        <w:rPr>
          <w:rFonts w:asciiTheme="majorBidi" w:hAnsiTheme="majorBidi" w:cstheme="majorBidi"/>
          <w:rtl/>
        </w:rPr>
        <w:t>می‌کند</w:t>
      </w:r>
      <w:r w:rsidRPr="00D830BF">
        <w:rPr>
          <w:rFonts w:asciiTheme="majorBidi" w:hAnsiTheme="majorBidi" w:cstheme="majorBidi"/>
          <w:rtl/>
        </w:rPr>
        <w:t>؟</w:t>
      </w:r>
    </w:p>
    <w:p w:rsidR="006F0991" w:rsidRPr="00D830BF" w:rsidRDefault="006F0991" w:rsidP="008925C3">
      <w:pPr>
        <w:pStyle w:val="NoSpacing"/>
        <w:rPr>
          <w:rFonts w:asciiTheme="majorBidi" w:hAnsiTheme="majorBidi" w:cstheme="majorBidi"/>
          <w:rtl/>
        </w:rPr>
      </w:pPr>
      <w:r w:rsidRPr="00D830BF">
        <w:rPr>
          <w:rFonts w:asciiTheme="majorBidi" w:hAnsiTheme="majorBidi" w:cstheme="majorBidi"/>
          <w:rtl/>
        </w:rPr>
        <w:t xml:space="preserve">خیلی از مسائل در تعمیم است یا مدالیل جدید است که در کلام نیامده است ما با یک </w:t>
      </w:r>
      <w:r w:rsidR="00F30F8A" w:rsidRPr="00D830BF">
        <w:rPr>
          <w:rFonts w:asciiTheme="majorBidi" w:hAnsiTheme="majorBidi" w:cstheme="majorBidi"/>
          <w:rtl/>
        </w:rPr>
        <w:t>استنباط‌هایی</w:t>
      </w:r>
      <w:r w:rsidRPr="00D830BF">
        <w:rPr>
          <w:rFonts w:asciiTheme="majorBidi" w:hAnsiTheme="majorBidi" w:cstheme="majorBidi"/>
          <w:rtl/>
        </w:rPr>
        <w:t xml:space="preserve"> اکتشاف </w:t>
      </w:r>
      <w:r w:rsidR="00F30F8A" w:rsidRPr="00D830BF">
        <w:rPr>
          <w:rFonts w:asciiTheme="majorBidi" w:hAnsiTheme="majorBidi" w:cstheme="majorBidi"/>
          <w:rtl/>
        </w:rPr>
        <w:t>می‌کنیم</w:t>
      </w:r>
      <w:r w:rsidRPr="00D830BF">
        <w:rPr>
          <w:rFonts w:asciiTheme="majorBidi" w:hAnsiTheme="majorBidi" w:cstheme="majorBidi"/>
          <w:rtl/>
        </w:rPr>
        <w:t xml:space="preserve">. این </w:t>
      </w:r>
      <w:r w:rsidR="00F30F8A" w:rsidRPr="00D830BF">
        <w:rPr>
          <w:rFonts w:asciiTheme="majorBidi" w:hAnsiTheme="majorBidi" w:cstheme="majorBidi"/>
          <w:rtl/>
        </w:rPr>
        <w:t>سؤال</w:t>
      </w:r>
      <w:r w:rsidRPr="00D830BF">
        <w:rPr>
          <w:rFonts w:asciiTheme="majorBidi" w:hAnsiTheme="majorBidi" w:cstheme="majorBidi"/>
          <w:rtl/>
        </w:rPr>
        <w:t xml:space="preserve"> است که چطور </w:t>
      </w:r>
      <w:r w:rsidR="00F30F8A" w:rsidRPr="00D830BF">
        <w:rPr>
          <w:rFonts w:asciiTheme="majorBidi" w:hAnsiTheme="majorBidi" w:cstheme="majorBidi"/>
          <w:rtl/>
        </w:rPr>
        <w:t>می‌شود</w:t>
      </w:r>
      <w:r w:rsidRPr="00D830BF">
        <w:rPr>
          <w:rFonts w:asciiTheme="majorBidi" w:hAnsiTheme="majorBidi" w:cstheme="majorBidi"/>
          <w:rtl/>
        </w:rPr>
        <w:t xml:space="preserve"> به این اعتماد کرد و چرا اعتماد کرده است و چرا صریح نگفته است و حالا جواب </w:t>
      </w:r>
      <w:r w:rsidR="002C0B05" w:rsidRPr="00D830BF">
        <w:rPr>
          <w:rFonts w:asciiTheme="majorBidi" w:hAnsiTheme="majorBidi" w:cstheme="majorBidi"/>
          <w:rtl/>
        </w:rPr>
        <w:t>دم‌دستی</w:t>
      </w:r>
      <w:r w:rsidRPr="00D830BF">
        <w:rPr>
          <w:rFonts w:asciiTheme="majorBidi" w:hAnsiTheme="majorBidi" w:cstheme="majorBidi"/>
          <w:rtl/>
        </w:rPr>
        <w:t xml:space="preserve"> و </w:t>
      </w:r>
      <w:r w:rsidR="00F30F8A" w:rsidRPr="00D830BF">
        <w:rPr>
          <w:rFonts w:asciiTheme="majorBidi" w:hAnsiTheme="majorBidi" w:cstheme="majorBidi"/>
          <w:rtl/>
        </w:rPr>
        <w:t>اجمالی‌اش</w:t>
      </w:r>
      <w:r w:rsidRPr="00D830BF">
        <w:rPr>
          <w:rFonts w:asciiTheme="majorBidi" w:hAnsiTheme="majorBidi" w:cstheme="majorBidi"/>
          <w:rtl/>
        </w:rPr>
        <w:t xml:space="preserve"> این است که یک امر عرفی و عقلایی است که متکلم </w:t>
      </w:r>
      <w:r w:rsidR="00F30F8A" w:rsidRPr="00D830BF">
        <w:rPr>
          <w:rFonts w:asciiTheme="majorBidi" w:hAnsiTheme="majorBidi" w:cstheme="majorBidi"/>
          <w:rtl/>
        </w:rPr>
        <w:t>می‌تواند</w:t>
      </w:r>
      <w:r w:rsidRPr="00D830BF">
        <w:rPr>
          <w:rFonts w:asciiTheme="majorBidi" w:hAnsiTheme="majorBidi" w:cstheme="majorBidi"/>
          <w:rtl/>
        </w:rPr>
        <w:t xml:space="preserve"> به یک اموری تصریح بکند و </w:t>
      </w:r>
      <w:r w:rsidR="00F30F8A" w:rsidRPr="00D830BF">
        <w:rPr>
          <w:rFonts w:asciiTheme="majorBidi" w:hAnsiTheme="majorBidi" w:cstheme="majorBidi"/>
          <w:rtl/>
        </w:rPr>
        <w:t>می‌تواند</w:t>
      </w:r>
      <w:r w:rsidRPr="00D830BF">
        <w:rPr>
          <w:rFonts w:asciiTheme="majorBidi" w:hAnsiTheme="majorBidi" w:cstheme="majorBidi"/>
          <w:rtl/>
        </w:rPr>
        <w:t xml:space="preserve"> به اموری تصریح نکند مادامی که وجه عقلایی برای حجیت دارد </w:t>
      </w:r>
      <w:r w:rsidR="00F30F8A" w:rsidRPr="00D830BF">
        <w:rPr>
          <w:rFonts w:asciiTheme="majorBidi" w:hAnsiTheme="majorBidi" w:cstheme="majorBidi"/>
          <w:rtl/>
        </w:rPr>
        <w:t>می‌شود</w:t>
      </w:r>
      <w:r w:rsidRPr="00D830BF">
        <w:rPr>
          <w:rFonts w:asciiTheme="majorBidi" w:hAnsiTheme="majorBidi" w:cstheme="majorBidi"/>
          <w:rtl/>
        </w:rPr>
        <w:t xml:space="preserve"> به متکلم نسبت داد و از آن استفاده کرد.</w:t>
      </w:r>
    </w:p>
    <w:p w:rsidR="006F0991" w:rsidRPr="00D830BF" w:rsidRDefault="006F0991" w:rsidP="008925C3">
      <w:pPr>
        <w:pStyle w:val="NoSpacing"/>
        <w:rPr>
          <w:rFonts w:asciiTheme="majorBidi" w:hAnsiTheme="majorBidi" w:cstheme="majorBidi"/>
          <w:rtl/>
        </w:rPr>
      </w:pPr>
      <w:r w:rsidRPr="00D830BF">
        <w:rPr>
          <w:rFonts w:asciiTheme="majorBidi" w:hAnsiTheme="majorBidi" w:cstheme="majorBidi"/>
          <w:rtl/>
        </w:rPr>
        <w:t>این پاسخ اجمالی است تفصیل بیشتری شاید لازم باشد که در جای خودش</w:t>
      </w:r>
      <w:r w:rsidR="00594D5F" w:rsidRPr="00D830BF">
        <w:rPr>
          <w:rFonts w:asciiTheme="majorBidi" w:hAnsiTheme="majorBidi" w:cstheme="majorBidi"/>
          <w:rtl/>
        </w:rPr>
        <w:t>...</w:t>
      </w:r>
    </w:p>
    <w:p w:rsidR="0074114A" w:rsidRPr="00D830BF" w:rsidRDefault="0074114A" w:rsidP="008925C3">
      <w:pPr>
        <w:pStyle w:val="Heading1"/>
        <w:bidi/>
        <w:jc w:val="both"/>
        <w:rPr>
          <w:rFonts w:asciiTheme="majorBidi" w:hAnsiTheme="majorBidi" w:cstheme="majorBidi"/>
          <w:rtl/>
        </w:rPr>
      </w:pPr>
      <w:bookmarkStart w:id="9" w:name="_Toc63722359"/>
      <w:r w:rsidRPr="00D830BF">
        <w:rPr>
          <w:rFonts w:asciiTheme="majorBidi" w:hAnsiTheme="majorBidi" w:cstheme="majorBidi"/>
          <w:rtl/>
        </w:rPr>
        <w:lastRenderedPageBreak/>
        <w:t>مذاق الشرع</w:t>
      </w:r>
      <w:bookmarkEnd w:id="9"/>
    </w:p>
    <w:p w:rsidR="006F0991" w:rsidRPr="00D830BF" w:rsidRDefault="006F0991" w:rsidP="008925C3">
      <w:pPr>
        <w:pStyle w:val="NoSpacing"/>
        <w:rPr>
          <w:rFonts w:asciiTheme="majorBidi" w:hAnsiTheme="majorBidi" w:cstheme="majorBidi"/>
          <w:rtl/>
        </w:rPr>
      </w:pPr>
      <w:r w:rsidRPr="00D830BF">
        <w:rPr>
          <w:rFonts w:asciiTheme="majorBidi" w:hAnsiTheme="majorBidi" w:cstheme="majorBidi"/>
          <w:rtl/>
        </w:rPr>
        <w:t xml:space="preserve">این بحث سیاق بسته </w:t>
      </w:r>
      <w:r w:rsidR="00F30F8A" w:rsidRPr="00D830BF">
        <w:rPr>
          <w:rFonts w:asciiTheme="majorBidi" w:hAnsiTheme="majorBidi" w:cstheme="majorBidi"/>
          <w:rtl/>
        </w:rPr>
        <w:t>می‌شود</w:t>
      </w:r>
      <w:r w:rsidRPr="00D830BF">
        <w:rPr>
          <w:rFonts w:asciiTheme="majorBidi" w:hAnsiTheme="majorBidi" w:cstheme="majorBidi"/>
          <w:rtl/>
        </w:rPr>
        <w:t xml:space="preserve"> </w:t>
      </w:r>
      <w:r w:rsidR="00F30F8A" w:rsidRPr="00D830BF">
        <w:rPr>
          <w:rFonts w:asciiTheme="majorBidi" w:hAnsiTheme="majorBidi" w:cstheme="majorBidi"/>
          <w:rtl/>
        </w:rPr>
        <w:t>همان‌طور</w:t>
      </w:r>
      <w:r w:rsidRPr="00D830BF">
        <w:rPr>
          <w:rFonts w:asciiTheme="majorBidi" w:hAnsiTheme="majorBidi" w:cstheme="majorBidi"/>
          <w:rtl/>
        </w:rPr>
        <w:t xml:space="preserve"> که دیروز گفتیم مطلب دیگری که در بحث تعدیه و تضییق احکام </w:t>
      </w:r>
      <w:r w:rsidR="00F30F8A" w:rsidRPr="00D830BF">
        <w:rPr>
          <w:rFonts w:asciiTheme="majorBidi" w:hAnsiTheme="majorBidi" w:cstheme="majorBidi"/>
          <w:rtl/>
        </w:rPr>
        <w:t>می‌شود</w:t>
      </w:r>
      <w:r w:rsidRPr="00D830BF">
        <w:rPr>
          <w:rFonts w:asciiTheme="majorBidi" w:hAnsiTheme="majorBidi" w:cstheme="majorBidi"/>
          <w:rtl/>
        </w:rPr>
        <w:t xml:space="preserve"> به آن پرداخت و جسته و گریخته در کلمات قوم هم آمده؛ عنوان مذاق الشرع است یا مذاق شریعت است یا مذاق شارع است.</w:t>
      </w:r>
    </w:p>
    <w:p w:rsidR="006F0991" w:rsidRPr="00D830BF" w:rsidRDefault="006F0991" w:rsidP="008925C3">
      <w:pPr>
        <w:pStyle w:val="NoSpacing"/>
        <w:rPr>
          <w:rFonts w:asciiTheme="majorBidi" w:hAnsiTheme="majorBidi" w:cstheme="majorBidi"/>
          <w:rtl/>
        </w:rPr>
      </w:pPr>
      <w:r w:rsidRPr="00D830BF">
        <w:rPr>
          <w:rFonts w:asciiTheme="majorBidi" w:hAnsiTheme="majorBidi" w:cstheme="majorBidi"/>
          <w:rtl/>
        </w:rPr>
        <w:t xml:space="preserve">این هم از عناوین دیگری است که در الفائق هم مطرح شده است. تعبیری هم که اینجا </w:t>
      </w:r>
      <w:r w:rsidR="00F30F8A" w:rsidRPr="00D830BF">
        <w:rPr>
          <w:rFonts w:asciiTheme="majorBidi" w:hAnsiTheme="majorBidi" w:cstheme="majorBidi"/>
          <w:rtl/>
        </w:rPr>
        <w:t>آورده‌اند</w:t>
      </w:r>
      <w:r w:rsidRPr="00D830BF">
        <w:rPr>
          <w:rFonts w:asciiTheme="majorBidi" w:hAnsiTheme="majorBidi" w:cstheme="majorBidi"/>
          <w:rtl/>
        </w:rPr>
        <w:t xml:space="preserve"> در تعریف مذاق شرع این است؛ </w:t>
      </w:r>
      <w:r w:rsidR="00594D5F" w:rsidRPr="00D830BF">
        <w:rPr>
          <w:rFonts w:asciiTheme="majorBidi" w:hAnsiTheme="majorBidi" w:cstheme="majorBidi"/>
          <w:rtl/>
        </w:rPr>
        <w:t>«</w:t>
      </w:r>
      <w:r w:rsidRPr="00D830BF">
        <w:rPr>
          <w:rFonts w:asciiTheme="majorBidi" w:hAnsiTheme="majorBidi" w:cstheme="majorBidi"/>
          <w:color w:val="000080"/>
          <w:rtl/>
        </w:rPr>
        <w:t>المقصود بالمذاق هو المنهج الفکری</w:t>
      </w:r>
      <w:r w:rsidR="0037667A" w:rsidRPr="00D830BF">
        <w:rPr>
          <w:rFonts w:asciiTheme="majorBidi" w:hAnsiTheme="majorBidi" w:cstheme="majorBidi"/>
          <w:color w:val="000080"/>
          <w:rtl/>
        </w:rPr>
        <w:t xml:space="preserve"> أو السلیقة التی تعلم من مجموع افکار الشخص و أحکامه العملیه و مواقفه اتجاه الوقائع المختلفه أو من مجموعة منها بحیث قد نتمکن نحدد به موقف هذا الشخص و لو فی بعض الوقایع قبل أن یخبرنا به فالمراد بالمذاق الشرع أو ذوق الشرع منهج الشارع و مشربه و الطریقته التی تسکتشف من مجموع أحکامه و مبانیها و مواقفه فیه أو مجموعة منها</w:t>
      </w:r>
      <w:r w:rsidR="00594D5F" w:rsidRPr="00D830BF">
        <w:rPr>
          <w:rFonts w:asciiTheme="majorBidi" w:hAnsiTheme="majorBidi" w:cstheme="majorBidi"/>
          <w:rtl/>
        </w:rPr>
        <w:t>»</w:t>
      </w:r>
      <w:r w:rsidR="00507656" w:rsidRPr="00D830BF">
        <w:rPr>
          <w:rFonts w:asciiTheme="majorBidi" w:hAnsiTheme="majorBidi" w:cstheme="majorBidi"/>
          <w:rtl/>
        </w:rPr>
        <w:t xml:space="preserve"> این تعریفی است که در اینجا برای مذاق شرع </w:t>
      </w:r>
      <w:r w:rsidR="00F30F8A" w:rsidRPr="00D830BF">
        <w:rPr>
          <w:rFonts w:asciiTheme="majorBidi" w:hAnsiTheme="majorBidi" w:cstheme="majorBidi"/>
          <w:rtl/>
        </w:rPr>
        <w:t>آورده‌اند</w:t>
      </w:r>
    </w:p>
    <w:p w:rsidR="0074114A" w:rsidRPr="00D830BF" w:rsidRDefault="0074114A" w:rsidP="008925C3">
      <w:pPr>
        <w:pStyle w:val="Heading2"/>
        <w:bidi/>
        <w:jc w:val="both"/>
        <w:rPr>
          <w:rFonts w:asciiTheme="majorBidi" w:hAnsiTheme="majorBidi" w:cstheme="majorBidi"/>
          <w:rtl/>
        </w:rPr>
      </w:pPr>
      <w:bookmarkStart w:id="10" w:name="_Toc63722360"/>
      <w:r w:rsidRPr="00D830BF">
        <w:rPr>
          <w:rFonts w:asciiTheme="majorBidi" w:hAnsiTheme="majorBidi" w:cstheme="majorBidi"/>
          <w:rtl/>
        </w:rPr>
        <w:t>معنای لغوی مذاق</w:t>
      </w:r>
      <w:bookmarkEnd w:id="10"/>
      <w:r w:rsidRPr="00D830BF">
        <w:rPr>
          <w:rFonts w:asciiTheme="majorBidi" w:hAnsiTheme="majorBidi" w:cstheme="majorBidi"/>
          <w:rtl/>
        </w:rPr>
        <w:t xml:space="preserve"> </w:t>
      </w:r>
    </w:p>
    <w:p w:rsidR="008925C3" w:rsidRPr="00D830BF" w:rsidRDefault="00507656" w:rsidP="008925C3">
      <w:pPr>
        <w:pStyle w:val="NoSpacing"/>
        <w:rPr>
          <w:rFonts w:asciiTheme="majorBidi" w:hAnsiTheme="majorBidi" w:cstheme="majorBidi"/>
          <w:rtl/>
        </w:rPr>
      </w:pPr>
      <w:r w:rsidRPr="00D830BF">
        <w:rPr>
          <w:rFonts w:asciiTheme="majorBidi" w:hAnsiTheme="majorBidi" w:cstheme="majorBidi"/>
          <w:rtl/>
        </w:rPr>
        <w:t xml:space="preserve">به لحاظ لغوی مذاق همان ذوق و چشیدن است که در مفهوم لغوی آن قرار داده شده است و اینجا مقصود همین است </w:t>
      </w:r>
      <w:r w:rsidR="008925C3" w:rsidRPr="00D830BF">
        <w:rPr>
          <w:rFonts w:asciiTheme="majorBidi" w:hAnsiTheme="majorBidi" w:cstheme="majorBidi"/>
          <w:rtl/>
        </w:rPr>
        <w:t>که گفته شد و در اینجا آمده است.</w:t>
      </w:r>
    </w:p>
    <w:p w:rsidR="008925C3" w:rsidRPr="00D830BF" w:rsidRDefault="008925C3" w:rsidP="008925C3">
      <w:pPr>
        <w:pStyle w:val="Heading2"/>
        <w:bidi/>
        <w:jc w:val="both"/>
        <w:rPr>
          <w:rFonts w:asciiTheme="majorBidi" w:hAnsiTheme="majorBidi" w:cstheme="majorBidi"/>
          <w:rtl/>
        </w:rPr>
      </w:pPr>
      <w:bookmarkStart w:id="11" w:name="_Toc63722361"/>
      <w:r w:rsidRPr="00D830BF">
        <w:rPr>
          <w:rFonts w:asciiTheme="majorBidi" w:hAnsiTheme="majorBidi" w:cstheme="majorBidi"/>
          <w:rtl/>
        </w:rPr>
        <w:t>معنای اصطلاحی مذاق</w:t>
      </w:r>
      <w:bookmarkEnd w:id="11"/>
    </w:p>
    <w:p w:rsidR="00507656" w:rsidRPr="00D830BF" w:rsidRDefault="00507656" w:rsidP="008925C3">
      <w:pPr>
        <w:pStyle w:val="NoSpacing"/>
        <w:rPr>
          <w:rFonts w:asciiTheme="majorBidi" w:hAnsiTheme="majorBidi" w:cstheme="majorBidi"/>
          <w:rtl/>
        </w:rPr>
      </w:pPr>
      <w:r w:rsidRPr="00D830BF">
        <w:rPr>
          <w:rFonts w:asciiTheme="majorBidi" w:hAnsiTheme="majorBidi" w:cstheme="majorBidi"/>
          <w:rtl/>
        </w:rPr>
        <w:t xml:space="preserve">مذاق شرع یعنی آن مشرب و سلیقه و نگاهی که شارع به مسائل دارد و ما آن را از مجموعه </w:t>
      </w:r>
      <w:r w:rsidR="00F30F8A" w:rsidRPr="00D830BF">
        <w:rPr>
          <w:rFonts w:asciiTheme="majorBidi" w:hAnsiTheme="majorBidi" w:cstheme="majorBidi"/>
          <w:rtl/>
        </w:rPr>
        <w:t>گفته‌ها</w:t>
      </w:r>
      <w:r w:rsidRPr="00D830BF">
        <w:rPr>
          <w:rFonts w:asciiTheme="majorBidi" w:hAnsiTheme="majorBidi" w:cstheme="majorBidi"/>
          <w:rtl/>
        </w:rPr>
        <w:t xml:space="preserve"> و مواقف او استخراج کردیم </w:t>
      </w:r>
      <w:r w:rsidR="002C0B05" w:rsidRPr="00D830BF">
        <w:rPr>
          <w:rFonts w:asciiTheme="majorBidi" w:hAnsiTheme="majorBidi" w:cstheme="majorBidi"/>
          <w:rtl/>
        </w:rPr>
        <w:t>درحالی‌که</w:t>
      </w:r>
      <w:r w:rsidRPr="00D830BF">
        <w:rPr>
          <w:rFonts w:asciiTheme="majorBidi" w:hAnsiTheme="majorBidi" w:cstheme="majorBidi"/>
          <w:rtl/>
        </w:rPr>
        <w:t xml:space="preserve"> در هیچ </w:t>
      </w:r>
      <w:r w:rsidR="00F30F8A" w:rsidRPr="00D830BF">
        <w:rPr>
          <w:rFonts w:asciiTheme="majorBidi" w:hAnsiTheme="majorBidi" w:cstheme="majorBidi"/>
          <w:rtl/>
        </w:rPr>
        <w:t>جمله‌ای</w:t>
      </w:r>
      <w:r w:rsidRPr="00D830BF">
        <w:rPr>
          <w:rFonts w:asciiTheme="majorBidi" w:hAnsiTheme="majorBidi" w:cstheme="majorBidi"/>
          <w:rtl/>
        </w:rPr>
        <w:t xml:space="preserve"> آن را نگفته است. به شکل محدد در کلامی صادر نشده است ولی وقتی </w:t>
      </w:r>
      <w:r w:rsidR="00F30F8A" w:rsidRPr="00D830BF">
        <w:rPr>
          <w:rFonts w:asciiTheme="majorBidi" w:hAnsiTheme="majorBidi" w:cstheme="majorBidi"/>
          <w:rtl/>
        </w:rPr>
        <w:t>آدم</w:t>
      </w:r>
      <w:r w:rsidRPr="00D830BF">
        <w:rPr>
          <w:rFonts w:asciiTheme="majorBidi" w:hAnsiTheme="majorBidi" w:cstheme="majorBidi"/>
          <w:rtl/>
        </w:rPr>
        <w:t xml:space="preserve"> مجموعه مباحث و مطالب شرع را </w:t>
      </w:r>
      <w:r w:rsidR="00F30F8A" w:rsidRPr="00D830BF">
        <w:rPr>
          <w:rFonts w:asciiTheme="majorBidi" w:hAnsiTheme="majorBidi" w:cstheme="majorBidi"/>
          <w:rtl/>
        </w:rPr>
        <w:t>می‌بیند</w:t>
      </w:r>
      <w:r w:rsidRPr="00D830BF">
        <w:rPr>
          <w:rFonts w:asciiTheme="majorBidi" w:hAnsiTheme="majorBidi" w:cstheme="majorBidi"/>
          <w:rtl/>
        </w:rPr>
        <w:t xml:space="preserve"> یقین پیدا </w:t>
      </w:r>
      <w:r w:rsidR="00F30F8A" w:rsidRPr="00D830BF">
        <w:rPr>
          <w:rFonts w:asciiTheme="majorBidi" w:hAnsiTheme="majorBidi" w:cstheme="majorBidi"/>
          <w:rtl/>
        </w:rPr>
        <w:t>می‌کند</w:t>
      </w:r>
      <w:r w:rsidRPr="00D830BF">
        <w:rPr>
          <w:rFonts w:asciiTheme="majorBidi" w:hAnsiTheme="majorBidi" w:cstheme="majorBidi"/>
          <w:rtl/>
        </w:rPr>
        <w:t xml:space="preserve"> و مطمئن </w:t>
      </w:r>
      <w:r w:rsidR="00F30F8A" w:rsidRPr="00D830BF">
        <w:rPr>
          <w:rFonts w:asciiTheme="majorBidi" w:hAnsiTheme="majorBidi" w:cstheme="majorBidi"/>
          <w:rtl/>
        </w:rPr>
        <w:t>می‌شود</w:t>
      </w:r>
      <w:r w:rsidRPr="00D830BF">
        <w:rPr>
          <w:rFonts w:asciiTheme="majorBidi" w:hAnsiTheme="majorBidi" w:cstheme="majorBidi"/>
          <w:rtl/>
        </w:rPr>
        <w:t xml:space="preserve"> که اینجا باید </w:t>
      </w:r>
      <w:r w:rsidR="00F30F8A" w:rsidRPr="00D830BF">
        <w:rPr>
          <w:rFonts w:asciiTheme="majorBidi" w:hAnsiTheme="majorBidi" w:cstheme="majorBidi"/>
          <w:rtl/>
        </w:rPr>
        <w:t>این‌جوری</w:t>
      </w:r>
      <w:r w:rsidRPr="00D830BF">
        <w:rPr>
          <w:rFonts w:asciiTheme="majorBidi" w:hAnsiTheme="majorBidi" w:cstheme="majorBidi"/>
          <w:rtl/>
        </w:rPr>
        <w:t xml:space="preserve"> بگوید و غیر از این ن</w:t>
      </w:r>
      <w:r w:rsidR="00F30F8A" w:rsidRPr="00D830BF">
        <w:rPr>
          <w:rFonts w:asciiTheme="majorBidi" w:hAnsiTheme="majorBidi" w:cstheme="majorBidi"/>
          <w:rtl/>
        </w:rPr>
        <w:t>می‌شود</w:t>
      </w:r>
      <w:r w:rsidRPr="00D830BF">
        <w:rPr>
          <w:rFonts w:asciiTheme="majorBidi" w:hAnsiTheme="majorBidi" w:cstheme="majorBidi"/>
          <w:rtl/>
        </w:rPr>
        <w:t xml:space="preserve"> حالا </w:t>
      </w:r>
      <w:r w:rsidR="002C0B05" w:rsidRPr="00D830BF">
        <w:rPr>
          <w:rFonts w:asciiTheme="majorBidi" w:hAnsiTheme="majorBidi" w:cstheme="majorBidi"/>
          <w:rtl/>
        </w:rPr>
        <w:t>به‌عنوان‌مثال</w:t>
      </w:r>
      <w:r w:rsidRPr="00D830BF">
        <w:rPr>
          <w:rFonts w:asciiTheme="majorBidi" w:hAnsiTheme="majorBidi" w:cstheme="majorBidi"/>
          <w:rtl/>
        </w:rPr>
        <w:t xml:space="preserve"> در مباحث زن و امثال </w:t>
      </w:r>
      <w:r w:rsidR="00F30F8A" w:rsidRPr="00D830BF">
        <w:rPr>
          <w:rFonts w:asciiTheme="majorBidi" w:hAnsiTheme="majorBidi" w:cstheme="majorBidi"/>
          <w:rtl/>
        </w:rPr>
        <w:t>این‌هاست</w:t>
      </w:r>
      <w:r w:rsidRPr="00D830BF">
        <w:rPr>
          <w:rFonts w:asciiTheme="majorBidi" w:hAnsiTheme="majorBidi" w:cstheme="majorBidi"/>
          <w:rtl/>
        </w:rPr>
        <w:t xml:space="preserve"> کسی اگر مجموعه اخبار و روایات در باب رابطه زن و مرد را ملاحظه بکند حس </w:t>
      </w:r>
      <w:r w:rsidR="00F30F8A" w:rsidRPr="00D830BF">
        <w:rPr>
          <w:rFonts w:asciiTheme="majorBidi" w:hAnsiTheme="majorBidi" w:cstheme="majorBidi"/>
          <w:rtl/>
        </w:rPr>
        <w:t>می‌کند</w:t>
      </w:r>
      <w:r w:rsidRPr="00D830BF">
        <w:rPr>
          <w:rFonts w:asciiTheme="majorBidi" w:hAnsiTheme="majorBidi" w:cstheme="majorBidi"/>
          <w:rtl/>
        </w:rPr>
        <w:t xml:space="preserve"> که شارع راضی به اختلاط و در هم تنیدگی در روابط زن و مرد نیست ممکن است این در هیچ کلامی تصریح نشده باشد یا در یک روایت ضعیفی در </w:t>
      </w:r>
      <w:r w:rsidR="00F30F8A" w:rsidRPr="00D830BF">
        <w:rPr>
          <w:rFonts w:asciiTheme="majorBidi" w:hAnsiTheme="majorBidi" w:cstheme="majorBidi"/>
          <w:rtl/>
        </w:rPr>
        <w:t>گوشه‌ای</w:t>
      </w:r>
      <w:r w:rsidRPr="00D830BF">
        <w:rPr>
          <w:rFonts w:asciiTheme="majorBidi" w:hAnsiTheme="majorBidi" w:cstheme="majorBidi"/>
          <w:rtl/>
        </w:rPr>
        <w:t xml:space="preserve"> آمده باشد اما وقتی که کسی به این مجموعه </w:t>
      </w:r>
      <w:r w:rsidR="002C0B05" w:rsidRPr="00D830BF">
        <w:rPr>
          <w:rFonts w:asciiTheme="majorBidi" w:hAnsiTheme="majorBidi" w:cstheme="majorBidi"/>
          <w:rtl/>
        </w:rPr>
        <w:t>جهت‌گیری‌های</w:t>
      </w:r>
      <w:r w:rsidRPr="00D830BF">
        <w:rPr>
          <w:rFonts w:asciiTheme="majorBidi" w:hAnsiTheme="majorBidi" w:cstheme="majorBidi"/>
          <w:rtl/>
        </w:rPr>
        <w:t xml:space="preserve"> شارع نگاه </w:t>
      </w:r>
      <w:r w:rsidR="00F30F8A" w:rsidRPr="00D830BF">
        <w:rPr>
          <w:rFonts w:asciiTheme="majorBidi" w:hAnsiTheme="majorBidi" w:cstheme="majorBidi"/>
          <w:rtl/>
        </w:rPr>
        <w:t>می‌کند</w:t>
      </w:r>
      <w:r w:rsidRPr="00D830BF">
        <w:rPr>
          <w:rFonts w:asciiTheme="majorBidi" w:hAnsiTheme="majorBidi" w:cstheme="majorBidi"/>
          <w:rtl/>
        </w:rPr>
        <w:t xml:space="preserve"> </w:t>
      </w:r>
      <w:r w:rsidR="00F30F8A" w:rsidRPr="00D830BF">
        <w:rPr>
          <w:rFonts w:asciiTheme="majorBidi" w:hAnsiTheme="majorBidi" w:cstheme="majorBidi"/>
          <w:rtl/>
        </w:rPr>
        <w:t>می‌بیند</w:t>
      </w:r>
      <w:r w:rsidRPr="00D830BF">
        <w:rPr>
          <w:rFonts w:asciiTheme="majorBidi" w:hAnsiTheme="majorBidi" w:cstheme="majorBidi"/>
          <w:rtl/>
        </w:rPr>
        <w:t xml:space="preserve"> که آن حالت امتزاج و در هم تنیدگی از یک طرف، مقبول نیست و از طرف دیگر اینکه زن در معرض این اختلاط و امتزاج قرار بگیرد این مطلوب شارع نیست.</w:t>
      </w:r>
    </w:p>
    <w:p w:rsidR="00507656" w:rsidRPr="00D830BF" w:rsidRDefault="00507656" w:rsidP="008925C3">
      <w:pPr>
        <w:pStyle w:val="NoSpacing"/>
        <w:rPr>
          <w:rFonts w:asciiTheme="majorBidi" w:hAnsiTheme="majorBidi" w:cstheme="majorBidi"/>
          <w:rtl/>
        </w:rPr>
      </w:pPr>
      <w:r w:rsidRPr="00D830BF">
        <w:rPr>
          <w:rFonts w:asciiTheme="majorBidi" w:hAnsiTheme="majorBidi" w:cstheme="majorBidi"/>
          <w:rtl/>
        </w:rPr>
        <w:t xml:space="preserve">این مذاق شرع </w:t>
      </w:r>
      <w:r w:rsidR="00F30F8A" w:rsidRPr="00D830BF">
        <w:rPr>
          <w:rFonts w:asciiTheme="majorBidi" w:hAnsiTheme="majorBidi" w:cstheme="majorBidi"/>
          <w:rtl/>
        </w:rPr>
        <w:t>می‌شود</w:t>
      </w:r>
      <w:r w:rsidRPr="00D830BF">
        <w:rPr>
          <w:rFonts w:asciiTheme="majorBidi" w:hAnsiTheme="majorBidi" w:cstheme="majorBidi"/>
          <w:rtl/>
        </w:rPr>
        <w:t xml:space="preserve"> و </w:t>
      </w:r>
      <w:r w:rsidR="00F30F8A" w:rsidRPr="00D830BF">
        <w:rPr>
          <w:rFonts w:asciiTheme="majorBidi" w:hAnsiTheme="majorBidi" w:cstheme="majorBidi"/>
          <w:rtl/>
        </w:rPr>
        <w:t>نمونه‌هایش</w:t>
      </w:r>
      <w:r w:rsidRPr="00D830BF">
        <w:rPr>
          <w:rFonts w:asciiTheme="majorBidi" w:hAnsiTheme="majorBidi" w:cstheme="majorBidi"/>
          <w:rtl/>
        </w:rPr>
        <w:t xml:space="preserve"> گفته شده است و خود شما آنجا دیده </w:t>
      </w:r>
      <w:r w:rsidR="00F30F8A" w:rsidRPr="00D830BF">
        <w:rPr>
          <w:rFonts w:asciiTheme="majorBidi" w:hAnsiTheme="majorBidi" w:cstheme="majorBidi"/>
          <w:rtl/>
        </w:rPr>
        <w:t>آید</w:t>
      </w:r>
      <w:r w:rsidRPr="00D830BF">
        <w:rPr>
          <w:rFonts w:asciiTheme="majorBidi" w:hAnsiTheme="majorBidi" w:cstheme="majorBidi"/>
          <w:rtl/>
        </w:rPr>
        <w:t xml:space="preserve"> و در بعضی از این </w:t>
      </w:r>
      <w:r w:rsidR="00F30F8A" w:rsidRPr="00D830BF">
        <w:rPr>
          <w:rFonts w:asciiTheme="majorBidi" w:hAnsiTheme="majorBidi" w:cstheme="majorBidi"/>
          <w:rtl/>
        </w:rPr>
        <w:t>نوشته‌ها</w:t>
      </w:r>
      <w:r w:rsidRPr="00D830BF">
        <w:rPr>
          <w:rFonts w:asciiTheme="majorBidi" w:hAnsiTheme="majorBidi" w:cstheme="majorBidi"/>
          <w:rtl/>
        </w:rPr>
        <w:t xml:space="preserve"> هم آمده است </w:t>
      </w:r>
      <w:r w:rsidR="00F30F8A" w:rsidRPr="00D830BF">
        <w:rPr>
          <w:rFonts w:asciiTheme="majorBidi" w:hAnsiTheme="majorBidi" w:cstheme="majorBidi"/>
          <w:rtl/>
        </w:rPr>
        <w:t>مثلاً</w:t>
      </w:r>
      <w:r w:rsidRPr="00D830BF">
        <w:rPr>
          <w:rFonts w:asciiTheme="majorBidi" w:hAnsiTheme="majorBidi" w:cstheme="majorBidi"/>
          <w:rtl/>
        </w:rPr>
        <w:t xml:space="preserve"> در همین مرجعیت زن یا ولایت زن، یکی از استدلالاتی که </w:t>
      </w:r>
      <w:r w:rsidR="00F30F8A" w:rsidRPr="00D830BF">
        <w:rPr>
          <w:rFonts w:asciiTheme="majorBidi" w:hAnsiTheme="majorBidi" w:cstheme="majorBidi"/>
          <w:rtl/>
        </w:rPr>
        <w:t>می‌شود</w:t>
      </w:r>
      <w:r w:rsidRPr="00D830BF">
        <w:rPr>
          <w:rFonts w:asciiTheme="majorBidi" w:hAnsiTheme="majorBidi" w:cstheme="majorBidi"/>
          <w:rtl/>
        </w:rPr>
        <w:t xml:space="preserve"> این است که مذاق شرع اقتضاء این </w:t>
      </w:r>
      <w:r w:rsidR="00F30F8A" w:rsidRPr="00D830BF">
        <w:rPr>
          <w:rFonts w:asciiTheme="majorBidi" w:hAnsiTheme="majorBidi" w:cstheme="majorBidi"/>
          <w:rtl/>
        </w:rPr>
        <w:t>می‌کند</w:t>
      </w:r>
      <w:r w:rsidRPr="00D830BF">
        <w:rPr>
          <w:rFonts w:asciiTheme="majorBidi" w:hAnsiTheme="majorBidi" w:cstheme="majorBidi"/>
          <w:rtl/>
        </w:rPr>
        <w:t xml:space="preserve"> که بگوییم </w:t>
      </w:r>
      <w:r w:rsidR="00594D5F" w:rsidRPr="00D830BF">
        <w:rPr>
          <w:rFonts w:asciiTheme="majorBidi" w:hAnsiTheme="majorBidi" w:cstheme="majorBidi"/>
          <w:rtl/>
        </w:rPr>
        <w:t>نه</w:t>
      </w:r>
      <w:r w:rsidRPr="00D830BF">
        <w:rPr>
          <w:rFonts w:asciiTheme="majorBidi" w:hAnsiTheme="majorBidi" w:cstheme="majorBidi"/>
          <w:rtl/>
        </w:rPr>
        <w:t xml:space="preserve"> یا در مسائل مستحدثه در تلقیح و کاشتن اسپرم و انتقال اسپرم به این زن و آن زن، مواردی گفته </w:t>
      </w:r>
      <w:r w:rsidR="00F30F8A" w:rsidRPr="00D830BF">
        <w:rPr>
          <w:rFonts w:asciiTheme="majorBidi" w:hAnsiTheme="majorBidi" w:cstheme="majorBidi"/>
          <w:rtl/>
        </w:rPr>
        <w:t>می‌شود</w:t>
      </w:r>
      <w:r w:rsidRPr="00D830BF">
        <w:rPr>
          <w:rFonts w:asciiTheme="majorBidi" w:hAnsiTheme="majorBidi" w:cstheme="majorBidi"/>
          <w:rtl/>
        </w:rPr>
        <w:t xml:space="preserve"> که مذاق شرع این را </w:t>
      </w:r>
      <w:r w:rsidR="00F30F8A" w:rsidRPr="00D830BF">
        <w:rPr>
          <w:rFonts w:asciiTheme="majorBidi" w:hAnsiTheme="majorBidi" w:cstheme="majorBidi"/>
          <w:rtl/>
        </w:rPr>
        <w:t>نمی‌پذیرد</w:t>
      </w:r>
      <w:r w:rsidRPr="00D830BF">
        <w:rPr>
          <w:rFonts w:asciiTheme="majorBidi" w:hAnsiTheme="majorBidi" w:cstheme="majorBidi"/>
          <w:rtl/>
        </w:rPr>
        <w:t>.</w:t>
      </w:r>
    </w:p>
    <w:p w:rsidR="00507656" w:rsidRPr="00D830BF" w:rsidRDefault="00507656" w:rsidP="008925C3">
      <w:pPr>
        <w:pStyle w:val="NoSpacing"/>
        <w:rPr>
          <w:rFonts w:asciiTheme="majorBidi" w:hAnsiTheme="majorBidi" w:cstheme="majorBidi"/>
          <w:rtl/>
        </w:rPr>
      </w:pPr>
      <w:r w:rsidRPr="00D830BF">
        <w:rPr>
          <w:rFonts w:asciiTheme="majorBidi" w:hAnsiTheme="majorBidi" w:cstheme="majorBidi"/>
          <w:rtl/>
        </w:rPr>
        <w:t xml:space="preserve">این از مجموع مواضع شارع انسان یک چیزی را استشمام </w:t>
      </w:r>
      <w:r w:rsidR="00F30F8A" w:rsidRPr="00D830BF">
        <w:rPr>
          <w:rFonts w:asciiTheme="majorBidi" w:hAnsiTheme="majorBidi" w:cstheme="majorBidi"/>
          <w:rtl/>
        </w:rPr>
        <w:t>می‌کند</w:t>
      </w:r>
      <w:r w:rsidRPr="00D830BF">
        <w:rPr>
          <w:rFonts w:asciiTheme="majorBidi" w:hAnsiTheme="majorBidi" w:cstheme="majorBidi"/>
          <w:rtl/>
        </w:rPr>
        <w:t xml:space="preserve"> که گاهی به حد اطمینان و قطع هم </w:t>
      </w:r>
      <w:r w:rsidR="00F30F8A" w:rsidRPr="00D830BF">
        <w:rPr>
          <w:rFonts w:asciiTheme="majorBidi" w:hAnsiTheme="majorBidi" w:cstheme="majorBidi"/>
          <w:rtl/>
        </w:rPr>
        <w:t>می‌رسد</w:t>
      </w:r>
      <w:r w:rsidRPr="00D830BF">
        <w:rPr>
          <w:rFonts w:asciiTheme="majorBidi" w:hAnsiTheme="majorBidi" w:cstheme="majorBidi"/>
          <w:rtl/>
        </w:rPr>
        <w:t xml:space="preserve">. این جمله را </w:t>
      </w:r>
      <w:r w:rsidR="00F30F8A" w:rsidRPr="00D830BF">
        <w:rPr>
          <w:rFonts w:asciiTheme="majorBidi" w:hAnsiTheme="majorBidi" w:cstheme="majorBidi"/>
          <w:rtl/>
        </w:rPr>
        <w:t>بعداً</w:t>
      </w:r>
      <w:r w:rsidRPr="00D830BF">
        <w:rPr>
          <w:rFonts w:asciiTheme="majorBidi" w:hAnsiTheme="majorBidi" w:cstheme="majorBidi"/>
          <w:rtl/>
        </w:rPr>
        <w:t xml:space="preserve"> بحث خواهیم کرد که مذاق شرع ما را گاهی به یک حکمی الزامی </w:t>
      </w:r>
      <w:r w:rsidR="00F30F8A" w:rsidRPr="00D830BF">
        <w:rPr>
          <w:rFonts w:asciiTheme="majorBidi" w:hAnsiTheme="majorBidi" w:cstheme="majorBidi"/>
          <w:rtl/>
        </w:rPr>
        <w:t>می‌رساند</w:t>
      </w:r>
      <w:r w:rsidRPr="00D830BF">
        <w:rPr>
          <w:rFonts w:asciiTheme="majorBidi" w:hAnsiTheme="majorBidi" w:cstheme="majorBidi"/>
          <w:rtl/>
        </w:rPr>
        <w:t xml:space="preserve"> و گاهی مذاق شرع همان</w:t>
      </w:r>
      <w:r w:rsidR="00594D5F" w:rsidRPr="00D830BF">
        <w:rPr>
          <w:rFonts w:asciiTheme="majorBidi" w:hAnsiTheme="majorBidi" w:cstheme="majorBidi"/>
          <w:rtl/>
        </w:rPr>
        <w:t xml:space="preserve"> </w:t>
      </w:r>
      <w:r w:rsidRPr="00D830BF">
        <w:rPr>
          <w:rFonts w:asciiTheme="majorBidi" w:hAnsiTheme="majorBidi" w:cstheme="majorBidi"/>
          <w:rtl/>
        </w:rPr>
        <w:t xml:space="preserve">به احکام غیر الزامی </w:t>
      </w:r>
      <w:r w:rsidR="00F30F8A" w:rsidRPr="00D830BF">
        <w:rPr>
          <w:rFonts w:asciiTheme="majorBidi" w:hAnsiTheme="majorBidi" w:cstheme="majorBidi"/>
          <w:rtl/>
        </w:rPr>
        <w:t>می‌رساند</w:t>
      </w:r>
      <w:r w:rsidRPr="00D830BF">
        <w:rPr>
          <w:rFonts w:asciiTheme="majorBidi" w:hAnsiTheme="majorBidi" w:cstheme="majorBidi"/>
          <w:rtl/>
        </w:rPr>
        <w:t>.</w:t>
      </w:r>
    </w:p>
    <w:p w:rsidR="00507656" w:rsidRPr="00D830BF" w:rsidRDefault="00507656" w:rsidP="008925C3">
      <w:pPr>
        <w:pStyle w:val="NoSpacing"/>
        <w:rPr>
          <w:rFonts w:asciiTheme="majorBidi" w:hAnsiTheme="majorBidi" w:cstheme="majorBidi"/>
          <w:rtl/>
        </w:rPr>
      </w:pPr>
      <w:r w:rsidRPr="00D830BF">
        <w:rPr>
          <w:rFonts w:asciiTheme="majorBidi" w:hAnsiTheme="majorBidi" w:cstheme="majorBidi"/>
          <w:rtl/>
        </w:rPr>
        <w:lastRenderedPageBreak/>
        <w:t xml:space="preserve">سؤال: ما از متن به </w:t>
      </w:r>
      <w:r w:rsidR="00F30F8A" w:rsidRPr="00D830BF">
        <w:rPr>
          <w:rFonts w:asciiTheme="majorBidi" w:hAnsiTheme="majorBidi" w:cstheme="majorBidi"/>
          <w:rtl/>
        </w:rPr>
        <w:t>فرا متن</w:t>
      </w:r>
      <w:r w:rsidRPr="00D830BF">
        <w:rPr>
          <w:rFonts w:asciiTheme="majorBidi" w:hAnsiTheme="majorBidi" w:cstheme="majorBidi"/>
          <w:rtl/>
        </w:rPr>
        <w:t xml:space="preserve"> </w:t>
      </w:r>
      <w:r w:rsidR="00F30F8A" w:rsidRPr="00D830BF">
        <w:rPr>
          <w:rFonts w:asciiTheme="majorBidi" w:hAnsiTheme="majorBidi" w:cstheme="majorBidi"/>
          <w:rtl/>
        </w:rPr>
        <w:t>می‌رویم</w:t>
      </w:r>
      <w:r w:rsidRPr="00D830BF">
        <w:rPr>
          <w:rFonts w:asciiTheme="majorBidi" w:hAnsiTheme="majorBidi" w:cstheme="majorBidi"/>
          <w:rtl/>
        </w:rPr>
        <w:t>؟</w:t>
      </w:r>
    </w:p>
    <w:p w:rsidR="00507656" w:rsidRPr="00D830BF" w:rsidRDefault="00507656" w:rsidP="008925C3">
      <w:pPr>
        <w:pStyle w:val="NoSpacing"/>
        <w:rPr>
          <w:rFonts w:asciiTheme="majorBidi" w:hAnsiTheme="majorBidi" w:cstheme="majorBidi"/>
          <w:rtl/>
        </w:rPr>
      </w:pPr>
      <w:r w:rsidRPr="00D830BF">
        <w:rPr>
          <w:rFonts w:asciiTheme="majorBidi" w:hAnsiTheme="majorBidi" w:cstheme="majorBidi"/>
          <w:rtl/>
        </w:rPr>
        <w:t xml:space="preserve">جواب: بله از متن </w:t>
      </w:r>
      <w:r w:rsidR="00F30F8A" w:rsidRPr="00D830BF">
        <w:rPr>
          <w:rFonts w:asciiTheme="majorBidi" w:hAnsiTheme="majorBidi" w:cstheme="majorBidi"/>
          <w:rtl/>
        </w:rPr>
        <w:t>می‌رویم</w:t>
      </w:r>
      <w:r w:rsidRPr="00D830BF">
        <w:rPr>
          <w:rFonts w:asciiTheme="majorBidi" w:hAnsiTheme="majorBidi" w:cstheme="majorBidi"/>
          <w:rtl/>
        </w:rPr>
        <w:t xml:space="preserve"> این با آن ... بعد همه </w:t>
      </w:r>
      <w:r w:rsidR="00F30F8A" w:rsidRPr="00D830BF">
        <w:rPr>
          <w:rFonts w:asciiTheme="majorBidi" w:hAnsiTheme="majorBidi" w:cstheme="majorBidi"/>
          <w:rtl/>
        </w:rPr>
        <w:t>این‌ها</w:t>
      </w:r>
      <w:r w:rsidRPr="00D830BF">
        <w:rPr>
          <w:rFonts w:asciiTheme="majorBidi" w:hAnsiTheme="majorBidi" w:cstheme="majorBidi"/>
          <w:rtl/>
        </w:rPr>
        <w:t xml:space="preserve"> را بحث </w:t>
      </w:r>
      <w:r w:rsidR="00F30F8A" w:rsidRPr="00D830BF">
        <w:rPr>
          <w:rFonts w:asciiTheme="majorBidi" w:hAnsiTheme="majorBidi" w:cstheme="majorBidi"/>
          <w:rtl/>
        </w:rPr>
        <w:t>می‌کنیم</w:t>
      </w:r>
      <w:r w:rsidRPr="00D830BF">
        <w:rPr>
          <w:rFonts w:asciiTheme="majorBidi" w:hAnsiTheme="majorBidi" w:cstheme="majorBidi"/>
          <w:rtl/>
        </w:rPr>
        <w:t xml:space="preserve">. نسبت با آن نظام سازی که شهید صدر </w:t>
      </w:r>
      <w:r w:rsidR="00F30F8A" w:rsidRPr="00D830BF">
        <w:rPr>
          <w:rFonts w:asciiTheme="majorBidi" w:hAnsiTheme="majorBidi" w:cstheme="majorBidi"/>
          <w:rtl/>
        </w:rPr>
        <w:t>می‌فرماید</w:t>
      </w:r>
      <w:r w:rsidRPr="00D830BF">
        <w:rPr>
          <w:rFonts w:asciiTheme="majorBidi" w:hAnsiTheme="majorBidi" w:cstheme="majorBidi"/>
          <w:rtl/>
        </w:rPr>
        <w:t xml:space="preserve"> چه نسبتی دارد بعد </w:t>
      </w:r>
      <w:r w:rsidR="00F30F8A" w:rsidRPr="00D830BF">
        <w:rPr>
          <w:rFonts w:asciiTheme="majorBidi" w:hAnsiTheme="majorBidi" w:cstheme="majorBidi"/>
          <w:rtl/>
        </w:rPr>
        <w:t>می‌گوییم</w:t>
      </w:r>
      <w:r w:rsidRPr="00D830BF">
        <w:rPr>
          <w:rFonts w:asciiTheme="majorBidi" w:hAnsiTheme="majorBidi" w:cstheme="majorBidi"/>
          <w:rtl/>
        </w:rPr>
        <w:t>.</w:t>
      </w:r>
    </w:p>
    <w:p w:rsidR="00507656" w:rsidRPr="00D830BF" w:rsidRDefault="00507656" w:rsidP="008925C3">
      <w:pPr>
        <w:pStyle w:val="NoSpacing"/>
        <w:rPr>
          <w:rFonts w:asciiTheme="majorBidi" w:hAnsiTheme="majorBidi" w:cstheme="majorBidi"/>
          <w:rtl/>
        </w:rPr>
      </w:pPr>
      <w:r w:rsidRPr="00D830BF">
        <w:rPr>
          <w:rFonts w:asciiTheme="majorBidi" w:hAnsiTheme="majorBidi" w:cstheme="majorBidi"/>
          <w:rtl/>
        </w:rPr>
        <w:t xml:space="preserve">اینجا </w:t>
      </w:r>
      <w:r w:rsidR="00F30F8A" w:rsidRPr="00D830BF">
        <w:rPr>
          <w:rFonts w:asciiTheme="majorBidi" w:hAnsiTheme="majorBidi" w:cstheme="majorBidi"/>
          <w:rtl/>
        </w:rPr>
        <w:t>همین‌طور</w:t>
      </w:r>
      <w:r w:rsidRPr="00D830BF">
        <w:rPr>
          <w:rFonts w:asciiTheme="majorBidi" w:hAnsiTheme="majorBidi" w:cstheme="majorBidi"/>
          <w:rtl/>
        </w:rPr>
        <w:t xml:space="preserve"> است یعنی یک متکلمی ...</w:t>
      </w:r>
    </w:p>
    <w:p w:rsidR="00507656" w:rsidRPr="00D830BF" w:rsidRDefault="002C0B05" w:rsidP="008925C3">
      <w:pPr>
        <w:pStyle w:val="NoSpacing"/>
        <w:rPr>
          <w:rFonts w:asciiTheme="majorBidi" w:hAnsiTheme="majorBidi" w:cstheme="majorBidi"/>
          <w:rtl/>
        </w:rPr>
      </w:pPr>
      <w:r w:rsidRPr="00D830BF">
        <w:rPr>
          <w:rFonts w:asciiTheme="majorBidi" w:hAnsiTheme="majorBidi" w:cstheme="majorBidi"/>
          <w:rtl/>
        </w:rPr>
        <w:t>علی‌القاعده</w:t>
      </w:r>
      <w:r w:rsidR="00507656" w:rsidRPr="00D830BF">
        <w:rPr>
          <w:rFonts w:asciiTheme="majorBidi" w:hAnsiTheme="majorBidi" w:cstheme="majorBidi"/>
          <w:rtl/>
        </w:rPr>
        <w:t xml:space="preserve"> که </w:t>
      </w:r>
      <w:r w:rsidR="00F30F8A" w:rsidRPr="00D830BF">
        <w:rPr>
          <w:rFonts w:asciiTheme="majorBidi" w:hAnsiTheme="majorBidi" w:cstheme="majorBidi"/>
          <w:rtl/>
        </w:rPr>
        <w:t>آقایان</w:t>
      </w:r>
      <w:r w:rsidR="00507656" w:rsidRPr="00D830BF">
        <w:rPr>
          <w:rFonts w:asciiTheme="majorBidi" w:hAnsiTheme="majorBidi" w:cstheme="majorBidi"/>
          <w:rtl/>
        </w:rPr>
        <w:t xml:space="preserve"> </w:t>
      </w:r>
      <w:r w:rsidR="00F30F8A" w:rsidRPr="00D830BF">
        <w:rPr>
          <w:rFonts w:asciiTheme="majorBidi" w:hAnsiTheme="majorBidi" w:cstheme="majorBidi"/>
          <w:rtl/>
        </w:rPr>
        <w:t>می‌گویند</w:t>
      </w:r>
      <w:r w:rsidR="00507656" w:rsidRPr="00D830BF">
        <w:rPr>
          <w:rFonts w:asciiTheme="majorBidi" w:hAnsiTheme="majorBidi" w:cstheme="majorBidi"/>
          <w:rtl/>
        </w:rPr>
        <w:t xml:space="preserve"> </w:t>
      </w:r>
      <w:r w:rsidR="00F30F8A" w:rsidRPr="00D830BF">
        <w:rPr>
          <w:rFonts w:asciiTheme="majorBidi" w:hAnsiTheme="majorBidi" w:cstheme="majorBidi"/>
          <w:rtl/>
        </w:rPr>
        <w:t>این‌طور</w:t>
      </w:r>
      <w:r w:rsidR="00507656" w:rsidRPr="00D830BF">
        <w:rPr>
          <w:rFonts w:asciiTheme="majorBidi" w:hAnsiTheme="majorBidi" w:cstheme="majorBidi"/>
          <w:rtl/>
        </w:rPr>
        <w:t xml:space="preserve"> است که متکلمی سخنانی گفته است که آن سخنان را کنار هم بگذاریم یک مذاقی یک مناط عمومی را از آن استخراج </w:t>
      </w:r>
      <w:r w:rsidR="00F30F8A" w:rsidRPr="00D830BF">
        <w:rPr>
          <w:rFonts w:asciiTheme="majorBidi" w:hAnsiTheme="majorBidi" w:cstheme="majorBidi"/>
          <w:rtl/>
        </w:rPr>
        <w:t>می‌کنیم</w:t>
      </w:r>
      <w:r w:rsidR="00507656" w:rsidRPr="00D830BF">
        <w:rPr>
          <w:rFonts w:asciiTheme="majorBidi" w:hAnsiTheme="majorBidi" w:cstheme="majorBidi"/>
          <w:rtl/>
        </w:rPr>
        <w:t xml:space="preserve"> و آن مناط </w:t>
      </w:r>
      <w:r w:rsidR="00F30F8A" w:rsidRPr="00D830BF">
        <w:rPr>
          <w:rFonts w:asciiTheme="majorBidi" w:hAnsiTheme="majorBidi" w:cstheme="majorBidi"/>
          <w:rtl/>
        </w:rPr>
        <w:t>می‌آید</w:t>
      </w:r>
      <w:r w:rsidR="00507656" w:rsidRPr="00D830BF">
        <w:rPr>
          <w:rFonts w:asciiTheme="majorBidi" w:hAnsiTheme="majorBidi" w:cstheme="majorBidi"/>
          <w:rtl/>
        </w:rPr>
        <w:t xml:space="preserve"> تکلیف موارد مشکوک را مشخص </w:t>
      </w:r>
      <w:r w:rsidR="00F30F8A" w:rsidRPr="00D830BF">
        <w:rPr>
          <w:rFonts w:asciiTheme="majorBidi" w:hAnsiTheme="majorBidi" w:cstheme="majorBidi"/>
          <w:rtl/>
        </w:rPr>
        <w:t>می‌کند</w:t>
      </w:r>
      <w:r w:rsidR="00507656" w:rsidRPr="00D830BF">
        <w:rPr>
          <w:rFonts w:asciiTheme="majorBidi" w:hAnsiTheme="majorBidi" w:cstheme="majorBidi"/>
          <w:rtl/>
        </w:rPr>
        <w:t xml:space="preserve"> یا تعمیم </w:t>
      </w:r>
      <w:r w:rsidR="00F30F8A" w:rsidRPr="00D830BF">
        <w:rPr>
          <w:rFonts w:asciiTheme="majorBidi" w:hAnsiTheme="majorBidi" w:cstheme="majorBidi"/>
          <w:rtl/>
        </w:rPr>
        <w:t>می‌دهد</w:t>
      </w:r>
      <w:r w:rsidR="00507656" w:rsidRPr="00D830BF">
        <w:rPr>
          <w:rFonts w:asciiTheme="majorBidi" w:hAnsiTheme="majorBidi" w:cstheme="majorBidi"/>
          <w:rtl/>
        </w:rPr>
        <w:t xml:space="preserve"> یا تضییق </w:t>
      </w:r>
      <w:r w:rsidR="00F30F8A" w:rsidRPr="00D830BF">
        <w:rPr>
          <w:rFonts w:asciiTheme="majorBidi" w:hAnsiTheme="majorBidi" w:cstheme="majorBidi"/>
          <w:rtl/>
        </w:rPr>
        <w:t>می‌دهد</w:t>
      </w:r>
      <w:r w:rsidR="00507656" w:rsidRPr="00D830BF">
        <w:rPr>
          <w:rFonts w:asciiTheme="majorBidi" w:hAnsiTheme="majorBidi" w:cstheme="majorBidi"/>
          <w:rtl/>
        </w:rPr>
        <w:t xml:space="preserve"> یا </w:t>
      </w:r>
      <w:r w:rsidR="00F30F8A" w:rsidRPr="00D830BF">
        <w:rPr>
          <w:rFonts w:asciiTheme="majorBidi" w:hAnsiTheme="majorBidi" w:cstheme="majorBidi"/>
          <w:rtl/>
        </w:rPr>
        <w:t>اصلاً</w:t>
      </w:r>
      <w:r w:rsidR="00507656" w:rsidRPr="00D830BF">
        <w:rPr>
          <w:rFonts w:asciiTheme="majorBidi" w:hAnsiTheme="majorBidi" w:cstheme="majorBidi"/>
          <w:rtl/>
        </w:rPr>
        <w:t xml:space="preserve"> بدون اینکه کلامی در کار باشد حکمی را برای ما استفاده </w:t>
      </w:r>
      <w:r w:rsidR="00F30F8A" w:rsidRPr="00D830BF">
        <w:rPr>
          <w:rFonts w:asciiTheme="majorBidi" w:hAnsiTheme="majorBidi" w:cstheme="majorBidi"/>
          <w:rtl/>
        </w:rPr>
        <w:t>می‌کند</w:t>
      </w:r>
      <w:r w:rsidR="00507656" w:rsidRPr="00D830BF">
        <w:rPr>
          <w:rFonts w:asciiTheme="majorBidi" w:hAnsiTheme="majorBidi" w:cstheme="majorBidi"/>
          <w:rtl/>
        </w:rPr>
        <w:t xml:space="preserve"> اقسام </w:t>
      </w:r>
      <w:r w:rsidR="00F30F8A" w:rsidRPr="00D830BF">
        <w:rPr>
          <w:rFonts w:asciiTheme="majorBidi" w:hAnsiTheme="majorBidi" w:cstheme="majorBidi"/>
          <w:rtl/>
        </w:rPr>
        <w:t>این‌ها</w:t>
      </w:r>
      <w:r w:rsidR="00507656" w:rsidRPr="00D830BF">
        <w:rPr>
          <w:rFonts w:asciiTheme="majorBidi" w:hAnsiTheme="majorBidi" w:cstheme="majorBidi"/>
          <w:rtl/>
        </w:rPr>
        <w:t xml:space="preserve"> را بعد </w:t>
      </w:r>
      <w:r w:rsidR="00F30F8A" w:rsidRPr="00D830BF">
        <w:rPr>
          <w:rFonts w:asciiTheme="majorBidi" w:hAnsiTheme="majorBidi" w:cstheme="majorBidi"/>
          <w:rtl/>
        </w:rPr>
        <w:t>می‌گوییم</w:t>
      </w:r>
      <w:r w:rsidR="00507656" w:rsidRPr="00D830BF">
        <w:rPr>
          <w:rFonts w:asciiTheme="majorBidi" w:hAnsiTheme="majorBidi" w:cstheme="majorBidi"/>
          <w:rtl/>
        </w:rPr>
        <w:t>.</w:t>
      </w:r>
    </w:p>
    <w:p w:rsidR="00507656" w:rsidRPr="00D830BF" w:rsidRDefault="00F30F8A" w:rsidP="002C0B05">
      <w:pPr>
        <w:pStyle w:val="NoSpacing"/>
        <w:rPr>
          <w:rFonts w:asciiTheme="majorBidi" w:hAnsiTheme="majorBidi" w:cstheme="majorBidi"/>
          <w:rtl/>
        </w:rPr>
      </w:pPr>
      <w:r w:rsidRPr="00D830BF">
        <w:rPr>
          <w:rFonts w:asciiTheme="majorBidi" w:hAnsiTheme="majorBidi" w:cstheme="majorBidi"/>
          <w:rtl/>
        </w:rPr>
        <w:t>سؤال</w:t>
      </w:r>
      <w:r w:rsidR="00F3761E" w:rsidRPr="00D830BF">
        <w:rPr>
          <w:rFonts w:asciiTheme="majorBidi" w:hAnsiTheme="majorBidi" w:cstheme="majorBidi"/>
          <w:rtl/>
        </w:rPr>
        <w:t xml:space="preserve">: یک بار از احادیث شرع </w:t>
      </w:r>
      <w:r w:rsidRPr="00D830BF">
        <w:rPr>
          <w:rFonts w:asciiTheme="majorBidi" w:hAnsiTheme="majorBidi" w:cstheme="majorBidi"/>
          <w:rtl/>
        </w:rPr>
        <w:t>می‌بینیم</w:t>
      </w:r>
      <w:r w:rsidR="00F3761E" w:rsidRPr="00D830BF">
        <w:rPr>
          <w:rFonts w:asciiTheme="majorBidi" w:hAnsiTheme="majorBidi" w:cstheme="majorBidi"/>
          <w:rtl/>
        </w:rPr>
        <w:t xml:space="preserve"> بعد </w:t>
      </w:r>
      <w:r w:rsidRPr="00D830BF">
        <w:rPr>
          <w:rFonts w:asciiTheme="majorBidi" w:hAnsiTheme="majorBidi" w:cstheme="majorBidi"/>
          <w:rtl/>
        </w:rPr>
        <w:t>می‌گوییم</w:t>
      </w:r>
      <w:r w:rsidR="00F3761E" w:rsidRPr="00D830BF">
        <w:rPr>
          <w:rFonts w:asciiTheme="majorBidi" w:hAnsiTheme="majorBidi" w:cstheme="majorBidi"/>
          <w:rtl/>
        </w:rPr>
        <w:t xml:space="preserve"> مذاق شرع این است این یک فرایند ذهنی اطلاق و تقیید </w:t>
      </w:r>
      <w:r w:rsidRPr="00D830BF">
        <w:rPr>
          <w:rFonts w:asciiTheme="majorBidi" w:hAnsiTheme="majorBidi" w:cstheme="majorBidi"/>
          <w:rtl/>
        </w:rPr>
        <w:t>می‌آورد</w:t>
      </w:r>
    </w:p>
    <w:p w:rsidR="00F3761E" w:rsidRPr="00D830BF" w:rsidRDefault="00F3761E" w:rsidP="002C0B05">
      <w:pPr>
        <w:pStyle w:val="NoSpacing"/>
        <w:rPr>
          <w:rFonts w:asciiTheme="majorBidi" w:hAnsiTheme="majorBidi" w:cstheme="majorBidi"/>
          <w:rtl/>
        </w:rPr>
      </w:pPr>
      <w:r w:rsidRPr="00D830BF">
        <w:rPr>
          <w:rFonts w:asciiTheme="majorBidi" w:hAnsiTheme="majorBidi" w:cstheme="majorBidi"/>
          <w:rtl/>
        </w:rPr>
        <w:t xml:space="preserve">جواب: </w:t>
      </w:r>
      <w:r w:rsidR="00F30F8A" w:rsidRPr="00D830BF">
        <w:rPr>
          <w:rFonts w:asciiTheme="majorBidi" w:hAnsiTheme="majorBidi" w:cstheme="majorBidi"/>
          <w:rtl/>
        </w:rPr>
        <w:t>می‌دانم</w:t>
      </w:r>
      <w:r w:rsidRPr="00D830BF">
        <w:rPr>
          <w:rFonts w:asciiTheme="majorBidi" w:hAnsiTheme="majorBidi" w:cstheme="majorBidi"/>
          <w:rtl/>
        </w:rPr>
        <w:t xml:space="preserve"> </w:t>
      </w:r>
      <w:r w:rsidR="00F30F8A" w:rsidRPr="00D830BF">
        <w:rPr>
          <w:rFonts w:asciiTheme="majorBidi" w:hAnsiTheme="majorBidi" w:cstheme="majorBidi"/>
          <w:rtl/>
        </w:rPr>
        <w:t>می‌خواهیم</w:t>
      </w:r>
      <w:r w:rsidRPr="00D830BF">
        <w:rPr>
          <w:rFonts w:asciiTheme="majorBidi" w:hAnsiTheme="majorBidi" w:cstheme="majorBidi"/>
          <w:rtl/>
        </w:rPr>
        <w:t xml:space="preserve"> بگوییم در کلام </w:t>
      </w:r>
      <w:r w:rsidR="00F30F8A" w:rsidRPr="00D830BF">
        <w:rPr>
          <w:rFonts w:asciiTheme="majorBidi" w:hAnsiTheme="majorBidi" w:cstheme="majorBidi"/>
          <w:rtl/>
        </w:rPr>
        <w:t>جمله‌ای</w:t>
      </w:r>
      <w:r w:rsidRPr="00D830BF">
        <w:rPr>
          <w:rFonts w:asciiTheme="majorBidi" w:hAnsiTheme="majorBidi" w:cstheme="majorBidi"/>
          <w:rtl/>
        </w:rPr>
        <w:t xml:space="preserve"> ندارد که بگوییم اکرم العلماء ولی مجموعه </w:t>
      </w:r>
      <w:r w:rsidR="00F30F8A" w:rsidRPr="00D830BF">
        <w:rPr>
          <w:rFonts w:asciiTheme="majorBidi" w:hAnsiTheme="majorBidi" w:cstheme="majorBidi"/>
          <w:rtl/>
        </w:rPr>
        <w:t>این‌ها</w:t>
      </w:r>
      <w:r w:rsidRPr="00D830BF">
        <w:rPr>
          <w:rFonts w:asciiTheme="majorBidi" w:hAnsiTheme="majorBidi" w:cstheme="majorBidi"/>
          <w:rtl/>
        </w:rPr>
        <w:t xml:space="preserve"> را که </w:t>
      </w:r>
      <w:r w:rsidR="00F30F8A" w:rsidRPr="00D830BF">
        <w:rPr>
          <w:rFonts w:asciiTheme="majorBidi" w:hAnsiTheme="majorBidi" w:cstheme="majorBidi"/>
          <w:rtl/>
        </w:rPr>
        <w:t>می‌بینم</w:t>
      </w:r>
      <w:r w:rsidRPr="00D830BF">
        <w:rPr>
          <w:rFonts w:asciiTheme="majorBidi" w:hAnsiTheme="majorBidi" w:cstheme="majorBidi"/>
          <w:rtl/>
        </w:rPr>
        <w:t xml:space="preserve"> </w:t>
      </w:r>
      <w:r w:rsidR="00F30F8A" w:rsidRPr="00D830BF">
        <w:rPr>
          <w:rFonts w:asciiTheme="majorBidi" w:hAnsiTheme="majorBidi" w:cstheme="majorBidi"/>
          <w:rtl/>
        </w:rPr>
        <w:t>می‌فهمم</w:t>
      </w:r>
      <w:r w:rsidRPr="00D830BF">
        <w:rPr>
          <w:rFonts w:asciiTheme="majorBidi" w:hAnsiTheme="majorBidi" w:cstheme="majorBidi"/>
          <w:rtl/>
        </w:rPr>
        <w:t xml:space="preserve"> که </w:t>
      </w:r>
      <w:r w:rsidR="00F30F8A" w:rsidRPr="00D830BF">
        <w:rPr>
          <w:rFonts w:asciiTheme="majorBidi" w:hAnsiTheme="majorBidi" w:cstheme="majorBidi"/>
          <w:rtl/>
        </w:rPr>
        <w:t>می‌خواهد</w:t>
      </w:r>
      <w:r w:rsidRPr="00D830BF">
        <w:rPr>
          <w:rFonts w:asciiTheme="majorBidi" w:hAnsiTheme="majorBidi" w:cstheme="majorBidi"/>
          <w:rtl/>
        </w:rPr>
        <w:t xml:space="preserve"> همه علما را اکرام بکنم با اینکه هیچ جا نگفته است اکرم کل عالم یا اکرم العلما شبیه آن بحث قرعه ممکن است کسی بگوید مذاق آنجا درست </w:t>
      </w:r>
      <w:r w:rsidR="00F30F8A" w:rsidRPr="00D830BF">
        <w:rPr>
          <w:rFonts w:asciiTheme="majorBidi" w:hAnsiTheme="majorBidi" w:cstheme="majorBidi"/>
          <w:rtl/>
        </w:rPr>
        <w:t>می‌شود</w:t>
      </w:r>
      <w:r w:rsidRPr="00D830BF">
        <w:rPr>
          <w:rFonts w:asciiTheme="majorBidi" w:hAnsiTheme="majorBidi" w:cstheme="majorBidi"/>
          <w:rtl/>
        </w:rPr>
        <w:t xml:space="preserve"> هیچ جایی نگفته است القرع</w:t>
      </w:r>
      <w:r w:rsidR="002C0B05" w:rsidRPr="00D830BF">
        <w:rPr>
          <w:rFonts w:asciiTheme="majorBidi" w:hAnsiTheme="majorBidi" w:cstheme="majorBidi"/>
          <w:rtl/>
        </w:rPr>
        <w:t>ة</w:t>
      </w:r>
      <w:r w:rsidRPr="00D830BF">
        <w:rPr>
          <w:rFonts w:asciiTheme="majorBidi" w:hAnsiTheme="majorBidi" w:cstheme="majorBidi"/>
          <w:rtl/>
        </w:rPr>
        <w:t xml:space="preserve"> لکل امر مشکل یا مشتبه، دلیل معتبری نداریم ولی هر جا </w:t>
      </w:r>
      <w:r w:rsidR="00F30F8A" w:rsidRPr="00D830BF">
        <w:rPr>
          <w:rFonts w:asciiTheme="majorBidi" w:hAnsiTheme="majorBidi" w:cstheme="majorBidi"/>
          <w:rtl/>
        </w:rPr>
        <w:t>می‌بینیم</w:t>
      </w:r>
      <w:r w:rsidRPr="00D830BF">
        <w:rPr>
          <w:rFonts w:asciiTheme="majorBidi" w:hAnsiTheme="majorBidi" w:cstheme="majorBidi"/>
          <w:rtl/>
        </w:rPr>
        <w:t xml:space="preserve"> از امام در چیزهای مشکل و مشتبه </w:t>
      </w:r>
      <w:r w:rsidR="00F30F8A" w:rsidRPr="00D830BF">
        <w:rPr>
          <w:rFonts w:asciiTheme="majorBidi" w:hAnsiTheme="majorBidi" w:cstheme="majorBidi"/>
          <w:rtl/>
        </w:rPr>
        <w:t>سؤال</w:t>
      </w:r>
      <w:r w:rsidRPr="00D830BF">
        <w:rPr>
          <w:rFonts w:asciiTheme="majorBidi" w:hAnsiTheme="majorBidi" w:cstheme="majorBidi"/>
          <w:rtl/>
        </w:rPr>
        <w:t xml:space="preserve"> </w:t>
      </w:r>
      <w:r w:rsidR="00F30F8A" w:rsidRPr="00D830BF">
        <w:rPr>
          <w:rFonts w:asciiTheme="majorBidi" w:hAnsiTheme="majorBidi" w:cstheme="majorBidi"/>
          <w:rtl/>
        </w:rPr>
        <w:t>می‌شود</w:t>
      </w:r>
      <w:r w:rsidRPr="00D830BF">
        <w:rPr>
          <w:rFonts w:asciiTheme="majorBidi" w:hAnsiTheme="majorBidi" w:cstheme="majorBidi"/>
          <w:rtl/>
        </w:rPr>
        <w:t xml:space="preserve"> امام </w:t>
      </w:r>
      <w:r w:rsidR="00F30F8A" w:rsidRPr="00D830BF">
        <w:rPr>
          <w:rFonts w:asciiTheme="majorBidi" w:hAnsiTheme="majorBidi" w:cstheme="majorBidi"/>
          <w:rtl/>
        </w:rPr>
        <w:t>می‌فرماید</w:t>
      </w:r>
      <w:r w:rsidRPr="00D830BF">
        <w:rPr>
          <w:rFonts w:asciiTheme="majorBidi" w:hAnsiTheme="majorBidi" w:cstheme="majorBidi"/>
          <w:rtl/>
        </w:rPr>
        <w:t xml:space="preserve"> حالا که رسید اینجا قرعه بزن.</w:t>
      </w:r>
    </w:p>
    <w:p w:rsidR="00F3761E" w:rsidRPr="00D830BF" w:rsidRDefault="00F30F8A" w:rsidP="008925C3">
      <w:pPr>
        <w:pStyle w:val="NoSpacing"/>
        <w:rPr>
          <w:rFonts w:asciiTheme="majorBidi" w:hAnsiTheme="majorBidi" w:cstheme="majorBidi"/>
          <w:rtl/>
        </w:rPr>
      </w:pPr>
      <w:r w:rsidRPr="00D830BF">
        <w:rPr>
          <w:rFonts w:asciiTheme="majorBidi" w:hAnsiTheme="majorBidi" w:cstheme="majorBidi"/>
          <w:rtl/>
        </w:rPr>
        <w:t>آدم</w:t>
      </w:r>
      <w:r w:rsidR="00F3761E" w:rsidRPr="00D830BF">
        <w:rPr>
          <w:rFonts w:asciiTheme="majorBidi" w:hAnsiTheme="majorBidi" w:cstheme="majorBidi"/>
          <w:rtl/>
        </w:rPr>
        <w:t xml:space="preserve"> </w:t>
      </w:r>
      <w:r w:rsidRPr="00D830BF">
        <w:rPr>
          <w:rFonts w:asciiTheme="majorBidi" w:hAnsiTheme="majorBidi" w:cstheme="majorBidi"/>
          <w:rtl/>
        </w:rPr>
        <w:t>می‌گوید</w:t>
      </w:r>
      <w:r w:rsidR="00F3761E" w:rsidRPr="00D830BF">
        <w:rPr>
          <w:rFonts w:asciiTheme="majorBidi" w:hAnsiTheme="majorBidi" w:cstheme="majorBidi"/>
          <w:rtl/>
        </w:rPr>
        <w:t xml:space="preserve"> مذاق شرع این است که در </w:t>
      </w:r>
      <w:r w:rsidRPr="00D830BF">
        <w:rPr>
          <w:rFonts w:asciiTheme="majorBidi" w:hAnsiTheme="majorBidi" w:cstheme="majorBidi"/>
          <w:rtl/>
        </w:rPr>
        <w:t>اینجاها</w:t>
      </w:r>
      <w:r w:rsidR="00F3761E" w:rsidRPr="00D830BF">
        <w:rPr>
          <w:rFonts w:asciiTheme="majorBidi" w:hAnsiTheme="majorBidi" w:cstheme="majorBidi"/>
          <w:rtl/>
        </w:rPr>
        <w:t xml:space="preserve"> که </w:t>
      </w:r>
      <w:r w:rsidRPr="00D830BF">
        <w:rPr>
          <w:rFonts w:asciiTheme="majorBidi" w:hAnsiTheme="majorBidi" w:cstheme="majorBidi"/>
          <w:rtl/>
        </w:rPr>
        <w:t>واقعاً</w:t>
      </w:r>
      <w:r w:rsidR="00F3761E" w:rsidRPr="00D830BF">
        <w:rPr>
          <w:rFonts w:asciiTheme="majorBidi" w:hAnsiTheme="majorBidi" w:cstheme="majorBidi"/>
          <w:rtl/>
        </w:rPr>
        <w:t xml:space="preserve"> گیر افتاد و راه در رو ندارد </w:t>
      </w:r>
      <w:r w:rsidRPr="00D830BF">
        <w:rPr>
          <w:rFonts w:asciiTheme="majorBidi" w:hAnsiTheme="majorBidi" w:cstheme="majorBidi"/>
          <w:rtl/>
        </w:rPr>
        <w:t>همین‌جوری</w:t>
      </w:r>
      <w:r w:rsidR="00F3761E" w:rsidRPr="00D830BF">
        <w:rPr>
          <w:rFonts w:asciiTheme="majorBidi" w:hAnsiTheme="majorBidi" w:cstheme="majorBidi"/>
          <w:rtl/>
        </w:rPr>
        <w:t xml:space="preserve"> پیش خود تصمیم نگیرد قرعه بزند این یک نوع مذاق شرع است که اینجا متصور است.</w:t>
      </w:r>
    </w:p>
    <w:p w:rsidR="008925C3" w:rsidRPr="00D830BF" w:rsidRDefault="00F3761E" w:rsidP="008925C3">
      <w:pPr>
        <w:pStyle w:val="NoSpacing"/>
        <w:rPr>
          <w:rFonts w:asciiTheme="majorBidi" w:hAnsiTheme="majorBidi" w:cstheme="majorBidi"/>
          <w:rtl/>
        </w:rPr>
      </w:pPr>
      <w:r w:rsidRPr="00D830BF">
        <w:rPr>
          <w:rFonts w:asciiTheme="majorBidi" w:hAnsiTheme="majorBidi" w:cstheme="majorBidi"/>
          <w:rtl/>
        </w:rPr>
        <w:t>این تعریف خیلی کلی و مجمل قصه است.</w:t>
      </w:r>
    </w:p>
    <w:p w:rsidR="008925C3" w:rsidRPr="00D830BF" w:rsidRDefault="008925C3" w:rsidP="008925C3">
      <w:pPr>
        <w:pStyle w:val="Heading2"/>
        <w:bidi/>
        <w:jc w:val="both"/>
        <w:rPr>
          <w:rFonts w:asciiTheme="majorBidi" w:hAnsiTheme="majorBidi" w:cstheme="majorBidi"/>
          <w:rtl/>
        </w:rPr>
      </w:pPr>
      <w:bookmarkStart w:id="12" w:name="_Toc63722362"/>
      <w:r w:rsidRPr="00D830BF">
        <w:rPr>
          <w:rFonts w:asciiTheme="majorBidi" w:hAnsiTheme="majorBidi" w:cstheme="majorBidi"/>
          <w:rtl/>
        </w:rPr>
        <w:t>زمان طرح اصطلاح مذاق شرع</w:t>
      </w:r>
      <w:bookmarkEnd w:id="12"/>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 xml:space="preserve">اینکه مذاق شرع از چه زمانی مطرح شده است دو جور باید به آن نگاه کرد یکی اینکه مذاق شرع به حمل شایع چه زمانی در کلمات فقها بوده است به نظرم مذاق شرع به حمل شایع یعنی واقعیت مذاق شرع از همان اول بوده است </w:t>
      </w:r>
      <w:r w:rsidR="00F30F8A" w:rsidRPr="00D830BF">
        <w:rPr>
          <w:rFonts w:asciiTheme="majorBidi" w:hAnsiTheme="majorBidi" w:cstheme="majorBidi"/>
          <w:rtl/>
        </w:rPr>
        <w:t>حتماً</w:t>
      </w:r>
      <w:r w:rsidRPr="00D830BF">
        <w:rPr>
          <w:rFonts w:asciiTheme="majorBidi" w:hAnsiTheme="majorBidi" w:cstheme="majorBidi"/>
          <w:rtl/>
        </w:rPr>
        <w:t xml:space="preserve"> در کلمات شیخ و صدوق و دیگران هم کسی نگاه بکند به مذاق شرع </w:t>
      </w:r>
      <w:r w:rsidR="002C0B05" w:rsidRPr="00D830BF">
        <w:rPr>
          <w:rFonts w:asciiTheme="majorBidi" w:hAnsiTheme="majorBidi" w:cstheme="majorBidi"/>
          <w:rtl/>
        </w:rPr>
        <w:t>برمی‌خورد</w:t>
      </w:r>
      <w:r w:rsidRPr="00D830BF">
        <w:rPr>
          <w:rFonts w:asciiTheme="majorBidi" w:hAnsiTheme="majorBidi" w:cstheme="majorBidi"/>
          <w:rtl/>
        </w:rPr>
        <w:t>.</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 xml:space="preserve">واقعیت مذاق </w:t>
      </w:r>
      <w:r w:rsidR="00F30F8A" w:rsidRPr="00D830BF">
        <w:rPr>
          <w:rFonts w:asciiTheme="majorBidi" w:hAnsiTheme="majorBidi" w:cstheme="majorBidi"/>
          <w:rtl/>
        </w:rPr>
        <w:t>حتماً</w:t>
      </w:r>
      <w:r w:rsidRPr="00D830BF">
        <w:rPr>
          <w:rFonts w:asciiTheme="majorBidi" w:hAnsiTheme="majorBidi" w:cstheme="majorBidi"/>
          <w:rtl/>
        </w:rPr>
        <w:t xml:space="preserve"> در استنباطات و اجتهادات </w:t>
      </w:r>
      <w:r w:rsidR="00F30F8A" w:rsidRPr="00D830BF">
        <w:rPr>
          <w:rFonts w:asciiTheme="majorBidi" w:hAnsiTheme="majorBidi" w:cstheme="majorBidi"/>
          <w:rtl/>
        </w:rPr>
        <w:t>حتماً</w:t>
      </w:r>
      <w:r w:rsidRPr="00D830BF">
        <w:rPr>
          <w:rFonts w:asciiTheme="majorBidi" w:hAnsiTheme="majorBidi" w:cstheme="majorBidi"/>
          <w:rtl/>
        </w:rPr>
        <w:t xml:space="preserve"> از اول وجود داشته است </w:t>
      </w:r>
      <w:r w:rsidR="00F30F8A" w:rsidRPr="00D830BF">
        <w:rPr>
          <w:rFonts w:asciiTheme="majorBidi" w:hAnsiTheme="majorBidi" w:cstheme="majorBidi"/>
          <w:rtl/>
        </w:rPr>
        <w:t>فی‌الجمله</w:t>
      </w:r>
      <w:r w:rsidRPr="00D830BF">
        <w:rPr>
          <w:rFonts w:asciiTheme="majorBidi" w:hAnsiTheme="majorBidi" w:cstheme="majorBidi"/>
          <w:rtl/>
        </w:rPr>
        <w:t xml:space="preserve"> امر خیلی عقلایی است اما به معنای اصطلاح مذاق جای کار دارد که ببینیم از چه زمانی کلمه مذاق شرع مطرح شده است. در مقالات ادعاهایی شده است اما ن</w:t>
      </w:r>
      <w:r w:rsidR="00F30F8A" w:rsidRPr="00D830BF">
        <w:rPr>
          <w:rFonts w:asciiTheme="majorBidi" w:hAnsiTheme="majorBidi" w:cstheme="majorBidi"/>
          <w:rtl/>
        </w:rPr>
        <w:t>می‌دانم</w:t>
      </w:r>
      <w:r w:rsidRPr="00D830BF">
        <w:rPr>
          <w:rFonts w:asciiTheme="majorBidi" w:hAnsiTheme="majorBidi" w:cstheme="majorBidi"/>
          <w:rtl/>
        </w:rPr>
        <w:t xml:space="preserve"> از چه زمانی بوده است. شاید به این تعبیر خیلی </w:t>
      </w:r>
      <w:r w:rsidR="00F30F8A" w:rsidRPr="00D830BF">
        <w:rPr>
          <w:rFonts w:asciiTheme="majorBidi" w:hAnsiTheme="majorBidi" w:cstheme="majorBidi"/>
          <w:rtl/>
        </w:rPr>
        <w:t>متأخرتر</w:t>
      </w:r>
      <w:r w:rsidRPr="00D830BF">
        <w:rPr>
          <w:rFonts w:asciiTheme="majorBidi" w:hAnsiTheme="majorBidi" w:cstheme="majorBidi"/>
          <w:rtl/>
        </w:rPr>
        <w:t xml:space="preserve"> باشد </w:t>
      </w:r>
      <w:r w:rsidR="00F30F8A" w:rsidRPr="00D830BF">
        <w:rPr>
          <w:rFonts w:asciiTheme="majorBidi" w:hAnsiTheme="majorBidi" w:cstheme="majorBidi"/>
          <w:rtl/>
        </w:rPr>
        <w:t>احتمالاً</w:t>
      </w:r>
      <w:r w:rsidRPr="00D830BF">
        <w:rPr>
          <w:rFonts w:asciiTheme="majorBidi" w:hAnsiTheme="majorBidi" w:cstheme="majorBidi"/>
          <w:rtl/>
        </w:rPr>
        <w:t xml:space="preserve"> در کلمات صاحب جواهر و </w:t>
      </w:r>
      <w:r w:rsidR="00F30F8A" w:rsidRPr="00D830BF">
        <w:rPr>
          <w:rFonts w:asciiTheme="majorBidi" w:hAnsiTheme="majorBidi" w:cstheme="majorBidi"/>
          <w:rtl/>
        </w:rPr>
        <w:t>این‌ها</w:t>
      </w:r>
      <w:r w:rsidRPr="00D830BF">
        <w:rPr>
          <w:rFonts w:asciiTheme="majorBidi" w:hAnsiTheme="majorBidi" w:cstheme="majorBidi"/>
          <w:rtl/>
        </w:rPr>
        <w:t xml:space="preserve"> </w:t>
      </w:r>
      <w:r w:rsidR="00F30F8A" w:rsidRPr="00D830BF">
        <w:rPr>
          <w:rFonts w:asciiTheme="majorBidi" w:hAnsiTheme="majorBidi" w:cstheme="majorBidi"/>
          <w:rtl/>
        </w:rPr>
        <w:t>حتماً</w:t>
      </w:r>
      <w:r w:rsidRPr="00D830BF">
        <w:rPr>
          <w:rFonts w:asciiTheme="majorBidi" w:hAnsiTheme="majorBidi" w:cstheme="majorBidi"/>
          <w:rtl/>
        </w:rPr>
        <w:t xml:space="preserve"> هست ممکن است یک خرده </w:t>
      </w:r>
      <w:r w:rsidR="00F30F8A" w:rsidRPr="00D830BF">
        <w:rPr>
          <w:rFonts w:asciiTheme="majorBidi" w:hAnsiTheme="majorBidi" w:cstheme="majorBidi"/>
          <w:rtl/>
        </w:rPr>
        <w:t>متأخرتر</w:t>
      </w:r>
      <w:r w:rsidRPr="00D830BF">
        <w:rPr>
          <w:rFonts w:asciiTheme="majorBidi" w:hAnsiTheme="majorBidi" w:cstheme="majorBidi"/>
          <w:rtl/>
        </w:rPr>
        <w:t xml:space="preserve"> باشد</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 xml:space="preserve">اما </w:t>
      </w:r>
      <w:r w:rsidR="00F30F8A" w:rsidRPr="00D830BF">
        <w:rPr>
          <w:rFonts w:asciiTheme="majorBidi" w:hAnsiTheme="majorBidi" w:cstheme="majorBidi"/>
          <w:rtl/>
        </w:rPr>
        <w:t>نکته‌ای</w:t>
      </w:r>
      <w:r w:rsidRPr="00D830BF">
        <w:rPr>
          <w:rFonts w:asciiTheme="majorBidi" w:hAnsiTheme="majorBidi" w:cstheme="majorBidi"/>
          <w:rtl/>
        </w:rPr>
        <w:t xml:space="preserve"> که </w:t>
      </w:r>
      <w:r w:rsidR="00F30F8A" w:rsidRPr="00D830BF">
        <w:rPr>
          <w:rFonts w:asciiTheme="majorBidi" w:hAnsiTheme="majorBidi" w:cstheme="majorBidi"/>
          <w:rtl/>
        </w:rPr>
        <w:t>می‌خواهیم</w:t>
      </w:r>
      <w:r w:rsidRPr="00D830BF">
        <w:rPr>
          <w:rFonts w:asciiTheme="majorBidi" w:hAnsiTheme="majorBidi" w:cstheme="majorBidi"/>
          <w:rtl/>
        </w:rPr>
        <w:t xml:space="preserve"> بگوییم این </w:t>
      </w:r>
      <w:r w:rsidR="00F30F8A" w:rsidRPr="00D830BF">
        <w:rPr>
          <w:rFonts w:asciiTheme="majorBidi" w:hAnsiTheme="majorBidi" w:cstheme="majorBidi"/>
          <w:rtl/>
        </w:rPr>
        <w:t>است که</w:t>
      </w:r>
      <w:r w:rsidRPr="00D830BF">
        <w:rPr>
          <w:rFonts w:asciiTheme="majorBidi" w:hAnsiTheme="majorBidi" w:cstheme="majorBidi"/>
          <w:rtl/>
        </w:rPr>
        <w:t xml:space="preserve"> اصطلاح متاخراً حادث شده است یا احتمال دارد حادث شده باشد اما واقعیت مذاق شرع فراتر از این است که بگوییم در دو قرن اخیر مطرح شده است این واقعیتی است یک امر نسبتاً عقلایی </w:t>
      </w:r>
      <w:r w:rsidR="00F30F8A" w:rsidRPr="00D830BF">
        <w:rPr>
          <w:rFonts w:asciiTheme="majorBidi" w:hAnsiTheme="majorBidi" w:cstheme="majorBidi"/>
          <w:rtl/>
        </w:rPr>
        <w:t>ریشه‌دار</w:t>
      </w:r>
      <w:r w:rsidRPr="00D830BF">
        <w:rPr>
          <w:rFonts w:asciiTheme="majorBidi" w:hAnsiTheme="majorBidi" w:cstheme="majorBidi"/>
          <w:rtl/>
        </w:rPr>
        <w:t xml:space="preserve"> است.</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lastRenderedPageBreak/>
        <w:t>این یک نکته در بحث تاریخی در حیث تاریخی مسئله باید توجه کرد البته به لحاظ تتبع تاریخی ممکن است کسی ...</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یک جمله دیگر بگویم</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 xml:space="preserve">آن واقعیت مذاق که فراتر از اصطلاح و کاربرد اصطلاح مذاق است در طول تاریخ فقه وجود داشته است و بر این نکته بیفزاییم که کاربرد مذاق هم گاهی هست به شکل ارتکازی در ذهن فقیه </w:t>
      </w:r>
      <w:r w:rsidR="002C0B05" w:rsidRPr="00D830BF">
        <w:rPr>
          <w:rFonts w:asciiTheme="majorBidi" w:hAnsiTheme="majorBidi" w:cstheme="majorBidi"/>
          <w:rtl/>
        </w:rPr>
        <w:t>اثرگذار</w:t>
      </w:r>
      <w:r w:rsidRPr="00D830BF">
        <w:rPr>
          <w:rFonts w:asciiTheme="majorBidi" w:hAnsiTheme="majorBidi" w:cstheme="majorBidi"/>
          <w:rtl/>
        </w:rPr>
        <w:t xml:space="preserve"> بوده بدون اینکه حتی در استدلالاتش بیاورد در ذهنش اثر </w:t>
      </w:r>
      <w:r w:rsidR="00F30F8A" w:rsidRPr="00D830BF">
        <w:rPr>
          <w:rFonts w:asciiTheme="majorBidi" w:hAnsiTheme="majorBidi" w:cstheme="majorBidi"/>
          <w:rtl/>
        </w:rPr>
        <w:t>می‌گذارد</w:t>
      </w:r>
      <w:r w:rsidRPr="00D830BF">
        <w:rPr>
          <w:rFonts w:asciiTheme="majorBidi" w:hAnsiTheme="majorBidi" w:cstheme="majorBidi"/>
          <w:rtl/>
        </w:rPr>
        <w:t xml:space="preserve"> بدون اینکه در کلام اظهار بکند.</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 xml:space="preserve">گاهی هم هست آن را اظهار </w:t>
      </w:r>
      <w:r w:rsidR="00F30F8A" w:rsidRPr="00D830BF">
        <w:rPr>
          <w:rFonts w:asciiTheme="majorBidi" w:hAnsiTheme="majorBidi" w:cstheme="majorBidi"/>
          <w:rtl/>
        </w:rPr>
        <w:t>می‌کند</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 xml:space="preserve">اگر این نکته را در نظر بگیرید یک خرده </w:t>
      </w:r>
      <w:r w:rsidR="00F30F8A" w:rsidRPr="00D830BF">
        <w:rPr>
          <w:rFonts w:asciiTheme="majorBidi" w:hAnsiTheme="majorBidi" w:cstheme="majorBidi"/>
          <w:rtl/>
        </w:rPr>
        <w:t>عمیق‌تر</w:t>
      </w:r>
      <w:r w:rsidRPr="00D830BF">
        <w:rPr>
          <w:rFonts w:asciiTheme="majorBidi" w:hAnsiTheme="majorBidi" w:cstheme="majorBidi"/>
          <w:rtl/>
        </w:rPr>
        <w:t xml:space="preserve"> </w:t>
      </w:r>
      <w:r w:rsidR="00F30F8A" w:rsidRPr="00D830BF">
        <w:rPr>
          <w:rFonts w:asciiTheme="majorBidi" w:hAnsiTheme="majorBidi" w:cstheme="majorBidi"/>
          <w:rtl/>
        </w:rPr>
        <w:t>می‌شود</w:t>
      </w:r>
      <w:r w:rsidRPr="00D830BF">
        <w:rPr>
          <w:rFonts w:asciiTheme="majorBidi" w:hAnsiTheme="majorBidi" w:cstheme="majorBidi"/>
          <w:rtl/>
        </w:rPr>
        <w:t xml:space="preserve"> خیلی جاها داریم که در پس ذهن فقیه آن مذاق او را هدایت و راهنمایی </w:t>
      </w:r>
      <w:r w:rsidR="00F30F8A" w:rsidRPr="00D830BF">
        <w:rPr>
          <w:rFonts w:asciiTheme="majorBidi" w:hAnsiTheme="majorBidi" w:cstheme="majorBidi"/>
          <w:rtl/>
        </w:rPr>
        <w:t>می‌کند</w:t>
      </w:r>
      <w:r w:rsidRPr="00D830BF">
        <w:rPr>
          <w:rFonts w:asciiTheme="majorBidi" w:hAnsiTheme="majorBidi" w:cstheme="majorBidi"/>
          <w:rtl/>
        </w:rPr>
        <w:t xml:space="preserve"> بدون اینکه حتی بگوید و در کلامش تصریح به آن بکند در عالم ارتکازش این اثر کرده است بدون اینکه بگوید و گاهی حتی بدون اینکه خودش توجهی داشته باشد</w:t>
      </w:r>
    </w:p>
    <w:p w:rsidR="008925C3" w:rsidRPr="00D830BF" w:rsidRDefault="008925C3" w:rsidP="008925C3">
      <w:pPr>
        <w:pStyle w:val="Heading1"/>
        <w:bidi/>
        <w:jc w:val="both"/>
        <w:rPr>
          <w:rFonts w:asciiTheme="majorBidi" w:hAnsiTheme="majorBidi" w:cstheme="majorBidi"/>
          <w:rtl/>
        </w:rPr>
      </w:pPr>
      <w:bookmarkStart w:id="13" w:name="_Toc63722363"/>
      <w:r w:rsidRPr="00D830BF">
        <w:rPr>
          <w:rFonts w:asciiTheme="majorBidi" w:hAnsiTheme="majorBidi" w:cstheme="majorBidi"/>
          <w:rtl/>
        </w:rPr>
        <w:t>أشکال مذاق شرع در تاریخ فقه</w:t>
      </w:r>
      <w:bookmarkEnd w:id="13"/>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بنابراین سه چهار شکل قصه را توجه داشته باشید</w:t>
      </w:r>
    </w:p>
    <w:p w:rsidR="00F3761E" w:rsidRPr="00D830BF" w:rsidRDefault="00F3761E" w:rsidP="008925C3">
      <w:pPr>
        <w:pStyle w:val="NoSpacing"/>
        <w:numPr>
          <w:ilvl w:val="0"/>
          <w:numId w:val="47"/>
        </w:numPr>
        <w:rPr>
          <w:rFonts w:asciiTheme="majorBidi" w:hAnsiTheme="majorBidi" w:cstheme="majorBidi"/>
        </w:rPr>
      </w:pPr>
      <w:r w:rsidRPr="00D830BF">
        <w:rPr>
          <w:rFonts w:asciiTheme="majorBidi" w:hAnsiTheme="majorBidi" w:cstheme="majorBidi"/>
          <w:rtl/>
        </w:rPr>
        <w:t xml:space="preserve">این بود که بگوید این را اینجا </w:t>
      </w:r>
      <w:r w:rsidR="00F30F8A" w:rsidRPr="00D830BF">
        <w:rPr>
          <w:rFonts w:asciiTheme="majorBidi" w:hAnsiTheme="majorBidi" w:cstheme="majorBidi"/>
          <w:rtl/>
        </w:rPr>
        <w:t>می‌گوییم</w:t>
      </w:r>
      <w:r w:rsidRPr="00D830BF">
        <w:rPr>
          <w:rFonts w:asciiTheme="majorBidi" w:hAnsiTheme="majorBidi" w:cstheme="majorBidi"/>
          <w:rtl/>
        </w:rPr>
        <w:t xml:space="preserve"> لمذاق الشرع که مواردی در </w:t>
      </w:r>
      <w:r w:rsidR="00F30F8A" w:rsidRPr="00D830BF">
        <w:rPr>
          <w:rFonts w:asciiTheme="majorBidi" w:hAnsiTheme="majorBidi" w:cstheme="majorBidi"/>
          <w:rtl/>
        </w:rPr>
        <w:t>دوره‌های</w:t>
      </w:r>
      <w:r w:rsidRPr="00D830BF">
        <w:rPr>
          <w:rFonts w:asciiTheme="majorBidi" w:hAnsiTheme="majorBidi" w:cstheme="majorBidi"/>
          <w:rtl/>
        </w:rPr>
        <w:t xml:space="preserve"> اخیر مثل امام و آقای خویی و دیگران</w:t>
      </w:r>
    </w:p>
    <w:p w:rsidR="00F3761E" w:rsidRPr="00D830BF" w:rsidRDefault="00F3761E" w:rsidP="008925C3">
      <w:pPr>
        <w:pStyle w:val="NoSpacing"/>
        <w:numPr>
          <w:ilvl w:val="0"/>
          <w:numId w:val="47"/>
        </w:numPr>
        <w:rPr>
          <w:rFonts w:asciiTheme="majorBidi" w:hAnsiTheme="majorBidi" w:cstheme="majorBidi"/>
        </w:rPr>
      </w:pPr>
      <w:r w:rsidRPr="00D830BF">
        <w:rPr>
          <w:rFonts w:asciiTheme="majorBidi" w:hAnsiTheme="majorBidi" w:cstheme="majorBidi"/>
          <w:rtl/>
        </w:rPr>
        <w:t xml:space="preserve">یک نوع این است که به مذاق تمسک </w:t>
      </w:r>
      <w:r w:rsidR="00F30F8A" w:rsidRPr="00D830BF">
        <w:rPr>
          <w:rFonts w:asciiTheme="majorBidi" w:hAnsiTheme="majorBidi" w:cstheme="majorBidi"/>
          <w:rtl/>
        </w:rPr>
        <w:t>می‌کند</w:t>
      </w:r>
      <w:r w:rsidRPr="00D830BF">
        <w:rPr>
          <w:rFonts w:asciiTheme="majorBidi" w:hAnsiTheme="majorBidi" w:cstheme="majorBidi"/>
          <w:rtl/>
        </w:rPr>
        <w:t xml:space="preserve"> و </w:t>
      </w:r>
      <w:r w:rsidR="00F30F8A" w:rsidRPr="00D830BF">
        <w:rPr>
          <w:rFonts w:asciiTheme="majorBidi" w:hAnsiTheme="majorBidi" w:cstheme="majorBidi"/>
          <w:rtl/>
        </w:rPr>
        <w:t>می‌گوید</w:t>
      </w:r>
      <w:r w:rsidRPr="00D830BF">
        <w:rPr>
          <w:rFonts w:asciiTheme="majorBidi" w:hAnsiTheme="majorBidi" w:cstheme="majorBidi"/>
          <w:rtl/>
        </w:rPr>
        <w:t xml:space="preserve"> ولی هنوز اصطلاح مذاق شرع نبوده است با یک تعابیر دیگری.</w:t>
      </w:r>
    </w:p>
    <w:p w:rsidR="00F3761E" w:rsidRPr="00D830BF" w:rsidRDefault="00F3761E" w:rsidP="008925C3">
      <w:pPr>
        <w:pStyle w:val="NoSpacing"/>
        <w:numPr>
          <w:ilvl w:val="0"/>
          <w:numId w:val="47"/>
        </w:numPr>
        <w:rPr>
          <w:rFonts w:asciiTheme="majorBidi" w:hAnsiTheme="majorBidi" w:cstheme="majorBidi"/>
        </w:rPr>
      </w:pPr>
      <w:r w:rsidRPr="00D830BF">
        <w:rPr>
          <w:rFonts w:asciiTheme="majorBidi" w:hAnsiTheme="majorBidi" w:cstheme="majorBidi"/>
          <w:rtl/>
        </w:rPr>
        <w:t>این است مذاق شرع راهنمای او در افتاء بوده است ولی اظهار ن</w:t>
      </w:r>
      <w:r w:rsidR="00F30F8A" w:rsidRPr="00D830BF">
        <w:rPr>
          <w:rFonts w:asciiTheme="majorBidi" w:hAnsiTheme="majorBidi" w:cstheme="majorBidi"/>
          <w:rtl/>
        </w:rPr>
        <w:t>می‌کند</w:t>
      </w:r>
      <w:r w:rsidRPr="00D830BF">
        <w:rPr>
          <w:rFonts w:asciiTheme="majorBidi" w:hAnsiTheme="majorBidi" w:cstheme="majorBidi"/>
          <w:rtl/>
        </w:rPr>
        <w:t xml:space="preserve"> اثر گذاشته است روی نوع </w:t>
      </w:r>
      <w:r w:rsidR="00F30F8A" w:rsidRPr="00D830BF">
        <w:rPr>
          <w:rFonts w:asciiTheme="majorBidi" w:hAnsiTheme="majorBidi" w:cstheme="majorBidi"/>
          <w:rtl/>
        </w:rPr>
        <w:t>استدلال‌های</w:t>
      </w:r>
      <w:r w:rsidRPr="00D830BF">
        <w:rPr>
          <w:rFonts w:asciiTheme="majorBidi" w:hAnsiTheme="majorBidi" w:cstheme="majorBidi"/>
          <w:rtl/>
        </w:rPr>
        <w:t xml:space="preserve"> دیگرش، یعنی </w:t>
      </w:r>
      <w:r w:rsidR="00F30F8A" w:rsidRPr="00D830BF">
        <w:rPr>
          <w:rFonts w:asciiTheme="majorBidi" w:hAnsiTheme="majorBidi" w:cstheme="majorBidi"/>
          <w:rtl/>
        </w:rPr>
        <w:t>استدلال‌های</w:t>
      </w:r>
      <w:r w:rsidRPr="00D830BF">
        <w:rPr>
          <w:rFonts w:asciiTheme="majorBidi" w:hAnsiTheme="majorBidi" w:cstheme="majorBidi"/>
          <w:rtl/>
        </w:rPr>
        <w:t xml:space="preserve"> دیگر را جوری </w:t>
      </w:r>
      <w:r w:rsidR="00F30F8A" w:rsidRPr="00D830BF">
        <w:rPr>
          <w:rFonts w:asciiTheme="majorBidi" w:hAnsiTheme="majorBidi" w:cstheme="majorBidi"/>
          <w:rtl/>
        </w:rPr>
        <w:t>می‌چیند</w:t>
      </w:r>
      <w:r w:rsidRPr="00D830BF">
        <w:rPr>
          <w:rFonts w:asciiTheme="majorBidi" w:hAnsiTheme="majorBidi" w:cstheme="majorBidi"/>
          <w:rtl/>
        </w:rPr>
        <w:t xml:space="preserve"> یا روایات</w:t>
      </w:r>
      <w:r w:rsidR="00594D5F" w:rsidRPr="00D830BF">
        <w:rPr>
          <w:rFonts w:asciiTheme="majorBidi" w:hAnsiTheme="majorBidi" w:cstheme="majorBidi"/>
          <w:rtl/>
        </w:rPr>
        <w:t xml:space="preserve"> </w:t>
      </w:r>
      <w:r w:rsidRPr="00D830BF">
        <w:rPr>
          <w:rFonts w:asciiTheme="majorBidi" w:hAnsiTheme="majorBidi" w:cstheme="majorBidi"/>
          <w:rtl/>
        </w:rPr>
        <w:t xml:space="preserve">و آیات را جوری تفسیر </w:t>
      </w:r>
      <w:r w:rsidR="00F30F8A" w:rsidRPr="00D830BF">
        <w:rPr>
          <w:rFonts w:asciiTheme="majorBidi" w:hAnsiTheme="majorBidi" w:cstheme="majorBidi"/>
          <w:rtl/>
        </w:rPr>
        <w:t>می‌کند</w:t>
      </w:r>
      <w:r w:rsidRPr="00D830BF">
        <w:rPr>
          <w:rFonts w:asciiTheme="majorBidi" w:hAnsiTheme="majorBidi" w:cstheme="majorBidi"/>
          <w:rtl/>
        </w:rPr>
        <w:t xml:space="preserve"> که در واقع مذاق شرع راهنمای اوست ولی ن</w:t>
      </w:r>
      <w:r w:rsidR="00F30F8A" w:rsidRPr="00D830BF">
        <w:rPr>
          <w:rFonts w:asciiTheme="majorBidi" w:hAnsiTheme="majorBidi" w:cstheme="majorBidi"/>
          <w:rtl/>
        </w:rPr>
        <w:t>می‌گوید</w:t>
      </w:r>
      <w:r w:rsidRPr="00D830BF">
        <w:rPr>
          <w:rFonts w:asciiTheme="majorBidi" w:hAnsiTheme="majorBidi" w:cstheme="majorBidi"/>
          <w:rtl/>
        </w:rPr>
        <w:t>.</w:t>
      </w:r>
    </w:p>
    <w:p w:rsidR="00F3761E" w:rsidRPr="00D830BF" w:rsidRDefault="00F3761E" w:rsidP="008925C3">
      <w:pPr>
        <w:pStyle w:val="NoSpacing"/>
        <w:numPr>
          <w:ilvl w:val="0"/>
          <w:numId w:val="47"/>
        </w:numPr>
        <w:rPr>
          <w:rFonts w:asciiTheme="majorBidi" w:hAnsiTheme="majorBidi" w:cstheme="majorBidi"/>
        </w:rPr>
      </w:pPr>
      <w:r w:rsidRPr="00D830BF">
        <w:rPr>
          <w:rFonts w:asciiTheme="majorBidi" w:hAnsiTheme="majorBidi" w:cstheme="majorBidi"/>
          <w:rtl/>
        </w:rPr>
        <w:t xml:space="preserve">گاهی مذاق شرع </w:t>
      </w:r>
      <w:r w:rsidR="00F30F8A" w:rsidRPr="00D830BF">
        <w:rPr>
          <w:rFonts w:asciiTheme="majorBidi" w:hAnsiTheme="majorBidi" w:cstheme="majorBidi"/>
          <w:rtl/>
        </w:rPr>
        <w:t>اصلاً</w:t>
      </w:r>
      <w:r w:rsidRPr="00D830BF">
        <w:rPr>
          <w:rFonts w:asciiTheme="majorBidi" w:hAnsiTheme="majorBidi" w:cstheme="majorBidi"/>
          <w:rtl/>
        </w:rPr>
        <w:t xml:space="preserve"> راهنمای اوست خودش هم </w:t>
      </w:r>
      <w:r w:rsidR="00F30F8A" w:rsidRPr="00D830BF">
        <w:rPr>
          <w:rFonts w:asciiTheme="majorBidi" w:hAnsiTheme="majorBidi" w:cstheme="majorBidi"/>
          <w:rtl/>
        </w:rPr>
        <w:t>اصلاً</w:t>
      </w:r>
      <w:r w:rsidRPr="00D830BF">
        <w:rPr>
          <w:rFonts w:asciiTheme="majorBidi" w:hAnsiTheme="majorBidi" w:cstheme="majorBidi"/>
          <w:rtl/>
        </w:rPr>
        <w:t xml:space="preserve"> توجه ندارد یک حالت نانوشته </w:t>
      </w:r>
      <w:r w:rsidR="002C0B05" w:rsidRPr="00D830BF">
        <w:rPr>
          <w:rFonts w:asciiTheme="majorBidi" w:hAnsiTheme="majorBidi" w:cstheme="majorBidi"/>
          <w:rtl/>
        </w:rPr>
        <w:t>بی‌توجه</w:t>
      </w:r>
      <w:r w:rsidRPr="00D830BF">
        <w:rPr>
          <w:rFonts w:asciiTheme="majorBidi" w:hAnsiTheme="majorBidi" w:cstheme="majorBidi"/>
          <w:rtl/>
        </w:rPr>
        <w:t xml:space="preserve"> تفسیری ذهن فقیه را به سمت چیزی </w:t>
      </w:r>
      <w:r w:rsidR="00F30F8A" w:rsidRPr="00D830BF">
        <w:rPr>
          <w:rFonts w:asciiTheme="majorBidi" w:hAnsiTheme="majorBidi" w:cstheme="majorBidi"/>
          <w:rtl/>
        </w:rPr>
        <w:t>می‌برد</w:t>
      </w:r>
      <w:r w:rsidRPr="00D830BF">
        <w:rPr>
          <w:rFonts w:asciiTheme="majorBidi" w:hAnsiTheme="majorBidi" w:cstheme="majorBidi"/>
          <w:rtl/>
        </w:rPr>
        <w:t>.</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 xml:space="preserve">این چهار نوع کارکرد مذاق است یعنی آن منهج یا رویکرد </w:t>
      </w:r>
      <w:r w:rsidR="00363FF5" w:rsidRPr="00D830BF">
        <w:rPr>
          <w:rFonts w:asciiTheme="majorBidi" w:hAnsiTheme="majorBidi" w:cstheme="majorBidi"/>
          <w:rtl/>
        </w:rPr>
        <w:t>برآمده</w:t>
      </w:r>
      <w:r w:rsidRPr="00D830BF">
        <w:rPr>
          <w:rFonts w:asciiTheme="majorBidi" w:hAnsiTheme="majorBidi" w:cstheme="majorBidi"/>
          <w:rtl/>
        </w:rPr>
        <w:t xml:space="preserve"> از مجموعه کلمات و متن است</w:t>
      </w:r>
    </w:p>
    <w:p w:rsidR="00F3761E" w:rsidRPr="00D830BF" w:rsidRDefault="00F3761E" w:rsidP="008925C3">
      <w:pPr>
        <w:pStyle w:val="NoSpacing"/>
        <w:rPr>
          <w:rFonts w:asciiTheme="majorBidi" w:hAnsiTheme="majorBidi" w:cstheme="majorBidi"/>
          <w:rtl/>
        </w:rPr>
      </w:pPr>
      <w:r w:rsidRPr="00D830BF">
        <w:rPr>
          <w:rFonts w:asciiTheme="majorBidi" w:hAnsiTheme="majorBidi" w:cstheme="majorBidi"/>
          <w:rtl/>
        </w:rPr>
        <w:t xml:space="preserve">این هم یک مطلب و به عبارت اخری مذاق را </w:t>
      </w:r>
      <w:r w:rsidR="00F30F8A" w:rsidRPr="00D830BF">
        <w:rPr>
          <w:rFonts w:asciiTheme="majorBidi" w:hAnsiTheme="majorBidi" w:cstheme="majorBidi"/>
          <w:rtl/>
        </w:rPr>
        <w:t>می‌شود</w:t>
      </w:r>
      <w:r w:rsidRPr="00D830BF">
        <w:rPr>
          <w:rFonts w:asciiTheme="majorBidi" w:hAnsiTheme="majorBidi" w:cstheme="majorBidi"/>
          <w:rtl/>
        </w:rPr>
        <w:t xml:space="preserve"> گفت آن رویکردی است که </w:t>
      </w:r>
      <w:r w:rsidR="00F30F8A" w:rsidRPr="00D830BF">
        <w:rPr>
          <w:rFonts w:asciiTheme="majorBidi" w:hAnsiTheme="majorBidi" w:cstheme="majorBidi"/>
          <w:rtl/>
        </w:rPr>
        <w:t>برآمده</w:t>
      </w:r>
      <w:r w:rsidRPr="00D830BF">
        <w:rPr>
          <w:rFonts w:asciiTheme="majorBidi" w:hAnsiTheme="majorBidi" w:cstheme="majorBidi"/>
          <w:rtl/>
        </w:rPr>
        <w:t xml:space="preserve"> از مجموعه متون است که فراتر از خود متن اثر </w:t>
      </w:r>
      <w:r w:rsidR="00F30F8A" w:rsidRPr="00D830BF">
        <w:rPr>
          <w:rFonts w:asciiTheme="majorBidi" w:hAnsiTheme="majorBidi" w:cstheme="majorBidi"/>
          <w:rtl/>
        </w:rPr>
        <w:t>می‌گذارد</w:t>
      </w:r>
      <w:r w:rsidRPr="00D830BF">
        <w:rPr>
          <w:rFonts w:asciiTheme="majorBidi" w:hAnsiTheme="majorBidi" w:cstheme="majorBidi"/>
          <w:rtl/>
        </w:rPr>
        <w:t>.</w:t>
      </w:r>
    </w:p>
    <w:p w:rsidR="00F93CB8" w:rsidRPr="00D830BF" w:rsidRDefault="00F3761E" w:rsidP="008925C3">
      <w:pPr>
        <w:pStyle w:val="NoSpacing"/>
        <w:rPr>
          <w:rFonts w:asciiTheme="majorBidi" w:hAnsiTheme="majorBidi" w:cstheme="majorBidi"/>
          <w:rtl/>
        </w:rPr>
      </w:pPr>
      <w:r w:rsidRPr="00D830BF">
        <w:rPr>
          <w:rFonts w:asciiTheme="majorBidi" w:hAnsiTheme="majorBidi" w:cstheme="majorBidi"/>
          <w:rtl/>
        </w:rPr>
        <w:t>این نکته در اینجا هست.</w:t>
      </w:r>
    </w:p>
    <w:p w:rsidR="00B6224C" w:rsidRPr="00D830BF" w:rsidRDefault="00F16610" w:rsidP="008925C3">
      <w:pPr>
        <w:autoSpaceDE w:val="0"/>
        <w:autoSpaceDN w:val="0"/>
        <w:bidi/>
        <w:adjustRightInd w:val="0"/>
        <w:spacing w:after="200" w:line="276" w:lineRule="auto"/>
        <w:ind w:firstLine="429"/>
        <w:jc w:val="both"/>
        <w:rPr>
          <w:rFonts w:asciiTheme="majorBidi" w:hAnsiTheme="majorBidi" w:cstheme="majorBidi"/>
        </w:rPr>
      </w:pPr>
      <w:r w:rsidRPr="00D830BF">
        <w:rPr>
          <w:rFonts w:asciiTheme="majorBidi" w:hAnsiTheme="majorBidi" w:cstheme="majorBidi"/>
          <w:rtl/>
        </w:rPr>
        <w:t>صلی الله علی محمد و آل محمد</w:t>
      </w:r>
    </w:p>
    <w:sectPr w:rsidR="00B6224C" w:rsidRPr="00D830BF" w:rsidSect="0087337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C9" w:rsidRDefault="00465AC9" w:rsidP="000D5800">
      <w:r>
        <w:separator/>
      </w:r>
    </w:p>
  </w:endnote>
  <w:endnote w:type="continuationSeparator" w:id="0">
    <w:p w:rsidR="00465AC9" w:rsidRDefault="00465AC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BC2E4BAB-B44C-4896-B492-DAFC4A9365C3}"/>
    <w:embedBold r:id="rId2" w:fontKey="{1266B096-926F-42D2-B2E8-67400049A6E6}"/>
    <w:embedBoldItalic r:id="rId3" w:fontKey="{48C752ED-94A6-4097-92D7-DECDF325F1D9}"/>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5C" w:rsidRDefault="008B1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825831"/>
      <w:docPartObj>
        <w:docPartGallery w:val="Page Numbers (Bottom of Page)"/>
        <w:docPartUnique/>
      </w:docPartObj>
    </w:sdtPr>
    <w:sdtEndPr/>
    <w:sdtContent>
      <w:p w:rsidR="0074114A" w:rsidRDefault="0074114A" w:rsidP="007B0062">
        <w:pPr>
          <w:pStyle w:val="Footer"/>
          <w:jc w:val="center"/>
        </w:pPr>
        <w:r>
          <w:fldChar w:fldCharType="begin"/>
        </w:r>
        <w:r>
          <w:instrText xml:space="preserve"> PAGE   \* MERGEFORMAT </w:instrText>
        </w:r>
        <w:r>
          <w:fldChar w:fldCharType="separate"/>
        </w:r>
        <w:r w:rsidR="00D830B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5C" w:rsidRDefault="008B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C9" w:rsidRDefault="00465AC9" w:rsidP="002952A1">
      <w:pPr>
        <w:bidi/>
        <w:jc w:val="both"/>
      </w:pPr>
      <w:r>
        <w:separator/>
      </w:r>
    </w:p>
  </w:footnote>
  <w:footnote w:type="continuationSeparator" w:id="0">
    <w:p w:rsidR="00465AC9" w:rsidRDefault="00465AC9" w:rsidP="000D5800">
      <w:r>
        <w:continuationSeparator/>
      </w:r>
    </w:p>
  </w:footnote>
  <w:footnote w:id="1">
    <w:p w:rsidR="002C0B05" w:rsidRPr="00C438AF" w:rsidRDefault="002C0B05" w:rsidP="002C0B05">
      <w:pPr>
        <w:pStyle w:val="FootnoteText"/>
        <w:bidi/>
        <w:rPr>
          <w:rtl/>
        </w:rPr>
      </w:pPr>
      <w:r w:rsidRPr="00C438AF">
        <w:footnoteRef/>
      </w:r>
      <w:r>
        <w:rPr>
          <w:rFonts w:hint="cs"/>
          <w:rtl/>
        </w:rPr>
        <w:t>.</w:t>
      </w:r>
      <w:r w:rsidRPr="00C438AF">
        <w:rPr>
          <w:rtl/>
        </w:rPr>
        <w:t xml:space="preserve"> </w:t>
      </w:r>
      <w:hyperlink r:id="rId1" w:history="1">
        <w:r w:rsidRPr="00C438AF">
          <w:rPr>
            <w:rStyle w:val="Hyperlink"/>
            <w:rFonts w:eastAsia="2  Badr"/>
            <w:rtl/>
          </w:rPr>
          <w:t>تحف العقول، ابن شعبة الحراني، ج1، ص50.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5C" w:rsidRDefault="008B1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B05" w:rsidRPr="00D830BF" w:rsidRDefault="002C0B05" w:rsidP="002C0B05">
    <w:pPr>
      <w:bidi/>
      <w:rPr>
        <w:rFonts w:asciiTheme="majorBidi" w:hAnsiTheme="majorBidi" w:cstheme="majorBidi"/>
        <w:b/>
        <w:bCs/>
        <w:sz w:val="24"/>
        <w:szCs w:val="24"/>
        <w:rtl/>
      </w:rPr>
    </w:pPr>
    <w:r w:rsidRPr="00D830BF">
      <w:rPr>
        <w:rFonts w:asciiTheme="majorBidi" w:hAnsiTheme="majorBidi" w:cstheme="majorBidi"/>
        <w:b/>
        <w:bCs/>
        <w:noProof/>
        <w:sz w:val="24"/>
        <w:szCs w:val="24"/>
        <w:rtl/>
        <w:lang w:bidi="ar-SA"/>
      </w:rPr>
      <w:drawing>
        <wp:anchor distT="0" distB="0" distL="114300" distR="114300" simplePos="0" relativeHeight="251767808" behindDoc="1" locked="0" layoutInCell="1" allowOverlap="1" wp14:anchorId="653EE7D8" wp14:editId="39513956">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D830BF">
      <w:rPr>
        <w:rFonts w:asciiTheme="majorBidi" w:hAnsiTheme="majorBidi" w:cstheme="majorBidi"/>
        <w:b/>
        <w:bCs/>
        <w:sz w:val="24"/>
        <w:szCs w:val="24"/>
        <w:rtl/>
      </w:rPr>
      <w:t xml:space="preserve">               درس خارج اصول فقه </w:t>
    </w:r>
    <w:r w:rsidR="00D830BF">
      <w:rPr>
        <w:rFonts w:asciiTheme="majorBidi" w:hAnsiTheme="majorBidi" w:cstheme="majorBidi"/>
        <w:b/>
        <w:bCs/>
        <w:sz w:val="24"/>
        <w:szCs w:val="24"/>
        <w:rtl/>
      </w:rPr>
      <w:t xml:space="preserve">            </w:t>
    </w:r>
    <w:r w:rsidRPr="00D830BF">
      <w:rPr>
        <w:rFonts w:asciiTheme="majorBidi" w:hAnsiTheme="majorBidi" w:cstheme="majorBidi"/>
        <w:b/>
        <w:bCs/>
        <w:sz w:val="24"/>
        <w:szCs w:val="24"/>
        <w:rtl/>
      </w:rPr>
      <w:t xml:space="preserve">  عنوان اصلی: تعدیه حکم         </w:t>
    </w:r>
    <w:r w:rsidR="00D830BF">
      <w:rPr>
        <w:rFonts w:asciiTheme="majorBidi" w:hAnsiTheme="majorBidi" w:cstheme="majorBidi"/>
        <w:b/>
        <w:bCs/>
        <w:sz w:val="24"/>
        <w:szCs w:val="24"/>
        <w:rtl/>
      </w:rPr>
      <w:t xml:space="preserve"> </w:t>
    </w:r>
    <w:r w:rsidRPr="00D830BF">
      <w:rPr>
        <w:rFonts w:asciiTheme="majorBidi" w:hAnsiTheme="majorBidi" w:cstheme="majorBidi"/>
        <w:b/>
        <w:bCs/>
        <w:sz w:val="24"/>
        <w:szCs w:val="24"/>
        <w:rtl/>
      </w:rPr>
      <w:t xml:space="preserve">             تاریخ جلسه: 20/11/99</w:t>
    </w:r>
  </w:p>
  <w:p w:rsidR="002C0B05" w:rsidRPr="00D830BF" w:rsidRDefault="002C0B05" w:rsidP="00D830BF">
    <w:pPr>
      <w:bidi/>
      <w:rPr>
        <w:rFonts w:asciiTheme="majorBidi" w:hAnsiTheme="majorBidi" w:cstheme="majorBidi"/>
        <w:b/>
        <w:bCs/>
        <w:sz w:val="24"/>
        <w:szCs w:val="24"/>
      </w:rPr>
    </w:pPr>
    <w:r w:rsidRPr="00D830BF">
      <w:rPr>
        <w:rFonts w:asciiTheme="majorBidi" w:hAnsiTheme="majorBidi" w:cstheme="majorBidi"/>
        <w:b/>
        <w:bCs/>
        <w:sz w:val="24"/>
        <w:szCs w:val="24"/>
        <w:rtl/>
      </w:rPr>
      <w:t xml:space="preserve">                استاد اعرافی   </w:t>
    </w:r>
    <w:r w:rsidR="00D830BF">
      <w:rPr>
        <w:rFonts w:asciiTheme="majorBidi" w:hAnsiTheme="majorBidi" w:cstheme="majorBidi"/>
        <w:b/>
        <w:bCs/>
        <w:sz w:val="24"/>
        <w:szCs w:val="24"/>
        <w:rtl/>
      </w:rPr>
      <w:t xml:space="preserve">                        </w:t>
    </w:r>
    <w:r w:rsidRPr="00D830BF">
      <w:rPr>
        <w:rFonts w:asciiTheme="majorBidi" w:hAnsiTheme="majorBidi" w:cstheme="majorBidi"/>
        <w:b/>
        <w:bCs/>
        <w:sz w:val="24"/>
        <w:szCs w:val="24"/>
        <w:rtl/>
      </w:rPr>
      <w:t>عنوان فرعی: سیاق</w:t>
    </w:r>
    <w:r w:rsidRPr="00D830BF">
      <w:rPr>
        <w:rFonts w:asciiTheme="majorBidi" w:hAnsiTheme="majorBidi" w:cstheme="majorBidi"/>
        <w:b/>
        <w:bCs/>
        <w:sz w:val="24"/>
        <w:szCs w:val="24"/>
      </w:rPr>
      <w:t xml:space="preserve"> </w:t>
    </w:r>
    <w:r w:rsidRPr="00D830BF">
      <w:rPr>
        <w:rFonts w:asciiTheme="majorBidi" w:hAnsiTheme="majorBidi" w:cstheme="majorBidi"/>
        <w:b/>
        <w:bCs/>
        <w:sz w:val="24"/>
        <w:szCs w:val="24"/>
        <w:rtl/>
      </w:rPr>
      <w:t xml:space="preserve">   </w:t>
    </w:r>
    <w:r w:rsidR="00D830BF">
      <w:rPr>
        <w:rFonts w:asciiTheme="majorBidi" w:hAnsiTheme="majorBidi" w:cstheme="majorBidi"/>
        <w:b/>
        <w:bCs/>
        <w:sz w:val="24"/>
        <w:szCs w:val="24"/>
        <w:rtl/>
      </w:rPr>
      <w:t xml:space="preserve">  </w:t>
    </w:r>
    <w:r w:rsidRPr="00D830BF">
      <w:rPr>
        <w:rFonts w:asciiTheme="majorBidi" w:hAnsiTheme="majorBidi" w:cstheme="majorBidi"/>
        <w:b/>
        <w:bCs/>
        <w:sz w:val="24"/>
        <w:szCs w:val="24"/>
        <w:rtl/>
      </w:rPr>
      <w:t xml:space="preserve">                       شماره جلسه: 420</w:t>
    </w:r>
    <w:bookmarkStart w:id="14" w:name="_GoBack"/>
    <w:bookmarkEnd w:id="14"/>
  </w:p>
  <w:p w:rsidR="0074114A" w:rsidRPr="00D830BF" w:rsidRDefault="002C0B05" w:rsidP="002C0B05">
    <w:pPr>
      <w:pStyle w:val="Header"/>
      <w:bidi/>
      <w:rPr>
        <w:rFonts w:asciiTheme="majorBidi" w:hAnsiTheme="majorBidi" w:cstheme="majorBidi"/>
      </w:rPr>
    </w:pPr>
    <w:r w:rsidRPr="00D830BF">
      <w:rPr>
        <w:rFonts w:asciiTheme="majorBidi" w:hAnsiTheme="majorBidi" w:cstheme="majorBidi"/>
        <w:b/>
        <w:bCs/>
        <w:noProof/>
        <w:lang w:bidi="ar-SA"/>
      </w:rPr>
      <mc:AlternateContent>
        <mc:Choice Requires="wps">
          <w:drawing>
            <wp:anchor distT="4294967292" distB="4294967292" distL="114300" distR="114300" simplePos="0" relativeHeight="251657216" behindDoc="0" locked="0" layoutInCell="1" allowOverlap="1" wp14:anchorId="7C117959" wp14:editId="456934C2">
              <wp:simplePos x="0" y="0"/>
              <wp:positionH relativeFrom="margin">
                <wp:posOffset>81280</wp:posOffset>
              </wp:positionH>
              <wp:positionV relativeFrom="paragraph">
                <wp:posOffset>67310</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62A67"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6.4pt,5.3pt" to="45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5C" w:rsidRDefault="008B1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BD1F8B"/>
    <w:multiLevelType w:val="hybridMultilevel"/>
    <w:tmpl w:val="C9FA3636"/>
    <w:lvl w:ilvl="0" w:tplc="141A975A">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7">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3D84A22"/>
    <w:multiLevelType w:val="hybridMultilevel"/>
    <w:tmpl w:val="5E463F10"/>
    <w:lvl w:ilvl="0" w:tplc="9BDA8F9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BA7E20"/>
    <w:multiLevelType w:val="hybridMultilevel"/>
    <w:tmpl w:val="1F902E9A"/>
    <w:lvl w:ilvl="0" w:tplc="D274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01D50E8"/>
    <w:multiLevelType w:val="hybridMultilevel"/>
    <w:tmpl w:val="B18CC704"/>
    <w:lvl w:ilvl="0" w:tplc="8BE2E250">
      <w:start w:val="1"/>
      <w:numFmt w:val="decimal"/>
      <w:pStyle w:val="ListParagraph"/>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C68F2"/>
    <w:multiLevelType w:val="hybridMultilevel"/>
    <w:tmpl w:val="2AAECE3E"/>
    <w:lvl w:ilvl="0" w:tplc="97B8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3226B11"/>
    <w:multiLevelType w:val="hybridMultilevel"/>
    <w:tmpl w:val="D70C75D2"/>
    <w:lvl w:ilvl="0" w:tplc="7156561C">
      <w:start w:val="1"/>
      <w:numFmt w:val="decimal"/>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9C61809"/>
    <w:multiLevelType w:val="hybridMultilevel"/>
    <w:tmpl w:val="3BE4E450"/>
    <w:lvl w:ilvl="0" w:tplc="C598D7C4">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2">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35"/>
  </w:num>
  <w:num w:numId="3">
    <w:abstractNumId w:val="21"/>
  </w:num>
  <w:num w:numId="4">
    <w:abstractNumId w:val="7"/>
  </w:num>
  <w:num w:numId="5">
    <w:abstractNumId w:val="27"/>
  </w:num>
  <w:num w:numId="6">
    <w:abstractNumId w:val="3"/>
  </w:num>
  <w:num w:numId="7">
    <w:abstractNumId w:val="1"/>
  </w:num>
  <w:num w:numId="8">
    <w:abstractNumId w:val="17"/>
  </w:num>
  <w:num w:numId="9">
    <w:abstractNumId w:val="5"/>
  </w:num>
  <w:num w:numId="10">
    <w:abstractNumId w:val="13"/>
  </w:num>
  <w:num w:numId="11">
    <w:abstractNumId w:val="28"/>
  </w:num>
  <w:num w:numId="12">
    <w:abstractNumId w:val="20"/>
  </w:num>
  <w:num w:numId="13">
    <w:abstractNumId w:val="30"/>
  </w:num>
  <w:num w:numId="14">
    <w:abstractNumId w:val="44"/>
  </w:num>
  <w:num w:numId="15">
    <w:abstractNumId w:val="23"/>
  </w:num>
  <w:num w:numId="16">
    <w:abstractNumId w:val="11"/>
  </w:num>
  <w:num w:numId="17">
    <w:abstractNumId w:val="8"/>
  </w:num>
  <w:num w:numId="18">
    <w:abstractNumId w:val="45"/>
  </w:num>
  <w:num w:numId="19">
    <w:abstractNumId w:val="42"/>
  </w:num>
  <w:num w:numId="20">
    <w:abstractNumId w:val="6"/>
  </w:num>
  <w:num w:numId="21">
    <w:abstractNumId w:val="32"/>
  </w:num>
  <w:num w:numId="22">
    <w:abstractNumId w:val="36"/>
  </w:num>
  <w:num w:numId="23">
    <w:abstractNumId w:val="31"/>
  </w:num>
  <w:num w:numId="24">
    <w:abstractNumId w:val="46"/>
  </w:num>
  <w:num w:numId="25">
    <w:abstractNumId w:val="43"/>
  </w:num>
  <w:num w:numId="26">
    <w:abstractNumId w:val="38"/>
  </w:num>
  <w:num w:numId="27">
    <w:abstractNumId w:val="0"/>
  </w:num>
  <w:num w:numId="28">
    <w:abstractNumId w:val="29"/>
  </w:num>
  <w:num w:numId="29">
    <w:abstractNumId w:val="22"/>
  </w:num>
  <w:num w:numId="30">
    <w:abstractNumId w:val="37"/>
  </w:num>
  <w:num w:numId="31">
    <w:abstractNumId w:val="15"/>
  </w:num>
  <w:num w:numId="32">
    <w:abstractNumId w:val="18"/>
  </w:num>
  <w:num w:numId="33">
    <w:abstractNumId w:val="16"/>
  </w:num>
  <w:num w:numId="34">
    <w:abstractNumId w:val="9"/>
  </w:num>
  <w:num w:numId="35">
    <w:abstractNumId w:val="4"/>
  </w:num>
  <w:num w:numId="36">
    <w:abstractNumId w:val="25"/>
  </w:num>
  <w:num w:numId="37">
    <w:abstractNumId w:val="10"/>
  </w:num>
  <w:num w:numId="38">
    <w:abstractNumId w:val="14"/>
  </w:num>
  <w:num w:numId="39">
    <w:abstractNumId w:val="33"/>
  </w:num>
  <w:num w:numId="40">
    <w:abstractNumId w:val="40"/>
  </w:num>
  <w:num w:numId="41">
    <w:abstractNumId w:val="39"/>
  </w:num>
  <w:num w:numId="42">
    <w:abstractNumId w:val="41"/>
  </w:num>
  <w:num w:numId="43">
    <w:abstractNumId w:val="19"/>
  </w:num>
  <w:num w:numId="44">
    <w:abstractNumId w:val="26"/>
  </w:num>
  <w:num w:numId="45">
    <w:abstractNumId w:val="24"/>
  </w:num>
  <w:num w:numId="46">
    <w:abstractNumId w:val="1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attachedTemplate r:id="rId1"/>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FE4"/>
    <w:rsid w:val="0000220B"/>
    <w:rsid w:val="0000366F"/>
    <w:rsid w:val="00007060"/>
    <w:rsid w:val="00007A91"/>
    <w:rsid w:val="0001032D"/>
    <w:rsid w:val="0001090E"/>
    <w:rsid w:val="000125A7"/>
    <w:rsid w:val="000149DB"/>
    <w:rsid w:val="000176A7"/>
    <w:rsid w:val="000221D9"/>
    <w:rsid w:val="000228A2"/>
    <w:rsid w:val="00025260"/>
    <w:rsid w:val="00025760"/>
    <w:rsid w:val="0002657F"/>
    <w:rsid w:val="000303E0"/>
    <w:rsid w:val="000324F1"/>
    <w:rsid w:val="000330CD"/>
    <w:rsid w:val="000342C4"/>
    <w:rsid w:val="000358B3"/>
    <w:rsid w:val="00041FE0"/>
    <w:rsid w:val="00042E34"/>
    <w:rsid w:val="00044834"/>
    <w:rsid w:val="00045947"/>
    <w:rsid w:val="00045B14"/>
    <w:rsid w:val="00046D8C"/>
    <w:rsid w:val="00050534"/>
    <w:rsid w:val="00050572"/>
    <w:rsid w:val="00052BA3"/>
    <w:rsid w:val="00054BB0"/>
    <w:rsid w:val="00056F92"/>
    <w:rsid w:val="0006363E"/>
    <w:rsid w:val="00063C89"/>
    <w:rsid w:val="00065213"/>
    <w:rsid w:val="000666FF"/>
    <w:rsid w:val="00066CE7"/>
    <w:rsid w:val="00070151"/>
    <w:rsid w:val="000715E8"/>
    <w:rsid w:val="00076385"/>
    <w:rsid w:val="00080C5E"/>
    <w:rsid w:val="00080DFF"/>
    <w:rsid w:val="0008200C"/>
    <w:rsid w:val="0008316A"/>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0BE0"/>
    <w:rsid w:val="000C44B3"/>
    <w:rsid w:val="000C5033"/>
    <w:rsid w:val="000C58B8"/>
    <w:rsid w:val="000C6C26"/>
    <w:rsid w:val="000D0797"/>
    <w:rsid w:val="000D0C62"/>
    <w:rsid w:val="000D0EAE"/>
    <w:rsid w:val="000D1CC8"/>
    <w:rsid w:val="000D2D0D"/>
    <w:rsid w:val="000D33E1"/>
    <w:rsid w:val="000D3B5F"/>
    <w:rsid w:val="000D3C08"/>
    <w:rsid w:val="000D4F8F"/>
    <w:rsid w:val="000D5800"/>
    <w:rsid w:val="000D6581"/>
    <w:rsid w:val="000D6C1E"/>
    <w:rsid w:val="000D6C69"/>
    <w:rsid w:val="000E1AE3"/>
    <w:rsid w:val="000E1E9B"/>
    <w:rsid w:val="000E443B"/>
    <w:rsid w:val="000E7DC8"/>
    <w:rsid w:val="000F1897"/>
    <w:rsid w:val="000F6A9F"/>
    <w:rsid w:val="000F7E72"/>
    <w:rsid w:val="00101598"/>
    <w:rsid w:val="00101601"/>
    <w:rsid w:val="001018FD"/>
    <w:rsid w:val="00101E2D"/>
    <w:rsid w:val="00102405"/>
    <w:rsid w:val="001025DB"/>
    <w:rsid w:val="00102CEB"/>
    <w:rsid w:val="00102D47"/>
    <w:rsid w:val="00105493"/>
    <w:rsid w:val="001062AC"/>
    <w:rsid w:val="00107031"/>
    <w:rsid w:val="0010736C"/>
    <w:rsid w:val="00112404"/>
    <w:rsid w:val="0011298C"/>
    <w:rsid w:val="00112FE8"/>
    <w:rsid w:val="00113397"/>
    <w:rsid w:val="00114C37"/>
    <w:rsid w:val="0011614C"/>
    <w:rsid w:val="00117955"/>
    <w:rsid w:val="00121097"/>
    <w:rsid w:val="00121315"/>
    <w:rsid w:val="00121B10"/>
    <w:rsid w:val="001244E0"/>
    <w:rsid w:val="0012581E"/>
    <w:rsid w:val="001263E5"/>
    <w:rsid w:val="00130EA3"/>
    <w:rsid w:val="00133E1D"/>
    <w:rsid w:val="00134E8C"/>
    <w:rsid w:val="0013617D"/>
    <w:rsid w:val="00136442"/>
    <w:rsid w:val="001370B6"/>
    <w:rsid w:val="0013725D"/>
    <w:rsid w:val="00137758"/>
    <w:rsid w:val="00140038"/>
    <w:rsid w:val="00140827"/>
    <w:rsid w:val="0014142F"/>
    <w:rsid w:val="001424E6"/>
    <w:rsid w:val="00145B3C"/>
    <w:rsid w:val="00150D4B"/>
    <w:rsid w:val="00152670"/>
    <w:rsid w:val="00152D99"/>
    <w:rsid w:val="0015334C"/>
    <w:rsid w:val="001550AE"/>
    <w:rsid w:val="0015618F"/>
    <w:rsid w:val="001609CD"/>
    <w:rsid w:val="001610A3"/>
    <w:rsid w:val="001615A2"/>
    <w:rsid w:val="00163FDB"/>
    <w:rsid w:val="001647ED"/>
    <w:rsid w:val="00166DD8"/>
    <w:rsid w:val="00166DE1"/>
    <w:rsid w:val="001712D6"/>
    <w:rsid w:val="00172CCB"/>
    <w:rsid w:val="00174568"/>
    <w:rsid w:val="001756CF"/>
    <w:rsid w:val="001757C8"/>
    <w:rsid w:val="0017790D"/>
    <w:rsid w:val="00177934"/>
    <w:rsid w:val="0019065D"/>
    <w:rsid w:val="00191268"/>
    <w:rsid w:val="00192A6A"/>
    <w:rsid w:val="0019541D"/>
    <w:rsid w:val="0019566B"/>
    <w:rsid w:val="00196082"/>
    <w:rsid w:val="00197CDD"/>
    <w:rsid w:val="001A2399"/>
    <w:rsid w:val="001A42A2"/>
    <w:rsid w:val="001B369B"/>
    <w:rsid w:val="001B620F"/>
    <w:rsid w:val="001C0B73"/>
    <w:rsid w:val="001C367D"/>
    <w:rsid w:val="001C3CCA"/>
    <w:rsid w:val="001C7BA4"/>
    <w:rsid w:val="001D18E4"/>
    <w:rsid w:val="001D1F54"/>
    <w:rsid w:val="001D24F8"/>
    <w:rsid w:val="001D30F9"/>
    <w:rsid w:val="001D542D"/>
    <w:rsid w:val="001D6605"/>
    <w:rsid w:val="001D7C61"/>
    <w:rsid w:val="001E0C0D"/>
    <w:rsid w:val="001E1DFA"/>
    <w:rsid w:val="001E306E"/>
    <w:rsid w:val="001E3FB0"/>
    <w:rsid w:val="001E4FFF"/>
    <w:rsid w:val="001F2C91"/>
    <w:rsid w:val="001F2E3E"/>
    <w:rsid w:val="001F4420"/>
    <w:rsid w:val="001F4CD3"/>
    <w:rsid w:val="001F69BB"/>
    <w:rsid w:val="001F6E4C"/>
    <w:rsid w:val="00206B69"/>
    <w:rsid w:val="00210F5A"/>
    <w:rsid w:val="00210F67"/>
    <w:rsid w:val="00214BD1"/>
    <w:rsid w:val="002162EC"/>
    <w:rsid w:val="002169FC"/>
    <w:rsid w:val="0021711E"/>
    <w:rsid w:val="00217951"/>
    <w:rsid w:val="00220B3F"/>
    <w:rsid w:val="002218A3"/>
    <w:rsid w:val="002246F0"/>
    <w:rsid w:val="00224C0A"/>
    <w:rsid w:val="00227421"/>
    <w:rsid w:val="00231338"/>
    <w:rsid w:val="002313A5"/>
    <w:rsid w:val="00232B19"/>
    <w:rsid w:val="00233659"/>
    <w:rsid w:val="00233777"/>
    <w:rsid w:val="00234C39"/>
    <w:rsid w:val="00236943"/>
    <w:rsid w:val="00237344"/>
    <w:rsid w:val="00237480"/>
    <w:rsid w:val="002376A5"/>
    <w:rsid w:val="00237D69"/>
    <w:rsid w:val="002417C9"/>
    <w:rsid w:val="00244955"/>
    <w:rsid w:val="002476B8"/>
    <w:rsid w:val="002529C5"/>
    <w:rsid w:val="002606A9"/>
    <w:rsid w:val="00260E72"/>
    <w:rsid w:val="00260E86"/>
    <w:rsid w:val="002655E5"/>
    <w:rsid w:val="00270294"/>
    <w:rsid w:val="002754C7"/>
    <w:rsid w:val="00276109"/>
    <w:rsid w:val="00280823"/>
    <w:rsid w:val="00283229"/>
    <w:rsid w:val="00287445"/>
    <w:rsid w:val="0029122E"/>
    <w:rsid w:val="002914BD"/>
    <w:rsid w:val="00292299"/>
    <w:rsid w:val="00294121"/>
    <w:rsid w:val="002952A1"/>
    <w:rsid w:val="0029608F"/>
    <w:rsid w:val="00297263"/>
    <w:rsid w:val="002A04B3"/>
    <w:rsid w:val="002A21AE"/>
    <w:rsid w:val="002A35E0"/>
    <w:rsid w:val="002A3C37"/>
    <w:rsid w:val="002A3DBF"/>
    <w:rsid w:val="002A58FB"/>
    <w:rsid w:val="002A6FE6"/>
    <w:rsid w:val="002B0BA7"/>
    <w:rsid w:val="002B17AD"/>
    <w:rsid w:val="002B1C94"/>
    <w:rsid w:val="002B7AD5"/>
    <w:rsid w:val="002B7AD6"/>
    <w:rsid w:val="002C0B05"/>
    <w:rsid w:val="002C47F4"/>
    <w:rsid w:val="002C5694"/>
    <w:rsid w:val="002C56FD"/>
    <w:rsid w:val="002C6BAF"/>
    <w:rsid w:val="002C78B6"/>
    <w:rsid w:val="002D0CFD"/>
    <w:rsid w:val="002D0F8F"/>
    <w:rsid w:val="002D49E4"/>
    <w:rsid w:val="002D4F39"/>
    <w:rsid w:val="002D5BDC"/>
    <w:rsid w:val="002D720F"/>
    <w:rsid w:val="002E1C3C"/>
    <w:rsid w:val="002E1E33"/>
    <w:rsid w:val="002E30D1"/>
    <w:rsid w:val="002E36C6"/>
    <w:rsid w:val="002E450B"/>
    <w:rsid w:val="002E5415"/>
    <w:rsid w:val="002E64FD"/>
    <w:rsid w:val="002E73F9"/>
    <w:rsid w:val="002F05B9"/>
    <w:rsid w:val="002F2422"/>
    <w:rsid w:val="002F27EE"/>
    <w:rsid w:val="002F5A40"/>
    <w:rsid w:val="00300727"/>
    <w:rsid w:val="00306C32"/>
    <w:rsid w:val="00306E3D"/>
    <w:rsid w:val="0030727F"/>
    <w:rsid w:val="00307E03"/>
    <w:rsid w:val="00310E19"/>
    <w:rsid w:val="00311429"/>
    <w:rsid w:val="00312C2B"/>
    <w:rsid w:val="0031308D"/>
    <w:rsid w:val="003142C3"/>
    <w:rsid w:val="0031684F"/>
    <w:rsid w:val="00320766"/>
    <w:rsid w:val="003215D0"/>
    <w:rsid w:val="00323168"/>
    <w:rsid w:val="003231B4"/>
    <w:rsid w:val="00323AB3"/>
    <w:rsid w:val="00323B4A"/>
    <w:rsid w:val="003243FF"/>
    <w:rsid w:val="003256CB"/>
    <w:rsid w:val="003308B2"/>
    <w:rsid w:val="00331826"/>
    <w:rsid w:val="003338AA"/>
    <w:rsid w:val="00334CB9"/>
    <w:rsid w:val="00334D2D"/>
    <w:rsid w:val="00334DEE"/>
    <w:rsid w:val="00335695"/>
    <w:rsid w:val="003367D5"/>
    <w:rsid w:val="00340BA3"/>
    <w:rsid w:val="0034147F"/>
    <w:rsid w:val="00344A12"/>
    <w:rsid w:val="00345941"/>
    <w:rsid w:val="003604C2"/>
    <w:rsid w:val="00363811"/>
    <w:rsid w:val="00363FF5"/>
    <w:rsid w:val="00366400"/>
    <w:rsid w:val="003700D2"/>
    <w:rsid w:val="0037335F"/>
    <w:rsid w:val="00375E5F"/>
    <w:rsid w:val="00376065"/>
    <w:rsid w:val="0037667A"/>
    <w:rsid w:val="00385C82"/>
    <w:rsid w:val="00393F4F"/>
    <w:rsid w:val="00395A62"/>
    <w:rsid w:val="003963D7"/>
    <w:rsid w:val="00396F28"/>
    <w:rsid w:val="003A1599"/>
    <w:rsid w:val="003A1A05"/>
    <w:rsid w:val="003A2654"/>
    <w:rsid w:val="003A3E38"/>
    <w:rsid w:val="003A5C18"/>
    <w:rsid w:val="003A5D9D"/>
    <w:rsid w:val="003B3FAE"/>
    <w:rsid w:val="003B4C22"/>
    <w:rsid w:val="003C06BF"/>
    <w:rsid w:val="003C11DD"/>
    <w:rsid w:val="003C3123"/>
    <w:rsid w:val="003C4F40"/>
    <w:rsid w:val="003C707F"/>
    <w:rsid w:val="003C75F9"/>
    <w:rsid w:val="003C7899"/>
    <w:rsid w:val="003D20DC"/>
    <w:rsid w:val="003D2F0A"/>
    <w:rsid w:val="003D39B0"/>
    <w:rsid w:val="003D563F"/>
    <w:rsid w:val="003D7064"/>
    <w:rsid w:val="003D7608"/>
    <w:rsid w:val="003E12B0"/>
    <w:rsid w:val="003E18EE"/>
    <w:rsid w:val="003E1E58"/>
    <w:rsid w:val="003E2BAB"/>
    <w:rsid w:val="003E3FC3"/>
    <w:rsid w:val="003E4CD7"/>
    <w:rsid w:val="003E642B"/>
    <w:rsid w:val="003F0FEA"/>
    <w:rsid w:val="00403174"/>
    <w:rsid w:val="00403D8F"/>
    <w:rsid w:val="00405199"/>
    <w:rsid w:val="00406887"/>
    <w:rsid w:val="00406AFD"/>
    <w:rsid w:val="00410699"/>
    <w:rsid w:val="0041071C"/>
    <w:rsid w:val="00410F49"/>
    <w:rsid w:val="00411EC9"/>
    <w:rsid w:val="00415360"/>
    <w:rsid w:val="00415428"/>
    <w:rsid w:val="004154A0"/>
    <w:rsid w:val="00417482"/>
    <w:rsid w:val="004203BB"/>
    <w:rsid w:val="0042065E"/>
    <w:rsid w:val="004215FA"/>
    <w:rsid w:val="004217D6"/>
    <w:rsid w:val="00421CC4"/>
    <w:rsid w:val="00422BAC"/>
    <w:rsid w:val="0042744B"/>
    <w:rsid w:val="00434690"/>
    <w:rsid w:val="00440A56"/>
    <w:rsid w:val="00440DB7"/>
    <w:rsid w:val="004421D4"/>
    <w:rsid w:val="00442785"/>
    <w:rsid w:val="0044318A"/>
    <w:rsid w:val="0044330D"/>
    <w:rsid w:val="00443EB7"/>
    <w:rsid w:val="00445551"/>
    <w:rsid w:val="0044591E"/>
    <w:rsid w:val="004476F0"/>
    <w:rsid w:val="00450AFB"/>
    <w:rsid w:val="00455277"/>
    <w:rsid w:val="00455B91"/>
    <w:rsid w:val="00455F4E"/>
    <w:rsid w:val="00462AE6"/>
    <w:rsid w:val="004651D2"/>
    <w:rsid w:val="00465AC9"/>
    <w:rsid w:val="00465D26"/>
    <w:rsid w:val="0046740B"/>
    <w:rsid w:val="004679F8"/>
    <w:rsid w:val="00467C39"/>
    <w:rsid w:val="0047127D"/>
    <w:rsid w:val="00474BD9"/>
    <w:rsid w:val="00475010"/>
    <w:rsid w:val="0047593A"/>
    <w:rsid w:val="00475C3C"/>
    <w:rsid w:val="004805FC"/>
    <w:rsid w:val="00482AA8"/>
    <w:rsid w:val="00482F63"/>
    <w:rsid w:val="004831F9"/>
    <w:rsid w:val="004914BD"/>
    <w:rsid w:val="00492C9D"/>
    <w:rsid w:val="00496E04"/>
    <w:rsid w:val="00496E24"/>
    <w:rsid w:val="00496F5C"/>
    <w:rsid w:val="004A022D"/>
    <w:rsid w:val="004A143B"/>
    <w:rsid w:val="004A1BF1"/>
    <w:rsid w:val="004A25D1"/>
    <w:rsid w:val="004A3711"/>
    <w:rsid w:val="004A7116"/>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3969"/>
    <w:rsid w:val="004F5456"/>
    <w:rsid w:val="004F582C"/>
    <w:rsid w:val="004F7E1A"/>
    <w:rsid w:val="00502279"/>
    <w:rsid w:val="00502AA8"/>
    <w:rsid w:val="005039FE"/>
    <w:rsid w:val="00506110"/>
    <w:rsid w:val="00506838"/>
    <w:rsid w:val="00507656"/>
    <w:rsid w:val="0051323F"/>
    <w:rsid w:val="00515E33"/>
    <w:rsid w:val="005174CE"/>
    <w:rsid w:val="0051790F"/>
    <w:rsid w:val="00530FD7"/>
    <w:rsid w:val="00532B0A"/>
    <w:rsid w:val="00533A35"/>
    <w:rsid w:val="00535D58"/>
    <w:rsid w:val="00536E06"/>
    <w:rsid w:val="0053742D"/>
    <w:rsid w:val="00541ABD"/>
    <w:rsid w:val="00541C37"/>
    <w:rsid w:val="005432A1"/>
    <w:rsid w:val="00545B0C"/>
    <w:rsid w:val="00546B9B"/>
    <w:rsid w:val="00550D27"/>
    <w:rsid w:val="00551628"/>
    <w:rsid w:val="0055475C"/>
    <w:rsid w:val="00555E40"/>
    <w:rsid w:val="00560FD8"/>
    <w:rsid w:val="00561D6A"/>
    <w:rsid w:val="005677B1"/>
    <w:rsid w:val="00570783"/>
    <w:rsid w:val="00570D24"/>
    <w:rsid w:val="00572E2D"/>
    <w:rsid w:val="00572FD7"/>
    <w:rsid w:val="0057307B"/>
    <w:rsid w:val="005764E2"/>
    <w:rsid w:val="00580CFA"/>
    <w:rsid w:val="0058334A"/>
    <w:rsid w:val="00584656"/>
    <w:rsid w:val="0058785D"/>
    <w:rsid w:val="00587A6C"/>
    <w:rsid w:val="00587E99"/>
    <w:rsid w:val="00592103"/>
    <w:rsid w:val="005941BB"/>
    <w:rsid w:val="005941DD"/>
    <w:rsid w:val="00594D5F"/>
    <w:rsid w:val="0059534F"/>
    <w:rsid w:val="00597748"/>
    <w:rsid w:val="005A0482"/>
    <w:rsid w:val="005A28FA"/>
    <w:rsid w:val="005A2F70"/>
    <w:rsid w:val="005A545E"/>
    <w:rsid w:val="005A5862"/>
    <w:rsid w:val="005A5DF0"/>
    <w:rsid w:val="005B05D4"/>
    <w:rsid w:val="005B0852"/>
    <w:rsid w:val="005B16EB"/>
    <w:rsid w:val="005B2664"/>
    <w:rsid w:val="005C06AE"/>
    <w:rsid w:val="005C2A3B"/>
    <w:rsid w:val="005C423A"/>
    <w:rsid w:val="005C712B"/>
    <w:rsid w:val="005C720E"/>
    <w:rsid w:val="005E08D5"/>
    <w:rsid w:val="005E0E7A"/>
    <w:rsid w:val="005E1399"/>
    <w:rsid w:val="005E18F1"/>
    <w:rsid w:val="005E59D1"/>
    <w:rsid w:val="005F02BF"/>
    <w:rsid w:val="005F0400"/>
    <w:rsid w:val="005F0AD9"/>
    <w:rsid w:val="005F0B00"/>
    <w:rsid w:val="005F0B28"/>
    <w:rsid w:val="005F17B0"/>
    <w:rsid w:val="005F3E2E"/>
    <w:rsid w:val="005F3F38"/>
    <w:rsid w:val="005F4882"/>
    <w:rsid w:val="005F7980"/>
    <w:rsid w:val="00600706"/>
    <w:rsid w:val="006051CE"/>
    <w:rsid w:val="00606302"/>
    <w:rsid w:val="006064D6"/>
    <w:rsid w:val="00606D7A"/>
    <w:rsid w:val="006105E4"/>
    <w:rsid w:val="00610B29"/>
    <w:rsid w:val="00610C18"/>
    <w:rsid w:val="00611FBE"/>
    <w:rsid w:val="00612385"/>
    <w:rsid w:val="00612702"/>
    <w:rsid w:val="0061376C"/>
    <w:rsid w:val="00616746"/>
    <w:rsid w:val="0061711E"/>
    <w:rsid w:val="00617C7C"/>
    <w:rsid w:val="006248EF"/>
    <w:rsid w:val="00627180"/>
    <w:rsid w:val="00634099"/>
    <w:rsid w:val="00635DBD"/>
    <w:rsid w:val="0063646A"/>
    <w:rsid w:val="00636EFA"/>
    <w:rsid w:val="00640F4A"/>
    <w:rsid w:val="00642D77"/>
    <w:rsid w:val="006444D5"/>
    <w:rsid w:val="0064630B"/>
    <w:rsid w:val="0064722B"/>
    <w:rsid w:val="00651490"/>
    <w:rsid w:val="00655EE2"/>
    <w:rsid w:val="0066229C"/>
    <w:rsid w:val="00663739"/>
    <w:rsid w:val="00663AAD"/>
    <w:rsid w:val="00666DA7"/>
    <w:rsid w:val="0066705F"/>
    <w:rsid w:val="00667555"/>
    <w:rsid w:val="0066762C"/>
    <w:rsid w:val="00672DBF"/>
    <w:rsid w:val="006816BF"/>
    <w:rsid w:val="00686514"/>
    <w:rsid w:val="0068662D"/>
    <w:rsid w:val="00687FBC"/>
    <w:rsid w:val="00695DFA"/>
    <w:rsid w:val="0069696C"/>
    <w:rsid w:val="00696C84"/>
    <w:rsid w:val="006A085A"/>
    <w:rsid w:val="006A6C4D"/>
    <w:rsid w:val="006B1551"/>
    <w:rsid w:val="006B2A39"/>
    <w:rsid w:val="006B71FB"/>
    <w:rsid w:val="006C0C49"/>
    <w:rsid w:val="006C125E"/>
    <w:rsid w:val="006D28EC"/>
    <w:rsid w:val="006D3A87"/>
    <w:rsid w:val="006D60F9"/>
    <w:rsid w:val="006E1400"/>
    <w:rsid w:val="006E2332"/>
    <w:rsid w:val="006E3628"/>
    <w:rsid w:val="006E6AB5"/>
    <w:rsid w:val="006F01B4"/>
    <w:rsid w:val="006F0991"/>
    <w:rsid w:val="006F19D9"/>
    <w:rsid w:val="006F6BFE"/>
    <w:rsid w:val="006F79E9"/>
    <w:rsid w:val="007007C8"/>
    <w:rsid w:val="00702269"/>
    <w:rsid w:val="00703DD3"/>
    <w:rsid w:val="007052BB"/>
    <w:rsid w:val="00707D6A"/>
    <w:rsid w:val="00715315"/>
    <w:rsid w:val="00715F5C"/>
    <w:rsid w:val="007160A3"/>
    <w:rsid w:val="00720DA5"/>
    <w:rsid w:val="0072457F"/>
    <w:rsid w:val="007245E1"/>
    <w:rsid w:val="007254AF"/>
    <w:rsid w:val="007333F7"/>
    <w:rsid w:val="00734D59"/>
    <w:rsid w:val="007356C4"/>
    <w:rsid w:val="0073609B"/>
    <w:rsid w:val="007378A9"/>
    <w:rsid w:val="00737A6C"/>
    <w:rsid w:val="0074114A"/>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07E"/>
    <w:rsid w:val="0076411A"/>
    <w:rsid w:val="00765D48"/>
    <w:rsid w:val="0076665E"/>
    <w:rsid w:val="00766AD6"/>
    <w:rsid w:val="00767675"/>
    <w:rsid w:val="00770466"/>
    <w:rsid w:val="00772185"/>
    <w:rsid w:val="007749BC"/>
    <w:rsid w:val="00774DAA"/>
    <w:rsid w:val="00777B0E"/>
    <w:rsid w:val="00780914"/>
    <w:rsid w:val="00780C88"/>
    <w:rsid w:val="00780E25"/>
    <w:rsid w:val="00781081"/>
    <w:rsid w:val="007810A0"/>
    <w:rsid w:val="007818F0"/>
    <w:rsid w:val="00783462"/>
    <w:rsid w:val="00787B13"/>
    <w:rsid w:val="0079038D"/>
    <w:rsid w:val="007924A0"/>
    <w:rsid w:val="00792FAC"/>
    <w:rsid w:val="007949D0"/>
    <w:rsid w:val="00795D30"/>
    <w:rsid w:val="00796D10"/>
    <w:rsid w:val="00796FB3"/>
    <w:rsid w:val="007A208C"/>
    <w:rsid w:val="007A3803"/>
    <w:rsid w:val="007A431B"/>
    <w:rsid w:val="007A4F18"/>
    <w:rsid w:val="007A5D2F"/>
    <w:rsid w:val="007A6645"/>
    <w:rsid w:val="007A768B"/>
    <w:rsid w:val="007B0062"/>
    <w:rsid w:val="007B4F8C"/>
    <w:rsid w:val="007B6FEB"/>
    <w:rsid w:val="007C1EF7"/>
    <w:rsid w:val="007C2B43"/>
    <w:rsid w:val="007C710E"/>
    <w:rsid w:val="007C7519"/>
    <w:rsid w:val="007C7792"/>
    <w:rsid w:val="007D0B88"/>
    <w:rsid w:val="007D115D"/>
    <w:rsid w:val="007D1549"/>
    <w:rsid w:val="007D262B"/>
    <w:rsid w:val="007D2ED1"/>
    <w:rsid w:val="007D350D"/>
    <w:rsid w:val="007D528B"/>
    <w:rsid w:val="007E03E9"/>
    <w:rsid w:val="007E04EE"/>
    <w:rsid w:val="007E0BA7"/>
    <w:rsid w:val="007E1A20"/>
    <w:rsid w:val="007E3127"/>
    <w:rsid w:val="007E44F8"/>
    <w:rsid w:val="007E499E"/>
    <w:rsid w:val="007E636F"/>
    <w:rsid w:val="007E6423"/>
    <w:rsid w:val="007E7FA7"/>
    <w:rsid w:val="007F0721"/>
    <w:rsid w:val="007F1728"/>
    <w:rsid w:val="007F293C"/>
    <w:rsid w:val="007F3221"/>
    <w:rsid w:val="007F4A90"/>
    <w:rsid w:val="007F6FBC"/>
    <w:rsid w:val="007F7E43"/>
    <w:rsid w:val="007F7E76"/>
    <w:rsid w:val="007F7F92"/>
    <w:rsid w:val="0080273E"/>
    <w:rsid w:val="00802D15"/>
    <w:rsid w:val="00803501"/>
    <w:rsid w:val="00804A22"/>
    <w:rsid w:val="00806532"/>
    <w:rsid w:val="008066D3"/>
    <w:rsid w:val="008075D2"/>
    <w:rsid w:val="0080799B"/>
    <w:rsid w:val="00807BE3"/>
    <w:rsid w:val="00811276"/>
    <w:rsid w:val="00811F02"/>
    <w:rsid w:val="008120A3"/>
    <w:rsid w:val="008176ED"/>
    <w:rsid w:val="00820C7E"/>
    <w:rsid w:val="00822089"/>
    <w:rsid w:val="00830660"/>
    <w:rsid w:val="00830D71"/>
    <w:rsid w:val="00831594"/>
    <w:rsid w:val="00833847"/>
    <w:rsid w:val="008359B7"/>
    <w:rsid w:val="008407A4"/>
    <w:rsid w:val="008418B5"/>
    <w:rsid w:val="0084295A"/>
    <w:rsid w:val="00844860"/>
    <w:rsid w:val="0084534A"/>
    <w:rsid w:val="00845CC4"/>
    <w:rsid w:val="00846F45"/>
    <w:rsid w:val="00853D2E"/>
    <w:rsid w:val="0086243C"/>
    <w:rsid w:val="00862B2E"/>
    <w:rsid w:val="0086349B"/>
    <w:rsid w:val="008644F4"/>
    <w:rsid w:val="00864CA5"/>
    <w:rsid w:val="00867DDB"/>
    <w:rsid w:val="00871C42"/>
    <w:rsid w:val="0087297D"/>
    <w:rsid w:val="00873379"/>
    <w:rsid w:val="008748B8"/>
    <w:rsid w:val="00874C7E"/>
    <w:rsid w:val="00874D51"/>
    <w:rsid w:val="00874E04"/>
    <w:rsid w:val="00875597"/>
    <w:rsid w:val="008828C5"/>
    <w:rsid w:val="00883733"/>
    <w:rsid w:val="00883C25"/>
    <w:rsid w:val="00883FDF"/>
    <w:rsid w:val="008877E7"/>
    <w:rsid w:val="00887D27"/>
    <w:rsid w:val="00891E54"/>
    <w:rsid w:val="008925C3"/>
    <w:rsid w:val="00892F80"/>
    <w:rsid w:val="008965D2"/>
    <w:rsid w:val="00897449"/>
    <w:rsid w:val="00897F6C"/>
    <w:rsid w:val="008A20E3"/>
    <w:rsid w:val="008A236D"/>
    <w:rsid w:val="008A3AE6"/>
    <w:rsid w:val="008A3B4B"/>
    <w:rsid w:val="008A3BD7"/>
    <w:rsid w:val="008B105C"/>
    <w:rsid w:val="008B169C"/>
    <w:rsid w:val="008B2AC2"/>
    <w:rsid w:val="008B2AFF"/>
    <w:rsid w:val="008B3C4A"/>
    <w:rsid w:val="008B4B6A"/>
    <w:rsid w:val="008B5651"/>
    <w:rsid w:val="008B565A"/>
    <w:rsid w:val="008C1571"/>
    <w:rsid w:val="008C3414"/>
    <w:rsid w:val="008C4B52"/>
    <w:rsid w:val="008D0146"/>
    <w:rsid w:val="008D030F"/>
    <w:rsid w:val="008D2A31"/>
    <w:rsid w:val="008D2FBE"/>
    <w:rsid w:val="008D3287"/>
    <w:rsid w:val="008D369E"/>
    <w:rsid w:val="008D36D5"/>
    <w:rsid w:val="008D47C3"/>
    <w:rsid w:val="008D75F0"/>
    <w:rsid w:val="008D7D9A"/>
    <w:rsid w:val="008E12FF"/>
    <w:rsid w:val="008E3903"/>
    <w:rsid w:val="008E416B"/>
    <w:rsid w:val="008E4F7C"/>
    <w:rsid w:val="008E7053"/>
    <w:rsid w:val="008F083F"/>
    <w:rsid w:val="008F0BD5"/>
    <w:rsid w:val="008F3555"/>
    <w:rsid w:val="008F4E76"/>
    <w:rsid w:val="008F63E3"/>
    <w:rsid w:val="008F6600"/>
    <w:rsid w:val="00900A8F"/>
    <w:rsid w:val="009034B9"/>
    <w:rsid w:val="00904AB9"/>
    <w:rsid w:val="009065C2"/>
    <w:rsid w:val="0091141D"/>
    <w:rsid w:val="00913A81"/>
    <w:rsid w:val="00913C3B"/>
    <w:rsid w:val="0091490F"/>
    <w:rsid w:val="00915509"/>
    <w:rsid w:val="00916882"/>
    <w:rsid w:val="0091739D"/>
    <w:rsid w:val="00923F1E"/>
    <w:rsid w:val="00924401"/>
    <w:rsid w:val="009271DD"/>
    <w:rsid w:val="00927388"/>
    <w:rsid w:val="009274FE"/>
    <w:rsid w:val="009314AE"/>
    <w:rsid w:val="00932EE3"/>
    <w:rsid w:val="009364C0"/>
    <w:rsid w:val="00937634"/>
    <w:rsid w:val="009401AC"/>
    <w:rsid w:val="00940323"/>
    <w:rsid w:val="0094395B"/>
    <w:rsid w:val="009475B7"/>
    <w:rsid w:val="00951DEB"/>
    <w:rsid w:val="009526C3"/>
    <w:rsid w:val="00955956"/>
    <w:rsid w:val="00956D46"/>
    <w:rsid w:val="0095758E"/>
    <w:rsid w:val="00957E3B"/>
    <w:rsid w:val="00960140"/>
    <w:rsid w:val="009613AC"/>
    <w:rsid w:val="00962353"/>
    <w:rsid w:val="00962456"/>
    <w:rsid w:val="009728B2"/>
    <w:rsid w:val="00976EA0"/>
    <w:rsid w:val="00980643"/>
    <w:rsid w:val="0098219C"/>
    <w:rsid w:val="009864FF"/>
    <w:rsid w:val="009879B4"/>
    <w:rsid w:val="00992928"/>
    <w:rsid w:val="009939F7"/>
    <w:rsid w:val="00995B5C"/>
    <w:rsid w:val="009A2204"/>
    <w:rsid w:val="009A29A2"/>
    <w:rsid w:val="009A42EF"/>
    <w:rsid w:val="009A5E52"/>
    <w:rsid w:val="009A5F72"/>
    <w:rsid w:val="009A6135"/>
    <w:rsid w:val="009A667C"/>
    <w:rsid w:val="009A7573"/>
    <w:rsid w:val="009B04C4"/>
    <w:rsid w:val="009B0B46"/>
    <w:rsid w:val="009B1B4C"/>
    <w:rsid w:val="009B40A8"/>
    <w:rsid w:val="009B4698"/>
    <w:rsid w:val="009B46BC"/>
    <w:rsid w:val="009B61C3"/>
    <w:rsid w:val="009B71DE"/>
    <w:rsid w:val="009C10DC"/>
    <w:rsid w:val="009C1A81"/>
    <w:rsid w:val="009C23FB"/>
    <w:rsid w:val="009C636B"/>
    <w:rsid w:val="009C7B4F"/>
    <w:rsid w:val="009C7FF1"/>
    <w:rsid w:val="009D054F"/>
    <w:rsid w:val="009D10F2"/>
    <w:rsid w:val="009D1347"/>
    <w:rsid w:val="009D229A"/>
    <w:rsid w:val="009D24A2"/>
    <w:rsid w:val="009D32A4"/>
    <w:rsid w:val="009D3DF2"/>
    <w:rsid w:val="009D7D3F"/>
    <w:rsid w:val="009E11FF"/>
    <w:rsid w:val="009E1F06"/>
    <w:rsid w:val="009E23CA"/>
    <w:rsid w:val="009E384D"/>
    <w:rsid w:val="009E63CB"/>
    <w:rsid w:val="009E73A0"/>
    <w:rsid w:val="009E781E"/>
    <w:rsid w:val="009F2AB8"/>
    <w:rsid w:val="009F34A8"/>
    <w:rsid w:val="009F4EB3"/>
    <w:rsid w:val="009F5F6C"/>
    <w:rsid w:val="00A05445"/>
    <w:rsid w:val="00A06D48"/>
    <w:rsid w:val="00A0705E"/>
    <w:rsid w:val="00A10836"/>
    <w:rsid w:val="00A1155E"/>
    <w:rsid w:val="00A13864"/>
    <w:rsid w:val="00A13C57"/>
    <w:rsid w:val="00A140E8"/>
    <w:rsid w:val="00A14226"/>
    <w:rsid w:val="00A2017C"/>
    <w:rsid w:val="00A21834"/>
    <w:rsid w:val="00A256CF"/>
    <w:rsid w:val="00A315BA"/>
    <w:rsid w:val="00A31C17"/>
    <w:rsid w:val="00A31FDE"/>
    <w:rsid w:val="00A35AC2"/>
    <w:rsid w:val="00A37C77"/>
    <w:rsid w:val="00A37D12"/>
    <w:rsid w:val="00A41E3C"/>
    <w:rsid w:val="00A43358"/>
    <w:rsid w:val="00A4413D"/>
    <w:rsid w:val="00A44FB0"/>
    <w:rsid w:val="00A45E46"/>
    <w:rsid w:val="00A4758F"/>
    <w:rsid w:val="00A53D3B"/>
    <w:rsid w:val="00A5418D"/>
    <w:rsid w:val="00A5542E"/>
    <w:rsid w:val="00A57907"/>
    <w:rsid w:val="00A6237F"/>
    <w:rsid w:val="00A62F0F"/>
    <w:rsid w:val="00A63186"/>
    <w:rsid w:val="00A6441E"/>
    <w:rsid w:val="00A64E58"/>
    <w:rsid w:val="00A670B9"/>
    <w:rsid w:val="00A7179F"/>
    <w:rsid w:val="00A72088"/>
    <w:rsid w:val="00A72324"/>
    <w:rsid w:val="00A723B3"/>
    <w:rsid w:val="00A725C2"/>
    <w:rsid w:val="00A72795"/>
    <w:rsid w:val="00A729E5"/>
    <w:rsid w:val="00A7321C"/>
    <w:rsid w:val="00A769EE"/>
    <w:rsid w:val="00A810A5"/>
    <w:rsid w:val="00A8235A"/>
    <w:rsid w:val="00A83BDA"/>
    <w:rsid w:val="00A87D98"/>
    <w:rsid w:val="00A90216"/>
    <w:rsid w:val="00A90699"/>
    <w:rsid w:val="00A91767"/>
    <w:rsid w:val="00A9272F"/>
    <w:rsid w:val="00A935AF"/>
    <w:rsid w:val="00A95DA0"/>
    <w:rsid w:val="00A9616A"/>
    <w:rsid w:val="00A96F68"/>
    <w:rsid w:val="00A97EB0"/>
    <w:rsid w:val="00AA2342"/>
    <w:rsid w:val="00AA2F96"/>
    <w:rsid w:val="00AA37B8"/>
    <w:rsid w:val="00AA51DB"/>
    <w:rsid w:val="00AA542C"/>
    <w:rsid w:val="00AA5BDD"/>
    <w:rsid w:val="00AB1ACD"/>
    <w:rsid w:val="00AB3F0F"/>
    <w:rsid w:val="00AB5380"/>
    <w:rsid w:val="00AB5610"/>
    <w:rsid w:val="00AB78EF"/>
    <w:rsid w:val="00AC20CA"/>
    <w:rsid w:val="00AC23D6"/>
    <w:rsid w:val="00AC2A42"/>
    <w:rsid w:val="00AC4CA5"/>
    <w:rsid w:val="00AC7D0F"/>
    <w:rsid w:val="00AD0304"/>
    <w:rsid w:val="00AD27BE"/>
    <w:rsid w:val="00AD40C4"/>
    <w:rsid w:val="00AE5FD2"/>
    <w:rsid w:val="00AE7969"/>
    <w:rsid w:val="00AF0F1A"/>
    <w:rsid w:val="00AF1953"/>
    <w:rsid w:val="00AF7911"/>
    <w:rsid w:val="00B002D6"/>
    <w:rsid w:val="00B01724"/>
    <w:rsid w:val="00B02685"/>
    <w:rsid w:val="00B039C0"/>
    <w:rsid w:val="00B07D3E"/>
    <w:rsid w:val="00B11614"/>
    <w:rsid w:val="00B11668"/>
    <w:rsid w:val="00B119C3"/>
    <w:rsid w:val="00B12F14"/>
    <w:rsid w:val="00B1300D"/>
    <w:rsid w:val="00B15027"/>
    <w:rsid w:val="00B207D6"/>
    <w:rsid w:val="00B21414"/>
    <w:rsid w:val="00B21CF4"/>
    <w:rsid w:val="00B23675"/>
    <w:rsid w:val="00B24300"/>
    <w:rsid w:val="00B2479E"/>
    <w:rsid w:val="00B307B6"/>
    <w:rsid w:val="00B30BF8"/>
    <w:rsid w:val="00B330C7"/>
    <w:rsid w:val="00B34736"/>
    <w:rsid w:val="00B35DD8"/>
    <w:rsid w:val="00B40952"/>
    <w:rsid w:val="00B433D1"/>
    <w:rsid w:val="00B43691"/>
    <w:rsid w:val="00B46B8F"/>
    <w:rsid w:val="00B47CC6"/>
    <w:rsid w:val="00B504A9"/>
    <w:rsid w:val="00B51A22"/>
    <w:rsid w:val="00B526AE"/>
    <w:rsid w:val="00B53311"/>
    <w:rsid w:val="00B55D51"/>
    <w:rsid w:val="00B564B8"/>
    <w:rsid w:val="00B6224C"/>
    <w:rsid w:val="00B62CB0"/>
    <w:rsid w:val="00B63F15"/>
    <w:rsid w:val="00B65A71"/>
    <w:rsid w:val="00B65B5D"/>
    <w:rsid w:val="00B65FDE"/>
    <w:rsid w:val="00B66C45"/>
    <w:rsid w:val="00B732CC"/>
    <w:rsid w:val="00B77EF3"/>
    <w:rsid w:val="00B80903"/>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0DB"/>
    <w:rsid w:val="00BC26F6"/>
    <w:rsid w:val="00BC363E"/>
    <w:rsid w:val="00BC4833"/>
    <w:rsid w:val="00BC7094"/>
    <w:rsid w:val="00BD0908"/>
    <w:rsid w:val="00BD13BC"/>
    <w:rsid w:val="00BD309D"/>
    <w:rsid w:val="00BD3122"/>
    <w:rsid w:val="00BD40DA"/>
    <w:rsid w:val="00BD67C4"/>
    <w:rsid w:val="00BD76C9"/>
    <w:rsid w:val="00BE07A8"/>
    <w:rsid w:val="00BE0B1D"/>
    <w:rsid w:val="00BE25E3"/>
    <w:rsid w:val="00BE2D66"/>
    <w:rsid w:val="00BE301D"/>
    <w:rsid w:val="00BE4AE8"/>
    <w:rsid w:val="00BE4EB5"/>
    <w:rsid w:val="00BE6929"/>
    <w:rsid w:val="00BF1F62"/>
    <w:rsid w:val="00BF2A64"/>
    <w:rsid w:val="00BF3D67"/>
    <w:rsid w:val="00BF4A4D"/>
    <w:rsid w:val="00BF508C"/>
    <w:rsid w:val="00BF69BD"/>
    <w:rsid w:val="00C010C6"/>
    <w:rsid w:val="00C04533"/>
    <w:rsid w:val="00C076E4"/>
    <w:rsid w:val="00C12566"/>
    <w:rsid w:val="00C160AF"/>
    <w:rsid w:val="00C17970"/>
    <w:rsid w:val="00C17F41"/>
    <w:rsid w:val="00C2083D"/>
    <w:rsid w:val="00C21058"/>
    <w:rsid w:val="00C212A7"/>
    <w:rsid w:val="00C22299"/>
    <w:rsid w:val="00C2269D"/>
    <w:rsid w:val="00C25609"/>
    <w:rsid w:val="00C262D7"/>
    <w:rsid w:val="00C26607"/>
    <w:rsid w:val="00C26E50"/>
    <w:rsid w:val="00C30966"/>
    <w:rsid w:val="00C309C0"/>
    <w:rsid w:val="00C335B2"/>
    <w:rsid w:val="00C35CF1"/>
    <w:rsid w:val="00C35F62"/>
    <w:rsid w:val="00C42A69"/>
    <w:rsid w:val="00C42C23"/>
    <w:rsid w:val="00C45418"/>
    <w:rsid w:val="00C51844"/>
    <w:rsid w:val="00C52247"/>
    <w:rsid w:val="00C54AE8"/>
    <w:rsid w:val="00C55D3E"/>
    <w:rsid w:val="00C609EB"/>
    <w:rsid w:val="00C60D75"/>
    <w:rsid w:val="00C64336"/>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2A2D"/>
    <w:rsid w:val="00C969A3"/>
    <w:rsid w:val="00C9777B"/>
    <w:rsid w:val="00C9781A"/>
    <w:rsid w:val="00CA1CAC"/>
    <w:rsid w:val="00CA2633"/>
    <w:rsid w:val="00CA2645"/>
    <w:rsid w:val="00CA2E91"/>
    <w:rsid w:val="00CA3B00"/>
    <w:rsid w:val="00CA7A98"/>
    <w:rsid w:val="00CA7B4F"/>
    <w:rsid w:val="00CB0E5D"/>
    <w:rsid w:val="00CB5DA3"/>
    <w:rsid w:val="00CB61B0"/>
    <w:rsid w:val="00CB6FF0"/>
    <w:rsid w:val="00CB72A7"/>
    <w:rsid w:val="00CB7D4A"/>
    <w:rsid w:val="00CC0E9C"/>
    <w:rsid w:val="00CC1376"/>
    <w:rsid w:val="00CC1764"/>
    <w:rsid w:val="00CC1AEE"/>
    <w:rsid w:val="00CC3976"/>
    <w:rsid w:val="00CC5DBD"/>
    <w:rsid w:val="00CC720E"/>
    <w:rsid w:val="00CD0F33"/>
    <w:rsid w:val="00CD1E87"/>
    <w:rsid w:val="00CD4375"/>
    <w:rsid w:val="00CD70D8"/>
    <w:rsid w:val="00CD7D9D"/>
    <w:rsid w:val="00CE0740"/>
    <w:rsid w:val="00CE09B7"/>
    <w:rsid w:val="00CE15FD"/>
    <w:rsid w:val="00CE1DF5"/>
    <w:rsid w:val="00CE1E36"/>
    <w:rsid w:val="00CE2D57"/>
    <w:rsid w:val="00CE31E6"/>
    <w:rsid w:val="00CE3B74"/>
    <w:rsid w:val="00CF1813"/>
    <w:rsid w:val="00CF41BE"/>
    <w:rsid w:val="00CF42E2"/>
    <w:rsid w:val="00CF6D24"/>
    <w:rsid w:val="00CF7689"/>
    <w:rsid w:val="00CF7916"/>
    <w:rsid w:val="00CF7A82"/>
    <w:rsid w:val="00D06B3D"/>
    <w:rsid w:val="00D07028"/>
    <w:rsid w:val="00D11DDD"/>
    <w:rsid w:val="00D12914"/>
    <w:rsid w:val="00D14A29"/>
    <w:rsid w:val="00D158F3"/>
    <w:rsid w:val="00D15FDC"/>
    <w:rsid w:val="00D174EE"/>
    <w:rsid w:val="00D17B62"/>
    <w:rsid w:val="00D207CC"/>
    <w:rsid w:val="00D239D7"/>
    <w:rsid w:val="00D23E66"/>
    <w:rsid w:val="00D24319"/>
    <w:rsid w:val="00D2470E"/>
    <w:rsid w:val="00D25C04"/>
    <w:rsid w:val="00D27ED2"/>
    <w:rsid w:val="00D30E09"/>
    <w:rsid w:val="00D31CA6"/>
    <w:rsid w:val="00D321A2"/>
    <w:rsid w:val="00D336EC"/>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02BF"/>
    <w:rsid w:val="00D72C81"/>
    <w:rsid w:val="00D73253"/>
    <w:rsid w:val="00D75673"/>
    <w:rsid w:val="00D76353"/>
    <w:rsid w:val="00D77252"/>
    <w:rsid w:val="00D779B3"/>
    <w:rsid w:val="00D830BF"/>
    <w:rsid w:val="00D857BC"/>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6161"/>
    <w:rsid w:val="00DD71A2"/>
    <w:rsid w:val="00DD71C8"/>
    <w:rsid w:val="00DE1DC4"/>
    <w:rsid w:val="00DE2CB9"/>
    <w:rsid w:val="00DE30DE"/>
    <w:rsid w:val="00DE43B4"/>
    <w:rsid w:val="00DE4E08"/>
    <w:rsid w:val="00DE532A"/>
    <w:rsid w:val="00DE76AB"/>
    <w:rsid w:val="00DF2A3B"/>
    <w:rsid w:val="00DF4FC4"/>
    <w:rsid w:val="00DF56E4"/>
    <w:rsid w:val="00DF7B7B"/>
    <w:rsid w:val="00E03C1C"/>
    <w:rsid w:val="00E055A4"/>
    <w:rsid w:val="00E0639C"/>
    <w:rsid w:val="00E067E6"/>
    <w:rsid w:val="00E073A9"/>
    <w:rsid w:val="00E12531"/>
    <w:rsid w:val="00E143B0"/>
    <w:rsid w:val="00E14C06"/>
    <w:rsid w:val="00E15A32"/>
    <w:rsid w:val="00E15C61"/>
    <w:rsid w:val="00E20B82"/>
    <w:rsid w:val="00E23637"/>
    <w:rsid w:val="00E2508B"/>
    <w:rsid w:val="00E2568A"/>
    <w:rsid w:val="00E3387C"/>
    <w:rsid w:val="00E33E89"/>
    <w:rsid w:val="00E3737E"/>
    <w:rsid w:val="00E4012D"/>
    <w:rsid w:val="00E45ECB"/>
    <w:rsid w:val="00E46739"/>
    <w:rsid w:val="00E50F5E"/>
    <w:rsid w:val="00E53025"/>
    <w:rsid w:val="00E55891"/>
    <w:rsid w:val="00E57659"/>
    <w:rsid w:val="00E61B1F"/>
    <w:rsid w:val="00E6283A"/>
    <w:rsid w:val="00E63178"/>
    <w:rsid w:val="00E65DD3"/>
    <w:rsid w:val="00E732A3"/>
    <w:rsid w:val="00E83459"/>
    <w:rsid w:val="00E83A85"/>
    <w:rsid w:val="00E83BC6"/>
    <w:rsid w:val="00E8469C"/>
    <w:rsid w:val="00E856EC"/>
    <w:rsid w:val="00E9026B"/>
    <w:rsid w:val="00E904AF"/>
    <w:rsid w:val="00E90FC4"/>
    <w:rsid w:val="00E91E75"/>
    <w:rsid w:val="00E91EBF"/>
    <w:rsid w:val="00E93516"/>
    <w:rsid w:val="00E95310"/>
    <w:rsid w:val="00E95525"/>
    <w:rsid w:val="00E97709"/>
    <w:rsid w:val="00E97AFD"/>
    <w:rsid w:val="00EA01EC"/>
    <w:rsid w:val="00EA0E95"/>
    <w:rsid w:val="00EA15B0"/>
    <w:rsid w:val="00EA296E"/>
    <w:rsid w:val="00EA3D1F"/>
    <w:rsid w:val="00EA5D97"/>
    <w:rsid w:val="00EB0BDB"/>
    <w:rsid w:val="00EB106C"/>
    <w:rsid w:val="00EB3D35"/>
    <w:rsid w:val="00EB6EAF"/>
    <w:rsid w:val="00EC36A1"/>
    <w:rsid w:val="00EC4393"/>
    <w:rsid w:val="00EC4635"/>
    <w:rsid w:val="00ED0CB5"/>
    <w:rsid w:val="00ED0D49"/>
    <w:rsid w:val="00ED11B5"/>
    <w:rsid w:val="00ED2236"/>
    <w:rsid w:val="00ED3C95"/>
    <w:rsid w:val="00ED4BE3"/>
    <w:rsid w:val="00ED7990"/>
    <w:rsid w:val="00EE1C07"/>
    <w:rsid w:val="00EE289F"/>
    <w:rsid w:val="00EE2C91"/>
    <w:rsid w:val="00EE3979"/>
    <w:rsid w:val="00EE5D97"/>
    <w:rsid w:val="00EE7A7F"/>
    <w:rsid w:val="00EF138C"/>
    <w:rsid w:val="00F0197F"/>
    <w:rsid w:val="00F01AA9"/>
    <w:rsid w:val="00F01AFE"/>
    <w:rsid w:val="00F034CE"/>
    <w:rsid w:val="00F0654E"/>
    <w:rsid w:val="00F07574"/>
    <w:rsid w:val="00F079EA"/>
    <w:rsid w:val="00F10A0F"/>
    <w:rsid w:val="00F11AA7"/>
    <w:rsid w:val="00F124E3"/>
    <w:rsid w:val="00F128E1"/>
    <w:rsid w:val="00F12F44"/>
    <w:rsid w:val="00F14828"/>
    <w:rsid w:val="00F155FB"/>
    <w:rsid w:val="00F1562C"/>
    <w:rsid w:val="00F16610"/>
    <w:rsid w:val="00F17E33"/>
    <w:rsid w:val="00F211B8"/>
    <w:rsid w:val="00F22759"/>
    <w:rsid w:val="00F24C13"/>
    <w:rsid w:val="00F25714"/>
    <w:rsid w:val="00F2698E"/>
    <w:rsid w:val="00F3073A"/>
    <w:rsid w:val="00F309DE"/>
    <w:rsid w:val="00F30EEF"/>
    <w:rsid w:val="00F30F8A"/>
    <w:rsid w:val="00F33FBC"/>
    <w:rsid w:val="00F3446D"/>
    <w:rsid w:val="00F3526A"/>
    <w:rsid w:val="00F36662"/>
    <w:rsid w:val="00F3761E"/>
    <w:rsid w:val="00F37A8D"/>
    <w:rsid w:val="00F40284"/>
    <w:rsid w:val="00F40BAD"/>
    <w:rsid w:val="00F42419"/>
    <w:rsid w:val="00F51FE1"/>
    <w:rsid w:val="00F53380"/>
    <w:rsid w:val="00F538D3"/>
    <w:rsid w:val="00F548E6"/>
    <w:rsid w:val="00F54DCB"/>
    <w:rsid w:val="00F55505"/>
    <w:rsid w:val="00F55522"/>
    <w:rsid w:val="00F57CB9"/>
    <w:rsid w:val="00F60962"/>
    <w:rsid w:val="00F644DC"/>
    <w:rsid w:val="00F67976"/>
    <w:rsid w:val="00F67BEE"/>
    <w:rsid w:val="00F70BE1"/>
    <w:rsid w:val="00F726D0"/>
    <w:rsid w:val="00F729E7"/>
    <w:rsid w:val="00F75D8F"/>
    <w:rsid w:val="00F76398"/>
    <w:rsid w:val="00F81DB0"/>
    <w:rsid w:val="00F829B0"/>
    <w:rsid w:val="00F842E4"/>
    <w:rsid w:val="00F85929"/>
    <w:rsid w:val="00F9182F"/>
    <w:rsid w:val="00F924E0"/>
    <w:rsid w:val="00F92ADB"/>
    <w:rsid w:val="00F93CB8"/>
    <w:rsid w:val="00FA0736"/>
    <w:rsid w:val="00FA1BD2"/>
    <w:rsid w:val="00FA226C"/>
    <w:rsid w:val="00FA63D9"/>
    <w:rsid w:val="00FA7350"/>
    <w:rsid w:val="00FA7C85"/>
    <w:rsid w:val="00FB0610"/>
    <w:rsid w:val="00FB2044"/>
    <w:rsid w:val="00FB3ED3"/>
    <w:rsid w:val="00FB4408"/>
    <w:rsid w:val="00FB522B"/>
    <w:rsid w:val="00FB7933"/>
    <w:rsid w:val="00FC01AF"/>
    <w:rsid w:val="00FC0862"/>
    <w:rsid w:val="00FC70FB"/>
    <w:rsid w:val="00FD143D"/>
    <w:rsid w:val="00FD3E19"/>
    <w:rsid w:val="00FD4BCF"/>
    <w:rsid w:val="00FD7C6D"/>
    <w:rsid w:val="00FE1189"/>
    <w:rsid w:val="00FE2575"/>
    <w:rsid w:val="00FE7DD6"/>
    <w:rsid w:val="00FF0DC9"/>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DFE9B5-7420-4A11-90B3-305CDA46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E0C0D"/>
    <w:pPr>
      <w:keepNext/>
      <w:keepLines/>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E0C0D"/>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925C3"/>
    <w:pPr>
      <w:tabs>
        <w:tab w:val="right" w:leader="dot" w:pos="9350"/>
      </w:tabs>
      <w:bidi/>
    </w:pPr>
    <w:rPr>
      <w:rFonts w:eastAsiaTheme="minorEastAsia"/>
    </w:rPr>
  </w:style>
  <w:style w:type="paragraph" w:styleId="TOC2">
    <w:name w:val="toc 2"/>
    <w:basedOn w:val="Normal"/>
    <w:next w:val="Normal"/>
    <w:autoRedefine/>
    <w:uiPriority w:val="39"/>
    <w:unhideWhenUsed/>
    <w:qFormat/>
    <w:rsid w:val="00B119C3"/>
    <w:pPr>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74114A"/>
    <w:pPr>
      <w:autoSpaceDE w:val="0"/>
      <w:autoSpaceDN w:val="0"/>
      <w:bidi/>
      <w:adjustRightInd w:val="0"/>
      <w:spacing w:after="200" w:line="276" w:lineRule="auto"/>
      <w:ind w:firstLine="429"/>
      <w:jc w:val="both"/>
    </w:pPr>
    <w:rPr>
      <w:spacing w:val="-4"/>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ind w:left="658"/>
    </w:pPr>
    <w:rPr>
      <w:rFonts w:eastAsia="Times New Roman"/>
    </w:rPr>
  </w:style>
  <w:style w:type="paragraph" w:styleId="TOC5">
    <w:name w:val="toc 5"/>
    <w:basedOn w:val="Normal"/>
    <w:next w:val="Normal"/>
    <w:autoRedefine/>
    <w:uiPriority w:val="39"/>
    <w:semiHidden/>
    <w:unhideWhenUsed/>
    <w:qFormat/>
    <w:rsid w:val="00B119C3"/>
    <w:pPr>
      <w:ind w:left="879"/>
    </w:pPr>
    <w:rPr>
      <w:rFonts w:eastAsia="Times New Roman"/>
    </w:rPr>
  </w:style>
  <w:style w:type="paragraph" w:styleId="TOC6">
    <w:name w:val="toc 6"/>
    <w:basedOn w:val="Normal"/>
    <w:next w:val="Normal"/>
    <w:autoRedefine/>
    <w:uiPriority w:val="39"/>
    <w:semiHidden/>
    <w:unhideWhenUsed/>
    <w:qFormat/>
    <w:rsid w:val="00B119C3"/>
    <w:pPr>
      <w:ind w:left="1100"/>
    </w:pPr>
    <w:rPr>
      <w:rFonts w:eastAsia="Times New Roman"/>
    </w:rPr>
  </w:style>
  <w:style w:type="paragraph" w:styleId="TOC7">
    <w:name w:val="toc 7"/>
    <w:basedOn w:val="Normal"/>
    <w:next w:val="Normal"/>
    <w:autoRedefine/>
    <w:uiPriority w:val="39"/>
    <w:semiHidden/>
    <w:unhideWhenUsed/>
    <w:qFormat/>
    <w:rsid w:val="00B119C3"/>
    <w:pPr>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74114A"/>
    <w:rPr>
      <w:rFonts w:ascii="Traditional Arabic" w:eastAsia="2  Badr" w:hAnsi="Traditional Arabic" w:cs="Traditional Arabic"/>
      <w:spacing w:val="-4"/>
      <w:sz w:val="28"/>
      <w:szCs w:val="28"/>
    </w:rPr>
  </w:style>
  <w:style w:type="paragraph" w:styleId="ListParagraph">
    <w:name w:val="List Paragraph"/>
    <w:basedOn w:val="Normal"/>
    <w:link w:val="ListParagraphChar"/>
    <w:autoRedefine/>
    <w:uiPriority w:val="34"/>
    <w:qFormat/>
    <w:rsid w:val="009B0B46"/>
    <w:pPr>
      <w:numPr>
        <w:numId w:val="45"/>
      </w:numPr>
    </w:pPr>
    <w:rPr>
      <w:rFonts w:ascii="Calibri" w:eastAsia="2  Lotus" w:hAnsi="Calibri" w:cs="2  Lotus"/>
      <w:sz w:val="22"/>
    </w:rPr>
  </w:style>
  <w:style w:type="character" w:customStyle="1" w:styleId="ListParagraphChar">
    <w:name w:val="List Paragraph Char"/>
    <w:link w:val="ListParagraph"/>
    <w:uiPriority w:val="34"/>
    <w:rsid w:val="009B0B46"/>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spacing w:before="100" w:beforeAutospacing="1" w:after="100" w:afterAutospacing="1"/>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00441936">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38276918">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50/&#1575;&#1603;&#1585;&#1607;&#1608;&#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E091-76D7-48B4-95DD-8E25A5A8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167</TotalTime>
  <Pages>1</Pages>
  <Words>3639</Words>
  <Characters>14084</Characters>
  <Application>Microsoft Office Word</Application>
  <DocSecurity>0</DocSecurity>
  <Lines>216</Lines>
  <Paragraphs>129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15</cp:revision>
  <cp:lastPrinted>2020-10-03T14:53:00Z</cp:lastPrinted>
  <dcterms:created xsi:type="dcterms:W3CDTF">2021-02-08T18:12:00Z</dcterms:created>
  <dcterms:modified xsi:type="dcterms:W3CDTF">2021-09-04T04:38:00Z</dcterms:modified>
</cp:coreProperties>
</file>