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Bidi" w:eastAsia="2  Badr" w:hAnsiTheme="majorBidi" w:cstheme="majorBidi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85BC9" w:rsidRPr="00F07EE3" w:rsidRDefault="00085BC9" w:rsidP="007B4218">
          <w:pPr>
            <w:pStyle w:val="TOCHeading"/>
            <w:jc w:val="center"/>
            <w:rPr>
              <w:rFonts w:asciiTheme="majorBidi" w:hAnsiTheme="majorBidi" w:cstheme="majorBidi"/>
            </w:rPr>
          </w:pPr>
          <w:r w:rsidRPr="00F07EE3">
            <w:rPr>
              <w:rFonts w:asciiTheme="majorBidi" w:hAnsiTheme="majorBidi" w:cstheme="majorBidi"/>
              <w:rtl/>
            </w:rPr>
            <w:t>فهرست</w:t>
          </w:r>
        </w:p>
        <w:p w:rsidR="00817DA8" w:rsidRPr="00F07EE3" w:rsidRDefault="00085BC9" w:rsidP="00817DA8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r w:rsidRPr="00F07EE3">
            <w:rPr>
              <w:rFonts w:asciiTheme="majorBidi" w:hAnsiTheme="majorBidi" w:cstheme="majorBidi"/>
            </w:rPr>
            <w:fldChar w:fldCharType="begin"/>
          </w:r>
          <w:r w:rsidRPr="00F07EE3">
            <w:rPr>
              <w:rFonts w:asciiTheme="majorBidi" w:hAnsiTheme="majorBidi" w:cstheme="majorBidi"/>
            </w:rPr>
            <w:instrText xml:space="preserve"> TOC \o "1-3" \h \z \u </w:instrText>
          </w:r>
          <w:r w:rsidRPr="00F07EE3">
            <w:rPr>
              <w:rFonts w:asciiTheme="majorBidi" w:hAnsiTheme="majorBidi" w:cstheme="majorBidi"/>
            </w:rPr>
            <w:fldChar w:fldCharType="separate"/>
          </w:r>
          <w:hyperlink w:anchor="_Toc66638307" w:history="1"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t>اصول/ تعدیه حکم</w:t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ab/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instrText xml:space="preserve"> PAGEREF _Toc66638307 \h </w:instrTex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817DA8" w:rsidRPr="00F07EE3" w:rsidRDefault="006E63EA" w:rsidP="00817DA8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638308" w:history="1"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t>مقدمه</w:t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ab/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instrText xml:space="preserve"> PAGEREF _Toc66638308 \h </w:instrTex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817DA8" w:rsidRPr="00F07EE3" w:rsidRDefault="006E63EA" w:rsidP="00817DA8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638309" w:history="1"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t>حقیقت ارتکاز چیست؟</w:t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ab/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instrText xml:space="preserve"> PAGEREF _Toc66638309 \h </w:instrTex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817DA8" w:rsidRPr="00F07EE3" w:rsidRDefault="006E63EA" w:rsidP="00817DA8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638310" w:history="1"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t>ویژگی معلومات ارتکازیه</w:t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ab/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instrText xml:space="preserve"> PAGEREF _Toc66638310 \h </w:instrTex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817DA8" w:rsidRPr="00F07EE3" w:rsidRDefault="006E63EA" w:rsidP="00817DA8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638311" w:history="1"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t>مبحث دوم ارتکاز؛ تقسیمات ارتکاز</w:t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ab/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instrText xml:space="preserve"> PAGEREF _Toc66638311 \h </w:instrTex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817DA8" w:rsidRPr="00F07EE3" w:rsidRDefault="006E63EA" w:rsidP="00817DA8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638312" w:history="1"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t>تقسیم اول ارتکاز</w:t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ab/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instrText xml:space="preserve"> PAGEREF _Toc66638312 \h </w:instrTex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817DA8" w:rsidRPr="00F07EE3" w:rsidRDefault="006E63EA" w:rsidP="00817DA8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</w:rPr>
          </w:pPr>
          <w:hyperlink w:anchor="_Toc66638313" w:history="1"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t>تقسیم دوم ارتکاز</w:t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ab/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begin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instrText xml:space="preserve"> PAGEREF _Toc66638313 \h </w:instrTex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separate"/>
            </w:r>
            <w:r w:rsidR="00817DA8" w:rsidRPr="00F07EE3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817DA8" w:rsidRPr="00F07EE3">
              <w:rPr>
                <w:rStyle w:val="Hyperlink"/>
                <w:rFonts w:asciiTheme="majorBidi" w:hAnsiTheme="majorBidi" w:cstheme="majorBidi"/>
                <w:noProof/>
                <w:rtl/>
              </w:rPr>
              <w:fldChar w:fldCharType="end"/>
            </w:r>
          </w:hyperlink>
        </w:p>
        <w:p w:rsidR="00085BC9" w:rsidRPr="00F07EE3" w:rsidRDefault="00085BC9" w:rsidP="00817DA8">
          <w:pPr>
            <w:rPr>
              <w:rFonts w:asciiTheme="majorBidi" w:hAnsiTheme="majorBidi" w:cstheme="majorBidi"/>
            </w:rPr>
          </w:pPr>
          <w:r w:rsidRPr="00F07EE3">
            <w:rPr>
              <w:rFonts w:asciiTheme="majorBidi" w:hAnsiTheme="majorBidi" w:cstheme="majorBidi"/>
              <w:b/>
              <w:bCs/>
              <w:noProof/>
            </w:rPr>
            <w:fldChar w:fldCharType="end"/>
          </w:r>
        </w:p>
      </w:sdtContent>
    </w:sdt>
    <w:p w:rsidR="007F6FBC" w:rsidRPr="00F07EE3" w:rsidRDefault="007F6FBC" w:rsidP="007B4218">
      <w:pPr>
        <w:spacing w:after="0"/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br w:type="page"/>
      </w:r>
    </w:p>
    <w:p w:rsidR="00B119C3" w:rsidRPr="00F07EE3" w:rsidRDefault="00B119C3" w:rsidP="007B4218">
      <w:pPr>
        <w:jc w:val="center"/>
        <w:rPr>
          <w:rFonts w:asciiTheme="majorBidi" w:hAnsiTheme="majorBidi" w:cstheme="majorBidi"/>
          <w:rtl/>
        </w:rPr>
      </w:pPr>
      <w:bookmarkStart w:id="0" w:name="_Toc30425287"/>
      <w:bookmarkStart w:id="1" w:name="_Toc41924346"/>
      <w:r w:rsidRPr="00F07EE3">
        <w:rPr>
          <w:rFonts w:asciiTheme="majorBidi" w:hAnsiTheme="majorBidi" w:cstheme="majorBidi"/>
          <w:rtl/>
        </w:rPr>
        <w:lastRenderedPageBreak/>
        <w:t>بسم الله الرحمن الرحیم</w:t>
      </w:r>
    </w:p>
    <w:p w:rsidR="00B119C3" w:rsidRPr="00F07EE3" w:rsidRDefault="00B119C3" w:rsidP="007B4218">
      <w:pPr>
        <w:pStyle w:val="Heading1"/>
        <w:ind w:firstLine="284"/>
        <w:jc w:val="both"/>
        <w:rPr>
          <w:rFonts w:asciiTheme="majorBidi" w:hAnsiTheme="majorBidi" w:cstheme="majorBidi"/>
          <w:rtl/>
        </w:rPr>
      </w:pPr>
      <w:bookmarkStart w:id="2" w:name="_Toc29129852"/>
      <w:bookmarkStart w:id="3" w:name="_Toc66638307"/>
      <w:r w:rsidRPr="00F07EE3">
        <w:rPr>
          <w:rFonts w:asciiTheme="majorBidi" w:hAnsiTheme="majorBidi" w:cstheme="majorBidi"/>
          <w:rtl/>
        </w:rPr>
        <w:t>اصول/</w:t>
      </w:r>
      <w:bookmarkEnd w:id="2"/>
      <w:r w:rsidRPr="00F07EE3">
        <w:rPr>
          <w:rFonts w:asciiTheme="majorBidi" w:hAnsiTheme="majorBidi" w:cstheme="majorBidi"/>
          <w:rtl/>
        </w:rPr>
        <w:t xml:space="preserve"> </w:t>
      </w:r>
      <w:r w:rsidRPr="00F07EE3">
        <w:rPr>
          <w:rFonts w:asciiTheme="majorBidi" w:hAnsiTheme="majorBidi" w:cstheme="majorBidi"/>
          <w:color w:val="auto"/>
          <w:rtl/>
        </w:rPr>
        <w:t>تعدیه حکم</w:t>
      </w:r>
      <w:bookmarkEnd w:id="3"/>
    </w:p>
    <w:p w:rsidR="00B119C3" w:rsidRPr="00F07EE3" w:rsidRDefault="00B119C3" w:rsidP="007B4218">
      <w:pPr>
        <w:pStyle w:val="Heading1"/>
        <w:ind w:firstLine="284"/>
        <w:jc w:val="both"/>
        <w:rPr>
          <w:rFonts w:asciiTheme="majorBidi" w:hAnsiTheme="majorBidi" w:cstheme="majorBidi"/>
          <w:rtl/>
        </w:rPr>
      </w:pPr>
      <w:bookmarkStart w:id="4" w:name="_Toc66638308"/>
      <w:bookmarkEnd w:id="0"/>
      <w:r w:rsidRPr="00F07EE3">
        <w:rPr>
          <w:rFonts w:asciiTheme="majorBidi" w:hAnsiTheme="majorBidi" w:cstheme="majorBidi"/>
          <w:rtl/>
        </w:rPr>
        <w:t>مقدمه</w:t>
      </w:r>
      <w:bookmarkEnd w:id="1"/>
      <w:bookmarkEnd w:id="4"/>
    </w:p>
    <w:p w:rsidR="00AA5E10" w:rsidRPr="00F07EE3" w:rsidRDefault="00F01C6F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فصل هفتم در </w:t>
      </w:r>
      <w:r w:rsidR="00AA5E10" w:rsidRPr="00F07EE3">
        <w:rPr>
          <w:rFonts w:asciiTheme="majorBidi" w:hAnsiTheme="majorBidi" w:cstheme="majorBidi"/>
          <w:rtl/>
        </w:rPr>
        <w:t xml:space="preserve">اسباب تعدیه حکم یا </w:t>
      </w:r>
      <w:r w:rsidR="00437601" w:rsidRPr="00F07EE3">
        <w:rPr>
          <w:rFonts w:asciiTheme="majorBidi" w:hAnsiTheme="majorBidi" w:cstheme="majorBidi"/>
          <w:rtl/>
        </w:rPr>
        <w:t>به‌عبارت‌دیگر</w:t>
      </w:r>
      <w:r w:rsidR="00AA5E10" w:rsidRPr="00F07EE3">
        <w:rPr>
          <w:rFonts w:asciiTheme="majorBidi" w:hAnsiTheme="majorBidi" w:cstheme="majorBidi"/>
          <w:rtl/>
        </w:rPr>
        <w:t xml:space="preserve"> اسباب و عللی که روی حکم یا موضوع و تعیین دایره حکم و موضوع و تعیین دایره ظه</w:t>
      </w:r>
      <w:r w:rsidR="007B4218" w:rsidRPr="00F07EE3">
        <w:rPr>
          <w:rFonts w:asciiTheme="majorBidi" w:hAnsiTheme="majorBidi" w:cstheme="majorBidi"/>
          <w:rtl/>
        </w:rPr>
        <w:t xml:space="preserve">ور در خطاب </w:t>
      </w:r>
      <w:r w:rsidR="00A5605B" w:rsidRPr="00F07EE3">
        <w:rPr>
          <w:rFonts w:asciiTheme="majorBidi" w:hAnsiTheme="majorBidi" w:cstheme="majorBidi"/>
          <w:rtl/>
        </w:rPr>
        <w:t>مؤثر</w:t>
      </w:r>
      <w:r w:rsidR="007B4218" w:rsidRPr="00F07EE3">
        <w:rPr>
          <w:rFonts w:asciiTheme="majorBidi" w:hAnsiTheme="majorBidi" w:cstheme="majorBidi"/>
          <w:rtl/>
        </w:rPr>
        <w:t xml:space="preserve"> بودند عبارت بود</w:t>
      </w:r>
      <w:r w:rsidR="00AA5E10" w:rsidRPr="00F07EE3">
        <w:rPr>
          <w:rFonts w:asciiTheme="majorBidi" w:hAnsiTheme="majorBidi" w:cstheme="majorBidi"/>
          <w:rtl/>
        </w:rPr>
        <w:t xml:space="preserve"> از ارتکاز.</w:t>
      </w:r>
    </w:p>
    <w:p w:rsidR="007B4218" w:rsidRPr="00F07EE3" w:rsidRDefault="007B4218" w:rsidP="007B4218">
      <w:pPr>
        <w:pStyle w:val="Heading1"/>
        <w:ind w:firstLine="284"/>
        <w:rPr>
          <w:rFonts w:asciiTheme="majorBidi" w:hAnsiTheme="majorBidi" w:cstheme="majorBidi"/>
          <w:rtl/>
        </w:rPr>
      </w:pPr>
      <w:bookmarkStart w:id="5" w:name="_Toc66638309"/>
      <w:r w:rsidRPr="00F07EE3">
        <w:rPr>
          <w:rFonts w:asciiTheme="majorBidi" w:hAnsiTheme="majorBidi" w:cstheme="majorBidi"/>
          <w:rtl/>
        </w:rPr>
        <w:t>حقیقت ارتکاز چیست؟</w:t>
      </w:r>
      <w:bookmarkEnd w:id="5"/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در مبحث اول در ارتکاز بیشتر به تعریف و تحلیل ارتکاز پرداختیم که ارتکاز از کجا ناشی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و حقیقت ارتکاز چیست و چطور </w:t>
      </w:r>
      <w:r w:rsidR="00A5605B" w:rsidRPr="00F07EE3">
        <w:rPr>
          <w:rFonts w:asciiTheme="majorBidi" w:hAnsiTheme="majorBidi" w:cstheme="majorBidi"/>
          <w:rtl/>
        </w:rPr>
        <w:t>می‌گوییم</w:t>
      </w:r>
      <w:r w:rsidRPr="00F07EE3">
        <w:rPr>
          <w:rFonts w:asciiTheme="majorBidi" w:hAnsiTheme="majorBidi" w:cstheme="majorBidi"/>
          <w:rtl/>
        </w:rPr>
        <w:t xml:space="preserve"> یک چیزهایی مرتکز در اذهان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؟ یا مرکوز در اذهان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، نهادینه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به شکل عمیق و نسبتاً پنهان.</w:t>
      </w:r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ارتکاز آن </w:t>
      </w:r>
      <w:r w:rsidR="00A5605B" w:rsidRPr="00F07EE3">
        <w:rPr>
          <w:rFonts w:asciiTheme="majorBidi" w:hAnsiTheme="majorBidi" w:cstheme="majorBidi"/>
          <w:rtl/>
        </w:rPr>
        <w:t>داشته‌های</w:t>
      </w:r>
      <w:r w:rsidRPr="00F07EE3">
        <w:rPr>
          <w:rFonts w:asciiTheme="majorBidi" w:hAnsiTheme="majorBidi" w:cstheme="majorBidi"/>
          <w:rtl/>
        </w:rPr>
        <w:t xml:space="preserve"> ذهنی و </w:t>
      </w:r>
      <w:r w:rsidR="00A5605B" w:rsidRPr="00F07EE3">
        <w:rPr>
          <w:rFonts w:asciiTheme="majorBidi" w:hAnsiTheme="majorBidi" w:cstheme="majorBidi"/>
          <w:rtl/>
        </w:rPr>
        <w:t>دانسته‌های</w:t>
      </w:r>
      <w:r w:rsidRPr="00F07EE3">
        <w:rPr>
          <w:rFonts w:asciiTheme="majorBidi" w:hAnsiTheme="majorBidi" w:cstheme="majorBidi"/>
          <w:rtl/>
        </w:rPr>
        <w:t xml:space="preserve"> ذهنی است که نسبتاً پایدار و ثابت و نسبتاً نهان و خفی و اجمالی هستند.</w:t>
      </w:r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اجمالی هم که اینجا بحث کردیم غیر از آن علم اجمالی به آن معنایی است که در جاهای دیگر اصول بحث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، این اجمال شبیه آن است که در تبادر و قیاس و امثال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Pr="00F07EE3">
        <w:rPr>
          <w:rFonts w:asciiTheme="majorBidi" w:hAnsiTheme="majorBidi" w:cstheme="majorBidi"/>
          <w:rtl/>
        </w:rPr>
        <w:t xml:space="preserve"> هست که توضیح </w:t>
      </w:r>
      <w:r w:rsidR="00A5605B" w:rsidRPr="00F07EE3">
        <w:rPr>
          <w:rFonts w:asciiTheme="majorBidi" w:hAnsiTheme="majorBidi" w:cstheme="majorBidi"/>
          <w:rtl/>
        </w:rPr>
        <w:t>داده‌ایم</w:t>
      </w:r>
      <w:r w:rsidRPr="00F07EE3">
        <w:rPr>
          <w:rFonts w:asciiTheme="majorBidi" w:hAnsiTheme="majorBidi" w:cstheme="majorBidi"/>
          <w:rtl/>
        </w:rPr>
        <w:t>.</w:t>
      </w:r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بنابراین حاصل آن </w:t>
      </w:r>
      <w:r w:rsidR="00A5605B" w:rsidRPr="00F07EE3">
        <w:rPr>
          <w:rFonts w:asciiTheme="majorBidi" w:hAnsiTheme="majorBidi" w:cstheme="majorBidi"/>
          <w:rtl/>
        </w:rPr>
        <w:t>تحلیل‌ها</w:t>
      </w:r>
      <w:r w:rsidRPr="00F07EE3">
        <w:rPr>
          <w:rFonts w:asciiTheme="majorBidi" w:hAnsiTheme="majorBidi" w:cstheme="majorBidi"/>
          <w:rtl/>
        </w:rPr>
        <w:t xml:space="preserve"> و </w:t>
      </w:r>
      <w:r w:rsidR="00A5605B" w:rsidRPr="00F07EE3">
        <w:rPr>
          <w:rFonts w:asciiTheme="majorBidi" w:hAnsiTheme="majorBidi" w:cstheme="majorBidi"/>
          <w:rtl/>
        </w:rPr>
        <w:t>تبیین‌ها</w:t>
      </w:r>
      <w:r w:rsidRPr="00F07EE3">
        <w:rPr>
          <w:rFonts w:asciiTheme="majorBidi" w:hAnsiTheme="majorBidi" w:cstheme="majorBidi"/>
          <w:rtl/>
        </w:rPr>
        <w:t xml:space="preserve"> که در باب علوم و </w:t>
      </w:r>
      <w:r w:rsidR="00A5605B" w:rsidRPr="00F07EE3">
        <w:rPr>
          <w:rFonts w:asciiTheme="majorBidi" w:hAnsiTheme="majorBidi" w:cstheme="majorBidi"/>
          <w:rtl/>
        </w:rPr>
        <w:t>دانسته‌های</w:t>
      </w:r>
      <w:r w:rsidRPr="00F07EE3">
        <w:rPr>
          <w:rFonts w:asciiTheme="majorBidi" w:hAnsiTheme="majorBidi" w:cstheme="majorBidi"/>
          <w:rtl/>
        </w:rPr>
        <w:t xml:space="preserve"> بشر داشتیم این بود که </w:t>
      </w:r>
      <w:r w:rsidR="00A5605B" w:rsidRPr="00F07EE3">
        <w:rPr>
          <w:rFonts w:asciiTheme="majorBidi" w:hAnsiTheme="majorBidi" w:cstheme="majorBidi"/>
          <w:rtl/>
        </w:rPr>
        <w:t>داشته‌های</w:t>
      </w:r>
      <w:r w:rsidRPr="00F07EE3">
        <w:rPr>
          <w:rFonts w:asciiTheme="majorBidi" w:hAnsiTheme="majorBidi" w:cstheme="majorBidi"/>
          <w:rtl/>
        </w:rPr>
        <w:t xml:space="preserve"> ذهنی و </w:t>
      </w:r>
      <w:r w:rsidR="00A5605B" w:rsidRPr="00F07EE3">
        <w:rPr>
          <w:rFonts w:asciiTheme="majorBidi" w:hAnsiTheme="majorBidi" w:cstheme="majorBidi"/>
          <w:rtl/>
        </w:rPr>
        <w:t>دانسته‌های</w:t>
      </w:r>
      <w:r w:rsidRPr="00F07EE3">
        <w:rPr>
          <w:rFonts w:asciiTheme="majorBidi" w:hAnsiTheme="majorBidi" w:cstheme="majorBidi"/>
          <w:rtl/>
        </w:rPr>
        <w:t xml:space="preserve"> بشر علی قسمین هستند. یک قسم از آنها </w:t>
      </w:r>
      <w:r w:rsidR="00A5605B" w:rsidRPr="00F07EE3">
        <w:rPr>
          <w:rFonts w:asciiTheme="majorBidi" w:hAnsiTheme="majorBidi" w:cstheme="majorBidi"/>
          <w:rtl/>
        </w:rPr>
        <w:t>دانسته‌های</w:t>
      </w:r>
      <w:r w:rsidRPr="00F07EE3">
        <w:rPr>
          <w:rFonts w:asciiTheme="majorBidi" w:hAnsiTheme="majorBidi" w:cstheme="majorBidi"/>
          <w:rtl/>
        </w:rPr>
        <w:t xml:space="preserve"> به نحوی خفی و اجمالی و </w:t>
      </w:r>
      <w:r w:rsidR="00A5605B" w:rsidRPr="00F07EE3">
        <w:rPr>
          <w:rFonts w:asciiTheme="majorBidi" w:hAnsiTheme="majorBidi" w:cstheme="majorBidi"/>
          <w:rtl/>
        </w:rPr>
        <w:t>ریشه‌دار</w:t>
      </w:r>
      <w:r w:rsidRPr="00F07EE3">
        <w:rPr>
          <w:rFonts w:asciiTheme="majorBidi" w:hAnsiTheme="majorBidi" w:cstheme="majorBidi"/>
          <w:rtl/>
        </w:rPr>
        <w:t xml:space="preserve"> و همراه با نوعی ابهام است که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Pr="00F07EE3">
        <w:rPr>
          <w:rFonts w:asciiTheme="majorBidi" w:hAnsiTheme="majorBidi" w:cstheme="majorBidi"/>
          <w:rtl/>
        </w:rPr>
        <w:t xml:space="preserve"> را علوم و </w:t>
      </w:r>
      <w:r w:rsidR="00A5605B" w:rsidRPr="00F07EE3">
        <w:rPr>
          <w:rFonts w:asciiTheme="majorBidi" w:hAnsiTheme="majorBidi" w:cstheme="majorBidi"/>
          <w:rtl/>
        </w:rPr>
        <w:t>دانسته‌های</w:t>
      </w:r>
      <w:r w:rsidRPr="00F07EE3">
        <w:rPr>
          <w:rFonts w:asciiTheme="majorBidi" w:hAnsiTheme="majorBidi" w:cstheme="majorBidi"/>
          <w:rtl/>
        </w:rPr>
        <w:t xml:space="preserve"> ارتکازی </w:t>
      </w:r>
      <w:r w:rsidR="00A5605B" w:rsidRPr="00F07EE3">
        <w:rPr>
          <w:rFonts w:asciiTheme="majorBidi" w:hAnsiTheme="majorBidi" w:cstheme="majorBidi"/>
          <w:rtl/>
        </w:rPr>
        <w:t>می‌گوییم</w:t>
      </w:r>
      <w:r w:rsidRPr="00F07EE3">
        <w:rPr>
          <w:rFonts w:asciiTheme="majorBidi" w:hAnsiTheme="majorBidi" w:cstheme="majorBidi"/>
          <w:rtl/>
        </w:rPr>
        <w:t>.</w:t>
      </w:r>
    </w:p>
    <w:p w:rsidR="00E377C4" w:rsidRPr="00F07EE3" w:rsidRDefault="00AA5E10" w:rsidP="00E377C4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آن </w:t>
      </w:r>
      <w:r w:rsidR="00A5605B" w:rsidRPr="00F07EE3">
        <w:rPr>
          <w:rFonts w:asciiTheme="majorBidi" w:hAnsiTheme="majorBidi" w:cstheme="majorBidi"/>
          <w:rtl/>
        </w:rPr>
        <w:t>دانسته‌های</w:t>
      </w:r>
      <w:r w:rsidRPr="00F07EE3">
        <w:rPr>
          <w:rFonts w:asciiTheme="majorBidi" w:hAnsiTheme="majorBidi" w:cstheme="majorBidi"/>
          <w:rtl/>
        </w:rPr>
        <w:t xml:space="preserve"> اجمالی نهانی و ارتکازی که نسبتاً پایدار است یا به تعبیر حضرت </w:t>
      </w:r>
      <w:r w:rsidR="00A5605B" w:rsidRPr="00F07EE3">
        <w:rPr>
          <w:rFonts w:asciiTheme="majorBidi" w:hAnsiTheme="majorBidi" w:cstheme="majorBidi"/>
          <w:rtl/>
        </w:rPr>
        <w:t>آقای</w:t>
      </w:r>
      <w:r w:rsidRPr="00F07EE3">
        <w:rPr>
          <w:rFonts w:asciiTheme="majorBidi" w:hAnsiTheme="majorBidi" w:cstheme="majorBidi"/>
          <w:rtl/>
        </w:rPr>
        <w:t xml:space="preserve"> سیستانی، </w:t>
      </w:r>
      <w:r w:rsidR="00A5605B" w:rsidRPr="00F07EE3">
        <w:rPr>
          <w:rFonts w:asciiTheme="majorBidi" w:hAnsiTheme="majorBidi" w:cstheme="majorBidi"/>
          <w:rtl/>
        </w:rPr>
        <w:t>می‌فرمایند</w:t>
      </w:r>
      <w:r w:rsidRPr="00F07EE3">
        <w:rPr>
          <w:rFonts w:asciiTheme="majorBidi" w:hAnsiTheme="majorBidi" w:cstheme="majorBidi"/>
          <w:rtl/>
        </w:rPr>
        <w:t xml:space="preserve"> امور ارتکازی در مقابل شواهد خلاف خودش </w:t>
      </w:r>
      <w:r w:rsidR="00A5605B" w:rsidRPr="00F07EE3">
        <w:rPr>
          <w:rFonts w:asciiTheme="majorBidi" w:hAnsiTheme="majorBidi" w:cstheme="majorBidi"/>
          <w:rtl/>
        </w:rPr>
        <w:t>مقاومت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به صورت نسبی </w:t>
      </w:r>
      <w:r w:rsidR="00A5605B" w:rsidRPr="00F07EE3">
        <w:rPr>
          <w:rFonts w:asciiTheme="majorBidi" w:hAnsiTheme="majorBidi" w:cstheme="majorBidi"/>
          <w:rtl/>
        </w:rPr>
        <w:t>مقاومت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. تعبیر قشنگی اینجا دارند؛ </w:t>
      </w:r>
      <w:r w:rsidR="00A5605B" w:rsidRPr="00F07EE3">
        <w:rPr>
          <w:rFonts w:asciiTheme="majorBidi" w:hAnsiTheme="majorBidi" w:cstheme="majorBidi"/>
          <w:rtl/>
        </w:rPr>
        <w:t>می‌گویند</w:t>
      </w:r>
      <w:r w:rsidRPr="00F07EE3">
        <w:rPr>
          <w:rFonts w:asciiTheme="majorBidi" w:hAnsiTheme="majorBidi" w:cstheme="majorBidi"/>
          <w:rtl/>
        </w:rPr>
        <w:t xml:space="preserve"> آن </w:t>
      </w:r>
      <w:r w:rsidR="00A5605B" w:rsidRPr="00F07EE3">
        <w:rPr>
          <w:rFonts w:asciiTheme="majorBidi" w:hAnsiTheme="majorBidi" w:cstheme="majorBidi"/>
          <w:rtl/>
        </w:rPr>
        <w:t>دانسته‌های</w:t>
      </w:r>
      <w:r w:rsidRPr="00F07EE3">
        <w:rPr>
          <w:rFonts w:asciiTheme="majorBidi" w:hAnsiTheme="majorBidi" w:cstheme="majorBidi"/>
          <w:rtl/>
        </w:rPr>
        <w:t xml:space="preserve"> ارتکازی یک نوع پایداری و ثباتی دارند که علائم خلاف هم بیایند </w:t>
      </w:r>
      <w:r w:rsidR="00A5605B" w:rsidRPr="00F07EE3">
        <w:rPr>
          <w:rFonts w:asciiTheme="majorBidi" w:hAnsiTheme="majorBidi" w:cstheme="majorBidi"/>
          <w:rtl/>
        </w:rPr>
        <w:t>می‌گویند</w:t>
      </w:r>
      <w:r w:rsidRPr="00F07EE3">
        <w:rPr>
          <w:rFonts w:asciiTheme="majorBidi" w:hAnsiTheme="majorBidi" w:cstheme="majorBidi"/>
          <w:rtl/>
        </w:rPr>
        <w:t xml:space="preserve"> </w:t>
      </w:r>
      <w:r w:rsidR="00ED6846" w:rsidRPr="00F07EE3">
        <w:rPr>
          <w:rFonts w:asciiTheme="majorBidi" w:hAnsiTheme="majorBidi" w:cstheme="majorBidi"/>
          <w:rtl/>
        </w:rPr>
        <w:t>نه</w:t>
      </w:r>
      <w:r w:rsidRPr="00F07EE3">
        <w:rPr>
          <w:rFonts w:asciiTheme="majorBidi" w:hAnsiTheme="majorBidi" w:cstheme="majorBidi"/>
          <w:rtl/>
        </w:rPr>
        <w:t xml:space="preserve"> درست نیست.</w:t>
      </w:r>
    </w:p>
    <w:p w:rsidR="00AA5E10" w:rsidRPr="00F07EE3" w:rsidRDefault="00AA5E10" w:rsidP="00E377C4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گاهی این تعبیر را داریم که </w:t>
      </w:r>
      <w:r w:rsidR="00E377C4" w:rsidRPr="00F07EE3">
        <w:rPr>
          <w:rFonts w:asciiTheme="majorBidi" w:hAnsiTheme="majorBidi" w:cstheme="majorBidi"/>
          <w:rtl/>
        </w:rPr>
        <w:t>می‌گوییم</w:t>
      </w:r>
      <w:r w:rsidRPr="00F07EE3">
        <w:rPr>
          <w:rFonts w:asciiTheme="majorBidi" w:hAnsiTheme="majorBidi" w:cstheme="majorBidi"/>
          <w:rtl/>
        </w:rPr>
        <w:t xml:space="preserve"> عقل سلیم اقتضاء این را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طبع سلیم اقتضاء این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یک جاهایی طبع </w:t>
      </w:r>
      <w:r w:rsidR="00A5605B" w:rsidRPr="00F07EE3">
        <w:rPr>
          <w:rFonts w:asciiTheme="majorBidi" w:hAnsiTheme="majorBidi" w:cstheme="majorBidi"/>
          <w:rtl/>
        </w:rPr>
        <w:t>آدم</w:t>
      </w:r>
      <w:r w:rsidRPr="00F07EE3">
        <w:rPr>
          <w:rFonts w:asciiTheme="majorBidi" w:hAnsiTheme="majorBidi" w:cstheme="majorBidi"/>
          <w:rtl/>
        </w:rPr>
        <w:t xml:space="preserve"> یک چیزی را </w:t>
      </w:r>
      <w:r w:rsidR="00A5605B" w:rsidRPr="00F07EE3">
        <w:rPr>
          <w:rFonts w:asciiTheme="majorBidi" w:hAnsiTheme="majorBidi" w:cstheme="majorBidi"/>
          <w:rtl/>
        </w:rPr>
        <w:t>می‌فهمد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می‌پسندد</w:t>
      </w:r>
      <w:r w:rsidRPr="00F07EE3">
        <w:rPr>
          <w:rFonts w:asciiTheme="majorBidi" w:hAnsiTheme="majorBidi" w:cstheme="majorBidi"/>
          <w:rtl/>
        </w:rPr>
        <w:t xml:space="preserve"> هرچه شاهد بر خلاف آن بیاورید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Pr="00F07EE3">
        <w:rPr>
          <w:rFonts w:asciiTheme="majorBidi" w:hAnsiTheme="majorBidi" w:cstheme="majorBidi"/>
          <w:rtl/>
        </w:rPr>
        <w:t xml:space="preserve"> </w:t>
      </w:r>
      <w:r w:rsidR="00ED6846" w:rsidRPr="00F07EE3">
        <w:rPr>
          <w:rFonts w:asciiTheme="majorBidi" w:hAnsiTheme="majorBidi" w:cstheme="majorBidi"/>
          <w:rtl/>
        </w:rPr>
        <w:t>نه</w:t>
      </w:r>
      <w:r w:rsidRPr="00F07EE3">
        <w:rPr>
          <w:rFonts w:asciiTheme="majorBidi" w:hAnsiTheme="majorBidi" w:cstheme="majorBidi"/>
          <w:rtl/>
        </w:rPr>
        <w:t xml:space="preserve"> یک جای این شواهد گیر دارد، آن را رفع کن.</w:t>
      </w:r>
    </w:p>
    <w:p w:rsidR="00AA5E10" w:rsidRPr="00F07EE3" w:rsidRDefault="00437601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>به‌عبارت‌دیگر</w:t>
      </w:r>
      <w:r w:rsidR="00AA5E10" w:rsidRPr="00F07EE3">
        <w:rPr>
          <w:rFonts w:asciiTheme="majorBidi" w:hAnsiTheme="majorBidi" w:cstheme="majorBidi"/>
          <w:rtl/>
        </w:rPr>
        <w:t xml:space="preserve"> شواهدی که مقابل ارتکازات عمیق </w:t>
      </w:r>
      <w:r w:rsidR="00A5605B" w:rsidRPr="00F07EE3">
        <w:rPr>
          <w:rFonts w:asciiTheme="majorBidi" w:hAnsiTheme="majorBidi" w:cstheme="majorBidi"/>
          <w:rtl/>
        </w:rPr>
        <w:t>می‌آید</w:t>
      </w:r>
      <w:r w:rsidR="00AA5E10"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="00AA5E10" w:rsidRPr="00F07EE3">
        <w:rPr>
          <w:rFonts w:asciiTheme="majorBidi" w:hAnsiTheme="majorBidi" w:cstheme="majorBidi"/>
          <w:rtl/>
        </w:rPr>
        <w:t xml:space="preserve"> شبیه شبهات فی مقابل البدیهه هستند. چطور امور بدیهی داریم، هر چقدر کسی استدلال بر خلاف آنها بکند تسلیم </w:t>
      </w:r>
      <w:r w:rsidR="00A5605B" w:rsidRPr="00F07EE3">
        <w:rPr>
          <w:rFonts w:asciiTheme="majorBidi" w:hAnsiTheme="majorBidi" w:cstheme="majorBidi"/>
          <w:rtl/>
        </w:rPr>
        <w:t>نمی‌شویم</w:t>
      </w:r>
      <w:r w:rsidR="00AA5E10"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می‌گوییم</w:t>
      </w:r>
      <w:r w:rsidR="00AA5E10" w:rsidRPr="00F07EE3">
        <w:rPr>
          <w:rFonts w:asciiTheme="majorBidi" w:hAnsiTheme="majorBidi" w:cstheme="majorBidi"/>
          <w:rtl/>
        </w:rPr>
        <w:t xml:space="preserve"> استدلال شما یک جایش گیر دارد. این اجتماع نقیضین و ارتفاع نقیضین </w:t>
      </w:r>
      <w:r w:rsidR="00A5605B" w:rsidRPr="00F07EE3">
        <w:rPr>
          <w:rFonts w:asciiTheme="majorBidi" w:hAnsiTheme="majorBidi" w:cstheme="majorBidi"/>
          <w:rtl/>
        </w:rPr>
        <w:t>مارکسیست‌ها</w:t>
      </w:r>
      <w:r w:rsidR="00AA5E10" w:rsidRPr="00F07EE3">
        <w:rPr>
          <w:rFonts w:asciiTheme="majorBidi" w:hAnsiTheme="majorBidi" w:cstheme="majorBidi"/>
          <w:rtl/>
        </w:rPr>
        <w:t xml:space="preserve"> آن </w:t>
      </w:r>
      <w:r w:rsidR="00A5605B" w:rsidRPr="00F07EE3">
        <w:rPr>
          <w:rFonts w:asciiTheme="majorBidi" w:hAnsiTheme="majorBidi" w:cstheme="majorBidi"/>
          <w:rtl/>
        </w:rPr>
        <w:t>زمان‌ها</w:t>
      </w:r>
      <w:r w:rsidR="00AA5E10" w:rsidRPr="00F07EE3">
        <w:rPr>
          <w:rFonts w:asciiTheme="majorBidi" w:hAnsiTheme="majorBidi" w:cstheme="majorBidi"/>
          <w:rtl/>
        </w:rPr>
        <w:t xml:space="preserve"> خیلی استدلال </w:t>
      </w:r>
      <w:r w:rsidR="00A5605B" w:rsidRPr="00F07EE3">
        <w:rPr>
          <w:rFonts w:asciiTheme="majorBidi" w:hAnsiTheme="majorBidi" w:cstheme="majorBidi"/>
          <w:rtl/>
        </w:rPr>
        <w:t>می‌آوردند</w:t>
      </w:r>
      <w:r w:rsidR="00AA5E10" w:rsidRPr="00F07EE3">
        <w:rPr>
          <w:rFonts w:asciiTheme="majorBidi" w:hAnsiTheme="majorBidi" w:cstheme="majorBidi"/>
          <w:rtl/>
        </w:rPr>
        <w:t xml:space="preserve"> که اشکال ندارد اینجا اجتماع نقیضین شده و اینجا ارتفاع نقیضین شده است. مرحوم </w:t>
      </w:r>
      <w:r w:rsidR="00A5605B" w:rsidRPr="00F07EE3">
        <w:rPr>
          <w:rFonts w:asciiTheme="majorBidi" w:hAnsiTheme="majorBidi" w:cstheme="majorBidi"/>
          <w:rtl/>
        </w:rPr>
        <w:t>آقای</w:t>
      </w:r>
      <w:r w:rsidR="00AA5E10" w:rsidRPr="00F07EE3">
        <w:rPr>
          <w:rFonts w:asciiTheme="majorBidi" w:hAnsiTheme="majorBidi" w:cstheme="majorBidi"/>
          <w:rtl/>
        </w:rPr>
        <w:t xml:space="preserve"> صدر در </w:t>
      </w:r>
      <w:r w:rsidR="00ED6846" w:rsidRPr="00F07EE3">
        <w:rPr>
          <w:rFonts w:asciiTheme="majorBidi" w:hAnsiTheme="majorBidi" w:cstheme="majorBidi"/>
          <w:rtl/>
        </w:rPr>
        <w:t>«</w:t>
      </w:r>
      <w:r w:rsidR="00AA5E10" w:rsidRPr="00F07EE3">
        <w:rPr>
          <w:rFonts w:asciiTheme="majorBidi" w:hAnsiTheme="majorBidi" w:cstheme="majorBidi"/>
          <w:rtl/>
        </w:rPr>
        <w:t>فلسفتنا</w:t>
      </w:r>
      <w:r w:rsidR="00ED6846" w:rsidRPr="00F07EE3">
        <w:rPr>
          <w:rFonts w:asciiTheme="majorBidi" w:hAnsiTheme="majorBidi" w:cstheme="majorBidi"/>
          <w:rtl/>
        </w:rPr>
        <w:t>»</w:t>
      </w:r>
      <w:r w:rsidR="00AA5E10" w:rsidRPr="00F07EE3">
        <w:rPr>
          <w:rFonts w:asciiTheme="majorBidi" w:hAnsiTheme="majorBidi" w:cstheme="majorBidi"/>
          <w:rtl/>
        </w:rPr>
        <w:t xml:space="preserve"> شواهدی را که آنها گاهی </w:t>
      </w:r>
      <w:r w:rsidR="00A5605B" w:rsidRPr="00F07EE3">
        <w:rPr>
          <w:rFonts w:asciiTheme="majorBidi" w:hAnsiTheme="majorBidi" w:cstheme="majorBidi"/>
          <w:rtl/>
        </w:rPr>
        <w:t>می‌آورند</w:t>
      </w:r>
      <w:r w:rsidR="00AA5E10" w:rsidRPr="00F07EE3">
        <w:rPr>
          <w:rFonts w:asciiTheme="majorBidi" w:hAnsiTheme="majorBidi" w:cstheme="majorBidi"/>
          <w:rtl/>
        </w:rPr>
        <w:t xml:space="preserve"> را ذکر کرده است همه </w:t>
      </w:r>
      <w:r w:rsidR="00A5605B" w:rsidRPr="00F07EE3">
        <w:rPr>
          <w:rFonts w:asciiTheme="majorBidi" w:hAnsiTheme="majorBidi" w:cstheme="majorBidi"/>
          <w:rtl/>
        </w:rPr>
        <w:t>می‌فهمیم</w:t>
      </w:r>
      <w:r w:rsidR="00AA5E10" w:rsidRPr="00F07EE3">
        <w:rPr>
          <w:rFonts w:asciiTheme="majorBidi" w:hAnsiTheme="majorBidi" w:cstheme="majorBidi"/>
          <w:rtl/>
        </w:rPr>
        <w:t xml:space="preserve"> که بی خود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="00AA5E10" w:rsidRPr="00F07EE3">
        <w:rPr>
          <w:rFonts w:asciiTheme="majorBidi" w:hAnsiTheme="majorBidi" w:cstheme="majorBidi"/>
          <w:rtl/>
        </w:rPr>
        <w:t xml:space="preserve"> با دقتی مسئله اجتماع و ارتفاع نقیضین را در نظر بگیرد </w:t>
      </w:r>
      <w:r w:rsidR="00A5605B" w:rsidRPr="00F07EE3">
        <w:rPr>
          <w:rFonts w:asciiTheme="majorBidi" w:hAnsiTheme="majorBidi" w:cstheme="majorBidi"/>
          <w:rtl/>
        </w:rPr>
        <w:t>می‌بیند</w:t>
      </w:r>
      <w:r w:rsidR="00AA5E10" w:rsidRPr="00F07EE3">
        <w:rPr>
          <w:rFonts w:asciiTheme="majorBidi" w:hAnsiTheme="majorBidi" w:cstheme="majorBidi"/>
          <w:rtl/>
        </w:rPr>
        <w:t xml:space="preserve"> که این شواهد خلاف است. </w:t>
      </w:r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حالا قبل از این که این </w:t>
      </w:r>
      <w:r w:rsidR="00A5605B" w:rsidRPr="00F07EE3">
        <w:rPr>
          <w:rFonts w:asciiTheme="majorBidi" w:hAnsiTheme="majorBidi" w:cstheme="majorBidi"/>
          <w:rtl/>
        </w:rPr>
        <w:t>دقت‌ها</w:t>
      </w:r>
      <w:r w:rsidRPr="00F07EE3">
        <w:rPr>
          <w:rFonts w:asciiTheme="majorBidi" w:hAnsiTheme="majorBidi" w:cstheme="majorBidi"/>
          <w:rtl/>
        </w:rPr>
        <w:t xml:space="preserve"> را خرج کند و طبع سلیم او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Pr="00F07EE3">
        <w:rPr>
          <w:rFonts w:asciiTheme="majorBidi" w:hAnsiTheme="majorBidi" w:cstheme="majorBidi"/>
          <w:rtl/>
        </w:rPr>
        <w:t xml:space="preserve"> هر چه </w:t>
      </w:r>
      <w:r w:rsidR="00A5605B" w:rsidRPr="00F07EE3">
        <w:rPr>
          <w:rFonts w:asciiTheme="majorBidi" w:hAnsiTheme="majorBidi" w:cstheme="majorBidi"/>
          <w:rtl/>
        </w:rPr>
        <w:t>می‌خواهی</w:t>
      </w:r>
      <w:r w:rsidRPr="00F07EE3">
        <w:rPr>
          <w:rFonts w:asciiTheme="majorBidi" w:hAnsiTheme="majorBidi" w:cstheme="majorBidi"/>
          <w:rtl/>
        </w:rPr>
        <w:t xml:space="preserve"> بگو، اجتماع نقیضین </w:t>
      </w:r>
      <w:r w:rsidR="00437601" w:rsidRPr="00F07EE3">
        <w:rPr>
          <w:rFonts w:asciiTheme="majorBidi" w:hAnsiTheme="majorBidi" w:cstheme="majorBidi"/>
          <w:rtl/>
        </w:rPr>
        <w:t>امکان‌پذیر</w:t>
      </w:r>
      <w:r w:rsidRPr="00F07EE3">
        <w:rPr>
          <w:rFonts w:asciiTheme="majorBidi" w:hAnsiTheme="majorBidi" w:cstheme="majorBidi"/>
          <w:rtl/>
        </w:rPr>
        <w:t xml:space="preserve"> نیست.</w:t>
      </w:r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شبهه مقابل بدیهی یا امور فطری که </w:t>
      </w:r>
      <w:r w:rsidR="00A5605B" w:rsidRPr="00F07EE3">
        <w:rPr>
          <w:rFonts w:asciiTheme="majorBidi" w:hAnsiTheme="majorBidi" w:cstheme="majorBidi"/>
          <w:rtl/>
        </w:rPr>
        <w:t>ریشه‌دار</w:t>
      </w:r>
      <w:r w:rsidRPr="00F07EE3">
        <w:rPr>
          <w:rFonts w:asciiTheme="majorBidi" w:hAnsiTheme="majorBidi" w:cstheme="majorBidi"/>
          <w:rtl/>
        </w:rPr>
        <w:t xml:space="preserve"> است و چیزی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آن را به هم بزند. هر چه مقابلش بیاید حالت ناپایداری دارد که باید مقابل این موج این امر فطری آن کنار افکنده شود و اعتنایی نشود.</w:t>
      </w:r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lastRenderedPageBreak/>
        <w:t xml:space="preserve">این تعبیر خوبی در کلام ایشان هست البته خود این جمله در ارتکاز همه هست خود اینکه ارتکاز یک هسته مقاوم نشکن دارد مقابل شواهد خلاف خود </w:t>
      </w:r>
      <w:r w:rsidR="00A5605B" w:rsidRPr="00F07EE3">
        <w:rPr>
          <w:rFonts w:asciiTheme="majorBidi" w:hAnsiTheme="majorBidi" w:cstheme="majorBidi"/>
          <w:rtl/>
        </w:rPr>
        <w:t>مقاومت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خود این امر در تعریف ارتکاز یک امر خیلی ارتکازی قوی است که </w:t>
      </w:r>
      <w:r w:rsidR="00A5605B" w:rsidRPr="00F07EE3">
        <w:rPr>
          <w:rFonts w:asciiTheme="majorBidi" w:hAnsiTheme="majorBidi" w:cstheme="majorBidi"/>
          <w:rtl/>
        </w:rPr>
        <w:t>آقای</w:t>
      </w:r>
      <w:r w:rsidRPr="00F07EE3">
        <w:rPr>
          <w:rFonts w:asciiTheme="majorBidi" w:hAnsiTheme="majorBidi" w:cstheme="majorBidi"/>
          <w:rtl/>
        </w:rPr>
        <w:t xml:space="preserve"> سیستانی به این تصریح هم </w:t>
      </w:r>
      <w:r w:rsidR="00A5605B" w:rsidRPr="00F07EE3">
        <w:rPr>
          <w:rFonts w:asciiTheme="majorBidi" w:hAnsiTheme="majorBidi" w:cstheme="majorBidi"/>
          <w:rtl/>
        </w:rPr>
        <w:t>کرده‌اند</w:t>
      </w:r>
      <w:r w:rsidRPr="00F07EE3">
        <w:rPr>
          <w:rFonts w:asciiTheme="majorBidi" w:hAnsiTheme="majorBidi" w:cstheme="majorBidi"/>
          <w:rtl/>
        </w:rPr>
        <w:t>.</w:t>
      </w:r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بنابراین گفته ما در مبحث اول ارتکاز این بود که ساختمان ذهن بشر، ساختمانی است که معلومات تفصیلیه واضحه دارد و معلوماتی که علم به علم او هم وجود دارد، واضح و شفاف است و معلوماتی که در خزائن نفس به شکل مبهم و مجمل رسوخ پیدا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به دلیل اینکه از یک استحکامی برخوردار است در مقابل موانع مقاومت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>.</w:t>
      </w:r>
    </w:p>
    <w:p w:rsidR="00E377C4" w:rsidRPr="00F07EE3" w:rsidRDefault="00E377C4" w:rsidP="00E377C4">
      <w:pPr>
        <w:pStyle w:val="Heading1"/>
        <w:rPr>
          <w:rFonts w:asciiTheme="majorBidi" w:hAnsiTheme="majorBidi" w:cstheme="majorBidi"/>
          <w:rtl/>
        </w:rPr>
      </w:pPr>
      <w:bookmarkStart w:id="6" w:name="_Toc66638310"/>
      <w:r w:rsidRPr="00F07EE3">
        <w:rPr>
          <w:rFonts w:asciiTheme="majorBidi" w:hAnsiTheme="majorBidi" w:cstheme="majorBidi"/>
          <w:rtl/>
        </w:rPr>
        <w:t>ویژگی معلومات ارتکازیه</w:t>
      </w:r>
      <w:bookmarkEnd w:id="6"/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پس معلومات امورات ارتکازیه یعنی معلومات ثابته فی النفس که با چند ویژگی </w:t>
      </w:r>
      <w:r w:rsidR="00A5605B" w:rsidRPr="00F07EE3">
        <w:rPr>
          <w:rFonts w:asciiTheme="majorBidi" w:hAnsiTheme="majorBidi" w:cstheme="majorBidi"/>
          <w:rtl/>
        </w:rPr>
        <w:t>آمیخته</w:t>
      </w:r>
      <w:r w:rsidRPr="00F07EE3">
        <w:rPr>
          <w:rFonts w:asciiTheme="majorBidi" w:hAnsiTheme="majorBidi" w:cstheme="majorBidi"/>
          <w:rtl/>
        </w:rPr>
        <w:t xml:space="preserve"> است؛ </w:t>
      </w:r>
    </w:p>
    <w:p w:rsidR="00AA5E10" w:rsidRPr="00F07EE3" w:rsidRDefault="00AA5E10" w:rsidP="00A5605B">
      <w:pPr>
        <w:pStyle w:val="ListParagraph"/>
        <w:ind w:left="1280" w:hanging="425"/>
        <w:rPr>
          <w:rFonts w:asciiTheme="majorBidi" w:eastAsia="2  Badr" w:hAnsiTheme="majorBidi" w:cstheme="majorBidi"/>
          <w:sz w:val="28"/>
        </w:rPr>
      </w:pPr>
      <w:r w:rsidRPr="00F07EE3">
        <w:rPr>
          <w:rFonts w:asciiTheme="majorBidi" w:eastAsia="2  Badr" w:hAnsiTheme="majorBidi" w:cstheme="majorBidi"/>
          <w:sz w:val="28"/>
          <w:rtl/>
        </w:rPr>
        <w:t xml:space="preserve">اینکه از استحکام به لحاظ صدق برخوردار است، واقعی است </w:t>
      </w:r>
    </w:p>
    <w:p w:rsidR="00AA5E10" w:rsidRPr="00F07EE3" w:rsidRDefault="00AA5E10" w:rsidP="00A5605B">
      <w:pPr>
        <w:pStyle w:val="ListParagraph"/>
        <w:ind w:left="1280" w:hanging="425"/>
        <w:rPr>
          <w:rFonts w:asciiTheme="majorBidi" w:eastAsia="2  Badr" w:hAnsiTheme="majorBidi" w:cstheme="majorBidi"/>
          <w:sz w:val="28"/>
        </w:rPr>
      </w:pPr>
      <w:r w:rsidRPr="00F07EE3">
        <w:rPr>
          <w:rFonts w:asciiTheme="majorBidi" w:eastAsia="2  Badr" w:hAnsiTheme="majorBidi" w:cstheme="majorBidi"/>
          <w:sz w:val="28"/>
          <w:rtl/>
        </w:rPr>
        <w:t>به شکل حالت اجمال پیدا کرده است و یک اجمال و ابهامی پیرامون او را گرفته و از هر جهت واضح نیست.</w:t>
      </w:r>
    </w:p>
    <w:p w:rsidR="00AA5E10" w:rsidRPr="00F07EE3" w:rsidRDefault="00AA5E10" w:rsidP="00A5605B">
      <w:pPr>
        <w:pStyle w:val="ListParagraph"/>
        <w:ind w:left="1280" w:hanging="425"/>
        <w:rPr>
          <w:rFonts w:asciiTheme="majorBidi" w:eastAsia="2  Badr" w:hAnsiTheme="majorBidi" w:cstheme="majorBidi"/>
          <w:sz w:val="28"/>
        </w:rPr>
      </w:pPr>
      <w:r w:rsidRPr="00F07EE3">
        <w:rPr>
          <w:rFonts w:asciiTheme="majorBidi" w:eastAsia="2  Badr" w:hAnsiTheme="majorBidi" w:cstheme="majorBidi"/>
          <w:sz w:val="28"/>
          <w:rtl/>
        </w:rPr>
        <w:t xml:space="preserve">به شکلی در برابر آن شواهد خلاف آن و مقابل خود ثبات و پایداری و </w:t>
      </w:r>
      <w:r w:rsidR="00A5605B" w:rsidRPr="00F07EE3">
        <w:rPr>
          <w:rFonts w:asciiTheme="majorBidi" w:eastAsia="2  Badr" w:hAnsiTheme="majorBidi" w:cstheme="majorBidi"/>
          <w:sz w:val="28"/>
          <w:rtl/>
        </w:rPr>
        <w:t>مقاومت</w:t>
      </w:r>
      <w:r w:rsidRPr="00F07EE3">
        <w:rPr>
          <w:rFonts w:asciiTheme="majorBidi" w:eastAsia="2  Badr" w:hAnsiTheme="majorBidi" w:cstheme="majorBidi"/>
          <w:sz w:val="28"/>
          <w:rtl/>
        </w:rPr>
        <w:t xml:space="preserve"> دارد.</w:t>
      </w:r>
    </w:p>
    <w:p w:rsidR="00AA5E10" w:rsidRPr="00F07EE3" w:rsidRDefault="00A5605B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>این‌ها</w:t>
      </w:r>
      <w:r w:rsidR="00AA5E10" w:rsidRPr="00F07EE3">
        <w:rPr>
          <w:rFonts w:asciiTheme="majorBidi" w:hAnsiTheme="majorBidi" w:cstheme="majorBidi"/>
          <w:rtl/>
        </w:rPr>
        <w:t xml:space="preserve"> </w:t>
      </w:r>
      <w:r w:rsidRPr="00F07EE3">
        <w:rPr>
          <w:rFonts w:asciiTheme="majorBidi" w:hAnsiTheme="majorBidi" w:cstheme="majorBidi"/>
          <w:rtl/>
        </w:rPr>
        <w:t>ویژگی‌های</w:t>
      </w:r>
      <w:r w:rsidR="00AA5E10" w:rsidRPr="00F07EE3">
        <w:rPr>
          <w:rFonts w:asciiTheme="majorBidi" w:hAnsiTheme="majorBidi" w:cstheme="majorBidi"/>
          <w:rtl/>
        </w:rPr>
        <w:t xml:space="preserve"> معلومات ارتکازیه است و در نتیجه این معلومات ارتکازیه واقعیتی را نشان </w:t>
      </w:r>
      <w:r w:rsidRPr="00F07EE3">
        <w:rPr>
          <w:rFonts w:asciiTheme="majorBidi" w:hAnsiTheme="majorBidi" w:cstheme="majorBidi"/>
          <w:rtl/>
        </w:rPr>
        <w:t>می‌دهد</w:t>
      </w:r>
      <w:r w:rsidR="00AA5E10" w:rsidRPr="00F07EE3">
        <w:rPr>
          <w:rFonts w:asciiTheme="majorBidi" w:hAnsiTheme="majorBidi" w:cstheme="majorBidi"/>
          <w:rtl/>
        </w:rPr>
        <w:t xml:space="preserve"> و به همین دلیل ابهام و اجمال است که تبدیل آن معلوم اجمالی به علم تفصیلی نیاز به دقت و تمرکز دارد. باید ذهن دقیق و متمرکزی بتواند در این خزینه </w:t>
      </w:r>
      <w:r w:rsidR="00437601" w:rsidRPr="00F07EE3">
        <w:rPr>
          <w:rFonts w:asciiTheme="majorBidi" w:hAnsiTheme="majorBidi" w:cstheme="majorBidi"/>
          <w:rtl/>
        </w:rPr>
        <w:t>درهم‌تنیده</w:t>
      </w:r>
      <w:r w:rsidR="00AA5E10" w:rsidRPr="00F07EE3">
        <w:rPr>
          <w:rFonts w:asciiTheme="majorBidi" w:hAnsiTheme="majorBidi" w:cstheme="majorBidi"/>
          <w:rtl/>
        </w:rPr>
        <w:t xml:space="preserve"> پر از امور ارتکازی این را پیدا بکند، قیود و مسائل مختلف را بیرون بیاورد و شفاف بکند.</w:t>
      </w:r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 از همین سخن و تحلیل معلوم شد؛ علاوه بر این قیودی که در معلومات ارتکازیه است،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با یک نگاه ثانوی آن معلومات ارتکازی را مبدل به یک معلوم شفاف و تفصیلی کرد.</w:t>
      </w:r>
    </w:p>
    <w:p w:rsidR="00AA5E10" w:rsidRPr="00F07EE3" w:rsidRDefault="00AA5E10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گرچه خیلی جاها تا </w:t>
      </w:r>
      <w:r w:rsidR="00A5605B" w:rsidRPr="00F07EE3">
        <w:rPr>
          <w:rFonts w:asciiTheme="majorBidi" w:hAnsiTheme="majorBidi" w:cstheme="majorBidi"/>
          <w:rtl/>
        </w:rPr>
        <w:t>آخر</w:t>
      </w:r>
      <w:r w:rsidRPr="00F07EE3">
        <w:rPr>
          <w:rFonts w:asciiTheme="majorBidi" w:hAnsiTheme="majorBidi" w:cstheme="majorBidi"/>
          <w:rtl/>
        </w:rPr>
        <w:t xml:space="preserve"> هم یک ابهامی باقی </w:t>
      </w:r>
      <w:r w:rsidR="00A5605B" w:rsidRPr="00F07EE3">
        <w:rPr>
          <w:rFonts w:asciiTheme="majorBidi" w:hAnsiTheme="majorBidi" w:cstheme="majorBidi"/>
          <w:rtl/>
        </w:rPr>
        <w:t>می‌ماند</w:t>
      </w:r>
      <w:r w:rsidRPr="00F07EE3">
        <w:rPr>
          <w:rFonts w:asciiTheme="majorBidi" w:hAnsiTheme="majorBidi" w:cstheme="majorBidi"/>
          <w:rtl/>
        </w:rPr>
        <w:t xml:space="preserve"> که علت این چیست ولی گاهی علت را هم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پیدا کرد. گاهی هم ن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علت را پیدا کرد ولی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حدود و ثغور معینی به آن داد </w:t>
      </w:r>
      <w:r w:rsidR="001952C8" w:rsidRPr="00F07EE3">
        <w:rPr>
          <w:rFonts w:asciiTheme="majorBidi" w:hAnsiTheme="majorBidi" w:cstheme="majorBidi"/>
          <w:rtl/>
        </w:rPr>
        <w:t xml:space="preserve">این معلوم ارتکازی [را] </w:t>
      </w:r>
      <w:r w:rsidRPr="00F07EE3">
        <w:rPr>
          <w:rFonts w:asciiTheme="majorBidi" w:hAnsiTheme="majorBidi" w:cstheme="majorBidi"/>
          <w:rtl/>
        </w:rPr>
        <w:t>از حیث حدود و ثغور تعیین کرد</w:t>
      </w:r>
      <w:r w:rsidR="001952C8" w:rsidRPr="00F07EE3">
        <w:rPr>
          <w:rFonts w:asciiTheme="majorBidi" w:hAnsiTheme="majorBidi" w:cstheme="majorBidi"/>
          <w:rtl/>
        </w:rPr>
        <w:t>.</w:t>
      </w:r>
    </w:p>
    <w:p w:rsidR="001952C8" w:rsidRPr="00F07EE3" w:rsidRDefault="001952C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یک تحلیل جامع فلسفی از مقوله معلومات ارتکازیه بود که گفتیم این بحث هم در منطق و هم در مباحث فلسفی و هم در مباحث روانشناسی و هم در مباحث متون </w:t>
      </w:r>
      <w:r w:rsidR="00A5605B" w:rsidRPr="00F07EE3">
        <w:rPr>
          <w:rFonts w:asciiTheme="majorBidi" w:hAnsiTheme="majorBidi" w:cstheme="majorBidi"/>
          <w:rtl/>
        </w:rPr>
        <w:t>هرمنوتیک</w:t>
      </w:r>
      <w:r w:rsidRPr="00F07EE3">
        <w:rPr>
          <w:rFonts w:asciiTheme="majorBidi" w:hAnsiTheme="majorBidi" w:cstheme="majorBidi"/>
          <w:rtl/>
        </w:rPr>
        <w:t xml:space="preserve"> هم در علم اصول اهمیت دارد. این یک بحث </w:t>
      </w:r>
      <w:r w:rsidR="00A5605B" w:rsidRPr="00F07EE3">
        <w:rPr>
          <w:rFonts w:asciiTheme="majorBidi" w:hAnsiTheme="majorBidi" w:cstheme="majorBidi"/>
          <w:rtl/>
        </w:rPr>
        <w:t>ساده‌ای</w:t>
      </w:r>
      <w:r w:rsidRPr="00F07EE3">
        <w:rPr>
          <w:rFonts w:asciiTheme="majorBidi" w:hAnsiTheme="majorBidi" w:cstheme="majorBidi"/>
          <w:rtl/>
        </w:rPr>
        <w:t xml:space="preserve"> نیست ساختمان ذهن بشر این دستگاهی که عبارت باشد از ذهن بشر، دارای چنین معلوماتی است و معلوماتش از حیث اجمال و تفصیل و از حیث ثبات و تقید </w:t>
      </w:r>
      <w:r w:rsidR="00A5605B" w:rsidRPr="00F07EE3">
        <w:rPr>
          <w:rFonts w:asciiTheme="majorBidi" w:hAnsiTheme="majorBidi" w:cstheme="majorBidi"/>
          <w:rtl/>
        </w:rPr>
        <w:t>متفاوت‌اند</w:t>
      </w:r>
      <w:r w:rsidRPr="00F07EE3">
        <w:rPr>
          <w:rFonts w:asciiTheme="majorBidi" w:hAnsiTheme="majorBidi" w:cstheme="majorBidi"/>
          <w:rtl/>
        </w:rPr>
        <w:t xml:space="preserve"> و طیف دارند یک مقوله بسیار مهمی است که در همه این علوم باید توجه شود</w:t>
      </w:r>
      <w:r w:rsidR="00ED6846" w:rsidRPr="00F07EE3">
        <w:rPr>
          <w:rFonts w:asciiTheme="majorBidi" w:hAnsiTheme="majorBidi" w:cstheme="majorBidi"/>
          <w:rtl/>
        </w:rPr>
        <w:t xml:space="preserve">؛ </w:t>
      </w:r>
      <w:r w:rsidRPr="00F07EE3">
        <w:rPr>
          <w:rFonts w:asciiTheme="majorBidi" w:hAnsiTheme="majorBidi" w:cstheme="majorBidi"/>
          <w:rtl/>
        </w:rPr>
        <w:t xml:space="preserve">یعنی در منطق جای بحث دارد. در فلسفه جای بحث دارد، در علم النفس جای بحث دارد در روانشناسی جای بحث دارد تا اینکه در </w:t>
      </w:r>
      <w:r w:rsidR="00A5605B" w:rsidRPr="00F07EE3">
        <w:rPr>
          <w:rFonts w:asciiTheme="majorBidi" w:hAnsiTheme="majorBidi" w:cstheme="majorBidi"/>
          <w:rtl/>
        </w:rPr>
        <w:t>هرمنوتیک</w:t>
      </w:r>
      <w:r w:rsidRPr="00F07EE3">
        <w:rPr>
          <w:rFonts w:asciiTheme="majorBidi" w:hAnsiTheme="majorBidi" w:cstheme="majorBidi"/>
          <w:rtl/>
        </w:rPr>
        <w:t xml:space="preserve"> و تفسیر متن و ... و حتی در علوم ذهنی و </w:t>
      </w:r>
      <w:r w:rsidR="00A5605B" w:rsidRPr="00F07EE3">
        <w:rPr>
          <w:rFonts w:asciiTheme="majorBidi" w:hAnsiTheme="majorBidi" w:cstheme="majorBidi"/>
          <w:rtl/>
        </w:rPr>
        <w:t>بحث‌های</w:t>
      </w:r>
      <w:r w:rsidRPr="00F07EE3">
        <w:rPr>
          <w:rFonts w:asciiTheme="majorBidi" w:hAnsiTheme="majorBidi" w:cstheme="majorBidi"/>
          <w:rtl/>
        </w:rPr>
        <w:t xml:space="preserve"> ذهن شناسی و تا برسد به علم اصول که ملاحظه کردید دنبال همان </w:t>
      </w:r>
      <w:r w:rsidR="00A5605B" w:rsidRPr="00F07EE3">
        <w:rPr>
          <w:rFonts w:asciiTheme="majorBidi" w:hAnsiTheme="majorBidi" w:cstheme="majorBidi"/>
          <w:rtl/>
        </w:rPr>
        <w:t>بحث‌ها</w:t>
      </w:r>
      <w:r w:rsidRPr="00F07EE3">
        <w:rPr>
          <w:rFonts w:asciiTheme="majorBidi" w:hAnsiTheme="majorBidi" w:cstheme="majorBidi"/>
          <w:rtl/>
        </w:rPr>
        <w:t xml:space="preserve"> اینجا هم هست.</w:t>
      </w:r>
    </w:p>
    <w:p w:rsidR="001952C8" w:rsidRPr="00F07EE3" w:rsidRDefault="001952C8" w:rsidP="00A5605B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کارکرد این معلومات ارتکازی بسیار بالاست برای اینکه بشر اگر بخواهد همه معلوماتش دقیق و تفصیلی باشد نه شدنی است و اگر بخواهد باشد مانع و مزاحم پیشرفت و تکامل بشر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یعنی هنر بشر این است که این بخش زیادی از معلوماتش را در هم ادغام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</w:t>
      </w:r>
      <w:r w:rsidR="00437601" w:rsidRPr="00F07EE3">
        <w:rPr>
          <w:rFonts w:asciiTheme="majorBidi" w:hAnsiTheme="majorBidi" w:cstheme="majorBidi"/>
          <w:rtl/>
        </w:rPr>
        <w:t>جمع‌وجور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در یک </w:t>
      </w:r>
      <w:r w:rsidR="00A5605B" w:rsidRPr="00F07EE3">
        <w:rPr>
          <w:rFonts w:asciiTheme="majorBidi" w:hAnsiTheme="majorBidi" w:cstheme="majorBidi"/>
          <w:rtl/>
        </w:rPr>
        <w:t>گوشه‌ای</w:t>
      </w:r>
      <w:r w:rsidRPr="00F07EE3">
        <w:rPr>
          <w:rFonts w:asciiTheme="majorBidi" w:hAnsiTheme="majorBidi" w:cstheme="majorBidi"/>
          <w:rtl/>
        </w:rPr>
        <w:t xml:space="preserve"> قرار </w:t>
      </w:r>
      <w:r w:rsidR="00A5605B" w:rsidRPr="00F07EE3">
        <w:rPr>
          <w:rFonts w:asciiTheme="majorBidi" w:hAnsiTheme="majorBidi" w:cstheme="majorBidi"/>
          <w:rtl/>
        </w:rPr>
        <w:t>می‌دهد</w:t>
      </w:r>
      <w:r w:rsidRPr="00F07EE3">
        <w:rPr>
          <w:rFonts w:asciiTheme="majorBidi" w:hAnsiTheme="majorBidi" w:cstheme="majorBidi"/>
          <w:rtl/>
        </w:rPr>
        <w:t xml:space="preserve"> مثل همین </w:t>
      </w:r>
      <w:r w:rsidR="00A5605B" w:rsidRPr="00F07EE3">
        <w:rPr>
          <w:rFonts w:asciiTheme="majorBidi" w:hAnsiTheme="majorBidi" w:cstheme="majorBidi"/>
          <w:rtl/>
        </w:rPr>
        <w:t>فایل‌هایی</w:t>
      </w:r>
      <w:r w:rsidRPr="00F07EE3">
        <w:rPr>
          <w:rFonts w:asciiTheme="majorBidi" w:hAnsiTheme="majorBidi" w:cstheme="majorBidi"/>
          <w:rtl/>
        </w:rPr>
        <w:t xml:space="preserve"> که </w:t>
      </w:r>
      <w:r w:rsidR="00437601" w:rsidRPr="00F07EE3">
        <w:rPr>
          <w:rFonts w:asciiTheme="majorBidi" w:hAnsiTheme="majorBidi" w:cstheme="majorBidi"/>
          <w:rtl/>
        </w:rPr>
        <w:t>درهم‌تنیده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و در </w:t>
      </w:r>
      <w:r w:rsidR="00A5605B" w:rsidRPr="00F07EE3">
        <w:rPr>
          <w:rFonts w:asciiTheme="majorBidi" w:hAnsiTheme="majorBidi" w:cstheme="majorBidi"/>
          <w:rtl/>
        </w:rPr>
        <w:t xml:space="preserve">گوشه‌ای </w:t>
      </w:r>
      <w:r w:rsidRPr="00F07EE3">
        <w:rPr>
          <w:rFonts w:asciiTheme="majorBidi" w:hAnsiTheme="majorBidi" w:cstheme="majorBidi"/>
          <w:rtl/>
        </w:rPr>
        <w:t xml:space="preserve">گذاشته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و هر وقت </w:t>
      </w:r>
      <w:r w:rsidR="00A5605B" w:rsidRPr="00F07EE3">
        <w:rPr>
          <w:rFonts w:asciiTheme="majorBidi" w:hAnsiTheme="majorBidi" w:cstheme="majorBidi"/>
          <w:rtl/>
        </w:rPr>
        <w:t>می‌خواهد</w:t>
      </w:r>
      <w:r w:rsidRPr="00F07EE3">
        <w:rPr>
          <w:rFonts w:asciiTheme="majorBidi" w:hAnsiTheme="majorBidi" w:cstheme="majorBidi"/>
          <w:rtl/>
        </w:rPr>
        <w:t xml:space="preserve"> </w:t>
      </w:r>
      <w:r w:rsidRPr="00F07EE3">
        <w:rPr>
          <w:rFonts w:asciiTheme="majorBidi" w:hAnsiTheme="majorBidi" w:cstheme="majorBidi"/>
          <w:rtl/>
        </w:rPr>
        <w:lastRenderedPageBreak/>
        <w:t xml:space="preserve">آن را بیرون </w:t>
      </w:r>
      <w:r w:rsidR="00A5605B" w:rsidRPr="00F07EE3">
        <w:rPr>
          <w:rFonts w:asciiTheme="majorBidi" w:hAnsiTheme="majorBidi" w:cstheme="majorBidi"/>
          <w:rtl/>
        </w:rPr>
        <w:t>می‌آورد</w:t>
      </w:r>
      <w:r w:rsidRPr="00F07EE3">
        <w:rPr>
          <w:rFonts w:asciiTheme="majorBidi" w:hAnsiTheme="majorBidi" w:cstheme="majorBidi"/>
          <w:rtl/>
        </w:rPr>
        <w:t xml:space="preserve">. این لازمه رشد و تعالی بشر است اگر هر چه </w:t>
      </w:r>
      <w:r w:rsidR="00A5605B" w:rsidRPr="00F07EE3">
        <w:rPr>
          <w:rFonts w:asciiTheme="majorBidi" w:hAnsiTheme="majorBidi" w:cstheme="majorBidi"/>
          <w:rtl/>
        </w:rPr>
        <w:t>می‌فهمید</w:t>
      </w:r>
      <w:r w:rsidRPr="00F07EE3">
        <w:rPr>
          <w:rFonts w:asciiTheme="majorBidi" w:hAnsiTheme="majorBidi" w:cstheme="majorBidi"/>
          <w:rtl/>
        </w:rPr>
        <w:t xml:space="preserve"> این فایل </w:t>
      </w:r>
      <w:r w:rsidR="00A5605B" w:rsidRPr="00F07EE3">
        <w:rPr>
          <w:rFonts w:asciiTheme="majorBidi" w:hAnsiTheme="majorBidi" w:cstheme="majorBidi"/>
          <w:rtl/>
        </w:rPr>
        <w:t>آماده</w:t>
      </w:r>
      <w:r w:rsidRPr="00F07EE3">
        <w:rPr>
          <w:rFonts w:asciiTheme="majorBidi" w:hAnsiTheme="majorBidi" w:cstheme="majorBidi"/>
          <w:rtl/>
        </w:rPr>
        <w:t xml:space="preserve"> بود این خود مزاحم جلو رفتن بود. این که ساختمان ذهن این است که </w:t>
      </w:r>
      <w:r w:rsidR="00A5605B" w:rsidRPr="00F07EE3">
        <w:rPr>
          <w:rFonts w:asciiTheme="majorBidi" w:hAnsiTheme="majorBidi" w:cstheme="majorBidi"/>
          <w:rtl/>
        </w:rPr>
        <w:t>فایل‌ها</w:t>
      </w:r>
      <w:r w:rsidRPr="00F07EE3">
        <w:rPr>
          <w:rFonts w:asciiTheme="majorBidi" w:hAnsiTheme="majorBidi" w:cstheme="majorBidi"/>
          <w:rtl/>
        </w:rPr>
        <w:t xml:space="preserve"> را </w:t>
      </w:r>
      <w:r w:rsidR="00A5605B" w:rsidRPr="00F07EE3">
        <w:rPr>
          <w:rFonts w:asciiTheme="majorBidi" w:hAnsiTheme="majorBidi" w:cstheme="majorBidi"/>
          <w:rtl/>
        </w:rPr>
        <w:t>می‌برد</w:t>
      </w:r>
      <w:r w:rsidRPr="00F07EE3">
        <w:rPr>
          <w:rFonts w:asciiTheme="majorBidi" w:hAnsiTheme="majorBidi" w:cstheme="majorBidi"/>
          <w:rtl/>
        </w:rPr>
        <w:t xml:space="preserve"> در یک </w:t>
      </w:r>
      <w:r w:rsidR="00A5605B" w:rsidRPr="00F07EE3">
        <w:rPr>
          <w:rFonts w:asciiTheme="majorBidi" w:hAnsiTheme="majorBidi" w:cstheme="majorBidi"/>
          <w:rtl/>
        </w:rPr>
        <w:t>گوشه‌ای می‌برد</w:t>
      </w:r>
      <w:r w:rsidRPr="00F07EE3">
        <w:rPr>
          <w:rFonts w:asciiTheme="majorBidi" w:hAnsiTheme="majorBidi" w:cstheme="majorBidi"/>
          <w:rtl/>
        </w:rPr>
        <w:t xml:space="preserve"> و به شکلی آنها را </w:t>
      </w:r>
      <w:r w:rsidR="00437601" w:rsidRPr="00F07EE3">
        <w:rPr>
          <w:rFonts w:asciiTheme="majorBidi" w:hAnsiTheme="majorBidi" w:cstheme="majorBidi"/>
          <w:rtl/>
        </w:rPr>
        <w:t>درهم‌تنیده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از دست مزاحمت حاضر بودن آنها خود را راحت و </w:t>
      </w:r>
      <w:r w:rsidR="00A5605B" w:rsidRPr="00F07EE3">
        <w:rPr>
          <w:rFonts w:asciiTheme="majorBidi" w:hAnsiTheme="majorBidi" w:cstheme="majorBidi"/>
          <w:rtl/>
        </w:rPr>
        <w:t>آزاد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هنر است و این قدرتی است که خدا به بشر و به ذهن بشر داده است. همه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Pr="00F07EE3">
        <w:rPr>
          <w:rFonts w:asciiTheme="majorBidi" w:hAnsiTheme="majorBidi" w:cstheme="majorBidi"/>
          <w:rtl/>
        </w:rPr>
        <w:t xml:space="preserve"> در </w:t>
      </w:r>
      <w:r w:rsidR="00A5605B" w:rsidRPr="00F07EE3">
        <w:rPr>
          <w:rFonts w:asciiTheme="majorBidi" w:hAnsiTheme="majorBidi" w:cstheme="majorBidi"/>
          <w:rtl/>
        </w:rPr>
        <w:t xml:space="preserve">گوشه‌ای </w:t>
      </w:r>
      <w:r w:rsidR="00437601" w:rsidRPr="00F07EE3">
        <w:rPr>
          <w:rFonts w:asciiTheme="majorBidi" w:hAnsiTheme="majorBidi" w:cstheme="majorBidi"/>
          <w:rtl/>
        </w:rPr>
        <w:t>جمع‌وجور</w:t>
      </w:r>
      <w:r w:rsidRPr="00F07EE3">
        <w:rPr>
          <w:rFonts w:asciiTheme="majorBidi" w:hAnsiTheme="majorBidi" w:cstheme="majorBidi"/>
          <w:rtl/>
        </w:rPr>
        <w:t xml:space="preserve"> است و به تناسب نیاز بیرون </w:t>
      </w:r>
      <w:r w:rsidR="00A5605B" w:rsidRPr="00F07EE3">
        <w:rPr>
          <w:rFonts w:asciiTheme="majorBidi" w:hAnsiTheme="majorBidi" w:cstheme="majorBidi"/>
          <w:rtl/>
        </w:rPr>
        <w:t>می‌آورد</w:t>
      </w:r>
      <w:r w:rsidRPr="00F07EE3">
        <w:rPr>
          <w:rFonts w:asciiTheme="majorBidi" w:hAnsiTheme="majorBidi" w:cstheme="majorBidi"/>
          <w:rtl/>
        </w:rPr>
        <w:t xml:space="preserve">. </w:t>
      </w:r>
    </w:p>
    <w:p w:rsidR="001952C8" w:rsidRPr="00F07EE3" w:rsidRDefault="00A5605B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>سؤال</w:t>
      </w:r>
      <w:r w:rsidR="001952C8" w:rsidRPr="00F07EE3">
        <w:rPr>
          <w:rFonts w:asciiTheme="majorBidi" w:hAnsiTheme="majorBidi" w:cstheme="majorBidi"/>
          <w:rtl/>
        </w:rPr>
        <w:t xml:space="preserve">: </w:t>
      </w:r>
      <w:r w:rsidRPr="00F07EE3">
        <w:rPr>
          <w:rFonts w:asciiTheme="majorBidi" w:hAnsiTheme="majorBidi" w:cstheme="majorBidi"/>
          <w:rtl/>
        </w:rPr>
        <w:t>می‌شود</w:t>
      </w:r>
      <w:r w:rsidR="001952C8" w:rsidRPr="00F07EE3">
        <w:rPr>
          <w:rFonts w:asciiTheme="majorBidi" w:hAnsiTheme="majorBidi" w:cstheme="majorBidi"/>
          <w:rtl/>
        </w:rPr>
        <w:t xml:space="preserve"> به ارتکاز همان حس ششم گفت یا خیر؟ </w:t>
      </w:r>
    </w:p>
    <w:p w:rsidR="001952C8" w:rsidRPr="00F07EE3" w:rsidRDefault="001952C8" w:rsidP="00A5605B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>جواب: حس ششم چیست؟ با آن خیلی ربط دارد ولی ن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گفت ارتکاز آن است ولی ربط هم کم نیست. حس ششم این است که ن</w:t>
      </w:r>
      <w:r w:rsidR="00A5605B" w:rsidRPr="00F07EE3">
        <w:rPr>
          <w:rFonts w:asciiTheme="majorBidi" w:hAnsiTheme="majorBidi" w:cstheme="majorBidi"/>
          <w:rtl/>
        </w:rPr>
        <w:t>می‌فهمد</w:t>
      </w:r>
      <w:r w:rsidRPr="00F07EE3">
        <w:rPr>
          <w:rFonts w:asciiTheme="majorBidi" w:hAnsiTheme="majorBidi" w:cstheme="majorBidi"/>
          <w:rtl/>
        </w:rPr>
        <w:t xml:space="preserve"> از کجا آمد و چه شد این </w:t>
      </w:r>
      <w:r w:rsidR="00437601" w:rsidRPr="00F07EE3">
        <w:rPr>
          <w:rFonts w:asciiTheme="majorBidi" w:hAnsiTheme="majorBidi" w:cstheme="majorBidi"/>
          <w:rtl/>
        </w:rPr>
        <w:t>علی‌القاعده</w:t>
      </w:r>
      <w:r w:rsidRPr="00F07EE3">
        <w:rPr>
          <w:rFonts w:asciiTheme="majorBidi" w:hAnsiTheme="majorBidi" w:cstheme="majorBidi"/>
          <w:rtl/>
        </w:rPr>
        <w:t xml:space="preserve"> ربطی به ارتکاز دارد</w:t>
      </w:r>
      <w:r w:rsidR="00ED6846" w:rsidRPr="00F07EE3">
        <w:rPr>
          <w:rFonts w:asciiTheme="majorBidi" w:hAnsiTheme="majorBidi" w:cstheme="majorBidi"/>
          <w:rtl/>
        </w:rPr>
        <w:t xml:space="preserve">؛ </w:t>
      </w:r>
      <w:r w:rsidRPr="00F07EE3">
        <w:rPr>
          <w:rFonts w:asciiTheme="majorBidi" w:hAnsiTheme="majorBidi" w:cstheme="majorBidi"/>
          <w:rtl/>
        </w:rPr>
        <w:t xml:space="preserve">یعنی یک امور </w:t>
      </w:r>
      <w:r w:rsidR="00A5605B" w:rsidRPr="00F07EE3">
        <w:rPr>
          <w:rFonts w:asciiTheme="majorBidi" w:hAnsiTheme="majorBidi" w:cstheme="majorBidi"/>
          <w:rtl/>
        </w:rPr>
        <w:t>ناخودآگاهی</w:t>
      </w:r>
      <w:r w:rsidRPr="00F07EE3">
        <w:rPr>
          <w:rFonts w:asciiTheme="majorBidi" w:hAnsiTheme="majorBidi" w:cstheme="majorBidi"/>
          <w:rtl/>
        </w:rPr>
        <w:t xml:space="preserve"> در درون </w:t>
      </w:r>
      <w:r w:rsidR="00437601" w:rsidRPr="00F07EE3">
        <w:rPr>
          <w:rFonts w:asciiTheme="majorBidi" w:hAnsiTheme="majorBidi" w:cstheme="majorBidi"/>
          <w:rtl/>
        </w:rPr>
        <w:t>جمع‌وجور</w:t>
      </w:r>
      <w:r w:rsidRPr="00F07EE3">
        <w:rPr>
          <w:rFonts w:asciiTheme="majorBidi" w:hAnsiTheme="majorBidi" w:cstheme="majorBidi"/>
          <w:rtl/>
        </w:rPr>
        <w:t xml:space="preserve"> شده است که </w:t>
      </w:r>
      <w:r w:rsidR="00A5605B" w:rsidRPr="00F07EE3">
        <w:rPr>
          <w:rFonts w:asciiTheme="majorBidi" w:hAnsiTheme="majorBidi" w:cstheme="majorBidi"/>
          <w:rtl/>
        </w:rPr>
        <w:t>آدم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پیدا بکند ولی یک حدسی </w:t>
      </w:r>
      <w:r w:rsidR="00A5605B" w:rsidRPr="00F07EE3">
        <w:rPr>
          <w:rFonts w:asciiTheme="majorBidi" w:hAnsiTheme="majorBidi" w:cstheme="majorBidi"/>
          <w:rtl/>
        </w:rPr>
        <w:t>می‌زند</w:t>
      </w:r>
      <w:r w:rsidRPr="00F07EE3">
        <w:rPr>
          <w:rFonts w:asciiTheme="majorBidi" w:hAnsiTheme="majorBidi" w:cstheme="majorBidi"/>
          <w:rtl/>
        </w:rPr>
        <w:t xml:space="preserve"> و این حدس ریشه در آن مرتکزات او دارد علوم مرکوزه دارد چرا که ربط بالایی است و خیلی از </w:t>
      </w:r>
      <w:r w:rsidR="00A5605B" w:rsidRPr="00F07EE3">
        <w:rPr>
          <w:rFonts w:asciiTheme="majorBidi" w:hAnsiTheme="majorBidi" w:cstheme="majorBidi"/>
          <w:rtl/>
        </w:rPr>
        <w:t>دریافت‌های</w:t>
      </w:r>
      <w:r w:rsidRPr="00F07EE3">
        <w:rPr>
          <w:rFonts w:asciiTheme="majorBidi" w:hAnsiTheme="majorBidi" w:cstheme="majorBidi"/>
          <w:rtl/>
        </w:rPr>
        <w:t xml:space="preserve"> ما </w:t>
      </w:r>
      <w:r w:rsidR="00A5605B" w:rsidRPr="00F07EE3">
        <w:rPr>
          <w:rFonts w:asciiTheme="majorBidi" w:hAnsiTheme="majorBidi" w:cstheme="majorBidi"/>
          <w:rtl/>
        </w:rPr>
        <w:t>این‌طور</w:t>
      </w:r>
      <w:r w:rsidRPr="00F07EE3">
        <w:rPr>
          <w:rFonts w:asciiTheme="majorBidi" w:hAnsiTheme="majorBidi" w:cstheme="majorBidi"/>
          <w:rtl/>
        </w:rPr>
        <w:t xml:space="preserve"> است حتی در امور اجتماعی و سیاسی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؛ طرف </w:t>
      </w:r>
      <w:r w:rsidR="00A5605B" w:rsidRPr="00F07EE3">
        <w:rPr>
          <w:rFonts w:asciiTheme="majorBidi" w:hAnsiTheme="majorBidi" w:cstheme="majorBidi"/>
          <w:rtl/>
        </w:rPr>
        <w:t>می‌خواهد</w:t>
      </w:r>
      <w:r w:rsidRPr="00F07EE3">
        <w:rPr>
          <w:rFonts w:asciiTheme="majorBidi" w:hAnsiTheme="majorBidi" w:cstheme="majorBidi"/>
          <w:rtl/>
        </w:rPr>
        <w:t xml:space="preserve"> یک تحلیل بدهد که چرا در بحث اجتماعی، فرهنگی، سیاسی، این موضع را انتخاب کردی، </w:t>
      </w:r>
      <w:r w:rsidR="00A5605B" w:rsidRPr="00F07EE3">
        <w:rPr>
          <w:rFonts w:asciiTheme="majorBidi" w:hAnsiTheme="majorBidi" w:cstheme="majorBidi"/>
          <w:rtl/>
        </w:rPr>
        <w:t>می‌خواهد</w:t>
      </w:r>
      <w:r w:rsidRPr="00F07EE3">
        <w:rPr>
          <w:rFonts w:asciiTheme="majorBidi" w:hAnsiTheme="majorBidi" w:cstheme="majorBidi"/>
          <w:rtl/>
        </w:rPr>
        <w:t xml:space="preserve"> تحلیل بدهد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باز کند ولی </w:t>
      </w:r>
      <w:r w:rsidR="00A5605B" w:rsidRPr="00F07EE3">
        <w:rPr>
          <w:rFonts w:asciiTheme="majorBidi" w:hAnsiTheme="majorBidi" w:cstheme="majorBidi"/>
          <w:rtl/>
        </w:rPr>
        <w:t>واقعاً</w:t>
      </w:r>
      <w:r w:rsidRPr="00F07EE3">
        <w:rPr>
          <w:rFonts w:asciiTheme="majorBidi" w:hAnsiTheme="majorBidi" w:cstheme="majorBidi"/>
          <w:rtl/>
        </w:rPr>
        <w:t xml:space="preserve"> این رویکردش مبتنی بر یک امور مرکوزه و </w:t>
      </w:r>
      <w:r w:rsidR="00437601" w:rsidRPr="00F07EE3">
        <w:rPr>
          <w:rFonts w:asciiTheme="majorBidi" w:hAnsiTheme="majorBidi" w:cstheme="majorBidi"/>
          <w:rtl/>
        </w:rPr>
        <w:t>نهادینه‌شده‌ای</w:t>
      </w:r>
      <w:r w:rsidRPr="00F07EE3">
        <w:rPr>
          <w:rFonts w:asciiTheme="majorBidi" w:hAnsiTheme="majorBidi" w:cstheme="majorBidi"/>
          <w:rtl/>
        </w:rPr>
        <w:t xml:space="preserve"> است که از شرع گرفته شده است کسی که حالت تشرع در او باشد عملاً در </w:t>
      </w:r>
      <w:r w:rsidR="00437601" w:rsidRPr="00F07EE3">
        <w:rPr>
          <w:rFonts w:asciiTheme="majorBidi" w:hAnsiTheme="majorBidi" w:cstheme="majorBidi"/>
          <w:rtl/>
        </w:rPr>
        <w:t>موضع‌گیری‌ها</w:t>
      </w:r>
      <w:r w:rsidRPr="00F07EE3">
        <w:rPr>
          <w:rFonts w:asciiTheme="majorBidi" w:hAnsiTheme="majorBidi" w:cstheme="majorBidi"/>
          <w:rtl/>
        </w:rPr>
        <w:t xml:space="preserve"> به این سمت </w:t>
      </w:r>
      <w:r w:rsidR="00A5605B" w:rsidRPr="00F07EE3">
        <w:rPr>
          <w:rFonts w:asciiTheme="majorBidi" w:hAnsiTheme="majorBidi" w:cstheme="majorBidi"/>
          <w:rtl/>
        </w:rPr>
        <w:t>می‌رود</w:t>
      </w:r>
      <w:r w:rsidRPr="00F07EE3">
        <w:rPr>
          <w:rFonts w:asciiTheme="majorBidi" w:hAnsiTheme="majorBidi" w:cstheme="majorBidi"/>
          <w:rtl/>
        </w:rPr>
        <w:t xml:space="preserve">. ولو اینکه خود او هم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آن را تحلیل بکند. خود ما هم </w:t>
      </w:r>
      <w:r w:rsidR="00A5605B" w:rsidRPr="00F07EE3">
        <w:rPr>
          <w:rFonts w:asciiTheme="majorBidi" w:hAnsiTheme="majorBidi" w:cstheme="majorBidi"/>
          <w:rtl/>
        </w:rPr>
        <w:t>این‌طور</w:t>
      </w:r>
      <w:r w:rsidRPr="00F07EE3">
        <w:rPr>
          <w:rFonts w:asciiTheme="majorBidi" w:hAnsiTheme="majorBidi" w:cstheme="majorBidi"/>
          <w:rtl/>
        </w:rPr>
        <w:t xml:space="preserve"> هستیم و در عوام خیلی بیشتر است از روی حس </w:t>
      </w:r>
      <w:r w:rsidR="00A5605B" w:rsidRPr="00F07EE3">
        <w:rPr>
          <w:rFonts w:asciiTheme="majorBidi" w:hAnsiTheme="majorBidi" w:cstheme="majorBidi"/>
          <w:rtl/>
        </w:rPr>
        <w:t>دینی‌ام</w:t>
      </w:r>
      <w:r w:rsidRPr="00F07EE3">
        <w:rPr>
          <w:rFonts w:asciiTheme="majorBidi" w:hAnsiTheme="majorBidi" w:cstheme="majorBidi"/>
          <w:rtl/>
        </w:rPr>
        <w:t xml:space="preserve"> این است و </w:t>
      </w:r>
      <w:r w:rsidR="00A5605B" w:rsidRPr="00F07EE3">
        <w:rPr>
          <w:rFonts w:asciiTheme="majorBidi" w:hAnsiTheme="majorBidi" w:cstheme="majorBidi"/>
          <w:rtl/>
        </w:rPr>
        <w:t>این‌جور</w:t>
      </w:r>
      <w:r w:rsidRPr="00F07EE3">
        <w:rPr>
          <w:rFonts w:asciiTheme="majorBidi" w:hAnsiTheme="majorBidi" w:cstheme="majorBidi"/>
          <w:rtl/>
        </w:rPr>
        <w:t xml:space="preserve"> انجام </w:t>
      </w:r>
      <w:r w:rsidR="00A5605B" w:rsidRPr="00F07EE3">
        <w:rPr>
          <w:rFonts w:asciiTheme="majorBidi" w:hAnsiTheme="majorBidi" w:cstheme="majorBidi"/>
          <w:rtl/>
        </w:rPr>
        <w:t>می‌دهم</w:t>
      </w:r>
      <w:r w:rsidRPr="00F07EE3">
        <w:rPr>
          <w:rFonts w:asciiTheme="majorBidi" w:hAnsiTheme="majorBidi" w:cstheme="majorBidi"/>
          <w:rtl/>
        </w:rPr>
        <w:t xml:space="preserve">. دلیل چیست اینکه بتواند دلیل را توضیح بدهد، توانایی برای اینکه آن عناصر آن رویکرد یا نگاه و یا اقدام را شفاف بکند از دل این دنیای نهان مخفی بیرون بیاورد، ندارد. ولی حس ششم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Pr="00F07EE3">
        <w:rPr>
          <w:rFonts w:asciiTheme="majorBidi" w:hAnsiTheme="majorBidi" w:cstheme="majorBidi"/>
          <w:rtl/>
        </w:rPr>
        <w:t xml:space="preserve"> این. در طبع و استظهارات ما هم همین است </w:t>
      </w:r>
    </w:p>
    <w:p w:rsidR="001952C8" w:rsidRPr="00F07EE3" w:rsidRDefault="001952C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در روایاتی که </w:t>
      </w:r>
      <w:r w:rsidR="00A5605B" w:rsidRPr="00F07EE3">
        <w:rPr>
          <w:rFonts w:asciiTheme="majorBidi" w:hAnsiTheme="majorBidi" w:cstheme="majorBidi"/>
          <w:rtl/>
        </w:rPr>
        <w:t>می‌خواندیم</w:t>
      </w:r>
      <w:r w:rsidRPr="00F07EE3">
        <w:rPr>
          <w:rFonts w:asciiTheme="majorBidi" w:hAnsiTheme="majorBidi" w:cstheme="majorBidi"/>
          <w:rtl/>
        </w:rPr>
        <w:t xml:space="preserve"> یک کسی ممکن است بگوید حس ششم من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Pr="00F07EE3">
        <w:rPr>
          <w:rFonts w:asciiTheme="majorBidi" w:hAnsiTheme="majorBidi" w:cstheme="majorBidi"/>
          <w:rtl/>
        </w:rPr>
        <w:t xml:space="preserve"> که </w:t>
      </w:r>
      <w:r w:rsidR="00A5605B" w:rsidRPr="00F07EE3">
        <w:rPr>
          <w:rFonts w:asciiTheme="majorBidi" w:hAnsiTheme="majorBidi" w:cstheme="majorBidi"/>
          <w:rtl/>
        </w:rPr>
        <w:t>نمی‌توانم</w:t>
      </w:r>
      <w:r w:rsidRPr="00F07EE3">
        <w:rPr>
          <w:rFonts w:asciiTheme="majorBidi" w:hAnsiTheme="majorBidi" w:cstheme="majorBidi"/>
          <w:rtl/>
        </w:rPr>
        <w:t xml:space="preserve"> بگویم المرأة یرید أن یتزوجاها، یعنی آنجا که اراده مطلقه دارد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Pr="00F07EE3">
        <w:rPr>
          <w:rFonts w:asciiTheme="majorBidi" w:hAnsiTheme="majorBidi" w:cstheme="majorBidi"/>
          <w:rtl/>
        </w:rPr>
        <w:t xml:space="preserve"> ن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گاهی </w:t>
      </w:r>
      <w:r w:rsidR="00A5605B" w:rsidRPr="00F07EE3">
        <w:rPr>
          <w:rFonts w:asciiTheme="majorBidi" w:hAnsiTheme="majorBidi" w:cstheme="majorBidi"/>
          <w:rtl/>
        </w:rPr>
        <w:t>این‌طور</w:t>
      </w:r>
      <w:r w:rsidRPr="00F07EE3">
        <w:rPr>
          <w:rFonts w:asciiTheme="majorBidi" w:hAnsiTheme="majorBidi" w:cstheme="majorBidi"/>
          <w:rtl/>
        </w:rPr>
        <w:t xml:space="preserve"> است و از همین جهت است که خواهیم گفت با مذاق و ... ارتباط نزدیک دارد.</w:t>
      </w:r>
    </w:p>
    <w:p w:rsidR="001952C8" w:rsidRPr="00F07EE3" w:rsidRDefault="001952C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یک مبحث که </w:t>
      </w:r>
      <w:r w:rsidR="00A5605B" w:rsidRPr="00F07EE3">
        <w:rPr>
          <w:rFonts w:asciiTheme="majorBidi" w:hAnsiTheme="majorBidi" w:cstheme="majorBidi"/>
          <w:rtl/>
        </w:rPr>
        <w:t>دامنه‌دار</w:t>
      </w:r>
      <w:r w:rsidRPr="00F07EE3">
        <w:rPr>
          <w:rFonts w:asciiTheme="majorBidi" w:hAnsiTheme="majorBidi" w:cstheme="majorBidi"/>
          <w:rtl/>
        </w:rPr>
        <w:t xml:space="preserve"> بود و نکات متعددی در آن ذکر شد.</w:t>
      </w:r>
    </w:p>
    <w:p w:rsidR="001952C8" w:rsidRPr="00F07EE3" w:rsidRDefault="001952C8" w:rsidP="00817DA8">
      <w:pPr>
        <w:pStyle w:val="Heading1"/>
        <w:rPr>
          <w:rFonts w:asciiTheme="majorBidi" w:hAnsiTheme="majorBidi" w:cstheme="majorBidi"/>
          <w:rtl/>
        </w:rPr>
      </w:pPr>
      <w:bookmarkStart w:id="7" w:name="_Toc66638311"/>
      <w:r w:rsidRPr="00F07EE3">
        <w:rPr>
          <w:rFonts w:asciiTheme="majorBidi" w:hAnsiTheme="majorBidi" w:cstheme="majorBidi"/>
          <w:rtl/>
        </w:rPr>
        <w:t xml:space="preserve">مبحث دوم ارتکاز؛ </w:t>
      </w:r>
      <w:r w:rsidR="00A5605B" w:rsidRPr="00F07EE3">
        <w:rPr>
          <w:rFonts w:asciiTheme="majorBidi" w:hAnsiTheme="majorBidi" w:cstheme="majorBidi"/>
          <w:rtl/>
        </w:rPr>
        <w:t>تقسیمات</w:t>
      </w:r>
      <w:r w:rsidRPr="00F07EE3">
        <w:rPr>
          <w:rFonts w:asciiTheme="majorBidi" w:hAnsiTheme="majorBidi" w:cstheme="majorBidi"/>
          <w:rtl/>
        </w:rPr>
        <w:t xml:space="preserve"> ارتکاز</w:t>
      </w:r>
      <w:bookmarkEnd w:id="7"/>
    </w:p>
    <w:p w:rsidR="001952C8" w:rsidRPr="00F07EE3" w:rsidRDefault="00A5605B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>اشاره‌ای</w:t>
      </w:r>
      <w:r w:rsidR="001952C8" w:rsidRPr="00F07EE3">
        <w:rPr>
          <w:rFonts w:asciiTheme="majorBidi" w:hAnsiTheme="majorBidi" w:cstheme="majorBidi"/>
          <w:rtl/>
        </w:rPr>
        <w:t xml:space="preserve"> است به تقسیماتی که در ارتکاز و علوم ارتکازیه </w:t>
      </w:r>
      <w:r w:rsidRPr="00F07EE3">
        <w:rPr>
          <w:rFonts w:asciiTheme="majorBidi" w:hAnsiTheme="majorBidi" w:cstheme="majorBidi"/>
          <w:rtl/>
        </w:rPr>
        <w:t>می‌شود</w:t>
      </w:r>
      <w:r w:rsidR="001952C8" w:rsidRPr="00F07EE3">
        <w:rPr>
          <w:rFonts w:asciiTheme="majorBidi" w:hAnsiTheme="majorBidi" w:cstheme="majorBidi"/>
          <w:rtl/>
        </w:rPr>
        <w:t xml:space="preserve"> بیان کرد این مکمل و متمم بحث قبل هست. این مبحث دوم که عبارت باشد از انواع تقسیماتی که در ارتکاز </w:t>
      </w:r>
      <w:r w:rsidRPr="00F07EE3">
        <w:rPr>
          <w:rFonts w:asciiTheme="majorBidi" w:hAnsiTheme="majorBidi" w:cstheme="majorBidi"/>
          <w:rtl/>
        </w:rPr>
        <w:t>می‌شود</w:t>
      </w:r>
      <w:r w:rsidR="001952C8" w:rsidRPr="00F07EE3">
        <w:rPr>
          <w:rFonts w:asciiTheme="majorBidi" w:hAnsiTheme="majorBidi" w:cstheme="majorBidi"/>
          <w:rtl/>
        </w:rPr>
        <w:t xml:space="preserve"> تصور کرد. </w:t>
      </w:r>
    </w:p>
    <w:p w:rsidR="001952C8" w:rsidRPr="00F07EE3" w:rsidRDefault="001952C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را به ترتیب </w:t>
      </w:r>
      <w:r w:rsidR="00A5605B" w:rsidRPr="00F07EE3">
        <w:rPr>
          <w:rFonts w:asciiTheme="majorBidi" w:hAnsiTheme="majorBidi" w:cstheme="majorBidi"/>
          <w:rtl/>
        </w:rPr>
        <w:t>می‌گویم</w:t>
      </w:r>
      <w:r w:rsidRPr="00F07EE3">
        <w:rPr>
          <w:rFonts w:asciiTheme="majorBidi" w:hAnsiTheme="majorBidi" w:cstheme="majorBidi"/>
          <w:rtl/>
        </w:rPr>
        <w:t>.</w:t>
      </w:r>
    </w:p>
    <w:p w:rsidR="00E377C4" w:rsidRPr="00F07EE3" w:rsidRDefault="00E377C4" w:rsidP="00E377C4">
      <w:pPr>
        <w:pStyle w:val="Heading2"/>
        <w:rPr>
          <w:rFonts w:asciiTheme="majorBidi" w:hAnsiTheme="majorBidi" w:cstheme="majorBidi"/>
          <w:rtl/>
        </w:rPr>
      </w:pPr>
      <w:bookmarkStart w:id="8" w:name="_Toc66638312"/>
      <w:r w:rsidRPr="00F07EE3">
        <w:rPr>
          <w:rFonts w:asciiTheme="majorBidi" w:hAnsiTheme="majorBidi" w:cstheme="majorBidi"/>
          <w:rtl/>
        </w:rPr>
        <w:t>تقسیم اول ارتکاز</w:t>
      </w:r>
      <w:bookmarkEnd w:id="8"/>
    </w:p>
    <w:p w:rsidR="001952C8" w:rsidRPr="00F07EE3" w:rsidRDefault="001952C8" w:rsidP="007B4218">
      <w:pPr>
        <w:rPr>
          <w:rFonts w:asciiTheme="majorBidi" w:hAnsiTheme="majorBidi" w:cstheme="majorBidi"/>
        </w:rPr>
      </w:pPr>
      <w:r w:rsidRPr="00F07EE3">
        <w:rPr>
          <w:rFonts w:asciiTheme="majorBidi" w:hAnsiTheme="majorBidi" w:cstheme="majorBidi"/>
          <w:rtl/>
        </w:rPr>
        <w:t xml:space="preserve">ارتکازات بر چند دسته تقسیم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>.</w:t>
      </w:r>
    </w:p>
    <w:p w:rsidR="001952C8" w:rsidRPr="00F07EE3" w:rsidRDefault="001952C8" w:rsidP="00A5605B">
      <w:pPr>
        <w:pStyle w:val="ListParagraph"/>
        <w:numPr>
          <w:ilvl w:val="0"/>
          <w:numId w:val="39"/>
        </w:numPr>
        <w:ind w:firstLine="495"/>
        <w:rPr>
          <w:rFonts w:asciiTheme="majorBidi" w:eastAsia="2  Badr" w:hAnsiTheme="majorBidi" w:cstheme="majorBidi"/>
          <w:sz w:val="28"/>
        </w:rPr>
      </w:pPr>
      <w:r w:rsidRPr="00F07EE3">
        <w:rPr>
          <w:rFonts w:asciiTheme="majorBidi" w:eastAsia="2  Badr" w:hAnsiTheme="majorBidi" w:cstheme="majorBidi"/>
          <w:sz w:val="28"/>
          <w:rtl/>
        </w:rPr>
        <w:t>ارتکازات عقلی</w:t>
      </w:r>
    </w:p>
    <w:p w:rsidR="001952C8" w:rsidRPr="00F07EE3" w:rsidRDefault="001952C8" w:rsidP="00A5605B">
      <w:pPr>
        <w:pStyle w:val="ListParagraph"/>
        <w:numPr>
          <w:ilvl w:val="0"/>
          <w:numId w:val="39"/>
        </w:numPr>
        <w:ind w:firstLine="495"/>
        <w:rPr>
          <w:rFonts w:asciiTheme="majorBidi" w:eastAsia="2  Badr" w:hAnsiTheme="majorBidi" w:cstheme="majorBidi"/>
          <w:sz w:val="28"/>
        </w:rPr>
      </w:pPr>
      <w:r w:rsidRPr="00F07EE3">
        <w:rPr>
          <w:rFonts w:asciiTheme="majorBidi" w:eastAsia="2  Badr" w:hAnsiTheme="majorBidi" w:cstheme="majorBidi"/>
          <w:sz w:val="28"/>
          <w:rtl/>
        </w:rPr>
        <w:t>ارتکازات علمی</w:t>
      </w:r>
    </w:p>
    <w:p w:rsidR="001952C8" w:rsidRPr="00F07EE3" w:rsidRDefault="001952C8" w:rsidP="00A5605B">
      <w:pPr>
        <w:pStyle w:val="ListParagraph"/>
        <w:numPr>
          <w:ilvl w:val="0"/>
          <w:numId w:val="39"/>
        </w:numPr>
        <w:ind w:firstLine="495"/>
        <w:rPr>
          <w:rFonts w:asciiTheme="majorBidi" w:eastAsia="2  Badr" w:hAnsiTheme="majorBidi" w:cstheme="majorBidi"/>
          <w:sz w:val="28"/>
        </w:rPr>
      </w:pPr>
      <w:r w:rsidRPr="00F07EE3">
        <w:rPr>
          <w:rFonts w:asciiTheme="majorBidi" w:eastAsia="2  Badr" w:hAnsiTheme="majorBidi" w:cstheme="majorBidi"/>
          <w:sz w:val="28"/>
          <w:rtl/>
        </w:rPr>
        <w:t>ارتکازات عقلایی عام و عرف عام</w:t>
      </w:r>
    </w:p>
    <w:p w:rsidR="001952C8" w:rsidRPr="00F07EE3" w:rsidRDefault="001952C8" w:rsidP="00A5605B">
      <w:pPr>
        <w:pStyle w:val="ListParagraph"/>
        <w:numPr>
          <w:ilvl w:val="0"/>
          <w:numId w:val="39"/>
        </w:numPr>
        <w:ind w:firstLine="495"/>
        <w:rPr>
          <w:rFonts w:asciiTheme="majorBidi" w:eastAsia="2  Badr" w:hAnsiTheme="majorBidi" w:cstheme="majorBidi"/>
          <w:sz w:val="28"/>
        </w:rPr>
      </w:pPr>
      <w:r w:rsidRPr="00F07EE3">
        <w:rPr>
          <w:rFonts w:asciiTheme="majorBidi" w:eastAsia="2  Badr" w:hAnsiTheme="majorBidi" w:cstheme="majorBidi"/>
          <w:sz w:val="28"/>
          <w:rtl/>
        </w:rPr>
        <w:t xml:space="preserve">ارتکازات </w:t>
      </w:r>
      <w:r w:rsidR="00A5605B" w:rsidRPr="00F07EE3">
        <w:rPr>
          <w:rFonts w:asciiTheme="majorBidi" w:eastAsia="2  Badr" w:hAnsiTheme="majorBidi" w:cstheme="majorBidi"/>
          <w:sz w:val="28"/>
          <w:rtl/>
        </w:rPr>
        <w:t>عرف‌های</w:t>
      </w:r>
      <w:r w:rsidRPr="00F07EE3">
        <w:rPr>
          <w:rFonts w:asciiTheme="majorBidi" w:eastAsia="2  Badr" w:hAnsiTheme="majorBidi" w:cstheme="majorBidi"/>
          <w:sz w:val="28"/>
          <w:rtl/>
        </w:rPr>
        <w:t xml:space="preserve"> خاص</w:t>
      </w:r>
    </w:p>
    <w:p w:rsidR="001952C8" w:rsidRPr="00F07EE3" w:rsidRDefault="001952C8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lastRenderedPageBreak/>
        <w:t xml:space="preserve">علوم ارتکازی ما اعم از تصورات و تصدیقات که بیشتر اینجا تصدیقات </w:t>
      </w:r>
      <w:r w:rsidR="00437601" w:rsidRPr="00F07EE3">
        <w:rPr>
          <w:rFonts w:asciiTheme="majorBidi" w:hAnsiTheme="majorBidi" w:cstheme="majorBidi"/>
          <w:rtl/>
        </w:rPr>
        <w:t>مدنظر</w:t>
      </w:r>
      <w:r w:rsidRPr="00F07EE3">
        <w:rPr>
          <w:rFonts w:asciiTheme="majorBidi" w:hAnsiTheme="majorBidi" w:cstheme="majorBidi"/>
          <w:rtl/>
        </w:rPr>
        <w:t xml:space="preserve"> و دارای اهمیت هست گاهی یک ارتکازات عقلی است، یعنی </w:t>
      </w:r>
      <w:r w:rsidR="00A5605B" w:rsidRPr="00F07EE3">
        <w:rPr>
          <w:rFonts w:asciiTheme="majorBidi" w:hAnsiTheme="majorBidi" w:cstheme="majorBidi"/>
          <w:rtl/>
        </w:rPr>
        <w:t>دانش‌های</w:t>
      </w:r>
      <w:r w:rsidRPr="00F07EE3">
        <w:rPr>
          <w:rFonts w:asciiTheme="majorBidi" w:hAnsiTheme="majorBidi" w:cstheme="majorBidi"/>
          <w:rtl/>
        </w:rPr>
        <w:t xml:space="preserve"> مستند به استدلالات نظری و عقلی ما در عالم درون نهان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و به شکل ارتکازات </w:t>
      </w:r>
      <w:r w:rsidR="00437601" w:rsidRPr="00F07EE3">
        <w:rPr>
          <w:rFonts w:asciiTheme="majorBidi" w:hAnsiTheme="majorBidi" w:cstheme="majorBidi"/>
          <w:rtl/>
        </w:rPr>
        <w:t>درمی‌آید</w:t>
      </w:r>
      <w:r w:rsidRPr="00F07EE3">
        <w:rPr>
          <w:rFonts w:asciiTheme="majorBidi" w:hAnsiTheme="majorBidi" w:cstheme="majorBidi"/>
          <w:rtl/>
        </w:rPr>
        <w:t xml:space="preserve"> این یک شکل است که این مستندات این ارتکازات عقلی استدلالات عقلی گاهی واضح است و گاهی واضح هم نیست و ما بخشی از ارتکازات در مباحث عقلی و فلسفی</w:t>
      </w:r>
      <w:r w:rsidR="00F22A05" w:rsidRPr="00F07EE3">
        <w:rPr>
          <w:rFonts w:asciiTheme="majorBidi" w:hAnsiTheme="majorBidi" w:cstheme="majorBidi"/>
          <w:rtl/>
        </w:rPr>
        <w:t xml:space="preserve"> از همین قبیل است. این که در امور ریاضی و فلسفی </w:t>
      </w:r>
      <w:r w:rsidR="00A5605B" w:rsidRPr="00F07EE3">
        <w:rPr>
          <w:rFonts w:asciiTheme="majorBidi" w:hAnsiTheme="majorBidi" w:cstheme="majorBidi"/>
          <w:rtl/>
        </w:rPr>
        <w:t>مجموعه‌ای</w:t>
      </w:r>
      <w:r w:rsidR="00F22A05" w:rsidRPr="00F07EE3">
        <w:rPr>
          <w:rFonts w:asciiTheme="majorBidi" w:hAnsiTheme="majorBidi" w:cstheme="majorBidi"/>
          <w:rtl/>
        </w:rPr>
        <w:t xml:space="preserve"> از ارتکازات داریم یعنی یک معلومات فلسفی، ریاضی، عقلی و دارای مبانی استدلالی نظری که در عالم درون نهان شده است و با ما همراه است. این یک نوع است که در بسیاری از استدلالاتی که در فلسفه و ریاضی ببینید همین کار انجام </w:t>
      </w:r>
      <w:r w:rsidR="00A5605B" w:rsidRPr="00F07EE3">
        <w:rPr>
          <w:rFonts w:asciiTheme="majorBidi" w:hAnsiTheme="majorBidi" w:cstheme="majorBidi"/>
          <w:rtl/>
        </w:rPr>
        <w:t>می‌پذیرد</w:t>
      </w:r>
      <w:r w:rsidR="00F22A05" w:rsidRPr="00F07EE3">
        <w:rPr>
          <w:rFonts w:asciiTheme="majorBidi" w:hAnsiTheme="majorBidi" w:cstheme="majorBidi"/>
          <w:rtl/>
        </w:rPr>
        <w:t xml:space="preserve"> </w:t>
      </w:r>
      <w:r w:rsidR="00437601" w:rsidRPr="00F07EE3">
        <w:rPr>
          <w:rFonts w:asciiTheme="majorBidi" w:hAnsiTheme="majorBidi" w:cstheme="majorBidi"/>
          <w:rtl/>
        </w:rPr>
        <w:t>درواقع</w:t>
      </w:r>
      <w:r w:rsidR="00F22A05" w:rsidRPr="00F07EE3">
        <w:rPr>
          <w:rFonts w:asciiTheme="majorBidi" w:hAnsiTheme="majorBidi" w:cstheme="majorBidi"/>
          <w:rtl/>
        </w:rPr>
        <w:t xml:space="preserve"> یک امور نهانی را انگشت </w:t>
      </w:r>
      <w:r w:rsidR="00A5605B" w:rsidRPr="00F07EE3">
        <w:rPr>
          <w:rFonts w:asciiTheme="majorBidi" w:hAnsiTheme="majorBidi" w:cstheme="majorBidi"/>
          <w:rtl/>
        </w:rPr>
        <w:t>می‌گذارد</w:t>
      </w:r>
      <w:r w:rsidR="00F22A05" w:rsidRPr="00F07EE3">
        <w:rPr>
          <w:rFonts w:asciiTheme="majorBidi" w:hAnsiTheme="majorBidi" w:cstheme="majorBidi"/>
          <w:rtl/>
        </w:rPr>
        <w:t xml:space="preserve"> تحلیل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="00F22A05" w:rsidRPr="00F07EE3">
        <w:rPr>
          <w:rFonts w:asciiTheme="majorBidi" w:hAnsiTheme="majorBidi" w:cstheme="majorBidi"/>
          <w:rtl/>
        </w:rPr>
        <w:t xml:space="preserve"> و تفصیل </w:t>
      </w:r>
      <w:r w:rsidR="00A5605B" w:rsidRPr="00F07EE3">
        <w:rPr>
          <w:rFonts w:asciiTheme="majorBidi" w:hAnsiTheme="majorBidi" w:cstheme="majorBidi"/>
          <w:rtl/>
        </w:rPr>
        <w:t>می‌دهد</w:t>
      </w:r>
      <w:r w:rsidR="00F22A05" w:rsidRPr="00F07EE3">
        <w:rPr>
          <w:rFonts w:asciiTheme="majorBidi" w:hAnsiTheme="majorBidi" w:cstheme="majorBidi"/>
          <w:rtl/>
        </w:rPr>
        <w:t xml:space="preserve"> و به یک مسائلی </w:t>
      </w:r>
      <w:r w:rsidR="00A5605B" w:rsidRPr="00F07EE3">
        <w:rPr>
          <w:rFonts w:asciiTheme="majorBidi" w:hAnsiTheme="majorBidi" w:cstheme="majorBidi"/>
          <w:rtl/>
        </w:rPr>
        <w:t>می‌رسد</w:t>
      </w:r>
      <w:r w:rsidR="00F22A05" w:rsidRPr="00F07EE3">
        <w:rPr>
          <w:rFonts w:asciiTheme="majorBidi" w:hAnsiTheme="majorBidi" w:cstheme="majorBidi"/>
          <w:rtl/>
        </w:rPr>
        <w:t xml:space="preserve"> وقتی </w:t>
      </w:r>
      <w:r w:rsidR="00A5605B" w:rsidRPr="00F07EE3">
        <w:rPr>
          <w:rFonts w:asciiTheme="majorBidi" w:hAnsiTheme="majorBidi" w:cstheme="majorBidi"/>
          <w:rtl/>
        </w:rPr>
        <w:t>می‌خواهد</w:t>
      </w:r>
      <w:r w:rsidR="00F22A05" w:rsidRPr="00F07EE3">
        <w:rPr>
          <w:rFonts w:asciiTheme="majorBidi" w:hAnsiTheme="majorBidi" w:cstheme="majorBidi"/>
          <w:rtl/>
        </w:rPr>
        <w:t xml:space="preserve"> بگوید مسانخت بین علت و معلول، این یک امر مسلم و </w:t>
      </w:r>
      <w:r w:rsidR="00A5605B" w:rsidRPr="00F07EE3">
        <w:rPr>
          <w:rFonts w:asciiTheme="majorBidi" w:hAnsiTheme="majorBidi" w:cstheme="majorBidi"/>
          <w:rtl/>
        </w:rPr>
        <w:t>پیش‌فرض</w:t>
      </w:r>
      <w:r w:rsidR="00F22A05" w:rsidRPr="00F07EE3">
        <w:rPr>
          <w:rFonts w:asciiTheme="majorBidi" w:hAnsiTheme="majorBidi" w:cstheme="majorBidi"/>
          <w:rtl/>
        </w:rPr>
        <w:t xml:space="preserve"> عقلی است یا بدیهی است یا استدلالاتی دارد که همراه آن است و در ذهن همه بشر هم هست بخشی از معلومات ریاضی و فلسفی ما همین ارتکازات عقلی ما است</w:t>
      </w:r>
      <w:r w:rsidR="00ED6846" w:rsidRPr="00F07EE3">
        <w:rPr>
          <w:rFonts w:asciiTheme="majorBidi" w:hAnsiTheme="majorBidi" w:cstheme="majorBidi"/>
          <w:rtl/>
        </w:rPr>
        <w:t>؛ که</w:t>
      </w:r>
      <w:r w:rsidR="00F22A05" w:rsidRPr="00F07EE3">
        <w:rPr>
          <w:rFonts w:asciiTheme="majorBidi" w:hAnsiTheme="majorBidi" w:cstheme="majorBidi"/>
          <w:rtl/>
        </w:rPr>
        <w:t xml:space="preserve"> آن ارتکازات یا امور بدیهی یا شبه بدیهی یا با استدلالاتی که شبه بدیهی است همراه است و عمق و ثباتی در ذهن دارد و دایره وسیع </w:t>
      </w:r>
      <w:r w:rsidR="00A5605B" w:rsidRPr="00F07EE3">
        <w:rPr>
          <w:rFonts w:asciiTheme="majorBidi" w:hAnsiTheme="majorBidi" w:cstheme="majorBidi"/>
          <w:rtl/>
        </w:rPr>
        <w:t>تأثیرگذاری</w:t>
      </w:r>
      <w:r w:rsidR="00F22A05" w:rsidRPr="00F07EE3">
        <w:rPr>
          <w:rFonts w:asciiTheme="majorBidi" w:hAnsiTheme="majorBidi" w:cstheme="majorBidi"/>
          <w:rtl/>
        </w:rPr>
        <w:t xml:space="preserve"> دارد و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="00F22A05" w:rsidRPr="00F07EE3">
        <w:rPr>
          <w:rFonts w:asciiTheme="majorBidi" w:hAnsiTheme="majorBidi" w:cstheme="majorBidi"/>
          <w:rtl/>
        </w:rPr>
        <w:t xml:space="preserve"> ارتکازات عقلی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="00F22A05" w:rsidRPr="00F07EE3">
        <w:rPr>
          <w:rFonts w:asciiTheme="majorBidi" w:hAnsiTheme="majorBidi" w:cstheme="majorBidi"/>
          <w:rtl/>
        </w:rPr>
        <w:t xml:space="preserve">. </w:t>
      </w:r>
    </w:p>
    <w:p w:rsidR="0043727F" w:rsidRPr="00F07EE3" w:rsidRDefault="00F22A05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ممکن است قسم دومی را هم قائل بشویم که ارتکازات علمی است یعنی در حوزه مباحث عقلی و نظری مثل ریاضی یا فلسفی نیست در </w:t>
      </w:r>
      <w:r w:rsidR="00A5605B" w:rsidRPr="00F07EE3">
        <w:rPr>
          <w:rFonts w:asciiTheme="majorBidi" w:hAnsiTheme="majorBidi" w:cstheme="majorBidi"/>
          <w:rtl/>
        </w:rPr>
        <w:t>حوزه‌های</w:t>
      </w:r>
      <w:r w:rsidRPr="00F07EE3">
        <w:rPr>
          <w:rFonts w:asciiTheme="majorBidi" w:hAnsiTheme="majorBidi" w:cstheme="majorBidi"/>
          <w:rtl/>
        </w:rPr>
        <w:t xml:space="preserve"> طبیعیات</w:t>
      </w:r>
      <w:r w:rsidR="0043727F" w:rsidRPr="00F07EE3">
        <w:rPr>
          <w:rFonts w:asciiTheme="majorBidi" w:hAnsiTheme="majorBidi" w:cstheme="majorBidi"/>
          <w:rtl/>
        </w:rPr>
        <w:t xml:space="preserve">، </w:t>
      </w:r>
      <w:r w:rsidRPr="00F07EE3">
        <w:rPr>
          <w:rFonts w:asciiTheme="majorBidi" w:hAnsiTheme="majorBidi" w:cstheme="majorBidi"/>
          <w:rtl/>
        </w:rPr>
        <w:t xml:space="preserve">نجوم، هیئت و امثال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Pr="00F07EE3">
        <w:rPr>
          <w:rFonts w:asciiTheme="majorBidi" w:hAnsiTheme="majorBidi" w:cstheme="majorBidi"/>
          <w:rtl/>
        </w:rPr>
        <w:t xml:space="preserve"> است </w:t>
      </w:r>
      <w:r w:rsidR="00461761" w:rsidRPr="00F07EE3">
        <w:rPr>
          <w:rFonts w:asciiTheme="majorBidi" w:hAnsiTheme="majorBidi" w:cstheme="majorBidi"/>
          <w:rtl/>
        </w:rPr>
        <w:t>ممکن است یک اموری</w:t>
      </w:r>
      <w:r w:rsidR="0043727F" w:rsidRPr="00F07EE3">
        <w:rPr>
          <w:rFonts w:asciiTheme="majorBidi" w:hAnsiTheme="majorBidi" w:cstheme="majorBidi"/>
          <w:rtl/>
        </w:rPr>
        <w:t xml:space="preserve"> هم از این دست داشته باشیم که به نحوی ارتکازات باشد که به این دو خیلی کار نداریم که در استدلالات فلسفی و علمی </w:t>
      </w:r>
      <w:r w:rsidR="00A5605B" w:rsidRPr="00F07EE3">
        <w:rPr>
          <w:rFonts w:asciiTheme="majorBidi" w:hAnsiTheme="majorBidi" w:cstheme="majorBidi"/>
          <w:rtl/>
        </w:rPr>
        <w:t>اثرگذار</w:t>
      </w:r>
      <w:r w:rsidR="0043727F" w:rsidRPr="00F07EE3">
        <w:rPr>
          <w:rFonts w:asciiTheme="majorBidi" w:hAnsiTheme="majorBidi" w:cstheme="majorBidi"/>
          <w:rtl/>
        </w:rPr>
        <w:t xml:space="preserve"> است.</w:t>
      </w:r>
    </w:p>
    <w:p w:rsidR="00F22A05" w:rsidRPr="00F07EE3" w:rsidRDefault="0043727F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 اما نوع سه و چهار را کار داریم که ارتکازات عقلایی و ارتکازات خاص در </w:t>
      </w:r>
      <w:r w:rsidR="00A5605B" w:rsidRPr="00F07EE3">
        <w:rPr>
          <w:rFonts w:asciiTheme="majorBidi" w:hAnsiTheme="majorBidi" w:cstheme="majorBidi"/>
          <w:rtl/>
        </w:rPr>
        <w:t>عرف‌های</w:t>
      </w:r>
      <w:r w:rsidRPr="00F07EE3">
        <w:rPr>
          <w:rFonts w:asciiTheme="majorBidi" w:hAnsiTheme="majorBidi" w:cstheme="majorBidi"/>
          <w:rtl/>
        </w:rPr>
        <w:t xml:space="preserve"> خاص از جمله متشرعه که این دو قسم در بحث ما ارتباط دارد.</w:t>
      </w:r>
    </w:p>
    <w:p w:rsidR="0043727F" w:rsidRPr="00F07EE3" w:rsidRDefault="0043727F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آن دو قسم قبلی گاهی در فهم متون اثر دارد ارتکازات عقلی یا علمی، در فهم متون که حاوی </w:t>
      </w:r>
      <w:r w:rsidR="00A5605B" w:rsidRPr="00F07EE3">
        <w:rPr>
          <w:rFonts w:asciiTheme="majorBidi" w:hAnsiTheme="majorBidi" w:cstheme="majorBidi"/>
          <w:rtl/>
        </w:rPr>
        <w:t>گزاره‌های</w:t>
      </w:r>
      <w:r w:rsidRPr="00F07EE3">
        <w:rPr>
          <w:rFonts w:asciiTheme="majorBidi" w:hAnsiTheme="majorBidi" w:cstheme="majorBidi"/>
          <w:rtl/>
        </w:rPr>
        <w:t xml:space="preserve"> توصیفی هستند، در بحار، راجع به سماء و عالم و هستی، </w:t>
      </w:r>
      <w:r w:rsidR="00A5605B" w:rsidRPr="00F07EE3">
        <w:rPr>
          <w:rFonts w:asciiTheme="majorBidi" w:hAnsiTheme="majorBidi" w:cstheme="majorBidi"/>
          <w:rtl/>
        </w:rPr>
        <w:t>گزاره‌ها</w:t>
      </w:r>
      <w:r w:rsidRPr="00F07EE3">
        <w:rPr>
          <w:rFonts w:asciiTheme="majorBidi" w:hAnsiTheme="majorBidi" w:cstheme="majorBidi"/>
          <w:rtl/>
        </w:rPr>
        <w:t xml:space="preserve"> در متون شرعی داریم که تصویر </w:t>
      </w:r>
      <w:r w:rsidR="00A5605B" w:rsidRPr="00F07EE3">
        <w:rPr>
          <w:rFonts w:asciiTheme="majorBidi" w:hAnsiTheme="majorBidi" w:cstheme="majorBidi"/>
          <w:rtl/>
        </w:rPr>
        <w:t>واقعیت‌ها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گزاره‌های</w:t>
      </w:r>
      <w:r w:rsidRPr="00F07EE3">
        <w:rPr>
          <w:rFonts w:asciiTheme="majorBidi" w:hAnsiTheme="majorBidi" w:cstheme="majorBidi"/>
          <w:rtl/>
        </w:rPr>
        <w:t xml:space="preserve"> توصیفی است در آنجا </w:t>
      </w:r>
      <w:r w:rsidR="00437601" w:rsidRPr="00F07EE3">
        <w:rPr>
          <w:rFonts w:asciiTheme="majorBidi" w:hAnsiTheme="majorBidi" w:cstheme="majorBidi"/>
          <w:rtl/>
        </w:rPr>
        <w:t>حتماً</w:t>
      </w:r>
      <w:r w:rsidRPr="00F07EE3">
        <w:rPr>
          <w:rFonts w:asciiTheme="majorBidi" w:hAnsiTheme="majorBidi" w:cstheme="majorBidi"/>
          <w:rtl/>
        </w:rPr>
        <w:t xml:space="preserve"> آن ارتکازات فلسفی و عقلی و علمی </w:t>
      </w:r>
      <w:r w:rsidR="00A5605B" w:rsidRPr="00F07EE3">
        <w:rPr>
          <w:rFonts w:asciiTheme="majorBidi" w:hAnsiTheme="majorBidi" w:cstheme="majorBidi"/>
          <w:rtl/>
        </w:rPr>
        <w:t>می‌تواند</w:t>
      </w:r>
      <w:r w:rsidRPr="00F07EE3">
        <w:rPr>
          <w:rFonts w:asciiTheme="majorBidi" w:hAnsiTheme="majorBidi" w:cstheme="majorBidi"/>
          <w:rtl/>
        </w:rPr>
        <w:t xml:space="preserve"> در فهم متن </w:t>
      </w:r>
      <w:r w:rsidR="00A5605B" w:rsidRPr="00F07EE3">
        <w:rPr>
          <w:rFonts w:asciiTheme="majorBidi" w:hAnsiTheme="majorBidi" w:cstheme="majorBidi"/>
          <w:rtl/>
        </w:rPr>
        <w:t>مؤثر</w:t>
      </w:r>
      <w:r w:rsidRPr="00F07EE3">
        <w:rPr>
          <w:rFonts w:asciiTheme="majorBidi" w:hAnsiTheme="majorBidi" w:cstheme="majorBidi"/>
          <w:rtl/>
        </w:rPr>
        <w:t xml:space="preserve"> باشد اما در امور فقهی کمتر است آن ارتکازات عقلی و علمی در فهم متون تجویزی اثر کمتری دارد قسم اول و دوم اما فهم متون توصیفی در معارف و مسائل توصیفی دین خیلی </w:t>
      </w:r>
      <w:r w:rsidR="00A5605B" w:rsidRPr="00F07EE3">
        <w:rPr>
          <w:rFonts w:asciiTheme="majorBidi" w:hAnsiTheme="majorBidi" w:cstheme="majorBidi"/>
          <w:rtl/>
        </w:rPr>
        <w:t>می‌تواند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تأثیرگذار</w:t>
      </w:r>
      <w:r w:rsidRPr="00F07EE3">
        <w:rPr>
          <w:rFonts w:asciiTheme="majorBidi" w:hAnsiTheme="majorBidi" w:cstheme="majorBidi"/>
          <w:rtl/>
        </w:rPr>
        <w:t xml:space="preserve"> باشد. </w:t>
      </w:r>
    </w:p>
    <w:p w:rsidR="0043727F" w:rsidRPr="00F07EE3" w:rsidRDefault="0043727F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در جایی که بحثی راجع به جهان و انسان و هستی دارد مباحث </w:t>
      </w:r>
      <w:r w:rsidR="00A5605B" w:rsidRPr="00F07EE3">
        <w:rPr>
          <w:rFonts w:asciiTheme="majorBidi" w:hAnsiTheme="majorBidi" w:cstheme="majorBidi"/>
          <w:rtl/>
        </w:rPr>
        <w:t>هستی‌شناسی</w:t>
      </w:r>
      <w:r w:rsidRPr="00F07EE3">
        <w:rPr>
          <w:rFonts w:asciiTheme="majorBidi" w:hAnsiTheme="majorBidi" w:cstheme="majorBidi"/>
          <w:rtl/>
        </w:rPr>
        <w:t xml:space="preserve"> و </w:t>
      </w:r>
      <w:r w:rsidR="00A5605B" w:rsidRPr="00F07EE3">
        <w:rPr>
          <w:rFonts w:asciiTheme="majorBidi" w:hAnsiTheme="majorBidi" w:cstheme="majorBidi"/>
          <w:rtl/>
        </w:rPr>
        <w:t>انسان‌شناسی</w:t>
      </w:r>
      <w:r w:rsidRPr="00F07EE3">
        <w:rPr>
          <w:rFonts w:asciiTheme="majorBidi" w:hAnsiTheme="majorBidi" w:cstheme="majorBidi"/>
          <w:rtl/>
        </w:rPr>
        <w:t xml:space="preserve"> و توصیفیات خیلی اثر دارد در فقه گاهی اثر دارد </w:t>
      </w:r>
      <w:r w:rsidR="00437601" w:rsidRPr="00F07EE3">
        <w:rPr>
          <w:rFonts w:asciiTheme="majorBidi" w:hAnsiTheme="majorBidi" w:cstheme="majorBidi"/>
          <w:rtl/>
        </w:rPr>
        <w:t>بی‌اثر</w:t>
      </w:r>
      <w:r w:rsidRPr="00F07EE3">
        <w:rPr>
          <w:rFonts w:asciiTheme="majorBidi" w:hAnsiTheme="majorBidi" w:cstheme="majorBidi"/>
          <w:rtl/>
        </w:rPr>
        <w:t xml:space="preserve"> هم نیست. در موضوع شناسی و حکم در همه عناصر دلیل </w:t>
      </w:r>
      <w:r w:rsidR="00A5605B" w:rsidRPr="00F07EE3">
        <w:rPr>
          <w:rFonts w:asciiTheme="majorBidi" w:hAnsiTheme="majorBidi" w:cstheme="majorBidi"/>
          <w:rtl/>
        </w:rPr>
        <w:t>می‌تواند</w:t>
      </w:r>
      <w:r w:rsidRPr="00F07EE3">
        <w:rPr>
          <w:rFonts w:asciiTheme="majorBidi" w:hAnsiTheme="majorBidi" w:cstheme="majorBidi"/>
          <w:rtl/>
        </w:rPr>
        <w:t xml:space="preserve"> ارتکازات عقلی یا علمی اثر داشته باشد ولی کمتر است و بیشتر در توصیفیات است و نمونه هم دارد گاهی مسائلی که در جواهر آمده است کل</w:t>
      </w:r>
      <w:r w:rsidR="007B4218" w:rsidRPr="00F07EE3">
        <w:rPr>
          <w:rFonts w:asciiTheme="majorBidi" w:hAnsiTheme="majorBidi" w:cstheme="majorBidi"/>
          <w:rtl/>
        </w:rPr>
        <w:t xml:space="preserve">مات </w:t>
      </w:r>
      <w:r w:rsidR="00A5605B" w:rsidRPr="00F07EE3">
        <w:rPr>
          <w:rFonts w:asciiTheme="majorBidi" w:hAnsiTheme="majorBidi" w:cstheme="majorBidi"/>
          <w:rtl/>
        </w:rPr>
        <w:t>آقای</w:t>
      </w:r>
      <w:r w:rsidR="007B4218" w:rsidRPr="00F07EE3">
        <w:rPr>
          <w:rFonts w:asciiTheme="majorBidi" w:hAnsiTheme="majorBidi" w:cstheme="majorBidi"/>
          <w:rtl/>
        </w:rPr>
        <w:t xml:space="preserve"> خویی و بزرگان دیگر یا فقهای دیگر هست این یک ارتکاز علمی یا عقلی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="007B4218" w:rsidRPr="00F07EE3">
        <w:rPr>
          <w:rFonts w:asciiTheme="majorBidi" w:hAnsiTheme="majorBidi" w:cstheme="majorBidi"/>
          <w:rtl/>
        </w:rPr>
        <w:t xml:space="preserve"> این موجب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="007B4218" w:rsidRPr="00F07EE3">
        <w:rPr>
          <w:rFonts w:asciiTheme="majorBidi" w:hAnsiTheme="majorBidi" w:cstheme="majorBidi"/>
          <w:rtl/>
        </w:rPr>
        <w:t xml:space="preserve"> که دلیل را ما </w:t>
      </w:r>
      <w:r w:rsidR="00A5605B" w:rsidRPr="00F07EE3">
        <w:rPr>
          <w:rFonts w:asciiTheme="majorBidi" w:hAnsiTheme="majorBidi" w:cstheme="majorBidi"/>
          <w:rtl/>
        </w:rPr>
        <w:t>این‌گونه</w:t>
      </w:r>
      <w:r w:rsidR="007B4218" w:rsidRPr="00F07EE3">
        <w:rPr>
          <w:rFonts w:asciiTheme="majorBidi" w:hAnsiTheme="majorBidi" w:cstheme="majorBidi"/>
          <w:rtl/>
        </w:rPr>
        <w:t xml:space="preserve"> معنا بکنیم. وجه دارد ولی کمتر است.</w:t>
      </w:r>
    </w:p>
    <w:p w:rsidR="007B4218" w:rsidRPr="00F07EE3" w:rsidRDefault="00A5605B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>سؤال</w:t>
      </w:r>
      <w:r w:rsidR="007B4218" w:rsidRPr="00F07EE3">
        <w:rPr>
          <w:rFonts w:asciiTheme="majorBidi" w:hAnsiTheme="majorBidi" w:cstheme="majorBidi"/>
          <w:rtl/>
        </w:rPr>
        <w:t xml:space="preserve">: مسائل پزشکی دنیا </w:t>
      </w:r>
      <w:r w:rsidRPr="00F07EE3">
        <w:rPr>
          <w:rFonts w:asciiTheme="majorBidi" w:hAnsiTheme="majorBidi" w:cstheme="majorBidi"/>
          <w:rtl/>
        </w:rPr>
        <w:t>تأثیر</w:t>
      </w:r>
      <w:r w:rsidR="007B4218" w:rsidRPr="00F07EE3">
        <w:rPr>
          <w:rFonts w:asciiTheme="majorBidi" w:hAnsiTheme="majorBidi" w:cstheme="majorBidi"/>
          <w:rtl/>
        </w:rPr>
        <w:t xml:space="preserve"> داد؟</w:t>
      </w:r>
    </w:p>
    <w:p w:rsidR="007B4218" w:rsidRPr="00F07EE3" w:rsidRDefault="007B4218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جواب: بله ممکن است </w:t>
      </w:r>
      <w:r w:rsidR="00A5605B" w:rsidRPr="00F07EE3">
        <w:rPr>
          <w:rFonts w:asciiTheme="majorBidi" w:hAnsiTheme="majorBidi" w:cstheme="majorBidi"/>
          <w:rtl/>
        </w:rPr>
        <w:t>تأثیر</w:t>
      </w:r>
      <w:r w:rsidRPr="00F07EE3">
        <w:rPr>
          <w:rFonts w:asciiTheme="majorBidi" w:hAnsiTheme="majorBidi" w:cstheme="majorBidi"/>
          <w:rtl/>
        </w:rPr>
        <w:t xml:space="preserve"> داشته باشد. قطعاً </w:t>
      </w:r>
      <w:r w:rsidR="00A5605B" w:rsidRPr="00F07EE3">
        <w:rPr>
          <w:rFonts w:asciiTheme="majorBidi" w:hAnsiTheme="majorBidi" w:cstheme="majorBidi"/>
          <w:rtl/>
        </w:rPr>
        <w:t>تأثیر</w:t>
      </w:r>
      <w:r w:rsidRPr="00F07EE3">
        <w:rPr>
          <w:rFonts w:asciiTheme="majorBidi" w:hAnsiTheme="majorBidi" w:cstheme="majorBidi"/>
          <w:rtl/>
        </w:rPr>
        <w:t xml:space="preserve"> دارد.</w:t>
      </w:r>
    </w:p>
    <w:p w:rsidR="007B4218" w:rsidRPr="00F07EE3" w:rsidRDefault="007B4218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پس قسم اول و دوم در توصیفیات </w:t>
      </w:r>
      <w:r w:rsidR="00A5605B" w:rsidRPr="00F07EE3">
        <w:rPr>
          <w:rFonts w:asciiTheme="majorBidi" w:hAnsiTheme="majorBidi" w:cstheme="majorBidi"/>
          <w:rtl/>
        </w:rPr>
        <w:t>تأثیر</w:t>
      </w:r>
      <w:r w:rsidRPr="00F07EE3">
        <w:rPr>
          <w:rFonts w:asciiTheme="majorBidi" w:hAnsiTheme="majorBidi" w:cstheme="majorBidi"/>
          <w:rtl/>
        </w:rPr>
        <w:t xml:space="preserve"> وسیع دارد در تجویزیات و </w:t>
      </w:r>
      <w:r w:rsidR="00A5605B" w:rsidRPr="00F07EE3">
        <w:rPr>
          <w:rFonts w:asciiTheme="majorBidi" w:hAnsiTheme="majorBidi" w:cstheme="majorBidi"/>
          <w:rtl/>
        </w:rPr>
        <w:t>گزاره‌های</w:t>
      </w:r>
      <w:r w:rsidRPr="00F07EE3">
        <w:rPr>
          <w:rFonts w:asciiTheme="majorBidi" w:hAnsiTheme="majorBidi" w:cstheme="majorBidi"/>
          <w:rtl/>
        </w:rPr>
        <w:t xml:space="preserve"> فقهی و اخلاقی احیاناً </w:t>
      </w:r>
      <w:r w:rsidR="00A5605B" w:rsidRPr="00F07EE3">
        <w:rPr>
          <w:rFonts w:asciiTheme="majorBidi" w:hAnsiTheme="majorBidi" w:cstheme="majorBidi"/>
          <w:rtl/>
        </w:rPr>
        <w:t>می‌تواند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مؤثر</w:t>
      </w:r>
      <w:r w:rsidRPr="00F07EE3">
        <w:rPr>
          <w:rFonts w:asciiTheme="majorBidi" w:hAnsiTheme="majorBidi" w:cstheme="majorBidi"/>
          <w:rtl/>
        </w:rPr>
        <w:t xml:space="preserve"> باشد. </w:t>
      </w:r>
    </w:p>
    <w:p w:rsidR="007B4218" w:rsidRPr="00F07EE3" w:rsidRDefault="007B4218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lastRenderedPageBreak/>
        <w:t>اما قسم سوم و چهارم به عکس است ارتکازات عقلایی یا ارتکازات متشرعه</w:t>
      </w:r>
      <w:r w:rsidR="00ED6846" w:rsidRPr="00F07EE3">
        <w:rPr>
          <w:rFonts w:asciiTheme="majorBidi" w:hAnsiTheme="majorBidi" w:cstheme="majorBidi"/>
          <w:rtl/>
        </w:rPr>
        <w:t xml:space="preserve"> </w:t>
      </w:r>
      <w:r w:rsidRPr="00F07EE3">
        <w:rPr>
          <w:rFonts w:asciiTheme="majorBidi" w:hAnsiTheme="majorBidi" w:cstheme="majorBidi"/>
          <w:rtl/>
        </w:rPr>
        <w:t>که ارتکازات عقلاییه ارتکازات عامه عقلایی است ارتکازات متشرعه ارتکازات عرف خاص است.</w:t>
      </w:r>
    </w:p>
    <w:p w:rsidR="007B4218" w:rsidRPr="00F07EE3" w:rsidRDefault="007B4218" w:rsidP="007B4218">
      <w:pPr>
        <w:tabs>
          <w:tab w:val="left" w:pos="1280"/>
        </w:tabs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دو قسم در مدار تجویزیات و </w:t>
      </w:r>
      <w:r w:rsidR="00A5605B" w:rsidRPr="00F07EE3">
        <w:rPr>
          <w:rFonts w:asciiTheme="majorBidi" w:hAnsiTheme="majorBidi" w:cstheme="majorBidi"/>
          <w:rtl/>
        </w:rPr>
        <w:t>گزاره‌های</w:t>
      </w:r>
      <w:r w:rsidRPr="00F07EE3">
        <w:rPr>
          <w:rFonts w:asciiTheme="majorBidi" w:hAnsiTheme="majorBidi" w:cstheme="majorBidi"/>
          <w:rtl/>
        </w:rPr>
        <w:t xml:space="preserve"> هنجاری که در فقه و اخلاق هست </w:t>
      </w:r>
      <w:r w:rsidR="00A5605B" w:rsidRPr="00F07EE3">
        <w:rPr>
          <w:rFonts w:asciiTheme="majorBidi" w:hAnsiTheme="majorBidi" w:cstheme="majorBidi"/>
          <w:rtl/>
        </w:rPr>
        <w:t>تأثیر</w:t>
      </w:r>
      <w:r w:rsidRPr="00F07EE3">
        <w:rPr>
          <w:rFonts w:asciiTheme="majorBidi" w:hAnsiTheme="majorBidi" w:cstheme="majorBidi"/>
          <w:rtl/>
        </w:rPr>
        <w:t xml:space="preserve"> بسیار بالایی دارد و احیاناً در آن </w:t>
      </w:r>
      <w:r w:rsidR="00A5605B" w:rsidRPr="00F07EE3">
        <w:rPr>
          <w:rFonts w:asciiTheme="majorBidi" w:hAnsiTheme="majorBidi" w:cstheme="majorBidi"/>
          <w:rtl/>
        </w:rPr>
        <w:t>گزاره‌های</w:t>
      </w:r>
      <w:r w:rsidRPr="00F07EE3">
        <w:rPr>
          <w:rFonts w:asciiTheme="majorBidi" w:hAnsiTheme="majorBidi" w:cstheme="majorBidi"/>
          <w:rtl/>
        </w:rPr>
        <w:t xml:space="preserve"> توصیفی هم </w:t>
      </w:r>
      <w:r w:rsidR="00A5605B" w:rsidRPr="00F07EE3">
        <w:rPr>
          <w:rFonts w:asciiTheme="majorBidi" w:hAnsiTheme="majorBidi" w:cstheme="majorBidi"/>
          <w:rtl/>
        </w:rPr>
        <w:t>می‌تواند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اثرگذار</w:t>
      </w:r>
      <w:r w:rsidRPr="00F07EE3">
        <w:rPr>
          <w:rFonts w:asciiTheme="majorBidi" w:hAnsiTheme="majorBidi" w:cstheme="majorBidi"/>
          <w:rtl/>
        </w:rPr>
        <w:t xml:space="preserve"> باشد 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دو قسم هم تابع از این است که بعضی از چیزها ارتکازاتی است که به یک </w:t>
      </w:r>
      <w:r w:rsidR="00A5605B" w:rsidRPr="00F07EE3">
        <w:rPr>
          <w:rFonts w:asciiTheme="majorBidi" w:hAnsiTheme="majorBidi" w:cstheme="majorBidi"/>
          <w:rtl/>
        </w:rPr>
        <w:t>ضابطه‌ها</w:t>
      </w:r>
      <w:r w:rsidRPr="00F07EE3">
        <w:rPr>
          <w:rFonts w:asciiTheme="majorBidi" w:hAnsiTheme="majorBidi" w:cstheme="majorBidi"/>
          <w:rtl/>
        </w:rPr>
        <w:t xml:space="preserve"> یا استدلالات عقلایی مشترک بین عقلا </w:t>
      </w:r>
      <w:r w:rsidR="00437601" w:rsidRPr="00F07EE3">
        <w:rPr>
          <w:rFonts w:asciiTheme="majorBidi" w:hAnsiTheme="majorBidi" w:cstheme="majorBidi"/>
          <w:rtl/>
        </w:rPr>
        <w:t>برمی‌گردد</w:t>
      </w:r>
      <w:r w:rsidR="00ED6846" w:rsidRPr="00F07EE3">
        <w:rPr>
          <w:rFonts w:asciiTheme="majorBidi" w:hAnsiTheme="majorBidi" w:cstheme="majorBidi"/>
          <w:rtl/>
        </w:rPr>
        <w:t xml:space="preserve"> </w:t>
      </w:r>
      <w:r w:rsidRPr="00F07EE3">
        <w:rPr>
          <w:rFonts w:asciiTheme="majorBidi" w:hAnsiTheme="majorBidi" w:cstheme="majorBidi"/>
          <w:rtl/>
        </w:rPr>
        <w:t xml:space="preserve">و لذا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Pr="00F07EE3">
        <w:rPr>
          <w:rFonts w:asciiTheme="majorBidi" w:hAnsiTheme="majorBidi" w:cstheme="majorBidi"/>
          <w:rtl/>
        </w:rPr>
        <w:t xml:space="preserve"> ارتکازات عقلاییه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بعضی هم </w:t>
      </w:r>
      <w:r w:rsidR="00437601" w:rsidRPr="00F07EE3">
        <w:rPr>
          <w:rFonts w:asciiTheme="majorBidi" w:hAnsiTheme="majorBidi" w:cstheme="majorBidi"/>
          <w:rtl/>
        </w:rPr>
        <w:t>برآمده</w:t>
      </w:r>
      <w:r w:rsidRPr="00F07EE3">
        <w:rPr>
          <w:rFonts w:asciiTheme="majorBidi" w:hAnsiTheme="majorBidi" w:cstheme="majorBidi"/>
          <w:rtl/>
        </w:rPr>
        <w:t xml:space="preserve"> از یک فضای خاص و عرف خاص هست از جمله عرف خاص متشرعه که این ارتکاز متشرعه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>.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تقسیم در حقیقت به این </w:t>
      </w:r>
      <w:r w:rsidR="00437601" w:rsidRPr="00F07EE3">
        <w:rPr>
          <w:rFonts w:asciiTheme="majorBidi" w:hAnsiTheme="majorBidi" w:cstheme="majorBidi"/>
          <w:rtl/>
        </w:rPr>
        <w:t>برمی‌گردد</w:t>
      </w:r>
      <w:r w:rsidRPr="00F07EE3">
        <w:rPr>
          <w:rFonts w:asciiTheme="majorBidi" w:hAnsiTheme="majorBidi" w:cstheme="majorBidi"/>
          <w:rtl/>
        </w:rPr>
        <w:t xml:space="preserve"> که آن مضمون و محتوا و منبع این </w:t>
      </w:r>
      <w:r w:rsidR="00A5605B" w:rsidRPr="00F07EE3">
        <w:rPr>
          <w:rFonts w:asciiTheme="majorBidi" w:hAnsiTheme="majorBidi" w:cstheme="majorBidi"/>
          <w:rtl/>
        </w:rPr>
        <w:t>شکل‌گیری</w:t>
      </w:r>
      <w:r w:rsidRPr="00F07EE3">
        <w:rPr>
          <w:rFonts w:asciiTheme="majorBidi" w:hAnsiTheme="majorBidi" w:cstheme="majorBidi"/>
          <w:rtl/>
        </w:rPr>
        <w:t xml:space="preserve"> ارتکاز چیست؟ اگر منبع و منشأ </w:t>
      </w:r>
      <w:r w:rsidR="00A5605B" w:rsidRPr="00F07EE3">
        <w:rPr>
          <w:rFonts w:asciiTheme="majorBidi" w:hAnsiTheme="majorBidi" w:cstheme="majorBidi"/>
          <w:rtl/>
        </w:rPr>
        <w:t>شکل‌گیری</w:t>
      </w:r>
      <w:r w:rsidRPr="00F07EE3">
        <w:rPr>
          <w:rFonts w:asciiTheme="majorBidi" w:hAnsiTheme="majorBidi" w:cstheme="majorBidi"/>
          <w:rtl/>
        </w:rPr>
        <w:t xml:space="preserve"> این ارتکاز یک امور عقلی و استدلالات یا بدیهیات عقلی باشد قسم اول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اگر استدلالات از قبیل </w:t>
      </w:r>
      <w:r w:rsidR="00A5605B" w:rsidRPr="00F07EE3">
        <w:rPr>
          <w:rFonts w:asciiTheme="majorBidi" w:hAnsiTheme="majorBidi" w:cstheme="majorBidi"/>
          <w:rtl/>
        </w:rPr>
        <w:t>آنچه</w:t>
      </w:r>
      <w:r w:rsidRPr="00F07EE3">
        <w:rPr>
          <w:rFonts w:asciiTheme="majorBidi" w:hAnsiTheme="majorBidi" w:cstheme="majorBidi"/>
          <w:rtl/>
        </w:rPr>
        <w:t xml:space="preserve"> در علوم مطرح است قسم دوم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و اگر منشأ آن استدلالات عقلایی که برای تنظیم امور زندگی و مسائل معاش و معیشت هست مبنای </w:t>
      </w:r>
      <w:r w:rsidR="00A5605B" w:rsidRPr="00F07EE3">
        <w:rPr>
          <w:rFonts w:asciiTheme="majorBidi" w:hAnsiTheme="majorBidi" w:cstheme="majorBidi"/>
          <w:rtl/>
        </w:rPr>
        <w:t>گزاره‌های</w:t>
      </w:r>
      <w:r w:rsidRPr="00F07EE3">
        <w:rPr>
          <w:rFonts w:asciiTheme="majorBidi" w:hAnsiTheme="majorBidi" w:cstheme="majorBidi"/>
          <w:rtl/>
        </w:rPr>
        <w:t xml:space="preserve"> ارتکازی باشد ارتکاز عقلایی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="00ED6846" w:rsidRPr="00F07EE3">
        <w:rPr>
          <w:rFonts w:asciiTheme="majorBidi" w:hAnsiTheme="majorBidi" w:cstheme="majorBidi"/>
          <w:rtl/>
        </w:rPr>
        <w:t>؛ و</w:t>
      </w:r>
      <w:r w:rsidRPr="00F07EE3">
        <w:rPr>
          <w:rFonts w:asciiTheme="majorBidi" w:hAnsiTheme="majorBidi" w:cstheme="majorBidi"/>
          <w:rtl/>
        </w:rPr>
        <w:t xml:space="preserve"> اگر مبنا و منشأ استدلالات و بدیهیات و وجوه مربوط به شرع –حال شرع اسلام یا هر شرع دیگری- باشد ارتکازات خاصه مُلهَم و منبعث از این منظومه فکری 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یک تقسیم با کارکردهایی که </w:t>
      </w:r>
      <w:r w:rsidR="00A5605B" w:rsidRPr="00F07EE3">
        <w:rPr>
          <w:rFonts w:asciiTheme="majorBidi" w:hAnsiTheme="majorBidi" w:cstheme="majorBidi"/>
          <w:rtl/>
        </w:rPr>
        <w:t>اجمالاً</w:t>
      </w:r>
      <w:r w:rsidRPr="00F07EE3">
        <w:rPr>
          <w:rFonts w:asciiTheme="majorBidi" w:hAnsiTheme="majorBidi" w:cstheme="majorBidi"/>
          <w:rtl/>
        </w:rPr>
        <w:t xml:space="preserve"> اشاره شد.</w:t>
      </w:r>
    </w:p>
    <w:p w:rsidR="00E377C4" w:rsidRPr="00F07EE3" w:rsidRDefault="00E377C4" w:rsidP="00E377C4">
      <w:pPr>
        <w:pStyle w:val="Heading2"/>
        <w:rPr>
          <w:rFonts w:asciiTheme="majorBidi" w:hAnsiTheme="majorBidi" w:cstheme="majorBidi"/>
          <w:rtl/>
        </w:rPr>
      </w:pPr>
      <w:bookmarkStart w:id="9" w:name="_Toc66638313"/>
      <w:r w:rsidRPr="00F07EE3">
        <w:rPr>
          <w:rFonts w:asciiTheme="majorBidi" w:hAnsiTheme="majorBidi" w:cstheme="majorBidi"/>
          <w:rtl/>
        </w:rPr>
        <w:t>تقسیم دوم ارتکاز</w:t>
      </w:r>
      <w:bookmarkEnd w:id="9"/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تقسیم دومی که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برای ارتکاز ذکر کرد این است که ارتکاز دو مرحله دارد یک مرحله </w:t>
      </w:r>
      <w:r w:rsidR="00A5605B" w:rsidRPr="00F07EE3">
        <w:rPr>
          <w:rFonts w:asciiTheme="majorBidi" w:hAnsiTheme="majorBidi" w:cstheme="majorBidi"/>
          <w:rtl/>
        </w:rPr>
        <w:t>مرحله‌ای</w:t>
      </w:r>
      <w:r w:rsidRPr="00F07EE3">
        <w:rPr>
          <w:rFonts w:asciiTheme="majorBidi" w:hAnsiTheme="majorBidi" w:cstheme="majorBidi"/>
          <w:rtl/>
        </w:rPr>
        <w:t xml:space="preserve"> است که امر مرتکز و مرکوز در همان عالم ارتکاز قرار دارد و مرحله دوم که این ارتکاز را به تفصیل </w:t>
      </w:r>
      <w:r w:rsidR="00437601" w:rsidRPr="00F07EE3">
        <w:rPr>
          <w:rFonts w:asciiTheme="majorBidi" w:hAnsiTheme="majorBidi" w:cstheme="majorBidi"/>
          <w:rtl/>
        </w:rPr>
        <w:t>درمی‌آورد</w:t>
      </w:r>
      <w:r w:rsidRPr="00F07EE3">
        <w:rPr>
          <w:rFonts w:asciiTheme="majorBidi" w:hAnsiTheme="majorBidi" w:cstheme="majorBidi"/>
          <w:rtl/>
        </w:rPr>
        <w:t xml:space="preserve"> یعنی با یک نگاه ثانوی </w:t>
      </w:r>
      <w:r w:rsidR="00A5605B" w:rsidRPr="00F07EE3">
        <w:rPr>
          <w:rFonts w:asciiTheme="majorBidi" w:hAnsiTheme="majorBidi" w:cstheme="majorBidi"/>
          <w:rtl/>
        </w:rPr>
        <w:t>می‌خواهد</w:t>
      </w:r>
      <w:r w:rsidRPr="00F07EE3">
        <w:rPr>
          <w:rFonts w:asciiTheme="majorBidi" w:hAnsiTheme="majorBidi" w:cstheme="majorBidi"/>
          <w:rtl/>
        </w:rPr>
        <w:t xml:space="preserve"> آن را شفاف کند. 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دو </w:t>
      </w:r>
      <w:r w:rsidR="00A5605B" w:rsidRPr="00F07EE3">
        <w:rPr>
          <w:rFonts w:asciiTheme="majorBidi" w:hAnsiTheme="majorBidi" w:cstheme="majorBidi"/>
          <w:rtl/>
        </w:rPr>
        <w:t>مرحله‌ای</w:t>
      </w:r>
      <w:r w:rsidRPr="00F07EE3">
        <w:rPr>
          <w:rFonts w:asciiTheme="majorBidi" w:hAnsiTheme="majorBidi" w:cstheme="majorBidi"/>
          <w:rtl/>
        </w:rPr>
        <w:t xml:space="preserve"> است که در ارتکاز داریم امور ارتکازی که </w:t>
      </w:r>
      <w:r w:rsidR="00A5605B" w:rsidRPr="00F07EE3">
        <w:rPr>
          <w:rFonts w:asciiTheme="majorBidi" w:hAnsiTheme="majorBidi" w:cstheme="majorBidi"/>
          <w:rtl/>
        </w:rPr>
        <w:t>همین‌جوری</w:t>
      </w:r>
      <w:r w:rsidRPr="00F07EE3">
        <w:rPr>
          <w:rFonts w:asciiTheme="majorBidi" w:hAnsiTheme="majorBidi" w:cstheme="majorBidi"/>
          <w:rtl/>
        </w:rPr>
        <w:t xml:space="preserve"> پنهان است و ارتکازی که شفاف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وقتی که امر مرتکز یا مرکوز (گاهی مرکوز هم تعبیر </w:t>
      </w:r>
      <w:r w:rsidR="00A5605B" w:rsidRPr="00F07EE3">
        <w:rPr>
          <w:rFonts w:asciiTheme="majorBidi" w:hAnsiTheme="majorBidi" w:cstheme="majorBidi"/>
          <w:rtl/>
        </w:rPr>
        <w:t>می‌کنند</w:t>
      </w:r>
      <w:r w:rsidRPr="00F07EE3">
        <w:rPr>
          <w:rFonts w:asciiTheme="majorBidi" w:hAnsiTheme="majorBidi" w:cstheme="majorBidi"/>
          <w:rtl/>
        </w:rPr>
        <w:t xml:space="preserve">، رَکَزَه درست است) وقتی در مرحله دوم </w:t>
      </w:r>
      <w:r w:rsidR="00A5605B" w:rsidRPr="00F07EE3">
        <w:rPr>
          <w:rFonts w:asciiTheme="majorBidi" w:hAnsiTheme="majorBidi" w:cstheme="majorBidi"/>
          <w:rtl/>
        </w:rPr>
        <w:t>می‌آید</w:t>
      </w:r>
      <w:r w:rsidRPr="00F07EE3">
        <w:rPr>
          <w:rFonts w:asciiTheme="majorBidi" w:hAnsiTheme="majorBidi" w:cstheme="majorBidi"/>
          <w:rtl/>
        </w:rPr>
        <w:t xml:space="preserve"> دو حالت دارد؛ یک بار است که در حالت ثانوی که امر ارتکازی مورد مداقه و </w:t>
      </w:r>
      <w:r w:rsidR="00A5605B" w:rsidRPr="00F07EE3">
        <w:rPr>
          <w:rFonts w:asciiTheme="majorBidi" w:hAnsiTheme="majorBidi" w:cstheme="majorBidi"/>
          <w:rtl/>
        </w:rPr>
        <w:t>شفاف‌سازی</w:t>
      </w:r>
      <w:r w:rsidRPr="00F07EE3">
        <w:rPr>
          <w:rFonts w:asciiTheme="majorBidi" w:hAnsiTheme="majorBidi" w:cstheme="majorBidi"/>
          <w:rtl/>
        </w:rPr>
        <w:t xml:space="preserve"> قرار </w:t>
      </w:r>
      <w:r w:rsidR="00A5605B" w:rsidRPr="00F07EE3">
        <w:rPr>
          <w:rFonts w:asciiTheme="majorBidi" w:hAnsiTheme="majorBidi" w:cstheme="majorBidi"/>
          <w:rtl/>
        </w:rPr>
        <w:t>می‌دهد</w:t>
      </w:r>
      <w:r w:rsidRPr="00F07EE3">
        <w:rPr>
          <w:rFonts w:asciiTheme="majorBidi" w:hAnsiTheme="majorBidi" w:cstheme="majorBidi"/>
          <w:rtl/>
        </w:rPr>
        <w:t xml:space="preserve"> امر شفاف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یعنی همه جهات آن روشن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مثلاً</w:t>
      </w:r>
      <w:r w:rsidRPr="00F07EE3">
        <w:rPr>
          <w:rFonts w:asciiTheme="majorBidi" w:hAnsiTheme="majorBidi" w:cstheme="majorBidi"/>
          <w:rtl/>
        </w:rPr>
        <w:t xml:space="preserve"> در ارتکاز عقلی او این بوده است که علت و معلول مسانخ هستند این ابهام به شکل مبهم بوده بعد فکر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همه جوانب را روشن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</w:t>
      </w:r>
      <w:r w:rsidR="00A5605B" w:rsidRPr="00F07EE3">
        <w:rPr>
          <w:rFonts w:asciiTheme="majorBidi" w:hAnsiTheme="majorBidi" w:cstheme="majorBidi"/>
          <w:rtl/>
        </w:rPr>
        <w:t>می‌بیند</w:t>
      </w:r>
      <w:r w:rsidRPr="00F07EE3">
        <w:rPr>
          <w:rFonts w:asciiTheme="majorBidi" w:hAnsiTheme="majorBidi" w:cstheme="majorBidi"/>
          <w:rtl/>
        </w:rPr>
        <w:t xml:space="preserve"> بدیهی یا استدلال واضحی دارد. دو دوتا چهارتا برای او خیلی واضح است حالت ارتکازی داشته است </w:t>
      </w:r>
      <w:r w:rsidR="00A5605B" w:rsidRPr="00F07EE3">
        <w:rPr>
          <w:rFonts w:asciiTheme="majorBidi" w:hAnsiTheme="majorBidi" w:cstheme="majorBidi"/>
          <w:rtl/>
        </w:rPr>
        <w:t>الآن</w:t>
      </w:r>
      <w:r w:rsidRPr="00F07EE3">
        <w:rPr>
          <w:rFonts w:asciiTheme="majorBidi" w:hAnsiTheme="majorBidi" w:cstheme="majorBidi"/>
          <w:rtl/>
        </w:rPr>
        <w:t xml:space="preserve"> دقت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می‌بیند</w:t>
      </w:r>
      <w:r w:rsidRPr="00F07EE3">
        <w:rPr>
          <w:rFonts w:asciiTheme="majorBidi" w:hAnsiTheme="majorBidi" w:cstheme="majorBidi"/>
          <w:rtl/>
        </w:rPr>
        <w:t xml:space="preserve"> همه چیز روشن است و بدیهی است.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یک حالت ارتکازیاتی که با نگاه ثانوی مبرهن یا بدیهی واضح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>. این یک قسم است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یک قسم این است که حالت ثانوی که پیدا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یک نورافکنی بر آن </w:t>
      </w:r>
      <w:r w:rsidR="00A5605B" w:rsidRPr="00F07EE3">
        <w:rPr>
          <w:rFonts w:asciiTheme="majorBidi" w:hAnsiTheme="majorBidi" w:cstheme="majorBidi"/>
          <w:rtl/>
        </w:rPr>
        <w:t>می‌افکند</w:t>
      </w:r>
      <w:r w:rsidRPr="00F07EE3">
        <w:rPr>
          <w:rFonts w:asciiTheme="majorBidi" w:hAnsiTheme="majorBidi" w:cstheme="majorBidi"/>
          <w:rtl/>
        </w:rPr>
        <w:t xml:space="preserve"> شفاف </w:t>
      </w:r>
      <w:r w:rsidR="00A5605B" w:rsidRPr="00F07EE3">
        <w:rPr>
          <w:rFonts w:asciiTheme="majorBidi" w:hAnsiTheme="majorBidi" w:cstheme="majorBidi"/>
          <w:rtl/>
        </w:rPr>
        <w:t>می‌خواهد</w:t>
      </w:r>
      <w:r w:rsidRPr="00F07EE3">
        <w:rPr>
          <w:rFonts w:asciiTheme="majorBidi" w:hAnsiTheme="majorBidi" w:cstheme="majorBidi"/>
          <w:rtl/>
        </w:rPr>
        <w:t xml:space="preserve"> بکند باز هم شفاف ن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اعتماد دارد و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اعتماد کرد ولی خوب ن</w:t>
      </w:r>
      <w:r w:rsidR="00A5605B" w:rsidRPr="00F07EE3">
        <w:rPr>
          <w:rFonts w:asciiTheme="majorBidi" w:hAnsiTheme="majorBidi" w:cstheme="majorBidi"/>
          <w:rtl/>
        </w:rPr>
        <w:t>می‌فهمد</w:t>
      </w:r>
      <w:r w:rsidRPr="00F07EE3">
        <w:rPr>
          <w:rFonts w:asciiTheme="majorBidi" w:hAnsiTheme="majorBidi" w:cstheme="majorBidi"/>
          <w:rtl/>
        </w:rPr>
        <w:t xml:space="preserve"> چه شد؟ ولی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نمی‌توانم</w:t>
      </w:r>
      <w:r w:rsidRPr="00F07EE3">
        <w:rPr>
          <w:rFonts w:asciiTheme="majorBidi" w:hAnsiTheme="majorBidi" w:cstheme="majorBidi"/>
          <w:rtl/>
        </w:rPr>
        <w:t xml:space="preserve"> از این دست بردارم. آن نکته استدلالی را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بیابد ولی از این طرف هم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از آن دست بردارد.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در ارتکازات قسم اول و دوم تقسیم قبلی ارتکازات علمی و عقلی و فلسفی و ریاضی و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Pr="00F07EE3">
        <w:rPr>
          <w:rFonts w:asciiTheme="majorBidi" w:hAnsiTheme="majorBidi" w:cstheme="majorBidi"/>
          <w:rtl/>
        </w:rPr>
        <w:t xml:space="preserve"> غالباً از نوع اول هستند در این تقسیم دوم، یعنی وقتی نورافکن روی آن </w:t>
      </w:r>
      <w:r w:rsidR="00A5605B" w:rsidRPr="00F07EE3">
        <w:rPr>
          <w:rFonts w:asciiTheme="majorBidi" w:hAnsiTheme="majorBidi" w:cstheme="majorBidi"/>
          <w:rtl/>
        </w:rPr>
        <w:t>می‌اندازند</w:t>
      </w:r>
      <w:r w:rsidRPr="00F07EE3">
        <w:rPr>
          <w:rFonts w:asciiTheme="majorBidi" w:hAnsiTheme="majorBidi" w:cstheme="majorBidi"/>
          <w:rtl/>
        </w:rPr>
        <w:t xml:space="preserve"> و تطبیق </w:t>
      </w:r>
      <w:r w:rsidR="00A5605B" w:rsidRPr="00F07EE3">
        <w:rPr>
          <w:rFonts w:asciiTheme="majorBidi" w:hAnsiTheme="majorBidi" w:cstheme="majorBidi"/>
          <w:rtl/>
        </w:rPr>
        <w:t>می‌کنند</w:t>
      </w:r>
      <w:r w:rsidRPr="00F07EE3">
        <w:rPr>
          <w:rFonts w:asciiTheme="majorBidi" w:hAnsiTheme="majorBidi" w:cstheme="majorBidi"/>
          <w:rtl/>
        </w:rPr>
        <w:t xml:space="preserve"> آن وجوه پایه آن را پیدا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مو را از ماست بیرون </w:t>
      </w:r>
      <w:r w:rsidR="00A5605B" w:rsidRPr="00F07EE3">
        <w:rPr>
          <w:rFonts w:asciiTheme="majorBidi" w:hAnsiTheme="majorBidi" w:cstheme="majorBidi"/>
          <w:rtl/>
        </w:rPr>
        <w:t>می‌کشد</w:t>
      </w:r>
      <w:r w:rsidRPr="00F07EE3">
        <w:rPr>
          <w:rFonts w:asciiTheme="majorBidi" w:hAnsiTheme="majorBidi" w:cstheme="majorBidi"/>
          <w:rtl/>
        </w:rPr>
        <w:t xml:space="preserve"> و همه چیز شفاف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و معلوم است ارتکاز به </w:t>
      </w:r>
      <w:r w:rsidRPr="00F07EE3">
        <w:rPr>
          <w:rFonts w:asciiTheme="majorBidi" w:hAnsiTheme="majorBidi" w:cstheme="majorBidi"/>
          <w:rtl/>
        </w:rPr>
        <w:lastRenderedPageBreak/>
        <w:t xml:space="preserve">خاطر این است اما در چیزهای دیگری که بیشتر عقلایی و متشرعه است خیلی </w:t>
      </w:r>
      <w:r w:rsidR="00A5605B" w:rsidRPr="00F07EE3">
        <w:rPr>
          <w:rFonts w:asciiTheme="majorBidi" w:hAnsiTheme="majorBidi" w:cstheme="majorBidi"/>
          <w:rtl/>
        </w:rPr>
        <w:t>وقت‌ها</w:t>
      </w:r>
      <w:r w:rsidRPr="00F07EE3">
        <w:rPr>
          <w:rFonts w:asciiTheme="majorBidi" w:hAnsiTheme="majorBidi" w:cstheme="majorBidi"/>
          <w:rtl/>
        </w:rPr>
        <w:t xml:space="preserve"> این ارتکاز را که تحلیل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به یک تحلیل تام و تمامی برسد ولی این ارتکاز هست احیاناً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خیلی </w:t>
      </w:r>
      <w:r w:rsidR="00A5605B" w:rsidRPr="00F07EE3">
        <w:rPr>
          <w:rFonts w:asciiTheme="majorBidi" w:hAnsiTheme="majorBidi" w:cstheme="majorBidi"/>
          <w:rtl/>
        </w:rPr>
        <w:t>وجهش</w:t>
      </w:r>
      <w:r w:rsidRPr="00F07EE3">
        <w:rPr>
          <w:rFonts w:asciiTheme="majorBidi" w:hAnsiTheme="majorBidi" w:cstheme="majorBidi"/>
          <w:rtl/>
        </w:rPr>
        <w:t xml:space="preserve"> را روشن بکند.</w:t>
      </w:r>
    </w:p>
    <w:p w:rsidR="007B4218" w:rsidRPr="00F07EE3" w:rsidRDefault="00437601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>به‌عبارت‌دیگر</w:t>
      </w:r>
      <w:r w:rsidR="007B4218" w:rsidRPr="00F07EE3">
        <w:rPr>
          <w:rFonts w:asciiTheme="majorBidi" w:hAnsiTheme="majorBidi" w:cstheme="majorBidi"/>
          <w:rtl/>
        </w:rPr>
        <w:t xml:space="preserve"> شبیه اجماع مدرکی و غیر مدرکی داریم. چطور </w:t>
      </w:r>
      <w:r w:rsidR="00A5605B" w:rsidRPr="00F07EE3">
        <w:rPr>
          <w:rFonts w:asciiTheme="majorBidi" w:hAnsiTheme="majorBidi" w:cstheme="majorBidi"/>
          <w:rtl/>
        </w:rPr>
        <w:t>می‌گوییم</w:t>
      </w:r>
      <w:r w:rsidR="007B4218" w:rsidRPr="00F07EE3">
        <w:rPr>
          <w:rFonts w:asciiTheme="majorBidi" w:hAnsiTheme="majorBidi" w:cstheme="majorBidi"/>
          <w:rtl/>
        </w:rPr>
        <w:t xml:space="preserve"> اجماع گاهی مدرکی است و گاهی غیر مدرکی است اتفاقاً آن غیر مدرکی اهمیت دارد شبیه آن در این ارتکازات و علوم ارتکازیه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="007B4218" w:rsidRPr="00F07EE3">
        <w:rPr>
          <w:rFonts w:asciiTheme="majorBidi" w:hAnsiTheme="majorBidi" w:cstheme="majorBidi"/>
          <w:rtl/>
        </w:rPr>
        <w:t xml:space="preserve"> تصور کرد بعضی از علوم ارتکازی ما مدرکی است یعنی بعد از یک مداقه مبنایش روشن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="007B4218"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="007B4218" w:rsidRPr="00F07EE3">
        <w:rPr>
          <w:rFonts w:asciiTheme="majorBidi" w:hAnsiTheme="majorBidi" w:cstheme="majorBidi"/>
          <w:rtl/>
        </w:rPr>
        <w:t xml:space="preserve"> ارتکازیات مدرکی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="007B4218" w:rsidRPr="00F07EE3">
        <w:rPr>
          <w:rFonts w:asciiTheme="majorBidi" w:hAnsiTheme="majorBidi" w:cstheme="majorBidi"/>
          <w:rtl/>
        </w:rPr>
        <w:t>.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و قسم دوم ارتکازات غیر مدرکی است یعنی بعد از اینکه تدقیق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همه جوانب را بررسی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می‌بیند</w:t>
      </w:r>
      <w:r w:rsidRPr="00F07EE3">
        <w:rPr>
          <w:rFonts w:asciiTheme="majorBidi" w:hAnsiTheme="majorBidi" w:cstheme="majorBidi"/>
          <w:rtl/>
        </w:rPr>
        <w:t xml:space="preserve"> این هست ولی چرا را ن</w:t>
      </w:r>
      <w:r w:rsidR="00A5605B" w:rsidRPr="00F07EE3">
        <w:rPr>
          <w:rFonts w:asciiTheme="majorBidi" w:hAnsiTheme="majorBidi" w:cstheme="majorBidi"/>
          <w:rtl/>
        </w:rPr>
        <w:t>می‌فهمد</w:t>
      </w:r>
      <w:r w:rsidRPr="00F07EE3">
        <w:rPr>
          <w:rFonts w:asciiTheme="majorBidi" w:hAnsiTheme="majorBidi" w:cstheme="majorBidi"/>
          <w:rtl/>
        </w:rPr>
        <w:t xml:space="preserve">. در مذاق شرع خیلی </w:t>
      </w:r>
      <w:r w:rsidR="00A5605B" w:rsidRPr="00F07EE3">
        <w:rPr>
          <w:rFonts w:asciiTheme="majorBidi" w:hAnsiTheme="majorBidi" w:cstheme="majorBidi"/>
          <w:rtl/>
        </w:rPr>
        <w:t>وقت‌ها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این‌طور</w:t>
      </w:r>
      <w:r w:rsidRPr="00F07EE3">
        <w:rPr>
          <w:rFonts w:asciiTheme="majorBidi" w:hAnsiTheme="majorBidi" w:cstheme="majorBidi"/>
          <w:rtl/>
        </w:rPr>
        <w:t xml:space="preserve"> است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Pr="00F07EE3">
        <w:rPr>
          <w:rFonts w:asciiTheme="majorBidi" w:hAnsiTheme="majorBidi" w:cstheme="majorBidi"/>
          <w:rtl/>
        </w:rPr>
        <w:t xml:space="preserve"> مذاق شرع این است بخواهد استدلال بکند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استدلال بکند حتی یک فقیه بزرگ هم بگویید چرا مذاق شرع این است خیلی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استدلال واضحی ارائه بدهد اگر هم در این قسم دوم استدلالی بدهد، استدلالات </w:t>
      </w:r>
      <w:r w:rsidR="00437601" w:rsidRPr="00F07EE3">
        <w:rPr>
          <w:rFonts w:asciiTheme="majorBidi" w:hAnsiTheme="majorBidi" w:cstheme="majorBidi"/>
          <w:rtl/>
        </w:rPr>
        <w:t>نیم‌بند</w:t>
      </w:r>
      <w:r w:rsidRPr="00F07EE3">
        <w:rPr>
          <w:rFonts w:asciiTheme="majorBidi" w:hAnsiTheme="majorBidi" w:cstheme="majorBidi"/>
          <w:rtl/>
        </w:rPr>
        <w:t xml:space="preserve"> است استدلالی که مسئله را تمام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نیست ولی تا </w:t>
      </w:r>
      <w:r w:rsidR="00A5605B" w:rsidRPr="00F07EE3">
        <w:rPr>
          <w:rFonts w:asciiTheme="majorBidi" w:hAnsiTheme="majorBidi" w:cstheme="majorBidi"/>
          <w:rtl/>
        </w:rPr>
        <w:t>آخر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Pr="00F07EE3">
        <w:rPr>
          <w:rFonts w:asciiTheme="majorBidi" w:hAnsiTheme="majorBidi" w:cstheme="majorBidi"/>
          <w:rtl/>
        </w:rPr>
        <w:t xml:space="preserve"> همین است و من </w:t>
      </w:r>
      <w:r w:rsidR="00A5605B" w:rsidRPr="00F07EE3">
        <w:rPr>
          <w:rFonts w:asciiTheme="majorBidi" w:hAnsiTheme="majorBidi" w:cstheme="majorBidi"/>
          <w:rtl/>
        </w:rPr>
        <w:t>نمی‌توانم</w:t>
      </w:r>
      <w:r w:rsidRPr="00F07EE3">
        <w:rPr>
          <w:rFonts w:asciiTheme="majorBidi" w:hAnsiTheme="majorBidi" w:cstheme="majorBidi"/>
          <w:rtl/>
        </w:rPr>
        <w:t xml:space="preserve"> بگویم این نیست. </w:t>
      </w:r>
    </w:p>
    <w:p w:rsidR="007B4218" w:rsidRPr="00F07EE3" w:rsidRDefault="007B4218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حالت غیر مدرکی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گاهی </w:t>
      </w:r>
      <w:r w:rsidR="00A5605B" w:rsidRPr="00F07EE3">
        <w:rPr>
          <w:rFonts w:asciiTheme="majorBidi" w:hAnsiTheme="majorBidi" w:cstheme="majorBidi"/>
          <w:rtl/>
        </w:rPr>
        <w:t>اصلاً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وجه و </w:t>
      </w:r>
      <w:r w:rsidR="00C104B6" w:rsidRPr="00F07EE3">
        <w:rPr>
          <w:rFonts w:asciiTheme="majorBidi" w:hAnsiTheme="majorBidi" w:cstheme="majorBidi"/>
          <w:rtl/>
        </w:rPr>
        <w:t xml:space="preserve">منشایی برای آن پیدا بکند و گاهی اگر پیدا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="00C104B6" w:rsidRPr="00F07EE3">
        <w:rPr>
          <w:rFonts w:asciiTheme="majorBidi" w:hAnsiTheme="majorBidi" w:cstheme="majorBidi"/>
          <w:rtl/>
        </w:rPr>
        <w:t xml:space="preserve"> در حالت </w:t>
      </w:r>
      <w:r w:rsidR="00437601" w:rsidRPr="00F07EE3">
        <w:rPr>
          <w:rFonts w:asciiTheme="majorBidi" w:hAnsiTheme="majorBidi" w:cstheme="majorBidi"/>
          <w:rtl/>
        </w:rPr>
        <w:t>نیم‌بند</w:t>
      </w:r>
      <w:r w:rsidR="00C104B6" w:rsidRPr="00F07EE3">
        <w:rPr>
          <w:rFonts w:asciiTheme="majorBidi" w:hAnsiTheme="majorBidi" w:cstheme="majorBidi"/>
          <w:rtl/>
        </w:rPr>
        <w:t xml:space="preserve"> است.</w:t>
      </w:r>
    </w:p>
    <w:p w:rsidR="00C104B6" w:rsidRPr="00F07EE3" w:rsidRDefault="00C104B6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ولی </w:t>
      </w:r>
      <w:r w:rsidR="00A5605B" w:rsidRPr="00F07EE3">
        <w:rPr>
          <w:rFonts w:asciiTheme="majorBidi" w:hAnsiTheme="majorBidi" w:cstheme="majorBidi"/>
          <w:rtl/>
        </w:rPr>
        <w:t>واقعاً</w:t>
      </w:r>
      <w:r w:rsidRPr="00F07EE3">
        <w:rPr>
          <w:rFonts w:asciiTheme="majorBidi" w:hAnsiTheme="majorBidi" w:cstheme="majorBidi"/>
          <w:rtl/>
        </w:rPr>
        <w:t xml:space="preserve"> آن هسته پایه مقاوم است </w:t>
      </w:r>
      <w:r w:rsidR="00A5605B" w:rsidRPr="00F07EE3">
        <w:rPr>
          <w:rFonts w:asciiTheme="majorBidi" w:hAnsiTheme="majorBidi" w:cstheme="majorBidi"/>
          <w:rtl/>
        </w:rPr>
        <w:t>می‌گوید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نمی‌توانم</w:t>
      </w:r>
      <w:r w:rsidRPr="00F07EE3">
        <w:rPr>
          <w:rFonts w:asciiTheme="majorBidi" w:hAnsiTheme="majorBidi" w:cstheme="majorBidi"/>
          <w:rtl/>
        </w:rPr>
        <w:t xml:space="preserve"> از این دست بردارم این </w:t>
      </w:r>
      <w:r w:rsidR="00437601" w:rsidRPr="00F07EE3">
        <w:rPr>
          <w:rFonts w:asciiTheme="majorBidi" w:hAnsiTheme="majorBidi" w:cstheme="majorBidi"/>
          <w:rtl/>
        </w:rPr>
        <w:t>حتماً</w:t>
      </w:r>
      <w:r w:rsidRPr="00F07EE3">
        <w:rPr>
          <w:rFonts w:asciiTheme="majorBidi" w:hAnsiTheme="majorBidi" w:cstheme="majorBidi"/>
          <w:rtl/>
        </w:rPr>
        <w:t xml:space="preserve"> هست. </w:t>
      </w:r>
    </w:p>
    <w:p w:rsidR="00C104B6" w:rsidRPr="00F07EE3" w:rsidRDefault="00C104B6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ارتکازات نوع دوم است بنابراین ارتکازات برخی پس از بررسی مجدد و افکندن یک </w:t>
      </w:r>
      <w:r w:rsidR="00437601" w:rsidRPr="00F07EE3">
        <w:rPr>
          <w:rFonts w:asciiTheme="majorBidi" w:hAnsiTheme="majorBidi" w:cstheme="majorBidi"/>
          <w:rtl/>
        </w:rPr>
        <w:t>نورافکنی</w:t>
      </w:r>
      <w:r w:rsidRPr="00F07EE3">
        <w:rPr>
          <w:rFonts w:asciiTheme="majorBidi" w:hAnsiTheme="majorBidi" w:cstheme="majorBidi"/>
          <w:rtl/>
        </w:rPr>
        <w:t xml:space="preserve"> بر آنها </w:t>
      </w:r>
      <w:r w:rsidR="00437601" w:rsidRPr="00F07EE3">
        <w:rPr>
          <w:rFonts w:asciiTheme="majorBidi" w:hAnsiTheme="majorBidi" w:cstheme="majorBidi"/>
          <w:rtl/>
        </w:rPr>
        <w:t>ریشه‌ها</w:t>
      </w:r>
      <w:r w:rsidRPr="00F07EE3">
        <w:rPr>
          <w:rFonts w:asciiTheme="majorBidi" w:hAnsiTheme="majorBidi" w:cstheme="majorBidi"/>
          <w:rtl/>
        </w:rPr>
        <w:t xml:space="preserve"> و دلایل واضحی پیدا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مدلل و مبرهن و مستدل </w:t>
      </w:r>
      <w:r w:rsidR="00437601" w:rsidRPr="00F07EE3">
        <w:rPr>
          <w:rFonts w:asciiTheme="majorBidi" w:hAnsiTheme="majorBidi" w:cstheme="majorBidi"/>
          <w:rtl/>
        </w:rPr>
        <w:t>می‌شوند</w:t>
      </w:r>
      <w:r w:rsidRPr="00F07EE3">
        <w:rPr>
          <w:rFonts w:asciiTheme="majorBidi" w:hAnsiTheme="majorBidi" w:cstheme="majorBidi"/>
          <w:rtl/>
        </w:rPr>
        <w:t xml:space="preserve"> و مدرک معین پیدا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قسم دوم این است که مدرکی برای آن پیدا ن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 یا یک چیز </w:t>
      </w:r>
      <w:r w:rsidR="00437601" w:rsidRPr="00F07EE3">
        <w:rPr>
          <w:rFonts w:asciiTheme="majorBidi" w:hAnsiTheme="majorBidi" w:cstheme="majorBidi"/>
          <w:rtl/>
        </w:rPr>
        <w:t>نیم‌بند</w:t>
      </w:r>
      <w:r w:rsidRPr="00F07EE3">
        <w:rPr>
          <w:rFonts w:asciiTheme="majorBidi" w:hAnsiTheme="majorBidi" w:cstheme="majorBidi"/>
          <w:rtl/>
        </w:rPr>
        <w:t xml:space="preserve">ی است ولی </w:t>
      </w:r>
      <w:r w:rsidR="00A5605B" w:rsidRPr="00F07EE3">
        <w:rPr>
          <w:rFonts w:asciiTheme="majorBidi" w:hAnsiTheme="majorBidi" w:cstheme="majorBidi"/>
          <w:rtl/>
        </w:rPr>
        <w:t>می‌بیند</w:t>
      </w:r>
      <w:r w:rsidRPr="00F07EE3">
        <w:rPr>
          <w:rFonts w:asciiTheme="majorBidi" w:hAnsiTheme="majorBidi" w:cstheme="majorBidi"/>
          <w:rtl/>
        </w:rPr>
        <w:t xml:space="preserve"> هست و کاری ن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کرد.</w:t>
      </w:r>
    </w:p>
    <w:p w:rsidR="00C104B6" w:rsidRPr="00F07EE3" w:rsidRDefault="00C104B6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قسم دوم طیف دارد گاهی هیچ وجهی </w:t>
      </w:r>
      <w:r w:rsidR="00A5605B" w:rsidRPr="00F07EE3">
        <w:rPr>
          <w:rFonts w:asciiTheme="majorBidi" w:hAnsiTheme="majorBidi" w:cstheme="majorBidi"/>
          <w:rtl/>
        </w:rPr>
        <w:t>نمی‌تواند</w:t>
      </w:r>
      <w:r w:rsidRPr="00F07EE3">
        <w:rPr>
          <w:rFonts w:asciiTheme="majorBidi" w:hAnsiTheme="majorBidi" w:cstheme="majorBidi"/>
          <w:rtl/>
        </w:rPr>
        <w:t xml:space="preserve"> برای آن پیدا بکند و گاهی </w:t>
      </w:r>
      <w:r w:rsidR="00A5605B" w:rsidRPr="00F07EE3">
        <w:rPr>
          <w:rFonts w:asciiTheme="majorBidi" w:hAnsiTheme="majorBidi" w:cstheme="majorBidi"/>
          <w:rtl/>
        </w:rPr>
        <w:t>وجه‌هایی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میانه‌ای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می‌تواند</w:t>
      </w:r>
      <w:r w:rsidRPr="00F07EE3">
        <w:rPr>
          <w:rFonts w:asciiTheme="majorBidi" w:hAnsiTheme="majorBidi" w:cstheme="majorBidi"/>
          <w:rtl/>
        </w:rPr>
        <w:t xml:space="preserve"> پیدا بکند ولو در حد یک استدلال قاطع و واضحی نیست.</w:t>
      </w:r>
    </w:p>
    <w:p w:rsidR="00C104B6" w:rsidRPr="00F07EE3" w:rsidRDefault="00C104B6" w:rsidP="007B4218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آن که در بحث ارتکازات در فقه و اصول بیشتر سر و کار داریم و بیشتر برای ما ارزش دارد این نوع دوم است نوع اول ارتکازی هست وقتی دقت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وجه عقلایی و عقلی و </w:t>
      </w:r>
      <w:r w:rsidR="00A5605B" w:rsidRPr="00F07EE3">
        <w:rPr>
          <w:rFonts w:asciiTheme="majorBidi" w:hAnsiTheme="majorBidi" w:cstheme="majorBidi"/>
          <w:rtl/>
        </w:rPr>
        <w:t>شرعی‌اش</w:t>
      </w:r>
      <w:r w:rsidRPr="00F07EE3">
        <w:rPr>
          <w:rFonts w:asciiTheme="majorBidi" w:hAnsiTheme="majorBidi" w:cstheme="majorBidi"/>
          <w:rtl/>
        </w:rPr>
        <w:t xml:space="preserve"> را پیدا </w:t>
      </w:r>
      <w:r w:rsidR="00A5605B" w:rsidRPr="00F07EE3">
        <w:rPr>
          <w:rFonts w:asciiTheme="majorBidi" w:hAnsiTheme="majorBidi" w:cstheme="majorBidi"/>
          <w:rtl/>
        </w:rPr>
        <w:t>می‌کند</w:t>
      </w:r>
      <w:r w:rsidRPr="00F07EE3">
        <w:rPr>
          <w:rFonts w:asciiTheme="majorBidi" w:hAnsiTheme="majorBidi" w:cstheme="majorBidi"/>
          <w:rtl/>
        </w:rPr>
        <w:t xml:space="preserve"> عیب ندارد خیلی از چیزهایی که ارتکازات داریم در امور شرعی است که از ادله آمده در ذهن ما نقش بسته است حالا دلیلش را </w:t>
      </w:r>
      <w:r w:rsidR="00A5605B" w:rsidRPr="00F07EE3">
        <w:rPr>
          <w:rFonts w:asciiTheme="majorBidi" w:hAnsiTheme="majorBidi" w:cstheme="majorBidi"/>
          <w:rtl/>
        </w:rPr>
        <w:t>الآن</w:t>
      </w:r>
      <w:r w:rsidRPr="00F07EE3">
        <w:rPr>
          <w:rFonts w:asciiTheme="majorBidi" w:hAnsiTheme="majorBidi" w:cstheme="majorBidi"/>
          <w:rtl/>
        </w:rPr>
        <w:t xml:space="preserve"> بالفعل </w:t>
      </w:r>
      <w:r w:rsidR="00A5605B" w:rsidRPr="00F07EE3">
        <w:rPr>
          <w:rFonts w:asciiTheme="majorBidi" w:hAnsiTheme="majorBidi" w:cstheme="majorBidi"/>
          <w:rtl/>
        </w:rPr>
        <w:t>نمی‌دانیم</w:t>
      </w:r>
      <w:r w:rsidRPr="00F07EE3">
        <w:rPr>
          <w:rFonts w:asciiTheme="majorBidi" w:hAnsiTheme="majorBidi" w:cstheme="majorBidi"/>
          <w:rtl/>
        </w:rPr>
        <w:t xml:space="preserve"> یک دقتی </w:t>
      </w:r>
      <w:r w:rsidR="00A5605B" w:rsidRPr="00F07EE3">
        <w:rPr>
          <w:rFonts w:asciiTheme="majorBidi" w:hAnsiTheme="majorBidi" w:cstheme="majorBidi"/>
          <w:rtl/>
        </w:rPr>
        <w:t>می‌کنیم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می‌بینیم</w:t>
      </w:r>
      <w:r w:rsidRPr="00F07EE3">
        <w:rPr>
          <w:rFonts w:asciiTheme="majorBidi" w:hAnsiTheme="majorBidi" w:cstheme="majorBidi"/>
          <w:rtl/>
        </w:rPr>
        <w:t xml:space="preserve"> این ادله دارد و ارتکاز ما </w:t>
      </w:r>
      <w:r w:rsidR="00A5605B" w:rsidRPr="00F07EE3">
        <w:rPr>
          <w:rFonts w:asciiTheme="majorBidi" w:hAnsiTheme="majorBidi" w:cstheme="majorBidi"/>
          <w:rtl/>
        </w:rPr>
        <w:t>وجهش</w:t>
      </w:r>
      <w:r w:rsidRPr="00F07EE3">
        <w:rPr>
          <w:rFonts w:asciiTheme="majorBidi" w:hAnsiTheme="majorBidi" w:cstheme="majorBidi"/>
          <w:rtl/>
        </w:rPr>
        <w:t xml:space="preserve"> روشن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Pr="00F07EE3">
        <w:rPr>
          <w:rFonts w:asciiTheme="majorBidi" w:hAnsiTheme="majorBidi" w:cstheme="majorBidi"/>
          <w:rtl/>
        </w:rPr>
        <w:t xml:space="preserve"> خیلی ارزشی ندارد آن ارتکازاتی که </w:t>
      </w:r>
      <w:r w:rsidR="00A5605B" w:rsidRPr="00F07EE3">
        <w:rPr>
          <w:rFonts w:asciiTheme="majorBidi" w:hAnsiTheme="majorBidi" w:cstheme="majorBidi"/>
          <w:rtl/>
        </w:rPr>
        <w:t>بی‌وجه</w:t>
      </w:r>
      <w:r w:rsidRPr="00F07EE3">
        <w:rPr>
          <w:rFonts w:asciiTheme="majorBidi" w:hAnsiTheme="majorBidi" w:cstheme="majorBidi"/>
          <w:rtl/>
        </w:rPr>
        <w:t xml:space="preserve"> و شفاف هست برای ما ارزش دارد و باید بحث کنیم که چقدر </w:t>
      </w:r>
      <w:r w:rsidR="00A5605B" w:rsidRPr="00F07EE3">
        <w:rPr>
          <w:rFonts w:asciiTheme="majorBidi" w:hAnsiTheme="majorBidi" w:cstheme="majorBidi"/>
          <w:rtl/>
        </w:rPr>
        <w:t>می‌شود</w:t>
      </w:r>
      <w:r w:rsidRPr="00F07EE3">
        <w:rPr>
          <w:rFonts w:asciiTheme="majorBidi" w:hAnsiTheme="majorBidi" w:cstheme="majorBidi"/>
          <w:rtl/>
        </w:rPr>
        <w:t xml:space="preserve"> به </w:t>
      </w:r>
      <w:r w:rsidR="00A5605B" w:rsidRPr="00F07EE3">
        <w:rPr>
          <w:rFonts w:asciiTheme="majorBidi" w:hAnsiTheme="majorBidi" w:cstheme="majorBidi"/>
          <w:rtl/>
        </w:rPr>
        <w:t>این‌ها</w:t>
      </w:r>
      <w:r w:rsidRPr="00F07EE3">
        <w:rPr>
          <w:rFonts w:asciiTheme="majorBidi" w:hAnsiTheme="majorBidi" w:cstheme="majorBidi"/>
          <w:rtl/>
        </w:rPr>
        <w:t xml:space="preserve"> اعتماد کرد این مهم است مثل اجماع است که </w:t>
      </w:r>
      <w:r w:rsidR="00A5605B" w:rsidRPr="00F07EE3">
        <w:rPr>
          <w:rFonts w:asciiTheme="majorBidi" w:hAnsiTheme="majorBidi" w:cstheme="majorBidi"/>
          <w:rtl/>
        </w:rPr>
        <w:t>می‌گوییم</w:t>
      </w:r>
      <w:r w:rsidRPr="00F07EE3">
        <w:rPr>
          <w:rFonts w:asciiTheme="majorBidi" w:hAnsiTheme="majorBidi" w:cstheme="majorBidi"/>
          <w:rtl/>
        </w:rPr>
        <w:t xml:space="preserve"> اجماع غیر مدرکی ارزش دارد و الا اجماع مدرکی را مدرک آن را باید دید.</w:t>
      </w:r>
    </w:p>
    <w:p w:rsidR="00C104B6" w:rsidRPr="00F07EE3" w:rsidRDefault="00C104B6" w:rsidP="00E377C4">
      <w:pPr>
        <w:rPr>
          <w:rFonts w:asciiTheme="majorBidi" w:hAnsiTheme="majorBidi" w:cstheme="majorBidi"/>
          <w:rtl/>
        </w:rPr>
      </w:pPr>
      <w:r w:rsidRPr="00F07EE3">
        <w:rPr>
          <w:rFonts w:asciiTheme="majorBidi" w:hAnsiTheme="majorBidi" w:cstheme="majorBidi"/>
          <w:rtl/>
        </w:rPr>
        <w:t xml:space="preserve">این تقسیم دوم است که شد در این دو تقسیم معلوم شد </w:t>
      </w:r>
      <w:r w:rsidR="00A5605B" w:rsidRPr="00F07EE3">
        <w:rPr>
          <w:rFonts w:asciiTheme="majorBidi" w:hAnsiTheme="majorBidi" w:cstheme="majorBidi"/>
          <w:rtl/>
        </w:rPr>
        <w:t>آنچه</w:t>
      </w:r>
      <w:r w:rsidRPr="00F07EE3">
        <w:rPr>
          <w:rFonts w:asciiTheme="majorBidi" w:hAnsiTheme="majorBidi" w:cstheme="majorBidi"/>
          <w:rtl/>
        </w:rPr>
        <w:t xml:space="preserve"> ما بیشتر با آن سر و کار داریم ارتکازات عقلایی و ارتکازات متشرعه است و معلوم شد در تقسیم دوم ارتکازاتی اینجا باید روی آن حساب کنیم و بحث کنیم که از نوع غیر مدرکی و غیر مستدل و مستند به ادله روشن باشد و الا آن قسم مستدل و مستند باشد همان مستندات ارزش دارد.</w:t>
      </w:r>
    </w:p>
    <w:sectPr w:rsidR="00C104B6" w:rsidRPr="00F07EE3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EA" w:rsidRDefault="006E63EA" w:rsidP="000D5800">
      <w:pPr>
        <w:spacing w:after="0"/>
      </w:pPr>
      <w:r>
        <w:separator/>
      </w:r>
    </w:p>
  </w:endnote>
  <w:endnote w:type="continuationSeparator" w:id="0">
    <w:p w:rsidR="006E63EA" w:rsidRDefault="006E63E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E3" w:rsidRDefault="00F07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461761" w:rsidRDefault="0046176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E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E3" w:rsidRDefault="00F07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EA" w:rsidRDefault="006E63EA" w:rsidP="000D5800">
      <w:pPr>
        <w:spacing w:after="0"/>
      </w:pPr>
      <w:r>
        <w:separator/>
      </w:r>
    </w:p>
  </w:footnote>
  <w:footnote w:type="continuationSeparator" w:id="0">
    <w:p w:rsidR="006E63EA" w:rsidRDefault="006E63E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E3" w:rsidRDefault="00F07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1" w:rsidRPr="00F07EE3" w:rsidRDefault="00461761" w:rsidP="00AA5E10">
    <w:pPr>
      <w:ind w:left="720" w:firstLine="0"/>
      <w:jc w:val="left"/>
      <w:rPr>
        <w:rFonts w:asciiTheme="majorBidi" w:hAnsiTheme="majorBidi" w:cstheme="majorBidi"/>
        <w:b/>
        <w:bCs/>
        <w:sz w:val="24"/>
        <w:szCs w:val="24"/>
        <w:rtl/>
      </w:rPr>
    </w:pPr>
    <w:r w:rsidRPr="00F07EE3">
      <w:rPr>
        <w:rFonts w:asciiTheme="majorBidi" w:hAnsiTheme="majorBidi" w:cstheme="majorBidi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8240" behindDoc="1" locked="0" layoutInCell="1" allowOverlap="1" wp14:anchorId="6CA4BB6A" wp14:editId="06B6C65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 xml:space="preserve">درس خارج اصول فقه </w:t>
    </w:r>
    <w:r w:rsidR="00F07EE3">
      <w:rPr>
        <w:rFonts w:asciiTheme="majorBidi" w:hAnsiTheme="majorBidi" w:cstheme="majorBidi"/>
        <w:b/>
        <w:bCs/>
        <w:sz w:val="24"/>
        <w:szCs w:val="24"/>
        <w:rtl/>
      </w:rPr>
      <w:tab/>
    </w:r>
    <w:r w:rsidR="00F07EE3">
      <w:rPr>
        <w:rFonts w:asciiTheme="majorBidi" w:hAnsiTheme="majorBidi" w:cstheme="majorBidi"/>
        <w:b/>
        <w:bCs/>
        <w:sz w:val="24"/>
        <w:szCs w:val="24"/>
        <w:rtl/>
      </w:rPr>
      <w:tab/>
    </w:r>
    <w:bookmarkStart w:id="10" w:name="_GoBack"/>
    <w:bookmarkEnd w:id="10"/>
    <w:r w:rsidRPr="00F07EE3">
      <w:rPr>
        <w:rFonts w:asciiTheme="majorBidi" w:hAnsiTheme="majorBidi" w:cstheme="majorBidi"/>
        <w:b/>
        <w:bCs/>
        <w:sz w:val="24"/>
        <w:szCs w:val="24"/>
        <w:rtl/>
      </w:rPr>
      <w:t>عنوان اصلی: تعدیه حکم</w:t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ab/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ab/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ab/>
      <w:t xml:space="preserve"> تاریخ جلسه: 24/12/99</w:t>
    </w:r>
  </w:p>
  <w:p w:rsidR="00461761" w:rsidRPr="00F07EE3" w:rsidRDefault="00461761" w:rsidP="00437601">
    <w:pPr>
      <w:ind w:left="720" w:firstLine="0"/>
      <w:jc w:val="left"/>
      <w:rPr>
        <w:rFonts w:asciiTheme="majorBidi" w:hAnsiTheme="majorBidi" w:cstheme="majorBidi"/>
        <w:b/>
        <w:bCs/>
        <w:sz w:val="24"/>
        <w:szCs w:val="24"/>
      </w:rPr>
    </w:pPr>
    <w:r w:rsidRPr="00F07EE3">
      <w:rPr>
        <w:rFonts w:asciiTheme="majorBidi" w:hAnsiTheme="majorBidi" w:cstheme="majorBidi"/>
        <w:b/>
        <w:bCs/>
        <w:sz w:val="24"/>
        <w:szCs w:val="24"/>
        <w:rtl/>
      </w:rPr>
      <w:t xml:space="preserve">استاد اعرافی </w:t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ab/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ab/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ab/>
      <w:t>عنوان فرعی: ارتکاز</w:t>
    </w:r>
    <w:r w:rsidR="00437601" w:rsidRPr="00F07EE3">
      <w:rPr>
        <w:rFonts w:asciiTheme="majorBidi" w:hAnsiTheme="majorBidi" w:cstheme="majorBidi"/>
        <w:b/>
        <w:bCs/>
        <w:sz w:val="24"/>
        <w:szCs w:val="24"/>
        <w:rtl/>
      </w:rPr>
      <w:t xml:space="preserve">              </w:t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ab/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ab/>
    </w:r>
    <w:r w:rsidRPr="00F07EE3">
      <w:rPr>
        <w:rFonts w:asciiTheme="majorBidi" w:hAnsiTheme="majorBidi" w:cstheme="majorBidi"/>
        <w:b/>
        <w:bCs/>
        <w:sz w:val="24"/>
        <w:szCs w:val="24"/>
        <w:rtl/>
      </w:rPr>
      <w:tab/>
      <w:t>شماره جلسه: 427</w:t>
    </w:r>
  </w:p>
  <w:p w:rsidR="00461761" w:rsidRPr="00F07EE3" w:rsidRDefault="00461761" w:rsidP="00873379">
    <w:pPr>
      <w:pStyle w:val="Header"/>
      <w:ind w:firstLine="0"/>
      <w:rPr>
        <w:rFonts w:asciiTheme="majorBidi" w:hAnsiTheme="majorBidi" w:cstheme="majorBidi"/>
      </w:rPr>
    </w:pPr>
    <w:r w:rsidRPr="00F07EE3">
      <w:rPr>
        <w:rFonts w:asciiTheme="majorBidi" w:hAnsiTheme="majorBidi" w:cstheme="majorBidi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CE31886" wp14:editId="1F309344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B9E7C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E3" w:rsidRDefault="00F07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A0DDA"/>
    <w:multiLevelType w:val="hybridMultilevel"/>
    <w:tmpl w:val="069E1E96"/>
    <w:lvl w:ilvl="0" w:tplc="CAF22EE8">
      <w:start w:val="1"/>
      <w:numFmt w:val="decimal"/>
      <w:pStyle w:val="ListParagraph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7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960FD2"/>
    <w:multiLevelType w:val="hybridMultilevel"/>
    <w:tmpl w:val="492A36BE"/>
    <w:lvl w:ilvl="0" w:tplc="389AB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C53B9"/>
    <w:multiLevelType w:val="hybridMultilevel"/>
    <w:tmpl w:val="606A2944"/>
    <w:lvl w:ilvl="0" w:tplc="8D6E4BEE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B83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7"/>
  </w:num>
  <w:num w:numId="5">
    <w:abstractNumId w:val="21"/>
  </w:num>
  <w:num w:numId="6">
    <w:abstractNumId w:val="3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22"/>
  </w:num>
  <w:num w:numId="12">
    <w:abstractNumId w:val="17"/>
  </w:num>
  <w:num w:numId="13">
    <w:abstractNumId w:val="24"/>
  </w:num>
  <w:num w:numId="14">
    <w:abstractNumId w:val="35"/>
  </w:num>
  <w:num w:numId="15">
    <w:abstractNumId w:val="20"/>
  </w:num>
  <w:num w:numId="16">
    <w:abstractNumId w:val="10"/>
  </w:num>
  <w:num w:numId="17">
    <w:abstractNumId w:val="8"/>
  </w:num>
  <w:num w:numId="18">
    <w:abstractNumId w:val="36"/>
  </w:num>
  <w:num w:numId="19">
    <w:abstractNumId w:val="33"/>
  </w:num>
  <w:num w:numId="20">
    <w:abstractNumId w:val="6"/>
  </w:num>
  <w:num w:numId="21">
    <w:abstractNumId w:val="26"/>
  </w:num>
  <w:num w:numId="22">
    <w:abstractNumId w:val="30"/>
  </w:num>
  <w:num w:numId="23">
    <w:abstractNumId w:val="25"/>
  </w:num>
  <w:num w:numId="24">
    <w:abstractNumId w:val="37"/>
  </w:num>
  <w:num w:numId="25">
    <w:abstractNumId w:val="34"/>
  </w:num>
  <w:num w:numId="26">
    <w:abstractNumId w:val="32"/>
  </w:num>
  <w:num w:numId="27">
    <w:abstractNumId w:val="0"/>
  </w:num>
  <w:num w:numId="28">
    <w:abstractNumId w:val="23"/>
  </w:num>
  <w:num w:numId="29">
    <w:abstractNumId w:val="19"/>
  </w:num>
  <w:num w:numId="30">
    <w:abstractNumId w:val="31"/>
  </w:num>
  <w:num w:numId="31">
    <w:abstractNumId w:val="13"/>
  </w:num>
  <w:num w:numId="32">
    <w:abstractNumId w:val="16"/>
  </w:num>
  <w:num w:numId="33">
    <w:abstractNumId w:val="14"/>
  </w:num>
  <w:num w:numId="34">
    <w:abstractNumId w:val="9"/>
  </w:num>
  <w:num w:numId="35">
    <w:abstractNumId w:val="4"/>
  </w:num>
  <w:num w:numId="36">
    <w:abstractNumId w:val="12"/>
  </w:num>
  <w:num w:numId="37">
    <w:abstractNumId w:val="2"/>
  </w:num>
  <w:num w:numId="38">
    <w:abstractNumId w:val="13"/>
  </w:num>
  <w:num w:numId="39">
    <w:abstractNumId w:val="28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7060"/>
    <w:rsid w:val="0001090E"/>
    <w:rsid w:val="000125A7"/>
    <w:rsid w:val="000136F6"/>
    <w:rsid w:val="000228A2"/>
    <w:rsid w:val="0002657F"/>
    <w:rsid w:val="000324F1"/>
    <w:rsid w:val="000330CD"/>
    <w:rsid w:val="000342C4"/>
    <w:rsid w:val="00041FE0"/>
    <w:rsid w:val="00042E34"/>
    <w:rsid w:val="00045B14"/>
    <w:rsid w:val="00052BA3"/>
    <w:rsid w:val="0006363E"/>
    <w:rsid w:val="00063C89"/>
    <w:rsid w:val="00065213"/>
    <w:rsid w:val="00067325"/>
    <w:rsid w:val="00080DFF"/>
    <w:rsid w:val="00084511"/>
    <w:rsid w:val="00085BC9"/>
    <w:rsid w:val="00085ED5"/>
    <w:rsid w:val="000A0B5B"/>
    <w:rsid w:val="000A1A51"/>
    <w:rsid w:val="000B0FDA"/>
    <w:rsid w:val="000D2D0D"/>
    <w:rsid w:val="000D33E1"/>
    <w:rsid w:val="000D3893"/>
    <w:rsid w:val="000D5800"/>
    <w:rsid w:val="000D6581"/>
    <w:rsid w:val="000F1897"/>
    <w:rsid w:val="000F6A9F"/>
    <w:rsid w:val="000F7E72"/>
    <w:rsid w:val="00101E2D"/>
    <w:rsid w:val="00102405"/>
    <w:rsid w:val="00102CEB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4142F"/>
    <w:rsid w:val="00150D4B"/>
    <w:rsid w:val="00152670"/>
    <w:rsid w:val="001550AE"/>
    <w:rsid w:val="00163FDB"/>
    <w:rsid w:val="00166DD8"/>
    <w:rsid w:val="001712D6"/>
    <w:rsid w:val="001757C8"/>
    <w:rsid w:val="00177934"/>
    <w:rsid w:val="00192A6A"/>
    <w:rsid w:val="001952C8"/>
    <w:rsid w:val="0019566B"/>
    <w:rsid w:val="00196082"/>
    <w:rsid w:val="00197CDD"/>
    <w:rsid w:val="001A2F9C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711E"/>
    <w:rsid w:val="00220B3F"/>
    <w:rsid w:val="00224C0A"/>
    <w:rsid w:val="00233777"/>
    <w:rsid w:val="00237480"/>
    <w:rsid w:val="002376A5"/>
    <w:rsid w:val="00237D69"/>
    <w:rsid w:val="002417C9"/>
    <w:rsid w:val="002529C5"/>
    <w:rsid w:val="00261792"/>
    <w:rsid w:val="00270294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7AD5"/>
    <w:rsid w:val="002C0190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73F9"/>
    <w:rsid w:val="002F05B9"/>
    <w:rsid w:val="002F1140"/>
    <w:rsid w:val="002F7869"/>
    <w:rsid w:val="00306E3D"/>
    <w:rsid w:val="00311429"/>
    <w:rsid w:val="0031684F"/>
    <w:rsid w:val="00323168"/>
    <w:rsid w:val="003308B2"/>
    <w:rsid w:val="00331826"/>
    <w:rsid w:val="00334CB9"/>
    <w:rsid w:val="003367D5"/>
    <w:rsid w:val="00340BA3"/>
    <w:rsid w:val="003411F5"/>
    <w:rsid w:val="003442EC"/>
    <w:rsid w:val="00345941"/>
    <w:rsid w:val="00363811"/>
    <w:rsid w:val="00366400"/>
    <w:rsid w:val="0038595C"/>
    <w:rsid w:val="00392E6E"/>
    <w:rsid w:val="003963D7"/>
    <w:rsid w:val="00396F28"/>
    <w:rsid w:val="003A1A05"/>
    <w:rsid w:val="003A2654"/>
    <w:rsid w:val="003A5D9D"/>
    <w:rsid w:val="003C06BF"/>
    <w:rsid w:val="003C4F40"/>
    <w:rsid w:val="003C7899"/>
    <w:rsid w:val="003D20DC"/>
    <w:rsid w:val="003D2F0A"/>
    <w:rsid w:val="003D3C9D"/>
    <w:rsid w:val="003D563F"/>
    <w:rsid w:val="003D7608"/>
    <w:rsid w:val="003E1E58"/>
    <w:rsid w:val="003E2BAB"/>
    <w:rsid w:val="003E3FC3"/>
    <w:rsid w:val="004012C8"/>
    <w:rsid w:val="00403174"/>
    <w:rsid w:val="00405199"/>
    <w:rsid w:val="00406887"/>
    <w:rsid w:val="00410699"/>
    <w:rsid w:val="00415360"/>
    <w:rsid w:val="004203BB"/>
    <w:rsid w:val="004215FA"/>
    <w:rsid w:val="0042744B"/>
    <w:rsid w:val="0043727F"/>
    <w:rsid w:val="00437601"/>
    <w:rsid w:val="00443EB7"/>
    <w:rsid w:val="0044591E"/>
    <w:rsid w:val="004476F0"/>
    <w:rsid w:val="00455277"/>
    <w:rsid w:val="00455B91"/>
    <w:rsid w:val="00455F4E"/>
    <w:rsid w:val="00461761"/>
    <w:rsid w:val="004651D2"/>
    <w:rsid w:val="00465D26"/>
    <w:rsid w:val="004679F8"/>
    <w:rsid w:val="00475C3C"/>
    <w:rsid w:val="004805FC"/>
    <w:rsid w:val="00492C9D"/>
    <w:rsid w:val="00496E04"/>
    <w:rsid w:val="004A022D"/>
    <w:rsid w:val="004A77C5"/>
    <w:rsid w:val="004A790F"/>
    <w:rsid w:val="004B2564"/>
    <w:rsid w:val="004B337F"/>
    <w:rsid w:val="004C0ADD"/>
    <w:rsid w:val="004C4D9F"/>
    <w:rsid w:val="004D0FC7"/>
    <w:rsid w:val="004E1D7D"/>
    <w:rsid w:val="004E2535"/>
    <w:rsid w:val="004F3596"/>
    <w:rsid w:val="004F5456"/>
    <w:rsid w:val="00502AA8"/>
    <w:rsid w:val="005031DB"/>
    <w:rsid w:val="0051790F"/>
    <w:rsid w:val="00530FD7"/>
    <w:rsid w:val="00533A35"/>
    <w:rsid w:val="00535D58"/>
    <w:rsid w:val="00536E06"/>
    <w:rsid w:val="0054552C"/>
    <w:rsid w:val="00545B0C"/>
    <w:rsid w:val="00551628"/>
    <w:rsid w:val="00560FD8"/>
    <w:rsid w:val="00561D6A"/>
    <w:rsid w:val="0056702C"/>
    <w:rsid w:val="00572E2D"/>
    <w:rsid w:val="00572FD7"/>
    <w:rsid w:val="0057307B"/>
    <w:rsid w:val="00580CFA"/>
    <w:rsid w:val="00584656"/>
    <w:rsid w:val="00592103"/>
    <w:rsid w:val="005941DD"/>
    <w:rsid w:val="0059534F"/>
    <w:rsid w:val="00597748"/>
    <w:rsid w:val="005A28FA"/>
    <w:rsid w:val="005A545E"/>
    <w:rsid w:val="005A5862"/>
    <w:rsid w:val="005B05D4"/>
    <w:rsid w:val="005B0852"/>
    <w:rsid w:val="005B16EB"/>
    <w:rsid w:val="005C06AE"/>
    <w:rsid w:val="005C720E"/>
    <w:rsid w:val="005D16AA"/>
    <w:rsid w:val="005E1399"/>
    <w:rsid w:val="005E269F"/>
    <w:rsid w:val="005E4228"/>
    <w:rsid w:val="005F02BF"/>
    <w:rsid w:val="005F0B28"/>
    <w:rsid w:val="005F17B0"/>
    <w:rsid w:val="005F3E2E"/>
    <w:rsid w:val="00610C18"/>
    <w:rsid w:val="00612385"/>
    <w:rsid w:val="0061376C"/>
    <w:rsid w:val="00617C7C"/>
    <w:rsid w:val="006248EF"/>
    <w:rsid w:val="00627180"/>
    <w:rsid w:val="00627CF5"/>
    <w:rsid w:val="00636EFA"/>
    <w:rsid w:val="00645591"/>
    <w:rsid w:val="00650163"/>
    <w:rsid w:val="006546F3"/>
    <w:rsid w:val="00656480"/>
    <w:rsid w:val="0066229C"/>
    <w:rsid w:val="00663739"/>
    <w:rsid w:val="00663AAD"/>
    <w:rsid w:val="006642DD"/>
    <w:rsid w:val="00671929"/>
    <w:rsid w:val="0068112E"/>
    <w:rsid w:val="00683E05"/>
    <w:rsid w:val="0069696C"/>
    <w:rsid w:val="00696C84"/>
    <w:rsid w:val="006A085A"/>
    <w:rsid w:val="006C125E"/>
    <w:rsid w:val="006D3A87"/>
    <w:rsid w:val="006E3628"/>
    <w:rsid w:val="006E63EA"/>
    <w:rsid w:val="006F01B4"/>
    <w:rsid w:val="006F6BFE"/>
    <w:rsid w:val="007007C8"/>
    <w:rsid w:val="00703DD3"/>
    <w:rsid w:val="007052BB"/>
    <w:rsid w:val="00715F5C"/>
    <w:rsid w:val="007160A3"/>
    <w:rsid w:val="0072457F"/>
    <w:rsid w:val="007254AF"/>
    <w:rsid w:val="00734D59"/>
    <w:rsid w:val="0073609B"/>
    <w:rsid w:val="007378A9"/>
    <w:rsid w:val="00737A6C"/>
    <w:rsid w:val="00741805"/>
    <w:rsid w:val="0074771A"/>
    <w:rsid w:val="0075033E"/>
    <w:rsid w:val="00752745"/>
    <w:rsid w:val="0075336C"/>
    <w:rsid w:val="00753A93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4218"/>
    <w:rsid w:val="007B6FEB"/>
    <w:rsid w:val="007C1EF7"/>
    <w:rsid w:val="007C710E"/>
    <w:rsid w:val="007D0B88"/>
    <w:rsid w:val="007D1549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3085"/>
    <w:rsid w:val="007F3221"/>
    <w:rsid w:val="007F4750"/>
    <w:rsid w:val="007F4A90"/>
    <w:rsid w:val="007F6FBC"/>
    <w:rsid w:val="007F7E76"/>
    <w:rsid w:val="00802D15"/>
    <w:rsid w:val="00803501"/>
    <w:rsid w:val="0080799B"/>
    <w:rsid w:val="00807BE3"/>
    <w:rsid w:val="00811276"/>
    <w:rsid w:val="00811F02"/>
    <w:rsid w:val="00817DA8"/>
    <w:rsid w:val="00826AD1"/>
    <w:rsid w:val="00833847"/>
    <w:rsid w:val="008359B7"/>
    <w:rsid w:val="008407A4"/>
    <w:rsid w:val="00844860"/>
    <w:rsid w:val="00845CC4"/>
    <w:rsid w:val="0086243C"/>
    <w:rsid w:val="00862B2E"/>
    <w:rsid w:val="0086349B"/>
    <w:rsid w:val="008644F4"/>
    <w:rsid w:val="00864CA5"/>
    <w:rsid w:val="00871C42"/>
    <w:rsid w:val="00873379"/>
    <w:rsid w:val="008748B8"/>
    <w:rsid w:val="00875597"/>
    <w:rsid w:val="00883733"/>
    <w:rsid w:val="008965D2"/>
    <w:rsid w:val="008A236D"/>
    <w:rsid w:val="008A3AE6"/>
    <w:rsid w:val="008A3B4B"/>
    <w:rsid w:val="008B2AFF"/>
    <w:rsid w:val="008B3C4A"/>
    <w:rsid w:val="008B5651"/>
    <w:rsid w:val="008B565A"/>
    <w:rsid w:val="008C3414"/>
    <w:rsid w:val="008C4B52"/>
    <w:rsid w:val="008D030F"/>
    <w:rsid w:val="008D2FBE"/>
    <w:rsid w:val="008D3287"/>
    <w:rsid w:val="008D36D5"/>
    <w:rsid w:val="008D47C3"/>
    <w:rsid w:val="008E3903"/>
    <w:rsid w:val="008E4F7C"/>
    <w:rsid w:val="008E7053"/>
    <w:rsid w:val="008F083F"/>
    <w:rsid w:val="008F63E3"/>
    <w:rsid w:val="00900A8F"/>
    <w:rsid w:val="009065C2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75B7"/>
    <w:rsid w:val="0095758E"/>
    <w:rsid w:val="00957E3B"/>
    <w:rsid w:val="00960140"/>
    <w:rsid w:val="0096135E"/>
    <w:rsid w:val="009613AC"/>
    <w:rsid w:val="009776AB"/>
    <w:rsid w:val="00980643"/>
    <w:rsid w:val="009A2204"/>
    <w:rsid w:val="009A29F1"/>
    <w:rsid w:val="009A42EF"/>
    <w:rsid w:val="009A5E52"/>
    <w:rsid w:val="009A5F72"/>
    <w:rsid w:val="009B46BC"/>
    <w:rsid w:val="009B61C3"/>
    <w:rsid w:val="009C636B"/>
    <w:rsid w:val="009C7B4F"/>
    <w:rsid w:val="009D24A2"/>
    <w:rsid w:val="009D32A4"/>
    <w:rsid w:val="009E1F06"/>
    <w:rsid w:val="009E63CB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31C17"/>
    <w:rsid w:val="00A31FDE"/>
    <w:rsid w:val="00A35AC2"/>
    <w:rsid w:val="00A37C77"/>
    <w:rsid w:val="00A5418D"/>
    <w:rsid w:val="00A5605B"/>
    <w:rsid w:val="00A57907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1767"/>
    <w:rsid w:val="00A9616A"/>
    <w:rsid w:val="00A96F68"/>
    <w:rsid w:val="00AA2342"/>
    <w:rsid w:val="00AA51DB"/>
    <w:rsid w:val="00AA5BDD"/>
    <w:rsid w:val="00AA5E10"/>
    <w:rsid w:val="00AB3F0F"/>
    <w:rsid w:val="00AC4DCD"/>
    <w:rsid w:val="00AC7D0F"/>
    <w:rsid w:val="00AD0304"/>
    <w:rsid w:val="00AD27BE"/>
    <w:rsid w:val="00AD40C4"/>
    <w:rsid w:val="00AF0F1A"/>
    <w:rsid w:val="00B002D6"/>
    <w:rsid w:val="00B01724"/>
    <w:rsid w:val="00B0644F"/>
    <w:rsid w:val="00B07D3E"/>
    <w:rsid w:val="00B119C3"/>
    <w:rsid w:val="00B12D8B"/>
    <w:rsid w:val="00B1300D"/>
    <w:rsid w:val="00B15027"/>
    <w:rsid w:val="00B213EB"/>
    <w:rsid w:val="00B21CF4"/>
    <w:rsid w:val="00B24300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80B86"/>
    <w:rsid w:val="00B9119B"/>
    <w:rsid w:val="00B95FC1"/>
    <w:rsid w:val="00B96A3B"/>
    <w:rsid w:val="00BA083F"/>
    <w:rsid w:val="00BA34E6"/>
    <w:rsid w:val="00BA51A8"/>
    <w:rsid w:val="00BB1C64"/>
    <w:rsid w:val="00BB5F7E"/>
    <w:rsid w:val="00BC26F6"/>
    <w:rsid w:val="00BC4833"/>
    <w:rsid w:val="00BC7094"/>
    <w:rsid w:val="00BD3122"/>
    <w:rsid w:val="00BD40DA"/>
    <w:rsid w:val="00BF0813"/>
    <w:rsid w:val="00BF3D67"/>
    <w:rsid w:val="00BF4A4D"/>
    <w:rsid w:val="00C104B6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61F9"/>
    <w:rsid w:val="00C73012"/>
    <w:rsid w:val="00C76295"/>
    <w:rsid w:val="00C763DD"/>
    <w:rsid w:val="00C803C2"/>
    <w:rsid w:val="00C805CE"/>
    <w:rsid w:val="00C84FC0"/>
    <w:rsid w:val="00C87608"/>
    <w:rsid w:val="00C9244A"/>
    <w:rsid w:val="00C969A3"/>
    <w:rsid w:val="00C972F3"/>
    <w:rsid w:val="00C9781A"/>
    <w:rsid w:val="00CA3B00"/>
    <w:rsid w:val="00CA7B4F"/>
    <w:rsid w:val="00CB0E5D"/>
    <w:rsid w:val="00CB5DA3"/>
    <w:rsid w:val="00CC0E9C"/>
    <w:rsid w:val="00CC1376"/>
    <w:rsid w:val="00CC3976"/>
    <w:rsid w:val="00CC5DBD"/>
    <w:rsid w:val="00CC720E"/>
    <w:rsid w:val="00CD0F33"/>
    <w:rsid w:val="00CD7D9D"/>
    <w:rsid w:val="00CE09B7"/>
    <w:rsid w:val="00CE1DF5"/>
    <w:rsid w:val="00CE1E36"/>
    <w:rsid w:val="00CE31E6"/>
    <w:rsid w:val="00CE3B74"/>
    <w:rsid w:val="00CE7D62"/>
    <w:rsid w:val="00CF42E2"/>
    <w:rsid w:val="00CF6D24"/>
    <w:rsid w:val="00CF7916"/>
    <w:rsid w:val="00D06B3D"/>
    <w:rsid w:val="00D1396C"/>
    <w:rsid w:val="00D158F3"/>
    <w:rsid w:val="00D15FDC"/>
    <w:rsid w:val="00D2470E"/>
    <w:rsid w:val="00D3471F"/>
    <w:rsid w:val="00D3665C"/>
    <w:rsid w:val="00D36EE7"/>
    <w:rsid w:val="00D417CF"/>
    <w:rsid w:val="00D508CC"/>
    <w:rsid w:val="00D50F4B"/>
    <w:rsid w:val="00D54D44"/>
    <w:rsid w:val="00D60547"/>
    <w:rsid w:val="00D63C1D"/>
    <w:rsid w:val="00D66444"/>
    <w:rsid w:val="00D67AA0"/>
    <w:rsid w:val="00D75673"/>
    <w:rsid w:val="00D76353"/>
    <w:rsid w:val="00D77252"/>
    <w:rsid w:val="00DA09E1"/>
    <w:rsid w:val="00DA34F7"/>
    <w:rsid w:val="00DB21CF"/>
    <w:rsid w:val="00DB28BB"/>
    <w:rsid w:val="00DC0541"/>
    <w:rsid w:val="00DC603F"/>
    <w:rsid w:val="00DD1A4F"/>
    <w:rsid w:val="00DD3C0D"/>
    <w:rsid w:val="00DD4864"/>
    <w:rsid w:val="00DD71A2"/>
    <w:rsid w:val="00DE1DC4"/>
    <w:rsid w:val="00DE2CB9"/>
    <w:rsid w:val="00DE43B4"/>
    <w:rsid w:val="00DE532A"/>
    <w:rsid w:val="00DF56E4"/>
    <w:rsid w:val="00E0639C"/>
    <w:rsid w:val="00E067E6"/>
    <w:rsid w:val="00E12531"/>
    <w:rsid w:val="00E143B0"/>
    <w:rsid w:val="00E14C06"/>
    <w:rsid w:val="00E3737E"/>
    <w:rsid w:val="00E377C4"/>
    <w:rsid w:val="00E4012D"/>
    <w:rsid w:val="00E45ECB"/>
    <w:rsid w:val="00E50DB4"/>
    <w:rsid w:val="00E50F5E"/>
    <w:rsid w:val="00E55891"/>
    <w:rsid w:val="00E6283A"/>
    <w:rsid w:val="00E63178"/>
    <w:rsid w:val="00E70E41"/>
    <w:rsid w:val="00E732A3"/>
    <w:rsid w:val="00E77788"/>
    <w:rsid w:val="00E83A85"/>
    <w:rsid w:val="00E9026B"/>
    <w:rsid w:val="00E904AF"/>
    <w:rsid w:val="00E90FC4"/>
    <w:rsid w:val="00E91F76"/>
    <w:rsid w:val="00EA01EC"/>
    <w:rsid w:val="00EA15B0"/>
    <w:rsid w:val="00EA5D97"/>
    <w:rsid w:val="00EB0BDB"/>
    <w:rsid w:val="00EB106C"/>
    <w:rsid w:val="00EB3D35"/>
    <w:rsid w:val="00EC36A1"/>
    <w:rsid w:val="00EC4393"/>
    <w:rsid w:val="00ED2236"/>
    <w:rsid w:val="00ED4BE3"/>
    <w:rsid w:val="00ED6846"/>
    <w:rsid w:val="00EE1C07"/>
    <w:rsid w:val="00EE2C91"/>
    <w:rsid w:val="00EE3979"/>
    <w:rsid w:val="00EE7A7F"/>
    <w:rsid w:val="00EF138C"/>
    <w:rsid w:val="00F01AFE"/>
    <w:rsid w:val="00F01C6F"/>
    <w:rsid w:val="00F034CE"/>
    <w:rsid w:val="00F07EE3"/>
    <w:rsid w:val="00F10A0F"/>
    <w:rsid w:val="00F155FB"/>
    <w:rsid w:val="00F1562C"/>
    <w:rsid w:val="00F17E33"/>
    <w:rsid w:val="00F22A05"/>
    <w:rsid w:val="00F25714"/>
    <w:rsid w:val="00F30EEF"/>
    <w:rsid w:val="00F3446D"/>
    <w:rsid w:val="00F40284"/>
    <w:rsid w:val="00F46EEC"/>
    <w:rsid w:val="00F53380"/>
    <w:rsid w:val="00F57CB9"/>
    <w:rsid w:val="00F67976"/>
    <w:rsid w:val="00F70BE1"/>
    <w:rsid w:val="00F726D0"/>
    <w:rsid w:val="00F729E7"/>
    <w:rsid w:val="00F76398"/>
    <w:rsid w:val="00F85929"/>
    <w:rsid w:val="00FA25F9"/>
    <w:rsid w:val="00FB0610"/>
    <w:rsid w:val="00FB3ED3"/>
    <w:rsid w:val="00FB4408"/>
    <w:rsid w:val="00FB522B"/>
    <w:rsid w:val="00FB7933"/>
    <w:rsid w:val="00FC0862"/>
    <w:rsid w:val="00FC70FB"/>
    <w:rsid w:val="00FD143D"/>
    <w:rsid w:val="00FE118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02A81D5-18B9-4806-869A-27DA990C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19C3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5605B"/>
    <w:pPr>
      <w:numPr>
        <w:numId w:val="37"/>
      </w:numPr>
      <w:tabs>
        <w:tab w:val="left" w:pos="1138"/>
      </w:tabs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5605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1A8D-DAEC-4571-97C5-700846CE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202</TotalTime>
  <Pages>1</Pages>
  <Words>3163</Words>
  <Characters>12561</Characters>
  <Application>Microsoft Office Word</Application>
  <DocSecurity>0</DocSecurity>
  <Lines>187</Lines>
  <Paragraphs>96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عنوان</vt:lpstr>
      </vt:variant>
      <vt:variant>
        <vt:i4>1</vt:i4>
      </vt:variant>
    </vt:vector>
  </HeadingPairs>
  <TitlesOfParts>
    <vt:vector size="5" baseType="lpstr">
      <vt:lpstr/>
      <vt:lpstr>اصول/ تعدیه حکم</vt:lpstr>
      <vt:lpstr>مقدمه</vt:lpstr>
      <vt:lpstr>حقیقت ارتکاز چیست؟</vt:lpstr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15</cp:revision>
  <dcterms:created xsi:type="dcterms:W3CDTF">2021-03-14T09:48:00Z</dcterms:created>
  <dcterms:modified xsi:type="dcterms:W3CDTF">2021-09-04T03:59:00Z</dcterms:modified>
</cp:coreProperties>
</file>