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840106" w:rsidRDefault="00085BC9" w:rsidP="00817C91">
          <w:pPr>
            <w:pStyle w:val="TOCHeading"/>
            <w:ind w:firstLine="429"/>
            <w:jc w:val="center"/>
            <w:rPr>
              <w:rFonts w:cs="Traditional Arabic"/>
              <w:color w:val="000000" w:themeColor="text1"/>
            </w:rPr>
          </w:pPr>
          <w:r w:rsidRPr="00840106">
            <w:rPr>
              <w:rFonts w:cs="Traditional Arabic"/>
              <w:color w:val="000000" w:themeColor="text1"/>
              <w:rtl/>
            </w:rPr>
            <w:t>فهرست</w:t>
          </w:r>
        </w:p>
        <w:p w:rsidR="003311BC" w:rsidRPr="00840106" w:rsidRDefault="00085BC9" w:rsidP="003311BC">
          <w:pPr>
            <w:pStyle w:val="TOC1"/>
            <w:rPr>
              <w:noProof/>
              <w:sz w:val="22"/>
              <w:szCs w:val="22"/>
            </w:rPr>
          </w:pPr>
          <w:r w:rsidRPr="00840106">
            <w:rPr>
              <w:color w:val="000000" w:themeColor="text1"/>
            </w:rPr>
            <w:fldChar w:fldCharType="begin"/>
          </w:r>
          <w:r w:rsidRPr="00840106">
            <w:rPr>
              <w:color w:val="000000" w:themeColor="text1"/>
            </w:rPr>
            <w:instrText xml:space="preserve"> TOC \o "1-3" \h \z \u </w:instrText>
          </w:r>
          <w:r w:rsidRPr="00840106">
            <w:rPr>
              <w:color w:val="000000" w:themeColor="text1"/>
            </w:rPr>
            <w:fldChar w:fldCharType="separate"/>
          </w:r>
          <w:hyperlink w:anchor="_Toc86065867" w:history="1">
            <w:r w:rsidR="003311BC" w:rsidRPr="00840106">
              <w:rPr>
                <w:rStyle w:val="Hyperlink"/>
                <w:rFonts w:hint="eastAsia"/>
                <w:noProof/>
                <w:rtl/>
              </w:rPr>
              <w:t>اصول</w:t>
            </w:r>
            <w:r w:rsidR="003311BC" w:rsidRPr="00840106">
              <w:rPr>
                <w:rStyle w:val="Hyperlink"/>
                <w:noProof/>
                <w:rtl/>
              </w:rPr>
              <w:t xml:space="preserve">/ </w:t>
            </w:r>
            <w:r w:rsidR="003311BC" w:rsidRPr="00840106">
              <w:rPr>
                <w:rStyle w:val="Hyperlink"/>
                <w:rFonts w:hint="eastAsia"/>
                <w:noProof/>
                <w:rtl/>
              </w:rPr>
              <w:t>تعد</w:t>
            </w:r>
            <w:r w:rsidR="003311BC" w:rsidRPr="00840106">
              <w:rPr>
                <w:rStyle w:val="Hyperlink"/>
                <w:rFonts w:hint="cs"/>
                <w:noProof/>
                <w:rtl/>
              </w:rPr>
              <w:t>ی</w:t>
            </w:r>
            <w:r w:rsidR="003311BC" w:rsidRPr="00840106">
              <w:rPr>
                <w:rStyle w:val="Hyperlink"/>
                <w:rFonts w:hint="eastAsia"/>
                <w:noProof/>
                <w:rtl/>
              </w:rPr>
              <w:t>ه</w:t>
            </w:r>
            <w:r w:rsidR="003311BC" w:rsidRPr="00840106">
              <w:rPr>
                <w:rStyle w:val="Hyperlink"/>
                <w:noProof/>
                <w:rtl/>
              </w:rPr>
              <w:t xml:space="preserve"> </w:t>
            </w:r>
            <w:r w:rsidR="003311BC" w:rsidRPr="00840106">
              <w:rPr>
                <w:rStyle w:val="Hyperlink"/>
                <w:rFonts w:hint="eastAsia"/>
                <w:noProof/>
                <w:rtl/>
              </w:rPr>
              <w:t>حکم</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_Toc86065867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2</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68" w:history="1">
            <w:r w:rsidR="003311BC" w:rsidRPr="00840106">
              <w:rPr>
                <w:rStyle w:val="Hyperlink"/>
                <w:rFonts w:hint="eastAsia"/>
                <w:noProof/>
                <w:rtl/>
              </w:rPr>
              <w:t>عوامل</w:t>
            </w:r>
            <w:r w:rsidR="003311BC" w:rsidRPr="00840106">
              <w:rPr>
                <w:rStyle w:val="Hyperlink"/>
                <w:noProof/>
                <w:rtl/>
              </w:rPr>
              <w:t xml:space="preserve"> </w:t>
            </w:r>
            <w:r w:rsidR="003311BC" w:rsidRPr="00840106">
              <w:rPr>
                <w:rStyle w:val="Hyperlink"/>
                <w:rFonts w:hint="eastAsia"/>
                <w:noProof/>
                <w:rtl/>
              </w:rPr>
              <w:t>تعد</w:t>
            </w:r>
            <w:r w:rsidR="003311BC" w:rsidRPr="00840106">
              <w:rPr>
                <w:rStyle w:val="Hyperlink"/>
                <w:rFonts w:hint="cs"/>
                <w:noProof/>
                <w:rtl/>
              </w:rPr>
              <w:t>ی</w:t>
            </w:r>
            <w:r w:rsidR="003311BC" w:rsidRPr="00840106">
              <w:rPr>
                <w:rStyle w:val="Hyperlink"/>
                <w:rFonts w:hint="eastAsia"/>
                <w:noProof/>
                <w:rtl/>
              </w:rPr>
              <w:t>ه</w:t>
            </w:r>
            <w:r w:rsidR="003311BC" w:rsidRPr="00840106">
              <w:rPr>
                <w:rStyle w:val="Hyperlink"/>
                <w:noProof/>
                <w:rtl/>
              </w:rPr>
              <w:t xml:space="preserve"> </w:t>
            </w:r>
            <w:r w:rsidR="003311BC" w:rsidRPr="00840106">
              <w:rPr>
                <w:rStyle w:val="Hyperlink"/>
                <w:rFonts w:hint="eastAsia"/>
                <w:noProof/>
                <w:rtl/>
              </w:rPr>
              <w:t>حکم</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_Toc86065868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2</w:t>
            </w:r>
            <w:r w:rsidR="003311BC" w:rsidRPr="00840106">
              <w:rPr>
                <w:rStyle w:val="Hyperlink"/>
                <w:noProof/>
                <w:rtl/>
              </w:rPr>
              <w:fldChar w:fldCharType="end"/>
            </w:r>
          </w:hyperlink>
        </w:p>
        <w:p w:rsidR="003311BC" w:rsidRPr="00840106" w:rsidRDefault="008902BA" w:rsidP="003311BC">
          <w:pPr>
            <w:pStyle w:val="TOC2"/>
            <w:tabs>
              <w:tab w:val="right" w:leader="dot" w:pos="9350"/>
            </w:tabs>
            <w:rPr>
              <w:noProof/>
              <w:sz w:val="22"/>
              <w:szCs w:val="22"/>
            </w:rPr>
          </w:pPr>
          <w:hyperlink w:anchor="_Toc86065869" w:history="1">
            <w:r w:rsidR="003311BC" w:rsidRPr="00840106">
              <w:rPr>
                <w:rStyle w:val="Hyperlink"/>
                <w:rFonts w:hint="eastAsia"/>
                <w:noProof/>
                <w:rtl/>
              </w:rPr>
              <w:t>عامل</w:t>
            </w:r>
            <w:r w:rsidR="003311BC" w:rsidRPr="00840106">
              <w:rPr>
                <w:rStyle w:val="Hyperlink"/>
                <w:noProof/>
                <w:rtl/>
              </w:rPr>
              <w:t xml:space="preserve"> </w:t>
            </w:r>
            <w:r w:rsidR="003311BC" w:rsidRPr="00840106">
              <w:rPr>
                <w:rStyle w:val="Hyperlink"/>
                <w:rFonts w:hint="eastAsia"/>
                <w:noProof/>
                <w:rtl/>
              </w:rPr>
              <w:t>نهم؛</w:t>
            </w:r>
            <w:r w:rsidR="003311BC" w:rsidRPr="00840106">
              <w:rPr>
                <w:rStyle w:val="Hyperlink"/>
                <w:noProof/>
                <w:rtl/>
              </w:rPr>
              <w:t xml:space="preserve"> </w:t>
            </w:r>
            <w:r w:rsidR="003311BC" w:rsidRPr="00840106">
              <w:rPr>
                <w:rStyle w:val="Hyperlink"/>
                <w:rFonts w:hint="eastAsia"/>
                <w:noProof/>
                <w:rtl/>
              </w:rPr>
              <w:t>استکشاف</w:t>
            </w:r>
            <w:r w:rsidR="003311BC" w:rsidRPr="00840106">
              <w:rPr>
                <w:rStyle w:val="Hyperlink"/>
                <w:noProof/>
                <w:rtl/>
              </w:rPr>
              <w:t xml:space="preserve"> </w:t>
            </w:r>
            <w:r w:rsidR="003311BC" w:rsidRPr="00840106">
              <w:rPr>
                <w:rStyle w:val="Hyperlink"/>
                <w:rFonts w:hint="eastAsia"/>
                <w:noProof/>
                <w:rtl/>
              </w:rPr>
              <w:t>نظامات</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_Toc86065869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2</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70" w:history="1">
            <w:r w:rsidR="003311BC" w:rsidRPr="00840106">
              <w:rPr>
                <w:rStyle w:val="Hyperlink"/>
                <w:rFonts w:hint="eastAsia"/>
                <w:noProof/>
                <w:rtl/>
              </w:rPr>
              <w:t>مقدمه</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_Toc86065870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2</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71" w:history="1">
            <w:r w:rsidR="003311BC" w:rsidRPr="00840106">
              <w:rPr>
                <w:rStyle w:val="Hyperlink"/>
                <w:rFonts w:hint="eastAsia"/>
                <w:noProof/>
                <w:rtl/>
              </w:rPr>
              <w:t>تکم</w:t>
            </w:r>
            <w:r w:rsidR="003311BC" w:rsidRPr="00840106">
              <w:rPr>
                <w:rStyle w:val="Hyperlink"/>
                <w:rFonts w:hint="cs"/>
                <w:noProof/>
                <w:rtl/>
              </w:rPr>
              <w:t>ی</w:t>
            </w:r>
            <w:r w:rsidR="003311BC" w:rsidRPr="00840106">
              <w:rPr>
                <w:rStyle w:val="Hyperlink"/>
                <w:rFonts w:hint="eastAsia"/>
                <w:noProof/>
                <w:rtl/>
              </w:rPr>
              <w:t>ل</w:t>
            </w:r>
            <w:r w:rsidR="003311BC" w:rsidRPr="00840106">
              <w:rPr>
                <w:rStyle w:val="Hyperlink"/>
                <w:noProof/>
                <w:rtl/>
              </w:rPr>
              <w:t xml:space="preserve"> </w:t>
            </w:r>
            <w:r w:rsidR="003311BC" w:rsidRPr="00840106">
              <w:rPr>
                <w:rStyle w:val="Hyperlink"/>
                <w:rFonts w:hint="eastAsia"/>
                <w:noProof/>
                <w:rtl/>
              </w:rPr>
              <w:t>و</w:t>
            </w:r>
            <w:r w:rsidR="003311BC" w:rsidRPr="00840106">
              <w:rPr>
                <w:rStyle w:val="Hyperlink"/>
                <w:noProof/>
                <w:rtl/>
              </w:rPr>
              <w:t xml:space="preserve"> </w:t>
            </w:r>
            <w:r w:rsidR="003311BC" w:rsidRPr="00840106">
              <w:rPr>
                <w:rStyle w:val="Hyperlink"/>
                <w:rFonts w:hint="eastAsia"/>
                <w:noProof/>
                <w:rtl/>
              </w:rPr>
              <w:t>توض</w:t>
            </w:r>
            <w:r w:rsidR="003311BC" w:rsidRPr="00840106">
              <w:rPr>
                <w:rStyle w:val="Hyperlink"/>
                <w:rFonts w:hint="cs"/>
                <w:noProof/>
                <w:rtl/>
              </w:rPr>
              <w:t>ی</w:t>
            </w:r>
            <w:r w:rsidR="003311BC" w:rsidRPr="00840106">
              <w:rPr>
                <w:rStyle w:val="Hyperlink"/>
                <w:rFonts w:hint="eastAsia"/>
                <w:noProof/>
                <w:rtl/>
              </w:rPr>
              <w:t>ح</w:t>
            </w:r>
            <w:r w:rsidR="003311BC" w:rsidRPr="00840106">
              <w:rPr>
                <w:rStyle w:val="Hyperlink"/>
                <w:noProof/>
                <w:rtl/>
              </w:rPr>
              <w:t xml:space="preserve"> </w:t>
            </w:r>
            <w:r w:rsidR="003311BC" w:rsidRPr="00840106">
              <w:rPr>
                <w:rStyle w:val="Hyperlink"/>
                <w:rFonts w:hint="eastAsia"/>
                <w:noProof/>
                <w:rtl/>
              </w:rPr>
              <w:t>نکات</w:t>
            </w:r>
            <w:r w:rsidR="003311BC" w:rsidRPr="00840106">
              <w:rPr>
                <w:rStyle w:val="Hyperlink"/>
                <w:noProof/>
                <w:rtl/>
              </w:rPr>
              <w:t xml:space="preserve"> </w:t>
            </w:r>
            <w:r w:rsidR="003311BC" w:rsidRPr="00840106">
              <w:rPr>
                <w:rStyle w:val="Hyperlink"/>
                <w:rFonts w:hint="eastAsia"/>
                <w:noProof/>
                <w:rtl/>
              </w:rPr>
              <w:t>قبل</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_Toc86065871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3</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72" w:history="1">
            <w:r w:rsidR="003311BC" w:rsidRPr="00840106">
              <w:rPr>
                <w:rStyle w:val="Hyperlink"/>
                <w:rFonts w:hint="eastAsia"/>
                <w:noProof/>
                <w:rtl/>
              </w:rPr>
              <w:t>مطلب</w:t>
            </w:r>
            <w:r w:rsidR="003311BC" w:rsidRPr="00840106">
              <w:rPr>
                <w:rStyle w:val="Hyperlink"/>
                <w:noProof/>
                <w:rtl/>
              </w:rPr>
              <w:t xml:space="preserve"> </w:t>
            </w:r>
            <w:r w:rsidR="003311BC" w:rsidRPr="00840106">
              <w:rPr>
                <w:rStyle w:val="Hyperlink"/>
                <w:rFonts w:hint="eastAsia"/>
                <w:noProof/>
                <w:rtl/>
              </w:rPr>
              <w:t>ششم؛</w:t>
            </w:r>
            <w:r w:rsidR="003311BC" w:rsidRPr="00840106">
              <w:rPr>
                <w:rStyle w:val="Hyperlink"/>
                <w:noProof/>
                <w:rtl/>
              </w:rPr>
              <w:t xml:space="preserve"> </w:t>
            </w:r>
            <w:r w:rsidR="003311BC" w:rsidRPr="00840106">
              <w:rPr>
                <w:rStyle w:val="Hyperlink"/>
                <w:rFonts w:hint="eastAsia"/>
                <w:noProof/>
                <w:rtl/>
              </w:rPr>
              <w:t>فا</w:t>
            </w:r>
            <w:r w:rsidR="003311BC" w:rsidRPr="00840106">
              <w:rPr>
                <w:rStyle w:val="Hyperlink"/>
                <w:rFonts w:hint="cs"/>
                <w:noProof/>
                <w:rtl/>
              </w:rPr>
              <w:t>ی</w:t>
            </w:r>
            <w:r w:rsidR="003311BC" w:rsidRPr="00840106">
              <w:rPr>
                <w:rStyle w:val="Hyperlink"/>
                <w:rFonts w:hint="eastAsia"/>
                <w:noProof/>
                <w:rtl/>
              </w:rPr>
              <w:t>ده</w:t>
            </w:r>
            <w:r w:rsidR="003311BC" w:rsidRPr="00840106">
              <w:rPr>
                <w:rStyle w:val="Hyperlink"/>
                <w:noProof/>
                <w:rtl/>
              </w:rPr>
              <w:t xml:space="preserve"> </w:t>
            </w:r>
            <w:r w:rsidR="003311BC" w:rsidRPr="00840106">
              <w:rPr>
                <w:rStyle w:val="Hyperlink"/>
                <w:rFonts w:hint="eastAsia"/>
                <w:noProof/>
                <w:rtl/>
              </w:rPr>
              <w:t>استکشاف</w:t>
            </w:r>
            <w:r w:rsidR="003311BC" w:rsidRPr="00840106">
              <w:rPr>
                <w:rStyle w:val="Hyperlink"/>
                <w:noProof/>
                <w:rtl/>
              </w:rPr>
              <w:t xml:space="preserve"> </w:t>
            </w:r>
            <w:r w:rsidR="003311BC" w:rsidRPr="00840106">
              <w:rPr>
                <w:rStyle w:val="Hyperlink"/>
                <w:rFonts w:hint="eastAsia"/>
                <w:noProof/>
                <w:rtl/>
              </w:rPr>
              <w:t>نظام</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_Toc86065872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5</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73" w:history="1">
            <w:r w:rsidR="003311BC" w:rsidRPr="00840106">
              <w:rPr>
                <w:rStyle w:val="Hyperlink"/>
                <w:rFonts w:hint="eastAsia"/>
                <w:noProof/>
                <w:rtl/>
              </w:rPr>
              <w:t>فا</w:t>
            </w:r>
            <w:r w:rsidR="003311BC" w:rsidRPr="00840106">
              <w:rPr>
                <w:rStyle w:val="Hyperlink"/>
                <w:rFonts w:hint="cs"/>
                <w:noProof/>
                <w:rtl/>
              </w:rPr>
              <w:t>ی</w:t>
            </w:r>
            <w:r w:rsidR="003311BC" w:rsidRPr="00840106">
              <w:rPr>
                <w:rStyle w:val="Hyperlink"/>
                <w:rFonts w:hint="eastAsia"/>
                <w:noProof/>
                <w:rtl/>
              </w:rPr>
              <w:t>ده</w:t>
            </w:r>
            <w:r w:rsidR="003311BC" w:rsidRPr="00840106">
              <w:rPr>
                <w:rStyle w:val="Hyperlink"/>
                <w:noProof/>
                <w:rtl/>
              </w:rPr>
              <w:t xml:space="preserve"> </w:t>
            </w:r>
            <w:r w:rsidR="003311BC" w:rsidRPr="00840106">
              <w:rPr>
                <w:rStyle w:val="Hyperlink"/>
                <w:rFonts w:hint="eastAsia"/>
                <w:noProof/>
                <w:rtl/>
              </w:rPr>
              <w:t>استکشاف</w:t>
            </w:r>
            <w:r w:rsidR="003311BC" w:rsidRPr="00840106">
              <w:rPr>
                <w:rStyle w:val="Hyperlink"/>
                <w:noProof/>
                <w:rtl/>
              </w:rPr>
              <w:t xml:space="preserve"> </w:t>
            </w:r>
            <w:r w:rsidR="003311BC" w:rsidRPr="00840106">
              <w:rPr>
                <w:rStyle w:val="Hyperlink"/>
                <w:rFonts w:hint="eastAsia"/>
                <w:noProof/>
                <w:rtl/>
              </w:rPr>
              <w:t>نظام</w:t>
            </w:r>
            <w:r w:rsidR="003311BC" w:rsidRPr="00840106">
              <w:rPr>
                <w:rStyle w:val="Hyperlink"/>
                <w:noProof/>
                <w:rtl/>
              </w:rPr>
              <w:t xml:space="preserve"> </w:t>
            </w:r>
            <w:r w:rsidR="003311BC" w:rsidRPr="00840106">
              <w:rPr>
                <w:rStyle w:val="Hyperlink"/>
                <w:rFonts w:hint="eastAsia"/>
                <w:noProof/>
                <w:rtl/>
              </w:rPr>
              <w:t>چ</w:t>
            </w:r>
            <w:r w:rsidR="003311BC" w:rsidRPr="00840106">
              <w:rPr>
                <w:rStyle w:val="Hyperlink"/>
                <w:rFonts w:hint="cs"/>
                <w:noProof/>
                <w:rtl/>
              </w:rPr>
              <w:t>ی</w:t>
            </w:r>
            <w:r w:rsidR="003311BC" w:rsidRPr="00840106">
              <w:rPr>
                <w:rStyle w:val="Hyperlink"/>
                <w:rFonts w:hint="eastAsia"/>
                <w:noProof/>
                <w:rtl/>
              </w:rPr>
              <w:t>ست؟</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_Toc86065873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6</w:t>
            </w:r>
            <w:r w:rsidR="003311BC" w:rsidRPr="00840106">
              <w:rPr>
                <w:rStyle w:val="Hyperlink"/>
                <w:noProof/>
                <w:rtl/>
              </w:rPr>
              <w:fldChar w:fldCharType="end"/>
            </w:r>
          </w:hyperlink>
        </w:p>
        <w:p w:rsidR="003311BC" w:rsidRPr="00840106" w:rsidRDefault="008902BA" w:rsidP="003311BC">
          <w:pPr>
            <w:pStyle w:val="TOC1"/>
            <w:rPr>
              <w:noProof/>
              <w:sz w:val="22"/>
              <w:szCs w:val="22"/>
            </w:rPr>
          </w:pPr>
          <w:hyperlink w:anchor="_Toc86065874" w:history="1">
            <w:r w:rsidR="003311BC" w:rsidRPr="00840106">
              <w:rPr>
                <w:rStyle w:val="Hyperlink"/>
                <w:rFonts w:hint="eastAsia"/>
                <w:noProof/>
                <w:rtl/>
              </w:rPr>
              <w:t>جمع‌بند</w:t>
            </w:r>
            <w:r w:rsidR="003311BC" w:rsidRPr="00840106">
              <w:rPr>
                <w:rStyle w:val="Hyperlink"/>
                <w:rFonts w:hint="cs"/>
                <w:noProof/>
                <w:rtl/>
              </w:rPr>
              <w:t>ی</w:t>
            </w:r>
            <w:r w:rsidR="003311BC" w:rsidRPr="00840106">
              <w:rPr>
                <w:rStyle w:val="Hyperlink"/>
                <w:noProof/>
                <w:rtl/>
              </w:rPr>
              <w:t xml:space="preserve"> </w:t>
            </w:r>
            <w:r w:rsidR="003311BC" w:rsidRPr="00840106">
              <w:rPr>
                <w:rStyle w:val="Hyperlink"/>
                <w:rFonts w:hint="eastAsia"/>
                <w:noProof/>
                <w:rtl/>
              </w:rPr>
              <w:t>،</w:t>
            </w:r>
            <w:r w:rsidR="003311BC" w:rsidRPr="00840106">
              <w:rPr>
                <w:rStyle w:val="Hyperlink"/>
                <w:noProof/>
                <w:rtl/>
              </w:rPr>
              <w:t xml:space="preserve"> </w:t>
            </w:r>
            <w:r w:rsidR="003311BC" w:rsidRPr="00840106">
              <w:rPr>
                <w:rStyle w:val="Hyperlink"/>
                <w:rFonts w:hint="eastAsia"/>
                <w:noProof/>
                <w:rtl/>
              </w:rPr>
              <w:t>فا</w:t>
            </w:r>
            <w:r w:rsidR="003311BC" w:rsidRPr="00840106">
              <w:rPr>
                <w:rStyle w:val="Hyperlink"/>
                <w:rFonts w:hint="cs"/>
                <w:noProof/>
                <w:rtl/>
              </w:rPr>
              <w:t>ی</w:t>
            </w:r>
            <w:r w:rsidR="003311BC" w:rsidRPr="00840106">
              <w:rPr>
                <w:rStyle w:val="Hyperlink"/>
                <w:rFonts w:hint="eastAsia"/>
                <w:noProof/>
                <w:rtl/>
              </w:rPr>
              <w:t>ده</w:t>
            </w:r>
            <w:r w:rsidR="003311BC" w:rsidRPr="00840106">
              <w:rPr>
                <w:rStyle w:val="Hyperlink"/>
                <w:noProof/>
                <w:rtl/>
              </w:rPr>
              <w:t xml:space="preserve"> </w:t>
            </w:r>
            <w:r w:rsidR="003311BC" w:rsidRPr="00840106">
              <w:rPr>
                <w:rStyle w:val="Hyperlink"/>
                <w:rFonts w:hint="eastAsia"/>
                <w:noProof/>
                <w:rtl/>
              </w:rPr>
              <w:t>استکشاف</w:t>
            </w:r>
            <w:r w:rsidR="003311BC" w:rsidRPr="00840106">
              <w:rPr>
                <w:rStyle w:val="Hyperlink"/>
                <w:noProof/>
                <w:rtl/>
              </w:rPr>
              <w:t xml:space="preserve"> </w:t>
            </w:r>
            <w:r w:rsidR="003311BC" w:rsidRPr="00840106">
              <w:rPr>
                <w:rStyle w:val="Hyperlink"/>
                <w:rFonts w:hint="eastAsia"/>
                <w:noProof/>
                <w:rtl/>
              </w:rPr>
              <w:t>النظام</w:t>
            </w:r>
            <w:r w:rsidR="003311BC" w:rsidRPr="00840106">
              <w:rPr>
                <w:noProof/>
                <w:webHidden/>
              </w:rPr>
              <w:tab/>
            </w:r>
            <w:r w:rsidR="003311BC" w:rsidRPr="00840106">
              <w:rPr>
                <w:rStyle w:val="Hyperlink"/>
                <w:noProof/>
                <w:rtl/>
              </w:rPr>
              <w:fldChar w:fldCharType="begin"/>
            </w:r>
            <w:r w:rsidR="003311BC" w:rsidRPr="00840106">
              <w:rPr>
                <w:noProof/>
                <w:webHidden/>
              </w:rPr>
              <w:instrText xml:space="preserve"> PAGEREF _Toc86065874 \h </w:instrText>
            </w:r>
            <w:r w:rsidR="003311BC" w:rsidRPr="00840106">
              <w:rPr>
                <w:rStyle w:val="Hyperlink"/>
                <w:noProof/>
                <w:rtl/>
              </w:rPr>
            </w:r>
            <w:r w:rsidR="003311BC" w:rsidRPr="00840106">
              <w:rPr>
                <w:rStyle w:val="Hyperlink"/>
                <w:noProof/>
                <w:rtl/>
              </w:rPr>
              <w:fldChar w:fldCharType="separate"/>
            </w:r>
            <w:r w:rsidR="003311BC" w:rsidRPr="00840106">
              <w:rPr>
                <w:noProof/>
                <w:webHidden/>
              </w:rPr>
              <w:t>9</w:t>
            </w:r>
            <w:r w:rsidR="003311BC" w:rsidRPr="00840106">
              <w:rPr>
                <w:rStyle w:val="Hyperlink"/>
                <w:noProof/>
                <w:rtl/>
              </w:rPr>
              <w:fldChar w:fldCharType="end"/>
            </w:r>
          </w:hyperlink>
        </w:p>
        <w:p w:rsidR="00085BC9" w:rsidRPr="00840106" w:rsidRDefault="00085BC9" w:rsidP="003311BC">
          <w:pPr>
            <w:ind w:firstLine="429"/>
          </w:pPr>
          <w:r w:rsidRPr="00840106">
            <w:rPr>
              <w:b/>
              <w:bCs/>
              <w:noProof/>
              <w:color w:val="000000" w:themeColor="text1"/>
            </w:rPr>
            <w:fldChar w:fldCharType="end"/>
          </w:r>
        </w:p>
      </w:sdtContent>
    </w:sdt>
    <w:p w:rsidR="007F6FBC" w:rsidRPr="00840106" w:rsidRDefault="007F6FBC" w:rsidP="001034CD">
      <w:pPr>
        <w:spacing w:after="0"/>
        <w:ind w:firstLine="429"/>
        <w:rPr>
          <w:rtl/>
        </w:rPr>
      </w:pPr>
      <w:r w:rsidRPr="00840106">
        <w:rPr>
          <w:rtl/>
        </w:rPr>
        <w:br w:type="page"/>
      </w:r>
    </w:p>
    <w:p w:rsidR="00B119C3" w:rsidRPr="00840106" w:rsidRDefault="00B119C3" w:rsidP="001034CD">
      <w:pPr>
        <w:ind w:firstLine="429"/>
        <w:jc w:val="center"/>
        <w:rPr>
          <w:rtl/>
        </w:rPr>
      </w:pPr>
      <w:bookmarkStart w:id="0" w:name="_Toc30425287"/>
      <w:bookmarkStart w:id="1" w:name="_Toc41924346"/>
      <w:r w:rsidRPr="00840106">
        <w:rPr>
          <w:rtl/>
        </w:rPr>
        <w:lastRenderedPageBreak/>
        <w:t>بسم الله الرحمن الرحیم</w:t>
      </w:r>
    </w:p>
    <w:p w:rsidR="00B119C3" w:rsidRPr="00840106" w:rsidRDefault="00B119C3" w:rsidP="001034CD">
      <w:pPr>
        <w:pStyle w:val="Heading1"/>
        <w:ind w:firstLine="429"/>
        <w:jc w:val="both"/>
        <w:rPr>
          <w:rtl/>
        </w:rPr>
      </w:pPr>
      <w:bookmarkStart w:id="2" w:name="_Toc29129852"/>
      <w:bookmarkStart w:id="3" w:name="_Toc86065867"/>
      <w:r w:rsidRPr="00840106">
        <w:rPr>
          <w:rtl/>
        </w:rPr>
        <w:t>اصول/</w:t>
      </w:r>
      <w:bookmarkEnd w:id="2"/>
      <w:r w:rsidRPr="00840106">
        <w:rPr>
          <w:rtl/>
        </w:rPr>
        <w:t xml:space="preserve"> </w:t>
      </w:r>
      <w:r w:rsidRPr="00840106">
        <w:rPr>
          <w:color w:val="auto"/>
          <w:rtl/>
        </w:rPr>
        <w:t>تعدیه حکم</w:t>
      </w:r>
      <w:bookmarkEnd w:id="3"/>
    </w:p>
    <w:p w:rsidR="00D52196" w:rsidRPr="00840106" w:rsidRDefault="00D52196" w:rsidP="001034CD">
      <w:pPr>
        <w:pStyle w:val="Heading1"/>
        <w:ind w:firstLine="429"/>
        <w:jc w:val="both"/>
        <w:rPr>
          <w:rtl/>
        </w:rPr>
      </w:pPr>
      <w:bookmarkStart w:id="4" w:name="_Toc86065868"/>
      <w:bookmarkEnd w:id="0"/>
      <w:r w:rsidRPr="00840106">
        <w:rPr>
          <w:rFonts w:hint="cs"/>
          <w:rtl/>
        </w:rPr>
        <w:t>عوامل تعدیه حکم</w:t>
      </w:r>
      <w:bookmarkEnd w:id="4"/>
    </w:p>
    <w:p w:rsidR="00D52196" w:rsidRPr="00840106" w:rsidRDefault="00D52196" w:rsidP="001034CD">
      <w:pPr>
        <w:pStyle w:val="Heading2"/>
        <w:ind w:firstLine="429"/>
        <w:rPr>
          <w:rtl/>
        </w:rPr>
      </w:pPr>
      <w:bookmarkStart w:id="5" w:name="_Toc86065869"/>
      <w:r w:rsidRPr="00840106">
        <w:rPr>
          <w:rFonts w:hint="cs"/>
          <w:rtl/>
        </w:rPr>
        <w:t xml:space="preserve">عامل </w:t>
      </w:r>
      <w:r w:rsidR="00406C04" w:rsidRPr="00840106">
        <w:rPr>
          <w:rFonts w:hint="cs"/>
          <w:rtl/>
        </w:rPr>
        <w:t>نه</w:t>
      </w:r>
      <w:r w:rsidRPr="00840106">
        <w:rPr>
          <w:rFonts w:hint="cs"/>
          <w:rtl/>
        </w:rPr>
        <w:t>م</w:t>
      </w:r>
      <w:r w:rsidR="001F28AF" w:rsidRPr="00840106">
        <w:rPr>
          <w:rFonts w:hint="cs"/>
          <w:rtl/>
        </w:rPr>
        <w:t xml:space="preserve">؛ </w:t>
      </w:r>
      <w:r w:rsidR="00406C04" w:rsidRPr="00840106">
        <w:rPr>
          <w:rFonts w:hint="cs"/>
          <w:rtl/>
        </w:rPr>
        <w:t>استکشاف نظامات</w:t>
      </w:r>
      <w:bookmarkEnd w:id="5"/>
    </w:p>
    <w:p w:rsidR="00991BB9" w:rsidRPr="00840106" w:rsidRDefault="00991BB9" w:rsidP="00991BB9">
      <w:pPr>
        <w:pStyle w:val="Heading1"/>
        <w:rPr>
          <w:rtl/>
        </w:rPr>
      </w:pPr>
      <w:bookmarkStart w:id="6" w:name="_Toc86065870"/>
      <w:bookmarkEnd w:id="1"/>
      <w:r w:rsidRPr="00840106">
        <w:rPr>
          <w:rFonts w:hint="cs"/>
          <w:rtl/>
        </w:rPr>
        <w:t>مقدمه</w:t>
      </w:r>
      <w:bookmarkEnd w:id="6"/>
    </w:p>
    <w:p w:rsidR="00D26AF5" w:rsidRPr="00840106" w:rsidRDefault="00637A6C" w:rsidP="001034CD">
      <w:pPr>
        <w:autoSpaceDE w:val="0"/>
        <w:autoSpaceDN w:val="0"/>
        <w:adjustRightInd w:val="0"/>
        <w:spacing w:after="200" w:line="276" w:lineRule="auto"/>
        <w:ind w:firstLine="429"/>
        <w:rPr>
          <w:rtl/>
        </w:rPr>
      </w:pPr>
      <w:r w:rsidRPr="00840106">
        <w:rPr>
          <w:rFonts w:hint="cs"/>
          <w:rtl/>
        </w:rPr>
        <w:t xml:space="preserve">نهمین عامل از عوامل تعدیه احکام یا تعمیم یا تضییق در احکام </w:t>
      </w:r>
      <w:r w:rsidR="00DA211A" w:rsidRPr="00840106">
        <w:rPr>
          <w:rFonts w:hint="cs"/>
          <w:rtl/>
        </w:rPr>
        <w:t>می‌شد</w:t>
      </w:r>
      <w:r w:rsidRPr="00840106">
        <w:rPr>
          <w:rFonts w:hint="cs"/>
          <w:rtl/>
        </w:rPr>
        <w:t xml:space="preserve"> استکشاف النظام قرار داد که در کلمات مرحوم شهید صدر رضوان الله تعالی علیه به آن پرداخته شده است. </w:t>
      </w:r>
    </w:p>
    <w:p w:rsidR="00637A6C" w:rsidRPr="00840106" w:rsidRDefault="00637A6C" w:rsidP="001034CD">
      <w:pPr>
        <w:autoSpaceDE w:val="0"/>
        <w:autoSpaceDN w:val="0"/>
        <w:adjustRightInd w:val="0"/>
        <w:spacing w:after="200" w:line="276" w:lineRule="auto"/>
        <w:ind w:firstLine="429"/>
        <w:rPr>
          <w:rtl/>
        </w:rPr>
      </w:pPr>
      <w:r w:rsidRPr="00840106">
        <w:rPr>
          <w:rFonts w:hint="cs"/>
          <w:rtl/>
        </w:rPr>
        <w:t xml:space="preserve">دیروز </w:t>
      </w:r>
      <w:r w:rsidR="00DA211A" w:rsidRPr="00840106">
        <w:rPr>
          <w:rtl/>
        </w:rPr>
        <w:t>صحبت‌ها</w:t>
      </w:r>
      <w:r w:rsidR="00DA211A" w:rsidRPr="00840106">
        <w:rPr>
          <w:rFonts w:hint="cs"/>
          <w:rtl/>
        </w:rPr>
        <w:t>ی</w:t>
      </w:r>
      <w:r w:rsidRPr="00840106">
        <w:rPr>
          <w:rFonts w:hint="cs"/>
          <w:rtl/>
        </w:rPr>
        <w:t xml:space="preserve"> حضرت آقا را گوش </w:t>
      </w:r>
      <w:r w:rsidR="00DA211A" w:rsidRPr="00840106">
        <w:rPr>
          <w:rtl/>
        </w:rPr>
        <w:t>م</w:t>
      </w:r>
      <w:r w:rsidR="00DA211A" w:rsidRPr="00840106">
        <w:rPr>
          <w:rFonts w:hint="cs"/>
          <w:rtl/>
        </w:rPr>
        <w:t>ی‌</w:t>
      </w:r>
      <w:r w:rsidR="00DA211A" w:rsidRPr="00840106">
        <w:rPr>
          <w:rFonts w:hint="eastAsia"/>
          <w:rtl/>
        </w:rPr>
        <w:t>کردم</w:t>
      </w:r>
      <w:r w:rsidRPr="00840106">
        <w:rPr>
          <w:rFonts w:hint="cs"/>
          <w:rtl/>
        </w:rPr>
        <w:t xml:space="preserve"> دیدم ایشان راجع به این بحث </w:t>
      </w:r>
      <w:r w:rsidR="00DA211A" w:rsidRPr="00840106">
        <w:rPr>
          <w:rFonts w:hint="cs"/>
          <w:rtl/>
        </w:rPr>
        <w:t>نظام‌مندی</w:t>
      </w:r>
      <w:r w:rsidRPr="00840106">
        <w:rPr>
          <w:rFonts w:hint="cs"/>
          <w:rtl/>
        </w:rPr>
        <w:t xml:space="preserve"> شرع و احکام و ... </w:t>
      </w:r>
      <w:r w:rsidR="00DA211A" w:rsidRPr="00840106">
        <w:rPr>
          <w:rFonts w:hint="cs"/>
          <w:rtl/>
        </w:rPr>
        <w:t>پرداخته‌اند</w:t>
      </w:r>
      <w:r w:rsidR="00991BB9" w:rsidRPr="00840106">
        <w:rPr>
          <w:rtl/>
        </w:rPr>
        <w:t xml:space="preserve">؛ </w:t>
      </w:r>
      <w:r w:rsidRPr="00840106">
        <w:rPr>
          <w:rFonts w:hint="cs"/>
          <w:rtl/>
        </w:rPr>
        <w:t xml:space="preserve">یعنی شمول احکام این را </w:t>
      </w:r>
      <w:r w:rsidR="00DA211A" w:rsidRPr="00840106">
        <w:rPr>
          <w:rFonts w:hint="cs"/>
          <w:rtl/>
        </w:rPr>
        <w:t>داشته‌اند</w:t>
      </w:r>
      <w:r w:rsidRPr="00840106">
        <w:rPr>
          <w:rFonts w:hint="cs"/>
          <w:rtl/>
        </w:rPr>
        <w:t xml:space="preserve"> و این احکام یک منظومه به هم </w:t>
      </w:r>
      <w:r w:rsidR="00DA211A" w:rsidRPr="00840106">
        <w:rPr>
          <w:rFonts w:hint="cs"/>
          <w:rtl/>
        </w:rPr>
        <w:t>پیوسته‌ای</w:t>
      </w:r>
      <w:r w:rsidRPr="00840106">
        <w:rPr>
          <w:rFonts w:hint="cs"/>
          <w:rtl/>
        </w:rPr>
        <w:t xml:space="preserve"> است چیز رهایی نیست که هر کدام بخواهد یک نکته مستقلی را بیان بکند </w:t>
      </w:r>
      <w:r w:rsidR="00DA211A" w:rsidRPr="00840106">
        <w:rPr>
          <w:rtl/>
        </w:rPr>
        <w:t>این‌ها</w:t>
      </w:r>
      <w:r w:rsidRPr="00840106">
        <w:rPr>
          <w:rFonts w:hint="cs"/>
          <w:rtl/>
        </w:rPr>
        <w:t xml:space="preserve"> در کنار هم یک منظومه را ارائه </w:t>
      </w:r>
      <w:r w:rsidR="00DA211A" w:rsidRPr="00840106">
        <w:rPr>
          <w:rFonts w:hint="cs"/>
          <w:rtl/>
        </w:rPr>
        <w:t>می‌دهد</w:t>
      </w:r>
      <w:r w:rsidRPr="00840106">
        <w:rPr>
          <w:rFonts w:hint="cs"/>
          <w:rtl/>
        </w:rPr>
        <w:t>.</w:t>
      </w:r>
    </w:p>
    <w:p w:rsidR="00637A6C" w:rsidRPr="00840106" w:rsidRDefault="00637A6C" w:rsidP="00DA211A">
      <w:pPr>
        <w:autoSpaceDE w:val="0"/>
        <w:autoSpaceDN w:val="0"/>
        <w:adjustRightInd w:val="0"/>
        <w:spacing w:after="200" w:line="276" w:lineRule="auto"/>
        <w:ind w:firstLine="429"/>
        <w:rPr>
          <w:rtl/>
        </w:rPr>
      </w:pPr>
      <w:r w:rsidRPr="00840106">
        <w:rPr>
          <w:rFonts w:hint="cs"/>
          <w:rtl/>
        </w:rPr>
        <w:t xml:space="preserve">به گمانم ما مسئله تا اینجا ذیل این قاعده به بحث گذاشتیم و حاصل این مباحث این بود که اصل اینکه احکام مبتنی بر مصالح و مفاسد است و اصل اینکه احکام </w:t>
      </w:r>
      <w:r w:rsidR="00DA211A" w:rsidRPr="00840106">
        <w:rPr>
          <w:rFonts w:hint="cs"/>
          <w:rtl/>
        </w:rPr>
        <w:t>منظومه‌های</w:t>
      </w:r>
      <w:r w:rsidRPr="00840106">
        <w:rPr>
          <w:rFonts w:hint="cs"/>
          <w:rtl/>
        </w:rPr>
        <w:t xml:space="preserve"> </w:t>
      </w:r>
      <w:r w:rsidR="00DA211A" w:rsidRPr="00840106">
        <w:rPr>
          <w:rFonts w:hint="cs"/>
          <w:rtl/>
        </w:rPr>
        <w:t>قاعده‌مند</w:t>
      </w:r>
      <w:r w:rsidRPr="00840106">
        <w:rPr>
          <w:rFonts w:hint="cs"/>
          <w:rtl/>
        </w:rPr>
        <w:t xml:space="preserve"> و </w:t>
      </w:r>
      <w:r w:rsidR="00DA211A" w:rsidRPr="00840106">
        <w:rPr>
          <w:rFonts w:hint="cs"/>
          <w:rtl/>
        </w:rPr>
        <w:t>نظام‌مند</w:t>
      </w:r>
      <w:r w:rsidRPr="00840106">
        <w:rPr>
          <w:rFonts w:hint="cs"/>
          <w:rtl/>
        </w:rPr>
        <w:t xml:space="preserve"> است قابل دفاع است و بعضی تردیدهایی که در این سه </w:t>
      </w:r>
      <w:r w:rsidR="00DA211A" w:rsidRPr="00840106">
        <w:rPr>
          <w:rFonts w:hint="cs"/>
          <w:rtl/>
        </w:rPr>
        <w:t>چهار</w:t>
      </w:r>
      <w:r w:rsidRPr="00840106">
        <w:rPr>
          <w:rFonts w:hint="cs"/>
          <w:rtl/>
        </w:rPr>
        <w:t xml:space="preserve"> نکته ابراز </w:t>
      </w:r>
      <w:r w:rsidR="00DA211A" w:rsidRPr="00840106">
        <w:rPr>
          <w:rFonts w:hint="cs"/>
          <w:rtl/>
        </w:rPr>
        <w:t>می‌شود</w:t>
      </w:r>
      <w:r w:rsidRPr="00840106">
        <w:rPr>
          <w:rFonts w:hint="cs"/>
          <w:rtl/>
        </w:rPr>
        <w:t xml:space="preserve"> جایگاهی ندارد و قابل دفع است و </w:t>
      </w:r>
      <w:r w:rsidR="00B276C1" w:rsidRPr="00840106">
        <w:rPr>
          <w:rFonts w:hint="cs"/>
          <w:rtl/>
        </w:rPr>
        <w:t>به‌عبارت‌دیگر</w:t>
      </w:r>
      <w:r w:rsidRPr="00840106">
        <w:rPr>
          <w:rFonts w:hint="cs"/>
          <w:rtl/>
        </w:rPr>
        <w:t xml:space="preserve"> این اصول </w:t>
      </w:r>
      <w:r w:rsidR="00DA211A" w:rsidRPr="00840106">
        <w:rPr>
          <w:rFonts w:hint="cs"/>
          <w:rtl/>
        </w:rPr>
        <w:t>کاملاً</w:t>
      </w:r>
      <w:r w:rsidRPr="00840106">
        <w:rPr>
          <w:rFonts w:hint="cs"/>
          <w:rtl/>
        </w:rPr>
        <w:t xml:space="preserve"> قابل دفاع است که</w:t>
      </w:r>
    </w:p>
    <w:p w:rsidR="00637A6C" w:rsidRPr="00840106" w:rsidRDefault="00DA211A" w:rsidP="00637A6C">
      <w:pPr>
        <w:autoSpaceDE w:val="0"/>
        <w:autoSpaceDN w:val="0"/>
        <w:adjustRightInd w:val="0"/>
        <w:spacing w:after="200" w:line="276" w:lineRule="auto"/>
        <w:ind w:left="571" w:firstLine="0"/>
        <w:rPr>
          <w:rtl/>
        </w:rPr>
      </w:pPr>
      <w:r w:rsidRPr="00840106">
        <w:rPr>
          <w:rFonts w:hint="cs"/>
          <w:rtl/>
        </w:rPr>
        <w:t>اولاً</w:t>
      </w:r>
      <w:r w:rsidR="00637A6C" w:rsidRPr="00840106">
        <w:rPr>
          <w:rFonts w:hint="cs"/>
          <w:rtl/>
        </w:rPr>
        <w:t xml:space="preserve"> احکام تابع مصالح و مفاسد نفس الامریه است.</w:t>
      </w:r>
    </w:p>
    <w:p w:rsidR="00637A6C" w:rsidRPr="00840106" w:rsidRDefault="00DA211A" w:rsidP="00637A6C">
      <w:pPr>
        <w:autoSpaceDE w:val="0"/>
        <w:autoSpaceDN w:val="0"/>
        <w:adjustRightInd w:val="0"/>
        <w:spacing w:after="200" w:line="276" w:lineRule="auto"/>
        <w:ind w:left="571" w:firstLine="0"/>
        <w:rPr>
          <w:rtl/>
        </w:rPr>
      </w:pPr>
      <w:r w:rsidRPr="00840106">
        <w:rPr>
          <w:rFonts w:hint="cs"/>
          <w:rtl/>
        </w:rPr>
        <w:t>ثانیاً</w:t>
      </w:r>
      <w:r w:rsidR="00637A6C" w:rsidRPr="00840106">
        <w:rPr>
          <w:rFonts w:hint="cs"/>
          <w:rtl/>
        </w:rPr>
        <w:t xml:space="preserve"> احکام که تابع مصالح هست </w:t>
      </w:r>
      <w:r w:rsidRPr="00840106">
        <w:rPr>
          <w:rFonts w:hint="cs"/>
          <w:rtl/>
        </w:rPr>
        <w:t>منظومه</w:t>
      </w:r>
      <w:r w:rsidR="00637A6C" w:rsidRPr="00840106">
        <w:rPr>
          <w:rFonts w:hint="cs"/>
          <w:rtl/>
        </w:rPr>
        <w:t xml:space="preserve"> </w:t>
      </w:r>
      <w:r w:rsidRPr="00840106">
        <w:rPr>
          <w:rFonts w:hint="cs"/>
          <w:rtl/>
        </w:rPr>
        <w:t>گسترده‌ای</w:t>
      </w:r>
      <w:r w:rsidR="00637A6C" w:rsidRPr="00840106">
        <w:rPr>
          <w:rFonts w:hint="cs"/>
          <w:rtl/>
        </w:rPr>
        <w:t xml:space="preserve"> است </w:t>
      </w:r>
    </w:p>
    <w:p w:rsidR="00637A6C" w:rsidRPr="00840106" w:rsidRDefault="00DA211A" w:rsidP="00637A6C">
      <w:pPr>
        <w:autoSpaceDE w:val="0"/>
        <w:autoSpaceDN w:val="0"/>
        <w:adjustRightInd w:val="0"/>
        <w:spacing w:after="200" w:line="276" w:lineRule="auto"/>
        <w:ind w:left="571" w:firstLine="0"/>
        <w:rPr>
          <w:rtl/>
        </w:rPr>
      </w:pPr>
      <w:r w:rsidRPr="00840106">
        <w:rPr>
          <w:rFonts w:hint="cs"/>
          <w:rtl/>
        </w:rPr>
        <w:t>ثالثاً</w:t>
      </w:r>
      <w:r w:rsidR="00637A6C" w:rsidRPr="00840106">
        <w:rPr>
          <w:rFonts w:hint="cs"/>
          <w:rtl/>
        </w:rPr>
        <w:t xml:space="preserve"> </w:t>
      </w:r>
      <w:r w:rsidRPr="00840106">
        <w:rPr>
          <w:rFonts w:hint="cs"/>
          <w:rtl/>
        </w:rPr>
        <w:t>این‌ها</w:t>
      </w:r>
      <w:r w:rsidR="00637A6C" w:rsidRPr="00840106">
        <w:rPr>
          <w:rFonts w:hint="cs"/>
          <w:rtl/>
        </w:rPr>
        <w:t xml:space="preserve"> </w:t>
      </w:r>
      <w:r w:rsidRPr="00840106">
        <w:rPr>
          <w:rFonts w:hint="cs"/>
          <w:rtl/>
        </w:rPr>
        <w:t>واقعاً</w:t>
      </w:r>
      <w:r w:rsidR="00637A6C" w:rsidRPr="00840106">
        <w:rPr>
          <w:rFonts w:hint="cs"/>
          <w:rtl/>
        </w:rPr>
        <w:t xml:space="preserve"> منظومه هستند تک </w:t>
      </w:r>
      <w:r w:rsidRPr="00840106">
        <w:rPr>
          <w:rFonts w:hint="cs"/>
          <w:rtl/>
        </w:rPr>
        <w:t>گزاره‌های</w:t>
      </w:r>
      <w:r w:rsidR="00637A6C" w:rsidRPr="00840106">
        <w:rPr>
          <w:rFonts w:hint="cs"/>
          <w:rtl/>
        </w:rPr>
        <w:t xml:space="preserve"> پراکنده نیستند بلکه </w:t>
      </w:r>
      <w:r w:rsidRPr="00840106">
        <w:rPr>
          <w:rFonts w:hint="cs"/>
          <w:rtl/>
        </w:rPr>
        <w:t>گزاره‌های</w:t>
      </w:r>
      <w:r w:rsidR="00637A6C" w:rsidRPr="00840106">
        <w:rPr>
          <w:rFonts w:hint="cs"/>
          <w:rtl/>
        </w:rPr>
        <w:t xml:space="preserve"> دارای انسجام هستند و </w:t>
      </w:r>
      <w:r w:rsidRPr="00840106">
        <w:rPr>
          <w:rFonts w:hint="cs"/>
          <w:rtl/>
        </w:rPr>
        <w:t>احیاناً</w:t>
      </w:r>
      <w:r w:rsidR="00637A6C" w:rsidRPr="00840106">
        <w:rPr>
          <w:rFonts w:hint="cs"/>
          <w:rtl/>
        </w:rPr>
        <w:t xml:space="preserve"> </w:t>
      </w:r>
      <w:r w:rsidRPr="00840106">
        <w:rPr>
          <w:rFonts w:hint="cs"/>
          <w:rtl/>
        </w:rPr>
        <w:t>می‌شود</w:t>
      </w:r>
      <w:r w:rsidR="00637A6C" w:rsidRPr="00840106">
        <w:rPr>
          <w:rFonts w:hint="cs"/>
          <w:rtl/>
        </w:rPr>
        <w:t xml:space="preserve"> از کنار هم چیدن آنها و نظم دادن به آنها به یک رشته قواعد یا قوانین بنیادی دست یافت.</w:t>
      </w:r>
    </w:p>
    <w:p w:rsidR="00637A6C" w:rsidRPr="00840106" w:rsidRDefault="00637A6C" w:rsidP="00637A6C">
      <w:pPr>
        <w:autoSpaceDE w:val="0"/>
        <w:autoSpaceDN w:val="0"/>
        <w:adjustRightInd w:val="0"/>
        <w:spacing w:after="200" w:line="276" w:lineRule="auto"/>
        <w:ind w:firstLine="429"/>
        <w:rPr>
          <w:rtl/>
        </w:rPr>
      </w:pPr>
      <w:r w:rsidRPr="00840106">
        <w:rPr>
          <w:rFonts w:hint="cs"/>
          <w:rtl/>
        </w:rPr>
        <w:t xml:space="preserve">و </w:t>
      </w:r>
      <w:r w:rsidR="00DA211A" w:rsidRPr="00840106">
        <w:rPr>
          <w:rFonts w:hint="cs"/>
          <w:rtl/>
        </w:rPr>
        <w:t>همین‌طور</w:t>
      </w:r>
      <w:r w:rsidRPr="00840106">
        <w:rPr>
          <w:rFonts w:hint="cs"/>
          <w:rtl/>
        </w:rPr>
        <w:t xml:space="preserve"> گفتیم در مباحث قبل که از تجمیع این احکام و </w:t>
      </w:r>
      <w:r w:rsidR="00DA211A" w:rsidRPr="00840106">
        <w:rPr>
          <w:rFonts w:hint="cs"/>
          <w:rtl/>
        </w:rPr>
        <w:t>گزاره‌های</w:t>
      </w:r>
      <w:r w:rsidRPr="00840106">
        <w:rPr>
          <w:rFonts w:hint="cs"/>
          <w:rtl/>
        </w:rPr>
        <w:t xml:space="preserve"> فقهی هم </w:t>
      </w:r>
      <w:r w:rsidR="00DA211A" w:rsidRPr="00840106">
        <w:rPr>
          <w:rFonts w:hint="cs"/>
          <w:rtl/>
        </w:rPr>
        <w:t>می‌توان</w:t>
      </w:r>
      <w:r w:rsidRPr="00840106">
        <w:rPr>
          <w:rFonts w:hint="cs"/>
          <w:rtl/>
        </w:rPr>
        <w:t xml:space="preserve"> به </w:t>
      </w:r>
      <w:r w:rsidR="00DA211A" w:rsidRPr="00840106">
        <w:rPr>
          <w:rFonts w:hint="cs"/>
          <w:rtl/>
        </w:rPr>
        <w:t>گزاره‌های</w:t>
      </w:r>
      <w:r w:rsidRPr="00840106">
        <w:rPr>
          <w:rFonts w:hint="cs"/>
          <w:rtl/>
        </w:rPr>
        <w:t xml:space="preserve"> فقهی </w:t>
      </w:r>
      <w:r w:rsidR="00DA211A" w:rsidRPr="00840106">
        <w:rPr>
          <w:rFonts w:hint="cs"/>
          <w:rtl/>
        </w:rPr>
        <w:t>عامه‌ای</w:t>
      </w:r>
      <w:r w:rsidRPr="00840106">
        <w:rPr>
          <w:rFonts w:hint="cs"/>
          <w:rtl/>
        </w:rPr>
        <w:t xml:space="preserve"> پشت </w:t>
      </w:r>
      <w:r w:rsidR="00DA211A" w:rsidRPr="00840106">
        <w:rPr>
          <w:rFonts w:hint="cs"/>
          <w:rtl/>
        </w:rPr>
        <w:t>این‌ها</w:t>
      </w:r>
      <w:r w:rsidRPr="00840106">
        <w:rPr>
          <w:rFonts w:hint="cs"/>
          <w:rtl/>
        </w:rPr>
        <w:t xml:space="preserve"> دست یافت و هم بالاتر از آن </w:t>
      </w:r>
      <w:r w:rsidR="00DA211A" w:rsidRPr="00840106">
        <w:rPr>
          <w:rFonts w:hint="cs"/>
          <w:rtl/>
        </w:rPr>
        <w:t>می‌توان</w:t>
      </w:r>
      <w:r w:rsidRPr="00840106">
        <w:rPr>
          <w:rFonts w:hint="cs"/>
          <w:rtl/>
        </w:rPr>
        <w:t xml:space="preserve"> به قواعد تحلیلی و توصیفی </w:t>
      </w:r>
      <w:r w:rsidR="00DA211A" w:rsidRPr="00840106">
        <w:rPr>
          <w:rFonts w:hint="cs"/>
          <w:rtl/>
        </w:rPr>
        <w:t>پشت‌صحنه</w:t>
      </w:r>
      <w:r w:rsidRPr="00840106">
        <w:rPr>
          <w:rFonts w:hint="cs"/>
          <w:rtl/>
        </w:rPr>
        <w:t xml:space="preserve"> </w:t>
      </w:r>
      <w:r w:rsidR="00DA211A" w:rsidRPr="00840106">
        <w:rPr>
          <w:rFonts w:hint="cs"/>
          <w:rtl/>
        </w:rPr>
        <w:t>این‌ها</w:t>
      </w:r>
      <w:r w:rsidRPr="00840106">
        <w:rPr>
          <w:rFonts w:hint="cs"/>
          <w:rtl/>
        </w:rPr>
        <w:t xml:space="preserve"> دست پیدا کرد. آن قواعد عامه هم که </w:t>
      </w:r>
      <w:r w:rsidR="00DA211A" w:rsidRPr="00840106">
        <w:rPr>
          <w:rFonts w:hint="cs"/>
          <w:rtl/>
        </w:rPr>
        <w:t>می‌شود</w:t>
      </w:r>
      <w:r w:rsidRPr="00840106">
        <w:rPr>
          <w:rFonts w:hint="cs"/>
          <w:rtl/>
        </w:rPr>
        <w:t xml:space="preserve"> استخراج کرد از توصیفیات ممکن است توصیفیات انتزاعی و فلسفی و امثال </w:t>
      </w:r>
      <w:r w:rsidR="00DA211A" w:rsidRPr="00840106">
        <w:rPr>
          <w:rFonts w:hint="cs"/>
          <w:rtl/>
        </w:rPr>
        <w:t>این‌ها</w:t>
      </w:r>
      <w:r w:rsidRPr="00840106">
        <w:rPr>
          <w:rFonts w:hint="cs"/>
          <w:rtl/>
        </w:rPr>
        <w:t xml:space="preserve"> باشند یا ممکن است توصیفیاتی باشند از قبیل </w:t>
      </w:r>
      <w:r w:rsidR="00DA211A" w:rsidRPr="00840106">
        <w:rPr>
          <w:rFonts w:hint="cs"/>
          <w:rtl/>
        </w:rPr>
        <w:t>آنچه</w:t>
      </w:r>
      <w:r w:rsidRPr="00840106">
        <w:rPr>
          <w:rFonts w:hint="cs"/>
          <w:rtl/>
        </w:rPr>
        <w:t xml:space="preserve"> در علوم انسانی و اجتماعی و علومی از این قبیل وجود دارد.</w:t>
      </w:r>
    </w:p>
    <w:p w:rsidR="00637A6C" w:rsidRPr="00840106" w:rsidRDefault="00DA211A" w:rsidP="00637A6C">
      <w:pPr>
        <w:autoSpaceDE w:val="0"/>
        <w:autoSpaceDN w:val="0"/>
        <w:adjustRightInd w:val="0"/>
        <w:spacing w:after="200" w:line="276" w:lineRule="auto"/>
        <w:ind w:firstLine="429"/>
        <w:rPr>
          <w:rtl/>
        </w:rPr>
      </w:pPr>
      <w:r w:rsidRPr="00840106">
        <w:rPr>
          <w:rFonts w:hint="cs"/>
          <w:rtl/>
        </w:rPr>
        <w:lastRenderedPageBreak/>
        <w:t>سؤال</w:t>
      </w:r>
      <w:r w:rsidR="00637A6C" w:rsidRPr="00840106">
        <w:rPr>
          <w:rFonts w:hint="cs"/>
          <w:rtl/>
        </w:rPr>
        <w:t xml:space="preserve">: یعنی از </w:t>
      </w:r>
      <w:r w:rsidRPr="00840106">
        <w:rPr>
          <w:rFonts w:hint="cs"/>
          <w:rtl/>
        </w:rPr>
        <w:t>داده‌های</w:t>
      </w:r>
      <w:r w:rsidR="00637A6C" w:rsidRPr="00840106">
        <w:rPr>
          <w:rFonts w:hint="cs"/>
          <w:rtl/>
        </w:rPr>
        <w:t xml:space="preserve"> تجویزی به توصیفی برسیم؟</w:t>
      </w:r>
    </w:p>
    <w:p w:rsidR="00637A6C" w:rsidRPr="00840106" w:rsidRDefault="00637A6C" w:rsidP="00637A6C">
      <w:pPr>
        <w:autoSpaceDE w:val="0"/>
        <w:autoSpaceDN w:val="0"/>
        <w:adjustRightInd w:val="0"/>
        <w:spacing w:after="200" w:line="276" w:lineRule="auto"/>
        <w:ind w:firstLine="429"/>
        <w:rPr>
          <w:rtl/>
        </w:rPr>
      </w:pPr>
      <w:r w:rsidRPr="00840106">
        <w:rPr>
          <w:rFonts w:hint="cs"/>
          <w:rtl/>
        </w:rPr>
        <w:t xml:space="preserve">جواب: بله در جلسه قبل یکی </w:t>
      </w:r>
      <w:r w:rsidR="00DA211A" w:rsidRPr="00840106">
        <w:rPr>
          <w:rFonts w:hint="cs"/>
          <w:rtl/>
        </w:rPr>
        <w:t>دو بار</w:t>
      </w:r>
      <w:r w:rsidRPr="00840106">
        <w:rPr>
          <w:rFonts w:hint="cs"/>
          <w:rtl/>
        </w:rPr>
        <w:t xml:space="preserve"> مفصل روی این بحث کردیم گفتیم ظاهر کلام مرحوم شهید صدر حداقل در بعضی موارد این است که ما از تجمیع و نظم دادن به </w:t>
      </w:r>
      <w:r w:rsidR="00DA211A" w:rsidRPr="00840106">
        <w:rPr>
          <w:rFonts w:hint="cs"/>
          <w:rtl/>
        </w:rPr>
        <w:t>گزاره‌های</w:t>
      </w:r>
      <w:r w:rsidRPr="00840106">
        <w:rPr>
          <w:rFonts w:hint="cs"/>
          <w:rtl/>
        </w:rPr>
        <w:t xml:space="preserve"> فقهی، </w:t>
      </w:r>
      <w:r w:rsidR="00DA211A" w:rsidRPr="00840106">
        <w:rPr>
          <w:rFonts w:hint="cs"/>
          <w:rtl/>
        </w:rPr>
        <w:t>می‌رسیم</w:t>
      </w:r>
      <w:r w:rsidRPr="00840106">
        <w:rPr>
          <w:rFonts w:hint="cs"/>
          <w:rtl/>
        </w:rPr>
        <w:t xml:space="preserve"> به یک </w:t>
      </w:r>
      <w:r w:rsidR="00DA211A" w:rsidRPr="00840106">
        <w:rPr>
          <w:rFonts w:hint="cs"/>
          <w:rtl/>
        </w:rPr>
        <w:t>گزاره‌های</w:t>
      </w:r>
      <w:r w:rsidRPr="00840106">
        <w:rPr>
          <w:rFonts w:hint="cs"/>
          <w:rtl/>
        </w:rPr>
        <w:t xml:space="preserve"> تجویزی عامی که در اقتصاد </w:t>
      </w:r>
      <w:r w:rsidR="00DA211A" w:rsidRPr="00840106">
        <w:rPr>
          <w:rFonts w:hint="cs"/>
          <w:rtl/>
        </w:rPr>
        <w:t>می‌فرمایند</w:t>
      </w:r>
      <w:r w:rsidRPr="00840106">
        <w:rPr>
          <w:rFonts w:hint="cs"/>
          <w:rtl/>
        </w:rPr>
        <w:t xml:space="preserve"> احکام اقتصادی </w:t>
      </w:r>
      <w:r w:rsidR="00DA211A" w:rsidRPr="00840106">
        <w:rPr>
          <w:rFonts w:hint="cs"/>
          <w:rtl/>
        </w:rPr>
        <w:t>می‌رسیم</w:t>
      </w:r>
      <w:r w:rsidRPr="00840106">
        <w:rPr>
          <w:rFonts w:hint="cs"/>
          <w:rtl/>
        </w:rPr>
        <w:t xml:space="preserve"> به المذهب الاقتصادی، مکتب اقتصادی اسلام، مالکیت خصوصی، مالکیت تعاونی، مالکیت عمومی و امثال </w:t>
      </w:r>
      <w:r w:rsidR="00DA211A" w:rsidRPr="00840106">
        <w:rPr>
          <w:rFonts w:hint="cs"/>
          <w:rtl/>
        </w:rPr>
        <w:t>این‌ها</w:t>
      </w:r>
      <w:r w:rsidR="00991BB9" w:rsidRPr="00840106">
        <w:rPr>
          <w:rtl/>
        </w:rPr>
        <w:t>؛ که</w:t>
      </w:r>
      <w:r w:rsidRPr="00840106">
        <w:rPr>
          <w:rFonts w:hint="cs"/>
          <w:rtl/>
        </w:rPr>
        <w:t xml:space="preserve"> </w:t>
      </w:r>
      <w:r w:rsidR="00DA211A" w:rsidRPr="00840106">
        <w:rPr>
          <w:rFonts w:hint="cs"/>
          <w:rtl/>
        </w:rPr>
        <w:t>این‌ها</w:t>
      </w:r>
      <w:r w:rsidRPr="00840106">
        <w:rPr>
          <w:rFonts w:hint="cs"/>
          <w:rtl/>
        </w:rPr>
        <w:t xml:space="preserve"> تجویزات و رویکردهای تجویزی مکاتب اقتصادی است بلکه بعد از این ایشان تصریح </w:t>
      </w:r>
      <w:r w:rsidR="00DA211A" w:rsidRPr="00840106">
        <w:rPr>
          <w:rFonts w:hint="cs"/>
          <w:rtl/>
        </w:rPr>
        <w:t>می‌کنند</w:t>
      </w:r>
      <w:r w:rsidRPr="00840106">
        <w:rPr>
          <w:rFonts w:hint="cs"/>
          <w:rtl/>
        </w:rPr>
        <w:t xml:space="preserve"> که ما </w:t>
      </w:r>
      <w:r w:rsidR="00DA211A" w:rsidRPr="00840106">
        <w:rPr>
          <w:rFonts w:hint="cs"/>
          <w:rtl/>
        </w:rPr>
        <w:t>نمی‌خواهیم</w:t>
      </w:r>
      <w:r w:rsidRPr="00840106">
        <w:rPr>
          <w:rFonts w:hint="cs"/>
          <w:rtl/>
        </w:rPr>
        <w:t xml:space="preserve"> از </w:t>
      </w:r>
      <w:r w:rsidR="00DA211A" w:rsidRPr="00840106">
        <w:rPr>
          <w:rFonts w:hint="cs"/>
          <w:rtl/>
        </w:rPr>
        <w:t>این‌ها</w:t>
      </w:r>
      <w:r w:rsidRPr="00840106">
        <w:rPr>
          <w:rFonts w:hint="cs"/>
          <w:rtl/>
        </w:rPr>
        <w:t xml:space="preserve"> به علم اقتصاد برسیم علم اقتصاد یک داستان دیگری دارد از علوم انسانی است مسیر خودش را طی </w:t>
      </w:r>
      <w:r w:rsidR="00DA211A" w:rsidRPr="00840106">
        <w:rPr>
          <w:rFonts w:hint="cs"/>
          <w:rtl/>
        </w:rPr>
        <w:t>می‌کند</w:t>
      </w:r>
      <w:r w:rsidRPr="00840106">
        <w:rPr>
          <w:rFonts w:hint="cs"/>
          <w:rtl/>
        </w:rPr>
        <w:t xml:space="preserve"> ما </w:t>
      </w:r>
      <w:r w:rsidR="00DA211A" w:rsidRPr="00840106">
        <w:rPr>
          <w:rFonts w:hint="cs"/>
          <w:rtl/>
        </w:rPr>
        <w:t>آن‌وقت</w:t>
      </w:r>
      <w:r w:rsidRPr="00840106">
        <w:rPr>
          <w:rFonts w:hint="cs"/>
          <w:rtl/>
        </w:rPr>
        <w:t xml:space="preserve"> آنجا گفتیم هم از </w:t>
      </w:r>
      <w:r w:rsidR="00DA211A" w:rsidRPr="00840106">
        <w:rPr>
          <w:rFonts w:hint="cs"/>
          <w:rtl/>
        </w:rPr>
        <w:t>این‌ها</w:t>
      </w:r>
      <w:r w:rsidRPr="00840106">
        <w:rPr>
          <w:rFonts w:hint="cs"/>
          <w:rtl/>
        </w:rPr>
        <w:t xml:space="preserve"> </w:t>
      </w:r>
      <w:r w:rsidR="00DA211A" w:rsidRPr="00840106">
        <w:rPr>
          <w:rFonts w:hint="cs"/>
          <w:rtl/>
        </w:rPr>
        <w:t>می‌شود</w:t>
      </w:r>
      <w:r w:rsidRPr="00840106">
        <w:rPr>
          <w:rFonts w:hint="cs"/>
          <w:rtl/>
        </w:rPr>
        <w:t xml:space="preserve"> به قواعد تجویزی عام که مذهب اقتصادی یا اجتماعی یا فرهنگی به شمار </w:t>
      </w:r>
      <w:r w:rsidR="00DA211A" w:rsidRPr="00840106">
        <w:rPr>
          <w:rFonts w:hint="cs"/>
          <w:rtl/>
        </w:rPr>
        <w:t>می‌آید</w:t>
      </w:r>
      <w:r w:rsidRPr="00840106">
        <w:rPr>
          <w:rFonts w:hint="cs"/>
          <w:rtl/>
        </w:rPr>
        <w:t xml:space="preserve"> رسید بلکه از این هم </w:t>
      </w:r>
      <w:r w:rsidR="00DA211A" w:rsidRPr="00840106">
        <w:rPr>
          <w:rFonts w:hint="cs"/>
          <w:rtl/>
        </w:rPr>
        <w:t>می‌شود</w:t>
      </w:r>
      <w:r w:rsidRPr="00840106">
        <w:rPr>
          <w:rFonts w:hint="cs"/>
          <w:rtl/>
        </w:rPr>
        <w:t xml:space="preserve"> فراتر رفت از </w:t>
      </w:r>
      <w:r w:rsidR="00DA211A" w:rsidRPr="00840106">
        <w:rPr>
          <w:rFonts w:hint="cs"/>
          <w:rtl/>
        </w:rPr>
        <w:t>این‌ها</w:t>
      </w:r>
      <w:r w:rsidRPr="00840106">
        <w:rPr>
          <w:rFonts w:hint="cs"/>
          <w:rtl/>
        </w:rPr>
        <w:t xml:space="preserve"> </w:t>
      </w:r>
      <w:r w:rsidR="00DA211A" w:rsidRPr="00840106">
        <w:rPr>
          <w:rFonts w:hint="cs"/>
          <w:rtl/>
        </w:rPr>
        <w:t>می‌شود</w:t>
      </w:r>
      <w:r w:rsidRPr="00840106">
        <w:rPr>
          <w:rFonts w:hint="cs"/>
          <w:rtl/>
        </w:rPr>
        <w:t xml:space="preserve"> رسید مصالح و مفاسد تکوینیه و قواعد توصیفی که آن قواعد توصیفی انواعی دارد گاهی آن قواعد توصیفی از همان توصیفیات هست که امروز در حوزه فلسفه علوم قرار </w:t>
      </w:r>
      <w:r w:rsidR="00DA211A" w:rsidRPr="00840106">
        <w:rPr>
          <w:rFonts w:hint="cs"/>
          <w:rtl/>
        </w:rPr>
        <w:t>می‌دهند</w:t>
      </w:r>
      <w:r w:rsidRPr="00840106">
        <w:rPr>
          <w:rFonts w:hint="cs"/>
          <w:rtl/>
        </w:rPr>
        <w:t xml:space="preserve"> یعنی امور انتزاعی است که در حوزه فلسفه علم قرار </w:t>
      </w:r>
      <w:r w:rsidR="00DA211A" w:rsidRPr="00840106">
        <w:rPr>
          <w:rFonts w:hint="cs"/>
          <w:rtl/>
        </w:rPr>
        <w:t>می‌گیرد</w:t>
      </w:r>
      <w:r w:rsidRPr="00840106">
        <w:rPr>
          <w:rFonts w:hint="cs"/>
          <w:rtl/>
        </w:rPr>
        <w:t xml:space="preserve"> تا اینجا هم قابل </w:t>
      </w:r>
      <w:r w:rsidR="00DA211A" w:rsidRPr="00840106">
        <w:rPr>
          <w:rFonts w:hint="cs"/>
          <w:rtl/>
        </w:rPr>
        <w:t>قبول‌تر</w:t>
      </w:r>
      <w:r w:rsidRPr="00840106">
        <w:rPr>
          <w:rFonts w:hint="cs"/>
          <w:rtl/>
        </w:rPr>
        <w:t xml:space="preserve"> است بلکه </w:t>
      </w:r>
      <w:r w:rsidR="00DA211A" w:rsidRPr="00840106">
        <w:rPr>
          <w:rFonts w:hint="cs"/>
          <w:rtl/>
        </w:rPr>
        <w:t>می‌شود</w:t>
      </w:r>
      <w:r w:rsidRPr="00840106">
        <w:rPr>
          <w:rFonts w:hint="cs"/>
          <w:rtl/>
        </w:rPr>
        <w:t xml:space="preserve"> به نوع دیگری رسید که قواعد توصیفی است که </w:t>
      </w:r>
      <w:r w:rsidR="00B276C1" w:rsidRPr="00840106">
        <w:rPr>
          <w:rFonts w:hint="cs"/>
          <w:rtl/>
        </w:rPr>
        <w:t>علی‌الاصول</w:t>
      </w:r>
      <w:r w:rsidRPr="00840106">
        <w:rPr>
          <w:rFonts w:hint="cs"/>
          <w:rtl/>
        </w:rPr>
        <w:t xml:space="preserve"> قواعد علمی است یعنی در علم بررسی </w:t>
      </w:r>
      <w:r w:rsidR="00DA211A" w:rsidRPr="00840106">
        <w:rPr>
          <w:rFonts w:hint="cs"/>
          <w:rtl/>
        </w:rPr>
        <w:t>می‌شود</w:t>
      </w:r>
      <w:r w:rsidRPr="00840106">
        <w:rPr>
          <w:rFonts w:hint="cs"/>
          <w:rtl/>
        </w:rPr>
        <w:t xml:space="preserve"> یعنی قابل متر است با آن </w:t>
      </w:r>
      <w:r w:rsidR="00DA211A" w:rsidRPr="00840106">
        <w:rPr>
          <w:rtl/>
        </w:rPr>
        <w:t>شاقول‌ها</w:t>
      </w:r>
      <w:r w:rsidRPr="00840106">
        <w:rPr>
          <w:rFonts w:hint="cs"/>
          <w:rtl/>
        </w:rPr>
        <w:t xml:space="preserve"> و مناهج و متدولوژی علم، علم انسانی، علم به معنای ساینس، حالا با آن تعاریفی که دارد.</w:t>
      </w:r>
    </w:p>
    <w:p w:rsidR="00637A6C" w:rsidRPr="00840106" w:rsidRDefault="00637A6C" w:rsidP="00637A6C">
      <w:pPr>
        <w:autoSpaceDE w:val="0"/>
        <w:autoSpaceDN w:val="0"/>
        <w:adjustRightInd w:val="0"/>
        <w:spacing w:after="200" w:line="276" w:lineRule="auto"/>
        <w:ind w:firstLine="429"/>
        <w:rPr>
          <w:rtl/>
        </w:rPr>
      </w:pPr>
      <w:r w:rsidRPr="00840106">
        <w:rPr>
          <w:rFonts w:hint="cs"/>
          <w:rtl/>
        </w:rPr>
        <w:t xml:space="preserve">البته </w:t>
      </w:r>
      <w:r w:rsidR="00DA211A" w:rsidRPr="00840106">
        <w:rPr>
          <w:rtl/>
        </w:rPr>
        <w:t>م</w:t>
      </w:r>
      <w:r w:rsidR="00DA211A" w:rsidRPr="00840106">
        <w:rPr>
          <w:rFonts w:hint="cs"/>
          <w:rtl/>
        </w:rPr>
        <w:t>ی‌</w:t>
      </w:r>
      <w:r w:rsidR="00DA211A" w:rsidRPr="00840106">
        <w:rPr>
          <w:rFonts w:hint="eastAsia"/>
          <w:rtl/>
        </w:rPr>
        <w:t>گفت</w:t>
      </w:r>
      <w:r w:rsidR="00DA211A" w:rsidRPr="00840106">
        <w:rPr>
          <w:rFonts w:hint="cs"/>
          <w:rtl/>
        </w:rPr>
        <w:t>ی</w:t>
      </w:r>
      <w:r w:rsidR="00DA211A" w:rsidRPr="00840106">
        <w:rPr>
          <w:rFonts w:hint="eastAsia"/>
          <w:rtl/>
        </w:rPr>
        <w:t>م</w:t>
      </w:r>
      <w:r w:rsidRPr="00840106">
        <w:rPr>
          <w:rFonts w:hint="cs"/>
          <w:rtl/>
        </w:rPr>
        <w:t xml:space="preserve"> که ممکن است زیاد نشود به این</w:t>
      </w:r>
      <w:r w:rsidR="001C79BC" w:rsidRPr="00840106">
        <w:rPr>
          <w:rFonts w:hint="cs"/>
          <w:rtl/>
        </w:rPr>
        <w:t xml:space="preserve"> نوع قواعدی که هماوردی که با علم </w:t>
      </w:r>
      <w:r w:rsidR="00DA211A" w:rsidRPr="00840106">
        <w:rPr>
          <w:rFonts w:hint="cs"/>
          <w:rtl/>
        </w:rPr>
        <w:t>می‌کند</w:t>
      </w:r>
      <w:r w:rsidR="001C79BC" w:rsidRPr="00840106">
        <w:rPr>
          <w:rFonts w:hint="cs"/>
          <w:rtl/>
        </w:rPr>
        <w:t xml:space="preserve"> رسید اما </w:t>
      </w:r>
      <w:r w:rsidR="00B276C1" w:rsidRPr="00840106">
        <w:rPr>
          <w:rFonts w:hint="cs"/>
          <w:rtl/>
        </w:rPr>
        <w:t>علی‌الاصول</w:t>
      </w:r>
      <w:r w:rsidR="001C79BC" w:rsidRPr="00840106">
        <w:rPr>
          <w:rFonts w:hint="cs"/>
          <w:rtl/>
        </w:rPr>
        <w:t xml:space="preserve"> امکان دارد.</w:t>
      </w:r>
    </w:p>
    <w:p w:rsidR="00991BB9" w:rsidRPr="00840106" w:rsidRDefault="00991BB9" w:rsidP="00991BB9">
      <w:pPr>
        <w:pStyle w:val="Heading1"/>
        <w:rPr>
          <w:rtl/>
        </w:rPr>
      </w:pPr>
      <w:bookmarkStart w:id="7" w:name="_Toc86065871"/>
      <w:r w:rsidRPr="00840106">
        <w:rPr>
          <w:rFonts w:hint="cs"/>
          <w:rtl/>
        </w:rPr>
        <w:t>تکمیل و توضیح نکات قبل</w:t>
      </w:r>
      <w:bookmarkEnd w:id="7"/>
    </w:p>
    <w:p w:rsidR="001C79BC" w:rsidRPr="00840106" w:rsidRDefault="001C79BC" w:rsidP="00637A6C">
      <w:pPr>
        <w:autoSpaceDE w:val="0"/>
        <w:autoSpaceDN w:val="0"/>
        <w:adjustRightInd w:val="0"/>
        <w:spacing w:after="200" w:line="276" w:lineRule="auto"/>
        <w:ind w:firstLine="429"/>
        <w:rPr>
          <w:rtl/>
        </w:rPr>
      </w:pPr>
      <w:r w:rsidRPr="00840106">
        <w:rPr>
          <w:rFonts w:hint="cs"/>
          <w:rtl/>
        </w:rPr>
        <w:t xml:space="preserve">بنابراین ما در نکات قبلی گفتیم </w:t>
      </w:r>
      <w:r w:rsidRPr="00840106">
        <w:rPr>
          <w:rtl/>
        </w:rPr>
        <w:t>–</w:t>
      </w:r>
      <w:r w:rsidR="00DA211A" w:rsidRPr="00840106">
        <w:rPr>
          <w:rFonts w:hint="cs"/>
          <w:rtl/>
        </w:rPr>
        <w:t>الآن</w:t>
      </w:r>
      <w:r w:rsidRPr="00840106">
        <w:rPr>
          <w:rFonts w:hint="cs"/>
          <w:rtl/>
        </w:rPr>
        <w:t xml:space="preserve"> تکمیل و توضیح بیشتری </w:t>
      </w:r>
      <w:r w:rsidR="00DA211A" w:rsidRPr="00840106">
        <w:rPr>
          <w:rFonts w:hint="cs"/>
          <w:rtl/>
        </w:rPr>
        <w:t>می‌دهیم</w:t>
      </w:r>
      <w:r w:rsidRPr="00840106">
        <w:rPr>
          <w:rFonts w:hint="cs"/>
          <w:rtl/>
        </w:rPr>
        <w:t xml:space="preserve">- که </w:t>
      </w:r>
      <w:r w:rsidR="00DA211A" w:rsidRPr="00840106">
        <w:rPr>
          <w:rFonts w:hint="cs"/>
          <w:rtl/>
        </w:rPr>
        <w:t>آنچه</w:t>
      </w:r>
      <w:r w:rsidRPr="00840106">
        <w:rPr>
          <w:rFonts w:hint="cs"/>
          <w:rtl/>
        </w:rPr>
        <w:t xml:space="preserve"> در ما در استکشاف النظام </w:t>
      </w:r>
      <w:r w:rsidR="00DA211A" w:rsidRPr="00840106">
        <w:rPr>
          <w:rFonts w:hint="cs"/>
          <w:rtl/>
        </w:rPr>
        <w:t>می‌گوییم</w:t>
      </w:r>
      <w:r w:rsidRPr="00840106">
        <w:rPr>
          <w:rFonts w:hint="cs"/>
          <w:rtl/>
        </w:rPr>
        <w:t xml:space="preserve"> هم مقصودمان استکشاف النظام به معنای آن رویکردهای تجویزی کلان است در حوزه اقتصاد، اجتماع، فرهنگ و امثال </w:t>
      </w:r>
      <w:r w:rsidR="00DA211A" w:rsidRPr="00840106">
        <w:rPr>
          <w:rFonts w:hint="cs"/>
          <w:rtl/>
        </w:rPr>
        <w:t>این‌ها</w:t>
      </w:r>
      <w:r w:rsidRPr="00840106">
        <w:rPr>
          <w:rFonts w:hint="cs"/>
          <w:rtl/>
        </w:rPr>
        <w:t xml:space="preserve"> و هم فراتر از این مقصودمان </w:t>
      </w:r>
      <w:r w:rsidR="00DA211A" w:rsidRPr="00840106">
        <w:rPr>
          <w:rFonts w:hint="cs"/>
          <w:rtl/>
        </w:rPr>
        <w:t>گزاره‌های</w:t>
      </w:r>
      <w:r w:rsidRPr="00840106">
        <w:rPr>
          <w:rFonts w:hint="cs"/>
          <w:rtl/>
        </w:rPr>
        <w:t xml:space="preserve"> توصیفی در قلمرو فلسفه علوم است و هم بالاتر از این، </w:t>
      </w:r>
      <w:r w:rsidR="00DA211A" w:rsidRPr="00840106">
        <w:rPr>
          <w:rFonts w:hint="cs"/>
          <w:rtl/>
        </w:rPr>
        <w:t>گزاره‌های</w:t>
      </w:r>
      <w:r w:rsidRPr="00840106">
        <w:rPr>
          <w:rFonts w:hint="cs"/>
          <w:rtl/>
        </w:rPr>
        <w:t xml:space="preserve"> توصیفی است که هماوردی با قلمرو علوم انسانی و اجتماعی </w:t>
      </w:r>
      <w:r w:rsidR="00DA211A" w:rsidRPr="00840106">
        <w:rPr>
          <w:rFonts w:hint="cs"/>
          <w:rtl/>
        </w:rPr>
        <w:t>می‌کند</w:t>
      </w:r>
      <w:r w:rsidR="00991BB9" w:rsidRPr="00840106">
        <w:rPr>
          <w:rtl/>
        </w:rPr>
        <w:t>؛ و</w:t>
      </w:r>
      <w:r w:rsidRPr="00840106">
        <w:rPr>
          <w:rFonts w:hint="cs"/>
          <w:rtl/>
        </w:rPr>
        <w:t xml:space="preserve"> </w:t>
      </w:r>
      <w:r w:rsidR="00DA211A" w:rsidRPr="00840106">
        <w:rPr>
          <w:rFonts w:hint="cs"/>
          <w:rtl/>
        </w:rPr>
        <w:t>احیاناً</w:t>
      </w:r>
      <w:r w:rsidRPr="00840106">
        <w:rPr>
          <w:rFonts w:hint="cs"/>
          <w:rtl/>
        </w:rPr>
        <w:t xml:space="preserve"> در غیر علوم انسانی و اجتماعی هم باشد هر سه نوع را </w:t>
      </w:r>
      <w:r w:rsidR="00DA211A" w:rsidRPr="00840106">
        <w:rPr>
          <w:rFonts w:hint="cs"/>
          <w:rtl/>
        </w:rPr>
        <w:t>می‌شود</w:t>
      </w:r>
      <w:r w:rsidRPr="00840106">
        <w:rPr>
          <w:rFonts w:hint="cs"/>
          <w:rtl/>
        </w:rPr>
        <w:t xml:space="preserve"> از نظام سازی استکشاف کرد.</w:t>
      </w:r>
    </w:p>
    <w:p w:rsidR="001C79BC" w:rsidRPr="00840106" w:rsidRDefault="001C79BC" w:rsidP="00637A6C">
      <w:pPr>
        <w:autoSpaceDE w:val="0"/>
        <w:autoSpaceDN w:val="0"/>
        <w:adjustRightInd w:val="0"/>
        <w:spacing w:after="200" w:line="276" w:lineRule="auto"/>
        <w:ind w:firstLine="429"/>
        <w:rPr>
          <w:rtl/>
        </w:rPr>
      </w:pPr>
      <w:r w:rsidRPr="00840106">
        <w:rPr>
          <w:rFonts w:hint="cs"/>
          <w:rtl/>
        </w:rPr>
        <w:t xml:space="preserve">دایره این استکشاف البته ممکن است در </w:t>
      </w:r>
      <w:r w:rsidR="00DA211A" w:rsidRPr="00840106">
        <w:rPr>
          <w:rFonts w:hint="cs"/>
          <w:rtl/>
        </w:rPr>
        <w:t>اینجاها</w:t>
      </w:r>
      <w:r w:rsidRPr="00840106">
        <w:rPr>
          <w:rFonts w:hint="cs"/>
          <w:rtl/>
        </w:rPr>
        <w:t xml:space="preserve"> متفاوت باشد به همین دلیل است که </w:t>
      </w:r>
      <w:r w:rsidR="00DA211A" w:rsidRPr="00840106">
        <w:rPr>
          <w:rFonts w:hint="cs"/>
          <w:rtl/>
        </w:rPr>
        <w:t>می‌گوییم</w:t>
      </w:r>
      <w:r w:rsidRPr="00840106">
        <w:rPr>
          <w:rFonts w:hint="cs"/>
          <w:rtl/>
        </w:rPr>
        <w:t xml:space="preserve"> علم انسانی اسلامی داریم با ضوابط و قواعد خاص خودش.</w:t>
      </w:r>
    </w:p>
    <w:p w:rsidR="001C79BC" w:rsidRPr="00840106" w:rsidRDefault="00DA211A" w:rsidP="00637A6C">
      <w:pPr>
        <w:autoSpaceDE w:val="0"/>
        <w:autoSpaceDN w:val="0"/>
        <w:adjustRightInd w:val="0"/>
        <w:spacing w:after="200" w:line="276" w:lineRule="auto"/>
        <w:ind w:firstLine="429"/>
        <w:rPr>
          <w:rtl/>
        </w:rPr>
      </w:pPr>
      <w:r w:rsidRPr="00840106">
        <w:rPr>
          <w:rFonts w:hint="cs"/>
          <w:rtl/>
        </w:rPr>
        <w:lastRenderedPageBreak/>
        <w:t>سؤال</w:t>
      </w:r>
      <w:r w:rsidR="001C79BC" w:rsidRPr="00840106">
        <w:rPr>
          <w:rFonts w:hint="cs"/>
          <w:rtl/>
        </w:rPr>
        <w:t xml:space="preserve">: </w:t>
      </w:r>
      <w:r w:rsidRPr="00840106">
        <w:rPr>
          <w:rFonts w:hint="cs"/>
          <w:rtl/>
        </w:rPr>
        <w:t>مثلاً</w:t>
      </w:r>
      <w:r w:rsidR="001C79BC" w:rsidRPr="00840106">
        <w:rPr>
          <w:rFonts w:hint="cs"/>
          <w:rtl/>
        </w:rPr>
        <w:t xml:space="preserve"> شما بحث نظام در مقام کشف و گفتگو با عنوان کلی، </w:t>
      </w:r>
      <w:r w:rsidRPr="00840106">
        <w:rPr>
          <w:rFonts w:hint="cs"/>
          <w:rtl/>
        </w:rPr>
        <w:t>لااقل</w:t>
      </w:r>
      <w:r w:rsidR="001C79BC" w:rsidRPr="00840106">
        <w:rPr>
          <w:rFonts w:hint="cs"/>
          <w:rtl/>
        </w:rPr>
        <w:t xml:space="preserve"> در کتاب الفائق اسباب التعدیه الحکم مقداری عنوان چیز نیست </w:t>
      </w:r>
      <w:r w:rsidRPr="00840106">
        <w:rPr>
          <w:rFonts w:hint="cs"/>
          <w:rtl/>
        </w:rPr>
        <w:t>مثلاً</w:t>
      </w:r>
      <w:r w:rsidR="001C79BC" w:rsidRPr="00840106">
        <w:rPr>
          <w:rFonts w:hint="cs"/>
          <w:rtl/>
        </w:rPr>
        <w:t xml:space="preserve"> بحث نظام حتی در ...</w:t>
      </w:r>
    </w:p>
    <w:p w:rsidR="001C79BC" w:rsidRPr="00840106" w:rsidRDefault="001C79BC" w:rsidP="00637A6C">
      <w:pPr>
        <w:autoSpaceDE w:val="0"/>
        <w:autoSpaceDN w:val="0"/>
        <w:adjustRightInd w:val="0"/>
        <w:spacing w:after="200" w:line="276" w:lineRule="auto"/>
        <w:ind w:firstLine="429"/>
        <w:rPr>
          <w:rtl/>
        </w:rPr>
      </w:pPr>
      <w:r w:rsidRPr="00840106">
        <w:rPr>
          <w:rFonts w:hint="cs"/>
          <w:rtl/>
        </w:rPr>
        <w:t xml:space="preserve">جواب: این را چند بار گفتیم آن که آنجا فقط تعدیه حکم را </w:t>
      </w:r>
      <w:r w:rsidR="00DA211A" w:rsidRPr="00840106">
        <w:rPr>
          <w:rFonts w:hint="cs"/>
          <w:rtl/>
        </w:rPr>
        <w:t>آورده</w:t>
      </w:r>
      <w:r w:rsidR="00D911A3" w:rsidRPr="00840106">
        <w:rPr>
          <w:rFonts w:hint="cs"/>
          <w:rtl/>
        </w:rPr>
        <w:t xml:space="preserve"> است حالا تضییق هم استترادی </w:t>
      </w:r>
      <w:r w:rsidR="00DA211A" w:rsidRPr="00840106">
        <w:rPr>
          <w:rFonts w:hint="cs"/>
          <w:rtl/>
        </w:rPr>
        <w:t>آورده</w:t>
      </w:r>
      <w:r w:rsidR="00D911A3" w:rsidRPr="00840106">
        <w:rPr>
          <w:rFonts w:hint="cs"/>
          <w:rtl/>
        </w:rPr>
        <w:t xml:space="preserve"> است ما که ساختار مباحث را تغییر دادیم.</w:t>
      </w:r>
    </w:p>
    <w:p w:rsidR="00D911A3" w:rsidRPr="00840106" w:rsidRDefault="00DA211A" w:rsidP="00637A6C">
      <w:pPr>
        <w:autoSpaceDE w:val="0"/>
        <w:autoSpaceDN w:val="0"/>
        <w:adjustRightInd w:val="0"/>
        <w:spacing w:after="200" w:line="276" w:lineRule="auto"/>
        <w:ind w:firstLine="429"/>
        <w:rPr>
          <w:rtl/>
        </w:rPr>
      </w:pPr>
      <w:r w:rsidRPr="00840106">
        <w:rPr>
          <w:rFonts w:hint="cs"/>
          <w:rtl/>
        </w:rPr>
        <w:t>سؤال</w:t>
      </w:r>
      <w:r w:rsidR="00D911A3" w:rsidRPr="00840106">
        <w:rPr>
          <w:rFonts w:hint="cs"/>
          <w:rtl/>
        </w:rPr>
        <w:t>: 9:03؟؟؟</w:t>
      </w:r>
    </w:p>
    <w:p w:rsidR="00D911A3" w:rsidRPr="00840106" w:rsidRDefault="00D911A3" w:rsidP="00637A6C">
      <w:pPr>
        <w:autoSpaceDE w:val="0"/>
        <w:autoSpaceDN w:val="0"/>
        <w:adjustRightInd w:val="0"/>
        <w:spacing w:after="200" w:line="276" w:lineRule="auto"/>
        <w:ind w:firstLine="429"/>
        <w:rPr>
          <w:rtl/>
        </w:rPr>
      </w:pPr>
      <w:r w:rsidRPr="00840106">
        <w:rPr>
          <w:rFonts w:hint="cs"/>
          <w:rtl/>
        </w:rPr>
        <w:t xml:space="preserve">جواب: این را بارها گفتیم این قواعد را بعضی را </w:t>
      </w:r>
      <w:r w:rsidR="00DA211A" w:rsidRPr="00840106">
        <w:rPr>
          <w:rFonts w:hint="cs"/>
          <w:rtl/>
        </w:rPr>
        <w:t>می‌گوییم</w:t>
      </w:r>
      <w:r w:rsidRPr="00840106">
        <w:rPr>
          <w:rFonts w:hint="cs"/>
          <w:rtl/>
        </w:rPr>
        <w:t xml:space="preserve"> اختصاص به تعمیم دارد و بعضی تعمیم و تضییق دارد بعضی فراتر از این حتی حکم تولید </w:t>
      </w:r>
      <w:r w:rsidR="00DA211A" w:rsidRPr="00840106">
        <w:rPr>
          <w:rFonts w:hint="cs"/>
          <w:rtl/>
        </w:rPr>
        <w:t>می‌کند</w:t>
      </w:r>
      <w:r w:rsidRPr="00840106">
        <w:rPr>
          <w:rFonts w:hint="cs"/>
          <w:rtl/>
        </w:rPr>
        <w:t xml:space="preserve"> و </w:t>
      </w:r>
      <w:r w:rsidR="00DA211A" w:rsidRPr="00840106">
        <w:rPr>
          <w:rFonts w:hint="cs"/>
          <w:rtl/>
        </w:rPr>
        <w:t>تأسیس</w:t>
      </w:r>
      <w:r w:rsidRPr="00840106">
        <w:rPr>
          <w:rFonts w:hint="cs"/>
          <w:rtl/>
        </w:rPr>
        <w:t xml:space="preserve"> </w:t>
      </w:r>
      <w:r w:rsidR="00DA211A" w:rsidRPr="00840106">
        <w:rPr>
          <w:rFonts w:hint="cs"/>
          <w:rtl/>
        </w:rPr>
        <w:t>می‌کند</w:t>
      </w:r>
      <w:r w:rsidRPr="00840106">
        <w:rPr>
          <w:rFonts w:hint="cs"/>
          <w:rtl/>
        </w:rPr>
        <w:t xml:space="preserve"> این را گفتیم.</w:t>
      </w:r>
    </w:p>
    <w:p w:rsidR="00D911A3" w:rsidRPr="00840106" w:rsidRDefault="00D911A3" w:rsidP="00637A6C">
      <w:pPr>
        <w:autoSpaceDE w:val="0"/>
        <w:autoSpaceDN w:val="0"/>
        <w:adjustRightInd w:val="0"/>
        <w:spacing w:after="200" w:line="276" w:lineRule="auto"/>
        <w:ind w:firstLine="429"/>
        <w:rPr>
          <w:rtl/>
        </w:rPr>
      </w:pPr>
      <w:r w:rsidRPr="00840106">
        <w:rPr>
          <w:rFonts w:hint="cs"/>
          <w:rtl/>
        </w:rPr>
        <w:t>این حاصل مباحثی است که در این پنج یا شش مبحث قبلی بررسی کردیم و نتیجه آن بود که امروز گفتیم.</w:t>
      </w:r>
    </w:p>
    <w:p w:rsidR="00D911A3" w:rsidRPr="00840106" w:rsidRDefault="00DA211A" w:rsidP="00637A6C">
      <w:pPr>
        <w:autoSpaceDE w:val="0"/>
        <w:autoSpaceDN w:val="0"/>
        <w:adjustRightInd w:val="0"/>
        <w:spacing w:after="200" w:line="276" w:lineRule="auto"/>
        <w:ind w:firstLine="429"/>
        <w:rPr>
          <w:rtl/>
        </w:rPr>
      </w:pPr>
      <w:r w:rsidRPr="00840106">
        <w:rPr>
          <w:rFonts w:hint="cs"/>
          <w:rtl/>
        </w:rPr>
        <w:t>سؤال</w:t>
      </w:r>
      <w:r w:rsidR="00D911A3" w:rsidRPr="00840106">
        <w:rPr>
          <w:rFonts w:hint="cs"/>
          <w:rtl/>
        </w:rPr>
        <w:t xml:space="preserve">: از احکام فقهی و در فرایند استکشاف </w:t>
      </w:r>
      <w:r w:rsidRPr="00840106">
        <w:rPr>
          <w:rFonts w:hint="cs"/>
          <w:rtl/>
        </w:rPr>
        <w:t>نظام‌مندی</w:t>
      </w:r>
      <w:r w:rsidR="00D911A3" w:rsidRPr="00840106">
        <w:rPr>
          <w:rFonts w:hint="cs"/>
          <w:rtl/>
        </w:rPr>
        <w:t xml:space="preserve"> به نظام تجویزی بعد به نظام توصیفی رسیدید در واقع مهندسی معکوس اتفاق </w:t>
      </w:r>
      <w:r w:rsidR="00B276C1" w:rsidRPr="00840106">
        <w:rPr>
          <w:rFonts w:hint="cs"/>
          <w:rtl/>
        </w:rPr>
        <w:t>می‌افتد</w:t>
      </w:r>
      <w:r w:rsidR="00D911A3" w:rsidRPr="00840106">
        <w:rPr>
          <w:rFonts w:hint="cs"/>
          <w:rtl/>
        </w:rPr>
        <w:t xml:space="preserve"> یعنی مبدأ احکام فقهی هستند و خروجی </w:t>
      </w:r>
    </w:p>
    <w:p w:rsidR="00D911A3" w:rsidRPr="00840106" w:rsidRDefault="00D911A3" w:rsidP="00637A6C">
      <w:pPr>
        <w:autoSpaceDE w:val="0"/>
        <w:autoSpaceDN w:val="0"/>
        <w:adjustRightInd w:val="0"/>
        <w:spacing w:after="200" w:line="276" w:lineRule="auto"/>
        <w:ind w:firstLine="429"/>
        <w:rPr>
          <w:rtl/>
        </w:rPr>
      </w:pPr>
      <w:r w:rsidRPr="00840106">
        <w:rPr>
          <w:rFonts w:hint="cs"/>
          <w:rtl/>
        </w:rPr>
        <w:t xml:space="preserve">جواب: خروجی قواعد فلسفه یک علم است فلسفه هنر، فلسفه تربیت، فلسفه اقتصاد، از این احکام به آن قاعده فلسفی </w:t>
      </w:r>
      <w:r w:rsidR="00DA211A" w:rsidRPr="00840106">
        <w:rPr>
          <w:rFonts w:hint="cs"/>
          <w:rtl/>
        </w:rPr>
        <w:t>می‌رسیم</w:t>
      </w:r>
      <w:r w:rsidRPr="00840106">
        <w:rPr>
          <w:rFonts w:hint="cs"/>
          <w:rtl/>
        </w:rPr>
        <w:t xml:space="preserve"> این یک، دو اینکه </w:t>
      </w:r>
      <w:r w:rsidR="00DA211A" w:rsidRPr="00840106">
        <w:rPr>
          <w:rFonts w:hint="cs"/>
          <w:rtl/>
        </w:rPr>
        <w:t>می‌رسیم</w:t>
      </w:r>
      <w:r w:rsidRPr="00840106">
        <w:rPr>
          <w:rFonts w:hint="cs"/>
          <w:rtl/>
        </w:rPr>
        <w:t xml:space="preserve"> به قواعد حتی علمی که هماوردی </w:t>
      </w:r>
      <w:r w:rsidR="00DA211A" w:rsidRPr="00840106">
        <w:rPr>
          <w:rFonts w:hint="cs"/>
          <w:rtl/>
        </w:rPr>
        <w:t>می‌کند</w:t>
      </w:r>
      <w:r w:rsidRPr="00840106">
        <w:rPr>
          <w:rFonts w:hint="cs"/>
          <w:rtl/>
        </w:rPr>
        <w:t xml:space="preserve"> با </w:t>
      </w:r>
      <w:r w:rsidR="00DA211A" w:rsidRPr="00840106">
        <w:rPr>
          <w:rFonts w:hint="cs"/>
          <w:rtl/>
        </w:rPr>
        <w:t>گزاره‌های</w:t>
      </w:r>
      <w:r w:rsidRPr="00840106">
        <w:rPr>
          <w:rFonts w:hint="cs"/>
          <w:rtl/>
        </w:rPr>
        <w:t xml:space="preserve">ی که در علوم انسانی و اجتماعی است </w:t>
      </w:r>
    </w:p>
    <w:p w:rsidR="00D911A3" w:rsidRPr="00840106" w:rsidRDefault="00D911A3" w:rsidP="00D911A3">
      <w:pPr>
        <w:autoSpaceDE w:val="0"/>
        <w:autoSpaceDN w:val="0"/>
        <w:adjustRightInd w:val="0"/>
        <w:spacing w:after="200" w:line="276" w:lineRule="auto"/>
        <w:ind w:firstLine="429"/>
        <w:rPr>
          <w:rtl/>
        </w:rPr>
      </w:pPr>
      <w:r w:rsidRPr="00840106">
        <w:rPr>
          <w:rFonts w:hint="cs"/>
          <w:rtl/>
        </w:rPr>
        <w:t xml:space="preserve">این را جلسه قبل توضیح دادیم و گفتیم استکشاف </w:t>
      </w:r>
      <w:r w:rsidR="00DA211A" w:rsidRPr="00840106">
        <w:rPr>
          <w:rFonts w:hint="cs"/>
          <w:rtl/>
        </w:rPr>
        <w:t>این‌ها</w:t>
      </w:r>
      <w:r w:rsidRPr="00840106">
        <w:rPr>
          <w:rFonts w:hint="cs"/>
          <w:rtl/>
        </w:rPr>
        <w:t xml:space="preserve"> قواعد، گاهی به شکل لمّی است و گاهی به شکل إنی است اینجا </w:t>
      </w:r>
      <w:r w:rsidR="00DA211A" w:rsidRPr="00840106">
        <w:rPr>
          <w:rFonts w:hint="cs"/>
          <w:rtl/>
        </w:rPr>
        <w:t>الآن</w:t>
      </w:r>
      <w:r w:rsidRPr="00840106">
        <w:rPr>
          <w:rFonts w:hint="cs"/>
          <w:rtl/>
        </w:rPr>
        <w:t xml:space="preserve"> قاعده إنی است و بعد </w:t>
      </w:r>
      <w:r w:rsidR="00DA211A" w:rsidRPr="00840106">
        <w:rPr>
          <w:rFonts w:hint="cs"/>
          <w:rtl/>
        </w:rPr>
        <w:t>می‌گفتیم</w:t>
      </w:r>
      <w:r w:rsidRPr="00840106">
        <w:rPr>
          <w:rFonts w:hint="cs"/>
          <w:rtl/>
        </w:rPr>
        <w:t xml:space="preserve"> خیلی </w:t>
      </w:r>
      <w:r w:rsidR="00DA211A" w:rsidRPr="00840106">
        <w:rPr>
          <w:rFonts w:hint="cs"/>
          <w:rtl/>
        </w:rPr>
        <w:t>وقت‌ها</w:t>
      </w:r>
      <w:r w:rsidRPr="00840106">
        <w:rPr>
          <w:rFonts w:hint="cs"/>
          <w:rtl/>
        </w:rPr>
        <w:t xml:space="preserve"> رفت و برگشت بین انی و لمی است یعنی یک چیزی را به شکل لمی </w:t>
      </w:r>
      <w:r w:rsidR="00DA211A" w:rsidRPr="00840106">
        <w:rPr>
          <w:rFonts w:hint="cs"/>
          <w:rtl/>
        </w:rPr>
        <w:t>می‌فهمیم</w:t>
      </w:r>
      <w:r w:rsidRPr="00840106">
        <w:rPr>
          <w:rFonts w:hint="cs"/>
          <w:rtl/>
        </w:rPr>
        <w:t xml:space="preserve"> </w:t>
      </w:r>
      <w:r w:rsidR="00DA211A" w:rsidRPr="00840106">
        <w:rPr>
          <w:rFonts w:hint="cs"/>
          <w:rtl/>
        </w:rPr>
        <w:t>می‌رویم</w:t>
      </w:r>
      <w:r w:rsidRPr="00840106">
        <w:rPr>
          <w:rFonts w:hint="cs"/>
          <w:rtl/>
        </w:rPr>
        <w:t xml:space="preserve"> سراغ احکام بعد آنها را دقت </w:t>
      </w:r>
      <w:r w:rsidR="00DA211A" w:rsidRPr="00840106">
        <w:rPr>
          <w:rFonts w:hint="cs"/>
          <w:rtl/>
        </w:rPr>
        <w:t>می‌کنیم</w:t>
      </w:r>
      <w:r w:rsidRPr="00840106">
        <w:rPr>
          <w:rFonts w:hint="cs"/>
          <w:rtl/>
        </w:rPr>
        <w:t xml:space="preserve"> </w:t>
      </w:r>
      <w:r w:rsidR="00B276C1" w:rsidRPr="00840106">
        <w:rPr>
          <w:rFonts w:hint="cs"/>
          <w:rtl/>
        </w:rPr>
        <w:t>برمی‌گردیم</w:t>
      </w:r>
      <w:r w:rsidRPr="00840106">
        <w:rPr>
          <w:rFonts w:hint="cs"/>
          <w:rtl/>
        </w:rPr>
        <w:t xml:space="preserve"> آنها را تعدیل </w:t>
      </w:r>
      <w:r w:rsidR="00DA211A" w:rsidRPr="00840106">
        <w:rPr>
          <w:rFonts w:hint="cs"/>
          <w:rtl/>
        </w:rPr>
        <w:t>می‌کنیم</w:t>
      </w:r>
      <w:r w:rsidRPr="00840106">
        <w:rPr>
          <w:rFonts w:hint="cs"/>
          <w:rtl/>
        </w:rPr>
        <w:t xml:space="preserve"> و در این رفت و برگشت بین انی و لمی، </w:t>
      </w:r>
      <w:r w:rsidR="00DA211A" w:rsidRPr="00840106">
        <w:rPr>
          <w:rFonts w:hint="cs"/>
          <w:rtl/>
        </w:rPr>
        <w:t>می‌رسیم</w:t>
      </w:r>
      <w:r w:rsidRPr="00840106">
        <w:rPr>
          <w:rFonts w:hint="cs"/>
          <w:rtl/>
        </w:rPr>
        <w:t xml:space="preserve"> به یک ضوابط و نظاماتی که در اسلام وجود دارد.</w:t>
      </w:r>
    </w:p>
    <w:p w:rsidR="00D911A3" w:rsidRPr="00840106" w:rsidRDefault="00DA211A" w:rsidP="00D911A3">
      <w:pPr>
        <w:autoSpaceDE w:val="0"/>
        <w:autoSpaceDN w:val="0"/>
        <w:adjustRightInd w:val="0"/>
        <w:spacing w:after="200" w:line="276" w:lineRule="auto"/>
        <w:ind w:firstLine="429"/>
        <w:rPr>
          <w:rtl/>
        </w:rPr>
      </w:pPr>
      <w:r w:rsidRPr="00840106">
        <w:rPr>
          <w:rFonts w:hint="cs"/>
          <w:rtl/>
        </w:rPr>
        <w:t>سؤال</w:t>
      </w:r>
      <w:r w:rsidR="00D911A3" w:rsidRPr="00840106">
        <w:rPr>
          <w:rFonts w:hint="cs"/>
          <w:rtl/>
        </w:rPr>
        <w:t>: بیشتر در حوزه مبانی هست؟ یک سری مبانی دارد و یک سری مسائل</w:t>
      </w:r>
    </w:p>
    <w:p w:rsidR="00D911A3" w:rsidRPr="00840106" w:rsidRDefault="00D911A3" w:rsidP="00D911A3">
      <w:pPr>
        <w:autoSpaceDE w:val="0"/>
        <w:autoSpaceDN w:val="0"/>
        <w:adjustRightInd w:val="0"/>
        <w:spacing w:after="200" w:line="276" w:lineRule="auto"/>
        <w:ind w:firstLine="429"/>
        <w:rPr>
          <w:rtl/>
        </w:rPr>
      </w:pPr>
      <w:r w:rsidRPr="00840106">
        <w:rPr>
          <w:rFonts w:hint="cs"/>
          <w:rtl/>
        </w:rPr>
        <w:t xml:space="preserve">جواب: مبانی یک تعبیر کلی است یک بار </w:t>
      </w:r>
      <w:r w:rsidR="00DA211A" w:rsidRPr="00840106">
        <w:rPr>
          <w:rFonts w:hint="cs"/>
          <w:rtl/>
        </w:rPr>
        <w:t>می‌گوییم</w:t>
      </w:r>
      <w:r w:rsidRPr="00840106">
        <w:rPr>
          <w:rFonts w:hint="cs"/>
          <w:rtl/>
        </w:rPr>
        <w:t xml:space="preserve"> مبانی منظور المذهب الاقتصادی است یعنی قواعد </w:t>
      </w:r>
      <w:r w:rsidR="00DA211A" w:rsidRPr="00840106">
        <w:rPr>
          <w:rFonts w:hint="cs"/>
          <w:rtl/>
        </w:rPr>
        <w:t>عامه‌ای</w:t>
      </w:r>
      <w:r w:rsidRPr="00840106">
        <w:rPr>
          <w:rFonts w:hint="cs"/>
          <w:rtl/>
        </w:rPr>
        <w:t xml:space="preserve"> که این </w:t>
      </w:r>
      <w:r w:rsidR="00DA211A" w:rsidRPr="00840106">
        <w:rPr>
          <w:rFonts w:hint="cs"/>
          <w:rtl/>
        </w:rPr>
        <w:t>گزاره‌های</w:t>
      </w:r>
      <w:r w:rsidRPr="00840106">
        <w:rPr>
          <w:rFonts w:hint="cs"/>
          <w:rtl/>
        </w:rPr>
        <w:t xml:space="preserve"> پراکنده را پوشش </w:t>
      </w:r>
      <w:r w:rsidR="00DA211A" w:rsidRPr="00840106">
        <w:rPr>
          <w:rFonts w:hint="cs"/>
          <w:rtl/>
        </w:rPr>
        <w:t>می‌دهد</w:t>
      </w:r>
      <w:r w:rsidRPr="00840106">
        <w:rPr>
          <w:rFonts w:hint="cs"/>
          <w:rtl/>
        </w:rPr>
        <w:t xml:space="preserve"> ولی تجویزی است ولی گاهی </w:t>
      </w:r>
      <w:r w:rsidR="00DA211A" w:rsidRPr="00840106">
        <w:rPr>
          <w:rFonts w:hint="cs"/>
          <w:rtl/>
        </w:rPr>
        <w:t>می‌گوییم</w:t>
      </w:r>
      <w:r w:rsidRPr="00840106">
        <w:rPr>
          <w:rFonts w:hint="cs"/>
          <w:rtl/>
        </w:rPr>
        <w:t xml:space="preserve"> </w:t>
      </w:r>
      <w:r w:rsidR="00DA211A" w:rsidRPr="00840106">
        <w:rPr>
          <w:rFonts w:hint="cs"/>
          <w:rtl/>
        </w:rPr>
        <w:t>می‌رویم</w:t>
      </w:r>
      <w:r w:rsidRPr="00840106">
        <w:rPr>
          <w:rFonts w:hint="cs"/>
          <w:rtl/>
        </w:rPr>
        <w:t xml:space="preserve"> سراغ توصیفی فلسفی گاهی </w:t>
      </w:r>
      <w:r w:rsidR="00DA211A" w:rsidRPr="00840106">
        <w:rPr>
          <w:rFonts w:hint="cs"/>
          <w:rtl/>
        </w:rPr>
        <w:t>می‌رویم</w:t>
      </w:r>
      <w:r w:rsidRPr="00840106">
        <w:rPr>
          <w:rFonts w:hint="cs"/>
          <w:rtl/>
        </w:rPr>
        <w:t xml:space="preserve"> توصیفی علمی </w:t>
      </w:r>
      <w:r w:rsidR="00DA211A" w:rsidRPr="00840106">
        <w:rPr>
          <w:rFonts w:hint="cs"/>
          <w:rtl/>
        </w:rPr>
        <w:t>می‌گوییم</w:t>
      </w:r>
      <w:r w:rsidRPr="00840106">
        <w:rPr>
          <w:rFonts w:hint="cs"/>
          <w:rtl/>
        </w:rPr>
        <w:t xml:space="preserve"> همه </w:t>
      </w:r>
      <w:r w:rsidR="00DA211A" w:rsidRPr="00840106">
        <w:rPr>
          <w:rFonts w:hint="cs"/>
          <w:rtl/>
        </w:rPr>
        <w:t>این‌ها</w:t>
      </w:r>
      <w:r w:rsidRPr="00840106">
        <w:rPr>
          <w:rFonts w:hint="cs"/>
          <w:rtl/>
        </w:rPr>
        <w:t xml:space="preserve"> هست، کشف همه </w:t>
      </w:r>
      <w:r w:rsidR="00DA211A" w:rsidRPr="00840106">
        <w:rPr>
          <w:rFonts w:hint="cs"/>
          <w:rtl/>
        </w:rPr>
        <w:t>این‌ها</w:t>
      </w:r>
      <w:r w:rsidRPr="00840106">
        <w:rPr>
          <w:rFonts w:hint="cs"/>
          <w:rtl/>
        </w:rPr>
        <w:t xml:space="preserve"> امکان دارد.</w:t>
      </w:r>
    </w:p>
    <w:p w:rsidR="00D911A3" w:rsidRPr="00840106" w:rsidRDefault="00D911A3" w:rsidP="00D911A3">
      <w:pPr>
        <w:autoSpaceDE w:val="0"/>
        <w:autoSpaceDN w:val="0"/>
        <w:adjustRightInd w:val="0"/>
        <w:spacing w:after="200" w:line="276" w:lineRule="auto"/>
        <w:ind w:firstLine="429"/>
        <w:rPr>
          <w:rtl/>
        </w:rPr>
      </w:pPr>
      <w:r w:rsidRPr="00840106">
        <w:rPr>
          <w:rFonts w:hint="cs"/>
          <w:rtl/>
        </w:rPr>
        <w:t xml:space="preserve">این پنج مبحث مطرح شده است حالا با بیانات مختلف حالا امروز </w:t>
      </w:r>
      <w:r w:rsidR="00DA211A" w:rsidRPr="00840106">
        <w:rPr>
          <w:rFonts w:hint="cs"/>
          <w:rtl/>
        </w:rPr>
        <w:t>جمع‌بندی</w:t>
      </w:r>
      <w:r w:rsidRPr="00840106">
        <w:rPr>
          <w:rFonts w:hint="cs"/>
          <w:rtl/>
        </w:rPr>
        <w:t xml:space="preserve"> و تشریح و تکمیل داشتیم.</w:t>
      </w:r>
    </w:p>
    <w:p w:rsidR="00991BB9" w:rsidRPr="00840106" w:rsidRDefault="00991BB9" w:rsidP="00991BB9">
      <w:pPr>
        <w:pStyle w:val="Heading1"/>
        <w:rPr>
          <w:rtl/>
        </w:rPr>
      </w:pPr>
      <w:bookmarkStart w:id="8" w:name="_Toc86065872"/>
      <w:r w:rsidRPr="00840106">
        <w:rPr>
          <w:rFonts w:hint="cs"/>
          <w:rtl/>
        </w:rPr>
        <w:lastRenderedPageBreak/>
        <w:t>مطلب ششم؛ فایده استکشاف نظام</w:t>
      </w:r>
      <w:bookmarkEnd w:id="8"/>
    </w:p>
    <w:p w:rsidR="00D911A3" w:rsidRPr="00840106" w:rsidRDefault="00D911A3" w:rsidP="00D911A3">
      <w:pPr>
        <w:autoSpaceDE w:val="0"/>
        <w:autoSpaceDN w:val="0"/>
        <w:adjustRightInd w:val="0"/>
        <w:spacing w:after="200" w:line="276" w:lineRule="auto"/>
        <w:ind w:firstLine="429"/>
        <w:rPr>
          <w:rtl/>
        </w:rPr>
      </w:pPr>
      <w:r w:rsidRPr="00840106">
        <w:rPr>
          <w:rFonts w:hint="cs"/>
          <w:rtl/>
        </w:rPr>
        <w:t xml:space="preserve">اما مطلب ششم و اصلی این است که این چه </w:t>
      </w:r>
      <w:r w:rsidR="00DA211A" w:rsidRPr="00840106">
        <w:rPr>
          <w:rtl/>
        </w:rPr>
        <w:t>فا</w:t>
      </w:r>
      <w:r w:rsidR="00DA211A" w:rsidRPr="00840106">
        <w:rPr>
          <w:rFonts w:hint="cs"/>
          <w:rtl/>
        </w:rPr>
        <w:t>ی</w:t>
      </w:r>
      <w:r w:rsidR="00DA211A" w:rsidRPr="00840106">
        <w:rPr>
          <w:rFonts w:hint="eastAsia"/>
          <w:rtl/>
        </w:rPr>
        <w:t>ده‌ا</w:t>
      </w:r>
      <w:r w:rsidR="00DA211A" w:rsidRPr="00840106">
        <w:rPr>
          <w:rFonts w:hint="cs"/>
          <w:rtl/>
        </w:rPr>
        <w:t>ی</w:t>
      </w:r>
      <w:r w:rsidRPr="00840106">
        <w:rPr>
          <w:rFonts w:hint="cs"/>
          <w:rtl/>
        </w:rPr>
        <w:t xml:space="preserve"> دارد این کار؟ این تجمیع </w:t>
      </w:r>
      <w:r w:rsidR="00DA211A" w:rsidRPr="00840106">
        <w:rPr>
          <w:rFonts w:hint="cs"/>
          <w:rtl/>
        </w:rPr>
        <w:t>گزاره‌های</w:t>
      </w:r>
      <w:r w:rsidRPr="00840106">
        <w:rPr>
          <w:rFonts w:hint="cs"/>
          <w:rtl/>
        </w:rPr>
        <w:t xml:space="preserve"> فقهی حول یک محور و منظومه سازی آنها بعد دقت در آنها برای رسیدن به قواعد عامه یا مذهب یا قواعد عامه یا بالاتر از آنها که در کلام شهید صدر بود رفتن به سمت قواعد فلسفی یا حتی علمی، چه </w:t>
      </w:r>
      <w:r w:rsidR="00DA211A" w:rsidRPr="00840106">
        <w:rPr>
          <w:rFonts w:hint="cs"/>
          <w:rtl/>
        </w:rPr>
        <w:t>فایده‌ای</w:t>
      </w:r>
      <w:r w:rsidRPr="00840106">
        <w:rPr>
          <w:rFonts w:hint="cs"/>
          <w:rtl/>
        </w:rPr>
        <w:t xml:space="preserve"> و ارزشی دارد؟ و آیا از قبیل همان استحسانات و قیاس و استحسان و مصالح مرسله </w:t>
      </w:r>
      <w:r w:rsidR="00DA211A" w:rsidRPr="00840106">
        <w:rPr>
          <w:rFonts w:hint="cs"/>
          <w:rtl/>
        </w:rPr>
        <w:t>نیست</w:t>
      </w:r>
      <w:r w:rsidRPr="00840106">
        <w:rPr>
          <w:rFonts w:hint="cs"/>
          <w:rtl/>
        </w:rPr>
        <w:t>؟</w:t>
      </w:r>
    </w:p>
    <w:p w:rsidR="00D911A3" w:rsidRPr="00840106" w:rsidRDefault="00D911A3" w:rsidP="00D911A3">
      <w:pPr>
        <w:autoSpaceDE w:val="0"/>
        <w:autoSpaceDN w:val="0"/>
        <w:adjustRightInd w:val="0"/>
        <w:spacing w:after="200" w:line="276" w:lineRule="auto"/>
        <w:ind w:firstLine="429"/>
        <w:rPr>
          <w:rtl/>
        </w:rPr>
      </w:pPr>
      <w:r w:rsidRPr="00840106">
        <w:rPr>
          <w:rFonts w:hint="cs"/>
          <w:rtl/>
        </w:rPr>
        <w:t xml:space="preserve">ما بر اساس یک حدس و </w:t>
      </w:r>
      <w:r w:rsidR="00DA211A" w:rsidRPr="00840106">
        <w:rPr>
          <w:rtl/>
        </w:rPr>
        <w:t>گمان‌ها</w:t>
      </w:r>
      <w:r w:rsidR="00DA211A" w:rsidRPr="00840106">
        <w:rPr>
          <w:rFonts w:hint="cs"/>
          <w:rtl/>
        </w:rPr>
        <w:t>یی</w:t>
      </w:r>
      <w:r w:rsidRPr="00840106">
        <w:rPr>
          <w:rFonts w:hint="cs"/>
          <w:rtl/>
        </w:rPr>
        <w:t xml:space="preserve"> به چیزهایی </w:t>
      </w:r>
      <w:r w:rsidR="00DA211A" w:rsidRPr="00840106">
        <w:rPr>
          <w:rFonts w:hint="cs"/>
          <w:rtl/>
        </w:rPr>
        <w:t>می‌رسیم</w:t>
      </w:r>
      <w:r w:rsidRPr="00840106">
        <w:rPr>
          <w:rFonts w:hint="cs"/>
          <w:rtl/>
        </w:rPr>
        <w:t xml:space="preserve"> از درون احکامی که جمع کردیم. اگر بخواهیم به یک قاعده </w:t>
      </w:r>
      <w:r w:rsidR="00DA211A" w:rsidRPr="00840106">
        <w:rPr>
          <w:rFonts w:hint="cs"/>
          <w:rtl/>
        </w:rPr>
        <w:t>عامه‌ای</w:t>
      </w:r>
      <w:r w:rsidRPr="00840106">
        <w:rPr>
          <w:rFonts w:hint="cs"/>
          <w:rtl/>
        </w:rPr>
        <w:t xml:space="preserve"> که آن قاعده بیاید حکم را تعمیم بدهد یعنی تکلیف یک جاهایی را تعیین کند که حکمی در آن نیست این همان استحسان و مصالح مرسله و قیاس و امثال </w:t>
      </w:r>
      <w:r w:rsidR="00DA211A" w:rsidRPr="00840106">
        <w:rPr>
          <w:rtl/>
        </w:rPr>
        <w:t>ا</w:t>
      </w:r>
      <w:r w:rsidR="00DA211A" w:rsidRPr="00840106">
        <w:rPr>
          <w:rFonts w:hint="cs"/>
          <w:rtl/>
        </w:rPr>
        <w:t>ی</w:t>
      </w:r>
      <w:r w:rsidR="00DA211A" w:rsidRPr="00840106">
        <w:rPr>
          <w:rFonts w:hint="eastAsia"/>
          <w:rtl/>
        </w:rPr>
        <w:t>ن‌هاست</w:t>
      </w:r>
      <w:r w:rsidRPr="00840106">
        <w:rPr>
          <w:rFonts w:hint="cs"/>
          <w:rtl/>
        </w:rPr>
        <w:t xml:space="preserve"> یعنی بر اساس یک استکشاف ظنی که شما به کار گرفتید </w:t>
      </w:r>
      <w:r w:rsidR="00DA211A" w:rsidRPr="00840106">
        <w:rPr>
          <w:rFonts w:hint="cs"/>
          <w:rtl/>
        </w:rPr>
        <w:t>می‌خواهید</w:t>
      </w:r>
      <w:r w:rsidRPr="00840106">
        <w:rPr>
          <w:rFonts w:hint="cs"/>
          <w:rtl/>
        </w:rPr>
        <w:t xml:space="preserve"> حکم را از اینجا به جای دیگر سرایت بدهید یعنی در این عملیة الاستکشا</w:t>
      </w:r>
      <w:r w:rsidR="003311BC" w:rsidRPr="00840106">
        <w:rPr>
          <w:rFonts w:hint="cs"/>
          <w:rtl/>
        </w:rPr>
        <w:t>ف شما می‌رسید</w:t>
      </w:r>
      <w:r w:rsidRPr="00840106">
        <w:rPr>
          <w:rFonts w:hint="cs"/>
          <w:rtl/>
        </w:rPr>
        <w:t xml:space="preserve"> به یک قاعده کلیه که آن قاعده کلیه را روی مصادیق دیگر </w:t>
      </w:r>
      <w:r w:rsidR="003311BC" w:rsidRPr="00840106">
        <w:rPr>
          <w:rFonts w:hint="cs"/>
          <w:rtl/>
        </w:rPr>
        <w:t>می‌برید</w:t>
      </w:r>
      <w:r w:rsidRPr="00840106">
        <w:rPr>
          <w:rFonts w:hint="cs"/>
          <w:rtl/>
        </w:rPr>
        <w:t xml:space="preserve"> که در متن نیست حکم مستقیم وجود ندارد در روایتی حکم مستقیمی برای آن ذکر نشده است در واقع </w:t>
      </w:r>
      <w:r w:rsidR="003311BC" w:rsidRPr="00840106">
        <w:rPr>
          <w:rFonts w:hint="cs"/>
          <w:rtl/>
        </w:rPr>
        <w:t>می‌خواهد</w:t>
      </w:r>
      <w:r w:rsidRPr="00840106">
        <w:rPr>
          <w:rFonts w:hint="cs"/>
          <w:rtl/>
        </w:rPr>
        <w:t xml:space="preserve"> حکم سازی بکند این حکم سازی بر اساس این عملیة الاستکشاف است در قرعه گفتیم که آنجا البته استکشاف نظام خیلی نیست ولی شبیه است گفتیم </w:t>
      </w:r>
      <w:r w:rsidR="00DA211A" w:rsidRPr="00840106">
        <w:rPr>
          <w:rFonts w:hint="cs"/>
          <w:rtl/>
        </w:rPr>
        <w:t>می‌آید</w:t>
      </w:r>
      <w:r w:rsidRPr="00840106">
        <w:rPr>
          <w:rFonts w:hint="cs"/>
          <w:rtl/>
        </w:rPr>
        <w:t xml:space="preserve"> سی چهل مورد </w:t>
      </w:r>
      <w:r w:rsidR="003311BC" w:rsidRPr="00840106">
        <w:rPr>
          <w:rFonts w:hint="cs"/>
          <w:rtl/>
        </w:rPr>
        <w:t>می‌بیند</w:t>
      </w:r>
      <w:r w:rsidRPr="00840106">
        <w:rPr>
          <w:rFonts w:hint="cs"/>
          <w:rtl/>
        </w:rPr>
        <w:t xml:space="preserve"> در روایات آمده که به قرعه مراجعه کنید بعد از مجموعه آنها ممکن است فقیه به اطمینان برسد که القرعة لکل أمرٍ مشکل بعد آن القرعه لک</w:t>
      </w:r>
      <w:r w:rsidR="003311BC" w:rsidRPr="00840106">
        <w:rPr>
          <w:rFonts w:hint="cs"/>
          <w:rtl/>
        </w:rPr>
        <w:t>ل</w:t>
      </w:r>
      <w:r w:rsidRPr="00840106">
        <w:rPr>
          <w:rFonts w:hint="cs"/>
          <w:rtl/>
        </w:rPr>
        <w:t xml:space="preserve"> امر مشکل را به انواع مباحث و مصادیق جدید سرایت </w:t>
      </w:r>
      <w:r w:rsidR="00DA211A" w:rsidRPr="00840106">
        <w:rPr>
          <w:rFonts w:hint="cs"/>
          <w:rtl/>
        </w:rPr>
        <w:t>می‌دهد</w:t>
      </w:r>
      <w:r w:rsidRPr="00840106">
        <w:rPr>
          <w:rFonts w:hint="cs"/>
          <w:rtl/>
        </w:rPr>
        <w:t xml:space="preserve"> که </w:t>
      </w:r>
      <w:r w:rsidR="003311BC" w:rsidRPr="00840106">
        <w:rPr>
          <w:rFonts w:hint="cs"/>
          <w:rtl/>
        </w:rPr>
        <w:t>اصلاً</w:t>
      </w:r>
      <w:r w:rsidRPr="00840106">
        <w:rPr>
          <w:rFonts w:hint="cs"/>
          <w:rtl/>
        </w:rPr>
        <w:t xml:space="preserve"> در آنجا روایتی نیست این </w:t>
      </w:r>
      <w:r w:rsidR="00DA211A" w:rsidRPr="00840106">
        <w:rPr>
          <w:rFonts w:hint="cs"/>
          <w:rtl/>
        </w:rPr>
        <w:t>می‌شود</w:t>
      </w:r>
      <w:r w:rsidRPr="00840106">
        <w:rPr>
          <w:rFonts w:hint="cs"/>
          <w:rtl/>
        </w:rPr>
        <w:t xml:space="preserve"> در واقع رسیدن به قاعده و تعمیم آن قاعده که دیگر نص ندارد و </w:t>
      </w:r>
      <w:r w:rsidR="007D1FA7" w:rsidRPr="00840106">
        <w:rPr>
          <w:rFonts w:hint="cs"/>
          <w:rtl/>
        </w:rPr>
        <w:t>روایت ندارد.</w:t>
      </w:r>
    </w:p>
    <w:p w:rsidR="007D1FA7" w:rsidRPr="00840106" w:rsidRDefault="007D1FA7" w:rsidP="00D911A3">
      <w:pPr>
        <w:autoSpaceDE w:val="0"/>
        <w:autoSpaceDN w:val="0"/>
        <w:adjustRightInd w:val="0"/>
        <w:spacing w:after="200" w:line="276" w:lineRule="auto"/>
        <w:ind w:firstLine="429"/>
        <w:rPr>
          <w:rtl/>
        </w:rPr>
      </w:pPr>
      <w:r w:rsidRPr="00840106">
        <w:rPr>
          <w:rFonts w:hint="cs"/>
          <w:rtl/>
        </w:rPr>
        <w:t xml:space="preserve">در استکشاف نظام از این </w:t>
      </w:r>
      <w:r w:rsidR="003311BC" w:rsidRPr="00840106">
        <w:rPr>
          <w:rtl/>
        </w:rPr>
        <w:t>پ</w:t>
      </w:r>
      <w:r w:rsidR="003311BC" w:rsidRPr="00840106">
        <w:rPr>
          <w:rFonts w:hint="cs"/>
          <w:rtl/>
        </w:rPr>
        <w:t>ی</w:t>
      </w:r>
      <w:r w:rsidR="003311BC" w:rsidRPr="00840106">
        <w:rPr>
          <w:rFonts w:hint="eastAsia"/>
          <w:rtl/>
        </w:rPr>
        <w:t>چ</w:t>
      </w:r>
      <w:r w:rsidR="003311BC" w:rsidRPr="00840106">
        <w:rPr>
          <w:rFonts w:hint="cs"/>
          <w:rtl/>
        </w:rPr>
        <w:t>ی</w:t>
      </w:r>
      <w:r w:rsidR="003311BC" w:rsidRPr="00840106">
        <w:rPr>
          <w:rFonts w:hint="eastAsia"/>
          <w:rtl/>
        </w:rPr>
        <w:t>ده‌تر</w:t>
      </w:r>
      <w:r w:rsidRPr="00840106">
        <w:rPr>
          <w:rFonts w:hint="cs"/>
          <w:rtl/>
        </w:rPr>
        <w:t xml:space="preserve"> است </w:t>
      </w:r>
      <w:r w:rsidR="00DA211A" w:rsidRPr="00840106">
        <w:rPr>
          <w:rFonts w:hint="cs"/>
          <w:rtl/>
        </w:rPr>
        <w:t>مثلاً</w:t>
      </w:r>
      <w:r w:rsidRPr="00840106">
        <w:rPr>
          <w:rFonts w:hint="cs"/>
          <w:rtl/>
        </w:rPr>
        <w:t xml:space="preserve"> </w:t>
      </w:r>
      <w:r w:rsidR="003311BC" w:rsidRPr="00840106">
        <w:rPr>
          <w:rFonts w:hint="cs"/>
          <w:rtl/>
        </w:rPr>
        <w:t>می‌خواهد</w:t>
      </w:r>
      <w:r w:rsidRPr="00840106">
        <w:rPr>
          <w:rFonts w:hint="cs"/>
          <w:rtl/>
        </w:rPr>
        <w:t xml:space="preserve"> بگوید من از این ده بیست حکم اقتصادی رسیدم به این که قاعده و مذهب اقتصادی اسلام این است که کار مبنای اصلی تولید ارزش اقتصادی و حق و مالیت و مالکیت است با یک </w:t>
      </w:r>
      <w:r w:rsidR="003311BC" w:rsidRPr="00840106">
        <w:rPr>
          <w:rtl/>
        </w:rPr>
        <w:t>ملاحظه‌ها</w:t>
      </w:r>
      <w:r w:rsidR="003311BC" w:rsidRPr="00840106">
        <w:rPr>
          <w:rFonts w:hint="cs"/>
          <w:rtl/>
        </w:rPr>
        <w:t>ی</w:t>
      </w:r>
      <w:r w:rsidRPr="00840106">
        <w:rPr>
          <w:rFonts w:hint="cs"/>
          <w:rtl/>
        </w:rPr>
        <w:t xml:space="preserve"> خاصی که مرحوم شهید صدر هم </w:t>
      </w:r>
      <w:r w:rsidR="003311BC" w:rsidRPr="00840106">
        <w:rPr>
          <w:rtl/>
        </w:rPr>
        <w:t>دارد حال</w:t>
      </w:r>
      <w:r w:rsidRPr="00840106">
        <w:rPr>
          <w:rFonts w:hint="cs"/>
          <w:rtl/>
        </w:rPr>
        <w:t xml:space="preserve"> کار با یک </w:t>
      </w:r>
      <w:r w:rsidR="003311BC" w:rsidRPr="00840106">
        <w:rPr>
          <w:rtl/>
        </w:rPr>
        <w:t>و</w:t>
      </w:r>
      <w:r w:rsidR="003311BC" w:rsidRPr="00840106">
        <w:rPr>
          <w:rFonts w:hint="cs"/>
          <w:rtl/>
        </w:rPr>
        <w:t>ی</w:t>
      </w:r>
      <w:r w:rsidR="003311BC" w:rsidRPr="00840106">
        <w:rPr>
          <w:rFonts w:hint="eastAsia"/>
          <w:rtl/>
        </w:rPr>
        <w:t>ژگ</w:t>
      </w:r>
      <w:r w:rsidR="003311BC" w:rsidRPr="00840106">
        <w:rPr>
          <w:rFonts w:hint="cs"/>
          <w:rtl/>
        </w:rPr>
        <w:t>ی‌</w:t>
      </w:r>
      <w:r w:rsidR="003311BC" w:rsidRPr="00840106">
        <w:rPr>
          <w:rFonts w:hint="eastAsia"/>
          <w:rtl/>
        </w:rPr>
        <w:t>ها</w:t>
      </w:r>
      <w:r w:rsidR="003311BC" w:rsidRPr="00840106">
        <w:rPr>
          <w:rFonts w:hint="cs"/>
          <w:rtl/>
        </w:rPr>
        <w:t>یی</w:t>
      </w:r>
      <w:r w:rsidRPr="00840106">
        <w:rPr>
          <w:rFonts w:hint="cs"/>
          <w:rtl/>
        </w:rPr>
        <w:t>.</w:t>
      </w:r>
    </w:p>
    <w:p w:rsidR="007D1FA7" w:rsidRPr="00840106" w:rsidRDefault="007D1FA7" w:rsidP="007D1FA7">
      <w:pPr>
        <w:autoSpaceDE w:val="0"/>
        <w:autoSpaceDN w:val="0"/>
        <w:adjustRightInd w:val="0"/>
        <w:spacing w:after="200" w:line="276" w:lineRule="auto"/>
        <w:ind w:firstLine="429"/>
        <w:rPr>
          <w:rtl/>
        </w:rPr>
      </w:pPr>
      <w:r w:rsidRPr="00840106">
        <w:rPr>
          <w:rFonts w:hint="cs"/>
          <w:rtl/>
        </w:rPr>
        <w:t xml:space="preserve">اگر بخواهد به اینجا برسد که نه صرف یک تحلیل، </w:t>
      </w:r>
      <w:r w:rsidR="003311BC" w:rsidRPr="00840106">
        <w:rPr>
          <w:rFonts w:hint="cs"/>
          <w:rtl/>
        </w:rPr>
        <w:t>می‌خواهد</w:t>
      </w:r>
      <w:r w:rsidRPr="00840106">
        <w:rPr>
          <w:rFonts w:hint="cs"/>
          <w:rtl/>
        </w:rPr>
        <w:t xml:space="preserve"> بگوید که کار مبنای مالکیت است و با این قاعده بگوید آنجایی که هیچ کاری وجود ندارد، کسی مالک ن</w:t>
      </w:r>
      <w:r w:rsidR="00DA211A" w:rsidRPr="00840106">
        <w:rPr>
          <w:rFonts w:hint="cs"/>
          <w:rtl/>
        </w:rPr>
        <w:t>می‌شود</w:t>
      </w:r>
      <w:r w:rsidRPr="00840106">
        <w:rPr>
          <w:rFonts w:hint="cs"/>
          <w:rtl/>
        </w:rPr>
        <w:t xml:space="preserve"> در حالی که نص هم نداریم نه به شکل کلی نص داریم نه در آن موردی که </w:t>
      </w:r>
      <w:r w:rsidR="003311BC" w:rsidRPr="00840106">
        <w:rPr>
          <w:rtl/>
        </w:rPr>
        <w:t>می‌خواهیم</w:t>
      </w:r>
      <w:r w:rsidRPr="00840106">
        <w:rPr>
          <w:rFonts w:hint="cs"/>
          <w:rtl/>
        </w:rPr>
        <w:t xml:space="preserve"> نص داریم.</w:t>
      </w:r>
    </w:p>
    <w:p w:rsidR="007D1FA7" w:rsidRPr="00840106" w:rsidRDefault="007D1FA7" w:rsidP="007D1FA7">
      <w:pPr>
        <w:autoSpaceDE w:val="0"/>
        <w:autoSpaceDN w:val="0"/>
        <w:adjustRightInd w:val="0"/>
        <w:spacing w:after="200" w:line="276" w:lineRule="auto"/>
        <w:ind w:firstLine="429"/>
        <w:rPr>
          <w:rtl/>
        </w:rPr>
      </w:pPr>
      <w:r w:rsidRPr="00840106">
        <w:rPr>
          <w:rFonts w:hint="cs"/>
          <w:rtl/>
        </w:rPr>
        <w:t xml:space="preserve">این در واقع دست یافتن به قاعده تجویزی عامه است برای تعمیم حکم به مصادیقی که آنجا روایتی هم </w:t>
      </w:r>
      <w:r w:rsidR="003311BC" w:rsidRPr="00840106">
        <w:rPr>
          <w:rtl/>
        </w:rPr>
        <w:t>ن</w:t>
      </w:r>
      <w:r w:rsidR="003311BC" w:rsidRPr="00840106">
        <w:rPr>
          <w:rFonts w:hint="cs"/>
          <w:rtl/>
        </w:rPr>
        <w:t>ی</w:t>
      </w:r>
      <w:r w:rsidR="003311BC" w:rsidRPr="00840106">
        <w:rPr>
          <w:rFonts w:hint="eastAsia"/>
          <w:rtl/>
        </w:rPr>
        <w:t>ست</w:t>
      </w:r>
      <w:r w:rsidRPr="00840106">
        <w:rPr>
          <w:rFonts w:hint="cs"/>
          <w:rtl/>
        </w:rPr>
        <w:t xml:space="preserve"> این همان استحسان و قیاس است اینجا را با آنجا مقایسه </w:t>
      </w:r>
      <w:r w:rsidR="003311BC" w:rsidRPr="00840106">
        <w:rPr>
          <w:rtl/>
        </w:rPr>
        <w:t>م</w:t>
      </w:r>
      <w:r w:rsidR="003311BC" w:rsidRPr="00840106">
        <w:rPr>
          <w:rFonts w:hint="cs"/>
          <w:rtl/>
        </w:rPr>
        <w:t>ی‌</w:t>
      </w:r>
      <w:r w:rsidR="003311BC" w:rsidRPr="00840106">
        <w:rPr>
          <w:rFonts w:hint="eastAsia"/>
          <w:rtl/>
        </w:rPr>
        <w:t>کن</w:t>
      </w:r>
      <w:r w:rsidR="003311BC" w:rsidRPr="00840106">
        <w:rPr>
          <w:rFonts w:hint="cs"/>
          <w:rtl/>
        </w:rPr>
        <w:t>ی</w:t>
      </w:r>
      <w:r w:rsidR="003311BC" w:rsidRPr="00840106">
        <w:rPr>
          <w:rFonts w:hint="eastAsia"/>
          <w:rtl/>
        </w:rPr>
        <w:t>د</w:t>
      </w:r>
      <w:r w:rsidRPr="00840106">
        <w:rPr>
          <w:rFonts w:hint="cs"/>
          <w:rtl/>
        </w:rPr>
        <w:t xml:space="preserve"> بر اساس یک استحسانی که این رویکرد و شرح دارد در حالی که فرض این است که عین آن را در جایی در آیات و روایت </w:t>
      </w:r>
      <w:r w:rsidR="003311BC" w:rsidRPr="00840106">
        <w:rPr>
          <w:rtl/>
        </w:rPr>
        <w:t>نم</w:t>
      </w:r>
      <w:r w:rsidR="003311BC" w:rsidRPr="00840106">
        <w:rPr>
          <w:rFonts w:hint="cs"/>
          <w:rtl/>
        </w:rPr>
        <w:t>ی‌</w:t>
      </w:r>
      <w:r w:rsidR="003311BC" w:rsidRPr="00840106">
        <w:rPr>
          <w:rFonts w:hint="eastAsia"/>
          <w:rtl/>
        </w:rPr>
        <w:t>ب</w:t>
      </w:r>
      <w:r w:rsidR="003311BC" w:rsidRPr="00840106">
        <w:rPr>
          <w:rFonts w:hint="cs"/>
          <w:rtl/>
        </w:rPr>
        <w:t>ی</w:t>
      </w:r>
      <w:r w:rsidR="003311BC" w:rsidRPr="00840106">
        <w:rPr>
          <w:rFonts w:hint="eastAsia"/>
          <w:rtl/>
        </w:rPr>
        <w:t>ن</w:t>
      </w:r>
      <w:r w:rsidR="003311BC" w:rsidRPr="00840106">
        <w:rPr>
          <w:rFonts w:hint="cs"/>
          <w:rtl/>
        </w:rPr>
        <w:t>ی</w:t>
      </w:r>
      <w:r w:rsidR="003311BC" w:rsidRPr="00840106">
        <w:rPr>
          <w:rFonts w:hint="eastAsia"/>
          <w:rtl/>
        </w:rPr>
        <w:t>م</w:t>
      </w:r>
      <w:r w:rsidRPr="00840106">
        <w:rPr>
          <w:rFonts w:hint="cs"/>
          <w:rtl/>
        </w:rPr>
        <w:t>.</w:t>
      </w:r>
    </w:p>
    <w:p w:rsidR="007D1FA7" w:rsidRPr="00840106" w:rsidRDefault="007D1FA7" w:rsidP="00840106">
      <w:pPr>
        <w:autoSpaceDE w:val="0"/>
        <w:autoSpaceDN w:val="0"/>
        <w:adjustRightInd w:val="0"/>
        <w:spacing w:after="200" w:line="276" w:lineRule="auto"/>
        <w:ind w:firstLine="429"/>
        <w:rPr>
          <w:rtl/>
        </w:rPr>
      </w:pPr>
      <w:r w:rsidRPr="00840106">
        <w:rPr>
          <w:rFonts w:hint="cs"/>
          <w:rtl/>
        </w:rPr>
        <w:lastRenderedPageBreak/>
        <w:t xml:space="preserve">این دشواری مسئله است یا در جایی که قواعد تحلیلی فلسفی یا علمی </w:t>
      </w:r>
      <w:r w:rsidR="00DA211A" w:rsidRPr="00840106">
        <w:rPr>
          <w:rFonts w:hint="cs"/>
          <w:rtl/>
        </w:rPr>
        <w:t>می‌رسیم</w:t>
      </w:r>
      <w:r w:rsidRPr="00840106">
        <w:rPr>
          <w:rFonts w:hint="cs"/>
          <w:rtl/>
        </w:rPr>
        <w:t xml:space="preserve"> گرچه </w:t>
      </w:r>
      <w:r w:rsidR="00DA211A" w:rsidRPr="00840106">
        <w:rPr>
          <w:rFonts w:hint="cs"/>
          <w:rtl/>
        </w:rPr>
        <w:t>نمی‌خواهیم</w:t>
      </w:r>
      <w:r w:rsidRPr="00840106">
        <w:rPr>
          <w:rFonts w:hint="cs"/>
          <w:rtl/>
        </w:rPr>
        <w:t xml:space="preserve"> استفاده فقهی از آن بکنیم ولی </w:t>
      </w:r>
      <w:r w:rsidR="003311BC" w:rsidRPr="00840106">
        <w:rPr>
          <w:rFonts w:hint="cs"/>
          <w:rtl/>
        </w:rPr>
        <w:t>می‌خواهیم</w:t>
      </w:r>
      <w:r w:rsidRPr="00840106">
        <w:rPr>
          <w:rFonts w:hint="cs"/>
          <w:rtl/>
        </w:rPr>
        <w:t xml:space="preserve"> نسبت بدهیم </w:t>
      </w:r>
      <w:r w:rsidR="003311BC" w:rsidRPr="00840106">
        <w:rPr>
          <w:rFonts w:hint="cs"/>
          <w:rtl/>
        </w:rPr>
        <w:t>می‌خواهیم</w:t>
      </w:r>
      <w:r w:rsidRPr="00840106">
        <w:rPr>
          <w:rFonts w:hint="cs"/>
          <w:rtl/>
        </w:rPr>
        <w:t xml:space="preserve"> بگوییم نظر شارع این است تفکر اسلامی در این بحث این قواعد را دارد. این دشواری کار و حساسیت کار در اینجا این است لذا بعضی گفتند این استکشاف نظام ما ثبوتا</w:t>
      </w:r>
      <w:r w:rsidR="00B276C1" w:rsidRPr="00840106">
        <w:rPr>
          <w:rFonts w:hint="cs"/>
          <w:rtl/>
        </w:rPr>
        <w:t>ً</w:t>
      </w:r>
      <w:r w:rsidRPr="00840106">
        <w:rPr>
          <w:rFonts w:hint="cs"/>
          <w:rtl/>
        </w:rPr>
        <w:t xml:space="preserve"> آن را نفی ن</w:t>
      </w:r>
      <w:r w:rsidR="00DA211A" w:rsidRPr="00840106">
        <w:rPr>
          <w:rFonts w:hint="cs"/>
          <w:rtl/>
        </w:rPr>
        <w:t>می‌کنیم</w:t>
      </w:r>
      <w:r w:rsidRPr="00840106">
        <w:rPr>
          <w:rFonts w:hint="cs"/>
          <w:rtl/>
        </w:rPr>
        <w:t xml:space="preserve"> اسلام نظام دارد انتظامات بر این قواعد و </w:t>
      </w:r>
      <w:r w:rsidR="00DA211A" w:rsidRPr="00840106">
        <w:rPr>
          <w:rFonts w:hint="cs"/>
          <w:rtl/>
        </w:rPr>
        <w:t>گزاره‌های</w:t>
      </w:r>
      <w:r w:rsidRPr="00840106">
        <w:rPr>
          <w:rFonts w:hint="cs"/>
          <w:rtl/>
        </w:rPr>
        <w:t xml:space="preserve">ش حاکم است و </w:t>
      </w:r>
      <w:r w:rsidR="003311BC" w:rsidRPr="00840106">
        <w:rPr>
          <w:rtl/>
        </w:rPr>
        <w:t>جهت‌گ</w:t>
      </w:r>
      <w:r w:rsidR="003311BC" w:rsidRPr="00840106">
        <w:rPr>
          <w:rFonts w:hint="cs"/>
          <w:rtl/>
        </w:rPr>
        <w:t>ی</w:t>
      </w:r>
      <w:r w:rsidR="003311BC" w:rsidRPr="00840106">
        <w:rPr>
          <w:rFonts w:hint="eastAsia"/>
          <w:rtl/>
        </w:rPr>
        <w:t>ر</w:t>
      </w:r>
      <w:r w:rsidR="003311BC" w:rsidRPr="00840106">
        <w:rPr>
          <w:rFonts w:hint="cs"/>
          <w:rtl/>
        </w:rPr>
        <w:t>ی</w:t>
      </w:r>
      <w:r w:rsidRPr="00840106">
        <w:rPr>
          <w:rFonts w:hint="cs"/>
          <w:rtl/>
        </w:rPr>
        <w:t xml:space="preserve"> کلان دارد </w:t>
      </w:r>
      <w:r w:rsidR="00DA211A" w:rsidRPr="00840106">
        <w:rPr>
          <w:rFonts w:hint="cs"/>
          <w:rtl/>
        </w:rPr>
        <w:t>این‌ها</w:t>
      </w:r>
      <w:r w:rsidRPr="00840106">
        <w:rPr>
          <w:rFonts w:hint="cs"/>
          <w:rtl/>
        </w:rPr>
        <w:t xml:space="preserve"> همه درست، تحلیل هم بکنید اما اگر بخواهید ترتیب </w:t>
      </w:r>
      <w:r w:rsidR="003311BC" w:rsidRPr="00840106">
        <w:rPr>
          <w:rtl/>
        </w:rPr>
        <w:t>آثار</w:t>
      </w:r>
      <w:r w:rsidRPr="00840106">
        <w:rPr>
          <w:rFonts w:hint="cs"/>
          <w:rtl/>
        </w:rPr>
        <w:t xml:space="preserve"> فقهی بدهید این همان قیاس و استحسان و </w:t>
      </w:r>
      <w:r w:rsidR="003311BC" w:rsidRPr="00840106">
        <w:rPr>
          <w:rtl/>
        </w:rPr>
        <w:t>ا</w:t>
      </w:r>
      <w:r w:rsidR="003311BC" w:rsidRPr="00840106">
        <w:rPr>
          <w:rFonts w:hint="cs"/>
          <w:rtl/>
        </w:rPr>
        <w:t>ی</w:t>
      </w:r>
      <w:r w:rsidR="003311BC" w:rsidRPr="00840106">
        <w:rPr>
          <w:rFonts w:hint="eastAsia"/>
          <w:rtl/>
        </w:rPr>
        <w:t>ن‌هاست</w:t>
      </w:r>
      <w:r w:rsidRPr="00840106">
        <w:rPr>
          <w:rFonts w:hint="cs"/>
          <w:rtl/>
        </w:rPr>
        <w:t xml:space="preserve"> و لذا استکشاف الانظمه به عنوان یک ابزار کار فقهی بخواهد استفاده بشود در واقع فرو افتادن در باب قیاس و استحسان و امور ظنیه است </w:t>
      </w:r>
      <w:r w:rsidR="00840106" w:rsidRPr="00840106">
        <w:rPr>
          <w:rFonts w:hint="cs"/>
          <w:b/>
          <w:bCs/>
          <w:rtl/>
        </w:rPr>
        <w:t>«</w:t>
      </w:r>
      <w:r w:rsidR="00991BB9" w:rsidRPr="00840106">
        <w:rPr>
          <w:color w:val="168819"/>
          <w:rtl/>
        </w:rPr>
        <w:t>إِنَّ دِينَ اللَّهِ لَا يُصَابُ بِالْعُقُولِ</w:t>
      </w:r>
      <w:r w:rsidR="00840106" w:rsidRPr="00840106">
        <w:rPr>
          <w:rFonts w:hint="cs"/>
          <w:b/>
          <w:bCs/>
          <w:rtl/>
        </w:rPr>
        <w:t>»</w:t>
      </w:r>
      <w:r w:rsidR="004C4E62">
        <w:rPr>
          <w:rStyle w:val="FootnoteReference"/>
          <w:b/>
          <w:bCs/>
          <w:rtl/>
        </w:rPr>
        <w:footnoteReference w:id="1"/>
      </w:r>
      <w:r w:rsidRPr="00840106">
        <w:rPr>
          <w:rFonts w:hint="cs"/>
          <w:rtl/>
        </w:rPr>
        <w:t xml:space="preserve"> با عقل و برداشت و جمع و جور کردن این شواهد که بگوییم که </w:t>
      </w:r>
      <w:r w:rsidR="003311BC" w:rsidRPr="00840106">
        <w:rPr>
          <w:rtl/>
        </w:rPr>
        <w:t>احتمالاً</w:t>
      </w:r>
      <w:r w:rsidRPr="00840106">
        <w:rPr>
          <w:rFonts w:hint="cs"/>
          <w:rtl/>
        </w:rPr>
        <w:t xml:space="preserve"> یا ظن به این داریم که </w:t>
      </w:r>
      <w:r w:rsidR="003311BC" w:rsidRPr="00840106">
        <w:rPr>
          <w:rtl/>
        </w:rPr>
        <w:t>قاعده‌ا</w:t>
      </w:r>
      <w:r w:rsidR="003311BC" w:rsidRPr="00840106">
        <w:rPr>
          <w:rFonts w:hint="cs"/>
          <w:rtl/>
        </w:rPr>
        <w:t>ی</w:t>
      </w:r>
      <w:r w:rsidRPr="00840106">
        <w:rPr>
          <w:rFonts w:hint="cs"/>
          <w:rtl/>
        </w:rPr>
        <w:t xml:space="preserve"> بر این حاکم است این اعتبار ندارد.</w:t>
      </w:r>
    </w:p>
    <w:p w:rsidR="007D1FA7" w:rsidRPr="00840106" w:rsidRDefault="007D1FA7" w:rsidP="007D1FA7">
      <w:pPr>
        <w:autoSpaceDE w:val="0"/>
        <w:autoSpaceDN w:val="0"/>
        <w:adjustRightInd w:val="0"/>
        <w:spacing w:after="200" w:line="276" w:lineRule="auto"/>
        <w:ind w:firstLine="429"/>
        <w:rPr>
          <w:rtl/>
        </w:rPr>
      </w:pPr>
      <w:r w:rsidRPr="00840106">
        <w:rPr>
          <w:rFonts w:hint="cs"/>
          <w:rtl/>
        </w:rPr>
        <w:t>این آن شبهه اصلی و اساسی است که در اینجا وجود دارد.</w:t>
      </w:r>
    </w:p>
    <w:p w:rsidR="007D1FA7" w:rsidRPr="00840106" w:rsidRDefault="00DA211A" w:rsidP="007D1FA7">
      <w:pPr>
        <w:autoSpaceDE w:val="0"/>
        <w:autoSpaceDN w:val="0"/>
        <w:adjustRightInd w:val="0"/>
        <w:spacing w:after="200" w:line="276" w:lineRule="auto"/>
        <w:ind w:firstLine="429"/>
        <w:rPr>
          <w:rtl/>
        </w:rPr>
      </w:pPr>
      <w:r w:rsidRPr="00840106">
        <w:rPr>
          <w:rFonts w:hint="cs"/>
          <w:rtl/>
        </w:rPr>
        <w:t>سؤال</w:t>
      </w:r>
      <w:r w:rsidR="007D1FA7" w:rsidRPr="00840106">
        <w:rPr>
          <w:rFonts w:hint="cs"/>
          <w:rtl/>
        </w:rPr>
        <w:t xml:space="preserve">: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007D1FA7" w:rsidRPr="00840106">
        <w:rPr>
          <w:rFonts w:hint="cs"/>
          <w:rtl/>
        </w:rPr>
        <w:t xml:space="preserve"> این فرد دین </w:t>
      </w:r>
      <w:r w:rsidR="003311BC" w:rsidRPr="00840106">
        <w:rPr>
          <w:rtl/>
        </w:rPr>
        <w:t>حداکثر</w:t>
      </w:r>
      <w:r w:rsidR="003311BC" w:rsidRPr="00840106">
        <w:rPr>
          <w:rFonts w:hint="cs"/>
          <w:rtl/>
        </w:rPr>
        <w:t>ی</w:t>
      </w:r>
      <w:r w:rsidR="007D1FA7" w:rsidRPr="00840106">
        <w:rPr>
          <w:rFonts w:hint="cs"/>
          <w:rtl/>
        </w:rPr>
        <w:t xml:space="preserve"> نباید بگوید دین حداقلی </w:t>
      </w:r>
    </w:p>
    <w:p w:rsidR="007D1FA7" w:rsidRPr="00840106" w:rsidRDefault="007D1FA7" w:rsidP="007D1FA7">
      <w:pPr>
        <w:autoSpaceDE w:val="0"/>
        <w:autoSpaceDN w:val="0"/>
        <w:adjustRightInd w:val="0"/>
        <w:spacing w:after="200" w:line="276" w:lineRule="auto"/>
        <w:ind w:firstLine="429"/>
        <w:rPr>
          <w:rtl/>
        </w:rPr>
      </w:pPr>
      <w:r w:rsidRPr="00840106">
        <w:rPr>
          <w:rFonts w:hint="cs"/>
          <w:rtl/>
        </w:rPr>
        <w:t>جواب: دین حداقلی که ن</w:t>
      </w:r>
      <w:r w:rsidR="00DA211A" w:rsidRPr="00840106">
        <w:rPr>
          <w:rFonts w:hint="cs"/>
          <w:rtl/>
        </w:rPr>
        <w:t>می‌شود</w:t>
      </w:r>
      <w:r w:rsidRPr="00840106">
        <w:rPr>
          <w:rFonts w:hint="cs"/>
          <w:rtl/>
        </w:rPr>
        <w:t xml:space="preserve"> دین قواعد عامه دارد که این تصریحات فقهی ما الی ماشاءالله احکام در مسائل مختلف وجود دارد و با آن </w:t>
      </w:r>
      <w:r w:rsidR="00DA211A" w:rsidRPr="00840106">
        <w:rPr>
          <w:rFonts w:hint="cs"/>
          <w:rtl/>
        </w:rPr>
        <w:t>می‌شود</w:t>
      </w:r>
      <w:r w:rsidRPr="00840106">
        <w:rPr>
          <w:rFonts w:hint="cs"/>
          <w:rtl/>
        </w:rPr>
        <w:t xml:space="preserve"> در حقیقت دایره وسیعی را تعیین تکلیف کرد و در مقام اثبات بخواهید از این استکشاف بخواهید یک قاعده جدیدی را پیدا بکنید ن</w:t>
      </w:r>
      <w:r w:rsidR="00DA211A" w:rsidRPr="00840106">
        <w:rPr>
          <w:rFonts w:hint="cs"/>
          <w:rtl/>
        </w:rPr>
        <w:t>می‌توان</w:t>
      </w:r>
      <w:r w:rsidRPr="00840106">
        <w:rPr>
          <w:rFonts w:hint="cs"/>
          <w:rtl/>
        </w:rPr>
        <w:t xml:space="preserve">ید </w:t>
      </w:r>
    </w:p>
    <w:p w:rsidR="007D1FA7" w:rsidRPr="00840106" w:rsidRDefault="00DA211A" w:rsidP="007D1FA7">
      <w:pPr>
        <w:autoSpaceDE w:val="0"/>
        <w:autoSpaceDN w:val="0"/>
        <w:adjustRightInd w:val="0"/>
        <w:spacing w:after="200" w:line="276" w:lineRule="auto"/>
        <w:ind w:firstLine="429"/>
        <w:rPr>
          <w:rtl/>
        </w:rPr>
      </w:pPr>
      <w:r w:rsidRPr="00840106">
        <w:rPr>
          <w:rFonts w:hint="cs"/>
          <w:rtl/>
        </w:rPr>
        <w:t>سؤال</w:t>
      </w:r>
      <w:r w:rsidR="007D1FA7" w:rsidRPr="00840106">
        <w:rPr>
          <w:rFonts w:hint="cs"/>
          <w:rtl/>
        </w:rPr>
        <w:t>: دین باید پاسخگو باشد پاسخگو به مسائل جدید.</w:t>
      </w:r>
    </w:p>
    <w:p w:rsidR="007D1FA7" w:rsidRPr="00840106" w:rsidRDefault="007D1FA7" w:rsidP="007D1FA7">
      <w:pPr>
        <w:autoSpaceDE w:val="0"/>
        <w:autoSpaceDN w:val="0"/>
        <w:adjustRightInd w:val="0"/>
        <w:spacing w:after="200" w:line="276" w:lineRule="auto"/>
        <w:ind w:firstLine="429"/>
        <w:rPr>
          <w:rtl/>
        </w:rPr>
      </w:pPr>
      <w:r w:rsidRPr="00840106">
        <w:rPr>
          <w:rFonts w:hint="cs"/>
          <w:rtl/>
        </w:rPr>
        <w:t xml:space="preserve">جواب: پاسخگو است همین فقه موجود ما بدون اینکه استکشاف النظام در آن بیاوریم پاسخگو است برای اینکه هم قواعد العامه فراوان داریم هم اینکه جایی هم نباشد به اصول عملیه تعیین تکلیف </w:t>
      </w:r>
      <w:r w:rsidR="00DA211A" w:rsidRPr="00840106">
        <w:rPr>
          <w:rFonts w:hint="cs"/>
          <w:rtl/>
        </w:rPr>
        <w:t>می‌کنیم</w:t>
      </w:r>
      <w:r w:rsidRPr="00840106">
        <w:rPr>
          <w:rFonts w:hint="cs"/>
          <w:rtl/>
        </w:rPr>
        <w:t xml:space="preserve"> پاسخگویی مشکل ندارد پاسخگو است </w:t>
      </w:r>
    </w:p>
    <w:p w:rsidR="00991BB9" w:rsidRPr="00840106" w:rsidRDefault="00991BB9" w:rsidP="00991BB9">
      <w:pPr>
        <w:pStyle w:val="Heading1"/>
        <w:rPr>
          <w:rtl/>
        </w:rPr>
      </w:pPr>
      <w:bookmarkStart w:id="10" w:name="_Toc86065873"/>
      <w:r w:rsidRPr="00840106">
        <w:rPr>
          <w:rFonts w:hint="cs"/>
          <w:rtl/>
        </w:rPr>
        <w:t>فایده استکشاف نظام چیست؟</w:t>
      </w:r>
      <w:bookmarkEnd w:id="10"/>
    </w:p>
    <w:p w:rsidR="007D1FA7" w:rsidRPr="00840106" w:rsidRDefault="00B276C1" w:rsidP="007D1FA7">
      <w:pPr>
        <w:autoSpaceDE w:val="0"/>
        <w:autoSpaceDN w:val="0"/>
        <w:adjustRightInd w:val="0"/>
        <w:spacing w:after="200" w:line="276" w:lineRule="auto"/>
        <w:ind w:firstLine="429"/>
        <w:rPr>
          <w:rtl/>
        </w:rPr>
      </w:pPr>
      <w:r w:rsidRPr="00840106">
        <w:rPr>
          <w:rFonts w:hint="cs"/>
          <w:rtl/>
        </w:rPr>
        <w:t>به‌عبارت‌دیگر</w:t>
      </w:r>
      <w:r w:rsidR="007D1FA7" w:rsidRPr="00840106">
        <w:rPr>
          <w:rFonts w:hint="cs"/>
          <w:rtl/>
        </w:rPr>
        <w:t xml:space="preserve"> </w:t>
      </w:r>
      <w:r w:rsidR="003311BC" w:rsidRPr="00840106">
        <w:rPr>
          <w:rFonts w:hint="cs"/>
          <w:rtl/>
        </w:rPr>
        <w:t>سؤالی</w:t>
      </w:r>
      <w:r w:rsidR="007D1FA7" w:rsidRPr="00840106">
        <w:rPr>
          <w:rFonts w:hint="cs"/>
          <w:rtl/>
        </w:rPr>
        <w:t xml:space="preserve"> که اینجا وجود دارد این است که چقدر این ارزش دارد چقدر برد دارد چه چیز تازه دست ما </w:t>
      </w:r>
      <w:r w:rsidR="00DA211A" w:rsidRPr="00840106">
        <w:rPr>
          <w:rFonts w:hint="cs"/>
          <w:rtl/>
        </w:rPr>
        <w:t>می‌دهد</w:t>
      </w:r>
      <w:r w:rsidR="007D1FA7" w:rsidRPr="00840106">
        <w:rPr>
          <w:rFonts w:hint="cs"/>
          <w:rtl/>
        </w:rPr>
        <w:t xml:space="preserve"> </w:t>
      </w:r>
      <w:r w:rsidR="003311BC" w:rsidRPr="00840106">
        <w:rPr>
          <w:rFonts w:hint="cs"/>
          <w:rtl/>
        </w:rPr>
        <w:t>اصلاً</w:t>
      </w:r>
      <w:r w:rsidR="007D1FA7" w:rsidRPr="00840106">
        <w:rPr>
          <w:rFonts w:hint="cs"/>
          <w:rtl/>
        </w:rPr>
        <w:t xml:space="preserve"> اینکه ما قالب این احکام </w:t>
      </w:r>
      <w:r w:rsidR="00D32A6F" w:rsidRPr="00840106">
        <w:rPr>
          <w:rFonts w:hint="cs"/>
          <w:rtl/>
        </w:rPr>
        <w:t xml:space="preserve">مسائل را با همین قواعد موجود </w:t>
      </w:r>
      <w:r w:rsidR="00DA211A" w:rsidRPr="00840106">
        <w:rPr>
          <w:rFonts w:hint="cs"/>
          <w:rtl/>
        </w:rPr>
        <w:t>می‌توان</w:t>
      </w:r>
      <w:r w:rsidR="00D32A6F" w:rsidRPr="00840106">
        <w:rPr>
          <w:rFonts w:hint="cs"/>
          <w:rtl/>
        </w:rPr>
        <w:t xml:space="preserve">یم تشخیص بدهیم نیازی به این نداریم </w:t>
      </w:r>
      <w:r w:rsidRPr="00840106">
        <w:rPr>
          <w:rFonts w:hint="cs"/>
          <w:rtl/>
        </w:rPr>
        <w:t>به‌عبارت‌دیگر</w:t>
      </w:r>
      <w:r w:rsidR="00D32A6F" w:rsidRPr="00840106">
        <w:rPr>
          <w:rFonts w:hint="cs"/>
          <w:rtl/>
        </w:rPr>
        <w:t xml:space="preserve"> نیازی به این استکشاف النظام و نظام سازی در حقیقت وجود ندارد.</w:t>
      </w:r>
    </w:p>
    <w:p w:rsidR="00D32A6F" w:rsidRPr="00840106" w:rsidRDefault="00D32A6F" w:rsidP="00D32A6F">
      <w:pPr>
        <w:autoSpaceDE w:val="0"/>
        <w:autoSpaceDN w:val="0"/>
        <w:adjustRightInd w:val="0"/>
        <w:spacing w:after="200" w:line="276" w:lineRule="auto"/>
        <w:ind w:firstLine="429"/>
        <w:rPr>
          <w:rtl/>
        </w:rPr>
      </w:pPr>
      <w:r w:rsidRPr="00840106">
        <w:rPr>
          <w:rFonts w:hint="cs"/>
          <w:rtl/>
        </w:rPr>
        <w:lastRenderedPageBreak/>
        <w:t xml:space="preserve">تا اینجا در پاسخ به این مسئله بر اساس </w:t>
      </w:r>
      <w:r w:rsidR="00921CBA">
        <w:rPr>
          <w:rFonts w:hint="cs"/>
          <w:rtl/>
        </w:rPr>
        <w:t>آنچه</w:t>
      </w:r>
      <w:r w:rsidRPr="00840106">
        <w:rPr>
          <w:rFonts w:hint="cs"/>
          <w:rtl/>
        </w:rPr>
        <w:t xml:space="preserve"> در قواعد قبلی گفتیم مسیر روشنی را پیمودیم و آن مسیر روشن در مقام پاسخ به این </w:t>
      </w:r>
      <w:r w:rsidR="00DA211A" w:rsidRPr="00840106">
        <w:rPr>
          <w:rFonts w:hint="cs"/>
          <w:rtl/>
        </w:rPr>
        <w:t>سؤال</w:t>
      </w:r>
      <w:r w:rsidRPr="00840106">
        <w:rPr>
          <w:rFonts w:hint="cs"/>
          <w:rtl/>
        </w:rPr>
        <w:t xml:space="preserve"> و اشکال این </w:t>
      </w:r>
      <w:r w:rsidR="003311BC" w:rsidRPr="00840106">
        <w:rPr>
          <w:rFonts w:hint="cs"/>
          <w:rtl/>
        </w:rPr>
        <w:t>است که</w:t>
      </w:r>
      <w:r w:rsidRPr="00840106">
        <w:rPr>
          <w:rFonts w:hint="cs"/>
          <w:rtl/>
        </w:rPr>
        <w:t xml:space="preserve"> گاهی این چینش این احکام حول یک محور ما را به قطع و یا اطمینان به مناط و علت </w:t>
      </w:r>
      <w:r w:rsidR="003311BC" w:rsidRPr="00840106">
        <w:rPr>
          <w:rFonts w:hint="cs"/>
          <w:rtl/>
        </w:rPr>
        <w:t>می‌رساند</w:t>
      </w:r>
      <w:r w:rsidRPr="00840106">
        <w:rPr>
          <w:rFonts w:hint="cs"/>
          <w:rtl/>
        </w:rPr>
        <w:t xml:space="preserve">. علت حکم گاهی مصرح است و گاهی مستکشف است ما با چیدن این احکام در کنار هم اطمینان یا قطع پیدا </w:t>
      </w:r>
      <w:r w:rsidR="00DA211A" w:rsidRPr="00840106">
        <w:rPr>
          <w:rFonts w:hint="cs"/>
          <w:rtl/>
        </w:rPr>
        <w:t>می‌کنیم</w:t>
      </w:r>
      <w:r w:rsidRPr="00840106">
        <w:rPr>
          <w:rFonts w:hint="cs"/>
          <w:rtl/>
        </w:rPr>
        <w:t xml:space="preserve"> که مناط و ملاک آن است و این </w:t>
      </w:r>
      <w:r w:rsidR="00921CBA">
        <w:rPr>
          <w:rFonts w:hint="cs"/>
          <w:rtl/>
        </w:rPr>
        <w:t>برمی‌گردد</w:t>
      </w:r>
      <w:r w:rsidRPr="00840106">
        <w:rPr>
          <w:rFonts w:hint="cs"/>
          <w:rtl/>
        </w:rPr>
        <w:t xml:space="preserve"> به همان مناط احکام و علت احکام.</w:t>
      </w:r>
    </w:p>
    <w:p w:rsidR="00D32A6F" w:rsidRPr="00840106" w:rsidRDefault="00B276C1" w:rsidP="00D32A6F">
      <w:pPr>
        <w:autoSpaceDE w:val="0"/>
        <w:autoSpaceDN w:val="0"/>
        <w:adjustRightInd w:val="0"/>
        <w:spacing w:after="200" w:line="276" w:lineRule="auto"/>
        <w:ind w:firstLine="429"/>
        <w:rPr>
          <w:rtl/>
        </w:rPr>
      </w:pPr>
      <w:r w:rsidRPr="00840106">
        <w:rPr>
          <w:rFonts w:hint="cs"/>
          <w:rtl/>
        </w:rPr>
        <w:t>به‌عبارت‌دیگر</w:t>
      </w:r>
      <w:r w:rsidR="00D32A6F" w:rsidRPr="00840106">
        <w:rPr>
          <w:rFonts w:hint="cs"/>
          <w:rtl/>
        </w:rPr>
        <w:t xml:space="preserve"> استکشاف نظام در مواردی کمک </w:t>
      </w:r>
      <w:r w:rsidR="00DA211A" w:rsidRPr="00840106">
        <w:rPr>
          <w:rFonts w:hint="cs"/>
          <w:rtl/>
        </w:rPr>
        <w:t>می‌کند</w:t>
      </w:r>
      <w:r w:rsidR="00D32A6F" w:rsidRPr="00840106">
        <w:rPr>
          <w:rFonts w:hint="cs"/>
          <w:rtl/>
        </w:rPr>
        <w:t xml:space="preserve"> که ما به یک اطمینان و قطعی برسیم که مناط حکم این است یک جوری تنقیح مناط با استکشاف نظام انجام </w:t>
      </w:r>
      <w:r w:rsidR="00DA211A" w:rsidRPr="00840106">
        <w:rPr>
          <w:rFonts w:hint="cs"/>
          <w:rtl/>
        </w:rPr>
        <w:t>می‌شود</w:t>
      </w:r>
      <w:r w:rsidR="00D32A6F" w:rsidRPr="00840106">
        <w:rPr>
          <w:rFonts w:hint="cs"/>
          <w:rtl/>
        </w:rPr>
        <w:t xml:space="preserve"> یعنی چینش </w:t>
      </w:r>
      <w:r w:rsidR="00DA211A" w:rsidRPr="00840106">
        <w:rPr>
          <w:rFonts w:hint="cs"/>
          <w:rtl/>
        </w:rPr>
        <w:t>این‌ها</w:t>
      </w:r>
      <w:r w:rsidR="00D32A6F" w:rsidRPr="00840106">
        <w:rPr>
          <w:rFonts w:hint="cs"/>
          <w:rtl/>
        </w:rPr>
        <w:t xml:space="preserve"> در کنار هم یعنی </w:t>
      </w:r>
      <w:r w:rsidR="003311BC" w:rsidRPr="00840106">
        <w:rPr>
          <w:rtl/>
        </w:rPr>
        <w:t>طبقه‌بند</w:t>
      </w:r>
      <w:r w:rsidR="003311BC" w:rsidRPr="00840106">
        <w:rPr>
          <w:rFonts w:hint="cs"/>
          <w:rtl/>
        </w:rPr>
        <w:t>ی</w:t>
      </w:r>
      <w:r w:rsidR="00D32A6F" w:rsidRPr="00840106">
        <w:rPr>
          <w:rFonts w:hint="cs"/>
          <w:rtl/>
        </w:rPr>
        <w:t xml:space="preserve"> و نظم دادن به آنها ما را مطمئن </w:t>
      </w:r>
      <w:r w:rsidR="00DA211A" w:rsidRPr="00840106">
        <w:rPr>
          <w:rFonts w:hint="cs"/>
          <w:rtl/>
        </w:rPr>
        <w:t>می‌کند</w:t>
      </w:r>
      <w:r w:rsidR="00D32A6F" w:rsidRPr="00840106">
        <w:rPr>
          <w:rFonts w:hint="cs"/>
          <w:rtl/>
        </w:rPr>
        <w:t xml:space="preserve"> که </w:t>
      </w:r>
      <w:r w:rsidR="003311BC" w:rsidRPr="00840106">
        <w:rPr>
          <w:rtl/>
        </w:rPr>
        <w:t>ا</w:t>
      </w:r>
      <w:r w:rsidR="003311BC" w:rsidRPr="00840106">
        <w:rPr>
          <w:rFonts w:hint="cs"/>
          <w:rtl/>
        </w:rPr>
        <w:t>ی</w:t>
      </w:r>
      <w:r w:rsidR="003311BC" w:rsidRPr="00840106">
        <w:rPr>
          <w:rFonts w:hint="eastAsia"/>
          <w:rtl/>
        </w:rPr>
        <w:t>ن‌جور</w:t>
      </w:r>
      <w:r w:rsidR="00D32A6F" w:rsidRPr="00840106">
        <w:rPr>
          <w:rFonts w:hint="cs"/>
          <w:rtl/>
        </w:rPr>
        <w:t xml:space="preserve"> ملاکی در کار است و آن ملاک وقتی قطعی شد، </w:t>
      </w:r>
      <w:r w:rsidR="00DA211A" w:rsidRPr="00840106">
        <w:rPr>
          <w:rFonts w:hint="cs"/>
          <w:rtl/>
        </w:rPr>
        <w:t>می‌شود</w:t>
      </w:r>
      <w:r w:rsidR="00D32A6F" w:rsidRPr="00840106">
        <w:rPr>
          <w:rFonts w:hint="cs"/>
          <w:rtl/>
        </w:rPr>
        <w:t xml:space="preserve"> تنقیح مناط و امثال </w:t>
      </w:r>
      <w:r w:rsidR="00DA211A" w:rsidRPr="00840106">
        <w:rPr>
          <w:rFonts w:hint="cs"/>
          <w:rtl/>
        </w:rPr>
        <w:t>این‌ها</w:t>
      </w:r>
      <w:r w:rsidR="00D32A6F" w:rsidRPr="00840106">
        <w:rPr>
          <w:rFonts w:hint="cs"/>
          <w:rtl/>
        </w:rPr>
        <w:t xml:space="preserve"> در واقع حکم ساز </w:t>
      </w:r>
      <w:r w:rsidR="00DA211A" w:rsidRPr="00840106">
        <w:rPr>
          <w:rFonts w:hint="cs"/>
          <w:rtl/>
        </w:rPr>
        <w:t>می‌شود</w:t>
      </w:r>
    </w:p>
    <w:p w:rsidR="00D32A6F" w:rsidRPr="00840106" w:rsidRDefault="00D32A6F" w:rsidP="00921CBA">
      <w:pPr>
        <w:autoSpaceDE w:val="0"/>
        <w:autoSpaceDN w:val="0"/>
        <w:adjustRightInd w:val="0"/>
        <w:spacing w:after="200" w:line="276" w:lineRule="auto"/>
        <w:ind w:firstLine="429"/>
        <w:rPr>
          <w:rtl/>
        </w:rPr>
      </w:pPr>
      <w:r w:rsidRPr="00840106">
        <w:rPr>
          <w:rFonts w:hint="cs"/>
          <w:rtl/>
        </w:rPr>
        <w:t>پس گاهی ممکن است که استکشاف النظام ما را به قاعده کلیه فق</w:t>
      </w:r>
      <w:r w:rsidR="00921CBA">
        <w:rPr>
          <w:rFonts w:hint="cs"/>
          <w:rtl/>
        </w:rPr>
        <w:t>هیه‌</w:t>
      </w:r>
      <w:r w:rsidRPr="00840106">
        <w:rPr>
          <w:rFonts w:hint="cs"/>
          <w:rtl/>
        </w:rPr>
        <w:t xml:space="preserve">ای برساند در قرعه هم </w:t>
      </w:r>
      <w:r w:rsidR="003311BC" w:rsidRPr="00840106">
        <w:rPr>
          <w:rtl/>
        </w:rPr>
        <w:t>ا</w:t>
      </w:r>
      <w:r w:rsidR="003311BC" w:rsidRPr="00840106">
        <w:rPr>
          <w:rFonts w:hint="cs"/>
          <w:rtl/>
        </w:rPr>
        <w:t>ی</w:t>
      </w:r>
      <w:r w:rsidR="003311BC" w:rsidRPr="00840106">
        <w:rPr>
          <w:rFonts w:hint="eastAsia"/>
          <w:rtl/>
        </w:rPr>
        <w:t>ن‌طور</w:t>
      </w:r>
      <w:r w:rsidRPr="00840106">
        <w:rPr>
          <w:rFonts w:hint="cs"/>
          <w:rtl/>
        </w:rPr>
        <w:t xml:space="preserve"> است در القرعة لکل امر مشکل در روایت معتبری نیامده ولی وقتی چهل پنجاه مورد را فقیه </w:t>
      </w:r>
      <w:r w:rsidR="003311BC" w:rsidRPr="00840106">
        <w:rPr>
          <w:rFonts w:hint="cs"/>
          <w:rtl/>
        </w:rPr>
        <w:t>می‌بیند</w:t>
      </w:r>
      <w:r w:rsidRPr="00840106">
        <w:rPr>
          <w:rFonts w:hint="cs"/>
          <w:rtl/>
        </w:rPr>
        <w:t xml:space="preserve"> با آن حساب احتمالات گاهی به قطع </w:t>
      </w:r>
      <w:r w:rsidR="003311BC" w:rsidRPr="00840106">
        <w:rPr>
          <w:rtl/>
        </w:rPr>
        <w:t>م</w:t>
      </w:r>
      <w:r w:rsidR="003311BC" w:rsidRPr="00840106">
        <w:rPr>
          <w:rFonts w:hint="cs"/>
          <w:rtl/>
        </w:rPr>
        <w:t>ی‌</w:t>
      </w:r>
      <w:r w:rsidR="003311BC" w:rsidRPr="00840106">
        <w:rPr>
          <w:rFonts w:hint="eastAsia"/>
          <w:rtl/>
        </w:rPr>
        <w:t>رسد</w:t>
      </w:r>
      <w:r w:rsidRPr="00840106">
        <w:rPr>
          <w:rFonts w:hint="cs"/>
          <w:rtl/>
        </w:rPr>
        <w:t xml:space="preserve"> یا به اطمینان که قطع عرفی است مبنی بر اینکه القرعه لکل امر مشکل یا امر مشتبه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در نظام سازی هم </w:t>
      </w:r>
      <w:r w:rsidR="003311BC" w:rsidRPr="00840106">
        <w:rPr>
          <w:rFonts w:hint="cs"/>
          <w:rtl/>
        </w:rPr>
        <w:t>ی</w:t>
      </w:r>
      <w:r w:rsidR="003311BC" w:rsidRPr="00840106">
        <w:rPr>
          <w:rFonts w:hint="eastAsia"/>
          <w:rtl/>
        </w:rPr>
        <w:t>ک‌بار</w:t>
      </w:r>
      <w:r w:rsidRPr="00840106">
        <w:rPr>
          <w:rFonts w:hint="cs"/>
          <w:rtl/>
        </w:rPr>
        <w:t xml:space="preserve"> این </w:t>
      </w:r>
      <w:r w:rsidR="003311BC" w:rsidRPr="00840106">
        <w:rPr>
          <w:rFonts w:hint="cs"/>
          <w:rtl/>
        </w:rPr>
        <w:t>است که</w:t>
      </w:r>
      <w:r w:rsidRPr="00840106">
        <w:rPr>
          <w:rFonts w:hint="cs"/>
          <w:rtl/>
        </w:rPr>
        <w:t xml:space="preserve"> ما </w:t>
      </w:r>
      <w:r w:rsidR="00DA211A" w:rsidRPr="00840106">
        <w:rPr>
          <w:rFonts w:hint="cs"/>
          <w:rtl/>
        </w:rPr>
        <w:t>می‌رسیم</w:t>
      </w:r>
      <w:r w:rsidRPr="00840106">
        <w:rPr>
          <w:rFonts w:hint="cs"/>
          <w:rtl/>
        </w:rPr>
        <w:t xml:space="preserve"> به استکشاف یک قاعده به نحو قطع و اطمینان ربما استکشاف ما را به قطع و اطمینان </w:t>
      </w:r>
      <w:r w:rsidR="003311BC" w:rsidRPr="00840106">
        <w:rPr>
          <w:rFonts w:hint="cs"/>
          <w:rtl/>
        </w:rPr>
        <w:t>می‌رساند</w:t>
      </w:r>
      <w:r w:rsidRPr="00840106">
        <w:rPr>
          <w:rFonts w:hint="cs"/>
          <w:rtl/>
        </w:rPr>
        <w:t xml:space="preserve">، قطع و </w:t>
      </w:r>
      <w:r w:rsidR="003311BC" w:rsidRPr="00840106">
        <w:rPr>
          <w:rtl/>
        </w:rPr>
        <w:t>اطم</w:t>
      </w:r>
      <w:r w:rsidR="003311BC" w:rsidRPr="00840106">
        <w:rPr>
          <w:rFonts w:hint="cs"/>
          <w:rtl/>
        </w:rPr>
        <w:t>ی</w:t>
      </w:r>
      <w:r w:rsidR="003311BC" w:rsidRPr="00840106">
        <w:rPr>
          <w:rFonts w:hint="eastAsia"/>
          <w:rtl/>
        </w:rPr>
        <w:t>نان</w:t>
      </w:r>
      <w:r w:rsidRPr="00840106">
        <w:rPr>
          <w:rFonts w:hint="cs"/>
          <w:rtl/>
        </w:rPr>
        <w:t xml:space="preserve"> که باشد حجت است این همان </w:t>
      </w:r>
      <w:r w:rsidR="003311BC" w:rsidRPr="00840106">
        <w:rPr>
          <w:rFonts w:hint="cs"/>
          <w:rtl/>
        </w:rPr>
        <w:t>است که</w:t>
      </w:r>
      <w:r w:rsidRPr="00840106">
        <w:rPr>
          <w:rFonts w:hint="cs"/>
          <w:rtl/>
        </w:rPr>
        <w:t xml:space="preserve"> در مذاق و </w:t>
      </w:r>
      <w:r w:rsidR="003311BC" w:rsidRPr="00840106">
        <w:rPr>
          <w:rtl/>
        </w:rPr>
        <w:t>بحث‌ها</w:t>
      </w:r>
      <w:r w:rsidR="003311BC" w:rsidRPr="00840106">
        <w:rPr>
          <w:rFonts w:hint="cs"/>
          <w:rtl/>
        </w:rPr>
        <w:t>ی</w:t>
      </w:r>
      <w:r w:rsidRPr="00840106">
        <w:rPr>
          <w:rFonts w:hint="cs"/>
          <w:rtl/>
        </w:rPr>
        <w:t xml:space="preserve"> قبلی </w:t>
      </w:r>
      <w:r w:rsidR="00DA211A" w:rsidRPr="00840106">
        <w:rPr>
          <w:rFonts w:hint="cs"/>
          <w:rtl/>
        </w:rPr>
        <w:t>می‌گفتیم</w:t>
      </w:r>
      <w:r w:rsidRPr="00840106">
        <w:rPr>
          <w:rFonts w:hint="cs"/>
          <w:rtl/>
        </w:rPr>
        <w:t xml:space="preserve"> که همه </w:t>
      </w:r>
      <w:r w:rsidR="00DA211A" w:rsidRPr="00840106">
        <w:rPr>
          <w:rFonts w:hint="cs"/>
          <w:rtl/>
        </w:rPr>
        <w:t>این‌ها</w:t>
      </w:r>
      <w:r w:rsidRPr="00840106">
        <w:rPr>
          <w:rFonts w:hint="cs"/>
          <w:rtl/>
        </w:rPr>
        <w:t xml:space="preserve">، غالب </w:t>
      </w:r>
      <w:r w:rsidR="00DA211A" w:rsidRPr="00840106">
        <w:rPr>
          <w:rFonts w:hint="cs"/>
          <w:rtl/>
        </w:rPr>
        <w:t>این‌ها</w:t>
      </w:r>
      <w:r w:rsidRPr="00840106">
        <w:rPr>
          <w:rFonts w:hint="cs"/>
          <w:rtl/>
        </w:rPr>
        <w:t xml:space="preserve"> مواردی است و اعتبارش در جاهایی </w:t>
      </w:r>
      <w:r w:rsidR="003311BC" w:rsidRPr="00840106">
        <w:rPr>
          <w:rFonts w:hint="cs"/>
          <w:rtl/>
        </w:rPr>
        <w:t>است که</w:t>
      </w:r>
      <w:r w:rsidRPr="00840106">
        <w:rPr>
          <w:rFonts w:hint="cs"/>
          <w:rtl/>
        </w:rPr>
        <w:t xml:space="preserve"> ما را به اطمینان و قطع برساند </w:t>
      </w:r>
    </w:p>
    <w:p w:rsidR="00D32A6F" w:rsidRPr="00840106" w:rsidRDefault="00DA211A" w:rsidP="00921CBA">
      <w:pPr>
        <w:autoSpaceDE w:val="0"/>
        <w:autoSpaceDN w:val="0"/>
        <w:adjustRightInd w:val="0"/>
        <w:spacing w:after="200" w:line="276" w:lineRule="auto"/>
        <w:ind w:firstLine="429"/>
        <w:rPr>
          <w:rtl/>
        </w:rPr>
      </w:pPr>
      <w:r w:rsidRPr="00840106">
        <w:rPr>
          <w:rFonts w:hint="cs"/>
          <w:rtl/>
        </w:rPr>
        <w:t>سؤال</w:t>
      </w:r>
      <w:r w:rsidR="00D32A6F" w:rsidRPr="00840106">
        <w:rPr>
          <w:rFonts w:hint="cs"/>
          <w:rtl/>
        </w:rPr>
        <w:t>: در بحث اعتبار سنجی استکشاف نظام در موردی که فقیه به یک نظام</w:t>
      </w:r>
      <w:r w:rsidR="00921CBA">
        <w:rPr>
          <w:rFonts w:hint="cs"/>
          <w:rtl/>
        </w:rPr>
        <w:t>‌</w:t>
      </w:r>
      <w:r w:rsidR="00D32A6F" w:rsidRPr="00840106">
        <w:rPr>
          <w:rFonts w:hint="cs"/>
          <w:rtl/>
        </w:rPr>
        <w:t xml:space="preserve">واره اطمینان پیدا بکند این مستند به چه حجیتی است؟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جواب: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Pr="00840106">
        <w:rPr>
          <w:rFonts w:hint="cs"/>
          <w:rtl/>
        </w:rPr>
        <w:t xml:space="preserve"> من از دیدن </w:t>
      </w:r>
      <w:r w:rsidR="00DA211A" w:rsidRPr="00840106">
        <w:rPr>
          <w:rFonts w:hint="cs"/>
          <w:rtl/>
        </w:rPr>
        <w:t>این‌ها</w:t>
      </w:r>
      <w:r w:rsidRPr="00840106">
        <w:rPr>
          <w:rFonts w:hint="cs"/>
          <w:rtl/>
        </w:rPr>
        <w:t xml:space="preserve"> که کنار هم چیدن اطمینان کردم که آن است </w:t>
      </w:r>
    </w:p>
    <w:p w:rsidR="00D32A6F" w:rsidRPr="00840106" w:rsidRDefault="00DA211A" w:rsidP="00D32A6F">
      <w:pPr>
        <w:autoSpaceDE w:val="0"/>
        <w:autoSpaceDN w:val="0"/>
        <w:adjustRightInd w:val="0"/>
        <w:spacing w:after="200" w:line="276" w:lineRule="auto"/>
        <w:ind w:firstLine="429"/>
        <w:rPr>
          <w:rtl/>
        </w:rPr>
      </w:pPr>
      <w:r w:rsidRPr="00840106">
        <w:rPr>
          <w:rFonts w:hint="cs"/>
          <w:rtl/>
        </w:rPr>
        <w:t>سؤال</w:t>
      </w:r>
      <w:r w:rsidR="00D32A6F" w:rsidRPr="00840106">
        <w:rPr>
          <w:rFonts w:hint="cs"/>
          <w:rtl/>
        </w:rPr>
        <w:t xml:space="preserve">: پشتوانه این اطمینان چیست؟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جواب: این است که استقراء گاهی ما را به قطع </w:t>
      </w:r>
      <w:r w:rsidR="003311BC" w:rsidRPr="00840106">
        <w:rPr>
          <w:rFonts w:hint="cs"/>
          <w:rtl/>
        </w:rPr>
        <w:t>می‌رساند</w:t>
      </w:r>
      <w:r w:rsidRPr="00840106">
        <w:rPr>
          <w:rFonts w:hint="cs"/>
          <w:rtl/>
        </w:rPr>
        <w:t xml:space="preserve"> استقراء </w:t>
      </w:r>
      <w:r w:rsidR="00DA211A" w:rsidRPr="00840106">
        <w:rPr>
          <w:rFonts w:hint="cs"/>
          <w:rtl/>
        </w:rPr>
        <w:t>این‌ها</w:t>
      </w:r>
      <w:r w:rsidRPr="00840106">
        <w:rPr>
          <w:rFonts w:hint="cs"/>
          <w:rtl/>
        </w:rPr>
        <w:t xml:space="preserve"> را که کنار هم </w:t>
      </w:r>
      <w:r w:rsidR="003311BC" w:rsidRPr="00840106">
        <w:rPr>
          <w:rtl/>
        </w:rPr>
        <w:t>م</w:t>
      </w:r>
      <w:r w:rsidR="003311BC" w:rsidRPr="00840106">
        <w:rPr>
          <w:rFonts w:hint="cs"/>
          <w:rtl/>
        </w:rPr>
        <w:t>ی‌</w:t>
      </w:r>
      <w:r w:rsidR="003311BC" w:rsidRPr="00840106">
        <w:rPr>
          <w:rFonts w:hint="eastAsia"/>
          <w:rtl/>
        </w:rPr>
        <w:t>گذارد</w:t>
      </w:r>
      <w:r w:rsidRPr="00840106">
        <w:rPr>
          <w:rFonts w:hint="cs"/>
          <w:rtl/>
        </w:rPr>
        <w:t xml:space="preserve"> یقین </w:t>
      </w:r>
      <w:r w:rsidR="00DA211A" w:rsidRPr="00840106">
        <w:rPr>
          <w:rFonts w:hint="cs"/>
          <w:rtl/>
        </w:rPr>
        <w:t>می‌کند</w:t>
      </w:r>
      <w:r w:rsidRPr="00840106">
        <w:rPr>
          <w:rFonts w:hint="cs"/>
          <w:rtl/>
        </w:rPr>
        <w:t xml:space="preserve"> که </w:t>
      </w:r>
      <w:r w:rsidR="003311BC" w:rsidRPr="00840106">
        <w:rPr>
          <w:rtl/>
        </w:rPr>
        <w:t>پا</w:t>
      </w:r>
      <w:r w:rsidR="003311BC" w:rsidRPr="00840106">
        <w:rPr>
          <w:rFonts w:hint="cs"/>
          <w:rtl/>
        </w:rPr>
        <w:t>ی</w:t>
      </w:r>
      <w:r w:rsidR="003311BC" w:rsidRPr="00840106">
        <w:rPr>
          <w:rFonts w:hint="eastAsia"/>
          <w:rtl/>
        </w:rPr>
        <w:t>ه‌اش</w:t>
      </w:r>
      <w:r w:rsidRPr="00840106">
        <w:rPr>
          <w:rFonts w:hint="cs"/>
          <w:rtl/>
        </w:rPr>
        <w:t xml:space="preserve"> آن است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این یک نوع است که گاهی </w:t>
      </w:r>
      <w:r w:rsidR="003311BC" w:rsidRPr="00840106">
        <w:rPr>
          <w:rtl/>
        </w:rPr>
        <w:t>ا</w:t>
      </w:r>
      <w:r w:rsidR="003311BC" w:rsidRPr="00840106">
        <w:rPr>
          <w:rFonts w:hint="cs"/>
          <w:rtl/>
        </w:rPr>
        <w:t>ی</w:t>
      </w:r>
      <w:r w:rsidR="003311BC" w:rsidRPr="00840106">
        <w:rPr>
          <w:rFonts w:hint="eastAsia"/>
          <w:rtl/>
        </w:rPr>
        <w:t>ن‌طور</w:t>
      </w:r>
      <w:r w:rsidRPr="00840106">
        <w:rPr>
          <w:rFonts w:hint="cs"/>
          <w:rtl/>
        </w:rPr>
        <w:t xml:space="preserve"> </w:t>
      </w:r>
      <w:r w:rsidR="00DA211A" w:rsidRPr="00840106">
        <w:rPr>
          <w:rFonts w:hint="cs"/>
          <w:rtl/>
        </w:rPr>
        <w:t>می‌شود</w:t>
      </w:r>
      <w:r w:rsidRPr="00840106">
        <w:rPr>
          <w:rFonts w:hint="cs"/>
          <w:rtl/>
        </w:rPr>
        <w:t xml:space="preserve"> </w:t>
      </w:r>
    </w:p>
    <w:p w:rsidR="00D32A6F" w:rsidRPr="00840106" w:rsidRDefault="00DA211A" w:rsidP="00D32A6F">
      <w:pPr>
        <w:autoSpaceDE w:val="0"/>
        <w:autoSpaceDN w:val="0"/>
        <w:adjustRightInd w:val="0"/>
        <w:spacing w:after="200" w:line="276" w:lineRule="auto"/>
        <w:ind w:firstLine="429"/>
        <w:rPr>
          <w:rtl/>
        </w:rPr>
      </w:pPr>
      <w:r w:rsidRPr="00840106">
        <w:rPr>
          <w:rFonts w:hint="cs"/>
          <w:rtl/>
        </w:rPr>
        <w:t>سؤال</w:t>
      </w:r>
      <w:r w:rsidR="00D32A6F" w:rsidRPr="00840106">
        <w:rPr>
          <w:rFonts w:hint="cs"/>
          <w:rtl/>
        </w:rPr>
        <w:t>: حجیت شرعی اینجا لازم نیست</w:t>
      </w:r>
    </w:p>
    <w:p w:rsidR="00D32A6F" w:rsidRPr="00840106" w:rsidRDefault="00D32A6F" w:rsidP="00D32A6F">
      <w:pPr>
        <w:autoSpaceDE w:val="0"/>
        <w:autoSpaceDN w:val="0"/>
        <w:adjustRightInd w:val="0"/>
        <w:spacing w:after="200" w:line="276" w:lineRule="auto"/>
        <w:ind w:firstLine="429"/>
        <w:rPr>
          <w:rtl/>
        </w:rPr>
      </w:pPr>
      <w:r w:rsidRPr="00840106">
        <w:rPr>
          <w:rFonts w:hint="cs"/>
          <w:rtl/>
        </w:rPr>
        <w:lastRenderedPageBreak/>
        <w:t xml:space="preserve">جواب: حجیت عقلایی است اطمینان پیدا </w:t>
      </w:r>
      <w:r w:rsidR="00DA211A" w:rsidRPr="00840106">
        <w:rPr>
          <w:rFonts w:hint="cs"/>
          <w:rtl/>
        </w:rPr>
        <w:t>می‌کند</w:t>
      </w:r>
    </w:p>
    <w:p w:rsidR="00D32A6F" w:rsidRPr="00840106" w:rsidRDefault="00DA211A" w:rsidP="00D32A6F">
      <w:pPr>
        <w:autoSpaceDE w:val="0"/>
        <w:autoSpaceDN w:val="0"/>
        <w:adjustRightInd w:val="0"/>
        <w:spacing w:after="200" w:line="276" w:lineRule="auto"/>
        <w:ind w:firstLine="429"/>
        <w:rPr>
          <w:rtl/>
        </w:rPr>
      </w:pPr>
      <w:r w:rsidRPr="00840106">
        <w:rPr>
          <w:rFonts w:hint="cs"/>
          <w:rtl/>
        </w:rPr>
        <w:t>سؤال</w:t>
      </w:r>
      <w:r w:rsidR="00D32A6F" w:rsidRPr="00840106">
        <w:rPr>
          <w:rFonts w:hint="cs"/>
          <w:rtl/>
        </w:rPr>
        <w:t xml:space="preserve">: حجیت ناشی از پریدن کلاغ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جواب: البته حجیت است که پایش هم محکم است با یک روش و منهج عقلایی حرکت </w:t>
      </w:r>
      <w:r w:rsidR="00DA211A" w:rsidRPr="00840106">
        <w:rPr>
          <w:rFonts w:hint="cs"/>
          <w:rtl/>
        </w:rPr>
        <w:t>می‌کند</w:t>
      </w:r>
      <w:r w:rsidRPr="00840106">
        <w:rPr>
          <w:rFonts w:hint="cs"/>
          <w:rtl/>
        </w:rPr>
        <w:t xml:space="preserve"> در نظامات حقوقی هم هست در قانون اساسی آن روز مثال زدم گفتم اگر ما امروز این قانون اساسی را نداشتیم قوانین دیگر ما بود تمام این اصولی که در فصل اول </w:t>
      </w:r>
      <w:r w:rsidR="003311BC" w:rsidRPr="00840106">
        <w:rPr>
          <w:rtl/>
        </w:rPr>
        <w:t>و دوم</w:t>
      </w:r>
      <w:r w:rsidRPr="00840106">
        <w:rPr>
          <w:rFonts w:hint="cs"/>
          <w:rtl/>
        </w:rPr>
        <w:t xml:space="preserve"> قانون اساسی هست </w:t>
      </w:r>
      <w:r w:rsidR="00DA211A" w:rsidRPr="00840106">
        <w:rPr>
          <w:rFonts w:hint="cs"/>
          <w:rtl/>
        </w:rPr>
        <w:t>می‌شد</w:t>
      </w:r>
      <w:r w:rsidRPr="00840106">
        <w:rPr>
          <w:rFonts w:hint="cs"/>
          <w:rtl/>
        </w:rPr>
        <w:t xml:space="preserve"> از این احکام استخراج کرد معلوم </w:t>
      </w:r>
      <w:r w:rsidR="00DA211A" w:rsidRPr="00840106">
        <w:rPr>
          <w:rFonts w:hint="cs"/>
          <w:rtl/>
        </w:rPr>
        <w:t>می‌شود</w:t>
      </w:r>
      <w:r w:rsidRPr="00840106">
        <w:rPr>
          <w:rFonts w:hint="cs"/>
          <w:rtl/>
        </w:rPr>
        <w:t xml:space="preserve"> که امر عقلایی است منتها در شریعت که حساس است و آن تنب</w:t>
      </w:r>
      <w:r w:rsidR="003311BC" w:rsidRPr="00840106">
        <w:rPr>
          <w:rFonts w:hint="cs"/>
          <w:rtl/>
        </w:rPr>
        <w:t>ی</w:t>
      </w:r>
      <w:r w:rsidRPr="00840106">
        <w:rPr>
          <w:rFonts w:hint="cs"/>
          <w:rtl/>
        </w:rPr>
        <w:t>هات در باب قیاس داریم خیلی باید با احتیاط پیش رفت خیلی راحت ن</w:t>
      </w:r>
      <w:r w:rsidR="00DA211A" w:rsidRPr="00840106">
        <w:rPr>
          <w:rFonts w:hint="cs"/>
          <w:rtl/>
        </w:rPr>
        <w:t>می‌شود</w:t>
      </w:r>
      <w:r w:rsidRPr="00840106">
        <w:rPr>
          <w:rFonts w:hint="cs"/>
          <w:rtl/>
        </w:rPr>
        <w:t xml:space="preserve"> گفت من </w:t>
      </w:r>
      <w:r w:rsidR="003311BC" w:rsidRPr="00840106">
        <w:rPr>
          <w:rFonts w:hint="cs"/>
          <w:rtl/>
        </w:rPr>
        <w:t>اطمینان</w:t>
      </w:r>
      <w:r w:rsidRPr="00840106">
        <w:rPr>
          <w:rFonts w:hint="cs"/>
          <w:rtl/>
        </w:rPr>
        <w:t xml:space="preserve"> پیدا کردم و گفت مناط این است.</w:t>
      </w:r>
    </w:p>
    <w:p w:rsidR="00D32A6F" w:rsidRPr="00840106" w:rsidRDefault="00D32A6F" w:rsidP="003311BC">
      <w:pPr>
        <w:autoSpaceDE w:val="0"/>
        <w:autoSpaceDN w:val="0"/>
        <w:adjustRightInd w:val="0"/>
        <w:spacing w:after="200" w:line="276" w:lineRule="auto"/>
        <w:ind w:firstLine="429"/>
        <w:rPr>
          <w:rtl/>
        </w:rPr>
      </w:pPr>
      <w:r w:rsidRPr="00840106">
        <w:rPr>
          <w:rFonts w:hint="cs"/>
          <w:rtl/>
        </w:rPr>
        <w:t>گفتیم روایات قیاس برای هشدار دادن است که در دام ظنون نیفتیم ظنونی که گاهی اگر دقت بکنید ظن ه</w:t>
      </w:r>
      <w:r w:rsidR="003311BC" w:rsidRPr="00840106">
        <w:rPr>
          <w:rFonts w:hint="cs"/>
          <w:rtl/>
        </w:rPr>
        <w:t>م</w:t>
      </w:r>
      <w:r w:rsidRPr="00840106">
        <w:rPr>
          <w:rFonts w:hint="cs"/>
          <w:rtl/>
        </w:rPr>
        <w:t xml:space="preserve"> نیست یک توهمی است اما اگر روی یک اصول درست جلو </w:t>
      </w:r>
      <w:r w:rsidR="003311BC" w:rsidRPr="00840106">
        <w:rPr>
          <w:rFonts w:hint="cs"/>
          <w:rtl/>
        </w:rPr>
        <w:t>می‌رود</w:t>
      </w:r>
      <w:r w:rsidRPr="00840106">
        <w:rPr>
          <w:rFonts w:hint="cs"/>
          <w:rtl/>
        </w:rPr>
        <w:t xml:space="preserve"> و بعد به قطع و اطمینان </w:t>
      </w:r>
      <w:r w:rsidR="003311BC" w:rsidRPr="00840106">
        <w:rPr>
          <w:rFonts w:hint="cs"/>
          <w:rtl/>
        </w:rPr>
        <w:t>می‌رسد</w:t>
      </w:r>
      <w:r w:rsidRPr="00840106">
        <w:rPr>
          <w:rFonts w:hint="cs"/>
          <w:rtl/>
        </w:rPr>
        <w:t xml:space="preserve"> کسی این را منع نکرده است و مشکلی در این جهت نیست.</w:t>
      </w:r>
    </w:p>
    <w:p w:rsidR="00D32A6F" w:rsidRPr="00840106" w:rsidRDefault="00DA211A" w:rsidP="00D32A6F">
      <w:pPr>
        <w:autoSpaceDE w:val="0"/>
        <w:autoSpaceDN w:val="0"/>
        <w:adjustRightInd w:val="0"/>
        <w:spacing w:after="200" w:line="276" w:lineRule="auto"/>
        <w:ind w:firstLine="429"/>
        <w:rPr>
          <w:rtl/>
        </w:rPr>
      </w:pPr>
      <w:r w:rsidRPr="00840106">
        <w:rPr>
          <w:rFonts w:hint="cs"/>
          <w:rtl/>
        </w:rPr>
        <w:t>سؤال</w:t>
      </w:r>
      <w:r w:rsidR="00D32A6F" w:rsidRPr="00840106">
        <w:rPr>
          <w:rFonts w:hint="cs"/>
          <w:rtl/>
        </w:rPr>
        <w:t xml:space="preserve"> در دو روش انی و لمی اگر حجم کار را بیشتر در انی گذاشتیم اگر در لمی </w:t>
      </w:r>
      <w:r w:rsidR="003311BC" w:rsidRPr="00840106">
        <w:rPr>
          <w:rFonts w:hint="cs"/>
          <w:rtl/>
        </w:rPr>
        <w:t>می‌گذاشتیم</w:t>
      </w:r>
      <w:r w:rsidR="00D32A6F" w:rsidRPr="00840106">
        <w:rPr>
          <w:rFonts w:hint="cs"/>
          <w:rtl/>
        </w:rPr>
        <w:t xml:space="preserve"> شاید نتیجه بیشتر </w:t>
      </w:r>
      <w:r w:rsidR="003311BC" w:rsidRPr="00840106">
        <w:rPr>
          <w:rFonts w:hint="cs"/>
          <w:rtl/>
        </w:rPr>
        <w:t>می‌گرفتیم</w:t>
      </w:r>
      <w:r w:rsidR="00D32A6F" w:rsidRPr="00840106">
        <w:rPr>
          <w:rFonts w:hint="cs"/>
          <w:rtl/>
        </w:rPr>
        <w:t xml:space="preserve">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جواب: بله آن مقاصد شریعت لمی بود چند جا این را بحث </w:t>
      </w:r>
      <w:r w:rsidR="003311BC" w:rsidRPr="00840106">
        <w:rPr>
          <w:rtl/>
        </w:rPr>
        <w:t>کرده‌ا</w:t>
      </w:r>
      <w:r w:rsidR="003311BC" w:rsidRPr="00840106">
        <w:rPr>
          <w:rFonts w:hint="cs"/>
          <w:rtl/>
        </w:rPr>
        <w:t>ی</w:t>
      </w:r>
      <w:r w:rsidR="003311BC" w:rsidRPr="00840106">
        <w:rPr>
          <w:rFonts w:hint="eastAsia"/>
          <w:rtl/>
        </w:rPr>
        <w:t>م</w:t>
      </w:r>
      <w:r w:rsidRPr="00840106">
        <w:rPr>
          <w:rFonts w:hint="cs"/>
          <w:rtl/>
        </w:rPr>
        <w:t xml:space="preserve">، خیلی جاها </w:t>
      </w:r>
      <w:r w:rsidR="003311BC" w:rsidRPr="00840106">
        <w:rPr>
          <w:rFonts w:hint="cs"/>
          <w:rtl/>
        </w:rPr>
        <w:t>اصلاً</w:t>
      </w:r>
      <w:r w:rsidRPr="00840106">
        <w:rPr>
          <w:rFonts w:hint="cs"/>
          <w:rtl/>
        </w:rPr>
        <w:t xml:space="preserve"> فقط انی و لمی ن</w:t>
      </w:r>
      <w:r w:rsidR="00DA211A" w:rsidRPr="00840106">
        <w:rPr>
          <w:rFonts w:hint="cs"/>
          <w:rtl/>
        </w:rPr>
        <w:t>می‌شود</w:t>
      </w:r>
      <w:r w:rsidRPr="00840106">
        <w:rPr>
          <w:rFonts w:hint="cs"/>
          <w:rtl/>
        </w:rPr>
        <w:t xml:space="preserve"> در رفت و برگشت </w:t>
      </w:r>
      <w:r w:rsidR="00DA211A" w:rsidRPr="00840106">
        <w:rPr>
          <w:rFonts w:hint="cs"/>
          <w:rtl/>
        </w:rPr>
        <w:t>این‌ها</w:t>
      </w:r>
      <w:r w:rsidRPr="00840106">
        <w:rPr>
          <w:rFonts w:hint="cs"/>
          <w:rtl/>
        </w:rPr>
        <w:t xml:space="preserve"> </w:t>
      </w:r>
      <w:r w:rsidR="003311BC" w:rsidRPr="00840106">
        <w:rPr>
          <w:rtl/>
        </w:rPr>
        <w:t>آدم</w:t>
      </w:r>
      <w:r w:rsidRPr="00840106">
        <w:rPr>
          <w:rFonts w:hint="cs"/>
          <w:rtl/>
        </w:rPr>
        <w:t xml:space="preserve"> </w:t>
      </w:r>
      <w:r w:rsidR="00DA211A" w:rsidRPr="00840106">
        <w:rPr>
          <w:rFonts w:hint="cs"/>
          <w:rtl/>
        </w:rPr>
        <w:t>می‌توان</w:t>
      </w:r>
      <w:r w:rsidRPr="00840106">
        <w:rPr>
          <w:rFonts w:hint="cs"/>
          <w:rtl/>
        </w:rPr>
        <w:t>د به جاهای روشنی برسد</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این در جایی است که شما بخواهید که قاعده فقهی حکمی را </w:t>
      </w:r>
      <w:r w:rsidR="00DA211A" w:rsidRPr="00840106">
        <w:rPr>
          <w:rFonts w:hint="cs"/>
          <w:rtl/>
        </w:rPr>
        <w:t>تأسیس</w:t>
      </w:r>
      <w:r w:rsidRPr="00840106">
        <w:rPr>
          <w:rFonts w:hint="cs"/>
          <w:rtl/>
        </w:rPr>
        <w:t xml:space="preserve"> بکند یا تعمیم و تضییق ایجاد بکند برسید این دقت را </w:t>
      </w:r>
      <w:r w:rsidR="003311BC" w:rsidRPr="00840106">
        <w:rPr>
          <w:rFonts w:hint="cs"/>
          <w:rtl/>
        </w:rPr>
        <w:t>می‌خواهد</w:t>
      </w:r>
      <w:r w:rsidRPr="00840106">
        <w:rPr>
          <w:rFonts w:hint="cs"/>
          <w:rtl/>
        </w:rPr>
        <w:t xml:space="preserve"> که سطح با سطح قطع و اطمینان باشد و با روش </w:t>
      </w:r>
      <w:r w:rsidR="00DA211A" w:rsidRPr="00840106">
        <w:rPr>
          <w:rFonts w:hint="cs"/>
          <w:rtl/>
        </w:rPr>
        <w:t>کاملاً</w:t>
      </w:r>
      <w:r w:rsidRPr="00840106">
        <w:rPr>
          <w:rFonts w:hint="cs"/>
          <w:rtl/>
        </w:rPr>
        <w:t xml:space="preserve"> اطمینان </w:t>
      </w:r>
      <w:r w:rsidR="003311BC" w:rsidRPr="00840106">
        <w:rPr>
          <w:rtl/>
        </w:rPr>
        <w:t>آور</w:t>
      </w:r>
      <w:r w:rsidR="003311BC" w:rsidRPr="00840106">
        <w:rPr>
          <w:rFonts w:hint="cs"/>
          <w:rtl/>
        </w:rPr>
        <w:t>ی</w:t>
      </w:r>
      <w:r w:rsidRPr="00840106">
        <w:rPr>
          <w:rFonts w:hint="cs"/>
          <w:rtl/>
        </w:rPr>
        <w:t xml:space="preserve"> </w:t>
      </w:r>
      <w:r w:rsidR="003311BC" w:rsidRPr="00840106">
        <w:rPr>
          <w:rtl/>
        </w:rPr>
        <w:t>باشد و</w:t>
      </w:r>
      <w:r w:rsidRPr="00840106">
        <w:rPr>
          <w:rFonts w:hint="cs"/>
          <w:rtl/>
        </w:rPr>
        <w:t xml:space="preserve"> </w:t>
      </w:r>
      <w:r w:rsidR="00DA211A" w:rsidRPr="00840106">
        <w:rPr>
          <w:rFonts w:hint="cs"/>
          <w:rtl/>
        </w:rPr>
        <w:t>آنچه</w:t>
      </w:r>
      <w:r w:rsidRPr="00840106">
        <w:rPr>
          <w:rFonts w:hint="cs"/>
          <w:rtl/>
        </w:rPr>
        <w:t xml:space="preserve"> به دست </w:t>
      </w:r>
      <w:r w:rsidR="00DA211A" w:rsidRPr="00840106">
        <w:rPr>
          <w:rFonts w:hint="cs"/>
          <w:rtl/>
        </w:rPr>
        <w:t>می‌آید</w:t>
      </w:r>
      <w:r w:rsidRPr="00840106">
        <w:rPr>
          <w:rFonts w:hint="cs"/>
          <w:rtl/>
        </w:rPr>
        <w:t xml:space="preserve"> </w:t>
      </w:r>
      <w:r w:rsidR="00DA211A" w:rsidRPr="00840106">
        <w:rPr>
          <w:rFonts w:hint="cs"/>
          <w:rtl/>
        </w:rPr>
        <w:t>کاملاً</w:t>
      </w:r>
      <w:r w:rsidRPr="00840106">
        <w:rPr>
          <w:rFonts w:hint="cs"/>
          <w:rtl/>
        </w:rPr>
        <w:t xml:space="preserve"> اطمینان </w:t>
      </w:r>
      <w:r w:rsidR="003311BC" w:rsidRPr="00840106">
        <w:rPr>
          <w:rtl/>
        </w:rPr>
        <w:t>آور</w:t>
      </w:r>
      <w:r w:rsidR="003311BC" w:rsidRPr="00840106">
        <w:rPr>
          <w:rFonts w:hint="cs"/>
          <w:rtl/>
        </w:rPr>
        <w:t>ی</w:t>
      </w:r>
      <w:r w:rsidRPr="00840106">
        <w:rPr>
          <w:rFonts w:hint="cs"/>
          <w:rtl/>
        </w:rPr>
        <w:t xml:space="preserve"> باشد.</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اما نکته مهم این است که کار نظام سازی و تجمیع </w:t>
      </w:r>
      <w:r w:rsidR="00DA211A" w:rsidRPr="00840106">
        <w:rPr>
          <w:rFonts w:hint="cs"/>
          <w:rtl/>
        </w:rPr>
        <w:t>گزاره‌های</w:t>
      </w:r>
      <w:r w:rsidRPr="00840106">
        <w:rPr>
          <w:rFonts w:hint="cs"/>
          <w:rtl/>
        </w:rPr>
        <w:t xml:space="preserve"> مرتبط در یک محور اگر ما را به قطع و اطمینان آن شکلی نرساند که بخواهیم حکمی </w:t>
      </w:r>
      <w:r w:rsidR="00DA211A" w:rsidRPr="00840106">
        <w:rPr>
          <w:rFonts w:hint="cs"/>
          <w:rtl/>
        </w:rPr>
        <w:t>تأسیس</w:t>
      </w:r>
      <w:r w:rsidRPr="00840106">
        <w:rPr>
          <w:rFonts w:hint="cs"/>
          <w:rtl/>
        </w:rPr>
        <w:t xml:space="preserve"> بکنیم بلکه در حد همین کارهای متعارف ظنیه به حساب بیاوریم این دیگر هیچ </w:t>
      </w:r>
      <w:r w:rsidR="00DA211A" w:rsidRPr="00840106">
        <w:rPr>
          <w:rFonts w:hint="cs"/>
          <w:rtl/>
        </w:rPr>
        <w:t>فایده‌ای</w:t>
      </w:r>
      <w:r w:rsidRPr="00840106">
        <w:rPr>
          <w:rFonts w:hint="cs"/>
          <w:rtl/>
        </w:rPr>
        <w:t xml:space="preserve"> ندارد </w:t>
      </w:r>
    </w:p>
    <w:p w:rsidR="00D32A6F" w:rsidRPr="00840106" w:rsidRDefault="003311BC" w:rsidP="00D32A6F">
      <w:pPr>
        <w:autoSpaceDE w:val="0"/>
        <w:autoSpaceDN w:val="0"/>
        <w:adjustRightInd w:val="0"/>
        <w:spacing w:after="200" w:line="276" w:lineRule="auto"/>
        <w:ind w:firstLine="429"/>
        <w:rPr>
          <w:rtl/>
        </w:rPr>
      </w:pPr>
      <w:r w:rsidRPr="00840106">
        <w:rPr>
          <w:rtl/>
        </w:rPr>
        <w:t>همان‌طور</w:t>
      </w:r>
      <w:r w:rsidR="00D32A6F" w:rsidRPr="00840106">
        <w:rPr>
          <w:rFonts w:hint="cs"/>
          <w:rtl/>
        </w:rPr>
        <w:t xml:space="preserve"> که در </w:t>
      </w:r>
      <w:r w:rsidRPr="00840106">
        <w:rPr>
          <w:rtl/>
        </w:rPr>
        <w:t>بحث‌ها</w:t>
      </w:r>
      <w:r w:rsidRPr="00840106">
        <w:rPr>
          <w:rFonts w:hint="cs"/>
          <w:rtl/>
        </w:rPr>
        <w:t>ی</w:t>
      </w:r>
      <w:r w:rsidR="00D32A6F" w:rsidRPr="00840106">
        <w:rPr>
          <w:rFonts w:hint="cs"/>
          <w:rtl/>
        </w:rPr>
        <w:t xml:space="preserve"> قبلی گفتیم این خیلی فایده دارد این نگاه </w:t>
      </w:r>
      <w:r w:rsidR="00DA211A" w:rsidRPr="00840106">
        <w:rPr>
          <w:rFonts w:hint="cs"/>
          <w:rtl/>
        </w:rPr>
        <w:t>می‌توان</w:t>
      </w:r>
      <w:r w:rsidR="00D32A6F" w:rsidRPr="00840106">
        <w:rPr>
          <w:rFonts w:hint="cs"/>
          <w:rtl/>
        </w:rPr>
        <w:t xml:space="preserve">د فواید جانبی متعددی داشته باشد این فواید جانبی آن است که گفتیم نسبت به ماده و هیئت ممکن است سی یا چهل نوع </w:t>
      </w:r>
      <w:r w:rsidRPr="00840106">
        <w:rPr>
          <w:rtl/>
        </w:rPr>
        <w:t>تأث</w:t>
      </w:r>
      <w:r w:rsidRPr="00840106">
        <w:rPr>
          <w:rFonts w:hint="cs"/>
          <w:rtl/>
        </w:rPr>
        <w:t>ی</w:t>
      </w:r>
      <w:r w:rsidRPr="00840106">
        <w:rPr>
          <w:rFonts w:hint="eastAsia"/>
          <w:rtl/>
        </w:rPr>
        <w:t>ر</w:t>
      </w:r>
      <w:r w:rsidR="00D32A6F" w:rsidRPr="00840106">
        <w:rPr>
          <w:rFonts w:hint="cs"/>
          <w:rtl/>
        </w:rPr>
        <w:t xml:space="preserve"> بگذارد یعنی قرینیت پیدا بکند که ما فهممان از نص درست بکنیم و لذا استکشاف النظام چینش احکام </w:t>
      </w:r>
      <w:r w:rsidRPr="00840106">
        <w:rPr>
          <w:rtl/>
        </w:rPr>
        <w:t>مرتبط</w:t>
      </w:r>
      <w:r w:rsidR="00D32A6F" w:rsidRPr="00840106">
        <w:rPr>
          <w:rFonts w:hint="cs"/>
          <w:rtl/>
        </w:rPr>
        <w:t xml:space="preserve"> با یک موضوع و نظم دادن به آنها و تلاش برای اینکه از پس </w:t>
      </w:r>
      <w:r w:rsidR="00D32A6F" w:rsidRPr="00840106">
        <w:rPr>
          <w:rFonts w:hint="cs"/>
          <w:rtl/>
        </w:rPr>
        <w:lastRenderedPageBreak/>
        <w:t xml:space="preserve">آنها ما یک </w:t>
      </w:r>
      <w:r w:rsidRPr="00840106">
        <w:rPr>
          <w:rFonts w:hint="cs"/>
          <w:rtl/>
        </w:rPr>
        <w:t>قواعد</w:t>
      </w:r>
      <w:r w:rsidR="00D32A6F" w:rsidRPr="00840106">
        <w:rPr>
          <w:rFonts w:hint="cs"/>
          <w:rtl/>
        </w:rPr>
        <w:t xml:space="preserve"> </w:t>
      </w:r>
      <w:r w:rsidR="00DA211A" w:rsidRPr="00840106">
        <w:rPr>
          <w:rFonts w:hint="cs"/>
          <w:rtl/>
        </w:rPr>
        <w:t>عامه‌ای</w:t>
      </w:r>
      <w:r w:rsidR="00D32A6F" w:rsidRPr="00840106">
        <w:rPr>
          <w:rFonts w:hint="cs"/>
          <w:rtl/>
        </w:rPr>
        <w:t xml:space="preserve"> ببینیم، این ممکن است ما را به یک قطعی برساند که یک </w:t>
      </w:r>
      <w:r w:rsidRPr="00840106">
        <w:rPr>
          <w:rFonts w:hint="cs"/>
          <w:rtl/>
        </w:rPr>
        <w:t>قاعده‌ای</w:t>
      </w:r>
      <w:r w:rsidR="00D32A6F" w:rsidRPr="00840106">
        <w:rPr>
          <w:rFonts w:hint="cs"/>
          <w:rtl/>
        </w:rPr>
        <w:t xml:space="preserve"> تولید بکند اما به عنوان یک قرینه </w:t>
      </w:r>
      <w:r w:rsidR="00DA211A" w:rsidRPr="00840106">
        <w:rPr>
          <w:rFonts w:hint="cs"/>
          <w:rtl/>
        </w:rPr>
        <w:t>می‌توان</w:t>
      </w:r>
      <w:r w:rsidR="00D32A6F" w:rsidRPr="00840106">
        <w:rPr>
          <w:rFonts w:hint="cs"/>
          <w:rtl/>
        </w:rPr>
        <w:t xml:space="preserve">د در فهم نص </w:t>
      </w:r>
      <w:r w:rsidRPr="00840106">
        <w:rPr>
          <w:rtl/>
        </w:rPr>
        <w:t>خ</w:t>
      </w:r>
      <w:r w:rsidRPr="00840106">
        <w:rPr>
          <w:rFonts w:hint="cs"/>
          <w:rtl/>
        </w:rPr>
        <w:t>ی</w:t>
      </w:r>
      <w:r w:rsidRPr="00840106">
        <w:rPr>
          <w:rFonts w:hint="eastAsia"/>
          <w:rtl/>
        </w:rPr>
        <w:t>ل</w:t>
      </w:r>
      <w:r w:rsidRPr="00840106">
        <w:rPr>
          <w:rFonts w:hint="cs"/>
          <w:rtl/>
        </w:rPr>
        <w:t>ی</w:t>
      </w:r>
      <w:r w:rsidR="00D32A6F" w:rsidRPr="00840106">
        <w:rPr>
          <w:rFonts w:hint="cs"/>
          <w:rtl/>
        </w:rPr>
        <w:t xml:space="preserve"> کمک بکند.</w:t>
      </w:r>
    </w:p>
    <w:p w:rsidR="00D32A6F" w:rsidRPr="00840106" w:rsidRDefault="00DA211A" w:rsidP="00D32A6F">
      <w:pPr>
        <w:autoSpaceDE w:val="0"/>
        <w:autoSpaceDN w:val="0"/>
        <w:adjustRightInd w:val="0"/>
        <w:spacing w:after="200" w:line="276" w:lineRule="auto"/>
        <w:ind w:firstLine="429"/>
        <w:rPr>
          <w:rtl/>
        </w:rPr>
      </w:pPr>
      <w:r w:rsidRPr="00840106">
        <w:rPr>
          <w:rFonts w:hint="cs"/>
          <w:rtl/>
        </w:rPr>
        <w:t>مثلاً</w:t>
      </w:r>
      <w:r w:rsidR="00D32A6F" w:rsidRPr="00840106">
        <w:rPr>
          <w:rFonts w:hint="cs"/>
          <w:rtl/>
        </w:rPr>
        <w:t xml:space="preserve"> انصراف درست بکند من احیا ارضا فهی له اگر ما مجموعه این احکام مربوط به مالکیت را کنار هم بگذاریم و به این احتمال و یا حدس برسیم که مالکیت باید به یک کار متناسبی برگردد </w:t>
      </w:r>
      <w:r w:rsidRPr="00840106">
        <w:rPr>
          <w:rFonts w:hint="cs"/>
          <w:rtl/>
        </w:rPr>
        <w:t>آن‌وقت</w:t>
      </w:r>
      <w:r w:rsidR="00D32A6F" w:rsidRPr="00840106">
        <w:rPr>
          <w:rFonts w:hint="cs"/>
          <w:rtl/>
        </w:rPr>
        <w:t xml:space="preserve">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00D32A6F" w:rsidRPr="00840106">
        <w:rPr>
          <w:rFonts w:hint="cs"/>
          <w:rtl/>
        </w:rPr>
        <w:t xml:space="preserve"> من احیا ارضا فهی له احیا که کرد این شامل آن منابع نفتی که در عمق زمین است ن</w:t>
      </w:r>
      <w:r w:rsidRPr="00840106">
        <w:rPr>
          <w:rFonts w:hint="cs"/>
          <w:rtl/>
        </w:rPr>
        <w:t>می‌شود</w:t>
      </w:r>
      <w:r w:rsidR="00D32A6F" w:rsidRPr="00840106">
        <w:rPr>
          <w:rFonts w:hint="cs"/>
          <w:rtl/>
        </w:rPr>
        <w:t xml:space="preserve"> در اعماق زمین معادن زیادی دارد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00D32A6F" w:rsidRPr="00840106">
        <w:rPr>
          <w:rFonts w:hint="cs"/>
          <w:rtl/>
        </w:rPr>
        <w:t xml:space="preserve"> من احیا ارضا فهی له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00D32A6F" w:rsidRPr="00840106">
        <w:rPr>
          <w:rFonts w:hint="cs"/>
          <w:rtl/>
        </w:rPr>
        <w:t xml:space="preserve"> این یک هکتار را که شما احیا کردید من تخوم الارض الی افاق السماء </w:t>
      </w:r>
      <w:r w:rsidRPr="00840106">
        <w:rPr>
          <w:rFonts w:hint="cs"/>
          <w:rtl/>
        </w:rPr>
        <w:t>می‌شود</w:t>
      </w:r>
      <w:r w:rsidR="00D32A6F" w:rsidRPr="00840106">
        <w:rPr>
          <w:rFonts w:hint="cs"/>
          <w:rtl/>
        </w:rPr>
        <w:t xml:space="preserve"> ملک شما اگر کسی برگردد آن نظام و احکام مرتبط را کنار هم بگذارد و حدس بزند یا احتمال قوی بدهد که شارع </w:t>
      </w:r>
      <w:r w:rsidR="003311BC" w:rsidRPr="00840106">
        <w:rPr>
          <w:rFonts w:hint="cs"/>
          <w:rtl/>
        </w:rPr>
        <w:t>می‌خواهد</w:t>
      </w:r>
      <w:r w:rsidR="00D32A6F" w:rsidRPr="00840106">
        <w:rPr>
          <w:rFonts w:hint="cs"/>
          <w:rtl/>
        </w:rPr>
        <w:t xml:space="preserve"> هر ملکیتی را بر اساس یک نوع کاری تنظیم کرده است.</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حالا کار مستقیم یا کار غیر مستقیمی که پدرش انجام داده است این دیگر بعید است من احیا حکم با این ن</w:t>
      </w:r>
      <w:r w:rsidR="003311BC" w:rsidRPr="00840106">
        <w:rPr>
          <w:rFonts w:hint="cs"/>
          <w:rtl/>
        </w:rPr>
        <w:t>می‌خواهد</w:t>
      </w:r>
      <w:r w:rsidRPr="00840106">
        <w:rPr>
          <w:rFonts w:hint="cs"/>
          <w:rtl/>
        </w:rPr>
        <w:t xml:space="preserve"> حکم درست بکند بلکه وجود این نظام سازی و این قاعده مظنونه و حدس زده شده این موجب </w:t>
      </w:r>
      <w:r w:rsidR="00DA211A" w:rsidRPr="00840106">
        <w:rPr>
          <w:rFonts w:hint="cs"/>
          <w:rtl/>
        </w:rPr>
        <w:t>می‌شود</w:t>
      </w:r>
      <w:r w:rsidRPr="00840106">
        <w:rPr>
          <w:rFonts w:hint="cs"/>
          <w:rtl/>
        </w:rPr>
        <w:t xml:space="preserve"> من احیا ارضا فهی له دیگر انصراف داشته باشد فهی له یعنی سطح زمین نه اینکه تا اعماق زمین </w:t>
      </w:r>
      <w:r w:rsidR="003311BC" w:rsidRPr="00840106">
        <w:rPr>
          <w:rtl/>
        </w:rPr>
        <w:t>ک</w:t>
      </w:r>
      <w:r w:rsidR="003311BC" w:rsidRPr="00840106">
        <w:rPr>
          <w:rFonts w:hint="cs"/>
          <w:rtl/>
        </w:rPr>
        <w:t>ی</w:t>
      </w:r>
      <w:r w:rsidR="003311BC" w:rsidRPr="00840106">
        <w:rPr>
          <w:rFonts w:hint="eastAsia"/>
          <w:rtl/>
        </w:rPr>
        <w:t>لومترها</w:t>
      </w:r>
      <w:r w:rsidRPr="00840106">
        <w:rPr>
          <w:rFonts w:hint="cs"/>
          <w:rtl/>
        </w:rPr>
        <w:t xml:space="preserve"> چقدر نفت و گاز است بگوییم با احیا این همه آنها مالک شد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Pr="00840106">
        <w:rPr>
          <w:rFonts w:hint="cs"/>
          <w:rtl/>
        </w:rPr>
        <w:t xml:space="preserve"> این منصرف از آن است </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در مسجد دارد وقتی وقف کردید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Pr="00840106">
        <w:rPr>
          <w:rFonts w:hint="cs"/>
          <w:rtl/>
        </w:rPr>
        <w:t xml:space="preserve"> من تخوم الارض الی افاق السماء </w:t>
      </w:r>
      <w:r w:rsidR="00DA211A" w:rsidRPr="00840106">
        <w:rPr>
          <w:rFonts w:hint="cs"/>
          <w:rtl/>
        </w:rPr>
        <w:t>می‌شود</w:t>
      </w:r>
      <w:r w:rsidRPr="00840106">
        <w:rPr>
          <w:rFonts w:hint="cs"/>
          <w:rtl/>
        </w:rPr>
        <w:t xml:space="preserve"> وقف طبقه دهم که برویم </w:t>
      </w:r>
      <w:r w:rsidR="00DA211A" w:rsidRPr="00840106">
        <w:rPr>
          <w:rFonts w:hint="cs"/>
          <w:rtl/>
        </w:rPr>
        <w:t>می‌شود</w:t>
      </w:r>
      <w:r w:rsidRPr="00840106">
        <w:rPr>
          <w:rFonts w:hint="cs"/>
          <w:rtl/>
        </w:rPr>
        <w:t xml:space="preserve"> وقف. ولی من احیا ارضا فهی له با وجود آن نگاه استکشافی و مقاصد که </w:t>
      </w:r>
      <w:r w:rsidR="00DA211A" w:rsidRPr="00840106">
        <w:rPr>
          <w:rFonts w:hint="cs"/>
          <w:rtl/>
        </w:rPr>
        <w:t>قبلاً</w:t>
      </w:r>
      <w:r w:rsidRPr="00840106">
        <w:rPr>
          <w:rFonts w:hint="cs"/>
          <w:rtl/>
        </w:rPr>
        <w:t xml:space="preserve"> </w:t>
      </w:r>
      <w:r w:rsidR="00DA211A" w:rsidRPr="00840106">
        <w:rPr>
          <w:rFonts w:hint="cs"/>
          <w:rtl/>
        </w:rPr>
        <w:t>می‌گفتیم</w:t>
      </w:r>
      <w:r w:rsidRPr="00840106">
        <w:rPr>
          <w:rFonts w:hint="cs"/>
          <w:rtl/>
        </w:rPr>
        <w:t xml:space="preserve"> انی یا لمی اینجا دلیل منصرف بشود.</w:t>
      </w:r>
    </w:p>
    <w:p w:rsidR="00D32A6F" w:rsidRPr="00840106" w:rsidRDefault="00D32A6F" w:rsidP="00D32A6F">
      <w:pPr>
        <w:autoSpaceDE w:val="0"/>
        <w:autoSpaceDN w:val="0"/>
        <w:adjustRightInd w:val="0"/>
        <w:spacing w:after="200" w:line="276" w:lineRule="auto"/>
        <w:ind w:firstLine="429"/>
        <w:rPr>
          <w:rtl/>
        </w:rPr>
      </w:pPr>
      <w:r w:rsidRPr="00840106">
        <w:rPr>
          <w:rFonts w:hint="cs"/>
          <w:rtl/>
        </w:rPr>
        <w:t xml:space="preserve">یا به عکس موجب </w:t>
      </w:r>
      <w:r w:rsidR="00DA211A" w:rsidRPr="00840106">
        <w:rPr>
          <w:rFonts w:hint="cs"/>
          <w:rtl/>
        </w:rPr>
        <w:t>می‌شود</w:t>
      </w:r>
      <w:r w:rsidRPr="00840106">
        <w:rPr>
          <w:rFonts w:hint="cs"/>
          <w:rtl/>
        </w:rPr>
        <w:t xml:space="preserve"> دلیل الغاء خصوصیت انجام بشود انصراف گاهی </w:t>
      </w:r>
      <w:r w:rsidR="000E27AF" w:rsidRPr="00840106">
        <w:rPr>
          <w:rFonts w:hint="cs"/>
          <w:rtl/>
        </w:rPr>
        <w:t>الغاء خصوصیت و تنقیح مناط و موارد دیگری.</w:t>
      </w:r>
    </w:p>
    <w:p w:rsidR="000E27AF" w:rsidRPr="00840106" w:rsidRDefault="000E27AF" w:rsidP="00D32A6F">
      <w:pPr>
        <w:autoSpaceDE w:val="0"/>
        <w:autoSpaceDN w:val="0"/>
        <w:adjustRightInd w:val="0"/>
        <w:spacing w:after="200" w:line="276" w:lineRule="auto"/>
        <w:ind w:firstLine="429"/>
        <w:rPr>
          <w:rtl/>
        </w:rPr>
      </w:pPr>
      <w:r w:rsidRPr="00840106">
        <w:rPr>
          <w:rFonts w:hint="cs"/>
          <w:rtl/>
        </w:rPr>
        <w:t xml:space="preserve">زمانی کار یدی </w:t>
      </w:r>
      <w:r w:rsidR="00DA211A" w:rsidRPr="00840106">
        <w:rPr>
          <w:rFonts w:hint="cs"/>
          <w:rtl/>
        </w:rPr>
        <w:t>می‌شد</w:t>
      </w:r>
      <w:r w:rsidRPr="00840106">
        <w:rPr>
          <w:rFonts w:hint="cs"/>
          <w:rtl/>
        </w:rPr>
        <w:t xml:space="preserve">ه است آن در تحجیر است و تحجیر هم ملحق به احیا </w:t>
      </w:r>
      <w:r w:rsidR="00DA211A" w:rsidRPr="00840106">
        <w:rPr>
          <w:rFonts w:hint="cs"/>
          <w:rtl/>
        </w:rPr>
        <w:t>می‌شود</w:t>
      </w:r>
      <w:r w:rsidRPr="00840106">
        <w:rPr>
          <w:rFonts w:hint="cs"/>
          <w:rtl/>
        </w:rPr>
        <w:t xml:space="preserve"> تحجیر امروز با ابزارهای جدید یک خط </w:t>
      </w:r>
      <w:r w:rsidR="003311BC" w:rsidRPr="00840106">
        <w:rPr>
          <w:rtl/>
        </w:rPr>
        <w:t>م</w:t>
      </w:r>
      <w:r w:rsidR="003311BC" w:rsidRPr="00840106">
        <w:rPr>
          <w:rFonts w:hint="cs"/>
          <w:rtl/>
        </w:rPr>
        <w:t>ی‌</w:t>
      </w:r>
      <w:r w:rsidR="003311BC" w:rsidRPr="00840106">
        <w:rPr>
          <w:rFonts w:hint="eastAsia"/>
          <w:rtl/>
        </w:rPr>
        <w:t>اندازد</w:t>
      </w:r>
      <w:r w:rsidRPr="00840106">
        <w:rPr>
          <w:rFonts w:hint="cs"/>
          <w:rtl/>
        </w:rPr>
        <w:t xml:space="preserve"> هزار هکتار، </w:t>
      </w:r>
      <w:r w:rsidR="003311BC" w:rsidRPr="00840106">
        <w:rPr>
          <w:rtl/>
        </w:rPr>
        <w:t>م</w:t>
      </w:r>
      <w:r w:rsidR="003311BC" w:rsidRPr="00840106">
        <w:rPr>
          <w:rFonts w:hint="cs"/>
          <w:rtl/>
        </w:rPr>
        <w:t>ی‌</w:t>
      </w:r>
      <w:r w:rsidR="003311BC" w:rsidRPr="00840106">
        <w:rPr>
          <w:rFonts w:hint="eastAsia"/>
          <w:rtl/>
        </w:rPr>
        <w:t>گو</w:t>
      </w:r>
      <w:r w:rsidR="003311BC" w:rsidRPr="00840106">
        <w:rPr>
          <w:rFonts w:hint="cs"/>
          <w:rtl/>
        </w:rPr>
        <w:t>ی</w:t>
      </w:r>
      <w:r w:rsidR="003311BC" w:rsidRPr="00840106">
        <w:rPr>
          <w:rFonts w:hint="eastAsia"/>
          <w:rtl/>
        </w:rPr>
        <w:t>د</w:t>
      </w:r>
      <w:r w:rsidRPr="00840106">
        <w:rPr>
          <w:rFonts w:hint="cs"/>
          <w:rtl/>
        </w:rPr>
        <w:t xml:space="preserve"> تحجیر کرده است این باز خود یک تردیدی ایجاد </w:t>
      </w:r>
      <w:r w:rsidR="00DA211A" w:rsidRPr="00840106">
        <w:rPr>
          <w:rFonts w:hint="cs"/>
          <w:rtl/>
        </w:rPr>
        <w:t>می‌کند</w:t>
      </w:r>
      <w:r w:rsidRPr="00840106">
        <w:rPr>
          <w:rFonts w:hint="cs"/>
          <w:rtl/>
        </w:rPr>
        <w:t xml:space="preserve"> </w:t>
      </w:r>
      <w:r w:rsidR="00DA211A" w:rsidRPr="00840106">
        <w:rPr>
          <w:rFonts w:hint="cs"/>
          <w:rtl/>
        </w:rPr>
        <w:t>می‌گوییم</w:t>
      </w:r>
      <w:r w:rsidRPr="00840106">
        <w:rPr>
          <w:rFonts w:hint="cs"/>
          <w:rtl/>
        </w:rPr>
        <w:t xml:space="preserve"> دلیل منصرف است </w:t>
      </w:r>
    </w:p>
    <w:p w:rsidR="00991BB9" w:rsidRPr="00840106" w:rsidRDefault="00DA211A" w:rsidP="00991BB9">
      <w:pPr>
        <w:pStyle w:val="Heading1"/>
        <w:rPr>
          <w:rtl/>
        </w:rPr>
      </w:pPr>
      <w:bookmarkStart w:id="11" w:name="_Toc86065874"/>
      <w:r w:rsidRPr="00840106">
        <w:rPr>
          <w:rFonts w:hint="cs"/>
          <w:rtl/>
        </w:rPr>
        <w:t>جمع‌بندی</w:t>
      </w:r>
      <w:r w:rsidR="00991BB9" w:rsidRPr="00840106">
        <w:rPr>
          <w:rFonts w:hint="cs"/>
          <w:rtl/>
        </w:rPr>
        <w:t xml:space="preserve"> ، فایده استکشاف النظام</w:t>
      </w:r>
      <w:bookmarkEnd w:id="11"/>
    </w:p>
    <w:p w:rsidR="00D911A3" w:rsidRPr="00840106" w:rsidRDefault="000E27AF" w:rsidP="00991BB9">
      <w:pPr>
        <w:autoSpaceDE w:val="0"/>
        <w:autoSpaceDN w:val="0"/>
        <w:adjustRightInd w:val="0"/>
        <w:spacing w:after="200" w:line="276" w:lineRule="auto"/>
        <w:ind w:firstLine="429"/>
      </w:pPr>
      <w:r w:rsidRPr="00840106">
        <w:rPr>
          <w:rFonts w:hint="cs"/>
          <w:rtl/>
        </w:rPr>
        <w:t xml:space="preserve">بنابراین استکشاف النظام و تجمیع </w:t>
      </w:r>
      <w:r w:rsidR="00DA211A" w:rsidRPr="00840106">
        <w:rPr>
          <w:rFonts w:hint="cs"/>
          <w:rtl/>
        </w:rPr>
        <w:t>گزاره‌های</w:t>
      </w:r>
      <w:r w:rsidRPr="00840106">
        <w:rPr>
          <w:rFonts w:hint="cs"/>
          <w:rtl/>
        </w:rPr>
        <w:t xml:space="preserve"> پراکنده حول یک محور برای اینکه حدس بزنیم یک قاعده </w:t>
      </w:r>
      <w:r w:rsidR="00DA211A" w:rsidRPr="00840106">
        <w:rPr>
          <w:rFonts w:hint="cs"/>
          <w:rtl/>
        </w:rPr>
        <w:t>پشت‌صحنه</w:t>
      </w:r>
      <w:r w:rsidRPr="00840106">
        <w:rPr>
          <w:rFonts w:hint="cs"/>
          <w:rtl/>
        </w:rPr>
        <w:t xml:space="preserve"> را دو کارکرد دارد یک کارکرد </w:t>
      </w:r>
      <w:r w:rsidR="00DA211A" w:rsidRPr="00840106">
        <w:rPr>
          <w:rFonts w:hint="cs"/>
          <w:rtl/>
        </w:rPr>
        <w:t>تأسیس</w:t>
      </w:r>
      <w:r w:rsidRPr="00840106">
        <w:rPr>
          <w:rFonts w:hint="cs"/>
          <w:rtl/>
        </w:rPr>
        <w:t xml:space="preserve"> حکم و دستیابی به یک قاعده فقهی عامه یکی هم کارکرد قرینیت برای فهم نصوص آن کارکرد اول نیاز به قطع و اطمینان دارد اما این کارکرد دوم نه وجود آن </w:t>
      </w:r>
      <w:r w:rsidR="00DA211A" w:rsidRPr="00840106">
        <w:rPr>
          <w:rFonts w:hint="cs"/>
          <w:rtl/>
        </w:rPr>
        <w:t>می‌شود</w:t>
      </w:r>
      <w:r w:rsidRPr="00840106">
        <w:rPr>
          <w:rFonts w:hint="cs"/>
          <w:rtl/>
        </w:rPr>
        <w:t xml:space="preserve"> قرینه و قرینه تصرف در استنباط و استظهارات ما از ادله </w:t>
      </w:r>
      <w:r w:rsidR="00DA211A" w:rsidRPr="00840106">
        <w:rPr>
          <w:rFonts w:hint="cs"/>
          <w:rtl/>
        </w:rPr>
        <w:t>می‌کند</w:t>
      </w:r>
      <w:r w:rsidR="004B5EE3" w:rsidRPr="00840106">
        <w:rPr>
          <w:rtl/>
        </w:rPr>
        <w:t xml:space="preserve"> که</w:t>
      </w:r>
      <w:r w:rsidRPr="00840106">
        <w:rPr>
          <w:rFonts w:hint="cs"/>
          <w:rtl/>
        </w:rPr>
        <w:t xml:space="preserve"> این قرینیت البته ابعاد زیادی دارد که </w:t>
      </w:r>
      <w:r w:rsidR="00DA211A" w:rsidRPr="00840106">
        <w:rPr>
          <w:rFonts w:hint="cs"/>
          <w:rtl/>
        </w:rPr>
        <w:t>قبلاً</w:t>
      </w:r>
      <w:r w:rsidRPr="00840106">
        <w:rPr>
          <w:rFonts w:hint="cs"/>
          <w:rtl/>
        </w:rPr>
        <w:t xml:space="preserve"> سی چهل نوع قرینیت را ذکر کردیم که آنها اینجا جاری </w:t>
      </w:r>
      <w:r w:rsidR="00DA211A" w:rsidRPr="00840106">
        <w:rPr>
          <w:rFonts w:hint="cs"/>
          <w:rtl/>
        </w:rPr>
        <w:t>می‌شود</w:t>
      </w:r>
      <w:r w:rsidRPr="00840106">
        <w:rPr>
          <w:rFonts w:hint="cs"/>
          <w:rtl/>
        </w:rPr>
        <w:t>.</w:t>
      </w:r>
    </w:p>
    <w:sectPr w:rsidR="00D911A3" w:rsidRPr="0084010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BA" w:rsidRDefault="008902BA" w:rsidP="000D5800">
      <w:pPr>
        <w:spacing w:after="0"/>
      </w:pPr>
      <w:r>
        <w:separator/>
      </w:r>
    </w:p>
  </w:endnote>
  <w:endnote w:type="continuationSeparator" w:id="0">
    <w:p w:rsidR="008902BA" w:rsidRDefault="008902B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9" w:rsidRDefault="00991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4C4E62">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9" w:rsidRDefault="0099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BA" w:rsidRDefault="008902BA" w:rsidP="000D5800">
      <w:pPr>
        <w:spacing w:after="0"/>
      </w:pPr>
      <w:r>
        <w:separator/>
      </w:r>
    </w:p>
  </w:footnote>
  <w:footnote w:type="continuationSeparator" w:id="0">
    <w:p w:rsidR="008902BA" w:rsidRDefault="008902BA" w:rsidP="000D5800">
      <w:pPr>
        <w:spacing w:after="0"/>
      </w:pPr>
      <w:r>
        <w:continuationSeparator/>
      </w:r>
    </w:p>
  </w:footnote>
  <w:footnote w:id="1">
    <w:p w:rsidR="004C4E62" w:rsidRPr="004C4E62" w:rsidRDefault="004C4E62" w:rsidP="004C4E62">
      <w:pPr>
        <w:pStyle w:val="FootnoteText"/>
        <w:rPr>
          <w:rFonts w:hint="cs"/>
        </w:rPr>
      </w:pPr>
      <w:r w:rsidRPr="004C4E62">
        <w:footnoteRef/>
      </w:r>
      <w:r w:rsidRPr="004C4E62">
        <w:rPr>
          <w:rtl/>
        </w:rPr>
        <w:t xml:space="preserve"> </w:t>
      </w:r>
      <w:hyperlink r:id="rId1" w:history="1">
        <w:r w:rsidRPr="004C4E62">
          <w:rPr>
            <w:rStyle w:val="Hyperlink"/>
            <w:rFonts w:eastAsia="2  Badr"/>
            <w:rtl/>
          </w:rPr>
          <w:t>بحار الأنوار - ط دارالاح</w:t>
        </w:r>
        <w:r w:rsidRPr="004C4E62">
          <w:rPr>
            <w:rStyle w:val="Hyperlink"/>
            <w:rFonts w:eastAsia="2  Badr" w:hint="cs"/>
            <w:rtl/>
          </w:rPr>
          <w:t>ی</w:t>
        </w:r>
        <w:r w:rsidRPr="004C4E62">
          <w:rPr>
            <w:rStyle w:val="Hyperlink"/>
            <w:rFonts w:eastAsia="2  Badr" w:hint="eastAsia"/>
            <w:rtl/>
          </w:rPr>
          <w:t>اء</w:t>
        </w:r>
        <w:r w:rsidRPr="004C4E62">
          <w:rPr>
            <w:rStyle w:val="Hyperlink"/>
            <w:rFonts w:eastAsia="2  Badr"/>
            <w:rtl/>
          </w:rPr>
          <w:t xml:space="preserve"> التراث، العلامة المجلسي، ج2، ص303.</w:t>
        </w:r>
      </w:hyperlink>
      <w:bookmarkStart w:id="9" w:name="_GoBack"/>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9" w:rsidRDefault="00991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637A6C">
    <w:pPr>
      <w:ind w:left="996"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8F04C87" wp14:editId="15B4C78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637A6C">
      <w:rPr>
        <w:rFonts w:ascii="Adobe Arabic" w:hAnsi="Adobe Arabic" w:cs="Adobe Arabic" w:hint="cs"/>
        <w:b/>
        <w:bCs/>
        <w:sz w:val="24"/>
        <w:szCs w:val="24"/>
        <w:rtl/>
      </w:rPr>
      <w:t>03</w:t>
    </w:r>
    <w:r>
      <w:rPr>
        <w:rFonts w:ascii="Adobe Arabic" w:hAnsi="Adobe Arabic" w:cs="Adobe Arabic" w:hint="cs"/>
        <w:b/>
        <w:bCs/>
        <w:sz w:val="24"/>
        <w:szCs w:val="24"/>
        <w:rtl/>
      </w:rPr>
      <w:t>/</w:t>
    </w:r>
    <w:r w:rsidR="00637A6C">
      <w:rPr>
        <w:rFonts w:ascii="Adobe Arabic" w:hAnsi="Adobe Arabic" w:cs="Adobe Arabic" w:hint="cs"/>
        <w:b/>
        <w:bCs/>
        <w:sz w:val="24"/>
        <w:szCs w:val="24"/>
        <w:rtl/>
      </w:rPr>
      <w:t>08</w:t>
    </w:r>
    <w:r>
      <w:rPr>
        <w:rFonts w:ascii="Adobe Arabic" w:hAnsi="Adobe Arabic" w:cs="Adobe Arabic" w:hint="cs"/>
        <w:b/>
        <w:bCs/>
        <w:sz w:val="24"/>
        <w:szCs w:val="24"/>
        <w:rtl/>
      </w:rPr>
      <w:t>/1400</w:t>
    </w:r>
  </w:p>
  <w:p w:rsidR="00654F9D" w:rsidRPr="00000B94" w:rsidRDefault="00654F9D" w:rsidP="00637A6C">
    <w:pPr>
      <w:ind w:left="996"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مقاصد شریعت</w:t>
    </w:r>
    <w:r>
      <w:rPr>
        <w:rFonts w:ascii="Adobe Arabic" w:hAnsi="Adobe Arabic" w:cs="Adobe Arabic"/>
        <w:b/>
        <w:bCs/>
        <w:sz w:val="24"/>
        <w:szCs w:val="24"/>
        <w:rtl/>
      </w:rPr>
      <w:t xml:space="preserve"> </w:t>
    </w:r>
    <w:r w:rsidR="00817C91">
      <w:rPr>
        <w:rFonts w:ascii="Adobe Arabic" w:hAnsi="Adobe Arabic" w:cs="Adobe Arabic" w:hint="cs"/>
        <w:b/>
        <w:bCs/>
        <w:sz w:val="24"/>
        <w:szCs w:val="24"/>
        <w:rtl/>
      </w:rPr>
      <w:tab/>
    </w:r>
    <w:r w:rsidR="00817C91">
      <w:rPr>
        <w:rFonts w:ascii="Adobe Arabic" w:hAnsi="Adobe Arabic" w:cs="Adobe Arabic" w:hint="cs"/>
        <w:b/>
        <w:bCs/>
        <w:sz w:val="24"/>
        <w:szCs w:val="24"/>
        <w:rtl/>
      </w:rPr>
      <w:tab/>
    </w:r>
    <w:r>
      <w:rPr>
        <w:rFonts w:ascii="Adobe Arabic" w:hAnsi="Adobe Arabic" w:cs="Adobe Arabic" w:hint="cs"/>
        <w:b/>
        <w:bCs/>
        <w:sz w:val="24"/>
        <w:szCs w:val="24"/>
        <w:rtl/>
      </w:rPr>
      <w:t xml:space="preserve">شماره جلسه: </w:t>
    </w:r>
    <w:r w:rsidR="00637A6C">
      <w:rPr>
        <w:rFonts w:ascii="Adobe Arabic" w:hAnsi="Adobe Arabic" w:cs="Adobe Arabic" w:hint="cs"/>
        <w:b/>
        <w:bCs/>
        <w:sz w:val="24"/>
        <w:szCs w:val="24"/>
        <w:rtl/>
      </w:rPr>
      <w:t>439</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3331DD40" wp14:editId="1B01B6A5">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719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9" w:rsidRDefault="00991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AAB00C2"/>
    <w:multiLevelType w:val="hybridMultilevel"/>
    <w:tmpl w:val="455EA2C8"/>
    <w:lvl w:ilvl="0" w:tplc="1458EC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0"/>
  </w:num>
  <w:num w:numId="3">
    <w:abstractNumId w:val="19"/>
  </w:num>
  <w:num w:numId="4">
    <w:abstractNumId w:val="7"/>
  </w:num>
  <w:num w:numId="5">
    <w:abstractNumId w:val="22"/>
  </w:num>
  <w:num w:numId="6">
    <w:abstractNumId w:val="3"/>
  </w:num>
  <w:num w:numId="7">
    <w:abstractNumId w:val="1"/>
  </w:num>
  <w:num w:numId="8">
    <w:abstractNumId w:val="16"/>
  </w:num>
  <w:num w:numId="9">
    <w:abstractNumId w:val="5"/>
  </w:num>
  <w:num w:numId="10">
    <w:abstractNumId w:val="11"/>
  </w:num>
  <w:num w:numId="11">
    <w:abstractNumId w:val="23"/>
  </w:num>
  <w:num w:numId="12">
    <w:abstractNumId w:val="18"/>
  </w:num>
  <w:num w:numId="13">
    <w:abstractNumId w:val="25"/>
  </w:num>
  <w:num w:numId="14">
    <w:abstractNumId w:val="37"/>
  </w:num>
  <w:num w:numId="15">
    <w:abstractNumId w:val="21"/>
  </w:num>
  <w:num w:numId="16">
    <w:abstractNumId w:val="10"/>
  </w:num>
  <w:num w:numId="17">
    <w:abstractNumId w:val="8"/>
  </w:num>
  <w:num w:numId="18">
    <w:abstractNumId w:val="38"/>
  </w:num>
  <w:num w:numId="19">
    <w:abstractNumId w:val="35"/>
  </w:num>
  <w:num w:numId="20">
    <w:abstractNumId w:val="6"/>
  </w:num>
  <w:num w:numId="21">
    <w:abstractNumId w:val="27"/>
  </w:num>
  <w:num w:numId="22">
    <w:abstractNumId w:val="31"/>
  </w:num>
  <w:num w:numId="23">
    <w:abstractNumId w:val="26"/>
  </w:num>
  <w:num w:numId="24">
    <w:abstractNumId w:val="39"/>
  </w:num>
  <w:num w:numId="25">
    <w:abstractNumId w:val="36"/>
  </w:num>
  <w:num w:numId="26">
    <w:abstractNumId w:val="33"/>
  </w:num>
  <w:num w:numId="27">
    <w:abstractNumId w:val="0"/>
  </w:num>
  <w:num w:numId="28">
    <w:abstractNumId w:val="24"/>
  </w:num>
  <w:num w:numId="29">
    <w:abstractNumId w:val="20"/>
  </w:num>
  <w:num w:numId="30">
    <w:abstractNumId w:val="32"/>
  </w:num>
  <w:num w:numId="31">
    <w:abstractNumId w:val="14"/>
  </w:num>
  <w:num w:numId="32">
    <w:abstractNumId w:val="17"/>
  </w:num>
  <w:num w:numId="33">
    <w:abstractNumId w:val="15"/>
  </w:num>
  <w:num w:numId="34">
    <w:abstractNumId w:val="9"/>
  </w:num>
  <w:num w:numId="35">
    <w:abstractNumId w:val="4"/>
  </w:num>
  <w:num w:numId="36">
    <w:abstractNumId w:val="12"/>
  </w:num>
  <w:num w:numId="37">
    <w:abstractNumId w:val="2"/>
  </w:num>
  <w:num w:numId="38">
    <w:abstractNumId w:val="14"/>
  </w:num>
  <w:num w:numId="39">
    <w:abstractNumId w:val="29"/>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3"/>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5800"/>
    <w:rsid w:val="000D6581"/>
    <w:rsid w:val="000E202D"/>
    <w:rsid w:val="000E27AF"/>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C79BC"/>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275"/>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1BC"/>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1A05"/>
    <w:rsid w:val="003A2654"/>
    <w:rsid w:val="003A5D9D"/>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727F"/>
    <w:rsid w:val="00440E57"/>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805FC"/>
    <w:rsid w:val="00490412"/>
    <w:rsid w:val="00492C9D"/>
    <w:rsid w:val="00495D4E"/>
    <w:rsid w:val="00496E04"/>
    <w:rsid w:val="004A022D"/>
    <w:rsid w:val="004A77C5"/>
    <w:rsid w:val="004A790F"/>
    <w:rsid w:val="004B2564"/>
    <w:rsid w:val="004B337F"/>
    <w:rsid w:val="004B486C"/>
    <w:rsid w:val="004B5EE3"/>
    <w:rsid w:val="004C0ADD"/>
    <w:rsid w:val="004C4D9F"/>
    <w:rsid w:val="004C4E62"/>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37A6C"/>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B08B0"/>
    <w:rsid w:val="006C125E"/>
    <w:rsid w:val="006C75C6"/>
    <w:rsid w:val="006D3A87"/>
    <w:rsid w:val="006E3628"/>
    <w:rsid w:val="006E3B0D"/>
    <w:rsid w:val="006F01B4"/>
    <w:rsid w:val="006F6BFE"/>
    <w:rsid w:val="007007C8"/>
    <w:rsid w:val="00703DD3"/>
    <w:rsid w:val="007052BB"/>
    <w:rsid w:val="00715F5C"/>
    <w:rsid w:val="007160A3"/>
    <w:rsid w:val="0072457F"/>
    <w:rsid w:val="007254AF"/>
    <w:rsid w:val="00731F70"/>
    <w:rsid w:val="0073288B"/>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1FA7"/>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4969"/>
    <w:rsid w:val="008053A3"/>
    <w:rsid w:val="0080799B"/>
    <w:rsid w:val="00807BE3"/>
    <w:rsid w:val="00811276"/>
    <w:rsid w:val="00811F02"/>
    <w:rsid w:val="00811F46"/>
    <w:rsid w:val="00817C91"/>
    <w:rsid w:val="00817DA8"/>
    <w:rsid w:val="00826AD1"/>
    <w:rsid w:val="00833847"/>
    <w:rsid w:val="008359B7"/>
    <w:rsid w:val="008378A8"/>
    <w:rsid w:val="00840106"/>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02BA"/>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1CBA"/>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91BB9"/>
    <w:rsid w:val="009A2204"/>
    <w:rsid w:val="009A29F1"/>
    <w:rsid w:val="009A42EF"/>
    <w:rsid w:val="009A5E52"/>
    <w:rsid w:val="009A5F72"/>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F3B"/>
    <w:rsid w:val="00B213EB"/>
    <w:rsid w:val="00B21CF4"/>
    <w:rsid w:val="00B24300"/>
    <w:rsid w:val="00B276C1"/>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A5F69"/>
    <w:rsid w:val="00BB1C64"/>
    <w:rsid w:val="00BB5F7E"/>
    <w:rsid w:val="00BC26F6"/>
    <w:rsid w:val="00BC4833"/>
    <w:rsid w:val="00BC7094"/>
    <w:rsid w:val="00BD1423"/>
    <w:rsid w:val="00BD3122"/>
    <w:rsid w:val="00BD40DA"/>
    <w:rsid w:val="00BF0813"/>
    <w:rsid w:val="00BF2506"/>
    <w:rsid w:val="00BF3D67"/>
    <w:rsid w:val="00BF4A4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2A6F"/>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911A3"/>
    <w:rsid w:val="00DA09E1"/>
    <w:rsid w:val="00DA211A"/>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477A4"/>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3AF8"/>
    <w:rsid w:val="00FB3ED3"/>
    <w:rsid w:val="00FB4408"/>
    <w:rsid w:val="00FB522B"/>
    <w:rsid w:val="00FB7933"/>
    <w:rsid w:val="00FC0862"/>
    <w:rsid w:val="00FC70FB"/>
    <w:rsid w:val="00FD143D"/>
    <w:rsid w:val="00FE1189"/>
    <w:rsid w:val="00FE799A"/>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62C47-5D6A-4716-B9FC-8F049FD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46"/>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71860/2/303/&#1576;&#1575;&#1604;&#1593;&#1602;&#1608;&#16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4901-ACCE-4805-935B-8198116B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245</TotalTime>
  <Pages>9</Pages>
  <Words>2328</Words>
  <Characters>13271</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110</cp:lastModifiedBy>
  <cp:revision>7</cp:revision>
  <dcterms:created xsi:type="dcterms:W3CDTF">2021-10-25T07:24:00Z</dcterms:created>
  <dcterms:modified xsi:type="dcterms:W3CDTF">2021-10-25T13:33:00Z</dcterms:modified>
</cp:coreProperties>
</file>