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AB3668" w:rsidRDefault="00085BC9" w:rsidP="00040F1B">
          <w:pPr>
            <w:pStyle w:val="TOCHeading"/>
            <w:tabs>
              <w:tab w:val="left" w:pos="713"/>
            </w:tabs>
            <w:ind w:firstLine="429"/>
            <w:jc w:val="center"/>
            <w:rPr>
              <w:rFonts w:cs="Traditional Arabic"/>
              <w:color w:val="000000" w:themeColor="text1"/>
            </w:rPr>
          </w:pPr>
          <w:r w:rsidRPr="00AB3668">
            <w:rPr>
              <w:rFonts w:cs="Traditional Arabic"/>
              <w:color w:val="000000" w:themeColor="text1"/>
              <w:rtl/>
            </w:rPr>
            <w:t>فهرست</w:t>
          </w:r>
        </w:p>
        <w:p w:rsidR="00040F1B" w:rsidRPr="00AB3668" w:rsidRDefault="00085BC9" w:rsidP="00040F1B">
          <w:pPr>
            <w:pStyle w:val="TOC1"/>
            <w:rPr>
              <w:noProof/>
              <w:sz w:val="22"/>
              <w:szCs w:val="22"/>
            </w:rPr>
          </w:pPr>
          <w:r w:rsidRPr="00AB3668">
            <w:rPr>
              <w:color w:val="000000" w:themeColor="text1"/>
            </w:rPr>
            <w:fldChar w:fldCharType="begin"/>
          </w:r>
          <w:r w:rsidRPr="00AB3668">
            <w:rPr>
              <w:color w:val="000000" w:themeColor="text1"/>
            </w:rPr>
            <w:instrText xml:space="preserve"> TOC \o "1-3" \h \z \u </w:instrText>
          </w:r>
          <w:r w:rsidRPr="00AB3668">
            <w:rPr>
              <w:color w:val="000000" w:themeColor="text1"/>
            </w:rPr>
            <w:fldChar w:fldCharType="separate"/>
          </w:r>
          <w:hyperlink w:anchor="_Toc87793957" w:history="1">
            <w:r w:rsidR="00040F1B" w:rsidRPr="00AB3668">
              <w:rPr>
                <w:rStyle w:val="Hyperlink"/>
                <w:rFonts w:hint="eastAsia"/>
                <w:noProof/>
                <w:rtl/>
              </w:rPr>
              <w:t>اصول</w:t>
            </w:r>
            <w:r w:rsidR="00040F1B" w:rsidRPr="00AB3668">
              <w:rPr>
                <w:rStyle w:val="Hyperlink"/>
                <w:noProof/>
                <w:rtl/>
              </w:rPr>
              <w:t xml:space="preserve">/ </w:t>
            </w:r>
            <w:r w:rsidR="00040F1B" w:rsidRPr="00AB3668">
              <w:rPr>
                <w:rStyle w:val="Hyperlink"/>
                <w:rFonts w:hint="eastAsia"/>
                <w:noProof/>
                <w:rtl/>
              </w:rPr>
              <w:t>تعد</w:t>
            </w:r>
            <w:r w:rsidR="00040F1B" w:rsidRPr="00AB3668">
              <w:rPr>
                <w:rStyle w:val="Hyperlink"/>
                <w:rFonts w:hint="cs"/>
                <w:noProof/>
                <w:rtl/>
              </w:rPr>
              <w:t>ی</w:t>
            </w:r>
            <w:r w:rsidR="00040F1B" w:rsidRPr="00AB3668">
              <w:rPr>
                <w:rStyle w:val="Hyperlink"/>
                <w:rFonts w:hint="eastAsia"/>
                <w:noProof/>
                <w:rtl/>
              </w:rPr>
              <w:t>ه</w:t>
            </w:r>
            <w:r w:rsidR="00040F1B" w:rsidRPr="00AB3668">
              <w:rPr>
                <w:rStyle w:val="Hyperlink"/>
                <w:noProof/>
                <w:rtl/>
              </w:rPr>
              <w:t xml:space="preserve"> </w:t>
            </w:r>
            <w:r w:rsidR="00040F1B" w:rsidRPr="00AB3668">
              <w:rPr>
                <w:rStyle w:val="Hyperlink"/>
                <w:rFonts w:hint="eastAsia"/>
                <w:noProof/>
                <w:rtl/>
              </w:rPr>
              <w:t>حکم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_Toc87793957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2</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58" w:history="1">
            <w:r w:rsidR="00040F1B" w:rsidRPr="00AB3668">
              <w:rPr>
                <w:rStyle w:val="Hyperlink"/>
                <w:rFonts w:hint="eastAsia"/>
                <w:noProof/>
                <w:rtl/>
              </w:rPr>
              <w:t>عوامل</w:t>
            </w:r>
            <w:r w:rsidR="00040F1B" w:rsidRPr="00AB3668">
              <w:rPr>
                <w:rStyle w:val="Hyperlink"/>
                <w:noProof/>
                <w:rtl/>
              </w:rPr>
              <w:t xml:space="preserve"> </w:t>
            </w:r>
            <w:r w:rsidR="00040F1B" w:rsidRPr="00AB3668">
              <w:rPr>
                <w:rStyle w:val="Hyperlink"/>
                <w:rFonts w:hint="eastAsia"/>
                <w:noProof/>
                <w:rtl/>
              </w:rPr>
              <w:t>تعد</w:t>
            </w:r>
            <w:r w:rsidR="00040F1B" w:rsidRPr="00AB3668">
              <w:rPr>
                <w:rStyle w:val="Hyperlink"/>
                <w:rFonts w:hint="cs"/>
                <w:noProof/>
                <w:rtl/>
              </w:rPr>
              <w:t>ی</w:t>
            </w:r>
            <w:r w:rsidR="00040F1B" w:rsidRPr="00AB3668">
              <w:rPr>
                <w:rStyle w:val="Hyperlink"/>
                <w:rFonts w:hint="eastAsia"/>
                <w:noProof/>
                <w:rtl/>
              </w:rPr>
              <w:t>ه</w:t>
            </w:r>
            <w:r w:rsidR="00040F1B" w:rsidRPr="00AB3668">
              <w:rPr>
                <w:rStyle w:val="Hyperlink"/>
                <w:noProof/>
                <w:rtl/>
              </w:rPr>
              <w:t xml:space="preserve"> </w:t>
            </w:r>
            <w:r w:rsidR="00040F1B" w:rsidRPr="00AB3668">
              <w:rPr>
                <w:rStyle w:val="Hyperlink"/>
                <w:rFonts w:hint="eastAsia"/>
                <w:noProof/>
                <w:rtl/>
              </w:rPr>
              <w:t>حکم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_Toc87793958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2</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59" w:history="1">
            <w:r w:rsidR="00040F1B" w:rsidRPr="00AB3668">
              <w:rPr>
                <w:rStyle w:val="Hyperlink"/>
                <w:rFonts w:hint="eastAsia"/>
                <w:noProof/>
                <w:rtl/>
              </w:rPr>
              <w:t>مقدمه</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_Toc87793959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2</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60" w:history="1">
            <w:r w:rsidR="00040F1B" w:rsidRPr="00AB3668">
              <w:rPr>
                <w:rStyle w:val="Hyperlink"/>
                <w:rFonts w:hint="eastAsia"/>
                <w:noProof/>
                <w:rtl/>
              </w:rPr>
              <w:t>نکته</w:t>
            </w:r>
            <w:r w:rsidR="00040F1B" w:rsidRPr="00AB3668">
              <w:rPr>
                <w:rStyle w:val="Hyperlink"/>
                <w:noProof/>
                <w:rtl/>
              </w:rPr>
              <w:t xml:space="preserve"> </w:t>
            </w:r>
            <w:r w:rsidR="00040F1B" w:rsidRPr="00AB3668">
              <w:rPr>
                <w:rStyle w:val="Hyperlink"/>
                <w:rFonts w:hint="eastAsia"/>
                <w:noProof/>
                <w:rtl/>
              </w:rPr>
              <w:t>مهم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_Toc87793960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2</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61" w:history="1">
            <w:r w:rsidR="00040F1B" w:rsidRPr="00AB3668">
              <w:rPr>
                <w:rStyle w:val="Hyperlink"/>
                <w:rFonts w:hint="eastAsia"/>
                <w:noProof/>
                <w:rtl/>
              </w:rPr>
              <w:t>معان</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اطم</w:t>
            </w:r>
            <w:r w:rsidR="00040F1B" w:rsidRPr="00AB3668">
              <w:rPr>
                <w:rStyle w:val="Hyperlink"/>
                <w:rFonts w:hint="cs"/>
                <w:noProof/>
                <w:rtl/>
              </w:rPr>
              <w:t>ی</w:t>
            </w:r>
            <w:r w:rsidR="00040F1B" w:rsidRPr="00AB3668">
              <w:rPr>
                <w:rStyle w:val="Hyperlink"/>
                <w:rFonts w:hint="eastAsia"/>
                <w:noProof/>
                <w:rtl/>
              </w:rPr>
              <w:t>نان</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لغت</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_Toc87793961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2</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2" w:history="1">
            <w:r w:rsidR="00040F1B" w:rsidRPr="00AB3668">
              <w:rPr>
                <w:rStyle w:val="Hyperlink"/>
                <w:rFonts w:hint="eastAsia"/>
                <w:noProof/>
                <w:rtl/>
              </w:rPr>
              <w:t>معنا</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اول</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_Toc87793962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3</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3" w:history="1">
            <w:r w:rsidR="00040F1B" w:rsidRPr="00AB3668">
              <w:rPr>
                <w:rStyle w:val="Hyperlink"/>
                <w:rFonts w:hint="eastAsia"/>
                <w:noProof/>
                <w:rtl/>
              </w:rPr>
              <w:t>معنا</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دوم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_Toc87793963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3</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4" w:history="1">
            <w:r w:rsidR="00040F1B" w:rsidRPr="00AB3668">
              <w:rPr>
                <w:rStyle w:val="Hyperlink"/>
                <w:rFonts w:hint="eastAsia"/>
                <w:noProof/>
                <w:rtl/>
              </w:rPr>
              <w:t>معنا</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سوم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_Toc87793964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3</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5" w:history="1">
            <w:r w:rsidR="00040F1B" w:rsidRPr="00AB3668">
              <w:rPr>
                <w:rStyle w:val="Hyperlink"/>
                <w:rFonts w:hint="eastAsia"/>
                <w:noProof/>
                <w:rtl/>
              </w:rPr>
              <w:t>معنا</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چهارم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_Toc87793965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3</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66" w:history="1">
            <w:r w:rsidR="00040F1B" w:rsidRPr="00AB3668">
              <w:rPr>
                <w:rStyle w:val="Hyperlink"/>
                <w:rFonts w:hint="eastAsia"/>
                <w:noProof/>
                <w:rtl/>
              </w:rPr>
              <w:t>استعمالات</w:t>
            </w:r>
            <w:r w:rsidR="00040F1B" w:rsidRPr="00AB3668">
              <w:rPr>
                <w:rStyle w:val="Hyperlink"/>
                <w:noProof/>
                <w:rtl/>
              </w:rPr>
              <w:t xml:space="preserve"> </w:t>
            </w:r>
            <w:r w:rsidR="00040F1B" w:rsidRPr="00AB3668">
              <w:rPr>
                <w:rStyle w:val="Hyperlink"/>
                <w:rFonts w:hint="eastAsia"/>
                <w:noProof/>
                <w:rtl/>
              </w:rPr>
              <w:t>لفظ</w:t>
            </w:r>
            <w:r w:rsidR="00040F1B" w:rsidRPr="00AB3668">
              <w:rPr>
                <w:rStyle w:val="Hyperlink"/>
                <w:noProof/>
                <w:rtl/>
              </w:rPr>
              <w:t xml:space="preserve"> </w:t>
            </w:r>
            <w:r w:rsidR="00040F1B" w:rsidRPr="00AB3668">
              <w:rPr>
                <w:rStyle w:val="Hyperlink"/>
                <w:rFonts w:hint="eastAsia"/>
                <w:noProof/>
                <w:rtl/>
              </w:rPr>
              <w:t>علم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_Toc87793966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5</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7" w:history="1">
            <w:r w:rsidR="00040F1B" w:rsidRPr="00AB3668">
              <w:rPr>
                <w:rStyle w:val="Hyperlink"/>
                <w:rFonts w:hint="eastAsia"/>
                <w:noProof/>
                <w:rtl/>
              </w:rPr>
              <w:t>استعمال</w:t>
            </w:r>
            <w:r w:rsidR="00040F1B" w:rsidRPr="00AB3668">
              <w:rPr>
                <w:rStyle w:val="Hyperlink"/>
                <w:noProof/>
                <w:rtl/>
              </w:rPr>
              <w:t xml:space="preserve"> </w:t>
            </w:r>
            <w:r w:rsidR="00040F1B" w:rsidRPr="00AB3668">
              <w:rPr>
                <w:rStyle w:val="Hyperlink"/>
                <w:rFonts w:hint="eastAsia"/>
                <w:noProof/>
                <w:rtl/>
              </w:rPr>
              <w:t>اول</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_Toc87793967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5</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8" w:history="1">
            <w:r w:rsidR="00040F1B" w:rsidRPr="00AB3668">
              <w:rPr>
                <w:rStyle w:val="Hyperlink"/>
                <w:rFonts w:hint="eastAsia"/>
                <w:noProof/>
                <w:rtl/>
              </w:rPr>
              <w:t>استعمال</w:t>
            </w:r>
            <w:r w:rsidR="00040F1B" w:rsidRPr="00AB3668">
              <w:rPr>
                <w:rStyle w:val="Hyperlink"/>
                <w:noProof/>
                <w:rtl/>
              </w:rPr>
              <w:t xml:space="preserve"> </w:t>
            </w:r>
            <w:r w:rsidR="00040F1B" w:rsidRPr="00AB3668">
              <w:rPr>
                <w:rStyle w:val="Hyperlink"/>
                <w:rFonts w:hint="eastAsia"/>
                <w:noProof/>
                <w:rtl/>
              </w:rPr>
              <w:t>دوم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_Toc87793968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5</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69" w:history="1">
            <w:r w:rsidR="00040F1B" w:rsidRPr="00AB3668">
              <w:rPr>
                <w:rStyle w:val="Hyperlink"/>
                <w:rFonts w:hint="eastAsia"/>
                <w:noProof/>
                <w:rtl/>
              </w:rPr>
              <w:t>استعمال</w:t>
            </w:r>
            <w:r w:rsidR="00040F1B" w:rsidRPr="00AB3668">
              <w:rPr>
                <w:rStyle w:val="Hyperlink"/>
                <w:noProof/>
                <w:rtl/>
              </w:rPr>
              <w:t xml:space="preserve"> </w:t>
            </w:r>
            <w:r w:rsidR="00040F1B" w:rsidRPr="00AB3668">
              <w:rPr>
                <w:rStyle w:val="Hyperlink"/>
                <w:rFonts w:hint="eastAsia"/>
                <w:noProof/>
                <w:rtl/>
              </w:rPr>
              <w:t>سوم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_Toc87793969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5</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70" w:history="1">
            <w:r w:rsidR="00040F1B" w:rsidRPr="00AB3668">
              <w:rPr>
                <w:rStyle w:val="Hyperlink"/>
                <w:rFonts w:hint="eastAsia"/>
                <w:noProof/>
                <w:rtl/>
              </w:rPr>
              <w:t>حالات</w:t>
            </w:r>
            <w:r w:rsidR="00040F1B" w:rsidRPr="00AB3668">
              <w:rPr>
                <w:rStyle w:val="Hyperlink"/>
                <w:noProof/>
                <w:rtl/>
              </w:rPr>
              <w:t xml:space="preserve"> </w:t>
            </w:r>
            <w:r w:rsidR="00040F1B" w:rsidRPr="00AB3668">
              <w:rPr>
                <w:rStyle w:val="Hyperlink"/>
                <w:rFonts w:hint="eastAsia"/>
                <w:noProof/>
                <w:rtl/>
              </w:rPr>
              <w:t>مختلف</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شناخت</w:t>
            </w:r>
            <w:r w:rsidR="00040F1B" w:rsidRPr="00AB3668">
              <w:rPr>
                <w:rStyle w:val="Hyperlink"/>
                <w:noProof/>
                <w:rtl/>
              </w:rPr>
              <w:t xml:space="preserve"> </w:t>
            </w:r>
            <w:r w:rsidR="00040F1B" w:rsidRPr="00AB3668">
              <w:rPr>
                <w:rStyle w:val="Hyperlink"/>
                <w:rFonts w:hint="eastAsia"/>
                <w:noProof/>
                <w:rtl/>
              </w:rPr>
              <w:t>اش</w:t>
            </w:r>
            <w:r w:rsidR="00040F1B" w:rsidRPr="00AB3668">
              <w:rPr>
                <w:rStyle w:val="Hyperlink"/>
                <w:rFonts w:hint="cs"/>
                <w:noProof/>
                <w:rtl/>
              </w:rPr>
              <w:t>ی</w:t>
            </w:r>
            <w:r w:rsidR="00040F1B" w:rsidRPr="00AB3668">
              <w:rPr>
                <w:rStyle w:val="Hyperlink"/>
                <w:rFonts w:hint="eastAsia"/>
                <w:noProof/>
                <w:rtl/>
              </w:rPr>
              <w:t>اء</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_Toc87793970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6</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71" w:history="1">
            <w:r w:rsidR="00040F1B" w:rsidRPr="00AB3668">
              <w:rPr>
                <w:rStyle w:val="Hyperlink"/>
                <w:rFonts w:hint="eastAsia"/>
                <w:noProof/>
                <w:rtl/>
              </w:rPr>
              <w:t>احتمالات</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معنا</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وهم</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_Toc87793971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6</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72" w:history="1">
            <w:r w:rsidR="00040F1B" w:rsidRPr="00AB3668">
              <w:rPr>
                <w:rStyle w:val="Hyperlink"/>
                <w:rFonts w:hint="eastAsia"/>
                <w:noProof/>
                <w:rtl/>
              </w:rPr>
              <w:t>احتمالات</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معان</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شک</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_Toc87793972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6</w:t>
            </w:r>
            <w:r w:rsidR="00040F1B" w:rsidRPr="00AB3668">
              <w:rPr>
                <w:rStyle w:val="Hyperlink"/>
                <w:noProof/>
                <w:rtl/>
              </w:rPr>
              <w:fldChar w:fldCharType="end"/>
            </w:r>
          </w:hyperlink>
        </w:p>
        <w:p w:rsidR="00040F1B" w:rsidRPr="00AB3668" w:rsidRDefault="00824707" w:rsidP="00040F1B">
          <w:pPr>
            <w:pStyle w:val="TOC2"/>
            <w:tabs>
              <w:tab w:val="right" w:leader="dot" w:pos="9350"/>
            </w:tabs>
            <w:rPr>
              <w:noProof/>
              <w:sz w:val="22"/>
              <w:szCs w:val="22"/>
            </w:rPr>
          </w:pPr>
          <w:hyperlink w:anchor="_Toc87793973" w:history="1">
            <w:r w:rsidR="00040F1B" w:rsidRPr="00AB3668">
              <w:rPr>
                <w:rStyle w:val="Hyperlink"/>
                <w:rFonts w:hint="eastAsia"/>
                <w:noProof/>
                <w:rtl/>
              </w:rPr>
              <w:t>احتمالات</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معان</w:t>
            </w:r>
            <w:r w:rsidR="00040F1B" w:rsidRPr="00AB3668">
              <w:rPr>
                <w:rStyle w:val="Hyperlink"/>
                <w:rFonts w:hint="cs"/>
                <w:noProof/>
                <w:rtl/>
              </w:rPr>
              <w:t>ی</w:t>
            </w:r>
            <w:r w:rsidR="00040F1B" w:rsidRPr="00AB3668">
              <w:rPr>
                <w:rStyle w:val="Hyperlink"/>
                <w:noProof/>
                <w:rtl/>
              </w:rPr>
              <w:t xml:space="preserve"> </w:t>
            </w:r>
            <w:r w:rsidR="00040F1B" w:rsidRPr="00AB3668">
              <w:rPr>
                <w:rStyle w:val="Hyperlink"/>
                <w:rFonts w:hint="eastAsia"/>
                <w:noProof/>
                <w:rtl/>
              </w:rPr>
              <w:t>ظن</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_Toc87793973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6</w:t>
            </w:r>
            <w:r w:rsidR="00040F1B" w:rsidRPr="00AB3668">
              <w:rPr>
                <w:rStyle w:val="Hyperlink"/>
                <w:noProof/>
                <w:rtl/>
              </w:rPr>
              <w:fldChar w:fldCharType="end"/>
            </w:r>
          </w:hyperlink>
        </w:p>
        <w:p w:rsidR="00040F1B" w:rsidRPr="00AB3668" w:rsidRDefault="00824707" w:rsidP="00040F1B">
          <w:pPr>
            <w:pStyle w:val="TOC1"/>
            <w:rPr>
              <w:noProof/>
              <w:sz w:val="22"/>
              <w:szCs w:val="22"/>
            </w:rPr>
          </w:pPr>
          <w:hyperlink w:anchor="_Toc87793974" w:history="1">
            <w:r w:rsidR="00040F1B" w:rsidRPr="00AB3668">
              <w:rPr>
                <w:rStyle w:val="Hyperlink"/>
                <w:rFonts w:hint="eastAsia"/>
                <w:noProof/>
                <w:rtl/>
              </w:rPr>
              <w:t>تعر</w:t>
            </w:r>
            <w:r w:rsidR="00040F1B" w:rsidRPr="00AB3668">
              <w:rPr>
                <w:rStyle w:val="Hyperlink"/>
                <w:rFonts w:hint="cs"/>
                <w:noProof/>
                <w:rtl/>
              </w:rPr>
              <w:t>ی</w:t>
            </w:r>
            <w:r w:rsidR="00040F1B" w:rsidRPr="00AB3668">
              <w:rPr>
                <w:rStyle w:val="Hyperlink"/>
                <w:rFonts w:hint="eastAsia"/>
                <w:noProof/>
                <w:rtl/>
              </w:rPr>
              <w:t>ف</w:t>
            </w:r>
            <w:r w:rsidR="00040F1B" w:rsidRPr="00AB3668">
              <w:rPr>
                <w:rStyle w:val="Hyperlink"/>
                <w:noProof/>
                <w:rtl/>
              </w:rPr>
              <w:t xml:space="preserve"> </w:t>
            </w:r>
            <w:r w:rsidR="00040F1B" w:rsidRPr="00AB3668">
              <w:rPr>
                <w:rStyle w:val="Hyperlink"/>
                <w:rFonts w:hint="eastAsia"/>
                <w:noProof/>
                <w:rtl/>
              </w:rPr>
              <w:t>اطم</w:t>
            </w:r>
            <w:r w:rsidR="00040F1B" w:rsidRPr="00AB3668">
              <w:rPr>
                <w:rStyle w:val="Hyperlink"/>
                <w:rFonts w:hint="cs"/>
                <w:noProof/>
                <w:rtl/>
              </w:rPr>
              <w:t>ی</w:t>
            </w:r>
            <w:r w:rsidR="00040F1B" w:rsidRPr="00AB3668">
              <w:rPr>
                <w:rStyle w:val="Hyperlink"/>
                <w:rFonts w:hint="eastAsia"/>
                <w:noProof/>
                <w:rtl/>
              </w:rPr>
              <w:t>نان</w:t>
            </w:r>
            <w:r w:rsidR="00040F1B" w:rsidRPr="00AB3668">
              <w:rPr>
                <w:rStyle w:val="Hyperlink"/>
                <w:noProof/>
                <w:rtl/>
              </w:rPr>
              <w:t xml:space="preserve"> </w:t>
            </w:r>
            <w:r w:rsidR="00040F1B" w:rsidRPr="00AB3668">
              <w:rPr>
                <w:rStyle w:val="Hyperlink"/>
                <w:rFonts w:hint="eastAsia"/>
                <w:noProof/>
                <w:rtl/>
              </w:rPr>
              <w:t>در</w:t>
            </w:r>
            <w:r w:rsidR="00040F1B" w:rsidRPr="00AB3668">
              <w:rPr>
                <w:rStyle w:val="Hyperlink"/>
                <w:noProof/>
                <w:rtl/>
              </w:rPr>
              <w:t xml:space="preserve"> </w:t>
            </w:r>
            <w:r w:rsidR="00040F1B" w:rsidRPr="00AB3668">
              <w:rPr>
                <w:rStyle w:val="Hyperlink"/>
                <w:rFonts w:hint="eastAsia"/>
                <w:noProof/>
                <w:rtl/>
              </w:rPr>
              <w:t>مفهوم</w:t>
            </w:r>
            <w:r w:rsidR="00040F1B" w:rsidRPr="00AB3668">
              <w:rPr>
                <w:rStyle w:val="Hyperlink"/>
                <w:noProof/>
                <w:rtl/>
              </w:rPr>
              <w:t xml:space="preserve"> </w:t>
            </w:r>
            <w:r w:rsidR="00040F1B" w:rsidRPr="00AB3668">
              <w:rPr>
                <w:rStyle w:val="Hyperlink"/>
                <w:rFonts w:hint="eastAsia"/>
                <w:noProof/>
                <w:rtl/>
              </w:rPr>
              <w:t>اصول</w:t>
            </w:r>
            <w:r w:rsidR="00040F1B" w:rsidRPr="00AB3668">
              <w:rPr>
                <w:rStyle w:val="Hyperlink"/>
                <w:rFonts w:hint="cs"/>
                <w:noProof/>
                <w:rtl/>
              </w:rPr>
              <w:t>ی</w:t>
            </w:r>
            <w:r w:rsidR="00040F1B" w:rsidRPr="00AB3668">
              <w:rPr>
                <w:noProof/>
                <w:webHidden/>
              </w:rPr>
              <w:tab/>
            </w:r>
            <w:r w:rsidR="00040F1B" w:rsidRPr="00AB3668">
              <w:rPr>
                <w:rStyle w:val="Hyperlink"/>
                <w:noProof/>
                <w:rtl/>
              </w:rPr>
              <w:fldChar w:fldCharType="begin"/>
            </w:r>
            <w:r w:rsidR="00040F1B" w:rsidRPr="00AB3668">
              <w:rPr>
                <w:noProof/>
                <w:webHidden/>
              </w:rPr>
              <w:instrText xml:space="preserve"> PAGEREF _Toc87793974 \h </w:instrText>
            </w:r>
            <w:r w:rsidR="00040F1B" w:rsidRPr="00AB3668">
              <w:rPr>
                <w:rStyle w:val="Hyperlink"/>
                <w:noProof/>
                <w:rtl/>
              </w:rPr>
            </w:r>
            <w:r w:rsidR="00040F1B" w:rsidRPr="00AB3668">
              <w:rPr>
                <w:rStyle w:val="Hyperlink"/>
                <w:noProof/>
                <w:rtl/>
              </w:rPr>
              <w:fldChar w:fldCharType="separate"/>
            </w:r>
            <w:r w:rsidR="00040F1B" w:rsidRPr="00AB3668">
              <w:rPr>
                <w:noProof/>
                <w:webHidden/>
              </w:rPr>
              <w:t>7</w:t>
            </w:r>
            <w:r w:rsidR="00040F1B" w:rsidRPr="00AB3668">
              <w:rPr>
                <w:rStyle w:val="Hyperlink"/>
                <w:noProof/>
                <w:rtl/>
              </w:rPr>
              <w:fldChar w:fldCharType="end"/>
            </w:r>
          </w:hyperlink>
        </w:p>
        <w:p w:rsidR="00085BC9" w:rsidRPr="00AB3668" w:rsidRDefault="00085BC9" w:rsidP="00AC637D">
          <w:pPr>
            <w:tabs>
              <w:tab w:val="left" w:pos="713"/>
            </w:tabs>
            <w:ind w:firstLine="429"/>
          </w:pPr>
          <w:r w:rsidRPr="00AB3668">
            <w:rPr>
              <w:b/>
              <w:bCs/>
              <w:noProof/>
              <w:color w:val="000000" w:themeColor="text1"/>
            </w:rPr>
            <w:fldChar w:fldCharType="end"/>
          </w:r>
        </w:p>
      </w:sdtContent>
    </w:sdt>
    <w:p w:rsidR="007F6FBC" w:rsidRPr="00AB3668" w:rsidRDefault="007F6FBC" w:rsidP="00AC637D">
      <w:pPr>
        <w:tabs>
          <w:tab w:val="left" w:pos="713"/>
        </w:tabs>
        <w:spacing w:after="0"/>
        <w:ind w:firstLine="429"/>
        <w:rPr>
          <w:rtl/>
        </w:rPr>
      </w:pPr>
      <w:r w:rsidRPr="00AB3668">
        <w:rPr>
          <w:rtl/>
        </w:rPr>
        <w:br w:type="page"/>
      </w:r>
    </w:p>
    <w:p w:rsidR="00B119C3" w:rsidRPr="00AB3668" w:rsidRDefault="00B119C3" w:rsidP="00C76197">
      <w:pPr>
        <w:tabs>
          <w:tab w:val="left" w:pos="713"/>
        </w:tabs>
        <w:ind w:firstLine="429"/>
        <w:jc w:val="center"/>
        <w:rPr>
          <w:rtl/>
        </w:rPr>
      </w:pPr>
      <w:bookmarkStart w:id="0" w:name="_Toc30425287"/>
      <w:bookmarkStart w:id="1" w:name="_Toc41924346"/>
      <w:r w:rsidRPr="00AB3668">
        <w:rPr>
          <w:rtl/>
        </w:rPr>
        <w:lastRenderedPageBreak/>
        <w:t>بسم الله الرحمن الرحیم</w:t>
      </w:r>
    </w:p>
    <w:p w:rsidR="00B119C3" w:rsidRPr="00AB3668" w:rsidRDefault="00B119C3" w:rsidP="00AC637D">
      <w:pPr>
        <w:pStyle w:val="Heading1"/>
        <w:tabs>
          <w:tab w:val="left" w:pos="713"/>
        </w:tabs>
        <w:ind w:firstLine="429"/>
        <w:jc w:val="both"/>
        <w:rPr>
          <w:rtl/>
        </w:rPr>
      </w:pPr>
      <w:bookmarkStart w:id="2" w:name="_Toc29129852"/>
      <w:bookmarkStart w:id="3" w:name="_Toc87793957"/>
      <w:r w:rsidRPr="00AB3668">
        <w:rPr>
          <w:rtl/>
        </w:rPr>
        <w:t>اصول/</w:t>
      </w:r>
      <w:bookmarkEnd w:id="2"/>
      <w:r w:rsidRPr="00AB3668">
        <w:rPr>
          <w:rtl/>
        </w:rPr>
        <w:t xml:space="preserve"> </w:t>
      </w:r>
      <w:r w:rsidRPr="00AB3668">
        <w:rPr>
          <w:color w:val="auto"/>
          <w:rtl/>
        </w:rPr>
        <w:t>تعدیه حکم</w:t>
      </w:r>
      <w:bookmarkEnd w:id="3"/>
    </w:p>
    <w:p w:rsidR="00D52196" w:rsidRPr="00AB3668" w:rsidRDefault="00D52196" w:rsidP="00AC637D">
      <w:pPr>
        <w:pStyle w:val="Heading1"/>
        <w:tabs>
          <w:tab w:val="left" w:pos="713"/>
        </w:tabs>
        <w:ind w:firstLine="429"/>
        <w:jc w:val="both"/>
        <w:rPr>
          <w:rtl/>
        </w:rPr>
      </w:pPr>
      <w:bookmarkStart w:id="4" w:name="_Toc87793958"/>
      <w:bookmarkEnd w:id="0"/>
      <w:r w:rsidRPr="00AB3668">
        <w:rPr>
          <w:rFonts w:hint="cs"/>
          <w:rtl/>
        </w:rPr>
        <w:t>عوامل تعدیه حکم</w:t>
      </w:r>
      <w:bookmarkEnd w:id="4"/>
    </w:p>
    <w:p w:rsidR="00991BB9" w:rsidRPr="00AB3668" w:rsidRDefault="00991BB9" w:rsidP="00C76197">
      <w:pPr>
        <w:pStyle w:val="Heading1"/>
        <w:tabs>
          <w:tab w:val="left" w:pos="713"/>
        </w:tabs>
        <w:ind w:firstLine="429"/>
        <w:jc w:val="both"/>
        <w:rPr>
          <w:rtl/>
        </w:rPr>
      </w:pPr>
      <w:bookmarkStart w:id="5" w:name="_Toc87793959"/>
      <w:bookmarkEnd w:id="1"/>
      <w:r w:rsidRPr="00AB3668">
        <w:rPr>
          <w:rFonts w:hint="cs"/>
          <w:rtl/>
        </w:rPr>
        <w:t>مقدمه</w:t>
      </w:r>
      <w:bookmarkEnd w:id="5"/>
      <w:r w:rsidR="00A367CE" w:rsidRPr="00AB3668">
        <w:rPr>
          <w:rFonts w:hint="cs"/>
          <w:rtl/>
        </w:rPr>
        <w:t xml:space="preserve"> </w:t>
      </w:r>
    </w:p>
    <w:p w:rsidR="009A46D0" w:rsidRPr="00AB3668" w:rsidRDefault="00AC637D" w:rsidP="00AC637D">
      <w:pPr>
        <w:rPr>
          <w:rtl/>
        </w:rPr>
      </w:pPr>
      <w:r w:rsidRPr="00AB3668">
        <w:rPr>
          <w:rFonts w:hint="cs"/>
          <w:rtl/>
        </w:rPr>
        <w:t xml:space="preserve">گفتیم که پس از مباحث قطع مناسب است مبحث اطمینان هم مورد بحث قرار بگیرد. اینکه در اصولی که بر اساس احوال مکلف تنظیم شده است چرا به اطمینان </w:t>
      </w:r>
      <w:r w:rsidR="00AB3668">
        <w:rPr>
          <w:rFonts w:hint="cs"/>
          <w:rtl/>
        </w:rPr>
        <w:t>نپرداخته‌اند</w:t>
      </w:r>
      <w:r w:rsidRPr="00AB3668">
        <w:rPr>
          <w:rFonts w:hint="cs"/>
          <w:rtl/>
        </w:rPr>
        <w:t xml:space="preserve"> دو وجه بود یکی اینکه اطمینان را به قطع و یا ظن ملحق </w:t>
      </w:r>
      <w:r w:rsidR="00C76197" w:rsidRPr="00AB3668">
        <w:rPr>
          <w:rFonts w:hint="cs"/>
          <w:rtl/>
        </w:rPr>
        <w:t>کرده‌اند</w:t>
      </w:r>
      <w:r w:rsidRPr="00AB3668">
        <w:rPr>
          <w:rFonts w:hint="cs"/>
          <w:rtl/>
        </w:rPr>
        <w:t xml:space="preserve"> یکی هم این بوده است که توجه ن</w:t>
      </w:r>
      <w:r w:rsidR="00C76197" w:rsidRPr="00AB3668">
        <w:rPr>
          <w:rFonts w:hint="cs"/>
          <w:rtl/>
        </w:rPr>
        <w:t>کرده‌اند</w:t>
      </w:r>
      <w:r w:rsidRPr="00AB3668">
        <w:rPr>
          <w:rFonts w:hint="cs"/>
          <w:rtl/>
        </w:rPr>
        <w:t xml:space="preserve"> و غفلتی بوده است.</w:t>
      </w:r>
    </w:p>
    <w:p w:rsidR="00AC637D" w:rsidRPr="00AB3668" w:rsidRDefault="00AC637D" w:rsidP="00AC637D">
      <w:pPr>
        <w:rPr>
          <w:rtl/>
        </w:rPr>
      </w:pPr>
      <w:r w:rsidRPr="00AB3668">
        <w:rPr>
          <w:rFonts w:hint="cs"/>
          <w:rtl/>
        </w:rPr>
        <w:t xml:space="preserve">در فرض اول که ملحق کردند دو احتمال داشت الحاق به قطع است یا الحاق به ظن است </w:t>
      </w:r>
    </w:p>
    <w:p w:rsidR="00AC637D" w:rsidRPr="00AB3668" w:rsidRDefault="00AC637D" w:rsidP="00AC637D">
      <w:pPr>
        <w:rPr>
          <w:rtl/>
        </w:rPr>
      </w:pPr>
      <w:r w:rsidRPr="00AB3668">
        <w:rPr>
          <w:rFonts w:hint="cs"/>
          <w:rtl/>
        </w:rPr>
        <w:t>این سه احتمالی بود در پاسخ این که چرا طرح نشده است و مهم نیست</w:t>
      </w:r>
    </w:p>
    <w:p w:rsidR="00AC637D" w:rsidRPr="00AB3668" w:rsidRDefault="00AC637D" w:rsidP="00AC637D">
      <w:pPr>
        <w:rPr>
          <w:rtl/>
        </w:rPr>
      </w:pPr>
      <w:r w:rsidRPr="00AB3668">
        <w:rPr>
          <w:rFonts w:hint="cs"/>
          <w:rtl/>
        </w:rPr>
        <w:t xml:space="preserve">مطلب دیگری که در بحث اطمینان مطرح شد معانی قطع و یقین و اطمینان و ... بود که </w:t>
      </w:r>
      <w:r w:rsidR="00AB3668">
        <w:rPr>
          <w:rFonts w:hint="cs"/>
          <w:rtl/>
        </w:rPr>
        <w:t>فی‌الجمله</w:t>
      </w:r>
      <w:r w:rsidRPr="00AB3668">
        <w:rPr>
          <w:rFonts w:hint="cs"/>
          <w:rtl/>
        </w:rPr>
        <w:t xml:space="preserve"> به آن پرداختیم که اجمال آن این بود که هر یک از واژگان علم، یقین، قطع، اطمینان معانی متعددی دارد و مشترک لفظی است. </w:t>
      </w:r>
    </w:p>
    <w:p w:rsidR="00AC637D" w:rsidRPr="00AB3668" w:rsidRDefault="00AC637D" w:rsidP="00AC637D">
      <w:pPr>
        <w:rPr>
          <w:rtl/>
        </w:rPr>
      </w:pPr>
      <w:r w:rsidRPr="00AB3668">
        <w:rPr>
          <w:rFonts w:hint="cs"/>
          <w:rtl/>
        </w:rPr>
        <w:t xml:space="preserve">این واژه علم را مرحوم </w:t>
      </w:r>
      <w:r w:rsidR="00C76197" w:rsidRPr="00AB3668">
        <w:rPr>
          <w:rFonts w:hint="cs"/>
          <w:rtl/>
        </w:rPr>
        <w:t>آقای</w:t>
      </w:r>
      <w:r w:rsidRPr="00AB3668">
        <w:rPr>
          <w:rFonts w:hint="cs"/>
          <w:rtl/>
        </w:rPr>
        <w:t xml:space="preserve"> مصباح در آن آموزش فلسفه چند معنا ذکر </w:t>
      </w:r>
      <w:r w:rsidR="00C76197" w:rsidRPr="00AB3668">
        <w:rPr>
          <w:rFonts w:hint="cs"/>
          <w:rtl/>
        </w:rPr>
        <w:t>کرده‌اند</w:t>
      </w:r>
      <w:r w:rsidRPr="00AB3668">
        <w:rPr>
          <w:rFonts w:hint="cs"/>
          <w:rtl/>
        </w:rPr>
        <w:t xml:space="preserve"> و ما دو برابر آن احتمالات </w:t>
      </w:r>
      <w:r w:rsidR="00C76197" w:rsidRPr="00AB3668">
        <w:rPr>
          <w:rFonts w:hint="cs"/>
          <w:rtl/>
        </w:rPr>
        <w:t>رسانده‌ایم</w:t>
      </w:r>
      <w:r w:rsidRPr="00AB3668">
        <w:rPr>
          <w:rFonts w:hint="cs"/>
          <w:rtl/>
        </w:rPr>
        <w:t xml:space="preserve">. با توجه به </w:t>
      </w:r>
      <w:r w:rsidR="00C76197" w:rsidRPr="00AB3668">
        <w:rPr>
          <w:rFonts w:hint="cs"/>
          <w:rtl/>
        </w:rPr>
        <w:t>بحث‌هایی</w:t>
      </w:r>
      <w:r w:rsidRPr="00AB3668">
        <w:rPr>
          <w:rFonts w:hint="cs"/>
          <w:rtl/>
        </w:rPr>
        <w:t xml:space="preserve"> که در اصول آمده آن را هم باید اضافه کرد آن موقع توجه به این اطمینان نداشتیم و باید افزود.</w:t>
      </w:r>
    </w:p>
    <w:p w:rsidR="00AC637D" w:rsidRPr="00AB3668" w:rsidRDefault="00C76197" w:rsidP="00AC637D">
      <w:pPr>
        <w:rPr>
          <w:rtl/>
        </w:rPr>
      </w:pPr>
      <w:r w:rsidRPr="00AB3668">
        <w:rPr>
          <w:rFonts w:hint="cs"/>
          <w:rtl/>
        </w:rPr>
        <w:t>این‌ها</w:t>
      </w:r>
      <w:r w:rsidR="00AC637D" w:rsidRPr="00AB3668">
        <w:rPr>
          <w:rFonts w:hint="cs"/>
          <w:rtl/>
        </w:rPr>
        <w:t xml:space="preserve"> مشترک لفظی است در لغت هر کدام معنایی دارد </w:t>
      </w:r>
    </w:p>
    <w:p w:rsidR="00040F1B" w:rsidRPr="00AB3668" w:rsidRDefault="00040F1B" w:rsidP="00040F1B">
      <w:pPr>
        <w:pStyle w:val="Heading1"/>
        <w:rPr>
          <w:rtl/>
        </w:rPr>
      </w:pPr>
      <w:bookmarkStart w:id="6" w:name="_Toc87793960"/>
      <w:r w:rsidRPr="00AB3668">
        <w:rPr>
          <w:rFonts w:hint="cs"/>
          <w:rtl/>
        </w:rPr>
        <w:t>نکته مهم</w:t>
      </w:r>
      <w:bookmarkEnd w:id="6"/>
    </w:p>
    <w:p w:rsidR="00AC637D" w:rsidRPr="00AB3668" w:rsidRDefault="00AC637D" w:rsidP="00AC637D">
      <w:pPr>
        <w:rPr>
          <w:rtl/>
        </w:rPr>
      </w:pPr>
      <w:r w:rsidRPr="00AB3668">
        <w:rPr>
          <w:rFonts w:hint="cs"/>
          <w:rtl/>
        </w:rPr>
        <w:t xml:space="preserve">نکته مهمی که در اینجا بود این است که علم و اطمینان یا قطع و اطمینان یا یقین و اطمینان </w:t>
      </w:r>
      <w:r w:rsidR="00C76197" w:rsidRPr="00AB3668">
        <w:rPr>
          <w:rtl/>
        </w:rPr>
        <w:t>بنا بر</w:t>
      </w:r>
      <w:r w:rsidRPr="00AB3668">
        <w:rPr>
          <w:rFonts w:hint="cs"/>
          <w:rtl/>
        </w:rPr>
        <w:t xml:space="preserve"> بعضی از معانی </w:t>
      </w:r>
      <w:r w:rsidR="00C76197" w:rsidRPr="00AB3668">
        <w:rPr>
          <w:rFonts w:hint="cs"/>
          <w:rtl/>
        </w:rPr>
        <w:t>می‌توانند</w:t>
      </w:r>
      <w:r w:rsidRPr="00AB3668">
        <w:rPr>
          <w:rFonts w:hint="cs"/>
          <w:rtl/>
        </w:rPr>
        <w:t xml:space="preserve"> مرادف بشوند و بنا بر بعضی از معانی هم </w:t>
      </w:r>
      <w:r w:rsidR="00C76197" w:rsidRPr="00AB3668">
        <w:rPr>
          <w:rFonts w:hint="cs"/>
          <w:rtl/>
        </w:rPr>
        <w:t>این‌ها</w:t>
      </w:r>
      <w:r w:rsidRPr="00AB3668">
        <w:rPr>
          <w:rFonts w:hint="cs"/>
          <w:rtl/>
        </w:rPr>
        <w:t xml:space="preserve"> متقابل </w:t>
      </w:r>
      <w:r w:rsidR="00C76197" w:rsidRPr="00AB3668">
        <w:rPr>
          <w:rFonts w:hint="cs"/>
          <w:rtl/>
        </w:rPr>
        <w:t>می‌شوند</w:t>
      </w:r>
      <w:r w:rsidRPr="00AB3668">
        <w:rPr>
          <w:rFonts w:hint="cs"/>
          <w:rtl/>
        </w:rPr>
        <w:t xml:space="preserve"> و متفاوت </w:t>
      </w:r>
      <w:r w:rsidR="00C76197" w:rsidRPr="00AB3668">
        <w:rPr>
          <w:rFonts w:hint="cs"/>
          <w:rtl/>
        </w:rPr>
        <w:t>می‌شوند</w:t>
      </w:r>
      <w:r w:rsidRPr="00AB3668">
        <w:rPr>
          <w:rFonts w:hint="cs"/>
          <w:rtl/>
        </w:rPr>
        <w:t xml:space="preserve"> </w:t>
      </w:r>
      <w:r w:rsidR="00C76197" w:rsidRPr="00AB3668">
        <w:rPr>
          <w:rFonts w:hint="cs"/>
          <w:rtl/>
        </w:rPr>
        <w:t>کاملاً</w:t>
      </w:r>
      <w:r w:rsidRPr="00AB3668">
        <w:rPr>
          <w:rFonts w:hint="cs"/>
          <w:rtl/>
        </w:rPr>
        <w:t xml:space="preserve"> و یک حالت اذا اجتمعا افترقا، شبه این حالت ممکن است اینجا تصور بشود </w:t>
      </w:r>
    </w:p>
    <w:p w:rsidR="00AC637D" w:rsidRPr="00AB3668" w:rsidRDefault="00B7535B" w:rsidP="00AC637D">
      <w:pPr>
        <w:pStyle w:val="Heading1"/>
        <w:jc w:val="both"/>
        <w:rPr>
          <w:rtl/>
        </w:rPr>
      </w:pPr>
      <w:bookmarkStart w:id="7" w:name="_Toc87793961"/>
      <w:r w:rsidRPr="00AB3668">
        <w:rPr>
          <w:rFonts w:hint="cs"/>
          <w:rtl/>
        </w:rPr>
        <w:t>معان</w:t>
      </w:r>
      <w:r w:rsidR="00AC637D" w:rsidRPr="00AB3668">
        <w:rPr>
          <w:rFonts w:hint="cs"/>
          <w:rtl/>
        </w:rPr>
        <w:t>ی اطمینان در لغت</w:t>
      </w:r>
      <w:bookmarkEnd w:id="7"/>
    </w:p>
    <w:p w:rsidR="00AC637D" w:rsidRPr="00AB3668" w:rsidRDefault="00AC637D" w:rsidP="00AC637D">
      <w:pPr>
        <w:rPr>
          <w:rtl/>
        </w:rPr>
      </w:pPr>
      <w:r w:rsidRPr="00AB3668">
        <w:rPr>
          <w:rFonts w:hint="cs"/>
          <w:rtl/>
        </w:rPr>
        <w:t xml:space="preserve">گفتیم اطمینان در لغت همان حال روحی </w:t>
      </w:r>
      <w:r w:rsidR="00C76197" w:rsidRPr="00AB3668">
        <w:rPr>
          <w:rFonts w:hint="cs"/>
          <w:rtl/>
        </w:rPr>
        <w:t>آرامش</w:t>
      </w:r>
      <w:r w:rsidRPr="00AB3668">
        <w:rPr>
          <w:rFonts w:hint="cs"/>
          <w:rtl/>
        </w:rPr>
        <w:t xml:space="preserve"> و </w:t>
      </w:r>
      <w:r w:rsidR="00D32AFC" w:rsidRPr="00AB3668">
        <w:rPr>
          <w:rFonts w:hint="cs"/>
          <w:rtl/>
        </w:rPr>
        <w:t>طمأنینه</w:t>
      </w:r>
      <w:r w:rsidRPr="00AB3668">
        <w:rPr>
          <w:rFonts w:hint="cs"/>
          <w:rtl/>
        </w:rPr>
        <w:t xml:space="preserve"> است که به خاطر این که آن علم و دانش مولد این هست به سبب نام مسبب را اطلاق </w:t>
      </w:r>
      <w:r w:rsidR="00C76197" w:rsidRPr="00AB3668">
        <w:rPr>
          <w:rFonts w:hint="cs"/>
          <w:rtl/>
        </w:rPr>
        <w:t>کرده‌اند</w:t>
      </w:r>
      <w:r w:rsidRPr="00AB3668">
        <w:rPr>
          <w:rFonts w:hint="cs"/>
          <w:rtl/>
        </w:rPr>
        <w:t xml:space="preserve"> و در لغت و استعمالات لغوی اطمینان چند جور </w:t>
      </w:r>
      <w:r w:rsidR="00C76197" w:rsidRPr="00AB3668">
        <w:rPr>
          <w:rFonts w:hint="cs"/>
          <w:rtl/>
        </w:rPr>
        <w:t>می‌شود</w:t>
      </w:r>
      <w:r w:rsidRPr="00AB3668">
        <w:rPr>
          <w:rFonts w:hint="cs"/>
          <w:rtl/>
        </w:rPr>
        <w:t xml:space="preserve"> به کار برود. </w:t>
      </w:r>
    </w:p>
    <w:p w:rsidR="00AC637D" w:rsidRPr="00AB3668" w:rsidRDefault="00AC637D" w:rsidP="00AC637D">
      <w:pPr>
        <w:rPr>
          <w:rtl/>
        </w:rPr>
      </w:pPr>
      <w:r w:rsidRPr="00AB3668">
        <w:rPr>
          <w:rFonts w:hint="cs"/>
          <w:rtl/>
        </w:rPr>
        <w:t xml:space="preserve">یکی اینکه اطمینان مرادف و مساوی قطع و علم به شمار بیاید چون آن چیزی که بیشترین </w:t>
      </w:r>
      <w:r w:rsidR="00D32AFC" w:rsidRPr="00AB3668">
        <w:rPr>
          <w:rFonts w:hint="cs"/>
          <w:rtl/>
        </w:rPr>
        <w:t>طمأنینه</w:t>
      </w:r>
      <w:r w:rsidRPr="00AB3668">
        <w:rPr>
          <w:rFonts w:hint="cs"/>
          <w:rtl/>
        </w:rPr>
        <w:t xml:space="preserve"> را ایجاد </w:t>
      </w:r>
      <w:r w:rsidR="00C76197" w:rsidRPr="00AB3668">
        <w:rPr>
          <w:rFonts w:hint="cs"/>
          <w:rtl/>
        </w:rPr>
        <w:t>می‌کند</w:t>
      </w:r>
      <w:r w:rsidRPr="00AB3668">
        <w:rPr>
          <w:rFonts w:hint="cs"/>
          <w:rtl/>
        </w:rPr>
        <w:t xml:space="preserve"> هما علم و قطع است ممکن است حتی اخص از قطع بشود اطمینان یک </w:t>
      </w:r>
      <w:r w:rsidR="00C76197" w:rsidRPr="00AB3668">
        <w:rPr>
          <w:rFonts w:hint="cs"/>
          <w:rtl/>
        </w:rPr>
        <w:t>علم‌های</w:t>
      </w:r>
      <w:r w:rsidRPr="00AB3668">
        <w:rPr>
          <w:rFonts w:hint="cs"/>
          <w:rtl/>
        </w:rPr>
        <w:t xml:space="preserve"> خاصی باشد </w:t>
      </w:r>
      <w:r w:rsidR="00AB3668">
        <w:rPr>
          <w:rFonts w:hint="cs"/>
          <w:rtl/>
        </w:rPr>
        <w:t>عین‌الیقین</w:t>
      </w:r>
      <w:r w:rsidRPr="00AB3668">
        <w:rPr>
          <w:rFonts w:hint="cs"/>
          <w:rtl/>
        </w:rPr>
        <w:t xml:space="preserve"> و </w:t>
      </w:r>
      <w:r w:rsidR="00AB3668">
        <w:rPr>
          <w:rFonts w:hint="cs"/>
          <w:rtl/>
        </w:rPr>
        <w:t>علم‌الیقین</w:t>
      </w:r>
      <w:r w:rsidRPr="00AB3668">
        <w:rPr>
          <w:rFonts w:hint="cs"/>
          <w:rtl/>
        </w:rPr>
        <w:t xml:space="preserve"> اطمینان نامیده بشود</w:t>
      </w:r>
    </w:p>
    <w:p w:rsidR="00AC637D" w:rsidRPr="00AB3668" w:rsidRDefault="00AC637D" w:rsidP="00AC637D">
      <w:pPr>
        <w:rPr>
          <w:rtl/>
        </w:rPr>
      </w:pPr>
      <w:r w:rsidRPr="00AB3668">
        <w:rPr>
          <w:rFonts w:hint="cs"/>
          <w:rtl/>
        </w:rPr>
        <w:t>از این جهت است که واژه اطمینان معانی متعدد لغوی و اصطلاحی دارد</w:t>
      </w:r>
    </w:p>
    <w:p w:rsidR="00B7535B" w:rsidRPr="00AB3668" w:rsidRDefault="00B7535B" w:rsidP="00B7535B">
      <w:pPr>
        <w:pStyle w:val="Heading2"/>
        <w:rPr>
          <w:rtl/>
        </w:rPr>
      </w:pPr>
      <w:bookmarkStart w:id="8" w:name="_Toc87793962"/>
      <w:r w:rsidRPr="00AB3668">
        <w:rPr>
          <w:rFonts w:hint="cs"/>
          <w:rtl/>
        </w:rPr>
        <w:lastRenderedPageBreak/>
        <w:t>معنای اول</w:t>
      </w:r>
      <w:bookmarkEnd w:id="8"/>
    </w:p>
    <w:p w:rsidR="00AC637D" w:rsidRPr="00AB3668" w:rsidRDefault="00AC637D" w:rsidP="00AC637D">
      <w:pPr>
        <w:rPr>
          <w:rtl/>
        </w:rPr>
      </w:pPr>
      <w:r w:rsidRPr="00AB3668">
        <w:rPr>
          <w:rFonts w:hint="cs"/>
          <w:rtl/>
        </w:rPr>
        <w:t xml:space="preserve">یک معنای اطمینان معنای اول اطمینان این است که مرادف با قطع باشد </w:t>
      </w:r>
    </w:p>
    <w:p w:rsidR="00B7535B" w:rsidRPr="00AB3668" w:rsidRDefault="00AC637D" w:rsidP="00B7535B">
      <w:pPr>
        <w:pStyle w:val="Heading2"/>
        <w:rPr>
          <w:rtl/>
        </w:rPr>
      </w:pPr>
      <w:bookmarkStart w:id="9" w:name="_Toc87793963"/>
      <w:r w:rsidRPr="00AB3668">
        <w:rPr>
          <w:rFonts w:hint="cs"/>
          <w:rtl/>
        </w:rPr>
        <w:t>معنای دوم</w:t>
      </w:r>
      <w:bookmarkEnd w:id="9"/>
    </w:p>
    <w:p w:rsidR="00AC637D" w:rsidRPr="00AB3668" w:rsidRDefault="00B7535B" w:rsidP="00B7535B">
      <w:pPr>
        <w:rPr>
          <w:rtl/>
        </w:rPr>
      </w:pPr>
      <w:r w:rsidRPr="00AB3668">
        <w:rPr>
          <w:rFonts w:hint="cs"/>
          <w:rtl/>
        </w:rPr>
        <w:t>این معنا</w:t>
      </w:r>
      <w:r w:rsidR="00AC637D" w:rsidRPr="00AB3668">
        <w:rPr>
          <w:rFonts w:hint="cs"/>
          <w:rtl/>
        </w:rPr>
        <w:t xml:space="preserve"> در قران هم گاهی به</w:t>
      </w:r>
      <w:r w:rsidR="00AB3668">
        <w:rPr>
          <w:rFonts w:hint="cs"/>
          <w:rtl/>
        </w:rPr>
        <w:t xml:space="preserve"> کار رفته است درجه خاصه و راقیه‌</w:t>
      </w:r>
      <w:r w:rsidR="00AC637D" w:rsidRPr="00AB3668">
        <w:rPr>
          <w:rFonts w:hint="cs"/>
          <w:rtl/>
        </w:rPr>
        <w:t xml:space="preserve">ای از قطع باشد و آن </w:t>
      </w:r>
      <w:r w:rsidR="00AB3668">
        <w:rPr>
          <w:rFonts w:hint="cs"/>
          <w:rtl/>
        </w:rPr>
        <w:t>علم‌الیقین</w:t>
      </w:r>
      <w:r w:rsidR="00AC637D" w:rsidRPr="00AB3668">
        <w:rPr>
          <w:rFonts w:hint="cs"/>
          <w:rtl/>
        </w:rPr>
        <w:t xml:space="preserve"> و </w:t>
      </w:r>
      <w:r w:rsidR="00AB3668">
        <w:rPr>
          <w:rFonts w:hint="cs"/>
          <w:rtl/>
        </w:rPr>
        <w:t>عین‌الیقین</w:t>
      </w:r>
      <w:r w:rsidR="00AC637D" w:rsidRPr="00AB3668">
        <w:rPr>
          <w:rFonts w:hint="cs"/>
          <w:rtl/>
        </w:rPr>
        <w:t xml:space="preserve"> و امثال </w:t>
      </w:r>
      <w:r w:rsidR="00C76197" w:rsidRPr="00AB3668">
        <w:rPr>
          <w:rtl/>
        </w:rPr>
        <w:t>ا</w:t>
      </w:r>
      <w:r w:rsidR="00C76197" w:rsidRPr="00AB3668">
        <w:rPr>
          <w:rFonts w:hint="cs"/>
          <w:rtl/>
        </w:rPr>
        <w:t>ی</w:t>
      </w:r>
      <w:r w:rsidR="00C76197" w:rsidRPr="00AB3668">
        <w:rPr>
          <w:rFonts w:hint="eastAsia"/>
          <w:rtl/>
        </w:rPr>
        <w:t>ن‌هاست</w:t>
      </w:r>
      <w:r w:rsidR="00AC637D" w:rsidRPr="00AB3668">
        <w:rPr>
          <w:rFonts w:hint="cs"/>
          <w:rtl/>
        </w:rPr>
        <w:t>.</w:t>
      </w:r>
    </w:p>
    <w:p w:rsidR="00B7535B" w:rsidRPr="00AB3668" w:rsidRDefault="00AC637D" w:rsidP="00B7535B">
      <w:pPr>
        <w:pStyle w:val="Heading2"/>
        <w:rPr>
          <w:rtl/>
        </w:rPr>
      </w:pPr>
      <w:bookmarkStart w:id="10" w:name="_Toc87793964"/>
      <w:r w:rsidRPr="00AB3668">
        <w:rPr>
          <w:rFonts w:hint="cs"/>
          <w:rtl/>
        </w:rPr>
        <w:t>معنای سوم</w:t>
      </w:r>
      <w:bookmarkEnd w:id="10"/>
    </w:p>
    <w:p w:rsidR="00AC637D" w:rsidRPr="00AB3668" w:rsidRDefault="00AC637D" w:rsidP="00B7535B">
      <w:pPr>
        <w:rPr>
          <w:rtl/>
        </w:rPr>
      </w:pPr>
      <w:r w:rsidRPr="00AB3668">
        <w:rPr>
          <w:rFonts w:hint="cs"/>
          <w:rtl/>
        </w:rPr>
        <w:t xml:space="preserve">این است که اطمینان به کار برود به معنای اعم از قطع و احتمالات نزدیک به قطع که اینجا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w:t>
      </w:r>
    </w:p>
    <w:p w:rsidR="00AC637D" w:rsidRPr="00AB3668" w:rsidRDefault="00AC637D" w:rsidP="00AC637D">
      <w:pPr>
        <w:rPr>
          <w:rtl/>
        </w:rPr>
      </w:pPr>
      <w:r w:rsidRPr="00AB3668">
        <w:rPr>
          <w:rFonts w:hint="cs"/>
          <w:rtl/>
        </w:rPr>
        <w:t>از نظر لغوی و کاربردی حداقل این سه احتمال و سه نوع کاربرد برای اطمینان وجود دارد</w:t>
      </w:r>
    </w:p>
    <w:p w:rsidR="00AC637D" w:rsidRPr="00AB3668" w:rsidRDefault="00AC637D" w:rsidP="00AC637D">
      <w:pPr>
        <w:rPr>
          <w:rtl/>
        </w:rPr>
      </w:pPr>
      <w:r w:rsidRPr="00AB3668">
        <w:rPr>
          <w:rFonts w:hint="cs"/>
          <w:rtl/>
        </w:rPr>
        <w:t xml:space="preserve">اما معنایی که ما در اصول مصطلح کردیم و مبنای مباحث اینجاست معنای چهارم است </w:t>
      </w:r>
    </w:p>
    <w:p w:rsidR="00B7535B" w:rsidRPr="00AB3668" w:rsidRDefault="00AC637D" w:rsidP="00B7535B">
      <w:pPr>
        <w:pStyle w:val="Heading2"/>
        <w:rPr>
          <w:rtl/>
        </w:rPr>
      </w:pPr>
      <w:bookmarkStart w:id="11" w:name="_Toc87793965"/>
      <w:r w:rsidRPr="00AB3668">
        <w:rPr>
          <w:rFonts w:hint="cs"/>
          <w:rtl/>
        </w:rPr>
        <w:t>معنای چهارم</w:t>
      </w:r>
      <w:bookmarkEnd w:id="11"/>
    </w:p>
    <w:p w:rsidR="00AC637D" w:rsidRPr="00AB3668" w:rsidRDefault="00AC637D" w:rsidP="00B7535B">
      <w:pPr>
        <w:rPr>
          <w:rtl/>
        </w:rPr>
      </w:pPr>
      <w:r w:rsidRPr="00AB3668">
        <w:rPr>
          <w:rFonts w:hint="cs"/>
          <w:rtl/>
        </w:rPr>
        <w:t>عبارت است از احتمال قریب به قطع، نه خود قطع نه درجه راقیه از قطع نه اعم از قطع و احتمال نزدیک به قطع که سه معنای اول بود بلکه معنای چهارم که عبارت است از احتمال قریب به قطع</w:t>
      </w:r>
    </w:p>
    <w:p w:rsidR="00AC637D" w:rsidRPr="00AB3668" w:rsidRDefault="00AC637D" w:rsidP="00AC637D">
      <w:pPr>
        <w:rPr>
          <w:rtl/>
        </w:rPr>
      </w:pPr>
      <w:r w:rsidRPr="00AB3668">
        <w:rPr>
          <w:rFonts w:hint="cs"/>
          <w:rtl/>
        </w:rPr>
        <w:t xml:space="preserve">این چهار معنا در اطمینان است که در اینجا و مصطلح اصولی معنای چهارم مقصود است. نه آن معانی </w:t>
      </w:r>
      <w:r w:rsidR="00C76197" w:rsidRPr="00AB3668">
        <w:rPr>
          <w:rtl/>
        </w:rPr>
        <w:t>سه‌گانه</w:t>
      </w:r>
      <w:r w:rsidRPr="00AB3668">
        <w:rPr>
          <w:rFonts w:hint="cs"/>
          <w:rtl/>
        </w:rPr>
        <w:t xml:space="preserve"> قبلی </w:t>
      </w:r>
    </w:p>
    <w:p w:rsidR="00AC637D" w:rsidRPr="00AB3668" w:rsidRDefault="00AC637D" w:rsidP="00AC637D">
      <w:pPr>
        <w:rPr>
          <w:rtl/>
        </w:rPr>
      </w:pPr>
      <w:r w:rsidRPr="00AB3668">
        <w:rPr>
          <w:rFonts w:hint="cs"/>
          <w:rtl/>
        </w:rPr>
        <w:t xml:space="preserve">ممکن است کسی غیر از این اصطلاح اخیر هم یک معنای دیگری را اضافه بکند بگوید اطمینان آن حال روحی را میگوییم و آن </w:t>
      </w:r>
      <w:r w:rsidR="00D32AFC" w:rsidRPr="00AB3668">
        <w:rPr>
          <w:rFonts w:hint="cs"/>
          <w:rtl/>
        </w:rPr>
        <w:t>طمأنینه</w:t>
      </w:r>
      <w:r w:rsidRPr="00AB3668">
        <w:rPr>
          <w:rFonts w:hint="cs"/>
          <w:rtl/>
        </w:rPr>
        <w:t xml:space="preserve"> را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خود آن، کار به علم و قطع نداریم وقتی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w:t>
      </w:r>
      <w:r w:rsidR="00C76197" w:rsidRPr="00AB3668">
        <w:rPr>
          <w:rtl/>
        </w:rPr>
        <w:t>آدم</w:t>
      </w:r>
      <w:r w:rsidRPr="00AB3668">
        <w:rPr>
          <w:rFonts w:hint="cs"/>
          <w:rtl/>
        </w:rPr>
        <w:t xml:space="preserve"> مطمئن است یعنی </w:t>
      </w:r>
      <w:r w:rsidR="00C76197" w:rsidRPr="00AB3668">
        <w:rPr>
          <w:rtl/>
        </w:rPr>
        <w:t>آدم</w:t>
      </w:r>
      <w:r w:rsidR="00C76197" w:rsidRPr="00AB3668">
        <w:rPr>
          <w:rFonts w:hint="cs"/>
          <w:rtl/>
        </w:rPr>
        <w:t>ی</w:t>
      </w:r>
      <w:r w:rsidRPr="00AB3668">
        <w:rPr>
          <w:rFonts w:hint="cs"/>
          <w:rtl/>
        </w:rPr>
        <w:t xml:space="preserve"> است که </w:t>
      </w:r>
      <w:r w:rsidR="00C76197" w:rsidRPr="00AB3668">
        <w:rPr>
          <w:rFonts w:hint="cs"/>
          <w:rtl/>
        </w:rPr>
        <w:t>آرامش</w:t>
      </w:r>
      <w:r w:rsidRPr="00AB3668">
        <w:rPr>
          <w:rFonts w:hint="cs"/>
          <w:rtl/>
        </w:rPr>
        <w:t xml:space="preserve"> روحی دارد شخصیت ثابت و </w:t>
      </w:r>
      <w:r w:rsidR="00C76197" w:rsidRPr="00AB3668">
        <w:rPr>
          <w:rFonts w:hint="cs"/>
          <w:rtl/>
        </w:rPr>
        <w:t>آرامی</w:t>
      </w:r>
      <w:r w:rsidRPr="00AB3668">
        <w:rPr>
          <w:rFonts w:hint="cs"/>
          <w:rtl/>
        </w:rPr>
        <w:t xml:space="preserve"> دارد </w:t>
      </w:r>
      <w:r w:rsidR="00C76197" w:rsidRPr="00AB3668">
        <w:rPr>
          <w:rtl/>
        </w:rPr>
        <w:t>اصلاً</w:t>
      </w:r>
      <w:r w:rsidRPr="00AB3668">
        <w:rPr>
          <w:rFonts w:hint="cs"/>
          <w:rtl/>
        </w:rPr>
        <w:t xml:space="preserve"> در واژه اطمینان تسمیه سبب به اسم مسبب قرار ندهیم.</w:t>
      </w:r>
    </w:p>
    <w:p w:rsidR="00AC637D" w:rsidRPr="00AB3668" w:rsidRDefault="00AC637D" w:rsidP="00877789">
      <w:pPr>
        <w:rPr>
          <w:rtl/>
        </w:rPr>
      </w:pPr>
      <w:r w:rsidRPr="00AB3668">
        <w:rPr>
          <w:rFonts w:hint="cs"/>
          <w:rtl/>
        </w:rPr>
        <w:t xml:space="preserve">بخواهیم این نکته را هم اضافه بکنیم </w:t>
      </w:r>
      <w:r w:rsidR="00C76197" w:rsidRPr="00AB3668">
        <w:rPr>
          <w:rFonts w:hint="cs"/>
          <w:rtl/>
        </w:rPr>
        <w:t>می‌شود</w:t>
      </w:r>
      <w:r w:rsidRPr="00AB3668">
        <w:rPr>
          <w:rFonts w:hint="cs"/>
          <w:rtl/>
        </w:rPr>
        <w:t xml:space="preserve"> بیان قبلی را بازسازی کرد به این بیان، اینکه بگوییم که اطمینان دو نوع کاربرد دارد یکی اطلاق و استعمال اطمینان است در خود </w:t>
      </w:r>
      <w:r w:rsidR="00C76197" w:rsidRPr="00AB3668">
        <w:rPr>
          <w:rFonts w:hint="cs"/>
          <w:rtl/>
        </w:rPr>
        <w:t>آرامش</w:t>
      </w:r>
      <w:r w:rsidRPr="00AB3668">
        <w:rPr>
          <w:rFonts w:hint="cs"/>
          <w:rtl/>
        </w:rPr>
        <w:t xml:space="preserve"> و </w:t>
      </w:r>
      <w:r w:rsidR="00C76197" w:rsidRPr="00AB3668">
        <w:rPr>
          <w:rFonts w:hint="cs"/>
          <w:rtl/>
        </w:rPr>
        <w:t>طمأنینه</w:t>
      </w:r>
      <w:r w:rsidRPr="00AB3668">
        <w:rPr>
          <w:rFonts w:hint="cs"/>
          <w:rtl/>
        </w:rPr>
        <w:t xml:space="preserve"> که معنای اصلی است، با </w:t>
      </w:r>
      <w:r w:rsidR="00AB3668">
        <w:rPr>
          <w:rFonts w:hint="cs"/>
          <w:rtl/>
        </w:rPr>
        <w:t>قطع‌نظر</w:t>
      </w:r>
      <w:r w:rsidRPr="00AB3668">
        <w:rPr>
          <w:rFonts w:hint="cs"/>
          <w:rtl/>
        </w:rPr>
        <w:t xml:space="preserve"> از سبب و تسمیه سبب به اسم مسبب </w:t>
      </w:r>
      <w:bookmarkStart w:id="12" w:name="_GoBack"/>
      <w:r w:rsidR="00877789">
        <w:rPr>
          <w:b/>
          <w:bCs/>
          <w:color w:val="007200"/>
          <w:rtl/>
        </w:rPr>
        <w:t>﴿يا أَيَّتُهَا النَّفْسُ الْمُطْمَئِنَّة﴾</w:t>
      </w:r>
      <w:bookmarkEnd w:id="12"/>
      <w:r w:rsidR="00040F1B" w:rsidRPr="00AB3668">
        <w:rPr>
          <w:rStyle w:val="FootnoteReference"/>
          <w:rtl/>
        </w:rPr>
        <w:footnoteReference w:id="1"/>
      </w:r>
      <w:r w:rsidRPr="00AB3668">
        <w:rPr>
          <w:rFonts w:hint="cs"/>
          <w:rtl/>
        </w:rPr>
        <w:t xml:space="preserve"> جان </w:t>
      </w:r>
      <w:r w:rsidR="00C76197" w:rsidRPr="00AB3668">
        <w:rPr>
          <w:rFonts w:hint="cs"/>
          <w:rtl/>
        </w:rPr>
        <w:t>آرام</w:t>
      </w:r>
      <w:r w:rsidRPr="00AB3668">
        <w:rPr>
          <w:rFonts w:hint="cs"/>
          <w:rtl/>
        </w:rPr>
        <w:t xml:space="preserve">، نفس مطمئن، اطمینان را در آن </w:t>
      </w:r>
      <w:r w:rsidR="00C76197" w:rsidRPr="00AB3668">
        <w:rPr>
          <w:rFonts w:hint="cs"/>
          <w:rtl/>
        </w:rPr>
        <w:t>سبب‌ها</w:t>
      </w:r>
      <w:r w:rsidRPr="00AB3668">
        <w:rPr>
          <w:rFonts w:hint="cs"/>
          <w:rtl/>
        </w:rPr>
        <w:t xml:space="preserve"> به کار نبرده است. این معنای اول است اطمینان به معنای همان </w:t>
      </w:r>
      <w:r w:rsidR="00C76197" w:rsidRPr="00AB3668">
        <w:rPr>
          <w:rFonts w:hint="cs"/>
          <w:rtl/>
        </w:rPr>
        <w:t>آرامش</w:t>
      </w:r>
      <w:r w:rsidRPr="00AB3668">
        <w:rPr>
          <w:rFonts w:hint="cs"/>
          <w:rtl/>
        </w:rPr>
        <w:t xml:space="preserve"> با </w:t>
      </w:r>
      <w:r w:rsidR="00AB3668">
        <w:rPr>
          <w:rFonts w:hint="cs"/>
          <w:rtl/>
        </w:rPr>
        <w:t>قطع‌نظر</w:t>
      </w:r>
      <w:r w:rsidRPr="00AB3668">
        <w:rPr>
          <w:rFonts w:hint="cs"/>
          <w:rtl/>
        </w:rPr>
        <w:t xml:space="preserve"> از اسباب آن بدون استعمال این لفظ در سبب</w:t>
      </w:r>
      <w:r w:rsidR="00B7535B" w:rsidRPr="00AB3668">
        <w:rPr>
          <w:rtl/>
        </w:rPr>
        <w:t xml:space="preserve"> و</w:t>
      </w:r>
      <w:r w:rsidRPr="00AB3668">
        <w:rPr>
          <w:rFonts w:hint="cs"/>
          <w:rtl/>
        </w:rPr>
        <w:t xml:space="preserve"> انتقال از مسبب به سبب. </w:t>
      </w:r>
    </w:p>
    <w:p w:rsidR="00AC637D" w:rsidRPr="00AB3668" w:rsidRDefault="00AC637D" w:rsidP="00AC637D">
      <w:pPr>
        <w:rPr>
          <w:rtl/>
        </w:rPr>
      </w:pPr>
      <w:r w:rsidRPr="00AB3668">
        <w:rPr>
          <w:rFonts w:hint="cs"/>
          <w:rtl/>
        </w:rPr>
        <w:t xml:space="preserve">این معنای اول است که </w:t>
      </w:r>
      <w:r w:rsidR="00C76197" w:rsidRPr="00AB3668">
        <w:rPr>
          <w:rFonts w:hint="cs"/>
          <w:rtl/>
        </w:rPr>
        <w:t>می‌شود</w:t>
      </w:r>
      <w:r w:rsidRPr="00AB3668">
        <w:rPr>
          <w:rFonts w:hint="cs"/>
          <w:rtl/>
        </w:rPr>
        <w:t xml:space="preserve"> یکی از مقامات اخلاقی، عرفانی. </w:t>
      </w:r>
    </w:p>
    <w:p w:rsidR="00AC637D" w:rsidRPr="00AB3668" w:rsidRDefault="00AC637D" w:rsidP="00AC637D">
      <w:pPr>
        <w:rPr>
          <w:rtl/>
        </w:rPr>
      </w:pPr>
      <w:r w:rsidRPr="00AB3668">
        <w:rPr>
          <w:rFonts w:hint="cs"/>
          <w:rtl/>
        </w:rPr>
        <w:lastRenderedPageBreak/>
        <w:t xml:space="preserve">یک بار هم هست که اطمینان را از مسبب عبور دادیم و تسمیه </w:t>
      </w:r>
      <w:r w:rsidR="00C76197" w:rsidRPr="00AB3668">
        <w:rPr>
          <w:rFonts w:hint="cs"/>
          <w:rtl/>
        </w:rPr>
        <w:t>می‌کنیم</w:t>
      </w:r>
      <w:r w:rsidRPr="00AB3668">
        <w:rPr>
          <w:rFonts w:hint="cs"/>
          <w:rtl/>
        </w:rPr>
        <w:t xml:space="preserve"> سبب دانشی اطمینان را به اسم اطمینان، آن هم نه همه اسباب بلکه سبب معرفتی را به نام مسبب </w:t>
      </w:r>
      <w:r w:rsidR="00C76197" w:rsidRPr="00AB3668">
        <w:rPr>
          <w:rtl/>
        </w:rPr>
        <w:t>م</w:t>
      </w:r>
      <w:r w:rsidR="00C76197" w:rsidRPr="00AB3668">
        <w:rPr>
          <w:rFonts w:hint="cs"/>
          <w:rtl/>
        </w:rPr>
        <w:t>ی‌</w:t>
      </w:r>
      <w:r w:rsidR="00C76197" w:rsidRPr="00AB3668">
        <w:rPr>
          <w:rFonts w:hint="eastAsia"/>
          <w:rtl/>
        </w:rPr>
        <w:t>نام</w:t>
      </w:r>
      <w:r w:rsidR="00C76197" w:rsidRPr="00AB3668">
        <w:rPr>
          <w:rFonts w:hint="cs"/>
          <w:rtl/>
        </w:rPr>
        <w:t>ی</w:t>
      </w:r>
      <w:r w:rsidR="00C76197" w:rsidRPr="00AB3668">
        <w:rPr>
          <w:rFonts w:hint="eastAsia"/>
          <w:rtl/>
        </w:rPr>
        <w:t>م</w:t>
      </w:r>
      <w:r w:rsidRPr="00AB3668">
        <w:rPr>
          <w:rFonts w:hint="cs"/>
          <w:rtl/>
        </w:rPr>
        <w:t xml:space="preserve"> که اطمینان باشد </w:t>
      </w:r>
      <w:r w:rsidR="00C76197" w:rsidRPr="00AB3668">
        <w:rPr>
          <w:rtl/>
        </w:rPr>
        <w:t>واژه</w:t>
      </w:r>
      <w:r w:rsidRPr="00AB3668">
        <w:rPr>
          <w:rFonts w:hint="cs"/>
          <w:rtl/>
        </w:rPr>
        <w:t xml:space="preserve"> اطمینان را منتقل </w:t>
      </w:r>
      <w:r w:rsidR="00C76197" w:rsidRPr="00AB3668">
        <w:rPr>
          <w:rFonts w:hint="cs"/>
          <w:rtl/>
        </w:rPr>
        <w:t>می‌کنیم</w:t>
      </w:r>
      <w:r w:rsidRPr="00AB3668">
        <w:rPr>
          <w:rFonts w:hint="cs"/>
          <w:rtl/>
        </w:rPr>
        <w:t xml:space="preserve"> از مسبب به سبب معرفتی آن. در این حالت دوم آن چهار اصطلاح پیدا </w:t>
      </w:r>
      <w:r w:rsidR="00C76197" w:rsidRPr="00AB3668">
        <w:rPr>
          <w:rFonts w:hint="cs"/>
          <w:rtl/>
        </w:rPr>
        <w:t>می‌شود</w:t>
      </w:r>
      <w:r w:rsidRPr="00AB3668">
        <w:rPr>
          <w:rFonts w:hint="cs"/>
          <w:rtl/>
        </w:rPr>
        <w:t>.</w:t>
      </w:r>
    </w:p>
    <w:p w:rsidR="00AC637D" w:rsidRPr="00AB3668" w:rsidRDefault="00AC637D" w:rsidP="00D32AFC">
      <w:pPr>
        <w:tabs>
          <w:tab w:val="left" w:pos="996"/>
        </w:tabs>
        <w:ind w:left="713" w:hanging="4"/>
        <w:rPr>
          <w:rtl/>
        </w:rPr>
      </w:pPr>
      <w:r w:rsidRPr="00AB3668">
        <w:rPr>
          <w:rFonts w:hint="cs"/>
          <w:rtl/>
        </w:rPr>
        <w:t>1- مساوق با قطع</w:t>
      </w:r>
    </w:p>
    <w:p w:rsidR="00AC637D" w:rsidRPr="00AB3668" w:rsidRDefault="00AC637D" w:rsidP="00D32AFC">
      <w:pPr>
        <w:tabs>
          <w:tab w:val="left" w:pos="996"/>
        </w:tabs>
        <w:ind w:left="713" w:hanging="4"/>
        <w:rPr>
          <w:rtl/>
        </w:rPr>
      </w:pPr>
      <w:r w:rsidRPr="00AB3668">
        <w:rPr>
          <w:rFonts w:hint="cs"/>
          <w:rtl/>
        </w:rPr>
        <w:t xml:space="preserve">2- ارقا مراتب قطع و مرتبه راقیه قطع </w:t>
      </w:r>
    </w:p>
    <w:p w:rsidR="00AC637D" w:rsidRPr="00AB3668" w:rsidRDefault="00AC637D" w:rsidP="00D32AFC">
      <w:pPr>
        <w:tabs>
          <w:tab w:val="left" w:pos="996"/>
        </w:tabs>
        <w:ind w:left="713" w:hanging="4"/>
        <w:rPr>
          <w:rtl/>
        </w:rPr>
      </w:pPr>
      <w:r w:rsidRPr="00AB3668">
        <w:rPr>
          <w:rFonts w:hint="cs"/>
          <w:rtl/>
        </w:rPr>
        <w:t xml:space="preserve">3- مفهوم عامی که هم شامل قطع و هم مادون قطع و احتمال قریب به قطع </w:t>
      </w:r>
    </w:p>
    <w:p w:rsidR="00AC637D" w:rsidRPr="00AB3668" w:rsidRDefault="00AC637D" w:rsidP="00D32AFC">
      <w:pPr>
        <w:tabs>
          <w:tab w:val="left" w:pos="996"/>
        </w:tabs>
        <w:ind w:left="713" w:hanging="4"/>
        <w:rPr>
          <w:rtl/>
        </w:rPr>
      </w:pPr>
      <w:r w:rsidRPr="00AB3668">
        <w:rPr>
          <w:rFonts w:hint="cs"/>
          <w:rtl/>
        </w:rPr>
        <w:t xml:space="preserve">4- اصطلاحی که ما در اصول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که مقابل قطع است و احتمال قریب به قطع است </w:t>
      </w:r>
    </w:p>
    <w:p w:rsidR="00AC637D" w:rsidRPr="00AB3668" w:rsidRDefault="00AC637D" w:rsidP="00B7535B">
      <w:pPr>
        <w:rPr>
          <w:rtl/>
        </w:rPr>
      </w:pPr>
      <w:r w:rsidRPr="00AB3668">
        <w:rPr>
          <w:rFonts w:hint="cs"/>
          <w:rtl/>
        </w:rPr>
        <w:t xml:space="preserve">این معانی اطمینان است. کلیت این است </w:t>
      </w:r>
      <w:r w:rsidR="00B7535B" w:rsidRPr="00AB3668">
        <w:rPr>
          <w:rFonts w:hint="cs"/>
          <w:rtl/>
        </w:rPr>
        <w:t>که مقصود ما رویکرد دوم و معنای چهارم است.</w:t>
      </w:r>
    </w:p>
    <w:p w:rsidR="00B7535B" w:rsidRPr="00AB3668" w:rsidRDefault="00B7535B" w:rsidP="00B7535B">
      <w:pPr>
        <w:rPr>
          <w:rtl/>
        </w:rPr>
      </w:pPr>
      <w:r w:rsidRPr="00AB3668">
        <w:rPr>
          <w:rFonts w:hint="cs"/>
          <w:rtl/>
        </w:rPr>
        <w:t xml:space="preserve">مستحضرید که در رویکرد اول که اطمینان به معنای خود باشد بدون نقل لفظ از مسبب به سبب، آن از مقاماتی است که هم در اخلاق بحث شده است و هم در عرفان در </w:t>
      </w:r>
      <w:r w:rsidR="00877789">
        <w:rPr>
          <w:rFonts w:hint="cs"/>
          <w:rtl/>
        </w:rPr>
        <w:t>سلسله‌مراتب</w:t>
      </w:r>
      <w:r w:rsidRPr="00AB3668">
        <w:rPr>
          <w:rFonts w:hint="cs"/>
          <w:rtl/>
        </w:rPr>
        <w:t xml:space="preserve"> سلوک، مقام اطمینان و نفس مطمئنه آمده است در اخلاق هم مقامی هست، هم نفوس را که تقسیم </w:t>
      </w:r>
      <w:r w:rsidR="00C76197" w:rsidRPr="00AB3668">
        <w:rPr>
          <w:rtl/>
        </w:rPr>
        <w:t>م</w:t>
      </w:r>
      <w:r w:rsidR="00C76197" w:rsidRPr="00AB3668">
        <w:rPr>
          <w:rFonts w:hint="cs"/>
          <w:rtl/>
        </w:rPr>
        <w:t>ی‌</w:t>
      </w:r>
      <w:r w:rsidR="00C76197" w:rsidRPr="00AB3668">
        <w:rPr>
          <w:rFonts w:hint="eastAsia"/>
          <w:rtl/>
        </w:rPr>
        <w:t>کنند</w:t>
      </w:r>
      <w:r w:rsidRPr="00AB3668">
        <w:rPr>
          <w:rFonts w:hint="cs"/>
          <w:rtl/>
        </w:rPr>
        <w:t xml:space="preserve"> نفس لوامه و اماره و یکی از آن سه یا چهار یا پنج نفسی که در قران هم هست نفس مطمئنه هست. </w:t>
      </w:r>
    </w:p>
    <w:p w:rsidR="00B7535B" w:rsidRPr="00AB3668" w:rsidRDefault="00B7535B" w:rsidP="00B7535B">
      <w:pPr>
        <w:rPr>
          <w:rtl/>
        </w:rPr>
      </w:pPr>
      <w:r w:rsidRPr="00AB3668">
        <w:rPr>
          <w:rFonts w:hint="cs"/>
          <w:rtl/>
        </w:rPr>
        <w:t>آنها مربوط به رویکرد اول است که با بحث اینجا ربطی ندارد.</w:t>
      </w:r>
    </w:p>
    <w:p w:rsidR="00B7535B" w:rsidRPr="00AB3668" w:rsidRDefault="00B7535B" w:rsidP="00B7535B">
      <w:pPr>
        <w:rPr>
          <w:rtl/>
        </w:rPr>
      </w:pPr>
      <w:r w:rsidRPr="00AB3668">
        <w:rPr>
          <w:rFonts w:hint="cs"/>
          <w:rtl/>
        </w:rPr>
        <w:t xml:space="preserve">در نقطه مقابل </w:t>
      </w:r>
      <w:r w:rsidR="00C76197" w:rsidRPr="00AB3668">
        <w:rPr>
          <w:rtl/>
        </w:rPr>
        <w:t>واژه‌ها</w:t>
      </w:r>
      <w:r w:rsidR="00C76197" w:rsidRPr="00AB3668">
        <w:rPr>
          <w:rFonts w:hint="cs"/>
          <w:rtl/>
        </w:rPr>
        <w:t>یی</w:t>
      </w:r>
      <w:r w:rsidRPr="00AB3668">
        <w:rPr>
          <w:rFonts w:hint="cs"/>
          <w:rtl/>
        </w:rPr>
        <w:t xml:space="preserve"> که بر قطع و احتمال صد در صد اطلاق </w:t>
      </w:r>
      <w:r w:rsidR="00C76197" w:rsidRPr="00AB3668">
        <w:rPr>
          <w:rFonts w:hint="cs"/>
          <w:rtl/>
        </w:rPr>
        <w:t>می‌شود</w:t>
      </w:r>
      <w:r w:rsidRPr="00AB3668">
        <w:rPr>
          <w:rFonts w:hint="cs"/>
          <w:rtl/>
        </w:rPr>
        <w:t xml:space="preserve"> متعدد است </w:t>
      </w:r>
      <w:r w:rsidR="00C76197" w:rsidRPr="00AB3668">
        <w:rPr>
          <w:rtl/>
        </w:rPr>
        <w:t>مهم‌تر</w:t>
      </w:r>
      <w:r w:rsidR="00C76197" w:rsidRPr="00AB3668">
        <w:rPr>
          <w:rFonts w:hint="cs"/>
          <w:rtl/>
        </w:rPr>
        <w:t>ی</w:t>
      </w:r>
      <w:r w:rsidR="00C76197" w:rsidRPr="00AB3668">
        <w:rPr>
          <w:rFonts w:hint="eastAsia"/>
          <w:rtl/>
        </w:rPr>
        <w:t>ن</w:t>
      </w:r>
      <w:r w:rsidRPr="00AB3668">
        <w:rPr>
          <w:rFonts w:hint="cs"/>
          <w:rtl/>
        </w:rPr>
        <w:t xml:space="preserve"> آنها علم و یقین و قطع است که در اصول قطع خیلی جا افتاده است و بیشتر هم شاید از زمان مرحوم شیخ باشد.</w:t>
      </w:r>
    </w:p>
    <w:p w:rsidR="00B7535B" w:rsidRPr="00AB3668" w:rsidRDefault="00C76197" w:rsidP="00D32AFC">
      <w:pPr>
        <w:rPr>
          <w:rtl/>
        </w:rPr>
      </w:pPr>
      <w:r w:rsidRPr="00AB3668">
        <w:rPr>
          <w:rFonts w:hint="cs"/>
          <w:rtl/>
        </w:rPr>
        <w:t>این‌ها</w:t>
      </w:r>
      <w:r w:rsidR="00B7535B" w:rsidRPr="00AB3668">
        <w:rPr>
          <w:rFonts w:hint="cs"/>
          <w:rtl/>
        </w:rPr>
        <w:t xml:space="preserve"> </w:t>
      </w:r>
      <w:r w:rsidRPr="00AB3668">
        <w:rPr>
          <w:rtl/>
        </w:rPr>
        <w:t>واژه‌ها</w:t>
      </w:r>
      <w:r w:rsidRPr="00AB3668">
        <w:rPr>
          <w:rFonts w:hint="cs"/>
          <w:rtl/>
        </w:rPr>
        <w:t>یی</w:t>
      </w:r>
      <w:r w:rsidR="00B7535B" w:rsidRPr="00AB3668">
        <w:rPr>
          <w:rFonts w:hint="cs"/>
          <w:rtl/>
        </w:rPr>
        <w:t xml:space="preserve"> که برای آن احتمال صد در صد به کار </w:t>
      </w:r>
      <w:r w:rsidRPr="00AB3668">
        <w:rPr>
          <w:rtl/>
        </w:rPr>
        <w:t>م</w:t>
      </w:r>
      <w:r w:rsidRPr="00AB3668">
        <w:rPr>
          <w:rFonts w:hint="cs"/>
          <w:rtl/>
        </w:rPr>
        <w:t>ی‌</w:t>
      </w:r>
      <w:r w:rsidRPr="00AB3668">
        <w:rPr>
          <w:rFonts w:hint="eastAsia"/>
          <w:rtl/>
        </w:rPr>
        <w:t>رود</w:t>
      </w:r>
      <w:r w:rsidR="00B7535B" w:rsidRPr="00AB3668">
        <w:rPr>
          <w:rFonts w:hint="cs"/>
          <w:rtl/>
        </w:rPr>
        <w:t xml:space="preserve"> حالا هر یک از آن </w:t>
      </w:r>
      <w:r w:rsidRPr="00AB3668">
        <w:rPr>
          <w:rtl/>
        </w:rPr>
        <w:t>واژه‌ها</w:t>
      </w:r>
      <w:r w:rsidR="00B7535B" w:rsidRPr="00AB3668">
        <w:rPr>
          <w:rFonts w:hint="cs"/>
          <w:rtl/>
        </w:rPr>
        <w:t xml:space="preserve"> داستانی دارد که لازم نیست وارد شویم یعنی وقتی که به احتمال صد در صد </w:t>
      </w:r>
      <w:r w:rsidRPr="00AB3668">
        <w:rPr>
          <w:rtl/>
        </w:rPr>
        <w:t>م</w:t>
      </w:r>
      <w:r w:rsidRPr="00AB3668">
        <w:rPr>
          <w:rFonts w:hint="cs"/>
          <w:rtl/>
        </w:rPr>
        <w:t>ی‌</w:t>
      </w:r>
      <w:r w:rsidRPr="00AB3668">
        <w:rPr>
          <w:rFonts w:hint="eastAsia"/>
          <w:rtl/>
        </w:rPr>
        <w:t>گو</w:t>
      </w:r>
      <w:r w:rsidRPr="00AB3668">
        <w:rPr>
          <w:rFonts w:hint="cs"/>
          <w:rtl/>
        </w:rPr>
        <w:t>یی</w:t>
      </w:r>
      <w:r w:rsidRPr="00AB3668">
        <w:rPr>
          <w:rFonts w:hint="eastAsia"/>
          <w:rtl/>
        </w:rPr>
        <w:t>م</w:t>
      </w:r>
      <w:r w:rsidR="00B7535B" w:rsidRPr="00AB3668">
        <w:rPr>
          <w:rFonts w:hint="cs"/>
          <w:rtl/>
        </w:rPr>
        <w:t xml:space="preserve"> یقین آنجا گفته شده است یَقَنَ به معنای اطمینان و </w:t>
      </w:r>
      <w:r w:rsidR="00D32AFC" w:rsidRPr="00AB3668">
        <w:rPr>
          <w:rFonts w:hint="cs"/>
          <w:rtl/>
        </w:rPr>
        <w:t xml:space="preserve">طمأنینه و سکینه است آنجا هم گویا تسمیه سبب به اسم مسبب شده است </w:t>
      </w:r>
    </w:p>
    <w:p w:rsidR="00D32AFC" w:rsidRPr="00AB3668" w:rsidRDefault="00D32AFC" w:rsidP="00D32AFC">
      <w:pPr>
        <w:rPr>
          <w:rtl/>
        </w:rPr>
      </w:pPr>
      <w:r w:rsidRPr="00AB3668">
        <w:rPr>
          <w:rFonts w:hint="cs"/>
          <w:rtl/>
        </w:rPr>
        <w:t xml:space="preserve">در واژه قطع و از باب این است که قصه را به پایان </w:t>
      </w:r>
      <w:r w:rsidR="00C76197" w:rsidRPr="00AB3668">
        <w:rPr>
          <w:rFonts w:hint="cs"/>
          <w:rtl/>
        </w:rPr>
        <w:t>می‌رساند</w:t>
      </w:r>
      <w:r w:rsidRPr="00AB3668">
        <w:rPr>
          <w:rFonts w:hint="cs"/>
          <w:rtl/>
        </w:rPr>
        <w:t xml:space="preserve"> و جای هیچ تردیدی </w:t>
      </w:r>
      <w:r w:rsidR="00C76197" w:rsidRPr="00AB3668">
        <w:rPr>
          <w:rtl/>
        </w:rPr>
        <w:t>نم</w:t>
      </w:r>
      <w:r w:rsidR="00C76197" w:rsidRPr="00AB3668">
        <w:rPr>
          <w:rFonts w:hint="cs"/>
          <w:rtl/>
        </w:rPr>
        <w:t>ی‌</w:t>
      </w:r>
      <w:r w:rsidR="00C76197" w:rsidRPr="00AB3668">
        <w:rPr>
          <w:rFonts w:hint="eastAsia"/>
          <w:rtl/>
        </w:rPr>
        <w:t>گذارد</w:t>
      </w:r>
      <w:r w:rsidRPr="00AB3668">
        <w:rPr>
          <w:rFonts w:hint="cs"/>
          <w:rtl/>
        </w:rPr>
        <w:t xml:space="preserve">. معنای قطع بریدن مسئله است اینکه چیزی را ببرد و تمام کند این تسمیه سبب به مسبب شده است روی احتمال صد در صد جایی که هیچ جای احتمال خلاف </w:t>
      </w:r>
      <w:r w:rsidR="00C76197" w:rsidRPr="00AB3668">
        <w:rPr>
          <w:rtl/>
        </w:rPr>
        <w:t>نم</w:t>
      </w:r>
      <w:r w:rsidR="00C76197" w:rsidRPr="00AB3668">
        <w:rPr>
          <w:rFonts w:hint="cs"/>
          <w:rtl/>
        </w:rPr>
        <w:t>ی‌</w:t>
      </w:r>
      <w:r w:rsidR="00C76197" w:rsidRPr="00AB3668">
        <w:rPr>
          <w:rFonts w:hint="eastAsia"/>
          <w:rtl/>
        </w:rPr>
        <w:t>دهد</w:t>
      </w:r>
      <w:r w:rsidRPr="00AB3668">
        <w:rPr>
          <w:rFonts w:hint="cs"/>
          <w:rtl/>
        </w:rPr>
        <w:t xml:space="preserve"> برید و قضیه به پایان رسید. در واقع آن قطع بریدن خارجی را به سمت بریدن معنوی </w:t>
      </w:r>
      <w:r w:rsidR="00C76197" w:rsidRPr="00AB3668">
        <w:rPr>
          <w:rtl/>
        </w:rPr>
        <w:t>م</w:t>
      </w:r>
      <w:r w:rsidR="00C76197" w:rsidRPr="00AB3668">
        <w:rPr>
          <w:rFonts w:hint="cs"/>
          <w:rtl/>
        </w:rPr>
        <w:t>ی‌</w:t>
      </w:r>
      <w:r w:rsidR="00C76197" w:rsidRPr="00AB3668">
        <w:rPr>
          <w:rFonts w:hint="eastAsia"/>
          <w:rtl/>
        </w:rPr>
        <w:t>برد</w:t>
      </w:r>
      <w:r w:rsidRPr="00AB3668">
        <w:rPr>
          <w:rFonts w:hint="cs"/>
          <w:rtl/>
        </w:rPr>
        <w:t xml:space="preserve"> و آن هم تسمیه سبب به اسم مسبب </w:t>
      </w:r>
      <w:r w:rsidR="00C76197" w:rsidRPr="00AB3668">
        <w:rPr>
          <w:rFonts w:hint="cs"/>
          <w:rtl/>
        </w:rPr>
        <w:t>می‌شود</w:t>
      </w:r>
      <w:r w:rsidRPr="00AB3668">
        <w:rPr>
          <w:rFonts w:hint="cs"/>
          <w:rtl/>
        </w:rPr>
        <w:t xml:space="preserve"> و احتمال صد در صد </w:t>
      </w:r>
      <w:r w:rsidR="00C76197" w:rsidRPr="00AB3668">
        <w:rPr>
          <w:rFonts w:hint="cs"/>
          <w:rtl/>
        </w:rPr>
        <w:t>می‌شود</w:t>
      </w:r>
      <w:r w:rsidRPr="00AB3668">
        <w:rPr>
          <w:rFonts w:hint="cs"/>
          <w:rtl/>
        </w:rPr>
        <w:t xml:space="preserve"> و مسئله را </w:t>
      </w:r>
      <w:r w:rsidR="00C76197" w:rsidRPr="00AB3668">
        <w:rPr>
          <w:rtl/>
        </w:rPr>
        <w:t>م</w:t>
      </w:r>
      <w:r w:rsidR="00C76197" w:rsidRPr="00AB3668">
        <w:rPr>
          <w:rFonts w:hint="cs"/>
          <w:rtl/>
        </w:rPr>
        <w:t>ی‌</w:t>
      </w:r>
      <w:r w:rsidR="00C76197" w:rsidRPr="00AB3668">
        <w:rPr>
          <w:rFonts w:hint="eastAsia"/>
          <w:rtl/>
        </w:rPr>
        <w:t>برد</w:t>
      </w:r>
      <w:r w:rsidRPr="00AB3668">
        <w:rPr>
          <w:rFonts w:hint="cs"/>
          <w:rtl/>
        </w:rPr>
        <w:t xml:space="preserve"> و نهایی </w:t>
      </w:r>
      <w:r w:rsidR="00C76197" w:rsidRPr="00AB3668">
        <w:rPr>
          <w:rFonts w:hint="cs"/>
          <w:rtl/>
        </w:rPr>
        <w:t>می‌کند</w:t>
      </w:r>
      <w:r w:rsidRPr="00AB3668">
        <w:rPr>
          <w:rFonts w:hint="cs"/>
          <w:rtl/>
        </w:rPr>
        <w:t xml:space="preserve">. دو یا سه تصرف در لفظ </w:t>
      </w:r>
      <w:r w:rsidR="00C76197" w:rsidRPr="00AB3668">
        <w:rPr>
          <w:rFonts w:hint="cs"/>
          <w:rtl/>
        </w:rPr>
        <w:t>می‌شود</w:t>
      </w:r>
      <w:r w:rsidRPr="00AB3668">
        <w:rPr>
          <w:rFonts w:hint="cs"/>
          <w:rtl/>
        </w:rPr>
        <w:t xml:space="preserve"> تا قطع به این معنا به کار </w:t>
      </w:r>
      <w:r w:rsidR="00C76197" w:rsidRPr="00AB3668">
        <w:rPr>
          <w:rtl/>
        </w:rPr>
        <w:t>م</w:t>
      </w:r>
      <w:r w:rsidR="00C76197" w:rsidRPr="00AB3668">
        <w:rPr>
          <w:rFonts w:hint="cs"/>
          <w:rtl/>
        </w:rPr>
        <w:t>ی‌</w:t>
      </w:r>
      <w:r w:rsidR="00C76197" w:rsidRPr="00AB3668">
        <w:rPr>
          <w:rFonts w:hint="eastAsia"/>
          <w:rtl/>
        </w:rPr>
        <w:t>رود</w:t>
      </w:r>
      <w:r w:rsidRPr="00AB3668">
        <w:rPr>
          <w:rFonts w:hint="cs"/>
          <w:rtl/>
        </w:rPr>
        <w:t xml:space="preserve">. دو تصرف هم این است که قطع را از قطع فیزیکی به قطع معنوی تسری </w:t>
      </w:r>
      <w:r w:rsidR="00C76197" w:rsidRPr="00AB3668">
        <w:rPr>
          <w:rtl/>
        </w:rPr>
        <w:t>م</w:t>
      </w:r>
      <w:r w:rsidR="00C76197" w:rsidRPr="00AB3668">
        <w:rPr>
          <w:rFonts w:hint="cs"/>
          <w:rtl/>
        </w:rPr>
        <w:t>ی‌</w:t>
      </w:r>
      <w:r w:rsidR="00C76197" w:rsidRPr="00AB3668">
        <w:rPr>
          <w:rFonts w:hint="eastAsia"/>
          <w:rtl/>
        </w:rPr>
        <w:t>دهد</w:t>
      </w:r>
      <w:r w:rsidRPr="00AB3668">
        <w:rPr>
          <w:rFonts w:hint="cs"/>
          <w:rtl/>
        </w:rPr>
        <w:t xml:space="preserve"> و </w:t>
      </w:r>
      <w:r w:rsidR="00C76197" w:rsidRPr="00AB3668">
        <w:rPr>
          <w:rtl/>
        </w:rPr>
        <w:t>ثان</w:t>
      </w:r>
      <w:r w:rsidR="00C76197" w:rsidRPr="00AB3668">
        <w:rPr>
          <w:rFonts w:hint="cs"/>
          <w:rtl/>
        </w:rPr>
        <w:t>ی</w:t>
      </w:r>
      <w:r w:rsidR="00C76197" w:rsidRPr="00AB3668">
        <w:rPr>
          <w:rFonts w:hint="eastAsia"/>
          <w:rtl/>
        </w:rPr>
        <w:t>اً</w:t>
      </w:r>
      <w:r w:rsidRPr="00AB3668">
        <w:rPr>
          <w:rFonts w:hint="cs"/>
          <w:rtl/>
        </w:rPr>
        <w:t xml:space="preserve"> اینکه سبب را به اسم مسبب تسمیه </w:t>
      </w:r>
      <w:r w:rsidR="00C76197" w:rsidRPr="00AB3668">
        <w:rPr>
          <w:rFonts w:hint="cs"/>
          <w:rtl/>
        </w:rPr>
        <w:t>می‌کند</w:t>
      </w:r>
      <w:r w:rsidRPr="00AB3668">
        <w:rPr>
          <w:rFonts w:hint="cs"/>
          <w:rtl/>
        </w:rPr>
        <w:t xml:space="preserve"> چون احتمال صد در صد که خلاف آن وجود ندارد و مسئله را نهایی </w:t>
      </w:r>
      <w:r w:rsidR="00C76197" w:rsidRPr="00AB3668">
        <w:rPr>
          <w:rFonts w:hint="cs"/>
          <w:rtl/>
        </w:rPr>
        <w:t>می‌کند</w:t>
      </w:r>
      <w:r w:rsidRPr="00AB3668">
        <w:rPr>
          <w:rFonts w:hint="cs"/>
          <w:rtl/>
        </w:rPr>
        <w:t xml:space="preserve">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w:t>
      </w:r>
      <w:r w:rsidR="00C76197" w:rsidRPr="00AB3668">
        <w:rPr>
          <w:rFonts w:hint="eastAsia"/>
          <w:rtl/>
        </w:rPr>
        <w:t>د</w:t>
      </w:r>
      <w:r w:rsidRPr="00AB3668">
        <w:rPr>
          <w:rFonts w:hint="cs"/>
          <w:rtl/>
        </w:rPr>
        <w:t xml:space="preserve"> قطع کرد و برید این مسئله را این قطع است </w:t>
      </w:r>
    </w:p>
    <w:p w:rsidR="00D32AFC" w:rsidRPr="00AB3668" w:rsidRDefault="00D32AFC" w:rsidP="00D32AFC">
      <w:pPr>
        <w:rPr>
          <w:rtl/>
        </w:rPr>
      </w:pPr>
      <w:r w:rsidRPr="00AB3668">
        <w:rPr>
          <w:rFonts w:hint="cs"/>
          <w:rtl/>
        </w:rPr>
        <w:lastRenderedPageBreak/>
        <w:t xml:space="preserve">یقین که تعبیر </w:t>
      </w:r>
      <w:r w:rsidR="00C76197" w:rsidRPr="00AB3668">
        <w:rPr>
          <w:rtl/>
        </w:rPr>
        <w:t>م</w:t>
      </w:r>
      <w:r w:rsidR="00C76197" w:rsidRPr="00AB3668">
        <w:rPr>
          <w:rFonts w:hint="cs"/>
          <w:rtl/>
        </w:rPr>
        <w:t>ی‌</w:t>
      </w:r>
      <w:r w:rsidR="00C76197" w:rsidRPr="00AB3668">
        <w:rPr>
          <w:rFonts w:hint="eastAsia"/>
          <w:rtl/>
        </w:rPr>
        <w:t>کنند</w:t>
      </w:r>
      <w:r w:rsidRPr="00AB3668">
        <w:rPr>
          <w:rFonts w:hint="cs"/>
          <w:rtl/>
        </w:rPr>
        <w:t xml:space="preserve">  از باب همان سکینه و </w:t>
      </w:r>
      <w:r w:rsidR="00C76197" w:rsidRPr="00AB3668">
        <w:rPr>
          <w:rtl/>
        </w:rPr>
        <w:t>طمأن</w:t>
      </w:r>
      <w:r w:rsidR="00C76197" w:rsidRPr="00AB3668">
        <w:rPr>
          <w:rFonts w:hint="cs"/>
          <w:rtl/>
        </w:rPr>
        <w:t>ی</w:t>
      </w:r>
      <w:r w:rsidR="00C76197" w:rsidRPr="00AB3668">
        <w:rPr>
          <w:rFonts w:hint="eastAsia"/>
          <w:rtl/>
        </w:rPr>
        <w:t>نه‌ا</w:t>
      </w:r>
      <w:r w:rsidR="00C76197" w:rsidRPr="00AB3668">
        <w:rPr>
          <w:rFonts w:hint="cs"/>
          <w:rtl/>
        </w:rPr>
        <w:t>ی</w:t>
      </w:r>
      <w:r w:rsidRPr="00AB3668">
        <w:rPr>
          <w:rFonts w:hint="cs"/>
          <w:rtl/>
        </w:rPr>
        <w:t xml:space="preserve"> که در سطح بالا باشد به این است که قطع و یقین  و صد در صد باشد.</w:t>
      </w:r>
    </w:p>
    <w:p w:rsidR="00D32AFC" w:rsidRPr="00AB3668" w:rsidRDefault="00D32AFC" w:rsidP="00D32AFC">
      <w:pPr>
        <w:rPr>
          <w:rtl/>
        </w:rPr>
      </w:pPr>
      <w:r w:rsidRPr="00AB3668">
        <w:rPr>
          <w:rFonts w:hint="cs"/>
          <w:rtl/>
        </w:rPr>
        <w:t xml:space="preserve">علم که نامیده </w:t>
      </w:r>
      <w:r w:rsidR="00C76197" w:rsidRPr="00AB3668">
        <w:rPr>
          <w:rFonts w:hint="cs"/>
          <w:rtl/>
        </w:rPr>
        <w:t>می‌شود</w:t>
      </w:r>
      <w:r w:rsidRPr="00AB3668">
        <w:rPr>
          <w:rFonts w:hint="cs"/>
          <w:rtl/>
        </w:rPr>
        <w:t xml:space="preserve"> برای اینکه علم حضور شی است و عند الشی است و این حضور آن جایی است که احتمال صد در صد باشد و خلاف آن نباشد </w:t>
      </w:r>
    </w:p>
    <w:p w:rsidR="00D32AFC" w:rsidRPr="00AB3668" w:rsidRDefault="00D32AFC" w:rsidP="00D32AFC">
      <w:pPr>
        <w:rPr>
          <w:rtl/>
        </w:rPr>
      </w:pPr>
      <w:r w:rsidRPr="00AB3668">
        <w:rPr>
          <w:rFonts w:hint="cs"/>
          <w:rtl/>
        </w:rPr>
        <w:t xml:space="preserve">هر یک از این الفاظ به مناسبتی بر احتمال صد در صد که خلاف آن  نیست اطلاق </w:t>
      </w:r>
      <w:r w:rsidR="00C76197" w:rsidRPr="00AB3668">
        <w:rPr>
          <w:rFonts w:hint="cs"/>
          <w:rtl/>
        </w:rPr>
        <w:t>می‌شود</w:t>
      </w:r>
      <w:r w:rsidRPr="00AB3668">
        <w:rPr>
          <w:rFonts w:hint="cs"/>
          <w:rtl/>
        </w:rPr>
        <w:t xml:space="preserve"> </w:t>
      </w:r>
    </w:p>
    <w:p w:rsidR="00D32AFC" w:rsidRPr="00AB3668" w:rsidRDefault="00D32AFC" w:rsidP="00D32AFC">
      <w:pPr>
        <w:rPr>
          <w:rtl/>
        </w:rPr>
      </w:pPr>
      <w:r w:rsidRPr="00AB3668">
        <w:rPr>
          <w:rFonts w:hint="cs"/>
          <w:rtl/>
        </w:rPr>
        <w:t xml:space="preserve">یک نکته دیگر اینکه این </w:t>
      </w:r>
      <w:r w:rsidR="00C76197" w:rsidRPr="00AB3668">
        <w:rPr>
          <w:rtl/>
        </w:rPr>
        <w:t>واژه‌ها</w:t>
      </w:r>
      <w:r w:rsidR="00C76197" w:rsidRPr="00AB3668">
        <w:rPr>
          <w:rFonts w:hint="cs"/>
          <w:rtl/>
        </w:rPr>
        <w:t>یی</w:t>
      </w:r>
      <w:r w:rsidRPr="00AB3668">
        <w:rPr>
          <w:rFonts w:hint="cs"/>
          <w:rtl/>
        </w:rPr>
        <w:t xml:space="preserve"> که بر علم اطلاق </w:t>
      </w:r>
      <w:r w:rsidR="00C76197" w:rsidRPr="00AB3668">
        <w:rPr>
          <w:rFonts w:hint="cs"/>
          <w:rtl/>
        </w:rPr>
        <w:t>می‌شود</w:t>
      </w:r>
      <w:r w:rsidRPr="00AB3668">
        <w:rPr>
          <w:rFonts w:hint="cs"/>
          <w:rtl/>
        </w:rPr>
        <w:t xml:space="preserve"> به خصوص علم، این </w:t>
      </w:r>
      <w:r w:rsidR="00C76197" w:rsidRPr="00AB3668">
        <w:rPr>
          <w:rtl/>
        </w:rPr>
        <w:t>واژه‌ها</w:t>
      </w:r>
      <w:r w:rsidRPr="00AB3668">
        <w:rPr>
          <w:rFonts w:hint="cs"/>
          <w:rtl/>
        </w:rPr>
        <w:t xml:space="preserve"> دو معنا دارد </w:t>
      </w:r>
      <w:r w:rsidR="00C76197" w:rsidRPr="00AB3668">
        <w:rPr>
          <w:rtl/>
        </w:rPr>
        <w:t>حداقل</w:t>
      </w:r>
      <w:r w:rsidRPr="00AB3668">
        <w:rPr>
          <w:rFonts w:hint="cs"/>
          <w:rtl/>
        </w:rPr>
        <w:t xml:space="preserve"> </w:t>
      </w:r>
    </w:p>
    <w:p w:rsidR="00D32AFC" w:rsidRPr="00AB3668" w:rsidRDefault="00D32AFC" w:rsidP="00D32AFC">
      <w:pPr>
        <w:rPr>
          <w:rtl/>
        </w:rPr>
      </w:pPr>
      <w:r w:rsidRPr="00AB3668">
        <w:rPr>
          <w:rFonts w:hint="cs"/>
          <w:rtl/>
        </w:rPr>
        <w:t xml:space="preserve">یک معنای خیلی دقّی یا معنای خاص محدود که همان احتمال </w:t>
      </w:r>
      <w:r w:rsidR="000D419A" w:rsidRPr="00AB3668">
        <w:rPr>
          <w:rFonts w:hint="cs"/>
          <w:rtl/>
        </w:rPr>
        <w:t xml:space="preserve">صد در صد ولی همین </w:t>
      </w:r>
      <w:r w:rsidR="00C76197" w:rsidRPr="00AB3668">
        <w:rPr>
          <w:rtl/>
        </w:rPr>
        <w:t>واژه‌ها</w:t>
      </w:r>
      <w:r w:rsidR="000D419A" w:rsidRPr="00AB3668">
        <w:rPr>
          <w:rFonts w:hint="cs"/>
          <w:rtl/>
        </w:rPr>
        <w:t xml:space="preserve"> یک استعمالی دارد که هم شامل قطع </w:t>
      </w:r>
      <w:r w:rsidR="00C76197" w:rsidRPr="00AB3668">
        <w:rPr>
          <w:rFonts w:hint="cs"/>
          <w:rtl/>
        </w:rPr>
        <w:t>می‌شود</w:t>
      </w:r>
      <w:r w:rsidR="000D419A" w:rsidRPr="00AB3668">
        <w:rPr>
          <w:rFonts w:hint="cs"/>
          <w:rtl/>
        </w:rPr>
        <w:t xml:space="preserve"> و هم شامل احتمالات قوی قریب به قطع یعنی اطمینان </w:t>
      </w:r>
      <w:r w:rsidR="00C76197" w:rsidRPr="00AB3668">
        <w:rPr>
          <w:rFonts w:hint="cs"/>
          <w:rtl/>
        </w:rPr>
        <w:t>می‌شود</w:t>
      </w:r>
      <w:r w:rsidR="000D419A" w:rsidRPr="00AB3668">
        <w:rPr>
          <w:rFonts w:hint="cs"/>
          <w:rtl/>
        </w:rPr>
        <w:t xml:space="preserve"> </w:t>
      </w:r>
    </w:p>
    <w:p w:rsidR="000D419A" w:rsidRPr="00AB3668" w:rsidRDefault="000D419A" w:rsidP="00D32AFC">
      <w:pPr>
        <w:rPr>
          <w:rtl/>
        </w:rPr>
      </w:pPr>
      <w:r w:rsidRPr="00AB3668">
        <w:rPr>
          <w:rFonts w:hint="cs"/>
          <w:rtl/>
        </w:rPr>
        <w:t xml:space="preserve">بنابراین در کاربرد علم و قطع و یقین هم ما هم استعمال خاص داریم که یعنی احتمال صد در صد و هم استعمال </w:t>
      </w:r>
      <w:r w:rsidR="00C76197" w:rsidRPr="00AB3668">
        <w:rPr>
          <w:rtl/>
        </w:rPr>
        <w:t>عام‌تر</w:t>
      </w:r>
      <w:r w:rsidR="00C76197" w:rsidRPr="00AB3668">
        <w:rPr>
          <w:rFonts w:hint="cs"/>
          <w:rtl/>
        </w:rPr>
        <w:t>ی</w:t>
      </w:r>
      <w:r w:rsidRPr="00AB3668">
        <w:rPr>
          <w:rFonts w:hint="cs"/>
          <w:rtl/>
        </w:rPr>
        <w:t xml:space="preserve"> داریم که یقین و اطمینان، هر دو را </w:t>
      </w:r>
      <w:r w:rsidR="00C76197" w:rsidRPr="00AB3668">
        <w:rPr>
          <w:rtl/>
        </w:rPr>
        <w:t>م</w:t>
      </w:r>
      <w:r w:rsidR="00C76197" w:rsidRPr="00AB3668">
        <w:rPr>
          <w:rFonts w:hint="cs"/>
          <w:rtl/>
        </w:rPr>
        <w:t>ی‌</w:t>
      </w:r>
      <w:r w:rsidR="00C76197" w:rsidRPr="00AB3668">
        <w:rPr>
          <w:rFonts w:hint="eastAsia"/>
          <w:rtl/>
        </w:rPr>
        <w:t>گ</w:t>
      </w:r>
      <w:r w:rsidR="00C76197" w:rsidRPr="00AB3668">
        <w:rPr>
          <w:rFonts w:hint="cs"/>
          <w:rtl/>
        </w:rPr>
        <w:t>ی</w:t>
      </w:r>
      <w:r w:rsidR="00C76197" w:rsidRPr="00AB3668">
        <w:rPr>
          <w:rFonts w:hint="eastAsia"/>
          <w:rtl/>
        </w:rPr>
        <w:t>رد</w:t>
      </w:r>
      <w:r w:rsidRPr="00AB3668">
        <w:rPr>
          <w:rFonts w:hint="cs"/>
          <w:rtl/>
        </w:rPr>
        <w:t>.</w:t>
      </w:r>
    </w:p>
    <w:p w:rsidR="000D419A" w:rsidRPr="00AB3668" w:rsidRDefault="000D419A" w:rsidP="000D419A">
      <w:pPr>
        <w:rPr>
          <w:rtl/>
        </w:rPr>
      </w:pPr>
      <w:r w:rsidRPr="00AB3668">
        <w:rPr>
          <w:rFonts w:hint="cs"/>
          <w:rtl/>
        </w:rPr>
        <w:t xml:space="preserve">منتها در اصول وقتی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قطع و یقین و علم به خصوص آن جایی که مقابل اطمینان به کار </w:t>
      </w:r>
      <w:r w:rsidR="00C76197" w:rsidRPr="00AB3668">
        <w:rPr>
          <w:rtl/>
        </w:rPr>
        <w:t>م</w:t>
      </w:r>
      <w:r w:rsidR="00C76197" w:rsidRPr="00AB3668">
        <w:rPr>
          <w:rFonts w:hint="cs"/>
          <w:rtl/>
        </w:rPr>
        <w:t>ی‌</w:t>
      </w:r>
      <w:r w:rsidR="00C76197" w:rsidRPr="00AB3668">
        <w:rPr>
          <w:rFonts w:hint="eastAsia"/>
          <w:rtl/>
        </w:rPr>
        <w:t>بر</w:t>
      </w:r>
      <w:r w:rsidR="00C76197" w:rsidRPr="00AB3668">
        <w:rPr>
          <w:rFonts w:hint="cs"/>
          <w:rtl/>
        </w:rPr>
        <w:t>ی</w:t>
      </w:r>
      <w:r w:rsidR="00C76197" w:rsidRPr="00AB3668">
        <w:rPr>
          <w:rFonts w:hint="eastAsia"/>
          <w:rtl/>
        </w:rPr>
        <w:t>م</w:t>
      </w:r>
      <w:r w:rsidRPr="00AB3668">
        <w:rPr>
          <w:rFonts w:hint="cs"/>
          <w:rtl/>
        </w:rPr>
        <w:t xml:space="preserve"> مقصود اصطلاح دوم است که با اطمینان تقابل دارد ولی گاهی هم در اصول </w:t>
      </w:r>
      <w:r w:rsidR="00C76197" w:rsidRPr="00AB3668">
        <w:rPr>
          <w:rtl/>
        </w:rPr>
        <w:t>خصوصاً</w:t>
      </w:r>
      <w:r w:rsidRPr="00AB3668">
        <w:rPr>
          <w:rFonts w:hint="cs"/>
          <w:rtl/>
        </w:rPr>
        <w:t xml:space="preserve"> علم به کار </w:t>
      </w:r>
      <w:r w:rsidR="00C76197" w:rsidRPr="00AB3668">
        <w:rPr>
          <w:rtl/>
        </w:rPr>
        <w:t>م</w:t>
      </w:r>
      <w:r w:rsidR="00C76197" w:rsidRPr="00AB3668">
        <w:rPr>
          <w:rFonts w:hint="cs"/>
          <w:rtl/>
        </w:rPr>
        <w:t>ی‌</w:t>
      </w:r>
      <w:r w:rsidR="00C76197" w:rsidRPr="00AB3668">
        <w:rPr>
          <w:rFonts w:hint="eastAsia"/>
          <w:rtl/>
        </w:rPr>
        <w:t>رود</w:t>
      </w:r>
      <w:r w:rsidRPr="00AB3668">
        <w:rPr>
          <w:rFonts w:hint="cs"/>
          <w:rtl/>
        </w:rPr>
        <w:t xml:space="preserve"> به معنای اعم از علم و علمی که شامل اطمینان </w:t>
      </w:r>
      <w:r w:rsidR="00C76197" w:rsidRPr="00AB3668">
        <w:rPr>
          <w:rFonts w:hint="cs"/>
          <w:rtl/>
        </w:rPr>
        <w:t>می‌شود</w:t>
      </w:r>
      <w:r w:rsidRPr="00AB3668">
        <w:rPr>
          <w:rFonts w:hint="cs"/>
          <w:rtl/>
        </w:rPr>
        <w:t xml:space="preserve"> حتی گاهی شامل ظنون معتبره هم </w:t>
      </w:r>
      <w:r w:rsidR="00C76197" w:rsidRPr="00AB3668">
        <w:rPr>
          <w:rFonts w:hint="cs"/>
          <w:rtl/>
        </w:rPr>
        <w:t>می‌شود</w:t>
      </w:r>
    </w:p>
    <w:p w:rsidR="002C747C" w:rsidRPr="00AB3668" w:rsidRDefault="002C747C" w:rsidP="002C747C">
      <w:pPr>
        <w:pStyle w:val="Heading1"/>
        <w:rPr>
          <w:rtl/>
        </w:rPr>
      </w:pPr>
      <w:bookmarkStart w:id="13" w:name="_Toc87793966"/>
      <w:r w:rsidRPr="00AB3668">
        <w:rPr>
          <w:rFonts w:hint="cs"/>
          <w:rtl/>
        </w:rPr>
        <w:t>استعمالات لفظ علم</w:t>
      </w:r>
      <w:bookmarkEnd w:id="13"/>
      <w:r w:rsidRPr="00AB3668">
        <w:rPr>
          <w:rFonts w:hint="cs"/>
          <w:rtl/>
        </w:rPr>
        <w:t xml:space="preserve"> </w:t>
      </w:r>
    </w:p>
    <w:p w:rsidR="002C747C" w:rsidRPr="00AB3668" w:rsidRDefault="002C747C" w:rsidP="002C747C">
      <w:pPr>
        <w:pStyle w:val="Heading2"/>
        <w:rPr>
          <w:rtl/>
        </w:rPr>
      </w:pPr>
      <w:bookmarkStart w:id="14" w:name="_Toc87793967"/>
      <w:r w:rsidRPr="00AB3668">
        <w:rPr>
          <w:rFonts w:hint="cs"/>
          <w:rtl/>
        </w:rPr>
        <w:t>استعمال اول</w:t>
      </w:r>
      <w:bookmarkEnd w:id="14"/>
    </w:p>
    <w:p w:rsidR="002C747C" w:rsidRPr="00AB3668" w:rsidRDefault="000D419A" w:rsidP="000D419A">
      <w:pPr>
        <w:rPr>
          <w:rtl/>
        </w:rPr>
      </w:pPr>
      <w:r w:rsidRPr="00AB3668">
        <w:rPr>
          <w:rFonts w:hint="cs"/>
          <w:rtl/>
        </w:rPr>
        <w:t>علم هم یک استعمال دارد خصوص قطع صد در صد که مقابل اطمینان و ظن است</w:t>
      </w:r>
      <w:r w:rsidR="002C747C" w:rsidRPr="00AB3668">
        <w:rPr>
          <w:rFonts w:hint="cs"/>
          <w:rtl/>
        </w:rPr>
        <w:t>.</w:t>
      </w:r>
    </w:p>
    <w:p w:rsidR="002C747C" w:rsidRPr="00AB3668" w:rsidRDefault="002C747C" w:rsidP="002C747C">
      <w:pPr>
        <w:pStyle w:val="Heading2"/>
        <w:rPr>
          <w:rtl/>
        </w:rPr>
      </w:pPr>
      <w:bookmarkStart w:id="15" w:name="_Toc87793968"/>
      <w:r w:rsidRPr="00AB3668">
        <w:rPr>
          <w:rFonts w:hint="cs"/>
          <w:rtl/>
        </w:rPr>
        <w:t>استعمال دوم</w:t>
      </w:r>
      <w:bookmarkEnd w:id="15"/>
    </w:p>
    <w:p w:rsidR="002C747C" w:rsidRPr="00AB3668" w:rsidRDefault="000D419A" w:rsidP="000D419A">
      <w:pPr>
        <w:rPr>
          <w:rtl/>
        </w:rPr>
      </w:pPr>
      <w:r w:rsidRPr="00AB3668">
        <w:rPr>
          <w:rFonts w:hint="cs"/>
          <w:rtl/>
        </w:rPr>
        <w:t xml:space="preserve">شامل قطع و اطمینان </w:t>
      </w:r>
      <w:r w:rsidR="00C76197" w:rsidRPr="00AB3668">
        <w:rPr>
          <w:rFonts w:hint="cs"/>
          <w:rtl/>
        </w:rPr>
        <w:t>می‌شود</w:t>
      </w:r>
      <w:r w:rsidR="002C747C" w:rsidRPr="00AB3668">
        <w:rPr>
          <w:rFonts w:hint="cs"/>
          <w:rtl/>
        </w:rPr>
        <w:t xml:space="preserve"> </w:t>
      </w:r>
    </w:p>
    <w:p w:rsidR="002C747C" w:rsidRPr="00AB3668" w:rsidRDefault="002C747C" w:rsidP="002C747C">
      <w:pPr>
        <w:pStyle w:val="Heading2"/>
        <w:rPr>
          <w:rtl/>
        </w:rPr>
      </w:pPr>
      <w:bookmarkStart w:id="16" w:name="_Toc87793969"/>
      <w:r w:rsidRPr="00AB3668">
        <w:rPr>
          <w:rFonts w:hint="cs"/>
          <w:rtl/>
        </w:rPr>
        <w:t>استعمال سوم</w:t>
      </w:r>
      <w:bookmarkEnd w:id="16"/>
    </w:p>
    <w:p w:rsidR="000D419A" w:rsidRPr="00AB3668" w:rsidRDefault="002C747C" w:rsidP="000D419A">
      <w:pPr>
        <w:rPr>
          <w:rtl/>
        </w:rPr>
      </w:pPr>
      <w:r w:rsidRPr="00AB3668">
        <w:rPr>
          <w:rFonts w:hint="cs"/>
          <w:rtl/>
        </w:rPr>
        <w:t xml:space="preserve">استعمال سومی دارد که شامل قطع و اطمینان </w:t>
      </w:r>
      <w:r w:rsidR="00422CDC" w:rsidRPr="00AB3668">
        <w:rPr>
          <w:rFonts w:hint="cs"/>
          <w:rtl/>
        </w:rPr>
        <w:t xml:space="preserve">و </w:t>
      </w:r>
      <w:r w:rsidRPr="00AB3668">
        <w:rPr>
          <w:rFonts w:hint="cs"/>
          <w:rtl/>
        </w:rPr>
        <w:t xml:space="preserve">حجج علمی (ظنون معتبره) </w:t>
      </w:r>
      <w:r w:rsidR="00C76197" w:rsidRPr="00AB3668">
        <w:rPr>
          <w:rFonts w:hint="cs"/>
          <w:rtl/>
        </w:rPr>
        <w:t>می‌شود</w:t>
      </w:r>
      <w:r w:rsidRPr="00AB3668">
        <w:rPr>
          <w:rFonts w:hint="cs"/>
          <w:rtl/>
        </w:rPr>
        <w:t xml:space="preserve"> </w:t>
      </w:r>
    </w:p>
    <w:p w:rsidR="002C747C" w:rsidRPr="00AB3668" w:rsidRDefault="002C747C" w:rsidP="000D419A">
      <w:pPr>
        <w:rPr>
          <w:rtl/>
        </w:rPr>
      </w:pPr>
      <w:r w:rsidRPr="00AB3668">
        <w:rPr>
          <w:rFonts w:hint="cs"/>
          <w:rtl/>
        </w:rPr>
        <w:t xml:space="preserve">این سه احتمالی است که در علم و امثال </w:t>
      </w:r>
      <w:r w:rsidR="00C76197" w:rsidRPr="00AB3668">
        <w:rPr>
          <w:rtl/>
        </w:rPr>
        <w:t>ا</w:t>
      </w:r>
      <w:r w:rsidR="00C76197" w:rsidRPr="00AB3668">
        <w:rPr>
          <w:rFonts w:hint="cs"/>
          <w:rtl/>
        </w:rPr>
        <w:t>ی</w:t>
      </w:r>
      <w:r w:rsidR="00C76197" w:rsidRPr="00AB3668">
        <w:rPr>
          <w:rFonts w:hint="eastAsia"/>
          <w:rtl/>
        </w:rPr>
        <w:t>ن‌هاست</w:t>
      </w:r>
      <w:r w:rsidRPr="00AB3668">
        <w:rPr>
          <w:rFonts w:hint="cs"/>
          <w:rtl/>
        </w:rPr>
        <w:t>.</w:t>
      </w:r>
    </w:p>
    <w:p w:rsidR="000D419A" w:rsidRPr="00AB3668" w:rsidRDefault="00422CDC" w:rsidP="000D419A">
      <w:pPr>
        <w:ind w:firstLine="0"/>
        <w:rPr>
          <w:rtl/>
        </w:rPr>
      </w:pPr>
      <w:r w:rsidRPr="00AB3668">
        <w:rPr>
          <w:rFonts w:hint="cs"/>
          <w:rtl/>
        </w:rPr>
        <w:t xml:space="preserve">بنابراین </w:t>
      </w:r>
      <w:r w:rsidR="00C76197" w:rsidRPr="00AB3668">
        <w:rPr>
          <w:rtl/>
        </w:rPr>
        <w:t>واژه‌ها</w:t>
      </w:r>
      <w:r w:rsidR="00C76197" w:rsidRPr="00AB3668">
        <w:rPr>
          <w:rFonts w:hint="cs"/>
          <w:rtl/>
        </w:rPr>
        <w:t>ی</w:t>
      </w:r>
      <w:r w:rsidRPr="00AB3668">
        <w:rPr>
          <w:rFonts w:hint="cs"/>
          <w:rtl/>
        </w:rPr>
        <w:t xml:space="preserve"> علم و یقین و قطع از جهت اینکه چه نقل معنایی از لغت </w:t>
      </w:r>
      <w:r w:rsidR="00C76197" w:rsidRPr="00AB3668">
        <w:rPr>
          <w:rtl/>
        </w:rPr>
        <w:t>داشته‌اند</w:t>
      </w:r>
      <w:r w:rsidRPr="00AB3668">
        <w:rPr>
          <w:rFonts w:hint="cs"/>
          <w:rtl/>
        </w:rPr>
        <w:t xml:space="preserve"> روشن شد و به سمت اصطلاحات جدید آمده و تعدد معنا شد و هم اینکه کاربرد </w:t>
      </w:r>
      <w:r w:rsidR="00C76197" w:rsidRPr="00AB3668">
        <w:rPr>
          <w:rFonts w:hint="cs"/>
          <w:rtl/>
        </w:rPr>
        <w:t>این‌ها</w:t>
      </w:r>
      <w:r w:rsidRPr="00AB3668">
        <w:rPr>
          <w:rFonts w:hint="cs"/>
          <w:rtl/>
        </w:rPr>
        <w:t xml:space="preserve"> در اصطلاحات متفاوت است </w:t>
      </w:r>
      <w:r w:rsidR="00C76197" w:rsidRPr="00AB3668">
        <w:rPr>
          <w:rFonts w:hint="cs"/>
          <w:rtl/>
        </w:rPr>
        <w:t>حداقل</w:t>
      </w:r>
      <w:r w:rsidRPr="00AB3668">
        <w:rPr>
          <w:rFonts w:hint="cs"/>
          <w:rtl/>
        </w:rPr>
        <w:t xml:space="preserve"> از جهت بحث ما سه اصطلاح وجود داد </w:t>
      </w:r>
      <w:r w:rsidRPr="00AB3668">
        <w:rPr>
          <w:rFonts w:hint="cs"/>
          <w:rtl/>
        </w:rPr>
        <w:lastRenderedPageBreak/>
        <w:t xml:space="preserve">در علم و قطع و یقین </w:t>
      </w:r>
      <w:r w:rsidR="00C76197" w:rsidRPr="00AB3668">
        <w:rPr>
          <w:rFonts w:hint="cs"/>
          <w:rtl/>
        </w:rPr>
        <w:t>مخصوصاً</w:t>
      </w:r>
      <w:r w:rsidRPr="00AB3668">
        <w:rPr>
          <w:rFonts w:hint="cs"/>
          <w:rtl/>
        </w:rPr>
        <w:t xml:space="preserve"> علم، اصطلاحی که مقابل اطمینان و ظنون هست استعمالی که شامل صد در صد و اطمینان </w:t>
      </w:r>
      <w:r w:rsidR="00C76197" w:rsidRPr="00AB3668">
        <w:rPr>
          <w:rFonts w:hint="cs"/>
          <w:rtl/>
        </w:rPr>
        <w:t>می‌شود</w:t>
      </w:r>
      <w:r w:rsidRPr="00AB3668">
        <w:rPr>
          <w:rFonts w:hint="cs"/>
          <w:rtl/>
        </w:rPr>
        <w:t xml:space="preserve"> </w:t>
      </w:r>
      <w:r w:rsidR="00C76197" w:rsidRPr="00AB3668">
        <w:rPr>
          <w:rtl/>
        </w:rPr>
        <w:t>و معنا</w:t>
      </w:r>
      <w:r w:rsidR="00C76197" w:rsidRPr="00AB3668">
        <w:rPr>
          <w:rFonts w:hint="cs"/>
          <w:rtl/>
        </w:rPr>
        <w:t>ی</w:t>
      </w:r>
      <w:r w:rsidRPr="00AB3668">
        <w:rPr>
          <w:rFonts w:hint="cs"/>
          <w:rtl/>
        </w:rPr>
        <w:t xml:space="preserve"> سوم این که حتی شامل ظنون معتبره هم بشود.</w:t>
      </w:r>
    </w:p>
    <w:p w:rsidR="00422CDC" w:rsidRPr="00AB3668" w:rsidRDefault="00422CDC" w:rsidP="000D419A">
      <w:pPr>
        <w:ind w:firstLine="0"/>
        <w:rPr>
          <w:rtl/>
        </w:rPr>
      </w:pPr>
      <w:r w:rsidRPr="00AB3668">
        <w:rPr>
          <w:rFonts w:hint="cs"/>
          <w:rtl/>
        </w:rPr>
        <w:t xml:space="preserve">این یک تحلیل معنایی از </w:t>
      </w:r>
      <w:r w:rsidR="00C76197" w:rsidRPr="00AB3668">
        <w:rPr>
          <w:rFonts w:hint="cs"/>
          <w:rtl/>
        </w:rPr>
        <w:t>این‌ها</w:t>
      </w:r>
      <w:r w:rsidRPr="00AB3668">
        <w:rPr>
          <w:rFonts w:hint="cs"/>
          <w:rtl/>
        </w:rPr>
        <w:t xml:space="preserve"> بود و در اصول وقتی </w:t>
      </w:r>
      <w:r w:rsidR="00C76197" w:rsidRPr="00AB3668">
        <w:rPr>
          <w:rFonts w:hint="cs"/>
          <w:rtl/>
        </w:rPr>
        <w:t>این‌ها</w:t>
      </w:r>
      <w:r w:rsidRPr="00AB3668">
        <w:rPr>
          <w:rFonts w:hint="cs"/>
          <w:rtl/>
        </w:rPr>
        <w:t xml:space="preserve"> مقابل هم قرار بگیرد معنایش همین است که گفته شد.</w:t>
      </w:r>
    </w:p>
    <w:p w:rsidR="00422CDC" w:rsidRPr="00AB3668" w:rsidRDefault="00422CDC" w:rsidP="000D419A">
      <w:pPr>
        <w:ind w:firstLine="0"/>
        <w:rPr>
          <w:rtl/>
        </w:rPr>
      </w:pPr>
      <w:r w:rsidRPr="00AB3668">
        <w:rPr>
          <w:rFonts w:hint="cs"/>
          <w:rtl/>
        </w:rPr>
        <w:t xml:space="preserve">این مبحث دوم مقدماتی که تعدد معانی </w:t>
      </w:r>
      <w:r w:rsidR="00C76197" w:rsidRPr="00AB3668">
        <w:rPr>
          <w:rFonts w:hint="cs"/>
          <w:rtl/>
        </w:rPr>
        <w:t>این‌ها</w:t>
      </w:r>
      <w:r w:rsidRPr="00AB3668">
        <w:rPr>
          <w:rFonts w:hint="cs"/>
          <w:rtl/>
        </w:rPr>
        <w:t xml:space="preserve"> و رابطه این معانی متفاوت اینجا بود </w:t>
      </w:r>
    </w:p>
    <w:p w:rsidR="00422CDC" w:rsidRPr="00AB3668" w:rsidRDefault="00422CDC" w:rsidP="00422CDC">
      <w:pPr>
        <w:pStyle w:val="Heading1"/>
        <w:rPr>
          <w:rtl/>
        </w:rPr>
      </w:pPr>
      <w:bookmarkStart w:id="17" w:name="_Toc87793970"/>
      <w:r w:rsidRPr="00AB3668">
        <w:rPr>
          <w:rFonts w:hint="cs"/>
          <w:rtl/>
        </w:rPr>
        <w:t>حالات مختلف در شناخت اشیاء</w:t>
      </w:r>
      <w:bookmarkEnd w:id="17"/>
    </w:p>
    <w:p w:rsidR="00422CDC" w:rsidRPr="00AB3668" w:rsidRDefault="00422CDC" w:rsidP="000D419A">
      <w:pPr>
        <w:ind w:firstLine="0"/>
        <w:rPr>
          <w:rtl/>
        </w:rPr>
      </w:pPr>
      <w:r w:rsidRPr="00AB3668">
        <w:rPr>
          <w:rFonts w:hint="cs"/>
          <w:rtl/>
        </w:rPr>
        <w:t xml:space="preserve">مطلب را هم اضافه بکنیم که از امور واضحه است که ما آن پنج حالت را در ارتباط با شناخت نسبت به اشیاء و تصدیقات داریم که حالت وهم و </w:t>
      </w:r>
      <w:r w:rsidR="00D149B8" w:rsidRPr="00AB3668">
        <w:rPr>
          <w:rtl/>
        </w:rPr>
        <w:t>...</w:t>
      </w:r>
    </w:p>
    <w:p w:rsidR="00422CDC" w:rsidRPr="00AB3668" w:rsidRDefault="00422CDC" w:rsidP="00422CDC">
      <w:pPr>
        <w:pStyle w:val="Heading2"/>
        <w:rPr>
          <w:rtl/>
        </w:rPr>
      </w:pPr>
      <w:bookmarkStart w:id="18" w:name="_Toc87793971"/>
      <w:r w:rsidRPr="00AB3668">
        <w:rPr>
          <w:rFonts w:hint="cs"/>
          <w:rtl/>
        </w:rPr>
        <w:t>احتمالات در معنای وهم</w:t>
      </w:r>
      <w:bookmarkEnd w:id="18"/>
    </w:p>
    <w:p w:rsidR="00422CDC" w:rsidRPr="00AB3668" w:rsidRDefault="00422CDC" w:rsidP="000D419A">
      <w:pPr>
        <w:ind w:firstLine="0"/>
        <w:rPr>
          <w:rtl/>
        </w:rPr>
      </w:pPr>
      <w:r w:rsidRPr="00AB3668">
        <w:rPr>
          <w:rFonts w:hint="cs"/>
          <w:rtl/>
        </w:rPr>
        <w:t xml:space="preserve">یک جهل مطلق داریم که هیچ، بعد وهم است که احتمال ضعیف است حالت دوم، گاهی وهم گفته </w:t>
      </w:r>
      <w:r w:rsidR="00C76197" w:rsidRPr="00AB3668">
        <w:rPr>
          <w:rFonts w:hint="cs"/>
          <w:rtl/>
        </w:rPr>
        <w:t>می‌شود</w:t>
      </w:r>
      <w:r w:rsidRPr="00AB3668">
        <w:rPr>
          <w:rFonts w:hint="cs"/>
          <w:rtl/>
        </w:rPr>
        <w:t xml:space="preserve"> به معنای مطلق از یک درصد تا 49 درصد گاهی وهم گفته </w:t>
      </w:r>
      <w:r w:rsidR="00C76197" w:rsidRPr="00AB3668">
        <w:rPr>
          <w:rFonts w:hint="cs"/>
          <w:rtl/>
        </w:rPr>
        <w:t>می‌شود</w:t>
      </w:r>
      <w:r w:rsidRPr="00AB3668">
        <w:rPr>
          <w:rFonts w:hint="cs"/>
          <w:rtl/>
        </w:rPr>
        <w:t xml:space="preserve"> یعنی احتمالی که هفت هشت درصد است یعنی ضعیف است گاهی وهم گفته </w:t>
      </w:r>
      <w:r w:rsidR="00C76197" w:rsidRPr="00AB3668">
        <w:rPr>
          <w:rFonts w:hint="cs"/>
          <w:rtl/>
        </w:rPr>
        <w:t>می‌شود</w:t>
      </w:r>
      <w:r w:rsidRPr="00AB3668">
        <w:rPr>
          <w:rFonts w:hint="cs"/>
          <w:rtl/>
        </w:rPr>
        <w:t xml:space="preserve"> یعنی آن که نزدیک به شک است </w:t>
      </w:r>
    </w:p>
    <w:p w:rsidR="00422CDC" w:rsidRPr="00AB3668" w:rsidRDefault="00422CDC" w:rsidP="000D419A">
      <w:pPr>
        <w:ind w:firstLine="0"/>
        <w:rPr>
          <w:rtl/>
        </w:rPr>
      </w:pPr>
      <w:r w:rsidRPr="00AB3668">
        <w:rPr>
          <w:rFonts w:hint="cs"/>
          <w:rtl/>
        </w:rPr>
        <w:t xml:space="preserve">اول جهل است بعد وهم است بعد شک </w:t>
      </w:r>
      <w:r w:rsidR="00C76197" w:rsidRPr="00AB3668">
        <w:rPr>
          <w:rtl/>
        </w:rPr>
        <w:t>م</w:t>
      </w:r>
      <w:r w:rsidR="00C76197" w:rsidRPr="00AB3668">
        <w:rPr>
          <w:rFonts w:hint="cs"/>
          <w:rtl/>
        </w:rPr>
        <w:t>ی‌</w:t>
      </w:r>
      <w:r w:rsidR="00C76197" w:rsidRPr="00AB3668">
        <w:rPr>
          <w:rFonts w:hint="eastAsia"/>
          <w:rtl/>
        </w:rPr>
        <w:t>باشد</w:t>
      </w:r>
      <w:r w:rsidRPr="00AB3668">
        <w:rPr>
          <w:rFonts w:hint="cs"/>
          <w:rtl/>
        </w:rPr>
        <w:t>.</w:t>
      </w:r>
    </w:p>
    <w:p w:rsidR="00422CDC" w:rsidRPr="00AB3668" w:rsidRDefault="00422CDC" w:rsidP="00422CDC">
      <w:pPr>
        <w:pStyle w:val="Heading2"/>
        <w:rPr>
          <w:rtl/>
        </w:rPr>
      </w:pPr>
      <w:bookmarkStart w:id="19" w:name="_Toc87793972"/>
      <w:r w:rsidRPr="00AB3668">
        <w:rPr>
          <w:rFonts w:hint="cs"/>
          <w:rtl/>
        </w:rPr>
        <w:t>احتمالات در معانی شک</w:t>
      </w:r>
      <w:bookmarkEnd w:id="19"/>
    </w:p>
    <w:p w:rsidR="00422CDC" w:rsidRPr="00AB3668" w:rsidRDefault="00422CDC" w:rsidP="000D419A">
      <w:pPr>
        <w:ind w:firstLine="0"/>
        <w:rPr>
          <w:rtl/>
        </w:rPr>
      </w:pPr>
      <w:r w:rsidRPr="00AB3668">
        <w:rPr>
          <w:rFonts w:hint="cs"/>
          <w:rtl/>
        </w:rPr>
        <w:t xml:space="preserve">شک معانی متعدد دارد یک معنای خاص شک یعنی احتمال متساوی یعنی 50 پنجاه، یک اصطلاح دوم شک شمول آن نسبت به </w:t>
      </w:r>
      <w:r w:rsidR="00877789">
        <w:rPr>
          <w:rtl/>
        </w:rPr>
        <w:t>پنجاه‌درصد</w:t>
      </w:r>
      <w:r w:rsidRPr="00AB3668">
        <w:rPr>
          <w:rFonts w:hint="cs"/>
          <w:rtl/>
        </w:rPr>
        <w:t xml:space="preserve"> و مادون یعنی از یک درصد تا </w:t>
      </w:r>
      <w:r w:rsidR="00877789">
        <w:rPr>
          <w:rFonts w:hint="cs"/>
          <w:rtl/>
        </w:rPr>
        <w:t>پنجاه‌درصد</w:t>
      </w:r>
      <w:r w:rsidRPr="00AB3668">
        <w:rPr>
          <w:rFonts w:hint="cs"/>
          <w:rtl/>
        </w:rPr>
        <w:t xml:space="preserve"> و استعمال سوم شک یعنی کل این احتمالات مادامی که به اعتبار و حجیت نرسد </w:t>
      </w:r>
      <w:r w:rsidR="00C76197" w:rsidRPr="00AB3668">
        <w:rPr>
          <w:rtl/>
        </w:rPr>
        <w:t>م</w:t>
      </w:r>
      <w:r w:rsidR="00C76197" w:rsidRPr="00AB3668">
        <w:rPr>
          <w:rFonts w:hint="cs"/>
          <w:rtl/>
        </w:rPr>
        <w:t>ی‌</w:t>
      </w:r>
      <w:r w:rsidR="00C76197" w:rsidRPr="00AB3668">
        <w:rPr>
          <w:rFonts w:hint="eastAsia"/>
          <w:rtl/>
        </w:rPr>
        <w:t>گ</w:t>
      </w:r>
      <w:r w:rsidR="00C76197" w:rsidRPr="00AB3668">
        <w:rPr>
          <w:rFonts w:hint="cs"/>
          <w:rtl/>
        </w:rPr>
        <w:t>ی</w:t>
      </w:r>
      <w:r w:rsidR="00C76197" w:rsidRPr="00AB3668">
        <w:rPr>
          <w:rFonts w:hint="eastAsia"/>
          <w:rtl/>
        </w:rPr>
        <w:t>رد</w:t>
      </w:r>
      <w:r w:rsidRPr="00AB3668">
        <w:rPr>
          <w:rFonts w:hint="cs"/>
          <w:rtl/>
        </w:rPr>
        <w:t xml:space="preserve"> از یک درصد تا نود درصد مادامی که به اطمینان یا به حجت نرسد.</w:t>
      </w:r>
    </w:p>
    <w:p w:rsidR="00422CDC" w:rsidRPr="00AB3668" w:rsidRDefault="00422CDC" w:rsidP="00422CDC">
      <w:pPr>
        <w:pStyle w:val="Heading2"/>
        <w:rPr>
          <w:rtl/>
        </w:rPr>
      </w:pPr>
      <w:bookmarkStart w:id="20" w:name="_Toc87793973"/>
      <w:r w:rsidRPr="00AB3668">
        <w:rPr>
          <w:rFonts w:hint="cs"/>
          <w:rtl/>
        </w:rPr>
        <w:t>احتمالات در معانی ظن</w:t>
      </w:r>
      <w:bookmarkEnd w:id="20"/>
    </w:p>
    <w:p w:rsidR="00422CDC" w:rsidRPr="00AB3668" w:rsidRDefault="00422CDC" w:rsidP="000D419A">
      <w:pPr>
        <w:ind w:firstLine="0"/>
        <w:rPr>
          <w:rtl/>
        </w:rPr>
      </w:pPr>
      <w:r w:rsidRPr="00AB3668">
        <w:rPr>
          <w:rFonts w:hint="cs"/>
          <w:rtl/>
        </w:rPr>
        <w:t xml:space="preserve">در ظن؛ اصطلاحات متفاوت است گاهی ظن به معنای قطع و یقین به کار </w:t>
      </w:r>
      <w:r w:rsidR="00C76197" w:rsidRPr="00AB3668">
        <w:rPr>
          <w:rtl/>
        </w:rPr>
        <w:t>م</w:t>
      </w:r>
      <w:r w:rsidR="00C76197" w:rsidRPr="00AB3668">
        <w:rPr>
          <w:rFonts w:hint="cs"/>
          <w:rtl/>
        </w:rPr>
        <w:t>ی‌</w:t>
      </w:r>
      <w:r w:rsidR="00C76197" w:rsidRPr="00AB3668">
        <w:rPr>
          <w:rFonts w:hint="eastAsia"/>
          <w:rtl/>
        </w:rPr>
        <w:t>رود</w:t>
      </w:r>
      <w:r w:rsidRPr="00AB3668">
        <w:rPr>
          <w:rFonts w:hint="cs"/>
          <w:rtl/>
        </w:rPr>
        <w:t xml:space="preserve"> که در قران هم هست. گاهی به معنای قطع و اطمینان به کار </w:t>
      </w:r>
      <w:r w:rsidR="00C76197" w:rsidRPr="00AB3668">
        <w:rPr>
          <w:rtl/>
        </w:rPr>
        <w:t>م</w:t>
      </w:r>
      <w:r w:rsidR="00C76197" w:rsidRPr="00AB3668">
        <w:rPr>
          <w:rFonts w:hint="cs"/>
          <w:rtl/>
        </w:rPr>
        <w:t>ی‌</w:t>
      </w:r>
      <w:r w:rsidR="00C76197" w:rsidRPr="00AB3668">
        <w:rPr>
          <w:rFonts w:hint="eastAsia"/>
          <w:rtl/>
        </w:rPr>
        <w:t>رود</w:t>
      </w:r>
      <w:r w:rsidRPr="00AB3668">
        <w:rPr>
          <w:rFonts w:hint="cs"/>
          <w:rtl/>
        </w:rPr>
        <w:t xml:space="preserve"> و گاهی هم ظن به معنای بالای </w:t>
      </w:r>
      <w:r w:rsidR="00877789">
        <w:rPr>
          <w:rFonts w:hint="cs"/>
          <w:rtl/>
        </w:rPr>
        <w:t>پنجاه‌درصد</w:t>
      </w:r>
      <w:r w:rsidRPr="00AB3668">
        <w:rPr>
          <w:rFonts w:hint="cs"/>
          <w:rtl/>
        </w:rPr>
        <w:t xml:space="preserve"> و اصطلاح چهارم این که ظن به معنای غیر قطع و غیر اطمینان و گاهی هم ظن به معنای بالاتر از </w:t>
      </w:r>
      <w:r w:rsidR="00877789">
        <w:rPr>
          <w:rFonts w:hint="cs"/>
          <w:rtl/>
        </w:rPr>
        <w:t>پنجاه‌درصد</w:t>
      </w:r>
      <w:r w:rsidRPr="00AB3668">
        <w:rPr>
          <w:rFonts w:hint="cs"/>
          <w:rtl/>
        </w:rPr>
        <w:t xml:space="preserve"> که معتبر نباشد هست.</w:t>
      </w:r>
    </w:p>
    <w:p w:rsidR="00422CDC" w:rsidRPr="00AB3668" w:rsidRDefault="00422CDC" w:rsidP="00422CDC">
      <w:pPr>
        <w:ind w:firstLine="0"/>
        <w:rPr>
          <w:rtl/>
        </w:rPr>
      </w:pPr>
      <w:r w:rsidRPr="00AB3668">
        <w:rPr>
          <w:rFonts w:hint="cs"/>
          <w:rtl/>
        </w:rPr>
        <w:t>هم قطع و علم معانی متعدد داشت و هم اطمینان معانی متعدد داشت و هم شک معانی متعدد دارد و هم ظن معانی متعدد دارد و هم وهم معانی متعدد دارد.</w:t>
      </w:r>
    </w:p>
    <w:p w:rsidR="00422CDC" w:rsidRPr="00AB3668" w:rsidRDefault="00422CDC" w:rsidP="00422CDC">
      <w:pPr>
        <w:ind w:firstLine="0"/>
        <w:rPr>
          <w:rtl/>
        </w:rPr>
      </w:pPr>
      <w:r w:rsidRPr="00AB3668">
        <w:rPr>
          <w:rFonts w:hint="cs"/>
          <w:rtl/>
        </w:rPr>
        <w:t>سؤال: تخیل در حوزه وهم است؟</w:t>
      </w:r>
    </w:p>
    <w:p w:rsidR="00422CDC" w:rsidRPr="00AB3668" w:rsidRDefault="00422CDC" w:rsidP="00422CDC">
      <w:pPr>
        <w:ind w:firstLine="0"/>
        <w:rPr>
          <w:rtl/>
        </w:rPr>
      </w:pPr>
      <w:r w:rsidRPr="00AB3668">
        <w:rPr>
          <w:rFonts w:hint="cs"/>
          <w:rtl/>
        </w:rPr>
        <w:t xml:space="preserve">جواب: تخیل گاهی در این معانی که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به کار </w:t>
      </w:r>
      <w:r w:rsidR="00C76197" w:rsidRPr="00AB3668">
        <w:rPr>
          <w:rtl/>
        </w:rPr>
        <w:t>م</w:t>
      </w:r>
      <w:r w:rsidR="00C76197" w:rsidRPr="00AB3668">
        <w:rPr>
          <w:rFonts w:hint="cs"/>
          <w:rtl/>
        </w:rPr>
        <w:t>ی‌</w:t>
      </w:r>
      <w:r w:rsidR="00C76197" w:rsidRPr="00AB3668">
        <w:rPr>
          <w:rFonts w:hint="eastAsia"/>
          <w:rtl/>
        </w:rPr>
        <w:t>رود</w:t>
      </w:r>
      <w:r w:rsidRPr="00AB3668">
        <w:rPr>
          <w:rFonts w:hint="cs"/>
          <w:rtl/>
        </w:rPr>
        <w:t xml:space="preserve"> یعنی در واقع مقصود آن چیزهای احتمالی است </w:t>
      </w:r>
    </w:p>
    <w:p w:rsidR="00422CDC" w:rsidRPr="00AB3668" w:rsidRDefault="00DA2B6C" w:rsidP="00877789">
      <w:pPr>
        <w:ind w:firstLine="0"/>
        <w:rPr>
          <w:rtl/>
        </w:rPr>
      </w:pPr>
      <w:r w:rsidRPr="00AB3668">
        <w:rPr>
          <w:rFonts w:hint="cs"/>
          <w:rtl/>
        </w:rPr>
        <w:lastRenderedPageBreak/>
        <w:t xml:space="preserve">تعدد اصطلاحات در این مفاهیم بود اما وقتی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احوال شخص نسبت به یک واقعیت علی اقسامی است یا جاهل است یا واهم است یا شاک است یا ظان است یا مطمئن است یا قاطع است این همان اذا اجتمعا افترقا است این جا همه یک معناست یا </w:t>
      </w:r>
      <w:r w:rsidR="00C76197" w:rsidRPr="00AB3668">
        <w:rPr>
          <w:rtl/>
        </w:rPr>
        <w:t>نم</w:t>
      </w:r>
      <w:r w:rsidR="00C76197" w:rsidRPr="00AB3668">
        <w:rPr>
          <w:rFonts w:hint="cs"/>
          <w:rtl/>
        </w:rPr>
        <w:t>ی‌</w:t>
      </w:r>
      <w:r w:rsidR="00C76197" w:rsidRPr="00AB3668">
        <w:rPr>
          <w:rFonts w:hint="eastAsia"/>
          <w:rtl/>
        </w:rPr>
        <w:t>داند</w:t>
      </w:r>
      <w:r w:rsidRPr="00AB3668">
        <w:rPr>
          <w:rFonts w:hint="cs"/>
          <w:rtl/>
        </w:rPr>
        <w:t xml:space="preserve"> به طور مطلق، یا </w:t>
      </w:r>
      <w:r w:rsidR="00C76197" w:rsidRPr="00AB3668">
        <w:rPr>
          <w:rtl/>
        </w:rPr>
        <w:t>م</w:t>
      </w:r>
      <w:r w:rsidR="00C76197" w:rsidRPr="00AB3668">
        <w:rPr>
          <w:rFonts w:hint="cs"/>
          <w:rtl/>
        </w:rPr>
        <w:t>ی‌</w:t>
      </w:r>
      <w:r w:rsidR="00C76197" w:rsidRPr="00AB3668">
        <w:rPr>
          <w:rFonts w:hint="eastAsia"/>
          <w:rtl/>
        </w:rPr>
        <w:t>داند</w:t>
      </w:r>
      <w:r w:rsidRPr="00AB3668">
        <w:rPr>
          <w:rFonts w:hint="cs"/>
          <w:rtl/>
        </w:rPr>
        <w:t xml:space="preserve"> ولی وهم است یعنی احتمال یک تا </w:t>
      </w:r>
      <w:r w:rsidR="00877789">
        <w:rPr>
          <w:rFonts w:hint="cs"/>
          <w:rtl/>
        </w:rPr>
        <w:t>چهل‌ونه</w:t>
      </w:r>
      <w:r w:rsidRPr="00AB3668">
        <w:rPr>
          <w:rFonts w:hint="cs"/>
          <w:rtl/>
        </w:rPr>
        <w:t xml:space="preserve"> است یا درجه دانایی همان پنجاه، پنجاه است یا ظن است یعنی بالای </w:t>
      </w:r>
      <w:r w:rsidR="00877789">
        <w:rPr>
          <w:rFonts w:hint="cs"/>
          <w:rtl/>
        </w:rPr>
        <w:t>پنجاه‌درصد</w:t>
      </w:r>
      <w:r w:rsidRPr="00AB3668">
        <w:rPr>
          <w:rFonts w:hint="cs"/>
          <w:rtl/>
        </w:rPr>
        <w:t xml:space="preserve"> است یا اطمینان است که قریب به قطع است یا قطع است </w:t>
      </w:r>
    </w:p>
    <w:p w:rsidR="00DA2B6C" w:rsidRPr="00AB3668" w:rsidRDefault="00DA2B6C" w:rsidP="00DA2B6C">
      <w:pPr>
        <w:ind w:firstLine="0"/>
        <w:rPr>
          <w:rtl/>
        </w:rPr>
      </w:pPr>
      <w:r w:rsidRPr="00AB3668">
        <w:rPr>
          <w:rFonts w:hint="cs"/>
          <w:rtl/>
        </w:rPr>
        <w:t xml:space="preserve">این به یک معنا باید تقسیم کرد. سخن ما این است ضمن اینکه این تقسیم وجود دارد و در این تقسیم معانی به دقت از هم جداست و تابع آن درجه احتمال از درجه ضعیف تا آن درجه قطع، ولی </w:t>
      </w:r>
      <w:r w:rsidR="00877789">
        <w:rPr>
          <w:rFonts w:hint="cs"/>
          <w:rtl/>
        </w:rPr>
        <w:t>درعین‌حال</w:t>
      </w:r>
      <w:r w:rsidRPr="00AB3668">
        <w:rPr>
          <w:rFonts w:hint="cs"/>
          <w:rtl/>
        </w:rPr>
        <w:t xml:space="preserve"> هر یک از این </w:t>
      </w:r>
      <w:r w:rsidR="00C76197" w:rsidRPr="00AB3668">
        <w:rPr>
          <w:rtl/>
        </w:rPr>
        <w:t>واژه‌ها</w:t>
      </w:r>
      <w:r w:rsidR="00C76197" w:rsidRPr="00AB3668">
        <w:rPr>
          <w:rFonts w:hint="cs"/>
          <w:rtl/>
        </w:rPr>
        <w:t>ی</w:t>
      </w:r>
      <w:r w:rsidRPr="00AB3668">
        <w:rPr>
          <w:rFonts w:hint="cs"/>
          <w:rtl/>
        </w:rPr>
        <w:t xml:space="preserve"> </w:t>
      </w:r>
      <w:r w:rsidR="00C76197" w:rsidRPr="00AB3668">
        <w:rPr>
          <w:rtl/>
        </w:rPr>
        <w:t>چندگانه</w:t>
      </w:r>
      <w:r w:rsidRPr="00AB3668">
        <w:rPr>
          <w:rFonts w:hint="cs"/>
          <w:rtl/>
        </w:rPr>
        <w:t xml:space="preserve"> هر کدام چهار پنج معنا دارند که ما راجع به اطمینان و علم </w:t>
      </w:r>
      <w:r w:rsidR="00C76197" w:rsidRPr="00AB3668">
        <w:rPr>
          <w:rtl/>
        </w:rPr>
        <w:t>واضح‌تر</w:t>
      </w:r>
      <w:r w:rsidRPr="00AB3668">
        <w:rPr>
          <w:rFonts w:hint="cs"/>
          <w:rtl/>
        </w:rPr>
        <w:t xml:space="preserve"> گفتیم و بقیه را عبور کردیم</w:t>
      </w:r>
    </w:p>
    <w:p w:rsidR="00DA2B6C" w:rsidRPr="00AB3668" w:rsidRDefault="00DA2B6C" w:rsidP="00DA2B6C">
      <w:pPr>
        <w:ind w:firstLine="0"/>
        <w:rPr>
          <w:rtl/>
        </w:rPr>
      </w:pPr>
      <w:r w:rsidRPr="00AB3668">
        <w:rPr>
          <w:rFonts w:hint="cs"/>
          <w:rtl/>
        </w:rPr>
        <w:t xml:space="preserve">این یک مبحثی </w:t>
      </w:r>
      <w:r w:rsidR="00C76197" w:rsidRPr="00AB3668">
        <w:rPr>
          <w:rtl/>
        </w:rPr>
        <w:t>است که</w:t>
      </w:r>
      <w:r w:rsidRPr="00AB3668">
        <w:rPr>
          <w:rFonts w:hint="cs"/>
          <w:rtl/>
        </w:rPr>
        <w:t xml:space="preserve"> در اینجا وجود دارد و توجه به این معانی خوب بود.</w:t>
      </w:r>
    </w:p>
    <w:p w:rsidR="00DA2B6C" w:rsidRPr="00AB3668" w:rsidRDefault="00DA2B6C" w:rsidP="00DA2B6C">
      <w:pPr>
        <w:ind w:firstLine="0"/>
        <w:rPr>
          <w:rtl/>
        </w:rPr>
      </w:pPr>
      <w:r w:rsidRPr="00AB3668">
        <w:rPr>
          <w:rFonts w:hint="cs"/>
          <w:rtl/>
        </w:rPr>
        <w:t xml:space="preserve">این مجموعه از مباحث راجع به </w:t>
      </w:r>
      <w:r w:rsidR="00877789">
        <w:rPr>
          <w:rFonts w:hint="cs"/>
          <w:rtl/>
        </w:rPr>
        <w:t>اصطلاح‌شناسی</w:t>
      </w:r>
      <w:r w:rsidRPr="00AB3668">
        <w:rPr>
          <w:rFonts w:hint="cs"/>
          <w:rtl/>
        </w:rPr>
        <w:t xml:space="preserve"> بود </w:t>
      </w:r>
    </w:p>
    <w:p w:rsidR="00040F1B" w:rsidRPr="00AB3668" w:rsidRDefault="00040F1B" w:rsidP="00040F1B">
      <w:pPr>
        <w:pStyle w:val="Heading1"/>
        <w:rPr>
          <w:rtl/>
        </w:rPr>
      </w:pPr>
      <w:bookmarkStart w:id="21" w:name="_Toc87793974"/>
      <w:r w:rsidRPr="00AB3668">
        <w:rPr>
          <w:rFonts w:hint="cs"/>
          <w:rtl/>
        </w:rPr>
        <w:t>تعریف اطمینان در مفهوم اصولی</w:t>
      </w:r>
      <w:bookmarkEnd w:id="21"/>
    </w:p>
    <w:p w:rsidR="00DA2B6C" w:rsidRPr="00AB3668" w:rsidRDefault="00DA2B6C" w:rsidP="00DA2B6C">
      <w:pPr>
        <w:ind w:firstLine="0"/>
        <w:rPr>
          <w:rtl/>
        </w:rPr>
      </w:pPr>
      <w:r w:rsidRPr="00AB3668">
        <w:rPr>
          <w:rFonts w:hint="cs"/>
          <w:rtl/>
        </w:rPr>
        <w:t xml:space="preserve">مبحث بعدی تدقیق در تعریف اطمینان به همان مفهوم چهارم اصولی است؛ مفهوم چهارم اطمینان که در مقابل قطع و ظن و امثال این قرار </w:t>
      </w:r>
      <w:r w:rsidR="00C76197" w:rsidRPr="00AB3668">
        <w:rPr>
          <w:rtl/>
        </w:rPr>
        <w:t>م</w:t>
      </w:r>
      <w:r w:rsidR="00C76197" w:rsidRPr="00AB3668">
        <w:rPr>
          <w:rFonts w:hint="cs"/>
          <w:rtl/>
        </w:rPr>
        <w:t>ی‌</w:t>
      </w:r>
      <w:r w:rsidR="00C76197" w:rsidRPr="00AB3668">
        <w:rPr>
          <w:rFonts w:hint="eastAsia"/>
          <w:rtl/>
        </w:rPr>
        <w:t>گ</w:t>
      </w:r>
      <w:r w:rsidR="00C76197" w:rsidRPr="00AB3668">
        <w:rPr>
          <w:rFonts w:hint="cs"/>
          <w:rtl/>
        </w:rPr>
        <w:t>ی</w:t>
      </w:r>
      <w:r w:rsidR="00C76197" w:rsidRPr="00AB3668">
        <w:rPr>
          <w:rFonts w:hint="eastAsia"/>
          <w:rtl/>
        </w:rPr>
        <w:t>رد</w:t>
      </w:r>
      <w:r w:rsidRPr="00AB3668">
        <w:rPr>
          <w:rFonts w:hint="cs"/>
          <w:rtl/>
        </w:rPr>
        <w:t xml:space="preserve"> در اصطلاح اصولی عبارت بود از احتمال قریب به قطع</w:t>
      </w:r>
      <w:r w:rsidR="00D149B8" w:rsidRPr="00AB3668">
        <w:rPr>
          <w:rtl/>
        </w:rPr>
        <w:t xml:space="preserve"> </w:t>
      </w:r>
      <w:r w:rsidRPr="00AB3668">
        <w:rPr>
          <w:rFonts w:hint="cs"/>
          <w:rtl/>
        </w:rPr>
        <w:t xml:space="preserve">و اینکه این مقصود چیست یا همین یک قید است و یا قیود دیگری هم دارد؟ </w:t>
      </w:r>
    </w:p>
    <w:p w:rsidR="00DA2B6C" w:rsidRPr="00AB3668" w:rsidRDefault="00DA2B6C" w:rsidP="00DA2B6C">
      <w:pPr>
        <w:ind w:firstLine="0"/>
        <w:rPr>
          <w:rtl/>
        </w:rPr>
      </w:pPr>
      <w:r w:rsidRPr="00AB3668">
        <w:rPr>
          <w:rFonts w:hint="cs"/>
          <w:rtl/>
        </w:rPr>
        <w:t xml:space="preserve">برخی </w:t>
      </w:r>
      <w:r w:rsidR="00C76197" w:rsidRPr="00AB3668">
        <w:rPr>
          <w:rtl/>
        </w:rPr>
        <w:t>ا</w:t>
      </w:r>
      <w:r w:rsidR="00C76197" w:rsidRPr="00AB3668">
        <w:rPr>
          <w:rFonts w:hint="cs"/>
          <w:rtl/>
        </w:rPr>
        <w:t>ی</w:t>
      </w:r>
      <w:r w:rsidR="00C76197" w:rsidRPr="00AB3668">
        <w:rPr>
          <w:rFonts w:hint="eastAsia"/>
          <w:rtl/>
        </w:rPr>
        <w:t>ن‌طور</w:t>
      </w:r>
      <w:r w:rsidRPr="00AB3668">
        <w:rPr>
          <w:rFonts w:hint="cs"/>
          <w:rtl/>
        </w:rPr>
        <w:t xml:space="preserve"> </w:t>
      </w:r>
      <w:r w:rsidR="00C76197" w:rsidRPr="00AB3668">
        <w:rPr>
          <w:rtl/>
        </w:rPr>
        <w:t>گفته‌اند</w:t>
      </w:r>
      <w:r w:rsidRPr="00AB3668">
        <w:rPr>
          <w:rFonts w:hint="cs"/>
          <w:rtl/>
        </w:rPr>
        <w:t xml:space="preserve"> که تعریف اطمینان دارای دو قید است و آن این است که الاحتمال القریب الی القطع احتمال نزدیک به قطع با این قید که فی ما اذا لم یعتن العقلا باحتمال خلافه احتمال قریب به قطعی که عقلا احتمال مخالف آن را اعتنا </w:t>
      </w:r>
      <w:r w:rsidR="00C76197" w:rsidRPr="00AB3668">
        <w:rPr>
          <w:rtl/>
        </w:rPr>
        <w:t>نم</w:t>
      </w:r>
      <w:r w:rsidR="00C76197" w:rsidRPr="00AB3668">
        <w:rPr>
          <w:rFonts w:hint="cs"/>
          <w:rtl/>
        </w:rPr>
        <w:t>ی‌</w:t>
      </w:r>
      <w:r w:rsidR="00C76197" w:rsidRPr="00AB3668">
        <w:rPr>
          <w:rFonts w:hint="eastAsia"/>
          <w:rtl/>
        </w:rPr>
        <w:t>کنند</w:t>
      </w:r>
      <w:r w:rsidRPr="00AB3668">
        <w:rPr>
          <w:rFonts w:hint="cs"/>
          <w:rtl/>
        </w:rPr>
        <w:t xml:space="preserve"> این تعریفی است که </w:t>
      </w:r>
      <w:r w:rsidR="00C76197" w:rsidRPr="00AB3668">
        <w:rPr>
          <w:rtl/>
        </w:rPr>
        <w:t>اح</w:t>
      </w:r>
      <w:r w:rsidR="00C76197" w:rsidRPr="00AB3668">
        <w:rPr>
          <w:rFonts w:hint="cs"/>
          <w:rtl/>
        </w:rPr>
        <w:t>ی</w:t>
      </w:r>
      <w:r w:rsidR="00C76197" w:rsidRPr="00AB3668">
        <w:rPr>
          <w:rFonts w:hint="eastAsia"/>
          <w:rtl/>
        </w:rPr>
        <w:t>اناً</w:t>
      </w:r>
      <w:r w:rsidRPr="00AB3668">
        <w:rPr>
          <w:rFonts w:hint="cs"/>
          <w:rtl/>
        </w:rPr>
        <w:t xml:space="preserve"> برای اطمینان </w:t>
      </w:r>
      <w:r w:rsidR="00C76197" w:rsidRPr="00AB3668">
        <w:rPr>
          <w:rFonts w:hint="cs"/>
          <w:rtl/>
        </w:rPr>
        <w:t>می‌شود</w:t>
      </w:r>
      <w:r w:rsidRPr="00AB3668">
        <w:rPr>
          <w:rFonts w:hint="cs"/>
          <w:rtl/>
        </w:rPr>
        <w:t xml:space="preserve"> آورد</w:t>
      </w:r>
    </w:p>
    <w:p w:rsidR="00DA2B6C" w:rsidRPr="00AB3668" w:rsidRDefault="00DA2B6C" w:rsidP="00DA2B6C">
      <w:pPr>
        <w:ind w:firstLine="0"/>
        <w:rPr>
          <w:rtl/>
        </w:rPr>
      </w:pPr>
      <w:r w:rsidRPr="00AB3668">
        <w:rPr>
          <w:rFonts w:hint="cs"/>
          <w:rtl/>
        </w:rPr>
        <w:t xml:space="preserve">اینجا سؤال این است که در این تعریف احتمال قریب به قطعی که عقلا احتمال خلاف را </w:t>
      </w:r>
      <w:r w:rsidR="00C76197" w:rsidRPr="00AB3668">
        <w:rPr>
          <w:rtl/>
        </w:rPr>
        <w:t>نم</w:t>
      </w:r>
      <w:r w:rsidR="00C76197" w:rsidRPr="00AB3668">
        <w:rPr>
          <w:rFonts w:hint="cs"/>
          <w:rtl/>
        </w:rPr>
        <w:t>ی‌</w:t>
      </w:r>
      <w:r w:rsidR="00C76197" w:rsidRPr="00AB3668">
        <w:rPr>
          <w:rFonts w:hint="eastAsia"/>
          <w:rtl/>
        </w:rPr>
        <w:t>ب</w:t>
      </w:r>
      <w:r w:rsidR="00C76197" w:rsidRPr="00AB3668">
        <w:rPr>
          <w:rFonts w:hint="cs"/>
          <w:rtl/>
        </w:rPr>
        <w:t>ی</w:t>
      </w:r>
      <w:r w:rsidR="00C76197" w:rsidRPr="00AB3668">
        <w:rPr>
          <w:rFonts w:hint="eastAsia"/>
          <w:rtl/>
        </w:rPr>
        <w:t>نند</w:t>
      </w:r>
      <w:r w:rsidRPr="00AB3668">
        <w:rPr>
          <w:rFonts w:hint="cs"/>
          <w:rtl/>
        </w:rPr>
        <w:t xml:space="preserve"> و اعتنای به آن </w:t>
      </w:r>
      <w:r w:rsidR="00C76197" w:rsidRPr="00AB3668">
        <w:rPr>
          <w:rtl/>
        </w:rPr>
        <w:t>نم</w:t>
      </w:r>
      <w:r w:rsidR="00C76197" w:rsidRPr="00AB3668">
        <w:rPr>
          <w:rFonts w:hint="cs"/>
          <w:rtl/>
        </w:rPr>
        <w:t>ی‌</w:t>
      </w:r>
      <w:r w:rsidR="00C76197" w:rsidRPr="00AB3668">
        <w:rPr>
          <w:rFonts w:hint="eastAsia"/>
          <w:rtl/>
        </w:rPr>
        <w:t>کنند</w:t>
      </w:r>
      <w:r w:rsidRPr="00AB3668">
        <w:rPr>
          <w:rFonts w:hint="cs"/>
          <w:rtl/>
        </w:rPr>
        <w:t xml:space="preserve"> اگر ما این تعریف را پایه قرار بدهیم نکاتی در این تعریف وجود دارد که باید روشن بشود</w:t>
      </w:r>
    </w:p>
    <w:p w:rsidR="00DA2B6C" w:rsidRPr="00AB3668" w:rsidRDefault="00DA2B6C" w:rsidP="00DA2B6C">
      <w:pPr>
        <w:ind w:firstLine="0"/>
        <w:rPr>
          <w:rtl/>
        </w:rPr>
      </w:pPr>
      <w:r w:rsidRPr="00AB3668">
        <w:rPr>
          <w:rFonts w:hint="cs"/>
          <w:rtl/>
        </w:rPr>
        <w:t xml:space="preserve">نکته اول این است که این قید </w:t>
      </w:r>
      <w:r w:rsidR="00D149B8" w:rsidRPr="00AB3668">
        <w:rPr>
          <w:rtl/>
        </w:rPr>
        <w:t>«</w:t>
      </w:r>
      <w:r w:rsidRPr="00AB3668">
        <w:rPr>
          <w:rFonts w:hint="cs"/>
          <w:rtl/>
        </w:rPr>
        <w:t>لم یعتن عقلا باحتمال خلاف</w:t>
      </w:r>
      <w:r w:rsidR="00D149B8" w:rsidRPr="00AB3668">
        <w:rPr>
          <w:rtl/>
        </w:rPr>
        <w:t>»</w:t>
      </w:r>
      <w:r w:rsidRPr="00AB3668">
        <w:rPr>
          <w:rFonts w:hint="cs"/>
          <w:rtl/>
        </w:rPr>
        <w:t xml:space="preserve"> چه نقشی و چه جایگاهی دارد و این که این قید احترازی است یا توضیحی است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احتمال قریب به قطع به حیثی که لا یعتن العقلا باحتمال خلافه این بحیث لا یعتن العقلا باحتمال خلافه قید احترازی است یا قید توضیحی</w:t>
      </w:r>
    </w:p>
    <w:p w:rsidR="00DA2B6C" w:rsidRPr="00AB3668" w:rsidRDefault="00DA2B6C" w:rsidP="00DA2B6C">
      <w:pPr>
        <w:ind w:firstLine="0"/>
        <w:rPr>
          <w:rtl/>
        </w:rPr>
      </w:pPr>
      <w:r w:rsidRPr="00AB3668">
        <w:rPr>
          <w:rFonts w:hint="cs"/>
          <w:rtl/>
        </w:rPr>
        <w:t xml:space="preserve">یک احتمال این است که این قید توضیحی است وقتی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احتمال قریب به قطع وقتی بخواهیم یک بیان توضیحی برای آن بیاوریم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یی</w:t>
      </w:r>
      <w:r w:rsidR="00C76197" w:rsidRPr="00AB3668">
        <w:rPr>
          <w:rFonts w:hint="eastAsia"/>
          <w:rtl/>
        </w:rPr>
        <w:t>م</w:t>
      </w:r>
      <w:r w:rsidRPr="00AB3668">
        <w:rPr>
          <w:rFonts w:hint="cs"/>
          <w:rtl/>
        </w:rPr>
        <w:t xml:space="preserve"> که قریب به قطع بودن </w:t>
      </w:r>
      <w:r w:rsidR="00C76197" w:rsidRPr="00AB3668">
        <w:rPr>
          <w:rtl/>
        </w:rPr>
        <w:t>نشانه‌اش</w:t>
      </w:r>
      <w:r w:rsidRPr="00AB3668">
        <w:rPr>
          <w:rFonts w:hint="cs"/>
          <w:rtl/>
        </w:rPr>
        <w:t xml:space="preserve"> این است که عقلا به احتمال خلاف توجه </w:t>
      </w:r>
      <w:r w:rsidR="00C76197" w:rsidRPr="00AB3668">
        <w:rPr>
          <w:rtl/>
        </w:rPr>
        <w:t>نم</w:t>
      </w:r>
      <w:r w:rsidR="00C76197" w:rsidRPr="00AB3668">
        <w:rPr>
          <w:rFonts w:hint="cs"/>
          <w:rtl/>
        </w:rPr>
        <w:t>ی‌</w:t>
      </w:r>
      <w:r w:rsidR="00C76197" w:rsidRPr="00AB3668">
        <w:rPr>
          <w:rFonts w:hint="eastAsia"/>
          <w:rtl/>
        </w:rPr>
        <w:t>کنند</w:t>
      </w:r>
      <w:r w:rsidRPr="00AB3668">
        <w:rPr>
          <w:rFonts w:hint="cs"/>
          <w:rtl/>
        </w:rPr>
        <w:t xml:space="preserve"> </w:t>
      </w:r>
    </w:p>
    <w:p w:rsidR="00DA2B6C" w:rsidRPr="00AB3668" w:rsidRDefault="00DA2B6C" w:rsidP="00DA2B6C">
      <w:pPr>
        <w:ind w:firstLine="0"/>
        <w:rPr>
          <w:rtl/>
        </w:rPr>
      </w:pPr>
      <w:r w:rsidRPr="00AB3668">
        <w:rPr>
          <w:rFonts w:hint="cs"/>
          <w:rtl/>
        </w:rPr>
        <w:t xml:space="preserve">چگونه بفهمیم این احتمال قریب به قطع است؟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w:t>
      </w:r>
      <w:r w:rsidR="00C76197" w:rsidRPr="00AB3668">
        <w:rPr>
          <w:rFonts w:hint="eastAsia"/>
          <w:rtl/>
        </w:rPr>
        <w:t>د</w:t>
      </w:r>
      <w:r w:rsidRPr="00AB3668">
        <w:rPr>
          <w:rFonts w:hint="cs"/>
          <w:rtl/>
        </w:rPr>
        <w:t xml:space="preserve"> به ارتکاز عقلایی برگرد ببین </w:t>
      </w:r>
      <w:r w:rsidR="00C76197" w:rsidRPr="00AB3668">
        <w:rPr>
          <w:rtl/>
        </w:rPr>
        <w:t>اصلاً</w:t>
      </w:r>
      <w:r w:rsidRPr="00AB3668">
        <w:rPr>
          <w:rFonts w:hint="cs"/>
          <w:rtl/>
        </w:rPr>
        <w:t xml:space="preserve"> احتمال خلاف منزلت و جایگاهی دارد و توجهی به خود جلب </w:t>
      </w:r>
      <w:r w:rsidR="00C76197" w:rsidRPr="00AB3668">
        <w:rPr>
          <w:rFonts w:hint="cs"/>
          <w:rtl/>
        </w:rPr>
        <w:t>می‌کند</w:t>
      </w:r>
      <w:r w:rsidRPr="00AB3668">
        <w:rPr>
          <w:rFonts w:hint="cs"/>
          <w:rtl/>
        </w:rPr>
        <w:t xml:space="preserve"> یا خیر؟ اگر احتمال خلاف توجه را جلب ن</w:t>
      </w:r>
      <w:r w:rsidR="00C76197" w:rsidRPr="00AB3668">
        <w:rPr>
          <w:rFonts w:hint="cs"/>
          <w:rtl/>
        </w:rPr>
        <w:t>می‌کند</w:t>
      </w:r>
      <w:r w:rsidRPr="00AB3668">
        <w:rPr>
          <w:rFonts w:hint="cs"/>
          <w:rtl/>
        </w:rPr>
        <w:t xml:space="preserve"> یعنی این احتمال خیلی به قطع نزدیک </w:t>
      </w:r>
      <w:r w:rsidRPr="00AB3668">
        <w:rPr>
          <w:rFonts w:hint="cs"/>
          <w:rtl/>
        </w:rPr>
        <w:lastRenderedPageBreak/>
        <w:t xml:space="preserve">است. این یک تفسیر از این قید دوم است که قید توضیحی است برای اینکه بفهمیم چطور قریب به قطع است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w:t>
      </w:r>
      <w:r w:rsidR="00C76197" w:rsidRPr="00AB3668">
        <w:rPr>
          <w:rFonts w:hint="eastAsia"/>
          <w:rtl/>
        </w:rPr>
        <w:t>د</w:t>
      </w:r>
      <w:r w:rsidRPr="00AB3668">
        <w:rPr>
          <w:rFonts w:hint="cs"/>
          <w:rtl/>
        </w:rPr>
        <w:t xml:space="preserve"> ببین عقلا به آن اعتنا </w:t>
      </w:r>
      <w:r w:rsidR="00C76197" w:rsidRPr="00AB3668">
        <w:rPr>
          <w:rtl/>
        </w:rPr>
        <w:t>م</w:t>
      </w:r>
      <w:r w:rsidR="00C76197" w:rsidRPr="00AB3668">
        <w:rPr>
          <w:rFonts w:hint="cs"/>
          <w:rtl/>
        </w:rPr>
        <w:t>ی‌</w:t>
      </w:r>
      <w:r w:rsidR="00C76197" w:rsidRPr="00AB3668">
        <w:rPr>
          <w:rFonts w:hint="eastAsia"/>
          <w:rtl/>
        </w:rPr>
        <w:t>کنند</w:t>
      </w:r>
      <w:r w:rsidRPr="00AB3668">
        <w:rPr>
          <w:rFonts w:hint="cs"/>
          <w:rtl/>
        </w:rPr>
        <w:t xml:space="preserve"> یا </w:t>
      </w:r>
      <w:r w:rsidR="00C76197" w:rsidRPr="00AB3668">
        <w:rPr>
          <w:rtl/>
        </w:rPr>
        <w:t>نم</w:t>
      </w:r>
      <w:r w:rsidR="00C76197" w:rsidRPr="00AB3668">
        <w:rPr>
          <w:rFonts w:hint="cs"/>
          <w:rtl/>
        </w:rPr>
        <w:t>ی‌</w:t>
      </w:r>
      <w:r w:rsidR="00C76197" w:rsidRPr="00AB3668">
        <w:rPr>
          <w:rFonts w:hint="eastAsia"/>
          <w:rtl/>
        </w:rPr>
        <w:t>کنند</w:t>
      </w:r>
      <w:r w:rsidRPr="00AB3668">
        <w:rPr>
          <w:rFonts w:hint="cs"/>
          <w:rtl/>
        </w:rPr>
        <w:t>.</w:t>
      </w:r>
    </w:p>
    <w:p w:rsidR="00DA2B6C" w:rsidRPr="00AB3668" w:rsidRDefault="00DA2B6C" w:rsidP="00DA2B6C">
      <w:pPr>
        <w:ind w:firstLine="0"/>
        <w:rPr>
          <w:rtl/>
        </w:rPr>
      </w:pPr>
      <w:r w:rsidRPr="00AB3668">
        <w:rPr>
          <w:rFonts w:hint="cs"/>
          <w:rtl/>
        </w:rPr>
        <w:t xml:space="preserve">یک تفسیر دیگر هم این است که این قید دوم احترازی است و تفسیر و تعریف مرکب از دو قید است یکی </w:t>
      </w:r>
      <w:r w:rsidR="00D149B8" w:rsidRPr="00AB3668">
        <w:rPr>
          <w:rtl/>
        </w:rPr>
        <w:t>«</w:t>
      </w:r>
      <w:r w:rsidRPr="00AB3668">
        <w:rPr>
          <w:rFonts w:hint="cs"/>
          <w:rtl/>
        </w:rPr>
        <w:t>القریب الی القطع</w:t>
      </w:r>
      <w:r w:rsidR="00D149B8" w:rsidRPr="00AB3668">
        <w:rPr>
          <w:rtl/>
        </w:rPr>
        <w:t>»</w:t>
      </w:r>
      <w:r w:rsidRPr="00AB3668">
        <w:rPr>
          <w:rFonts w:hint="cs"/>
          <w:rtl/>
        </w:rPr>
        <w:t xml:space="preserve"> احتمال نزدیک به قطع است و دوم اینکه احتمال قریب به قطع، عقلا نباید به آن اعتنا نکنند و الا احتمال قریب به قطع را جاهایی عقلا به آن اعتنا </w:t>
      </w:r>
      <w:r w:rsidR="00C76197" w:rsidRPr="00AB3668">
        <w:rPr>
          <w:rtl/>
        </w:rPr>
        <w:t>م</w:t>
      </w:r>
      <w:r w:rsidR="00C76197" w:rsidRPr="00AB3668">
        <w:rPr>
          <w:rFonts w:hint="cs"/>
          <w:rtl/>
        </w:rPr>
        <w:t>ی‌</w:t>
      </w:r>
      <w:r w:rsidR="00C76197" w:rsidRPr="00AB3668">
        <w:rPr>
          <w:rFonts w:hint="eastAsia"/>
          <w:rtl/>
        </w:rPr>
        <w:t>کنند</w:t>
      </w:r>
      <w:r w:rsidRPr="00AB3668">
        <w:rPr>
          <w:rFonts w:hint="cs"/>
          <w:rtl/>
        </w:rPr>
        <w:t xml:space="preserve"> و جاهایی به آن اعتنا </w:t>
      </w:r>
      <w:r w:rsidR="00C76197" w:rsidRPr="00AB3668">
        <w:rPr>
          <w:rtl/>
        </w:rPr>
        <w:t>نم</w:t>
      </w:r>
      <w:r w:rsidR="00C76197" w:rsidRPr="00AB3668">
        <w:rPr>
          <w:rFonts w:hint="cs"/>
          <w:rtl/>
        </w:rPr>
        <w:t>ی‌</w:t>
      </w:r>
      <w:r w:rsidR="00C76197" w:rsidRPr="00AB3668">
        <w:rPr>
          <w:rFonts w:hint="eastAsia"/>
          <w:rtl/>
        </w:rPr>
        <w:t>کنند</w:t>
      </w:r>
      <w:r w:rsidRPr="00AB3668">
        <w:rPr>
          <w:rFonts w:hint="cs"/>
          <w:rtl/>
        </w:rPr>
        <w:t xml:space="preserve"> ایشان (جناب </w:t>
      </w:r>
      <w:r w:rsidR="00C76197" w:rsidRPr="00AB3668">
        <w:rPr>
          <w:rFonts w:hint="cs"/>
          <w:rtl/>
        </w:rPr>
        <w:t>آقای</w:t>
      </w:r>
      <w:r w:rsidRPr="00AB3668">
        <w:rPr>
          <w:rFonts w:hint="cs"/>
          <w:rtl/>
        </w:rPr>
        <w:t xml:space="preserve"> مددی در مطلبی که </w:t>
      </w:r>
      <w:r w:rsidR="00C76197" w:rsidRPr="00AB3668">
        <w:rPr>
          <w:rtl/>
        </w:rPr>
        <w:t>آقا</w:t>
      </w:r>
      <w:r w:rsidR="00C76197" w:rsidRPr="00AB3668">
        <w:rPr>
          <w:rFonts w:hint="cs"/>
          <w:rtl/>
        </w:rPr>
        <w:t>ی</w:t>
      </w:r>
      <w:r w:rsidR="00C76197" w:rsidRPr="00AB3668">
        <w:rPr>
          <w:rFonts w:hint="eastAsia"/>
          <w:rtl/>
        </w:rPr>
        <w:t>ان</w:t>
      </w:r>
      <w:r w:rsidRPr="00AB3668">
        <w:rPr>
          <w:rFonts w:hint="cs"/>
          <w:rtl/>
        </w:rPr>
        <w:t xml:space="preserve"> برای من </w:t>
      </w:r>
      <w:r w:rsidR="00C76197" w:rsidRPr="00AB3668">
        <w:rPr>
          <w:rtl/>
        </w:rPr>
        <w:t>فرستاده‌اند</w:t>
      </w:r>
      <w:r w:rsidRPr="00AB3668">
        <w:rPr>
          <w:rFonts w:hint="cs"/>
          <w:rtl/>
        </w:rPr>
        <w:t xml:space="preserve">) گفته است این قید احترازی است و </w:t>
      </w:r>
      <w:r w:rsidR="00C76197" w:rsidRPr="00AB3668">
        <w:rPr>
          <w:rtl/>
        </w:rPr>
        <w:t>ا</w:t>
      </w:r>
      <w:r w:rsidR="00C76197" w:rsidRPr="00AB3668">
        <w:rPr>
          <w:rFonts w:hint="cs"/>
          <w:rtl/>
        </w:rPr>
        <w:t>ی</w:t>
      </w:r>
      <w:r w:rsidR="00C76197" w:rsidRPr="00AB3668">
        <w:rPr>
          <w:rFonts w:hint="eastAsia"/>
          <w:rtl/>
        </w:rPr>
        <w:t>ن‌طور</w:t>
      </w:r>
      <w:r w:rsidRPr="00AB3668">
        <w:rPr>
          <w:rFonts w:hint="cs"/>
          <w:rtl/>
        </w:rPr>
        <w:t xml:space="preserve"> توضیح داده است که شما وارد جایی بشوید و صد ظرف </w:t>
      </w:r>
      <w:r w:rsidR="00C76197" w:rsidRPr="00AB3668">
        <w:rPr>
          <w:rtl/>
        </w:rPr>
        <w:t>چ</w:t>
      </w:r>
      <w:r w:rsidR="00C76197" w:rsidRPr="00AB3668">
        <w:rPr>
          <w:rFonts w:hint="cs"/>
          <w:rtl/>
        </w:rPr>
        <w:t>ی</w:t>
      </w:r>
      <w:r w:rsidR="00C76197" w:rsidRPr="00AB3668">
        <w:rPr>
          <w:rFonts w:hint="eastAsia"/>
          <w:rtl/>
        </w:rPr>
        <w:t>ده‌اند</w:t>
      </w:r>
      <w:r w:rsidRPr="00AB3668">
        <w:rPr>
          <w:rFonts w:hint="cs"/>
          <w:rtl/>
        </w:rPr>
        <w:t xml:space="preserve"> و یکی از </w:t>
      </w:r>
      <w:r w:rsidR="00C76197" w:rsidRPr="00AB3668">
        <w:rPr>
          <w:rFonts w:hint="cs"/>
          <w:rtl/>
        </w:rPr>
        <w:t>این‌ها</w:t>
      </w:r>
      <w:r w:rsidRPr="00AB3668">
        <w:rPr>
          <w:rFonts w:hint="cs"/>
          <w:rtl/>
        </w:rPr>
        <w:t xml:space="preserve"> سم دارد، اینجا یکی از این صد تا را بخواهد بخورد چند درصد احتمال سم </w:t>
      </w:r>
      <w:r w:rsidR="00C76197" w:rsidRPr="00AB3668">
        <w:rPr>
          <w:rtl/>
        </w:rPr>
        <w:t>م</w:t>
      </w:r>
      <w:r w:rsidR="00C76197" w:rsidRPr="00AB3668">
        <w:rPr>
          <w:rFonts w:hint="cs"/>
          <w:rtl/>
        </w:rPr>
        <w:t>ی‌</w:t>
      </w:r>
      <w:r w:rsidR="00C76197" w:rsidRPr="00AB3668">
        <w:rPr>
          <w:rFonts w:hint="eastAsia"/>
          <w:rtl/>
        </w:rPr>
        <w:t>دهد</w:t>
      </w:r>
      <w:r w:rsidRPr="00AB3668">
        <w:rPr>
          <w:rFonts w:hint="cs"/>
          <w:rtl/>
        </w:rPr>
        <w:t xml:space="preserve"> یک درصد، یعنی 99 درصد </w:t>
      </w:r>
      <w:r w:rsidR="00C76197" w:rsidRPr="00AB3668">
        <w:rPr>
          <w:rtl/>
        </w:rPr>
        <w:t>م</w:t>
      </w:r>
      <w:r w:rsidR="00C76197" w:rsidRPr="00AB3668">
        <w:rPr>
          <w:rFonts w:hint="cs"/>
          <w:rtl/>
        </w:rPr>
        <w:t>ی‌</w:t>
      </w:r>
      <w:r w:rsidR="00C76197" w:rsidRPr="00AB3668">
        <w:rPr>
          <w:rFonts w:hint="eastAsia"/>
          <w:rtl/>
        </w:rPr>
        <w:t>گو</w:t>
      </w:r>
      <w:r w:rsidR="00C76197" w:rsidRPr="00AB3668">
        <w:rPr>
          <w:rFonts w:hint="cs"/>
          <w:rtl/>
        </w:rPr>
        <w:t>ی</w:t>
      </w:r>
      <w:r w:rsidR="00C76197" w:rsidRPr="00AB3668">
        <w:rPr>
          <w:rFonts w:hint="eastAsia"/>
          <w:rtl/>
        </w:rPr>
        <w:t>د</w:t>
      </w:r>
      <w:r w:rsidRPr="00AB3668">
        <w:rPr>
          <w:rFonts w:hint="cs"/>
          <w:rtl/>
        </w:rPr>
        <w:t xml:space="preserve"> سم ندارد. این 99% در خیلی جاها اطمینان است ولی اینجا به خاطر اهمیت آن عقلا به آن اعتنا </w:t>
      </w:r>
      <w:r w:rsidR="00C76197" w:rsidRPr="00AB3668">
        <w:rPr>
          <w:rtl/>
        </w:rPr>
        <w:t>م</w:t>
      </w:r>
      <w:r w:rsidR="00C76197" w:rsidRPr="00AB3668">
        <w:rPr>
          <w:rFonts w:hint="cs"/>
          <w:rtl/>
        </w:rPr>
        <w:t>ی‌</w:t>
      </w:r>
      <w:r w:rsidR="00C76197" w:rsidRPr="00AB3668">
        <w:rPr>
          <w:rFonts w:hint="eastAsia"/>
          <w:rtl/>
        </w:rPr>
        <w:t>کنند</w:t>
      </w:r>
      <w:r w:rsidRPr="00AB3668">
        <w:rPr>
          <w:rFonts w:hint="cs"/>
          <w:rtl/>
        </w:rPr>
        <w:t xml:space="preserve"> پس 99% را ن</w:t>
      </w:r>
      <w:r w:rsidR="00C76197" w:rsidRPr="00AB3668">
        <w:rPr>
          <w:rFonts w:hint="cs"/>
          <w:rtl/>
        </w:rPr>
        <w:t>می‌شود</w:t>
      </w:r>
      <w:r w:rsidRPr="00AB3668">
        <w:rPr>
          <w:rFonts w:hint="cs"/>
          <w:rtl/>
        </w:rPr>
        <w:t xml:space="preserve"> خط کش گذاشت و گفت اطمینان است 99%  احتمال قریب به قطع و دیگر اینکه عقلا به آن اعتنا نکنند</w:t>
      </w:r>
      <w:r w:rsidR="00D149B8" w:rsidRPr="00AB3668">
        <w:rPr>
          <w:rtl/>
        </w:rPr>
        <w:t xml:space="preserve"> و</w:t>
      </w:r>
      <w:r w:rsidRPr="00AB3668">
        <w:rPr>
          <w:rFonts w:hint="cs"/>
          <w:rtl/>
        </w:rPr>
        <w:t xml:space="preserve"> الا این 99% را در جایی عقلا به احتمال خلاف آن اعتنا </w:t>
      </w:r>
      <w:r w:rsidR="00C76197" w:rsidRPr="00AB3668">
        <w:rPr>
          <w:rFonts w:hint="cs"/>
          <w:rtl/>
        </w:rPr>
        <w:t>نمی‌کنند</w:t>
      </w:r>
      <w:r w:rsidRPr="00AB3668">
        <w:rPr>
          <w:rFonts w:hint="cs"/>
          <w:rtl/>
        </w:rPr>
        <w:t xml:space="preserve"> یک جایی اعتنا </w:t>
      </w:r>
      <w:r w:rsidR="00C76197" w:rsidRPr="00AB3668">
        <w:rPr>
          <w:rFonts w:hint="cs"/>
          <w:rtl/>
        </w:rPr>
        <w:t>می‌کنند</w:t>
      </w:r>
      <w:r w:rsidRPr="00AB3668">
        <w:rPr>
          <w:rFonts w:hint="cs"/>
          <w:rtl/>
        </w:rPr>
        <w:t xml:space="preserve">. </w:t>
      </w:r>
      <w:r w:rsidR="00C76197" w:rsidRPr="00AB3668">
        <w:rPr>
          <w:rFonts w:hint="cs"/>
          <w:rtl/>
        </w:rPr>
        <w:t>می‌خواهد</w:t>
      </w:r>
      <w:r w:rsidRPr="00AB3668">
        <w:rPr>
          <w:rFonts w:hint="cs"/>
          <w:rtl/>
        </w:rPr>
        <w:t xml:space="preserve"> از خانه بیرون برود احتمال تصادف دارد فرض کنید یک درصد، ولی به آن اعتنا </w:t>
      </w:r>
      <w:r w:rsidR="00C76197" w:rsidRPr="00AB3668">
        <w:rPr>
          <w:rFonts w:hint="cs"/>
          <w:rtl/>
        </w:rPr>
        <w:t>نمی‌کنند</w:t>
      </w:r>
      <w:r w:rsidRPr="00AB3668">
        <w:rPr>
          <w:rFonts w:hint="cs"/>
          <w:rtl/>
        </w:rPr>
        <w:t xml:space="preserve"> و لذا </w:t>
      </w:r>
      <w:r w:rsidR="00C76197" w:rsidRPr="00AB3668">
        <w:rPr>
          <w:rFonts w:hint="cs"/>
          <w:rtl/>
        </w:rPr>
        <w:t>می‌گویند</w:t>
      </w:r>
      <w:r w:rsidRPr="00AB3668">
        <w:rPr>
          <w:rFonts w:hint="cs"/>
          <w:rtl/>
        </w:rPr>
        <w:t xml:space="preserve"> این اطمینان دارد که تصادف ن</w:t>
      </w:r>
      <w:r w:rsidR="00C76197" w:rsidRPr="00AB3668">
        <w:rPr>
          <w:rFonts w:hint="cs"/>
          <w:rtl/>
        </w:rPr>
        <w:t>می‌کند</w:t>
      </w:r>
      <w:r w:rsidRPr="00AB3668">
        <w:rPr>
          <w:rFonts w:hint="cs"/>
          <w:rtl/>
        </w:rPr>
        <w:t xml:space="preserve"> ولی وقتی بخواهد مایع درون یکی از این صد ظرف را بخورد همان درجه احتمال را دارد ولی به احتمال خلاف را اعتنا </w:t>
      </w:r>
      <w:r w:rsidR="00C76197" w:rsidRPr="00AB3668">
        <w:rPr>
          <w:rFonts w:hint="cs"/>
          <w:rtl/>
        </w:rPr>
        <w:t>می‌کنند</w:t>
      </w:r>
      <w:r w:rsidRPr="00AB3668">
        <w:rPr>
          <w:rFonts w:hint="cs"/>
          <w:rtl/>
        </w:rPr>
        <w:t xml:space="preserve"> به این اطمینان </w:t>
      </w:r>
      <w:r w:rsidR="00C76197" w:rsidRPr="00AB3668">
        <w:rPr>
          <w:rFonts w:hint="cs"/>
          <w:rtl/>
        </w:rPr>
        <w:t>نمی‌گوییم</w:t>
      </w:r>
      <w:r w:rsidRPr="00AB3668">
        <w:rPr>
          <w:rFonts w:hint="cs"/>
          <w:rtl/>
        </w:rPr>
        <w:t xml:space="preserve"> </w:t>
      </w:r>
    </w:p>
    <w:p w:rsidR="00DA2B6C" w:rsidRPr="00AB3668" w:rsidRDefault="00DA2B6C" w:rsidP="00DA2B6C">
      <w:pPr>
        <w:ind w:firstLine="0"/>
        <w:rPr>
          <w:rtl/>
        </w:rPr>
      </w:pPr>
      <w:r w:rsidRPr="00AB3668">
        <w:rPr>
          <w:rFonts w:hint="cs"/>
          <w:rtl/>
        </w:rPr>
        <w:t>از این جهت است که در تعریف اطمینان دو قید ذکر شده است و قید دوم دو تفسیر دارد تفسیر توضیحی و تفسیر احترازی.</w:t>
      </w:r>
    </w:p>
    <w:p w:rsidR="00DA2B6C" w:rsidRPr="00AB3668" w:rsidRDefault="00DA2B6C" w:rsidP="00DA2B6C">
      <w:pPr>
        <w:ind w:firstLine="0"/>
        <w:rPr>
          <w:rtl/>
        </w:rPr>
      </w:pPr>
      <w:r w:rsidRPr="00AB3668">
        <w:rPr>
          <w:rFonts w:hint="cs"/>
          <w:rtl/>
        </w:rPr>
        <w:t xml:space="preserve">این بیان تفسیر احترازی را ملاحظه کردید. </w:t>
      </w:r>
    </w:p>
    <w:p w:rsidR="00DA2B6C" w:rsidRPr="00AB3668" w:rsidRDefault="00DA2B6C" w:rsidP="00040F1B">
      <w:pPr>
        <w:ind w:firstLine="0"/>
        <w:rPr>
          <w:rtl/>
        </w:rPr>
      </w:pPr>
      <w:r w:rsidRPr="00AB3668">
        <w:rPr>
          <w:rFonts w:hint="cs"/>
          <w:rtl/>
        </w:rPr>
        <w:t xml:space="preserve">تفسیر احترازی </w:t>
      </w:r>
      <w:r w:rsidR="00C76197" w:rsidRPr="00AB3668">
        <w:rPr>
          <w:rFonts w:hint="cs"/>
          <w:rtl/>
        </w:rPr>
        <w:t>می‌گوید</w:t>
      </w:r>
      <w:r w:rsidRPr="00AB3668">
        <w:rPr>
          <w:rFonts w:hint="cs"/>
          <w:rtl/>
        </w:rPr>
        <w:t xml:space="preserve"> احتمال قریب به قطع کافی نیست که اطمینان به شمار </w:t>
      </w:r>
      <w:r w:rsidR="00C76197" w:rsidRPr="00AB3668">
        <w:rPr>
          <w:rtl/>
        </w:rPr>
        <w:t>آ</w:t>
      </w:r>
      <w:r w:rsidR="00C76197" w:rsidRPr="00AB3668">
        <w:rPr>
          <w:rFonts w:hint="cs"/>
          <w:rtl/>
        </w:rPr>
        <w:t>ی</w:t>
      </w:r>
      <w:r w:rsidR="00C76197" w:rsidRPr="00AB3668">
        <w:rPr>
          <w:rFonts w:hint="eastAsia"/>
          <w:rtl/>
        </w:rPr>
        <w:t>د</w:t>
      </w:r>
      <w:r w:rsidRPr="00AB3668">
        <w:rPr>
          <w:rFonts w:hint="cs"/>
          <w:rtl/>
        </w:rPr>
        <w:t xml:space="preserve"> باید دید که عقلا احتمال خلاف را اعتنا </w:t>
      </w:r>
      <w:r w:rsidR="00C76197" w:rsidRPr="00AB3668">
        <w:rPr>
          <w:rFonts w:hint="cs"/>
          <w:rtl/>
        </w:rPr>
        <w:t>می‌کنند</w:t>
      </w:r>
      <w:r w:rsidRPr="00AB3668">
        <w:rPr>
          <w:rFonts w:hint="cs"/>
          <w:rtl/>
        </w:rPr>
        <w:t xml:space="preserve"> یا نه؟ </w:t>
      </w:r>
    </w:p>
    <w:sectPr w:rsidR="00DA2B6C" w:rsidRPr="00AB3668"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07" w:rsidRDefault="00824707" w:rsidP="000D5800">
      <w:pPr>
        <w:spacing w:after="0"/>
      </w:pPr>
      <w:r>
        <w:separator/>
      </w:r>
    </w:p>
  </w:endnote>
  <w:endnote w:type="continuationSeparator" w:id="0">
    <w:p w:rsidR="00824707" w:rsidRDefault="008247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877789">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07" w:rsidRDefault="00824707" w:rsidP="000D5800">
      <w:pPr>
        <w:spacing w:after="0"/>
      </w:pPr>
      <w:r>
        <w:separator/>
      </w:r>
    </w:p>
  </w:footnote>
  <w:footnote w:type="continuationSeparator" w:id="0">
    <w:p w:rsidR="00824707" w:rsidRDefault="00824707" w:rsidP="000D5800">
      <w:pPr>
        <w:spacing w:after="0"/>
      </w:pPr>
      <w:r>
        <w:continuationSeparator/>
      </w:r>
    </w:p>
  </w:footnote>
  <w:footnote w:id="1">
    <w:p w:rsidR="00040F1B" w:rsidRPr="00040F1B" w:rsidRDefault="00040F1B">
      <w:pPr>
        <w:pStyle w:val="FootnoteText"/>
      </w:pPr>
      <w:r w:rsidRPr="00040F1B">
        <w:rPr>
          <w:rStyle w:val="FootnoteReference"/>
          <w:vertAlign w:val="baseline"/>
        </w:rPr>
        <w:footnoteRef/>
      </w:r>
      <w:r w:rsidRPr="00040F1B">
        <w:rPr>
          <w:rtl/>
        </w:rPr>
        <w:t xml:space="preserve"> </w:t>
      </w:r>
      <w:r w:rsidRPr="00040F1B">
        <w:rPr>
          <w:rFonts w:hint="cs"/>
          <w:rtl/>
        </w:rPr>
        <w:t>- سوره فجر، آیه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AC637D">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3360" behindDoc="1" locked="0" layoutInCell="1" allowOverlap="1" wp14:anchorId="73CD6887" wp14:editId="2A2FFAB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AC637D">
      <w:rPr>
        <w:rFonts w:ascii="Adobe Arabic" w:hAnsi="Adobe Arabic" w:cs="Adobe Arabic" w:hint="cs"/>
        <w:b/>
        <w:bCs/>
        <w:sz w:val="24"/>
        <w:szCs w:val="24"/>
        <w:rtl/>
      </w:rPr>
      <w:t>23</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AC637D">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sidR="00AB3668">
      <w:rPr>
        <w:rFonts w:ascii="Adobe Arabic" w:hAnsi="Adobe Arabic" w:cs="Adobe Arabic" w:hint="cs"/>
        <w:b/>
        <w:bCs/>
        <w:sz w:val="24"/>
        <w:szCs w:val="24"/>
        <w:rtl/>
      </w:rPr>
      <w:t>ی:</w:t>
    </w:r>
    <w:r w:rsidR="00D86B46">
      <w:rPr>
        <w:rFonts w:ascii="Adobe Arabic" w:hAnsi="Adobe Arabic" w:cs="Adobe Arabic" w:hint="cs"/>
        <w:b/>
        <w:bCs/>
        <w:sz w:val="24"/>
        <w:szCs w:val="24"/>
        <w:rtl/>
      </w:rPr>
      <w:t xml:space="preserve"> اطمینان</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AB366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AC637D">
      <w:rPr>
        <w:rFonts w:ascii="Adobe Arabic" w:hAnsi="Adobe Arabic" w:cs="Adobe Arabic" w:hint="cs"/>
        <w:b/>
        <w:bCs/>
        <w:sz w:val="24"/>
        <w:szCs w:val="24"/>
        <w:rtl/>
      </w:rPr>
      <w:t>444</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0DB1A861" wp14:editId="739554AC">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EAD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E34"/>
    <w:rsid w:val="00045B14"/>
    <w:rsid w:val="00052BA3"/>
    <w:rsid w:val="00057ADC"/>
    <w:rsid w:val="0006268E"/>
    <w:rsid w:val="0006363E"/>
    <w:rsid w:val="00063C89"/>
    <w:rsid w:val="00065213"/>
    <w:rsid w:val="00067325"/>
    <w:rsid w:val="000756DD"/>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09ED"/>
    <w:rsid w:val="002C5694"/>
    <w:rsid w:val="002C56FD"/>
    <w:rsid w:val="002C747C"/>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C06BF"/>
    <w:rsid w:val="003C4F40"/>
    <w:rsid w:val="003C7899"/>
    <w:rsid w:val="003D098D"/>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502AA8"/>
    <w:rsid w:val="005031DB"/>
    <w:rsid w:val="005100CC"/>
    <w:rsid w:val="0051790F"/>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3344"/>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A45B5"/>
    <w:rsid w:val="006B08B0"/>
    <w:rsid w:val="006C125E"/>
    <w:rsid w:val="006C75C6"/>
    <w:rsid w:val="006D3A87"/>
    <w:rsid w:val="006D5F39"/>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B76"/>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4707"/>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77789"/>
    <w:rsid w:val="00883733"/>
    <w:rsid w:val="00886C84"/>
    <w:rsid w:val="008940A0"/>
    <w:rsid w:val="008965D2"/>
    <w:rsid w:val="008A1235"/>
    <w:rsid w:val="008A236D"/>
    <w:rsid w:val="008A3AE6"/>
    <w:rsid w:val="008A3B4B"/>
    <w:rsid w:val="008A62DF"/>
    <w:rsid w:val="008B2AFF"/>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46D0"/>
    <w:rsid w:val="009A5936"/>
    <w:rsid w:val="009A5E52"/>
    <w:rsid w:val="009A5F72"/>
    <w:rsid w:val="009B2FCA"/>
    <w:rsid w:val="009B46BC"/>
    <w:rsid w:val="009B54E4"/>
    <w:rsid w:val="009B61C3"/>
    <w:rsid w:val="009C636B"/>
    <w:rsid w:val="009C7B4F"/>
    <w:rsid w:val="009D24A2"/>
    <w:rsid w:val="009D32A4"/>
    <w:rsid w:val="009D3671"/>
    <w:rsid w:val="009E0DBA"/>
    <w:rsid w:val="009E1F06"/>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668"/>
    <w:rsid w:val="00AB3F0F"/>
    <w:rsid w:val="00AC4DCD"/>
    <w:rsid w:val="00AC637D"/>
    <w:rsid w:val="00AC7D0F"/>
    <w:rsid w:val="00AD0304"/>
    <w:rsid w:val="00AD27BE"/>
    <w:rsid w:val="00AD40C4"/>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D51"/>
    <w:rsid w:val="00B564B8"/>
    <w:rsid w:val="00B625A9"/>
    <w:rsid w:val="00B63F15"/>
    <w:rsid w:val="00B7535B"/>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4FC0"/>
    <w:rsid w:val="00C87608"/>
    <w:rsid w:val="00C91A82"/>
    <w:rsid w:val="00C9244A"/>
    <w:rsid w:val="00C94D3A"/>
    <w:rsid w:val="00C969A3"/>
    <w:rsid w:val="00C972F3"/>
    <w:rsid w:val="00C9781A"/>
    <w:rsid w:val="00CA3B00"/>
    <w:rsid w:val="00CA4505"/>
    <w:rsid w:val="00CA7A11"/>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6B29"/>
    <w:rsid w:val="00CE7D62"/>
    <w:rsid w:val="00CF42E2"/>
    <w:rsid w:val="00CF6D24"/>
    <w:rsid w:val="00CF7916"/>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70FB"/>
    <w:rsid w:val="00FC7949"/>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0FCE7-B28D-46EC-8475-025E713F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84B1-19F8-4B05-A216-FA48FB68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TotalTime>
  <Pages>8</Pages>
  <Words>2070</Words>
  <Characters>11804</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110</cp:lastModifiedBy>
  <cp:revision>3</cp:revision>
  <dcterms:created xsi:type="dcterms:W3CDTF">2021-11-14T11:24:00Z</dcterms:created>
  <dcterms:modified xsi:type="dcterms:W3CDTF">2021-11-14T11:48:00Z</dcterms:modified>
</cp:coreProperties>
</file>