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E46B96" w:rsidRDefault="00085BC9" w:rsidP="00F93016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46B9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F93016" w:rsidRPr="00E46B96" w:rsidRDefault="00085BC9" w:rsidP="00F93016">
          <w:pPr>
            <w:pStyle w:val="TOC1"/>
            <w:rPr>
              <w:noProof/>
              <w:sz w:val="22"/>
              <w:szCs w:val="22"/>
            </w:rPr>
          </w:pPr>
          <w:r w:rsidRPr="00E46B96">
            <w:rPr>
              <w:color w:val="000000" w:themeColor="text1"/>
            </w:rPr>
            <w:fldChar w:fldCharType="begin"/>
          </w:r>
          <w:r w:rsidRPr="00E46B96">
            <w:rPr>
              <w:color w:val="000000" w:themeColor="text1"/>
            </w:rPr>
            <w:instrText xml:space="preserve"> TOC \o "1-3" \h \z \u </w:instrText>
          </w:r>
          <w:r w:rsidRPr="00E46B96">
            <w:rPr>
              <w:color w:val="000000" w:themeColor="text1"/>
            </w:rPr>
            <w:fldChar w:fldCharType="separate"/>
          </w:r>
          <w:hyperlink w:anchor="_Toc93833622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اصول</w:t>
            </w:r>
            <w:r w:rsidR="00F93016" w:rsidRPr="00E46B96">
              <w:rPr>
                <w:rStyle w:val="Hyperlink"/>
                <w:noProof/>
                <w:rtl/>
              </w:rPr>
              <w:t xml:space="preserve">/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ره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عقلائ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ه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_Toc93833622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2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1"/>
            <w:rPr>
              <w:noProof/>
              <w:sz w:val="22"/>
              <w:szCs w:val="22"/>
            </w:rPr>
          </w:pPr>
          <w:hyperlink w:anchor="_Toc93833623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مقدمه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_Toc93833623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2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1"/>
            <w:rPr>
              <w:noProof/>
              <w:sz w:val="22"/>
              <w:szCs w:val="22"/>
            </w:rPr>
          </w:pPr>
          <w:hyperlink w:anchor="_Toc93833624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ره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E46B96">
              <w:rPr>
                <w:rStyle w:val="Hyperlink"/>
                <w:rFonts w:hint="eastAsia"/>
                <w:noProof/>
                <w:rtl/>
              </w:rPr>
              <w:t>عقلائیه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_Toc93833624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2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1"/>
            <w:rPr>
              <w:noProof/>
              <w:sz w:val="22"/>
              <w:szCs w:val="22"/>
            </w:rPr>
          </w:pPr>
          <w:hyperlink w:anchor="_Toc93833625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سؤال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اصل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_Toc93833625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2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1"/>
            <w:rPr>
              <w:noProof/>
              <w:sz w:val="22"/>
              <w:szCs w:val="22"/>
            </w:rPr>
          </w:pPr>
          <w:hyperlink w:anchor="_Toc93833626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بحث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مقدمات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_Toc93833626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2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1"/>
            <w:rPr>
              <w:noProof/>
              <w:sz w:val="22"/>
              <w:szCs w:val="22"/>
            </w:rPr>
          </w:pPr>
          <w:hyperlink w:anchor="_Toc93833627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مقدمه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اول؛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مفهوم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ره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_Toc93833627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2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833628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مفاه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م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_Toc93833628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2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3833629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معنا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اول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ر؛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_Toc93833629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2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3833630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معنا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دوم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ر؛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_Toc93833630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3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3833631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معنا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سوم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ر؛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_Toc93833631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3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833632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ره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_Toc93833632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3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1"/>
            <w:rPr>
              <w:noProof/>
              <w:sz w:val="22"/>
              <w:szCs w:val="22"/>
            </w:rPr>
          </w:pPr>
          <w:hyperlink w:anchor="_Toc93833633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مقصود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از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ره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در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علم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اصول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_Toc93833633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4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1"/>
            <w:rPr>
              <w:noProof/>
              <w:sz w:val="22"/>
              <w:szCs w:val="22"/>
            </w:rPr>
          </w:pPr>
          <w:hyperlink w:anchor="_Toc93833634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مطلب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دوم؛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مقصود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از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ره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_Toc93833634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5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1"/>
            <w:rPr>
              <w:noProof/>
              <w:sz w:val="22"/>
              <w:szCs w:val="22"/>
            </w:rPr>
          </w:pPr>
          <w:hyperlink w:anchor="_Toc93833635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مقدمه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دوم؛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رة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العقلا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ا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س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رة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العقلائ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ه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_Toc93833635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6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833636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بحث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اول؛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معنا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عقلا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یی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_Toc93833636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6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1"/>
            <w:rPr>
              <w:noProof/>
              <w:sz w:val="22"/>
              <w:szCs w:val="22"/>
            </w:rPr>
          </w:pPr>
          <w:hyperlink w:anchor="_Toc93833637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نکته</w:t>
            </w:r>
            <w:r w:rsidR="00F93016" w:rsidRPr="00E46B96">
              <w:rPr>
                <w:rStyle w:val="Hyperlink"/>
                <w:noProof/>
                <w:rtl/>
              </w:rPr>
              <w:t xml:space="preserve"> </w:t>
            </w:r>
            <w:r w:rsidR="00F93016" w:rsidRPr="00E46B96">
              <w:rPr>
                <w:rStyle w:val="Hyperlink"/>
                <w:rFonts w:hint="eastAsia"/>
                <w:noProof/>
                <w:rtl/>
              </w:rPr>
              <w:t>چهارم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_Toc93833637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9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F93016" w:rsidRPr="00E46B96" w:rsidRDefault="009E3B82" w:rsidP="00F93016">
          <w:pPr>
            <w:pStyle w:val="TOC1"/>
            <w:rPr>
              <w:noProof/>
              <w:sz w:val="22"/>
              <w:szCs w:val="22"/>
            </w:rPr>
          </w:pPr>
          <w:hyperlink w:anchor="_Toc93833638" w:history="1">
            <w:r w:rsidR="00F93016" w:rsidRPr="00E46B96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F93016" w:rsidRPr="00E46B96">
              <w:rPr>
                <w:rStyle w:val="Hyperlink"/>
                <w:rFonts w:hint="cs"/>
                <w:noProof/>
                <w:rtl/>
              </w:rPr>
              <w:t>ی</w:t>
            </w:r>
            <w:r w:rsidR="00F93016" w:rsidRPr="00E46B96">
              <w:rPr>
                <w:noProof/>
                <w:webHidden/>
              </w:rPr>
              <w:tab/>
            </w:r>
            <w:r w:rsidR="00F93016" w:rsidRPr="00E46B96">
              <w:rPr>
                <w:rStyle w:val="Hyperlink"/>
                <w:noProof/>
                <w:rtl/>
              </w:rPr>
              <w:fldChar w:fldCharType="begin"/>
            </w:r>
            <w:r w:rsidR="00F93016" w:rsidRPr="00E46B96">
              <w:rPr>
                <w:noProof/>
                <w:webHidden/>
              </w:rPr>
              <w:instrText xml:space="preserve"> PAGEREF _Toc93833638 \h </w:instrText>
            </w:r>
            <w:r w:rsidR="00F93016" w:rsidRPr="00E46B96">
              <w:rPr>
                <w:rStyle w:val="Hyperlink"/>
                <w:noProof/>
                <w:rtl/>
              </w:rPr>
            </w:r>
            <w:r w:rsidR="00F93016" w:rsidRPr="00E46B96">
              <w:rPr>
                <w:rStyle w:val="Hyperlink"/>
                <w:noProof/>
                <w:rtl/>
              </w:rPr>
              <w:fldChar w:fldCharType="separate"/>
            </w:r>
            <w:r w:rsidR="00F93016" w:rsidRPr="00E46B96">
              <w:rPr>
                <w:noProof/>
                <w:webHidden/>
              </w:rPr>
              <w:t>9</w:t>
            </w:r>
            <w:r w:rsidR="00F93016" w:rsidRPr="00E46B96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E46B96" w:rsidRDefault="00085BC9" w:rsidP="00F93016">
          <w:pPr>
            <w:tabs>
              <w:tab w:val="left" w:pos="713"/>
            </w:tabs>
            <w:ind w:firstLine="429"/>
          </w:pPr>
          <w:r w:rsidRPr="00E46B9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E46B96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E46B96">
        <w:rPr>
          <w:rtl/>
        </w:rPr>
        <w:br w:type="page"/>
      </w:r>
    </w:p>
    <w:p w:rsidR="00B119C3" w:rsidRPr="00E46B96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E46B96">
        <w:rPr>
          <w:rtl/>
        </w:rPr>
        <w:lastRenderedPageBreak/>
        <w:t>بسم الله الرحمن الرحیم</w:t>
      </w:r>
    </w:p>
    <w:p w:rsidR="00B119C3" w:rsidRPr="00E46B96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3833622"/>
      <w:r w:rsidRPr="00E46B96">
        <w:rPr>
          <w:w w:val="100"/>
          <w:rtl/>
        </w:rPr>
        <w:t>اصول/</w:t>
      </w:r>
      <w:bookmarkEnd w:id="2"/>
      <w:r w:rsidRPr="00E46B96">
        <w:rPr>
          <w:w w:val="100"/>
          <w:rtl/>
        </w:rPr>
        <w:t xml:space="preserve"> </w:t>
      </w:r>
      <w:r w:rsidR="000A0DE0" w:rsidRPr="00E46B96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E46B96" w:rsidRDefault="00991BB9" w:rsidP="00392732">
      <w:pPr>
        <w:pStyle w:val="Heading1"/>
        <w:ind w:firstLine="429"/>
        <w:rPr>
          <w:w w:val="100"/>
        </w:rPr>
      </w:pPr>
      <w:bookmarkStart w:id="4" w:name="_Toc93833623"/>
      <w:bookmarkStart w:id="5" w:name="_GoBack"/>
      <w:bookmarkEnd w:id="0"/>
      <w:bookmarkEnd w:id="1"/>
      <w:r w:rsidRPr="00E46B96">
        <w:rPr>
          <w:rFonts w:hint="cs"/>
          <w:w w:val="100"/>
          <w:rtl/>
        </w:rPr>
        <w:t>مقدمه</w:t>
      </w:r>
      <w:bookmarkEnd w:id="4"/>
    </w:p>
    <w:p w:rsidR="00F93016" w:rsidRPr="00E46B96" w:rsidRDefault="00F93016" w:rsidP="00F93016">
      <w:pPr>
        <w:rPr>
          <w:rtl/>
        </w:rPr>
      </w:pPr>
      <w:r w:rsidRPr="00E46B96">
        <w:rPr>
          <w:rtl/>
        </w:rPr>
        <w:t>مبحث اطم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نان</w:t>
      </w:r>
      <w:r w:rsidRPr="00E46B96">
        <w:rPr>
          <w:rtl/>
        </w:rPr>
        <w:t xml:space="preserve"> تمام شد، عمده‌تر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مباحث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به نظر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آمد</w:t>
      </w:r>
      <w:r w:rsidRPr="00E46B96">
        <w:rPr>
          <w:rtl/>
        </w:rPr>
        <w:t xml:space="preserve"> در باب اطم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نان</w:t>
      </w:r>
      <w:r w:rsidRPr="00E46B96">
        <w:rPr>
          <w:rtl/>
        </w:rPr>
        <w:t xml:space="preserve"> گفت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م،</w:t>
      </w:r>
      <w:r w:rsidRPr="00E46B96">
        <w:rPr>
          <w:rtl/>
        </w:rPr>
        <w:t xml:space="preserve"> پرونده آن را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بند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در ادامه قرار شد که بحث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را متعرض بشو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</w:t>
      </w:r>
    </w:p>
    <w:p w:rsidR="00F93016" w:rsidRPr="00E46B96" w:rsidRDefault="00F93016" w:rsidP="00F93016">
      <w:pPr>
        <w:pStyle w:val="Heading1"/>
        <w:rPr>
          <w:rtl/>
        </w:rPr>
      </w:pPr>
      <w:bookmarkStart w:id="6" w:name="_Toc93833624"/>
      <w:r w:rsidRPr="00E46B96">
        <w:rPr>
          <w:rFonts w:hint="eastAsia"/>
          <w:rtl/>
        </w:rPr>
        <w:t>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bookmarkEnd w:id="6"/>
      <w:r w:rsidRPr="00E46B96">
        <w:rPr>
          <w:rtl/>
        </w:rPr>
        <w:t xml:space="preserve">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در</w:t>
      </w:r>
      <w:r w:rsidRPr="00E46B96">
        <w:rPr>
          <w:rtl/>
        </w:rPr>
        <w:t xml:space="preserve"> باب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مقدمات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را ذکر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تا به اصل مبحث برس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</w:t>
      </w:r>
    </w:p>
    <w:p w:rsidR="00F93016" w:rsidRPr="00E46B96" w:rsidRDefault="00F93016" w:rsidP="00F93016">
      <w:pPr>
        <w:pStyle w:val="Heading1"/>
        <w:rPr>
          <w:rtl/>
        </w:rPr>
      </w:pPr>
      <w:bookmarkStart w:id="7" w:name="_Toc93833625"/>
      <w:r w:rsidRPr="00E46B96">
        <w:rPr>
          <w:rFonts w:hint="eastAsia"/>
          <w:rtl/>
        </w:rPr>
        <w:t>سؤال</w:t>
      </w:r>
      <w:r w:rsidRPr="00E46B96">
        <w:rPr>
          <w:rtl/>
        </w:rPr>
        <w:t xml:space="preserve"> اصل</w:t>
      </w:r>
      <w:r w:rsidRPr="00E46B96">
        <w:rPr>
          <w:rFonts w:hint="cs"/>
          <w:rtl/>
        </w:rPr>
        <w:t>ی</w:t>
      </w:r>
      <w:bookmarkEnd w:id="7"/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r w:rsidRPr="00E46B96">
        <w:rPr>
          <w:rtl/>
        </w:rPr>
        <w:t xml:space="preserve"> دارا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حج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هستند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نه، مبنا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حج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آن‌ها بر فرض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به صفت حج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موصوف بشوند 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pStyle w:val="Heading1"/>
        <w:rPr>
          <w:rtl/>
        </w:rPr>
      </w:pPr>
      <w:bookmarkStart w:id="8" w:name="_Toc93833626"/>
      <w:r w:rsidRPr="00E46B96">
        <w:rPr>
          <w:rFonts w:hint="eastAsia"/>
          <w:rtl/>
        </w:rPr>
        <w:t>بحث</w:t>
      </w:r>
      <w:r w:rsidRPr="00E46B96">
        <w:rPr>
          <w:rtl/>
        </w:rPr>
        <w:t xml:space="preserve"> مقدمات</w:t>
      </w:r>
      <w:r w:rsidRPr="00E46B96">
        <w:rPr>
          <w:rFonts w:hint="cs"/>
          <w:rtl/>
        </w:rPr>
        <w:t>ی</w:t>
      </w:r>
      <w:bookmarkEnd w:id="8"/>
    </w:p>
    <w:p w:rsidR="00F93016" w:rsidRPr="00E46B96" w:rsidRDefault="00F93016" w:rsidP="00F93016">
      <w:pPr>
        <w:pStyle w:val="Heading1"/>
        <w:rPr>
          <w:rtl/>
        </w:rPr>
      </w:pPr>
      <w:bookmarkStart w:id="9" w:name="_Toc93833627"/>
      <w:r w:rsidRPr="00E46B96">
        <w:rPr>
          <w:rFonts w:hint="eastAsia"/>
          <w:rtl/>
        </w:rPr>
        <w:t>مقدمه</w:t>
      </w:r>
      <w:r w:rsidRPr="00E46B96">
        <w:rPr>
          <w:rtl/>
        </w:rPr>
        <w:t xml:space="preserve"> اول؛ مفهوم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bookmarkEnd w:id="9"/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در</w:t>
      </w:r>
      <w:r w:rsidRPr="00E46B96">
        <w:rPr>
          <w:rtl/>
        </w:rPr>
        <w:t xml:space="preserve"> مقدمه اول به مفهوم و بعض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از تقس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مات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خواه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پرداخت.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از واضحات هست وزن فعل است که افاده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ئت</w:t>
      </w:r>
      <w:r w:rsidRPr="00E46B96">
        <w:rPr>
          <w:rtl/>
        </w:rPr>
        <w:t xml:space="preserve"> و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آن ماده را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«جَلسِه» نشستن هست و «جِلسِه»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و شکل و نوع و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ئت</w:t>
      </w:r>
      <w:r w:rsidRPr="00E46B96">
        <w:rPr>
          <w:rtl/>
        </w:rPr>
        <w:t xml:space="preserve"> نشستن است.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هم «سِ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ر»</w:t>
      </w:r>
      <w:r w:rsidRPr="00E46B96">
        <w:rPr>
          <w:rtl/>
        </w:rPr>
        <w:t xml:space="preserve"> 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و «س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ره»</w:t>
      </w:r>
      <w:r w:rsidRPr="00E46B96">
        <w:rPr>
          <w:rtl/>
        </w:rPr>
        <w:t xml:space="preserve"> 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>. ابتدائاً در باب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با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دقت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</w:p>
    <w:p w:rsidR="00F93016" w:rsidRPr="00E46B96" w:rsidRDefault="00F93016" w:rsidP="00F93016">
      <w:pPr>
        <w:pStyle w:val="Heading2"/>
        <w:rPr>
          <w:rtl/>
        </w:rPr>
      </w:pPr>
      <w:bookmarkStart w:id="10" w:name="_Toc93833628"/>
      <w:r w:rsidRPr="00E46B96">
        <w:rPr>
          <w:rFonts w:hint="eastAsia"/>
          <w:rtl/>
        </w:rPr>
        <w:t>مفاه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bookmarkEnd w:id="10"/>
      <w:r w:rsidRPr="00E46B96">
        <w:rPr>
          <w:rtl/>
        </w:rPr>
        <w:t xml:space="preserve">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چه؟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چند تا مفهوم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به دست آورد و اشاره کرد. </w:t>
      </w:r>
    </w:p>
    <w:p w:rsidR="00F93016" w:rsidRPr="00E46B96" w:rsidRDefault="00F93016" w:rsidP="00F93016">
      <w:pPr>
        <w:pStyle w:val="Heading3"/>
        <w:rPr>
          <w:rtl/>
        </w:rPr>
      </w:pPr>
      <w:bookmarkStart w:id="11" w:name="_Toc93833629"/>
      <w:r w:rsidRPr="00E46B96">
        <w:rPr>
          <w:rFonts w:hint="eastAsia"/>
          <w:rtl/>
        </w:rPr>
        <w:t>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اول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ر؛</w:t>
      </w:r>
      <w:bookmarkEnd w:id="11"/>
      <w:r w:rsidRPr="00E46B96">
        <w:rPr>
          <w:rtl/>
        </w:rPr>
        <w:t xml:space="preserve">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اول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از مقوله حرکت است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جر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جر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</w:t>
      </w:r>
      <w:r w:rsidRPr="00E46B96">
        <w:rPr>
          <w:rtl/>
        </w:rPr>
        <w:t xml:space="preserve"> داشتن و مفهوم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که به حرکت خ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نزد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است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آفاق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انفس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ظاهر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باطن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از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نقطه به آن نقطه، به 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حرکت است شا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در همه مقوله‌ها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در آن حرکت در فلسفه گفته شده است جر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</w:t>
      </w:r>
      <w:r w:rsidRPr="00E46B96">
        <w:rPr>
          <w:rtl/>
        </w:rPr>
        <w:t xml:space="preserve"> د</w:t>
      </w:r>
      <w:r w:rsidRPr="00E46B96">
        <w:rPr>
          <w:rFonts w:hint="eastAsia"/>
          <w:rtl/>
        </w:rPr>
        <w:t>ارد</w:t>
      </w:r>
      <w:r w:rsidRPr="00E46B96">
        <w:rPr>
          <w:rtl/>
        </w:rPr>
        <w:t xml:space="preserve"> </w:t>
      </w:r>
      <w:r w:rsidR="00544B71" w:rsidRPr="00E46B96">
        <w:rPr>
          <w:rtl/>
        </w:rPr>
        <w:t>همان‌طور</w:t>
      </w:r>
      <w:r w:rsidRPr="00E46B96">
        <w:rPr>
          <w:rtl/>
        </w:rPr>
        <w:t xml:space="preserve"> که واژه حرکت به کار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رود</w:t>
      </w:r>
      <w:r w:rsidRPr="00E46B96">
        <w:rPr>
          <w:rtl/>
        </w:rPr>
        <w:t xml:space="preserve"> واژه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هم به کار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رود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بنابرا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به 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حرکت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قر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ب</w:t>
      </w:r>
      <w:r w:rsidRPr="00E46B96">
        <w:rPr>
          <w:rtl/>
        </w:rPr>
        <w:t xml:space="preserve"> به حرکت است همه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دقت شود ممکن است </w:t>
      </w:r>
      <w:r w:rsidR="00544B71" w:rsidRPr="00E46B96">
        <w:rPr>
          <w:rtl/>
        </w:rPr>
        <w:t>تفاوت‌هایی</w:t>
      </w:r>
      <w:r w:rsidRPr="00E46B96">
        <w:rPr>
          <w:rtl/>
        </w:rPr>
        <w:t xml:space="preserve"> 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آن‌ها 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ده</w:t>
      </w:r>
      <w:r w:rsidRPr="00E46B96">
        <w:rPr>
          <w:rtl/>
        </w:rPr>
        <w:t xml:space="preserve"> شود.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قر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ب</w:t>
      </w:r>
      <w:r w:rsidRPr="00E46B96">
        <w:rPr>
          <w:rtl/>
        </w:rPr>
        <w:t xml:space="preserve"> به حرکت است هر جا که حرکت به کار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رود</w:t>
      </w:r>
      <w:r w:rsidRPr="00E46B96">
        <w:rPr>
          <w:rtl/>
        </w:rPr>
        <w:t xml:space="preserve"> </w:t>
      </w:r>
      <w:r w:rsidR="00544B71" w:rsidRPr="00E46B96">
        <w:rPr>
          <w:rtl/>
        </w:rPr>
        <w:t>علی‌الاصول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هم به کار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رود</w:t>
      </w:r>
      <w:r w:rsidRPr="00E46B96">
        <w:rPr>
          <w:rtl/>
        </w:rPr>
        <w:t xml:space="preserve"> در انواع حرکت‌ها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در مقولات هست.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اول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است. </w:t>
      </w:r>
    </w:p>
    <w:p w:rsidR="00F93016" w:rsidRPr="00E46B96" w:rsidRDefault="00F93016" w:rsidP="00F93016">
      <w:pPr>
        <w:pStyle w:val="Heading3"/>
        <w:rPr>
          <w:rtl/>
        </w:rPr>
      </w:pPr>
      <w:bookmarkStart w:id="12" w:name="_Toc93833630"/>
      <w:r w:rsidRPr="00E46B96">
        <w:rPr>
          <w:rFonts w:hint="eastAsia"/>
          <w:rtl/>
        </w:rPr>
        <w:t>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دوم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ر؛</w:t>
      </w:r>
      <w:bookmarkEnd w:id="12"/>
      <w:r w:rsidRPr="00E46B96">
        <w:rPr>
          <w:rtl/>
        </w:rPr>
        <w:t xml:space="preserve">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اما</w:t>
      </w:r>
      <w:r w:rsidRPr="00E46B96">
        <w:rPr>
          <w:rtl/>
        </w:rPr>
        <w:t xml:space="preserve"> به مناسبات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مفهوم از خود حرکت که نحوه وجود ش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و با آن تعار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دارد منتقل شده است به فعل مستمر و جار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در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زم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رفتار ثابت و پا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 رفتار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رفتارها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ثابت و پا</w:t>
      </w:r>
      <w:r w:rsidRPr="00E46B96">
        <w:rPr>
          <w:rFonts w:hint="cs"/>
          <w:rtl/>
        </w:rPr>
        <w:t>ی</w:t>
      </w:r>
      <w:r w:rsidRPr="00E46B96">
        <w:rPr>
          <w:rtl/>
        </w:rPr>
        <w:t>دار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در جر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</w:t>
      </w:r>
      <w:r w:rsidRPr="00E46B96">
        <w:rPr>
          <w:rtl/>
        </w:rPr>
        <w:t xml:space="preserve"> را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 xml:space="preserve">.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نوع تکرا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و جر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</w:t>
      </w:r>
      <w:r w:rsidRPr="00E46B96">
        <w:rPr>
          <w:rtl/>
        </w:rPr>
        <w:t xml:space="preserve"> و استمرار هست. در واقع از خود آن نحوه حرکت به خود فعل </w:t>
      </w:r>
      <w:r w:rsidR="00AA2D60" w:rsidRPr="00E46B96">
        <w:rPr>
          <w:rtl/>
        </w:rPr>
        <w:t>می‌آید</w:t>
      </w:r>
      <w:r w:rsidRPr="00E46B96">
        <w:rPr>
          <w:rtl/>
        </w:rPr>
        <w:t xml:space="preserve"> به دل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ل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فعل در جر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</w:t>
      </w:r>
      <w:r w:rsidRPr="00E46B96">
        <w:rPr>
          <w:rtl/>
        </w:rPr>
        <w:t xml:space="preserve"> و در مس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است.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کاربرد</w:t>
      </w:r>
      <w:r w:rsidRPr="00E46B96">
        <w:rPr>
          <w:rtl/>
        </w:rPr>
        <w:t xml:space="preserve"> </w:t>
      </w:r>
      <w:r w:rsidR="0085589D" w:rsidRPr="00E46B96">
        <w:rPr>
          <w:rtl/>
        </w:rPr>
        <w:t>این‌جوری</w:t>
      </w:r>
      <w:r w:rsidRPr="00E46B96">
        <w:rPr>
          <w:rtl/>
        </w:rPr>
        <w:t xml:space="preserve"> هم دارد که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در آن فضا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رفتارها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ثابت و مستمر و پا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دارد.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هم 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دوم. </w:t>
      </w:r>
    </w:p>
    <w:p w:rsidR="00F93016" w:rsidRPr="00E46B96" w:rsidRDefault="00F93016" w:rsidP="00F93016">
      <w:pPr>
        <w:pStyle w:val="Heading3"/>
        <w:rPr>
          <w:rtl/>
        </w:rPr>
      </w:pPr>
      <w:bookmarkStart w:id="13" w:name="_Toc93833631"/>
      <w:r w:rsidRPr="00E46B96">
        <w:rPr>
          <w:rFonts w:hint="eastAsia"/>
          <w:rtl/>
        </w:rPr>
        <w:t>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سوم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ر؛</w:t>
      </w:r>
      <w:bookmarkEnd w:id="13"/>
      <w:r w:rsidRPr="00E46B96">
        <w:rPr>
          <w:rtl/>
        </w:rPr>
        <w:t xml:space="preserve">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و</w:t>
      </w:r>
      <w:r w:rsidRPr="00E46B96">
        <w:rPr>
          <w:rtl/>
        </w:rPr>
        <w:t xml:space="preserve"> گاه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حت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بدون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در آن استمرار و جر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</w:t>
      </w:r>
      <w:r w:rsidRPr="00E46B96">
        <w:rPr>
          <w:rtl/>
        </w:rPr>
        <w:t xml:space="preserve"> هم باشد گاه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ممکن است به کار برود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ز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اد</w:t>
      </w:r>
      <w:r w:rsidRPr="00E46B96">
        <w:rPr>
          <w:rtl/>
        </w:rPr>
        <w:t xml:space="preserve">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ممکن است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استمرار در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مفهوم کمرنگ بشود.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مفهوم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است. </w:t>
      </w:r>
    </w:p>
    <w:p w:rsidR="00F93016" w:rsidRPr="00E46B96" w:rsidRDefault="00F93016" w:rsidP="00F93016">
      <w:pPr>
        <w:pStyle w:val="Heading2"/>
        <w:rPr>
          <w:rtl/>
        </w:rPr>
      </w:pPr>
      <w:bookmarkStart w:id="14" w:name="_Toc93833632"/>
      <w:r w:rsidRPr="00E46B96">
        <w:rPr>
          <w:rFonts w:hint="eastAsia"/>
          <w:rtl/>
        </w:rPr>
        <w:t>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bookmarkEnd w:id="14"/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بحث</w:t>
      </w:r>
      <w:r w:rsidRPr="00E46B96">
        <w:rPr>
          <w:rtl/>
        </w:rPr>
        <w:t xml:space="preserve"> دوم در مفهوم‌شناس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هست. در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که مفهوم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ئت</w:t>
      </w:r>
      <w:r w:rsidRPr="00E46B96">
        <w:rPr>
          <w:rtl/>
        </w:rPr>
        <w:t xml:space="preserve"> هست وزن و فعل هست، باز چند نوع کاربرد را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تصور کرد.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اعمال باشد شب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ادب که در تعل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و ترب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گفت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که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عمل، اعمال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اعراض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هستند که در خارج تحقق پ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کنند</w:t>
      </w:r>
      <w:r w:rsidRPr="00E46B96">
        <w:rPr>
          <w:rtl/>
        </w:rPr>
        <w:t xml:space="preserve"> و هر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ثانو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دارد. نشستن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 و خوردن و خواب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دن</w:t>
      </w:r>
      <w:r w:rsidRPr="00E46B96">
        <w:rPr>
          <w:rtl/>
        </w:rPr>
        <w:t xml:space="preserve"> و خواندن و رفتن و </w:t>
      </w:r>
      <w:r w:rsidR="0085589D" w:rsidRPr="00E46B96">
        <w:rPr>
          <w:rtl/>
        </w:rPr>
        <w:t>آمدن</w:t>
      </w:r>
      <w:r w:rsidRPr="00E46B96">
        <w:rPr>
          <w:rtl/>
        </w:rPr>
        <w:t xml:space="preserve"> را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نم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eastAsia"/>
          <w:rtl/>
        </w:rPr>
        <w:t>تحقق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افعال،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ئت</w:t>
      </w:r>
      <w:r w:rsidRPr="00E46B96">
        <w:rPr>
          <w:rtl/>
        </w:rPr>
        <w:t xml:space="preserve"> عارضه بر افعال،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افعال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موضوع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شکل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افعال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ترک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بات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وجود دارد.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و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ئت</w:t>
      </w:r>
      <w:r w:rsidRPr="00E46B96">
        <w:rPr>
          <w:rtl/>
        </w:rPr>
        <w:t xml:space="preserve"> رفتن، </w:t>
      </w:r>
      <w:r w:rsidR="0085589D" w:rsidRPr="00E46B96">
        <w:rPr>
          <w:rtl/>
        </w:rPr>
        <w:t>آمدن</w:t>
      </w:r>
      <w:r w:rsidRPr="00E46B96">
        <w:rPr>
          <w:rtl/>
        </w:rPr>
        <w:t>، خواب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دن،</w:t>
      </w:r>
      <w:r w:rsidR="0085589D" w:rsidRPr="00E46B96">
        <w:rPr>
          <w:rtl/>
        </w:rPr>
        <w:t xml:space="preserve"> خوردن، خواندن</w:t>
      </w:r>
      <w:r w:rsidR="0085589D" w:rsidRPr="00E46B96">
        <w:rPr>
          <w:rFonts w:hint="cs"/>
          <w:rtl/>
        </w:rPr>
        <w:t>،</w:t>
      </w:r>
      <w:r w:rsidRPr="00E46B96">
        <w:rPr>
          <w:rtl/>
        </w:rPr>
        <w:t xml:space="preserve"> نوشتن. اصل فعل را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نم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عارضه را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 xml:space="preserve">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مفهوم است کما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در ادب هم </w:t>
      </w:r>
      <w:r w:rsidR="00AA2D60" w:rsidRPr="00E46B96">
        <w:rPr>
          <w:rtl/>
        </w:rPr>
        <w:t>این‌طوری</w:t>
      </w:r>
      <w:r w:rsidRPr="00E46B96">
        <w:rPr>
          <w:rtl/>
        </w:rPr>
        <w:t xml:space="preserve"> است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 xml:space="preserve"> </w:t>
      </w:r>
      <w:r w:rsidR="00AA2D60" w:rsidRPr="00E46B96">
        <w:rPr>
          <w:rtl/>
        </w:rPr>
        <w:t>آداب</w:t>
      </w:r>
      <w:r w:rsidRPr="00E46B96">
        <w:rPr>
          <w:rtl/>
        </w:rPr>
        <w:t xml:space="preserve"> افعال، خود افعال را ادب نم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>.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ات</w:t>
      </w:r>
      <w:r w:rsidRPr="00E46B96">
        <w:rPr>
          <w:rtl/>
        </w:rPr>
        <w:t xml:space="preserve"> و احوال عارضه بر آن افعال را ادب آن فعل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ادب</w:t>
      </w:r>
      <w:r w:rsidRPr="00E46B96">
        <w:rPr>
          <w:rtl/>
        </w:rPr>
        <w:t xml:space="preserve"> الطعام، ادب الس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اقه،</w:t>
      </w:r>
      <w:r w:rsidRPr="00E46B96">
        <w:rPr>
          <w:rtl/>
        </w:rPr>
        <w:t xml:space="preserve"> ادب کذا و کذا.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مفهوم اول است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گاه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هم </w:t>
      </w:r>
      <w:r w:rsidR="00AA2D60" w:rsidRPr="00E46B96">
        <w:rPr>
          <w:rtl/>
        </w:rPr>
        <w:t>می‌آید</w:t>
      </w:r>
      <w:r w:rsidRPr="00E46B96">
        <w:rPr>
          <w:rtl/>
        </w:rPr>
        <w:t xml:space="preserve"> خود افعال را هم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رد</w:t>
      </w:r>
      <w:r w:rsidRPr="00E46B96">
        <w:rPr>
          <w:rtl/>
        </w:rPr>
        <w:t>.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او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خوابد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دار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شود،</w:t>
      </w:r>
      <w:r w:rsidRPr="00E46B96">
        <w:rPr>
          <w:rtl/>
        </w:rPr>
        <w:t xml:space="preserve"> کار به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خواب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دن</w:t>
      </w:r>
      <w:r w:rsidRPr="00E46B96">
        <w:rPr>
          <w:rtl/>
        </w:rPr>
        <w:t xml:space="preserve"> و 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دار</w:t>
      </w:r>
      <w:r w:rsidRPr="00E46B96">
        <w:rPr>
          <w:rtl/>
        </w:rPr>
        <w:t xml:space="preserve"> شدن ندارد. نفس عمل و اصل فعل را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وجه‌اش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که در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عام‌تر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فعل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را که انجام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دهد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ز</w:t>
      </w:r>
      <w:r w:rsidRPr="00E46B96">
        <w:rPr>
          <w:rtl/>
        </w:rPr>
        <w:t xml:space="preserve"> 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گر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خود شخص موضوع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و فعل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از او صادر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نوع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آن شخص و آن شئ.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عنوان نوع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جنس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. با اعمال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دقا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ق</w:t>
      </w:r>
      <w:r w:rsidRPr="00E46B96">
        <w:rPr>
          <w:rtl/>
        </w:rPr>
        <w:t xml:space="preserve"> و ظرا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آن جو</w:t>
      </w:r>
      <w:r w:rsidRPr="00E46B96">
        <w:rPr>
          <w:rFonts w:hint="eastAsia"/>
          <w:rtl/>
        </w:rPr>
        <w:t>هر</w:t>
      </w:r>
      <w:r w:rsidRPr="00E46B96">
        <w:rPr>
          <w:rtl/>
        </w:rPr>
        <w:t xml:space="preserve"> را برا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ش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و تطور و حرکت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قائل است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ئت</w:t>
      </w:r>
      <w:r w:rsidRPr="00E46B96">
        <w:rPr>
          <w:rtl/>
        </w:rPr>
        <w:t xml:space="preserve"> آن است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عنوان نوع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جنس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را تصور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و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عارض بر آن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از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جهت است که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بر خلاف </w:t>
      </w:r>
      <w:r w:rsidR="00A15E63" w:rsidRPr="00E46B96">
        <w:rPr>
          <w:rtl/>
        </w:rPr>
        <w:t>آنچه</w:t>
      </w:r>
      <w:r w:rsidRPr="00E46B96">
        <w:rPr>
          <w:rtl/>
        </w:rPr>
        <w:t xml:space="preserve"> ابتدائاً تصور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که فقط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ئات</w:t>
      </w:r>
      <w:r w:rsidRPr="00E46B96">
        <w:rPr>
          <w:rtl/>
        </w:rPr>
        <w:t xml:space="preserve"> افعال است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ات</w:t>
      </w:r>
      <w:r w:rsidRPr="00E46B96">
        <w:rPr>
          <w:rtl/>
        </w:rPr>
        <w:t xml:space="preserve"> افعال جار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است. نه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وجوه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وجود دارد که مبرر صدق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است مثل ادب بر خود اعمال، در خود ادب هم شواهد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را </w:t>
      </w:r>
      <w:r w:rsidR="00A15E63" w:rsidRPr="00E46B96">
        <w:rPr>
          <w:rtl/>
        </w:rPr>
        <w:t>گفته‌ایم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هم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مسئله است. </w:t>
      </w:r>
    </w:p>
    <w:p w:rsidR="00F93016" w:rsidRPr="00E46B96" w:rsidRDefault="00F93016" w:rsidP="00F93016">
      <w:pPr>
        <w:pStyle w:val="Heading1"/>
        <w:rPr>
          <w:rtl/>
        </w:rPr>
      </w:pPr>
      <w:bookmarkStart w:id="15" w:name="_Toc93833633"/>
      <w:r w:rsidRPr="00E46B96">
        <w:rPr>
          <w:rFonts w:hint="eastAsia"/>
          <w:rtl/>
        </w:rPr>
        <w:t>مقصود</w:t>
      </w:r>
      <w:r w:rsidRPr="00E46B96">
        <w:rPr>
          <w:rtl/>
        </w:rPr>
        <w:t xml:space="preserve"> از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در علم اصول</w:t>
      </w:r>
      <w:bookmarkEnd w:id="15"/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با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دو نکته که در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و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گفت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مقصود از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هم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معان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مطلق و عام است. چه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مجاز است و معان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دوم و سوم در نظر بگ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حق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قت</w:t>
      </w:r>
      <w:r w:rsidRPr="00E46B96">
        <w:rPr>
          <w:rtl/>
        </w:rPr>
        <w:t xml:space="preserve"> است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قرائن واضح است که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عقلا و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مردم همه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ن‌ها</w:t>
      </w:r>
      <w:r w:rsidRPr="00E46B96">
        <w:rPr>
          <w:rtl/>
        </w:rPr>
        <w:t xml:space="preserve"> را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رد</w:t>
      </w:r>
      <w:r w:rsidRPr="00E46B96">
        <w:rPr>
          <w:rtl/>
        </w:rPr>
        <w:t xml:space="preserve"> هم ذات افعال و هم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ات</w:t>
      </w:r>
      <w:r w:rsidRPr="00E46B96">
        <w:rPr>
          <w:rtl/>
        </w:rPr>
        <w:t xml:space="preserve"> افعال را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رد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واژه</w:t>
      </w:r>
      <w:r w:rsidRPr="00E46B96">
        <w:rPr>
          <w:rtl/>
        </w:rPr>
        <w:t xml:space="preserve"> تعبد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هم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ندار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هدف را که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فرق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مردم آن وقت انجام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دادند</w:t>
      </w:r>
      <w:r w:rsidRPr="00E46B96">
        <w:rPr>
          <w:rtl/>
        </w:rPr>
        <w:t xml:space="preserve"> و شارع ردع نکرده است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مورد قبول شارع است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آنجا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رعا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نم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و خود عمل، مورد در جر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</w:t>
      </w:r>
      <w:r w:rsidRPr="00E46B96">
        <w:rPr>
          <w:rtl/>
        </w:rPr>
        <w:t xml:space="preserve"> مردم بوده است و شارع هم ردع نکرده است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آن عمل مورد </w:t>
      </w:r>
      <w:r w:rsidR="00D730F5" w:rsidRPr="00E46B96">
        <w:rPr>
          <w:rtl/>
        </w:rPr>
        <w:t>تأیید</w:t>
      </w:r>
      <w:r w:rsidRPr="00E46B96">
        <w:rPr>
          <w:rtl/>
        </w:rPr>
        <w:t xml:space="preserve"> است.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بنابرا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گفته ما دو نکته است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که هم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به 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اعمال </w:t>
      </w:r>
      <w:r w:rsidR="00AA2D60" w:rsidRPr="00E46B96">
        <w:rPr>
          <w:rtl/>
        </w:rPr>
        <w:t>می‌آید</w:t>
      </w:r>
      <w:r w:rsidRPr="00E46B96">
        <w:rPr>
          <w:rtl/>
        </w:rPr>
        <w:t xml:space="preserve"> نه فقط حرکات، چه حق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قت</w:t>
      </w:r>
      <w:r w:rsidRPr="00E46B96">
        <w:rPr>
          <w:rtl/>
        </w:rPr>
        <w:t xml:space="preserve"> و چه مجاز و هم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به 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فراتر از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ئات</w:t>
      </w:r>
      <w:r w:rsidRPr="00E46B96">
        <w:rPr>
          <w:rtl/>
        </w:rPr>
        <w:t xml:space="preserve"> اعمال، خود اعمال </w:t>
      </w:r>
      <w:r w:rsidR="00AA2D60" w:rsidRPr="00E46B96">
        <w:rPr>
          <w:rtl/>
        </w:rPr>
        <w:t>می‌آید</w:t>
      </w:r>
      <w:r w:rsidRPr="00E46B96">
        <w:rPr>
          <w:rtl/>
        </w:rPr>
        <w:t xml:space="preserve"> با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قر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علاقه‌ا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وجود دارد حالا چه به شکل حق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قت</w:t>
      </w:r>
      <w:r w:rsidRPr="00E46B96">
        <w:rPr>
          <w:rtl/>
        </w:rPr>
        <w:t xml:space="preserve"> در آمده باشد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معان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ثانو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چه مجاز باشد. اصل استعمال در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است.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مطلب</w:t>
      </w:r>
      <w:r w:rsidRPr="00E46B96">
        <w:rPr>
          <w:rtl/>
        </w:rPr>
        <w:t xml:space="preserve"> دوم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واژه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را در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متن شرع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متون آ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ات</w:t>
      </w:r>
      <w:r w:rsidRPr="00E46B96">
        <w:rPr>
          <w:rtl/>
        </w:rPr>
        <w:t xml:space="preserve"> و روا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ات</w:t>
      </w:r>
      <w:r w:rsidRPr="00E46B96">
        <w:rPr>
          <w:rtl/>
        </w:rPr>
        <w:t xml:space="preserve"> ندار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ما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بحث اصول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را دنبال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و آن بحث اصول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فرق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آن ندارد که رفتارها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دارند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ات</w:t>
      </w:r>
      <w:r w:rsidRPr="00E46B96">
        <w:rPr>
          <w:rtl/>
        </w:rPr>
        <w:t xml:space="preserve"> رفتارها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</w:t>
      </w:r>
      <w:r w:rsidRPr="00E46B96">
        <w:rPr>
          <w:rtl/>
        </w:rPr>
        <w:t xml:space="preserve"> مردم </w:t>
      </w:r>
      <w:r w:rsidR="00D730F5" w:rsidRPr="00E46B96">
        <w:rPr>
          <w:rtl/>
        </w:rPr>
        <w:t>رایج</w:t>
      </w:r>
      <w:r w:rsidRPr="00E46B96">
        <w:rPr>
          <w:rtl/>
        </w:rPr>
        <w:t xml:space="preserve"> بوده است و شارع هم امضاء کرده است و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ردع نکرده است ملاک بحث همه را در </w:t>
      </w:r>
      <w:r w:rsidR="00D730F5" w:rsidRPr="00E46B96">
        <w:rPr>
          <w:rtl/>
        </w:rPr>
        <w:t>برمی‌گیرد</w:t>
      </w:r>
      <w:r w:rsidRPr="00E46B96">
        <w:rPr>
          <w:rtl/>
        </w:rPr>
        <w:t xml:space="preserve"> از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جهت وقت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هم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ات</w:t>
      </w:r>
      <w:r w:rsidRPr="00E46B96">
        <w:rPr>
          <w:rtl/>
        </w:rPr>
        <w:t xml:space="preserve"> اعمال و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ئات</w:t>
      </w:r>
      <w:r w:rsidRPr="00E46B96">
        <w:rPr>
          <w:rtl/>
        </w:rPr>
        <w:t xml:space="preserve"> عارضه بر اعمال و رفتارها را در </w:t>
      </w:r>
      <w:r w:rsidR="00D730F5" w:rsidRPr="00E46B96">
        <w:rPr>
          <w:rtl/>
        </w:rPr>
        <w:t>برمی‌گیرد</w:t>
      </w:r>
      <w:r w:rsidR="00D730F5" w:rsidRPr="00E46B96">
        <w:rPr>
          <w:rFonts w:hint="cs"/>
          <w:rtl/>
        </w:rPr>
        <w:t xml:space="preserve"> </w:t>
      </w:r>
      <w:r w:rsidRPr="00E46B96">
        <w:rPr>
          <w:rFonts w:hint="eastAsia"/>
          <w:rtl/>
        </w:rPr>
        <w:t>و</w:t>
      </w:r>
      <w:r w:rsidRPr="00E46B96">
        <w:rPr>
          <w:rtl/>
        </w:rPr>
        <w:t xml:space="preserve"> هم خود اعمال ولو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حالت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او به شکل عاد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متعارف صدق نکند علت هم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که فرق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واژه که تعبد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و ما آن فلسفه و هدف اصل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کار را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و اصل کار هم قصه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که 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ز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در 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مردم صادر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شده</w:t>
      </w:r>
      <w:r w:rsidRPr="00E46B96">
        <w:rPr>
          <w:rtl/>
        </w:rPr>
        <w:t xml:space="preserve"> است و در </w:t>
      </w:r>
      <w:r w:rsidR="00D730F5" w:rsidRPr="00E46B96">
        <w:rPr>
          <w:rtl/>
        </w:rPr>
        <w:t>مرئی</w:t>
      </w:r>
      <w:r w:rsidRPr="00E46B96">
        <w:rPr>
          <w:rtl/>
        </w:rPr>
        <w:t xml:space="preserve"> و منظر شارع بوده است و شارع آن را ردع نکرده است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مورد قبول است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خواهد</w:t>
      </w:r>
      <w:r w:rsidRPr="00E46B96">
        <w:rPr>
          <w:rtl/>
        </w:rPr>
        <w:t xml:space="preserve"> </w:t>
      </w:r>
      <w:r w:rsidR="00E46B96" w:rsidRPr="00E46B96">
        <w:rPr>
          <w:rtl/>
        </w:rPr>
        <w:t>این‌طور</w:t>
      </w:r>
      <w:r w:rsidRPr="00E46B96">
        <w:rPr>
          <w:rtl/>
        </w:rPr>
        <w:t xml:space="preserve"> باشد که نوع غذا خوردنشان </w:t>
      </w:r>
      <w:r w:rsidR="00E46B96" w:rsidRPr="00E46B96">
        <w:rPr>
          <w:rtl/>
        </w:rPr>
        <w:t>این‌طور</w:t>
      </w:r>
      <w:r w:rsidRPr="00E46B96">
        <w:rPr>
          <w:rtl/>
        </w:rPr>
        <w:t xml:space="preserve"> بوده است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</w:t>
      </w:r>
      <w:r w:rsidR="00D730F5" w:rsidRPr="00E46B96">
        <w:rPr>
          <w:rtl/>
        </w:rPr>
        <w:t>اصلاً</w:t>
      </w:r>
      <w:r w:rsidRPr="00E46B96">
        <w:rPr>
          <w:rtl/>
        </w:rPr>
        <w:t xml:space="preserve"> غذا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خوردند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همه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مشمول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قانون اصول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و جا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بحث دارد اگر تفاوت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هم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دو قصه در مباحث </w:t>
      </w:r>
      <w:r w:rsidR="00D730F5" w:rsidRPr="00E46B96">
        <w:rPr>
          <w:rtl/>
        </w:rPr>
        <w:t>آینده</w:t>
      </w:r>
      <w:r w:rsidRPr="00E46B96">
        <w:rPr>
          <w:rtl/>
        </w:rPr>
        <w:t xml:space="preserve"> 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نشان</w:t>
      </w:r>
      <w:r w:rsidRPr="00E46B96">
        <w:rPr>
          <w:rtl/>
        </w:rPr>
        <w:t xml:space="preserve"> پ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</w:t>
      </w:r>
      <w:r w:rsidRPr="00E46B96">
        <w:rPr>
          <w:rtl/>
        </w:rPr>
        <w:t xml:space="preserve"> بکن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هم مخل به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که همه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مقصود است در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نجا،</w:t>
      </w:r>
      <w:r w:rsidRPr="00E46B96">
        <w:rPr>
          <w:rtl/>
        </w:rPr>
        <w:t xml:space="preserve"> فوقش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که در بررس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ها</w:t>
      </w:r>
      <w:r w:rsidRPr="00E46B96">
        <w:rPr>
          <w:rtl/>
        </w:rPr>
        <w:t xml:space="preserve"> به تفاوت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</w:t>
      </w:r>
      <w:r w:rsidRPr="00E46B96">
        <w:rPr>
          <w:rtl/>
        </w:rPr>
        <w:t xml:space="preserve"> آن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ئات</w:t>
      </w:r>
      <w:r w:rsidRPr="00E46B96">
        <w:rPr>
          <w:rtl/>
        </w:rPr>
        <w:t xml:space="preserve"> افعال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جار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در عرف جامعه بود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است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خود آن افعال که جار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سار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بوده است و در </w:t>
      </w:r>
      <w:r w:rsidR="00D730F5" w:rsidRPr="00E46B96">
        <w:rPr>
          <w:rtl/>
        </w:rPr>
        <w:t>مرئی</w:t>
      </w:r>
      <w:r w:rsidRPr="00E46B96">
        <w:rPr>
          <w:rtl/>
        </w:rPr>
        <w:t xml:space="preserve"> و منظر قرار گرفته است. اما </w:t>
      </w:r>
      <w:r w:rsidR="00D730F5" w:rsidRPr="00E46B96">
        <w:rPr>
          <w:rtl/>
        </w:rPr>
        <w:t>درهرصورت</w:t>
      </w:r>
      <w:r w:rsidRPr="00E46B96">
        <w:rPr>
          <w:rtl/>
        </w:rPr>
        <w:t xml:space="preserve"> همه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جا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سؤال اصول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دارد.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در منظر و </w:t>
      </w:r>
      <w:r w:rsidR="00D730F5" w:rsidRPr="00E46B96">
        <w:rPr>
          <w:rtl/>
        </w:rPr>
        <w:t>مرئ</w:t>
      </w:r>
      <w:r w:rsidR="00D730F5" w:rsidRPr="00E46B96">
        <w:rPr>
          <w:rFonts w:hint="cs"/>
          <w:rtl/>
        </w:rPr>
        <w:t>ا</w:t>
      </w:r>
      <w:r w:rsidR="00D730F5" w:rsidRPr="00E46B96">
        <w:rPr>
          <w:rtl/>
        </w:rPr>
        <w:t>ی</w:t>
      </w:r>
      <w:r w:rsidRPr="00E46B96">
        <w:rPr>
          <w:rtl/>
        </w:rPr>
        <w:t xml:space="preserve"> شارع انجام شد، اصل خوردن و نخوردن،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آن. جا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سؤال اصول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مبحث که خ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مهم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</w:p>
    <w:p w:rsidR="00F93016" w:rsidRPr="00E46B96" w:rsidRDefault="00F93016" w:rsidP="00F93016">
      <w:pPr>
        <w:pStyle w:val="Heading1"/>
        <w:rPr>
          <w:rtl/>
        </w:rPr>
      </w:pPr>
      <w:bookmarkStart w:id="16" w:name="_Toc93833634"/>
      <w:r w:rsidRPr="00E46B96">
        <w:rPr>
          <w:rFonts w:hint="eastAsia"/>
          <w:rtl/>
        </w:rPr>
        <w:t>مطلب</w:t>
      </w:r>
      <w:r w:rsidRPr="00E46B96">
        <w:rPr>
          <w:rtl/>
        </w:rPr>
        <w:t xml:space="preserve"> دوم؛ مقصود از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bookmarkEnd w:id="16"/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مبحث</w:t>
      </w:r>
      <w:r w:rsidRPr="00E46B96">
        <w:rPr>
          <w:rtl/>
        </w:rPr>
        <w:t xml:space="preserve"> دوم در مقدمه و در ارتباط با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مفهوم و تقس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مات</w:t>
      </w:r>
      <w:r w:rsidRPr="00E46B96">
        <w:rPr>
          <w:rtl/>
        </w:rPr>
        <w:t xml:space="preserve"> آن،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که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در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ظاهر اول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ه‌اش</w:t>
      </w:r>
      <w:r w:rsidRPr="00E46B96">
        <w:rPr>
          <w:rtl/>
        </w:rPr>
        <w:t xml:space="preserve"> 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زها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وجود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است، افعال است، که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قسم به حساب </w:t>
      </w:r>
      <w:r w:rsidR="00AA2D60" w:rsidRPr="00E46B96">
        <w:rPr>
          <w:rtl/>
        </w:rPr>
        <w:t>می‌آید</w:t>
      </w:r>
      <w:r w:rsidRPr="00E46B96">
        <w:rPr>
          <w:rtl/>
        </w:rPr>
        <w:t>.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مقصود ما از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ز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فراتر از افعال وجود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است. تروک و 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زها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عدم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را هم در </w:t>
      </w:r>
      <w:r w:rsidR="00D730F5" w:rsidRPr="00E46B96">
        <w:rPr>
          <w:rtl/>
        </w:rPr>
        <w:t>برمی‌گیرد</w:t>
      </w:r>
      <w:r w:rsidRPr="00E46B96">
        <w:rPr>
          <w:rtl/>
        </w:rPr>
        <w:t xml:space="preserve"> علت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که بس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از موارد ما در مباحث فقه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با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مواجه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که ترک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بوده است و آن ترک در منظر و </w:t>
      </w:r>
      <w:r w:rsidR="00D730F5" w:rsidRPr="00E46B96">
        <w:rPr>
          <w:rtl/>
        </w:rPr>
        <w:t>مرئی</w:t>
      </w:r>
      <w:r w:rsidRPr="00E46B96">
        <w:rPr>
          <w:rtl/>
        </w:rPr>
        <w:t xml:space="preserve"> شارع معن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دارد.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هم از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جهت که ترک بوده است.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در</w:t>
      </w:r>
      <w:r w:rsidRPr="00E46B96">
        <w:rPr>
          <w:rtl/>
        </w:rPr>
        <w:t xml:space="preserve"> صلاه و نماز جمعه ادله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وجوب ع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جمعه خ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قابل توجه هست، وجوب تع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بودن آن. اما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ترک شا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داشته‌ا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از مکلف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-ا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در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متشرعه هست - در همان دا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مسافت ترک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شده</w:t>
      </w:r>
      <w:r w:rsidRPr="00E46B96">
        <w:rPr>
          <w:rtl/>
        </w:rPr>
        <w:t xml:space="preserve"> است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تقر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باً</w:t>
      </w:r>
      <w:r w:rsidRPr="00E46B96">
        <w:rPr>
          <w:rtl/>
        </w:rPr>
        <w:t xml:space="preserve"> آدم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تواند</w:t>
      </w:r>
      <w:r w:rsidRPr="00E46B96">
        <w:rPr>
          <w:rtl/>
        </w:rPr>
        <w:t xml:space="preserve"> مطمئن بشود که ترک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بوده است بدون عذر هم بوده ا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عتاب </w:t>
      </w:r>
      <w:r w:rsidR="00C3717B" w:rsidRPr="00E46B96">
        <w:rPr>
          <w:rtl/>
        </w:rPr>
        <w:t>و خطاب</w:t>
      </w:r>
      <w:r w:rsidRPr="00E46B96">
        <w:rPr>
          <w:rtl/>
        </w:rPr>
        <w:t xml:space="preserve"> با شدت از شارع صادر شده باشد ندار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و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بنابرا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لازم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از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جهت است که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اعم از افعال وجود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عدم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ترک‌ها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در </w:t>
      </w:r>
      <w:r w:rsidR="00D730F5" w:rsidRPr="00E46B96">
        <w:rPr>
          <w:rtl/>
        </w:rPr>
        <w:t>مرئی</w:t>
      </w:r>
      <w:r w:rsidRPr="00E46B96">
        <w:rPr>
          <w:rtl/>
        </w:rPr>
        <w:t xml:space="preserve"> و منظر است و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همان را </w:t>
      </w:r>
      <w:r w:rsidR="00C3717B" w:rsidRPr="00E46B96">
        <w:rPr>
          <w:rtl/>
        </w:rPr>
        <w:t>مبنای عدم</w:t>
      </w:r>
      <w:r w:rsidRPr="00E46B96">
        <w:rPr>
          <w:rtl/>
        </w:rPr>
        <w:t xml:space="preserve"> ردع و امضاء قرار داد و به حکم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دست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افت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تعم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دوم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که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وجود دارد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پس</w:t>
      </w:r>
      <w:r w:rsidRPr="00E46B96">
        <w:rPr>
          <w:rtl/>
        </w:rPr>
        <w:t xml:space="preserve"> تا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وقت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ره،</w:t>
      </w:r>
      <w:r w:rsidRPr="00E46B96">
        <w:rPr>
          <w:rtl/>
        </w:rPr>
        <w:t xml:space="preserve"> مقصودمان رفتار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ات</w:t>
      </w:r>
      <w:r w:rsidRPr="00E46B96">
        <w:rPr>
          <w:rtl/>
        </w:rPr>
        <w:t xml:space="preserve"> رفتار است.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دو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وقت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مقصودمان اعم از رفتار‌ها و ترک‌ها وعدم رفتارها هست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</w:t>
      </w:r>
      <w:r w:rsidR="00544B71" w:rsidRPr="00E46B96">
        <w:rPr>
          <w:rtl/>
        </w:rPr>
        <w:t>علی‌الاصول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ترک به </w:t>
      </w:r>
      <w:r w:rsidR="00C3717B" w:rsidRPr="00E46B96">
        <w:rPr>
          <w:rtl/>
        </w:rPr>
        <w:t>نحو عدم</w:t>
      </w:r>
      <w:r w:rsidRPr="00E46B96">
        <w:rPr>
          <w:rtl/>
        </w:rPr>
        <w:t xml:space="preserve"> </w:t>
      </w:r>
      <w:r w:rsidR="00C3717B" w:rsidRPr="00E46B96">
        <w:rPr>
          <w:rtl/>
        </w:rPr>
        <w:t>ملکه</w:t>
      </w:r>
      <w:r w:rsidRPr="00E46B96">
        <w:rPr>
          <w:rtl/>
        </w:rPr>
        <w:t xml:space="preserve"> است حت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ممکن است ترک به نحو تعارض اگر جا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تصو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آنجا را ممکن است بگ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رد</w:t>
      </w:r>
      <w:r w:rsidRPr="00E46B96">
        <w:rPr>
          <w:rtl/>
        </w:rPr>
        <w:t xml:space="preserve"> </w:t>
      </w:r>
      <w:r w:rsidR="00C3717B" w:rsidRPr="00E46B96">
        <w:rPr>
          <w:rtl/>
        </w:rPr>
        <w:t>ولی عدم</w:t>
      </w:r>
      <w:r w:rsidRPr="00E46B96">
        <w:rPr>
          <w:rtl/>
        </w:rPr>
        <w:t xml:space="preserve"> ملکه واضح است که مشمول بحث ماست.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ئت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خود فعل،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وجود فعل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ترک فعل،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همه در دا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بحث ما قرار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رد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دو تعم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در مفهوم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به خاطر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در مباحث </w:t>
      </w:r>
      <w:r w:rsidR="00D730F5" w:rsidRPr="00E46B96">
        <w:rPr>
          <w:rtl/>
        </w:rPr>
        <w:t>آینده</w:t>
      </w:r>
      <w:r w:rsidRPr="00E46B96">
        <w:rPr>
          <w:rtl/>
        </w:rPr>
        <w:t xml:space="preserve"> کارکرد دارد وجه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ندارد که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خاص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را بگ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و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ئات</w:t>
      </w:r>
      <w:r w:rsidRPr="00E46B96">
        <w:rPr>
          <w:rtl/>
        </w:rPr>
        <w:t xml:space="preserve"> و آن هم وجود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هم فراتر از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ئات</w:t>
      </w:r>
      <w:r w:rsidRPr="00E46B96">
        <w:rPr>
          <w:rtl/>
        </w:rPr>
        <w:t xml:space="preserve"> و هم فراتر از وجود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مفهوم را با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تفس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کرد به دل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ل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در مباحث </w:t>
      </w:r>
      <w:r w:rsidR="00D730F5" w:rsidRPr="00E46B96">
        <w:rPr>
          <w:rtl/>
        </w:rPr>
        <w:t>آینده</w:t>
      </w:r>
      <w:r w:rsidRPr="00E46B96">
        <w:rPr>
          <w:rtl/>
        </w:rPr>
        <w:t xml:space="preserve"> </w:t>
      </w: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اقسام 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گر</w:t>
      </w:r>
      <w:r w:rsidRPr="00E46B96">
        <w:rPr>
          <w:rtl/>
        </w:rPr>
        <w:t xml:space="preserve"> هم مورد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از</w:t>
      </w:r>
      <w:r w:rsidRPr="00E46B96">
        <w:rPr>
          <w:rtl/>
        </w:rPr>
        <w:t xml:space="preserve"> است در استنباط اصول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فقه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pStyle w:val="Heading1"/>
        <w:rPr>
          <w:rtl/>
        </w:rPr>
      </w:pPr>
      <w:bookmarkStart w:id="17" w:name="_Toc93833635"/>
      <w:r w:rsidRPr="00E46B96">
        <w:rPr>
          <w:rFonts w:hint="eastAsia"/>
          <w:rtl/>
        </w:rPr>
        <w:t>مقدمه</w:t>
      </w:r>
      <w:r w:rsidRPr="00E46B96">
        <w:rPr>
          <w:rtl/>
        </w:rPr>
        <w:t xml:space="preserve"> دوم؛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رة</w:t>
      </w:r>
      <w:r w:rsidRPr="00E46B96">
        <w:rPr>
          <w:rtl/>
        </w:rPr>
        <w:t xml:space="preserve"> العقلا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رة</w:t>
      </w:r>
      <w:r w:rsidRPr="00E46B96">
        <w:rPr>
          <w:rtl/>
        </w:rPr>
        <w:t xml:space="preserve"> العقلائ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bookmarkEnd w:id="17"/>
      <w:r w:rsidRPr="00E46B96">
        <w:rPr>
          <w:rtl/>
        </w:rPr>
        <w:t xml:space="preserve"> </w:t>
      </w:r>
    </w:p>
    <w:p w:rsidR="00F93016" w:rsidRPr="00E46B96" w:rsidRDefault="00C3717B" w:rsidP="00F93016">
      <w:pPr>
        <w:rPr>
          <w:rtl/>
        </w:rPr>
      </w:pPr>
      <w:r w:rsidRPr="00E46B96">
        <w:rPr>
          <w:rFonts w:hint="eastAsia"/>
          <w:rtl/>
        </w:rPr>
        <w:t>در واژه</w:t>
      </w:r>
      <w:r w:rsidR="00F93016" w:rsidRPr="00E46B96">
        <w:rPr>
          <w:rtl/>
        </w:rPr>
        <w:t xml:space="preserve"> دوم که ا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نجا</w:t>
      </w:r>
      <w:r w:rsidR="00F93016" w:rsidRPr="00E46B96">
        <w:rPr>
          <w:rtl/>
        </w:rPr>
        <w:t xml:space="preserve"> 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Fonts w:hint="eastAsia"/>
          <w:rtl/>
        </w:rPr>
        <w:t>گو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ند</w:t>
      </w:r>
      <w:r w:rsidR="00F93016" w:rsidRPr="00E46B96">
        <w:rPr>
          <w:rtl/>
        </w:rPr>
        <w:t xml:space="preserve"> س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رة</w:t>
      </w:r>
      <w:r w:rsidR="00F93016" w:rsidRPr="00E46B96">
        <w:rPr>
          <w:rtl/>
        </w:rPr>
        <w:t xml:space="preserve"> العقلا 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ا</w:t>
      </w:r>
      <w:r w:rsidR="00F93016" w:rsidRPr="00E46B96">
        <w:rPr>
          <w:rtl/>
        </w:rPr>
        <w:t xml:space="preserve"> س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رة</w:t>
      </w:r>
      <w:r w:rsidR="00F93016" w:rsidRPr="00E46B96">
        <w:rPr>
          <w:rtl/>
        </w:rPr>
        <w:t xml:space="preserve"> العقلائ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ه؛</w:t>
      </w:r>
      <w:r w:rsidR="00F93016" w:rsidRPr="00E46B96">
        <w:rPr>
          <w:rtl/>
        </w:rPr>
        <w:t xml:space="preserve"> ا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نجا</w:t>
      </w:r>
      <w:r w:rsidR="00F93016" w:rsidRPr="00E46B96">
        <w:rPr>
          <w:rtl/>
        </w:rPr>
        <w:t xml:space="preserve"> هم سؤال است که عقلا</w:t>
      </w:r>
      <w:r w:rsidR="00F93016" w:rsidRPr="00E46B96">
        <w:rPr>
          <w:rFonts w:hint="cs"/>
          <w:rtl/>
        </w:rPr>
        <w:t>یی</w:t>
      </w:r>
      <w:r w:rsidR="00F93016" w:rsidRPr="00E46B96">
        <w:rPr>
          <w:rtl/>
        </w:rPr>
        <w:t xml:space="preserve"> 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عن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چه و چه دا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ره‌ا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دارد و </w:t>
      </w:r>
      <w:r w:rsidR="00D730F5" w:rsidRPr="00E46B96">
        <w:rPr>
          <w:rtl/>
        </w:rPr>
        <w:t>اصلاً</w:t>
      </w:r>
      <w:r w:rsidR="00F93016" w:rsidRPr="00E46B96">
        <w:rPr>
          <w:rtl/>
        </w:rPr>
        <w:t xml:space="preserve"> ا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نجا</w:t>
      </w:r>
      <w:r w:rsidR="00F93016" w:rsidRPr="00E46B96">
        <w:rPr>
          <w:rtl/>
        </w:rPr>
        <w:t xml:space="preserve"> ا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ن</w:t>
      </w:r>
      <w:r w:rsidR="00F93016" w:rsidRPr="00E46B96">
        <w:rPr>
          <w:rtl/>
        </w:rPr>
        <w:t xml:space="preserve"> عقلا</w:t>
      </w:r>
      <w:r w:rsidR="00F93016" w:rsidRPr="00E46B96">
        <w:rPr>
          <w:rFonts w:hint="cs"/>
          <w:rtl/>
        </w:rPr>
        <w:t>یی</w:t>
      </w:r>
      <w:r w:rsidR="00F93016" w:rsidRPr="00E46B96">
        <w:rPr>
          <w:rtl/>
        </w:rPr>
        <w:t xml:space="preserve"> لازم هست 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ا</w:t>
      </w:r>
      <w:r w:rsidR="00F93016" w:rsidRPr="00E46B96">
        <w:rPr>
          <w:rtl/>
        </w:rPr>
        <w:t xml:space="preserve"> ن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ست؟</w:t>
      </w:r>
      <w:r w:rsidR="00F93016" w:rsidRPr="00E46B96">
        <w:rPr>
          <w:rtl/>
        </w:rPr>
        <w:t xml:space="preserve"> </w:t>
      </w:r>
    </w:p>
    <w:p w:rsidR="00F93016" w:rsidRPr="00E46B96" w:rsidRDefault="00F93016" w:rsidP="00F93016">
      <w:pPr>
        <w:pStyle w:val="Heading2"/>
        <w:rPr>
          <w:rtl/>
        </w:rPr>
      </w:pPr>
      <w:bookmarkStart w:id="18" w:name="_Toc93833636"/>
      <w:r w:rsidRPr="00E46B96">
        <w:rPr>
          <w:rFonts w:hint="eastAsia"/>
          <w:rtl/>
        </w:rPr>
        <w:t>بحث</w:t>
      </w:r>
      <w:r w:rsidRPr="00E46B96">
        <w:rPr>
          <w:rtl/>
        </w:rPr>
        <w:t xml:space="preserve"> اول؛ معنا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bookmarkEnd w:id="18"/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در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مفهوم دوم و مقدم دوم که بحث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را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خواه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بحث 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اول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مبحث در مقدمه دوم،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که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به چه معناست.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در 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انه</w:t>
      </w:r>
      <w:r w:rsidRPr="00E46B96">
        <w:rPr>
          <w:rtl/>
        </w:rPr>
        <w:t xml:space="preserve"> دو مفهوم 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گر</w:t>
      </w:r>
      <w:r w:rsidRPr="00E46B96">
        <w:rPr>
          <w:rtl/>
        </w:rPr>
        <w:t xml:space="preserve"> قرار گرفته است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امر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به عنوان امور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احکام عقل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به مستقلات عقل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رسد</w:t>
      </w:r>
      <w:r w:rsidRPr="00E46B96">
        <w:rPr>
          <w:rtl/>
        </w:rPr>
        <w:t xml:space="preserve"> و مبتن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بر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مصالح و مفاسد ثابته‌ا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عقل آن را در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افت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و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ن‌ها</w:t>
      </w:r>
      <w:r w:rsidRPr="00E46B96">
        <w:rPr>
          <w:rtl/>
        </w:rPr>
        <w:t xml:space="preserve"> را احکام عقل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 xml:space="preserve"> که مثال‌ها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عاد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واضح؛ حسن و قبح عق</w:t>
      </w:r>
      <w:r w:rsidRPr="00E46B96">
        <w:rPr>
          <w:rFonts w:hint="eastAsia"/>
          <w:rtl/>
        </w:rPr>
        <w:t>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وجوب شکر منعم است وجوب دفع ضرر محتمل است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قوان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و قواعد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ادعا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که عقل به شکل مستقل به آن حکم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بعض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از آن‌ها بد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و بعض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هم با مقدمات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به بد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رسد</w:t>
      </w:r>
      <w:r w:rsidRPr="00E46B96">
        <w:rPr>
          <w:rtl/>
        </w:rPr>
        <w:t xml:space="preserve"> و از آن به اکتساب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تعب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شب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آن احکام عقل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در عقل نظر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در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هم بنابر نظر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عدل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ما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احکام عقل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م،</w:t>
      </w:r>
      <w:r w:rsidRPr="00E46B96">
        <w:rPr>
          <w:rtl/>
        </w:rPr>
        <w:t xml:space="preserve"> که همان قبح و حسن ذات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باشد، بر خلاف اشاعره که قائل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ستند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بنابرا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احکام عقل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که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آن حسن و قبح ذات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احکام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عقل به شکل بد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اکتساب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درک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و حکم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احکام عقل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هستند.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طرف 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گر</w:t>
      </w:r>
      <w:r w:rsidRPr="00E46B96">
        <w:rPr>
          <w:rtl/>
        </w:rPr>
        <w:t xml:space="preserve"> ط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ف،</w:t>
      </w:r>
      <w:r w:rsidRPr="00E46B96">
        <w:rPr>
          <w:rtl/>
        </w:rPr>
        <w:t xml:space="preserve"> که بعض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از رفتار‌ها منطبق بر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احکام عقل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است، اگر حکم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احکام عقل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اگر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و رفتار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و رفتار منطبق بر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حکم عقل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است. که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عقل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رفتار منطبق بر حکم عقل، 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چ</w:t>
      </w:r>
      <w:r w:rsidRPr="00E46B96">
        <w:rPr>
          <w:rtl/>
        </w:rPr>
        <w:t xml:space="preserve"> اهم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ندارد و لذا در اصول بحث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هم نم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علت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که حکم عقلِ بد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نظر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باشد همان کاف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که راه را باز کند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استکشاف احکام شرع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بر اساس قاعده ملازمه، آن‌ها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قبول دارند ما ملاحظه‌ا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آنجا 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گر</w:t>
      </w:r>
      <w:r w:rsidRPr="00E46B96">
        <w:rPr>
          <w:rtl/>
        </w:rPr>
        <w:t xml:space="preserve"> نوبت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نم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رسد</w:t>
      </w:r>
      <w:r w:rsidRPr="00E46B96">
        <w:rPr>
          <w:rtl/>
        </w:rPr>
        <w:t xml:space="preserve"> که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رفتار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اساس حکم عقل بود و از آن ما کشف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>. ن</w:t>
      </w:r>
      <w:r w:rsidRPr="00E46B96">
        <w:rPr>
          <w:rFonts w:hint="cs"/>
          <w:rtl/>
        </w:rPr>
        <w:t>ی</w:t>
      </w:r>
      <w:r w:rsidRPr="00E46B96">
        <w:rPr>
          <w:rtl/>
        </w:rPr>
        <w:t>از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به آن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البته</w:t>
      </w:r>
      <w:r w:rsidRPr="00E46B96">
        <w:rPr>
          <w:rtl/>
        </w:rPr>
        <w:t xml:space="preserve"> با ملاحظه‌ا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ما در قاعده ملازمه 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شا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جاها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هم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عقل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هم ارزش پ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</w:t>
      </w:r>
      <w:r w:rsidRPr="00E46B96">
        <w:rPr>
          <w:rtl/>
        </w:rPr>
        <w:t xml:space="preserve"> بکند که من تا به حال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را بحث نکرده‌ام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طرف ط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tl/>
        </w:rPr>
        <w:t xml:space="preserve"> است که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مبتن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احکام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و مستقل چه بد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چه نظر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به آن احکام عقل مستقل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رسد</w:t>
      </w:r>
      <w:r w:rsidRPr="00E46B96">
        <w:rPr>
          <w:rtl/>
        </w:rPr>
        <w:t xml:space="preserve"> ارزش بحث ندارد حداقل در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نگاه مشهور.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در</w:t>
      </w:r>
      <w:r w:rsidRPr="00E46B96">
        <w:rPr>
          <w:rtl/>
        </w:rPr>
        <w:t xml:space="preserve"> نقطه مقابل رفتارها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مبتن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کشش‌ها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شهوان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غضب و رفتارها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غ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مبتن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مصالح و مفاسد است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ن‌ها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غ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ناش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از ابعاد جسمان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ح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وان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اغراض و مطامع و 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زها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ح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وان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انسان است.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هم در نقطه مقابل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بعض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tl/>
        </w:rPr>
        <w:t xml:space="preserve"> مبتن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متن احکام عقل مستقل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بعض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tl/>
        </w:rPr>
        <w:t xml:space="preserve"> هم جنبه ح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وان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به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در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انه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دو ما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r w:rsidRPr="00E46B96">
        <w:rPr>
          <w:rtl/>
        </w:rPr>
        <w:t xml:space="preserve"> 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که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r w:rsidRPr="00E46B96">
        <w:rPr>
          <w:rtl/>
        </w:rPr>
        <w:t xml:space="preserve"> رفتارها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است مبتن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نوع نظم دادن به زندگ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اساس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عقل در واقع </w:t>
      </w:r>
      <w:r w:rsidR="00C3717B" w:rsidRPr="00E46B96">
        <w:rPr>
          <w:rtl/>
        </w:rPr>
        <w:t>غیرقطعی</w:t>
      </w:r>
      <w:r w:rsidRPr="00E46B96">
        <w:rPr>
          <w:rtl/>
        </w:rPr>
        <w:t xml:space="preserve"> و </w:t>
      </w:r>
      <w:r w:rsidR="00C3717B" w:rsidRPr="00E46B96">
        <w:rPr>
          <w:rtl/>
        </w:rPr>
        <w:t>غیرمستقل</w:t>
      </w:r>
      <w:r w:rsidRPr="00E46B96">
        <w:rPr>
          <w:rtl/>
        </w:rPr>
        <w:t xml:space="preserve">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تنظ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مات</w:t>
      </w:r>
      <w:r w:rsidRPr="00E46B96">
        <w:rPr>
          <w:rtl/>
        </w:rPr>
        <w:t xml:space="preserve"> زندگ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بشر ناچار است آن‌ها را مبنا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زندگ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قرار دهد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زندگ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نظم و نسق پ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</w:t>
      </w:r>
      <w:r w:rsidRPr="00E46B96">
        <w:rPr>
          <w:rtl/>
        </w:rPr>
        <w:t xml:space="preserve"> بکند چراغ ق</w:t>
      </w:r>
      <w:r w:rsidRPr="00E46B96">
        <w:rPr>
          <w:rFonts w:hint="eastAsia"/>
          <w:rtl/>
        </w:rPr>
        <w:t>رمز</w:t>
      </w:r>
      <w:r w:rsidRPr="00E46B96">
        <w:rPr>
          <w:rtl/>
        </w:rPr>
        <w:t xml:space="preserve"> قرار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دهد</w:t>
      </w:r>
      <w:r w:rsidRPr="00E46B96">
        <w:rPr>
          <w:rtl/>
        </w:rPr>
        <w:t xml:space="preserve"> اعتماد به خبر واحد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اعتماد به ذوال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بازار را اعتماد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منظومه رفتار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احکام است که مبنا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تنظ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مات</w:t>
      </w:r>
      <w:r w:rsidRPr="00E46B96">
        <w:rPr>
          <w:rtl/>
        </w:rPr>
        <w:t xml:space="preserve"> زندگ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و عقل انسان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را قرار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گذارد</w:t>
      </w:r>
      <w:r w:rsidRPr="00E46B96">
        <w:rPr>
          <w:rtl/>
        </w:rPr>
        <w:t xml:space="preserve"> که انجام دهد مبتن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واقع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بالاخره در تنظ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مات</w:t>
      </w:r>
      <w:r w:rsidRPr="00E46B96">
        <w:rPr>
          <w:rtl/>
        </w:rPr>
        <w:t xml:space="preserve"> </w:t>
      </w:r>
      <w:r w:rsidR="00C3717B" w:rsidRPr="00E46B96">
        <w:rPr>
          <w:rtl/>
        </w:rPr>
        <w:t>مؤثر</w:t>
      </w:r>
      <w:r w:rsidRPr="00E46B96">
        <w:rPr>
          <w:rtl/>
        </w:rPr>
        <w:t xml:space="preserve"> است.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تعب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در احکام </w:t>
      </w:r>
      <w:r w:rsidR="00E46B96">
        <w:rPr>
          <w:rtl/>
        </w:rPr>
        <w:t>عقلائیه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گاه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وقت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دقت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به عمل </w:t>
      </w:r>
      <w:r w:rsidR="00AA2D60" w:rsidRPr="00E46B96">
        <w:rPr>
          <w:rtl/>
        </w:rPr>
        <w:t>می‌آید</w:t>
      </w:r>
      <w:r w:rsidRPr="00E46B96">
        <w:rPr>
          <w:rtl/>
        </w:rPr>
        <w:t xml:space="preserve"> گفته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احکام </w:t>
      </w:r>
      <w:r w:rsidR="00E46B96">
        <w:rPr>
          <w:rtl/>
        </w:rPr>
        <w:t>عقلائیه</w:t>
      </w:r>
      <w:r w:rsidRPr="00E46B96">
        <w:rPr>
          <w:rtl/>
        </w:rPr>
        <w:t xml:space="preserve"> هم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احکام که مبنا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در واقع نها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تاً</w:t>
      </w:r>
      <w:r w:rsidRPr="00E46B96">
        <w:rPr>
          <w:rtl/>
        </w:rPr>
        <w:t xml:space="preserve"> به عقل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رسند</w:t>
      </w:r>
      <w:r w:rsidRPr="00E46B96">
        <w:rPr>
          <w:rtl/>
        </w:rPr>
        <w:t xml:space="preserve">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با عناو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ثانو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احکام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منطبق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شب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آن عنوان اول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ثانو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فقه ماست عقل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نظم اجتماع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خوب است و نظم را مصداق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از عدل </w:t>
      </w:r>
      <w:r w:rsidR="00E46B96" w:rsidRPr="00E46B96">
        <w:rPr>
          <w:rtl/>
        </w:rPr>
        <w:t>می‌داند</w:t>
      </w:r>
      <w:r w:rsidRPr="00E46B96">
        <w:rPr>
          <w:rtl/>
        </w:rPr>
        <w:t xml:space="preserve"> منت‌ها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مصداق در گذر زمان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تواند</w:t>
      </w:r>
      <w:r w:rsidRPr="00E46B96">
        <w:rPr>
          <w:rtl/>
        </w:rPr>
        <w:t xml:space="preserve"> تحول پ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</w:t>
      </w:r>
      <w:r w:rsidRPr="00E46B96">
        <w:rPr>
          <w:rtl/>
        </w:rPr>
        <w:t xml:space="preserve"> بکند تغ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پ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</w:t>
      </w:r>
      <w:r w:rsidRPr="00E46B96">
        <w:rPr>
          <w:rtl/>
        </w:rPr>
        <w:t xml:space="preserve"> بکند ممکن است کس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احکام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ما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که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r w:rsidRPr="00E46B96">
        <w:rPr>
          <w:rtl/>
        </w:rPr>
        <w:t xml:space="preserve"> ب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آن ارتکازات و احکام استوار است آن هم نوع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بازگشت به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 منت‌ها در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جاها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حالت عنوان اول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 به تعب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فقه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آنجا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احکام عقل عمل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جاها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عناو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عامه‌ا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افت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و مصداق‌ها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آن متفاوت است گاه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</w:t>
      </w:r>
      <w:r w:rsidRPr="00E46B96">
        <w:rPr>
          <w:rFonts w:hint="eastAsia"/>
          <w:rtl/>
        </w:rPr>
        <w:t>مصداق</w:t>
      </w:r>
      <w:r w:rsidRPr="00E46B96">
        <w:rPr>
          <w:rtl/>
        </w:rPr>
        <w:t xml:space="preserve"> آن است و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زمان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مصداق آن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را </w:t>
      </w:r>
      <w:r w:rsidR="00C3717B" w:rsidRPr="00E46B96">
        <w:rPr>
          <w:rtl/>
        </w:rPr>
        <w:t>برمی‌دارد</w:t>
      </w:r>
      <w:r w:rsidRPr="00E46B96">
        <w:rPr>
          <w:rtl/>
        </w:rPr>
        <w:t xml:space="preserve"> چراغ قرمز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گذارد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ند</w:t>
      </w:r>
      <w:r w:rsidRPr="00E46B96">
        <w:rPr>
          <w:rtl/>
        </w:rPr>
        <w:t xml:space="preserve"> مصداق نظم اجتماع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که چراغ قرمز را رعا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کنند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زمان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ممکن است نظم </w:t>
      </w:r>
      <w:r w:rsidR="00C3717B" w:rsidRPr="00E46B96">
        <w:rPr>
          <w:rtl/>
        </w:rPr>
        <w:t>رفت‌وآمد</w:t>
      </w:r>
      <w:r w:rsidRPr="00E46B96">
        <w:rPr>
          <w:rtl/>
        </w:rPr>
        <w:t xml:space="preserve"> و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و ابزار و فناور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ها</w:t>
      </w:r>
      <w:r w:rsidRPr="00E46B96">
        <w:rPr>
          <w:rtl/>
        </w:rPr>
        <w:t xml:space="preserve"> تغ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پ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دا</w:t>
      </w:r>
      <w:r w:rsidRPr="00E46B96">
        <w:rPr>
          <w:rtl/>
        </w:rPr>
        <w:t xml:space="preserve"> بکند و چراغ ق</w:t>
      </w:r>
      <w:r w:rsidRPr="00E46B96">
        <w:rPr>
          <w:rFonts w:hint="eastAsia"/>
          <w:rtl/>
        </w:rPr>
        <w:t>رمز</w:t>
      </w:r>
      <w:r w:rsidRPr="00E46B96">
        <w:rPr>
          <w:rtl/>
        </w:rPr>
        <w:t xml:space="preserve"> </w:t>
      </w:r>
      <w:r w:rsidR="00D730F5" w:rsidRPr="00E46B96">
        <w:rPr>
          <w:rtl/>
        </w:rPr>
        <w:t>اصلاً</w:t>
      </w:r>
      <w:r w:rsidRPr="00E46B96">
        <w:rPr>
          <w:rtl/>
        </w:rPr>
        <w:t xml:space="preserve"> منسوخ شود و ارزش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نداشته باشد آن وقت برداشته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رعا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چراغ قرمز در مقام عمل که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مبتن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فهم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است نها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تاً</w:t>
      </w:r>
      <w:r w:rsidRPr="00E46B96">
        <w:rPr>
          <w:rtl/>
        </w:rPr>
        <w:t xml:space="preserve"> به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رسد</w:t>
      </w:r>
      <w:r w:rsidRPr="00E46B96">
        <w:rPr>
          <w:rtl/>
        </w:rPr>
        <w:t xml:space="preserve">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با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عنوان کل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ثانو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بر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منطبق شده و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تواند</w:t>
      </w:r>
      <w:r w:rsidRPr="00E46B96">
        <w:rPr>
          <w:rtl/>
        </w:rPr>
        <w:t xml:space="preserve"> جدا بشود.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را ممکن است کس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="00C3717B" w:rsidRPr="00E46B96">
        <w:rPr>
          <w:rtl/>
        </w:rPr>
        <w:t>این‌جور</w:t>
      </w:r>
      <w:r w:rsidRPr="00E46B96">
        <w:rPr>
          <w:rtl/>
        </w:rPr>
        <w:t xml:space="preserve"> تحل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ل</w:t>
      </w:r>
      <w:r w:rsidRPr="00E46B96">
        <w:rPr>
          <w:rtl/>
        </w:rPr>
        <w:t xml:space="preserve"> بکند و </w:t>
      </w:r>
      <w:r w:rsidR="00C3717B" w:rsidRPr="00E46B96">
        <w:rPr>
          <w:rtl/>
        </w:rPr>
        <w:t>قابل‌تأمل</w:t>
      </w:r>
      <w:r w:rsidRPr="00E46B96">
        <w:rPr>
          <w:rtl/>
        </w:rPr>
        <w:t xml:space="preserve"> هست.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تعر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tl/>
        </w:rPr>
        <w:t xml:space="preserve">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شب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احکام شرع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گاه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عناو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اول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رو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بعض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افعال دارد و گاه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عناو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کل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عام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 که انطباق آن بر افعال دائم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جابجا بشود.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tl/>
        </w:rPr>
        <w:t xml:space="preserve"> و رفتارها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از بشر صادر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گاه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برخاسته از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در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افت</w:t>
      </w:r>
      <w:r w:rsidRPr="00E46B96">
        <w:rPr>
          <w:rtl/>
        </w:rPr>
        <w:t xml:space="preserve">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عنوان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در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ما به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خ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از</w:t>
      </w:r>
      <w:r w:rsidRPr="00E46B96">
        <w:rPr>
          <w:rtl/>
        </w:rPr>
        <w:t xml:space="preserve"> ندار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حکم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واضح 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نوع</w:t>
      </w:r>
      <w:r w:rsidRPr="00E46B96">
        <w:rPr>
          <w:rtl/>
        </w:rPr>
        <w:t xml:space="preserve"> دوم احکام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است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است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نوع</w:t>
      </w:r>
      <w:r w:rsidRPr="00E46B96">
        <w:rPr>
          <w:rtl/>
        </w:rPr>
        <w:t xml:space="preserve"> سوم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tl/>
        </w:rPr>
        <w:t xml:space="preserve"> و رفتارها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است که برخاسته از جاذبه‌ها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شهوان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و 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زها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غ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و غ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نوع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فرد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از</w:t>
      </w:r>
      <w:r w:rsidRPr="00E46B96">
        <w:rPr>
          <w:rtl/>
        </w:rPr>
        <w:t xml:space="preserve"> را دارد </w:t>
      </w:r>
      <w:r w:rsidR="00C3717B" w:rsidRPr="00E46B96">
        <w:rPr>
          <w:rtl/>
        </w:rPr>
        <w:t>این‌جور</w:t>
      </w:r>
      <w:r w:rsidRPr="00E46B96">
        <w:rPr>
          <w:rtl/>
        </w:rPr>
        <w:t xml:space="preserve"> رفتار را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عموم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نشده است و شخص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بنابرا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وقت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احکام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مقصود آن رفتارها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است که جمع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و ناش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از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حِکَم و مصالح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حالا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حِکَم و مصالح </w:t>
      </w:r>
      <w:r w:rsidR="00C3717B" w:rsidRPr="00E46B96">
        <w:rPr>
          <w:rtl/>
        </w:rPr>
        <w:t>برگردانیم</w:t>
      </w:r>
      <w:r w:rsidRPr="00E46B96">
        <w:rPr>
          <w:rtl/>
        </w:rPr>
        <w:t xml:space="preserve"> به عقل عمل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</w:t>
      </w:r>
      <w:r w:rsidR="00C3717B" w:rsidRPr="00E46B96">
        <w:rPr>
          <w:rtl/>
        </w:rPr>
        <w:t>برنگردانیم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انتخاب شماست. هر کدام را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تصو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کرد و تحل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ل</w:t>
      </w:r>
      <w:r w:rsidRPr="00E46B96">
        <w:rPr>
          <w:rtl/>
        </w:rPr>
        <w:t xml:space="preserve"> فلسف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آن جا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خود.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البته</w:t>
      </w:r>
      <w:r w:rsidRPr="00E46B96">
        <w:rPr>
          <w:rtl/>
        </w:rPr>
        <w:t xml:space="preserve"> آنجا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ناش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از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شناخت و فهم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همگان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است، ممکن است همگان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صقع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باشد ممکن است همگان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شگ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باشد از نظر زمان و مکان ممکن است محدود باشد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وس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</w:t>
      </w:r>
      <w:r w:rsidRPr="00E46B96">
        <w:rPr>
          <w:rtl/>
        </w:rPr>
        <w:t xml:space="preserve"> باشد و گاه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هم هست اگر در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صقع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در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منطقه‌ا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در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زمان</w:t>
      </w:r>
      <w:r w:rsidRPr="00E46B96">
        <w:rPr>
          <w:rFonts w:hint="cs"/>
          <w:rtl/>
        </w:rPr>
        <w:t>ی</w:t>
      </w:r>
      <w:r w:rsidR="001F54E1" w:rsidRPr="00E46B96">
        <w:rPr>
          <w:rtl/>
        </w:rPr>
        <w:t xml:space="preserve"> </w:t>
      </w:r>
      <w:r w:rsidRPr="00E46B96">
        <w:rPr>
          <w:rtl/>
        </w:rPr>
        <w:t>هست بالفعل آن طور است اما شأن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آن هم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شگ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همه بشر اگر در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موقع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قرار بگ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رند</w:t>
      </w:r>
      <w:r w:rsidRPr="00E46B96">
        <w:rPr>
          <w:rtl/>
        </w:rPr>
        <w:t xml:space="preserve"> </w:t>
      </w:r>
      <w:r w:rsidR="00E46B96" w:rsidRPr="00E46B96">
        <w:rPr>
          <w:rtl/>
        </w:rPr>
        <w:t>این‌طور</w:t>
      </w:r>
      <w:r w:rsidRPr="00E46B96">
        <w:rPr>
          <w:rtl/>
        </w:rPr>
        <w:t xml:space="preserve"> عمل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کنند</w:t>
      </w:r>
      <w:r w:rsidRPr="00E46B96">
        <w:rPr>
          <w:rtl/>
        </w:rPr>
        <w:t xml:space="preserve"> شب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</w:t>
      </w:r>
      <w:r w:rsidRPr="00E46B96">
        <w:rPr>
          <w:rtl/>
        </w:rPr>
        <w:t xml:space="preserve"> آن اطم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نان</w:t>
      </w:r>
      <w:r w:rsidRPr="00E46B96">
        <w:rPr>
          <w:rtl/>
        </w:rPr>
        <w:t xml:space="preserve"> نوع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گفت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هم </w:t>
      </w:r>
      <w:r w:rsidR="001F54E1" w:rsidRPr="00E46B96">
        <w:rPr>
          <w:rtl/>
        </w:rPr>
        <w:t>همین‌طور</w:t>
      </w:r>
      <w:r w:rsidRPr="00E46B96">
        <w:rPr>
          <w:rtl/>
        </w:rPr>
        <w:t xml:space="preserve"> است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سه نوع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که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متصور است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را که گفت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خواه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که آ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با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را محدود 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به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و آن دو نوع 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گر</w:t>
      </w:r>
      <w:r w:rsidRPr="00E46B96">
        <w:rPr>
          <w:rtl/>
        </w:rPr>
        <w:t xml:space="preserve"> که مبتن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بر احکام عقل است و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ره‌ا</w:t>
      </w:r>
      <w:r w:rsidRPr="00E46B96">
        <w:rPr>
          <w:rFonts w:hint="cs"/>
          <w:rtl/>
        </w:rPr>
        <w:t>ی</w:t>
      </w:r>
      <w:r w:rsidR="001F54E1" w:rsidRPr="00E46B96">
        <w:rPr>
          <w:rtl/>
        </w:rPr>
        <w:t xml:space="preserve"> که برآمده</w:t>
      </w:r>
      <w:r w:rsidRPr="00E46B96">
        <w:rPr>
          <w:rtl/>
        </w:rPr>
        <w:t xml:space="preserve"> از احساسات و عواطف خاص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است؟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را ببر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رون</w:t>
      </w:r>
      <w:r w:rsidRPr="00E46B96">
        <w:rPr>
          <w:rtl/>
        </w:rPr>
        <w:t xml:space="preserve"> کما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ظاهر عبارت کلمات آمده است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«الس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رة</w:t>
      </w:r>
      <w:r w:rsidRPr="00E46B96">
        <w:rPr>
          <w:rtl/>
        </w:rPr>
        <w:t xml:space="preserve"> العقلا</w:t>
      </w:r>
      <w:r w:rsidR="001F54E1" w:rsidRPr="00E46B96">
        <w:rPr>
          <w:rFonts w:hint="cs"/>
          <w:rtl/>
        </w:rPr>
        <w:t>ئ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ه»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خواهد</w:t>
      </w:r>
      <w:r w:rsidRPr="00E46B96">
        <w:rPr>
          <w:rtl/>
        </w:rPr>
        <w:t xml:space="preserve"> بگو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آن بحث عقل را کار ندار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و هم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آن 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زها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آن را هم کار ندار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>. ابتدا به نظر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رسد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درست است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که </w:t>
      </w:r>
      <w:r w:rsidR="001F54E1" w:rsidRPr="00E46B96">
        <w:rPr>
          <w:rtl/>
        </w:rPr>
        <w:t>برآمده</w:t>
      </w:r>
      <w:r w:rsidRPr="00E46B96">
        <w:rPr>
          <w:rtl/>
        </w:rPr>
        <w:t xml:space="preserve"> از حکم و مصالح عموم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جامعه است و </w:t>
      </w:r>
      <w:r w:rsidR="001F54E1" w:rsidRPr="00E46B96">
        <w:rPr>
          <w:rtl/>
        </w:rPr>
        <w:t>آن‌جور</w:t>
      </w:r>
      <w:r w:rsidRPr="00E46B96">
        <w:rPr>
          <w:rtl/>
        </w:rPr>
        <w:t xml:space="preserve"> مصداق بارز احکام عقل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و هر تعب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جنبه‌ه</w:t>
      </w: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دارد و </w:t>
      </w:r>
      <w:r w:rsidR="001F54E1" w:rsidRPr="00E46B96">
        <w:rPr>
          <w:rtl/>
        </w:rPr>
        <w:t>حساب‌وکتابی</w:t>
      </w:r>
      <w:r w:rsidRPr="00E46B96">
        <w:rPr>
          <w:rtl/>
        </w:rPr>
        <w:t xml:space="preserve"> دارد.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را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م؟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</w:t>
      </w:r>
      <w:r w:rsidR="001F54E1" w:rsidRPr="00E46B96">
        <w:rPr>
          <w:rtl/>
        </w:rPr>
        <w:t>اینجا</w:t>
      </w:r>
      <w:r w:rsidRPr="00E46B96">
        <w:rPr>
          <w:rtl/>
        </w:rPr>
        <w:t xml:space="preserve"> همه نه.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حرف</w:t>
      </w:r>
      <w:r w:rsidRPr="00E46B96">
        <w:rPr>
          <w:rtl/>
        </w:rPr>
        <w:t xml:space="preserve"> ما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است که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هم از ح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ث</w:t>
      </w:r>
      <w:r w:rsidRPr="00E46B96">
        <w:rPr>
          <w:rtl/>
        </w:rPr>
        <w:t xml:space="preserve"> مقصد بحث ما عقلا را با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بردار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و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مردم،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همان رفتارها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غ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</w:t>
      </w:r>
      <w:r w:rsidR="001F54E1" w:rsidRPr="00E46B96">
        <w:rPr>
          <w:rtl/>
        </w:rPr>
        <w:t>موردپسند</w:t>
      </w:r>
      <w:r w:rsidRPr="00E46B96">
        <w:rPr>
          <w:rtl/>
        </w:rPr>
        <w:t xml:space="preserve"> عقل عقلا اگر در </w:t>
      </w:r>
      <w:r w:rsidR="00D730F5" w:rsidRPr="00E46B96">
        <w:rPr>
          <w:rtl/>
        </w:rPr>
        <w:t>مرئی</w:t>
      </w:r>
      <w:r w:rsidRPr="00E46B96">
        <w:rPr>
          <w:rtl/>
        </w:rPr>
        <w:t xml:space="preserve"> و منظر شارع قرار بگ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رد</w:t>
      </w:r>
      <w:r w:rsidRPr="00E46B96">
        <w:rPr>
          <w:rtl/>
        </w:rPr>
        <w:t xml:space="preserve"> ممکن است آنجا شارع موضع مثبت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منف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داشته باشد و حکم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را استخراج بکن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درست</w:t>
      </w:r>
      <w:r w:rsidRPr="00E46B96">
        <w:rPr>
          <w:rtl/>
        </w:rPr>
        <w:t xml:space="preserve"> است که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مِ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ز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دارد، آن رفتار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که از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منشأ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صادر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و شارع منع نم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کند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</w:t>
      </w:r>
      <w:r w:rsidR="001F54E1" w:rsidRPr="00E46B96">
        <w:rPr>
          <w:rtl/>
        </w:rPr>
        <w:t>این</w:t>
      </w:r>
      <w:r w:rsidR="00E46B96" w:rsidRPr="00E46B96">
        <w:rPr>
          <w:rFonts w:hint="cs"/>
          <w:rtl/>
        </w:rPr>
        <w:t xml:space="preserve"> </w:t>
      </w:r>
      <w:r w:rsidR="001F54E1" w:rsidRPr="00E46B96">
        <w:rPr>
          <w:rtl/>
        </w:rPr>
        <w:t>جا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ز</w:t>
      </w:r>
      <w:r w:rsidRPr="00E46B96">
        <w:rPr>
          <w:rtl/>
        </w:rPr>
        <w:t xml:space="preserve"> است و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حجت است و امثال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نها،</w:t>
      </w:r>
      <w:r w:rsidRPr="00E46B96">
        <w:rPr>
          <w:rtl/>
        </w:rPr>
        <w:t xml:space="preserve"> خبر واحد و امثال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نها</w:t>
      </w:r>
      <w:r w:rsidRPr="00E46B96">
        <w:rPr>
          <w:rtl/>
        </w:rPr>
        <w:t xml:space="preserve">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</w:t>
      </w:r>
      <w:r w:rsidR="00C3717B" w:rsidRPr="00E46B96">
        <w:rPr>
          <w:rtl/>
        </w:rPr>
        <w:t>این‌جور</w:t>
      </w:r>
      <w:r w:rsidRPr="00E46B96">
        <w:rPr>
          <w:rtl/>
        </w:rPr>
        <w:t xml:space="preserve">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که رفتارها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غ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اگر در </w:t>
      </w:r>
      <w:r w:rsidR="00D730F5" w:rsidRPr="00E46B96">
        <w:rPr>
          <w:rtl/>
        </w:rPr>
        <w:t>مرئی</w:t>
      </w:r>
      <w:r w:rsidRPr="00E46B96">
        <w:rPr>
          <w:rtl/>
        </w:rPr>
        <w:t xml:space="preserve"> و منظر شارع قرار بگ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رد</w:t>
      </w:r>
      <w:r w:rsidRPr="00E46B96">
        <w:rPr>
          <w:rtl/>
        </w:rPr>
        <w:t xml:space="preserve"> نشود ه</w:t>
      </w:r>
      <w:r w:rsidRPr="00E46B96">
        <w:rPr>
          <w:rFonts w:hint="cs"/>
          <w:rtl/>
        </w:rPr>
        <w:t>ی</w:t>
      </w:r>
      <w:r w:rsidRPr="00E46B96">
        <w:rPr>
          <w:rtl/>
        </w:rPr>
        <w:t>چ حکم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را استخراج کرد.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عن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به شکل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حکم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از آن استفاده بشود هم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شارع چگونه با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برخورد کرده است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شارع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و هم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نوع رفتار ممکن است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به آن معنا نباشد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شارع منع نکرده است معلوم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که مباح است ولو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جنبه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به آن معنا نباشد از </w:t>
      </w:r>
      <w:r w:rsidRPr="00E46B96">
        <w:rPr>
          <w:rFonts w:hint="eastAsia"/>
          <w:rtl/>
        </w:rPr>
        <w:t>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قب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ل</w:t>
      </w:r>
      <w:r w:rsidRPr="00E46B96">
        <w:rPr>
          <w:rtl/>
        </w:rPr>
        <w:t xml:space="preserve"> </w:t>
      </w:r>
    </w:p>
    <w:p w:rsidR="00F93016" w:rsidRPr="00E46B96" w:rsidRDefault="00C3717B" w:rsidP="00F93016">
      <w:pPr>
        <w:rPr>
          <w:rtl/>
        </w:rPr>
      </w:pPr>
      <w:r w:rsidRPr="00E46B96">
        <w:rPr>
          <w:rFonts w:hint="eastAsia"/>
          <w:rtl/>
        </w:rPr>
        <w:t>این‌جور</w:t>
      </w:r>
      <w:r w:rsidR="00F93016" w:rsidRPr="00E46B96">
        <w:rPr>
          <w:rtl/>
        </w:rPr>
        <w:t xml:space="preserve"> ن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ست</w:t>
      </w:r>
      <w:r w:rsidR="00F93016" w:rsidRPr="00E46B96">
        <w:rPr>
          <w:rtl/>
        </w:rPr>
        <w:t xml:space="preserve"> که </w:t>
      </w:r>
      <w:r w:rsidR="00E46B96" w:rsidRPr="00E46B96">
        <w:rPr>
          <w:rtl/>
        </w:rPr>
        <w:t>کلاً</w:t>
      </w:r>
      <w:r w:rsidR="00F93016" w:rsidRPr="00E46B96">
        <w:rPr>
          <w:rtl/>
        </w:rPr>
        <w:t xml:space="preserve"> س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ره‌ها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مردم در شرا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ط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که عقلا</w:t>
      </w:r>
      <w:r w:rsidR="00F93016" w:rsidRPr="00E46B96">
        <w:rPr>
          <w:rFonts w:hint="cs"/>
          <w:rtl/>
        </w:rPr>
        <w:t>یی</w:t>
      </w:r>
      <w:r w:rsidR="00F93016" w:rsidRPr="00E46B96">
        <w:rPr>
          <w:rtl/>
        </w:rPr>
        <w:t xml:space="preserve"> به شمار نم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Fonts w:hint="eastAsia"/>
          <w:rtl/>
        </w:rPr>
        <w:t>آ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د</w:t>
      </w:r>
      <w:r w:rsidR="00F93016" w:rsidRPr="00E46B96">
        <w:rPr>
          <w:rtl/>
        </w:rPr>
        <w:t xml:space="preserve"> رفتارها و اقداماتشان، نم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Fonts w:hint="eastAsia"/>
          <w:rtl/>
        </w:rPr>
        <w:t>تواند</w:t>
      </w:r>
      <w:r w:rsidR="00F93016" w:rsidRPr="00E46B96">
        <w:rPr>
          <w:rtl/>
        </w:rPr>
        <w:t xml:space="preserve"> مبنا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کشف 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ک</w:t>
      </w:r>
      <w:r w:rsidR="00F93016" w:rsidRPr="00E46B96">
        <w:rPr>
          <w:rtl/>
        </w:rPr>
        <w:t xml:space="preserve"> حکم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قرار بگ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رد،</w:t>
      </w:r>
      <w:r w:rsidR="00F93016" w:rsidRPr="00E46B96">
        <w:rPr>
          <w:rtl/>
        </w:rPr>
        <w:t xml:space="preserve"> نه، </w:t>
      </w:r>
      <w:r w:rsidR="00E46B96" w:rsidRPr="00E46B96">
        <w:rPr>
          <w:rtl/>
        </w:rPr>
        <w:t>فی‌الجمله</w:t>
      </w:r>
      <w:r w:rsidR="00F93016" w:rsidRPr="00E46B96">
        <w:rPr>
          <w:rtl/>
        </w:rPr>
        <w:t xml:space="preserve"> </w:t>
      </w:r>
      <w:r w:rsidR="00E46B96" w:rsidRPr="00E46B96">
        <w:rPr>
          <w:rtl/>
        </w:rPr>
        <w:t>این‌طور</w:t>
      </w:r>
      <w:r w:rsidR="00F93016" w:rsidRPr="00E46B96">
        <w:rPr>
          <w:rtl/>
        </w:rPr>
        <w:t xml:space="preserve"> است رفتار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کرده است و رفتار صح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ح</w:t>
      </w:r>
      <w:r w:rsidR="00F93016" w:rsidRPr="00E46B96">
        <w:rPr>
          <w:rtl/>
        </w:rPr>
        <w:t xml:space="preserve"> عقلا</w:t>
      </w:r>
      <w:r w:rsidR="00F93016" w:rsidRPr="00E46B96">
        <w:rPr>
          <w:rFonts w:hint="cs"/>
          <w:rtl/>
        </w:rPr>
        <w:t>یی</w:t>
      </w:r>
      <w:r w:rsidR="00F93016" w:rsidRPr="00E46B96">
        <w:rPr>
          <w:rtl/>
        </w:rPr>
        <w:t xml:space="preserve"> به آن معنا ن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ست</w:t>
      </w:r>
      <w:r w:rsidR="00F93016" w:rsidRPr="00E46B96">
        <w:rPr>
          <w:rtl/>
        </w:rPr>
        <w:t xml:space="preserve"> ول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</w:t>
      </w:r>
      <w:r w:rsidR="00E46B96" w:rsidRPr="00E46B96">
        <w:rPr>
          <w:rtl/>
        </w:rPr>
        <w:t>همین‌که</w:t>
      </w:r>
      <w:r w:rsidR="00F93016" w:rsidRPr="00E46B96">
        <w:rPr>
          <w:rtl/>
        </w:rPr>
        <w:t xml:space="preserve"> شارع آن را د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د</w:t>
      </w:r>
      <w:r w:rsidR="00F93016" w:rsidRPr="00E46B96">
        <w:rPr>
          <w:rtl/>
        </w:rPr>
        <w:t xml:space="preserve"> و منع نکرد، معلوم 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tl/>
        </w:rPr>
        <w:t>شود که ا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ن</w:t>
      </w:r>
      <w:r w:rsidR="00F93016" w:rsidRPr="00E46B96">
        <w:rPr>
          <w:rtl/>
        </w:rPr>
        <w:t xml:space="preserve"> حرام ن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ست</w:t>
      </w:r>
      <w:r w:rsidR="00F93016" w:rsidRPr="00E46B96">
        <w:rPr>
          <w:rtl/>
        </w:rPr>
        <w:t xml:space="preserve"> حداقل. ا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ن</w:t>
      </w:r>
      <w:r w:rsidR="00F93016" w:rsidRPr="00E46B96">
        <w:rPr>
          <w:rtl/>
        </w:rPr>
        <w:t xml:space="preserve"> در مباحث نظر دقت کرد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د</w:t>
      </w:r>
      <w:r w:rsidR="00F93016" w:rsidRPr="00E46B96">
        <w:rPr>
          <w:rtl/>
        </w:rPr>
        <w:t xml:space="preserve"> که آنجا</w:t>
      </w:r>
      <w:r w:rsidR="00F93016" w:rsidRPr="00E46B96">
        <w:rPr>
          <w:rFonts w:hint="cs"/>
          <w:rtl/>
        </w:rPr>
        <w:t>یی</w:t>
      </w:r>
      <w:r w:rsidR="00F93016" w:rsidRPr="00E46B96">
        <w:rPr>
          <w:rtl/>
        </w:rPr>
        <w:t xml:space="preserve"> که 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ک</w:t>
      </w:r>
      <w:r w:rsidR="00F93016" w:rsidRPr="00E46B96">
        <w:rPr>
          <w:rtl/>
        </w:rPr>
        <w:t xml:space="preserve"> نظر انجام 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Fonts w:hint="eastAsia"/>
          <w:rtl/>
        </w:rPr>
        <w:t>شود</w:t>
      </w:r>
      <w:r w:rsidR="00F93016" w:rsidRPr="00E46B96">
        <w:rPr>
          <w:rtl/>
        </w:rPr>
        <w:t xml:space="preserve"> </w:t>
      </w:r>
      <w:r w:rsidR="00E46B96" w:rsidRPr="00E46B96">
        <w:rPr>
          <w:rtl/>
        </w:rPr>
        <w:t>می‌داند</w:t>
      </w:r>
      <w:r w:rsidR="00F93016" w:rsidRPr="00E46B96">
        <w:rPr>
          <w:rtl/>
        </w:rPr>
        <w:t xml:space="preserve"> که به 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ک</w:t>
      </w:r>
      <w:r w:rsidR="00F93016" w:rsidRPr="00E46B96">
        <w:rPr>
          <w:rtl/>
        </w:rPr>
        <w:t xml:space="preserve"> شهوت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منجر 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Fonts w:hint="eastAsia"/>
          <w:rtl/>
        </w:rPr>
        <w:t>شود</w:t>
      </w:r>
      <w:r w:rsidR="00F93016" w:rsidRPr="00E46B96">
        <w:rPr>
          <w:rtl/>
        </w:rPr>
        <w:t xml:space="preserve"> ول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قصد ندارد، صر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ح</w:t>
      </w:r>
      <w:r w:rsidR="00F93016" w:rsidRPr="00E46B96">
        <w:rPr>
          <w:rtl/>
        </w:rPr>
        <w:t xml:space="preserve"> فتوا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ش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خ</w:t>
      </w:r>
      <w:r w:rsidR="00F93016" w:rsidRPr="00E46B96">
        <w:rPr>
          <w:rtl/>
        </w:rPr>
        <w:t xml:space="preserve"> است که 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Fonts w:hint="eastAsia"/>
          <w:rtl/>
        </w:rPr>
        <w:t>گو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د</w:t>
      </w:r>
      <w:r w:rsidR="00F93016" w:rsidRPr="00E46B96">
        <w:rPr>
          <w:rtl/>
        </w:rPr>
        <w:t xml:space="preserve"> اشکال ندارد ا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ن</w:t>
      </w:r>
      <w:r w:rsidR="00F93016" w:rsidRPr="00E46B96">
        <w:rPr>
          <w:rtl/>
        </w:rPr>
        <w:t xml:space="preserve"> کار عقلا</w:t>
      </w:r>
      <w:r w:rsidR="00F93016" w:rsidRPr="00E46B96">
        <w:rPr>
          <w:rFonts w:hint="cs"/>
          <w:rtl/>
        </w:rPr>
        <w:t>یی</w:t>
      </w:r>
      <w:r w:rsidR="00F93016" w:rsidRPr="00E46B96">
        <w:rPr>
          <w:rtl/>
        </w:rPr>
        <w:t xml:space="preserve"> ن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ست</w:t>
      </w:r>
      <w:r w:rsidR="00F93016" w:rsidRPr="00E46B96">
        <w:rPr>
          <w:rtl/>
        </w:rPr>
        <w:t xml:space="preserve"> آن نظر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که مقصود بالذات در آن شهوت ن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ست</w:t>
      </w:r>
      <w:r w:rsidR="00F93016" w:rsidRPr="00E46B96">
        <w:rPr>
          <w:rtl/>
        </w:rPr>
        <w:t xml:space="preserve"> ول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</w:t>
      </w:r>
      <w:r w:rsidR="00E46B96" w:rsidRPr="00E46B96">
        <w:rPr>
          <w:rtl/>
        </w:rPr>
        <w:t>می‌داند</w:t>
      </w:r>
      <w:r w:rsidR="00F93016" w:rsidRPr="00E46B96">
        <w:rPr>
          <w:rtl/>
        </w:rPr>
        <w:t xml:space="preserve"> که مب</w:t>
      </w:r>
      <w:r w:rsidR="00F93016" w:rsidRPr="00E46B96">
        <w:rPr>
          <w:rFonts w:hint="eastAsia"/>
          <w:rtl/>
        </w:rPr>
        <w:t>تلا</w:t>
      </w:r>
      <w:r w:rsidR="00F93016" w:rsidRPr="00E46B96">
        <w:rPr>
          <w:rtl/>
        </w:rPr>
        <w:t xml:space="preserve"> 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Fonts w:hint="eastAsia"/>
          <w:rtl/>
        </w:rPr>
        <w:t>شود</w:t>
      </w:r>
      <w:r w:rsidR="00F93016" w:rsidRPr="00E46B96">
        <w:rPr>
          <w:rtl/>
        </w:rPr>
        <w:t xml:space="preserve"> ه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چ</w:t>
      </w:r>
      <w:r w:rsidR="00F93016" w:rsidRPr="00E46B96">
        <w:rPr>
          <w:rtl/>
        </w:rPr>
        <w:t xml:space="preserve"> غرض عقلا</w:t>
      </w:r>
      <w:r w:rsidR="00F93016" w:rsidRPr="00E46B96">
        <w:rPr>
          <w:rFonts w:hint="cs"/>
          <w:rtl/>
        </w:rPr>
        <w:t>یی</w:t>
      </w:r>
      <w:r w:rsidR="00F93016" w:rsidRPr="00E46B96">
        <w:rPr>
          <w:rtl/>
        </w:rPr>
        <w:t xml:space="preserve"> در آنجا در کار ن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ست،</w:t>
      </w:r>
      <w:r w:rsidR="00F93016" w:rsidRPr="00E46B96">
        <w:rPr>
          <w:rtl/>
        </w:rPr>
        <w:t xml:space="preserve"> 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Fonts w:hint="eastAsia"/>
          <w:rtl/>
        </w:rPr>
        <w:t>رود</w:t>
      </w:r>
      <w:r w:rsidR="00F93016" w:rsidRPr="00E46B96">
        <w:rPr>
          <w:rtl/>
        </w:rPr>
        <w:t xml:space="preserve"> تفر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ح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بکند، گشت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بزند آن را هم 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Fonts w:hint="eastAsia"/>
          <w:rtl/>
        </w:rPr>
        <w:t>گو</w:t>
      </w:r>
      <w:r w:rsidR="00F93016" w:rsidRPr="00E46B96">
        <w:rPr>
          <w:rFonts w:hint="cs"/>
          <w:rtl/>
        </w:rPr>
        <w:t>یی</w:t>
      </w:r>
      <w:r w:rsidR="00F93016" w:rsidRPr="00E46B96">
        <w:rPr>
          <w:rFonts w:hint="eastAsia"/>
          <w:rtl/>
        </w:rPr>
        <w:t>م</w:t>
      </w:r>
      <w:r w:rsidR="00F93016" w:rsidRPr="00E46B96">
        <w:rPr>
          <w:rtl/>
        </w:rPr>
        <w:t xml:space="preserve"> عنوان راجح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هم آن ن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ست</w:t>
      </w:r>
      <w:r w:rsidR="00F93016" w:rsidRPr="00E46B96">
        <w:rPr>
          <w:rtl/>
        </w:rPr>
        <w:t xml:space="preserve"> ول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</w:t>
      </w:r>
      <w:r w:rsidR="00E46B96" w:rsidRPr="00E46B96">
        <w:rPr>
          <w:rtl/>
        </w:rPr>
        <w:t>واقعاً</w:t>
      </w:r>
      <w:r w:rsidR="00F93016" w:rsidRPr="00E46B96">
        <w:rPr>
          <w:rtl/>
        </w:rPr>
        <w:t xml:space="preserve"> دنبال شهوات ن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ست</w:t>
      </w:r>
      <w:r w:rsidR="00F93016" w:rsidRPr="00E46B96">
        <w:rPr>
          <w:rtl/>
        </w:rPr>
        <w:t xml:space="preserve"> ول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</w:t>
      </w:r>
      <w:r w:rsidR="00E46B96" w:rsidRPr="00E46B96">
        <w:rPr>
          <w:rtl/>
        </w:rPr>
        <w:t>می‌داند</w:t>
      </w:r>
      <w:r w:rsidR="00F93016" w:rsidRPr="00E46B96">
        <w:rPr>
          <w:rtl/>
        </w:rPr>
        <w:t xml:space="preserve"> که مبتلا م</w:t>
      </w:r>
      <w:r w:rsidR="00F93016" w:rsidRPr="00E46B96">
        <w:rPr>
          <w:rFonts w:hint="cs"/>
          <w:rtl/>
        </w:rPr>
        <w:t>ی‌</w:t>
      </w:r>
      <w:r w:rsidR="00F93016" w:rsidRPr="00E46B96">
        <w:rPr>
          <w:rFonts w:hint="eastAsia"/>
          <w:rtl/>
        </w:rPr>
        <w:t>شود</w:t>
      </w:r>
      <w:r w:rsidR="00F93016" w:rsidRPr="00E46B96">
        <w:rPr>
          <w:rtl/>
        </w:rPr>
        <w:t xml:space="preserve"> ا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ن</w:t>
      </w:r>
      <w:r w:rsidR="00F93016" w:rsidRPr="00E46B96">
        <w:rPr>
          <w:rtl/>
        </w:rPr>
        <w:t xml:space="preserve"> جمع ز</w:t>
      </w:r>
      <w:r w:rsidR="00F93016" w:rsidRPr="00E46B96">
        <w:rPr>
          <w:rFonts w:hint="cs"/>
          <w:rtl/>
        </w:rPr>
        <w:t>ی</w:t>
      </w:r>
      <w:r w:rsidR="00F93016" w:rsidRPr="00E46B96">
        <w:rPr>
          <w:rFonts w:hint="eastAsia"/>
          <w:rtl/>
        </w:rPr>
        <w:t>اد</w:t>
      </w:r>
      <w:r w:rsidR="00F93016" w:rsidRPr="00E46B96">
        <w:rPr>
          <w:rFonts w:hint="cs"/>
          <w:rtl/>
        </w:rPr>
        <w:t>ی</w:t>
      </w:r>
      <w:r w:rsidR="00F93016" w:rsidRPr="00E46B96">
        <w:rPr>
          <w:rtl/>
        </w:rPr>
        <w:t xml:space="preserve"> از </w:t>
      </w:r>
      <w:r w:rsidR="00E46B96" w:rsidRPr="00E46B96">
        <w:rPr>
          <w:rtl/>
        </w:rPr>
        <w:t>فقها</w:t>
      </w:r>
      <w:r w:rsidR="00F93016" w:rsidRPr="00E46B96">
        <w:rPr>
          <w:rtl/>
        </w:rPr>
        <w:t xml:space="preserve"> گفته‌اند اشکال ندارد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اگر</w:t>
      </w:r>
      <w:r w:rsidRPr="00E46B96">
        <w:rPr>
          <w:rtl/>
        </w:rPr>
        <w:t xml:space="preserve"> چن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رفتار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در </w:t>
      </w:r>
      <w:r w:rsidR="00D730F5" w:rsidRPr="00E46B96">
        <w:rPr>
          <w:rtl/>
        </w:rPr>
        <w:t>مرئی</w:t>
      </w:r>
      <w:r w:rsidRPr="00E46B96">
        <w:rPr>
          <w:rtl/>
        </w:rPr>
        <w:t xml:space="preserve"> و منظر شارع باشد و منع نکرده باشد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حکم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از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استکشاف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سوم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تعم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ما </w:t>
      </w:r>
      <w:r w:rsidR="001F54E1" w:rsidRPr="00E46B96">
        <w:rPr>
          <w:rtl/>
        </w:rPr>
        <w:t>اینجا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ق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غالب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و الا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برداشت.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رة</w:t>
      </w:r>
      <w:r w:rsidRPr="00E46B96">
        <w:rPr>
          <w:rtl/>
        </w:rPr>
        <w:t xml:space="preserve"> الناس، ظاهراً گاه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تعب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به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هم شده است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مردم البته شرا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ط</w:t>
      </w:r>
      <w:r w:rsidRPr="00E46B96">
        <w:rPr>
          <w:rtl/>
        </w:rPr>
        <w:t xml:space="preserve"> دارد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با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در </w:t>
      </w:r>
      <w:r w:rsidR="00D730F5" w:rsidRPr="00E46B96">
        <w:rPr>
          <w:rtl/>
        </w:rPr>
        <w:t>مرئی</w:t>
      </w:r>
      <w:r w:rsidRPr="00E46B96">
        <w:rPr>
          <w:rtl/>
        </w:rPr>
        <w:t xml:space="preserve"> و منظر معصوم </w:t>
      </w:r>
      <w:r w:rsidR="00E46B96" w:rsidRPr="00E46B96">
        <w:rPr>
          <w:rtl/>
        </w:rPr>
        <w:t>علیه‌السلام</w:t>
      </w:r>
      <w:r w:rsidRPr="00E46B96">
        <w:rPr>
          <w:rtl/>
        </w:rPr>
        <w:t xml:space="preserve"> باشد. </w:t>
      </w:r>
    </w:p>
    <w:p w:rsidR="00F93016" w:rsidRPr="00E46B96" w:rsidRDefault="00F93016" w:rsidP="00F93016">
      <w:pPr>
        <w:pStyle w:val="Heading1"/>
        <w:rPr>
          <w:rtl/>
        </w:rPr>
      </w:pPr>
      <w:bookmarkStart w:id="19" w:name="_Toc93833637"/>
      <w:r w:rsidRPr="00E46B96">
        <w:rPr>
          <w:rFonts w:hint="eastAsia"/>
          <w:rtl/>
        </w:rPr>
        <w:t>نکته</w:t>
      </w:r>
      <w:r w:rsidRPr="00E46B96">
        <w:rPr>
          <w:rtl/>
        </w:rPr>
        <w:t xml:space="preserve"> چهارم</w:t>
      </w:r>
      <w:bookmarkEnd w:id="19"/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در</w:t>
      </w:r>
      <w:r w:rsidRPr="00E46B96">
        <w:rPr>
          <w:rtl/>
        </w:rPr>
        <w:t xml:space="preserve"> </w:t>
      </w:r>
      <w:r w:rsidR="00D730F5" w:rsidRPr="00E46B96">
        <w:rPr>
          <w:rtl/>
        </w:rPr>
        <w:t>مرئی</w:t>
      </w:r>
      <w:r w:rsidRPr="00E46B96">
        <w:rPr>
          <w:rtl/>
        </w:rPr>
        <w:t xml:space="preserve"> و منظر معصوم </w:t>
      </w:r>
      <w:r w:rsidR="00E46B96" w:rsidRPr="00E46B96">
        <w:rPr>
          <w:rtl/>
        </w:rPr>
        <w:t>علیه‌السلام</w:t>
      </w:r>
      <w:r w:rsidRPr="00E46B96">
        <w:rPr>
          <w:rtl/>
        </w:rPr>
        <w:t xml:space="preserve"> بودن هم آن هم الزاماً شرط 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ست</w:t>
      </w:r>
      <w:r w:rsidRPr="00E46B96">
        <w:rPr>
          <w:rtl/>
        </w:rPr>
        <w:t xml:space="preserve"> برا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بنابر بعض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از مبان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مستحدث را هم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شود</w:t>
      </w:r>
      <w:r w:rsidRPr="00E46B96">
        <w:rPr>
          <w:rtl/>
        </w:rPr>
        <w:t xml:space="preserve"> به شارع نسبت داد و از آن حکم کشف کرد </w:t>
      </w:r>
    </w:p>
    <w:p w:rsidR="00F93016" w:rsidRPr="00E46B96" w:rsidRDefault="00F93016" w:rsidP="00F93016">
      <w:pPr>
        <w:pStyle w:val="Heading1"/>
        <w:rPr>
          <w:rtl/>
        </w:rPr>
      </w:pPr>
      <w:bookmarkStart w:id="20" w:name="_Toc93833638"/>
      <w:r w:rsidRPr="00E46B96">
        <w:rPr>
          <w:rFonts w:hint="eastAsia"/>
          <w:rtl/>
        </w:rPr>
        <w:t>جمع‌بند</w:t>
      </w:r>
      <w:r w:rsidRPr="00E46B96">
        <w:rPr>
          <w:rFonts w:hint="cs"/>
          <w:rtl/>
        </w:rPr>
        <w:t>ی</w:t>
      </w:r>
      <w:bookmarkEnd w:id="20"/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از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جهت است که تا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نجا</w:t>
      </w:r>
      <w:r w:rsidRPr="00E46B96">
        <w:rPr>
          <w:rtl/>
        </w:rPr>
        <w:t xml:space="preserve"> ما چهارتا تعم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</w:t>
      </w:r>
      <w:r w:rsidR="00E46B96" w:rsidRPr="00E46B96">
        <w:rPr>
          <w:rtl/>
        </w:rPr>
        <w:t>داده‌ایم</w:t>
      </w:r>
      <w:r w:rsidRPr="00E46B96">
        <w:rPr>
          <w:rFonts w:hint="eastAsia"/>
          <w:rtl/>
        </w:rPr>
        <w:t>؛</w:t>
      </w:r>
      <w:r w:rsidRPr="00E46B96">
        <w:rPr>
          <w:rtl/>
        </w:rPr>
        <w:t xml:space="preserve"> </w:t>
      </w:r>
    </w:p>
    <w:p w:rsidR="00F93016" w:rsidRPr="00E46B96" w:rsidRDefault="00F93016" w:rsidP="00F93016">
      <w:pPr>
        <w:rPr>
          <w:rtl/>
        </w:rPr>
      </w:pPr>
      <w:r w:rsidRPr="00E46B96">
        <w:rPr>
          <w:rtl/>
        </w:rPr>
        <w:t>۱-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اعم است از فعل و ک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ف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ت</w:t>
      </w:r>
      <w:r w:rsidRPr="00E46B96">
        <w:rPr>
          <w:rtl/>
        </w:rPr>
        <w:t xml:space="preserve"> فعل</w:t>
      </w:r>
    </w:p>
    <w:p w:rsidR="00F93016" w:rsidRPr="00E46B96" w:rsidRDefault="00F93016" w:rsidP="00F93016">
      <w:pPr>
        <w:rPr>
          <w:rtl/>
        </w:rPr>
      </w:pPr>
      <w:r w:rsidRPr="00E46B96">
        <w:rPr>
          <w:rtl/>
        </w:rPr>
        <w:t>۲-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اعم است از فعل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ترک</w:t>
      </w:r>
    </w:p>
    <w:p w:rsidR="00F93016" w:rsidRPr="00E46B96" w:rsidRDefault="00F93016" w:rsidP="00F93016">
      <w:pPr>
        <w:rPr>
          <w:rtl/>
        </w:rPr>
      </w:pPr>
      <w:r w:rsidRPr="00E46B96">
        <w:rPr>
          <w:rtl/>
        </w:rPr>
        <w:t>۳-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اعم است از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باشد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غ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باشد</w:t>
      </w:r>
    </w:p>
    <w:p w:rsidR="00F93016" w:rsidRPr="00E46B96" w:rsidRDefault="00F93016" w:rsidP="00F93016">
      <w:pPr>
        <w:rPr>
          <w:rtl/>
        </w:rPr>
      </w:pPr>
      <w:r w:rsidRPr="00E46B96">
        <w:rPr>
          <w:rtl/>
        </w:rPr>
        <w:t>۴-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اعم است از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نکه</w:t>
      </w:r>
      <w:r w:rsidRPr="00E46B96">
        <w:rPr>
          <w:rtl/>
        </w:rPr>
        <w:t xml:space="preserve"> در منظر و </w:t>
      </w:r>
      <w:r w:rsidR="00D730F5" w:rsidRPr="00E46B96">
        <w:rPr>
          <w:rtl/>
        </w:rPr>
        <w:t>مرئی</w:t>
      </w:r>
      <w:r w:rsidRPr="00E46B96">
        <w:rPr>
          <w:rtl/>
        </w:rPr>
        <w:t xml:space="preserve"> معصوم باشد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ا</w:t>
      </w:r>
      <w:r w:rsidRPr="00E46B96">
        <w:rPr>
          <w:rtl/>
        </w:rPr>
        <w:t xml:space="preserve"> نباشد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بحث‌ها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ما عام است همه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ن‌ها</w:t>
      </w:r>
      <w:r w:rsidRPr="00E46B96">
        <w:rPr>
          <w:rtl/>
        </w:rPr>
        <w:t xml:space="preserve"> را م</w:t>
      </w:r>
      <w:r w:rsidRPr="00E46B96">
        <w:rPr>
          <w:rFonts w:hint="cs"/>
          <w:rtl/>
        </w:rPr>
        <w:t>ی‌</w:t>
      </w:r>
      <w:r w:rsidRPr="00E46B96">
        <w:rPr>
          <w:rFonts w:hint="eastAsia"/>
          <w:rtl/>
        </w:rPr>
        <w:t>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رد</w:t>
      </w:r>
      <w:r w:rsidRPr="00E46B96">
        <w:rPr>
          <w:rtl/>
        </w:rPr>
        <w:t xml:space="preserve"> البته هر کدام از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اقسام ممکن است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و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ژگ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خاص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در آن ملحوظ باشد از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جهت است که به نظر آمد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الناس. </w:t>
      </w:r>
    </w:p>
    <w:p w:rsidR="00F93016" w:rsidRPr="00E46B96" w:rsidRDefault="00F93016" w:rsidP="00F93016">
      <w:pPr>
        <w:rPr>
          <w:rtl/>
        </w:rPr>
      </w:pPr>
      <w:r w:rsidRPr="00E46B96">
        <w:rPr>
          <w:rFonts w:hint="eastAsia"/>
          <w:rtl/>
        </w:rPr>
        <w:t>البته</w:t>
      </w:r>
      <w:r w:rsidRPr="00E46B96">
        <w:rPr>
          <w:rtl/>
        </w:rPr>
        <w:t xml:space="preserve"> قبول دار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که 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ره</w:t>
      </w:r>
      <w:r w:rsidRPr="00E46B96">
        <w:rPr>
          <w:rtl/>
        </w:rPr>
        <w:t xml:space="preserve"> </w:t>
      </w:r>
      <w:r w:rsidR="00E46B96">
        <w:rPr>
          <w:rtl/>
        </w:rPr>
        <w:t>عقلائیه</w:t>
      </w:r>
      <w:r w:rsidRPr="00E46B96">
        <w:rPr>
          <w:rtl/>
        </w:rPr>
        <w:t xml:space="preserve">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وزانت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 و 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ک</w:t>
      </w:r>
      <w:r w:rsidRPr="00E46B96">
        <w:rPr>
          <w:rtl/>
        </w:rPr>
        <w:t xml:space="preserve"> مدلول و مفهوم ب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شتر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دارد ول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ق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غالب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است غ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tl/>
        </w:rPr>
        <w:t xml:space="preserve"> از آن هم در اصول جا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بحث دارد آن مقسم را با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د</w:t>
      </w:r>
      <w:r w:rsidRPr="00E46B96">
        <w:rPr>
          <w:rtl/>
        </w:rPr>
        <w:t xml:space="preserve"> بگ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ر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بعد تقس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کن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و بگو</w:t>
      </w:r>
      <w:r w:rsidRPr="00E46B96">
        <w:rPr>
          <w:rFonts w:hint="cs"/>
          <w:rtl/>
        </w:rPr>
        <w:t>یی</w:t>
      </w:r>
      <w:r w:rsidRPr="00E46B96">
        <w:rPr>
          <w:rFonts w:hint="eastAsia"/>
          <w:rtl/>
        </w:rPr>
        <w:t>م</w:t>
      </w:r>
      <w:r w:rsidRPr="00E46B96">
        <w:rPr>
          <w:rtl/>
        </w:rPr>
        <w:t xml:space="preserve">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عقلا</w:t>
      </w:r>
      <w:r w:rsidRPr="00E46B96">
        <w:rPr>
          <w:rFonts w:hint="cs"/>
          <w:rtl/>
        </w:rPr>
        <w:t>یی</w:t>
      </w:r>
      <w:r w:rsidRPr="00E46B96">
        <w:rPr>
          <w:rtl/>
        </w:rPr>
        <w:t xml:space="preserve"> باشد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بُرد از مدلول را دارد اگر نباشد ا</w:t>
      </w:r>
      <w:r w:rsidRPr="00E46B96">
        <w:rPr>
          <w:rFonts w:hint="cs"/>
          <w:rtl/>
        </w:rPr>
        <w:t>ی</w:t>
      </w:r>
      <w:r w:rsidRPr="00E46B96">
        <w:rPr>
          <w:rFonts w:hint="eastAsia"/>
          <w:rtl/>
        </w:rPr>
        <w:t>ن</w:t>
      </w:r>
      <w:r w:rsidRPr="00E46B96">
        <w:rPr>
          <w:rtl/>
        </w:rPr>
        <w:t xml:space="preserve"> اندازه برد دارد.</w:t>
      </w:r>
    </w:p>
    <w:p w:rsidR="00EA337E" w:rsidRPr="00E46B96" w:rsidRDefault="00510274" w:rsidP="00F93016">
      <w:pPr>
        <w:rPr>
          <w:rtl/>
        </w:rPr>
      </w:pPr>
      <w:r w:rsidRPr="00E46B96">
        <w:rPr>
          <w:rFonts w:hint="eastAsia"/>
          <w:rtl/>
        </w:rPr>
        <w:t>صل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الله عل</w:t>
      </w:r>
      <w:r w:rsidRPr="00E46B96">
        <w:rPr>
          <w:rFonts w:hint="cs"/>
          <w:rtl/>
        </w:rPr>
        <w:t>ی</w:t>
      </w:r>
      <w:r w:rsidRPr="00E46B96">
        <w:rPr>
          <w:rtl/>
        </w:rPr>
        <w:t xml:space="preserve"> محمد و آل محمد.</w:t>
      </w:r>
      <w:bookmarkEnd w:id="5"/>
    </w:p>
    <w:sectPr w:rsidR="00EA337E" w:rsidRPr="00E46B96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82" w:rsidRDefault="009E3B82" w:rsidP="000D5800">
      <w:pPr>
        <w:spacing w:after="0"/>
      </w:pPr>
      <w:r>
        <w:separator/>
      </w:r>
    </w:p>
  </w:endnote>
  <w:endnote w:type="continuationSeparator" w:id="0">
    <w:p w:rsidR="009E3B82" w:rsidRDefault="009E3B8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B8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82" w:rsidRDefault="009E3B82" w:rsidP="000D5800">
      <w:pPr>
        <w:spacing w:after="0"/>
      </w:pPr>
      <w:r>
        <w:separator/>
      </w:r>
    </w:p>
  </w:footnote>
  <w:footnote w:type="continuationSeparator" w:id="0">
    <w:p w:rsidR="009E3B82" w:rsidRDefault="009E3B8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52" w:rsidRDefault="002D0D52" w:rsidP="000A0DE0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1878E036" wp14:editId="703E433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03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2D0D52" w:rsidRPr="00000B94" w:rsidRDefault="002D0D52" w:rsidP="000A0DE0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44B71"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364C52">
      <w:rPr>
        <w:rFonts w:ascii="Adobe Arabic" w:hAnsi="Adobe Arabic" w:cs="Adobe Arabic" w:hint="cs"/>
        <w:b/>
        <w:bCs/>
        <w:sz w:val="24"/>
        <w:szCs w:val="24"/>
        <w:rtl/>
      </w:rPr>
      <w:t>46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4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FEE4B83" wp14:editId="63D3B45C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B977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1F54E1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61792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4B71"/>
    <w:rsid w:val="0054552C"/>
    <w:rsid w:val="00545B0C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5589D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3B82"/>
    <w:rsid w:val="009E4852"/>
    <w:rsid w:val="009E4B09"/>
    <w:rsid w:val="009E63CB"/>
    <w:rsid w:val="009E7144"/>
    <w:rsid w:val="009F04CF"/>
    <w:rsid w:val="009F0872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15E63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F68"/>
    <w:rsid w:val="00AA2342"/>
    <w:rsid w:val="00AA2D60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2526D"/>
    <w:rsid w:val="00B307B6"/>
    <w:rsid w:val="00B31C5C"/>
    <w:rsid w:val="00B3298F"/>
    <w:rsid w:val="00B330C7"/>
    <w:rsid w:val="00B34736"/>
    <w:rsid w:val="00B36C24"/>
    <w:rsid w:val="00B43691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3717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30F5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46B96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0DE1"/>
    <w:rsid w:val="00F22A05"/>
    <w:rsid w:val="00F22AA1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244D1D0-7788-44F9-A038-298583BA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EE03-6486-4C0D-BF09-E3F6110C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60</TotalTime>
  <Pages>9</Pages>
  <Words>3402</Words>
  <Characters>12994</Characters>
  <Application>Microsoft Office Word</Application>
  <DocSecurity>0</DocSecurity>
  <Lines>220</Lines>
  <Paragraphs>111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  <vt:variant>
        <vt:lpstr>عنوان</vt:lpstr>
      </vt:variant>
      <vt:variant>
        <vt:i4>1</vt:i4>
      </vt:variant>
    </vt:vector>
  </HeadingPairs>
  <TitlesOfParts>
    <vt:vector size="19" baseType="lpstr">
      <vt:lpstr/>
      <vt:lpstr>اصول/ سیره عقلائیه</vt:lpstr>
      <vt:lpstr>مقدمه</vt:lpstr>
      <vt:lpstr>سیره عقلاییه </vt:lpstr>
      <vt:lpstr>سؤال اصلی</vt:lpstr>
      <vt:lpstr>بحث مقدماتی</vt:lpstr>
      <vt:lpstr>مقدمه اول؛ مفهوم سیره</vt:lpstr>
      <vt:lpstr>    مفاهیم سیر </vt:lpstr>
      <vt:lpstr>        معنای اول سیر؛ </vt:lpstr>
      <vt:lpstr>        معنای دوم سیر؛ </vt:lpstr>
      <vt:lpstr>        معنای سوم سیر؛ </vt:lpstr>
      <vt:lpstr>    سیره</vt:lpstr>
      <vt:lpstr>مقصود از سیره در علم اصول</vt:lpstr>
      <vt:lpstr>مطلب دوم؛ مقصود از سیره</vt:lpstr>
      <vt:lpstr>مقدمه دوم؛ سیرة العقلا یا سیرة العقلائیه </vt:lpstr>
      <vt:lpstr>    بحث اول؛ معنای عقلایی</vt:lpstr>
      <vt:lpstr>نکته چهارم</vt:lpstr>
      <vt:lpstr>جمع‌بندی</vt:lpstr>
      <vt:lpstr/>
    </vt:vector>
  </TitlesOfParts>
  <Company/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2022-01-23T07:33:00Z</dcterms:created>
  <dcterms:modified xsi:type="dcterms:W3CDTF">2022-01-23T09:25:00Z</dcterms:modified>
</cp:coreProperties>
</file>