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B569BA" w:rsidRDefault="00085BC9" w:rsidP="00527596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B569BA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3C2CE200" w14:textId="2D5F454A" w:rsidR="00527596" w:rsidRPr="00B569BA" w:rsidRDefault="00085BC9" w:rsidP="00527596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B569BA">
            <w:rPr>
              <w:color w:val="000000" w:themeColor="text1"/>
            </w:rPr>
            <w:fldChar w:fldCharType="begin"/>
          </w:r>
          <w:r w:rsidRPr="00B569BA">
            <w:rPr>
              <w:color w:val="000000" w:themeColor="text1"/>
            </w:rPr>
            <w:instrText xml:space="preserve"> TOC \o "1-3" \h \z \u </w:instrText>
          </w:r>
          <w:r w:rsidRPr="00B569BA">
            <w:rPr>
              <w:color w:val="000000" w:themeColor="text1"/>
            </w:rPr>
            <w:fldChar w:fldCharType="separate"/>
          </w:r>
          <w:hyperlink w:anchor="_Toc122351976" w:history="1">
            <w:r w:rsidR="00527596" w:rsidRPr="00B569BA">
              <w:rPr>
                <w:rStyle w:val="Hyperlink"/>
                <w:noProof/>
                <w:rtl/>
              </w:rPr>
              <w:t>اصول/ س</w:t>
            </w:r>
            <w:r w:rsidR="00527596" w:rsidRPr="00B569BA">
              <w:rPr>
                <w:rStyle w:val="Hyperlink"/>
                <w:rFonts w:hint="cs"/>
                <w:noProof/>
                <w:rtl/>
              </w:rPr>
              <w:t>ی</w:t>
            </w:r>
            <w:r w:rsidR="00527596" w:rsidRPr="00B569BA">
              <w:rPr>
                <w:rStyle w:val="Hyperlink"/>
                <w:rFonts w:hint="eastAsia"/>
                <w:noProof/>
                <w:rtl/>
              </w:rPr>
              <w:t>ره</w:t>
            </w:r>
            <w:r w:rsidR="00527596" w:rsidRPr="00B569BA">
              <w:rPr>
                <w:rStyle w:val="Hyperlink"/>
                <w:noProof/>
                <w:rtl/>
              </w:rPr>
              <w:t xml:space="preserve"> عقلائ</w:t>
            </w:r>
            <w:r w:rsidR="00527596" w:rsidRPr="00B569BA">
              <w:rPr>
                <w:rStyle w:val="Hyperlink"/>
                <w:rFonts w:hint="cs"/>
                <w:noProof/>
                <w:rtl/>
              </w:rPr>
              <w:t>ی</w:t>
            </w:r>
            <w:r w:rsidR="00527596" w:rsidRPr="00B569BA">
              <w:rPr>
                <w:rStyle w:val="Hyperlink"/>
                <w:rFonts w:hint="eastAsia"/>
                <w:noProof/>
                <w:rtl/>
              </w:rPr>
              <w:t>ه</w:t>
            </w:r>
            <w:r w:rsidR="00527596" w:rsidRPr="00B569BA">
              <w:rPr>
                <w:noProof/>
                <w:webHidden/>
              </w:rPr>
              <w:tab/>
            </w:r>
            <w:r w:rsidR="00527596" w:rsidRPr="00B569BA">
              <w:rPr>
                <w:noProof/>
                <w:webHidden/>
              </w:rPr>
              <w:fldChar w:fldCharType="begin"/>
            </w:r>
            <w:r w:rsidR="00527596" w:rsidRPr="00B569BA">
              <w:rPr>
                <w:noProof/>
                <w:webHidden/>
              </w:rPr>
              <w:instrText xml:space="preserve"> PAGEREF _Toc122351976 \h </w:instrText>
            </w:r>
            <w:r w:rsidR="00527596" w:rsidRPr="00B569BA">
              <w:rPr>
                <w:noProof/>
                <w:webHidden/>
              </w:rPr>
            </w:r>
            <w:r w:rsidR="00527596" w:rsidRPr="00B569BA">
              <w:rPr>
                <w:noProof/>
                <w:webHidden/>
              </w:rPr>
              <w:fldChar w:fldCharType="separate"/>
            </w:r>
            <w:r w:rsidR="00527596" w:rsidRPr="00B569BA">
              <w:rPr>
                <w:noProof/>
                <w:webHidden/>
              </w:rPr>
              <w:t>2</w:t>
            </w:r>
            <w:r w:rsidR="00527596" w:rsidRPr="00B569BA">
              <w:rPr>
                <w:noProof/>
                <w:webHidden/>
              </w:rPr>
              <w:fldChar w:fldCharType="end"/>
            </w:r>
          </w:hyperlink>
        </w:p>
        <w:p w14:paraId="20E6F0D8" w14:textId="7AC65DDB" w:rsidR="00527596" w:rsidRPr="00B569BA" w:rsidRDefault="00D85B28" w:rsidP="0052759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2351977" w:history="1">
            <w:r w:rsidR="00527596" w:rsidRPr="00B569BA">
              <w:rPr>
                <w:rStyle w:val="Hyperlink"/>
                <w:noProof/>
                <w:rtl/>
              </w:rPr>
              <w:t>پ</w:t>
            </w:r>
            <w:r w:rsidR="00527596" w:rsidRPr="00B569BA">
              <w:rPr>
                <w:rStyle w:val="Hyperlink"/>
                <w:rFonts w:hint="cs"/>
                <w:noProof/>
                <w:rtl/>
              </w:rPr>
              <w:t>ی</w:t>
            </w:r>
            <w:r w:rsidR="00527596" w:rsidRPr="00B569BA">
              <w:rPr>
                <w:rStyle w:val="Hyperlink"/>
                <w:rFonts w:hint="eastAsia"/>
                <w:noProof/>
                <w:rtl/>
              </w:rPr>
              <w:t>شگفتار</w:t>
            </w:r>
            <w:r w:rsidR="00527596" w:rsidRPr="00B569BA">
              <w:rPr>
                <w:noProof/>
                <w:webHidden/>
              </w:rPr>
              <w:tab/>
            </w:r>
            <w:r w:rsidR="00527596" w:rsidRPr="00B569BA">
              <w:rPr>
                <w:noProof/>
                <w:webHidden/>
              </w:rPr>
              <w:fldChar w:fldCharType="begin"/>
            </w:r>
            <w:r w:rsidR="00527596" w:rsidRPr="00B569BA">
              <w:rPr>
                <w:noProof/>
                <w:webHidden/>
              </w:rPr>
              <w:instrText xml:space="preserve"> PAGEREF _Toc122351977 \h </w:instrText>
            </w:r>
            <w:r w:rsidR="00527596" w:rsidRPr="00B569BA">
              <w:rPr>
                <w:noProof/>
                <w:webHidden/>
              </w:rPr>
            </w:r>
            <w:r w:rsidR="00527596" w:rsidRPr="00B569BA">
              <w:rPr>
                <w:noProof/>
                <w:webHidden/>
              </w:rPr>
              <w:fldChar w:fldCharType="separate"/>
            </w:r>
            <w:r w:rsidR="00527596" w:rsidRPr="00B569BA">
              <w:rPr>
                <w:noProof/>
                <w:webHidden/>
              </w:rPr>
              <w:t>2</w:t>
            </w:r>
            <w:r w:rsidR="00527596" w:rsidRPr="00B569BA">
              <w:rPr>
                <w:noProof/>
                <w:webHidden/>
              </w:rPr>
              <w:fldChar w:fldCharType="end"/>
            </w:r>
          </w:hyperlink>
        </w:p>
        <w:p w14:paraId="56B255F3" w14:textId="4DB39949" w:rsidR="00527596" w:rsidRPr="00B569BA" w:rsidRDefault="00D85B28" w:rsidP="0052759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2351978" w:history="1">
            <w:r w:rsidR="00527596" w:rsidRPr="00B569BA">
              <w:rPr>
                <w:rStyle w:val="Hyperlink"/>
                <w:noProof/>
                <w:rtl/>
              </w:rPr>
              <w:t>ادامه نکات مقدمات</w:t>
            </w:r>
            <w:r w:rsidR="00527596" w:rsidRPr="00B569BA">
              <w:rPr>
                <w:rStyle w:val="Hyperlink"/>
                <w:rFonts w:hint="cs"/>
                <w:noProof/>
                <w:rtl/>
              </w:rPr>
              <w:t>ی</w:t>
            </w:r>
            <w:r w:rsidR="00527596" w:rsidRPr="00B569BA">
              <w:rPr>
                <w:noProof/>
                <w:webHidden/>
              </w:rPr>
              <w:tab/>
            </w:r>
            <w:r w:rsidR="00527596" w:rsidRPr="00B569BA">
              <w:rPr>
                <w:noProof/>
                <w:webHidden/>
              </w:rPr>
              <w:fldChar w:fldCharType="begin"/>
            </w:r>
            <w:r w:rsidR="00527596" w:rsidRPr="00B569BA">
              <w:rPr>
                <w:noProof/>
                <w:webHidden/>
              </w:rPr>
              <w:instrText xml:space="preserve"> PAGEREF _Toc122351978 \h </w:instrText>
            </w:r>
            <w:r w:rsidR="00527596" w:rsidRPr="00B569BA">
              <w:rPr>
                <w:noProof/>
                <w:webHidden/>
              </w:rPr>
            </w:r>
            <w:r w:rsidR="00527596" w:rsidRPr="00B569BA">
              <w:rPr>
                <w:noProof/>
                <w:webHidden/>
              </w:rPr>
              <w:fldChar w:fldCharType="separate"/>
            </w:r>
            <w:r w:rsidR="00527596" w:rsidRPr="00B569BA">
              <w:rPr>
                <w:noProof/>
                <w:webHidden/>
              </w:rPr>
              <w:t>2</w:t>
            </w:r>
            <w:r w:rsidR="00527596" w:rsidRPr="00B569BA">
              <w:rPr>
                <w:noProof/>
                <w:webHidden/>
              </w:rPr>
              <w:fldChar w:fldCharType="end"/>
            </w:r>
          </w:hyperlink>
        </w:p>
        <w:p w14:paraId="1298300F" w14:textId="72A549F6" w:rsidR="00527596" w:rsidRPr="00B569BA" w:rsidRDefault="00D85B28" w:rsidP="0052759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2351979" w:history="1">
            <w:r w:rsidR="00527596" w:rsidRPr="00B569BA">
              <w:rPr>
                <w:rStyle w:val="Hyperlink"/>
                <w:noProof/>
                <w:rtl/>
              </w:rPr>
              <w:t>نکته چهارم</w:t>
            </w:r>
            <w:r w:rsidR="00527596" w:rsidRPr="00B569BA">
              <w:rPr>
                <w:noProof/>
                <w:webHidden/>
              </w:rPr>
              <w:tab/>
            </w:r>
            <w:r w:rsidR="00527596" w:rsidRPr="00B569BA">
              <w:rPr>
                <w:noProof/>
                <w:webHidden/>
              </w:rPr>
              <w:fldChar w:fldCharType="begin"/>
            </w:r>
            <w:r w:rsidR="00527596" w:rsidRPr="00B569BA">
              <w:rPr>
                <w:noProof/>
                <w:webHidden/>
              </w:rPr>
              <w:instrText xml:space="preserve"> PAGEREF _Toc122351979 \h </w:instrText>
            </w:r>
            <w:r w:rsidR="00527596" w:rsidRPr="00B569BA">
              <w:rPr>
                <w:noProof/>
                <w:webHidden/>
              </w:rPr>
            </w:r>
            <w:r w:rsidR="00527596" w:rsidRPr="00B569BA">
              <w:rPr>
                <w:noProof/>
                <w:webHidden/>
              </w:rPr>
              <w:fldChar w:fldCharType="separate"/>
            </w:r>
            <w:r w:rsidR="00527596" w:rsidRPr="00B569BA">
              <w:rPr>
                <w:noProof/>
                <w:webHidden/>
              </w:rPr>
              <w:t>2</w:t>
            </w:r>
            <w:r w:rsidR="00527596" w:rsidRPr="00B569BA">
              <w:rPr>
                <w:noProof/>
                <w:webHidden/>
              </w:rPr>
              <w:fldChar w:fldCharType="end"/>
            </w:r>
          </w:hyperlink>
        </w:p>
        <w:p w14:paraId="73786EB0" w14:textId="2AFEE320" w:rsidR="00527596" w:rsidRPr="00B569BA" w:rsidRDefault="00D85B28" w:rsidP="0052759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2351980" w:history="1">
            <w:r w:rsidR="00527596" w:rsidRPr="00B569BA">
              <w:rPr>
                <w:rStyle w:val="Hyperlink"/>
                <w:noProof/>
                <w:rtl/>
              </w:rPr>
              <w:t>نت</w:t>
            </w:r>
            <w:r w:rsidR="00527596" w:rsidRPr="00B569BA">
              <w:rPr>
                <w:rStyle w:val="Hyperlink"/>
                <w:rFonts w:hint="cs"/>
                <w:noProof/>
                <w:rtl/>
              </w:rPr>
              <w:t>ی</w:t>
            </w:r>
            <w:r w:rsidR="00527596" w:rsidRPr="00B569BA">
              <w:rPr>
                <w:rStyle w:val="Hyperlink"/>
                <w:noProof/>
                <w:rtl/>
              </w:rPr>
              <w:t>جه</w:t>
            </w:r>
            <w:r w:rsidR="00527596" w:rsidRPr="00B569BA">
              <w:rPr>
                <w:noProof/>
                <w:webHidden/>
              </w:rPr>
              <w:tab/>
            </w:r>
            <w:r w:rsidR="00527596" w:rsidRPr="00B569BA">
              <w:rPr>
                <w:noProof/>
                <w:webHidden/>
              </w:rPr>
              <w:fldChar w:fldCharType="begin"/>
            </w:r>
            <w:r w:rsidR="00527596" w:rsidRPr="00B569BA">
              <w:rPr>
                <w:noProof/>
                <w:webHidden/>
              </w:rPr>
              <w:instrText xml:space="preserve"> PAGEREF _Toc122351980 \h </w:instrText>
            </w:r>
            <w:r w:rsidR="00527596" w:rsidRPr="00B569BA">
              <w:rPr>
                <w:noProof/>
                <w:webHidden/>
              </w:rPr>
            </w:r>
            <w:r w:rsidR="00527596" w:rsidRPr="00B569BA">
              <w:rPr>
                <w:noProof/>
                <w:webHidden/>
              </w:rPr>
              <w:fldChar w:fldCharType="separate"/>
            </w:r>
            <w:r w:rsidR="00527596" w:rsidRPr="00B569BA">
              <w:rPr>
                <w:noProof/>
                <w:webHidden/>
              </w:rPr>
              <w:t>3</w:t>
            </w:r>
            <w:r w:rsidR="00527596" w:rsidRPr="00B569BA">
              <w:rPr>
                <w:noProof/>
                <w:webHidden/>
              </w:rPr>
              <w:fldChar w:fldCharType="end"/>
            </w:r>
          </w:hyperlink>
        </w:p>
        <w:p w14:paraId="6E3B3B76" w14:textId="443A05EA" w:rsidR="00527596" w:rsidRPr="00B569BA" w:rsidRDefault="00D85B28" w:rsidP="00527596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22351981" w:history="1">
            <w:r w:rsidR="00527596" w:rsidRPr="00B569BA">
              <w:rPr>
                <w:rStyle w:val="Hyperlink"/>
                <w:noProof/>
                <w:rtl/>
              </w:rPr>
              <w:t>توض</w:t>
            </w:r>
            <w:r w:rsidR="00527596" w:rsidRPr="00B569BA">
              <w:rPr>
                <w:rStyle w:val="Hyperlink"/>
                <w:rFonts w:hint="cs"/>
                <w:noProof/>
                <w:rtl/>
              </w:rPr>
              <w:t>ی</w:t>
            </w:r>
            <w:r w:rsidR="00527596" w:rsidRPr="00B569BA">
              <w:rPr>
                <w:rStyle w:val="Hyperlink"/>
                <w:noProof/>
                <w:rtl/>
              </w:rPr>
              <w:t>ح مسئله</w:t>
            </w:r>
            <w:r w:rsidR="00527596" w:rsidRPr="00B569BA">
              <w:rPr>
                <w:noProof/>
                <w:webHidden/>
              </w:rPr>
              <w:tab/>
            </w:r>
            <w:r w:rsidR="00527596" w:rsidRPr="00B569BA">
              <w:rPr>
                <w:noProof/>
                <w:webHidden/>
              </w:rPr>
              <w:fldChar w:fldCharType="begin"/>
            </w:r>
            <w:r w:rsidR="00527596" w:rsidRPr="00B569BA">
              <w:rPr>
                <w:noProof/>
                <w:webHidden/>
              </w:rPr>
              <w:instrText xml:space="preserve"> PAGEREF _Toc122351981 \h </w:instrText>
            </w:r>
            <w:r w:rsidR="00527596" w:rsidRPr="00B569BA">
              <w:rPr>
                <w:noProof/>
                <w:webHidden/>
              </w:rPr>
            </w:r>
            <w:r w:rsidR="00527596" w:rsidRPr="00B569BA">
              <w:rPr>
                <w:noProof/>
                <w:webHidden/>
              </w:rPr>
              <w:fldChar w:fldCharType="separate"/>
            </w:r>
            <w:r w:rsidR="00527596" w:rsidRPr="00B569BA">
              <w:rPr>
                <w:noProof/>
                <w:webHidden/>
              </w:rPr>
              <w:t>4</w:t>
            </w:r>
            <w:r w:rsidR="00527596" w:rsidRPr="00B569BA">
              <w:rPr>
                <w:noProof/>
                <w:webHidden/>
              </w:rPr>
              <w:fldChar w:fldCharType="end"/>
            </w:r>
          </w:hyperlink>
        </w:p>
        <w:p w14:paraId="716522DD" w14:textId="42B8EB74" w:rsidR="00527596" w:rsidRPr="00B569BA" w:rsidRDefault="00D85B28" w:rsidP="0052759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2351982" w:history="1">
            <w:r w:rsidR="00527596" w:rsidRPr="00B569BA">
              <w:rPr>
                <w:rStyle w:val="Hyperlink"/>
                <w:noProof/>
                <w:rtl/>
              </w:rPr>
              <w:t>نکته پنجم</w:t>
            </w:r>
            <w:r w:rsidR="00527596" w:rsidRPr="00B569BA">
              <w:rPr>
                <w:noProof/>
                <w:webHidden/>
              </w:rPr>
              <w:tab/>
            </w:r>
            <w:r w:rsidR="00527596" w:rsidRPr="00B569BA">
              <w:rPr>
                <w:noProof/>
                <w:webHidden/>
              </w:rPr>
              <w:fldChar w:fldCharType="begin"/>
            </w:r>
            <w:r w:rsidR="00527596" w:rsidRPr="00B569BA">
              <w:rPr>
                <w:noProof/>
                <w:webHidden/>
              </w:rPr>
              <w:instrText xml:space="preserve"> PAGEREF _Toc122351982 \h </w:instrText>
            </w:r>
            <w:r w:rsidR="00527596" w:rsidRPr="00B569BA">
              <w:rPr>
                <w:noProof/>
                <w:webHidden/>
              </w:rPr>
            </w:r>
            <w:r w:rsidR="00527596" w:rsidRPr="00B569BA">
              <w:rPr>
                <w:noProof/>
                <w:webHidden/>
              </w:rPr>
              <w:fldChar w:fldCharType="separate"/>
            </w:r>
            <w:r w:rsidR="00527596" w:rsidRPr="00B569BA">
              <w:rPr>
                <w:noProof/>
                <w:webHidden/>
              </w:rPr>
              <w:t>4</w:t>
            </w:r>
            <w:r w:rsidR="00527596" w:rsidRPr="00B569BA">
              <w:rPr>
                <w:noProof/>
                <w:webHidden/>
              </w:rPr>
              <w:fldChar w:fldCharType="end"/>
            </w:r>
          </w:hyperlink>
        </w:p>
        <w:p w14:paraId="4FF76202" w14:textId="07B413AE" w:rsidR="00527596" w:rsidRPr="00B569BA" w:rsidRDefault="00D85B28" w:rsidP="0052759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2351983" w:history="1">
            <w:r w:rsidR="00527596" w:rsidRPr="00B569BA">
              <w:rPr>
                <w:rStyle w:val="Hyperlink"/>
                <w:noProof/>
                <w:rtl/>
              </w:rPr>
              <w:t>انواع س</w:t>
            </w:r>
            <w:r w:rsidR="00527596" w:rsidRPr="00B569BA">
              <w:rPr>
                <w:rStyle w:val="Hyperlink"/>
                <w:rFonts w:hint="cs"/>
                <w:noProof/>
                <w:rtl/>
              </w:rPr>
              <w:t>ی</w:t>
            </w:r>
            <w:r w:rsidR="00527596" w:rsidRPr="00B569BA">
              <w:rPr>
                <w:rStyle w:val="Hyperlink"/>
                <w:noProof/>
                <w:rtl/>
              </w:rPr>
              <w:t>ره عقلا</w:t>
            </w:r>
            <w:r w:rsidR="00527596" w:rsidRPr="00B569BA">
              <w:rPr>
                <w:noProof/>
                <w:webHidden/>
              </w:rPr>
              <w:tab/>
            </w:r>
            <w:r w:rsidR="00527596" w:rsidRPr="00B569BA">
              <w:rPr>
                <w:noProof/>
                <w:webHidden/>
              </w:rPr>
              <w:fldChar w:fldCharType="begin"/>
            </w:r>
            <w:r w:rsidR="00527596" w:rsidRPr="00B569BA">
              <w:rPr>
                <w:noProof/>
                <w:webHidden/>
              </w:rPr>
              <w:instrText xml:space="preserve"> PAGEREF _Toc122351983 \h </w:instrText>
            </w:r>
            <w:r w:rsidR="00527596" w:rsidRPr="00B569BA">
              <w:rPr>
                <w:noProof/>
                <w:webHidden/>
              </w:rPr>
            </w:r>
            <w:r w:rsidR="00527596" w:rsidRPr="00B569BA">
              <w:rPr>
                <w:noProof/>
                <w:webHidden/>
              </w:rPr>
              <w:fldChar w:fldCharType="separate"/>
            </w:r>
            <w:r w:rsidR="00527596" w:rsidRPr="00B569BA">
              <w:rPr>
                <w:noProof/>
                <w:webHidden/>
              </w:rPr>
              <w:t>4</w:t>
            </w:r>
            <w:r w:rsidR="00527596" w:rsidRPr="00B569BA">
              <w:rPr>
                <w:noProof/>
                <w:webHidden/>
              </w:rPr>
              <w:fldChar w:fldCharType="end"/>
            </w:r>
          </w:hyperlink>
        </w:p>
        <w:p w14:paraId="6077CBF4" w14:textId="49E2D277" w:rsidR="00527596" w:rsidRPr="00B569BA" w:rsidRDefault="00D85B28" w:rsidP="00527596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22351984" w:history="1">
            <w:r w:rsidR="00527596" w:rsidRPr="00B569BA">
              <w:rPr>
                <w:rStyle w:val="Hyperlink"/>
                <w:noProof/>
                <w:rtl/>
              </w:rPr>
              <w:t>اقسام س</w:t>
            </w:r>
            <w:r w:rsidR="00527596" w:rsidRPr="00B569BA">
              <w:rPr>
                <w:rStyle w:val="Hyperlink"/>
                <w:rFonts w:hint="cs"/>
                <w:noProof/>
                <w:rtl/>
              </w:rPr>
              <w:t>ی</w:t>
            </w:r>
            <w:r w:rsidR="00527596" w:rsidRPr="00B569BA">
              <w:rPr>
                <w:rStyle w:val="Hyperlink"/>
                <w:rFonts w:hint="eastAsia"/>
                <w:noProof/>
                <w:rtl/>
              </w:rPr>
              <w:t>ره</w:t>
            </w:r>
            <w:r w:rsidR="00527596" w:rsidRPr="00B569BA">
              <w:rPr>
                <w:rStyle w:val="Hyperlink"/>
                <w:noProof/>
                <w:rtl/>
              </w:rPr>
              <w:t xml:space="preserve"> متشرعه</w:t>
            </w:r>
            <w:r w:rsidR="00527596" w:rsidRPr="00B569BA">
              <w:rPr>
                <w:noProof/>
                <w:webHidden/>
              </w:rPr>
              <w:tab/>
            </w:r>
            <w:r w:rsidR="00527596" w:rsidRPr="00B569BA">
              <w:rPr>
                <w:noProof/>
                <w:webHidden/>
              </w:rPr>
              <w:fldChar w:fldCharType="begin"/>
            </w:r>
            <w:r w:rsidR="00527596" w:rsidRPr="00B569BA">
              <w:rPr>
                <w:noProof/>
                <w:webHidden/>
              </w:rPr>
              <w:instrText xml:space="preserve"> PAGEREF _Toc122351984 \h </w:instrText>
            </w:r>
            <w:r w:rsidR="00527596" w:rsidRPr="00B569BA">
              <w:rPr>
                <w:noProof/>
                <w:webHidden/>
              </w:rPr>
            </w:r>
            <w:r w:rsidR="00527596" w:rsidRPr="00B569BA">
              <w:rPr>
                <w:noProof/>
                <w:webHidden/>
              </w:rPr>
              <w:fldChar w:fldCharType="separate"/>
            </w:r>
            <w:r w:rsidR="00527596" w:rsidRPr="00B569BA">
              <w:rPr>
                <w:noProof/>
                <w:webHidden/>
              </w:rPr>
              <w:t>5</w:t>
            </w:r>
            <w:r w:rsidR="00527596" w:rsidRPr="00B569BA">
              <w:rPr>
                <w:noProof/>
                <w:webHidden/>
              </w:rPr>
              <w:fldChar w:fldCharType="end"/>
            </w:r>
          </w:hyperlink>
        </w:p>
        <w:p w14:paraId="12693767" w14:textId="4C0A24A6" w:rsidR="00085BC9" w:rsidRPr="00B569BA" w:rsidRDefault="00085BC9" w:rsidP="00527596">
          <w:pPr>
            <w:pStyle w:val="TOC2"/>
            <w:tabs>
              <w:tab w:val="right" w:leader="dot" w:pos="9350"/>
            </w:tabs>
            <w:ind w:left="0" w:firstLine="429"/>
          </w:pPr>
          <w:r w:rsidRPr="00B569BA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B569BA" w:rsidRDefault="007F6FBC" w:rsidP="00527596">
      <w:pPr>
        <w:tabs>
          <w:tab w:val="left" w:pos="713"/>
        </w:tabs>
        <w:spacing w:after="0"/>
        <w:ind w:firstLine="429"/>
        <w:rPr>
          <w:rtl/>
        </w:rPr>
      </w:pPr>
      <w:r w:rsidRPr="00B569BA">
        <w:rPr>
          <w:rtl/>
        </w:rPr>
        <w:br w:type="page"/>
      </w:r>
    </w:p>
    <w:p w14:paraId="4EB01496" w14:textId="77777777" w:rsidR="00B119C3" w:rsidRPr="00B569BA" w:rsidRDefault="00B119C3" w:rsidP="00527596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B569BA">
        <w:rPr>
          <w:rtl/>
        </w:rPr>
        <w:lastRenderedPageBreak/>
        <w:t>بسم الله الرحمن الرحیم</w:t>
      </w:r>
    </w:p>
    <w:p w14:paraId="54128AFE" w14:textId="1C5AC24A" w:rsidR="00B119C3" w:rsidRPr="00B569BA" w:rsidRDefault="00B119C3" w:rsidP="00527596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22351976"/>
      <w:r w:rsidRPr="00B569BA">
        <w:rPr>
          <w:w w:val="100"/>
          <w:rtl/>
        </w:rPr>
        <w:t>اصول/</w:t>
      </w:r>
      <w:bookmarkEnd w:id="2"/>
      <w:r w:rsidRPr="00B569BA">
        <w:rPr>
          <w:w w:val="100"/>
          <w:rtl/>
        </w:rPr>
        <w:t xml:space="preserve"> </w:t>
      </w:r>
      <w:r w:rsidR="000A0DE0" w:rsidRPr="00B569BA">
        <w:rPr>
          <w:rFonts w:hint="cs"/>
          <w:color w:val="auto"/>
          <w:w w:val="100"/>
          <w:rtl/>
        </w:rPr>
        <w:t xml:space="preserve">سیره </w:t>
      </w:r>
      <w:r w:rsidR="00B569BA" w:rsidRPr="00B569BA">
        <w:rPr>
          <w:rFonts w:hint="cs"/>
          <w:color w:val="auto"/>
          <w:w w:val="100"/>
          <w:rtl/>
        </w:rPr>
        <w:t>متشرع</w:t>
      </w:r>
      <w:r w:rsidR="000A0DE0" w:rsidRPr="00B569BA">
        <w:rPr>
          <w:rFonts w:hint="cs"/>
          <w:color w:val="auto"/>
          <w:w w:val="100"/>
          <w:rtl/>
        </w:rPr>
        <w:t>ه</w:t>
      </w:r>
      <w:bookmarkEnd w:id="3"/>
    </w:p>
    <w:p w14:paraId="666B1D92" w14:textId="77777777" w:rsidR="001606C7" w:rsidRPr="00B569BA" w:rsidRDefault="005B39B9" w:rsidP="00527596">
      <w:pPr>
        <w:pStyle w:val="Heading1"/>
        <w:ind w:firstLine="429"/>
        <w:rPr>
          <w:rtl/>
        </w:rPr>
      </w:pPr>
      <w:bookmarkStart w:id="4" w:name="_Toc122351977"/>
      <w:bookmarkEnd w:id="0"/>
      <w:bookmarkEnd w:id="1"/>
      <w:r w:rsidRPr="00B569BA">
        <w:rPr>
          <w:rFonts w:hint="cs"/>
          <w:rtl/>
        </w:rPr>
        <w:t>پیشگفتار</w:t>
      </w:r>
      <w:bookmarkEnd w:id="4"/>
    </w:p>
    <w:p w14:paraId="42AB4A92" w14:textId="72C3C80B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/>
          <w:color w:val="000000" w:themeColor="text1"/>
          <w:rtl/>
        </w:rPr>
        <w:t>پس از بررس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 به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 پرداخت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و عرض شد که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ادله‌ا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گاه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شاهد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="00B569BA">
        <w:rPr>
          <w:rFonts w:eastAsia="Calibri"/>
          <w:color w:val="000000" w:themeColor="text1"/>
          <w:rtl/>
        </w:rPr>
        <w:t xml:space="preserve"> فق</w:t>
      </w:r>
      <w:r w:rsidRPr="00B569BA">
        <w:rPr>
          <w:rFonts w:eastAsia="Calibri"/>
          <w:color w:val="000000" w:themeColor="text1"/>
          <w:rtl/>
        </w:rPr>
        <w:t>ها به آن تمسک کرده‌اند و استناد کرده‌اند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 است در مقابل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عقلا، و از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جهت اهم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ت</w:t>
      </w:r>
      <w:r w:rsidRPr="00B569BA">
        <w:rPr>
          <w:rFonts w:eastAsia="Calibri"/>
          <w:color w:val="000000" w:themeColor="text1"/>
          <w:rtl/>
        </w:rPr>
        <w:t xml:space="preserve"> دارد که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 هم روشن شود</w:t>
      </w:r>
    </w:p>
    <w:p w14:paraId="40589BFB" w14:textId="77777777" w:rsidR="00527596" w:rsidRPr="00B569BA" w:rsidRDefault="00527596" w:rsidP="00527596">
      <w:pPr>
        <w:pStyle w:val="Heading1"/>
        <w:ind w:firstLine="429"/>
        <w:rPr>
          <w:rtl/>
        </w:rPr>
      </w:pPr>
      <w:bookmarkStart w:id="5" w:name="_Toc122351978"/>
      <w:r w:rsidRPr="00B569BA">
        <w:rPr>
          <w:rFonts w:hint="eastAsia"/>
          <w:rtl/>
        </w:rPr>
        <w:t>ادامه</w:t>
      </w:r>
      <w:r w:rsidRPr="00B569BA">
        <w:rPr>
          <w:rtl/>
        </w:rPr>
        <w:t xml:space="preserve"> نکات مقدمات</w:t>
      </w:r>
      <w:r w:rsidRPr="00B569BA">
        <w:rPr>
          <w:rFonts w:hint="cs"/>
          <w:rtl/>
        </w:rPr>
        <w:t>ی</w:t>
      </w:r>
      <w:bookmarkEnd w:id="5"/>
    </w:p>
    <w:p w14:paraId="2264B6F7" w14:textId="153ACCAB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نکات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در مقدمه گفت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که ملاحظه کرد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و بر آن‌ها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دو نکته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گر</w:t>
      </w:r>
      <w:r w:rsidRPr="00B569BA">
        <w:rPr>
          <w:rFonts w:eastAsia="Calibri"/>
          <w:color w:val="000000" w:themeColor="text1"/>
          <w:rtl/>
        </w:rPr>
        <w:t xml:space="preserve"> هم </w:t>
      </w:r>
      <w:r w:rsidR="001D773C">
        <w:rPr>
          <w:rFonts w:eastAsia="Calibri"/>
          <w:color w:val="000000" w:themeColor="text1"/>
          <w:rtl/>
        </w:rPr>
        <w:t>می‌افزاییم</w:t>
      </w:r>
      <w:r w:rsidRPr="00B569BA">
        <w:rPr>
          <w:rFonts w:eastAsia="Calibri"/>
          <w:color w:val="000000" w:themeColor="text1"/>
          <w:rtl/>
        </w:rPr>
        <w:t xml:space="preserve"> و وارد دل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/>
          <w:color w:val="000000" w:themeColor="text1"/>
          <w:rtl/>
        </w:rPr>
        <w:t xml:space="preserve"> بر حج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ت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 خواه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شد. </w:t>
      </w:r>
    </w:p>
    <w:p w14:paraId="0CCBDFD9" w14:textId="77777777" w:rsidR="00527596" w:rsidRPr="00B569BA" w:rsidRDefault="00527596" w:rsidP="00527596">
      <w:pPr>
        <w:pStyle w:val="Heading1"/>
        <w:ind w:firstLine="429"/>
        <w:rPr>
          <w:rtl/>
        </w:rPr>
      </w:pPr>
      <w:bookmarkStart w:id="6" w:name="_Toc122351979"/>
      <w:r w:rsidRPr="00B569BA">
        <w:rPr>
          <w:rFonts w:hint="eastAsia"/>
          <w:rtl/>
        </w:rPr>
        <w:t>نکته</w:t>
      </w:r>
      <w:r w:rsidRPr="00B569BA">
        <w:rPr>
          <w:rtl/>
        </w:rPr>
        <w:t xml:space="preserve"> چهارم</w:t>
      </w:r>
      <w:bookmarkEnd w:id="6"/>
    </w:p>
    <w:p w14:paraId="04575191" w14:textId="7FE814A4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است که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 هم مانند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 غالباً با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ارتکاز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همراه است </w:t>
      </w:r>
      <w:r w:rsidR="001D773C">
        <w:rPr>
          <w:rFonts w:eastAsia="Calibri"/>
          <w:color w:val="000000" w:themeColor="text1"/>
          <w:rtl/>
        </w:rPr>
        <w:t>درعین‌حال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همان‌طور</w:t>
      </w:r>
      <w:r w:rsidRPr="00B569BA">
        <w:rPr>
          <w:rFonts w:eastAsia="Calibri"/>
          <w:color w:val="000000" w:themeColor="text1"/>
          <w:rtl/>
        </w:rPr>
        <w:t xml:space="preserve"> که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گفت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 گاه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همراه با ارتکاز به صورت غالب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با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ارتکاز روشن و مف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همراه است و گاه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هم ارتکاز خاص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با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همراه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 در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 هم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تقس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eastAsia"/>
          <w:color w:val="000000" w:themeColor="text1"/>
          <w:rtl/>
        </w:rPr>
        <w:t>وجود</w:t>
      </w:r>
      <w:r w:rsidRPr="00B569BA">
        <w:rPr>
          <w:rFonts w:eastAsia="Calibri"/>
          <w:color w:val="000000" w:themeColor="text1"/>
          <w:rtl/>
        </w:rPr>
        <w:t xml:space="preserve"> دارد گاه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 با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ارتکاز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همراه است و آن عمل و رفتار و سبک رفتار متشرعه همراه با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ارتکاز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که به تفس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</w:t>
      </w:r>
      <w:r w:rsidRPr="00B569BA">
        <w:rPr>
          <w:rFonts w:eastAsia="Calibri"/>
          <w:color w:val="000000" w:themeColor="text1"/>
          <w:rtl/>
        </w:rPr>
        <w:t xml:space="preserve"> آن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کمک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دهد</w:t>
      </w:r>
      <w:r w:rsidRPr="00B569BA">
        <w:rPr>
          <w:rFonts w:eastAsia="Calibri"/>
          <w:color w:val="000000" w:themeColor="text1"/>
          <w:rtl/>
        </w:rPr>
        <w:t xml:space="preserve"> در برد و دلالت آن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کمک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دهد</w:t>
      </w:r>
      <w:r w:rsidRPr="00B569BA">
        <w:rPr>
          <w:rFonts w:eastAsia="Calibri"/>
          <w:color w:val="000000" w:themeColor="text1"/>
          <w:rtl/>
        </w:rPr>
        <w:t xml:space="preserve"> و گاه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با ارتکاز واضح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همراه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 که به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کمک کند در تب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حدود </w:t>
      </w:r>
      <w:r w:rsidR="001D773C">
        <w:rPr>
          <w:rFonts w:eastAsia="Calibri"/>
          <w:color w:val="000000" w:themeColor="text1"/>
          <w:rtl/>
        </w:rPr>
        <w:t>و نطاق</w:t>
      </w:r>
      <w:r w:rsidRPr="00B569BA">
        <w:rPr>
          <w:rFonts w:eastAsia="Calibri"/>
          <w:color w:val="000000" w:themeColor="text1"/>
          <w:rtl/>
        </w:rPr>
        <w:t xml:space="preserve"> و قلمرو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</w:t>
      </w:r>
    </w:p>
    <w:p w14:paraId="24E0D0F7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هم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تقس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که در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وجود دارد البته غالباً آن نوع اول است </w:t>
      </w:r>
    </w:p>
    <w:p w14:paraId="5FBD4A6D" w14:textId="0F096B73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کمک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هم که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ارتکازات به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دارد چه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 و چه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متشرعه، جهات مختلف است </w:t>
      </w:r>
      <w:r w:rsidR="001D773C">
        <w:rPr>
          <w:rFonts w:eastAsia="Calibri"/>
          <w:color w:val="000000" w:themeColor="text1"/>
          <w:rtl/>
        </w:rPr>
        <w:t>مثلاً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آثار آن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است که درجه آن حکم را مع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ارتکاز همراه با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مشخص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که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فقط جواز را افاده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رجحان را هم </w:t>
      </w:r>
      <w:r w:rsidR="001D773C">
        <w:rPr>
          <w:rFonts w:eastAsia="Calibri"/>
          <w:color w:val="000000" w:themeColor="text1"/>
          <w:rtl/>
        </w:rPr>
        <w:t>می‌رساند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بالاتر ال</w:t>
      </w:r>
      <w:r w:rsidRPr="00B569BA">
        <w:rPr>
          <w:rFonts w:eastAsia="Calibri" w:hint="eastAsia"/>
          <w:color w:val="000000" w:themeColor="text1"/>
          <w:rtl/>
        </w:rPr>
        <w:t>زام</w:t>
      </w:r>
      <w:r w:rsidRPr="00B569BA">
        <w:rPr>
          <w:rFonts w:eastAsia="Calibri"/>
          <w:color w:val="000000" w:themeColor="text1"/>
          <w:rtl/>
        </w:rPr>
        <w:t xml:space="preserve"> را هم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رساند</w:t>
      </w:r>
      <w:r w:rsidRPr="00B569BA">
        <w:rPr>
          <w:rFonts w:eastAsia="Calibri"/>
          <w:color w:val="000000" w:themeColor="text1"/>
          <w:rtl/>
        </w:rPr>
        <w:t xml:space="preserve">. </w:t>
      </w:r>
      <w:r w:rsidR="001D773C">
        <w:rPr>
          <w:rFonts w:eastAsia="Calibri"/>
          <w:color w:val="000000" w:themeColor="text1"/>
          <w:rtl/>
        </w:rPr>
        <w:t>این‌جور</w:t>
      </w:r>
      <w:r w:rsidRPr="00B569BA">
        <w:rPr>
          <w:rFonts w:eastAsia="Calibri"/>
          <w:color w:val="000000" w:themeColor="text1"/>
          <w:rtl/>
        </w:rPr>
        <w:t xml:space="preserve"> کمک‌ها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را ارتکاز به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دهد</w:t>
      </w:r>
      <w:r w:rsidRPr="00B569BA">
        <w:rPr>
          <w:rFonts w:eastAsia="Calibri"/>
          <w:color w:val="000000" w:themeColor="text1"/>
          <w:rtl/>
        </w:rPr>
        <w:t xml:space="preserve"> </w:t>
      </w:r>
    </w:p>
    <w:p w14:paraId="7BDD285D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گاه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انضمام ارتکاز موجب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که دلالت آن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فراتر از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حکم تکل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ف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باشد افاده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حکم وضع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به ضم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مه</w:t>
      </w:r>
      <w:r w:rsidRPr="00B569BA">
        <w:rPr>
          <w:rFonts w:eastAsia="Calibri"/>
          <w:color w:val="000000" w:themeColor="text1"/>
          <w:rtl/>
        </w:rPr>
        <w:t xml:space="preserve"> آن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و سبک عمل،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حجت است کما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نکه</w:t>
      </w:r>
      <w:r w:rsidRPr="00B569BA">
        <w:rPr>
          <w:rFonts w:eastAsia="Calibri"/>
          <w:color w:val="000000" w:themeColor="text1"/>
          <w:rtl/>
        </w:rPr>
        <w:t xml:space="preserve"> در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عمل به خبر واحد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قول ذوال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دار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. </w:t>
      </w:r>
    </w:p>
    <w:p w14:paraId="6E625FC8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بنابرا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ارتکاز منضم به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آثار و برکات بس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ار</w:t>
      </w:r>
      <w:r w:rsidRPr="00B569BA">
        <w:rPr>
          <w:rFonts w:eastAsia="Calibri"/>
          <w:color w:val="000000" w:themeColor="text1"/>
          <w:rtl/>
        </w:rPr>
        <w:t xml:space="preserve"> متعدد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دارد که نمونه‌ها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از آن اشاره شد و 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ش</w:t>
      </w:r>
      <w:r w:rsidRPr="00B569BA">
        <w:rPr>
          <w:rFonts w:eastAsia="Calibri"/>
          <w:color w:val="000000" w:themeColor="text1"/>
          <w:rtl/>
        </w:rPr>
        <w:t xml:space="preserve"> از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هم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از آن استفاده کرد</w:t>
      </w:r>
    </w:p>
    <w:p w14:paraId="4F01805B" w14:textId="3F0F4800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به</w:t>
      </w:r>
      <w:r w:rsidRPr="00B569BA">
        <w:rPr>
          <w:rFonts w:eastAsia="Calibri"/>
          <w:color w:val="000000" w:themeColor="text1"/>
          <w:rtl/>
        </w:rPr>
        <w:t xml:space="preserve"> عنوان مثال: در تقس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مات</w:t>
      </w:r>
      <w:r w:rsidRPr="00B569BA">
        <w:rPr>
          <w:rFonts w:eastAsia="Calibri"/>
          <w:color w:val="000000" w:themeColor="text1"/>
          <w:rtl/>
        </w:rPr>
        <w:t xml:space="preserve"> حکم تا پانزده، 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 تقس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برا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زمان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نجا</w:t>
      </w:r>
      <w:r w:rsidRPr="00B569BA">
        <w:rPr>
          <w:rFonts w:eastAsia="Calibri"/>
          <w:color w:val="000000" w:themeColor="text1"/>
          <w:rtl/>
        </w:rPr>
        <w:t xml:space="preserve"> برشمرد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و گفت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حکم 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ش</w:t>
      </w:r>
      <w:r w:rsidRPr="00B569BA">
        <w:rPr>
          <w:rFonts w:eastAsia="Calibri"/>
          <w:color w:val="000000" w:themeColor="text1"/>
          <w:rtl/>
        </w:rPr>
        <w:t xml:space="preserve"> از 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 تقس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دارد و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ارتکاز در تع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انواع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حکم در آن تقس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مات</w:t>
      </w:r>
      <w:r w:rsidRPr="00B569BA">
        <w:rPr>
          <w:rFonts w:eastAsia="Calibri"/>
          <w:color w:val="000000" w:themeColor="text1"/>
          <w:rtl/>
        </w:rPr>
        <w:t xml:space="preserve"> ده پانزده‌گانه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تواند</w:t>
      </w:r>
      <w:r w:rsidRPr="00B569BA">
        <w:rPr>
          <w:rFonts w:eastAsia="Calibri"/>
          <w:color w:val="000000" w:themeColor="text1"/>
          <w:rtl/>
        </w:rPr>
        <w:t xml:space="preserve"> اثر بگذارد و </w:t>
      </w:r>
      <w:r w:rsidR="001D773C">
        <w:rPr>
          <w:rFonts w:eastAsia="Calibri"/>
          <w:color w:val="000000" w:themeColor="text1"/>
          <w:rtl/>
        </w:rPr>
        <w:t>همین‌طور</w:t>
      </w:r>
      <w:r w:rsidRPr="00B569BA">
        <w:rPr>
          <w:rFonts w:eastAsia="Calibri"/>
          <w:color w:val="000000" w:themeColor="text1"/>
          <w:rtl/>
        </w:rPr>
        <w:t xml:space="preserve"> در 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ود</w:t>
      </w:r>
      <w:r w:rsidRPr="00B569BA">
        <w:rPr>
          <w:rFonts w:eastAsia="Calibri"/>
          <w:color w:val="000000" w:themeColor="text1"/>
          <w:rtl/>
        </w:rPr>
        <w:t xml:space="preserve"> و</w:t>
      </w:r>
      <w:r w:rsidR="001D773C">
        <w:rPr>
          <w:rFonts w:eastAsia="Calibri" w:hint="cs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شرایط</w:t>
      </w:r>
      <w:r w:rsidRPr="00B569BA">
        <w:rPr>
          <w:rFonts w:eastAsia="Calibri"/>
          <w:color w:val="000000" w:themeColor="text1"/>
          <w:rtl/>
        </w:rPr>
        <w:t xml:space="preserve"> و 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ژگ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حکم، موضوع و متعلق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>نها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تواند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اثرگذار</w:t>
      </w:r>
      <w:r w:rsidRPr="00B569BA">
        <w:rPr>
          <w:rFonts w:eastAsia="Calibri"/>
          <w:color w:val="000000" w:themeColor="text1"/>
          <w:rtl/>
        </w:rPr>
        <w:t xml:space="preserve"> باشد </w:t>
      </w:r>
    </w:p>
    <w:p w14:paraId="07A5F0EA" w14:textId="6BDAB8C3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از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جهت است که ارتکاز نقش </w:t>
      </w:r>
      <w:r w:rsidR="001D773C">
        <w:rPr>
          <w:rFonts w:eastAsia="Calibri"/>
          <w:color w:val="000000" w:themeColor="text1"/>
          <w:rtl/>
        </w:rPr>
        <w:t>مؤثری</w:t>
      </w:r>
      <w:r w:rsidRPr="00B569BA">
        <w:rPr>
          <w:rFonts w:eastAsia="Calibri"/>
          <w:color w:val="000000" w:themeColor="text1"/>
          <w:rtl/>
        </w:rPr>
        <w:t xml:space="preserve"> در تع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دا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و حدود و قلمرو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ره‌ها</w:t>
      </w:r>
      <w:r w:rsidRPr="00B569BA">
        <w:rPr>
          <w:rFonts w:eastAsia="Calibri"/>
          <w:color w:val="000000" w:themeColor="text1"/>
          <w:rtl/>
        </w:rPr>
        <w:t xml:space="preserve"> دارد، چه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عقلا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و چه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متشرعه و اگر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 و متشرعه دل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/>
          <w:color w:val="000000" w:themeColor="text1"/>
          <w:rtl/>
        </w:rPr>
        <w:t xml:space="preserve"> پ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دا</w:t>
      </w:r>
      <w:r w:rsidRPr="00B569BA">
        <w:rPr>
          <w:rFonts w:eastAsia="Calibri"/>
          <w:color w:val="000000" w:themeColor="text1"/>
          <w:rtl/>
        </w:rPr>
        <w:t xml:space="preserve"> کرد و حجت شد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ارتکاز در تب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آن خ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ارزش دارد. </w:t>
      </w:r>
    </w:p>
    <w:p w14:paraId="0417E9EC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lastRenderedPageBreak/>
        <w:t>ارتکاز</w:t>
      </w:r>
      <w:r w:rsidRPr="00B569BA">
        <w:rPr>
          <w:rFonts w:eastAsia="Calibri"/>
          <w:color w:val="000000" w:themeColor="text1"/>
          <w:rtl/>
        </w:rPr>
        <w:t xml:space="preserve"> مجرد و بدون همراه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عمل خارج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،</w:t>
      </w:r>
      <w:r w:rsidRPr="00B569BA">
        <w:rPr>
          <w:rFonts w:eastAsia="Calibri"/>
          <w:color w:val="000000" w:themeColor="text1"/>
          <w:rtl/>
        </w:rPr>
        <w:t xml:space="preserve"> آن محل بحث است، داستان جدا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دارد اما ارتکاز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ضم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مه</w:t>
      </w:r>
      <w:r w:rsidRPr="00B569BA">
        <w:rPr>
          <w:rFonts w:eastAsia="Calibri"/>
          <w:color w:val="000000" w:themeColor="text1"/>
          <w:rtl/>
        </w:rPr>
        <w:t xml:space="preserve"> فعل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مثل ارتکاز ضم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مه</w:t>
      </w:r>
      <w:r w:rsidRPr="00B569BA">
        <w:rPr>
          <w:rFonts w:eastAsia="Calibri"/>
          <w:color w:val="000000" w:themeColor="text1"/>
          <w:rtl/>
        </w:rPr>
        <w:t xml:space="preserve"> قول خ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ارزش دارد </w:t>
      </w:r>
    </w:p>
    <w:p w14:paraId="2475BCF5" w14:textId="10BFC873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به</w:t>
      </w:r>
      <w:r w:rsidRPr="00B569BA">
        <w:rPr>
          <w:rFonts w:eastAsia="Calibri"/>
          <w:color w:val="000000" w:themeColor="text1"/>
          <w:rtl/>
        </w:rPr>
        <w:t xml:space="preserve"> 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ان</w:t>
      </w:r>
      <w:r w:rsidRPr="00B569BA">
        <w:rPr>
          <w:rFonts w:eastAsia="Calibri"/>
          <w:color w:val="000000" w:themeColor="text1"/>
          <w:rtl/>
        </w:rPr>
        <w:t xml:space="preserve">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گر</w:t>
      </w:r>
      <w:r w:rsidRPr="00B569BA">
        <w:rPr>
          <w:rFonts w:eastAsia="Calibri"/>
          <w:color w:val="000000" w:themeColor="text1"/>
          <w:rtl/>
        </w:rPr>
        <w:t xml:space="preserve"> و جامع ارتکازات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رسوب‌ها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ذهن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افته‌ها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پنهان و عم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در ذهن بشر وجود دارد و ارتکازات فرد</w:t>
      </w:r>
      <w:r w:rsidRPr="00B569BA">
        <w:rPr>
          <w:rFonts w:eastAsia="Calibri" w:hint="cs"/>
          <w:color w:val="000000" w:themeColor="text1"/>
          <w:rtl/>
        </w:rPr>
        <w:t>ی</w:t>
      </w:r>
      <w:r w:rsidR="001D773C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 w:hint="cs"/>
          <w:color w:val="000000" w:themeColor="text1"/>
          <w:rtl/>
        </w:rPr>
        <w:t>آن‌جوری</w:t>
      </w:r>
      <w:r w:rsidRPr="00B569BA">
        <w:rPr>
          <w:rFonts w:eastAsia="Calibri"/>
          <w:color w:val="000000" w:themeColor="text1"/>
          <w:rtl/>
        </w:rPr>
        <w:t xml:space="preserve">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 ارتکازات نوع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جا افتاده است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ارتکازات در فضا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حجج و استنباطات و اجتهاد قرار بگ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رد</w:t>
      </w:r>
      <w:r w:rsidRPr="00B569BA">
        <w:rPr>
          <w:rFonts w:eastAsia="Calibri"/>
          <w:color w:val="000000" w:themeColor="text1"/>
          <w:rtl/>
        </w:rPr>
        <w:t xml:space="preserve"> سه قسم است. </w:t>
      </w:r>
    </w:p>
    <w:p w14:paraId="53DEBBA6" w14:textId="352961FA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/>
          <w:color w:val="000000" w:themeColor="text1"/>
          <w:rtl/>
        </w:rPr>
        <w:t xml:space="preserve">۱-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ارتکاز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ضم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مه</w:t>
      </w:r>
      <w:r w:rsidRPr="00B569BA">
        <w:rPr>
          <w:rFonts w:eastAsia="Calibri"/>
          <w:color w:val="000000" w:themeColor="text1"/>
          <w:rtl/>
        </w:rPr>
        <w:t xml:space="preserve"> اقوال است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عن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روا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ت</w:t>
      </w:r>
      <w:r w:rsidRPr="00B569BA">
        <w:rPr>
          <w:rFonts w:eastAsia="Calibri"/>
          <w:color w:val="000000" w:themeColor="text1"/>
          <w:rtl/>
        </w:rPr>
        <w:t xml:space="preserve"> را که </w:t>
      </w:r>
      <w:r w:rsidR="001D773C">
        <w:rPr>
          <w:rFonts w:eastAsia="Calibri"/>
          <w:color w:val="000000" w:themeColor="text1"/>
          <w:rtl/>
        </w:rPr>
        <w:t>آدم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خواند</w:t>
      </w:r>
      <w:r w:rsidRPr="00B569BA">
        <w:rPr>
          <w:rFonts w:eastAsia="Calibri"/>
          <w:color w:val="000000" w:themeColor="text1"/>
          <w:rtl/>
        </w:rPr>
        <w:t xml:space="preserve"> با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ارتکاز به عنوان قر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نه</w:t>
      </w:r>
      <w:r w:rsidRPr="00B569BA">
        <w:rPr>
          <w:rFonts w:eastAsia="Calibri"/>
          <w:color w:val="000000" w:themeColor="text1"/>
          <w:rtl/>
        </w:rPr>
        <w:t xml:space="preserve"> لب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روا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ت</w:t>
      </w:r>
      <w:r w:rsidRPr="00B569BA">
        <w:rPr>
          <w:rFonts w:eastAsia="Calibri"/>
          <w:color w:val="000000" w:themeColor="text1"/>
          <w:rtl/>
        </w:rPr>
        <w:t xml:space="preserve"> را معنا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نها</w:t>
      </w:r>
      <w:r w:rsidRPr="00B569BA">
        <w:rPr>
          <w:rFonts w:eastAsia="Calibri"/>
          <w:color w:val="000000" w:themeColor="text1"/>
          <w:rtl/>
        </w:rPr>
        <w:t xml:space="preserve"> ارتکازات منضم به اقوال است، آ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ه‌ا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را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خواند،</w:t>
      </w:r>
      <w:r w:rsidRPr="00B569BA">
        <w:rPr>
          <w:rFonts w:eastAsia="Calibri"/>
          <w:color w:val="000000" w:themeColor="text1"/>
          <w:rtl/>
        </w:rPr>
        <w:t xml:space="preserve"> سخن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را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شنود</w:t>
      </w:r>
      <w:r w:rsidRPr="00B569BA">
        <w:rPr>
          <w:rFonts w:eastAsia="Calibri"/>
          <w:color w:val="000000" w:themeColor="text1"/>
          <w:rtl/>
        </w:rPr>
        <w:t xml:space="preserve"> همراه با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ارتکاز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که همه دارند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ارتکاز به شکل قر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نه</w:t>
      </w:r>
      <w:r w:rsidRPr="00B569BA">
        <w:rPr>
          <w:rFonts w:eastAsia="Calibri"/>
          <w:color w:val="000000" w:themeColor="text1"/>
          <w:rtl/>
        </w:rPr>
        <w:t xml:space="preserve"> لب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eastAsia"/>
          <w:color w:val="000000" w:themeColor="text1"/>
          <w:rtl/>
        </w:rPr>
        <w:t>در</w:t>
      </w:r>
      <w:r w:rsidRPr="00B569BA">
        <w:rPr>
          <w:rFonts w:eastAsia="Calibri"/>
          <w:color w:val="000000" w:themeColor="text1"/>
          <w:rtl/>
        </w:rPr>
        <w:t xml:space="preserve"> تفس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</w:t>
      </w:r>
      <w:r w:rsidRPr="00B569BA">
        <w:rPr>
          <w:rFonts w:eastAsia="Calibri"/>
          <w:color w:val="000000" w:themeColor="text1"/>
          <w:rtl/>
        </w:rPr>
        <w:t xml:space="preserve"> متن اثر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گذارد</w:t>
      </w:r>
      <w:r w:rsidRPr="00B569BA">
        <w:rPr>
          <w:rFonts w:eastAsia="Calibri"/>
          <w:color w:val="000000" w:themeColor="text1"/>
          <w:rtl/>
        </w:rPr>
        <w:t xml:space="preserve">. </w:t>
      </w:r>
    </w:p>
    <w:p w14:paraId="22D1B56F" w14:textId="0DBE8ED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نوع اول موجب انصراف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شود،</w:t>
      </w:r>
      <w:r w:rsidRPr="00B569BA">
        <w:rPr>
          <w:rFonts w:eastAsia="Calibri"/>
          <w:color w:val="000000" w:themeColor="text1"/>
          <w:rtl/>
        </w:rPr>
        <w:t xml:space="preserve"> موجب تع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ژگ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حکم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شود،</w:t>
      </w:r>
      <w:r w:rsidRPr="00B569BA">
        <w:rPr>
          <w:rFonts w:eastAsia="Calibri"/>
          <w:color w:val="000000" w:themeColor="text1"/>
          <w:rtl/>
        </w:rPr>
        <w:t xml:space="preserve"> موجب تع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ژگ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موضوع و متعلق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و انصراف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جاد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به عکس الغاء خصوص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ت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کند،</w:t>
      </w:r>
      <w:r w:rsidRPr="00B569BA">
        <w:rPr>
          <w:rFonts w:eastAsia="Calibri"/>
          <w:color w:val="000000" w:themeColor="text1"/>
          <w:rtl/>
        </w:rPr>
        <w:t xml:space="preserve"> ارتکاز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همراه متن است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نجا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آمده</w:t>
      </w:r>
      <w:r w:rsidRPr="00B569BA">
        <w:rPr>
          <w:rFonts w:eastAsia="Calibri"/>
          <w:color w:val="000000" w:themeColor="text1"/>
          <w:rtl/>
        </w:rPr>
        <w:t xml:space="preserve"> است 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غالب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است، 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توض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ح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و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غ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مؤثر</w:t>
      </w:r>
      <w:r w:rsidRPr="00B569BA">
        <w:rPr>
          <w:rFonts w:eastAsia="Calibri"/>
          <w:color w:val="000000" w:themeColor="text1"/>
          <w:rtl/>
        </w:rPr>
        <w:t xml:space="preserve"> در حکم است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قدر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ارتکاز ضم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مه</w:t>
      </w:r>
      <w:r w:rsidRPr="00B569BA">
        <w:rPr>
          <w:rFonts w:eastAsia="Calibri"/>
          <w:color w:val="000000" w:themeColor="text1"/>
          <w:rtl/>
        </w:rPr>
        <w:t xml:space="preserve"> به اقوال مهم است گاه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ود</w:t>
      </w:r>
      <w:r w:rsidRPr="00B569BA">
        <w:rPr>
          <w:rFonts w:eastAsia="Calibri"/>
          <w:color w:val="000000" w:themeColor="text1"/>
          <w:rtl/>
        </w:rPr>
        <w:t xml:space="preserve"> را ملغ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کند،</w:t>
      </w:r>
      <w:r w:rsidRPr="00B569BA">
        <w:rPr>
          <w:rFonts w:eastAsia="Calibri"/>
          <w:color w:val="000000" w:themeColor="text1"/>
          <w:rtl/>
        </w:rPr>
        <w:t xml:space="preserve"> 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ود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ذکر شده است را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نها</w:t>
      </w:r>
      <w:r w:rsidRPr="00B569BA">
        <w:rPr>
          <w:rFonts w:eastAsia="Calibri"/>
          <w:color w:val="000000" w:themeColor="text1"/>
          <w:rtl/>
        </w:rPr>
        <w:t xml:space="preserve"> 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. </w:t>
      </w:r>
    </w:p>
    <w:p w14:paraId="622A2CE7" w14:textId="2303C885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شکل </w:t>
      </w:r>
      <w:r w:rsidR="001D773C">
        <w:rPr>
          <w:rFonts w:eastAsia="Calibri"/>
          <w:color w:val="000000" w:themeColor="text1"/>
          <w:rtl/>
        </w:rPr>
        <w:t>کاملاً م</w:t>
      </w:r>
      <w:r w:rsidRPr="00B569BA">
        <w:rPr>
          <w:rFonts w:eastAsia="Calibri"/>
          <w:color w:val="000000" w:themeColor="text1"/>
          <w:rtl/>
        </w:rPr>
        <w:t>ل</w:t>
      </w:r>
      <w:r w:rsidR="001D773C">
        <w:rPr>
          <w:rFonts w:eastAsia="Calibri" w:hint="cs"/>
          <w:color w:val="000000" w:themeColor="text1"/>
          <w:rtl/>
        </w:rPr>
        <w:t>غ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و گاه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کامل ملغ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نم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و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رو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ز</w:t>
      </w:r>
      <w:r w:rsidRPr="00B569BA">
        <w:rPr>
          <w:rFonts w:eastAsia="Calibri"/>
          <w:color w:val="000000" w:themeColor="text1"/>
          <w:rtl/>
        </w:rPr>
        <w:t xml:space="preserve">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گر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است، گاه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به عکس 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در کلام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 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ارتکاز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ارتکاز به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شق دارد، با انصراف 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زند</w:t>
      </w:r>
      <w:r w:rsidRPr="00B569BA">
        <w:rPr>
          <w:rFonts w:eastAsia="Calibri"/>
          <w:color w:val="000000" w:themeColor="text1"/>
          <w:rtl/>
        </w:rPr>
        <w:t xml:space="preserve">. </w:t>
      </w:r>
    </w:p>
    <w:p w14:paraId="070981FF" w14:textId="6B9594D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نوع تع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ژگ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حکم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از آن اقسام حکم در تقس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مات</w:t>
      </w:r>
      <w:r w:rsidRPr="00B569BA">
        <w:rPr>
          <w:rFonts w:eastAsia="Calibri"/>
          <w:color w:val="000000" w:themeColor="text1"/>
          <w:rtl/>
        </w:rPr>
        <w:t xml:space="preserve"> متنوع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وجود دارد که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را به عنوان دل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/>
          <w:color w:val="000000" w:themeColor="text1"/>
          <w:rtl/>
        </w:rPr>
        <w:t xml:space="preserve"> ارتکاز انتخاب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و هکذا انواع </w:t>
      </w:r>
      <w:r w:rsidR="001D773C">
        <w:rPr>
          <w:rFonts w:eastAsia="Calibri"/>
          <w:color w:val="000000" w:themeColor="text1"/>
          <w:rtl/>
        </w:rPr>
        <w:t>تأثیرات</w:t>
      </w:r>
      <w:r w:rsidRPr="00B569BA">
        <w:rPr>
          <w:rFonts w:eastAsia="Calibri"/>
          <w:color w:val="000000" w:themeColor="text1"/>
          <w:rtl/>
        </w:rPr>
        <w:t xml:space="preserve"> ارتکازات ضم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مه</w:t>
      </w:r>
      <w:r w:rsidRPr="00B569BA">
        <w:rPr>
          <w:rFonts w:eastAsia="Calibri"/>
          <w:color w:val="000000" w:themeColor="text1"/>
          <w:rtl/>
        </w:rPr>
        <w:t xml:space="preserve"> به اقوال به وجود </w:t>
      </w:r>
      <w:r w:rsidR="001D773C">
        <w:rPr>
          <w:rFonts w:eastAsia="Calibri"/>
          <w:color w:val="000000" w:themeColor="text1"/>
          <w:rtl/>
        </w:rPr>
        <w:t>می‌آورد</w:t>
      </w:r>
      <w:r w:rsidRPr="00B569BA">
        <w:rPr>
          <w:rFonts w:eastAsia="Calibri"/>
          <w:color w:val="000000" w:themeColor="text1"/>
          <w:rtl/>
        </w:rPr>
        <w:t xml:space="preserve"> </w:t>
      </w:r>
    </w:p>
    <w:p w14:paraId="12CCD294" w14:textId="3027BAC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/>
          <w:color w:val="000000" w:themeColor="text1"/>
          <w:rtl/>
        </w:rPr>
        <w:t>۲- نوع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گر</w:t>
      </w:r>
      <w:r w:rsidRPr="00B569BA">
        <w:rPr>
          <w:rFonts w:eastAsia="Calibri"/>
          <w:color w:val="000000" w:themeColor="text1"/>
          <w:rtl/>
        </w:rPr>
        <w:t xml:space="preserve"> ارتکاز، ارتکاز ضم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مه</w:t>
      </w:r>
      <w:r w:rsidRPr="00B569BA">
        <w:rPr>
          <w:rFonts w:eastAsia="Calibri"/>
          <w:color w:val="000000" w:themeColor="text1"/>
          <w:rtl/>
        </w:rPr>
        <w:t xml:space="preserve"> به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ره‌ها</w:t>
      </w:r>
      <w:r w:rsidRPr="00B569BA">
        <w:rPr>
          <w:rFonts w:eastAsia="Calibri"/>
          <w:color w:val="000000" w:themeColor="text1"/>
          <w:rtl/>
        </w:rPr>
        <w:t xml:space="preserve"> و رفتارهاست، آنجا قول ندار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و رفتار متشرعه را حجت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دان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و در آنجا حدود و دا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آن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می‌آید</w:t>
      </w:r>
      <w:r w:rsidRPr="00B569BA">
        <w:rPr>
          <w:rFonts w:eastAsia="Calibri"/>
          <w:color w:val="000000" w:themeColor="text1"/>
          <w:rtl/>
        </w:rPr>
        <w:t xml:space="preserve"> با ضم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مه</w:t>
      </w:r>
      <w:r w:rsidRPr="00B569BA">
        <w:rPr>
          <w:rFonts w:eastAsia="Calibri"/>
          <w:color w:val="000000" w:themeColor="text1"/>
          <w:rtl/>
        </w:rPr>
        <w:t xml:space="preserve"> ارتکاز تع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. </w:t>
      </w:r>
    </w:p>
    <w:p w14:paraId="56B7416B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هم نوع دوم است که هم در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عقلاست و هم در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 است </w:t>
      </w:r>
    </w:p>
    <w:p w14:paraId="4F5594EA" w14:textId="7664D25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/>
          <w:color w:val="000000" w:themeColor="text1"/>
          <w:rtl/>
        </w:rPr>
        <w:t>۳- نوع سوم ارتکازات مستقله است ارتکازات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ضم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مه</w:t>
      </w:r>
      <w:r w:rsidRPr="00B569BA">
        <w:rPr>
          <w:rFonts w:eastAsia="Calibri"/>
          <w:color w:val="000000" w:themeColor="text1"/>
          <w:rtl/>
        </w:rPr>
        <w:t xml:space="preserve"> به قول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فعل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نشده است با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ارتکاز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خواه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حکم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را بساز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حکم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را نف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بکن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آن داستان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که </w:t>
      </w:r>
      <w:r w:rsidR="001D773C">
        <w:rPr>
          <w:rFonts w:eastAsia="Calibri"/>
          <w:color w:val="000000" w:themeColor="text1"/>
          <w:rtl/>
        </w:rPr>
        <w:t>قبلاً</w:t>
      </w:r>
      <w:r w:rsidRPr="00B569BA">
        <w:rPr>
          <w:rFonts w:eastAsia="Calibri"/>
          <w:color w:val="000000" w:themeColor="text1"/>
          <w:rtl/>
        </w:rPr>
        <w:t xml:space="preserve"> در بحث سابق چند جلسه بحث کرد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که ارتکازات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تواند</w:t>
      </w:r>
      <w:r w:rsidRPr="00B569BA">
        <w:rPr>
          <w:rFonts w:eastAsia="Calibri"/>
          <w:color w:val="000000" w:themeColor="text1"/>
          <w:rtl/>
        </w:rPr>
        <w:t xml:space="preserve"> هم حجت </w:t>
      </w:r>
      <w:r w:rsidR="001D773C">
        <w:rPr>
          <w:rFonts w:eastAsia="Calibri"/>
          <w:color w:val="000000" w:themeColor="text1"/>
          <w:rtl/>
        </w:rPr>
        <w:t>تأسیسی</w:t>
      </w:r>
      <w:r w:rsidRPr="00B569BA">
        <w:rPr>
          <w:rFonts w:eastAsia="Calibri"/>
          <w:color w:val="000000" w:themeColor="text1"/>
          <w:rtl/>
        </w:rPr>
        <w:t xml:space="preserve"> 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اورد</w:t>
      </w:r>
      <w:r w:rsidRPr="00B569BA">
        <w:rPr>
          <w:rFonts w:eastAsia="Calibri"/>
          <w:color w:val="000000" w:themeColor="text1"/>
          <w:rtl/>
        </w:rPr>
        <w:t xml:space="preserve"> و خود حجت بشود وهم ارتکازا</w:t>
      </w:r>
      <w:r w:rsidRPr="00B569BA">
        <w:rPr>
          <w:rFonts w:eastAsia="Calibri" w:hint="eastAsia"/>
          <w:color w:val="000000" w:themeColor="text1"/>
          <w:rtl/>
        </w:rPr>
        <w:t>ت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تواند</w:t>
      </w:r>
      <w:r w:rsidRPr="00B569BA">
        <w:rPr>
          <w:rFonts w:eastAsia="Calibri"/>
          <w:color w:val="000000" w:themeColor="text1"/>
          <w:rtl/>
        </w:rPr>
        <w:t xml:space="preserve"> حجت موجود را الغاء بکند </w:t>
      </w:r>
    </w:p>
    <w:p w14:paraId="213EB631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کارکرد ارتکاز نوع دوم و ارتکازات مستقل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دل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/>
          <w:color w:val="000000" w:themeColor="text1"/>
          <w:rtl/>
        </w:rPr>
        <w:t xml:space="preserve"> مستقل برا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حکم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دل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/>
          <w:color w:val="000000" w:themeColor="text1"/>
          <w:rtl/>
        </w:rPr>
        <w:t xml:space="preserve"> موجود را اسقاط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</w:p>
    <w:p w14:paraId="7DE03FD4" w14:textId="61FF0B65" w:rsidR="00527596" w:rsidRPr="00B569BA" w:rsidRDefault="001D773C" w:rsidP="00527596">
      <w:pPr>
        <w:ind w:firstLine="429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فی‌الجمله</w:t>
      </w:r>
      <w:r w:rsidR="00527596" w:rsidRPr="00B569BA">
        <w:rPr>
          <w:rFonts w:eastAsia="Calibri"/>
          <w:color w:val="000000" w:themeColor="text1"/>
          <w:rtl/>
        </w:rPr>
        <w:t xml:space="preserve"> هر سه نوع ارتکاز ارزش دارد هم ارتکازات پ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 w:hint="eastAsia"/>
          <w:color w:val="000000" w:themeColor="text1"/>
          <w:rtl/>
        </w:rPr>
        <w:t>وست</w:t>
      </w:r>
      <w:r w:rsidR="00527596" w:rsidRPr="00B569BA">
        <w:rPr>
          <w:rFonts w:eastAsia="Calibri"/>
          <w:color w:val="000000" w:themeColor="text1"/>
          <w:rtl/>
        </w:rPr>
        <w:t xml:space="preserve"> اقوال و هم ارتکازات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/>
          <w:color w:val="000000" w:themeColor="text1"/>
          <w:rtl/>
        </w:rPr>
        <w:t xml:space="preserve"> که پ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 w:hint="eastAsia"/>
          <w:color w:val="000000" w:themeColor="text1"/>
          <w:rtl/>
        </w:rPr>
        <w:t>وست</w:t>
      </w:r>
      <w:r w:rsidR="00527596" w:rsidRPr="00B569BA">
        <w:rPr>
          <w:rFonts w:eastAsia="Calibri"/>
          <w:color w:val="000000" w:themeColor="text1"/>
          <w:rtl/>
        </w:rPr>
        <w:t xml:space="preserve"> افعال و س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 w:hint="eastAsia"/>
          <w:color w:val="000000" w:themeColor="text1"/>
          <w:rtl/>
        </w:rPr>
        <w:t>ره‌ها</w:t>
      </w:r>
      <w:r w:rsidR="00527596" w:rsidRPr="00B569BA">
        <w:rPr>
          <w:rFonts w:eastAsia="Calibri"/>
          <w:color w:val="000000" w:themeColor="text1"/>
          <w:rtl/>
        </w:rPr>
        <w:t xml:space="preserve"> م</w:t>
      </w:r>
      <w:r w:rsidR="00527596" w:rsidRPr="00B569BA">
        <w:rPr>
          <w:rFonts w:eastAsia="Calibri" w:hint="cs"/>
          <w:color w:val="000000" w:themeColor="text1"/>
          <w:rtl/>
        </w:rPr>
        <w:t>ی‌</w:t>
      </w:r>
      <w:r w:rsidR="00527596" w:rsidRPr="00B569BA">
        <w:rPr>
          <w:rFonts w:eastAsia="Calibri" w:hint="eastAsia"/>
          <w:color w:val="000000" w:themeColor="text1"/>
          <w:rtl/>
        </w:rPr>
        <w:t>شوند</w:t>
      </w:r>
      <w:r w:rsidR="00527596" w:rsidRPr="00B569BA">
        <w:rPr>
          <w:rFonts w:eastAsia="Calibri"/>
          <w:color w:val="000000" w:themeColor="text1"/>
          <w:rtl/>
        </w:rPr>
        <w:t xml:space="preserve"> و هم ارتکازات مستقله البته در هر کدام ق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 w:hint="eastAsia"/>
          <w:color w:val="000000" w:themeColor="text1"/>
          <w:rtl/>
        </w:rPr>
        <w:t>ود</w:t>
      </w:r>
      <w:r w:rsidR="00527596" w:rsidRPr="00B569BA">
        <w:rPr>
          <w:rFonts w:eastAsia="Calibri"/>
          <w:color w:val="000000" w:themeColor="text1"/>
          <w:rtl/>
        </w:rPr>
        <w:t xml:space="preserve"> و شرا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 w:hint="eastAsia"/>
          <w:color w:val="000000" w:themeColor="text1"/>
          <w:rtl/>
        </w:rPr>
        <w:t>ط</w:t>
      </w:r>
      <w:r w:rsidR="00527596" w:rsidRPr="00B569BA">
        <w:rPr>
          <w:rFonts w:eastAsia="Calibri"/>
          <w:color w:val="000000" w:themeColor="text1"/>
          <w:rtl/>
        </w:rPr>
        <w:t xml:space="preserve"> وجود دارد خ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 w:hint="eastAsia"/>
          <w:color w:val="000000" w:themeColor="text1"/>
          <w:rtl/>
        </w:rPr>
        <w:t>ل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/>
          <w:color w:val="000000" w:themeColor="text1"/>
          <w:rtl/>
        </w:rPr>
        <w:t xml:space="preserve"> وقت‌ها هم ارزش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/>
          <w:color w:val="000000" w:themeColor="text1"/>
          <w:rtl/>
        </w:rPr>
        <w:t xml:space="preserve"> ندارد ارتکازات غ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 w:hint="eastAsia"/>
          <w:color w:val="000000" w:themeColor="text1"/>
          <w:rtl/>
        </w:rPr>
        <w:t>ر</w:t>
      </w:r>
      <w:r w:rsidR="00527596" w:rsidRPr="00B569BA">
        <w:rPr>
          <w:rFonts w:eastAsia="Calibri"/>
          <w:color w:val="000000" w:themeColor="text1"/>
          <w:rtl/>
        </w:rPr>
        <w:t xml:space="preserve"> عم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 w:hint="eastAsia"/>
          <w:color w:val="000000" w:themeColor="text1"/>
          <w:rtl/>
        </w:rPr>
        <w:t>ق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/>
          <w:color w:val="000000" w:themeColor="text1"/>
          <w:rtl/>
        </w:rPr>
        <w:t xml:space="preserve"> است 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 w:hint="eastAsia"/>
          <w:color w:val="000000" w:themeColor="text1"/>
          <w:rtl/>
        </w:rPr>
        <w:t>ا</w:t>
      </w:r>
      <w:r w:rsidR="00527596" w:rsidRPr="00B569BA">
        <w:rPr>
          <w:rFonts w:eastAsia="Calibri"/>
          <w:color w:val="000000" w:themeColor="text1"/>
          <w:rtl/>
        </w:rPr>
        <w:t xml:space="preserve"> ر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 w:hint="eastAsia"/>
          <w:color w:val="000000" w:themeColor="text1"/>
          <w:rtl/>
        </w:rPr>
        <w:t>شه</w:t>
      </w:r>
      <w:r w:rsidR="00527596" w:rsidRPr="00B569BA">
        <w:rPr>
          <w:rFonts w:eastAsia="Calibri"/>
          <w:color w:val="000000" w:themeColor="text1"/>
          <w:rtl/>
        </w:rPr>
        <w:t xml:space="preserve"> در جهات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/>
          <w:color w:val="000000" w:themeColor="text1"/>
          <w:rtl/>
        </w:rPr>
        <w:t xml:space="preserve"> که ما را به حج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 w:hint="eastAsia"/>
          <w:color w:val="000000" w:themeColor="text1"/>
          <w:rtl/>
        </w:rPr>
        <w:t>ت</w:t>
      </w:r>
      <w:r w:rsidR="00527596" w:rsidRPr="00B569BA">
        <w:rPr>
          <w:rFonts w:eastAsia="Calibri"/>
          <w:color w:val="000000" w:themeColor="text1"/>
          <w:rtl/>
        </w:rPr>
        <w:t xml:space="preserve"> م</w:t>
      </w:r>
      <w:r w:rsidR="00527596" w:rsidRPr="00B569BA">
        <w:rPr>
          <w:rFonts w:eastAsia="Calibri" w:hint="cs"/>
          <w:color w:val="000000" w:themeColor="text1"/>
          <w:rtl/>
        </w:rPr>
        <w:t>ی</w:t>
      </w:r>
      <w:r w:rsidR="00527596" w:rsidRPr="00B569BA">
        <w:rPr>
          <w:rFonts w:eastAsia="Calibri"/>
          <w:color w:val="000000" w:themeColor="text1"/>
          <w:rtl/>
        </w:rPr>
        <w:t xml:space="preserve">‌رسانند ندارند. </w:t>
      </w:r>
    </w:p>
    <w:p w14:paraId="1EFD938A" w14:textId="77777777" w:rsidR="00527596" w:rsidRPr="00B569BA" w:rsidRDefault="00527596" w:rsidP="00527596">
      <w:pPr>
        <w:pStyle w:val="Heading1"/>
        <w:ind w:firstLine="429"/>
        <w:rPr>
          <w:rtl/>
        </w:rPr>
      </w:pPr>
      <w:bookmarkStart w:id="7" w:name="_Toc122351980"/>
      <w:r w:rsidRPr="00B569BA">
        <w:rPr>
          <w:rtl/>
        </w:rPr>
        <w:t>نت</w:t>
      </w:r>
      <w:r w:rsidRPr="00B569BA">
        <w:rPr>
          <w:rFonts w:hint="cs"/>
          <w:rtl/>
        </w:rPr>
        <w:t>ی</w:t>
      </w:r>
      <w:r w:rsidRPr="00B569BA">
        <w:rPr>
          <w:rFonts w:hint="eastAsia"/>
          <w:rtl/>
        </w:rPr>
        <w:t>جه</w:t>
      </w:r>
      <w:bookmarkEnd w:id="7"/>
    </w:p>
    <w:p w14:paraId="0111E1CA" w14:textId="667CD9CF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نت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جه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بحث کل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است که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متشرعه هم مانند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 گاه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با ارتکازات واضحه هستند و ارتکازات در تع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حدود آن بس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ار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مؤثر</w:t>
      </w:r>
      <w:r w:rsidRPr="00B569BA">
        <w:rPr>
          <w:rFonts w:eastAsia="Calibri"/>
          <w:color w:val="000000" w:themeColor="text1"/>
          <w:rtl/>
        </w:rPr>
        <w:t xml:space="preserve"> است و گاه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این‌جور</w:t>
      </w:r>
      <w:r w:rsidRPr="00B569BA">
        <w:rPr>
          <w:rFonts w:eastAsia="Calibri"/>
          <w:color w:val="000000" w:themeColor="text1"/>
          <w:rtl/>
        </w:rPr>
        <w:t xml:space="preserve">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 و خ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ضع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ف</w:t>
      </w:r>
      <w:r w:rsidRPr="00B569BA">
        <w:rPr>
          <w:rFonts w:eastAsia="Calibri"/>
          <w:color w:val="000000" w:themeColor="text1"/>
          <w:rtl/>
        </w:rPr>
        <w:t xml:space="preserve"> است و </w:t>
      </w:r>
      <w:r w:rsidR="001D773C">
        <w:rPr>
          <w:rFonts w:eastAsia="Calibri"/>
          <w:color w:val="000000" w:themeColor="text1"/>
          <w:rtl/>
        </w:rPr>
        <w:t>کم‌رنگ</w:t>
      </w:r>
      <w:r w:rsidRPr="00B569BA">
        <w:rPr>
          <w:rFonts w:eastAsia="Calibri"/>
          <w:color w:val="000000" w:themeColor="text1"/>
          <w:rtl/>
        </w:rPr>
        <w:t xml:space="preserve"> است. </w:t>
      </w:r>
    </w:p>
    <w:p w14:paraId="260FAEE4" w14:textId="77777777" w:rsidR="00527596" w:rsidRPr="00B569BA" w:rsidRDefault="00527596" w:rsidP="00527596">
      <w:pPr>
        <w:pStyle w:val="Heading2"/>
        <w:ind w:firstLine="429"/>
        <w:rPr>
          <w:rtl/>
        </w:rPr>
      </w:pPr>
      <w:bookmarkStart w:id="8" w:name="_Toc122351981"/>
      <w:r w:rsidRPr="00B569BA">
        <w:rPr>
          <w:rFonts w:hint="eastAsia"/>
          <w:rtl/>
        </w:rPr>
        <w:lastRenderedPageBreak/>
        <w:t>توض</w:t>
      </w:r>
      <w:r w:rsidRPr="00B569BA">
        <w:rPr>
          <w:rFonts w:hint="cs"/>
          <w:rtl/>
        </w:rPr>
        <w:t>ی</w:t>
      </w:r>
      <w:r w:rsidRPr="00B569BA">
        <w:rPr>
          <w:rFonts w:hint="eastAsia"/>
          <w:rtl/>
        </w:rPr>
        <w:t>ح</w:t>
      </w:r>
      <w:r w:rsidRPr="00B569BA">
        <w:rPr>
          <w:rtl/>
        </w:rPr>
        <w:t xml:space="preserve"> مسئله</w:t>
      </w:r>
      <w:bookmarkEnd w:id="8"/>
    </w:p>
    <w:p w14:paraId="42B5369F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تعب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وجود دارد که شبهه قاعده است که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در ادله لب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و قرائن لب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با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اخذ به قدر مت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قن</w:t>
      </w:r>
      <w:r w:rsidRPr="00B569BA">
        <w:rPr>
          <w:rFonts w:eastAsia="Calibri"/>
          <w:color w:val="000000" w:themeColor="text1"/>
          <w:rtl/>
        </w:rPr>
        <w:t xml:space="preserve"> کرد و در موارد مشکوک نم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به اطلاق آن‌ها تمسک کرد برا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نکه</w:t>
      </w:r>
      <w:r w:rsidRPr="00B569BA">
        <w:rPr>
          <w:rFonts w:eastAsia="Calibri"/>
          <w:color w:val="000000" w:themeColor="text1"/>
          <w:rtl/>
        </w:rPr>
        <w:t xml:space="preserve"> اطلاق از احوال لفظ است و شامل ادله عقل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لب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نم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</w:t>
      </w:r>
    </w:p>
    <w:p w14:paraId="3CFD5647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فرما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ش</w:t>
      </w:r>
      <w:r w:rsidRPr="00B569BA">
        <w:rPr>
          <w:rFonts w:eastAsia="Calibri"/>
          <w:color w:val="000000" w:themeColor="text1"/>
          <w:rtl/>
        </w:rPr>
        <w:t xml:space="preserve"> به عنوان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قاعده مورد قبول وجود دارد. </w:t>
      </w:r>
    </w:p>
    <w:p w14:paraId="5DE3C226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فرما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ش</w:t>
      </w:r>
      <w:r w:rsidRPr="00B569BA">
        <w:rPr>
          <w:rFonts w:eastAsia="Calibri"/>
          <w:color w:val="000000" w:themeColor="text1"/>
          <w:rtl/>
        </w:rPr>
        <w:t xml:space="preserve"> به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معنا تام است و به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معنا با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اشکال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به آن وارد کرد. </w:t>
      </w:r>
    </w:p>
    <w:p w14:paraId="059C1C47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به</w:t>
      </w:r>
      <w:r w:rsidRPr="00B569BA">
        <w:rPr>
          <w:rFonts w:eastAsia="Calibri"/>
          <w:color w:val="000000" w:themeColor="text1"/>
          <w:rtl/>
        </w:rPr>
        <w:t xml:space="preserve"> آن معنا تام است که به مجرد پ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دا</w:t>
      </w:r>
      <w:r w:rsidRPr="00B569BA">
        <w:rPr>
          <w:rFonts w:eastAsia="Calibri"/>
          <w:color w:val="000000" w:themeColor="text1"/>
          <w:rtl/>
        </w:rPr>
        <w:t xml:space="preserve"> شدن شک نم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توان</w:t>
      </w:r>
      <w:r w:rsidRPr="00B569BA">
        <w:rPr>
          <w:rFonts w:eastAsia="Calibri"/>
          <w:color w:val="000000" w:themeColor="text1"/>
          <w:rtl/>
        </w:rPr>
        <w:t xml:space="preserve"> قائل به اطلاق شد. مقدمات حکمت نم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اجرا کرد </w:t>
      </w:r>
    </w:p>
    <w:p w14:paraId="50F5758E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اما</w:t>
      </w:r>
      <w:r w:rsidRPr="00B569BA">
        <w:rPr>
          <w:rFonts w:eastAsia="Calibri"/>
          <w:color w:val="000000" w:themeColor="text1"/>
          <w:rtl/>
        </w:rPr>
        <w:t xml:space="preserve"> اگر کس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بخواهد بگو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در ادله لب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قدر مت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قن</w:t>
      </w:r>
      <w:r w:rsidRPr="00B569BA">
        <w:rPr>
          <w:rFonts w:eastAsia="Calibri"/>
          <w:color w:val="000000" w:themeColor="text1"/>
          <w:rtl/>
        </w:rPr>
        <w:t xml:space="preserve"> اصل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را بگ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</w:t>
      </w:r>
      <w:r w:rsidRPr="00B569BA">
        <w:rPr>
          <w:rFonts w:eastAsia="Calibri"/>
          <w:color w:val="000000" w:themeColor="text1"/>
          <w:rtl/>
        </w:rPr>
        <w:t xml:space="preserve"> و بق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را رها کن به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معنا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حرف درست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 برا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نکه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قدر مت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قن</w:t>
      </w:r>
      <w:r w:rsidRPr="00B569BA">
        <w:rPr>
          <w:rFonts w:eastAsia="Calibri"/>
          <w:color w:val="000000" w:themeColor="text1"/>
          <w:rtl/>
        </w:rPr>
        <w:t xml:space="preserve"> نباشد 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اگر دقت در دل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/>
          <w:color w:val="000000" w:themeColor="text1"/>
          <w:rtl/>
        </w:rPr>
        <w:t xml:space="preserve"> لب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و شواهد را ملاحظه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نجا</w:t>
      </w:r>
      <w:r w:rsidRPr="00B569BA">
        <w:rPr>
          <w:rFonts w:eastAsia="Calibri"/>
          <w:color w:val="000000" w:themeColor="text1"/>
          <w:rtl/>
        </w:rPr>
        <w:t xml:space="preserve"> را هم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عن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خود دل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/>
          <w:color w:val="000000" w:themeColor="text1"/>
          <w:rtl/>
        </w:rPr>
        <w:t xml:space="preserve"> بُرد دارد گرچه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شک بدو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داشت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نجا</w:t>
      </w:r>
      <w:r w:rsidRPr="00B569BA">
        <w:rPr>
          <w:rFonts w:eastAsia="Calibri"/>
          <w:color w:val="000000" w:themeColor="text1"/>
          <w:rtl/>
        </w:rPr>
        <w:t xml:space="preserve"> را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رد</w:t>
      </w:r>
      <w:r w:rsidRPr="00B569BA">
        <w:rPr>
          <w:rFonts w:eastAsia="Calibri"/>
          <w:color w:val="000000" w:themeColor="text1"/>
          <w:rtl/>
        </w:rPr>
        <w:t xml:space="preserve">. </w:t>
      </w:r>
    </w:p>
    <w:p w14:paraId="73ABB767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نکه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گو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در ادله لب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قدر مت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قن</w:t>
      </w:r>
      <w:r w:rsidRPr="00B569BA">
        <w:rPr>
          <w:rFonts w:eastAsia="Calibri"/>
          <w:color w:val="000000" w:themeColor="text1"/>
          <w:rtl/>
        </w:rPr>
        <w:t xml:space="preserve"> را اخذ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به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معنا نگ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که هر جا هر شک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عارض شد بگو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قدر مت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قن</w:t>
      </w:r>
      <w:r w:rsidRPr="00B569BA">
        <w:rPr>
          <w:rFonts w:eastAsia="Calibri"/>
          <w:color w:val="000000" w:themeColor="text1"/>
          <w:rtl/>
        </w:rPr>
        <w:t xml:space="preserve"> قطع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وجود دارد و آن را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</w:t>
      </w:r>
    </w:p>
    <w:p w14:paraId="1DA7DD10" w14:textId="09452A72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با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دقت کرد ممکن است در شواهد لب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و قرائن</w:t>
      </w:r>
      <w:r w:rsidRPr="00B569BA">
        <w:rPr>
          <w:rFonts w:eastAsia="Calibri"/>
          <w:color w:val="000000" w:themeColor="text1"/>
          <w:rtl/>
        </w:rPr>
        <w:t xml:space="preserve"> لب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علائم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پ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دا</w:t>
      </w:r>
      <w:r w:rsidRPr="00B569BA">
        <w:rPr>
          <w:rFonts w:eastAsia="Calibri"/>
          <w:color w:val="000000" w:themeColor="text1"/>
          <w:rtl/>
        </w:rPr>
        <w:t xml:space="preserve"> کن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که </w:t>
      </w:r>
      <w:r w:rsidR="001D773C">
        <w:rPr>
          <w:rFonts w:eastAsia="Calibri"/>
          <w:color w:val="000000" w:themeColor="text1"/>
          <w:rtl/>
        </w:rPr>
        <w:t>آدم</w:t>
      </w:r>
      <w:r w:rsidRPr="00B569BA">
        <w:rPr>
          <w:rFonts w:eastAsia="Calibri"/>
          <w:color w:val="000000" w:themeColor="text1"/>
          <w:rtl/>
        </w:rPr>
        <w:t xml:space="preserve"> را مطمئن بکند که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نجا</w:t>
      </w:r>
      <w:r w:rsidRPr="00B569BA">
        <w:rPr>
          <w:rFonts w:eastAsia="Calibri"/>
          <w:color w:val="000000" w:themeColor="text1"/>
          <w:rtl/>
        </w:rPr>
        <w:t xml:space="preserve"> را هم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رد</w:t>
      </w:r>
      <w:r w:rsidRPr="00B569BA">
        <w:rPr>
          <w:rFonts w:eastAsia="Calibri"/>
          <w:color w:val="000000" w:themeColor="text1"/>
          <w:rtl/>
        </w:rPr>
        <w:t xml:space="preserve"> ولو به معنا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جزء قدر مت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قن‌ها</w:t>
      </w:r>
      <w:r w:rsidRPr="00B569BA">
        <w:rPr>
          <w:rFonts w:eastAsia="Calibri"/>
          <w:color w:val="000000" w:themeColor="text1"/>
          <w:rtl/>
        </w:rPr>
        <w:t xml:space="preserve">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>. گاه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نکته که گفتم غفلت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با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دقت مضاعف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داشت. </w:t>
      </w:r>
    </w:p>
    <w:p w14:paraId="4BD85EFE" w14:textId="5ADEFF25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هم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مسئله که ارتکازات در واقع کمک‌ها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هستند و نبا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آن را کم گرفت چه در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 و چه در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نها</w:t>
      </w:r>
      <w:r w:rsidRPr="00B569BA">
        <w:rPr>
          <w:rFonts w:eastAsia="Calibri"/>
          <w:color w:val="000000" w:themeColor="text1"/>
          <w:rtl/>
        </w:rPr>
        <w:t xml:space="preserve"> در تع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دوائر در حکم و موضوع </w:t>
      </w:r>
      <w:r w:rsidR="001D773C">
        <w:rPr>
          <w:rFonts w:eastAsia="Calibri"/>
          <w:color w:val="000000" w:themeColor="text1"/>
          <w:rtl/>
        </w:rPr>
        <w:t>اثرگذار</w:t>
      </w:r>
      <w:r w:rsidRPr="00B569BA">
        <w:rPr>
          <w:rFonts w:eastAsia="Calibri"/>
          <w:color w:val="000000" w:themeColor="text1"/>
          <w:rtl/>
        </w:rPr>
        <w:t xml:space="preserve"> هستند. </w:t>
      </w:r>
    </w:p>
    <w:p w14:paraId="46C1083F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/>
          <w:color w:val="000000" w:themeColor="text1"/>
          <w:rtl/>
        </w:rPr>
        <w:t>(دل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/>
          <w:color w:val="000000" w:themeColor="text1"/>
          <w:rtl/>
        </w:rPr>
        <w:t xml:space="preserve"> عقل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دارا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آن ملاکات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که در عقل عمل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است. ارتکازات ممکن است عقل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نباشد و عقلا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متشرعه باشد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عن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جهت پا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دار</w:t>
      </w:r>
      <w:r w:rsidRPr="00B569BA">
        <w:rPr>
          <w:rFonts w:eastAsia="Calibri"/>
          <w:color w:val="000000" w:themeColor="text1"/>
          <w:rtl/>
        </w:rPr>
        <w:t xml:space="preserve"> حکم عقل برنخ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زد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عن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جنبه‌ها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عقلا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و عرف و امثال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نها</w:t>
      </w:r>
      <w:r w:rsidRPr="00B569BA">
        <w:rPr>
          <w:rFonts w:eastAsia="Calibri"/>
          <w:color w:val="000000" w:themeColor="text1"/>
          <w:rtl/>
        </w:rPr>
        <w:t xml:space="preserve"> باشد – در بحث اسباب تعد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حکم مفصل بحث کرد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آن جا ملاحظه بفرما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.) </w:t>
      </w:r>
    </w:p>
    <w:p w14:paraId="766627C9" w14:textId="77777777" w:rsidR="00527596" w:rsidRPr="00B569BA" w:rsidRDefault="00527596" w:rsidP="00527596">
      <w:pPr>
        <w:pStyle w:val="Heading1"/>
        <w:ind w:firstLine="429"/>
        <w:rPr>
          <w:rtl/>
        </w:rPr>
      </w:pPr>
      <w:bookmarkStart w:id="9" w:name="_Toc122351982"/>
      <w:r w:rsidRPr="00B569BA">
        <w:rPr>
          <w:rFonts w:hint="eastAsia"/>
          <w:rtl/>
        </w:rPr>
        <w:t>نکته</w:t>
      </w:r>
      <w:r w:rsidRPr="00B569BA">
        <w:rPr>
          <w:rtl/>
        </w:rPr>
        <w:t xml:space="preserve"> پنجم</w:t>
      </w:r>
      <w:bookmarkEnd w:id="9"/>
    </w:p>
    <w:p w14:paraId="48112E20" w14:textId="77777777" w:rsidR="00527596" w:rsidRPr="00B569BA" w:rsidRDefault="00527596" w:rsidP="00527596">
      <w:pPr>
        <w:pStyle w:val="Heading1"/>
        <w:ind w:firstLine="429"/>
        <w:rPr>
          <w:rtl/>
        </w:rPr>
      </w:pPr>
      <w:bookmarkStart w:id="10" w:name="_Toc122351983"/>
      <w:r w:rsidRPr="00B569BA">
        <w:rPr>
          <w:rFonts w:hint="eastAsia"/>
          <w:rtl/>
        </w:rPr>
        <w:t>انواع</w:t>
      </w:r>
      <w:r w:rsidRPr="00B569BA">
        <w:rPr>
          <w:rtl/>
        </w:rPr>
        <w:t xml:space="preserve"> س</w:t>
      </w:r>
      <w:r w:rsidRPr="00B569BA">
        <w:rPr>
          <w:rFonts w:hint="cs"/>
          <w:rtl/>
        </w:rPr>
        <w:t>ی</w:t>
      </w:r>
      <w:r w:rsidRPr="00B569BA">
        <w:rPr>
          <w:rFonts w:hint="eastAsia"/>
          <w:rtl/>
        </w:rPr>
        <w:t>ره</w:t>
      </w:r>
      <w:r w:rsidRPr="00B569BA">
        <w:rPr>
          <w:rtl/>
        </w:rPr>
        <w:t xml:space="preserve"> عقلا</w:t>
      </w:r>
      <w:bookmarkEnd w:id="10"/>
    </w:p>
    <w:p w14:paraId="56234EE0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نکته‌ا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که خال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دقت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 و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نکته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است که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 را از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منظر به دو نوع تقس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کرد</w:t>
      </w:r>
    </w:p>
    <w:p w14:paraId="2395CBA2" w14:textId="0DCCE0D5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/>
          <w:color w:val="000000" w:themeColor="text1"/>
          <w:rtl/>
        </w:rPr>
        <w:t xml:space="preserve">۱-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نوع آن است که تا کنون با آن </w:t>
      </w:r>
      <w:r w:rsidR="001D773C">
        <w:rPr>
          <w:rFonts w:eastAsia="Calibri"/>
          <w:color w:val="000000" w:themeColor="text1"/>
          <w:rtl/>
        </w:rPr>
        <w:t>مأنوس</w:t>
      </w:r>
      <w:r w:rsidRPr="00B569BA">
        <w:rPr>
          <w:rFonts w:eastAsia="Calibri"/>
          <w:color w:val="000000" w:themeColor="text1"/>
          <w:rtl/>
        </w:rPr>
        <w:t xml:space="preserve"> بود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و متبادر به ذهن است و آن عبارت است از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عقلا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که در جامعه شکل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رد</w:t>
      </w:r>
      <w:r w:rsidRPr="00B569BA">
        <w:rPr>
          <w:rFonts w:eastAsia="Calibri"/>
          <w:color w:val="000000" w:themeColor="text1"/>
          <w:rtl/>
        </w:rPr>
        <w:t xml:space="preserve"> در موضوعات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مورد ابتلا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و بشر است، انواع مسائل مورد ابتلا بشر قرار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رد</w:t>
      </w:r>
      <w:r w:rsidRPr="00B569BA">
        <w:rPr>
          <w:rFonts w:eastAsia="Calibri"/>
          <w:color w:val="000000" w:themeColor="text1"/>
          <w:rtl/>
        </w:rPr>
        <w:t xml:space="preserve"> بدون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نکه</w:t>
      </w:r>
      <w:r w:rsidRPr="00B569BA">
        <w:rPr>
          <w:rFonts w:eastAsia="Calibri"/>
          <w:color w:val="000000" w:themeColor="text1"/>
          <w:rtl/>
        </w:rPr>
        <w:t xml:space="preserve"> در آنجا شرع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در کار باشد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شکل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رد</w:t>
      </w:r>
      <w:r w:rsidRPr="00B569BA">
        <w:rPr>
          <w:rFonts w:eastAsia="Calibri"/>
          <w:color w:val="000000" w:themeColor="text1"/>
          <w:rtl/>
        </w:rPr>
        <w:t xml:space="preserve">. </w:t>
      </w:r>
    </w:p>
    <w:p w14:paraId="44B1BAAD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/>
          <w:color w:val="000000" w:themeColor="text1"/>
          <w:rtl/>
        </w:rPr>
        <w:t>۲- نوع دوم هم متصور است و ند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جا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طرح شده باشد شا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مصداق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جا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به آن توجه شده باشد و آن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است که ممکن است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عقلا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پس از آن که عقلا از شرع مطلع شدن شکل بگ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رد</w:t>
      </w:r>
      <w:r w:rsidRPr="00B569BA">
        <w:rPr>
          <w:rFonts w:eastAsia="Calibri"/>
          <w:color w:val="000000" w:themeColor="text1"/>
          <w:rtl/>
        </w:rPr>
        <w:t xml:space="preserve">. </w:t>
      </w:r>
    </w:p>
    <w:p w14:paraId="71535ADB" w14:textId="509FEE6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عقلا</w:t>
      </w:r>
      <w:r w:rsidRPr="00B569BA">
        <w:rPr>
          <w:rFonts w:eastAsia="Calibri"/>
          <w:color w:val="000000" w:themeColor="text1"/>
          <w:rtl/>
        </w:rPr>
        <w:t xml:space="preserve"> بعد از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نکه</w:t>
      </w:r>
      <w:r w:rsidRPr="00B569BA">
        <w:rPr>
          <w:rFonts w:eastAsia="Calibri"/>
          <w:color w:val="000000" w:themeColor="text1"/>
          <w:rtl/>
        </w:rPr>
        <w:t xml:space="preserve">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دند</w:t>
      </w:r>
      <w:r w:rsidRPr="00B569BA">
        <w:rPr>
          <w:rFonts w:eastAsia="Calibri"/>
          <w:color w:val="000000" w:themeColor="text1"/>
          <w:rtl/>
        </w:rPr>
        <w:t xml:space="preserve"> شارع چن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مسئله‌ا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را گفته است در بستر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رأی</w:t>
      </w:r>
      <w:r w:rsidRPr="00B569BA">
        <w:rPr>
          <w:rFonts w:eastAsia="Calibri"/>
          <w:color w:val="000000" w:themeColor="text1"/>
          <w:rtl/>
        </w:rPr>
        <w:t xml:space="preserve"> و نظر و مسئله شرع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،</w:t>
      </w:r>
      <w:r w:rsidRPr="00B569BA">
        <w:rPr>
          <w:rFonts w:eastAsia="Calibri"/>
          <w:color w:val="000000" w:themeColor="text1"/>
          <w:rtl/>
        </w:rPr>
        <w:t xml:space="preserve"> آن وقت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شکل گرفته است.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است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عن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طبع عقلا اقتضا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چن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رفتار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در اعتماد به خبر ثقه در اعتماد به </w:t>
      </w:r>
      <w:r w:rsidRPr="00B569BA">
        <w:rPr>
          <w:rFonts w:eastAsia="Calibri"/>
          <w:color w:val="000000" w:themeColor="text1"/>
          <w:rtl/>
        </w:rPr>
        <w:lastRenderedPageBreak/>
        <w:t>قول ذو ال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جور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که عقلا طبع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هست</w:t>
      </w:r>
      <w:r w:rsidRPr="00B569BA">
        <w:rPr>
          <w:rFonts w:eastAsia="Calibri" w:hint="eastAsia"/>
          <w:color w:val="000000" w:themeColor="text1"/>
          <w:rtl/>
        </w:rPr>
        <w:t>ند</w:t>
      </w:r>
      <w:r w:rsidRPr="00B569BA">
        <w:rPr>
          <w:rFonts w:eastAsia="Calibri"/>
          <w:color w:val="000000" w:themeColor="text1"/>
          <w:rtl/>
        </w:rPr>
        <w:t xml:space="preserve"> که موجب شکل گرفتن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شده است طبع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وجود داشته است که بر اساس آن عقلا اعتماد به خبر ثقه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کنند</w:t>
      </w:r>
      <w:r w:rsidRPr="00B569BA">
        <w:rPr>
          <w:rFonts w:eastAsia="Calibri"/>
          <w:color w:val="000000" w:themeColor="text1"/>
          <w:rtl/>
        </w:rPr>
        <w:t xml:space="preserve"> اعتماد به قول ذوال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کنند</w:t>
      </w:r>
      <w:r w:rsidRPr="00B569BA">
        <w:rPr>
          <w:rFonts w:eastAsia="Calibri"/>
          <w:color w:val="000000" w:themeColor="text1"/>
          <w:rtl/>
        </w:rPr>
        <w:t xml:space="preserve"> معاملات به شکل معاطات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انجام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دهند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متعارف عقلا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است </w:t>
      </w:r>
    </w:p>
    <w:p w14:paraId="25D185DC" w14:textId="2FEB4E7C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اما</w:t>
      </w:r>
      <w:r w:rsidRPr="00B569BA">
        <w:rPr>
          <w:rFonts w:eastAsia="Calibri"/>
          <w:color w:val="000000" w:themeColor="text1"/>
          <w:rtl/>
        </w:rPr>
        <w:t xml:space="preserve"> ممکن است بگو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شکل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رد</w:t>
      </w:r>
      <w:r w:rsidRPr="00B569BA">
        <w:rPr>
          <w:rFonts w:eastAsia="Calibri"/>
          <w:color w:val="000000" w:themeColor="text1"/>
          <w:rtl/>
        </w:rPr>
        <w:t xml:space="preserve"> بعد از آن که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حکم شرع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وارد شد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مسئله شرع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شکل گرفت عقلا رو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طبع عقلا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خود </w:t>
      </w:r>
      <w:r w:rsidR="001D773C">
        <w:rPr>
          <w:rFonts w:eastAsia="Calibri"/>
          <w:color w:val="000000" w:themeColor="text1"/>
          <w:rtl/>
        </w:rPr>
        <w:t>این‌جور</w:t>
      </w:r>
      <w:r w:rsidRPr="00B569BA">
        <w:rPr>
          <w:rFonts w:eastAsia="Calibri"/>
          <w:color w:val="000000" w:themeColor="text1"/>
          <w:rtl/>
        </w:rPr>
        <w:t xml:space="preserve"> عمل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کنند</w:t>
      </w:r>
      <w:r w:rsidRPr="00B569BA">
        <w:rPr>
          <w:rFonts w:eastAsia="Calibri"/>
          <w:color w:val="000000" w:themeColor="text1"/>
          <w:rtl/>
        </w:rPr>
        <w:t xml:space="preserve">. </w:t>
      </w:r>
    </w:p>
    <w:p w14:paraId="72091DF6" w14:textId="1B1EC5C5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در</w:t>
      </w:r>
      <w:r w:rsidRPr="00B569BA">
        <w:rPr>
          <w:rFonts w:eastAsia="Calibri"/>
          <w:color w:val="000000" w:themeColor="text1"/>
          <w:rtl/>
        </w:rPr>
        <w:t xml:space="preserve"> جهر و اخفات، شارع نماز را جعل کرده است و قرائت را قرار داده است و 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هم راجع به جهر و اخفات نگفته است </w:t>
      </w:r>
      <w:r w:rsidR="001D773C">
        <w:rPr>
          <w:rFonts w:eastAsia="Calibri"/>
          <w:color w:val="000000" w:themeColor="text1"/>
          <w:rtl/>
        </w:rPr>
        <w:t>این‌جور</w:t>
      </w:r>
      <w:r w:rsidRPr="00B569BA">
        <w:rPr>
          <w:rFonts w:eastAsia="Calibri"/>
          <w:color w:val="000000" w:themeColor="text1"/>
          <w:rtl/>
        </w:rPr>
        <w:t xml:space="preserve"> تصو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احتمال است که بگو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نوع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ممکن است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نجا</w:t>
      </w:r>
      <w:r w:rsidRPr="00B569BA">
        <w:rPr>
          <w:rFonts w:eastAsia="Calibri"/>
          <w:color w:val="000000" w:themeColor="text1"/>
          <w:rtl/>
        </w:rPr>
        <w:t xml:space="preserve"> شکل بگ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رد</w:t>
      </w:r>
      <w:r w:rsidRPr="00B569BA">
        <w:rPr>
          <w:rFonts w:eastAsia="Calibri"/>
          <w:color w:val="000000" w:themeColor="text1"/>
          <w:rtl/>
        </w:rPr>
        <w:t xml:space="preserve"> و آن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است که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شکل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رد</w:t>
      </w:r>
      <w:r w:rsidRPr="00B569BA">
        <w:rPr>
          <w:rFonts w:eastAsia="Calibri"/>
          <w:color w:val="000000" w:themeColor="text1"/>
          <w:rtl/>
        </w:rPr>
        <w:t xml:space="preserve"> مبن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بر اخفات چون </w:t>
      </w:r>
      <w:r w:rsidRPr="00B569BA">
        <w:rPr>
          <w:rFonts w:eastAsia="Calibri" w:hint="eastAsia"/>
          <w:color w:val="000000" w:themeColor="text1"/>
          <w:rtl/>
        </w:rPr>
        <w:t>آن</w:t>
      </w:r>
      <w:r w:rsidRPr="00B569BA">
        <w:rPr>
          <w:rFonts w:eastAsia="Calibri"/>
          <w:color w:val="000000" w:themeColor="text1"/>
          <w:rtl/>
        </w:rPr>
        <w:t xml:space="preserve"> راحت است </w:t>
      </w:r>
      <w:r w:rsidR="001D773C">
        <w:rPr>
          <w:rFonts w:eastAsia="Calibri"/>
          <w:color w:val="000000" w:themeColor="text1"/>
          <w:rtl/>
        </w:rPr>
        <w:t>همین‌جور</w:t>
      </w:r>
      <w:r w:rsidRPr="00B569BA">
        <w:rPr>
          <w:rFonts w:eastAsia="Calibri"/>
          <w:color w:val="000000" w:themeColor="text1"/>
          <w:rtl/>
        </w:rPr>
        <w:t xml:space="preserve"> برا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عقلا معنا نداشت که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بر اخفات باشد 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بعد از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نکه</w:t>
      </w:r>
      <w:r w:rsidRPr="00B569BA">
        <w:rPr>
          <w:rFonts w:eastAsia="Calibri"/>
          <w:color w:val="000000" w:themeColor="text1"/>
          <w:rtl/>
        </w:rPr>
        <w:t xml:space="preserve"> شارع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موضوع را قرار داد و وضع کرد و جعل و منتشر کرد. عقلا رو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طبع عقلا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خود اخفات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هم نوع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است. </w:t>
      </w:r>
    </w:p>
    <w:p w14:paraId="62CF6CC9" w14:textId="3D35457E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رفتار </w:t>
      </w:r>
      <w:r w:rsidR="001D773C">
        <w:rPr>
          <w:rFonts w:eastAsia="Calibri"/>
          <w:color w:val="000000" w:themeColor="text1"/>
          <w:rtl/>
        </w:rPr>
        <w:t>همین‌جور</w:t>
      </w:r>
      <w:r w:rsidRPr="00B569BA">
        <w:rPr>
          <w:rFonts w:eastAsia="Calibri"/>
          <w:color w:val="000000" w:themeColor="text1"/>
          <w:rtl/>
        </w:rPr>
        <w:t xml:space="preserve"> در عقلا نبود بله در عقلا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ارتکاز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وجود دارد وقت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شارع برا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آن موضوع درست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آن ظهور و بروز پ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دا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نکته خوب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که با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توجه بشود. </w:t>
      </w:r>
    </w:p>
    <w:p w14:paraId="4A8D5620" w14:textId="1640A44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آن</w:t>
      </w:r>
      <w:r w:rsidRPr="00B569BA">
        <w:rPr>
          <w:rFonts w:eastAsia="Calibri"/>
          <w:color w:val="000000" w:themeColor="text1"/>
          <w:rtl/>
        </w:rPr>
        <w:t xml:space="preserve"> 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نجا</w:t>
      </w:r>
      <w:r w:rsidRPr="00B569BA">
        <w:rPr>
          <w:rFonts w:eastAsia="Calibri"/>
          <w:color w:val="000000" w:themeColor="text1"/>
          <w:rtl/>
        </w:rPr>
        <w:t xml:space="preserve"> مهم است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است که ممکن است کس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بگو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 است ما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خواه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بگو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عقلاست و مشمول آن مباحث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که </w:t>
      </w:r>
      <w:r w:rsidR="001D773C">
        <w:rPr>
          <w:rFonts w:eastAsia="Calibri"/>
          <w:color w:val="000000" w:themeColor="text1"/>
          <w:rtl/>
        </w:rPr>
        <w:t>قبلاً</w:t>
      </w:r>
      <w:r w:rsidRPr="00B569BA">
        <w:rPr>
          <w:rFonts w:eastAsia="Calibri"/>
          <w:color w:val="000000" w:themeColor="text1"/>
          <w:rtl/>
        </w:rPr>
        <w:t xml:space="preserve"> مطرح کرد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</w:t>
      </w:r>
    </w:p>
    <w:p w14:paraId="2B2DF42D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حالا</w:t>
      </w:r>
      <w:r w:rsidRPr="00B569BA">
        <w:rPr>
          <w:rFonts w:eastAsia="Calibri"/>
          <w:color w:val="000000" w:themeColor="text1"/>
          <w:rtl/>
        </w:rPr>
        <w:t xml:space="preserve"> ممکن است در آن مباحث نکات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پ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دا</w:t>
      </w:r>
      <w:r w:rsidRPr="00B569BA">
        <w:rPr>
          <w:rFonts w:eastAsia="Calibri"/>
          <w:color w:val="000000" w:themeColor="text1"/>
          <w:rtl/>
        </w:rPr>
        <w:t xml:space="preserve"> بشود که تفاوت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داشته باشد. </w:t>
      </w:r>
    </w:p>
    <w:p w14:paraId="1CFD2111" w14:textId="08D077D2" w:rsidR="00527596" w:rsidRPr="00B569BA" w:rsidRDefault="00527596" w:rsidP="00527596">
      <w:pPr>
        <w:pStyle w:val="Heading1"/>
        <w:ind w:firstLine="429"/>
        <w:rPr>
          <w:rtl/>
        </w:rPr>
      </w:pPr>
      <w:bookmarkStart w:id="11" w:name="_Toc122351984"/>
      <w:r w:rsidRPr="00B569BA">
        <w:rPr>
          <w:rFonts w:hint="cs"/>
          <w:rtl/>
        </w:rPr>
        <w:t>اقسام سیره متشرعه</w:t>
      </w:r>
      <w:bookmarkEnd w:id="11"/>
    </w:p>
    <w:p w14:paraId="35EA3DED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 چند قسم است </w:t>
      </w:r>
    </w:p>
    <w:p w14:paraId="76568223" w14:textId="0A84A573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نوع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است که </w:t>
      </w:r>
      <w:r w:rsidR="001D773C">
        <w:rPr>
          <w:rFonts w:eastAsia="Calibri"/>
          <w:color w:val="000000" w:themeColor="text1"/>
          <w:rtl/>
        </w:rPr>
        <w:t>شکل‌گیری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رفتار در شعاع 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ان</w:t>
      </w:r>
      <w:r w:rsidRPr="00B569BA">
        <w:rPr>
          <w:rFonts w:eastAsia="Calibri"/>
          <w:color w:val="000000" w:themeColor="text1"/>
          <w:rtl/>
        </w:rPr>
        <w:t xml:space="preserve"> حکم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بعد از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نکه</w:t>
      </w:r>
      <w:r w:rsidRPr="00B569BA">
        <w:rPr>
          <w:rFonts w:eastAsia="Calibri"/>
          <w:color w:val="000000" w:themeColor="text1"/>
          <w:rtl/>
        </w:rPr>
        <w:t xml:space="preserve"> حکم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احکام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ان</w:t>
      </w:r>
      <w:r w:rsidRPr="00B569BA">
        <w:rPr>
          <w:rFonts w:eastAsia="Calibri"/>
          <w:color w:val="000000" w:themeColor="text1"/>
          <w:rtl/>
        </w:rPr>
        <w:t xml:space="preserve"> شد به طور طب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آدم‌ها به سمت آن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روند</w:t>
      </w:r>
      <w:r w:rsidRPr="00B569BA">
        <w:rPr>
          <w:rFonts w:eastAsia="Calibri"/>
          <w:color w:val="000000" w:themeColor="text1"/>
          <w:rtl/>
        </w:rPr>
        <w:t xml:space="preserve"> در مقام اجرا در شعاع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حکم شرع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رفتار را شکل داده‌اند بدون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نکه</w:t>
      </w:r>
      <w:r w:rsidRPr="00B569BA">
        <w:rPr>
          <w:rFonts w:eastAsia="Calibri"/>
          <w:color w:val="000000" w:themeColor="text1"/>
          <w:rtl/>
        </w:rPr>
        <w:t xml:space="preserve"> بگو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رفتار 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شه</w:t>
      </w:r>
      <w:r w:rsidRPr="00B569BA">
        <w:rPr>
          <w:rFonts w:eastAsia="Calibri"/>
          <w:color w:val="000000" w:themeColor="text1"/>
          <w:rtl/>
        </w:rPr>
        <w:t xml:space="preserve"> در خود شرع بما هو شرع دارد </w:t>
      </w:r>
    </w:p>
    <w:p w14:paraId="6FCB7F22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برا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قسم اول بس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ار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مثال زد </w:t>
      </w:r>
    </w:p>
    <w:p w14:paraId="6CD93675" w14:textId="2BDDE87F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بس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سنن و </w:t>
      </w:r>
      <w:r w:rsidR="001D773C">
        <w:rPr>
          <w:rFonts w:eastAsia="Calibri"/>
          <w:color w:val="000000" w:themeColor="text1"/>
          <w:rtl/>
        </w:rPr>
        <w:t>آداب</w:t>
      </w:r>
      <w:r w:rsidRPr="00B569BA">
        <w:rPr>
          <w:rFonts w:eastAsia="Calibri"/>
          <w:color w:val="000000" w:themeColor="text1"/>
          <w:rtl/>
        </w:rPr>
        <w:t xml:space="preserve"> جامعه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دار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که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در رتبه </w:t>
      </w:r>
      <w:r w:rsidR="001D773C">
        <w:rPr>
          <w:rFonts w:eastAsia="Calibri"/>
          <w:color w:val="000000" w:themeColor="text1"/>
          <w:rtl/>
        </w:rPr>
        <w:t>متأخر</w:t>
      </w:r>
      <w:r w:rsidRPr="00B569BA">
        <w:rPr>
          <w:rFonts w:eastAsia="Calibri"/>
          <w:color w:val="000000" w:themeColor="text1"/>
          <w:rtl/>
        </w:rPr>
        <w:t xml:space="preserve"> از احکام شرع است و نم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گفت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ملهم از خود شارع است 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واقعاً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نها</w:t>
      </w:r>
      <w:r w:rsidRPr="00B569BA">
        <w:rPr>
          <w:rFonts w:eastAsia="Calibri"/>
          <w:color w:val="000000" w:themeColor="text1"/>
          <w:rtl/>
        </w:rPr>
        <w:t xml:space="preserve"> از فضا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برخاسته است. </w:t>
      </w:r>
    </w:p>
    <w:p w14:paraId="640B1120" w14:textId="33E8A76D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خ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سنن وجود دارد که به آن شعائر گفته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در حکم اول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 و در احکام وجود ندارد 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در اجواء شرع </w:t>
      </w:r>
      <w:r w:rsidR="001D773C">
        <w:rPr>
          <w:rFonts w:eastAsia="Calibri"/>
          <w:color w:val="000000" w:themeColor="text1"/>
          <w:rtl/>
        </w:rPr>
        <w:t>این‌جور</w:t>
      </w:r>
      <w:r w:rsidRPr="00B569BA">
        <w:rPr>
          <w:rFonts w:eastAsia="Calibri"/>
          <w:color w:val="000000" w:themeColor="text1"/>
          <w:rtl/>
        </w:rPr>
        <w:t xml:space="preserve"> سبک‌ها پ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دا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سبک‌ها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شکل گرفته در فضا و مناسبات شرع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گفت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نوع خاص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متشرعه است بدون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نکه</w:t>
      </w:r>
      <w:r w:rsidRPr="00B569BA">
        <w:rPr>
          <w:rFonts w:eastAsia="Calibri"/>
          <w:color w:val="000000" w:themeColor="text1"/>
          <w:rtl/>
        </w:rPr>
        <w:t xml:space="preserve"> بگو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شارع </w:t>
      </w:r>
      <w:r w:rsidRPr="00B569BA">
        <w:rPr>
          <w:rFonts w:eastAsia="Calibri" w:hint="eastAsia"/>
          <w:color w:val="000000" w:themeColor="text1"/>
          <w:rtl/>
        </w:rPr>
        <w:t>آنجا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حکم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دارد. </w:t>
      </w:r>
    </w:p>
    <w:p w14:paraId="179CE4C0" w14:textId="0E6290FD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سرو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س‌ها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که مسلمانان دارن</w:t>
      </w:r>
      <w:r w:rsidR="001D773C">
        <w:rPr>
          <w:rFonts w:eastAsia="Calibri" w:hint="cs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>؛ آفتابه بوده و بعد شلنگ شده است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نکه</w:t>
      </w:r>
      <w:r w:rsidRPr="00B569BA">
        <w:rPr>
          <w:rFonts w:eastAsia="Calibri"/>
          <w:color w:val="000000" w:themeColor="text1"/>
          <w:rtl/>
        </w:rPr>
        <w:t xml:space="preserve"> آفتابه باشد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شلنگ باشد در حکم شرع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 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احکام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دارد که در جامعه قرار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رد</w:t>
      </w:r>
      <w:r w:rsidRPr="00B569BA">
        <w:rPr>
          <w:rFonts w:eastAsia="Calibri"/>
          <w:color w:val="000000" w:themeColor="text1"/>
          <w:rtl/>
        </w:rPr>
        <w:t xml:space="preserve"> فضا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مناسب خود را تول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فضا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است که ساختمان حمام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سرو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لوله‌کشی</w:t>
      </w:r>
      <w:r w:rsidRPr="00B569BA">
        <w:rPr>
          <w:rFonts w:eastAsia="Calibri"/>
          <w:color w:val="000000" w:themeColor="text1"/>
          <w:rtl/>
        </w:rPr>
        <w:t xml:space="preserve"> متفاوت است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مثل لباسشو</w:t>
      </w:r>
      <w:r w:rsidRPr="00B569BA">
        <w:rPr>
          <w:rFonts w:eastAsia="Calibri" w:hint="cs"/>
          <w:color w:val="000000" w:themeColor="text1"/>
          <w:rtl/>
        </w:rPr>
        <w:t>یی‌</w:t>
      </w:r>
      <w:r w:rsidRPr="00B569BA">
        <w:rPr>
          <w:rFonts w:eastAsia="Calibri" w:hint="eastAsia"/>
          <w:color w:val="000000" w:themeColor="text1"/>
          <w:rtl/>
        </w:rPr>
        <w:t>ها</w:t>
      </w:r>
      <w:r w:rsidRPr="00B569BA">
        <w:rPr>
          <w:rFonts w:eastAsia="Calibri"/>
          <w:color w:val="000000" w:themeColor="text1"/>
          <w:rtl/>
        </w:rPr>
        <w:t xml:space="preserve"> آن فضا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شرع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اقتضائات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تول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و آن اقتضائات در سبک </w:t>
      </w:r>
      <w:r w:rsidRPr="00B569BA">
        <w:rPr>
          <w:rFonts w:eastAsia="Calibri"/>
          <w:color w:val="000000" w:themeColor="text1"/>
          <w:rtl/>
        </w:rPr>
        <w:lastRenderedPageBreak/>
        <w:t>زندگ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،</w:t>
      </w:r>
      <w:r w:rsidRPr="00B569BA">
        <w:rPr>
          <w:rFonts w:eastAsia="Calibri"/>
          <w:color w:val="000000" w:themeColor="text1"/>
          <w:rtl/>
        </w:rPr>
        <w:t xml:space="preserve"> هنر و معمار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شهرساز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بس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شئون فرد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اجتماع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جامعه اسلام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اثر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گذارد،</w:t>
      </w:r>
      <w:r w:rsidRPr="00B569BA">
        <w:rPr>
          <w:rFonts w:eastAsia="Calibri"/>
          <w:color w:val="000000" w:themeColor="text1"/>
          <w:rtl/>
        </w:rPr>
        <w:t xml:space="preserve"> تول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سبک معمار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کند،</w:t>
      </w:r>
      <w:r w:rsidRPr="00B569BA">
        <w:rPr>
          <w:rFonts w:eastAsia="Calibri"/>
          <w:color w:val="000000" w:themeColor="text1"/>
          <w:rtl/>
        </w:rPr>
        <w:t xml:space="preserve"> تول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سبک شهرساز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کند،</w:t>
      </w:r>
      <w:r w:rsidRPr="00B569BA">
        <w:rPr>
          <w:rFonts w:eastAsia="Calibri"/>
          <w:color w:val="000000" w:themeColor="text1"/>
          <w:rtl/>
        </w:rPr>
        <w:t xml:space="preserve"> تول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سبک رفتار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درحالی‌که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نها</w:t>
      </w:r>
      <w:r w:rsidRPr="00B569BA">
        <w:rPr>
          <w:rFonts w:eastAsia="Calibri"/>
          <w:color w:val="000000" w:themeColor="text1"/>
          <w:rtl/>
        </w:rPr>
        <w:t xml:space="preserve"> جزو </w:t>
      </w:r>
      <w:r w:rsidR="001D773C">
        <w:rPr>
          <w:rFonts w:eastAsia="Calibri"/>
          <w:color w:val="000000" w:themeColor="text1"/>
          <w:rtl/>
        </w:rPr>
        <w:t>آداب</w:t>
      </w:r>
      <w:r w:rsidRPr="00B569BA">
        <w:rPr>
          <w:rFonts w:eastAsia="Calibri"/>
          <w:color w:val="000000" w:themeColor="text1"/>
          <w:rtl/>
        </w:rPr>
        <w:t xml:space="preserve"> و سنن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روا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ت</w:t>
      </w:r>
      <w:r w:rsidRPr="00B569BA">
        <w:rPr>
          <w:rFonts w:eastAsia="Calibri"/>
          <w:color w:val="000000" w:themeColor="text1"/>
          <w:rtl/>
        </w:rPr>
        <w:t xml:space="preserve"> داشته باش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بگو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شارع رو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عنا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ت</w:t>
      </w:r>
      <w:r w:rsidRPr="00B569BA">
        <w:rPr>
          <w:rFonts w:eastAsia="Calibri"/>
          <w:color w:val="000000" w:themeColor="text1"/>
          <w:rtl/>
        </w:rPr>
        <w:t xml:space="preserve"> داشته است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 </w:t>
      </w:r>
    </w:p>
    <w:p w14:paraId="79005158" w14:textId="25FA3A13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نجا</w:t>
      </w:r>
      <w:r w:rsidRPr="00B569BA">
        <w:rPr>
          <w:rFonts w:eastAsia="Calibri"/>
          <w:color w:val="000000" w:themeColor="text1"/>
          <w:rtl/>
        </w:rPr>
        <w:t xml:space="preserve"> دار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به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عنوان که بگو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ن‌ها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متشرعه است ما شئت فسمّ 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را خ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دقت کن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از مباحث مهم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که در علوم انسان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مباحث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گر</w:t>
      </w:r>
      <w:r w:rsidRPr="00B569BA">
        <w:rPr>
          <w:rFonts w:eastAsia="Calibri"/>
          <w:color w:val="000000" w:themeColor="text1"/>
          <w:rtl/>
        </w:rPr>
        <w:t xml:space="preserve"> خ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مؤثر</w:t>
      </w:r>
      <w:r w:rsidRPr="00B569BA">
        <w:rPr>
          <w:rFonts w:eastAsia="Calibri"/>
          <w:color w:val="000000" w:themeColor="text1"/>
          <w:rtl/>
        </w:rPr>
        <w:t xml:space="preserve"> است. </w:t>
      </w:r>
    </w:p>
    <w:p w14:paraId="1C3D94A2" w14:textId="63CF9D45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ما</w:t>
      </w:r>
      <w:r w:rsidRPr="00B569BA">
        <w:rPr>
          <w:rFonts w:eastAsia="Calibri"/>
          <w:color w:val="000000" w:themeColor="text1"/>
          <w:rtl/>
        </w:rPr>
        <w:t xml:space="preserve"> مواجه هست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با سبک‌ها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از معمار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شهرساز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خانه‌ساز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رفتارها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خاص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در فضا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جامعه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جاد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در حال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مستق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نم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گفت شارع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را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ممکن است با عنوان ثان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ترج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ح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در آن پ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دا</w:t>
      </w:r>
      <w:r w:rsidRPr="00B569BA">
        <w:rPr>
          <w:rFonts w:eastAsia="Calibri"/>
          <w:color w:val="000000" w:themeColor="text1"/>
          <w:rtl/>
        </w:rPr>
        <w:t xml:space="preserve"> بشود و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با عنوان ولا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گفته شود ولا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ت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را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درحالی‌که</w:t>
      </w:r>
      <w:r w:rsidRPr="00B569BA">
        <w:rPr>
          <w:rFonts w:eastAsia="Calibri"/>
          <w:color w:val="000000" w:themeColor="text1"/>
          <w:rtl/>
        </w:rPr>
        <w:t xml:space="preserve"> مستق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نم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ملهم از شرع است و از آن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حکم اول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شرع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به دست 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اور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-رو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که عرض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کنم</w:t>
      </w:r>
      <w:r w:rsidRPr="00B569BA">
        <w:rPr>
          <w:rFonts w:eastAsia="Calibri"/>
          <w:color w:val="000000" w:themeColor="text1"/>
          <w:rtl/>
        </w:rPr>
        <w:t xml:space="preserve"> خ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دقت بکن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>- وقت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اسلام </w:t>
      </w:r>
      <w:r w:rsidR="001D773C">
        <w:rPr>
          <w:rFonts w:eastAsia="Calibri"/>
          <w:color w:val="000000" w:themeColor="text1"/>
          <w:rtl/>
        </w:rPr>
        <w:t>آمد</w:t>
      </w:r>
      <w:r w:rsidRPr="00B569BA">
        <w:rPr>
          <w:rFonts w:eastAsia="Calibri"/>
          <w:color w:val="000000" w:themeColor="text1"/>
          <w:rtl/>
        </w:rPr>
        <w:t xml:space="preserve"> تمدن اسلام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شکل گرفت تمدن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است که بخش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رفتارها را به وجود </w:t>
      </w:r>
      <w:r w:rsidR="001D773C">
        <w:rPr>
          <w:rFonts w:eastAsia="Calibri"/>
          <w:color w:val="000000" w:themeColor="text1"/>
          <w:rtl/>
        </w:rPr>
        <w:t>می‌آورد</w:t>
      </w:r>
      <w:r w:rsidRPr="00B569BA">
        <w:rPr>
          <w:rFonts w:eastAsia="Calibri"/>
          <w:color w:val="000000" w:themeColor="text1"/>
          <w:rtl/>
        </w:rPr>
        <w:t xml:space="preserve"> در شعاع آن </w:t>
      </w:r>
      <w:r w:rsidR="001D773C">
        <w:rPr>
          <w:rFonts w:eastAsia="Calibri"/>
          <w:color w:val="000000" w:themeColor="text1"/>
          <w:rtl/>
        </w:rPr>
        <w:t>تأکیدات</w:t>
      </w:r>
      <w:r w:rsidRPr="00B569BA">
        <w:rPr>
          <w:rFonts w:eastAsia="Calibri"/>
          <w:color w:val="000000" w:themeColor="text1"/>
          <w:rtl/>
        </w:rPr>
        <w:t xml:space="preserve"> و احکام اول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است که شارع قر</w:t>
      </w:r>
      <w:r w:rsidRPr="00B569BA">
        <w:rPr>
          <w:rFonts w:eastAsia="Calibri" w:hint="eastAsia"/>
          <w:color w:val="000000" w:themeColor="text1"/>
          <w:rtl/>
        </w:rPr>
        <w:t>ار</w:t>
      </w:r>
      <w:r w:rsidRPr="00B569BA">
        <w:rPr>
          <w:rFonts w:eastAsia="Calibri"/>
          <w:color w:val="000000" w:themeColor="text1"/>
          <w:rtl/>
        </w:rPr>
        <w:t xml:space="preserve"> داده است و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حت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احکام ثانو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که شارع قرار داده است اما جزء دوم تمدن انواع سبک‌ها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فرد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،</w:t>
      </w:r>
      <w:r w:rsidRPr="00B569BA">
        <w:rPr>
          <w:rFonts w:eastAsia="Calibri"/>
          <w:color w:val="000000" w:themeColor="text1"/>
          <w:rtl/>
        </w:rPr>
        <w:t xml:space="preserve"> اجتماع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،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،</w:t>
      </w:r>
      <w:r w:rsidRPr="00B569BA">
        <w:rPr>
          <w:rFonts w:eastAsia="Calibri"/>
          <w:color w:val="000000" w:themeColor="text1"/>
          <w:rtl/>
        </w:rPr>
        <w:t xml:space="preserve"> اقتصاد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امثال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نها</w:t>
      </w:r>
      <w:r w:rsidRPr="00B569BA">
        <w:rPr>
          <w:rFonts w:eastAsia="Calibri"/>
          <w:color w:val="000000" w:themeColor="text1"/>
          <w:rtl/>
        </w:rPr>
        <w:t xml:space="preserve"> هست که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نها</w:t>
      </w:r>
      <w:r w:rsidRPr="00B569BA">
        <w:rPr>
          <w:rFonts w:eastAsia="Calibri"/>
          <w:color w:val="000000" w:themeColor="text1"/>
          <w:rtl/>
        </w:rPr>
        <w:t xml:space="preserve"> در شرع به آن معنا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 اما اگر شرع را بخواه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پ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اده</w:t>
      </w:r>
      <w:r w:rsidRPr="00B569BA">
        <w:rPr>
          <w:rFonts w:eastAsia="Calibri"/>
          <w:color w:val="000000" w:themeColor="text1"/>
          <w:rtl/>
        </w:rPr>
        <w:t xml:space="preserve"> بکن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عملاً</w:t>
      </w:r>
      <w:r w:rsidRPr="00B569BA">
        <w:rPr>
          <w:rFonts w:eastAsia="Calibri"/>
          <w:color w:val="000000" w:themeColor="text1"/>
          <w:rtl/>
        </w:rPr>
        <w:t xml:space="preserve"> انسان را به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سمت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برد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حداقل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این‌جوری</w:t>
      </w:r>
      <w:r w:rsidRPr="00B569BA">
        <w:rPr>
          <w:rFonts w:eastAsia="Calibri"/>
          <w:color w:val="000000" w:themeColor="text1"/>
          <w:rtl/>
        </w:rPr>
        <w:t xml:space="preserve"> راحت است که آن را عمل بکند. </w:t>
      </w:r>
    </w:p>
    <w:p w14:paraId="017BC17A" w14:textId="73746AFE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نکه</w:t>
      </w:r>
      <w:r w:rsidRPr="00B569BA">
        <w:rPr>
          <w:rFonts w:eastAsia="Calibri"/>
          <w:color w:val="000000" w:themeColor="text1"/>
          <w:rtl/>
        </w:rPr>
        <w:t xml:space="preserve"> زندگ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آپارتمان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،</w:t>
      </w:r>
      <w:r w:rsidRPr="00B569BA">
        <w:rPr>
          <w:rFonts w:eastAsia="Calibri"/>
          <w:color w:val="000000" w:themeColor="text1"/>
          <w:rtl/>
        </w:rPr>
        <w:t xml:space="preserve"> مدرسه‌ا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کنار مسجد باشد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نباشد،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جاها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دل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/>
          <w:color w:val="000000" w:themeColor="text1"/>
          <w:rtl/>
        </w:rPr>
        <w:t xml:space="preserve"> ممکن است پ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دا</w:t>
      </w:r>
      <w:r w:rsidRPr="00B569BA">
        <w:rPr>
          <w:rFonts w:eastAsia="Calibri"/>
          <w:color w:val="000000" w:themeColor="text1"/>
          <w:rtl/>
        </w:rPr>
        <w:t xml:space="preserve"> بکن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و به عنوان اول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ه</w:t>
      </w:r>
      <w:r w:rsidRPr="00B569BA">
        <w:rPr>
          <w:rFonts w:eastAsia="Calibri"/>
          <w:color w:val="000000" w:themeColor="text1"/>
          <w:rtl/>
        </w:rPr>
        <w:t xml:space="preserve"> بگو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شرع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خ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آداب</w:t>
      </w:r>
      <w:r w:rsidRPr="00B569BA">
        <w:rPr>
          <w:rFonts w:eastAsia="Calibri"/>
          <w:color w:val="000000" w:themeColor="text1"/>
          <w:rtl/>
        </w:rPr>
        <w:t xml:space="preserve"> و رفتارها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در آن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 اجواء شرع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اگر بود اگر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لباس‌شویی</w:t>
      </w:r>
      <w:r w:rsidRPr="00B569BA">
        <w:rPr>
          <w:rFonts w:eastAsia="Calibri"/>
          <w:color w:val="000000" w:themeColor="text1"/>
          <w:rtl/>
        </w:rPr>
        <w:t xml:space="preserve"> را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خواست</w:t>
      </w:r>
      <w:r w:rsidRPr="00B569BA">
        <w:rPr>
          <w:rFonts w:eastAsia="Calibri"/>
          <w:color w:val="000000" w:themeColor="text1"/>
          <w:rtl/>
        </w:rPr>
        <w:t xml:space="preserve"> بسازند آن حکم شرع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را د</w:t>
      </w:r>
      <w:r w:rsidRPr="00B569BA">
        <w:rPr>
          <w:rFonts w:eastAsia="Calibri" w:hint="eastAsia"/>
          <w:color w:val="000000" w:themeColor="text1"/>
          <w:rtl/>
        </w:rPr>
        <w:t>ر</w:t>
      </w:r>
      <w:r w:rsidRPr="00B569BA">
        <w:rPr>
          <w:rFonts w:eastAsia="Calibri"/>
          <w:color w:val="000000" w:themeColor="text1"/>
          <w:rtl/>
        </w:rPr>
        <w:t xml:space="preserve"> آن لحاظ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کرد</w:t>
      </w:r>
      <w:r w:rsidRPr="00B569BA">
        <w:rPr>
          <w:rFonts w:eastAsia="Calibri"/>
          <w:color w:val="000000" w:themeColor="text1"/>
          <w:rtl/>
        </w:rPr>
        <w:t xml:space="preserve"> که چگونه آب در آن قطع نشود تا پاک بماند. </w:t>
      </w:r>
    </w:p>
    <w:p w14:paraId="03BA28C3" w14:textId="0E3190CD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هم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موضوع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که به نظرم از مسائل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که </w:t>
      </w:r>
      <w:r w:rsidR="001D773C">
        <w:rPr>
          <w:rFonts w:eastAsia="Calibri"/>
          <w:color w:val="000000" w:themeColor="text1"/>
          <w:rtl/>
        </w:rPr>
        <w:t>مدنظر</w:t>
      </w:r>
      <w:r w:rsidRPr="00B569BA">
        <w:rPr>
          <w:rFonts w:eastAsia="Calibri"/>
          <w:color w:val="000000" w:themeColor="text1"/>
          <w:rtl/>
        </w:rPr>
        <w:t xml:space="preserve"> شه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صدر قرار نگرفته است رو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تأملی</w:t>
      </w:r>
      <w:r w:rsidRPr="00B569BA">
        <w:rPr>
          <w:rFonts w:eastAsia="Calibri"/>
          <w:color w:val="000000" w:themeColor="text1"/>
          <w:rtl/>
        </w:rPr>
        <w:t xml:space="preserve"> بکن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</w:t>
      </w:r>
    </w:p>
    <w:p w14:paraId="17BA603D" w14:textId="77777777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عرض</w:t>
      </w:r>
      <w:r w:rsidRPr="00B569BA">
        <w:rPr>
          <w:rFonts w:eastAsia="Calibri"/>
          <w:color w:val="000000" w:themeColor="text1"/>
          <w:rtl/>
        </w:rPr>
        <w:t xml:space="preserve"> ما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است که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 که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گو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</w:t>
      </w:r>
      <w:r w:rsidRPr="00B569BA">
        <w:rPr>
          <w:rFonts w:eastAsia="Calibri"/>
          <w:color w:val="000000" w:themeColor="text1"/>
          <w:rtl/>
        </w:rPr>
        <w:t xml:space="preserve"> سبک‌ها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رفتار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زندگ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،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معنا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آن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متشرعه‌ا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که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نجا</w:t>
      </w:r>
      <w:r w:rsidRPr="00B569BA">
        <w:rPr>
          <w:rFonts w:eastAsia="Calibri"/>
          <w:color w:val="000000" w:themeColor="text1"/>
          <w:rtl/>
        </w:rPr>
        <w:t xml:space="preserve"> بحث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</w:t>
      </w:r>
    </w:p>
    <w:p w14:paraId="640AC740" w14:textId="019E3F60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اما</w:t>
      </w:r>
      <w:r w:rsidRPr="00B569BA">
        <w:rPr>
          <w:rFonts w:eastAsia="Calibri"/>
          <w:color w:val="000000" w:themeColor="text1"/>
          <w:rtl/>
        </w:rPr>
        <w:t xml:space="preserve"> رفتارها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سبک‌ها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زندگ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معنا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دارد که برخاسته از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نگاه اول است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عن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اجواء شرع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که پد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="001D773C">
        <w:rPr>
          <w:rFonts w:eastAsia="Calibri"/>
          <w:color w:val="000000" w:themeColor="text1"/>
          <w:rtl/>
        </w:rPr>
        <w:t>آمد</w:t>
      </w:r>
      <w:r w:rsidRPr="00B569BA">
        <w:rPr>
          <w:rFonts w:eastAsia="Calibri"/>
          <w:color w:val="000000" w:themeColor="text1"/>
          <w:rtl/>
        </w:rPr>
        <w:t xml:space="preserve"> 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</w:t>
      </w:r>
      <w:r w:rsidRPr="00B569BA">
        <w:rPr>
          <w:rFonts w:eastAsia="Calibri"/>
          <w:color w:val="000000" w:themeColor="text1"/>
          <w:rtl/>
        </w:rPr>
        <w:t xml:space="preserve"> اقتضائات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در ساخت و صنعت و معمار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هنر و رفتار و تعامل و… دارد</w:t>
      </w:r>
    </w:p>
    <w:p w14:paraId="0C8AE0F0" w14:textId="17471422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آن</w:t>
      </w:r>
      <w:r w:rsidRPr="00B569BA">
        <w:rPr>
          <w:rFonts w:eastAsia="Calibri"/>
          <w:color w:val="000000" w:themeColor="text1"/>
          <w:rtl/>
        </w:rPr>
        <w:t xml:space="preserve"> جهت تد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و تشرع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نها</w:t>
      </w:r>
      <w:r w:rsidRPr="00B569BA">
        <w:rPr>
          <w:rFonts w:eastAsia="Calibri"/>
          <w:color w:val="000000" w:themeColor="text1"/>
          <w:rtl/>
        </w:rPr>
        <w:t xml:space="preserve"> را به وجود </w:t>
      </w:r>
      <w:r w:rsidR="001D773C">
        <w:rPr>
          <w:rFonts w:eastAsia="Calibri"/>
          <w:color w:val="000000" w:themeColor="text1"/>
          <w:rtl/>
        </w:rPr>
        <w:t>آورده</w:t>
      </w:r>
      <w:r w:rsidRPr="00B569BA">
        <w:rPr>
          <w:rFonts w:eastAsia="Calibri"/>
          <w:color w:val="000000" w:themeColor="text1"/>
          <w:rtl/>
        </w:rPr>
        <w:t xml:space="preserve"> است 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نم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گفت متلقا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از شارع است </w:t>
      </w:r>
    </w:p>
    <w:p w14:paraId="46E41873" w14:textId="44E180F3" w:rsidR="00527596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ره‌ها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متشرعه را از ا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/>
          <w:color w:val="000000" w:themeColor="text1"/>
          <w:rtl/>
        </w:rPr>
        <w:t xml:space="preserve"> منظر بس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ار</w:t>
      </w:r>
      <w:r w:rsidRPr="00B569BA">
        <w:rPr>
          <w:rFonts w:eastAsia="Calibri"/>
          <w:color w:val="000000" w:themeColor="text1"/>
          <w:rtl/>
        </w:rPr>
        <w:t xml:space="preserve"> کلان و مهم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شود</w:t>
      </w:r>
      <w:r w:rsidRPr="00B569BA">
        <w:rPr>
          <w:rFonts w:eastAsia="Calibri"/>
          <w:color w:val="000000" w:themeColor="text1"/>
          <w:rtl/>
        </w:rPr>
        <w:t xml:space="preserve"> به دو قسم تقس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م</w:t>
      </w:r>
      <w:r w:rsidRPr="00B569BA">
        <w:rPr>
          <w:rFonts w:eastAsia="Calibri"/>
          <w:color w:val="000000" w:themeColor="text1"/>
          <w:rtl/>
        </w:rPr>
        <w:t xml:space="preserve"> کرد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ره‌ها</w:t>
      </w:r>
      <w:r w:rsidRPr="00B569BA">
        <w:rPr>
          <w:rFonts w:eastAsia="Calibri" w:hint="cs"/>
          <w:color w:val="000000" w:themeColor="text1"/>
          <w:rtl/>
        </w:rPr>
        <w:t>یی</w:t>
      </w:r>
      <w:r w:rsidRPr="00B569BA">
        <w:rPr>
          <w:rFonts w:eastAsia="Calibri"/>
          <w:color w:val="000000" w:themeColor="text1"/>
          <w:rtl/>
        </w:rPr>
        <w:t xml:space="preserve"> که </w:t>
      </w:r>
      <w:r w:rsidR="001D773C">
        <w:rPr>
          <w:rFonts w:eastAsia="Calibri"/>
          <w:color w:val="000000" w:themeColor="text1"/>
          <w:rtl/>
        </w:rPr>
        <w:t>برآمده</w:t>
      </w:r>
      <w:r w:rsidRPr="00B569BA">
        <w:rPr>
          <w:rFonts w:eastAsia="Calibri"/>
          <w:color w:val="000000" w:themeColor="text1"/>
          <w:rtl/>
        </w:rPr>
        <w:t xml:space="preserve"> از آن نگاه و رو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کرد</w:t>
      </w:r>
      <w:r w:rsidRPr="00B569BA">
        <w:rPr>
          <w:rFonts w:eastAsia="Calibri"/>
          <w:color w:val="000000" w:themeColor="text1"/>
          <w:rtl/>
        </w:rPr>
        <w:t xml:space="preserve"> د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است ول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متلق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و منبعث از شارع به عنوان حکم ن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ست</w:t>
      </w:r>
      <w:r w:rsidRPr="00B569BA">
        <w:rPr>
          <w:rFonts w:eastAsia="Calibri"/>
          <w:color w:val="000000" w:themeColor="text1"/>
          <w:rtl/>
        </w:rPr>
        <w:t xml:space="preserve">. </w:t>
      </w:r>
    </w:p>
    <w:p w14:paraId="5AFC6B33" w14:textId="378AD5A2" w:rsidR="0084149B" w:rsidRPr="00B569BA" w:rsidRDefault="00527596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نوع</w:t>
      </w:r>
      <w:r w:rsidRPr="00B569BA">
        <w:rPr>
          <w:rFonts w:eastAsia="Calibri"/>
          <w:color w:val="000000" w:themeColor="text1"/>
          <w:rtl/>
        </w:rPr>
        <w:t xml:space="preserve"> دوم س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ره</w:t>
      </w:r>
      <w:r w:rsidRPr="00B569BA">
        <w:rPr>
          <w:rFonts w:eastAsia="Calibri"/>
          <w:color w:val="000000" w:themeColor="text1"/>
          <w:rtl/>
        </w:rPr>
        <w:t xml:space="preserve"> متشرعه که منبعث از خود شارع است و حکم را ب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 w:hint="eastAsia"/>
          <w:color w:val="000000" w:themeColor="text1"/>
          <w:rtl/>
        </w:rPr>
        <w:t>ان</w:t>
      </w:r>
      <w:r w:rsidRPr="00B569BA">
        <w:rPr>
          <w:rFonts w:eastAsia="Calibri"/>
          <w:color w:val="000000" w:themeColor="text1"/>
          <w:rtl/>
        </w:rPr>
        <w:t xml:space="preserve"> م</w:t>
      </w:r>
      <w:r w:rsidRPr="00B569BA">
        <w:rPr>
          <w:rFonts w:eastAsia="Calibri" w:hint="cs"/>
          <w:color w:val="000000" w:themeColor="text1"/>
          <w:rtl/>
        </w:rPr>
        <w:t>ی‌</w:t>
      </w:r>
      <w:r w:rsidRPr="00B569BA">
        <w:rPr>
          <w:rFonts w:eastAsia="Calibri" w:hint="eastAsia"/>
          <w:color w:val="000000" w:themeColor="text1"/>
          <w:rtl/>
        </w:rPr>
        <w:t>کند</w:t>
      </w:r>
      <w:r w:rsidR="0084149B" w:rsidRPr="00B569BA">
        <w:rPr>
          <w:rFonts w:eastAsia="Calibri"/>
          <w:color w:val="000000" w:themeColor="text1"/>
          <w:rtl/>
        </w:rPr>
        <w:t xml:space="preserve"> </w:t>
      </w:r>
    </w:p>
    <w:p w14:paraId="365A4813" w14:textId="20A95F18" w:rsidR="00B8213F" w:rsidRPr="00B569BA" w:rsidRDefault="0084149B" w:rsidP="00527596">
      <w:pPr>
        <w:ind w:firstLine="429"/>
        <w:contextualSpacing/>
        <w:rPr>
          <w:rFonts w:eastAsia="Calibri"/>
          <w:color w:val="000000" w:themeColor="text1"/>
          <w:rtl/>
        </w:rPr>
      </w:pPr>
      <w:r w:rsidRPr="00B569BA">
        <w:rPr>
          <w:rFonts w:eastAsia="Calibri" w:hint="eastAsia"/>
          <w:color w:val="000000" w:themeColor="text1"/>
          <w:rtl/>
        </w:rPr>
        <w:t>صل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الله </w:t>
      </w:r>
      <w:bookmarkStart w:id="12" w:name="_GoBack"/>
      <w:r w:rsidRPr="00B569BA">
        <w:rPr>
          <w:rFonts w:eastAsia="Calibri"/>
          <w:color w:val="000000" w:themeColor="text1"/>
          <w:rtl/>
        </w:rPr>
        <w:t>عل</w:t>
      </w:r>
      <w:r w:rsidRPr="00B569BA">
        <w:rPr>
          <w:rFonts w:eastAsia="Calibri" w:hint="cs"/>
          <w:color w:val="000000" w:themeColor="text1"/>
          <w:rtl/>
        </w:rPr>
        <w:t>ی</w:t>
      </w:r>
      <w:r w:rsidRPr="00B569BA">
        <w:rPr>
          <w:rFonts w:eastAsia="Calibri"/>
          <w:color w:val="000000" w:themeColor="text1"/>
          <w:rtl/>
        </w:rPr>
        <w:t xml:space="preserve"> محمد</w:t>
      </w:r>
      <w:bookmarkEnd w:id="12"/>
      <w:r w:rsidRPr="00B569BA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B569BA" w:rsidSect="00F8538D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9FA9E" w14:textId="77777777" w:rsidR="00D85B28" w:rsidRDefault="00D85B28" w:rsidP="000D5800">
      <w:pPr>
        <w:spacing w:after="0"/>
      </w:pPr>
      <w:r>
        <w:separator/>
      </w:r>
    </w:p>
  </w:endnote>
  <w:endnote w:type="continuationSeparator" w:id="0">
    <w:p w14:paraId="7B9E7E8F" w14:textId="77777777" w:rsidR="00D85B28" w:rsidRDefault="00D85B2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066476464"/>
      <w:docPartObj>
        <w:docPartGallery w:val="Page Numbers (Bottom of Page)"/>
        <w:docPartUnique/>
      </w:docPartObj>
    </w:sdtPr>
    <w:sdtEndPr/>
    <w:sdtContent>
      <w:p w14:paraId="36BF4367" w14:textId="626099A3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73C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E5B11" w14:textId="77777777" w:rsidR="00D85B28" w:rsidRDefault="00D85B28" w:rsidP="000D5800">
      <w:pPr>
        <w:spacing w:after="0"/>
      </w:pPr>
      <w:r>
        <w:separator/>
      </w:r>
    </w:p>
  </w:footnote>
  <w:footnote w:type="continuationSeparator" w:id="0">
    <w:p w14:paraId="43FA89B9" w14:textId="77777777" w:rsidR="00D85B28" w:rsidRDefault="00D85B2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25B57" w14:textId="472230F7" w:rsidR="00E224CC" w:rsidRDefault="00E224CC" w:rsidP="00487549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06AD483D" wp14:editId="40B9080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B569BA">
      <w:rPr>
        <w:rFonts w:ascii="Adobe Arabic" w:hAnsi="Adobe Arabic" w:cs="Adobe Arabic" w:hint="cs"/>
        <w:b/>
        <w:bCs/>
        <w:sz w:val="24"/>
        <w:szCs w:val="24"/>
        <w:rtl/>
      </w:rPr>
      <w:t>سیره متشرع</w:t>
    </w:r>
    <w:r>
      <w:rPr>
        <w:rFonts w:ascii="Adobe Arabic" w:hAnsi="Adobe Arabic" w:cs="Adobe Arabic" w:hint="cs"/>
        <w:b/>
        <w:bCs/>
        <w:sz w:val="24"/>
        <w:szCs w:val="24"/>
        <w:rtl/>
      </w:rPr>
      <w:t>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487549">
      <w:rPr>
        <w:rFonts w:ascii="Adobe Arabic" w:hAnsi="Adobe Arabic" w:cs="Adobe Arabic"/>
        <w:b/>
        <w:bCs/>
        <w:sz w:val="24"/>
        <w:szCs w:val="24"/>
      </w:rPr>
      <w:t>28</w:t>
    </w:r>
    <w:r>
      <w:rPr>
        <w:rFonts w:ascii="Adobe Arabic" w:hAnsi="Adobe Arabic" w:cs="Adobe Arabic" w:hint="cs"/>
        <w:b/>
        <w:bCs/>
        <w:sz w:val="24"/>
        <w:szCs w:val="24"/>
        <w:rtl/>
      </w:rPr>
      <w:t>/09/1401</w:t>
    </w:r>
  </w:p>
  <w:p w14:paraId="7DA6E507" w14:textId="4D1987B5" w:rsidR="00E224CC" w:rsidRPr="00000B94" w:rsidRDefault="00E224CC" w:rsidP="0048754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395BAE00" wp14:editId="22530B5A">
              <wp:simplePos x="0" y="0"/>
              <wp:positionH relativeFrom="column">
                <wp:posOffset>-142875</wp:posOffset>
              </wp:positionH>
              <wp:positionV relativeFrom="paragraph">
                <wp:posOffset>250825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5="http://schemas.microsoft.com/office/word/2012/wordml">
          <w:pict>
            <v:line w14:anchorId="0F209963" id="Straight Connector 2" o:spid="_x0000_s1026" style="position:absolute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1.25pt,19.75pt" to="490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Jjcl0t0AAAAJAQAADwAAAGRycy9kb3ducmV2LnhtbEyP&#10;wU7DMAyG70i8Q2Qkblu6TqC1NJ0mBFyQkBiFc9p4bbXEqZqsK2+PEQd2smx/+v252M7OignH0HtS&#10;sFomIJAab3pqFVQfz4sNiBA1GW09oYJvDLAtr68KnRt/pnec9rEVHEIh1wq6GIdcytB06HRY+gGJ&#10;dwc/Oh25HVtpRn3mcGdlmiT30ume+EKnB3zssDnuT07B7uv1af021c5bk7XVp3FV8pIqdXsz7x5A&#10;RJzjPwy/+qwOJTvV/kQmCKtgkaZ3jCpYZ1wZyDarDET9N5BlIS8/KH8AAAD//wMAUEsBAi0AFAAG&#10;AAgAAAAhALaDOJL+AAAA4QEAABMAAAAAAAAAAAAAAAAAAAAAAFtDb250ZW50X1R5cGVzXS54bWxQ&#10;SwECLQAUAAYACAAAACEAOP0h/9YAAACUAQAACwAAAAAAAAAAAAAAAAAvAQAAX3JlbHMvLnJlbHNQ&#10;SwECLQAUAAYACAAAACEAZK8G6CQCAABABAAADgAAAAAAAAAAAAAAAAAuAgAAZHJzL2Uyb0RvYy54&#10;bWxQSwECLQAUAAYACAAAACEAJjcl0t0AAAAJAQAADwAAAAAAAAAAAAAAAAB+BAAAZHJzL2Rvd25y&#10;ZXYueG1sUEsFBgAAAAAEAAQA8wAAAIgFAAAAAA==&#10;"/>
          </w:pict>
        </mc:Fallback>
      </mc:AlternateConten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487549">
      <w:rPr>
        <w:rFonts w:ascii="Adobe Arabic" w:hAnsi="Adobe Arabic" w:cs="Adobe Arabic"/>
        <w:b/>
        <w:bCs/>
        <w:sz w:val="24"/>
        <w:szCs w:val="24"/>
      </w:rPr>
      <w:t>513</w:t>
    </w:r>
  </w:p>
  <w:p w14:paraId="0C4DF527" w14:textId="047910BE" w:rsidR="00126EA8" w:rsidRPr="00873379" w:rsidRDefault="00126EA8" w:rsidP="00873379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1267"/>
    <w:rsid w:val="00011677"/>
    <w:rsid w:val="000125A7"/>
    <w:rsid w:val="000136F6"/>
    <w:rsid w:val="00015001"/>
    <w:rsid w:val="00015E24"/>
    <w:rsid w:val="0001649B"/>
    <w:rsid w:val="00020A53"/>
    <w:rsid w:val="000222DC"/>
    <w:rsid w:val="000228A2"/>
    <w:rsid w:val="00022BFE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1467"/>
    <w:rsid w:val="00081AE5"/>
    <w:rsid w:val="00084511"/>
    <w:rsid w:val="00085BC9"/>
    <w:rsid w:val="00085ED5"/>
    <w:rsid w:val="00090ACB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4952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6D68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D773C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192B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4A32"/>
    <w:rsid w:val="002867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C6F"/>
    <w:rsid w:val="002C3FE2"/>
    <w:rsid w:val="002C5694"/>
    <w:rsid w:val="002C56FD"/>
    <w:rsid w:val="002C747C"/>
    <w:rsid w:val="002D0761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1429"/>
    <w:rsid w:val="00313530"/>
    <w:rsid w:val="0031684F"/>
    <w:rsid w:val="00317010"/>
    <w:rsid w:val="00317C4C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0042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872F5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59EB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E755F"/>
    <w:rsid w:val="003F08E1"/>
    <w:rsid w:val="003F1DEB"/>
    <w:rsid w:val="003F3EFF"/>
    <w:rsid w:val="003F66A9"/>
    <w:rsid w:val="004012C8"/>
    <w:rsid w:val="00401E0A"/>
    <w:rsid w:val="00403174"/>
    <w:rsid w:val="00404320"/>
    <w:rsid w:val="00405199"/>
    <w:rsid w:val="00406887"/>
    <w:rsid w:val="00406C04"/>
    <w:rsid w:val="00407C1C"/>
    <w:rsid w:val="004104ED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1FC"/>
    <w:rsid w:val="00446F51"/>
    <w:rsid w:val="00447001"/>
    <w:rsid w:val="004476F0"/>
    <w:rsid w:val="00447837"/>
    <w:rsid w:val="0045038B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54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38E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E0ABC"/>
    <w:rsid w:val="004E142E"/>
    <w:rsid w:val="004E1D7D"/>
    <w:rsid w:val="004E2535"/>
    <w:rsid w:val="004E32CF"/>
    <w:rsid w:val="004E7364"/>
    <w:rsid w:val="004F1538"/>
    <w:rsid w:val="004F3596"/>
    <w:rsid w:val="004F3E60"/>
    <w:rsid w:val="004F41EB"/>
    <w:rsid w:val="004F4BE7"/>
    <w:rsid w:val="004F5456"/>
    <w:rsid w:val="004F5EAE"/>
    <w:rsid w:val="004F6869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27596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45E13"/>
    <w:rsid w:val="00550929"/>
    <w:rsid w:val="00551628"/>
    <w:rsid w:val="005539A1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16EB"/>
    <w:rsid w:val="005B392C"/>
    <w:rsid w:val="005B39B9"/>
    <w:rsid w:val="005B708D"/>
    <w:rsid w:val="005C00EA"/>
    <w:rsid w:val="005C06AE"/>
    <w:rsid w:val="005C1028"/>
    <w:rsid w:val="005C269B"/>
    <w:rsid w:val="005C2F5D"/>
    <w:rsid w:val="005C3177"/>
    <w:rsid w:val="005C3F59"/>
    <w:rsid w:val="005C43BF"/>
    <w:rsid w:val="005C720E"/>
    <w:rsid w:val="005C744C"/>
    <w:rsid w:val="005D15FD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06102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2FC9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018"/>
    <w:rsid w:val="006726B8"/>
    <w:rsid w:val="00673807"/>
    <w:rsid w:val="00673D99"/>
    <w:rsid w:val="00680DEC"/>
    <w:rsid w:val="0068112E"/>
    <w:rsid w:val="0068181A"/>
    <w:rsid w:val="00681D8C"/>
    <w:rsid w:val="00683E05"/>
    <w:rsid w:val="00684EAE"/>
    <w:rsid w:val="00685812"/>
    <w:rsid w:val="00686BA9"/>
    <w:rsid w:val="006905EC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7191"/>
    <w:rsid w:val="006A7280"/>
    <w:rsid w:val="006B08B0"/>
    <w:rsid w:val="006C0370"/>
    <w:rsid w:val="006C125E"/>
    <w:rsid w:val="006C40CC"/>
    <w:rsid w:val="006C5F83"/>
    <w:rsid w:val="006C663C"/>
    <w:rsid w:val="006C75C6"/>
    <w:rsid w:val="006C799A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20D5"/>
    <w:rsid w:val="006F6BFE"/>
    <w:rsid w:val="007007C8"/>
    <w:rsid w:val="00702E4A"/>
    <w:rsid w:val="00703DD3"/>
    <w:rsid w:val="007052BB"/>
    <w:rsid w:val="00705572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26B69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6D7B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10C"/>
    <w:rsid w:val="00767675"/>
    <w:rsid w:val="00772185"/>
    <w:rsid w:val="00772DDB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51A3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149B"/>
    <w:rsid w:val="00844860"/>
    <w:rsid w:val="008448D0"/>
    <w:rsid w:val="00844D4E"/>
    <w:rsid w:val="008459A5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54E"/>
    <w:rsid w:val="00871C42"/>
    <w:rsid w:val="00872BFF"/>
    <w:rsid w:val="00873379"/>
    <w:rsid w:val="00873EB3"/>
    <w:rsid w:val="008748B8"/>
    <w:rsid w:val="00875597"/>
    <w:rsid w:val="008825FE"/>
    <w:rsid w:val="00883733"/>
    <w:rsid w:val="00883EBF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A6C4B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0AD3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0088"/>
    <w:rsid w:val="0092361C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519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F9D"/>
    <w:rsid w:val="009C115A"/>
    <w:rsid w:val="009C266E"/>
    <w:rsid w:val="009C26DA"/>
    <w:rsid w:val="009C5D28"/>
    <w:rsid w:val="009C636B"/>
    <w:rsid w:val="009C78A1"/>
    <w:rsid w:val="009C7B4F"/>
    <w:rsid w:val="009D24A2"/>
    <w:rsid w:val="009D2BE0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47B0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0CD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94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569BA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104B6"/>
    <w:rsid w:val="00C10D91"/>
    <w:rsid w:val="00C13127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4DEC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07E2"/>
    <w:rsid w:val="00C73012"/>
    <w:rsid w:val="00C73AB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679A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2A68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1D9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5B28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24CC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7BC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66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D0C5B"/>
    <w:rsid w:val="00ED1381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38D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1AA7"/>
    <w:rsid w:val="00FC3BAF"/>
    <w:rsid w:val="00FC4739"/>
    <w:rsid w:val="00FC70FB"/>
    <w:rsid w:val="00FC7949"/>
    <w:rsid w:val="00FD0086"/>
    <w:rsid w:val="00FD143D"/>
    <w:rsid w:val="00FD4095"/>
    <w:rsid w:val="00FE1189"/>
    <w:rsid w:val="00FE799A"/>
    <w:rsid w:val="00FF094D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3DA9-AC24-43B8-857E-7CA71D2D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6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5</cp:revision>
  <dcterms:created xsi:type="dcterms:W3CDTF">2022-12-19T10:49:00Z</dcterms:created>
  <dcterms:modified xsi:type="dcterms:W3CDTF">2022-12-20T03:52:00Z</dcterms:modified>
</cp:coreProperties>
</file>