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cs="Traditional Arabic"/>
          <w:noProof/>
          <w:color w:val="auto"/>
        </w:rPr>
      </w:sdtEndPr>
      <w:sdtContent>
        <w:p w14:paraId="0919FADF" w14:textId="77777777" w:rsidR="00085BC9" w:rsidRPr="007D4E77" w:rsidRDefault="00085BC9" w:rsidP="001150DB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14:paraId="08350AB5" w14:textId="51CC2844" w:rsidR="001150DB" w:rsidRDefault="00085BC9" w:rsidP="001150D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34278214" w:history="1">
            <w:r w:rsidR="001150DB" w:rsidRPr="007C2770">
              <w:rPr>
                <w:rStyle w:val="Hyperlink"/>
                <w:noProof/>
                <w:rtl/>
              </w:rPr>
              <w:t>اصول/ س</w:t>
            </w:r>
            <w:r w:rsidR="001150DB" w:rsidRPr="007C2770">
              <w:rPr>
                <w:rStyle w:val="Hyperlink"/>
                <w:rFonts w:hint="cs"/>
                <w:noProof/>
                <w:rtl/>
              </w:rPr>
              <w:t>ی</w:t>
            </w:r>
            <w:r w:rsidR="001150DB" w:rsidRPr="007C2770">
              <w:rPr>
                <w:rStyle w:val="Hyperlink"/>
                <w:rFonts w:hint="eastAsia"/>
                <w:noProof/>
                <w:rtl/>
              </w:rPr>
              <w:t>ره</w:t>
            </w:r>
            <w:r w:rsidR="001150DB" w:rsidRPr="007C2770">
              <w:rPr>
                <w:rStyle w:val="Hyperlink"/>
                <w:noProof/>
                <w:rtl/>
              </w:rPr>
              <w:t xml:space="preserve"> معصوم</w:t>
            </w:r>
            <w:r w:rsidR="001150DB">
              <w:rPr>
                <w:noProof/>
                <w:webHidden/>
              </w:rPr>
              <w:tab/>
            </w:r>
            <w:r w:rsidR="001150DB">
              <w:rPr>
                <w:noProof/>
                <w:webHidden/>
              </w:rPr>
              <w:fldChar w:fldCharType="begin"/>
            </w:r>
            <w:r w:rsidR="001150DB">
              <w:rPr>
                <w:noProof/>
                <w:webHidden/>
              </w:rPr>
              <w:instrText xml:space="preserve"> PAGEREF _Toc134278214 \h </w:instrText>
            </w:r>
            <w:r w:rsidR="001150DB">
              <w:rPr>
                <w:noProof/>
                <w:webHidden/>
              </w:rPr>
            </w:r>
            <w:r w:rsidR="001150DB">
              <w:rPr>
                <w:noProof/>
                <w:webHidden/>
              </w:rPr>
              <w:fldChar w:fldCharType="separate"/>
            </w:r>
            <w:r w:rsidR="001150DB">
              <w:rPr>
                <w:noProof/>
                <w:webHidden/>
              </w:rPr>
              <w:t>2</w:t>
            </w:r>
            <w:r w:rsidR="001150DB">
              <w:rPr>
                <w:noProof/>
                <w:webHidden/>
              </w:rPr>
              <w:fldChar w:fldCharType="end"/>
            </w:r>
          </w:hyperlink>
        </w:p>
        <w:p w14:paraId="75E87B25" w14:textId="4ACC3031" w:rsidR="001150DB" w:rsidRDefault="00907E4E" w:rsidP="001150D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278215" w:history="1">
            <w:r w:rsidR="001150DB" w:rsidRPr="007C2770">
              <w:rPr>
                <w:rStyle w:val="Hyperlink"/>
                <w:noProof/>
                <w:rtl/>
              </w:rPr>
              <w:t>پ</w:t>
            </w:r>
            <w:r w:rsidR="001150DB" w:rsidRPr="007C2770">
              <w:rPr>
                <w:rStyle w:val="Hyperlink"/>
                <w:rFonts w:hint="cs"/>
                <w:noProof/>
                <w:rtl/>
              </w:rPr>
              <w:t>ی</w:t>
            </w:r>
            <w:r w:rsidR="001150DB" w:rsidRPr="007C277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150DB">
              <w:rPr>
                <w:noProof/>
                <w:webHidden/>
              </w:rPr>
              <w:tab/>
            </w:r>
            <w:r w:rsidR="001150DB">
              <w:rPr>
                <w:noProof/>
                <w:webHidden/>
              </w:rPr>
              <w:fldChar w:fldCharType="begin"/>
            </w:r>
            <w:r w:rsidR="001150DB">
              <w:rPr>
                <w:noProof/>
                <w:webHidden/>
              </w:rPr>
              <w:instrText xml:space="preserve"> PAGEREF _Toc134278215 \h </w:instrText>
            </w:r>
            <w:r w:rsidR="001150DB">
              <w:rPr>
                <w:noProof/>
                <w:webHidden/>
              </w:rPr>
            </w:r>
            <w:r w:rsidR="001150DB">
              <w:rPr>
                <w:noProof/>
                <w:webHidden/>
              </w:rPr>
              <w:fldChar w:fldCharType="separate"/>
            </w:r>
            <w:r w:rsidR="001150DB">
              <w:rPr>
                <w:noProof/>
                <w:webHidden/>
              </w:rPr>
              <w:t>2</w:t>
            </w:r>
            <w:r w:rsidR="001150DB">
              <w:rPr>
                <w:noProof/>
                <w:webHidden/>
              </w:rPr>
              <w:fldChar w:fldCharType="end"/>
            </w:r>
          </w:hyperlink>
        </w:p>
        <w:p w14:paraId="72C93FE3" w14:textId="61BF7FA5" w:rsidR="001150DB" w:rsidRDefault="00907E4E" w:rsidP="001150D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278216" w:history="1">
            <w:r w:rsidR="001150DB" w:rsidRPr="007C2770">
              <w:rPr>
                <w:rStyle w:val="Hyperlink"/>
                <w:noProof/>
                <w:rtl/>
              </w:rPr>
              <w:t>فروعات</w:t>
            </w:r>
            <w:r w:rsidR="001150DB">
              <w:rPr>
                <w:noProof/>
                <w:webHidden/>
              </w:rPr>
              <w:tab/>
            </w:r>
            <w:r w:rsidR="001150DB">
              <w:rPr>
                <w:noProof/>
                <w:webHidden/>
              </w:rPr>
              <w:fldChar w:fldCharType="begin"/>
            </w:r>
            <w:r w:rsidR="001150DB">
              <w:rPr>
                <w:noProof/>
                <w:webHidden/>
              </w:rPr>
              <w:instrText xml:space="preserve"> PAGEREF _Toc134278216 \h </w:instrText>
            </w:r>
            <w:r w:rsidR="001150DB">
              <w:rPr>
                <w:noProof/>
                <w:webHidden/>
              </w:rPr>
            </w:r>
            <w:r w:rsidR="001150DB">
              <w:rPr>
                <w:noProof/>
                <w:webHidden/>
              </w:rPr>
              <w:fldChar w:fldCharType="separate"/>
            </w:r>
            <w:r w:rsidR="001150DB">
              <w:rPr>
                <w:noProof/>
                <w:webHidden/>
              </w:rPr>
              <w:t>2</w:t>
            </w:r>
            <w:r w:rsidR="001150DB">
              <w:rPr>
                <w:noProof/>
                <w:webHidden/>
              </w:rPr>
              <w:fldChar w:fldCharType="end"/>
            </w:r>
          </w:hyperlink>
        </w:p>
        <w:p w14:paraId="2DA4D4A3" w14:textId="44F49F90" w:rsidR="001150DB" w:rsidRDefault="00907E4E" w:rsidP="001150D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278217" w:history="1">
            <w:r w:rsidR="001150DB" w:rsidRPr="007C2770">
              <w:rPr>
                <w:rStyle w:val="Hyperlink"/>
                <w:noProof/>
                <w:rtl/>
              </w:rPr>
              <w:t>اما الکلام، الکلام</w:t>
            </w:r>
            <w:r w:rsidR="001150DB">
              <w:rPr>
                <w:noProof/>
                <w:webHidden/>
              </w:rPr>
              <w:tab/>
            </w:r>
            <w:r w:rsidR="001150DB">
              <w:rPr>
                <w:noProof/>
                <w:webHidden/>
              </w:rPr>
              <w:fldChar w:fldCharType="begin"/>
            </w:r>
            <w:r w:rsidR="001150DB">
              <w:rPr>
                <w:noProof/>
                <w:webHidden/>
              </w:rPr>
              <w:instrText xml:space="preserve"> PAGEREF _Toc134278217 \h </w:instrText>
            </w:r>
            <w:r w:rsidR="001150DB">
              <w:rPr>
                <w:noProof/>
                <w:webHidden/>
              </w:rPr>
            </w:r>
            <w:r w:rsidR="001150DB">
              <w:rPr>
                <w:noProof/>
                <w:webHidden/>
              </w:rPr>
              <w:fldChar w:fldCharType="separate"/>
            </w:r>
            <w:r w:rsidR="001150DB">
              <w:rPr>
                <w:noProof/>
                <w:webHidden/>
              </w:rPr>
              <w:t>6</w:t>
            </w:r>
            <w:r w:rsidR="001150DB">
              <w:rPr>
                <w:noProof/>
                <w:webHidden/>
              </w:rPr>
              <w:fldChar w:fldCharType="end"/>
            </w:r>
          </w:hyperlink>
        </w:p>
        <w:p w14:paraId="277E3DB8" w14:textId="297CCAE6" w:rsidR="001150DB" w:rsidRDefault="00907E4E" w:rsidP="001150D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278218" w:history="1">
            <w:r w:rsidR="001150DB" w:rsidRPr="007C2770">
              <w:rPr>
                <w:rStyle w:val="Hyperlink"/>
                <w:noProof/>
                <w:rtl/>
              </w:rPr>
              <w:t>دل</w:t>
            </w:r>
            <w:r w:rsidR="001150DB" w:rsidRPr="007C2770">
              <w:rPr>
                <w:rStyle w:val="Hyperlink"/>
                <w:rFonts w:hint="cs"/>
                <w:noProof/>
                <w:rtl/>
              </w:rPr>
              <w:t>ی</w:t>
            </w:r>
            <w:r w:rsidR="001150DB" w:rsidRPr="007C2770">
              <w:rPr>
                <w:rStyle w:val="Hyperlink"/>
                <w:noProof/>
                <w:rtl/>
              </w:rPr>
              <w:t>ل دوم</w:t>
            </w:r>
            <w:r w:rsidR="001150DB">
              <w:rPr>
                <w:noProof/>
                <w:webHidden/>
              </w:rPr>
              <w:tab/>
            </w:r>
            <w:r w:rsidR="001150DB">
              <w:rPr>
                <w:noProof/>
                <w:webHidden/>
              </w:rPr>
              <w:fldChar w:fldCharType="begin"/>
            </w:r>
            <w:r w:rsidR="001150DB">
              <w:rPr>
                <w:noProof/>
                <w:webHidden/>
              </w:rPr>
              <w:instrText xml:space="preserve"> PAGEREF _Toc134278218 \h </w:instrText>
            </w:r>
            <w:r w:rsidR="001150DB">
              <w:rPr>
                <w:noProof/>
                <w:webHidden/>
              </w:rPr>
            </w:r>
            <w:r w:rsidR="001150DB">
              <w:rPr>
                <w:noProof/>
                <w:webHidden/>
              </w:rPr>
              <w:fldChar w:fldCharType="separate"/>
            </w:r>
            <w:r w:rsidR="001150DB">
              <w:rPr>
                <w:noProof/>
                <w:webHidden/>
              </w:rPr>
              <w:t>6</w:t>
            </w:r>
            <w:r w:rsidR="001150DB">
              <w:rPr>
                <w:noProof/>
                <w:webHidden/>
              </w:rPr>
              <w:fldChar w:fldCharType="end"/>
            </w:r>
          </w:hyperlink>
        </w:p>
        <w:p w14:paraId="311280C7" w14:textId="681242CA" w:rsidR="001150DB" w:rsidRDefault="00907E4E" w:rsidP="001150D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278219" w:history="1">
            <w:r w:rsidR="001150DB" w:rsidRPr="007C2770">
              <w:rPr>
                <w:rStyle w:val="Hyperlink"/>
                <w:noProof/>
                <w:rtl/>
              </w:rPr>
              <w:t>مبحث دوم</w:t>
            </w:r>
            <w:r w:rsidR="001150DB">
              <w:rPr>
                <w:noProof/>
                <w:webHidden/>
              </w:rPr>
              <w:tab/>
            </w:r>
            <w:r w:rsidR="001150DB">
              <w:rPr>
                <w:noProof/>
                <w:webHidden/>
              </w:rPr>
              <w:fldChar w:fldCharType="begin"/>
            </w:r>
            <w:r w:rsidR="001150DB">
              <w:rPr>
                <w:noProof/>
                <w:webHidden/>
              </w:rPr>
              <w:instrText xml:space="preserve"> PAGEREF _Toc134278219 \h </w:instrText>
            </w:r>
            <w:r w:rsidR="001150DB">
              <w:rPr>
                <w:noProof/>
                <w:webHidden/>
              </w:rPr>
            </w:r>
            <w:r w:rsidR="001150DB">
              <w:rPr>
                <w:noProof/>
                <w:webHidden/>
              </w:rPr>
              <w:fldChar w:fldCharType="separate"/>
            </w:r>
            <w:r w:rsidR="001150DB">
              <w:rPr>
                <w:noProof/>
                <w:webHidden/>
              </w:rPr>
              <w:t>7</w:t>
            </w:r>
            <w:r w:rsidR="001150DB">
              <w:rPr>
                <w:noProof/>
                <w:webHidden/>
              </w:rPr>
              <w:fldChar w:fldCharType="end"/>
            </w:r>
          </w:hyperlink>
        </w:p>
        <w:p w14:paraId="12693767" w14:textId="15AF7C02" w:rsidR="00085BC9" w:rsidRPr="007D4E77" w:rsidRDefault="00085BC9" w:rsidP="001150DB">
          <w:pPr>
            <w:pStyle w:val="TOC2"/>
            <w:tabs>
              <w:tab w:val="right" w:leader="dot" w:pos="9350"/>
            </w:tabs>
            <w:ind w:left="0" w:firstLine="429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D4E77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14:paraId="3269CCD6" w14:textId="77777777" w:rsidR="000B7047" w:rsidRPr="00B04D6E" w:rsidRDefault="000B7047" w:rsidP="000B7047">
      <w:pPr>
        <w:pStyle w:val="Heading1"/>
        <w:rPr>
          <w:w w:val="100"/>
          <w:rtl/>
        </w:rPr>
      </w:pPr>
      <w:bookmarkStart w:id="0" w:name="_Toc29129852"/>
      <w:bookmarkStart w:id="1" w:name="_Toc129004973"/>
      <w:bookmarkStart w:id="2" w:name="_Toc133762323"/>
      <w:r w:rsidRPr="00B04D6E">
        <w:rPr>
          <w:w w:val="100"/>
          <w:rtl/>
        </w:rPr>
        <w:lastRenderedPageBreak/>
        <w:t>اصول/</w:t>
      </w:r>
      <w:bookmarkEnd w:id="0"/>
      <w:r w:rsidRPr="00B04D6E">
        <w:rPr>
          <w:w w:val="100"/>
          <w:rtl/>
        </w:rPr>
        <w:t xml:space="preserve"> </w:t>
      </w:r>
      <w:bookmarkEnd w:id="1"/>
      <w:r w:rsidRPr="00B04D6E">
        <w:rPr>
          <w:rFonts w:hint="cs"/>
          <w:color w:val="auto"/>
          <w:w w:val="100"/>
          <w:rtl/>
        </w:rPr>
        <w:t>سیره معصوم/ادله</w:t>
      </w:r>
    </w:p>
    <w:p w14:paraId="1FE3EFE8" w14:textId="77777777" w:rsidR="000B7047" w:rsidRPr="005677D0" w:rsidRDefault="000B7047" w:rsidP="000B7047">
      <w:pPr>
        <w:pStyle w:val="Heading1"/>
        <w:ind w:firstLine="429"/>
        <w:rPr>
          <w:rtl/>
        </w:rPr>
      </w:pPr>
      <w:r w:rsidRPr="005677D0">
        <w:rPr>
          <w:rFonts w:hint="cs"/>
          <w:rtl/>
        </w:rPr>
        <w:t>پیشگفتار</w:t>
      </w:r>
      <w:bookmarkEnd w:id="2"/>
    </w:p>
    <w:p w14:paraId="090C4185" w14:textId="5F6829B0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در 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ره</w:t>
      </w:r>
      <w:r w:rsidRPr="00527DF9">
        <w:rPr>
          <w:rFonts w:eastAsia="Calibri"/>
          <w:color w:val="000000" w:themeColor="text1"/>
          <w:rtl/>
        </w:rPr>
        <w:t xml:space="preserve"> معصوم </w:t>
      </w:r>
      <w:r w:rsidR="00B535B7">
        <w:rPr>
          <w:rFonts w:eastAsia="Calibri"/>
          <w:color w:val="000000" w:themeColor="text1"/>
          <w:rtl/>
        </w:rPr>
        <w:t>سؤالی</w:t>
      </w:r>
      <w:r w:rsidRPr="00527DF9">
        <w:rPr>
          <w:rFonts w:eastAsia="Calibri"/>
          <w:color w:val="000000" w:themeColor="text1"/>
          <w:rtl/>
        </w:rPr>
        <w:t xml:space="preserve"> بود که حج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دارد مثل اقوال معصوم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ر؟</w:t>
      </w:r>
      <w:r w:rsidRPr="00527DF9">
        <w:rPr>
          <w:rFonts w:eastAsia="Calibri"/>
          <w:color w:val="000000" w:themeColor="text1"/>
          <w:rtl/>
        </w:rPr>
        <w:t xml:space="preserve"> اگر آر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تا چه دا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ره</w:t>
      </w:r>
      <w:r w:rsidRPr="00527DF9">
        <w:rPr>
          <w:rFonts w:eastAsia="Calibri"/>
          <w:color w:val="000000" w:themeColor="text1"/>
          <w:rtl/>
        </w:rPr>
        <w:t xml:space="preserve"> و در چه </w:t>
      </w:r>
      <w:r w:rsidR="00B535B7">
        <w:rPr>
          <w:rFonts w:eastAsia="Calibri"/>
          <w:color w:val="000000" w:themeColor="text1"/>
          <w:rtl/>
        </w:rPr>
        <w:t>دامنه‌ای</w:t>
      </w:r>
      <w:r w:rsidRPr="00527DF9">
        <w:rPr>
          <w:rFonts w:eastAsia="Calibri" w:hint="eastAsia"/>
          <w:color w:val="000000" w:themeColor="text1"/>
          <w:rtl/>
        </w:rPr>
        <w:t>؟</w:t>
      </w:r>
      <w:r w:rsidRPr="00527DF9">
        <w:rPr>
          <w:rFonts w:eastAsia="Calibri"/>
          <w:color w:val="000000" w:themeColor="text1"/>
          <w:rtl/>
        </w:rPr>
        <w:t xml:space="preserve"> </w:t>
      </w:r>
    </w:p>
    <w:p w14:paraId="363A40E4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بعد</w:t>
      </w:r>
      <w:r w:rsidRPr="00527DF9">
        <w:rPr>
          <w:rFonts w:eastAsia="Calibri"/>
          <w:color w:val="000000" w:themeColor="text1"/>
          <w:rtl/>
        </w:rPr>
        <w:t xml:space="preserve"> از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ان</w:t>
      </w:r>
      <w:r w:rsidRPr="00527DF9">
        <w:rPr>
          <w:rFonts w:eastAsia="Calibri"/>
          <w:color w:val="000000" w:themeColor="text1"/>
          <w:rtl/>
        </w:rPr>
        <w:t xml:space="preserve"> مقدمات به ادله پرداخت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م،</w:t>
      </w:r>
      <w:r w:rsidRPr="00527DF9">
        <w:rPr>
          <w:rFonts w:eastAsia="Calibri"/>
          <w:color w:val="000000" w:themeColor="text1"/>
          <w:rtl/>
        </w:rPr>
        <w:t xml:space="preserve"> سه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نجا</w:t>
      </w:r>
      <w:r w:rsidRPr="00527DF9">
        <w:rPr>
          <w:rFonts w:eastAsia="Calibri"/>
          <w:color w:val="000000" w:themeColor="text1"/>
          <w:rtl/>
        </w:rPr>
        <w:t xml:space="preserve"> ذکر شد،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عقل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کلام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تمسک به وصف عصمت معصوم بود. </w:t>
      </w:r>
    </w:p>
    <w:p w14:paraId="73D83FCB" w14:textId="3420C51C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دوم عبارت بود از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شر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سوم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ات</w:t>
      </w:r>
      <w:r w:rsidRPr="00527DF9">
        <w:rPr>
          <w:rFonts w:eastAsia="Calibri"/>
          <w:color w:val="000000" w:themeColor="text1"/>
          <w:rtl/>
        </w:rPr>
        <w:t xml:space="preserve"> مربوط به اتباع و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چهارم هم </w:t>
      </w:r>
      <w:r w:rsidR="00B535B7">
        <w:rPr>
          <w:rFonts w:eastAsia="Calibri"/>
          <w:color w:val="000000" w:themeColor="text1"/>
          <w:rtl/>
        </w:rPr>
        <w:t>علی‌القاعده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مجموعه روا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به عصمت معصوم اشاره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به وجوب اتباع و پ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امثال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نها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4A144E33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چهارم تا آنجا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/>
          <w:color w:val="000000" w:themeColor="text1"/>
          <w:rtl/>
        </w:rPr>
        <w:t xml:space="preserve"> که عجالتاً به ذهن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بار خاص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مدلول خاص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ندارد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روا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هم 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اقش</w:t>
      </w:r>
      <w:r w:rsidRPr="00527DF9">
        <w:rPr>
          <w:rFonts w:eastAsia="Calibri"/>
          <w:color w:val="000000" w:themeColor="text1"/>
          <w:rtl/>
        </w:rPr>
        <w:t xml:space="preserve"> 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ادله گذشته است. </w:t>
      </w:r>
    </w:p>
    <w:p w14:paraId="0808D352" w14:textId="7B43FB1D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روا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ات</w:t>
      </w:r>
      <w:r w:rsidRPr="00527DF9">
        <w:rPr>
          <w:rFonts w:eastAsia="Calibri"/>
          <w:color w:val="000000" w:themeColor="text1"/>
          <w:rtl/>
        </w:rPr>
        <w:t xml:space="preserve"> به همان وصف عصمت و 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ژگ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معصوم اشاره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اشاره به آن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کنند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اشاره به اتباع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کنند</w:t>
      </w:r>
      <w:r w:rsidRPr="00527DF9">
        <w:rPr>
          <w:rFonts w:eastAsia="Calibri"/>
          <w:color w:val="000000" w:themeColor="text1"/>
          <w:rtl/>
        </w:rPr>
        <w:t>. حاو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مضام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در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ات</w:t>
      </w:r>
      <w:r w:rsidRPr="00527DF9">
        <w:rPr>
          <w:rFonts w:eastAsia="Calibri"/>
          <w:color w:val="000000" w:themeColor="text1"/>
          <w:rtl/>
        </w:rPr>
        <w:t xml:space="preserve"> و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عقل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وجود داشت.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جهت عجالتاً بحث مستقل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راجع به روا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ات</w:t>
      </w:r>
      <w:r w:rsidRPr="00527DF9">
        <w:rPr>
          <w:rFonts w:eastAsia="Calibri"/>
          <w:color w:val="000000" w:themeColor="text1"/>
          <w:rtl/>
        </w:rPr>
        <w:t xml:space="preserve"> ندار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چون به نظر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شا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مطلب </w:t>
      </w:r>
      <w:r w:rsidRPr="00527DF9">
        <w:rPr>
          <w:rFonts w:eastAsia="Calibri" w:hint="eastAsia"/>
          <w:color w:val="000000" w:themeColor="text1"/>
          <w:rtl/>
        </w:rPr>
        <w:t>خاص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بحث نشود از آن‌ها استفاده کرد. </w:t>
      </w:r>
      <w:r w:rsidR="00B535B7">
        <w:rPr>
          <w:rFonts w:eastAsia="Calibri"/>
          <w:color w:val="000000" w:themeColor="text1"/>
          <w:rtl/>
        </w:rPr>
        <w:t>درعین‌حال</w:t>
      </w:r>
      <w:r w:rsidRPr="00527DF9">
        <w:rPr>
          <w:rFonts w:eastAsia="Calibri"/>
          <w:color w:val="000000" w:themeColor="text1"/>
          <w:rtl/>
        </w:rPr>
        <w:t xml:space="preserve"> پرونده آن باز هست. </w:t>
      </w:r>
    </w:p>
    <w:p w14:paraId="559FADA1" w14:textId="1742C3F9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در</w:t>
      </w:r>
      <w:r w:rsidRPr="00527DF9">
        <w:rPr>
          <w:rFonts w:eastAsia="Calibri"/>
          <w:color w:val="000000" w:themeColor="text1"/>
          <w:rtl/>
        </w:rPr>
        <w:t xml:space="preserve"> پرتو مباحث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مطرح کرد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وارد تفاص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مسئله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فروع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موارد خاص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که ذ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بحث قرار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>. با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برداشت و استظهار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ادله کرد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در حج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ره،</w:t>
      </w:r>
      <w:r w:rsidRPr="00527DF9">
        <w:rPr>
          <w:rFonts w:eastAsia="Calibri"/>
          <w:color w:val="000000" w:themeColor="text1"/>
          <w:rtl/>
        </w:rPr>
        <w:t xml:space="preserve"> هر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سؤالاتی</w:t>
      </w:r>
      <w:r w:rsidRPr="00527DF9">
        <w:rPr>
          <w:rFonts w:eastAsia="Calibri"/>
          <w:color w:val="000000" w:themeColor="text1"/>
          <w:rtl/>
        </w:rPr>
        <w:t xml:space="preserve"> که در فروع مطرح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چه پاسخ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به آن‌ها داد؟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ش</w:t>
      </w:r>
      <w:r w:rsidRPr="00527DF9">
        <w:rPr>
          <w:rFonts w:eastAsia="Calibri" w:hint="eastAsia"/>
          <w:color w:val="000000" w:themeColor="text1"/>
          <w:rtl/>
        </w:rPr>
        <w:t>کل</w:t>
      </w:r>
      <w:r w:rsidRPr="00527DF9">
        <w:rPr>
          <w:rFonts w:eastAsia="Calibri"/>
          <w:color w:val="000000" w:themeColor="text1"/>
          <w:rtl/>
        </w:rPr>
        <w:t xml:space="preserve"> بحث را جلو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بر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>. البته به شکل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به نوع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سؤالات</w:t>
      </w:r>
      <w:r w:rsidRPr="00527DF9">
        <w:rPr>
          <w:rFonts w:eastAsia="Calibri"/>
          <w:color w:val="000000" w:themeColor="text1"/>
          <w:rtl/>
        </w:rPr>
        <w:t xml:space="preserve"> و برخ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سؤالات</w:t>
      </w:r>
      <w:r w:rsidRPr="00527DF9">
        <w:rPr>
          <w:rFonts w:eastAsia="Calibri"/>
          <w:color w:val="000000" w:themeColor="text1"/>
          <w:rtl/>
        </w:rPr>
        <w:t xml:space="preserve"> در بحث‌ها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قبل اشاره‌وار مطرح شد، </w:t>
      </w:r>
      <w:r w:rsidR="00B535B7">
        <w:rPr>
          <w:rFonts w:eastAsia="Calibri"/>
          <w:color w:val="000000" w:themeColor="text1"/>
          <w:rtl/>
        </w:rPr>
        <w:t>قبلاً</w:t>
      </w:r>
      <w:r w:rsidRPr="00527DF9">
        <w:rPr>
          <w:rFonts w:eastAsia="Calibri"/>
          <w:color w:val="000000" w:themeColor="text1"/>
          <w:rtl/>
        </w:rPr>
        <w:t xml:space="preserve"> هم در جاها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مختلف بعض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مقدار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تفص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تر</w:t>
      </w:r>
      <w:r w:rsidRPr="00527DF9">
        <w:rPr>
          <w:rFonts w:eastAsia="Calibri"/>
          <w:color w:val="000000" w:themeColor="text1"/>
          <w:rtl/>
        </w:rPr>
        <w:t xml:space="preserve"> بحث کرده‌ا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به تناسب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در بحث‌ها وجود داشته است. </w:t>
      </w:r>
    </w:p>
    <w:p w14:paraId="69D4E635" w14:textId="77777777" w:rsidR="00527DF9" w:rsidRPr="00527DF9" w:rsidRDefault="00527DF9" w:rsidP="001150DB">
      <w:pPr>
        <w:pStyle w:val="Heading1"/>
        <w:rPr>
          <w:rtl/>
        </w:rPr>
      </w:pPr>
      <w:bookmarkStart w:id="3" w:name="_Toc134278216"/>
      <w:r w:rsidRPr="00527DF9">
        <w:rPr>
          <w:rFonts w:hint="eastAsia"/>
          <w:rtl/>
        </w:rPr>
        <w:t>فروعات</w:t>
      </w:r>
      <w:bookmarkEnd w:id="3"/>
    </w:p>
    <w:p w14:paraId="27906E99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اما</w:t>
      </w:r>
      <w:r w:rsidRPr="00527DF9">
        <w:rPr>
          <w:rFonts w:eastAsia="Calibri"/>
          <w:color w:val="000000" w:themeColor="text1"/>
          <w:rtl/>
        </w:rPr>
        <w:t xml:space="preserve"> با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نگاه وارد فروعات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مسئله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از 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ره</w:t>
      </w:r>
      <w:r w:rsidRPr="00527DF9">
        <w:rPr>
          <w:rFonts w:eastAsia="Calibri"/>
          <w:color w:val="000000" w:themeColor="text1"/>
          <w:rtl/>
        </w:rPr>
        <w:t xml:space="preserve"> معصوم در فعل و ترک چه سطح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احکام قابل استفاده است؟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همان سطح اباحه و جواز؟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در سطح بالاتر که رجحان باشد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در سطح الزام؟ </w:t>
      </w:r>
    </w:p>
    <w:p w14:paraId="6AEFBA46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سؤال بس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ار</w:t>
      </w:r>
      <w:r w:rsidRPr="00527DF9">
        <w:rPr>
          <w:rFonts w:eastAsia="Calibri"/>
          <w:color w:val="000000" w:themeColor="text1"/>
          <w:rtl/>
        </w:rPr>
        <w:t xml:space="preserve"> مهم و کل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رو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ارو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قرار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>. به عبارت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فعل معصوم مف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جواز است؟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رجحان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الزام و وجوب؟ </w:t>
      </w:r>
    </w:p>
    <w:p w14:paraId="09C9EF57" w14:textId="0E97974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سؤال است، </w:t>
      </w:r>
      <w:r w:rsidR="00B535B7">
        <w:rPr>
          <w:rFonts w:eastAsia="Calibri"/>
          <w:color w:val="000000" w:themeColor="text1"/>
          <w:rtl/>
        </w:rPr>
        <w:t>علی‌القاعده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طور است که جواز را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رساند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بالاتر از جواز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بالاتر از رجحان، وجوب را؟ </w:t>
      </w:r>
    </w:p>
    <w:p w14:paraId="22EFA344" w14:textId="747785C0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در</w:t>
      </w:r>
      <w:r w:rsidRPr="00527DF9">
        <w:rPr>
          <w:rFonts w:eastAsia="Calibri"/>
          <w:color w:val="000000" w:themeColor="text1"/>
          <w:rtl/>
        </w:rPr>
        <w:t xml:space="preserve"> طرف ترک هم </w:t>
      </w:r>
      <w:r w:rsidR="00B535B7">
        <w:rPr>
          <w:rFonts w:eastAsia="Calibri"/>
          <w:color w:val="000000" w:themeColor="text1"/>
          <w:rtl/>
        </w:rPr>
        <w:t>همین‌طور</w:t>
      </w:r>
      <w:r w:rsidRPr="00527DF9">
        <w:rPr>
          <w:rFonts w:eastAsia="Calibri"/>
          <w:color w:val="000000" w:themeColor="text1"/>
          <w:rtl/>
        </w:rPr>
        <w:t xml:space="preserve"> است، معصوم که کار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ترک کرد لااقل در آن موقع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خاص،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انجام نداد، ترک معصوم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جواز؟ ترک جا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/>
          <w:color w:val="000000" w:themeColor="text1"/>
          <w:rtl/>
        </w:rPr>
        <w:t xml:space="preserve"> بوده است؟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مرجوح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که با کراهت هم سازگار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بالاتر، حرمت و الزام را افاده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5E572631" w14:textId="5D8A57C4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فرع و سؤال است که اهم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بالا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/>
          <w:color w:val="000000" w:themeColor="text1"/>
          <w:rtl/>
        </w:rPr>
        <w:t xml:space="preserve"> دارد. </w:t>
      </w:r>
      <w:r w:rsidR="00B535B7">
        <w:rPr>
          <w:rFonts w:eastAsia="Calibri"/>
          <w:color w:val="000000" w:themeColor="text1"/>
          <w:rtl/>
        </w:rPr>
        <w:t>لااقل</w:t>
      </w:r>
      <w:r w:rsidRPr="00527DF9">
        <w:rPr>
          <w:rFonts w:eastAsia="Calibri"/>
          <w:color w:val="000000" w:themeColor="text1"/>
          <w:rtl/>
        </w:rPr>
        <w:t xml:space="preserve"> سه سطح از استظهار است که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مطرح کرد، اگر 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زتر</w:t>
      </w:r>
      <w:r w:rsidRPr="00527DF9">
        <w:rPr>
          <w:rFonts w:eastAsia="Calibri"/>
          <w:color w:val="000000" w:themeColor="text1"/>
          <w:rtl/>
        </w:rPr>
        <w:t xml:space="preserve"> و </w:t>
      </w:r>
      <w:r w:rsidR="00B535B7">
        <w:rPr>
          <w:rFonts w:eastAsia="Calibri"/>
          <w:color w:val="000000" w:themeColor="text1"/>
          <w:rtl/>
        </w:rPr>
        <w:t>دقیق‌تر</w:t>
      </w:r>
      <w:r w:rsidRPr="00527DF9">
        <w:rPr>
          <w:rFonts w:eastAsia="Calibri"/>
          <w:color w:val="000000" w:themeColor="text1"/>
          <w:rtl/>
        </w:rPr>
        <w:t xml:space="preserve"> بشو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م،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سه فرض در استظهار است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منظر کل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مرحله و سه لا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از فعل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/>
          <w:color w:val="000000" w:themeColor="text1"/>
          <w:rtl/>
        </w:rPr>
        <w:lastRenderedPageBreak/>
        <w:t xml:space="preserve">ترک استظهار کرد. (اما </w:t>
      </w:r>
      <w:r w:rsidR="00B535B7">
        <w:rPr>
          <w:rFonts w:eastAsia="Calibri"/>
          <w:color w:val="000000" w:themeColor="text1"/>
          <w:rtl/>
        </w:rPr>
        <w:t>دقیق‌تر</w:t>
      </w:r>
      <w:r w:rsidRPr="00527DF9">
        <w:rPr>
          <w:rFonts w:eastAsia="Calibri"/>
          <w:color w:val="000000" w:themeColor="text1"/>
          <w:rtl/>
        </w:rPr>
        <w:t xml:space="preserve"> که در پر</w:t>
      </w:r>
      <w:r w:rsidRPr="00527DF9">
        <w:rPr>
          <w:rFonts w:eastAsia="Calibri" w:hint="eastAsia"/>
          <w:color w:val="000000" w:themeColor="text1"/>
          <w:rtl/>
        </w:rPr>
        <w:t>انتز</w:t>
      </w:r>
      <w:r w:rsidRPr="00527DF9">
        <w:rPr>
          <w:rFonts w:eastAsia="Calibri"/>
          <w:color w:val="000000" w:themeColor="text1"/>
          <w:rtl/>
        </w:rPr>
        <w:t xml:space="preserve"> عرض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کنم</w:t>
      </w:r>
      <w:r w:rsidRPr="00527DF9">
        <w:rPr>
          <w:rFonts w:eastAsia="Calibri"/>
          <w:color w:val="000000" w:themeColor="text1"/>
          <w:rtl/>
        </w:rPr>
        <w:t xml:space="preserve">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شکل است که فعل معصوم ممکن است دلالت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بکند، ممکن دلالت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بکند، در رجحان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مرجوح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هم ممکن است دلالت بر رجحان مقابل وجوب بکند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دلالت بر رجحان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استحباب و وجوب بکند. اگر </w:t>
      </w:r>
      <w:r w:rsidR="00B535B7">
        <w:rPr>
          <w:rFonts w:eastAsia="Calibri"/>
          <w:color w:val="000000" w:themeColor="text1"/>
          <w:rtl/>
        </w:rPr>
        <w:t>این‌جور</w:t>
      </w:r>
      <w:r w:rsidRPr="00527DF9">
        <w:rPr>
          <w:rFonts w:eastAsia="Calibri"/>
          <w:color w:val="000000" w:themeColor="text1"/>
          <w:rtl/>
        </w:rPr>
        <w:t xml:space="preserve"> بگ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پنج حالت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تسه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لا</w:t>
      </w:r>
      <w:r w:rsidR="00B535B7">
        <w:rPr>
          <w:rFonts w:eastAsia="Calibri" w:hint="cs"/>
          <w:color w:val="000000" w:themeColor="text1"/>
          <w:rtl/>
        </w:rPr>
        <w:t>ً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سه حالت. </w:t>
      </w:r>
    </w:p>
    <w:p w14:paraId="5061125F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به</w:t>
      </w:r>
      <w:r w:rsidRPr="00527DF9">
        <w:rPr>
          <w:rFonts w:eastAsia="Calibri"/>
          <w:color w:val="000000" w:themeColor="text1"/>
          <w:rtl/>
        </w:rPr>
        <w:t xml:space="preserve"> عبارت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پنج حالت 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تفک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شده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طور است: </w:t>
      </w:r>
    </w:p>
    <w:p w14:paraId="370AA7EB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۱- فعل دلالت بکند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</w:t>
      </w:r>
    </w:p>
    <w:p w14:paraId="2ED8C14E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۲- دلالت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بکند</w:t>
      </w:r>
    </w:p>
    <w:p w14:paraId="4C7CAC7F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۳- دلالت بر رجحان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استحباب و وجوب بکند </w:t>
      </w:r>
    </w:p>
    <w:p w14:paraId="65F251D6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۴- دلالت بر رجحان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که عبارت از استحباب است بکند. </w:t>
      </w:r>
    </w:p>
    <w:p w14:paraId="1C3A6672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 xml:space="preserve">۵- دلالت بر وجوب بکند. </w:t>
      </w:r>
    </w:p>
    <w:p w14:paraId="0778E5E1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تفک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که بخواه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هر فعل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ث</w:t>
      </w:r>
      <w:r w:rsidRPr="00527DF9">
        <w:rPr>
          <w:rFonts w:eastAsia="Calibri"/>
          <w:color w:val="000000" w:themeColor="text1"/>
          <w:rtl/>
        </w:rPr>
        <w:t xml:space="preserve"> دلالت بر حکم پنج احتمال دارد، ۱- فعل دال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باشد، ۲- دال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باشد، ۳- دال بر رجحان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باشد، ۴- دال بر رجحان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مشترک و عام باشد ۵- و دال بر وجوب باشد. </w:t>
      </w:r>
    </w:p>
    <w:p w14:paraId="4417A0A3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منت‌ها</w:t>
      </w:r>
      <w:r w:rsidRPr="00527DF9">
        <w:rPr>
          <w:rFonts w:eastAsia="Calibri"/>
          <w:color w:val="000000" w:themeColor="text1"/>
          <w:rtl/>
        </w:rPr>
        <w:t xml:space="preserve"> ما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عام و خاص و مشترک را کنار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گذار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تسه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لاً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سه حالت،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ان</w:t>
      </w:r>
      <w:r w:rsidRPr="00527DF9">
        <w:rPr>
          <w:rFonts w:eastAsia="Calibri"/>
          <w:color w:val="000000" w:themeColor="text1"/>
          <w:rtl/>
        </w:rPr>
        <w:t xml:space="preserve">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سه حالت است.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فعل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دال بر جواز هست،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دال بر رجحان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دال بر وجوب است.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حالت در جمع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سطح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شکل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597A5405" w14:textId="0AE14C53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عام</w:t>
      </w:r>
      <w:r w:rsidRPr="00527DF9">
        <w:rPr>
          <w:rFonts w:eastAsia="Calibri"/>
          <w:color w:val="000000" w:themeColor="text1"/>
          <w:rtl/>
        </w:rPr>
        <w:t xml:space="preserve"> و خاص را 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فی‌الواقع</w:t>
      </w:r>
      <w:r w:rsidRPr="00527DF9">
        <w:rPr>
          <w:rFonts w:eastAsia="Calibri"/>
          <w:color w:val="000000" w:themeColor="text1"/>
          <w:rtl/>
        </w:rPr>
        <w:t xml:space="preserve"> جا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خود را دارد. </w:t>
      </w:r>
    </w:p>
    <w:p w14:paraId="44F6369B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دو</w:t>
      </w:r>
      <w:r w:rsidRPr="00527DF9">
        <w:rPr>
          <w:rFonts w:eastAsia="Calibri"/>
          <w:color w:val="000000" w:themeColor="text1"/>
          <w:rtl/>
        </w:rPr>
        <w:t xml:space="preserve"> تقر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احتمالات و لا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ه‌ها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متصور در مدلول فعل وجود دارد </w:t>
      </w:r>
    </w:p>
    <w:p w14:paraId="3499BCA3" w14:textId="065578B0" w:rsidR="00527DF9" w:rsidRPr="00527DF9" w:rsidRDefault="00B535B7" w:rsidP="00527DF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بنا بر</w:t>
      </w:r>
      <w:r w:rsidR="00527DF9" w:rsidRPr="00527DF9">
        <w:rPr>
          <w:rFonts w:eastAsia="Calibri"/>
          <w:color w:val="000000" w:themeColor="text1"/>
          <w:rtl/>
        </w:rPr>
        <w:t xml:space="preserve"> 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ک</w:t>
      </w:r>
      <w:r w:rsidR="00527DF9" w:rsidRPr="00527DF9">
        <w:rPr>
          <w:rFonts w:eastAsia="Calibri"/>
          <w:color w:val="000000" w:themeColor="text1"/>
          <w:rtl/>
        </w:rPr>
        <w:t xml:space="preserve"> تقر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ر</w:t>
      </w:r>
      <w:r w:rsidR="00527DF9" w:rsidRPr="00527DF9">
        <w:rPr>
          <w:rFonts w:eastAsia="Calibri"/>
          <w:color w:val="000000" w:themeColor="text1"/>
          <w:rtl/>
        </w:rPr>
        <w:t xml:space="preserve"> ادق و جامع پنج حالت است و </w:t>
      </w:r>
      <w:r>
        <w:rPr>
          <w:rFonts w:eastAsia="Calibri"/>
          <w:color w:val="000000" w:themeColor="text1"/>
          <w:rtl/>
        </w:rPr>
        <w:t>بنا بر</w:t>
      </w:r>
      <w:r w:rsidR="00527DF9" w:rsidRPr="00527DF9">
        <w:rPr>
          <w:rFonts w:eastAsia="Calibri"/>
          <w:color w:val="000000" w:themeColor="text1"/>
          <w:rtl/>
        </w:rPr>
        <w:t xml:space="preserve"> 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ک</w:t>
      </w:r>
      <w:r w:rsidR="00527DF9" w:rsidRPr="00527DF9">
        <w:rPr>
          <w:rFonts w:eastAsia="Calibri"/>
          <w:color w:val="000000" w:themeColor="text1"/>
          <w:rtl/>
        </w:rPr>
        <w:t xml:space="preserve"> تقر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ر</w:t>
      </w:r>
      <w:r w:rsidR="00527DF9" w:rsidRPr="00527DF9">
        <w:rPr>
          <w:rFonts w:eastAsia="Calibri"/>
          <w:color w:val="000000" w:themeColor="text1"/>
          <w:rtl/>
        </w:rPr>
        <w:t xml:space="preserve"> در سه حالت و سه احتمال ا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نها</w:t>
      </w:r>
      <w:r w:rsidR="00527DF9" w:rsidRPr="00527DF9">
        <w:rPr>
          <w:rFonts w:eastAsia="Calibri"/>
          <w:color w:val="000000" w:themeColor="text1"/>
          <w:rtl/>
        </w:rPr>
        <w:t xml:space="preserve"> را جمع م</w:t>
      </w:r>
      <w:r w:rsidR="00527DF9" w:rsidRPr="00527DF9">
        <w:rPr>
          <w:rFonts w:eastAsia="Calibri" w:hint="cs"/>
          <w:color w:val="000000" w:themeColor="text1"/>
          <w:rtl/>
        </w:rPr>
        <w:t>ی‌</w:t>
      </w:r>
      <w:r w:rsidR="00527DF9" w:rsidRPr="00527DF9">
        <w:rPr>
          <w:rFonts w:eastAsia="Calibri" w:hint="eastAsia"/>
          <w:color w:val="000000" w:themeColor="text1"/>
          <w:rtl/>
        </w:rPr>
        <w:t>کن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م</w:t>
      </w:r>
      <w:r w:rsidR="00527DF9" w:rsidRPr="00527DF9">
        <w:rPr>
          <w:rFonts w:eastAsia="Calibri"/>
          <w:color w:val="000000" w:themeColor="text1"/>
          <w:rtl/>
        </w:rPr>
        <w:t xml:space="preserve">. </w:t>
      </w:r>
    </w:p>
    <w:p w14:paraId="08E69B60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قصه در ترک هم هست منته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آنجا مرجوح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است. ترک هم دو تقر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دارد: </w:t>
      </w:r>
    </w:p>
    <w:p w14:paraId="11E36368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۱- تقر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ترک دلالت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بکند. </w:t>
      </w:r>
    </w:p>
    <w:p w14:paraId="5B6942BA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۲- دلالت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بکند </w:t>
      </w:r>
    </w:p>
    <w:p w14:paraId="7031D161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۳- دلالت بر مرجوح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بکند که کراهت است</w:t>
      </w:r>
    </w:p>
    <w:p w14:paraId="423A6116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۴- دلالت بر مرجوح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بکند که جامع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کراهت و حرمت است. </w:t>
      </w:r>
    </w:p>
    <w:p w14:paraId="54AB63BB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 xml:space="preserve">۵- دلالت بر حرمت بکند. </w:t>
      </w:r>
    </w:p>
    <w:p w14:paraId="4E1DD580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امام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کار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انجام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دهند</w:t>
      </w:r>
      <w:r w:rsidRPr="00527DF9">
        <w:rPr>
          <w:rFonts w:eastAsia="Calibri"/>
          <w:color w:val="000000" w:themeColor="text1"/>
          <w:rtl/>
        </w:rPr>
        <w:t xml:space="preserve"> چه کار فرد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،</w:t>
      </w:r>
      <w:r w:rsidRPr="00527DF9">
        <w:rPr>
          <w:rFonts w:eastAsia="Calibri"/>
          <w:color w:val="000000" w:themeColor="text1"/>
          <w:rtl/>
        </w:rPr>
        <w:t xml:space="preserve"> چه کار اجتماع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،</w:t>
      </w:r>
      <w:r w:rsidRPr="00527DF9">
        <w:rPr>
          <w:rFonts w:eastAsia="Calibri"/>
          <w:color w:val="000000" w:themeColor="text1"/>
          <w:rtl/>
        </w:rPr>
        <w:t xml:space="preserve"> 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ام</w:t>
      </w:r>
      <w:r w:rsidRPr="00527DF9">
        <w:rPr>
          <w:rFonts w:eastAsia="Calibri"/>
          <w:color w:val="000000" w:themeColor="text1"/>
          <w:rtl/>
        </w:rPr>
        <w:t xml:space="preserve"> عاشورا،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احتمالات در باب آن مطرح است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کار را انجام داده‌اند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کار جائز الطرف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بوده است که امام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طرف را انجام داده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کار رجحان داشته است و استحباب داشته، در ع</w:t>
      </w:r>
      <w:r w:rsidRPr="00527DF9">
        <w:rPr>
          <w:rFonts w:eastAsia="Calibri" w:hint="eastAsia"/>
          <w:color w:val="000000" w:themeColor="text1"/>
          <w:rtl/>
        </w:rPr>
        <w:t>الم</w:t>
      </w:r>
      <w:r w:rsidRPr="00527DF9">
        <w:rPr>
          <w:rFonts w:eastAsia="Calibri"/>
          <w:color w:val="000000" w:themeColor="text1"/>
          <w:rtl/>
        </w:rPr>
        <w:t xml:space="preserve"> ثبوت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احتمال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واجب بوده است انجام داده است آن وقت در مقام استظهار 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احتمالات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مطرح کرد با دو تقر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69945DCC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lastRenderedPageBreak/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سؤال 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مهم است، رفتارها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/>
          <w:color w:val="000000" w:themeColor="text1"/>
          <w:rtl/>
        </w:rPr>
        <w:t xml:space="preserve"> که معصوم در امور فرد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،</w:t>
      </w:r>
      <w:r w:rsidRPr="00527DF9">
        <w:rPr>
          <w:rFonts w:eastAsia="Calibri"/>
          <w:color w:val="000000" w:themeColor="text1"/>
          <w:rtl/>
        </w:rPr>
        <w:t xml:space="preserve"> خانوادگ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،</w:t>
      </w:r>
      <w:r w:rsidRPr="00527DF9">
        <w:rPr>
          <w:rFonts w:eastAsia="Calibri"/>
          <w:color w:val="000000" w:themeColor="text1"/>
          <w:rtl/>
        </w:rPr>
        <w:t xml:space="preserve"> اجتماع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،</w:t>
      </w:r>
      <w:r w:rsidRPr="00527DF9">
        <w:rPr>
          <w:rFonts w:eastAsia="Calibri"/>
          <w:color w:val="000000" w:themeColor="text1"/>
          <w:rtl/>
        </w:rPr>
        <w:t xml:space="preserve"> 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انجام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جا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/>
          <w:color w:val="000000" w:themeColor="text1"/>
          <w:rtl/>
        </w:rPr>
        <w:t xml:space="preserve">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مستحب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واجب است؟ </w:t>
      </w:r>
    </w:p>
    <w:p w14:paraId="7BDF5431" w14:textId="6EC665AC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ترک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معصوم انجام داده است </w:t>
      </w:r>
      <w:r w:rsidR="00B535B7">
        <w:rPr>
          <w:rFonts w:eastAsia="Calibri"/>
          <w:color w:val="000000" w:themeColor="text1"/>
          <w:rtl/>
        </w:rPr>
        <w:t>مثلاً</w:t>
      </w:r>
      <w:r w:rsidRPr="00527DF9">
        <w:rPr>
          <w:rFonts w:eastAsia="Calibri"/>
          <w:color w:val="000000" w:themeColor="text1"/>
          <w:rtl/>
        </w:rPr>
        <w:t xml:space="preserve"> معصوم در مقابل خل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این‌جور</w:t>
      </w:r>
      <w:r w:rsidRPr="00527DF9">
        <w:rPr>
          <w:rFonts w:eastAsia="Calibri"/>
          <w:color w:val="000000" w:themeColor="text1"/>
          <w:rtl/>
        </w:rPr>
        <w:t xml:space="preserve"> اقدام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نکرد،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چون جا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/>
          <w:color w:val="000000" w:themeColor="text1"/>
          <w:rtl/>
        </w:rPr>
        <w:t xml:space="preserve"> بوده است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توانسته</w:t>
      </w:r>
      <w:r w:rsidRPr="00527DF9">
        <w:rPr>
          <w:rFonts w:eastAsia="Calibri"/>
          <w:color w:val="000000" w:themeColor="text1"/>
          <w:rtl/>
        </w:rPr>
        <w:t xml:space="preserve"> است انجام بدهد،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انجام ندهد، انجام نداده است. </w:t>
      </w:r>
    </w:p>
    <w:p w14:paraId="41ADCA05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آن که انجام نداده است امر مکروه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بوده است و آن که انجام نداده است امر حرام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بوده است و امام به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حرمت آن را انجام نداده است. </w:t>
      </w:r>
    </w:p>
    <w:p w14:paraId="432C0326" w14:textId="7F8DAF2D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فرع از فروع مهم مسئله است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نجا</w:t>
      </w:r>
      <w:r w:rsidRPr="00527DF9">
        <w:rPr>
          <w:rFonts w:eastAsia="Calibri"/>
          <w:color w:val="000000" w:themeColor="text1"/>
          <w:rtl/>
        </w:rPr>
        <w:t xml:space="preserve"> مطرح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و </w:t>
      </w:r>
      <w:r w:rsidR="00B535B7">
        <w:rPr>
          <w:rFonts w:eastAsia="Calibri"/>
          <w:color w:val="000000" w:themeColor="text1"/>
          <w:rtl/>
        </w:rPr>
        <w:t>کم‌وبیش</w:t>
      </w:r>
      <w:r w:rsidRPr="00527DF9">
        <w:rPr>
          <w:rFonts w:eastAsia="Calibri"/>
          <w:color w:val="000000" w:themeColor="text1"/>
          <w:rtl/>
        </w:rPr>
        <w:t xml:space="preserve"> هم در کلمات اصول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بوده است گرچه 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تفص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در آن داده نشده است. </w:t>
      </w:r>
    </w:p>
    <w:p w14:paraId="0A81A0C6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سؤال را بر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مهم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عرضه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2A0188D9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اما</w:t>
      </w:r>
      <w:r w:rsidRPr="00527DF9">
        <w:rPr>
          <w:rFonts w:eastAsia="Calibri"/>
          <w:color w:val="000000" w:themeColor="text1"/>
          <w:rtl/>
        </w:rPr>
        <w:t xml:space="preserve"> پاسخ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سؤال بر اساس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اول که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کلام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عقل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باشد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ترت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عرض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عقل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کلام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تک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بر عصمت معصوم داشت و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معصوم دارا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عصمت است و عصمت او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که گناه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 و امثال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نها</w:t>
      </w:r>
      <w:r w:rsidRPr="00527DF9">
        <w:rPr>
          <w:rFonts w:eastAsia="Calibri"/>
          <w:color w:val="000000" w:themeColor="text1"/>
          <w:rtl/>
        </w:rPr>
        <w:t xml:space="preserve"> بنابرا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کار معصوم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مدلول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پ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دا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/>
          <w:color w:val="000000" w:themeColor="text1"/>
          <w:rtl/>
        </w:rPr>
        <w:t xml:space="preserve">کند بر اساس حد وسط عصمت. </w:t>
      </w:r>
    </w:p>
    <w:p w14:paraId="17EBBA29" w14:textId="3185F973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جا بود که بحث‌ها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سابق را مطرح کرد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عصمت چند نظر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دارد و آن که همه آن را قبول دارند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عمدتاً آن را قبول دارند </w:t>
      </w:r>
      <w:r w:rsidR="00B535B7">
        <w:rPr>
          <w:rFonts w:eastAsia="Calibri"/>
          <w:color w:val="000000" w:themeColor="text1"/>
          <w:rtl/>
        </w:rPr>
        <w:t>لااقل</w:t>
      </w:r>
      <w:r w:rsidRPr="00527DF9">
        <w:rPr>
          <w:rFonts w:eastAsia="Calibri"/>
          <w:color w:val="000000" w:themeColor="text1"/>
          <w:rtl/>
        </w:rPr>
        <w:t xml:space="preserve"> در مورد پ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غمبر</w:t>
      </w:r>
      <w:r w:rsidRPr="00527DF9">
        <w:rPr>
          <w:rFonts w:eastAsia="Calibri"/>
          <w:color w:val="000000" w:themeColor="text1"/>
          <w:rtl/>
        </w:rPr>
        <w:t xml:space="preserve"> اکرم </w:t>
      </w:r>
      <w:r w:rsidR="00B535B7">
        <w:rPr>
          <w:rFonts w:eastAsia="Calibri"/>
          <w:color w:val="000000" w:themeColor="text1"/>
          <w:rtl/>
        </w:rPr>
        <w:t>صلی‌الله</w:t>
      </w:r>
      <w:r w:rsidRPr="00527DF9">
        <w:rPr>
          <w:rFonts w:eastAsia="Calibri"/>
          <w:color w:val="000000" w:themeColor="text1"/>
          <w:rtl/>
        </w:rPr>
        <w:t xml:space="preserve">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و آله و سلم،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حضرت گناه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 و لذا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مسئله است که فعل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انجام داد </w:t>
      </w:r>
      <w:r w:rsidRPr="00527DF9">
        <w:rPr>
          <w:rFonts w:eastAsia="Calibri" w:hint="eastAsia"/>
          <w:color w:val="000000" w:themeColor="text1"/>
          <w:rtl/>
        </w:rPr>
        <w:t>حتماً</w:t>
      </w:r>
      <w:r w:rsidRPr="00527DF9">
        <w:rPr>
          <w:rFonts w:eastAsia="Calibri"/>
          <w:color w:val="000000" w:themeColor="text1"/>
          <w:rtl/>
        </w:rPr>
        <w:t xml:space="preserve"> آن گناه و معص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و حرام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>. پس فعل نف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حرمت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 اما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بخواه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جلو و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 مکروه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عصمت خاصه‌ا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قائل باش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معصوم حرام را مرتکب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و هم مرتکب مکروه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اگر کس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را پذ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رفت</w:t>
      </w:r>
      <w:r w:rsidRPr="00527DF9">
        <w:rPr>
          <w:rFonts w:eastAsia="Calibri"/>
          <w:color w:val="000000" w:themeColor="text1"/>
          <w:rtl/>
        </w:rPr>
        <w:t xml:space="preserve"> که بع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که درست باشد آن وقت فعل معصوم نف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حرمت و نف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کراهت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49517BC1" w14:textId="74B11391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درجه بالاتر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بود که کس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معصوم مباح انجام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</w:t>
      </w:r>
      <w:r w:rsidRPr="00527DF9">
        <w:rPr>
          <w:rFonts w:eastAsia="Calibri"/>
          <w:color w:val="000000" w:themeColor="text1"/>
          <w:rtl/>
        </w:rPr>
        <w:t xml:space="preserve"> و حتماً کار او رجحان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دارد منته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به عنوان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قطعاً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/>
          <w:color w:val="000000" w:themeColor="text1"/>
          <w:rtl/>
        </w:rPr>
        <w:t xml:space="preserve"> پذ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رفت</w:t>
      </w:r>
      <w:r w:rsidRPr="00527DF9">
        <w:rPr>
          <w:rFonts w:eastAsia="Calibri"/>
          <w:color w:val="000000" w:themeColor="text1"/>
          <w:rtl/>
        </w:rPr>
        <w:t xml:space="preserve"> که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معصوم مباح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انجام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علی‌القاعده</w:t>
      </w:r>
      <w:r w:rsidRPr="00527DF9">
        <w:rPr>
          <w:rFonts w:eastAsia="Calibri"/>
          <w:color w:val="000000" w:themeColor="text1"/>
          <w:rtl/>
        </w:rPr>
        <w:t xml:space="preserve"> اگر عصمت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معنا تفس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که همه کارها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او رجحان دا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از باب اضافه کردن قصد قربت و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نهاست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5605722E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اما</w:t>
      </w:r>
      <w:r w:rsidRPr="00527DF9">
        <w:rPr>
          <w:rFonts w:eastAsia="Calibri"/>
          <w:color w:val="000000" w:themeColor="text1"/>
          <w:rtl/>
        </w:rPr>
        <w:t xml:space="preserve"> آن قبل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ها</w:t>
      </w:r>
      <w:r w:rsidRPr="00527DF9">
        <w:rPr>
          <w:rFonts w:eastAsia="Calibri"/>
          <w:color w:val="000000" w:themeColor="text1"/>
          <w:rtl/>
        </w:rPr>
        <w:t xml:space="preserve"> ممکن است با قرائن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گفته شود آن احوال ثانو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عناو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ثانو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در آن دخالت ندارد و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را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بحث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29FA2B19" w14:textId="3A62138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بنابرا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اگر ما باش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 عصمت در فعل امام، </w:t>
      </w:r>
      <w:r w:rsidR="00B535B7">
        <w:rPr>
          <w:rFonts w:eastAsia="Calibri"/>
          <w:color w:val="000000" w:themeColor="text1"/>
          <w:rtl/>
        </w:rPr>
        <w:t>این‌جور</w:t>
      </w:r>
      <w:r w:rsidRPr="00527DF9">
        <w:rPr>
          <w:rFonts w:eastAsia="Calibri"/>
          <w:color w:val="000000" w:themeColor="text1"/>
          <w:rtl/>
        </w:rPr>
        <w:t xml:space="preserve">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تطب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</w:t>
      </w:r>
      <w:r w:rsidRPr="00527DF9">
        <w:rPr>
          <w:rFonts w:eastAsia="Calibri"/>
          <w:color w:val="000000" w:themeColor="text1"/>
          <w:rtl/>
        </w:rPr>
        <w:t xml:space="preserve"> بده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فعل امام حکا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آن کار حرام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ست،</w:t>
      </w:r>
      <w:r w:rsidRPr="00527DF9">
        <w:rPr>
          <w:rFonts w:eastAsia="Calibri"/>
          <w:color w:val="000000" w:themeColor="text1"/>
          <w:rtl/>
        </w:rPr>
        <w:t xml:space="preserve"> آن کار مکروه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مباح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مستحب است. اگر عصمت را </w:t>
      </w:r>
      <w:r w:rsidR="00B535B7">
        <w:rPr>
          <w:rFonts w:eastAsia="Calibri"/>
          <w:color w:val="000000" w:themeColor="text1"/>
          <w:rtl/>
        </w:rPr>
        <w:t>این‌جوری</w:t>
      </w:r>
      <w:r w:rsidRPr="00527DF9">
        <w:rPr>
          <w:rFonts w:eastAsia="Calibri"/>
          <w:color w:val="000000" w:themeColor="text1"/>
          <w:rtl/>
        </w:rPr>
        <w:t xml:space="preserve"> معنا بکن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7D54367E" w14:textId="60AE4959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نت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جه</w:t>
      </w:r>
      <w:r w:rsidRPr="00527DF9">
        <w:rPr>
          <w:rFonts w:eastAsia="Calibri"/>
          <w:color w:val="000000" w:themeColor="text1"/>
          <w:rtl/>
        </w:rPr>
        <w:t xml:space="preserve">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دلالت فعل معصوم بر حکم است مطابق با قاعده عصمت. اگر نظر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را با آن شکل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ما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پذ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رم</w:t>
      </w:r>
      <w:r w:rsidRPr="00527DF9">
        <w:rPr>
          <w:rFonts w:eastAsia="Calibri"/>
          <w:color w:val="000000" w:themeColor="text1"/>
          <w:rtl/>
        </w:rPr>
        <w:t xml:space="preserve"> و قابل دفاع‌تر است، کس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بپذ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طور است که معصوم حرام را انجام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</w:t>
      </w:r>
      <w:r w:rsidRPr="00527DF9">
        <w:rPr>
          <w:rFonts w:eastAsia="Calibri"/>
          <w:color w:val="000000" w:themeColor="text1"/>
          <w:rtl/>
        </w:rPr>
        <w:t xml:space="preserve"> و مکروه هم انجام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</w:t>
      </w:r>
      <w:r w:rsidRPr="00527DF9">
        <w:rPr>
          <w:rFonts w:eastAsia="Calibri"/>
          <w:color w:val="000000" w:themeColor="text1"/>
          <w:rtl/>
        </w:rPr>
        <w:t xml:space="preserve"> و مباح را به عنوان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از معصوم صادر بشود. ولو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همه مباحات </w:t>
      </w:r>
      <w:r w:rsidR="00B535B7">
        <w:rPr>
          <w:rFonts w:eastAsia="Calibri"/>
          <w:color w:val="000000" w:themeColor="text1"/>
          <w:rtl/>
        </w:rPr>
        <w:t>بنا بر</w:t>
      </w:r>
      <w:r w:rsidRPr="00527DF9">
        <w:rPr>
          <w:rFonts w:eastAsia="Calibri"/>
          <w:color w:val="000000" w:themeColor="text1"/>
          <w:rtl/>
        </w:rPr>
        <w:t xml:space="preserve"> برخ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ادله قائل بشو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با وصف قصد قربت و امثال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نها</w:t>
      </w:r>
      <w:r w:rsidRPr="00527DF9">
        <w:rPr>
          <w:rFonts w:eastAsia="Calibri"/>
          <w:color w:val="000000" w:themeColor="text1"/>
          <w:rtl/>
        </w:rPr>
        <w:t xml:space="preserve"> و با عنوان ثانو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معصوم صادر بشود. </w:t>
      </w:r>
    </w:p>
    <w:p w14:paraId="22BB8CDE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lastRenderedPageBreak/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در فعل، پس عصمت معصوم بنابرا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نظر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که قابل دفاع‌تر و شا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مشهور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امام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باشد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 حرام و مکروه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>. حرام و مکروه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منطبق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.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جواز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نه عام عام است نه جواز خاص است،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نا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</w:t>
      </w:r>
    </w:p>
    <w:p w14:paraId="1017D554" w14:textId="199BE6BC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به</w:t>
      </w:r>
      <w:r w:rsidRPr="00527DF9">
        <w:rPr>
          <w:rFonts w:eastAsia="Calibri"/>
          <w:color w:val="000000" w:themeColor="text1"/>
          <w:rtl/>
        </w:rPr>
        <w:t xml:space="preserve"> عبارت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فعل معصوم </w:t>
      </w:r>
      <w:r w:rsidR="00B535B7">
        <w:rPr>
          <w:rFonts w:eastAsia="Calibri"/>
          <w:color w:val="000000" w:themeColor="text1"/>
          <w:rtl/>
        </w:rPr>
        <w:t>بنابرا</w:t>
      </w:r>
      <w:r w:rsidR="00B535B7">
        <w:rPr>
          <w:rFonts w:eastAsia="Calibri" w:hint="cs"/>
          <w:color w:val="000000" w:themeColor="text1"/>
          <w:rtl/>
        </w:rPr>
        <w:t>ین</w:t>
      </w:r>
      <w:r w:rsidRPr="00527DF9">
        <w:rPr>
          <w:rFonts w:eastAsia="Calibri"/>
          <w:color w:val="000000" w:themeColor="text1"/>
          <w:rtl/>
        </w:rPr>
        <w:t xml:space="preserve"> نظر قابل جمع با مباح است و مستحب و واجب.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حال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صدور فعل از معصوم است. </w:t>
      </w:r>
    </w:p>
    <w:p w14:paraId="7D5F9F39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منته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دلالت فعل معصوم بر اساس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بر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و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اباحه، استحباب و وجوب است، </w:t>
      </w:r>
    </w:p>
    <w:p w14:paraId="586C5840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دو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مشترک البته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آن همان جواز است،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اباحه است. به عبارت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مشترک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نجا</w:t>
      </w:r>
      <w:r w:rsidRPr="00527DF9">
        <w:rPr>
          <w:rFonts w:eastAsia="Calibri"/>
          <w:color w:val="000000" w:themeColor="text1"/>
          <w:rtl/>
        </w:rPr>
        <w:t xml:space="preserve">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امور متبا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که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ابهام پ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دا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کند،</w:t>
      </w:r>
      <w:r w:rsidRPr="00527DF9">
        <w:rPr>
          <w:rFonts w:eastAsia="Calibri"/>
          <w:color w:val="000000" w:themeColor="text1"/>
          <w:rtl/>
        </w:rPr>
        <w:t xml:space="preserve">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امور مترتبه‌ا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مدارج و مراتب مقول به تشک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است آن وقت مشترک در </w:t>
      </w:r>
      <w:r w:rsidRPr="00527DF9">
        <w:rPr>
          <w:rFonts w:eastAsia="Calibri" w:hint="eastAsia"/>
          <w:color w:val="000000" w:themeColor="text1"/>
          <w:rtl/>
        </w:rPr>
        <w:t>امور</w:t>
      </w:r>
      <w:r w:rsidRPr="00527DF9">
        <w:rPr>
          <w:rFonts w:eastAsia="Calibri"/>
          <w:color w:val="000000" w:themeColor="text1"/>
          <w:rtl/>
        </w:rPr>
        <w:t xml:space="preserve"> متبا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مثل مشترک لفظ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در امور متبا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ن،</w:t>
      </w:r>
      <w:r w:rsidRPr="00527DF9">
        <w:rPr>
          <w:rFonts w:eastAsia="Calibri"/>
          <w:color w:val="000000" w:themeColor="text1"/>
          <w:rtl/>
        </w:rPr>
        <w:t xml:space="preserve"> وقت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نداشته باش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قائل به اجمال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آن است؟ اما مشترک در نوع دوم آنجا که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عام و خاص باشد حمل بر آن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آن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/>
          <w:color w:val="000000" w:themeColor="text1"/>
          <w:rtl/>
        </w:rPr>
        <w:t xml:space="preserve"> نسبت داد، در و</w:t>
      </w:r>
      <w:r w:rsidRPr="00527DF9">
        <w:rPr>
          <w:rFonts w:eastAsia="Calibri" w:hint="eastAsia"/>
          <w:color w:val="000000" w:themeColor="text1"/>
          <w:rtl/>
        </w:rPr>
        <w:t>اقع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دارد و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جواز است.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نسبت بده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عملاً آن مسلم است. اما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آن که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استحباب دارد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وجوب دارد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/>
          <w:color w:val="000000" w:themeColor="text1"/>
          <w:rtl/>
        </w:rPr>
        <w:t xml:space="preserve"> از فعل استفاده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4F82638B" w14:textId="73A899E0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به</w:t>
      </w:r>
      <w:r w:rsidRPr="00527DF9">
        <w:rPr>
          <w:rFonts w:eastAsia="Calibri"/>
          <w:color w:val="000000" w:themeColor="text1"/>
          <w:rtl/>
        </w:rPr>
        <w:t xml:space="preserve"> عبارت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تعب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دقیق‌تر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استحباب و وجوب را حتماً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اثبات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آن بار اضافه‌ا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دارد. فعل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کس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انجام داده است و </w:t>
      </w:r>
      <w:r w:rsidR="00B535B7">
        <w:rPr>
          <w:rFonts w:eastAsia="Calibri"/>
          <w:color w:val="000000" w:themeColor="text1"/>
          <w:rtl/>
        </w:rPr>
        <w:t>آدم</w:t>
      </w:r>
      <w:r w:rsidRPr="00527DF9">
        <w:rPr>
          <w:rFonts w:eastAsia="Calibri"/>
          <w:color w:val="000000" w:themeColor="text1"/>
          <w:rtl/>
        </w:rPr>
        <w:t xml:space="preserve"> اعتماد دارد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کار مکروه و حرام انجام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دهد،</w:t>
      </w:r>
      <w:r w:rsidRPr="00527DF9">
        <w:rPr>
          <w:rFonts w:eastAsia="Calibri"/>
          <w:color w:val="000000" w:themeColor="text1"/>
          <w:rtl/>
        </w:rPr>
        <w:t xml:space="preserve"> اما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فعل،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استحباب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وجوب است،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اس</w:t>
      </w:r>
      <w:r w:rsidRPr="00527DF9">
        <w:rPr>
          <w:rFonts w:eastAsia="Calibri" w:hint="eastAsia"/>
          <w:color w:val="000000" w:themeColor="text1"/>
          <w:rtl/>
        </w:rPr>
        <w:t>تحباب</w:t>
      </w:r>
      <w:r w:rsidRPr="00527DF9">
        <w:rPr>
          <w:rFonts w:eastAsia="Calibri"/>
          <w:color w:val="000000" w:themeColor="text1"/>
          <w:rtl/>
        </w:rPr>
        <w:t xml:space="preserve"> و وجوب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بار اضافه‌ا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دارد و آن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/>
          <w:color w:val="000000" w:themeColor="text1"/>
          <w:rtl/>
        </w:rPr>
        <w:t xml:space="preserve">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نجا</w:t>
      </w:r>
      <w:r w:rsidRPr="00527DF9">
        <w:rPr>
          <w:rFonts w:eastAsia="Calibri"/>
          <w:color w:val="000000" w:themeColor="text1"/>
          <w:rtl/>
        </w:rPr>
        <w:t xml:space="preserve"> نسبت داد. </w:t>
      </w:r>
    </w:p>
    <w:p w14:paraId="5831B299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حالا</w:t>
      </w:r>
      <w:r w:rsidRPr="00527DF9">
        <w:rPr>
          <w:rFonts w:eastAsia="Calibri"/>
          <w:color w:val="000000" w:themeColor="text1"/>
          <w:rtl/>
        </w:rPr>
        <w:t xml:space="preserve"> شا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دق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</w:t>
      </w:r>
      <w:r w:rsidRPr="00527DF9">
        <w:rPr>
          <w:rFonts w:eastAsia="Calibri"/>
          <w:color w:val="000000" w:themeColor="text1"/>
          <w:rtl/>
        </w:rPr>
        <w:t xml:space="preserve"> شو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اباحه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هم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نسبت داد، منته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آن اهم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ندارد آن که اهم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دارد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رجحان را استفاده کرد؟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نه، به نفسه و طبعه مف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رجحان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ست،</w:t>
      </w:r>
      <w:r w:rsidRPr="00527DF9">
        <w:rPr>
          <w:rFonts w:eastAsia="Calibri"/>
          <w:color w:val="000000" w:themeColor="text1"/>
          <w:rtl/>
        </w:rPr>
        <w:t xml:space="preserve"> افاده رجحان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059D6F07" w14:textId="17856D4A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ما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اصل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همان عنوان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</w:t>
      </w:r>
      <w:r w:rsidR="00B535B7">
        <w:rPr>
          <w:rFonts w:eastAsia="Calibri"/>
          <w:color w:val="000000" w:themeColor="text1"/>
          <w:rtl/>
        </w:rPr>
        <w:t>همان‌طور</w:t>
      </w:r>
      <w:r w:rsidRPr="00527DF9">
        <w:rPr>
          <w:rFonts w:eastAsia="Calibri"/>
          <w:color w:val="000000" w:themeColor="text1"/>
          <w:rtl/>
        </w:rPr>
        <w:t xml:space="preserve"> که در اقوال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چن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اصل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ندار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م؟</w:t>
      </w:r>
      <w:r w:rsidRPr="00527DF9">
        <w:rPr>
          <w:rFonts w:eastAsia="Calibri"/>
          <w:color w:val="000000" w:themeColor="text1"/>
          <w:rtl/>
        </w:rPr>
        <w:t xml:space="preserve"> بعد بحث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>.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فعلاً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جا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دار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که عنوان ثانو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و امام افعالش رو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عناو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است. </w:t>
      </w:r>
    </w:p>
    <w:p w14:paraId="03B9120C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۱- رو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عناو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فعل معصوم با آن تفس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از عصمت ارائه داد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حد نفسه همان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را افاده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 </w:t>
      </w:r>
    </w:p>
    <w:p w14:paraId="6DF61A2B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/>
          <w:color w:val="000000" w:themeColor="text1"/>
          <w:rtl/>
        </w:rPr>
        <w:t>۲-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هم قدر مت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قن</w:t>
      </w:r>
      <w:r w:rsidRPr="00527DF9">
        <w:rPr>
          <w:rFonts w:eastAsia="Calibri"/>
          <w:color w:val="000000" w:themeColor="text1"/>
          <w:rtl/>
        </w:rPr>
        <w:t xml:space="preserve"> اباحه است. به تعب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دق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ق</w:t>
      </w:r>
      <w:r w:rsidRPr="00527DF9">
        <w:rPr>
          <w:rFonts w:eastAsia="Calibri"/>
          <w:color w:val="000000" w:themeColor="text1"/>
          <w:rtl/>
        </w:rPr>
        <w:t xml:space="preserve"> از جواز عام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وجوب و استحباب را اثبات کرد. </w:t>
      </w:r>
    </w:p>
    <w:p w14:paraId="1556CC39" w14:textId="350B5B0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در</w:t>
      </w:r>
      <w:r w:rsidRPr="00527DF9">
        <w:rPr>
          <w:rFonts w:eastAsia="Calibri"/>
          <w:color w:val="000000" w:themeColor="text1"/>
          <w:rtl/>
        </w:rPr>
        <w:t xml:space="preserve"> طرف ترک هم هکذا با آن تفاوت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دارد، وقت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امام ترک کرده است ما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واجب و مستحب نبوده است، واجب نبوده است و مستحب هم </w:t>
      </w:r>
      <w:r w:rsidR="00B535B7">
        <w:rPr>
          <w:rFonts w:eastAsia="Calibri"/>
          <w:color w:val="000000" w:themeColor="text1"/>
          <w:rtl/>
        </w:rPr>
        <w:t>بنا بر</w:t>
      </w:r>
      <w:r w:rsidRPr="00527DF9">
        <w:rPr>
          <w:rFonts w:eastAsia="Calibri"/>
          <w:color w:val="000000" w:themeColor="text1"/>
          <w:rtl/>
        </w:rPr>
        <w:t xml:space="preserve"> آن تفس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</w:t>
      </w:r>
      <w:r w:rsidRPr="00527DF9">
        <w:rPr>
          <w:rFonts w:eastAsia="Calibri"/>
          <w:color w:val="000000" w:themeColor="text1"/>
          <w:rtl/>
        </w:rPr>
        <w:t xml:space="preserve"> اوسع در عصمت نبوده است بلکه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جا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/>
          <w:color w:val="000000" w:themeColor="text1"/>
          <w:rtl/>
        </w:rPr>
        <w:t xml:space="preserve">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بوده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مکروه بوده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حرام بوده است.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تا </w:t>
      </w:r>
      <w:r w:rsidRPr="00527DF9">
        <w:rPr>
          <w:rFonts w:eastAsia="Calibri" w:hint="eastAsia"/>
          <w:color w:val="000000" w:themeColor="text1"/>
          <w:rtl/>
        </w:rPr>
        <w:t>است</w:t>
      </w:r>
      <w:r w:rsidRPr="00527DF9">
        <w:rPr>
          <w:rFonts w:eastAsia="Calibri"/>
          <w:color w:val="000000" w:themeColor="text1"/>
          <w:rtl/>
        </w:rPr>
        <w:t xml:space="preserve"> که همان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است که شامل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سه حالت اباحه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خاص و کراهت و حرمت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3DE57010" w14:textId="77777777" w:rsidR="00527DF9" w:rsidRPr="00527DF9" w:rsidRDefault="00527DF9" w:rsidP="001150DB">
      <w:pPr>
        <w:pStyle w:val="Heading1"/>
        <w:rPr>
          <w:rtl/>
        </w:rPr>
      </w:pPr>
      <w:bookmarkStart w:id="4" w:name="_Toc134278217"/>
      <w:r w:rsidRPr="00527DF9">
        <w:rPr>
          <w:rFonts w:hint="eastAsia"/>
          <w:rtl/>
        </w:rPr>
        <w:lastRenderedPageBreak/>
        <w:t>اما</w:t>
      </w:r>
      <w:r w:rsidRPr="00527DF9">
        <w:rPr>
          <w:rtl/>
        </w:rPr>
        <w:t xml:space="preserve"> الکلام، الکلام</w:t>
      </w:r>
      <w:bookmarkEnd w:id="4"/>
    </w:p>
    <w:p w14:paraId="2608E8FC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نجا</w:t>
      </w:r>
      <w:r w:rsidRPr="00527DF9">
        <w:rPr>
          <w:rFonts w:eastAsia="Calibri"/>
          <w:color w:val="000000" w:themeColor="text1"/>
          <w:rtl/>
        </w:rPr>
        <w:t xml:space="preserve"> هم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توان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کراهت و حرمت را نسبت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مورد 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ترک کراهت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حرمت استفاده بکن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3EDED6DA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امام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کار را انجام نداد، آنجا آن 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ام</w:t>
      </w:r>
      <w:r w:rsidRPr="00527DF9">
        <w:rPr>
          <w:rFonts w:eastAsia="Calibri"/>
          <w:color w:val="000000" w:themeColor="text1"/>
          <w:rtl/>
        </w:rPr>
        <w:t xml:space="preserve"> را مقابل خل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عباس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انجام نداد، حالا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حرام بود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مکروه بود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افاده کرد، بله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داشت. </w:t>
      </w:r>
    </w:p>
    <w:p w14:paraId="05E531BB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سابق هم گفته بود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در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>.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از 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ث</w:t>
      </w:r>
      <w:r w:rsidRPr="00527DF9">
        <w:rPr>
          <w:rFonts w:eastAsia="Calibri"/>
          <w:color w:val="000000" w:themeColor="text1"/>
          <w:rtl/>
        </w:rPr>
        <w:t xml:space="preserve">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اول. </w:t>
      </w:r>
    </w:p>
    <w:p w14:paraId="44B17FD1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بعد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</w:p>
    <w:p w14:paraId="68814732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پس</w:t>
      </w:r>
      <w:r w:rsidRPr="00527DF9">
        <w:rPr>
          <w:rFonts w:eastAsia="Calibri"/>
          <w:color w:val="000000" w:themeColor="text1"/>
          <w:rtl/>
        </w:rPr>
        <w:t xml:space="preserve"> در طبع فعل با حد وسط عصمت و با استناد به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اول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است که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اباحه، استحباب و وجوب است. </w:t>
      </w:r>
    </w:p>
    <w:p w14:paraId="429533F0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و</w:t>
      </w:r>
      <w:r w:rsidRPr="00527DF9">
        <w:rPr>
          <w:rFonts w:eastAsia="Calibri"/>
          <w:color w:val="000000" w:themeColor="text1"/>
          <w:rtl/>
        </w:rPr>
        <w:t xml:space="preserve"> در تبع ترک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است که مشترک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اباحه و کراهت و حرمت است. از تبع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استفاده کرد. </w:t>
      </w:r>
    </w:p>
    <w:p w14:paraId="70F651CE" w14:textId="77777777" w:rsidR="00527DF9" w:rsidRPr="00527DF9" w:rsidRDefault="00527DF9" w:rsidP="001150DB">
      <w:pPr>
        <w:pStyle w:val="Heading1"/>
        <w:rPr>
          <w:rtl/>
        </w:rPr>
      </w:pPr>
      <w:bookmarkStart w:id="5" w:name="_Toc134278218"/>
      <w:r w:rsidRPr="00527DF9">
        <w:rPr>
          <w:rFonts w:hint="eastAsia"/>
          <w:rtl/>
        </w:rPr>
        <w:t>دل</w:t>
      </w:r>
      <w:r w:rsidRPr="00527DF9">
        <w:rPr>
          <w:rFonts w:hint="cs"/>
          <w:rtl/>
        </w:rPr>
        <w:t>ی</w:t>
      </w:r>
      <w:r w:rsidRPr="00527DF9">
        <w:rPr>
          <w:rFonts w:hint="eastAsia"/>
          <w:rtl/>
        </w:rPr>
        <w:t>ل</w:t>
      </w:r>
      <w:r w:rsidRPr="00527DF9">
        <w:rPr>
          <w:rtl/>
        </w:rPr>
        <w:t xml:space="preserve"> دوم</w:t>
      </w:r>
      <w:bookmarkEnd w:id="5"/>
    </w:p>
    <w:p w14:paraId="34AD40F3" w14:textId="2A89E3D4" w:rsidR="00527DF9" w:rsidRPr="00527DF9" w:rsidRDefault="00B535B7" w:rsidP="00527DF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="00527DF9" w:rsidRPr="00527DF9">
        <w:rPr>
          <w:rFonts w:eastAsia="Calibri"/>
          <w:color w:val="000000" w:themeColor="text1"/>
          <w:rtl/>
        </w:rPr>
        <w:t>آن چه اقتضا</w:t>
      </w:r>
      <w:r w:rsidR="00527DF9" w:rsidRPr="00527DF9">
        <w:rPr>
          <w:rFonts w:eastAsia="Calibri" w:hint="cs"/>
          <w:color w:val="000000" w:themeColor="text1"/>
          <w:rtl/>
        </w:rPr>
        <w:t>یی</w:t>
      </w:r>
      <w:r w:rsidR="00527DF9" w:rsidRPr="00527DF9">
        <w:rPr>
          <w:rFonts w:eastAsia="Calibri"/>
          <w:color w:val="000000" w:themeColor="text1"/>
          <w:rtl/>
        </w:rPr>
        <w:t xml:space="preserve"> در ا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نجا</w:t>
      </w:r>
      <w:r w:rsidR="00527DF9" w:rsidRPr="00527DF9">
        <w:rPr>
          <w:rFonts w:eastAsia="Calibri"/>
          <w:color w:val="000000" w:themeColor="text1"/>
          <w:rtl/>
        </w:rPr>
        <w:t xml:space="preserve"> دارد که برا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/>
          <w:color w:val="000000" w:themeColor="text1"/>
          <w:rtl/>
        </w:rPr>
        <w:t xml:space="preserve"> شما تأس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/>
          <w:color w:val="000000" w:themeColor="text1"/>
          <w:rtl/>
        </w:rPr>
        <w:t xml:space="preserve"> ن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کو</w:t>
      </w:r>
      <w:r w:rsidR="00527DF9" w:rsidRPr="00527DF9">
        <w:rPr>
          <w:rFonts w:eastAsia="Calibri" w:hint="cs"/>
          <w:color w:val="000000" w:themeColor="text1"/>
          <w:rtl/>
        </w:rPr>
        <w:t>یی</w:t>
      </w:r>
      <w:r w:rsidR="00527DF9" w:rsidRPr="00527DF9">
        <w:rPr>
          <w:rFonts w:eastAsia="Calibri"/>
          <w:color w:val="000000" w:themeColor="text1"/>
          <w:rtl/>
        </w:rPr>
        <w:t xml:space="preserve"> به پ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غمبر</w:t>
      </w:r>
      <w:r w:rsidR="00527DF9" w:rsidRPr="00527DF9">
        <w:rPr>
          <w:rFonts w:eastAsia="Calibri"/>
          <w:color w:val="000000" w:themeColor="text1"/>
          <w:rtl/>
        </w:rPr>
        <w:t xml:space="preserve"> وجود دارد و مقرر شده است. فعل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/>
          <w:color w:val="000000" w:themeColor="text1"/>
          <w:rtl/>
        </w:rPr>
        <w:t xml:space="preserve"> صادر شده است، </w:t>
      </w:r>
      <w:r>
        <w:rPr>
          <w:rFonts w:eastAsia="Calibri"/>
          <w:b/>
          <w:bCs/>
          <w:color w:val="007200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="00527DF9" w:rsidRPr="00527DF9">
        <w:rPr>
          <w:rFonts w:eastAsia="Calibri"/>
          <w:color w:val="000000" w:themeColor="text1"/>
          <w:rtl/>
        </w:rPr>
        <w:t>آ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ا</w:t>
      </w:r>
      <w:r w:rsidR="00527DF9" w:rsidRPr="00527DF9">
        <w:rPr>
          <w:rFonts w:eastAsia="Calibri"/>
          <w:color w:val="000000" w:themeColor="text1"/>
          <w:rtl/>
        </w:rPr>
        <w:t xml:space="preserve"> از ا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ن</w:t>
      </w:r>
      <w:r w:rsidR="00527DF9" w:rsidRPr="00527DF9">
        <w:rPr>
          <w:rFonts w:eastAsia="Calibri"/>
          <w:color w:val="000000" w:themeColor="text1"/>
          <w:rtl/>
        </w:rPr>
        <w:t xml:space="preserve"> آ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ه</w:t>
      </w:r>
      <w:r w:rsidR="00527DF9" w:rsidRPr="00527DF9">
        <w:rPr>
          <w:rFonts w:eastAsia="Calibri"/>
          <w:color w:val="000000" w:themeColor="text1"/>
          <w:rtl/>
        </w:rPr>
        <w:t xml:space="preserve"> چ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ز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/>
          <w:color w:val="000000" w:themeColor="text1"/>
          <w:rtl/>
        </w:rPr>
        <w:t xml:space="preserve"> ب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ش</w:t>
      </w:r>
      <w:r w:rsidR="00527DF9" w:rsidRPr="00527DF9">
        <w:rPr>
          <w:rFonts w:eastAsia="Calibri"/>
          <w:color w:val="000000" w:themeColor="text1"/>
          <w:rtl/>
        </w:rPr>
        <w:t xml:space="preserve"> از آنچه د</w:t>
      </w:r>
      <w:r w:rsidR="00527DF9" w:rsidRPr="00527DF9">
        <w:rPr>
          <w:rFonts w:eastAsia="Calibri" w:hint="eastAsia"/>
          <w:color w:val="000000" w:themeColor="text1"/>
          <w:rtl/>
        </w:rPr>
        <w:t>ر</w:t>
      </w:r>
      <w:r w:rsidR="00527DF9" w:rsidRPr="00527DF9">
        <w:rPr>
          <w:rFonts w:eastAsia="Calibri"/>
          <w:color w:val="000000" w:themeColor="text1"/>
          <w:rtl/>
        </w:rPr>
        <w:t xml:space="preserve"> دل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ل</w:t>
      </w:r>
      <w:r w:rsidR="00527DF9" w:rsidRPr="00527DF9">
        <w:rPr>
          <w:rFonts w:eastAsia="Calibri"/>
          <w:color w:val="000000" w:themeColor="text1"/>
          <w:rtl/>
        </w:rPr>
        <w:t xml:space="preserve"> عقل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/>
          <w:color w:val="000000" w:themeColor="text1"/>
          <w:rtl/>
        </w:rPr>
        <w:t xml:space="preserve"> گفت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م</w:t>
      </w:r>
      <w:r w:rsidR="00527DF9" w:rsidRPr="00527DF9">
        <w:rPr>
          <w:rFonts w:eastAsia="Calibri"/>
          <w:color w:val="000000" w:themeColor="text1"/>
          <w:rtl/>
        </w:rPr>
        <w:t xml:space="preserve"> استفاده م</w:t>
      </w:r>
      <w:r w:rsidR="00527DF9" w:rsidRPr="00527DF9">
        <w:rPr>
          <w:rFonts w:eastAsia="Calibri" w:hint="cs"/>
          <w:color w:val="000000" w:themeColor="text1"/>
          <w:rtl/>
        </w:rPr>
        <w:t>ی‌</w:t>
      </w:r>
      <w:r w:rsidR="00527DF9" w:rsidRPr="00527DF9">
        <w:rPr>
          <w:rFonts w:eastAsia="Calibri" w:hint="eastAsia"/>
          <w:color w:val="000000" w:themeColor="text1"/>
          <w:rtl/>
        </w:rPr>
        <w:t>شود</w:t>
      </w:r>
      <w:r w:rsidR="00527DF9" w:rsidRPr="00527DF9">
        <w:rPr>
          <w:rFonts w:eastAsia="Calibri"/>
          <w:color w:val="000000" w:themeColor="text1"/>
          <w:rtl/>
        </w:rPr>
        <w:t xml:space="preserve"> 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ا</w:t>
      </w:r>
      <w:r w:rsidR="00527DF9" w:rsidRPr="00527DF9">
        <w:rPr>
          <w:rFonts w:eastAsia="Calibri"/>
          <w:color w:val="000000" w:themeColor="text1"/>
          <w:rtl/>
        </w:rPr>
        <w:t xml:space="preserve"> خ</w:t>
      </w:r>
      <w:r w:rsidR="00527DF9" w:rsidRPr="00527DF9">
        <w:rPr>
          <w:rFonts w:eastAsia="Calibri" w:hint="cs"/>
          <w:color w:val="000000" w:themeColor="text1"/>
          <w:rtl/>
        </w:rPr>
        <w:t>ی</w:t>
      </w:r>
      <w:r w:rsidR="00527DF9" w:rsidRPr="00527DF9">
        <w:rPr>
          <w:rFonts w:eastAsia="Calibri" w:hint="eastAsia"/>
          <w:color w:val="000000" w:themeColor="text1"/>
          <w:rtl/>
        </w:rPr>
        <w:t>ر؟</w:t>
      </w:r>
      <w:r w:rsidR="00527DF9" w:rsidRPr="00527DF9">
        <w:rPr>
          <w:rFonts w:eastAsia="Calibri"/>
          <w:color w:val="000000" w:themeColor="text1"/>
          <w:rtl/>
        </w:rPr>
        <w:t xml:space="preserve"> </w:t>
      </w:r>
    </w:p>
    <w:p w14:paraId="75A18084" w14:textId="28A86E63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به</w:t>
      </w:r>
      <w:r w:rsidRPr="00527DF9">
        <w:rPr>
          <w:rFonts w:eastAsia="Calibri"/>
          <w:color w:val="000000" w:themeColor="text1"/>
          <w:rtl/>
        </w:rPr>
        <w:t xml:space="preserve"> نظر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آن هم نتوان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استفاده بکن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برا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آن رجحان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چه در سطح وجوب و چه در سطح استحباب مشروط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بود که استفاده بکن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فعل با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عنوان خاص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صادر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و الا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</w:t>
      </w:r>
      <w:r w:rsidRPr="00527DF9">
        <w:rPr>
          <w:rFonts w:eastAsia="Calibri"/>
          <w:color w:val="000000" w:themeColor="text1"/>
          <w:rtl/>
        </w:rPr>
        <w:t xml:space="preserve"> دار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که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گفت مطلق افعال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به آن‌ها مستحب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واجب اس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مگر از ح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ث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با همان عنوان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مستحب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اباحه با 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اباحه،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</w:t>
      </w:r>
      <w:r w:rsidRPr="00527DF9">
        <w:rPr>
          <w:rFonts w:eastAsia="Calibri"/>
          <w:color w:val="000000" w:themeColor="text1"/>
          <w:rtl/>
        </w:rPr>
        <w:t xml:space="preserve"> عقل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وجود دارد که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شر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همه افعال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وجه رجحان است و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به آن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کرد.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</w:t>
      </w:r>
      <w:r w:rsidRPr="00527DF9">
        <w:rPr>
          <w:rFonts w:eastAsia="Calibri"/>
          <w:color w:val="000000" w:themeColor="text1"/>
          <w:rtl/>
        </w:rPr>
        <w:t xml:space="preserve"> عامه داشت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و از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B535B7">
        <w:rPr>
          <w:rFonts w:eastAsia="Calibri"/>
          <w:color w:val="000000" w:themeColor="text1"/>
          <w:rtl/>
        </w:rPr>
        <w:t>این‌جور</w:t>
      </w:r>
      <w:r w:rsidRPr="00527DF9">
        <w:rPr>
          <w:rFonts w:eastAsia="Calibri"/>
          <w:color w:val="000000" w:themeColor="text1"/>
          <w:rtl/>
        </w:rPr>
        <w:t xml:space="preserve"> استفاده‌ا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را داشت هر کار </w:t>
      </w:r>
      <w:r w:rsidR="00035C1E">
        <w:rPr>
          <w:rFonts w:eastAsia="Calibri"/>
          <w:color w:val="000000" w:themeColor="text1"/>
          <w:rtl/>
        </w:rPr>
        <w:t>رسول‌خدا</w:t>
      </w:r>
      <w:r w:rsidRPr="00527DF9">
        <w:rPr>
          <w:rFonts w:eastAsia="Calibri"/>
          <w:color w:val="000000" w:themeColor="text1"/>
          <w:rtl/>
        </w:rPr>
        <w:t xml:space="preserve"> در آن رجحان است و شما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به آن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. </w:t>
      </w:r>
      <w:r w:rsidR="00035C1E">
        <w:rPr>
          <w:rFonts w:eastAsia="Calibri"/>
          <w:color w:val="000000" w:themeColor="text1"/>
          <w:rtl/>
        </w:rPr>
        <w:t>می‌گفتیم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مباحات را به خاطر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اگر بگ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انجام مباح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وجه الاباحه و الا به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اطلاق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شد</w:t>
      </w:r>
      <w:r w:rsidRPr="00527DF9">
        <w:rPr>
          <w:rFonts w:eastAsia="Calibri"/>
          <w:color w:val="000000" w:themeColor="text1"/>
          <w:rtl/>
        </w:rPr>
        <w:t xml:space="preserve">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را حمل کرد. </w:t>
      </w:r>
    </w:p>
    <w:p w14:paraId="4FCC4AC7" w14:textId="507526E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هم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ک</w:t>
      </w:r>
      <w:r w:rsidRPr="00527DF9">
        <w:rPr>
          <w:rFonts w:eastAsia="Calibri"/>
          <w:color w:val="000000" w:themeColor="text1"/>
          <w:rtl/>
        </w:rPr>
        <w:t xml:space="preserve"> بحث مفصل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داشت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اگر کس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گفت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035C1E">
        <w:rPr>
          <w:rFonts w:eastAsia="Calibri"/>
          <w:b/>
          <w:bCs/>
          <w:color w:val="007200"/>
          <w:rtl/>
        </w:rPr>
        <w:t>﴿لَقَدْ کَانَ لَکُمْ فِ</w:t>
      </w:r>
      <w:r w:rsidR="00035C1E">
        <w:rPr>
          <w:rFonts w:eastAsia="Calibri" w:hint="cs"/>
          <w:b/>
          <w:bCs/>
          <w:color w:val="007200"/>
          <w:rtl/>
        </w:rPr>
        <w:t>ی</w:t>
      </w:r>
      <w:r w:rsidR="00035C1E"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Pr="00527DF9">
        <w:rPr>
          <w:rFonts w:eastAsia="Calibri"/>
          <w:color w:val="000000" w:themeColor="text1"/>
          <w:rtl/>
        </w:rPr>
        <w:t>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اصل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کارها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پ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غمبر</w:t>
      </w:r>
      <w:r w:rsidRPr="00527DF9">
        <w:rPr>
          <w:rFonts w:eastAsia="Calibri"/>
          <w:color w:val="000000" w:themeColor="text1"/>
          <w:rtl/>
        </w:rPr>
        <w:t xml:space="preserve"> و کار معصوم رجحان دارد و شما هم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در حد رجحان با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به آن عمل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اگر چن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شد</w:t>
      </w:r>
      <w:r w:rsidRPr="00527DF9">
        <w:rPr>
          <w:rFonts w:eastAsia="Calibri"/>
          <w:color w:val="000000" w:themeColor="text1"/>
          <w:rtl/>
        </w:rPr>
        <w:t xml:space="preserve"> از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استفاده کرد اهلا</w:t>
      </w:r>
      <w:r w:rsidR="00035C1E">
        <w:rPr>
          <w:rFonts w:eastAsia="Calibri" w:hint="cs"/>
          <w:color w:val="000000" w:themeColor="text1"/>
          <w:rtl/>
        </w:rPr>
        <w:t>ً</w:t>
      </w:r>
      <w:r w:rsidRPr="00527DF9">
        <w:rPr>
          <w:rFonts w:eastAsia="Calibri"/>
          <w:color w:val="000000" w:themeColor="text1"/>
          <w:rtl/>
        </w:rPr>
        <w:t xml:space="preserve"> و سهلا</w:t>
      </w:r>
      <w:r w:rsidRPr="00527DF9">
        <w:rPr>
          <w:rFonts w:eastAsia="Calibri" w:hint="eastAsia"/>
          <w:color w:val="000000" w:themeColor="text1"/>
          <w:rtl/>
        </w:rPr>
        <w:t>ً</w:t>
      </w:r>
      <w:r w:rsidRPr="00527DF9">
        <w:rPr>
          <w:rFonts w:eastAsia="Calibri"/>
          <w:color w:val="000000" w:themeColor="text1"/>
          <w:rtl/>
        </w:rPr>
        <w:t xml:space="preserve">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قرائن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وجود داشت که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گذاشت</w:t>
      </w:r>
      <w:r w:rsidRPr="00527DF9">
        <w:rPr>
          <w:rFonts w:eastAsia="Calibri"/>
          <w:color w:val="000000" w:themeColor="text1"/>
          <w:rtl/>
        </w:rPr>
        <w:t xml:space="preserve"> چن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استفاده‌ا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بشود و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035C1E">
        <w:rPr>
          <w:rFonts w:eastAsia="Calibri"/>
          <w:b/>
          <w:bCs/>
          <w:color w:val="007200"/>
          <w:rtl/>
        </w:rPr>
        <w:t>﴿لَقَدْ کَانَ لَکُمْ فِ</w:t>
      </w:r>
      <w:r w:rsidR="00035C1E">
        <w:rPr>
          <w:rFonts w:eastAsia="Calibri" w:hint="cs"/>
          <w:b/>
          <w:bCs/>
          <w:color w:val="007200"/>
          <w:rtl/>
        </w:rPr>
        <w:t>ی</w:t>
      </w:r>
      <w:r w:rsidR="00035C1E">
        <w:rPr>
          <w:rFonts w:eastAsia="Calibri"/>
          <w:b/>
          <w:bCs/>
          <w:color w:val="007200"/>
          <w:rtl/>
        </w:rPr>
        <w:t xml:space="preserve"> رَسُولِ اللَّهِ أُسْوَةٌ حَسَنَةٌ﴾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در افعال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وجه رجحان از معصوم صادر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آنجا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رجحان دارد. چون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ق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در آنجا لابد منه بود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افا</w:t>
      </w:r>
      <w:r w:rsidRPr="00527DF9">
        <w:rPr>
          <w:rFonts w:eastAsia="Calibri" w:hint="eastAsia"/>
          <w:color w:val="000000" w:themeColor="text1"/>
          <w:rtl/>
        </w:rPr>
        <w:t>ده</w:t>
      </w:r>
      <w:r w:rsidRPr="00527DF9">
        <w:rPr>
          <w:rFonts w:eastAsia="Calibri"/>
          <w:color w:val="000000" w:themeColor="text1"/>
          <w:rtl/>
        </w:rPr>
        <w:t xml:space="preserve">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کند</w:t>
      </w:r>
      <w:r w:rsidRPr="00527DF9">
        <w:rPr>
          <w:rFonts w:eastAsia="Calibri"/>
          <w:color w:val="000000" w:themeColor="text1"/>
          <w:rtl/>
        </w:rPr>
        <w:t xml:space="preserve">. </w:t>
      </w:r>
      <w:r w:rsidR="00035C1E">
        <w:rPr>
          <w:rFonts w:eastAsia="Calibri"/>
          <w:b/>
          <w:bCs/>
          <w:color w:val="007200"/>
          <w:rtl/>
        </w:rPr>
        <w:t>﴿لَقَدْ کَانَ لَکُمْ فِ</w:t>
      </w:r>
      <w:r w:rsidR="00035C1E">
        <w:rPr>
          <w:rFonts w:eastAsia="Calibri" w:hint="cs"/>
          <w:b/>
          <w:bCs/>
          <w:color w:val="007200"/>
          <w:rtl/>
        </w:rPr>
        <w:t>ی</w:t>
      </w:r>
      <w:r w:rsidR="00035C1E"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Pr="00527DF9">
        <w:rPr>
          <w:rFonts w:eastAsia="Calibri"/>
          <w:color w:val="000000" w:themeColor="text1"/>
          <w:rtl/>
        </w:rPr>
        <w:t>در آن افعال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ژگ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داشت، حالا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نجا</w:t>
      </w:r>
      <w:r w:rsidRPr="00527DF9">
        <w:rPr>
          <w:rFonts w:eastAsia="Calibri"/>
          <w:color w:val="000000" w:themeColor="text1"/>
          <w:rtl/>
        </w:rPr>
        <w:t xml:space="preserve"> 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ژگ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دارد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ندارد اگر قر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</w:t>
      </w:r>
      <w:r w:rsidRPr="00527DF9">
        <w:rPr>
          <w:rFonts w:eastAsia="Calibri"/>
          <w:color w:val="000000" w:themeColor="text1"/>
          <w:rtl/>
        </w:rPr>
        <w:t xml:space="preserve"> خاصه‌ا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نباشد 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ژگ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ندارد و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کرد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 جا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/>
          <w:color w:val="000000" w:themeColor="text1"/>
          <w:rtl/>
        </w:rPr>
        <w:t xml:space="preserve"> است و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انجام داد و اگر رجحان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باشد و مشم</w:t>
      </w:r>
      <w:r w:rsidRPr="00527DF9">
        <w:rPr>
          <w:rFonts w:eastAsia="Calibri" w:hint="eastAsia"/>
          <w:color w:val="000000" w:themeColor="text1"/>
          <w:rtl/>
        </w:rPr>
        <w:t>ول</w:t>
      </w:r>
      <w:r w:rsidRPr="00527DF9">
        <w:rPr>
          <w:rFonts w:eastAsia="Calibri"/>
          <w:color w:val="000000" w:themeColor="text1"/>
          <w:rtl/>
        </w:rPr>
        <w:t xml:space="preserve">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باشد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وجه اباحه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انجام داد. </w:t>
      </w:r>
    </w:p>
    <w:p w14:paraId="6B5D93D3" w14:textId="708A0CED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lastRenderedPageBreak/>
        <w:t>به</w:t>
      </w:r>
      <w:r w:rsidRPr="00527DF9">
        <w:rPr>
          <w:rFonts w:eastAsia="Calibri"/>
          <w:color w:val="000000" w:themeColor="text1"/>
          <w:rtl/>
        </w:rPr>
        <w:t xml:space="preserve"> عبارت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035C1E">
        <w:rPr>
          <w:rFonts w:eastAsia="Calibri"/>
          <w:b/>
          <w:bCs/>
          <w:color w:val="007200"/>
          <w:rtl/>
        </w:rPr>
        <w:t>﴿لَقَدْ کَانَ لَکُمْ فِ</w:t>
      </w:r>
      <w:r w:rsidR="00035C1E">
        <w:rPr>
          <w:rFonts w:eastAsia="Calibri" w:hint="cs"/>
          <w:b/>
          <w:bCs/>
          <w:color w:val="007200"/>
          <w:rtl/>
        </w:rPr>
        <w:t>ی</w:t>
      </w:r>
      <w:r w:rsidR="00035C1E"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Pr="00527DF9">
        <w:rPr>
          <w:rFonts w:eastAsia="Calibri"/>
          <w:color w:val="000000" w:themeColor="text1"/>
          <w:rtl/>
        </w:rPr>
        <w:t>رجحان و وجوب آن متوقف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که احراز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در رتبه قبل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فعل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وجه رجحان و وجوب صادر شده است و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احراز را ندار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7FFCF631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و</w:t>
      </w:r>
      <w:r w:rsidRPr="00527DF9">
        <w:rPr>
          <w:rFonts w:eastAsia="Calibri"/>
          <w:color w:val="000000" w:themeColor="text1"/>
          <w:rtl/>
        </w:rPr>
        <w:t xml:space="preserve"> لذا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شر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آن که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عصمت در باب فعل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گفت</w:t>
      </w:r>
      <w:r w:rsidRPr="00527DF9">
        <w:rPr>
          <w:rFonts w:eastAsia="Calibri"/>
          <w:color w:val="000000" w:themeColor="text1"/>
          <w:rtl/>
        </w:rPr>
        <w:t xml:space="preserve"> 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ز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دست ما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دهد</w:t>
      </w:r>
      <w:r w:rsidRPr="00527DF9">
        <w:rPr>
          <w:rFonts w:eastAsia="Calibri"/>
          <w:color w:val="000000" w:themeColor="text1"/>
          <w:rtl/>
        </w:rPr>
        <w:t xml:space="preserve">.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فعل همان مف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اباحه و جواز به معنا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عام است و ترک هم مف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جواز عام است و 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که در کتب اصول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خ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صر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ح</w:t>
      </w:r>
      <w:r w:rsidRPr="00527DF9">
        <w:rPr>
          <w:rFonts w:eastAsia="Calibri"/>
          <w:color w:val="000000" w:themeColor="text1"/>
          <w:rtl/>
        </w:rPr>
        <w:t xml:space="preserve"> گفته‌اند فعل المعصوم لا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الا الجواز. </w:t>
      </w:r>
    </w:p>
    <w:p w14:paraId="267DAF69" w14:textId="21D5F1E1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شر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هم دست همه آقا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ان</w:t>
      </w:r>
      <w:r w:rsidRPr="00527DF9">
        <w:rPr>
          <w:rFonts w:eastAsia="Calibri"/>
          <w:color w:val="000000" w:themeColor="text1"/>
          <w:rtl/>
        </w:rPr>
        <w:t xml:space="preserve"> بوده است ول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از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شر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استفاده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کردند،</w:t>
      </w:r>
      <w:r w:rsidRPr="00527DF9">
        <w:rPr>
          <w:rFonts w:eastAsia="Calibri"/>
          <w:color w:val="000000" w:themeColor="text1"/>
          <w:rtl/>
        </w:rPr>
        <w:t xml:space="preserve"> برا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استفاده آن اطلاق از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تمام نبود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طور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 که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بگو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همه افعال معصوم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هر وجه و ک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بود برا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شما </w:t>
      </w:r>
      <w:r w:rsidR="00B535B7">
        <w:rPr>
          <w:rFonts w:eastAsia="Calibri"/>
          <w:color w:val="000000" w:themeColor="text1"/>
          <w:rtl/>
        </w:rPr>
        <w:t>لااقل</w:t>
      </w:r>
      <w:r w:rsidRPr="00527DF9">
        <w:rPr>
          <w:rFonts w:eastAsia="Calibri"/>
          <w:color w:val="000000" w:themeColor="text1"/>
          <w:rtl/>
        </w:rPr>
        <w:t xml:space="preserve"> رجحان دارد آن را انجام بده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گفت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اباحه را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/>
          <w:color w:val="000000" w:themeColor="text1"/>
          <w:rtl/>
        </w:rPr>
        <w:t>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اگر بگ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رد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بر وجه آن انجام بده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همان اباحه 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گر</w:t>
      </w:r>
      <w:r w:rsidRPr="00527DF9">
        <w:rPr>
          <w:rFonts w:eastAsia="Calibri"/>
          <w:color w:val="000000" w:themeColor="text1"/>
          <w:rtl/>
        </w:rPr>
        <w:t xml:space="preserve"> در آن رجحان و وجوب و استحباب 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ست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3EBF217E" w14:textId="6A6FB3FB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پس</w:t>
      </w:r>
      <w:r w:rsidRPr="00527DF9">
        <w:rPr>
          <w:rFonts w:eastAsia="Calibri"/>
          <w:color w:val="000000" w:themeColor="text1"/>
          <w:rtl/>
        </w:rPr>
        <w:t xml:space="preserve"> آ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شر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فه</w:t>
      </w:r>
      <w:r w:rsidRPr="00527DF9">
        <w:rPr>
          <w:rFonts w:eastAsia="Calibri"/>
          <w:color w:val="000000" w:themeColor="text1"/>
          <w:rtl/>
        </w:rPr>
        <w:t xml:space="preserve">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آن حکم عقل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افاده نکرد </w:t>
      </w:r>
      <w:r w:rsidR="00035C1E">
        <w:rPr>
          <w:rFonts w:eastAsia="Calibri"/>
          <w:color w:val="000000" w:themeColor="text1"/>
          <w:rtl/>
        </w:rPr>
        <w:t>طبعاً</w:t>
      </w:r>
      <w:r w:rsidRPr="00527DF9">
        <w:rPr>
          <w:rFonts w:eastAsia="Calibri"/>
          <w:color w:val="000000" w:themeColor="text1"/>
          <w:rtl/>
        </w:rPr>
        <w:t xml:space="preserve"> آن دل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ل</w:t>
      </w:r>
      <w:r w:rsidRPr="00527DF9">
        <w:rPr>
          <w:rFonts w:eastAsia="Calibri"/>
          <w:color w:val="000000" w:themeColor="text1"/>
          <w:rtl/>
        </w:rPr>
        <w:t xml:space="preserve"> سوم را که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منظر بررس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م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035C1E">
        <w:rPr>
          <w:rFonts w:eastAsia="Calibri"/>
          <w:color w:val="000000" w:themeColor="text1"/>
          <w:rtl/>
        </w:rPr>
        <w:t>به‌طریق‌اولی</w:t>
      </w:r>
      <w:r w:rsidRPr="00527DF9">
        <w:rPr>
          <w:rFonts w:eastAsia="Calibri"/>
          <w:color w:val="000000" w:themeColor="text1"/>
          <w:rtl/>
        </w:rPr>
        <w:t xml:space="preserve"> هم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 و ب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</w:t>
      </w:r>
      <w:r w:rsidRPr="00527DF9">
        <w:rPr>
          <w:rFonts w:eastAsia="Calibri"/>
          <w:color w:val="000000" w:themeColor="text1"/>
          <w:rtl/>
        </w:rPr>
        <w:t xml:space="preserve"> از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استفاده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چون در اتبعوا اصل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نکه</w:t>
      </w:r>
      <w:r w:rsidRPr="00527DF9">
        <w:rPr>
          <w:rFonts w:eastAsia="Calibri"/>
          <w:color w:val="000000" w:themeColor="text1"/>
          <w:rtl/>
        </w:rPr>
        <w:t xml:space="preserve"> شامل فعل هم بشود ترد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بود حالا اگر شامل فعل هم بشود اتبعوا که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واجب است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راجح اس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تبع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ت</w:t>
      </w:r>
      <w:r w:rsidRPr="00527DF9">
        <w:rPr>
          <w:rFonts w:eastAsia="Calibri"/>
          <w:color w:val="000000" w:themeColor="text1"/>
          <w:rtl/>
        </w:rPr>
        <w:t xml:space="preserve"> بکن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حت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در افعال عاد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او که مباح است، نه آن افعال خاص را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.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اگر افعال عاد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ه</w:t>
      </w:r>
      <w:r w:rsidRPr="00527DF9">
        <w:rPr>
          <w:rFonts w:eastAsia="Calibri"/>
          <w:color w:val="000000" w:themeColor="text1"/>
          <w:rtl/>
        </w:rPr>
        <w:t xml:space="preserve"> را هم بگو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د،</w:t>
      </w:r>
      <w:r w:rsidRPr="00527DF9">
        <w:rPr>
          <w:rFonts w:eastAsia="Calibri"/>
          <w:color w:val="000000" w:themeColor="text1"/>
          <w:rtl/>
        </w:rPr>
        <w:t xml:space="preserve">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گو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متابعت در حد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است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شان</w:t>
      </w:r>
      <w:r w:rsidRPr="00527DF9">
        <w:rPr>
          <w:rFonts w:eastAsia="Calibri"/>
          <w:color w:val="000000" w:themeColor="text1"/>
          <w:rtl/>
        </w:rPr>
        <w:t xml:space="preserve"> به نحو اباحه انجام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داد</w:t>
      </w:r>
      <w:r w:rsidRPr="00527DF9">
        <w:rPr>
          <w:rFonts w:eastAsia="Calibri"/>
          <w:color w:val="000000" w:themeColor="text1"/>
          <w:rtl/>
        </w:rPr>
        <w:t xml:space="preserve"> و شما هم به نحو اباحه انجام 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4574AA27" w14:textId="13CCF0FA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</w:t>
      </w:r>
      <w:r w:rsidR="00035C1E">
        <w:rPr>
          <w:rFonts w:eastAsia="Calibri"/>
          <w:color w:val="000000" w:themeColor="text1"/>
          <w:rtl/>
        </w:rPr>
        <w:t>اصلاً</w:t>
      </w:r>
      <w:r w:rsidRPr="00527DF9">
        <w:rPr>
          <w:rFonts w:eastAsia="Calibri"/>
          <w:color w:val="000000" w:themeColor="text1"/>
          <w:rtl/>
        </w:rPr>
        <w:t xml:space="preserve">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و اتباع شامل مباحات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اگر 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 اتباع و تأس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همان وجه، عل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الوجه الذ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صدر من المعصوم که همان اباحه باشد انجام بده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.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عن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/>
          <w:color w:val="000000" w:themeColor="text1"/>
          <w:rtl/>
        </w:rPr>
        <w:t xml:space="preserve"> نگو</w:t>
      </w:r>
      <w:r w:rsidRPr="00527DF9">
        <w:rPr>
          <w:rFonts w:eastAsia="Calibri" w:hint="cs"/>
          <w:color w:val="000000" w:themeColor="text1"/>
          <w:rtl/>
        </w:rPr>
        <w:t>یی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 که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</w:t>
      </w:r>
      <w:r w:rsidRPr="00527DF9">
        <w:rPr>
          <w:rFonts w:eastAsia="Calibri"/>
          <w:color w:val="000000" w:themeColor="text1"/>
          <w:rtl/>
        </w:rPr>
        <w:t xml:space="preserve"> مستحب 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ا</w:t>
      </w:r>
      <w:r w:rsidRPr="00527DF9">
        <w:rPr>
          <w:rFonts w:eastAsia="Calibri"/>
          <w:color w:val="000000" w:themeColor="text1"/>
          <w:rtl/>
        </w:rPr>
        <w:t xml:space="preserve"> واجب است به وجه اباحه انجام بده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د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27B069AB" w14:textId="77777777" w:rsidR="00527DF9" w:rsidRPr="00527DF9" w:rsidRDefault="00527DF9" w:rsidP="00527DF9">
      <w:pPr>
        <w:ind w:firstLine="429"/>
        <w:contextualSpacing/>
        <w:rPr>
          <w:rFonts w:eastAsia="Calibri"/>
          <w:color w:val="000000" w:themeColor="text1"/>
          <w:rtl/>
        </w:rPr>
      </w:pPr>
      <w:r w:rsidRPr="00527DF9">
        <w:rPr>
          <w:rFonts w:eastAsia="Calibri" w:hint="eastAsia"/>
          <w:color w:val="000000" w:themeColor="text1"/>
          <w:rtl/>
        </w:rPr>
        <w:t>از</w:t>
      </w:r>
      <w:r w:rsidRPr="00527DF9">
        <w:rPr>
          <w:rFonts w:eastAsia="Calibri"/>
          <w:color w:val="000000" w:themeColor="text1"/>
          <w:rtl/>
        </w:rPr>
        <w:t xml:space="preserve"> ا</w:t>
      </w:r>
      <w:r w:rsidRPr="00527DF9">
        <w:rPr>
          <w:rFonts w:eastAsia="Calibri" w:hint="cs"/>
          <w:color w:val="000000" w:themeColor="text1"/>
          <w:rtl/>
        </w:rPr>
        <w:t>ی</w:t>
      </w:r>
      <w:r w:rsidRPr="00527DF9">
        <w:rPr>
          <w:rFonts w:eastAsia="Calibri" w:hint="eastAsia"/>
          <w:color w:val="000000" w:themeColor="text1"/>
          <w:rtl/>
        </w:rPr>
        <w:t>نها</w:t>
      </w:r>
      <w:r w:rsidRPr="00527DF9">
        <w:rPr>
          <w:rFonts w:eastAsia="Calibri"/>
          <w:color w:val="000000" w:themeColor="text1"/>
          <w:rtl/>
        </w:rPr>
        <w:t xml:space="preserve"> هم که استفاده رجحان نم</w:t>
      </w:r>
      <w:r w:rsidRPr="00527DF9">
        <w:rPr>
          <w:rFonts w:eastAsia="Calibri" w:hint="cs"/>
          <w:color w:val="000000" w:themeColor="text1"/>
          <w:rtl/>
        </w:rPr>
        <w:t>ی‌</w:t>
      </w:r>
      <w:r w:rsidRPr="00527DF9">
        <w:rPr>
          <w:rFonts w:eastAsia="Calibri" w:hint="eastAsia"/>
          <w:color w:val="000000" w:themeColor="text1"/>
          <w:rtl/>
        </w:rPr>
        <w:t>شود</w:t>
      </w:r>
      <w:r w:rsidRPr="00527DF9">
        <w:rPr>
          <w:rFonts w:eastAsia="Calibri"/>
          <w:color w:val="000000" w:themeColor="text1"/>
          <w:rtl/>
        </w:rPr>
        <w:t xml:space="preserve">. </w:t>
      </w:r>
    </w:p>
    <w:p w14:paraId="14E34D33" w14:textId="26099FF7" w:rsidR="001150DB" w:rsidRPr="001150DB" w:rsidRDefault="00B535B7" w:rsidP="001150DB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علی‌القاعده</w:t>
      </w:r>
      <w:r w:rsidR="001150DB" w:rsidRPr="001150DB">
        <w:rPr>
          <w:rFonts w:eastAsia="Calibri"/>
          <w:color w:val="000000" w:themeColor="text1"/>
          <w:rtl/>
        </w:rPr>
        <w:t xml:space="preserve"> روا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ات</w:t>
      </w:r>
      <w:r w:rsidR="001150DB" w:rsidRPr="001150DB">
        <w:rPr>
          <w:rFonts w:eastAsia="Calibri"/>
          <w:color w:val="000000" w:themeColor="text1"/>
          <w:rtl/>
        </w:rPr>
        <w:t xml:space="preserve"> هم ب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ش</w:t>
      </w:r>
      <w:r w:rsidR="001150DB" w:rsidRPr="001150DB">
        <w:rPr>
          <w:rFonts w:eastAsia="Calibri"/>
          <w:color w:val="000000" w:themeColor="text1"/>
          <w:rtl/>
        </w:rPr>
        <w:t xml:space="preserve"> از ا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ن</w:t>
      </w:r>
      <w:r w:rsidR="001150DB" w:rsidRPr="001150DB">
        <w:rPr>
          <w:rFonts w:eastAsia="Calibri"/>
          <w:color w:val="000000" w:themeColor="text1"/>
          <w:rtl/>
        </w:rPr>
        <w:t xml:space="preserve"> دو طا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فه</w:t>
      </w:r>
      <w:r w:rsidR="001150DB" w:rsidRPr="001150DB">
        <w:rPr>
          <w:rFonts w:eastAsia="Calibri"/>
          <w:color w:val="000000" w:themeColor="text1"/>
          <w:rtl/>
        </w:rPr>
        <w:t xml:space="preserve"> آ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ات</w:t>
      </w:r>
      <w:r w:rsidR="001150DB" w:rsidRPr="001150DB">
        <w:rPr>
          <w:rFonts w:eastAsia="Calibri"/>
          <w:color w:val="000000" w:themeColor="text1"/>
          <w:rtl/>
        </w:rPr>
        <w:t xml:space="preserve"> ن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ست</w:t>
      </w:r>
      <w:r w:rsidR="001150DB" w:rsidRPr="001150DB">
        <w:rPr>
          <w:rFonts w:eastAsia="Calibri"/>
          <w:color w:val="000000" w:themeColor="text1"/>
          <w:rtl/>
        </w:rPr>
        <w:t xml:space="preserve"> و لذا آن تلق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/>
          <w:color w:val="000000" w:themeColor="text1"/>
          <w:rtl/>
        </w:rPr>
        <w:t xml:space="preserve"> کل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/>
          <w:color w:val="000000" w:themeColor="text1"/>
          <w:rtl/>
        </w:rPr>
        <w:t xml:space="preserve"> که اصول</w:t>
      </w:r>
      <w:r w:rsidR="001150DB" w:rsidRPr="001150DB">
        <w:rPr>
          <w:rFonts w:eastAsia="Calibri" w:hint="cs"/>
          <w:color w:val="000000" w:themeColor="text1"/>
          <w:rtl/>
        </w:rPr>
        <w:t>یی</w:t>
      </w:r>
      <w:r w:rsidR="001150DB" w:rsidRPr="001150DB">
        <w:rPr>
          <w:rFonts w:eastAsia="Calibri" w:hint="eastAsia"/>
          <w:color w:val="000000" w:themeColor="text1"/>
          <w:rtl/>
        </w:rPr>
        <w:t>ن</w:t>
      </w:r>
      <w:r w:rsidR="001150DB" w:rsidRPr="001150DB">
        <w:rPr>
          <w:rFonts w:eastAsia="Calibri"/>
          <w:color w:val="000000" w:themeColor="text1"/>
          <w:rtl/>
        </w:rPr>
        <w:t xml:space="preserve"> داشتند تلق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/>
          <w:color w:val="000000" w:themeColor="text1"/>
          <w:rtl/>
        </w:rPr>
        <w:t xml:space="preserve"> درست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/>
          <w:color w:val="000000" w:themeColor="text1"/>
          <w:rtl/>
        </w:rPr>
        <w:t xml:space="preserve"> است که م</w:t>
      </w:r>
      <w:r w:rsidR="001150DB" w:rsidRPr="001150DB">
        <w:rPr>
          <w:rFonts w:eastAsia="Calibri" w:hint="cs"/>
          <w:color w:val="000000" w:themeColor="text1"/>
          <w:rtl/>
        </w:rPr>
        <w:t>ی‌</w:t>
      </w:r>
      <w:r w:rsidR="001150DB" w:rsidRPr="001150DB">
        <w:rPr>
          <w:rFonts w:eastAsia="Calibri" w:hint="eastAsia"/>
          <w:color w:val="000000" w:themeColor="text1"/>
          <w:rtl/>
        </w:rPr>
        <w:t>گفتند</w:t>
      </w:r>
      <w:r w:rsidR="001150DB" w:rsidRPr="001150DB">
        <w:rPr>
          <w:rFonts w:eastAsia="Calibri"/>
          <w:color w:val="000000" w:themeColor="text1"/>
          <w:rtl/>
        </w:rPr>
        <w:t xml:space="preserve"> فعل معصوم به تبعه لا 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ف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د</w:t>
      </w:r>
      <w:r w:rsidR="001150DB" w:rsidRPr="001150DB">
        <w:rPr>
          <w:rFonts w:eastAsia="Calibri"/>
          <w:color w:val="000000" w:themeColor="text1"/>
          <w:rtl/>
        </w:rPr>
        <w:t xml:space="preserve"> الا الجواز بالمعن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/>
          <w:color w:val="000000" w:themeColor="text1"/>
          <w:rtl/>
        </w:rPr>
        <w:t xml:space="preserve"> الاعم و ترکه بتبعه و لو خل</w:t>
      </w:r>
      <w:r w:rsidR="001150DB" w:rsidRPr="001150DB">
        <w:rPr>
          <w:rFonts w:eastAsia="Calibri" w:hint="cs"/>
          <w:color w:val="000000" w:themeColor="text1"/>
          <w:rtl/>
        </w:rPr>
        <w:t>یَّ</w:t>
      </w:r>
      <w:r w:rsidR="001150DB" w:rsidRPr="001150DB">
        <w:rPr>
          <w:rFonts w:eastAsia="Calibri"/>
          <w:color w:val="000000" w:themeColor="text1"/>
          <w:rtl/>
        </w:rPr>
        <w:t xml:space="preserve"> و نفسه لا 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ف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 w:hint="eastAsia"/>
          <w:color w:val="000000" w:themeColor="text1"/>
          <w:rtl/>
        </w:rPr>
        <w:t>د</w:t>
      </w:r>
      <w:r w:rsidR="001150DB" w:rsidRPr="001150DB">
        <w:rPr>
          <w:rFonts w:eastAsia="Calibri"/>
          <w:color w:val="000000" w:themeColor="text1"/>
          <w:rtl/>
        </w:rPr>
        <w:t xml:space="preserve"> الا الجواز بالمعن</w:t>
      </w:r>
      <w:r w:rsidR="001150DB" w:rsidRPr="001150DB">
        <w:rPr>
          <w:rFonts w:eastAsia="Calibri" w:hint="cs"/>
          <w:color w:val="000000" w:themeColor="text1"/>
          <w:rtl/>
        </w:rPr>
        <w:t>ی</w:t>
      </w:r>
      <w:r w:rsidR="001150DB" w:rsidRPr="001150DB">
        <w:rPr>
          <w:rFonts w:eastAsia="Calibri"/>
          <w:color w:val="000000" w:themeColor="text1"/>
          <w:rtl/>
        </w:rPr>
        <w:t xml:space="preserve"> الاعم که شامل مباح و مکروه و حرا</w:t>
      </w:r>
      <w:r w:rsidR="001150DB" w:rsidRPr="001150DB">
        <w:rPr>
          <w:rFonts w:eastAsia="Calibri" w:hint="eastAsia"/>
          <w:color w:val="000000" w:themeColor="text1"/>
          <w:rtl/>
        </w:rPr>
        <w:t>م</w:t>
      </w:r>
      <w:r w:rsidR="001150DB" w:rsidRPr="001150DB">
        <w:rPr>
          <w:rFonts w:eastAsia="Calibri"/>
          <w:color w:val="000000" w:themeColor="text1"/>
          <w:rtl/>
        </w:rPr>
        <w:t xml:space="preserve"> م</w:t>
      </w:r>
      <w:r w:rsidR="001150DB" w:rsidRPr="001150DB">
        <w:rPr>
          <w:rFonts w:eastAsia="Calibri" w:hint="cs"/>
          <w:color w:val="000000" w:themeColor="text1"/>
          <w:rtl/>
        </w:rPr>
        <w:t>ی‌</w:t>
      </w:r>
      <w:r w:rsidR="001150DB" w:rsidRPr="001150DB">
        <w:rPr>
          <w:rFonts w:eastAsia="Calibri" w:hint="eastAsia"/>
          <w:color w:val="000000" w:themeColor="text1"/>
          <w:rtl/>
        </w:rPr>
        <w:t>شود</w:t>
      </w:r>
      <w:r w:rsidR="001150DB" w:rsidRPr="001150DB">
        <w:rPr>
          <w:rFonts w:eastAsia="Calibri"/>
          <w:color w:val="000000" w:themeColor="text1"/>
          <w:rtl/>
        </w:rPr>
        <w:t xml:space="preserve">. </w:t>
      </w:r>
    </w:p>
    <w:p w14:paraId="6F155AE4" w14:textId="5BBF1813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t>تا</w:t>
      </w:r>
      <w:r w:rsidRPr="001150DB">
        <w:rPr>
          <w:rFonts w:eastAsia="Calibri"/>
          <w:color w:val="000000" w:themeColor="text1"/>
          <w:rtl/>
        </w:rPr>
        <w:t xml:space="preserve"> 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نجا</w:t>
      </w:r>
      <w:r w:rsidRPr="001150DB">
        <w:rPr>
          <w:rFonts w:eastAsia="Calibri"/>
          <w:color w:val="000000" w:themeColor="text1"/>
          <w:rtl/>
        </w:rPr>
        <w:t xml:space="preserve"> اگر بخواه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برو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جلو چه دل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ل</w:t>
      </w:r>
      <w:r w:rsidRPr="001150DB">
        <w:rPr>
          <w:rFonts w:eastAsia="Calibri"/>
          <w:color w:val="000000" w:themeColor="text1"/>
          <w:rtl/>
        </w:rPr>
        <w:t xml:space="preserve"> اول که عقل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بود </w:t>
      </w:r>
      <w:r w:rsidR="00035C1E">
        <w:rPr>
          <w:rFonts w:eastAsia="Calibri"/>
          <w:color w:val="000000" w:themeColor="text1"/>
          <w:rtl/>
        </w:rPr>
        <w:t>و چه</w:t>
      </w:r>
      <w:r w:rsidRPr="001150DB">
        <w:rPr>
          <w:rFonts w:eastAsia="Calibri"/>
          <w:color w:val="000000" w:themeColor="text1"/>
          <w:rtl/>
        </w:rPr>
        <w:t xml:space="preserve"> دل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ل</w:t>
      </w:r>
      <w:r w:rsidRPr="001150DB">
        <w:rPr>
          <w:rFonts w:eastAsia="Calibri"/>
          <w:color w:val="000000" w:themeColor="text1"/>
          <w:rtl/>
        </w:rPr>
        <w:t xml:space="preserve"> دوم و سوم که قرآن بود و چه ادله روا</w:t>
      </w:r>
      <w:r w:rsidRPr="001150DB">
        <w:rPr>
          <w:rFonts w:eastAsia="Calibri" w:hint="cs"/>
          <w:color w:val="000000" w:themeColor="text1"/>
          <w:rtl/>
        </w:rPr>
        <w:t>یی</w:t>
      </w:r>
      <w:r w:rsidRPr="001150DB">
        <w:rPr>
          <w:rFonts w:eastAsia="Calibri"/>
          <w:color w:val="000000" w:themeColor="text1"/>
          <w:rtl/>
        </w:rPr>
        <w:t xml:space="preserve"> که بررس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نکرد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ول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وزان آن همان وزان آ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ات</w:t>
      </w:r>
      <w:r w:rsidRPr="001150DB">
        <w:rPr>
          <w:rFonts w:eastAsia="Calibri"/>
          <w:color w:val="000000" w:themeColor="text1"/>
          <w:rtl/>
        </w:rPr>
        <w:t xml:space="preserve"> هست ب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ش</w:t>
      </w:r>
      <w:r w:rsidRPr="001150DB">
        <w:rPr>
          <w:rFonts w:eastAsia="Calibri"/>
          <w:color w:val="000000" w:themeColor="text1"/>
          <w:rtl/>
        </w:rPr>
        <w:t xml:space="preserve"> از افاده جواز را نم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شود</w:t>
      </w:r>
      <w:r w:rsidRPr="001150DB">
        <w:rPr>
          <w:rFonts w:eastAsia="Calibri"/>
          <w:color w:val="000000" w:themeColor="text1"/>
          <w:rtl/>
        </w:rPr>
        <w:t xml:space="preserve"> از آن‌ها برداشت کرد. چه در فعل و چه در ترک با تفاوت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که در فعل و ترک هست. </w:t>
      </w:r>
    </w:p>
    <w:p w14:paraId="214CD3F7" w14:textId="77777777" w:rsidR="001150DB" w:rsidRPr="001150DB" w:rsidRDefault="001150DB" w:rsidP="001150DB">
      <w:pPr>
        <w:pStyle w:val="Heading1"/>
        <w:rPr>
          <w:rtl/>
        </w:rPr>
      </w:pPr>
      <w:bookmarkStart w:id="6" w:name="_Toc134278219"/>
      <w:r w:rsidRPr="001150DB">
        <w:rPr>
          <w:rFonts w:hint="eastAsia"/>
          <w:rtl/>
        </w:rPr>
        <w:t>مبحث</w:t>
      </w:r>
      <w:r w:rsidRPr="001150DB">
        <w:rPr>
          <w:rtl/>
        </w:rPr>
        <w:t xml:space="preserve"> دوم</w:t>
      </w:r>
      <w:bookmarkEnd w:id="6"/>
      <w:r w:rsidRPr="001150DB">
        <w:rPr>
          <w:rtl/>
        </w:rPr>
        <w:t xml:space="preserve"> </w:t>
      </w:r>
    </w:p>
    <w:p w14:paraId="1B6C7D61" w14:textId="77777777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t>ول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ک</w:t>
      </w:r>
      <w:r w:rsidRPr="001150DB">
        <w:rPr>
          <w:rFonts w:eastAsia="Calibri"/>
          <w:color w:val="000000" w:themeColor="text1"/>
          <w:rtl/>
        </w:rPr>
        <w:t xml:space="preserve"> مجموعه‌ا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از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ک</w:t>
      </w:r>
      <w:r w:rsidRPr="001150DB">
        <w:rPr>
          <w:rFonts w:eastAsia="Calibri"/>
          <w:color w:val="000000" w:themeColor="text1"/>
          <w:rtl/>
        </w:rPr>
        <w:t xml:space="preserve"> قرائن 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شود</w:t>
      </w:r>
      <w:r w:rsidRPr="001150DB">
        <w:rPr>
          <w:rFonts w:eastAsia="Calibri"/>
          <w:color w:val="000000" w:themeColor="text1"/>
          <w:rtl/>
        </w:rPr>
        <w:t xml:space="preserve"> پ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دا</w:t>
      </w:r>
      <w:r w:rsidRPr="001150DB">
        <w:rPr>
          <w:rFonts w:eastAsia="Calibri"/>
          <w:color w:val="000000" w:themeColor="text1"/>
          <w:rtl/>
        </w:rPr>
        <w:t xml:space="preserve"> کرد که آن‌ها کمک 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کند</w:t>
      </w:r>
      <w:r w:rsidRPr="001150DB">
        <w:rPr>
          <w:rFonts w:eastAsia="Calibri"/>
          <w:color w:val="000000" w:themeColor="text1"/>
          <w:rtl/>
        </w:rPr>
        <w:t xml:space="preserve"> تا دلالت فعل را از سطح جواز به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عام ب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اور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</w:t>
      </w:r>
    </w:p>
    <w:p w14:paraId="2C12B321" w14:textId="77777777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</w:p>
    <w:p w14:paraId="646EB800" w14:textId="6179DC47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t>رجحان</w:t>
      </w:r>
      <w:r w:rsidRPr="001150DB">
        <w:rPr>
          <w:rFonts w:eastAsia="Calibri"/>
          <w:color w:val="000000" w:themeColor="text1"/>
          <w:rtl/>
        </w:rPr>
        <w:t xml:space="preserve"> و حت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وجوب </w:t>
      </w:r>
      <w:r w:rsidR="00B535B7">
        <w:rPr>
          <w:rFonts w:eastAsia="Calibri"/>
          <w:color w:val="000000" w:themeColor="text1"/>
          <w:rtl/>
        </w:rPr>
        <w:t>همان‌طور</w:t>
      </w:r>
      <w:r w:rsidRPr="001150DB">
        <w:rPr>
          <w:rFonts w:eastAsia="Calibri"/>
          <w:color w:val="000000" w:themeColor="text1"/>
          <w:rtl/>
        </w:rPr>
        <w:t xml:space="preserve"> که قرائن ثانو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وجود دارد که دلالت ترک را از سطح جواز به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عام به کراهت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حرمت 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آورند</w:t>
      </w:r>
      <w:r w:rsidRPr="001150DB">
        <w:rPr>
          <w:rFonts w:eastAsia="Calibri"/>
          <w:color w:val="000000" w:themeColor="text1"/>
          <w:rtl/>
        </w:rPr>
        <w:t xml:space="preserve">. حالا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جواز به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خاص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به کراهت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حرمت. </w:t>
      </w:r>
    </w:p>
    <w:p w14:paraId="0695CEFD" w14:textId="77777777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lastRenderedPageBreak/>
        <w:t>ادله</w:t>
      </w:r>
      <w:r w:rsidRPr="001150DB">
        <w:rPr>
          <w:rFonts w:eastAsia="Calibri"/>
          <w:color w:val="000000" w:themeColor="text1"/>
          <w:rtl/>
        </w:rPr>
        <w:t xml:space="preserve"> خاصه‌ا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تواند</w:t>
      </w:r>
      <w:r w:rsidRPr="001150DB">
        <w:rPr>
          <w:rFonts w:eastAsia="Calibri"/>
          <w:color w:val="000000" w:themeColor="text1"/>
          <w:rtl/>
        </w:rPr>
        <w:t xml:space="preserve"> ما را از جواز به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عام به سمت جواز به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خاص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استحباب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وجوب در فعل، در ترک هم ببرد ما را به جواز به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خاص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کراهت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حرمت. </w:t>
      </w:r>
    </w:p>
    <w:p w14:paraId="3C328478" w14:textId="4E85B918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</w:t>
      </w:r>
      <w:r w:rsidRPr="001150DB">
        <w:rPr>
          <w:rFonts w:eastAsia="Calibri"/>
          <w:color w:val="000000" w:themeColor="text1"/>
          <w:rtl/>
        </w:rPr>
        <w:t xml:space="preserve"> چ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ز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است که جا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بحث دارد. 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</w:t>
      </w:r>
      <w:r w:rsidRPr="001150DB">
        <w:rPr>
          <w:rFonts w:eastAsia="Calibri"/>
          <w:color w:val="000000" w:themeColor="text1"/>
          <w:rtl/>
        </w:rPr>
        <w:t xml:space="preserve"> ادله‌ا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که 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خواه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بحث کن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علت 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</w:t>
      </w:r>
      <w:r w:rsidRPr="001150DB">
        <w:rPr>
          <w:rFonts w:eastAsia="Calibri"/>
          <w:color w:val="000000" w:themeColor="text1"/>
          <w:rtl/>
        </w:rPr>
        <w:t xml:space="preserve"> است که 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نها</w:t>
      </w:r>
      <w:r w:rsidRPr="001150DB">
        <w:rPr>
          <w:rFonts w:eastAsia="Calibri"/>
          <w:color w:val="000000" w:themeColor="text1"/>
          <w:rtl/>
        </w:rPr>
        <w:t xml:space="preserve">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ک</w:t>
      </w:r>
      <w:r w:rsidRPr="001150DB">
        <w:rPr>
          <w:rFonts w:eastAsia="Calibri"/>
          <w:color w:val="000000" w:themeColor="text1"/>
          <w:rtl/>
        </w:rPr>
        <w:t xml:space="preserve"> قرائن خاصه پراکنده‌ا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ن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ست</w:t>
      </w:r>
      <w:r w:rsidRPr="001150DB">
        <w:rPr>
          <w:rFonts w:eastAsia="Calibri"/>
          <w:color w:val="000000" w:themeColor="text1"/>
          <w:rtl/>
        </w:rPr>
        <w:t xml:space="preserve"> فقط، بلکه قرائن عامه‌ا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دار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که م</w:t>
      </w:r>
      <w:r w:rsidRPr="001150DB">
        <w:rPr>
          <w:rFonts w:eastAsia="Calibri" w:hint="cs"/>
          <w:color w:val="000000" w:themeColor="text1"/>
          <w:rtl/>
        </w:rPr>
        <w:t>ی‌</w:t>
      </w:r>
      <w:r w:rsidRPr="001150DB">
        <w:rPr>
          <w:rFonts w:eastAsia="Calibri" w:hint="eastAsia"/>
          <w:color w:val="000000" w:themeColor="text1"/>
          <w:rtl/>
        </w:rPr>
        <w:t>تواند</w:t>
      </w:r>
      <w:r w:rsidRPr="001150DB">
        <w:rPr>
          <w:rFonts w:eastAsia="Calibri"/>
          <w:color w:val="000000" w:themeColor="text1"/>
          <w:rtl/>
        </w:rPr>
        <w:t xml:space="preserve"> به فعل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ترک مدلول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فراتر از آن معنا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عام بدهد که جسته و گر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خته</w:t>
      </w:r>
      <w:r w:rsidRPr="001150DB">
        <w:rPr>
          <w:rFonts w:eastAsia="Calibri"/>
          <w:color w:val="000000" w:themeColor="text1"/>
          <w:rtl/>
        </w:rPr>
        <w:t xml:space="preserve"> در بحث‌ها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گذشته داشته‌ا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و آقا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ان</w:t>
      </w:r>
      <w:r w:rsidRPr="001150DB">
        <w:rPr>
          <w:rFonts w:eastAsia="Calibri"/>
          <w:color w:val="000000" w:themeColor="text1"/>
          <w:rtl/>
        </w:rPr>
        <w:t xml:space="preserve"> هم جسته و گر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خته</w:t>
      </w:r>
      <w:r w:rsidRPr="001150DB">
        <w:rPr>
          <w:rFonts w:eastAsia="Calibri"/>
          <w:color w:val="000000" w:themeColor="text1"/>
          <w:rtl/>
        </w:rPr>
        <w:t xml:space="preserve"> به آن اشارات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داشته‌اند و </w:t>
      </w:r>
      <w:r w:rsidR="00035C1E">
        <w:rPr>
          <w:rFonts w:eastAsia="Calibri"/>
          <w:color w:val="000000" w:themeColor="text1"/>
          <w:rtl/>
        </w:rPr>
        <w:t>ان‌شاءالله</w:t>
      </w:r>
      <w:r w:rsidRPr="001150DB">
        <w:rPr>
          <w:rFonts w:eastAsia="Calibri"/>
          <w:color w:val="000000" w:themeColor="text1"/>
          <w:rtl/>
        </w:rPr>
        <w:t xml:space="preserve"> در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ک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دو جلسه بحث خواه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م</w:t>
      </w:r>
      <w:r w:rsidRPr="001150DB">
        <w:rPr>
          <w:rFonts w:eastAsia="Calibri"/>
          <w:color w:val="000000" w:themeColor="text1"/>
          <w:rtl/>
        </w:rPr>
        <w:t xml:space="preserve"> کرد. </w:t>
      </w:r>
    </w:p>
    <w:p w14:paraId="7910D126" w14:textId="1528F176" w:rsidR="001150DB" w:rsidRP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t>پس</w:t>
      </w:r>
      <w:r w:rsidRPr="001150DB">
        <w:rPr>
          <w:rFonts w:eastAsia="Calibri"/>
          <w:color w:val="000000" w:themeColor="text1"/>
          <w:rtl/>
        </w:rPr>
        <w:t xml:space="preserve"> مبحث اول 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</w:t>
      </w:r>
      <w:r w:rsidRPr="001150DB">
        <w:rPr>
          <w:rFonts w:eastAsia="Calibri"/>
          <w:color w:val="000000" w:themeColor="text1"/>
          <w:rtl/>
        </w:rPr>
        <w:t xml:space="preserve"> بود که لا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ف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د</w:t>
      </w:r>
      <w:r w:rsidRPr="001150DB">
        <w:rPr>
          <w:rFonts w:eastAsia="Calibri"/>
          <w:color w:val="000000" w:themeColor="text1"/>
          <w:rtl/>
        </w:rPr>
        <w:t xml:space="preserve"> ف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طبعه الفعل الا الجواز و </w:t>
      </w:r>
      <w:r w:rsidR="00B535B7">
        <w:rPr>
          <w:rFonts w:eastAsia="Calibri"/>
          <w:color w:val="000000" w:themeColor="text1"/>
          <w:rtl/>
        </w:rPr>
        <w:t>همین‌طور</w:t>
      </w:r>
      <w:r w:rsidRPr="001150DB">
        <w:rPr>
          <w:rFonts w:eastAsia="Calibri"/>
          <w:color w:val="000000" w:themeColor="text1"/>
          <w:rtl/>
        </w:rPr>
        <w:t xml:space="preserve"> ترک الا الجواز بمعن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العام. </w:t>
      </w:r>
    </w:p>
    <w:p w14:paraId="4A2A5624" w14:textId="77777777" w:rsidR="001150DB" w:rsidRDefault="001150DB" w:rsidP="001150DB">
      <w:pPr>
        <w:ind w:firstLine="429"/>
        <w:contextualSpacing/>
        <w:rPr>
          <w:rFonts w:eastAsia="Calibri"/>
          <w:color w:val="000000" w:themeColor="text1"/>
          <w:rtl/>
        </w:rPr>
      </w:pPr>
      <w:r w:rsidRPr="001150DB">
        <w:rPr>
          <w:rFonts w:eastAsia="Calibri" w:hint="eastAsia"/>
          <w:color w:val="000000" w:themeColor="text1"/>
          <w:rtl/>
        </w:rPr>
        <w:t>مبحث</w:t>
      </w:r>
      <w:r w:rsidRPr="001150DB">
        <w:rPr>
          <w:rFonts w:eastAsia="Calibri"/>
          <w:color w:val="000000" w:themeColor="text1"/>
          <w:rtl/>
        </w:rPr>
        <w:t xml:space="preserve"> دوم ا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ن</w:t>
      </w:r>
      <w:r w:rsidRPr="001150DB">
        <w:rPr>
          <w:rFonts w:eastAsia="Calibri"/>
          <w:color w:val="000000" w:themeColor="text1"/>
          <w:rtl/>
        </w:rPr>
        <w:t xml:space="preserve"> است که هناک قرائن عامه که تنضم ال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الفعل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ترک و به آن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ک</w:t>
      </w:r>
      <w:r w:rsidRPr="001150DB">
        <w:rPr>
          <w:rFonts w:eastAsia="Calibri"/>
          <w:color w:val="000000" w:themeColor="text1"/>
          <w:rtl/>
        </w:rPr>
        <w:t xml:space="preserve"> مدلول خاص رجحان استحباب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وجوب و 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ا</w:t>
      </w:r>
      <w:r w:rsidRPr="001150DB">
        <w:rPr>
          <w:rFonts w:eastAsia="Calibri"/>
          <w:color w:val="000000" w:themeColor="text1"/>
          <w:rtl/>
        </w:rPr>
        <w:t xml:space="preserve"> حت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/>
          <w:color w:val="000000" w:themeColor="text1"/>
          <w:rtl/>
        </w:rPr>
        <w:t xml:space="preserve"> اباحه که اباحه حالا مهم ن</w:t>
      </w:r>
      <w:r w:rsidRPr="001150DB">
        <w:rPr>
          <w:rFonts w:eastAsia="Calibri" w:hint="cs"/>
          <w:color w:val="000000" w:themeColor="text1"/>
          <w:rtl/>
        </w:rPr>
        <w:t>ی</w:t>
      </w:r>
      <w:r w:rsidRPr="001150DB">
        <w:rPr>
          <w:rFonts w:eastAsia="Calibri" w:hint="eastAsia"/>
          <w:color w:val="000000" w:themeColor="text1"/>
          <w:rtl/>
        </w:rPr>
        <w:t>ست</w:t>
      </w:r>
      <w:r w:rsidRPr="001150DB">
        <w:rPr>
          <w:rFonts w:eastAsia="Calibri"/>
          <w:color w:val="000000" w:themeColor="text1"/>
          <w:rtl/>
        </w:rPr>
        <w:t>. مهم وجوب و استحباب و حرمت و کراهت هست.</w:t>
      </w:r>
    </w:p>
    <w:p w14:paraId="2434B19B" w14:textId="7B1AAC6D" w:rsidR="00FC0873" w:rsidRPr="000262E3" w:rsidRDefault="00FC0873" w:rsidP="001150DB">
      <w:pPr>
        <w:ind w:firstLine="429"/>
        <w:contextualSpacing/>
        <w:rPr>
          <w:rFonts w:eastAsia="Calibri"/>
          <w:color w:val="000000" w:themeColor="text1"/>
          <w:rtl/>
        </w:rPr>
      </w:pPr>
      <w:bookmarkStart w:id="7" w:name="_GoBack"/>
      <w:bookmarkEnd w:id="7"/>
    </w:p>
    <w:sectPr w:rsidR="00FC0873" w:rsidRPr="000262E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EB88" w14:textId="77777777" w:rsidR="00907E4E" w:rsidRDefault="00907E4E" w:rsidP="000D5800">
      <w:pPr>
        <w:spacing w:after="0"/>
      </w:pPr>
      <w:r>
        <w:separator/>
      </w:r>
    </w:p>
  </w:endnote>
  <w:endnote w:type="continuationSeparator" w:id="0">
    <w:p w14:paraId="4B1A3E0F" w14:textId="77777777" w:rsidR="00907E4E" w:rsidRDefault="00907E4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9B771BB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1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D887" w14:textId="77777777" w:rsidR="00907E4E" w:rsidRDefault="00907E4E" w:rsidP="000D5800">
      <w:pPr>
        <w:spacing w:after="0"/>
      </w:pPr>
      <w:r>
        <w:separator/>
      </w:r>
    </w:p>
  </w:footnote>
  <w:footnote w:type="continuationSeparator" w:id="0">
    <w:p w14:paraId="37F874E6" w14:textId="77777777" w:rsidR="00907E4E" w:rsidRDefault="00907E4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5EFACBF5" w:rsidR="00B53F5E" w:rsidRPr="000B7047" w:rsidRDefault="00B53F5E" w:rsidP="000B7047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26836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</w:t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اصول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فقه </w:t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</w:t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اصلی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: </w:t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سیره   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745BD0"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16</w:t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2B3E731E" w:rsidR="00B53F5E" w:rsidRPr="000B7047" w:rsidRDefault="00B53F5E" w:rsidP="000B7047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عنوان فرعی: سیره معصوم</w:t>
    </w:r>
    <w:r w:rsidR="000B7047"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/ادله</w:t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745BD0" w:rsidRPr="000B704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532</w:t>
    </w:r>
  </w:p>
  <w:p w14:paraId="7DE59772" w14:textId="77777777" w:rsidR="00B53F5E" w:rsidRPr="000B7047" w:rsidRDefault="00B53F5E" w:rsidP="000B7047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5C1E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52BA3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B7047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07E4E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5B7"/>
    <w:rsid w:val="00B53F5E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21BD-680B-4050-B5F0-CE39DC10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70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8</cp:revision>
  <dcterms:created xsi:type="dcterms:W3CDTF">2023-05-06T07:44:00Z</dcterms:created>
  <dcterms:modified xsi:type="dcterms:W3CDTF">2023-05-07T04:13:00Z</dcterms:modified>
</cp:coreProperties>
</file>