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CB75F6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CB75F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08C615D1" w14:textId="77A650DB" w:rsidR="00B734AC" w:rsidRPr="00CB75F6" w:rsidRDefault="00085BC9" w:rsidP="00B734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CB75F6">
            <w:rPr>
              <w:color w:val="000000" w:themeColor="text1"/>
            </w:rPr>
            <w:fldChar w:fldCharType="begin"/>
          </w:r>
          <w:r w:rsidRPr="00CB75F6">
            <w:rPr>
              <w:color w:val="000000" w:themeColor="text1"/>
            </w:rPr>
            <w:instrText xml:space="preserve"> TOC \o "1-3" \h \z \u </w:instrText>
          </w:r>
          <w:r w:rsidRPr="00CB75F6">
            <w:rPr>
              <w:color w:val="000000" w:themeColor="text1"/>
            </w:rPr>
            <w:fldChar w:fldCharType="separate"/>
          </w:r>
          <w:hyperlink w:anchor="_Toc148360647" w:history="1">
            <w:r w:rsidR="00B734AC" w:rsidRPr="00CB75F6">
              <w:rPr>
                <w:rStyle w:val="Hyperlink"/>
                <w:noProof/>
                <w:rtl/>
              </w:rPr>
              <w:t>اصول/ حج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rFonts w:hint="eastAsia"/>
                <w:noProof/>
                <w:rtl/>
              </w:rPr>
              <w:t>ت</w:t>
            </w:r>
            <w:r w:rsidR="00B734AC" w:rsidRPr="00CB75F6">
              <w:rPr>
                <w:rStyle w:val="Hyperlink"/>
                <w:noProof/>
                <w:rtl/>
              </w:rPr>
              <w:t xml:space="preserve"> قول خبره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_Toc148360647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2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323FA2CE" w14:textId="4A9DAC14" w:rsidR="00B734AC" w:rsidRPr="00CB75F6" w:rsidRDefault="00E57C36" w:rsidP="00B734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0648" w:history="1">
            <w:r w:rsidR="00B734AC" w:rsidRPr="00CB75F6">
              <w:rPr>
                <w:rStyle w:val="Hyperlink"/>
                <w:noProof/>
                <w:rtl/>
              </w:rPr>
              <w:t>مقدمات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_Toc148360648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2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4E55954C" w14:textId="0A142C9B" w:rsidR="00B734AC" w:rsidRPr="00CB75F6" w:rsidRDefault="00E57C36" w:rsidP="00B734A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360649" w:history="1">
            <w:r w:rsidR="00B734AC" w:rsidRPr="00CB75F6">
              <w:rPr>
                <w:rStyle w:val="Hyperlink"/>
                <w:noProof/>
                <w:rtl/>
              </w:rPr>
              <w:t>تقر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>ر اول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>ه استدلال به آ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>ه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_Toc148360649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3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444D63FE" w14:textId="7697FE55" w:rsidR="00B734AC" w:rsidRPr="00CB75F6" w:rsidRDefault="00E57C36" w:rsidP="00B734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0650" w:history="1">
            <w:r w:rsidR="00B734AC" w:rsidRPr="00CB75F6">
              <w:rPr>
                <w:rStyle w:val="Hyperlink"/>
                <w:noProof/>
                <w:rtl/>
              </w:rPr>
              <w:t>مقدمه اول: اطلاق ق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>د أَهْلُ الذِّکْرِ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_Toc148360650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3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6801E9E0" w14:textId="4DC10EE1" w:rsidR="00B734AC" w:rsidRPr="00CB75F6" w:rsidRDefault="00E57C36" w:rsidP="00B734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0651" w:history="1">
            <w:r w:rsidR="00B734AC" w:rsidRPr="00CB75F6">
              <w:rPr>
                <w:rStyle w:val="Hyperlink"/>
                <w:noProof/>
                <w:rtl/>
              </w:rPr>
              <w:t>مقدمه دوم: ملازمه م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>ان وجوب مراجعه و حج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>ت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_Toc148360651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3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2C763814" w14:textId="195CC559" w:rsidR="00B734AC" w:rsidRPr="00CB75F6" w:rsidRDefault="00E57C36" w:rsidP="00B734A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360652" w:history="1">
            <w:r w:rsidR="00B734AC" w:rsidRPr="00CB75F6">
              <w:rPr>
                <w:rStyle w:val="Hyperlink"/>
                <w:noProof/>
                <w:rtl/>
              </w:rPr>
              <w:t>نکات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 xml:space="preserve"> پ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>رامون آ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>ه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_Toc148360652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4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4E521ADA" w14:textId="7D934574" w:rsidR="00B734AC" w:rsidRPr="00CB75F6" w:rsidRDefault="00E57C36" w:rsidP="00B734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0653" w:history="1">
            <w:r w:rsidR="00B734AC" w:rsidRPr="00CB75F6">
              <w:rPr>
                <w:rStyle w:val="Hyperlink"/>
                <w:noProof/>
                <w:rtl/>
              </w:rPr>
              <w:t>نکته اول: مفهوم سؤال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_Toc148360653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4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3EDCF0E4" w14:textId="333AA825" w:rsidR="00B734AC" w:rsidRPr="00CB75F6" w:rsidRDefault="00E57C36" w:rsidP="00B734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0654" w:history="1">
            <w:r w:rsidR="00B734AC" w:rsidRPr="00CB75F6">
              <w:rPr>
                <w:rStyle w:val="Hyperlink"/>
                <w:noProof/>
                <w:rtl/>
              </w:rPr>
              <w:t>نکته دوم: ه</w:t>
            </w:r>
            <w:r w:rsidR="00B734AC" w:rsidRPr="00CB75F6">
              <w:rPr>
                <w:rStyle w:val="Hyperlink"/>
                <w:rFonts w:hint="cs"/>
                <w:noProof/>
                <w:rtl/>
              </w:rPr>
              <w:t>ی</w:t>
            </w:r>
            <w:r w:rsidR="00B734AC" w:rsidRPr="00CB75F6">
              <w:rPr>
                <w:rStyle w:val="Hyperlink"/>
                <w:noProof/>
                <w:rtl/>
              </w:rPr>
              <w:t>ئت امر در فَاسْأَلُوا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_Toc148360654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5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3D12308C" w14:textId="341DBA9F" w:rsidR="00B734AC" w:rsidRPr="00CB75F6" w:rsidRDefault="00E57C36" w:rsidP="00B734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0655" w:history="1">
            <w:r w:rsidR="00B734AC" w:rsidRPr="00CB75F6">
              <w:rPr>
                <w:rStyle w:val="Hyperlink"/>
                <w:noProof/>
                <w:rtl/>
              </w:rPr>
              <w:t>نکته سوم: أَهْلُ الذِّکْرِ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_Toc148360655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6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7DDD3CE7" w14:textId="2417CB6F" w:rsidR="00B734AC" w:rsidRPr="00CB75F6" w:rsidRDefault="00E57C36" w:rsidP="00B734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360656" w:history="1">
            <w:r w:rsidR="00B734AC" w:rsidRPr="00CB75F6">
              <w:rPr>
                <w:rStyle w:val="Hyperlink"/>
                <w:noProof/>
                <w:rtl/>
              </w:rPr>
              <w:t>نکته چهارم: حصر أَهْلُ الذِّکْرِ در ائمه</w:t>
            </w:r>
            <w:r w:rsidR="00B734AC" w:rsidRPr="00CB75F6">
              <w:rPr>
                <w:noProof/>
                <w:webHidden/>
              </w:rPr>
              <w:tab/>
            </w:r>
            <w:r w:rsidR="00B734AC" w:rsidRPr="00CB75F6">
              <w:rPr>
                <w:noProof/>
                <w:webHidden/>
              </w:rPr>
              <w:fldChar w:fldCharType="begin"/>
            </w:r>
            <w:r w:rsidR="00B734AC" w:rsidRPr="00CB75F6">
              <w:rPr>
                <w:noProof/>
                <w:webHidden/>
              </w:rPr>
              <w:instrText xml:space="preserve"> PAGEREF _Toc148360656 \h </w:instrText>
            </w:r>
            <w:r w:rsidR="00B734AC" w:rsidRPr="00CB75F6">
              <w:rPr>
                <w:noProof/>
                <w:webHidden/>
              </w:rPr>
            </w:r>
            <w:r w:rsidR="00B734AC" w:rsidRPr="00CB75F6">
              <w:rPr>
                <w:noProof/>
                <w:webHidden/>
              </w:rPr>
              <w:fldChar w:fldCharType="separate"/>
            </w:r>
            <w:r w:rsidR="00B734AC" w:rsidRPr="00CB75F6">
              <w:rPr>
                <w:noProof/>
                <w:webHidden/>
              </w:rPr>
              <w:t>6</w:t>
            </w:r>
            <w:r w:rsidR="00B734AC" w:rsidRPr="00CB75F6">
              <w:rPr>
                <w:noProof/>
                <w:webHidden/>
              </w:rPr>
              <w:fldChar w:fldCharType="end"/>
            </w:r>
          </w:hyperlink>
        </w:p>
        <w:p w14:paraId="12693767" w14:textId="768FE160" w:rsidR="00085BC9" w:rsidRPr="00CB75F6" w:rsidRDefault="00085BC9" w:rsidP="00642C8B">
          <w:pPr>
            <w:pStyle w:val="TOC2"/>
            <w:tabs>
              <w:tab w:val="right" w:leader="dot" w:pos="9350"/>
            </w:tabs>
            <w:ind w:left="0" w:firstLine="429"/>
          </w:pPr>
          <w:r w:rsidRPr="00CB75F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CB75F6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CB75F6">
        <w:rPr>
          <w:rtl/>
        </w:rPr>
        <w:br w:type="page"/>
      </w:r>
    </w:p>
    <w:p w14:paraId="4EB01496" w14:textId="77777777" w:rsidR="00B119C3" w:rsidRPr="00CB75F6" w:rsidRDefault="00B119C3" w:rsidP="00573D59">
      <w:pPr>
        <w:tabs>
          <w:tab w:val="left" w:pos="713"/>
        </w:tabs>
        <w:ind w:firstLine="429"/>
        <w:jc w:val="center"/>
        <w:rPr>
          <w:b/>
          <w:bCs/>
          <w:rtl/>
        </w:rPr>
      </w:pPr>
      <w:bookmarkStart w:id="0" w:name="_Toc30425287"/>
      <w:bookmarkStart w:id="1" w:name="_Toc41924346"/>
      <w:r w:rsidRPr="00CB75F6">
        <w:rPr>
          <w:b/>
          <w:bCs/>
          <w:rtl/>
        </w:rPr>
        <w:lastRenderedPageBreak/>
        <w:t>بسم الله الرحمن الرحیم</w:t>
      </w:r>
    </w:p>
    <w:p w14:paraId="54128AFE" w14:textId="2755383D" w:rsidR="00B119C3" w:rsidRPr="00CB75F6" w:rsidRDefault="00B119C3" w:rsidP="00AA6F0F">
      <w:pPr>
        <w:pStyle w:val="Heading2"/>
        <w:rPr>
          <w:rtl/>
        </w:rPr>
      </w:pPr>
      <w:bookmarkStart w:id="2" w:name="_Toc29129852"/>
      <w:bookmarkStart w:id="3" w:name="_Toc148360647"/>
      <w:r w:rsidRPr="00CB75F6">
        <w:rPr>
          <w:rtl/>
        </w:rPr>
        <w:t>اصول/</w:t>
      </w:r>
      <w:bookmarkEnd w:id="2"/>
      <w:r w:rsidRPr="00CB75F6">
        <w:rPr>
          <w:rtl/>
        </w:rPr>
        <w:t xml:space="preserve"> </w:t>
      </w:r>
      <w:r w:rsidR="00AA6F0F" w:rsidRPr="00CB75F6">
        <w:rPr>
          <w:rFonts w:hint="cs"/>
          <w:rtl/>
        </w:rPr>
        <w:t>حجیت قول خبره</w:t>
      </w:r>
      <w:bookmarkEnd w:id="3"/>
    </w:p>
    <w:p w14:paraId="666B1D92" w14:textId="20F8C1B3" w:rsidR="001606C7" w:rsidRPr="00CB75F6" w:rsidRDefault="00550BD6" w:rsidP="00FC4575">
      <w:pPr>
        <w:pStyle w:val="Heading2"/>
        <w:rPr>
          <w:rtl/>
        </w:rPr>
      </w:pPr>
      <w:bookmarkStart w:id="4" w:name="_Toc148360648"/>
      <w:bookmarkEnd w:id="0"/>
      <w:bookmarkEnd w:id="1"/>
      <w:r w:rsidRPr="00CB75F6">
        <w:rPr>
          <w:rFonts w:hint="cs"/>
          <w:rtl/>
        </w:rPr>
        <w:t>مقدمات</w:t>
      </w:r>
      <w:bookmarkEnd w:id="4"/>
    </w:p>
    <w:p w14:paraId="7D5F912A" w14:textId="5E234D15" w:rsidR="004A0507" w:rsidRPr="00CB75F6" w:rsidRDefault="003973A4" w:rsidP="00CB75F6">
      <w:pPr>
        <w:rPr>
          <w:rtl/>
        </w:rPr>
      </w:pPr>
      <w:r w:rsidRPr="00CB75F6">
        <w:rPr>
          <w:rFonts w:hint="cs"/>
          <w:rtl/>
        </w:rPr>
        <w:t xml:space="preserve">بحث </w:t>
      </w:r>
      <w:r w:rsidR="009C6FB1" w:rsidRPr="00CB75F6">
        <w:rPr>
          <w:rtl/>
        </w:rPr>
        <w:t>در</w:t>
      </w:r>
      <w:r w:rsidR="00314F3E" w:rsidRPr="00CB75F6">
        <w:rPr>
          <w:rFonts w:hint="cs"/>
          <w:rtl/>
        </w:rPr>
        <w:t xml:space="preserve"> </w:t>
      </w:r>
      <w:r w:rsidR="004A0507" w:rsidRPr="00CB75F6">
        <w:rPr>
          <w:rtl/>
        </w:rPr>
        <w:t>حج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ت</w:t>
      </w:r>
      <w:r w:rsidR="004A0507" w:rsidRPr="00CB75F6">
        <w:rPr>
          <w:rtl/>
        </w:rPr>
        <w:t xml:space="preserve"> قول اهل خبره بود و حج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ت</w:t>
      </w:r>
      <w:r w:rsidR="004A0507" w:rsidRPr="00CB75F6">
        <w:rPr>
          <w:rtl/>
        </w:rPr>
        <w:t xml:space="preserve"> نظر کارشناس در فقه و اصول بود، 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ک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از ادله و اول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</w:t>
      </w:r>
      <w:r w:rsidR="004A0507" w:rsidRPr="00CB75F6">
        <w:rPr>
          <w:rtl/>
        </w:rPr>
        <w:t xml:space="preserve"> دل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ل</w:t>
      </w:r>
      <w:r w:rsidR="004A0507" w:rsidRPr="00CB75F6">
        <w:rPr>
          <w:rtl/>
        </w:rPr>
        <w:t xml:space="preserve"> بر حج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ت</w:t>
      </w:r>
      <w:r w:rsidR="004A0507" w:rsidRPr="00CB75F6">
        <w:rPr>
          <w:rtl/>
        </w:rPr>
        <w:t xml:space="preserve"> قول کارشناس قابل استشهاد است آ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شر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فه</w:t>
      </w:r>
      <w:r w:rsidR="004A0507" w:rsidRPr="00CB75F6">
        <w:rPr>
          <w:rtl/>
        </w:rPr>
        <w:t xml:space="preserve"> </w:t>
      </w:r>
      <w:r w:rsidR="00CB75F6">
        <w:rPr>
          <w:b/>
          <w:bCs/>
          <w:color w:val="007200"/>
          <w:rtl/>
        </w:rPr>
        <w:t>﴿فَاسْأَلُوا أَهْلَ الذِّکْرِ إِنْ کُنْتُمْ لَا تَعْلَمُونَ﴾</w:t>
      </w:r>
      <w:r w:rsidR="004A0507" w:rsidRPr="00CB75F6">
        <w:rPr>
          <w:rStyle w:val="FootnoteReference"/>
          <w:rtl/>
        </w:rPr>
        <w:footnoteReference w:id="1"/>
      </w:r>
      <w:r w:rsidR="004A0507" w:rsidRPr="00CB75F6">
        <w:rPr>
          <w:rtl/>
        </w:rPr>
        <w:t xml:space="preserve"> 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</w:t>
      </w:r>
      <w:r w:rsidR="004A0507" w:rsidRPr="00CB75F6">
        <w:rPr>
          <w:rtl/>
        </w:rPr>
        <w:t xml:space="preserve"> جمله </w:t>
      </w:r>
      <w:r w:rsidR="00CB75F6">
        <w:rPr>
          <w:b/>
          <w:bCs/>
          <w:color w:val="007200"/>
          <w:rtl/>
        </w:rPr>
        <w:t>﴿فَاسْأَلُوا أَهْلَ الذِّکْرِ إِنْ کُنْتُمْ لَا تَعْلَمُونَ﴾</w:t>
      </w:r>
      <w:r w:rsidR="004A0507" w:rsidRPr="00CB75F6">
        <w:rPr>
          <w:rtl/>
        </w:rPr>
        <w:t xml:space="preserve"> در هر دو آ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ع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ناً</w:t>
      </w:r>
      <w:r w:rsidR="004A0507" w:rsidRPr="00CB75F6">
        <w:rPr>
          <w:rtl/>
        </w:rPr>
        <w:t xml:space="preserve"> ت</w:t>
      </w:r>
      <w:r w:rsidR="00CB75F6">
        <w:rPr>
          <w:rtl/>
        </w:rPr>
        <w:t xml:space="preserve">کرار شده است و جمله قبل از آن </w:t>
      </w:r>
      <w:r w:rsidR="00CB75F6">
        <w:rPr>
          <w:b/>
          <w:bCs/>
          <w:color w:val="007200"/>
          <w:rtl/>
        </w:rPr>
        <w:t>﴿وَمَا أَرْسَلْنَا مِنْ قَبْلِکَ إِلَّا رِجَالًا نُوحِ</w:t>
      </w:r>
      <w:r w:rsidR="00CB75F6">
        <w:rPr>
          <w:rFonts w:hint="cs"/>
          <w:b/>
          <w:bCs/>
          <w:color w:val="007200"/>
          <w:rtl/>
        </w:rPr>
        <w:t>ی</w:t>
      </w:r>
      <w:r w:rsidR="00CB75F6">
        <w:rPr>
          <w:b/>
          <w:bCs/>
          <w:color w:val="007200"/>
          <w:rtl/>
        </w:rPr>
        <w:t xml:space="preserve"> إِلَ</w:t>
      </w:r>
      <w:r w:rsidR="00CB75F6">
        <w:rPr>
          <w:rFonts w:hint="cs"/>
          <w:b/>
          <w:bCs/>
          <w:color w:val="007200"/>
          <w:rtl/>
        </w:rPr>
        <w:t>یْ</w:t>
      </w:r>
      <w:r w:rsidR="00CB75F6">
        <w:rPr>
          <w:rFonts w:hint="eastAsia"/>
          <w:b/>
          <w:bCs/>
          <w:color w:val="007200"/>
          <w:rtl/>
        </w:rPr>
        <w:t>هِمْ</w:t>
      </w:r>
      <w:r w:rsidR="00CB75F6">
        <w:rPr>
          <w:b/>
          <w:bCs/>
          <w:color w:val="007200"/>
          <w:rtl/>
        </w:rPr>
        <w:t xml:space="preserve">﴾ </w:t>
      </w:r>
      <w:r w:rsidR="004A0507" w:rsidRPr="00CB75F6">
        <w:rPr>
          <w:rtl/>
        </w:rPr>
        <w:t>هست که آن در هر دو آ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</w:t>
      </w:r>
      <w:r w:rsidR="00C9701A">
        <w:rPr>
          <w:rtl/>
        </w:rPr>
        <w:t>آمده</w:t>
      </w:r>
      <w:r w:rsidR="004A0507" w:rsidRPr="00CB75F6">
        <w:rPr>
          <w:rtl/>
        </w:rPr>
        <w:t xml:space="preserve"> فقط با 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ک</w:t>
      </w:r>
      <w:r w:rsidR="004A0507" w:rsidRPr="00CB75F6">
        <w:rPr>
          <w:rtl/>
        </w:rPr>
        <w:t xml:space="preserve"> تغ</w:t>
      </w:r>
      <w:r w:rsidR="004A0507" w:rsidRPr="00CB75F6">
        <w:rPr>
          <w:rFonts w:hint="cs"/>
          <w:rtl/>
        </w:rPr>
        <w:t>یی</w:t>
      </w:r>
      <w:r w:rsidR="004A0507" w:rsidRPr="00CB75F6">
        <w:rPr>
          <w:rFonts w:hint="eastAsia"/>
          <w:rtl/>
        </w:rPr>
        <w:t>ر</w:t>
      </w:r>
      <w:r w:rsidR="004A0507" w:rsidRPr="00CB75F6">
        <w:rPr>
          <w:rtl/>
        </w:rPr>
        <w:t xml:space="preserve"> خ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ل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اندک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و آن 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نکه</w:t>
      </w:r>
      <w:r w:rsidR="004A0507" w:rsidRPr="00CB75F6">
        <w:rPr>
          <w:rtl/>
        </w:rPr>
        <w:t xml:space="preserve"> در 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ک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از 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</w:t>
      </w:r>
      <w:r w:rsidR="004A0507" w:rsidRPr="00CB75F6">
        <w:rPr>
          <w:rtl/>
        </w:rPr>
        <w:t xml:space="preserve"> دو آ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دا</w:t>
      </w:r>
      <w:r w:rsidR="004A0507" w:rsidRPr="00CB75F6">
        <w:rPr>
          <w:rFonts w:hint="eastAsia"/>
          <w:rtl/>
        </w:rPr>
        <w:t>رد</w:t>
      </w:r>
      <w:r w:rsidR="004A0507" w:rsidRPr="00CB75F6">
        <w:rPr>
          <w:rtl/>
        </w:rPr>
        <w:t xml:space="preserve"> </w:t>
      </w:r>
      <w:r w:rsidR="00CB75F6">
        <w:rPr>
          <w:b/>
          <w:bCs/>
          <w:color w:val="007200"/>
          <w:rtl/>
        </w:rPr>
        <w:t>﴿وَمَا أَرْسَلْنَا مِنْ قَبْلِکَ إِلَّا رِجَالًا نُوحِ</w:t>
      </w:r>
      <w:r w:rsidR="00CB75F6">
        <w:rPr>
          <w:rFonts w:hint="cs"/>
          <w:b/>
          <w:bCs/>
          <w:color w:val="007200"/>
          <w:rtl/>
        </w:rPr>
        <w:t>ی</w:t>
      </w:r>
      <w:r w:rsidR="00CB75F6">
        <w:rPr>
          <w:b/>
          <w:bCs/>
          <w:color w:val="007200"/>
          <w:rtl/>
        </w:rPr>
        <w:t xml:space="preserve"> إِلَ</w:t>
      </w:r>
      <w:r w:rsidR="00CB75F6">
        <w:rPr>
          <w:rFonts w:hint="cs"/>
          <w:b/>
          <w:bCs/>
          <w:color w:val="007200"/>
          <w:rtl/>
        </w:rPr>
        <w:t>یْ</w:t>
      </w:r>
      <w:r w:rsidR="00CB75F6">
        <w:rPr>
          <w:rFonts w:hint="eastAsia"/>
          <w:b/>
          <w:bCs/>
          <w:color w:val="007200"/>
          <w:rtl/>
        </w:rPr>
        <w:t>هِمْ</w:t>
      </w:r>
      <w:r w:rsidR="00CB75F6">
        <w:rPr>
          <w:b/>
          <w:bCs/>
          <w:color w:val="007200"/>
          <w:rtl/>
        </w:rPr>
        <w:t>﴾</w:t>
      </w:r>
      <w:r w:rsidR="004A0507" w:rsidRPr="00CB75F6">
        <w:rPr>
          <w:rtl/>
        </w:rPr>
        <w:t xml:space="preserve"> و در آ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د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گر</w:t>
      </w:r>
      <w:r w:rsidR="004A0507" w:rsidRPr="00CB75F6">
        <w:rPr>
          <w:rtl/>
        </w:rPr>
        <w:t xml:space="preserve"> 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</w:t>
      </w:r>
      <w:r w:rsidR="004A0507" w:rsidRPr="00CB75F6">
        <w:rPr>
          <w:rtl/>
        </w:rPr>
        <w:t xml:space="preserve"> «مِنْ» ن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امده</w:t>
      </w:r>
      <w:r w:rsidR="004A0507" w:rsidRPr="00CB75F6">
        <w:rPr>
          <w:rtl/>
        </w:rPr>
        <w:t xml:space="preserve"> است، </w:t>
      </w:r>
      <w:r w:rsidR="00CB75F6">
        <w:rPr>
          <w:b/>
          <w:bCs/>
          <w:color w:val="007200"/>
          <w:rtl/>
        </w:rPr>
        <w:t xml:space="preserve">﴿مَا أَرْسَلْنَا قَبْلَکَ إِلَّا رِجَالًا﴾ </w:t>
      </w:r>
      <w:r w:rsidR="004A0507" w:rsidRPr="00CB75F6">
        <w:rPr>
          <w:rtl/>
        </w:rPr>
        <w:t>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</w:t>
      </w:r>
      <w:r w:rsidR="004A0507" w:rsidRPr="00CB75F6">
        <w:rPr>
          <w:rtl/>
        </w:rPr>
        <w:t xml:space="preserve"> از نظر ادب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و فصاحت و بلاغت خ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ل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بحث دارد و بق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آ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مشترک است البته در 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ک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از 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</w:t>
      </w:r>
      <w:r w:rsidR="004A0507" w:rsidRPr="00CB75F6">
        <w:rPr>
          <w:rtl/>
        </w:rPr>
        <w:t xml:space="preserve"> دو آ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بعد </w:t>
      </w:r>
      <w:r w:rsidR="00CB75F6">
        <w:rPr>
          <w:b/>
          <w:bCs/>
          <w:color w:val="007200"/>
          <w:rtl/>
        </w:rPr>
        <w:t>﴿بِالْبَ</w:t>
      </w:r>
      <w:r w:rsidR="00CB75F6">
        <w:rPr>
          <w:rFonts w:hint="cs"/>
          <w:b/>
          <w:bCs/>
          <w:color w:val="007200"/>
          <w:rtl/>
        </w:rPr>
        <w:t>یِّ</w:t>
      </w:r>
      <w:r w:rsidR="00CB75F6">
        <w:rPr>
          <w:rFonts w:hint="eastAsia"/>
          <w:b/>
          <w:bCs/>
          <w:color w:val="007200"/>
          <w:rtl/>
        </w:rPr>
        <w:t>نَاتِ</w:t>
      </w:r>
      <w:r w:rsidR="00CB75F6">
        <w:rPr>
          <w:b/>
          <w:bCs/>
          <w:color w:val="007200"/>
          <w:rtl/>
        </w:rPr>
        <w:t xml:space="preserve"> وَالزُّبُرِ﴾</w:t>
      </w:r>
      <w:r w:rsidR="004A0507" w:rsidRPr="00CB75F6">
        <w:rPr>
          <w:rStyle w:val="FootnoteReference"/>
          <w:rtl/>
        </w:rPr>
        <w:footnoteReference w:id="2"/>
      </w:r>
      <w:r w:rsidR="004A0507" w:rsidRPr="00CB75F6">
        <w:rPr>
          <w:rtl/>
        </w:rPr>
        <w:t xml:space="preserve"> هست و در 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ک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</w:t>
      </w:r>
      <w:r w:rsidR="004A0507" w:rsidRPr="00CB75F6">
        <w:rPr>
          <w:rtl/>
        </w:rPr>
        <w:t xml:space="preserve"> </w:t>
      </w:r>
      <w:r w:rsidR="00CB75F6">
        <w:rPr>
          <w:b/>
          <w:bCs/>
          <w:color w:val="007200"/>
          <w:rtl/>
        </w:rPr>
        <w:t>﴿بِالْبَ</w:t>
      </w:r>
      <w:r w:rsidR="00CB75F6">
        <w:rPr>
          <w:rFonts w:hint="cs"/>
          <w:b/>
          <w:bCs/>
          <w:color w:val="007200"/>
          <w:rtl/>
        </w:rPr>
        <w:t>یِّ</w:t>
      </w:r>
      <w:r w:rsidR="00CB75F6">
        <w:rPr>
          <w:rFonts w:hint="eastAsia"/>
          <w:b/>
          <w:bCs/>
          <w:color w:val="007200"/>
          <w:rtl/>
        </w:rPr>
        <w:t>نَاتِ</w:t>
      </w:r>
      <w:r w:rsidR="00CB75F6">
        <w:rPr>
          <w:b/>
          <w:bCs/>
          <w:color w:val="007200"/>
          <w:rtl/>
        </w:rPr>
        <w:t xml:space="preserve"> وَالزُّبُرِ﴾</w:t>
      </w:r>
      <w:r w:rsidR="00CB75F6">
        <w:rPr>
          <w:rFonts w:hint="cs"/>
          <w:rtl/>
        </w:rPr>
        <w:t xml:space="preserve"> </w:t>
      </w:r>
      <w:r w:rsidR="004A0507" w:rsidRPr="00CB75F6">
        <w:rPr>
          <w:rtl/>
        </w:rPr>
        <w:t>را ندارد که اطلاق آن محکم‌تر است و قابل قبول‌تر است</w:t>
      </w:r>
      <w:r w:rsidR="00B734AC" w:rsidRPr="00CB75F6">
        <w:rPr>
          <w:rFonts w:hint="cs"/>
          <w:rtl/>
        </w:rPr>
        <w:t>.</w:t>
      </w:r>
    </w:p>
    <w:p w14:paraId="5650F038" w14:textId="351CF6EB" w:rsidR="004A0507" w:rsidRPr="00CB75F6" w:rsidRDefault="004A0507" w:rsidP="00711778">
      <w:pPr>
        <w:rPr>
          <w:rtl/>
        </w:rPr>
      </w:pPr>
      <w:r w:rsidRPr="00CB75F6">
        <w:rPr>
          <w:rFonts w:hint="eastAsia"/>
          <w:rtl/>
        </w:rPr>
        <w:t>و</w:t>
      </w:r>
      <w:r w:rsidRPr="00CB75F6">
        <w:rPr>
          <w:rtl/>
        </w:rPr>
        <w:t xml:space="preserve"> لذا </w:t>
      </w:r>
      <w:r w:rsidR="000E57AC">
        <w:rPr>
          <w:rtl/>
        </w:rPr>
        <w:t>آن‌که</w:t>
      </w:r>
      <w:r w:rsidRPr="00CB75F6">
        <w:rPr>
          <w:rtl/>
        </w:rPr>
        <w:t xml:space="preserve"> بهتر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به آن استناد کرد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ه‌ا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که </w:t>
      </w:r>
      <w:r w:rsidR="00711778">
        <w:rPr>
          <w:b/>
          <w:bCs/>
          <w:color w:val="007200"/>
          <w:rtl/>
        </w:rPr>
        <w:t>﴿فَاسْأَلُوا أَهْلَ الذِّکْرِ إِنْ کُنْتُمْ لَا تَعْلَمُونَ﴾</w:t>
      </w:r>
      <w:r w:rsidRPr="00CB75F6">
        <w:rPr>
          <w:rtl/>
        </w:rPr>
        <w:t>و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بعد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آن </w:t>
      </w:r>
      <w:r w:rsidR="00711778">
        <w:rPr>
          <w:b/>
          <w:bCs/>
          <w:color w:val="007200"/>
          <w:rtl/>
        </w:rPr>
        <w:t>﴿بِالْبَ</w:t>
      </w:r>
      <w:r w:rsidR="00711778">
        <w:rPr>
          <w:rFonts w:hint="cs"/>
          <w:b/>
          <w:bCs/>
          <w:color w:val="007200"/>
          <w:rtl/>
        </w:rPr>
        <w:t>یِّ</w:t>
      </w:r>
      <w:r w:rsidR="00711778">
        <w:rPr>
          <w:rFonts w:hint="eastAsia"/>
          <w:b/>
          <w:bCs/>
          <w:color w:val="007200"/>
          <w:rtl/>
        </w:rPr>
        <w:t>نَاتِ</w:t>
      </w:r>
      <w:r w:rsidR="00711778">
        <w:rPr>
          <w:b/>
          <w:bCs/>
          <w:color w:val="007200"/>
          <w:rtl/>
        </w:rPr>
        <w:t xml:space="preserve"> وَالزُّبُرِ﴾</w:t>
      </w:r>
      <w:r w:rsidR="00711778">
        <w:rPr>
          <w:rFonts w:hint="cs"/>
          <w:rtl/>
        </w:rPr>
        <w:t xml:space="preserve"> </w:t>
      </w:r>
      <w:r w:rsidRPr="00CB75F6">
        <w:rPr>
          <w:rtl/>
        </w:rPr>
        <w:t xml:space="preserve">ندارد. </w:t>
      </w:r>
    </w:p>
    <w:p w14:paraId="7A1C66D6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به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تمسک شده است هم در قول مفت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مجتهد به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تمسک شده است و هم به عنوان قاعده کل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مستند قرار گرفته است رجوع به نظر کارشناس و اح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اناً</w:t>
      </w:r>
      <w:r w:rsidRPr="00CB75F6">
        <w:rPr>
          <w:rtl/>
        </w:rPr>
        <w:t xml:space="preserve"> به هم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در خبر واحد هم مورد تمسک قرار گرفته است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خبر واحد. </w:t>
      </w:r>
    </w:p>
    <w:p w14:paraId="1C9C397E" w14:textId="6D4B542A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و</w:t>
      </w:r>
      <w:r w:rsidRPr="00CB75F6">
        <w:rPr>
          <w:rtl/>
        </w:rPr>
        <w:t xml:space="preserve"> لذا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خبر واحد جزء ادله به شمار آورده شده است هم در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قول کارشناس به نحو مطلق و هم در خصوص قول مجتهد و مراجعه به مرجع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مورد استناد قرار گرفته است. </w:t>
      </w:r>
      <w:r w:rsidRPr="00CB75F6">
        <w:rPr>
          <w:rFonts w:hint="eastAsia"/>
          <w:rtl/>
        </w:rPr>
        <w:t>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به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شکل در فقه و اصول مطرح شده است. </w:t>
      </w:r>
    </w:p>
    <w:p w14:paraId="305666A6" w14:textId="46CC7303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ما</w:t>
      </w:r>
      <w:r w:rsidRPr="00CB75F6">
        <w:rPr>
          <w:rtl/>
        </w:rPr>
        <w:t xml:space="preserve"> ترد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دار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چقدر بحث را دامنه بده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و گسترش بده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در </w:t>
      </w:r>
      <w:r w:rsidR="000E57AC">
        <w:rPr>
          <w:rtl/>
        </w:rPr>
        <w:t>دو جا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را بحث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م،</w:t>
      </w:r>
      <w:r w:rsidRPr="00CB75F6">
        <w:rPr>
          <w:rtl/>
        </w:rPr>
        <w:t xml:space="preserve"> خ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مفصل،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در جلد دوم اجتهاد و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است که اخ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راً</w:t>
      </w:r>
      <w:r w:rsidRPr="00CB75F6">
        <w:rPr>
          <w:rtl/>
        </w:rPr>
        <w:t xml:space="preserve"> چاپ شده است، جلد دوم صفحه 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</w:t>
      </w:r>
      <w:r w:rsidRPr="00CB75F6">
        <w:rPr>
          <w:rtl/>
        </w:rPr>
        <w:t xml:space="preserve"> و هشتاد و چهار به بعد، جا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گر</w:t>
      </w:r>
      <w:r w:rsidRPr="00CB75F6">
        <w:rPr>
          <w:rtl/>
        </w:rPr>
        <w:t xml:space="preserve"> که بحث شده است جلد س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ام</w:t>
      </w:r>
      <w:r w:rsidRPr="00CB75F6">
        <w:rPr>
          <w:rtl/>
        </w:rPr>
        <w:t xml:space="preserve"> فقه ترب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صفحه ۱۰۷ بحث </w:t>
      </w:r>
      <w:r w:rsidRPr="00CB75F6">
        <w:rPr>
          <w:rFonts w:hint="eastAsia"/>
          <w:rtl/>
        </w:rPr>
        <w:t>شده</w:t>
      </w:r>
      <w:r w:rsidRPr="00CB75F6">
        <w:rPr>
          <w:rtl/>
        </w:rPr>
        <w:t xml:space="preserve"> است. </w:t>
      </w:r>
    </w:p>
    <w:p w14:paraId="7DACB9E7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همه</w:t>
      </w:r>
      <w:r w:rsidRPr="00CB75F6">
        <w:rPr>
          <w:rtl/>
        </w:rPr>
        <w:t xml:space="preserve"> آن‌ها را متعرض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شوم</w:t>
      </w:r>
      <w:r w:rsidRPr="00CB75F6">
        <w:rPr>
          <w:rtl/>
        </w:rPr>
        <w:t xml:space="preserve">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بعض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را متعرض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شوم</w:t>
      </w:r>
      <w:r w:rsidRPr="00CB75F6">
        <w:rPr>
          <w:rtl/>
        </w:rPr>
        <w:t xml:space="preserve"> و شا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نکات اضاف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داشته باش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اگر بخواهد کل بحث راجع به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جمع بشود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آن دو جا و مطالب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بحث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جمع بشود تا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بحث جامع راجع به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باشد. </w:t>
      </w:r>
    </w:p>
    <w:p w14:paraId="6664DDAF" w14:textId="25F21458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به</w:t>
      </w:r>
      <w:r w:rsidRPr="00CB75F6">
        <w:rPr>
          <w:rtl/>
        </w:rPr>
        <w:t xml:space="preserve"> گمانم 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آن دو موضع </w:t>
      </w:r>
      <w:r w:rsidR="000E57AC">
        <w:rPr>
          <w:rtl/>
        </w:rPr>
        <w:t>فی‌الجمله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من وجه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باشد گرچه اکثر مباحث آن مشترک است آنچه در جلد دوم اجتهاد و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</w:t>
      </w:r>
      <w:r w:rsidR="00C9701A">
        <w:rPr>
          <w:rtl/>
        </w:rPr>
        <w:t>آمده</w:t>
      </w:r>
      <w:r w:rsidRPr="00CB75F6">
        <w:rPr>
          <w:rtl/>
        </w:rPr>
        <w:t xml:space="preserve"> است و </w:t>
      </w:r>
      <w:r w:rsidR="000E57AC">
        <w:rPr>
          <w:rtl/>
        </w:rPr>
        <w:t>آن‌که</w:t>
      </w:r>
      <w:r w:rsidRPr="00CB75F6">
        <w:rPr>
          <w:rtl/>
        </w:rPr>
        <w:t xml:space="preserve"> در جلد س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ام</w:t>
      </w:r>
      <w:r w:rsidRPr="00CB75F6">
        <w:rPr>
          <w:rtl/>
        </w:rPr>
        <w:t xml:space="preserve"> فقه ترب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="00C9701A">
        <w:rPr>
          <w:rtl/>
        </w:rPr>
        <w:t>آمده</w:t>
      </w:r>
      <w:r w:rsidRPr="00CB75F6">
        <w:rPr>
          <w:rtl/>
        </w:rPr>
        <w:t xml:space="preserve"> است. </w:t>
      </w:r>
    </w:p>
    <w:p w14:paraId="46996BB3" w14:textId="77777777" w:rsidR="004A0507" w:rsidRPr="00CB75F6" w:rsidRDefault="004A0507" w:rsidP="004A0507">
      <w:pPr>
        <w:pStyle w:val="Heading1"/>
        <w:rPr>
          <w:rtl/>
        </w:rPr>
      </w:pPr>
      <w:bookmarkStart w:id="5" w:name="_Toc148360649"/>
      <w:r w:rsidRPr="00CB75F6">
        <w:rPr>
          <w:rFonts w:hint="eastAsia"/>
          <w:rtl/>
        </w:rPr>
        <w:lastRenderedPageBreak/>
        <w:t>تقر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tl/>
        </w:rPr>
        <w:t xml:space="preserve"> اول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استدلال به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bookmarkEnd w:id="5"/>
    </w:p>
    <w:p w14:paraId="06C585CD" w14:textId="40F8206B" w:rsidR="004A0507" w:rsidRPr="00CB75F6" w:rsidRDefault="004A0507" w:rsidP="000E57AC">
      <w:pPr>
        <w:rPr>
          <w:rtl/>
        </w:rPr>
      </w:pPr>
      <w:r w:rsidRPr="00CB75F6">
        <w:rPr>
          <w:rFonts w:hint="eastAsia"/>
          <w:rtl/>
        </w:rPr>
        <w:t>در</w:t>
      </w:r>
      <w:r w:rsidRPr="00CB75F6">
        <w:rPr>
          <w:rtl/>
        </w:rPr>
        <w:t xml:space="preserve"> بحث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خواه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وارد بشو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تقر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tl/>
        </w:rPr>
        <w:t xml:space="preserve"> اول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استدلال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</w:t>
      </w:r>
      <w:r w:rsidR="000E57AC">
        <w:rPr>
          <w:b/>
          <w:bCs/>
          <w:color w:val="007200"/>
          <w:rtl/>
        </w:rPr>
        <w:t>﴿فَاسْأَلُوا أَهْلَ الذِّکْرِ إِنْ کُنْتُمْ لَا تَعْلَمُونَ﴾</w:t>
      </w:r>
      <w:r w:rsidRPr="00CB75F6">
        <w:rPr>
          <w:rtl/>
        </w:rPr>
        <w:t xml:space="preserve"> تقر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tl/>
        </w:rPr>
        <w:t xml:space="preserve"> اول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و آغاز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استدلال به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شر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فه</w:t>
      </w:r>
      <w:r w:rsidRPr="00CB75F6">
        <w:rPr>
          <w:rtl/>
        </w:rPr>
        <w:t xml:space="preserve">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مطلق قول کارشناس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است،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مقدمات را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بپذ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</w:p>
    <w:p w14:paraId="62AABFCB" w14:textId="069CBCB8" w:rsidR="004A0507" w:rsidRPr="00CB75F6" w:rsidRDefault="004A0507" w:rsidP="004A0507">
      <w:pPr>
        <w:pStyle w:val="Heading2"/>
        <w:rPr>
          <w:rtl/>
        </w:rPr>
      </w:pPr>
      <w:bookmarkStart w:id="6" w:name="_Toc148360650"/>
      <w:r w:rsidRPr="00CB75F6">
        <w:rPr>
          <w:rFonts w:hint="eastAsia"/>
          <w:rtl/>
        </w:rPr>
        <w:t>مقدمه</w:t>
      </w:r>
      <w:r w:rsidRPr="00CB75F6">
        <w:rPr>
          <w:rtl/>
        </w:rPr>
        <w:t xml:space="preserve"> اول: اطلاق ق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أَهْلُ الذِّکْرِ</w:t>
      </w:r>
      <w:bookmarkEnd w:id="6"/>
    </w:p>
    <w:p w14:paraId="4B8CC309" w14:textId="75822C8C" w:rsidR="004A0507" w:rsidRPr="00CB75F6" w:rsidRDefault="004A0507" w:rsidP="004A0507">
      <w:pPr>
        <w:rPr>
          <w:rtl/>
        </w:rPr>
      </w:pPr>
      <w:r w:rsidRPr="00CB75F6">
        <w:rPr>
          <w:rtl/>
        </w:rPr>
        <w:t>۱-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بگو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اهل ذکر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اهل علم و الف و لام را عهد نگ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م،</w:t>
      </w:r>
      <w:r w:rsidRPr="00CB75F6">
        <w:rPr>
          <w:rtl/>
        </w:rPr>
        <w:t xml:space="preserve"> أَهْلُ الذِّکْرِ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صاحب العلم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عالم. و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اختصاص به </w:t>
      </w:r>
      <w:r w:rsidR="000E57AC">
        <w:rPr>
          <w:rtl/>
        </w:rPr>
        <w:t>اهل‌بیت</w:t>
      </w:r>
      <w:r w:rsidRPr="00CB75F6">
        <w:rPr>
          <w:rtl/>
        </w:rPr>
        <w:t xml:space="preserve"> ندارد و اختصاص به علما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هود</w:t>
      </w:r>
      <w:r w:rsidRPr="00CB75F6">
        <w:rPr>
          <w:rtl/>
        </w:rPr>
        <w:t xml:space="preserve"> ندارد، اختصاص به علم خاص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ندارد جز علم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انسان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خواهد</w:t>
      </w:r>
      <w:r w:rsidRPr="00CB75F6">
        <w:rPr>
          <w:rtl/>
        </w:rPr>
        <w:t xml:space="preserve">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تع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تکل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ف</w:t>
      </w:r>
      <w:r w:rsidRPr="00CB75F6">
        <w:rPr>
          <w:rtl/>
        </w:rPr>
        <w:t xml:space="preserve"> خود، هم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ق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را 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شتر</w:t>
      </w:r>
      <w:r w:rsidRPr="00CB75F6">
        <w:rPr>
          <w:rtl/>
        </w:rPr>
        <w:t xml:space="preserve"> ندار</w:t>
      </w:r>
      <w:r w:rsidRPr="00CB75F6">
        <w:rPr>
          <w:rFonts w:hint="eastAsia"/>
          <w:rtl/>
        </w:rPr>
        <w:t>د،</w:t>
      </w:r>
      <w:r w:rsidRPr="00CB75F6">
        <w:rPr>
          <w:rtl/>
        </w:rPr>
        <w:t xml:space="preserve"> کس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دانش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دارد مراد از اهل ذکر است منته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دانش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طبعاً در مس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tl/>
        </w:rPr>
        <w:t xml:space="preserve"> تکل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ف</w:t>
      </w:r>
      <w:r w:rsidRPr="00CB75F6">
        <w:rPr>
          <w:rtl/>
        </w:rPr>
        <w:t xml:space="preserve"> من قرار بگ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رد،</w:t>
      </w:r>
      <w:r w:rsidRPr="00CB75F6">
        <w:rPr>
          <w:rtl/>
        </w:rPr>
        <w:t xml:space="preserve"> چه حکم، چه موضوع، چه </w:t>
      </w:r>
      <w:r w:rsidR="000E57AC">
        <w:rPr>
          <w:rtl/>
        </w:rPr>
        <w:t>عقاید</w:t>
      </w:r>
      <w:r w:rsidRPr="00CB75F6">
        <w:rPr>
          <w:rtl/>
        </w:rPr>
        <w:t>، چه اخلاق هر چه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خواهد</w:t>
      </w:r>
      <w:r w:rsidRPr="00CB75F6">
        <w:rPr>
          <w:rtl/>
        </w:rPr>
        <w:t xml:space="preserve"> باشد،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اطلاق در اهل ذکر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به عنوان مقدمه اول بپذ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>.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استدلال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که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خواه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به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تمسک 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قول کارشناس عل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وجه مطلق.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بگو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اهل ذکر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 الا اگر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مقدمه را نپذ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در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</w:t>
      </w:r>
      <w:r w:rsidR="00C9701A">
        <w:rPr>
          <w:rtl/>
        </w:rPr>
        <w:t>آمده</w:t>
      </w:r>
      <w:r w:rsidRPr="00CB75F6">
        <w:rPr>
          <w:rtl/>
        </w:rPr>
        <w:t xml:space="preserve"> است أَهْلُ الذِّکْرِ فقط </w:t>
      </w:r>
      <w:r w:rsidR="000E57AC">
        <w:rPr>
          <w:rtl/>
        </w:rPr>
        <w:t>اهل‌بیت</w:t>
      </w:r>
      <w:r w:rsidRPr="00CB75F6">
        <w:rPr>
          <w:rtl/>
        </w:rPr>
        <w:t xml:space="preserve"> هستند که در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</w:t>
      </w:r>
      <w:r w:rsidR="00C9701A">
        <w:rPr>
          <w:rtl/>
        </w:rPr>
        <w:t>آمده</w:t>
      </w:r>
      <w:r w:rsidRPr="00CB75F6">
        <w:rPr>
          <w:rtl/>
        </w:rPr>
        <w:t xml:space="preserve"> است و مرحوم علامه مجلس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گفته بودند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معتبر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</w:t>
      </w:r>
      <w:r w:rsidRPr="00CB75F6">
        <w:rPr>
          <w:rtl/>
        </w:rPr>
        <w:t xml:space="preserve"> و آنجا اثبات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چند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</w:t>
      </w:r>
      <w:r w:rsidRPr="00CB75F6">
        <w:rPr>
          <w:rFonts w:hint="eastAsia"/>
          <w:rtl/>
        </w:rPr>
        <w:t>معت</w:t>
      </w:r>
      <w:r w:rsidR="00C9701A">
        <w:rPr>
          <w:rFonts w:hint="eastAsia"/>
          <w:rtl/>
        </w:rPr>
        <w:t>بردارد</w:t>
      </w:r>
      <w:r w:rsidRPr="00CB75F6">
        <w:rPr>
          <w:rtl/>
        </w:rPr>
        <w:t xml:space="preserve"> که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أَهْلُ الذِّکْرِ فقط ما هست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</w:p>
    <w:p w14:paraId="72230682" w14:textId="3815B7D9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اثبات 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أَهْلُ الذِّکْرِ خاص علم علما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هود</w:t>
      </w:r>
      <w:r w:rsidRPr="00CB75F6">
        <w:rPr>
          <w:rtl/>
        </w:rPr>
        <w:t xml:space="preserve">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</w:t>
      </w:r>
      <w:r w:rsidRPr="00CB75F6">
        <w:rPr>
          <w:rtl/>
        </w:rPr>
        <w:t xml:space="preserve"> خاص علم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دست ائمه هست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</w:t>
      </w:r>
      <w:r w:rsidRPr="00CB75F6">
        <w:rPr>
          <w:rtl/>
        </w:rPr>
        <w:t xml:space="preserve"> و مطلق علم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که در مس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tl/>
        </w:rPr>
        <w:t xml:space="preserve"> تکل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ف</w:t>
      </w:r>
      <w:r w:rsidRPr="00CB75F6">
        <w:rPr>
          <w:rtl/>
        </w:rPr>
        <w:t xml:space="preserve"> در موضوع و حکم </w:t>
      </w:r>
      <w:r w:rsidR="000E57AC">
        <w:rPr>
          <w:rtl/>
        </w:rPr>
        <w:t>اثرگذار</w:t>
      </w:r>
      <w:r w:rsidRPr="00CB75F6">
        <w:rPr>
          <w:rtl/>
        </w:rPr>
        <w:t xml:space="preserve"> است. که هم شامل ائمه بشود و هم علما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گر</w:t>
      </w:r>
      <w:r w:rsidRPr="00CB75F6">
        <w:rPr>
          <w:rtl/>
        </w:rPr>
        <w:t xml:space="preserve"> بشود و هم فقها و هم کارشناسان کف 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دان</w:t>
      </w:r>
      <w:r w:rsidRPr="00CB75F6">
        <w:rPr>
          <w:rtl/>
        </w:rPr>
        <w:t xml:space="preserve"> در موضوعات شرع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بشود.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م</w:t>
      </w:r>
      <w:r w:rsidRPr="00CB75F6">
        <w:rPr>
          <w:rFonts w:hint="eastAsia"/>
          <w:rtl/>
        </w:rPr>
        <w:t>قدمه</w:t>
      </w:r>
      <w:r w:rsidRPr="00CB75F6">
        <w:rPr>
          <w:rtl/>
        </w:rPr>
        <w:t xml:space="preserve"> که راجع به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بحث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</w:p>
    <w:p w14:paraId="44BDAC0D" w14:textId="77777777" w:rsidR="004A0507" w:rsidRPr="00CB75F6" w:rsidRDefault="004A0507" w:rsidP="004A0507">
      <w:pPr>
        <w:pStyle w:val="Heading2"/>
        <w:rPr>
          <w:rtl/>
        </w:rPr>
      </w:pPr>
      <w:bookmarkStart w:id="7" w:name="_Toc148360651"/>
      <w:r w:rsidRPr="00CB75F6">
        <w:rPr>
          <w:rFonts w:hint="eastAsia"/>
          <w:rtl/>
        </w:rPr>
        <w:t>مقدمه</w:t>
      </w:r>
      <w:r w:rsidRPr="00CB75F6">
        <w:rPr>
          <w:rtl/>
        </w:rPr>
        <w:t xml:space="preserve"> دوم: ملازمه 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ان</w:t>
      </w:r>
      <w:r w:rsidRPr="00CB75F6">
        <w:rPr>
          <w:rtl/>
        </w:rPr>
        <w:t xml:space="preserve"> وجوب مراجعه و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bookmarkEnd w:id="7"/>
    </w:p>
    <w:p w14:paraId="3B7E4E42" w14:textId="4FCED7E4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ملازمه‌ا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قائل بشو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ان</w:t>
      </w:r>
      <w:r w:rsidRPr="00CB75F6">
        <w:rPr>
          <w:rtl/>
        </w:rPr>
        <w:t xml:space="preserve"> وجوب مراجعه و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پاسخ، بگو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وجوب مراجعه ملازمه دارد با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پاسخ </w:t>
      </w:r>
      <w:r w:rsidR="000E57AC">
        <w:rPr>
          <w:rtl/>
        </w:rPr>
        <w:t>پاسخ‌دهنده</w:t>
      </w:r>
      <w:r w:rsidRPr="00CB75F6">
        <w:rPr>
          <w:rtl/>
        </w:rPr>
        <w:t xml:space="preserve">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ما حجت است و نگو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پاسخ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علم تول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بکند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اطم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نان،</w:t>
      </w:r>
      <w:r w:rsidRPr="00CB75F6">
        <w:rPr>
          <w:rtl/>
        </w:rPr>
        <w:t xml:space="preserve"> پاسخ عل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وجه اطلاق حجت است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با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ملازمه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اثبات بشود، چون مستق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در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امده</w:t>
      </w:r>
      <w:r w:rsidRPr="00CB75F6">
        <w:rPr>
          <w:rtl/>
        </w:rPr>
        <w:t xml:space="preserve"> است، در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ما را محکوم کرده است که آنگاه که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دان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مراجعه 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. </w:t>
      </w:r>
    </w:p>
    <w:p w14:paraId="778D0427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مراجعه</w:t>
      </w:r>
      <w:r w:rsidRPr="00CB75F6">
        <w:rPr>
          <w:rtl/>
        </w:rPr>
        <w:t xml:space="preserve"> 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چه؟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بدان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و عالم بشو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به معنا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علم خاص، اگر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باشد فا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ده‌ا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ندارد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گفت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حجت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پ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دا</w:t>
      </w:r>
      <w:r w:rsidRPr="00CB75F6">
        <w:rPr>
          <w:rtl/>
        </w:rPr>
        <w:t xml:space="preserve"> بکن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ولو به نحو حجت ظن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آن معتبر بشود و الا اگر علم بشود معلوم است که علم و اطم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نان</w:t>
      </w:r>
      <w:r w:rsidRPr="00CB75F6">
        <w:rPr>
          <w:rtl/>
        </w:rPr>
        <w:t xml:space="preserve">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دارد. </w:t>
      </w:r>
    </w:p>
    <w:p w14:paraId="77E545A0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پس</w:t>
      </w:r>
      <w:r w:rsidRPr="00CB75F6">
        <w:rPr>
          <w:rtl/>
        </w:rPr>
        <w:t xml:space="preserve"> مقدمه دوم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ملازمه است 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وجوب مراجعه به کارشناس و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نظر کارشناس به نحو مطلق حت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اگر همراه با علم و اطم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نان</w:t>
      </w:r>
      <w:r w:rsidRPr="00CB75F6">
        <w:rPr>
          <w:rtl/>
        </w:rPr>
        <w:t xml:space="preserve"> هم نباشد، با بودن علم و اطم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نان</w:t>
      </w:r>
      <w:r w:rsidRPr="00CB75F6">
        <w:rPr>
          <w:rtl/>
        </w:rPr>
        <w:t xml:space="preserve"> معلوم است که آن حجت است و بحث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</w:t>
      </w:r>
      <w:r w:rsidRPr="00CB75F6">
        <w:rPr>
          <w:rtl/>
        </w:rPr>
        <w:t xml:space="preserve">. </w:t>
      </w:r>
    </w:p>
    <w:p w14:paraId="31ACF5E6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دو مقدمه اصل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و نکات و فروع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هم دارد که در ط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بحث خواه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گفت. </w:t>
      </w:r>
    </w:p>
    <w:p w14:paraId="53624C40" w14:textId="30FB6DC6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از</w:t>
      </w:r>
      <w:r w:rsidRPr="00CB75F6">
        <w:rPr>
          <w:rtl/>
        </w:rPr>
        <w:t xml:space="preserve"> او سؤال 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د،</w:t>
      </w:r>
      <w:r w:rsidRPr="00CB75F6">
        <w:rPr>
          <w:rtl/>
        </w:rPr>
        <w:t xml:space="preserve"> حجت تمام است، حال حجت تمام به خاطر علم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که از آن به دست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و ما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لحق</w:t>
      </w:r>
      <w:r w:rsidRPr="00CB75F6">
        <w:rPr>
          <w:rtl/>
        </w:rPr>
        <w:t xml:space="preserve"> به علم که عبارت از اطم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نان</w:t>
      </w:r>
      <w:r w:rsidRPr="00CB75F6">
        <w:rPr>
          <w:rtl/>
        </w:rPr>
        <w:t xml:space="preserve"> است؟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در مقام احتجاج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حرف او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شما معتبر است، کارشناس است و خ</w:t>
      </w:r>
      <w:r w:rsidR="00C9701A">
        <w:rPr>
          <w:rtl/>
        </w:rPr>
        <w:t>بردارد</w:t>
      </w:r>
      <w:r w:rsidRPr="00CB75F6">
        <w:rPr>
          <w:rtl/>
        </w:rPr>
        <w:t xml:space="preserve"> از مسائل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در تورات و انج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</w:t>
      </w:r>
      <w:r w:rsidRPr="00CB75F6">
        <w:rPr>
          <w:rtl/>
        </w:rPr>
        <w:t xml:space="preserve"> </w:t>
      </w:r>
      <w:r w:rsidR="00C9701A">
        <w:rPr>
          <w:rtl/>
        </w:rPr>
        <w:t>آمده</w:t>
      </w:r>
      <w:r w:rsidRPr="00CB75F6">
        <w:rPr>
          <w:rtl/>
        </w:rPr>
        <w:t xml:space="preserve"> است و خبر او </w:t>
      </w:r>
      <w:r w:rsidRPr="00CB75F6">
        <w:rPr>
          <w:rFonts w:hint="eastAsia"/>
          <w:rtl/>
        </w:rPr>
        <w:t>به</w:t>
      </w:r>
      <w:r w:rsidRPr="00CB75F6">
        <w:rPr>
          <w:rtl/>
        </w:rPr>
        <w:t xml:space="preserve"> عنوان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حجت ولو ظن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معتبر است. </w:t>
      </w:r>
    </w:p>
    <w:p w14:paraId="7D1408F7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lastRenderedPageBreak/>
        <w:t>در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کتاب بحث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ممکن است کس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مجادله ظاهر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در مقام جدال است، نه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بخواهد اقناع بکند آنجا قرائن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آورده‌ا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همه قرآن را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حمل بر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بکن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الا قر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نه</w:t>
      </w:r>
      <w:r w:rsidRPr="00CB75F6">
        <w:rPr>
          <w:rtl/>
        </w:rPr>
        <w:t xml:space="preserve"> واضحه‌ا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باشد</w:t>
      </w:r>
    </w:p>
    <w:p w14:paraId="04A8E425" w14:textId="5A2C9381" w:rsidR="004A0507" w:rsidRPr="00CB75F6" w:rsidRDefault="004A0507" w:rsidP="000E57AC">
      <w:pPr>
        <w:rPr>
          <w:rtl/>
        </w:rPr>
      </w:pPr>
      <w:r w:rsidRPr="00CB75F6">
        <w:rPr>
          <w:rFonts w:hint="eastAsia"/>
          <w:rtl/>
        </w:rPr>
        <w:t>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بگو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استدلال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لذا آنجا </w:t>
      </w:r>
      <w:r w:rsidR="000E57AC">
        <w:rPr>
          <w:b/>
          <w:bCs/>
          <w:color w:val="007200"/>
          <w:rtl/>
        </w:rPr>
        <w:t>﴿جادِلْهُمْ بِالَّتي‏ هِيَ أَحْسَن﴾</w:t>
      </w:r>
      <w:r w:rsidR="000E57AC" w:rsidRPr="000E57AC">
        <w:rPr>
          <w:rtl/>
        </w:rPr>
        <w:t>‏</w:t>
      </w:r>
      <w:r w:rsidR="00C9701A">
        <w:rPr>
          <w:rStyle w:val="FootnoteReference"/>
          <w:rtl/>
        </w:rPr>
        <w:footnoteReference w:id="3"/>
      </w:r>
      <w:r w:rsidR="000E57AC">
        <w:rPr>
          <w:rFonts w:hint="cs"/>
          <w:rtl/>
        </w:rPr>
        <w:t xml:space="preserve"> </w:t>
      </w:r>
      <w:r w:rsidRPr="00CB75F6">
        <w:rPr>
          <w:rtl/>
        </w:rPr>
        <w:t>را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نجور</w:t>
      </w:r>
      <w:r w:rsidRPr="00CB75F6">
        <w:rPr>
          <w:rtl/>
        </w:rPr>
        <w:t xml:space="preserve"> معنا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مجادله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مبتن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بر حق است نه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بر اساس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مغالطه منطق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بخواه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حرف حق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را اثبات بکن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که روش آن مغالطه است.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آنجا بحث شده است. </w:t>
      </w:r>
    </w:p>
    <w:p w14:paraId="5E450F05" w14:textId="77777777" w:rsidR="004A0507" w:rsidRPr="00CB75F6" w:rsidRDefault="004A0507" w:rsidP="00B734AC">
      <w:pPr>
        <w:pStyle w:val="Heading1"/>
        <w:rPr>
          <w:rtl/>
        </w:rPr>
      </w:pPr>
      <w:bookmarkStart w:id="8" w:name="_Toc148360652"/>
      <w:r w:rsidRPr="00CB75F6">
        <w:rPr>
          <w:rFonts w:hint="eastAsia"/>
          <w:rtl/>
        </w:rPr>
        <w:t>نکات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پ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رامون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bookmarkEnd w:id="8"/>
    </w:p>
    <w:p w14:paraId="1A5E19C5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بررس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بحث طبق ش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وه‌ا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ما دار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نکات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را که آنجا طرح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فهرست‌وار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بعض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نکات هم ممکن است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افزوده بشود، به ترت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ب</w:t>
      </w:r>
      <w:r w:rsidRPr="00CB75F6">
        <w:rPr>
          <w:rtl/>
        </w:rPr>
        <w:t xml:space="preserve"> در مقام تحق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tl/>
        </w:rPr>
        <w:t xml:space="preserve"> و بررس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مسئله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مجموعه مباحث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را طرح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نها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تاً</w:t>
      </w:r>
      <w:r w:rsidRPr="00CB75F6">
        <w:rPr>
          <w:rtl/>
        </w:rPr>
        <w:t xml:space="preserve"> از درون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نها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توان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به نت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جه</w:t>
      </w:r>
      <w:r w:rsidRPr="00CB75F6">
        <w:rPr>
          <w:rtl/>
        </w:rPr>
        <w:t xml:space="preserve"> برس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منته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آن نک</w:t>
      </w:r>
      <w:r w:rsidRPr="00CB75F6">
        <w:rPr>
          <w:rFonts w:hint="eastAsia"/>
          <w:rtl/>
        </w:rPr>
        <w:t>ات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با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دو مقدمه ربط دارد نکات رئ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اصل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و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رو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آن‌ها تمرکز داشت. </w:t>
      </w:r>
    </w:p>
    <w:p w14:paraId="270F6413" w14:textId="17E23036" w:rsidR="004A0507" w:rsidRPr="00CB75F6" w:rsidRDefault="004A0507" w:rsidP="00C9701A">
      <w:pPr>
        <w:rPr>
          <w:rtl/>
        </w:rPr>
      </w:pPr>
      <w:r w:rsidRPr="00CB75F6">
        <w:rPr>
          <w:rFonts w:hint="eastAsia"/>
          <w:rtl/>
        </w:rPr>
        <w:t>بحث‌ها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در مورد </w:t>
      </w:r>
      <w:r w:rsidR="00C9701A">
        <w:rPr>
          <w:b/>
          <w:bCs/>
          <w:color w:val="007200"/>
          <w:rtl/>
        </w:rPr>
        <w:t>﴿وَمَا أَرْسَلْنَا مِنْ قَبْلِکَ إِلَّا رِجَالًا نُوحِ</w:t>
      </w:r>
      <w:r w:rsidR="00C9701A">
        <w:rPr>
          <w:rFonts w:hint="cs"/>
          <w:b/>
          <w:bCs/>
          <w:color w:val="007200"/>
          <w:rtl/>
        </w:rPr>
        <w:t>ی</w:t>
      </w:r>
      <w:r w:rsidR="00C9701A">
        <w:rPr>
          <w:b/>
          <w:bCs/>
          <w:color w:val="007200"/>
          <w:rtl/>
        </w:rPr>
        <w:t xml:space="preserve"> إِلَ</w:t>
      </w:r>
      <w:r w:rsidR="00C9701A">
        <w:rPr>
          <w:rFonts w:hint="cs"/>
          <w:b/>
          <w:bCs/>
          <w:color w:val="007200"/>
          <w:rtl/>
        </w:rPr>
        <w:t>یْ</w:t>
      </w:r>
      <w:r w:rsidR="00C9701A">
        <w:rPr>
          <w:rFonts w:hint="eastAsia"/>
          <w:b/>
          <w:bCs/>
          <w:color w:val="007200"/>
          <w:rtl/>
        </w:rPr>
        <w:t>هِمْ</w:t>
      </w:r>
      <w:r w:rsidR="00C9701A">
        <w:rPr>
          <w:b/>
          <w:bCs/>
          <w:color w:val="007200"/>
          <w:rtl/>
        </w:rPr>
        <w:t xml:space="preserve">﴾ </w:t>
      </w:r>
      <w:r w:rsidRPr="00CB75F6">
        <w:rPr>
          <w:rtl/>
        </w:rPr>
        <w:t>آورد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آن‌ها را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متعرض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م،</w:t>
      </w:r>
      <w:r w:rsidRPr="00CB75F6">
        <w:rPr>
          <w:rtl/>
        </w:rPr>
        <w:t xml:space="preserve"> </w:t>
      </w:r>
      <w:r w:rsidR="00C9701A">
        <w:rPr>
          <w:rtl/>
        </w:rPr>
        <w:t>مثلاً</w:t>
      </w:r>
      <w:r w:rsidRPr="00CB75F6">
        <w:rPr>
          <w:rtl/>
        </w:rPr>
        <w:t xml:space="preserve"> در مورد «رجال»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به چه معناست؟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نبوت انحصار به مرد دارد؟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رجال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مرد مقابل زن است؟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زن مقابل صب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بچه است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احتمالات 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گر</w:t>
      </w:r>
      <w:r w:rsidRPr="00CB75F6">
        <w:rPr>
          <w:rtl/>
        </w:rPr>
        <w:t xml:space="preserve"> که آنجا بحث کرده‌ا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و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پرداز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</w:p>
    <w:p w14:paraId="147EE7A6" w14:textId="30D7BF63" w:rsidR="004A0507" w:rsidRPr="00CB75F6" w:rsidRDefault="004A0507" w:rsidP="00C9701A">
      <w:pPr>
        <w:rPr>
          <w:rtl/>
        </w:rPr>
      </w:pP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بحث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در </w:t>
      </w:r>
      <w:r w:rsidR="00C9701A" w:rsidRPr="00CB75F6">
        <w:rPr>
          <w:rtl/>
        </w:rPr>
        <w:t>فاء</w:t>
      </w:r>
      <w:r w:rsidR="00C9701A" w:rsidRPr="00CB75F6">
        <w:rPr>
          <w:rtl/>
        </w:rPr>
        <w:t xml:space="preserve"> </w:t>
      </w:r>
      <w:r w:rsidRPr="00CB75F6">
        <w:rPr>
          <w:rtl/>
        </w:rPr>
        <w:t>«فاسألوا» که تفر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</w:t>
      </w:r>
      <w:r w:rsidRPr="00CB75F6">
        <w:rPr>
          <w:rtl/>
        </w:rPr>
        <w:t xml:space="preserve"> آن چگونه است آنجا دو جور تفر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</w:t>
      </w:r>
      <w:r w:rsidRPr="00CB75F6">
        <w:rPr>
          <w:rtl/>
        </w:rPr>
        <w:t xml:space="preserve"> معنا کرده‌ا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و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را هم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پرداز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</w:p>
    <w:p w14:paraId="63898E5D" w14:textId="77777777" w:rsidR="004A0507" w:rsidRPr="00CB75F6" w:rsidRDefault="004A0507" w:rsidP="00B734AC">
      <w:pPr>
        <w:pStyle w:val="Heading2"/>
        <w:rPr>
          <w:rtl/>
        </w:rPr>
      </w:pPr>
      <w:bookmarkStart w:id="9" w:name="_Toc148360653"/>
      <w:r w:rsidRPr="00CB75F6">
        <w:rPr>
          <w:rFonts w:hint="eastAsia"/>
          <w:rtl/>
        </w:rPr>
        <w:t>نکته</w:t>
      </w:r>
      <w:r w:rsidRPr="00CB75F6">
        <w:rPr>
          <w:rtl/>
        </w:rPr>
        <w:t xml:space="preserve"> اول: مفهوم سؤال</w:t>
      </w:r>
      <w:bookmarkEnd w:id="9"/>
      <w:r w:rsidRPr="00CB75F6">
        <w:rPr>
          <w:rtl/>
        </w:rPr>
        <w:t xml:space="preserve"> </w:t>
      </w:r>
    </w:p>
    <w:p w14:paraId="2F27756E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مفهوم سؤال است، آنجا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نکته‌ا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گفت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و آن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سؤال را دو جور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معنا کرد و از آن استظهار کرد،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سؤال به مفهوم خاص است که همان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غه</w:t>
      </w:r>
      <w:r w:rsidRPr="00CB75F6">
        <w:rPr>
          <w:rtl/>
        </w:rPr>
        <w:t xml:space="preserve"> انشا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است و جمله انشائ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است که خدمت امام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رود</w:t>
      </w:r>
      <w:r w:rsidRPr="00CB75F6">
        <w:rPr>
          <w:rtl/>
        </w:rPr>
        <w:t xml:space="preserve"> و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اتفاق افتاده است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خنث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وجود دارد و ارث او چ</w:t>
      </w:r>
      <w:r w:rsidRPr="00CB75F6">
        <w:rPr>
          <w:rFonts w:hint="eastAsia"/>
          <w:rtl/>
        </w:rPr>
        <w:t>گونه</w:t>
      </w:r>
      <w:r w:rsidRPr="00CB75F6">
        <w:rPr>
          <w:rtl/>
        </w:rPr>
        <w:t xml:space="preserve"> است؟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سؤال به معنا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خاص حق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که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جمله انشائ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را تشک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دهد</w:t>
      </w:r>
      <w:r w:rsidRPr="00CB75F6">
        <w:rPr>
          <w:rtl/>
        </w:rPr>
        <w:t xml:space="preserve"> و ظاهر سؤال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و احتمال اول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مقصود هم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ظاهر باشد. </w:t>
      </w:r>
    </w:p>
    <w:p w14:paraId="17D0C92A" w14:textId="30DBCEAF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احتمال</w:t>
      </w:r>
      <w:r w:rsidRPr="00CB75F6">
        <w:rPr>
          <w:rtl/>
        </w:rPr>
        <w:t xml:space="preserve"> دوم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سؤال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مفهوم اعم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دارد و اگر مفهوم اعم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ندارد الغاء خصوص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از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ژگ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کس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از 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گر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کارشناس طرح سؤال به معنا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جمله انشائ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بکند، ممکن است کس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سؤال نکند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در جا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بود و مسئله را شن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د،</w:t>
      </w:r>
      <w:r w:rsidRPr="00CB75F6">
        <w:rPr>
          <w:rtl/>
        </w:rPr>
        <w:t xml:space="preserve"> معلوم است که سؤال بما هو هو خصوص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ندارد، سؤال طر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tl/>
        </w:rPr>
        <w:t xml:space="preserve">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به جواب برسد، ممکن است زراره سؤال بکند و ممکن است در مجلس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بوده است و </w:t>
      </w:r>
      <w:r w:rsidR="00C9701A">
        <w:rPr>
          <w:rtl/>
        </w:rPr>
        <w:t>برحسب</w:t>
      </w:r>
      <w:r w:rsidRPr="00CB75F6">
        <w:rPr>
          <w:rtl/>
        </w:rPr>
        <w:t xml:space="preserve"> اتفاق 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ز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مطرح شده است. </w:t>
      </w:r>
    </w:p>
    <w:p w14:paraId="3FC21FAF" w14:textId="6DBFEA4C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اگر</w:t>
      </w:r>
      <w:r w:rsidRPr="00CB75F6">
        <w:rPr>
          <w:rtl/>
        </w:rPr>
        <w:t xml:space="preserve">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از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برا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قول کارشناس استفاده شد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حتماً اختصاص ندارد به آنجا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که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نظر کارشناس مسبوق به سؤال فن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="00C9701A">
        <w:rPr>
          <w:rtl/>
        </w:rPr>
        <w:t>آن‌جوری</w:t>
      </w:r>
      <w:r w:rsidRPr="00CB75F6">
        <w:rPr>
          <w:rtl/>
        </w:rPr>
        <w:t xml:space="preserve"> باشد سؤال هم نبود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="00C9701A">
        <w:rPr>
          <w:rtl/>
        </w:rPr>
        <w:t>فی‌الواقع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مسئله را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دانست</w:t>
      </w:r>
      <w:r w:rsidRPr="00CB75F6">
        <w:rPr>
          <w:rtl/>
        </w:rPr>
        <w:t xml:space="preserve"> و حالا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اد</w:t>
      </w:r>
      <w:r w:rsidRPr="00CB75F6">
        <w:rPr>
          <w:rtl/>
        </w:rPr>
        <w:t xml:space="preserve"> گرفت. </w:t>
      </w:r>
    </w:p>
    <w:p w14:paraId="154644BC" w14:textId="77777777" w:rsidR="004A0507" w:rsidRPr="00CB75F6" w:rsidRDefault="004A0507" w:rsidP="004A0507">
      <w:pPr>
        <w:rPr>
          <w:rtl/>
        </w:rPr>
      </w:pP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وقت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دانست</w:t>
      </w:r>
      <w:r w:rsidRPr="00CB75F6">
        <w:rPr>
          <w:rtl/>
        </w:rPr>
        <w:t xml:space="preserve"> و رفت سؤال کرد. </w:t>
      </w:r>
    </w:p>
    <w:p w14:paraId="43C790B3" w14:textId="77777777" w:rsidR="004A0507" w:rsidRPr="00CB75F6" w:rsidRDefault="004A0507" w:rsidP="004A0507">
      <w:pPr>
        <w:rPr>
          <w:rtl/>
        </w:rPr>
      </w:pPr>
      <w:r w:rsidRPr="00CB75F6">
        <w:rPr>
          <w:rFonts w:hint="cs"/>
          <w:rtl/>
        </w:rPr>
        <w:lastRenderedPageBreak/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وقت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داند</w:t>
      </w:r>
      <w:r w:rsidRPr="00CB75F6">
        <w:rPr>
          <w:rtl/>
        </w:rPr>
        <w:t xml:space="preserve"> و جهل خود را متوجه است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سؤال لفظ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نکرد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عملاً دنبال کرده است، سؤال عمل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داشته است پا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درس نشسته است،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هم فرق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کند</w:t>
      </w:r>
      <w:r w:rsidRPr="00CB75F6">
        <w:rPr>
          <w:rtl/>
        </w:rPr>
        <w:t xml:space="preserve">. </w:t>
      </w:r>
    </w:p>
    <w:p w14:paraId="5A0709E7" w14:textId="074CA24C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حالت</w:t>
      </w:r>
      <w:r w:rsidRPr="00CB75F6">
        <w:rPr>
          <w:rtl/>
        </w:rPr>
        <w:t xml:space="preserve"> سوم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اصلاً توجه تفص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هم نداشت حت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توجه اجمال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هم نداشت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="00C9701A">
        <w:rPr>
          <w:rtl/>
        </w:rPr>
        <w:t>برحسب</w:t>
      </w:r>
      <w:r w:rsidRPr="00CB75F6">
        <w:rPr>
          <w:rtl/>
        </w:rPr>
        <w:t xml:space="preserve"> اتفاق 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مرجع او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حرف را زد،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کتاب را باز کرد 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راجع به جنابت و راجع به ارث مطلب هست </w:t>
      </w:r>
      <w:r w:rsidR="00C9701A">
        <w:rPr>
          <w:rtl/>
        </w:rPr>
        <w:t>درحالی‌که</w:t>
      </w:r>
      <w:r w:rsidRPr="00CB75F6">
        <w:rPr>
          <w:rtl/>
        </w:rPr>
        <w:t xml:space="preserve"> اصلاً در ذهن او هم نبود بعد فهم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او هم با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مسئله مواجه است، اتفاق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پرسش و پاسخ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مسئله ابتدا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را 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و فکر کرد 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او با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مواجه است و مورد ابتلا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اوست. </w:t>
      </w:r>
    </w:p>
    <w:p w14:paraId="5B13CBD1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ممکن</w:t>
      </w:r>
      <w:r w:rsidRPr="00CB75F6">
        <w:rPr>
          <w:rtl/>
        </w:rPr>
        <w:t xml:space="preserve"> است بعض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از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اقسام را بگو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سؤال هست، سؤال که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لفظ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</w:t>
      </w:r>
      <w:r w:rsidRPr="00CB75F6">
        <w:rPr>
          <w:rtl/>
        </w:rPr>
        <w:t xml:space="preserve"> ممکن است حال شخص سؤال باشد آن را ممکن است بگو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در مفهوم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گنجد</w:t>
      </w:r>
      <w:r w:rsidRPr="00CB75F6">
        <w:rPr>
          <w:rtl/>
        </w:rPr>
        <w:t xml:space="preserve">. </w:t>
      </w:r>
    </w:p>
    <w:p w14:paraId="217EF628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اما</w:t>
      </w:r>
      <w:r w:rsidRPr="00CB75F6">
        <w:rPr>
          <w:rtl/>
        </w:rPr>
        <w:t xml:space="preserve"> بعض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اقسام در مفهوم سؤال هم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گنجد</w:t>
      </w:r>
      <w:r w:rsidRPr="00CB75F6">
        <w:rPr>
          <w:rtl/>
        </w:rPr>
        <w:t xml:space="preserve"> مثل قسم اخ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tl/>
        </w:rPr>
        <w:t xml:space="preserve"> که گفت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آنجا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الغاء خصوص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کرد. </w:t>
      </w:r>
    </w:p>
    <w:p w14:paraId="1EB61F38" w14:textId="69FB7238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سؤال</w:t>
      </w:r>
      <w:r w:rsidRPr="00CB75F6">
        <w:rPr>
          <w:rtl/>
        </w:rPr>
        <w:t xml:space="preserve"> که در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شر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فه</w:t>
      </w:r>
      <w:r w:rsidRPr="00CB75F6">
        <w:rPr>
          <w:rtl/>
        </w:rPr>
        <w:t xml:space="preserve"> </w:t>
      </w:r>
      <w:r w:rsidR="00C9701A">
        <w:rPr>
          <w:rtl/>
        </w:rPr>
        <w:t>آمده</w:t>
      </w:r>
      <w:r w:rsidRPr="00CB75F6">
        <w:rPr>
          <w:rtl/>
        </w:rPr>
        <w:t xml:space="preserve"> است خصوص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ندارد، سؤال لفظ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در جا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که توجه به مسئله دارد و طرح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کند</w:t>
      </w:r>
      <w:r w:rsidRPr="00CB75F6">
        <w:rPr>
          <w:rtl/>
        </w:rPr>
        <w:t xml:space="preserve"> در قالب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لفظ،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قدر مت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قن</w:t>
      </w:r>
      <w:r w:rsidRPr="00CB75F6">
        <w:rPr>
          <w:rtl/>
        </w:rPr>
        <w:t xml:space="preserve"> است اما اختصاص به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ندارد سؤال حال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،</w:t>
      </w:r>
      <w:r w:rsidRPr="00CB75F6">
        <w:rPr>
          <w:rtl/>
        </w:rPr>
        <w:t xml:space="preserve"> سؤال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بدون ابراز باشد آن را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رد،</w:t>
      </w:r>
      <w:r w:rsidRPr="00CB75F6">
        <w:rPr>
          <w:rtl/>
        </w:rPr>
        <w:t xml:space="preserve"> احتمالاً شمول لفظ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فراتر از آن جا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را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رد</w:t>
      </w:r>
      <w:r w:rsidRPr="00CB75F6">
        <w:rPr>
          <w:rtl/>
        </w:rPr>
        <w:t xml:space="preserve"> ک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اصلاً سؤال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لفظ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عمل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</w:t>
      </w:r>
      <w:r w:rsidRPr="00CB75F6">
        <w:rPr>
          <w:rtl/>
        </w:rPr>
        <w:t xml:space="preserve"> و توجه به مسئله هم </w:t>
      </w:r>
      <w:r w:rsidR="00C9701A">
        <w:rPr>
          <w:rtl/>
        </w:rPr>
        <w:t>ندارد، اتفاقاً به آن برخورد کرد</w:t>
      </w:r>
      <w:r w:rsidRPr="00CB75F6">
        <w:rPr>
          <w:rtl/>
        </w:rPr>
        <w:t>ه</w:t>
      </w:r>
      <w:r w:rsidR="00C9701A">
        <w:rPr>
          <w:rFonts w:hint="cs"/>
          <w:rtl/>
        </w:rPr>
        <w:t xml:space="preserve"> </w:t>
      </w:r>
      <w:r w:rsidRPr="00CB75F6">
        <w:rPr>
          <w:rtl/>
        </w:rPr>
        <w:t>است، آن الغاء خصوص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و مشمول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اگر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را استفاده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</w:p>
    <w:p w14:paraId="4BD87425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مطلب است که با شمول مفهوم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با الغاء خصوص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دا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ره</w:t>
      </w:r>
      <w:r w:rsidRPr="00CB75F6">
        <w:rPr>
          <w:rtl/>
        </w:rPr>
        <w:t xml:space="preserve"> دلالت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اوسع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از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اول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که استفاده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</w:p>
    <w:p w14:paraId="49EC9040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نکته که در استدلال مهم است چون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خواه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بگو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اگر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را از باب ملازمه از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استفاده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حج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اختصاص ندارد به جا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که سؤال بکند اگر سؤال لفظ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کرد، سؤال حال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کرد،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توجه نداشت و با فرما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ش</w:t>
      </w:r>
      <w:r w:rsidRPr="00CB75F6">
        <w:rPr>
          <w:rtl/>
        </w:rPr>
        <w:t xml:space="preserve"> امام برخورد کرد، همه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نها</w:t>
      </w:r>
      <w:r w:rsidRPr="00CB75F6">
        <w:rPr>
          <w:rtl/>
        </w:rPr>
        <w:t xml:space="preserve"> مشمول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. </w:t>
      </w:r>
    </w:p>
    <w:p w14:paraId="1366B4CE" w14:textId="77777777" w:rsidR="004A0507" w:rsidRPr="00CB75F6" w:rsidRDefault="004A0507" w:rsidP="00B734AC">
      <w:pPr>
        <w:pStyle w:val="Heading2"/>
        <w:rPr>
          <w:rtl/>
        </w:rPr>
      </w:pPr>
      <w:bookmarkStart w:id="10" w:name="_Toc148360654"/>
      <w:r w:rsidRPr="00CB75F6">
        <w:rPr>
          <w:rFonts w:hint="eastAsia"/>
          <w:rtl/>
        </w:rPr>
        <w:t>نکته</w:t>
      </w:r>
      <w:r w:rsidRPr="00CB75F6">
        <w:rPr>
          <w:rtl/>
        </w:rPr>
        <w:t xml:space="preserve"> دوم: 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ئت</w:t>
      </w:r>
      <w:r w:rsidRPr="00CB75F6">
        <w:rPr>
          <w:rtl/>
        </w:rPr>
        <w:t xml:space="preserve"> امر در فَاسْأَلُوا</w:t>
      </w:r>
      <w:bookmarkEnd w:id="10"/>
    </w:p>
    <w:p w14:paraId="6632F63C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ئت</w:t>
      </w:r>
      <w:r w:rsidRPr="00CB75F6">
        <w:rPr>
          <w:rtl/>
        </w:rPr>
        <w:t xml:space="preserve"> امر در فاسئلوا، اسئلوا، امر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کند</w:t>
      </w:r>
      <w:r w:rsidRPr="00CB75F6">
        <w:rPr>
          <w:rtl/>
        </w:rPr>
        <w:t xml:space="preserve"> به سؤال و فراگ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تعلم که به آن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از</w:t>
      </w:r>
      <w:r w:rsidRPr="00CB75F6">
        <w:rPr>
          <w:rtl/>
        </w:rPr>
        <w:t xml:space="preserve"> دارد، ظاهر امر وجوب است منته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مطلب دوم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وجوب چه نوع وجوب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است؟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وجوب نفس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غ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طر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؟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را بحث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کنم</w:t>
      </w:r>
      <w:r w:rsidRPr="00CB75F6">
        <w:rPr>
          <w:rtl/>
        </w:rPr>
        <w:t xml:space="preserve"> آنجا (کتاب اجتهاد و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د،</w:t>
      </w:r>
      <w:r w:rsidRPr="00CB75F6">
        <w:rPr>
          <w:rtl/>
        </w:rPr>
        <w:t xml:space="preserve"> ج ۲، ص ۲۸۴ به </w:t>
      </w:r>
      <w:r w:rsidRPr="00CB75F6">
        <w:rPr>
          <w:rFonts w:hint="eastAsia"/>
          <w:rtl/>
        </w:rPr>
        <w:t>بعد</w:t>
      </w:r>
      <w:r w:rsidRPr="00CB75F6">
        <w:rPr>
          <w:rtl/>
        </w:rPr>
        <w:t>) مراجعه بفرما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. </w:t>
      </w:r>
    </w:p>
    <w:p w14:paraId="4C1D4CDD" w14:textId="03226765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گفته</w:t>
      </w:r>
      <w:r w:rsidRPr="00CB75F6">
        <w:rPr>
          <w:rtl/>
        </w:rPr>
        <w:t xml:space="preserve"> شده است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وجوب سؤال مثل وجوب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است اول اجتهاد و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جب</w:t>
      </w:r>
      <w:r w:rsidRPr="00CB75F6">
        <w:rPr>
          <w:rtl/>
        </w:rPr>
        <w:t xml:space="preserve"> عل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کل مکلف ان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کون</w:t>
      </w:r>
      <w:r w:rsidRPr="00CB75F6">
        <w:rPr>
          <w:rtl/>
        </w:rPr>
        <w:t xml:space="preserve"> مجتهداً أو مقلداً أو محتاطاً، آنجا بحث شده است که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وجوب نه وجوب نفس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به عنوان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تکل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ف</w:t>
      </w:r>
      <w:r w:rsidRPr="00CB75F6">
        <w:rPr>
          <w:rtl/>
        </w:rPr>
        <w:t xml:space="preserve"> مثل نماز خواندن، نه وجوب غ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مقدم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بلکه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وجوب طر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است. </w:t>
      </w:r>
      <w:r w:rsidRPr="00CB75F6">
        <w:rPr>
          <w:rFonts w:hint="eastAsia"/>
          <w:rtl/>
        </w:rPr>
        <w:t>با</w:t>
      </w:r>
      <w:r w:rsidRPr="00CB75F6">
        <w:rPr>
          <w:rtl/>
        </w:rPr>
        <w:t xml:space="preserve"> همان تعر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ف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وجوب طر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دارد در اول اجتهاد و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</w:t>
      </w:r>
      <w:r w:rsidR="00C9701A">
        <w:rPr>
          <w:rtl/>
        </w:rPr>
        <w:t>آمده</w:t>
      </w:r>
      <w:r w:rsidRPr="00CB75F6">
        <w:rPr>
          <w:rtl/>
        </w:rPr>
        <w:t xml:space="preserve"> است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بحث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وجوب طر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هم در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هم در آن دو موضع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اشاره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توان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بب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. </w:t>
      </w:r>
    </w:p>
    <w:p w14:paraId="1B1A97CC" w14:textId="7E5C98AA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lastRenderedPageBreak/>
        <w:t>بنابرا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با بحث قبل هم ربط دارد و هم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هم کمک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کند</w:t>
      </w:r>
      <w:r w:rsidRPr="00CB75F6">
        <w:rPr>
          <w:rtl/>
        </w:rPr>
        <w:t xml:space="preserve"> که سؤال از خصوص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فتد،</w:t>
      </w:r>
      <w:r w:rsidRPr="00CB75F6">
        <w:rPr>
          <w:rtl/>
        </w:rPr>
        <w:t xml:space="preserve"> وجوب سؤال مثل وجوب اجتهاد و وجوب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است </w:t>
      </w:r>
      <w:r w:rsidR="00C9701A">
        <w:rPr>
          <w:rtl/>
        </w:rPr>
        <w:t>و لذا</w:t>
      </w:r>
      <w:r w:rsidRPr="00CB75F6">
        <w:rPr>
          <w:rtl/>
        </w:rPr>
        <w:t xml:space="preserve"> اگر کس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نکرد، اجتهاد نکرد و حت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احت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اط</w:t>
      </w:r>
      <w:r w:rsidRPr="00CB75F6">
        <w:rPr>
          <w:rtl/>
        </w:rPr>
        <w:t xml:space="preserve"> نکرد، دل بخواه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جور عمل کرد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="00C9701A">
        <w:rPr>
          <w:rtl/>
        </w:rPr>
        <w:t>فی‌الواقع</w:t>
      </w:r>
      <w:r w:rsidRPr="00CB75F6">
        <w:rPr>
          <w:rtl/>
        </w:rPr>
        <w:t xml:space="preserve"> </w:t>
      </w:r>
      <w:r w:rsidR="00C9701A">
        <w:rPr>
          <w:rtl/>
        </w:rPr>
        <w:t>همان‌که</w:t>
      </w:r>
      <w:r w:rsidRPr="00CB75F6">
        <w:rPr>
          <w:rtl/>
        </w:rPr>
        <w:t xml:space="preserve"> خدا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خواست</w:t>
      </w:r>
      <w:r w:rsidRPr="00CB75F6">
        <w:rPr>
          <w:rtl/>
        </w:rPr>
        <w:t xml:space="preserve"> عمل کرد،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عق</w:t>
      </w:r>
      <w:r w:rsidRPr="00CB75F6">
        <w:rPr>
          <w:rFonts w:hint="eastAsia"/>
          <w:rtl/>
        </w:rPr>
        <w:t>اب</w:t>
      </w:r>
      <w:r w:rsidRPr="00CB75F6">
        <w:rPr>
          <w:rtl/>
        </w:rPr>
        <w:t xml:space="preserve"> ندارد. وجوب تقل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عقاب و ثواب مستقل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ندارد و اگر هم توجه نکرد و عمل نکرد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="00C9701A">
        <w:rPr>
          <w:rtl/>
        </w:rPr>
        <w:t>فی‌الواقع</w:t>
      </w:r>
      <w:r w:rsidRPr="00CB75F6">
        <w:rPr>
          <w:rtl/>
        </w:rPr>
        <w:t xml:space="preserve"> منطبق بر آن امر و فرمان خدا اقدام کرد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عقاب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ندارد.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را هم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خواه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تفص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</w:t>
      </w:r>
      <w:r w:rsidRPr="00CB75F6">
        <w:rPr>
          <w:rtl/>
        </w:rPr>
        <w:t xml:space="preserve"> بده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م،</w:t>
      </w:r>
      <w:r w:rsidRPr="00CB75F6">
        <w:rPr>
          <w:rtl/>
        </w:rPr>
        <w:t xml:space="preserve"> تفص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</w:t>
      </w:r>
      <w:r w:rsidRPr="00CB75F6">
        <w:rPr>
          <w:rtl/>
        </w:rPr>
        <w:t xml:space="preserve"> آن در آن دو جا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اجمال هم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عرض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</w:p>
    <w:p w14:paraId="663E3AF5" w14:textId="77777777" w:rsidR="004A0507" w:rsidRPr="00CB75F6" w:rsidRDefault="004A0507" w:rsidP="00B734AC">
      <w:pPr>
        <w:pStyle w:val="Heading2"/>
        <w:rPr>
          <w:rtl/>
        </w:rPr>
      </w:pPr>
      <w:bookmarkStart w:id="11" w:name="_Toc148360655"/>
      <w:r w:rsidRPr="00CB75F6">
        <w:rPr>
          <w:rFonts w:hint="eastAsia"/>
          <w:rtl/>
        </w:rPr>
        <w:t>نکته</w:t>
      </w:r>
      <w:r w:rsidRPr="00CB75F6">
        <w:rPr>
          <w:rtl/>
        </w:rPr>
        <w:t xml:space="preserve"> سوم: أَهْلُ الذِّکْرِ</w:t>
      </w:r>
      <w:bookmarkEnd w:id="11"/>
    </w:p>
    <w:p w14:paraId="7C68BEA3" w14:textId="29B3B49D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را هم به آنجا ارجاع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دهم،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واژه ذکر را آنجا مفصل بحث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م،</w:t>
      </w:r>
      <w:r w:rsidRPr="00CB75F6">
        <w:rPr>
          <w:rtl/>
        </w:rPr>
        <w:t xml:space="preserve"> ذکر همان حفظ در ذهن است، استظهار مسئله است، اخص از علم است، علم که به 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ز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دارد گاه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در ذهن حاضر است و گاه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ناس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غافل است، 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بالاخره علم دارد و با </w:t>
      </w:r>
      <w:r w:rsidR="00C9701A">
        <w:rPr>
          <w:rtl/>
        </w:rPr>
        <w:t>تأملاتی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تواند</w:t>
      </w:r>
      <w:r w:rsidRPr="00CB75F6">
        <w:rPr>
          <w:rtl/>
        </w:rPr>
        <w:t xml:space="preserve"> برگردد، حفظ علم خاص است، علم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 که الان هم حضور دارد و استظهار نفس است.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معنا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اول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ذکر است </w:t>
      </w:r>
    </w:p>
    <w:p w14:paraId="59667A29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ول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ذکر گاه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به مقدمات ذکر منته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شده است به قرآن، به پ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امبر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موجب ذکر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ذکر گفته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>. و گاه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هم ذکر از بحث استظهار هم فراتر رفته و گفته شده و استعمال در مطلق علم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با استعمال مجاز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با الغاء خصوص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. </w:t>
      </w:r>
    </w:p>
    <w:p w14:paraId="4B6955FA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آنجا</w:t>
      </w:r>
      <w:r w:rsidRPr="00CB75F6">
        <w:rPr>
          <w:rtl/>
        </w:rPr>
        <w:t xml:space="preserve"> هم نت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جه‌ا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گرفته شده است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ذکر در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علم، نه به معنا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مقدمات علم که قرآن و کتاب باشد، دا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ره</w:t>
      </w:r>
      <w:r w:rsidRPr="00CB75F6">
        <w:rPr>
          <w:rtl/>
        </w:rPr>
        <w:t xml:space="preserve"> ذکر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از حفظ اوسع است، ذکر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علم. </w:t>
      </w:r>
    </w:p>
    <w:p w14:paraId="231444EB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سؤال</w:t>
      </w:r>
      <w:r w:rsidRPr="00CB75F6">
        <w:rPr>
          <w:rtl/>
        </w:rPr>
        <w:t>: در ادب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قرآن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اطلاق بر کتاب آسمان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شده است…</w:t>
      </w:r>
    </w:p>
    <w:p w14:paraId="5BA4B0D4" w14:textId="77777777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جواب</w:t>
      </w:r>
      <w:r w:rsidRPr="00CB75F6">
        <w:rPr>
          <w:rtl/>
        </w:rPr>
        <w:t>: در مجلس حضرت که مأمون حضور داشت آنجا سؤال کرد که آن‌ها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ند</w:t>
      </w:r>
      <w:r w:rsidRPr="00CB75F6">
        <w:rPr>
          <w:rtl/>
        </w:rPr>
        <w:t xml:space="preserve"> ذکر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قرآن است شما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ذکر ما هست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>. شاهد قرآن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اور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. </w:t>
      </w:r>
    </w:p>
    <w:p w14:paraId="58209D77" w14:textId="16D4CC08" w:rsidR="004A0507" w:rsidRPr="00CB75F6" w:rsidRDefault="004A0507" w:rsidP="00C9701A">
      <w:pPr>
        <w:rPr>
          <w:rtl/>
        </w:rPr>
      </w:pPr>
      <w:r w:rsidRPr="00CB75F6">
        <w:rPr>
          <w:rFonts w:hint="eastAsia"/>
          <w:rtl/>
        </w:rPr>
        <w:t>امام</w:t>
      </w:r>
      <w:r w:rsidRPr="00CB75F6">
        <w:rPr>
          <w:rtl/>
        </w:rPr>
        <w:t xml:space="preserve"> رضا </w:t>
      </w:r>
      <w:r w:rsidR="00C9701A">
        <w:rPr>
          <w:rtl/>
        </w:rPr>
        <w:t>سلام‌الله‌علیه</w:t>
      </w:r>
      <w:r w:rsidRPr="00CB75F6">
        <w:rPr>
          <w:rtl/>
        </w:rPr>
        <w:t xml:space="preserve"> پاسخ دادند که </w:t>
      </w:r>
      <w:r w:rsidR="00C9701A" w:rsidRPr="00C9701A">
        <w:rPr>
          <w:b/>
          <w:bCs/>
          <w:color w:val="007200"/>
          <w:rtl/>
        </w:rPr>
        <w:t>﴿ذِکْراً رَسُولاً﴾</w:t>
      </w:r>
      <w:r w:rsidR="00B734AC" w:rsidRPr="00CB75F6">
        <w:rPr>
          <w:rStyle w:val="FootnoteReference"/>
          <w:rtl/>
        </w:rPr>
        <w:footnoteReference w:id="4"/>
      </w:r>
      <w:r w:rsidR="00B734AC" w:rsidRPr="00CB75F6">
        <w:rPr>
          <w:rFonts w:hint="cs"/>
          <w:rtl/>
        </w:rPr>
        <w:t xml:space="preserve"> </w:t>
      </w:r>
      <w:r w:rsidRPr="00CB75F6">
        <w:rPr>
          <w:rtl/>
        </w:rPr>
        <w:t>که ذکر را استعمال در خود پ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امبر</w:t>
      </w:r>
      <w:r w:rsidRPr="00CB75F6">
        <w:rPr>
          <w:rtl/>
        </w:rPr>
        <w:t xml:space="preserve"> کرده است.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ذکر پ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امبر</w:t>
      </w:r>
      <w:r w:rsidRPr="00CB75F6">
        <w:rPr>
          <w:rtl/>
        </w:rPr>
        <w:t xml:space="preserve"> است،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هم ذکر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پ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امبر</w:t>
      </w:r>
      <w:r w:rsidRPr="00CB75F6">
        <w:rPr>
          <w:rtl/>
        </w:rPr>
        <w:t xml:space="preserve"> أَهْلُ الذِّکْرِ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اهل پ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امبر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ما،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استدلال را کرد. </w:t>
      </w:r>
    </w:p>
    <w:p w14:paraId="7645C002" w14:textId="1FA65A35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منته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آن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تطب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tl/>
        </w:rPr>
        <w:t xml:space="preserve"> و </w:t>
      </w:r>
      <w:r w:rsidR="00C9701A">
        <w:rPr>
          <w:rtl/>
        </w:rPr>
        <w:t>تأویل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است و الا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در حال طب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خود با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ذکر را در معنا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اصل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خود به کار برد که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علم و دانش و اهل ذکر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اهل دانش. حالا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</w:t>
      </w:r>
      <w:r w:rsidR="00C9701A">
        <w:rPr>
          <w:rtl/>
        </w:rPr>
        <w:t>تأویل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برد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مصداق بارز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ذکر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کند</w:t>
      </w:r>
      <w:r w:rsidRPr="00CB75F6">
        <w:rPr>
          <w:rtl/>
        </w:rPr>
        <w:t xml:space="preserve"> که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است. </w:t>
      </w:r>
    </w:p>
    <w:p w14:paraId="6CE40E80" w14:textId="54E37504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فَاسْأَلُوا</w:t>
      </w:r>
      <w:r w:rsidRPr="00CB75F6">
        <w:rPr>
          <w:rtl/>
        </w:rPr>
        <w:t xml:space="preserve"> أَهْلُ الذِّکْرِ آنجا هم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ن‌ها</w:t>
      </w:r>
      <w:r w:rsidRPr="00CB75F6">
        <w:rPr>
          <w:rtl/>
        </w:rPr>
        <w:t xml:space="preserve"> را بحث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</w:t>
      </w:r>
      <w:r w:rsidR="00C9701A">
        <w:rPr>
          <w:rtl/>
        </w:rPr>
        <w:t>تأویلات</w:t>
      </w:r>
      <w:r w:rsidRPr="00CB75F6">
        <w:rPr>
          <w:rtl/>
        </w:rPr>
        <w:t xml:space="preserve"> و تطب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قات</w:t>
      </w:r>
      <w:r w:rsidRPr="00CB75F6">
        <w:rPr>
          <w:rtl/>
        </w:rPr>
        <w:t xml:space="preserve"> معنا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اصل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را از دست ما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رد،</w:t>
      </w:r>
      <w:r w:rsidRPr="00CB75F6">
        <w:rPr>
          <w:rtl/>
        </w:rPr>
        <w:t xml:space="preserve"> آن سر جا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خود محفوظ است، منته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لا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معنا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آن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آن معنا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اصل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حق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را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رد</w:t>
      </w:r>
      <w:r w:rsidRPr="00CB75F6">
        <w:rPr>
          <w:rtl/>
        </w:rPr>
        <w:t xml:space="preserve">. </w:t>
      </w:r>
    </w:p>
    <w:p w14:paraId="198B3E6B" w14:textId="4626A1C4" w:rsidR="004A0507" w:rsidRPr="00CB75F6" w:rsidRDefault="004A0507" w:rsidP="00B734AC">
      <w:pPr>
        <w:pStyle w:val="Heading2"/>
        <w:rPr>
          <w:rtl/>
        </w:rPr>
      </w:pPr>
      <w:bookmarkStart w:id="12" w:name="_Toc148360656"/>
      <w:r w:rsidRPr="00CB75F6">
        <w:rPr>
          <w:rFonts w:hint="cs"/>
          <w:rtl/>
        </w:rPr>
        <w:lastRenderedPageBreak/>
        <w:t xml:space="preserve">نکته چهارم: حصر </w:t>
      </w:r>
      <w:r w:rsidRPr="00CB75F6">
        <w:rPr>
          <w:rtl/>
        </w:rPr>
        <w:t>أَهْلُ الذِّکْرِ</w:t>
      </w:r>
      <w:r w:rsidRPr="00CB75F6">
        <w:rPr>
          <w:rFonts w:hint="cs"/>
          <w:rtl/>
        </w:rPr>
        <w:t xml:space="preserve"> در ائمه</w:t>
      </w:r>
      <w:bookmarkEnd w:id="12"/>
    </w:p>
    <w:p w14:paraId="040D356C" w14:textId="30C35B5B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بحث</w:t>
      </w:r>
      <w:r w:rsidRPr="00CB75F6">
        <w:rPr>
          <w:rtl/>
        </w:rPr>
        <w:t xml:space="preserve"> چهارم أَهْلُ الذِّکْرِ است که آنجا بحث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tl/>
        </w:rPr>
        <w:t xml:space="preserve"> بحث بس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ار</w:t>
      </w:r>
      <w:r w:rsidRPr="00CB75F6">
        <w:rPr>
          <w:rtl/>
        </w:rPr>
        <w:t xml:space="preserve"> مهم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آنجا مطرح شده است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وجود دارد که أَهْلُ الذِّکْرِ را تطب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ق</w:t>
      </w:r>
      <w:r w:rsidRPr="00CB75F6">
        <w:rPr>
          <w:rtl/>
        </w:rPr>
        <w:t xml:space="preserve"> کرده‌اند بر ائمه هد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="00C9701A">
        <w:rPr>
          <w:rtl/>
        </w:rPr>
        <w:t>سلام‌الله‌علیه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اجمع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و طا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فه‌ا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از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وجود دارد که أَهْلُ الذِّکْرِ را حصر در ائمه هد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="00C9701A">
        <w:rPr>
          <w:rtl/>
        </w:rPr>
        <w:t>سلام‌الله‌علیه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</w:t>
      </w:r>
      <w:r w:rsidRPr="00CB75F6">
        <w:rPr>
          <w:rFonts w:hint="eastAsia"/>
          <w:rtl/>
        </w:rPr>
        <w:t>رده</w:t>
      </w:r>
      <w:r w:rsidRPr="00CB75F6">
        <w:rPr>
          <w:rtl/>
        </w:rPr>
        <w:t xml:space="preserve"> است و علامه مجلس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فرموده است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نها</w:t>
      </w:r>
      <w:r w:rsidRPr="00CB75F6">
        <w:rPr>
          <w:rtl/>
        </w:rPr>
        <w:t xml:space="preserve"> معتبر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ست،</w:t>
      </w:r>
      <w:r w:rsidRPr="00CB75F6">
        <w:rPr>
          <w:rtl/>
        </w:rPr>
        <w:t xml:space="preserve"> احتمالاً </w:t>
      </w:r>
      <w:r w:rsidR="00C9701A">
        <w:rPr>
          <w:rtl/>
        </w:rPr>
        <w:t>آنجا</w:t>
      </w:r>
      <w:r w:rsidRPr="00CB75F6">
        <w:rPr>
          <w:rtl/>
        </w:rPr>
        <w:t xml:space="preserve"> به علامه مجلس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نسبت داده شده است، به کتب روا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که مراجعه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بعض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کتب روا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معتبر است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فقط مراد ما هست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م،</w:t>
      </w:r>
      <w:r w:rsidRPr="00CB75F6">
        <w:rPr>
          <w:rtl/>
        </w:rPr>
        <w:t xml:space="preserve"> بعض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ند</w:t>
      </w:r>
      <w:r w:rsidRPr="00CB75F6">
        <w:rPr>
          <w:rtl/>
        </w:rPr>
        <w:t xml:space="preserve"> مراد علما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هود</w:t>
      </w:r>
      <w:r w:rsidRPr="00CB75F6">
        <w:rPr>
          <w:rtl/>
        </w:rPr>
        <w:t xml:space="preserve"> هستند در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نجا،</w:t>
      </w:r>
      <w:r w:rsidRPr="00CB75F6">
        <w:rPr>
          <w:rtl/>
        </w:rPr>
        <w:t xml:space="preserve"> امام با پرخاش و عتاب م</w:t>
      </w:r>
      <w:r w:rsidRPr="00CB75F6">
        <w:rPr>
          <w:rFonts w:hint="cs"/>
          <w:rtl/>
        </w:rPr>
        <w:t>ی‌</w:t>
      </w:r>
      <w:r w:rsidRPr="00CB75F6">
        <w:rPr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حرف درست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</w:t>
      </w:r>
      <w:r w:rsidRPr="00CB75F6">
        <w:rPr>
          <w:rtl/>
        </w:rPr>
        <w:t xml:space="preserve"> و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فقط ما هست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>. به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در آنجا هشت جواب داده‌ا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را هم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نجا</w:t>
      </w:r>
      <w:r w:rsidRPr="00CB75F6">
        <w:rPr>
          <w:rtl/>
        </w:rPr>
        <w:t xml:space="preserve"> مطرح نم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کنم</w:t>
      </w:r>
      <w:r w:rsidRPr="00CB75F6">
        <w:rPr>
          <w:rtl/>
        </w:rPr>
        <w:t xml:space="preserve">. </w:t>
      </w:r>
    </w:p>
    <w:p w14:paraId="09C71986" w14:textId="563D48C7" w:rsidR="004A0507" w:rsidRPr="00CB75F6" w:rsidRDefault="00C9701A" w:rsidP="004A0507">
      <w:pPr>
        <w:rPr>
          <w:rtl/>
        </w:rPr>
      </w:pPr>
      <w:r>
        <w:rPr>
          <w:rFonts w:hint="eastAsia"/>
          <w:rtl/>
        </w:rPr>
        <w:t>سؤال</w:t>
      </w:r>
      <w:r w:rsidR="004A0507" w:rsidRPr="00CB75F6">
        <w:rPr>
          <w:rtl/>
        </w:rPr>
        <w:t xml:space="preserve"> مطرح شده است که در روا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ات</w:t>
      </w:r>
      <w:r w:rsidR="004A0507" w:rsidRPr="00CB75F6">
        <w:rPr>
          <w:rtl/>
        </w:rPr>
        <w:t xml:space="preserve"> معتبر </w:t>
      </w:r>
      <w:r>
        <w:rPr>
          <w:rtl/>
        </w:rPr>
        <w:t>آمده</w:t>
      </w:r>
      <w:r w:rsidR="004A0507" w:rsidRPr="00CB75F6">
        <w:rPr>
          <w:rtl/>
        </w:rPr>
        <w:t xml:space="preserve"> است که أَهْلُ الذِّکْرِ 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عن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ائمه هد</w:t>
      </w:r>
      <w:r w:rsidR="004A0507" w:rsidRPr="00CB75F6">
        <w:rPr>
          <w:rFonts w:hint="cs"/>
          <w:rtl/>
        </w:rPr>
        <w:t>ی</w:t>
      </w:r>
      <w:r w:rsidR="004A0507" w:rsidRPr="00CB75F6">
        <w:rPr>
          <w:rtl/>
        </w:rPr>
        <w:t xml:space="preserve"> </w:t>
      </w:r>
      <w:r>
        <w:rPr>
          <w:rtl/>
        </w:rPr>
        <w:t>سلام‌الله‌علیه</w:t>
      </w:r>
      <w:r w:rsidR="004A0507" w:rsidRPr="00CB75F6">
        <w:rPr>
          <w:rFonts w:hint="eastAsia"/>
          <w:rtl/>
        </w:rPr>
        <w:t>م</w:t>
      </w:r>
      <w:r w:rsidR="004A0507" w:rsidRPr="00CB75F6">
        <w:rPr>
          <w:rtl/>
        </w:rPr>
        <w:t xml:space="preserve"> بعد گفت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م</w:t>
      </w:r>
      <w:r w:rsidR="004A0507" w:rsidRPr="00CB75F6">
        <w:rPr>
          <w:rtl/>
        </w:rPr>
        <w:t xml:space="preserve"> </w:t>
      </w:r>
      <w:r>
        <w:rPr>
          <w:rtl/>
        </w:rPr>
        <w:t>واقعاً</w:t>
      </w:r>
      <w:r w:rsidR="004A0507" w:rsidRPr="00CB75F6">
        <w:rPr>
          <w:rtl/>
        </w:rPr>
        <w:t xml:space="preserve"> 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</w:t>
      </w:r>
      <w:r w:rsidR="004A0507" w:rsidRPr="00CB75F6">
        <w:rPr>
          <w:rtl/>
        </w:rPr>
        <w:t xml:space="preserve"> روا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ات</w:t>
      </w:r>
      <w:r w:rsidR="004A0507" w:rsidRPr="00CB75F6">
        <w:rPr>
          <w:rtl/>
        </w:rPr>
        <w:t xml:space="preserve"> دا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ره</w:t>
      </w:r>
      <w:r w:rsidR="004A0507" w:rsidRPr="00CB75F6">
        <w:rPr>
          <w:rtl/>
        </w:rPr>
        <w:t xml:space="preserve"> دلالت آ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را محدود م</w:t>
      </w:r>
      <w:r w:rsidR="004A0507" w:rsidRPr="00CB75F6">
        <w:rPr>
          <w:rFonts w:hint="cs"/>
          <w:rtl/>
        </w:rPr>
        <w:t>ی‌</w:t>
      </w:r>
      <w:r w:rsidR="004A0507" w:rsidRPr="00CB75F6">
        <w:rPr>
          <w:rFonts w:hint="eastAsia"/>
          <w:rtl/>
        </w:rPr>
        <w:t>کند</w:t>
      </w:r>
      <w:r w:rsidR="004A0507" w:rsidRPr="00CB75F6">
        <w:rPr>
          <w:rtl/>
        </w:rPr>
        <w:t xml:space="preserve"> و ا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ن</w:t>
      </w:r>
      <w:r w:rsidR="004A0507" w:rsidRPr="00CB75F6">
        <w:rPr>
          <w:rtl/>
        </w:rPr>
        <w:t xml:space="preserve"> آ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ه</w:t>
      </w:r>
      <w:r w:rsidR="004A0507" w:rsidRPr="00CB75F6">
        <w:rPr>
          <w:rtl/>
        </w:rPr>
        <w:t xml:space="preserve"> را از خبر واحد و قول مجتهد و کارشناس ب</w:t>
      </w:r>
      <w:r w:rsidR="004A0507" w:rsidRPr="00CB75F6">
        <w:rPr>
          <w:rFonts w:hint="cs"/>
          <w:rtl/>
        </w:rPr>
        <w:t>ی</w:t>
      </w:r>
      <w:r w:rsidR="004A0507" w:rsidRPr="00CB75F6">
        <w:rPr>
          <w:rFonts w:hint="eastAsia"/>
          <w:rtl/>
        </w:rPr>
        <w:t>رون</w:t>
      </w:r>
      <w:r w:rsidR="004A0507" w:rsidRPr="00CB75F6">
        <w:rPr>
          <w:rtl/>
        </w:rPr>
        <w:t xml:space="preserve"> م</w:t>
      </w:r>
      <w:r w:rsidR="004A0507" w:rsidRPr="00CB75F6">
        <w:rPr>
          <w:rFonts w:hint="cs"/>
          <w:rtl/>
        </w:rPr>
        <w:t>ی‌</w:t>
      </w:r>
      <w:r w:rsidR="004A0507" w:rsidRPr="00CB75F6">
        <w:rPr>
          <w:rFonts w:hint="eastAsia"/>
          <w:rtl/>
        </w:rPr>
        <w:t>برد</w:t>
      </w:r>
      <w:r w:rsidR="004A0507" w:rsidRPr="00CB75F6">
        <w:rPr>
          <w:rtl/>
        </w:rPr>
        <w:t xml:space="preserve">. </w:t>
      </w:r>
    </w:p>
    <w:p w14:paraId="362AE061" w14:textId="650F02E7" w:rsidR="004A0507" w:rsidRPr="00CB75F6" w:rsidRDefault="004A0507" w:rsidP="004A0507">
      <w:pPr>
        <w:rPr>
          <w:rtl/>
        </w:rPr>
      </w:pP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</w:t>
      </w:r>
      <w:r w:rsidR="00C9701A">
        <w:rPr>
          <w:rtl/>
        </w:rPr>
        <w:t>علی‌رغم</w:t>
      </w:r>
      <w:r w:rsidRPr="00CB75F6">
        <w:rPr>
          <w:rtl/>
        </w:rPr>
        <w:t xml:space="preserve"> </w:t>
      </w:r>
      <w:r w:rsidR="00C9701A">
        <w:rPr>
          <w:rtl/>
        </w:rPr>
        <w:t>این‌که</w:t>
      </w:r>
      <w:r w:rsidRPr="00CB75F6">
        <w:rPr>
          <w:rtl/>
        </w:rPr>
        <w:t xml:space="preserve">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فقط ما مراد از أَهْلُ الذِّکْرِ هست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</w:t>
      </w:r>
      <w:r w:rsidR="00C9701A">
        <w:rPr>
          <w:rtl/>
        </w:rPr>
        <w:t>درعین‌حال</w:t>
      </w:r>
      <w:r w:rsidRPr="00CB75F6">
        <w:rPr>
          <w:rtl/>
        </w:rPr>
        <w:t xml:space="preserve"> اطلاق عموم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</w:t>
      </w:r>
      <w:r w:rsidR="00C9701A">
        <w:rPr>
          <w:rtl/>
        </w:rPr>
        <w:t>سر جای</w:t>
      </w:r>
      <w:r w:rsidRPr="00CB75F6">
        <w:rPr>
          <w:rtl/>
        </w:rPr>
        <w:t xml:space="preserve"> خود محفوظ است. در آنجا هشت جواب داد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و گفت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با آن جواب‌ها آدم مطمئن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شود</w:t>
      </w:r>
      <w:r w:rsidRPr="00CB75F6">
        <w:rPr>
          <w:rtl/>
        </w:rPr>
        <w:t xml:space="preserve"> که أَهْلُ الذِّکْرِ </w:t>
      </w:r>
      <w:r w:rsidR="00C9701A">
        <w:rPr>
          <w:rtl/>
        </w:rPr>
        <w:t>علی‌رغم</w:t>
      </w:r>
      <w:r w:rsidRPr="00CB75F6">
        <w:rPr>
          <w:rtl/>
        </w:rPr>
        <w:t xml:space="preserve"> آن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مطلق است و اطلاق در آن محفوظ است. </w:t>
      </w:r>
    </w:p>
    <w:p w14:paraId="25EEB3A5" w14:textId="1B5AFB6A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دو مطلب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راجع به ذکر و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ک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راجع به أَهْلُ الذِّکْرِ، ممکن است کس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ذکر را به قرائن آن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بگو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فقط پ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غمبر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</w:t>
      </w:r>
      <w:r w:rsidRPr="00CB75F6">
        <w:rPr>
          <w:rtl/>
        </w:rPr>
        <w:t xml:space="preserve"> قرآن،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را جواب داد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>. در مطلب چهارم هم پاسخ به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سؤال داده شده است که ممکن است کس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أَهْلُ الذِّکْرِ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ائمه هد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فقط که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را هم هشت </w:t>
      </w:r>
      <w:r w:rsidRPr="00CB75F6">
        <w:rPr>
          <w:rFonts w:hint="eastAsia"/>
          <w:rtl/>
        </w:rPr>
        <w:t>جواب</w:t>
      </w:r>
      <w:r w:rsidRPr="00CB75F6">
        <w:rPr>
          <w:rtl/>
        </w:rPr>
        <w:t xml:space="preserve"> داده‌ا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اختصاص به آن ندارد. </w:t>
      </w:r>
    </w:p>
    <w:p w14:paraId="516E8294" w14:textId="0621E87C" w:rsidR="004A0507" w:rsidRPr="00CB75F6" w:rsidRDefault="004A0507" w:rsidP="00C9701A">
      <w:pPr>
        <w:rPr>
          <w:rtl/>
        </w:rPr>
      </w:pPr>
      <w:r w:rsidRPr="00CB75F6">
        <w:rPr>
          <w:rFonts w:hint="eastAsia"/>
          <w:rtl/>
        </w:rPr>
        <w:t>ضمن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دو بحث بخصوص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بحث اخ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tl/>
        </w:rPr>
        <w:t xml:space="preserve"> البته مباحث تفس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و روش‌شناس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تفس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tl/>
        </w:rPr>
        <w:t xml:space="preserve"> آ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را هم آنجا مطرح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عن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بحث‌ها</w:t>
      </w:r>
      <w:r w:rsidRPr="00CB75F6">
        <w:rPr>
          <w:rFonts w:hint="cs"/>
          <w:rtl/>
        </w:rPr>
        <w:t>یی</w:t>
      </w:r>
      <w:r w:rsidRPr="00CB75F6">
        <w:rPr>
          <w:rtl/>
        </w:rPr>
        <w:t xml:space="preserve"> که راجع به ذکر آنجا آورد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هنوز هم قابل تکم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</w:t>
      </w:r>
      <w:r w:rsidRPr="00CB75F6">
        <w:rPr>
          <w:rtl/>
        </w:rPr>
        <w:t xml:space="preserve"> است و مباحث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راجع به أَهْلُ الذِّکْرِ آورد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اختصاص به ائمه ندارد </w:t>
      </w:r>
      <w:r w:rsidR="00C9701A">
        <w:rPr>
          <w:rtl/>
        </w:rPr>
        <w:t>علی‌رغم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نکه</w:t>
      </w:r>
      <w:r w:rsidRPr="00CB75F6">
        <w:rPr>
          <w:rtl/>
        </w:rPr>
        <w:t xml:space="preserve">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د</w:t>
      </w:r>
      <w:r w:rsidRPr="00CB75F6">
        <w:rPr>
          <w:rFonts w:hint="eastAsia"/>
          <w:rtl/>
        </w:rPr>
        <w:t>ارد؛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دو بحث دو قاعده تفس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را در </w:t>
      </w:r>
      <w:r w:rsidR="00C9701A">
        <w:rPr>
          <w:rtl/>
        </w:rPr>
        <w:t>بردارد</w:t>
      </w:r>
      <w:r w:rsidRPr="00CB75F6">
        <w:rPr>
          <w:rtl/>
        </w:rPr>
        <w:t xml:space="preserve"> که به شکل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آنجا مطرح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و در مناهج تفس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ر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قابل طرح 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شتر</w:t>
      </w:r>
      <w:r w:rsidRPr="00CB75F6">
        <w:rPr>
          <w:rtl/>
        </w:rPr>
        <w:t xml:space="preserve"> است و خ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جاها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قرآن با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مواجه هست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  <w:r w:rsidR="00C9701A">
        <w:rPr>
          <w:b/>
          <w:bCs/>
          <w:color w:val="007200"/>
          <w:rtl/>
        </w:rPr>
        <w:t>﴿أُولِي الْأَمْرِ مِنْكُم﴾ ﴿أَطيعُوا اللَّهَ وَ أَطيعُوا الرَّسُولَ وَ أُولِي الْأَمْرِ مِنْكُم﴾</w:t>
      </w:r>
      <w:r w:rsidR="00C9701A" w:rsidRPr="00C9701A">
        <w:rPr>
          <w:rtl/>
        </w:rPr>
        <w:t>‏</w:t>
      </w:r>
      <w:r w:rsidR="00B734AC" w:rsidRPr="00CB75F6">
        <w:rPr>
          <w:rStyle w:val="FootnoteReference"/>
          <w:rtl/>
        </w:rPr>
        <w:footnoteReference w:id="5"/>
      </w:r>
      <w:r w:rsidR="00B734AC" w:rsidRPr="00CB75F6">
        <w:rPr>
          <w:rFonts w:hint="cs"/>
          <w:rtl/>
        </w:rPr>
        <w:t xml:space="preserve"> </w:t>
      </w:r>
      <w:r w:rsidRPr="00CB75F6">
        <w:rPr>
          <w:rtl/>
        </w:rPr>
        <w:t>باز آنجا روا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ات</w:t>
      </w:r>
      <w:r w:rsidRPr="00CB75F6">
        <w:rPr>
          <w:rtl/>
        </w:rPr>
        <w:t xml:space="preserve"> دار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که م</w:t>
      </w:r>
      <w:r w:rsidRPr="00CB75F6">
        <w:rPr>
          <w:rFonts w:hint="cs"/>
          <w:rtl/>
        </w:rPr>
        <w:t>ی‌</w:t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د</w:t>
      </w:r>
      <w:r w:rsidRPr="00CB75F6">
        <w:rPr>
          <w:rtl/>
        </w:rPr>
        <w:t xml:space="preserve"> فقط ما مراد از </w:t>
      </w:r>
      <w:r w:rsidR="00C9701A">
        <w:rPr>
          <w:b/>
          <w:bCs/>
          <w:color w:val="007200"/>
          <w:rtl/>
        </w:rPr>
        <w:t xml:space="preserve">﴿أُولِي الْأَمْرِ مِنْكُم﴾ </w:t>
      </w:r>
      <w:r w:rsidRPr="00CB75F6">
        <w:rPr>
          <w:rtl/>
        </w:rPr>
        <w:t>هست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و لذا بعض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گفتند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دل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ل</w:t>
      </w:r>
      <w:r w:rsidRPr="00CB75F6">
        <w:rPr>
          <w:rtl/>
        </w:rPr>
        <w:t xml:space="preserve"> بر ولا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ت</w:t>
      </w:r>
      <w:r w:rsidRPr="00CB75F6">
        <w:rPr>
          <w:rtl/>
        </w:rPr>
        <w:t xml:space="preserve"> فق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ن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ست</w:t>
      </w:r>
      <w:r w:rsidRPr="00CB75F6">
        <w:rPr>
          <w:rtl/>
        </w:rPr>
        <w:t xml:space="preserve"> اختصاص به ائمه دارد. آن هم شب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ه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</w:t>
      </w:r>
      <w:r w:rsidRPr="00CB75F6">
        <w:rPr>
          <w:rtl/>
        </w:rPr>
        <w:t xml:space="preserve"> است که </w:t>
      </w:r>
      <w:r w:rsidR="00C9701A">
        <w:rPr>
          <w:b/>
          <w:bCs/>
          <w:color w:val="007200"/>
          <w:rtl/>
        </w:rPr>
        <w:t xml:space="preserve">﴿فَاسْأَلُوا أَهْلَ الذِّکْرِ﴾ </w:t>
      </w:r>
      <w:r w:rsidRPr="00CB75F6">
        <w:rPr>
          <w:rtl/>
        </w:rPr>
        <w:t>هم گفته شده است فقط ما مراد هست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. </w:t>
      </w:r>
    </w:p>
    <w:p w14:paraId="18C92996" w14:textId="2BE7EBB0" w:rsidR="004A0507" w:rsidRPr="00CB75F6" w:rsidRDefault="004A0507" w:rsidP="004A0507">
      <w:pPr>
        <w:rPr>
          <w:rtl/>
        </w:rPr>
      </w:pPr>
      <w:r w:rsidRPr="00CB75F6">
        <w:rPr>
          <w:rFonts w:hint="eastAsia"/>
          <w:rtl/>
        </w:rPr>
        <w:t>با</w:t>
      </w:r>
      <w:r w:rsidRPr="00CB75F6">
        <w:rPr>
          <w:rtl/>
        </w:rPr>
        <w:t xml:space="preserve"> شواهد و قواعد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که آنجا عرض کرد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م</w:t>
      </w:r>
      <w:r w:rsidRPr="00CB75F6">
        <w:rPr>
          <w:rFonts w:hint="cs"/>
          <w:rtl/>
        </w:rPr>
        <w:t>ی</w:t>
      </w:r>
      <w:r w:rsidRPr="00CB75F6">
        <w:rPr>
          <w:rtl/>
        </w:rPr>
        <w:softHyphen/>
      </w:r>
      <w:r w:rsidRPr="00CB75F6">
        <w:rPr>
          <w:rFonts w:hint="eastAsia"/>
          <w:rtl/>
        </w:rPr>
        <w:t>گو</w:t>
      </w:r>
      <w:r w:rsidRPr="00CB75F6">
        <w:rPr>
          <w:rFonts w:hint="cs"/>
          <w:rtl/>
        </w:rPr>
        <w:t>یی</w:t>
      </w:r>
      <w:r w:rsidRPr="00CB75F6">
        <w:rPr>
          <w:rFonts w:hint="eastAsia"/>
          <w:rtl/>
        </w:rPr>
        <w:t>م</w:t>
      </w:r>
      <w:r w:rsidRPr="00CB75F6">
        <w:rPr>
          <w:rtl/>
        </w:rPr>
        <w:t xml:space="preserve"> ا</w:t>
      </w:r>
      <w:r w:rsidRPr="00CB75F6">
        <w:rPr>
          <w:rFonts w:hint="cs"/>
          <w:rtl/>
        </w:rPr>
        <w:t>ی</w:t>
      </w:r>
      <w:r w:rsidRPr="00CB75F6">
        <w:rPr>
          <w:rFonts w:hint="eastAsia"/>
          <w:rtl/>
        </w:rPr>
        <w:t>نها</w:t>
      </w:r>
      <w:r w:rsidRPr="00CB75F6">
        <w:rPr>
          <w:rtl/>
        </w:rPr>
        <w:t xml:space="preserve"> در عموم و اطلاق هم باق</w:t>
      </w:r>
      <w:r w:rsidRPr="00CB75F6">
        <w:rPr>
          <w:rFonts w:hint="cs"/>
          <w:rtl/>
        </w:rPr>
        <w:t>ی</w:t>
      </w:r>
      <w:r w:rsidRPr="00CB75F6">
        <w:rPr>
          <w:rtl/>
        </w:rPr>
        <w:t xml:space="preserve"> است.</w:t>
      </w:r>
    </w:p>
    <w:p w14:paraId="6726F09A" w14:textId="46D6ED3E" w:rsidR="00B35E39" w:rsidRPr="00CB75F6" w:rsidRDefault="00B35E39" w:rsidP="001C430A">
      <w:pPr>
        <w:rPr>
          <w:rtl/>
        </w:rPr>
      </w:pPr>
      <w:r w:rsidRPr="00CB75F6">
        <w:rPr>
          <w:rFonts w:hint="cs"/>
          <w:rtl/>
        </w:rPr>
        <w:t>و صلی الله علی محمد و آل محمد</w:t>
      </w:r>
    </w:p>
    <w:sectPr w:rsidR="00B35E39" w:rsidRPr="00CB75F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70DB1" w14:textId="77777777" w:rsidR="00E57C36" w:rsidRDefault="00E57C36" w:rsidP="000D5800">
      <w:pPr>
        <w:spacing w:after="0"/>
      </w:pPr>
      <w:r>
        <w:separator/>
      </w:r>
    </w:p>
  </w:endnote>
  <w:endnote w:type="continuationSeparator" w:id="0">
    <w:p w14:paraId="14C2459A" w14:textId="77777777" w:rsidR="00E57C36" w:rsidRDefault="00E57C3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CC594E9" w:rsidR="00847B01" w:rsidRDefault="00847B0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01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CCCEE" w14:textId="77777777" w:rsidR="00E57C36" w:rsidRDefault="00E57C36" w:rsidP="000D5800">
      <w:pPr>
        <w:spacing w:after="0"/>
      </w:pPr>
      <w:r>
        <w:separator/>
      </w:r>
    </w:p>
  </w:footnote>
  <w:footnote w:type="continuationSeparator" w:id="0">
    <w:p w14:paraId="7D5E47AF" w14:textId="77777777" w:rsidR="00E57C36" w:rsidRDefault="00E57C36" w:rsidP="000D5800">
      <w:pPr>
        <w:spacing w:after="0"/>
      </w:pPr>
      <w:r>
        <w:continuationSeparator/>
      </w:r>
    </w:p>
  </w:footnote>
  <w:footnote w:id="1">
    <w:p w14:paraId="421A8F6B" w14:textId="302B60CC" w:rsidR="004A0507" w:rsidRPr="00B734AC" w:rsidRDefault="004A0507">
      <w:pPr>
        <w:pStyle w:val="FootnoteText"/>
      </w:pPr>
      <w:r w:rsidRPr="00B734AC">
        <w:rPr>
          <w:rStyle w:val="FootnoteReference"/>
          <w:vertAlign w:val="baseline"/>
        </w:rPr>
        <w:footnoteRef/>
      </w:r>
      <w:r w:rsidRPr="00B734AC">
        <w:rPr>
          <w:rtl/>
        </w:rPr>
        <w:t xml:space="preserve"> </w:t>
      </w:r>
      <w:r w:rsidRPr="00B734AC">
        <w:rPr>
          <w:rFonts w:hint="cs"/>
          <w:rtl/>
        </w:rPr>
        <w:t xml:space="preserve">- </w:t>
      </w:r>
      <w:r w:rsidRPr="00B734AC">
        <w:rPr>
          <w:rtl/>
        </w:rPr>
        <w:t>سوره نحل، آ</w:t>
      </w:r>
      <w:r w:rsidRPr="00B734AC">
        <w:rPr>
          <w:rFonts w:hint="cs"/>
          <w:rtl/>
        </w:rPr>
        <w:t>ی</w:t>
      </w:r>
      <w:r w:rsidRPr="00B734AC">
        <w:rPr>
          <w:rFonts w:hint="eastAsia"/>
          <w:rtl/>
        </w:rPr>
        <w:t>ه</w:t>
      </w:r>
      <w:r w:rsidRPr="00B734AC">
        <w:rPr>
          <w:rtl/>
        </w:rPr>
        <w:t xml:space="preserve"> ۴۳ و سوره انب</w:t>
      </w:r>
      <w:r w:rsidRPr="00B734AC">
        <w:rPr>
          <w:rFonts w:hint="cs"/>
          <w:rtl/>
        </w:rPr>
        <w:t>ی</w:t>
      </w:r>
      <w:r w:rsidRPr="00B734AC">
        <w:rPr>
          <w:rFonts w:hint="eastAsia"/>
          <w:rtl/>
        </w:rPr>
        <w:t>اء،</w:t>
      </w:r>
      <w:r w:rsidRPr="00B734AC">
        <w:rPr>
          <w:rtl/>
        </w:rPr>
        <w:t xml:space="preserve"> آ</w:t>
      </w:r>
      <w:r w:rsidRPr="00B734AC">
        <w:rPr>
          <w:rFonts w:hint="cs"/>
          <w:rtl/>
        </w:rPr>
        <w:t>ی</w:t>
      </w:r>
      <w:r w:rsidRPr="00B734AC">
        <w:rPr>
          <w:rFonts w:hint="eastAsia"/>
          <w:rtl/>
        </w:rPr>
        <w:t>ه</w:t>
      </w:r>
      <w:r w:rsidRPr="00B734AC">
        <w:rPr>
          <w:rtl/>
        </w:rPr>
        <w:t xml:space="preserve"> ۷</w:t>
      </w:r>
    </w:p>
  </w:footnote>
  <w:footnote w:id="2">
    <w:p w14:paraId="7009C8F7" w14:textId="20401F37" w:rsidR="004A0507" w:rsidRPr="00B734AC" w:rsidRDefault="004A0507">
      <w:pPr>
        <w:pStyle w:val="FootnoteText"/>
      </w:pPr>
      <w:r w:rsidRPr="00B734AC">
        <w:rPr>
          <w:rStyle w:val="FootnoteReference"/>
          <w:vertAlign w:val="baseline"/>
        </w:rPr>
        <w:footnoteRef/>
      </w:r>
      <w:r w:rsidRPr="00B734AC">
        <w:rPr>
          <w:rtl/>
        </w:rPr>
        <w:t xml:space="preserve"> </w:t>
      </w:r>
      <w:r w:rsidRPr="00B734AC">
        <w:rPr>
          <w:rFonts w:hint="cs"/>
          <w:rtl/>
        </w:rPr>
        <w:t>- سوره نحل، آیه 44</w:t>
      </w:r>
    </w:p>
  </w:footnote>
  <w:footnote w:id="3">
    <w:p w14:paraId="7B239998" w14:textId="1F55859F" w:rsidR="00C9701A" w:rsidRDefault="00C9701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- سوره نحل، آیه 125.</w:t>
      </w:r>
    </w:p>
  </w:footnote>
  <w:footnote w:id="4">
    <w:p w14:paraId="1CDB8C1D" w14:textId="350CF125" w:rsidR="00B734AC" w:rsidRPr="00B734AC" w:rsidRDefault="00B734AC" w:rsidP="00B734AC">
      <w:pPr>
        <w:pStyle w:val="FootnoteText"/>
      </w:pPr>
      <w:r w:rsidRPr="00B734AC">
        <w:rPr>
          <w:rStyle w:val="FootnoteReference"/>
          <w:vertAlign w:val="baseline"/>
        </w:rPr>
        <w:footnoteRef/>
      </w:r>
      <w:r w:rsidRPr="00B734AC">
        <w:rPr>
          <w:rtl/>
        </w:rPr>
        <w:t xml:space="preserve"> </w:t>
      </w:r>
      <w:r w:rsidRPr="00B734AC">
        <w:rPr>
          <w:rFonts w:hint="cs"/>
          <w:rtl/>
        </w:rPr>
        <w:t xml:space="preserve">- </w:t>
      </w:r>
      <w:r w:rsidRPr="00B734AC">
        <w:rPr>
          <w:rtl/>
        </w:rPr>
        <w:t>سوره طلاق، آ</w:t>
      </w:r>
      <w:r w:rsidRPr="00B734AC">
        <w:rPr>
          <w:rFonts w:hint="cs"/>
          <w:rtl/>
        </w:rPr>
        <w:t>ی</w:t>
      </w:r>
      <w:r w:rsidRPr="00B734AC">
        <w:rPr>
          <w:rFonts w:hint="eastAsia"/>
          <w:rtl/>
        </w:rPr>
        <w:t>ات</w:t>
      </w:r>
      <w:r w:rsidRPr="00B734AC">
        <w:rPr>
          <w:rtl/>
        </w:rPr>
        <w:t xml:space="preserve"> ۱۰ و ۱۱</w:t>
      </w:r>
      <w:r w:rsidR="00C9701A">
        <w:rPr>
          <w:rFonts w:hint="cs"/>
          <w:rtl/>
        </w:rPr>
        <w:t>.</w:t>
      </w:r>
    </w:p>
  </w:footnote>
  <w:footnote w:id="5">
    <w:p w14:paraId="2DD21A10" w14:textId="7506CED5" w:rsidR="00B734AC" w:rsidRPr="00B734AC" w:rsidRDefault="00B734AC" w:rsidP="00C9701A">
      <w:pPr>
        <w:pStyle w:val="FootnoteText"/>
      </w:pPr>
      <w:r w:rsidRPr="00B734AC">
        <w:rPr>
          <w:rStyle w:val="FootnoteReference"/>
          <w:vertAlign w:val="baseline"/>
        </w:rPr>
        <w:footnoteRef/>
      </w:r>
      <w:r w:rsidRPr="00B734AC">
        <w:rPr>
          <w:rtl/>
        </w:rPr>
        <w:t xml:space="preserve"> </w:t>
      </w:r>
      <w:r w:rsidRPr="00B734AC">
        <w:rPr>
          <w:rFonts w:hint="cs"/>
          <w:rtl/>
        </w:rPr>
        <w:t xml:space="preserve">- </w:t>
      </w:r>
      <w:r w:rsidRPr="00B734AC">
        <w:rPr>
          <w:rFonts w:hint="cs"/>
          <w:rtl/>
        </w:rPr>
        <w:t xml:space="preserve">سوره نساء، آیه </w:t>
      </w:r>
      <w:r w:rsidR="00C9701A">
        <w:rPr>
          <w:rFonts w:hint="cs"/>
          <w:rtl/>
        </w:rPr>
        <w:t>59.</w:t>
      </w:r>
      <w:bookmarkStart w:id="13" w:name="_GoBack"/>
      <w:bookmarkEnd w:id="1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093E949D" w:rsidR="00847B01" w:rsidRPr="00FD4E74" w:rsidRDefault="00847B01" w:rsidP="00273C46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24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/07/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617D7CB1" w:rsidR="00847B01" w:rsidRPr="00FD4E74" w:rsidRDefault="00847B01" w:rsidP="00273C46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33E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57AC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430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65F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920"/>
    <w:rsid w:val="00206679"/>
    <w:rsid w:val="00206B69"/>
    <w:rsid w:val="00210F6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2747"/>
    <w:rsid w:val="0024499D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3C46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41E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228"/>
    <w:rsid w:val="00311429"/>
    <w:rsid w:val="00313530"/>
    <w:rsid w:val="0031433F"/>
    <w:rsid w:val="00314F3E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43D6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22C1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778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1BF4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5AA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F58"/>
    <w:rsid w:val="00A6143A"/>
    <w:rsid w:val="00A6179D"/>
    <w:rsid w:val="00A6225C"/>
    <w:rsid w:val="00A6237F"/>
    <w:rsid w:val="00A62A92"/>
    <w:rsid w:val="00A6441E"/>
    <w:rsid w:val="00A647EA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13C7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01A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B75F6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7D4"/>
    <w:rsid w:val="00D26AF5"/>
    <w:rsid w:val="00D2772D"/>
    <w:rsid w:val="00D31DAD"/>
    <w:rsid w:val="00D32772"/>
    <w:rsid w:val="00D32A6F"/>
    <w:rsid w:val="00D32AFC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D51"/>
    <w:rsid w:val="00E557E1"/>
    <w:rsid w:val="00E55891"/>
    <w:rsid w:val="00E5675D"/>
    <w:rsid w:val="00E57C36"/>
    <w:rsid w:val="00E60C7B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E1189"/>
    <w:rsid w:val="00FE5526"/>
    <w:rsid w:val="00FE6F73"/>
    <w:rsid w:val="00FE70D7"/>
    <w:rsid w:val="00FE799A"/>
    <w:rsid w:val="00FF094D"/>
    <w:rsid w:val="00FF1D95"/>
    <w:rsid w:val="00FF20D9"/>
    <w:rsid w:val="00FF2198"/>
    <w:rsid w:val="00FF2251"/>
    <w:rsid w:val="00FF2B5C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5E1D-846B-4CEF-81A0-71FB6883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dcterms:created xsi:type="dcterms:W3CDTF">2023-10-16T11:27:00Z</dcterms:created>
  <dcterms:modified xsi:type="dcterms:W3CDTF">2023-10-17T04:51:00Z</dcterms:modified>
</cp:coreProperties>
</file>