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EastAsia" w:cs="Traditional Arabic"/>
          <w:b w:val="0"/>
          <w:bCs w:val="0"/>
          <w:color w:val="auto"/>
          <w:w w:val="100"/>
          <w:sz w:val="28"/>
          <w:rtl/>
        </w:rPr>
        <w:id w:val="1928151860"/>
        <w:docPartObj>
          <w:docPartGallery w:val="Table of Contents"/>
          <w:docPartUnique/>
        </w:docPartObj>
      </w:sdtPr>
      <w:sdtEndPr/>
      <w:sdtContent>
        <w:p w14:paraId="6CC1D039" w14:textId="3D5BF488" w:rsidR="0070112B" w:rsidRPr="009B09E2" w:rsidRDefault="0070112B" w:rsidP="000D3E4A">
          <w:pPr>
            <w:pStyle w:val="TOCHeading"/>
            <w:jc w:val="center"/>
            <w:rPr>
              <w:rFonts w:cs="B Titr"/>
              <w:color w:val="000000" w:themeColor="text1"/>
              <w:w w:val="100"/>
              <w:rtl/>
            </w:rPr>
          </w:pPr>
          <w:r w:rsidRPr="009B09E2">
            <w:rPr>
              <w:rFonts w:cs="B Titr" w:hint="cs"/>
              <w:color w:val="000000" w:themeColor="text1"/>
              <w:w w:val="100"/>
              <w:rtl/>
            </w:rPr>
            <w:t>فهرست</w:t>
          </w:r>
        </w:p>
        <w:p w14:paraId="6A6A8254" w14:textId="340AA1A6" w:rsidR="004D507D" w:rsidRDefault="0070112B" w:rsidP="004D507D">
          <w:pPr>
            <w:pStyle w:val="TOC1"/>
            <w:rPr>
              <w:rFonts w:asciiTheme="minorHAnsi" w:hAnsiTheme="minorHAnsi" w:cstheme="minorBidi"/>
              <w:noProof/>
              <w:sz w:val="22"/>
              <w:szCs w:val="22"/>
              <w:lang w:bidi="ar-SA"/>
            </w:rPr>
          </w:pPr>
          <w:r w:rsidRPr="005443E0">
            <w:rPr>
              <w:b/>
              <w:bCs/>
              <w:noProof/>
            </w:rPr>
            <w:fldChar w:fldCharType="begin"/>
          </w:r>
          <w:r w:rsidRPr="005443E0">
            <w:rPr>
              <w:b/>
              <w:bCs/>
              <w:noProof/>
            </w:rPr>
            <w:instrText xml:space="preserve"> TOC \o "1-3" \h \z \u </w:instrText>
          </w:r>
          <w:r w:rsidRPr="005443E0">
            <w:rPr>
              <w:b/>
              <w:bCs/>
              <w:noProof/>
            </w:rPr>
            <w:fldChar w:fldCharType="separate"/>
          </w:r>
          <w:hyperlink w:anchor="_Toc167278504" w:history="1">
            <w:r w:rsidR="004D507D" w:rsidRPr="00473738">
              <w:rPr>
                <w:rStyle w:val="Hyperlink"/>
                <w:noProof/>
                <w:rtl/>
              </w:rPr>
              <w:t>اصول / حج</w:t>
            </w:r>
            <w:r w:rsidR="004D507D" w:rsidRPr="00473738">
              <w:rPr>
                <w:rStyle w:val="Hyperlink"/>
                <w:rFonts w:hint="cs"/>
                <w:noProof/>
                <w:rtl/>
              </w:rPr>
              <w:t>ی</w:t>
            </w:r>
            <w:r w:rsidR="004D507D" w:rsidRPr="00473738">
              <w:rPr>
                <w:rStyle w:val="Hyperlink"/>
                <w:rFonts w:hint="eastAsia"/>
                <w:noProof/>
                <w:rtl/>
              </w:rPr>
              <w:t>ت</w:t>
            </w:r>
            <w:r w:rsidR="004D507D" w:rsidRPr="00473738">
              <w:rPr>
                <w:rStyle w:val="Hyperlink"/>
                <w:noProof/>
                <w:rtl/>
              </w:rPr>
              <w:t xml:space="preserve"> خبر واحد</w:t>
            </w:r>
            <w:r w:rsidR="004D507D">
              <w:rPr>
                <w:noProof/>
                <w:webHidden/>
              </w:rPr>
              <w:tab/>
            </w:r>
            <w:r w:rsidR="004D507D">
              <w:rPr>
                <w:noProof/>
                <w:webHidden/>
              </w:rPr>
              <w:fldChar w:fldCharType="begin"/>
            </w:r>
            <w:r w:rsidR="004D507D">
              <w:rPr>
                <w:noProof/>
                <w:webHidden/>
              </w:rPr>
              <w:instrText xml:space="preserve"> PAGEREF _Toc167278504 \h </w:instrText>
            </w:r>
            <w:r w:rsidR="004D507D">
              <w:rPr>
                <w:noProof/>
                <w:webHidden/>
              </w:rPr>
            </w:r>
            <w:r w:rsidR="004D507D">
              <w:rPr>
                <w:noProof/>
                <w:webHidden/>
              </w:rPr>
              <w:fldChar w:fldCharType="separate"/>
            </w:r>
            <w:r w:rsidR="004D507D">
              <w:rPr>
                <w:noProof/>
                <w:webHidden/>
              </w:rPr>
              <w:t>2</w:t>
            </w:r>
            <w:r w:rsidR="004D507D">
              <w:rPr>
                <w:noProof/>
                <w:webHidden/>
              </w:rPr>
              <w:fldChar w:fldCharType="end"/>
            </w:r>
          </w:hyperlink>
        </w:p>
        <w:p w14:paraId="1316BE10" w14:textId="43588F7B" w:rsidR="004D507D" w:rsidRDefault="00C54536" w:rsidP="004D507D">
          <w:pPr>
            <w:pStyle w:val="TOC1"/>
            <w:rPr>
              <w:rFonts w:asciiTheme="minorHAnsi" w:hAnsiTheme="minorHAnsi" w:cstheme="minorBidi"/>
              <w:noProof/>
              <w:sz w:val="22"/>
              <w:szCs w:val="22"/>
              <w:lang w:bidi="ar-SA"/>
            </w:rPr>
          </w:pPr>
          <w:hyperlink w:anchor="_Toc167278505" w:history="1">
            <w:r w:rsidR="004D507D" w:rsidRPr="00473738">
              <w:rPr>
                <w:rStyle w:val="Hyperlink"/>
                <w:noProof/>
                <w:rtl/>
              </w:rPr>
              <w:t>پ</w:t>
            </w:r>
            <w:r w:rsidR="004D507D" w:rsidRPr="00473738">
              <w:rPr>
                <w:rStyle w:val="Hyperlink"/>
                <w:rFonts w:hint="cs"/>
                <w:noProof/>
                <w:rtl/>
              </w:rPr>
              <w:t>ی</w:t>
            </w:r>
            <w:r w:rsidR="004D507D" w:rsidRPr="00473738">
              <w:rPr>
                <w:rStyle w:val="Hyperlink"/>
                <w:rFonts w:hint="eastAsia"/>
                <w:noProof/>
                <w:rtl/>
              </w:rPr>
              <w:t>شگفتار</w:t>
            </w:r>
            <w:r w:rsidR="004D507D">
              <w:rPr>
                <w:noProof/>
                <w:webHidden/>
              </w:rPr>
              <w:tab/>
            </w:r>
            <w:r w:rsidR="004D507D">
              <w:rPr>
                <w:noProof/>
                <w:webHidden/>
              </w:rPr>
              <w:fldChar w:fldCharType="begin"/>
            </w:r>
            <w:r w:rsidR="004D507D">
              <w:rPr>
                <w:noProof/>
                <w:webHidden/>
              </w:rPr>
              <w:instrText xml:space="preserve"> PAGEREF _Toc167278505 \h </w:instrText>
            </w:r>
            <w:r w:rsidR="004D507D">
              <w:rPr>
                <w:noProof/>
                <w:webHidden/>
              </w:rPr>
            </w:r>
            <w:r w:rsidR="004D507D">
              <w:rPr>
                <w:noProof/>
                <w:webHidden/>
              </w:rPr>
              <w:fldChar w:fldCharType="separate"/>
            </w:r>
            <w:r w:rsidR="004D507D">
              <w:rPr>
                <w:noProof/>
                <w:webHidden/>
              </w:rPr>
              <w:t>2</w:t>
            </w:r>
            <w:r w:rsidR="004D507D">
              <w:rPr>
                <w:noProof/>
                <w:webHidden/>
              </w:rPr>
              <w:fldChar w:fldCharType="end"/>
            </w:r>
          </w:hyperlink>
        </w:p>
        <w:p w14:paraId="6A8634B7" w14:textId="70FF6B25" w:rsidR="004D507D" w:rsidRDefault="00C54536" w:rsidP="004D507D">
          <w:pPr>
            <w:pStyle w:val="TOC1"/>
            <w:rPr>
              <w:rFonts w:asciiTheme="minorHAnsi" w:hAnsiTheme="minorHAnsi" w:cstheme="minorBidi"/>
              <w:noProof/>
              <w:sz w:val="22"/>
              <w:szCs w:val="22"/>
              <w:lang w:bidi="ar-SA"/>
            </w:rPr>
          </w:pPr>
          <w:hyperlink w:anchor="_Toc167278506" w:history="1">
            <w:r w:rsidR="004D507D" w:rsidRPr="00473738">
              <w:rPr>
                <w:rStyle w:val="Hyperlink"/>
                <w:noProof/>
                <w:rtl/>
              </w:rPr>
              <w:t>بحث س</w:t>
            </w:r>
            <w:r w:rsidR="004D507D" w:rsidRPr="00473738">
              <w:rPr>
                <w:rStyle w:val="Hyperlink"/>
                <w:rFonts w:hint="cs"/>
                <w:noProof/>
                <w:rtl/>
              </w:rPr>
              <w:t>ی</w:t>
            </w:r>
            <w:r w:rsidR="004D507D" w:rsidRPr="00473738">
              <w:rPr>
                <w:rStyle w:val="Hyperlink"/>
                <w:rFonts w:hint="eastAsia"/>
                <w:noProof/>
                <w:rtl/>
              </w:rPr>
              <w:t>زدهم</w:t>
            </w:r>
            <w:r w:rsidR="004D507D">
              <w:rPr>
                <w:noProof/>
                <w:webHidden/>
              </w:rPr>
              <w:tab/>
            </w:r>
            <w:r w:rsidR="004D507D">
              <w:rPr>
                <w:noProof/>
                <w:webHidden/>
              </w:rPr>
              <w:fldChar w:fldCharType="begin"/>
            </w:r>
            <w:r w:rsidR="004D507D">
              <w:rPr>
                <w:noProof/>
                <w:webHidden/>
              </w:rPr>
              <w:instrText xml:space="preserve"> PAGEREF _Toc167278506 \h </w:instrText>
            </w:r>
            <w:r w:rsidR="004D507D">
              <w:rPr>
                <w:noProof/>
                <w:webHidden/>
              </w:rPr>
            </w:r>
            <w:r w:rsidR="004D507D">
              <w:rPr>
                <w:noProof/>
                <w:webHidden/>
              </w:rPr>
              <w:fldChar w:fldCharType="separate"/>
            </w:r>
            <w:r w:rsidR="004D507D">
              <w:rPr>
                <w:noProof/>
                <w:webHidden/>
              </w:rPr>
              <w:t>2</w:t>
            </w:r>
            <w:r w:rsidR="004D507D">
              <w:rPr>
                <w:noProof/>
                <w:webHidden/>
              </w:rPr>
              <w:fldChar w:fldCharType="end"/>
            </w:r>
          </w:hyperlink>
        </w:p>
        <w:p w14:paraId="39A14691" w14:textId="126119C7" w:rsidR="004D507D" w:rsidRDefault="00C54536" w:rsidP="004D507D">
          <w:pPr>
            <w:pStyle w:val="TOC1"/>
            <w:rPr>
              <w:rFonts w:asciiTheme="minorHAnsi" w:hAnsiTheme="minorHAnsi" w:cstheme="minorBidi"/>
              <w:noProof/>
              <w:sz w:val="22"/>
              <w:szCs w:val="22"/>
              <w:lang w:bidi="ar-SA"/>
            </w:rPr>
          </w:pPr>
          <w:hyperlink w:anchor="_Toc167278507" w:history="1">
            <w:r w:rsidR="004D507D" w:rsidRPr="00473738">
              <w:rPr>
                <w:rStyle w:val="Hyperlink"/>
                <w:noProof/>
                <w:rtl/>
              </w:rPr>
              <w:t>انواع انذار</w:t>
            </w:r>
            <w:r w:rsidR="004D507D">
              <w:rPr>
                <w:noProof/>
                <w:webHidden/>
              </w:rPr>
              <w:tab/>
            </w:r>
            <w:r w:rsidR="004D507D">
              <w:rPr>
                <w:noProof/>
                <w:webHidden/>
              </w:rPr>
              <w:fldChar w:fldCharType="begin"/>
            </w:r>
            <w:r w:rsidR="004D507D">
              <w:rPr>
                <w:noProof/>
                <w:webHidden/>
              </w:rPr>
              <w:instrText xml:space="preserve"> PAGEREF _Toc167278507 \h </w:instrText>
            </w:r>
            <w:r w:rsidR="004D507D">
              <w:rPr>
                <w:noProof/>
                <w:webHidden/>
              </w:rPr>
            </w:r>
            <w:r w:rsidR="004D507D">
              <w:rPr>
                <w:noProof/>
                <w:webHidden/>
              </w:rPr>
              <w:fldChar w:fldCharType="separate"/>
            </w:r>
            <w:r w:rsidR="004D507D">
              <w:rPr>
                <w:noProof/>
                <w:webHidden/>
              </w:rPr>
              <w:t>3</w:t>
            </w:r>
            <w:r w:rsidR="004D507D">
              <w:rPr>
                <w:noProof/>
                <w:webHidden/>
              </w:rPr>
              <w:fldChar w:fldCharType="end"/>
            </w:r>
          </w:hyperlink>
        </w:p>
        <w:p w14:paraId="7B1D0CB4" w14:textId="2E29BBAD" w:rsidR="004D507D" w:rsidRDefault="00C54536" w:rsidP="004D507D">
          <w:pPr>
            <w:pStyle w:val="TOC1"/>
            <w:rPr>
              <w:rFonts w:asciiTheme="minorHAnsi" w:hAnsiTheme="minorHAnsi" w:cstheme="minorBidi"/>
              <w:noProof/>
              <w:sz w:val="22"/>
              <w:szCs w:val="22"/>
              <w:lang w:bidi="ar-SA"/>
            </w:rPr>
          </w:pPr>
          <w:hyperlink w:anchor="_Toc167278508" w:history="1">
            <w:r w:rsidR="004D507D" w:rsidRPr="00473738">
              <w:rPr>
                <w:rStyle w:val="Hyperlink"/>
                <w:noProof/>
                <w:rtl/>
              </w:rPr>
              <w:t>تکرار مطالب</w:t>
            </w:r>
            <w:r w:rsidR="004D507D">
              <w:rPr>
                <w:noProof/>
                <w:webHidden/>
              </w:rPr>
              <w:tab/>
            </w:r>
            <w:r w:rsidR="004D507D">
              <w:rPr>
                <w:noProof/>
                <w:webHidden/>
              </w:rPr>
              <w:fldChar w:fldCharType="begin"/>
            </w:r>
            <w:r w:rsidR="004D507D">
              <w:rPr>
                <w:noProof/>
                <w:webHidden/>
              </w:rPr>
              <w:instrText xml:space="preserve"> PAGEREF _Toc167278508 \h </w:instrText>
            </w:r>
            <w:r w:rsidR="004D507D">
              <w:rPr>
                <w:noProof/>
                <w:webHidden/>
              </w:rPr>
            </w:r>
            <w:r w:rsidR="004D507D">
              <w:rPr>
                <w:noProof/>
                <w:webHidden/>
              </w:rPr>
              <w:fldChar w:fldCharType="separate"/>
            </w:r>
            <w:r w:rsidR="004D507D">
              <w:rPr>
                <w:noProof/>
                <w:webHidden/>
              </w:rPr>
              <w:t>5</w:t>
            </w:r>
            <w:r w:rsidR="004D507D">
              <w:rPr>
                <w:noProof/>
                <w:webHidden/>
              </w:rPr>
              <w:fldChar w:fldCharType="end"/>
            </w:r>
          </w:hyperlink>
        </w:p>
        <w:p w14:paraId="247D420A" w14:textId="58198AD3" w:rsidR="004D507D" w:rsidRDefault="00C54536" w:rsidP="004D507D">
          <w:pPr>
            <w:pStyle w:val="TOC2"/>
            <w:tabs>
              <w:tab w:val="right" w:leader="dot" w:pos="9350"/>
            </w:tabs>
            <w:rPr>
              <w:rFonts w:asciiTheme="minorHAnsi" w:hAnsiTheme="minorHAnsi" w:cstheme="minorBidi"/>
              <w:noProof/>
              <w:sz w:val="22"/>
              <w:szCs w:val="22"/>
              <w:lang w:bidi="ar-SA"/>
            </w:rPr>
          </w:pPr>
          <w:hyperlink w:anchor="_Toc167278509" w:history="1">
            <w:r w:rsidR="004D507D" w:rsidRPr="00473738">
              <w:rPr>
                <w:rStyle w:val="Hyperlink"/>
                <w:noProof/>
                <w:rtl/>
              </w:rPr>
              <w:t>مطلب اول</w:t>
            </w:r>
            <w:r w:rsidR="004D507D">
              <w:rPr>
                <w:noProof/>
                <w:webHidden/>
              </w:rPr>
              <w:tab/>
            </w:r>
            <w:r w:rsidR="004D507D">
              <w:rPr>
                <w:noProof/>
                <w:webHidden/>
              </w:rPr>
              <w:fldChar w:fldCharType="begin"/>
            </w:r>
            <w:r w:rsidR="004D507D">
              <w:rPr>
                <w:noProof/>
                <w:webHidden/>
              </w:rPr>
              <w:instrText xml:space="preserve"> PAGEREF _Toc167278509 \h </w:instrText>
            </w:r>
            <w:r w:rsidR="004D507D">
              <w:rPr>
                <w:noProof/>
                <w:webHidden/>
              </w:rPr>
            </w:r>
            <w:r w:rsidR="004D507D">
              <w:rPr>
                <w:noProof/>
                <w:webHidden/>
              </w:rPr>
              <w:fldChar w:fldCharType="separate"/>
            </w:r>
            <w:r w:rsidR="004D507D">
              <w:rPr>
                <w:noProof/>
                <w:webHidden/>
              </w:rPr>
              <w:t>5</w:t>
            </w:r>
            <w:r w:rsidR="004D507D">
              <w:rPr>
                <w:noProof/>
                <w:webHidden/>
              </w:rPr>
              <w:fldChar w:fldCharType="end"/>
            </w:r>
          </w:hyperlink>
        </w:p>
        <w:p w14:paraId="745B3BCB" w14:textId="2FC5B0E3" w:rsidR="004D507D" w:rsidRDefault="00C54536" w:rsidP="004D507D">
          <w:pPr>
            <w:pStyle w:val="TOC2"/>
            <w:tabs>
              <w:tab w:val="right" w:leader="dot" w:pos="9350"/>
            </w:tabs>
            <w:rPr>
              <w:rFonts w:asciiTheme="minorHAnsi" w:hAnsiTheme="minorHAnsi" w:cstheme="minorBidi"/>
              <w:noProof/>
              <w:sz w:val="22"/>
              <w:szCs w:val="22"/>
              <w:lang w:bidi="ar-SA"/>
            </w:rPr>
          </w:pPr>
          <w:hyperlink w:anchor="_Toc167278510" w:history="1">
            <w:r w:rsidR="004D507D" w:rsidRPr="00473738">
              <w:rPr>
                <w:rStyle w:val="Hyperlink"/>
                <w:noProof/>
                <w:rtl/>
              </w:rPr>
              <w:t>مطلب دوم</w:t>
            </w:r>
            <w:r w:rsidR="004D507D">
              <w:rPr>
                <w:noProof/>
                <w:webHidden/>
              </w:rPr>
              <w:tab/>
            </w:r>
            <w:r w:rsidR="004D507D">
              <w:rPr>
                <w:noProof/>
                <w:webHidden/>
              </w:rPr>
              <w:fldChar w:fldCharType="begin"/>
            </w:r>
            <w:r w:rsidR="004D507D">
              <w:rPr>
                <w:noProof/>
                <w:webHidden/>
              </w:rPr>
              <w:instrText xml:space="preserve"> PAGEREF _Toc167278510 \h </w:instrText>
            </w:r>
            <w:r w:rsidR="004D507D">
              <w:rPr>
                <w:noProof/>
                <w:webHidden/>
              </w:rPr>
            </w:r>
            <w:r w:rsidR="004D507D">
              <w:rPr>
                <w:noProof/>
                <w:webHidden/>
              </w:rPr>
              <w:fldChar w:fldCharType="separate"/>
            </w:r>
            <w:r w:rsidR="004D507D">
              <w:rPr>
                <w:noProof/>
                <w:webHidden/>
              </w:rPr>
              <w:t>5</w:t>
            </w:r>
            <w:r w:rsidR="004D507D">
              <w:rPr>
                <w:noProof/>
                <w:webHidden/>
              </w:rPr>
              <w:fldChar w:fldCharType="end"/>
            </w:r>
          </w:hyperlink>
        </w:p>
        <w:p w14:paraId="6B11C37E" w14:textId="7D293950" w:rsidR="004D507D" w:rsidRDefault="00C54536" w:rsidP="004D507D">
          <w:pPr>
            <w:pStyle w:val="TOC2"/>
            <w:tabs>
              <w:tab w:val="right" w:leader="dot" w:pos="9350"/>
            </w:tabs>
            <w:rPr>
              <w:rFonts w:asciiTheme="minorHAnsi" w:hAnsiTheme="minorHAnsi" w:cstheme="minorBidi"/>
              <w:noProof/>
              <w:sz w:val="22"/>
              <w:szCs w:val="22"/>
              <w:lang w:bidi="ar-SA"/>
            </w:rPr>
          </w:pPr>
          <w:hyperlink w:anchor="_Toc167278511" w:history="1">
            <w:r w:rsidR="004D507D" w:rsidRPr="00473738">
              <w:rPr>
                <w:rStyle w:val="Hyperlink"/>
                <w:noProof/>
                <w:rtl/>
              </w:rPr>
              <w:t>مطلب سوم: احتمال در طا</w:t>
            </w:r>
            <w:r w:rsidR="004D507D" w:rsidRPr="00473738">
              <w:rPr>
                <w:rStyle w:val="Hyperlink"/>
                <w:rFonts w:hint="cs"/>
                <w:noProof/>
                <w:rtl/>
              </w:rPr>
              <w:t>ی</w:t>
            </w:r>
            <w:r w:rsidR="004D507D" w:rsidRPr="00473738">
              <w:rPr>
                <w:rStyle w:val="Hyperlink"/>
                <w:rFonts w:hint="eastAsia"/>
                <w:noProof/>
                <w:rtl/>
              </w:rPr>
              <w:t>فه</w:t>
            </w:r>
            <w:r w:rsidR="004D507D" w:rsidRPr="00473738">
              <w:rPr>
                <w:rStyle w:val="Hyperlink"/>
                <w:noProof/>
                <w:rtl/>
              </w:rPr>
              <w:t xml:space="preserve"> و قوم</w:t>
            </w:r>
            <w:r w:rsidR="004D507D">
              <w:rPr>
                <w:noProof/>
                <w:webHidden/>
              </w:rPr>
              <w:tab/>
            </w:r>
            <w:r w:rsidR="004D507D">
              <w:rPr>
                <w:noProof/>
                <w:webHidden/>
              </w:rPr>
              <w:fldChar w:fldCharType="begin"/>
            </w:r>
            <w:r w:rsidR="004D507D">
              <w:rPr>
                <w:noProof/>
                <w:webHidden/>
              </w:rPr>
              <w:instrText xml:space="preserve"> PAGEREF _Toc167278511 \h </w:instrText>
            </w:r>
            <w:r w:rsidR="004D507D">
              <w:rPr>
                <w:noProof/>
                <w:webHidden/>
              </w:rPr>
            </w:r>
            <w:r w:rsidR="004D507D">
              <w:rPr>
                <w:noProof/>
                <w:webHidden/>
              </w:rPr>
              <w:fldChar w:fldCharType="separate"/>
            </w:r>
            <w:r w:rsidR="004D507D">
              <w:rPr>
                <w:noProof/>
                <w:webHidden/>
              </w:rPr>
              <w:t>5</w:t>
            </w:r>
            <w:r w:rsidR="004D507D">
              <w:rPr>
                <w:noProof/>
                <w:webHidden/>
              </w:rPr>
              <w:fldChar w:fldCharType="end"/>
            </w:r>
          </w:hyperlink>
        </w:p>
        <w:p w14:paraId="4A306D47" w14:textId="04E543E6" w:rsidR="00123630" w:rsidRPr="005443E0" w:rsidRDefault="0070112B" w:rsidP="005805B1">
          <w:pPr>
            <w:pStyle w:val="TOC1"/>
            <w:ind w:firstLine="284"/>
            <w:rPr>
              <w:rtl/>
            </w:rPr>
          </w:pPr>
          <w:r w:rsidRPr="005443E0">
            <w:rPr>
              <w:b/>
              <w:bCs/>
              <w:noProof/>
            </w:rPr>
            <w:fldChar w:fldCharType="end"/>
          </w:r>
        </w:p>
      </w:sdtContent>
    </w:sdt>
    <w:p w14:paraId="103ED3D5" w14:textId="781FCE64" w:rsidR="001005A8" w:rsidRPr="001A66F4" w:rsidRDefault="00123630" w:rsidP="009558B3">
      <w:pPr>
        <w:bidi w:val="0"/>
        <w:spacing w:after="0"/>
        <w:ind w:firstLine="0"/>
        <w:jc w:val="center"/>
        <w:rPr>
          <w:b/>
          <w:bCs/>
          <w:rtl/>
        </w:rPr>
      </w:pPr>
      <w:r w:rsidRPr="005443E0">
        <w:rPr>
          <w:szCs w:val="44"/>
          <w:rtl/>
        </w:rPr>
        <w:br w:type="page"/>
      </w:r>
      <w:bookmarkStart w:id="0" w:name="_Toc30425287"/>
      <w:bookmarkStart w:id="1" w:name="_Toc41924346"/>
    </w:p>
    <w:p w14:paraId="55515DE8" w14:textId="23ACF4E8" w:rsidR="001005A8" w:rsidRPr="00B23BF7" w:rsidRDefault="001005A8" w:rsidP="000D3E4A">
      <w:pPr>
        <w:pStyle w:val="Heading1"/>
        <w:ind w:firstLine="284"/>
        <w:jc w:val="both"/>
        <w:rPr>
          <w:rtl/>
        </w:rPr>
      </w:pPr>
      <w:bookmarkStart w:id="2" w:name="_Toc29129852"/>
      <w:bookmarkStart w:id="3" w:name="_Toc158114918"/>
      <w:bookmarkStart w:id="4" w:name="_Toc167278504"/>
      <w:r w:rsidRPr="00B23BF7">
        <w:rPr>
          <w:rtl/>
        </w:rPr>
        <w:lastRenderedPageBreak/>
        <w:t>اصول</w:t>
      </w:r>
      <w:r w:rsidR="00CB37FD">
        <w:rPr>
          <w:rtl/>
        </w:rPr>
        <w:t xml:space="preserve"> </w:t>
      </w:r>
      <w:r w:rsidRPr="00B23BF7">
        <w:rPr>
          <w:rtl/>
        </w:rPr>
        <w:t>/</w:t>
      </w:r>
      <w:bookmarkEnd w:id="2"/>
      <w:r w:rsidRPr="00B23BF7">
        <w:rPr>
          <w:rtl/>
        </w:rPr>
        <w:t xml:space="preserve"> </w:t>
      </w:r>
      <w:r w:rsidRPr="00CC0EE2">
        <w:rPr>
          <w:rFonts w:hint="cs"/>
          <w:color w:val="auto"/>
          <w:rtl/>
        </w:rPr>
        <w:t>حجیت خبر واحد</w:t>
      </w:r>
      <w:bookmarkEnd w:id="3"/>
      <w:bookmarkEnd w:id="4"/>
    </w:p>
    <w:p w14:paraId="2D8C6AB8" w14:textId="17365669" w:rsidR="001005A8" w:rsidRDefault="00B21003" w:rsidP="000D3E4A">
      <w:pPr>
        <w:pStyle w:val="Heading1"/>
        <w:ind w:firstLine="284"/>
        <w:rPr>
          <w:rtl/>
        </w:rPr>
      </w:pPr>
      <w:bookmarkStart w:id="5" w:name="_Toc167278505"/>
      <w:bookmarkEnd w:id="0"/>
      <w:bookmarkEnd w:id="1"/>
      <w:r>
        <w:rPr>
          <w:rFonts w:hint="cs"/>
          <w:rtl/>
        </w:rPr>
        <w:t>پیشگفتار</w:t>
      </w:r>
      <w:bookmarkEnd w:id="5"/>
    </w:p>
    <w:p w14:paraId="17E867A7" w14:textId="3087E9E4" w:rsidR="00C17D02" w:rsidRDefault="00CB37FD" w:rsidP="00D03E42">
      <w:pPr>
        <w:rPr>
          <w:rtl/>
        </w:rPr>
      </w:pPr>
      <w:r>
        <w:rPr>
          <w:rFonts w:hint="cs"/>
          <w:color w:val="000000" w:themeColor="text1"/>
          <w:rtl/>
        </w:rPr>
        <w:t xml:space="preserve">بحث در محور سیزدهم از مسائلی بود که در آیه شریفه نفر مطرح شده است، حضرت امام آن احتمال مستبعدی که در </w:t>
      </w:r>
      <w:r w:rsidR="00CC0EE2">
        <w:rPr>
          <w:b/>
          <w:bCs/>
          <w:color w:val="007200"/>
          <w:rtl/>
        </w:rPr>
        <w:t>﴿فَلَوْلَا نَفَرَ مِنْ کُلِّ فِرْقَةٍ﴾</w:t>
      </w:r>
      <w:r w:rsidR="00D03E42" w:rsidRPr="00CC0EE2">
        <w:rPr>
          <w:rStyle w:val="FootnoteReference"/>
          <w:color w:val="000000" w:themeColor="text1"/>
          <w:rtl/>
        </w:rPr>
        <w:footnoteReference w:id="1"/>
      </w:r>
      <w:r w:rsidRPr="00652422">
        <w:rPr>
          <w:color w:val="000000" w:themeColor="text1"/>
          <w:rtl/>
        </w:rPr>
        <w:t xml:space="preserve"> </w:t>
      </w:r>
      <w:r>
        <w:rPr>
          <w:rFonts w:hint="cs"/>
          <w:rtl/>
        </w:rPr>
        <w:t>اینجا از آن</w:t>
      </w:r>
      <w:r w:rsidR="00D03E42">
        <w:rPr>
          <w:rtl/>
        </w:rPr>
        <w:t xml:space="preserve"> </w:t>
      </w:r>
      <w:r>
        <w:rPr>
          <w:rFonts w:hint="cs"/>
          <w:rtl/>
        </w:rPr>
        <w:t>دفاع کرده</w:t>
      </w:r>
      <w:r w:rsidR="00D03E42">
        <w:t>‌</w:t>
      </w:r>
      <w:r>
        <w:rPr>
          <w:rFonts w:hint="cs"/>
          <w:rtl/>
        </w:rPr>
        <w:t>اند که ملاحظه بکنید بد نیست</w:t>
      </w:r>
      <w:r w:rsidR="00F2041A">
        <w:rPr>
          <w:rFonts w:hint="cs"/>
          <w:vanish/>
          <w:color w:val="000000" w:themeColor="text1"/>
          <w:rtl/>
        </w:rPr>
        <w:t>ب</w:t>
      </w:r>
      <w:r>
        <w:rPr>
          <w:rFonts w:hint="cs"/>
          <w:rtl/>
        </w:rPr>
        <w:t>، بر اساس آن شأن نزول که همه به جهاد نروند و عده</w:t>
      </w:r>
      <w:r>
        <w:t>‌</w:t>
      </w:r>
      <w:r>
        <w:rPr>
          <w:rFonts w:hint="cs"/>
          <w:rtl/>
        </w:rPr>
        <w:t>ای پیش پیامبر بمانند و همان جا تفقه بکنند. روی این بعد ایشان خیلی دفاع کرده</w:t>
      </w:r>
      <w:r>
        <w:t>‌</w:t>
      </w:r>
      <w:r>
        <w:rPr>
          <w:rFonts w:hint="cs"/>
          <w:rtl/>
        </w:rPr>
        <w:t>اند البته ما اینها را جواب دادیم.</w:t>
      </w:r>
    </w:p>
    <w:p w14:paraId="3A9FA240" w14:textId="7B2D727B" w:rsidR="00CB37FD" w:rsidRDefault="00CB37FD" w:rsidP="004D507D">
      <w:pPr>
        <w:pStyle w:val="Heading1"/>
        <w:rPr>
          <w:rtl/>
        </w:rPr>
      </w:pPr>
      <w:bookmarkStart w:id="6" w:name="_Toc167278506"/>
      <w:r>
        <w:rPr>
          <w:rFonts w:hint="cs"/>
          <w:rtl/>
        </w:rPr>
        <w:t>بحث سیزدهم</w:t>
      </w:r>
      <w:bookmarkEnd w:id="6"/>
    </w:p>
    <w:p w14:paraId="45E4B667" w14:textId="6E02239E" w:rsidR="00CB37FD" w:rsidRDefault="00CB37FD" w:rsidP="00083046">
      <w:pPr>
        <w:rPr>
          <w:rtl/>
        </w:rPr>
      </w:pPr>
      <w:r>
        <w:rPr>
          <w:rFonts w:hint="cs"/>
          <w:rtl/>
        </w:rPr>
        <w:t xml:space="preserve">مجموع مسائل و نکاتی در ارتباط با لِیُنْذِرُوا بود، تأکید </w:t>
      </w:r>
      <w:r w:rsidR="00F2041A">
        <w:rPr>
          <w:rFonts w:hint="cs"/>
          <w:vanish/>
          <w:color w:val="000000" w:themeColor="text1"/>
          <w:rtl/>
        </w:rPr>
        <w:t>اش</w:t>
      </w:r>
      <w:r>
        <w:rPr>
          <w:rFonts w:hint="cs"/>
          <w:rtl/>
        </w:rPr>
        <w:t>می</w:t>
      </w:r>
      <w:r w:rsidR="00D03E42">
        <w:t>‌</w:t>
      </w:r>
      <w:r>
        <w:rPr>
          <w:rFonts w:hint="cs"/>
          <w:rtl/>
        </w:rPr>
        <w:t xml:space="preserve">کنم طبق </w:t>
      </w:r>
      <w:r w:rsidR="008A2915">
        <w:rPr>
          <w:rFonts w:hint="cs"/>
          <w:rtl/>
        </w:rPr>
        <w:t>آنچه</w:t>
      </w:r>
      <w:r>
        <w:rPr>
          <w:rFonts w:hint="cs"/>
          <w:rtl/>
        </w:rPr>
        <w:t xml:space="preserve"> دیروز استدراک کردیم و یک نوع استدراک جدی بود گفتیم لِیُنْذِرُوا خود مورد تکلیف </w:t>
      </w:r>
      <w:r w:rsidR="00083046">
        <w:rPr>
          <w:rFonts w:hint="cs"/>
          <w:rtl/>
        </w:rPr>
        <w:t>به طور مستقل به عنوان یک خطاب جدید بود. یعنی جمع بین دو حکم است در یک خطاب و عطف هم واو جمع است، یعنی دو خطاب مستقل.</w:t>
      </w:r>
    </w:p>
    <w:p w14:paraId="3C7C9962" w14:textId="7A395EF6" w:rsidR="00083046" w:rsidRDefault="00083046" w:rsidP="00083046">
      <w:pPr>
        <w:rPr>
          <w:rtl/>
        </w:rPr>
      </w:pPr>
      <w:r>
        <w:rPr>
          <w:rFonts w:hint="cs"/>
          <w:rtl/>
        </w:rPr>
        <w:t>اگر کسی لِ</w:t>
      </w:r>
      <w:r w:rsidR="00D03E42">
        <w:rPr>
          <w:rFonts w:hint="cs"/>
          <w:rtl/>
        </w:rPr>
        <w:t>ی</w:t>
      </w:r>
      <w:r>
        <w:rPr>
          <w:rFonts w:hint="cs"/>
          <w:rtl/>
        </w:rPr>
        <w:t>ُنْذِرُوا همان لِ</w:t>
      </w:r>
      <w:r w:rsidR="00D03E42">
        <w:rPr>
          <w:rFonts w:hint="cs"/>
          <w:rtl/>
        </w:rPr>
        <w:t>ی</w:t>
      </w:r>
      <w:r>
        <w:rPr>
          <w:rFonts w:hint="cs"/>
          <w:rtl/>
        </w:rPr>
        <w:t xml:space="preserve">ُنْذِرُوا مترتب بر </w:t>
      </w:r>
      <w:r w:rsidR="00D03E42">
        <w:rPr>
          <w:rFonts w:hint="cs"/>
          <w:rtl/>
        </w:rPr>
        <w:t>ی</w:t>
      </w:r>
      <w:r>
        <w:rPr>
          <w:rFonts w:hint="cs"/>
          <w:rtl/>
        </w:rPr>
        <w:t>َتَفَقَّهُوا بداند و لِ</w:t>
      </w:r>
      <w:r w:rsidR="00D03E42">
        <w:rPr>
          <w:rFonts w:hint="cs"/>
          <w:rtl/>
        </w:rPr>
        <w:t>ی</w:t>
      </w:r>
      <w:r>
        <w:rPr>
          <w:rFonts w:hint="cs"/>
          <w:rtl/>
        </w:rPr>
        <w:t>َتَفَقَّهُوا را هم اجتهاد بداند که ما بعید ندانستیم نتیجه</w:t>
      </w:r>
      <w:r w:rsidR="00D03E42">
        <w:t>‌</w:t>
      </w:r>
      <w:r>
        <w:rPr>
          <w:rFonts w:hint="cs"/>
          <w:rtl/>
        </w:rPr>
        <w:t>ای که بر این دو مقدمه مترتب می</w:t>
      </w:r>
      <w:r w:rsidR="00D03E42">
        <w:t>‌</w:t>
      </w:r>
      <w:r>
        <w:rPr>
          <w:rFonts w:hint="cs"/>
          <w:rtl/>
        </w:rPr>
        <w:t>شود این است که این انذار، انذار متفقهانه است، مطلق انذارها را نمی</w:t>
      </w:r>
      <w:r w:rsidR="00D03E42">
        <w:t>‌</w:t>
      </w:r>
      <w:r>
        <w:rPr>
          <w:rFonts w:hint="cs"/>
          <w:rtl/>
        </w:rPr>
        <w:t>گیرد، کاری که در سطوح پایین</w:t>
      </w:r>
      <w:r w:rsidR="00D03E42">
        <w:t>‌</w:t>
      </w:r>
      <w:r>
        <w:rPr>
          <w:rFonts w:hint="cs"/>
          <w:rtl/>
        </w:rPr>
        <w:t>تر از مبلغین صادر می</w:t>
      </w:r>
      <w:r w:rsidR="00D03E42">
        <w:t>‌</w:t>
      </w:r>
      <w:r>
        <w:rPr>
          <w:rFonts w:hint="cs"/>
          <w:rtl/>
        </w:rPr>
        <w:t xml:space="preserve">شود و یا احیاناً افراد عادی و متعارف آن دیگر مشمول این خطاب نیست. تا حد زیادی هم راه بر روی آن بحث </w:t>
      </w:r>
      <w:r w:rsidR="00025DD5">
        <w:rPr>
          <w:rFonts w:hint="cs"/>
          <w:rtl/>
        </w:rPr>
        <w:t>استدلال به آیه در باب خبر هم بسته می</w:t>
      </w:r>
      <w:r w:rsidR="00D03E42">
        <w:t>‌</w:t>
      </w:r>
      <w:r w:rsidR="00025DD5">
        <w:rPr>
          <w:rFonts w:hint="cs"/>
          <w:rtl/>
        </w:rPr>
        <w:t>شود.</w:t>
      </w:r>
    </w:p>
    <w:p w14:paraId="05C1B31B" w14:textId="75BB26F4" w:rsidR="00025DD5" w:rsidRDefault="00025DD5" w:rsidP="00025DD5">
      <w:pPr>
        <w:rPr>
          <w:rtl/>
        </w:rPr>
      </w:pPr>
      <w:r>
        <w:rPr>
          <w:rFonts w:hint="cs"/>
          <w:rtl/>
        </w:rPr>
        <w:t xml:space="preserve">دیروز عرض کردیم طبق قواعد و ظهورات جلو بیاییم این حرف درست نیست، از میان آن سه احتمال، احتمال اول را پذیرفتیم گفتیم آیه </w:t>
      </w:r>
      <w:r w:rsidR="008A2915">
        <w:rPr>
          <w:rFonts w:hint="cs"/>
          <w:rtl/>
        </w:rPr>
        <w:t>هم‌زمان</w:t>
      </w:r>
      <w:r>
        <w:rPr>
          <w:rFonts w:hint="cs"/>
          <w:rtl/>
        </w:rPr>
        <w:t xml:space="preserve"> دو قاعده را تبیین می</w:t>
      </w:r>
      <w:r w:rsidR="00D03E42">
        <w:t>‌</w:t>
      </w:r>
      <w:r>
        <w:rPr>
          <w:rFonts w:hint="cs"/>
          <w:rtl/>
        </w:rPr>
        <w:t xml:space="preserve">کند؛ </w:t>
      </w:r>
    </w:p>
    <w:p w14:paraId="253E5CEF" w14:textId="55A38E51" w:rsidR="00025DD5" w:rsidRDefault="00025DD5" w:rsidP="00025DD5">
      <w:pPr>
        <w:rPr>
          <w:color w:val="000000" w:themeColor="text1"/>
          <w:rtl/>
        </w:rPr>
      </w:pPr>
      <w:r>
        <w:rPr>
          <w:rFonts w:hint="cs"/>
          <w:rtl/>
        </w:rPr>
        <w:t xml:space="preserve">1- یک قاعده این است </w:t>
      </w:r>
      <w:r w:rsidR="008A2915">
        <w:rPr>
          <w:b/>
          <w:bCs/>
          <w:color w:val="007200"/>
          <w:rtl/>
        </w:rPr>
        <w:t>﴿لَوْلَا نَفَرَ مِنْ کُلِّ فِرْقَةٍ مِنْهُمْ طَائِفَةٌ لِ</w:t>
      </w:r>
      <w:r w:rsidR="008A2915">
        <w:rPr>
          <w:rFonts w:hint="cs"/>
          <w:b/>
          <w:bCs/>
          <w:color w:val="007200"/>
          <w:rtl/>
        </w:rPr>
        <w:t>یَ</w:t>
      </w:r>
      <w:r w:rsidR="008A2915">
        <w:rPr>
          <w:rFonts w:hint="eastAsia"/>
          <w:b/>
          <w:bCs/>
          <w:color w:val="007200"/>
          <w:rtl/>
        </w:rPr>
        <w:t>تَفَقَّهُوا</w:t>
      </w:r>
      <w:r w:rsidR="008A2915">
        <w:rPr>
          <w:b/>
          <w:bCs/>
          <w:color w:val="007200"/>
          <w:rtl/>
        </w:rPr>
        <w:t xml:space="preserve"> فِ</w:t>
      </w:r>
      <w:r w:rsidR="008A2915">
        <w:rPr>
          <w:rFonts w:hint="cs"/>
          <w:b/>
          <w:bCs/>
          <w:color w:val="007200"/>
          <w:rtl/>
        </w:rPr>
        <w:t>ی</w:t>
      </w:r>
      <w:r w:rsidR="008A2915">
        <w:rPr>
          <w:b/>
          <w:bCs/>
          <w:color w:val="007200"/>
          <w:rtl/>
        </w:rPr>
        <w:t xml:space="preserve"> الدِّ</w:t>
      </w:r>
      <w:r w:rsidR="008A2915">
        <w:rPr>
          <w:rFonts w:hint="cs"/>
          <w:b/>
          <w:bCs/>
          <w:color w:val="007200"/>
          <w:rtl/>
        </w:rPr>
        <w:t>ی</w:t>
      </w:r>
      <w:r w:rsidR="008A2915">
        <w:rPr>
          <w:rFonts w:hint="eastAsia"/>
          <w:b/>
          <w:bCs/>
          <w:color w:val="007200"/>
          <w:rtl/>
        </w:rPr>
        <w:t>نِ</w:t>
      </w:r>
      <w:r w:rsidR="008A2915">
        <w:rPr>
          <w:b/>
          <w:bCs/>
          <w:color w:val="007200"/>
          <w:rtl/>
        </w:rPr>
        <w:t xml:space="preserve">﴾ </w:t>
      </w:r>
      <w:r>
        <w:rPr>
          <w:rFonts w:hint="cs"/>
          <w:color w:val="000000" w:themeColor="text1"/>
          <w:rtl/>
        </w:rPr>
        <w:t xml:space="preserve">گروهی باید فقیه در دین بشوند و </w:t>
      </w:r>
    </w:p>
    <w:p w14:paraId="124AB579" w14:textId="77777777" w:rsidR="008A2915" w:rsidRDefault="008A2915" w:rsidP="00083046">
      <w:pPr>
        <w:rPr>
          <w:b/>
          <w:bCs/>
          <w:color w:val="007200"/>
          <w:rtl/>
        </w:rPr>
      </w:pPr>
      <w:r>
        <w:rPr>
          <w:b/>
          <w:bCs/>
          <w:color w:val="007200"/>
          <w:rtl/>
        </w:rPr>
        <w:t>﴿وَلِ</w:t>
      </w:r>
      <w:r>
        <w:rPr>
          <w:rFonts w:hint="cs"/>
          <w:b/>
          <w:bCs/>
          <w:color w:val="007200"/>
          <w:rtl/>
        </w:rPr>
        <w:t>یُ</w:t>
      </w:r>
      <w:r>
        <w:rPr>
          <w:rFonts w:hint="eastAsia"/>
          <w:b/>
          <w:bCs/>
          <w:color w:val="007200"/>
          <w:rtl/>
        </w:rPr>
        <w:t>نْذِرُوا</w:t>
      </w:r>
      <w:r>
        <w:rPr>
          <w:b/>
          <w:bCs/>
          <w:color w:val="007200"/>
          <w:rtl/>
        </w:rPr>
        <w:t xml:space="preserve"> قَوْمَهُمْ إِذَا رَجَعُوا إِلَ</w:t>
      </w:r>
      <w:r>
        <w:rPr>
          <w:rFonts w:hint="cs"/>
          <w:b/>
          <w:bCs/>
          <w:color w:val="007200"/>
          <w:rtl/>
        </w:rPr>
        <w:t>یْ</w:t>
      </w:r>
      <w:r>
        <w:rPr>
          <w:rFonts w:hint="eastAsia"/>
          <w:b/>
          <w:bCs/>
          <w:color w:val="007200"/>
          <w:rtl/>
        </w:rPr>
        <w:t>هِمْ</w:t>
      </w:r>
      <w:r>
        <w:rPr>
          <w:b/>
          <w:bCs/>
          <w:color w:val="007200"/>
          <w:rtl/>
        </w:rPr>
        <w:t>﴾</w:t>
      </w:r>
    </w:p>
    <w:p w14:paraId="0608461E" w14:textId="75BA9749" w:rsidR="00083046" w:rsidRDefault="00025DD5" w:rsidP="00083046">
      <w:pPr>
        <w:rPr>
          <w:rtl/>
        </w:rPr>
      </w:pPr>
      <w:r>
        <w:rPr>
          <w:rFonts w:hint="cs"/>
          <w:rtl/>
        </w:rPr>
        <w:t>2- و قاعده دیگر این است که گروهی باید منذران برای جامعه بشوند و مطالب را منتقل بکنند و انذار بکنند.</w:t>
      </w:r>
    </w:p>
    <w:p w14:paraId="46989B6A" w14:textId="1D10B0B4" w:rsidR="00025DD5" w:rsidRDefault="00025DD5" w:rsidP="00083046">
      <w:pPr>
        <w:rPr>
          <w:rtl/>
        </w:rPr>
      </w:pPr>
      <w:r>
        <w:rPr>
          <w:rFonts w:hint="cs"/>
          <w:rtl/>
        </w:rPr>
        <w:t>عرض کردیم البته انذار متوقف بر مقدماتی است اما مقدمه منحصره آن اجتهاد نیست، ما دون تفقه و اجتهاد هم مراتبی است که با آن کسی می</w:t>
      </w:r>
      <w:r w:rsidR="00D03E42">
        <w:t>‌</w:t>
      </w:r>
      <w:r>
        <w:rPr>
          <w:rFonts w:hint="cs"/>
          <w:rtl/>
        </w:rPr>
        <w:t>تواند مبلغ و منذر بشود.</w:t>
      </w:r>
    </w:p>
    <w:p w14:paraId="34783D91" w14:textId="02A901EC" w:rsidR="00025DD5" w:rsidRDefault="004E3B90" w:rsidP="004E3B90">
      <w:pPr>
        <w:rPr>
          <w:color w:val="000000" w:themeColor="text1"/>
          <w:rtl/>
        </w:rPr>
      </w:pPr>
      <w:r>
        <w:rPr>
          <w:rFonts w:hint="cs"/>
          <w:rtl/>
        </w:rPr>
        <w:t>یک اشکال جدی به آیه این است می</w:t>
      </w:r>
      <w:r w:rsidR="00D03E42">
        <w:t>‌</w:t>
      </w:r>
      <w:r>
        <w:rPr>
          <w:rFonts w:hint="cs"/>
          <w:rtl/>
        </w:rPr>
        <w:t>گوید لِ</w:t>
      </w:r>
      <w:r w:rsidR="00D03E42">
        <w:rPr>
          <w:rFonts w:hint="cs"/>
          <w:rtl/>
        </w:rPr>
        <w:t>ی</w:t>
      </w:r>
      <w:r>
        <w:rPr>
          <w:rFonts w:hint="cs"/>
          <w:rtl/>
        </w:rPr>
        <w:t>ُنْذِرُوا یعنی ینذر، متفقه، انذار متفقه هم افتاء است و به باب افتاء می</w:t>
      </w:r>
      <w:r w:rsidR="00D03E42">
        <w:t>‌</w:t>
      </w:r>
      <w:r>
        <w:rPr>
          <w:rFonts w:hint="cs"/>
          <w:rtl/>
        </w:rPr>
        <w:t>رود، ما می</w:t>
      </w:r>
      <w:r w:rsidR="00D03E42">
        <w:t>‌</w:t>
      </w:r>
      <w:r>
        <w:rPr>
          <w:rFonts w:hint="cs"/>
          <w:rtl/>
        </w:rPr>
        <w:t xml:space="preserve">گوییم </w:t>
      </w:r>
      <w:r w:rsidR="00D03E42">
        <w:rPr>
          <w:rFonts w:hint="cs"/>
          <w:rtl/>
        </w:rPr>
        <w:t>ی</w:t>
      </w:r>
      <w:r>
        <w:rPr>
          <w:rFonts w:hint="cs"/>
          <w:rtl/>
        </w:rPr>
        <w:t>ُنْذِرُوا با یَتَفَقَّهُوا دو حکم است و دو خطاب اینجا جمع شده است، گویا دو آیه اینجا هست یک بار می</w:t>
      </w:r>
      <w:r w:rsidR="00D03E42">
        <w:t>‌</w:t>
      </w:r>
      <w:r>
        <w:rPr>
          <w:rFonts w:hint="cs"/>
          <w:rtl/>
        </w:rPr>
        <w:t xml:space="preserve">گوید: </w:t>
      </w:r>
      <w:r w:rsidR="008A2915">
        <w:rPr>
          <w:b/>
          <w:bCs/>
          <w:color w:val="007200"/>
          <w:rtl/>
        </w:rPr>
        <w:t>﴿لَوْلَا نَفَرَ مِنْ کُلِّ فِرْقَةٍ مِنْهُمْ طَائِفَةٌ لِ</w:t>
      </w:r>
      <w:r w:rsidR="008A2915">
        <w:rPr>
          <w:rFonts w:hint="cs"/>
          <w:b/>
          <w:bCs/>
          <w:color w:val="007200"/>
          <w:rtl/>
        </w:rPr>
        <w:t>یَ</w:t>
      </w:r>
      <w:r w:rsidR="008A2915">
        <w:rPr>
          <w:rFonts w:hint="eastAsia"/>
          <w:b/>
          <w:bCs/>
          <w:color w:val="007200"/>
          <w:rtl/>
        </w:rPr>
        <w:t>تَفَقَّهُوا</w:t>
      </w:r>
      <w:r w:rsidR="008A2915">
        <w:rPr>
          <w:b/>
          <w:bCs/>
          <w:color w:val="007200"/>
          <w:rtl/>
        </w:rPr>
        <w:t xml:space="preserve">﴾ </w:t>
      </w:r>
      <w:r>
        <w:rPr>
          <w:rFonts w:hint="cs"/>
          <w:color w:val="000000" w:themeColor="text1"/>
          <w:rtl/>
        </w:rPr>
        <w:t>یک جای دیگر و بار دیگر می</w:t>
      </w:r>
      <w:r w:rsidR="00D03E42">
        <w:rPr>
          <w:color w:val="000000" w:themeColor="text1"/>
        </w:rPr>
        <w:t>‌</w:t>
      </w:r>
      <w:r>
        <w:rPr>
          <w:rFonts w:hint="cs"/>
          <w:color w:val="000000" w:themeColor="text1"/>
          <w:rtl/>
        </w:rPr>
        <w:t xml:space="preserve">فرماید: </w:t>
      </w:r>
      <w:r w:rsidR="008A2915">
        <w:rPr>
          <w:b/>
          <w:bCs/>
          <w:color w:val="007200"/>
          <w:rtl/>
        </w:rPr>
        <w:t>﴿لَوْلَا نَفَرَ مِنْ کُلِّ فِرْقَةٍ مِنْهُمْ طَائِفَةٌ لِ</w:t>
      </w:r>
      <w:r w:rsidR="008A2915">
        <w:rPr>
          <w:rFonts w:hint="cs"/>
          <w:b/>
          <w:bCs/>
          <w:color w:val="007200"/>
          <w:rtl/>
        </w:rPr>
        <w:t>یُ</w:t>
      </w:r>
      <w:r w:rsidR="008A2915">
        <w:rPr>
          <w:rFonts w:hint="eastAsia"/>
          <w:b/>
          <w:bCs/>
          <w:color w:val="007200"/>
          <w:rtl/>
        </w:rPr>
        <w:t>نْذِرُوا</w:t>
      </w:r>
      <w:r w:rsidR="008A2915">
        <w:rPr>
          <w:b/>
          <w:bCs/>
          <w:color w:val="007200"/>
          <w:rtl/>
        </w:rPr>
        <w:t xml:space="preserve"> قَوْمَهُمْ﴾</w:t>
      </w:r>
    </w:p>
    <w:p w14:paraId="4F1231D6" w14:textId="588DC596" w:rsidR="004E3B90" w:rsidRDefault="004E3B90" w:rsidP="004E3B90">
      <w:pPr>
        <w:rPr>
          <w:color w:val="000000" w:themeColor="text1"/>
          <w:rtl/>
        </w:rPr>
      </w:pPr>
      <w:r>
        <w:rPr>
          <w:rFonts w:hint="cs"/>
          <w:color w:val="000000" w:themeColor="text1"/>
          <w:rtl/>
        </w:rPr>
        <w:t>بگوییم جمع به معنای ترکیب است خلاف ظاهر است و دلیل می</w:t>
      </w:r>
      <w:r w:rsidR="00D03E42">
        <w:rPr>
          <w:color w:val="000000" w:themeColor="text1"/>
        </w:rPr>
        <w:t>‌</w:t>
      </w:r>
      <w:r>
        <w:rPr>
          <w:rFonts w:hint="cs"/>
          <w:color w:val="000000" w:themeColor="text1"/>
          <w:rtl/>
        </w:rPr>
        <w:t xml:space="preserve">خواهد. </w:t>
      </w:r>
    </w:p>
    <w:p w14:paraId="308B0188" w14:textId="38E80C8F" w:rsidR="004E3B90" w:rsidRDefault="00005813" w:rsidP="004E3B90">
      <w:pPr>
        <w:rPr>
          <w:color w:val="000000" w:themeColor="text1"/>
          <w:rtl/>
        </w:rPr>
      </w:pPr>
      <w:r>
        <w:rPr>
          <w:rFonts w:hint="cs"/>
          <w:color w:val="000000" w:themeColor="text1"/>
          <w:rtl/>
        </w:rPr>
        <w:lastRenderedPageBreak/>
        <w:t>اینها را کنار هم قرار داده است برای این است که یک ربطی به هم دارند، این ربط را به شکل ترکیبی بگوید یا کنار هم بیاورد، ولی نمی</w:t>
      </w:r>
      <w:r w:rsidR="00D03E42">
        <w:rPr>
          <w:color w:val="000000" w:themeColor="text1"/>
        </w:rPr>
        <w:t>‌</w:t>
      </w:r>
      <w:r>
        <w:rPr>
          <w:rFonts w:hint="cs"/>
          <w:color w:val="000000" w:themeColor="text1"/>
          <w:rtl/>
        </w:rPr>
        <w:t>خواهد اینها را دو دایره منطبق بر هم و مساوی قرار دهد.</w:t>
      </w:r>
    </w:p>
    <w:p w14:paraId="4DEA4265" w14:textId="2DCE93CA" w:rsidR="00005813" w:rsidRDefault="00005813" w:rsidP="004E3B90">
      <w:pPr>
        <w:rPr>
          <w:color w:val="000000" w:themeColor="text1"/>
          <w:rtl/>
        </w:rPr>
      </w:pPr>
      <w:r>
        <w:rPr>
          <w:rFonts w:hint="cs"/>
          <w:color w:val="000000" w:themeColor="text1"/>
          <w:rtl/>
        </w:rPr>
        <w:t>قرینه دیگر هم این است که در خیلی از آیات دیگر انذار مستقلاً آمده است، معلوم می</w:t>
      </w:r>
      <w:r w:rsidR="00D03E42">
        <w:rPr>
          <w:color w:val="000000" w:themeColor="text1"/>
        </w:rPr>
        <w:t>‌</w:t>
      </w:r>
      <w:r>
        <w:rPr>
          <w:rFonts w:hint="cs"/>
          <w:color w:val="000000" w:themeColor="text1"/>
          <w:rtl/>
        </w:rPr>
        <w:t>شود آن خود استقلال دارد.</w:t>
      </w:r>
    </w:p>
    <w:p w14:paraId="40EA768D" w14:textId="66D370CD" w:rsidR="00191143" w:rsidRDefault="00005813" w:rsidP="00191143">
      <w:pPr>
        <w:rPr>
          <w:color w:val="000000" w:themeColor="text1"/>
          <w:rtl/>
        </w:rPr>
      </w:pPr>
      <w:r>
        <w:rPr>
          <w:rFonts w:hint="cs"/>
          <w:color w:val="000000" w:themeColor="text1"/>
          <w:rtl/>
        </w:rPr>
        <w:t xml:space="preserve">در ذهن شما </w:t>
      </w:r>
      <w:r w:rsidR="008A2915">
        <w:rPr>
          <w:rFonts w:hint="cs"/>
          <w:color w:val="000000" w:themeColor="text1"/>
          <w:rtl/>
        </w:rPr>
        <w:t>جاافتاده</w:t>
      </w:r>
      <w:r>
        <w:rPr>
          <w:rFonts w:hint="cs"/>
          <w:color w:val="000000" w:themeColor="text1"/>
          <w:rtl/>
        </w:rPr>
        <w:t xml:space="preserve"> است که اینها یکی است، بعضی گفته</w:t>
      </w:r>
      <w:r w:rsidR="00D03E42">
        <w:rPr>
          <w:color w:val="000000" w:themeColor="text1"/>
        </w:rPr>
        <w:t>‌</w:t>
      </w:r>
      <w:r>
        <w:rPr>
          <w:rFonts w:hint="cs"/>
          <w:color w:val="000000" w:themeColor="text1"/>
          <w:rtl/>
        </w:rPr>
        <w:t>اند واو وَلِ</w:t>
      </w:r>
      <w:r w:rsidR="00D03E42">
        <w:rPr>
          <w:rFonts w:hint="cs"/>
          <w:color w:val="000000" w:themeColor="text1"/>
          <w:rtl/>
        </w:rPr>
        <w:t>ی</w:t>
      </w:r>
      <w:r>
        <w:rPr>
          <w:rFonts w:hint="cs"/>
          <w:color w:val="000000" w:themeColor="text1"/>
          <w:rtl/>
        </w:rPr>
        <w:t xml:space="preserve">ُنْذِرُوا </w:t>
      </w:r>
      <w:r w:rsidR="00191143">
        <w:rPr>
          <w:rFonts w:hint="cs"/>
          <w:color w:val="000000" w:themeColor="text1"/>
          <w:rtl/>
        </w:rPr>
        <w:t xml:space="preserve">عطف به یک محذوفی است، </w:t>
      </w:r>
      <w:r w:rsidR="008A2915">
        <w:rPr>
          <w:b/>
          <w:bCs/>
          <w:color w:val="007200"/>
          <w:rtl/>
        </w:rPr>
        <w:t>﴿لِ</w:t>
      </w:r>
      <w:r w:rsidR="008A2915">
        <w:rPr>
          <w:rFonts w:hint="cs"/>
          <w:b/>
          <w:bCs/>
          <w:color w:val="007200"/>
          <w:rtl/>
        </w:rPr>
        <w:t>یَ</w:t>
      </w:r>
      <w:r w:rsidR="008A2915">
        <w:rPr>
          <w:rFonts w:hint="eastAsia"/>
          <w:b/>
          <w:bCs/>
          <w:color w:val="007200"/>
          <w:rtl/>
        </w:rPr>
        <w:t>تَفَقَّهُوا</w:t>
      </w:r>
      <w:r w:rsidR="008A2915">
        <w:rPr>
          <w:b/>
          <w:bCs/>
          <w:color w:val="007200"/>
          <w:rtl/>
        </w:rPr>
        <w:t xml:space="preserve"> فِ</w:t>
      </w:r>
      <w:r w:rsidR="008A2915">
        <w:rPr>
          <w:rFonts w:hint="cs"/>
          <w:b/>
          <w:bCs/>
          <w:color w:val="007200"/>
          <w:rtl/>
        </w:rPr>
        <w:t>ی</w:t>
      </w:r>
      <w:r w:rsidR="008A2915">
        <w:rPr>
          <w:b/>
          <w:bCs/>
          <w:color w:val="007200"/>
          <w:rtl/>
        </w:rPr>
        <w:t xml:space="preserve"> الدِّ</w:t>
      </w:r>
      <w:r w:rsidR="008A2915">
        <w:rPr>
          <w:rFonts w:hint="cs"/>
          <w:b/>
          <w:bCs/>
          <w:color w:val="007200"/>
          <w:rtl/>
        </w:rPr>
        <w:t>ی</w:t>
      </w:r>
      <w:r w:rsidR="008A2915">
        <w:rPr>
          <w:rFonts w:hint="eastAsia"/>
          <w:b/>
          <w:bCs/>
          <w:color w:val="007200"/>
          <w:rtl/>
        </w:rPr>
        <w:t>ن</w:t>
      </w:r>
      <w:r w:rsidR="008A2915">
        <w:rPr>
          <w:b/>
          <w:bCs/>
          <w:color w:val="007200"/>
          <w:rtl/>
        </w:rPr>
        <w:t xml:space="preserve">﴾ </w:t>
      </w:r>
      <w:r w:rsidR="00191143">
        <w:rPr>
          <w:rFonts w:hint="cs"/>
          <w:color w:val="000000" w:themeColor="text1"/>
          <w:rtl/>
        </w:rPr>
        <w:t xml:space="preserve">برای نیازهای خودشان، یا برای بقای دین و یکی از اهداف آن </w:t>
      </w:r>
      <w:r w:rsidR="008A2915">
        <w:rPr>
          <w:b/>
          <w:bCs/>
          <w:color w:val="007200"/>
          <w:rtl/>
        </w:rPr>
        <w:t>﴿لِ</w:t>
      </w:r>
      <w:r w:rsidR="008A2915">
        <w:rPr>
          <w:rFonts w:hint="cs"/>
          <w:b/>
          <w:bCs/>
          <w:color w:val="007200"/>
          <w:rtl/>
        </w:rPr>
        <w:t>یُ</w:t>
      </w:r>
      <w:r w:rsidR="008A2915">
        <w:rPr>
          <w:rFonts w:hint="eastAsia"/>
          <w:b/>
          <w:bCs/>
          <w:color w:val="007200"/>
          <w:rtl/>
        </w:rPr>
        <w:t>نْذِرُوا</w:t>
      </w:r>
      <w:r w:rsidR="008A2915">
        <w:rPr>
          <w:b/>
          <w:bCs/>
          <w:color w:val="007200"/>
          <w:rtl/>
        </w:rPr>
        <w:t xml:space="preserve"> قَوْمَهُمْ﴾ </w:t>
      </w:r>
      <w:r w:rsidR="00191143">
        <w:rPr>
          <w:rFonts w:hint="cs"/>
          <w:color w:val="000000" w:themeColor="text1"/>
          <w:rtl/>
        </w:rPr>
        <w:t>گفته</w:t>
      </w:r>
      <w:r w:rsidR="00D03E42">
        <w:rPr>
          <w:color w:val="000000" w:themeColor="text1"/>
        </w:rPr>
        <w:t>‌</w:t>
      </w:r>
      <w:r w:rsidR="00191143">
        <w:rPr>
          <w:rFonts w:hint="cs"/>
          <w:color w:val="000000" w:themeColor="text1"/>
          <w:rtl/>
        </w:rPr>
        <w:t>اند، چون دیده</w:t>
      </w:r>
      <w:r w:rsidR="00D03E42">
        <w:rPr>
          <w:color w:val="000000" w:themeColor="text1"/>
        </w:rPr>
        <w:t>‌</w:t>
      </w:r>
      <w:r w:rsidR="00191143">
        <w:rPr>
          <w:rFonts w:hint="cs"/>
          <w:color w:val="000000" w:themeColor="text1"/>
          <w:rtl/>
        </w:rPr>
        <w:t>اند تفقه انحصار برای اینکه برای دیگران بیان بکنیم ندارد، یک فرض تفقه این است که خود او نیازمند شناخت احکام هست، باید تفقه بکند یک فرض این است که تفقه یک امر مستحسن فی حد نفسه است، غیری نیست، نفسی است، یک درجات آن مستحب نفسی است و یک درجه ممکن است واجب نفسی باشد آنجا که اندارس دین لازم بیا</w:t>
      </w:r>
      <w:r w:rsidR="008A2915">
        <w:rPr>
          <w:rFonts w:hint="cs"/>
          <w:color w:val="000000" w:themeColor="text1"/>
          <w:rtl/>
        </w:rPr>
        <w:t>ید. از این رو است که هیچ استبعاد</w:t>
      </w:r>
      <w:r w:rsidR="00191143">
        <w:rPr>
          <w:rFonts w:hint="cs"/>
          <w:color w:val="000000" w:themeColor="text1"/>
          <w:rtl/>
        </w:rPr>
        <w:t>ی نیست که عطف عادی است، یَتَفَقَّهُوا یک حکمی است و لِ</w:t>
      </w:r>
      <w:r w:rsidR="00D03E42">
        <w:rPr>
          <w:rFonts w:hint="cs"/>
          <w:color w:val="000000" w:themeColor="text1"/>
          <w:rtl/>
        </w:rPr>
        <w:t>ی</w:t>
      </w:r>
      <w:r w:rsidR="00191143">
        <w:rPr>
          <w:rFonts w:hint="cs"/>
          <w:color w:val="000000" w:themeColor="text1"/>
          <w:rtl/>
        </w:rPr>
        <w:t xml:space="preserve">ُنْذِرُوا یک حکم دیگری است البته </w:t>
      </w:r>
      <w:r w:rsidR="00D03E42">
        <w:rPr>
          <w:rFonts w:hint="cs"/>
          <w:color w:val="000000" w:themeColor="text1"/>
          <w:rtl/>
        </w:rPr>
        <w:t>ی</w:t>
      </w:r>
      <w:r w:rsidR="00191143">
        <w:rPr>
          <w:rFonts w:hint="cs"/>
          <w:color w:val="000000" w:themeColor="text1"/>
          <w:rtl/>
        </w:rPr>
        <w:t>ُنْذِرُوا یک مقدمه جامعی دارد که یکی از آن تفقه است.</w:t>
      </w:r>
    </w:p>
    <w:p w14:paraId="1FE9F486" w14:textId="59B25609" w:rsidR="00F97777" w:rsidRDefault="00F97777" w:rsidP="004D507D">
      <w:pPr>
        <w:pStyle w:val="Heading1"/>
        <w:rPr>
          <w:rtl/>
        </w:rPr>
      </w:pPr>
      <w:bookmarkStart w:id="7" w:name="_Toc167278507"/>
      <w:r>
        <w:rPr>
          <w:rFonts w:hint="cs"/>
          <w:rtl/>
        </w:rPr>
        <w:t>انواع انذار</w:t>
      </w:r>
      <w:bookmarkEnd w:id="7"/>
    </w:p>
    <w:p w14:paraId="6B581E63" w14:textId="1328CBB8" w:rsidR="00F97777" w:rsidRDefault="00F97777" w:rsidP="00F97777">
      <w:pPr>
        <w:rPr>
          <w:color w:val="000000" w:themeColor="text1"/>
          <w:rtl/>
        </w:rPr>
      </w:pPr>
      <w:r>
        <w:rPr>
          <w:rFonts w:hint="cs"/>
          <w:color w:val="000000" w:themeColor="text1"/>
          <w:rtl/>
        </w:rPr>
        <w:t>این دیروز مطرح شد ولی تکرار می</w:t>
      </w:r>
      <w:r w:rsidR="00D03E42">
        <w:rPr>
          <w:color w:val="000000" w:themeColor="text1"/>
        </w:rPr>
        <w:t>‌</w:t>
      </w:r>
      <w:r>
        <w:rPr>
          <w:rFonts w:hint="cs"/>
          <w:color w:val="000000" w:themeColor="text1"/>
          <w:rtl/>
        </w:rPr>
        <w:t>کنم که انذار به معنای تخویف یا اخبار مع التخویف است، همان</w:t>
      </w:r>
      <w:r w:rsidR="00D03E42">
        <w:rPr>
          <w:color w:val="000000" w:themeColor="text1"/>
          <w:rtl/>
        </w:rPr>
        <w:t xml:space="preserve"> </w:t>
      </w:r>
      <w:r>
        <w:rPr>
          <w:rFonts w:hint="cs"/>
          <w:color w:val="000000" w:themeColor="text1"/>
          <w:rtl/>
        </w:rPr>
        <w:t>طور که دیروز عرض شد انذار انواعی دارد</w:t>
      </w:r>
    </w:p>
    <w:p w14:paraId="51D27B4D" w14:textId="11ADB84A" w:rsidR="00F97777" w:rsidRDefault="00F97777" w:rsidP="00D03E42">
      <w:pPr>
        <w:rPr>
          <w:rtl/>
        </w:rPr>
      </w:pPr>
      <w:r>
        <w:rPr>
          <w:rFonts w:hint="cs"/>
          <w:rtl/>
        </w:rPr>
        <w:t>1- این است معلوماتی که فرد دارد، او موعظه می</w:t>
      </w:r>
      <w:r w:rsidR="00D03E42">
        <w:t>‌</w:t>
      </w:r>
      <w:r>
        <w:rPr>
          <w:rFonts w:hint="cs"/>
          <w:rtl/>
        </w:rPr>
        <w:t>کند، معلوماتی را بر معلومات شخص نمی</w:t>
      </w:r>
      <w:r w:rsidR="00D03E42">
        <w:t>‌</w:t>
      </w:r>
      <w:r>
        <w:rPr>
          <w:rFonts w:hint="cs"/>
          <w:rtl/>
        </w:rPr>
        <w:t>افزاید، مثل اینکه شیخ انصاری پای موعظه کسی می</w:t>
      </w:r>
      <w:r w:rsidR="00D03E42">
        <w:t>‌</w:t>
      </w:r>
      <w:r>
        <w:rPr>
          <w:rFonts w:hint="cs"/>
          <w:rtl/>
        </w:rPr>
        <w:t>نشست. حتماً از آن موعظه</w:t>
      </w:r>
      <w:r w:rsidR="00D03E42">
        <w:rPr>
          <w:rFonts w:hint="eastAsia"/>
        </w:rPr>
        <w:t>‌</w:t>
      </w:r>
      <w:r>
        <w:rPr>
          <w:rFonts w:hint="cs"/>
          <w:rtl/>
        </w:rPr>
        <w:t>گر بیشتر می</w:t>
      </w:r>
      <w:r w:rsidR="00D03E42">
        <w:t>‌</w:t>
      </w:r>
      <w:r>
        <w:rPr>
          <w:rFonts w:hint="cs"/>
          <w:rtl/>
        </w:rPr>
        <w:t>دانست.</w:t>
      </w:r>
    </w:p>
    <w:p w14:paraId="6425394A" w14:textId="0166E1F8" w:rsidR="00005813" w:rsidRDefault="00F97777" w:rsidP="00F97777">
      <w:pPr>
        <w:rPr>
          <w:rtl/>
        </w:rPr>
      </w:pPr>
      <w:r>
        <w:rPr>
          <w:rFonts w:hint="cs"/>
          <w:rtl/>
        </w:rPr>
        <w:t xml:space="preserve">یک وقتی هست که یک درجه از انذار تخویف است، با </w:t>
      </w:r>
      <w:r w:rsidR="008A2915">
        <w:rPr>
          <w:rFonts w:hint="cs"/>
          <w:rtl/>
        </w:rPr>
        <w:t>بهره‌گیری</w:t>
      </w:r>
      <w:r>
        <w:rPr>
          <w:rFonts w:hint="cs"/>
          <w:rtl/>
        </w:rPr>
        <w:t xml:space="preserve"> از معلوماتی که خود شخص دارد، آن معلومات را دستمایه قرار می</w:t>
      </w:r>
      <w:r w:rsidR="00D03E42">
        <w:t>‌</w:t>
      </w:r>
      <w:r>
        <w:rPr>
          <w:rFonts w:hint="cs"/>
          <w:rtl/>
        </w:rPr>
        <w:t xml:space="preserve">دهد برای وعظ و تأثیر </w:t>
      </w:r>
      <w:r w:rsidR="008A2915">
        <w:rPr>
          <w:rFonts w:hint="cs"/>
          <w:rtl/>
        </w:rPr>
        <w:t>روان‌شناختی</w:t>
      </w:r>
      <w:r>
        <w:rPr>
          <w:rFonts w:hint="cs"/>
          <w:rtl/>
        </w:rPr>
        <w:t xml:space="preserve"> در فرد.</w:t>
      </w:r>
    </w:p>
    <w:p w14:paraId="02E847AF" w14:textId="1BEB74D3" w:rsidR="00F97777" w:rsidRDefault="00F97777" w:rsidP="00F97777">
      <w:pPr>
        <w:rPr>
          <w:rtl/>
        </w:rPr>
      </w:pPr>
      <w:r>
        <w:rPr>
          <w:rFonts w:hint="cs"/>
          <w:rtl/>
        </w:rPr>
        <w:t>که به نظر می</w:t>
      </w:r>
      <w:r w:rsidR="00D03E42">
        <w:t>‌</w:t>
      </w:r>
      <w:r>
        <w:rPr>
          <w:rFonts w:hint="cs"/>
          <w:rtl/>
        </w:rPr>
        <w:t>آید صدق انذار هم می</w:t>
      </w:r>
      <w:r w:rsidR="00D03E42">
        <w:t>‌</w:t>
      </w:r>
      <w:r>
        <w:rPr>
          <w:rFonts w:hint="cs"/>
          <w:rtl/>
        </w:rPr>
        <w:t xml:space="preserve">کند. </w:t>
      </w:r>
    </w:p>
    <w:p w14:paraId="7D65DBEB" w14:textId="3A8E873C" w:rsidR="00F97777" w:rsidRDefault="00F97777" w:rsidP="00F97777">
      <w:pPr>
        <w:rPr>
          <w:rtl/>
        </w:rPr>
      </w:pPr>
      <w:r>
        <w:rPr>
          <w:rFonts w:hint="cs"/>
          <w:rtl/>
        </w:rPr>
        <w:t>2- یک درجه دیگر از انذار این است که خبر می</w:t>
      </w:r>
      <w:r w:rsidR="00D03E42">
        <w:t>‌</w:t>
      </w:r>
      <w:r>
        <w:rPr>
          <w:rFonts w:hint="cs"/>
          <w:rtl/>
        </w:rPr>
        <w:t>دهد.</w:t>
      </w:r>
    </w:p>
    <w:p w14:paraId="66BB08D0" w14:textId="56194DC6" w:rsidR="00F97777" w:rsidRDefault="00F97777" w:rsidP="00F97777">
      <w:pPr>
        <w:rPr>
          <w:rtl/>
        </w:rPr>
      </w:pPr>
      <w:r>
        <w:rPr>
          <w:rFonts w:hint="cs"/>
          <w:rtl/>
        </w:rPr>
        <w:t>3- این است که افتاء می</w:t>
      </w:r>
      <w:r w:rsidR="00D03E42">
        <w:t>‌</w:t>
      </w:r>
      <w:r>
        <w:rPr>
          <w:rFonts w:hint="cs"/>
          <w:rtl/>
        </w:rPr>
        <w:t>کند.</w:t>
      </w:r>
    </w:p>
    <w:p w14:paraId="68983B04" w14:textId="447255C1" w:rsidR="00F97777" w:rsidRDefault="00F97777" w:rsidP="00F97777">
      <w:pPr>
        <w:rPr>
          <w:rtl/>
        </w:rPr>
      </w:pPr>
      <w:r>
        <w:rPr>
          <w:rFonts w:hint="cs"/>
          <w:rtl/>
        </w:rPr>
        <w:t>در اولی تخویف بالمطابقه است، بالتصریح است اما آنجا که اخبار می</w:t>
      </w:r>
      <w:r w:rsidR="00D03E42">
        <w:t>‌</w:t>
      </w:r>
      <w:r>
        <w:rPr>
          <w:rFonts w:hint="cs"/>
          <w:rtl/>
        </w:rPr>
        <w:t>کند یا افتاء می</w:t>
      </w:r>
      <w:r w:rsidR="00D03E42">
        <w:t>‌</w:t>
      </w:r>
      <w:r>
        <w:rPr>
          <w:rFonts w:hint="cs"/>
          <w:rtl/>
        </w:rPr>
        <w:t xml:space="preserve">کند انذار و تخویف بالملازمه است، در آنجا که احکام الزامی باشد. </w:t>
      </w:r>
    </w:p>
    <w:p w14:paraId="155EC2AD" w14:textId="4BA2C3D1" w:rsidR="00F97777" w:rsidRDefault="00F97777" w:rsidP="00F97777">
      <w:pPr>
        <w:rPr>
          <w:rtl/>
        </w:rPr>
      </w:pPr>
      <w:r>
        <w:rPr>
          <w:rFonts w:hint="cs"/>
          <w:rtl/>
        </w:rPr>
        <w:t xml:space="preserve">حداقل سه نوع انذار وجود دارد؛ </w:t>
      </w:r>
    </w:p>
    <w:p w14:paraId="3E3F1592" w14:textId="5008A3AD" w:rsidR="00F97777" w:rsidRDefault="00F97777" w:rsidP="00F97777">
      <w:pPr>
        <w:rPr>
          <w:rtl/>
        </w:rPr>
      </w:pPr>
      <w:r>
        <w:rPr>
          <w:rFonts w:hint="cs"/>
          <w:rtl/>
        </w:rPr>
        <w:t>1- انذار مستقیم بدون اینکه اطلاع جدید و گزاره جدیدی را به شخص منتقل کند بلکه با تکیه بر معلومات خود او حس ترس را در او به وجود می</w:t>
      </w:r>
      <w:r w:rsidR="00D03E42">
        <w:t>‌</w:t>
      </w:r>
      <w:r>
        <w:rPr>
          <w:rFonts w:hint="cs"/>
          <w:rtl/>
        </w:rPr>
        <w:t>آورد یعنی یادآوری می</w:t>
      </w:r>
      <w:r w:rsidR="00D03E42">
        <w:t>‌</w:t>
      </w:r>
      <w:r>
        <w:rPr>
          <w:rFonts w:hint="cs"/>
          <w:rtl/>
        </w:rPr>
        <w:t>کند و نمی</w:t>
      </w:r>
      <w:r w:rsidR="00D03E42">
        <w:t>‌</w:t>
      </w:r>
      <w:r>
        <w:rPr>
          <w:rFonts w:hint="cs"/>
          <w:rtl/>
        </w:rPr>
        <w:t xml:space="preserve">گذارد که غافل بشود یا اگر یادش هست </w:t>
      </w:r>
      <w:r w:rsidR="008A2915">
        <w:rPr>
          <w:rFonts w:hint="cs"/>
          <w:rtl/>
        </w:rPr>
        <w:t>برجسته‌سازی</w:t>
      </w:r>
      <w:r>
        <w:rPr>
          <w:rFonts w:hint="cs"/>
          <w:rtl/>
        </w:rPr>
        <w:t xml:space="preserve"> می</w:t>
      </w:r>
      <w:r w:rsidR="00D03E42">
        <w:t>‌</w:t>
      </w:r>
      <w:r>
        <w:rPr>
          <w:rFonts w:hint="cs"/>
          <w:rtl/>
        </w:rPr>
        <w:t>کند.</w:t>
      </w:r>
    </w:p>
    <w:p w14:paraId="2613B824" w14:textId="26DFB12C" w:rsidR="00F97777" w:rsidRDefault="00F97777" w:rsidP="00F97777">
      <w:pPr>
        <w:rPr>
          <w:rtl/>
        </w:rPr>
      </w:pPr>
      <w:r>
        <w:rPr>
          <w:rFonts w:hint="cs"/>
          <w:rtl/>
        </w:rPr>
        <w:t xml:space="preserve">2- </w:t>
      </w:r>
      <w:r w:rsidR="00C31718" w:rsidRPr="004D507D">
        <w:rPr>
          <w:rFonts w:hint="cs"/>
          <w:spacing w:val="-4"/>
          <w:rtl/>
        </w:rPr>
        <w:t>که عبارت باشد از اخبار حسی که می</w:t>
      </w:r>
      <w:r w:rsidR="00D03E42" w:rsidRPr="004D507D">
        <w:rPr>
          <w:spacing w:val="-4"/>
        </w:rPr>
        <w:t>‌</w:t>
      </w:r>
      <w:r w:rsidR="00C31718" w:rsidRPr="004D507D">
        <w:rPr>
          <w:rFonts w:hint="cs"/>
          <w:spacing w:val="-4"/>
          <w:rtl/>
        </w:rPr>
        <w:t>گوید این عذاب دارد، او نمی</w:t>
      </w:r>
      <w:r w:rsidR="00D03E42" w:rsidRPr="004D507D">
        <w:rPr>
          <w:spacing w:val="-4"/>
        </w:rPr>
        <w:t>‌</w:t>
      </w:r>
      <w:r w:rsidR="00C31718" w:rsidRPr="004D507D">
        <w:rPr>
          <w:rFonts w:hint="cs"/>
          <w:spacing w:val="-4"/>
          <w:rtl/>
        </w:rPr>
        <w:t>داند، او می</w:t>
      </w:r>
      <w:r w:rsidR="00D03E42" w:rsidRPr="004D507D">
        <w:rPr>
          <w:spacing w:val="-4"/>
        </w:rPr>
        <w:t>‌</w:t>
      </w:r>
      <w:r w:rsidR="00C31718" w:rsidRPr="004D507D">
        <w:rPr>
          <w:rFonts w:hint="cs"/>
          <w:spacing w:val="-4"/>
          <w:rtl/>
        </w:rPr>
        <w:t>گوید حکم این است و خدا نهی کرده است</w:t>
      </w:r>
      <w:r w:rsidR="00C31718">
        <w:rPr>
          <w:rFonts w:hint="cs"/>
          <w:rtl/>
        </w:rPr>
        <w:t>.</w:t>
      </w:r>
    </w:p>
    <w:p w14:paraId="40C40933" w14:textId="40AA9991" w:rsidR="00C31718" w:rsidRDefault="00C31718" w:rsidP="00F97777">
      <w:pPr>
        <w:rPr>
          <w:rtl/>
        </w:rPr>
      </w:pPr>
      <w:r>
        <w:rPr>
          <w:rFonts w:hint="cs"/>
          <w:rtl/>
        </w:rPr>
        <w:lastRenderedPageBreak/>
        <w:t>3- افتاء می</w:t>
      </w:r>
      <w:r w:rsidR="00D03E42">
        <w:t>‌</w:t>
      </w:r>
      <w:r>
        <w:rPr>
          <w:rFonts w:hint="cs"/>
          <w:rtl/>
        </w:rPr>
        <w:t>کند، فتوا می</w:t>
      </w:r>
      <w:r w:rsidR="00D03E42">
        <w:t>‌</w:t>
      </w:r>
      <w:r>
        <w:rPr>
          <w:rFonts w:hint="cs"/>
          <w:rtl/>
        </w:rPr>
        <w:t>دهد و با فتوا بالملازمه تخویف انجام می</w:t>
      </w:r>
      <w:r w:rsidR="00D03E42">
        <w:t>‌</w:t>
      </w:r>
      <w:r>
        <w:rPr>
          <w:rFonts w:hint="cs"/>
          <w:rtl/>
        </w:rPr>
        <w:t xml:space="preserve">دهد. </w:t>
      </w:r>
    </w:p>
    <w:p w14:paraId="7F944CA6" w14:textId="77777777" w:rsidR="00C31718" w:rsidRDefault="00C31718" w:rsidP="00C31718">
      <w:pPr>
        <w:rPr>
          <w:rtl/>
        </w:rPr>
      </w:pPr>
      <w:r>
        <w:rPr>
          <w:rFonts w:hint="cs"/>
          <w:rtl/>
        </w:rPr>
        <w:t xml:space="preserve">پس؛ </w:t>
      </w:r>
    </w:p>
    <w:p w14:paraId="58687D44" w14:textId="2AD16794" w:rsidR="00C31718" w:rsidRDefault="00C31718" w:rsidP="00C31718">
      <w:pPr>
        <w:rPr>
          <w:rtl/>
        </w:rPr>
      </w:pPr>
      <w:r>
        <w:rPr>
          <w:rFonts w:hint="cs"/>
          <w:rtl/>
        </w:rPr>
        <w:t>1- انذار تخویفی محض</w:t>
      </w:r>
    </w:p>
    <w:p w14:paraId="3E7F5C47" w14:textId="6883C586" w:rsidR="00C31718" w:rsidRDefault="00C31718" w:rsidP="00C31718">
      <w:pPr>
        <w:rPr>
          <w:rtl/>
        </w:rPr>
      </w:pPr>
      <w:r>
        <w:rPr>
          <w:rFonts w:hint="cs"/>
          <w:rtl/>
        </w:rPr>
        <w:t xml:space="preserve">2- انذار افتائی </w:t>
      </w:r>
    </w:p>
    <w:p w14:paraId="78619881" w14:textId="4BF73584" w:rsidR="00C31718" w:rsidRDefault="00C31718" w:rsidP="00C31718">
      <w:pPr>
        <w:rPr>
          <w:rtl/>
        </w:rPr>
      </w:pPr>
      <w:r>
        <w:rPr>
          <w:rFonts w:hint="cs"/>
          <w:rtl/>
        </w:rPr>
        <w:t>3- انذار اخبار حسی</w:t>
      </w:r>
    </w:p>
    <w:p w14:paraId="5F8DD951" w14:textId="4DCE8FE1" w:rsidR="00C31718" w:rsidRDefault="00C31718" w:rsidP="00C31718">
      <w:pPr>
        <w:rPr>
          <w:rtl/>
        </w:rPr>
      </w:pPr>
      <w:r>
        <w:rPr>
          <w:rFonts w:hint="cs"/>
          <w:rtl/>
        </w:rPr>
        <w:t>احتمالات انذار در آیه</w:t>
      </w:r>
    </w:p>
    <w:p w14:paraId="65CCEB68" w14:textId="61C63C1B" w:rsidR="00C31718" w:rsidRDefault="00C31718" w:rsidP="00C31718">
      <w:pPr>
        <w:rPr>
          <w:rtl/>
        </w:rPr>
      </w:pPr>
      <w:r>
        <w:rPr>
          <w:rFonts w:hint="cs"/>
          <w:rtl/>
        </w:rPr>
        <w:t xml:space="preserve">در آیه چند احتمال وجود دارد؛ </w:t>
      </w:r>
    </w:p>
    <w:p w14:paraId="22734AFF" w14:textId="18206C09" w:rsidR="00C31718" w:rsidRDefault="00C31718" w:rsidP="00C31718">
      <w:pPr>
        <w:rPr>
          <w:color w:val="000000" w:themeColor="text1"/>
          <w:rtl/>
        </w:rPr>
      </w:pPr>
      <w:r>
        <w:rPr>
          <w:rFonts w:hint="cs"/>
          <w:rtl/>
        </w:rPr>
        <w:t>1- ممکن است کسی بگوید لِ</w:t>
      </w:r>
      <w:r w:rsidR="00D03E42">
        <w:rPr>
          <w:rFonts w:hint="cs"/>
          <w:rtl/>
        </w:rPr>
        <w:t>ی</w:t>
      </w:r>
      <w:r>
        <w:rPr>
          <w:rFonts w:hint="cs"/>
          <w:rtl/>
        </w:rPr>
        <w:t xml:space="preserve">ُنْذِرُوا </w:t>
      </w:r>
      <w:r w:rsidRPr="00652422">
        <w:rPr>
          <w:color w:val="000000" w:themeColor="text1"/>
          <w:rtl/>
        </w:rPr>
        <w:t>قَوْمَهُمْ</w:t>
      </w:r>
      <w:r>
        <w:rPr>
          <w:rFonts w:hint="cs"/>
          <w:color w:val="000000" w:themeColor="text1"/>
          <w:rtl/>
        </w:rPr>
        <w:t xml:space="preserve"> اینجا مقصود همان تخویف است، یعنی موعظه است که آیه می</w:t>
      </w:r>
      <w:r w:rsidR="00D03E42">
        <w:rPr>
          <w:color w:val="000000" w:themeColor="text1"/>
        </w:rPr>
        <w:t>‌</w:t>
      </w:r>
      <w:r>
        <w:rPr>
          <w:rFonts w:hint="cs"/>
          <w:color w:val="000000" w:themeColor="text1"/>
          <w:rtl/>
        </w:rPr>
        <w:t>خواهد بگوید یک عده</w:t>
      </w:r>
      <w:r w:rsidR="00D03E42">
        <w:rPr>
          <w:color w:val="000000" w:themeColor="text1"/>
        </w:rPr>
        <w:t>‌</w:t>
      </w:r>
      <w:r>
        <w:rPr>
          <w:rFonts w:hint="cs"/>
          <w:color w:val="000000" w:themeColor="text1"/>
          <w:rtl/>
        </w:rPr>
        <w:t>ای بیایند وعظ بکنند.</w:t>
      </w:r>
    </w:p>
    <w:p w14:paraId="47F47B3C" w14:textId="292C001E" w:rsidR="00C31718" w:rsidRDefault="00C31718" w:rsidP="00C31718">
      <w:pPr>
        <w:rPr>
          <w:color w:val="000000" w:themeColor="text1"/>
          <w:rtl/>
        </w:rPr>
      </w:pPr>
      <w:r>
        <w:rPr>
          <w:rFonts w:hint="cs"/>
          <w:color w:val="000000" w:themeColor="text1"/>
          <w:rtl/>
        </w:rPr>
        <w:t>این یک احتمال که معمولا</w:t>
      </w:r>
      <w:r w:rsidR="00D03E42">
        <w:rPr>
          <w:rFonts w:hint="eastAsia"/>
          <w:color w:val="000000" w:themeColor="text1"/>
          <w:rtl/>
        </w:rPr>
        <w:t>ً</w:t>
      </w:r>
      <w:r>
        <w:rPr>
          <w:rFonts w:hint="cs"/>
          <w:color w:val="000000" w:themeColor="text1"/>
          <w:rtl/>
        </w:rPr>
        <w:t xml:space="preserve"> این احتمال را قبول نمی</w:t>
      </w:r>
      <w:r w:rsidR="00D03E42">
        <w:rPr>
          <w:color w:val="000000" w:themeColor="text1"/>
        </w:rPr>
        <w:t>‌</w:t>
      </w:r>
      <w:r>
        <w:rPr>
          <w:rFonts w:hint="cs"/>
          <w:color w:val="000000" w:themeColor="text1"/>
          <w:rtl/>
        </w:rPr>
        <w:t xml:space="preserve">کنند، بخصوص که با لِیَتَفَقَّهُوا در اینجا کنار هم قرار گرفته است. لذا اختصاص آیه و </w:t>
      </w:r>
      <w:r w:rsidR="00D03E42">
        <w:rPr>
          <w:rFonts w:hint="cs"/>
          <w:color w:val="000000" w:themeColor="text1"/>
          <w:rtl/>
        </w:rPr>
        <w:t>ی</w:t>
      </w:r>
      <w:r>
        <w:rPr>
          <w:rFonts w:hint="cs"/>
          <w:color w:val="000000" w:themeColor="text1"/>
          <w:rtl/>
        </w:rPr>
        <w:t>ُنْذِرُوا به تخویف محض و وعظ فقط ندارد.</w:t>
      </w:r>
    </w:p>
    <w:p w14:paraId="6FB840CA" w14:textId="5C7977A3" w:rsidR="00C31718" w:rsidRDefault="00C31718" w:rsidP="004D507D">
      <w:pPr>
        <w:rPr>
          <w:color w:val="000000" w:themeColor="text1"/>
          <w:rtl/>
        </w:rPr>
      </w:pPr>
      <w:r>
        <w:rPr>
          <w:rFonts w:hint="cs"/>
          <w:color w:val="000000" w:themeColor="text1"/>
          <w:rtl/>
        </w:rPr>
        <w:t>2- علاوه بر اینکه در آیات قرآن وقتی انذار گفته می</w:t>
      </w:r>
      <w:r w:rsidR="00D03E42">
        <w:rPr>
          <w:color w:val="000000" w:themeColor="text1"/>
        </w:rPr>
        <w:t>‌</w:t>
      </w:r>
      <w:r>
        <w:rPr>
          <w:rFonts w:hint="cs"/>
          <w:color w:val="000000" w:themeColor="text1"/>
          <w:rtl/>
        </w:rPr>
        <w:t xml:space="preserve">شود در آن </w:t>
      </w:r>
      <w:r w:rsidR="0087121B">
        <w:rPr>
          <w:rFonts w:hint="cs"/>
          <w:color w:val="000000" w:themeColor="text1"/>
          <w:rtl/>
        </w:rPr>
        <w:t>در انذار اخبار است و اخبار جدید هم هست؛ به پیغمبر می</w:t>
      </w:r>
      <w:r w:rsidR="00D03E42">
        <w:rPr>
          <w:color w:val="000000" w:themeColor="text1"/>
        </w:rPr>
        <w:t>‌</w:t>
      </w:r>
      <w:r w:rsidR="0087121B">
        <w:rPr>
          <w:rFonts w:hint="cs"/>
          <w:color w:val="000000" w:themeColor="text1"/>
          <w:rtl/>
        </w:rPr>
        <w:t xml:space="preserve">فرماید </w:t>
      </w:r>
      <w:r w:rsidR="008A2915">
        <w:rPr>
          <w:b/>
          <w:bCs/>
          <w:color w:val="007200"/>
          <w:rtl/>
        </w:rPr>
        <w:t>﴿قُمْ فَأَنْذِرْ﴾</w:t>
      </w:r>
      <w:r w:rsidR="004D507D">
        <w:rPr>
          <w:rStyle w:val="FootnoteReference"/>
          <w:color w:val="000000" w:themeColor="text1"/>
          <w:rtl/>
        </w:rPr>
        <w:footnoteReference w:id="2"/>
      </w:r>
      <w:r w:rsidR="0087121B">
        <w:rPr>
          <w:rFonts w:hint="cs"/>
          <w:color w:val="000000" w:themeColor="text1"/>
          <w:rtl/>
        </w:rPr>
        <w:t>، یا خطاباتی که در اوا</w:t>
      </w:r>
      <w:r w:rsidR="00D03E42">
        <w:rPr>
          <w:rFonts w:hint="cs"/>
          <w:color w:val="000000" w:themeColor="text1"/>
          <w:rtl/>
        </w:rPr>
        <w:t>ی</w:t>
      </w:r>
      <w:r w:rsidR="0087121B">
        <w:rPr>
          <w:rFonts w:hint="cs"/>
          <w:color w:val="000000" w:themeColor="text1"/>
          <w:rtl/>
        </w:rPr>
        <w:t>ل به پیغمبر آمده است، معلوم است که در آن انذارها وعظ این</w:t>
      </w:r>
      <w:r w:rsidR="00D03E42">
        <w:rPr>
          <w:rFonts w:hint="eastAsia"/>
          <w:color w:val="000000" w:themeColor="text1"/>
        </w:rPr>
        <w:t>‌</w:t>
      </w:r>
      <w:r w:rsidR="0087121B">
        <w:rPr>
          <w:rFonts w:hint="cs"/>
          <w:color w:val="000000" w:themeColor="text1"/>
          <w:rtl/>
        </w:rPr>
        <w:t>جوری نیست بلکه حکم الهی را بیان می</w:t>
      </w:r>
      <w:r w:rsidR="00D03E42">
        <w:rPr>
          <w:color w:val="000000" w:themeColor="text1"/>
        </w:rPr>
        <w:t>‌</w:t>
      </w:r>
      <w:r w:rsidR="0087121B">
        <w:rPr>
          <w:rFonts w:hint="cs"/>
          <w:color w:val="000000" w:themeColor="text1"/>
          <w:rtl/>
        </w:rPr>
        <w:t>کند، حقایقی را منتقل می</w:t>
      </w:r>
      <w:r w:rsidR="00D03E42">
        <w:rPr>
          <w:color w:val="000000" w:themeColor="text1"/>
        </w:rPr>
        <w:t>‌</w:t>
      </w:r>
      <w:r w:rsidR="0087121B">
        <w:rPr>
          <w:rFonts w:hint="cs"/>
          <w:color w:val="000000" w:themeColor="text1"/>
          <w:rtl/>
        </w:rPr>
        <w:t xml:space="preserve">کند. </w:t>
      </w:r>
    </w:p>
    <w:p w14:paraId="1423A13C" w14:textId="7AA2A822" w:rsidR="0087121B" w:rsidRDefault="0087121B" w:rsidP="0087121B">
      <w:pPr>
        <w:rPr>
          <w:color w:val="000000" w:themeColor="text1"/>
          <w:rtl/>
        </w:rPr>
      </w:pPr>
      <w:r>
        <w:rPr>
          <w:rFonts w:hint="cs"/>
          <w:color w:val="000000" w:themeColor="text1"/>
          <w:rtl/>
        </w:rPr>
        <w:t>3- اینکه اگر کسی بگوید انذار یعنی فقط وعظ، حتماً الغاء خصوصیت می</w:t>
      </w:r>
      <w:r w:rsidR="00D03E42">
        <w:rPr>
          <w:color w:val="000000" w:themeColor="text1"/>
        </w:rPr>
        <w:t>‌</w:t>
      </w:r>
      <w:r>
        <w:rPr>
          <w:rFonts w:hint="cs"/>
          <w:color w:val="000000" w:themeColor="text1"/>
          <w:rtl/>
        </w:rPr>
        <w:t>شود چه فرقی دارد که وعظ مستقیم بکند یا خبری بدهد که مستلزم آن است؟</w:t>
      </w:r>
    </w:p>
    <w:p w14:paraId="27327252" w14:textId="3139B022" w:rsidR="0087121B" w:rsidRDefault="0087121B" w:rsidP="0087121B">
      <w:pPr>
        <w:rPr>
          <w:color w:val="000000" w:themeColor="text1"/>
          <w:rtl/>
        </w:rPr>
      </w:pPr>
      <w:r>
        <w:rPr>
          <w:rFonts w:hint="cs"/>
          <w:color w:val="000000" w:themeColor="text1"/>
          <w:rtl/>
        </w:rPr>
        <w:t>4- روایات ذیل آیه است که رفت و اطلاع پیدا کرد.</w:t>
      </w:r>
    </w:p>
    <w:p w14:paraId="375E13D7" w14:textId="10D60AD7" w:rsidR="0087121B" w:rsidRDefault="0087121B" w:rsidP="0087121B">
      <w:pPr>
        <w:rPr>
          <w:color w:val="000000" w:themeColor="text1"/>
          <w:rtl/>
        </w:rPr>
      </w:pPr>
      <w:r>
        <w:rPr>
          <w:rFonts w:hint="cs"/>
          <w:color w:val="000000" w:themeColor="text1"/>
          <w:rtl/>
        </w:rPr>
        <w:t>پس این فقط موعظه مستقل و مستقیم را نمی</w:t>
      </w:r>
      <w:r w:rsidR="00D03E42">
        <w:rPr>
          <w:color w:val="000000" w:themeColor="text1"/>
        </w:rPr>
        <w:t>‌</w:t>
      </w:r>
      <w:r>
        <w:rPr>
          <w:rFonts w:hint="cs"/>
          <w:color w:val="000000" w:themeColor="text1"/>
          <w:rtl/>
        </w:rPr>
        <w:t xml:space="preserve">گوید بلکه شامل اخبارات و افتائات و موعظه </w:t>
      </w:r>
      <w:r w:rsidR="008A2915">
        <w:rPr>
          <w:rFonts w:hint="cs"/>
          <w:color w:val="000000" w:themeColor="text1"/>
          <w:rtl/>
        </w:rPr>
        <w:t>غیرمستقیم</w:t>
      </w:r>
      <w:r>
        <w:rPr>
          <w:rFonts w:hint="cs"/>
          <w:color w:val="000000" w:themeColor="text1"/>
          <w:rtl/>
        </w:rPr>
        <w:t xml:space="preserve"> هم می</w:t>
      </w:r>
      <w:r w:rsidR="00D03E42">
        <w:rPr>
          <w:color w:val="000000" w:themeColor="text1"/>
        </w:rPr>
        <w:t>‌</w:t>
      </w:r>
      <w:r>
        <w:rPr>
          <w:rFonts w:hint="cs"/>
          <w:color w:val="000000" w:themeColor="text1"/>
          <w:rtl/>
        </w:rPr>
        <w:t>شود.</w:t>
      </w:r>
    </w:p>
    <w:p w14:paraId="790E7DB4" w14:textId="5260963D" w:rsidR="0087121B" w:rsidRDefault="0087121B" w:rsidP="0087121B">
      <w:pPr>
        <w:rPr>
          <w:color w:val="000000" w:themeColor="text1"/>
          <w:rtl/>
        </w:rPr>
      </w:pPr>
      <w:r>
        <w:rPr>
          <w:rFonts w:hint="cs"/>
          <w:color w:val="000000" w:themeColor="text1"/>
          <w:rtl/>
        </w:rPr>
        <w:t>اما در میان دو احتمال بعدی که اخبار و افتاء باشد؛ یک نوع از انذار این است که فتوا می</w:t>
      </w:r>
      <w:r w:rsidR="00D03E42">
        <w:rPr>
          <w:color w:val="000000" w:themeColor="text1"/>
        </w:rPr>
        <w:t>‌</w:t>
      </w:r>
      <w:r>
        <w:rPr>
          <w:rFonts w:hint="cs"/>
          <w:color w:val="000000" w:themeColor="text1"/>
          <w:rtl/>
        </w:rPr>
        <w:t>دهد و می</w:t>
      </w:r>
      <w:r w:rsidR="00D03E42">
        <w:rPr>
          <w:color w:val="000000" w:themeColor="text1"/>
        </w:rPr>
        <w:t>‌</w:t>
      </w:r>
      <w:r>
        <w:rPr>
          <w:rFonts w:hint="cs"/>
          <w:color w:val="000000" w:themeColor="text1"/>
          <w:rtl/>
        </w:rPr>
        <w:t>گوید حکم این است، اعتقاد این است، همه جهات را بیان کرده و ذکر می</w:t>
      </w:r>
      <w:r w:rsidR="00D03E42">
        <w:rPr>
          <w:color w:val="000000" w:themeColor="text1"/>
        </w:rPr>
        <w:t>‌</w:t>
      </w:r>
      <w:r>
        <w:rPr>
          <w:rFonts w:hint="cs"/>
          <w:color w:val="000000" w:themeColor="text1"/>
          <w:rtl/>
        </w:rPr>
        <w:t>کند، این [افتاء] را حتماً می</w:t>
      </w:r>
      <w:r w:rsidR="00D03E42">
        <w:rPr>
          <w:color w:val="000000" w:themeColor="text1"/>
        </w:rPr>
        <w:t>‌</w:t>
      </w:r>
      <w:r>
        <w:rPr>
          <w:rFonts w:hint="cs"/>
          <w:color w:val="000000" w:themeColor="text1"/>
          <w:rtl/>
        </w:rPr>
        <w:t xml:space="preserve">گیرد، </w:t>
      </w:r>
      <w:r>
        <w:rPr>
          <w:rFonts w:hint="cs"/>
          <w:rtl/>
        </w:rPr>
        <w:t>لِ</w:t>
      </w:r>
      <w:r w:rsidR="00D03E42">
        <w:rPr>
          <w:rFonts w:hint="cs"/>
          <w:rtl/>
        </w:rPr>
        <w:t>ی</w:t>
      </w:r>
      <w:r>
        <w:rPr>
          <w:rFonts w:hint="cs"/>
          <w:rtl/>
        </w:rPr>
        <w:t xml:space="preserve">ُنْذِرُوا </w:t>
      </w:r>
      <w:r w:rsidRPr="00652422">
        <w:rPr>
          <w:color w:val="000000" w:themeColor="text1"/>
          <w:rtl/>
        </w:rPr>
        <w:t>قَوْمَهُمْ</w:t>
      </w:r>
      <w:r>
        <w:rPr>
          <w:rFonts w:hint="cs"/>
          <w:color w:val="000000" w:themeColor="text1"/>
          <w:rtl/>
        </w:rPr>
        <w:t xml:space="preserve"> را می</w:t>
      </w:r>
      <w:r w:rsidR="00D03E42">
        <w:rPr>
          <w:color w:val="000000" w:themeColor="text1"/>
        </w:rPr>
        <w:t>‌</w:t>
      </w:r>
      <w:r>
        <w:rPr>
          <w:rFonts w:hint="cs"/>
          <w:color w:val="000000" w:themeColor="text1"/>
          <w:rtl/>
        </w:rPr>
        <w:t>گیرد و آنها که ترکیبی می</w:t>
      </w:r>
      <w:r w:rsidR="00D03E42">
        <w:rPr>
          <w:color w:val="000000" w:themeColor="text1"/>
        </w:rPr>
        <w:t>‌</w:t>
      </w:r>
      <w:r>
        <w:rPr>
          <w:rFonts w:hint="cs"/>
          <w:color w:val="000000" w:themeColor="text1"/>
          <w:rtl/>
        </w:rPr>
        <w:t>دانند می</w:t>
      </w:r>
      <w:r w:rsidR="00D03E42">
        <w:rPr>
          <w:color w:val="000000" w:themeColor="text1"/>
        </w:rPr>
        <w:t>‌</w:t>
      </w:r>
      <w:r>
        <w:rPr>
          <w:rFonts w:hint="cs"/>
          <w:color w:val="000000" w:themeColor="text1"/>
          <w:rtl/>
        </w:rPr>
        <w:t xml:space="preserve">گویند موضوعش همین است. </w:t>
      </w:r>
    </w:p>
    <w:p w14:paraId="0E318D53" w14:textId="7AAD392A" w:rsidR="009928D1" w:rsidRDefault="008A2915" w:rsidP="004D507D">
      <w:pPr>
        <w:rPr>
          <w:color w:val="000000" w:themeColor="text1"/>
          <w:rtl/>
        </w:rPr>
      </w:pPr>
      <w:r>
        <w:rPr>
          <w:b/>
          <w:bCs/>
          <w:color w:val="007200"/>
          <w:rtl/>
        </w:rPr>
        <w:t>﴿فَلْ</w:t>
      </w:r>
      <w:r>
        <w:rPr>
          <w:rFonts w:hint="cs"/>
          <w:b/>
          <w:bCs/>
          <w:color w:val="007200"/>
          <w:rtl/>
        </w:rPr>
        <w:t>یَ</w:t>
      </w:r>
      <w:r>
        <w:rPr>
          <w:rFonts w:hint="eastAsia"/>
          <w:b/>
          <w:bCs/>
          <w:color w:val="007200"/>
          <w:rtl/>
        </w:rPr>
        <w:t>حْذَرِ</w:t>
      </w:r>
      <w:r>
        <w:rPr>
          <w:b/>
          <w:bCs/>
          <w:color w:val="007200"/>
          <w:rtl/>
        </w:rPr>
        <w:t xml:space="preserve"> الَّذِ</w:t>
      </w:r>
      <w:r>
        <w:rPr>
          <w:rFonts w:hint="cs"/>
          <w:b/>
          <w:bCs/>
          <w:color w:val="007200"/>
          <w:rtl/>
        </w:rPr>
        <w:t>ی</w:t>
      </w:r>
      <w:r>
        <w:rPr>
          <w:rFonts w:hint="eastAsia"/>
          <w:b/>
          <w:bCs/>
          <w:color w:val="007200"/>
          <w:rtl/>
        </w:rPr>
        <w:t>نَ</w:t>
      </w:r>
      <w:r>
        <w:rPr>
          <w:b/>
          <w:bCs/>
          <w:color w:val="007200"/>
          <w:rtl/>
        </w:rPr>
        <w:t xml:space="preserve"> </w:t>
      </w:r>
      <w:r>
        <w:rPr>
          <w:rFonts w:hint="cs"/>
          <w:b/>
          <w:bCs/>
          <w:color w:val="007200"/>
          <w:rtl/>
        </w:rPr>
        <w:t>یُ</w:t>
      </w:r>
      <w:r>
        <w:rPr>
          <w:rFonts w:hint="eastAsia"/>
          <w:b/>
          <w:bCs/>
          <w:color w:val="007200"/>
          <w:rtl/>
        </w:rPr>
        <w:t>خَالِفُونَ</w:t>
      </w:r>
      <w:r>
        <w:rPr>
          <w:b/>
          <w:bCs/>
          <w:color w:val="007200"/>
          <w:rtl/>
        </w:rPr>
        <w:t xml:space="preserve"> عَنْ أَمْرِهِ﴾</w:t>
      </w:r>
      <w:r w:rsidR="004D507D">
        <w:rPr>
          <w:rStyle w:val="FootnoteReference"/>
          <w:color w:val="000000" w:themeColor="text1"/>
          <w:rtl/>
        </w:rPr>
        <w:footnoteReference w:id="3"/>
      </w:r>
      <w:r w:rsidR="009928D1">
        <w:rPr>
          <w:rFonts w:hint="cs"/>
          <w:color w:val="000000" w:themeColor="text1"/>
          <w:rtl/>
        </w:rPr>
        <w:t>، همه جا در کنار اوامر و نواهی الزامی می</w:t>
      </w:r>
      <w:r w:rsidR="00D03E42">
        <w:rPr>
          <w:color w:val="000000" w:themeColor="text1"/>
        </w:rPr>
        <w:t>‌</w:t>
      </w:r>
      <w:r w:rsidR="009928D1">
        <w:rPr>
          <w:rFonts w:hint="cs"/>
          <w:color w:val="000000" w:themeColor="text1"/>
          <w:rtl/>
        </w:rPr>
        <w:t>بیند و طبیعتاً وقتی فتوا می</w:t>
      </w:r>
      <w:r w:rsidR="00D03E42">
        <w:rPr>
          <w:color w:val="000000" w:themeColor="text1"/>
        </w:rPr>
        <w:t>‌</w:t>
      </w:r>
      <w:r w:rsidR="009928D1">
        <w:rPr>
          <w:rFonts w:hint="cs"/>
          <w:color w:val="000000" w:themeColor="text1"/>
          <w:rtl/>
        </w:rPr>
        <w:t>دهد این است، این حکم خداست باید عمل بشود و کسی که تخلف می</w:t>
      </w:r>
      <w:r w:rsidR="00D03E42">
        <w:rPr>
          <w:color w:val="000000" w:themeColor="text1"/>
        </w:rPr>
        <w:t>‌</w:t>
      </w:r>
      <w:r w:rsidR="009928D1">
        <w:rPr>
          <w:rFonts w:hint="cs"/>
          <w:color w:val="000000" w:themeColor="text1"/>
          <w:rtl/>
        </w:rPr>
        <w:t>کند عقاب دارد. لذا انذار شامل افتاء هم می</w:t>
      </w:r>
      <w:r w:rsidR="00D03E42">
        <w:rPr>
          <w:color w:val="000000" w:themeColor="text1"/>
        </w:rPr>
        <w:t>‌</w:t>
      </w:r>
      <w:r w:rsidR="009928D1">
        <w:rPr>
          <w:rFonts w:hint="cs"/>
          <w:color w:val="000000" w:themeColor="text1"/>
          <w:rtl/>
        </w:rPr>
        <w:t>شود.</w:t>
      </w:r>
    </w:p>
    <w:p w14:paraId="3A44552E" w14:textId="46E4F479" w:rsidR="009928D1" w:rsidRDefault="009928D1" w:rsidP="009928D1">
      <w:pPr>
        <w:rPr>
          <w:color w:val="000000" w:themeColor="text1"/>
          <w:rtl/>
        </w:rPr>
      </w:pPr>
      <w:r>
        <w:rPr>
          <w:rFonts w:hint="cs"/>
          <w:color w:val="000000" w:themeColor="text1"/>
          <w:rtl/>
        </w:rPr>
        <w:lastRenderedPageBreak/>
        <w:t xml:space="preserve">اما نسبت به قسم سوم که اخبار عن حسٍ است، بحث ما اینجا اثر دارد؛ اگر کسی گفت </w:t>
      </w:r>
      <w:r w:rsidR="00D03E42">
        <w:rPr>
          <w:rFonts w:hint="cs"/>
          <w:color w:val="000000" w:themeColor="text1"/>
          <w:rtl/>
        </w:rPr>
        <w:t>ی</w:t>
      </w:r>
      <w:r>
        <w:rPr>
          <w:rFonts w:hint="cs"/>
          <w:color w:val="000000" w:themeColor="text1"/>
          <w:rtl/>
        </w:rPr>
        <w:t xml:space="preserve">ُنْذِرُوا ترکیب با یَتَفَقَّهُوا است واقعاً سخت است که بگوییم </w:t>
      </w:r>
      <w:r w:rsidR="00D03E42">
        <w:rPr>
          <w:rFonts w:hint="cs"/>
          <w:color w:val="000000" w:themeColor="text1"/>
          <w:rtl/>
        </w:rPr>
        <w:t>ی</w:t>
      </w:r>
      <w:r w:rsidR="00527A6D">
        <w:rPr>
          <w:rFonts w:hint="cs"/>
          <w:color w:val="000000" w:themeColor="text1"/>
          <w:rtl/>
        </w:rPr>
        <w:t>ُنْذِرُوا شامل اخبار هم بشود</w:t>
      </w:r>
    </w:p>
    <w:p w14:paraId="016A723A" w14:textId="7D0EFF7E" w:rsidR="00527A6D" w:rsidRDefault="00FF5B1B" w:rsidP="009928D1">
      <w:pPr>
        <w:rPr>
          <w:color w:val="000000" w:themeColor="text1"/>
          <w:rtl/>
        </w:rPr>
      </w:pPr>
      <w:r>
        <w:rPr>
          <w:rFonts w:hint="cs"/>
          <w:color w:val="000000" w:themeColor="text1"/>
          <w:rtl/>
        </w:rPr>
        <w:t xml:space="preserve">1- </w:t>
      </w:r>
      <w:r w:rsidR="00527A6D">
        <w:rPr>
          <w:rFonts w:hint="cs"/>
          <w:color w:val="000000" w:themeColor="text1"/>
          <w:rtl/>
        </w:rPr>
        <w:t>اما اگر اصل این دو را از هم جدا کرد و به لحاظ فنی گفت اینها دوتاست، انذار اخبار مع التخویف است، می</w:t>
      </w:r>
      <w:r w:rsidR="00D03E42">
        <w:rPr>
          <w:color w:val="000000" w:themeColor="text1"/>
        </w:rPr>
        <w:t>‌</w:t>
      </w:r>
      <w:r w:rsidR="00527A6D">
        <w:rPr>
          <w:rFonts w:hint="cs"/>
          <w:color w:val="000000" w:themeColor="text1"/>
          <w:rtl/>
        </w:rPr>
        <w:t xml:space="preserve">خواهد اخباری باشد که مبتنی بر حدس و اجتهاد </w:t>
      </w:r>
      <w:r>
        <w:rPr>
          <w:rFonts w:hint="cs"/>
          <w:color w:val="000000" w:themeColor="text1"/>
          <w:rtl/>
        </w:rPr>
        <w:t>باشد، یا اخباری عن حسٍ باشد؟ خطاب هر دو را می</w:t>
      </w:r>
      <w:r w:rsidR="00D03E42">
        <w:rPr>
          <w:color w:val="000000" w:themeColor="text1"/>
        </w:rPr>
        <w:t>‌</w:t>
      </w:r>
      <w:r>
        <w:rPr>
          <w:rFonts w:hint="cs"/>
          <w:color w:val="000000" w:themeColor="text1"/>
          <w:rtl/>
        </w:rPr>
        <w:t xml:space="preserve">گیرد. این اولاً </w:t>
      </w:r>
    </w:p>
    <w:p w14:paraId="7E543D06" w14:textId="01F30903" w:rsidR="00FF5B1B" w:rsidRDefault="00FF5B1B" w:rsidP="009928D1">
      <w:pPr>
        <w:rPr>
          <w:color w:val="000000" w:themeColor="text1"/>
          <w:rtl/>
        </w:rPr>
      </w:pPr>
      <w:r>
        <w:rPr>
          <w:rFonts w:hint="cs"/>
          <w:color w:val="000000" w:themeColor="text1"/>
          <w:rtl/>
        </w:rPr>
        <w:t>2- ثانیاً اگر کسی ترکیبی را بگوید به نظر می</w:t>
      </w:r>
      <w:r w:rsidR="00D03E42">
        <w:rPr>
          <w:color w:val="000000" w:themeColor="text1"/>
        </w:rPr>
        <w:t>‌</w:t>
      </w:r>
      <w:r>
        <w:rPr>
          <w:rFonts w:hint="cs"/>
          <w:color w:val="000000" w:themeColor="text1"/>
          <w:rtl/>
        </w:rPr>
        <w:t>آید الغاء خصوصیت می</w:t>
      </w:r>
      <w:r w:rsidR="00D03E42">
        <w:rPr>
          <w:color w:val="000000" w:themeColor="text1"/>
        </w:rPr>
        <w:t>‌</w:t>
      </w:r>
      <w:r>
        <w:rPr>
          <w:rFonts w:hint="cs"/>
          <w:color w:val="000000" w:themeColor="text1"/>
          <w:rtl/>
        </w:rPr>
        <w:t xml:space="preserve">شود، </w:t>
      </w:r>
      <w:r w:rsidR="00D03E42">
        <w:rPr>
          <w:rFonts w:hint="cs"/>
          <w:color w:val="000000" w:themeColor="text1"/>
          <w:rtl/>
        </w:rPr>
        <w:t>ی</w:t>
      </w:r>
      <w:r>
        <w:rPr>
          <w:rFonts w:hint="cs"/>
          <w:color w:val="000000" w:themeColor="text1"/>
          <w:rtl/>
        </w:rPr>
        <w:t xml:space="preserve">ُنْذِرُوا که با تفقه بگوید یا </w:t>
      </w:r>
      <w:r w:rsidR="00D03E42">
        <w:rPr>
          <w:rFonts w:hint="cs"/>
          <w:color w:val="000000" w:themeColor="text1"/>
          <w:rtl/>
        </w:rPr>
        <w:t>ی</w:t>
      </w:r>
      <w:r>
        <w:rPr>
          <w:rFonts w:hint="cs"/>
          <w:color w:val="000000" w:themeColor="text1"/>
          <w:rtl/>
        </w:rPr>
        <w:t>ُنْذِرُوا که از امام شنیده است و اینجا نقل می</w:t>
      </w:r>
      <w:r w:rsidR="00D03E42">
        <w:rPr>
          <w:color w:val="000000" w:themeColor="text1"/>
        </w:rPr>
        <w:t>‌</w:t>
      </w:r>
      <w:r>
        <w:rPr>
          <w:rFonts w:hint="cs"/>
          <w:color w:val="000000" w:themeColor="text1"/>
          <w:rtl/>
        </w:rPr>
        <w:t xml:space="preserve">کند. </w:t>
      </w:r>
    </w:p>
    <w:p w14:paraId="2B0ADC6D" w14:textId="75F5BCAE" w:rsidR="00FF5B1B" w:rsidRDefault="00FF5B1B" w:rsidP="009928D1">
      <w:pPr>
        <w:rPr>
          <w:color w:val="000000" w:themeColor="text1"/>
          <w:rtl/>
        </w:rPr>
      </w:pPr>
      <w:r>
        <w:rPr>
          <w:rFonts w:hint="cs"/>
          <w:color w:val="000000" w:themeColor="text1"/>
          <w:rtl/>
        </w:rPr>
        <w:t>3- اینکه شواهدی در روایات هست که می</w:t>
      </w:r>
      <w:r w:rsidR="00D03E42">
        <w:rPr>
          <w:color w:val="000000" w:themeColor="text1"/>
        </w:rPr>
        <w:t>‌</w:t>
      </w:r>
      <w:r>
        <w:rPr>
          <w:rFonts w:hint="cs"/>
          <w:color w:val="000000" w:themeColor="text1"/>
          <w:rtl/>
        </w:rPr>
        <w:t>رود یک چیزی را سؤال می</w:t>
      </w:r>
      <w:r w:rsidR="00D03E42">
        <w:rPr>
          <w:color w:val="000000" w:themeColor="text1"/>
        </w:rPr>
        <w:t>‌</w:t>
      </w:r>
      <w:r>
        <w:rPr>
          <w:rFonts w:hint="cs"/>
          <w:color w:val="000000" w:themeColor="text1"/>
          <w:rtl/>
        </w:rPr>
        <w:t>کند و منتقل می</w:t>
      </w:r>
      <w:r w:rsidR="00D03E42">
        <w:rPr>
          <w:color w:val="000000" w:themeColor="text1"/>
        </w:rPr>
        <w:t>‌</w:t>
      </w:r>
      <w:r>
        <w:rPr>
          <w:rFonts w:hint="cs"/>
          <w:color w:val="000000" w:themeColor="text1"/>
          <w:rtl/>
        </w:rPr>
        <w:t>کند، ربما حامل فقه الی من هو افقه یا ربما حامل فقه غیر فقیه؟ اصلاً او فقهی ندارد ولی منتقل می</w:t>
      </w:r>
      <w:r w:rsidR="00D03E42">
        <w:rPr>
          <w:color w:val="000000" w:themeColor="text1"/>
        </w:rPr>
        <w:t>‌</w:t>
      </w:r>
      <w:r>
        <w:rPr>
          <w:rFonts w:hint="cs"/>
          <w:color w:val="000000" w:themeColor="text1"/>
          <w:rtl/>
        </w:rPr>
        <w:t>کند، چه فرقی با بقیه می</w:t>
      </w:r>
      <w:r w:rsidR="00D03E42">
        <w:rPr>
          <w:color w:val="000000" w:themeColor="text1"/>
        </w:rPr>
        <w:t>‌</w:t>
      </w:r>
      <w:r>
        <w:rPr>
          <w:rFonts w:hint="cs"/>
          <w:color w:val="000000" w:themeColor="text1"/>
          <w:rtl/>
        </w:rPr>
        <w:t>کند؟</w:t>
      </w:r>
    </w:p>
    <w:p w14:paraId="06140F98" w14:textId="77777777" w:rsidR="00FF5B1B" w:rsidRDefault="00FF5B1B" w:rsidP="00FF5B1B">
      <w:pPr>
        <w:rPr>
          <w:color w:val="000000" w:themeColor="text1"/>
          <w:rtl/>
        </w:rPr>
      </w:pPr>
      <w:r>
        <w:rPr>
          <w:rFonts w:hint="cs"/>
          <w:color w:val="000000" w:themeColor="text1"/>
          <w:rtl/>
        </w:rPr>
        <w:t>پس تا اینجا دو چیزی را که دیروز گفتیم بعد مراجعه کردم دیدم در کلمات رفت و برگشت دارد خیلی جدی به عنوان مبانی استدلال.</w:t>
      </w:r>
    </w:p>
    <w:p w14:paraId="79034E00" w14:textId="6E3964F9" w:rsidR="004D507D" w:rsidRDefault="004D507D" w:rsidP="004D507D">
      <w:pPr>
        <w:pStyle w:val="Heading1"/>
        <w:rPr>
          <w:rtl/>
        </w:rPr>
      </w:pPr>
      <w:bookmarkStart w:id="8" w:name="_Toc167278508"/>
      <w:r>
        <w:rPr>
          <w:rFonts w:hint="cs"/>
          <w:rtl/>
        </w:rPr>
        <w:t>تکرار مطالب</w:t>
      </w:r>
      <w:bookmarkEnd w:id="8"/>
      <w:r>
        <w:rPr>
          <w:rFonts w:hint="cs"/>
          <w:rtl/>
        </w:rPr>
        <w:t xml:space="preserve"> </w:t>
      </w:r>
    </w:p>
    <w:p w14:paraId="134E55C8" w14:textId="03B605A5" w:rsidR="00FF5B1B" w:rsidRDefault="00FF5B1B" w:rsidP="00FF5B1B">
      <w:pPr>
        <w:rPr>
          <w:color w:val="000000" w:themeColor="text1"/>
          <w:rtl/>
        </w:rPr>
      </w:pPr>
      <w:r>
        <w:rPr>
          <w:rFonts w:hint="cs"/>
          <w:color w:val="000000" w:themeColor="text1"/>
          <w:rtl/>
        </w:rPr>
        <w:t>دو مطلب را امروز تقویت و تحکیم کردیم</w:t>
      </w:r>
    </w:p>
    <w:p w14:paraId="7CFD05BE" w14:textId="16496AE8" w:rsidR="00FF5B1B" w:rsidRDefault="00FF5B1B" w:rsidP="004D507D">
      <w:pPr>
        <w:pStyle w:val="Heading2"/>
        <w:rPr>
          <w:rtl/>
        </w:rPr>
      </w:pPr>
      <w:bookmarkStart w:id="9" w:name="_Toc167278509"/>
      <w:r>
        <w:rPr>
          <w:rFonts w:hint="cs"/>
          <w:rtl/>
        </w:rPr>
        <w:t>مطلب اول</w:t>
      </w:r>
      <w:bookmarkEnd w:id="9"/>
    </w:p>
    <w:p w14:paraId="199709CB" w14:textId="0DFC03D1" w:rsidR="00FF5B1B" w:rsidRPr="004D507D" w:rsidRDefault="00FF5B1B" w:rsidP="00FF5B1B">
      <w:pPr>
        <w:rPr>
          <w:color w:val="000000" w:themeColor="text1"/>
          <w:spacing w:val="-4"/>
          <w:rtl/>
        </w:rPr>
      </w:pPr>
      <w:r w:rsidRPr="004D507D">
        <w:rPr>
          <w:rFonts w:hint="cs"/>
          <w:color w:val="000000" w:themeColor="text1"/>
          <w:spacing w:val="-4"/>
          <w:rtl/>
        </w:rPr>
        <w:t>اینکه در لِ</w:t>
      </w:r>
      <w:r w:rsidR="00D03E42" w:rsidRPr="004D507D">
        <w:rPr>
          <w:rFonts w:hint="cs"/>
          <w:color w:val="000000" w:themeColor="text1"/>
          <w:spacing w:val="-4"/>
          <w:rtl/>
        </w:rPr>
        <w:t>ی</w:t>
      </w:r>
      <w:r w:rsidRPr="004D507D">
        <w:rPr>
          <w:rFonts w:hint="cs"/>
          <w:color w:val="000000" w:themeColor="text1"/>
          <w:spacing w:val="-4"/>
          <w:rtl/>
        </w:rPr>
        <w:t>ُنْذِرُوا این خطاب مستقل است، ولو مرتبط است اما خطابی ترکیبی و ترتبی نیست</w:t>
      </w:r>
      <w:r w:rsidR="006240C8" w:rsidRPr="004D507D">
        <w:rPr>
          <w:rFonts w:hint="cs"/>
          <w:color w:val="000000" w:themeColor="text1"/>
          <w:spacing w:val="-4"/>
          <w:rtl/>
        </w:rPr>
        <w:t xml:space="preserve"> که یک خطاب باشد یَتَفَقَّهُوا و </w:t>
      </w:r>
      <w:r w:rsidR="00D03E42" w:rsidRPr="004D507D">
        <w:rPr>
          <w:rFonts w:hint="cs"/>
          <w:color w:val="000000" w:themeColor="text1"/>
          <w:spacing w:val="-4"/>
          <w:rtl/>
        </w:rPr>
        <w:t>ی</w:t>
      </w:r>
      <w:r w:rsidR="006240C8" w:rsidRPr="004D507D">
        <w:rPr>
          <w:rFonts w:hint="cs"/>
          <w:color w:val="000000" w:themeColor="text1"/>
          <w:spacing w:val="-4"/>
          <w:rtl/>
        </w:rPr>
        <w:t xml:space="preserve">ُنْذِرُوا </w:t>
      </w:r>
    </w:p>
    <w:p w14:paraId="41BD6D5A" w14:textId="16F408D9" w:rsidR="006240C8" w:rsidRDefault="006240C8" w:rsidP="004D507D">
      <w:pPr>
        <w:pStyle w:val="Heading2"/>
        <w:rPr>
          <w:rtl/>
        </w:rPr>
      </w:pPr>
      <w:bookmarkStart w:id="10" w:name="_Toc167278510"/>
      <w:r>
        <w:rPr>
          <w:rFonts w:hint="cs"/>
          <w:rtl/>
        </w:rPr>
        <w:t>مطلب دوم</w:t>
      </w:r>
      <w:bookmarkEnd w:id="10"/>
      <w:r>
        <w:rPr>
          <w:rFonts w:hint="cs"/>
          <w:rtl/>
        </w:rPr>
        <w:t xml:space="preserve"> </w:t>
      </w:r>
    </w:p>
    <w:p w14:paraId="2B04361D" w14:textId="6E34DD4F" w:rsidR="006240C8" w:rsidRDefault="006240C8" w:rsidP="00FF5B1B">
      <w:pPr>
        <w:rPr>
          <w:color w:val="000000" w:themeColor="text1"/>
          <w:rtl/>
        </w:rPr>
      </w:pPr>
      <w:r>
        <w:rPr>
          <w:rFonts w:hint="cs"/>
          <w:color w:val="000000" w:themeColor="text1"/>
          <w:rtl/>
        </w:rPr>
        <w:t xml:space="preserve">این است که </w:t>
      </w:r>
      <w:r w:rsidR="00D03E42">
        <w:rPr>
          <w:rFonts w:hint="cs"/>
          <w:color w:val="000000" w:themeColor="text1"/>
          <w:rtl/>
        </w:rPr>
        <w:t>ی</w:t>
      </w:r>
      <w:r>
        <w:rPr>
          <w:rFonts w:hint="cs"/>
          <w:color w:val="000000" w:themeColor="text1"/>
          <w:rtl/>
        </w:rPr>
        <w:t xml:space="preserve">ُنْذِرُوا علی جمیع احتمالات واقعاً مستقرب است و مستبعد نیست که هر سه قسم از انواع انذار را بگیرد؛ چه تخویف، چه افتاء حاوی تخویف، چه اخبار حاوی تخویف </w:t>
      </w:r>
    </w:p>
    <w:p w14:paraId="7567051A" w14:textId="24CD7676" w:rsidR="006240C8" w:rsidRDefault="006240C8" w:rsidP="006240C8">
      <w:pPr>
        <w:rPr>
          <w:color w:val="000000" w:themeColor="text1"/>
          <w:rtl/>
        </w:rPr>
      </w:pPr>
      <w:r>
        <w:rPr>
          <w:rFonts w:hint="cs"/>
          <w:color w:val="000000" w:themeColor="text1"/>
          <w:rtl/>
        </w:rPr>
        <w:t xml:space="preserve">علی ای حال این </w:t>
      </w:r>
      <w:r w:rsidR="00D03E42">
        <w:rPr>
          <w:rFonts w:hint="cs"/>
          <w:color w:val="000000" w:themeColor="text1"/>
          <w:rtl/>
        </w:rPr>
        <w:t>ی</w:t>
      </w:r>
      <w:r>
        <w:rPr>
          <w:rFonts w:hint="cs"/>
          <w:color w:val="000000" w:themeColor="text1"/>
          <w:rtl/>
        </w:rPr>
        <w:t>ُنْذِرُوا احکام الزامی را می</w:t>
      </w:r>
      <w:r w:rsidR="00D03E42">
        <w:rPr>
          <w:color w:val="000000" w:themeColor="text1"/>
        </w:rPr>
        <w:t>‌</w:t>
      </w:r>
      <w:r>
        <w:rPr>
          <w:rFonts w:hint="cs"/>
          <w:color w:val="000000" w:themeColor="text1"/>
          <w:rtl/>
        </w:rPr>
        <w:t xml:space="preserve">گیرد و غیر الزامی را تا اینجا که گفتیم شاید نگیرد. اگر مراحل بعدی هم حل بشود </w:t>
      </w:r>
      <w:r w:rsidR="00D03E42">
        <w:rPr>
          <w:rFonts w:hint="cs"/>
          <w:color w:val="000000" w:themeColor="text1"/>
          <w:rtl/>
        </w:rPr>
        <w:t>ی</w:t>
      </w:r>
      <w:r>
        <w:rPr>
          <w:rFonts w:hint="cs"/>
          <w:color w:val="000000" w:themeColor="text1"/>
          <w:rtl/>
        </w:rPr>
        <w:t>ُنْذِرُوا خبر الزامی را حجت قرار می</w:t>
      </w:r>
      <w:r w:rsidR="00D03E42">
        <w:rPr>
          <w:color w:val="000000" w:themeColor="text1"/>
        </w:rPr>
        <w:t>‌</w:t>
      </w:r>
      <w:r>
        <w:rPr>
          <w:rFonts w:hint="cs"/>
          <w:color w:val="000000" w:themeColor="text1"/>
          <w:rtl/>
        </w:rPr>
        <w:t>دهد غیر الزامی با الغاء خصوصیت و عدم قول به فصل درست می</w:t>
      </w:r>
      <w:r w:rsidR="00D03E42">
        <w:rPr>
          <w:color w:val="000000" w:themeColor="text1"/>
        </w:rPr>
        <w:t>‌</w:t>
      </w:r>
      <w:r>
        <w:rPr>
          <w:rFonts w:hint="cs"/>
          <w:color w:val="000000" w:themeColor="text1"/>
          <w:rtl/>
        </w:rPr>
        <w:t xml:space="preserve">شود لازم نیست </w:t>
      </w:r>
      <w:r w:rsidR="00D03E42">
        <w:rPr>
          <w:rFonts w:hint="cs"/>
          <w:color w:val="000000" w:themeColor="text1"/>
          <w:rtl/>
        </w:rPr>
        <w:t>ی</w:t>
      </w:r>
      <w:r>
        <w:rPr>
          <w:rFonts w:hint="cs"/>
          <w:color w:val="000000" w:themeColor="text1"/>
          <w:rtl/>
        </w:rPr>
        <w:t>ُنْذِرُوا غیر الزامی را هم بگیرد.</w:t>
      </w:r>
    </w:p>
    <w:p w14:paraId="46525257" w14:textId="503F2E70" w:rsidR="006240C8" w:rsidRDefault="006240C8" w:rsidP="006240C8">
      <w:pPr>
        <w:rPr>
          <w:color w:val="000000" w:themeColor="text1"/>
          <w:rtl/>
        </w:rPr>
      </w:pPr>
      <w:r>
        <w:rPr>
          <w:rFonts w:hint="cs"/>
          <w:color w:val="000000" w:themeColor="text1"/>
          <w:rtl/>
        </w:rPr>
        <w:t xml:space="preserve">اگر </w:t>
      </w:r>
      <w:r w:rsidR="00D03E42">
        <w:rPr>
          <w:rFonts w:hint="cs"/>
          <w:color w:val="000000" w:themeColor="text1"/>
          <w:rtl/>
        </w:rPr>
        <w:t>ی</w:t>
      </w:r>
      <w:r>
        <w:rPr>
          <w:rFonts w:hint="cs"/>
          <w:color w:val="000000" w:themeColor="text1"/>
          <w:rtl/>
        </w:rPr>
        <w:t xml:space="preserve">ُنْذِرُوا اخبار عن حس را شامل شد یعنی قسم سوم را شامل شد و </w:t>
      </w:r>
      <w:r w:rsidRPr="006240C8">
        <w:rPr>
          <w:color w:val="000000" w:themeColor="text1"/>
          <w:rtl/>
        </w:rPr>
        <w:t xml:space="preserve">لَعَلَّهُمْ </w:t>
      </w:r>
      <w:r w:rsidR="00D03E42">
        <w:rPr>
          <w:color w:val="000000" w:themeColor="text1"/>
          <w:rtl/>
        </w:rPr>
        <w:t>ی</w:t>
      </w:r>
      <w:r w:rsidRPr="006240C8">
        <w:rPr>
          <w:color w:val="000000" w:themeColor="text1"/>
          <w:rtl/>
        </w:rPr>
        <w:t>َحْذَرُونَ</w:t>
      </w:r>
      <w:r>
        <w:rPr>
          <w:rFonts w:hint="cs"/>
          <w:color w:val="000000" w:themeColor="text1"/>
          <w:rtl/>
        </w:rPr>
        <w:t xml:space="preserve"> هم اضافه شد و حجیت درست کرد، دیگر غیر الزامی را هم با عدم قول به فصل ملحق به الزامی می</w:t>
      </w:r>
      <w:r w:rsidR="00D03E42">
        <w:rPr>
          <w:color w:val="000000" w:themeColor="text1"/>
        </w:rPr>
        <w:t>‌</w:t>
      </w:r>
      <w:r>
        <w:rPr>
          <w:rFonts w:hint="cs"/>
          <w:color w:val="000000" w:themeColor="text1"/>
          <w:rtl/>
        </w:rPr>
        <w:t>شود.</w:t>
      </w:r>
    </w:p>
    <w:p w14:paraId="5A922D25" w14:textId="57C46E46" w:rsidR="006240C8" w:rsidRDefault="00644BD3" w:rsidP="004D507D">
      <w:pPr>
        <w:pStyle w:val="Heading2"/>
        <w:rPr>
          <w:rtl/>
        </w:rPr>
      </w:pPr>
      <w:bookmarkStart w:id="11" w:name="_Toc167278511"/>
      <w:r>
        <w:rPr>
          <w:rFonts w:hint="cs"/>
          <w:rtl/>
        </w:rPr>
        <w:t xml:space="preserve">مطلب </w:t>
      </w:r>
      <w:r w:rsidR="004D507D">
        <w:rPr>
          <w:rFonts w:hint="cs"/>
          <w:rtl/>
        </w:rPr>
        <w:t>سوم</w:t>
      </w:r>
      <w:r>
        <w:rPr>
          <w:rFonts w:hint="cs"/>
          <w:rtl/>
        </w:rPr>
        <w:t>: احتمال در طایفه و قوم</w:t>
      </w:r>
      <w:bookmarkEnd w:id="11"/>
    </w:p>
    <w:p w14:paraId="55E8B798" w14:textId="55ACEC86" w:rsidR="00644BD3" w:rsidRDefault="00644BD3" w:rsidP="00D03E42">
      <w:pPr>
        <w:rPr>
          <w:color w:val="000000" w:themeColor="text1"/>
          <w:rtl/>
        </w:rPr>
      </w:pPr>
      <w:r>
        <w:rPr>
          <w:rFonts w:hint="cs"/>
          <w:color w:val="000000" w:themeColor="text1"/>
          <w:rtl/>
        </w:rPr>
        <w:t>این از نکات م</w:t>
      </w:r>
      <w:r w:rsidR="00D03E42">
        <w:rPr>
          <w:rFonts w:hint="eastAsia"/>
          <w:color w:val="000000" w:themeColor="text1"/>
          <w:rtl/>
        </w:rPr>
        <w:t>ؤ</w:t>
      </w:r>
      <w:r>
        <w:rPr>
          <w:rFonts w:hint="cs"/>
          <w:color w:val="000000" w:themeColor="text1"/>
          <w:rtl/>
        </w:rPr>
        <w:t xml:space="preserve">ثر در سلسله مراحل استدلال هست. </w:t>
      </w:r>
    </w:p>
    <w:p w14:paraId="3A167E37" w14:textId="1073AC56" w:rsidR="00644BD3" w:rsidRDefault="00644BD3" w:rsidP="00644BD3">
      <w:pPr>
        <w:rPr>
          <w:color w:val="000000" w:themeColor="text1"/>
          <w:rtl/>
        </w:rPr>
      </w:pPr>
      <w:r>
        <w:rPr>
          <w:rFonts w:hint="cs"/>
          <w:color w:val="000000" w:themeColor="text1"/>
          <w:rtl/>
        </w:rPr>
        <w:lastRenderedPageBreak/>
        <w:t>نکته سوم این است که آیه می</w:t>
      </w:r>
      <w:r w:rsidR="00D03E42">
        <w:rPr>
          <w:color w:val="000000" w:themeColor="text1"/>
        </w:rPr>
        <w:t>‌</w:t>
      </w:r>
      <w:r w:rsidR="008A2915">
        <w:rPr>
          <w:rFonts w:hint="cs"/>
          <w:color w:val="000000" w:themeColor="text1"/>
          <w:rtl/>
        </w:rPr>
        <w:t>فرماید:</w:t>
      </w:r>
      <w:r w:rsidR="008A2915">
        <w:rPr>
          <w:rFonts w:hint="cs"/>
          <w:b/>
          <w:bCs/>
          <w:color w:val="007200"/>
          <w:rtl/>
        </w:rPr>
        <w:t xml:space="preserve"> </w:t>
      </w:r>
      <w:r w:rsidR="008A2915">
        <w:rPr>
          <w:b/>
          <w:bCs/>
          <w:color w:val="007200"/>
          <w:rtl/>
        </w:rPr>
        <w:t>﴿لَوْلَا نَفَرَ مِنْ کُلِّ فِرْقَةٍ مِنْهُمْ طَائِفَةٌ لِ</w:t>
      </w:r>
      <w:r w:rsidR="008A2915">
        <w:rPr>
          <w:rFonts w:hint="cs"/>
          <w:b/>
          <w:bCs/>
          <w:color w:val="007200"/>
          <w:rtl/>
        </w:rPr>
        <w:t>یَ</w:t>
      </w:r>
      <w:r w:rsidR="008A2915">
        <w:rPr>
          <w:rFonts w:hint="eastAsia"/>
          <w:b/>
          <w:bCs/>
          <w:color w:val="007200"/>
          <w:rtl/>
        </w:rPr>
        <w:t>تَفَقَّهُوا</w:t>
      </w:r>
      <w:r w:rsidR="008A2915">
        <w:rPr>
          <w:b/>
          <w:bCs/>
          <w:color w:val="007200"/>
          <w:rtl/>
        </w:rPr>
        <w:t xml:space="preserve"> فِ</w:t>
      </w:r>
      <w:r w:rsidR="008A2915">
        <w:rPr>
          <w:rFonts w:hint="cs"/>
          <w:b/>
          <w:bCs/>
          <w:color w:val="007200"/>
          <w:rtl/>
        </w:rPr>
        <w:t>ی</w:t>
      </w:r>
      <w:r w:rsidR="008A2915">
        <w:rPr>
          <w:b/>
          <w:bCs/>
          <w:color w:val="007200"/>
          <w:rtl/>
        </w:rPr>
        <w:t xml:space="preserve"> الدِّ</w:t>
      </w:r>
      <w:r w:rsidR="008A2915">
        <w:rPr>
          <w:rFonts w:hint="cs"/>
          <w:b/>
          <w:bCs/>
          <w:color w:val="007200"/>
          <w:rtl/>
        </w:rPr>
        <w:t>ی</w:t>
      </w:r>
      <w:r w:rsidR="008A2915">
        <w:rPr>
          <w:rFonts w:hint="eastAsia"/>
          <w:b/>
          <w:bCs/>
          <w:color w:val="007200"/>
          <w:rtl/>
        </w:rPr>
        <w:t>نِ</w:t>
      </w:r>
      <w:r w:rsidR="008A2915">
        <w:rPr>
          <w:b/>
          <w:bCs/>
          <w:color w:val="007200"/>
          <w:rtl/>
        </w:rPr>
        <w:t xml:space="preserve"> وَلِ</w:t>
      </w:r>
      <w:r w:rsidR="008A2915">
        <w:rPr>
          <w:rFonts w:hint="cs"/>
          <w:b/>
          <w:bCs/>
          <w:color w:val="007200"/>
          <w:rtl/>
        </w:rPr>
        <w:t>یُ</w:t>
      </w:r>
      <w:r w:rsidR="008A2915">
        <w:rPr>
          <w:rFonts w:hint="eastAsia"/>
          <w:b/>
          <w:bCs/>
          <w:color w:val="007200"/>
          <w:rtl/>
        </w:rPr>
        <w:t>نْذِرُوا</w:t>
      </w:r>
      <w:r w:rsidR="008A2915">
        <w:rPr>
          <w:b/>
          <w:bCs/>
          <w:color w:val="007200"/>
          <w:rtl/>
        </w:rPr>
        <w:t xml:space="preserve"> قَوْمَهُمْ﴾ </w:t>
      </w:r>
      <w:r>
        <w:rPr>
          <w:rFonts w:hint="cs"/>
          <w:color w:val="000000" w:themeColor="text1"/>
          <w:rtl/>
        </w:rPr>
        <w:t>این طایفه و قوم، دو احتمال دارد.</w:t>
      </w:r>
    </w:p>
    <w:p w14:paraId="12798F1C" w14:textId="25BFE6A1" w:rsidR="00FF5B1B" w:rsidRDefault="00644BD3" w:rsidP="009928D1">
      <w:pPr>
        <w:rPr>
          <w:color w:val="000000" w:themeColor="text1"/>
          <w:rtl/>
        </w:rPr>
      </w:pPr>
      <w:r>
        <w:rPr>
          <w:rFonts w:hint="cs"/>
          <w:color w:val="000000" w:themeColor="text1"/>
          <w:rtl/>
        </w:rPr>
        <w:t>احتمال اول</w:t>
      </w:r>
    </w:p>
    <w:p w14:paraId="4DFF65DC" w14:textId="3FDB1CE8" w:rsidR="00644BD3" w:rsidRDefault="00644BD3" w:rsidP="009928D1">
      <w:pPr>
        <w:rPr>
          <w:color w:val="000000" w:themeColor="text1"/>
          <w:rtl/>
        </w:rPr>
      </w:pPr>
      <w:r>
        <w:rPr>
          <w:rFonts w:hint="cs"/>
          <w:color w:val="000000" w:themeColor="text1"/>
          <w:rtl/>
        </w:rPr>
        <w:t>این است که بگوییم طایفه و قوم حالت مجموعی دارد مثل خطابات مجموعی و عام مجموعی، یعنی طایفه انذار بکنند، مثل گروه</w:t>
      </w:r>
      <w:r w:rsidR="00D03E42">
        <w:rPr>
          <w:color w:val="000000" w:themeColor="text1"/>
        </w:rPr>
        <w:t>‌</w:t>
      </w:r>
      <w:r>
        <w:rPr>
          <w:rFonts w:hint="cs"/>
          <w:color w:val="000000" w:themeColor="text1"/>
          <w:rtl/>
        </w:rPr>
        <w:t>های تبلیغی و جهادی، خبر را می</w:t>
      </w:r>
      <w:r w:rsidR="00D03E42">
        <w:rPr>
          <w:color w:val="000000" w:themeColor="text1"/>
        </w:rPr>
        <w:t>‌</w:t>
      </w:r>
      <w:r>
        <w:rPr>
          <w:rFonts w:hint="cs"/>
          <w:color w:val="000000" w:themeColor="text1"/>
          <w:rtl/>
        </w:rPr>
        <w:t>برد و انذار می</w:t>
      </w:r>
      <w:r w:rsidR="00D03E42">
        <w:rPr>
          <w:color w:val="000000" w:themeColor="text1"/>
        </w:rPr>
        <w:t>‌</w:t>
      </w:r>
      <w:r>
        <w:rPr>
          <w:rFonts w:hint="cs"/>
          <w:color w:val="000000" w:themeColor="text1"/>
          <w:rtl/>
        </w:rPr>
        <w:t>کند که مستفیض و متواتر می</w:t>
      </w:r>
      <w:r w:rsidR="00D03E42">
        <w:rPr>
          <w:color w:val="000000" w:themeColor="text1"/>
        </w:rPr>
        <w:t>‌</w:t>
      </w:r>
      <w:r>
        <w:rPr>
          <w:rFonts w:hint="cs"/>
          <w:color w:val="000000" w:themeColor="text1"/>
          <w:rtl/>
        </w:rPr>
        <w:t>شود</w:t>
      </w:r>
    </w:p>
    <w:p w14:paraId="40E6CD72" w14:textId="77777777" w:rsidR="00644BD3" w:rsidRDefault="00644BD3" w:rsidP="009928D1">
      <w:pPr>
        <w:rPr>
          <w:color w:val="000000" w:themeColor="text1"/>
          <w:rtl/>
        </w:rPr>
      </w:pPr>
      <w:r>
        <w:rPr>
          <w:rFonts w:hint="cs"/>
          <w:color w:val="000000" w:themeColor="text1"/>
          <w:rtl/>
        </w:rPr>
        <w:t>احتمال دوم</w:t>
      </w:r>
    </w:p>
    <w:p w14:paraId="27EBD0B1" w14:textId="64FBC936" w:rsidR="00644BD3" w:rsidRDefault="00644BD3" w:rsidP="00644BD3">
      <w:pPr>
        <w:rPr>
          <w:color w:val="000000" w:themeColor="text1"/>
          <w:rtl/>
        </w:rPr>
      </w:pPr>
      <w:r>
        <w:rPr>
          <w:rFonts w:hint="cs"/>
          <w:color w:val="000000" w:themeColor="text1"/>
          <w:rtl/>
        </w:rPr>
        <w:t>این است که انحلالی است و توزیع می</w:t>
      </w:r>
      <w:r w:rsidR="00D03E42">
        <w:rPr>
          <w:color w:val="000000" w:themeColor="text1"/>
        </w:rPr>
        <w:t>‌</w:t>
      </w:r>
      <w:r>
        <w:rPr>
          <w:rFonts w:hint="cs"/>
          <w:color w:val="000000" w:themeColor="text1"/>
          <w:rtl/>
        </w:rPr>
        <w:t>شود و منحل می</w:t>
      </w:r>
      <w:r w:rsidR="00D03E42">
        <w:rPr>
          <w:color w:val="000000" w:themeColor="text1"/>
        </w:rPr>
        <w:t>‌</w:t>
      </w:r>
      <w:r>
        <w:rPr>
          <w:rFonts w:hint="cs"/>
          <w:color w:val="000000" w:themeColor="text1"/>
          <w:rtl/>
        </w:rPr>
        <w:t xml:space="preserve">شود، </w:t>
      </w:r>
      <w:r w:rsidR="008A2915">
        <w:rPr>
          <w:rFonts w:hint="cs"/>
          <w:color w:val="000000" w:themeColor="text1"/>
          <w:rtl/>
        </w:rPr>
        <w:t>طایفه‌ای</w:t>
      </w:r>
      <w:r>
        <w:rPr>
          <w:rFonts w:hint="cs"/>
          <w:color w:val="000000" w:themeColor="text1"/>
          <w:rtl/>
        </w:rPr>
        <w:t xml:space="preserve"> یاد بگیرند تا به قوم خود منتقل کنند به شکل جمعی بیایند و به اینها جمعی بگویند یا اینکه جمعی می</w:t>
      </w:r>
      <w:r w:rsidR="00D03E42">
        <w:rPr>
          <w:color w:val="000000" w:themeColor="text1"/>
        </w:rPr>
        <w:t>‌</w:t>
      </w:r>
      <w:r>
        <w:rPr>
          <w:rFonts w:hint="cs"/>
          <w:color w:val="000000" w:themeColor="text1"/>
          <w:rtl/>
        </w:rPr>
        <w:t>روند و درس می</w:t>
      </w:r>
      <w:r w:rsidR="00D03E42">
        <w:rPr>
          <w:color w:val="000000" w:themeColor="text1"/>
        </w:rPr>
        <w:t>‌</w:t>
      </w:r>
      <w:r>
        <w:rPr>
          <w:rFonts w:hint="cs"/>
          <w:color w:val="000000" w:themeColor="text1"/>
          <w:rtl/>
        </w:rPr>
        <w:t>خوانند و بعد توزیع می</w:t>
      </w:r>
      <w:r w:rsidR="00D03E42">
        <w:rPr>
          <w:color w:val="000000" w:themeColor="text1"/>
        </w:rPr>
        <w:t>‌</w:t>
      </w:r>
      <w:r>
        <w:rPr>
          <w:rFonts w:hint="cs"/>
          <w:color w:val="000000" w:themeColor="text1"/>
          <w:rtl/>
        </w:rPr>
        <w:t>شوند یکی به این روستا می</w:t>
      </w:r>
      <w:r w:rsidR="00D03E42">
        <w:rPr>
          <w:color w:val="000000" w:themeColor="text1"/>
        </w:rPr>
        <w:t>‌</w:t>
      </w:r>
      <w:r>
        <w:rPr>
          <w:rFonts w:hint="cs"/>
          <w:color w:val="000000" w:themeColor="text1"/>
          <w:rtl/>
        </w:rPr>
        <w:t>رود و دیگری به روستای دیگری می</w:t>
      </w:r>
      <w:r w:rsidR="00D03E42">
        <w:rPr>
          <w:color w:val="000000" w:themeColor="text1"/>
        </w:rPr>
        <w:t>‌</w:t>
      </w:r>
      <w:r>
        <w:rPr>
          <w:rFonts w:hint="cs"/>
          <w:color w:val="000000" w:themeColor="text1"/>
          <w:rtl/>
        </w:rPr>
        <w:t>رود.</w:t>
      </w:r>
    </w:p>
    <w:p w14:paraId="3D94F32C" w14:textId="0168EA8E" w:rsidR="00644BD3" w:rsidRDefault="00644BD3" w:rsidP="00D03E42">
      <w:pPr>
        <w:rPr>
          <w:color w:val="000000" w:themeColor="text1"/>
          <w:rtl/>
        </w:rPr>
      </w:pPr>
      <w:r w:rsidRPr="004D507D">
        <w:rPr>
          <w:rFonts w:hint="cs"/>
          <w:color w:val="000000" w:themeColor="text1"/>
          <w:spacing w:val="-2"/>
          <w:rtl/>
        </w:rPr>
        <w:t>عرفیت آیه کاملا</w:t>
      </w:r>
      <w:r w:rsidR="00D03E42" w:rsidRPr="004D507D">
        <w:rPr>
          <w:rFonts w:hint="eastAsia"/>
          <w:color w:val="000000" w:themeColor="text1"/>
          <w:spacing w:val="-2"/>
          <w:rtl/>
        </w:rPr>
        <w:t>ً</w:t>
      </w:r>
      <w:r w:rsidRPr="004D507D">
        <w:rPr>
          <w:rFonts w:hint="cs"/>
          <w:color w:val="000000" w:themeColor="text1"/>
          <w:spacing w:val="-2"/>
          <w:rtl/>
        </w:rPr>
        <w:t xml:space="preserve"> بر احتمال دوم است، </w:t>
      </w:r>
      <w:r w:rsidR="00F2041A" w:rsidRPr="004D507D">
        <w:rPr>
          <w:rFonts w:hint="cs"/>
          <w:color w:val="000000" w:themeColor="text1"/>
          <w:spacing w:val="-2"/>
          <w:rtl/>
        </w:rPr>
        <w:t xml:space="preserve">نه اینکه </w:t>
      </w:r>
      <w:r w:rsidR="008A2915">
        <w:rPr>
          <w:rFonts w:hint="cs"/>
          <w:color w:val="000000" w:themeColor="text1"/>
          <w:spacing w:val="-2"/>
          <w:rtl/>
        </w:rPr>
        <w:t>طایفه</w:t>
      </w:r>
      <w:r w:rsidR="00F2041A" w:rsidRPr="004D507D">
        <w:rPr>
          <w:rFonts w:hint="cs"/>
          <w:color w:val="000000" w:themeColor="text1"/>
          <w:spacing w:val="-2"/>
          <w:rtl/>
        </w:rPr>
        <w:t xml:space="preserve"> به قید اجتماع و مجموع موضوعیت دارد، بلکه </w:t>
      </w:r>
      <w:r w:rsidR="008A2915">
        <w:rPr>
          <w:rFonts w:hint="cs"/>
          <w:color w:val="000000" w:themeColor="text1"/>
          <w:spacing w:val="-2"/>
          <w:rtl/>
        </w:rPr>
        <w:t>طایفه</w:t>
      </w:r>
      <w:r w:rsidR="00F2041A" w:rsidRPr="004D507D">
        <w:rPr>
          <w:rFonts w:hint="cs"/>
          <w:color w:val="000000" w:themeColor="text1"/>
          <w:spacing w:val="-2"/>
          <w:rtl/>
        </w:rPr>
        <w:t xml:space="preserve"> از این لحاظ که جمعی باید بروند چون نیاز پراکنده</w:t>
      </w:r>
      <w:r w:rsidR="008A2915">
        <w:rPr>
          <w:rFonts w:hint="cs"/>
          <w:color w:val="000000" w:themeColor="text1"/>
          <w:spacing w:val="-2"/>
          <w:rtl/>
        </w:rPr>
        <w:t xml:space="preserve"> است، مناطق متعدد. به عنوان من به</w:t>
      </w:r>
      <w:r w:rsidR="00F2041A" w:rsidRPr="004D507D">
        <w:rPr>
          <w:rFonts w:hint="cs"/>
          <w:color w:val="000000" w:themeColor="text1"/>
          <w:spacing w:val="-2"/>
          <w:rtl/>
        </w:rPr>
        <w:t xml:space="preserve"> الکفایه برای مناطق مختلف ت</w:t>
      </w:r>
      <w:r w:rsidR="00D03E42" w:rsidRPr="004D507D">
        <w:rPr>
          <w:rFonts w:hint="eastAsia"/>
          <w:color w:val="000000" w:themeColor="text1"/>
          <w:spacing w:val="-2"/>
          <w:rtl/>
        </w:rPr>
        <w:t>أ</w:t>
      </w:r>
      <w:r w:rsidR="00F2041A" w:rsidRPr="004D507D">
        <w:rPr>
          <w:rFonts w:hint="cs"/>
          <w:color w:val="000000" w:themeColor="text1"/>
          <w:spacing w:val="-2"/>
          <w:rtl/>
        </w:rPr>
        <w:t>مین بشود. ظهور عرفی این است</w:t>
      </w:r>
      <w:r w:rsidR="00F2041A">
        <w:rPr>
          <w:rFonts w:hint="cs"/>
          <w:color w:val="000000" w:themeColor="text1"/>
          <w:rtl/>
        </w:rPr>
        <w:t>.</w:t>
      </w:r>
    </w:p>
    <w:p w14:paraId="3C044A7B" w14:textId="2521DF23" w:rsidR="00F2041A" w:rsidRDefault="00F2041A" w:rsidP="00F2041A">
      <w:pPr>
        <w:rPr>
          <w:color w:val="000000" w:themeColor="text1"/>
          <w:rtl/>
        </w:rPr>
      </w:pPr>
      <w:r>
        <w:rPr>
          <w:rFonts w:hint="cs"/>
          <w:color w:val="000000" w:themeColor="text1"/>
          <w:rtl/>
        </w:rPr>
        <w:t>این هم یک مانع دیگر که بعضی گفته</w:t>
      </w:r>
      <w:r w:rsidR="00D03E42">
        <w:rPr>
          <w:color w:val="000000" w:themeColor="text1"/>
        </w:rPr>
        <w:t>‌</w:t>
      </w:r>
      <w:r>
        <w:rPr>
          <w:rFonts w:hint="cs"/>
          <w:color w:val="000000" w:themeColor="text1"/>
          <w:rtl/>
        </w:rPr>
        <w:t xml:space="preserve">اند شاید این </w:t>
      </w:r>
      <w:r w:rsidR="008A2915">
        <w:rPr>
          <w:rFonts w:hint="cs"/>
          <w:color w:val="000000" w:themeColor="text1"/>
          <w:rtl/>
        </w:rPr>
        <w:t>طایفه</w:t>
      </w:r>
      <w:r>
        <w:rPr>
          <w:rFonts w:hint="cs"/>
          <w:color w:val="000000" w:themeColor="text1"/>
          <w:rtl/>
        </w:rPr>
        <w:t xml:space="preserve"> و قوم که اینجا آمده است مجموعی باشد و لذا خبر واحد را نمی</w:t>
      </w:r>
      <w:r w:rsidR="00D03E42">
        <w:rPr>
          <w:color w:val="000000" w:themeColor="text1"/>
        </w:rPr>
        <w:t>‌</w:t>
      </w:r>
      <w:r>
        <w:rPr>
          <w:rFonts w:hint="cs"/>
          <w:color w:val="000000" w:themeColor="text1"/>
          <w:rtl/>
        </w:rPr>
        <w:t>گیرد، این خبر متظافر یا متواتر یا مولد علم است، می</w:t>
      </w:r>
      <w:r w:rsidR="00D03E42">
        <w:rPr>
          <w:color w:val="000000" w:themeColor="text1"/>
        </w:rPr>
        <w:t>‌</w:t>
      </w:r>
      <w:r>
        <w:rPr>
          <w:rFonts w:hint="cs"/>
          <w:color w:val="000000" w:themeColor="text1"/>
          <w:rtl/>
        </w:rPr>
        <w:t xml:space="preserve">گوییم ظهور این احتمال دوم است ظهور توزیعی و </w:t>
      </w:r>
      <w:r w:rsidR="008A2915">
        <w:rPr>
          <w:rFonts w:hint="cs"/>
          <w:color w:val="000000" w:themeColor="text1"/>
          <w:rtl/>
        </w:rPr>
        <w:t>استغراقی</w:t>
      </w:r>
      <w:r>
        <w:rPr>
          <w:rFonts w:hint="cs"/>
          <w:color w:val="000000" w:themeColor="text1"/>
          <w:rtl/>
        </w:rPr>
        <w:t xml:space="preserve"> و انحلالی است و لذا یک فرد را هم حتماً می</w:t>
      </w:r>
      <w:r w:rsidR="00D03E42">
        <w:rPr>
          <w:color w:val="000000" w:themeColor="text1"/>
        </w:rPr>
        <w:t>‌</w:t>
      </w:r>
      <w:r>
        <w:rPr>
          <w:rFonts w:hint="cs"/>
          <w:color w:val="000000" w:themeColor="text1"/>
          <w:rtl/>
        </w:rPr>
        <w:t>گیرد وقتی تفقه بکند یا افتاء بکند یا اخبار بکند، آیا یک فرد مشمول این آیه نیست؟ حتماً هست.</w:t>
      </w:r>
    </w:p>
    <w:p w14:paraId="0DFAA889" w14:textId="2BF2CF3C" w:rsidR="00F2041A" w:rsidRDefault="00F2041A" w:rsidP="00F2041A">
      <w:pPr>
        <w:rPr>
          <w:color w:val="000000" w:themeColor="text1"/>
          <w:rtl/>
        </w:rPr>
      </w:pPr>
      <w:r>
        <w:rPr>
          <w:rFonts w:hint="cs"/>
          <w:color w:val="000000" w:themeColor="text1"/>
          <w:rtl/>
        </w:rPr>
        <w:t>چند مانع در مسیر استدلال به آیه را برداشتیم، استدلال به آیه از سوی خیلی</w:t>
      </w:r>
      <w:r w:rsidR="00D03E42">
        <w:rPr>
          <w:color w:val="000000" w:themeColor="text1"/>
        </w:rPr>
        <w:t>‌</w:t>
      </w:r>
      <w:r>
        <w:rPr>
          <w:rFonts w:hint="cs"/>
          <w:color w:val="000000" w:themeColor="text1"/>
          <w:rtl/>
        </w:rPr>
        <w:t xml:space="preserve">ها قبول شده است مثل نائینی و آقای خویی و دیگران و بعضی مثل صاحب کفایه قبول ندارند. </w:t>
      </w:r>
    </w:p>
    <w:p w14:paraId="236C52CB" w14:textId="7BAF54D9" w:rsidR="00F2041A" w:rsidRDefault="00F2041A" w:rsidP="00F2041A">
      <w:pPr>
        <w:rPr>
          <w:color w:val="000000" w:themeColor="text1"/>
          <w:rtl/>
        </w:rPr>
      </w:pPr>
      <w:r>
        <w:rPr>
          <w:rFonts w:hint="cs"/>
          <w:color w:val="000000" w:themeColor="text1"/>
          <w:rtl/>
        </w:rPr>
        <w:t xml:space="preserve">یک اشکال و مناقشه در آیه این بود که </w:t>
      </w:r>
      <w:r w:rsidR="00D03E42">
        <w:rPr>
          <w:rFonts w:hint="cs"/>
          <w:color w:val="000000" w:themeColor="text1"/>
          <w:rtl/>
        </w:rPr>
        <w:t>ی</w:t>
      </w:r>
      <w:r>
        <w:rPr>
          <w:rFonts w:hint="cs"/>
          <w:color w:val="000000" w:themeColor="text1"/>
          <w:rtl/>
        </w:rPr>
        <w:t>ُنْذِرُوا را بگوید افتاء است و اخبار عن حس را نمی</w:t>
      </w:r>
      <w:r w:rsidR="00D03E42">
        <w:rPr>
          <w:color w:val="000000" w:themeColor="text1"/>
        </w:rPr>
        <w:t>‌</w:t>
      </w:r>
      <w:r>
        <w:rPr>
          <w:rFonts w:hint="cs"/>
          <w:color w:val="000000" w:themeColor="text1"/>
          <w:rtl/>
        </w:rPr>
        <w:t xml:space="preserve">گیرد و این را زدیم </w:t>
      </w:r>
    </w:p>
    <w:p w14:paraId="15E82522" w14:textId="290BA902" w:rsidR="00F2041A" w:rsidRDefault="00F2041A" w:rsidP="00D03E42">
      <w:pPr>
        <w:rPr>
          <w:color w:val="000000" w:themeColor="text1"/>
          <w:rtl/>
        </w:rPr>
      </w:pPr>
      <w:r>
        <w:rPr>
          <w:rFonts w:hint="cs"/>
          <w:color w:val="000000" w:themeColor="text1"/>
          <w:rtl/>
        </w:rPr>
        <w:t xml:space="preserve">یک اشکال دیگر اینکه کسی بگوید </w:t>
      </w:r>
      <w:r w:rsidR="00275F53">
        <w:rPr>
          <w:rFonts w:hint="cs"/>
          <w:color w:val="000000" w:themeColor="text1"/>
          <w:rtl/>
        </w:rPr>
        <w:t>طایفه مجموعی است، می</w:t>
      </w:r>
      <w:r w:rsidR="00D03E42">
        <w:rPr>
          <w:color w:val="000000" w:themeColor="text1"/>
        </w:rPr>
        <w:t>‌</w:t>
      </w:r>
      <w:r w:rsidR="00275F53">
        <w:rPr>
          <w:rFonts w:hint="cs"/>
          <w:color w:val="000000" w:themeColor="text1"/>
          <w:rtl/>
        </w:rPr>
        <w:t xml:space="preserve">گوییم مجموعی نیست و </w:t>
      </w:r>
      <w:r w:rsidR="008A2915">
        <w:rPr>
          <w:rFonts w:hint="cs"/>
          <w:color w:val="000000" w:themeColor="text1"/>
          <w:rtl/>
        </w:rPr>
        <w:t>استغراقی</w:t>
      </w:r>
      <w:r w:rsidR="00275F53">
        <w:rPr>
          <w:rFonts w:hint="cs"/>
          <w:color w:val="000000" w:themeColor="text1"/>
          <w:rtl/>
        </w:rPr>
        <w:t xml:space="preserve"> است لذا اعلام یک مطلب از سوی یک نفر به یک جامعه و گروهی در یک شهر، یک روستا، در همان حد اخبار مشمول آیه است، می</w:t>
      </w:r>
      <w:r w:rsidR="00D03E42">
        <w:rPr>
          <w:color w:val="000000" w:themeColor="text1"/>
        </w:rPr>
        <w:t>‌</w:t>
      </w:r>
      <w:r w:rsidR="00275F53">
        <w:rPr>
          <w:rFonts w:hint="cs"/>
          <w:color w:val="000000" w:themeColor="text1"/>
          <w:rtl/>
        </w:rPr>
        <w:t>گوییم این کار باید انجام بشود یک عده</w:t>
      </w:r>
      <w:r w:rsidR="00D03E42">
        <w:rPr>
          <w:color w:val="000000" w:themeColor="text1"/>
        </w:rPr>
        <w:t>‌</w:t>
      </w:r>
      <w:r w:rsidR="00275F53">
        <w:rPr>
          <w:rFonts w:hint="cs"/>
          <w:color w:val="000000" w:themeColor="text1"/>
          <w:rtl/>
        </w:rPr>
        <w:t>ای باید به نحو واجب کفایی این</w:t>
      </w:r>
      <w:r w:rsidR="00D03E42">
        <w:rPr>
          <w:rFonts w:hint="eastAsia"/>
          <w:color w:val="000000" w:themeColor="text1"/>
        </w:rPr>
        <w:t>‌</w:t>
      </w:r>
      <w:r w:rsidR="00275F53">
        <w:rPr>
          <w:rFonts w:hint="cs"/>
          <w:color w:val="000000" w:themeColor="text1"/>
          <w:rtl/>
        </w:rPr>
        <w:t>جور انذار را انجام بدهند.</w:t>
      </w:r>
    </w:p>
    <w:p w14:paraId="3FF9BDF6" w14:textId="4C06231D" w:rsidR="00A645EB" w:rsidRDefault="00FC39BF" w:rsidP="008A2915">
      <w:pPr>
        <w:rPr>
          <w:color w:val="000000" w:themeColor="text1"/>
          <w:rtl/>
        </w:rPr>
      </w:pPr>
      <w:r>
        <w:rPr>
          <w:rFonts w:hint="cs"/>
          <w:color w:val="000000" w:themeColor="text1"/>
          <w:rtl/>
        </w:rPr>
        <w:t xml:space="preserve">اینها تکمیل مباحث در محور </w:t>
      </w:r>
      <w:r w:rsidR="00D03E42">
        <w:rPr>
          <w:rFonts w:hint="cs"/>
          <w:color w:val="000000" w:themeColor="text1"/>
          <w:rtl/>
        </w:rPr>
        <w:t>ی</w:t>
      </w:r>
      <w:r>
        <w:rPr>
          <w:rFonts w:hint="cs"/>
          <w:color w:val="000000" w:themeColor="text1"/>
          <w:rtl/>
        </w:rPr>
        <w:t>ُنْذِرُوا بود، محور بعدی که چهاردهم می</w:t>
      </w:r>
      <w:r w:rsidR="00D03E42">
        <w:rPr>
          <w:color w:val="000000" w:themeColor="text1"/>
        </w:rPr>
        <w:t>‌</w:t>
      </w:r>
      <w:r>
        <w:rPr>
          <w:rFonts w:hint="cs"/>
          <w:color w:val="000000" w:themeColor="text1"/>
          <w:rtl/>
        </w:rPr>
        <w:t xml:space="preserve">شود درباره حذر است، </w:t>
      </w:r>
      <w:r w:rsidRPr="006240C8">
        <w:rPr>
          <w:color w:val="000000" w:themeColor="text1"/>
          <w:rtl/>
        </w:rPr>
        <w:t xml:space="preserve">لَعَلَّهُمْ </w:t>
      </w:r>
      <w:r w:rsidR="00D03E42">
        <w:rPr>
          <w:color w:val="000000" w:themeColor="text1"/>
          <w:rtl/>
        </w:rPr>
        <w:t>ی</w:t>
      </w:r>
      <w:r w:rsidRPr="006240C8">
        <w:rPr>
          <w:color w:val="000000" w:themeColor="text1"/>
          <w:rtl/>
        </w:rPr>
        <w:t>َحْذَرُونَ</w:t>
      </w:r>
      <w:r>
        <w:rPr>
          <w:rFonts w:hint="cs"/>
          <w:color w:val="000000" w:themeColor="text1"/>
          <w:rtl/>
        </w:rPr>
        <w:t>.</w:t>
      </w:r>
      <w:bookmarkStart w:id="12" w:name="_GoBack"/>
      <w:bookmarkEnd w:id="12"/>
    </w:p>
    <w:sectPr w:rsidR="00A645EB" w:rsidSect="00F8538D">
      <w:headerReference w:type="default" r:id="rId9"/>
      <w:footerReference w:type="default" r:id="rId10"/>
      <w:footnotePr>
        <w:numRestart w:val="eachPage"/>
      </w:footnotePr>
      <w:pgSz w:w="12240" w:h="15840"/>
      <w:pgMar w:top="1440" w:right="1440" w:bottom="1276" w:left="1440" w:header="851" w:footer="591" w:gutter="0"/>
      <w:pgBorders w:offsetFrom="page">
        <w:top w:val="pushPinNote1" w:sz="31" w:space="24" w:color="auto"/>
        <w:left w:val="pushPinNote1" w:sz="31" w:space="24" w:color="auto"/>
        <w:bottom w:val="pushPinNote1" w:sz="31" w:space="24" w:color="auto"/>
        <w:right w:val="pushPinNote1" w:sz="31"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261BF" w14:textId="77777777" w:rsidR="00C54536" w:rsidRDefault="00C54536" w:rsidP="000D5800">
      <w:pPr>
        <w:spacing w:after="0"/>
      </w:pPr>
      <w:r>
        <w:separator/>
      </w:r>
    </w:p>
  </w:endnote>
  <w:endnote w:type="continuationSeparator" w:id="0">
    <w:p w14:paraId="2335C5EF" w14:textId="77777777" w:rsidR="00C54536" w:rsidRDefault="00C54536" w:rsidP="000D5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embedRegular r:id="rId1" w:fontKey="{09E62F21-7C24-48E6-9ED2-AE27C1BC67B6}"/>
    <w:embedBold r:id="rId2" w:fontKey="{BCB6AA36-264A-4AB2-B8ED-DF61AD38624E}"/>
    <w:embedBoldItalic r:id="rId3" w:fontKey="{FBF0C973-8C81-45F7-B868-3E7C7AB32E67}"/>
  </w:font>
  <w:font w:name="2  Badr">
    <w:panose1 w:val="00000400000000000000"/>
    <w:charset w:val="B2"/>
    <w:family w:val="auto"/>
    <w:pitch w:val="variable"/>
    <w:sig w:usb0="00002001" w:usb1="80000000" w:usb2="00000008" w:usb3="00000000" w:csb0="00000040" w:csb1="00000000"/>
    <w:embedRegular r:id="rId4" w:subsetted="1" w:fontKey="{94261DC0-2119-4720-B12E-CE883F6E92BF}"/>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Bara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Karim">
    <w:altName w:val="Courier New"/>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Arial"/>
    <w:panose1 w:val="00000700000000000000"/>
    <w:charset w:val="B2"/>
    <w:family w:val="auto"/>
    <w:pitch w:val="variable"/>
    <w:sig w:usb0="00002001" w:usb1="80000000" w:usb2="00000008" w:usb3="00000000" w:csb0="00000040" w:csb1="00000000"/>
    <w:embedBold r:id="rId5" w:subsetted="1" w:fontKey="{C80B6D0C-4263-459F-862C-F22FA2CFA78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6476464"/>
      <w:docPartObj>
        <w:docPartGallery w:val="Page Numbers (Bottom of Page)"/>
        <w:docPartUnique/>
      </w:docPartObj>
    </w:sdtPr>
    <w:sdtEndPr/>
    <w:sdtContent>
      <w:p w14:paraId="36BF4367" w14:textId="3E822F85" w:rsidR="00F2041A" w:rsidRDefault="00F2041A" w:rsidP="007B0062">
        <w:pPr>
          <w:pStyle w:val="Footer"/>
          <w:jc w:val="center"/>
        </w:pPr>
        <w:r>
          <w:fldChar w:fldCharType="begin"/>
        </w:r>
        <w:r>
          <w:instrText xml:space="preserve"> PAGE   \* MERGEFORMAT </w:instrText>
        </w:r>
        <w:r>
          <w:fldChar w:fldCharType="separate"/>
        </w:r>
        <w:r w:rsidR="008A2915">
          <w:rPr>
            <w:noProof/>
            <w:rtl/>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13BDC" w14:textId="77777777" w:rsidR="00C54536" w:rsidRDefault="00C54536" w:rsidP="000D5800">
      <w:pPr>
        <w:spacing w:after="0"/>
      </w:pPr>
      <w:r>
        <w:separator/>
      </w:r>
    </w:p>
  </w:footnote>
  <w:footnote w:type="continuationSeparator" w:id="0">
    <w:p w14:paraId="076735E6" w14:textId="77777777" w:rsidR="00C54536" w:rsidRDefault="00C54536" w:rsidP="000D5800">
      <w:pPr>
        <w:spacing w:after="0"/>
      </w:pPr>
      <w:r>
        <w:continuationSeparator/>
      </w:r>
    </w:p>
  </w:footnote>
  <w:footnote w:id="1">
    <w:p w14:paraId="4A33DD6A" w14:textId="06303472" w:rsidR="00D03E42" w:rsidRDefault="00D03E42" w:rsidP="00D03E42">
      <w:pPr>
        <w:pStyle w:val="FootnoteText"/>
      </w:pPr>
      <w:r>
        <w:rPr>
          <w:rStyle w:val="FootnoteReference"/>
        </w:rPr>
        <w:footnoteRef/>
      </w:r>
      <w:r>
        <w:rPr>
          <w:rtl/>
        </w:rPr>
        <w:t xml:space="preserve"> </w:t>
      </w:r>
      <w:r>
        <w:rPr>
          <w:rFonts w:hint="cs"/>
          <w:rtl/>
        </w:rPr>
        <w:t>- سوره توبه، آیه 122</w:t>
      </w:r>
    </w:p>
  </w:footnote>
  <w:footnote w:id="2">
    <w:p w14:paraId="4269405F" w14:textId="3DBF9E38" w:rsidR="004D507D" w:rsidRDefault="004D507D">
      <w:pPr>
        <w:pStyle w:val="FootnoteText"/>
      </w:pPr>
      <w:r>
        <w:rPr>
          <w:rStyle w:val="FootnoteReference"/>
        </w:rPr>
        <w:footnoteRef/>
      </w:r>
      <w:r>
        <w:rPr>
          <w:rtl/>
        </w:rPr>
        <w:t xml:space="preserve"> </w:t>
      </w:r>
      <w:r>
        <w:rPr>
          <w:rFonts w:hint="cs"/>
          <w:rtl/>
        </w:rPr>
        <w:t xml:space="preserve">- </w:t>
      </w:r>
      <w:r>
        <w:rPr>
          <w:rFonts w:hint="cs"/>
          <w:color w:val="000000" w:themeColor="text1"/>
          <w:rtl/>
        </w:rPr>
        <w:t>سوره مدثر، آیه 2</w:t>
      </w:r>
    </w:p>
  </w:footnote>
  <w:footnote w:id="3">
    <w:p w14:paraId="02329E22" w14:textId="738CEC76" w:rsidR="004D507D" w:rsidRDefault="004D507D">
      <w:pPr>
        <w:pStyle w:val="FootnoteText"/>
      </w:pPr>
      <w:r>
        <w:rPr>
          <w:rStyle w:val="FootnoteReference"/>
        </w:rPr>
        <w:footnoteRef/>
      </w:r>
      <w:r>
        <w:rPr>
          <w:rtl/>
        </w:rPr>
        <w:t xml:space="preserve"> </w:t>
      </w:r>
      <w:r>
        <w:rPr>
          <w:rFonts w:hint="cs"/>
          <w:rtl/>
        </w:rPr>
        <w:t xml:space="preserve"> - </w:t>
      </w:r>
      <w:r>
        <w:rPr>
          <w:rFonts w:hint="cs"/>
          <w:color w:val="000000" w:themeColor="text1"/>
          <w:rtl/>
        </w:rPr>
        <w:t>سوره نور، آیه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79D42" w14:textId="6F4DB300" w:rsidR="00F2041A" w:rsidRPr="00CC0EE2" w:rsidRDefault="00F2041A" w:rsidP="00C17D02">
    <w:pPr>
      <w:tabs>
        <w:tab w:val="right" w:pos="146"/>
      </w:tabs>
      <w:ind w:firstLine="0"/>
      <w:rPr>
        <w:rFonts w:ascii="Adobe Arabic" w:hAnsi="Adobe Arabic" w:cs="Adobe Arabic"/>
        <w:b/>
        <w:bCs/>
        <w:color w:val="000000" w:themeColor="text1"/>
        <w:sz w:val="24"/>
        <w:szCs w:val="24"/>
        <w:rtl/>
      </w:rPr>
    </w:pPr>
    <w:r w:rsidRPr="00CC0EE2">
      <w:rPr>
        <w:rFonts w:ascii="Adobe Arabic" w:hAnsi="Adobe Arabic" w:cs="Adobe Arabic"/>
        <w:b/>
        <w:bCs/>
        <w:noProof/>
        <w:color w:val="000000" w:themeColor="text1"/>
        <w:sz w:val="24"/>
        <w:szCs w:val="24"/>
        <w:rtl/>
        <w:lang w:bidi="ar-SA"/>
      </w:rPr>
      <w:drawing>
        <wp:anchor distT="0" distB="0" distL="114300" distR="114300" simplePos="0" relativeHeight="251659264" behindDoc="1" locked="0" layoutInCell="1" allowOverlap="1" wp14:anchorId="4E0BE71D" wp14:editId="39AE1AAD">
          <wp:simplePos x="0" y="0"/>
          <wp:positionH relativeFrom="column">
            <wp:posOffset>5524500</wp:posOffset>
          </wp:positionH>
          <wp:positionV relativeFrom="paragraph">
            <wp:posOffset>-16510</wp:posOffset>
          </wp:positionV>
          <wp:extent cx="709930" cy="374650"/>
          <wp:effectExtent l="0" t="0" r="0" b="6350"/>
          <wp:wrapThrough wrapText="bothSides">
            <wp:wrapPolygon edited="0">
              <wp:start x="13331" y="0"/>
              <wp:lineTo x="1739" y="1098"/>
              <wp:lineTo x="0" y="3295"/>
              <wp:lineTo x="0" y="20868"/>
              <wp:lineTo x="19127" y="20868"/>
              <wp:lineTo x="19707" y="18671"/>
              <wp:lineTo x="20866" y="8786"/>
              <wp:lineTo x="20866" y="3295"/>
              <wp:lineTo x="19127" y="0"/>
              <wp:lineTo x="1333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مرکز اسنا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930" cy="374650"/>
                  </a:xfrm>
                  <a:prstGeom prst="rect">
                    <a:avLst/>
                  </a:prstGeom>
                </pic:spPr>
              </pic:pic>
            </a:graphicData>
          </a:graphic>
          <wp14:sizeRelH relativeFrom="page">
            <wp14:pctWidth>0</wp14:pctWidth>
          </wp14:sizeRelH>
          <wp14:sizeRelV relativeFrom="page">
            <wp14:pctHeight>0</wp14:pctHeight>
          </wp14:sizeRelV>
        </wp:anchor>
      </w:drawing>
    </w:r>
    <w:r w:rsidRPr="00CC0EE2">
      <w:rPr>
        <w:rFonts w:ascii="Adobe Arabic" w:hAnsi="Adobe Arabic" w:cs="Adobe Arabic"/>
        <w:b/>
        <w:bCs/>
        <w:color w:val="000000" w:themeColor="text1"/>
        <w:sz w:val="24"/>
        <w:szCs w:val="24"/>
        <w:rtl/>
      </w:rPr>
      <w:t>درس خارج اصول فقه</w:t>
    </w:r>
    <w:r w:rsidRPr="00CC0EE2">
      <w:rPr>
        <w:rFonts w:ascii="Adobe Arabic" w:hAnsi="Adobe Arabic" w:cs="Adobe Arabic"/>
        <w:b/>
        <w:bCs/>
        <w:color w:val="000000" w:themeColor="text1"/>
        <w:sz w:val="24"/>
        <w:szCs w:val="24"/>
        <w:rtl/>
      </w:rPr>
      <w:tab/>
    </w:r>
    <w:r w:rsidRPr="00CC0EE2">
      <w:rPr>
        <w:rFonts w:ascii="Adobe Arabic" w:hAnsi="Adobe Arabic" w:cs="Adobe Arabic"/>
        <w:b/>
        <w:bCs/>
        <w:color w:val="000000" w:themeColor="text1"/>
        <w:sz w:val="24"/>
        <w:szCs w:val="24"/>
        <w:rtl/>
      </w:rPr>
      <w:tab/>
      <w:t>عنوان اصلی: حجیت قول                                   تاریخ جلسه: 30/02/3</w:t>
    </w:r>
    <w:r w:rsidRPr="00CC0EE2">
      <w:rPr>
        <w:rFonts w:ascii="Adobe Arabic" w:hAnsi="Adobe Arabic" w:cs="Adobe Arabic"/>
        <w:b/>
        <w:bCs/>
        <w:color w:val="000000" w:themeColor="text1"/>
        <w:sz w:val="24"/>
        <w:szCs w:val="24"/>
      </w:rPr>
      <w:t>140</w:t>
    </w:r>
  </w:p>
  <w:p w14:paraId="7DE59772" w14:textId="74548C03" w:rsidR="00F2041A" w:rsidRPr="00CC0EE2" w:rsidRDefault="00F2041A" w:rsidP="00C17D02">
    <w:pPr>
      <w:tabs>
        <w:tab w:val="right" w:pos="571"/>
        <w:tab w:val="left" w:pos="720"/>
        <w:tab w:val="left" w:pos="1440"/>
        <w:tab w:val="left" w:pos="2160"/>
        <w:tab w:val="left" w:pos="2880"/>
        <w:tab w:val="left" w:pos="3600"/>
        <w:tab w:val="left" w:pos="4320"/>
        <w:tab w:val="left" w:pos="5040"/>
        <w:tab w:val="left" w:pos="5760"/>
        <w:tab w:val="left" w:pos="6480"/>
        <w:tab w:val="right" w:pos="8520"/>
      </w:tabs>
      <w:ind w:firstLine="571"/>
      <w:rPr>
        <w:rFonts w:ascii="Adobe Arabic" w:hAnsi="Adobe Arabic" w:cs="Adobe Arabic"/>
      </w:rPr>
    </w:pPr>
    <w:r w:rsidRPr="00CC0EE2">
      <w:rPr>
        <w:rFonts w:ascii="Adobe Arabic" w:hAnsi="Adobe Arabic" w:cs="Adobe Arabic"/>
        <w:b/>
        <w:bCs/>
        <w:noProof/>
        <w:color w:val="000000" w:themeColor="text1"/>
        <w:lang w:bidi="ar-SA"/>
      </w:rPr>
      <mc:AlternateContent>
        <mc:Choice Requires="wps">
          <w:drawing>
            <wp:anchor distT="4294967292" distB="4294967292" distL="114300" distR="114300" simplePos="0" relativeHeight="251660288" behindDoc="0" locked="0" layoutInCell="1" allowOverlap="1" wp14:anchorId="67424233" wp14:editId="73F2992F">
              <wp:simplePos x="0" y="0"/>
              <wp:positionH relativeFrom="column">
                <wp:posOffset>-142875</wp:posOffset>
              </wp:positionH>
              <wp:positionV relativeFrom="paragraph">
                <wp:posOffset>250825</wp:posOffset>
              </wp:positionV>
              <wp:extent cx="6377748"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7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A2E9CC" id="Straight Connector 2" o:spid="_x0000_s1026" style="position:absolute;flip:x;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25pt,19.75pt" to="490.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"/>
          </w:pict>
        </mc:Fallback>
      </mc:AlternateContent>
    </w:r>
    <w:r w:rsidRPr="00CC0EE2">
      <w:rPr>
        <w:rFonts w:ascii="Adobe Arabic" w:hAnsi="Adobe Arabic" w:cs="Adobe Arabic"/>
        <w:b/>
        <w:bCs/>
        <w:color w:val="000000" w:themeColor="text1"/>
        <w:sz w:val="24"/>
        <w:szCs w:val="24"/>
        <w:rtl/>
      </w:rPr>
      <w:t>استاد اعرافی</w:t>
    </w:r>
    <w:r w:rsidRPr="00CC0EE2">
      <w:rPr>
        <w:rFonts w:ascii="Adobe Arabic" w:hAnsi="Adobe Arabic" w:cs="Adobe Arabic"/>
        <w:b/>
        <w:bCs/>
        <w:color w:val="000000" w:themeColor="text1"/>
        <w:sz w:val="24"/>
        <w:szCs w:val="24"/>
        <w:rtl/>
      </w:rPr>
      <w:tab/>
    </w:r>
    <w:r w:rsidRPr="00CC0EE2">
      <w:rPr>
        <w:rFonts w:ascii="Adobe Arabic" w:hAnsi="Adobe Arabic" w:cs="Adobe Arabic"/>
        <w:b/>
        <w:bCs/>
        <w:color w:val="000000" w:themeColor="text1"/>
        <w:sz w:val="24"/>
        <w:szCs w:val="24"/>
        <w:rtl/>
      </w:rPr>
      <w:tab/>
      <w:t>عنوان فرعی: حجیت خبر واحد</w:t>
    </w:r>
    <w:r w:rsidRPr="00CC0EE2">
      <w:rPr>
        <w:rFonts w:ascii="Adobe Arabic" w:hAnsi="Adobe Arabic" w:cs="Adobe Arabic"/>
        <w:b/>
        <w:bCs/>
        <w:color w:val="000000" w:themeColor="text1"/>
        <w:sz w:val="24"/>
        <w:szCs w:val="24"/>
        <w:rtl/>
      </w:rPr>
      <w:tab/>
      <w:t xml:space="preserve">            شماره جلسه: 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EC0"/>
    <w:multiLevelType w:val="hybridMultilevel"/>
    <w:tmpl w:val="67246E54"/>
    <w:lvl w:ilvl="0" w:tplc="34588EB6">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
    <w:nsid w:val="3C9432B8"/>
    <w:multiLevelType w:val="hybridMultilevel"/>
    <w:tmpl w:val="EF54176E"/>
    <w:lvl w:ilvl="0" w:tplc="C8E0D0F6">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
    <w:nsid w:val="54B201F3"/>
    <w:multiLevelType w:val="hybridMultilevel"/>
    <w:tmpl w:val="5F8878F6"/>
    <w:lvl w:ilvl="0" w:tplc="C61A4E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55AC6204"/>
    <w:multiLevelType w:val="hybridMultilevel"/>
    <w:tmpl w:val="EB50078E"/>
    <w:lvl w:ilvl="0" w:tplc="E132D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19F510A"/>
    <w:multiLevelType w:val="hybridMultilevel"/>
    <w:tmpl w:val="925C4832"/>
    <w:lvl w:ilvl="0" w:tplc="283A9332">
      <w:start w:val="1"/>
      <w:numFmt w:val="decimal"/>
      <w:pStyle w:val="ListParagraph"/>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B039A"/>
    <w:multiLevelType w:val="hybridMultilevel"/>
    <w:tmpl w:val="7918F7D4"/>
    <w:lvl w:ilvl="0" w:tplc="292492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8617CBE"/>
    <w:multiLevelType w:val="hybridMultilevel"/>
    <w:tmpl w:val="C43A6B90"/>
    <w:lvl w:ilvl="0" w:tplc="37E835E4">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7">
    <w:nsid w:val="78D96F69"/>
    <w:multiLevelType w:val="hybridMultilevel"/>
    <w:tmpl w:val="2C74AF96"/>
    <w:lvl w:ilvl="0" w:tplc="6C46326E">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abstractNumId w:val="3"/>
  </w:num>
  <w:num w:numId="2">
    <w:abstractNumId w:val="4"/>
  </w:num>
  <w:num w:numId="3">
    <w:abstractNumId w:val="1"/>
  </w:num>
  <w:num w:numId="4">
    <w:abstractNumId w:val="2"/>
  </w:num>
  <w:num w:numId="5">
    <w:abstractNumId w:val="4"/>
  </w:num>
  <w:num w:numId="6">
    <w:abstractNumId w:val="7"/>
  </w:num>
  <w:num w:numId="7">
    <w:abstractNumId w:val="6"/>
  </w:num>
  <w:num w:numId="8">
    <w:abstractNumId w:val="5"/>
  </w:num>
  <w:num w:numId="9">
    <w:abstractNumId w:val="0"/>
  </w:num>
  <w:num w:numId="10">
    <w:abstractNumId w:val="4"/>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Virastar_42____i" w:val="H4sIAAAAAAAEAKtWckksSQxILCpxzi/NK1GyMqwFAAEhoTITAAAA"/>
    <w:docVar w:name="__Virastar_42___1" w:val="H4sIAAAAAAAEAKtWcslP9kxRslIyNDY2M7AwtrA0tjQxMjEyNTVT0lEKTi0uzszPAykwrAUArX/HLSwAAAA="/>
  </w:docVars>
  <w:rsids>
    <w:rsidRoot w:val="003C4F40"/>
    <w:rsid w:val="000004BC"/>
    <w:rsid w:val="0000054B"/>
    <w:rsid w:val="00000B94"/>
    <w:rsid w:val="00000E79"/>
    <w:rsid w:val="00001118"/>
    <w:rsid w:val="00003620"/>
    <w:rsid w:val="0000366F"/>
    <w:rsid w:val="00003FD3"/>
    <w:rsid w:val="0000491C"/>
    <w:rsid w:val="00004AA5"/>
    <w:rsid w:val="00005702"/>
    <w:rsid w:val="00005813"/>
    <w:rsid w:val="00006303"/>
    <w:rsid w:val="00006476"/>
    <w:rsid w:val="00007060"/>
    <w:rsid w:val="00007A5F"/>
    <w:rsid w:val="00007F9A"/>
    <w:rsid w:val="0001090E"/>
    <w:rsid w:val="00011267"/>
    <w:rsid w:val="00011677"/>
    <w:rsid w:val="000125A7"/>
    <w:rsid w:val="000136F6"/>
    <w:rsid w:val="00013B21"/>
    <w:rsid w:val="00013D2E"/>
    <w:rsid w:val="00015001"/>
    <w:rsid w:val="00015E24"/>
    <w:rsid w:val="0001649B"/>
    <w:rsid w:val="00020A53"/>
    <w:rsid w:val="000210C4"/>
    <w:rsid w:val="000222DC"/>
    <w:rsid w:val="000228A2"/>
    <w:rsid w:val="00022BFE"/>
    <w:rsid w:val="00024217"/>
    <w:rsid w:val="00024502"/>
    <w:rsid w:val="00024580"/>
    <w:rsid w:val="000249E7"/>
    <w:rsid w:val="00024B4E"/>
    <w:rsid w:val="000252CD"/>
    <w:rsid w:val="000259EE"/>
    <w:rsid w:val="00025DD5"/>
    <w:rsid w:val="000262E3"/>
    <w:rsid w:val="0002657F"/>
    <w:rsid w:val="000265E9"/>
    <w:rsid w:val="00026AD1"/>
    <w:rsid w:val="00026B50"/>
    <w:rsid w:val="00027891"/>
    <w:rsid w:val="000279A6"/>
    <w:rsid w:val="00027F3D"/>
    <w:rsid w:val="0003212B"/>
    <w:rsid w:val="000324F1"/>
    <w:rsid w:val="000330CD"/>
    <w:rsid w:val="00033A75"/>
    <w:rsid w:val="000341F0"/>
    <w:rsid w:val="000342C4"/>
    <w:rsid w:val="000344DC"/>
    <w:rsid w:val="0003667E"/>
    <w:rsid w:val="000400F4"/>
    <w:rsid w:val="000406E3"/>
    <w:rsid w:val="00040F1B"/>
    <w:rsid w:val="00041820"/>
    <w:rsid w:val="00041A8D"/>
    <w:rsid w:val="00041FE0"/>
    <w:rsid w:val="00042430"/>
    <w:rsid w:val="00042470"/>
    <w:rsid w:val="00042D21"/>
    <w:rsid w:val="00042E34"/>
    <w:rsid w:val="00043921"/>
    <w:rsid w:val="000439A5"/>
    <w:rsid w:val="00045B14"/>
    <w:rsid w:val="00046972"/>
    <w:rsid w:val="0004776C"/>
    <w:rsid w:val="000506FE"/>
    <w:rsid w:val="00051F8F"/>
    <w:rsid w:val="00052BA3"/>
    <w:rsid w:val="000530AF"/>
    <w:rsid w:val="00055090"/>
    <w:rsid w:val="000553E2"/>
    <w:rsid w:val="00056A88"/>
    <w:rsid w:val="00057967"/>
    <w:rsid w:val="00057ADC"/>
    <w:rsid w:val="000618E5"/>
    <w:rsid w:val="0006268E"/>
    <w:rsid w:val="0006363E"/>
    <w:rsid w:val="00063C89"/>
    <w:rsid w:val="000642EF"/>
    <w:rsid w:val="00065213"/>
    <w:rsid w:val="00067325"/>
    <w:rsid w:val="000703C3"/>
    <w:rsid w:val="000710A0"/>
    <w:rsid w:val="000714DE"/>
    <w:rsid w:val="000720AC"/>
    <w:rsid w:val="0007258F"/>
    <w:rsid w:val="000746F6"/>
    <w:rsid w:val="00074E62"/>
    <w:rsid w:val="00075002"/>
    <w:rsid w:val="000756DD"/>
    <w:rsid w:val="00076A8C"/>
    <w:rsid w:val="00076DBB"/>
    <w:rsid w:val="00077594"/>
    <w:rsid w:val="00080DFF"/>
    <w:rsid w:val="00081467"/>
    <w:rsid w:val="00081983"/>
    <w:rsid w:val="00081AE5"/>
    <w:rsid w:val="00083046"/>
    <w:rsid w:val="00084511"/>
    <w:rsid w:val="00085390"/>
    <w:rsid w:val="00085BC9"/>
    <w:rsid w:val="00085ED5"/>
    <w:rsid w:val="00090162"/>
    <w:rsid w:val="00090ACB"/>
    <w:rsid w:val="00090F07"/>
    <w:rsid w:val="00091A71"/>
    <w:rsid w:val="00091AED"/>
    <w:rsid w:val="00093615"/>
    <w:rsid w:val="000937AA"/>
    <w:rsid w:val="00093B6B"/>
    <w:rsid w:val="00093DFF"/>
    <w:rsid w:val="0009433F"/>
    <w:rsid w:val="0009673C"/>
    <w:rsid w:val="0009714A"/>
    <w:rsid w:val="00097986"/>
    <w:rsid w:val="000A0B5B"/>
    <w:rsid w:val="000A0DE0"/>
    <w:rsid w:val="000A1A51"/>
    <w:rsid w:val="000A2693"/>
    <w:rsid w:val="000A337D"/>
    <w:rsid w:val="000A3DEF"/>
    <w:rsid w:val="000A4401"/>
    <w:rsid w:val="000A4558"/>
    <w:rsid w:val="000A511A"/>
    <w:rsid w:val="000A5488"/>
    <w:rsid w:val="000A5880"/>
    <w:rsid w:val="000A5983"/>
    <w:rsid w:val="000A6A74"/>
    <w:rsid w:val="000A74E8"/>
    <w:rsid w:val="000A79AE"/>
    <w:rsid w:val="000B0FDA"/>
    <w:rsid w:val="000B1D5A"/>
    <w:rsid w:val="000B303E"/>
    <w:rsid w:val="000B36ED"/>
    <w:rsid w:val="000B4952"/>
    <w:rsid w:val="000B5C19"/>
    <w:rsid w:val="000B5EBD"/>
    <w:rsid w:val="000B6B74"/>
    <w:rsid w:val="000B6E2B"/>
    <w:rsid w:val="000C0197"/>
    <w:rsid w:val="000C0D3B"/>
    <w:rsid w:val="000C1FE5"/>
    <w:rsid w:val="000C3AC4"/>
    <w:rsid w:val="000C3F3F"/>
    <w:rsid w:val="000C4687"/>
    <w:rsid w:val="000C587E"/>
    <w:rsid w:val="000C5DE0"/>
    <w:rsid w:val="000D0032"/>
    <w:rsid w:val="000D04B2"/>
    <w:rsid w:val="000D0EFF"/>
    <w:rsid w:val="000D1A25"/>
    <w:rsid w:val="000D1C50"/>
    <w:rsid w:val="000D22DF"/>
    <w:rsid w:val="000D2512"/>
    <w:rsid w:val="000D2D0D"/>
    <w:rsid w:val="000D33E1"/>
    <w:rsid w:val="000D3893"/>
    <w:rsid w:val="000D389C"/>
    <w:rsid w:val="000D3E4A"/>
    <w:rsid w:val="000D419A"/>
    <w:rsid w:val="000D4CE0"/>
    <w:rsid w:val="000D5800"/>
    <w:rsid w:val="000D6581"/>
    <w:rsid w:val="000D66BA"/>
    <w:rsid w:val="000D7297"/>
    <w:rsid w:val="000D7314"/>
    <w:rsid w:val="000E02DC"/>
    <w:rsid w:val="000E105A"/>
    <w:rsid w:val="000E18EE"/>
    <w:rsid w:val="000E202D"/>
    <w:rsid w:val="000E27AF"/>
    <w:rsid w:val="000E384C"/>
    <w:rsid w:val="000E39B0"/>
    <w:rsid w:val="000E425F"/>
    <w:rsid w:val="000E4747"/>
    <w:rsid w:val="000E4D43"/>
    <w:rsid w:val="000E6D4E"/>
    <w:rsid w:val="000E73C4"/>
    <w:rsid w:val="000F1897"/>
    <w:rsid w:val="000F194D"/>
    <w:rsid w:val="000F1B06"/>
    <w:rsid w:val="000F2492"/>
    <w:rsid w:val="000F2DA7"/>
    <w:rsid w:val="000F6A9F"/>
    <w:rsid w:val="000F7339"/>
    <w:rsid w:val="000F7708"/>
    <w:rsid w:val="000F79C6"/>
    <w:rsid w:val="000F7E72"/>
    <w:rsid w:val="001005A8"/>
    <w:rsid w:val="00101059"/>
    <w:rsid w:val="0010197A"/>
    <w:rsid w:val="00101E2D"/>
    <w:rsid w:val="00102405"/>
    <w:rsid w:val="00102CEB"/>
    <w:rsid w:val="00103382"/>
    <w:rsid w:val="001034CD"/>
    <w:rsid w:val="00103645"/>
    <w:rsid w:val="00103A9E"/>
    <w:rsid w:val="001043AA"/>
    <w:rsid w:val="00104892"/>
    <w:rsid w:val="00106A88"/>
    <w:rsid w:val="00110B70"/>
    <w:rsid w:val="001121FF"/>
    <w:rsid w:val="00113A67"/>
    <w:rsid w:val="00114C37"/>
    <w:rsid w:val="001150DB"/>
    <w:rsid w:val="001168FA"/>
    <w:rsid w:val="00116CAC"/>
    <w:rsid w:val="00116D68"/>
    <w:rsid w:val="00117308"/>
    <w:rsid w:val="0011731D"/>
    <w:rsid w:val="00117955"/>
    <w:rsid w:val="00121E0B"/>
    <w:rsid w:val="00122B68"/>
    <w:rsid w:val="00122D0E"/>
    <w:rsid w:val="00123630"/>
    <w:rsid w:val="00123946"/>
    <w:rsid w:val="00126EA8"/>
    <w:rsid w:val="00127992"/>
    <w:rsid w:val="00127B1D"/>
    <w:rsid w:val="001309CA"/>
    <w:rsid w:val="00132F0B"/>
    <w:rsid w:val="00133E1D"/>
    <w:rsid w:val="00134A8E"/>
    <w:rsid w:val="00134E29"/>
    <w:rsid w:val="00134E8C"/>
    <w:rsid w:val="0013617D"/>
    <w:rsid w:val="00136442"/>
    <w:rsid w:val="001370B6"/>
    <w:rsid w:val="0013725D"/>
    <w:rsid w:val="00137758"/>
    <w:rsid w:val="00137BFF"/>
    <w:rsid w:val="00137EA7"/>
    <w:rsid w:val="00140425"/>
    <w:rsid w:val="00140B3E"/>
    <w:rsid w:val="0014142F"/>
    <w:rsid w:val="001418DE"/>
    <w:rsid w:val="0014519F"/>
    <w:rsid w:val="0014571E"/>
    <w:rsid w:val="001466F0"/>
    <w:rsid w:val="00146EC0"/>
    <w:rsid w:val="00147991"/>
    <w:rsid w:val="00147F5F"/>
    <w:rsid w:val="00150B21"/>
    <w:rsid w:val="00150D4B"/>
    <w:rsid w:val="001518C6"/>
    <w:rsid w:val="00152181"/>
    <w:rsid w:val="00152621"/>
    <w:rsid w:val="00152670"/>
    <w:rsid w:val="001540C4"/>
    <w:rsid w:val="0015467C"/>
    <w:rsid w:val="001550AE"/>
    <w:rsid w:val="00155BE2"/>
    <w:rsid w:val="00155E9E"/>
    <w:rsid w:val="0015758E"/>
    <w:rsid w:val="00157DE7"/>
    <w:rsid w:val="00160666"/>
    <w:rsid w:val="001606C7"/>
    <w:rsid w:val="00160931"/>
    <w:rsid w:val="001609DD"/>
    <w:rsid w:val="00161489"/>
    <w:rsid w:val="00161659"/>
    <w:rsid w:val="00162F6E"/>
    <w:rsid w:val="00163086"/>
    <w:rsid w:val="0016326C"/>
    <w:rsid w:val="00163FDB"/>
    <w:rsid w:val="00164881"/>
    <w:rsid w:val="00164BC2"/>
    <w:rsid w:val="00164C3B"/>
    <w:rsid w:val="0016545E"/>
    <w:rsid w:val="0016614B"/>
    <w:rsid w:val="00166DD8"/>
    <w:rsid w:val="001672AB"/>
    <w:rsid w:val="00167336"/>
    <w:rsid w:val="00167446"/>
    <w:rsid w:val="001700D6"/>
    <w:rsid w:val="001710CB"/>
    <w:rsid w:val="001712D6"/>
    <w:rsid w:val="0017140C"/>
    <w:rsid w:val="00171BB9"/>
    <w:rsid w:val="00171C74"/>
    <w:rsid w:val="00173714"/>
    <w:rsid w:val="00173735"/>
    <w:rsid w:val="001737AD"/>
    <w:rsid w:val="00174573"/>
    <w:rsid w:val="0017480B"/>
    <w:rsid w:val="00174AF4"/>
    <w:rsid w:val="00174D67"/>
    <w:rsid w:val="001757C8"/>
    <w:rsid w:val="001763D3"/>
    <w:rsid w:val="00176523"/>
    <w:rsid w:val="00176976"/>
    <w:rsid w:val="00176DAA"/>
    <w:rsid w:val="00177934"/>
    <w:rsid w:val="001809C8"/>
    <w:rsid w:val="00180E72"/>
    <w:rsid w:val="00181311"/>
    <w:rsid w:val="0018257B"/>
    <w:rsid w:val="00182AFA"/>
    <w:rsid w:val="00183F88"/>
    <w:rsid w:val="00185F3C"/>
    <w:rsid w:val="00190359"/>
    <w:rsid w:val="00191143"/>
    <w:rsid w:val="00192612"/>
    <w:rsid w:val="00192A6A"/>
    <w:rsid w:val="00192D63"/>
    <w:rsid w:val="001933E3"/>
    <w:rsid w:val="0019392C"/>
    <w:rsid w:val="00193BB1"/>
    <w:rsid w:val="00194071"/>
    <w:rsid w:val="001946D2"/>
    <w:rsid w:val="001952C8"/>
    <w:rsid w:val="0019564B"/>
    <w:rsid w:val="0019566B"/>
    <w:rsid w:val="00196082"/>
    <w:rsid w:val="0019625B"/>
    <w:rsid w:val="00197CDD"/>
    <w:rsid w:val="001A02F4"/>
    <w:rsid w:val="001A1970"/>
    <w:rsid w:val="001A1B5C"/>
    <w:rsid w:val="001A25E5"/>
    <w:rsid w:val="001A2A66"/>
    <w:rsid w:val="001A2F9C"/>
    <w:rsid w:val="001A6446"/>
    <w:rsid w:val="001A6FB7"/>
    <w:rsid w:val="001A78B0"/>
    <w:rsid w:val="001A7BE4"/>
    <w:rsid w:val="001A7C87"/>
    <w:rsid w:val="001B016A"/>
    <w:rsid w:val="001B01FA"/>
    <w:rsid w:val="001B09F4"/>
    <w:rsid w:val="001B0A7F"/>
    <w:rsid w:val="001B0A8F"/>
    <w:rsid w:val="001B1DD4"/>
    <w:rsid w:val="001B330E"/>
    <w:rsid w:val="001B5582"/>
    <w:rsid w:val="001B58B4"/>
    <w:rsid w:val="001B590E"/>
    <w:rsid w:val="001B70FD"/>
    <w:rsid w:val="001B720C"/>
    <w:rsid w:val="001B7ACB"/>
    <w:rsid w:val="001C0F73"/>
    <w:rsid w:val="001C30D0"/>
    <w:rsid w:val="001C367D"/>
    <w:rsid w:val="001C37EF"/>
    <w:rsid w:val="001C3CCA"/>
    <w:rsid w:val="001C74C7"/>
    <w:rsid w:val="001C79BC"/>
    <w:rsid w:val="001D0CB5"/>
    <w:rsid w:val="001D1365"/>
    <w:rsid w:val="001D1F54"/>
    <w:rsid w:val="001D24F8"/>
    <w:rsid w:val="001D2DD2"/>
    <w:rsid w:val="001D3A94"/>
    <w:rsid w:val="001D542D"/>
    <w:rsid w:val="001D61D6"/>
    <w:rsid w:val="001D6605"/>
    <w:rsid w:val="001E306E"/>
    <w:rsid w:val="001E3E1C"/>
    <w:rsid w:val="001E3FB0"/>
    <w:rsid w:val="001E4406"/>
    <w:rsid w:val="001E4521"/>
    <w:rsid w:val="001E4BDA"/>
    <w:rsid w:val="001E4FFF"/>
    <w:rsid w:val="001E535C"/>
    <w:rsid w:val="001E5A08"/>
    <w:rsid w:val="001E5AE9"/>
    <w:rsid w:val="001E683C"/>
    <w:rsid w:val="001F01EF"/>
    <w:rsid w:val="001F076A"/>
    <w:rsid w:val="001F0F92"/>
    <w:rsid w:val="001F2120"/>
    <w:rsid w:val="001F2792"/>
    <w:rsid w:val="001F28AF"/>
    <w:rsid w:val="001F28D4"/>
    <w:rsid w:val="001F2E3E"/>
    <w:rsid w:val="001F6A42"/>
    <w:rsid w:val="001F6E73"/>
    <w:rsid w:val="00201500"/>
    <w:rsid w:val="002015C3"/>
    <w:rsid w:val="00201B24"/>
    <w:rsid w:val="00201FB3"/>
    <w:rsid w:val="00203CBC"/>
    <w:rsid w:val="00204126"/>
    <w:rsid w:val="00205920"/>
    <w:rsid w:val="00206167"/>
    <w:rsid w:val="00206679"/>
    <w:rsid w:val="00206999"/>
    <w:rsid w:val="00206B69"/>
    <w:rsid w:val="002102AA"/>
    <w:rsid w:val="00210F67"/>
    <w:rsid w:val="002116F0"/>
    <w:rsid w:val="00211A5C"/>
    <w:rsid w:val="00212265"/>
    <w:rsid w:val="002128F0"/>
    <w:rsid w:val="00213338"/>
    <w:rsid w:val="00215F3B"/>
    <w:rsid w:val="00216038"/>
    <w:rsid w:val="0021674F"/>
    <w:rsid w:val="0021682D"/>
    <w:rsid w:val="002170E4"/>
    <w:rsid w:val="0021711E"/>
    <w:rsid w:val="0021763A"/>
    <w:rsid w:val="00217882"/>
    <w:rsid w:val="00217BC5"/>
    <w:rsid w:val="00220B3F"/>
    <w:rsid w:val="002221AC"/>
    <w:rsid w:val="00223C14"/>
    <w:rsid w:val="00224C0A"/>
    <w:rsid w:val="00224F91"/>
    <w:rsid w:val="00225F71"/>
    <w:rsid w:val="0022679A"/>
    <w:rsid w:val="00226F5C"/>
    <w:rsid w:val="00227BBF"/>
    <w:rsid w:val="00227EFE"/>
    <w:rsid w:val="002316B2"/>
    <w:rsid w:val="0023192B"/>
    <w:rsid w:val="00231A34"/>
    <w:rsid w:val="002323E9"/>
    <w:rsid w:val="00233066"/>
    <w:rsid w:val="00233777"/>
    <w:rsid w:val="00233BB9"/>
    <w:rsid w:val="00234072"/>
    <w:rsid w:val="002344BF"/>
    <w:rsid w:val="002365C4"/>
    <w:rsid w:val="00236BBE"/>
    <w:rsid w:val="00237480"/>
    <w:rsid w:val="002376A5"/>
    <w:rsid w:val="00237D69"/>
    <w:rsid w:val="00241473"/>
    <w:rsid w:val="002417C9"/>
    <w:rsid w:val="00242104"/>
    <w:rsid w:val="0024499D"/>
    <w:rsid w:val="002462B1"/>
    <w:rsid w:val="002465BB"/>
    <w:rsid w:val="0024662D"/>
    <w:rsid w:val="00246F49"/>
    <w:rsid w:val="00250185"/>
    <w:rsid w:val="00250DC1"/>
    <w:rsid w:val="0025248B"/>
    <w:rsid w:val="002529C5"/>
    <w:rsid w:val="00252BEB"/>
    <w:rsid w:val="0025313F"/>
    <w:rsid w:val="00253163"/>
    <w:rsid w:val="00254C35"/>
    <w:rsid w:val="0025576F"/>
    <w:rsid w:val="00256326"/>
    <w:rsid w:val="00256974"/>
    <w:rsid w:val="00256981"/>
    <w:rsid w:val="00257B8E"/>
    <w:rsid w:val="00257DE8"/>
    <w:rsid w:val="00261792"/>
    <w:rsid w:val="00263557"/>
    <w:rsid w:val="00263F27"/>
    <w:rsid w:val="00264778"/>
    <w:rsid w:val="00266DAF"/>
    <w:rsid w:val="00267772"/>
    <w:rsid w:val="0027015B"/>
    <w:rsid w:val="00270294"/>
    <w:rsid w:val="00270C11"/>
    <w:rsid w:val="0027146E"/>
    <w:rsid w:val="002717B8"/>
    <w:rsid w:val="00273278"/>
    <w:rsid w:val="00274458"/>
    <w:rsid w:val="00274982"/>
    <w:rsid w:val="00275A4F"/>
    <w:rsid w:val="00275F53"/>
    <w:rsid w:val="00276A56"/>
    <w:rsid w:val="00276B8A"/>
    <w:rsid w:val="002808E6"/>
    <w:rsid w:val="002814BF"/>
    <w:rsid w:val="00282CC3"/>
    <w:rsid w:val="00283229"/>
    <w:rsid w:val="0028345C"/>
    <w:rsid w:val="00283BDB"/>
    <w:rsid w:val="00283E46"/>
    <w:rsid w:val="00284A32"/>
    <w:rsid w:val="00285B28"/>
    <w:rsid w:val="00286729"/>
    <w:rsid w:val="00287445"/>
    <w:rsid w:val="00287A3C"/>
    <w:rsid w:val="002903B5"/>
    <w:rsid w:val="00290CB2"/>
    <w:rsid w:val="002914BD"/>
    <w:rsid w:val="002916A7"/>
    <w:rsid w:val="00291A6E"/>
    <w:rsid w:val="00291CF7"/>
    <w:rsid w:val="00292299"/>
    <w:rsid w:val="00292C33"/>
    <w:rsid w:val="00292D99"/>
    <w:rsid w:val="00293C90"/>
    <w:rsid w:val="00294AD8"/>
    <w:rsid w:val="00297263"/>
    <w:rsid w:val="00297E39"/>
    <w:rsid w:val="002A018B"/>
    <w:rsid w:val="002A04B3"/>
    <w:rsid w:val="002A0F0B"/>
    <w:rsid w:val="002A21AE"/>
    <w:rsid w:val="002A22ED"/>
    <w:rsid w:val="002A23F2"/>
    <w:rsid w:val="002A2724"/>
    <w:rsid w:val="002A2E51"/>
    <w:rsid w:val="002A33C4"/>
    <w:rsid w:val="002A3550"/>
    <w:rsid w:val="002A35E0"/>
    <w:rsid w:val="002A3603"/>
    <w:rsid w:val="002A45D5"/>
    <w:rsid w:val="002A4957"/>
    <w:rsid w:val="002A4A58"/>
    <w:rsid w:val="002A4CE0"/>
    <w:rsid w:val="002A5DFF"/>
    <w:rsid w:val="002A7363"/>
    <w:rsid w:val="002B0BA7"/>
    <w:rsid w:val="002B2AB0"/>
    <w:rsid w:val="002B3236"/>
    <w:rsid w:val="002B3250"/>
    <w:rsid w:val="002B4275"/>
    <w:rsid w:val="002B4A4C"/>
    <w:rsid w:val="002B4EB3"/>
    <w:rsid w:val="002B534F"/>
    <w:rsid w:val="002B5FA2"/>
    <w:rsid w:val="002B77B7"/>
    <w:rsid w:val="002B7AD5"/>
    <w:rsid w:val="002B7E34"/>
    <w:rsid w:val="002C0190"/>
    <w:rsid w:val="002C09ED"/>
    <w:rsid w:val="002C288D"/>
    <w:rsid w:val="002C3C6F"/>
    <w:rsid w:val="002C3FE2"/>
    <w:rsid w:val="002C3FF8"/>
    <w:rsid w:val="002C49BC"/>
    <w:rsid w:val="002C5694"/>
    <w:rsid w:val="002C56FD"/>
    <w:rsid w:val="002C5E35"/>
    <w:rsid w:val="002C6926"/>
    <w:rsid w:val="002C747C"/>
    <w:rsid w:val="002C776B"/>
    <w:rsid w:val="002D0761"/>
    <w:rsid w:val="002D0D52"/>
    <w:rsid w:val="002D155D"/>
    <w:rsid w:val="002D1641"/>
    <w:rsid w:val="002D21ED"/>
    <w:rsid w:val="002D2532"/>
    <w:rsid w:val="002D2A48"/>
    <w:rsid w:val="002D2BC5"/>
    <w:rsid w:val="002D3E62"/>
    <w:rsid w:val="002D3EC3"/>
    <w:rsid w:val="002D435A"/>
    <w:rsid w:val="002D49E4"/>
    <w:rsid w:val="002D5BDC"/>
    <w:rsid w:val="002D6613"/>
    <w:rsid w:val="002D720F"/>
    <w:rsid w:val="002E0081"/>
    <w:rsid w:val="002E021C"/>
    <w:rsid w:val="002E0947"/>
    <w:rsid w:val="002E15A2"/>
    <w:rsid w:val="002E1670"/>
    <w:rsid w:val="002E1D40"/>
    <w:rsid w:val="002E1E33"/>
    <w:rsid w:val="002E2537"/>
    <w:rsid w:val="002E450B"/>
    <w:rsid w:val="002E4C16"/>
    <w:rsid w:val="002E4D58"/>
    <w:rsid w:val="002E6038"/>
    <w:rsid w:val="002E73F9"/>
    <w:rsid w:val="002F05B9"/>
    <w:rsid w:val="002F0FEB"/>
    <w:rsid w:val="002F1057"/>
    <w:rsid w:val="002F1140"/>
    <w:rsid w:val="002F3F01"/>
    <w:rsid w:val="002F4B56"/>
    <w:rsid w:val="002F7869"/>
    <w:rsid w:val="002F7C50"/>
    <w:rsid w:val="00301B61"/>
    <w:rsid w:val="0030296B"/>
    <w:rsid w:val="0030338B"/>
    <w:rsid w:val="0030378F"/>
    <w:rsid w:val="00304BA4"/>
    <w:rsid w:val="00306E3D"/>
    <w:rsid w:val="003105E9"/>
    <w:rsid w:val="003109A0"/>
    <w:rsid w:val="00310CB8"/>
    <w:rsid w:val="00311429"/>
    <w:rsid w:val="00313530"/>
    <w:rsid w:val="00313634"/>
    <w:rsid w:val="00313F1E"/>
    <w:rsid w:val="0031433F"/>
    <w:rsid w:val="00315C28"/>
    <w:rsid w:val="0031684F"/>
    <w:rsid w:val="00317010"/>
    <w:rsid w:val="00317C4C"/>
    <w:rsid w:val="00322582"/>
    <w:rsid w:val="00322DC2"/>
    <w:rsid w:val="00322F51"/>
    <w:rsid w:val="00323168"/>
    <w:rsid w:val="00324720"/>
    <w:rsid w:val="00325834"/>
    <w:rsid w:val="00326836"/>
    <w:rsid w:val="00327A37"/>
    <w:rsid w:val="003308B2"/>
    <w:rsid w:val="003311BC"/>
    <w:rsid w:val="00331826"/>
    <w:rsid w:val="00331A7B"/>
    <w:rsid w:val="003324C6"/>
    <w:rsid w:val="0033287D"/>
    <w:rsid w:val="00334689"/>
    <w:rsid w:val="00334CB9"/>
    <w:rsid w:val="00335F37"/>
    <w:rsid w:val="00336548"/>
    <w:rsid w:val="0033668F"/>
    <w:rsid w:val="003367D5"/>
    <w:rsid w:val="003374B5"/>
    <w:rsid w:val="003377FF"/>
    <w:rsid w:val="003379E2"/>
    <w:rsid w:val="00340BA3"/>
    <w:rsid w:val="003411F5"/>
    <w:rsid w:val="003432D9"/>
    <w:rsid w:val="003442EC"/>
    <w:rsid w:val="0034430C"/>
    <w:rsid w:val="00344EC7"/>
    <w:rsid w:val="00345941"/>
    <w:rsid w:val="0034642A"/>
    <w:rsid w:val="0034666D"/>
    <w:rsid w:val="00347B62"/>
    <w:rsid w:val="0035183F"/>
    <w:rsid w:val="0035300B"/>
    <w:rsid w:val="003533DA"/>
    <w:rsid w:val="00356C78"/>
    <w:rsid w:val="00357FA9"/>
    <w:rsid w:val="00360042"/>
    <w:rsid w:val="003616E0"/>
    <w:rsid w:val="00361DFD"/>
    <w:rsid w:val="00362585"/>
    <w:rsid w:val="003626BB"/>
    <w:rsid w:val="00363811"/>
    <w:rsid w:val="00364C52"/>
    <w:rsid w:val="00365305"/>
    <w:rsid w:val="00365780"/>
    <w:rsid w:val="00365F3B"/>
    <w:rsid w:val="00366400"/>
    <w:rsid w:val="003676F5"/>
    <w:rsid w:val="00370CF4"/>
    <w:rsid w:val="00370DB9"/>
    <w:rsid w:val="00370F2F"/>
    <w:rsid w:val="00376183"/>
    <w:rsid w:val="00376269"/>
    <w:rsid w:val="003763FA"/>
    <w:rsid w:val="0038061E"/>
    <w:rsid w:val="00380FBA"/>
    <w:rsid w:val="0038101A"/>
    <w:rsid w:val="0038141C"/>
    <w:rsid w:val="00381FA9"/>
    <w:rsid w:val="003822C9"/>
    <w:rsid w:val="00384EAC"/>
    <w:rsid w:val="00385676"/>
    <w:rsid w:val="0038595C"/>
    <w:rsid w:val="00385CFC"/>
    <w:rsid w:val="003872F5"/>
    <w:rsid w:val="00387477"/>
    <w:rsid w:val="00390B70"/>
    <w:rsid w:val="00390C59"/>
    <w:rsid w:val="0039182D"/>
    <w:rsid w:val="00392732"/>
    <w:rsid w:val="00392C7F"/>
    <w:rsid w:val="00392CE7"/>
    <w:rsid w:val="00392D8A"/>
    <w:rsid w:val="00392E6E"/>
    <w:rsid w:val="00392FCA"/>
    <w:rsid w:val="00393046"/>
    <w:rsid w:val="003937DE"/>
    <w:rsid w:val="00395BCF"/>
    <w:rsid w:val="00395C0F"/>
    <w:rsid w:val="003963D7"/>
    <w:rsid w:val="00396929"/>
    <w:rsid w:val="00396E78"/>
    <w:rsid w:val="00396F28"/>
    <w:rsid w:val="00397368"/>
    <w:rsid w:val="003A0C34"/>
    <w:rsid w:val="003A1A05"/>
    <w:rsid w:val="003A25F6"/>
    <w:rsid w:val="003A2654"/>
    <w:rsid w:val="003A29B1"/>
    <w:rsid w:val="003A2F16"/>
    <w:rsid w:val="003A3398"/>
    <w:rsid w:val="003A3790"/>
    <w:rsid w:val="003A54F2"/>
    <w:rsid w:val="003A5D9D"/>
    <w:rsid w:val="003A5EDA"/>
    <w:rsid w:val="003A60D6"/>
    <w:rsid w:val="003A6C5C"/>
    <w:rsid w:val="003B01CF"/>
    <w:rsid w:val="003B0455"/>
    <w:rsid w:val="003B09FE"/>
    <w:rsid w:val="003B0EBC"/>
    <w:rsid w:val="003B22F0"/>
    <w:rsid w:val="003B2B51"/>
    <w:rsid w:val="003B5F1A"/>
    <w:rsid w:val="003B5F5D"/>
    <w:rsid w:val="003B70F5"/>
    <w:rsid w:val="003C05DF"/>
    <w:rsid w:val="003C06BF"/>
    <w:rsid w:val="003C1A7E"/>
    <w:rsid w:val="003C48F8"/>
    <w:rsid w:val="003C4F0A"/>
    <w:rsid w:val="003C4F40"/>
    <w:rsid w:val="003C5264"/>
    <w:rsid w:val="003C7899"/>
    <w:rsid w:val="003C7EC4"/>
    <w:rsid w:val="003D098D"/>
    <w:rsid w:val="003D0AEC"/>
    <w:rsid w:val="003D1DBF"/>
    <w:rsid w:val="003D20DC"/>
    <w:rsid w:val="003D2F0A"/>
    <w:rsid w:val="003D3B55"/>
    <w:rsid w:val="003D3C6D"/>
    <w:rsid w:val="003D3C9D"/>
    <w:rsid w:val="003D3E72"/>
    <w:rsid w:val="003D4BB8"/>
    <w:rsid w:val="003D563F"/>
    <w:rsid w:val="003D59EB"/>
    <w:rsid w:val="003D5A63"/>
    <w:rsid w:val="003D7608"/>
    <w:rsid w:val="003E0089"/>
    <w:rsid w:val="003E08AB"/>
    <w:rsid w:val="003E14DF"/>
    <w:rsid w:val="003E1E58"/>
    <w:rsid w:val="003E2BAB"/>
    <w:rsid w:val="003E38DA"/>
    <w:rsid w:val="003E3929"/>
    <w:rsid w:val="003E3FC3"/>
    <w:rsid w:val="003E4607"/>
    <w:rsid w:val="003E5788"/>
    <w:rsid w:val="003E58DB"/>
    <w:rsid w:val="003E5C3F"/>
    <w:rsid w:val="003E63BC"/>
    <w:rsid w:val="003E6856"/>
    <w:rsid w:val="003E755F"/>
    <w:rsid w:val="003E75D1"/>
    <w:rsid w:val="003F05BC"/>
    <w:rsid w:val="003F08E1"/>
    <w:rsid w:val="003F1DEB"/>
    <w:rsid w:val="003F3D4B"/>
    <w:rsid w:val="003F3DD2"/>
    <w:rsid w:val="003F3EFF"/>
    <w:rsid w:val="003F66A9"/>
    <w:rsid w:val="003F6CE0"/>
    <w:rsid w:val="003F74A3"/>
    <w:rsid w:val="003F7D76"/>
    <w:rsid w:val="00400008"/>
    <w:rsid w:val="00400929"/>
    <w:rsid w:val="00400F52"/>
    <w:rsid w:val="004012C8"/>
    <w:rsid w:val="00401972"/>
    <w:rsid w:val="00401E0A"/>
    <w:rsid w:val="00402CA1"/>
    <w:rsid w:val="00403174"/>
    <w:rsid w:val="00404320"/>
    <w:rsid w:val="00405199"/>
    <w:rsid w:val="00405885"/>
    <w:rsid w:val="004060DA"/>
    <w:rsid w:val="00406887"/>
    <w:rsid w:val="00406B6A"/>
    <w:rsid w:val="00406C04"/>
    <w:rsid w:val="00407092"/>
    <w:rsid w:val="004072B3"/>
    <w:rsid w:val="0040734D"/>
    <w:rsid w:val="00407C1C"/>
    <w:rsid w:val="004104ED"/>
    <w:rsid w:val="00410699"/>
    <w:rsid w:val="004107FD"/>
    <w:rsid w:val="004127ED"/>
    <w:rsid w:val="00413172"/>
    <w:rsid w:val="00413C8F"/>
    <w:rsid w:val="00413F0A"/>
    <w:rsid w:val="00415360"/>
    <w:rsid w:val="00415748"/>
    <w:rsid w:val="004177AB"/>
    <w:rsid w:val="004203BB"/>
    <w:rsid w:val="004204A1"/>
    <w:rsid w:val="004215FA"/>
    <w:rsid w:val="004219D7"/>
    <w:rsid w:val="00421DFE"/>
    <w:rsid w:val="00422CDC"/>
    <w:rsid w:val="00424C70"/>
    <w:rsid w:val="00425695"/>
    <w:rsid w:val="00425B00"/>
    <w:rsid w:val="004262E0"/>
    <w:rsid w:val="0042744B"/>
    <w:rsid w:val="004275C1"/>
    <w:rsid w:val="0042761A"/>
    <w:rsid w:val="00427BA6"/>
    <w:rsid w:val="00427C8B"/>
    <w:rsid w:val="004301FE"/>
    <w:rsid w:val="00432714"/>
    <w:rsid w:val="00434342"/>
    <w:rsid w:val="00434E97"/>
    <w:rsid w:val="0043567D"/>
    <w:rsid w:val="004360B7"/>
    <w:rsid w:val="0043627F"/>
    <w:rsid w:val="00436F95"/>
    <w:rsid w:val="0043727F"/>
    <w:rsid w:val="004375CB"/>
    <w:rsid w:val="00437F8B"/>
    <w:rsid w:val="00440D69"/>
    <w:rsid w:val="00440E57"/>
    <w:rsid w:val="00441C68"/>
    <w:rsid w:val="00441E8C"/>
    <w:rsid w:val="00443103"/>
    <w:rsid w:val="0044344B"/>
    <w:rsid w:val="004435CB"/>
    <w:rsid w:val="00443C17"/>
    <w:rsid w:val="00443EB7"/>
    <w:rsid w:val="00444BEF"/>
    <w:rsid w:val="0044591E"/>
    <w:rsid w:val="00445927"/>
    <w:rsid w:val="00445AB8"/>
    <w:rsid w:val="004461FC"/>
    <w:rsid w:val="00446F51"/>
    <w:rsid w:val="00447001"/>
    <w:rsid w:val="004476F0"/>
    <w:rsid w:val="00447837"/>
    <w:rsid w:val="0045038B"/>
    <w:rsid w:val="0045066C"/>
    <w:rsid w:val="00450D0B"/>
    <w:rsid w:val="004510BE"/>
    <w:rsid w:val="00451854"/>
    <w:rsid w:val="004532CE"/>
    <w:rsid w:val="00453C23"/>
    <w:rsid w:val="00454060"/>
    <w:rsid w:val="00454466"/>
    <w:rsid w:val="00454E16"/>
    <w:rsid w:val="00455090"/>
    <w:rsid w:val="00455277"/>
    <w:rsid w:val="00455483"/>
    <w:rsid w:val="00455B91"/>
    <w:rsid w:val="00455F4E"/>
    <w:rsid w:val="00456B60"/>
    <w:rsid w:val="00457E3D"/>
    <w:rsid w:val="00461761"/>
    <w:rsid w:val="00461FE5"/>
    <w:rsid w:val="00462D0C"/>
    <w:rsid w:val="00463A74"/>
    <w:rsid w:val="00463E06"/>
    <w:rsid w:val="00464F42"/>
    <w:rsid w:val="004651D2"/>
    <w:rsid w:val="00465D26"/>
    <w:rsid w:val="0046613C"/>
    <w:rsid w:val="0046658F"/>
    <w:rsid w:val="00466EDA"/>
    <w:rsid w:val="00466F55"/>
    <w:rsid w:val="004675EA"/>
    <w:rsid w:val="004679F8"/>
    <w:rsid w:val="00470146"/>
    <w:rsid w:val="00471BFD"/>
    <w:rsid w:val="00472743"/>
    <w:rsid w:val="00472831"/>
    <w:rsid w:val="00472832"/>
    <w:rsid w:val="00474678"/>
    <w:rsid w:val="00475025"/>
    <w:rsid w:val="0047521B"/>
    <w:rsid w:val="00475404"/>
    <w:rsid w:val="00475C3C"/>
    <w:rsid w:val="00476125"/>
    <w:rsid w:val="004769F2"/>
    <w:rsid w:val="0048025B"/>
    <w:rsid w:val="004805FC"/>
    <w:rsid w:val="004813F2"/>
    <w:rsid w:val="00482224"/>
    <w:rsid w:val="00482915"/>
    <w:rsid w:val="00483254"/>
    <w:rsid w:val="0048411A"/>
    <w:rsid w:val="00484609"/>
    <w:rsid w:val="00484669"/>
    <w:rsid w:val="00484BEB"/>
    <w:rsid w:val="00485637"/>
    <w:rsid w:val="00486D69"/>
    <w:rsid w:val="00487549"/>
    <w:rsid w:val="00487997"/>
    <w:rsid w:val="00487ACE"/>
    <w:rsid w:val="004900E4"/>
    <w:rsid w:val="004903F7"/>
    <w:rsid w:val="00490412"/>
    <w:rsid w:val="00491213"/>
    <w:rsid w:val="0049149F"/>
    <w:rsid w:val="00491AEC"/>
    <w:rsid w:val="00491B99"/>
    <w:rsid w:val="0049208F"/>
    <w:rsid w:val="00492C9D"/>
    <w:rsid w:val="004943E9"/>
    <w:rsid w:val="004945A1"/>
    <w:rsid w:val="00495B75"/>
    <w:rsid w:val="00495D4E"/>
    <w:rsid w:val="00496E04"/>
    <w:rsid w:val="00497A23"/>
    <w:rsid w:val="00497BAB"/>
    <w:rsid w:val="00497EFD"/>
    <w:rsid w:val="004A0080"/>
    <w:rsid w:val="004A022D"/>
    <w:rsid w:val="004A027B"/>
    <w:rsid w:val="004A0C19"/>
    <w:rsid w:val="004A0F81"/>
    <w:rsid w:val="004A11D7"/>
    <w:rsid w:val="004A1E02"/>
    <w:rsid w:val="004A2EE2"/>
    <w:rsid w:val="004A3A3C"/>
    <w:rsid w:val="004A4F4D"/>
    <w:rsid w:val="004A5A05"/>
    <w:rsid w:val="004A5B71"/>
    <w:rsid w:val="004A77C5"/>
    <w:rsid w:val="004A790F"/>
    <w:rsid w:val="004A7A90"/>
    <w:rsid w:val="004B238E"/>
    <w:rsid w:val="004B2564"/>
    <w:rsid w:val="004B337F"/>
    <w:rsid w:val="004B3652"/>
    <w:rsid w:val="004B39EC"/>
    <w:rsid w:val="004B486C"/>
    <w:rsid w:val="004B490E"/>
    <w:rsid w:val="004B4B43"/>
    <w:rsid w:val="004B5EE3"/>
    <w:rsid w:val="004B7484"/>
    <w:rsid w:val="004B7F38"/>
    <w:rsid w:val="004B7FB4"/>
    <w:rsid w:val="004C0ADD"/>
    <w:rsid w:val="004C1611"/>
    <w:rsid w:val="004C244B"/>
    <w:rsid w:val="004C2B75"/>
    <w:rsid w:val="004C32C5"/>
    <w:rsid w:val="004C3E62"/>
    <w:rsid w:val="004C4D9F"/>
    <w:rsid w:val="004C55DA"/>
    <w:rsid w:val="004C5C54"/>
    <w:rsid w:val="004C672E"/>
    <w:rsid w:val="004D0FC7"/>
    <w:rsid w:val="004D1746"/>
    <w:rsid w:val="004D1981"/>
    <w:rsid w:val="004D2271"/>
    <w:rsid w:val="004D2EBF"/>
    <w:rsid w:val="004D507D"/>
    <w:rsid w:val="004D52CD"/>
    <w:rsid w:val="004D761F"/>
    <w:rsid w:val="004E03D0"/>
    <w:rsid w:val="004E0ABC"/>
    <w:rsid w:val="004E142E"/>
    <w:rsid w:val="004E1D7D"/>
    <w:rsid w:val="004E245F"/>
    <w:rsid w:val="004E2535"/>
    <w:rsid w:val="004E32CF"/>
    <w:rsid w:val="004E3AC8"/>
    <w:rsid w:val="004E3B90"/>
    <w:rsid w:val="004E588D"/>
    <w:rsid w:val="004E60EA"/>
    <w:rsid w:val="004E6D99"/>
    <w:rsid w:val="004E7364"/>
    <w:rsid w:val="004F04D9"/>
    <w:rsid w:val="004F1538"/>
    <w:rsid w:val="004F1F4B"/>
    <w:rsid w:val="004F3596"/>
    <w:rsid w:val="004F3E60"/>
    <w:rsid w:val="004F41EB"/>
    <w:rsid w:val="004F4BE7"/>
    <w:rsid w:val="004F534F"/>
    <w:rsid w:val="004F5400"/>
    <w:rsid w:val="004F5456"/>
    <w:rsid w:val="004F5EAE"/>
    <w:rsid w:val="004F6869"/>
    <w:rsid w:val="004F6A5F"/>
    <w:rsid w:val="004F7004"/>
    <w:rsid w:val="004F752A"/>
    <w:rsid w:val="004F76D4"/>
    <w:rsid w:val="004F773C"/>
    <w:rsid w:val="004F78B0"/>
    <w:rsid w:val="004F7FDC"/>
    <w:rsid w:val="00500448"/>
    <w:rsid w:val="00500CB8"/>
    <w:rsid w:val="0050151B"/>
    <w:rsid w:val="0050223E"/>
    <w:rsid w:val="00502AA8"/>
    <w:rsid w:val="00502AC1"/>
    <w:rsid w:val="005031DB"/>
    <w:rsid w:val="005047EE"/>
    <w:rsid w:val="00504B5C"/>
    <w:rsid w:val="00504D19"/>
    <w:rsid w:val="005059C9"/>
    <w:rsid w:val="00506384"/>
    <w:rsid w:val="00506BC9"/>
    <w:rsid w:val="00507F88"/>
    <w:rsid w:val="005100CC"/>
    <w:rsid w:val="00510274"/>
    <w:rsid w:val="0051292E"/>
    <w:rsid w:val="005135C0"/>
    <w:rsid w:val="005138D7"/>
    <w:rsid w:val="00513E01"/>
    <w:rsid w:val="00513E21"/>
    <w:rsid w:val="005156D9"/>
    <w:rsid w:val="00516A86"/>
    <w:rsid w:val="0051790F"/>
    <w:rsid w:val="00520A5E"/>
    <w:rsid w:val="00521A07"/>
    <w:rsid w:val="00521F81"/>
    <w:rsid w:val="0052217E"/>
    <w:rsid w:val="00522EC8"/>
    <w:rsid w:val="00523E99"/>
    <w:rsid w:val="00523F81"/>
    <w:rsid w:val="00524AC3"/>
    <w:rsid w:val="00525660"/>
    <w:rsid w:val="005259EF"/>
    <w:rsid w:val="00525CB1"/>
    <w:rsid w:val="00526AD1"/>
    <w:rsid w:val="00527596"/>
    <w:rsid w:val="00527A6D"/>
    <w:rsid w:val="00527AAB"/>
    <w:rsid w:val="00527DF9"/>
    <w:rsid w:val="00527F52"/>
    <w:rsid w:val="00530535"/>
    <w:rsid w:val="00530FD7"/>
    <w:rsid w:val="00531639"/>
    <w:rsid w:val="00531F01"/>
    <w:rsid w:val="005329E0"/>
    <w:rsid w:val="0053331A"/>
    <w:rsid w:val="00533827"/>
    <w:rsid w:val="00533A35"/>
    <w:rsid w:val="00534C44"/>
    <w:rsid w:val="00535D58"/>
    <w:rsid w:val="005366A7"/>
    <w:rsid w:val="00536BD1"/>
    <w:rsid w:val="00536E06"/>
    <w:rsid w:val="00536E13"/>
    <w:rsid w:val="00540292"/>
    <w:rsid w:val="00541DC7"/>
    <w:rsid w:val="00542BA3"/>
    <w:rsid w:val="00542C02"/>
    <w:rsid w:val="005443E0"/>
    <w:rsid w:val="00544409"/>
    <w:rsid w:val="0054490C"/>
    <w:rsid w:val="0054552C"/>
    <w:rsid w:val="00545B0C"/>
    <w:rsid w:val="00545E13"/>
    <w:rsid w:val="0054703C"/>
    <w:rsid w:val="005477BD"/>
    <w:rsid w:val="00550929"/>
    <w:rsid w:val="00551628"/>
    <w:rsid w:val="005539A1"/>
    <w:rsid w:val="005562D9"/>
    <w:rsid w:val="0055695C"/>
    <w:rsid w:val="00556963"/>
    <w:rsid w:val="0055732C"/>
    <w:rsid w:val="00557B1B"/>
    <w:rsid w:val="00557FC1"/>
    <w:rsid w:val="00560FD8"/>
    <w:rsid w:val="005613DD"/>
    <w:rsid w:val="00561D6A"/>
    <w:rsid w:val="00562BC4"/>
    <w:rsid w:val="00562E69"/>
    <w:rsid w:val="00565289"/>
    <w:rsid w:val="005659FA"/>
    <w:rsid w:val="00565EFB"/>
    <w:rsid w:val="00566C8A"/>
    <w:rsid w:val="0056702C"/>
    <w:rsid w:val="0056763B"/>
    <w:rsid w:val="00567AA4"/>
    <w:rsid w:val="00567C57"/>
    <w:rsid w:val="00567C5F"/>
    <w:rsid w:val="00571278"/>
    <w:rsid w:val="00571303"/>
    <w:rsid w:val="00572676"/>
    <w:rsid w:val="005728A6"/>
    <w:rsid w:val="00572BDA"/>
    <w:rsid w:val="00572E2D"/>
    <w:rsid w:val="00572FD7"/>
    <w:rsid w:val="0057307B"/>
    <w:rsid w:val="0057372E"/>
    <w:rsid w:val="00573D59"/>
    <w:rsid w:val="00574157"/>
    <w:rsid w:val="005747B6"/>
    <w:rsid w:val="00574D1F"/>
    <w:rsid w:val="0057551E"/>
    <w:rsid w:val="00575DBA"/>
    <w:rsid w:val="00575FAC"/>
    <w:rsid w:val="005769A5"/>
    <w:rsid w:val="00577150"/>
    <w:rsid w:val="00577E38"/>
    <w:rsid w:val="005805B1"/>
    <w:rsid w:val="00580CFA"/>
    <w:rsid w:val="00582679"/>
    <w:rsid w:val="005843D2"/>
    <w:rsid w:val="00584656"/>
    <w:rsid w:val="0058711D"/>
    <w:rsid w:val="005872C8"/>
    <w:rsid w:val="005873C1"/>
    <w:rsid w:val="005879B0"/>
    <w:rsid w:val="005909CB"/>
    <w:rsid w:val="00592103"/>
    <w:rsid w:val="005941DD"/>
    <w:rsid w:val="00594A7B"/>
    <w:rsid w:val="0059534F"/>
    <w:rsid w:val="00595B2B"/>
    <w:rsid w:val="00595F37"/>
    <w:rsid w:val="00596E76"/>
    <w:rsid w:val="00597669"/>
    <w:rsid w:val="00597748"/>
    <w:rsid w:val="005977E1"/>
    <w:rsid w:val="005A0C37"/>
    <w:rsid w:val="005A0F64"/>
    <w:rsid w:val="005A102A"/>
    <w:rsid w:val="005A20CD"/>
    <w:rsid w:val="005A26C4"/>
    <w:rsid w:val="005A28FA"/>
    <w:rsid w:val="005A3917"/>
    <w:rsid w:val="005A3A99"/>
    <w:rsid w:val="005A545E"/>
    <w:rsid w:val="005A5862"/>
    <w:rsid w:val="005A7E20"/>
    <w:rsid w:val="005B05D4"/>
    <w:rsid w:val="005B0852"/>
    <w:rsid w:val="005B0C40"/>
    <w:rsid w:val="005B16EB"/>
    <w:rsid w:val="005B1F69"/>
    <w:rsid w:val="005B308C"/>
    <w:rsid w:val="005B392C"/>
    <w:rsid w:val="005B39B9"/>
    <w:rsid w:val="005B3E7C"/>
    <w:rsid w:val="005B4E99"/>
    <w:rsid w:val="005B708D"/>
    <w:rsid w:val="005B7C2D"/>
    <w:rsid w:val="005C00EA"/>
    <w:rsid w:val="005C06AE"/>
    <w:rsid w:val="005C1028"/>
    <w:rsid w:val="005C16C9"/>
    <w:rsid w:val="005C1A5D"/>
    <w:rsid w:val="005C269B"/>
    <w:rsid w:val="005C2F5D"/>
    <w:rsid w:val="005C3177"/>
    <w:rsid w:val="005C3F59"/>
    <w:rsid w:val="005C4221"/>
    <w:rsid w:val="005C43BF"/>
    <w:rsid w:val="005C4638"/>
    <w:rsid w:val="005C64BC"/>
    <w:rsid w:val="005C720E"/>
    <w:rsid w:val="005C744C"/>
    <w:rsid w:val="005D15FD"/>
    <w:rsid w:val="005D16AA"/>
    <w:rsid w:val="005D1922"/>
    <w:rsid w:val="005D2051"/>
    <w:rsid w:val="005D51DE"/>
    <w:rsid w:val="005D5A0F"/>
    <w:rsid w:val="005E02E7"/>
    <w:rsid w:val="005E1399"/>
    <w:rsid w:val="005E269F"/>
    <w:rsid w:val="005E3313"/>
    <w:rsid w:val="005E3344"/>
    <w:rsid w:val="005E4228"/>
    <w:rsid w:val="005E42E3"/>
    <w:rsid w:val="005E4663"/>
    <w:rsid w:val="005E4675"/>
    <w:rsid w:val="005E4766"/>
    <w:rsid w:val="005E5683"/>
    <w:rsid w:val="005E5822"/>
    <w:rsid w:val="005E58F3"/>
    <w:rsid w:val="005E605C"/>
    <w:rsid w:val="005E62C2"/>
    <w:rsid w:val="005E68E9"/>
    <w:rsid w:val="005E6CD3"/>
    <w:rsid w:val="005E6D76"/>
    <w:rsid w:val="005F02BF"/>
    <w:rsid w:val="005F0B28"/>
    <w:rsid w:val="005F17B0"/>
    <w:rsid w:val="005F18C4"/>
    <w:rsid w:val="005F218C"/>
    <w:rsid w:val="005F320E"/>
    <w:rsid w:val="005F3A45"/>
    <w:rsid w:val="005F3E2E"/>
    <w:rsid w:val="005F403D"/>
    <w:rsid w:val="005F416B"/>
    <w:rsid w:val="005F41E1"/>
    <w:rsid w:val="005F439D"/>
    <w:rsid w:val="005F4466"/>
    <w:rsid w:val="005F46C9"/>
    <w:rsid w:val="005F55B1"/>
    <w:rsid w:val="005F6087"/>
    <w:rsid w:val="005F756F"/>
    <w:rsid w:val="00601B13"/>
    <w:rsid w:val="006042C4"/>
    <w:rsid w:val="006043C3"/>
    <w:rsid w:val="00606102"/>
    <w:rsid w:val="006069F4"/>
    <w:rsid w:val="00606E93"/>
    <w:rsid w:val="00607E1E"/>
    <w:rsid w:val="00610A93"/>
    <w:rsid w:val="00610C18"/>
    <w:rsid w:val="00612385"/>
    <w:rsid w:val="00612DDF"/>
    <w:rsid w:val="0061376C"/>
    <w:rsid w:val="006146D8"/>
    <w:rsid w:val="006151A7"/>
    <w:rsid w:val="00615370"/>
    <w:rsid w:val="00615B66"/>
    <w:rsid w:val="006168F0"/>
    <w:rsid w:val="00617C7C"/>
    <w:rsid w:val="0062083C"/>
    <w:rsid w:val="006211A1"/>
    <w:rsid w:val="00622190"/>
    <w:rsid w:val="00622369"/>
    <w:rsid w:val="006240C8"/>
    <w:rsid w:val="006248EF"/>
    <w:rsid w:val="00625249"/>
    <w:rsid w:val="0062566D"/>
    <w:rsid w:val="00626042"/>
    <w:rsid w:val="00626D09"/>
    <w:rsid w:val="00627180"/>
    <w:rsid w:val="0062733F"/>
    <w:rsid w:val="00627CF5"/>
    <w:rsid w:val="0063015C"/>
    <w:rsid w:val="00630A79"/>
    <w:rsid w:val="006325A6"/>
    <w:rsid w:val="00632E13"/>
    <w:rsid w:val="00635342"/>
    <w:rsid w:val="00636EFA"/>
    <w:rsid w:val="00637A6C"/>
    <w:rsid w:val="00640AC7"/>
    <w:rsid w:val="00640DB4"/>
    <w:rsid w:val="00643FE5"/>
    <w:rsid w:val="0064487E"/>
    <w:rsid w:val="00644BD3"/>
    <w:rsid w:val="00645591"/>
    <w:rsid w:val="00645A5A"/>
    <w:rsid w:val="00646BB9"/>
    <w:rsid w:val="00646FCD"/>
    <w:rsid w:val="00650163"/>
    <w:rsid w:val="006503AD"/>
    <w:rsid w:val="0065121D"/>
    <w:rsid w:val="00652422"/>
    <w:rsid w:val="00652FC9"/>
    <w:rsid w:val="0065384B"/>
    <w:rsid w:val="00653FAB"/>
    <w:rsid w:val="0065435C"/>
    <w:rsid w:val="006546F3"/>
    <w:rsid w:val="00654F9D"/>
    <w:rsid w:val="00655F7D"/>
    <w:rsid w:val="006562E7"/>
    <w:rsid w:val="00656480"/>
    <w:rsid w:val="006566DB"/>
    <w:rsid w:val="00656B11"/>
    <w:rsid w:val="00657344"/>
    <w:rsid w:val="00657773"/>
    <w:rsid w:val="00661084"/>
    <w:rsid w:val="0066229C"/>
    <w:rsid w:val="00663739"/>
    <w:rsid w:val="006637A6"/>
    <w:rsid w:val="00663AAD"/>
    <w:rsid w:val="006642DD"/>
    <w:rsid w:val="00664ADC"/>
    <w:rsid w:val="00664C0B"/>
    <w:rsid w:val="00665C66"/>
    <w:rsid w:val="0066675A"/>
    <w:rsid w:val="00666A04"/>
    <w:rsid w:val="006711EE"/>
    <w:rsid w:val="006716AA"/>
    <w:rsid w:val="00671929"/>
    <w:rsid w:val="00671A05"/>
    <w:rsid w:val="00672018"/>
    <w:rsid w:val="00672213"/>
    <w:rsid w:val="006726B8"/>
    <w:rsid w:val="00673807"/>
    <w:rsid w:val="00673D99"/>
    <w:rsid w:val="00673EB2"/>
    <w:rsid w:val="006749F4"/>
    <w:rsid w:val="00675FE0"/>
    <w:rsid w:val="006808B6"/>
    <w:rsid w:val="00680DEC"/>
    <w:rsid w:val="0068112E"/>
    <w:rsid w:val="0068181A"/>
    <w:rsid w:val="00681D8C"/>
    <w:rsid w:val="00682558"/>
    <w:rsid w:val="00682C20"/>
    <w:rsid w:val="00682F7C"/>
    <w:rsid w:val="00683E05"/>
    <w:rsid w:val="0068432D"/>
    <w:rsid w:val="00684DBB"/>
    <w:rsid w:val="00684EAE"/>
    <w:rsid w:val="00685812"/>
    <w:rsid w:val="00685825"/>
    <w:rsid w:val="00685BB5"/>
    <w:rsid w:val="0068607E"/>
    <w:rsid w:val="00686BA9"/>
    <w:rsid w:val="00686E1A"/>
    <w:rsid w:val="00686E48"/>
    <w:rsid w:val="00686FD9"/>
    <w:rsid w:val="0068784B"/>
    <w:rsid w:val="006905EC"/>
    <w:rsid w:val="00690913"/>
    <w:rsid w:val="00693642"/>
    <w:rsid w:val="00694412"/>
    <w:rsid w:val="00695754"/>
    <w:rsid w:val="00696949"/>
    <w:rsid w:val="0069696C"/>
    <w:rsid w:val="00696C84"/>
    <w:rsid w:val="006A0527"/>
    <w:rsid w:val="006A06E4"/>
    <w:rsid w:val="006A085A"/>
    <w:rsid w:val="006A1007"/>
    <w:rsid w:val="006A1504"/>
    <w:rsid w:val="006A246C"/>
    <w:rsid w:val="006A306A"/>
    <w:rsid w:val="006A45B5"/>
    <w:rsid w:val="006A4C9F"/>
    <w:rsid w:val="006A52F5"/>
    <w:rsid w:val="006A5479"/>
    <w:rsid w:val="006A5CB5"/>
    <w:rsid w:val="006A7191"/>
    <w:rsid w:val="006A7280"/>
    <w:rsid w:val="006A757B"/>
    <w:rsid w:val="006B08B0"/>
    <w:rsid w:val="006B346B"/>
    <w:rsid w:val="006B4C4A"/>
    <w:rsid w:val="006B6753"/>
    <w:rsid w:val="006B6B26"/>
    <w:rsid w:val="006C0370"/>
    <w:rsid w:val="006C125E"/>
    <w:rsid w:val="006C40CC"/>
    <w:rsid w:val="006C5E94"/>
    <w:rsid w:val="006C5F83"/>
    <w:rsid w:val="006C663C"/>
    <w:rsid w:val="006C7403"/>
    <w:rsid w:val="006C75C6"/>
    <w:rsid w:val="006C799A"/>
    <w:rsid w:val="006C7D83"/>
    <w:rsid w:val="006D1ADB"/>
    <w:rsid w:val="006D2646"/>
    <w:rsid w:val="006D2D0A"/>
    <w:rsid w:val="006D3A87"/>
    <w:rsid w:val="006D4531"/>
    <w:rsid w:val="006D5F39"/>
    <w:rsid w:val="006D7AFB"/>
    <w:rsid w:val="006D7DEE"/>
    <w:rsid w:val="006E0690"/>
    <w:rsid w:val="006E0ECC"/>
    <w:rsid w:val="006E12B5"/>
    <w:rsid w:val="006E1796"/>
    <w:rsid w:val="006E1835"/>
    <w:rsid w:val="006E1EFE"/>
    <w:rsid w:val="006E2C65"/>
    <w:rsid w:val="006E2EEA"/>
    <w:rsid w:val="006E3628"/>
    <w:rsid w:val="006E386C"/>
    <w:rsid w:val="006E3A7E"/>
    <w:rsid w:val="006E3B0D"/>
    <w:rsid w:val="006E4370"/>
    <w:rsid w:val="006E4472"/>
    <w:rsid w:val="006E49E1"/>
    <w:rsid w:val="006E4ED1"/>
    <w:rsid w:val="006F01B4"/>
    <w:rsid w:val="006F0C32"/>
    <w:rsid w:val="006F0EE5"/>
    <w:rsid w:val="006F1535"/>
    <w:rsid w:val="006F20D5"/>
    <w:rsid w:val="006F3599"/>
    <w:rsid w:val="006F4D94"/>
    <w:rsid w:val="006F6BFE"/>
    <w:rsid w:val="006F7A8D"/>
    <w:rsid w:val="0070047B"/>
    <w:rsid w:val="007007C8"/>
    <w:rsid w:val="0070112B"/>
    <w:rsid w:val="0070137F"/>
    <w:rsid w:val="007018E4"/>
    <w:rsid w:val="00701DE4"/>
    <w:rsid w:val="00702952"/>
    <w:rsid w:val="00702E4A"/>
    <w:rsid w:val="00703DD3"/>
    <w:rsid w:val="00704EE4"/>
    <w:rsid w:val="00705017"/>
    <w:rsid w:val="007052BB"/>
    <w:rsid w:val="00705572"/>
    <w:rsid w:val="00706F97"/>
    <w:rsid w:val="00707B43"/>
    <w:rsid w:val="00707D3A"/>
    <w:rsid w:val="00710BC8"/>
    <w:rsid w:val="00711E95"/>
    <w:rsid w:val="00711F71"/>
    <w:rsid w:val="00713222"/>
    <w:rsid w:val="0071346F"/>
    <w:rsid w:val="00713AAC"/>
    <w:rsid w:val="007142D8"/>
    <w:rsid w:val="007146F8"/>
    <w:rsid w:val="0071556D"/>
    <w:rsid w:val="00715F5C"/>
    <w:rsid w:val="007160A3"/>
    <w:rsid w:val="0071718D"/>
    <w:rsid w:val="007177D7"/>
    <w:rsid w:val="00720E33"/>
    <w:rsid w:val="00723526"/>
    <w:rsid w:val="0072457F"/>
    <w:rsid w:val="007254AF"/>
    <w:rsid w:val="0072659D"/>
    <w:rsid w:val="00726B39"/>
    <w:rsid w:val="00726B69"/>
    <w:rsid w:val="0073000B"/>
    <w:rsid w:val="00731765"/>
    <w:rsid w:val="00731F70"/>
    <w:rsid w:val="007329EC"/>
    <w:rsid w:val="00732C9B"/>
    <w:rsid w:val="00733A62"/>
    <w:rsid w:val="00733D44"/>
    <w:rsid w:val="00733E82"/>
    <w:rsid w:val="00734AA0"/>
    <w:rsid w:val="00734D59"/>
    <w:rsid w:val="007353DA"/>
    <w:rsid w:val="00735C56"/>
    <w:rsid w:val="0073609B"/>
    <w:rsid w:val="00736BAE"/>
    <w:rsid w:val="007375DE"/>
    <w:rsid w:val="007378A9"/>
    <w:rsid w:val="00737A6C"/>
    <w:rsid w:val="007405F9"/>
    <w:rsid w:val="00740705"/>
    <w:rsid w:val="00741047"/>
    <w:rsid w:val="00741470"/>
    <w:rsid w:val="00741675"/>
    <w:rsid w:val="00741805"/>
    <w:rsid w:val="00743A5A"/>
    <w:rsid w:val="00743F34"/>
    <w:rsid w:val="0074508E"/>
    <w:rsid w:val="00745A80"/>
    <w:rsid w:val="00745BD0"/>
    <w:rsid w:val="00746260"/>
    <w:rsid w:val="00746C43"/>
    <w:rsid w:val="00746D7B"/>
    <w:rsid w:val="0074701B"/>
    <w:rsid w:val="007476A4"/>
    <w:rsid w:val="0074771A"/>
    <w:rsid w:val="0075033E"/>
    <w:rsid w:val="00750C88"/>
    <w:rsid w:val="00752382"/>
    <w:rsid w:val="00752745"/>
    <w:rsid w:val="0075336C"/>
    <w:rsid w:val="00753723"/>
    <w:rsid w:val="00753A93"/>
    <w:rsid w:val="00754843"/>
    <w:rsid w:val="00756F9F"/>
    <w:rsid w:val="007617F3"/>
    <w:rsid w:val="00761917"/>
    <w:rsid w:val="00761FEB"/>
    <w:rsid w:val="007621DD"/>
    <w:rsid w:val="00762886"/>
    <w:rsid w:val="00763361"/>
    <w:rsid w:val="0076338B"/>
    <w:rsid w:val="007633BC"/>
    <w:rsid w:val="00763B14"/>
    <w:rsid w:val="00764B61"/>
    <w:rsid w:val="0076548C"/>
    <w:rsid w:val="00765C2C"/>
    <w:rsid w:val="0076603B"/>
    <w:rsid w:val="0076614C"/>
    <w:rsid w:val="007662D4"/>
    <w:rsid w:val="0076665E"/>
    <w:rsid w:val="00766A37"/>
    <w:rsid w:val="00766AD6"/>
    <w:rsid w:val="0076710C"/>
    <w:rsid w:val="00767675"/>
    <w:rsid w:val="00772185"/>
    <w:rsid w:val="00772DDB"/>
    <w:rsid w:val="00772DED"/>
    <w:rsid w:val="00772EA9"/>
    <w:rsid w:val="0077357C"/>
    <w:rsid w:val="00773FDF"/>
    <w:rsid w:val="00774493"/>
    <w:rsid w:val="007748B3"/>
    <w:rsid w:val="007749BC"/>
    <w:rsid w:val="00774FB4"/>
    <w:rsid w:val="00776377"/>
    <w:rsid w:val="00776D09"/>
    <w:rsid w:val="00777244"/>
    <w:rsid w:val="00777287"/>
    <w:rsid w:val="00777618"/>
    <w:rsid w:val="00777C84"/>
    <w:rsid w:val="0078036D"/>
    <w:rsid w:val="00780643"/>
    <w:rsid w:val="00780C88"/>
    <w:rsid w:val="00780E25"/>
    <w:rsid w:val="007810A0"/>
    <w:rsid w:val="00781376"/>
    <w:rsid w:val="007816BB"/>
    <w:rsid w:val="007818F0"/>
    <w:rsid w:val="00781B1F"/>
    <w:rsid w:val="007828B3"/>
    <w:rsid w:val="00782AC8"/>
    <w:rsid w:val="00783462"/>
    <w:rsid w:val="00783FE8"/>
    <w:rsid w:val="00787561"/>
    <w:rsid w:val="00787B13"/>
    <w:rsid w:val="00787BD6"/>
    <w:rsid w:val="00791CF6"/>
    <w:rsid w:val="00792D76"/>
    <w:rsid w:val="00792FAC"/>
    <w:rsid w:val="007934B4"/>
    <w:rsid w:val="00793517"/>
    <w:rsid w:val="00793C28"/>
    <w:rsid w:val="00793C9B"/>
    <w:rsid w:val="007946B3"/>
    <w:rsid w:val="0079495F"/>
    <w:rsid w:val="007951A3"/>
    <w:rsid w:val="00795219"/>
    <w:rsid w:val="00795DA9"/>
    <w:rsid w:val="0079620F"/>
    <w:rsid w:val="00797BF3"/>
    <w:rsid w:val="007A1EBC"/>
    <w:rsid w:val="007A208C"/>
    <w:rsid w:val="007A38E2"/>
    <w:rsid w:val="007A3D85"/>
    <w:rsid w:val="007A431B"/>
    <w:rsid w:val="007A4B99"/>
    <w:rsid w:val="007A4F18"/>
    <w:rsid w:val="007A5427"/>
    <w:rsid w:val="007A5D2F"/>
    <w:rsid w:val="007A6703"/>
    <w:rsid w:val="007A7CE0"/>
    <w:rsid w:val="007B0062"/>
    <w:rsid w:val="007B02BB"/>
    <w:rsid w:val="007B1294"/>
    <w:rsid w:val="007B2C89"/>
    <w:rsid w:val="007B304A"/>
    <w:rsid w:val="007B37B9"/>
    <w:rsid w:val="007B4214"/>
    <w:rsid w:val="007B4218"/>
    <w:rsid w:val="007B48FD"/>
    <w:rsid w:val="007B4AE6"/>
    <w:rsid w:val="007B4C84"/>
    <w:rsid w:val="007B5586"/>
    <w:rsid w:val="007B5FE8"/>
    <w:rsid w:val="007B6218"/>
    <w:rsid w:val="007B62F0"/>
    <w:rsid w:val="007B6FEB"/>
    <w:rsid w:val="007B7813"/>
    <w:rsid w:val="007B7C7D"/>
    <w:rsid w:val="007C1468"/>
    <w:rsid w:val="007C1EF7"/>
    <w:rsid w:val="007C2C6B"/>
    <w:rsid w:val="007C44B2"/>
    <w:rsid w:val="007C46AF"/>
    <w:rsid w:val="007C606B"/>
    <w:rsid w:val="007C6087"/>
    <w:rsid w:val="007C6B0B"/>
    <w:rsid w:val="007C6FB2"/>
    <w:rsid w:val="007C710E"/>
    <w:rsid w:val="007C742D"/>
    <w:rsid w:val="007D0B88"/>
    <w:rsid w:val="007D1549"/>
    <w:rsid w:val="007D1FA7"/>
    <w:rsid w:val="007D2B76"/>
    <w:rsid w:val="007D2BE3"/>
    <w:rsid w:val="007D2ED1"/>
    <w:rsid w:val="007D4249"/>
    <w:rsid w:val="007D45AF"/>
    <w:rsid w:val="007D4E77"/>
    <w:rsid w:val="007D5C8F"/>
    <w:rsid w:val="007E03E9"/>
    <w:rsid w:val="007E04EE"/>
    <w:rsid w:val="007E2E20"/>
    <w:rsid w:val="007E33BA"/>
    <w:rsid w:val="007E3FEB"/>
    <w:rsid w:val="007E41FE"/>
    <w:rsid w:val="007E4335"/>
    <w:rsid w:val="007E499E"/>
    <w:rsid w:val="007E5262"/>
    <w:rsid w:val="007E5F56"/>
    <w:rsid w:val="007E636F"/>
    <w:rsid w:val="007E63B0"/>
    <w:rsid w:val="007E6423"/>
    <w:rsid w:val="007E7FA7"/>
    <w:rsid w:val="007F0721"/>
    <w:rsid w:val="007F174D"/>
    <w:rsid w:val="007F293C"/>
    <w:rsid w:val="007F2CCF"/>
    <w:rsid w:val="007F3085"/>
    <w:rsid w:val="007F3221"/>
    <w:rsid w:val="007F3796"/>
    <w:rsid w:val="007F38ED"/>
    <w:rsid w:val="007F4750"/>
    <w:rsid w:val="007F48B6"/>
    <w:rsid w:val="007F4A90"/>
    <w:rsid w:val="007F5667"/>
    <w:rsid w:val="007F5FB1"/>
    <w:rsid w:val="007F6FBC"/>
    <w:rsid w:val="007F71A7"/>
    <w:rsid w:val="007F7E76"/>
    <w:rsid w:val="0080011E"/>
    <w:rsid w:val="00801A1F"/>
    <w:rsid w:val="00802085"/>
    <w:rsid w:val="00802A3E"/>
    <w:rsid w:val="00802D15"/>
    <w:rsid w:val="00802DC3"/>
    <w:rsid w:val="00803501"/>
    <w:rsid w:val="0080492E"/>
    <w:rsid w:val="00804969"/>
    <w:rsid w:val="008053A3"/>
    <w:rsid w:val="008056AC"/>
    <w:rsid w:val="00805A3C"/>
    <w:rsid w:val="008067D6"/>
    <w:rsid w:val="00806BF4"/>
    <w:rsid w:val="0080799B"/>
    <w:rsid w:val="00807BE3"/>
    <w:rsid w:val="00807E5D"/>
    <w:rsid w:val="00810F30"/>
    <w:rsid w:val="00811276"/>
    <w:rsid w:val="00811F02"/>
    <w:rsid w:val="00811F46"/>
    <w:rsid w:val="0081306D"/>
    <w:rsid w:val="008131F3"/>
    <w:rsid w:val="00813CD5"/>
    <w:rsid w:val="008141CF"/>
    <w:rsid w:val="008141FA"/>
    <w:rsid w:val="00814A8B"/>
    <w:rsid w:val="00814EF7"/>
    <w:rsid w:val="00815D52"/>
    <w:rsid w:val="00815E7C"/>
    <w:rsid w:val="008165AF"/>
    <w:rsid w:val="00816B68"/>
    <w:rsid w:val="00816D29"/>
    <w:rsid w:val="00817C91"/>
    <w:rsid w:val="00817DA8"/>
    <w:rsid w:val="00817F71"/>
    <w:rsid w:val="0082009B"/>
    <w:rsid w:val="008200C2"/>
    <w:rsid w:val="00820466"/>
    <w:rsid w:val="008215A4"/>
    <w:rsid w:val="0082196F"/>
    <w:rsid w:val="00822275"/>
    <w:rsid w:val="008231D6"/>
    <w:rsid w:val="0082553D"/>
    <w:rsid w:val="0082580C"/>
    <w:rsid w:val="00826AD1"/>
    <w:rsid w:val="008277DD"/>
    <w:rsid w:val="0083033F"/>
    <w:rsid w:val="00830D7E"/>
    <w:rsid w:val="00830DF3"/>
    <w:rsid w:val="00831307"/>
    <w:rsid w:val="00832033"/>
    <w:rsid w:val="00832748"/>
    <w:rsid w:val="008327A3"/>
    <w:rsid w:val="00832A82"/>
    <w:rsid w:val="00833114"/>
    <w:rsid w:val="00833847"/>
    <w:rsid w:val="00833DAE"/>
    <w:rsid w:val="00834679"/>
    <w:rsid w:val="00834A81"/>
    <w:rsid w:val="00834C57"/>
    <w:rsid w:val="00834CBA"/>
    <w:rsid w:val="008359B7"/>
    <w:rsid w:val="00835AA7"/>
    <w:rsid w:val="008378A8"/>
    <w:rsid w:val="0084023F"/>
    <w:rsid w:val="008407A4"/>
    <w:rsid w:val="00840A2C"/>
    <w:rsid w:val="00840FFA"/>
    <w:rsid w:val="008413B5"/>
    <w:rsid w:val="0084149B"/>
    <w:rsid w:val="008445DF"/>
    <w:rsid w:val="00844860"/>
    <w:rsid w:val="008448D0"/>
    <w:rsid w:val="00844D4E"/>
    <w:rsid w:val="008459A5"/>
    <w:rsid w:val="00845CC4"/>
    <w:rsid w:val="00845DF9"/>
    <w:rsid w:val="00846550"/>
    <w:rsid w:val="008474CB"/>
    <w:rsid w:val="0084787F"/>
    <w:rsid w:val="00850571"/>
    <w:rsid w:val="00850B10"/>
    <w:rsid w:val="00850B7F"/>
    <w:rsid w:val="008525A0"/>
    <w:rsid w:val="008531BD"/>
    <w:rsid w:val="0085340E"/>
    <w:rsid w:val="008535F5"/>
    <w:rsid w:val="00853A62"/>
    <w:rsid w:val="0085491F"/>
    <w:rsid w:val="00856CEE"/>
    <w:rsid w:val="0085762C"/>
    <w:rsid w:val="00857D90"/>
    <w:rsid w:val="008609E5"/>
    <w:rsid w:val="0086243C"/>
    <w:rsid w:val="008626D8"/>
    <w:rsid w:val="00862B09"/>
    <w:rsid w:val="00862B2E"/>
    <w:rsid w:val="00863201"/>
    <w:rsid w:val="0086349B"/>
    <w:rsid w:val="008644F4"/>
    <w:rsid w:val="00864CA5"/>
    <w:rsid w:val="00865B1D"/>
    <w:rsid w:val="00865CD1"/>
    <w:rsid w:val="008663D5"/>
    <w:rsid w:val="00866FFA"/>
    <w:rsid w:val="0087121B"/>
    <w:rsid w:val="0087154E"/>
    <w:rsid w:val="00871C42"/>
    <w:rsid w:val="00872BFF"/>
    <w:rsid w:val="00873379"/>
    <w:rsid w:val="00873EB3"/>
    <w:rsid w:val="008748B8"/>
    <w:rsid w:val="00874C07"/>
    <w:rsid w:val="00875597"/>
    <w:rsid w:val="008759E5"/>
    <w:rsid w:val="00876669"/>
    <w:rsid w:val="0088217F"/>
    <w:rsid w:val="008825FE"/>
    <w:rsid w:val="00883733"/>
    <w:rsid w:val="00883EBF"/>
    <w:rsid w:val="008860C1"/>
    <w:rsid w:val="00886ACB"/>
    <w:rsid w:val="00886C84"/>
    <w:rsid w:val="00886FD0"/>
    <w:rsid w:val="00887F6C"/>
    <w:rsid w:val="0089137A"/>
    <w:rsid w:val="00892FCA"/>
    <w:rsid w:val="0089348D"/>
    <w:rsid w:val="008940A0"/>
    <w:rsid w:val="00894A22"/>
    <w:rsid w:val="008965D2"/>
    <w:rsid w:val="008A0BA7"/>
    <w:rsid w:val="008A0D53"/>
    <w:rsid w:val="008A1235"/>
    <w:rsid w:val="008A143D"/>
    <w:rsid w:val="008A236D"/>
    <w:rsid w:val="008A2915"/>
    <w:rsid w:val="008A2B3D"/>
    <w:rsid w:val="008A2F63"/>
    <w:rsid w:val="008A3421"/>
    <w:rsid w:val="008A3953"/>
    <w:rsid w:val="008A3AE6"/>
    <w:rsid w:val="008A3B4B"/>
    <w:rsid w:val="008A3DAF"/>
    <w:rsid w:val="008A445C"/>
    <w:rsid w:val="008A4779"/>
    <w:rsid w:val="008A4AE4"/>
    <w:rsid w:val="008A62DF"/>
    <w:rsid w:val="008A6C4B"/>
    <w:rsid w:val="008B1170"/>
    <w:rsid w:val="008B2AFF"/>
    <w:rsid w:val="008B2BEE"/>
    <w:rsid w:val="008B303A"/>
    <w:rsid w:val="008B326C"/>
    <w:rsid w:val="008B32FB"/>
    <w:rsid w:val="008B3838"/>
    <w:rsid w:val="008B3B7B"/>
    <w:rsid w:val="008B3C4A"/>
    <w:rsid w:val="008B4AA9"/>
    <w:rsid w:val="008B4C1D"/>
    <w:rsid w:val="008B4C36"/>
    <w:rsid w:val="008B5651"/>
    <w:rsid w:val="008B565A"/>
    <w:rsid w:val="008B577B"/>
    <w:rsid w:val="008B5842"/>
    <w:rsid w:val="008B5EA6"/>
    <w:rsid w:val="008B5F86"/>
    <w:rsid w:val="008B62F5"/>
    <w:rsid w:val="008B7AFB"/>
    <w:rsid w:val="008B7F95"/>
    <w:rsid w:val="008C0663"/>
    <w:rsid w:val="008C0AD3"/>
    <w:rsid w:val="008C0DC5"/>
    <w:rsid w:val="008C1237"/>
    <w:rsid w:val="008C1593"/>
    <w:rsid w:val="008C3225"/>
    <w:rsid w:val="008C3414"/>
    <w:rsid w:val="008C3647"/>
    <w:rsid w:val="008C3BF2"/>
    <w:rsid w:val="008C3FE8"/>
    <w:rsid w:val="008C49EF"/>
    <w:rsid w:val="008C4B52"/>
    <w:rsid w:val="008C4EA0"/>
    <w:rsid w:val="008C5AAA"/>
    <w:rsid w:val="008C5E48"/>
    <w:rsid w:val="008C6644"/>
    <w:rsid w:val="008C6675"/>
    <w:rsid w:val="008D030F"/>
    <w:rsid w:val="008D088D"/>
    <w:rsid w:val="008D2AF7"/>
    <w:rsid w:val="008D2D98"/>
    <w:rsid w:val="008D2FBE"/>
    <w:rsid w:val="008D3287"/>
    <w:rsid w:val="008D36D5"/>
    <w:rsid w:val="008D47C3"/>
    <w:rsid w:val="008D5054"/>
    <w:rsid w:val="008D52E9"/>
    <w:rsid w:val="008D5D95"/>
    <w:rsid w:val="008D70E5"/>
    <w:rsid w:val="008D7174"/>
    <w:rsid w:val="008E073B"/>
    <w:rsid w:val="008E08C6"/>
    <w:rsid w:val="008E0E7C"/>
    <w:rsid w:val="008E2273"/>
    <w:rsid w:val="008E2752"/>
    <w:rsid w:val="008E2E14"/>
    <w:rsid w:val="008E3903"/>
    <w:rsid w:val="008E44ED"/>
    <w:rsid w:val="008E4531"/>
    <w:rsid w:val="008E469A"/>
    <w:rsid w:val="008E4EE8"/>
    <w:rsid w:val="008E4F47"/>
    <w:rsid w:val="008E4F7C"/>
    <w:rsid w:val="008E5418"/>
    <w:rsid w:val="008E5C95"/>
    <w:rsid w:val="008E687A"/>
    <w:rsid w:val="008E7053"/>
    <w:rsid w:val="008E79C0"/>
    <w:rsid w:val="008E7DD4"/>
    <w:rsid w:val="008F003E"/>
    <w:rsid w:val="008F083F"/>
    <w:rsid w:val="008F089F"/>
    <w:rsid w:val="008F08E1"/>
    <w:rsid w:val="008F18AE"/>
    <w:rsid w:val="008F29B4"/>
    <w:rsid w:val="008F321B"/>
    <w:rsid w:val="008F5100"/>
    <w:rsid w:val="008F5529"/>
    <w:rsid w:val="008F63E3"/>
    <w:rsid w:val="008F68B9"/>
    <w:rsid w:val="008F7CDE"/>
    <w:rsid w:val="00900A8F"/>
    <w:rsid w:val="00900FBF"/>
    <w:rsid w:val="00902E77"/>
    <w:rsid w:val="00904D5E"/>
    <w:rsid w:val="00905DC3"/>
    <w:rsid w:val="009065C2"/>
    <w:rsid w:val="00907007"/>
    <w:rsid w:val="0090735F"/>
    <w:rsid w:val="00907658"/>
    <w:rsid w:val="00907752"/>
    <w:rsid w:val="009101EE"/>
    <w:rsid w:val="00910470"/>
    <w:rsid w:val="00910796"/>
    <w:rsid w:val="0091154F"/>
    <w:rsid w:val="00911E81"/>
    <w:rsid w:val="009122A0"/>
    <w:rsid w:val="0091334E"/>
    <w:rsid w:val="00913C3B"/>
    <w:rsid w:val="009144F7"/>
    <w:rsid w:val="00915509"/>
    <w:rsid w:val="00915BEB"/>
    <w:rsid w:val="00915C03"/>
    <w:rsid w:val="00917978"/>
    <w:rsid w:val="00917E46"/>
    <w:rsid w:val="00917FAE"/>
    <w:rsid w:val="00920088"/>
    <w:rsid w:val="00920328"/>
    <w:rsid w:val="00921180"/>
    <w:rsid w:val="0092264D"/>
    <w:rsid w:val="0092273C"/>
    <w:rsid w:val="0092361C"/>
    <w:rsid w:val="00924401"/>
    <w:rsid w:val="00925E26"/>
    <w:rsid w:val="00927388"/>
    <w:rsid w:val="009274FE"/>
    <w:rsid w:val="00927551"/>
    <w:rsid w:val="00927FA2"/>
    <w:rsid w:val="00930803"/>
    <w:rsid w:val="009314AE"/>
    <w:rsid w:val="009315C7"/>
    <w:rsid w:val="00932EE3"/>
    <w:rsid w:val="00933141"/>
    <w:rsid w:val="00933393"/>
    <w:rsid w:val="009337D6"/>
    <w:rsid w:val="009339EC"/>
    <w:rsid w:val="00933F82"/>
    <w:rsid w:val="00936033"/>
    <w:rsid w:val="00936CCD"/>
    <w:rsid w:val="0093722F"/>
    <w:rsid w:val="009401AC"/>
    <w:rsid w:val="00940323"/>
    <w:rsid w:val="009417CB"/>
    <w:rsid w:val="00942FD7"/>
    <w:rsid w:val="00944975"/>
    <w:rsid w:val="0094511A"/>
    <w:rsid w:val="0094595A"/>
    <w:rsid w:val="00945F1E"/>
    <w:rsid w:val="00946B83"/>
    <w:rsid w:val="0094730D"/>
    <w:rsid w:val="009474D5"/>
    <w:rsid w:val="009475B7"/>
    <w:rsid w:val="00947888"/>
    <w:rsid w:val="00950D89"/>
    <w:rsid w:val="0095128B"/>
    <w:rsid w:val="00951B10"/>
    <w:rsid w:val="00952F24"/>
    <w:rsid w:val="00953521"/>
    <w:rsid w:val="00954504"/>
    <w:rsid w:val="00954655"/>
    <w:rsid w:val="00955129"/>
    <w:rsid w:val="009558B3"/>
    <w:rsid w:val="0095600C"/>
    <w:rsid w:val="0095758E"/>
    <w:rsid w:val="00957E3B"/>
    <w:rsid w:val="00960140"/>
    <w:rsid w:val="00960605"/>
    <w:rsid w:val="00960653"/>
    <w:rsid w:val="009613AC"/>
    <w:rsid w:val="00964D54"/>
    <w:rsid w:val="00966925"/>
    <w:rsid w:val="00967CD0"/>
    <w:rsid w:val="00970F1B"/>
    <w:rsid w:val="0097365F"/>
    <w:rsid w:val="009740F1"/>
    <w:rsid w:val="0097458B"/>
    <w:rsid w:val="00974CC2"/>
    <w:rsid w:val="00975130"/>
    <w:rsid w:val="00975F83"/>
    <w:rsid w:val="009776AB"/>
    <w:rsid w:val="009776D4"/>
    <w:rsid w:val="00977E22"/>
    <w:rsid w:val="00977E3D"/>
    <w:rsid w:val="00977F5E"/>
    <w:rsid w:val="009803EF"/>
    <w:rsid w:val="009805B8"/>
    <w:rsid w:val="00980643"/>
    <w:rsid w:val="00981465"/>
    <w:rsid w:val="00982813"/>
    <w:rsid w:val="00982BCD"/>
    <w:rsid w:val="00982D06"/>
    <w:rsid w:val="009834C3"/>
    <w:rsid w:val="00983FF1"/>
    <w:rsid w:val="009845BE"/>
    <w:rsid w:val="009847BD"/>
    <w:rsid w:val="00987061"/>
    <w:rsid w:val="00987E3B"/>
    <w:rsid w:val="00990405"/>
    <w:rsid w:val="00990648"/>
    <w:rsid w:val="0099082D"/>
    <w:rsid w:val="00991560"/>
    <w:rsid w:val="00991BB9"/>
    <w:rsid w:val="0099242C"/>
    <w:rsid w:val="009928D1"/>
    <w:rsid w:val="0099543B"/>
    <w:rsid w:val="0099549D"/>
    <w:rsid w:val="009963B6"/>
    <w:rsid w:val="00996519"/>
    <w:rsid w:val="00996B1C"/>
    <w:rsid w:val="00996D98"/>
    <w:rsid w:val="009A08E1"/>
    <w:rsid w:val="009A1796"/>
    <w:rsid w:val="009A2204"/>
    <w:rsid w:val="009A29F1"/>
    <w:rsid w:val="009A2BBD"/>
    <w:rsid w:val="009A37B2"/>
    <w:rsid w:val="009A42EF"/>
    <w:rsid w:val="009A4556"/>
    <w:rsid w:val="009A46D0"/>
    <w:rsid w:val="009A4AD5"/>
    <w:rsid w:val="009A5034"/>
    <w:rsid w:val="009A508C"/>
    <w:rsid w:val="009A58C5"/>
    <w:rsid w:val="009A5936"/>
    <w:rsid w:val="009A5E3F"/>
    <w:rsid w:val="009A5E52"/>
    <w:rsid w:val="009A5F72"/>
    <w:rsid w:val="009A6B53"/>
    <w:rsid w:val="009A6F6D"/>
    <w:rsid w:val="009B028E"/>
    <w:rsid w:val="009B0712"/>
    <w:rsid w:val="009B09E2"/>
    <w:rsid w:val="009B1098"/>
    <w:rsid w:val="009B1AEA"/>
    <w:rsid w:val="009B2064"/>
    <w:rsid w:val="009B20C6"/>
    <w:rsid w:val="009B216A"/>
    <w:rsid w:val="009B2BC1"/>
    <w:rsid w:val="009B2FCA"/>
    <w:rsid w:val="009B4684"/>
    <w:rsid w:val="009B46BC"/>
    <w:rsid w:val="009B54E4"/>
    <w:rsid w:val="009B61C3"/>
    <w:rsid w:val="009B702D"/>
    <w:rsid w:val="009B711F"/>
    <w:rsid w:val="009B727D"/>
    <w:rsid w:val="009B7A21"/>
    <w:rsid w:val="009C089E"/>
    <w:rsid w:val="009C0F9D"/>
    <w:rsid w:val="009C110B"/>
    <w:rsid w:val="009C115A"/>
    <w:rsid w:val="009C266E"/>
    <w:rsid w:val="009C26DA"/>
    <w:rsid w:val="009C3F33"/>
    <w:rsid w:val="009C4AB5"/>
    <w:rsid w:val="009C4CDA"/>
    <w:rsid w:val="009C4D8F"/>
    <w:rsid w:val="009C5D28"/>
    <w:rsid w:val="009C636B"/>
    <w:rsid w:val="009C6641"/>
    <w:rsid w:val="009C7402"/>
    <w:rsid w:val="009C7812"/>
    <w:rsid w:val="009C78A1"/>
    <w:rsid w:val="009C7B4F"/>
    <w:rsid w:val="009D023A"/>
    <w:rsid w:val="009D24A2"/>
    <w:rsid w:val="009D276E"/>
    <w:rsid w:val="009D2BE0"/>
    <w:rsid w:val="009D32A4"/>
    <w:rsid w:val="009D3671"/>
    <w:rsid w:val="009D53F2"/>
    <w:rsid w:val="009E0DBA"/>
    <w:rsid w:val="009E1F06"/>
    <w:rsid w:val="009E1FF5"/>
    <w:rsid w:val="009E311E"/>
    <w:rsid w:val="009E3834"/>
    <w:rsid w:val="009E39BC"/>
    <w:rsid w:val="009E3D2A"/>
    <w:rsid w:val="009E4852"/>
    <w:rsid w:val="009E4B09"/>
    <w:rsid w:val="009E63CB"/>
    <w:rsid w:val="009E7144"/>
    <w:rsid w:val="009E77B3"/>
    <w:rsid w:val="009E7808"/>
    <w:rsid w:val="009E7F1D"/>
    <w:rsid w:val="009F04CF"/>
    <w:rsid w:val="009F0872"/>
    <w:rsid w:val="009F0B81"/>
    <w:rsid w:val="009F0C03"/>
    <w:rsid w:val="009F0E39"/>
    <w:rsid w:val="009F0F88"/>
    <w:rsid w:val="009F1E5C"/>
    <w:rsid w:val="009F21FF"/>
    <w:rsid w:val="009F2C02"/>
    <w:rsid w:val="009F30CE"/>
    <w:rsid w:val="009F382F"/>
    <w:rsid w:val="009F3BEF"/>
    <w:rsid w:val="009F4990"/>
    <w:rsid w:val="009F4EB3"/>
    <w:rsid w:val="009F57B0"/>
    <w:rsid w:val="009F5F6C"/>
    <w:rsid w:val="009F6014"/>
    <w:rsid w:val="009F6B4D"/>
    <w:rsid w:val="00A00095"/>
    <w:rsid w:val="00A00E4B"/>
    <w:rsid w:val="00A02894"/>
    <w:rsid w:val="00A028AF"/>
    <w:rsid w:val="00A029EB"/>
    <w:rsid w:val="00A049B5"/>
    <w:rsid w:val="00A04BDC"/>
    <w:rsid w:val="00A05445"/>
    <w:rsid w:val="00A05CE7"/>
    <w:rsid w:val="00A06D48"/>
    <w:rsid w:val="00A06FF6"/>
    <w:rsid w:val="00A072D3"/>
    <w:rsid w:val="00A07FBC"/>
    <w:rsid w:val="00A1018E"/>
    <w:rsid w:val="00A10836"/>
    <w:rsid w:val="00A1155E"/>
    <w:rsid w:val="00A1255E"/>
    <w:rsid w:val="00A1310D"/>
    <w:rsid w:val="00A1320C"/>
    <w:rsid w:val="00A132EE"/>
    <w:rsid w:val="00A134DA"/>
    <w:rsid w:val="00A13864"/>
    <w:rsid w:val="00A13922"/>
    <w:rsid w:val="00A13CA0"/>
    <w:rsid w:val="00A13EC3"/>
    <w:rsid w:val="00A14226"/>
    <w:rsid w:val="00A1430A"/>
    <w:rsid w:val="00A14E57"/>
    <w:rsid w:val="00A16925"/>
    <w:rsid w:val="00A16D33"/>
    <w:rsid w:val="00A17B3D"/>
    <w:rsid w:val="00A20AC8"/>
    <w:rsid w:val="00A20F07"/>
    <w:rsid w:val="00A21834"/>
    <w:rsid w:val="00A230A4"/>
    <w:rsid w:val="00A23DA2"/>
    <w:rsid w:val="00A248FC"/>
    <w:rsid w:val="00A24D66"/>
    <w:rsid w:val="00A24EDF"/>
    <w:rsid w:val="00A25029"/>
    <w:rsid w:val="00A2597F"/>
    <w:rsid w:val="00A2624A"/>
    <w:rsid w:val="00A26764"/>
    <w:rsid w:val="00A278CA"/>
    <w:rsid w:val="00A27F88"/>
    <w:rsid w:val="00A30012"/>
    <w:rsid w:val="00A3014F"/>
    <w:rsid w:val="00A30EE9"/>
    <w:rsid w:val="00A31C17"/>
    <w:rsid w:val="00A31E7B"/>
    <w:rsid w:val="00A31FDE"/>
    <w:rsid w:val="00A32139"/>
    <w:rsid w:val="00A3310E"/>
    <w:rsid w:val="00A347B0"/>
    <w:rsid w:val="00A349B1"/>
    <w:rsid w:val="00A35AC2"/>
    <w:rsid w:val="00A35EF9"/>
    <w:rsid w:val="00A36527"/>
    <w:rsid w:val="00A367CE"/>
    <w:rsid w:val="00A36EDE"/>
    <w:rsid w:val="00A36EE1"/>
    <w:rsid w:val="00A37C77"/>
    <w:rsid w:val="00A37F6D"/>
    <w:rsid w:val="00A404A1"/>
    <w:rsid w:val="00A404EE"/>
    <w:rsid w:val="00A40C07"/>
    <w:rsid w:val="00A4123E"/>
    <w:rsid w:val="00A43737"/>
    <w:rsid w:val="00A43BB7"/>
    <w:rsid w:val="00A4593C"/>
    <w:rsid w:val="00A45B08"/>
    <w:rsid w:val="00A467AA"/>
    <w:rsid w:val="00A47DF8"/>
    <w:rsid w:val="00A50211"/>
    <w:rsid w:val="00A506F3"/>
    <w:rsid w:val="00A50CA7"/>
    <w:rsid w:val="00A513F3"/>
    <w:rsid w:val="00A52B4D"/>
    <w:rsid w:val="00A52E77"/>
    <w:rsid w:val="00A532DB"/>
    <w:rsid w:val="00A5349A"/>
    <w:rsid w:val="00A537C6"/>
    <w:rsid w:val="00A5418D"/>
    <w:rsid w:val="00A54437"/>
    <w:rsid w:val="00A55143"/>
    <w:rsid w:val="00A5605B"/>
    <w:rsid w:val="00A564A8"/>
    <w:rsid w:val="00A568C3"/>
    <w:rsid w:val="00A56A56"/>
    <w:rsid w:val="00A56DD1"/>
    <w:rsid w:val="00A56E31"/>
    <w:rsid w:val="00A570CD"/>
    <w:rsid w:val="00A57907"/>
    <w:rsid w:val="00A60D55"/>
    <w:rsid w:val="00A60F58"/>
    <w:rsid w:val="00A6143A"/>
    <w:rsid w:val="00A6179D"/>
    <w:rsid w:val="00A6225C"/>
    <w:rsid w:val="00A6237F"/>
    <w:rsid w:val="00A62A92"/>
    <w:rsid w:val="00A62F7D"/>
    <w:rsid w:val="00A6441E"/>
    <w:rsid w:val="00A645EB"/>
    <w:rsid w:val="00A647EA"/>
    <w:rsid w:val="00A65C2C"/>
    <w:rsid w:val="00A665A9"/>
    <w:rsid w:val="00A670B9"/>
    <w:rsid w:val="00A67A2F"/>
    <w:rsid w:val="00A70014"/>
    <w:rsid w:val="00A70C1C"/>
    <w:rsid w:val="00A71731"/>
    <w:rsid w:val="00A71808"/>
    <w:rsid w:val="00A71E8D"/>
    <w:rsid w:val="00A72088"/>
    <w:rsid w:val="00A725C2"/>
    <w:rsid w:val="00A7389C"/>
    <w:rsid w:val="00A73B7C"/>
    <w:rsid w:val="00A74649"/>
    <w:rsid w:val="00A763BA"/>
    <w:rsid w:val="00A769EE"/>
    <w:rsid w:val="00A76FB4"/>
    <w:rsid w:val="00A777EE"/>
    <w:rsid w:val="00A80817"/>
    <w:rsid w:val="00A810A5"/>
    <w:rsid w:val="00A81502"/>
    <w:rsid w:val="00A816F1"/>
    <w:rsid w:val="00A81969"/>
    <w:rsid w:val="00A81EDF"/>
    <w:rsid w:val="00A82669"/>
    <w:rsid w:val="00A834C6"/>
    <w:rsid w:val="00A837BF"/>
    <w:rsid w:val="00A83BDA"/>
    <w:rsid w:val="00A86B2A"/>
    <w:rsid w:val="00A87048"/>
    <w:rsid w:val="00A87F46"/>
    <w:rsid w:val="00A90328"/>
    <w:rsid w:val="00A904CC"/>
    <w:rsid w:val="00A90D97"/>
    <w:rsid w:val="00A91767"/>
    <w:rsid w:val="00A91806"/>
    <w:rsid w:val="00A92822"/>
    <w:rsid w:val="00A92F27"/>
    <w:rsid w:val="00A946C6"/>
    <w:rsid w:val="00A95DF5"/>
    <w:rsid w:val="00A9616A"/>
    <w:rsid w:val="00A964A5"/>
    <w:rsid w:val="00A9655F"/>
    <w:rsid w:val="00A96F68"/>
    <w:rsid w:val="00A97B76"/>
    <w:rsid w:val="00AA0209"/>
    <w:rsid w:val="00AA2342"/>
    <w:rsid w:val="00AA29DF"/>
    <w:rsid w:val="00AA3492"/>
    <w:rsid w:val="00AA4BFC"/>
    <w:rsid w:val="00AA51DB"/>
    <w:rsid w:val="00AA5BDD"/>
    <w:rsid w:val="00AA5E10"/>
    <w:rsid w:val="00AA6AB6"/>
    <w:rsid w:val="00AA6D96"/>
    <w:rsid w:val="00AB01FE"/>
    <w:rsid w:val="00AB08FA"/>
    <w:rsid w:val="00AB394A"/>
    <w:rsid w:val="00AB3F0F"/>
    <w:rsid w:val="00AB50E6"/>
    <w:rsid w:val="00AB75C5"/>
    <w:rsid w:val="00AC0140"/>
    <w:rsid w:val="00AC114B"/>
    <w:rsid w:val="00AC11AA"/>
    <w:rsid w:val="00AC159B"/>
    <w:rsid w:val="00AC1A0C"/>
    <w:rsid w:val="00AC1F51"/>
    <w:rsid w:val="00AC31B8"/>
    <w:rsid w:val="00AC3ED5"/>
    <w:rsid w:val="00AC4DCD"/>
    <w:rsid w:val="00AC4EF5"/>
    <w:rsid w:val="00AC56B3"/>
    <w:rsid w:val="00AC637D"/>
    <w:rsid w:val="00AC7502"/>
    <w:rsid w:val="00AC7D0F"/>
    <w:rsid w:val="00AC7F0C"/>
    <w:rsid w:val="00AD0304"/>
    <w:rsid w:val="00AD03DA"/>
    <w:rsid w:val="00AD27BE"/>
    <w:rsid w:val="00AD33E1"/>
    <w:rsid w:val="00AD40C4"/>
    <w:rsid w:val="00AD4C64"/>
    <w:rsid w:val="00AD4E62"/>
    <w:rsid w:val="00AD4FAF"/>
    <w:rsid w:val="00AD5902"/>
    <w:rsid w:val="00AD5A20"/>
    <w:rsid w:val="00AD5AD3"/>
    <w:rsid w:val="00AE05B7"/>
    <w:rsid w:val="00AE20D8"/>
    <w:rsid w:val="00AE4133"/>
    <w:rsid w:val="00AE4904"/>
    <w:rsid w:val="00AE6E40"/>
    <w:rsid w:val="00AE7ABD"/>
    <w:rsid w:val="00AF07DF"/>
    <w:rsid w:val="00AF0F1A"/>
    <w:rsid w:val="00AF28DA"/>
    <w:rsid w:val="00AF2F3E"/>
    <w:rsid w:val="00AF320F"/>
    <w:rsid w:val="00AF3C74"/>
    <w:rsid w:val="00AF5079"/>
    <w:rsid w:val="00AF7B2B"/>
    <w:rsid w:val="00B000C0"/>
    <w:rsid w:val="00B002D6"/>
    <w:rsid w:val="00B00824"/>
    <w:rsid w:val="00B01724"/>
    <w:rsid w:val="00B01EA3"/>
    <w:rsid w:val="00B026BD"/>
    <w:rsid w:val="00B02FD0"/>
    <w:rsid w:val="00B03B4A"/>
    <w:rsid w:val="00B04D10"/>
    <w:rsid w:val="00B04D62"/>
    <w:rsid w:val="00B04EDC"/>
    <w:rsid w:val="00B0644F"/>
    <w:rsid w:val="00B07D3E"/>
    <w:rsid w:val="00B1073E"/>
    <w:rsid w:val="00B119C3"/>
    <w:rsid w:val="00B12865"/>
    <w:rsid w:val="00B12905"/>
    <w:rsid w:val="00B12AEF"/>
    <w:rsid w:val="00B12D8B"/>
    <w:rsid w:val="00B1300D"/>
    <w:rsid w:val="00B13196"/>
    <w:rsid w:val="00B132FB"/>
    <w:rsid w:val="00B138D9"/>
    <w:rsid w:val="00B14127"/>
    <w:rsid w:val="00B15027"/>
    <w:rsid w:val="00B150A1"/>
    <w:rsid w:val="00B15B81"/>
    <w:rsid w:val="00B15F3B"/>
    <w:rsid w:val="00B173D0"/>
    <w:rsid w:val="00B20129"/>
    <w:rsid w:val="00B2087D"/>
    <w:rsid w:val="00B21003"/>
    <w:rsid w:val="00B213EB"/>
    <w:rsid w:val="00B21CF4"/>
    <w:rsid w:val="00B22F12"/>
    <w:rsid w:val="00B22F5B"/>
    <w:rsid w:val="00B23426"/>
    <w:rsid w:val="00B23CBE"/>
    <w:rsid w:val="00B24188"/>
    <w:rsid w:val="00B24300"/>
    <w:rsid w:val="00B2468C"/>
    <w:rsid w:val="00B2480B"/>
    <w:rsid w:val="00B2515F"/>
    <w:rsid w:val="00B2526D"/>
    <w:rsid w:val="00B25CBF"/>
    <w:rsid w:val="00B27C01"/>
    <w:rsid w:val="00B301FC"/>
    <w:rsid w:val="00B307B6"/>
    <w:rsid w:val="00B3081C"/>
    <w:rsid w:val="00B30950"/>
    <w:rsid w:val="00B310B4"/>
    <w:rsid w:val="00B31C5C"/>
    <w:rsid w:val="00B3298F"/>
    <w:rsid w:val="00B330C7"/>
    <w:rsid w:val="00B33B5D"/>
    <w:rsid w:val="00B34028"/>
    <w:rsid w:val="00B34736"/>
    <w:rsid w:val="00B36C11"/>
    <w:rsid w:val="00B36C24"/>
    <w:rsid w:val="00B41A13"/>
    <w:rsid w:val="00B420DD"/>
    <w:rsid w:val="00B4280F"/>
    <w:rsid w:val="00B429E3"/>
    <w:rsid w:val="00B43691"/>
    <w:rsid w:val="00B43CB4"/>
    <w:rsid w:val="00B44DEF"/>
    <w:rsid w:val="00B4609B"/>
    <w:rsid w:val="00B46B0E"/>
    <w:rsid w:val="00B47251"/>
    <w:rsid w:val="00B501EF"/>
    <w:rsid w:val="00B504A9"/>
    <w:rsid w:val="00B50A58"/>
    <w:rsid w:val="00B5159A"/>
    <w:rsid w:val="00B5266C"/>
    <w:rsid w:val="00B53F5E"/>
    <w:rsid w:val="00B548F6"/>
    <w:rsid w:val="00B556F8"/>
    <w:rsid w:val="00B55A53"/>
    <w:rsid w:val="00B55C24"/>
    <w:rsid w:val="00B55D51"/>
    <w:rsid w:val="00B564B8"/>
    <w:rsid w:val="00B625A9"/>
    <w:rsid w:val="00B628CC"/>
    <w:rsid w:val="00B63F15"/>
    <w:rsid w:val="00B64163"/>
    <w:rsid w:val="00B6477B"/>
    <w:rsid w:val="00B70398"/>
    <w:rsid w:val="00B7099D"/>
    <w:rsid w:val="00B72AF4"/>
    <w:rsid w:val="00B7378A"/>
    <w:rsid w:val="00B73D6D"/>
    <w:rsid w:val="00B7478C"/>
    <w:rsid w:val="00B74B44"/>
    <w:rsid w:val="00B7535B"/>
    <w:rsid w:val="00B762B3"/>
    <w:rsid w:val="00B764A6"/>
    <w:rsid w:val="00B768E0"/>
    <w:rsid w:val="00B80B86"/>
    <w:rsid w:val="00B810E3"/>
    <w:rsid w:val="00B8213F"/>
    <w:rsid w:val="00B843F4"/>
    <w:rsid w:val="00B84583"/>
    <w:rsid w:val="00B845FA"/>
    <w:rsid w:val="00B8469E"/>
    <w:rsid w:val="00B86907"/>
    <w:rsid w:val="00B86CE3"/>
    <w:rsid w:val="00B9119B"/>
    <w:rsid w:val="00B911A9"/>
    <w:rsid w:val="00B915F0"/>
    <w:rsid w:val="00B91EF5"/>
    <w:rsid w:val="00B9242E"/>
    <w:rsid w:val="00B932BD"/>
    <w:rsid w:val="00B94822"/>
    <w:rsid w:val="00B95FC1"/>
    <w:rsid w:val="00B96A3B"/>
    <w:rsid w:val="00B97E0B"/>
    <w:rsid w:val="00BA083F"/>
    <w:rsid w:val="00BA0946"/>
    <w:rsid w:val="00BA16F6"/>
    <w:rsid w:val="00BA18AB"/>
    <w:rsid w:val="00BA3373"/>
    <w:rsid w:val="00BA34E6"/>
    <w:rsid w:val="00BA4E22"/>
    <w:rsid w:val="00BA50A2"/>
    <w:rsid w:val="00BA51A8"/>
    <w:rsid w:val="00BA54E2"/>
    <w:rsid w:val="00BA5F69"/>
    <w:rsid w:val="00BA71FC"/>
    <w:rsid w:val="00BA7512"/>
    <w:rsid w:val="00BB1067"/>
    <w:rsid w:val="00BB1C64"/>
    <w:rsid w:val="00BB1E1D"/>
    <w:rsid w:val="00BB21A2"/>
    <w:rsid w:val="00BB38B7"/>
    <w:rsid w:val="00BB46BB"/>
    <w:rsid w:val="00BB5F7E"/>
    <w:rsid w:val="00BB753A"/>
    <w:rsid w:val="00BB7572"/>
    <w:rsid w:val="00BB778E"/>
    <w:rsid w:val="00BC0909"/>
    <w:rsid w:val="00BC0C38"/>
    <w:rsid w:val="00BC26F6"/>
    <w:rsid w:val="00BC2AC0"/>
    <w:rsid w:val="00BC2F35"/>
    <w:rsid w:val="00BC4833"/>
    <w:rsid w:val="00BC4964"/>
    <w:rsid w:val="00BC6965"/>
    <w:rsid w:val="00BC7094"/>
    <w:rsid w:val="00BD1261"/>
    <w:rsid w:val="00BD1423"/>
    <w:rsid w:val="00BD1511"/>
    <w:rsid w:val="00BD1C05"/>
    <w:rsid w:val="00BD2165"/>
    <w:rsid w:val="00BD3122"/>
    <w:rsid w:val="00BD3ADB"/>
    <w:rsid w:val="00BD3C91"/>
    <w:rsid w:val="00BD40DA"/>
    <w:rsid w:val="00BD4E02"/>
    <w:rsid w:val="00BD7C44"/>
    <w:rsid w:val="00BE395A"/>
    <w:rsid w:val="00BE4555"/>
    <w:rsid w:val="00BE519A"/>
    <w:rsid w:val="00BE619B"/>
    <w:rsid w:val="00BE6475"/>
    <w:rsid w:val="00BE663F"/>
    <w:rsid w:val="00BF0689"/>
    <w:rsid w:val="00BF0813"/>
    <w:rsid w:val="00BF0DD0"/>
    <w:rsid w:val="00BF2506"/>
    <w:rsid w:val="00BF3348"/>
    <w:rsid w:val="00BF3900"/>
    <w:rsid w:val="00BF3D67"/>
    <w:rsid w:val="00BF4A4D"/>
    <w:rsid w:val="00BF5BF5"/>
    <w:rsid w:val="00C009CD"/>
    <w:rsid w:val="00C01910"/>
    <w:rsid w:val="00C0259C"/>
    <w:rsid w:val="00C0499F"/>
    <w:rsid w:val="00C05247"/>
    <w:rsid w:val="00C06274"/>
    <w:rsid w:val="00C075FF"/>
    <w:rsid w:val="00C07AD5"/>
    <w:rsid w:val="00C104B6"/>
    <w:rsid w:val="00C10754"/>
    <w:rsid w:val="00C10D91"/>
    <w:rsid w:val="00C113EA"/>
    <w:rsid w:val="00C12E77"/>
    <w:rsid w:val="00C13127"/>
    <w:rsid w:val="00C1453F"/>
    <w:rsid w:val="00C14693"/>
    <w:rsid w:val="00C14D12"/>
    <w:rsid w:val="00C154FB"/>
    <w:rsid w:val="00C160AF"/>
    <w:rsid w:val="00C174D5"/>
    <w:rsid w:val="00C17970"/>
    <w:rsid w:val="00C17D02"/>
    <w:rsid w:val="00C207FC"/>
    <w:rsid w:val="00C20816"/>
    <w:rsid w:val="00C21058"/>
    <w:rsid w:val="00C21ADB"/>
    <w:rsid w:val="00C2215A"/>
    <w:rsid w:val="00C22299"/>
    <w:rsid w:val="00C2269D"/>
    <w:rsid w:val="00C233B6"/>
    <w:rsid w:val="00C247C8"/>
    <w:rsid w:val="00C25609"/>
    <w:rsid w:val="00C262D7"/>
    <w:rsid w:val="00C26607"/>
    <w:rsid w:val="00C27376"/>
    <w:rsid w:val="00C2780E"/>
    <w:rsid w:val="00C30966"/>
    <w:rsid w:val="00C31718"/>
    <w:rsid w:val="00C335B2"/>
    <w:rsid w:val="00C33DB8"/>
    <w:rsid w:val="00C3426D"/>
    <w:rsid w:val="00C34842"/>
    <w:rsid w:val="00C34DEC"/>
    <w:rsid w:val="00C35CF1"/>
    <w:rsid w:val="00C35F02"/>
    <w:rsid w:val="00C3601B"/>
    <w:rsid w:val="00C36CE3"/>
    <w:rsid w:val="00C40CC6"/>
    <w:rsid w:val="00C416C8"/>
    <w:rsid w:val="00C419E6"/>
    <w:rsid w:val="00C42539"/>
    <w:rsid w:val="00C4321F"/>
    <w:rsid w:val="00C44619"/>
    <w:rsid w:val="00C45418"/>
    <w:rsid w:val="00C45F13"/>
    <w:rsid w:val="00C46BEB"/>
    <w:rsid w:val="00C474F8"/>
    <w:rsid w:val="00C47DFB"/>
    <w:rsid w:val="00C504F5"/>
    <w:rsid w:val="00C514A0"/>
    <w:rsid w:val="00C526A3"/>
    <w:rsid w:val="00C53332"/>
    <w:rsid w:val="00C54536"/>
    <w:rsid w:val="00C55771"/>
    <w:rsid w:val="00C55D3E"/>
    <w:rsid w:val="00C55EB3"/>
    <w:rsid w:val="00C575CA"/>
    <w:rsid w:val="00C60B79"/>
    <w:rsid w:val="00C60D75"/>
    <w:rsid w:val="00C626A5"/>
    <w:rsid w:val="00C64A52"/>
    <w:rsid w:val="00C64CEA"/>
    <w:rsid w:val="00C658AC"/>
    <w:rsid w:val="00C661F9"/>
    <w:rsid w:val="00C704C8"/>
    <w:rsid w:val="00C707E2"/>
    <w:rsid w:val="00C70DB2"/>
    <w:rsid w:val="00C73012"/>
    <w:rsid w:val="00C73145"/>
    <w:rsid w:val="00C73AB2"/>
    <w:rsid w:val="00C74482"/>
    <w:rsid w:val="00C75FD0"/>
    <w:rsid w:val="00C76197"/>
    <w:rsid w:val="00C76295"/>
    <w:rsid w:val="00C763DD"/>
    <w:rsid w:val="00C803C2"/>
    <w:rsid w:val="00C805CE"/>
    <w:rsid w:val="00C80663"/>
    <w:rsid w:val="00C80A3F"/>
    <w:rsid w:val="00C8154E"/>
    <w:rsid w:val="00C81799"/>
    <w:rsid w:val="00C8294F"/>
    <w:rsid w:val="00C840FB"/>
    <w:rsid w:val="00C84FC0"/>
    <w:rsid w:val="00C85870"/>
    <w:rsid w:val="00C865B1"/>
    <w:rsid w:val="00C87608"/>
    <w:rsid w:val="00C87970"/>
    <w:rsid w:val="00C9014F"/>
    <w:rsid w:val="00C91A82"/>
    <w:rsid w:val="00C9244A"/>
    <w:rsid w:val="00C928E4"/>
    <w:rsid w:val="00C92A79"/>
    <w:rsid w:val="00C9390D"/>
    <w:rsid w:val="00C94D3A"/>
    <w:rsid w:val="00C94D88"/>
    <w:rsid w:val="00C9596F"/>
    <w:rsid w:val="00C95FD3"/>
    <w:rsid w:val="00C969A3"/>
    <w:rsid w:val="00C972F3"/>
    <w:rsid w:val="00C9781A"/>
    <w:rsid w:val="00CA018D"/>
    <w:rsid w:val="00CA14F7"/>
    <w:rsid w:val="00CA21B6"/>
    <w:rsid w:val="00CA2B3D"/>
    <w:rsid w:val="00CA3032"/>
    <w:rsid w:val="00CA39EB"/>
    <w:rsid w:val="00CA3B00"/>
    <w:rsid w:val="00CA3F1A"/>
    <w:rsid w:val="00CA4505"/>
    <w:rsid w:val="00CA47DA"/>
    <w:rsid w:val="00CA4BDC"/>
    <w:rsid w:val="00CA504E"/>
    <w:rsid w:val="00CA679A"/>
    <w:rsid w:val="00CA7715"/>
    <w:rsid w:val="00CA7A11"/>
    <w:rsid w:val="00CA7B4F"/>
    <w:rsid w:val="00CB0E5D"/>
    <w:rsid w:val="00CB0F9E"/>
    <w:rsid w:val="00CB128D"/>
    <w:rsid w:val="00CB1CF3"/>
    <w:rsid w:val="00CB3458"/>
    <w:rsid w:val="00CB37FD"/>
    <w:rsid w:val="00CB3BB1"/>
    <w:rsid w:val="00CB3CCC"/>
    <w:rsid w:val="00CB5DA3"/>
    <w:rsid w:val="00CB61FF"/>
    <w:rsid w:val="00CB65D6"/>
    <w:rsid w:val="00CB67F0"/>
    <w:rsid w:val="00CB7014"/>
    <w:rsid w:val="00CC03ED"/>
    <w:rsid w:val="00CC0552"/>
    <w:rsid w:val="00CC0E9C"/>
    <w:rsid w:val="00CC0EE2"/>
    <w:rsid w:val="00CC1376"/>
    <w:rsid w:val="00CC2081"/>
    <w:rsid w:val="00CC2562"/>
    <w:rsid w:val="00CC264E"/>
    <w:rsid w:val="00CC2A68"/>
    <w:rsid w:val="00CC30C4"/>
    <w:rsid w:val="00CC3976"/>
    <w:rsid w:val="00CC3AAA"/>
    <w:rsid w:val="00CC415F"/>
    <w:rsid w:val="00CC47CE"/>
    <w:rsid w:val="00CC5DBD"/>
    <w:rsid w:val="00CC65DB"/>
    <w:rsid w:val="00CC720E"/>
    <w:rsid w:val="00CC75AC"/>
    <w:rsid w:val="00CD01C6"/>
    <w:rsid w:val="00CD06B5"/>
    <w:rsid w:val="00CD0F33"/>
    <w:rsid w:val="00CD1634"/>
    <w:rsid w:val="00CD1D3E"/>
    <w:rsid w:val="00CD287B"/>
    <w:rsid w:val="00CD2D83"/>
    <w:rsid w:val="00CD3039"/>
    <w:rsid w:val="00CD4FB4"/>
    <w:rsid w:val="00CD6028"/>
    <w:rsid w:val="00CD6DEE"/>
    <w:rsid w:val="00CD7D9D"/>
    <w:rsid w:val="00CD7DFC"/>
    <w:rsid w:val="00CD7E66"/>
    <w:rsid w:val="00CE00BB"/>
    <w:rsid w:val="00CE09B7"/>
    <w:rsid w:val="00CE18E8"/>
    <w:rsid w:val="00CE1DF5"/>
    <w:rsid w:val="00CE1E36"/>
    <w:rsid w:val="00CE2B5B"/>
    <w:rsid w:val="00CE31E6"/>
    <w:rsid w:val="00CE3200"/>
    <w:rsid w:val="00CE37C0"/>
    <w:rsid w:val="00CE3B74"/>
    <w:rsid w:val="00CE5354"/>
    <w:rsid w:val="00CE662B"/>
    <w:rsid w:val="00CE6B29"/>
    <w:rsid w:val="00CE78ED"/>
    <w:rsid w:val="00CE7B23"/>
    <w:rsid w:val="00CE7D62"/>
    <w:rsid w:val="00CE7DCE"/>
    <w:rsid w:val="00CF0092"/>
    <w:rsid w:val="00CF017F"/>
    <w:rsid w:val="00CF0966"/>
    <w:rsid w:val="00CF0A45"/>
    <w:rsid w:val="00CF1515"/>
    <w:rsid w:val="00CF1FC4"/>
    <w:rsid w:val="00CF23E7"/>
    <w:rsid w:val="00CF334F"/>
    <w:rsid w:val="00CF42E2"/>
    <w:rsid w:val="00CF44FB"/>
    <w:rsid w:val="00CF5121"/>
    <w:rsid w:val="00CF6B37"/>
    <w:rsid w:val="00CF6D24"/>
    <w:rsid w:val="00CF72C8"/>
    <w:rsid w:val="00CF77EE"/>
    <w:rsid w:val="00CF7916"/>
    <w:rsid w:val="00CF7EFE"/>
    <w:rsid w:val="00D01496"/>
    <w:rsid w:val="00D021F1"/>
    <w:rsid w:val="00D03E42"/>
    <w:rsid w:val="00D03F45"/>
    <w:rsid w:val="00D0512E"/>
    <w:rsid w:val="00D05D50"/>
    <w:rsid w:val="00D06B3D"/>
    <w:rsid w:val="00D076EE"/>
    <w:rsid w:val="00D101CF"/>
    <w:rsid w:val="00D110E0"/>
    <w:rsid w:val="00D11C1B"/>
    <w:rsid w:val="00D11D8E"/>
    <w:rsid w:val="00D1396C"/>
    <w:rsid w:val="00D14535"/>
    <w:rsid w:val="00D148F6"/>
    <w:rsid w:val="00D149B8"/>
    <w:rsid w:val="00D15364"/>
    <w:rsid w:val="00D158F3"/>
    <w:rsid w:val="00D15B2D"/>
    <w:rsid w:val="00D15FDC"/>
    <w:rsid w:val="00D16675"/>
    <w:rsid w:val="00D17546"/>
    <w:rsid w:val="00D17F36"/>
    <w:rsid w:val="00D21DF7"/>
    <w:rsid w:val="00D221E5"/>
    <w:rsid w:val="00D227CF"/>
    <w:rsid w:val="00D22961"/>
    <w:rsid w:val="00D2470E"/>
    <w:rsid w:val="00D24A8F"/>
    <w:rsid w:val="00D25987"/>
    <w:rsid w:val="00D26486"/>
    <w:rsid w:val="00D264CA"/>
    <w:rsid w:val="00D26AF5"/>
    <w:rsid w:val="00D26D4A"/>
    <w:rsid w:val="00D2772D"/>
    <w:rsid w:val="00D306F9"/>
    <w:rsid w:val="00D30805"/>
    <w:rsid w:val="00D31DAD"/>
    <w:rsid w:val="00D32140"/>
    <w:rsid w:val="00D32772"/>
    <w:rsid w:val="00D32A60"/>
    <w:rsid w:val="00D32A6F"/>
    <w:rsid w:val="00D32AFC"/>
    <w:rsid w:val="00D32CEC"/>
    <w:rsid w:val="00D33845"/>
    <w:rsid w:val="00D33FF4"/>
    <w:rsid w:val="00D3471F"/>
    <w:rsid w:val="00D35486"/>
    <w:rsid w:val="00D3665C"/>
    <w:rsid w:val="00D36EE7"/>
    <w:rsid w:val="00D37C08"/>
    <w:rsid w:val="00D407D1"/>
    <w:rsid w:val="00D417CF"/>
    <w:rsid w:val="00D42640"/>
    <w:rsid w:val="00D42680"/>
    <w:rsid w:val="00D43F13"/>
    <w:rsid w:val="00D440E4"/>
    <w:rsid w:val="00D4417E"/>
    <w:rsid w:val="00D4499C"/>
    <w:rsid w:val="00D457FA"/>
    <w:rsid w:val="00D45ADF"/>
    <w:rsid w:val="00D45DA0"/>
    <w:rsid w:val="00D467A0"/>
    <w:rsid w:val="00D47464"/>
    <w:rsid w:val="00D50278"/>
    <w:rsid w:val="00D502B5"/>
    <w:rsid w:val="00D508CC"/>
    <w:rsid w:val="00D50F4B"/>
    <w:rsid w:val="00D516DE"/>
    <w:rsid w:val="00D517A6"/>
    <w:rsid w:val="00D52196"/>
    <w:rsid w:val="00D531B4"/>
    <w:rsid w:val="00D53F88"/>
    <w:rsid w:val="00D54CA8"/>
    <w:rsid w:val="00D54D44"/>
    <w:rsid w:val="00D55398"/>
    <w:rsid w:val="00D553E7"/>
    <w:rsid w:val="00D554AE"/>
    <w:rsid w:val="00D566CF"/>
    <w:rsid w:val="00D5687F"/>
    <w:rsid w:val="00D56B0F"/>
    <w:rsid w:val="00D57890"/>
    <w:rsid w:val="00D60089"/>
    <w:rsid w:val="00D60547"/>
    <w:rsid w:val="00D60E30"/>
    <w:rsid w:val="00D60EDD"/>
    <w:rsid w:val="00D61022"/>
    <w:rsid w:val="00D61A78"/>
    <w:rsid w:val="00D6269C"/>
    <w:rsid w:val="00D6300A"/>
    <w:rsid w:val="00D63C1D"/>
    <w:rsid w:val="00D64083"/>
    <w:rsid w:val="00D64CB2"/>
    <w:rsid w:val="00D64D68"/>
    <w:rsid w:val="00D64E75"/>
    <w:rsid w:val="00D651D9"/>
    <w:rsid w:val="00D65BD8"/>
    <w:rsid w:val="00D66009"/>
    <w:rsid w:val="00D6643C"/>
    <w:rsid w:val="00D66444"/>
    <w:rsid w:val="00D6798D"/>
    <w:rsid w:val="00D67AA0"/>
    <w:rsid w:val="00D67AA5"/>
    <w:rsid w:val="00D703BE"/>
    <w:rsid w:val="00D7139F"/>
    <w:rsid w:val="00D7183C"/>
    <w:rsid w:val="00D72507"/>
    <w:rsid w:val="00D725C7"/>
    <w:rsid w:val="00D7427B"/>
    <w:rsid w:val="00D7451D"/>
    <w:rsid w:val="00D75673"/>
    <w:rsid w:val="00D76353"/>
    <w:rsid w:val="00D763CF"/>
    <w:rsid w:val="00D77252"/>
    <w:rsid w:val="00D779B0"/>
    <w:rsid w:val="00D77C57"/>
    <w:rsid w:val="00D80136"/>
    <w:rsid w:val="00D80F96"/>
    <w:rsid w:val="00D82CBB"/>
    <w:rsid w:val="00D8399C"/>
    <w:rsid w:val="00D84D7E"/>
    <w:rsid w:val="00D86B46"/>
    <w:rsid w:val="00D879C6"/>
    <w:rsid w:val="00D90153"/>
    <w:rsid w:val="00D9038D"/>
    <w:rsid w:val="00D90C0F"/>
    <w:rsid w:val="00D911A3"/>
    <w:rsid w:val="00D9129A"/>
    <w:rsid w:val="00D92B39"/>
    <w:rsid w:val="00D9334B"/>
    <w:rsid w:val="00D93389"/>
    <w:rsid w:val="00D939D4"/>
    <w:rsid w:val="00D94375"/>
    <w:rsid w:val="00D94F24"/>
    <w:rsid w:val="00D95DE8"/>
    <w:rsid w:val="00D97719"/>
    <w:rsid w:val="00D97B53"/>
    <w:rsid w:val="00D97DFE"/>
    <w:rsid w:val="00DA0307"/>
    <w:rsid w:val="00DA057D"/>
    <w:rsid w:val="00DA059E"/>
    <w:rsid w:val="00DA09E1"/>
    <w:rsid w:val="00DA0E89"/>
    <w:rsid w:val="00DA0EB7"/>
    <w:rsid w:val="00DA1900"/>
    <w:rsid w:val="00DA211A"/>
    <w:rsid w:val="00DA21C0"/>
    <w:rsid w:val="00DA2567"/>
    <w:rsid w:val="00DA2B6C"/>
    <w:rsid w:val="00DA2C19"/>
    <w:rsid w:val="00DA34F7"/>
    <w:rsid w:val="00DA3851"/>
    <w:rsid w:val="00DA394E"/>
    <w:rsid w:val="00DA3D94"/>
    <w:rsid w:val="00DA3D9A"/>
    <w:rsid w:val="00DA4B58"/>
    <w:rsid w:val="00DA53A9"/>
    <w:rsid w:val="00DA57AE"/>
    <w:rsid w:val="00DA5E70"/>
    <w:rsid w:val="00DB050D"/>
    <w:rsid w:val="00DB05B5"/>
    <w:rsid w:val="00DB1BBB"/>
    <w:rsid w:val="00DB21CF"/>
    <w:rsid w:val="00DB21F5"/>
    <w:rsid w:val="00DB2307"/>
    <w:rsid w:val="00DB28BB"/>
    <w:rsid w:val="00DB68F9"/>
    <w:rsid w:val="00DB7705"/>
    <w:rsid w:val="00DB78A6"/>
    <w:rsid w:val="00DB7F02"/>
    <w:rsid w:val="00DC0541"/>
    <w:rsid w:val="00DC0583"/>
    <w:rsid w:val="00DC141E"/>
    <w:rsid w:val="00DC1B92"/>
    <w:rsid w:val="00DC23E4"/>
    <w:rsid w:val="00DC364F"/>
    <w:rsid w:val="00DC3B76"/>
    <w:rsid w:val="00DC3D74"/>
    <w:rsid w:val="00DC4A9F"/>
    <w:rsid w:val="00DC5CC3"/>
    <w:rsid w:val="00DC601C"/>
    <w:rsid w:val="00DC603F"/>
    <w:rsid w:val="00DC64C7"/>
    <w:rsid w:val="00DC6578"/>
    <w:rsid w:val="00DC735E"/>
    <w:rsid w:val="00DC7BBB"/>
    <w:rsid w:val="00DC7BFA"/>
    <w:rsid w:val="00DD057A"/>
    <w:rsid w:val="00DD1341"/>
    <w:rsid w:val="00DD1A4F"/>
    <w:rsid w:val="00DD3C0D"/>
    <w:rsid w:val="00DD4515"/>
    <w:rsid w:val="00DD4864"/>
    <w:rsid w:val="00DD5B22"/>
    <w:rsid w:val="00DD71A2"/>
    <w:rsid w:val="00DD7D55"/>
    <w:rsid w:val="00DE0518"/>
    <w:rsid w:val="00DE0B16"/>
    <w:rsid w:val="00DE1DC4"/>
    <w:rsid w:val="00DE2CB9"/>
    <w:rsid w:val="00DE305A"/>
    <w:rsid w:val="00DE43B4"/>
    <w:rsid w:val="00DE466B"/>
    <w:rsid w:val="00DE4B90"/>
    <w:rsid w:val="00DE4C6A"/>
    <w:rsid w:val="00DE4F0D"/>
    <w:rsid w:val="00DE52FF"/>
    <w:rsid w:val="00DE532A"/>
    <w:rsid w:val="00DE6CFE"/>
    <w:rsid w:val="00DE79F1"/>
    <w:rsid w:val="00DE7B75"/>
    <w:rsid w:val="00DF0C73"/>
    <w:rsid w:val="00DF1E17"/>
    <w:rsid w:val="00DF258A"/>
    <w:rsid w:val="00DF2D97"/>
    <w:rsid w:val="00DF2E21"/>
    <w:rsid w:val="00DF53D6"/>
    <w:rsid w:val="00DF56E4"/>
    <w:rsid w:val="00DF679E"/>
    <w:rsid w:val="00DF6B04"/>
    <w:rsid w:val="00DF7979"/>
    <w:rsid w:val="00DF7BCB"/>
    <w:rsid w:val="00E003D6"/>
    <w:rsid w:val="00E0248D"/>
    <w:rsid w:val="00E027C4"/>
    <w:rsid w:val="00E035F4"/>
    <w:rsid w:val="00E03D27"/>
    <w:rsid w:val="00E0575D"/>
    <w:rsid w:val="00E0639C"/>
    <w:rsid w:val="00E06404"/>
    <w:rsid w:val="00E067E6"/>
    <w:rsid w:val="00E0798F"/>
    <w:rsid w:val="00E10E2C"/>
    <w:rsid w:val="00E1123C"/>
    <w:rsid w:val="00E11A8F"/>
    <w:rsid w:val="00E11DA5"/>
    <w:rsid w:val="00E12531"/>
    <w:rsid w:val="00E12854"/>
    <w:rsid w:val="00E1296C"/>
    <w:rsid w:val="00E139A5"/>
    <w:rsid w:val="00E14322"/>
    <w:rsid w:val="00E143B0"/>
    <w:rsid w:val="00E14C06"/>
    <w:rsid w:val="00E1527F"/>
    <w:rsid w:val="00E15A38"/>
    <w:rsid w:val="00E15BBA"/>
    <w:rsid w:val="00E16122"/>
    <w:rsid w:val="00E163F4"/>
    <w:rsid w:val="00E16711"/>
    <w:rsid w:val="00E167F3"/>
    <w:rsid w:val="00E168D5"/>
    <w:rsid w:val="00E174EC"/>
    <w:rsid w:val="00E17821"/>
    <w:rsid w:val="00E202AF"/>
    <w:rsid w:val="00E207C4"/>
    <w:rsid w:val="00E20977"/>
    <w:rsid w:val="00E2237E"/>
    <w:rsid w:val="00E224CC"/>
    <w:rsid w:val="00E2460F"/>
    <w:rsid w:val="00E26098"/>
    <w:rsid w:val="00E26B57"/>
    <w:rsid w:val="00E26D56"/>
    <w:rsid w:val="00E26FF3"/>
    <w:rsid w:val="00E275D2"/>
    <w:rsid w:val="00E277C0"/>
    <w:rsid w:val="00E310A5"/>
    <w:rsid w:val="00E314A4"/>
    <w:rsid w:val="00E3170F"/>
    <w:rsid w:val="00E3305D"/>
    <w:rsid w:val="00E3484E"/>
    <w:rsid w:val="00E34EE4"/>
    <w:rsid w:val="00E35E5B"/>
    <w:rsid w:val="00E3620F"/>
    <w:rsid w:val="00E3737E"/>
    <w:rsid w:val="00E377C4"/>
    <w:rsid w:val="00E4012D"/>
    <w:rsid w:val="00E4018D"/>
    <w:rsid w:val="00E40B3B"/>
    <w:rsid w:val="00E41188"/>
    <w:rsid w:val="00E42A18"/>
    <w:rsid w:val="00E42C66"/>
    <w:rsid w:val="00E42C96"/>
    <w:rsid w:val="00E432B5"/>
    <w:rsid w:val="00E43C97"/>
    <w:rsid w:val="00E43F74"/>
    <w:rsid w:val="00E44F43"/>
    <w:rsid w:val="00E45001"/>
    <w:rsid w:val="00E45579"/>
    <w:rsid w:val="00E45D03"/>
    <w:rsid w:val="00E45ECB"/>
    <w:rsid w:val="00E46258"/>
    <w:rsid w:val="00E46CC7"/>
    <w:rsid w:val="00E46D83"/>
    <w:rsid w:val="00E4759C"/>
    <w:rsid w:val="00E50590"/>
    <w:rsid w:val="00E50DB4"/>
    <w:rsid w:val="00E50F5E"/>
    <w:rsid w:val="00E512B6"/>
    <w:rsid w:val="00E523E3"/>
    <w:rsid w:val="00E52E57"/>
    <w:rsid w:val="00E53721"/>
    <w:rsid w:val="00E53D51"/>
    <w:rsid w:val="00E54585"/>
    <w:rsid w:val="00E557E1"/>
    <w:rsid w:val="00E55891"/>
    <w:rsid w:val="00E5675D"/>
    <w:rsid w:val="00E57B23"/>
    <w:rsid w:val="00E6047A"/>
    <w:rsid w:val="00E6237B"/>
    <w:rsid w:val="00E6258D"/>
    <w:rsid w:val="00E6283A"/>
    <w:rsid w:val="00E63178"/>
    <w:rsid w:val="00E6366F"/>
    <w:rsid w:val="00E63EDF"/>
    <w:rsid w:val="00E63FF0"/>
    <w:rsid w:val="00E65453"/>
    <w:rsid w:val="00E667BF"/>
    <w:rsid w:val="00E66CC8"/>
    <w:rsid w:val="00E70E41"/>
    <w:rsid w:val="00E72F46"/>
    <w:rsid w:val="00E732A3"/>
    <w:rsid w:val="00E73736"/>
    <w:rsid w:val="00E752B1"/>
    <w:rsid w:val="00E753C8"/>
    <w:rsid w:val="00E76934"/>
    <w:rsid w:val="00E76E74"/>
    <w:rsid w:val="00E77788"/>
    <w:rsid w:val="00E816D8"/>
    <w:rsid w:val="00E837BC"/>
    <w:rsid w:val="00E83A85"/>
    <w:rsid w:val="00E83E79"/>
    <w:rsid w:val="00E84012"/>
    <w:rsid w:val="00E84CCB"/>
    <w:rsid w:val="00E859A9"/>
    <w:rsid w:val="00E85C91"/>
    <w:rsid w:val="00E864EF"/>
    <w:rsid w:val="00E87514"/>
    <w:rsid w:val="00E9026B"/>
    <w:rsid w:val="00E904AF"/>
    <w:rsid w:val="00E90EB2"/>
    <w:rsid w:val="00E90F7C"/>
    <w:rsid w:val="00E90FC4"/>
    <w:rsid w:val="00E9180B"/>
    <w:rsid w:val="00E91F76"/>
    <w:rsid w:val="00E92666"/>
    <w:rsid w:val="00E929DA"/>
    <w:rsid w:val="00E92C1D"/>
    <w:rsid w:val="00E93CCE"/>
    <w:rsid w:val="00E946CB"/>
    <w:rsid w:val="00E94CF2"/>
    <w:rsid w:val="00E95DC6"/>
    <w:rsid w:val="00E9762F"/>
    <w:rsid w:val="00E976B6"/>
    <w:rsid w:val="00EA01EC"/>
    <w:rsid w:val="00EA13B6"/>
    <w:rsid w:val="00EA15B0"/>
    <w:rsid w:val="00EA15ED"/>
    <w:rsid w:val="00EA1A9B"/>
    <w:rsid w:val="00EA1CE1"/>
    <w:rsid w:val="00EA2712"/>
    <w:rsid w:val="00EA2B73"/>
    <w:rsid w:val="00EA337E"/>
    <w:rsid w:val="00EA3BD5"/>
    <w:rsid w:val="00EA41B3"/>
    <w:rsid w:val="00EA440A"/>
    <w:rsid w:val="00EA522B"/>
    <w:rsid w:val="00EA5757"/>
    <w:rsid w:val="00EA5932"/>
    <w:rsid w:val="00EA5D97"/>
    <w:rsid w:val="00EA6272"/>
    <w:rsid w:val="00EA641C"/>
    <w:rsid w:val="00EA64AD"/>
    <w:rsid w:val="00EA7B54"/>
    <w:rsid w:val="00EB0185"/>
    <w:rsid w:val="00EB09FD"/>
    <w:rsid w:val="00EB0BDB"/>
    <w:rsid w:val="00EB0C91"/>
    <w:rsid w:val="00EB106C"/>
    <w:rsid w:val="00EB17C5"/>
    <w:rsid w:val="00EB1817"/>
    <w:rsid w:val="00EB1A1A"/>
    <w:rsid w:val="00EB2541"/>
    <w:rsid w:val="00EB3D35"/>
    <w:rsid w:val="00EB5814"/>
    <w:rsid w:val="00EB5FDA"/>
    <w:rsid w:val="00EB6B82"/>
    <w:rsid w:val="00EB7E8D"/>
    <w:rsid w:val="00EC220C"/>
    <w:rsid w:val="00EC2B03"/>
    <w:rsid w:val="00EC2BC2"/>
    <w:rsid w:val="00EC2C56"/>
    <w:rsid w:val="00EC36A1"/>
    <w:rsid w:val="00EC3B80"/>
    <w:rsid w:val="00EC4393"/>
    <w:rsid w:val="00EC5110"/>
    <w:rsid w:val="00EC5432"/>
    <w:rsid w:val="00EC5807"/>
    <w:rsid w:val="00EC5BD2"/>
    <w:rsid w:val="00EC5DF4"/>
    <w:rsid w:val="00EC6368"/>
    <w:rsid w:val="00EC6A71"/>
    <w:rsid w:val="00EC7EAA"/>
    <w:rsid w:val="00ED0731"/>
    <w:rsid w:val="00ED0C5B"/>
    <w:rsid w:val="00ED1381"/>
    <w:rsid w:val="00ED2236"/>
    <w:rsid w:val="00ED3AAC"/>
    <w:rsid w:val="00ED4709"/>
    <w:rsid w:val="00ED4BE3"/>
    <w:rsid w:val="00ED4C6F"/>
    <w:rsid w:val="00ED4D46"/>
    <w:rsid w:val="00ED5A31"/>
    <w:rsid w:val="00ED6846"/>
    <w:rsid w:val="00ED76FD"/>
    <w:rsid w:val="00EE0FB7"/>
    <w:rsid w:val="00EE1C07"/>
    <w:rsid w:val="00EE1F6B"/>
    <w:rsid w:val="00EE2198"/>
    <w:rsid w:val="00EE2C91"/>
    <w:rsid w:val="00EE3365"/>
    <w:rsid w:val="00EE33AD"/>
    <w:rsid w:val="00EE36D6"/>
    <w:rsid w:val="00EE3979"/>
    <w:rsid w:val="00EE45A5"/>
    <w:rsid w:val="00EE4CF1"/>
    <w:rsid w:val="00EE72AC"/>
    <w:rsid w:val="00EE7A7F"/>
    <w:rsid w:val="00EF0544"/>
    <w:rsid w:val="00EF125D"/>
    <w:rsid w:val="00EF138C"/>
    <w:rsid w:val="00EF20D9"/>
    <w:rsid w:val="00EF311A"/>
    <w:rsid w:val="00EF3C42"/>
    <w:rsid w:val="00EF489B"/>
    <w:rsid w:val="00EF4DBB"/>
    <w:rsid w:val="00EF5094"/>
    <w:rsid w:val="00EF6495"/>
    <w:rsid w:val="00EF6A0C"/>
    <w:rsid w:val="00EF6AAD"/>
    <w:rsid w:val="00EF6B18"/>
    <w:rsid w:val="00EF7D07"/>
    <w:rsid w:val="00F012EE"/>
    <w:rsid w:val="00F018CD"/>
    <w:rsid w:val="00F01AFE"/>
    <w:rsid w:val="00F01C6F"/>
    <w:rsid w:val="00F02383"/>
    <w:rsid w:val="00F02468"/>
    <w:rsid w:val="00F0299D"/>
    <w:rsid w:val="00F0340F"/>
    <w:rsid w:val="00F034CE"/>
    <w:rsid w:val="00F03830"/>
    <w:rsid w:val="00F0468E"/>
    <w:rsid w:val="00F04BC8"/>
    <w:rsid w:val="00F04C37"/>
    <w:rsid w:val="00F05C92"/>
    <w:rsid w:val="00F05E9C"/>
    <w:rsid w:val="00F06B18"/>
    <w:rsid w:val="00F10372"/>
    <w:rsid w:val="00F10630"/>
    <w:rsid w:val="00F10A0F"/>
    <w:rsid w:val="00F11620"/>
    <w:rsid w:val="00F117B5"/>
    <w:rsid w:val="00F155FB"/>
    <w:rsid w:val="00F1562C"/>
    <w:rsid w:val="00F157C0"/>
    <w:rsid w:val="00F15A99"/>
    <w:rsid w:val="00F163D6"/>
    <w:rsid w:val="00F169E6"/>
    <w:rsid w:val="00F16C6C"/>
    <w:rsid w:val="00F17038"/>
    <w:rsid w:val="00F17700"/>
    <w:rsid w:val="00F17E33"/>
    <w:rsid w:val="00F2041A"/>
    <w:rsid w:val="00F216FD"/>
    <w:rsid w:val="00F22407"/>
    <w:rsid w:val="00F22A05"/>
    <w:rsid w:val="00F22AA1"/>
    <w:rsid w:val="00F231C0"/>
    <w:rsid w:val="00F23715"/>
    <w:rsid w:val="00F24699"/>
    <w:rsid w:val="00F24C14"/>
    <w:rsid w:val="00F24D62"/>
    <w:rsid w:val="00F25410"/>
    <w:rsid w:val="00F25714"/>
    <w:rsid w:val="00F25755"/>
    <w:rsid w:val="00F25895"/>
    <w:rsid w:val="00F25C93"/>
    <w:rsid w:val="00F266D8"/>
    <w:rsid w:val="00F27BB7"/>
    <w:rsid w:val="00F300EC"/>
    <w:rsid w:val="00F30EEF"/>
    <w:rsid w:val="00F31AA8"/>
    <w:rsid w:val="00F32E86"/>
    <w:rsid w:val="00F341F7"/>
    <w:rsid w:val="00F3446D"/>
    <w:rsid w:val="00F3598C"/>
    <w:rsid w:val="00F35C59"/>
    <w:rsid w:val="00F3687A"/>
    <w:rsid w:val="00F37491"/>
    <w:rsid w:val="00F37A64"/>
    <w:rsid w:val="00F40284"/>
    <w:rsid w:val="00F406E4"/>
    <w:rsid w:val="00F40BE1"/>
    <w:rsid w:val="00F41D4F"/>
    <w:rsid w:val="00F43AB2"/>
    <w:rsid w:val="00F45766"/>
    <w:rsid w:val="00F467E5"/>
    <w:rsid w:val="00F46EEC"/>
    <w:rsid w:val="00F47363"/>
    <w:rsid w:val="00F47533"/>
    <w:rsid w:val="00F477A4"/>
    <w:rsid w:val="00F47F1D"/>
    <w:rsid w:val="00F516A8"/>
    <w:rsid w:val="00F516B5"/>
    <w:rsid w:val="00F51F92"/>
    <w:rsid w:val="00F52026"/>
    <w:rsid w:val="00F52A71"/>
    <w:rsid w:val="00F52E2A"/>
    <w:rsid w:val="00F52E56"/>
    <w:rsid w:val="00F5325F"/>
    <w:rsid w:val="00F5335A"/>
    <w:rsid w:val="00F53380"/>
    <w:rsid w:val="00F53EDD"/>
    <w:rsid w:val="00F55012"/>
    <w:rsid w:val="00F55A0D"/>
    <w:rsid w:val="00F56032"/>
    <w:rsid w:val="00F564F1"/>
    <w:rsid w:val="00F57115"/>
    <w:rsid w:val="00F57CB9"/>
    <w:rsid w:val="00F6060B"/>
    <w:rsid w:val="00F62F2B"/>
    <w:rsid w:val="00F631A7"/>
    <w:rsid w:val="00F64104"/>
    <w:rsid w:val="00F644F6"/>
    <w:rsid w:val="00F66F06"/>
    <w:rsid w:val="00F67031"/>
    <w:rsid w:val="00F6747A"/>
    <w:rsid w:val="00F67976"/>
    <w:rsid w:val="00F67D32"/>
    <w:rsid w:val="00F67D97"/>
    <w:rsid w:val="00F7005E"/>
    <w:rsid w:val="00F700C2"/>
    <w:rsid w:val="00F70BE1"/>
    <w:rsid w:val="00F70EA2"/>
    <w:rsid w:val="00F70F8F"/>
    <w:rsid w:val="00F7178D"/>
    <w:rsid w:val="00F726D0"/>
    <w:rsid w:val="00F726D7"/>
    <w:rsid w:val="00F729E7"/>
    <w:rsid w:val="00F73274"/>
    <w:rsid w:val="00F73D90"/>
    <w:rsid w:val="00F74620"/>
    <w:rsid w:val="00F76193"/>
    <w:rsid w:val="00F76398"/>
    <w:rsid w:val="00F763FA"/>
    <w:rsid w:val="00F77F51"/>
    <w:rsid w:val="00F810FD"/>
    <w:rsid w:val="00F8292D"/>
    <w:rsid w:val="00F82F89"/>
    <w:rsid w:val="00F83365"/>
    <w:rsid w:val="00F83949"/>
    <w:rsid w:val="00F8411E"/>
    <w:rsid w:val="00F84140"/>
    <w:rsid w:val="00F84DA3"/>
    <w:rsid w:val="00F85293"/>
    <w:rsid w:val="00F8538D"/>
    <w:rsid w:val="00F85929"/>
    <w:rsid w:val="00F861DA"/>
    <w:rsid w:val="00F90D98"/>
    <w:rsid w:val="00F917B5"/>
    <w:rsid w:val="00F91A73"/>
    <w:rsid w:val="00F92832"/>
    <w:rsid w:val="00F93016"/>
    <w:rsid w:val="00F935B6"/>
    <w:rsid w:val="00F93D76"/>
    <w:rsid w:val="00F940F3"/>
    <w:rsid w:val="00F9556D"/>
    <w:rsid w:val="00F955A9"/>
    <w:rsid w:val="00F955AC"/>
    <w:rsid w:val="00F95B40"/>
    <w:rsid w:val="00F97777"/>
    <w:rsid w:val="00F97EE5"/>
    <w:rsid w:val="00FA12E0"/>
    <w:rsid w:val="00FA1B5C"/>
    <w:rsid w:val="00FA25F9"/>
    <w:rsid w:val="00FA3F32"/>
    <w:rsid w:val="00FA66B1"/>
    <w:rsid w:val="00FA6AB0"/>
    <w:rsid w:val="00FB0610"/>
    <w:rsid w:val="00FB0741"/>
    <w:rsid w:val="00FB0D0C"/>
    <w:rsid w:val="00FB1013"/>
    <w:rsid w:val="00FB3AF8"/>
    <w:rsid w:val="00FB3ED3"/>
    <w:rsid w:val="00FB4408"/>
    <w:rsid w:val="00FB522B"/>
    <w:rsid w:val="00FB5E13"/>
    <w:rsid w:val="00FB607D"/>
    <w:rsid w:val="00FB60D8"/>
    <w:rsid w:val="00FB717C"/>
    <w:rsid w:val="00FB7933"/>
    <w:rsid w:val="00FC0862"/>
    <w:rsid w:val="00FC0873"/>
    <w:rsid w:val="00FC1064"/>
    <w:rsid w:val="00FC19AD"/>
    <w:rsid w:val="00FC1AA7"/>
    <w:rsid w:val="00FC20F5"/>
    <w:rsid w:val="00FC2D39"/>
    <w:rsid w:val="00FC3505"/>
    <w:rsid w:val="00FC354A"/>
    <w:rsid w:val="00FC3777"/>
    <w:rsid w:val="00FC39BF"/>
    <w:rsid w:val="00FC3BAF"/>
    <w:rsid w:val="00FC44B0"/>
    <w:rsid w:val="00FC4575"/>
    <w:rsid w:val="00FC4739"/>
    <w:rsid w:val="00FC47C3"/>
    <w:rsid w:val="00FC51C5"/>
    <w:rsid w:val="00FC540B"/>
    <w:rsid w:val="00FC6080"/>
    <w:rsid w:val="00FC63B3"/>
    <w:rsid w:val="00FC70FB"/>
    <w:rsid w:val="00FC7949"/>
    <w:rsid w:val="00FC7B40"/>
    <w:rsid w:val="00FD0086"/>
    <w:rsid w:val="00FD143D"/>
    <w:rsid w:val="00FD1EA6"/>
    <w:rsid w:val="00FD47E2"/>
    <w:rsid w:val="00FD4E30"/>
    <w:rsid w:val="00FE1189"/>
    <w:rsid w:val="00FE2BB7"/>
    <w:rsid w:val="00FE44A9"/>
    <w:rsid w:val="00FE63F8"/>
    <w:rsid w:val="00FE6F73"/>
    <w:rsid w:val="00FE799A"/>
    <w:rsid w:val="00FF094D"/>
    <w:rsid w:val="00FF1D95"/>
    <w:rsid w:val="00FF209D"/>
    <w:rsid w:val="00FF20D9"/>
    <w:rsid w:val="00FF2198"/>
    <w:rsid w:val="00FF2251"/>
    <w:rsid w:val="00FF2748"/>
    <w:rsid w:val="00FF2811"/>
    <w:rsid w:val="00FF2F2B"/>
    <w:rsid w:val="00FF37A3"/>
    <w:rsid w:val="00FF3ABE"/>
    <w:rsid w:val="00FF3DEC"/>
    <w:rsid w:val="00FF456E"/>
    <w:rsid w:val="00FF475C"/>
    <w:rsid w:val="00FF4F26"/>
    <w:rsid w:val="00FF4F5B"/>
    <w:rsid w:val="00FF53FF"/>
    <w:rsid w:val="00FF5A3F"/>
    <w:rsid w:val="00FF5B1B"/>
    <w:rsid w:val="00FF5B62"/>
    <w:rsid w:val="00FF69E3"/>
    <w:rsid w:val="00FF7D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D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اصلي"/>
    <w:qFormat/>
    <w:rsid w:val="00B119C3"/>
    <w:pPr>
      <w:bidi/>
      <w:spacing w:after="120"/>
      <w:ind w:firstLine="284"/>
      <w:jc w:val="both"/>
    </w:pPr>
    <w:rPr>
      <w:rFonts w:ascii="Traditional Arabic" w:eastAsia="2  Badr" w:hAnsi="Traditional Arabic" w:cs="Traditional Arabic"/>
      <w:sz w:val="28"/>
      <w:szCs w:val="28"/>
    </w:rPr>
  </w:style>
  <w:style w:type="paragraph" w:styleId="Heading1">
    <w:name w:val="heading 1"/>
    <w:aliases w:val="سرفصل1,سرفصل 1"/>
    <w:basedOn w:val="Normal"/>
    <w:next w:val="Normal"/>
    <w:link w:val="Heading1Char"/>
    <w:autoRedefine/>
    <w:uiPriority w:val="9"/>
    <w:qFormat/>
    <w:rsid w:val="001C74C7"/>
    <w:pPr>
      <w:keepNext/>
      <w:keepLines/>
      <w:tabs>
        <w:tab w:val="right" w:pos="4540"/>
      </w:tabs>
      <w:spacing w:after="0"/>
      <w:ind w:firstLine="0"/>
      <w:jc w:val="lowKashida"/>
      <w:outlineLvl w:val="0"/>
    </w:pPr>
    <w:rPr>
      <w:b/>
      <w:bCs/>
      <w:color w:val="FF0000"/>
      <w:w w:val="98"/>
      <w:sz w:val="40"/>
      <w:szCs w:val="40"/>
    </w:rPr>
  </w:style>
  <w:style w:type="paragraph" w:styleId="Heading2">
    <w:name w:val="heading 2"/>
    <w:aliases w:val="سرفصل2,سرفصل 2"/>
    <w:basedOn w:val="Normal"/>
    <w:next w:val="Normal"/>
    <w:link w:val="Heading2Char"/>
    <w:autoRedefine/>
    <w:uiPriority w:val="9"/>
    <w:unhideWhenUsed/>
    <w:qFormat/>
    <w:rsid w:val="007F3796"/>
    <w:pPr>
      <w:keepNext/>
      <w:keepLines/>
      <w:spacing w:after="0"/>
      <w:ind w:firstLine="0"/>
      <w:outlineLvl w:val="1"/>
    </w:pPr>
    <w:rPr>
      <w:rFonts w:eastAsia="2  Lotus"/>
      <w:bCs/>
      <w:color w:val="FF0000"/>
      <w:sz w:val="42"/>
      <w:szCs w:val="40"/>
    </w:rPr>
  </w:style>
  <w:style w:type="paragraph" w:styleId="Heading3">
    <w:name w:val="heading 3"/>
    <w:aliases w:val="سرفصل3,سرفصل 3"/>
    <w:basedOn w:val="Heading1"/>
    <w:next w:val="Normal"/>
    <w:link w:val="Heading3Char"/>
    <w:autoRedefine/>
    <w:uiPriority w:val="9"/>
    <w:unhideWhenUsed/>
    <w:qFormat/>
    <w:rsid w:val="00A532DB"/>
    <w:pPr>
      <w:spacing w:line="276" w:lineRule="auto"/>
      <w:ind w:firstLine="284"/>
      <w:outlineLvl w:val="2"/>
    </w:pPr>
    <w:rPr>
      <w:b w:val="0"/>
    </w:rPr>
  </w:style>
  <w:style w:type="paragraph" w:styleId="Heading4">
    <w:name w:val="heading 4"/>
    <w:aliases w:val="سرفصل4,سرفصل 4"/>
    <w:basedOn w:val="NoSpacing"/>
    <w:next w:val="Normal"/>
    <w:link w:val="Heading4Char"/>
    <w:autoRedefine/>
    <w:uiPriority w:val="9"/>
    <w:unhideWhenUsed/>
    <w:qFormat/>
    <w:rsid w:val="00B119C3"/>
    <w:pPr>
      <w:outlineLvl w:val="3"/>
    </w:pPr>
    <w:rPr>
      <w:rFonts w:ascii="Traditional Arabic" w:hAnsi="Traditional Arabic" w:cs="Traditional Arabic"/>
      <w:b/>
      <w:color w:val="FF0000"/>
      <w:sz w:val="40"/>
      <w:szCs w:val="40"/>
    </w:rPr>
  </w:style>
  <w:style w:type="paragraph" w:styleId="Heading5">
    <w:name w:val="heading 5"/>
    <w:basedOn w:val="Normal"/>
    <w:next w:val="Normal"/>
    <w:link w:val="Heading5Char"/>
    <w:autoRedefine/>
    <w:uiPriority w:val="9"/>
    <w:unhideWhenUsed/>
    <w:rsid w:val="00B119C3"/>
    <w:pPr>
      <w:keepNext/>
      <w:keepLines/>
      <w:spacing w:before="180" w:after="0"/>
      <w:ind w:firstLine="0"/>
      <w:outlineLvl w:val="4"/>
    </w:pPr>
    <w:rPr>
      <w:rFonts w:eastAsia="Traditional Arabic"/>
      <w:b/>
      <w:bCs/>
      <w:color w:val="FF0000"/>
      <w:sz w:val="36"/>
      <w:szCs w:val="36"/>
    </w:rPr>
  </w:style>
  <w:style w:type="paragraph" w:styleId="Heading6">
    <w:name w:val="heading 6"/>
    <w:basedOn w:val="Normal"/>
    <w:next w:val="Normal"/>
    <w:link w:val="Heading6Char"/>
    <w:autoRedefine/>
    <w:uiPriority w:val="9"/>
    <w:semiHidden/>
    <w:unhideWhenUsed/>
    <w:rsid w:val="00B119C3"/>
    <w:pPr>
      <w:keepNext/>
      <w:keepLines/>
      <w:spacing w:before="120" w:after="0"/>
      <w:ind w:firstLine="0"/>
      <w:outlineLvl w:val="5"/>
    </w:pPr>
    <w:rPr>
      <w:rFonts w:eastAsia="2  Lotus"/>
      <w:b/>
      <w:bCs/>
      <w:i/>
      <w:color w:val="FF0000"/>
      <w:sz w:val="32"/>
      <w:szCs w:val="32"/>
    </w:rPr>
  </w:style>
  <w:style w:type="paragraph" w:styleId="Heading7">
    <w:name w:val="heading 7"/>
    <w:basedOn w:val="Normal"/>
    <w:next w:val="Normal"/>
    <w:link w:val="Heading7Char"/>
    <w:autoRedefine/>
    <w:uiPriority w:val="9"/>
    <w:semiHidden/>
    <w:unhideWhenUsed/>
    <w:qFormat/>
    <w:rsid w:val="00B119C3"/>
    <w:pPr>
      <w:keepNext/>
      <w:keepLines/>
      <w:spacing w:before="120" w:after="0"/>
      <w:ind w:firstLine="0"/>
      <w:outlineLvl w:val="6"/>
    </w:pPr>
    <w:rPr>
      <w:rFonts w:eastAsia="Times New Roman"/>
      <w:b/>
      <w:bCs/>
      <w:i/>
      <w:color w:val="FF0000"/>
      <w:sz w:val="32"/>
      <w:szCs w:val="32"/>
    </w:rPr>
  </w:style>
  <w:style w:type="paragraph" w:styleId="Heading8">
    <w:name w:val="heading 8"/>
    <w:aliases w:val="سرمتن,احادیث و آیات پاورقی"/>
    <w:basedOn w:val="Normal"/>
    <w:next w:val="Normal"/>
    <w:link w:val="Heading8Char"/>
    <w:autoRedefine/>
    <w:uiPriority w:val="9"/>
    <w:semiHidden/>
    <w:unhideWhenUsed/>
    <w:qFormat/>
    <w:rsid w:val="00B119C3"/>
    <w:pPr>
      <w:keepNext/>
      <w:keepLines/>
      <w:spacing w:before="120" w:after="0"/>
      <w:ind w:firstLine="0"/>
      <w:outlineLvl w:val="7"/>
    </w:pPr>
    <w:rPr>
      <w:rFonts w:ascii="Cambria" w:eastAsia="2  Lotus" w:hAnsi="Cambria" w:cs="2  Baran"/>
      <w:bCs/>
      <w:sz w:val="20"/>
    </w:rPr>
  </w:style>
  <w:style w:type="paragraph" w:styleId="Heading9">
    <w:name w:val="heading 9"/>
    <w:aliases w:val="متن پاورقي,احادیث و آیات,زيرعنوان"/>
    <w:basedOn w:val="FootnoteText"/>
    <w:next w:val="FootnoteText"/>
    <w:link w:val="Heading9Char"/>
    <w:autoRedefine/>
    <w:uiPriority w:val="9"/>
    <w:semiHidden/>
    <w:unhideWhenUsed/>
    <w:qFormat/>
    <w:rsid w:val="00B119C3"/>
    <w:pPr>
      <w:keepNext/>
      <w:keepLines/>
      <w:spacing w:line="240" w:lineRule="atLeast"/>
      <w:ind w:firstLine="0"/>
      <w:outlineLvl w:val="8"/>
    </w:pPr>
    <w:rPr>
      <w:rFonts w:ascii="Cambria" w:eastAsia="2  Lotus" w:hAnsi="Cambria" w:cs="2  Lotu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سرفصل1 Char,سرفصل 1 Char"/>
    <w:link w:val="Heading1"/>
    <w:uiPriority w:val="9"/>
    <w:rsid w:val="001C74C7"/>
    <w:rPr>
      <w:rFonts w:ascii="Traditional Arabic" w:eastAsia="2  Badr" w:hAnsi="Traditional Arabic" w:cs="Traditional Arabic"/>
      <w:b/>
      <w:bCs/>
      <w:color w:val="FF0000"/>
      <w:w w:val="98"/>
      <w:sz w:val="40"/>
      <w:szCs w:val="40"/>
    </w:rPr>
  </w:style>
  <w:style w:type="character" w:customStyle="1" w:styleId="Heading2Char">
    <w:name w:val="Heading 2 Char"/>
    <w:aliases w:val="سرفصل2 Char,سرفصل 2 Char"/>
    <w:link w:val="Heading2"/>
    <w:uiPriority w:val="9"/>
    <w:rsid w:val="007F3796"/>
    <w:rPr>
      <w:rFonts w:ascii="Traditional Arabic" w:eastAsia="2  Lotus" w:hAnsi="Traditional Arabic" w:cs="Traditional Arabic"/>
      <w:bCs/>
      <w:color w:val="FF0000"/>
      <w:sz w:val="42"/>
      <w:szCs w:val="40"/>
    </w:rPr>
  </w:style>
  <w:style w:type="character" w:customStyle="1" w:styleId="Heading3Char">
    <w:name w:val="Heading 3 Char"/>
    <w:aliases w:val="سرفصل3 Char,سرفصل 3 Char"/>
    <w:link w:val="Heading3"/>
    <w:uiPriority w:val="9"/>
    <w:rsid w:val="00A532DB"/>
    <w:rPr>
      <w:rFonts w:ascii="Traditional Arabic" w:eastAsia="2  Badr" w:hAnsi="Traditional Arabic" w:cs="Traditional Arabic"/>
      <w:bCs/>
      <w:color w:val="FF0000"/>
      <w:w w:val="98"/>
      <w:sz w:val="40"/>
      <w:szCs w:val="40"/>
    </w:rPr>
  </w:style>
  <w:style w:type="character" w:customStyle="1" w:styleId="Heading4Char">
    <w:name w:val="Heading 4 Char"/>
    <w:aliases w:val="سرفصل4 Char,سرفصل 4 Char"/>
    <w:link w:val="Heading4"/>
    <w:uiPriority w:val="9"/>
    <w:rsid w:val="00B119C3"/>
    <w:rPr>
      <w:rFonts w:ascii="Traditional Arabic" w:eastAsia="2  Lotus" w:hAnsi="Traditional Arabic" w:cs="Traditional Arabic"/>
      <w:b/>
      <w:bCs/>
      <w:color w:val="FF0000"/>
      <w:sz w:val="40"/>
      <w:szCs w:val="40"/>
    </w:rPr>
  </w:style>
  <w:style w:type="character" w:customStyle="1" w:styleId="Heading5Char">
    <w:name w:val="Heading 5 Char"/>
    <w:link w:val="Heading5"/>
    <w:uiPriority w:val="9"/>
    <w:rsid w:val="00B119C3"/>
    <w:rPr>
      <w:rFonts w:ascii="Traditional Arabic" w:eastAsia="Traditional Arabic" w:hAnsi="Traditional Arabic" w:cs="Traditional Arabic"/>
      <w:b/>
      <w:bCs/>
      <w:color w:val="FF0000"/>
      <w:sz w:val="36"/>
      <w:szCs w:val="36"/>
    </w:rPr>
  </w:style>
  <w:style w:type="paragraph" w:styleId="TOC1">
    <w:name w:val="toc 1"/>
    <w:basedOn w:val="Normal"/>
    <w:next w:val="Normal"/>
    <w:autoRedefine/>
    <w:uiPriority w:val="39"/>
    <w:unhideWhenUsed/>
    <w:qFormat/>
    <w:rsid w:val="000C0D3B"/>
    <w:pPr>
      <w:tabs>
        <w:tab w:val="right" w:leader="dot" w:pos="9350"/>
      </w:tabs>
      <w:spacing w:after="0"/>
      <w:ind w:firstLine="0"/>
    </w:pPr>
    <w:rPr>
      <w:rFonts w:eastAsiaTheme="minorEastAsia"/>
    </w:rPr>
  </w:style>
  <w:style w:type="paragraph" w:styleId="TOC2">
    <w:name w:val="toc 2"/>
    <w:basedOn w:val="Normal"/>
    <w:next w:val="Normal"/>
    <w:autoRedefine/>
    <w:uiPriority w:val="39"/>
    <w:unhideWhenUsed/>
    <w:qFormat/>
    <w:rsid w:val="00B119C3"/>
    <w:pPr>
      <w:spacing w:after="0"/>
      <w:ind w:left="221"/>
    </w:pPr>
    <w:rPr>
      <w:rFonts w:eastAsiaTheme="minorEastAsia"/>
    </w:rPr>
  </w:style>
  <w:style w:type="paragraph" w:styleId="TOC3">
    <w:name w:val="toc 3"/>
    <w:basedOn w:val="Normal"/>
    <w:next w:val="Normal"/>
    <w:autoRedefine/>
    <w:uiPriority w:val="39"/>
    <w:unhideWhenUsed/>
    <w:qFormat/>
    <w:rsid w:val="00951B10"/>
    <w:pPr>
      <w:tabs>
        <w:tab w:val="right" w:leader="dot" w:pos="9350"/>
      </w:tabs>
      <w:spacing w:after="0" w:line="360" w:lineRule="auto"/>
      <w:ind w:left="1280" w:firstLine="0"/>
    </w:pPr>
    <w:rPr>
      <w:rFonts w:eastAsia="2  Lotus"/>
    </w:rPr>
  </w:style>
  <w:style w:type="character" w:styleId="SubtleReference">
    <w:name w:val="Subtle Reference"/>
    <w:aliases w:val="مرجع"/>
    <w:uiPriority w:val="31"/>
    <w:qFormat/>
    <w:rsid w:val="00B119C3"/>
    <w:rPr>
      <w:rFonts w:cs="2  Lotus"/>
      <w:smallCaps/>
      <w:color w:val="auto"/>
      <w:szCs w:val="28"/>
      <w:u w:val="single"/>
    </w:rPr>
  </w:style>
  <w:style w:type="character" w:styleId="IntenseReference">
    <w:name w:val="Intense Reference"/>
    <w:uiPriority w:val="32"/>
    <w:qFormat/>
    <w:rsid w:val="00B119C3"/>
    <w:rPr>
      <w:rFonts w:cs="2  Lotus"/>
      <w:b/>
      <w:bCs/>
      <w:smallCaps/>
      <w:color w:val="auto"/>
      <w:spacing w:val="5"/>
      <w:szCs w:val="28"/>
      <w:u w:val="single"/>
    </w:rPr>
  </w:style>
  <w:style w:type="character" w:styleId="BookTitle">
    <w:name w:val="Book Title"/>
    <w:uiPriority w:val="33"/>
    <w:qFormat/>
    <w:rsid w:val="00B119C3"/>
    <w:rPr>
      <w:rFonts w:cs="2  Titr"/>
      <w:b/>
      <w:bCs/>
      <w:smallCaps/>
      <w:spacing w:val="5"/>
      <w:szCs w:val="100"/>
    </w:rPr>
  </w:style>
  <w:style w:type="paragraph" w:styleId="TOCHeading">
    <w:name w:val="TOC Heading"/>
    <w:basedOn w:val="Heading1"/>
    <w:next w:val="Normal"/>
    <w:uiPriority w:val="39"/>
    <w:unhideWhenUsed/>
    <w:qFormat/>
    <w:rsid w:val="00B119C3"/>
    <w:pPr>
      <w:spacing w:before="480"/>
      <w:ind w:firstLine="284"/>
      <w:outlineLvl w:val="9"/>
    </w:pPr>
    <w:rPr>
      <w:rFonts w:cs="Times New Roman"/>
      <w:color w:val="365F91"/>
      <w:szCs w:val="28"/>
    </w:rPr>
  </w:style>
  <w:style w:type="paragraph" w:styleId="NoSpacing">
    <w:name w:val="No Spacing"/>
    <w:aliases w:val="متن عربي"/>
    <w:link w:val="NoSpacingChar"/>
    <w:autoRedefine/>
    <w:uiPriority w:val="1"/>
    <w:qFormat/>
    <w:rsid w:val="003A54F2"/>
    <w:pPr>
      <w:bidi/>
      <w:ind w:firstLine="284"/>
      <w:contextualSpacing/>
      <w:jc w:val="both"/>
    </w:pPr>
    <w:rPr>
      <w:rFonts w:eastAsia="2  Lotus" w:cs="2  Badr"/>
      <w:bCs/>
      <w:sz w:val="72"/>
      <w:szCs w:val="28"/>
    </w:rPr>
  </w:style>
  <w:style w:type="character" w:customStyle="1" w:styleId="Heading6Char">
    <w:name w:val="Heading 6 Char"/>
    <w:link w:val="Heading6"/>
    <w:uiPriority w:val="9"/>
    <w:semiHidden/>
    <w:rsid w:val="00B119C3"/>
    <w:rPr>
      <w:rFonts w:ascii="Traditional Arabic" w:eastAsia="2  Lotus" w:hAnsi="Traditional Arabic" w:cs="Traditional Arabic"/>
      <w:b/>
      <w:bCs/>
      <w:i/>
      <w:color w:val="FF0000"/>
      <w:sz w:val="32"/>
      <w:szCs w:val="32"/>
    </w:rPr>
  </w:style>
  <w:style w:type="character" w:customStyle="1" w:styleId="Heading7Char">
    <w:name w:val="Heading 7 Char"/>
    <w:link w:val="Heading7"/>
    <w:uiPriority w:val="9"/>
    <w:semiHidden/>
    <w:rsid w:val="00B119C3"/>
    <w:rPr>
      <w:rFonts w:ascii="Traditional Arabic" w:hAnsi="Traditional Arabic" w:cs="Traditional Arabic"/>
      <w:b/>
      <w:bCs/>
      <w:i/>
      <w:color w:val="FF0000"/>
      <w:sz w:val="32"/>
      <w:szCs w:val="32"/>
    </w:rPr>
  </w:style>
  <w:style w:type="character" w:customStyle="1" w:styleId="Heading8Char">
    <w:name w:val="Heading 8 Char"/>
    <w:aliases w:val="سرمتن Char,احادیث و آیات پاورقی Char"/>
    <w:link w:val="Heading8"/>
    <w:uiPriority w:val="9"/>
    <w:semiHidden/>
    <w:rsid w:val="00B119C3"/>
    <w:rPr>
      <w:rFonts w:ascii="Cambria" w:eastAsia="2  Lotus" w:hAnsi="Cambria" w:cs="2  Baran"/>
      <w:bCs/>
      <w:szCs w:val="28"/>
    </w:rPr>
  </w:style>
  <w:style w:type="character" w:customStyle="1" w:styleId="Heading9Char">
    <w:name w:val="Heading 9 Char"/>
    <w:aliases w:val="متن پاورقي Char,احادیث و آیات Char,زيرعنوان Char"/>
    <w:link w:val="Heading9"/>
    <w:uiPriority w:val="9"/>
    <w:semiHidden/>
    <w:rsid w:val="00B119C3"/>
    <w:rPr>
      <w:rFonts w:ascii="Cambria" w:eastAsia="2  Lotus" w:hAnsi="Cambria" w:cs="2  Lotus"/>
      <w:i/>
      <w:szCs w:val="28"/>
    </w:rPr>
  </w:style>
  <w:style w:type="paragraph" w:styleId="FootnoteText">
    <w:name w:val="footnote text"/>
    <w:basedOn w:val="Normal"/>
    <w:link w:val="FootnoteTextChar"/>
    <w:uiPriority w:val="99"/>
    <w:unhideWhenUsed/>
    <w:rsid w:val="008A236D"/>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8A236D"/>
    <w:rPr>
      <w:rFonts w:cs="2  Badr"/>
    </w:rPr>
  </w:style>
  <w:style w:type="paragraph" w:styleId="TOC4">
    <w:name w:val="toc 4"/>
    <w:basedOn w:val="Normal"/>
    <w:next w:val="Normal"/>
    <w:autoRedefine/>
    <w:uiPriority w:val="39"/>
    <w:unhideWhenUsed/>
    <w:qFormat/>
    <w:rsid w:val="00B119C3"/>
    <w:pPr>
      <w:spacing w:after="0"/>
      <w:ind w:left="658"/>
    </w:pPr>
    <w:rPr>
      <w:rFonts w:eastAsia="Times New Roman"/>
    </w:rPr>
  </w:style>
  <w:style w:type="paragraph" w:styleId="TOC5">
    <w:name w:val="toc 5"/>
    <w:basedOn w:val="Normal"/>
    <w:next w:val="Normal"/>
    <w:autoRedefine/>
    <w:uiPriority w:val="39"/>
    <w:unhideWhenUsed/>
    <w:qFormat/>
    <w:rsid w:val="00B119C3"/>
    <w:pPr>
      <w:spacing w:after="0"/>
      <w:ind w:left="879"/>
    </w:pPr>
    <w:rPr>
      <w:rFonts w:eastAsia="Times New Roman"/>
    </w:rPr>
  </w:style>
  <w:style w:type="paragraph" w:styleId="TOC6">
    <w:name w:val="toc 6"/>
    <w:basedOn w:val="Normal"/>
    <w:next w:val="Normal"/>
    <w:autoRedefine/>
    <w:uiPriority w:val="39"/>
    <w:unhideWhenUsed/>
    <w:qFormat/>
    <w:rsid w:val="00B119C3"/>
    <w:pPr>
      <w:spacing w:after="0"/>
      <w:ind w:left="1100"/>
    </w:pPr>
    <w:rPr>
      <w:rFonts w:eastAsia="Times New Roman"/>
    </w:rPr>
  </w:style>
  <w:style w:type="paragraph" w:styleId="TOC7">
    <w:name w:val="toc 7"/>
    <w:basedOn w:val="Normal"/>
    <w:next w:val="Normal"/>
    <w:autoRedefine/>
    <w:uiPriority w:val="39"/>
    <w:unhideWhenUsed/>
    <w:qFormat/>
    <w:rsid w:val="00B119C3"/>
    <w:pPr>
      <w:spacing w:after="0"/>
      <w:ind w:left="1321"/>
    </w:pPr>
    <w:rPr>
      <w:rFonts w:eastAsia="Times New Roman"/>
    </w:rPr>
  </w:style>
  <w:style w:type="paragraph" w:styleId="Caption">
    <w:name w:val="caption"/>
    <w:basedOn w:val="Normal"/>
    <w:next w:val="Normal"/>
    <w:uiPriority w:val="35"/>
    <w:semiHidden/>
    <w:unhideWhenUsed/>
    <w:qFormat/>
    <w:rsid w:val="00B119C3"/>
    <w:rPr>
      <w:rFonts w:eastAsia="Times New Roman"/>
      <w:b/>
      <w:bCs/>
      <w:sz w:val="20"/>
      <w:szCs w:val="20"/>
    </w:rPr>
  </w:style>
  <w:style w:type="paragraph" w:styleId="Title">
    <w:name w:val="Title"/>
    <w:basedOn w:val="Normal"/>
    <w:next w:val="Normal"/>
    <w:link w:val="TitleChar"/>
    <w:autoRedefine/>
    <w:uiPriority w:val="10"/>
    <w:qFormat/>
    <w:rsid w:val="00B119C3"/>
    <w:pPr>
      <w:spacing w:after="400"/>
      <w:ind w:firstLine="0"/>
      <w:jc w:val="center"/>
    </w:pPr>
    <w:rPr>
      <w:rFonts w:ascii="Cambria" w:eastAsia="2  Baran" w:hAnsi="Cambria" w:cs="Karim"/>
      <w:spacing w:val="5"/>
      <w:kern w:val="28"/>
      <w:sz w:val="52"/>
      <w:szCs w:val="100"/>
    </w:rPr>
  </w:style>
  <w:style w:type="character" w:customStyle="1" w:styleId="TitleChar">
    <w:name w:val="Title Char"/>
    <w:link w:val="Title"/>
    <w:uiPriority w:val="10"/>
    <w:rsid w:val="00B119C3"/>
    <w:rPr>
      <w:rFonts w:ascii="Cambria" w:eastAsia="2  Baran" w:hAnsi="Cambria" w:cs="Karim"/>
      <w:spacing w:val="5"/>
      <w:kern w:val="28"/>
      <w:sz w:val="52"/>
      <w:szCs w:val="100"/>
    </w:rPr>
  </w:style>
  <w:style w:type="paragraph" w:styleId="Subtitle">
    <w:name w:val="Subtitle"/>
    <w:aliases w:val="پاورقي"/>
    <w:basedOn w:val="Normal"/>
    <w:next w:val="Normal"/>
    <w:link w:val="SubtitleChar"/>
    <w:autoRedefine/>
    <w:uiPriority w:val="11"/>
    <w:qFormat/>
    <w:rsid w:val="00B119C3"/>
    <w:pPr>
      <w:numPr>
        <w:ilvl w:val="1"/>
      </w:numPr>
      <w:spacing w:after="240"/>
      <w:ind w:firstLine="284"/>
      <w:jc w:val="center"/>
    </w:pPr>
    <w:rPr>
      <w:rFonts w:ascii="Cambria" w:hAnsi="Cambria" w:cs="Karim"/>
      <w:i/>
      <w:spacing w:val="15"/>
      <w:sz w:val="24"/>
      <w:szCs w:val="60"/>
    </w:rPr>
  </w:style>
  <w:style w:type="character" w:customStyle="1" w:styleId="SubtitleChar">
    <w:name w:val="Subtitle Char"/>
    <w:aliases w:val="پاورقي Char"/>
    <w:link w:val="Subtitle"/>
    <w:uiPriority w:val="11"/>
    <w:rsid w:val="00B119C3"/>
    <w:rPr>
      <w:rFonts w:ascii="Cambria" w:eastAsia="2  Badr" w:hAnsi="Cambria" w:cs="Karim"/>
      <w:i/>
      <w:spacing w:val="15"/>
      <w:sz w:val="24"/>
      <w:szCs w:val="60"/>
    </w:rPr>
  </w:style>
  <w:style w:type="character" w:styleId="Emphasis">
    <w:name w:val="Emphasis"/>
    <w:uiPriority w:val="20"/>
    <w:qFormat/>
    <w:rsid w:val="00B119C3"/>
    <w:rPr>
      <w:rFonts w:cs="2  Lotus"/>
      <w:i/>
      <w:iCs/>
      <w:color w:val="808080"/>
      <w:szCs w:val="32"/>
    </w:rPr>
  </w:style>
  <w:style w:type="character" w:customStyle="1" w:styleId="NoSpacingChar">
    <w:name w:val="No Spacing Char"/>
    <w:aliases w:val="متن عربي Char"/>
    <w:link w:val="NoSpacing"/>
    <w:uiPriority w:val="1"/>
    <w:rsid w:val="003A54F2"/>
    <w:rPr>
      <w:rFonts w:eastAsia="2  Lotus" w:cs="2  Badr"/>
      <w:bCs/>
      <w:sz w:val="72"/>
      <w:szCs w:val="28"/>
    </w:rPr>
  </w:style>
  <w:style w:type="paragraph" w:styleId="ListParagraph">
    <w:name w:val="List Paragraph"/>
    <w:basedOn w:val="Normal"/>
    <w:link w:val="ListParagraphChar"/>
    <w:autoRedefine/>
    <w:uiPriority w:val="34"/>
    <w:qFormat/>
    <w:rsid w:val="00A367CE"/>
    <w:pPr>
      <w:numPr>
        <w:numId w:val="2"/>
      </w:numPr>
      <w:tabs>
        <w:tab w:val="left" w:pos="1138"/>
        <w:tab w:val="left" w:pos="1563"/>
      </w:tabs>
      <w:autoSpaceDE w:val="0"/>
      <w:autoSpaceDN w:val="0"/>
      <w:adjustRightInd w:val="0"/>
      <w:spacing w:line="276" w:lineRule="auto"/>
    </w:pPr>
    <w:rPr>
      <w:rFonts w:ascii="Calibri" w:eastAsia="2  Lotus" w:hAnsi="Calibri" w:cs="2  Lotus"/>
      <w:sz w:val="22"/>
    </w:rPr>
  </w:style>
  <w:style w:type="character" w:customStyle="1" w:styleId="ListParagraphChar">
    <w:name w:val="List Paragraph Char"/>
    <w:link w:val="ListParagraph"/>
    <w:uiPriority w:val="34"/>
    <w:rsid w:val="00A367CE"/>
    <w:rPr>
      <w:rFonts w:eastAsia="2  Lotus" w:cs="2  Lotus"/>
      <w:sz w:val="22"/>
      <w:szCs w:val="28"/>
    </w:rPr>
  </w:style>
  <w:style w:type="paragraph" w:styleId="Quote">
    <w:name w:val="Quote"/>
    <w:basedOn w:val="Normal"/>
    <w:next w:val="Normal"/>
    <w:link w:val="QuoteChar"/>
    <w:autoRedefine/>
    <w:uiPriority w:val="29"/>
    <w:qFormat/>
    <w:rsid w:val="00B119C3"/>
    <w:pPr>
      <w:spacing w:before="120" w:after="240"/>
      <w:ind w:left="1134" w:firstLine="0"/>
    </w:pPr>
    <w:rPr>
      <w:rFonts w:ascii="Calibri" w:eastAsia="Times New Roman" w:hAnsi="Calibri" w:cs="B Lotus"/>
      <w:i/>
      <w:sz w:val="20"/>
      <w:szCs w:val="30"/>
    </w:rPr>
  </w:style>
  <w:style w:type="character" w:customStyle="1" w:styleId="QuoteChar">
    <w:name w:val="Quote Char"/>
    <w:link w:val="Quote"/>
    <w:uiPriority w:val="29"/>
    <w:rsid w:val="00B119C3"/>
    <w:rPr>
      <w:rFonts w:cs="B Lotus"/>
      <w:i/>
      <w:szCs w:val="30"/>
    </w:rPr>
  </w:style>
  <w:style w:type="paragraph" w:styleId="IntenseQuote">
    <w:name w:val="Intense Quote"/>
    <w:basedOn w:val="Normal"/>
    <w:next w:val="Normal"/>
    <w:link w:val="IntenseQuoteChar"/>
    <w:autoRedefine/>
    <w:uiPriority w:val="30"/>
    <w:qFormat/>
    <w:rsid w:val="00B119C3"/>
    <w:pPr>
      <w:spacing w:before="120" w:after="240"/>
      <w:ind w:left="1134" w:right="170" w:firstLine="0"/>
    </w:pPr>
    <w:rPr>
      <w:rFonts w:ascii="Calibri" w:eastAsia="2  Lotus" w:hAnsi="Calibri" w:cs="B Lotus"/>
      <w:b/>
      <w:bCs/>
      <w:i/>
      <w:sz w:val="20"/>
      <w:szCs w:val="30"/>
    </w:rPr>
  </w:style>
  <w:style w:type="character" w:customStyle="1" w:styleId="IntenseQuoteChar">
    <w:name w:val="Intense Quote Char"/>
    <w:link w:val="IntenseQuote"/>
    <w:uiPriority w:val="30"/>
    <w:rsid w:val="00B119C3"/>
    <w:rPr>
      <w:rFonts w:eastAsia="2  Lotus" w:cs="B Lotus"/>
      <w:b/>
      <w:bCs/>
      <w:i/>
      <w:szCs w:val="30"/>
    </w:rPr>
  </w:style>
  <w:style w:type="character" w:styleId="SubtleEmphasis">
    <w:name w:val="Subtle Emphasis"/>
    <w:uiPriority w:val="19"/>
    <w:qFormat/>
    <w:rsid w:val="00B119C3"/>
    <w:rPr>
      <w:rFonts w:cs="2  Lotus"/>
      <w:i/>
      <w:iCs/>
      <w:color w:val="4A442A"/>
      <w:szCs w:val="32"/>
      <w:u w:val="none"/>
    </w:rPr>
  </w:style>
  <w:style w:type="character" w:styleId="IntenseEmphasis">
    <w:name w:val="Intense Emphasis"/>
    <w:uiPriority w:val="21"/>
    <w:qFormat/>
    <w:rsid w:val="00B119C3"/>
    <w:rPr>
      <w:rFonts w:cs="2  Lotus"/>
      <w:b/>
      <w:i/>
      <w:iCs/>
      <w:color w:val="auto"/>
      <w:szCs w:val="32"/>
    </w:rPr>
  </w:style>
  <w:style w:type="paragraph" w:styleId="Header">
    <w:name w:val="header"/>
    <w:basedOn w:val="Normal"/>
    <w:link w:val="HeaderChar"/>
    <w:uiPriority w:val="99"/>
    <w:unhideWhenUsed/>
    <w:rsid w:val="000D5800"/>
    <w:pPr>
      <w:tabs>
        <w:tab w:val="center" w:pos="4513"/>
        <w:tab w:val="right" w:pos="9026"/>
      </w:tabs>
      <w:spacing w:after="0"/>
    </w:pPr>
    <w:rPr>
      <w:rFonts w:eastAsia="Times New Roman"/>
    </w:rPr>
  </w:style>
  <w:style w:type="character" w:customStyle="1" w:styleId="HeaderChar">
    <w:name w:val="Header Char"/>
    <w:basedOn w:val="DefaultParagraphFont"/>
    <w:link w:val="Header"/>
    <w:uiPriority w:val="99"/>
    <w:rsid w:val="000D5800"/>
    <w:rPr>
      <w:rFonts w:cs="2  Badr"/>
      <w:sz w:val="22"/>
      <w:szCs w:val="28"/>
    </w:rPr>
  </w:style>
  <w:style w:type="paragraph" w:styleId="Footer">
    <w:name w:val="footer"/>
    <w:basedOn w:val="Normal"/>
    <w:link w:val="FooterChar"/>
    <w:uiPriority w:val="99"/>
    <w:unhideWhenUsed/>
    <w:rsid w:val="000D5800"/>
    <w:pPr>
      <w:tabs>
        <w:tab w:val="center" w:pos="4513"/>
        <w:tab w:val="right" w:pos="9026"/>
      </w:tabs>
      <w:spacing w:after="0"/>
    </w:pPr>
    <w:rPr>
      <w:rFonts w:eastAsia="Times New Roman"/>
    </w:rPr>
  </w:style>
  <w:style w:type="character" w:customStyle="1" w:styleId="FooterChar">
    <w:name w:val="Footer Char"/>
    <w:basedOn w:val="DefaultParagraphFont"/>
    <w:link w:val="Footer"/>
    <w:uiPriority w:val="99"/>
    <w:rsid w:val="000D5800"/>
    <w:rPr>
      <w:rFonts w:cs="2  Badr"/>
      <w:sz w:val="22"/>
      <w:szCs w:val="28"/>
    </w:rPr>
  </w:style>
  <w:style w:type="paragraph" w:styleId="BalloonText">
    <w:name w:val="Balloon Text"/>
    <w:basedOn w:val="Normal"/>
    <w:link w:val="BalloonTextChar"/>
    <w:uiPriority w:val="99"/>
    <w:semiHidden/>
    <w:unhideWhenUsed/>
    <w:rsid w:val="000D580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D5800"/>
    <w:rPr>
      <w:rFonts w:ascii="Tahoma" w:hAnsi="Tahoma" w:cs="Tahoma"/>
      <w:sz w:val="16"/>
      <w:szCs w:val="16"/>
    </w:rPr>
  </w:style>
  <w:style w:type="table" w:styleId="TableGrid">
    <w:name w:val="Table Grid"/>
    <w:basedOn w:val="TableNormal"/>
    <w:uiPriority w:val="59"/>
    <w:rsid w:val="003C06BF"/>
    <w:rPr>
      <w:rFonts w:asciiTheme="minorHAnsi" w:eastAsia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160A3"/>
    <w:rPr>
      <w:color w:val="0000FF" w:themeColor="hyperlink"/>
      <w:u w:val="single"/>
    </w:rPr>
  </w:style>
  <w:style w:type="character" w:styleId="FootnoteReference">
    <w:name w:val="footnote reference"/>
    <w:basedOn w:val="DefaultParagraphFont"/>
    <w:uiPriority w:val="99"/>
    <w:semiHidden/>
    <w:unhideWhenUsed/>
    <w:rsid w:val="007160A3"/>
    <w:rPr>
      <w:vertAlign w:val="superscript"/>
    </w:rPr>
  </w:style>
  <w:style w:type="character" w:styleId="Strong">
    <w:name w:val="Strong"/>
    <w:basedOn w:val="DefaultParagraphFont"/>
    <w:uiPriority w:val="22"/>
    <w:qFormat/>
    <w:rsid w:val="00B119C3"/>
    <w:rPr>
      <w:b/>
      <w:bCs/>
    </w:rPr>
  </w:style>
  <w:style w:type="paragraph" w:styleId="NormalWeb">
    <w:name w:val="Normal (Web)"/>
    <w:basedOn w:val="Normal"/>
    <w:uiPriority w:val="99"/>
    <w:unhideWhenUsed/>
    <w:rsid w:val="008E7053"/>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TOC8">
    <w:name w:val="toc 8"/>
    <w:basedOn w:val="Normal"/>
    <w:next w:val="Normal"/>
    <w:autoRedefine/>
    <w:uiPriority w:val="39"/>
    <w:unhideWhenUsed/>
    <w:rsid w:val="00D7451D"/>
    <w:pPr>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7451D"/>
    <w:pPr>
      <w:spacing w:after="100" w:line="276" w:lineRule="auto"/>
      <w:ind w:left="1760" w:firstLine="0"/>
      <w:jc w:val="left"/>
    </w:pPr>
    <w:rPr>
      <w:rFonts w:asciiTheme="minorHAnsi" w:eastAsiaTheme="minorEastAsia" w:hAnsiTheme="minorHAnsi" w:cstheme="minorBidi"/>
      <w:sz w:val="22"/>
      <w:szCs w:val="22"/>
    </w:rPr>
  </w:style>
  <w:style w:type="character" w:customStyle="1" w:styleId="pt-defaultparagraphfont-000004">
    <w:name w:val="pt-defaultparagraphfont-000004"/>
    <w:basedOn w:val="DefaultParagraphFont"/>
    <w:rsid w:val="00D24A8F"/>
  </w:style>
  <w:style w:type="character" w:customStyle="1" w:styleId="pt-defaultparagraphfont-000005">
    <w:name w:val="pt-defaultparagraphfont-000005"/>
    <w:basedOn w:val="DefaultParagraphFont"/>
    <w:rsid w:val="00D24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اصلي"/>
    <w:qFormat/>
    <w:rsid w:val="00B119C3"/>
    <w:pPr>
      <w:bidi/>
      <w:spacing w:after="120"/>
      <w:ind w:firstLine="284"/>
      <w:jc w:val="both"/>
    </w:pPr>
    <w:rPr>
      <w:rFonts w:ascii="Traditional Arabic" w:eastAsia="2  Badr" w:hAnsi="Traditional Arabic" w:cs="Traditional Arabic"/>
      <w:sz w:val="28"/>
      <w:szCs w:val="28"/>
    </w:rPr>
  </w:style>
  <w:style w:type="paragraph" w:styleId="Heading1">
    <w:name w:val="heading 1"/>
    <w:aliases w:val="سرفصل1,سرفصل 1"/>
    <w:basedOn w:val="Normal"/>
    <w:next w:val="Normal"/>
    <w:link w:val="Heading1Char"/>
    <w:autoRedefine/>
    <w:uiPriority w:val="9"/>
    <w:qFormat/>
    <w:rsid w:val="001C74C7"/>
    <w:pPr>
      <w:keepNext/>
      <w:keepLines/>
      <w:tabs>
        <w:tab w:val="right" w:pos="4540"/>
      </w:tabs>
      <w:spacing w:after="0"/>
      <w:ind w:firstLine="0"/>
      <w:jc w:val="lowKashida"/>
      <w:outlineLvl w:val="0"/>
    </w:pPr>
    <w:rPr>
      <w:b/>
      <w:bCs/>
      <w:color w:val="FF0000"/>
      <w:w w:val="98"/>
      <w:sz w:val="40"/>
      <w:szCs w:val="40"/>
    </w:rPr>
  </w:style>
  <w:style w:type="paragraph" w:styleId="Heading2">
    <w:name w:val="heading 2"/>
    <w:aliases w:val="سرفصل2,سرفصل 2"/>
    <w:basedOn w:val="Normal"/>
    <w:next w:val="Normal"/>
    <w:link w:val="Heading2Char"/>
    <w:autoRedefine/>
    <w:uiPriority w:val="9"/>
    <w:unhideWhenUsed/>
    <w:qFormat/>
    <w:rsid w:val="007F3796"/>
    <w:pPr>
      <w:keepNext/>
      <w:keepLines/>
      <w:spacing w:after="0"/>
      <w:ind w:firstLine="0"/>
      <w:outlineLvl w:val="1"/>
    </w:pPr>
    <w:rPr>
      <w:rFonts w:eastAsia="2  Lotus"/>
      <w:bCs/>
      <w:color w:val="FF0000"/>
      <w:sz w:val="42"/>
      <w:szCs w:val="40"/>
    </w:rPr>
  </w:style>
  <w:style w:type="paragraph" w:styleId="Heading3">
    <w:name w:val="heading 3"/>
    <w:aliases w:val="سرفصل3,سرفصل 3"/>
    <w:basedOn w:val="Heading1"/>
    <w:next w:val="Normal"/>
    <w:link w:val="Heading3Char"/>
    <w:autoRedefine/>
    <w:uiPriority w:val="9"/>
    <w:unhideWhenUsed/>
    <w:qFormat/>
    <w:rsid w:val="00A532DB"/>
    <w:pPr>
      <w:spacing w:line="276" w:lineRule="auto"/>
      <w:ind w:firstLine="284"/>
      <w:outlineLvl w:val="2"/>
    </w:pPr>
    <w:rPr>
      <w:b w:val="0"/>
    </w:rPr>
  </w:style>
  <w:style w:type="paragraph" w:styleId="Heading4">
    <w:name w:val="heading 4"/>
    <w:aliases w:val="سرفصل4,سرفصل 4"/>
    <w:basedOn w:val="NoSpacing"/>
    <w:next w:val="Normal"/>
    <w:link w:val="Heading4Char"/>
    <w:autoRedefine/>
    <w:uiPriority w:val="9"/>
    <w:unhideWhenUsed/>
    <w:qFormat/>
    <w:rsid w:val="00B119C3"/>
    <w:pPr>
      <w:outlineLvl w:val="3"/>
    </w:pPr>
    <w:rPr>
      <w:rFonts w:ascii="Traditional Arabic" w:hAnsi="Traditional Arabic" w:cs="Traditional Arabic"/>
      <w:b/>
      <w:color w:val="FF0000"/>
      <w:sz w:val="40"/>
      <w:szCs w:val="40"/>
    </w:rPr>
  </w:style>
  <w:style w:type="paragraph" w:styleId="Heading5">
    <w:name w:val="heading 5"/>
    <w:basedOn w:val="Normal"/>
    <w:next w:val="Normal"/>
    <w:link w:val="Heading5Char"/>
    <w:autoRedefine/>
    <w:uiPriority w:val="9"/>
    <w:unhideWhenUsed/>
    <w:rsid w:val="00B119C3"/>
    <w:pPr>
      <w:keepNext/>
      <w:keepLines/>
      <w:spacing w:before="180" w:after="0"/>
      <w:ind w:firstLine="0"/>
      <w:outlineLvl w:val="4"/>
    </w:pPr>
    <w:rPr>
      <w:rFonts w:eastAsia="Traditional Arabic"/>
      <w:b/>
      <w:bCs/>
      <w:color w:val="FF0000"/>
      <w:sz w:val="36"/>
      <w:szCs w:val="36"/>
    </w:rPr>
  </w:style>
  <w:style w:type="paragraph" w:styleId="Heading6">
    <w:name w:val="heading 6"/>
    <w:basedOn w:val="Normal"/>
    <w:next w:val="Normal"/>
    <w:link w:val="Heading6Char"/>
    <w:autoRedefine/>
    <w:uiPriority w:val="9"/>
    <w:semiHidden/>
    <w:unhideWhenUsed/>
    <w:rsid w:val="00B119C3"/>
    <w:pPr>
      <w:keepNext/>
      <w:keepLines/>
      <w:spacing w:before="120" w:after="0"/>
      <w:ind w:firstLine="0"/>
      <w:outlineLvl w:val="5"/>
    </w:pPr>
    <w:rPr>
      <w:rFonts w:eastAsia="2  Lotus"/>
      <w:b/>
      <w:bCs/>
      <w:i/>
      <w:color w:val="FF0000"/>
      <w:sz w:val="32"/>
      <w:szCs w:val="32"/>
    </w:rPr>
  </w:style>
  <w:style w:type="paragraph" w:styleId="Heading7">
    <w:name w:val="heading 7"/>
    <w:basedOn w:val="Normal"/>
    <w:next w:val="Normal"/>
    <w:link w:val="Heading7Char"/>
    <w:autoRedefine/>
    <w:uiPriority w:val="9"/>
    <w:semiHidden/>
    <w:unhideWhenUsed/>
    <w:qFormat/>
    <w:rsid w:val="00B119C3"/>
    <w:pPr>
      <w:keepNext/>
      <w:keepLines/>
      <w:spacing w:before="120" w:after="0"/>
      <w:ind w:firstLine="0"/>
      <w:outlineLvl w:val="6"/>
    </w:pPr>
    <w:rPr>
      <w:rFonts w:eastAsia="Times New Roman"/>
      <w:b/>
      <w:bCs/>
      <w:i/>
      <w:color w:val="FF0000"/>
      <w:sz w:val="32"/>
      <w:szCs w:val="32"/>
    </w:rPr>
  </w:style>
  <w:style w:type="paragraph" w:styleId="Heading8">
    <w:name w:val="heading 8"/>
    <w:aliases w:val="سرمتن,احادیث و آیات پاورقی"/>
    <w:basedOn w:val="Normal"/>
    <w:next w:val="Normal"/>
    <w:link w:val="Heading8Char"/>
    <w:autoRedefine/>
    <w:uiPriority w:val="9"/>
    <w:semiHidden/>
    <w:unhideWhenUsed/>
    <w:qFormat/>
    <w:rsid w:val="00B119C3"/>
    <w:pPr>
      <w:keepNext/>
      <w:keepLines/>
      <w:spacing w:before="120" w:after="0"/>
      <w:ind w:firstLine="0"/>
      <w:outlineLvl w:val="7"/>
    </w:pPr>
    <w:rPr>
      <w:rFonts w:ascii="Cambria" w:eastAsia="2  Lotus" w:hAnsi="Cambria" w:cs="2  Baran"/>
      <w:bCs/>
      <w:sz w:val="20"/>
    </w:rPr>
  </w:style>
  <w:style w:type="paragraph" w:styleId="Heading9">
    <w:name w:val="heading 9"/>
    <w:aliases w:val="متن پاورقي,احادیث و آیات,زيرعنوان"/>
    <w:basedOn w:val="FootnoteText"/>
    <w:next w:val="FootnoteText"/>
    <w:link w:val="Heading9Char"/>
    <w:autoRedefine/>
    <w:uiPriority w:val="9"/>
    <w:semiHidden/>
    <w:unhideWhenUsed/>
    <w:qFormat/>
    <w:rsid w:val="00B119C3"/>
    <w:pPr>
      <w:keepNext/>
      <w:keepLines/>
      <w:spacing w:line="240" w:lineRule="atLeast"/>
      <w:ind w:firstLine="0"/>
      <w:outlineLvl w:val="8"/>
    </w:pPr>
    <w:rPr>
      <w:rFonts w:ascii="Cambria" w:eastAsia="2  Lotus" w:hAnsi="Cambria" w:cs="2  Lotu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سرفصل1 Char,سرفصل 1 Char"/>
    <w:link w:val="Heading1"/>
    <w:uiPriority w:val="9"/>
    <w:rsid w:val="001C74C7"/>
    <w:rPr>
      <w:rFonts w:ascii="Traditional Arabic" w:eastAsia="2  Badr" w:hAnsi="Traditional Arabic" w:cs="Traditional Arabic"/>
      <w:b/>
      <w:bCs/>
      <w:color w:val="FF0000"/>
      <w:w w:val="98"/>
      <w:sz w:val="40"/>
      <w:szCs w:val="40"/>
    </w:rPr>
  </w:style>
  <w:style w:type="character" w:customStyle="1" w:styleId="Heading2Char">
    <w:name w:val="Heading 2 Char"/>
    <w:aliases w:val="سرفصل2 Char,سرفصل 2 Char"/>
    <w:link w:val="Heading2"/>
    <w:uiPriority w:val="9"/>
    <w:rsid w:val="007F3796"/>
    <w:rPr>
      <w:rFonts w:ascii="Traditional Arabic" w:eastAsia="2  Lotus" w:hAnsi="Traditional Arabic" w:cs="Traditional Arabic"/>
      <w:bCs/>
      <w:color w:val="FF0000"/>
      <w:sz w:val="42"/>
      <w:szCs w:val="40"/>
    </w:rPr>
  </w:style>
  <w:style w:type="character" w:customStyle="1" w:styleId="Heading3Char">
    <w:name w:val="Heading 3 Char"/>
    <w:aliases w:val="سرفصل3 Char,سرفصل 3 Char"/>
    <w:link w:val="Heading3"/>
    <w:uiPriority w:val="9"/>
    <w:rsid w:val="00A532DB"/>
    <w:rPr>
      <w:rFonts w:ascii="Traditional Arabic" w:eastAsia="2  Badr" w:hAnsi="Traditional Arabic" w:cs="Traditional Arabic"/>
      <w:bCs/>
      <w:color w:val="FF0000"/>
      <w:w w:val="98"/>
      <w:sz w:val="40"/>
      <w:szCs w:val="40"/>
    </w:rPr>
  </w:style>
  <w:style w:type="character" w:customStyle="1" w:styleId="Heading4Char">
    <w:name w:val="Heading 4 Char"/>
    <w:aliases w:val="سرفصل4 Char,سرفصل 4 Char"/>
    <w:link w:val="Heading4"/>
    <w:uiPriority w:val="9"/>
    <w:rsid w:val="00B119C3"/>
    <w:rPr>
      <w:rFonts w:ascii="Traditional Arabic" w:eastAsia="2  Lotus" w:hAnsi="Traditional Arabic" w:cs="Traditional Arabic"/>
      <w:b/>
      <w:bCs/>
      <w:color w:val="FF0000"/>
      <w:sz w:val="40"/>
      <w:szCs w:val="40"/>
    </w:rPr>
  </w:style>
  <w:style w:type="character" w:customStyle="1" w:styleId="Heading5Char">
    <w:name w:val="Heading 5 Char"/>
    <w:link w:val="Heading5"/>
    <w:uiPriority w:val="9"/>
    <w:rsid w:val="00B119C3"/>
    <w:rPr>
      <w:rFonts w:ascii="Traditional Arabic" w:eastAsia="Traditional Arabic" w:hAnsi="Traditional Arabic" w:cs="Traditional Arabic"/>
      <w:b/>
      <w:bCs/>
      <w:color w:val="FF0000"/>
      <w:sz w:val="36"/>
      <w:szCs w:val="36"/>
    </w:rPr>
  </w:style>
  <w:style w:type="paragraph" w:styleId="TOC1">
    <w:name w:val="toc 1"/>
    <w:basedOn w:val="Normal"/>
    <w:next w:val="Normal"/>
    <w:autoRedefine/>
    <w:uiPriority w:val="39"/>
    <w:unhideWhenUsed/>
    <w:qFormat/>
    <w:rsid w:val="000C0D3B"/>
    <w:pPr>
      <w:tabs>
        <w:tab w:val="right" w:leader="dot" w:pos="9350"/>
      </w:tabs>
      <w:spacing w:after="0"/>
      <w:ind w:firstLine="0"/>
    </w:pPr>
    <w:rPr>
      <w:rFonts w:eastAsiaTheme="minorEastAsia"/>
    </w:rPr>
  </w:style>
  <w:style w:type="paragraph" w:styleId="TOC2">
    <w:name w:val="toc 2"/>
    <w:basedOn w:val="Normal"/>
    <w:next w:val="Normal"/>
    <w:autoRedefine/>
    <w:uiPriority w:val="39"/>
    <w:unhideWhenUsed/>
    <w:qFormat/>
    <w:rsid w:val="00B119C3"/>
    <w:pPr>
      <w:spacing w:after="0"/>
      <w:ind w:left="221"/>
    </w:pPr>
    <w:rPr>
      <w:rFonts w:eastAsiaTheme="minorEastAsia"/>
    </w:rPr>
  </w:style>
  <w:style w:type="paragraph" w:styleId="TOC3">
    <w:name w:val="toc 3"/>
    <w:basedOn w:val="Normal"/>
    <w:next w:val="Normal"/>
    <w:autoRedefine/>
    <w:uiPriority w:val="39"/>
    <w:unhideWhenUsed/>
    <w:qFormat/>
    <w:rsid w:val="00951B10"/>
    <w:pPr>
      <w:tabs>
        <w:tab w:val="right" w:leader="dot" w:pos="9350"/>
      </w:tabs>
      <w:spacing w:after="0" w:line="360" w:lineRule="auto"/>
      <w:ind w:left="1280" w:firstLine="0"/>
    </w:pPr>
    <w:rPr>
      <w:rFonts w:eastAsia="2  Lotus"/>
    </w:rPr>
  </w:style>
  <w:style w:type="character" w:styleId="SubtleReference">
    <w:name w:val="Subtle Reference"/>
    <w:aliases w:val="مرجع"/>
    <w:uiPriority w:val="31"/>
    <w:qFormat/>
    <w:rsid w:val="00B119C3"/>
    <w:rPr>
      <w:rFonts w:cs="2  Lotus"/>
      <w:smallCaps/>
      <w:color w:val="auto"/>
      <w:szCs w:val="28"/>
      <w:u w:val="single"/>
    </w:rPr>
  </w:style>
  <w:style w:type="character" w:styleId="IntenseReference">
    <w:name w:val="Intense Reference"/>
    <w:uiPriority w:val="32"/>
    <w:qFormat/>
    <w:rsid w:val="00B119C3"/>
    <w:rPr>
      <w:rFonts w:cs="2  Lotus"/>
      <w:b/>
      <w:bCs/>
      <w:smallCaps/>
      <w:color w:val="auto"/>
      <w:spacing w:val="5"/>
      <w:szCs w:val="28"/>
      <w:u w:val="single"/>
    </w:rPr>
  </w:style>
  <w:style w:type="character" w:styleId="BookTitle">
    <w:name w:val="Book Title"/>
    <w:uiPriority w:val="33"/>
    <w:qFormat/>
    <w:rsid w:val="00B119C3"/>
    <w:rPr>
      <w:rFonts w:cs="2  Titr"/>
      <w:b/>
      <w:bCs/>
      <w:smallCaps/>
      <w:spacing w:val="5"/>
      <w:szCs w:val="100"/>
    </w:rPr>
  </w:style>
  <w:style w:type="paragraph" w:styleId="TOCHeading">
    <w:name w:val="TOC Heading"/>
    <w:basedOn w:val="Heading1"/>
    <w:next w:val="Normal"/>
    <w:uiPriority w:val="39"/>
    <w:unhideWhenUsed/>
    <w:qFormat/>
    <w:rsid w:val="00B119C3"/>
    <w:pPr>
      <w:spacing w:before="480"/>
      <w:ind w:firstLine="284"/>
      <w:outlineLvl w:val="9"/>
    </w:pPr>
    <w:rPr>
      <w:rFonts w:cs="Times New Roman"/>
      <w:color w:val="365F91"/>
      <w:szCs w:val="28"/>
    </w:rPr>
  </w:style>
  <w:style w:type="paragraph" w:styleId="NoSpacing">
    <w:name w:val="No Spacing"/>
    <w:aliases w:val="متن عربي"/>
    <w:link w:val="NoSpacingChar"/>
    <w:autoRedefine/>
    <w:uiPriority w:val="1"/>
    <w:qFormat/>
    <w:rsid w:val="003A54F2"/>
    <w:pPr>
      <w:bidi/>
      <w:ind w:firstLine="284"/>
      <w:contextualSpacing/>
      <w:jc w:val="both"/>
    </w:pPr>
    <w:rPr>
      <w:rFonts w:eastAsia="2  Lotus" w:cs="2  Badr"/>
      <w:bCs/>
      <w:sz w:val="72"/>
      <w:szCs w:val="28"/>
    </w:rPr>
  </w:style>
  <w:style w:type="character" w:customStyle="1" w:styleId="Heading6Char">
    <w:name w:val="Heading 6 Char"/>
    <w:link w:val="Heading6"/>
    <w:uiPriority w:val="9"/>
    <w:semiHidden/>
    <w:rsid w:val="00B119C3"/>
    <w:rPr>
      <w:rFonts w:ascii="Traditional Arabic" w:eastAsia="2  Lotus" w:hAnsi="Traditional Arabic" w:cs="Traditional Arabic"/>
      <w:b/>
      <w:bCs/>
      <w:i/>
      <w:color w:val="FF0000"/>
      <w:sz w:val="32"/>
      <w:szCs w:val="32"/>
    </w:rPr>
  </w:style>
  <w:style w:type="character" w:customStyle="1" w:styleId="Heading7Char">
    <w:name w:val="Heading 7 Char"/>
    <w:link w:val="Heading7"/>
    <w:uiPriority w:val="9"/>
    <w:semiHidden/>
    <w:rsid w:val="00B119C3"/>
    <w:rPr>
      <w:rFonts w:ascii="Traditional Arabic" w:hAnsi="Traditional Arabic" w:cs="Traditional Arabic"/>
      <w:b/>
      <w:bCs/>
      <w:i/>
      <w:color w:val="FF0000"/>
      <w:sz w:val="32"/>
      <w:szCs w:val="32"/>
    </w:rPr>
  </w:style>
  <w:style w:type="character" w:customStyle="1" w:styleId="Heading8Char">
    <w:name w:val="Heading 8 Char"/>
    <w:aliases w:val="سرمتن Char,احادیث و آیات پاورقی Char"/>
    <w:link w:val="Heading8"/>
    <w:uiPriority w:val="9"/>
    <w:semiHidden/>
    <w:rsid w:val="00B119C3"/>
    <w:rPr>
      <w:rFonts w:ascii="Cambria" w:eastAsia="2  Lotus" w:hAnsi="Cambria" w:cs="2  Baran"/>
      <w:bCs/>
      <w:szCs w:val="28"/>
    </w:rPr>
  </w:style>
  <w:style w:type="character" w:customStyle="1" w:styleId="Heading9Char">
    <w:name w:val="Heading 9 Char"/>
    <w:aliases w:val="متن پاورقي Char,احادیث و آیات Char,زيرعنوان Char"/>
    <w:link w:val="Heading9"/>
    <w:uiPriority w:val="9"/>
    <w:semiHidden/>
    <w:rsid w:val="00B119C3"/>
    <w:rPr>
      <w:rFonts w:ascii="Cambria" w:eastAsia="2  Lotus" w:hAnsi="Cambria" w:cs="2  Lotus"/>
      <w:i/>
      <w:szCs w:val="28"/>
    </w:rPr>
  </w:style>
  <w:style w:type="paragraph" w:styleId="FootnoteText">
    <w:name w:val="footnote text"/>
    <w:basedOn w:val="Normal"/>
    <w:link w:val="FootnoteTextChar"/>
    <w:uiPriority w:val="99"/>
    <w:unhideWhenUsed/>
    <w:rsid w:val="008A236D"/>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8A236D"/>
    <w:rPr>
      <w:rFonts w:cs="2  Badr"/>
    </w:rPr>
  </w:style>
  <w:style w:type="paragraph" w:styleId="TOC4">
    <w:name w:val="toc 4"/>
    <w:basedOn w:val="Normal"/>
    <w:next w:val="Normal"/>
    <w:autoRedefine/>
    <w:uiPriority w:val="39"/>
    <w:unhideWhenUsed/>
    <w:qFormat/>
    <w:rsid w:val="00B119C3"/>
    <w:pPr>
      <w:spacing w:after="0"/>
      <w:ind w:left="658"/>
    </w:pPr>
    <w:rPr>
      <w:rFonts w:eastAsia="Times New Roman"/>
    </w:rPr>
  </w:style>
  <w:style w:type="paragraph" w:styleId="TOC5">
    <w:name w:val="toc 5"/>
    <w:basedOn w:val="Normal"/>
    <w:next w:val="Normal"/>
    <w:autoRedefine/>
    <w:uiPriority w:val="39"/>
    <w:unhideWhenUsed/>
    <w:qFormat/>
    <w:rsid w:val="00B119C3"/>
    <w:pPr>
      <w:spacing w:after="0"/>
      <w:ind w:left="879"/>
    </w:pPr>
    <w:rPr>
      <w:rFonts w:eastAsia="Times New Roman"/>
    </w:rPr>
  </w:style>
  <w:style w:type="paragraph" w:styleId="TOC6">
    <w:name w:val="toc 6"/>
    <w:basedOn w:val="Normal"/>
    <w:next w:val="Normal"/>
    <w:autoRedefine/>
    <w:uiPriority w:val="39"/>
    <w:unhideWhenUsed/>
    <w:qFormat/>
    <w:rsid w:val="00B119C3"/>
    <w:pPr>
      <w:spacing w:after="0"/>
      <w:ind w:left="1100"/>
    </w:pPr>
    <w:rPr>
      <w:rFonts w:eastAsia="Times New Roman"/>
    </w:rPr>
  </w:style>
  <w:style w:type="paragraph" w:styleId="TOC7">
    <w:name w:val="toc 7"/>
    <w:basedOn w:val="Normal"/>
    <w:next w:val="Normal"/>
    <w:autoRedefine/>
    <w:uiPriority w:val="39"/>
    <w:unhideWhenUsed/>
    <w:qFormat/>
    <w:rsid w:val="00B119C3"/>
    <w:pPr>
      <w:spacing w:after="0"/>
      <w:ind w:left="1321"/>
    </w:pPr>
    <w:rPr>
      <w:rFonts w:eastAsia="Times New Roman"/>
    </w:rPr>
  </w:style>
  <w:style w:type="paragraph" w:styleId="Caption">
    <w:name w:val="caption"/>
    <w:basedOn w:val="Normal"/>
    <w:next w:val="Normal"/>
    <w:uiPriority w:val="35"/>
    <w:semiHidden/>
    <w:unhideWhenUsed/>
    <w:qFormat/>
    <w:rsid w:val="00B119C3"/>
    <w:rPr>
      <w:rFonts w:eastAsia="Times New Roman"/>
      <w:b/>
      <w:bCs/>
      <w:sz w:val="20"/>
      <w:szCs w:val="20"/>
    </w:rPr>
  </w:style>
  <w:style w:type="paragraph" w:styleId="Title">
    <w:name w:val="Title"/>
    <w:basedOn w:val="Normal"/>
    <w:next w:val="Normal"/>
    <w:link w:val="TitleChar"/>
    <w:autoRedefine/>
    <w:uiPriority w:val="10"/>
    <w:qFormat/>
    <w:rsid w:val="00B119C3"/>
    <w:pPr>
      <w:spacing w:after="400"/>
      <w:ind w:firstLine="0"/>
      <w:jc w:val="center"/>
    </w:pPr>
    <w:rPr>
      <w:rFonts w:ascii="Cambria" w:eastAsia="2  Baran" w:hAnsi="Cambria" w:cs="Karim"/>
      <w:spacing w:val="5"/>
      <w:kern w:val="28"/>
      <w:sz w:val="52"/>
      <w:szCs w:val="100"/>
    </w:rPr>
  </w:style>
  <w:style w:type="character" w:customStyle="1" w:styleId="TitleChar">
    <w:name w:val="Title Char"/>
    <w:link w:val="Title"/>
    <w:uiPriority w:val="10"/>
    <w:rsid w:val="00B119C3"/>
    <w:rPr>
      <w:rFonts w:ascii="Cambria" w:eastAsia="2  Baran" w:hAnsi="Cambria" w:cs="Karim"/>
      <w:spacing w:val="5"/>
      <w:kern w:val="28"/>
      <w:sz w:val="52"/>
      <w:szCs w:val="100"/>
    </w:rPr>
  </w:style>
  <w:style w:type="paragraph" w:styleId="Subtitle">
    <w:name w:val="Subtitle"/>
    <w:aliases w:val="پاورقي"/>
    <w:basedOn w:val="Normal"/>
    <w:next w:val="Normal"/>
    <w:link w:val="SubtitleChar"/>
    <w:autoRedefine/>
    <w:uiPriority w:val="11"/>
    <w:qFormat/>
    <w:rsid w:val="00B119C3"/>
    <w:pPr>
      <w:numPr>
        <w:ilvl w:val="1"/>
      </w:numPr>
      <w:spacing w:after="240"/>
      <w:ind w:firstLine="284"/>
      <w:jc w:val="center"/>
    </w:pPr>
    <w:rPr>
      <w:rFonts w:ascii="Cambria" w:hAnsi="Cambria" w:cs="Karim"/>
      <w:i/>
      <w:spacing w:val="15"/>
      <w:sz w:val="24"/>
      <w:szCs w:val="60"/>
    </w:rPr>
  </w:style>
  <w:style w:type="character" w:customStyle="1" w:styleId="SubtitleChar">
    <w:name w:val="Subtitle Char"/>
    <w:aliases w:val="پاورقي Char"/>
    <w:link w:val="Subtitle"/>
    <w:uiPriority w:val="11"/>
    <w:rsid w:val="00B119C3"/>
    <w:rPr>
      <w:rFonts w:ascii="Cambria" w:eastAsia="2  Badr" w:hAnsi="Cambria" w:cs="Karim"/>
      <w:i/>
      <w:spacing w:val="15"/>
      <w:sz w:val="24"/>
      <w:szCs w:val="60"/>
    </w:rPr>
  </w:style>
  <w:style w:type="character" w:styleId="Emphasis">
    <w:name w:val="Emphasis"/>
    <w:uiPriority w:val="20"/>
    <w:qFormat/>
    <w:rsid w:val="00B119C3"/>
    <w:rPr>
      <w:rFonts w:cs="2  Lotus"/>
      <w:i/>
      <w:iCs/>
      <w:color w:val="808080"/>
      <w:szCs w:val="32"/>
    </w:rPr>
  </w:style>
  <w:style w:type="character" w:customStyle="1" w:styleId="NoSpacingChar">
    <w:name w:val="No Spacing Char"/>
    <w:aliases w:val="متن عربي Char"/>
    <w:link w:val="NoSpacing"/>
    <w:uiPriority w:val="1"/>
    <w:rsid w:val="003A54F2"/>
    <w:rPr>
      <w:rFonts w:eastAsia="2  Lotus" w:cs="2  Badr"/>
      <w:bCs/>
      <w:sz w:val="72"/>
      <w:szCs w:val="28"/>
    </w:rPr>
  </w:style>
  <w:style w:type="paragraph" w:styleId="ListParagraph">
    <w:name w:val="List Paragraph"/>
    <w:basedOn w:val="Normal"/>
    <w:link w:val="ListParagraphChar"/>
    <w:autoRedefine/>
    <w:uiPriority w:val="34"/>
    <w:qFormat/>
    <w:rsid w:val="00A367CE"/>
    <w:pPr>
      <w:numPr>
        <w:numId w:val="2"/>
      </w:numPr>
      <w:tabs>
        <w:tab w:val="left" w:pos="1138"/>
        <w:tab w:val="left" w:pos="1563"/>
      </w:tabs>
      <w:autoSpaceDE w:val="0"/>
      <w:autoSpaceDN w:val="0"/>
      <w:adjustRightInd w:val="0"/>
      <w:spacing w:line="276" w:lineRule="auto"/>
    </w:pPr>
    <w:rPr>
      <w:rFonts w:ascii="Calibri" w:eastAsia="2  Lotus" w:hAnsi="Calibri" w:cs="2  Lotus"/>
      <w:sz w:val="22"/>
    </w:rPr>
  </w:style>
  <w:style w:type="character" w:customStyle="1" w:styleId="ListParagraphChar">
    <w:name w:val="List Paragraph Char"/>
    <w:link w:val="ListParagraph"/>
    <w:uiPriority w:val="34"/>
    <w:rsid w:val="00A367CE"/>
    <w:rPr>
      <w:rFonts w:eastAsia="2  Lotus" w:cs="2  Lotus"/>
      <w:sz w:val="22"/>
      <w:szCs w:val="28"/>
    </w:rPr>
  </w:style>
  <w:style w:type="paragraph" w:styleId="Quote">
    <w:name w:val="Quote"/>
    <w:basedOn w:val="Normal"/>
    <w:next w:val="Normal"/>
    <w:link w:val="QuoteChar"/>
    <w:autoRedefine/>
    <w:uiPriority w:val="29"/>
    <w:qFormat/>
    <w:rsid w:val="00B119C3"/>
    <w:pPr>
      <w:spacing w:before="120" w:after="240"/>
      <w:ind w:left="1134" w:firstLine="0"/>
    </w:pPr>
    <w:rPr>
      <w:rFonts w:ascii="Calibri" w:eastAsia="Times New Roman" w:hAnsi="Calibri" w:cs="B Lotus"/>
      <w:i/>
      <w:sz w:val="20"/>
      <w:szCs w:val="30"/>
    </w:rPr>
  </w:style>
  <w:style w:type="character" w:customStyle="1" w:styleId="QuoteChar">
    <w:name w:val="Quote Char"/>
    <w:link w:val="Quote"/>
    <w:uiPriority w:val="29"/>
    <w:rsid w:val="00B119C3"/>
    <w:rPr>
      <w:rFonts w:cs="B Lotus"/>
      <w:i/>
      <w:szCs w:val="30"/>
    </w:rPr>
  </w:style>
  <w:style w:type="paragraph" w:styleId="IntenseQuote">
    <w:name w:val="Intense Quote"/>
    <w:basedOn w:val="Normal"/>
    <w:next w:val="Normal"/>
    <w:link w:val="IntenseQuoteChar"/>
    <w:autoRedefine/>
    <w:uiPriority w:val="30"/>
    <w:qFormat/>
    <w:rsid w:val="00B119C3"/>
    <w:pPr>
      <w:spacing w:before="120" w:after="240"/>
      <w:ind w:left="1134" w:right="170" w:firstLine="0"/>
    </w:pPr>
    <w:rPr>
      <w:rFonts w:ascii="Calibri" w:eastAsia="2  Lotus" w:hAnsi="Calibri" w:cs="B Lotus"/>
      <w:b/>
      <w:bCs/>
      <w:i/>
      <w:sz w:val="20"/>
      <w:szCs w:val="30"/>
    </w:rPr>
  </w:style>
  <w:style w:type="character" w:customStyle="1" w:styleId="IntenseQuoteChar">
    <w:name w:val="Intense Quote Char"/>
    <w:link w:val="IntenseQuote"/>
    <w:uiPriority w:val="30"/>
    <w:rsid w:val="00B119C3"/>
    <w:rPr>
      <w:rFonts w:eastAsia="2  Lotus" w:cs="B Lotus"/>
      <w:b/>
      <w:bCs/>
      <w:i/>
      <w:szCs w:val="30"/>
    </w:rPr>
  </w:style>
  <w:style w:type="character" w:styleId="SubtleEmphasis">
    <w:name w:val="Subtle Emphasis"/>
    <w:uiPriority w:val="19"/>
    <w:qFormat/>
    <w:rsid w:val="00B119C3"/>
    <w:rPr>
      <w:rFonts w:cs="2  Lotus"/>
      <w:i/>
      <w:iCs/>
      <w:color w:val="4A442A"/>
      <w:szCs w:val="32"/>
      <w:u w:val="none"/>
    </w:rPr>
  </w:style>
  <w:style w:type="character" w:styleId="IntenseEmphasis">
    <w:name w:val="Intense Emphasis"/>
    <w:uiPriority w:val="21"/>
    <w:qFormat/>
    <w:rsid w:val="00B119C3"/>
    <w:rPr>
      <w:rFonts w:cs="2  Lotus"/>
      <w:b/>
      <w:i/>
      <w:iCs/>
      <w:color w:val="auto"/>
      <w:szCs w:val="32"/>
    </w:rPr>
  </w:style>
  <w:style w:type="paragraph" w:styleId="Header">
    <w:name w:val="header"/>
    <w:basedOn w:val="Normal"/>
    <w:link w:val="HeaderChar"/>
    <w:uiPriority w:val="99"/>
    <w:unhideWhenUsed/>
    <w:rsid w:val="000D5800"/>
    <w:pPr>
      <w:tabs>
        <w:tab w:val="center" w:pos="4513"/>
        <w:tab w:val="right" w:pos="9026"/>
      </w:tabs>
      <w:spacing w:after="0"/>
    </w:pPr>
    <w:rPr>
      <w:rFonts w:eastAsia="Times New Roman"/>
    </w:rPr>
  </w:style>
  <w:style w:type="character" w:customStyle="1" w:styleId="HeaderChar">
    <w:name w:val="Header Char"/>
    <w:basedOn w:val="DefaultParagraphFont"/>
    <w:link w:val="Header"/>
    <w:uiPriority w:val="99"/>
    <w:rsid w:val="000D5800"/>
    <w:rPr>
      <w:rFonts w:cs="2  Badr"/>
      <w:sz w:val="22"/>
      <w:szCs w:val="28"/>
    </w:rPr>
  </w:style>
  <w:style w:type="paragraph" w:styleId="Footer">
    <w:name w:val="footer"/>
    <w:basedOn w:val="Normal"/>
    <w:link w:val="FooterChar"/>
    <w:uiPriority w:val="99"/>
    <w:unhideWhenUsed/>
    <w:rsid w:val="000D5800"/>
    <w:pPr>
      <w:tabs>
        <w:tab w:val="center" w:pos="4513"/>
        <w:tab w:val="right" w:pos="9026"/>
      </w:tabs>
      <w:spacing w:after="0"/>
    </w:pPr>
    <w:rPr>
      <w:rFonts w:eastAsia="Times New Roman"/>
    </w:rPr>
  </w:style>
  <w:style w:type="character" w:customStyle="1" w:styleId="FooterChar">
    <w:name w:val="Footer Char"/>
    <w:basedOn w:val="DefaultParagraphFont"/>
    <w:link w:val="Footer"/>
    <w:uiPriority w:val="99"/>
    <w:rsid w:val="000D5800"/>
    <w:rPr>
      <w:rFonts w:cs="2  Badr"/>
      <w:sz w:val="22"/>
      <w:szCs w:val="28"/>
    </w:rPr>
  </w:style>
  <w:style w:type="paragraph" w:styleId="BalloonText">
    <w:name w:val="Balloon Text"/>
    <w:basedOn w:val="Normal"/>
    <w:link w:val="BalloonTextChar"/>
    <w:uiPriority w:val="99"/>
    <w:semiHidden/>
    <w:unhideWhenUsed/>
    <w:rsid w:val="000D580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D5800"/>
    <w:rPr>
      <w:rFonts w:ascii="Tahoma" w:hAnsi="Tahoma" w:cs="Tahoma"/>
      <w:sz w:val="16"/>
      <w:szCs w:val="16"/>
    </w:rPr>
  </w:style>
  <w:style w:type="table" w:styleId="TableGrid">
    <w:name w:val="Table Grid"/>
    <w:basedOn w:val="TableNormal"/>
    <w:uiPriority w:val="59"/>
    <w:rsid w:val="003C06BF"/>
    <w:rPr>
      <w:rFonts w:asciiTheme="minorHAnsi" w:eastAsia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160A3"/>
    <w:rPr>
      <w:color w:val="0000FF" w:themeColor="hyperlink"/>
      <w:u w:val="single"/>
    </w:rPr>
  </w:style>
  <w:style w:type="character" w:styleId="FootnoteReference">
    <w:name w:val="footnote reference"/>
    <w:basedOn w:val="DefaultParagraphFont"/>
    <w:uiPriority w:val="99"/>
    <w:semiHidden/>
    <w:unhideWhenUsed/>
    <w:rsid w:val="007160A3"/>
    <w:rPr>
      <w:vertAlign w:val="superscript"/>
    </w:rPr>
  </w:style>
  <w:style w:type="character" w:styleId="Strong">
    <w:name w:val="Strong"/>
    <w:basedOn w:val="DefaultParagraphFont"/>
    <w:uiPriority w:val="22"/>
    <w:qFormat/>
    <w:rsid w:val="00B119C3"/>
    <w:rPr>
      <w:b/>
      <w:bCs/>
    </w:rPr>
  </w:style>
  <w:style w:type="paragraph" w:styleId="NormalWeb">
    <w:name w:val="Normal (Web)"/>
    <w:basedOn w:val="Normal"/>
    <w:uiPriority w:val="99"/>
    <w:unhideWhenUsed/>
    <w:rsid w:val="008E7053"/>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TOC8">
    <w:name w:val="toc 8"/>
    <w:basedOn w:val="Normal"/>
    <w:next w:val="Normal"/>
    <w:autoRedefine/>
    <w:uiPriority w:val="39"/>
    <w:unhideWhenUsed/>
    <w:rsid w:val="00D7451D"/>
    <w:pPr>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7451D"/>
    <w:pPr>
      <w:spacing w:after="100" w:line="276" w:lineRule="auto"/>
      <w:ind w:left="1760" w:firstLine="0"/>
      <w:jc w:val="left"/>
    </w:pPr>
    <w:rPr>
      <w:rFonts w:asciiTheme="minorHAnsi" w:eastAsiaTheme="minorEastAsia" w:hAnsiTheme="minorHAnsi" w:cstheme="minorBidi"/>
      <w:sz w:val="22"/>
      <w:szCs w:val="22"/>
    </w:rPr>
  </w:style>
  <w:style w:type="character" w:customStyle="1" w:styleId="pt-defaultparagraphfont-000004">
    <w:name w:val="pt-defaultparagraphfont-000004"/>
    <w:basedOn w:val="DefaultParagraphFont"/>
    <w:rsid w:val="00D24A8F"/>
  </w:style>
  <w:style w:type="character" w:customStyle="1" w:styleId="pt-defaultparagraphfont-000005">
    <w:name w:val="pt-defaultparagraphfont-000005"/>
    <w:basedOn w:val="DefaultParagraphFont"/>
    <w:rsid w:val="00D2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9314">
      <w:bodyDiv w:val="1"/>
      <w:marLeft w:val="0"/>
      <w:marRight w:val="0"/>
      <w:marTop w:val="0"/>
      <w:marBottom w:val="0"/>
      <w:divBdr>
        <w:top w:val="none" w:sz="0" w:space="0" w:color="auto"/>
        <w:left w:val="none" w:sz="0" w:space="0" w:color="auto"/>
        <w:bottom w:val="none" w:sz="0" w:space="0" w:color="auto"/>
        <w:right w:val="none" w:sz="0" w:space="0" w:color="auto"/>
      </w:divBdr>
    </w:div>
    <w:div w:id="79568345">
      <w:bodyDiv w:val="1"/>
      <w:marLeft w:val="0"/>
      <w:marRight w:val="0"/>
      <w:marTop w:val="0"/>
      <w:marBottom w:val="0"/>
      <w:divBdr>
        <w:top w:val="none" w:sz="0" w:space="0" w:color="auto"/>
        <w:left w:val="none" w:sz="0" w:space="0" w:color="auto"/>
        <w:bottom w:val="none" w:sz="0" w:space="0" w:color="auto"/>
        <w:right w:val="none" w:sz="0" w:space="0" w:color="auto"/>
      </w:divBdr>
    </w:div>
    <w:div w:id="91435396">
      <w:bodyDiv w:val="1"/>
      <w:marLeft w:val="0"/>
      <w:marRight w:val="0"/>
      <w:marTop w:val="0"/>
      <w:marBottom w:val="0"/>
      <w:divBdr>
        <w:top w:val="none" w:sz="0" w:space="0" w:color="auto"/>
        <w:left w:val="none" w:sz="0" w:space="0" w:color="auto"/>
        <w:bottom w:val="none" w:sz="0" w:space="0" w:color="auto"/>
        <w:right w:val="none" w:sz="0" w:space="0" w:color="auto"/>
      </w:divBdr>
    </w:div>
    <w:div w:id="127671398">
      <w:bodyDiv w:val="1"/>
      <w:marLeft w:val="0"/>
      <w:marRight w:val="0"/>
      <w:marTop w:val="0"/>
      <w:marBottom w:val="0"/>
      <w:divBdr>
        <w:top w:val="none" w:sz="0" w:space="0" w:color="auto"/>
        <w:left w:val="none" w:sz="0" w:space="0" w:color="auto"/>
        <w:bottom w:val="none" w:sz="0" w:space="0" w:color="auto"/>
        <w:right w:val="none" w:sz="0" w:space="0" w:color="auto"/>
      </w:divBdr>
    </w:div>
    <w:div w:id="196625089">
      <w:bodyDiv w:val="1"/>
      <w:marLeft w:val="0"/>
      <w:marRight w:val="0"/>
      <w:marTop w:val="0"/>
      <w:marBottom w:val="0"/>
      <w:divBdr>
        <w:top w:val="none" w:sz="0" w:space="0" w:color="auto"/>
        <w:left w:val="none" w:sz="0" w:space="0" w:color="auto"/>
        <w:bottom w:val="none" w:sz="0" w:space="0" w:color="auto"/>
        <w:right w:val="none" w:sz="0" w:space="0" w:color="auto"/>
      </w:divBdr>
    </w:div>
    <w:div w:id="201942570">
      <w:bodyDiv w:val="1"/>
      <w:marLeft w:val="0"/>
      <w:marRight w:val="0"/>
      <w:marTop w:val="0"/>
      <w:marBottom w:val="0"/>
      <w:divBdr>
        <w:top w:val="none" w:sz="0" w:space="0" w:color="auto"/>
        <w:left w:val="none" w:sz="0" w:space="0" w:color="auto"/>
        <w:bottom w:val="none" w:sz="0" w:space="0" w:color="auto"/>
        <w:right w:val="none" w:sz="0" w:space="0" w:color="auto"/>
      </w:divBdr>
    </w:div>
    <w:div w:id="268244019">
      <w:bodyDiv w:val="1"/>
      <w:marLeft w:val="0"/>
      <w:marRight w:val="0"/>
      <w:marTop w:val="0"/>
      <w:marBottom w:val="0"/>
      <w:divBdr>
        <w:top w:val="none" w:sz="0" w:space="0" w:color="auto"/>
        <w:left w:val="none" w:sz="0" w:space="0" w:color="auto"/>
        <w:bottom w:val="none" w:sz="0" w:space="0" w:color="auto"/>
        <w:right w:val="none" w:sz="0" w:space="0" w:color="auto"/>
      </w:divBdr>
    </w:div>
    <w:div w:id="469173528">
      <w:bodyDiv w:val="1"/>
      <w:marLeft w:val="0"/>
      <w:marRight w:val="0"/>
      <w:marTop w:val="0"/>
      <w:marBottom w:val="0"/>
      <w:divBdr>
        <w:top w:val="none" w:sz="0" w:space="0" w:color="auto"/>
        <w:left w:val="none" w:sz="0" w:space="0" w:color="auto"/>
        <w:bottom w:val="none" w:sz="0" w:space="0" w:color="auto"/>
        <w:right w:val="none" w:sz="0" w:space="0" w:color="auto"/>
      </w:divBdr>
    </w:div>
    <w:div w:id="501238788">
      <w:bodyDiv w:val="1"/>
      <w:marLeft w:val="0"/>
      <w:marRight w:val="0"/>
      <w:marTop w:val="0"/>
      <w:marBottom w:val="0"/>
      <w:divBdr>
        <w:top w:val="none" w:sz="0" w:space="0" w:color="auto"/>
        <w:left w:val="none" w:sz="0" w:space="0" w:color="auto"/>
        <w:bottom w:val="none" w:sz="0" w:space="0" w:color="auto"/>
        <w:right w:val="none" w:sz="0" w:space="0" w:color="auto"/>
      </w:divBdr>
      <w:divsChild>
        <w:div w:id="1773478485">
          <w:marLeft w:val="0"/>
          <w:marRight w:val="0"/>
          <w:marTop w:val="0"/>
          <w:marBottom w:val="0"/>
          <w:divBdr>
            <w:top w:val="none" w:sz="0" w:space="0" w:color="auto"/>
            <w:left w:val="none" w:sz="0" w:space="0" w:color="auto"/>
            <w:bottom w:val="none" w:sz="0" w:space="0" w:color="auto"/>
            <w:right w:val="none" w:sz="0" w:space="0" w:color="auto"/>
          </w:divBdr>
        </w:div>
      </w:divsChild>
    </w:div>
    <w:div w:id="529301235">
      <w:bodyDiv w:val="1"/>
      <w:marLeft w:val="0"/>
      <w:marRight w:val="0"/>
      <w:marTop w:val="0"/>
      <w:marBottom w:val="0"/>
      <w:divBdr>
        <w:top w:val="none" w:sz="0" w:space="0" w:color="auto"/>
        <w:left w:val="none" w:sz="0" w:space="0" w:color="auto"/>
        <w:bottom w:val="none" w:sz="0" w:space="0" w:color="auto"/>
        <w:right w:val="none" w:sz="0" w:space="0" w:color="auto"/>
      </w:divBdr>
    </w:div>
    <w:div w:id="579363904">
      <w:bodyDiv w:val="1"/>
      <w:marLeft w:val="0"/>
      <w:marRight w:val="0"/>
      <w:marTop w:val="0"/>
      <w:marBottom w:val="0"/>
      <w:divBdr>
        <w:top w:val="none" w:sz="0" w:space="0" w:color="auto"/>
        <w:left w:val="none" w:sz="0" w:space="0" w:color="auto"/>
        <w:bottom w:val="none" w:sz="0" w:space="0" w:color="auto"/>
        <w:right w:val="none" w:sz="0" w:space="0" w:color="auto"/>
      </w:divBdr>
    </w:div>
    <w:div w:id="642853419">
      <w:bodyDiv w:val="1"/>
      <w:marLeft w:val="0"/>
      <w:marRight w:val="0"/>
      <w:marTop w:val="0"/>
      <w:marBottom w:val="0"/>
      <w:divBdr>
        <w:top w:val="none" w:sz="0" w:space="0" w:color="auto"/>
        <w:left w:val="none" w:sz="0" w:space="0" w:color="auto"/>
        <w:bottom w:val="none" w:sz="0" w:space="0" w:color="auto"/>
        <w:right w:val="none" w:sz="0" w:space="0" w:color="auto"/>
      </w:divBdr>
    </w:div>
    <w:div w:id="815144819">
      <w:bodyDiv w:val="1"/>
      <w:marLeft w:val="0"/>
      <w:marRight w:val="0"/>
      <w:marTop w:val="0"/>
      <w:marBottom w:val="0"/>
      <w:divBdr>
        <w:top w:val="none" w:sz="0" w:space="0" w:color="auto"/>
        <w:left w:val="none" w:sz="0" w:space="0" w:color="auto"/>
        <w:bottom w:val="none" w:sz="0" w:space="0" w:color="auto"/>
        <w:right w:val="none" w:sz="0" w:space="0" w:color="auto"/>
      </w:divBdr>
    </w:div>
    <w:div w:id="850875749">
      <w:bodyDiv w:val="1"/>
      <w:marLeft w:val="0"/>
      <w:marRight w:val="0"/>
      <w:marTop w:val="0"/>
      <w:marBottom w:val="0"/>
      <w:divBdr>
        <w:top w:val="none" w:sz="0" w:space="0" w:color="auto"/>
        <w:left w:val="none" w:sz="0" w:space="0" w:color="auto"/>
        <w:bottom w:val="none" w:sz="0" w:space="0" w:color="auto"/>
        <w:right w:val="none" w:sz="0" w:space="0" w:color="auto"/>
      </w:divBdr>
    </w:div>
    <w:div w:id="887381172">
      <w:bodyDiv w:val="1"/>
      <w:marLeft w:val="0"/>
      <w:marRight w:val="0"/>
      <w:marTop w:val="0"/>
      <w:marBottom w:val="0"/>
      <w:divBdr>
        <w:top w:val="none" w:sz="0" w:space="0" w:color="auto"/>
        <w:left w:val="none" w:sz="0" w:space="0" w:color="auto"/>
        <w:bottom w:val="none" w:sz="0" w:space="0" w:color="auto"/>
        <w:right w:val="none" w:sz="0" w:space="0" w:color="auto"/>
      </w:divBdr>
    </w:div>
    <w:div w:id="896091557">
      <w:bodyDiv w:val="1"/>
      <w:marLeft w:val="0"/>
      <w:marRight w:val="0"/>
      <w:marTop w:val="0"/>
      <w:marBottom w:val="0"/>
      <w:divBdr>
        <w:top w:val="none" w:sz="0" w:space="0" w:color="auto"/>
        <w:left w:val="none" w:sz="0" w:space="0" w:color="auto"/>
        <w:bottom w:val="none" w:sz="0" w:space="0" w:color="auto"/>
        <w:right w:val="none" w:sz="0" w:space="0" w:color="auto"/>
      </w:divBdr>
    </w:div>
    <w:div w:id="933779250">
      <w:bodyDiv w:val="1"/>
      <w:marLeft w:val="0"/>
      <w:marRight w:val="0"/>
      <w:marTop w:val="0"/>
      <w:marBottom w:val="0"/>
      <w:divBdr>
        <w:top w:val="none" w:sz="0" w:space="0" w:color="auto"/>
        <w:left w:val="none" w:sz="0" w:space="0" w:color="auto"/>
        <w:bottom w:val="none" w:sz="0" w:space="0" w:color="auto"/>
        <w:right w:val="none" w:sz="0" w:space="0" w:color="auto"/>
      </w:divBdr>
    </w:div>
    <w:div w:id="1040203967">
      <w:bodyDiv w:val="1"/>
      <w:marLeft w:val="0"/>
      <w:marRight w:val="0"/>
      <w:marTop w:val="0"/>
      <w:marBottom w:val="0"/>
      <w:divBdr>
        <w:top w:val="none" w:sz="0" w:space="0" w:color="auto"/>
        <w:left w:val="none" w:sz="0" w:space="0" w:color="auto"/>
        <w:bottom w:val="none" w:sz="0" w:space="0" w:color="auto"/>
        <w:right w:val="none" w:sz="0" w:space="0" w:color="auto"/>
      </w:divBdr>
    </w:div>
    <w:div w:id="1430659242">
      <w:bodyDiv w:val="1"/>
      <w:marLeft w:val="0"/>
      <w:marRight w:val="0"/>
      <w:marTop w:val="0"/>
      <w:marBottom w:val="0"/>
      <w:divBdr>
        <w:top w:val="none" w:sz="0" w:space="0" w:color="auto"/>
        <w:left w:val="none" w:sz="0" w:space="0" w:color="auto"/>
        <w:bottom w:val="none" w:sz="0" w:space="0" w:color="auto"/>
        <w:right w:val="none" w:sz="0" w:space="0" w:color="auto"/>
      </w:divBdr>
    </w:div>
    <w:div w:id="1541019235">
      <w:bodyDiv w:val="1"/>
      <w:marLeft w:val="0"/>
      <w:marRight w:val="0"/>
      <w:marTop w:val="0"/>
      <w:marBottom w:val="0"/>
      <w:divBdr>
        <w:top w:val="none" w:sz="0" w:space="0" w:color="auto"/>
        <w:left w:val="none" w:sz="0" w:space="0" w:color="auto"/>
        <w:bottom w:val="none" w:sz="0" w:space="0" w:color="auto"/>
        <w:right w:val="none" w:sz="0" w:space="0" w:color="auto"/>
      </w:divBdr>
    </w:div>
    <w:div w:id="1639531888">
      <w:bodyDiv w:val="1"/>
      <w:marLeft w:val="0"/>
      <w:marRight w:val="0"/>
      <w:marTop w:val="0"/>
      <w:marBottom w:val="0"/>
      <w:divBdr>
        <w:top w:val="none" w:sz="0" w:space="0" w:color="auto"/>
        <w:left w:val="none" w:sz="0" w:space="0" w:color="auto"/>
        <w:bottom w:val="none" w:sz="0" w:space="0" w:color="auto"/>
        <w:right w:val="none" w:sz="0" w:space="0" w:color="auto"/>
      </w:divBdr>
    </w:div>
    <w:div w:id="1739090890">
      <w:bodyDiv w:val="1"/>
      <w:marLeft w:val="0"/>
      <w:marRight w:val="0"/>
      <w:marTop w:val="0"/>
      <w:marBottom w:val="0"/>
      <w:divBdr>
        <w:top w:val="none" w:sz="0" w:space="0" w:color="auto"/>
        <w:left w:val="none" w:sz="0" w:space="0" w:color="auto"/>
        <w:bottom w:val="none" w:sz="0" w:space="0" w:color="auto"/>
        <w:right w:val="none" w:sz="0" w:space="0" w:color="auto"/>
      </w:divBdr>
    </w:div>
    <w:div w:id="1755785310">
      <w:bodyDiv w:val="1"/>
      <w:marLeft w:val="0"/>
      <w:marRight w:val="0"/>
      <w:marTop w:val="0"/>
      <w:marBottom w:val="0"/>
      <w:divBdr>
        <w:top w:val="none" w:sz="0" w:space="0" w:color="auto"/>
        <w:left w:val="none" w:sz="0" w:space="0" w:color="auto"/>
        <w:bottom w:val="none" w:sz="0" w:space="0" w:color="auto"/>
        <w:right w:val="none" w:sz="0" w:space="0" w:color="auto"/>
      </w:divBdr>
    </w:div>
    <w:div w:id="1781757714">
      <w:bodyDiv w:val="1"/>
      <w:marLeft w:val="0"/>
      <w:marRight w:val="0"/>
      <w:marTop w:val="0"/>
      <w:marBottom w:val="0"/>
      <w:divBdr>
        <w:top w:val="none" w:sz="0" w:space="0" w:color="auto"/>
        <w:left w:val="none" w:sz="0" w:space="0" w:color="auto"/>
        <w:bottom w:val="none" w:sz="0" w:space="0" w:color="auto"/>
        <w:right w:val="none" w:sz="0" w:space="0" w:color="auto"/>
      </w:divBdr>
    </w:div>
    <w:div w:id="1796677562">
      <w:bodyDiv w:val="1"/>
      <w:marLeft w:val="0"/>
      <w:marRight w:val="0"/>
      <w:marTop w:val="0"/>
      <w:marBottom w:val="0"/>
      <w:divBdr>
        <w:top w:val="none" w:sz="0" w:space="0" w:color="auto"/>
        <w:left w:val="none" w:sz="0" w:space="0" w:color="auto"/>
        <w:bottom w:val="none" w:sz="0" w:space="0" w:color="auto"/>
        <w:right w:val="none" w:sz="0" w:space="0" w:color="auto"/>
      </w:divBdr>
    </w:div>
    <w:div w:id="1857497182">
      <w:bodyDiv w:val="1"/>
      <w:marLeft w:val="0"/>
      <w:marRight w:val="0"/>
      <w:marTop w:val="0"/>
      <w:marBottom w:val="0"/>
      <w:divBdr>
        <w:top w:val="none" w:sz="0" w:space="0" w:color="auto"/>
        <w:left w:val="none" w:sz="0" w:space="0" w:color="auto"/>
        <w:bottom w:val="none" w:sz="0" w:space="0" w:color="auto"/>
        <w:right w:val="none" w:sz="0" w:space="0" w:color="auto"/>
      </w:divBdr>
      <w:divsChild>
        <w:div w:id="1282493114">
          <w:marLeft w:val="0"/>
          <w:marRight w:val="0"/>
          <w:marTop w:val="0"/>
          <w:marBottom w:val="0"/>
          <w:divBdr>
            <w:top w:val="none" w:sz="0" w:space="0" w:color="auto"/>
            <w:left w:val="none" w:sz="0" w:space="0" w:color="auto"/>
            <w:bottom w:val="none" w:sz="0" w:space="0" w:color="auto"/>
            <w:right w:val="none" w:sz="0" w:space="0" w:color="auto"/>
          </w:divBdr>
        </w:div>
      </w:divsChild>
    </w:div>
    <w:div w:id="1909220136">
      <w:bodyDiv w:val="1"/>
      <w:marLeft w:val="0"/>
      <w:marRight w:val="0"/>
      <w:marTop w:val="0"/>
      <w:marBottom w:val="0"/>
      <w:divBdr>
        <w:top w:val="none" w:sz="0" w:space="0" w:color="auto"/>
        <w:left w:val="none" w:sz="0" w:space="0" w:color="auto"/>
        <w:bottom w:val="none" w:sz="0" w:space="0" w:color="auto"/>
        <w:right w:val="none" w:sz="0" w:space="0" w:color="auto"/>
      </w:divBdr>
    </w:div>
    <w:div w:id="1968008980">
      <w:bodyDiv w:val="1"/>
      <w:marLeft w:val="0"/>
      <w:marRight w:val="0"/>
      <w:marTop w:val="0"/>
      <w:marBottom w:val="0"/>
      <w:divBdr>
        <w:top w:val="none" w:sz="0" w:space="0" w:color="auto"/>
        <w:left w:val="none" w:sz="0" w:space="0" w:color="auto"/>
        <w:bottom w:val="none" w:sz="0" w:space="0" w:color="auto"/>
        <w:right w:val="none" w:sz="0" w:space="0" w:color="auto"/>
      </w:divBdr>
    </w:div>
    <w:div w:id="20793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662;&#1740;&#1575;&#1583;&#1607;%20&#1587;&#1575;&#1586;&#1740;%20&#1589;&#1608;&#1578;\&#1575;&#1588;&#1585;&#1575;&#1602;\&#1587;&#1575;&#1604;%2098\&#1605;&#1607;&#1585;%2098\&#1606;&#1605;&#1608;&#1606;&#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71AF-4C80-43EF-AAA3-CEE91B0A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نمونه</Template>
  <TotalTime>13</TotalTime>
  <Pages>6</Pages>
  <Words>1502</Words>
  <Characters>8562</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MOHAMMADI</dc:creator>
  <cp:keywords/>
  <dc:description/>
  <cp:lastModifiedBy>Ali</cp:lastModifiedBy>
  <cp:revision>6</cp:revision>
  <dcterms:created xsi:type="dcterms:W3CDTF">2024-05-22T10:15:00Z</dcterms:created>
  <dcterms:modified xsi:type="dcterms:W3CDTF">2024-05-23T16:54:00Z</dcterms:modified>
</cp:coreProperties>
</file>