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A33DBE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A33DBE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45201F5B" w14:textId="5658590C" w:rsidR="006F5C6E" w:rsidRPr="00A33DBE" w:rsidRDefault="0070112B" w:rsidP="006F5C6E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A33DBE">
            <w:rPr>
              <w:b/>
              <w:bCs/>
              <w:noProof/>
            </w:rPr>
            <w:fldChar w:fldCharType="begin"/>
          </w:r>
          <w:r w:rsidRPr="00A33DBE">
            <w:rPr>
              <w:b/>
              <w:bCs/>
              <w:noProof/>
            </w:rPr>
            <w:instrText xml:space="preserve"> TOC \o "1-3" \h \z \u </w:instrText>
          </w:r>
          <w:r w:rsidRPr="00A33DBE">
            <w:rPr>
              <w:b/>
              <w:bCs/>
              <w:noProof/>
            </w:rPr>
            <w:fldChar w:fldCharType="separate"/>
          </w:r>
          <w:hyperlink w:anchor="_Toc167640345" w:history="1">
            <w:r w:rsidR="006F5C6E" w:rsidRPr="00A33DBE">
              <w:rPr>
                <w:rStyle w:val="Hyperlink"/>
                <w:noProof/>
                <w:rtl/>
              </w:rPr>
              <w:t>اصول / حج</w:t>
            </w:r>
            <w:r w:rsidR="006F5C6E" w:rsidRPr="00A33DBE">
              <w:rPr>
                <w:rStyle w:val="Hyperlink"/>
                <w:rFonts w:hint="cs"/>
                <w:noProof/>
                <w:rtl/>
              </w:rPr>
              <w:t>ی</w:t>
            </w:r>
            <w:r w:rsidR="006F5C6E" w:rsidRPr="00A33DBE">
              <w:rPr>
                <w:rStyle w:val="Hyperlink"/>
                <w:rFonts w:hint="eastAsia"/>
                <w:noProof/>
                <w:rtl/>
              </w:rPr>
              <w:t>ت</w:t>
            </w:r>
            <w:r w:rsidR="006F5C6E" w:rsidRPr="00A33DBE">
              <w:rPr>
                <w:rStyle w:val="Hyperlink"/>
                <w:noProof/>
                <w:rtl/>
              </w:rPr>
              <w:t xml:space="preserve"> خبر واحد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_Toc167640345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2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7C5FBC26" w14:textId="3634A80F" w:rsidR="006F5C6E" w:rsidRPr="00A33DBE" w:rsidRDefault="004626DD" w:rsidP="006F5C6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640346" w:history="1">
            <w:r w:rsidR="006F5C6E" w:rsidRPr="00A33DBE">
              <w:rPr>
                <w:rStyle w:val="Hyperlink"/>
                <w:noProof/>
                <w:rtl/>
              </w:rPr>
              <w:t>پ</w:t>
            </w:r>
            <w:r w:rsidR="006F5C6E" w:rsidRPr="00A33DBE">
              <w:rPr>
                <w:rStyle w:val="Hyperlink"/>
                <w:rFonts w:hint="cs"/>
                <w:noProof/>
                <w:rtl/>
              </w:rPr>
              <w:t>ی</w:t>
            </w:r>
            <w:r w:rsidR="006F5C6E" w:rsidRPr="00A33DB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_Toc167640346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2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7FC1F2B0" w14:textId="48F89ED9" w:rsidR="006F5C6E" w:rsidRPr="00A33DBE" w:rsidRDefault="004626DD" w:rsidP="006F5C6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640347" w:history="1">
            <w:r w:rsidR="006F5C6E" w:rsidRPr="00A33DBE">
              <w:rPr>
                <w:rStyle w:val="Hyperlink"/>
                <w:noProof/>
                <w:rtl/>
              </w:rPr>
              <w:t xml:space="preserve">بحث چهاردهم: لَعَلَّهُمْ </w:t>
            </w:r>
            <w:r w:rsidR="006F5C6E" w:rsidRPr="00A33DBE">
              <w:rPr>
                <w:rStyle w:val="Hyperlink"/>
                <w:rFonts w:hint="cs"/>
                <w:noProof/>
                <w:rtl/>
              </w:rPr>
              <w:t>یَ</w:t>
            </w:r>
            <w:r w:rsidR="006F5C6E" w:rsidRPr="00A33DBE">
              <w:rPr>
                <w:rStyle w:val="Hyperlink"/>
                <w:noProof/>
                <w:rtl/>
              </w:rPr>
              <w:t>حْذَرُونَ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_Toc167640347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2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4E8857ED" w14:textId="706CA1BA" w:rsidR="006F5C6E" w:rsidRPr="00A33DBE" w:rsidRDefault="004626DD" w:rsidP="006F5C6E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640348" w:history="1">
            <w:r w:rsidR="006F5C6E" w:rsidRPr="00A33DBE">
              <w:rPr>
                <w:rStyle w:val="Hyperlink"/>
                <w:noProof/>
                <w:rtl/>
              </w:rPr>
              <w:t>مقدمه اول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_Toc167640348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2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5FA20107" w14:textId="43EB25F8" w:rsidR="006F5C6E" w:rsidRPr="00A33DBE" w:rsidRDefault="004626DD" w:rsidP="006F5C6E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640349" w:history="1">
            <w:r w:rsidR="006F5C6E" w:rsidRPr="00A33DBE">
              <w:rPr>
                <w:rStyle w:val="Hyperlink"/>
                <w:noProof/>
                <w:rtl/>
              </w:rPr>
              <w:t>مقدمه دوم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_Toc167640349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2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650E52E4" w14:textId="444599AC" w:rsidR="006F5C6E" w:rsidRPr="00A33DBE" w:rsidRDefault="004626DD" w:rsidP="006F5C6E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7640350" w:history="1">
            <w:r w:rsidR="006F5C6E" w:rsidRPr="00A33DBE">
              <w:rPr>
                <w:rStyle w:val="Hyperlink"/>
                <w:noProof/>
                <w:rtl/>
              </w:rPr>
              <w:t>تب</w:t>
            </w:r>
            <w:r w:rsidR="006F5C6E" w:rsidRPr="00A33DBE">
              <w:rPr>
                <w:rStyle w:val="Hyperlink"/>
                <w:rFonts w:hint="cs"/>
                <w:noProof/>
                <w:rtl/>
              </w:rPr>
              <w:t>یی</w:t>
            </w:r>
            <w:r w:rsidR="006F5C6E" w:rsidRPr="00A33DBE">
              <w:rPr>
                <w:rStyle w:val="Hyperlink"/>
                <w:noProof/>
                <w:rtl/>
              </w:rPr>
              <w:t>ن مسئله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_Toc167640350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3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718EDD80" w14:textId="420F081C" w:rsidR="006F5C6E" w:rsidRPr="00A33DBE" w:rsidRDefault="004626DD" w:rsidP="006F5C6E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7640351" w:history="1">
            <w:r w:rsidR="006F5C6E" w:rsidRPr="00A33DBE">
              <w:rPr>
                <w:rStyle w:val="Hyperlink"/>
                <w:noProof/>
                <w:rtl/>
              </w:rPr>
              <w:t>نکته اول: معنا</w:t>
            </w:r>
            <w:r w:rsidR="006F5C6E" w:rsidRPr="00A33DBE">
              <w:rPr>
                <w:rStyle w:val="Hyperlink"/>
                <w:rFonts w:hint="cs"/>
                <w:noProof/>
                <w:rtl/>
              </w:rPr>
              <w:t>ی</w:t>
            </w:r>
            <w:r w:rsidR="006F5C6E" w:rsidRPr="00A33DBE">
              <w:rPr>
                <w:rStyle w:val="Hyperlink"/>
                <w:noProof/>
                <w:rtl/>
              </w:rPr>
              <w:t xml:space="preserve"> حَذَر</w:t>
            </w:r>
            <w:r w:rsidR="006F5C6E" w:rsidRPr="00A33DBE">
              <w:rPr>
                <w:noProof/>
                <w:webHidden/>
              </w:rPr>
              <w:tab/>
            </w:r>
            <w:r w:rsidR="006F5C6E" w:rsidRPr="00A33DBE">
              <w:rPr>
                <w:noProof/>
                <w:webHidden/>
              </w:rPr>
              <w:fldChar w:fldCharType="begin"/>
            </w:r>
            <w:r w:rsidR="006F5C6E" w:rsidRPr="00A33DBE">
              <w:rPr>
                <w:noProof/>
                <w:webHidden/>
              </w:rPr>
              <w:instrText xml:space="preserve"> PAGEREF _Toc167640351 \h </w:instrText>
            </w:r>
            <w:r w:rsidR="006F5C6E" w:rsidRPr="00A33DBE">
              <w:rPr>
                <w:noProof/>
                <w:webHidden/>
              </w:rPr>
            </w:r>
            <w:r w:rsidR="006F5C6E" w:rsidRPr="00A33DBE">
              <w:rPr>
                <w:noProof/>
                <w:webHidden/>
              </w:rPr>
              <w:fldChar w:fldCharType="separate"/>
            </w:r>
            <w:r w:rsidR="006F5C6E" w:rsidRPr="00A33DBE">
              <w:rPr>
                <w:noProof/>
                <w:webHidden/>
              </w:rPr>
              <w:t>3</w:t>
            </w:r>
            <w:r w:rsidR="006F5C6E" w:rsidRPr="00A33DBE">
              <w:rPr>
                <w:noProof/>
                <w:webHidden/>
              </w:rPr>
              <w:fldChar w:fldCharType="end"/>
            </w:r>
          </w:hyperlink>
        </w:p>
        <w:p w14:paraId="4A306D47" w14:textId="67230267" w:rsidR="00123630" w:rsidRPr="00A33DBE" w:rsidRDefault="0070112B" w:rsidP="005805B1">
          <w:pPr>
            <w:pStyle w:val="TOC1"/>
            <w:ind w:firstLine="284"/>
            <w:rPr>
              <w:rtl/>
            </w:rPr>
          </w:pPr>
          <w:r w:rsidRPr="00A33DBE">
            <w:rPr>
              <w:b/>
              <w:bCs/>
              <w:noProof/>
            </w:rPr>
            <w:fldChar w:fldCharType="end"/>
          </w:r>
        </w:p>
      </w:sdtContent>
    </w:sdt>
    <w:p w14:paraId="103ED3D5" w14:textId="7D72C1D5" w:rsidR="001005A8" w:rsidRPr="00A33DBE" w:rsidRDefault="00123630" w:rsidP="00A33DBE">
      <w:pPr>
        <w:bidi w:val="0"/>
        <w:spacing w:after="0"/>
        <w:ind w:firstLine="0"/>
        <w:jc w:val="center"/>
        <w:rPr>
          <w:b/>
          <w:bCs/>
        </w:rPr>
      </w:pPr>
      <w:r w:rsidRPr="00A33DBE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23ACF4E8" w:rsidR="001005A8" w:rsidRPr="00A33DBE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7640345"/>
      <w:r w:rsidRPr="00A33DBE">
        <w:rPr>
          <w:rtl/>
        </w:rPr>
        <w:lastRenderedPageBreak/>
        <w:t>اصول</w:t>
      </w:r>
      <w:r w:rsidR="00CB37FD" w:rsidRPr="00A33DBE">
        <w:rPr>
          <w:rtl/>
        </w:rPr>
        <w:t xml:space="preserve"> </w:t>
      </w:r>
      <w:r w:rsidRPr="00A33DBE">
        <w:rPr>
          <w:rtl/>
        </w:rPr>
        <w:t>/</w:t>
      </w:r>
      <w:bookmarkEnd w:id="2"/>
      <w:r w:rsidRPr="00A33DBE">
        <w:rPr>
          <w:rtl/>
        </w:rPr>
        <w:t xml:space="preserve"> </w:t>
      </w:r>
      <w:r w:rsidRPr="00A33DBE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17365669" w:rsidR="001005A8" w:rsidRPr="00A33DBE" w:rsidRDefault="00B21003" w:rsidP="000D3E4A">
      <w:pPr>
        <w:pStyle w:val="Heading1"/>
        <w:ind w:firstLine="284"/>
        <w:rPr>
          <w:rtl/>
        </w:rPr>
      </w:pPr>
      <w:bookmarkStart w:id="5" w:name="_Toc167640346"/>
      <w:bookmarkEnd w:id="0"/>
      <w:bookmarkEnd w:id="1"/>
      <w:r w:rsidRPr="00A33DBE">
        <w:rPr>
          <w:rFonts w:hint="cs"/>
          <w:rtl/>
        </w:rPr>
        <w:t>پیشگفتار</w:t>
      </w:r>
      <w:bookmarkEnd w:id="5"/>
    </w:p>
    <w:p w14:paraId="191EEDA3" w14:textId="77777777" w:rsidR="006F5C6E" w:rsidRPr="00A33DBE" w:rsidRDefault="000C1628" w:rsidP="006F5C6E">
      <w:pPr>
        <w:rPr>
          <w:color w:val="000000" w:themeColor="text1"/>
          <w:rtl/>
        </w:rPr>
      </w:pPr>
      <w:r w:rsidRPr="00A33DBE">
        <w:rPr>
          <w:rFonts w:hint="cs"/>
          <w:color w:val="000000" w:themeColor="text1"/>
          <w:rtl/>
        </w:rPr>
        <w:t xml:space="preserve">بحث </w:t>
      </w:r>
      <w:r w:rsidR="006F5C6E" w:rsidRPr="00A33DBE">
        <w:rPr>
          <w:color w:val="000000" w:themeColor="text1"/>
          <w:rtl/>
        </w:rPr>
        <w:t>در دلالت آ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ه</w:t>
      </w:r>
      <w:r w:rsidR="006F5C6E" w:rsidRPr="00A33DBE">
        <w:rPr>
          <w:color w:val="000000" w:themeColor="text1"/>
          <w:rtl/>
        </w:rPr>
        <w:t xml:space="preserve"> شر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فه</w:t>
      </w:r>
      <w:r w:rsidR="006F5C6E" w:rsidRPr="00A33DBE">
        <w:rPr>
          <w:color w:val="000000" w:themeColor="text1"/>
          <w:rtl/>
        </w:rPr>
        <w:t xml:space="preserve"> نفر بر حج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ت</w:t>
      </w:r>
      <w:r w:rsidR="006F5C6E" w:rsidRPr="00A33DBE">
        <w:rPr>
          <w:color w:val="000000" w:themeColor="text1"/>
          <w:rtl/>
        </w:rPr>
        <w:t xml:space="preserve"> خبر واحد بود در آ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ه</w:t>
      </w:r>
      <w:r w:rsidR="006F5C6E" w:rsidRPr="00A33DBE">
        <w:rPr>
          <w:color w:val="000000" w:themeColor="text1"/>
          <w:rtl/>
        </w:rPr>
        <w:t xml:space="preserve"> 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زده</w:t>
      </w:r>
      <w:r w:rsidR="006F5C6E" w:rsidRPr="00A33DBE">
        <w:rPr>
          <w:color w:val="000000" w:themeColor="text1"/>
          <w:rtl/>
        </w:rPr>
        <w:t xml:space="preserve"> بحث را پشت سر گذاشت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م</w:t>
      </w:r>
      <w:r w:rsidR="006F5C6E" w:rsidRPr="00A33DBE">
        <w:rPr>
          <w:color w:val="000000" w:themeColor="text1"/>
          <w:rtl/>
        </w:rPr>
        <w:t xml:space="preserve"> و بخش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از مهم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از مقدمات استدلال به آ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ه</w:t>
      </w:r>
      <w:r w:rsidR="006F5C6E" w:rsidRPr="00A33DBE">
        <w:rPr>
          <w:color w:val="000000" w:themeColor="text1"/>
          <w:rtl/>
        </w:rPr>
        <w:t xml:space="preserve"> مربوط به محور 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زدهم</w:t>
      </w:r>
      <w:r w:rsidR="006F5C6E" w:rsidRPr="00A33DBE">
        <w:rPr>
          <w:color w:val="000000" w:themeColor="text1"/>
          <w:rtl/>
        </w:rPr>
        <w:t xml:space="preserve"> بود و آن ا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ن</w:t>
      </w:r>
      <w:r w:rsidR="006F5C6E" w:rsidRPr="00A33DBE">
        <w:rPr>
          <w:color w:val="000000" w:themeColor="text1"/>
          <w:rtl/>
        </w:rPr>
        <w:t xml:space="preserve"> بود که </w:t>
      </w:r>
      <w:r w:rsidR="006F5C6E" w:rsidRPr="00A33DBE">
        <w:rPr>
          <w:rFonts w:hint="cs"/>
          <w:color w:val="000000" w:themeColor="text1"/>
          <w:rtl/>
        </w:rPr>
        <w:t>یَ</w:t>
      </w:r>
      <w:r w:rsidR="006F5C6E" w:rsidRPr="00A33DBE">
        <w:rPr>
          <w:rFonts w:hint="eastAsia"/>
          <w:color w:val="000000" w:themeColor="text1"/>
          <w:rtl/>
        </w:rPr>
        <w:t>تَفَقَّهُوا</w:t>
      </w:r>
      <w:r w:rsidR="006F5C6E" w:rsidRPr="00A33DBE">
        <w:rPr>
          <w:color w:val="000000" w:themeColor="text1"/>
          <w:rtl/>
        </w:rPr>
        <w:t xml:space="preserve"> و </w:t>
      </w:r>
      <w:r w:rsidR="006F5C6E" w:rsidRPr="00A33DBE">
        <w:rPr>
          <w:rFonts w:hint="cs"/>
          <w:color w:val="000000" w:themeColor="text1"/>
          <w:rtl/>
        </w:rPr>
        <w:t>یُ</w:t>
      </w:r>
      <w:r w:rsidR="006F5C6E" w:rsidRPr="00A33DBE">
        <w:rPr>
          <w:rFonts w:hint="eastAsia"/>
          <w:color w:val="000000" w:themeColor="text1"/>
          <w:rtl/>
        </w:rPr>
        <w:t>نْذِرُوا</w:t>
      </w:r>
      <w:r w:rsidR="006F5C6E" w:rsidRPr="00A33DBE">
        <w:rPr>
          <w:color w:val="000000" w:themeColor="text1"/>
          <w:rtl/>
        </w:rPr>
        <w:t xml:space="preserve"> اختصاص به امور حدس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دارد 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ا</w:t>
      </w:r>
      <w:r w:rsidR="006F5C6E" w:rsidRPr="00A33DBE">
        <w:rPr>
          <w:color w:val="000000" w:themeColor="text1"/>
          <w:rtl/>
        </w:rPr>
        <w:t xml:space="preserve"> امور حس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را هم م</w:t>
      </w:r>
      <w:r w:rsidR="006F5C6E" w:rsidRPr="00A33DBE">
        <w:rPr>
          <w:rFonts w:hint="cs"/>
          <w:color w:val="000000" w:themeColor="text1"/>
          <w:rtl/>
        </w:rPr>
        <w:t>ی‌</w:t>
      </w:r>
      <w:r w:rsidR="006F5C6E" w:rsidRPr="00A33DBE">
        <w:rPr>
          <w:rFonts w:hint="eastAsia"/>
          <w:color w:val="000000" w:themeColor="text1"/>
          <w:rtl/>
        </w:rPr>
        <w:t>گ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رد؟</w:t>
      </w:r>
      <w:r w:rsidR="006F5C6E" w:rsidRPr="00A33DBE">
        <w:rPr>
          <w:color w:val="000000" w:themeColor="text1"/>
          <w:rtl/>
        </w:rPr>
        <w:t xml:space="preserve"> آ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ا</w:t>
      </w:r>
      <w:r w:rsidR="006F5C6E" w:rsidRPr="00A33DBE">
        <w:rPr>
          <w:color w:val="000000" w:themeColor="text1"/>
          <w:rtl/>
        </w:rPr>
        <w:t xml:space="preserve"> نسبت به امور </w:t>
      </w:r>
      <w:r w:rsidR="006F5C6E" w:rsidRPr="00A33DBE">
        <w:rPr>
          <w:rFonts w:hint="eastAsia"/>
          <w:color w:val="000000" w:themeColor="text1"/>
          <w:rtl/>
        </w:rPr>
        <w:t>حس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اطلاق دارد 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ا</w:t>
      </w:r>
      <w:r w:rsidR="006F5C6E" w:rsidRPr="00A33DBE">
        <w:rPr>
          <w:color w:val="000000" w:themeColor="text1"/>
          <w:rtl/>
        </w:rPr>
        <w:t xml:space="preserve"> خ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ر؟</w:t>
      </w:r>
      <w:r w:rsidR="006F5C6E" w:rsidRPr="00A33DBE">
        <w:rPr>
          <w:color w:val="000000" w:themeColor="text1"/>
          <w:rtl/>
        </w:rPr>
        <w:t xml:space="preserve"> بحث کرد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م</w:t>
      </w:r>
      <w:r w:rsidR="006F5C6E" w:rsidRPr="00A33DBE">
        <w:rPr>
          <w:color w:val="000000" w:themeColor="text1"/>
          <w:rtl/>
        </w:rPr>
        <w:t xml:space="preserve"> و بع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د</w:t>
      </w:r>
      <w:r w:rsidR="006F5C6E" w:rsidRPr="00A33DBE">
        <w:rPr>
          <w:color w:val="000000" w:themeColor="text1"/>
          <w:rtl/>
        </w:rPr>
        <w:t xml:space="preserve"> نبود که شامل امور حس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هم بشود با تقر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ر</w:t>
      </w:r>
      <w:r w:rsidR="006F5C6E" w:rsidRPr="00A33DBE">
        <w:rPr>
          <w:color w:val="000000" w:themeColor="text1"/>
          <w:rtl/>
        </w:rPr>
        <w:t xml:space="preserve"> و ب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انات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که داشت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م</w:t>
      </w:r>
      <w:r w:rsidR="006F5C6E" w:rsidRPr="00A33DBE">
        <w:rPr>
          <w:color w:val="000000" w:themeColor="text1"/>
          <w:rtl/>
        </w:rPr>
        <w:t xml:space="preserve">. </w:t>
      </w:r>
    </w:p>
    <w:p w14:paraId="528F3A70" w14:textId="77777777" w:rsidR="006F5C6E" w:rsidRPr="00A33DBE" w:rsidRDefault="006F5C6E" w:rsidP="006F5C6E">
      <w:pPr>
        <w:pStyle w:val="Heading1"/>
        <w:rPr>
          <w:rtl/>
        </w:rPr>
      </w:pPr>
      <w:bookmarkStart w:id="6" w:name="_Toc167640347"/>
      <w:r w:rsidRPr="00A33DBE">
        <w:rPr>
          <w:rFonts w:hint="eastAsia"/>
          <w:rtl/>
        </w:rPr>
        <w:t>بحث</w:t>
      </w:r>
      <w:r w:rsidRPr="00A33DBE">
        <w:rPr>
          <w:rtl/>
        </w:rPr>
        <w:t xml:space="preserve"> چهاردهم: لَعَلَّهُمْ </w:t>
      </w:r>
      <w:r w:rsidRPr="00A33DBE">
        <w:rPr>
          <w:rFonts w:hint="cs"/>
          <w:rtl/>
        </w:rPr>
        <w:t>یَ</w:t>
      </w:r>
      <w:r w:rsidRPr="00A33DBE">
        <w:rPr>
          <w:rFonts w:hint="eastAsia"/>
          <w:rtl/>
        </w:rPr>
        <w:t>حْذَرُونَ</w:t>
      </w:r>
      <w:bookmarkEnd w:id="6"/>
    </w:p>
    <w:p w14:paraId="76839D17" w14:textId="30E7E45B" w:rsidR="006F5C6E" w:rsidRPr="00A33DBE" w:rsidRDefault="006F5C6E" w:rsidP="006F5C6E">
      <w:pPr>
        <w:pStyle w:val="Heading2"/>
        <w:rPr>
          <w:rtl/>
        </w:rPr>
      </w:pPr>
      <w:bookmarkStart w:id="7" w:name="_Toc167640348"/>
      <w:r w:rsidRPr="00A33DBE">
        <w:rPr>
          <w:rFonts w:hint="cs"/>
          <w:rtl/>
        </w:rPr>
        <w:t>مقدمه اول</w:t>
      </w:r>
      <w:bookmarkEnd w:id="7"/>
    </w:p>
    <w:p w14:paraId="5BC1CBAE" w14:textId="74F566FF" w:rsidR="006F5C6E" w:rsidRPr="00A33DBE" w:rsidRDefault="006F5C6E" w:rsidP="00C05D06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درباره</w:t>
      </w:r>
      <w:r w:rsidRPr="00A33DBE">
        <w:rPr>
          <w:color w:val="000000" w:themeColor="text1"/>
          <w:rtl/>
        </w:rPr>
        <w:t xml:space="preserve"> لَعَلَّهُمْ </w:t>
      </w:r>
      <w:r w:rsidRPr="00A33DBE">
        <w:rPr>
          <w:rFonts w:hint="cs"/>
          <w:color w:val="000000" w:themeColor="text1"/>
          <w:rtl/>
        </w:rPr>
        <w:t>یَ</w:t>
      </w:r>
      <w:r w:rsidRPr="00A33DBE">
        <w:rPr>
          <w:rFonts w:hint="eastAsia"/>
          <w:color w:val="000000" w:themeColor="text1"/>
          <w:rtl/>
        </w:rPr>
        <w:t>حْذَرُونَ</w:t>
      </w:r>
      <w:r w:rsidRPr="00A33DBE">
        <w:rPr>
          <w:color w:val="000000" w:themeColor="text1"/>
          <w:rtl/>
        </w:rPr>
        <w:t xml:space="preserve"> است،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فرما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که </w:t>
      </w:r>
      <w:r w:rsidR="00A33DBE">
        <w:rPr>
          <w:b/>
          <w:bCs/>
          <w:color w:val="007200"/>
          <w:rtl/>
        </w:rPr>
        <w:t>﴿فَلَوْلَا نَفَرَ مِنْ کُلِّ فِرْقَةٍ مِنْهُمْ طَائِفَةٌ لِ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تَفَقَّهُوا</w:t>
      </w:r>
      <w:r w:rsidR="00A33DBE">
        <w:rPr>
          <w:b/>
          <w:bCs/>
          <w:color w:val="007200"/>
          <w:rtl/>
        </w:rPr>
        <w:t xml:space="preserve"> فِ</w:t>
      </w:r>
      <w:r w:rsidR="00A33DBE">
        <w:rPr>
          <w:rFonts w:hint="cs"/>
          <w:b/>
          <w:bCs/>
          <w:color w:val="007200"/>
          <w:rtl/>
        </w:rPr>
        <w:t>ی</w:t>
      </w:r>
      <w:r w:rsidR="00A33DBE">
        <w:rPr>
          <w:b/>
          <w:bCs/>
          <w:color w:val="007200"/>
          <w:rtl/>
        </w:rPr>
        <w:t xml:space="preserve"> الدِّ</w:t>
      </w:r>
      <w:r w:rsidR="00A33DBE">
        <w:rPr>
          <w:rFonts w:hint="cs"/>
          <w:b/>
          <w:bCs/>
          <w:color w:val="007200"/>
          <w:rtl/>
        </w:rPr>
        <w:t>ی</w:t>
      </w:r>
      <w:r w:rsidR="00A33DBE">
        <w:rPr>
          <w:rFonts w:hint="eastAsia"/>
          <w:b/>
          <w:bCs/>
          <w:color w:val="007200"/>
          <w:rtl/>
        </w:rPr>
        <w:t>نِ</w:t>
      </w:r>
      <w:r w:rsidR="00A33DBE">
        <w:rPr>
          <w:b/>
          <w:bCs/>
          <w:color w:val="007200"/>
          <w:rtl/>
        </w:rPr>
        <w:t xml:space="preserve"> وَلِ</w:t>
      </w:r>
      <w:r w:rsidR="00A33DBE">
        <w:rPr>
          <w:rFonts w:hint="cs"/>
          <w:b/>
          <w:bCs/>
          <w:color w:val="007200"/>
          <w:rtl/>
        </w:rPr>
        <w:t>یُ</w:t>
      </w:r>
      <w:r w:rsidR="00A33DBE">
        <w:rPr>
          <w:rFonts w:hint="eastAsia"/>
          <w:b/>
          <w:bCs/>
          <w:color w:val="007200"/>
          <w:rtl/>
        </w:rPr>
        <w:t>نْذِرُوا</w:t>
      </w:r>
      <w:r w:rsidR="00A33DBE">
        <w:rPr>
          <w:b/>
          <w:bCs/>
          <w:color w:val="007200"/>
          <w:rtl/>
        </w:rPr>
        <w:t xml:space="preserve"> قَوْمَهُمْ إِذَا رَجَعُوا إِلَ</w:t>
      </w:r>
      <w:r w:rsidR="00A33DBE">
        <w:rPr>
          <w:rFonts w:hint="cs"/>
          <w:b/>
          <w:bCs/>
          <w:color w:val="007200"/>
          <w:rtl/>
        </w:rPr>
        <w:t>یْ</w:t>
      </w:r>
      <w:r w:rsidR="00A33DBE">
        <w:rPr>
          <w:rFonts w:hint="eastAsia"/>
          <w:b/>
          <w:bCs/>
          <w:color w:val="007200"/>
          <w:rtl/>
        </w:rPr>
        <w:t>هِمْ</w:t>
      </w:r>
      <w:r w:rsidR="00A33DBE">
        <w:rPr>
          <w:b/>
          <w:bCs/>
          <w:color w:val="007200"/>
          <w:rtl/>
        </w:rPr>
        <w:t xml:space="preserve"> 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>﴾</w:t>
      </w:r>
      <w:r w:rsidRPr="00A33DBE">
        <w:rPr>
          <w:rStyle w:val="FootnoteReference"/>
          <w:color w:val="000000" w:themeColor="text1"/>
          <w:rtl/>
        </w:rPr>
        <w:footnoteReference w:id="1"/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ما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گروه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بروند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بمانند، گروه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مم</w:t>
      </w:r>
      <w:r w:rsidR="00C05D06">
        <w:rPr>
          <w:rFonts w:hint="cs"/>
          <w:color w:val="000000" w:themeColor="text1"/>
          <w:rtl/>
        </w:rPr>
        <w:t>حض</w:t>
      </w:r>
      <w:r w:rsidRPr="00A33DBE">
        <w:rPr>
          <w:color w:val="000000" w:themeColor="text1"/>
          <w:rtl/>
        </w:rPr>
        <w:t xml:space="preserve"> در تفقه و انذار شوند، با </w:t>
      </w:r>
      <w:r w:rsidR="00C05D06">
        <w:rPr>
          <w:rFonts w:hint="cs"/>
          <w:color w:val="000000" w:themeColor="text1"/>
          <w:rtl/>
        </w:rPr>
        <w:t>آ</w:t>
      </w:r>
      <w:r w:rsidRPr="00A33DBE">
        <w:rPr>
          <w:color w:val="000000" w:themeColor="text1"/>
          <w:rtl/>
        </w:rPr>
        <w:t>ن تفص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لات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داشت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همه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تَفَقَّهُوا و انذار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</w:p>
    <w:p w14:paraId="34AFA8C1" w14:textId="07FBC97E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شا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جامعه‌ا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مخاطب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انذار قرار گرفته‌اند حذر کنند و توجه کنند به </w:t>
      </w:r>
      <w:r w:rsidR="00C05D06">
        <w:rPr>
          <w:color w:val="000000" w:themeColor="text1"/>
          <w:rtl/>
        </w:rPr>
        <w:t>آنچه</w:t>
      </w:r>
      <w:r w:rsidRPr="00A33DBE">
        <w:rPr>
          <w:color w:val="000000" w:themeColor="text1"/>
          <w:rtl/>
        </w:rPr>
        <w:t xml:space="preserve"> به آن انذار شده‌اند و از آن امور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</w:t>
      </w:r>
      <w:r w:rsidR="00C05D06">
        <w:rPr>
          <w:color w:val="000000" w:themeColor="text1"/>
          <w:rtl/>
        </w:rPr>
        <w:t>غیرشرعی</w:t>
      </w:r>
      <w:r w:rsidRPr="00A33DBE">
        <w:rPr>
          <w:color w:val="000000" w:themeColor="text1"/>
          <w:rtl/>
        </w:rPr>
        <w:t xml:space="preserve"> است پره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ز</w:t>
      </w:r>
      <w:r w:rsidRPr="00A33DBE">
        <w:rPr>
          <w:color w:val="000000" w:themeColor="text1"/>
          <w:rtl/>
        </w:rPr>
        <w:t xml:space="preserve"> کنند. </w:t>
      </w:r>
    </w:p>
    <w:p w14:paraId="106108E5" w14:textId="150A9568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در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نکته را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توجه 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استدلال به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خبر واحد متوقف بر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حذرون</w:t>
      </w:r>
      <w:r w:rsidRPr="00A33DBE">
        <w:rPr>
          <w:color w:val="000000" w:themeColor="text1"/>
          <w:rtl/>
        </w:rPr>
        <w:t xml:space="preserve"> افاده وجوب عل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الاطلاق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مستمع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بکند. غا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مسئله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است. حال وارد مس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آن استدلالات در اثبات و نف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وجود دارد ملاحظه 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>‌کن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. </w:t>
      </w:r>
      <w:r w:rsidRPr="00A33DBE">
        <w:rPr>
          <w:rFonts w:hint="eastAsia"/>
          <w:color w:val="000000" w:themeColor="text1"/>
          <w:rtl/>
        </w:rPr>
        <w:t>ول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استدلال متوقف بر دو نکته اساس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است؛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که در بحث قبل گفت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و آن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یُ</w:t>
      </w:r>
      <w:r w:rsidRPr="00A33DBE">
        <w:rPr>
          <w:rFonts w:hint="eastAsia"/>
          <w:color w:val="000000" w:themeColor="text1"/>
          <w:rtl/>
        </w:rPr>
        <w:t>نْذِرُوا</w:t>
      </w:r>
      <w:r w:rsidRPr="00A33DBE">
        <w:rPr>
          <w:color w:val="000000" w:themeColor="text1"/>
          <w:rtl/>
        </w:rPr>
        <w:t xml:space="preserve"> شامل اخبارات حس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هم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. </w:t>
      </w:r>
    </w:p>
    <w:p w14:paraId="52B661EC" w14:textId="776081EA" w:rsidR="006F5C6E" w:rsidRPr="00A33DBE" w:rsidRDefault="006F5C6E" w:rsidP="006F5C6E">
      <w:pPr>
        <w:pStyle w:val="Heading2"/>
        <w:rPr>
          <w:rtl/>
        </w:rPr>
      </w:pPr>
      <w:bookmarkStart w:id="8" w:name="_Toc167640349"/>
      <w:r w:rsidRPr="00A33DBE">
        <w:rPr>
          <w:rFonts w:hint="cs"/>
          <w:rtl/>
        </w:rPr>
        <w:t>مقدمه دوم</w:t>
      </w:r>
      <w:bookmarkEnd w:id="8"/>
    </w:p>
    <w:p w14:paraId="759EF6EE" w14:textId="4DC9D32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مقدمه</w:t>
      </w:r>
      <w:r w:rsidRPr="00A33DBE">
        <w:rPr>
          <w:color w:val="000000" w:themeColor="text1"/>
          <w:rtl/>
        </w:rPr>
        <w:t xml:space="preserve">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</w:t>
      </w:r>
      <w:r w:rsidRPr="00A33DBE">
        <w:rPr>
          <w:color w:val="000000" w:themeColor="text1"/>
          <w:rtl/>
        </w:rPr>
        <w:t xml:space="preserve"> هم در حذر است که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حذر واجب است عل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الاطلاق بر کسان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منذر هستند،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اعتنا به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انذار حس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بکنند و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بدهند، حذر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دادن به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انذار، اگر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ثابت شد آن وقت استدلال به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حج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به خبر واحد درست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. </w:t>
      </w:r>
    </w:p>
    <w:p w14:paraId="6E73FC13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انذار</w:t>
      </w:r>
      <w:r w:rsidRPr="00A33DBE">
        <w:rPr>
          <w:color w:val="000000" w:themeColor="text1"/>
          <w:rtl/>
        </w:rPr>
        <w:t xml:space="preserve"> آمد، لازم است که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دهند، عل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الاطلاق، چه علم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بکنند، چه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بکنند و چه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علم و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هم در کار نباشد. </w:t>
      </w:r>
    </w:p>
    <w:p w14:paraId="729A493B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مطلب</w:t>
      </w:r>
      <w:r w:rsidRPr="00A33DBE">
        <w:rPr>
          <w:color w:val="000000" w:themeColor="text1"/>
          <w:rtl/>
        </w:rPr>
        <w:t xml:space="preserve"> معلوم است، قائمه اصل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استدلال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دو نکته است؛ </w:t>
      </w:r>
    </w:p>
    <w:p w14:paraId="23F83EAB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lastRenderedPageBreak/>
        <w:t>۱-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انذار شامل خبر عن حسٍ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شود،</w:t>
      </w:r>
      <w:r w:rsidRPr="00A33DBE">
        <w:rPr>
          <w:color w:val="000000" w:themeColor="text1"/>
          <w:rtl/>
        </w:rPr>
        <w:t xml:space="preserve"> انذار فق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هانه</w:t>
      </w:r>
      <w:r w:rsidRPr="00A33DBE">
        <w:rPr>
          <w:color w:val="000000" w:themeColor="text1"/>
          <w:rtl/>
        </w:rPr>
        <w:t xml:space="preserve"> و افتاء فقط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 xml:space="preserve">. </w:t>
      </w:r>
    </w:p>
    <w:p w14:paraId="0588DEB2" w14:textId="4797BA55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۲-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حذر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واجب است،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بدهند چون اگر آن مقدمه قبل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را بپذ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م،</w:t>
      </w:r>
      <w:r w:rsidRPr="00A33DBE">
        <w:rPr>
          <w:color w:val="000000" w:themeColor="text1"/>
          <w:rtl/>
        </w:rPr>
        <w:t xml:space="preserve">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انذار لازم است و وظ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فه</w:t>
      </w:r>
      <w:r w:rsidRPr="00A33DBE">
        <w:rPr>
          <w:color w:val="000000" w:themeColor="text1"/>
          <w:rtl/>
        </w:rPr>
        <w:t xml:space="preserve"> گروه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بروند </w:t>
      </w:r>
      <w:r w:rsidR="00C05D06">
        <w:rPr>
          <w:color w:val="000000" w:themeColor="text1"/>
          <w:rtl/>
        </w:rPr>
        <w:t>فرابگیرند</w:t>
      </w:r>
      <w:r w:rsidRPr="00A33DBE">
        <w:rPr>
          <w:color w:val="000000" w:themeColor="text1"/>
          <w:rtl/>
        </w:rPr>
        <w:t xml:space="preserve"> و منذر بشوند،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استدلال را تمام 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کند،</w:t>
      </w:r>
      <w:r w:rsidRPr="00A33DBE">
        <w:rPr>
          <w:color w:val="000000" w:themeColor="text1"/>
          <w:rtl/>
        </w:rPr>
        <w:t xml:space="preserve">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به عده‌ا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برو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کار خود را انجام بده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.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اد</w:t>
      </w:r>
      <w:r w:rsidRPr="00A33DBE">
        <w:rPr>
          <w:color w:val="000000" w:themeColor="text1"/>
          <w:rtl/>
        </w:rPr>
        <w:t xml:space="preserve">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د،</w:t>
      </w:r>
      <w:r w:rsidRPr="00A33DBE">
        <w:rPr>
          <w:color w:val="000000" w:themeColor="text1"/>
          <w:rtl/>
        </w:rPr>
        <w:t xml:space="preserve"> منتقل بکن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. </w:t>
      </w:r>
    </w:p>
    <w:p w14:paraId="6ED40B75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اما</w:t>
      </w:r>
      <w:r w:rsidRPr="00A33DBE">
        <w:rPr>
          <w:color w:val="000000" w:themeColor="text1"/>
          <w:rtl/>
        </w:rPr>
        <w:t xml:space="preserve"> آن‌ها اگر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کردند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بدهند، وقت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استدلال تمام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که بعد از اثبات وجوب انذار و شمول آن نسبت به اخبارات حس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ه،</w:t>
      </w:r>
      <w:r w:rsidRPr="00A33DBE">
        <w:rPr>
          <w:color w:val="000000" w:themeColor="text1"/>
          <w:rtl/>
        </w:rPr>
        <w:t xml:space="preserve">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هم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عمل بکنند،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بدهند به نحو مطلق، چه علم و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بکنند و چه علم ندارند،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عمل بکنند.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وجوب عمل ولو بدون علم و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مستلزم حج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است.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کنا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از حج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است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مستلزم حج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است با دو سه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سابقاً در بعض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ات</w:t>
      </w:r>
      <w:r w:rsidRPr="00A33DBE">
        <w:rPr>
          <w:color w:val="000000" w:themeColor="text1"/>
          <w:rtl/>
        </w:rPr>
        <w:t xml:space="preserve">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</w:t>
      </w:r>
      <w:r w:rsidRPr="00A33DBE">
        <w:rPr>
          <w:color w:val="000000" w:themeColor="text1"/>
          <w:rtl/>
        </w:rPr>
        <w:t xml:space="preserve"> داشت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. </w:t>
      </w:r>
    </w:p>
    <w:p w14:paraId="57C87B91" w14:textId="28E4C7BE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پس</w:t>
      </w:r>
      <w:r w:rsidRPr="00A33DBE">
        <w:rPr>
          <w:color w:val="000000" w:themeColor="text1"/>
          <w:rtl/>
        </w:rPr>
        <w:t xml:space="preserve"> دلالت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بر وجوب حذر، وجوب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اثر، آن هم به نحو مطلق، چه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بکنند و چه اطم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نان</w:t>
      </w:r>
      <w:r w:rsidRPr="00A33DBE">
        <w:rPr>
          <w:color w:val="000000" w:themeColor="text1"/>
          <w:rtl/>
        </w:rPr>
        <w:t xml:space="preserve">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نکنند، موجب تمام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استدلال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>.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اصل وجه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استدلال. </w:t>
      </w:r>
    </w:p>
    <w:p w14:paraId="41395174" w14:textId="272105C7" w:rsidR="006F5C6E" w:rsidRPr="00A33DBE" w:rsidRDefault="006F5C6E" w:rsidP="006F5C6E">
      <w:pPr>
        <w:pStyle w:val="Heading1"/>
        <w:rPr>
          <w:rtl/>
        </w:rPr>
      </w:pPr>
      <w:bookmarkStart w:id="9" w:name="_Toc167640350"/>
      <w:r w:rsidRPr="00A33DBE">
        <w:rPr>
          <w:rFonts w:hint="eastAsia"/>
          <w:rtl/>
        </w:rPr>
        <w:t>تب</w:t>
      </w:r>
      <w:r w:rsidRPr="00A33DBE">
        <w:rPr>
          <w:rFonts w:hint="cs"/>
          <w:rtl/>
        </w:rPr>
        <w:t>یی</w:t>
      </w:r>
      <w:r w:rsidRPr="00A33DBE">
        <w:rPr>
          <w:rFonts w:hint="eastAsia"/>
          <w:rtl/>
        </w:rPr>
        <w:t>ن</w:t>
      </w:r>
      <w:r w:rsidRPr="00A33DBE">
        <w:rPr>
          <w:rtl/>
        </w:rPr>
        <w:t xml:space="preserve"> مسئله</w:t>
      </w:r>
      <w:bookmarkEnd w:id="9"/>
    </w:p>
    <w:p w14:paraId="4EF69892" w14:textId="159D67D5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بحث از بزنگاه‌ها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مهم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هم مرحوم آخوند در کفا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مطالب مهم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دارند و هم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گران</w:t>
      </w:r>
      <w:r w:rsidRPr="00A33DBE">
        <w:rPr>
          <w:color w:val="000000" w:themeColor="text1"/>
          <w:rtl/>
        </w:rPr>
        <w:t xml:space="preserve"> از جمله مرحوم نائ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تا به آقا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خو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و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گران</w:t>
      </w:r>
      <w:r w:rsidRPr="00A33DBE">
        <w:rPr>
          <w:color w:val="000000" w:themeColor="text1"/>
          <w:rtl/>
        </w:rPr>
        <w:t xml:space="preserve"> برسد، همه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حرف دارند که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چه؟ و دا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ره</w:t>
      </w:r>
      <w:r w:rsidRPr="00A33DBE">
        <w:rPr>
          <w:color w:val="000000" w:themeColor="text1"/>
          <w:rtl/>
        </w:rPr>
        <w:t xml:space="preserve"> دلالت آن 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ست؟</w:t>
      </w:r>
      <w:r w:rsidRPr="00A33DBE">
        <w:rPr>
          <w:color w:val="000000" w:themeColor="text1"/>
          <w:rtl/>
        </w:rPr>
        <w:t xml:space="preserve"> </w:t>
      </w:r>
    </w:p>
    <w:p w14:paraId="6547F32D" w14:textId="77777777" w:rsidR="006F5C6E" w:rsidRPr="00A33DBE" w:rsidRDefault="006F5C6E" w:rsidP="006F5C6E">
      <w:pPr>
        <w:pStyle w:val="Heading2"/>
        <w:rPr>
          <w:rtl/>
        </w:rPr>
      </w:pPr>
      <w:bookmarkStart w:id="10" w:name="_Toc167640351"/>
      <w:r w:rsidRPr="00A33DBE">
        <w:rPr>
          <w:rFonts w:hint="eastAsia"/>
          <w:rtl/>
        </w:rPr>
        <w:t>نکته</w:t>
      </w:r>
      <w:r w:rsidRPr="00A33DBE">
        <w:rPr>
          <w:rtl/>
        </w:rPr>
        <w:t xml:space="preserve"> اول: معنا</w:t>
      </w:r>
      <w:r w:rsidRPr="00A33DBE">
        <w:rPr>
          <w:rFonts w:hint="cs"/>
          <w:rtl/>
        </w:rPr>
        <w:t>ی</w:t>
      </w:r>
      <w:r w:rsidRPr="00A33DBE">
        <w:rPr>
          <w:rtl/>
        </w:rPr>
        <w:t xml:space="preserve"> حَذَر</w:t>
      </w:r>
      <w:bookmarkEnd w:id="10"/>
    </w:p>
    <w:p w14:paraId="1448F2E5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به</w:t>
      </w:r>
      <w:r w:rsidRPr="00A33DBE">
        <w:rPr>
          <w:color w:val="000000" w:themeColor="text1"/>
          <w:rtl/>
        </w:rPr>
        <w:t xml:space="preserve"> لغات مراجعه بشود، حذر خوف است و ممکن است نکات 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زتر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 آن باشد، ترس و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است، منته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ترس دو وجه معنا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دارد؛ </w:t>
      </w:r>
    </w:p>
    <w:p w14:paraId="4D9B0419" w14:textId="6DF5CD4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۱- ترس به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خوف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به عنوان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color w:val="000000" w:themeColor="text1"/>
          <w:rtl/>
        </w:rPr>
        <w:t xml:space="preserve">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معنا بکن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>. گاه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واقعاً مفهوم واژگان خوف و حذر و امثال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 در 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color w:val="000000" w:themeColor="text1"/>
          <w:rtl/>
        </w:rPr>
        <w:t xml:space="preserve">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استعمال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و در طرف «حب» هم </w:t>
      </w:r>
      <w:r w:rsidR="00C05D06">
        <w:rPr>
          <w:color w:val="000000" w:themeColor="text1"/>
          <w:rtl/>
        </w:rPr>
        <w:t>همین‌طور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بس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واژگان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هست وضع شده‌اند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امور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ه،</w:t>
      </w:r>
      <w:r w:rsidRPr="00A33DBE">
        <w:rPr>
          <w:color w:val="000000" w:themeColor="text1"/>
          <w:rtl/>
        </w:rPr>
        <w:t xml:space="preserve"> مسائل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</w:t>
      </w:r>
      <w:r w:rsidR="00C05D06">
        <w:rPr>
          <w:color w:val="000000" w:themeColor="text1"/>
          <w:rtl/>
        </w:rPr>
        <w:t>روان‌شناختی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مفهوم اص</w:t>
      </w:r>
      <w:r w:rsidRPr="00A33DBE">
        <w:rPr>
          <w:rFonts w:hint="eastAsia"/>
          <w:color w:val="000000" w:themeColor="text1"/>
          <w:rtl/>
        </w:rPr>
        <w:t>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هم آن امور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</w:t>
      </w:r>
      <w:r w:rsidR="00C05D06">
        <w:rPr>
          <w:color w:val="000000" w:themeColor="text1"/>
          <w:rtl/>
        </w:rPr>
        <w:t>روان‌شناختی</w:t>
      </w:r>
      <w:r w:rsidRPr="00A33DBE">
        <w:rPr>
          <w:color w:val="000000" w:themeColor="text1"/>
          <w:rtl/>
        </w:rPr>
        <w:t xml:space="preserve"> است. </w:t>
      </w:r>
    </w:p>
    <w:p w14:paraId="4EF902CE" w14:textId="2B58FBB0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اول است که اگر </w:t>
      </w:r>
      <w:r w:rsidR="00C05D06">
        <w:rPr>
          <w:color w:val="000000" w:themeColor="text1"/>
          <w:rtl/>
        </w:rPr>
        <w:t>این‌طور</w:t>
      </w:r>
      <w:r w:rsidRPr="00A33DBE">
        <w:rPr>
          <w:color w:val="000000" w:themeColor="text1"/>
          <w:rtl/>
        </w:rPr>
        <w:t xml:space="preserve"> باشد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 آن‌ها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خوف پد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>. اگر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را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در بحث هم اثر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گذارد</w:t>
      </w:r>
      <w:r w:rsidRPr="00A33DBE">
        <w:rPr>
          <w:color w:val="000000" w:themeColor="text1"/>
          <w:rtl/>
        </w:rPr>
        <w:t xml:space="preserve"> و تمرکز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شر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فه</w:t>
      </w:r>
      <w:r w:rsidRPr="00A33DBE">
        <w:rPr>
          <w:color w:val="000000" w:themeColor="text1"/>
          <w:rtl/>
        </w:rPr>
        <w:t xml:space="preserve"> بر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معنا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که خوب است که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در </w:t>
      </w:r>
      <w:r w:rsidR="00C05D06">
        <w:rPr>
          <w:color w:val="000000" w:themeColor="text1"/>
          <w:rtl/>
        </w:rPr>
        <w:t>دل‌نگران</w:t>
      </w:r>
      <w:r w:rsidRPr="00A33DBE">
        <w:rPr>
          <w:color w:val="000000" w:themeColor="text1"/>
          <w:rtl/>
        </w:rPr>
        <w:t xml:space="preserve"> شوند، آن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نسبت به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نده</w:t>
      </w:r>
      <w:r w:rsidRPr="00A33DBE">
        <w:rPr>
          <w:color w:val="000000" w:themeColor="text1"/>
          <w:rtl/>
        </w:rPr>
        <w:t xml:space="preserve"> و مسائل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وجود دارد پد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اول است که مطابق وضع لفظ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واژگان است. </w:t>
      </w:r>
    </w:p>
    <w:p w14:paraId="41ED7CDE" w14:textId="45860015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 xml:space="preserve">۲- </w:t>
      </w:r>
      <w:r w:rsidRPr="00A33DBE">
        <w:rPr>
          <w:color w:val="000000" w:themeColor="text1"/>
          <w:spacing w:val="-2"/>
          <w:rtl/>
        </w:rPr>
        <w:t>وجه دوم معنا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یَ</w:t>
      </w:r>
      <w:r w:rsidRPr="00A33DBE">
        <w:rPr>
          <w:rFonts w:hint="eastAsia"/>
          <w:color w:val="000000" w:themeColor="text1"/>
          <w:spacing w:val="-2"/>
          <w:rtl/>
        </w:rPr>
        <w:t>حْذَرُونَ</w:t>
      </w:r>
      <w:r w:rsidRPr="00A33DBE">
        <w:rPr>
          <w:color w:val="000000" w:themeColor="text1"/>
          <w:spacing w:val="-2"/>
          <w:rtl/>
        </w:rPr>
        <w:t xml:space="preserve"> و حذر در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نجا</w:t>
      </w:r>
      <w:r w:rsidRPr="00A33DBE">
        <w:rPr>
          <w:color w:val="000000" w:themeColor="text1"/>
          <w:spacing w:val="-2"/>
          <w:rtl/>
        </w:rPr>
        <w:t xml:space="preserve">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است که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حذر عمل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است نه مطلق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ک</w:t>
      </w:r>
      <w:r w:rsidRPr="00A33DBE">
        <w:rPr>
          <w:color w:val="000000" w:themeColor="text1"/>
          <w:spacing w:val="-2"/>
          <w:rtl/>
        </w:rPr>
        <w:t xml:space="preserve"> امر نفسان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و درون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،</w:t>
      </w:r>
      <w:r w:rsidRPr="00A33DBE">
        <w:rPr>
          <w:color w:val="000000" w:themeColor="text1"/>
          <w:spacing w:val="-2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عن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رعا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ت</w:t>
      </w:r>
      <w:r w:rsidRPr="00A33DBE">
        <w:rPr>
          <w:color w:val="000000" w:themeColor="text1"/>
          <w:spacing w:val="-2"/>
          <w:rtl/>
        </w:rPr>
        <w:t xml:space="preserve"> بکنند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تحذ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ر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که انجام شده است. شب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ه</w:t>
      </w:r>
      <w:r w:rsidRPr="00A33DBE">
        <w:rPr>
          <w:color w:val="000000" w:themeColor="text1"/>
          <w:spacing w:val="-2"/>
          <w:rtl/>
        </w:rPr>
        <w:t xml:space="preserve"> آن که در واژگان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از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قب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ل</w:t>
      </w:r>
      <w:r w:rsidRPr="00A33DBE">
        <w:rPr>
          <w:color w:val="000000" w:themeColor="text1"/>
          <w:spacing w:val="-2"/>
          <w:rtl/>
        </w:rPr>
        <w:t xml:space="preserve"> هست، ما هم بحث </w:t>
      </w:r>
      <w:r w:rsidR="00C05D06">
        <w:rPr>
          <w:color w:val="000000" w:themeColor="text1"/>
          <w:spacing w:val="-2"/>
          <w:rtl/>
        </w:rPr>
        <w:t>کرده‌ایم</w:t>
      </w:r>
      <w:r w:rsidRPr="00A33DBE">
        <w:rPr>
          <w:rFonts w:hint="eastAsia"/>
          <w:color w:val="000000" w:themeColor="text1"/>
          <w:spacing w:val="-2"/>
          <w:rtl/>
        </w:rPr>
        <w:t>؛</w:t>
      </w:r>
      <w:r w:rsidRPr="00A33DBE">
        <w:rPr>
          <w:color w:val="000000" w:themeColor="text1"/>
          <w:spacing w:val="-2"/>
          <w:rtl/>
        </w:rPr>
        <w:t xml:space="preserve"> </w:t>
      </w:r>
      <w:r w:rsidR="00A33DBE">
        <w:rPr>
          <w:b/>
          <w:bCs/>
          <w:color w:val="007200"/>
          <w:spacing w:val="-2"/>
          <w:rtl/>
        </w:rPr>
        <w:t>﴿إِنَّ الَّذِ</w:t>
      </w:r>
      <w:r w:rsidR="00A33DBE">
        <w:rPr>
          <w:rFonts w:hint="cs"/>
          <w:b/>
          <w:bCs/>
          <w:color w:val="007200"/>
          <w:spacing w:val="-2"/>
          <w:rtl/>
        </w:rPr>
        <w:t>ی</w:t>
      </w:r>
      <w:r w:rsidR="00A33DBE">
        <w:rPr>
          <w:rFonts w:hint="eastAsia"/>
          <w:b/>
          <w:bCs/>
          <w:color w:val="007200"/>
          <w:spacing w:val="-2"/>
          <w:rtl/>
        </w:rPr>
        <w:t>نَ</w:t>
      </w:r>
      <w:r w:rsidR="00A33DBE">
        <w:rPr>
          <w:b/>
          <w:bCs/>
          <w:color w:val="007200"/>
          <w:spacing w:val="-2"/>
          <w:rtl/>
        </w:rPr>
        <w:t xml:space="preserve"> </w:t>
      </w:r>
      <w:r w:rsidR="00A33DBE">
        <w:rPr>
          <w:rFonts w:hint="cs"/>
          <w:b/>
          <w:bCs/>
          <w:color w:val="007200"/>
          <w:spacing w:val="-2"/>
          <w:rtl/>
        </w:rPr>
        <w:t>یُ</w:t>
      </w:r>
      <w:r w:rsidR="00A33DBE">
        <w:rPr>
          <w:rFonts w:hint="eastAsia"/>
          <w:b/>
          <w:bCs/>
          <w:color w:val="007200"/>
          <w:spacing w:val="-2"/>
          <w:rtl/>
        </w:rPr>
        <w:t>حِبُّونَ</w:t>
      </w:r>
      <w:r w:rsidR="00A33DBE">
        <w:rPr>
          <w:b/>
          <w:bCs/>
          <w:color w:val="007200"/>
          <w:spacing w:val="-2"/>
          <w:rtl/>
        </w:rPr>
        <w:t xml:space="preserve"> أَنْ تَشِ</w:t>
      </w:r>
      <w:r w:rsidR="00A33DBE">
        <w:rPr>
          <w:rFonts w:hint="cs"/>
          <w:b/>
          <w:bCs/>
          <w:color w:val="007200"/>
          <w:spacing w:val="-2"/>
          <w:rtl/>
        </w:rPr>
        <w:t>ی</w:t>
      </w:r>
      <w:r w:rsidR="00A33DBE">
        <w:rPr>
          <w:rFonts w:hint="eastAsia"/>
          <w:b/>
          <w:bCs/>
          <w:color w:val="007200"/>
          <w:spacing w:val="-2"/>
          <w:rtl/>
        </w:rPr>
        <w:t>عَ</w:t>
      </w:r>
      <w:r w:rsidR="00A33DBE">
        <w:rPr>
          <w:b/>
          <w:bCs/>
          <w:color w:val="007200"/>
          <w:spacing w:val="-2"/>
          <w:rtl/>
        </w:rPr>
        <w:t xml:space="preserve"> الْفَاحِشَةُ﴾</w:t>
      </w:r>
      <w:r w:rsidRPr="00A33DBE">
        <w:rPr>
          <w:rStyle w:val="FootnoteReference"/>
          <w:color w:val="000000" w:themeColor="text1"/>
          <w:spacing w:val="-2"/>
          <w:rtl/>
        </w:rPr>
        <w:footnoteReference w:id="2"/>
      </w:r>
      <w:r w:rsidRPr="00A33DBE">
        <w:rPr>
          <w:color w:val="000000" w:themeColor="text1"/>
          <w:spacing w:val="-2"/>
          <w:rtl/>
        </w:rPr>
        <w:t xml:space="preserve"> آنجا هم دو احتمال وجود دارد، </w:t>
      </w:r>
      <w:r w:rsidR="00A33DBE">
        <w:rPr>
          <w:b/>
          <w:bCs/>
          <w:color w:val="007200"/>
          <w:spacing w:val="-2"/>
          <w:rtl/>
        </w:rPr>
        <w:t>﴿</w:t>
      </w:r>
      <w:r w:rsidR="00A33DBE">
        <w:rPr>
          <w:rFonts w:hint="cs"/>
          <w:b/>
          <w:bCs/>
          <w:color w:val="007200"/>
          <w:spacing w:val="-2"/>
          <w:rtl/>
        </w:rPr>
        <w:t>یُ</w:t>
      </w:r>
      <w:r w:rsidR="00A33DBE">
        <w:rPr>
          <w:rFonts w:hint="eastAsia"/>
          <w:b/>
          <w:bCs/>
          <w:color w:val="007200"/>
          <w:spacing w:val="-2"/>
          <w:rtl/>
        </w:rPr>
        <w:t>حِبُّونَ</w:t>
      </w:r>
      <w:r w:rsidR="00A33DBE">
        <w:rPr>
          <w:b/>
          <w:bCs/>
          <w:color w:val="007200"/>
          <w:spacing w:val="-2"/>
          <w:rtl/>
        </w:rPr>
        <w:t xml:space="preserve"> أَنْ تَشِ</w:t>
      </w:r>
      <w:r w:rsidR="00A33DBE">
        <w:rPr>
          <w:rFonts w:hint="cs"/>
          <w:b/>
          <w:bCs/>
          <w:color w:val="007200"/>
          <w:spacing w:val="-2"/>
          <w:rtl/>
        </w:rPr>
        <w:t>ی</w:t>
      </w:r>
      <w:r w:rsidR="00A33DBE">
        <w:rPr>
          <w:rFonts w:hint="eastAsia"/>
          <w:b/>
          <w:bCs/>
          <w:color w:val="007200"/>
          <w:spacing w:val="-2"/>
          <w:rtl/>
        </w:rPr>
        <w:t>عَ</w:t>
      </w:r>
      <w:r w:rsidR="00A33DBE">
        <w:rPr>
          <w:b/>
          <w:bCs/>
          <w:color w:val="007200"/>
          <w:spacing w:val="-2"/>
          <w:rtl/>
        </w:rPr>
        <w:t xml:space="preserve"> الْفَاحِشَةُ﴾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عن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علاقه دارد، علاقه‌ا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که </w:t>
      </w:r>
      <w:r w:rsidRPr="00A33DBE">
        <w:rPr>
          <w:color w:val="000000" w:themeColor="text1"/>
          <w:spacing w:val="-2"/>
          <w:rtl/>
        </w:rPr>
        <w:lastRenderedPageBreak/>
        <w:t>ه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چ</w:t>
      </w:r>
      <w:r w:rsidRPr="00A33DBE">
        <w:rPr>
          <w:color w:val="000000" w:themeColor="text1"/>
          <w:spacing w:val="-2"/>
          <w:rtl/>
        </w:rPr>
        <w:t xml:space="preserve"> مبرز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ندارد، امر درون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است، آن را 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گو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د،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ا</w:t>
      </w:r>
      <w:r w:rsidRPr="00A33DBE">
        <w:rPr>
          <w:color w:val="000000" w:themeColor="text1"/>
          <w:spacing w:val="-2"/>
          <w:rtl/>
        </w:rPr>
        <w:t xml:space="preserve">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نکه</w:t>
      </w:r>
      <w:r w:rsidRPr="00A33DBE">
        <w:rPr>
          <w:color w:val="000000" w:themeColor="text1"/>
          <w:spacing w:val="-2"/>
          <w:rtl/>
        </w:rPr>
        <w:t xml:space="preserve"> </w:t>
      </w:r>
      <w:r w:rsidR="00A33DBE">
        <w:rPr>
          <w:b/>
          <w:bCs/>
          <w:color w:val="007200"/>
          <w:spacing w:val="-2"/>
          <w:rtl/>
        </w:rPr>
        <w:t>﴿</w:t>
      </w:r>
      <w:r w:rsidR="00A33DBE">
        <w:rPr>
          <w:rFonts w:hint="cs"/>
          <w:b/>
          <w:bCs/>
          <w:color w:val="007200"/>
          <w:spacing w:val="-2"/>
          <w:rtl/>
        </w:rPr>
        <w:t>یُ</w:t>
      </w:r>
      <w:r w:rsidR="00A33DBE">
        <w:rPr>
          <w:rFonts w:hint="eastAsia"/>
          <w:b/>
          <w:bCs/>
          <w:color w:val="007200"/>
          <w:spacing w:val="-2"/>
          <w:rtl/>
        </w:rPr>
        <w:t>حِبُّونَ</w:t>
      </w:r>
      <w:r w:rsidR="00A33DBE">
        <w:rPr>
          <w:b/>
          <w:bCs/>
          <w:color w:val="007200"/>
          <w:spacing w:val="-2"/>
          <w:rtl/>
        </w:rPr>
        <w:t xml:space="preserve"> أَنْ تَشِ</w:t>
      </w:r>
      <w:r w:rsidR="00A33DBE">
        <w:rPr>
          <w:rFonts w:hint="cs"/>
          <w:b/>
          <w:bCs/>
          <w:color w:val="007200"/>
          <w:spacing w:val="-2"/>
          <w:rtl/>
        </w:rPr>
        <w:t>ی</w:t>
      </w:r>
      <w:r w:rsidR="00A33DBE">
        <w:rPr>
          <w:rFonts w:hint="eastAsia"/>
          <w:b/>
          <w:bCs/>
          <w:color w:val="007200"/>
          <w:spacing w:val="-2"/>
          <w:rtl/>
        </w:rPr>
        <w:t>عَ</w:t>
      </w:r>
      <w:r w:rsidR="00A33DBE">
        <w:rPr>
          <w:b/>
          <w:bCs/>
          <w:color w:val="007200"/>
          <w:spacing w:val="-2"/>
          <w:rtl/>
        </w:rPr>
        <w:t xml:space="preserve"> الْفَاحِشَةُ﴾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عن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دامن 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زند،</w:t>
      </w:r>
      <w:r w:rsidRPr="00A33DBE">
        <w:rPr>
          <w:color w:val="000000" w:themeColor="text1"/>
          <w:spacing w:val="-2"/>
          <w:rtl/>
        </w:rPr>
        <w:t xml:space="preserve"> شا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عه</w:t>
      </w:r>
      <w:r w:rsidRPr="00A33DBE">
        <w:rPr>
          <w:color w:val="000000" w:themeColor="text1"/>
          <w:spacing w:val="-2"/>
          <w:rtl/>
        </w:rPr>
        <w:t xml:space="preserve"> را نقل 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کند،</w:t>
      </w:r>
      <w:r w:rsidRPr="00A33DBE">
        <w:rPr>
          <w:color w:val="000000" w:themeColor="text1"/>
          <w:spacing w:val="-2"/>
          <w:rtl/>
        </w:rPr>
        <w:t xml:space="preserve"> آثار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از خود بروز 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دهد</w:t>
      </w:r>
      <w:r w:rsidRPr="00A33DBE">
        <w:rPr>
          <w:color w:val="000000" w:themeColor="text1"/>
          <w:spacing w:val="-2"/>
          <w:rtl/>
        </w:rPr>
        <w:t xml:space="preserve"> که حب عمل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است. در بس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ار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از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واژگان که وضع اول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برا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ک</w:t>
      </w:r>
      <w:r w:rsidRPr="00A33DBE">
        <w:rPr>
          <w:color w:val="000000" w:themeColor="text1"/>
          <w:spacing w:val="-2"/>
          <w:rtl/>
        </w:rPr>
        <w:t xml:space="preserve"> امر </w:t>
      </w:r>
      <w:r w:rsidR="00C05D06">
        <w:rPr>
          <w:color w:val="000000" w:themeColor="text1"/>
          <w:spacing w:val="-2"/>
          <w:rtl/>
        </w:rPr>
        <w:t>روان‌شناختی</w:t>
      </w:r>
      <w:r w:rsidRPr="00A33DBE">
        <w:rPr>
          <w:color w:val="000000" w:themeColor="text1"/>
          <w:spacing w:val="-2"/>
          <w:rtl/>
        </w:rPr>
        <w:t xml:space="preserve"> و درون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و ک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ف</w:t>
      </w:r>
      <w:r w:rsidRPr="00A33DBE">
        <w:rPr>
          <w:color w:val="000000" w:themeColor="text1"/>
          <w:spacing w:val="-2"/>
          <w:rtl/>
        </w:rPr>
        <w:t xml:space="preserve"> نفسان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است،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ک</w:t>
      </w:r>
      <w:r w:rsidRPr="00A33DBE">
        <w:rPr>
          <w:color w:val="000000" w:themeColor="text1"/>
          <w:spacing w:val="-2"/>
          <w:rtl/>
        </w:rPr>
        <w:t xml:space="preserve"> اصطلاح دوم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شکل گرفته است که عرف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هم هست و آن امر درون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ابراز شده است و ابراز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متناسب با امر درون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است</w:t>
      </w:r>
      <w:r w:rsidRPr="00A33DBE">
        <w:rPr>
          <w:color w:val="000000" w:themeColor="text1"/>
          <w:rtl/>
        </w:rPr>
        <w:t xml:space="preserve">. </w:t>
      </w:r>
    </w:p>
    <w:p w14:paraId="4EDC16EE" w14:textId="7C3959D7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هم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احتمال است که </w:t>
      </w:r>
      <w:r w:rsidRPr="00A33DBE">
        <w:rPr>
          <w:rFonts w:hint="cs"/>
          <w:color w:val="000000" w:themeColor="text1"/>
          <w:rtl/>
        </w:rPr>
        <w:t>یَ</w:t>
      </w:r>
      <w:r w:rsidRPr="00A33DBE">
        <w:rPr>
          <w:rFonts w:hint="eastAsia"/>
          <w:color w:val="000000" w:themeColor="text1"/>
          <w:rtl/>
        </w:rPr>
        <w:t>حْذَرُونَ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خوف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بر آن داده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>. خوف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بروز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دارد، مبرز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دارد.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شا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آن‌ها نگران شوند و بر اساس آن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آن انذار را رعا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کنند، خوف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به اضافه رعا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آثار آن خوف </w:t>
      </w:r>
      <w:r w:rsidRPr="00A33DBE">
        <w:rPr>
          <w:rFonts w:hint="eastAsia"/>
          <w:color w:val="000000" w:themeColor="text1"/>
          <w:rtl/>
        </w:rPr>
        <w:t>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 عمل و ابراز و مبرزات عمل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اگر انذار به واجب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تعلق گرفته است؛ خوف عمل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ترک آن با ابراز فعل آن عمل، نماز را بخواند. اگر انذار به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حرام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تعلق گرفته است؛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عواقب و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به ترک آن عمل انجام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شود؛</w:t>
      </w:r>
      <w:r w:rsidRPr="00A33DBE">
        <w:rPr>
          <w:color w:val="000000" w:themeColor="text1"/>
          <w:rtl/>
        </w:rPr>
        <w:t xml:space="preserve"> شرب خمر 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کند</w:t>
      </w:r>
      <w:r w:rsidRPr="00A33DBE">
        <w:rPr>
          <w:color w:val="000000" w:themeColor="text1"/>
          <w:rtl/>
        </w:rPr>
        <w:t xml:space="preserve">. </w:t>
      </w:r>
    </w:p>
    <w:p w14:paraId="6C6890D5" w14:textId="6853C4D8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پس</w:t>
      </w:r>
      <w:r w:rsidRPr="00A33DBE">
        <w:rPr>
          <w:color w:val="000000" w:themeColor="text1"/>
          <w:rtl/>
        </w:rPr>
        <w:t xml:space="preserve"> ترت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اثر بر آن خوف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در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نوع واژگان در آن </w:t>
      </w:r>
      <w:r w:rsidR="00A33DBE">
        <w:rPr>
          <w:b/>
          <w:bCs/>
          <w:color w:val="007200"/>
          <w:rtl/>
        </w:rPr>
        <w:t>﴿</w:t>
      </w:r>
      <w:r w:rsidR="00A33DBE">
        <w:rPr>
          <w:rFonts w:hint="cs"/>
          <w:b/>
          <w:bCs/>
          <w:color w:val="007200"/>
          <w:rtl/>
        </w:rPr>
        <w:t>یُ</w:t>
      </w:r>
      <w:r w:rsidR="00A33DBE">
        <w:rPr>
          <w:rFonts w:hint="eastAsia"/>
          <w:b/>
          <w:bCs/>
          <w:color w:val="007200"/>
          <w:rtl/>
        </w:rPr>
        <w:t>حِبُّونَ</w:t>
      </w:r>
      <w:r w:rsidR="00A33DBE">
        <w:rPr>
          <w:b/>
          <w:bCs/>
          <w:color w:val="007200"/>
          <w:rtl/>
        </w:rPr>
        <w:t xml:space="preserve"> أَنْ تَشِ</w:t>
      </w:r>
      <w:r w:rsidR="00A33DBE">
        <w:rPr>
          <w:rFonts w:hint="cs"/>
          <w:b/>
          <w:bCs/>
          <w:color w:val="007200"/>
          <w:rtl/>
        </w:rPr>
        <w:t>ی</w:t>
      </w:r>
      <w:r w:rsidR="00A33DBE">
        <w:rPr>
          <w:rFonts w:hint="eastAsia"/>
          <w:b/>
          <w:bCs/>
          <w:color w:val="007200"/>
          <w:rtl/>
        </w:rPr>
        <w:t>عَ</w:t>
      </w:r>
      <w:r w:rsidR="00A33DBE">
        <w:rPr>
          <w:b/>
          <w:bCs/>
          <w:color w:val="007200"/>
          <w:rtl/>
        </w:rPr>
        <w:t xml:space="preserve"> الْفَاحِشَةُ﴾</w:t>
      </w:r>
      <w:r w:rsidRPr="00A33DBE">
        <w:rPr>
          <w:color w:val="000000" w:themeColor="text1"/>
          <w:rtl/>
        </w:rPr>
        <w:t xml:space="preserve">،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و خ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واژگان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</w:t>
      </w:r>
      <w:r w:rsidRPr="00A33DBE">
        <w:rPr>
          <w:color w:val="000000" w:themeColor="text1"/>
          <w:rtl/>
        </w:rPr>
        <w:t xml:space="preserve"> که در قرآن و روا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ات</w:t>
      </w:r>
      <w:r w:rsidRPr="00A33DBE">
        <w:rPr>
          <w:color w:val="000000" w:themeColor="text1"/>
          <w:rtl/>
        </w:rPr>
        <w:t xml:space="preserve"> هست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احتمال دوم سار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مطرح است. </w:t>
      </w:r>
    </w:p>
    <w:p w14:paraId="02893C8F" w14:textId="526F15C5" w:rsidR="006F5C6E" w:rsidRPr="00A33DBE" w:rsidRDefault="00A33DBE" w:rsidP="006F5C6E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﴿فَلْ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حْذَرِ</w:t>
      </w:r>
      <w:r>
        <w:rPr>
          <w:b/>
          <w:bCs/>
          <w:color w:val="007200"/>
          <w:rtl/>
        </w:rPr>
        <w:t xml:space="preserve">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خَالِفُونَ</w:t>
      </w:r>
      <w:r>
        <w:rPr>
          <w:b/>
          <w:bCs/>
          <w:color w:val="007200"/>
          <w:rtl/>
        </w:rPr>
        <w:t xml:space="preserve"> عَنْ أَمْرِهِ﴾</w:t>
      </w:r>
      <w:r w:rsidR="006F5C6E" w:rsidRPr="00A33DBE">
        <w:rPr>
          <w:rStyle w:val="FootnoteReference"/>
          <w:color w:val="000000" w:themeColor="text1"/>
          <w:rtl/>
        </w:rPr>
        <w:footnoteReference w:id="3"/>
      </w:r>
      <w:r w:rsidR="006F5C6E" w:rsidRPr="00A33DBE">
        <w:rPr>
          <w:color w:val="000000" w:themeColor="text1"/>
          <w:rtl/>
        </w:rPr>
        <w:t xml:space="preserve"> آنجا قر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نه‌ا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دارد که </w:t>
      </w:r>
      <w:r>
        <w:rPr>
          <w:b/>
          <w:bCs/>
          <w:color w:val="007200"/>
          <w:rtl/>
        </w:rPr>
        <w:t>﴿فَلْ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حْذَرِ</w:t>
      </w:r>
      <w:r>
        <w:rPr>
          <w:b/>
          <w:bCs/>
          <w:color w:val="007200"/>
          <w:rtl/>
        </w:rPr>
        <w:t xml:space="preserve">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خَالِفُونَ</w:t>
      </w:r>
      <w:r>
        <w:rPr>
          <w:b/>
          <w:bCs/>
          <w:color w:val="007200"/>
          <w:rtl/>
        </w:rPr>
        <w:t xml:space="preserve"> عَنْ أَمْرِهِ﴾ 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عن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مخالفت عمل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کرده است، حالا م</w:t>
      </w:r>
      <w:r w:rsidR="006F5C6E" w:rsidRPr="00A33DBE">
        <w:rPr>
          <w:rFonts w:hint="cs"/>
          <w:color w:val="000000" w:themeColor="text1"/>
          <w:rtl/>
        </w:rPr>
        <w:t>ی‌</w:t>
      </w:r>
      <w:r w:rsidR="006F5C6E" w:rsidRPr="00A33DBE">
        <w:rPr>
          <w:rFonts w:hint="eastAsia"/>
          <w:color w:val="000000" w:themeColor="text1"/>
          <w:rtl/>
        </w:rPr>
        <w:t>گو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د</w:t>
      </w:r>
      <w:r w:rsidR="006F5C6E" w:rsidRPr="00A33DBE">
        <w:rPr>
          <w:color w:val="000000" w:themeColor="text1"/>
          <w:rtl/>
        </w:rPr>
        <w:t xml:space="preserve"> بترسد، ظاهر ا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ن</w:t>
      </w:r>
      <w:r w:rsidR="006F5C6E" w:rsidRPr="00A33DBE">
        <w:rPr>
          <w:color w:val="000000" w:themeColor="text1"/>
          <w:rtl/>
        </w:rPr>
        <w:t xml:space="preserve"> است که ترس را م</w:t>
      </w:r>
      <w:r w:rsidR="006F5C6E" w:rsidRPr="00A33DBE">
        <w:rPr>
          <w:rFonts w:hint="cs"/>
          <w:color w:val="000000" w:themeColor="text1"/>
          <w:rtl/>
        </w:rPr>
        <w:t>ی‌</w:t>
      </w:r>
      <w:r w:rsidR="006F5C6E" w:rsidRPr="00A33DBE">
        <w:rPr>
          <w:rFonts w:hint="eastAsia"/>
          <w:color w:val="000000" w:themeColor="text1"/>
          <w:rtl/>
        </w:rPr>
        <w:t>گو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د،</w:t>
      </w:r>
      <w:r w:rsidR="006F5C6E" w:rsidRPr="00A33DBE">
        <w:rPr>
          <w:color w:val="000000" w:themeColor="text1"/>
          <w:rtl/>
        </w:rPr>
        <w:t xml:space="preserve"> نگران باش، آن ممکن است </w:t>
      </w:r>
      <w:r w:rsidR="00C05D06">
        <w:rPr>
          <w:color w:val="000000" w:themeColor="text1"/>
          <w:rtl/>
        </w:rPr>
        <w:t>این‌طور</w:t>
      </w:r>
      <w:r w:rsidR="006F5C6E" w:rsidRPr="00A33DBE">
        <w:rPr>
          <w:color w:val="000000" w:themeColor="text1"/>
          <w:rtl/>
        </w:rPr>
        <w:t xml:space="preserve"> باشد ول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جا</w:t>
      </w:r>
      <w:r w:rsidR="006F5C6E" w:rsidRPr="00A33DBE">
        <w:rPr>
          <w:rFonts w:hint="cs"/>
          <w:color w:val="000000" w:themeColor="text1"/>
          <w:rtl/>
        </w:rPr>
        <w:t>یی</w:t>
      </w:r>
      <w:r w:rsidR="006F5C6E" w:rsidRPr="00A33DBE">
        <w:rPr>
          <w:color w:val="000000" w:themeColor="text1"/>
          <w:rtl/>
        </w:rPr>
        <w:t xml:space="preserve"> که قر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نه</w:t>
      </w:r>
      <w:r w:rsidR="006F5C6E" w:rsidRPr="00A33DBE">
        <w:rPr>
          <w:color w:val="000000" w:themeColor="text1"/>
          <w:rtl/>
        </w:rPr>
        <w:t xml:space="preserve"> نباشد خ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ل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عرف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ت</w:t>
      </w:r>
      <w:r w:rsidR="006F5C6E" w:rsidRPr="00A33DBE">
        <w:rPr>
          <w:color w:val="000000" w:themeColor="text1"/>
          <w:rtl/>
        </w:rPr>
        <w:t xml:space="preserve"> دارد که فَلْ</w:t>
      </w:r>
      <w:r w:rsidR="006F5C6E" w:rsidRPr="00A33DBE">
        <w:rPr>
          <w:rFonts w:hint="cs"/>
          <w:color w:val="000000" w:themeColor="text1"/>
          <w:rtl/>
        </w:rPr>
        <w:t>یَ</w:t>
      </w:r>
      <w:r w:rsidR="006F5C6E" w:rsidRPr="00A33DBE">
        <w:rPr>
          <w:rFonts w:hint="eastAsia"/>
          <w:color w:val="000000" w:themeColor="text1"/>
          <w:rtl/>
        </w:rPr>
        <w:t>حْذَرِ</w:t>
      </w:r>
      <w:r w:rsidR="006F5C6E" w:rsidRPr="00A33DBE">
        <w:rPr>
          <w:color w:val="000000" w:themeColor="text1"/>
          <w:rtl/>
        </w:rPr>
        <w:t xml:space="preserve"> 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ا</w:t>
      </w:r>
      <w:r w:rsidR="006F5C6E" w:rsidRPr="00A33DBE">
        <w:rPr>
          <w:color w:val="000000" w:themeColor="text1"/>
          <w:rtl/>
        </w:rPr>
        <w:t xml:space="preserve"> 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حبون</w:t>
      </w:r>
      <w:r w:rsidR="006F5C6E" w:rsidRPr="00A33DBE">
        <w:rPr>
          <w:color w:val="000000" w:themeColor="text1"/>
          <w:rtl/>
        </w:rPr>
        <w:t xml:space="preserve"> در حذر و حب عمل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به کار م</w:t>
      </w:r>
      <w:r w:rsidR="006F5C6E" w:rsidRPr="00A33DBE">
        <w:rPr>
          <w:rFonts w:hint="cs"/>
          <w:color w:val="000000" w:themeColor="text1"/>
          <w:rtl/>
        </w:rPr>
        <w:t>ی‌</w:t>
      </w:r>
      <w:r w:rsidR="006F5C6E" w:rsidRPr="00A33DBE">
        <w:rPr>
          <w:rFonts w:hint="eastAsia"/>
          <w:color w:val="000000" w:themeColor="text1"/>
          <w:rtl/>
        </w:rPr>
        <w:t>رود</w:t>
      </w:r>
      <w:r w:rsidR="006F5C6E" w:rsidRPr="00A33DBE">
        <w:rPr>
          <w:color w:val="000000" w:themeColor="text1"/>
          <w:rtl/>
        </w:rPr>
        <w:t xml:space="preserve"> منته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color w:val="000000" w:themeColor="text1"/>
          <w:rtl/>
        </w:rPr>
        <w:t xml:space="preserve"> با ترک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ب</w:t>
      </w:r>
      <w:r w:rsidR="006F5C6E" w:rsidRPr="00A33DBE">
        <w:rPr>
          <w:color w:val="000000" w:themeColor="text1"/>
          <w:rtl/>
        </w:rPr>
        <w:t xml:space="preserve"> ا</w:t>
      </w:r>
      <w:r w:rsidR="006F5C6E" w:rsidRPr="00A33DBE">
        <w:rPr>
          <w:rFonts w:hint="cs"/>
          <w:color w:val="000000" w:themeColor="text1"/>
          <w:rtl/>
        </w:rPr>
        <w:t>ی</w:t>
      </w:r>
      <w:r w:rsidR="006F5C6E" w:rsidRPr="00A33DBE">
        <w:rPr>
          <w:rFonts w:hint="eastAsia"/>
          <w:color w:val="000000" w:themeColor="text1"/>
          <w:rtl/>
        </w:rPr>
        <w:t>ن</w:t>
      </w:r>
      <w:r w:rsidR="006F5C6E" w:rsidRPr="00A33DBE">
        <w:rPr>
          <w:color w:val="000000" w:themeColor="text1"/>
          <w:rtl/>
        </w:rPr>
        <w:t xml:space="preserve"> دو. </w:t>
      </w:r>
    </w:p>
    <w:p w14:paraId="65E4F31E" w14:textId="76025471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۳- احتمال سوم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در موارد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واژگان آن 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شه</w:t>
      </w:r>
      <w:r w:rsidRPr="00A33DBE">
        <w:rPr>
          <w:color w:val="000000" w:themeColor="text1"/>
          <w:rtl/>
        </w:rPr>
        <w:t xml:space="preserve"> </w:t>
      </w:r>
      <w:r w:rsidR="00C05D06">
        <w:rPr>
          <w:color w:val="000000" w:themeColor="text1"/>
          <w:rtl/>
        </w:rPr>
        <w:t>روان‌شناختی</w:t>
      </w:r>
      <w:r w:rsidRPr="00A33DBE">
        <w:rPr>
          <w:color w:val="000000" w:themeColor="text1"/>
          <w:rtl/>
        </w:rPr>
        <w:t xml:space="preserve"> و 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color w:val="000000" w:themeColor="text1"/>
          <w:rtl/>
        </w:rPr>
        <w:t xml:space="preserve">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را از دست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دهد،</w:t>
      </w:r>
      <w:r w:rsidRPr="00A33DBE">
        <w:rPr>
          <w:color w:val="000000" w:themeColor="text1"/>
          <w:rtl/>
        </w:rPr>
        <w:t xml:space="preserve"> فل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حذر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فال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عمل،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لعلهم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عملون</w:t>
      </w:r>
      <w:r w:rsidRPr="00A33DBE">
        <w:rPr>
          <w:color w:val="000000" w:themeColor="text1"/>
          <w:rtl/>
        </w:rPr>
        <w:t xml:space="preserve"> أو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ترکون،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عملون</w:t>
      </w:r>
      <w:r w:rsidRPr="00A33DBE">
        <w:rPr>
          <w:color w:val="000000" w:themeColor="text1"/>
          <w:rtl/>
        </w:rPr>
        <w:t xml:space="preserve"> به انذار واجبات و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ترکون</w:t>
      </w:r>
      <w:r w:rsidRPr="00A33DBE">
        <w:rPr>
          <w:color w:val="000000" w:themeColor="text1"/>
          <w:rtl/>
        </w:rPr>
        <w:t xml:space="preserve"> به انذار محرمات. </w:t>
      </w:r>
    </w:p>
    <w:p w14:paraId="1B4FB672" w14:textId="63E25C00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شر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فه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فرما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در حذر سه معنا وجود دارد،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را الگو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واژگان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قب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ل</w:t>
      </w:r>
      <w:r w:rsidRPr="00A33DBE">
        <w:rPr>
          <w:color w:val="000000" w:themeColor="text1"/>
          <w:rtl/>
        </w:rPr>
        <w:t xml:space="preserve"> مثل حُب، به گمانم در مکاسب به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اشاره کرد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حب هم آنجا سه معنا دارد؛ </w:t>
      </w:r>
    </w:p>
    <w:p w14:paraId="5C16F726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۱- حب امر قلب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. </w:t>
      </w:r>
    </w:p>
    <w:p w14:paraId="78144E6F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۲- امر قلب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به اضافه مبرز ظاهر</w:t>
      </w:r>
      <w:r w:rsidRPr="00A33DBE">
        <w:rPr>
          <w:rFonts w:hint="cs"/>
          <w:color w:val="000000" w:themeColor="text1"/>
          <w:rtl/>
        </w:rPr>
        <w:t>ی</w:t>
      </w:r>
    </w:p>
    <w:p w14:paraId="3E11EC2A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۳- امر ظاهر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متناسب شأن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عمل خارج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. </w:t>
      </w:r>
    </w:p>
    <w:p w14:paraId="509DDA34" w14:textId="45B8AAB4" w:rsidR="006F5C6E" w:rsidRPr="00A33DBE" w:rsidRDefault="00A33DBE" w:rsidP="006F5C6E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﴿فَلَوْلَا نَفَرَ مِنْ کُلِّ فِرْقَةٍ مِنْهُمْ طَائِفَةٌ لِ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تَفَقَّهُوا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الدِّ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نِ</w:t>
      </w:r>
      <w:r>
        <w:rPr>
          <w:b/>
          <w:bCs/>
          <w:color w:val="007200"/>
          <w:rtl/>
        </w:rPr>
        <w:t xml:space="preserve"> وَلِ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نْذِرُوا</w:t>
      </w:r>
      <w:r>
        <w:rPr>
          <w:b/>
          <w:bCs/>
          <w:color w:val="007200"/>
          <w:rtl/>
        </w:rPr>
        <w:t xml:space="preserve"> قَوْمَهُمْ إِذَا رَجَعُوا إِلَ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 xml:space="preserve"> لَعَلَّهُمْ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حْذَرُونَ</w:t>
      </w:r>
      <w:r>
        <w:rPr>
          <w:b/>
          <w:bCs/>
          <w:color w:val="007200"/>
          <w:rtl/>
        </w:rPr>
        <w:t>﴾</w:t>
      </w:r>
      <w:r w:rsidR="006F5C6E" w:rsidRPr="00A33DBE">
        <w:rPr>
          <w:color w:val="000000" w:themeColor="text1"/>
          <w:rtl/>
        </w:rPr>
        <w:t xml:space="preserve">. </w:t>
      </w:r>
    </w:p>
    <w:p w14:paraId="52C8D9A7" w14:textId="1101C5F1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 xml:space="preserve">۱-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="00C05D06">
        <w:rPr>
          <w:color w:val="000000" w:themeColor="text1"/>
          <w:rtl/>
        </w:rPr>
        <w:t>بنا بر</w:t>
      </w:r>
      <w:r w:rsidRPr="00A33DBE">
        <w:rPr>
          <w:color w:val="000000" w:themeColor="text1"/>
          <w:rtl/>
        </w:rPr>
        <w:t>؛ احتمال اول، باشد که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 نگران شوند.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من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را رو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امر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</w:t>
      </w:r>
      <w:r w:rsidR="00C05D06">
        <w:rPr>
          <w:color w:val="000000" w:themeColor="text1"/>
          <w:rtl/>
        </w:rPr>
        <w:t>برده‌ام</w:t>
      </w:r>
      <w:r w:rsidRPr="00A33DBE">
        <w:rPr>
          <w:color w:val="000000" w:themeColor="text1"/>
          <w:rtl/>
        </w:rPr>
        <w:t>، گفت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آن امر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تواند</w:t>
      </w:r>
      <w:r w:rsidRPr="00A33DBE">
        <w:rPr>
          <w:color w:val="000000" w:themeColor="text1"/>
          <w:rtl/>
        </w:rPr>
        <w:t xml:space="preserve"> متعلق احکام بشود. احکام جوانح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تواند</w:t>
      </w:r>
      <w:r w:rsidRPr="00A33DBE">
        <w:rPr>
          <w:color w:val="000000" w:themeColor="text1"/>
          <w:rtl/>
        </w:rPr>
        <w:t xml:space="preserve"> متعلق احکام خمسه و احکام تکل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بشود. </w:t>
      </w:r>
    </w:p>
    <w:p w14:paraId="7E52B08F" w14:textId="4A0B995E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۲-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به انضمام مبرز متناسب با آن. </w:t>
      </w:r>
    </w:p>
    <w:p w14:paraId="454C566F" w14:textId="306A1275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lastRenderedPageBreak/>
        <w:t xml:space="preserve">۳-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از </w:t>
      </w:r>
      <w:r w:rsidR="00C05D06">
        <w:rPr>
          <w:color w:val="000000" w:themeColor="text1"/>
          <w:rtl/>
        </w:rPr>
        <w:t>آنچه</w:t>
      </w:r>
      <w:r w:rsidRPr="00A33DBE">
        <w:rPr>
          <w:color w:val="000000" w:themeColor="text1"/>
          <w:rtl/>
        </w:rPr>
        <w:t xml:space="preserve"> انذار آن را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ان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کند</w:t>
      </w:r>
      <w:r w:rsidRPr="00A33DBE">
        <w:rPr>
          <w:color w:val="000000" w:themeColor="text1"/>
          <w:rtl/>
        </w:rPr>
        <w:t xml:space="preserve"> در عمل،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اگر انذار به واجب است آن را عمل کند و اگر انذار به حرام است آن را ترک کند. </w:t>
      </w:r>
    </w:p>
    <w:p w14:paraId="1C9CBD2A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spacing w:val="-2"/>
          <w:rtl/>
        </w:rPr>
        <w:t>اگر</w:t>
      </w:r>
      <w:r w:rsidRPr="00A33DBE">
        <w:rPr>
          <w:color w:val="000000" w:themeColor="text1"/>
          <w:spacing w:val="-2"/>
          <w:rtl/>
        </w:rPr>
        <w:t xml:space="preserve"> نتوان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م</w:t>
      </w:r>
      <w:r w:rsidRPr="00A33DBE">
        <w:rPr>
          <w:color w:val="000000" w:themeColor="text1"/>
          <w:spacing w:val="-2"/>
          <w:rtl/>
        </w:rPr>
        <w:t xml:space="preserve"> قر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نه‌ا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پ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دا</w:t>
      </w:r>
      <w:r w:rsidRPr="00A33DBE">
        <w:rPr>
          <w:color w:val="000000" w:themeColor="text1"/>
          <w:spacing w:val="-2"/>
          <w:rtl/>
        </w:rPr>
        <w:t xml:space="preserve"> بکن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م</w:t>
      </w:r>
      <w:r w:rsidRPr="00A33DBE">
        <w:rPr>
          <w:color w:val="000000" w:themeColor="text1"/>
          <w:spacing w:val="-2"/>
          <w:rtl/>
        </w:rPr>
        <w:t xml:space="preserve"> و مجمل بشود قدر مت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قن</w:t>
      </w:r>
      <w:r w:rsidRPr="00A33DBE">
        <w:rPr>
          <w:color w:val="000000" w:themeColor="text1"/>
          <w:spacing w:val="-2"/>
          <w:rtl/>
        </w:rPr>
        <w:t xml:space="preserve"> را 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گ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ر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م،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حذرون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عن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آن عمل همراه با آن نگران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که معنا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دوم است</w:t>
      </w:r>
      <w:r w:rsidRPr="00A33DBE">
        <w:rPr>
          <w:color w:val="000000" w:themeColor="text1"/>
          <w:rtl/>
        </w:rPr>
        <w:t xml:space="preserve">. </w:t>
      </w:r>
    </w:p>
    <w:p w14:paraId="4411A9C2" w14:textId="1C13733E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سؤال</w:t>
      </w:r>
      <w:r w:rsidRPr="00A33DBE">
        <w:rPr>
          <w:color w:val="000000" w:themeColor="text1"/>
          <w:rtl/>
        </w:rPr>
        <w:t>: قدر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</w:t>
      </w:r>
      <w:r w:rsidR="00C05D06">
        <w:rPr>
          <w:color w:val="000000" w:themeColor="text1"/>
          <w:rtl/>
        </w:rPr>
        <w:t>خودنگران</w:t>
      </w:r>
      <w:r w:rsidR="00C05D06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است، آن عمل در احد معان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است؟ </w:t>
      </w:r>
    </w:p>
    <w:p w14:paraId="74AA4579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قدر</w:t>
      </w:r>
      <w:r w:rsidRPr="00A33DBE">
        <w:rPr>
          <w:color w:val="000000" w:themeColor="text1"/>
          <w:rtl/>
        </w:rPr>
        <w:t xml:space="preserve">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جمع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نها،</w:t>
      </w:r>
      <w:r w:rsidRPr="00A33DBE">
        <w:rPr>
          <w:color w:val="000000" w:themeColor="text1"/>
          <w:rtl/>
        </w:rPr>
        <w:t xml:space="preserve"> همان قاعده کل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که در لغت‌شناس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گفت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اگر لفظ مشترک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اعم و اخص بود ما اخص را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توان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>. آن اخص قدر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است،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که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شتر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دها</w:t>
      </w:r>
      <w:r w:rsidRPr="00A33DBE">
        <w:rPr>
          <w:color w:val="000000" w:themeColor="text1"/>
          <w:rtl/>
        </w:rPr>
        <w:t xml:space="preserve"> در آن جمع است که هم عمل است و هم آن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و آثار هم دارد،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ش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 xml:space="preserve"> که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عمل همراه با آن نگران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باشد.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خواهد</w:t>
      </w:r>
      <w:r w:rsidRPr="00A33DBE">
        <w:rPr>
          <w:color w:val="000000" w:themeColor="text1"/>
          <w:rtl/>
        </w:rPr>
        <w:t xml:space="preserve"> آن خوف هم پد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و لذا اگر ابهام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 کار باشد آن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قدر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است و از باب قدر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آن را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و عمل هم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. </w:t>
      </w:r>
    </w:p>
    <w:p w14:paraId="43383688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منته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اگر اجمال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گام اول بر اساس آن قواعد لغت‌شناس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گفت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حذرون</w:t>
      </w:r>
      <w:r w:rsidRPr="00A33DBE">
        <w:rPr>
          <w:color w:val="000000" w:themeColor="text1"/>
          <w:rtl/>
        </w:rPr>
        <w:t xml:space="preserve"> را بر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حمل بکن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م،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آن امر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امر جوارح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ظاهر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که فعل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ترک متناسب واجب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حرام. </w:t>
      </w:r>
    </w:p>
    <w:p w14:paraId="5E90D7BF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منته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اگر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مس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color w:val="000000" w:themeColor="text1"/>
          <w:rtl/>
        </w:rPr>
        <w:t xml:space="preserve"> را هم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قرائن و ارتکازات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هست که آن خوف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در افعال و واجبات و محرمات اهم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بالا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ندارد،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</w:t>
      </w:r>
      <w:r w:rsidRPr="00A33DBE">
        <w:rPr>
          <w:color w:val="000000" w:themeColor="text1"/>
          <w:rtl/>
        </w:rPr>
        <w:t xml:space="preserve"> خارج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وجود دارد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 xml:space="preserve"> که آن طرف الزام شارع قرار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رد</w:t>
      </w:r>
      <w:r w:rsidRPr="00A33DBE">
        <w:rPr>
          <w:color w:val="000000" w:themeColor="text1"/>
          <w:rtl/>
        </w:rPr>
        <w:t>. آن قرائن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وجود دارد که آنکه الزام شارع است، همان است که فعل را انجام بدهد در واجبات و در محرمات فعل را انجام ندهد و ترک بکند. آن ملاک است، آن امور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را مطمئن هست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الزام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>. خود فعل و ترک مستقلاً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مرجوح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دارد.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</w:t>
      </w:r>
      <w:r w:rsidRPr="00A33DBE">
        <w:rPr>
          <w:color w:val="000000" w:themeColor="text1"/>
          <w:rtl/>
        </w:rPr>
        <w:t xml:space="preserve"> عامه‌ا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ترک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color w:val="000000" w:themeColor="text1"/>
          <w:rtl/>
        </w:rPr>
        <w:t xml:space="preserve"> 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. </w:t>
      </w:r>
    </w:p>
    <w:p w14:paraId="75B19A24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از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روست که با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</w:t>
      </w:r>
      <w:r w:rsidRPr="00A33DBE">
        <w:rPr>
          <w:color w:val="000000" w:themeColor="text1"/>
          <w:rtl/>
        </w:rPr>
        <w:t xml:space="preserve"> عامه مثلاً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ظهور همان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حذرون</w:t>
      </w:r>
      <w:r w:rsidRPr="00A33DBE">
        <w:rPr>
          <w:color w:val="000000" w:themeColor="text1"/>
          <w:rtl/>
        </w:rPr>
        <w:t xml:space="preserve"> عمل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است،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اگر کس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را نپذ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رد</w:t>
      </w:r>
      <w:r w:rsidRPr="00A33DBE">
        <w:rPr>
          <w:color w:val="000000" w:themeColor="text1"/>
          <w:rtl/>
        </w:rPr>
        <w:t xml:space="preserve"> که بگو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هر دو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باشد،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هر دو به نحو «واو»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ست،</w:t>
      </w:r>
      <w:r w:rsidRPr="00A33DBE">
        <w:rPr>
          <w:color w:val="000000" w:themeColor="text1"/>
          <w:rtl/>
        </w:rPr>
        <w:t xml:space="preserve"> به نحو «أو» است. </w:t>
      </w:r>
    </w:p>
    <w:p w14:paraId="39735C87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ارتکازات ما در فهم کلام شارع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دو امر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ظاهر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،</w:t>
      </w:r>
      <w:r w:rsidRPr="00A33DBE">
        <w:rPr>
          <w:color w:val="000000" w:themeColor="text1"/>
          <w:rtl/>
        </w:rPr>
        <w:t xml:space="preserve"> ترک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الزام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color w:val="000000" w:themeColor="text1"/>
          <w:rtl/>
        </w:rPr>
        <w:t xml:space="preserve"> رجحان ندارند، اگر الزام باشد، در عمل مستقلاً وجوب دارد، رجحان هم باشد در عمل و باطن مستقلاً وجود دارد.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</w:t>
      </w:r>
      <w:r w:rsidRPr="00A33DBE">
        <w:rPr>
          <w:color w:val="000000" w:themeColor="text1"/>
          <w:rtl/>
        </w:rPr>
        <w:t xml:space="preserve"> لب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مستفاد از مذاق شرع و ارتکازات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هست. </w:t>
      </w:r>
    </w:p>
    <w:p w14:paraId="19B16DDA" w14:textId="69468A0B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اگر</w:t>
      </w:r>
      <w:r w:rsidRPr="00A33DBE">
        <w:rPr>
          <w:color w:val="000000" w:themeColor="text1"/>
          <w:rtl/>
        </w:rPr>
        <w:t xml:space="preserve"> </w:t>
      </w:r>
      <w:r w:rsidR="00C05D06">
        <w:rPr>
          <w:color w:val="000000" w:themeColor="text1"/>
          <w:rtl/>
        </w:rPr>
        <w:t>همین‌جور</w:t>
      </w:r>
      <w:r w:rsidRPr="00A33DBE">
        <w:rPr>
          <w:color w:val="000000" w:themeColor="text1"/>
          <w:rtl/>
        </w:rPr>
        <w:t xml:space="preserve">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نه‌ا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ندار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و اجمال دارد با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قدر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جمع حذر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حذر رفتار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عمل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ول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نه‌ا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وجود دارد که هر دو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 مستقلاً حساب و کتاب دارد، منته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جا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فقط از نظر باطن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مصداق دارد، در اعتقادات شا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ظاهر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نباشد. </w:t>
      </w:r>
    </w:p>
    <w:p w14:paraId="46D0109F" w14:textId="183CEB52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بنابرا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تق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کند،</w:t>
      </w:r>
      <w:r w:rsidRPr="00A33DBE">
        <w:rPr>
          <w:color w:val="000000" w:themeColor="text1"/>
          <w:rtl/>
        </w:rPr>
        <w:t xml:space="preserve"> (الان الزام را 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م،</w:t>
      </w:r>
      <w:r w:rsidRPr="00A33DBE">
        <w:rPr>
          <w:color w:val="000000" w:themeColor="text1"/>
          <w:rtl/>
        </w:rPr>
        <w:t xml:space="preserve"> اطلاق را هم 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فعلاً حذر را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خواه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معنا 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>) به حذر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ن،</w:t>
      </w:r>
      <w:r w:rsidRPr="00A33DBE">
        <w:rPr>
          <w:color w:val="000000" w:themeColor="text1"/>
          <w:rtl/>
        </w:rPr>
        <w:t xml:space="preserve"> منبعث از انذار منذر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خوب است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 حذر پ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دا</w:t>
      </w:r>
      <w:r w:rsidRPr="00A33DBE">
        <w:rPr>
          <w:color w:val="000000" w:themeColor="text1"/>
          <w:rtl/>
        </w:rPr>
        <w:t xml:space="preserve"> بکنند. </w:t>
      </w:r>
    </w:p>
    <w:p w14:paraId="371A8817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lastRenderedPageBreak/>
        <w:t>حذر</w:t>
      </w:r>
      <w:r w:rsidRPr="00A33DBE">
        <w:rPr>
          <w:color w:val="000000" w:themeColor="text1"/>
          <w:rtl/>
        </w:rPr>
        <w:t xml:space="preserve"> هم تا آنجا که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باشد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تواند</w:t>
      </w:r>
      <w:r w:rsidRPr="00A33DBE">
        <w:rPr>
          <w:color w:val="000000" w:themeColor="text1"/>
          <w:rtl/>
        </w:rPr>
        <w:t xml:space="preserve"> متعلق تکل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color w:val="000000" w:themeColor="text1"/>
          <w:rtl/>
        </w:rPr>
        <w:t xml:space="preserve"> باشد و حذر در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هم شامل حذر رفتار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متناسب با آنجا که در انذار وجود دارد و مستقلاً هم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 و هم حذر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تواند</w:t>
      </w:r>
      <w:r w:rsidRPr="00A33DBE">
        <w:rPr>
          <w:color w:val="000000" w:themeColor="text1"/>
          <w:rtl/>
        </w:rPr>
        <w:t xml:space="preserve"> مشمول باشد متناسب با آن انذار و امثال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نها</w:t>
      </w:r>
      <w:r w:rsidRPr="00A33DBE">
        <w:rPr>
          <w:color w:val="000000" w:themeColor="text1"/>
          <w:rtl/>
        </w:rPr>
        <w:t xml:space="preserve">. </w:t>
      </w:r>
    </w:p>
    <w:p w14:paraId="0FE3BC84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spacing w:val="-2"/>
          <w:rtl/>
        </w:rPr>
        <w:t>م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خواه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م</w:t>
      </w:r>
      <w:r w:rsidRPr="00A33DBE">
        <w:rPr>
          <w:color w:val="000000" w:themeColor="text1"/>
          <w:spacing w:val="-2"/>
          <w:rtl/>
        </w:rPr>
        <w:t xml:space="preserve"> بگو</w:t>
      </w:r>
      <w:r w:rsidRPr="00A33DBE">
        <w:rPr>
          <w:rFonts w:hint="cs"/>
          <w:color w:val="000000" w:themeColor="text1"/>
          <w:spacing w:val="-2"/>
          <w:rtl/>
        </w:rPr>
        <w:t>یی</w:t>
      </w:r>
      <w:r w:rsidRPr="00A33DBE">
        <w:rPr>
          <w:rFonts w:hint="eastAsia"/>
          <w:color w:val="000000" w:themeColor="text1"/>
          <w:spacing w:val="-2"/>
          <w:rtl/>
        </w:rPr>
        <w:t>م</w:t>
      </w:r>
      <w:r w:rsidRPr="00A33DBE">
        <w:rPr>
          <w:color w:val="000000" w:themeColor="text1"/>
          <w:spacing w:val="-2"/>
          <w:rtl/>
        </w:rPr>
        <w:t xml:space="preserve"> که نگران شود که اگر من خدا را نپذ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رم،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ا</w:t>
      </w:r>
      <w:r w:rsidRPr="00A33DBE">
        <w:rPr>
          <w:color w:val="000000" w:themeColor="text1"/>
          <w:spacing w:val="-2"/>
          <w:rtl/>
        </w:rPr>
        <w:t xml:space="preserve"> اوصاف او را نپذ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رم</w:t>
      </w:r>
      <w:r w:rsidRPr="00A33DBE">
        <w:rPr>
          <w:color w:val="000000" w:themeColor="text1"/>
          <w:spacing w:val="-2"/>
          <w:rtl/>
        </w:rPr>
        <w:t xml:space="preserve">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ا</w:t>
      </w:r>
      <w:r w:rsidRPr="00A33DBE">
        <w:rPr>
          <w:color w:val="000000" w:themeColor="text1"/>
          <w:spacing w:val="-2"/>
          <w:rtl/>
        </w:rPr>
        <w:t xml:space="preserve"> بهشت و جهنم را نپذ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رم</w:t>
      </w:r>
      <w:r w:rsidRPr="00A33DBE">
        <w:rPr>
          <w:color w:val="000000" w:themeColor="text1"/>
          <w:spacing w:val="-2"/>
          <w:rtl/>
        </w:rPr>
        <w:t xml:space="preserve"> مواجه با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ک</w:t>
      </w:r>
      <w:r w:rsidRPr="00A33DBE">
        <w:rPr>
          <w:color w:val="000000" w:themeColor="text1"/>
          <w:spacing w:val="-2"/>
          <w:rtl/>
        </w:rPr>
        <w:t xml:space="preserve"> خطر خواهم شد، 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ا</w:t>
      </w:r>
      <w:r w:rsidRPr="00A33DBE">
        <w:rPr>
          <w:color w:val="000000" w:themeColor="text1"/>
          <w:spacing w:val="-2"/>
          <w:rtl/>
        </w:rPr>
        <w:t xml:space="preserve"> اگر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حکم را عمل نکنم، نگران با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د</w:t>
      </w:r>
      <w:r w:rsidRPr="00A33DBE">
        <w:rPr>
          <w:color w:val="000000" w:themeColor="text1"/>
          <w:spacing w:val="-2"/>
          <w:rtl/>
        </w:rPr>
        <w:t xml:space="preserve"> بشوم از آ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نده</w:t>
      </w:r>
      <w:r w:rsidRPr="00A33DBE">
        <w:rPr>
          <w:color w:val="000000" w:themeColor="text1"/>
          <w:spacing w:val="-2"/>
          <w:rtl/>
        </w:rPr>
        <w:t xml:space="preserve"> و عواقب ترک و ب</w:t>
      </w:r>
      <w:r w:rsidRPr="00A33DBE">
        <w:rPr>
          <w:rFonts w:hint="cs"/>
          <w:color w:val="000000" w:themeColor="text1"/>
          <w:spacing w:val="-2"/>
          <w:rtl/>
        </w:rPr>
        <w:t>ی‌</w:t>
      </w:r>
      <w:r w:rsidRPr="00A33DBE">
        <w:rPr>
          <w:rFonts w:hint="eastAsia"/>
          <w:color w:val="000000" w:themeColor="text1"/>
          <w:spacing w:val="-2"/>
          <w:rtl/>
        </w:rPr>
        <w:t>توجه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color w:val="000000" w:themeColor="text1"/>
          <w:spacing w:val="-2"/>
          <w:rtl/>
        </w:rPr>
        <w:t xml:space="preserve"> به حکم. خود ا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ن</w:t>
      </w:r>
      <w:r w:rsidRPr="00A33DBE">
        <w:rPr>
          <w:color w:val="000000" w:themeColor="text1"/>
          <w:spacing w:val="-2"/>
          <w:rtl/>
        </w:rPr>
        <w:t xml:space="preserve"> مطلوب</w:t>
      </w:r>
      <w:r w:rsidRPr="00A33DBE">
        <w:rPr>
          <w:rFonts w:hint="cs"/>
          <w:color w:val="000000" w:themeColor="text1"/>
          <w:spacing w:val="-2"/>
          <w:rtl/>
        </w:rPr>
        <w:t>ی</w:t>
      </w:r>
      <w:r w:rsidRPr="00A33DBE">
        <w:rPr>
          <w:rFonts w:hint="eastAsia"/>
          <w:color w:val="000000" w:themeColor="text1"/>
          <w:spacing w:val="-2"/>
          <w:rtl/>
        </w:rPr>
        <w:t>ت</w:t>
      </w:r>
      <w:r w:rsidRPr="00A33DBE">
        <w:rPr>
          <w:color w:val="000000" w:themeColor="text1"/>
          <w:spacing w:val="-2"/>
          <w:rtl/>
        </w:rPr>
        <w:t xml:space="preserve"> دارد</w:t>
      </w:r>
      <w:r w:rsidRPr="00A33DBE">
        <w:rPr>
          <w:color w:val="000000" w:themeColor="text1"/>
          <w:rtl/>
        </w:rPr>
        <w:t xml:space="preserve">. </w:t>
      </w:r>
    </w:p>
    <w:p w14:paraId="2EC3C57B" w14:textId="038FFA64" w:rsidR="006F5C6E" w:rsidRPr="00A33DBE" w:rsidRDefault="006F5C6E" w:rsidP="00A33DB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۱- گفت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</w:t>
      </w:r>
      <w:r w:rsidR="00A33DBE">
        <w:rPr>
          <w:b/>
          <w:bCs/>
          <w:color w:val="007200"/>
          <w:rtl/>
        </w:rPr>
        <w:t xml:space="preserve">﴿لَعَلَّهُمْ </w:t>
      </w:r>
      <w:r w:rsidR="00A33DBE">
        <w:rPr>
          <w:rFonts w:hint="cs"/>
          <w:b/>
          <w:bCs/>
          <w:color w:val="007200"/>
          <w:rtl/>
        </w:rPr>
        <w:t>یَ</w:t>
      </w:r>
      <w:r w:rsidR="00A33DBE">
        <w:rPr>
          <w:rFonts w:hint="eastAsia"/>
          <w:b/>
          <w:bCs/>
          <w:color w:val="007200"/>
          <w:rtl/>
        </w:rPr>
        <w:t>حْذَرُونَ</w:t>
      </w:r>
      <w:r w:rsidR="00A33DBE">
        <w:rPr>
          <w:b/>
          <w:bCs/>
          <w:color w:val="007200"/>
          <w:rtl/>
        </w:rPr>
        <w:t xml:space="preserve">﴾ </w:t>
      </w:r>
      <w:r w:rsidRPr="00A33DBE">
        <w:rPr>
          <w:color w:val="000000" w:themeColor="text1"/>
          <w:rtl/>
        </w:rPr>
        <w:t>سه معنا دارد ابتدائاً ممکن است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ظاهر است، اگر ظاهر نگ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و اجمال بگ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م،</w:t>
      </w:r>
      <w:r w:rsidRPr="00A33DBE">
        <w:rPr>
          <w:color w:val="000000" w:themeColor="text1"/>
          <w:rtl/>
        </w:rPr>
        <w:t xml:space="preserve">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</w:t>
      </w:r>
      <w:r w:rsidRPr="00A33DBE">
        <w:rPr>
          <w:color w:val="000000" w:themeColor="text1"/>
          <w:rtl/>
        </w:rPr>
        <w:t xml:space="preserve"> است، پس معنا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دوم ظاهرٌ أو مت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قنٌ</w:t>
      </w:r>
      <w:r w:rsidRPr="00A33DBE">
        <w:rPr>
          <w:color w:val="000000" w:themeColor="text1"/>
          <w:rtl/>
        </w:rPr>
        <w:t xml:space="preserve"> من المعنا. </w:t>
      </w:r>
    </w:p>
    <w:p w14:paraId="277BDBFF" w14:textId="59A4492F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color w:val="000000" w:themeColor="text1"/>
          <w:rtl/>
        </w:rPr>
        <w:t>۲-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بر خلاف </w:t>
      </w:r>
      <w:r w:rsidR="00C05D06">
        <w:rPr>
          <w:color w:val="000000" w:themeColor="text1"/>
          <w:rtl/>
        </w:rPr>
        <w:t>آنچه</w:t>
      </w:r>
      <w:r w:rsidRPr="00A33DBE">
        <w:rPr>
          <w:color w:val="000000" w:themeColor="text1"/>
          <w:rtl/>
        </w:rPr>
        <w:t xml:space="preserve"> در جاها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گر</w:t>
      </w:r>
      <w:r w:rsidRPr="00A33DBE">
        <w:rPr>
          <w:color w:val="000000" w:themeColor="text1"/>
          <w:rtl/>
        </w:rPr>
        <w:t xml:space="preserve"> 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ود</w:t>
      </w:r>
      <w:r w:rsidRPr="00A33DBE">
        <w:rPr>
          <w:color w:val="000000" w:themeColor="text1"/>
          <w:rtl/>
        </w:rPr>
        <w:t xml:space="preserve"> در مقام اجمال جمع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کن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دو به نحو «أو» تکل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ف</w:t>
      </w:r>
      <w:r w:rsidRPr="00A33DBE">
        <w:rPr>
          <w:color w:val="000000" w:themeColor="text1"/>
          <w:rtl/>
        </w:rPr>
        <w:t xml:space="preserve"> به آن تعلق گرفته است، هم حذر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دارد، هم حذر رفتار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و عمل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دارد. </w:t>
      </w:r>
    </w:p>
    <w:p w14:paraId="55B39715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نم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گفت انذار قرآن با آن همه آ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ات</w:t>
      </w:r>
      <w:r w:rsidRPr="00A33DBE">
        <w:rPr>
          <w:color w:val="000000" w:themeColor="text1"/>
          <w:rtl/>
        </w:rPr>
        <w:t xml:space="preserve"> کار به تأثر درون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ندارد. فضا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قرآن فضا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است که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خواهد</w:t>
      </w:r>
      <w:r w:rsidRPr="00A33DBE">
        <w:rPr>
          <w:color w:val="000000" w:themeColor="text1"/>
          <w:rtl/>
        </w:rPr>
        <w:t xml:space="preserve"> بگو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آدم‌ها در درونشان متأثر بشوند. </w:t>
      </w:r>
    </w:p>
    <w:p w14:paraId="65B7EB7A" w14:textId="4933390B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از</w:t>
      </w:r>
      <w:r w:rsidRPr="00A33DBE">
        <w:rPr>
          <w:color w:val="000000" w:themeColor="text1"/>
          <w:rtl/>
        </w:rPr>
        <w:t xml:space="preserve"> آن طرف مطمئن هست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که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 و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ک</w:t>
      </w:r>
      <w:r w:rsidRPr="00A33DBE">
        <w:rPr>
          <w:color w:val="000000" w:themeColor="text1"/>
          <w:rtl/>
        </w:rPr>
        <w:t xml:space="preserve"> پا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ه</w:t>
      </w:r>
      <w:r w:rsidRPr="00A33DBE">
        <w:rPr>
          <w:color w:val="000000" w:themeColor="text1"/>
          <w:rtl/>
        </w:rPr>
        <w:t xml:space="preserve"> مهم است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است که در رفتار آنجا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color w:val="000000" w:themeColor="text1"/>
          <w:rtl/>
        </w:rPr>
        <w:t xml:space="preserve"> که احکام رفتار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حذر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عن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</w:t>
      </w:r>
      <w:bookmarkStart w:id="11" w:name="_GoBack"/>
      <w:bookmarkEnd w:id="11"/>
      <w:r w:rsidR="00C05D06">
        <w:rPr>
          <w:color w:val="000000" w:themeColor="text1"/>
          <w:rtl/>
        </w:rPr>
        <w:t>حتماً</w:t>
      </w:r>
      <w:r w:rsidRPr="00A33DBE">
        <w:rPr>
          <w:color w:val="000000" w:themeColor="text1"/>
          <w:rtl/>
        </w:rPr>
        <w:t xml:space="preserve"> آن را در نظر دارد. منته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هر دو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ول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جمع آن را تقر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باً</w:t>
      </w:r>
      <w:r w:rsidRPr="00A33DBE">
        <w:rPr>
          <w:color w:val="000000" w:themeColor="text1"/>
          <w:rtl/>
        </w:rPr>
        <w:t xml:space="preserve"> 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دار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جمع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 xml:space="preserve"> دو واد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مستقلاً مطلوب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ت</w:t>
      </w:r>
      <w:r w:rsidRPr="00A33DBE">
        <w:rPr>
          <w:color w:val="000000" w:themeColor="text1"/>
          <w:rtl/>
        </w:rPr>
        <w:t xml:space="preserve"> دارد. </w:t>
      </w:r>
    </w:p>
    <w:p w14:paraId="5BD181E8" w14:textId="77777777" w:rsidR="006F5C6E" w:rsidRPr="00A33DBE" w:rsidRDefault="006F5C6E" w:rsidP="006F5C6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مطلب</w:t>
      </w:r>
      <w:r w:rsidRPr="00A33DBE">
        <w:rPr>
          <w:color w:val="000000" w:themeColor="text1"/>
          <w:rtl/>
        </w:rPr>
        <w:t xml:space="preserve"> بعد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نکه</w:t>
      </w:r>
      <w:r w:rsidRPr="00A33DBE">
        <w:rPr>
          <w:color w:val="000000" w:themeColor="text1"/>
          <w:rtl/>
        </w:rPr>
        <w:t xml:space="preserve"> حذر که امر نفسان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را گرفت در موارد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حذر ق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که حالت امر مترتب غ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color w:val="000000" w:themeColor="text1"/>
          <w:rtl/>
        </w:rPr>
        <w:t xml:space="preserve">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بر 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</w:t>
      </w:r>
      <w:r w:rsidRPr="00A33DBE">
        <w:rPr>
          <w:color w:val="000000" w:themeColor="text1"/>
          <w:rtl/>
        </w:rPr>
        <w:t xml:space="preserve"> انذار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و در موارد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هم حذر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است. </w:t>
      </w:r>
    </w:p>
    <w:p w14:paraId="0990C3D2" w14:textId="45857A50" w:rsidR="004B1CED" w:rsidRPr="00A33DBE" w:rsidRDefault="006F5C6E" w:rsidP="00A33DBE">
      <w:pPr>
        <w:rPr>
          <w:color w:val="000000" w:themeColor="text1"/>
          <w:rtl/>
        </w:rPr>
      </w:pPr>
      <w:r w:rsidRPr="00A33DBE">
        <w:rPr>
          <w:rFonts w:hint="eastAsia"/>
          <w:color w:val="000000" w:themeColor="text1"/>
          <w:rtl/>
        </w:rPr>
        <w:t>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نجا</w:t>
      </w:r>
      <w:r w:rsidRPr="00A33DBE">
        <w:rPr>
          <w:color w:val="000000" w:themeColor="text1"/>
          <w:rtl/>
        </w:rPr>
        <w:t xml:space="preserve"> چون حذر شامل رفتار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و آن هم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بع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</w:t>
      </w:r>
      <w:r w:rsidRPr="00A33DBE">
        <w:rPr>
          <w:color w:val="000000" w:themeColor="text1"/>
          <w:rtl/>
        </w:rPr>
        <w:t xml:space="preserve"> ن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ست</w:t>
      </w:r>
      <w:r w:rsidRPr="00A33DBE">
        <w:rPr>
          <w:color w:val="000000" w:themeColor="text1"/>
          <w:rtl/>
        </w:rPr>
        <w:t xml:space="preserve"> که بگو</w:t>
      </w:r>
      <w:r w:rsidRPr="00A33DBE">
        <w:rPr>
          <w:rFonts w:hint="cs"/>
          <w:color w:val="000000" w:themeColor="text1"/>
          <w:rtl/>
        </w:rPr>
        <w:t>یی</w:t>
      </w:r>
      <w:r w:rsidRPr="00A33DBE">
        <w:rPr>
          <w:rFonts w:hint="eastAsia"/>
          <w:color w:val="000000" w:themeColor="text1"/>
          <w:rtl/>
        </w:rPr>
        <w:t>م</w:t>
      </w:r>
      <w:r w:rsidRPr="00A33DBE">
        <w:rPr>
          <w:color w:val="000000" w:themeColor="text1"/>
          <w:rtl/>
        </w:rPr>
        <w:t xml:space="preserve"> حذر هر دو را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گ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رد</w:t>
      </w:r>
      <w:r w:rsidRPr="00A33DBE">
        <w:rPr>
          <w:color w:val="000000" w:themeColor="text1"/>
          <w:rtl/>
        </w:rPr>
        <w:t>. آن که غ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ر</w:t>
      </w:r>
      <w:r w:rsidRPr="00A33DBE">
        <w:rPr>
          <w:color w:val="000000" w:themeColor="text1"/>
          <w:rtl/>
        </w:rPr>
        <w:t xml:space="preserve">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است آن فا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ده</w:t>
      </w:r>
      <w:r w:rsidRPr="00A33DBE">
        <w:rPr>
          <w:color w:val="000000" w:themeColor="text1"/>
          <w:rtl/>
        </w:rPr>
        <w:t xml:space="preserve"> عمل است اما اگر اخت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rFonts w:hint="eastAsia"/>
          <w:color w:val="000000" w:themeColor="text1"/>
          <w:rtl/>
        </w:rPr>
        <w:t>ار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شد، آن غرض حکم م</w:t>
      </w:r>
      <w:r w:rsidRPr="00A33DBE">
        <w:rPr>
          <w:rFonts w:hint="cs"/>
          <w:color w:val="000000" w:themeColor="text1"/>
          <w:rtl/>
        </w:rPr>
        <w:t>ی‌</w:t>
      </w:r>
      <w:r w:rsidRPr="00A33DBE">
        <w:rPr>
          <w:rFonts w:hint="eastAsia"/>
          <w:color w:val="000000" w:themeColor="text1"/>
          <w:rtl/>
        </w:rPr>
        <w:t>شود</w:t>
      </w:r>
      <w:r w:rsidRPr="00A33DBE">
        <w:rPr>
          <w:color w:val="000000" w:themeColor="text1"/>
          <w:rtl/>
        </w:rPr>
        <w:t xml:space="preserve"> و مانع</w:t>
      </w:r>
      <w:r w:rsidRPr="00A33DBE">
        <w:rPr>
          <w:rFonts w:hint="cs"/>
          <w:color w:val="000000" w:themeColor="text1"/>
          <w:rtl/>
        </w:rPr>
        <w:t>ی</w:t>
      </w:r>
      <w:r w:rsidRPr="00A33DBE">
        <w:rPr>
          <w:color w:val="000000" w:themeColor="text1"/>
          <w:rtl/>
        </w:rPr>
        <w:t xml:space="preserve"> ندارد که شامل هر دو بشود</w:t>
      </w:r>
      <w:r w:rsidR="005C7D3D" w:rsidRPr="00A33DBE">
        <w:rPr>
          <w:rFonts w:hint="cs"/>
          <w:color w:val="000000" w:themeColor="text1"/>
          <w:rtl/>
        </w:rPr>
        <w:t>.</w:t>
      </w:r>
      <w:r w:rsidR="00AB75C5" w:rsidRPr="00A33DBE">
        <w:rPr>
          <w:rFonts w:hint="cs"/>
          <w:color w:val="000000" w:themeColor="text1"/>
          <w:rtl/>
        </w:rPr>
        <w:t xml:space="preserve"> </w:t>
      </w:r>
    </w:p>
    <w:sectPr w:rsidR="004B1CED" w:rsidRPr="00A33DBE" w:rsidSect="00F8538D">
      <w:headerReference w:type="default" r:id="rId9"/>
      <w:footerReference w:type="default" r:id="rId10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91B2F" w14:textId="77777777" w:rsidR="004626DD" w:rsidRDefault="004626DD" w:rsidP="000D5800">
      <w:pPr>
        <w:spacing w:after="0"/>
      </w:pPr>
      <w:r>
        <w:separator/>
      </w:r>
    </w:p>
  </w:endnote>
  <w:endnote w:type="continuationSeparator" w:id="0">
    <w:p w14:paraId="44D83DB5" w14:textId="77777777" w:rsidR="004626DD" w:rsidRDefault="004626D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6735E04-D38E-4C99-A9E6-B7BCB25795FD}"/>
    <w:embedBold r:id="rId2" w:fontKey="{B06079E9-6338-42D6-BD42-D518CEFB224C}"/>
    <w:embedBoldItalic r:id="rId3" w:fontKey="{8FC4CEBE-D23C-4151-89D8-1CDFE14A956A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01D23969" w:rsidR="00D840B3" w:rsidRDefault="00D840B3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D0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C467D" w14:textId="77777777" w:rsidR="004626DD" w:rsidRDefault="004626DD" w:rsidP="000D5800">
      <w:pPr>
        <w:spacing w:after="0"/>
      </w:pPr>
      <w:r>
        <w:separator/>
      </w:r>
    </w:p>
  </w:footnote>
  <w:footnote w:type="continuationSeparator" w:id="0">
    <w:p w14:paraId="533C9EF6" w14:textId="77777777" w:rsidR="004626DD" w:rsidRDefault="004626DD" w:rsidP="000D5800">
      <w:pPr>
        <w:spacing w:after="0"/>
      </w:pPr>
      <w:r>
        <w:continuationSeparator/>
      </w:r>
    </w:p>
  </w:footnote>
  <w:footnote w:id="1">
    <w:p w14:paraId="30B0A271" w14:textId="6293B1F0" w:rsidR="006F5C6E" w:rsidRDefault="006F5C6E" w:rsidP="006F5C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6F5C6E">
        <w:rPr>
          <w:color w:val="000000" w:themeColor="text1"/>
          <w:rtl/>
        </w:rPr>
        <w:t>سوره توبه، آ</w:t>
      </w:r>
      <w:r w:rsidRPr="006F5C6E">
        <w:rPr>
          <w:rFonts w:hint="cs"/>
          <w:color w:val="000000" w:themeColor="text1"/>
          <w:rtl/>
        </w:rPr>
        <w:t>ی</w:t>
      </w:r>
      <w:r w:rsidRPr="006F5C6E">
        <w:rPr>
          <w:rFonts w:hint="eastAsia"/>
          <w:color w:val="000000" w:themeColor="text1"/>
          <w:rtl/>
        </w:rPr>
        <w:t>ه</w:t>
      </w:r>
      <w:r w:rsidRPr="006F5C6E">
        <w:rPr>
          <w:color w:val="000000" w:themeColor="text1"/>
          <w:rtl/>
        </w:rPr>
        <w:t xml:space="preserve"> ۱۲۲</w:t>
      </w:r>
    </w:p>
  </w:footnote>
  <w:footnote w:id="2">
    <w:p w14:paraId="4475B757" w14:textId="6098B88C" w:rsidR="006F5C6E" w:rsidRDefault="006F5C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6F5C6E">
        <w:rPr>
          <w:color w:val="000000" w:themeColor="text1"/>
          <w:rtl/>
        </w:rPr>
        <w:t>سوره نور، آ</w:t>
      </w:r>
      <w:r w:rsidRPr="006F5C6E">
        <w:rPr>
          <w:rFonts w:hint="cs"/>
          <w:color w:val="000000" w:themeColor="text1"/>
          <w:rtl/>
        </w:rPr>
        <w:t>ی</w:t>
      </w:r>
      <w:r w:rsidRPr="006F5C6E">
        <w:rPr>
          <w:rFonts w:hint="eastAsia"/>
          <w:color w:val="000000" w:themeColor="text1"/>
          <w:rtl/>
        </w:rPr>
        <w:t>ه</w:t>
      </w:r>
      <w:r w:rsidRPr="006F5C6E">
        <w:rPr>
          <w:color w:val="000000" w:themeColor="text1"/>
          <w:rtl/>
        </w:rPr>
        <w:t xml:space="preserve"> ۱۹</w:t>
      </w:r>
    </w:p>
  </w:footnote>
  <w:footnote w:id="3">
    <w:p w14:paraId="29304591" w14:textId="79587A34" w:rsidR="006F5C6E" w:rsidRDefault="006F5C6E" w:rsidP="006F5C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6F5C6E">
        <w:rPr>
          <w:color w:val="000000" w:themeColor="text1"/>
          <w:rtl/>
        </w:rPr>
        <w:t>سوره توبه، آ</w:t>
      </w:r>
      <w:r w:rsidRPr="006F5C6E">
        <w:rPr>
          <w:rFonts w:hint="cs"/>
          <w:color w:val="000000" w:themeColor="text1"/>
          <w:rtl/>
        </w:rPr>
        <w:t>ی</w:t>
      </w:r>
      <w:r w:rsidRPr="006F5C6E">
        <w:rPr>
          <w:rFonts w:hint="eastAsia"/>
          <w:color w:val="000000" w:themeColor="text1"/>
          <w:rtl/>
        </w:rPr>
        <w:t>ه</w:t>
      </w:r>
      <w:r w:rsidRPr="006F5C6E">
        <w:rPr>
          <w:color w:val="000000" w:themeColor="text1"/>
          <w:rtl/>
        </w:rPr>
        <w:t xml:space="preserve"> ۶۳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107886E2" w:rsidR="00D840B3" w:rsidRPr="00A33DBE" w:rsidRDefault="00D840B3" w:rsidP="00FE635E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A33DBE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اصلی: حجیت قول                                   تاریخ جلسه: 06/03/3</w:t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7DE59772" w14:textId="5F5CFBDE" w:rsidR="00D840B3" w:rsidRPr="00A33DBE" w:rsidRDefault="00D840B3" w:rsidP="00FE635E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</w:rPr>
    </w:pPr>
    <w:r w:rsidRPr="00A33DBE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A2E9CC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A33DBE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618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qgUAbizqBiwAAAA="/>
  </w:docVars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580"/>
    <w:rsid w:val="000249E7"/>
    <w:rsid w:val="00024B4E"/>
    <w:rsid w:val="000252CD"/>
    <w:rsid w:val="000259EE"/>
    <w:rsid w:val="00025DD5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3046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B74"/>
    <w:rsid w:val="000B6E2B"/>
    <w:rsid w:val="000C0197"/>
    <w:rsid w:val="000C0D3B"/>
    <w:rsid w:val="000C1628"/>
    <w:rsid w:val="000C1FE5"/>
    <w:rsid w:val="000C3AC4"/>
    <w:rsid w:val="000C3F3F"/>
    <w:rsid w:val="000C4687"/>
    <w:rsid w:val="000C587E"/>
    <w:rsid w:val="000C5DE0"/>
    <w:rsid w:val="000D0032"/>
    <w:rsid w:val="000D04B2"/>
    <w:rsid w:val="000D0EFF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84C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09DD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545E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9C8"/>
    <w:rsid w:val="00180E72"/>
    <w:rsid w:val="00181311"/>
    <w:rsid w:val="0018257B"/>
    <w:rsid w:val="00182AFA"/>
    <w:rsid w:val="00183F88"/>
    <w:rsid w:val="00185F3C"/>
    <w:rsid w:val="00190359"/>
    <w:rsid w:val="00191143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4B"/>
    <w:rsid w:val="0019566B"/>
    <w:rsid w:val="00196082"/>
    <w:rsid w:val="0019625B"/>
    <w:rsid w:val="00197CDD"/>
    <w:rsid w:val="001A02F4"/>
    <w:rsid w:val="001A1970"/>
    <w:rsid w:val="001A1B5C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7EF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1D6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0E4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4C35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5F53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5B28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2ED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3F1E"/>
    <w:rsid w:val="0031433F"/>
    <w:rsid w:val="00315C28"/>
    <w:rsid w:val="0031684F"/>
    <w:rsid w:val="00317010"/>
    <w:rsid w:val="00317662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5F3B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9736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0AEC"/>
    <w:rsid w:val="003D1DBF"/>
    <w:rsid w:val="003D20DC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5C3F"/>
    <w:rsid w:val="003E63BC"/>
    <w:rsid w:val="003E6856"/>
    <w:rsid w:val="003E755F"/>
    <w:rsid w:val="003E75D1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929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27ED"/>
    <w:rsid w:val="00413172"/>
    <w:rsid w:val="00413C8F"/>
    <w:rsid w:val="00413F0A"/>
    <w:rsid w:val="00415360"/>
    <w:rsid w:val="00415748"/>
    <w:rsid w:val="004177AB"/>
    <w:rsid w:val="004203BB"/>
    <w:rsid w:val="004204A1"/>
    <w:rsid w:val="004215FA"/>
    <w:rsid w:val="004219D7"/>
    <w:rsid w:val="00421DFE"/>
    <w:rsid w:val="00422CDC"/>
    <w:rsid w:val="00424C70"/>
    <w:rsid w:val="00425695"/>
    <w:rsid w:val="00425B00"/>
    <w:rsid w:val="004262E0"/>
    <w:rsid w:val="0042744B"/>
    <w:rsid w:val="004275C1"/>
    <w:rsid w:val="0042761A"/>
    <w:rsid w:val="00427BA6"/>
    <w:rsid w:val="00427C8B"/>
    <w:rsid w:val="004301FE"/>
    <w:rsid w:val="00432714"/>
    <w:rsid w:val="00434342"/>
    <w:rsid w:val="00434E97"/>
    <w:rsid w:val="0043567D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6B60"/>
    <w:rsid w:val="00457E3D"/>
    <w:rsid w:val="00461761"/>
    <w:rsid w:val="00461FE5"/>
    <w:rsid w:val="004626DD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224"/>
    <w:rsid w:val="00482915"/>
    <w:rsid w:val="00483254"/>
    <w:rsid w:val="0048411A"/>
    <w:rsid w:val="00484609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45A1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4F4D"/>
    <w:rsid w:val="004A5A05"/>
    <w:rsid w:val="004A5B71"/>
    <w:rsid w:val="004A77C5"/>
    <w:rsid w:val="004A790F"/>
    <w:rsid w:val="004A7A90"/>
    <w:rsid w:val="004B1CED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484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2EBF"/>
    <w:rsid w:val="004D507D"/>
    <w:rsid w:val="004D52CD"/>
    <w:rsid w:val="004D761F"/>
    <w:rsid w:val="004E03D0"/>
    <w:rsid w:val="004E0ABC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1FBA"/>
    <w:rsid w:val="005539A1"/>
    <w:rsid w:val="005562D9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679"/>
    <w:rsid w:val="005843D2"/>
    <w:rsid w:val="00584656"/>
    <w:rsid w:val="0058711D"/>
    <w:rsid w:val="005872C8"/>
    <w:rsid w:val="005873C1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C7D3D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03D"/>
    <w:rsid w:val="005F416B"/>
    <w:rsid w:val="005F41E1"/>
    <w:rsid w:val="005F439D"/>
    <w:rsid w:val="005F4466"/>
    <w:rsid w:val="005F46C9"/>
    <w:rsid w:val="005F55B1"/>
    <w:rsid w:val="005F6087"/>
    <w:rsid w:val="005F756F"/>
    <w:rsid w:val="00601B13"/>
    <w:rsid w:val="00604162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370"/>
    <w:rsid w:val="00615B66"/>
    <w:rsid w:val="006168F0"/>
    <w:rsid w:val="00617C7C"/>
    <w:rsid w:val="0062083C"/>
    <w:rsid w:val="006211A1"/>
    <w:rsid w:val="00622190"/>
    <w:rsid w:val="00622369"/>
    <w:rsid w:val="006240C8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4BD3"/>
    <w:rsid w:val="00645591"/>
    <w:rsid w:val="00645A5A"/>
    <w:rsid w:val="00646BB9"/>
    <w:rsid w:val="00646FCD"/>
    <w:rsid w:val="00650163"/>
    <w:rsid w:val="006503AD"/>
    <w:rsid w:val="0065121D"/>
    <w:rsid w:val="00652422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B6B26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646"/>
    <w:rsid w:val="006D2D0A"/>
    <w:rsid w:val="006D3A87"/>
    <w:rsid w:val="006D4531"/>
    <w:rsid w:val="006D5F39"/>
    <w:rsid w:val="006D7AFB"/>
    <w:rsid w:val="006D7DEE"/>
    <w:rsid w:val="006E0690"/>
    <w:rsid w:val="006E0ECC"/>
    <w:rsid w:val="006E12B5"/>
    <w:rsid w:val="006E1796"/>
    <w:rsid w:val="006E1835"/>
    <w:rsid w:val="006E1EFE"/>
    <w:rsid w:val="006E2C65"/>
    <w:rsid w:val="006E2EEA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5C6E"/>
    <w:rsid w:val="006F6ABB"/>
    <w:rsid w:val="006F6BFE"/>
    <w:rsid w:val="006F7A8D"/>
    <w:rsid w:val="0070047B"/>
    <w:rsid w:val="007007C8"/>
    <w:rsid w:val="0070112B"/>
    <w:rsid w:val="0070137F"/>
    <w:rsid w:val="007018E4"/>
    <w:rsid w:val="00701DE4"/>
    <w:rsid w:val="00702952"/>
    <w:rsid w:val="00702E4A"/>
    <w:rsid w:val="00703DD3"/>
    <w:rsid w:val="00704EE4"/>
    <w:rsid w:val="00705017"/>
    <w:rsid w:val="007052BB"/>
    <w:rsid w:val="00705572"/>
    <w:rsid w:val="00706F97"/>
    <w:rsid w:val="00707B43"/>
    <w:rsid w:val="00707D3A"/>
    <w:rsid w:val="00710BC8"/>
    <w:rsid w:val="00711E95"/>
    <w:rsid w:val="00711F71"/>
    <w:rsid w:val="00712840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2E33"/>
    <w:rsid w:val="0075336C"/>
    <w:rsid w:val="00753723"/>
    <w:rsid w:val="00753A93"/>
    <w:rsid w:val="00754843"/>
    <w:rsid w:val="00756F9F"/>
    <w:rsid w:val="007617F3"/>
    <w:rsid w:val="00761917"/>
    <w:rsid w:val="00761FEB"/>
    <w:rsid w:val="007621DD"/>
    <w:rsid w:val="00762886"/>
    <w:rsid w:val="00763361"/>
    <w:rsid w:val="0076338B"/>
    <w:rsid w:val="007633BC"/>
    <w:rsid w:val="00763B14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77C84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2AC8"/>
    <w:rsid w:val="00782BF2"/>
    <w:rsid w:val="00783462"/>
    <w:rsid w:val="00783FE8"/>
    <w:rsid w:val="00787561"/>
    <w:rsid w:val="00787B13"/>
    <w:rsid w:val="00787BD6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27BA"/>
    <w:rsid w:val="007A38E2"/>
    <w:rsid w:val="007A3D85"/>
    <w:rsid w:val="007A431B"/>
    <w:rsid w:val="007A4B99"/>
    <w:rsid w:val="007A4F18"/>
    <w:rsid w:val="007A50C9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A2C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5F5"/>
    <w:rsid w:val="00853A62"/>
    <w:rsid w:val="0085491F"/>
    <w:rsid w:val="00856CEE"/>
    <w:rsid w:val="0085762C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21B"/>
    <w:rsid w:val="0087154E"/>
    <w:rsid w:val="00871C42"/>
    <w:rsid w:val="00872BFF"/>
    <w:rsid w:val="00873379"/>
    <w:rsid w:val="0087387A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4A22"/>
    <w:rsid w:val="008965D2"/>
    <w:rsid w:val="008A0BA7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1170"/>
    <w:rsid w:val="008B24BB"/>
    <w:rsid w:val="008B2AFF"/>
    <w:rsid w:val="008B2BEE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7AFB"/>
    <w:rsid w:val="008B7F95"/>
    <w:rsid w:val="008C0663"/>
    <w:rsid w:val="008C0AD3"/>
    <w:rsid w:val="008C0DC5"/>
    <w:rsid w:val="008C1237"/>
    <w:rsid w:val="008C1593"/>
    <w:rsid w:val="008C238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BEB"/>
    <w:rsid w:val="00915C03"/>
    <w:rsid w:val="00917978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0803"/>
    <w:rsid w:val="009314AE"/>
    <w:rsid w:val="009315C7"/>
    <w:rsid w:val="00932EE3"/>
    <w:rsid w:val="00933141"/>
    <w:rsid w:val="00933393"/>
    <w:rsid w:val="009337D6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0648"/>
    <w:rsid w:val="0099082D"/>
    <w:rsid w:val="00991560"/>
    <w:rsid w:val="00991BB9"/>
    <w:rsid w:val="0099242C"/>
    <w:rsid w:val="009928D1"/>
    <w:rsid w:val="0099543B"/>
    <w:rsid w:val="0099549D"/>
    <w:rsid w:val="009963B6"/>
    <w:rsid w:val="00996519"/>
    <w:rsid w:val="00996B1C"/>
    <w:rsid w:val="00996D98"/>
    <w:rsid w:val="009A08E1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64"/>
    <w:rsid w:val="009B2099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D53F2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3DB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0209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C7F0C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3C74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3B4A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33B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5FF4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78A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242E"/>
    <w:rsid w:val="00B932BD"/>
    <w:rsid w:val="00B94822"/>
    <w:rsid w:val="00B95FC1"/>
    <w:rsid w:val="00B96A3B"/>
    <w:rsid w:val="00B97E0B"/>
    <w:rsid w:val="00BA083F"/>
    <w:rsid w:val="00BA0946"/>
    <w:rsid w:val="00BA16F6"/>
    <w:rsid w:val="00BA18AB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0DD0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5D06"/>
    <w:rsid w:val="00C06274"/>
    <w:rsid w:val="00C075FF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17D02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1718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321F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26A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032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87B"/>
    <w:rsid w:val="00CD2D83"/>
    <w:rsid w:val="00CD3039"/>
    <w:rsid w:val="00CD4FB4"/>
    <w:rsid w:val="00CD6028"/>
    <w:rsid w:val="00CD6DEE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17F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B37"/>
    <w:rsid w:val="00CF6D24"/>
    <w:rsid w:val="00CF72C8"/>
    <w:rsid w:val="00CF77EE"/>
    <w:rsid w:val="00CF7916"/>
    <w:rsid w:val="00CF7EFE"/>
    <w:rsid w:val="00D01496"/>
    <w:rsid w:val="00D021F1"/>
    <w:rsid w:val="00D03E42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1E5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47464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3E7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89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3D74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1E17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7C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2F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25D"/>
    <w:rsid w:val="00EF138C"/>
    <w:rsid w:val="00EF20D9"/>
    <w:rsid w:val="00EF311A"/>
    <w:rsid w:val="00EF3C42"/>
    <w:rsid w:val="00EF489B"/>
    <w:rsid w:val="00EF4DBB"/>
    <w:rsid w:val="00EF5094"/>
    <w:rsid w:val="00EF6495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05E9C"/>
    <w:rsid w:val="00F06B18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9E6"/>
    <w:rsid w:val="00F16C6C"/>
    <w:rsid w:val="00F17038"/>
    <w:rsid w:val="00F17700"/>
    <w:rsid w:val="00F17E33"/>
    <w:rsid w:val="00F2041A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5A0D"/>
    <w:rsid w:val="00F56032"/>
    <w:rsid w:val="00F564F1"/>
    <w:rsid w:val="00F57115"/>
    <w:rsid w:val="00F57CB9"/>
    <w:rsid w:val="00F60092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0F8F"/>
    <w:rsid w:val="00F7178D"/>
    <w:rsid w:val="00F726D0"/>
    <w:rsid w:val="00F726D7"/>
    <w:rsid w:val="00F729E7"/>
    <w:rsid w:val="00F73274"/>
    <w:rsid w:val="00F73D90"/>
    <w:rsid w:val="00F7462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90D98"/>
    <w:rsid w:val="00F917B5"/>
    <w:rsid w:val="00F91A73"/>
    <w:rsid w:val="00F92832"/>
    <w:rsid w:val="00F93016"/>
    <w:rsid w:val="00F935B6"/>
    <w:rsid w:val="00F93D76"/>
    <w:rsid w:val="00F940F3"/>
    <w:rsid w:val="00F9556D"/>
    <w:rsid w:val="00F955A9"/>
    <w:rsid w:val="00F955AC"/>
    <w:rsid w:val="00F95B40"/>
    <w:rsid w:val="00F97777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5E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70C5-EE6F-46C5-A4AE-7F84029E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47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10</cp:revision>
  <dcterms:created xsi:type="dcterms:W3CDTF">2024-05-26T14:13:00Z</dcterms:created>
  <dcterms:modified xsi:type="dcterms:W3CDTF">2024-05-27T03:09:00Z</dcterms:modified>
</cp:coreProperties>
</file>