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1215AA" w:rsidRDefault="005E29C3" w:rsidP="00BC1FBE">
      <w:pPr>
        <w:rPr>
          <w:sz w:val="28"/>
          <w:rtl/>
        </w:rPr>
      </w:pPr>
      <w:bookmarkStart w:id="0" w:name="_GoBack"/>
      <w:r w:rsidRPr="001215AA">
        <w:rPr>
          <w:rFonts w:hint="cs"/>
          <w:sz w:val="28"/>
          <w:rtl/>
        </w:rPr>
        <w:t xml:space="preserve">فهرست </w:t>
      </w:r>
      <w:bookmarkEnd w:id="0"/>
      <w:r w:rsidRPr="001215AA">
        <w:rPr>
          <w:rFonts w:hint="cs"/>
          <w:sz w:val="28"/>
          <w:rtl/>
        </w:rPr>
        <w:t>مطالب</w:t>
      </w:r>
    </w:p>
    <w:p w:rsidR="00B3124C" w:rsidRPr="00A3240C" w:rsidRDefault="00112898">
      <w:pPr>
        <w:pStyle w:val="TOC1"/>
        <w:tabs>
          <w:tab w:val="right" w:leader="dot" w:pos="9628"/>
        </w:tabs>
        <w:rPr>
          <w:noProof/>
          <w:sz w:val="28"/>
          <w:rtl/>
        </w:rPr>
      </w:pPr>
      <w:r w:rsidRPr="001215AA">
        <w:rPr>
          <w:sz w:val="28"/>
          <w:rtl/>
        </w:rPr>
        <w:fldChar w:fldCharType="begin"/>
      </w:r>
      <w:r w:rsidR="00B3124C" w:rsidRPr="001215AA">
        <w:rPr>
          <w:sz w:val="28"/>
          <w:rtl/>
        </w:rPr>
        <w:instrText xml:space="preserve"> </w:instrText>
      </w:r>
      <w:r w:rsidR="00B3124C" w:rsidRPr="001215AA">
        <w:rPr>
          <w:sz w:val="28"/>
        </w:rPr>
        <w:instrText>TOC</w:instrText>
      </w:r>
      <w:r w:rsidR="00B3124C" w:rsidRPr="001215AA">
        <w:rPr>
          <w:sz w:val="28"/>
          <w:rtl/>
        </w:rPr>
        <w:instrText xml:space="preserve"> \</w:instrText>
      </w:r>
      <w:r w:rsidR="00B3124C" w:rsidRPr="001215AA">
        <w:rPr>
          <w:sz w:val="28"/>
        </w:rPr>
        <w:instrText>o "1-7" \h \z \u</w:instrText>
      </w:r>
      <w:r w:rsidR="00B3124C" w:rsidRPr="001215AA">
        <w:rPr>
          <w:sz w:val="28"/>
          <w:rtl/>
        </w:rPr>
        <w:instrText xml:space="preserve"> </w:instrText>
      </w:r>
      <w:r w:rsidRPr="001215AA">
        <w:rPr>
          <w:sz w:val="28"/>
          <w:rtl/>
        </w:rPr>
        <w:fldChar w:fldCharType="separate"/>
      </w:r>
      <w:hyperlink w:anchor="_Toc387100678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مقدمه</w:t>
        </w:r>
        <w:r w:rsidR="00B3124C" w:rsidRPr="001215AA">
          <w:rPr>
            <w:noProof/>
            <w:webHidden/>
            <w:sz w:val="28"/>
            <w:rtl/>
          </w:rPr>
          <w:tab/>
        </w:r>
        <w:r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Toc387100678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Pr="001215AA">
          <w:rPr>
            <w:rStyle w:val="af0"/>
            <w:noProof/>
            <w:color w:val="auto"/>
            <w:sz w:val="28"/>
            <w:u w:val="none"/>
            <w:rtl/>
          </w:rPr>
        </w:r>
        <w:r w:rsidRPr="001215AA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2</w:t>
        </w:r>
        <w:r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B3124C" w:rsidRPr="00A3240C" w:rsidRDefault="00552EE8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100679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کاربردها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B3124C" w:rsidRPr="001215AA">
          <w:rPr>
            <w:noProof/>
            <w:webHidden/>
            <w:sz w:val="28"/>
            <w:rtl/>
          </w:rPr>
          <w:tab/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Toc387100679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2</w: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B3124C" w:rsidRPr="00A3240C" w:rsidRDefault="00552EE8">
      <w:pPr>
        <w:pStyle w:val="TOC1"/>
        <w:tabs>
          <w:tab w:val="right" w:leader="dot" w:pos="9628"/>
        </w:tabs>
        <w:rPr>
          <w:noProof/>
          <w:sz w:val="28"/>
          <w:rtl/>
        </w:rPr>
      </w:pPr>
      <w:hyperlink w:anchor="_Toc387100680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B3124C" w:rsidRPr="001215AA">
          <w:rPr>
            <w:noProof/>
            <w:webHidden/>
            <w:sz w:val="28"/>
            <w:rtl/>
          </w:rPr>
          <w:tab/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Toc387100680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3</w: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B3124C" w:rsidRPr="00A3240C" w:rsidRDefault="00552EE8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00681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اول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له،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معان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متعدد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مستقل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عرض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هم</w:t>
        </w:r>
        <w:r w:rsidR="00B3124C" w:rsidRPr="001215AA">
          <w:rPr>
            <w:noProof/>
            <w:webHidden/>
            <w:sz w:val="28"/>
            <w:rtl/>
          </w:rPr>
          <w:tab/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Toc387100681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3</w: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B3124C" w:rsidRPr="00A3240C" w:rsidRDefault="00552EE8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00682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: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امر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فقط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انشاء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طلب</w:t>
        </w:r>
        <w:r w:rsidR="00B3124C" w:rsidRPr="001215AA">
          <w:rPr>
            <w:noProof/>
            <w:webHidden/>
            <w:sz w:val="28"/>
            <w:rtl/>
          </w:rPr>
          <w:tab/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Toc387100682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3</w: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B3124C" w:rsidRPr="00A3240C" w:rsidRDefault="00552EE8">
      <w:pPr>
        <w:pStyle w:val="TOC3"/>
        <w:tabs>
          <w:tab w:val="right" w:leader="dot" w:pos="9628"/>
        </w:tabs>
        <w:rPr>
          <w:rFonts w:eastAsia="Times New Roman"/>
          <w:noProof/>
          <w:sz w:val="28"/>
          <w:rtl/>
        </w:rPr>
      </w:pPr>
      <w:hyperlink w:anchor="_Toc387100683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اهم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در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مباحث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فلسفه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تحل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زبان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noProof/>
            <w:webHidden/>
            <w:sz w:val="28"/>
            <w:rtl/>
          </w:rPr>
          <w:tab/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Toc387100683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</w:r>
        <w:r w:rsidR="00112898" w:rsidRPr="001215AA">
          <w:rPr>
            <w:rStyle w:val="af0"/>
            <w:rFonts w:eastAsia="Times New Roman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4</w: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B3124C" w:rsidRPr="00A3240C" w:rsidRDefault="00552EE8">
      <w:pPr>
        <w:pStyle w:val="TOC3"/>
        <w:tabs>
          <w:tab w:val="right" w:leader="dot" w:pos="9628"/>
        </w:tabs>
        <w:rPr>
          <w:rFonts w:eastAsia="Times New Roman"/>
          <w:noProof/>
          <w:sz w:val="28"/>
          <w:rtl/>
        </w:rPr>
      </w:pPr>
      <w:hyperlink w:anchor="_Toc387100684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بسط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تسر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سا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ر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موارد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الفاظ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ص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غ</w:t>
        </w:r>
        <w:r w:rsidR="00B3124C" w:rsidRPr="001215AA">
          <w:rPr>
            <w:noProof/>
            <w:webHidden/>
            <w:sz w:val="28"/>
            <w:rtl/>
          </w:rPr>
          <w:tab/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Toc387100684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</w:r>
        <w:r w:rsidR="00112898" w:rsidRPr="001215AA">
          <w:rPr>
            <w:rStyle w:val="af0"/>
            <w:rFonts w:eastAsia="Times New Roman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4</w: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B3124C" w:rsidRPr="00A3240C" w:rsidRDefault="00552EE8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00685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سوم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موضوع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له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انشاء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طلب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داع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بعث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حق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ق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noProof/>
            <w:webHidden/>
            <w:sz w:val="28"/>
            <w:rtl/>
          </w:rPr>
          <w:tab/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Toc387100685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4</w: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B3124C" w:rsidRPr="00A3240C" w:rsidRDefault="00552EE8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00686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تفاوت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دوم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سوم</w:t>
        </w:r>
        <w:r w:rsidR="00B3124C" w:rsidRPr="001215AA">
          <w:rPr>
            <w:noProof/>
            <w:webHidden/>
            <w:sz w:val="28"/>
            <w:rtl/>
          </w:rPr>
          <w:tab/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Toc387100686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5</w: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B3124C" w:rsidRPr="00A3240C" w:rsidRDefault="00552EE8">
      <w:pPr>
        <w:pStyle w:val="TOC2"/>
        <w:tabs>
          <w:tab w:val="right" w:leader="dot" w:pos="9628"/>
        </w:tabs>
        <w:rPr>
          <w:noProof/>
          <w:sz w:val="28"/>
          <w:rtl/>
        </w:rPr>
      </w:pPr>
      <w:hyperlink w:anchor="_Toc387100687" w:history="1"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تفاوت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نظر</w:t>
        </w:r>
        <w:r w:rsidR="00B3124C" w:rsidRPr="001215AA">
          <w:rPr>
            <w:rStyle w:val="af0"/>
            <w:rFonts w:hint="cs"/>
            <w:noProof/>
            <w:color w:val="auto"/>
            <w:sz w:val="28"/>
            <w:u w:val="none"/>
            <w:rtl/>
          </w:rPr>
          <w:t>ی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ه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اول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و</w:t>
        </w:r>
        <w:r w:rsidR="00B3124C" w:rsidRPr="001215AA">
          <w:rPr>
            <w:rStyle w:val="af0"/>
            <w:noProof/>
            <w:color w:val="auto"/>
            <w:sz w:val="28"/>
            <w:u w:val="none"/>
            <w:rtl/>
          </w:rPr>
          <w:t xml:space="preserve"> </w:t>
        </w:r>
        <w:r w:rsidR="00B3124C" w:rsidRPr="001215AA">
          <w:rPr>
            <w:rStyle w:val="af0"/>
            <w:rFonts w:hint="eastAsia"/>
            <w:noProof/>
            <w:color w:val="auto"/>
            <w:sz w:val="28"/>
            <w:u w:val="none"/>
            <w:rtl/>
          </w:rPr>
          <w:t>سوم</w:t>
        </w:r>
        <w:r w:rsidR="00B3124C" w:rsidRPr="001215AA">
          <w:rPr>
            <w:noProof/>
            <w:webHidden/>
            <w:sz w:val="28"/>
            <w:rtl/>
          </w:rPr>
          <w:tab/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begin"/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B3124C" w:rsidRPr="001215AA">
          <w:rPr>
            <w:noProof/>
            <w:webHidden/>
            <w:sz w:val="28"/>
          </w:rPr>
          <w:instrText>PAGEREF</w:instrText>
        </w:r>
        <w:r w:rsidR="00B3124C" w:rsidRPr="001215AA">
          <w:rPr>
            <w:noProof/>
            <w:webHidden/>
            <w:sz w:val="28"/>
            <w:rtl/>
          </w:rPr>
          <w:instrText xml:space="preserve"> _</w:instrText>
        </w:r>
        <w:r w:rsidR="00B3124C" w:rsidRPr="001215AA">
          <w:rPr>
            <w:noProof/>
            <w:webHidden/>
            <w:sz w:val="28"/>
          </w:rPr>
          <w:instrText>Toc387100687 \h</w:instrText>
        </w:r>
        <w:r w:rsidR="00B3124C" w:rsidRPr="001215AA">
          <w:rPr>
            <w:noProof/>
            <w:webHidden/>
            <w:sz w:val="28"/>
            <w:rtl/>
          </w:rPr>
          <w:instrText xml:space="preserve"> </w:instrTex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separate"/>
        </w:r>
        <w:r w:rsidR="00B3124C" w:rsidRPr="001215AA">
          <w:rPr>
            <w:noProof/>
            <w:webHidden/>
            <w:sz w:val="28"/>
            <w:rtl/>
          </w:rPr>
          <w:t>5</w:t>
        </w:r>
        <w:r w:rsidR="00112898" w:rsidRPr="001215AA">
          <w:rPr>
            <w:rStyle w:val="af0"/>
            <w:noProof/>
            <w:color w:val="auto"/>
            <w:sz w:val="28"/>
            <w:u w:val="none"/>
            <w:rtl/>
          </w:rPr>
          <w:fldChar w:fldCharType="end"/>
        </w:r>
      </w:hyperlink>
    </w:p>
    <w:p w:rsidR="008342EC" w:rsidRPr="00B3124C" w:rsidRDefault="00112898" w:rsidP="00DF5D98">
      <w:pPr>
        <w:rPr>
          <w:sz w:val="28"/>
          <w:rtl/>
        </w:rPr>
      </w:pPr>
      <w:r w:rsidRPr="001215AA">
        <w:rPr>
          <w:sz w:val="28"/>
          <w:rtl/>
        </w:rPr>
        <w:fldChar w:fldCharType="end"/>
      </w:r>
    </w:p>
    <w:p w:rsidR="005E29C3" w:rsidRPr="00B3124C" w:rsidRDefault="005E29C3" w:rsidP="005E29C3">
      <w:pPr>
        <w:ind w:firstLine="0"/>
        <w:jc w:val="center"/>
        <w:rPr>
          <w:sz w:val="28"/>
          <w:rtl/>
        </w:rPr>
      </w:pPr>
      <w:r w:rsidRPr="00B3124C">
        <w:rPr>
          <w:sz w:val="28"/>
          <w:rtl/>
        </w:rPr>
        <w:br w:type="page"/>
      </w:r>
      <w:r w:rsidRPr="00B3124C">
        <w:rPr>
          <w:rFonts w:hint="cs"/>
          <w:sz w:val="28"/>
          <w:rtl/>
        </w:rPr>
        <w:lastRenderedPageBreak/>
        <w:t>بسم الله الرحمن الرحيم</w:t>
      </w:r>
    </w:p>
    <w:p w:rsidR="00B3124C" w:rsidRPr="00041286" w:rsidRDefault="00B3124C" w:rsidP="00041286">
      <w:pPr>
        <w:pStyle w:val="Heading1"/>
        <w:rPr>
          <w:rtl/>
        </w:rPr>
      </w:pPr>
      <w:bookmarkStart w:id="1" w:name="_Toc387100678"/>
      <w:r w:rsidRPr="00041286">
        <w:rPr>
          <w:rFonts w:hint="cs"/>
          <w:rtl/>
        </w:rPr>
        <w:t>مقدمه</w:t>
      </w:r>
      <w:bookmarkEnd w:id="1"/>
      <w:r w:rsidRPr="00041286">
        <w:rPr>
          <w:rFonts w:hint="cs"/>
          <w:rtl/>
        </w:rPr>
        <w:t xml:space="preserve"> </w:t>
      </w:r>
    </w:p>
    <w:p w:rsidR="00B3124C" w:rsidRPr="00B3124C" w:rsidRDefault="00B3124C" w:rsidP="004F0A2D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 xml:space="preserve">یکی از </w:t>
      </w:r>
      <w:r w:rsidRPr="00B3124C">
        <w:rPr>
          <w:sz w:val="28"/>
          <w:rtl/>
        </w:rPr>
        <w:t>ص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غه‌ها</w:t>
      </w:r>
      <w:r w:rsidRPr="00B3124C">
        <w:rPr>
          <w:rFonts w:hint="cs"/>
          <w:sz w:val="28"/>
          <w:rtl/>
        </w:rPr>
        <w:t>یی که</w:t>
      </w:r>
      <w:r w:rsidRPr="00B3124C">
        <w:rPr>
          <w:sz w:val="28"/>
          <w:rtl/>
        </w:rPr>
        <w:t xml:space="preserve"> استعمال</w:t>
      </w:r>
      <w:r w:rsidRPr="00B3124C">
        <w:rPr>
          <w:rFonts w:hint="cs"/>
          <w:sz w:val="28"/>
          <w:rtl/>
        </w:rPr>
        <w:t xml:space="preserve"> آن در آیات و روایات زیاد است، صیغه امر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به همین دلیل اولین بحث</w:t>
      </w:r>
      <w:r w:rsidRPr="00B3124C">
        <w:rPr>
          <w:sz w:val="28"/>
          <w:rtl/>
        </w:rPr>
        <w:t xml:space="preserve"> در</w:t>
      </w:r>
      <w:r w:rsidRPr="00B3124C">
        <w:rPr>
          <w:rFonts w:hint="cs"/>
          <w:sz w:val="28"/>
          <w:rtl/>
        </w:rPr>
        <w:t xml:space="preserve"> مباحث الفاظ بحث اوامر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>. در باب اوامر هم بحث از</w:t>
      </w:r>
      <w:r w:rsidRPr="00B3124C">
        <w:rPr>
          <w:sz w:val="28"/>
          <w:rtl/>
        </w:rPr>
        <w:t xml:space="preserve"> ماده</w:t>
      </w:r>
      <w:r w:rsidRPr="00B3124C">
        <w:rPr>
          <w:rFonts w:hint="cs"/>
          <w:sz w:val="28"/>
          <w:rtl/>
        </w:rPr>
        <w:t xml:space="preserve"> امر</w:t>
      </w:r>
      <w:r w:rsidRPr="00B3124C">
        <w:rPr>
          <w:sz w:val="28"/>
          <w:rtl/>
        </w:rPr>
        <w:t xml:space="preserve"> شده</w:t>
      </w:r>
      <w:r w:rsidRPr="00B3124C">
        <w:rPr>
          <w:rFonts w:hint="cs"/>
          <w:sz w:val="28"/>
          <w:rtl/>
        </w:rPr>
        <w:t xml:space="preserve"> است و هم بحث از</w:t>
      </w:r>
      <w:r w:rsidRPr="00B3124C">
        <w:rPr>
          <w:sz w:val="28"/>
          <w:rtl/>
        </w:rPr>
        <w:t xml:space="preserve"> ص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غه</w:t>
      </w:r>
      <w:r w:rsidRPr="00B3124C">
        <w:rPr>
          <w:rFonts w:hint="cs"/>
          <w:sz w:val="28"/>
          <w:rtl/>
        </w:rPr>
        <w:t xml:space="preserve"> امر که عمده مباحث درباره صیغه امر و حدود دلالت آن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و بحث از ماده امر چندان مهم نیست</w:t>
      </w:r>
      <w:r w:rsidRPr="00B3124C">
        <w:rPr>
          <w:sz w:val="28"/>
          <w:rtl/>
        </w:rPr>
        <w:t>.</w:t>
      </w:r>
      <w:r w:rsidRPr="00B3124C">
        <w:rPr>
          <w:rFonts w:hint="cs"/>
          <w:sz w:val="28"/>
          <w:rtl/>
        </w:rPr>
        <w:t xml:space="preserve"> عمده منابع مرتبط و قابل رجوع در این بحث کتاب کفایه</w:t>
      </w:r>
      <w:r w:rsidRPr="00B3124C">
        <w:rPr>
          <w:sz w:val="28"/>
          <w:rtl/>
        </w:rPr>
        <w:t>،</w:t>
      </w:r>
      <w:r w:rsidR="00E17DE6">
        <w:rPr>
          <w:rFonts w:hint="cs"/>
          <w:sz w:val="28"/>
          <w:rtl/>
        </w:rPr>
        <w:t xml:space="preserve"> محاضرات، نهای</w:t>
      </w:r>
      <w:r w:rsidR="004F0A2D">
        <w:rPr>
          <w:rFonts w:hint="cs"/>
          <w:sz w:val="28"/>
          <w:rtl/>
        </w:rPr>
        <w:t>ة</w:t>
      </w:r>
      <w:r w:rsidR="00E17DE6">
        <w:rPr>
          <w:rFonts w:hint="cs"/>
          <w:sz w:val="28"/>
          <w:rtl/>
        </w:rPr>
        <w:t>‌</w:t>
      </w:r>
      <w:r w:rsidRPr="00B3124C">
        <w:rPr>
          <w:rFonts w:hint="cs"/>
          <w:sz w:val="28"/>
          <w:rtl/>
        </w:rPr>
        <w:t>الدرای</w:t>
      </w:r>
      <w:r w:rsidR="004F0A2D">
        <w:rPr>
          <w:rFonts w:hint="cs"/>
          <w:sz w:val="28"/>
          <w:rtl/>
        </w:rPr>
        <w:t>ة</w:t>
      </w:r>
      <w:r w:rsidRPr="00B3124C">
        <w:rPr>
          <w:sz w:val="28"/>
          <w:rtl/>
        </w:rPr>
        <w:t>،</w:t>
      </w:r>
      <w:r w:rsidR="004F0A2D">
        <w:rPr>
          <w:rFonts w:hint="cs"/>
          <w:sz w:val="28"/>
          <w:rtl/>
        </w:rPr>
        <w:t xml:space="preserve"> منتقی‌</w:t>
      </w:r>
      <w:r w:rsidRPr="00B3124C">
        <w:rPr>
          <w:rFonts w:hint="cs"/>
          <w:sz w:val="28"/>
          <w:rtl/>
        </w:rPr>
        <w:t>الاصول و بحوث شهید صدر و دروس في مسائل علم الأصول‏ مرحوم میرزا جواد تبریزی</w:t>
      </w:r>
      <w:r w:rsidRPr="00B3124C">
        <w:rPr>
          <w:sz w:val="28"/>
          <w:rtl/>
        </w:rPr>
        <w:t xml:space="preserve">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. </w:t>
      </w:r>
    </w:p>
    <w:p w:rsidR="00B3124C" w:rsidRPr="00B3124C" w:rsidRDefault="00B3124C" w:rsidP="00B3124C">
      <w:pPr>
        <w:pStyle w:val="001"/>
        <w:rPr>
          <w:sz w:val="28"/>
          <w:rtl/>
        </w:rPr>
      </w:pPr>
    </w:p>
    <w:p w:rsidR="00B3124C" w:rsidRPr="00B3124C" w:rsidRDefault="00B3124C" w:rsidP="00041286">
      <w:pPr>
        <w:pStyle w:val="Heading1"/>
        <w:rPr>
          <w:rtl/>
        </w:rPr>
      </w:pPr>
      <w:bookmarkStart w:id="2" w:name="_Toc387100679"/>
      <w:r w:rsidRPr="00B3124C">
        <w:rPr>
          <w:rtl/>
        </w:rPr>
        <w:t>کاربردها</w:t>
      </w:r>
      <w:r w:rsidRPr="00B3124C">
        <w:rPr>
          <w:rFonts w:hint="cs"/>
          <w:rtl/>
        </w:rPr>
        <w:t>ی صیغه امر</w:t>
      </w:r>
      <w:bookmarkEnd w:id="2"/>
      <w:r w:rsidRPr="00B3124C">
        <w:rPr>
          <w:rFonts w:hint="cs"/>
          <w:rtl/>
        </w:rPr>
        <w:t xml:space="preserve"> 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 xml:space="preserve">صیغه امر </w:t>
      </w:r>
      <w:r w:rsidRPr="00B3124C">
        <w:rPr>
          <w:sz w:val="28"/>
          <w:rtl/>
        </w:rPr>
        <w:t>کاربردها</w:t>
      </w:r>
      <w:r w:rsidRPr="00B3124C">
        <w:rPr>
          <w:rFonts w:hint="cs"/>
          <w:sz w:val="28"/>
          <w:rtl/>
        </w:rPr>
        <w:t xml:space="preserve">ی مختلفی دارد. 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 xml:space="preserve">گاهی صیغه امر </w:t>
      </w:r>
      <w:r w:rsidRPr="00B3124C">
        <w:rPr>
          <w:sz w:val="28"/>
          <w:rtl/>
        </w:rPr>
        <w:t>واقعاً</w:t>
      </w:r>
      <w:r w:rsidRPr="00B3124C">
        <w:rPr>
          <w:rFonts w:hint="cs"/>
          <w:sz w:val="28"/>
          <w:rtl/>
        </w:rPr>
        <w:t xml:space="preserve"> برای بعث و برانگیختن مخاطب به سمت ماده صیغه به کار </w:t>
      </w:r>
      <w:r w:rsidR="00E17DE6">
        <w:rPr>
          <w:rFonts w:hint="eastAsia"/>
          <w:sz w:val="28"/>
          <w:rtl/>
        </w:rPr>
        <w:t>م</w:t>
      </w:r>
      <w:r w:rsidR="00E17DE6">
        <w:rPr>
          <w:rFonts w:hint="cs"/>
          <w:sz w:val="28"/>
          <w:rtl/>
        </w:rPr>
        <w:t>ی‌</w:t>
      </w:r>
      <w:r w:rsidR="00E17DE6">
        <w:rPr>
          <w:rFonts w:hint="eastAsia"/>
          <w:sz w:val="28"/>
          <w:rtl/>
        </w:rPr>
        <w:t>رود</w:t>
      </w:r>
      <w:r w:rsidRPr="00B3124C">
        <w:rPr>
          <w:rFonts w:hint="cs"/>
          <w:sz w:val="28"/>
          <w:rtl/>
        </w:rPr>
        <w:t xml:space="preserve"> مانند مواردی که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گو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د</w:t>
      </w:r>
      <w:r w:rsidRPr="00B3124C">
        <w:rPr>
          <w:rFonts w:hint="cs"/>
          <w:sz w:val="28"/>
          <w:rtl/>
        </w:rPr>
        <w:t xml:space="preserve"> اغسل و یا توضأ </w:t>
      </w:r>
      <w:r w:rsidRPr="00B3124C">
        <w:rPr>
          <w:sz w:val="28"/>
          <w:rtl/>
        </w:rPr>
        <w:t>و هدف</w:t>
      </w:r>
      <w:r w:rsidRPr="00B3124C">
        <w:rPr>
          <w:rFonts w:hint="cs"/>
          <w:sz w:val="28"/>
          <w:rtl/>
        </w:rPr>
        <w:t xml:space="preserve"> آمر از این اوامر </w:t>
      </w:r>
      <w:r w:rsidRPr="00B3124C">
        <w:rPr>
          <w:sz w:val="28"/>
          <w:rtl/>
        </w:rPr>
        <w:t>واقعاً</w:t>
      </w:r>
      <w:r w:rsidRPr="00B3124C">
        <w:rPr>
          <w:rFonts w:hint="cs"/>
          <w:sz w:val="28"/>
          <w:rtl/>
        </w:rPr>
        <w:t xml:space="preserve"> این است غسل یا وضو در خارج محقق شود. گاهی صیغه امر در مقام تعجیز به کار </w:t>
      </w:r>
      <w:r w:rsidR="00E17DE6">
        <w:rPr>
          <w:rFonts w:hint="eastAsia"/>
          <w:sz w:val="28"/>
          <w:rtl/>
        </w:rPr>
        <w:t>م</w:t>
      </w:r>
      <w:r w:rsidR="00E17DE6">
        <w:rPr>
          <w:rFonts w:hint="cs"/>
          <w:sz w:val="28"/>
          <w:rtl/>
        </w:rPr>
        <w:t>ی‌</w:t>
      </w:r>
      <w:r w:rsidR="00E17DE6">
        <w:rPr>
          <w:rFonts w:hint="eastAsia"/>
          <w:sz w:val="28"/>
          <w:rtl/>
        </w:rPr>
        <w:t>رود</w:t>
      </w:r>
      <w:r w:rsidRPr="00B3124C">
        <w:rPr>
          <w:rFonts w:hint="cs"/>
          <w:sz w:val="28"/>
          <w:rtl/>
        </w:rPr>
        <w:t xml:space="preserve"> مانند </w:t>
      </w:r>
      <w:r w:rsidRPr="00B3124C">
        <w:rPr>
          <w:sz w:val="28"/>
          <w:rtl/>
        </w:rPr>
        <w:t>«</w:t>
      </w:r>
      <w:r w:rsidRPr="00B3124C">
        <w:rPr>
          <w:rFonts w:hint="cs"/>
          <w:b/>
          <w:bCs/>
          <w:sz w:val="28"/>
          <w:rtl/>
        </w:rPr>
        <w:t xml:space="preserve">وَ إِنْ كُنْتُمْ فِي رَيْبٍ مِمَّا نَزَّلْنَا عَلَى عَبْدِنَا فَأْتُوا بِسُورَةٍ مِنْ </w:t>
      </w:r>
      <w:r w:rsidRPr="004F0A2D">
        <w:rPr>
          <w:rFonts w:hint="cs"/>
          <w:b/>
          <w:bCs/>
          <w:sz w:val="28"/>
          <w:rtl/>
        </w:rPr>
        <w:t>مِثْلِهِ</w:t>
      </w:r>
      <w:r w:rsidRPr="004F0A2D">
        <w:rPr>
          <w:sz w:val="28"/>
          <w:rtl/>
        </w:rPr>
        <w:t>»</w:t>
      </w:r>
      <w:r w:rsidRPr="004F0A2D">
        <w:rPr>
          <w:rFonts w:hint="cs"/>
          <w:sz w:val="28"/>
          <w:rtl/>
        </w:rPr>
        <w:t xml:space="preserve"> بقره/ </w:t>
      </w:r>
      <w:r w:rsidRPr="004F0A2D">
        <w:rPr>
          <w:sz w:val="28"/>
          <w:rtl/>
        </w:rPr>
        <w:t>23</w:t>
      </w:r>
      <w:r w:rsidRPr="00B3124C">
        <w:rPr>
          <w:i/>
          <w:iCs/>
          <w:sz w:val="28"/>
          <w:rtl/>
        </w:rPr>
        <w:t xml:space="preserve"> که</w:t>
      </w:r>
      <w:r w:rsidRPr="00B3124C">
        <w:rPr>
          <w:rFonts w:hint="cs"/>
          <w:sz w:val="28"/>
          <w:rtl/>
        </w:rPr>
        <w:t xml:space="preserve"> برای نشان دادن عجز مخاطب از آوردن سوره</w:t>
      </w:r>
      <w:r w:rsidRPr="00B3124C">
        <w:rPr>
          <w:rFonts w:hint="eastAsia"/>
          <w:sz w:val="28"/>
          <w:rtl/>
        </w:rPr>
        <w:t>‌</w:t>
      </w:r>
      <w:r w:rsidRPr="00B3124C">
        <w:rPr>
          <w:rFonts w:hint="cs"/>
          <w:sz w:val="28"/>
          <w:rtl/>
        </w:rPr>
        <w:t xml:space="preserve">ای مثل سوره قرآن </w:t>
      </w:r>
      <w:r w:rsidRPr="00B3124C">
        <w:rPr>
          <w:sz w:val="28"/>
          <w:rtl/>
        </w:rPr>
        <w:t>به‌کاررفته</w:t>
      </w:r>
      <w:r w:rsidRPr="00B3124C">
        <w:rPr>
          <w:rFonts w:hint="cs"/>
          <w:sz w:val="28"/>
          <w:rtl/>
        </w:rPr>
        <w:t xml:space="preserve"> است و مراد این نیست که</w:t>
      </w:r>
      <w:r w:rsidRPr="00B3124C">
        <w:rPr>
          <w:sz w:val="28"/>
          <w:rtl/>
        </w:rPr>
        <w:t xml:space="preserve"> مخاطب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ن</w:t>
      </w:r>
      <w:r w:rsidRPr="00B3124C">
        <w:rPr>
          <w:rFonts w:hint="cs"/>
          <w:sz w:val="28"/>
          <w:rtl/>
        </w:rPr>
        <w:t xml:space="preserve"> باید </w:t>
      </w:r>
      <w:r w:rsidRPr="00B3124C">
        <w:rPr>
          <w:sz w:val="28"/>
          <w:rtl/>
        </w:rPr>
        <w:t>واقعاً</w:t>
      </w:r>
      <w:r w:rsidRPr="00B3124C">
        <w:rPr>
          <w:rFonts w:hint="cs"/>
          <w:sz w:val="28"/>
          <w:rtl/>
        </w:rPr>
        <w:t xml:space="preserve"> </w:t>
      </w:r>
      <w:r w:rsidRPr="00B3124C">
        <w:rPr>
          <w:sz w:val="28"/>
          <w:rtl/>
        </w:rPr>
        <w:t>سوره‌ا</w:t>
      </w:r>
      <w:r w:rsidRPr="00B3124C">
        <w:rPr>
          <w:rFonts w:hint="cs"/>
          <w:sz w:val="28"/>
          <w:rtl/>
        </w:rPr>
        <w:t>ی مثل سوره قرآن بیاورند.</w:t>
      </w:r>
      <w:r w:rsidRPr="00B3124C">
        <w:rPr>
          <w:sz w:val="28"/>
          <w:rtl/>
        </w:rPr>
        <w:t xml:space="preserve"> گاه</w:t>
      </w:r>
      <w:r w:rsidRPr="00B3124C">
        <w:rPr>
          <w:rFonts w:hint="cs"/>
          <w:sz w:val="28"/>
          <w:rtl/>
        </w:rPr>
        <w:t xml:space="preserve">ی برای تهدید است مانند </w:t>
      </w:r>
      <w:r w:rsidRPr="00B3124C">
        <w:rPr>
          <w:sz w:val="28"/>
          <w:rtl/>
        </w:rPr>
        <w:t>«</w:t>
      </w:r>
      <w:r w:rsidRPr="00B3124C">
        <w:rPr>
          <w:rFonts w:hint="cs"/>
          <w:b/>
          <w:bCs/>
          <w:sz w:val="28"/>
          <w:rtl/>
        </w:rPr>
        <w:t>قُلْ إِنْ كَانَتْ لَكُمُ الدَّارُ الْآخِرَةُ عِنْدَ اللَّهِ خَالِصَةً مِنْ دُونِ النَّاسِ فَتَمَنَّوُا الْمَوْتَ إِنْ كُنْتُمْ صَادِقِينَ</w:t>
      </w:r>
      <w:r w:rsidRPr="00B3124C">
        <w:rPr>
          <w:sz w:val="28"/>
          <w:rtl/>
        </w:rPr>
        <w:t>»</w:t>
      </w:r>
      <w:r w:rsidRPr="00B3124C">
        <w:rPr>
          <w:rFonts w:hint="cs"/>
          <w:sz w:val="28"/>
          <w:rtl/>
        </w:rPr>
        <w:t xml:space="preserve"> </w:t>
      </w:r>
      <w:r w:rsidRPr="00B3124C">
        <w:rPr>
          <w:rFonts w:hint="cs"/>
          <w:i/>
          <w:iCs/>
          <w:sz w:val="28"/>
          <w:rtl/>
        </w:rPr>
        <w:t>بقره/94</w:t>
      </w:r>
      <w:r w:rsidRPr="00B3124C">
        <w:rPr>
          <w:rFonts w:hint="cs"/>
          <w:sz w:val="28"/>
          <w:rtl/>
        </w:rPr>
        <w:t xml:space="preserve"> یعنی اگر در ادعای خود صادقی تقاضای مرگ بکن</w:t>
      </w:r>
      <w:r w:rsidRPr="00B3124C">
        <w:rPr>
          <w:sz w:val="28"/>
          <w:rtl/>
        </w:rPr>
        <w:t xml:space="preserve"> که</w:t>
      </w:r>
      <w:r w:rsidRPr="00B3124C">
        <w:rPr>
          <w:rFonts w:hint="cs"/>
          <w:sz w:val="28"/>
          <w:rtl/>
        </w:rPr>
        <w:t xml:space="preserve"> در مقام تهدید است. گاهی در مقام امتحان است مانند آنجا که به حضرت ابراهیم امر شد تا فرزند خود را ذبح کند و </w:t>
      </w:r>
      <w:r w:rsidRPr="00B3124C">
        <w:rPr>
          <w:sz w:val="28"/>
          <w:rtl/>
        </w:rPr>
        <w:t>واقعاً</w:t>
      </w:r>
      <w:r w:rsidRPr="00B3124C">
        <w:rPr>
          <w:rFonts w:hint="cs"/>
          <w:sz w:val="28"/>
          <w:rtl/>
        </w:rPr>
        <w:t xml:space="preserve"> مرادش این نبود که ذبح در خارج محقق شود بلکه برای امتحان حضرت ابراهیم بود. گاهی برای استهزاء و مسخره کردن مخاطب </w:t>
      </w:r>
      <w:r w:rsidR="00E17DE6">
        <w:rPr>
          <w:sz w:val="28"/>
          <w:rtl/>
        </w:rPr>
        <w:t>هست</w:t>
      </w:r>
      <w:r w:rsidRPr="00B3124C">
        <w:rPr>
          <w:sz w:val="28"/>
          <w:rtl/>
        </w:rPr>
        <w:t>.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 xml:space="preserve">بعضی کاربرد صیغه امر را در غیر از بعث حقیقی تا </w:t>
      </w:r>
      <w:r w:rsidR="004F0A2D">
        <w:rPr>
          <w:rFonts w:hint="cs"/>
          <w:sz w:val="28"/>
          <w:rtl/>
        </w:rPr>
        <w:t>بیست‌وچهار</w:t>
      </w:r>
      <w:r w:rsidRPr="00B3124C">
        <w:rPr>
          <w:rFonts w:hint="cs"/>
          <w:sz w:val="28"/>
          <w:rtl/>
        </w:rPr>
        <w:t xml:space="preserve"> کاربرد </w:t>
      </w:r>
      <w:r w:rsidRPr="00B3124C">
        <w:rPr>
          <w:sz w:val="28"/>
          <w:rtl/>
        </w:rPr>
        <w:t>شمرده‌اند</w:t>
      </w:r>
      <w:r w:rsidRPr="00B3124C">
        <w:rPr>
          <w:rFonts w:hint="cs"/>
          <w:sz w:val="28"/>
          <w:rtl/>
        </w:rPr>
        <w:t xml:space="preserve">.   </w:t>
      </w:r>
    </w:p>
    <w:p w:rsidR="00B3124C" w:rsidRPr="00B3124C" w:rsidRDefault="00B3124C" w:rsidP="00041286">
      <w:pPr>
        <w:pStyle w:val="Heading1"/>
        <w:rPr>
          <w:rtl/>
        </w:rPr>
      </w:pPr>
      <w:bookmarkStart w:id="3" w:name="_Toc387100680"/>
      <w:r w:rsidRPr="00B3124C">
        <w:rPr>
          <w:rFonts w:hint="cs"/>
          <w:rtl/>
        </w:rPr>
        <w:lastRenderedPageBreak/>
        <w:t>موضوع له صیغه امر</w:t>
      </w:r>
      <w:bookmarkEnd w:id="3"/>
      <w:r w:rsidRPr="00B3124C">
        <w:rPr>
          <w:rFonts w:hint="cs"/>
          <w:rtl/>
        </w:rPr>
        <w:t xml:space="preserve"> 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sz w:val="28"/>
          <w:rtl/>
        </w:rPr>
        <w:t>سؤال</w:t>
      </w:r>
      <w:r w:rsidRPr="00B3124C">
        <w:rPr>
          <w:rFonts w:hint="cs"/>
          <w:sz w:val="28"/>
          <w:rtl/>
        </w:rPr>
        <w:t xml:space="preserve">ی که در </w:t>
      </w:r>
      <w:r w:rsidR="004F0A2D">
        <w:rPr>
          <w:rFonts w:hint="cs"/>
          <w:sz w:val="28"/>
          <w:rtl/>
        </w:rPr>
        <w:t>اینجا</w:t>
      </w:r>
      <w:r w:rsidRPr="00B3124C">
        <w:rPr>
          <w:rFonts w:hint="cs"/>
          <w:sz w:val="28"/>
          <w:rtl/>
        </w:rPr>
        <w:t xml:space="preserve"> وجود دارد این است که موضوع له صیغه امر چیست</w:t>
      </w:r>
      <w:r w:rsidRPr="00B3124C">
        <w:rPr>
          <w:sz w:val="28"/>
          <w:rtl/>
        </w:rPr>
        <w:t>؟</w:t>
      </w:r>
      <w:r w:rsidRPr="00B3124C">
        <w:rPr>
          <w:rFonts w:hint="cs"/>
          <w:sz w:val="28"/>
          <w:rtl/>
        </w:rPr>
        <w:t xml:space="preserve"> آیا هر یک از این معانی</w:t>
      </w:r>
      <w:r w:rsidRPr="00B3124C">
        <w:rPr>
          <w:sz w:val="28"/>
          <w:rtl/>
        </w:rPr>
        <w:t>،</w:t>
      </w:r>
      <w:r w:rsidRPr="00B3124C">
        <w:rPr>
          <w:rFonts w:hint="cs"/>
          <w:sz w:val="28"/>
          <w:rtl/>
        </w:rPr>
        <w:t xml:space="preserve"> معانی مستقلی هستند</w:t>
      </w:r>
      <w:r w:rsidRPr="00B3124C">
        <w:rPr>
          <w:sz w:val="28"/>
          <w:rtl/>
        </w:rPr>
        <w:t xml:space="preserve"> 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ا</w:t>
      </w:r>
      <w:r w:rsidRPr="00B3124C">
        <w:rPr>
          <w:rFonts w:hint="cs"/>
          <w:sz w:val="28"/>
          <w:rtl/>
        </w:rPr>
        <w:t xml:space="preserve"> اینکه موضوع له یک معنا بیش نیست و این معانی امری خارج از معنای موضوع له است</w:t>
      </w:r>
      <w:r w:rsidRPr="00B3124C">
        <w:rPr>
          <w:sz w:val="28"/>
          <w:rtl/>
        </w:rPr>
        <w:t>؟</w:t>
      </w:r>
      <w:r w:rsidRPr="00B3124C">
        <w:rPr>
          <w:rFonts w:hint="cs"/>
          <w:sz w:val="28"/>
          <w:rtl/>
        </w:rPr>
        <w:t xml:space="preserve"> اگر معنای مستقلی هستند آیا به نحو حقیقت است یا به نحو مجاز </w:t>
      </w:r>
      <w:r w:rsidR="00E17DE6">
        <w:rPr>
          <w:sz w:val="28"/>
          <w:rtl/>
        </w:rPr>
        <w:t>هست</w:t>
      </w:r>
      <w:r w:rsidRPr="00B3124C">
        <w:rPr>
          <w:sz w:val="28"/>
          <w:rtl/>
        </w:rPr>
        <w:t>؟</w:t>
      </w:r>
      <w:r w:rsidRPr="00B3124C">
        <w:rPr>
          <w:rFonts w:hint="cs"/>
          <w:sz w:val="28"/>
          <w:rtl/>
        </w:rPr>
        <w:t xml:space="preserve"> در پاسخ به این </w:t>
      </w:r>
      <w:r w:rsidRPr="00B3124C">
        <w:rPr>
          <w:sz w:val="28"/>
          <w:rtl/>
        </w:rPr>
        <w:t>سؤالات</w:t>
      </w:r>
      <w:r w:rsidRPr="00B3124C">
        <w:rPr>
          <w:rFonts w:hint="cs"/>
          <w:sz w:val="28"/>
          <w:rtl/>
        </w:rPr>
        <w:t xml:space="preserve"> نظریات و مسلک‌های</w:t>
      </w:r>
      <w:r w:rsidRPr="00B3124C">
        <w:rPr>
          <w:sz w:val="28"/>
          <w:rtl/>
        </w:rPr>
        <w:t xml:space="preserve"> مختلف</w:t>
      </w:r>
      <w:r w:rsidRPr="00B3124C">
        <w:rPr>
          <w:rFonts w:hint="cs"/>
          <w:sz w:val="28"/>
          <w:rtl/>
        </w:rPr>
        <w:t xml:space="preserve">ی وجود دارد. </w:t>
      </w:r>
    </w:p>
    <w:p w:rsidR="00B3124C" w:rsidRPr="00041286" w:rsidRDefault="00B3124C" w:rsidP="00041286">
      <w:pPr>
        <w:pStyle w:val="Heading2"/>
        <w:rPr>
          <w:rtl/>
        </w:rPr>
      </w:pPr>
      <w:bookmarkStart w:id="4" w:name="_Toc387100681"/>
      <w:r w:rsidRPr="00041286">
        <w:rPr>
          <w:rFonts w:hint="cs"/>
          <w:rtl/>
        </w:rPr>
        <w:t>نظریه اول:</w:t>
      </w:r>
      <w:r w:rsidRPr="00041286">
        <w:rPr>
          <w:rtl/>
        </w:rPr>
        <w:t xml:space="preserve"> موضوع</w:t>
      </w:r>
      <w:r w:rsidRPr="00041286">
        <w:rPr>
          <w:rFonts w:hint="cs"/>
          <w:rtl/>
        </w:rPr>
        <w:t xml:space="preserve"> له</w:t>
      </w:r>
      <w:r w:rsidRPr="00041286">
        <w:rPr>
          <w:rFonts w:hint="eastAsia"/>
          <w:rtl/>
        </w:rPr>
        <w:t>،</w:t>
      </w:r>
      <w:r w:rsidRPr="00041286">
        <w:rPr>
          <w:rtl/>
        </w:rPr>
        <w:t xml:space="preserve"> </w:t>
      </w:r>
      <w:r w:rsidRPr="00041286">
        <w:rPr>
          <w:rFonts w:hint="eastAsia"/>
          <w:rtl/>
        </w:rPr>
        <w:t>معان</w:t>
      </w:r>
      <w:r w:rsidRPr="00041286">
        <w:rPr>
          <w:rFonts w:hint="cs"/>
          <w:rtl/>
        </w:rPr>
        <w:t>ی متعدد مستقل</w:t>
      </w:r>
      <w:r w:rsidRPr="00041286">
        <w:rPr>
          <w:rtl/>
        </w:rPr>
        <w:t xml:space="preserve"> در</w:t>
      </w:r>
      <w:r w:rsidRPr="00041286">
        <w:rPr>
          <w:rFonts w:hint="cs"/>
          <w:rtl/>
        </w:rPr>
        <w:t xml:space="preserve"> عرض هم</w:t>
      </w:r>
      <w:bookmarkEnd w:id="4"/>
      <w:r w:rsidRPr="00041286">
        <w:rPr>
          <w:rFonts w:hint="cs"/>
          <w:rtl/>
        </w:rPr>
        <w:t xml:space="preserve">    </w:t>
      </w:r>
    </w:p>
    <w:p w:rsidR="00B3124C" w:rsidRPr="00B3124C" w:rsidRDefault="00B3124C" w:rsidP="00B3124C">
      <w:pPr>
        <w:pStyle w:val="001"/>
        <w:rPr>
          <w:sz w:val="28"/>
          <w:rtl/>
        </w:rPr>
      </w:pP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 xml:space="preserve">نظریه اول در مقام این است که موضوع له صیغه امر معانی متعدد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که به </w:t>
      </w:r>
      <w:r w:rsidRPr="00B3124C">
        <w:rPr>
          <w:sz w:val="28"/>
          <w:rtl/>
        </w:rPr>
        <w:t>آن‌ها</w:t>
      </w:r>
      <w:r w:rsidRPr="00B3124C">
        <w:rPr>
          <w:rFonts w:hint="cs"/>
          <w:sz w:val="28"/>
          <w:rtl/>
        </w:rPr>
        <w:t xml:space="preserve"> اشاره شد و هر یک از این معانی</w:t>
      </w:r>
      <w:r w:rsidRPr="00B3124C">
        <w:rPr>
          <w:sz w:val="28"/>
          <w:rtl/>
        </w:rPr>
        <w:t xml:space="preserve"> مستقل</w:t>
      </w:r>
      <w:r w:rsidRPr="00B3124C">
        <w:rPr>
          <w:rFonts w:hint="cs"/>
          <w:sz w:val="28"/>
          <w:rtl/>
        </w:rPr>
        <w:t xml:space="preserve"> و در عرض هم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باشند</w:t>
      </w:r>
      <w:r w:rsidRPr="00B3124C">
        <w:rPr>
          <w:rFonts w:hint="cs"/>
          <w:sz w:val="28"/>
          <w:rtl/>
        </w:rPr>
        <w:t xml:space="preserve"> و به یکدیگر ارتباطی ندارند و رابطه </w:t>
      </w:r>
      <w:r w:rsidRPr="00B3124C">
        <w:rPr>
          <w:sz w:val="28"/>
          <w:rtl/>
        </w:rPr>
        <w:t>آن‌ها</w:t>
      </w:r>
      <w:r w:rsidRPr="00B3124C">
        <w:rPr>
          <w:rFonts w:hint="cs"/>
          <w:sz w:val="28"/>
          <w:rtl/>
        </w:rPr>
        <w:t xml:space="preserve"> اشتراک لفظی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البته بعضی یک یا چند معنا را حقیقی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دانند</w:t>
      </w:r>
      <w:r w:rsidRPr="00B3124C">
        <w:rPr>
          <w:rFonts w:hint="cs"/>
          <w:sz w:val="28"/>
          <w:rtl/>
        </w:rPr>
        <w:t xml:space="preserve"> و مابقی را مجازی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دانند</w:t>
      </w:r>
      <w:r w:rsidRPr="00B3124C">
        <w:rPr>
          <w:rFonts w:hint="cs"/>
          <w:sz w:val="28"/>
          <w:rtl/>
        </w:rPr>
        <w:t xml:space="preserve"> اما </w:t>
      </w:r>
      <w:r w:rsidR="004F0A2D">
        <w:rPr>
          <w:rFonts w:hint="cs"/>
          <w:sz w:val="28"/>
          <w:rtl/>
        </w:rPr>
        <w:t>درهرصورت</w:t>
      </w:r>
      <w:r w:rsidRPr="00B3124C">
        <w:rPr>
          <w:rFonts w:hint="cs"/>
          <w:sz w:val="28"/>
          <w:rtl/>
        </w:rPr>
        <w:t xml:space="preserve"> این معانی را چه به نحو حقیقت و چه</w:t>
      </w:r>
      <w:r w:rsidRPr="00B3124C">
        <w:rPr>
          <w:sz w:val="28"/>
          <w:rtl/>
        </w:rPr>
        <w:t xml:space="preserve"> به</w:t>
      </w:r>
      <w:r w:rsidRPr="00B3124C">
        <w:rPr>
          <w:rFonts w:hint="cs"/>
          <w:sz w:val="28"/>
          <w:rtl/>
        </w:rPr>
        <w:t xml:space="preserve"> نحو مجاز معانی مستقل غیر مرتبط به یکدیگر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دانند</w:t>
      </w:r>
      <w:r w:rsidRPr="00B3124C">
        <w:rPr>
          <w:rFonts w:hint="cs"/>
          <w:sz w:val="28"/>
          <w:rtl/>
        </w:rPr>
        <w:t xml:space="preserve"> آقای خویی در محاضرات</w:t>
      </w:r>
      <w:r w:rsidRPr="00B3124C">
        <w:rPr>
          <w:sz w:val="28"/>
          <w:rtl/>
        </w:rPr>
        <w:t xml:space="preserve"> و</w:t>
      </w:r>
      <w:r w:rsidRPr="00B3124C">
        <w:rPr>
          <w:rFonts w:hint="cs"/>
          <w:sz w:val="28"/>
          <w:rtl/>
        </w:rPr>
        <w:t xml:space="preserve"> ظاهر کلمات قدما این نظریه </w:t>
      </w:r>
      <w:r w:rsidR="00E17DE6">
        <w:rPr>
          <w:sz w:val="28"/>
          <w:rtl/>
        </w:rPr>
        <w:t>هست</w:t>
      </w:r>
      <w:r w:rsidRPr="00B3124C">
        <w:rPr>
          <w:sz w:val="28"/>
          <w:rtl/>
        </w:rPr>
        <w:t>.</w:t>
      </w:r>
    </w:p>
    <w:p w:rsidR="00B3124C" w:rsidRPr="00B3124C" w:rsidRDefault="00B3124C" w:rsidP="00041286">
      <w:pPr>
        <w:pStyle w:val="Heading2"/>
        <w:rPr>
          <w:rtl/>
        </w:rPr>
      </w:pPr>
      <w:bookmarkStart w:id="5" w:name="_Toc387100682"/>
      <w:r w:rsidRPr="00B3124C">
        <w:rPr>
          <w:rFonts w:hint="cs"/>
          <w:rtl/>
        </w:rPr>
        <w:t>نظریه دوم: موضوع له صیغه امر فقط انشاء طلب</w:t>
      </w:r>
      <w:bookmarkEnd w:id="5"/>
      <w:r w:rsidRPr="00B3124C">
        <w:rPr>
          <w:rFonts w:hint="cs"/>
          <w:rtl/>
        </w:rPr>
        <w:t xml:space="preserve"> 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 xml:space="preserve"> نظریه دوم در موضوع له صیغه امر که نظریه صاحب کفایه </w:t>
      </w:r>
      <w:r w:rsidR="00E17DE6">
        <w:rPr>
          <w:sz w:val="28"/>
          <w:rtl/>
        </w:rPr>
        <w:t>هست</w:t>
      </w:r>
      <w:r w:rsidRPr="00B3124C">
        <w:rPr>
          <w:sz w:val="28"/>
          <w:rtl/>
        </w:rPr>
        <w:t>،</w:t>
      </w:r>
      <w:r w:rsidRPr="00B3124C">
        <w:rPr>
          <w:rFonts w:hint="cs"/>
          <w:sz w:val="28"/>
          <w:rtl/>
        </w:rPr>
        <w:t xml:space="preserve"> این است موضوع له و مدلول صیغه امر یک معنا بیشتر نیست و آن</w:t>
      </w:r>
      <w:r w:rsidRPr="00B3124C">
        <w:rPr>
          <w:sz w:val="28"/>
          <w:rtl/>
        </w:rPr>
        <w:t xml:space="preserve"> انشاء</w:t>
      </w:r>
      <w:r w:rsidRPr="00B3124C">
        <w:rPr>
          <w:rFonts w:hint="cs"/>
          <w:sz w:val="28"/>
          <w:rtl/>
        </w:rPr>
        <w:t xml:space="preserve"> طلب و بعث است و </w:t>
      </w:r>
      <w:r w:rsidR="004F0A2D">
        <w:rPr>
          <w:rFonts w:hint="cs"/>
          <w:sz w:val="28"/>
          <w:rtl/>
        </w:rPr>
        <w:t>به‌عبارتی‌دیگر</w:t>
      </w:r>
      <w:r w:rsidRPr="00B3124C">
        <w:rPr>
          <w:rFonts w:hint="cs"/>
          <w:sz w:val="28"/>
          <w:rtl/>
        </w:rPr>
        <w:t xml:space="preserve"> موضوع له بعث و طلب انشایی است که یک معنای حرفی است که سه ضلع دارد که عبارت است از آمر</w:t>
      </w:r>
      <w:r w:rsidRPr="00B3124C">
        <w:rPr>
          <w:rFonts w:hint="eastAsia"/>
          <w:sz w:val="28"/>
          <w:rtl/>
        </w:rPr>
        <w:t>،</w:t>
      </w:r>
      <w:r w:rsidRPr="00B3124C">
        <w:rPr>
          <w:sz w:val="28"/>
          <w:rtl/>
        </w:rPr>
        <w:t xml:space="preserve"> </w:t>
      </w:r>
      <w:r w:rsidRPr="00B3124C">
        <w:rPr>
          <w:rFonts w:hint="eastAsia"/>
          <w:sz w:val="28"/>
          <w:rtl/>
        </w:rPr>
        <w:t>مأمور</w:t>
      </w:r>
      <w:r w:rsidRPr="00B3124C">
        <w:rPr>
          <w:rFonts w:hint="cs"/>
          <w:sz w:val="28"/>
          <w:rtl/>
        </w:rPr>
        <w:t xml:space="preserve"> و </w:t>
      </w:r>
      <w:r w:rsidR="004F0A2D">
        <w:rPr>
          <w:sz w:val="28"/>
          <w:rtl/>
        </w:rPr>
        <w:t>مأموربه</w:t>
      </w:r>
      <w:r w:rsidRPr="00B3124C">
        <w:rPr>
          <w:sz w:val="28"/>
          <w:rtl/>
        </w:rPr>
        <w:t xml:space="preserve"> و</w:t>
      </w:r>
      <w:r w:rsidRPr="00B3124C">
        <w:rPr>
          <w:rFonts w:hint="cs"/>
          <w:sz w:val="28"/>
          <w:rtl/>
        </w:rPr>
        <w:t xml:space="preserve"> معانی و </w:t>
      </w:r>
      <w:r w:rsidRPr="00B3124C">
        <w:rPr>
          <w:sz w:val="28"/>
          <w:rtl/>
        </w:rPr>
        <w:t>کاربردها</w:t>
      </w:r>
      <w:r w:rsidRPr="00B3124C">
        <w:rPr>
          <w:rFonts w:hint="cs"/>
          <w:sz w:val="28"/>
          <w:rtl/>
        </w:rPr>
        <w:t xml:space="preserve">ی دیگری که برای صیغه امر </w:t>
      </w:r>
      <w:r w:rsidRPr="00B3124C">
        <w:rPr>
          <w:sz w:val="28"/>
          <w:rtl/>
        </w:rPr>
        <w:t>ذکرشده</w:t>
      </w:r>
      <w:r w:rsidRPr="00B3124C">
        <w:rPr>
          <w:rFonts w:hint="cs"/>
          <w:sz w:val="28"/>
          <w:rtl/>
        </w:rPr>
        <w:t xml:space="preserve"> مربوط به معنای صیغه امر نیست بلکه امری خارج از معنا و موضوع له صیغه امر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و مربوط به دواعی</w:t>
      </w:r>
      <w:r w:rsidRPr="00B3124C">
        <w:rPr>
          <w:sz w:val="28"/>
          <w:rtl/>
        </w:rPr>
        <w:t xml:space="preserve"> و</w:t>
      </w:r>
      <w:r w:rsidRPr="00B3124C">
        <w:rPr>
          <w:rFonts w:hint="cs"/>
          <w:sz w:val="28"/>
          <w:rtl/>
        </w:rPr>
        <w:t xml:space="preserve"> انگیزه</w:t>
      </w:r>
      <w:r w:rsidRPr="00B3124C">
        <w:rPr>
          <w:rFonts w:hint="eastAsia"/>
          <w:sz w:val="28"/>
          <w:rtl/>
        </w:rPr>
        <w:t>‌های</w:t>
      </w:r>
      <w:r w:rsidRPr="00B3124C">
        <w:rPr>
          <w:sz w:val="28"/>
          <w:rtl/>
        </w:rPr>
        <w:t xml:space="preserve"> </w:t>
      </w:r>
      <w:r w:rsidRPr="00B3124C">
        <w:rPr>
          <w:rFonts w:hint="eastAsia"/>
          <w:sz w:val="28"/>
          <w:rtl/>
        </w:rPr>
        <w:t>آمر</w:t>
      </w:r>
      <w:r w:rsidRPr="00B3124C">
        <w:rPr>
          <w:rFonts w:hint="cs"/>
          <w:sz w:val="28"/>
          <w:rtl/>
        </w:rPr>
        <w:t xml:space="preserve">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که گاهی صیغه امر را به داعی بعث جدی به کار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برد</w:t>
      </w:r>
      <w:r w:rsidRPr="00B3124C">
        <w:rPr>
          <w:rFonts w:hint="cs"/>
          <w:sz w:val="28"/>
          <w:rtl/>
        </w:rPr>
        <w:t xml:space="preserve"> و گاهی به داعی تهدید</w:t>
      </w:r>
      <w:r w:rsidRPr="00B3124C">
        <w:rPr>
          <w:sz w:val="28"/>
          <w:rtl/>
        </w:rPr>
        <w:t>،</w:t>
      </w:r>
      <w:r w:rsidRPr="00B3124C">
        <w:rPr>
          <w:rFonts w:hint="cs"/>
          <w:sz w:val="28"/>
          <w:rtl/>
        </w:rPr>
        <w:t xml:space="preserve"> امتحان</w:t>
      </w:r>
      <w:r w:rsidRPr="00B3124C">
        <w:rPr>
          <w:sz w:val="28"/>
          <w:rtl/>
        </w:rPr>
        <w:t>،</w:t>
      </w:r>
      <w:r w:rsidRPr="00B3124C">
        <w:rPr>
          <w:rFonts w:hint="cs"/>
          <w:sz w:val="28"/>
          <w:rtl/>
        </w:rPr>
        <w:t xml:space="preserve"> تعجیز و یا موارد دیگری که ذکر شده است که همه این موارد از دایره موضوع له و مستعمل فیه خارج است و در همه موارد صیغه امر در موضوع له واحد </w:t>
      </w:r>
      <w:r w:rsidRPr="00B3124C">
        <w:rPr>
          <w:sz w:val="28"/>
          <w:rtl/>
        </w:rPr>
        <w:t>به‌کاررفته</w:t>
      </w:r>
      <w:r w:rsidRPr="00B3124C">
        <w:rPr>
          <w:rFonts w:hint="cs"/>
          <w:sz w:val="28"/>
          <w:rtl/>
        </w:rPr>
        <w:t xml:space="preserve"> است و به عبارتی انما الاختلاف بین هذه الموارد فی الدواعی النفسانیه لا فی الموضوع له و لا فی المستعمل فیه.</w:t>
      </w:r>
    </w:p>
    <w:p w:rsidR="00B3124C" w:rsidRPr="00041286" w:rsidRDefault="00B3124C" w:rsidP="00041286">
      <w:pPr>
        <w:pStyle w:val="Heading3"/>
        <w:rPr>
          <w:rtl/>
        </w:rPr>
      </w:pPr>
      <w:bookmarkStart w:id="6" w:name="_Toc387100683"/>
      <w:r w:rsidRPr="00041286">
        <w:rPr>
          <w:rFonts w:hint="cs"/>
          <w:rtl/>
        </w:rPr>
        <w:lastRenderedPageBreak/>
        <w:t xml:space="preserve">اهمیت این نظریه در مباحث </w:t>
      </w:r>
      <w:r w:rsidRPr="00041286">
        <w:rPr>
          <w:rtl/>
        </w:rPr>
        <w:t>فلسفه</w:t>
      </w:r>
      <w:r w:rsidRPr="00041286">
        <w:rPr>
          <w:rFonts w:hint="cs"/>
          <w:rtl/>
        </w:rPr>
        <w:t xml:space="preserve"> تحلیل زبانی</w:t>
      </w:r>
      <w:bookmarkEnd w:id="6"/>
      <w:r w:rsidRPr="00041286">
        <w:rPr>
          <w:rFonts w:hint="cs"/>
          <w:rtl/>
        </w:rPr>
        <w:t xml:space="preserve"> 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>این نظریه، نظریه بسیار مهمی در مباحث تحلیل زبانی جدید است که فیلسوفان تحلیل زبانی</w:t>
      </w:r>
      <w:r w:rsidRPr="00B3124C">
        <w:rPr>
          <w:sz w:val="28"/>
          <w:rtl/>
        </w:rPr>
        <w:t xml:space="preserve"> غرب</w:t>
      </w:r>
      <w:r w:rsidRPr="00B3124C">
        <w:rPr>
          <w:rFonts w:hint="cs"/>
          <w:sz w:val="28"/>
          <w:rtl/>
        </w:rPr>
        <w:t>ی هرچند در این موارد تحقیقات مفیدی دارند اما این تحقیقات به زیبایی و خوبی</w:t>
      </w:r>
      <w:r w:rsidRPr="00B3124C">
        <w:rPr>
          <w:sz w:val="28"/>
          <w:rtl/>
        </w:rPr>
        <w:t xml:space="preserve"> مباحث</w:t>
      </w:r>
      <w:r w:rsidRPr="00B3124C">
        <w:rPr>
          <w:rFonts w:hint="cs"/>
          <w:sz w:val="28"/>
          <w:rtl/>
        </w:rPr>
        <w:t xml:space="preserve"> و تقریرات و </w:t>
      </w:r>
      <w:r w:rsidRPr="00B3124C">
        <w:rPr>
          <w:sz w:val="28"/>
          <w:rtl/>
        </w:rPr>
        <w:t>تحل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ل‌ها</w:t>
      </w:r>
      <w:r w:rsidRPr="00B3124C">
        <w:rPr>
          <w:rFonts w:hint="cs"/>
          <w:sz w:val="28"/>
          <w:rtl/>
        </w:rPr>
        <w:t>ی</w:t>
      </w:r>
      <w:r w:rsidRPr="00B3124C">
        <w:rPr>
          <w:sz w:val="28"/>
          <w:rtl/>
        </w:rPr>
        <w:t xml:space="preserve"> که</w:t>
      </w:r>
      <w:r w:rsidRPr="00B3124C">
        <w:rPr>
          <w:rFonts w:hint="cs"/>
          <w:sz w:val="28"/>
          <w:rtl/>
        </w:rPr>
        <w:t xml:space="preserve"> اصولیون مطرح </w:t>
      </w:r>
      <w:r w:rsidRPr="00B3124C">
        <w:rPr>
          <w:sz w:val="28"/>
          <w:rtl/>
        </w:rPr>
        <w:t>کرده‌اند</w:t>
      </w:r>
      <w:r w:rsidRPr="00B3124C">
        <w:rPr>
          <w:rFonts w:hint="eastAsia"/>
          <w:sz w:val="28"/>
          <w:rtl/>
        </w:rPr>
        <w:t>،</w:t>
      </w:r>
      <w:r w:rsidRPr="00B3124C">
        <w:rPr>
          <w:sz w:val="28"/>
          <w:rtl/>
        </w:rPr>
        <w:t xml:space="preserve"> </w:t>
      </w:r>
      <w:r w:rsidRPr="00B3124C">
        <w:rPr>
          <w:rFonts w:hint="eastAsia"/>
          <w:sz w:val="28"/>
          <w:rtl/>
        </w:rPr>
        <w:t>ن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ست</w:t>
      </w:r>
      <w:r w:rsidRPr="00B3124C">
        <w:rPr>
          <w:rFonts w:hint="cs"/>
          <w:sz w:val="28"/>
          <w:rtl/>
        </w:rPr>
        <w:t xml:space="preserve"> و به این </w:t>
      </w:r>
      <w:r w:rsidRPr="00B3124C">
        <w:rPr>
          <w:sz w:val="28"/>
          <w:rtl/>
        </w:rPr>
        <w:t>تحل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ل‌ها</w:t>
      </w:r>
      <w:r w:rsidRPr="00B3124C">
        <w:rPr>
          <w:rFonts w:hint="cs"/>
          <w:sz w:val="28"/>
          <w:rtl/>
        </w:rPr>
        <w:t xml:space="preserve"> توجهی </w:t>
      </w:r>
      <w:r w:rsidRPr="00B3124C">
        <w:rPr>
          <w:sz w:val="28"/>
          <w:rtl/>
        </w:rPr>
        <w:t>نداشته‌اند</w:t>
      </w:r>
      <w:r w:rsidRPr="00B3124C">
        <w:rPr>
          <w:rFonts w:hint="cs"/>
          <w:sz w:val="28"/>
          <w:rtl/>
        </w:rPr>
        <w:t>.</w:t>
      </w:r>
    </w:p>
    <w:p w:rsidR="00B3124C" w:rsidRPr="00B3124C" w:rsidRDefault="00B3124C" w:rsidP="00041286">
      <w:pPr>
        <w:pStyle w:val="Heading3"/>
        <w:rPr>
          <w:rtl/>
        </w:rPr>
      </w:pPr>
      <w:bookmarkStart w:id="7" w:name="_Toc387100684"/>
      <w:r w:rsidRPr="00B3124C">
        <w:rPr>
          <w:rFonts w:hint="cs"/>
          <w:rtl/>
        </w:rPr>
        <w:t>بسط</w:t>
      </w:r>
      <w:r w:rsidRPr="00B3124C">
        <w:rPr>
          <w:rtl/>
        </w:rPr>
        <w:t xml:space="preserve"> و</w:t>
      </w:r>
      <w:r w:rsidRPr="00B3124C">
        <w:rPr>
          <w:rFonts w:hint="cs"/>
          <w:rtl/>
        </w:rPr>
        <w:t xml:space="preserve"> تسری نظریه دوم به سایر موارد موضوع له الفاظ و صیغ</w:t>
      </w:r>
      <w:bookmarkEnd w:id="7"/>
      <w:r w:rsidRPr="00B3124C">
        <w:rPr>
          <w:rFonts w:hint="cs"/>
          <w:rtl/>
        </w:rPr>
        <w:t xml:space="preserve">   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>در اینکه مبدع نظریه دوم، صاحب کفایه است یا اینکه شخص دیگری است</w:t>
      </w:r>
      <w:r w:rsidRPr="00B3124C">
        <w:rPr>
          <w:sz w:val="28"/>
          <w:rtl/>
        </w:rPr>
        <w:t xml:space="preserve"> ن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از</w:t>
      </w:r>
      <w:r w:rsidRPr="00B3124C">
        <w:rPr>
          <w:rFonts w:hint="cs"/>
          <w:sz w:val="28"/>
          <w:rtl/>
        </w:rPr>
        <w:t xml:space="preserve"> به </w:t>
      </w:r>
      <w:r w:rsidRPr="00B3124C">
        <w:rPr>
          <w:sz w:val="28"/>
          <w:rtl/>
        </w:rPr>
        <w:t>تفحص</w:t>
      </w:r>
      <w:r w:rsidRPr="00B3124C">
        <w:rPr>
          <w:rFonts w:hint="cs"/>
          <w:sz w:val="28"/>
          <w:rtl/>
        </w:rPr>
        <w:t xml:space="preserve"> و بررسی دارد اما این نظریه دامنه وسیعی در مباحث</w:t>
      </w:r>
      <w:r w:rsidRPr="00B3124C">
        <w:rPr>
          <w:sz w:val="28"/>
          <w:rtl/>
        </w:rPr>
        <w:t xml:space="preserve"> تحل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ل</w:t>
      </w:r>
      <w:r w:rsidRPr="00B3124C">
        <w:rPr>
          <w:rFonts w:hint="cs"/>
          <w:sz w:val="28"/>
          <w:rtl/>
        </w:rPr>
        <w:t xml:space="preserve"> الفاظ دارد </w:t>
      </w:r>
      <w:r w:rsidR="009A386E">
        <w:rPr>
          <w:rFonts w:hint="cs"/>
          <w:sz w:val="28"/>
          <w:rtl/>
        </w:rPr>
        <w:t>به‌طور</w:t>
      </w:r>
      <w:r w:rsidRPr="00B3124C">
        <w:rPr>
          <w:rFonts w:hint="cs"/>
          <w:sz w:val="28"/>
          <w:rtl/>
        </w:rPr>
        <w:t xml:space="preserve"> مثال در کتب نحوی که برای باء، فی و یا دیگری حروف و صیغ و اسماء که معانی متفاوتی بیان شده است این نظریه تسری داده شده است به اینکه این حروف و صیغ یک معنای موضوع له بیشتر ندارد و بقیه معانی </w:t>
      </w:r>
      <w:r w:rsidRPr="00B3124C">
        <w:rPr>
          <w:sz w:val="28"/>
          <w:rtl/>
        </w:rPr>
        <w:t>ب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ان‌شده</w:t>
      </w:r>
      <w:r w:rsidRPr="00B3124C">
        <w:rPr>
          <w:rFonts w:hint="cs"/>
          <w:sz w:val="28"/>
          <w:rtl/>
        </w:rPr>
        <w:t xml:space="preserve"> مربوط به دواعی و </w:t>
      </w:r>
      <w:r w:rsidRPr="00B3124C">
        <w:rPr>
          <w:sz w:val="28"/>
          <w:rtl/>
        </w:rPr>
        <w:t>انگ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زه‌ها</w:t>
      </w:r>
      <w:r w:rsidRPr="00B3124C">
        <w:rPr>
          <w:rFonts w:hint="cs"/>
          <w:sz w:val="28"/>
          <w:rtl/>
        </w:rPr>
        <w:t xml:space="preserve">ی استعمال کننده آن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و همچنین</w:t>
      </w:r>
      <w:r w:rsidRPr="00B3124C">
        <w:rPr>
          <w:sz w:val="28"/>
          <w:rtl/>
        </w:rPr>
        <w:t xml:space="preserve"> در</w:t>
      </w:r>
      <w:r w:rsidRPr="00B3124C">
        <w:rPr>
          <w:rFonts w:hint="cs"/>
          <w:sz w:val="28"/>
          <w:rtl/>
        </w:rPr>
        <w:t xml:space="preserve"> سایر مباحث الفاظ که در اصول از آن سخن به میان آمده</w:t>
      </w:r>
      <w:r w:rsidRPr="00B3124C">
        <w:rPr>
          <w:sz w:val="28"/>
          <w:rtl/>
        </w:rPr>
        <w:t xml:space="preserve"> است</w:t>
      </w:r>
      <w:r w:rsidRPr="00B3124C">
        <w:rPr>
          <w:rFonts w:hint="cs"/>
          <w:sz w:val="28"/>
          <w:rtl/>
        </w:rPr>
        <w:t xml:space="preserve"> مانند استفهام یا ترجی،</w:t>
      </w:r>
      <w:r w:rsidRPr="00B3124C">
        <w:rPr>
          <w:sz w:val="28"/>
          <w:rtl/>
        </w:rPr>
        <w:t xml:space="preserve"> صاحب</w:t>
      </w:r>
      <w:r w:rsidRPr="00B3124C">
        <w:rPr>
          <w:rFonts w:hint="cs"/>
          <w:sz w:val="28"/>
          <w:rtl/>
        </w:rPr>
        <w:t xml:space="preserve"> کفایه</w:t>
      </w:r>
      <w:r w:rsidRPr="00B3124C">
        <w:rPr>
          <w:sz w:val="28"/>
          <w:rtl/>
        </w:rPr>
        <w:t xml:space="preserve"> ا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ن</w:t>
      </w:r>
      <w:r w:rsidRPr="00B3124C">
        <w:rPr>
          <w:rFonts w:hint="cs"/>
          <w:sz w:val="28"/>
          <w:rtl/>
        </w:rPr>
        <w:t xml:space="preserve"> نظریه را</w:t>
      </w:r>
      <w:r w:rsidRPr="00B3124C">
        <w:rPr>
          <w:sz w:val="28"/>
          <w:rtl/>
        </w:rPr>
        <w:t xml:space="preserve"> تسر</w:t>
      </w:r>
      <w:r w:rsidRPr="00B3124C">
        <w:rPr>
          <w:rFonts w:hint="cs"/>
          <w:sz w:val="28"/>
          <w:rtl/>
        </w:rPr>
        <w:t>ی داده است به اینکه</w:t>
      </w:r>
      <w:r w:rsidRPr="00B3124C">
        <w:rPr>
          <w:sz w:val="28"/>
          <w:rtl/>
        </w:rPr>
        <w:t xml:space="preserve"> موضوع</w:t>
      </w:r>
      <w:r w:rsidRPr="00B3124C">
        <w:rPr>
          <w:rFonts w:hint="cs"/>
          <w:sz w:val="28"/>
          <w:rtl/>
        </w:rPr>
        <w:t xml:space="preserve"> له این موارد نیز یک امر بیشتر نیست منتهی در بعضی موارد به دواعی و</w:t>
      </w:r>
      <w:r w:rsidRPr="00B3124C">
        <w:rPr>
          <w:sz w:val="28"/>
          <w:rtl/>
        </w:rPr>
        <w:t xml:space="preserve"> انگ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زه‌ها</w:t>
      </w:r>
      <w:r w:rsidRPr="00B3124C">
        <w:rPr>
          <w:rFonts w:hint="cs"/>
          <w:sz w:val="28"/>
          <w:rtl/>
        </w:rPr>
        <w:t xml:space="preserve">ی دیگری </w:t>
      </w:r>
      <w:r w:rsidRPr="00B3124C">
        <w:rPr>
          <w:sz w:val="28"/>
          <w:rtl/>
        </w:rPr>
        <w:t>به‌کاررفته</w:t>
      </w:r>
      <w:r w:rsidRPr="00B3124C">
        <w:rPr>
          <w:rFonts w:hint="cs"/>
          <w:sz w:val="28"/>
          <w:rtl/>
        </w:rPr>
        <w:t xml:space="preserve"> است</w:t>
      </w:r>
      <w:r w:rsidRPr="00B3124C">
        <w:rPr>
          <w:sz w:val="28"/>
          <w:rtl/>
        </w:rPr>
        <w:t>.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 xml:space="preserve"> </w:t>
      </w:r>
    </w:p>
    <w:p w:rsidR="00B3124C" w:rsidRPr="00B3124C" w:rsidRDefault="00B3124C" w:rsidP="00041286">
      <w:pPr>
        <w:pStyle w:val="Heading2"/>
        <w:rPr>
          <w:rtl/>
        </w:rPr>
      </w:pPr>
      <w:bookmarkStart w:id="8" w:name="_Toc387100685"/>
      <w:r w:rsidRPr="00B3124C">
        <w:rPr>
          <w:rFonts w:hint="cs"/>
          <w:rtl/>
        </w:rPr>
        <w:t>نظریه سوم موضوع له حقیقی انشاء طلب به داعی بعث حقیقی</w:t>
      </w:r>
      <w:bookmarkEnd w:id="8"/>
      <w:r w:rsidRPr="00B3124C">
        <w:rPr>
          <w:rFonts w:hint="cs"/>
          <w:rtl/>
        </w:rPr>
        <w:t xml:space="preserve"> 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 xml:space="preserve"> نظریه سومی که در موضوع له صیغه امر وجود دارد</w:t>
      </w:r>
      <w:r w:rsidRPr="00B3124C">
        <w:rPr>
          <w:rFonts w:hint="eastAsia"/>
          <w:sz w:val="28"/>
          <w:rtl/>
        </w:rPr>
        <w:t>،</w:t>
      </w:r>
      <w:r w:rsidRPr="00B3124C">
        <w:rPr>
          <w:rFonts w:hint="cs"/>
          <w:sz w:val="28"/>
          <w:rtl/>
        </w:rPr>
        <w:t xml:space="preserve"> در کفایه مطرح شده است. صاحب کفایه در ابتدا نظریه دوم را مطرح </w:t>
      </w:r>
      <w:r w:rsidRPr="00B3124C">
        <w:rPr>
          <w:sz w:val="28"/>
          <w:rtl/>
        </w:rPr>
        <w:t>کرده‌اند</w:t>
      </w:r>
      <w:r w:rsidRPr="00B3124C">
        <w:rPr>
          <w:rFonts w:hint="cs"/>
          <w:sz w:val="28"/>
          <w:rtl/>
        </w:rPr>
        <w:t xml:space="preserve"> اما در ادامه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فرما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ند</w:t>
      </w:r>
      <w:r w:rsidRPr="00B3124C">
        <w:rPr>
          <w:rFonts w:hint="cs"/>
          <w:sz w:val="28"/>
          <w:rtl/>
        </w:rPr>
        <w:t xml:space="preserve"> بر فرض که نظریه دوم را نپذیریم</w:t>
      </w:r>
      <w:r w:rsidRPr="00B3124C">
        <w:rPr>
          <w:rFonts w:hint="eastAsia"/>
          <w:sz w:val="28"/>
          <w:rtl/>
        </w:rPr>
        <w:t>،</w:t>
      </w:r>
      <w:r w:rsidRPr="00B3124C">
        <w:rPr>
          <w:sz w:val="28"/>
          <w:rtl/>
        </w:rPr>
        <w:t xml:space="preserve"> </w:t>
      </w:r>
      <w:r w:rsidRPr="00B3124C">
        <w:rPr>
          <w:rFonts w:hint="eastAsia"/>
          <w:sz w:val="28"/>
          <w:rtl/>
        </w:rPr>
        <w:t>موضوع</w:t>
      </w:r>
      <w:r w:rsidRPr="00B3124C">
        <w:rPr>
          <w:rFonts w:hint="cs"/>
          <w:sz w:val="28"/>
          <w:rtl/>
        </w:rPr>
        <w:t xml:space="preserve"> له صیغه امر انشاء طلب به داعی بعث حقیقی است که برخلاف نظریه دوم که دواعی را خارج از موضوع له و استعمال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دانست</w:t>
      </w:r>
      <w:r w:rsidRPr="00B3124C">
        <w:rPr>
          <w:sz w:val="28"/>
          <w:rtl/>
        </w:rPr>
        <w:t>،</w:t>
      </w:r>
      <w:r w:rsidRPr="00B3124C">
        <w:rPr>
          <w:rFonts w:hint="cs"/>
          <w:sz w:val="28"/>
          <w:rtl/>
        </w:rPr>
        <w:t xml:space="preserve"> عبارت (به داعی بعث حقیقی)</w:t>
      </w:r>
      <w:r w:rsidRPr="00B3124C">
        <w:rPr>
          <w:sz w:val="28"/>
          <w:rtl/>
        </w:rPr>
        <w:t xml:space="preserve"> را</w:t>
      </w:r>
      <w:r w:rsidRPr="00B3124C">
        <w:rPr>
          <w:rFonts w:hint="cs"/>
          <w:sz w:val="28"/>
          <w:rtl/>
        </w:rPr>
        <w:t xml:space="preserve"> نیز در موضوع له صیغه امر معتبر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دانند</w:t>
      </w:r>
      <w:r w:rsidRPr="00B3124C">
        <w:rPr>
          <w:rFonts w:hint="cs"/>
          <w:sz w:val="28"/>
          <w:rtl/>
        </w:rPr>
        <w:t xml:space="preserve"> و می‌فرمایند صیغه امر در سایر کاربرد</w:t>
      </w:r>
      <w:r w:rsidRPr="00B3124C">
        <w:rPr>
          <w:rFonts w:hint="eastAsia"/>
          <w:sz w:val="28"/>
          <w:rtl/>
        </w:rPr>
        <w:t>‌</w:t>
      </w:r>
      <w:r w:rsidRPr="00B3124C">
        <w:rPr>
          <w:rFonts w:hint="cs"/>
          <w:sz w:val="28"/>
          <w:rtl/>
        </w:rPr>
        <w:t xml:space="preserve">هایش </w:t>
      </w:r>
      <w:r w:rsidRPr="00B3124C">
        <w:rPr>
          <w:sz w:val="28"/>
          <w:rtl/>
        </w:rPr>
        <w:t>مجازاً</w:t>
      </w:r>
      <w:r w:rsidRPr="00B3124C">
        <w:rPr>
          <w:rFonts w:hint="cs"/>
          <w:sz w:val="28"/>
          <w:rtl/>
        </w:rPr>
        <w:t xml:space="preserve"> استعمال شده است که در موارد استعمال مجازی، انشاء اعتباری بعث</w:t>
      </w:r>
      <w:r w:rsidRPr="00B3124C">
        <w:rPr>
          <w:sz w:val="28"/>
          <w:rtl/>
        </w:rPr>
        <w:t xml:space="preserve"> وجود</w:t>
      </w:r>
      <w:r w:rsidRPr="00B3124C">
        <w:rPr>
          <w:rFonts w:hint="cs"/>
          <w:sz w:val="28"/>
          <w:rtl/>
        </w:rPr>
        <w:t xml:space="preserve"> دارد منتها به انگیزه‌های دیگری مانند تهدید، امتحان، تعجیز و یا موارد دیگری که </w:t>
      </w:r>
      <w:r w:rsidRPr="00B3124C">
        <w:rPr>
          <w:sz w:val="28"/>
          <w:rtl/>
        </w:rPr>
        <w:t>قبلاً</w:t>
      </w:r>
      <w:r w:rsidRPr="00B3124C">
        <w:rPr>
          <w:rFonts w:hint="cs"/>
          <w:sz w:val="28"/>
          <w:rtl/>
        </w:rPr>
        <w:t xml:space="preserve"> بیان شد.</w:t>
      </w:r>
    </w:p>
    <w:p w:rsidR="00B3124C" w:rsidRPr="00B3124C" w:rsidRDefault="00B3124C" w:rsidP="00041286">
      <w:pPr>
        <w:pStyle w:val="Heading2"/>
        <w:rPr>
          <w:rtl/>
        </w:rPr>
      </w:pPr>
      <w:r w:rsidRPr="00B3124C">
        <w:rPr>
          <w:rFonts w:hint="cs"/>
          <w:rtl/>
        </w:rPr>
        <w:lastRenderedPageBreak/>
        <w:t xml:space="preserve"> </w:t>
      </w:r>
      <w:bookmarkStart w:id="9" w:name="_Toc387100686"/>
      <w:r w:rsidRPr="00B3124C">
        <w:rPr>
          <w:rFonts w:hint="cs"/>
          <w:rtl/>
        </w:rPr>
        <w:t>تفاوت نظریه دوم</w:t>
      </w:r>
      <w:r w:rsidRPr="00B3124C">
        <w:rPr>
          <w:rtl/>
        </w:rPr>
        <w:t xml:space="preserve"> و</w:t>
      </w:r>
      <w:r w:rsidRPr="00B3124C">
        <w:rPr>
          <w:rFonts w:hint="cs"/>
          <w:rtl/>
        </w:rPr>
        <w:t xml:space="preserve"> سوم</w:t>
      </w:r>
      <w:bookmarkEnd w:id="9"/>
      <w:r w:rsidRPr="00B3124C">
        <w:rPr>
          <w:rFonts w:hint="cs"/>
          <w:rtl/>
        </w:rPr>
        <w:t xml:space="preserve"> 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>تفاوت نظریه دوم</w:t>
      </w:r>
      <w:r w:rsidRPr="00B3124C">
        <w:rPr>
          <w:sz w:val="28"/>
          <w:rtl/>
        </w:rPr>
        <w:t xml:space="preserve"> و</w:t>
      </w:r>
      <w:r w:rsidRPr="00B3124C">
        <w:rPr>
          <w:rFonts w:hint="cs"/>
          <w:sz w:val="28"/>
          <w:rtl/>
        </w:rPr>
        <w:t xml:space="preserve"> سوم</w:t>
      </w:r>
      <w:r w:rsidRPr="00B3124C">
        <w:rPr>
          <w:sz w:val="28"/>
          <w:rtl/>
        </w:rPr>
        <w:t xml:space="preserve"> در</w:t>
      </w:r>
      <w:r w:rsidRPr="00B3124C">
        <w:rPr>
          <w:rFonts w:hint="cs"/>
          <w:sz w:val="28"/>
          <w:rtl/>
        </w:rPr>
        <w:t xml:space="preserve"> این است که در نظریه دوم موضوع له صیغه امر فقط انشاء طلب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و دواعی </w:t>
      </w:r>
      <w:r w:rsidR="00E17DE6">
        <w:rPr>
          <w:rFonts w:hint="eastAsia"/>
          <w:sz w:val="28"/>
          <w:rtl/>
        </w:rPr>
        <w:t>مطلقاً</w:t>
      </w:r>
      <w:r w:rsidRPr="00B3124C">
        <w:rPr>
          <w:rFonts w:hint="cs"/>
          <w:sz w:val="28"/>
          <w:rtl/>
        </w:rPr>
        <w:t xml:space="preserve"> خارج از موضوع له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باشند</w:t>
      </w:r>
      <w:r w:rsidRPr="00B3124C">
        <w:rPr>
          <w:rFonts w:hint="cs"/>
          <w:sz w:val="28"/>
          <w:rtl/>
        </w:rPr>
        <w:t xml:space="preserve"> و این معانی و کاربرد</w:t>
      </w:r>
      <w:r w:rsidRPr="00B3124C">
        <w:rPr>
          <w:rFonts w:hint="eastAsia"/>
          <w:sz w:val="28"/>
          <w:rtl/>
        </w:rPr>
        <w:t>‌</w:t>
      </w:r>
      <w:r w:rsidRPr="00B3124C">
        <w:rPr>
          <w:rFonts w:hint="cs"/>
          <w:sz w:val="28"/>
          <w:rtl/>
        </w:rPr>
        <w:t>ها در حوزه دلالت لفظ و استعمال لفظ قرار نمی</w:t>
      </w:r>
      <w:r w:rsidRPr="00B3124C">
        <w:rPr>
          <w:rFonts w:hint="eastAsia"/>
          <w:sz w:val="28"/>
          <w:rtl/>
        </w:rPr>
        <w:t>‌</w:t>
      </w:r>
      <w:r w:rsidRPr="00B3124C">
        <w:rPr>
          <w:rFonts w:hint="cs"/>
          <w:sz w:val="28"/>
          <w:rtl/>
        </w:rPr>
        <w:t>گیرد اما در نظریه سوم بعث اعتباری در همه موارد کاربرد وجود دارد منتها در مواردي که بعث</w:t>
      </w:r>
      <w:r w:rsidRPr="00B3124C">
        <w:rPr>
          <w:sz w:val="28"/>
          <w:rtl/>
        </w:rPr>
        <w:t xml:space="preserve"> باانگ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زه</w:t>
      </w:r>
      <w:r w:rsidRPr="00B3124C">
        <w:rPr>
          <w:rFonts w:hint="cs"/>
          <w:sz w:val="28"/>
          <w:rtl/>
        </w:rPr>
        <w:t xml:space="preserve"> واقعی باشد</w:t>
      </w:r>
      <w:r w:rsidRPr="00B3124C">
        <w:rPr>
          <w:rFonts w:hint="eastAsia"/>
          <w:sz w:val="28"/>
          <w:rtl/>
        </w:rPr>
        <w:t>،</w:t>
      </w:r>
      <w:r w:rsidR="00E17DE6">
        <w:rPr>
          <w:sz w:val="28"/>
          <w:rtl/>
        </w:rPr>
        <w:t xml:space="preserve"> </w:t>
      </w:r>
      <w:r w:rsidR="00E17DE6">
        <w:rPr>
          <w:rFonts w:hint="eastAsia"/>
          <w:sz w:val="28"/>
          <w:rtl/>
        </w:rPr>
        <w:t>معنا</w:t>
      </w:r>
      <w:r w:rsidR="00E17DE6">
        <w:rPr>
          <w:rFonts w:hint="cs"/>
          <w:sz w:val="28"/>
          <w:rtl/>
        </w:rPr>
        <w:t>ی</w:t>
      </w:r>
      <w:r w:rsidRPr="00B3124C">
        <w:rPr>
          <w:rFonts w:hint="cs"/>
          <w:sz w:val="28"/>
          <w:rtl/>
        </w:rPr>
        <w:t xml:space="preserve"> حقیقی صیغه امر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</w:t>
      </w:r>
      <w:r w:rsidRPr="00B3124C">
        <w:rPr>
          <w:sz w:val="28"/>
          <w:rtl/>
        </w:rPr>
        <w:t>و انگ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زه</w:t>
      </w:r>
      <w:r w:rsidRPr="00B3124C">
        <w:rPr>
          <w:rFonts w:hint="cs"/>
          <w:sz w:val="28"/>
          <w:rtl/>
        </w:rPr>
        <w:t xml:space="preserve"> واقعی از بعث و</w:t>
      </w:r>
      <w:r w:rsidRPr="00B3124C">
        <w:rPr>
          <w:sz w:val="28"/>
          <w:rtl/>
        </w:rPr>
        <w:t xml:space="preserve"> داع</w:t>
      </w:r>
      <w:r w:rsidRPr="00B3124C">
        <w:rPr>
          <w:rFonts w:hint="cs"/>
          <w:sz w:val="28"/>
          <w:rtl/>
        </w:rPr>
        <w:t>ی جدی داشتن در موضوع له اخذ شده است</w:t>
      </w:r>
      <w:r w:rsidRPr="00B3124C">
        <w:rPr>
          <w:sz w:val="28"/>
          <w:rtl/>
        </w:rPr>
        <w:t xml:space="preserve"> و</w:t>
      </w:r>
      <w:r w:rsidRPr="00B3124C">
        <w:rPr>
          <w:rFonts w:hint="cs"/>
          <w:sz w:val="28"/>
          <w:rtl/>
        </w:rPr>
        <w:t xml:space="preserve"> در</w:t>
      </w:r>
      <w:r w:rsidRPr="00B3124C">
        <w:rPr>
          <w:sz w:val="28"/>
          <w:rtl/>
        </w:rPr>
        <w:t xml:space="preserve"> مواردي</w:t>
      </w:r>
      <w:r w:rsidRPr="00B3124C">
        <w:rPr>
          <w:rFonts w:hint="cs"/>
          <w:sz w:val="28"/>
          <w:rtl/>
        </w:rPr>
        <w:t xml:space="preserve"> که </w:t>
      </w:r>
      <w:r w:rsidRPr="00B3124C">
        <w:rPr>
          <w:sz w:val="28"/>
          <w:rtl/>
        </w:rPr>
        <w:t>انگ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زه‌ها</w:t>
      </w:r>
      <w:r w:rsidRPr="00B3124C">
        <w:rPr>
          <w:rFonts w:hint="cs"/>
          <w:sz w:val="28"/>
          <w:rtl/>
        </w:rPr>
        <w:t xml:space="preserve">ی دیگری وجود دارد معانی مجازی </w:t>
      </w:r>
      <w:r w:rsidR="00E17DE6">
        <w:rPr>
          <w:sz w:val="28"/>
          <w:rtl/>
        </w:rPr>
        <w:t>هست</w:t>
      </w:r>
      <w:r w:rsidRPr="00B3124C">
        <w:rPr>
          <w:rFonts w:hint="cs"/>
          <w:sz w:val="28"/>
          <w:rtl/>
        </w:rPr>
        <w:t xml:space="preserve"> و یک پیوندی بین همه موارد حقیقی و مجازی وجود دارد</w:t>
      </w:r>
      <w:r w:rsidRPr="00B3124C">
        <w:rPr>
          <w:sz w:val="28"/>
          <w:rtl/>
        </w:rPr>
        <w:t>.</w:t>
      </w:r>
    </w:p>
    <w:p w:rsidR="00B3124C" w:rsidRPr="00B3124C" w:rsidRDefault="00B3124C" w:rsidP="00041286">
      <w:pPr>
        <w:pStyle w:val="Heading2"/>
        <w:rPr>
          <w:rtl/>
        </w:rPr>
      </w:pPr>
      <w:bookmarkStart w:id="10" w:name="_Toc387100687"/>
      <w:r>
        <w:rPr>
          <w:rFonts w:hint="cs"/>
          <w:rtl/>
        </w:rPr>
        <w:t>تفاوت</w:t>
      </w:r>
      <w:r w:rsidRPr="00B3124C">
        <w:rPr>
          <w:rFonts w:hint="cs"/>
          <w:rtl/>
        </w:rPr>
        <w:t xml:space="preserve"> نظریه اول و سوم</w:t>
      </w:r>
      <w:bookmarkEnd w:id="10"/>
      <w:r w:rsidRPr="00B3124C">
        <w:rPr>
          <w:rFonts w:hint="cs"/>
          <w:rtl/>
        </w:rPr>
        <w:t xml:space="preserve"> </w:t>
      </w:r>
    </w:p>
    <w:p w:rsidR="00B3124C" w:rsidRPr="00B3124C" w:rsidRDefault="00B3124C" w:rsidP="00B3124C">
      <w:pPr>
        <w:pStyle w:val="001"/>
        <w:rPr>
          <w:sz w:val="28"/>
          <w:rtl/>
        </w:rPr>
      </w:pPr>
      <w:r w:rsidRPr="00B3124C">
        <w:rPr>
          <w:rFonts w:hint="cs"/>
          <w:sz w:val="28"/>
          <w:rtl/>
        </w:rPr>
        <w:t xml:space="preserve">در نظریه اول معانی متعدد چه حقیقی و چه مجازی معانی مستقل از یکدیگر بود و طبق این نظریه معانی و </w:t>
      </w:r>
      <w:r w:rsidRPr="00B3124C">
        <w:rPr>
          <w:sz w:val="28"/>
          <w:rtl/>
        </w:rPr>
        <w:t>کاربردها</w:t>
      </w:r>
      <w:r w:rsidRPr="00B3124C">
        <w:rPr>
          <w:rFonts w:hint="cs"/>
          <w:sz w:val="28"/>
          <w:rtl/>
        </w:rPr>
        <w:t xml:space="preserve">ی مختلف در دلالت لفظ بر معنا اخذ شده است و به </w:t>
      </w:r>
      <w:r w:rsidR="00612179">
        <w:rPr>
          <w:rFonts w:hint="eastAsia"/>
          <w:sz w:val="28"/>
          <w:rtl/>
        </w:rPr>
        <w:t>ازا</w:t>
      </w:r>
      <w:r w:rsidR="00612179">
        <w:rPr>
          <w:rFonts w:hint="cs"/>
          <w:sz w:val="28"/>
          <w:rtl/>
        </w:rPr>
        <w:t>ی</w:t>
      </w:r>
      <w:r w:rsidRPr="00B3124C">
        <w:rPr>
          <w:rFonts w:hint="cs"/>
          <w:sz w:val="28"/>
          <w:rtl/>
        </w:rPr>
        <w:t xml:space="preserve"> هر کدام وضع </w:t>
      </w:r>
      <w:r w:rsidRPr="00B3124C">
        <w:rPr>
          <w:sz w:val="28"/>
          <w:rtl/>
        </w:rPr>
        <w:t>جداگانه‌ا</w:t>
      </w:r>
      <w:r w:rsidRPr="00B3124C">
        <w:rPr>
          <w:rFonts w:hint="cs"/>
          <w:sz w:val="28"/>
          <w:rtl/>
        </w:rPr>
        <w:t xml:space="preserve">ی صورت گرفته است </w:t>
      </w:r>
      <w:r w:rsidRPr="00B3124C">
        <w:rPr>
          <w:sz w:val="28"/>
          <w:rtl/>
        </w:rPr>
        <w:t>مثلاً</w:t>
      </w:r>
      <w:r w:rsidRPr="00B3124C">
        <w:rPr>
          <w:rFonts w:hint="cs"/>
          <w:sz w:val="28"/>
          <w:rtl/>
        </w:rPr>
        <w:t xml:space="preserve"> معنای بعث جدا از معنای تهدید و تعجیز فرض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شود</w:t>
      </w:r>
      <w:r w:rsidRPr="00B3124C">
        <w:rPr>
          <w:sz w:val="28"/>
          <w:rtl/>
        </w:rPr>
        <w:t xml:space="preserve"> اما</w:t>
      </w:r>
      <w:r w:rsidRPr="00B3124C">
        <w:rPr>
          <w:rFonts w:hint="cs"/>
          <w:sz w:val="28"/>
          <w:rtl/>
        </w:rPr>
        <w:t xml:space="preserve"> در نظریه سوم بین همه معانی</w:t>
      </w:r>
      <w:r w:rsidRPr="00B3124C">
        <w:rPr>
          <w:sz w:val="28"/>
          <w:rtl/>
        </w:rPr>
        <w:t xml:space="preserve"> چه</w:t>
      </w:r>
      <w:r w:rsidRPr="00B3124C">
        <w:rPr>
          <w:rFonts w:hint="cs"/>
          <w:sz w:val="28"/>
          <w:rtl/>
        </w:rPr>
        <w:t xml:space="preserve"> حقیقی و چه مجازی یک پیوندی وجود دارد که آن بعث اعتباری است منتها دواعی و </w:t>
      </w:r>
      <w:r w:rsidRPr="00B3124C">
        <w:rPr>
          <w:sz w:val="28"/>
          <w:rtl/>
        </w:rPr>
        <w:t>انگ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زه‌ها</w:t>
      </w:r>
      <w:r w:rsidRPr="00B3124C">
        <w:rPr>
          <w:rFonts w:hint="cs"/>
          <w:sz w:val="28"/>
          <w:rtl/>
        </w:rPr>
        <w:t xml:space="preserve"> در این معنی حقیقی و مجازی متفاوت است پس در مواردی هم که به معنای تهدید یا تعجیز استعمال </w:t>
      </w:r>
      <w:r w:rsidRPr="00B3124C">
        <w:rPr>
          <w:sz w:val="28"/>
          <w:rtl/>
        </w:rPr>
        <w:t>م</w:t>
      </w:r>
      <w:r w:rsidRPr="00B3124C">
        <w:rPr>
          <w:rFonts w:hint="cs"/>
          <w:sz w:val="28"/>
          <w:rtl/>
        </w:rPr>
        <w:t>ی‌</w:t>
      </w:r>
      <w:r w:rsidRPr="00B3124C">
        <w:rPr>
          <w:rFonts w:hint="eastAsia"/>
          <w:sz w:val="28"/>
          <w:rtl/>
        </w:rPr>
        <w:t>شود</w:t>
      </w:r>
      <w:r w:rsidRPr="00B3124C">
        <w:rPr>
          <w:rFonts w:hint="cs"/>
          <w:sz w:val="28"/>
          <w:rtl/>
        </w:rPr>
        <w:t xml:space="preserve"> بعث اعتباری وجود دارد و </w:t>
      </w:r>
      <w:r w:rsidRPr="00B3124C">
        <w:rPr>
          <w:sz w:val="28"/>
          <w:rtl/>
        </w:rPr>
        <w:t>ا</w:t>
      </w:r>
      <w:r w:rsidRPr="00B3124C">
        <w:rPr>
          <w:rFonts w:hint="cs"/>
          <w:sz w:val="28"/>
          <w:rtl/>
        </w:rPr>
        <w:t>ی</w:t>
      </w:r>
      <w:r w:rsidRPr="00B3124C">
        <w:rPr>
          <w:rFonts w:hint="eastAsia"/>
          <w:sz w:val="28"/>
          <w:rtl/>
        </w:rPr>
        <w:t>ن‌گونه</w:t>
      </w:r>
      <w:r w:rsidRPr="00B3124C">
        <w:rPr>
          <w:rFonts w:hint="cs"/>
          <w:sz w:val="28"/>
          <w:rtl/>
        </w:rPr>
        <w:t xml:space="preserve"> نیست که به </w:t>
      </w:r>
      <w:r w:rsidR="00612179">
        <w:rPr>
          <w:rFonts w:hint="eastAsia"/>
          <w:sz w:val="28"/>
          <w:rtl/>
        </w:rPr>
        <w:t>ازا</w:t>
      </w:r>
      <w:r w:rsidR="00612179">
        <w:rPr>
          <w:rFonts w:hint="cs"/>
          <w:sz w:val="28"/>
          <w:rtl/>
        </w:rPr>
        <w:t>ی</w:t>
      </w:r>
      <w:r w:rsidRPr="00B3124C">
        <w:rPr>
          <w:rFonts w:hint="cs"/>
          <w:sz w:val="28"/>
          <w:rtl/>
        </w:rPr>
        <w:t xml:space="preserve"> هر معنا وضع </w:t>
      </w:r>
      <w:r w:rsidRPr="00B3124C">
        <w:rPr>
          <w:sz w:val="28"/>
          <w:rtl/>
        </w:rPr>
        <w:t>جداگانه‌ا</w:t>
      </w:r>
      <w:r w:rsidRPr="00B3124C">
        <w:rPr>
          <w:rFonts w:hint="cs"/>
          <w:sz w:val="28"/>
          <w:rtl/>
        </w:rPr>
        <w:t>ی صورت گرفته باشد بلکه یک وضع بیشتر وجود ندارد</w:t>
      </w:r>
      <w:r w:rsidRPr="00B3124C">
        <w:rPr>
          <w:sz w:val="28"/>
          <w:rtl/>
        </w:rPr>
        <w:t xml:space="preserve"> به</w:t>
      </w:r>
      <w:r w:rsidRPr="00B3124C">
        <w:rPr>
          <w:rFonts w:hint="cs"/>
          <w:sz w:val="28"/>
          <w:rtl/>
        </w:rPr>
        <w:t xml:space="preserve"> خلاف نظریه اول</w:t>
      </w:r>
      <w:r w:rsidRPr="00B3124C">
        <w:rPr>
          <w:sz w:val="28"/>
          <w:rtl/>
        </w:rPr>
        <w:t>.</w:t>
      </w:r>
    </w:p>
    <w:p w:rsidR="00B3124C" w:rsidRPr="00B3124C" w:rsidRDefault="00B3124C" w:rsidP="00B3124C">
      <w:pPr>
        <w:pStyle w:val="001"/>
        <w:rPr>
          <w:sz w:val="28"/>
          <w:rtl/>
        </w:rPr>
      </w:pPr>
    </w:p>
    <w:p w:rsidR="00144489" w:rsidRPr="00B3124C" w:rsidRDefault="00144489" w:rsidP="00144489">
      <w:pPr>
        <w:ind w:left="360" w:firstLine="0"/>
        <w:rPr>
          <w:sz w:val="28"/>
          <w:rtl/>
        </w:rPr>
      </w:pPr>
    </w:p>
    <w:sectPr w:rsidR="00144489" w:rsidRPr="00B3124C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E8" w:rsidRDefault="00552EE8">
      <w:r>
        <w:separator/>
      </w:r>
    </w:p>
    <w:p w:rsidR="00552EE8" w:rsidRDefault="00552EE8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24343B"/>
    <w:p w:rsidR="00552EE8" w:rsidRDefault="00552EE8" w:rsidP="0024343B"/>
    <w:p w:rsidR="00552EE8" w:rsidRDefault="00552EE8"/>
    <w:p w:rsidR="00552EE8" w:rsidRDefault="00552EE8" w:rsidP="003339DE"/>
    <w:p w:rsidR="00552EE8" w:rsidRDefault="00552EE8" w:rsidP="003339DE"/>
    <w:p w:rsidR="00552EE8" w:rsidRDefault="00552EE8" w:rsidP="003339DE"/>
    <w:p w:rsidR="00552EE8" w:rsidRDefault="00552EE8" w:rsidP="003339DE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/>
    <w:p w:rsidR="00552EE8" w:rsidRDefault="00552EE8" w:rsidP="00F77F5F"/>
    <w:p w:rsidR="00552EE8" w:rsidRDefault="00552EE8" w:rsidP="00F77F5F"/>
    <w:p w:rsidR="00552EE8" w:rsidRDefault="00552EE8" w:rsidP="00F77F5F"/>
    <w:p w:rsidR="00552EE8" w:rsidRDefault="00552EE8" w:rsidP="00053028"/>
    <w:p w:rsidR="00552EE8" w:rsidRDefault="00552EE8"/>
  </w:endnote>
  <w:endnote w:type="continuationSeparator" w:id="0">
    <w:p w:rsidR="00552EE8" w:rsidRDefault="00552EE8">
      <w:r>
        <w:continuationSeparator/>
      </w:r>
    </w:p>
    <w:p w:rsidR="00552EE8" w:rsidRDefault="00552EE8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24343B"/>
    <w:p w:rsidR="00552EE8" w:rsidRDefault="00552EE8" w:rsidP="0024343B"/>
    <w:p w:rsidR="00552EE8" w:rsidRDefault="00552EE8"/>
    <w:p w:rsidR="00552EE8" w:rsidRDefault="00552EE8" w:rsidP="003339DE"/>
    <w:p w:rsidR="00552EE8" w:rsidRDefault="00552EE8" w:rsidP="003339DE"/>
    <w:p w:rsidR="00552EE8" w:rsidRDefault="00552EE8" w:rsidP="003339DE"/>
    <w:p w:rsidR="00552EE8" w:rsidRDefault="00552EE8" w:rsidP="003339DE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/>
    <w:p w:rsidR="00552EE8" w:rsidRDefault="00552EE8" w:rsidP="00F77F5F"/>
    <w:p w:rsidR="00552EE8" w:rsidRDefault="00552EE8" w:rsidP="00F77F5F"/>
    <w:p w:rsidR="00552EE8" w:rsidRDefault="00552EE8" w:rsidP="00F77F5F"/>
    <w:p w:rsidR="00552EE8" w:rsidRDefault="00552EE8" w:rsidP="00053028"/>
    <w:p w:rsidR="00552EE8" w:rsidRDefault="00552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12898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3240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12179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6" w:rsidRDefault="00CB6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E8" w:rsidRDefault="00552EE8">
      <w:r>
        <w:separator/>
      </w:r>
    </w:p>
    <w:p w:rsidR="00552EE8" w:rsidRDefault="00552EE8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24343B"/>
    <w:p w:rsidR="00552EE8" w:rsidRDefault="00552EE8" w:rsidP="0024343B"/>
    <w:p w:rsidR="00552EE8" w:rsidRDefault="00552EE8"/>
    <w:p w:rsidR="00552EE8" w:rsidRDefault="00552EE8" w:rsidP="003339DE"/>
    <w:p w:rsidR="00552EE8" w:rsidRDefault="00552EE8" w:rsidP="003339DE"/>
    <w:p w:rsidR="00552EE8" w:rsidRDefault="00552EE8" w:rsidP="003339DE"/>
    <w:p w:rsidR="00552EE8" w:rsidRDefault="00552EE8" w:rsidP="003339DE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/>
    <w:p w:rsidR="00552EE8" w:rsidRDefault="00552EE8" w:rsidP="00F77F5F"/>
    <w:p w:rsidR="00552EE8" w:rsidRDefault="00552EE8" w:rsidP="00F77F5F"/>
    <w:p w:rsidR="00552EE8" w:rsidRDefault="00552EE8" w:rsidP="00F77F5F"/>
    <w:p w:rsidR="00552EE8" w:rsidRDefault="00552EE8" w:rsidP="00053028"/>
    <w:p w:rsidR="00552EE8" w:rsidRDefault="00552EE8"/>
  </w:footnote>
  <w:footnote w:type="continuationSeparator" w:id="0">
    <w:p w:rsidR="00552EE8" w:rsidRDefault="00552EE8">
      <w:r>
        <w:continuationSeparator/>
      </w:r>
    </w:p>
    <w:p w:rsidR="00552EE8" w:rsidRDefault="00552EE8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CE61DD"/>
    <w:p w:rsidR="00552EE8" w:rsidRDefault="00552EE8" w:rsidP="0024343B"/>
    <w:p w:rsidR="00552EE8" w:rsidRDefault="00552EE8" w:rsidP="0024343B"/>
    <w:p w:rsidR="00552EE8" w:rsidRDefault="00552EE8"/>
    <w:p w:rsidR="00552EE8" w:rsidRDefault="00552EE8" w:rsidP="003339DE"/>
    <w:p w:rsidR="00552EE8" w:rsidRDefault="00552EE8" w:rsidP="003339DE"/>
    <w:p w:rsidR="00552EE8" w:rsidRDefault="00552EE8" w:rsidP="003339DE"/>
    <w:p w:rsidR="00552EE8" w:rsidRDefault="00552EE8" w:rsidP="003339DE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 w:rsidP="00493648"/>
    <w:p w:rsidR="00552EE8" w:rsidRDefault="00552EE8"/>
    <w:p w:rsidR="00552EE8" w:rsidRDefault="00552EE8" w:rsidP="00F77F5F"/>
    <w:p w:rsidR="00552EE8" w:rsidRDefault="00552EE8" w:rsidP="00F77F5F"/>
    <w:p w:rsidR="00552EE8" w:rsidRDefault="00552EE8" w:rsidP="00F77F5F"/>
    <w:p w:rsidR="00552EE8" w:rsidRDefault="00552EE8" w:rsidP="00053028"/>
    <w:p w:rsidR="00552EE8" w:rsidRDefault="00552E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1215AA" w:rsidRDefault="00552EE8" w:rsidP="001215A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1" w:name="OLE_LINK1"/>
    <w:bookmarkStart w:id="12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15pt;height:55.85pt;visibility:visible">
          <v:imagedata r:id="rId1" o:title="آرم با نام مؤسسه"/>
        </v:shape>
      </w:pict>
    </w:r>
    <w:bookmarkEnd w:id="11"/>
    <w:bookmarkEnd w:id="12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</w:t>
    </w:r>
    <w:r w:rsidR="001215AA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</w:t>
    </w:r>
    <w:r w:rsidR="00B3124C">
      <w:rPr>
        <w:rFonts w:ascii="IranNastaliq" w:hAnsi="IranNastaliq" w:cs="IranNastaliq" w:hint="cs"/>
        <w:sz w:val="40"/>
        <w:szCs w:val="40"/>
        <w:rtl/>
      </w:rPr>
      <w:t>شماره ثبت</w:t>
    </w:r>
    <w:r w:rsidR="00CB6196">
      <w:rPr>
        <w:rFonts w:ascii="IranNastaliq" w:hAnsi="IranNastaliq" w:cs="IranNastaliq" w:hint="cs"/>
        <w:sz w:val="40"/>
        <w:szCs w:val="40"/>
        <w:rtl/>
      </w:rPr>
      <w:t>:</w:t>
    </w:r>
    <w:r w:rsidR="00B3124C">
      <w:rPr>
        <w:rFonts w:ascii="IranNastaliq" w:hAnsi="IranNastaliq" w:cs="IranNastaliq" w:hint="cs"/>
        <w:sz w:val="40"/>
        <w:szCs w:val="40"/>
        <w:rtl/>
      </w:rPr>
      <w:t xml:space="preserve"> 1558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6" w:rsidRDefault="00CB6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07340"/>
    <w:multiLevelType w:val="hybridMultilevel"/>
    <w:tmpl w:val="4078B4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C188E"/>
    <w:multiLevelType w:val="hybridMultilevel"/>
    <w:tmpl w:val="A2AA0360"/>
    <w:lvl w:ilvl="0" w:tplc="E1923CF0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16"/>
  </w:num>
  <w:num w:numId="9">
    <w:abstractNumId w:val="35"/>
  </w:num>
  <w:num w:numId="10">
    <w:abstractNumId w:val="28"/>
  </w:num>
  <w:num w:numId="11">
    <w:abstractNumId w:val="20"/>
  </w:num>
  <w:num w:numId="12">
    <w:abstractNumId w:val="18"/>
  </w:num>
  <w:num w:numId="13">
    <w:abstractNumId w:val="11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7"/>
  </w:num>
  <w:num w:numId="28">
    <w:abstractNumId w:val="12"/>
  </w:num>
  <w:num w:numId="29">
    <w:abstractNumId w:val="27"/>
  </w:num>
  <w:num w:numId="30">
    <w:abstractNumId w:val="32"/>
  </w:num>
  <w:num w:numId="31">
    <w:abstractNumId w:val="30"/>
  </w:num>
  <w:num w:numId="32">
    <w:abstractNumId w:val="22"/>
  </w:num>
  <w:num w:numId="33">
    <w:abstractNumId w:val="33"/>
  </w:num>
  <w:num w:numId="34">
    <w:abstractNumId w:val="25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4EA"/>
    <w:rsid w:val="00025633"/>
    <w:rsid w:val="00041286"/>
    <w:rsid w:val="00053028"/>
    <w:rsid w:val="00073190"/>
    <w:rsid w:val="00081224"/>
    <w:rsid w:val="00081BD8"/>
    <w:rsid w:val="000D1B90"/>
    <w:rsid w:val="000F4AA2"/>
    <w:rsid w:val="00103FEA"/>
    <w:rsid w:val="00112898"/>
    <w:rsid w:val="001215A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738F5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64EA"/>
    <w:rsid w:val="0048706C"/>
    <w:rsid w:val="00493648"/>
    <w:rsid w:val="004B217F"/>
    <w:rsid w:val="004E1ADD"/>
    <w:rsid w:val="004E629F"/>
    <w:rsid w:val="004F0A2D"/>
    <w:rsid w:val="00514FFF"/>
    <w:rsid w:val="0052155D"/>
    <w:rsid w:val="00552EE8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12179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A386E"/>
    <w:rsid w:val="009E19CA"/>
    <w:rsid w:val="00A15053"/>
    <w:rsid w:val="00A164F2"/>
    <w:rsid w:val="00A3240C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3124C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B6196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17DE6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7319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073190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073190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073190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073190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07319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07319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07319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07319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7319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073190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073190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B3124C"/>
    <w:pPr>
      <w:ind w:left="-1" w:firstLine="0"/>
    </w:pPr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07319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07319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07319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07319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073190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073190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073190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073190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073190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073190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073190"/>
    <w:pPr>
      <w:spacing w:after="0"/>
      <w:ind w:left="1100"/>
    </w:pPr>
  </w:style>
  <w:style w:type="character" w:styleId="Emphasis">
    <w:name w:val="Emphasis"/>
    <w:uiPriority w:val="20"/>
    <w:qFormat/>
    <w:rsid w:val="00073190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073190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073190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07319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07319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073190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319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73190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073190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7319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73190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7319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7319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7319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7319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7319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7319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7319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7319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73190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73190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19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73190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1399-534D-4BC8-9DC6-2A792163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27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6</cp:revision>
  <cp:lastPrinted>2008-05-03T17:27:00Z</cp:lastPrinted>
  <dcterms:created xsi:type="dcterms:W3CDTF">2014-05-05T20:01:00Z</dcterms:created>
  <dcterms:modified xsi:type="dcterms:W3CDTF">2014-06-01T07:04:00Z</dcterms:modified>
</cp:coreProperties>
</file>