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D50952" w:rsidRDefault="005E29C3" w:rsidP="00BC1FBE">
      <w:pPr>
        <w:rPr>
          <w:sz w:val="28"/>
          <w:szCs w:val="28"/>
          <w:rtl/>
        </w:rPr>
      </w:pPr>
      <w:bookmarkStart w:id="0" w:name="_GoBack"/>
      <w:r w:rsidRPr="00D50952">
        <w:rPr>
          <w:rFonts w:hint="cs"/>
          <w:sz w:val="28"/>
          <w:szCs w:val="28"/>
          <w:rtl/>
        </w:rPr>
        <w:t xml:space="preserve">فهرست </w:t>
      </w:r>
      <w:bookmarkEnd w:id="0"/>
      <w:r w:rsidRPr="00D50952">
        <w:rPr>
          <w:rFonts w:hint="cs"/>
          <w:sz w:val="28"/>
          <w:szCs w:val="28"/>
          <w:rtl/>
        </w:rPr>
        <w:t>مطالب</w:t>
      </w:r>
    </w:p>
    <w:p w:rsidR="00310BFA" w:rsidRPr="00D50952" w:rsidRDefault="00310BFA">
      <w:pPr>
        <w:pStyle w:val="TOC1"/>
        <w:tabs>
          <w:tab w:val="right" w:leader="dot" w:pos="9628"/>
        </w:tabs>
        <w:rPr>
          <w:rFonts w:asciiTheme="minorHAnsi" w:eastAsiaTheme="minorEastAsia" w:hAnsiTheme="minorHAnsi"/>
          <w:noProof/>
          <w:sz w:val="28"/>
          <w:szCs w:val="28"/>
          <w:rtl/>
        </w:rPr>
      </w:pPr>
      <w:r w:rsidRPr="00D50952">
        <w:rPr>
          <w:sz w:val="28"/>
          <w:szCs w:val="28"/>
          <w:rtl/>
        </w:rPr>
        <w:fldChar w:fldCharType="begin"/>
      </w:r>
      <w:r w:rsidRPr="00D50952">
        <w:rPr>
          <w:sz w:val="28"/>
          <w:szCs w:val="28"/>
          <w:rtl/>
        </w:rPr>
        <w:instrText xml:space="preserve"> </w:instrText>
      </w:r>
      <w:r w:rsidRPr="00D50952">
        <w:rPr>
          <w:sz w:val="28"/>
          <w:szCs w:val="28"/>
        </w:rPr>
        <w:instrText>TOC</w:instrText>
      </w:r>
      <w:r w:rsidRPr="00D50952">
        <w:rPr>
          <w:sz w:val="28"/>
          <w:szCs w:val="28"/>
          <w:rtl/>
        </w:rPr>
        <w:instrText xml:space="preserve"> \</w:instrText>
      </w:r>
      <w:r w:rsidRPr="00D50952">
        <w:rPr>
          <w:sz w:val="28"/>
          <w:szCs w:val="28"/>
        </w:rPr>
        <w:instrText>o "1-7" \h \z \u</w:instrText>
      </w:r>
      <w:r w:rsidRPr="00D50952">
        <w:rPr>
          <w:sz w:val="28"/>
          <w:szCs w:val="28"/>
          <w:rtl/>
        </w:rPr>
        <w:instrText xml:space="preserve"> </w:instrText>
      </w:r>
      <w:r w:rsidRPr="00D50952">
        <w:rPr>
          <w:sz w:val="28"/>
          <w:szCs w:val="28"/>
          <w:rtl/>
        </w:rPr>
        <w:fldChar w:fldCharType="separate"/>
      </w:r>
      <w:hyperlink w:anchor="_Toc387921553" w:history="1">
        <w:r w:rsidRPr="00D50952">
          <w:rPr>
            <w:rStyle w:val="af0"/>
            <w:rFonts w:eastAsiaTheme="minorEastAsia" w:hint="eastAsia"/>
            <w:noProof/>
            <w:color w:val="auto"/>
            <w:sz w:val="28"/>
            <w:szCs w:val="28"/>
            <w:u w:val="none"/>
            <w:rtl/>
          </w:rPr>
          <w:t>مقدمه</w:t>
        </w:r>
        <w:r w:rsidRPr="00D50952">
          <w:rPr>
            <w:noProof/>
            <w:webHidden/>
            <w:sz w:val="28"/>
            <w:szCs w:val="28"/>
            <w:rtl/>
          </w:rPr>
          <w:tab/>
        </w:r>
        <w:r w:rsidRPr="00D50952">
          <w:rPr>
            <w:rStyle w:val="af0"/>
            <w:rFonts w:eastAsiaTheme="minorEastAsia"/>
            <w:noProof/>
            <w:color w:val="auto"/>
            <w:sz w:val="28"/>
            <w:szCs w:val="28"/>
            <w:u w:val="none"/>
            <w:rtl/>
          </w:rPr>
          <w:fldChar w:fldCharType="begin"/>
        </w:r>
        <w:r w:rsidRPr="00D50952">
          <w:rPr>
            <w:noProof/>
            <w:webHidden/>
            <w:sz w:val="28"/>
            <w:szCs w:val="28"/>
            <w:rtl/>
          </w:rPr>
          <w:instrText xml:space="preserve"> </w:instrText>
        </w:r>
        <w:r w:rsidRPr="00D50952">
          <w:rPr>
            <w:noProof/>
            <w:webHidden/>
            <w:sz w:val="28"/>
            <w:szCs w:val="28"/>
          </w:rPr>
          <w:instrText>PAGEREF</w:instrText>
        </w:r>
        <w:r w:rsidRPr="00D50952">
          <w:rPr>
            <w:noProof/>
            <w:webHidden/>
            <w:sz w:val="28"/>
            <w:szCs w:val="28"/>
            <w:rtl/>
          </w:rPr>
          <w:instrText xml:space="preserve"> _</w:instrText>
        </w:r>
        <w:r w:rsidRPr="00D50952">
          <w:rPr>
            <w:noProof/>
            <w:webHidden/>
            <w:sz w:val="28"/>
            <w:szCs w:val="28"/>
          </w:rPr>
          <w:instrText>Toc387921553 \h</w:instrText>
        </w:r>
        <w:r w:rsidRPr="00D50952">
          <w:rPr>
            <w:noProof/>
            <w:webHidden/>
            <w:sz w:val="28"/>
            <w:szCs w:val="28"/>
            <w:rtl/>
          </w:rPr>
          <w:instrText xml:space="preserve"> </w:instrText>
        </w:r>
        <w:r w:rsidRPr="00D50952">
          <w:rPr>
            <w:rStyle w:val="af0"/>
            <w:rFonts w:eastAsiaTheme="minorEastAsia"/>
            <w:noProof/>
            <w:color w:val="auto"/>
            <w:sz w:val="28"/>
            <w:szCs w:val="28"/>
            <w:u w:val="none"/>
            <w:rtl/>
          </w:rPr>
        </w:r>
        <w:r w:rsidRPr="00D50952">
          <w:rPr>
            <w:rStyle w:val="af0"/>
            <w:rFonts w:eastAsiaTheme="minorEastAsia"/>
            <w:noProof/>
            <w:color w:val="auto"/>
            <w:sz w:val="28"/>
            <w:szCs w:val="28"/>
            <w:u w:val="none"/>
            <w:rtl/>
          </w:rPr>
          <w:fldChar w:fldCharType="separate"/>
        </w:r>
        <w:r w:rsidRPr="00D50952">
          <w:rPr>
            <w:noProof/>
            <w:webHidden/>
            <w:sz w:val="28"/>
            <w:szCs w:val="28"/>
            <w:rtl/>
          </w:rPr>
          <w:t>2</w:t>
        </w:r>
        <w:r w:rsidRPr="00D50952">
          <w:rPr>
            <w:rStyle w:val="af0"/>
            <w:rFonts w:eastAsiaTheme="minorEastAsia"/>
            <w:noProof/>
            <w:color w:val="auto"/>
            <w:sz w:val="28"/>
            <w:szCs w:val="28"/>
            <w:u w:val="none"/>
            <w:rtl/>
          </w:rPr>
          <w:fldChar w:fldCharType="end"/>
        </w:r>
      </w:hyperlink>
    </w:p>
    <w:p w:rsidR="00310BFA" w:rsidRPr="00D50952" w:rsidRDefault="004250C2">
      <w:pPr>
        <w:pStyle w:val="TOC1"/>
        <w:tabs>
          <w:tab w:val="right" w:leader="dot" w:pos="9628"/>
        </w:tabs>
        <w:rPr>
          <w:rFonts w:asciiTheme="minorHAnsi" w:eastAsiaTheme="minorEastAsia" w:hAnsiTheme="minorHAnsi"/>
          <w:noProof/>
          <w:sz w:val="28"/>
          <w:szCs w:val="28"/>
          <w:rtl/>
        </w:rPr>
      </w:pPr>
      <w:hyperlink w:anchor="_Toc387921554" w:history="1">
        <w:r w:rsidR="00310BFA" w:rsidRPr="00D50952">
          <w:rPr>
            <w:rStyle w:val="af0"/>
            <w:rFonts w:eastAsiaTheme="minorEastAsia" w:hint="eastAsia"/>
            <w:noProof/>
            <w:color w:val="auto"/>
            <w:sz w:val="28"/>
            <w:szCs w:val="28"/>
            <w:u w:val="none"/>
            <w:rtl/>
          </w:rPr>
          <w:t>تما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ز</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واجب</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مستحب</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Toc387921554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2</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1"/>
        <w:tabs>
          <w:tab w:val="right" w:leader="dot" w:pos="9628"/>
        </w:tabs>
        <w:rPr>
          <w:rFonts w:asciiTheme="minorHAnsi" w:eastAsiaTheme="minorEastAsia" w:hAnsiTheme="minorHAnsi"/>
          <w:noProof/>
          <w:sz w:val="28"/>
          <w:szCs w:val="28"/>
          <w:rtl/>
        </w:rPr>
      </w:pPr>
      <w:hyperlink w:anchor="_Toc387921555" w:history="1">
        <w:r w:rsidR="00310BFA" w:rsidRPr="00D50952">
          <w:rPr>
            <w:rStyle w:val="af0"/>
            <w:rFonts w:eastAsiaTheme="minorEastAsia" w:hint="eastAsia"/>
            <w:noProof/>
            <w:color w:val="auto"/>
            <w:sz w:val="28"/>
            <w:szCs w:val="28"/>
            <w:u w:val="none"/>
            <w:rtl/>
          </w:rPr>
          <w:t>اقسام</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چهارگانه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تما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ز</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Toc387921555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2</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1"/>
        <w:tabs>
          <w:tab w:val="right" w:leader="dot" w:pos="9628"/>
        </w:tabs>
        <w:rPr>
          <w:rFonts w:asciiTheme="minorHAnsi" w:eastAsiaTheme="minorEastAsia" w:hAnsiTheme="minorHAnsi"/>
          <w:noProof/>
          <w:sz w:val="28"/>
          <w:szCs w:val="28"/>
          <w:rtl/>
        </w:rPr>
      </w:pPr>
      <w:hyperlink w:anchor="_Toc387921556" w:history="1">
        <w:r w:rsidR="00310BFA" w:rsidRPr="00D50952">
          <w:rPr>
            <w:rStyle w:val="af0"/>
            <w:rFonts w:eastAsiaTheme="minorEastAsia" w:hint="eastAsia"/>
            <w:noProof/>
            <w:color w:val="auto"/>
            <w:sz w:val="28"/>
            <w:szCs w:val="28"/>
            <w:u w:val="none"/>
            <w:rtl/>
          </w:rPr>
          <w:t>اقوال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در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تما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ز</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وجوب</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استحباب</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Toc387921556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3</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2"/>
        <w:tabs>
          <w:tab w:val="right" w:leader="dot" w:pos="9628"/>
        </w:tabs>
        <w:rPr>
          <w:rFonts w:asciiTheme="minorHAnsi" w:eastAsiaTheme="minorEastAsia" w:hAnsiTheme="minorHAnsi"/>
          <w:noProof/>
          <w:sz w:val="28"/>
          <w:szCs w:val="28"/>
          <w:rtl/>
        </w:rPr>
      </w:pPr>
      <w:hyperlink w:anchor="_Toc387921557" w:history="1">
        <w:r w:rsidR="00310BFA" w:rsidRPr="00D50952">
          <w:rPr>
            <w:rStyle w:val="af0"/>
            <w:rFonts w:eastAsiaTheme="minorEastAsia" w:hint="eastAsia"/>
            <w:noProof/>
            <w:color w:val="auto"/>
            <w:sz w:val="28"/>
            <w:szCs w:val="28"/>
            <w:u w:val="none"/>
            <w:rtl/>
          </w:rPr>
          <w:t>نظر</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قدما</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تما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ز</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به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بعض</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ذات</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فصل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مقوم</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Toc387921557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3</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3"/>
        <w:tabs>
          <w:tab w:val="right" w:leader="dot" w:pos="9628"/>
        </w:tabs>
        <w:rPr>
          <w:rFonts w:asciiTheme="minorHAnsi" w:eastAsiaTheme="minorEastAsia" w:hAnsiTheme="minorHAnsi"/>
          <w:noProof/>
          <w:sz w:val="28"/>
          <w:szCs w:val="28"/>
          <w:rtl/>
        </w:rPr>
      </w:pPr>
      <w:hyperlink w:anchor="_Toc387921558" w:history="1">
        <w:r w:rsidR="00310BFA" w:rsidRPr="00D50952">
          <w:rPr>
            <w:rStyle w:val="af0"/>
            <w:rFonts w:eastAsiaTheme="minorEastAsia" w:hint="eastAsia"/>
            <w:noProof/>
            <w:color w:val="auto"/>
            <w:sz w:val="28"/>
            <w:szCs w:val="28"/>
            <w:u w:val="none"/>
            <w:rtl/>
          </w:rPr>
          <w:t>اقوال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در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فصل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مقوم</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وجوب</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استحباب</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Toc387921558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3</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4"/>
        <w:tabs>
          <w:tab w:val="right" w:leader="dot" w:pos="9628"/>
        </w:tabs>
        <w:rPr>
          <w:rFonts w:asciiTheme="minorHAnsi" w:eastAsiaTheme="minorEastAsia" w:hAnsiTheme="minorHAnsi"/>
          <w:noProof/>
          <w:sz w:val="28"/>
          <w:szCs w:val="28"/>
          <w:rtl/>
        </w:rPr>
      </w:pPr>
      <w:hyperlink w:anchor="_Toc387921559" w:history="1">
        <w:r w:rsidR="00310BFA" w:rsidRPr="00D50952">
          <w:rPr>
            <w:rStyle w:val="af0"/>
            <w:rFonts w:eastAsiaTheme="minorEastAsia" w:hint="eastAsia"/>
            <w:noProof/>
            <w:color w:val="auto"/>
            <w:sz w:val="28"/>
            <w:szCs w:val="28"/>
            <w:u w:val="none"/>
            <w:rtl/>
          </w:rPr>
          <w:t>قول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ترخ</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ص</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در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ترک</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منع</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از</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ترک</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Toc387921559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3</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4"/>
        <w:tabs>
          <w:tab w:val="right" w:leader="dot" w:pos="9628"/>
        </w:tabs>
        <w:rPr>
          <w:rFonts w:asciiTheme="minorHAnsi" w:eastAsiaTheme="minorEastAsia" w:hAnsiTheme="minorHAnsi"/>
          <w:noProof/>
          <w:sz w:val="28"/>
          <w:szCs w:val="28"/>
          <w:rtl/>
        </w:rPr>
      </w:pPr>
      <w:hyperlink w:anchor="_Toc387921560" w:history="1">
        <w:r w:rsidR="00310BFA" w:rsidRPr="00D50952">
          <w:rPr>
            <w:rStyle w:val="af0"/>
            <w:rFonts w:eastAsiaTheme="minorEastAsia" w:hint="eastAsia"/>
            <w:noProof/>
            <w:color w:val="auto"/>
            <w:sz w:val="28"/>
            <w:szCs w:val="28"/>
            <w:u w:val="none"/>
            <w:rtl/>
          </w:rPr>
          <w:t>نقد</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قول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اول</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Toc387921560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3</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4"/>
        <w:tabs>
          <w:tab w:val="right" w:leader="dot" w:pos="9628"/>
        </w:tabs>
        <w:rPr>
          <w:rFonts w:asciiTheme="minorHAnsi" w:eastAsiaTheme="minorEastAsia" w:hAnsiTheme="minorHAnsi"/>
          <w:noProof/>
          <w:sz w:val="28"/>
          <w:szCs w:val="28"/>
          <w:rtl/>
        </w:rPr>
      </w:pPr>
      <w:hyperlink w:anchor="_Toc387921561" w:history="1">
        <w:r w:rsidR="00310BFA" w:rsidRPr="00D50952">
          <w:rPr>
            <w:rStyle w:val="af0"/>
            <w:rFonts w:eastAsiaTheme="minorEastAsia" w:hint="eastAsia"/>
            <w:noProof/>
            <w:color w:val="auto"/>
            <w:sz w:val="28"/>
            <w:szCs w:val="28"/>
            <w:u w:val="none"/>
            <w:rtl/>
          </w:rPr>
          <w:t>قول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دوم</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استحقاق</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عقاب</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عدم</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آن</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بر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ترک</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Toc387921561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3</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4"/>
        <w:tabs>
          <w:tab w:val="right" w:leader="dot" w:pos="9628"/>
        </w:tabs>
        <w:rPr>
          <w:rFonts w:asciiTheme="minorHAnsi" w:eastAsiaTheme="minorEastAsia" w:hAnsiTheme="minorHAnsi"/>
          <w:noProof/>
          <w:sz w:val="28"/>
          <w:szCs w:val="28"/>
          <w:rtl/>
        </w:rPr>
      </w:pPr>
      <w:hyperlink w:anchor="_Toc387921562" w:history="1">
        <w:r w:rsidR="00310BFA" w:rsidRPr="00D50952">
          <w:rPr>
            <w:rStyle w:val="af0"/>
            <w:rFonts w:eastAsiaTheme="minorEastAsia" w:hint="eastAsia"/>
            <w:noProof/>
            <w:color w:val="auto"/>
            <w:sz w:val="28"/>
            <w:szCs w:val="28"/>
            <w:u w:val="none"/>
            <w:rtl/>
          </w:rPr>
          <w:t>نقد</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قول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دوم</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Toc387921562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4</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4"/>
        <w:tabs>
          <w:tab w:val="right" w:leader="dot" w:pos="9628"/>
        </w:tabs>
        <w:rPr>
          <w:rFonts w:asciiTheme="minorHAnsi" w:eastAsiaTheme="minorEastAsia" w:hAnsiTheme="minorHAnsi"/>
          <w:noProof/>
          <w:sz w:val="28"/>
          <w:szCs w:val="28"/>
          <w:rtl/>
        </w:rPr>
      </w:pPr>
      <w:hyperlink w:anchor="_Toc387921563" w:history="1">
        <w:r w:rsidR="00310BFA" w:rsidRPr="00D50952">
          <w:rPr>
            <w:rStyle w:val="af0"/>
            <w:rFonts w:eastAsiaTheme="minorEastAsia" w:hint="eastAsia"/>
            <w:noProof/>
            <w:color w:val="auto"/>
            <w:sz w:val="28"/>
            <w:szCs w:val="28"/>
            <w:u w:val="none"/>
            <w:rtl/>
          </w:rPr>
          <w:t>قول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سوم</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مصلحت</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ملزمه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مصلحت</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غ</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ملزمه</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Toc387921563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4</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4"/>
        <w:tabs>
          <w:tab w:val="right" w:leader="dot" w:pos="9628"/>
        </w:tabs>
        <w:rPr>
          <w:rFonts w:asciiTheme="minorHAnsi" w:eastAsiaTheme="minorEastAsia" w:hAnsiTheme="minorHAnsi"/>
          <w:noProof/>
          <w:sz w:val="28"/>
          <w:szCs w:val="28"/>
          <w:rtl/>
        </w:rPr>
      </w:pPr>
      <w:hyperlink w:anchor="_Toc387921564" w:history="1">
        <w:r w:rsidR="00310BFA" w:rsidRPr="00D50952">
          <w:rPr>
            <w:rStyle w:val="af0"/>
            <w:rFonts w:eastAsiaTheme="minorEastAsia" w:hint="eastAsia"/>
            <w:noProof/>
            <w:color w:val="auto"/>
            <w:sz w:val="28"/>
            <w:szCs w:val="28"/>
            <w:u w:val="none"/>
            <w:rtl/>
          </w:rPr>
          <w:t>نقد</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قول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سوم</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Toc387921564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4</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4"/>
        <w:tabs>
          <w:tab w:val="right" w:leader="dot" w:pos="9628"/>
        </w:tabs>
        <w:rPr>
          <w:rFonts w:asciiTheme="minorHAnsi" w:eastAsiaTheme="minorEastAsia" w:hAnsiTheme="minorHAnsi"/>
          <w:noProof/>
          <w:sz w:val="28"/>
          <w:szCs w:val="28"/>
          <w:rtl/>
        </w:rPr>
      </w:pPr>
      <w:hyperlink w:anchor="_Toc387921565" w:history="1">
        <w:r w:rsidR="00310BFA" w:rsidRPr="00D50952">
          <w:rPr>
            <w:rStyle w:val="af0"/>
            <w:rFonts w:eastAsiaTheme="minorEastAsia" w:hint="eastAsia"/>
            <w:noProof/>
            <w:color w:val="auto"/>
            <w:sz w:val="28"/>
            <w:szCs w:val="28"/>
            <w:u w:val="none"/>
            <w:rtl/>
          </w:rPr>
          <w:t>قول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چهارم</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اراده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حتم</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غ</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حتم</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ه</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Toc387921565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4</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4"/>
        <w:tabs>
          <w:tab w:val="right" w:leader="dot" w:pos="9628"/>
        </w:tabs>
        <w:rPr>
          <w:rFonts w:asciiTheme="minorHAnsi" w:eastAsiaTheme="minorEastAsia" w:hAnsiTheme="minorHAnsi"/>
          <w:noProof/>
          <w:sz w:val="28"/>
          <w:szCs w:val="28"/>
          <w:rtl/>
        </w:rPr>
      </w:pPr>
      <w:hyperlink w:anchor="_Toc387921566" w:history="1">
        <w:r w:rsidR="00310BFA" w:rsidRPr="00D50952">
          <w:rPr>
            <w:rStyle w:val="af0"/>
            <w:rFonts w:eastAsiaTheme="minorEastAsia" w:hint="eastAsia"/>
            <w:noProof/>
            <w:color w:val="auto"/>
            <w:sz w:val="28"/>
            <w:szCs w:val="28"/>
            <w:u w:val="none"/>
            <w:rtl/>
          </w:rPr>
          <w:t>نقد</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قول</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چهارم</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Toc387921566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4</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2"/>
        <w:tabs>
          <w:tab w:val="right" w:leader="dot" w:pos="9628"/>
        </w:tabs>
        <w:rPr>
          <w:rFonts w:asciiTheme="minorHAnsi" w:eastAsiaTheme="minorEastAsia" w:hAnsiTheme="minorHAnsi"/>
          <w:noProof/>
          <w:sz w:val="28"/>
          <w:szCs w:val="28"/>
          <w:rtl/>
        </w:rPr>
      </w:pPr>
      <w:hyperlink w:anchor="_Toc387921567" w:history="1">
        <w:r w:rsidR="00310BFA" w:rsidRPr="00D50952">
          <w:rPr>
            <w:rStyle w:val="af0"/>
            <w:rFonts w:eastAsiaTheme="minorEastAsia" w:hint="eastAsia"/>
            <w:noProof/>
            <w:color w:val="auto"/>
            <w:sz w:val="28"/>
            <w:szCs w:val="28"/>
            <w:u w:val="none"/>
            <w:rtl/>
          </w:rPr>
          <w:t>نظر</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آقا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بروجرد</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در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تما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ز</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وجوب</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ندب</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Toc387921567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5</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3"/>
        <w:tabs>
          <w:tab w:val="right" w:leader="dot" w:pos="9628"/>
        </w:tabs>
        <w:rPr>
          <w:rFonts w:asciiTheme="minorHAnsi" w:eastAsiaTheme="minorEastAsia" w:hAnsiTheme="minorHAnsi"/>
          <w:noProof/>
          <w:sz w:val="28"/>
          <w:szCs w:val="28"/>
          <w:rtl/>
        </w:rPr>
      </w:pPr>
      <w:hyperlink w:anchor="_Toc387921568" w:history="1">
        <w:r w:rsidR="00310BFA" w:rsidRPr="00D50952">
          <w:rPr>
            <w:rStyle w:val="af0"/>
            <w:rFonts w:eastAsiaTheme="minorEastAsia" w:hint="eastAsia"/>
            <w:noProof/>
            <w:color w:val="auto"/>
            <w:sz w:val="28"/>
            <w:szCs w:val="28"/>
            <w:u w:val="none"/>
            <w:rtl/>
          </w:rPr>
          <w:t>نقد</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نظر</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آقا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بروجرد</w:t>
        </w:r>
        <w:r w:rsidR="00310BFA" w:rsidRPr="00D50952">
          <w:rPr>
            <w:rStyle w:val="af0"/>
            <w:rFonts w:eastAsiaTheme="minorEastAsia" w:hint="cs"/>
            <w:noProof/>
            <w:color w:val="auto"/>
            <w:sz w:val="28"/>
            <w:szCs w:val="28"/>
            <w:u w:val="none"/>
            <w:rtl/>
          </w:rPr>
          <w:t>ی</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Toc387921568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5</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2"/>
        <w:tabs>
          <w:tab w:val="right" w:leader="dot" w:pos="9628"/>
        </w:tabs>
        <w:rPr>
          <w:rFonts w:asciiTheme="minorHAnsi" w:eastAsiaTheme="minorEastAsia" w:hAnsiTheme="minorHAnsi"/>
          <w:noProof/>
          <w:sz w:val="28"/>
          <w:szCs w:val="28"/>
          <w:rtl/>
        </w:rPr>
      </w:pPr>
      <w:hyperlink w:anchor="_Toc387921569" w:history="1">
        <w:r w:rsidR="00310BFA" w:rsidRPr="00D50952">
          <w:rPr>
            <w:rStyle w:val="af0"/>
            <w:rFonts w:eastAsiaTheme="minorEastAsia" w:hint="eastAsia"/>
            <w:noProof/>
            <w:color w:val="auto"/>
            <w:sz w:val="28"/>
            <w:szCs w:val="28"/>
            <w:u w:val="none"/>
            <w:rtl/>
          </w:rPr>
          <w:t>نظر</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ه</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تشک</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ک</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در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تما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ز</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وجوب</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استحباب</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Toc387921569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5</w:t>
        </w:r>
        <w:r w:rsidR="00310BFA" w:rsidRPr="00D50952">
          <w:rPr>
            <w:rStyle w:val="af0"/>
            <w:rFonts w:eastAsiaTheme="minorEastAsia"/>
            <w:noProof/>
            <w:color w:val="auto"/>
            <w:sz w:val="28"/>
            <w:szCs w:val="28"/>
            <w:u w:val="none"/>
            <w:rtl/>
          </w:rPr>
          <w:fldChar w:fldCharType="end"/>
        </w:r>
      </w:hyperlink>
    </w:p>
    <w:p w:rsidR="00310BFA" w:rsidRPr="00D50952" w:rsidRDefault="004250C2">
      <w:pPr>
        <w:pStyle w:val="TOC3"/>
        <w:tabs>
          <w:tab w:val="right" w:leader="dot" w:pos="9628"/>
        </w:tabs>
        <w:rPr>
          <w:rFonts w:asciiTheme="minorHAnsi" w:eastAsiaTheme="minorEastAsia" w:hAnsiTheme="minorHAnsi"/>
          <w:noProof/>
          <w:sz w:val="28"/>
          <w:szCs w:val="28"/>
          <w:rtl/>
        </w:rPr>
      </w:pPr>
      <w:hyperlink w:anchor="_Toc387921570" w:history="1">
        <w:r w:rsidR="00310BFA" w:rsidRPr="00D50952">
          <w:rPr>
            <w:rStyle w:val="af0"/>
            <w:rFonts w:eastAsiaTheme="minorEastAsia" w:hint="eastAsia"/>
            <w:noProof/>
            <w:color w:val="auto"/>
            <w:sz w:val="28"/>
            <w:szCs w:val="28"/>
            <w:u w:val="none"/>
            <w:rtl/>
          </w:rPr>
          <w:t>نظر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استاد</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در</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تما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ز</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وجوب</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و</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استحباب</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تما</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ز</w:t>
        </w:r>
        <w:r w:rsidR="00310BFA" w:rsidRPr="00D50952">
          <w:rPr>
            <w:rStyle w:val="af0"/>
            <w:rFonts w:eastAsiaTheme="minorEastAsia"/>
            <w:noProof/>
            <w:color w:val="auto"/>
            <w:sz w:val="28"/>
            <w:szCs w:val="28"/>
            <w:u w:val="none"/>
            <w:rtl/>
          </w:rPr>
          <w:t xml:space="preserve"> </w:t>
        </w:r>
        <w:r w:rsidR="00310BFA" w:rsidRPr="00D50952">
          <w:rPr>
            <w:rStyle w:val="af0"/>
            <w:rFonts w:eastAsiaTheme="minorEastAsia" w:hint="eastAsia"/>
            <w:noProof/>
            <w:color w:val="auto"/>
            <w:sz w:val="28"/>
            <w:szCs w:val="28"/>
            <w:u w:val="none"/>
            <w:rtl/>
          </w:rPr>
          <w:t>تشک</w:t>
        </w:r>
        <w:r w:rsidR="00310BFA" w:rsidRPr="00D50952">
          <w:rPr>
            <w:rStyle w:val="af0"/>
            <w:rFonts w:eastAsiaTheme="minorEastAsia" w:hint="cs"/>
            <w:noProof/>
            <w:color w:val="auto"/>
            <w:sz w:val="28"/>
            <w:szCs w:val="28"/>
            <w:u w:val="none"/>
            <w:rtl/>
          </w:rPr>
          <w:t>ی</w:t>
        </w:r>
        <w:r w:rsidR="00310BFA" w:rsidRPr="00D50952">
          <w:rPr>
            <w:rStyle w:val="af0"/>
            <w:rFonts w:eastAsiaTheme="minorEastAsia" w:hint="eastAsia"/>
            <w:noProof/>
            <w:color w:val="auto"/>
            <w:sz w:val="28"/>
            <w:szCs w:val="28"/>
            <w:u w:val="none"/>
            <w:rtl/>
          </w:rPr>
          <w:t>ک</w:t>
        </w:r>
        <w:r w:rsidR="00310BFA" w:rsidRPr="00D50952">
          <w:rPr>
            <w:rStyle w:val="af0"/>
            <w:rFonts w:eastAsiaTheme="minorEastAsia" w:hint="cs"/>
            <w:noProof/>
            <w:color w:val="auto"/>
            <w:sz w:val="28"/>
            <w:szCs w:val="28"/>
            <w:u w:val="none"/>
            <w:rtl/>
          </w:rPr>
          <w:t>ی</w:t>
        </w:r>
        <w:r w:rsidR="00310BFA" w:rsidRPr="00D50952">
          <w:rPr>
            <w:noProof/>
            <w:webHidden/>
            <w:sz w:val="28"/>
            <w:szCs w:val="28"/>
            <w:rtl/>
          </w:rPr>
          <w:tab/>
        </w:r>
        <w:r w:rsidR="00310BFA" w:rsidRPr="00D50952">
          <w:rPr>
            <w:rStyle w:val="af0"/>
            <w:rFonts w:eastAsiaTheme="minorEastAsia"/>
            <w:noProof/>
            <w:color w:val="auto"/>
            <w:sz w:val="28"/>
            <w:szCs w:val="28"/>
            <w:u w:val="none"/>
            <w:rtl/>
          </w:rPr>
          <w:fldChar w:fldCharType="begin"/>
        </w:r>
        <w:r w:rsidR="00310BFA" w:rsidRPr="00D50952">
          <w:rPr>
            <w:noProof/>
            <w:webHidden/>
            <w:sz w:val="28"/>
            <w:szCs w:val="28"/>
            <w:rtl/>
          </w:rPr>
          <w:instrText xml:space="preserve"> </w:instrText>
        </w:r>
        <w:r w:rsidR="00310BFA" w:rsidRPr="00D50952">
          <w:rPr>
            <w:noProof/>
            <w:webHidden/>
            <w:sz w:val="28"/>
            <w:szCs w:val="28"/>
          </w:rPr>
          <w:instrText>PAGEREF</w:instrText>
        </w:r>
        <w:r w:rsidR="00310BFA" w:rsidRPr="00D50952">
          <w:rPr>
            <w:noProof/>
            <w:webHidden/>
            <w:sz w:val="28"/>
            <w:szCs w:val="28"/>
            <w:rtl/>
          </w:rPr>
          <w:instrText xml:space="preserve"> _</w:instrText>
        </w:r>
        <w:r w:rsidR="00310BFA" w:rsidRPr="00D50952">
          <w:rPr>
            <w:noProof/>
            <w:webHidden/>
            <w:sz w:val="28"/>
            <w:szCs w:val="28"/>
          </w:rPr>
          <w:instrText>Toc387921570 \h</w:instrText>
        </w:r>
        <w:r w:rsidR="00310BFA" w:rsidRPr="00D50952">
          <w:rPr>
            <w:noProof/>
            <w:webHidden/>
            <w:sz w:val="28"/>
            <w:szCs w:val="28"/>
            <w:rtl/>
          </w:rPr>
          <w:instrText xml:space="preserve"> </w:instrText>
        </w:r>
        <w:r w:rsidR="00310BFA" w:rsidRPr="00D50952">
          <w:rPr>
            <w:rStyle w:val="af0"/>
            <w:rFonts w:eastAsiaTheme="minorEastAsia"/>
            <w:noProof/>
            <w:color w:val="auto"/>
            <w:sz w:val="28"/>
            <w:szCs w:val="28"/>
            <w:u w:val="none"/>
            <w:rtl/>
          </w:rPr>
        </w:r>
        <w:r w:rsidR="00310BFA" w:rsidRPr="00D50952">
          <w:rPr>
            <w:rStyle w:val="af0"/>
            <w:rFonts w:eastAsiaTheme="minorEastAsia"/>
            <w:noProof/>
            <w:color w:val="auto"/>
            <w:sz w:val="28"/>
            <w:szCs w:val="28"/>
            <w:u w:val="none"/>
            <w:rtl/>
          </w:rPr>
          <w:fldChar w:fldCharType="separate"/>
        </w:r>
        <w:r w:rsidR="00310BFA" w:rsidRPr="00D50952">
          <w:rPr>
            <w:noProof/>
            <w:webHidden/>
            <w:sz w:val="28"/>
            <w:szCs w:val="28"/>
            <w:rtl/>
          </w:rPr>
          <w:t>6</w:t>
        </w:r>
        <w:r w:rsidR="00310BFA" w:rsidRPr="00D50952">
          <w:rPr>
            <w:rStyle w:val="af0"/>
            <w:rFonts w:eastAsiaTheme="minorEastAsia"/>
            <w:noProof/>
            <w:color w:val="auto"/>
            <w:sz w:val="28"/>
            <w:szCs w:val="28"/>
            <w:u w:val="none"/>
            <w:rtl/>
          </w:rPr>
          <w:fldChar w:fldCharType="end"/>
        </w:r>
      </w:hyperlink>
    </w:p>
    <w:p w:rsidR="008342EC" w:rsidRPr="00310BFA" w:rsidRDefault="00310BFA" w:rsidP="00DF5D98">
      <w:pPr>
        <w:rPr>
          <w:sz w:val="28"/>
          <w:szCs w:val="28"/>
          <w:rtl/>
        </w:rPr>
      </w:pPr>
      <w:r w:rsidRPr="00D50952">
        <w:rPr>
          <w:sz w:val="28"/>
          <w:szCs w:val="28"/>
          <w:rtl/>
        </w:rPr>
        <w:fldChar w:fldCharType="end"/>
      </w:r>
    </w:p>
    <w:p w:rsidR="005E29C3" w:rsidRPr="00310BFA" w:rsidRDefault="005E29C3" w:rsidP="005E29C3">
      <w:pPr>
        <w:ind w:firstLine="0"/>
        <w:jc w:val="center"/>
        <w:rPr>
          <w:sz w:val="28"/>
          <w:szCs w:val="28"/>
          <w:rtl/>
        </w:rPr>
      </w:pPr>
      <w:r w:rsidRPr="00310BFA">
        <w:rPr>
          <w:sz w:val="28"/>
          <w:szCs w:val="28"/>
          <w:rtl/>
        </w:rPr>
        <w:br w:type="page"/>
      </w:r>
      <w:r w:rsidRPr="00310BFA">
        <w:rPr>
          <w:rFonts w:hint="cs"/>
          <w:sz w:val="28"/>
          <w:szCs w:val="28"/>
          <w:rtl/>
        </w:rPr>
        <w:lastRenderedPageBreak/>
        <w:t>بسم الله الرحمن الرحيم</w:t>
      </w:r>
    </w:p>
    <w:p w:rsidR="00310BFA" w:rsidRPr="00310BFA" w:rsidRDefault="00310BFA" w:rsidP="00D50952">
      <w:pPr>
        <w:pStyle w:val="Heading1"/>
        <w:rPr>
          <w:rtl/>
        </w:rPr>
      </w:pPr>
      <w:bookmarkStart w:id="1" w:name="_Toc387921553"/>
      <w:r w:rsidRPr="00D50952">
        <w:rPr>
          <w:rFonts w:hint="cs"/>
          <w:rtl/>
        </w:rPr>
        <w:t>مقدمه</w:t>
      </w:r>
      <w:bookmarkEnd w:id="1"/>
    </w:p>
    <w:p w:rsidR="00310BFA" w:rsidRPr="00310BFA" w:rsidRDefault="00310BFA" w:rsidP="00310BFA">
      <w:pPr>
        <w:pStyle w:val="001"/>
        <w:rPr>
          <w:sz w:val="28"/>
          <w:szCs w:val="28"/>
          <w:rtl/>
        </w:rPr>
      </w:pPr>
      <w:r w:rsidRPr="00310BFA">
        <w:rPr>
          <w:rFonts w:hint="cs"/>
          <w:sz w:val="28"/>
          <w:szCs w:val="28"/>
          <w:rtl/>
        </w:rPr>
        <w:t>بحث در مدلول</w:t>
      </w:r>
      <w:r w:rsidRPr="00310BFA">
        <w:rPr>
          <w:sz w:val="28"/>
          <w:szCs w:val="28"/>
          <w:rtl/>
        </w:rPr>
        <w:t xml:space="preserve"> </w:t>
      </w:r>
      <w:r w:rsidRPr="00310BFA">
        <w:rPr>
          <w:rFonts w:hint="cs"/>
          <w:sz w:val="28"/>
          <w:szCs w:val="28"/>
          <w:rtl/>
        </w:rPr>
        <w:t xml:space="preserve">صیغه امر بود و اینکه مدلول صیغه امر آیا وجوب است یا استحباب؟ در جواب این </w:t>
      </w:r>
      <w:r w:rsidRPr="00310BFA">
        <w:rPr>
          <w:sz w:val="28"/>
          <w:szCs w:val="28"/>
          <w:rtl/>
        </w:rPr>
        <w:t>سؤال</w:t>
      </w:r>
      <w:r w:rsidRPr="00310BFA">
        <w:rPr>
          <w:rFonts w:hint="cs"/>
          <w:sz w:val="28"/>
          <w:szCs w:val="28"/>
          <w:rtl/>
        </w:rPr>
        <w:t xml:space="preserve"> سه نظریه بیان شد که </w:t>
      </w:r>
      <w:r w:rsidRPr="00310BFA">
        <w:rPr>
          <w:sz w:val="28"/>
          <w:szCs w:val="28"/>
          <w:rtl/>
        </w:rPr>
        <w:t>نظر</w:t>
      </w:r>
      <w:r w:rsidRPr="00310BFA">
        <w:rPr>
          <w:rFonts w:hint="cs"/>
          <w:sz w:val="28"/>
          <w:szCs w:val="28"/>
          <w:rtl/>
        </w:rPr>
        <w:t>ی</w:t>
      </w:r>
      <w:r w:rsidRPr="00310BFA">
        <w:rPr>
          <w:rFonts w:hint="eastAsia"/>
          <w:sz w:val="28"/>
          <w:szCs w:val="28"/>
          <w:rtl/>
        </w:rPr>
        <w:t>ه</w:t>
      </w:r>
      <w:r w:rsidRPr="00310BFA">
        <w:rPr>
          <w:rFonts w:hint="cs"/>
          <w:sz w:val="28"/>
          <w:szCs w:val="28"/>
          <w:rtl/>
        </w:rPr>
        <w:t xml:space="preserve"> عمده </w:t>
      </w:r>
      <w:r w:rsidRPr="00310BFA">
        <w:rPr>
          <w:sz w:val="28"/>
          <w:szCs w:val="28"/>
          <w:rtl/>
        </w:rPr>
        <w:t>و مهم</w:t>
      </w:r>
      <w:r w:rsidRPr="00310BFA">
        <w:rPr>
          <w:rFonts w:hint="cs"/>
          <w:sz w:val="28"/>
          <w:szCs w:val="28"/>
          <w:rtl/>
        </w:rPr>
        <w:t xml:space="preserve"> در مقام، دلالت صیغه امر بر وجوب است. در تقریر وجه این دلالت، چهار نظریه وجود دارد که البته برای</w:t>
      </w:r>
      <w:r w:rsidRPr="00310BFA">
        <w:rPr>
          <w:sz w:val="28"/>
          <w:szCs w:val="28"/>
          <w:rtl/>
        </w:rPr>
        <w:t xml:space="preserve"> هرکدام</w:t>
      </w:r>
      <w:r w:rsidRPr="00310BFA">
        <w:rPr>
          <w:rFonts w:hint="cs"/>
          <w:sz w:val="28"/>
          <w:szCs w:val="28"/>
          <w:rtl/>
        </w:rPr>
        <w:t xml:space="preserve"> از این وجوه تقریرات مختلفی </w:t>
      </w:r>
      <w:r w:rsidRPr="00310BFA">
        <w:rPr>
          <w:sz w:val="28"/>
          <w:szCs w:val="28"/>
          <w:rtl/>
        </w:rPr>
        <w:t>ب</w:t>
      </w:r>
      <w:r w:rsidRPr="00310BFA">
        <w:rPr>
          <w:rFonts w:hint="cs"/>
          <w:sz w:val="28"/>
          <w:szCs w:val="28"/>
          <w:rtl/>
        </w:rPr>
        <w:t>ی</w:t>
      </w:r>
      <w:r w:rsidRPr="00310BFA">
        <w:rPr>
          <w:rFonts w:hint="eastAsia"/>
          <w:sz w:val="28"/>
          <w:szCs w:val="28"/>
          <w:rtl/>
        </w:rPr>
        <w:t>ان‌شده</w:t>
      </w:r>
      <w:r w:rsidRPr="00310BFA">
        <w:rPr>
          <w:rFonts w:hint="cs"/>
          <w:sz w:val="28"/>
          <w:szCs w:val="28"/>
          <w:rtl/>
        </w:rPr>
        <w:t xml:space="preserve"> است.</w:t>
      </w:r>
    </w:p>
    <w:p w:rsidR="00310BFA" w:rsidRPr="00D50952" w:rsidRDefault="00310BFA" w:rsidP="00D50952">
      <w:pPr>
        <w:pStyle w:val="Heading1"/>
        <w:rPr>
          <w:rtl/>
        </w:rPr>
      </w:pPr>
      <w:bookmarkStart w:id="2" w:name="_Toc387921554"/>
      <w:r w:rsidRPr="00D50952">
        <w:rPr>
          <w:rFonts w:hint="cs"/>
          <w:rtl/>
        </w:rPr>
        <w:t>تمایز واجب و مستحب</w:t>
      </w:r>
      <w:bookmarkEnd w:id="2"/>
    </w:p>
    <w:p w:rsidR="00310BFA" w:rsidRPr="00310BFA" w:rsidRDefault="00310BFA" w:rsidP="00310BFA">
      <w:pPr>
        <w:pStyle w:val="001"/>
        <w:rPr>
          <w:sz w:val="28"/>
          <w:szCs w:val="28"/>
          <w:rtl/>
        </w:rPr>
      </w:pPr>
      <w:r w:rsidRPr="00310BFA">
        <w:rPr>
          <w:rFonts w:hint="cs"/>
          <w:sz w:val="28"/>
          <w:szCs w:val="28"/>
          <w:rtl/>
        </w:rPr>
        <w:t>در اینکه بین واجب و مستحب</w:t>
      </w:r>
      <w:r w:rsidRPr="00310BFA">
        <w:rPr>
          <w:sz w:val="28"/>
          <w:szCs w:val="28"/>
          <w:rtl/>
        </w:rPr>
        <w:t xml:space="preserve"> </w:t>
      </w:r>
      <w:r w:rsidRPr="00310BFA">
        <w:rPr>
          <w:rFonts w:hint="cs"/>
          <w:sz w:val="28"/>
          <w:szCs w:val="28"/>
          <w:rtl/>
        </w:rPr>
        <w:t xml:space="preserve">مشارکت و تشابهی وجود دارد و آن تشابه، انشا طلب و نسبت طلبیه و بعثیه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تردیدی وجود ندارد. آنچه در مقام مهم و دارای ثمره است، این است که تمایز بین وجوب و استحباب در چیست؟</w:t>
      </w:r>
    </w:p>
    <w:p w:rsidR="00310BFA" w:rsidRPr="00310BFA" w:rsidRDefault="00310BFA" w:rsidP="00D50952">
      <w:pPr>
        <w:pStyle w:val="Heading1"/>
        <w:rPr>
          <w:rtl/>
        </w:rPr>
      </w:pPr>
      <w:bookmarkStart w:id="3" w:name="_Toc387921555"/>
      <w:r w:rsidRPr="00310BFA">
        <w:rPr>
          <w:rFonts w:hint="cs"/>
          <w:rtl/>
        </w:rPr>
        <w:t>اقسام چهارگانه تمایز</w:t>
      </w:r>
      <w:bookmarkEnd w:id="3"/>
    </w:p>
    <w:p w:rsidR="00310BFA" w:rsidRPr="00310BFA" w:rsidRDefault="00310BFA" w:rsidP="00310BFA">
      <w:pPr>
        <w:pStyle w:val="001"/>
        <w:rPr>
          <w:sz w:val="28"/>
          <w:szCs w:val="28"/>
          <w:rtl/>
        </w:rPr>
      </w:pPr>
      <w:r w:rsidRPr="00310BFA">
        <w:rPr>
          <w:rFonts w:hint="cs"/>
          <w:sz w:val="28"/>
          <w:szCs w:val="28"/>
          <w:rtl/>
        </w:rPr>
        <w:t xml:space="preserve">تمایز بین دو چیز بر چهار قسم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310BFA">
      <w:pPr>
        <w:pStyle w:val="001"/>
        <w:numPr>
          <w:ilvl w:val="0"/>
          <w:numId w:val="35"/>
        </w:numPr>
        <w:spacing w:after="0"/>
        <w:contextualSpacing w:val="0"/>
        <w:jc w:val="lowKashida"/>
        <w:rPr>
          <w:sz w:val="28"/>
          <w:szCs w:val="28"/>
        </w:rPr>
      </w:pPr>
      <w:r w:rsidRPr="00310BFA">
        <w:rPr>
          <w:rFonts w:hint="cs"/>
          <w:sz w:val="28"/>
          <w:szCs w:val="28"/>
          <w:rtl/>
        </w:rPr>
        <w:t xml:space="preserve">قسم اول تمایز، تمایز به تمام ذات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310BFA">
      <w:pPr>
        <w:pStyle w:val="001"/>
        <w:numPr>
          <w:ilvl w:val="0"/>
          <w:numId w:val="35"/>
        </w:numPr>
        <w:spacing w:after="0"/>
        <w:contextualSpacing w:val="0"/>
        <w:jc w:val="lowKashida"/>
        <w:rPr>
          <w:sz w:val="28"/>
          <w:szCs w:val="28"/>
        </w:rPr>
      </w:pPr>
      <w:r w:rsidRPr="00310BFA">
        <w:rPr>
          <w:rFonts w:hint="cs"/>
          <w:sz w:val="28"/>
          <w:szCs w:val="28"/>
          <w:rtl/>
        </w:rPr>
        <w:t xml:space="preserve">قسم دوم تمایز، تمایز به بعض ذات و تمایز در فصل مقوم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310BFA">
      <w:pPr>
        <w:pStyle w:val="001"/>
        <w:numPr>
          <w:ilvl w:val="0"/>
          <w:numId w:val="35"/>
        </w:numPr>
        <w:spacing w:after="0"/>
        <w:contextualSpacing w:val="0"/>
        <w:jc w:val="lowKashida"/>
        <w:rPr>
          <w:sz w:val="28"/>
          <w:szCs w:val="28"/>
        </w:rPr>
      </w:pPr>
      <w:r w:rsidRPr="00310BFA">
        <w:rPr>
          <w:rFonts w:hint="cs"/>
          <w:sz w:val="28"/>
          <w:szCs w:val="28"/>
          <w:rtl/>
        </w:rPr>
        <w:t xml:space="preserve"> قسم سوم تمایز،</w:t>
      </w:r>
      <w:r w:rsidRPr="00310BFA">
        <w:rPr>
          <w:sz w:val="28"/>
          <w:szCs w:val="28"/>
          <w:rtl/>
        </w:rPr>
        <w:t xml:space="preserve"> </w:t>
      </w:r>
      <w:r w:rsidRPr="00310BFA">
        <w:rPr>
          <w:rFonts w:hint="cs"/>
          <w:sz w:val="28"/>
          <w:szCs w:val="28"/>
          <w:rtl/>
        </w:rPr>
        <w:t xml:space="preserve">تمایز به عوارض خارج از ذات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310BFA">
      <w:pPr>
        <w:pStyle w:val="001"/>
        <w:numPr>
          <w:ilvl w:val="0"/>
          <w:numId w:val="35"/>
        </w:numPr>
        <w:spacing w:after="0"/>
        <w:contextualSpacing w:val="0"/>
        <w:jc w:val="lowKashida"/>
        <w:rPr>
          <w:sz w:val="28"/>
          <w:szCs w:val="28"/>
          <w:rtl/>
        </w:rPr>
      </w:pPr>
      <w:r w:rsidRPr="00310BFA">
        <w:rPr>
          <w:rFonts w:hint="cs"/>
          <w:sz w:val="28"/>
          <w:szCs w:val="28"/>
          <w:rtl/>
        </w:rPr>
        <w:t xml:space="preserve"> قسم چهارم تمایز، تمایز تشکیکی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310BFA">
      <w:pPr>
        <w:pStyle w:val="001"/>
        <w:rPr>
          <w:sz w:val="28"/>
          <w:szCs w:val="28"/>
        </w:rPr>
      </w:pPr>
      <w:r w:rsidRPr="00310BFA">
        <w:rPr>
          <w:rFonts w:hint="cs"/>
          <w:sz w:val="28"/>
          <w:szCs w:val="28"/>
          <w:rtl/>
        </w:rPr>
        <w:t xml:space="preserve">از این اقسام چهارگانه تمایز قسم دوم، سوم و چهارم درباره نوع تمایز بین وجوب و ندب محتمل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تمایز بین آن دو </w:t>
      </w:r>
      <w:r w:rsidRPr="00310BFA">
        <w:rPr>
          <w:sz w:val="28"/>
          <w:szCs w:val="28"/>
          <w:rtl/>
        </w:rPr>
        <w:t>نم</w:t>
      </w:r>
      <w:r w:rsidRPr="00310BFA">
        <w:rPr>
          <w:rFonts w:hint="cs"/>
          <w:sz w:val="28"/>
          <w:szCs w:val="28"/>
          <w:rtl/>
        </w:rPr>
        <w:t>ی‌</w:t>
      </w:r>
      <w:r w:rsidRPr="00310BFA">
        <w:rPr>
          <w:rFonts w:hint="eastAsia"/>
          <w:sz w:val="28"/>
          <w:szCs w:val="28"/>
          <w:rtl/>
        </w:rPr>
        <w:t>تواند</w:t>
      </w:r>
      <w:r w:rsidRPr="00310BFA">
        <w:rPr>
          <w:rFonts w:hint="cs"/>
          <w:sz w:val="28"/>
          <w:szCs w:val="28"/>
          <w:rtl/>
        </w:rPr>
        <w:t xml:space="preserve"> از نوع تمایز به تمام ذات باشد چون بین وجوب و استحباب در انشا بعث</w:t>
      </w:r>
      <w:r w:rsidRPr="00310BFA">
        <w:rPr>
          <w:sz w:val="28"/>
          <w:szCs w:val="28"/>
          <w:rtl/>
        </w:rPr>
        <w:t xml:space="preserve"> </w:t>
      </w:r>
      <w:r w:rsidRPr="00310BFA">
        <w:rPr>
          <w:rFonts w:hint="cs"/>
          <w:sz w:val="28"/>
          <w:szCs w:val="28"/>
          <w:rtl/>
        </w:rPr>
        <w:t>و نسبت طلبیه اشتراک وجود دارد.</w:t>
      </w:r>
    </w:p>
    <w:p w:rsidR="00310BFA" w:rsidRPr="00310BFA" w:rsidRDefault="00310BFA" w:rsidP="00D50952">
      <w:pPr>
        <w:pStyle w:val="Heading1"/>
        <w:rPr>
          <w:rtl/>
        </w:rPr>
      </w:pPr>
      <w:bookmarkStart w:id="4" w:name="_Toc387921556"/>
      <w:r w:rsidRPr="00310BFA">
        <w:rPr>
          <w:rFonts w:hint="cs"/>
          <w:rtl/>
        </w:rPr>
        <w:lastRenderedPageBreak/>
        <w:t>اقوال در تمایز وجوب و استحباب</w:t>
      </w:r>
      <w:bookmarkEnd w:id="4"/>
    </w:p>
    <w:p w:rsidR="00310BFA" w:rsidRPr="00D50952" w:rsidRDefault="00310BFA" w:rsidP="00D50952">
      <w:pPr>
        <w:pStyle w:val="Heading2"/>
        <w:rPr>
          <w:rtl/>
        </w:rPr>
      </w:pPr>
      <w:bookmarkStart w:id="5" w:name="_Toc387921557"/>
      <w:r w:rsidRPr="00D50952">
        <w:rPr>
          <w:rFonts w:hint="cs"/>
          <w:rtl/>
        </w:rPr>
        <w:t>نظریه قدما: تمایز به بعض ذات و فصل مقوم</w:t>
      </w:r>
      <w:bookmarkEnd w:id="5"/>
    </w:p>
    <w:p w:rsidR="00310BFA" w:rsidRPr="00310BFA" w:rsidRDefault="00310BFA" w:rsidP="00310BFA">
      <w:pPr>
        <w:pStyle w:val="001"/>
        <w:rPr>
          <w:sz w:val="28"/>
          <w:szCs w:val="28"/>
          <w:rtl/>
        </w:rPr>
      </w:pPr>
      <w:r w:rsidRPr="00310BFA">
        <w:rPr>
          <w:rFonts w:hint="cs"/>
          <w:sz w:val="28"/>
          <w:szCs w:val="28"/>
          <w:rtl/>
        </w:rPr>
        <w:t xml:space="preserve">نظریه‌ای که بین قدما مشهور بوده است و مرحوم </w:t>
      </w:r>
      <w:r w:rsidRPr="00310BFA">
        <w:rPr>
          <w:sz w:val="28"/>
          <w:szCs w:val="28"/>
          <w:rtl/>
        </w:rPr>
        <w:t>نائ</w:t>
      </w:r>
      <w:r w:rsidRPr="00310BFA">
        <w:rPr>
          <w:rFonts w:hint="cs"/>
          <w:sz w:val="28"/>
          <w:szCs w:val="28"/>
          <w:rtl/>
        </w:rPr>
        <w:t>ی</w:t>
      </w:r>
      <w:r w:rsidRPr="00310BFA">
        <w:rPr>
          <w:rFonts w:hint="eastAsia"/>
          <w:sz w:val="28"/>
          <w:szCs w:val="28"/>
          <w:rtl/>
        </w:rPr>
        <w:t>ن</w:t>
      </w:r>
      <w:r w:rsidRPr="00310BFA">
        <w:rPr>
          <w:rFonts w:hint="cs"/>
          <w:sz w:val="28"/>
          <w:szCs w:val="28"/>
          <w:rtl/>
        </w:rPr>
        <w:t xml:space="preserve">ی هم به آن تمایل دارند، این است که تمایز </w:t>
      </w:r>
      <w:r w:rsidRPr="00310BFA">
        <w:rPr>
          <w:sz w:val="28"/>
          <w:szCs w:val="28"/>
          <w:rtl/>
        </w:rPr>
        <w:t>وجوب</w:t>
      </w:r>
      <w:r w:rsidRPr="00310BFA">
        <w:rPr>
          <w:rFonts w:hint="cs"/>
          <w:sz w:val="28"/>
          <w:szCs w:val="28"/>
          <w:rtl/>
        </w:rPr>
        <w:t xml:space="preserve"> و ندب، تمایز به بعض ذات و فصل مقوم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وجوب و استحباب دو نوع از یک جنس مشترک </w:t>
      </w:r>
      <w:r w:rsidRPr="00310BFA">
        <w:rPr>
          <w:sz w:val="28"/>
          <w:szCs w:val="28"/>
          <w:rtl/>
        </w:rPr>
        <w:t>م</w:t>
      </w:r>
      <w:r w:rsidRPr="00310BFA">
        <w:rPr>
          <w:rFonts w:hint="cs"/>
          <w:sz w:val="28"/>
          <w:szCs w:val="28"/>
          <w:rtl/>
        </w:rPr>
        <w:t>ی‌</w:t>
      </w:r>
      <w:r w:rsidRPr="00310BFA">
        <w:rPr>
          <w:rFonts w:hint="eastAsia"/>
          <w:sz w:val="28"/>
          <w:szCs w:val="28"/>
          <w:rtl/>
        </w:rPr>
        <w:t>باشند</w:t>
      </w:r>
      <w:r w:rsidRPr="00310BFA">
        <w:rPr>
          <w:rFonts w:hint="cs"/>
          <w:sz w:val="28"/>
          <w:szCs w:val="28"/>
          <w:rtl/>
        </w:rPr>
        <w:t xml:space="preserve"> که جنس مشترک </w:t>
      </w:r>
      <w:r w:rsidRPr="00310BFA">
        <w:rPr>
          <w:sz w:val="28"/>
          <w:szCs w:val="28"/>
          <w:rtl/>
        </w:rPr>
        <w:t>آن‌ها</w:t>
      </w:r>
      <w:r w:rsidRPr="00310BFA">
        <w:rPr>
          <w:rFonts w:hint="cs"/>
          <w:sz w:val="28"/>
          <w:szCs w:val="28"/>
          <w:rtl/>
        </w:rPr>
        <w:t xml:space="preserve"> طلب و بعث انشایی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کما اینکه جنس مشترک کراهت و حرمت، زجر </w:t>
      </w:r>
      <w:r w:rsidRPr="00310BFA">
        <w:rPr>
          <w:sz w:val="28"/>
          <w:szCs w:val="28"/>
          <w:rtl/>
        </w:rPr>
        <w:t>و منع</w:t>
      </w:r>
      <w:r w:rsidRPr="00310BFA">
        <w:rPr>
          <w:rFonts w:hint="cs"/>
          <w:sz w:val="28"/>
          <w:szCs w:val="28"/>
          <w:rtl/>
        </w:rPr>
        <w:t xml:space="preserve"> انشایی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r w:rsidRPr="00310BFA">
        <w:rPr>
          <w:sz w:val="28"/>
          <w:szCs w:val="28"/>
          <w:rtl/>
        </w:rPr>
        <w:t xml:space="preserve"> </w:t>
      </w:r>
      <w:r w:rsidRPr="00310BFA">
        <w:rPr>
          <w:rFonts w:hint="cs"/>
          <w:sz w:val="28"/>
          <w:szCs w:val="28"/>
          <w:rtl/>
        </w:rPr>
        <w:t xml:space="preserve">البته طلب و بعث انشایی جنس قریب وجوب و استحباب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که جنس بعید هم دارند که آن مطلق طلب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که احکام چهارگانه وجوب، حرمت، کراهت و استحباب در این جنس بعید </w:t>
      </w:r>
      <w:r w:rsidRPr="00310BFA">
        <w:rPr>
          <w:sz w:val="28"/>
          <w:szCs w:val="28"/>
          <w:rtl/>
        </w:rPr>
        <w:t>مشترک‌اند</w:t>
      </w:r>
      <w:r w:rsidRPr="00310BFA">
        <w:rPr>
          <w:rFonts w:hint="cs"/>
          <w:sz w:val="28"/>
          <w:szCs w:val="28"/>
          <w:rtl/>
        </w:rPr>
        <w:t>.</w:t>
      </w:r>
    </w:p>
    <w:p w:rsidR="00310BFA" w:rsidRPr="00D50952" w:rsidRDefault="00310BFA" w:rsidP="00D50952">
      <w:pPr>
        <w:pStyle w:val="Heading3"/>
        <w:rPr>
          <w:rtl/>
        </w:rPr>
      </w:pPr>
      <w:bookmarkStart w:id="6" w:name="_Toc387921558"/>
      <w:r w:rsidRPr="00D50952">
        <w:rPr>
          <w:rFonts w:hint="cs"/>
          <w:rtl/>
        </w:rPr>
        <w:t>اقوال در فصل مقوم وجوب و استحباب</w:t>
      </w:r>
      <w:bookmarkEnd w:id="6"/>
    </w:p>
    <w:p w:rsidR="00310BFA" w:rsidRPr="00310BFA" w:rsidRDefault="00310BFA" w:rsidP="00310BFA">
      <w:pPr>
        <w:pStyle w:val="001"/>
        <w:rPr>
          <w:sz w:val="28"/>
          <w:szCs w:val="28"/>
          <w:rtl/>
        </w:rPr>
      </w:pPr>
      <w:r w:rsidRPr="00310BFA">
        <w:rPr>
          <w:rFonts w:hint="cs"/>
          <w:sz w:val="28"/>
          <w:szCs w:val="28"/>
          <w:rtl/>
        </w:rPr>
        <w:t xml:space="preserve">در اینکه فصل مقوم وجوب و ندب چیست، در بین </w:t>
      </w:r>
      <w:r w:rsidRPr="00310BFA">
        <w:rPr>
          <w:sz w:val="28"/>
          <w:szCs w:val="28"/>
          <w:rtl/>
        </w:rPr>
        <w:t>قائل</w:t>
      </w:r>
      <w:r w:rsidRPr="00310BFA">
        <w:rPr>
          <w:rFonts w:hint="cs"/>
          <w:sz w:val="28"/>
          <w:szCs w:val="28"/>
          <w:rtl/>
        </w:rPr>
        <w:t>ی</w:t>
      </w:r>
      <w:r w:rsidRPr="00310BFA">
        <w:rPr>
          <w:rFonts w:hint="eastAsia"/>
          <w:sz w:val="28"/>
          <w:szCs w:val="28"/>
          <w:rtl/>
        </w:rPr>
        <w:t>ن</w:t>
      </w:r>
      <w:r w:rsidRPr="00310BFA">
        <w:rPr>
          <w:rFonts w:hint="cs"/>
          <w:sz w:val="28"/>
          <w:szCs w:val="28"/>
          <w:rtl/>
        </w:rPr>
        <w:t xml:space="preserve"> به نظریه تمایز به فصل مقوم اختلاف وجود دارد.</w:t>
      </w:r>
    </w:p>
    <w:p w:rsidR="00310BFA" w:rsidRPr="00D50952" w:rsidRDefault="00310BFA" w:rsidP="00D50952">
      <w:pPr>
        <w:pStyle w:val="Heading4"/>
        <w:rPr>
          <w:rtl/>
        </w:rPr>
      </w:pPr>
      <w:bookmarkStart w:id="7" w:name="_Toc387921559"/>
      <w:r w:rsidRPr="00D50952">
        <w:rPr>
          <w:rFonts w:hint="cs"/>
          <w:rtl/>
        </w:rPr>
        <w:t>قول اول: ترخیص در ترک و منع از ترک</w:t>
      </w:r>
      <w:bookmarkEnd w:id="7"/>
    </w:p>
    <w:p w:rsidR="00310BFA" w:rsidRPr="00310BFA" w:rsidRDefault="00310BFA" w:rsidP="00310BFA">
      <w:pPr>
        <w:pStyle w:val="001"/>
        <w:rPr>
          <w:sz w:val="28"/>
          <w:szCs w:val="28"/>
          <w:rtl/>
        </w:rPr>
      </w:pPr>
      <w:r w:rsidRPr="00310BFA">
        <w:rPr>
          <w:rFonts w:hint="cs"/>
          <w:sz w:val="28"/>
          <w:szCs w:val="28"/>
          <w:rtl/>
        </w:rPr>
        <w:t>نظر اول در فصل مقوم وجوب و استحباب این است که فصل وجوب،</w:t>
      </w:r>
      <w:r w:rsidRPr="00310BFA">
        <w:rPr>
          <w:sz w:val="28"/>
          <w:szCs w:val="28"/>
          <w:rtl/>
        </w:rPr>
        <w:t xml:space="preserve"> منع</w:t>
      </w:r>
      <w:r w:rsidRPr="00310BFA">
        <w:rPr>
          <w:rFonts w:hint="cs"/>
          <w:sz w:val="28"/>
          <w:szCs w:val="28"/>
          <w:rtl/>
        </w:rPr>
        <w:t xml:space="preserve"> از ترک و فصل استحباب، ترخیص در ترک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D50952">
      <w:pPr>
        <w:pStyle w:val="Heading4"/>
        <w:rPr>
          <w:rtl/>
        </w:rPr>
      </w:pPr>
      <w:bookmarkStart w:id="8" w:name="_Toc387921560"/>
      <w:r w:rsidRPr="00310BFA">
        <w:rPr>
          <w:rFonts w:hint="cs"/>
          <w:rtl/>
        </w:rPr>
        <w:t>نقد قول اول</w:t>
      </w:r>
      <w:bookmarkEnd w:id="8"/>
    </w:p>
    <w:p w:rsidR="00310BFA" w:rsidRPr="00310BFA" w:rsidRDefault="00310BFA" w:rsidP="00310BFA">
      <w:pPr>
        <w:pStyle w:val="001"/>
        <w:rPr>
          <w:sz w:val="28"/>
          <w:szCs w:val="28"/>
          <w:rtl/>
        </w:rPr>
      </w:pPr>
      <w:r w:rsidRPr="00310BFA">
        <w:rPr>
          <w:rFonts w:hint="cs"/>
          <w:sz w:val="28"/>
          <w:szCs w:val="28"/>
          <w:rtl/>
        </w:rPr>
        <w:t>در اینکه این منع ترک، حکم عقل است یا اینکه خود شارع تعبیر منع را آورده است دو احتمال وجود دارد که تبادر این احتمال را که شارع این تعبیر را بیان کرده باشد،</w:t>
      </w:r>
      <w:r w:rsidRPr="00310BFA">
        <w:rPr>
          <w:sz w:val="28"/>
          <w:szCs w:val="28"/>
          <w:rtl/>
        </w:rPr>
        <w:t xml:space="preserve"> </w:t>
      </w:r>
      <w:r w:rsidRPr="00310BFA">
        <w:rPr>
          <w:rFonts w:hint="cs"/>
          <w:sz w:val="28"/>
          <w:szCs w:val="28"/>
          <w:rtl/>
        </w:rPr>
        <w:t xml:space="preserve">رد </w:t>
      </w:r>
      <w:r w:rsidRPr="00310BFA">
        <w:rPr>
          <w:sz w:val="28"/>
          <w:szCs w:val="28"/>
          <w:rtl/>
        </w:rPr>
        <w:t>م</w:t>
      </w:r>
      <w:r w:rsidRPr="00310BFA">
        <w:rPr>
          <w:rFonts w:hint="cs"/>
          <w:sz w:val="28"/>
          <w:szCs w:val="28"/>
          <w:rtl/>
        </w:rPr>
        <w:t>ی‌</w:t>
      </w:r>
      <w:r w:rsidRPr="00310BFA">
        <w:rPr>
          <w:rFonts w:hint="eastAsia"/>
          <w:sz w:val="28"/>
          <w:szCs w:val="28"/>
          <w:rtl/>
        </w:rPr>
        <w:t>کند</w:t>
      </w:r>
      <w:r w:rsidRPr="00310BFA">
        <w:rPr>
          <w:rFonts w:hint="cs"/>
          <w:sz w:val="28"/>
          <w:szCs w:val="28"/>
          <w:rtl/>
        </w:rPr>
        <w:t xml:space="preserve"> بلکه </w:t>
      </w:r>
      <w:r w:rsidRPr="00310BFA">
        <w:rPr>
          <w:sz w:val="28"/>
          <w:szCs w:val="28"/>
          <w:rtl/>
        </w:rPr>
        <w:t>آن</w:t>
      </w:r>
      <w:r w:rsidRPr="00310BFA">
        <w:rPr>
          <w:rFonts w:hint="cs"/>
          <w:sz w:val="28"/>
          <w:szCs w:val="28"/>
          <w:rtl/>
        </w:rPr>
        <w:t xml:space="preserve"> را لازمه وجوب و حکم عقل </w:t>
      </w:r>
      <w:r w:rsidRPr="00310BFA">
        <w:rPr>
          <w:sz w:val="28"/>
          <w:szCs w:val="28"/>
          <w:rtl/>
        </w:rPr>
        <w:t>م</w:t>
      </w:r>
      <w:r w:rsidRPr="00310BFA">
        <w:rPr>
          <w:rFonts w:hint="cs"/>
          <w:sz w:val="28"/>
          <w:szCs w:val="28"/>
          <w:rtl/>
        </w:rPr>
        <w:t>ی‌</w:t>
      </w:r>
      <w:r w:rsidRPr="00310BFA">
        <w:rPr>
          <w:rFonts w:hint="eastAsia"/>
          <w:sz w:val="28"/>
          <w:szCs w:val="28"/>
          <w:rtl/>
        </w:rPr>
        <w:t>داند</w:t>
      </w:r>
      <w:r w:rsidRPr="00310BFA">
        <w:rPr>
          <w:rFonts w:hint="cs"/>
          <w:sz w:val="28"/>
          <w:szCs w:val="28"/>
          <w:rtl/>
        </w:rPr>
        <w:t>. حکم عقل از نتایج طلب الزامی و خارج از ذات طلب و جز</w:t>
      </w:r>
      <w:r w:rsidRPr="00310BFA">
        <w:rPr>
          <w:rFonts w:cs="Times New Roman" w:hint="cs"/>
          <w:sz w:val="28"/>
          <w:szCs w:val="28"/>
          <w:rtl/>
        </w:rPr>
        <w:t xml:space="preserve"> </w:t>
      </w:r>
      <w:r w:rsidRPr="00310BFA">
        <w:rPr>
          <w:rFonts w:hint="cs"/>
          <w:sz w:val="28"/>
          <w:szCs w:val="28"/>
          <w:rtl/>
        </w:rPr>
        <w:t>عوارض لازم طلب وجوبی</w:t>
      </w:r>
      <w:r w:rsidRPr="00310BFA">
        <w:rPr>
          <w:sz w:val="28"/>
          <w:szCs w:val="28"/>
          <w:rtl/>
        </w:rPr>
        <w:t xml:space="preserve"> 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خارج ذات</w:t>
      </w:r>
      <w:r w:rsidRPr="00310BFA">
        <w:rPr>
          <w:sz w:val="28"/>
          <w:szCs w:val="28"/>
          <w:rtl/>
        </w:rPr>
        <w:t xml:space="preserve"> نم</w:t>
      </w:r>
      <w:r w:rsidRPr="00310BFA">
        <w:rPr>
          <w:rFonts w:hint="cs"/>
          <w:sz w:val="28"/>
          <w:szCs w:val="28"/>
          <w:rtl/>
        </w:rPr>
        <w:t>ی‌</w:t>
      </w:r>
      <w:r w:rsidRPr="00310BFA">
        <w:rPr>
          <w:rFonts w:hint="eastAsia"/>
          <w:sz w:val="28"/>
          <w:szCs w:val="28"/>
          <w:rtl/>
        </w:rPr>
        <w:t>تواند</w:t>
      </w:r>
      <w:r w:rsidRPr="00310BFA">
        <w:rPr>
          <w:rFonts w:hint="cs"/>
          <w:sz w:val="28"/>
          <w:szCs w:val="28"/>
          <w:rtl/>
        </w:rPr>
        <w:t xml:space="preserve"> فصل مقوم </w:t>
      </w:r>
      <w:r w:rsidRPr="00310BFA">
        <w:rPr>
          <w:sz w:val="28"/>
          <w:szCs w:val="28"/>
          <w:rtl/>
        </w:rPr>
        <w:t>ش</w:t>
      </w:r>
      <w:r w:rsidRPr="00310BFA">
        <w:rPr>
          <w:rFonts w:hint="cs"/>
          <w:sz w:val="28"/>
          <w:szCs w:val="28"/>
          <w:rtl/>
        </w:rPr>
        <w:t>ی‌</w:t>
      </w:r>
      <w:r w:rsidRPr="00310BFA">
        <w:rPr>
          <w:rFonts w:hint="eastAsia"/>
          <w:sz w:val="28"/>
          <w:szCs w:val="28"/>
          <w:rtl/>
        </w:rPr>
        <w:t>ء</w:t>
      </w:r>
      <w:r w:rsidRPr="00310BFA">
        <w:rPr>
          <w:rFonts w:hint="cs"/>
          <w:sz w:val="28"/>
          <w:szCs w:val="28"/>
          <w:rtl/>
        </w:rPr>
        <w:t xml:space="preserve"> که از علل داخلی است، قرار گیرد.</w:t>
      </w:r>
    </w:p>
    <w:p w:rsidR="00310BFA" w:rsidRPr="00310BFA" w:rsidRDefault="00310BFA" w:rsidP="00D50952">
      <w:pPr>
        <w:pStyle w:val="Heading4"/>
        <w:rPr>
          <w:rtl/>
        </w:rPr>
      </w:pPr>
      <w:bookmarkStart w:id="9" w:name="_Toc387921561"/>
      <w:r w:rsidRPr="00310BFA">
        <w:rPr>
          <w:rFonts w:hint="cs"/>
          <w:rtl/>
        </w:rPr>
        <w:t>قول دوم: استحقاق عقاب و عدم آن بر ترک</w:t>
      </w:r>
      <w:bookmarkEnd w:id="9"/>
    </w:p>
    <w:p w:rsidR="00310BFA" w:rsidRPr="00310BFA" w:rsidRDefault="00310BFA" w:rsidP="00310BFA">
      <w:pPr>
        <w:pStyle w:val="001"/>
        <w:rPr>
          <w:sz w:val="28"/>
          <w:szCs w:val="28"/>
          <w:rtl/>
        </w:rPr>
      </w:pPr>
      <w:r w:rsidRPr="00310BFA">
        <w:rPr>
          <w:rFonts w:hint="cs"/>
          <w:sz w:val="28"/>
          <w:szCs w:val="28"/>
          <w:rtl/>
        </w:rPr>
        <w:t xml:space="preserve"> نظریه دوم در فصل مقوم وجوب و استحباب این است که فصل مقوم وجوب استحقاق عقاب بر ترک فعل و فصل استحباب عدم استحقاق عقاب بر ترک فعل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D50952">
      <w:pPr>
        <w:pStyle w:val="Heading4"/>
        <w:rPr>
          <w:rtl/>
        </w:rPr>
      </w:pPr>
      <w:bookmarkStart w:id="10" w:name="_Toc387921562"/>
      <w:r w:rsidRPr="00310BFA">
        <w:rPr>
          <w:rFonts w:hint="cs"/>
          <w:rtl/>
        </w:rPr>
        <w:lastRenderedPageBreak/>
        <w:t>نقد قول دوم</w:t>
      </w:r>
      <w:bookmarkEnd w:id="10"/>
    </w:p>
    <w:p w:rsidR="00310BFA" w:rsidRPr="00310BFA" w:rsidRDefault="00310BFA" w:rsidP="00310BFA">
      <w:pPr>
        <w:pStyle w:val="001"/>
        <w:rPr>
          <w:sz w:val="28"/>
          <w:szCs w:val="28"/>
          <w:rtl/>
        </w:rPr>
      </w:pPr>
      <w:r w:rsidRPr="00310BFA">
        <w:rPr>
          <w:rFonts w:hint="cs"/>
          <w:sz w:val="28"/>
          <w:szCs w:val="28"/>
          <w:rtl/>
        </w:rPr>
        <w:t xml:space="preserve">استحقاق و عدم استحقاق عقاب، حکم عقلی و خارج از ذات طلب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این استحقاق و عدم آن، نتیجه خصوصیتی است که در وجوب و استحباب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sz w:val="28"/>
          <w:szCs w:val="28"/>
          <w:rtl/>
        </w:rPr>
        <w:t xml:space="preserve"> و</w:t>
      </w:r>
      <w:r w:rsidRPr="00310BFA">
        <w:rPr>
          <w:rFonts w:hint="cs"/>
          <w:sz w:val="28"/>
          <w:szCs w:val="28"/>
          <w:rtl/>
        </w:rPr>
        <w:t xml:space="preserve"> تبادر هم همین مطلب را </w:t>
      </w:r>
      <w:r w:rsidRPr="00310BFA">
        <w:rPr>
          <w:sz w:val="28"/>
          <w:szCs w:val="28"/>
          <w:rtl/>
        </w:rPr>
        <w:t>تأ</w:t>
      </w:r>
      <w:r w:rsidRPr="00310BFA">
        <w:rPr>
          <w:rFonts w:hint="cs"/>
          <w:sz w:val="28"/>
          <w:szCs w:val="28"/>
          <w:rtl/>
        </w:rPr>
        <w:t>یی</w:t>
      </w:r>
      <w:r w:rsidRPr="00310BFA">
        <w:rPr>
          <w:rFonts w:hint="eastAsia"/>
          <w:sz w:val="28"/>
          <w:szCs w:val="28"/>
          <w:rtl/>
        </w:rPr>
        <w:t>د</w:t>
      </w:r>
      <w:r w:rsidRPr="00310BFA">
        <w:rPr>
          <w:rFonts w:hint="cs"/>
          <w:sz w:val="28"/>
          <w:szCs w:val="28"/>
          <w:rtl/>
        </w:rPr>
        <w:t xml:space="preserve"> </w:t>
      </w:r>
      <w:r w:rsidRPr="00310BFA">
        <w:rPr>
          <w:sz w:val="28"/>
          <w:szCs w:val="28"/>
          <w:rtl/>
        </w:rPr>
        <w:t>م</w:t>
      </w:r>
      <w:r w:rsidRPr="00310BFA">
        <w:rPr>
          <w:rFonts w:hint="cs"/>
          <w:sz w:val="28"/>
          <w:szCs w:val="28"/>
          <w:rtl/>
        </w:rPr>
        <w:t>ی‌</w:t>
      </w:r>
      <w:r w:rsidRPr="00310BFA">
        <w:rPr>
          <w:rFonts w:hint="eastAsia"/>
          <w:sz w:val="28"/>
          <w:szCs w:val="28"/>
          <w:rtl/>
        </w:rPr>
        <w:t>کند</w:t>
      </w:r>
      <w:r w:rsidRPr="00310BFA">
        <w:rPr>
          <w:rFonts w:hint="cs"/>
          <w:sz w:val="28"/>
          <w:szCs w:val="28"/>
          <w:rtl/>
        </w:rPr>
        <w:t xml:space="preserve"> و امر خارج از ذات یک </w:t>
      </w:r>
      <w:r w:rsidRPr="00310BFA">
        <w:rPr>
          <w:sz w:val="28"/>
          <w:szCs w:val="28"/>
          <w:rtl/>
        </w:rPr>
        <w:t>ش</w:t>
      </w:r>
      <w:r w:rsidRPr="00310BFA">
        <w:rPr>
          <w:rFonts w:hint="cs"/>
          <w:sz w:val="28"/>
          <w:szCs w:val="28"/>
          <w:rtl/>
        </w:rPr>
        <w:t>ی‌</w:t>
      </w:r>
      <w:r w:rsidRPr="00310BFA">
        <w:rPr>
          <w:rFonts w:hint="eastAsia"/>
          <w:sz w:val="28"/>
          <w:szCs w:val="28"/>
          <w:rtl/>
        </w:rPr>
        <w:t>ء</w:t>
      </w:r>
      <w:r w:rsidRPr="00310BFA">
        <w:rPr>
          <w:rFonts w:hint="cs"/>
          <w:sz w:val="28"/>
          <w:szCs w:val="28"/>
          <w:rtl/>
        </w:rPr>
        <w:t xml:space="preserve"> </w:t>
      </w:r>
      <w:r w:rsidRPr="00310BFA">
        <w:rPr>
          <w:sz w:val="28"/>
          <w:szCs w:val="28"/>
          <w:rtl/>
        </w:rPr>
        <w:t>نم</w:t>
      </w:r>
      <w:r w:rsidRPr="00310BFA">
        <w:rPr>
          <w:rFonts w:hint="cs"/>
          <w:sz w:val="28"/>
          <w:szCs w:val="28"/>
          <w:rtl/>
        </w:rPr>
        <w:t>ی‌</w:t>
      </w:r>
      <w:r w:rsidRPr="00310BFA">
        <w:rPr>
          <w:rFonts w:hint="eastAsia"/>
          <w:sz w:val="28"/>
          <w:szCs w:val="28"/>
          <w:rtl/>
        </w:rPr>
        <w:t>تواند</w:t>
      </w:r>
      <w:r w:rsidRPr="00310BFA">
        <w:rPr>
          <w:rFonts w:hint="cs"/>
          <w:sz w:val="28"/>
          <w:szCs w:val="28"/>
          <w:rtl/>
        </w:rPr>
        <w:t xml:space="preserve"> فصل مقوم </w:t>
      </w:r>
      <w:r w:rsidR="00EE74C0">
        <w:rPr>
          <w:rFonts w:hint="eastAsia"/>
          <w:sz w:val="28"/>
          <w:szCs w:val="28"/>
          <w:rtl/>
        </w:rPr>
        <w:t>آنش</w:t>
      </w:r>
      <w:r w:rsidR="00EE74C0">
        <w:rPr>
          <w:rFonts w:hint="cs"/>
          <w:sz w:val="28"/>
          <w:szCs w:val="28"/>
          <w:rtl/>
        </w:rPr>
        <w:t>ی</w:t>
      </w:r>
      <w:r w:rsidRPr="00310BFA">
        <w:rPr>
          <w:rFonts w:hint="cs"/>
          <w:sz w:val="28"/>
          <w:szCs w:val="28"/>
          <w:rtl/>
        </w:rPr>
        <w:t xml:space="preserve"> قرار گیرد چون فصل مقوم </w:t>
      </w:r>
      <w:r w:rsidR="00EE74C0">
        <w:rPr>
          <w:rFonts w:hint="cs"/>
          <w:sz w:val="28"/>
          <w:szCs w:val="28"/>
          <w:rtl/>
        </w:rPr>
        <w:t>ی</w:t>
      </w:r>
      <w:r w:rsidR="00EE74C0">
        <w:rPr>
          <w:rFonts w:hint="eastAsia"/>
          <w:sz w:val="28"/>
          <w:szCs w:val="28"/>
          <w:rtl/>
        </w:rPr>
        <w:t>کش</w:t>
      </w:r>
      <w:r w:rsidR="00EE74C0">
        <w:rPr>
          <w:rFonts w:hint="cs"/>
          <w:sz w:val="28"/>
          <w:szCs w:val="28"/>
          <w:rtl/>
        </w:rPr>
        <w:t>ی</w:t>
      </w:r>
      <w:r w:rsidRPr="00310BFA">
        <w:rPr>
          <w:rFonts w:hint="cs"/>
          <w:sz w:val="28"/>
          <w:szCs w:val="28"/>
          <w:rtl/>
        </w:rPr>
        <w:t xml:space="preserve"> از علل داخلی </w:t>
      </w:r>
      <w:r w:rsidRPr="00310BFA">
        <w:rPr>
          <w:sz w:val="28"/>
          <w:szCs w:val="28"/>
          <w:rtl/>
        </w:rPr>
        <w:t>ش</w:t>
      </w:r>
      <w:r w:rsidRPr="00310BFA">
        <w:rPr>
          <w:rFonts w:hint="cs"/>
          <w:sz w:val="28"/>
          <w:szCs w:val="28"/>
          <w:rtl/>
        </w:rPr>
        <w:t>ی‌</w:t>
      </w:r>
      <w:r w:rsidRPr="00310BFA">
        <w:rPr>
          <w:rFonts w:hint="eastAsia"/>
          <w:sz w:val="28"/>
          <w:szCs w:val="28"/>
          <w:rtl/>
        </w:rPr>
        <w:t>ء</w:t>
      </w:r>
      <w:r w:rsidRPr="00310BFA">
        <w:rPr>
          <w:rFonts w:hint="cs"/>
          <w:sz w:val="28"/>
          <w:szCs w:val="28"/>
          <w:rtl/>
        </w:rPr>
        <w:t xml:space="preserve"> محسوب </w:t>
      </w:r>
      <w:r w:rsidRPr="00310BFA">
        <w:rPr>
          <w:sz w:val="28"/>
          <w:szCs w:val="28"/>
          <w:rtl/>
        </w:rPr>
        <w:t>م</w:t>
      </w:r>
      <w:r w:rsidRPr="00310BFA">
        <w:rPr>
          <w:rFonts w:hint="cs"/>
          <w:sz w:val="28"/>
          <w:szCs w:val="28"/>
          <w:rtl/>
        </w:rPr>
        <w:t>ی‌</w:t>
      </w:r>
      <w:r w:rsidRPr="00310BFA">
        <w:rPr>
          <w:rFonts w:hint="eastAsia"/>
          <w:sz w:val="28"/>
          <w:szCs w:val="28"/>
          <w:rtl/>
        </w:rPr>
        <w:t>شود</w:t>
      </w:r>
      <w:r w:rsidRPr="00310BFA">
        <w:rPr>
          <w:rFonts w:hint="cs"/>
          <w:sz w:val="28"/>
          <w:szCs w:val="28"/>
          <w:rtl/>
        </w:rPr>
        <w:t>.</w:t>
      </w:r>
    </w:p>
    <w:p w:rsidR="00310BFA" w:rsidRPr="00310BFA" w:rsidRDefault="00310BFA" w:rsidP="00D50952">
      <w:pPr>
        <w:pStyle w:val="Heading4"/>
        <w:rPr>
          <w:rtl/>
        </w:rPr>
      </w:pPr>
      <w:bookmarkStart w:id="11" w:name="_Toc387921563"/>
      <w:r w:rsidRPr="00310BFA">
        <w:rPr>
          <w:rFonts w:hint="cs"/>
          <w:rtl/>
        </w:rPr>
        <w:t>قول سوم: مصلحت ملزمه و مصلحت غیر ملزمه</w:t>
      </w:r>
      <w:bookmarkEnd w:id="11"/>
    </w:p>
    <w:p w:rsidR="00310BFA" w:rsidRPr="00310BFA" w:rsidRDefault="00310BFA" w:rsidP="00310BFA">
      <w:pPr>
        <w:pStyle w:val="001"/>
        <w:rPr>
          <w:sz w:val="28"/>
          <w:szCs w:val="28"/>
          <w:rtl/>
        </w:rPr>
      </w:pPr>
      <w:r w:rsidRPr="00310BFA">
        <w:rPr>
          <w:sz w:val="28"/>
          <w:szCs w:val="28"/>
          <w:rtl/>
        </w:rPr>
        <w:t>نظر</w:t>
      </w:r>
      <w:r w:rsidRPr="00310BFA">
        <w:rPr>
          <w:rFonts w:hint="cs"/>
          <w:sz w:val="28"/>
          <w:szCs w:val="28"/>
          <w:rtl/>
        </w:rPr>
        <w:t>ی</w:t>
      </w:r>
      <w:r w:rsidRPr="00310BFA">
        <w:rPr>
          <w:rFonts w:hint="eastAsia"/>
          <w:sz w:val="28"/>
          <w:szCs w:val="28"/>
          <w:rtl/>
        </w:rPr>
        <w:t>ه</w:t>
      </w:r>
      <w:r w:rsidRPr="00310BFA">
        <w:rPr>
          <w:rFonts w:hint="cs"/>
          <w:sz w:val="28"/>
          <w:szCs w:val="28"/>
          <w:rtl/>
        </w:rPr>
        <w:t xml:space="preserve"> سوم در فصل مقوم وجوب و استحباب این است که فصل مقوم وجوب،</w:t>
      </w:r>
      <w:r w:rsidRPr="00310BFA">
        <w:rPr>
          <w:sz w:val="28"/>
          <w:szCs w:val="28"/>
          <w:rtl/>
        </w:rPr>
        <w:t xml:space="preserve"> وجود</w:t>
      </w:r>
      <w:r w:rsidRPr="00310BFA">
        <w:rPr>
          <w:rFonts w:hint="cs"/>
          <w:sz w:val="28"/>
          <w:szCs w:val="28"/>
          <w:rtl/>
        </w:rPr>
        <w:t xml:space="preserve"> مصلحت ملزمه و فصل استحباب وجود مصلحت غیر ملزمه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آقای </w:t>
      </w:r>
      <w:r w:rsidRPr="00310BFA">
        <w:rPr>
          <w:sz w:val="28"/>
          <w:szCs w:val="28"/>
          <w:rtl/>
        </w:rPr>
        <w:t>نائ</w:t>
      </w:r>
      <w:r w:rsidRPr="00310BFA">
        <w:rPr>
          <w:rFonts w:hint="cs"/>
          <w:sz w:val="28"/>
          <w:szCs w:val="28"/>
          <w:rtl/>
        </w:rPr>
        <w:t>ی</w:t>
      </w:r>
      <w:r w:rsidRPr="00310BFA">
        <w:rPr>
          <w:rFonts w:hint="eastAsia"/>
          <w:sz w:val="28"/>
          <w:szCs w:val="28"/>
          <w:rtl/>
        </w:rPr>
        <w:t>ن</w:t>
      </w:r>
      <w:r w:rsidRPr="00310BFA">
        <w:rPr>
          <w:rFonts w:hint="cs"/>
          <w:sz w:val="28"/>
          <w:szCs w:val="28"/>
          <w:rtl/>
        </w:rPr>
        <w:t xml:space="preserve">ی در اجود </w:t>
      </w:r>
      <w:r w:rsidRPr="00310BFA">
        <w:rPr>
          <w:sz w:val="28"/>
          <w:szCs w:val="28"/>
          <w:rtl/>
        </w:rPr>
        <w:t>التقر</w:t>
      </w:r>
      <w:r w:rsidRPr="00310BFA">
        <w:rPr>
          <w:rFonts w:hint="cs"/>
          <w:sz w:val="28"/>
          <w:szCs w:val="28"/>
          <w:rtl/>
        </w:rPr>
        <w:t>ی</w:t>
      </w:r>
      <w:r w:rsidRPr="00310BFA">
        <w:rPr>
          <w:rFonts w:hint="eastAsia"/>
          <w:sz w:val="28"/>
          <w:szCs w:val="28"/>
          <w:rtl/>
        </w:rPr>
        <w:t>رات</w:t>
      </w:r>
      <w:r w:rsidRPr="00310BFA">
        <w:rPr>
          <w:rFonts w:hint="cs"/>
          <w:sz w:val="28"/>
          <w:szCs w:val="28"/>
          <w:rtl/>
        </w:rPr>
        <w:t xml:space="preserve"> این نظریه را پذیرفته است.</w:t>
      </w:r>
    </w:p>
    <w:p w:rsidR="00310BFA" w:rsidRPr="00310BFA" w:rsidRDefault="00310BFA" w:rsidP="00D50952">
      <w:pPr>
        <w:pStyle w:val="Heading4"/>
        <w:rPr>
          <w:rtl/>
        </w:rPr>
      </w:pPr>
      <w:bookmarkStart w:id="12" w:name="_Toc387921564"/>
      <w:r w:rsidRPr="00310BFA">
        <w:rPr>
          <w:rFonts w:hint="cs"/>
          <w:rtl/>
        </w:rPr>
        <w:t>نقد قول سوم</w:t>
      </w:r>
      <w:bookmarkEnd w:id="12"/>
    </w:p>
    <w:p w:rsidR="00310BFA" w:rsidRPr="00310BFA" w:rsidRDefault="00310BFA" w:rsidP="00310BFA">
      <w:pPr>
        <w:pStyle w:val="001"/>
        <w:rPr>
          <w:sz w:val="28"/>
          <w:szCs w:val="28"/>
          <w:rtl/>
        </w:rPr>
      </w:pPr>
      <w:r w:rsidRPr="00310BFA">
        <w:rPr>
          <w:rFonts w:hint="cs"/>
          <w:sz w:val="28"/>
          <w:szCs w:val="28"/>
          <w:rtl/>
        </w:rPr>
        <w:t xml:space="preserve">مصلحت ملزمه و مصلحت غیر ملزمه و </w:t>
      </w:r>
      <w:r w:rsidRPr="00310BFA">
        <w:rPr>
          <w:sz w:val="28"/>
          <w:szCs w:val="28"/>
          <w:rtl/>
        </w:rPr>
        <w:t>به‌طورکل</w:t>
      </w:r>
      <w:r w:rsidRPr="00310BFA">
        <w:rPr>
          <w:rFonts w:hint="cs"/>
          <w:sz w:val="28"/>
          <w:szCs w:val="28"/>
          <w:rtl/>
        </w:rPr>
        <w:t>ی مصالح</w:t>
      </w:r>
      <w:r w:rsidRPr="00310BFA">
        <w:rPr>
          <w:sz w:val="28"/>
          <w:szCs w:val="28"/>
          <w:rtl/>
        </w:rPr>
        <w:t xml:space="preserve"> </w:t>
      </w:r>
      <w:r w:rsidRPr="00310BFA">
        <w:rPr>
          <w:rFonts w:hint="cs"/>
          <w:sz w:val="28"/>
          <w:szCs w:val="28"/>
          <w:rtl/>
        </w:rPr>
        <w:t xml:space="preserve">از علل خارجی و مبادی امر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موجب این </w:t>
      </w:r>
      <w:r w:rsidRPr="00310BFA">
        <w:rPr>
          <w:sz w:val="28"/>
          <w:szCs w:val="28"/>
          <w:rtl/>
        </w:rPr>
        <w:t>م</w:t>
      </w:r>
      <w:r w:rsidRPr="00310BFA">
        <w:rPr>
          <w:rFonts w:hint="cs"/>
          <w:sz w:val="28"/>
          <w:szCs w:val="28"/>
          <w:rtl/>
        </w:rPr>
        <w:t>ی‌</w:t>
      </w:r>
      <w:r w:rsidRPr="00310BFA">
        <w:rPr>
          <w:rFonts w:hint="eastAsia"/>
          <w:sz w:val="28"/>
          <w:szCs w:val="28"/>
          <w:rtl/>
        </w:rPr>
        <w:t>شوند</w:t>
      </w:r>
      <w:r w:rsidRPr="00310BFA">
        <w:rPr>
          <w:rFonts w:hint="cs"/>
          <w:sz w:val="28"/>
          <w:szCs w:val="28"/>
          <w:rtl/>
        </w:rPr>
        <w:t xml:space="preserve"> که شارع در آن موارد جعل حکم کند</w:t>
      </w:r>
      <w:r w:rsidRPr="00310BFA">
        <w:rPr>
          <w:sz w:val="28"/>
          <w:szCs w:val="28"/>
          <w:rtl/>
        </w:rPr>
        <w:t xml:space="preserve"> </w:t>
      </w:r>
      <w:r w:rsidRPr="00310BFA">
        <w:rPr>
          <w:rFonts w:hint="cs"/>
          <w:sz w:val="28"/>
          <w:szCs w:val="28"/>
          <w:rtl/>
        </w:rPr>
        <w:t xml:space="preserve">و علل خارجی و مبادی، </w:t>
      </w:r>
      <w:r w:rsidRPr="00310BFA">
        <w:rPr>
          <w:sz w:val="28"/>
          <w:szCs w:val="28"/>
          <w:rtl/>
        </w:rPr>
        <w:t>نم</w:t>
      </w:r>
      <w:r w:rsidRPr="00310BFA">
        <w:rPr>
          <w:rFonts w:hint="cs"/>
          <w:sz w:val="28"/>
          <w:szCs w:val="28"/>
          <w:rtl/>
        </w:rPr>
        <w:t>ی‌</w:t>
      </w:r>
      <w:r w:rsidRPr="00310BFA">
        <w:rPr>
          <w:rFonts w:hint="eastAsia"/>
          <w:sz w:val="28"/>
          <w:szCs w:val="28"/>
          <w:rtl/>
        </w:rPr>
        <w:t>توانند</w:t>
      </w:r>
      <w:r w:rsidRPr="00310BFA">
        <w:rPr>
          <w:rFonts w:hint="cs"/>
          <w:sz w:val="28"/>
          <w:szCs w:val="28"/>
          <w:rtl/>
        </w:rPr>
        <w:t xml:space="preserve"> فصل مقوم یک نوع که علت داخلی محسوب </w:t>
      </w:r>
      <w:r w:rsidRPr="00310BFA">
        <w:rPr>
          <w:sz w:val="28"/>
          <w:szCs w:val="28"/>
          <w:rtl/>
        </w:rPr>
        <w:t>م</w:t>
      </w:r>
      <w:r w:rsidRPr="00310BFA">
        <w:rPr>
          <w:rFonts w:hint="cs"/>
          <w:sz w:val="28"/>
          <w:szCs w:val="28"/>
          <w:rtl/>
        </w:rPr>
        <w:t>ی‌</w:t>
      </w:r>
      <w:r w:rsidRPr="00310BFA">
        <w:rPr>
          <w:rFonts w:hint="eastAsia"/>
          <w:sz w:val="28"/>
          <w:szCs w:val="28"/>
          <w:rtl/>
        </w:rPr>
        <w:t>شود</w:t>
      </w:r>
      <w:r w:rsidRPr="00310BFA">
        <w:rPr>
          <w:rFonts w:hint="cs"/>
          <w:sz w:val="28"/>
          <w:szCs w:val="28"/>
          <w:rtl/>
        </w:rPr>
        <w:t xml:space="preserve"> قرار گیرد.</w:t>
      </w:r>
    </w:p>
    <w:p w:rsidR="00310BFA" w:rsidRPr="00310BFA" w:rsidRDefault="00310BFA" w:rsidP="00D50952">
      <w:pPr>
        <w:pStyle w:val="Heading4"/>
        <w:rPr>
          <w:rtl/>
        </w:rPr>
      </w:pPr>
      <w:bookmarkStart w:id="13" w:name="_Toc387921565"/>
      <w:r w:rsidRPr="00310BFA">
        <w:rPr>
          <w:rFonts w:hint="cs"/>
          <w:rtl/>
        </w:rPr>
        <w:t>قول چهارم: اراده حتمیه و غیر حتمیه</w:t>
      </w:r>
      <w:bookmarkEnd w:id="13"/>
    </w:p>
    <w:p w:rsidR="00310BFA" w:rsidRPr="00310BFA" w:rsidRDefault="00310BFA" w:rsidP="00310BFA">
      <w:pPr>
        <w:pStyle w:val="001"/>
        <w:rPr>
          <w:sz w:val="28"/>
          <w:szCs w:val="28"/>
          <w:rtl/>
        </w:rPr>
      </w:pPr>
      <w:r w:rsidRPr="00310BFA">
        <w:rPr>
          <w:rFonts w:hint="cs"/>
          <w:sz w:val="28"/>
          <w:szCs w:val="28"/>
          <w:rtl/>
        </w:rPr>
        <w:t>نظریه چهارم این است که فصل وجوب، اراده حتمیه شارع بر ایجاد متعلق وجوب است و فصل ندب،</w:t>
      </w:r>
      <w:r w:rsidRPr="00310BFA">
        <w:rPr>
          <w:sz w:val="28"/>
          <w:szCs w:val="28"/>
          <w:rtl/>
        </w:rPr>
        <w:t xml:space="preserve"> اراده</w:t>
      </w:r>
      <w:r w:rsidRPr="00310BFA">
        <w:rPr>
          <w:rFonts w:hint="cs"/>
          <w:sz w:val="28"/>
          <w:szCs w:val="28"/>
          <w:rtl/>
        </w:rPr>
        <w:t xml:space="preserve"> غیر حتمیه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D50952">
      <w:pPr>
        <w:pStyle w:val="Heading4"/>
        <w:rPr>
          <w:rtl/>
        </w:rPr>
      </w:pPr>
      <w:bookmarkStart w:id="14" w:name="_Toc387921566"/>
      <w:r w:rsidRPr="00310BFA">
        <w:rPr>
          <w:rFonts w:hint="cs"/>
          <w:rtl/>
        </w:rPr>
        <w:t>نقد قول چهارم</w:t>
      </w:r>
      <w:bookmarkEnd w:id="14"/>
    </w:p>
    <w:p w:rsidR="00310BFA" w:rsidRPr="00310BFA" w:rsidRDefault="00310BFA" w:rsidP="00310BFA">
      <w:pPr>
        <w:pStyle w:val="001"/>
        <w:rPr>
          <w:sz w:val="28"/>
          <w:szCs w:val="28"/>
          <w:rtl/>
        </w:rPr>
      </w:pPr>
      <w:r w:rsidRPr="00310BFA">
        <w:rPr>
          <w:rFonts w:hint="cs"/>
          <w:sz w:val="28"/>
          <w:szCs w:val="28"/>
          <w:rtl/>
        </w:rPr>
        <w:t xml:space="preserve">اراده حتمی یا اراده غیر حتمی از آن شارع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مانند مصلحت از مبادی و مقدمات و علل خارجی طلب </w:t>
      </w:r>
      <w:r w:rsidRPr="00310BFA">
        <w:rPr>
          <w:sz w:val="28"/>
          <w:szCs w:val="28"/>
          <w:rtl/>
        </w:rPr>
        <w:t>م</w:t>
      </w:r>
      <w:r w:rsidRPr="00310BFA">
        <w:rPr>
          <w:rFonts w:hint="cs"/>
          <w:sz w:val="28"/>
          <w:szCs w:val="28"/>
          <w:rtl/>
        </w:rPr>
        <w:t>ی‌</w:t>
      </w:r>
      <w:r w:rsidRPr="00310BFA">
        <w:rPr>
          <w:rFonts w:hint="eastAsia"/>
          <w:sz w:val="28"/>
          <w:szCs w:val="28"/>
          <w:rtl/>
        </w:rPr>
        <w:t>باشند</w:t>
      </w:r>
      <w:r w:rsidRPr="00310BFA">
        <w:rPr>
          <w:rFonts w:hint="cs"/>
          <w:sz w:val="28"/>
          <w:szCs w:val="28"/>
          <w:rtl/>
        </w:rPr>
        <w:t xml:space="preserve"> با این تفاوت که مصلحت </w:t>
      </w:r>
      <w:r w:rsidRPr="00310BFA">
        <w:rPr>
          <w:sz w:val="28"/>
          <w:szCs w:val="28"/>
          <w:rtl/>
        </w:rPr>
        <w:t>از علل</w:t>
      </w:r>
      <w:r w:rsidRPr="00310BFA">
        <w:rPr>
          <w:rFonts w:hint="cs"/>
          <w:sz w:val="28"/>
          <w:szCs w:val="28"/>
          <w:rtl/>
        </w:rPr>
        <w:t xml:space="preserve"> </w:t>
      </w:r>
      <w:r w:rsidRPr="00310BFA">
        <w:rPr>
          <w:sz w:val="28"/>
          <w:szCs w:val="28"/>
          <w:rtl/>
        </w:rPr>
        <w:t>بع</w:t>
      </w:r>
      <w:r w:rsidRPr="00310BFA">
        <w:rPr>
          <w:rFonts w:hint="cs"/>
          <w:sz w:val="28"/>
          <w:szCs w:val="28"/>
          <w:rtl/>
        </w:rPr>
        <w:t>ی</w:t>
      </w:r>
      <w:r w:rsidRPr="00310BFA">
        <w:rPr>
          <w:rFonts w:hint="eastAsia"/>
          <w:sz w:val="28"/>
          <w:szCs w:val="28"/>
          <w:rtl/>
        </w:rPr>
        <w:t>د</w:t>
      </w:r>
      <w:r w:rsidRPr="00310BFA">
        <w:rPr>
          <w:rFonts w:hint="cs"/>
          <w:sz w:val="28"/>
          <w:szCs w:val="28"/>
          <w:rtl/>
        </w:rPr>
        <w:t xml:space="preserve"> و اراده از علل قریب </w:t>
      </w:r>
      <w:r w:rsidRPr="00310BFA">
        <w:rPr>
          <w:sz w:val="28"/>
          <w:szCs w:val="28"/>
          <w:rtl/>
        </w:rPr>
        <w:t>م</w:t>
      </w:r>
      <w:r w:rsidRPr="00310BFA">
        <w:rPr>
          <w:rFonts w:hint="cs"/>
          <w:sz w:val="28"/>
          <w:szCs w:val="28"/>
          <w:rtl/>
        </w:rPr>
        <w:t>ی‌</w:t>
      </w:r>
      <w:r w:rsidRPr="00310BFA">
        <w:rPr>
          <w:rFonts w:hint="eastAsia"/>
          <w:sz w:val="28"/>
          <w:szCs w:val="28"/>
          <w:rtl/>
        </w:rPr>
        <w:t>باشند</w:t>
      </w:r>
      <w:r w:rsidRPr="00310BFA">
        <w:rPr>
          <w:rFonts w:hint="cs"/>
          <w:sz w:val="28"/>
          <w:szCs w:val="28"/>
          <w:rtl/>
        </w:rPr>
        <w:t xml:space="preserve"> و علل خارجی </w:t>
      </w:r>
      <w:r w:rsidRPr="00310BFA">
        <w:rPr>
          <w:sz w:val="28"/>
          <w:szCs w:val="28"/>
          <w:rtl/>
        </w:rPr>
        <w:t>نم</w:t>
      </w:r>
      <w:r w:rsidRPr="00310BFA">
        <w:rPr>
          <w:rFonts w:hint="cs"/>
          <w:sz w:val="28"/>
          <w:szCs w:val="28"/>
          <w:rtl/>
        </w:rPr>
        <w:t>ی‌</w:t>
      </w:r>
      <w:r w:rsidRPr="00310BFA">
        <w:rPr>
          <w:rFonts w:hint="eastAsia"/>
          <w:sz w:val="28"/>
          <w:szCs w:val="28"/>
          <w:rtl/>
        </w:rPr>
        <w:t>توانند</w:t>
      </w:r>
      <w:r w:rsidRPr="00310BFA">
        <w:rPr>
          <w:rFonts w:hint="cs"/>
          <w:sz w:val="28"/>
          <w:szCs w:val="28"/>
          <w:rtl/>
        </w:rPr>
        <w:t xml:space="preserve"> فصل مقوم</w:t>
      </w:r>
      <w:r w:rsidRPr="00310BFA">
        <w:rPr>
          <w:sz w:val="28"/>
          <w:szCs w:val="28"/>
          <w:rtl/>
        </w:rPr>
        <w:t xml:space="preserve"> </w:t>
      </w:r>
      <w:r w:rsidRPr="00310BFA">
        <w:rPr>
          <w:rFonts w:hint="cs"/>
          <w:sz w:val="28"/>
          <w:szCs w:val="28"/>
          <w:rtl/>
        </w:rPr>
        <w:t xml:space="preserve">یک </w:t>
      </w:r>
      <w:r w:rsidRPr="00310BFA">
        <w:rPr>
          <w:sz w:val="28"/>
          <w:szCs w:val="28"/>
          <w:rtl/>
        </w:rPr>
        <w:t>ش</w:t>
      </w:r>
      <w:r w:rsidRPr="00310BFA">
        <w:rPr>
          <w:rFonts w:hint="cs"/>
          <w:sz w:val="28"/>
          <w:szCs w:val="28"/>
          <w:rtl/>
        </w:rPr>
        <w:t>ی‌</w:t>
      </w:r>
      <w:r w:rsidRPr="00310BFA">
        <w:rPr>
          <w:rFonts w:hint="eastAsia"/>
          <w:sz w:val="28"/>
          <w:szCs w:val="28"/>
          <w:rtl/>
        </w:rPr>
        <w:t>ء</w:t>
      </w:r>
      <w:r w:rsidRPr="00310BFA">
        <w:rPr>
          <w:rFonts w:hint="cs"/>
          <w:sz w:val="28"/>
          <w:szCs w:val="28"/>
          <w:rtl/>
        </w:rPr>
        <w:t xml:space="preserve"> که علت داخل در ذات </w:t>
      </w:r>
      <w:r w:rsidR="00EE74C0">
        <w:rPr>
          <w:rFonts w:hint="cs"/>
          <w:sz w:val="28"/>
          <w:szCs w:val="28"/>
          <w:rtl/>
        </w:rPr>
        <w:t>ی</w:t>
      </w:r>
      <w:r w:rsidR="00EE74C0">
        <w:rPr>
          <w:rFonts w:hint="eastAsia"/>
          <w:sz w:val="28"/>
          <w:szCs w:val="28"/>
          <w:rtl/>
        </w:rPr>
        <w:t>کش</w:t>
      </w:r>
      <w:r w:rsidR="00EE74C0">
        <w:rPr>
          <w:rFonts w:hint="cs"/>
          <w:sz w:val="28"/>
          <w:szCs w:val="28"/>
          <w:rtl/>
        </w:rPr>
        <w:t>ی</w:t>
      </w:r>
      <w:r w:rsidRPr="00310BFA">
        <w:rPr>
          <w:rFonts w:hint="cs"/>
          <w:sz w:val="28"/>
          <w:szCs w:val="28"/>
          <w:rtl/>
        </w:rPr>
        <w:t xml:space="preserve"> است، قرار گیرند</w:t>
      </w:r>
    </w:p>
    <w:p w:rsidR="00310BFA" w:rsidRPr="00310BFA" w:rsidRDefault="00310BFA" w:rsidP="00310BFA">
      <w:pPr>
        <w:pStyle w:val="001"/>
        <w:rPr>
          <w:sz w:val="28"/>
          <w:szCs w:val="28"/>
          <w:rtl/>
        </w:rPr>
      </w:pPr>
      <w:r w:rsidRPr="00310BFA">
        <w:rPr>
          <w:rFonts w:hint="cs"/>
          <w:sz w:val="28"/>
          <w:szCs w:val="28"/>
          <w:rtl/>
        </w:rPr>
        <w:t xml:space="preserve">  </w:t>
      </w:r>
    </w:p>
    <w:p w:rsidR="00310BFA" w:rsidRPr="00310BFA" w:rsidRDefault="00310BFA" w:rsidP="00D50952">
      <w:pPr>
        <w:pStyle w:val="Heading2"/>
        <w:rPr>
          <w:rtl/>
        </w:rPr>
      </w:pPr>
      <w:bookmarkStart w:id="15" w:name="_Toc387921567"/>
      <w:r w:rsidRPr="00310BFA">
        <w:rPr>
          <w:rFonts w:hint="cs"/>
          <w:rtl/>
        </w:rPr>
        <w:lastRenderedPageBreak/>
        <w:t>نظریه آقای بروجردی در تمایز وجوب و ندب</w:t>
      </w:r>
      <w:bookmarkEnd w:id="15"/>
    </w:p>
    <w:p w:rsidR="00310BFA" w:rsidRPr="00310BFA" w:rsidRDefault="00310BFA" w:rsidP="00310BFA">
      <w:pPr>
        <w:pStyle w:val="001"/>
        <w:rPr>
          <w:sz w:val="28"/>
          <w:szCs w:val="28"/>
          <w:rtl/>
        </w:rPr>
      </w:pPr>
      <w:r w:rsidRPr="00310BFA">
        <w:rPr>
          <w:rFonts w:hint="cs"/>
          <w:sz w:val="28"/>
          <w:szCs w:val="28"/>
          <w:rtl/>
        </w:rPr>
        <w:t xml:space="preserve">آقای بروجردی در تمایز بین وجوب و ندب </w:t>
      </w:r>
      <w:r w:rsidRPr="00310BFA">
        <w:rPr>
          <w:sz w:val="28"/>
          <w:szCs w:val="28"/>
          <w:rtl/>
        </w:rPr>
        <w:t>م</w:t>
      </w:r>
      <w:r w:rsidRPr="00310BFA">
        <w:rPr>
          <w:rFonts w:hint="cs"/>
          <w:sz w:val="28"/>
          <w:szCs w:val="28"/>
          <w:rtl/>
        </w:rPr>
        <w:t>ی‌</w:t>
      </w:r>
      <w:r w:rsidRPr="00310BFA">
        <w:rPr>
          <w:rFonts w:hint="eastAsia"/>
          <w:sz w:val="28"/>
          <w:szCs w:val="28"/>
          <w:rtl/>
        </w:rPr>
        <w:t>فرما</w:t>
      </w:r>
      <w:r w:rsidRPr="00310BFA">
        <w:rPr>
          <w:rFonts w:hint="cs"/>
          <w:sz w:val="28"/>
          <w:szCs w:val="28"/>
          <w:rtl/>
        </w:rPr>
        <w:t>ی</w:t>
      </w:r>
      <w:r w:rsidRPr="00310BFA">
        <w:rPr>
          <w:rFonts w:hint="eastAsia"/>
          <w:sz w:val="28"/>
          <w:szCs w:val="28"/>
          <w:rtl/>
        </w:rPr>
        <w:t>ند</w:t>
      </w:r>
      <w:r w:rsidRPr="00310BFA">
        <w:rPr>
          <w:rFonts w:hint="cs"/>
          <w:sz w:val="28"/>
          <w:szCs w:val="28"/>
          <w:rtl/>
        </w:rPr>
        <w:t xml:space="preserve"> که طلب انشایی ذو‌مراتب </w:t>
      </w:r>
      <w:r w:rsidR="00EE74C0">
        <w:rPr>
          <w:sz w:val="28"/>
          <w:szCs w:val="28"/>
          <w:rtl/>
        </w:rPr>
        <w:t>نیست</w:t>
      </w:r>
      <w:r w:rsidRPr="00310BFA">
        <w:rPr>
          <w:rFonts w:hint="cs"/>
          <w:sz w:val="28"/>
          <w:szCs w:val="28"/>
          <w:rtl/>
        </w:rPr>
        <w:t xml:space="preserve"> و همچنین تفاوت وجوب و ندب، یک تفاوت جوهری و ذاتی نیست بلکه گاهی لحن شارع به هنگام طلب </w:t>
      </w:r>
      <w:r w:rsidRPr="00310BFA">
        <w:rPr>
          <w:sz w:val="28"/>
          <w:szCs w:val="28"/>
          <w:rtl/>
        </w:rPr>
        <w:t>به‌گونه‌ا</w:t>
      </w:r>
      <w:r w:rsidRPr="00310BFA">
        <w:rPr>
          <w:rFonts w:hint="cs"/>
          <w:sz w:val="28"/>
          <w:szCs w:val="28"/>
          <w:rtl/>
        </w:rPr>
        <w:t xml:space="preserve">ی است که آن طلب </w:t>
      </w:r>
      <w:r w:rsidRPr="00310BFA">
        <w:rPr>
          <w:sz w:val="28"/>
          <w:szCs w:val="28"/>
          <w:rtl/>
        </w:rPr>
        <w:t>حتماً</w:t>
      </w:r>
      <w:r w:rsidRPr="00310BFA">
        <w:rPr>
          <w:rFonts w:hint="cs"/>
          <w:sz w:val="28"/>
          <w:szCs w:val="28"/>
          <w:rtl/>
        </w:rPr>
        <w:t xml:space="preserve"> باید انجام شود که این</w:t>
      </w:r>
      <w:r w:rsidRPr="00310BFA">
        <w:rPr>
          <w:rFonts w:hint="eastAsia"/>
          <w:sz w:val="28"/>
          <w:szCs w:val="28"/>
          <w:rtl/>
        </w:rPr>
        <w:t>‌گونه</w:t>
      </w:r>
      <w:r w:rsidRPr="00310BFA">
        <w:rPr>
          <w:rFonts w:hint="cs"/>
          <w:sz w:val="28"/>
          <w:szCs w:val="28"/>
          <w:rtl/>
        </w:rPr>
        <w:t xml:space="preserve"> طلب</w:t>
      </w:r>
      <w:r w:rsidRPr="00310BFA">
        <w:rPr>
          <w:rFonts w:hint="eastAsia"/>
          <w:sz w:val="28"/>
          <w:szCs w:val="28"/>
          <w:rtl/>
        </w:rPr>
        <w:t>‌</w:t>
      </w:r>
      <w:r w:rsidRPr="00310BFA">
        <w:rPr>
          <w:rFonts w:hint="cs"/>
          <w:sz w:val="28"/>
          <w:szCs w:val="28"/>
          <w:rtl/>
        </w:rPr>
        <w:t xml:space="preserve">کردن، وجوب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اما گاهی با لحنی ملایم آن طلب را انشا </w:t>
      </w:r>
      <w:r w:rsidRPr="00310BFA">
        <w:rPr>
          <w:sz w:val="28"/>
          <w:szCs w:val="28"/>
          <w:rtl/>
        </w:rPr>
        <w:t>م</w:t>
      </w:r>
      <w:r w:rsidRPr="00310BFA">
        <w:rPr>
          <w:rFonts w:hint="cs"/>
          <w:sz w:val="28"/>
          <w:szCs w:val="28"/>
          <w:rtl/>
        </w:rPr>
        <w:t>ی‌</w:t>
      </w:r>
      <w:r w:rsidRPr="00310BFA">
        <w:rPr>
          <w:rFonts w:hint="eastAsia"/>
          <w:sz w:val="28"/>
          <w:szCs w:val="28"/>
          <w:rtl/>
        </w:rPr>
        <w:t>کنند</w:t>
      </w:r>
      <w:r w:rsidRPr="00310BFA">
        <w:rPr>
          <w:rFonts w:hint="cs"/>
          <w:sz w:val="28"/>
          <w:szCs w:val="28"/>
          <w:rtl/>
        </w:rPr>
        <w:t xml:space="preserve"> که این‌گونه طلب</w:t>
      </w:r>
      <w:r w:rsidRPr="00310BFA">
        <w:rPr>
          <w:rFonts w:hint="eastAsia"/>
          <w:sz w:val="28"/>
          <w:szCs w:val="28"/>
          <w:rtl/>
        </w:rPr>
        <w:t>‌کردن</w:t>
      </w:r>
      <w:r w:rsidRPr="00310BFA">
        <w:rPr>
          <w:rFonts w:hint="cs"/>
          <w:sz w:val="28"/>
          <w:szCs w:val="28"/>
          <w:rtl/>
        </w:rPr>
        <w:t>،</w:t>
      </w:r>
      <w:r w:rsidRPr="00310BFA">
        <w:rPr>
          <w:sz w:val="28"/>
          <w:szCs w:val="28"/>
          <w:rtl/>
        </w:rPr>
        <w:t xml:space="preserve"> </w:t>
      </w:r>
      <w:r w:rsidRPr="00310BFA">
        <w:rPr>
          <w:rFonts w:hint="cs"/>
          <w:sz w:val="28"/>
          <w:szCs w:val="28"/>
          <w:rtl/>
        </w:rPr>
        <w:t xml:space="preserve">ندب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این موارد همه از عوارض و مقارنات خارج از ذات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w:t>
      </w:r>
      <w:r w:rsidRPr="00310BFA">
        <w:rPr>
          <w:sz w:val="28"/>
          <w:szCs w:val="28"/>
          <w:rtl/>
        </w:rPr>
        <w:t>ا</w:t>
      </w:r>
      <w:r w:rsidRPr="00310BFA">
        <w:rPr>
          <w:rFonts w:hint="cs"/>
          <w:sz w:val="28"/>
          <w:szCs w:val="28"/>
          <w:rtl/>
        </w:rPr>
        <w:t>ی</w:t>
      </w:r>
      <w:r w:rsidRPr="00310BFA">
        <w:rPr>
          <w:rFonts w:hint="eastAsia"/>
          <w:sz w:val="28"/>
          <w:szCs w:val="28"/>
          <w:rtl/>
        </w:rPr>
        <w:t>ن‌گونه</w:t>
      </w:r>
      <w:r w:rsidRPr="00310BFA">
        <w:rPr>
          <w:rFonts w:hint="cs"/>
          <w:sz w:val="28"/>
          <w:szCs w:val="28"/>
          <w:rtl/>
        </w:rPr>
        <w:t xml:space="preserve"> نیست که وجوب و ندب دو نوع متفاوت</w:t>
      </w:r>
      <w:r w:rsidRPr="00310BFA">
        <w:rPr>
          <w:sz w:val="28"/>
          <w:szCs w:val="28"/>
          <w:rtl/>
        </w:rPr>
        <w:t xml:space="preserve"> </w:t>
      </w:r>
      <w:r w:rsidRPr="00310BFA">
        <w:rPr>
          <w:rFonts w:hint="cs"/>
          <w:sz w:val="28"/>
          <w:szCs w:val="28"/>
          <w:rtl/>
        </w:rPr>
        <w:t>از یک جنس باشند</w:t>
      </w:r>
    </w:p>
    <w:p w:rsidR="00310BFA" w:rsidRPr="00310BFA" w:rsidRDefault="00310BFA" w:rsidP="00D50952">
      <w:pPr>
        <w:pStyle w:val="Heading3"/>
        <w:rPr>
          <w:rtl/>
        </w:rPr>
      </w:pPr>
      <w:bookmarkStart w:id="16" w:name="_Toc387921568"/>
      <w:r w:rsidRPr="00310BFA">
        <w:rPr>
          <w:rFonts w:hint="cs"/>
          <w:rtl/>
        </w:rPr>
        <w:t>نقد نظریه آقای بروجردی</w:t>
      </w:r>
      <w:bookmarkEnd w:id="16"/>
    </w:p>
    <w:p w:rsidR="00310BFA" w:rsidRPr="00310BFA" w:rsidRDefault="00310BFA" w:rsidP="00310BFA">
      <w:pPr>
        <w:pStyle w:val="001"/>
        <w:rPr>
          <w:sz w:val="28"/>
          <w:szCs w:val="28"/>
          <w:rtl/>
        </w:rPr>
      </w:pPr>
      <w:r w:rsidRPr="00310BFA">
        <w:rPr>
          <w:rFonts w:hint="cs"/>
          <w:sz w:val="28"/>
          <w:szCs w:val="28"/>
          <w:rtl/>
        </w:rPr>
        <w:t>اگر کلام فوق به این معنا باشد که وجوب و ندب از مفاهیم</w:t>
      </w:r>
      <w:r w:rsidRPr="00310BFA">
        <w:rPr>
          <w:sz w:val="28"/>
          <w:szCs w:val="28"/>
          <w:rtl/>
        </w:rPr>
        <w:t xml:space="preserve"> </w:t>
      </w:r>
      <w:r w:rsidRPr="00310BFA">
        <w:rPr>
          <w:rFonts w:hint="cs"/>
          <w:sz w:val="28"/>
          <w:szCs w:val="28"/>
          <w:rtl/>
        </w:rPr>
        <w:t>اعتباری</w:t>
      </w:r>
      <w:r w:rsidRPr="00310BFA">
        <w:rPr>
          <w:rFonts w:hint="eastAsia"/>
          <w:sz w:val="28"/>
          <w:szCs w:val="28"/>
          <w:rtl/>
        </w:rPr>
        <w:t xml:space="preserve">‌اند </w:t>
      </w:r>
      <w:r w:rsidRPr="00310BFA">
        <w:rPr>
          <w:rFonts w:hint="cs"/>
          <w:sz w:val="28"/>
          <w:szCs w:val="28"/>
          <w:rtl/>
        </w:rPr>
        <w:t xml:space="preserve">و مباحث مربوط به جنس و فصل در </w:t>
      </w:r>
      <w:r w:rsidRPr="00310BFA">
        <w:rPr>
          <w:sz w:val="28"/>
          <w:szCs w:val="28"/>
          <w:rtl/>
        </w:rPr>
        <w:t xml:space="preserve">آن‌ها </w:t>
      </w:r>
      <w:r w:rsidRPr="00310BFA">
        <w:rPr>
          <w:rFonts w:hint="cs"/>
          <w:sz w:val="28"/>
          <w:szCs w:val="28"/>
          <w:rtl/>
        </w:rPr>
        <w:t xml:space="preserve">جاری </w:t>
      </w:r>
      <w:r w:rsidRPr="00310BFA">
        <w:rPr>
          <w:sz w:val="28"/>
          <w:szCs w:val="28"/>
          <w:rtl/>
        </w:rPr>
        <w:t>نم</w:t>
      </w:r>
      <w:r w:rsidRPr="00310BFA">
        <w:rPr>
          <w:rFonts w:hint="cs"/>
          <w:sz w:val="28"/>
          <w:szCs w:val="28"/>
          <w:rtl/>
        </w:rPr>
        <w:t>ی‌</w:t>
      </w:r>
      <w:r w:rsidRPr="00310BFA">
        <w:rPr>
          <w:rFonts w:hint="eastAsia"/>
          <w:sz w:val="28"/>
          <w:szCs w:val="28"/>
          <w:rtl/>
        </w:rPr>
        <w:t>شود</w:t>
      </w:r>
      <w:r w:rsidRPr="00310BFA">
        <w:rPr>
          <w:rFonts w:hint="cs"/>
          <w:sz w:val="28"/>
          <w:szCs w:val="28"/>
          <w:rtl/>
        </w:rPr>
        <w:t xml:space="preserve"> کلام صحیحی است اما اگر </w:t>
      </w:r>
      <w:r w:rsidRPr="00310BFA">
        <w:rPr>
          <w:sz w:val="28"/>
          <w:szCs w:val="28"/>
          <w:rtl/>
        </w:rPr>
        <w:t>قائل</w:t>
      </w:r>
      <w:r w:rsidRPr="00310BFA">
        <w:rPr>
          <w:rFonts w:hint="cs"/>
          <w:sz w:val="28"/>
          <w:szCs w:val="28"/>
          <w:rtl/>
        </w:rPr>
        <w:t xml:space="preserve"> شویم این مباحث در امور اعتباری هم جاری </w:t>
      </w:r>
      <w:r w:rsidRPr="00310BFA">
        <w:rPr>
          <w:sz w:val="28"/>
          <w:szCs w:val="28"/>
          <w:rtl/>
        </w:rPr>
        <w:t>م</w:t>
      </w:r>
      <w:r w:rsidRPr="00310BFA">
        <w:rPr>
          <w:rFonts w:hint="cs"/>
          <w:sz w:val="28"/>
          <w:szCs w:val="28"/>
          <w:rtl/>
        </w:rPr>
        <w:t>ی‌</w:t>
      </w:r>
      <w:r w:rsidRPr="00310BFA">
        <w:rPr>
          <w:rFonts w:hint="eastAsia"/>
          <w:sz w:val="28"/>
          <w:szCs w:val="28"/>
          <w:rtl/>
        </w:rPr>
        <w:t>شود</w:t>
      </w:r>
      <w:r w:rsidRPr="00310BFA">
        <w:rPr>
          <w:rFonts w:hint="cs"/>
          <w:sz w:val="28"/>
          <w:szCs w:val="28"/>
          <w:rtl/>
        </w:rPr>
        <w:t xml:space="preserve">، کلام آقای بروجردی که طلب ندبی و وجوبی را یک نوع طلب </w:t>
      </w:r>
      <w:r w:rsidRPr="00310BFA">
        <w:rPr>
          <w:sz w:val="28"/>
          <w:szCs w:val="28"/>
          <w:rtl/>
        </w:rPr>
        <w:t>م</w:t>
      </w:r>
      <w:r w:rsidRPr="00310BFA">
        <w:rPr>
          <w:rFonts w:hint="cs"/>
          <w:sz w:val="28"/>
          <w:szCs w:val="28"/>
          <w:rtl/>
        </w:rPr>
        <w:t>ی‌</w:t>
      </w:r>
      <w:r w:rsidRPr="00310BFA">
        <w:rPr>
          <w:rFonts w:hint="eastAsia"/>
          <w:sz w:val="28"/>
          <w:szCs w:val="28"/>
          <w:rtl/>
        </w:rPr>
        <w:t>داند</w:t>
      </w:r>
      <w:r w:rsidRPr="00310BFA">
        <w:rPr>
          <w:rFonts w:hint="cs"/>
          <w:sz w:val="28"/>
          <w:szCs w:val="28"/>
          <w:rtl/>
        </w:rPr>
        <w:t xml:space="preserve"> و تفاوت </w:t>
      </w:r>
      <w:r w:rsidRPr="00310BFA">
        <w:rPr>
          <w:sz w:val="28"/>
          <w:szCs w:val="28"/>
          <w:rtl/>
        </w:rPr>
        <w:t>آن‌ها</w:t>
      </w:r>
      <w:r w:rsidRPr="00310BFA">
        <w:rPr>
          <w:rFonts w:hint="cs"/>
          <w:sz w:val="28"/>
          <w:szCs w:val="28"/>
          <w:rtl/>
        </w:rPr>
        <w:t xml:space="preserve"> را به عوارض خارج از ذات </w:t>
      </w:r>
      <w:r w:rsidRPr="00310BFA">
        <w:rPr>
          <w:sz w:val="28"/>
          <w:szCs w:val="28"/>
          <w:rtl/>
        </w:rPr>
        <w:t>م</w:t>
      </w:r>
      <w:r w:rsidRPr="00310BFA">
        <w:rPr>
          <w:rFonts w:hint="cs"/>
          <w:sz w:val="28"/>
          <w:szCs w:val="28"/>
          <w:rtl/>
        </w:rPr>
        <w:t>ی‌</w:t>
      </w:r>
      <w:r w:rsidRPr="00310BFA">
        <w:rPr>
          <w:rFonts w:hint="eastAsia"/>
          <w:sz w:val="28"/>
          <w:szCs w:val="28"/>
          <w:rtl/>
        </w:rPr>
        <w:t>داند</w:t>
      </w:r>
      <w:r w:rsidRPr="00310BFA">
        <w:rPr>
          <w:rFonts w:hint="cs"/>
          <w:sz w:val="28"/>
          <w:szCs w:val="28"/>
          <w:rtl/>
        </w:rPr>
        <w:t xml:space="preserve"> </w:t>
      </w:r>
      <w:r w:rsidRPr="00310BFA">
        <w:rPr>
          <w:sz w:val="28"/>
          <w:szCs w:val="28"/>
          <w:rtl/>
        </w:rPr>
        <w:t>نم</w:t>
      </w:r>
      <w:r w:rsidRPr="00310BFA">
        <w:rPr>
          <w:rFonts w:hint="cs"/>
          <w:sz w:val="28"/>
          <w:szCs w:val="28"/>
          <w:rtl/>
        </w:rPr>
        <w:t>ی‌</w:t>
      </w:r>
      <w:r w:rsidRPr="00310BFA">
        <w:rPr>
          <w:rFonts w:hint="eastAsia"/>
          <w:sz w:val="28"/>
          <w:szCs w:val="28"/>
          <w:rtl/>
        </w:rPr>
        <w:t>تواند</w:t>
      </w:r>
      <w:r w:rsidRPr="00310BFA">
        <w:rPr>
          <w:rFonts w:hint="cs"/>
          <w:sz w:val="28"/>
          <w:szCs w:val="28"/>
          <w:rtl/>
        </w:rPr>
        <w:t xml:space="preserve"> صحیح باشد بلکه </w:t>
      </w:r>
      <w:r w:rsidRPr="00310BFA">
        <w:rPr>
          <w:sz w:val="28"/>
          <w:szCs w:val="28"/>
          <w:rtl/>
        </w:rPr>
        <w:t>به‌حکم</w:t>
      </w:r>
      <w:r w:rsidRPr="00310BFA">
        <w:rPr>
          <w:rFonts w:hint="cs"/>
          <w:sz w:val="28"/>
          <w:szCs w:val="28"/>
          <w:rtl/>
        </w:rPr>
        <w:t xml:space="preserve"> عقل و تبادر طلب ندبی و طلب وجوبی دو نوع طلب </w:t>
      </w:r>
      <w:r w:rsidRPr="00310BFA">
        <w:rPr>
          <w:sz w:val="28"/>
          <w:szCs w:val="28"/>
          <w:rtl/>
        </w:rPr>
        <w:t>م</w:t>
      </w:r>
      <w:r w:rsidRPr="00310BFA">
        <w:rPr>
          <w:rFonts w:hint="cs"/>
          <w:sz w:val="28"/>
          <w:szCs w:val="28"/>
          <w:rtl/>
        </w:rPr>
        <w:t>ی‌</w:t>
      </w:r>
      <w:r w:rsidRPr="00310BFA">
        <w:rPr>
          <w:rFonts w:hint="eastAsia"/>
          <w:sz w:val="28"/>
          <w:szCs w:val="28"/>
          <w:rtl/>
        </w:rPr>
        <w:t>باشند</w:t>
      </w:r>
      <w:r w:rsidRPr="00310BFA">
        <w:rPr>
          <w:rFonts w:hint="cs"/>
          <w:sz w:val="28"/>
          <w:szCs w:val="28"/>
          <w:rtl/>
        </w:rPr>
        <w:t xml:space="preserve"> و </w:t>
      </w:r>
      <w:r w:rsidRPr="00310BFA">
        <w:rPr>
          <w:sz w:val="28"/>
          <w:szCs w:val="28"/>
          <w:rtl/>
        </w:rPr>
        <w:t>و</w:t>
      </w:r>
      <w:r w:rsidRPr="00310BFA">
        <w:rPr>
          <w:rFonts w:hint="cs"/>
          <w:sz w:val="28"/>
          <w:szCs w:val="28"/>
          <w:rtl/>
        </w:rPr>
        <w:t>ی</w:t>
      </w:r>
      <w:r w:rsidRPr="00310BFA">
        <w:rPr>
          <w:rFonts w:hint="eastAsia"/>
          <w:sz w:val="28"/>
          <w:szCs w:val="28"/>
          <w:rtl/>
        </w:rPr>
        <w:t>ژگ</w:t>
      </w:r>
      <w:r w:rsidRPr="00310BFA">
        <w:rPr>
          <w:rFonts w:hint="cs"/>
          <w:sz w:val="28"/>
          <w:szCs w:val="28"/>
          <w:rtl/>
        </w:rPr>
        <w:t>ی‌</w:t>
      </w:r>
      <w:r w:rsidRPr="00310BFA">
        <w:rPr>
          <w:rFonts w:hint="eastAsia"/>
          <w:sz w:val="28"/>
          <w:szCs w:val="28"/>
          <w:rtl/>
        </w:rPr>
        <w:t>ها</w:t>
      </w:r>
      <w:r w:rsidRPr="00310BFA">
        <w:rPr>
          <w:rFonts w:hint="cs"/>
          <w:sz w:val="28"/>
          <w:szCs w:val="28"/>
          <w:rtl/>
        </w:rPr>
        <w:t xml:space="preserve">ی </w:t>
      </w:r>
      <w:r w:rsidRPr="00310BFA">
        <w:rPr>
          <w:sz w:val="28"/>
          <w:szCs w:val="28"/>
          <w:rtl/>
        </w:rPr>
        <w:t>آن‌ها</w:t>
      </w:r>
      <w:r w:rsidRPr="00310BFA">
        <w:rPr>
          <w:rFonts w:hint="cs"/>
          <w:sz w:val="28"/>
          <w:szCs w:val="28"/>
          <w:rtl/>
        </w:rPr>
        <w:t xml:space="preserve"> </w:t>
      </w:r>
      <w:r w:rsidRPr="00310BFA">
        <w:rPr>
          <w:sz w:val="28"/>
          <w:szCs w:val="28"/>
          <w:rtl/>
        </w:rPr>
        <w:t>باهم</w:t>
      </w:r>
      <w:r w:rsidRPr="00310BFA">
        <w:rPr>
          <w:rFonts w:hint="cs"/>
          <w:sz w:val="28"/>
          <w:szCs w:val="28"/>
          <w:rtl/>
        </w:rPr>
        <w:t xml:space="preserve"> متفاوت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w:t>
      </w:r>
    </w:p>
    <w:p w:rsidR="00310BFA" w:rsidRPr="00310BFA" w:rsidRDefault="00310BFA" w:rsidP="00D50952">
      <w:pPr>
        <w:pStyle w:val="Heading2"/>
        <w:rPr>
          <w:rtl/>
        </w:rPr>
      </w:pPr>
      <w:bookmarkStart w:id="17" w:name="_Toc387921569"/>
      <w:r w:rsidRPr="00310BFA">
        <w:rPr>
          <w:rFonts w:hint="cs"/>
          <w:rtl/>
        </w:rPr>
        <w:t xml:space="preserve">نظریه تشکیک در تمایز وجوب </w:t>
      </w:r>
      <w:r w:rsidRPr="00310BFA">
        <w:rPr>
          <w:rtl/>
        </w:rPr>
        <w:t>و استحباب</w:t>
      </w:r>
      <w:bookmarkEnd w:id="17"/>
    </w:p>
    <w:p w:rsidR="00310BFA" w:rsidRPr="00310BFA" w:rsidRDefault="00310BFA" w:rsidP="00310BFA">
      <w:pPr>
        <w:pStyle w:val="001"/>
        <w:rPr>
          <w:sz w:val="28"/>
          <w:szCs w:val="28"/>
          <w:rtl/>
        </w:rPr>
      </w:pPr>
      <w:r w:rsidRPr="00310BFA">
        <w:rPr>
          <w:rFonts w:hint="cs"/>
          <w:sz w:val="28"/>
          <w:szCs w:val="28"/>
          <w:rtl/>
        </w:rPr>
        <w:t xml:space="preserve">نظریه دیگری که در تمایز وجوب و استحباب وجود دارد و </w:t>
      </w:r>
      <w:r w:rsidRPr="00310BFA">
        <w:rPr>
          <w:sz w:val="28"/>
          <w:szCs w:val="28"/>
          <w:rtl/>
        </w:rPr>
        <w:t>غالباً</w:t>
      </w:r>
      <w:r w:rsidRPr="00310BFA">
        <w:rPr>
          <w:rFonts w:hint="cs"/>
          <w:sz w:val="28"/>
          <w:szCs w:val="28"/>
          <w:rtl/>
        </w:rPr>
        <w:t xml:space="preserve"> هم آن را </w:t>
      </w:r>
      <w:r w:rsidRPr="00310BFA">
        <w:rPr>
          <w:sz w:val="28"/>
          <w:szCs w:val="28"/>
          <w:rtl/>
        </w:rPr>
        <w:t>پذ</w:t>
      </w:r>
      <w:r w:rsidRPr="00310BFA">
        <w:rPr>
          <w:rFonts w:hint="cs"/>
          <w:sz w:val="28"/>
          <w:szCs w:val="28"/>
          <w:rtl/>
        </w:rPr>
        <w:t>ی</w:t>
      </w:r>
      <w:r w:rsidRPr="00310BFA">
        <w:rPr>
          <w:rFonts w:hint="eastAsia"/>
          <w:sz w:val="28"/>
          <w:szCs w:val="28"/>
          <w:rtl/>
        </w:rPr>
        <w:t>رفته‌اند</w:t>
      </w:r>
      <w:r w:rsidRPr="00310BFA">
        <w:rPr>
          <w:rFonts w:hint="cs"/>
          <w:sz w:val="28"/>
          <w:szCs w:val="28"/>
          <w:rtl/>
        </w:rPr>
        <w:t>،</w:t>
      </w:r>
      <w:r w:rsidRPr="00310BFA">
        <w:rPr>
          <w:sz w:val="28"/>
          <w:szCs w:val="28"/>
          <w:rtl/>
        </w:rPr>
        <w:t xml:space="preserve"> </w:t>
      </w:r>
      <w:r w:rsidRPr="00310BFA">
        <w:rPr>
          <w:rFonts w:hint="cs"/>
          <w:sz w:val="28"/>
          <w:szCs w:val="28"/>
          <w:rtl/>
        </w:rPr>
        <w:t xml:space="preserve">نظریه تشکیک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البته مراد از تشکیک در </w:t>
      </w:r>
      <w:r w:rsidRPr="00310BFA">
        <w:rPr>
          <w:sz w:val="28"/>
          <w:szCs w:val="28"/>
          <w:rtl/>
        </w:rPr>
        <w:t>ا</w:t>
      </w:r>
      <w:r w:rsidRPr="00310BFA">
        <w:rPr>
          <w:rFonts w:hint="cs"/>
          <w:sz w:val="28"/>
          <w:szCs w:val="28"/>
          <w:rtl/>
        </w:rPr>
        <w:t>ی</w:t>
      </w:r>
      <w:r w:rsidRPr="00310BFA">
        <w:rPr>
          <w:rFonts w:hint="eastAsia"/>
          <w:sz w:val="28"/>
          <w:szCs w:val="28"/>
          <w:rtl/>
        </w:rPr>
        <w:t>نجا</w:t>
      </w:r>
      <w:r w:rsidRPr="00310BFA">
        <w:rPr>
          <w:rFonts w:hint="cs"/>
          <w:sz w:val="28"/>
          <w:szCs w:val="28"/>
          <w:rtl/>
        </w:rPr>
        <w:t>، تشکیک خاص که در فلسفه و عرفان مطرح است نیست بلکه مراد</w:t>
      </w:r>
      <w:r w:rsidRPr="00310BFA">
        <w:rPr>
          <w:sz w:val="28"/>
          <w:szCs w:val="28"/>
          <w:rtl/>
        </w:rPr>
        <w:t xml:space="preserve"> </w:t>
      </w:r>
      <w:r w:rsidRPr="00310BFA">
        <w:rPr>
          <w:rFonts w:hint="cs"/>
          <w:sz w:val="28"/>
          <w:szCs w:val="28"/>
          <w:rtl/>
        </w:rPr>
        <w:t>تشکیک عامی است بدین معنا که وجوب و ندب</w:t>
      </w:r>
      <w:r w:rsidRPr="00310BFA">
        <w:rPr>
          <w:sz w:val="28"/>
          <w:szCs w:val="28"/>
          <w:rtl/>
        </w:rPr>
        <w:t xml:space="preserve"> </w:t>
      </w:r>
      <w:r w:rsidRPr="00310BFA">
        <w:rPr>
          <w:rFonts w:hint="cs"/>
          <w:sz w:val="28"/>
          <w:szCs w:val="28"/>
          <w:rtl/>
        </w:rPr>
        <w:t xml:space="preserve">دو حقیقت در عرض هم نیستند که با دو فصل از هم جدا شوند بلکه وجوب و ندب یک حقیقت مشترک در طول هم </w:t>
      </w:r>
      <w:r w:rsidRPr="00310BFA">
        <w:rPr>
          <w:sz w:val="28"/>
          <w:szCs w:val="28"/>
          <w:rtl/>
        </w:rPr>
        <w:t>م</w:t>
      </w:r>
      <w:r w:rsidRPr="00310BFA">
        <w:rPr>
          <w:rFonts w:hint="cs"/>
          <w:sz w:val="28"/>
          <w:szCs w:val="28"/>
          <w:rtl/>
        </w:rPr>
        <w:t>ی‌</w:t>
      </w:r>
      <w:r w:rsidRPr="00310BFA">
        <w:rPr>
          <w:rFonts w:hint="eastAsia"/>
          <w:sz w:val="28"/>
          <w:szCs w:val="28"/>
          <w:rtl/>
        </w:rPr>
        <w:t>باشند</w:t>
      </w:r>
      <w:r w:rsidRPr="00310BFA">
        <w:rPr>
          <w:sz w:val="28"/>
          <w:szCs w:val="28"/>
          <w:rtl/>
        </w:rPr>
        <w:t xml:space="preserve"> </w:t>
      </w:r>
      <w:r w:rsidRPr="00310BFA">
        <w:rPr>
          <w:rFonts w:hint="cs"/>
          <w:sz w:val="28"/>
          <w:szCs w:val="28"/>
          <w:rtl/>
        </w:rPr>
        <w:t>که دارای مراتب شدت و ضعف هستند که این شدت و ضعف هم چیزی خارج از ذات آن حقیقت مشترک</w:t>
      </w:r>
      <w:r w:rsidRPr="00310BFA">
        <w:rPr>
          <w:sz w:val="28"/>
          <w:szCs w:val="28"/>
          <w:rtl/>
        </w:rPr>
        <w:t xml:space="preserve"> </w:t>
      </w:r>
      <w:r w:rsidRPr="00310BFA">
        <w:rPr>
          <w:rFonts w:hint="cs"/>
          <w:sz w:val="28"/>
          <w:szCs w:val="28"/>
          <w:rtl/>
        </w:rPr>
        <w:t>که نسبت طلبیه باشد، نیست مانند نور که یک حقیقت است اما دارای مراتبی است که در</w:t>
      </w:r>
      <w:r w:rsidRPr="00310BFA">
        <w:rPr>
          <w:sz w:val="28"/>
          <w:szCs w:val="28"/>
          <w:rtl/>
        </w:rPr>
        <w:t xml:space="preserve"> </w:t>
      </w:r>
      <w:r w:rsidRPr="00310BFA">
        <w:rPr>
          <w:rFonts w:hint="cs"/>
          <w:sz w:val="28"/>
          <w:szCs w:val="28"/>
          <w:rtl/>
        </w:rPr>
        <w:t xml:space="preserve">شدت و ضعف </w:t>
      </w:r>
      <w:r w:rsidRPr="00310BFA">
        <w:rPr>
          <w:sz w:val="28"/>
          <w:szCs w:val="28"/>
          <w:rtl/>
        </w:rPr>
        <w:t>باهم</w:t>
      </w:r>
      <w:r w:rsidRPr="00310BFA">
        <w:rPr>
          <w:rFonts w:hint="cs"/>
          <w:sz w:val="28"/>
          <w:szCs w:val="28"/>
          <w:rtl/>
        </w:rPr>
        <w:t xml:space="preserve"> تفاوت دارند. ندب و وجوب هم هر دو انشا طلب هستند که ندب انشا طلب ضعیف و وجوب انشا طلب شدید </w:t>
      </w:r>
      <w:r w:rsidRPr="00310BFA">
        <w:rPr>
          <w:sz w:val="28"/>
          <w:szCs w:val="28"/>
          <w:rtl/>
        </w:rPr>
        <w:t>م</w:t>
      </w:r>
      <w:r w:rsidRPr="00310BFA">
        <w:rPr>
          <w:rFonts w:hint="cs"/>
          <w:sz w:val="28"/>
          <w:szCs w:val="28"/>
          <w:rtl/>
        </w:rPr>
        <w:t>ی‌</w:t>
      </w:r>
      <w:r w:rsidRPr="00310BFA">
        <w:rPr>
          <w:rFonts w:hint="eastAsia"/>
          <w:sz w:val="28"/>
          <w:szCs w:val="28"/>
          <w:rtl/>
        </w:rPr>
        <w:t>باشد</w:t>
      </w:r>
      <w:r w:rsidR="00EE74C0">
        <w:rPr>
          <w:rFonts w:hint="eastAsia"/>
          <w:sz w:val="28"/>
          <w:szCs w:val="28"/>
          <w:rtl/>
        </w:rPr>
        <w:t>؛</w:t>
      </w:r>
      <w:r w:rsidR="00EE74C0">
        <w:rPr>
          <w:sz w:val="28"/>
          <w:szCs w:val="28"/>
          <w:rtl/>
        </w:rPr>
        <w:t xml:space="preserve"> </w:t>
      </w:r>
      <w:r w:rsidR="00EE74C0">
        <w:rPr>
          <w:rFonts w:hint="eastAsia"/>
          <w:sz w:val="28"/>
          <w:szCs w:val="28"/>
          <w:rtl/>
        </w:rPr>
        <w:t>و</w:t>
      </w:r>
      <w:r w:rsidRPr="00310BFA">
        <w:rPr>
          <w:rFonts w:hint="cs"/>
          <w:sz w:val="28"/>
          <w:szCs w:val="28"/>
          <w:rtl/>
        </w:rPr>
        <w:t xml:space="preserve"> آن اموری که </w:t>
      </w:r>
      <w:r w:rsidRPr="00310BFA">
        <w:rPr>
          <w:sz w:val="28"/>
          <w:szCs w:val="28"/>
          <w:rtl/>
        </w:rPr>
        <w:t>در</w:t>
      </w:r>
      <w:r w:rsidRPr="00310BFA">
        <w:rPr>
          <w:rFonts w:hint="cs"/>
          <w:sz w:val="28"/>
          <w:szCs w:val="28"/>
          <w:rtl/>
        </w:rPr>
        <w:t xml:space="preserve"> ی</w:t>
      </w:r>
      <w:r w:rsidRPr="00310BFA">
        <w:rPr>
          <w:rFonts w:hint="eastAsia"/>
          <w:sz w:val="28"/>
          <w:szCs w:val="28"/>
          <w:rtl/>
        </w:rPr>
        <w:t>ک</w:t>
      </w:r>
      <w:r w:rsidRPr="00310BFA">
        <w:rPr>
          <w:rFonts w:hint="cs"/>
          <w:sz w:val="28"/>
          <w:szCs w:val="28"/>
          <w:rtl/>
        </w:rPr>
        <w:t xml:space="preserve">ی از نظریات </w:t>
      </w:r>
      <w:r w:rsidRPr="00310BFA">
        <w:rPr>
          <w:sz w:val="28"/>
          <w:szCs w:val="28"/>
          <w:rtl/>
        </w:rPr>
        <w:t>به‌عنوان</w:t>
      </w:r>
      <w:r w:rsidRPr="00310BFA">
        <w:rPr>
          <w:rFonts w:hint="cs"/>
          <w:sz w:val="28"/>
          <w:szCs w:val="28"/>
          <w:rtl/>
        </w:rPr>
        <w:t xml:space="preserve"> فصل </w:t>
      </w:r>
      <w:r w:rsidRPr="00310BFA">
        <w:rPr>
          <w:sz w:val="28"/>
          <w:szCs w:val="28"/>
          <w:rtl/>
        </w:rPr>
        <w:t>مطرح‌شده</w:t>
      </w:r>
      <w:r w:rsidRPr="00310BFA">
        <w:rPr>
          <w:rFonts w:hint="cs"/>
          <w:sz w:val="28"/>
          <w:szCs w:val="28"/>
          <w:rtl/>
        </w:rPr>
        <w:t xml:space="preserve"> بود، </w:t>
      </w:r>
      <w:r w:rsidRPr="00310BFA">
        <w:rPr>
          <w:sz w:val="28"/>
          <w:szCs w:val="28"/>
          <w:rtl/>
        </w:rPr>
        <w:t>م</w:t>
      </w:r>
      <w:r w:rsidRPr="00310BFA">
        <w:rPr>
          <w:rFonts w:hint="cs"/>
          <w:sz w:val="28"/>
          <w:szCs w:val="28"/>
          <w:rtl/>
        </w:rPr>
        <w:t>ی‌</w:t>
      </w:r>
      <w:r w:rsidRPr="00310BFA">
        <w:rPr>
          <w:rFonts w:hint="eastAsia"/>
          <w:sz w:val="28"/>
          <w:szCs w:val="28"/>
          <w:rtl/>
        </w:rPr>
        <w:t>تواند</w:t>
      </w:r>
      <w:r w:rsidRPr="00310BFA">
        <w:rPr>
          <w:rFonts w:hint="cs"/>
          <w:sz w:val="28"/>
          <w:szCs w:val="28"/>
          <w:rtl/>
        </w:rPr>
        <w:t xml:space="preserve"> از عوارض ضعف و شدت باشد. این کلام در کراهت و حرمت هم صادق است و حرمت و کراهت هم یک حقیقت واحده هستند که منع و زجر باشد و دارای مراتب تشکیکی </w:t>
      </w:r>
      <w:r w:rsidRPr="00310BFA">
        <w:rPr>
          <w:sz w:val="28"/>
          <w:szCs w:val="28"/>
          <w:rtl/>
        </w:rPr>
        <w:t>م</w:t>
      </w:r>
      <w:r w:rsidRPr="00310BFA">
        <w:rPr>
          <w:rFonts w:hint="cs"/>
          <w:sz w:val="28"/>
          <w:szCs w:val="28"/>
          <w:rtl/>
        </w:rPr>
        <w:t>ی‌</w:t>
      </w:r>
      <w:r w:rsidRPr="00310BFA">
        <w:rPr>
          <w:rFonts w:hint="eastAsia"/>
          <w:sz w:val="28"/>
          <w:szCs w:val="28"/>
          <w:rtl/>
        </w:rPr>
        <w:t>باشند</w:t>
      </w:r>
      <w:r w:rsidRPr="00310BFA">
        <w:rPr>
          <w:rFonts w:hint="cs"/>
          <w:sz w:val="28"/>
          <w:szCs w:val="28"/>
          <w:rtl/>
        </w:rPr>
        <w:t xml:space="preserve"> البته تمایز بین انشا طلب و انشا زجر تمایز تشکیکی نیست بلکه طلب و زجر دو نوع متفاوت </w:t>
      </w:r>
      <w:r w:rsidRPr="00310BFA">
        <w:rPr>
          <w:sz w:val="28"/>
          <w:szCs w:val="28"/>
          <w:rtl/>
        </w:rPr>
        <w:lastRenderedPageBreak/>
        <w:t>م</w:t>
      </w:r>
      <w:r w:rsidRPr="00310BFA">
        <w:rPr>
          <w:rFonts w:hint="cs"/>
          <w:sz w:val="28"/>
          <w:szCs w:val="28"/>
          <w:rtl/>
        </w:rPr>
        <w:t>ی‌</w:t>
      </w:r>
      <w:r w:rsidRPr="00310BFA">
        <w:rPr>
          <w:rFonts w:hint="eastAsia"/>
          <w:sz w:val="28"/>
          <w:szCs w:val="28"/>
          <w:rtl/>
        </w:rPr>
        <w:t>باشند</w:t>
      </w:r>
      <w:r w:rsidRPr="00310BFA">
        <w:rPr>
          <w:rFonts w:hint="cs"/>
          <w:sz w:val="28"/>
          <w:szCs w:val="28"/>
          <w:rtl/>
        </w:rPr>
        <w:t xml:space="preserve"> همچنین اباحه هم یک نوع متفاوت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w:t>
      </w:r>
      <w:r w:rsidRPr="00310BFA">
        <w:rPr>
          <w:sz w:val="28"/>
          <w:szCs w:val="28"/>
          <w:rtl/>
        </w:rPr>
        <w:t>بنا بر</w:t>
      </w:r>
      <w:r w:rsidRPr="00310BFA">
        <w:rPr>
          <w:rFonts w:hint="cs"/>
          <w:sz w:val="28"/>
          <w:szCs w:val="28"/>
          <w:rtl/>
        </w:rPr>
        <w:t xml:space="preserve"> نظریه تشکیک احکام به سه قسم طلب، منع و اباحه تقسیم </w:t>
      </w:r>
      <w:r w:rsidRPr="00310BFA">
        <w:rPr>
          <w:sz w:val="28"/>
          <w:szCs w:val="28"/>
          <w:rtl/>
        </w:rPr>
        <w:t>م</w:t>
      </w:r>
      <w:r w:rsidRPr="00310BFA">
        <w:rPr>
          <w:rFonts w:hint="cs"/>
          <w:sz w:val="28"/>
          <w:szCs w:val="28"/>
          <w:rtl/>
        </w:rPr>
        <w:t>ی‌</w:t>
      </w:r>
      <w:r w:rsidRPr="00310BFA">
        <w:rPr>
          <w:rFonts w:hint="eastAsia"/>
          <w:sz w:val="28"/>
          <w:szCs w:val="28"/>
          <w:rtl/>
        </w:rPr>
        <w:t>شوند</w:t>
      </w:r>
      <w:r w:rsidRPr="00310BFA">
        <w:rPr>
          <w:rFonts w:hint="cs"/>
          <w:sz w:val="28"/>
          <w:szCs w:val="28"/>
          <w:rtl/>
        </w:rPr>
        <w:t xml:space="preserve"> که </w:t>
      </w:r>
      <w:r w:rsidRPr="00310BFA">
        <w:rPr>
          <w:sz w:val="28"/>
          <w:szCs w:val="28"/>
          <w:rtl/>
        </w:rPr>
        <w:t>هرکدام</w:t>
      </w:r>
      <w:r w:rsidRPr="00310BFA">
        <w:rPr>
          <w:rFonts w:hint="cs"/>
          <w:sz w:val="28"/>
          <w:szCs w:val="28"/>
          <w:rtl/>
        </w:rPr>
        <w:t xml:space="preserve"> دارای مرتب تشکیکی متفاوتی هستند.</w:t>
      </w:r>
    </w:p>
    <w:p w:rsidR="00310BFA" w:rsidRPr="00310BFA" w:rsidRDefault="00310BFA" w:rsidP="00D50952">
      <w:pPr>
        <w:pStyle w:val="Heading3"/>
        <w:rPr>
          <w:rtl/>
        </w:rPr>
      </w:pPr>
      <w:bookmarkStart w:id="18" w:name="_Toc387921570"/>
      <w:r w:rsidRPr="00310BFA">
        <w:rPr>
          <w:rFonts w:hint="cs"/>
          <w:rtl/>
        </w:rPr>
        <w:t>نظر استاد در تمایز وجوب و استحباب: تمایز تشکیکی</w:t>
      </w:r>
      <w:bookmarkEnd w:id="18"/>
    </w:p>
    <w:p w:rsidR="00310BFA" w:rsidRPr="00310BFA" w:rsidRDefault="00310BFA" w:rsidP="00310BFA">
      <w:pPr>
        <w:pStyle w:val="001"/>
        <w:rPr>
          <w:sz w:val="28"/>
          <w:szCs w:val="28"/>
          <w:rtl/>
        </w:rPr>
      </w:pPr>
      <w:r w:rsidRPr="00310BFA">
        <w:rPr>
          <w:rFonts w:hint="cs"/>
          <w:sz w:val="28"/>
          <w:szCs w:val="28"/>
          <w:rtl/>
        </w:rPr>
        <w:t xml:space="preserve">به نظر ما نظریه تمایز تشکیکی، نظریه صحیحی است و </w:t>
      </w:r>
      <w:r w:rsidRPr="00310BFA">
        <w:rPr>
          <w:sz w:val="28"/>
          <w:szCs w:val="28"/>
          <w:rtl/>
        </w:rPr>
        <w:t>درمجموع</w:t>
      </w:r>
      <w:r w:rsidRPr="00310BFA">
        <w:rPr>
          <w:rFonts w:hint="cs"/>
          <w:sz w:val="28"/>
          <w:szCs w:val="28"/>
          <w:rtl/>
        </w:rPr>
        <w:t xml:space="preserve"> سه نوع حکم تکلیفی بیشتر نداریم که عبارت است از بعث، زجر و اباحه و </w:t>
      </w:r>
      <w:r w:rsidRPr="00310BFA">
        <w:rPr>
          <w:sz w:val="28"/>
          <w:szCs w:val="28"/>
          <w:rtl/>
        </w:rPr>
        <w:t>هرکدام</w:t>
      </w:r>
      <w:r w:rsidRPr="00310BFA">
        <w:rPr>
          <w:rFonts w:hint="cs"/>
          <w:sz w:val="28"/>
          <w:szCs w:val="28"/>
          <w:rtl/>
        </w:rPr>
        <w:t xml:space="preserve"> این احکام تکلیفی دارای مراتب تشکیکی است که به لحاظ شدت و ضعف متفاوت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البته ما مراتب طلب را فقط واجب و ندب </w:t>
      </w:r>
      <w:r w:rsidRPr="00310BFA">
        <w:rPr>
          <w:sz w:val="28"/>
          <w:szCs w:val="28"/>
          <w:rtl/>
        </w:rPr>
        <w:t>نم</w:t>
      </w:r>
      <w:r w:rsidRPr="00310BFA">
        <w:rPr>
          <w:rFonts w:hint="cs"/>
          <w:sz w:val="28"/>
          <w:szCs w:val="28"/>
          <w:rtl/>
        </w:rPr>
        <w:t>ی‌</w:t>
      </w:r>
      <w:r w:rsidRPr="00310BFA">
        <w:rPr>
          <w:rFonts w:hint="eastAsia"/>
          <w:sz w:val="28"/>
          <w:szCs w:val="28"/>
          <w:rtl/>
        </w:rPr>
        <w:t>دان</w:t>
      </w:r>
      <w:r w:rsidRPr="00310BFA">
        <w:rPr>
          <w:rFonts w:hint="cs"/>
          <w:sz w:val="28"/>
          <w:szCs w:val="28"/>
          <w:rtl/>
        </w:rPr>
        <w:t>ی</w:t>
      </w:r>
      <w:r w:rsidRPr="00310BFA">
        <w:rPr>
          <w:rFonts w:hint="eastAsia"/>
          <w:sz w:val="28"/>
          <w:szCs w:val="28"/>
          <w:rtl/>
        </w:rPr>
        <w:t>م</w:t>
      </w:r>
      <w:r w:rsidRPr="00310BFA">
        <w:rPr>
          <w:rFonts w:hint="cs"/>
          <w:sz w:val="28"/>
          <w:szCs w:val="28"/>
          <w:rtl/>
        </w:rPr>
        <w:t xml:space="preserve"> بلکه طلب دارای مراتب متعددی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که از </w:t>
      </w:r>
      <w:r w:rsidRPr="00310BFA">
        <w:rPr>
          <w:sz w:val="28"/>
          <w:szCs w:val="28"/>
          <w:rtl/>
        </w:rPr>
        <w:t>هرکدام</w:t>
      </w:r>
      <w:r w:rsidRPr="00310BFA">
        <w:rPr>
          <w:rFonts w:hint="cs"/>
          <w:sz w:val="28"/>
          <w:szCs w:val="28"/>
          <w:rtl/>
        </w:rPr>
        <w:t xml:space="preserve"> از این مراتب</w:t>
      </w:r>
      <w:r w:rsidRPr="00310BFA">
        <w:rPr>
          <w:sz w:val="28"/>
          <w:szCs w:val="28"/>
          <w:rtl/>
        </w:rPr>
        <w:t xml:space="preserve"> </w:t>
      </w:r>
      <w:r w:rsidRPr="00310BFA">
        <w:rPr>
          <w:rFonts w:hint="cs"/>
          <w:sz w:val="28"/>
          <w:szCs w:val="28"/>
          <w:rtl/>
        </w:rPr>
        <w:t xml:space="preserve">حد و ماهیتی انتزاع </w:t>
      </w:r>
      <w:r w:rsidRPr="00310BFA">
        <w:rPr>
          <w:sz w:val="28"/>
          <w:szCs w:val="28"/>
          <w:rtl/>
        </w:rPr>
        <w:t>م</w:t>
      </w:r>
      <w:r w:rsidRPr="00310BFA">
        <w:rPr>
          <w:rFonts w:hint="cs"/>
          <w:sz w:val="28"/>
          <w:szCs w:val="28"/>
          <w:rtl/>
        </w:rPr>
        <w:t>ی‌</w:t>
      </w:r>
      <w:r w:rsidRPr="00310BFA">
        <w:rPr>
          <w:rFonts w:hint="eastAsia"/>
          <w:sz w:val="28"/>
          <w:szCs w:val="28"/>
          <w:rtl/>
        </w:rPr>
        <w:t>شود</w:t>
      </w:r>
      <w:r w:rsidRPr="00310BFA">
        <w:rPr>
          <w:rFonts w:hint="cs"/>
          <w:sz w:val="28"/>
          <w:szCs w:val="28"/>
          <w:rtl/>
        </w:rPr>
        <w:t xml:space="preserve"> و نوعی متفاوت با مراتب دیگر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فصل این مراتب و به تعبیری انواع با انواع و مراتب دیگر درجه شدت و ضعف </w:t>
      </w:r>
      <w:r w:rsidRPr="00310BFA">
        <w:rPr>
          <w:sz w:val="28"/>
          <w:szCs w:val="28"/>
          <w:rtl/>
        </w:rPr>
        <w:t>آن‌ها</w:t>
      </w:r>
      <w:r w:rsidRPr="00310BFA">
        <w:rPr>
          <w:rFonts w:hint="cs"/>
          <w:sz w:val="28"/>
          <w:szCs w:val="28"/>
          <w:rtl/>
        </w:rPr>
        <w:t xml:space="preserve"> </w:t>
      </w:r>
      <w:r w:rsidRPr="00310BFA">
        <w:rPr>
          <w:sz w:val="28"/>
          <w:szCs w:val="28"/>
          <w:rtl/>
        </w:rPr>
        <w:t>م</w:t>
      </w:r>
      <w:r w:rsidRPr="00310BFA">
        <w:rPr>
          <w:rFonts w:hint="cs"/>
          <w:sz w:val="28"/>
          <w:szCs w:val="28"/>
          <w:rtl/>
        </w:rPr>
        <w:t>ی‌</w:t>
      </w:r>
      <w:r w:rsidRPr="00310BFA">
        <w:rPr>
          <w:rFonts w:hint="eastAsia"/>
          <w:sz w:val="28"/>
          <w:szCs w:val="28"/>
          <w:rtl/>
        </w:rPr>
        <w:t>باشد</w:t>
      </w:r>
      <w:r w:rsidRPr="00310BFA">
        <w:rPr>
          <w:rFonts w:hint="cs"/>
          <w:sz w:val="28"/>
          <w:szCs w:val="28"/>
          <w:rtl/>
        </w:rPr>
        <w:t xml:space="preserve"> و به بیانی دیگر ما</w:t>
      </w:r>
      <w:r w:rsidRPr="00310BFA">
        <w:rPr>
          <w:sz w:val="28"/>
          <w:szCs w:val="28"/>
          <w:rtl/>
        </w:rPr>
        <w:t xml:space="preserve"> </w:t>
      </w:r>
      <w:r w:rsidRPr="00310BFA">
        <w:rPr>
          <w:rFonts w:hint="cs"/>
          <w:sz w:val="28"/>
          <w:szCs w:val="28"/>
          <w:rtl/>
        </w:rPr>
        <w:t xml:space="preserve">وجوب را یک مرتبه و نوع </w:t>
      </w:r>
      <w:r w:rsidRPr="00310BFA">
        <w:rPr>
          <w:sz w:val="28"/>
          <w:szCs w:val="28"/>
          <w:rtl/>
        </w:rPr>
        <w:t>عل</w:t>
      </w:r>
      <w:r w:rsidRPr="00310BFA">
        <w:rPr>
          <w:rFonts w:hint="cs"/>
          <w:sz w:val="28"/>
          <w:szCs w:val="28"/>
          <w:rtl/>
        </w:rPr>
        <w:t>ی‌</w:t>
      </w:r>
      <w:r w:rsidRPr="00310BFA">
        <w:rPr>
          <w:rFonts w:hint="eastAsia"/>
          <w:sz w:val="28"/>
          <w:szCs w:val="28"/>
          <w:rtl/>
        </w:rPr>
        <w:t>حده</w:t>
      </w:r>
      <w:r w:rsidRPr="00310BFA">
        <w:rPr>
          <w:rFonts w:hint="cs"/>
          <w:sz w:val="28"/>
          <w:szCs w:val="28"/>
          <w:rtl/>
        </w:rPr>
        <w:t xml:space="preserve"> </w:t>
      </w:r>
      <w:r w:rsidRPr="00310BFA">
        <w:rPr>
          <w:sz w:val="28"/>
          <w:szCs w:val="28"/>
          <w:rtl/>
        </w:rPr>
        <w:t>نم</w:t>
      </w:r>
      <w:r w:rsidRPr="00310BFA">
        <w:rPr>
          <w:rFonts w:hint="cs"/>
          <w:sz w:val="28"/>
          <w:szCs w:val="28"/>
          <w:rtl/>
        </w:rPr>
        <w:t>ی‌</w:t>
      </w:r>
      <w:r w:rsidRPr="00310BFA">
        <w:rPr>
          <w:rFonts w:hint="eastAsia"/>
          <w:sz w:val="28"/>
          <w:szCs w:val="28"/>
          <w:rtl/>
        </w:rPr>
        <w:t>دان</w:t>
      </w:r>
      <w:r w:rsidRPr="00310BFA">
        <w:rPr>
          <w:rFonts w:hint="cs"/>
          <w:sz w:val="28"/>
          <w:szCs w:val="28"/>
          <w:rtl/>
        </w:rPr>
        <w:t>ی</w:t>
      </w:r>
      <w:r w:rsidRPr="00310BFA">
        <w:rPr>
          <w:rFonts w:hint="eastAsia"/>
          <w:sz w:val="28"/>
          <w:szCs w:val="28"/>
          <w:rtl/>
        </w:rPr>
        <w:t>م</w:t>
      </w:r>
      <w:r w:rsidRPr="00310BFA">
        <w:rPr>
          <w:rFonts w:hint="cs"/>
          <w:sz w:val="28"/>
          <w:szCs w:val="28"/>
          <w:rtl/>
        </w:rPr>
        <w:t xml:space="preserve"> بلکه </w:t>
      </w:r>
      <w:r w:rsidRPr="00310BFA">
        <w:rPr>
          <w:sz w:val="28"/>
          <w:szCs w:val="28"/>
          <w:rtl/>
        </w:rPr>
        <w:t>مثلاً</w:t>
      </w:r>
      <w:r w:rsidRPr="00310BFA">
        <w:rPr>
          <w:rFonts w:hint="cs"/>
          <w:sz w:val="28"/>
          <w:szCs w:val="28"/>
          <w:rtl/>
        </w:rPr>
        <w:t xml:space="preserve"> وجوب نماز را ی</w:t>
      </w:r>
      <w:r w:rsidRPr="00310BFA">
        <w:rPr>
          <w:rFonts w:hint="eastAsia"/>
          <w:sz w:val="28"/>
          <w:szCs w:val="28"/>
          <w:rtl/>
        </w:rPr>
        <w:t>ک‌مرتبه</w:t>
      </w:r>
      <w:r w:rsidRPr="00310BFA">
        <w:rPr>
          <w:rFonts w:hint="cs"/>
          <w:sz w:val="28"/>
          <w:szCs w:val="28"/>
          <w:rtl/>
        </w:rPr>
        <w:t xml:space="preserve"> و نوع </w:t>
      </w:r>
      <w:r w:rsidRPr="00310BFA">
        <w:rPr>
          <w:sz w:val="28"/>
          <w:szCs w:val="28"/>
          <w:rtl/>
        </w:rPr>
        <w:t>م</w:t>
      </w:r>
      <w:r w:rsidRPr="00310BFA">
        <w:rPr>
          <w:rFonts w:hint="cs"/>
          <w:sz w:val="28"/>
          <w:szCs w:val="28"/>
          <w:rtl/>
        </w:rPr>
        <w:t>ی‌</w:t>
      </w:r>
      <w:r w:rsidRPr="00310BFA">
        <w:rPr>
          <w:rFonts w:hint="eastAsia"/>
          <w:sz w:val="28"/>
          <w:szCs w:val="28"/>
          <w:rtl/>
        </w:rPr>
        <w:t>دان</w:t>
      </w:r>
      <w:r w:rsidRPr="00310BFA">
        <w:rPr>
          <w:rFonts w:hint="cs"/>
          <w:sz w:val="28"/>
          <w:szCs w:val="28"/>
          <w:rtl/>
        </w:rPr>
        <w:t>ی</w:t>
      </w:r>
      <w:r w:rsidRPr="00310BFA">
        <w:rPr>
          <w:rFonts w:hint="eastAsia"/>
          <w:sz w:val="28"/>
          <w:szCs w:val="28"/>
          <w:rtl/>
        </w:rPr>
        <w:t>م</w:t>
      </w:r>
      <w:r w:rsidRPr="00310BFA">
        <w:rPr>
          <w:rFonts w:hint="cs"/>
          <w:sz w:val="28"/>
          <w:szCs w:val="28"/>
          <w:rtl/>
        </w:rPr>
        <w:t xml:space="preserve"> و یا وجوب جهاد را نوعی دیگر </w:t>
      </w:r>
      <w:r w:rsidRPr="00310BFA">
        <w:rPr>
          <w:sz w:val="28"/>
          <w:szCs w:val="28"/>
          <w:rtl/>
        </w:rPr>
        <w:t>م</w:t>
      </w:r>
      <w:r w:rsidRPr="00310BFA">
        <w:rPr>
          <w:rFonts w:hint="cs"/>
          <w:sz w:val="28"/>
          <w:szCs w:val="28"/>
          <w:rtl/>
        </w:rPr>
        <w:t>ی‌</w:t>
      </w:r>
      <w:r w:rsidRPr="00310BFA">
        <w:rPr>
          <w:rFonts w:hint="eastAsia"/>
          <w:sz w:val="28"/>
          <w:szCs w:val="28"/>
          <w:rtl/>
        </w:rPr>
        <w:t>دان</w:t>
      </w:r>
      <w:r w:rsidRPr="00310BFA">
        <w:rPr>
          <w:rFonts w:hint="cs"/>
          <w:sz w:val="28"/>
          <w:szCs w:val="28"/>
          <w:rtl/>
        </w:rPr>
        <w:t>ی</w:t>
      </w:r>
      <w:r w:rsidRPr="00310BFA">
        <w:rPr>
          <w:rFonts w:hint="eastAsia"/>
          <w:sz w:val="28"/>
          <w:szCs w:val="28"/>
          <w:rtl/>
        </w:rPr>
        <w:t>م</w:t>
      </w:r>
      <w:r w:rsidRPr="00310BFA">
        <w:rPr>
          <w:rFonts w:hint="cs"/>
          <w:sz w:val="28"/>
          <w:szCs w:val="28"/>
          <w:rtl/>
        </w:rPr>
        <w:t xml:space="preserve"> که به لحاظ درجه</w:t>
      </w:r>
      <w:r w:rsidRPr="00310BFA">
        <w:rPr>
          <w:sz w:val="28"/>
          <w:szCs w:val="28"/>
          <w:rtl/>
        </w:rPr>
        <w:t xml:space="preserve"> </w:t>
      </w:r>
      <w:r w:rsidRPr="00310BFA">
        <w:rPr>
          <w:rFonts w:hint="cs"/>
          <w:sz w:val="28"/>
          <w:szCs w:val="28"/>
          <w:rtl/>
        </w:rPr>
        <w:t xml:space="preserve">شدت و ضعف از یکدیگر جدا </w:t>
      </w:r>
      <w:r w:rsidRPr="00310BFA">
        <w:rPr>
          <w:sz w:val="28"/>
          <w:szCs w:val="28"/>
          <w:rtl/>
        </w:rPr>
        <w:t>م</w:t>
      </w:r>
      <w:r w:rsidRPr="00310BFA">
        <w:rPr>
          <w:rFonts w:hint="cs"/>
          <w:sz w:val="28"/>
          <w:szCs w:val="28"/>
          <w:rtl/>
        </w:rPr>
        <w:t>ی‌</w:t>
      </w:r>
      <w:r w:rsidRPr="00310BFA">
        <w:rPr>
          <w:rFonts w:hint="eastAsia"/>
          <w:sz w:val="28"/>
          <w:szCs w:val="28"/>
          <w:rtl/>
        </w:rPr>
        <w:t>شوند</w:t>
      </w:r>
      <w:r w:rsidRPr="00310BFA">
        <w:rPr>
          <w:rFonts w:hint="cs"/>
          <w:sz w:val="28"/>
          <w:szCs w:val="28"/>
          <w:rtl/>
        </w:rPr>
        <w:t xml:space="preserve">. البته این سخن، متفاوت با تقریری است که دیگران در تقریر تمایز تشکیکی مطرح </w:t>
      </w:r>
      <w:r w:rsidRPr="00310BFA">
        <w:rPr>
          <w:sz w:val="28"/>
          <w:szCs w:val="28"/>
          <w:rtl/>
        </w:rPr>
        <w:t>م</w:t>
      </w:r>
      <w:r w:rsidRPr="00310BFA">
        <w:rPr>
          <w:rFonts w:hint="cs"/>
          <w:sz w:val="28"/>
          <w:szCs w:val="28"/>
          <w:rtl/>
        </w:rPr>
        <w:t>ی‌</w:t>
      </w:r>
      <w:r w:rsidRPr="00310BFA">
        <w:rPr>
          <w:rFonts w:hint="eastAsia"/>
          <w:sz w:val="28"/>
          <w:szCs w:val="28"/>
          <w:rtl/>
        </w:rPr>
        <w:t>کنند</w:t>
      </w:r>
      <w:r w:rsidRPr="00310BFA">
        <w:rPr>
          <w:rFonts w:hint="cs"/>
          <w:sz w:val="28"/>
          <w:szCs w:val="28"/>
          <w:rtl/>
        </w:rPr>
        <w:t xml:space="preserve"> و سر </w:t>
      </w:r>
      <w:r w:rsidRPr="00310BFA">
        <w:rPr>
          <w:sz w:val="28"/>
          <w:szCs w:val="28"/>
          <w:rtl/>
        </w:rPr>
        <w:t>آن‌هم</w:t>
      </w:r>
      <w:r w:rsidRPr="00310BFA">
        <w:rPr>
          <w:rFonts w:hint="cs"/>
          <w:sz w:val="28"/>
          <w:szCs w:val="28"/>
          <w:rtl/>
        </w:rPr>
        <w:t xml:space="preserve"> این است که مطلبی را از فلسفه اخذ </w:t>
      </w:r>
      <w:r w:rsidRPr="00310BFA">
        <w:rPr>
          <w:sz w:val="28"/>
          <w:szCs w:val="28"/>
          <w:rtl/>
        </w:rPr>
        <w:t>کرده‌اند</w:t>
      </w:r>
      <w:r w:rsidRPr="00310BFA">
        <w:rPr>
          <w:rFonts w:hint="cs"/>
          <w:sz w:val="28"/>
          <w:szCs w:val="28"/>
          <w:rtl/>
        </w:rPr>
        <w:t xml:space="preserve"> اما ملتزم به تمام کلام </w:t>
      </w:r>
      <w:r w:rsidRPr="00310BFA">
        <w:rPr>
          <w:sz w:val="28"/>
          <w:szCs w:val="28"/>
          <w:rtl/>
        </w:rPr>
        <w:t>نشده‌اند</w:t>
      </w:r>
      <w:r w:rsidRPr="00310BFA">
        <w:rPr>
          <w:rFonts w:hint="cs"/>
          <w:sz w:val="28"/>
          <w:szCs w:val="28"/>
          <w:rtl/>
        </w:rPr>
        <w:t xml:space="preserve"> و لازمه مطلب را بیان </w:t>
      </w:r>
      <w:r w:rsidRPr="00310BFA">
        <w:rPr>
          <w:sz w:val="28"/>
          <w:szCs w:val="28"/>
          <w:rtl/>
        </w:rPr>
        <w:t>نکرده‌اند</w:t>
      </w:r>
      <w:r w:rsidRPr="00310BFA">
        <w:rPr>
          <w:rFonts w:hint="cs"/>
          <w:sz w:val="28"/>
          <w:szCs w:val="28"/>
          <w:rtl/>
        </w:rPr>
        <w:t>.</w:t>
      </w:r>
    </w:p>
    <w:p w:rsidR="00310BFA" w:rsidRPr="00310BFA" w:rsidRDefault="00310BFA" w:rsidP="00310BFA">
      <w:pPr>
        <w:pStyle w:val="001"/>
        <w:rPr>
          <w:sz w:val="28"/>
          <w:szCs w:val="28"/>
          <w:rtl/>
        </w:rPr>
      </w:pPr>
    </w:p>
    <w:p w:rsidR="00144489" w:rsidRPr="00310BFA" w:rsidRDefault="00144489" w:rsidP="00144489">
      <w:pPr>
        <w:ind w:left="360" w:firstLine="0"/>
        <w:rPr>
          <w:sz w:val="28"/>
          <w:szCs w:val="28"/>
          <w:rtl/>
        </w:rPr>
      </w:pPr>
    </w:p>
    <w:sectPr w:rsidR="00144489" w:rsidRPr="00310BFA"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C2" w:rsidRDefault="004250C2">
      <w:r>
        <w:separator/>
      </w:r>
    </w:p>
    <w:p w:rsidR="004250C2" w:rsidRDefault="004250C2"/>
    <w:p w:rsidR="004250C2" w:rsidRDefault="004250C2" w:rsidP="00CE61DD"/>
    <w:p w:rsidR="004250C2" w:rsidRDefault="004250C2" w:rsidP="00CE61DD"/>
    <w:p w:rsidR="004250C2" w:rsidRDefault="004250C2" w:rsidP="00CE61DD"/>
    <w:p w:rsidR="004250C2" w:rsidRDefault="004250C2" w:rsidP="00CE61DD"/>
    <w:p w:rsidR="004250C2" w:rsidRDefault="004250C2" w:rsidP="00CE61DD"/>
    <w:p w:rsidR="004250C2" w:rsidRDefault="004250C2" w:rsidP="00CE61DD"/>
    <w:p w:rsidR="004250C2" w:rsidRDefault="004250C2" w:rsidP="0024343B"/>
    <w:p w:rsidR="004250C2" w:rsidRDefault="004250C2" w:rsidP="0024343B"/>
    <w:p w:rsidR="004250C2" w:rsidRDefault="004250C2"/>
    <w:p w:rsidR="004250C2" w:rsidRDefault="004250C2" w:rsidP="003339DE"/>
    <w:p w:rsidR="004250C2" w:rsidRDefault="004250C2" w:rsidP="003339DE"/>
    <w:p w:rsidR="004250C2" w:rsidRDefault="004250C2" w:rsidP="003339DE"/>
    <w:p w:rsidR="004250C2" w:rsidRDefault="004250C2" w:rsidP="003339DE"/>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p w:rsidR="004250C2" w:rsidRDefault="004250C2" w:rsidP="00F77F5F"/>
    <w:p w:rsidR="004250C2" w:rsidRDefault="004250C2" w:rsidP="00F77F5F"/>
    <w:p w:rsidR="004250C2" w:rsidRDefault="004250C2" w:rsidP="00F77F5F"/>
    <w:p w:rsidR="004250C2" w:rsidRDefault="004250C2" w:rsidP="00053028"/>
    <w:p w:rsidR="004250C2" w:rsidRDefault="004250C2"/>
  </w:endnote>
  <w:endnote w:type="continuationSeparator" w:id="0">
    <w:p w:rsidR="004250C2" w:rsidRDefault="004250C2">
      <w:r>
        <w:continuationSeparator/>
      </w:r>
    </w:p>
    <w:p w:rsidR="004250C2" w:rsidRDefault="004250C2"/>
    <w:p w:rsidR="004250C2" w:rsidRDefault="004250C2" w:rsidP="00CE61DD"/>
    <w:p w:rsidR="004250C2" w:rsidRDefault="004250C2" w:rsidP="00CE61DD"/>
    <w:p w:rsidR="004250C2" w:rsidRDefault="004250C2" w:rsidP="00CE61DD"/>
    <w:p w:rsidR="004250C2" w:rsidRDefault="004250C2" w:rsidP="00CE61DD"/>
    <w:p w:rsidR="004250C2" w:rsidRDefault="004250C2" w:rsidP="00CE61DD"/>
    <w:p w:rsidR="004250C2" w:rsidRDefault="004250C2" w:rsidP="00CE61DD"/>
    <w:p w:rsidR="004250C2" w:rsidRDefault="004250C2" w:rsidP="0024343B"/>
    <w:p w:rsidR="004250C2" w:rsidRDefault="004250C2" w:rsidP="0024343B"/>
    <w:p w:rsidR="004250C2" w:rsidRDefault="004250C2"/>
    <w:p w:rsidR="004250C2" w:rsidRDefault="004250C2" w:rsidP="003339DE"/>
    <w:p w:rsidR="004250C2" w:rsidRDefault="004250C2" w:rsidP="003339DE"/>
    <w:p w:rsidR="004250C2" w:rsidRDefault="004250C2" w:rsidP="003339DE"/>
    <w:p w:rsidR="004250C2" w:rsidRDefault="004250C2" w:rsidP="003339DE"/>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p w:rsidR="004250C2" w:rsidRDefault="004250C2" w:rsidP="00F77F5F"/>
    <w:p w:rsidR="004250C2" w:rsidRDefault="004250C2" w:rsidP="00F77F5F"/>
    <w:p w:rsidR="004250C2" w:rsidRDefault="004250C2" w:rsidP="00F77F5F"/>
    <w:p w:rsidR="004250C2" w:rsidRDefault="004250C2" w:rsidP="00053028"/>
    <w:p w:rsidR="004250C2" w:rsidRDefault="0042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C4E00" w:rsidP="00CE61DD">
    <w:pPr>
      <w:framePr w:wrap="around" w:vAnchor="text" w:hAnchor="text" w:xAlign="center" w:y="1"/>
    </w:pPr>
    <w:r>
      <w:fldChar w:fldCharType="begin"/>
    </w:r>
    <w:r>
      <w:instrText xml:space="preserve">PAGE  </w:instrText>
    </w:r>
    <w:r>
      <w:fldChar w:fldCharType="separate"/>
    </w:r>
    <w:r w:rsidR="004C5D8C">
      <w:rPr>
        <w:noProof/>
        <w:rtl/>
      </w:rPr>
      <w:t>1</w:t>
    </w:r>
    <w:r>
      <w:rPr>
        <w:noProof/>
      </w:rPr>
      <w:fldChar w:fldCharType="end"/>
    </w:r>
  </w:p>
  <w:p w:rsidR="00AA32E0" w:rsidRDefault="00AA32E0" w:rsidP="00053028"/>
  <w:p w:rsidR="00AA32E0" w:rsidRDefault="00AA32E0"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C0" w:rsidRDefault="00EE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C2" w:rsidRDefault="004250C2">
      <w:r>
        <w:separator/>
      </w:r>
    </w:p>
    <w:p w:rsidR="004250C2" w:rsidRDefault="004250C2"/>
    <w:p w:rsidR="004250C2" w:rsidRDefault="004250C2" w:rsidP="00CE61DD"/>
    <w:p w:rsidR="004250C2" w:rsidRDefault="004250C2" w:rsidP="00CE61DD"/>
    <w:p w:rsidR="004250C2" w:rsidRDefault="004250C2" w:rsidP="00CE61DD"/>
    <w:p w:rsidR="004250C2" w:rsidRDefault="004250C2" w:rsidP="00CE61DD"/>
    <w:p w:rsidR="004250C2" w:rsidRDefault="004250C2" w:rsidP="00CE61DD"/>
    <w:p w:rsidR="004250C2" w:rsidRDefault="004250C2" w:rsidP="00CE61DD"/>
    <w:p w:rsidR="004250C2" w:rsidRDefault="004250C2" w:rsidP="0024343B"/>
    <w:p w:rsidR="004250C2" w:rsidRDefault="004250C2" w:rsidP="0024343B"/>
    <w:p w:rsidR="004250C2" w:rsidRDefault="004250C2"/>
    <w:p w:rsidR="004250C2" w:rsidRDefault="004250C2" w:rsidP="003339DE"/>
    <w:p w:rsidR="004250C2" w:rsidRDefault="004250C2" w:rsidP="003339DE"/>
    <w:p w:rsidR="004250C2" w:rsidRDefault="004250C2" w:rsidP="003339DE"/>
    <w:p w:rsidR="004250C2" w:rsidRDefault="004250C2" w:rsidP="003339DE"/>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p w:rsidR="004250C2" w:rsidRDefault="004250C2" w:rsidP="00F77F5F"/>
    <w:p w:rsidR="004250C2" w:rsidRDefault="004250C2" w:rsidP="00F77F5F"/>
    <w:p w:rsidR="004250C2" w:rsidRDefault="004250C2" w:rsidP="00F77F5F"/>
    <w:p w:rsidR="004250C2" w:rsidRDefault="004250C2" w:rsidP="00053028"/>
    <w:p w:rsidR="004250C2" w:rsidRDefault="004250C2"/>
  </w:footnote>
  <w:footnote w:type="continuationSeparator" w:id="0">
    <w:p w:rsidR="004250C2" w:rsidRDefault="004250C2">
      <w:r>
        <w:continuationSeparator/>
      </w:r>
    </w:p>
    <w:p w:rsidR="004250C2" w:rsidRDefault="004250C2"/>
    <w:p w:rsidR="004250C2" w:rsidRDefault="004250C2" w:rsidP="00CE61DD"/>
    <w:p w:rsidR="004250C2" w:rsidRDefault="004250C2" w:rsidP="00CE61DD"/>
    <w:p w:rsidR="004250C2" w:rsidRDefault="004250C2" w:rsidP="00CE61DD"/>
    <w:p w:rsidR="004250C2" w:rsidRDefault="004250C2" w:rsidP="00CE61DD"/>
    <w:p w:rsidR="004250C2" w:rsidRDefault="004250C2" w:rsidP="00CE61DD"/>
    <w:p w:rsidR="004250C2" w:rsidRDefault="004250C2" w:rsidP="00CE61DD"/>
    <w:p w:rsidR="004250C2" w:rsidRDefault="004250C2" w:rsidP="0024343B"/>
    <w:p w:rsidR="004250C2" w:rsidRDefault="004250C2" w:rsidP="0024343B"/>
    <w:p w:rsidR="004250C2" w:rsidRDefault="004250C2"/>
    <w:p w:rsidR="004250C2" w:rsidRDefault="004250C2" w:rsidP="003339DE"/>
    <w:p w:rsidR="004250C2" w:rsidRDefault="004250C2" w:rsidP="003339DE"/>
    <w:p w:rsidR="004250C2" w:rsidRDefault="004250C2" w:rsidP="003339DE"/>
    <w:p w:rsidR="004250C2" w:rsidRDefault="004250C2" w:rsidP="003339DE"/>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rsidP="00493648"/>
    <w:p w:rsidR="004250C2" w:rsidRDefault="004250C2"/>
    <w:p w:rsidR="004250C2" w:rsidRDefault="004250C2" w:rsidP="00F77F5F"/>
    <w:p w:rsidR="004250C2" w:rsidRDefault="004250C2" w:rsidP="00F77F5F"/>
    <w:p w:rsidR="004250C2" w:rsidRDefault="004250C2" w:rsidP="00F77F5F"/>
    <w:p w:rsidR="004250C2" w:rsidRDefault="004250C2" w:rsidP="00053028"/>
    <w:p w:rsidR="004250C2" w:rsidRDefault="00425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D50952" w:rsidRDefault="004250C2" w:rsidP="00D50952">
    <w:pPr>
      <w:tabs>
        <w:tab w:val="left" w:pos="1256"/>
        <w:tab w:val="left" w:pos="5696"/>
        <w:tab w:val="right" w:pos="9071"/>
      </w:tabs>
      <w:rPr>
        <w:b/>
        <w:bCs/>
        <w:sz w:val="32"/>
      </w:rPr>
    </w:pPr>
    <w:r>
      <w:rPr>
        <w:noProof/>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9" w:name="OLE_LINK1"/>
    <w:bookmarkStart w:id="20" w:name="OLE_LINK2"/>
    <w:r w:rsidR="00310BFA">
      <w:rPr>
        <w:noProof/>
      </w:rPr>
      <w:drawing>
        <wp:inline distT="0" distB="0" distL="0" distR="0" wp14:anchorId="032B04D4" wp14:editId="2464F75C">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9"/>
    <w:bookmarkEnd w:id="20"/>
    <w:r w:rsidR="00AA32E0">
      <w:rPr>
        <w:rFonts w:ascii="IranNastaliq" w:hAnsi="IranNastaliq" w:cs="IranNastaliq" w:hint="cs"/>
        <w:sz w:val="40"/>
        <w:szCs w:val="40"/>
        <w:rtl/>
      </w:rPr>
      <w:t xml:space="preserve">                                      </w:t>
    </w:r>
    <w:r w:rsidR="00D50952">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310BFA">
      <w:rPr>
        <w:rFonts w:ascii="IranNastaliq" w:hAnsi="IranNastaliq" w:cs="IranNastaliq" w:hint="cs"/>
        <w:sz w:val="40"/>
        <w:szCs w:val="40"/>
        <w:rtl/>
      </w:rPr>
      <w:t>شماره ثبت</w:t>
    </w:r>
    <w:r w:rsidR="00D50952">
      <w:rPr>
        <w:rFonts w:ascii="IranNastaliq" w:hAnsi="IranNastaliq" w:cs="IranNastaliq" w:hint="cs"/>
        <w:sz w:val="40"/>
        <w:szCs w:val="40"/>
        <w:rtl/>
      </w:rPr>
      <w:t>:</w:t>
    </w:r>
    <w:r w:rsidR="00310BFA">
      <w:rPr>
        <w:rFonts w:ascii="IranNastaliq" w:hAnsi="IranNastaliq" w:cs="IranNastaliq" w:hint="cs"/>
        <w:sz w:val="40"/>
        <w:szCs w:val="40"/>
        <w:rtl/>
      </w:rPr>
      <w:t xml:space="preserve"> 1564</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C0" w:rsidRDefault="00EE7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DA2D35"/>
    <w:multiLevelType w:val="hybridMultilevel"/>
    <w:tmpl w:val="EA42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A7F69"/>
    <w:rsid w:val="00025633"/>
    <w:rsid w:val="00053028"/>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10BFA"/>
    <w:rsid w:val="00331305"/>
    <w:rsid w:val="0033233A"/>
    <w:rsid w:val="003339DE"/>
    <w:rsid w:val="0034269B"/>
    <w:rsid w:val="00354817"/>
    <w:rsid w:val="003935FF"/>
    <w:rsid w:val="003959DE"/>
    <w:rsid w:val="003D6613"/>
    <w:rsid w:val="003D70D3"/>
    <w:rsid w:val="003F3234"/>
    <w:rsid w:val="00402D99"/>
    <w:rsid w:val="00424C57"/>
    <w:rsid w:val="004250C2"/>
    <w:rsid w:val="00430ED3"/>
    <w:rsid w:val="004434C8"/>
    <w:rsid w:val="0048706C"/>
    <w:rsid w:val="00493648"/>
    <w:rsid w:val="004B217F"/>
    <w:rsid w:val="004C5D8C"/>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C4E00"/>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A7F6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0952"/>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E74C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310BFA"/>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D50952"/>
    <w:pPr>
      <w:keepNext/>
      <w:keepLines/>
      <w:spacing w:before="400" w:after="0"/>
      <w:ind w:firstLine="0"/>
      <w:outlineLvl w:val="0"/>
    </w:pPr>
    <w:rPr>
      <w:rFonts w:ascii="Cambria" w:hAnsi="Cambria"/>
      <w:bCs/>
      <w:sz w:val="28"/>
      <w:szCs w:val="44"/>
    </w:rPr>
  </w:style>
  <w:style w:type="paragraph" w:styleId="Heading2">
    <w:name w:val="heading 2"/>
    <w:aliases w:val="عنوان 2,سرفصل2"/>
    <w:basedOn w:val="Normal"/>
    <w:next w:val="Normal"/>
    <w:link w:val="Heading2Char"/>
    <w:autoRedefine/>
    <w:uiPriority w:val="9"/>
    <w:unhideWhenUsed/>
    <w:qFormat/>
    <w:rsid w:val="00D50952"/>
    <w:pPr>
      <w:keepNext/>
      <w:keepLines/>
      <w:spacing w:before="340" w:after="0"/>
      <w:ind w:firstLine="0"/>
      <w:outlineLvl w:val="1"/>
    </w:pPr>
    <w:rPr>
      <w:rFonts w:ascii="Cambria" w:hAnsi="Cambria"/>
      <w:bCs/>
      <w:sz w:val="26"/>
      <w:szCs w:val="42"/>
    </w:rPr>
  </w:style>
  <w:style w:type="paragraph" w:styleId="Heading3">
    <w:name w:val="heading 3"/>
    <w:aliases w:val="عنوان 3,سرفصل3"/>
    <w:basedOn w:val="Normal"/>
    <w:next w:val="Normal"/>
    <w:link w:val="Heading3Char"/>
    <w:autoRedefine/>
    <w:uiPriority w:val="9"/>
    <w:unhideWhenUsed/>
    <w:qFormat/>
    <w:rsid w:val="00D50952"/>
    <w:pPr>
      <w:keepNext/>
      <w:keepLines/>
      <w:spacing w:before="280" w:after="0"/>
      <w:ind w:firstLine="0"/>
      <w:outlineLvl w:val="2"/>
    </w:pPr>
    <w:rPr>
      <w:rFonts w:ascii="Cambria" w:hAnsi="Cambria"/>
      <w:bCs/>
      <w:sz w:val="20"/>
      <w:szCs w:val="40"/>
    </w:rPr>
  </w:style>
  <w:style w:type="paragraph" w:styleId="Heading4">
    <w:name w:val="heading 4"/>
    <w:aliases w:val="عنوان 4,سرفصل4"/>
    <w:basedOn w:val="NoSpacing"/>
    <w:next w:val="Normal"/>
    <w:link w:val="Heading4Char"/>
    <w:autoRedefine/>
    <w:uiPriority w:val="9"/>
    <w:unhideWhenUsed/>
    <w:qFormat/>
    <w:rsid w:val="00D50952"/>
    <w:pPr>
      <w:outlineLvl w:val="3"/>
    </w:pPr>
    <w:rPr>
      <w:b/>
      <w:bCs/>
      <w:sz w:val="38"/>
      <w:szCs w:val="38"/>
    </w:rPr>
  </w:style>
  <w:style w:type="paragraph" w:styleId="Heading5">
    <w:name w:val="heading 5"/>
    <w:aliases w:val="سرصفحه 5"/>
    <w:basedOn w:val="Normal"/>
    <w:next w:val="Normal"/>
    <w:link w:val="Heading5Char"/>
    <w:autoRedefine/>
    <w:uiPriority w:val="9"/>
    <w:semiHidden/>
    <w:unhideWhenUsed/>
    <w:qFormat/>
    <w:rsid w:val="00310BFA"/>
    <w:pPr>
      <w:keepNext/>
      <w:keepLines/>
      <w:spacing w:before="180" w:after="0"/>
      <w:ind w:firstLine="0"/>
      <w:outlineLvl w:val="4"/>
    </w:pPr>
    <w:rPr>
      <w:rFonts w:ascii="Cambria" w:eastAsiaTheme="minorEastAsia"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310BFA"/>
    <w:pPr>
      <w:keepNext/>
      <w:keepLines/>
      <w:spacing w:before="120" w:after="0"/>
      <w:ind w:firstLine="0"/>
      <w:outlineLvl w:val="5"/>
    </w:pPr>
    <w:rPr>
      <w:rFonts w:ascii="Cambria" w:eastAsiaTheme="minorEastAsia"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310BFA"/>
    <w:pPr>
      <w:keepNext/>
      <w:keepLines/>
      <w:spacing w:before="120" w:after="0"/>
      <w:ind w:firstLine="0"/>
      <w:outlineLvl w:val="6"/>
    </w:pPr>
    <w:rPr>
      <w:rFonts w:ascii="Cambria" w:eastAsiaTheme="minorEastAsia" w:hAnsi="Cambria"/>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310BFA"/>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310BFA"/>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
    <w:link w:val="Heading4"/>
    <w:uiPriority w:val="9"/>
    <w:rsid w:val="00D50952"/>
    <w:rPr>
      <w:rFonts w:cs="2  Badr"/>
      <w:b/>
      <w:bCs/>
      <w:sz w:val="38"/>
      <w:szCs w:val="38"/>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D50952"/>
    <w:rPr>
      <w:rFonts w:ascii="Cambria"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310BFA"/>
    <w:rPr>
      <w:rFonts w:ascii="Cambria" w:eastAsiaTheme="minorEastAsia" w:hAnsi="Cambria" w:cs="2  Badr"/>
      <w:bCs/>
      <w:szCs w:val="36"/>
    </w:rPr>
  </w:style>
  <w:style w:type="character" w:customStyle="1" w:styleId="Heading6Char">
    <w:name w:val="Heading 6 Char"/>
    <w:aliases w:val="سرصفحه 6 Char"/>
    <w:link w:val="Heading6"/>
    <w:uiPriority w:val="9"/>
    <w:semiHidden/>
    <w:rsid w:val="00310BFA"/>
    <w:rPr>
      <w:rFonts w:ascii="Cambria" w:eastAsiaTheme="minorEastAsia" w:hAnsi="Cambria" w:cs="2  Badr"/>
      <w:bCs/>
      <w:i/>
      <w:szCs w:val="34"/>
    </w:rPr>
  </w:style>
  <w:style w:type="character" w:customStyle="1" w:styleId="Heading7Char">
    <w:name w:val="Heading 7 Char"/>
    <w:aliases w:val="سرصفحه 7 Char"/>
    <w:link w:val="Heading7"/>
    <w:uiPriority w:val="9"/>
    <w:semiHidden/>
    <w:rsid w:val="00310BFA"/>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310BFA"/>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310BFA"/>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310BFA"/>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310BFA"/>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unhideWhenUsed/>
    <w:qFormat/>
    <w:rsid w:val="00310BFA"/>
    <w:pPr>
      <w:spacing w:after="0"/>
      <w:ind w:left="658"/>
    </w:pPr>
  </w:style>
  <w:style w:type="paragraph" w:styleId="TOC3">
    <w:name w:val="toc 3"/>
    <w:aliases w:val="فهرست مطالب 3"/>
    <w:basedOn w:val="Normal"/>
    <w:next w:val="Normal"/>
    <w:autoRedefine/>
    <w:uiPriority w:val="39"/>
    <w:unhideWhenUsed/>
    <w:qFormat/>
    <w:rsid w:val="00310BFA"/>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310BFA"/>
    <w:pPr>
      <w:spacing w:after="0"/>
      <w:ind w:left="879"/>
    </w:pPr>
  </w:style>
  <w:style w:type="paragraph" w:styleId="TOC6">
    <w:name w:val="toc 6"/>
    <w:aliases w:val="فهرست مطالب 6"/>
    <w:basedOn w:val="Normal"/>
    <w:next w:val="Normal"/>
    <w:autoRedefine/>
    <w:uiPriority w:val="39"/>
    <w:semiHidden/>
    <w:unhideWhenUsed/>
    <w:qFormat/>
    <w:rsid w:val="00310BFA"/>
    <w:pPr>
      <w:spacing w:after="0"/>
      <w:ind w:left="1100"/>
    </w:pPr>
  </w:style>
  <w:style w:type="character" w:styleId="Emphasis">
    <w:name w:val="Emphasis"/>
    <w:uiPriority w:val="20"/>
    <w:qFormat/>
    <w:rsid w:val="00310BFA"/>
    <w:rPr>
      <w:rFonts w:cs="2  Lotus"/>
      <w:i/>
      <w:iCs/>
      <w:color w:val="808080"/>
      <w:szCs w:val="32"/>
    </w:rPr>
  </w:style>
  <w:style w:type="character" w:customStyle="1" w:styleId="Heading1Char">
    <w:name w:val="Heading 1 Char"/>
    <w:aliases w:val="عنوان 1 Char,سرفصل1 Char"/>
    <w:link w:val="Heading1"/>
    <w:uiPriority w:val="9"/>
    <w:rsid w:val="00D50952"/>
    <w:rPr>
      <w:rFonts w:ascii="Cambria" w:hAnsi="Cambria" w:cs="2  Badr"/>
      <w:bCs/>
      <w:sz w:val="28"/>
      <w:szCs w:val="44"/>
    </w:rPr>
  </w:style>
  <w:style w:type="character" w:customStyle="1" w:styleId="Heading2Char">
    <w:name w:val="Heading 2 Char"/>
    <w:aliases w:val="عنوان 2 Char,سرفصل2 Char"/>
    <w:link w:val="Heading2"/>
    <w:uiPriority w:val="9"/>
    <w:rsid w:val="00D50952"/>
    <w:rPr>
      <w:rFonts w:ascii="Cambria"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310BFA"/>
    <w:pPr>
      <w:spacing w:before="480"/>
      <w:ind w:firstLine="284"/>
      <w:outlineLvl w:val="9"/>
    </w:pPr>
    <w:rPr>
      <w:rFonts w:eastAsiaTheme="majorEastAsia" w:cs="Times New Roman"/>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310BFA"/>
    <w:pPr>
      <w:numPr>
        <w:ilvl w:val="1"/>
      </w:numPr>
      <w:spacing w:after="240"/>
      <w:ind w:firstLine="284"/>
      <w:jc w:val="center"/>
    </w:pPr>
    <w:rPr>
      <w:rFonts w:ascii="Cambria" w:eastAsiaTheme="majorEastAsia" w:hAnsi="Cambria" w:cs="Karim"/>
      <w:i/>
      <w:spacing w:val="15"/>
      <w:sz w:val="24"/>
      <w:szCs w:val="60"/>
    </w:rPr>
  </w:style>
  <w:style w:type="character" w:customStyle="1" w:styleId="SubtitleChar">
    <w:name w:val="Subtitle Char"/>
    <w:aliases w:val="زیر نویس Char"/>
    <w:link w:val="Subtitle"/>
    <w:uiPriority w:val="11"/>
    <w:rsid w:val="00310BFA"/>
    <w:rPr>
      <w:rFonts w:ascii="Cambria" w:eastAsiaTheme="majorEastAsia" w:hAnsi="Cambria" w:cs="Karim"/>
      <w:i/>
      <w:spacing w:val="15"/>
      <w:sz w:val="24"/>
      <w:szCs w:val="60"/>
    </w:rPr>
  </w:style>
  <w:style w:type="paragraph" w:styleId="Title">
    <w:name w:val="Title"/>
    <w:basedOn w:val="Normal"/>
    <w:next w:val="Normal"/>
    <w:link w:val="TitleChar"/>
    <w:autoRedefine/>
    <w:uiPriority w:val="10"/>
    <w:qFormat/>
    <w:rsid w:val="00310BFA"/>
    <w:pPr>
      <w:spacing w:after="400"/>
      <w:ind w:firstLine="0"/>
      <w:jc w:val="center"/>
    </w:pPr>
    <w:rPr>
      <w:rFonts w:ascii="Cambria" w:hAnsi="Cambria"/>
      <w:spacing w:val="5"/>
      <w:kern w:val="28"/>
      <w:sz w:val="36"/>
      <w:szCs w:val="36"/>
    </w:rPr>
  </w:style>
  <w:style w:type="character" w:customStyle="1" w:styleId="TitleChar">
    <w:name w:val="Title Char"/>
    <w:link w:val="Title"/>
    <w:uiPriority w:val="10"/>
    <w:rsid w:val="00310BFA"/>
    <w:rPr>
      <w:rFonts w:ascii="Cambria" w:hAnsi="Cambria" w:cs="2  Badr"/>
      <w:spacing w:val="5"/>
      <w:kern w:val="28"/>
      <w:sz w:val="36"/>
      <w:szCs w:val="36"/>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310BFA"/>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310BFA"/>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310BFA"/>
    <w:pPr>
      <w:ind w:left="1134" w:firstLine="0"/>
    </w:pPr>
    <w:rPr>
      <w:rFonts w:cs="2  Lotus"/>
      <w:szCs w:val="28"/>
    </w:rPr>
  </w:style>
  <w:style w:type="paragraph" w:styleId="Quote">
    <w:name w:val="Quote"/>
    <w:basedOn w:val="Normal"/>
    <w:next w:val="Normal"/>
    <w:link w:val="QuoteChar"/>
    <w:autoRedefine/>
    <w:uiPriority w:val="29"/>
    <w:qFormat/>
    <w:rsid w:val="00310BFA"/>
    <w:pPr>
      <w:spacing w:before="120" w:after="240"/>
      <w:ind w:left="1134" w:firstLine="0"/>
    </w:pPr>
    <w:rPr>
      <w:rFonts w:cs="B Lotus"/>
      <w:i/>
      <w:sz w:val="20"/>
      <w:szCs w:val="30"/>
    </w:rPr>
  </w:style>
  <w:style w:type="character" w:customStyle="1" w:styleId="QuoteChar">
    <w:name w:val="Quote Char"/>
    <w:link w:val="Quote"/>
    <w:uiPriority w:val="29"/>
    <w:rsid w:val="00310BFA"/>
    <w:rPr>
      <w:rFonts w:cs="B Lotus"/>
      <w:i/>
      <w:szCs w:val="30"/>
    </w:rPr>
  </w:style>
  <w:style w:type="paragraph" w:styleId="IntenseQuote">
    <w:name w:val="Intense Quote"/>
    <w:basedOn w:val="Normal"/>
    <w:next w:val="Normal"/>
    <w:link w:val="IntenseQuoteChar"/>
    <w:autoRedefine/>
    <w:uiPriority w:val="30"/>
    <w:qFormat/>
    <w:rsid w:val="00310BFA"/>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10BFA"/>
    <w:rPr>
      <w:rFonts w:cs="B Lotus"/>
      <w:b/>
      <w:bCs/>
      <w:i/>
      <w:szCs w:val="30"/>
    </w:rPr>
  </w:style>
  <w:style w:type="character" w:styleId="SubtleEmphasis">
    <w:name w:val="Subtle Emphasis"/>
    <w:uiPriority w:val="19"/>
    <w:qFormat/>
    <w:rsid w:val="00310BFA"/>
    <w:rPr>
      <w:rFonts w:cs="2  Lotus"/>
      <w:i/>
      <w:iCs/>
      <w:color w:val="4A442A"/>
      <w:szCs w:val="32"/>
      <w:u w:val="none"/>
    </w:rPr>
  </w:style>
  <w:style w:type="character" w:styleId="IntenseEmphasis">
    <w:name w:val="Intense Emphasis"/>
    <w:uiPriority w:val="21"/>
    <w:qFormat/>
    <w:rsid w:val="00310BFA"/>
    <w:rPr>
      <w:rFonts w:cs="2  Lotus"/>
      <w:b/>
      <w:i/>
      <w:iCs/>
      <w:color w:val="auto"/>
      <w:szCs w:val="32"/>
    </w:rPr>
  </w:style>
  <w:style w:type="character" w:styleId="SubtleReference">
    <w:name w:val="Subtle Reference"/>
    <w:aliases w:val="مرجع"/>
    <w:uiPriority w:val="31"/>
    <w:qFormat/>
    <w:rsid w:val="00310BFA"/>
    <w:rPr>
      <w:rFonts w:cs="2  Lotus"/>
      <w:smallCaps/>
      <w:color w:val="auto"/>
      <w:szCs w:val="28"/>
      <w:u w:val="single"/>
    </w:rPr>
  </w:style>
  <w:style w:type="character" w:styleId="IntenseReference">
    <w:name w:val="Intense Reference"/>
    <w:uiPriority w:val="32"/>
    <w:qFormat/>
    <w:rsid w:val="00310BFA"/>
    <w:rPr>
      <w:rFonts w:cs="2  Lotus"/>
      <w:b/>
      <w:bCs/>
      <w:smallCaps/>
      <w:color w:val="auto"/>
      <w:spacing w:val="5"/>
      <w:szCs w:val="28"/>
      <w:u w:val="single"/>
    </w:rPr>
  </w:style>
  <w:style w:type="character" w:styleId="BookTitle">
    <w:name w:val="Book Title"/>
    <w:uiPriority w:val="33"/>
    <w:qFormat/>
    <w:rsid w:val="00310BFA"/>
    <w:rPr>
      <w:rFonts w:cs="2  Titr"/>
      <w:b/>
      <w:bCs/>
      <w:smallCaps/>
      <w:spacing w:val="5"/>
      <w:szCs w:val="100"/>
    </w:rPr>
  </w:style>
  <w:style w:type="character" w:customStyle="1" w:styleId="NoSpacingChar">
    <w:name w:val="No Spacing Char"/>
    <w:aliases w:val="متن عربي Char"/>
    <w:link w:val="NoSpacing"/>
    <w:uiPriority w:val="1"/>
    <w:rsid w:val="00310BFA"/>
    <w:rPr>
      <w:rFonts w:cs="2  Badr"/>
      <w:sz w:val="72"/>
      <w:szCs w:val="32"/>
    </w:rPr>
  </w:style>
  <w:style w:type="paragraph" w:styleId="Caption">
    <w:name w:val="caption"/>
    <w:basedOn w:val="Normal"/>
    <w:next w:val="Normal"/>
    <w:uiPriority w:val="35"/>
    <w:semiHidden/>
    <w:unhideWhenUsed/>
    <w:qFormat/>
    <w:rsid w:val="00310BFA"/>
    <w:rPr>
      <w:b/>
      <w:bCs/>
      <w:sz w:val="20"/>
      <w:szCs w:val="20"/>
    </w:rPr>
  </w:style>
  <w:style w:type="character" w:customStyle="1" w:styleId="ListParagraphChar">
    <w:name w:val="List Paragraph Char"/>
    <w:link w:val="ListParagraph"/>
    <w:uiPriority w:val="34"/>
    <w:rsid w:val="00310BFA"/>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D9CF-4867-4EA5-9009-79A422E0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38</TotalTime>
  <Pages>6</Pages>
  <Words>1209</Words>
  <Characters>6895</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2008-05-03T17:27:00Z</cp:lastPrinted>
  <dcterms:created xsi:type="dcterms:W3CDTF">2014-05-15T08:13:00Z</dcterms:created>
  <dcterms:modified xsi:type="dcterms:W3CDTF">2014-06-01T08:21:00Z</dcterms:modified>
</cp:coreProperties>
</file>