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C3" w:rsidRPr="00227EFA" w:rsidRDefault="005E29C3" w:rsidP="00BC1FBE">
      <w:pPr>
        <w:rPr>
          <w:sz w:val="28"/>
          <w:szCs w:val="28"/>
          <w:rtl/>
        </w:rPr>
      </w:pPr>
      <w:r w:rsidRPr="00227EFA">
        <w:rPr>
          <w:rFonts w:hint="cs"/>
          <w:sz w:val="28"/>
          <w:szCs w:val="28"/>
          <w:rtl/>
        </w:rPr>
        <w:t>فهرست مطالب</w:t>
      </w:r>
    </w:p>
    <w:p w:rsidR="00795283" w:rsidRPr="00227EFA" w:rsidRDefault="00795283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 w:rsidRPr="00227EFA">
        <w:rPr>
          <w:sz w:val="28"/>
          <w:szCs w:val="28"/>
          <w:rtl/>
        </w:rPr>
        <w:fldChar w:fldCharType="begin"/>
      </w:r>
      <w:r w:rsidRPr="00227EFA">
        <w:rPr>
          <w:sz w:val="28"/>
          <w:szCs w:val="28"/>
          <w:rtl/>
        </w:rPr>
        <w:instrText xml:space="preserve"> </w:instrText>
      </w:r>
      <w:r w:rsidRPr="00227EFA">
        <w:rPr>
          <w:sz w:val="28"/>
          <w:szCs w:val="28"/>
        </w:rPr>
        <w:instrText>TOC</w:instrText>
      </w:r>
      <w:r w:rsidRPr="00227EFA">
        <w:rPr>
          <w:sz w:val="28"/>
          <w:szCs w:val="28"/>
          <w:rtl/>
        </w:rPr>
        <w:instrText xml:space="preserve"> \</w:instrText>
      </w:r>
      <w:r w:rsidRPr="00227EFA">
        <w:rPr>
          <w:sz w:val="28"/>
          <w:szCs w:val="28"/>
        </w:rPr>
        <w:instrText>o "1-7" \h \z \u</w:instrText>
      </w:r>
      <w:r w:rsidRPr="00227EFA">
        <w:rPr>
          <w:sz w:val="28"/>
          <w:szCs w:val="28"/>
          <w:rtl/>
        </w:rPr>
        <w:instrText xml:space="preserve"> </w:instrText>
      </w:r>
      <w:r w:rsidRPr="00227EFA">
        <w:rPr>
          <w:sz w:val="28"/>
          <w:szCs w:val="28"/>
          <w:rtl/>
        </w:rPr>
        <w:fldChar w:fldCharType="separate"/>
      </w:r>
      <w:hyperlink w:anchor="_Toc389668542" w:history="1">
        <w:r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مقدمه</w:t>
        </w:r>
        <w:r w:rsidRPr="00227EFA">
          <w:rPr>
            <w:noProof/>
            <w:webHidden/>
            <w:rtl/>
          </w:rPr>
          <w:tab/>
        </w:r>
        <w:r w:rsidRPr="00227EFA">
          <w:rPr>
            <w:rStyle w:val="af0"/>
            <w:rFonts w:eastAsiaTheme="minorEastAsia"/>
            <w:noProof/>
            <w:color w:val="auto"/>
            <w:u w:val="none"/>
            <w:rtl/>
          </w:rPr>
          <w:fldChar w:fldCharType="begin"/>
        </w:r>
        <w:r w:rsidRPr="00227EFA">
          <w:rPr>
            <w:noProof/>
            <w:webHidden/>
            <w:rtl/>
          </w:rPr>
          <w:instrText xml:space="preserve"> </w:instrText>
        </w:r>
        <w:r w:rsidRPr="00227EFA">
          <w:rPr>
            <w:noProof/>
            <w:webHidden/>
          </w:rPr>
          <w:instrText>PAGEREF</w:instrText>
        </w:r>
        <w:r w:rsidRPr="00227EFA">
          <w:rPr>
            <w:noProof/>
            <w:webHidden/>
            <w:rtl/>
          </w:rPr>
          <w:instrText xml:space="preserve"> _</w:instrText>
        </w:r>
        <w:r w:rsidRPr="00227EFA">
          <w:rPr>
            <w:noProof/>
            <w:webHidden/>
          </w:rPr>
          <w:instrText>Toc389668542 \h</w:instrText>
        </w:r>
        <w:r w:rsidRPr="00227EFA">
          <w:rPr>
            <w:noProof/>
            <w:webHidden/>
            <w:rtl/>
          </w:rPr>
          <w:instrText xml:space="preserve"> </w:instrText>
        </w:r>
        <w:r w:rsidRPr="00227EFA">
          <w:rPr>
            <w:rStyle w:val="af0"/>
            <w:rFonts w:eastAsiaTheme="minorEastAsia"/>
            <w:noProof/>
            <w:color w:val="auto"/>
            <w:u w:val="none"/>
            <w:rtl/>
          </w:rPr>
        </w:r>
        <w:r w:rsidRPr="00227EFA">
          <w:rPr>
            <w:rStyle w:val="af0"/>
            <w:rFonts w:eastAsiaTheme="minorEastAsia"/>
            <w:noProof/>
            <w:color w:val="auto"/>
            <w:u w:val="none"/>
            <w:rtl/>
          </w:rPr>
          <w:fldChar w:fldCharType="separate"/>
        </w:r>
        <w:r w:rsidRPr="00227EFA">
          <w:rPr>
            <w:noProof/>
            <w:webHidden/>
            <w:rtl/>
          </w:rPr>
          <w:t>2</w:t>
        </w:r>
        <w:r w:rsidRPr="00227EFA">
          <w:rPr>
            <w:rStyle w:val="af0"/>
            <w:rFonts w:eastAsiaTheme="minorEastAsia"/>
            <w:noProof/>
            <w:color w:val="auto"/>
            <w:u w:val="none"/>
            <w:rtl/>
          </w:rPr>
          <w:fldChar w:fldCharType="end"/>
        </w:r>
      </w:hyperlink>
    </w:p>
    <w:p w:rsidR="00795283" w:rsidRPr="00227EFA" w:rsidRDefault="006E4FB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668543" w:history="1"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نظر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استاد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در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وجه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دلالت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ص</w:t>
        </w:r>
        <w:r w:rsidR="00795283" w:rsidRPr="00227EFA">
          <w:rPr>
            <w:rStyle w:val="af0"/>
            <w:rFonts w:eastAsiaTheme="minorEastAsia" w:hint="cs"/>
            <w:noProof/>
            <w:color w:val="auto"/>
            <w:u w:val="none"/>
            <w:rtl/>
          </w:rPr>
          <w:t>ی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غه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امر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بر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وجوب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: 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دلالت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بالاطلاق</w:t>
        </w:r>
        <w:r w:rsidR="00795283" w:rsidRPr="00227EFA">
          <w:rPr>
            <w:noProof/>
            <w:webHidden/>
            <w:rtl/>
          </w:rPr>
          <w:tab/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fldChar w:fldCharType="begin"/>
        </w:r>
        <w:r w:rsidR="00795283" w:rsidRPr="00227EFA">
          <w:rPr>
            <w:noProof/>
            <w:webHidden/>
            <w:rtl/>
          </w:rPr>
          <w:instrText xml:space="preserve"> </w:instrText>
        </w:r>
        <w:r w:rsidR="00795283" w:rsidRPr="00227EFA">
          <w:rPr>
            <w:noProof/>
            <w:webHidden/>
          </w:rPr>
          <w:instrText>PAGEREF</w:instrText>
        </w:r>
        <w:r w:rsidR="00795283" w:rsidRPr="00227EFA">
          <w:rPr>
            <w:noProof/>
            <w:webHidden/>
            <w:rtl/>
          </w:rPr>
          <w:instrText xml:space="preserve"> _</w:instrText>
        </w:r>
        <w:r w:rsidR="00795283" w:rsidRPr="00227EFA">
          <w:rPr>
            <w:noProof/>
            <w:webHidden/>
          </w:rPr>
          <w:instrText>Toc389668543 \h</w:instrText>
        </w:r>
        <w:r w:rsidR="00795283" w:rsidRPr="00227EFA">
          <w:rPr>
            <w:noProof/>
            <w:webHidden/>
            <w:rtl/>
          </w:rPr>
          <w:instrText xml:space="preserve"> </w:instrTex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fldChar w:fldCharType="separate"/>
        </w:r>
        <w:r w:rsidR="00795283" w:rsidRPr="00227EFA">
          <w:rPr>
            <w:noProof/>
            <w:webHidden/>
            <w:rtl/>
          </w:rPr>
          <w:t>2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fldChar w:fldCharType="end"/>
        </w:r>
      </w:hyperlink>
    </w:p>
    <w:p w:rsidR="00795283" w:rsidRPr="00227EFA" w:rsidRDefault="006E4FB1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668544" w:history="1"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دو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نکته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مهم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در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تقر</w:t>
        </w:r>
        <w:r w:rsidR="00795283" w:rsidRPr="00227EFA">
          <w:rPr>
            <w:rStyle w:val="af0"/>
            <w:rFonts w:eastAsiaTheme="minorEastAsia" w:hint="cs"/>
            <w:noProof/>
            <w:color w:val="auto"/>
            <w:u w:val="none"/>
            <w:rtl/>
          </w:rPr>
          <w:t>ی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ر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استاد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از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دلالت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بالاطلاق</w:t>
        </w:r>
        <w:r w:rsidR="00795283" w:rsidRPr="00227EFA">
          <w:rPr>
            <w:noProof/>
            <w:webHidden/>
            <w:rtl/>
          </w:rPr>
          <w:tab/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fldChar w:fldCharType="begin"/>
        </w:r>
        <w:r w:rsidR="00795283" w:rsidRPr="00227EFA">
          <w:rPr>
            <w:noProof/>
            <w:webHidden/>
            <w:rtl/>
          </w:rPr>
          <w:instrText xml:space="preserve"> </w:instrText>
        </w:r>
        <w:r w:rsidR="00795283" w:rsidRPr="00227EFA">
          <w:rPr>
            <w:noProof/>
            <w:webHidden/>
          </w:rPr>
          <w:instrText>PAGEREF</w:instrText>
        </w:r>
        <w:r w:rsidR="00795283" w:rsidRPr="00227EFA">
          <w:rPr>
            <w:noProof/>
            <w:webHidden/>
            <w:rtl/>
          </w:rPr>
          <w:instrText xml:space="preserve"> _</w:instrText>
        </w:r>
        <w:r w:rsidR="00795283" w:rsidRPr="00227EFA">
          <w:rPr>
            <w:noProof/>
            <w:webHidden/>
          </w:rPr>
          <w:instrText>Toc389668544 \h</w:instrText>
        </w:r>
        <w:r w:rsidR="00795283" w:rsidRPr="00227EFA">
          <w:rPr>
            <w:noProof/>
            <w:webHidden/>
            <w:rtl/>
          </w:rPr>
          <w:instrText xml:space="preserve"> </w:instrTex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fldChar w:fldCharType="separate"/>
        </w:r>
        <w:r w:rsidR="00795283" w:rsidRPr="00227EFA">
          <w:rPr>
            <w:noProof/>
            <w:webHidden/>
            <w:rtl/>
          </w:rPr>
          <w:t>2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fldChar w:fldCharType="end"/>
        </w:r>
      </w:hyperlink>
    </w:p>
    <w:p w:rsidR="00795283" w:rsidRPr="00227EFA" w:rsidRDefault="006E4FB1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668545" w:history="1"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نکته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اول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: 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ن</w:t>
        </w:r>
        <w:r w:rsidR="00795283" w:rsidRPr="00227EFA">
          <w:rPr>
            <w:rStyle w:val="af0"/>
            <w:rFonts w:eastAsiaTheme="minorEastAsia" w:hint="cs"/>
            <w:noProof/>
            <w:color w:val="auto"/>
            <w:u w:val="none"/>
            <w:rtl/>
          </w:rPr>
          <w:t>ی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از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به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ب</w:t>
        </w:r>
        <w:r w:rsidR="00795283" w:rsidRPr="00227EFA">
          <w:rPr>
            <w:rStyle w:val="af0"/>
            <w:rFonts w:eastAsiaTheme="minorEastAsia" w:hint="cs"/>
            <w:noProof/>
            <w:color w:val="auto"/>
            <w:u w:val="none"/>
            <w:rtl/>
          </w:rPr>
          <w:t>ی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ان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زائد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داشتن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ق</w:t>
        </w:r>
        <w:r w:rsidR="00795283" w:rsidRPr="00227EFA">
          <w:rPr>
            <w:rStyle w:val="af0"/>
            <w:rFonts w:eastAsiaTheme="minorEastAsia" w:hint="cs"/>
            <w:noProof/>
            <w:color w:val="auto"/>
            <w:u w:val="none"/>
            <w:rtl/>
          </w:rPr>
          <w:t>ی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د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ترخ</w:t>
        </w:r>
        <w:r w:rsidR="00795283" w:rsidRPr="00227EFA">
          <w:rPr>
            <w:rStyle w:val="af0"/>
            <w:rFonts w:eastAsiaTheme="minorEastAsia" w:hint="cs"/>
            <w:noProof/>
            <w:color w:val="auto"/>
            <w:u w:val="none"/>
            <w:rtl/>
          </w:rPr>
          <w:t>ی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ص</w:t>
        </w:r>
        <w:r w:rsidR="00795283" w:rsidRPr="00227EFA">
          <w:rPr>
            <w:noProof/>
            <w:webHidden/>
            <w:rtl/>
          </w:rPr>
          <w:tab/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fldChar w:fldCharType="begin"/>
        </w:r>
        <w:r w:rsidR="00795283" w:rsidRPr="00227EFA">
          <w:rPr>
            <w:noProof/>
            <w:webHidden/>
            <w:rtl/>
          </w:rPr>
          <w:instrText xml:space="preserve"> </w:instrText>
        </w:r>
        <w:r w:rsidR="00795283" w:rsidRPr="00227EFA">
          <w:rPr>
            <w:noProof/>
            <w:webHidden/>
          </w:rPr>
          <w:instrText>PAGEREF</w:instrText>
        </w:r>
        <w:r w:rsidR="00795283" w:rsidRPr="00227EFA">
          <w:rPr>
            <w:noProof/>
            <w:webHidden/>
            <w:rtl/>
          </w:rPr>
          <w:instrText xml:space="preserve"> _</w:instrText>
        </w:r>
        <w:r w:rsidR="00795283" w:rsidRPr="00227EFA">
          <w:rPr>
            <w:noProof/>
            <w:webHidden/>
          </w:rPr>
          <w:instrText>Toc389668545 \h</w:instrText>
        </w:r>
        <w:r w:rsidR="00795283" w:rsidRPr="00227EFA">
          <w:rPr>
            <w:noProof/>
            <w:webHidden/>
            <w:rtl/>
          </w:rPr>
          <w:instrText xml:space="preserve"> </w:instrTex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fldChar w:fldCharType="separate"/>
        </w:r>
        <w:r w:rsidR="00795283" w:rsidRPr="00227EFA">
          <w:rPr>
            <w:noProof/>
            <w:webHidden/>
            <w:rtl/>
          </w:rPr>
          <w:t>2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fldChar w:fldCharType="end"/>
        </w:r>
      </w:hyperlink>
    </w:p>
    <w:p w:rsidR="00795283" w:rsidRPr="00227EFA" w:rsidRDefault="006E4FB1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668546" w:history="1"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نکته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دوم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: 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در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مقام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ب</w:t>
        </w:r>
        <w:r w:rsidR="00795283" w:rsidRPr="00227EFA">
          <w:rPr>
            <w:rStyle w:val="af0"/>
            <w:rFonts w:eastAsiaTheme="minorEastAsia" w:hint="cs"/>
            <w:noProof/>
            <w:color w:val="auto"/>
            <w:u w:val="none"/>
            <w:rtl/>
          </w:rPr>
          <w:t>ی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ان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بودن</w:t>
        </w:r>
        <w:r w:rsidR="00795283" w:rsidRPr="00227EFA">
          <w:rPr>
            <w:noProof/>
            <w:webHidden/>
            <w:rtl/>
          </w:rPr>
          <w:tab/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fldChar w:fldCharType="begin"/>
        </w:r>
        <w:r w:rsidR="00795283" w:rsidRPr="00227EFA">
          <w:rPr>
            <w:noProof/>
            <w:webHidden/>
            <w:rtl/>
          </w:rPr>
          <w:instrText xml:space="preserve"> </w:instrText>
        </w:r>
        <w:r w:rsidR="00795283" w:rsidRPr="00227EFA">
          <w:rPr>
            <w:noProof/>
            <w:webHidden/>
          </w:rPr>
          <w:instrText>PAGEREF</w:instrText>
        </w:r>
        <w:r w:rsidR="00795283" w:rsidRPr="00227EFA">
          <w:rPr>
            <w:noProof/>
            <w:webHidden/>
            <w:rtl/>
          </w:rPr>
          <w:instrText xml:space="preserve"> _</w:instrText>
        </w:r>
        <w:r w:rsidR="00795283" w:rsidRPr="00227EFA">
          <w:rPr>
            <w:noProof/>
            <w:webHidden/>
          </w:rPr>
          <w:instrText>Toc389668546 \h</w:instrText>
        </w:r>
        <w:r w:rsidR="00795283" w:rsidRPr="00227EFA">
          <w:rPr>
            <w:noProof/>
            <w:webHidden/>
            <w:rtl/>
          </w:rPr>
          <w:instrText xml:space="preserve"> </w:instrTex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fldChar w:fldCharType="separate"/>
        </w:r>
        <w:r w:rsidR="00795283" w:rsidRPr="00227EFA">
          <w:rPr>
            <w:noProof/>
            <w:webHidden/>
            <w:rtl/>
          </w:rPr>
          <w:t>3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fldChar w:fldCharType="end"/>
        </w:r>
      </w:hyperlink>
    </w:p>
    <w:p w:rsidR="00795283" w:rsidRPr="00227EFA" w:rsidRDefault="006E4FB1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668547" w:history="1"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اصل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در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مقام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قانون‌گذار</w:t>
        </w:r>
        <w:r w:rsidR="00795283" w:rsidRPr="00227EFA">
          <w:rPr>
            <w:rStyle w:val="af0"/>
            <w:rFonts w:eastAsiaTheme="minorEastAsia" w:hint="cs"/>
            <w:noProof/>
            <w:color w:val="auto"/>
            <w:u w:val="none"/>
            <w:rtl/>
          </w:rPr>
          <w:t>ی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: 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در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مقام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ب</w:t>
        </w:r>
        <w:r w:rsidR="00795283" w:rsidRPr="00227EFA">
          <w:rPr>
            <w:rStyle w:val="af0"/>
            <w:rFonts w:eastAsiaTheme="minorEastAsia" w:hint="cs"/>
            <w:noProof/>
            <w:color w:val="auto"/>
            <w:u w:val="none"/>
            <w:rtl/>
          </w:rPr>
          <w:t>ی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ان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بودن</w:t>
        </w:r>
        <w:r w:rsidR="00795283" w:rsidRPr="00227EFA">
          <w:rPr>
            <w:noProof/>
            <w:webHidden/>
            <w:rtl/>
          </w:rPr>
          <w:tab/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fldChar w:fldCharType="begin"/>
        </w:r>
        <w:r w:rsidR="00795283" w:rsidRPr="00227EFA">
          <w:rPr>
            <w:noProof/>
            <w:webHidden/>
            <w:rtl/>
          </w:rPr>
          <w:instrText xml:space="preserve"> </w:instrText>
        </w:r>
        <w:r w:rsidR="00795283" w:rsidRPr="00227EFA">
          <w:rPr>
            <w:noProof/>
            <w:webHidden/>
          </w:rPr>
          <w:instrText>PAGEREF</w:instrText>
        </w:r>
        <w:r w:rsidR="00795283" w:rsidRPr="00227EFA">
          <w:rPr>
            <w:noProof/>
            <w:webHidden/>
            <w:rtl/>
          </w:rPr>
          <w:instrText xml:space="preserve"> _</w:instrText>
        </w:r>
        <w:r w:rsidR="00795283" w:rsidRPr="00227EFA">
          <w:rPr>
            <w:noProof/>
            <w:webHidden/>
          </w:rPr>
          <w:instrText>Toc389668547 \h</w:instrText>
        </w:r>
        <w:r w:rsidR="00795283" w:rsidRPr="00227EFA">
          <w:rPr>
            <w:noProof/>
            <w:webHidden/>
            <w:rtl/>
          </w:rPr>
          <w:instrText xml:space="preserve"> </w:instrTex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fldChar w:fldCharType="separate"/>
        </w:r>
        <w:r w:rsidR="00795283" w:rsidRPr="00227EFA">
          <w:rPr>
            <w:noProof/>
            <w:webHidden/>
            <w:rtl/>
          </w:rPr>
          <w:t>3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fldChar w:fldCharType="end"/>
        </w:r>
      </w:hyperlink>
    </w:p>
    <w:p w:rsidR="00795283" w:rsidRPr="00227EFA" w:rsidRDefault="006E4FB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668548" w:history="1"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قول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پنجم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در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وجه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دلالت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ص</w:t>
        </w:r>
        <w:r w:rsidR="00795283" w:rsidRPr="00227EFA">
          <w:rPr>
            <w:rStyle w:val="af0"/>
            <w:rFonts w:eastAsiaTheme="minorEastAsia" w:hint="cs"/>
            <w:noProof/>
            <w:color w:val="auto"/>
            <w:u w:val="none"/>
            <w:rtl/>
          </w:rPr>
          <w:t>ی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غه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امر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: 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کاشف</w:t>
        </w:r>
        <w:r w:rsidR="00795283" w:rsidRPr="00227EFA">
          <w:rPr>
            <w:rStyle w:val="af0"/>
            <w:rFonts w:eastAsiaTheme="minorEastAsia" w:hint="cs"/>
            <w:noProof/>
            <w:color w:val="auto"/>
            <w:u w:val="none"/>
            <w:rtl/>
          </w:rPr>
          <w:t>ی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ت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عقلائ</w:t>
        </w:r>
        <w:r w:rsidR="00795283" w:rsidRPr="00227EFA">
          <w:rPr>
            <w:rStyle w:val="af0"/>
            <w:rFonts w:eastAsiaTheme="minorEastAsia" w:hint="cs"/>
            <w:noProof/>
            <w:color w:val="auto"/>
            <w:u w:val="none"/>
            <w:rtl/>
          </w:rPr>
          <w:t>ی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ه</w:t>
        </w:r>
        <w:r w:rsidR="00795283" w:rsidRPr="00227EFA">
          <w:rPr>
            <w:noProof/>
            <w:webHidden/>
            <w:rtl/>
          </w:rPr>
          <w:tab/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fldChar w:fldCharType="begin"/>
        </w:r>
        <w:r w:rsidR="00795283" w:rsidRPr="00227EFA">
          <w:rPr>
            <w:noProof/>
            <w:webHidden/>
            <w:rtl/>
          </w:rPr>
          <w:instrText xml:space="preserve"> </w:instrText>
        </w:r>
        <w:r w:rsidR="00795283" w:rsidRPr="00227EFA">
          <w:rPr>
            <w:noProof/>
            <w:webHidden/>
          </w:rPr>
          <w:instrText>PAGEREF</w:instrText>
        </w:r>
        <w:r w:rsidR="00795283" w:rsidRPr="00227EFA">
          <w:rPr>
            <w:noProof/>
            <w:webHidden/>
            <w:rtl/>
          </w:rPr>
          <w:instrText xml:space="preserve"> _</w:instrText>
        </w:r>
        <w:r w:rsidR="00795283" w:rsidRPr="00227EFA">
          <w:rPr>
            <w:noProof/>
            <w:webHidden/>
          </w:rPr>
          <w:instrText>Toc389668548 \h</w:instrText>
        </w:r>
        <w:r w:rsidR="00795283" w:rsidRPr="00227EFA">
          <w:rPr>
            <w:noProof/>
            <w:webHidden/>
            <w:rtl/>
          </w:rPr>
          <w:instrText xml:space="preserve"> </w:instrTex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fldChar w:fldCharType="separate"/>
        </w:r>
        <w:r w:rsidR="00795283" w:rsidRPr="00227EFA">
          <w:rPr>
            <w:noProof/>
            <w:webHidden/>
            <w:rtl/>
          </w:rPr>
          <w:t>3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fldChar w:fldCharType="end"/>
        </w:r>
      </w:hyperlink>
    </w:p>
    <w:p w:rsidR="00795283" w:rsidRPr="00227EFA" w:rsidRDefault="006E4FB1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668549" w:history="1"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نقد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قول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پنجم</w:t>
        </w:r>
        <w:r w:rsidR="00795283" w:rsidRPr="00227EFA">
          <w:rPr>
            <w:noProof/>
            <w:webHidden/>
            <w:rtl/>
          </w:rPr>
          <w:tab/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fldChar w:fldCharType="begin"/>
        </w:r>
        <w:r w:rsidR="00795283" w:rsidRPr="00227EFA">
          <w:rPr>
            <w:noProof/>
            <w:webHidden/>
            <w:rtl/>
          </w:rPr>
          <w:instrText xml:space="preserve"> </w:instrText>
        </w:r>
        <w:r w:rsidR="00795283" w:rsidRPr="00227EFA">
          <w:rPr>
            <w:noProof/>
            <w:webHidden/>
          </w:rPr>
          <w:instrText>PAGEREF</w:instrText>
        </w:r>
        <w:r w:rsidR="00795283" w:rsidRPr="00227EFA">
          <w:rPr>
            <w:noProof/>
            <w:webHidden/>
            <w:rtl/>
          </w:rPr>
          <w:instrText xml:space="preserve"> _</w:instrText>
        </w:r>
        <w:r w:rsidR="00795283" w:rsidRPr="00227EFA">
          <w:rPr>
            <w:noProof/>
            <w:webHidden/>
          </w:rPr>
          <w:instrText>Toc389668549 \h</w:instrText>
        </w:r>
        <w:r w:rsidR="00795283" w:rsidRPr="00227EFA">
          <w:rPr>
            <w:noProof/>
            <w:webHidden/>
            <w:rtl/>
          </w:rPr>
          <w:instrText xml:space="preserve"> </w:instrTex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fldChar w:fldCharType="separate"/>
        </w:r>
        <w:r w:rsidR="00795283" w:rsidRPr="00227EFA">
          <w:rPr>
            <w:noProof/>
            <w:webHidden/>
            <w:rtl/>
          </w:rPr>
          <w:t>4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fldChar w:fldCharType="end"/>
        </w:r>
      </w:hyperlink>
    </w:p>
    <w:p w:rsidR="00795283" w:rsidRPr="00227EFA" w:rsidRDefault="006E4FB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668550" w:history="1"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ثمره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عمل</w:t>
        </w:r>
        <w:r w:rsidR="00795283" w:rsidRPr="00227EFA">
          <w:rPr>
            <w:rStyle w:val="af0"/>
            <w:rFonts w:eastAsiaTheme="minorEastAsia" w:hint="cs"/>
            <w:noProof/>
            <w:color w:val="auto"/>
            <w:u w:val="none"/>
            <w:rtl/>
          </w:rPr>
          <w:t>ی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داشتن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بحث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از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وجه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دلالت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ص</w:t>
        </w:r>
        <w:r w:rsidR="00795283" w:rsidRPr="00227EFA">
          <w:rPr>
            <w:rStyle w:val="af0"/>
            <w:rFonts w:eastAsiaTheme="minorEastAsia" w:hint="cs"/>
            <w:noProof/>
            <w:color w:val="auto"/>
            <w:u w:val="none"/>
            <w:rtl/>
          </w:rPr>
          <w:t>ی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غه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امر</w:t>
        </w:r>
        <w:r w:rsidR="00795283" w:rsidRPr="00227EFA">
          <w:rPr>
            <w:noProof/>
            <w:webHidden/>
            <w:rtl/>
          </w:rPr>
          <w:tab/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fldChar w:fldCharType="begin"/>
        </w:r>
        <w:r w:rsidR="00795283" w:rsidRPr="00227EFA">
          <w:rPr>
            <w:noProof/>
            <w:webHidden/>
            <w:rtl/>
          </w:rPr>
          <w:instrText xml:space="preserve"> </w:instrText>
        </w:r>
        <w:r w:rsidR="00795283" w:rsidRPr="00227EFA">
          <w:rPr>
            <w:noProof/>
            <w:webHidden/>
          </w:rPr>
          <w:instrText>PAGEREF</w:instrText>
        </w:r>
        <w:r w:rsidR="00795283" w:rsidRPr="00227EFA">
          <w:rPr>
            <w:noProof/>
            <w:webHidden/>
            <w:rtl/>
          </w:rPr>
          <w:instrText xml:space="preserve"> _</w:instrText>
        </w:r>
        <w:r w:rsidR="00795283" w:rsidRPr="00227EFA">
          <w:rPr>
            <w:noProof/>
            <w:webHidden/>
          </w:rPr>
          <w:instrText>Toc389668550 \h</w:instrText>
        </w:r>
        <w:r w:rsidR="00795283" w:rsidRPr="00227EFA">
          <w:rPr>
            <w:noProof/>
            <w:webHidden/>
            <w:rtl/>
          </w:rPr>
          <w:instrText xml:space="preserve"> </w:instrTex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fldChar w:fldCharType="separate"/>
        </w:r>
        <w:r w:rsidR="00795283" w:rsidRPr="00227EFA">
          <w:rPr>
            <w:noProof/>
            <w:webHidden/>
            <w:rtl/>
          </w:rPr>
          <w:t>4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fldChar w:fldCharType="end"/>
        </w:r>
      </w:hyperlink>
    </w:p>
    <w:p w:rsidR="00795283" w:rsidRPr="00227EFA" w:rsidRDefault="006E4FB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668551" w:history="1"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جمع‌بند</w:t>
        </w:r>
        <w:r w:rsidR="00795283" w:rsidRPr="00227EFA">
          <w:rPr>
            <w:rStyle w:val="af0"/>
            <w:rFonts w:eastAsiaTheme="minorEastAsia" w:hint="cs"/>
            <w:noProof/>
            <w:color w:val="auto"/>
            <w:u w:val="none"/>
            <w:rtl/>
          </w:rPr>
          <w:t>ی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مباحث</w:t>
        </w:r>
        <w:r w:rsidR="00795283" w:rsidRPr="00227EFA">
          <w:rPr>
            <w:noProof/>
            <w:webHidden/>
            <w:rtl/>
          </w:rPr>
          <w:tab/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fldChar w:fldCharType="begin"/>
        </w:r>
        <w:r w:rsidR="00795283" w:rsidRPr="00227EFA">
          <w:rPr>
            <w:noProof/>
            <w:webHidden/>
            <w:rtl/>
          </w:rPr>
          <w:instrText xml:space="preserve"> </w:instrText>
        </w:r>
        <w:r w:rsidR="00795283" w:rsidRPr="00227EFA">
          <w:rPr>
            <w:noProof/>
            <w:webHidden/>
          </w:rPr>
          <w:instrText>PAGEREF</w:instrText>
        </w:r>
        <w:r w:rsidR="00795283" w:rsidRPr="00227EFA">
          <w:rPr>
            <w:noProof/>
            <w:webHidden/>
            <w:rtl/>
          </w:rPr>
          <w:instrText xml:space="preserve"> _</w:instrText>
        </w:r>
        <w:r w:rsidR="00795283" w:rsidRPr="00227EFA">
          <w:rPr>
            <w:noProof/>
            <w:webHidden/>
          </w:rPr>
          <w:instrText>Toc389668551 \h</w:instrText>
        </w:r>
        <w:r w:rsidR="00795283" w:rsidRPr="00227EFA">
          <w:rPr>
            <w:noProof/>
            <w:webHidden/>
            <w:rtl/>
          </w:rPr>
          <w:instrText xml:space="preserve"> </w:instrTex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fldChar w:fldCharType="separate"/>
        </w:r>
        <w:r w:rsidR="00795283" w:rsidRPr="00227EFA">
          <w:rPr>
            <w:noProof/>
            <w:webHidden/>
            <w:rtl/>
          </w:rPr>
          <w:t>4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fldChar w:fldCharType="end"/>
        </w:r>
      </w:hyperlink>
    </w:p>
    <w:p w:rsidR="00795283" w:rsidRPr="00227EFA" w:rsidRDefault="006E4FB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668552" w:history="1"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عدم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اختصاص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اکثر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مباحث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الفاظ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به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لغت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عرب</w:t>
        </w:r>
        <w:r w:rsidR="00795283" w:rsidRPr="00227EFA">
          <w:rPr>
            <w:rStyle w:val="af0"/>
            <w:rFonts w:eastAsiaTheme="minorEastAsia" w:hint="cs"/>
            <w:noProof/>
            <w:color w:val="auto"/>
            <w:u w:val="none"/>
            <w:rtl/>
          </w:rPr>
          <w:t>ی</w:t>
        </w:r>
        <w:r w:rsidR="00795283" w:rsidRPr="00227EFA">
          <w:rPr>
            <w:noProof/>
            <w:webHidden/>
            <w:rtl/>
          </w:rPr>
          <w:tab/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fldChar w:fldCharType="begin"/>
        </w:r>
        <w:r w:rsidR="00795283" w:rsidRPr="00227EFA">
          <w:rPr>
            <w:noProof/>
            <w:webHidden/>
            <w:rtl/>
          </w:rPr>
          <w:instrText xml:space="preserve"> </w:instrText>
        </w:r>
        <w:r w:rsidR="00795283" w:rsidRPr="00227EFA">
          <w:rPr>
            <w:noProof/>
            <w:webHidden/>
          </w:rPr>
          <w:instrText>PAGEREF</w:instrText>
        </w:r>
        <w:r w:rsidR="00795283" w:rsidRPr="00227EFA">
          <w:rPr>
            <w:noProof/>
            <w:webHidden/>
            <w:rtl/>
          </w:rPr>
          <w:instrText xml:space="preserve"> _</w:instrText>
        </w:r>
        <w:r w:rsidR="00795283" w:rsidRPr="00227EFA">
          <w:rPr>
            <w:noProof/>
            <w:webHidden/>
          </w:rPr>
          <w:instrText>Toc389668552 \h</w:instrText>
        </w:r>
        <w:r w:rsidR="00795283" w:rsidRPr="00227EFA">
          <w:rPr>
            <w:noProof/>
            <w:webHidden/>
            <w:rtl/>
          </w:rPr>
          <w:instrText xml:space="preserve"> </w:instrTex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fldChar w:fldCharType="separate"/>
        </w:r>
        <w:r w:rsidR="00795283" w:rsidRPr="00227EFA">
          <w:rPr>
            <w:noProof/>
            <w:webHidden/>
            <w:rtl/>
          </w:rPr>
          <w:t>4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fldChar w:fldCharType="end"/>
        </w:r>
      </w:hyperlink>
    </w:p>
    <w:p w:rsidR="00795283" w:rsidRPr="00227EFA" w:rsidRDefault="006E4FB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668553" w:history="1"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استعمال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جمله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خبر</w:t>
        </w:r>
        <w:r w:rsidR="00795283" w:rsidRPr="00227EFA">
          <w:rPr>
            <w:rStyle w:val="af0"/>
            <w:rFonts w:eastAsiaTheme="minorEastAsia" w:hint="cs"/>
            <w:noProof/>
            <w:color w:val="auto"/>
            <w:u w:val="none"/>
            <w:rtl/>
          </w:rPr>
          <w:t>ی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ه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در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مقام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t xml:space="preserve"> </w:t>
        </w:r>
        <w:r w:rsidR="00795283" w:rsidRPr="00227EFA">
          <w:rPr>
            <w:rStyle w:val="af0"/>
            <w:rFonts w:eastAsiaTheme="minorEastAsia" w:hint="eastAsia"/>
            <w:noProof/>
            <w:color w:val="auto"/>
            <w:u w:val="none"/>
            <w:rtl/>
          </w:rPr>
          <w:t>انشا</w:t>
        </w:r>
        <w:r w:rsidR="00795283" w:rsidRPr="00227EFA">
          <w:rPr>
            <w:noProof/>
            <w:webHidden/>
            <w:rtl/>
          </w:rPr>
          <w:tab/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fldChar w:fldCharType="begin"/>
        </w:r>
        <w:r w:rsidR="00795283" w:rsidRPr="00227EFA">
          <w:rPr>
            <w:noProof/>
            <w:webHidden/>
            <w:rtl/>
          </w:rPr>
          <w:instrText xml:space="preserve"> </w:instrText>
        </w:r>
        <w:r w:rsidR="00795283" w:rsidRPr="00227EFA">
          <w:rPr>
            <w:noProof/>
            <w:webHidden/>
          </w:rPr>
          <w:instrText>PAGEREF</w:instrText>
        </w:r>
        <w:r w:rsidR="00795283" w:rsidRPr="00227EFA">
          <w:rPr>
            <w:noProof/>
            <w:webHidden/>
            <w:rtl/>
          </w:rPr>
          <w:instrText xml:space="preserve"> _</w:instrText>
        </w:r>
        <w:r w:rsidR="00795283" w:rsidRPr="00227EFA">
          <w:rPr>
            <w:noProof/>
            <w:webHidden/>
          </w:rPr>
          <w:instrText>Toc389668553 \h</w:instrText>
        </w:r>
        <w:r w:rsidR="00795283" w:rsidRPr="00227EFA">
          <w:rPr>
            <w:noProof/>
            <w:webHidden/>
            <w:rtl/>
          </w:rPr>
          <w:instrText xml:space="preserve"> </w:instrTex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fldChar w:fldCharType="separate"/>
        </w:r>
        <w:r w:rsidR="00795283" w:rsidRPr="00227EFA">
          <w:rPr>
            <w:noProof/>
            <w:webHidden/>
            <w:rtl/>
          </w:rPr>
          <w:t>5</w:t>
        </w:r>
        <w:r w:rsidR="00795283" w:rsidRPr="00227EFA">
          <w:rPr>
            <w:rStyle w:val="af0"/>
            <w:rFonts w:eastAsiaTheme="minorEastAsia"/>
            <w:noProof/>
            <w:color w:val="auto"/>
            <w:u w:val="none"/>
            <w:rtl/>
          </w:rPr>
          <w:fldChar w:fldCharType="end"/>
        </w:r>
      </w:hyperlink>
    </w:p>
    <w:p w:rsidR="008342EC" w:rsidRPr="00227EFA" w:rsidRDefault="00795283" w:rsidP="00DF5D98">
      <w:pPr>
        <w:rPr>
          <w:sz w:val="28"/>
          <w:szCs w:val="28"/>
          <w:rtl/>
        </w:rPr>
      </w:pPr>
      <w:r w:rsidRPr="00227EFA">
        <w:rPr>
          <w:sz w:val="28"/>
          <w:szCs w:val="28"/>
          <w:rtl/>
        </w:rPr>
        <w:fldChar w:fldCharType="end"/>
      </w:r>
    </w:p>
    <w:p w:rsidR="00795283" w:rsidRPr="00795283" w:rsidRDefault="005E29C3" w:rsidP="00795283">
      <w:pPr>
        <w:pStyle w:val="001"/>
        <w:rPr>
          <w:sz w:val="28"/>
          <w:szCs w:val="28"/>
        </w:rPr>
      </w:pPr>
      <w:r w:rsidRPr="00795283">
        <w:rPr>
          <w:sz w:val="28"/>
          <w:szCs w:val="28"/>
          <w:rtl/>
        </w:rPr>
        <w:br w:type="page"/>
      </w:r>
    </w:p>
    <w:p w:rsidR="00227EFA" w:rsidRPr="00227EFA" w:rsidRDefault="00227EFA" w:rsidP="00227EFA">
      <w:pPr>
        <w:jc w:val="center"/>
        <w:rPr>
          <w:rFonts w:hint="cs"/>
          <w:sz w:val="28"/>
          <w:szCs w:val="28"/>
          <w:rtl/>
        </w:rPr>
      </w:pPr>
      <w:bookmarkStart w:id="0" w:name="_Toc389668542"/>
      <w:r w:rsidRPr="00227EFA">
        <w:rPr>
          <w:rFonts w:hint="cs"/>
          <w:sz w:val="28"/>
          <w:szCs w:val="28"/>
          <w:rtl/>
        </w:rPr>
        <w:lastRenderedPageBreak/>
        <w:t>بسم الله الرحمن الرحیم</w:t>
      </w:r>
    </w:p>
    <w:p w:rsidR="00795283" w:rsidRPr="00795283" w:rsidRDefault="00795283" w:rsidP="00D03DD4">
      <w:pPr>
        <w:pStyle w:val="Heading1"/>
        <w:rPr>
          <w:rtl/>
        </w:rPr>
      </w:pPr>
      <w:r w:rsidRPr="00795283">
        <w:rPr>
          <w:rFonts w:hint="cs"/>
          <w:rtl/>
        </w:rPr>
        <w:t>مقدمه</w:t>
      </w:r>
      <w:bookmarkEnd w:id="0"/>
    </w:p>
    <w:p w:rsidR="00795283" w:rsidRPr="00795283" w:rsidRDefault="00795283" w:rsidP="00795283">
      <w:pPr>
        <w:pStyle w:val="001"/>
        <w:rPr>
          <w:sz w:val="28"/>
          <w:szCs w:val="28"/>
          <w:rtl/>
        </w:rPr>
      </w:pPr>
      <w:r w:rsidRPr="00795283">
        <w:rPr>
          <w:rFonts w:hint="cs"/>
          <w:sz w:val="28"/>
          <w:szCs w:val="28"/>
          <w:rtl/>
        </w:rPr>
        <w:t xml:space="preserve">بحث در مدلول صیغه </w:t>
      </w:r>
      <w:r w:rsidRPr="00795283">
        <w:rPr>
          <w:sz w:val="28"/>
          <w:szCs w:val="28"/>
          <w:rtl/>
        </w:rPr>
        <w:t>امربر</w:t>
      </w:r>
      <w:r w:rsidRPr="00795283">
        <w:rPr>
          <w:rFonts w:hint="cs"/>
          <w:sz w:val="28"/>
          <w:szCs w:val="28"/>
          <w:rtl/>
        </w:rPr>
        <w:t xml:space="preserve"> وجوب است. در مدلول صیغه امر سه نظریه وجود دارد.</w:t>
      </w:r>
      <w:r w:rsidRPr="00795283">
        <w:rPr>
          <w:sz w:val="28"/>
          <w:szCs w:val="28"/>
          <w:rtl/>
        </w:rPr>
        <w:t xml:space="preserve"> عده‌ا</w:t>
      </w:r>
      <w:r w:rsidRPr="00795283">
        <w:rPr>
          <w:rFonts w:hint="cs"/>
          <w:sz w:val="28"/>
          <w:szCs w:val="28"/>
          <w:rtl/>
        </w:rPr>
        <w:t xml:space="preserve">ی </w:t>
      </w:r>
      <w:r w:rsidRPr="00795283">
        <w:rPr>
          <w:sz w:val="28"/>
          <w:szCs w:val="28"/>
          <w:rtl/>
        </w:rPr>
        <w:t>قائل‌اند</w:t>
      </w:r>
      <w:r w:rsidRPr="00795283">
        <w:rPr>
          <w:rFonts w:hint="cs"/>
          <w:sz w:val="28"/>
          <w:szCs w:val="28"/>
          <w:rtl/>
        </w:rPr>
        <w:t xml:space="preserve"> که صیغه امر نه دلالت بر وجوب و نه دلالت بر ندب </w:t>
      </w:r>
      <w:r w:rsidRPr="00795283">
        <w:rPr>
          <w:sz w:val="28"/>
          <w:szCs w:val="28"/>
          <w:rtl/>
        </w:rPr>
        <w:t>م</w:t>
      </w:r>
      <w:r w:rsidRPr="00795283">
        <w:rPr>
          <w:rFonts w:hint="cs"/>
          <w:sz w:val="28"/>
          <w:szCs w:val="28"/>
          <w:rtl/>
        </w:rPr>
        <w:t>ی‌</w:t>
      </w:r>
      <w:r w:rsidRPr="00795283">
        <w:rPr>
          <w:rFonts w:hint="eastAsia"/>
          <w:sz w:val="28"/>
          <w:szCs w:val="28"/>
          <w:rtl/>
        </w:rPr>
        <w:t>کند</w:t>
      </w:r>
      <w:r w:rsidRPr="00795283">
        <w:rPr>
          <w:rFonts w:hint="cs"/>
          <w:sz w:val="28"/>
          <w:szCs w:val="28"/>
          <w:rtl/>
        </w:rPr>
        <w:t xml:space="preserve">، </w:t>
      </w:r>
      <w:r w:rsidRPr="00795283">
        <w:rPr>
          <w:sz w:val="28"/>
          <w:szCs w:val="28"/>
          <w:rtl/>
        </w:rPr>
        <w:t>عده‌ا</w:t>
      </w:r>
      <w:r w:rsidRPr="00795283">
        <w:rPr>
          <w:rFonts w:hint="cs"/>
          <w:sz w:val="28"/>
          <w:szCs w:val="28"/>
          <w:rtl/>
        </w:rPr>
        <w:t xml:space="preserve">ی </w:t>
      </w:r>
      <w:r w:rsidRPr="00795283">
        <w:rPr>
          <w:sz w:val="28"/>
          <w:szCs w:val="28"/>
          <w:rtl/>
        </w:rPr>
        <w:t>قائل‌اند</w:t>
      </w:r>
      <w:r w:rsidRPr="00795283">
        <w:rPr>
          <w:rFonts w:hint="cs"/>
          <w:sz w:val="28"/>
          <w:szCs w:val="28"/>
          <w:rtl/>
        </w:rPr>
        <w:t xml:space="preserve"> که صیغه امر دلالت بر ندب </w:t>
      </w:r>
      <w:r w:rsidRPr="00795283">
        <w:rPr>
          <w:sz w:val="28"/>
          <w:szCs w:val="28"/>
          <w:rtl/>
        </w:rPr>
        <w:t>م</w:t>
      </w:r>
      <w:r w:rsidRPr="00795283">
        <w:rPr>
          <w:rFonts w:hint="cs"/>
          <w:sz w:val="28"/>
          <w:szCs w:val="28"/>
          <w:rtl/>
        </w:rPr>
        <w:t>ی‌</w:t>
      </w:r>
      <w:r w:rsidRPr="00795283">
        <w:rPr>
          <w:rFonts w:hint="eastAsia"/>
          <w:sz w:val="28"/>
          <w:szCs w:val="28"/>
          <w:rtl/>
        </w:rPr>
        <w:t>کند</w:t>
      </w:r>
      <w:r w:rsidRPr="00795283">
        <w:rPr>
          <w:rFonts w:hint="cs"/>
          <w:sz w:val="28"/>
          <w:szCs w:val="28"/>
          <w:rtl/>
        </w:rPr>
        <w:t xml:space="preserve"> و غالب </w:t>
      </w:r>
      <w:r w:rsidRPr="00795283">
        <w:rPr>
          <w:sz w:val="28"/>
          <w:szCs w:val="28"/>
          <w:rtl/>
        </w:rPr>
        <w:t>متأخر</w:t>
      </w:r>
      <w:r w:rsidRPr="00795283">
        <w:rPr>
          <w:rFonts w:hint="cs"/>
          <w:sz w:val="28"/>
          <w:szCs w:val="28"/>
          <w:rtl/>
        </w:rPr>
        <w:t>ی</w:t>
      </w:r>
      <w:r w:rsidRPr="00795283">
        <w:rPr>
          <w:rFonts w:hint="eastAsia"/>
          <w:sz w:val="28"/>
          <w:szCs w:val="28"/>
          <w:rtl/>
        </w:rPr>
        <w:t>ن</w:t>
      </w:r>
      <w:r w:rsidRPr="00795283">
        <w:rPr>
          <w:rFonts w:hint="cs"/>
          <w:sz w:val="28"/>
          <w:szCs w:val="28"/>
          <w:rtl/>
        </w:rPr>
        <w:t xml:space="preserve"> و معاصرین </w:t>
      </w:r>
      <w:r w:rsidRPr="00795283">
        <w:rPr>
          <w:sz w:val="28"/>
          <w:szCs w:val="28"/>
          <w:rtl/>
        </w:rPr>
        <w:t>قائل‌اند</w:t>
      </w:r>
      <w:r w:rsidRPr="00795283">
        <w:rPr>
          <w:rFonts w:hint="cs"/>
          <w:sz w:val="28"/>
          <w:szCs w:val="28"/>
          <w:rtl/>
        </w:rPr>
        <w:t xml:space="preserve"> که صیغه امر دلالت بر وجوب </w:t>
      </w:r>
      <w:r w:rsidRPr="00795283">
        <w:rPr>
          <w:sz w:val="28"/>
          <w:szCs w:val="28"/>
          <w:rtl/>
        </w:rPr>
        <w:t>م</w:t>
      </w:r>
      <w:r w:rsidRPr="00795283">
        <w:rPr>
          <w:rFonts w:hint="cs"/>
          <w:sz w:val="28"/>
          <w:szCs w:val="28"/>
          <w:rtl/>
        </w:rPr>
        <w:t>ی‌</w:t>
      </w:r>
      <w:r w:rsidRPr="00795283">
        <w:rPr>
          <w:rFonts w:hint="eastAsia"/>
          <w:sz w:val="28"/>
          <w:szCs w:val="28"/>
          <w:rtl/>
        </w:rPr>
        <w:t>کند</w:t>
      </w:r>
      <w:r w:rsidRPr="00795283">
        <w:rPr>
          <w:rFonts w:hint="cs"/>
          <w:sz w:val="28"/>
          <w:szCs w:val="28"/>
          <w:rtl/>
        </w:rPr>
        <w:t>.</w:t>
      </w:r>
      <w:r w:rsidRPr="00795283">
        <w:rPr>
          <w:sz w:val="28"/>
          <w:szCs w:val="28"/>
          <w:rtl/>
        </w:rPr>
        <w:t xml:space="preserve"> </w:t>
      </w:r>
      <w:r w:rsidRPr="00795283">
        <w:rPr>
          <w:rFonts w:hint="cs"/>
          <w:sz w:val="28"/>
          <w:szCs w:val="28"/>
          <w:rtl/>
        </w:rPr>
        <w:t xml:space="preserve">در وجه دلالت صیغه امر بر وجوب نظریات مختلفی وجود دارد که </w:t>
      </w:r>
      <w:r w:rsidRPr="00795283">
        <w:rPr>
          <w:sz w:val="28"/>
          <w:szCs w:val="28"/>
          <w:rtl/>
        </w:rPr>
        <w:t>عبارت‌اند</w:t>
      </w:r>
      <w:r w:rsidRPr="00795283">
        <w:rPr>
          <w:rFonts w:hint="cs"/>
          <w:sz w:val="28"/>
          <w:szCs w:val="28"/>
          <w:rtl/>
        </w:rPr>
        <w:t xml:space="preserve"> از دلالت بالوضع، دلالت بالانصراف، دلالت بالعقل و دلالت بالاطلاق و مقدمات حکمت.</w:t>
      </w:r>
      <w:r w:rsidRPr="00795283">
        <w:rPr>
          <w:sz w:val="28"/>
          <w:szCs w:val="28"/>
          <w:rtl/>
        </w:rPr>
        <w:t xml:space="preserve"> البته</w:t>
      </w:r>
      <w:r w:rsidRPr="00795283">
        <w:rPr>
          <w:rFonts w:hint="cs"/>
          <w:sz w:val="28"/>
          <w:szCs w:val="28"/>
          <w:rtl/>
        </w:rPr>
        <w:t xml:space="preserve"> در کلام مرحوم امام و مرحوم بروجردی به وجه و قول پنجمی</w:t>
      </w:r>
      <w:r w:rsidRPr="00795283">
        <w:rPr>
          <w:sz w:val="28"/>
          <w:szCs w:val="28"/>
          <w:rtl/>
        </w:rPr>
        <w:t xml:space="preserve"> به‌عنوان</w:t>
      </w:r>
      <w:r w:rsidRPr="00795283">
        <w:rPr>
          <w:rFonts w:hint="cs"/>
          <w:sz w:val="28"/>
          <w:szCs w:val="28"/>
          <w:rtl/>
        </w:rPr>
        <w:t xml:space="preserve"> دلالت به نحو کاشفیت و اماریت عقلائیه </w:t>
      </w:r>
      <w:r w:rsidRPr="00795283">
        <w:rPr>
          <w:sz w:val="28"/>
          <w:szCs w:val="28"/>
          <w:rtl/>
        </w:rPr>
        <w:t>اشاره‌شده</w:t>
      </w:r>
      <w:r w:rsidRPr="00795283">
        <w:rPr>
          <w:rFonts w:hint="cs"/>
          <w:sz w:val="28"/>
          <w:szCs w:val="28"/>
          <w:rtl/>
        </w:rPr>
        <w:t xml:space="preserve"> است.</w:t>
      </w:r>
    </w:p>
    <w:p w:rsidR="00795283" w:rsidRPr="00D03DD4" w:rsidRDefault="00795283" w:rsidP="00D03DD4">
      <w:pPr>
        <w:pStyle w:val="Heading1"/>
        <w:rPr>
          <w:rtl/>
        </w:rPr>
      </w:pPr>
      <w:bookmarkStart w:id="1" w:name="_Toc389668543"/>
      <w:bookmarkStart w:id="2" w:name="_GoBack"/>
      <w:r w:rsidRPr="00D03DD4">
        <w:rPr>
          <w:rFonts w:hint="cs"/>
          <w:rtl/>
        </w:rPr>
        <w:t>نظر استاد در وجه دلالت صیغه امر بر وجوب: دلالت بالاطلاق</w:t>
      </w:r>
      <w:bookmarkEnd w:id="1"/>
    </w:p>
    <w:bookmarkEnd w:id="2"/>
    <w:p w:rsidR="00795283" w:rsidRPr="00795283" w:rsidRDefault="00795283" w:rsidP="00795283">
      <w:pPr>
        <w:pStyle w:val="001"/>
        <w:rPr>
          <w:sz w:val="28"/>
          <w:szCs w:val="28"/>
          <w:rtl/>
        </w:rPr>
      </w:pPr>
      <w:r w:rsidRPr="00795283">
        <w:rPr>
          <w:rFonts w:hint="cs"/>
          <w:sz w:val="28"/>
          <w:szCs w:val="28"/>
          <w:rtl/>
        </w:rPr>
        <w:t>در جلسه قبل قول چهارم در وجه دلالت صیغه امر بر وجوب که دلالت بالاطلاق و مقدمات حکمت است را تقویت و پذیرفتیم.</w:t>
      </w:r>
    </w:p>
    <w:p w:rsidR="00795283" w:rsidRPr="00D03DD4" w:rsidRDefault="00795283" w:rsidP="00D03DD4">
      <w:pPr>
        <w:pStyle w:val="Heading2"/>
        <w:rPr>
          <w:rtl/>
        </w:rPr>
      </w:pPr>
      <w:bookmarkStart w:id="3" w:name="_Toc389668544"/>
      <w:r w:rsidRPr="00D03DD4">
        <w:rPr>
          <w:rFonts w:hint="cs"/>
          <w:rtl/>
        </w:rPr>
        <w:t>دو نکته مهم در تقریر استاد از دلالت بالاطلاق</w:t>
      </w:r>
      <w:bookmarkEnd w:id="3"/>
    </w:p>
    <w:p w:rsidR="00795283" w:rsidRPr="00795283" w:rsidRDefault="00795283" w:rsidP="00795283">
      <w:pPr>
        <w:pStyle w:val="001"/>
        <w:rPr>
          <w:sz w:val="28"/>
          <w:szCs w:val="28"/>
          <w:rtl/>
        </w:rPr>
      </w:pPr>
      <w:r w:rsidRPr="00795283">
        <w:rPr>
          <w:rFonts w:hint="cs"/>
          <w:sz w:val="28"/>
          <w:szCs w:val="28"/>
          <w:rtl/>
        </w:rPr>
        <w:t xml:space="preserve"> در تقریر ما از دلالت بالاطلاق و مقدمات حکمت دو نکته و مطلب اساسی وجود دارد.</w:t>
      </w:r>
    </w:p>
    <w:p w:rsidR="00795283" w:rsidRPr="00D03DD4" w:rsidRDefault="00795283" w:rsidP="00D03DD4">
      <w:pPr>
        <w:pStyle w:val="Heading3"/>
        <w:rPr>
          <w:rtl/>
        </w:rPr>
      </w:pPr>
      <w:bookmarkStart w:id="4" w:name="_Toc389668545"/>
      <w:r w:rsidRPr="00D03DD4">
        <w:rPr>
          <w:rFonts w:hint="cs"/>
          <w:rtl/>
        </w:rPr>
        <w:t xml:space="preserve">نکته اول: نیاز به بیان </w:t>
      </w:r>
      <w:r w:rsidRPr="00D03DD4">
        <w:rPr>
          <w:rtl/>
        </w:rPr>
        <w:t>زائد</w:t>
      </w:r>
      <w:r w:rsidRPr="00D03DD4">
        <w:rPr>
          <w:rFonts w:hint="cs"/>
          <w:rtl/>
        </w:rPr>
        <w:t xml:space="preserve"> داشتن قید ترخیص</w:t>
      </w:r>
      <w:bookmarkEnd w:id="4"/>
    </w:p>
    <w:p w:rsidR="00795283" w:rsidRPr="00795283" w:rsidRDefault="00795283" w:rsidP="00795283">
      <w:pPr>
        <w:pStyle w:val="001"/>
        <w:rPr>
          <w:sz w:val="28"/>
          <w:szCs w:val="28"/>
          <w:rtl/>
        </w:rPr>
      </w:pPr>
      <w:r w:rsidRPr="00795283">
        <w:rPr>
          <w:rFonts w:hint="cs"/>
          <w:sz w:val="28"/>
          <w:szCs w:val="28"/>
          <w:rtl/>
        </w:rPr>
        <w:t xml:space="preserve"> نکته اول این است که</w:t>
      </w:r>
      <w:r w:rsidRPr="00795283">
        <w:rPr>
          <w:sz w:val="28"/>
          <w:szCs w:val="28"/>
          <w:rtl/>
        </w:rPr>
        <w:t xml:space="preserve"> </w:t>
      </w:r>
      <w:r w:rsidRPr="00795283">
        <w:rPr>
          <w:rFonts w:hint="cs"/>
          <w:sz w:val="28"/>
          <w:szCs w:val="28"/>
          <w:rtl/>
        </w:rPr>
        <w:t xml:space="preserve">وجوب مجموعه مراتبی بود که قید عدم ترخیص در </w:t>
      </w:r>
      <w:r w:rsidRPr="00795283">
        <w:rPr>
          <w:sz w:val="28"/>
          <w:szCs w:val="28"/>
          <w:rtl/>
        </w:rPr>
        <w:t>آن‌ها</w:t>
      </w:r>
      <w:r w:rsidRPr="00795283">
        <w:rPr>
          <w:rFonts w:hint="cs"/>
          <w:sz w:val="28"/>
          <w:szCs w:val="28"/>
          <w:rtl/>
        </w:rPr>
        <w:t xml:space="preserve"> لحاظ شده است و ندب مجموعه مراتبی است که قید ترخیص در </w:t>
      </w:r>
      <w:r w:rsidRPr="00795283">
        <w:rPr>
          <w:sz w:val="28"/>
          <w:szCs w:val="28"/>
          <w:rtl/>
        </w:rPr>
        <w:t>آن‌ها</w:t>
      </w:r>
      <w:r w:rsidRPr="00795283">
        <w:rPr>
          <w:rFonts w:hint="cs"/>
          <w:sz w:val="28"/>
          <w:szCs w:val="28"/>
          <w:rtl/>
        </w:rPr>
        <w:t xml:space="preserve"> لحاظ شده است و </w:t>
      </w:r>
      <w:r w:rsidRPr="00795283">
        <w:rPr>
          <w:sz w:val="28"/>
          <w:szCs w:val="28"/>
          <w:rtl/>
        </w:rPr>
        <w:t>هرگاه</w:t>
      </w:r>
      <w:r w:rsidRPr="00795283">
        <w:rPr>
          <w:rFonts w:hint="cs"/>
          <w:sz w:val="28"/>
          <w:szCs w:val="28"/>
          <w:rtl/>
        </w:rPr>
        <w:t xml:space="preserve"> قید ترخیص در کلام نبود وجوب تعین پیدا </w:t>
      </w:r>
      <w:r w:rsidRPr="00795283">
        <w:rPr>
          <w:sz w:val="28"/>
          <w:szCs w:val="28"/>
          <w:rtl/>
        </w:rPr>
        <w:t>م</w:t>
      </w:r>
      <w:r w:rsidRPr="00795283">
        <w:rPr>
          <w:rFonts w:hint="cs"/>
          <w:sz w:val="28"/>
          <w:szCs w:val="28"/>
          <w:rtl/>
        </w:rPr>
        <w:t>ی‌</w:t>
      </w:r>
      <w:r w:rsidRPr="00795283">
        <w:rPr>
          <w:rFonts w:hint="eastAsia"/>
          <w:sz w:val="28"/>
          <w:szCs w:val="28"/>
          <w:rtl/>
        </w:rPr>
        <w:t>کند</w:t>
      </w:r>
      <w:r w:rsidRPr="00795283">
        <w:rPr>
          <w:rFonts w:hint="cs"/>
          <w:sz w:val="28"/>
          <w:szCs w:val="28"/>
          <w:rtl/>
        </w:rPr>
        <w:t xml:space="preserve"> چون قید ترخیص قید وجودی و نیاز به بیان </w:t>
      </w:r>
      <w:r w:rsidRPr="00795283">
        <w:rPr>
          <w:sz w:val="28"/>
          <w:szCs w:val="28"/>
          <w:rtl/>
        </w:rPr>
        <w:t>زائد</w:t>
      </w:r>
      <w:r w:rsidRPr="00795283">
        <w:rPr>
          <w:rFonts w:hint="cs"/>
          <w:sz w:val="28"/>
          <w:szCs w:val="28"/>
          <w:rtl/>
        </w:rPr>
        <w:t xml:space="preserve"> دارد اما عدم ترخیص قید عدمی و نیاز به بیان </w:t>
      </w:r>
      <w:r w:rsidRPr="00795283">
        <w:rPr>
          <w:sz w:val="28"/>
          <w:szCs w:val="28"/>
          <w:rtl/>
        </w:rPr>
        <w:t>زائد</w:t>
      </w:r>
      <w:r w:rsidRPr="00795283">
        <w:rPr>
          <w:rFonts w:hint="cs"/>
          <w:sz w:val="28"/>
          <w:szCs w:val="28"/>
          <w:rtl/>
        </w:rPr>
        <w:t xml:space="preserve"> ندارد و نتیجه اطلاق در </w:t>
      </w:r>
      <w:r w:rsidRPr="00795283">
        <w:rPr>
          <w:sz w:val="28"/>
          <w:szCs w:val="28"/>
          <w:rtl/>
        </w:rPr>
        <w:t>ا</w:t>
      </w:r>
      <w:r w:rsidRPr="00795283">
        <w:rPr>
          <w:rFonts w:hint="cs"/>
          <w:sz w:val="28"/>
          <w:szCs w:val="28"/>
          <w:rtl/>
        </w:rPr>
        <w:t>ی</w:t>
      </w:r>
      <w:r w:rsidRPr="00795283">
        <w:rPr>
          <w:rFonts w:hint="eastAsia"/>
          <w:sz w:val="28"/>
          <w:szCs w:val="28"/>
          <w:rtl/>
        </w:rPr>
        <w:t>ن‌گونه</w:t>
      </w:r>
      <w:r w:rsidRPr="00795283">
        <w:rPr>
          <w:rFonts w:hint="cs"/>
          <w:sz w:val="28"/>
          <w:szCs w:val="28"/>
          <w:rtl/>
        </w:rPr>
        <w:t xml:space="preserve"> موارد تعیین احد الاقسام است </w:t>
      </w:r>
      <w:r w:rsidRPr="00795283">
        <w:rPr>
          <w:sz w:val="28"/>
          <w:szCs w:val="28"/>
          <w:rtl/>
        </w:rPr>
        <w:t>همان‌طور</w:t>
      </w:r>
      <w:r w:rsidRPr="00795283">
        <w:rPr>
          <w:rFonts w:hint="cs"/>
          <w:sz w:val="28"/>
          <w:szCs w:val="28"/>
          <w:rtl/>
        </w:rPr>
        <w:t xml:space="preserve"> که نتیجه اطلاق در دوران بین توسلی و تعبدی، توسلی در</w:t>
      </w:r>
      <w:r w:rsidRPr="00795283">
        <w:rPr>
          <w:sz w:val="28"/>
          <w:szCs w:val="28"/>
          <w:rtl/>
        </w:rPr>
        <w:t xml:space="preserve"> </w:t>
      </w:r>
      <w:r w:rsidRPr="00795283">
        <w:rPr>
          <w:rFonts w:hint="cs"/>
          <w:sz w:val="28"/>
          <w:szCs w:val="28"/>
          <w:rtl/>
        </w:rPr>
        <w:t>دوران بین عینی و کفایی،</w:t>
      </w:r>
      <w:r w:rsidRPr="00795283">
        <w:rPr>
          <w:sz w:val="28"/>
          <w:szCs w:val="28"/>
          <w:rtl/>
        </w:rPr>
        <w:t xml:space="preserve"> ع</w:t>
      </w:r>
      <w:r w:rsidRPr="00795283">
        <w:rPr>
          <w:rFonts w:hint="cs"/>
          <w:sz w:val="28"/>
          <w:szCs w:val="28"/>
          <w:rtl/>
        </w:rPr>
        <w:t>ی</w:t>
      </w:r>
      <w:r w:rsidRPr="00795283">
        <w:rPr>
          <w:rFonts w:hint="eastAsia"/>
          <w:sz w:val="28"/>
          <w:szCs w:val="28"/>
          <w:rtl/>
        </w:rPr>
        <w:t>ن</w:t>
      </w:r>
      <w:r w:rsidRPr="00795283">
        <w:rPr>
          <w:rFonts w:hint="cs"/>
          <w:sz w:val="28"/>
          <w:szCs w:val="28"/>
          <w:rtl/>
        </w:rPr>
        <w:t>ی است در</w:t>
      </w:r>
      <w:r w:rsidRPr="00795283">
        <w:rPr>
          <w:sz w:val="28"/>
          <w:szCs w:val="28"/>
          <w:rtl/>
        </w:rPr>
        <w:t xml:space="preserve"> </w:t>
      </w:r>
      <w:r w:rsidRPr="00795283">
        <w:rPr>
          <w:rFonts w:hint="cs"/>
          <w:sz w:val="28"/>
          <w:szCs w:val="28"/>
          <w:rtl/>
        </w:rPr>
        <w:t>دوران بین تعیینی و تأخیری،</w:t>
      </w:r>
      <w:r w:rsidRPr="00795283">
        <w:rPr>
          <w:sz w:val="28"/>
          <w:szCs w:val="28"/>
          <w:rtl/>
        </w:rPr>
        <w:t xml:space="preserve"> </w:t>
      </w:r>
      <w:r w:rsidRPr="00795283">
        <w:rPr>
          <w:rFonts w:hint="cs"/>
          <w:sz w:val="28"/>
          <w:szCs w:val="28"/>
          <w:rtl/>
        </w:rPr>
        <w:t xml:space="preserve">تعیینی </w:t>
      </w:r>
      <w:r w:rsidRPr="00795283">
        <w:rPr>
          <w:sz w:val="28"/>
          <w:szCs w:val="28"/>
          <w:rtl/>
        </w:rPr>
        <w:t>م</w:t>
      </w:r>
      <w:r w:rsidRPr="00795283">
        <w:rPr>
          <w:rFonts w:hint="cs"/>
          <w:sz w:val="28"/>
          <w:szCs w:val="28"/>
          <w:rtl/>
        </w:rPr>
        <w:t>ی‌</w:t>
      </w:r>
      <w:r w:rsidRPr="00795283">
        <w:rPr>
          <w:rFonts w:hint="eastAsia"/>
          <w:sz w:val="28"/>
          <w:szCs w:val="28"/>
          <w:rtl/>
        </w:rPr>
        <w:t>باشد</w:t>
      </w:r>
      <w:r w:rsidRPr="00795283">
        <w:rPr>
          <w:rFonts w:hint="cs"/>
          <w:sz w:val="28"/>
          <w:szCs w:val="28"/>
          <w:rtl/>
        </w:rPr>
        <w:t>.</w:t>
      </w:r>
    </w:p>
    <w:p w:rsidR="00795283" w:rsidRPr="00795283" w:rsidRDefault="00795283" w:rsidP="00D03DD4">
      <w:pPr>
        <w:pStyle w:val="Heading3"/>
        <w:rPr>
          <w:rtl/>
        </w:rPr>
      </w:pPr>
      <w:bookmarkStart w:id="5" w:name="_Toc389668546"/>
      <w:r w:rsidRPr="00795283">
        <w:rPr>
          <w:rFonts w:hint="cs"/>
          <w:rtl/>
        </w:rPr>
        <w:lastRenderedPageBreak/>
        <w:t>نکته دوم: در مقام بیان بودن</w:t>
      </w:r>
      <w:bookmarkEnd w:id="5"/>
    </w:p>
    <w:p w:rsidR="00795283" w:rsidRPr="00795283" w:rsidRDefault="00795283" w:rsidP="00795283">
      <w:pPr>
        <w:pStyle w:val="001"/>
        <w:rPr>
          <w:sz w:val="28"/>
          <w:szCs w:val="28"/>
          <w:rtl/>
        </w:rPr>
      </w:pPr>
      <w:r w:rsidRPr="00795283">
        <w:rPr>
          <w:rFonts w:hint="cs"/>
          <w:sz w:val="28"/>
          <w:szCs w:val="28"/>
          <w:rtl/>
        </w:rPr>
        <w:t xml:space="preserve"> نکته دوم در تقریر این است که شارع در مقام بیان ترخیص یا عدم ترخیص باشد و الا اگر در مقام بیان ترخیص یا عدم ترخیص که همان ندب و وجوب است، نباشد و قصد شارع فقط بیان رجحان و حسن شی باشد،</w:t>
      </w:r>
      <w:r w:rsidRPr="00795283">
        <w:rPr>
          <w:sz w:val="28"/>
          <w:szCs w:val="28"/>
          <w:rtl/>
        </w:rPr>
        <w:t xml:space="preserve"> ص</w:t>
      </w:r>
      <w:r w:rsidRPr="00795283">
        <w:rPr>
          <w:rFonts w:hint="cs"/>
          <w:sz w:val="28"/>
          <w:szCs w:val="28"/>
          <w:rtl/>
        </w:rPr>
        <w:t>ی</w:t>
      </w:r>
      <w:r w:rsidRPr="00795283">
        <w:rPr>
          <w:rFonts w:hint="eastAsia"/>
          <w:sz w:val="28"/>
          <w:szCs w:val="28"/>
          <w:rtl/>
        </w:rPr>
        <w:t>غه</w:t>
      </w:r>
      <w:r w:rsidRPr="00795283">
        <w:rPr>
          <w:rFonts w:hint="cs"/>
          <w:sz w:val="28"/>
          <w:szCs w:val="28"/>
          <w:rtl/>
        </w:rPr>
        <w:t xml:space="preserve"> امر ظهور در </w:t>
      </w:r>
      <w:r w:rsidRPr="00795283">
        <w:rPr>
          <w:sz w:val="28"/>
          <w:szCs w:val="28"/>
          <w:rtl/>
        </w:rPr>
        <w:t>ه</w:t>
      </w:r>
      <w:r w:rsidRPr="00795283">
        <w:rPr>
          <w:rFonts w:hint="cs"/>
          <w:sz w:val="28"/>
          <w:szCs w:val="28"/>
          <w:rtl/>
        </w:rPr>
        <w:t>ی</w:t>
      </w:r>
      <w:r w:rsidRPr="00795283">
        <w:rPr>
          <w:rFonts w:hint="eastAsia"/>
          <w:sz w:val="28"/>
          <w:szCs w:val="28"/>
          <w:rtl/>
        </w:rPr>
        <w:t>چ‌</w:t>
      </w:r>
      <w:r w:rsidRPr="00795283">
        <w:rPr>
          <w:rFonts w:hint="cs"/>
          <w:sz w:val="28"/>
          <w:szCs w:val="28"/>
          <w:rtl/>
        </w:rPr>
        <w:t>ی</w:t>
      </w:r>
      <w:r w:rsidRPr="00795283">
        <w:rPr>
          <w:rFonts w:hint="eastAsia"/>
          <w:sz w:val="28"/>
          <w:szCs w:val="28"/>
          <w:rtl/>
        </w:rPr>
        <w:t>ک</w:t>
      </w:r>
      <w:r w:rsidRPr="00795283">
        <w:rPr>
          <w:rFonts w:hint="cs"/>
          <w:sz w:val="28"/>
          <w:szCs w:val="28"/>
          <w:rtl/>
        </w:rPr>
        <w:t xml:space="preserve"> از حکم وجوب یا استحباب ندارد. این مطلب شاهد بر این است که دلالت صیغه بر وجوب نه به وضع، نه به انصراف و نه </w:t>
      </w:r>
      <w:r w:rsidRPr="00795283">
        <w:rPr>
          <w:sz w:val="28"/>
          <w:szCs w:val="28"/>
          <w:rtl/>
        </w:rPr>
        <w:t>به‌حکم</w:t>
      </w:r>
      <w:r w:rsidRPr="00795283">
        <w:rPr>
          <w:rFonts w:hint="cs"/>
          <w:sz w:val="28"/>
          <w:szCs w:val="28"/>
          <w:rtl/>
        </w:rPr>
        <w:t xml:space="preserve"> عقل </w:t>
      </w:r>
      <w:r w:rsidRPr="00795283">
        <w:rPr>
          <w:sz w:val="28"/>
          <w:szCs w:val="28"/>
          <w:rtl/>
        </w:rPr>
        <w:t>م</w:t>
      </w:r>
      <w:r w:rsidRPr="00795283">
        <w:rPr>
          <w:rFonts w:hint="cs"/>
          <w:sz w:val="28"/>
          <w:szCs w:val="28"/>
          <w:rtl/>
        </w:rPr>
        <w:t>ی‌</w:t>
      </w:r>
      <w:r w:rsidRPr="00795283">
        <w:rPr>
          <w:rFonts w:hint="eastAsia"/>
          <w:sz w:val="28"/>
          <w:szCs w:val="28"/>
          <w:rtl/>
        </w:rPr>
        <w:t>باشد</w:t>
      </w:r>
      <w:r w:rsidRPr="00795283">
        <w:rPr>
          <w:rFonts w:hint="cs"/>
          <w:sz w:val="28"/>
          <w:szCs w:val="28"/>
          <w:rtl/>
        </w:rPr>
        <w:t xml:space="preserve"> چون در مواردی که در مقام بیان نبوده است عقل یا وضع حکم بهش وجوب</w:t>
      </w:r>
      <w:r w:rsidRPr="00795283">
        <w:rPr>
          <w:sz w:val="28"/>
          <w:szCs w:val="28"/>
          <w:rtl/>
        </w:rPr>
        <w:t xml:space="preserve"> نم</w:t>
      </w:r>
      <w:r w:rsidRPr="00795283">
        <w:rPr>
          <w:rFonts w:hint="cs"/>
          <w:sz w:val="28"/>
          <w:szCs w:val="28"/>
          <w:rtl/>
        </w:rPr>
        <w:t>ی‌</w:t>
      </w:r>
      <w:r w:rsidRPr="00795283">
        <w:rPr>
          <w:rFonts w:hint="eastAsia"/>
          <w:sz w:val="28"/>
          <w:szCs w:val="28"/>
          <w:rtl/>
        </w:rPr>
        <w:t>کند</w:t>
      </w:r>
      <w:r w:rsidRPr="00795283">
        <w:rPr>
          <w:rFonts w:hint="cs"/>
          <w:sz w:val="28"/>
          <w:szCs w:val="28"/>
          <w:rtl/>
        </w:rPr>
        <w:t xml:space="preserve">، </w:t>
      </w:r>
      <w:r w:rsidRPr="00795283">
        <w:rPr>
          <w:sz w:val="28"/>
          <w:szCs w:val="28"/>
          <w:rtl/>
        </w:rPr>
        <w:t>درصورت</w:t>
      </w:r>
      <w:r w:rsidRPr="00795283">
        <w:rPr>
          <w:rFonts w:hint="cs"/>
          <w:sz w:val="28"/>
          <w:szCs w:val="28"/>
          <w:rtl/>
        </w:rPr>
        <w:t>ی‌</w:t>
      </w:r>
      <w:r w:rsidRPr="00795283">
        <w:rPr>
          <w:rFonts w:hint="eastAsia"/>
          <w:sz w:val="28"/>
          <w:szCs w:val="28"/>
          <w:rtl/>
        </w:rPr>
        <w:t>که</w:t>
      </w:r>
      <w:r w:rsidRPr="00795283">
        <w:rPr>
          <w:rFonts w:hint="cs"/>
          <w:sz w:val="28"/>
          <w:szCs w:val="28"/>
          <w:rtl/>
        </w:rPr>
        <w:t xml:space="preserve"> اگر دلالت صیغه امر به وضع یا حکم عقل بود در مواردی که در مقام بیان وجوب یا استحباب نبوده است</w:t>
      </w:r>
      <w:r w:rsidRPr="00795283">
        <w:rPr>
          <w:sz w:val="28"/>
          <w:szCs w:val="28"/>
          <w:rtl/>
        </w:rPr>
        <w:t xml:space="preserve"> </w:t>
      </w:r>
      <w:r w:rsidRPr="00795283">
        <w:rPr>
          <w:rFonts w:hint="cs"/>
          <w:sz w:val="28"/>
          <w:szCs w:val="28"/>
          <w:rtl/>
        </w:rPr>
        <w:t>حکم عقل</w:t>
      </w:r>
      <w:r w:rsidRPr="00795283">
        <w:rPr>
          <w:sz w:val="28"/>
          <w:szCs w:val="28"/>
          <w:rtl/>
        </w:rPr>
        <w:t xml:space="preserve"> </w:t>
      </w:r>
      <w:r w:rsidRPr="00795283">
        <w:rPr>
          <w:rFonts w:hint="cs"/>
          <w:sz w:val="28"/>
          <w:szCs w:val="28"/>
          <w:rtl/>
        </w:rPr>
        <w:t>و یا وضع</w:t>
      </w:r>
      <w:r w:rsidRPr="00795283">
        <w:rPr>
          <w:sz w:val="28"/>
          <w:szCs w:val="28"/>
          <w:rtl/>
        </w:rPr>
        <w:t xml:space="preserve"> </w:t>
      </w:r>
      <w:r w:rsidRPr="00795283">
        <w:rPr>
          <w:rFonts w:hint="cs"/>
          <w:sz w:val="28"/>
          <w:szCs w:val="28"/>
          <w:rtl/>
        </w:rPr>
        <w:t xml:space="preserve">به دلالت صیغه بر وجوب باید وجود </w:t>
      </w:r>
      <w:r w:rsidRPr="00795283">
        <w:rPr>
          <w:sz w:val="28"/>
          <w:szCs w:val="28"/>
          <w:rtl/>
        </w:rPr>
        <w:t>م</w:t>
      </w:r>
      <w:r w:rsidRPr="00795283">
        <w:rPr>
          <w:rFonts w:hint="cs"/>
          <w:sz w:val="28"/>
          <w:szCs w:val="28"/>
          <w:rtl/>
        </w:rPr>
        <w:t>ی‌</w:t>
      </w:r>
      <w:r w:rsidRPr="00795283">
        <w:rPr>
          <w:rFonts w:hint="eastAsia"/>
          <w:sz w:val="28"/>
          <w:szCs w:val="28"/>
          <w:rtl/>
        </w:rPr>
        <w:t>داشت</w:t>
      </w:r>
      <w:r w:rsidRPr="00795283">
        <w:rPr>
          <w:rFonts w:hint="cs"/>
          <w:sz w:val="28"/>
          <w:szCs w:val="28"/>
          <w:rtl/>
        </w:rPr>
        <w:t>. البته ناگفته نماند در مواردی که شارع در مقام بیان نباشد انجام فعل</w:t>
      </w:r>
      <w:r w:rsidRPr="00795283">
        <w:rPr>
          <w:sz w:val="28"/>
          <w:szCs w:val="28"/>
          <w:rtl/>
        </w:rPr>
        <w:t xml:space="preserve"> </w:t>
      </w:r>
      <w:r w:rsidRPr="00795283">
        <w:rPr>
          <w:rFonts w:hint="cs"/>
          <w:sz w:val="28"/>
          <w:szCs w:val="28"/>
          <w:rtl/>
        </w:rPr>
        <w:t>دارای رجحان و</w:t>
      </w:r>
      <w:r w:rsidRPr="00795283">
        <w:rPr>
          <w:sz w:val="28"/>
          <w:szCs w:val="28"/>
          <w:rtl/>
        </w:rPr>
        <w:t xml:space="preserve"> </w:t>
      </w:r>
      <w:r w:rsidRPr="00795283">
        <w:rPr>
          <w:rFonts w:hint="cs"/>
          <w:sz w:val="28"/>
          <w:szCs w:val="28"/>
          <w:rtl/>
        </w:rPr>
        <w:t xml:space="preserve">ثواب </w:t>
      </w:r>
      <w:r w:rsidRPr="00795283">
        <w:rPr>
          <w:sz w:val="28"/>
          <w:szCs w:val="28"/>
          <w:rtl/>
        </w:rPr>
        <w:t>م</w:t>
      </w:r>
      <w:r w:rsidRPr="00795283">
        <w:rPr>
          <w:rFonts w:hint="cs"/>
          <w:sz w:val="28"/>
          <w:szCs w:val="28"/>
          <w:rtl/>
        </w:rPr>
        <w:t>ی‌</w:t>
      </w:r>
      <w:r w:rsidRPr="00795283">
        <w:rPr>
          <w:rFonts w:hint="eastAsia"/>
          <w:sz w:val="28"/>
          <w:szCs w:val="28"/>
          <w:rtl/>
        </w:rPr>
        <w:t>باشد</w:t>
      </w:r>
      <w:r w:rsidRPr="00795283">
        <w:rPr>
          <w:rFonts w:hint="cs"/>
          <w:sz w:val="28"/>
          <w:szCs w:val="28"/>
          <w:rtl/>
        </w:rPr>
        <w:t xml:space="preserve"> و در نتیجه با استحباب اشتراک دارد</w:t>
      </w:r>
      <w:r w:rsidRPr="00795283">
        <w:rPr>
          <w:sz w:val="28"/>
          <w:szCs w:val="28"/>
          <w:rtl/>
        </w:rPr>
        <w:t xml:space="preserve"> </w:t>
      </w:r>
      <w:r w:rsidRPr="00795283">
        <w:rPr>
          <w:rFonts w:hint="cs"/>
          <w:sz w:val="28"/>
          <w:szCs w:val="28"/>
          <w:rtl/>
        </w:rPr>
        <w:t xml:space="preserve">اما این مطلب با حکم به استحباب تفاوت دارد چون معنای حکم استحباب این است که این حکم مستحب است و </w:t>
      </w:r>
      <w:r w:rsidRPr="00795283">
        <w:rPr>
          <w:sz w:val="28"/>
          <w:szCs w:val="28"/>
          <w:rtl/>
        </w:rPr>
        <w:t>لا غ</w:t>
      </w:r>
      <w:r w:rsidRPr="00795283">
        <w:rPr>
          <w:rFonts w:hint="cs"/>
          <w:sz w:val="28"/>
          <w:szCs w:val="28"/>
          <w:rtl/>
        </w:rPr>
        <w:t>ی</w:t>
      </w:r>
      <w:r w:rsidRPr="00795283">
        <w:rPr>
          <w:rFonts w:hint="eastAsia"/>
          <w:sz w:val="28"/>
          <w:szCs w:val="28"/>
          <w:rtl/>
        </w:rPr>
        <w:t>ر</w:t>
      </w:r>
      <w:r w:rsidRPr="00795283">
        <w:rPr>
          <w:rFonts w:hint="cs"/>
          <w:sz w:val="28"/>
          <w:szCs w:val="28"/>
          <w:rtl/>
        </w:rPr>
        <w:t xml:space="preserve"> </w:t>
      </w:r>
      <w:r w:rsidRPr="00795283">
        <w:rPr>
          <w:sz w:val="28"/>
          <w:szCs w:val="28"/>
          <w:rtl/>
        </w:rPr>
        <w:t>درصورت</w:t>
      </w:r>
      <w:r w:rsidRPr="00795283">
        <w:rPr>
          <w:rFonts w:hint="cs"/>
          <w:sz w:val="28"/>
          <w:szCs w:val="28"/>
          <w:rtl/>
        </w:rPr>
        <w:t>ی‌</w:t>
      </w:r>
      <w:r w:rsidRPr="00795283">
        <w:rPr>
          <w:rFonts w:hint="eastAsia"/>
          <w:sz w:val="28"/>
          <w:szCs w:val="28"/>
          <w:rtl/>
        </w:rPr>
        <w:t>که</w:t>
      </w:r>
      <w:r w:rsidRPr="00795283">
        <w:rPr>
          <w:rFonts w:hint="cs"/>
          <w:sz w:val="28"/>
          <w:szCs w:val="28"/>
          <w:rtl/>
        </w:rPr>
        <w:t xml:space="preserve"> در </w:t>
      </w:r>
      <w:r w:rsidRPr="00795283">
        <w:rPr>
          <w:sz w:val="28"/>
          <w:szCs w:val="28"/>
          <w:rtl/>
        </w:rPr>
        <w:t>ا</w:t>
      </w:r>
      <w:r w:rsidRPr="00795283">
        <w:rPr>
          <w:rFonts w:hint="cs"/>
          <w:sz w:val="28"/>
          <w:szCs w:val="28"/>
          <w:rtl/>
        </w:rPr>
        <w:t>ی</w:t>
      </w:r>
      <w:r w:rsidRPr="00795283">
        <w:rPr>
          <w:rFonts w:hint="eastAsia"/>
          <w:sz w:val="28"/>
          <w:szCs w:val="28"/>
          <w:rtl/>
        </w:rPr>
        <w:t>نجا</w:t>
      </w:r>
      <w:r w:rsidRPr="00795283">
        <w:rPr>
          <w:rFonts w:hint="cs"/>
          <w:sz w:val="28"/>
          <w:szCs w:val="28"/>
          <w:rtl/>
        </w:rPr>
        <w:t xml:space="preserve"> این مطلب قابل احراز نیست.</w:t>
      </w:r>
    </w:p>
    <w:p w:rsidR="00795283" w:rsidRPr="00795283" w:rsidRDefault="00795283" w:rsidP="00D03DD4">
      <w:pPr>
        <w:pStyle w:val="Heading3"/>
        <w:rPr>
          <w:rtl/>
        </w:rPr>
      </w:pPr>
      <w:r w:rsidRPr="00795283">
        <w:rPr>
          <w:rFonts w:hint="cs"/>
          <w:rtl/>
        </w:rPr>
        <w:t xml:space="preserve"> </w:t>
      </w:r>
      <w:bookmarkStart w:id="6" w:name="_Toc389668547"/>
      <w:r w:rsidRPr="00795283">
        <w:rPr>
          <w:rFonts w:hint="cs"/>
          <w:rtl/>
        </w:rPr>
        <w:t xml:space="preserve">اصل در مقام </w:t>
      </w:r>
      <w:r w:rsidRPr="00795283">
        <w:rPr>
          <w:rtl/>
        </w:rPr>
        <w:t>قانون‌گذار</w:t>
      </w:r>
      <w:r w:rsidRPr="00795283">
        <w:rPr>
          <w:rFonts w:hint="cs"/>
          <w:rtl/>
        </w:rPr>
        <w:t>ی: در مقام بیان بودن</w:t>
      </w:r>
      <w:bookmarkEnd w:id="6"/>
    </w:p>
    <w:p w:rsidR="00795283" w:rsidRPr="00795283" w:rsidRDefault="00795283" w:rsidP="00795283">
      <w:pPr>
        <w:pStyle w:val="001"/>
        <w:rPr>
          <w:sz w:val="28"/>
          <w:szCs w:val="28"/>
          <w:rtl/>
        </w:rPr>
      </w:pPr>
      <w:r w:rsidRPr="00795283">
        <w:rPr>
          <w:rFonts w:hint="cs"/>
          <w:sz w:val="28"/>
          <w:szCs w:val="28"/>
          <w:rtl/>
        </w:rPr>
        <w:t>البته به لحاظ صغروی اصل بر این است که شارع</w:t>
      </w:r>
      <w:r w:rsidRPr="00795283">
        <w:rPr>
          <w:sz w:val="28"/>
          <w:szCs w:val="28"/>
          <w:rtl/>
        </w:rPr>
        <w:t xml:space="preserve"> </w:t>
      </w:r>
      <w:r w:rsidRPr="00795283">
        <w:rPr>
          <w:rFonts w:hint="cs"/>
          <w:sz w:val="28"/>
          <w:szCs w:val="28"/>
          <w:rtl/>
        </w:rPr>
        <w:t>و مولایی</w:t>
      </w:r>
      <w:r w:rsidRPr="00795283">
        <w:rPr>
          <w:sz w:val="28"/>
          <w:szCs w:val="28"/>
          <w:rtl/>
        </w:rPr>
        <w:t xml:space="preserve"> </w:t>
      </w:r>
      <w:r w:rsidRPr="00795283">
        <w:rPr>
          <w:rFonts w:hint="cs"/>
          <w:sz w:val="28"/>
          <w:szCs w:val="28"/>
          <w:rtl/>
        </w:rPr>
        <w:t xml:space="preserve">که در مقام </w:t>
      </w:r>
      <w:r w:rsidRPr="00795283">
        <w:rPr>
          <w:sz w:val="28"/>
          <w:szCs w:val="28"/>
          <w:rtl/>
        </w:rPr>
        <w:t>قانون‌گذار</w:t>
      </w:r>
      <w:r w:rsidRPr="00795283">
        <w:rPr>
          <w:rFonts w:hint="cs"/>
          <w:sz w:val="28"/>
          <w:szCs w:val="28"/>
          <w:rtl/>
        </w:rPr>
        <w:t>ی است</w:t>
      </w:r>
      <w:r w:rsidRPr="00795283">
        <w:rPr>
          <w:sz w:val="28"/>
          <w:szCs w:val="28"/>
          <w:rtl/>
        </w:rPr>
        <w:t xml:space="preserve"> </w:t>
      </w:r>
      <w:r w:rsidRPr="00795283">
        <w:rPr>
          <w:rFonts w:hint="cs"/>
          <w:sz w:val="28"/>
          <w:szCs w:val="28"/>
          <w:rtl/>
        </w:rPr>
        <w:t xml:space="preserve">حتی در خطابات قرآنی که </w:t>
      </w:r>
      <w:r w:rsidRPr="00795283">
        <w:rPr>
          <w:sz w:val="28"/>
          <w:szCs w:val="28"/>
          <w:rtl/>
        </w:rPr>
        <w:t>عده‌ا</w:t>
      </w:r>
      <w:r w:rsidRPr="00795283">
        <w:rPr>
          <w:rFonts w:hint="cs"/>
          <w:sz w:val="28"/>
          <w:szCs w:val="28"/>
          <w:rtl/>
        </w:rPr>
        <w:t xml:space="preserve">ی آن را استثنا </w:t>
      </w:r>
      <w:r w:rsidRPr="00795283">
        <w:rPr>
          <w:sz w:val="28"/>
          <w:szCs w:val="28"/>
          <w:rtl/>
        </w:rPr>
        <w:t>کرده‌اند</w:t>
      </w:r>
      <w:r w:rsidRPr="00795283">
        <w:rPr>
          <w:rFonts w:hint="cs"/>
          <w:sz w:val="28"/>
          <w:szCs w:val="28"/>
          <w:rtl/>
        </w:rPr>
        <w:t>، در مقام بیان همه تفاسیر و جزئیات دخیل در حکم</w:t>
      </w:r>
      <w:r w:rsidRPr="00795283">
        <w:rPr>
          <w:sz w:val="28"/>
          <w:szCs w:val="28"/>
          <w:rtl/>
        </w:rPr>
        <w:t xml:space="preserve"> م</w:t>
      </w:r>
      <w:r w:rsidRPr="00795283">
        <w:rPr>
          <w:rFonts w:hint="cs"/>
          <w:sz w:val="28"/>
          <w:szCs w:val="28"/>
          <w:rtl/>
        </w:rPr>
        <w:t>ی‌</w:t>
      </w:r>
      <w:r w:rsidRPr="00795283">
        <w:rPr>
          <w:rFonts w:hint="eastAsia"/>
          <w:sz w:val="28"/>
          <w:szCs w:val="28"/>
          <w:rtl/>
        </w:rPr>
        <w:t>باشد</w:t>
      </w:r>
      <w:r w:rsidRPr="00795283">
        <w:rPr>
          <w:rFonts w:hint="cs"/>
          <w:sz w:val="28"/>
          <w:szCs w:val="28"/>
          <w:rtl/>
        </w:rPr>
        <w:t>.</w:t>
      </w:r>
    </w:p>
    <w:p w:rsidR="00795283" w:rsidRPr="00795283" w:rsidRDefault="00795283" w:rsidP="00D03DD4">
      <w:pPr>
        <w:pStyle w:val="Heading1"/>
        <w:rPr>
          <w:rtl/>
        </w:rPr>
      </w:pPr>
      <w:bookmarkStart w:id="7" w:name="_Toc389668548"/>
      <w:r w:rsidRPr="00795283">
        <w:rPr>
          <w:rFonts w:hint="cs"/>
          <w:rtl/>
        </w:rPr>
        <w:t>قول پنجم در وجه دلالت صیغه امر: کاشفیت عقلائیه</w:t>
      </w:r>
      <w:bookmarkEnd w:id="7"/>
    </w:p>
    <w:p w:rsidR="00795283" w:rsidRPr="00795283" w:rsidRDefault="00795283" w:rsidP="00795283">
      <w:pPr>
        <w:pStyle w:val="001"/>
        <w:rPr>
          <w:sz w:val="28"/>
          <w:szCs w:val="28"/>
          <w:rtl/>
        </w:rPr>
      </w:pPr>
      <w:r w:rsidRPr="00795283">
        <w:rPr>
          <w:rFonts w:hint="cs"/>
          <w:sz w:val="28"/>
          <w:szCs w:val="28"/>
          <w:rtl/>
        </w:rPr>
        <w:t xml:space="preserve">قول پنجمی در وجه دلالت صیغه امر بر وجوب وجود دارد و مرحوم امام خمینی به آن </w:t>
      </w:r>
      <w:r w:rsidRPr="00795283">
        <w:rPr>
          <w:sz w:val="28"/>
          <w:szCs w:val="28"/>
          <w:rtl/>
        </w:rPr>
        <w:t>اشاره‌کرده‌اند</w:t>
      </w:r>
      <w:r w:rsidRPr="00795283">
        <w:rPr>
          <w:rFonts w:hint="cs"/>
          <w:sz w:val="28"/>
          <w:szCs w:val="28"/>
          <w:rtl/>
        </w:rPr>
        <w:t>، این است که نفس صدور بعث از مولی عند العقلا</w:t>
      </w:r>
      <w:r w:rsidRPr="00795283">
        <w:rPr>
          <w:sz w:val="28"/>
          <w:szCs w:val="28"/>
          <w:rtl/>
        </w:rPr>
        <w:t xml:space="preserve"> </w:t>
      </w:r>
      <w:r w:rsidRPr="00795283">
        <w:rPr>
          <w:rFonts w:hint="cs"/>
          <w:sz w:val="28"/>
          <w:szCs w:val="28"/>
          <w:rtl/>
        </w:rPr>
        <w:t>کاشف از وجوب</w:t>
      </w:r>
      <w:r w:rsidRPr="00795283">
        <w:rPr>
          <w:sz w:val="28"/>
          <w:szCs w:val="28"/>
          <w:rtl/>
        </w:rPr>
        <w:t xml:space="preserve"> م</w:t>
      </w:r>
      <w:r w:rsidRPr="00795283">
        <w:rPr>
          <w:rFonts w:hint="cs"/>
          <w:sz w:val="28"/>
          <w:szCs w:val="28"/>
          <w:rtl/>
        </w:rPr>
        <w:t>ی‌</w:t>
      </w:r>
      <w:r w:rsidRPr="00795283">
        <w:rPr>
          <w:rFonts w:hint="eastAsia"/>
          <w:sz w:val="28"/>
          <w:szCs w:val="28"/>
          <w:rtl/>
        </w:rPr>
        <w:t>باشد</w:t>
      </w:r>
      <w:r w:rsidRPr="00795283">
        <w:rPr>
          <w:rFonts w:hint="cs"/>
          <w:sz w:val="28"/>
          <w:szCs w:val="28"/>
          <w:rtl/>
        </w:rPr>
        <w:t xml:space="preserve"> و این وجوب نه از وضع فهمیده </w:t>
      </w:r>
      <w:r w:rsidRPr="00795283">
        <w:rPr>
          <w:sz w:val="28"/>
          <w:szCs w:val="28"/>
          <w:rtl/>
        </w:rPr>
        <w:t>م</w:t>
      </w:r>
      <w:r w:rsidRPr="00795283">
        <w:rPr>
          <w:rFonts w:hint="cs"/>
          <w:sz w:val="28"/>
          <w:szCs w:val="28"/>
          <w:rtl/>
        </w:rPr>
        <w:t>ی‌</w:t>
      </w:r>
      <w:r w:rsidRPr="00795283">
        <w:rPr>
          <w:rFonts w:hint="eastAsia"/>
          <w:sz w:val="28"/>
          <w:szCs w:val="28"/>
          <w:rtl/>
        </w:rPr>
        <w:t>شود</w:t>
      </w:r>
      <w:r w:rsidRPr="00795283">
        <w:rPr>
          <w:rFonts w:hint="cs"/>
          <w:sz w:val="28"/>
          <w:szCs w:val="28"/>
          <w:rtl/>
        </w:rPr>
        <w:t xml:space="preserve"> و از انصراف و نه از حکم عقل و از اطلاق و مقدمات حکمت.</w:t>
      </w:r>
    </w:p>
    <w:p w:rsidR="00795283" w:rsidRPr="00795283" w:rsidRDefault="00795283" w:rsidP="00D03DD4">
      <w:pPr>
        <w:pStyle w:val="Heading2"/>
        <w:rPr>
          <w:rtl/>
        </w:rPr>
      </w:pPr>
      <w:bookmarkStart w:id="8" w:name="_Toc389668549"/>
      <w:r w:rsidRPr="00795283">
        <w:rPr>
          <w:rFonts w:hint="cs"/>
          <w:rtl/>
        </w:rPr>
        <w:t>نقد قول پنجم</w:t>
      </w:r>
      <w:bookmarkEnd w:id="8"/>
    </w:p>
    <w:p w:rsidR="00795283" w:rsidRPr="00795283" w:rsidRDefault="00795283" w:rsidP="00795283">
      <w:pPr>
        <w:pStyle w:val="001"/>
        <w:rPr>
          <w:sz w:val="28"/>
          <w:szCs w:val="28"/>
          <w:rtl/>
        </w:rPr>
      </w:pPr>
      <w:r w:rsidRPr="00795283">
        <w:rPr>
          <w:rFonts w:hint="cs"/>
          <w:sz w:val="28"/>
          <w:szCs w:val="28"/>
          <w:rtl/>
        </w:rPr>
        <w:t>این کاشفیت و اماریت عقلائیه وقتی ثابت است که شارع در مقام بیان باشد اما اگر شارع در مقام بیان نباشد،</w:t>
      </w:r>
      <w:r w:rsidRPr="00795283">
        <w:rPr>
          <w:sz w:val="28"/>
          <w:szCs w:val="28"/>
          <w:rtl/>
        </w:rPr>
        <w:t xml:space="preserve"> ا</w:t>
      </w:r>
      <w:r w:rsidRPr="00795283">
        <w:rPr>
          <w:rFonts w:hint="cs"/>
          <w:sz w:val="28"/>
          <w:szCs w:val="28"/>
          <w:rtl/>
        </w:rPr>
        <w:t>ی</w:t>
      </w:r>
      <w:r w:rsidRPr="00795283">
        <w:rPr>
          <w:rFonts w:hint="eastAsia"/>
          <w:sz w:val="28"/>
          <w:szCs w:val="28"/>
          <w:rtl/>
        </w:rPr>
        <w:t>ن</w:t>
      </w:r>
      <w:r w:rsidRPr="00795283">
        <w:rPr>
          <w:rFonts w:hint="cs"/>
          <w:sz w:val="28"/>
          <w:szCs w:val="28"/>
          <w:rtl/>
        </w:rPr>
        <w:t xml:space="preserve"> کاشفیت و اماریت عقلائیه احراز </w:t>
      </w:r>
      <w:r w:rsidRPr="00795283">
        <w:rPr>
          <w:sz w:val="28"/>
          <w:szCs w:val="28"/>
          <w:rtl/>
        </w:rPr>
        <w:t>نم</w:t>
      </w:r>
      <w:r w:rsidRPr="00795283">
        <w:rPr>
          <w:rFonts w:hint="cs"/>
          <w:sz w:val="28"/>
          <w:szCs w:val="28"/>
          <w:rtl/>
        </w:rPr>
        <w:t>ی‌</w:t>
      </w:r>
      <w:r w:rsidRPr="00795283">
        <w:rPr>
          <w:rFonts w:hint="eastAsia"/>
          <w:sz w:val="28"/>
          <w:szCs w:val="28"/>
          <w:rtl/>
        </w:rPr>
        <w:t>شود</w:t>
      </w:r>
      <w:r w:rsidRPr="00795283">
        <w:rPr>
          <w:rFonts w:hint="cs"/>
          <w:sz w:val="28"/>
          <w:szCs w:val="28"/>
          <w:rtl/>
        </w:rPr>
        <w:t xml:space="preserve"> </w:t>
      </w:r>
      <w:r w:rsidRPr="00795283">
        <w:rPr>
          <w:sz w:val="28"/>
          <w:szCs w:val="28"/>
          <w:rtl/>
        </w:rPr>
        <w:t>و عقلا</w:t>
      </w:r>
      <w:r w:rsidRPr="00795283">
        <w:rPr>
          <w:rFonts w:hint="cs"/>
          <w:sz w:val="28"/>
          <w:szCs w:val="28"/>
          <w:rtl/>
        </w:rPr>
        <w:t xml:space="preserve"> حکم به دلالت صیغه امر بر وجوب </w:t>
      </w:r>
      <w:r w:rsidRPr="00795283">
        <w:rPr>
          <w:sz w:val="28"/>
          <w:szCs w:val="28"/>
          <w:rtl/>
        </w:rPr>
        <w:t>نم</w:t>
      </w:r>
      <w:r w:rsidRPr="00795283">
        <w:rPr>
          <w:rFonts w:hint="cs"/>
          <w:sz w:val="28"/>
          <w:szCs w:val="28"/>
          <w:rtl/>
        </w:rPr>
        <w:t>ی‌</w:t>
      </w:r>
      <w:r w:rsidRPr="00795283">
        <w:rPr>
          <w:rFonts w:hint="eastAsia"/>
          <w:sz w:val="28"/>
          <w:szCs w:val="28"/>
          <w:rtl/>
        </w:rPr>
        <w:t>کنند</w:t>
      </w:r>
      <w:r w:rsidRPr="00795283">
        <w:rPr>
          <w:sz w:val="28"/>
          <w:szCs w:val="28"/>
          <w:rtl/>
        </w:rPr>
        <w:t xml:space="preserve"> </w:t>
      </w:r>
      <w:r w:rsidRPr="00795283">
        <w:rPr>
          <w:rFonts w:hint="cs"/>
          <w:sz w:val="28"/>
          <w:szCs w:val="28"/>
          <w:rtl/>
        </w:rPr>
        <w:t>پس کاشفیت در صورتی تام است که مقدمات حکمت تام باشد و این کاشفیت نیاز به مقدمات حکمت دارد.</w:t>
      </w:r>
    </w:p>
    <w:p w:rsidR="00795283" w:rsidRPr="00795283" w:rsidRDefault="00795283" w:rsidP="00D03DD4">
      <w:pPr>
        <w:pStyle w:val="Heading1"/>
        <w:rPr>
          <w:rtl/>
        </w:rPr>
      </w:pPr>
      <w:bookmarkStart w:id="9" w:name="_Toc389668550"/>
      <w:r w:rsidRPr="00795283">
        <w:rPr>
          <w:rFonts w:hint="cs"/>
          <w:rtl/>
        </w:rPr>
        <w:lastRenderedPageBreak/>
        <w:t>ثمره عملی داشتن</w:t>
      </w:r>
      <w:r>
        <w:rPr>
          <w:rFonts w:hint="cs"/>
          <w:rtl/>
        </w:rPr>
        <w:t xml:space="preserve"> بحث از</w:t>
      </w:r>
      <w:r w:rsidRPr="00795283">
        <w:rPr>
          <w:rFonts w:hint="cs"/>
          <w:rtl/>
        </w:rPr>
        <w:t xml:space="preserve"> وجه دلالت صیغه امر</w:t>
      </w:r>
      <w:bookmarkEnd w:id="9"/>
    </w:p>
    <w:p w:rsidR="00795283" w:rsidRPr="00795283" w:rsidRDefault="00795283" w:rsidP="00795283">
      <w:pPr>
        <w:pStyle w:val="001"/>
        <w:rPr>
          <w:sz w:val="28"/>
          <w:szCs w:val="28"/>
          <w:rtl/>
        </w:rPr>
      </w:pPr>
      <w:r w:rsidRPr="00795283">
        <w:rPr>
          <w:rFonts w:hint="cs"/>
          <w:sz w:val="28"/>
          <w:szCs w:val="28"/>
          <w:rtl/>
        </w:rPr>
        <w:t>بحث از وجه دلالت صیغه امر بر وجوب ثمرات زیادی در فقه در مقام</w:t>
      </w:r>
      <w:r w:rsidRPr="00795283">
        <w:rPr>
          <w:sz w:val="28"/>
          <w:szCs w:val="28"/>
          <w:rtl/>
        </w:rPr>
        <w:t xml:space="preserve"> </w:t>
      </w:r>
      <w:r w:rsidRPr="00795283">
        <w:rPr>
          <w:rFonts w:hint="cs"/>
          <w:sz w:val="28"/>
          <w:szCs w:val="28"/>
          <w:rtl/>
        </w:rPr>
        <w:t>تعارض ظهورات دارد</w:t>
      </w:r>
      <w:r w:rsidRPr="00795283">
        <w:rPr>
          <w:sz w:val="28"/>
          <w:szCs w:val="28"/>
          <w:rtl/>
        </w:rPr>
        <w:t xml:space="preserve"> مثلاً</w:t>
      </w:r>
      <w:r w:rsidRPr="00795283">
        <w:rPr>
          <w:rFonts w:hint="cs"/>
          <w:sz w:val="28"/>
          <w:szCs w:val="28"/>
          <w:rtl/>
        </w:rPr>
        <w:t xml:space="preserve"> اگر وجه دلالت صیغه امر را اطلاق</w:t>
      </w:r>
      <w:r w:rsidRPr="00795283">
        <w:rPr>
          <w:sz w:val="28"/>
          <w:szCs w:val="28"/>
          <w:rtl/>
        </w:rPr>
        <w:t xml:space="preserve"> </w:t>
      </w:r>
      <w:r w:rsidRPr="00795283">
        <w:rPr>
          <w:rFonts w:hint="cs"/>
          <w:sz w:val="28"/>
          <w:szCs w:val="28"/>
          <w:rtl/>
        </w:rPr>
        <w:t xml:space="preserve">دانستیم هرگاه این ظهور با </w:t>
      </w:r>
      <w:r w:rsidRPr="00795283">
        <w:rPr>
          <w:sz w:val="28"/>
          <w:szCs w:val="28"/>
          <w:rtl/>
        </w:rPr>
        <w:t>دلالت‌ها</w:t>
      </w:r>
      <w:r w:rsidRPr="00795283">
        <w:rPr>
          <w:rFonts w:hint="cs"/>
          <w:sz w:val="28"/>
          <w:szCs w:val="28"/>
          <w:rtl/>
        </w:rPr>
        <w:t>ی دیگری</w:t>
      </w:r>
      <w:r w:rsidRPr="00795283">
        <w:rPr>
          <w:sz w:val="28"/>
          <w:szCs w:val="28"/>
          <w:rtl/>
        </w:rPr>
        <w:t xml:space="preserve"> </w:t>
      </w:r>
      <w:r w:rsidRPr="00795283">
        <w:rPr>
          <w:rFonts w:hint="cs"/>
          <w:sz w:val="28"/>
          <w:szCs w:val="28"/>
          <w:rtl/>
        </w:rPr>
        <w:t xml:space="preserve">تعارض کند اگر </w:t>
      </w:r>
      <w:r w:rsidRPr="00795283">
        <w:rPr>
          <w:sz w:val="28"/>
          <w:szCs w:val="28"/>
          <w:rtl/>
        </w:rPr>
        <w:t>منشأ</w:t>
      </w:r>
      <w:r w:rsidRPr="00795283">
        <w:rPr>
          <w:rFonts w:hint="cs"/>
          <w:sz w:val="28"/>
          <w:szCs w:val="28"/>
          <w:rtl/>
        </w:rPr>
        <w:t xml:space="preserve"> </w:t>
      </w:r>
      <w:r w:rsidRPr="00795283">
        <w:rPr>
          <w:sz w:val="28"/>
          <w:szCs w:val="28"/>
          <w:rtl/>
        </w:rPr>
        <w:t>دلالت‌ها</w:t>
      </w:r>
      <w:r w:rsidRPr="00795283">
        <w:rPr>
          <w:rFonts w:hint="cs"/>
          <w:sz w:val="28"/>
          <w:szCs w:val="28"/>
          <w:rtl/>
        </w:rPr>
        <w:t xml:space="preserve">ی معارض وضع باشد، ظهورات و </w:t>
      </w:r>
      <w:r w:rsidRPr="00795283">
        <w:rPr>
          <w:sz w:val="28"/>
          <w:szCs w:val="28"/>
          <w:rtl/>
        </w:rPr>
        <w:t>دلالت‌ها</w:t>
      </w:r>
      <w:r w:rsidRPr="00795283">
        <w:rPr>
          <w:rFonts w:hint="cs"/>
          <w:sz w:val="28"/>
          <w:szCs w:val="28"/>
          <w:rtl/>
        </w:rPr>
        <w:t>ی بالوضع</w:t>
      </w:r>
      <w:r w:rsidRPr="00795283">
        <w:rPr>
          <w:sz w:val="28"/>
          <w:szCs w:val="28"/>
          <w:rtl/>
        </w:rPr>
        <w:t xml:space="preserve"> </w:t>
      </w:r>
      <w:r w:rsidRPr="00795283">
        <w:rPr>
          <w:rFonts w:hint="cs"/>
          <w:sz w:val="28"/>
          <w:szCs w:val="28"/>
          <w:rtl/>
        </w:rPr>
        <w:t xml:space="preserve">را مقدم </w:t>
      </w:r>
      <w:r w:rsidRPr="00795283">
        <w:rPr>
          <w:sz w:val="28"/>
          <w:szCs w:val="28"/>
          <w:rtl/>
        </w:rPr>
        <w:t>م</w:t>
      </w:r>
      <w:r w:rsidRPr="00795283">
        <w:rPr>
          <w:rFonts w:hint="cs"/>
          <w:sz w:val="28"/>
          <w:szCs w:val="28"/>
          <w:rtl/>
        </w:rPr>
        <w:t>ی‌</w:t>
      </w:r>
      <w:r w:rsidRPr="00795283">
        <w:rPr>
          <w:rFonts w:hint="eastAsia"/>
          <w:sz w:val="28"/>
          <w:szCs w:val="28"/>
          <w:rtl/>
        </w:rPr>
        <w:t>کن</w:t>
      </w:r>
      <w:r w:rsidRPr="00795283">
        <w:rPr>
          <w:rFonts w:hint="cs"/>
          <w:sz w:val="28"/>
          <w:szCs w:val="28"/>
          <w:rtl/>
        </w:rPr>
        <w:t>ی</w:t>
      </w:r>
      <w:r w:rsidRPr="00795283">
        <w:rPr>
          <w:rFonts w:hint="eastAsia"/>
          <w:sz w:val="28"/>
          <w:szCs w:val="28"/>
          <w:rtl/>
        </w:rPr>
        <w:t>م</w:t>
      </w:r>
      <w:r w:rsidRPr="00795283">
        <w:rPr>
          <w:rFonts w:hint="cs"/>
          <w:sz w:val="28"/>
          <w:szCs w:val="28"/>
          <w:rtl/>
        </w:rPr>
        <w:t xml:space="preserve"> اما اگر </w:t>
      </w:r>
      <w:r w:rsidRPr="00795283">
        <w:rPr>
          <w:sz w:val="28"/>
          <w:szCs w:val="28"/>
          <w:rtl/>
        </w:rPr>
        <w:t>منشأ</w:t>
      </w:r>
      <w:r w:rsidRPr="00795283">
        <w:rPr>
          <w:rFonts w:hint="cs"/>
          <w:sz w:val="28"/>
          <w:szCs w:val="28"/>
          <w:rtl/>
        </w:rPr>
        <w:t xml:space="preserve"> </w:t>
      </w:r>
      <w:r w:rsidRPr="00795283">
        <w:rPr>
          <w:sz w:val="28"/>
          <w:szCs w:val="28"/>
          <w:rtl/>
        </w:rPr>
        <w:t>دلالت‌ها</w:t>
      </w:r>
      <w:r w:rsidRPr="00795283">
        <w:rPr>
          <w:rFonts w:hint="cs"/>
          <w:sz w:val="28"/>
          <w:szCs w:val="28"/>
          <w:rtl/>
        </w:rPr>
        <w:t xml:space="preserve">ی معارض اطلاق باشد، در بحث تعارض دو اطلاق مباحث زیادی وجود دارد که نظر </w:t>
      </w:r>
      <w:r w:rsidRPr="00795283">
        <w:rPr>
          <w:sz w:val="28"/>
          <w:szCs w:val="28"/>
          <w:rtl/>
        </w:rPr>
        <w:t>عده‌ا</w:t>
      </w:r>
      <w:r w:rsidRPr="00795283">
        <w:rPr>
          <w:rFonts w:hint="cs"/>
          <w:sz w:val="28"/>
          <w:szCs w:val="28"/>
          <w:rtl/>
        </w:rPr>
        <w:t xml:space="preserve">ی این است که هر دو اطلاق تساقط </w:t>
      </w:r>
      <w:r w:rsidRPr="00795283">
        <w:rPr>
          <w:sz w:val="28"/>
          <w:szCs w:val="28"/>
          <w:rtl/>
        </w:rPr>
        <w:t>م</w:t>
      </w:r>
      <w:r w:rsidRPr="00795283">
        <w:rPr>
          <w:rFonts w:hint="cs"/>
          <w:sz w:val="28"/>
          <w:szCs w:val="28"/>
          <w:rtl/>
        </w:rPr>
        <w:t>ی‌</w:t>
      </w:r>
      <w:r w:rsidRPr="00795283">
        <w:rPr>
          <w:rFonts w:hint="eastAsia"/>
          <w:sz w:val="28"/>
          <w:szCs w:val="28"/>
          <w:rtl/>
        </w:rPr>
        <w:t>کنند</w:t>
      </w:r>
      <w:r w:rsidRPr="00795283">
        <w:rPr>
          <w:rFonts w:hint="cs"/>
          <w:sz w:val="28"/>
          <w:szCs w:val="28"/>
          <w:rtl/>
        </w:rPr>
        <w:t>.</w:t>
      </w:r>
    </w:p>
    <w:p w:rsidR="00795283" w:rsidRPr="00795283" w:rsidRDefault="00795283" w:rsidP="00D03DD4">
      <w:pPr>
        <w:pStyle w:val="Heading1"/>
        <w:rPr>
          <w:rtl/>
        </w:rPr>
      </w:pPr>
      <w:r w:rsidRPr="00795283">
        <w:rPr>
          <w:rtl/>
        </w:rPr>
        <w:t xml:space="preserve"> </w:t>
      </w:r>
      <w:bookmarkStart w:id="10" w:name="_Toc389668551"/>
      <w:r w:rsidRPr="00795283">
        <w:rPr>
          <w:rtl/>
        </w:rPr>
        <w:t>جمع‌بند</w:t>
      </w:r>
      <w:r w:rsidRPr="00795283">
        <w:rPr>
          <w:rFonts w:hint="cs"/>
          <w:rtl/>
        </w:rPr>
        <w:t>ی مباحث</w:t>
      </w:r>
      <w:bookmarkEnd w:id="10"/>
    </w:p>
    <w:p w:rsidR="00795283" w:rsidRPr="00795283" w:rsidRDefault="00795283" w:rsidP="00795283">
      <w:pPr>
        <w:pStyle w:val="001"/>
        <w:rPr>
          <w:sz w:val="28"/>
          <w:szCs w:val="28"/>
          <w:rtl/>
        </w:rPr>
      </w:pPr>
      <w:r w:rsidRPr="00795283">
        <w:rPr>
          <w:rFonts w:hint="cs"/>
          <w:sz w:val="28"/>
          <w:szCs w:val="28"/>
          <w:rtl/>
        </w:rPr>
        <w:t>تاکنون در ذیل</w:t>
      </w:r>
      <w:r w:rsidRPr="00795283">
        <w:rPr>
          <w:sz w:val="28"/>
          <w:szCs w:val="28"/>
          <w:rtl/>
        </w:rPr>
        <w:t xml:space="preserve"> </w:t>
      </w:r>
      <w:r w:rsidRPr="00795283">
        <w:rPr>
          <w:rFonts w:hint="cs"/>
          <w:sz w:val="28"/>
          <w:szCs w:val="28"/>
          <w:rtl/>
        </w:rPr>
        <w:t>صیغه امر به دو بحث پرداختیم در بحث اول بیان کردیم که امر دال بر بعث</w:t>
      </w:r>
      <w:r w:rsidRPr="00795283">
        <w:rPr>
          <w:sz w:val="28"/>
          <w:szCs w:val="28"/>
          <w:rtl/>
        </w:rPr>
        <w:t xml:space="preserve"> </w:t>
      </w:r>
      <w:r w:rsidRPr="00795283">
        <w:rPr>
          <w:rFonts w:hint="cs"/>
          <w:sz w:val="28"/>
          <w:szCs w:val="28"/>
          <w:rtl/>
        </w:rPr>
        <w:t xml:space="preserve">است و دواعی خارج از موضوع له صیغه امر </w:t>
      </w:r>
      <w:r w:rsidRPr="00795283">
        <w:rPr>
          <w:sz w:val="28"/>
          <w:szCs w:val="28"/>
          <w:rtl/>
        </w:rPr>
        <w:t>م</w:t>
      </w:r>
      <w:r w:rsidRPr="00795283">
        <w:rPr>
          <w:rFonts w:hint="cs"/>
          <w:sz w:val="28"/>
          <w:szCs w:val="28"/>
          <w:rtl/>
        </w:rPr>
        <w:t>ی‌</w:t>
      </w:r>
      <w:r w:rsidRPr="00795283">
        <w:rPr>
          <w:rFonts w:hint="eastAsia"/>
          <w:sz w:val="28"/>
          <w:szCs w:val="28"/>
          <w:rtl/>
        </w:rPr>
        <w:t>باشند</w:t>
      </w:r>
      <w:r w:rsidRPr="00795283">
        <w:rPr>
          <w:rFonts w:hint="cs"/>
          <w:sz w:val="28"/>
          <w:szCs w:val="28"/>
          <w:rtl/>
        </w:rPr>
        <w:t xml:space="preserve"> و اگر </w:t>
      </w:r>
      <w:r w:rsidRPr="00795283">
        <w:rPr>
          <w:sz w:val="28"/>
          <w:szCs w:val="28"/>
          <w:rtl/>
        </w:rPr>
        <w:t>قر</w:t>
      </w:r>
      <w:r w:rsidRPr="00795283">
        <w:rPr>
          <w:rFonts w:hint="cs"/>
          <w:sz w:val="28"/>
          <w:szCs w:val="28"/>
          <w:rtl/>
        </w:rPr>
        <w:t>ی</w:t>
      </w:r>
      <w:r w:rsidRPr="00795283">
        <w:rPr>
          <w:rFonts w:hint="eastAsia"/>
          <w:sz w:val="28"/>
          <w:szCs w:val="28"/>
          <w:rtl/>
        </w:rPr>
        <w:t>نه‌ا</w:t>
      </w:r>
      <w:r w:rsidRPr="00795283">
        <w:rPr>
          <w:rFonts w:hint="cs"/>
          <w:sz w:val="28"/>
          <w:szCs w:val="28"/>
          <w:rtl/>
        </w:rPr>
        <w:t>ی در کار نباشد صیغه امر</w:t>
      </w:r>
      <w:r w:rsidRPr="00795283">
        <w:rPr>
          <w:sz w:val="28"/>
          <w:szCs w:val="28"/>
          <w:rtl/>
        </w:rPr>
        <w:t xml:space="preserve"> </w:t>
      </w:r>
      <w:r w:rsidRPr="00795283">
        <w:rPr>
          <w:rFonts w:hint="cs"/>
          <w:sz w:val="28"/>
          <w:szCs w:val="28"/>
          <w:rtl/>
        </w:rPr>
        <w:t xml:space="preserve">ظهور در بعث حقیقی دارد و نتیجه بحث دوم این شد که اگر مولی در مقام بیان باشد </w:t>
      </w:r>
      <w:r w:rsidRPr="00795283">
        <w:rPr>
          <w:sz w:val="28"/>
          <w:szCs w:val="28"/>
          <w:rtl/>
        </w:rPr>
        <w:t>به‌واسطه</w:t>
      </w:r>
      <w:r w:rsidRPr="00795283">
        <w:rPr>
          <w:rFonts w:hint="cs"/>
          <w:sz w:val="28"/>
          <w:szCs w:val="28"/>
          <w:rtl/>
        </w:rPr>
        <w:t xml:space="preserve"> اصاله الاطلاق و مقدمات حکمت صیغه امر دلالت بر وجوب </w:t>
      </w:r>
      <w:r w:rsidRPr="00795283">
        <w:rPr>
          <w:sz w:val="28"/>
          <w:szCs w:val="28"/>
          <w:rtl/>
        </w:rPr>
        <w:t>م</w:t>
      </w:r>
      <w:r w:rsidRPr="00795283">
        <w:rPr>
          <w:rFonts w:hint="cs"/>
          <w:sz w:val="28"/>
          <w:szCs w:val="28"/>
          <w:rtl/>
        </w:rPr>
        <w:t>ی‌</w:t>
      </w:r>
      <w:r w:rsidRPr="00795283">
        <w:rPr>
          <w:rFonts w:hint="eastAsia"/>
          <w:sz w:val="28"/>
          <w:szCs w:val="28"/>
          <w:rtl/>
        </w:rPr>
        <w:t>کند</w:t>
      </w:r>
      <w:r w:rsidRPr="00795283">
        <w:rPr>
          <w:rFonts w:hint="cs"/>
          <w:sz w:val="28"/>
          <w:szCs w:val="28"/>
          <w:rtl/>
        </w:rPr>
        <w:t>.</w:t>
      </w:r>
    </w:p>
    <w:p w:rsidR="00795283" w:rsidRPr="00795283" w:rsidRDefault="00795283" w:rsidP="00D03DD4">
      <w:pPr>
        <w:pStyle w:val="Heading1"/>
        <w:rPr>
          <w:rtl/>
        </w:rPr>
      </w:pPr>
      <w:bookmarkStart w:id="11" w:name="_Toc389668552"/>
      <w:r w:rsidRPr="00795283">
        <w:rPr>
          <w:rFonts w:hint="cs"/>
          <w:rtl/>
        </w:rPr>
        <w:t>عدم اختصاص اکثر مباحث الفاظ به لغت عربی</w:t>
      </w:r>
      <w:bookmarkEnd w:id="11"/>
    </w:p>
    <w:p w:rsidR="00795283" w:rsidRPr="00795283" w:rsidRDefault="00795283" w:rsidP="00795283">
      <w:pPr>
        <w:pStyle w:val="001"/>
        <w:rPr>
          <w:sz w:val="28"/>
          <w:szCs w:val="28"/>
          <w:rtl/>
        </w:rPr>
      </w:pPr>
      <w:r w:rsidRPr="00795283">
        <w:rPr>
          <w:rFonts w:hint="cs"/>
          <w:sz w:val="28"/>
          <w:szCs w:val="28"/>
          <w:rtl/>
        </w:rPr>
        <w:t>مباحث الفاظ در علم اصول از حیث اختصاص به لغت خاص</w:t>
      </w:r>
      <w:r w:rsidRPr="00795283">
        <w:rPr>
          <w:sz w:val="28"/>
          <w:szCs w:val="28"/>
          <w:rtl/>
        </w:rPr>
        <w:t xml:space="preserve"> </w:t>
      </w:r>
      <w:r w:rsidRPr="00795283">
        <w:rPr>
          <w:rFonts w:hint="cs"/>
          <w:sz w:val="28"/>
          <w:szCs w:val="28"/>
          <w:rtl/>
        </w:rPr>
        <w:t>ی</w:t>
      </w:r>
      <w:r w:rsidRPr="00795283">
        <w:rPr>
          <w:rFonts w:hint="eastAsia"/>
          <w:sz w:val="28"/>
          <w:szCs w:val="28"/>
          <w:rtl/>
        </w:rPr>
        <w:t>ا</w:t>
      </w:r>
      <w:r w:rsidRPr="00795283">
        <w:rPr>
          <w:sz w:val="28"/>
          <w:szCs w:val="28"/>
          <w:rtl/>
        </w:rPr>
        <w:t xml:space="preserve"> عدم</w:t>
      </w:r>
      <w:r w:rsidRPr="00795283">
        <w:rPr>
          <w:rFonts w:hint="cs"/>
          <w:sz w:val="28"/>
          <w:szCs w:val="28"/>
          <w:rtl/>
        </w:rPr>
        <w:t xml:space="preserve"> اختصاص به لغت خاص بر دو قسم است بعضی از مباحث اختصاص به لغت عربی دارد مانند بعضی از مباحث ظهورات لغوی</w:t>
      </w:r>
      <w:r w:rsidRPr="00795283">
        <w:rPr>
          <w:sz w:val="28"/>
          <w:szCs w:val="28"/>
          <w:rtl/>
        </w:rPr>
        <w:t xml:space="preserve"> </w:t>
      </w:r>
      <w:r w:rsidRPr="00795283">
        <w:rPr>
          <w:rFonts w:hint="cs"/>
          <w:sz w:val="28"/>
          <w:szCs w:val="28"/>
          <w:rtl/>
        </w:rPr>
        <w:t xml:space="preserve">اما اکثر مباحث اختصاص به لغت خاصی ندارند و بین </w:t>
      </w:r>
      <w:r w:rsidRPr="00795283">
        <w:rPr>
          <w:sz w:val="28"/>
          <w:szCs w:val="28"/>
          <w:rtl/>
        </w:rPr>
        <w:t>زبان‌ها</w:t>
      </w:r>
      <w:r w:rsidRPr="00795283">
        <w:rPr>
          <w:rFonts w:hint="cs"/>
          <w:sz w:val="28"/>
          <w:szCs w:val="28"/>
          <w:rtl/>
        </w:rPr>
        <w:t xml:space="preserve">ی مختلف مشترک هستند مانند مباحث مشتق مباحث صحیح و اعم یا مباحث اوامر </w:t>
      </w:r>
      <w:r w:rsidRPr="00795283">
        <w:rPr>
          <w:sz w:val="28"/>
          <w:szCs w:val="28"/>
          <w:rtl/>
        </w:rPr>
        <w:t>و</w:t>
      </w:r>
      <w:r w:rsidRPr="00795283">
        <w:rPr>
          <w:rFonts w:hint="cs"/>
          <w:sz w:val="28"/>
          <w:szCs w:val="28"/>
          <w:rtl/>
        </w:rPr>
        <w:t xml:space="preserve"> </w:t>
      </w:r>
      <w:r w:rsidRPr="00795283">
        <w:rPr>
          <w:sz w:val="28"/>
          <w:szCs w:val="28"/>
          <w:rtl/>
        </w:rPr>
        <w:t>نواه</w:t>
      </w:r>
      <w:r w:rsidRPr="00795283">
        <w:rPr>
          <w:rFonts w:hint="cs"/>
          <w:sz w:val="28"/>
          <w:szCs w:val="28"/>
          <w:rtl/>
        </w:rPr>
        <w:t>ی که اختصاص به لغت خاصی ندارد و در همه لغات این مباحث وجود دارد.</w:t>
      </w:r>
    </w:p>
    <w:p w:rsidR="00795283" w:rsidRPr="00795283" w:rsidRDefault="00795283" w:rsidP="00D03DD4">
      <w:pPr>
        <w:pStyle w:val="Heading1"/>
        <w:rPr>
          <w:rtl/>
        </w:rPr>
      </w:pPr>
      <w:bookmarkStart w:id="12" w:name="_Toc389668553"/>
      <w:r w:rsidRPr="00795283">
        <w:rPr>
          <w:rFonts w:hint="cs"/>
          <w:rtl/>
        </w:rPr>
        <w:t>استعمال جمله خبریه در مقام انشا</w:t>
      </w:r>
      <w:bookmarkEnd w:id="12"/>
    </w:p>
    <w:p w:rsidR="00795283" w:rsidRPr="00795283" w:rsidRDefault="00795283" w:rsidP="00795283">
      <w:pPr>
        <w:pStyle w:val="001"/>
        <w:rPr>
          <w:sz w:val="28"/>
          <w:szCs w:val="28"/>
          <w:rtl/>
        </w:rPr>
      </w:pPr>
      <w:r w:rsidRPr="00795283">
        <w:rPr>
          <w:rFonts w:hint="cs"/>
          <w:sz w:val="28"/>
          <w:szCs w:val="28"/>
          <w:rtl/>
        </w:rPr>
        <w:t>یکی از مباحثی که در زبان عرب و غیر زبان عرب وجود دارد بکار بردن</w:t>
      </w:r>
      <w:r w:rsidRPr="00795283">
        <w:rPr>
          <w:sz w:val="28"/>
          <w:szCs w:val="28"/>
          <w:rtl/>
        </w:rPr>
        <w:t xml:space="preserve"> جمله‌ها</w:t>
      </w:r>
      <w:r w:rsidRPr="00795283">
        <w:rPr>
          <w:rFonts w:hint="cs"/>
          <w:sz w:val="28"/>
          <w:szCs w:val="28"/>
          <w:rtl/>
        </w:rPr>
        <w:t>ی خبریه در مقام انشاء است که البته در زبان عربی خیلی رواج دارد مانند فعل مضارع که جمله خبریه است و در مقام انشا</w:t>
      </w:r>
      <w:r w:rsidRPr="00795283">
        <w:rPr>
          <w:sz w:val="28"/>
          <w:szCs w:val="28"/>
          <w:rtl/>
        </w:rPr>
        <w:t xml:space="preserve"> </w:t>
      </w:r>
      <w:r w:rsidRPr="00795283">
        <w:rPr>
          <w:rFonts w:hint="cs"/>
          <w:sz w:val="28"/>
          <w:szCs w:val="28"/>
          <w:rtl/>
        </w:rPr>
        <w:t>به کار می</w:t>
      </w:r>
      <w:r w:rsidRPr="00795283">
        <w:rPr>
          <w:rFonts w:hint="eastAsia"/>
          <w:sz w:val="28"/>
          <w:szCs w:val="28"/>
          <w:rtl/>
        </w:rPr>
        <w:t>‌رود</w:t>
      </w:r>
      <w:r w:rsidRPr="00795283">
        <w:rPr>
          <w:rFonts w:hint="cs"/>
          <w:sz w:val="28"/>
          <w:szCs w:val="28"/>
          <w:rtl/>
        </w:rPr>
        <w:t xml:space="preserve"> که این نوع استعمال در روایات مصادیق فراوانی دارد مانند یعید الصلوه که امام صیغه مضارع را در طلب و بعث به کار </w:t>
      </w:r>
      <w:r w:rsidRPr="00795283">
        <w:rPr>
          <w:sz w:val="28"/>
          <w:szCs w:val="28"/>
          <w:rtl/>
        </w:rPr>
        <w:t>م</w:t>
      </w:r>
      <w:r w:rsidRPr="00795283">
        <w:rPr>
          <w:rFonts w:hint="cs"/>
          <w:sz w:val="28"/>
          <w:szCs w:val="28"/>
          <w:rtl/>
        </w:rPr>
        <w:t>ی‌</w:t>
      </w:r>
      <w:r w:rsidRPr="00795283">
        <w:rPr>
          <w:rFonts w:hint="eastAsia"/>
          <w:sz w:val="28"/>
          <w:szCs w:val="28"/>
          <w:rtl/>
        </w:rPr>
        <w:t>برد</w:t>
      </w:r>
      <w:r w:rsidRPr="00795283">
        <w:rPr>
          <w:rFonts w:hint="cs"/>
          <w:sz w:val="28"/>
          <w:szCs w:val="28"/>
          <w:rtl/>
        </w:rPr>
        <w:t xml:space="preserve"> و یا در مواردی فعل ماضی در </w:t>
      </w:r>
      <w:r w:rsidRPr="00795283">
        <w:rPr>
          <w:sz w:val="28"/>
          <w:szCs w:val="28"/>
          <w:rtl/>
        </w:rPr>
        <w:t>مقام‌طلب</w:t>
      </w:r>
      <w:r w:rsidRPr="00795283">
        <w:rPr>
          <w:rFonts w:hint="cs"/>
          <w:sz w:val="28"/>
          <w:szCs w:val="28"/>
          <w:rtl/>
        </w:rPr>
        <w:t xml:space="preserve"> و بعث به کار </w:t>
      </w:r>
      <w:r w:rsidRPr="00795283">
        <w:rPr>
          <w:sz w:val="28"/>
          <w:szCs w:val="28"/>
          <w:rtl/>
        </w:rPr>
        <w:t>م</w:t>
      </w:r>
      <w:r w:rsidRPr="00795283">
        <w:rPr>
          <w:rFonts w:hint="cs"/>
          <w:sz w:val="28"/>
          <w:szCs w:val="28"/>
          <w:rtl/>
        </w:rPr>
        <w:t>ی‌</w:t>
      </w:r>
      <w:r w:rsidRPr="00795283">
        <w:rPr>
          <w:rFonts w:hint="eastAsia"/>
          <w:sz w:val="28"/>
          <w:szCs w:val="28"/>
          <w:rtl/>
        </w:rPr>
        <w:t>رود</w:t>
      </w:r>
      <w:r w:rsidRPr="00795283">
        <w:rPr>
          <w:rFonts w:hint="cs"/>
          <w:sz w:val="28"/>
          <w:szCs w:val="28"/>
          <w:rtl/>
        </w:rPr>
        <w:t xml:space="preserve">. در ذیل این </w:t>
      </w:r>
      <w:r w:rsidRPr="00795283">
        <w:rPr>
          <w:sz w:val="28"/>
          <w:szCs w:val="28"/>
          <w:rtl/>
        </w:rPr>
        <w:t>مسئله</w:t>
      </w:r>
      <w:r w:rsidRPr="00795283">
        <w:rPr>
          <w:rFonts w:hint="cs"/>
          <w:sz w:val="28"/>
          <w:szCs w:val="28"/>
          <w:rtl/>
        </w:rPr>
        <w:t xml:space="preserve"> دو جهت بحث وجود دارد.</w:t>
      </w:r>
    </w:p>
    <w:p w:rsidR="00795283" w:rsidRPr="00795283" w:rsidRDefault="00795283" w:rsidP="00795283">
      <w:pPr>
        <w:pStyle w:val="001"/>
        <w:numPr>
          <w:ilvl w:val="0"/>
          <w:numId w:val="36"/>
        </w:numPr>
        <w:rPr>
          <w:sz w:val="28"/>
          <w:szCs w:val="28"/>
        </w:rPr>
      </w:pPr>
      <w:r w:rsidRPr="00795283">
        <w:rPr>
          <w:rFonts w:hint="cs"/>
          <w:sz w:val="28"/>
          <w:szCs w:val="28"/>
          <w:rtl/>
        </w:rPr>
        <w:lastRenderedPageBreak/>
        <w:t xml:space="preserve">جهت اول بحث در کیفیت این نوع استعمال و وجه صدور انشا </w:t>
      </w:r>
      <w:r w:rsidRPr="00795283">
        <w:rPr>
          <w:sz w:val="28"/>
          <w:szCs w:val="28"/>
          <w:rtl/>
        </w:rPr>
        <w:t>از</w:t>
      </w:r>
      <w:r w:rsidRPr="00795283">
        <w:rPr>
          <w:rFonts w:hint="cs"/>
          <w:sz w:val="28"/>
          <w:szCs w:val="28"/>
          <w:rtl/>
        </w:rPr>
        <w:t xml:space="preserve"> </w:t>
      </w:r>
      <w:r w:rsidRPr="00795283">
        <w:rPr>
          <w:sz w:val="28"/>
          <w:szCs w:val="28"/>
          <w:rtl/>
        </w:rPr>
        <w:t>جمله</w:t>
      </w:r>
      <w:r w:rsidRPr="00795283">
        <w:rPr>
          <w:rFonts w:hint="cs"/>
          <w:sz w:val="28"/>
          <w:szCs w:val="28"/>
          <w:rtl/>
        </w:rPr>
        <w:t xml:space="preserve"> خبریه است و در اصل استعمال آن شکی نیست و</w:t>
      </w:r>
      <w:r w:rsidRPr="00795283">
        <w:rPr>
          <w:sz w:val="28"/>
          <w:szCs w:val="28"/>
          <w:rtl/>
        </w:rPr>
        <w:t xml:space="preserve"> </w:t>
      </w:r>
      <w:r w:rsidRPr="00795283">
        <w:rPr>
          <w:rFonts w:hint="cs"/>
          <w:sz w:val="28"/>
          <w:szCs w:val="28"/>
          <w:rtl/>
        </w:rPr>
        <w:t>اگر شخصی در این نوع استعمال تردید کند، جمع کثیری از روایات را باید کنار بگذارد</w:t>
      </w:r>
      <w:r w:rsidRPr="00795283">
        <w:rPr>
          <w:sz w:val="28"/>
          <w:szCs w:val="28"/>
          <w:rtl/>
        </w:rPr>
        <w:t xml:space="preserve"> </w:t>
      </w:r>
      <w:r w:rsidRPr="00795283">
        <w:rPr>
          <w:rFonts w:hint="cs"/>
          <w:sz w:val="28"/>
          <w:szCs w:val="28"/>
          <w:rtl/>
        </w:rPr>
        <w:t xml:space="preserve">البته </w:t>
      </w:r>
      <w:r w:rsidRPr="00795283">
        <w:rPr>
          <w:sz w:val="28"/>
          <w:szCs w:val="28"/>
          <w:rtl/>
        </w:rPr>
        <w:t>به‌صورت</w:t>
      </w:r>
      <w:r w:rsidRPr="00795283">
        <w:rPr>
          <w:rFonts w:hint="cs"/>
          <w:sz w:val="28"/>
          <w:szCs w:val="28"/>
          <w:rtl/>
        </w:rPr>
        <w:t xml:space="preserve"> کلی </w:t>
      </w:r>
      <w:r w:rsidRPr="00795283">
        <w:rPr>
          <w:sz w:val="28"/>
          <w:szCs w:val="28"/>
          <w:rtl/>
        </w:rPr>
        <w:t>م</w:t>
      </w:r>
      <w:r w:rsidRPr="00795283">
        <w:rPr>
          <w:rFonts w:hint="cs"/>
          <w:sz w:val="28"/>
          <w:szCs w:val="28"/>
          <w:rtl/>
        </w:rPr>
        <w:t>ی‌</w:t>
      </w:r>
      <w:r w:rsidRPr="00795283">
        <w:rPr>
          <w:rFonts w:hint="eastAsia"/>
          <w:sz w:val="28"/>
          <w:szCs w:val="28"/>
          <w:rtl/>
        </w:rPr>
        <w:t>توان</w:t>
      </w:r>
      <w:r w:rsidRPr="00795283">
        <w:rPr>
          <w:rFonts w:hint="cs"/>
          <w:sz w:val="28"/>
          <w:szCs w:val="28"/>
          <w:rtl/>
        </w:rPr>
        <w:t xml:space="preserve"> گفت دو دیدگاه در اینجا وجود دارد یک دیدگاه این است که جمله خبریه در انشا استعمال شده است و یک دیدگاه این است که جمله خبریه در انشا استعمال نشده است بلکه داعی از جمله خبریه انشا است.</w:t>
      </w:r>
    </w:p>
    <w:p w:rsidR="00795283" w:rsidRPr="00795283" w:rsidRDefault="00795283" w:rsidP="00795283">
      <w:pPr>
        <w:pStyle w:val="001"/>
        <w:numPr>
          <w:ilvl w:val="0"/>
          <w:numId w:val="36"/>
        </w:numPr>
        <w:rPr>
          <w:sz w:val="28"/>
          <w:szCs w:val="28"/>
          <w:rtl/>
        </w:rPr>
      </w:pPr>
      <w:r w:rsidRPr="00795283">
        <w:rPr>
          <w:rFonts w:hint="cs"/>
          <w:sz w:val="28"/>
          <w:szCs w:val="28"/>
          <w:rtl/>
        </w:rPr>
        <w:t xml:space="preserve">جهت دوم در دلالت این جمل خبریه بر وجوب </w:t>
      </w:r>
      <w:r w:rsidRPr="00795283">
        <w:rPr>
          <w:sz w:val="28"/>
          <w:szCs w:val="28"/>
          <w:rtl/>
        </w:rPr>
        <w:t>م</w:t>
      </w:r>
      <w:r w:rsidRPr="00795283">
        <w:rPr>
          <w:rFonts w:hint="cs"/>
          <w:sz w:val="28"/>
          <w:szCs w:val="28"/>
          <w:rtl/>
        </w:rPr>
        <w:t>ی‌</w:t>
      </w:r>
      <w:r w:rsidRPr="00795283">
        <w:rPr>
          <w:rFonts w:hint="eastAsia"/>
          <w:sz w:val="28"/>
          <w:szCs w:val="28"/>
          <w:rtl/>
        </w:rPr>
        <w:t>باشد</w:t>
      </w:r>
      <w:r w:rsidRPr="00795283">
        <w:rPr>
          <w:rFonts w:hint="cs"/>
          <w:sz w:val="28"/>
          <w:szCs w:val="28"/>
          <w:rtl/>
        </w:rPr>
        <w:t>.</w:t>
      </w:r>
    </w:p>
    <w:p w:rsidR="00795283" w:rsidRPr="00795283" w:rsidRDefault="00795283" w:rsidP="00795283">
      <w:pPr>
        <w:pStyle w:val="001"/>
        <w:rPr>
          <w:sz w:val="28"/>
          <w:szCs w:val="28"/>
          <w:rtl/>
        </w:rPr>
      </w:pPr>
    </w:p>
    <w:p w:rsidR="00144489" w:rsidRPr="00795283" w:rsidRDefault="00144489" w:rsidP="00795283">
      <w:pPr>
        <w:ind w:firstLine="0"/>
        <w:jc w:val="center"/>
        <w:rPr>
          <w:sz w:val="28"/>
          <w:szCs w:val="28"/>
          <w:rtl/>
        </w:rPr>
      </w:pPr>
    </w:p>
    <w:sectPr w:rsidR="00144489" w:rsidRPr="00795283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FB1" w:rsidRDefault="006E4FB1">
      <w:r>
        <w:separator/>
      </w:r>
    </w:p>
    <w:p w:rsidR="006E4FB1" w:rsidRDefault="006E4FB1"/>
    <w:p w:rsidR="006E4FB1" w:rsidRDefault="006E4FB1" w:rsidP="00CE61DD"/>
    <w:p w:rsidR="006E4FB1" w:rsidRDefault="006E4FB1" w:rsidP="00CE61DD"/>
    <w:p w:rsidR="006E4FB1" w:rsidRDefault="006E4FB1" w:rsidP="00CE61DD"/>
    <w:p w:rsidR="006E4FB1" w:rsidRDefault="006E4FB1" w:rsidP="00CE61DD"/>
    <w:p w:rsidR="006E4FB1" w:rsidRDefault="006E4FB1" w:rsidP="00CE61DD"/>
    <w:p w:rsidR="006E4FB1" w:rsidRDefault="006E4FB1" w:rsidP="00CE61DD"/>
    <w:p w:rsidR="006E4FB1" w:rsidRDefault="006E4FB1" w:rsidP="0024343B"/>
    <w:p w:rsidR="006E4FB1" w:rsidRDefault="006E4FB1" w:rsidP="0024343B"/>
    <w:p w:rsidR="006E4FB1" w:rsidRDefault="006E4FB1"/>
    <w:p w:rsidR="006E4FB1" w:rsidRDefault="006E4FB1" w:rsidP="003339DE"/>
    <w:p w:rsidR="006E4FB1" w:rsidRDefault="006E4FB1" w:rsidP="003339DE"/>
    <w:p w:rsidR="006E4FB1" w:rsidRDefault="006E4FB1" w:rsidP="003339DE"/>
    <w:p w:rsidR="006E4FB1" w:rsidRDefault="006E4FB1" w:rsidP="003339DE"/>
    <w:p w:rsidR="006E4FB1" w:rsidRDefault="006E4FB1" w:rsidP="00493648"/>
    <w:p w:rsidR="006E4FB1" w:rsidRDefault="006E4FB1" w:rsidP="00493648"/>
    <w:p w:rsidR="006E4FB1" w:rsidRDefault="006E4FB1" w:rsidP="00493648"/>
    <w:p w:rsidR="006E4FB1" w:rsidRDefault="006E4FB1" w:rsidP="00493648"/>
    <w:p w:rsidR="006E4FB1" w:rsidRDefault="006E4FB1" w:rsidP="00493648"/>
    <w:p w:rsidR="006E4FB1" w:rsidRDefault="006E4FB1" w:rsidP="00493648"/>
    <w:p w:rsidR="006E4FB1" w:rsidRDefault="006E4FB1" w:rsidP="00493648"/>
    <w:p w:rsidR="006E4FB1" w:rsidRDefault="006E4FB1" w:rsidP="00493648"/>
    <w:p w:rsidR="006E4FB1" w:rsidRDefault="006E4FB1" w:rsidP="00493648"/>
    <w:p w:rsidR="006E4FB1" w:rsidRDefault="006E4FB1" w:rsidP="00493648"/>
    <w:p w:rsidR="006E4FB1" w:rsidRDefault="006E4FB1" w:rsidP="00493648"/>
    <w:p w:rsidR="006E4FB1" w:rsidRDefault="006E4FB1"/>
    <w:p w:rsidR="006E4FB1" w:rsidRDefault="006E4FB1" w:rsidP="00F77F5F"/>
    <w:p w:rsidR="006E4FB1" w:rsidRDefault="006E4FB1" w:rsidP="00F77F5F"/>
    <w:p w:rsidR="006E4FB1" w:rsidRDefault="006E4FB1" w:rsidP="00F77F5F"/>
    <w:p w:rsidR="006E4FB1" w:rsidRDefault="006E4FB1" w:rsidP="00053028"/>
    <w:p w:rsidR="006E4FB1" w:rsidRDefault="006E4FB1"/>
  </w:endnote>
  <w:endnote w:type="continuationSeparator" w:id="0">
    <w:p w:rsidR="006E4FB1" w:rsidRDefault="006E4FB1">
      <w:r>
        <w:continuationSeparator/>
      </w:r>
    </w:p>
    <w:p w:rsidR="006E4FB1" w:rsidRDefault="006E4FB1"/>
    <w:p w:rsidR="006E4FB1" w:rsidRDefault="006E4FB1" w:rsidP="00CE61DD"/>
    <w:p w:rsidR="006E4FB1" w:rsidRDefault="006E4FB1" w:rsidP="00CE61DD"/>
    <w:p w:rsidR="006E4FB1" w:rsidRDefault="006E4FB1" w:rsidP="00CE61DD"/>
    <w:p w:rsidR="006E4FB1" w:rsidRDefault="006E4FB1" w:rsidP="00CE61DD"/>
    <w:p w:rsidR="006E4FB1" w:rsidRDefault="006E4FB1" w:rsidP="00CE61DD"/>
    <w:p w:rsidR="006E4FB1" w:rsidRDefault="006E4FB1" w:rsidP="00CE61DD"/>
    <w:p w:rsidR="006E4FB1" w:rsidRDefault="006E4FB1" w:rsidP="0024343B"/>
    <w:p w:rsidR="006E4FB1" w:rsidRDefault="006E4FB1" w:rsidP="0024343B"/>
    <w:p w:rsidR="006E4FB1" w:rsidRDefault="006E4FB1"/>
    <w:p w:rsidR="006E4FB1" w:rsidRDefault="006E4FB1" w:rsidP="003339DE"/>
    <w:p w:rsidR="006E4FB1" w:rsidRDefault="006E4FB1" w:rsidP="003339DE"/>
    <w:p w:rsidR="006E4FB1" w:rsidRDefault="006E4FB1" w:rsidP="003339DE"/>
    <w:p w:rsidR="006E4FB1" w:rsidRDefault="006E4FB1" w:rsidP="003339DE"/>
    <w:p w:rsidR="006E4FB1" w:rsidRDefault="006E4FB1" w:rsidP="00493648"/>
    <w:p w:rsidR="006E4FB1" w:rsidRDefault="006E4FB1" w:rsidP="00493648"/>
    <w:p w:rsidR="006E4FB1" w:rsidRDefault="006E4FB1" w:rsidP="00493648"/>
    <w:p w:rsidR="006E4FB1" w:rsidRDefault="006E4FB1" w:rsidP="00493648"/>
    <w:p w:rsidR="006E4FB1" w:rsidRDefault="006E4FB1" w:rsidP="00493648"/>
    <w:p w:rsidR="006E4FB1" w:rsidRDefault="006E4FB1" w:rsidP="00493648"/>
    <w:p w:rsidR="006E4FB1" w:rsidRDefault="006E4FB1" w:rsidP="00493648"/>
    <w:p w:rsidR="006E4FB1" w:rsidRDefault="006E4FB1" w:rsidP="00493648"/>
    <w:p w:rsidR="006E4FB1" w:rsidRDefault="006E4FB1" w:rsidP="00493648"/>
    <w:p w:rsidR="006E4FB1" w:rsidRDefault="006E4FB1" w:rsidP="00493648"/>
    <w:p w:rsidR="006E4FB1" w:rsidRDefault="006E4FB1" w:rsidP="00493648"/>
    <w:p w:rsidR="006E4FB1" w:rsidRDefault="006E4FB1"/>
    <w:p w:rsidR="006E4FB1" w:rsidRDefault="006E4FB1" w:rsidP="00F77F5F"/>
    <w:p w:rsidR="006E4FB1" w:rsidRDefault="006E4FB1" w:rsidP="00F77F5F"/>
    <w:p w:rsidR="006E4FB1" w:rsidRDefault="006E4FB1" w:rsidP="00F77F5F"/>
    <w:p w:rsidR="006E4FB1" w:rsidRDefault="006E4FB1" w:rsidP="00053028"/>
    <w:p w:rsidR="006E4FB1" w:rsidRDefault="006E4F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ED30F0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6E4FB1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D03DD4">
      <w:rPr>
        <w:noProof/>
        <w:rtl/>
      </w:rPr>
      <w:t>2</w:t>
    </w:r>
    <w:r>
      <w:rPr>
        <w:noProof/>
      </w:rPr>
      <w:fldChar w:fldCharType="end"/>
    </w:r>
  </w:p>
  <w:p w:rsidR="00AA32E0" w:rsidRDefault="00AA32E0" w:rsidP="00053028"/>
  <w:p w:rsidR="00AA32E0" w:rsidRDefault="00AA32E0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FB1" w:rsidRDefault="006E4FB1">
      <w:r>
        <w:separator/>
      </w:r>
    </w:p>
    <w:p w:rsidR="006E4FB1" w:rsidRDefault="006E4FB1"/>
    <w:p w:rsidR="006E4FB1" w:rsidRDefault="006E4FB1" w:rsidP="00CE61DD"/>
    <w:p w:rsidR="006E4FB1" w:rsidRDefault="006E4FB1" w:rsidP="00CE61DD"/>
    <w:p w:rsidR="006E4FB1" w:rsidRDefault="006E4FB1" w:rsidP="00CE61DD"/>
    <w:p w:rsidR="006E4FB1" w:rsidRDefault="006E4FB1" w:rsidP="00CE61DD"/>
    <w:p w:rsidR="006E4FB1" w:rsidRDefault="006E4FB1" w:rsidP="00CE61DD"/>
    <w:p w:rsidR="006E4FB1" w:rsidRDefault="006E4FB1" w:rsidP="00CE61DD"/>
    <w:p w:rsidR="006E4FB1" w:rsidRDefault="006E4FB1" w:rsidP="0024343B"/>
    <w:p w:rsidR="006E4FB1" w:rsidRDefault="006E4FB1" w:rsidP="0024343B"/>
    <w:p w:rsidR="006E4FB1" w:rsidRDefault="006E4FB1"/>
    <w:p w:rsidR="006E4FB1" w:rsidRDefault="006E4FB1" w:rsidP="003339DE"/>
    <w:p w:rsidR="006E4FB1" w:rsidRDefault="006E4FB1" w:rsidP="003339DE"/>
    <w:p w:rsidR="006E4FB1" w:rsidRDefault="006E4FB1" w:rsidP="003339DE"/>
    <w:p w:rsidR="006E4FB1" w:rsidRDefault="006E4FB1" w:rsidP="003339DE"/>
    <w:p w:rsidR="006E4FB1" w:rsidRDefault="006E4FB1" w:rsidP="00493648"/>
    <w:p w:rsidR="006E4FB1" w:rsidRDefault="006E4FB1" w:rsidP="00493648"/>
    <w:p w:rsidR="006E4FB1" w:rsidRDefault="006E4FB1" w:rsidP="00493648"/>
    <w:p w:rsidR="006E4FB1" w:rsidRDefault="006E4FB1" w:rsidP="00493648"/>
    <w:p w:rsidR="006E4FB1" w:rsidRDefault="006E4FB1" w:rsidP="00493648"/>
    <w:p w:rsidR="006E4FB1" w:rsidRDefault="006E4FB1" w:rsidP="00493648"/>
    <w:p w:rsidR="006E4FB1" w:rsidRDefault="006E4FB1" w:rsidP="00493648"/>
    <w:p w:rsidR="006E4FB1" w:rsidRDefault="006E4FB1" w:rsidP="00493648"/>
    <w:p w:rsidR="006E4FB1" w:rsidRDefault="006E4FB1" w:rsidP="00493648"/>
    <w:p w:rsidR="006E4FB1" w:rsidRDefault="006E4FB1" w:rsidP="00493648"/>
    <w:p w:rsidR="006E4FB1" w:rsidRDefault="006E4FB1" w:rsidP="00493648"/>
    <w:p w:rsidR="006E4FB1" w:rsidRDefault="006E4FB1"/>
    <w:p w:rsidR="006E4FB1" w:rsidRDefault="006E4FB1" w:rsidP="00F77F5F"/>
    <w:p w:rsidR="006E4FB1" w:rsidRDefault="006E4FB1" w:rsidP="00F77F5F"/>
    <w:p w:rsidR="006E4FB1" w:rsidRDefault="006E4FB1" w:rsidP="00F77F5F"/>
    <w:p w:rsidR="006E4FB1" w:rsidRDefault="006E4FB1" w:rsidP="00053028"/>
    <w:p w:rsidR="006E4FB1" w:rsidRDefault="006E4FB1"/>
  </w:footnote>
  <w:footnote w:type="continuationSeparator" w:id="0">
    <w:p w:rsidR="006E4FB1" w:rsidRDefault="006E4FB1">
      <w:r>
        <w:continuationSeparator/>
      </w:r>
    </w:p>
    <w:p w:rsidR="006E4FB1" w:rsidRDefault="006E4FB1"/>
    <w:p w:rsidR="006E4FB1" w:rsidRDefault="006E4FB1" w:rsidP="00CE61DD"/>
    <w:p w:rsidR="006E4FB1" w:rsidRDefault="006E4FB1" w:rsidP="00CE61DD"/>
    <w:p w:rsidR="006E4FB1" w:rsidRDefault="006E4FB1" w:rsidP="00CE61DD"/>
    <w:p w:rsidR="006E4FB1" w:rsidRDefault="006E4FB1" w:rsidP="00CE61DD"/>
    <w:p w:rsidR="006E4FB1" w:rsidRDefault="006E4FB1" w:rsidP="00CE61DD"/>
    <w:p w:rsidR="006E4FB1" w:rsidRDefault="006E4FB1" w:rsidP="00CE61DD"/>
    <w:p w:rsidR="006E4FB1" w:rsidRDefault="006E4FB1" w:rsidP="0024343B"/>
    <w:p w:rsidR="006E4FB1" w:rsidRDefault="006E4FB1" w:rsidP="0024343B"/>
    <w:p w:rsidR="006E4FB1" w:rsidRDefault="006E4FB1"/>
    <w:p w:rsidR="006E4FB1" w:rsidRDefault="006E4FB1" w:rsidP="003339DE"/>
    <w:p w:rsidR="006E4FB1" w:rsidRDefault="006E4FB1" w:rsidP="003339DE"/>
    <w:p w:rsidR="006E4FB1" w:rsidRDefault="006E4FB1" w:rsidP="003339DE"/>
    <w:p w:rsidR="006E4FB1" w:rsidRDefault="006E4FB1" w:rsidP="003339DE"/>
    <w:p w:rsidR="006E4FB1" w:rsidRDefault="006E4FB1" w:rsidP="00493648"/>
    <w:p w:rsidR="006E4FB1" w:rsidRDefault="006E4FB1" w:rsidP="00493648"/>
    <w:p w:rsidR="006E4FB1" w:rsidRDefault="006E4FB1" w:rsidP="00493648"/>
    <w:p w:rsidR="006E4FB1" w:rsidRDefault="006E4FB1" w:rsidP="00493648"/>
    <w:p w:rsidR="006E4FB1" w:rsidRDefault="006E4FB1" w:rsidP="00493648"/>
    <w:p w:rsidR="006E4FB1" w:rsidRDefault="006E4FB1" w:rsidP="00493648"/>
    <w:p w:rsidR="006E4FB1" w:rsidRDefault="006E4FB1" w:rsidP="00493648"/>
    <w:p w:rsidR="006E4FB1" w:rsidRDefault="006E4FB1" w:rsidP="00493648"/>
    <w:p w:rsidR="006E4FB1" w:rsidRDefault="006E4FB1" w:rsidP="00493648"/>
    <w:p w:rsidR="006E4FB1" w:rsidRDefault="006E4FB1" w:rsidP="00493648"/>
    <w:p w:rsidR="006E4FB1" w:rsidRDefault="006E4FB1" w:rsidP="00493648"/>
    <w:p w:rsidR="006E4FB1" w:rsidRDefault="006E4FB1"/>
    <w:p w:rsidR="006E4FB1" w:rsidRDefault="006E4FB1" w:rsidP="00F77F5F"/>
    <w:p w:rsidR="006E4FB1" w:rsidRDefault="006E4FB1" w:rsidP="00F77F5F"/>
    <w:p w:rsidR="006E4FB1" w:rsidRDefault="006E4FB1" w:rsidP="00F77F5F"/>
    <w:p w:rsidR="006E4FB1" w:rsidRDefault="006E4FB1" w:rsidP="00053028"/>
    <w:p w:rsidR="006E4FB1" w:rsidRDefault="006E4F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Pr="00227EFA" w:rsidRDefault="006E4FB1" w:rsidP="00227EFA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  <w:rtl/>
      </w:rPr>
      <w:pict>
        <v:line id="Line 6" o:spid="_x0000_s2049" style="position:absolute;left:0;text-align:left;flip:x;z-index:251657728;visibility:visibl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</w:pict>
    </w:r>
    <w:bookmarkStart w:id="13" w:name="OLE_LINK1"/>
    <w:bookmarkStart w:id="14" w:name="OLE_LINK2"/>
    <w:r w:rsidR="00795283">
      <w:rPr>
        <w:noProof/>
      </w:rPr>
      <w:drawing>
        <wp:inline distT="0" distB="0" distL="0" distR="0" wp14:anchorId="45230E31" wp14:editId="6CE455F3">
          <wp:extent cx="693420" cy="716280"/>
          <wp:effectExtent l="19050" t="0" r="0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3"/>
    <w:bookmarkEnd w:id="14"/>
    <w:r w:rsidR="00AA32E0">
      <w:rPr>
        <w:rFonts w:ascii="IranNastaliq" w:hAnsi="IranNastaliq" w:cs="IranNastaliq" w:hint="cs"/>
        <w:sz w:val="40"/>
        <w:szCs w:val="40"/>
        <w:rtl/>
      </w:rPr>
      <w:t xml:space="preserve">                               </w:t>
    </w:r>
    <w:r w:rsidR="00227EFA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</w:t>
    </w:r>
    <w:r w:rsidR="00AA32E0">
      <w:rPr>
        <w:rFonts w:ascii="IranNastaliq" w:hAnsi="IranNastaliq" w:cs="IranNastaliq" w:hint="cs"/>
        <w:sz w:val="40"/>
        <w:szCs w:val="40"/>
        <w:rtl/>
      </w:rPr>
      <w:t xml:space="preserve">     </w:t>
    </w:r>
    <w:r w:rsidR="00795283">
      <w:rPr>
        <w:rFonts w:ascii="IranNastaliq" w:hAnsi="IranNastaliq" w:cs="IranNastaliq" w:hint="cs"/>
        <w:sz w:val="40"/>
        <w:szCs w:val="40"/>
        <w:rtl/>
      </w:rPr>
      <w:t>شماره ثبت</w:t>
    </w:r>
    <w:r w:rsidR="00227EFA">
      <w:rPr>
        <w:rFonts w:ascii="IranNastaliq" w:hAnsi="IranNastaliq" w:cs="IranNastaliq" w:hint="cs"/>
        <w:sz w:val="40"/>
        <w:szCs w:val="40"/>
        <w:rtl/>
      </w:rPr>
      <w:t>:</w:t>
    </w:r>
    <w:r w:rsidR="00795283">
      <w:rPr>
        <w:rFonts w:ascii="IranNastaliq" w:hAnsi="IranNastaliq" w:cs="IranNastaliq" w:hint="cs"/>
        <w:sz w:val="40"/>
        <w:szCs w:val="40"/>
        <w:rtl/>
      </w:rPr>
      <w:t xml:space="preserve"> 1570</w:t>
    </w:r>
    <w:r w:rsidR="00AA32E0">
      <w:rPr>
        <w:rFonts w:ascii="IranNastaliq" w:hAnsi="IranNastaliq" w:cs="IranNastaliq" w:hint="cs"/>
        <w:sz w:val="40"/>
        <w:szCs w:val="40"/>
        <w:rtl/>
      </w:rPr>
      <w:t xml:space="preserve">                                </w:t>
    </w:r>
    <w:r w:rsidR="00AA32E0" w:rsidRPr="00D55680">
      <w:rPr>
        <w:rFonts w:ascii="IranNastaliq" w:hAnsi="IranNastaliq" w:hint="cs"/>
        <w:sz w:val="40"/>
        <w:szCs w:val="40"/>
        <w:rtl/>
      </w:rPr>
      <w:t xml:space="preserve">                                                   </w:t>
    </w:r>
    <w:r w:rsidR="00AA32E0">
      <w:rPr>
        <w:rFonts w:ascii="IranNastaliq" w:hAnsi="IranNastaliq" w:hint="cs"/>
        <w:sz w:val="40"/>
        <w:szCs w:val="40"/>
        <w:rtl/>
      </w:rPr>
      <w:t xml:space="preserve">  </w:t>
    </w:r>
    <w:r w:rsidR="00AA32E0" w:rsidRPr="00D55680">
      <w:rPr>
        <w:rFonts w:ascii="IranNastaliq" w:hAnsi="IranNastaliq" w:hint="cs"/>
        <w:sz w:val="40"/>
        <w:szCs w:val="40"/>
        <w:rtl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2A426555"/>
    <w:multiLevelType w:val="hybridMultilevel"/>
    <w:tmpl w:val="7026EB9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330F74DB"/>
    <w:multiLevelType w:val="hybridMultilevel"/>
    <w:tmpl w:val="B39ACEB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2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33559E4"/>
    <w:multiLevelType w:val="hybridMultilevel"/>
    <w:tmpl w:val="701EA5CC"/>
    <w:lvl w:ilvl="0" w:tplc="7DC68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5C39398D"/>
    <w:multiLevelType w:val="hybridMultilevel"/>
    <w:tmpl w:val="B87299EC"/>
    <w:lvl w:ilvl="0" w:tplc="12F23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8670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2698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28CD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2486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4CA3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4817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2863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0AB9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DE7E39"/>
    <w:multiLevelType w:val="hybridMultilevel"/>
    <w:tmpl w:val="64CEBD42"/>
    <w:lvl w:ilvl="0" w:tplc="0409000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6C6C99"/>
    <w:multiLevelType w:val="hybridMultilevel"/>
    <w:tmpl w:val="08CCE98C"/>
    <w:lvl w:ilvl="0" w:tplc="66704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0E4CC8"/>
    <w:multiLevelType w:val="hybridMultilevel"/>
    <w:tmpl w:val="CA06F508"/>
    <w:lvl w:ilvl="0" w:tplc="0409000F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B9274EC"/>
    <w:multiLevelType w:val="hybridMultilevel"/>
    <w:tmpl w:val="C2166874"/>
    <w:lvl w:ilvl="0" w:tplc="E3EA12A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30"/>
  </w:num>
  <w:num w:numId="3">
    <w:abstractNumId w:val="25"/>
  </w:num>
  <w:num w:numId="4">
    <w:abstractNumId w:val="14"/>
  </w:num>
  <w:num w:numId="5">
    <w:abstractNumId w:val="12"/>
  </w:num>
  <w:num w:numId="6">
    <w:abstractNumId w:val="22"/>
  </w:num>
  <w:num w:numId="7">
    <w:abstractNumId w:val="19"/>
  </w:num>
  <w:num w:numId="8">
    <w:abstractNumId w:val="15"/>
  </w:num>
  <w:num w:numId="9">
    <w:abstractNumId w:val="35"/>
  </w:num>
  <w:num w:numId="10">
    <w:abstractNumId w:val="29"/>
  </w:num>
  <w:num w:numId="11">
    <w:abstractNumId w:val="20"/>
  </w:num>
  <w:num w:numId="12">
    <w:abstractNumId w:val="17"/>
  </w:num>
  <w:num w:numId="13">
    <w:abstractNumId w:val="10"/>
  </w:num>
  <w:num w:numId="14">
    <w:abstractNumId w:val="27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4"/>
  </w:num>
  <w:num w:numId="27">
    <w:abstractNumId w:val="16"/>
  </w:num>
  <w:num w:numId="28">
    <w:abstractNumId w:val="11"/>
  </w:num>
  <w:num w:numId="29">
    <w:abstractNumId w:val="28"/>
  </w:num>
  <w:num w:numId="30">
    <w:abstractNumId w:val="32"/>
  </w:num>
  <w:num w:numId="31">
    <w:abstractNumId w:val="31"/>
  </w:num>
  <w:num w:numId="32">
    <w:abstractNumId w:val="23"/>
  </w:num>
  <w:num w:numId="33">
    <w:abstractNumId w:val="33"/>
  </w:num>
  <w:num w:numId="34">
    <w:abstractNumId w:val="26"/>
  </w:num>
  <w:num w:numId="35">
    <w:abstractNumId w:val="18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33B"/>
    <w:rsid w:val="00025633"/>
    <w:rsid w:val="00053028"/>
    <w:rsid w:val="00081224"/>
    <w:rsid w:val="00081BD8"/>
    <w:rsid w:val="000D1B90"/>
    <w:rsid w:val="000F4AA2"/>
    <w:rsid w:val="00103FEA"/>
    <w:rsid w:val="00144489"/>
    <w:rsid w:val="001524B9"/>
    <w:rsid w:val="001532AF"/>
    <w:rsid w:val="001C4794"/>
    <w:rsid w:val="0022141B"/>
    <w:rsid w:val="00227EFA"/>
    <w:rsid w:val="00233C49"/>
    <w:rsid w:val="0024343B"/>
    <w:rsid w:val="00290DFF"/>
    <w:rsid w:val="002D5D96"/>
    <w:rsid w:val="002F03D3"/>
    <w:rsid w:val="00302363"/>
    <w:rsid w:val="00331305"/>
    <w:rsid w:val="0033233A"/>
    <w:rsid w:val="003339DE"/>
    <w:rsid w:val="0034269B"/>
    <w:rsid w:val="00354817"/>
    <w:rsid w:val="003935FF"/>
    <w:rsid w:val="003959DE"/>
    <w:rsid w:val="003D6613"/>
    <w:rsid w:val="003D70D3"/>
    <w:rsid w:val="003F3234"/>
    <w:rsid w:val="00402D99"/>
    <w:rsid w:val="00424C57"/>
    <w:rsid w:val="00430ED3"/>
    <w:rsid w:val="004434C8"/>
    <w:rsid w:val="0048706C"/>
    <w:rsid w:val="00493648"/>
    <w:rsid w:val="004B217F"/>
    <w:rsid w:val="004E1ADD"/>
    <w:rsid w:val="00514FFF"/>
    <w:rsid w:val="0052155D"/>
    <w:rsid w:val="00553F93"/>
    <w:rsid w:val="00582B29"/>
    <w:rsid w:val="00590657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434EB"/>
    <w:rsid w:val="006B0B46"/>
    <w:rsid w:val="006E4F1C"/>
    <w:rsid w:val="006E4FB1"/>
    <w:rsid w:val="006F54AD"/>
    <w:rsid w:val="00705921"/>
    <w:rsid w:val="00722396"/>
    <w:rsid w:val="00725A93"/>
    <w:rsid w:val="00727981"/>
    <w:rsid w:val="00760889"/>
    <w:rsid w:val="00795283"/>
    <w:rsid w:val="007A024F"/>
    <w:rsid w:val="007C5965"/>
    <w:rsid w:val="007C7FE1"/>
    <w:rsid w:val="00805896"/>
    <w:rsid w:val="00806675"/>
    <w:rsid w:val="008069C3"/>
    <w:rsid w:val="00821489"/>
    <w:rsid w:val="00823ED8"/>
    <w:rsid w:val="008342EC"/>
    <w:rsid w:val="00841F54"/>
    <w:rsid w:val="00844BD1"/>
    <w:rsid w:val="008576A8"/>
    <w:rsid w:val="00864C41"/>
    <w:rsid w:val="008725E8"/>
    <w:rsid w:val="008834BB"/>
    <w:rsid w:val="008A7B13"/>
    <w:rsid w:val="008B0576"/>
    <w:rsid w:val="008B2E3E"/>
    <w:rsid w:val="008B3E78"/>
    <w:rsid w:val="008B4D8B"/>
    <w:rsid w:val="008B6B9B"/>
    <w:rsid w:val="008F7A81"/>
    <w:rsid w:val="00920F84"/>
    <w:rsid w:val="009212CA"/>
    <w:rsid w:val="009379E5"/>
    <w:rsid w:val="00960EA2"/>
    <w:rsid w:val="0096186A"/>
    <w:rsid w:val="0096760A"/>
    <w:rsid w:val="00973154"/>
    <w:rsid w:val="00974E42"/>
    <w:rsid w:val="00976501"/>
    <w:rsid w:val="009E19CA"/>
    <w:rsid w:val="00A15053"/>
    <w:rsid w:val="00A164F2"/>
    <w:rsid w:val="00A37553"/>
    <w:rsid w:val="00A56B35"/>
    <w:rsid w:val="00A67AEB"/>
    <w:rsid w:val="00A81D83"/>
    <w:rsid w:val="00A87CF1"/>
    <w:rsid w:val="00A9797E"/>
    <w:rsid w:val="00AA32E0"/>
    <w:rsid w:val="00AA4FA5"/>
    <w:rsid w:val="00AA61E9"/>
    <w:rsid w:val="00AB53B1"/>
    <w:rsid w:val="00AB6D71"/>
    <w:rsid w:val="00AC1B44"/>
    <w:rsid w:val="00AD6AB2"/>
    <w:rsid w:val="00B1131F"/>
    <w:rsid w:val="00B213D0"/>
    <w:rsid w:val="00B470DC"/>
    <w:rsid w:val="00B606A1"/>
    <w:rsid w:val="00B613EF"/>
    <w:rsid w:val="00B76313"/>
    <w:rsid w:val="00B76FAF"/>
    <w:rsid w:val="00B81593"/>
    <w:rsid w:val="00BA6C55"/>
    <w:rsid w:val="00BC1FBE"/>
    <w:rsid w:val="00C049AB"/>
    <w:rsid w:val="00C114BF"/>
    <w:rsid w:val="00C11C64"/>
    <w:rsid w:val="00C206D1"/>
    <w:rsid w:val="00C4300A"/>
    <w:rsid w:val="00C55822"/>
    <w:rsid w:val="00CA4B51"/>
    <w:rsid w:val="00CA61DF"/>
    <w:rsid w:val="00CC0984"/>
    <w:rsid w:val="00CD2CA3"/>
    <w:rsid w:val="00CE61DD"/>
    <w:rsid w:val="00D03DD4"/>
    <w:rsid w:val="00D36EA7"/>
    <w:rsid w:val="00D4333B"/>
    <w:rsid w:val="00D55680"/>
    <w:rsid w:val="00D57ED6"/>
    <w:rsid w:val="00D67453"/>
    <w:rsid w:val="00D73817"/>
    <w:rsid w:val="00DA6B49"/>
    <w:rsid w:val="00DD380E"/>
    <w:rsid w:val="00DD44FE"/>
    <w:rsid w:val="00DE6BE4"/>
    <w:rsid w:val="00DF0E93"/>
    <w:rsid w:val="00DF5D98"/>
    <w:rsid w:val="00E020D0"/>
    <w:rsid w:val="00E10544"/>
    <w:rsid w:val="00E2365C"/>
    <w:rsid w:val="00E42B2C"/>
    <w:rsid w:val="00E47CFF"/>
    <w:rsid w:val="00E50062"/>
    <w:rsid w:val="00E5512C"/>
    <w:rsid w:val="00E63B21"/>
    <w:rsid w:val="00E713CC"/>
    <w:rsid w:val="00E83A0B"/>
    <w:rsid w:val="00EB2293"/>
    <w:rsid w:val="00EB2BD1"/>
    <w:rsid w:val="00EC3287"/>
    <w:rsid w:val="00ED30F0"/>
    <w:rsid w:val="00EF42E5"/>
    <w:rsid w:val="00EF5A32"/>
    <w:rsid w:val="00F11371"/>
    <w:rsid w:val="00F41071"/>
    <w:rsid w:val="00F77F5F"/>
    <w:rsid w:val="00F90A32"/>
    <w:rsid w:val="00FB4EC8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 w:qFormat="1"/>
    <w:lsdException w:name="toc 5" w:semiHidden="1" w:uiPriority="39" w:qFormat="1"/>
    <w:lsdException w:name="toc 6" w:semiHidden="1" w:uiPriority="39" w:qFormat="1"/>
    <w:lsdException w:name="toc 7" w:semiHidden="1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795283"/>
    <w:pPr>
      <w:bidi/>
      <w:spacing w:after="120"/>
      <w:ind w:firstLine="284"/>
      <w:contextualSpacing/>
      <w:jc w:val="both"/>
    </w:pPr>
    <w:rPr>
      <w:rFonts w:cs="2  Badr"/>
      <w:sz w:val="22"/>
      <w:szCs w:val="32"/>
    </w:rPr>
  </w:style>
  <w:style w:type="paragraph" w:styleId="Heading1">
    <w:name w:val="heading 1"/>
    <w:aliases w:val="عنوان 1,سرفصل1"/>
    <w:basedOn w:val="Normal"/>
    <w:next w:val="Normal"/>
    <w:link w:val="Heading1Char"/>
    <w:autoRedefine/>
    <w:uiPriority w:val="9"/>
    <w:qFormat/>
    <w:rsid w:val="00D03DD4"/>
    <w:pPr>
      <w:keepNext/>
      <w:keepLines/>
      <w:spacing w:before="400" w:after="0"/>
      <w:ind w:firstLine="0"/>
      <w:outlineLvl w:val="0"/>
    </w:pPr>
    <w:rPr>
      <w:rFonts w:ascii="Cambria" w:hAnsi="Cambria"/>
      <w:bCs/>
      <w:sz w:val="44"/>
      <w:szCs w:val="44"/>
    </w:rPr>
  </w:style>
  <w:style w:type="paragraph" w:styleId="Heading2">
    <w:name w:val="heading 2"/>
    <w:aliases w:val="عنوان 2,سرفصل2"/>
    <w:basedOn w:val="Normal"/>
    <w:next w:val="Normal"/>
    <w:link w:val="Heading2Char"/>
    <w:autoRedefine/>
    <w:uiPriority w:val="9"/>
    <w:unhideWhenUsed/>
    <w:qFormat/>
    <w:rsid w:val="00D03DD4"/>
    <w:pPr>
      <w:keepNext/>
      <w:keepLines/>
      <w:spacing w:before="340" w:after="0"/>
      <w:ind w:firstLine="0"/>
      <w:outlineLvl w:val="1"/>
    </w:pPr>
    <w:rPr>
      <w:rFonts w:ascii="Cambria" w:hAnsi="Cambria"/>
      <w:bCs/>
      <w:sz w:val="26"/>
      <w:szCs w:val="42"/>
    </w:rPr>
  </w:style>
  <w:style w:type="paragraph" w:styleId="Heading3">
    <w:name w:val="heading 3"/>
    <w:aliases w:val="عنوان 3,سرفصل3"/>
    <w:basedOn w:val="Normal"/>
    <w:next w:val="Normal"/>
    <w:link w:val="Heading3Char"/>
    <w:autoRedefine/>
    <w:uiPriority w:val="9"/>
    <w:unhideWhenUsed/>
    <w:qFormat/>
    <w:rsid w:val="00D03DD4"/>
    <w:pPr>
      <w:keepNext/>
      <w:keepLines/>
      <w:spacing w:before="280" w:after="0"/>
      <w:ind w:firstLine="0"/>
      <w:outlineLvl w:val="2"/>
    </w:pPr>
    <w:rPr>
      <w:rFonts w:ascii="Cambria" w:hAnsi="Cambria"/>
      <w:bCs/>
      <w:sz w:val="20"/>
      <w:szCs w:val="40"/>
    </w:rPr>
  </w:style>
  <w:style w:type="paragraph" w:styleId="Heading4">
    <w:name w:val="heading 4"/>
    <w:aliases w:val="عنوان 4,سرفصل4"/>
    <w:basedOn w:val="NoSpacing"/>
    <w:next w:val="Normal"/>
    <w:link w:val="Heading4Char"/>
    <w:autoRedefine/>
    <w:uiPriority w:val="9"/>
    <w:unhideWhenUsed/>
    <w:qFormat/>
    <w:rsid w:val="00795283"/>
    <w:pPr>
      <w:outlineLvl w:val="3"/>
    </w:pPr>
  </w:style>
  <w:style w:type="paragraph" w:styleId="Heading5">
    <w:name w:val="heading 5"/>
    <w:aliases w:val="سرصفحه 5"/>
    <w:basedOn w:val="Normal"/>
    <w:next w:val="Normal"/>
    <w:link w:val="Heading5Char"/>
    <w:autoRedefine/>
    <w:uiPriority w:val="9"/>
    <w:semiHidden/>
    <w:unhideWhenUsed/>
    <w:qFormat/>
    <w:rsid w:val="00795283"/>
    <w:pPr>
      <w:keepNext/>
      <w:keepLines/>
      <w:spacing w:before="180" w:after="0"/>
      <w:ind w:firstLine="0"/>
      <w:outlineLvl w:val="4"/>
    </w:pPr>
    <w:rPr>
      <w:rFonts w:ascii="Cambria" w:eastAsiaTheme="minorEastAsia" w:hAnsi="Cambria"/>
      <w:bCs/>
      <w:sz w:val="20"/>
      <w:szCs w:val="36"/>
    </w:rPr>
  </w:style>
  <w:style w:type="paragraph" w:styleId="Heading6">
    <w:name w:val="heading 6"/>
    <w:aliases w:val="سرصفحه 6"/>
    <w:basedOn w:val="Normal"/>
    <w:next w:val="Normal"/>
    <w:link w:val="Heading6Char"/>
    <w:autoRedefine/>
    <w:uiPriority w:val="9"/>
    <w:semiHidden/>
    <w:unhideWhenUsed/>
    <w:qFormat/>
    <w:rsid w:val="00795283"/>
    <w:pPr>
      <w:keepNext/>
      <w:keepLines/>
      <w:spacing w:before="120" w:after="0"/>
      <w:ind w:firstLine="0"/>
      <w:outlineLvl w:val="5"/>
    </w:pPr>
    <w:rPr>
      <w:rFonts w:ascii="Cambria" w:eastAsiaTheme="minorEastAsia" w:hAnsi="Cambria"/>
      <w:bCs/>
      <w:i/>
      <w:sz w:val="20"/>
      <w:szCs w:val="34"/>
    </w:rPr>
  </w:style>
  <w:style w:type="paragraph" w:styleId="Heading7">
    <w:name w:val="heading 7"/>
    <w:aliases w:val="سرصفحه 7"/>
    <w:basedOn w:val="Normal"/>
    <w:next w:val="Normal"/>
    <w:link w:val="Heading7Char"/>
    <w:autoRedefine/>
    <w:uiPriority w:val="9"/>
    <w:semiHidden/>
    <w:unhideWhenUsed/>
    <w:qFormat/>
    <w:rsid w:val="00795283"/>
    <w:pPr>
      <w:keepNext/>
      <w:keepLines/>
      <w:spacing w:before="120" w:after="0"/>
      <w:ind w:firstLine="0"/>
      <w:outlineLvl w:val="6"/>
    </w:pPr>
    <w:rPr>
      <w:rFonts w:ascii="Cambria" w:eastAsiaTheme="minorEastAsia" w:hAnsi="Cambria"/>
      <w:bCs/>
      <w:i/>
      <w:sz w:val="20"/>
    </w:rPr>
  </w:style>
  <w:style w:type="paragraph" w:styleId="Heading8">
    <w:name w:val="heading 8"/>
    <w:aliases w:val="سرصفحه 8,سرمتن,احادیث و آیات پاورقی"/>
    <w:basedOn w:val="Normal"/>
    <w:next w:val="Normal"/>
    <w:link w:val="Heading8Char"/>
    <w:autoRedefine/>
    <w:uiPriority w:val="9"/>
    <w:unhideWhenUsed/>
    <w:qFormat/>
    <w:rsid w:val="00795283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  <w:szCs w:val="28"/>
    </w:rPr>
  </w:style>
  <w:style w:type="paragraph" w:styleId="Heading9">
    <w:name w:val="heading 9"/>
    <w:aliases w:val="سرصفحه 9,متن پاورقي,احادیث و آیات"/>
    <w:basedOn w:val="FootnoteText"/>
    <w:next w:val="FootnoteText"/>
    <w:link w:val="Heading9Char"/>
    <w:autoRedefine/>
    <w:uiPriority w:val="9"/>
    <w:unhideWhenUsed/>
    <w:qFormat/>
    <w:rsid w:val="00795283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عنوان 4 Char,سرفصل4 Char"/>
    <w:link w:val="Heading4"/>
    <w:uiPriority w:val="9"/>
    <w:rsid w:val="00795283"/>
    <w:rPr>
      <w:rFonts w:cs="2  Badr"/>
      <w:sz w:val="72"/>
      <w:szCs w:val="32"/>
    </w:rPr>
  </w:style>
  <w:style w:type="table" w:customStyle="1" w:styleId="a">
    <w:name w:val="خطوط شطرنجی جدول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عنوان 3 Char,سرفصل3 Char"/>
    <w:link w:val="Heading3"/>
    <w:uiPriority w:val="9"/>
    <w:rsid w:val="00D03DD4"/>
    <w:rPr>
      <w:rFonts w:ascii="Cambria" w:hAnsi="Cambria" w:cs="2  Badr"/>
      <w:bCs/>
      <w:szCs w:val="40"/>
    </w:rPr>
  </w:style>
  <w:style w:type="paragraph" w:customStyle="1" w:styleId="001">
    <w:name w:val="001"/>
    <w:basedOn w:val="Normal"/>
    <w:autoRedefine/>
    <w:rsid w:val="00795283"/>
    <w:pPr>
      <w:spacing w:after="0"/>
      <w:ind w:left="-1" w:firstLine="0"/>
      <w:contextualSpacing w:val="0"/>
      <w:jc w:val="lowKashida"/>
    </w:pPr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aliases w:val="سرصفحه 5 Char"/>
    <w:link w:val="Heading5"/>
    <w:uiPriority w:val="9"/>
    <w:semiHidden/>
    <w:rsid w:val="00795283"/>
    <w:rPr>
      <w:rFonts w:ascii="Cambria" w:eastAsiaTheme="minorEastAsia" w:hAnsi="Cambria" w:cs="2  Badr"/>
      <w:bCs/>
      <w:szCs w:val="36"/>
    </w:rPr>
  </w:style>
  <w:style w:type="character" w:customStyle="1" w:styleId="Heading6Char">
    <w:name w:val="Heading 6 Char"/>
    <w:aliases w:val="سرصفحه 6 Char"/>
    <w:link w:val="Heading6"/>
    <w:uiPriority w:val="9"/>
    <w:semiHidden/>
    <w:rsid w:val="00795283"/>
    <w:rPr>
      <w:rFonts w:ascii="Cambria" w:eastAsiaTheme="minorEastAsia" w:hAnsi="Cambria" w:cs="2  Badr"/>
      <w:bCs/>
      <w:i/>
      <w:szCs w:val="34"/>
    </w:rPr>
  </w:style>
  <w:style w:type="character" w:customStyle="1" w:styleId="Heading7Char">
    <w:name w:val="Heading 7 Char"/>
    <w:aliases w:val="سرصفحه 7 Char"/>
    <w:link w:val="Heading7"/>
    <w:uiPriority w:val="9"/>
    <w:semiHidden/>
    <w:rsid w:val="00795283"/>
    <w:rPr>
      <w:rFonts w:ascii="Cambria" w:eastAsiaTheme="minorEastAsia" w:hAnsi="Cambria" w:cs="2  Badr"/>
      <w:bCs/>
      <w:i/>
      <w:szCs w:val="32"/>
    </w:rPr>
  </w:style>
  <w:style w:type="character" w:customStyle="1" w:styleId="Heading8Char">
    <w:name w:val="Heading 8 Char"/>
    <w:aliases w:val="سرصفحه 8 Char,سرمتن Char,احادیث و آیات پاورقی Char"/>
    <w:link w:val="Heading8"/>
    <w:uiPriority w:val="9"/>
    <w:rsid w:val="00795283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سرصفحه 9 Char,متن پاورقي Char,احادیث و آیات Char"/>
    <w:link w:val="Heading9"/>
    <w:uiPriority w:val="9"/>
    <w:rsid w:val="00795283"/>
    <w:rPr>
      <w:rFonts w:ascii="Cambria" w:hAnsi="Cambria" w:cs="2  Lotus"/>
      <w:i/>
      <w:szCs w:val="28"/>
    </w:rPr>
  </w:style>
  <w:style w:type="paragraph" w:customStyle="1" w:styleId="a0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1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2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2"/>
    <w:rsid w:val="007C7FE1"/>
    <w:rPr>
      <w:rFonts w:cs="2  Badr"/>
      <w:bCs/>
      <w:sz w:val="22"/>
      <w:szCs w:val="24"/>
      <w:lang w:val="en-US" w:eastAsia="en-US" w:bidi="ar-SA"/>
    </w:rPr>
  </w:style>
  <w:style w:type="paragraph" w:customStyle="1" w:styleId="a3">
    <w:name w:val="طرح سند"/>
    <w:basedOn w:val="Normal"/>
    <w:link w:val="a4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4">
    <w:name w:val="طرح سند نویسه"/>
    <w:link w:val="a3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5">
    <w:name w:val="متن"/>
    <w:basedOn w:val="a0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6">
    <w:name w:val="آیه در متن"/>
    <w:basedOn w:val="a0"/>
    <w:link w:val="Char2"/>
    <w:rsid w:val="007C7FE1"/>
    <w:rPr>
      <w:rFonts w:cs="Badr"/>
      <w:bCs/>
      <w:sz w:val="24"/>
      <w:szCs w:val="24"/>
    </w:rPr>
  </w:style>
  <w:style w:type="paragraph" w:customStyle="1" w:styleId="a7">
    <w:name w:val="آدرس پاکت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0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customStyle="1" w:styleId="HTML">
    <w:name w:val="کد HTML"/>
    <w:rsid w:val="007C7FE1"/>
    <w:rPr>
      <w:rFonts w:ascii="Courier New" w:hAnsi="Courier New" w:cs="Courier New"/>
      <w:sz w:val="20"/>
      <w:szCs w:val="20"/>
    </w:rPr>
  </w:style>
  <w:style w:type="character" w:customStyle="1" w:styleId="HTML0">
    <w:name w:val="تعین HTML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customStyle="1" w:styleId="HTML1">
    <w:name w:val="متغیر HTML"/>
    <w:rsid w:val="007C7FE1"/>
    <w:rPr>
      <w:i/>
      <w:iCs/>
    </w:rPr>
  </w:style>
  <w:style w:type="character" w:customStyle="1" w:styleId="Char2">
    <w:name w:val="آیه در متن Char"/>
    <w:link w:val="a6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customStyle="1" w:styleId="a8">
    <w:name w:val="متن سلام"/>
    <w:basedOn w:val="Normal"/>
    <w:next w:val="Normal"/>
    <w:link w:val="a9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9">
    <w:name w:val="متن سلام نویسه"/>
    <w:link w:val="a8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a">
    <w:name w:val="امضا"/>
    <w:basedOn w:val="Normal"/>
    <w:link w:val="a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b">
    <w:name w:val="امضا نویسه"/>
    <w:link w:val="aa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c">
    <w:name w:val="اسم کتاب در متن"/>
    <w:basedOn w:val="a0"/>
    <w:link w:val="Char3"/>
    <w:rsid w:val="007C7FE1"/>
    <w:rPr>
      <w:rFonts w:cs="Zar"/>
      <w:iCs/>
      <w:sz w:val="24"/>
      <w:szCs w:val="24"/>
    </w:rPr>
  </w:style>
  <w:style w:type="character" w:customStyle="1" w:styleId="ad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c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aliases w:val="فهرست مطالب 1"/>
    <w:basedOn w:val="Normal"/>
    <w:next w:val="Normal"/>
    <w:autoRedefine/>
    <w:uiPriority w:val="39"/>
    <w:unhideWhenUsed/>
    <w:qFormat/>
    <w:rsid w:val="00795283"/>
    <w:pPr>
      <w:spacing w:after="0"/>
      <w:ind w:firstLine="0"/>
    </w:pPr>
  </w:style>
  <w:style w:type="paragraph" w:customStyle="1" w:styleId="ae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e"/>
    <w:rsid w:val="007C7FE1"/>
    <w:rPr>
      <w:rFonts w:cs="B Lotus"/>
      <w:sz w:val="28"/>
      <w:szCs w:val="28"/>
      <w:lang w:bidi="ar-SA"/>
    </w:rPr>
  </w:style>
  <w:style w:type="paragraph" w:styleId="TOC2">
    <w:name w:val="toc 2"/>
    <w:aliases w:val="فهرست مطالب 2"/>
    <w:basedOn w:val="Normal"/>
    <w:next w:val="Normal"/>
    <w:autoRedefine/>
    <w:uiPriority w:val="39"/>
    <w:unhideWhenUsed/>
    <w:qFormat/>
    <w:rsid w:val="00795283"/>
    <w:pPr>
      <w:spacing w:after="0"/>
      <w:ind w:left="221"/>
    </w:pPr>
  </w:style>
  <w:style w:type="paragraph" w:customStyle="1" w:styleId="af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aliases w:val="فهرست مطالب 4"/>
    <w:basedOn w:val="Normal"/>
    <w:next w:val="Normal"/>
    <w:autoRedefine/>
    <w:uiPriority w:val="39"/>
    <w:semiHidden/>
    <w:unhideWhenUsed/>
    <w:qFormat/>
    <w:rsid w:val="00795283"/>
    <w:pPr>
      <w:spacing w:after="0"/>
      <w:ind w:left="658"/>
    </w:pPr>
  </w:style>
  <w:style w:type="paragraph" w:styleId="TOC3">
    <w:name w:val="toc 3"/>
    <w:aliases w:val="فهرست مطالب 3"/>
    <w:basedOn w:val="Normal"/>
    <w:next w:val="Normal"/>
    <w:autoRedefine/>
    <w:uiPriority w:val="39"/>
    <w:unhideWhenUsed/>
    <w:qFormat/>
    <w:rsid w:val="00795283"/>
    <w:pPr>
      <w:spacing w:after="0"/>
      <w:ind w:left="442"/>
    </w:pPr>
  </w:style>
  <w:style w:type="character" w:customStyle="1" w:styleId="af0">
    <w:name w:val="فراپیوند"/>
    <w:uiPriority w:val="99"/>
    <w:rsid w:val="007C7FE1"/>
    <w:rPr>
      <w:color w:val="0000FF"/>
      <w:u w:val="single"/>
    </w:rPr>
  </w:style>
  <w:style w:type="paragraph" w:customStyle="1" w:styleId="af1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1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aliases w:val="فهرست مطالب 5"/>
    <w:basedOn w:val="Normal"/>
    <w:next w:val="Normal"/>
    <w:autoRedefine/>
    <w:uiPriority w:val="39"/>
    <w:semiHidden/>
    <w:unhideWhenUsed/>
    <w:qFormat/>
    <w:rsid w:val="00795283"/>
    <w:pPr>
      <w:spacing w:after="0"/>
      <w:ind w:left="879"/>
    </w:pPr>
  </w:style>
  <w:style w:type="paragraph" w:styleId="TOC6">
    <w:name w:val="toc 6"/>
    <w:aliases w:val="فهرست مطالب 6"/>
    <w:basedOn w:val="Normal"/>
    <w:next w:val="Normal"/>
    <w:autoRedefine/>
    <w:uiPriority w:val="39"/>
    <w:semiHidden/>
    <w:unhideWhenUsed/>
    <w:qFormat/>
    <w:rsid w:val="00795283"/>
    <w:pPr>
      <w:spacing w:after="0"/>
      <w:ind w:left="1100"/>
    </w:pPr>
  </w:style>
  <w:style w:type="character" w:styleId="Emphasis">
    <w:name w:val="Emphasis"/>
    <w:uiPriority w:val="20"/>
    <w:qFormat/>
    <w:rsid w:val="00795283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عنوان 1 Char,سرفصل1 Char"/>
    <w:link w:val="Heading1"/>
    <w:uiPriority w:val="9"/>
    <w:rsid w:val="00D03DD4"/>
    <w:rPr>
      <w:rFonts w:ascii="Cambria" w:hAnsi="Cambria" w:cs="2  Badr"/>
      <w:bCs/>
      <w:sz w:val="44"/>
      <w:szCs w:val="44"/>
    </w:rPr>
  </w:style>
  <w:style w:type="character" w:customStyle="1" w:styleId="Heading2Char">
    <w:name w:val="Heading 2 Char"/>
    <w:aliases w:val="عنوان 2 Char,سرفصل2 Char"/>
    <w:link w:val="Heading2"/>
    <w:uiPriority w:val="9"/>
    <w:rsid w:val="00D03DD4"/>
    <w:rPr>
      <w:rFonts w:ascii="Cambria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aliases w:val="عنوان فهرست مطالب"/>
    <w:basedOn w:val="Heading1"/>
    <w:next w:val="Normal"/>
    <w:uiPriority w:val="39"/>
    <w:semiHidden/>
    <w:unhideWhenUsed/>
    <w:qFormat/>
    <w:rsid w:val="00795283"/>
    <w:pPr>
      <w:spacing w:before="480"/>
      <w:ind w:firstLine="284"/>
      <w:outlineLvl w:val="9"/>
    </w:pPr>
    <w:rPr>
      <w:rFonts w:eastAsiaTheme="majorEastAsia"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زیر نویس"/>
    <w:basedOn w:val="Normal"/>
    <w:next w:val="Normal"/>
    <w:link w:val="SubtitleChar"/>
    <w:autoRedefine/>
    <w:uiPriority w:val="11"/>
    <w:qFormat/>
    <w:rsid w:val="00795283"/>
    <w:pPr>
      <w:numPr>
        <w:ilvl w:val="1"/>
      </w:numPr>
      <w:spacing w:after="240"/>
      <w:ind w:firstLine="284"/>
      <w:jc w:val="center"/>
    </w:pPr>
    <w:rPr>
      <w:rFonts w:ascii="Cambria" w:eastAsiaTheme="majorEastAs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زیر نویس Char"/>
    <w:link w:val="Subtitle"/>
    <w:uiPriority w:val="11"/>
    <w:rsid w:val="00795283"/>
    <w:rPr>
      <w:rFonts w:ascii="Cambria" w:eastAsiaTheme="majorEastAs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95283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95283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f2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e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3">
    <w:name w:val="علیه السلام در متن"/>
    <w:basedOn w:val="af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3"/>
    <w:rsid w:val="007C7FE1"/>
    <w:rPr>
      <w:rFonts w:cs="B Lotus"/>
      <w:b/>
      <w:sz w:val="28"/>
      <w:szCs w:val="22"/>
      <w:lang w:bidi="ar-SA"/>
    </w:rPr>
  </w:style>
  <w:style w:type="paragraph" w:customStyle="1" w:styleId="af4">
    <w:name w:val="نام منبع درمتن"/>
    <w:basedOn w:val="a0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4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5">
    <w:name w:val="قران و روایت در متن"/>
    <w:basedOn w:val="a0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5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aliases w:val="فهرست مطالب 7"/>
    <w:basedOn w:val="Normal"/>
    <w:next w:val="Normal"/>
    <w:autoRedefine/>
    <w:uiPriority w:val="39"/>
    <w:semiHidden/>
    <w:unhideWhenUsed/>
    <w:qFormat/>
    <w:rsid w:val="00795283"/>
    <w:pPr>
      <w:spacing w:after="0"/>
      <w:ind w:left="1321"/>
    </w:pPr>
  </w:style>
  <w:style w:type="paragraph" w:customStyle="1" w:styleId="8">
    <w:name w:val="فهرست مطالب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customStyle="1" w:styleId="9">
    <w:name w:val="فهرست مطالب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customStyle="1" w:styleId="af6">
    <w:name w:val="مرجع نظر"/>
    <w:rsid w:val="007C7FE1"/>
    <w:rPr>
      <w:sz w:val="16"/>
      <w:szCs w:val="16"/>
    </w:rPr>
  </w:style>
  <w:style w:type="paragraph" w:customStyle="1" w:styleId="af7">
    <w:name w:val="متن نظر"/>
    <w:basedOn w:val="Normal"/>
    <w:link w:val="af8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8">
    <w:name w:val="متن نظر نویسه"/>
    <w:link w:val="af7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af7"/>
    <w:next w:val="af7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95283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95283"/>
    <w:pPr>
      <w:ind w:left="1134" w:firstLine="0"/>
    </w:pPr>
    <w:rPr>
      <w:rFonts w:cs="2  Lotus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95283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9528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95283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95283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79528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95283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79528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9528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95283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795283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528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795283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4FB2F-87B8-45D8-83AB-4FE77B071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9</TotalTime>
  <Pages>5</Pages>
  <Words>942</Words>
  <Characters>5371</Characters>
  <Application>Microsoft Office Word</Application>
  <DocSecurity>0</DocSecurity>
  <Lines>44</Lines>
  <Paragraphs>12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User</dc:creator>
  <cp:lastModifiedBy>اشراق</cp:lastModifiedBy>
  <cp:revision>3</cp:revision>
  <cp:lastPrinted>2008-05-03T17:27:00Z</cp:lastPrinted>
  <dcterms:created xsi:type="dcterms:W3CDTF">2014-06-04T13:29:00Z</dcterms:created>
  <dcterms:modified xsi:type="dcterms:W3CDTF">2014-06-08T05:02:00Z</dcterms:modified>
</cp:coreProperties>
</file>