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082E" w:rsidRDefault="00AF433A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begin"/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</w:rPr>
        <w:instrText>TOC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\</w:instrText>
      </w:r>
      <w:r>
        <w:rPr>
          <w:rFonts w:ascii="IranNastaliq" w:hAnsi="IranNastaliq" w:cs="IranNastaliq"/>
          <w:sz w:val="40"/>
          <w:szCs w:val="40"/>
        </w:rPr>
        <w:instrText>o "1-5" \h \z \u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  <w:rtl/>
        </w:rPr>
        <w:fldChar w:fldCharType="separate"/>
      </w:r>
      <w:hyperlink w:anchor="_Toc389904704" w:history="1">
        <w:r w:rsidR="00E5082E" w:rsidRPr="0004409B">
          <w:rPr>
            <w:rStyle w:val="Hyperlink"/>
            <w:rFonts w:hint="eastAsia"/>
            <w:noProof/>
            <w:rtl/>
          </w:rPr>
          <w:t>مقام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سوم؛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رفع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اضطرار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بعد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از</w:t>
        </w:r>
        <w:r w:rsidR="00E5082E" w:rsidRPr="0004409B">
          <w:rPr>
            <w:rStyle w:val="Hyperlink"/>
            <w:noProof/>
            <w:rtl/>
          </w:rPr>
          <w:t xml:space="preserve"> </w:t>
        </w:r>
        <w:r w:rsidR="00E5082E" w:rsidRPr="0004409B">
          <w:rPr>
            <w:rStyle w:val="Hyperlink"/>
            <w:rFonts w:hint="eastAsia"/>
            <w:noProof/>
            <w:rtl/>
          </w:rPr>
          <w:t>وقت</w:t>
        </w:r>
        <w:r w:rsidR="00E5082E">
          <w:rPr>
            <w:noProof/>
            <w:webHidden/>
            <w:rtl/>
          </w:rPr>
          <w:tab/>
        </w:r>
        <w:r w:rsidR="00E5082E">
          <w:rPr>
            <w:noProof/>
            <w:webHidden/>
            <w:rtl/>
          </w:rPr>
          <w:fldChar w:fldCharType="begin"/>
        </w:r>
        <w:r w:rsidR="00E5082E">
          <w:rPr>
            <w:noProof/>
            <w:webHidden/>
            <w:rtl/>
          </w:rPr>
          <w:instrText xml:space="preserve"> </w:instrText>
        </w:r>
        <w:r w:rsidR="00E5082E">
          <w:rPr>
            <w:noProof/>
            <w:webHidden/>
          </w:rPr>
          <w:instrText>PAGEREF</w:instrText>
        </w:r>
        <w:r w:rsidR="00E5082E">
          <w:rPr>
            <w:noProof/>
            <w:webHidden/>
            <w:rtl/>
          </w:rPr>
          <w:instrText xml:space="preserve"> _</w:instrText>
        </w:r>
        <w:r w:rsidR="00E5082E">
          <w:rPr>
            <w:noProof/>
            <w:webHidden/>
          </w:rPr>
          <w:instrText>Toc</w:instrText>
        </w:r>
        <w:r w:rsidR="00E5082E">
          <w:rPr>
            <w:noProof/>
            <w:webHidden/>
            <w:rtl/>
          </w:rPr>
          <w:instrText xml:space="preserve">389904704 </w:instrText>
        </w:r>
        <w:r w:rsidR="00E5082E">
          <w:rPr>
            <w:noProof/>
            <w:webHidden/>
          </w:rPr>
          <w:instrText>\h</w:instrText>
        </w:r>
        <w:r w:rsidR="00E5082E">
          <w:rPr>
            <w:noProof/>
            <w:webHidden/>
            <w:rtl/>
          </w:rPr>
          <w:instrText xml:space="preserve"> </w:instrText>
        </w:r>
        <w:r w:rsidR="00E5082E">
          <w:rPr>
            <w:noProof/>
            <w:webHidden/>
            <w:rtl/>
          </w:rPr>
        </w:r>
        <w:r w:rsidR="00E5082E">
          <w:rPr>
            <w:noProof/>
            <w:webHidden/>
            <w:rtl/>
          </w:rPr>
          <w:fldChar w:fldCharType="separate"/>
        </w:r>
        <w:r w:rsidR="00E5082E">
          <w:rPr>
            <w:noProof/>
            <w:webHidden/>
            <w:rtl/>
          </w:rPr>
          <w:t>2</w:t>
        </w:r>
        <w:r w:rsidR="00E5082E"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05" w:history="1">
        <w:r w:rsidRPr="0004409B">
          <w:rPr>
            <w:rStyle w:val="Hyperlink"/>
            <w:rFonts w:hint="eastAsia"/>
            <w:noProof/>
            <w:rtl/>
          </w:rPr>
          <w:t>محل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نزاع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06" w:history="1">
        <w:r w:rsidRPr="0004409B">
          <w:rPr>
            <w:rStyle w:val="Hyperlink"/>
            <w:rFonts w:hint="eastAsia"/>
            <w:noProof/>
            <w:rtl/>
          </w:rPr>
          <w:t>ادل</w:t>
        </w:r>
        <w:r w:rsidRPr="0004409B">
          <w:rPr>
            <w:rStyle w:val="Hyperlink"/>
            <w:rFonts w:hint="cs"/>
            <w:noProof/>
            <w:rtl/>
          </w:rPr>
          <w:t>ۀ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اجزاء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07" w:history="1"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سوم؛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اطلاق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امر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اضطرار</w:t>
        </w:r>
        <w:r w:rsidRPr="000440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08" w:history="1">
        <w:r w:rsidRPr="0004409B">
          <w:rPr>
            <w:rStyle w:val="Hyperlink"/>
            <w:rFonts w:hint="eastAsia"/>
            <w:noProof/>
            <w:rtl/>
          </w:rPr>
          <w:t>ب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ان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اطلاق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امر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اضطرار</w:t>
        </w:r>
        <w:r w:rsidRPr="000440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09" w:history="1">
        <w:r w:rsidRPr="0004409B">
          <w:rPr>
            <w:rStyle w:val="Hyperlink"/>
            <w:rFonts w:hint="eastAsia"/>
            <w:noProof/>
            <w:rtl/>
          </w:rPr>
          <w:t>تفاوت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اطلاق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و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اطلاق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لفظ</w:t>
        </w:r>
        <w:r w:rsidRPr="000440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0" w:history="1">
        <w:r w:rsidRPr="0004409B">
          <w:rPr>
            <w:rStyle w:val="Hyperlink"/>
            <w:rFonts w:hint="eastAsia"/>
            <w:noProof/>
            <w:rtl/>
          </w:rPr>
          <w:t>صحت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اطلاق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مقام</w:t>
        </w:r>
        <w:r w:rsidRPr="0004409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1" w:history="1"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چهار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2" w:history="1">
        <w:r w:rsidRPr="0004409B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3" w:history="1">
        <w:r w:rsidRPr="0004409B">
          <w:rPr>
            <w:rStyle w:val="Hyperlink"/>
            <w:rFonts w:hint="eastAsia"/>
            <w:noProof/>
            <w:rtl/>
          </w:rPr>
          <w:t>تقر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4" w:history="1">
        <w:r w:rsidRPr="0004409B">
          <w:rPr>
            <w:rStyle w:val="Hyperlink"/>
            <w:rFonts w:hint="eastAsia"/>
            <w:noProof/>
            <w:rtl/>
          </w:rPr>
          <w:t>خلاص</w:t>
        </w:r>
        <w:r w:rsidRPr="0004409B">
          <w:rPr>
            <w:rStyle w:val="Hyperlink"/>
            <w:rFonts w:hint="cs"/>
            <w:noProof/>
            <w:rtl/>
          </w:rPr>
          <w:t>ۀ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5" w:history="1">
        <w:r w:rsidRPr="0004409B">
          <w:rPr>
            <w:rStyle w:val="Hyperlink"/>
            <w:rFonts w:hint="eastAsia"/>
            <w:noProof/>
            <w:rtl/>
          </w:rPr>
          <w:t>تقر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مرحوم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شه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د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صدر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6" w:history="1">
        <w:r w:rsidRPr="0004409B">
          <w:rPr>
            <w:rStyle w:val="Hyperlink"/>
            <w:rFonts w:hint="eastAsia"/>
            <w:noProof/>
            <w:rtl/>
          </w:rPr>
          <w:t>احتمالات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موضوع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="00E503FD">
          <w:rPr>
            <w:rStyle w:val="Hyperlink"/>
            <w:rFonts w:hint="eastAsia"/>
            <w:noProof/>
            <w:rtl/>
          </w:rPr>
          <w:t>قضا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7" w:history="1">
        <w:r w:rsidRPr="0004409B">
          <w:rPr>
            <w:rStyle w:val="Hyperlink"/>
            <w:noProof/>
            <w:rtl/>
          </w:rPr>
          <w:t xml:space="preserve">1. </w:t>
        </w:r>
        <w:r w:rsidRPr="0004409B">
          <w:rPr>
            <w:rStyle w:val="Hyperlink"/>
            <w:rFonts w:hint="eastAsia"/>
            <w:noProof/>
            <w:rtl/>
          </w:rPr>
          <w:t>فوت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وظ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ف</w:t>
        </w:r>
        <w:r w:rsidRPr="0004409B">
          <w:rPr>
            <w:rStyle w:val="Hyperlink"/>
            <w:rFonts w:hint="cs"/>
            <w:noProof/>
            <w:rtl/>
          </w:rPr>
          <w:t>ۀ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فعل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8" w:history="1">
        <w:r w:rsidRPr="0004409B">
          <w:rPr>
            <w:rStyle w:val="Hyperlink"/>
            <w:noProof/>
            <w:rtl/>
          </w:rPr>
          <w:t xml:space="preserve">2. </w:t>
        </w:r>
        <w:r w:rsidRPr="0004409B">
          <w:rPr>
            <w:rStyle w:val="Hyperlink"/>
            <w:rFonts w:hint="eastAsia"/>
            <w:noProof/>
            <w:rtl/>
          </w:rPr>
          <w:t>فوت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وظ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ف</w:t>
        </w:r>
        <w:r w:rsidRPr="0004409B">
          <w:rPr>
            <w:rStyle w:val="Hyperlink"/>
            <w:rFonts w:hint="cs"/>
            <w:noProof/>
            <w:rtl/>
          </w:rPr>
          <w:t>ۀ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کامله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19" w:history="1">
        <w:r w:rsidRPr="0004409B">
          <w:rPr>
            <w:rStyle w:val="Hyperlink"/>
            <w:noProof/>
            <w:rtl/>
          </w:rPr>
          <w:t xml:space="preserve">3. </w:t>
        </w:r>
        <w:r w:rsidRPr="0004409B">
          <w:rPr>
            <w:rStyle w:val="Hyperlink"/>
            <w:rFonts w:hint="eastAsia"/>
            <w:noProof/>
            <w:rtl/>
          </w:rPr>
          <w:t>فوت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مصلحت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کامله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0" w:history="1">
        <w:r w:rsidRPr="0004409B">
          <w:rPr>
            <w:rStyle w:val="Hyperlink"/>
            <w:noProof/>
            <w:rtl/>
          </w:rPr>
          <w:t xml:space="preserve">4. </w:t>
        </w:r>
        <w:r w:rsidRPr="0004409B">
          <w:rPr>
            <w:rStyle w:val="Hyperlink"/>
            <w:rFonts w:hint="eastAsia"/>
            <w:noProof/>
            <w:rtl/>
          </w:rPr>
          <w:t>فوت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مصلحت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جامع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5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1" w:history="1">
        <w:r w:rsidRPr="0004409B">
          <w:rPr>
            <w:rStyle w:val="Hyperlink"/>
            <w:rFonts w:hint="eastAsia"/>
            <w:noProof/>
            <w:rtl/>
          </w:rPr>
          <w:t>خسارت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ترک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مصلحت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2" w:history="1">
        <w:r w:rsidRPr="0004409B">
          <w:rPr>
            <w:rStyle w:val="Hyperlink"/>
            <w:rFonts w:hint="eastAsia"/>
            <w:noProof/>
            <w:rtl/>
          </w:rPr>
          <w:t>خلاص</w:t>
        </w:r>
        <w:r w:rsidRPr="0004409B">
          <w:rPr>
            <w:rStyle w:val="Hyperlink"/>
            <w:rFonts w:hint="cs"/>
            <w:noProof/>
            <w:rtl/>
          </w:rPr>
          <w:t>ۀ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احتمالات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موضوع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="00E503FD">
          <w:rPr>
            <w:rStyle w:val="Hyperlink"/>
            <w:rFonts w:hint="eastAsia"/>
            <w:noProof/>
            <w:rtl/>
          </w:rPr>
          <w:t>قضا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3" w:history="1">
        <w:r w:rsidRPr="0004409B">
          <w:rPr>
            <w:rStyle w:val="Hyperlink"/>
            <w:rFonts w:hint="eastAsia"/>
            <w:noProof/>
            <w:rtl/>
          </w:rPr>
          <w:t>ب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ان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استدلال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در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4" w:history="1">
        <w:r w:rsidRPr="0004409B">
          <w:rPr>
            <w:rStyle w:val="Hyperlink"/>
            <w:rFonts w:hint="eastAsia"/>
            <w:noProof/>
            <w:rtl/>
          </w:rPr>
          <w:t>جواب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استاد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به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دل</w:t>
        </w:r>
        <w:r w:rsidRPr="0004409B">
          <w:rPr>
            <w:rStyle w:val="Hyperlink"/>
            <w:rFonts w:hint="cs"/>
            <w:noProof/>
            <w:rtl/>
          </w:rPr>
          <w:t>ی</w:t>
        </w:r>
        <w:r w:rsidRPr="0004409B">
          <w:rPr>
            <w:rStyle w:val="Hyperlink"/>
            <w:rFonts w:hint="eastAsia"/>
            <w:noProof/>
            <w:rtl/>
          </w:rPr>
          <w:t>ل</w:t>
        </w:r>
        <w:r w:rsidRPr="0004409B">
          <w:rPr>
            <w:rStyle w:val="Hyperlink"/>
            <w:noProof/>
            <w:rtl/>
          </w:rPr>
          <w:t xml:space="preserve"> </w:t>
        </w:r>
        <w:r w:rsidRPr="0004409B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noProof/>
            <w:webHidden/>
            <w:rtl/>
          </w:rPr>
          <w:fldChar w:fldCharType="end"/>
        </w:r>
      </w:hyperlink>
    </w:p>
    <w:p w:rsidR="00E5082E" w:rsidRDefault="00E5082E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4725" w:history="1">
        <w:r w:rsidRPr="0004409B">
          <w:rPr>
            <w:rStyle w:val="Hyperlink"/>
            <w:rFonts w:hint="eastAsia"/>
            <w:noProof/>
            <w:rtl/>
          </w:rPr>
          <w:t>خلاصه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389904725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noProof/>
            <w:webHidden/>
            <w:rtl/>
          </w:rPr>
          <w:fldChar w:fldCharType="end"/>
        </w:r>
      </w:hyperlink>
    </w:p>
    <w:p w:rsidR="00886D63" w:rsidRDefault="00AF433A" w:rsidP="00886D63">
      <w:pPr>
        <w:spacing w:after="0"/>
        <w:jc w:val="center"/>
        <w:rPr>
          <w:rFonts w:ascii="IranNastaliq" w:hAnsi="IranNastaliq"/>
          <w:sz w:val="28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end"/>
      </w:r>
      <w:bookmarkEnd w:id="0"/>
    </w:p>
    <w:p w:rsidR="00886D63" w:rsidRDefault="00886D63" w:rsidP="00886D63">
      <w:pPr>
        <w:bidi w:val="0"/>
        <w:rPr>
          <w:rtl/>
        </w:rPr>
      </w:pPr>
      <w:r>
        <w:rPr>
          <w:rtl/>
        </w:rPr>
        <w:br w:type="page"/>
      </w:r>
    </w:p>
    <w:p w:rsidR="002E51EA" w:rsidRPr="00886D63" w:rsidRDefault="002E51EA" w:rsidP="00886D63">
      <w:pPr>
        <w:spacing w:after="0"/>
        <w:jc w:val="center"/>
        <w:rPr>
          <w:sz w:val="28"/>
          <w:rtl/>
        </w:rPr>
      </w:pPr>
      <w:r w:rsidRPr="00886D63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28557C" w:rsidRDefault="00AB3A14" w:rsidP="00E30912">
      <w:pPr>
        <w:pStyle w:val="Heading2"/>
        <w:rPr>
          <w:rtl/>
        </w:rPr>
      </w:pPr>
      <w:bookmarkStart w:id="1" w:name="_Toc389904704"/>
      <w:r w:rsidRPr="00AB3A14">
        <w:rPr>
          <w:rFonts w:hint="cs"/>
          <w:rtl/>
        </w:rPr>
        <w:t>مقام سوم</w:t>
      </w:r>
      <w:r>
        <w:rPr>
          <w:rFonts w:hint="cs"/>
          <w:rtl/>
        </w:rPr>
        <w:t>؛ رفع اضطرار بعد از وقت</w:t>
      </w:r>
      <w:bookmarkEnd w:id="1"/>
    </w:p>
    <w:p w:rsidR="00AB3A14" w:rsidRDefault="00AB3A14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در مقام سوم از بحث اجزاء به بررسی اجزاء امر اضطراری در صورت رفع اضطرار بعد از وقت </w:t>
      </w:r>
      <w:r w:rsidR="004E0743">
        <w:rPr>
          <w:rFonts w:hint="cs"/>
          <w:sz w:val="32"/>
          <w:rtl/>
        </w:rPr>
        <w:t xml:space="preserve">پرداخته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4E0743">
        <w:rPr>
          <w:rFonts w:hint="cs"/>
          <w:sz w:val="32"/>
          <w:rtl/>
        </w:rPr>
        <w:t>، به این معنی که مکلف در تمام وقت معذور بود و نماز معذور را اقامه کرده است</w:t>
      </w:r>
      <w:r w:rsidR="005A55CF">
        <w:rPr>
          <w:rFonts w:hint="cs"/>
          <w:sz w:val="32"/>
          <w:rtl/>
        </w:rPr>
        <w:t>، مانند نماز با تیمم و ...</w:t>
      </w:r>
      <w:r w:rsidR="00E850BF">
        <w:rPr>
          <w:rFonts w:hint="cs"/>
          <w:sz w:val="32"/>
          <w:rtl/>
        </w:rPr>
        <w:t xml:space="preserve"> و بعد از وقت عذر او زایل شد.</w:t>
      </w:r>
    </w:p>
    <w:p w:rsidR="00E850BF" w:rsidRDefault="00E850BF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مصادیق مقام سوم بسیار بیشتر از مصادیق مقام دوم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. در بسیاری از اوقات اضطرار، بعد از وقت رفع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 لازم نیست رفع اضطرار دقیقاً بعد از وقت باشد، ممکن است بعد از چند سال اتفاق افتد</w:t>
      </w:r>
      <w:r w:rsidR="0050564E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که تمام این موارد دارای حکم واحدی است. غالباً در بسیاری از اعمال عبادی که مکلف به صورت مضطر انجام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دهد</w:t>
      </w:r>
      <w:r>
        <w:rPr>
          <w:rFonts w:hint="cs"/>
          <w:sz w:val="32"/>
          <w:rtl/>
        </w:rPr>
        <w:t xml:space="preserve">، بعد از مدتی عذر زایل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، فلذا بحث در مقام سوم، بحثی پر مصداق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>.</w:t>
      </w:r>
    </w:p>
    <w:p w:rsidR="00E850BF" w:rsidRDefault="008F79AE" w:rsidP="00E30912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2" w:name="_Toc389904705"/>
      <w:r w:rsidR="00E850BF">
        <w:rPr>
          <w:rFonts w:hint="cs"/>
          <w:rtl/>
        </w:rPr>
        <w:t>محل نزاع در مقام سوم</w:t>
      </w:r>
      <w:bookmarkEnd w:id="2"/>
    </w:p>
    <w:p w:rsidR="00E850BF" w:rsidRDefault="00E850BF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بحث اصولی در مقام سوم به این شکل است که مکلف</w:t>
      </w:r>
      <w:r w:rsidR="00446F66">
        <w:rPr>
          <w:rFonts w:hint="cs"/>
          <w:sz w:val="32"/>
          <w:rtl/>
        </w:rPr>
        <w:t xml:space="preserve"> در داخل وقت مضطر بوده و تکلیف اضطراری را انجام داده است و بعد از وقت ـ فوراً یا با </w:t>
      </w:r>
      <w:r w:rsidR="00306860">
        <w:rPr>
          <w:rFonts w:hint="cs"/>
          <w:sz w:val="32"/>
          <w:rtl/>
        </w:rPr>
        <w:t xml:space="preserve">تراخی </w:t>
      </w:r>
      <w:r w:rsidR="00446F66">
        <w:rPr>
          <w:rFonts w:hint="cs"/>
          <w:sz w:val="32"/>
          <w:rtl/>
        </w:rPr>
        <w:t>ـ رفع اضطرار شده است، در این صورت</w:t>
      </w:r>
      <w:r w:rsidR="00306860">
        <w:rPr>
          <w:rFonts w:hint="cs"/>
          <w:sz w:val="32"/>
          <w:rtl/>
        </w:rPr>
        <w:t xml:space="preserve"> تکلیف مکلف چیست؟</w:t>
      </w:r>
      <w:r w:rsidR="00A17C52">
        <w:rPr>
          <w:rFonts w:hint="cs"/>
          <w:sz w:val="32"/>
          <w:rtl/>
        </w:rPr>
        <w:t xml:space="preserve"> آیا باید آن تکلیف مانند نماز یا حج و ... را اعاده کند یا نیاز به </w:t>
      </w:r>
      <w:r w:rsidR="00E503FD">
        <w:rPr>
          <w:rFonts w:hint="cs"/>
          <w:sz w:val="32"/>
          <w:rtl/>
        </w:rPr>
        <w:t>قضا</w:t>
      </w:r>
      <w:r w:rsidR="00A17C52">
        <w:rPr>
          <w:rFonts w:hint="cs"/>
          <w:sz w:val="32"/>
          <w:rtl/>
        </w:rPr>
        <w:t xml:space="preserve"> ندارد؟</w:t>
      </w:r>
    </w:p>
    <w:p w:rsidR="00A17C52" w:rsidRDefault="00E503FD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به‌عبارت‌دیگر</w:t>
      </w:r>
      <w:r w:rsidR="00A17C52">
        <w:rPr>
          <w:rFonts w:hint="cs"/>
          <w:sz w:val="32"/>
          <w:rtl/>
        </w:rPr>
        <w:t xml:space="preserve">، سؤال این است که آیا مکلف شدن مکلف به </w:t>
      </w:r>
      <w:r>
        <w:rPr>
          <w:rFonts w:hint="cs"/>
          <w:sz w:val="32"/>
          <w:rtl/>
        </w:rPr>
        <w:t>قضا</w:t>
      </w:r>
      <w:r w:rsidR="00A17C52">
        <w:rPr>
          <w:rFonts w:hint="cs"/>
          <w:sz w:val="32"/>
          <w:rtl/>
        </w:rPr>
        <w:t xml:space="preserve"> فقط در جایی است که کل عمل را ترک کند یا </w:t>
      </w:r>
      <w:r w:rsidR="008E4F6B">
        <w:rPr>
          <w:rFonts w:hint="eastAsia"/>
          <w:sz w:val="32"/>
          <w:rtl/>
        </w:rPr>
        <w:t>ادله</w:t>
      </w:r>
      <w:r w:rsidR="00A17C52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قضا</w:t>
      </w:r>
      <w:r w:rsidR="00A17C52">
        <w:rPr>
          <w:rFonts w:hint="cs"/>
          <w:sz w:val="32"/>
          <w:rtl/>
        </w:rPr>
        <w:t xml:space="preserve"> مواردی که مکلف ترک کلی نکرده است و بلکه عمل اضطراری را انجام داده است را نیز شامل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شوند</w:t>
      </w:r>
      <w:r w:rsidR="00A17C52">
        <w:rPr>
          <w:rFonts w:hint="cs"/>
          <w:sz w:val="32"/>
          <w:rtl/>
        </w:rPr>
        <w:t>؟</w:t>
      </w:r>
    </w:p>
    <w:p w:rsidR="00A17C52" w:rsidRDefault="00E503FD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[منابع: کتاب </w:t>
      </w:r>
      <w:r w:rsidR="000B4814">
        <w:rPr>
          <w:rFonts w:hint="cs"/>
          <w:sz w:val="32"/>
          <w:rtl/>
        </w:rPr>
        <w:t xml:space="preserve">کفایه، </w:t>
      </w:r>
      <w:r w:rsidR="000B4814" w:rsidRPr="00E503FD">
        <w:rPr>
          <w:rFonts w:hint="cs"/>
          <w:sz w:val="28"/>
          <w:rtl/>
        </w:rPr>
        <w:t>اجود</w:t>
      </w:r>
      <w:r w:rsidR="00A17C52" w:rsidRPr="00E503FD">
        <w:rPr>
          <w:rFonts w:hint="cs"/>
          <w:sz w:val="28"/>
          <w:rtl/>
        </w:rPr>
        <w:t>التقریرات (</w:t>
      </w:r>
      <w:r w:rsidR="008E4F6B" w:rsidRPr="00E503FD">
        <w:rPr>
          <w:rFonts w:hint="eastAsia"/>
          <w:sz w:val="28"/>
          <w:rtl/>
        </w:rPr>
        <w:t>نوشته</w:t>
      </w:r>
      <w:r w:rsidR="00A17C52" w:rsidRPr="00E503FD">
        <w:rPr>
          <w:rFonts w:hint="cs"/>
          <w:sz w:val="28"/>
          <w:rtl/>
        </w:rPr>
        <w:t xml:space="preserve"> مرحوم آقای خوئی که شامل تقریرات مرحوم نائینی است.)، </w:t>
      </w:r>
      <w:r w:rsidR="00A17C52" w:rsidRPr="00E503FD">
        <w:rPr>
          <w:rStyle w:val="NoSpacingChar"/>
          <w:rFonts w:hint="cs"/>
          <w:sz w:val="28"/>
          <w:szCs w:val="28"/>
          <w:rtl/>
        </w:rPr>
        <w:t>نهایۀ</w:t>
      </w:r>
      <w:r w:rsidR="00A17C52" w:rsidRPr="00E503FD">
        <w:rPr>
          <w:rFonts w:hint="cs"/>
          <w:sz w:val="28"/>
          <w:rtl/>
        </w:rPr>
        <w:t>الافکار</w:t>
      </w:r>
      <w:r w:rsidR="00112F0A" w:rsidRPr="00E503FD">
        <w:rPr>
          <w:rFonts w:hint="cs"/>
          <w:sz w:val="28"/>
          <w:rtl/>
        </w:rPr>
        <w:t xml:space="preserve"> (تقریرات درس مرحوم آقا ضیاء عراقی) و </w:t>
      </w:r>
      <w:r w:rsidR="008E4F6B" w:rsidRPr="00E503FD">
        <w:rPr>
          <w:rStyle w:val="NoSpacingChar"/>
          <w:rFonts w:hint="eastAsia"/>
          <w:sz w:val="28"/>
          <w:szCs w:val="28"/>
          <w:rtl/>
        </w:rPr>
        <w:t>نها</w:t>
      </w:r>
      <w:r w:rsidR="008E4F6B" w:rsidRPr="00E503FD">
        <w:rPr>
          <w:rStyle w:val="NoSpacingChar"/>
          <w:rFonts w:hint="cs"/>
          <w:sz w:val="28"/>
          <w:szCs w:val="28"/>
          <w:rtl/>
        </w:rPr>
        <w:t>یۀ‌</w:t>
      </w:r>
      <w:r w:rsidR="008E4F6B" w:rsidRPr="00E503FD">
        <w:rPr>
          <w:rStyle w:val="NoSpacingChar"/>
          <w:rFonts w:hint="eastAsia"/>
          <w:sz w:val="28"/>
          <w:szCs w:val="28"/>
          <w:rtl/>
        </w:rPr>
        <w:t>الدرا</w:t>
      </w:r>
      <w:r w:rsidR="008E4F6B" w:rsidRPr="00E503FD">
        <w:rPr>
          <w:rStyle w:val="NoSpacingChar"/>
          <w:rFonts w:hint="cs"/>
          <w:sz w:val="28"/>
          <w:szCs w:val="28"/>
          <w:rtl/>
        </w:rPr>
        <w:t>ی</w:t>
      </w:r>
      <w:r w:rsidR="008E4F6B" w:rsidRPr="00E503FD">
        <w:rPr>
          <w:rStyle w:val="NoSpacingChar"/>
          <w:rFonts w:hint="eastAsia"/>
          <w:sz w:val="28"/>
          <w:szCs w:val="28"/>
          <w:rtl/>
        </w:rPr>
        <w:t>ه</w:t>
      </w:r>
      <w:r w:rsidRPr="00E503FD">
        <w:rPr>
          <w:rFonts w:hint="cs"/>
          <w:sz w:val="28"/>
          <w:rtl/>
        </w:rPr>
        <w:t xml:space="preserve"> (حاشیه مرحوم اصفهانی بر </w:t>
      </w:r>
      <w:r w:rsidR="00112F0A" w:rsidRPr="00E503FD">
        <w:rPr>
          <w:rFonts w:hint="cs"/>
          <w:sz w:val="28"/>
          <w:rtl/>
        </w:rPr>
        <w:t>کفایه)</w:t>
      </w:r>
      <w:r w:rsidR="000B4814" w:rsidRPr="00E503FD">
        <w:rPr>
          <w:rFonts w:hint="cs"/>
          <w:sz w:val="28"/>
          <w:rtl/>
        </w:rPr>
        <w:t xml:space="preserve"> از متقدمین و از متأخرین المحاضرات مرحوم خوئی و التهذیب</w:t>
      </w:r>
      <w:r w:rsidR="000B4814">
        <w:rPr>
          <w:rFonts w:hint="cs"/>
          <w:sz w:val="32"/>
          <w:rtl/>
        </w:rPr>
        <w:t xml:space="preserve"> مرحوم امام خمینی </w:t>
      </w:r>
      <w:r w:rsidR="00E5082E">
        <w:rPr>
          <w:rFonts w:hint="eastAsia"/>
          <w:sz w:val="32"/>
          <w:rtl/>
        </w:rPr>
        <w:t>رحمه‌الله</w:t>
      </w:r>
      <w:r w:rsidR="000B4814">
        <w:rPr>
          <w:rFonts w:hint="cs"/>
          <w:sz w:val="32"/>
          <w:rtl/>
        </w:rPr>
        <w:t xml:space="preserve"> و کتب مرحوم شهید صدر و تقریرات مرحوم آقای تبریزی و </w:t>
      </w:r>
      <w:r w:rsidR="00E5082E">
        <w:rPr>
          <w:rFonts w:hint="eastAsia"/>
          <w:sz w:val="32"/>
          <w:rtl/>
        </w:rPr>
        <w:t>منتق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الاصول</w:t>
      </w:r>
      <w:r w:rsidR="000B4814">
        <w:rPr>
          <w:rFonts w:hint="cs"/>
          <w:sz w:val="32"/>
          <w:rtl/>
        </w:rPr>
        <w:t xml:space="preserve"> آقای روحانی</w:t>
      </w:r>
      <w:r w:rsidR="00157227">
        <w:rPr>
          <w:rFonts w:hint="cs"/>
          <w:sz w:val="32"/>
          <w:rtl/>
        </w:rPr>
        <w:t xml:space="preserve">. بیشتر رجوع به شش کتاب اول خواهد بود و در حاشیه از </w:t>
      </w:r>
      <w:r w:rsidR="008E4F6B">
        <w:rPr>
          <w:rFonts w:hint="eastAsia"/>
          <w:sz w:val="32"/>
          <w:rtl/>
        </w:rPr>
        <w:t>بق</w:t>
      </w:r>
      <w:r w:rsidR="008E4F6B">
        <w:rPr>
          <w:rFonts w:hint="cs"/>
          <w:sz w:val="32"/>
          <w:rtl/>
        </w:rPr>
        <w:t>ی</w:t>
      </w:r>
      <w:r w:rsidR="008E4F6B">
        <w:rPr>
          <w:rFonts w:hint="eastAsia"/>
          <w:sz w:val="32"/>
          <w:rtl/>
        </w:rPr>
        <w:t>ه</w:t>
      </w:r>
      <w:r w:rsidR="00157227">
        <w:rPr>
          <w:rFonts w:hint="cs"/>
          <w:sz w:val="32"/>
          <w:rtl/>
        </w:rPr>
        <w:t xml:space="preserve"> کتب استفاده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157227">
        <w:rPr>
          <w:rFonts w:hint="cs"/>
          <w:sz w:val="32"/>
          <w:rtl/>
        </w:rPr>
        <w:t>.]</w:t>
      </w:r>
    </w:p>
    <w:p w:rsidR="006A2AE0" w:rsidRDefault="008E4F6B" w:rsidP="00E30912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دوره</w:t>
      </w:r>
      <w:r w:rsidR="006A2AE0">
        <w:rPr>
          <w:rFonts w:hint="cs"/>
          <w:sz w:val="32"/>
          <w:rtl/>
        </w:rPr>
        <w:t xml:space="preserve"> اصول مرحوم شهید صدر دارای دو تقریر است: </w:t>
      </w:r>
    </w:p>
    <w:p w:rsidR="00157227" w:rsidRDefault="006A2AE0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>1.</w:t>
      </w:r>
      <w:r w:rsidR="00F347F1">
        <w:rPr>
          <w:rFonts w:hint="cs"/>
          <w:sz w:val="32"/>
          <w:rtl/>
        </w:rPr>
        <w:t xml:space="preserve"> تقریر آقای سید محم</w:t>
      </w:r>
      <w:r w:rsidR="008F79AE">
        <w:rPr>
          <w:rFonts w:hint="cs"/>
          <w:sz w:val="32"/>
          <w:rtl/>
        </w:rPr>
        <w:t xml:space="preserve">ود هاشمی، با عنوان بحوثٌ فی </w:t>
      </w:r>
      <w:r w:rsidR="00E5082E">
        <w:rPr>
          <w:rFonts w:hint="eastAsia"/>
          <w:sz w:val="32"/>
          <w:rtl/>
        </w:rPr>
        <w:t>علم‌الاصول</w:t>
      </w:r>
      <w:r w:rsidR="00F347F1">
        <w:rPr>
          <w:rFonts w:hint="cs"/>
          <w:sz w:val="32"/>
          <w:rtl/>
        </w:rPr>
        <w:t>.</w:t>
      </w:r>
    </w:p>
    <w:p w:rsidR="00F347F1" w:rsidRDefault="00F347F1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2. تقریر شیخ عبد</w:t>
      </w:r>
      <w:r w:rsidR="008F79AE">
        <w:rPr>
          <w:rFonts w:hint="cs"/>
          <w:sz w:val="32"/>
          <w:rtl/>
        </w:rPr>
        <w:t xml:space="preserve">الساتر (لبنانی)، با عنوان </w:t>
      </w:r>
      <w:r w:rsidR="00E5082E">
        <w:rPr>
          <w:rFonts w:hint="eastAsia"/>
          <w:sz w:val="32"/>
          <w:rtl/>
        </w:rPr>
        <w:t>مباحث‌الاصول</w:t>
      </w:r>
      <w:r>
        <w:rPr>
          <w:rFonts w:hint="cs"/>
          <w:sz w:val="32"/>
          <w:rtl/>
        </w:rPr>
        <w:t>.</w:t>
      </w:r>
    </w:p>
    <w:p w:rsidR="00BE59BB" w:rsidRDefault="00BE59BB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تقریر دوم از جهاتی بهتر است، زیرا دخل و تصرفی در بیان مرحوم شهید ص</w:t>
      </w:r>
      <w:r w:rsidR="008F79AE">
        <w:rPr>
          <w:rFonts w:hint="cs"/>
          <w:sz w:val="32"/>
          <w:rtl/>
        </w:rPr>
        <w:t xml:space="preserve">در نشده است و </w:t>
      </w:r>
      <w:r w:rsidR="00E5082E">
        <w:rPr>
          <w:rFonts w:hint="eastAsia"/>
          <w:sz w:val="32"/>
          <w:rtl/>
        </w:rPr>
        <w:t>جامع‌تر</w:t>
      </w:r>
      <w:r>
        <w:rPr>
          <w:rFonts w:hint="cs"/>
          <w:sz w:val="32"/>
          <w:rtl/>
        </w:rPr>
        <w:t xml:space="preserve">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 و در مواردی نیز </w:t>
      </w:r>
      <w:r w:rsidR="00E5082E">
        <w:rPr>
          <w:rFonts w:hint="eastAsia"/>
          <w:sz w:val="32"/>
          <w:rtl/>
        </w:rPr>
        <w:t>دق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ق‌تر</w:t>
      </w:r>
      <w:r>
        <w:rPr>
          <w:rFonts w:hint="cs"/>
          <w:sz w:val="32"/>
          <w:rtl/>
        </w:rPr>
        <w:t xml:space="preserve"> است.</w:t>
      </w:r>
    </w:p>
    <w:p w:rsidR="004E693C" w:rsidRDefault="008F79AE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مرحوم شهید صدر </w:t>
      </w:r>
      <w:r w:rsidR="00E503FD">
        <w:rPr>
          <w:rFonts w:hint="cs"/>
          <w:sz w:val="32"/>
          <w:rtl/>
        </w:rPr>
        <w:t>به‌گونه‌ای</w:t>
      </w:r>
      <w:r w:rsidR="00F140DA">
        <w:rPr>
          <w:rFonts w:hint="cs"/>
          <w:sz w:val="32"/>
          <w:rtl/>
        </w:rPr>
        <w:t xml:space="preserve"> مستوعب بحث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 w:rsidR="00F140DA">
        <w:rPr>
          <w:rFonts w:hint="cs"/>
          <w:sz w:val="32"/>
          <w:rtl/>
        </w:rPr>
        <w:t xml:space="preserve">، فلذا اگر کسی به این کتاب مراجعه کند دیگر نیاز چندانی به مراجعه به سایر منابع نخواهد داشت. [آقای حائری در باب قطع و ظن، تقریراتی از شهید صدر دارند </w:t>
      </w:r>
      <w:r w:rsidR="004E693C">
        <w:rPr>
          <w:rFonts w:hint="cs"/>
          <w:sz w:val="32"/>
          <w:rtl/>
        </w:rPr>
        <w:t xml:space="preserve">که </w:t>
      </w:r>
      <w:r w:rsidR="00E5082E">
        <w:rPr>
          <w:rFonts w:hint="eastAsia"/>
          <w:sz w:val="32"/>
          <w:rtl/>
        </w:rPr>
        <w:t>دق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ق‌تر</w:t>
      </w:r>
      <w:r w:rsidR="004E693C">
        <w:rPr>
          <w:rFonts w:hint="cs"/>
          <w:sz w:val="32"/>
          <w:rtl/>
        </w:rPr>
        <w:t xml:space="preserve"> از دو مورد قبلی است.]</w:t>
      </w:r>
    </w:p>
    <w:p w:rsidR="00D238DB" w:rsidRDefault="00F140DA" w:rsidP="00E30912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3" w:name="_Toc389904706"/>
      <w:r w:rsidR="008E4F6B">
        <w:rPr>
          <w:rFonts w:hint="eastAsia"/>
          <w:rtl/>
        </w:rPr>
        <w:t>ادله</w:t>
      </w:r>
      <w:r w:rsidR="00FD7E07">
        <w:rPr>
          <w:rFonts w:hint="cs"/>
          <w:rtl/>
        </w:rPr>
        <w:t xml:space="preserve"> اجزاء در مقام سوم</w:t>
      </w:r>
      <w:bookmarkEnd w:id="3"/>
    </w:p>
    <w:p w:rsidR="00FD7E07" w:rsidRDefault="00FD7E07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وجوهی برای قول به اجزاء اقامه شده است ـ این و</w:t>
      </w:r>
      <w:r w:rsidR="008F79AE">
        <w:rPr>
          <w:rFonts w:hint="cs"/>
          <w:sz w:val="32"/>
          <w:rtl/>
        </w:rPr>
        <w:t xml:space="preserve">جوه در کتاب مرحوم شهید صدر </w:t>
      </w:r>
      <w:r w:rsidR="00E5082E">
        <w:rPr>
          <w:rFonts w:hint="eastAsia"/>
          <w:sz w:val="32"/>
          <w:rtl/>
        </w:rPr>
        <w:t>منظم‌تر</w:t>
      </w:r>
      <w:r w:rsidR="008F79AE">
        <w:rPr>
          <w:rFonts w:hint="cs"/>
          <w:sz w:val="32"/>
          <w:rtl/>
        </w:rPr>
        <w:t xml:space="preserve"> و </w:t>
      </w:r>
      <w:r w:rsidR="00E5082E">
        <w:rPr>
          <w:rFonts w:hint="eastAsia"/>
          <w:sz w:val="32"/>
          <w:rtl/>
        </w:rPr>
        <w:t>منقح‌تر</w:t>
      </w:r>
      <w:r>
        <w:rPr>
          <w:rFonts w:hint="cs"/>
          <w:sz w:val="32"/>
          <w:rtl/>
        </w:rPr>
        <w:t xml:space="preserve"> ذکر شده است ـ</w:t>
      </w:r>
    </w:p>
    <w:p w:rsidR="00D01A52" w:rsidRDefault="008F79AE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وجه و </w:t>
      </w:r>
      <w:r w:rsidR="00D01A52">
        <w:rPr>
          <w:rFonts w:hint="cs"/>
          <w:sz w:val="32"/>
          <w:rtl/>
        </w:rPr>
        <w:t xml:space="preserve">دلیل اول، دلیل اولویت بود که بیان شد دلیل تامی است و وجه دوم، استدلال مرحوم نائینی بود که تصویر ثبوتی ارائه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کرد</w:t>
      </w:r>
      <w:r w:rsidR="00D01A52">
        <w:rPr>
          <w:rFonts w:hint="cs"/>
          <w:sz w:val="32"/>
          <w:rtl/>
        </w:rPr>
        <w:t xml:space="preserve"> و </w:t>
      </w:r>
      <w:r w:rsidR="008E4F6B">
        <w:rPr>
          <w:rFonts w:hint="eastAsia"/>
          <w:sz w:val="32"/>
          <w:rtl/>
        </w:rPr>
        <w:t>نت</w:t>
      </w:r>
      <w:r w:rsidR="008E4F6B">
        <w:rPr>
          <w:rFonts w:hint="cs"/>
          <w:sz w:val="32"/>
          <w:rtl/>
        </w:rPr>
        <w:t>ی</w:t>
      </w:r>
      <w:r w:rsidR="008E4F6B">
        <w:rPr>
          <w:rFonts w:hint="eastAsia"/>
          <w:sz w:val="32"/>
          <w:rtl/>
        </w:rPr>
        <w:t>جه</w:t>
      </w:r>
      <w:r w:rsidR="00D01A52">
        <w:rPr>
          <w:rFonts w:hint="cs"/>
          <w:sz w:val="32"/>
          <w:rtl/>
        </w:rPr>
        <w:t xml:space="preserve"> آن اجزاء بود. این دلیل نیز بررسی شد و بیان شد که دارای اشکال </w:t>
      </w:r>
      <w:r w:rsidR="008E4F6B">
        <w:rPr>
          <w:rFonts w:hint="eastAsia"/>
          <w:sz w:val="32"/>
          <w:rtl/>
        </w:rPr>
        <w:t>هست</w:t>
      </w:r>
      <w:r w:rsidR="00D01A52">
        <w:rPr>
          <w:rFonts w:hint="cs"/>
          <w:sz w:val="32"/>
          <w:rtl/>
        </w:rPr>
        <w:t>. وجه سوم، اطلاق مقامی دلیل امر اضطراری بود.</w:t>
      </w:r>
    </w:p>
    <w:p w:rsidR="000916C2" w:rsidRDefault="000916C2" w:rsidP="00E30912">
      <w:pPr>
        <w:pStyle w:val="Heading3"/>
        <w:rPr>
          <w:rtl/>
        </w:rPr>
      </w:pPr>
      <w:bookmarkStart w:id="4" w:name="_Toc389904707"/>
      <w:r>
        <w:rPr>
          <w:rFonts w:hint="cs"/>
          <w:rtl/>
        </w:rPr>
        <w:t>دلیل سوم؛ اطلاق مقامی دلیل امر اضطراری</w:t>
      </w:r>
      <w:bookmarkEnd w:id="4"/>
    </w:p>
    <w:p w:rsidR="000916C2" w:rsidRDefault="000916C2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سومین دلیل اجزاء امر اضطراری در مقام سوم، اطلاق مقامی دلیل امر اضطراری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>.</w:t>
      </w:r>
    </w:p>
    <w:p w:rsidR="005B2E1F" w:rsidRDefault="005B2E1F" w:rsidP="00E30912">
      <w:pPr>
        <w:pStyle w:val="Heading4"/>
        <w:rPr>
          <w:rtl/>
        </w:rPr>
      </w:pPr>
      <w:bookmarkStart w:id="5" w:name="_Toc389904708"/>
      <w:r>
        <w:rPr>
          <w:rFonts w:hint="cs"/>
          <w:rtl/>
        </w:rPr>
        <w:t>بیان اطلاق مقامی دلیل امر اضطراری</w:t>
      </w:r>
      <w:bookmarkEnd w:id="5"/>
    </w:p>
    <w:p w:rsidR="003B39B2" w:rsidRDefault="005B2E1F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زمانی که مکلف در تمام وقت </w:t>
      </w:r>
      <w:r w:rsidR="00B25377">
        <w:rPr>
          <w:rFonts w:hint="cs"/>
          <w:sz w:val="32"/>
          <w:rtl/>
        </w:rPr>
        <w:t xml:space="preserve">معذور بوده است، دلیل امر اضطراری او را مکلف به انجام تکلیف اضطراری (نماز با تیمم)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 w:rsidR="00B25377">
        <w:rPr>
          <w:rFonts w:hint="cs"/>
          <w:sz w:val="32"/>
          <w:rtl/>
        </w:rPr>
        <w:t xml:space="preserve">، در این حالت دلیل امر اضطراری در مقامی است که هر تکلیفی که بر </w:t>
      </w:r>
      <w:r w:rsidR="008E4F6B">
        <w:rPr>
          <w:rFonts w:hint="eastAsia"/>
          <w:sz w:val="32"/>
          <w:rtl/>
        </w:rPr>
        <w:t>عهده</w:t>
      </w:r>
      <w:r w:rsidR="00B25377">
        <w:rPr>
          <w:rFonts w:hint="cs"/>
          <w:sz w:val="32"/>
          <w:rtl/>
        </w:rPr>
        <w:t xml:space="preserve"> مکلف </w:t>
      </w:r>
      <w:r w:rsidR="008E4F6B">
        <w:rPr>
          <w:rFonts w:hint="eastAsia"/>
          <w:sz w:val="32"/>
          <w:rtl/>
        </w:rPr>
        <w:t>هست</w:t>
      </w:r>
      <w:r w:rsidR="00B25377">
        <w:rPr>
          <w:rFonts w:hint="cs"/>
          <w:sz w:val="32"/>
          <w:rtl/>
        </w:rPr>
        <w:t xml:space="preserve"> ـ چه در وقت و چه خارج از وقت ـ را بیان کند و چون در چنین مقامی قرار دارد و غیر از انجام تکلیف اضطراری، تکلیف دیگری را مطرح نکرده است و مکلف را امر به اعاده بعد از رفع عذر نکرده است، معلوم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B25377">
        <w:rPr>
          <w:rFonts w:hint="cs"/>
          <w:sz w:val="32"/>
          <w:rtl/>
        </w:rPr>
        <w:t xml:space="preserve"> که دیگر نیازی به اعاده </w:t>
      </w:r>
      <w:r w:rsidR="00E211B7">
        <w:rPr>
          <w:rFonts w:hint="eastAsia"/>
          <w:sz w:val="32"/>
          <w:rtl/>
        </w:rPr>
        <w:t>نیست</w:t>
      </w:r>
      <w:r w:rsidR="00B25377">
        <w:rPr>
          <w:rFonts w:hint="cs"/>
          <w:sz w:val="32"/>
          <w:rtl/>
        </w:rPr>
        <w:t>.</w:t>
      </w:r>
    </w:p>
    <w:p w:rsidR="003B39B2" w:rsidRDefault="003B39B2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>این</w:t>
      </w:r>
      <w:r w:rsidR="008F79AE">
        <w:rPr>
          <w:rFonts w:hint="cs"/>
          <w:sz w:val="32"/>
          <w:rtl/>
        </w:rPr>
        <w:t xml:space="preserve"> امر مانند این است که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</w:t>
      </w:r>
      <w:r w:rsidR="00E211B7">
        <w:rPr>
          <w:rFonts w:hint="cs"/>
          <w:sz w:val="32"/>
          <w:rtl/>
        </w:rPr>
        <w:t>درصدد</w:t>
      </w:r>
      <w:r>
        <w:rPr>
          <w:rFonts w:hint="cs"/>
          <w:sz w:val="32"/>
          <w:rtl/>
        </w:rPr>
        <w:t xml:space="preserve"> است که ضمن روایتی تمام اجزاء و شرایط نماز را </w:t>
      </w:r>
      <w:r w:rsidR="008F79AE">
        <w:rPr>
          <w:rFonts w:hint="cs"/>
          <w:sz w:val="32"/>
          <w:rtl/>
        </w:rPr>
        <w:t xml:space="preserve">بیان کند و بیست شرط را ذکر </w:t>
      </w:r>
      <w:r w:rsidR="00E5082E">
        <w:rPr>
          <w:rFonts w:hint="eastAsia"/>
          <w:sz w:val="32"/>
          <w:rtl/>
        </w:rPr>
        <w:t>کرده‌اند</w:t>
      </w:r>
      <w:r>
        <w:rPr>
          <w:rFonts w:hint="cs"/>
          <w:sz w:val="32"/>
          <w:rtl/>
        </w:rPr>
        <w:t xml:space="preserve">، حال شرط بیست و یکم مشکوک است، در این صورت گفته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اطلاق مقامی روایت شامل شرط بیست و یکم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</w:t>
      </w:r>
    </w:p>
    <w:p w:rsidR="003B39B2" w:rsidRDefault="003B39B2" w:rsidP="00E30912">
      <w:pPr>
        <w:pStyle w:val="Heading5"/>
        <w:rPr>
          <w:rtl/>
        </w:rPr>
      </w:pPr>
      <w:bookmarkStart w:id="6" w:name="_Toc389904709"/>
      <w:r>
        <w:rPr>
          <w:rFonts w:hint="cs"/>
          <w:rtl/>
        </w:rPr>
        <w:t>تفاوت اطلاق مقامی و اطلاق لفظی</w:t>
      </w:r>
      <w:bookmarkEnd w:id="6"/>
    </w:p>
    <w:p w:rsidR="003B39B2" w:rsidRDefault="003B39B2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اطلاق لفظی در جایی است که قیودی که نفی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شوند</w:t>
      </w:r>
      <w:r>
        <w:rPr>
          <w:rFonts w:hint="cs"/>
          <w:sz w:val="32"/>
          <w:rtl/>
        </w:rPr>
        <w:t xml:space="preserve"> از احوال موضوع یا حکم دلیل باشند، مانند </w:t>
      </w:r>
      <w:r w:rsidR="008D17EF">
        <w:rPr>
          <w:rFonts w:hint="eastAsia"/>
          <w:sz w:val="32"/>
          <w:rtl/>
        </w:rPr>
        <w:t>اعتق‌</w:t>
      </w:r>
      <w:r w:rsidR="008D17EF">
        <w:rPr>
          <w:rFonts w:hint="cs"/>
          <w:sz w:val="32"/>
          <w:rtl/>
        </w:rPr>
        <w:t xml:space="preserve"> </w:t>
      </w:r>
      <w:r w:rsidR="008D17EF">
        <w:rPr>
          <w:rFonts w:hint="eastAsia"/>
          <w:sz w:val="32"/>
          <w:rtl/>
        </w:rPr>
        <w:t>رقب</w:t>
      </w:r>
      <w:r w:rsidR="008D17EF">
        <w:rPr>
          <w:rFonts w:hint="cs"/>
          <w:sz w:val="32"/>
          <w:rtl/>
        </w:rPr>
        <w:t>ة</w:t>
      </w:r>
      <w:r>
        <w:rPr>
          <w:rFonts w:hint="cs"/>
          <w:sz w:val="32"/>
          <w:rtl/>
        </w:rPr>
        <w:t xml:space="preserve">، حالت رقبه دو گونه است؛ مؤمن و کافر و لفظ </w:t>
      </w:r>
      <w:r w:rsidR="008E4F6B">
        <w:rPr>
          <w:rStyle w:val="NoSpacingChar"/>
          <w:rFonts w:hint="eastAsia"/>
          <w:rtl/>
        </w:rPr>
        <w:t>رقبه</w:t>
      </w:r>
      <w:r>
        <w:rPr>
          <w:rFonts w:hint="cs"/>
          <w:sz w:val="32"/>
          <w:rtl/>
        </w:rPr>
        <w:t xml:space="preserve"> شامل هر دو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</w:t>
      </w:r>
    </w:p>
    <w:p w:rsidR="00A92265" w:rsidRDefault="00A92265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اطلاق مقامی در جایی است که قیودی که نفی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شوند</w:t>
      </w:r>
      <w:r>
        <w:rPr>
          <w:rFonts w:hint="cs"/>
          <w:sz w:val="32"/>
          <w:rtl/>
        </w:rPr>
        <w:t xml:space="preserve"> از احوال موضوع دلیل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، بلکه چون مولی در مقامی بوده است که هر آنچه به بحث مربوط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 را بیان کند و مورد مشکوک را بیان نکرده است، در این صورت مورد مشکوک با اطلاق مقامی دلیل نفی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</w:t>
      </w:r>
    </w:p>
    <w:p w:rsidR="00E60D1B" w:rsidRDefault="00E60D1B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وقتی مولی در دلیلی امر به اکرام عالم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>، عادل بودن و فاسق بودن از احوال عالم است و مولی عالم را به صورت مطلق بیان کرده و قیدی ذکر نکرده است، بنابراین قید دخالتی در حکم ندارد ـ اطلاق لفظی ـ اما وقتی</w:t>
      </w:r>
      <w:r w:rsidR="008F79AE">
        <w:rPr>
          <w:rFonts w:hint="cs"/>
          <w:sz w:val="32"/>
          <w:rtl/>
        </w:rPr>
        <w:t xml:space="preserve">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 w:rsidR="00C809EA">
        <w:rPr>
          <w:rFonts w:hint="cs"/>
          <w:sz w:val="32"/>
          <w:rtl/>
        </w:rPr>
        <w:t xml:space="preserve"> در </w:t>
      </w:r>
      <w:r w:rsidR="00D47625">
        <w:rPr>
          <w:rFonts w:hint="cs"/>
          <w:sz w:val="32"/>
          <w:rtl/>
        </w:rPr>
        <w:t>روایت حریز</w:t>
      </w:r>
      <w:r w:rsidR="00C809EA">
        <w:rPr>
          <w:rFonts w:hint="cs"/>
          <w:sz w:val="32"/>
          <w:rtl/>
        </w:rPr>
        <w:t xml:space="preserve"> قصد دارد تمام اجزاء و شرایط نماز </w:t>
      </w:r>
      <w:r w:rsidR="008F79AE">
        <w:rPr>
          <w:rFonts w:hint="cs"/>
          <w:sz w:val="32"/>
          <w:rtl/>
        </w:rPr>
        <w:t xml:space="preserve">را بیان کند و چون قنوت را </w:t>
      </w:r>
      <w:r w:rsidR="00E5082E">
        <w:rPr>
          <w:rFonts w:hint="eastAsia"/>
          <w:sz w:val="32"/>
          <w:rtl/>
        </w:rPr>
        <w:t>نگفته‌اند</w:t>
      </w:r>
      <w:r w:rsidR="00C809EA">
        <w:rPr>
          <w:rFonts w:hint="cs"/>
          <w:sz w:val="32"/>
          <w:rtl/>
        </w:rPr>
        <w:t xml:space="preserve">، بنابراین قنوت شرط </w:t>
      </w:r>
      <w:r w:rsidR="00E211B7">
        <w:rPr>
          <w:rFonts w:hint="eastAsia"/>
          <w:sz w:val="32"/>
          <w:rtl/>
        </w:rPr>
        <w:t>نیست</w:t>
      </w:r>
      <w:r w:rsidR="00C809EA">
        <w:rPr>
          <w:rFonts w:hint="cs"/>
          <w:sz w:val="32"/>
          <w:rtl/>
        </w:rPr>
        <w:t xml:space="preserve">. در این روایت قنوت از احوال اجزاء بیان </w:t>
      </w:r>
      <w:r w:rsidR="008E4F6B">
        <w:rPr>
          <w:rFonts w:hint="eastAsia"/>
          <w:sz w:val="32"/>
          <w:rtl/>
        </w:rPr>
        <w:t>شده</w:t>
      </w:r>
      <w:r w:rsidR="00C809EA">
        <w:rPr>
          <w:rFonts w:hint="cs"/>
          <w:sz w:val="32"/>
          <w:rtl/>
        </w:rPr>
        <w:t xml:space="preserve"> دیگر </w:t>
      </w:r>
      <w:r w:rsidR="00E211B7">
        <w:rPr>
          <w:rFonts w:hint="eastAsia"/>
          <w:sz w:val="32"/>
          <w:rtl/>
        </w:rPr>
        <w:t>نیست</w:t>
      </w:r>
      <w:r w:rsidR="00C809EA">
        <w:rPr>
          <w:rFonts w:hint="cs"/>
          <w:sz w:val="32"/>
          <w:rtl/>
        </w:rPr>
        <w:t xml:space="preserve"> بلکه هر یک مستقل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باشند</w:t>
      </w:r>
      <w:r w:rsidR="00C809EA">
        <w:rPr>
          <w:rFonts w:hint="cs"/>
          <w:sz w:val="32"/>
          <w:rtl/>
        </w:rPr>
        <w:t xml:space="preserve"> و این همان اطلاق مقامی است.</w:t>
      </w:r>
    </w:p>
    <w:p w:rsidR="00C809EA" w:rsidRDefault="00C809EA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مثال </w:t>
      </w:r>
      <w:r w:rsidR="00E5082E">
        <w:rPr>
          <w:rFonts w:hint="eastAsia"/>
          <w:sz w:val="32"/>
          <w:rtl/>
        </w:rPr>
        <w:t>واضح‌تر</w:t>
      </w:r>
      <w:r>
        <w:rPr>
          <w:rFonts w:hint="cs"/>
          <w:sz w:val="32"/>
          <w:rtl/>
        </w:rPr>
        <w:t xml:space="preserve"> برای اطلاق مقامی، بحث اجزاء در مقام سوم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، به این صورت که </w:t>
      </w:r>
      <w:r w:rsidR="008F79AE">
        <w:rPr>
          <w:rFonts w:hint="cs"/>
          <w:sz w:val="32"/>
          <w:rtl/>
        </w:rPr>
        <w:t xml:space="preserve">فرد از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سؤال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که وقتی معذور از سجده کر</w:t>
      </w:r>
      <w:r w:rsidR="008F79AE">
        <w:rPr>
          <w:rFonts w:hint="cs"/>
          <w:sz w:val="32"/>
          <w:rtl/>
        </w:rPr>
        <w:t xml:space="preserve">دن است، چه باید بکند؟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فرما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>: «صل ایمائ</w:t>
      </w:r>
      <w:r w:rsidR="008F79AE">
        <w:rPr>
          <w:rFonts w:hint="cs"/>
          <w:sz w:val="32"/>
          <w:rtl/>
        </w:rPr>
        <w:t xml:space="preserve">اً». در این روایت چون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در مقام بیان تمام تکلیف </w:t>
      </w:r>
      <w:r w:rsidR="008F79AE">
        <w:rPr>
          <w:rFonts w:hint="cs"/>
          <w:sz w:val="32"/>
          <w:rtl/>
        </w:rPr>
        <w:t xml:space="preserve">او است و تکلیف به </w:t>
      </w:r>
      <w:r w:rsidR="00E503FD">
        <w:rPr>
          <w:rFonts w:hint="cs"/>
          <w:sz w:val="32"/>
          <w:rtl/>
        </w:rPr>
        <w:t>قضا</w:t>
      </w:r>
      <w:r w:rsidR="008F79AE">
        <w:rPr>
          <w:rFonts w:hint="cs"/>
          <w:sz w:val="32"/>
          <w:rtl/>
        </w:rPr>
        <w:t xml:space="preserve"> را </w:t>
      </w:r>
      <w:r w:rsidR="00E5082E">
        <w:rPr>
          <w:rFonts w:hint="eastAsia"/>
          <w:sz w:val="32"/>
          <w:rtl/>
        </w:rPr>
        <w:t>نگفته‌اند</w:t>
      </w:r>
      <w:r>
        <w:rPr>
          <w:rFonts w:hint="cs"/>
          <w:sz w:val="32"/>
          <w:rtl/>
        </w:rPr>
        <w:t xml:space="preserve">، بنابراین نیازی به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.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کردن بعد از وقت از احوال تکلیف اضطراری بیان شده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 و تکلیفی مجزا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، منتهی چون از خارج فهمیده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که مولی در مقامی است </w:t>
      </w:r>
      <w:r w:rsidR="00D47625">
        <w:rPr>
          <w:rFonts w:hint="cs"/>
          <w:sz w:val="32"/>
          <w:rtl/>
        </w:rPr>
        <w:t>که</w:t>
      </w:r>
      <w:r>
        <w:rPr>
          <w:rFonts w:hint="cs"/>
          <w:sz w:val="32"/>
          <w:rtl/>
        </w:rPr>
        <w:t xml:space="preserve"> هر تکلیفی را که وجود دارد بیان کند و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را نگفته است، بنابراین نیازی به اعاده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>.</w:t>
      </w:r>
    </w:p>
    <w:p w:rsidR="00C809EA" w:rsidRDefault="00C809EA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باید توجه داشت که در اطلاق مقامی، قیدی که نفی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مربوط به موضوع یا حکم دلیل </w:t>
      </w:r>
      <w:r w:rsidR="008E4F6B">
        <w:rPr>
          <w:rFonts w:hint="eastAsia"/>
          <w:sz w:val="32"/>
          <w:rtl/>
        </w:rPr>
        <w:t>هست</w:t>
      </w:r>
      <w:r>
        <w:rPr>
          <w:rFonts w:hint="cs"/>
          <w:sz w:val="32"/>
          <w:rtl/>
        </w:rPr>
        <w:t xml:space="preserve">، اما از احوال موضوع یا حکم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>.</w:t>
      </w:r>
    </w:p>
    <w:p w:rsidR="00C809EA" w:rsidRDefault="00C809EA" w:rsidP="00E30912">
      <w:pPr>
        <w:pStyle w:val="Heading4"/>
        <w:rPr>
          <w:rtl/>
        </w:rPr>
      </w:pPr>
      <w:bookmarkStart w:id="7" w:name="_Toc389904710"/>
      <w:r>
        <w:rPr>
          <w:rFonts w:hint="cs"/>
          <w:rtl/>
        </w:rPr>
        <w:t>صحت اطلاق مقامی</w:t>
      </w:r>
      <w:bookmarkEnd w:id="7"/>
    </w:p>
    <w:p w:rsidR="00C809EA" w:rsidRDefault="00E5082E" w:rsidP="00E30912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lastRenderedPageBreak/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توان</w:t>
      </w:r>
      <w:r w:rsidR="00C809EA">
        <w:rPr>
          <w:rFonts w:hint="cs"/>
          <w:sz w:val="32"/>
          <w:rtl/>
        </w:rPr>
        <w:t xml:space="preserve"> </w:t>
      </w:r>
      <w:r w:rsidR="00D47625">
        <w:rPr>
          <w:rFonts w:hint="cs"/>
          <w:sz w:val="32"/>
          <w:rtl/>
        </w:rPr>
        <w:t>به‌طورکلی</w:t>
      </w:r>
      <w:r w:rsidR="00C809EA">
        <w:rPr>
          <w:rFonts w:hint="cs"/>
          <w:sz w:val="32"/>
          <w:rtl/>
        </w:rPr>
        <w:t xml:space="preserve"> بر صحت اطلاق مقامی در تمام موارد حکم کرد و باید موردی، مورد بررسی قرار گیرد، یعنی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توان</w:t>
      </w:r>
      <w:r w:rsidR="008F79AE">
        <w:rPr>
          <w:rFonts w:hint="cs"/>
          <w:sz w:val="32"/>
          <w:rtl/>
        </w:rPr>
        <w:t xml:space="preserve"> </w:t>
      </w:r>
      <w:r>
        <w:rPr>
          <w:rFonts w:hint="eastAsia"/>
          <w:sz w:val="32"/>
          <w:rtl/>
        </w:rPr>
        <w:t>عل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الاصول</w:t>
      </w:r>
      <w:r w:rsidR="00C809EA">
        <w:rPr>
          <w:rFonts w:hint="cs"/>
          <w:sz w:val="32"/>
          <w:rtl/>
        </w:rPr>
        <w:t xml:space="preserve"> اطلاق مقامی را پذیرفت</w:t>
      </w:r>
      <w:r w:rsidR="0050564E">
        <w:rPr>
          <w:rFonts w:hint="eastAsia"/>
          <w:sz w:val="32"/>
          <w:rtl/>
        </w:rPr>
        <w:t>؛</w:t>
      </w:r>
      <w:r w:rsidR="0050564E">
        <w:rPr>
          <w:sz w:val="32"/>
          <w:rtl/>
        </w:rPr>
        <w:t xml:space="preserve"> </w:t>
      </w:r>
      <w:r w:rsidR="00230CFA">
        <w:rPr>
          <w:rFonts w:hint="cs"/>
          <w:sz w:val="32"/>
          <w:rtl/>
        </w:rPr>
        <w:t>اما مستدل به اطل</w:t>
      </w:r>
      <w:r w:rsidR="008F79AE">
        <w:rPr>
          <w:rFonts w:hint="cs"/>
          <w:sz w:val="32"/>
          <w:rtl/>
        </w:rPr>
        <w:t xml:space="preserve">اق مقامی قائل به این است که </w:t>
      </w:r>
      <w:r>
        <w:rPr>
          <w:rFonts w:hint="eastAsia"/>
          <w:sz w:val="32"/>
          <w:rtl/>
        </w:rPr>
        <w:t>عل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الاصول</w:t>
      </w:r>
      <w:r w:rsidR="00230CFA">
        <w:rPr>
          <w:rFonts w:hint="cs"/>
          <w:sz w:val="32"/>
          <w:rtl/>
        </w:rPr>
        <w:t xml:space="preserve"> در تمام موارد </w:t>
      </w:r>
      <w:r w:rsidR="008E4F6B">
        <w:rPr>
          <w:rFonts w:hint="eastAsia"/>
          <w:sz w:val="32"/>
          <w:rtl/>
        </w:rPr>
        <w:t>ادله</w:t>
      </w:r>
      <w:r w:rsidR="00230CFA">
        <w:rPr>
          <w:rFonts w:hint="cs"/>
          <w:sz w:val="32"/>
          <w:rtl/>
        </w:rPr>
        <w:t xml:space="preserve"> امر اضطراری، اطلاق مقامی وجود دارد و چون مولی فقط امر به تکلیف اضطراری کرده است و تکلیف دیگری مطرح نکرده است، بنابراین نیاز به </w:t>
      </w:r>
      <w:r w:rsidR="00E503FD">
        <w:rPr>
          <w:rFonts w:hint="cs"/>
          <w:sz w:val="32"/>
          <w:rtl/>
        </w:rPr>
        <w:t>قضا</w:t>
      </w:r>
      <w:r w:rsidR="00230CFA">
        <w:rPr>
          <w:rFonts w:hint="cs"/>
          <w:sz w:val="32"/>
          <w:rtl/>
        </w:rPr>
        <w:t xml:space="preserve"> </w:t>
      </w:r>
      <w:r w:rsidR="00E211B7">
        <w:rPr>
          <w:rFonts w:hint="eastAsia"/>
          <w:sz w:val="32"/>
          <w:rtl/>
        </w:rPr>
        <w:t>نیست</w:t>
      </w:r>
      <w:r w:rsidR="00230CFA">
        <w:rPr>
          <w:rFonts w:hint="cs"/>
          <w:sz w:val="32"/>
          <w:rtl/>
        </w:rPr>
        <w:t>.</w:t>
      </w:r>
    </w:p>
    <w:p w:rsidR="00DF1E68" w:rsidRDefault="00DF1E68" w:rsidP="00D47625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اما آنچه </w:t>
      </w:r>
      <w:r w:rsidR="00D47625">
        <w:rPr>
          <w:rFonts w:hint="cs"/>
          <w:sz w:val="32"/>
          <w:rtl/>
        </w:rPr>
        <w:t>موردقبول</w:t>
      </w:r>
      <w:r>
        <w:rPr>
          <w:rFonts w:hint="cs"/>
          <w:sz w:val="32"/>
          <w:rtl/>
        </w:rPr>
        <w:t xml:space="preserve"> است عدم کلیت اطلاق مقامی </w:t>
      </w:r>
      <w:r w:rsidR="008E4F6B">
        <w:rPr>
          <w:rFonts w:hint="eastAsia"/>
          <w:sz w:val="32"/>
          <w:rtl/>
        </w:rPr>
        <w:t>هست</w:t>
      </w:r>
      <w:r w:rsidR="008F79AE">
        <w:rPr>
          <w:rFonts w:hint="cs"/>
          <w:sz w:val="32"/>
          <w:rtl/>
        </w:rPr>
        <w:t xml:space="preserve"> و وقتی از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سؤال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</w:t>
      </w:r>
      <w:r w:rsidR="00D47625">
        <w:rPr>
          <w:rFonts w:hint="cs"/>
          <w:sz w:val="32"/>
          <w:rtl/>
        </w:rPr>
        <w:t>درحالی‌که</w:t>
      </w:r>
      <w:r>
        <w:rPr>
          <w:rFonts w:hint="cs"/>
          <w:sz w:val="32"/>
          <w:rtl/>
        </w:rPr>
        <w:t xml:space="preserve"> دسترس</w:t>
      </w:r>
      <w:r w:rsidR="008F79AE">
        <w:rPr>
          <w:rFonts w:hint="cs"/>
          <w:sz w:val="32"/>
          <w:rtl/>
        </w:rPr>
        <w:t xml:space="preserve">ی به آب ندارد چه کند؟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فرما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 xml:space="preserve">: </w:t>
      </w:r>
      <w:r w:rsidR="00D47625" w:rsidRPr="00D47625">
        <w:rPr>
          <w:rFonts w:hint="cs"/>
          <w:b/>
          <w:bCs/>
          <w:sz w:val="32"/>
          <w:rtl/>
        </w:rPr>
        <w:t>«</w:t>
      </w:r>
      <w:r w:rsidR="00D47625" w:rsidRPr="00D47625">
        <w:rPr>
          <w:rFonts w:hint="eastAsia"/>
          <w:b/>
          <w:bCs/>
          <w:sz w:val="32"/>
          <w:rtl/>
        </w:rPr>
        <w:t>يَكْفِيكَ</w:t>
      </w:r>
      <w:r w:rsidR="00D47625" w:rsidRPr="00D47625">
        <w:rPr>
          <w:b/>
          <w:bCs/>
          <w:sz w:val="32"/>
          <w:rtl/>
        </w:rPr>
        <w:t xml:space="preserve"> </w:t>
      </w:r>
      <w:r w:rsidR="00D47625" w:rsidRPr="00D47625">
        <w:rPr>
          <w:rFonts w:hint="eastAsia"/>
          <w:b/>
          <w:bCs/>
          <w:sz w:val="32"/>
          <w:rtl/>
        </w:rPr>
        <w:t>الصَّعِيدُ</w:t>
      </w:r>
      <w:r w:rsidR="00D47625" w:rsidRPr="00D47625">
        <w:rPr>
          <w:b/>
          <w:bCs/>
          <w:sz w:val="32"/>
          <w:rtl/>
        </w:rPr>
        <w:t xml:space="preserve"> </w:t>
      </w:r>
      <w:r w:rsidR="00D47625" w:rsidRPr="00D47625">
        <w:rPr>
          <w:rFonts w:hint="eastAsia"/>
          <w:b/>
          <w:bCs/>
          <w:sz w:val="32"/>
          <w:rtl/>
        </w:rPr>
        <w:t>عَشْرَ</w:t>
      </w:r>
      <w:r w:rsidR="00D47625" w:rsidRPr="00D47625">
        <w:rPr>
          <w:b/>
          <w:bCs/>
          <w:sz w:val="32"/>
          <w:rtl/>
        </w:rPr>
        <w:t xml:space="preserve"> </w:t>
      </w:r>
      <w:r w:rsidR="00D47625" w:rsidRPr="00D47625">
        <w:rPr>
          <w:rFonts w:hint="eastAsia"/>
          <w:b/>
          <w:bCs/>
          <w:sz w:val="32"/>
          <w:rtl/>
        </w:rPr>
        <w:t>سِنِين</w:t>
      </w:r>
      <w:r w:rsidR="00D47625" w:rsidRPr="00D47625">
        <w:rPr>
          <w:rFonts w:hint="eastAsia"/>
          <w:sz w:val="32"/>
          <w:rtl/>
        </w:rPr>
        <w:t>‏</w:t>
      </w:r>
      <w:r w:rsidR="00D47625" w:rsidRPr="00D47625">
        <w:rPr>
          <w:rFonts w:hint="cs"/>
          <w:sz w:val="32"/>
          <w:rtl/>
        </w:rPr>
        <w:t>»</w:t>
      </w:r>
      <w:r w:rsidR="00D47625">
        <w:rPr>
          <w:rStyle w:val="FootnoteReference"/>
          <w:sz w:val="32"/>
          <w:rtl/>
        </w:rPr>
        <w:footnoteReference w:id="1"/>
      </w:r>
      <w:r>
        <w:rPr>
          <w:rFonts w:hint="cs"/>
          <w:sz w:val="32"/>
          <w:rtl/>
        </w:rPr>
        <w:t xml:space="preserve">، نماز با تیمم بخوان. یا در جایی که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توان</w:t>
      </w:r>
      <w:r w:rsidR="00E5082E">
        <w:rPr>
          <w:rFonts w:hint="cs"/>
          <w:sz w:val="32"/>
          <w:rtl/>
        </w:rPr>
        <w:t>ی</w:t>
      </w:r>
      <w:r w:rsidR="008F79AE">
        <w:rPr>
          <w:rFonts w:hint="cs"/>
          <w:sz w:val="32"/>
          <w:rtl/>
        </w:rPr>
        <w:t xml:space="preserve"> سجده کنی، نماز </w:t>
      </w:r>
      <w:r w:rsidR="00E5082E">
        <w:rPr>
          <w:rFonts w:hint="eastAsia"/>
          <w:sz w:val="32"/>
          <w:rtl/>
        </w:rPr>
        <w:t>اشاره‌ا</w:t>
      </w:r>
      <w:r w:rsidR="00E5082E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بخوان. در </w:t>
      </w:r>
      <w:r w:rsidR="00C55C71">
        <w:rPr>
          <w:rFonts w:hint="cs"/>
          <w:sz w:val="32"/>
          <w:rtl/>
        </w:rPr>
        <w:t>این‌گونه</w:t>
      </w:r>
      <w:r>
        <w:rPr>
          <w:rFonts w:hint="cs"/>
          <w:sz w:val="32"/>
          <w:rtl/>
        </w:rPr>
        <w:t xml:space="preserve"> روایا</w:t>
      </w:r>
      <w:r w:rsidR="008F79AE">
        <w:rPr>
          <w:rFonts w:hint="cs"/>
          <w:sz w:val="32"/>
          <w:rtl/>
        </w:rPr>
        <w:t xml:space="preserve">ت معلوم نیست که حتماً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متعهد باشند که هر تکلیفی که بر </w:t>
      </w:r>
      <w:r w:rsidR="008E4F6B">
        <w:rPr>
          <w:rFonts w:hint="eastAsia"/>
          <w:sz w:val="32"/>
          <w:rtl/>
        </w:rPr>
        <w:t>عهده</w:t>
      </w:r>
      <w:r>
        <w:rPr>
          <w:rFonts w:hint="cs"/>
          <w:sz w:val="32"/>
          <w:rtl/>
        </w:rPr>
        <w:t xml:space="preserve"> مکلف است </w:t>
      </w:r>
      <w:r w:rsidR="008F79AE">
        <w:rPr>
          <w:rFonts w:hint="cs"/>
          <w:sz w:val="32"/>
          <w:rtl/>
        </w:rPr>
        <w:t xml:space="preserve">را بیان کند، </w:t>
      </w:r>
      <w:r w:rsidR="00E503FD">
        <w:rPr>
          <w:rFonts w:hint="cs"/>
          <w:sz w:val="32"/>
          <w:rtl/>
        </w:rPr>
        <w:t>به‌عبارت‌دیگر</w:t>
      </w:r>
      <w:r w:rsidR="008F79AE">
        <w:rPr>
          <w:rFonts w:hint="cs"/>
          <w:sz w:val="32"/>
          <w:rtl/>
        </w:rPr>
        <w:t xml:space="preserve">،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الاصول</w:t>
      </w:r>
      <w:r>
        <w:rPr>
          <w:rFonts w:hint="cs"/>
          <w:sz w:val="32"/>
          <w:rtl/>
        </w:rPr>
        <w:t xml:space="preserve"> </w:t>
      </w:r>
      <w:r w:rsidR="008F79AE">
        <w:rPr>
          <w:rFonts w:hint="cs"/>
          <w:sz w:val="32"/>
          <w:rtl/>
        </w:rPr>
        <w:t xml:space="preserve">این چنین نیست که وقتی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در حال جعل تکلیف اضطراری در جواب سؤال اضطرار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باشند</w:t>
      </w:r>
      <w:r>
        <w:rPr>
          <w:rFonts w:hint="cs"/>
          <w:sz w:val="32"/>
          <w:rtl/>
        </w:rPr>
        <w:t xml:space="preserve"> تمام تکلیف مکلف را تا ابد بیان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و گفته شود به این دلیل مولی در مقام بیان بوده است و در نتیجه دلیل اضطراری اطلاق مقامی داشته باشد.</w:t>
      </w:r>
    </w:p>
    <w:p w:rsidR="00663CFA" w:rsidRDefault="00663CFA" w:rsidP="00C55C71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البته در مواردی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توان</w:t>
      </w:r>
      <w:r>
        <w:rPr>
          <w:rFonts w:hint="cs"/>
          <w:sz w:val="32"/>
          <w:rtl/>
        </w:rPr>
        <w:t xml:space="preserve"> اطلاق مقامی را استفاده کرد، مثلاً در نم</w:t>
      </w:r>
      <w:r w:rsidR="008F79AE">
        <w:rPr>
          <w:rFonts w:hint="cs"/>
          <w:sz w:val="32"/>
          <w:rtl/>
        </w:rPr>
        <w:t xml:space="preserve">از با طهارت ترابیه که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فرمودند: </w:t>
      </w:r>
      <w:r w:rsidR="00C55C71" w:rsidRPr="00780971">
        <w:rPr>
          <w:b/>
          <w:bCs/>
          <w:sz w:val="32"/>
          <w:rtl/>
        </w:rPr>
        <w:t>«</w:t>
      </w:r>
      <w:r w:rsidR="00C55C71" w:rsidRPr="00780971">
        <w:rPr>
          <w:rFonts w:hint="eastAsia"/>
          <w:b/>
          <w:bCs/>
          <w:sz w:val="32"/>
          <w:rtl/>
        </w:rPr>
        <w:t>يَكْفِيكَ</w:t>
      </w:r>
      <w:r w:rsidR="00C55C71" w:rsidRPr="00780971">
        <w:rPr>
          <w:b/>
          <w:bCs/>
          <w:sz w:val="32"/>
          <w:rtl/>
        </w:rPr>
        <w:t xml:space="preserve"> </w:t>
      </w:r>
      <w:r w:rsidR="00C55C71" w:rsidRPr="00780971">
        <w:rPr>
          <w:rFonts w:hint="eastAsia"/>
          <w:b/>
          <w:bCs/>
          <w:sz w:val="32"/>
          <w:rtl/>
        </w:rPr>
        <w:t>الصَّعِيدُ</w:t>
      </w:r>
      <w:r w:rsidR="00C55C71" w:rsidRPr="00780971">
        <w:rPr>
          <w:b/>
          <w:bCs/>
          <w:sz w:val="32"/>
          <w:rtl/>
        </w:rPr>
        <w:t xml:space="preserve"> </w:t>
      </w:r>
      <w:r w:rsidR="00C55C71" w:rsidRPr="00780971">
        <w:rPr>
          <w:rFonts w:hint="eastAsia"/>
          <w:b/>
          <w:bCs/>
          <w:sz w:val="32"/>
          <w:rtl/>
        </w:rPr>
        <w:t>عَشْرَ</w:t>
      </w:r>
      <w:r w:rsidR="00C55C71" w:rsidRPr="00780971">
        <w:rPr>
          <w:b/>
          <w:bCs/>
          <w:sz w:val="32"/>
          <w:rtl/>
        </w:rPr>
        <w:t xml:space="preserve"> </w:t>
      </w:r>
      <w:r w:rsidR="00C55C71" w:rsidRPr="00780971">
        <w:rPr>
          <w:rFonts w:hint="eastAsia"/>
          <w:b/>
          <w:bCs/>
          <w:sz w:val="32"/>
          <w:rtl/>
        </w:rPr>
        <w:t>سِنِين‏»</w:t>
      </w:r>
      <w:r w:rsidR="008F79AE" w:rsidRPr="00780971">
        <w:rPr>
          <w:rFonts w:hint="cs"/>
          <w:b/>
          <w:bCs/>
          <w:sz w:val="32"/>
          <w:rtl/>
        </w:rPr>
        <w:t>،</w:t>
      </w:r>
      <w:r w:rsidR="008F79AE">
        <w:rPr>
          <w:rFonts w:hint="cs"/>
          <w:sz w:val="32"/>
          <w:rtl/>
        </w:rPr>
        <w:t xml:space="preserve"> ممکن است گفته شود </w:t>
      </w:r>
      <w:r w:rsidR="00E5082E">
        <w:rPr>
          <w:rFonts w:hint="eastAsia"/>
          <w:sz w:val="32"/>
          <w:rtl/>
        </w:rPr>
        <w:t>مبالغه‌ا</w:t>
      </w:r>
      <w:r w:rsidR="00E5082E">
        <w:rPr>
          <w:rFonts w:hint="cs"/>
          <w:sz w:val="32"/>
          <w:rtl/>
        </w:rPr>
        <w:t>ی</w:t>
      </w:r>
      <w:r w:rsidR="008F79AE">
        <w:rPr>
          <w:rFonts w:hint="cs"/>
          <w:sz w:val="32"/>
          <w:rtl/>
        </w:rPr>
        <w:t xml:space="preserve"> که امام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ه‌السلام</w:t>
      </w:r>
      <w:r>
        <w:rPr>
          <w:rFonts w:hint="cs"/>
          <w:sz w:val="32"/>
          <w:rtl/>
        </w:rPr>
        <w:t xml:space="preserve"> در عشر سنین </w:t>
      </w:r>
      <w:r w:rsidR="00E5082E">
        <w:rPr>
          <w:rFonts w:hint="eastAsia"/>
          <w:sz w:val="32"/>
          <w:rtl/>
        </w:rPr>
        <w:t>کرده‌اند</w:t>
      </w:r>
      <w:r>
        <w:rPr>
          <w:rFonts w:hint="cs"/>
          <w:sz w:val="32"/>
          <w:rtl/>
        </w:rPr>
        <w:t xml:space="preserve"> دلالت بر در مقام بیان بودن ایشان و بیان تمام تکالیف مکلف باشد، گرچه در این نیز تردید وجود دارد.</w:t>
      </w:r>
    </w:p>
    <w:p w:rsidR="00663CFA" w:rsidRDefault="00780971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به‌هرحال</w:t>
      </w:r>
      <w:r w:rsidR="00663CFA">
        <w:rPr>
          <w:rFonts w:hint="cs"/>
          <w:sz w:val="32"/>
          <w:rtl/>
        </w:rPr>
        <w:t xml:space="preserve"> امکان دارد در برخی موارد، دلیل امر اضطراری اطلاق مقامی داشته باشد حتی از حیث </w:t>
      </w:r>
      <w:r w:rsidR="00E503FD">
        <w:rPr>
          <w:rFonts w:hint="cs"/>
          <w:sz w:val="32"/>
          <w:rtl/>
        </w:rPr>
        <w:t>قضا</w:t>
      </w:r>
      <w:r w:rsidR="0050564E">
        <w:rPr>
          <w:rFonts w:hint="eastAsia"/>
          <w:sz w:val="32"/>
          <w:rtl/>
        </w:rPr>
        <w:t>؛</w:t>
      </w:r>
      <w:r w:rsidR="0050564E">
        <w:rPr>
          <w:sz w:val="32"/>
          <w:rtl/>
        </w:rPr>
        <w:t xml:space="preserve"> </w:t>
      </w:r>
      <w:r w:rsidR="00663CFA">
        <w:rPr>
          <w:rFonts w:hint="cs"/>
          <w:sz w:val="32"/>
          <w:rtl/>
        </w:rPr>
        <w:t xml:space="preserve">اما </w:t>
      </w:r>
      <w:r w:rsidR="00D47625">
        <w:rPr>
          <w:rFonts w:hint="cs"/>
          <w:sz w:val="32"/>
          <w:rtl/>
        </w:rPr>
        <w:t>به‌طورکلی</w:t>
      </w:r>
      <w:r w:rsidR="00663CFA">
        <w:rPr>
          <w:rFonts w:hint="cs"/>
          <w:sz w:val="32"/>
          <w:rtl/>
        </w:rPr>
        <w:t xml:space="preserve">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توان</w:t>
      </w:r>
      <w:r w:rsidR="00663CFA">
        <w:rPr>
          <w:rFonts w:hint="cs"/>
          <w:sz w:val="32"/>
          <w:rtl/>
        </w:rPr>
        <w:t xml:space="preserve"> ادعا کرد که دلیل امر اضطراری همواره دارای اطلاق مقامی است و </w:t>
      </w:r>
      <w:r>
        <w:rPr>
          <w:rFonts w:hint="cs"/>
          <w:sz w:val="32"/>
          <w:rtl/>
        </w:rPr>
        <w:t>قابل‌اثبات</w:t>
      </w:r>
      <w:r w:rsidR="00663CFA">
        <w:rPr>
          <w:rFonts w:hint="cs"/>
          <w:sz w:val="32"/>
          <w:rtl/>
        </w:rPr>
        <w:t xml:space="preserve"> و اطمینان </w:t>
      </w:r>
      <w:r w:rsidR="00E211B7">
        <w:rPr>
          <w:rFonts w:hint="eastAsia"/>
          <w:sz w:val="32"/>
          <w:rtl/>
        </w:rPr>
        <w:t>نیست</w:t>
      </w:r>
      <w:r w:rsidR="00663CFA">
        <w:rPr>
          <w:rFonts w:hint="cs"/>
          <w:sz w:val="32"/>
          <w:rtl/>
        </w:rPr>
        <w:t>.</w:t>
      </w:r>
    </w:p>
    <w:p w:rsidR="00663CFA" w:rsidRDefault="008F79AE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بنابراین وجه سوم </w:t>
      </w:r>
      <w:r w:rsidR="00E5082E">
        <w:rPr>
          <w:rFonts w:hint="eastAsia"/>
          <w:sz w:val="32"/>
          <w:rtl/>
        </w:rPr>
        <w:t>عل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الاصول</w:t>
      </w:r>
      <w:r w:rsidR="00663CFA">
        <w:rPr>
          <w:rFonts w:hint="cs"/>
          <w:sz w:val="32"/>
          <w:rtl/>
        </w:rPr>
        <w:t xml:space="preserve"> و همواره تام نیست </w:t>
      </w:r>
      <w:r w:rsidR="00780971">
        <w:rPr>
          <w:rFonts w:hint="cs"/>
          <w:sz w:val="32"/>
          <w:rtl/>
        </w:rPr>
        <w:t>اگرچه</w:t>
      </w:r>
      <w:r w:rsidR="00663CFA">
        <w:rPr>
          <w:rFonts w:hint="cs"/>
          <w:sz w:val="32"/>
          <w:rtl/>
        </w:rPr>
        <w:t xml:space="preserve"> در برخی موارد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توان</w:t>
      </w:r>
      <w:r w:rsidR="00663CFA">
        <w:rPr>
          <w:rFonts w:hint="cs"/>
          <w:sz w:val="32"/>
          <w:rtl/>
        </w:rPr>
        <w:t xml:space="preserve"> اطلاق مقامی دلیل را پذیرفت.</w:t>
      </w:r>
    </w:p>
    <w:p w:rsidR="00663CFA" w:rsidRDefault="00663CFA" w:rsidP="00E30912">
      <w:pPr>
        <w:pStyle w:val="Heading3"/>
        <w:rPr>
          <w:rtl/>
        </w:rPr>
      </w:pPr>
      <w:bookmarkStart w:id="8" w:name="_Toc389904711"/>
      <w:r>
        <w:rPr>
          <w:rFonts w:hint="cs"/>
          <w:rtl/>
        </w:rPr>
        <w:t>دلیل چهار</w:t>
      </w:r>
      <w:bookmarkEnd w:id="8"/>
      <w:r w:rsidR="00E5082E">
        <w:rPr>
          <w:rFonts w:hint="cs"/>
          <w:rtl/>
        </w:rPr>
        <w:t>م</w:t>
      </w:r>
    </w:p>
    <w:p w:rsidR="00663CFA" w:rsidRDefault="00663CFA" w:rsidP="00E30912">
      <w:pPr>
        <w:pStyle w:val="Heading4"/>
        <w:rPr>
          <w:rtl/>
        </w:rPr>
      </w:pPr>
      <w:bookmarkStart w:id="9" w:name="_Toc389904712"/>
      <w:r>
        <w:rPr>
          <w:rFonts w:hint="cs"/>
          <w:rtl/>
        </w:rPr>
        <w:t>مقدمه</w:t>
      </w:r>
      <w:bookmarkEnd w:id="9"/>
    </w:p>
    <w:p w:rsidR="00DF1E68" w:rsidRDefault="00663CFA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>طبق نظر غالب محققین</w:t>
      </w:r>
      <w:r w:rsidR="00DF1E68">
        <w:rPr>
          <w:rFonts w:hint="cs"/>
          <w:sz w:val="32"/>
          <w:rtl/>
        </w:rPr>
        <w:t xml:space="preserve">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 به امر جدید دارد، اما برخی از متقدمین قائل به عدم نیاز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به امر جدید بودند و معتقد بودند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به امر قدیم (اول) است و نیازی به امر جدید ندارد، مثلاً امر اول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گو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: «صل لدلوک الشمس الی غسق اللیل» و سؤال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امر «صل» در خارج از وقت</w:t>
      </w:r>
      <w:r w:rsidR="008F79AE">
        <w:rPr>
          <w:rFonts w:hint="cs"/>
          <w:sz w:val="32"/>
          <w:rtl/>
        </w:rPr>
        <w:t xml:space="preserve"> نیز وجود دارد یا نه؟ جواب </w:t>
      </w:r>
      <w:r w:rsidR="00E5082E">
        <w:rPr>
          <w:rFonts w:hint="eastAsia"/>
          <w:sz w:val="32"/>
          <w:rtl/>
        </w:rPr>
        <w:t>داده‌اند</w:t>
      </w:r>
      <w:r>
        <w:rPr>
          <w:rFonts w:hint="cs"/>
          <w:sz w:val="32"/>
          <w:rtl/>
        </w:rPr>
        <w:t xml:space="preserve"> که نماز در وقت جزئی از مصلحت است و اگر انجام نداد باید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کند تا جزء دیگر مصلحت که باقی است تحصیل شود، این بر طبق مبنای متقدمین بود، اما متأخرین این مطلب را که </w:t>
      </w:r>
      <w:r w:rsidR="00E503FD">
        <w:rPr>
          <w:rFonts w:hint="cs"/>
          <w:sz w:val="32"/>
          <w:rtl/>
        </w:rPr>
        <w:t>قضا</w:t>
      </w:r>
      <w:r w:rsidR="008F79AE">
        <w:rPr>
          <w:rFonts w:hint="cs"/>
          <w:sz w:val="32"/>
          <w:rtl/>
        </w:rPr>
        <w:t xml:space="preserve"> از امر اولی و بدون هیچ </w:t>
      </w:r>
      <w:r w:rsidR="00780971">
        <w:rPr>
          <w:rFonts w:hint="eastAsia"/>
          <w:sz w:val="32"/>
          <w:rtl/>
        </w:rPr>
        <w:t>مؤونه‌ای</w:t>
      </w:r>
      <w:r>
        <w:rPr>
          <w:rFonts w:hint="cs"/>
          <w:sz w:val="32"/>
          <w:rtl/>
        </w:rPr>
        <w:t xml:space="preserve"> به دست آید را </w:t>
      </w:r>
      <w:r w:rsidR="00D47625">
        <w:rPr>
          <w:rFonts w:hint="cs"/>
          <w:sz w:val="32"/>
          <w:rtl/>
        </w:rPr>
        <w:t>به‌طور</w:t>
      </w:r>
      <w:r>
        <w:rPr>
          <w:rFonts w:hint="cs"/>
          <w:sz w:val="32"/>
          <w:rtl/>
        </w:rPr>
        <w:t xml:space="preserve"> اتفاقی قبول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کنند</w:t>
      </w:r>
      <w:r>
        <w:rPr>
          <w:rFonts w:hint="cs"/>
          <w:sz w:val="32"/>
          <w:rtl/>
        </w:rPr>
        <w:t>.</w:t>
      </w:r>
    </w:p>
    <w:p w:rsidR="00663CFA" w:rsidRDefault="00663CFA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نظر متأخرین این است که اگر امر اولی در وقت امتثال نشد، امر منتفی است و امر اولی با تمام قیود خود یک تکلیف است و</w:t>
      </w:r>
      <w:r w:rsidR="008F79AE">
        <w:rPr>
          <w:rFonts w:hint="cs"/>
          <w:sz w:val="32"/>
          <w:rtl/>
        </w:rPr>
        <w:t xml:space="preserve"> اینکه گفته شود تکلیفی دو </w:t>
      </w:r>
      <w:r w:rsidR="00E5082E">
        <w:rPr>
          <w:rFonts w:hint="eastAsia"/>
          <w:sz w:val="32"/>
          <w:rtl/>
        </w:rPr>
        <w:t>مرحله‌ا</w:t>
      </w:r>
      <w:r w:rsidR="00E5082E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است به شکلی که مکلف را امر کند به اتیان مأموربه </w:t>
      </w:r>
      <w:r w:rsidR="00E1561E">
        <w:rPr>
          <w:rFonts w:hint="cs"/>
          <w:sz w:val="32"/>
          <w:rtl/>
        </w:rPr>
        <w:t xml:space="preserve">در وقت و بگوید اگر وقت گذشت، </w:t>
      </w:r>
      <w:r w:rsidR="00E503FD">
        <w:rPr>
          <w:rFonts w:hint="cs"/>
          <w:sz w:val="32"/>
          <w:rtl/>
        </w:rPr>
        <w:t>قضا</w:t>
      </w:r>
      <w:r w:rsidR="00E1561E">
        <w:rPr>
          <w:rFonts w:hint="cs"/>
          <w:sz w:val="32"/>
          <w:rtl/>
        </w:rPr>
        <w:t xml:space="preserve"> مأموربه را انجام بده، این خلاف ظاهر است. ظاهر ادله این است که تکلیف بر موضوع با تمام قیودش بار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E1561E">
        <w:rPr>
          <w:rFonts w:hint="cs"/>
          <w:sz w:val="32"/>
          <w:rtl/>
        </w:rPr>
        <w:t xml:space="preserve"> و این تکلیف به صورت مرکب واحد است و اگر یکی از قیود موضوع منتفی شد، دیگر امری وجود ندارد، مثلاً امر به نماز در وقت خاصی شده است و اگر وقت خاص از دست رفت، دیگر امری وجود ندارد، فلذا نظر متأخرین این است که </w:t>
      </w:r>
      <w:r w:rsidR="00E503FD">
        <w:rPr>
          <w:rFonts w:hint="cs"/>
          <w:sz w:val="32"/>
          <w:rtl/>
        </w:rPr>
        <w:t>قضا</w:t>
      </w:r>
      <w:r w:rsidR="00E1561E">
        <w:rPr>
          <w:rFonts w:hint="cs"/>
          <w:sz w:val="32"/>
          <w:rtl/>
        </w:rPr>
        <w:t xml:space="preserve"> نیاز به امر جدید دارد.</w:t>
      </w:r>
    </w:p>
    <w:p w:rsidR="003E63A8" w:rsidRDefault="002D03E6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بنابراین امر به تکلیف در وقت خاص دلالتی بر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ندارد و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نیازمند دلیل خاص است و اگر دلیل خاصی نباشد امر اولی در خارج وقت کالعدم است مانند حج که در غیر زمان حج دیگر قابل امتثال نیست.</w:t>
      </w:r>
    </w:p>
    <w:p w:rsidR="003E63A8" w:rsidRDefault="003E63A8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البته امر جدید برای </w:t>
      </w:r>
      <w:r w:rsidR="00E503FD">
        <w:rPr>
          <w:rFonts w:hint="cs"/>
          <w:sz w:val="32"/>
          <w:rtl/>
        </w:rPr>
        <w:t>قضا</w:t>
      </w:r>
      <w:r w:rsidR="008F79AE">
        <w:rPr>
          <w:rFonts w:hint="cs"/>
          <w:sz w:val="32"/>
          <w:rtl/>
        </w:rPr>
        <w:t>، کاشف از این است که مصلحت ذو</w:t>
      </w:r>
      <w:r>
        <w:rPr>
          <w:rFonts w:hint="cs"/>
          <w:sz w:val="32"/>
          <w:rtl/>
        </w:rPr>
        <w:t xml:space="preserve">مرتبتین است و تعدد مطلوب وجود دارد، </w:t>
      </w:r>
      <w:r w:rsidR="00E503FD">
        <w:rPr>
          <w:rFonts w:hint="cs"/>
          <w:sz w:val="32"/>
          <w:rtl/>
        </w:rPr>
        <w:t>به‌عبارت‌دیگر</w:t>
      </w:r>
      <w:r>
        <w:rPr>
          <w:rFonts w:hint="cs"/>
          <w:sz w:val="32"/>
          <w:rtl/>
        </w:rPr>
        <w:t xml:space="preserve">، امر جدید کشف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که دو مطلوب وجود داشت و با گذشت وقت یک مطلوب از بین رفته است، ولی مطلوب دوم باقی است و امر جدید شخصی را مکلف به اتیان آن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>.</w:t>
      </w:r>
    </w:p>
    <w:p w:rsidR="00667FDF" w:rsidRDefault="003E63A8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پس ظهور دلیل (امر اول) در وحدت مطلوب است و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 به امر جدید دارد، اما اگر دلیل برای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قائم شد، کشف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که مطلوب متعدد بود.</w:t>
      </w:r>
    </w:p>
    <w:p w:rsidR="006C1B06" w:rsidRDefault="00667FDF" w:rsidP="00E30912">
      <w:pPr>
        <w:pStyle w:val="Heading4"/>
        <w:rPr>
          <w:rtl/>
        </w:rPr>
      </w:pPr>
      <w:bookmarkStart w:id="10" w:name="_Toc389904713"/>
      <w:r>
        <w:rPr>
          <w:rFonts w:hint="cs"/>
          <w:rtl/>
        </w:rPr>
        <w:t>تقریر دلیل چهارم</w:t>
      </w:r>
      <w:bookmarkEnd w:id="10"/>
    </w:p>
    <w:p w:rsidR="001E5050" w:rsidRDefault="006C1B06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اگر شخصی ـ مختار یا مضطرـ در داخل</w:t>
      </w:r>
      <w:r w:rsidR="00A353CE">
        <w:rPr>
          <w:rFonts w:hint="cs"/>
          <w:sz w:val="32"/>
          <w:rtl/>
        </w:rPr>
        <w:t xml:space="preserve"> وقت نماز نخوانده است</w:t>
      </w:r>
      <w:r>
        <w:rPr>
          <w:rFonts w:hint="cs"/>
          <w:sz w:val="32"/>
          <w:rtl/>
        </w:rPr>
        <w:t xml:space="preserve">،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او را به خواندن نماز در خارج وقت مکلف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، اما بحث در این بود که مکلف نماز را در تمام وقت و </w:t>
      </w:r>
      <w:r w:rsidR="00D47625">
        <w:rPr>
          <w:rFonts w:hint="cs"/>
          <w:sz w:val="32"/>
          <w:rtl/>
        </w:rPr>
        <w:t>به‌طورکلی</w:t>
      </w:r>
      <w:r>
        <w:rPr>
          <w:rFonts w:hint="cs"/>
          <w:sz w:val="32"/>
          <w:rtl/>
        </w:rPr>
        <w:t xml:space="preserve"> ترک نکرده است و نماز اضطراری را در وقت به جا آورده است</w:t>
      </w:r>
      <w:r w:rsidR="001E5050">
        <w:rPr>
          <w:rFonts w:hint="cs"/>
          <w:sz w:val="32"/>
          <w:rtl/>
        </w:rPr>
        <w:t xml:space="preserve">، حال باید بررسی شود دلیل </w:t>
      </w:r>
      <w:r w:rsidR="00E503FD">
        <w:rPr>
          <w:rFonts w:hint="cs"/>
          <w:sz w:val="32"/>
          <w:rtl/>
        </w:rPr>
        <w:t>قضا</w:t>
      </w:r>
      <w:r w:rsidR="001E5050">
        <w:rPr>
          <w:rFonts w:hint="cs"/>
          <w:sz w:val="32"/>
          <w:rtl/>
        </w:rPr>
        <w:t xml:space="preserve"> که امر جدیدی است، این مورد را نیز شامل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1E5050">
        <w:rPr>
          <w:rFonts w:hint="cs"/>
          <w:sz w:val="32"/>
          <w:rtl/>
        </w:rPr>
        <w:t xml:space="preserve"> یا نه؟ </w:t>
      </w:r>
    </w:p>
    <w:p w:rsidR="00E1561E" w:rsidRDefault="001E5050" w:rsidP="00AA52F3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 xml:space="preserve">دلیل چهارم </w:t>
      </w:r>
      <w:r w:rsidR="00D91ED1">
        <w:rPr>
          <w:rFonts w:hint="cs"/>
          <w:sz w:val="32"/>
          <w:rtl/>
        </w:rPr>
        <w:t xml:space="preserve">بیان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 w:rsidR="00D91ED1">
        <w:rPr>
          <w:rFonts w:hint="cs"/>
          <w:sz w:val="32"/>
          <w:rtl/>
        </w:rPr>
        <w:t xml:space="preserve"> که ظاهر دلیل </w:t>
      </w:r>
      <w:r w:rsidR="00E503FD">
        <w:rPr>
          <w:rFonts w:hint="cs"/>
          <w:sz w:val="32"/>
          <w:rtl/>
        </w:rPr>
        <w:t>قضا</w:t>
      </w:r>
      <w:r w:rsidR="00D91ED1">
        <w:rPr>
          <w:rFonts w:hint="cs"/>
          <w:sz w:val="32"/>
          <w:rtl/>
        </w:rPr>
        <w:t xml:space="preserve"> این است که موضوع امر جدید ترک مطلق تکلیف است، نه اینکه موضوع آن ترک تکلیف کامل باشد</w:t>
      </w:r>
      <w:r w:rsidR="0050564E">
        <w:rPr>
          <w:rFonts w:hint="eastAsia"/>
          <w:sz w:val="32"/>
          <w:rtl/>
        </w:rPr>
        <w:t>؛</w:t>
      </w:r>
      <w:r w:rsidR="0050564E">
        <w:rPr>
          <w:sz w:val="32"/>
          <w:rtl/>
        </w:rPr>
        <w:t xml:space="preserve"> </w:t>
      </w:r>
      <w:r w:rsidR="00D91ED1">
        <w:rPr>
          <w:rFonts w:hint="cs"/>
          <w:sz w:val="32"/>
          <w:rtl/>
        </w:rPr>
        <w:t xml:space="preserve">بنابراین «اقض مافات» در تکلیفی که </w:t>
      </w:r>
      <w:r w:rsidR="00D47625">
        <w:rPr>
          <w:rFonts w:hint="cs"/>
          <w:sz w:val="32"/>
          <w:rtl/>
        </w:rPr>
        <w:t>به‌طور</w:t>
      </w:r>
      <w:r w:rsidR="00D91ED1">
        <w:rPr>
          <w:rFonts w:hint="cs"/>
          <w:sz w:val="32"/>
          <w:rtl/>
        </w:rPr>
        <w:t xml:space="preserve"> کامل و مطلق انجام نشده است، ظهور دارد، در این صورت </w:t>
      </w:r>
      <w:r w:rsidR="00AA52F3">
        <w:rPr>
          <w:rFonts w:hint="cs"/>
          <w:sz w:val="32"/>
          <w:rtl/>
        </w:rPr>
        <w:t>مانحن‌فیه</w:t>
      </w:r>
      <w:r w:rsidR="00D91ED1">
        <w:rPr>
          <w:rFonts w:hint="cs"/>
          <w:sz w:val="32"/>
          <w:rtl/>
        </w:rPr>
        <w:t xml:space="preserve"> را شامل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 w:rsidR="00D91ED1">
        <w:rPr>
          <w:rFonts w:hint="cs"/>
          <w:sz w:val="32"/>
          <w:rtl/>
        </w:rPr>
        <w:t xml:space="preserve"> و مخصوص مکلفی است </w:t>
      </w:r>
      <w:r w:rsidR="00A353CE">
        <w:rPr>
          <w:rFonts w:hint="cs"/>
          <w:sz w:val="32"/>
          <w:rtl/>
        </w:rPr>
        <w:t xml:space="preserve">که ترک عمل کرده است، مانند </w:t>
      </w:r>
      <w:r w:rsidR="008E4F6B">
        <w:rPr>
          <w:rFonts w:hint="eastAsia"/>
          <w:sz w:val="32"/>
          <w:rtl/>
        </w:rPr>
        <w:t>تارک‌الصلا</w:t>
      </w:r>
      <w:r w:rsidR="00AA52F3">
        <w:rPr>
          <w:rFonts w:hint="cs"/>
          <w:sz w:val="32"/>
          <w:rtl/>
        </w:rPr>
        <w:t>ة</w:t>
      </w:r>
      <w:r w:rsidR="00D91ED1">
        <w:rPr>
          <w:rFonts w:hint="cs"/>
          <w:sz w:val="32"/>
          <w:rtl/>
        </w:rPr>
        <w:t>.</w:t>
      </w:r>
      <w:r w:rsidR="003E63A8">
        <w:rPr>
          <w:rFonts w:hint="cs"/>
          <w:sz w:val="32"/>
          <w:rtl/>
        </w:rPr>
        <w:t xml:space="preserve"> </w:t>
      </w:r>
      <w:r w:rsidR="002D03E6">
        <w:rPr>
          <w:rFonts w:hint="cs"/>
          <w:sz w:val="32"/>
          <w:rtl/>
        </w:rPr>
        <w:t xml:space="preserve"> </w:t>
      </w:r>
    </w:p>
    <w:p w:rsidR="00611C14" w:rsidRDefault="00E503FD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به‌عبارت‌دیگر</w:t>
      </w:r>
      <w:r w:rsidR="00611C14">
        <w:rPr>
          <w:rFonts w:hint="cs"/>
          <w:sz w:val="32"/>
          <w:rtl/>
        </w:rPr>
        <w:t xml:space="preserve"> از دست دادن تکلیف کامل دارای دو مصداق </w:t>
      </w:r>
      <w:r w:rsidR="008E4F6B">
        <w:rPr>
          <w:rFonts w:hint="eastAsia"/>
          <w:sz w:val="32"/>
          <w:rtl/>
        </w:rPr>
        <w:t>هست</w:t>
      </w:r>
      <w:r w:rsidR="00611C14">
        <w:rPr>
          <w:rFonts w:hint="cs"/>
          <w:sz w:val="32"/>
          <w:rtl/>
        </w:rPr>
        <w:t xml:space="preserve">: 1. مکلف تکلیفی انجام نداده است، </w:t>
      </w:r>
      <w:r w:rsidR="00D47625">
        <w:rPr>
          <w:rFonts w:hint="cs"/>
          <w:sz w:val="32"/>
          <w:rtl/>
        </w:rPr>
        <w:t>به‌طور</w:t>
      </w:r>
      <w:r w:rsidR="00611C14">
        <w:rPr>
          <w:rFonts w:hint="cs"/>
          <w:sz w:val="32"/>
          <w:rtl/>
        </w:rPr>
        <w:t xml:space="preserve"> مطلق.</w:t>
      </w:r>
    </w:p>
    <w:p w:rsidR="00611C14" w:rsidRDefault="00611C14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2. تکلیف اضطراری را انجام داده است</w:t>
      </w:r>
      <w:r w:rsidR="0050564E">
        <w:rPr>
          <w:rFonts w:hint="eastAsia"/>
          <w:sz w:val="32"/>
          <w:rtl/>
        </w:rPr>
        <w:t>؛</w:t>
      </w:r>
      <w:r w:rsidR="0050564E">
        <w:rPr>
          <w:sz w:val="32"/>
          <w:rtl/>
        </w:rPr>
        <w:t xml:space="preserve"> </w:t>
      </w:r>
      <w:r w:rsidR="0050564E">
        <w:rPr>
          <w:rFonts w:hint="eastAsia"/>
          <w:sz w:val="32"/>
          <w:rtl/>
        </w:rPr>
        <w:t>و</w:t>
      </w:r>
      <w:r>
        <w:rPr>
          <w:rFonts w:hint="cs"/>
          <w:sz w:val="32"/>
          <w:rtl/>
        </w:rPr>
        <w:t xml:space="preserve">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در مکلفی که مطلقاً تکلیفی ـ اختیاری یا اضطراری ـ انجام نداده است را شامل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 نه مکلفی که تکلیف اضطراری را انجام داده باشد.</w:t>
      </w:r>
    </w:p>
    <w:p w:rsidR="00A0445E" w:rsidRDefault="008E4F6B" w:rsidP="00E30912">
      <w:pPr>
        <w:pStyle w:val="Heading4"/>
        <w:rPr>
          <w:rtl/>
        </w:rPr>
      </w:pPr>
      <w:bookmarkStart w:id="11" w:name="_Toc389904714"/>
      <w:r>
        <w:rPr>
          <w:rFonts w:hint="eastAsia"/>
          <w:rtl/>
        </w:rPr>
        <w:t>خلاصه</w:t>
      </w:r>
      <w:r w:rsidR="00A0445E">
        <w:rPr>
          <w:rFonts w:hint="cs"/>
          <w:rtl/>
        </w:rPr>
        <w:t xml:space="preserve"> دلیل چهارم</w:t>
      </w:r>
      <w:bookmarkEnd w:id="11"/>
    </w:p>
    <w:p w:rsidR="00ED7411" w:rsidRDefault="00ED7411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مقدمه؛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نیازمند امر جدید است.</w:t>
      </w:r>
    </w:p>
    <w:p w:rsidR="00D15CD0" w:rsidRDefault="000147FB" w:rsidP="00AA52F3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تقری</w:t>
      </w:r>
      <w:r w:rsidR="00A353CE">
        <w:rPr>
          <w:rFonts w:hint="cs"/>
          <w:sz w:val="32"/>
          <w:rtl/>
        </w:rPr>
        <w:t xml:space="preserve">ر دلیل؛ شمول امر جدید برای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>، نسبت به مکلفی است که مطلقاً تکلیفی به جا نیاورده است</w:t>
      </w:r>
      <w:r w:rsidR="0050564E">
        <w:rPr>
          <w:rFonts w:hint="eastAsia"/>
          <w:sz w:val="32"/>
          <w:rtl/>
        </w:rPr>
        <w:t>؛</w:t>
      </w:r>
      <w:r w:rsidR="0050564E">
        <w:rPr>
          <w:sz w:val="32"/>
          <w:rtl/>
        </w:rPr>
        <w:t xml:space="preserve"> </w:t>
      </w:r>
      <w:r w:rsidR="00E503FD">
        <w:rPr>
          <w:rFonts w:hint="cs"/>
          <w:sz w:val="32"/>
          <w:rtl/>
        </w:rPr>
        <w:t>به‌عبارت‌دیگر</w:t>
      </w:r>
      <w:r>
        <w:rPr>
          <w:rFonts w:hint="cs"/>
          <w:sz w:val="32"/>
          <w:rtl/>
        </w:rPr>
        <w:t>، امر به</w:t>
      </w:r>
      <w:r w:rsidR="00A353CE">
        <w:rPr>
          <w:rFonts w:hint="cs"/>
          <w:sz w:val="32"/>
          <w:rtl/>
        </w:rPr>
        <w:t xml:space="preserve"> </w:t>
      </w:r>
      <w:r w:rsidR="00E503FD">
        <w:rPr>
          <w:rFonts w:hint="cs"/>
          <w:sz w:val="32"/>
          <w:rtl/>
        </w:rPr>
        <w:t>قضا</w:t>
      </w:r>
      <w:r w:rsidR="00A353CE">
        <w:rPr>
          <w:rFonts w:hint="cs"/>
          <w:sz w:val="32"/>
          <w:rtl/>
        </w:rPr>
        <w:t xml:space="preserve"> فقط شامل </w:t>
      </w:r>
      <w:r w:rsidR="008E4F6B">
        <w:rPr>
          <w:rFonts w:hint="eastAsia"/>
          <w:sz w:val="32"/>
          <w:rtl/>
        </w:rPr>
        <w:t>تارک‌الصلا</w:t>
      </w:r>
      <w:r w:rsidR="00AA52F3">
        <w:rPr>
          <w:rFonts w:hint="cs"/>
          <w:sz w:val="32"/>
          <w:rtl/>
        </w:rPr>
        <w:t>ة</w:t>
      </w:r>
      <w:r>
        <w:rPr>
          <w:rFonts w:hint="cs"/>
          <w:sz w:val="32"/>
          <w:rtl/>
        </w:rPr>
        <w:t xml:space="preserve">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 مکلفی که نماز اضطراری خوانده است را شامل </w:t>
      </w:r>
      <w:r w:rsidR="00E5082E">
        <w:rPr>
          <w:rFonts w:hint="eastAsia"/>
          <w:sz w:val="32"/>
          <w:rtl/>
        </w:rPr>
        <w:t>نم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، بنابراین امر اضطراری مجزی است.</w:t>
      </w:r>
    </w:p>
    <w:p w:rsidR="00087A08" w:rsidRDefault="00087A08" w:rsidP="00AA52F3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با این بیان دیگر نیازی به اطلاق مقامی دلیل اضطراری </w:t>
      </w:r>
      <w:r w:rsidR="00E211B7">
        <w:rPr>
          <w:rFonts w:hint="eastAsia"/>
          <w:sz w:val="32"/>
          <w:rtl/>
        </w:rPr>
        <w:t>نیست</w:t>
      </w:r>
      <w:r>
        <w:rPr>
          <w:rFonts w:hint="cs"/>
          <w:sz w:val="32"/>
          <w:rtl/>
        </w:rPr>
        <w:t xml:space="preserve"> تا اجزاء به </w:t>
      </w:r>
      <w:r w:rsidR="008E4F6B">
        <w:rPr>
          <w:rFonts w:hint="eastAsia"/>
          <w:sz w:val="32"/>
          <w:rtl/>
        </w:rPr>
        <w:t>وس</w:t>
      </w:r>
      <w:r w:rsidR="008E4F6B">
        <w:rPr>
          <w:rFonts w:hint="cs"/>
          <w:sz w:val="32"/>
          <w:rtl/>
        </w:rPr>
        <w:t>ی</w:t>
      </w:r>
      <w:r w:rsidR="008E4F6B">
        <w:rPr>
          <w:rFonts w:hint="eastAsia"/>
          <w:sz w:val="32"/>
          <w:rtl/>
        </w:rPr>
        <w:t>له</w:t>
      </w:r>
      <w:r>
        <w:rPr>
          <w:rFonts w:hint="cs"/>
          <w:sz w:val="32"/>
          <w:rtl/>
        </w:rPr>
        <w:t xml:space="preserve"> آن ثابت شود.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امر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کند</w:t>
      </w:r>
      <w:r w:rsidR="00A353CE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به «اقض ما</w:t>
      </w:r>
      <w:r w:rsidR="00A353CE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فات» و ظاهر فوت در ترک</w:t>
      </w:r>
      <w:r w:rsidR="00A353CE">
        <w:rPr>
          <w:rFonts w:hint="cs"/>
          <w:sz w:val="32"/>
          <w:rtl/>
        </w:rPr>
        <w:t xml:space="preserve"> مطلق عمل است مانند </w:t>
      </w:r>
      <w:r w:rsidR="008E4F6B">
        <w:rPr>
          <w:rFonts w:hint="eastAsia"/>
          <w:sz w:val="32"/>
          <w:rtl/>
        </w:rPr>
        <w:t>تارک‌الصلا</w:t>
      </w:r>
      <w:r w:rsidR="00AA52F3">
        <w:rPr>
          <w:rFonts w:hint="cs"/>
          <w:sz w:val="32"/>
          <w:rtl/>
        </w:rPr>
        <w:t>ة</w:t>
      </w:r>
      <w:r>
        <w:rPr>
          <w:rFonts w:hint="cs"/>
          <w:sz w:val="32"/>
          <w:rtl/>
        </w:rPr>
        <w:t xml:space="preserve">، نه اینکه فوت فرد اختیاری و کامل از تکلیف را شامل شود. فلذا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نیازمند امر جدید است و امر جدید فقط در ترک مطلق تکلیف ظهور دارد، اما کسی که تکلیف خود را هر چند به شکل اضطراری عمل کرده است، این خارج از </w:t>
      </w:r>
      <w:r w:rsidR="008E4F6B">
        <w:rPr>
          <w:rFonts w:hint="eastAsia"/>
          <w:sz w:val="32"/>
          <w:rtl/>
        </w:rPr>
        <w:t>ادله</w:t>
      </w:r>
      <w:r>
        <w:rPr>
          <w:rFonts w:hint="cs"/>
          <w:sz w:val="32"/>
          <w:rtl/>
        </w:rPr>
        <w:t xml:space="preserve">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است. پس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نیاز به دلیل دارد و در </w:t>
      </w:r>
      <w:r w:rsidR="00AA52F3">
        <w:rPr>
          <w:rFonts w:hint="cs"/>
          <w:sz w:val="32"/>
          <w:rtl/>
        </w:rPr>
        <w:t>مانحن‌فیه</w:t>
      </w:r>
      <w:r>
        <w:rPr>
          <w:rFonts w:hint="cs"/>
          <w:sz w:val="32"/>
          <w:rtl/>
        </w:rPr>
        <w:t xml:space="preserve"> دلیل وجود ندارد.</w:t>
      </w:r>
    </w:p>
    <w:p w:rsidR="00981B26" w:rsidRDefault="00981B26" w:rsidP="00E30912">
      <w:pPr>
        <w:pStyle w:val="Heading3"/>
        <w:rPr>
          <w:rtl/>
        </w:rPr>
      </w:pPr>
      <w:bookmarkStart w:id="12" w:name="_Toc389904715"/>
      <w:r>
        <w:rPr>
          <w:rFonts w:hint="cs"/>
          <w:rtl/>
        </w:rPr>
        <w:t>تقریر مرحوم شهید صدر</w:t>
      </w:r>
      <w:bookmarkEnd w:id="12"/>
    </w:p>
    <w:p w:rsidR="00981B26" w:rsidRDefault="00981B26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مرحوم شهید صدر در بررسی دلی</w:t>
      </w:r>
      <w:r w:rsidR="00A353CE">
        <w:rPr>
          <w:rFonts w:hint="cs"/>
          <w:sz w:val="32"/>
          <w:rtl/>
        </w:rPr>
        <w:t xml:space="preserve">ل چهارم، احتمالاتی را بیان </w:t>
      </w:r>
      <w:r w:rsidR="00E5082E">
        <w:rPr>
          <w:rFonts w:hint="eastAsia"/>
          <w:sz w:val="32"/>
          <w:rtl/>
        </w:rPr>
        <w:t>کرده‌اند</w:t>
      </w:r>
      <w:r>
        <w:rPr>
          <w:rFonts w:hint="cs"/>
          <w:sz w:val="32"/>
          <w:rtl/>
        </w:rPr>
        <w:t xml:space="preserve"> که به بررسی </w:t>
      </w:r>
      <w:r w:rsidR="00E5082E">
        <w:rPr>
          <w:rFonts w:hint="eastAsia"/>
          <w:sz w:val="32"/>
          <w:rtl/>
        </w:rPr>
        <w:t>آن‌ها</w:t>
      </w:r>
      <w:r>
        <w:rPr>
          <w:rFonts w:hint="cs"/>
          <w:sz w:val="32"/>
          <w:rtl/>
        </w:rPr>
        <w:t xml:space="preserve"> </w:t>
      </w:r>
      <w:r w:rsidR="00E5082E">
        <w:rPr>
          <w:rFonts w:hint="eastAsia"/>
          <w:sz w:val="32"/>
          <w:rtl/>
        </w:rPr>
        <w:t>م</w:t>
      </w:r>
      <w:r w:rsidR="00E5082E">
        <w:rPr>
          <w:rFonts w:hint="cs"/>
          <w:sz w:val="32"/>
          <w:rtl/>
        </w:rPr>
        <w:t>ی‌</w:t>
      </w:r>
      <w:r w:rsidR="00E5082E">
        <w:rPr>
          <w:rFonts w:hint="eastAsia"/>
          <w:sz w:val="32"/>
          <w:rtl/>
        </w:rPr>
        <w:t>پرداز</w:t>
      </w:r>
      <w:r w:rsidR="00E5082E">
        <w:rPr>
          <w:rFonts w:hint="cs"/>
          <w:sz w:val="32"/>
          <w:rtl/>
        </w:rPr>
        <w:t>ی</w:t>
      </w:r>
      <w:r w:rsidR="00E5082E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.</w:t>
      </w:r>
    </w:p>
    <w:p w:rsidR="00981B26" w:rsidRDefault="00981B26" w:rsidP="00E30912">
      <w:pPr>
        <w:pStyle w:val="Heading4"/>
        <w:rPr>
          <w:rtl/>
        </w:rPr>
      </w:pPr>
      <w:bookmarkStart w:id="13" w:name="_Toc389904716"/>
      <w:r>
        <w:rPr>
          <w:rFonts w:hint="cs"/>
          <w:rtl/>
        </w:rPr>
        <w:t xml:space="preserve">احتمالات در موضوع دلیل </w:t>
      </w:r>
      <w:r w:rsidR="00E503FD">
        <w:rPr>
          <w:rFonts w:hint="cs"/>
          <w:rtl/>
        </w:rPr>
        <w:t>قضا</w:t>
      </w:r>
      <w:bookmarkEnd w:id="13"/>
    </w:p>
    <w:p w:rsidR="00981B26" w:rsidRDefault="00981B26" w:rsidP="00E3091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احتمالاتی در باب 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sz w:val="32"/>
          <w:rtl/>
        </w:rPr>
        <w:t xml:space="preserve"> وجود دارد:</w:t>
      </w:r>
    </w:p>
    <w:p w:rsidR="00981B26" w:rsidRDefault="00981B26" w:rsidP="00E30912">
      <w:pPr>
        <w:pStyle w:val="Heading5"/>
        <w:rPr>
          <w:rtl/>
        </w:rPr>
      </w:pPr>
      <w:bookmarkStart w:id="14" w:name="_Toc389904717"/>
      <w:r>
        <w:rPr>
          <w:rFonts w:hint="cs"/>
          <w:rtl/>
        </w:rPr>
        <w:lastRenderedPageBreak/>
        <w:t xml:space="preserve">1. فوت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>
        <w:rPr>
          <w:rFonts w:hint="cs"/>
          <w:rtl/>
        </w:rPr>
        <w:t xml:space="preserve"> فعلیه</w:t>
      </w:r>
      <w:bookmarkEnd w:id="14"/>
    </w:p>
    <w:p w:rsidR="00AC45BB" w:rsidRDefault="00AC45BB" w:rsidP="00E30912">
      <w:pPr>
        <w:rPr>
          <w:rtl/>
        </w:rPr>
      </w:pPr>
      <w:r>
        <w:rPr>
          <w:rFonts w:hint="cs"/>
          <w:rtl/>
        </w:rPr>
        <w:t xml:space="preserve">احتمال اول این است که </w:t>
      </w:r>
      <w:r>
        <w:rPr>
          <w:rFonts w:hint="cs"/>
          <w:sz w:val="32"/>
          <w:rtl/>
        </w:rPr>
        <w:t xml:space="preserve">موضوع در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، فوت تکلیف </w:t>
      </w:r>
      <w:r w:rsidR="00D47625">
        <w:rPr>
          <w:rFonts w:hint="cs"/>
          <w:rtl/>
        </w:rPr>
        <w:t>به‌طور</w:t>
      </w:r>
      <w:r>
        <w:rPr>
          <w:rFonts w:hint="cs"/>
          <w:rtl/>
        </w:rPr>
        <w:t xml:space="preserve"> مطلق باشد، در این صورت مکلفی که مختار بود و تکلیف را انجام نداد و یا غلط انجام داد باید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کند و چون شخص مضطر تکلیف را انجام داده است، مشمول دلیل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 xml:space="preserve"> و کاری که انجام داده است مجزی است.</w:t>
      </w:r>
    </w:p>
    <w:p w:rsidR="00AC45BB" w:rsidRDefault="00E503FD" w:rsidP="00E30912">
      <w:pPr>
        <w:rPr>
          <w:rtl/>
        </w:rPr>
      </w:pPr>
      <w:r>
        <w:rPr>
          <w:rFonts w:hint="cs"/>
          <w:rtl/>
        </w:rPr>
        <w:t>به‌عبارت‌دیگر</w:t>
      </w:r>
      <w:r w:rsidR="00AC45BB">
        <w:rPr>
          <w:rFonts w:hint="cs"/>
          <w:rtl/>
        </w:rPr>
        <w:t xml:space="preserve">؛ </w:t>
      </w:r>
      <w:r w:rsidR="00AC45BB">
        <w:rPr>
          <w:rFonts w:hint="cs"/>
          <w:sz w:val="32"/>
          <w:rtl/>
        </w:rPr>
        <w:t xml:space="preserve">موضوع دلیل </w:t>
      </w:r>
      <w:r>
        <w:rPr>
          <w:rFonts w:hint="cs"/>
          <w:sz w:val="32"/>
          <w:rtl/>
        </w:rPr>
        <w:t>قضا</w:t>
      </w:r>
      <w:r w:rsidR="00AC45BB">
        <w:rPr>
          <w:rFonts w:hint="cs"/>
          <w:rtl/>
        </w:rPr>
        <w:t xml:space="preserve">، فوت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 w:rsidR="00AC45BB">
        <w:rPr>
          <w:rFonts w:hint="cs"/>
          <w:rtl/>
        </w:rPr>
        <w:t xml:space="preserve"> فعلیه است و مضطری که تکلیف اضطراری را انجام داده است، به تکلیف </w:t>
      </w:r>
      <w:r w:rsidR="008E4F6B">
        <w:rPr>
          <w:rFonts w:hint="eastAsia"/>
          <w:rtl/>
        </w:rPr>
        <w:t>فعل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ه</w:t>
      </w:r>
      <w:r w:rsidR="00AC45BB">
        <w:rPr>
          <w:rFonts w:hint="cs"/>
          <w:rtl/>
        </w:rPr>
        <w:t xml:space="preserve"> خود عمل کرده است.</w:t>
      </w:r>
    </w:p>
    <w:p w:rsidR="00AC45BB" w:rsidRDefault="00AC45BB" w:rsidP="00E30912">
      <w:pPr>
        <w:pStyle w:val="Heading5"/>
        <w:rPr>
          <w:rtl/>
        </w:rPr>
      </w:pPr>
      <w:bookmarkStart w:id="15" w:name="_Toc389904718"/>
      <w:r>
        <w:rPr>
          <w:rFonts w:hint="cs"/>
          <w:rtl/>
        </w:rPr>
        <w:t xml:space="preserve">2. فوت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>
        <w:rPr>
          <w:rFonts w:hint="cs"/>
          <w:rtl/>
        </w:rPr>
        <w:t xml:space="preserve"> کامله</w:t>
      </w:r>
      <w:bookmarkEnd w:id="15"/>
    </w:p>
    <w:p w:rsidR="00AC45BB" w:rsidRDefault="00AC45BB" w:rsidP="00E30912">
      <w:pPr>
        <w:rPr>
          <w:rtl/>
        </w:rPr>
      </w:pPr>
      <w:r>
        <w:rPr>
          <w:rFonts w:hint="cs"/>
          <w:rtl/>
        </w:rPr>
        <w:t>احتمال دوم این است که</w:t>
      </w:r>
      <w:r w:rsidR="002F467C">
        <w:rPr>
          <w:rFonts w:hint="cs"/>
          <w:rtl/>
        </w:rPr>
        <w:t xml:space="preserve"> </w:t>
      </w:r>
      <w:r w:rsidR="002F467C"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 w:rsidR="002F467C">
        <w:rPr>
          <w:rFonts w:hint="cs"/>
          <w:rtl/>
        </w:rPr>
        <w:t xml:space="preserve">، فوت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 w:rsidR="002F467C">
        <w:rPr>
          <w:rFonts w:hint="cs"/>
          <w:rtl/>
        </w:rPr>
        <w:t xml:space="preserve"> کامله باشد</w:t>
      </w:r>
      <w:r w:rsidR="0050564E">
        <w:rPr>
          <w:rFonts w:hint="eastAsia"/>
          <w:rtl/>
        </w:rPr>
        <w:t>؛</w:t>
      </w:r>
      <w:r w:rsidR="0050564E">
        <w:rPr>
          <w:rtl/>
        </w:rPr>
        <w:t xml:space="preserve"> </w:t>
      </w:r>
      <w:r w:rsidR="00E503FD">
        <w:rPr>
          <w:rFonts w:hint="cs"/>
          <w:rtl/>
        </w:rPr>
        <w:t>به‌عبارت‌دیگر</w:t>
      </w:r>
      <w:r w:rsidR="002F467C">
        <w:rPr>
          <w:rFonts w:hint="cs"/>
          <w:rtl/>
        </w:rPr>
        <w:t xml:space="preserve">؛ فوت تکلیفی که اگر عذری نبود مکلف باید آن را انجام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داد</w:t>
      </w:r>
      <w:r w:rsidR="002F467C">
        <w:rPr>
          <w:rFonts w:hint="cs"/>
          <w:rtl/>
        </w:rPr>
        <w:t xml:space="preserve"> ـ تکلیف اختیاری ـ اگر این احتمال صحیح باشد، نتیجه عدم اجزاء امر اضطراری خواهد بود، زیرا دلیل </w:t>
      </w:r>
      <w:r w:rsidR="00E503FD">
        <w:rPr>
          <w:rFonts w:hint="cs"/>
          <w:rtl/>
        </w:rPr>
        <w:t>قضا</w:t>
      </w:r>
      <w:r w:rsidR="002F467C">
        <w:rPr>
          <w:rFonts w:hint="cs"/>
          <w:rtl/>
        </w:rPr>
        <w:t xml:space="preserve"> هم مکلفی را شامل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 w:rsidR="002F467C">
        <w:rPr>
          <w:rFonts w:hint="cs"/>
          <w:rtl/>
        </w:rPr>
        <w:t xml:space="preserve"> که هیچ تکلیفی انجام نداده است و هم مکلفی را شامل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 w:rsidR="002F467C">
        <w:rPr>
          <w:rFonts w:hint="cs"/>
          <w:rtl/>
        </w:rPr>
        <w:t xml:space="preserve"> که به تکلیف</w:t>
      </w:r>
      <w:r w:rsidR="00A353CE">
        <w:rPr>
          <w:rFonts w:hint="cs"/>
          <w:rtl/>
        </w:rPr>
        <w:t xml:space="preserve"> اضطراری عمل کرده است، زیرا </w:t>
      </w:r>
      <w:r w:rsidR="00E5082E">
        <w:rPr>
          <w:rFonts w:hint="eastAsia"/>
          <w:rtl/>
        </w:rPr>
        <w:t>ه</w:t>
      </w:r>
      <w:r w:rsidR="00E5082E">
        <w:rPr>
          <w:rFonts w:hint="cs"/>
          <w:rtl/>
        </w:rPr>
        <w:t>ی</w:t>
      </w:r>
      <w:r w:rsidR="00E5082E">
        <w:rPr>
          <w:rFonts w:hint="eastAsia"/>
          <w:rtl/>
        </w:rPr>
        <w:t>چ‌کدام</w:t>
      </w:r>
      <w:r w:rsidR="002F467C">
        <w:rPr>
          <w:rFonts w:hint="cs"/>
          <w:rtl/>
        </w:rPr>
        <w:t xml:space="preserve">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 w:rsidR="002F467C">
        <w:rPr>
          <w:rFonts w:hint="cs"/>
          <w:rtl/>
        </w:rPr>
        <w:t xml:space="preserve"> کامله</w:t>
      </w:r>
      <w:r w:rsidR="00A353CE">
        <w:rPr>
          <w:rFonts w:hint="cs"/>
          <w:rtl/>
        </w:rPr>
        <w:t xml:space="preserve"> را انجام </w:t>
      </w:r>
      <w:r w:rsidR="00E5082E">
        <w:rPr>
          <w:rFonts w:hint="eastAsia"/>
          <w:rtl/>
        </w:rPr>
        <w:t>نداده‌اند</w:t>
      </w:r>
      <w:r w:rsidR="002F467C">
        <w:rPr>
          <w:rFonts w:hint="cs"/>
          <w:rtl/>
        </w:rPr>
        <w:t>.</w:t>
      </w:r>
    </w:p>
    <w:p w:rsidR="002F467C" w:rsidRDefault="002F467C" w:rsidP="00E30912">
      <w:pPr>
        <w:pStyle w:val="Heading5"/>
        <w:rPr>
          <w:rtl/>
        </w:rPr>
      </w:pPr>
      <w:bookmarkStart w:id="16" w:name="_Toc389904719"/>
      <w:r>
        <w:rPr>
          <w:rFonts w:hint="cs"/>
          <w:rtl/>
        </w:rPr>
        <w:t>3. فوت مصلحت کامله</w:t>
      </w:r>
      <w:bookmarkEnd w:id="16"/>
    </w:p>
    <w:p w:rsidR="002F467C" w:rsidRDefault="002F467C" w:rsidP="00E30912">
      <w:pPr>
        <w:rPr>
          <w:rtl/>
        </w:rPr>
      </w:pPr>
      <w:r>
        <w:rPr>
          <w:rFonts w:hint="cs"/>
          <w:rtl/>
        </w:rPr>
        <w:t xml:space="preserve">احتمال سوم در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 این است که موضوع، فوت مصلحت کامله باشد و نه فوت تکلیف. </w:t>
      </w:r>
      <w:r w:rsidR="00AA52F3">
        <w:rPr>
          <w:rFonts w:hint="cs"/>
          <w:rtl/>
        </w:rPr>
        <w:t>بنا بر</w:t>
      </w:r>
      <w:r>
        <w:rPr>
          <w:rFonts w:hint="cs"/>
          <w:rtl/>
        </w:rPr>
        <w:t xml:space="preserve"> این احتمال نیز نتیجه عدم اجزاء است، چون مصلحت کامله با انجام تکلیف اضطراری حاصل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9B7F6B" w:rsidRDefault="009B7F6B" w:rsidP="00E30912">
      <w:pPr>
        <w:pStyle w:val="Heading5"/>
        <w:rPr>
          <w:rtl/>
        </w:rPr>
      </w:pPr>
      <w:bookmarkStart w:id="17" w:name="_Toc389904720"/>
      <w:r>
        <w:rPr>
          <w:rFonts w:hint="cs"/>
          <w:rtl/>
        </w:rPr>
        <w:t>4. فوت مصلحت جامع</w:t>
      </w:r>
      <w:bookmarkEnd w:id="17"/>
    </w:p>
    <w:p w:rsidR="009B7F6B" w:rsidRDefault="009B7F6B" w:rsidP="00E30912">
      <w:pPr>
        <w:rPr>
          <w:rtl/>
        </w:rPr>
      </w:pPr>
      <w:r>
        <w:rPr>
          <w:rFonts w:hint="cs"/>
          <w:rtl/>
        </w:rPr>
        <w:t xml:space="preserve">احتمال چهارم این است که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، فوت مصلحت جامع باشد. </w:t>
      </w:r>
      <w:r w:rsidR="00A40619">
        <w:rPr>
          <w:rFonts w:hint="cs"/>
          <w:rtl/>
        </w:rPr>
        <w:t xml:space="preserve">مصلحت جامع، مصلحتی است که هم در تکلیف اختیاری وجود دارد و هم در تکلیف اضطراری لحاظ شده است. </w:t>
      </w:r>
      <w:r w:rsidR="00AA52F3">
        <w:rPr>
          <w:rFonts w:hint="cs"/>
          <w:rtl/>
        </w:rPr>
        <w:t>بنا بر</w:t>
      </w:r>
      <w:r w:rsidR="00A40619">
        <w:rPr>
          <w:rFonts w:hint="cs"/>
          <w:rtl/>
        </w:rPr>
        <w:t xml:space="preserve"> این احتمال، نتیجه اجزاء خواهد بود.</w:t>
      </w:r>
    </w:p>
    <w:p w:rsidR="00A40619" w:rsidRDefault="00A40619" w:rsidP="00E30912">
      <w:pPr>
        <w:rPr>
          <w:rtl/>
        </w:rPr>
      </w:pPr>
      <w:r>
        <w:rPr>
          <w:rFonts w:hint="cs"/>
          <w:rtl/>
        </w:rPr>
        <w:t>مرحوم شهید صدر سه احتمال اول را بیان کرده بودند و احتمال چهارم را ما اضافه کردیم.</w:t>
      </w:r>
    </w:p>
    <w:p w:rsidR="00A40619" w:rsidRDefault="00A40619" w:rsidP="00E30912">
      <w:pPr>
        <w:rPr>
          <w:rtl/>
        </w:rPr>
      </w:pPr>
      <w:r>
        <w:rPr>
          <w:rFonts w:hint="cs"/>
          <w:rtl/>
        </w:rPr>
        <w:t xml:space="preserve">بنابراین احتمال دارد موضوع دلیل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، فوت امر و تکلیف امری باشد که خود شامل دو احتمال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 xml:space="preserve">: 1. امر مطلق. 2. امر جامع. </w:t>
      </w:r>
    </w:p>
    <w:p w:rsidR="00A40619" w:rsidRDefault="00A40619" w:rsidP="00E30912">
      <w:pPr>
        <w:rPr>
          <w:rtl/>
        </w:rPr>
      </w:pPr>
      <w:r>
        <w:rPr>
          <w:rFonts w:hint="cs"/>
          <w:rtl/>
        </w:rPr>
        <w:lastRenderedPageBreak/>
        <w:t xml:space="preserve">و یا اینکه احتمال دارد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، مصلحت باشد که شامل دو احتمال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>: 1. مصلحت کامله. 2. مصلحت جامع.</w:t>
      </w:r>
    </w:p>
    <w:p w:rsidR="00061C0B" w:rsidRDefault="00061C0B" w:rsidP="00E30912">
      <w:pPr>
        <w:pStyle w:val="Heading5"/>
        <w:rPr>
          <w:rtl/>
        </w:rPr>
      </w:pPr>
      <w:bookmarkStart w:id="18" w:name="_Toc389904721"/>
      <w:r>
        <w:rPr>
          <w:rFonts w:hint="cs"/>
          <w:rtl/>
        </w:rPr>
        <w:t>خسارت ترک مصلحت</w:t>
      </w:r>
      <w:bookmarkEnd w:id="18"/>
    </w:p>
    <w:p w:rsidR="00061C0B" w:rsidRDefault="00061C0B" w:rsidP="00E30912">
      <w:pPr>
        <w:rPr>
          <w:rtl/>
        </w:rPr>
      </w:pPr>
      <w:r>
        <w:rPr>
          <w:rFonts w:hint="cs"/>
          <w:rtl/>
        </w:rPr>
        <w:t>احتمال پنجم</w:t>
      </w:r>
      <w:r w:rsidR="00A353CE">
        <w:rPr>
          <w:rFonts w:hint="cs"/>
          <w:rtl/>
        </w:rPr>
        <w:t xml:space="preserve"> که شهید صدر </w:t>
      </w:r>
      <w:r w:rsidR="00E5082E">
        <w:rPr>
          <w:rFonts w:hint="eastAsia"/>
          <w:rtl/>
        </w:rPr>
        <w:t>رحمه‌الله</w:t>
      </w:r>
      <w:r w:rsidR="00A353CE">
        <w:rPr>
          <w:rFonts w:hint="cs"/>
          <w:rtl/>
        </w:rPr>
        <w:t xml:space="preserve"> مطرح </w:t>
      </w:r>
      <w:r w:rsidR="00E5082E">
        <w:rPr>
          <w:rFonts w:hint="eastAsia"/>
          <w:rtl/>
        </w:rPr>
        <w:t>کرده‌اند</w:t>
      </w:r>
      <w:r w:rsidR="00D550C4">
        <w:rPr>
          <w:rFonts w:hint="cs"/>
          <w:rtl/>
        </w:rPr>
        <w:t xml:space="preserve"> این است که ممکن است </w:t>
      </w:r>
      <w:r w:rsidR="00D550C4"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 w:rsidR="00D550C4">
        <w:rPr>
          <w:rFonts w:hint="cs"/>
          <w:rtl/>
        </w:rPr>
        <w:t xml:space="preserve">، فوت به معنی ترک نیست، بلکه امر عدم ملکه و ایجابی است و موضوع </w:t>
      </w:r>
      <w:r w:rsidR="00E503FD">
        <w:rPr>
          <w:rFonts w:hint="cs"/>
          <w:rtl/>
        </w:rPr>
        <w:t>قضا</w:t>
      </w:r>
      <w:r w:rsidR="00D550C4">
        <w:rPr>
          <w:rFonts w:hint="cs"/>
          <w:rtl/>
        </w:rPr>
        <w:t>، خسارتی است که مکلف به دست آورده است. چون مکلف مصلحت را تحصیل نکرده است، خسارت دیده است و خسارتی که عاید او شده است امری ایجابی است. خسارت نیز خود دو نوع است: 1. خسارت کامله و مطلق. 2. خسارت مقید.</w:t>
      </w:r>
    </w:p>
    <w:p w:rsidR="00D550C4" w:rsidRDefault="008E4F6B" w:rsidP="00E30912">
      <w:pPr>
        <w:pStyle w:val="Heading4"/>
        <w:rPr>
          <w:rtl/>
        </w:rPr>
      </w:pPr>
      <w:bookmarkStart w:id="19" w:name="_Toc389904722"/>
      <w:r>
        <w:rPr>
          <w:rFonts w:hint="eastAsia"/>
          <w:rtl/>
        </w:rPr>
        <w:t>خلاصه</w:t>
      </w:r>
      <w:r w:rsidR="00D550C4">
        <w:rPr>
          <w:rFonts w:hint="cs"/>
          <w:rtl/>
        </w:rPr>
        <w:t xml:space="preserve"> احتمالات در </w:t>
      </w:r>
      <w:r w:rsidR="00D550C4"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bookmarkEnd w:id="19"/>
    </w:p>
    <w:p w:rsidR="005444DD" w:rsidRDefault="005444DD" w:rsidP="00E30912">
      <w:pPr>
        <w:rPr>
          <w:rtl/>
        </w:rPr>
      </w:pPr>
      <w:r>
        <w:rPr>
          <w:rFonts w:hint="cs"/>
          <w:rtl/>
        </w:rPr>
        <w:t xml:space="preserve">بنابراین در واقع سه احتمال وجود دارد که هر کدام شامل دو حالت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شوند</w:t>
      </w:r>
      <w:r>
        <w:rPr>
          <w:rFonts w:hint="cs"/>
          <w:rtl/>
        </w:rPr>
        <w:t xml:space="preserve">. احتمال دارد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 یکی از موارد زیر باشد:</w:t>
      </w:r>
    </w:p>
    <w:p w:rsidR="00723CEF" w:rsidRDefault="00723CEF" w:rsidP="00E30912">
      <w:pPr>
        <w:rPr>
          <w:rtl/>
        </w:rPr>
      </w:pPr>
      <w:r>
        <w:rPr>
          <w:rFonts w:hint="cs"/>
          <w:rtl/>
        </w:rPr>
        <w:t>1. فوت امر</w:t>
      </w:r>
      <w:r w:rsidR="0050564E">
        <w:rPr>
          <w:rtl/>
        </w:rPr>
        <w:t xml:space="preserve"> </w:t>
      </w:r>
      <w:r>
        <w:rPr>
          <w:rFonts w:hint="cs"/>
          <w:rtl/>
        </w:rPr>
        <w:t>که خود دو قسم است؛ فوت امر کامله و فوت امر فعلیه.</w:t>
      </w:r>
    </w:p>
    <w:p w:rsidR="00723CEF" w:rsidRDefault="00723CEF" w:rsidP="00E30912">
      <w:pPr>
        <w:rPr>
          <w:rtl/>
        </w:rPr>
      </w:pPr>
      <w:r>
        <w:rPr>
          <w:rFonts w:hint="cs"/>
          <w:rtl/>
        </w:rPr>
        <w:t>2. فوت مصلحت</w:t>
      </w:r>
      <w:r w:rsidR="0050564E">
        <w:rPr>
          <w:rtl/>
        </w:rPr>
        <w:t xml:space="preserve"> </w:t>
      </w:r>
      <w:r>
        <w:rPr>
          <w:rFonts w:hint="cs"/>
          <w:rtl/>
        </w:rPr>
        <w:t>که خود دو قسم است؛ فوت مصلحت کامله و فوت مصلحت جامع.</w:t>
      </w:r>
    </w:p>
    <w:p w:rsidR="00723CEF" w:rsidRDefault="00723CEF" w:rsidP="00E30912">
      <w:pPr>
        <w:rPr>
          <w:rtl/>
        </w:rPr>
      </w:pPr>
      <w:r>
        <w:rPr>
          <w:rFonts w:hint="cs"/>
          <w:rtl/>
        </w:rPr>
        <w:t>3. خسارت</w:t>
      </w:r>
      <w:r w:rsidR="0050564E">
        <w:rPr>
          <w:rtl/>
        </w:rPr>
        <w:t xml:space="preserve"> </w:t>
      </w:r>
      <w:r>
        <w:rPr>
          <w:rFonts w:hint="cs"/>
          <w:rtl/>
        </w:rPr>
        <w:t>که خود دو قسم است؛ خسارت کامله و مطلق و خسارت مقید.</w:t>
      </w:r>
    </w:p>
    <w:p w:rsidR="00474E9B" w:rsidRDefault="00474E9B" w:rsidP="00E30912">
      <w:pPr>
        <w:rPr>
          <w:rtl/>
        </w:rPr>
      </w:pPr>
      <w:r>
        <w:rPr>
          <w:rFonts w:hint="cs"/>
          <w:rtl/>
        </w:rPr>
        <w:t xml:space="preserve">حال اگر در هر یک از احتمالات، حالت کامله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 باشد، نتیجه عدم اجزاء خواهد بود، زیرا با اینکه مکلف تکلیف اضطراری را انجام داده است، اما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>
        <w:rPr>
          <w:rFonts w:hint="cs"/>
          <w:rtl/>
        </w:rPr>
        <w:t xml:space="preserve"> کامل را انجام نداده است.</w:t>
      </w:r>
    </w:p>
    <w:p w:rsidR="00474E9B" w:rsidRDefault="00474E9B" w:rsidP="00E30912">
      <w:pPr>
        <w:rPr>
          <w:rtl/>
        </w:rPr>
      </w:pPr>
      <w:r>
        <w:rPr>
          <w:rFonts w:hint="cs"/>
          <w:rtl/>
        </w:rPr>
        <w:t xml:space="preserve">اما اگر حالت ناقصه و جامع و مقید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 باشد، نتیجه اجزاء است و امری وجود ندارد و مکلفی که تکلیف اضطراری را انجام داده است، مشمول دلیل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474E9B" w:rsidRDefault="00474E9B" w:rsidP="00E30912">
      <w:pPr>
        <w:pStyle w:val="Heading4"/>
        <w:rPr>
          <w:rtl/>
        </w:rPr>
      </w:pPr>
      <w:bookmarkStart w:id="20" w:name="_Toc389904723"/>
      <w:r>
        <w:rPr>
          <w:rFonts w:hint="cs"/>
          <w:rtl/>
        </w:rPr>
        <w:t>بیان استدلال در دلیل چهارم</w:t>
      </w:r>
      <w:bookmarkEnd w:id="20"/>
    </w:p>
    <w:p w:rsidR="00474E9B" w:rsidRDefault="00474E9B" w:rsidP="00E30912">
      <w:pPr>
        <w:rPr>
          <w:rtl/>
        </w:rPr>
      </w:pPr>
      <w:r>
        <w:rPr>
          <w:rFonts w:hint="cs"/>
          <w:rtl/>
        </w:rPr>
        <w:t xml:space="preserve">کسی که برای قول به اجزاء استدلال به دلیل چهارم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کند</w:t>
      </w:r>
      <w:r>
        <w:rPr>
          <w:rFonts w:hint="cs"/>
          <w:rtl/>
        </w:rPr>
        <w:t xml:space="preserve">، ادعا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کند</w:t>
      </w:r>
      <w:r>
        <w:rPr>
          <w:rFonts w:hint="cs"/>
          <w:rtl/>
        </w:rPr>
        <w:t xml:space="preserve"> که ظاهر دلیل این است که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>، مکلفی است که امر را مطلقاً ـ اختیاری یا اضطراری ـ انجام نداده است یا مصلحت کامله را به دست نیاورده است و یا خسارت مطلق کرده است</w:t>
      </w:r>
      <w:r w:rsidR="0050564E">
        <w:rPr>
          <w:rFonts w:hint="eastAsia"/>
          <w:rtl/>
        </w:rPr>
        <w:t>؛</w:t>
      </w:r>
      <w:r w:rsidR="0050564E">
        <w:rPr>
          <w:rtl/>
        </w:rPr>
        <w:t xml:space="preserve"> </w:t>
      </w:r>
      <w:r>
        <w:rPr>
          <w:rFonts w:hint="cs"/>
          <w:rtl/>
        </w:rPr>
        <w:t>بنابراین، مکلفی که عمل به تکلیف اضطراری کرده است، کل امر را از دست نداده است و مصلحت جامع را تحصیل کرده است و یا خسارت مقید کرده است،</w:t>
      </w:r>
      <w:r w:rsidR="005A38F3">
        <w:rPr>
          <w:rFonts w:hint="cs"/>
          <w:rtl/>
        </w:rPr>
        <w:t xml:space="preserve"> دلیل </w:t>
      </w:r>
      <w:r w:rsidR="00E503FD">
        <w:rPr>
          <w:rFonts w:hint="cs"/>
          <w:rtl/>
        </w:rPr>
        <w:t>قضا</w:t>
      </w:r>
      <w:r w:rsidR="005A38F3">
        <w:rPr>
          <w:rFonts w:hint="cs"/>
          <w:rtl/>
        </w:rPr>
        <w:t xml:space="preserve"> شامل او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 w:rsidR="005A38F3">
        <w:rPr>
          <w:rFonts w:hint="cs"/>
          <w:rtl/>
        </w:rPr>
        <w:t xml:space="preserve"> و نتیجه اجزاء امر اضطراری از امر اختیاری خواهد بود.</w:t>
      </w:r>
    </w:p>
    <w:p w:rsidR="00421193" w:rsidRDefault="00421193" w:rsidP="00E30912">
      <w:pPr>
        <w:pStyle w:val="Heading4"/>
        <w:rPr>
          <w:rtl/>
        </w:rPr>
      </w:pPr>
      <w:bookmarkStart w:id="21" w:name="_Toc389904724"/>
      <w:r>
        <w:rPr>
          <w:rFonts w:hint="cs"/>
          <w:rtl/>
        </w:rPr>
        <w:lastRenderedPageBreak/>
        <w:t>جواب استاد به دلیل چهارم</w:t>
      </w:r>
      <w:bookmarkEnd w:id="21"/>
    </w:p>
    <w:p w:rsidR="00421193" w:rsidRDefault="00421193" w:rsidP="00E30912">
      <w:pPr>
        <w:rPr>
          <w:rtl/>
        </w:rPr>
      </w:pPr>
      <w:r>
        <w:rPr>
          <w:rFonts w:hint="cs"/>
          <w:rtl/>
        </w:rPr>
        <w:t xml:space="preserve">جواب مستدل به دلیل چهارم، این است که آیا باید مورد به مورد </w:t>
      </w:r>
      <w:r w:rsidR="008E4F6B">
        <w:rPr>
          <w:rFonts w:hint="eastAsia"/>
          <w:rtl/>
        </w:rPr>
        <w:t>ادله</w:t>
      </w:r>
      <w:r>
        <w:rPr>
          <w:rFonts w:hint="cs"/>
          <w:rtl/>
        </w:rPr>
        <w:t xml:space="preserve">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بررسی شود و ملاحظه شود که ظهور هر یک از ادله در چیست؟ آیا وقتی دلیل </w:t>
      </w:r>
      <w:r w:rsidR="00E5082E">
        <w:rPr>
          <w:rFonts w:hint="eastAsia"/>
          <w:rtl/>
        </w:rPr>
        <w:t>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گو</w:t>
      </w:r>
      <w:r w:rsidR="00E5082E">
        <w:rPr>
          <w:rFonts w:hint="cs"/>
          <w:rtl/>
        </w:rPr>
        <w:t>ی</w:t>
      </w:r>
      <w:r w:rsidR="00E5082E">
        <w:rPr>
          <w:rFonts w:hint="eastAsia"/>
          <w:rtl/>
        </w:rPr>
        <w:t>د</w:t>
      </w:r>
      <w:r>
        <w:rPr>
          <w:rFonts w:hint="cs"/>
          <w:rtl/>
        </w:rPr>
        <w:t xml:space="preserve">: «ما فات» مراد فوت امر یا فوت مصلحت و یا حصول خسارت است؟ پس باید ظهور </w:t>
      </w:r>
      <w:r w:rsidR="008E4F6B">
        <w:rPr>
          <w:rFonts w:hint="eastAsia"/>
          <w:rtl/>
        </w:rPr>
        <w:t>ادله</w:t>
      </w:r>
      <w:r>
        <w:rPr>
          <w:rFonts w:hint="cs"/>
          <w:rtl/>
        </w:rPr>
        <w:t xml:space="preserve">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بررسی شود و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8E4F6B">
        <w:rPr>
          <w:rFonts w:hint="eastAsia"/>
          <w:rtl/>
        </w:rPr>
        <w:t>قاعده</w:t>
      </w:r>
      <w:r>
        <w:rPr>
          <w:rFonts w:hint="cs"/>
          <w:rtl/>
        </w:rPr>
        <w:t xml:space="preserve"> کلی بیان کرد.</w:t>
      </w:r>
    </w:p>
    <w:p w:rsidR="00421193" w:rsidRDefault="00421193" w:rsidP="00E30912">
      <w:pPr>
        <w:rPr>
          <w:rtl/>
        </w:rPr>
      </w:pPr>
      <w:r>
        <w:rPr>
          <w:rFonts w:hint="cs"/>
          <w:rtl/>
        </w:rPr>
        <w:t xml:space="preserve">اگر ظهور دلیل در مکلفی که امر کلی یا مصلحت کلی را فوت کرده و یا حصول خسارت مطلق نموده است، باشد و باید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کند، در این صورت نتیجه اجزاء خواهد بود، چون مکلف عمل به تکلیف اضطراری کرده است و </w:t>
      </w:r>
      <w:r w:rsidR="0009670F">
        <w:rPr>
          <w:rFonts w:hint="cs"/>
          <w:rtl/>
        </w:rPr>
        <w:t>چیزی به دست آورده است</w:t>
      </w:r>
      <w:r w:rsidR="0050564E">
        <w:rPr>
          <w:rFonts w:hint="eastAsia"/>
          <w:rtl/>
        </w:rPr>
        <w:t>؛</w:t>
      </w:r>
      <w:r w:rsidR="0050564E">
        <w:rPr>
          <w:rtl/>
        </w:rPr>
        <w:t xml:space="preserve"> </w:t>
      </w:r>
      <w:r w:rsidR="0009670F">
        <w:rPr>
          <w:rFonts w:hint="cs"/>
          <w:rtl/>
        </w:rPr>
        <w:t xml:space="preserve">اما اگر ظهور </w:t>
      </w:r>
      <w:r w:rsidR="008E4F6B">
        <w:rPr>
          <w:rFonts w:hint="eastAsia"/>
          <w:rtl/>
        </w:rPr>
        <w:t>ادله</w:t>
      </w:r>
      <w:r w:rsidR="0009670F">
        <w:rPr>
          <w:rFonts w:hint="cs"/>
          <w:rtl/>
        </w:rPr>
        <w:t xml:space="preserve"> </w:t>
      </w:r>
      <w:r w:rsidR="00E503FD">
        <w:rPr>
          <w:rFonts w:hint="cs"/>
          <w:rtl/>
        </w:rPr>
        <w:t>قضا</w:t>
      </w:r>
      <w:r w:rsidR="0009670F">
        <w:rPr>
          <w:rFonts w:hint="cs"/>
          <w:rtl/>
        </w:rPr>
        <w:t xml:space="preserve"> شامل مکلفی باشد که تحصیل مصلحت ناقصه کرده است، در این صورت نتیجه عدم اجزاء است و باید </w:t>
      </w:r>
      <w:r w:rsidR="00E503FD">
        <w:rPr>
          <w:rFonts w:hint="cs"/>
          <w:rtl/>
        </w:rPr>
        <w:t>قضا</w:t>
      </w:r>
      <w:r w:rsidR="0009670F">
        <w:rPr>
          <w:rFonts w:hint="cs"/>
          <w:rtl/>
        </w:rPr>
        <w:t xml:space="preserve"> کند.</w:t>
      </w:r>
    </w:p>
    <w:p w:rsidR="0009670F" w:rsidRDefault="0009670F" w:rsidP="00E30912">
      <w:pPr>
        <w:rPr>
          <w:rtl/>
        </w:rPr>
      </w:pPr>
      <w:r>
        <w:rPr>
          <w:rFonts w:hint="cs"/>
          <w:rtl/>
        </w:rPr>
        <w:t xml:space="preserve">گاهی ممکن است </w:t>
      </w:r>
      <w:r>
        <w:rPr>
          <w:rFonts w:hint="cs"/>
          <w:sz w:val="32"/>
          <w:rtl/>
        </w:rPr>
        <w:t xml:space="preserve">موضوع دلیل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، مشکوک باشد که در این صورت باید به طریق خود عمل کرد ـ اصول عملیه ـ البته نظر ما این است که </w:t>
      </w:r>
      <w:r>
        <w:rPr>
          <w:rFonts w:hint="cs"/>
          <w:sz w:val="32"/>
          <w:rtl/>
        </w:rPr>
        <w:t xml:space="preserve">موضوع </w:t>
      </w:r>
      <w:r w:rsidR="008E4F6B">
        <w:rPr>
          <w:rFonts w:hint="eastAsia"/>
          <w:sz w:val="32"/>
          <w:rtl/>
        </w:rPr>
        <w:t>ادله</w:t>
      </w:r>
      <w:r>
        <w:rPr>
          <w:rFonts w:hint="cs"/>
          <w:sz w:val="32"/>
          <w:rtl/>
        </w:rPr>
        <w:t xml:space="preserve"> </w:t>
      </w:r>
      <w:r w:rsidR="00E503FD">
        <w:rPr>
          <w:rFonts w:hint="cs"/>
          <w:sz w:val="32"/>
          <w:rtl/>
        </w:rPr>
        <w:t>قضا</w:t>
      </w:r>
      <w:r>
        <w:rPr>
          <w:rFonts w:hint="cs"/>
          <w:rtl/>
        </w:rPr>
        <w:t xml:space="preserve"> امر است و نه مصلحت</w:t>
      </w:r>
      <w:r w:rsidR="0050564E">
        <w:rPr>
          <w:rtl/>
        </w:rPr>
        <w:t xml:space="preserve"> </w:t>
      </w:r>
      <w:r>
        <w:rPr>
          <w:rFonts w:hint="cs"/>
          <w:rtl/>
        </w:rPr>
        <w:t>و فوت، ظهور در ترک دارد و نه در ایجاب و خسارت</w:t>
      </w:r>
      <w:r w:rsidR="0050564E">
        <w:rPr>
          <w:rFonts w:hint="eastAsia"/>
          <w:rtl/>
        </w:rPr>
        <w:t>؛</w:t>
      </w:r>
      <w:r w:rsidR="0050564E">
        <w:rPr>
          <w:rtl/>
        </w:rPr>
        <w:t xml:space="preserve"> </w:t>
      </w:r>
      <w:r w:rsidR="0050564E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AA52F3">
        <w:rPr>
          <w:rFonts w:hint="cs"/>
          <w:rtl/>
        </w:rPr>
        <w:t>درهرصورت</w:t>
      </w:r>
      <w:r>
        <w:rPr>
          <w:rFonts w:hint="cs"/>
          <w:rtl/>
        </w:rPr>
        <w:t xml:space="preserve"> باید ظهور فقهی ادله بررسی شود و بعید نیست در مثال «اقض مافات» مقصود ترک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>
        <w:rPr>
          <w:rFonts w:hint="cs"/>
          <w:rtl/>
        </w:rPr>
        <w:t xml:space="preserve"> فعلیه باشد یعنی مکلفی که تکلیف را انجام نداده است و مکلفی که تکلیف اضطراری را انجام داده است مشمول </w:t>
      </w:r>
      <w:r w:rsidR="008E4F6B">
        <w:rPr>
          <w:rFonts w:hint="eastAsia"/>
          <w:rtl/>
        </w:rPr>
        <w:t>ادله</w:t>
      </w:r>
      <w:r>
        <w:rPr>
          <w:rFonts w:hint="cs"/>
          <w:rtl/>
        </w:rPr>
        <w:t xml:space="preserve">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شود</w:t>
      </w:r>
      <w:r>
        <w:rPr>
          <w:rFonts w:hint="cs"/>
          <w:rtl/>
        </w:rPr>
        <w:t xml:space="preserve"> و نتیجه اجزاء خواهد بود.</w:t>
      </w:r>
    </w:p>
    <w:p w:rsidR="00D61EB0" w:rsidRDefault="00D61EB0" w:rsidP="00E30912">
      <w:pPr>
        <w:pStyle w:val="Heading3"/>
        <w:rPr>
          <w:rtl/>
        </w:rPr>
      </w:pPr>
      <w:bookmarkStart w:id="22" w:name="_Toc389904725"/>
      <w:r>
        <w:rPr>
          <w:rFonts w:hint="cs"/>
          <w:rtl/>
        </w:rPr>
        <w:t>خلاصه</w:t>
      </w:r>
      <w:bookmarkEnd w:id="22"/>
    </w:p>
    <w:p w:rsidR="00D61EB0" w:rsidRPr="00AC45BB" w:rsidRDefault="00D61EB0" w:rsidP="00E30912">
      <w:pPr>
        <w:rPr>
          <w:rtl/>
        </w:rPr>
      </w:pPr>
      <w:r>
        <w:rPr>
          <w:rFonts w:hint="cs"/>
          <w:rtl/>
        </w:rPr>
        <w:t xml:space="preserve">در اطلاق مقامی نیز گفتیم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8E4F6B">
        <w:rPr>
          <w:rFonts w:hint="eastAsia"/>
          <w:rtl/>
        </w:rPr>
        <w:t>قاعده</w:t>
      </w:r>
      <w:r>
        <w:rPr>
          <w:rFonts w:hint="cs"/>
          <w:rtl/>
        </w:rPr>
        <w:t xml:space="preserve"> کلی داد و باید در هر مورد بررسی شود که </w:t>
      </w:r>
      <w:r w:rsidR="008E4F6B">
        <w:rPr>
          <w:rFonts w:hint="eastAsia"/>
          <w:rtl/>
        </w:rPr>
        <w:t>ادله</w:t>
      </w:r>
      <w:r>
        <w:rPr>
          <w:rFonts w:hint="cs"/>
          <w:rtl/>
        </w:rPr>
        <w:t xml:space="preserve"> امر اضطراری دارای اطلاق مقامی </w:t>
      </w:r>
      <w:r w:rsidR="008E4F6B">
        <w:rPr>
          <w:rFonts w:hint="eastAsia"/>
          <w:rtl/>
        </w:rPr>
        <w:t>هست</w:t>
      </w:r>
      <w:r>
        <w:rPr>
          <w:rFonts w:hint="cs"/>
          <w:rtl/>
        </w:rPr>
        <w:t xml:space="preserve"> یا نه؟ و در موضوع </w:t>
      </w:r>
      <w:r w:rsidR="008E4F6B">
        <w:rPr>
          <w:rFonts w:hint="eastAsia"/>
          <w:rtl/>
        </w:rPr>
        <w:t>ادله</w:t>
      </w:r>
      <w:r>
        <w:rPr>
          <w:rFonts w:hint="cs"/>
          <w:rtl/>
        </w:rPr>
        <w:t xml:space="preserve">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نیز </w:t>
      </w:r>
      <w:r w:rsidR="00E5082E">
        <w:rPr>
          <w:rFonts w:hint="eastAsia"/>
          <w:rtl/>
        </w:rPr>
        <w:t>نم</w:t>
      </w:r>
      <w:r w:rsidR="00E5082E">
        <w:rPr>
          <w:rFonts w:hint="cs"/>
          <w:rtl/>
        </w:rPr>
        <w:t>ی‌</w:t>
      </w:r>
      <w:r w:rsidR="00E5082E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E5082E">
        <w:rPr>
          <w:rFonts w:hint="eastAsia"/>
          <w:rtl/>
        </w:rPr>
        <w:t>قاعده‌ا</w:t>
      </w:r>
      <w:r w:rsidR="00E5082E">
        <w:rPr>
          <w:rFonts w:hint="cs"/>
          <w:rtl/>
        </w:rPr>
        <w:t>ی</w:t>
      </w:r>
      <w:r>
        <w:rPr>
          <w:rFonts w:hint="cs"/>
          <w:rtl/>
        </w:rPr>
        <w:t xml:space="preserve"> کلی بیان کرد و باید ظهور فقهی هر دلیل بررسی شود و تعیین موضوع دلیل </w:t>
      </w:r>
      <w:r w:rsidR="00E503FD">
        <w:rPr>
          <w:rFonts w:hint="cs"/>
          <w:rtl/>
        </w:rPr>
        <w:t>قضا</w:t>
      </w:r>
      <w:r>
        <w:rPr>
          <w:rFonts w:hint="cs"/>
          <w:rtl/>
        </w:rPr>
        <w:t xml:space="preserve"> بر </w:t>
      </w:r>
      <w:r w:rsidR="008E4F6B">
        <w:rPr>
          <w:rFonts w:hint="eastAsia"/>
          <w:rtl/>
        </w:rPr>
        <w:t>عهده</w:t>
      </w:r>
      <w:r>
        <w:rPr>
          <w:rFonts w:hint="cs"/>
          <w:rtl/>
        </w:rPr>
        <w:t xml:space="preserve"> فقیه و در فقه است و به لحاظ فقهی در «اقض ما فات» </w:t>
      </w:r>
      <w:r w:rsidR="00AA52F3">
        <w:rPr>
          <w:rFonts w:hint="eastAsia"/>
          <w:rtl/>
        </w:rPr>
        <w:t>می‌گوییم</w:t>
      </w:r>
      <w:r>
        <w:rPr>
          <w:rFonts w:hint="cs"/>
          <w:rtl/>
        </w:rPr>
        <w:t xml:space="preserve"> ظهور در ترک </w:t>
      </w:r>
      <w:r w:rsidR="008E4F6B">
        <w:rPr>
          <w:rFonts w:hint="eastAsia"/>
          <w:rtl/>
        </w:rPr>
        <w:t>وظ</w:t>
      </w:r>
      <w:r w:rsidR="008E4F6B">
        <w:rPr>
          <w:rFonts w:hint="cs"/>
          <w:rtl/>
        </w:rPr>
        <w:t>ی</w:t>
      </w:r>
      <w:r w:rsidR="008E4F6B">
        <w:rPr>
          <w:rFonts w:hint="eastAsia"/>
          <w:rtl/>
        </w:rPr>
        <w:t>فه</w:t>
      </w:r>
      <w:r>
        <w:rPr>
          <w:rFonts w:hint="cs"/>
          <w:rtl/>
        </w:rPr>
        <w:t xml:space="preserve"> فعلی دارد و نتیجه اجزاء است.</w:t>
      </w:r>
    </w:p>
    <w:p w:rsidR="00981B26" w:rsidRPr="00981B26" w:rsidRDefault="00981B26" w:rsidP="00981B26">
      <w:pPr>
        <w:jc w:val="lowKashida"/>
        <w:rPr>
          <w:rtl/>
        </w:rPr>
      </w:pPr>
    </w:p>
    <w:p w:rsidR="00A92265" w:rsidRDefault="00A92265" w:rsidP="003B39B2">
      <w:pPr>
        <w:spacing w:after="240"/>
        <w:rPr>
          <w:sz w:val="32"/>
          <w:rtl/>
        </w:rPr>
      </w:pPr>
    </w:p>
    <w:p w:rsidR="00A92265" w:rsidRDefault="00A92265" w:rsidP="003B39B2">
      <w:pPr>
        <w:spacing w:after="240"/>
        <w:rPr>
          <w:rFonts w:cs="Times New Roman"/>
          <w:sz w:val="32"/>
          <w:rtl/>
        </w:rPr>
      </w:pPr>
    </w:p>
    <w:p w:rsidR="005B2E1F" w:rsidRDefault="00B25377" w:rsidP="003B39B2">
      <w:pPr>
        <w:spacing w:after="240"/>
        <w:rPr>
          <w:rFonts w:cs="Times New Roman"/>
          <w:sz w:val="32"/>
          <w:rtl/>
        </w:rPr>
      </w:pPr>
      <w:r>
        <w:rPr>
          <w:rFonts w:cs="Times New Roman" w:hint="cs"/>
          <w:sz w:val="32"/>
          <w:rtl/>
        </w:rPr>
        <w:t xml:space="preserve"> </w:t>
      </w:r>
    </w:p>
    <w:p w:rsidR="005B2E1F" w:rsidRPr="000916C2" w:rsidRDefault="005B2E1F" w:rsidP="000916C2">
      <w:pPr>
        <w:spacing w:after="240"/>
        <w:rPr>
          <w:rFonts w:cs="Times New Roman"/>
          <w:sz w:val="32"/>
          <w:rtl/>
        </w:rPr>
      </w:pPr>
    </w:p>
    <w:sectPr w:rsidR="005B2E1F" w:rsidRPr="000916C2" w:rsidSect="00886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6" w:bottom="993" w:left="1418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CB" w:rsidRDefault="00F707CB" w:rsidP="002256B9">
      <w:pPr>
        <w:spacing w:after="0"/>
      </w:pPr>
      <w:r>
        <w:separator/>
      </w:r>
    </w:p>
  </w:endnote>
  <w:endnote w:type="continuationSeparator" w:id="0">
    <w:p w:rsidR="00F707CB" w:rsidRDefault="00F707CB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E" w:rsidRDefault="00E50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Content>
      <w:p w:rsidR="00E5082E" w:rsidRDefault="00E5082E">
        <w:pPr>
          <w:pStyle w:val="Footer"/>
          <w:jc w:val="center"/>
          <w:rPr>
            <w:rFonts w:hint="cs"/>
            <w:rtl/>
          </w:rPr>
        </w:pPr>
      </w:p>
      <w:p w:rsidR="00E5082E" w:rsidRDefault="00E5082E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AA52F3" w:rsidRPr="00AA52F3">
          <w:rPr>
            <w:rFonts w:ascii="IranNastaliq" w:hAnsi="IranNastaliq" w:cs="IranNastaliq"/>
            <w:noProof/>
            <w:szCs w:val="22"/>
            <w:rtl/>
            <w:lang w:val="fa-IR"/>
          </w:rPr>
          <w:t>2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E5082E" w:rsidRDefault="00E50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E" w:rsidRDefault="00E50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CB" w:rsidRDefault="00F707CB" w:rsidP="002256B9">
      <w:pPr>
        <w:spacing w:after="0"/>
      </w:pPr>
      <w:r>
        <w:separator/>
      </w:r>
    </w:p>
  </w:footnote>
  <w:footnote w:type="continuationSeparator" w:id="0">
    <w:p w:rsidR="00F707CB" w:rsidRDefault="00F707CB" w:rsidP="002256B9">
      <w:pPr>
        <w:spacing w:after="0"/>
      </w:pPr>
      <w:r>
        <w:continuationSeparator/>
      </w:r>
    </w:p>
  </w:footnote>
  <w:footnote w:id="1">
    <w:p w:rsidR="00D47625" w:rsidRPr="00C55C71" w:rsidRDefault="00D47625" w:rsidP="00C55C71">
      <w:pPr>
        <w:pStyle w:val="FootnoteText"/>
        <w:rPr>
          <w:rFonts w:hint="cs"/>
          <w:b/>
          <w:bCs/>
          <w:rtl/>
        </w:rPr>
      </w:pPr>
      <w:r w:rsidRPr="00C55C71">
        <w:rPr>
          <w:rStyle w:val="FootnoteReference"/>
          <w:b/>
          <w:bCs/>
        </w:rPr>
        <w:footnoteRef/>
      </w:r>
      <w:r w:rsidRPr="00C55C71">
        <w:rPr>
          <w:b/>
          <w:bCs/>
          <w:rtl/>
        </w:rPr>
        <w:t xml:space="preserve"> </w:t>
      </w:r>
      <w:r w:rsidRPr="00C55C71">
        <w:rPr>
          <w:rFonts w:hint="cs"/>
          <w:b/>
          <w:bCs/>
          <w:rtl/>
        </w:rPr>
        <w:t>-</w:t>
      </w:r>
      <w:r w:rsidR="00C55C71" w:rsidRPr="00C55C71">
        <w:rPr>
          <w:rFonts w:hint="cs"/>
          <w:b/>
          <w:bCs/>
          <w:rtl/>
        </w:rPr>
        <w:t xml:space="preserve"> </w:t>
      </w:r>
      <w:r w:rsidR="00C55C71" w:rsidRPr="00C55C71">
        <w:rPr>
          <w:rFonts w:hint="eastAsia"/>
          <w:b/>
          <w:bCs/>
          <w:rtl/>
        </w:rPr>
        <w:t>وسائل</w:t>
      </w:r>
      <w:r w:rsidR="00C55C71" w:rsidRPr="00C55C71">
        <w:rPr>
          <w:b/>
          <w:bCs/>
          <w:rtl/>
        </w:rPr>
        <w:t xml:space="preserve"> </w:t>
      </w:r>
      <w:r w:rsidR="00C55C71" w:rsidRPr="00C55C71">
        <w:rPr>
          <w:rFonts w:hint="eastAsia"/>
          <w:b/>
          <w:bCs/>
          <w:rtl/>
        </w:rPr>
        <w:t>الشيعة،</w:t>
      </w:r>
      <w:r w:rsidR="00C55C71" w:rsidRPr="00C55C71">
        <w:rPr>
          <w:b/>
          <w:bCs/>
          <w:rtl/>
        </w:rPr>
        <w:t xml:space="preserve"> </w:t>
      </w:r>
      <w:r w:rsidR="00C55C71" w:rsidRPr="00C55C71">
        <w:rPr>
          <w:rFonts w:hint="eastAsia"/>
          <w:b/>
          <w:bCs/>
          <w:rtl/>
        </w:rPr>
        <w:t>ج‏</w:t>
      </w:r>
      <w:r w:rsidR="00C55C71" w:rsidRPr="00C55C71">
        <w:rPr>
          <w:b/>
          <w:bCs/>
          <w:rtl/>
        </w:rPr>
        <w:t>3</w:t>
      </w:r>
      <w:r w:rsidR="00C55C71" w:rsidRPr="00C55C71">
        <w:rPr>
          <w:rFonts w:hint="eastAsia"/>
          <w:b/>
          <w:bCs/>
          <w:rtl/>
        </w:rPr>
        <w:t>،</w:t>
      </w:r>
      <w:r w:rsidR="00C55C71" w:rsidRPr="00C55C71">
        <w:rPr>
          <w:b/>
          <w:bCs/>
          <w:rtl/>
        </w:rPr>
        <w:t xml:space="preserve"> </w:t>
      </w:r>
      <w:r w:rsidR="00C55C71" w:rsidRPr="00C55C71">
        <w:rPr>
          <w:rFonts w:hint="eastAsia"/>
          <w:b/>
          <w:bCs/>
          <w:rtl/>
        </w:rPr>
        <w:t>ص</w:t>
      </w:r>
      <w:r w:rsidR="00C55C71" w:rsidRPr="00C55C71">
        <w:rPr>
          <w:b/>
          <w:bCs/>
          <w:rtl/>
        </w:rPr>
        <w:t xml:space="preserve"> 369</w:t>
      </w:r>
      <w:r w:rsidR="00C55C71" w:rsidRPr="00C55C71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E" w:rsidRDefault="00E5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E" w:rsidRPr="00886D63" w:rsidRDefault="00E5082E" w:rsidP="00886D63">
    <w:pPr>
      <w:tabs>
        <w:tab w:val="left" w:pos="0"/>
        <w:tab w:val="left" w:pos="5696"/>
        <w:tab w:val="right" w:pos="9071"/>
      </w:tabs>
      <w:ind w:firstLine="141"/>
      <w:rPr>
        <w:b/>
        <w:bCs/>
        <w:sz w:val="32"/>
      </w:rPr>
    </w:pPr>
    <w:r>
      <w:rPr>
        <w:noProof/>
      </w:rPr>
      <w:pict>
        <v:line id="Line 6" o:spid="_x0000_s2052" style="position:absolute;left:0;text-align:left;flip:x;z-index:251658240;visibility:visible" from="3.85pt,63.35pt" to="456.8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3" w:name="OLE_LINK1"/>
    <w:bookmarkStart w:id="24" w:name="OLE_LINK2"/>
    <w:r>
      <w:rPr>
        <w:noProof/>
      </w:rPr>
      <w:drawing>
        <wp:inline distT="0" distB="0" distL="0" distR="0" wp14:anchorId="071A7FD1" wp14:editId="1EA626FB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3"/>
    <w:bookmarkEnd w:id="2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2E" w:rsidRDefault="00E5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333E"/>
    <w:rsid w:val="00003E88"/>
    <w:rsid w:val="000072CC"/>
    <w:rsid w:val="000077A1"/>
    <w:rsid w:val="00013FA7"/>
    <w:rsid w:val="000147FB"/>
    <w:rsid w:val="00014950"/>
    <w:rsid w:val="00014F07"/>
    <w:rsid w:val="00015F76"/>
    <w:rsid w:val="00031065"/>
    <w:rsid w:val="000379E2"/>
    <w:rsid w:val="00046DFB"/>
    <w:rsid w:val="000526F2"/>
    <w:rsid w:val="0005571B"/>
    <w:rsid w:val="00061C0B"/>
    <w:rsid w:val="000658A4"/>
    <w:rsid w:val="00086CE7"/>
    <w:rsid w:val="00087A08"/>
    <w:rsid w:val="000916C2"/>
    <w:rsid w:val="000951BE"/>
    <w:rsid w:val="0009670F"/>
    <w:rsid w:val="0009741F"/>
    <w:rsid w:val="000975E0"/>
    <w:rsid w:val="000976D5"/>
    <w:rsid w:val="000A2C53"/>
    <w:rsid w:val="000A79F0"/>
    <w:rsid w:val="000B1E2D"/>
    <w:rsid w:val="000B35B6"/>
    <w:rsid w:val="000B4814"/>
    <w:rsid w:val="000C1226"/>
    <w:rsid w:val="000D01BF"/>
    <w:rsid w:val="000D3BE2"/>
    <w:rsid w:val="000D5C74"/>
    <w:rsid w:val="000D7319"/>
    <w:rsid w:val="000F6535"/>
    <w:rsid w:val="000F6C5E"/>
    <w:rsid w:val="00102CD6"/>
    <w:rsid w:val="001062B3"/>
    <w:rsid w:val="0010733C"/>
    <w:rsid w:val="00107F48"/>
    <w:rsid w:val="00111DA0"/>
    <w:rsid w:val="00112F0A"/>
    <w:rsid w:val="001160F0"/>
    <w:rsid w:val="001171AD"/>
    <w:rsid w:val="001172A7"/>
    <w:rsid w:val="00127D8A"/>
    <w:rsid w:val="00136214"/>
    <w:rsid w:val="001464FE"/>
    <w:rsid w:val="001504B8"/>
    <w:rsid w:val="00153210"/>
    <w:rsid w:val="0015358D"/>
    <w:rsid w:val="00157227"/>
    <w:rsid w:val="001578F7"/>
    <w:rsid w:val="00160B14"/>
    <w:rsid w:val="00160D10"/>
    <w:rsid w:val="00162422"/>
    <w:rsid w:val="00162A39"/>
    <w:rsid w:val="001650AC"/>
    <w:rsid w:val="00166F66"/>
    <w:rsid w:val="00173578"/>
    <w:rsid w:val="00175545"/>
    <w:rsid w:val="001760CF"/>
    <w:rsid w:val="0017643B"/>
    <w:rsid w:val="001767D2"/>
    <w:rsid w:val="00182951"/>
    <w:rsid w:val="00186029"/>
    <w:rsid w:val="00191295"/>
    <w:rsid w:val="00193E47"/>
    <w:rsid w:val="00195E0A"/>
    <w:rsid w:val="00197DD2"/>
    <w:rsid w:val="001A03A8"/>
    <w:rsid w:val="001A33A2"/>
    <w:rsid w:val="001A4586"/>
    <w:rsid w:val="001A476B"/>
    <w:rsid w:val="001B5AD9"/>
    <w:rsid w:val="001B5CE1"/>
    <w:rsid w:val="001E2668"/>
    <w:rsid w:val="001E5050"/>
    <w:rsid w:val="001E5379"/>
    <w:rsid w:val="001F0B0C"/>
    <w:rsid w:val="001F0F49"/>
    <w:rsid w:val="001F1FCE"/>
    <w:rsid w:val="00205E5E"/>
    <w:rsid w:val="0021021E"/>
    <w:rsid w:val="00220DE7"/>
    <w:rsid w:val="002256B9"/>
    <w:rsid w:val="00230CFA"/>
    <w:rsid w:val="00232B11"/>
    <w:rsid w:val="00244957"/>
    <w:rsid w:val="002670F7"/>
    <w:rsid w:val="002737B8"/>
    <w:rsid w:val="0027623A"/>
    <w:rsid w:val="00276E54"/>
    <w:rsid w:val="00280EA6"/>
    <w:rsid w:val="00285107"/>
    <w:rsid w:val="0028557C"/>
    <w:rsid w:val="002870F9"/>
    <w:rsid w:val="00291ADC"/>
    <w:rsid w:val="0029371B"/>
    <w:rsid w:val="00296C66"/>
    <w:rsid w:val="002A172C"/>
    <w:rsid w:val="002A74BA"/>
    <w:rsid w:val="002A7B63"/>
    <w:rsid w:val="002B3B75"/>
    <w:rsid w:val="002C4887"/>
    <w:rsid w:val="002D03E6"/>
    <w:rsid w:val="002D3895"/>
    <w:rsid w:val="002E4BC0"/>
    <w:rsid w:val="002E51EA"/>
    <w:rsid w:val="002E672A"/>
    <w:rsid w:val="002F22F5"/>
    <w:rsid w:val="002F467C"/>
    <w:rsid w:val="002F700B"/>
    <w:rsid w:val="0030628A"/>
    <w:rsid w:val="00306860"/>
    <w:rsid w:val="0031204A"/>
    <w:rsid w:val="003146C6"/>
    <w:rsid w:val="003221D4"/>
    <w:rsid w:val="00327186"/>
    <w:rsid w:val="003407EA"/>
    <w:rsid w:val="0034240D"/>
    <w:rsid w:val="003472CA"/>
    <w:rsid w:val="00347AF1"/>
    <w:rsid w:val="00350747"/>
    <w:rsid w:val="00352602"/>
    <w:rsid w:val="00352FD4"/>
    <w:rsid w:val="00355AC4"/>
    <w:rsid w:val="00355AF1"/>
    <w:rsid w:val="0036158D"/>
    <w:rsid w:val="0036686A"/>
    <w:rsid w:val="00385DD4"/>
    <w:rsid w:val="00387CD9"/>
    <w:rsid w:val="00394419"/>
    <w:rsid w:val="00394BC4"/>
    <w:rsid w:val="003A733E"/>
    <w:rsid w:val="003B00BF"/>
    <w:rsid w:val="003B39B2"/>
    <w:rsid w:val="003B55D6"/>
    <w:rsid w:val="003C6CC0"/>
    <w:rsid w:val="003E1303"/>
    <w:rsid w:val="003E4ECF"/>
    <w:rsid w:val="003E63A8"/>
    <w:rsid w:val="003E73E8"/>
    <w:rsid w:val="003F0CDD"/>
    <w:rsid w:val="003F0FE5"/>
    <w:rsid w:val="003F1793"/>
    <w:rsid w:val="003F47B1"/>
    <w:rsid w:val="004025E1"/>
    <w:rsid w:val="0040711C"/>
    <w:rsid w:val="00407335"/>
    <w:rsid w:val="004141B4"/>
    <w:rsid w:val="00415B37"/>
    <w:rsid w:val="00416727"/>
    <w:rsid w:val="00421193"/>
    <w:rsid w:val="004218F0"/>
    <w:rsid w:val="0042354D"/>
    <w:rsid w:val="00431A72"/>
    <w:rsid w:val="00432897"/>
    <w:rsid w:val="00442854"/>
    <w:rsid w:val="00445CCB"/>
    <w:rsid w:val="00445EED"/>
    <w:rsid w:val="00446F66"/>
    <w:rsid w:val="00447FD7"/>
    <w:rsid w:val="00453615"/>
    <w:rsid w:val="0045423B"/>
    <w:rsid w:val="004568B7"/>
    <w:rsid w:val="004671C8"/>
    <w:rsid w:val="00474725"/>
    <w:rsid w:val="00474E9B"/>
    <w:rsid w:val="00475078"/>
    <w:rsid w:val="004755DA"/>
    <w:rsid w:val="00481987"/>
    <w:rsid w:val="00483F91"/>
    <w:rsid w:val="0049175C"/>
    <w:rsid w:val="00491D5E"/>
    <w:rsid w:val="00492A16"/>
    <w:rsid w:val="0049431C"/>
    <w:rsid w:val="004A1734"/>
    <w:rsid w:val="004A2EDA"/>
    <w:rsid w:val="004B309B"/>
    <w:rsid w:val="004B42DA"/>
    <w:rsid w:val="004B617A"/>
    <w:rsid w:val="004B7B7D"/>
    <w:rsid w:val="004E0743"/>
    <w:rsid w:val="004E693C"/>
    <w:rsid w:val="004F116B"/>
    <w:rsid w:val="004F1E7E"/>
    <w:rsid w:val="005036B9"/>
    <w:rsid w:val="0050564E"/>
    <w:rsid w:val="00511200"/>
    <w:rsid w:val="00515D28"/>
    <w:rsid w:val="00516256"/>
    <w:rsid w:val="00517F32"/>
    <w:rsid w:val="0052022C"/>
    <w:rsid w:val="005228F1"/>
    <w:rsid w:val="00522D72"/>
    <w:rsid w:val="0052358C"/>
    <w:rsid w:val="00523988"/>
    <w:rsid w:val="00526F28"/>
    <w:rsid w:val="0053506A"/>
    <w:rsid w:val="00535A55"/>
    <w:rsid w:val="00535E61"/>
    <w:rsid w:val="00536ED6"/>
    <w:rsid w:val="0054130D"/>
    <w:rsid w:val="005444DD"/>
    <w:rsid w:val="00560402"/>
    <w:rsid w:val="0056150F"/>
    <w:rsid w:val="0056562D"/>
    <w:rsid w:val="0058133D"/>
    <w:rsid w:val="00582035"/>
    <w:rsid w:val="0058323A"/>
    <w:rsid w:val="00585DE3"/>
    <w:rsid w:val="00591405"/>
    <w:rsid w:val="005A38F3"/>
    <w:rsid w:val="005A3E6B"/>
    <w:rsid w:val="005A55CF"/>
    <w:rsid w:val="005B2E1F"/>
    <w:rsid w:val="005B3067"/>
    <w:rsid w:val="005C265F"/>
    <w:rsid w:val="005C3373"/>
    <w:rsid w:val="005C68B5"/>
    <w:rsid w:val="005D037C"/>
    <w:rsid w:val="005D2959"/>
    <w:rsid w:val="005D6768"/>
    <w:rsid w:val="005E6074"/>
    <w:rsid w:val="005F0B90"/>
    <w:rsid w:val="005F56C9"/>
    <w:rsid w:val="005F5F26"/>
    <w:rsid w:val="005F5FE6"/>
    <w:rsid w:val="005F607F"/>
    <w:rsid w:val="005F661E"/>
    <w:rsid w:val="0060213D"/>
    <w:rsid w:val="00611C14"/>
    <w:rsid w:val="006121C7"/>
    <w:rsid w:val="00612436"/>
    <w:rsid w:val="00612B2A"/>
    <w:rsid w:val="00613AF5"/>
    <w:rsid w:val="00617806"/>
    <w:rsid w:val="0062252C"/>
    <w:rsid w:val="00624A13"/>
    <w:rsid w:val="00627FE9"/>
    <w:rsid w:val="0063529E"/>
    <w:rsid w:val="006512CF"/>
    <w:rsid w:val="00652B0B"/>
    <w:rsid w:val="0065319F"/>
    <w:rsid w:val="00663CFA"/>
    <w:rsid w:val="00664862"/>
    <w:rsid w:val="00667FDF"/>
    <w:rsid w:val="00672201"/>
    <w:rsid w:val="00675504"/>
    <w:rsid w:val="0067586E"/>
    <w:rsid w:val="00677574"/>
    <w:rsid w:val="00685719"/>
    <w:rsid w:val="00685BEC"/>
    <w:rsid w:val="00686CF9"/>
    <w:rsid w:val="0068714E"/>
    <w:rsid w:val="00687388"/>
    <w:rsid w:val="006953D1"/>
    <w:rsid w:val="006A033A"/>
    <w:rsid w:val="006A177A"/>
    <w:rsid w:val="006A2AE0"/>
    <w:rsid w:val="006A6F26"/>
    <w:rsid w:val="006B676C"/>
    <w:rsid w:val="006C022C"/>
    <w:rsid w:val="006C1A95"/>
    <w:rsid w:val="006C1B06"/>
    <w:rsid w:val="006C434A"/>
    <w:rsid w:val="006C56C0"/>
    <w:rsid w:val="006C5F55"/>
    <w:rsid w:val="006D7B8D"/>
    <w:rsid w:val="006E04D5"/>
    <w:rsid w:val="006E04E8"/>
    <w:rsid w:val="006E1ED6"/>
    <w:rsid w:val="006E7C9C"/>
    <w:rsid w:val="006F0F14"/>
    <w:rsid w:val="006F56F1"/>
    <w:rsid w:val="006F66FA"/>
    <w:rsid w:val="00702571"/>
    <w:rsid w:val="00707186"/>
    <w:rsid w:val="0071177B"/>
    <w:rsid w:val="00712D18"/>
    <w:rsid w:val="00712E8E"/>
    <w:rsid w:val="007130D0"/>
    <w:rsid w:val="00723CEF"/>
    <w:rsid w:val="00726BBF"/>
    <w:rsid w:val="0073273E"/>
    <w:rsid w:val="007334EC"/>
    <w:rsid w:val="00736677"/>
    <w:rsid w:val="00736D07"/>
    <w:rsid w:val="00737F5D"/>
    <w:rsid w:val="007520C0"/>
    <w:rsid w:val="0076366F"/>
    <w:rsid w:val="007672F8"/>
    <w:rsid w:val="00773980"/>
    <w:rsid w:val="00773A14"/>
    <w:rsid w:val="007745CE"/>
    <w:rsid w:val="007758CC"/>
    <w:rsid w:val="00777EA7"/>
    <w:rsid w:val="00780971"/>
    <w:rsid w:val="00781050"/>
    <w:rsid w:val="00794238"/>
    <w:rsid w:val="00794DD8"/>
    <w:rsid w:val="00797543"/>
    <w:rsid w:val="007A4CDD"/>
    <w:rsid w:val="007A7374"/>
    <w:rsid w:val="007B5270"/>
    <w:rsid w:val="007B621C"/>
    <w:rsid w:val="007C07CF"/>
    <w:rsid w:val="007C0C33"/>
    <w:rsid w:val="007C2310"/>
    <w:rsid w:val="007C3B76"/>
    <w:rsid w:val="007C7AEC"/>
    <w:rsid w:val="007C7B71"/>
    <w:rsid w:val="007D229D"/>
    <w:rsid w:val="007D68F5"/>
    <w:rsid w:val="007D6CAF"/>
    <w:rsid w:val="007E0566"/>
    <w:rsid w:val="007E6A9C"/>
    <w:rsid w:val="007F06D7"/>
    <w:rsid w:val="007F5B31"/>
    <w:rsid w:val="007F6AC7"/>
    <w:rsid w:val="00806B18"/>
    <w:rsid w:val="00813F14"/>
    <w:rsid w:val="008147E5"/>
    <w:rsid w:val="00817808"/>
    <w:rsid w:val="0082060F"/>
    <w:rsid w:val="00826535"/>
    <w:rsid w:val="00834EB1"/>
    <w:rsid w:val="008368CE"/>
    <w:rsid w:val="008377E1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3ADF"/>
    <w:rsid w:val="00886D63"/>
    <w:rsid w:val="0089129E"/>
    <w:rsid w:val="008A2C15"/>
    <w:rsid w:val="008A3782"/>
    <w:rsid w:val="008B113F"/>
    <w:rsid w:val="008B2072"/>
    <w:rsid w:val="008B5FC9"/>
    <w:rsid w:val="008B64FE"/>
    <w:rsid w:val="008B68F3"/>
    <w:rsid w:val="008C0319"/>
    <w:rsid w:val="008C08B3"/>
    <w:rsid w:val="008C2D48"/>
    <w:rsid w:val="008D17EF"/>
    <w:rsid w:val="008D1A99"/>
    <w:rsid w:val="008E4F6B"/>
    <w:rsid w:val="008F35FB"/>
    <w:rsid w:val="008F5090"/>
    <w:rsid w:val="008F5C27"/>
    <w:rsid w:val="008F79AE"/>
    <w:rsid w:val="00904698"/>
    <w:rsid w:val="00905FF9"/>
    <w:rsid w:val="00906C2E"/>
    <w:rsid w:val="00906E27"/>
    <w:rsid w:val="00912D4F"/>
    <w:rsid w:val="00920E8C"/>
    <w:rsid w:val="009215C6"/>
    <w:rsid w:val="00925131"/>
    <w:rsid w:val="009403FB"/>
    <w:rsid w:val="00944D26"/>
    <w:rsid w:val="009607D2"/>
    <w:rsid w:val="00962CBC"/>
    <w:rsid w:val="00964B26"/>
    <w:rsid w:val="00966CD1"/>
    <w:rsid w:val="00973A40"/>
    <w:rsid w:val="00974946"/>
    <w:rsid w:val="00975658"/>
    <w:rsid w:val="00977DCA"/>
    <w:rsid w:val="00981B26"/>
    <w:rsid w:val="00983396"/>
    <w:rsid w:val="00983C0A"/>
    <w:rsid w:val="0098432E"/>
    <w:rsid w:val="00996480"/>
    <w:rsid w:val="009A2DE4"/>
    <w:rsid w:val="009A57FE"/>
    <w:rsid w:val="009B2662"/>
    <w:rsid w:val="009B3F7D"/>
    <w:rsid w:val="009B6CC3"/>
    <w:rsid w:val="009B7F6B"/>
    <w:rsid w:val="009D18EC"/>
    <w:rsid w:val="009D1AD4"/>
    <w:rsid w:val="009E01F2"/>
    <w:rsid w:val="009F45E0"/>
    <w:rsid w:val="009F4CCB"/>
    <w:rsid w:val="009F663B"/>
    <w:rsid w:val="00A004CC"/>
    <w:rsid w:val="00A037B2"/>
    <w:rsid w:val="00A0445E"/>
    <w:rsid w:val="00A04526"/>
    <w:rsid w:val="00A118EC"/>
    <w:rsid w:val="00A15127"/>
    <w:rsid w:val="00A17C52"/>
    <w:rsid w:val="00A202C5"/>
    <w:rsid w:val="00A22022"/>
    <w:rsid w:val="00A22D67"/>
    <w:rsid w:val="00A353CE"/>
    <w:rsid w:val="00A37860"/>
    <w:rsid w:val="00A40619"/>
    <w:rsid w:val="00A526E7"/>
    <w:rsid w:val="00A550C7"/>
    <w:rsid w:val="00A57785"/>
    <w:rsid w:val="00A62A47"/>
    <w:rsid w:val="00A65039"/>
    <w:rsid w:val="00A65306"/>
    <w:rsid w:val="00A6798B"/>
    <w:rsid w:val="00A7263B"/>
    <w:rsid w:val="00A74846"/>
    <w:rsid w:val="00A77248"/>
    <w:rsid w:val="00A81DA6"/>
    <w:rsid w:val="00A85AAF"/>
    <w:rsid w:val="00A8612B"/>
    <w:rsid w:val="00A87A6F"/>
    <w:rsid w:val="00A916BA"/>
    <w:rsid w:val="00A92265"/>
    <w:rsid w:val="00A9350E"/>
    <w:rsid w:val="00A97EC4"/>
    <w:rsid w:val="00AA44D3"/>
    <w:rsid w:val="00AA52F3"/>
    <w:rsid w:val="00AA64F9"/>
    <w:rsid w:val="00AB1115"/>
    <w:rsid w:val="00AB1159"/>
    <w:rsid w:val="00AB1492"/>
    <w:rsid w:val="00AB15C3"/>
    <w:rsid w:val="00AB3A14"/>
    <w:rsid w:val="00AB46DF"/>
    <w:rsid w:val="00AB6C37"/>
    <w:rsid w:val="00AC2F7F"/>
    <w:rsid w:val="00AC45BB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433A"/>
    <w:rsid w:val="00AF652F"/>
    <w:rsid w:val="00AF74A0"/>
    <w:rsid w:val="00B021DD"/>
    <w:rsid w:val="00B05C95"/>
    <w:rsid w:val="00B064DA"/>
    <w:rsid w:val="00B06E20"/>
    <w:rsid w:val="00B107E9"/>
    <w:rsid w:val="00B117C1"/>
    <w:rsid w:val="00B175DF"/>
    <w:rsid w:val="00B22D65"/>
    <w:rsid w:val="00B25377"/>
    <w:rsid w:val="00B33EC9"/>
    <w:rsid w:val="00B3488F"/>
    <w:rsid w:val="00B4036C"/>
    <w:rsid w:val="00B4206C"/>
    <w:rsid w:val="00B469D5"/>
    <w:rsid w:val="00B50D33"/>
    <w:rsid w:val="00B624D2"/>
    <w:rsid w:val="00B71470"/>
    <w:rsid w:val="00B71E8E"/>
    <w:rsid w:val="00B732CC"/>
    <w:rsid w:val="00B74E66"/>
    <w:rsid w:val="00B8290A"/>
    <w:rsid w:val="00B92581"/>
    <w:rsid w:val="00B95B11"/>
    <w:rsid w:val="00BA0354"/>
    <w:rsid w:val="00BA04FF"/>
    <w:rsid w:val="00BA5B61"/>
    <w:rsid w:val="00BA7559"/>
    <w:rsid w:val="00BB014A"/>
    <w:rsid w:val="00BC003D"/>
    <w:rsid w:val="00BC4D1D"/>
    <w:rsid w:val="00BC7BC2"/>
    <w:rsid w:val="00BD54CF"/>
    <w:rsid w:val="00BE59BB"/>
    <w:rsid w:val="00BF5215"/>
    <w:rsid w:val="00BF6FFD"/>
    <w:rsid w:val="00BF7F61"/>
    <w:rsid w:val="00C06224"/>
    <w:rsid w:val="00C06915"/>
    <w:rsid w:val="00C167DB"/>
    <w:rsid w:val="00C219D7"/>
    <w:rsid w:val="00C225E5"/>
    <w:rsid w:val="00C22804"/>
    <w:rsid w:val="00C23CA9"/>
    <w:rsid w:val="00C2435D"/>
    <w:rsid w:val="00C24B15"/>
    <w:rsid w:val="00C40365"/>
    <w:rsid w:val="00C409EB"/>
    <w:rsid w:val="00C44222"/>
    <w:rsid w:val="00C55C71"/>
    <w:rsid w:val="00C56C7A"/>
    <w:rsid w:val="00C6375D"/>
    <w:rsid w:val="00C809EA"/>
    <w:rsid w:val="00C86E0E"/>
    <w:rsid w:val="00C90463"/>
    <w:rsid w:val="00C92146"/>
    <w:rsid w:val="00C93D7F"/>
    <w:rsid w:val="00CA330E"/>
    <w:rsid w:val="00CB1F9A"/>
    <w:rsid w:val="00CB2E2F"/>
    <w:rsid w:val="00CB380B"/>
    <w:rsid w:val="00CB6747"/>
    <w:rsid w:val="00CC208C"/>
    <w:rsid w:val="00CC7CBC"/>
    <w:rsid w:val="00CD0819"/>
    <w:rsid w:val="00CD14F0"/>
    <w:rsid w:val="00CD40F0"/>
    <w:rsid w:val="00CD6FE8"/>
    <w:rsid w:val="00CE04A0"/>
    <w:rsid w:val="00CE22FA"/>
    <w:rsid w:val="00CE6E01"/>
    <w:rsid w:val="00CF02BB"/>
    <w:rsid w:val="00CF038C"/>
    <w:rsid w:val="00CF1955"/>
    <w:rsid w:val="00CF527B"/>
    <w:rsid w:val="00D004D6"/>
    <w:rsid w:val="00D00C3A"/>
    <w:rsid w:val="00D01A52"/>
    <w:rsid w:val="00D01DB6"/>
    <w:rsid w:val="00D02180"/>
    <w:rsid w:val="00D02875"/>
    <w:rsid w:val="00D03ECC"/>
    <w:rsid w:val="00D0469A"/>
    <w:rsid w:val="00D15CD0"/>
    <w:rsid w:val="00D2318E"/>
    <w:rsid w:val="00D238DB"/>
    <w:rsid w:val="00D23BFF"/>
    <w:rsid w:val="00D31A58"/>
    <w:rsid w:val="00D32E56"/>
    <w:rsid w:val="00D33700"/>
    <w:rsid w:val="00D33FF6"/>
    <w:rsid w:val="00D350CC"/>
    <w:rsid w:val="00D36D8E"/>
    <w:rsid w:val="00D4053F"/>
    <w:rsid w:val="00D42163"/>
    <w:rsid w:val="00D4410F"/>
    <w:rsid w:val="00D460F1"/>
    <w:rsid w:val="00D47625"/>
    <w:rsid w:val="00D479BE"/>
    <w:rsid w:val="00D5063B"/>
    <w:rsid w:val="00D550C4"/>
    <w:rsid w:val="00D56FFD"/>
    <w:rsid w:val="00D61EB0"/>
    <w:rsid w:val="00D66DAC"/>
    <w:rsid w:val="00D73060"/>
    <w:rsid w:val="00D7440A"/>
    <w:rsid w:val="00D84BB7"/>
    <w:rsid w:val="00D8504A"/>
    <w:rsid w:val="00D85CB7"/>
    <w:rsid w:val="00D91ED1"/>
    <w:rsid w:val="00DA3F67"/>
    <w:rsid w:val="00DA6618"/>
    <w:rsid w:val="00DA6C4E"/>
    <w:rsid w:val="00DA7854"/>
    <w:rsid w:val="00DB45BF"/>
    <w:rsid w:val="00DC0BC3"/>
    <w:rsid w:val="00DC1FBE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1E68"/>
    <w:rsid w:val="00DF20D6"/>
    <w:rsid w:val="00DF629E"/>
    <w:rsid w:val="00E04823"/>
    <w:rsid w:val="00E05BD1"/>
    <w:rsid w:val="00E10176"/>
    <w:rsid w:val="00E154FF"/>
    <w:rsid w:val="00E1561E"/>
    <w:rsid w:val="00E211B7"/>
    <w:rsid w:val="00E214CF"/>
    <w:rsid w:val="00E21C9D"/>
    <w:rsid w:val="00E22790"/>
    <w:rsid w:val="00E257A1"/>
    <w:rsid w:val="00E2600D"/>
    <w:rsid w:val="00E306D3"/>
    <w:rsid w:val="00E30912"/>
    <w:rsid w:val="00E32926"/>
    <w:rsid w:val="00E35941"/>
    <w:rsid w:val="00E40872"/>
    <w:rsid w:val="00E503FD"/>
    <w:rsid w:val="00E5082E"/>
    <w:rsid w:val="00E532D9"/>
    <w:rsid w:val="00E572FC"/>
    <w:rsid w:val="00E60D1B"/>
    <w:rsid w:val="00E63707"/>
    <w:rsid w:val="00E707FE"/>
    <w:rsid w:val="00E73446"/>
    <w:rsid w:val="00E850BF"/>
    <w:rsid w:val="00E9015D"/>
    <w:rsid w:val="00E9098D"/>
    <w:rsid w:val="00E91ADB"/>
    <w:rsid w:val="00E9720C"/>
    <w:rsid w:val="00EA175B"/>
    <w:rsid w:val="00EA29AF"/>
    <w:rsid w:val="00EA4027"/>
    <w:rsid w:val="00EB09FB"/>
    <w:rsid w:val="00EB1CF4"/>
    <w:rsid w:val="00EB1FEB"/>
    <w:rsid w:val="00EB4EFA"/>
    <w:rsid w:val="00EB5923"/>
    <w:rsid w:val="00EC27A8"/>
    <w:rsid w:val="00ED7411"/>
    <w:rsid w:val="00EE2A0C"/>
    <w:rsid w:val="00EE2A97"/>
    <w:rsid w:val="00EF1522"/>
    <w:rsid w:val="00EF1A53"/>
    <w:rsid w:val="00EF6FCF"/>
    <w:rsid w:val="00F00648"/>
    <w:rsid w:val="00F019EA"/>
    <w:rsid w:val="00F0770F"/>
    <w:rsid w:val="00F140DA"/>
    <w:rsid w:val="00F1534E"/>
    <w:rsid w:val="00F232DE"/>
    <w:rsid w:val="00F26520"/>
    <w:rsid w:val="00F3087C"/>
    <w:rsid w:val="00F33612"/>
    <w:rsid w:val="00F34049"/>
    <w:rsid w:val="00F347F1"/>
    <w:rsid w:val="00F36D4D"/>
    <w:rsid w:val="00F478DC"/>
    <w:rsid w:val="00F6247D"/>
    <w:rsid w:val="00F636D5"/>
    <w:rsid w:val="00F649D3"/>
    <w:rsid w:val="00F707CB"/>
    <w:rsid w:val="00F74D7F"/>
    <w:rsid w:val="00F75DE5"/>
    <w:rsid w:val="00F82BB2"/>
    <w:rsid w:val="00F95CF1"/>
    <w:rsid w:val="00F97E44"/>
    <w:rsid w:val="00FA1D61"/>
    <w:rsid w:val="00FA30C6"/>
    <w:rsid w:val="00FA45DE"/>
    <w:rsid w:val="00FA5C64"/>
    <w:rsid w:val="00FB3E0C"/>
    <w:rsid w:val="00FC5EEC"/>
    <w:rsid w:val="00FC6636"/>
    <w:rsid w:val="00FD1EC9"/>
    <w:rsid w:val="00FD3E35"/>
    <w:rsid w:val="00FD412B"/>
    <w:rsid w:val="00FD7E07"/>
    <w:rsid w:val="00FE015B"/>
    <w:rsid w:val="00FE4404"/>
    <w:rsid w:val="00FE56F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86D6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86D6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86D6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86D6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86D6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86D6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86D6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86D6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86D6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86D6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886D63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886D6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86D63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86D63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86D63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86D6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86D63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D6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D6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6D63"/>
    <w:pPr>
      <w:tabs>
        <w:tab w:val="right" w:leader="dot" w:pos="9062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6D63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86D6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886D63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886D6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86D6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86D6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86D63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86D6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86D6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86D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6D6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86D6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86D6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86D6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86D63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86D6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86D6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6D6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86D6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86D6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86D6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86D6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86D6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86D6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86D6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86D63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36BB-AB2E-4B06-AA45-5668DBB6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2425</Words>
  <Characters>13829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128</cp:revision>
  <dcterms:created xsi:type="dcterms:W3CDTF">2013-04-21T17:50:00Z</dcterms:created>
  <dcterms:modified xsi:type="dcterms:W3CDTF">2014-06-07T07:39:00Z</dcterms:modified>
</cp:coreProperties>
</file>