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EF" w:rsidRDefault="004D3CEF" w:rsidP="00B277C6">
      <w:pPr>
        <w:bidi w:val="0"/>
        <w:spacing w:after="0"/>
        <w:jc w:val="center"/>
        <w:rPr>
          <w:rtl/>
        </w:rPr>
      </w:pPr>
      <w:bookmarkStart w:id="0" w:name="_Toc404854100"/>
      <w:r>
        <w:rPr>
          <w:rFonts w:hint="cs"/>
          <w:rtl/>
        </w:rPr>
        <w:t>بسم الله الرحمن الرحیم</w:t>
      </w:r>
    </w:p>
    <w:p w:rsidR="00AA7D6F" w:rsidRPr="009310AB" w:rsidRDefault="00AA7D6F" w:rsidP="00B277C6">
      <w:pPr>
        <w:pStyle w:val="Heading1"/>
        <w:spacing w:before="0"/>
        <w:rPr>
          <w:rtl/>
        </w:rPr>
      </w:pPr>
      <w:r w:rsidRPr="009310AB">
        <w:rPr>
          <w:rFonts w:hint="cs"/>
          <w:rtl/>
        </w:rPr>
        <w:t>خلاصه جلسه قبل</w:t>
      </w:r>
      <w:bookmarkEnd w:id="0"/>
    </w:p>
    <w:p w:rsidR="00992F25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بحث در شرط </w:t>
      </w:r>
      <w:r w:rsidR="009310AB">
        <w:rPr>
          <w:rFonts w:hint="cs"/>
          <w:rtl/>
        </w:rPr>
        <w:t>متأخر</w:t>
      </w:r>
      <w:r w:rsidRPr="00992F25">
        <w:rPr>
          <w:rFonts w:hint="cs"/>
          <w:rtl/>
        </w:rPr>
        <w:t xml:space="preserve"> برای حکم وضعی یا تکلیفی بود. مسلک</w:t>
      </w:r>
      <w:r w:rsidR="00992F25">
        <w:rPr>
          <w:rFonts w:hint="cs"/>
          <w:rtl/>
        </w:rPr>
        <w:t xml:space="preserve"> اول</w:t>
      </w:r>
      <w:r w:rsidRPr="00992F25">
        <w:rPr>
          <w:rFonts w:hint="cs"/>
          <w:rtl/>
        </w:rPr>
        <w:t xml:space="preserve"> برای حل مسئله</w:t>
      </w:r>
      <w:r w:rsidR="00992F25">
        <w:rPr>
          <w:rFonts w:hint="cs"/>
          <w:rtl/>
        </w:rPr>
        <w:t>،</w:t>
      </w:r>
      <w:r w:rsidRPr="00992F25">
        <w:rPr>
          <w:rFonts w:hint="cs"/>
          <w:rtl/>
        </w:rPr>
        <w:t xml:space="preserve"> مسلک مرحوم آخوند بود</w:t>
      </w:r>
      <w:r w:rsidR="00992F25">
        <w:rPr>
          <w:rFonts w:hint="cs"/>
          <w:rtl/>
        </w:rPr>
        <w:t>.</w:t>
      </w:r>
      <w:r w:rsidRPr="00992F25">
        <w:rPr>
          <w:rFonts w:hint="cs"/>
          <w:rtl/>
        </w:rPr>
        <w:t xml:space="preserve"> مسلک</w:t>
      </w:r>
      <w:r w:rsidR="00992F25">
        <w:rPr>
          <w:rFonts w:hint="cs"/>
          <w:rtl/>
        </w:rPr>
        <w:t xml:space="preserve"> دوم،</w:t>
      </w:r>
      <w:r w:rsidRPr="00992F25">
        <w:rPr>
          <w:rFonts w:hint="cs"/>
          <w:rtl/>
        </w:rPr>
        <w:t xml:space="preserve"> مسلک مرحوم اصفهانی بود که بعضی معاصرین هم آن را پذیرفته بودند و مسلک </w:t>
      </w:r>
      <w:r w:rsidR="00992F25">
        <w:rPr>
          <w:rFonts w:hint="cs"/>
          <w:rtl/>
        </w:rPr>
        <w:t>سوم،</w:t>
      </w:r>
      <w:r w:rsidRPr="00992F25">
        <w:rPr>
          <w:rFonts w:hint="cs"/>
          <w:rtl/>
        </w:rPr>
        <w:t xml:space="preserve"> مسلکی بود که</w:t>
      </w:r>
      <w:r w:rsidR="00992F25">
        <w:rPr>
          <w:rFonts w:hint="cs"/>
          <w:rtl/>
        </w:rPr>
        <w:t xml:space="preserve"> مرحوم</w:t>
      </w:r>
      <w:r w:rsidRPr="00992F25">
        <w:rPr>
          <w:rFonts w:hint="cs"/>
          <w:rtl/>
        </w:rPr>
        <w:t xml:space="preserve"> آقا ضیا عراقی آن را از خود صاحب کفایه در بحث بعدی گ</w:t>
      </w:r>
      <w:r w:rsidR="00992F25">
        <w:rPr>
          <w:rFonts w:hint="cs"/>
          <w:rtl/>
        </w:rPr>
        <w:t>رفتند و در این بحث تطبیق دادند.</w:t>
      </w:r>
    </w:p>
    <w:p w:rsidR="00AA7D6F" w:rsidRPr="009310AB" w:rsidRDefault="00AA7D6F" w:rsidP="00B277C6">
      <w:pPr>
        <w:pStyle w:val="Heading2"/>
        <w:spacing w:before="0"/>
        <w:rPr>
          <w:rtl/>
        </w:rPr>
      </w:pPr>
      <w:bookmarkStart w:id="1" w:name="_Toc404854101"/>
      <w:r w:rsidRPr="009310AB">
        <w:rPr>
          <w:rFonts w:hint="cs"/>
          <w:rtl/>
        </w:rPr>
        <w:t>مناقشه دوم در مسلک سوم</w:t>
      </w:r>
      <w:bookmarkEnd w:id="1"/>
    </w:p>
    <w:p w:rsidR="00992F25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مسلک اول </w:t>
      </w:r>
      <w:r w:rsidR="00992F25">
        <w:rPr>
          <w:rFonts w:hint="cs"/>
          <w:rtl/>
        </w:rPr>
        <w:t xml:space="preserve">و </w:t>
      </w:r>
      <w:r w:rsidR="00992F25" w:rsidRPr="00992F25">
        <w:rPr>
          <w:rFonts w:hint="cs"/>
          <w:rtl/>
        </w:rPr>
        <w:t xml:space="preserve">دوم </w:t>
      </w:r>
      <w:r w:rsidRPr="00992F25">
        <w:rPr>
          <w:rFonts w:hint="cs"/>
          <w:rtl/>
        </w:rPr>
        <w:t xml:space="preserve">را نقد کردیم. مسلک سوم </w:t>
      </w:r>
      <w:r w:rsidR="00992F25">
        <w:rPr>
          <w:rFonts w:hint="cs"/>
          <w:rtl/>
        </w:rPr>
        <w:t>هم دو تا مناقشه داشت</w:t>
      </w:r>
      <w:r w:rsidRPr="00992F25">
        <w:rPr>
          <w:rFonts w:hint="cs"/>
          <w:rtl/>
        </w:rPr>
        <w:t xml:space="preserve"> که یکی از </w:t>
      </w:r>
      <w:r w:rsidR="009310AB">
        <w:rPr>
          <w:rFonts w:hint="cs"/>
          <w:rtl/>
        </w:rPr>
        <w:t>آن‌ها</w:t>
      </w:r>
      <w:r w:rsidR="00992F25">
        <w:rPr>
          <w:rFonts w:hint="cs"/>
          <w:rtl/>
        </w:rPr>
        <w:t xml:space="preserve"> جواب داده شد.</w:t>
      </w:r>
      <w:r w:rsidRPr="00992F25">
        <w:rPr>
          <w:rFonts w:hint="cs"/>
          <w:rtl/>
        </w:rPr>
        <w:t xml:space="preserve"> مناقشه دوم این بود</w:t>
      </w:r>
      <w:r w:rsidR="00992F25">
        <w:rPr>
          <w:rFonts w:hint="cs"/>
          <w:rtl/>
        </w:rPr>
        <w:t xml:space="preserve"> </w:t>
      </w:r>
      <w:r w:rsidRPr="00992F25">
        <w:rPr>
          <w:rFonts w:hint="cs"/>
          <w:rtl/>
        </w:rPr>
        <w:t xml:space="preserve">که </w:t>
      </w:r>
      <w:r w:rsidR="00992F25">
        <w:rPr>
          <w:rFonts w:hint="cs"/>
          <w:rtl/>
        </w:rPr>
        <w:t xml:space="preserve">اگرچه شما </w:t>
      </w:r>
      <w:r w:rsidR="009310AB">
        <w:rPr>
          <w:rFonts w:hint="cs"/>
          <w:rtl/>
        </w:rPr>
        <w:t>می‌گویید</w:t>
      </w:r>
      <w:r w:rsidR="00992F25">
        <w:rPr>
          <w:rFonts w:hint="cs"/>
          <w:rtl/>
        </w:rPr>
        <w:t xml:space="preserve">: </w:t>
      </w:r>
      <w:r w:rsidRPr="00992F25">
        <w:rPr>
          <w:rFonts w:hint="cs"/>
          <w:rtl/>
        </w:rPr>
        <w:t xml:space="preserve">شرطیت بر اساس تأثیر </w:t>
      </w:r>
      <w:r w:rsidR="009310AB">
        <w:rPr>
          <w:rFonts w:hint="cs"/>
          <w:rtl/>
        </w:rPr>
        <w:t>متأخر</w:t>
      </w:r>
      <w:r w:rsidRPr="00992F25">
        <w:rPr>
          <w:rFonts w:hint="cs"/>
          <w:rtl/>
        </w:rPr>
        <w:t xml:space="preserve"> در متقدم نیست بلکه شرطیت بر اساس مقایسه و نسبت است</w:t>
      </w:r>
      <w:r w:rsidR="00992F25">
        <w:rPr>
          <w:rFonts w:hint="cs"/>
          <w:rtl/>
        </w:rPr>
        <w:t>؛ اما</w:t>
      </w:r>
      <w:r w:rsidRPr="00992F25">
        <w:rPr>
          <w:rFonts w:hint="cs"/>
          <w:rtl/>
        </w:rPr>
        <w:t xml:space="preserve"> در این نسبت سنجی هم نوع</w:t>
      </w:r>
      <w:r w:rsidR="00992F25">
        <w:rPr>
          <w:rFonts w:hint="cs"/>
          <w:rtl/>
        </w:rPr>
        <w:t>ی تأثیر</w:t>
      </w:r>
      <w:r w:rsidRPr="00992F25">
        <w:rPr>
          <w:rFonts w:hint="cs"/>
          <w:rtl/>
        </w:rPr>
        <w:t xml:space="preserve"> و</w:t>
      </w:r>
      <w:r w:rsidR="00992F25">
        <w:rPr>
          <w:rFonts w:hint="cs"/>
          <w:rtl/>
        </w:rPr>
        <w:t>جود دارد.</w:t>
      </w:r>
    </w:p>
    <w:p w:rsidR="00C666CA" w:rsidRDefault="009310AB" w:rsidP="00B277C6">
      <w:pPr>
        <w:spacing w:after="0"/>
        <w:rPr>
          <w:rtl/>
        </w:rPr>
      </w:pPr>
      <w:r>
        <w:rPr>
          <w:rFonts w:hint="cs"/>
          <w:rtl/>
        </w:rPr>
        <w:t>مثلاً</w:t>
      </w:r>
      <w:r w:rsidR="00992F25">
        <w:rPr>
          <w:rFonts w:hint="cs"/>
          <w:rtl/>
        </w:rPr>
        <w:t xml:space="preserve"> طرف</w:t>
      </w:r>
      <w:r w:rsidR="00BE0FA2" w:rsidRPr="00992F25">
        <w:rPr>
          <w:rFonts w:hint="cs"/>
          <w:rtl/>
        </w:rPr>
        <w:t xml:space="preserve"> اضافه </w:t>
      </w:r>
      <w:r>
        <w:rPr>
          <w:rFonts w:hint="cs"/>
          <w:rtl/>
        </w:rPr>
        <w:t>این‌طرف</w:t>
      </w:r>
      <w:r w:rsidR="00BE0FA2" w:rsidRPr="00992F25">
        <w:rPr>
          <w:rFonts w:hint="cs"/>
          <w:rtl/>
        </w:rPr>
        <w:t xml:space="preserve"> که </w:t>
      </w:r>
      <w:r w:rsidR="00992F25" w:rsidRPr="00992F25">
        <w:rPr>
          <w:rFonts w:hint="cs"/>
          <w:rtl/>
        </w:rPr>
        <w:t xml:space="preserve">سفل </w:t>
      </w:r>
      <w:r w:rsidR="00BE0FA2" w:rsidRPr="00992F25">
        <w:rPr>
          <w:rFonts w:hint="cs"/>
          <w:rtl/>
        </w:rPr>
        <w:t>می‌شود</w:t>
      </w:r>
      <w:r w:rsidR="00992F25">
        <w:rPr>
          <w:rFonts w:hint="cs"/>
          <w:rtl/>
        </w:rPr>
        <w:t>، طرف دیگر</w:t>
      </w:r>
      <w:r w:rsidR="00BE0FA2" w:rsidRPr="00992F25">
        <w:rPr>
          <w:rFonts w:hint="cs"/>
          <w:rtl/>
        </w:rPr>
        <w:t xml:space="preserve"> </w:t>
      </w:r>
      <w:r w:rsidR="00992F25" w:rsidRPr="00992F25">
        <w:rPr>
          <w:rFonts w:hint="cs"/>
          <w:rtl/>
        </w:rPr>
        <w:t xml:space="preserve">علم </w:t>
      </w:r>
      <w:r w:rsidR="00BE0FA2" w:rsidRPr="00992F25">
        <w:rPr>
          <w:rFonts w:hint="cs"/>
          <w:rtl/>
        </w:rPr>
        <w:t>آن می‌شود</w:t>
      </w:r>
      <w:r w:rsidR="00992F25"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در اینجا قرار </w:t>
      </w:r>
      <w:r w:rsidR="00992F25">
        <w:rPr>
          <w:rFonts w:hint="cs"/>
          <w:rtl/>
        </w:rPr>
        <w:t xml:space="preserve">گرفتن آن موجب می‌شود تا نسبت پیدا </w:t>
      </w:r>
      <w:r w:rsidR="00BE0FA2" w:rsidRPr="00992F25">
        <w:rPr>
          <w:rFonts w:hint="cs"/>
          <w:rtl/>
        </w:rPr>
        <w:t>شود</w:t>
      </w:r>
      <w:r w:rsidR="00C666CA"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به خاطر نسبت آن عنوان بر </w:t>
      </w:r>
      <w:r>
        <w:rPr>
          <w:rFonts w:hint="cs"/>
          <w:rtl/>
        </w:rPr>
        <w:t>آن‌طرف</w:t>
      </w:r>
      <w:r w:rsidR="00BE0FA2" w:rsidRPr="00992F25">
        <w:rPr>
          <w:rFonts w:hint="cs"/>
          <w:rtl/>
        </w:rPr>
        <w:t xml:space="preserve"> مترت</w:t>
      </w:r>
      <w:r w:rsidR="00C666CA">
        <w:rPr>
          <w:rFonts w:hint="cs"/>
          <w:rtl/>
        </w:rPr>
        <w:t>ب می‌شود و همین نوعی تأثیر است.</w:t>
      </w:r>
    </w:p>
    <w:p w:rsidR="00AA7D6F" w:rsidRPr="009310AB" w:rsidRDefault="009310AB" w:rsidP="00B277C6">
      <w:pPr>
        <w:pStyle w:val="Heading1"/>
        <w:spacing w:before="0"/>
        <w:rPr>
          <w:rtl/>
        </w:rPr>
      </w:pPr>
      <w:bookmarkStart w:id="2" w:name="_Toc404854102"/>
      <w:r>
        <w:rPr>
          <w:rFonts w:hint="eastAsia"/>
          <w:rtl/>
        </w:rPr>
        <w:t>جواب</w:t>
      </w:r>
      <w:r w:rsidR="00AA7D6F" w:rsidRPr="009310AB">
        <w:rPr>
          <w:rFonts w:hint="cs"/>
          <w:rtl/>
        </w:rPr>
        <w:t xml:space="preserve"> مناقشه دوم</w:t>
      </w:r>
      <w:bookmarkEnd w:id="2"/>
    </w:p>
    <w:p w:rsidR="00C666CA" w:rsidRDefault="009310AB" w:rsidP="00B277C6">
      <w:pPr>
        <w:spacing w:after="0"/>
        <w:rPr>
          <w:rtl/>
        </w:rPr>
      </w:pPr>
      <w:r>
        <w:rPr>
          <w:rFonts w:hint="cs"/>
          <w:rtl/>
        </w:rPr>
        <w:t>بعضی‌ها</w:t>
      </w:r>
      <w:r w:rsidR="00C666CA" w:rsidRPr="00992F25"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 xml:space="preserve">این اشکال را قبول ندارند </w:t>
      </w:r>
      <w:r w:rsidR="00C666CA">
        <w:rPr>
          <w:rFonts w:hint="cs"/>
          <w:rtl/>
        </w:rPr>
        <w:t xml:space="preserve">و </w:t>
      </w:r>
      <w:r>
        <w:rPr>
          <w:rFonts w:hint="cs"/>
          <w:rtl/>
        </w:rPr>
        <w:t>می‌گویند</w:t>
      </w:r>
      <w:r w:rsidR="00C666CA">
        <w:rPr>
          <w:rFonts w:hint="cs"/>
          <w:rtl/>
        </w:rPr>
        <w:t>:</w:t>
      </w:r>
      <w:r w:rsidR="00BE0FA2" w:rsidRPr="00992F25">
        <w:rPr>
          <w:rFonts w:hint="cs"/>
          <w:rtl/>
        </w:rPr>
        <w:t xml:space="preserve"> </w:t>
      </w:r>
      <w:r w:rsidR="00C666CA" w:rsidRPr="00992F25">
        <w:rPr>
          <w:rFonts w:hint="cs"/>
          <w:rtl/>
        </w:rPr>
        <w:t>دلیلی نداریم</w:t>
      </w:r>
      <w:r w:rsidR="00C666CA">
        <w:rPr>
          <w:rFonts w:hint="cs"/>
          <w:rtl/>
        </w:rPr>
        <w:t xml:space="preserve"> که</w:t>
      </w:r>
      <w:r w:rsidR="00C666CA" w:rsidRPr="00992F25"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>این حد از تأثیر انتزاعی</w:t>
      </w:r>
      <w:r w:rsidR="00C666CA"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مانع </w:t>
      </w:r>
      <w:r w:rsidR="00C666CA">
        <w:rPr>
          <w:rFonts w:hint="cs"/>
          <w:rtl/>
        </w:rPr>
        <w:t>داشته باشد</w:t>
      </w:r>
      <w:r w:rsidR="00BE0FA2" w:rsidRPr="00992F25">
        <w:rPr>
          <w:rFonts w:hint="cs"/>
          <w:rtl/>
        </w:rPr>
        <w:t xml:space="preserve">. </w:t>
      </w:r>
      <w:r>
        <w:rPr>
          <w:rFonts w:hint="cs"/>
          <w:rtl/>
        </w:rPr>
        <w:t>این‌که</w:t>
      </w:r>
      <w:r w:rsidR="00C666CA"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 xml:space="preserve">معدوم </w:t>
      </w:r>
      <w:r>
        <w:rPr>
          <w:rFonts w:hint="cs"/>
          <w:rtl/>
        </w:rPr>
        <w:t>متأخر</w:t>
      </w:r>
      <w:r w:rsidR="00BE0FA2" w:rsidRPr="00992F25">
        <w:rPr>
          <w:rFonts w:hint="cs"/>
          <w:rtl/>
        </w:rPr>
        <w:t xml:space="preserve"> نمی‌تواند در موجود متقدم اثر بگذارد حتی </w:t>
      </w:r>
      <w:r w:rsidR="00C666CA" w:rsidRPr="00992F25">
        <w:rPr>
          <w:rFonts w:hint="cs"/>
          <w:rtl/>
        </w:rPr>
        <w:t xml:space="preserve">به نحو </w:t>
      </w:r>
      <w:r w:rsidR="00BE0FA2" w:rsidRPr="00992F25">
        <w:rPr>
          <w:rFonts w:hint="cs"/>
          <w:rtl/>
        </w:rPr>
        <w:t>اعدادی</w:t>
      </w:r>
      <w:r w:rsidR="00C666CA"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آنجایی است که تأثیر عینی واقعی باشد</w:t>
      </w:r>
      <w:r w:rsidR="00C666CA">
        <w:rPr>
          <w:rFonts w:hint="cs"/>
          <w:rtl/>
        </w:rPr>
        <w:t>. در اینجا ما</w:t>
      </w:r>
      <w:r w:rsidR="00C666CA" w:rsidRPr="00992F25">
        <w:rPr>
          <w:rFonts w:hint="cs"/>
          <w:rtl/>
        </w:rPr>
        <w:t xml:space="preserve"> نوع</w:t>
      </w:r>
      <w:r w:rsidR="00C666CA">
        <w:rPr>
          <w:rFonts w:hint="cs"/>
          <w:rtl/>
        </w:rPr>
        <w:t>ی تأثیر را</w:t>
      </w:r>
      <w:r w:rsidR="00C666CA" w:rsidRPr="00992F25"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>نفی نمی‌کنیم</w:t>
      </w:r>
      <w:r w:rsidR="00C666CA">
        <w:rPr>
          <w:rFonts w:hint="cs"/>
          <w:rtl/>
        </w:rPr>
        <w:t>؛</w:t>
      </w:r>
      <w:r w:rsidR="00BE0FA2" w:rsidRPr="00992F25">
        <w:rPr>
          <w:rFonts w:hint="cs"/>
          <w:rtl/>
        </w:rPr>
        <w:t xml:space="preserve"> اما این تأثیر در حقیقت انتزاعی است و قاعده </w:t>
      </w:r>
      <w:r w:rsidR="00C666CA">
        <w:rPr>
          <w:rFonts w:hint="cs"/>
          <w:rtl/>
        </w:rPr>
        <w:t>«</w:t>
      </w:r>
      <w:r w:rsidR="00BE0FA2" w:rsidRPr="00992F25">
        <w:rPr>
          <w:rFonts w:hint="cs"/>
          <w:rtl/>
        </w:rPr>
        <w:t>لا یمکن ان یکون المتأخر مؤثراً فی المتقدم</w:t>
      </w:r>
      <w:r w:rsidR="00C666CA">
        <w:rPr>
          <w:rFonts w:hint="cs"/>
          <w:rtl/>
        </w:rPr>
        <w:t>»</w:t>
      </w:r>
      <w:r w:rsidR="00BE0FA2" w:rsidRPr="00992F25">
        <w:rPr>
          <w:rFonts w:hint="cs"/>
          <w:rtl/>
        </w:rPr>
        <w:t xml:space="preserve"> مؤثریت ایجادی است</w:t>
      </w:r>
      <w:r w:rsidR="00C666CA">
        <w:rPr>
          <w:rFonts w:hint="cs"/>
          <w:rtl/>
        </w:rPr>
        <w:t>؛</w:t>
      </w:r>
      <w:r w:rsidR="00BE0FA2" w:rsidRPr="00992F25">
        <w:rPr>
          <w:rFonts w:hint="cs"/>
          <w:rtl/>
        </w:rPr>
        <w:t xml:space="preserve"> اما مؤثریت به شکل انتزاع و اخذ نسبت </w:t>
      </w:r>
      <w:r w:rsidR="00C666CA">
        <w:rPr>
          <w:rFonts w:hint="cs"/>
          <w:rtl/>
        </w:rPr>
        <w:t>مانعی ندارد.</w:t>
      </w:r>
    </w:p>
    <w:p w:rsidR="00B77A73" w:rsidRDefault="009310AB" w:rsidP="00B277C6">
      <w:pPr>
        <w:spacing w:after="0"/>
        <w:rPr>
          <w:rtl/>
        </w:rPr>
      </w:pPr>
      <w:r>
        <w:rPr>
          <w:rFonts w:hint="cs"/>
          <w:rtl/>
        </w:rPr>
        <w:t>ازلحاظ</w:t>
      </w:r>
      <w:r w:rsidR="00BE0FA2" w:rsidRPr="00992F25">
        <w:rPr>
          <w:rFonts w:hint="cs"/>
          <w:rtl/>
        </w:rPr>
        <w:t xml:space="preserve"> فلسفی و بنیادی </w:t>
      </w:r>
      <w:r>
        <w:rPr>
          <w:rFonts w:hint="cs"/>
          <w:rtl/>
        </w:rPr>
        <w:t>آنچه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مسلماً</w:t>
      </w:r>
      <w:r w:rsidR="00BE0FA2" w:rsidRPr="00992F25">
        <w:rPr>
          <w:rFonts w:hint="cs"/>
          <w:rtl/>
        </w:rPr>
        <w:t xml:space="preserve"> منع دارد و قابل تصویر نیست</w:t>
      </w:r>
      <w:r w:rsidR="00C666CA"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این است که امر متأخری که هنوز نیامده</w:t>
      </w:r>
      <w:r w:rsidR="00C666CA"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</w:t>
      </w:r>
      <w:r w:rsidR="00C666CA">
        <w:rPr>
          <w:rFonts w:hint="cs"/>
          <w:rtl/>
        </w:rPr>
        <w:t>ب</w:t>
      </w:r>
      <w:r w:rsidR="00BE0FA2" w:rsidRPr="00992F25">
        <w:rPr>
          <w:rFonts w:hint="cs"/>
          <w:rtl/>
        </w:rPr>
        <w:t>گوییم</w:t>
      </w:r>
      <w:r w:rsidR="00C666CA">
        <w:rPr>
          <w:rFonts w:hint="cs"/>
          <w:rtl/>
        </w:rPr>
        <w:t>:</w:t>
      </w:r>
      <w:r w:rsidR="00BE0FA2" w:rsidRPr="00992F25">
        <w:rPr>
          <w:rFonts w:hint="cs"/>
          <w:rtl/>
        </w:rPr>
        <w:t xml:space="preserve"> اثرش اینجا وجود دارد. نیامده اثرش اینجا وجود دارد. این </w:t>
      </w:r>
      <w:r>
        <w:rPr>
          <w:rFonts w:hint="cs"/>
          <w:rtl/>
        </w:rPr>
        <w:t>درجایی</w:t>
      </w:r>
      <w:r w:rsidR="00BE0FA2" w:rsidRPr="00992F25">
        <w:rPr>
          <w:rFonts w:hint="cs"/>
          <w:rtl/>
        </w:rPr>
        <w:t xml:space="preserve"> است که</w:t>
      </w:r>
      <w:r w:rsidR="00C666CA">
        <w:rPr>
          <w:rFonts w:hint="cs"/>
          <w:rtl/>
        </w:rPr>
        <w:t xml:space="preserve"> اثر عینی باشد</w:t>
      </w:r>
      <w:r w:rsidR="00C666CA">
        <w:rPr>
          <w:rFonts w:cs="Times New Roman" w:hint="cs"/>
          <w:rtl/>
        </w:rPr>
        <w:t>؛</w:t>
      </w:r>
      <w:r w:rsidR="00BE0FA2" w:rsidRPr="00992F25">
        <w:rPr>
          <w:rFonts w:hint="cs"/>
          <w:rtl/>
        </w:rPr>
        <w:t xml:space="preserve"> اما در امور نسبت‌ها و مقایسه‌ها و سنجش‌های </w:t>
      </w:r>
      <w:r>
        <w:rPr>
          <w:rFonts w:hint="cs"/>
          <w:rtl/>
        </w:rPr>
        <w:t>مقایسه‌ای</w:t>
      </w:r>
      <w:r w:rsidR="00BE0FA2" w:rsidRPr="00992F25">
        <w:rPr>
          <w:rFonts w:hint="cs"/>
          <w:rtl/>
        </w:rPr>
        <w:t xml:space="preserve"> مانعی ندارد</w:t>
      </w:r>
      <w:r w:rsidR="00C666CA">
        <w:rPr>
          <w:rFonts w:hint="cs"/>
          <w:rtl/>
        </w:rPr>
        <w:t>.</w:t>
      </w:r>
      <w:r w:rsidR="00B77A73"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>در اضافه لازم نیست</w:t>
      </w:r>
      <w:r w:rsidR="00B77A73">
        <w:rPr>
          <w:rFonts w:hint="cs"/>
          <w:rtl/>
        </w:rPr>
        <w:t xml:space="preserve"> که</w:t>
      </w:r>
      <w:r w:rsidR="00BE0FA2" w:rsidRPr="00992F25">
        <w:rPr>
          <w:rFonts w:hint="cs"/>
          <w:rtl/>
        </w:rPr>
        <w:t xml:space="preserve"> تضایف باشد</w:t>
      </w:r>
      <w:r w:rsidR="00B77A73"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اموری که زمانی </w:t>
      </w:r>
      <w:r w:rsidR="00B77A73">
        <w:rPr>
          <w:rFonts w:hint="cs"/>
          <w:rtl/>
        </w:rPr>
        <w:t>هستند</w:t>
      </w:r>
      <w:r w:rsidR="00BE0FA2" w:rsidRPr="00992F25">
        <w:rPr>
          <w:rFonts w:hint="cs"/>
          <w:rtl/>
        </w:rPr>
        <w:t xml:space="preserve"> می‌توان</w:t>
      </w:r>
      <w:r w:rsidR="00B77A73">
        <w:rPr>
          <w:rFonts w:hint="cs"/>
          <w:rtl/>
        </w:rPr>
        <w:t>ن</w:t>
      </w:r>
      <w:r w:rsidR="00BE0FA2" w:rsidRPr="00992F25">
        <w:rPr>
          <w:rFonts w:hint="cs"/>
          <w:rtl/>
        </w:rPr>
        <w:t>د طرف نسبت باش</w:t>
      </w:r>
      <w:r w:rsidR="00B77A73">
        <w:rPr>
          <w:rFonts w:hint="cs"/>
          <w:rtl/>
        </w:rPr>
        <w:t>ند.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می‌توانیم</w:t>
      </w:r>
      <w:r w:rsidR="00B77A73">
        <w:rPr>
          <w:rFonts w:hint="cs"/>
          <w:rtl/>
        </w:rPr>
        <w:t xml:space="preserve"> به ملاحظه </w:t>
      </w:r>
      <w:r>
        <w:rPr>
          <w:rFonts w:hint="cs"/>
          <w:rtl/>
        </w:rPr>
        <w:t>آنچه</w:t>
      </w:r>
      <w:r w:rsidR="00B77A73" w:rsidRPr="00992F25">
        <w:rPr>
          <w:rFonts w:hint="cs"/>
          <w:rtl/>
        </w:rPr>
        <w:t xml:space="preserve"> </w:t>
      </w:r>
      <w:r>
        <w:rPr>
          <w:rFonts w:hint="cs"/>
          <w:rtl/>
        </w:rPr>
        <w:t>بعداً</w:t>
      </w:r>
      <w:r w:rsidR="00B77A73" w:rsidRPr="00992F25">
        <w:rPr>
          <w:rFonts w:hint="cs"/>
          <w:rtl/>
        </w:rPr>
        <w:t xml:space="preserve"> خواهد آمد </w:t>
      </w:r>
      <w:r w:rsidR="00B77A73">
        <w:rPr>
          <w:rFonts w:hint="cs"/>
          <w:rtl/>
        </w:rPr>
        <w:t xml:space="preserve">چیزی را از این انتزاع </w:t>
      </w:r>
      <w:r w:rsidR="00BE0FA2" w:rsidRPr="00992F25">
        <w:rPr>
          <w:rFonts w:hint="cs"/>
          <w:rtl/>
        </w:rPr>
        <w:t>کنیم</w:t>
      </w:r>
      <w:r w:rsidR="00B77A73">
        <w:rPr>
          <w:rFonts w:hint="cs"/>
          <w:rtl/>
        </w:rPr>
        <w:t>.</w:t>
      </w:r>
    </w:p>
    <w:p w:rsidR="00B77A73" w:rsidRDefault="00B77A73" w:rsidP="00B277C6">
      <w:pPr>
        <w:spacing w:after="0"/>
        <w:rPr>
          <w:rtl/>
        </w:rPr>
      </w:pPr>
      <w:r>
        <w:rPr>
          <w:rFonts w:hint="cs"/>
          <w:rtl/>
        </w:rPr>
        <w:t>سؤال:؟؟؟</w:t>
      </w:r>
    </w:p>
    <w:p w:rsidR="00B77A73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lastRenderedPageBreak/>
        <w:t xml:space="preserve">اگر </w:t>
      </w:r>
      <w:r w:rsidR="00B77A73">
        <w:rPr>
          <w:rFonts w:hint="cs"/>
          <w:rtl/>
        </w:rPr>
        <w:t xml:space="preserve">نظر </w:t>
      </w:r>
      <w:r w:rsidRPr="00992F25">
        <w:rPr>
          <w:rFonts w:hint="cs"/>
          <w:rtl/>
        </w:rPr>
        <w:t xml:space="preserve">مرحوم آخوند این </w:t>
      </w:r>
      <w:r w:rsidR="00B77A73">
        <w:rPr>
          <w:rFonts w:hint="cs"/>
          <w:rtl/>
        </w:rPr>
        <w:t>باشد،</w:t>
      </w:r>
      <w:r w:rsidRPr="00992F25">
        <w:rPr>
          <w:rFonts w:hint="cs"/>
          <w:rtl/>
        </w:rPr>
        <w:t xml:space="preserve"> وجهی</w:t>
      </w:r>
      <w:r w:rsidR="004618D3">
        <w:rPr>
          <w:rtl/>
        </w:rPr>
        <w:t xml:space="preserve"> </w:t>
      </w:r>
      <w:r w:rsidRPr="00992F25">
        <w:rPr>
          <w:rFonts w:hint="cs"/>
          <w:rtl/>
        </w:rPr>
        <w:t xml:space="preserve">برای تصحیح فرمایش </w:t>
      </w:r>
      <w:r w:rsidR="00B77A73">
        <w:rPr>
          <w:rFonts w:hint="cs"/>
          <w:rtl/>
        </w:rPr>
        <w:t>ایشان</w:t>
      </w:r>
      <w:r w:rsidR="00B77A73" w:rsidRPr="00B77A73">
        <w:rPr>
          <w:rFonts w:hint="cs"/>
          <w:rtl/>
        </w:rPr>
        <w:t xml:space="preserve"> </w:t>
      </w:r>
      <w:r w:rsidR="00B77A73" w:rsidRPr="00992F25">
        <w:rPr>
          <w:rFonts w:hint="cs"/>
          <w:rtl/>
        </w:rPr>
        <w:t>می‌شود</w:t>
      </w:r>
      <w:r w:rsidR="00B77A73">
        <w:rPr>
          <w:rFonts w:hint="cs"/>
          <w:rtl/>
        </w:rPr>
        <w:t xml:space="preserve">؛ اما </w:t>
      </w:r>
      <w:r w:rsidRPr="00992F25">
        <w:rPr>
          <w:rFonts w:hint="cs"/>
          <w:rtl/>
        </w:rPr>
        <w:t xml:space="preserve">خود مرحوم آخوند آن را </w:t>
      </w:r>
      <w:r w:rsidR="00B77A73" w:rsidRPr="00992F25">
        <w:rPr>
          <w:rFonts w:hint="cs"/>
          <w:rtl/>
        </w:rPr>
        <w:t xml:space="preserve">از این بحث </w:t>
      </w:r>
      <w:r w:rsidRPr="00992F25">
        <w:rPr>
          <w:rFonts w:hint="cs"/>
          <w:rtl/>
        </w:rPr>
        <w:t>جدا کرده</w:t>
      </w:r>
      <w:r w:rsidR="00B77A73">
        <w:rPr>
          <w:rFonts w:hint="cs"/>
          <w:rtl/>
        </w:rPr>
        <w:t xml:space="preserve"> است</w:t>
      </w:r>
      <w:r w:rsidRPr="00992F25">
        <w:rPr>
          <w:rFonts w:hint="cs"/>
          <w:rtl/>
        </w:rPr>
        <w:t>. در بحث وجوب آن را می‌گیرد</w:t>
      </w:r>
      <w:r w:rsidR="00B77A73">
        <w:rPr>
          <w:rFonts w:hint="cs"/>
          <w:rtl/>
        </w:rPr>
        <w:t xml:space="preserve"> ولی</w:t>
      </w:r>
      <w:r w:rsidRPr="00992F25">
        <w:rPr>
          <w:rFonts w:hint="cs"/>
          <w:rtl/>
        </w:rPr>
        <w:t xml:space="preserve"> در بحث واجب دومی را می‌گوید</w:t>
      </w:r>
      <w:r w:rsidR="00B77A73">
        <w:rPr>
          <w:rFonts w:hint="cs"/>
          <w:rtl/>
        </w:rPr>
        <w:t>؛ لذا</w:t>
      </w:r>
      <w:r w:rsidRPr="00992F25">
        <w:rPr>
          <w:rFonts w:hint="cs"/>
          <w:rtl/>
        </w:rPr>
        <w:t xml:space="preserve"> معلوم می‌شود در ذهنش</w:t>
      </w:r>
      <w:r w:rsidR="00B77A73">
        <w:rPr>
          <w:rFonts w:hint="cs"/>
          <w:rtl/>
        </w:rPr>
        <w:t>ان این لحاظ نیست.</w:t>
      </w:r>
    </w:p>
    <w:p w:rsidR="00AA7D6F" w:rsidRPr="009310AB" w:rsidRDefault="00AA7D6F" w:rsidP="00B277C6">
      <w:pPr>
        <w:pStyle w:val="Heading2"/>
        <w:spacing w:before="0"/>
        <w:rPr>
          <w:rtl/>
        </w:rPr>
      </w:pPr>
      <w:bookmarkStart w:id="3" w:name="_Toc404854103"/>
      <w:r w:rsidRPr="009310AB">
        <w:rPr>
          <w:rFonts w:hint="cs"/>
          <w:rtl/>
        </w:rPr>
        <w:t>تأخر امر انتزاعی</w:t>
      </w:r>
      <w:bookmarkEnd w:id="3"/>
    </w:p>
    <w:p w:rsidR="000D1C8F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>بنابراین در مقایسات</w:t>
      </w:r>
      <w:r w:rsidR="000D1C8F">
        <w:rPr>
          <w:rFonts w:hint="cs"/>
          <w:rtl/>
        </w:rPr>
        <w:t>،</w:t>
      </w:r>
      <w:r w:rsidRPr="00992F25">
        <w:rPr>
          <w:rFonts w:hint="cs"/>
          <w:rtl/>
        </w:rPr>
        <w:t xml:space="preserve"> اضافات</w:t>
      </w:r>
      <w:r w:rsidR="000D1C8F">
        <w:rPr>
          <w:rFonts w:hint="cs"/>
          <w:rtl/>
        </w:rPr>
        <w:t xml:space="preserve"> و</w:t>
      </w:r>
      <w:r w:rsidRPr="00992F25">
        <w:rPr>
          <w:rFonts w:hint="cs"/>
          <w:rtl/>
        </w:rPr>
        <w:t xml:space="preserve"> نسب</w:t>
      </w:r>
      <w:r w:rsidR="000D1C8F">
        <w:rPr>
          <w:rFonts w:hint="cs"/>
          <w:rtl/>
        </w:rPr>
        <w:t xml:space="preserve"> که</w:t>
      </w:r>
      <w:r w:rsidRPr="00992F25">
        <w:rPr>
          <w:rFonts w:hint="cs"/>
          <w:rtl/>
        </w:rPr>
        <w:t xml:space="preserve"> امور انتزاعی </w:t>
      </w:r>
      <w:r w:rsidR="000D1C8F">
        <w:rPr>
          <w:rFonts w:hint="cs"/>
          <w:rtl/>
        </w:rPr>
        <w:t>هستند</w:t>
      </w:r>
      <w:r w:rsidRPr="00992F25">
        <w:rPr>
          <w:rFonts w:hint="cs"/>
          <w:rtl/>
        </w:rPr>
        <w:t xml:space="preserve"> </w:t>
      </w:r>
      <w:r w:rsidR="00B77A73">
        <w:rPr>
          <w:rFonts w:hint="cs"/>
          <w:rtl/>
        </w:rPr>
        <w:t xml:space="preserve">و </w:t>
      </w:r>
      <w:r w:rsidRPr="00992F25">
        <w:rPr>
          <w:rFonts w:hint="cs"/>
          <w:rtl/>
        </w:rPr>
        <w:t xml:space="preserve">منشأ انتزاع هم </w:t>
      </w:r>
      <w:r w:rsidR="00B77A73">
        <w:rPr>
          <w:rFonts w:hint="cs"/>
          <w:rtl/>
        </w:rPr>
        <w:t>دارند</w:t>
      </w:r>
      <w:r w:rsidRPr="00992F25">
        <w:rPr>
          <w:rFonts w:hint="cs"/>
          <w:rtl/>
        </w:rPr>
        <w:t xml:space="preserve"> ولی تأثی</w:t>
      </w:r>
      <w:r w:rsidR="000D1C8F">
        <w:rPr>
          <w:rFonts w:hint="cs"/>
          <w:rtl/>
        </w:rPr>
        <w:t xml:space="preserve">ر و تأثرهای عینی وجودی در </w:t>
      </w:r>
      <w:r w:rsidR="009310AB">
        <w:rPr>
          <w:rFonts w:hint="cs"/>
          <w:rtl/>
        </w:rPr>
        <w:t>آن‌ها</w:t>
      </w:r>
      <w:r w:rsidRPr="00992F25">
        <w:rPr>
          <w:rFonts w:hint="cs"/>
          <w:rtl/>
        </w:rPr>
        <w:t xml:space="preserve"> نیست</w:t>
      </w:r>
      <w:r w:rsidR="000D1C8F">
        <w:rPr>
          <w:rFonts w:hint="cs"/>
          <w:rtl/>
        </w:rPr>
        <w:t>؛ در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این‌ها</w:t>
      </w:r>
      <w:r w:rsidRPr="00992F25">
        <w:rPr>
          <w:rFonts w:hint="cs"/>
          <w:rtl/>
        </w:rPr>
        <w:t xml:space="preserve"> می‌شود </w:t>
      </w:r>
      <w:r w:rsidR="009310AB">
        <w:rPr>
          <w:rFonts w:hint="cs"/>
          <w:rtl/>
        </w:rPr>
        <w:t>متأخر</w:t>
      </w:r>
      <w:r w:rsidRPr="00992F25">
        <w:rPr>
          <w:rFonts w:hint="cs"/>
          <w:rtl/>
        </w:rPr>
        <w:t xml:space="preserve"> را دید و به </w:t>
      </w:r>
      <w:r w:rsidR="000D1C8F">
        <w:rPr>
          <w:rFonts w:hint="cs"/>
          <w:rtl/>
        </w:rPr>
        <w:t xml:space="preserve">ملاحظه </w:t>
      </w:r>
      <w:r w:rsidR="009310AB">
        <w:rPr>
          <w:rFonts w:hint="cs"/>
          <w:rtl/>
        </w:rPr>
        <w:t>متأخر</w:t>
      </w:r>
      <w:r w:rsidR="000D1C8F">
        <w:rPr>
          <w:rFonts w:hint="cs"/>
          <w:rtl/>
        </w:rPr>
        <w:t>،</w:t>
      </w:r>
      <w:r w:rsidRPr="00992F25">
        <w:rPr>
          <w:rFonts w:hint="cs"/>
          <w:rtl/>
        </w:rPr>
        <w:t xml:space="preserve"> وصفی</w:t>
      </w:r>
      <w:r w:rsidR="000D1C8F">
        <w:rPr>
          <w:rFonts w:hint="cs"/>
          <w:rtl/>
        </w:rPr>
        <w:t xml:space="preserve"> را</w:t>
      </w:r>
      <w:r w:rsidRPr="00992F25">
        <w:rPr>
          <w:rFonts w:hint="cs"/>
          <w:rtl/>
        </w:rPr>
        <w:t xml:space="preserve"> بگوییم</w:t>
      </w:r>
      <w:r w:rsidR="000D1C8F">
        <w:rPr>
          <w:rFonts w:hint="cs"/>
          <w:rtl/>
        </w:rPr>
        <w:t xml:space="preserve"> که اینجا صدق می‌کند.</w:t>
      </w:r>
    </w:p>
    <w:p w:rsidR="000D1C8F" w:rsidRDefault="000D1C8F" w:rsidP="00B277C6">
      <w:pPr>
        <w:spacing w:after="0"/>
        <w:rPr>
          <w:rtl/>
        </w:rPr>
      </w:pPr>
      <w:r>
        <w:rPr>
          <w:rFonts w:hint="cs"/>
          <w:rtl/>
        </w:rPr>
        <w:t xml:space="preserve">زمان نیز </w:t>
      </w:r>
      <w:r w:rsidR="009310AB">
        <w:rPr>
          <w:rFonts w:hint="cs"/>
          <w:rtl/>
        </w:rPr>
        <w:t>این‌گونه</w:t>
      </w:r>
      <w:r>
        <w:rPr>
          <w:rFonts w:hint="cs"/>
          <w:rtl/>
        </w:rPr>
        <w:t xml:space="preserve"> است؛ </w:t>
      </w:r>
      <w:r w:rsidR="009310AB">
        <w:rPr>
          <w:rFonts w:hint="cs"/>
          <w:rtl/>
        </w:rPr>
        <w:t>مثلاً</w:t>
      </w:r>
      <w:r w:rsidR="00BE0FA2" w:rsidRPr="00992F25">
        <w:rPr>
          <w:rFonts w:hint="cs"/>
          <w:rtl/>
        </w:rPr>
        <w:t xml:space="preserve"> امروز بر فردا متقدم </w:t>
      </w:r>
      <w:r>
        <w:rPr>
          <w:rFonts w:hint="cs"/>
          <w:rtl/>
        </w:rPr>
        <w:t xml:space="preserve">است. </w:t>
      </w:r>
      <w:r w:rsidR="009310AB">
        <w:rPr>
          <w:rFonts w:hint="cs"/>
          <w:rtl/>
        </w:rPr>
        <w:t>الآن</w:t>
      </w:r>
      <w:r>
        <w:rPr>
          <w:rFonts w:hint="cs"/>
          <w:rtl/>
        </w:rPr>
        <w:t xml:space="preserve"> هم متقدم است؛ </w:t>
      </w:r>
      <w:r w:rsidR="009310AB">
        <w:rPr>
          <w:rFonts w:hint="cs"/>
          <w:rtl/>
        </w:rPr>
        <w:t>درحالی‌که</w:t>
      </w:r>
      <w:r>
        <w:rPr>
          <w:rFonts w:hint="cs"/>
          <w:rtl/>
        </w:rPr>
        <w:t xml:space="preserve"> فردا نیامده است ولی </w:t>
      </w:r>
      <w:r w:rsidR="00BE0FA2" w:rsidRPr="00992F25">
        <w:rPr>
          <w:rFonts w:hint="cs"/>
          <w:rtl/>
        </w:rPr>
        <w:t xml:space="preserve">آن </w:t>
      </w:r>
      <w:r w:rsidR="009310AB">
        <w:rPr>
          <w:rFonts w:hint="cs"/>
          <w:rtl/>
        </w:rPr>
        <w:t>الآن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 xml:space="preserve">نیز </w:t>
      </w:r>
      <w:r w:rsidR="00BE0FA2" w:rsidRPr="00992F25">
        <w:rPr>
          <w:rFonts w:hint="cs"/>
          <w:rtl/>
        </w:rPr>
        <w:t xml:space="preserve">تأثیر دارد </w:t>
      </w:r>
      <w:r>
        <w:rPr>
          <w:rFonts w:hint="cs"/>
          <w:rtl/>
        </w:rPr>
        <w:t>و</w:t>
      </w:r>
      <w:r w:rsidR="00BE0FA2" w:rsidRPr="00992F25">
        <w:rPr>
          <w:rFonts w:hint="cs"/>
          <w:rtl/>
        </w:rPr>
        <w:t xml:space="preserve"> این تأثیر به نحو انتزاع معقول ثانی </w:t>
      </w:r>
      <w:r>
        <w:rPr>
          <w:rFonts w:hint="cs"/>
          <w:rtl/>
        </w:rPr>
        <w:t>است و نه به شکل معقول اول.</w:t>
      </w:r>
    </w:p>
    <w:p w:rsidR="00FB09F0" w:rsidRDefault="000D1C8F" w:rsidP="00B277C6">
      <w:pPr>
        <w:spacing w:after="0"/>
        <w:rPr>
          <w:rtl/>
        </w:rPr>
      </w:pPr>
      <w:r>
        <w:rPr>
          <w:rFonts w:hint="cs"/>
          <w:rtl/>
        </w:rPr>
        <w:t xml:space="preserve">اگر </w:t>
      </w:r>
      <w:r w:rsidR="00BE0FA2" w:rsidRPr="00992F25">
        <w:rPr>
          <w:rFonts w:hint="cs"/>
          <w:rtl/>
        </w:rPr>
        <w:t xml:space="preserve">امر </w:t>
      </w:r>
      <w:r>
        <w:rPr>
          <w:rFonts w:hint="cs"/>
          <w:rtl/>
        </w:rPr>
        <w:t>ب</w:t>
      </w:r>
      <w:r w:rsidR="00BE0FA2" w:rsidRPr="00992F25">
        <w:rPr>
          <w:rFonts w:hint="cs"/>
          <w:rtl/>
        </w:rPr>
        <w:t>خواهد تأثیر ایجادی و وجودی بگذارد</w:t>
      </w:r>
      <w:r>
        <w:rPr>
          <w:rFonts w:hint="cs"/>
          <w:rtl/>
        </w:rPr>
        <w:t>، نمی‌تواند نیامده تأثیر بگذارد؛</w:t>
      </w:r>
      <w:r w:rsidR="00BE0FA2" w:rsidRPr="00992F25">
        <w:rPr>
          <w:rFonts w:hint="cs"/>
          <w:rtl/>
        </w:rPr>
        <w:t xml:space="preserve"> ولی وقتی می‌خو</w:t>
      </w:r>
      <w:r>
        <w:rPr>
          <w:rFonts w:hint="cs"/>
          <w:rtl/>
        </w:rPr>
        <w:t xml:space="preserve">اهیم نسبت بسنجیم و عنوان پیدا </w:t>
      </w:r>
      <w:r w:rsidR="00BE0FA2" w:rsidRPr="00992F25">
        <w:rPr>
          <w:rFonts w:hint="cs"/>
          <w:rtl/>
        </w:rPr>
        <w:t>شود</w:t>
      </w:r>
      <w:r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این‌ها</w:t>
      </w:r>
      <w:r w:rsidR="00BE0FA2" w:rsidRPr="00992F25">
        <w:rPr>
          <w:rFonts w:hint="cs"/>
          <w:rtl/>
        </w:rPr>
        <w:t xml:space="preserve"> انتزاعات است</w:t>
      </w:r>
      <w:r>
        <w:rPr>
          <w:rFonts w:hint="cs"/>
          <w:rtl/>
        </w:rPr>
        <w:t xml:space="preserve"> و مانعی ندارد. </w:t>
      </w:r>
      <w:r w:rsidR="00BE0FA2" w:rsidRPr="00992F25">
        <w:rPr>
          <w:rFonts w:hint="cs"/>
          <w:rtl/>
        </w:rPr>
        <w:t xml:space="preserve">دلیلی بر این نداریم </w:t>
      </w:r>
      <w:r w:rsidR="009310AB">
        <w:rPr>
          <w:rFonts w:hint="cs"/>
          <w:rtl/>
        </w:rPr>
        <w:t>همان‌طور</w:t>
      </w:r>
      <w:r w:rsidR="00BE0FA2" w:rsidRPr="00992F25">
        <w:rPr>
          <w:rFonts w:hint="cs"/>
          <w:rtl/>
        </w:rPr>
        <w:t xml:space="preserve"> که در اعتبارات به معنای خاص هم دلیلی نبود </w:t>
      </w:r>
      <w:r>
        <w:rPr>
          <w:rFonts w:hint="cs"/>
          <w:rtl/>
        </w:rPr>
        <w:t xml:space="preserve">و </w:t>
      </w:r>
      <w:r w:rsidR="00BE0FA2" w:rsidRPr="00992F25">
        <w:rPr>
          <w:rFonts w:hint="cs"/>
          <w:rtl/>
        </w:rPr>
        <w:t xml:space="preserve">می‌تواند هر </w:t>
      </w:r>
      <w:r w:rsidR="00FB09F0">
        <w:rPr>
          <w:rFonts w:hint="cs"/>
          <w:rtl/>
        </w:rPr>
        <w:t>طور که</w:t>
      </w:r>
      <w:r w:rsidR="00BE0FA2" w:rsidRPr="00992F25">
        <w:rPr>
          <w:rFonts w:hint="cs"/>
          <w:rtl/>
        </w:rPr>
        <w:t xml:space="preserve"> می‌خواهد اعتبار کند. </w:t>
      </w:r>
      <w:r w:rsidR="00FB09F0">
        <w:rPr>
          <w:rFonts w:hint="cs"/>
          <w:rtl/>
        </w:rPr>
        <w:t xml:space="preserve">اگرچه در اینجا </w:t>
      </w:r>
      <w:r w:rsidR="009310AB">
        <w:rPr>
          <w:rFonts w:hint="cs"/>
          <w:rtl/>
        </w:rPr>
        <w:t>هر طور</w:t>
      </w:r>
      <w:r w:rsidR="00FB09F0">
        <w:rPr>
          <w:rFonts w:hint="cs"/>
          <w:rtl/>
        </w:rPr>
        <w:t xml:space="preserve"> که</w:t>
      </w:r>
      <w:r w:rsidR="00BE0FA2" w:rsidRPr="00992F25">
        <w:rPr>
          <w:rFonts w:hint="cs"/>
          <w:rtl/>
        </w:rPr>
        <w:t xml:space="preserve"> بخواهد نیست</w:t>
      </w:r>
      <w:r w:rsidR="00FB09F0">
        <w:rPr>
          <w:rFonts w:hint="cs"/>
          <w:rtl/>
        </w:rPr>
        <w:t>، بلکه</w:t>
      </w:r>
      <w:r w:rsidR="00BE0FA2" w:rsidRPr="00992F25">
        <w:rPr>
          <w:rFonts w:hint="cs"/>
          <w:rtl/>
        </w:rPr>
        <w:t xml:space="preserve"> این قاعده دارد </w:t>
      </w:r>
      <w:r w:rsidR="00FB09F0">
        <w:rPr>
          <w:rFonts w:hint="cs"/>
          <w:rtl/>
        </w:rPr>
        <w:t>و</w:t>
      </w:r>
      <w:r w:rsidR="00BE0FA2" w:rsidRPr="00992F25">
        <w:rPr>
          <w:rFonts w:hint="cs"/>
          <w:rtl/>
        </w:rPr>
        <w:t xml:space="preserve"> مضطر است که بپذیرد</w:t>
      </w:r>
      <w:r w:rsidR="00FB09F0"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لذا انتزاعیات </w:t>
      </w:r>
      <w:r w:rsidR="00FB09F0">
        <w:rPr>
          <w:rFonts w:hint="cs"/>
          <w:rtl/>
        </w:rPr>
        <w:t xml:space="preserve">به </w:t>
      </w:r>
      <w:r w:rsidR="00BE0FA2" w:rsidRPr="00992F25">
        <w:rPr>
          <w:rFonts w:hint="cs"/>
          <w:rtl/>
        </w:rPr>
        <w:t xml:space="preserve">معنای فلسفی است ولی </w:t>
      </w:r>
      <w:r w:rsidR="009310AB">
        <w:rPr>
          <w:rFonts w:hint="cs"/>
          <w:rtl/>
        </w:rPr>
        <w:t>درعین‌حال</w:t>
      </w:r>
      <w:r w:rsidR="00FB09F0">
        <w:rPr>
          <w:rFonts w:hint="cs"/>
          <w:rtl/>
        </w:rPr>
        <w:t xml:space="preserve"> مانعی ندارد.</w:t>
      </w:r>
    </w:p>
    <w:p w:rsidR="00FB09F0" w:rsidRDefault="009310AB" w:rsidP="00B277C6">
      <w:pPr>
        <w:spacing w:after="0"/>
        <w:rPr>
          <w:rtl/>
        </w:rPr>
      </w:pPr>
      <w:r>
        <w:rPr>
          <w:rFonts w:hint="cs"/>
          <w:rtl/>
        </w:rPr>
        <w:t>ازنظر</w:t>
      </w:r>
      <w:r w:rsidR="00FB09F0" w:rsidRPr="00992F25">
        <w:rPr>
          <w:rFonts w:hint="cs"/>
          <w:rtl/>
        </w:rPr>
        <w:t xml:space="preserve"> فلسفی و عقلی </w:t>
      </w:r>
      <w:r w:rsidR="00BE0FA2" w:rsidRPr="00992F25">
        <w:rPr>
          <w:rFonts w:hint="cs"/>
          <w:rtl/>
        </w:rPr>
        <w:t xml:space="preserve">وجهی که واضح باشد </w:t>
      </w:r>
      <w:r w:rsidR="00FB09F0">
        <w:rPr>
          <w:rFonts w:hint="cs"/>
          <w:rtl/>
        </w:rPr>
        <w:t xml:space="preserve">و </w:t>
      </w:r>
      <w:r w:rsidR="00BE0FA2" w:rsidRPr="00992F25">
        <w:rPr>
          <w:rFonts w:hint="cs"/>
          <w:rtl/>
        </w:rPr>
        <w:t>بخواهد این را منع کند</w:t>
      </w:r>
      <w:r w:rsidR="00FB09F0"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اینجا</w:t>
      </w:r>
      <w:r w:rsidR="00BE0FA2" w:rsidRPr="00992F25">
        <w:rPr>
          <w:rFonts w:hint="cs"/>
          <w:rtl/>
        </w:rPr>
        <w:t xml:space="preserve"> وجود ندارد. لذا مسلک سوم مسلکی است که تا حد</w:t>
      </w:r>
      <w:r w:rsidR="00FB09F0">
        <w:rPr>
          <w:rFonts w:hint="cs"/>
          <w:rtl/>
        </w:rPr>
        <w:t>ودی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ازنظر</w:t>
      </w:r>
      <w:r w:rsidR="00BE0FA2" w:rsidRPr="00992F25">
        <w:rPr>
          <w:rFonts w:hint="cs"/>
          <w:rtl/>
        </w:rPr>
        <w:t xml:space="preserve"> اصولی </w:t>
      </w:r>
      <w:r>
        <w:rPr>
          <w:rFonts w:hint="cs"/>
          <w:rtl/>
        </w:rPr>
        <w:t>قابل‌قبول</w:t>
      </w:r>
      <w:r w:rsidR="00BE0FA2" w:rsidRPr="00992F25">
        <w:rPr>
          <w:rFonts w:hint="cs"/>
          <w:rtl/>
        </w:rPr>
        <w:t xml:space="preserve"> است و </w:t>
      </w:r>
      <w:r>
        <w:rPr>
          <w:rFonts w:hint="cs"/>
          <w:rtl/>
        </w:rPr>
        <w:t>ازنظر</w:t>
      </w:r>
      <w:r w:rsidR="00BE0FA2" w:rsidRPr="00992F25">
        <w:rPr>
          <w:rFonts w:hint="cs"/>
          <w:rtl/>
        </w:rPr>
        <w:t xml:space="preserve"> فلسفی </w:t>
      </w:r>
      <w:r w:rsidR="00FB09F0">
        <w:rPr>
          <w:rFonts w:hint="cs"/>
          <w:rtl/>
        </w:rPr>
        <w:t xml:space="preserve">هم </w:t>
      </w:r>
      <w:r w:rsidR="00BE0FA2" w:rsidRPr="00992F25">
        <w:rPr>
          <w:rFonts w:hint="cs"/>
          <w:rtl/>
        </w:rPr>
        <w:t xml:space="preserve">مانعی </w:t>
      </w:r>
      <w:r w:rsidR="00FB09F0">
        <w:rPr>
          <w:rFonts w:hint="cs"/>
          <w:rtl/>
        </w:rPr>
        <w:t>ندارد.</w:t>
      </w:r>
    </w:p>
    <w:p w:rsidR="00AA7D6F" w:rsidRPr="009310AB" w:rsidRDefault="00AA7D6F" w:rsidP="00B277C6">
      <w:pPr>
        <w:pStyle w:val="Heading1"/>
        <w:spacing w:before="0"/>
        <w:rPr>
          <w:rtl/>
        </w:rPr>
      </w:pPr>
      <w:bookmarkStart w:id="4" w:name="_Toc404854104"/>
      <w:r w:rsidRPr="009310AB">
        <w:rPr>
          <w:rFonts w:hint="cs"/>
          <w:rtl/>
        </w:rPr>
        <w:t>مسلک چهارم</w:t>
      </w:r>
      <w:bookmarkEnd w:id="4"/>
    </w:p>
    <w:p w:rsidR="00AA7D6F" w:rsidRPr="009310AB" w:rsidRDefault="00AA7D6F" w:rsidP="00B277C6">
      <w:pPr>
        <w:pStyle w:val="Heading2"/>
        <w:spacing w:before="0"/>
        <w:rPr>
          <w:rtl/>
        </w:rPr>
      </w:pPr>
      <w:bookmarkStart w:id="5" w:name="_Toc404854105"/>
      <w:r w:rsidRPr="009310AB">
        <w:rPr>
          <w:rFonts w:hint="cs"/>
          <w:rtl/>
        </w:rPr>
        <w:t>مقدمه: قاعده حبط و تکفیر</w:t>
      </w:r>
      <w:bookmarkEnd w:id="5"/>
    </w:p>
    <w:p w:rsidR="00FB09F0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در آیات شریفه قرآن و در متون دینی دو قاعده </w:t>
      </w:r>
      <w:r w:rsidR="00FB09F0" w:rsidRPr="00992F25">
        <w:rPr>
          <w:rFonts w:hint="cs"/>
          <w:rtl/>
        </w:rPr>
        <w:t xml:space="preserve">به نام حبط و تکفیر </w:t>
      </w:r>
      <w:r w:rsidRPr="00992F25">
        <w:rPr>
          <w:rFonts w:hint="cs"/>
          <w:rtl/>
        </w:rPr>
        <w:t xml:space="preserve">داریم. مرحوم علامه در تفسیر المیزان در جلد دوم </w:t>
      </w:r>
      <w:r w:rsidR="00FB09F0" w:rsidRPr="00992F25">
        <w:rPr>
          <w:rFonts w:hint="cs"/>
          <w:rtl/>
        </w:rPr>
        <w:t xml:space="preserve">صفحه </w:t>
      </w:r>
      <w:r w:rsidR="004618D3">
        <w:rPr>
          <w:rtl/>
        </w:rPr>
        <w:t>۱۷۰</w:t>
      </w:r>
      <w:r w:rsidR="00FB09F0" w:rsidRPr="00992F25">
        <w:rPr>
          <w:rFonts w:hint="cs"/>
          <w:rtl/>
        </w:rPr>
        <w:t xml:space="preserve"> به بعد </w:t>
      </w:r>
      <w:r w:rsidRPr="00992F25">
        <w:rPr>
          <w:rFonts w:hint="cs"/>
          <w:rtl/>
        </w:rPr>
        <w:t>در ذیل آیات ارتداد و کفر</w:t>
      </w:r>
      <w:r w:rsidR="00FB09F0">
        <w:rPr>
          <w:rFonts w:hint="cs"/>
          <w:rtl/>
        </w:rPr>
        <w:t>،</w:t>
      </w:r>
      <w:r w:rsidRPr="00992F25">
        <w:rPr>
          <w:rFonts w:hint="cs"/>
          <w:rtl/>
        </w:rPr>
        <w:t xml:space="preserve"> بحث حبط و تکفیر</w:t>
      </w:r>
      <w:r w:rsidR="00FB09F0">
        <w:rPr>
          <w:rFonts w:hint="cs"/>
          <w:rtl/>
        </w:rPr>
        <w:t xml:space="preserve"> را</w:t>
      </w:r>
      <w:r w:rsidRPr="00992F25">
        <w:rPr>
          <w:rFonts w:hint="cs"/>
          <w:rtl/>
        </w:rPr>
        <w:t xml:space="preserve"> دار</w:t>
      </w:r>
      <w:r w:rsidR="00FB09F0">
        <w:rPr>
          <w:rFonts w:hint="cs"/>
          <w:rtl/>
        </w:rPr>
        <w:t>ن</w:t>
      </w:r>
      <w:r w:rsidRPr="00992F25">
        <w:rPr>
          <w:rFonts w:hint="cs"/>
          <w:rtl/>
        </w:rPr>
        <w:t>د</w:t>
      </w:r>
      <w:r w:rsidR="00FB09F0">
        <w:rPr>
          <w:rFonts w:hint="cs"/>
          <w:rtl/>
        </w:rPr>
        <w:t>.</w:t>
      </w:r>
    </w:p>
    <w:p w:rsidR="001A4271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قاعده حبط این است که عملی </w:t>
      </w:r>
      <w:r w:rsidR="00FB09F0" w:rsidRPr="00992F25">
        <w:rPr>
          <w:rFonts w:hint="cs"/>
          <w:rtl/>
        </w:rPr>
        <w:t xml:space="preserve">مقبول و صحیح </w:t>
      </w:r>
      <w:r w:rsidR="009310AB">
        <w:rPr>
          <w:rFonts w:hint="cs"/>
          <w:rtl/>
        </w:rPr>
        <w:t>درجایی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صادرشده</w:t>
      </w:r>
      <w:r w:rsidRPr="00992F25">
        <w:rPr>
          <w:rFonts w:hint="cs"/>
          <w:rtl/>
        </w:rPr>
        <w:t xml:space="preserve"> اما عمل بعدی رافع این عمل می‌شود</w:t>
      </w:r>
      <w:r w:rsidR="00FB09F0">
        <w:rPr>
          <w:rFonts w:hint="cs"/>
          <w:rtl/>
        </w:rPr>
        <w:t xml:space="preserve"> و آن را</w:t>
      </w:r>
      <w:r w:rsidRPr="00992F25">
        <w:rPr>
          <w:rFonts w:hint="cs"/>
          <w:rtl/>
        </w:rPr>
        <w:t xml:space="preserve"> </w:t>
      </w:r>
      <w:r w:rsidR="00FB09F0" w:rsidRPr="00992F25">
        <w:rPr>
          <w:rFonts w:hint="cs"/>
          <w:rtl/>
        </w:rPr>
        <w:t>حبط می‌کند</w:t>
      </w:r>
      <w:r w:rsidR="00FB09F0">
        <w:rPr>
          <w:rFonts w:hint="cs"/>
          <w:rtl/>
        </w:rPr>
        <w:t>.</w:t>
      </w:r>
      <w:r w:rsidR="00FB09F0" w:rsidRPr="00992F25">
        <w:rPr>
          <w:rFonts w:hint="cs"/>
          <w:rtl/>
        </w:rPr>
        <w:t xml:space="preserve"> </w:t>
      </w:r>
      <w:r w:rsidRPr="00992F25">
        <w:rPr>
          <w:rFonts w:hint="cs"/>
          <w:rtl/>
        </w:rPr>
        <w:t xml:space="preserve">اثر این را </w:t>
      </w:r>
      <w:r w:rsidR="009310AB">
        <w:rPr>
          <w:rFonts w:hint="cs"/>
          <w:rtl/>
        </w:rPr>
        <w:t>برمی‌دارد</w:t>
      </w:r>
      <w:r w:rsidR="00FB09F0">
        <w:rPr>
          <w:rFonts w:hint="cs"/>
          <w:rtl/>
        </w:rPr>
        <w:t xml:space="preserve"> و</w:t>
      </w:r>
      <w:r w:rsidRPr="00992F25">
        <w:rPr>
          <w:rFonts w:hint="cs"/>
          <w:rtl/>
        </w:rPr>
        <w:t xml:space="preserve"> </w:t>
      </w:r>
      <w:r w:rsidR="00FB09F0" w:rsidRPr="00992F25">
        <w:rPr>
          <w:rFonts w:hint="cs"/>
          <w:rtl/>
        </w:rPr>
        <w:t xml:space="preserve">آن را </w:t>
      </w:r>
      <w:r w:rsidRPr="00992F25">
        <w:rPr>
          <w:rFonts w:hint="cs"/>
          <w:rtl/>
        </w:rPr>
        <w:t xml:space="preserve">کالعدم می‌کند. تکفیر </w:t>
      </w:r>
      <w:r w:rsidR="009310AB">
        <w:rPr>
          <w:rFonts w:hint="eastAsia"/>
          <w:rtl/>
        </w:rPr>
        <w:t>به‌عکس</w:t>
      </w:r>
      <w:r w:rsidRPr="00992F25">
        <w:rPr>
          <w:rFonts w:hint="cs"/>
          <w:rtl/>
        </w:rPr>
        <w:t xml:space="preserve"> </w:t>
      </w:r>
      <w:r w:rsidR="001A4271">
        <w:rPr>
          <w:rFonts w:hint="cs"/>
          <w:rtl/>
        </w:rPr>
        <w:t>حبط</w:t>
      </w:r>
      <w:r w:rsidRPr="00992F25">
        <w:rPr>
          <w:rFonts w:hint="cs"/>
          <w:rtl/>
        </w:rPr>
        <w:t xml:space="preserve"> است. </w:t>
      </w:r>
      <w:r w:rsidR="001A4271">
        <w:rPr>
          <w:rFonts w:hint="cs"/>
          <w:rtl/>
        </w:rPr>
        <w:t>کسی که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سیئه‌ای</w:t>
      </w:r>
      <w:r w:rsidRPr="00992F25">
        <w:rPr>
          <w:rFonts w:hint="cs"/>
          <w:rtl/>
        </w:rPr>
        <w:t xml:space="preserve"> </w:t>
      </w:r>
      <w:r w:rsidR="001A4271">
        <w:rPr>
          <w:rFonts w:hint="cs"/>
          <w:rtl/>
        </w:rPr>
        <w:t>دارد</w:t>
      </w:r>
      <w:r w:rsidRPr="00992F25">
        <w:rPr>
          <w:rFonts w:hint="cs"/>
          <w:rtl/>
        </w:rPr>
        <w:t xml:space="preserve"> با توبه یا </w:t>
      </w:r>
      <w:r w:rsidRPr="00992F25">
        <w:rPr>
          <w:rFonts w:hint="cs"/>
          <w:rtl/>
        </w:rPr>
        <w:lastRenderedPageBreak/>
        <w:t>عملی که مکفر</w:t>
      </w:r>
      <w:r w:rsidR="001A4271">
        <w:rPr>
          <w:rFonts w:hint="cs"/>
          <w:rtl/>
        </w:rPr>
        <w:t xml:space="preserve"> آن سیئه</w:t>
      </w:r>
      <w:r w:rsidRPr="00992F25">
        <w:rPr>
          <w:rFonts w:hint="cs"/>
          <w:rtl/>
        </w:rPr>
        <w:t xml:space="preserve"> است</w:t>
      </w:r>
      <w:r w:rsidR="001A4271">
        <w:rPr>
          <w:rFonts w:hint="cs"/>
          <w:rtl/>
        </w:rPr>
        <w:t>،</w:t>
      </w:r>
      <w:r w:rsidRPr="00992F25">
        <w:rPr>
          <w:rFonts w:hint="cs"/>
          <w:rtl/>
        </w:rPr>
        <w:t xml:space="preserve"> اثر سوء آن </w:t>
      </w:r>
      <w:r w:rsidR="001A4271">
        <w:rPr>
          <w:rFonts w:hint="cs"/>
          <w:rtl/>
        </w:rPr>
        <w:t xml:space="preserve">مانند </w:t>
      </w:r>
      <w:r w:rsidR="001A4271" w:rsidRPr="00992F25">
        <w:rPr>
          <w:rFonts w:hint="cs"/>
          <w:rtl/>
        </w:rPr>
        <w:t>عقاب</w:t>
      </w:r>
      <w:r w:rsidR="001A4271">
        <w:rPr>
          <w:rFonts w:hint="cs"/>
          <w:rtl/>
        </w:rPr>
        <w:t xml:space="preserve"> و </w:t>
      </w:r>
      <w:r w:rsidR="001A4271" w:rsidRPr="00992F25">
        <w:rPr>
          <w:rFonts w:hint="cs"/>
          <w:rtl/>
        </w:rPr>
        <w:t xml:space="preserve">حتی آثار وضعی </w:t>
      </w:r>
      <w:r w:rsidR="001A4271">
        <w:rPr>
          <w:rFonts w:hint="cs"/>
          <w:rtl/>
        </w:rPr>
        <w:t xml:space="preserve">را پاک </w:t>
      </w:r>
      <w:r w:rsidR="009310AB">
        <w:rPr>
          <w:rFonts w:hint="cs"/>
          <w:rtl/>
        </w:rPr>
        <w:t>می‌کند</w:t>
      </w:r>
      <w:r w:rsidR="001A4271">
        <w:rPr>
          <w:rFonts w:hint="cs"/>
          <w:rtl/>
        </w:rPr>
        <w:t>.</w:t>
      </w:r>
      <w:r w:rsidRPr="00992F25">
        <w:rPr>
          <w:rFonts w:hint="cs"/>
          <w:rtl/>
        </w:rPr>
        <w:t xml:space="preserve"> حتی </w:t>
      </w:r>
      <w:r w:rsidR="001A4271">
        <w:rPr>
          <w:rFonts w:hint="cs"/>
          <w:rtl/>
        </w:rPr>
        <w:t xml:space="preserve">از علم ملائکه هم محو می‌شود. </w:t>
      </w:r>
      <w:r w:rsidRPr="00992F25">
        <w:rPr>
          <w:rFonts w:hint="cs"/>
          <w:rtl/>
        </w:rPr>
        <w:t xml:space="preserve">البته </w:t>
      </w:r>
      <w:r w:rsidR="009310AB">
        <w:rPr>
          <w:rFonts w:hint="cs"/>
          <w:rtl/>
        </w:rPr>
        <w:t>این‌ها</w:t>
      </w:r>
      <w:r w:rsidRPr="00992F25">
        <w:rPr>
          <w:rFonts w:hint="cs"/>
          <w:rtl/>
        </w:rPr>
        <w:t xml:space="preserve"> مطلق نیست</w:t>
      </w:r>
      <w:r w:rsidR="001A4271">
        <w:rPr>
          <w:rFonts w:hint="cs"/>
          <w:rtl/>
        </w:rPr>
        <w:t>؛ بلکه</w:t>
      </w:r>
      <w:r w:rsidRPr="00992F25">
        <w:rPr>
          <w:rFonts w:hint="cs"/>
          <w:rtl/>
        </w:rPr>
        <w:t xml:space="preserve"> قاعده دارد</w:t>
      </w:r>
      <w:r w:rsidR="001A4271">
        <w:rPr>
          <w:rFonts w:hint="cs"/>
          <w:rtl/>
        </w:rPr>
        <w:t>.</w:t>
      </w:r>
    </w:p>
    <w:p w:rsidR="00AA7D6F" w:rsidRPr="009310AB" w:rsidRDefault="00AA7D6F" w:rsidP="00B277C6">
      <w:pPr>
        <w:pStyle w:val="Heading2"/>
        <w:spacing w:before="0"/>
        <w:rPr>
          <w:rtl/>
        </w:rPr>
      </w:pPr>
      <w:bookmarkStart w:id="6" w:name="_Toc404854106"/>
      <w:r w:rsidRPr="009310AB">
        <w:rPr>
          <w:rFonts w:hint="cs"/>
          <w:rtl/>
        </w:rPr>
        <w:t>وجه استدلال مسلک چهارم</w:t>
      </w:r>
      <w:bookmarkEnd w:id="6"/>
    </w:p>
    <w:p w:rsidR="00524234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با توجه به این نکته مسلک چهارم این است که اگر عملی </w:t>
      </w:r>
      <w:r w:rsidR="0090064C">
        <w:rPr>
          <w:rFonts w:hint="cs"/>
          <w:rtl/>
        </w:rPr>
        <w:t xml:space="preserve">مشروط </w:t>
      </w:r>
      <w:r w:rsidR="009310AB">
        <w:rPr>
          <w:rFonts w:hint="cs"/>
          <w:rtl/>
        </w:rPr>
        <w:t>به‌شرط</w:t>
      </w:r>
      <w:r w:rsidR="0090064C">
        <w:rPr>
          <w:rFonts w:hint="cs"/>
          <w:rtl/>
        </w:rPr>
        <w:t xml:space="preserve"> </w:t>
      </w:r>
      <w:r w:rsidR="009310AB">
        <w:rPr>
          <w:rFonts w:hint="cs"/>
          <w:rtl/>
        </w:rPr>
        <w:t>متأخر</w:t>
      </w:r>
      <w:r w:rsidR="0090064C">
        <w:rPr>
          <w:rFonts w:hint="cs"/>
          <w:rtl/>
        </w:rPr>
        <w:t xml:space="preserve"> شد، </w:t>
      </w:r>
      <w:r w:rsidRPr="00992F25">
        <w:rPr>
          <w:rFonts w:hint="cs"/>
          <w:rtl/>
        </w:rPr>
        <w:t xml:space="preserve">شرط </w:t>
      </w:r>
      <w:r w:rsidR="009310AB">
        <w:rPr>
          <w:rFonts w:hint="cs"/>
          <w:rtl/>
        </w:rPr>
        <w:t>متأخر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درواقع</w:t>
      </w:r>
      <w:r w:rsidRPr="00992F25">
        <w:rPr>
          <w:rFonts w:hint="cs"/>
          <w:rtl/>
        </w:rPr>
        <w:t xml:space="preserve"> نفی نقیض عملی است که </w:t>
      </w:r>
      <w:r w:rsidR="0090064C">
        <w:rPr>
          <w:rFonts w:hint="cs"/>
          <w:rtl/>
        </w:rPr>
        <w:t xml:space="preserve">آن را </w:t>
      </w:r>
      <w:r w:rsidRPr="00992F25">
        <w:rPr>
          <w:rFonts w:hint="cs"/>
          <w:rtl/>
        </w:rPr>
        <w:t>حبط می‌کند</w:t>
      </w:r>
      <w:r w:rsidR="0090064C">
        <w:rPr>
          <w:rFonts w:hint="cs"/>
          <w:rtl/>
        </w:rPr>
        <w:t>؛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مثلاً</w:t>
      </w:r>
      <w:r w:rsidRPr="00992F25">
        <w:rPr>
          <w:rFonts w:hint="cs"/>
          <w:rtl/>
        </w:rPr>
        <w:t xml:space="preserve"> بگوییم</w:t>
      </w:r>
      <w:r w:rsidR="0090064C">
        <w:rPr>
          <w:rFonts w:hint="cs"/>
          <w:rtl/>
        </w:rPr>
        <w:t>:</w:t>
      </w:r>
      <w:r w:rsidRPr="00992F25">
        <w:rPr>
          <w:rFonts w:hint="cs"/>
          <w:rtl/>
        </w:rPr>
        <w:t xml:space="preserve"> این عمل صحیح است</w:t>
      </w:r>
      <w:r w:rsidR="0090064C">
        <w:rPr>
          <w:rFonts w:hint="cs"/>
          <w:rtl/>
        </w:rPr>
        <w:t>،</w:t>
      </w:r>
      <w:r w:rsidRPr="00992F25">
        <w:rPr>
          <w:rFonts w:hint="cs"/>
          <w:rtl/>
        </w:rPr>
        <w:t xml:space="preserve"> مشروط به اینکه هم در حین عمل ریا نباشد و هم</w:t>
      </w:r>
      <w:r w:rsidR="0090064C">
        <w:rPr>
          <w:rFonts w:hint="cs"/>
          <w:rtl/>
        </w:rPr>
        <w:t xml:space="preserve"> بعد از </w:t>
      </w:r>
      <w:r w:rsidRPr="00992F25">
        <w:rPr>
          <w:rFonts w:hint="cs"/>
          <w:rtl/>
        </w:rPr>
        <w:t xml:space="preserve">عمل تا آخر </w:t>
      </w:r>
      <w:r w:rsidR="0090064C">
        <w:rPr>
          <w:rFonts w:hint="cs"/>
          <w:rtl/>
        </w:rPr>
        <w:t>در این ریا نکند</w:t>
      </w:r>
      <w:r w:rsidRPr="00992F25">
        <w:rPr>
          <w:rFonts w:hint="cs"/>
          <w:rtl/>
        </w:rPr>
        <w:t xml:space="preserve"> </w:t>
      </w:r>
      <w:r w:rsidR="0090064C">
        <w:rPr>
          <w:rFonts w:hint="cs"/>
          <w:rtl/>
        </w:rPr>
        <w:t>(</w:t>
      </w:r>
      <w:r w:rsidRPr="00992F25">
        <w:rPr>
          <w:rFonts w:hint="cs"/>
          <w:rtl/>
        </w:rPr>
        <w:t xml:space="preserve">البته فتوا این نیست </w:t>
      </w:r>
      <w:r w:rsidR="0090064C">
        <w:rPr>
          <w:rFonts w:hint="cs"/>
          <w:rtl/>
        </w:rPr>
        <w:t xml:space="preserve">و ریا بعد از </w:t>
      </w:r>
      <w:r w:rsidRPr="00992F25">
        <w:rPr>
          <w:rFonts w:hint="cs"/>
          <w:rtl/>
        </w:rPr>
        <w:t>عمل مبطل نیست</w:t>
      </w:r>
      <w:r w:rsidR="0090064C">
        <w:rPr>
          <w:rFonts w:hint="cs"/>
          <w:rtl/>
        </w:rPr>
        <w:t>؛</w:t>
      </w:r>
      <w:r w:rsidRPr="00992F25">
        <w:rPr>
          <w:rFonts w:hint="cs"/>
          <w:rtl/>
        </w:rPr>
        <w:t xml:space="preserve"> و</w:t>
      </w:r>
      <w:r w:rsidR="0090064C">
        <w:rPr>
          <w:rFonts w:hint="cs"/>
          <w:rtl/>
        </w:rPr>
        <w:t xml:space="preserve">لی در اینجا فرض </w:t>
      </w:r>
      <w:r w:rsidR="009310AB">
        <w:rPr>
          <w:rFonts w:hint="cs"/>
          <w:rtl/>
        </w:rPr>
        <w:t>می‌گیریم</w:t>
      </w:r>
      <w:r w:rsidR="0090064C">
        <w:rPr>
          <w:rFonts w:hint="cs"/>
          <w:rtl/>
        </w:rPr>
        <w:t>)</w:t>
      </w:r>
      <w:r w:rsidRPr="00992F25">
        <w:rPr>
          <w:rFonts w:hint="cs"/>
          <w:rtl/>
        </w:rPr>
        <w:t>.</w:t>
      </w:r>
    </w:p>
    <w:p w:rsidR="00524234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>شرطی که</w:t>
      </w:r>
      <w:r w:rsidR="0090064C">
        <w:rPr>
          <w:rFonts w:hint="cs"/>
          <w:rtl/>
        </w:rPr>
        <w:t xml:space="preserve"> هنوز</w:t>
      </w:r>
      <w:r w:rsidRPr="00992F25">
        <w:rPr>
          <w:rFonts w:hint="cs"/>
          <w:rtl/>
        </w:rPr>
        <w:t xml:space="preserve"> نیامده</w:t>
      </w:r>
      <w:r w:rsidR="0090064C">
        <w:rPr>
          <w:rFonts w:hint="cs"/>
          <w:rtl/>
        </w:rPr>
        <w:t>،</w:t>
      </w:r>
      <w:r w:rsidRPr="00992F25">
        <w:rPr>
          <w:rFonts w:hint="cs"/>
          <w:rtl/>
        </w:rPr>
        <w:t xml:space="preserve"> جزء مقوم صحت </w:t>
      </w:r>
      <w:r w:rsidR="0090064C" w:rsidRPr="00992F25">
        <w:rPr>
          <w:rFonts w:hint="cs"/>
          <w:rtl/>
        </w:rPr>
        <w:t xml:space="preserve">شده </w:t>
      </w:r>
      <w:r w:rsidR="0090064C">
        <w:rPr>
          <w:rFonts w:hint="cs"/>
          <w:rtl/>
        </w:rPr>
        <w:t>است. این مانع</w:t>
      </w:r>
      <w:r w:rsidRPr="00992F25">
        <w:rPr>
          <w:rFonts w:hint="cs"/>
          <w:rtl/>
        </w:rPr>
        <w:t xml:space="preserve"> </w:t>
      </w:r>
      <w:r w:rsidR="0090064C">
        <w:rPr>
          <w:rFonts w:hint="cs"/>
          <w:rtl/>
        </w:rPr>
        <w:t>ن</w:t>
      </w:r>
      <w:r w:rsidRPr="00992F25">
        <w:rPr>
          <w:rFonts w:hint="cs"/>
          <w:rtl/>
        </w:rPr>
        <w:t>دارد</w:t>
      </w:r>
      <w:r w:rsidR="0090064C">
        <w:rPr>
          <w:rFonts w:hint="cs"/>
          <w:rtl/>
        </w:rPr>
        <w:t>؛</w:t>
      </w:r>
      <w:r w:rsidR="00524234">
        <w:rPr>
          <w:rFonts w:hint="cs"/>
          <w:rtl/>
        </w:rPr>
        <w:t xml:space="preserve"> برای اینکه روح این شرطیت </w:t>
      </w:r>
      <w:r w:rsidR="009310AB">
        <w:rPr>
          <w:rFonts w:hint="cs"/>
          <w:rtl/>
        </w:rPr>
        <w:t>برمی‌گردد</w:t>
      </w:r>
      <w:r w:rsidRPr="00992F25">
        <w:rPr>
          <w:rFonts w:hint="cs"/>
          <w:rtl/>
        </w:rPr>
        <w:t xml:space="preserve"> به اینکه آن مانع و </w:t>
      </w:r>
      <w:r w:rsidR="00AA7D6F">
        <w:rPr>
          <w:rFonts w:hint="cs"/>
          <w:rtl/>
        </w:rPr>
        <w:t>حاب</w:t>
      </w:r>
      <w:r w:rsidRPr="00992F25">
        <w:rPr>
          <w:rFonts w:hint="cs"/>
          <w:rtl/>
        </w:rPr>
        <w:t>طی که می‌تواند این ر</w:t>
      </w:r>
      <w:r w:rsidR="00524234">
        <w:rPr>
          <w:rFonts w:hint="cs"/>
          <w:rtl/>
        </w:rPr>
        <w:t>ا از بین ببرد این را شرط می‌کند؛</w:t>
      </w:r>
      <w:r w:rsidRPr="00992F25">
        <w:rPr>
          <w:rFonts w:hint="cs"/>
          <w:rtl/>
        </w:rPr>
        <w:t xml:space="preserve"> نه اینکه </w:t>
      </w:r>
      <w:r w:rsidR="009310AB">
        <w:rPr>
          <w:rFonts w:hint="cs"/>
          <w:rtl/>
        </w:rPr>
        <w:t>الآن</w:t>
      </w:r>
      <w:r w:rsidRPr="00992F25">
        <w:rPr>
          <w:rFonts w:hint="cs"/>
          <w:rtl/>
        </w:rPr>
        <w:t xml:space="preserve"> امر معدوم در این اثر ایجادی بگذارد.</w:t>
      </w:r>
      <w:r w:rsidR="00524234">
        <w:rPr>
          <w:rFonts w:hint="cs"/>
          <w:rtl/>
        </w:rPr>
        <w:t xml:space="preserve"> </w:t>
      </w:r>
      <w:r w:rsidRPr="00992F25">
        <w:rPr>
          <w:rFonts w:hint="cs"/>
          <w:rtl/>
        </w:rPr>
        <w:t xml:space="preserve">حبط هم یک امر </w:t>
      </w:r>
      <w:r w:rsidR="009310AB">
        <w:rPr>
          <w:rFonts w:hint="cs"/>
          <w:rtl/>
        </w:rPr>
        <w:t>پذیرفته‌شده</w:t>
      </w:r>
      <w:r w:rsidRPr="00992F25">
        <w:rPr>
          <w:rFonts w:hint="cs"/>
          <w:rtl/>
        </w:rPr>
        <w:t xml:space="preserve"> است</w:t>
      </w:r>
      <w:r w:rsidR="00524234">
        <w:rPr>
          <w:rFonts w:hint="cs"/>
          <w:rtl/>
        </w:rPr>
        <w:t>؛</w:t>
      </w:r>
      <w:r w:rsidRPr="00992F25">
        <w:rPr>
          <w:rFonts w:hint="cs"/>
          <w:rtl/>
        </w:rPr>
        <w:t xml:space="preserve"> </w:t>
      </w:r>
      <w:r w:rsidR="00524234">
        <w:rPr>
          <w:rFonts w:hint="cs"/>
          <w:rtl/>
        </w:rPr>
        <w:t>لذا</w:t>
      </w:r>
      <w:r w:rsidRPr="00992F25">
        <w:rPr>
          <w:rFonts w:hint="cs"/>
          <w:rtl/>
        </w:rPr>
        <w:t xml:space="preserve"> عدم آن را شرط می‌کنیم.</w:t>
      </w:r>
    </w:p>
    <w:p w:rsidR="00524234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>در اغسال لیلیه برای صوم روز قبل از مستحاضه</w:t>
      </w:r>
      <w:r w:rsidR="00524234">
        <w:rPr>
          <w:rFonts w:hint="cs"/>
          <w:rtl/>
        </w:rPr>
        <w:t xml:space="preserve"> نیز </w:t>
      </w:r>
      <w:r w:rsidR="009310AB">
        <w:rPr>
          <w:rFonts w:hint="cs"/>
          <w:rtl/>
        </w:rPr>
        <w:t>این‌گونه</w:t>
      </w:r>
      <w:r w:rsidR="00524234">
        <w:rPr>
          <w:rFonts w:hint="cs"/>
          <w:rtl/>
        </w:rPr>
        <w:t xml:space="preserve"> است. ممکن است که صوم روز در جای خود</w:t>
      </w:r>
      <w:r w:rsidRPr="00992F25">
        <w:rPr>
          <w:rFonts w:hint="cs"/>
          <w:rtl/>
        </w:rPr>
        <w:t xml:space="preserve"> </w:t>
      </w:r>
      <w:r w:rsidR="00524234" w:rsidRPr="00992F25">
        <w:rPr>
          <w:rFonts w:hint="cs"/>
          <w:rtl/>
        </w:rPr>
        <w:t xml:space="preserve">تمام </w:t>
      </w:r>
      <w:r w:rsidR="00524234">
        <w:rPr>
          <w:rFonts w:hint="cs"/>
          <w:rtl/>
        </w:rPr>
        <w:t>باشد؛ اما</w:t>
      </w:r>
      <w:r w:rsidRPr="00992F25">
        <w:rPr>
          <w:rFonts w:hint="cs"/>
          <w:rtl/>
        </w:rPr>
        <w:t xml:space="preserve"> </w:t>
      </w:r>
      <w:r w:rsidR="00524234">
        <w:rPr>
          <w:rFonts w:hint="cs"/>
          <w:rtl/>
        </w:rPr>
        <w:t>علت</w:t>
      </w:r>
      <w:r w:rsidR="00524234" w:rsidRPr="00992F25">
        <w:rPr>
          <w:rFonts w:hint="cs"/>
          <w:rtl/>
        </w:rPr>
        <w:t xml:space="preserve"> </w:t>
      </w:r>
      <w:r w:rsidRPr="00992F25">
        <w:rPr>
          <w:rFonts w:hint="cs"/>
          <w:rtl/>
        </w:rPr>
        <w:t xml:space="preserve">اینکه </w:t>
      </w:r>
      <w:r w:rsidR="009310AB">
        <w:rPr>
          <w:rFonts w:hint="cs"/>
          <w:rtl/>
        </w:rPr>
        <w:t>می‌گوییم</w:t>
      </w:r>
      <w:r w:rsidR="00524234">
        <w:rPr>
          <w:rFonts w:hint="cs"/>
          <w:rtl/>
        </w:rPr>
        <w:t>:</w:t>
      </w:r>
      <w:r w:rsidRPr="00992F25">
        <w:rPr>
          <w:rFonts w:hint="cs"/>
          <w:rtl/>
        </w:rPr>
        <w:t xml:space="preserve"> باید شب غسل کند</w:t>
      </w:r>
      <w:r w:rsidR="00524234">
        <w:rPr>
          <w:rFonts w:hint="cs"/>
          <w:rtl/>
        </w:rPr>
        <w:t xml:space="preserve">، </w:t>
      </w:r>
      <w:r w:rsidRPr="00992F25">
        <w:rPr>
          <w:rFonts w:hint="cs"/>
          <w:rtl/>
        </w:rPr>
        <w:t xml:space="preserve">این است </w:t>
      </w:r>
      <w:r w:rsidR="00524234">
        <w:rPr>
          <w:rFonts w:hint="cs"/>
          <w:rtl/>
        </w:rPr>
        <w:t xml:space="preserve">که </w:t>
      </w:r>
      <w:r w:rsidRPr="00992F25">
        <w:rPr>
          <w:rFonts w:hint="cs"/>
          <w:rtl/>
        </w:rPr>
        <w:t>حدث در شب</w:t>
      </w:r>
      <w:r w:rsidR="00524234">
        <w:rPr>
          <w:rFonts w:hint="cs"/>
          <w:rtl/>
        </w:rPr>
        <w:t>،</w:t>
      </w:r>
      <w:r w:rsidRPr="00992F25">
        <w:rPr>
          <w:rFonts w:hint="cs"/>
          <w:rtl/>
        </w:rPr>
        <w:t xml:space="preserve"> </w:t>
      </w:r>
      <w:r w:rsidR="00524234">
        <w:rPr>
          <w:rFonts w:hint="cs"/>
          <w:rtl/>
        </w:rPr>
        <w:t xml:space="preserve">صوم را </w:t>
      </w:r>
      <w:r w:rsidRPr="00992F25">
        <w:rPr>
          <w:rFonts w:hint="cs"/>
          <w:rtl/>
        </w:rPr>
        <w:t>حبط می‌کند</w:t>
      </w:r>
      <w:r w:rsidR="00524234">
        <w:rPr>
          <w:rFonts w:hint="cs"/>
          <w:rtl/>
        </w:rPr>
        <w:t>؛</w:t>
      </w:r>
      <w:r w:rsidRPr="00992F25">
        <w:rPr>
          <w:rFonts w:hint="cs"/>
          <w:rtl/>
        </w:rPr>
        <w:t xml:space="preserve"> </w:t>
      </w:r>
      <w:r w:rsidR="00524234">
        <w:rPr>
          <w:rFonts w:hint="cs"/>
          <w:rtl/>
        </w:rPr>
        <w:t xml:space="preserve">یعنی نمی‌گذارد این مقبول </w:t>
      </w:r>
      <w:r w:rsidRPr="00992F25">
        <w:rPr>
          <w:rFonts w:hint="cs"/>
          <w:rtl/>
        </w:rPr>
        <w:t>شود</w:t>
      </w:r>
      <w:r w:rsidR="00524234">
        <w:rPr>
          <w:rFonts w:hint="cs"/>
          <w:rtl/>
        </w:rPr>
        <w:t>.</w:t>
      </w:r>
      <w:r w:rsidR="00524234" w:rsidRPr="00524234">
        <w:rPr>
          <w:rFonts w:hint="cs"/>
          <w:rtl/>
        </w:rPr>
        <w:t xml:space="preserve"> </w:t>
      </w:r>
      <w:r w:rsidR="009310AB">
        <w:rPr>
          <w:rFonts w:hint="cs"/>
          <w:rtl/>
        </w:rPr>
        <w:t>درواقع</w:t>
      </w:r>
      <w:r w:rsidR="00524234" w:rsidRPr="00992F25">
        <w:rPr>
          <w:rFonts w:hint="cs"/>
          <w:rtl/>
        </w:rPr>
        <w:t xml:space="preserve"> عدم مزاحم بعدی را شرط </w:t>
      </w:r>
      <w:r w:rsidR="009310AB">
        <w:rPr>
          <w:rFonts w:hint="cs"/>
          <w:rtl/>
        </w:rPr>
        <w:t>متأخر</w:t>
      </w:r>
      <w:r w:rsidR="00524234" w:rsidRPr="00992F25">
        <w:rPr>
          <w:rFonts w:hint="cs"/>
          <w:rtl/>
        </w:rPr>
        <w:t xml:space="preserve"> گرفته است</w:t>
      </w:r>
      <w:r w:rsidR="00524234">
        <w:rPr>
          <w:rFonts w:hint="cs"/>
          <w:rtl/>
        </w:rPr>
        <w:t>.</w:t>
      </w:r>
    </w:p>
    <w:p w:rsidR="00524234" w:rsidRDefault="00524234" w:rsidP="00B277C6">
      <w:pPr>
        <w:spacing w:after="0"/>
        <w:rPr>
          <w:rtl/>
        </w:rPr>
      </w:pPr>
      <w:r>
        <w:rPr>
          <w:rFonts w:hint="cs"/>
          <w:rtl/>
        </w:rPr>
        <w:t>سؤال:؟؟؟</w:t>
      </w:r>
    </w:p>
    <w:p w:rsidR="00744FE3" w:rsidRDefault="00524234" w:rsidP="00B277C6">
      <w:pPr>
        <w:spacing w:after="0"/>
        <w:rPr>
          <w:rtl/>
        </w:rPr>
      </w:pPr>
      <w:r>
        <w:rPr>
          <w:rFonts w:hint="cs"/>
          <w:rtl/>
        </w:rPr>
        <w:t xml:space="preserve">جواب: اگر شرط </w:t>
      </w:r>
      <w:r w:rsidR="009310AB">
        <w:rPr>
          <w:rFonts w:hint="cs"/>
          <w:rtl/>
        </w:rPr>
        <w:t>متأخر</w:t>
      </w:r>
      <w:r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>نیاید</w:t>
      </w:r>
      <w:r>
        <w:rPr>
          <w:rFonts w:hint="cs"/>
          <w:rtl/>
        </w:rPr>
        <w:t>، آن امر</w:t>
      </w:r>
      <w:r w:rsidR="00BE0FA2" w:rsidRPr="00992F25">
        <w:rPr>
          <w:rFonts w:hint="cs"/>
          <w:rtl/>
        </w:rPr>
        <w:t xml:space="preserve"> در ظرف خودش تمام تأثیر را داشته است. جزء ال</w:t>
      </w:r>
      <w:r w:rsidR="009310AB">
        <w:rPr>
          <w:rFonts w:hint="cs"/>
          <w:rtl/>
        </w:rPr>
        <w:t>علة</w:t>
      </w:r>
      <w:r w:rsidR="00BE0FA2" w:rsidRPr="00992F25">
        <w:rPr>
          <w:rFonts w:hint="cs"/>
          <w:rtl/>
        </w:rPr>
        <w:t xml:space="preserve"> در مرکبات است</w:t>
      </w:r>
      <w:r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تمامیت جزء اول مرکبات،</w:t>
      </w:r>
      <w:r w:rsidRPr="00992F25"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>مشروط به این است که جزء آخر بیاید</w:t>
      </w:r>
      <w:r w:rsidR="00744FE3">
        <w:rPr>
          <w:rFonts w:hint="cs"/>
          <w:rtl/>
        </w:rPr>
        <w:t>؛</w:t>
      </w:r>
      <w:r w:rsidR="00BE0FA2" w:rsidRPr="00992F25">
        <w:rPr>
          <w:rFonts w:hint="cs"/>
          <w:rtl/>
        </w:rPr>
        <w:t xml:space="preserve"> ولی آن مشروطی</w:t>
      </w:r>
      <w:r w:rsidR="00744FE3">
        <w:rPr>
          <w:rFonts w:hint="cs"/>
          <w:rtl/>
        </w:rPr>
        <w:t>ت مانع نیست؛ زیرا</w:t>
      </w:r>
      <w:r w:rsidR="00BE0FA2" w:rsidRPr="00992F25">
        <w:rPr>
          <w:rFonts w:hint="cs"/>
          <w:rtl/>
        </w:rPr>
        <w:t xml:space="preserve"> تم</w:t>
      </w:r>
      <w:r w:rsidR="00744FE3">
        <w:rPr>
          <w:rFonts w:hint="cs"/>
          <w:rtl/>
        </w:rPr>
        <w:t xml:space="preserve">امیت آن با جزء آخر درست می‌شود؛ اما </w:t>
      </w:r>
      <w:r w:rsidR="00BE0FA2" w:rsidRPr="00992F25">
        <w:rPr>
          <w:rFonts w:hint="cs"/>
          <w:rtl/>
        </w:rPr>
        <w:t xml:space="preserve">در شرط </w:t>
      </w:r>
      <w:r w:rsidR="009310AB">
        <w:rPr>
          <w:rFonts w:hint="cs"/>
          <w:rtl/>
        </w:rPr>
        <w:t>متأخر</w:t>
      </w:r>
      <w:r w:rsidR="00BE0FA2" w:rsidRPr="00992F25">
        <w:rPr>
          <w:rFonts w:hint="cs"/>
          <w:rtl/>
        </w:rPr>
        <w:t xml:space="preserve"> </w:t>
      </w:r>
      <w:r w:rsidR="00744FE3">
        <w:rPr>
          <w:rFonts w:hint="cs"/>
          <w:rtl/>
        </w:rPr>
        <w:t>تمامیت آن</w:t>
      </w:r>
      <w:r w:rsidR="00BE0FA2" w:rsidRPr="00992F25">
        <w:rPr>
          <w:rFonts w:hint="cs"/>
          <w:rtl/>
        </w:rPr>
        <w:t xml:space="preserve"> به </w:t>
      </w:r>
      <w:r w:rsidR="00744FE3">
        <w:rPr>
          <w:rFonts w:hint="cs"/>
          <w:rtl/>
        </w:rPr>
        <w:t xml:space="preserve">جزء اخیر نیست بلکه </w:t>
      </w:r>
      <w:r w:rsidR="009310AB">
        <w:rPr>
          <w:rFonts w:hint="cs"/>
          <w:rtl/>
        </w:rPr>
        <w:t>الآن</w:t>
      </w:r>
      <w:r w:rsidR="00744FE3">
        <w:rPr>
          <w:rFonts w:hint="cs"/>
          <w:rtl/>
        </w:rPr>
        <w:t xml:space="preserve"> تام است و شارع برای قبولی و عدم حبط آن، شرط </w:t>
      </w:r>
      <w:r w:rsidR="009310AB">
        <w:rPr>
          <w:rFonts w:hint="cs"/>
          <w:rtl/>
        </w:rPr>
        <w:t>متأخر</w:t>
      </w:r>
      <w:r w:rsidR="00744FE3">
        <w:rPr>
          <w:rFonts w:hint="cs"/>
          <w:rtl/>
        </w:rPr>
        <w:t xml:space="preserve"> را شرط کرده است.</w:t>
      </w:r>
    </w:p>
    <w:p w:rsidR="00744FE3" w:rsidRDefault="00744FE3" w:rsidP="00B277C6">
      <w:pPr>
        <w:spacing w:after="0"/>
        <w:rPr>
          <w:rtl/>
        </w:rPr>
      </w:pPr>
      <w:r>
        <w:rPr>
          <w:rFonts w:hint="cs"/>
          <w:rtl/>
        </w:rPr>
        <w:t>این مسلک هم به نظر</w:t>
      </w:r>
      <w:r w:rsidR="00BE0FA2"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قابل‌قبول</w:t>
      </w:r>
      <w:r w:rsidR="00BE0FA2" w:rsidRPr="00992F25">
        <w:rPr>
          <w:rFonts w:hint="cs"/>
          <w:rtl/>
        </w:rPr>
        <w:t xml:space="preserve"> است و ش</w:t>
      </w:r>
      <w:r>
        <w:rPr>
          <w:rFonts w:hint="cs"/>
          <w:rtl/>
        </w:rPr>
        <w:t>اید اشکالی بر آن وارد نباشد.</w:t>
      </w:r>
    </w:p>
    <w:p w:rsidR="00744FE3" w:rsidRDefault="00744FE3" w:rsidP="00B277C6">
      <w:pPr>
        <w:spacing w:after="0"/>
        <w:rPr>
          <w:rtl/>
        </w:rPr>
      </w:pPr>
      <w:bookmarkStart w:id="7" w:name="_GoBack"/>
      <w:bookmarkEnd w:id="7"/>
      <w:r>
        <w:rPr>
          <w:rFonts w:hint="cs"/>
          <w:rtl/>
        </w:rPr>
        <w:t>سؤال:؟؟؟</w:t>
      </w:r>
    </w:p>
    <w:p w:rsidR="009957FB" w:rsidRDefault="00744FE3" w:rsidP="00B277C6">
      <w:pPr>
        <w:spacing w:after="0"/>
        <w:rPr>
          <w:rtl/>
        </w:rPr>
      </w:pPr>
      <w:r>
        <w:rPr>
          <w:rFonts w:hint="cs"/>
          <w:rtl/>
        </w:rPr>
        <w:t xml:space="preserve">جواب: </w:t>
      </w:r>
      <w:r w:rsidR="00BE0FA2" w:rsidRPr="00992F25">
        <w:rPr>
          <w:rFonts w:hint="cs"/>
          <w:rtl/>
        </w:rPr>
        <w:t xml:space="preserve">حابط در قبولی </w:t>
      </w:r>
      <w:r>
        <w:rPr>
          <w:rFonts w:hint="cs"/>
          <w:rtl/>
        </w:rPr>
        <w:t>است.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این یک</w:t>
      </w:r>
      <w:r w:rsidR="00BE0FA2" w:rsidRPr="00992F25">
        <w:rPr>
          <w:rFonts w:hint="cs"/>
          <w:rtl/>
        </w:rPr>
        <w:t xml:space="preserve"> قاعده کلی </w:t>
      </w:r>
      <w:r>
        <w:rPr>
          <w:rFonts w:hint="cs"/>
          <w:rtl/>
        </w:rPr>
        <w:t>است و</w:t>
      </w:r>
      <w:r w:rsidR="00BE0FA2" w:rsidRPr="00992F25">
        <w:rPr>
          <w:rFonts w:hint="cs"/>
          <w:rtl/>
        </w:rPr>
        <w:t xml:space="preserve"> مانعی </w:t>
      </w:r>
      <w:r>
        <w:rPr>
          <w:rFonts w:hint="cs"/>
          <w:rtl/>
        </w:rPr>
        <w:t>ن</w:t>
      </w:r>
      <w:r w:rsidR="00BE0FA2" w:rsidRPr="00992F25">
        <w:rPr>
          <w:rFonts w:hint="cs"/>
          <w:rtl/>
        </w:rPr>
        <w:t xml:space="preserve">دارد </w:t>
      </w:r>
      <w:r>
        <w:rPr>
          <w:rFonts w:hint="cs"/>
          <w:rtl/>
        </w:rPr>
        <w:t xml:space="preserve">که </w:t>
      </w:r>
      <w:r w:rsidR="00BE0FA2" w:rsidRPr="00992F25">
        <w:rPr>
          <w:rFonts w:hint="cs"/>
          <w:rtl/>
        </w:rPr>
        <w:t xml:space="preserve">مولا </w:t>
      </w:r>
      <w:r>
        <w:rPr>
          <w:rFonts w:hint="cs"/>
          <w:rtl/>
        </w:rPr>
        <w:t xml:space="preserve">همین را شرط اصل تکلیف قرار </w:t>
      </w:r>
      <w:r w:rsidR="00BE0FA2" w:rsidRPr="00992F25">
        <w:rPr>
          <w:rFonts w:hint="cs"/>
          <w:rtl/>
        </w:rPr>
        <w:t>دهد. اگر در قبولی آن می‌شود</w:t>
      </w:r>
      <w:r w:rsidR="009957FB">
        <w:rPr>
          <w:rFonts w:hint="cs"/>
          <w:rtl/>
        </w:rPr>
        <w:t xml:space="preserve"> در صحت و اصل تکلیف هم می‌تواند.</w:t>
      </w:r>
    </w:p>
    <w:p w:rsidR="009957FB" w:rsidRDefault="009957FB" w:rsidP="00B277C6">
      <w:pPr>
        <w:spacing w:after="0"/>
        <w:rPr>
          <w:rtl/>
        </w:rPr>
      </w:pPr>
      <w:r w:rsidRPr="00992F25">
        <w:rPr>
          <w:rFonts w:hint="cs"/>
          <w:rtl/>
        </w:rPr>
        <w:lastRenderedPageBreak/>
        <w:t xml:space="preserve">در اینجا </w:t>
      </w:r>
      <w:r w:rsidR="00BE0FA2" w:rsidRPr="00992F25">
        <w:rPr>
          <w:rFonts w:hint="cs"/>
          <w:rtl/>
        </w:rPr>
        <w:t>می‌خواهیم بگوییم</w:t>
      </w:r>
      <w:r>
        <w:rPr>
          <w:rFonts w:hint="cs"/>
          <w:rtl/>
        </w:rPr>
        <w:t>:</w:t>
      </w:r>
      <w:r w:rsidR="00BE0FA2" w:rsidRPr="00992F25">
        <w:rPr>
          <w:rFonts w:hint="cs"/>
          <w:rtl/>
        </w:rPr>
        <w:t xml:space="preserve"> شارع آن امر وجودی مقابل مانع را</w:t>
      </w:r>
      <w:r>
        <w:rPr>
          <w:rFonts w:hint="cs"/>
          <w:rtl/>
        </w:rPr>
        <w:t xml:space="preserve"> </w:t>
      </w:r>
      <w:r w:rsidR="009310AB">
        <w:rPr>
          <w:rFonts w:hint="eastAsia"/>
          <w:rtl/>
        </w:rPr>
        <w:t>به‌عنوان</w:t>
      </w:r>
      <w:r>
        <w:rPr>
          <w:rFonts w:hint="cs"/>
          <w:rtl/>
        </w:rPr>
        <w:t xml:space="preserve"> شرط صحت قرار داده است. اگرچه خلاف ظاهر است؛ </w:t>
      </w:r>
      <w:r w:rsidR="00BE0FA2" w:rsidRPr="00992F25">
        <w:rPr>
          <w:rFonts w:hint="cs"/>
          <w:rtl/>
        </w:rPr>
        <w:t xml:space="preserve">ولی تصویر ثبوتی می‌کنیم. </w:t>
      </w:r>
      <w:r w:rsidR="009310AB">
        <w:rPr>
          <w:rFonts w:hint="cs"/>
          <w:rtl/>
        </w:rPr>
        <w:t>هرکدام</w:t>
      </w:r>
      <w:r w:rsidR="00BE0FA2" w:rsidRPr="00992F25">
        <w:rPr>
          <w:rFonts w:hint="cs"/>
          <w:rtl/>
        </w:rPr>
        <w:t xml:space="preserve"> از بحث‌های قبلی هم شاید خلاف ظاهر باشد ولی می‌شود تصویر ثبوتی </w:t>
      </w:r>
      <w:r>
        <w:rPr>
          <w:rFonts w:hint="cs"/>
          <w:rtl/>
        </w:rPr>
        <w:t>ب</w:t>
      </w:r>
      <w:r w:rsidR="00BE0FA2" w:rsidRPr="00992F25">
        <w:rPr>
          <w:rFonts w:hint="cs"/>
          <w:rtl/>
        </w:rPr>
        <w:t>گوییم.</w:t>
      </w:r>
    </w:p>
    <w:p w:rsidR="009957FB" w:rsidRDefault="009957FB" w:rsidP="00B277C6">
      <w:pPr>
        <w:spacing w:after="0"/>
        <w:rPr>
          <w:rtl/>
        </w:rPr>
      </w:pPr>
      <w:r>
        <w:rPr>
          <w:rFonts w:hint="cs"/>
          <w:rtl/>
        </w:rPr>
        <w:t>سؤال:؟؟؟</w:t>
      </w:r>
    </w:p>
    <w:p w:rsidR="009957FB" w:rsidRDefault="009957FB" w:rsidP="00B277C6">
      <w:pPr>
        <w:spacing w:after="0"/>
        <w:rPr>
          <w:rtl/>
        </w:rPr>
      </w:pPr>
      <w:r>
        <w:rPr>
          <w:rFonts w:hint="cs"/>
          <w:rtl/>
        </w:rPr>
        <w:t xml:space="preserve">جواب: </w:t>
      </w:r>
      <w:r w:rsidR="00BE0FA2" w:rsidRPr="00992F25">
        <w:rPr>
          <w:rFonts w:hint="cs"/>
          <w:rtl/>
        </w:rPr>
        <w:t xml:space="preserve">شرایط توجه لازم نیست. حتی در امور عبادی هم </w:t>
      </w:r>
      <w:r>
        <w:rPr>
          <w:rFonts w:hint="cs"/>
          <w:rtl/>
        </w:rPr>
        <w:t>که باید</w:t>
      </w:r>
      <w:r w:rsidR="00BE0FA2" w:rsidRPr="00992F25">
        <w:rPr>
          <w:rFonts w:hint="cs"/>
          <w:rtl/>
        </w:rPr>
        <w:t xml:space="preserve"> قربی باش</w:t>
      </w:r>
      <w:r>
        <w:rPr>
          <w:rFonts w:hint="cs"/>
          <w:rtl/>
        </w:rPr>
        <w:t>ن</w:t>
      </w:r>
      <w:r w:rsidR="00BE0FA2" w:rsidRPr="00992F25">
        <w:rPr>
          <w:rFonts w:hint="cs"/>
          <w:rtl/>
        </w:rPr>
        <w:t xml:space="preserve">د معلوم نیست </w:t>
      </w:r>
      <w:r>
        <w:rPr>
          <w:rFonts w:hint="cs"/>
          <w:rtl/>
        </w:rPr>
        <w:t xml:space="preserve">که توجه </w:t>
      </w:r>
      <w:r w:rsidR="00BE0FA2" w:rsidRPr="00992F25">
        <w:rPr>
          <w:rFonts w:hint="cs"/>
          <w:rtl/>
        </w:rPr>
        <w:t>لازم باشد</w:t>
      </w:r>
      <w:r>
        <w:rPr>
          <w:rFonts w:hint="cs"/>
          <w:rtl/>
        </w:rPr>
        <w:t xml:space="preserve">؛ </w:t>
      </w:r>
      <w:r w:rsidR="009310AB">
        <w:rPr>
          <w:rFonts w:hint="cs"/>
          <w:rtl/>
        </w:rPr>
        <w:t>مثلاً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بدون توجه</w:t>
      </w:r>
      <w:r w:rsidR="00BE0FA2" w:rsidRPr="00992F25">
        <w:rPr>
          <w:rFonts w:hint="cs"/>
          <w:rtl/>
        </w:rPr>
        <w:t xml:space="preserve"> غسل را انجام می‌دهد</w:t>
      </w:r>
      <w:r>
        <w:rPr>
          <w:rFonts w:hint="cs"/>
          <w:rtl/>
        </w:rPr>
        <w:t>. همین</w:t>
      </w:r>
      <w:r w:rsidR="00BE0FA2" w:rsidRPr="00992F25">
        <w:rPr>
          <w:rFonts w:hint="cs"/>
          <w:rtl/>
        </w:rPr>
        <w:t xml:space="preserve"> کافی است</w:t>
      </w:r>
      <w:r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اگر در عبادات نباشد</w:t>
      </w:r>
      <w:r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این بحث‌ها </w:t>
      </w:r>
      <w:r>
        <w:rPr>
          <w:rFonts w:hint="cs"/>
          <w:rtl/>
        </w:rPr>
        <w:t xml:space="preserve">وجود نخواهد داشت. </w:t>
      </w:r>
      <w:r w:rsidR="00BE0FA2" w:rsidRPr="00992F25">
        <w:rPr>
          <w:rFonts w:hint="cs"/>
          <w:rtl/>
        </w:rPr>
        <w:t xml:space="preserve">این هم مسلکی است که ممکن است کسی از آن بحث تفسیری و </w:t>
      </w:r>
      <w:r>
        <w:rPr>
          <w:rFonts w:hint="cs"/>
          <w:rtl/>
        </w:rPr>
        <w:t xml:space="preserve">معارفی استفاده </w:t>
      </w:r>
      <w:r w:rsidR="00BE0FA2" w:rsidRPr="00992F25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183F45" w:rsidRDefault="00183F45" w:rsidP="00B277C6">
      <w:pPr>
        <w:spacing w:after="0"/>
        <w:rPr>
          <w:rtl/>
        </w:rPr>
      </w:pPr>
      <w:r>
        <w:rPr>
          <w:rFonts w:hint="cs"/>
          <w:rtl/>
        </w:rPr>
        <w:t>سؤال:؟؟؟</w:t>
      </w:r>
    </w:p>
    <w:p w:rsidR="006F335F" w:rsidRDefault="00183F45" w:rsidP="00B277C6">
      <w:pPr>
        <w:spacing w:after="0"/>
        <w:rPr>
          <w:rtl/>
        </w:rPr>
      </w:pPr>
      <w:r>
        <w:rPr>
          <w:rFonts w:hint="cs"/>
          <w:rtl/>
        </w:rPr>
        <w:t xml:space="preserve">جواب: </w:t>
      </w:r>
      <w:r w:rsidR="009310AB">
        <w:rPr>
          <w:rFonts w:hint="cs"/>
          <w:rtl/>
        </w:rPr>
        <w:t>آنچه</w:t>
      </w:r>
      <w:r w:rsidR="00BE0FA2" w:rsidRPr="00992F25">
        <w:rPr>
          <w:rFonts w:hint="cs"/>
          <w:rtl/>
        </w:rPr>
        <w:t xml:space="preserve"> دارد شرط قرار </w:t>
      </w:r>
      <w:r w:rsidR="006F335F">
        <w:rPr>
          <w:rFonts w:hint="cs"/>
          <w:rtl/>
        </w:rPr>
        <w:t xml:space="preserve">است، </w:t>
      </w:r>
      <w:r w:rsidR="009310AB">
        <w:rPr>
          <w:rFonts w:hint="cs"/>
          <w:rtl/>
        </w:rPr>
        <w:t>درواقع</w:t>
      </w:r>
      <w:r w:rsidR="00BE0FA2" w:rsidRPr="00992F25">
        <w:rPr>
          <w:rFonts w:hint="cs"/>
          <w:rtl/>
        </w:rPr>
        <w:t xml:space="preserve"> </w:t>
      </w:r>
      <w:r w:rsidR="006F335F">
        <w:rPr>
          <w:rFonts w:hint="cs"/>
          <w:rtl/>
        </w:rPr>
        <w:t>مانع،</w:t>
      </w:r>
      <w:r w:rsidR="00BE0FA2" w:rsidRPr="00992F25">
        <w:rPr>
          <w:rFonts w:hint="cs"/>
          <w:rtl/>
        </w:rPr>
        <w:t xml:space="preserve"> رافع</w:t>
      </w:r>
      <w:r w:rsidR="006F335F"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حابط یا مزاحم است. تعبیر عوض شده</w:t>
      </w:r>
      <w:r w:rsidR="006F335F">
        <w:rPr>
          <w:rFonts w:hint="cs"/>
          <w:rtl/>
        </w:rPr>
        <w:t xml:space="preserve"> است</w:t>
      </w:r>
      <w:r w:rsidR="00BE0FA2" w:rsidRPr="00992F25">
        <w:rPr>
          <w:rFonts w:hint="cs"/>
          <w:rtl/>
        </w:rPr>
        <w:t xml:space="preserve"> ولی حابط را به خاطر اهمیتی که داشته آمده در شرط صحت و جعل و تکلیف قرار داده است. </w:t>
      </w:r>
      <w:r w:rsidR="006F335F">
        <w:rPr>
          <w:rFonts w:hint="cs"/>
          <w:rtl/>
        </w:rPr>
        <w:t>شرط مؤثر وجودی نیست؛ بلکه</w:t>
      </w:r>
      <w:r w:rsidR="00BE0FA2" w:rsidRPr="00992F25">
        <w:rPr>
          <w:rFonts w:hint="cs"/>
          <w:rtl/>
        </w:rPr>
        <w:t xml:space="preserve"> رافع و مانع است ولی آن را شرط قرار داده است. این تصویر ثبوتی است </w:t>
      </w:r>
      <w:r w:rsidR="006F335F">
        <w:rPr>
          <w:rFonts w:hint="cs"/>
          <w:rtl/>
        </w:rPr>
        <w:t xml:space="preserve">و </w:t>
      </w:r>
      <w:r w:rsidR="00BE0FA2" w:rsidRPr="00992F25">
        <w:rPr>
          <w:rFonts w:hint="cs"/>
          <w:rtl/>
        </w:rPr>
        <w:t>اینجا معقول است</w:t>
      </w:r>
      <w:r w:rsidR="006F335F"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در دومی هم باید </w:t>
      </w:r>
      <w:r w:rsidR="009310AB">
        <w:rPr>
          <w:rFonts w:hint="cs"/>
          <w:rtl/>
        </w:rPr>
        <w:t>بعداً</w:t>
      </w:r>
      <w:r w:rsidR="00BE0FA2" w:rsidRPr="00992F25">
        <w:rPr>
          <w:rFonts w:hint="cs"/>
          <w:rtl/>
        </w:rPr>
        <w:t xml:space="preserve"> بحث کنیم.</w:t>
      </w:r>
    </w:p>
    <w:p w:rsidR="006F335F" w:rsidRDefault="006F335F" w:rsidP="00B277C6">
      <w:pPr>
        <w:spacing w:after="0"/>
        <w:rPr>
          <w:rtl/>
        </w:rPr>
      </w:pPr>
      <w:r>
        <w:rPr>
          <w:rFonts w:hint="cs"/>
          <w:rtl/>
        </w:rPr>
        <w:t>سؤال:؟؟؟</w:t>
      </w:r>
    </w:p>
    <w:p w:rsidR="006F335F" w:rsidRDefault="006F335F" w:rsidP="00B277C6">
      <w:pPr>
        <w:spacing w:after="0"/>
        <w:rPr>
          <w:rtl/>
        </w:rPr>
      </w:pPr>
      <w:r>
        <w:rPr>
          <w:rFonts w:hint="cs"/>
          <w:rtl/>
        </w:rPr>
        <w:t xml:space="preserve">جواب: </w:t>
      </w:r>
      <w:r w:rsidR="00BE0FA2" w:rsidRPr="00992F25">
        <w:rPr>
          <w:rFonts w:hint="cs"/>
          <w:rtl/>
        </w:rPr>
        <w:t>مشروط به</w:t>
      </w:r>
      <w:r>
        <w:rPr>
          <w:rFonts w:hint="cs"/>
          <w:rtl/>
        </w:rPr>
        <w:t xml:space="preserve"> این است </w:t>
      </w:r>
      <w:r w:rsidR="009310AB">
        <w:rPr>
          <w:rFonts w:hint="eastAsia"/>
          <w:rtl/>
        </w:rPr>
        <w:t>که</w:t>
      </w:r>
      <w:r w:rsidR="00BE0FA2" w:rsidRPr="00992F25">
        <w:rPr>
          <w:rFonts w:hint="cs"/>
          <w:rtl/>
        </w:rPr>
        <w:t xml:space="preserve"> حابط نیاید.</w:t>
      </w:r>
      <w:r>
        <w:rPr>
          <w:rFonts w:hint="cs"/>
          <w:rtl/>
        </w:rPr>
        <w:t xml:space="preserve"> وجوب دست مولاست و</w:t>
      </w:r>
      <w:r w:rsidR="00BE0FA2" w:rsidRPr="00992F25">
        <w:rPr>
          <w:rFonts w:hint="cs"/>
          <w:rtl/>
        </w:rPr>
        <w:t xml:space="preserve"> می‌تواند شرایط وجوبی</w:t>
      </w:r>
      <w:r>
        <w:rPr>
          <w:rFonts w:hint="cs"/>
          <w:rtl/>
        </w:rPr>
        <w:t xml:space="preserve"> برای تکلیف قرار </w:t>
      </w:r>
      <w:r w:rsidR="00BE0FA2" w:rsidRPr="00992F25">
        <w:rPr>
          <w:rFonts w:hint="cs"/>
          <w:rtl/>
        </w:rPr>
        <w:t xml:space="preserve">‌دهد. شرایط </w:t>
      </w:r>
      <w:r>
        <w:rPr>
          <w:rFonts w:hint="cs"/>
          <w:rtl/>
        </w:rPr>
        <w:t xml:space="preserve">وجوب </w:t>
      </w:r>
      <w:r w:rsidR="00BE0FA2" w:rsidRPr="00992F25">
        <w:rPr>
          <w:rFonts w:hint="cs"/>
          <w:rtl/>
        </w:rPr>
        <w:t>دو قسم است</w:t>
      </w:r>
      <w:r>
        <w:rPr>
          <w:rFonts w:hint="cs"/>
          <w:rtl/>
        </w:rPr>
        <w:t>:</w:t>
      </w:r>
      <w:r w:rsidR="00BE0FA2" w:rsidRPr="00992F25">
        <w:rPr>
          <w:rFonts w:hint="cs"/>
          <w:rtl/>
        </w:rPr>
        <w:t xml:space="preserve"> یک </w:t>
      </w:r>
      <w:r>
        <w:rPr>
          <w:rFonts w:hint="cs"/>
          <w:rtl/>
        </w:rPr>
        <w:t>قسم مثل ورود در وقت است که دست ما</w:t>
      </w:r>
      <w:r w:rsidR="00BE0FA2" w:rsidRPr="00992F25">
        <w:rPr>
          <w:rFonts w:hint="cs"/>
          <w:rtl/>
        </w:rPr>
        <w:t xml:space="preserve"> نیست. </w:t>
      </w:r>
      <w:r>
        <w:rPr>
          <w:rFonts w:hint="cs"/>
          <w:rtl/>
        </w:rPr>
        <w:t>قسم دیگر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مانند</w:t>
      </w:r>
      <w:r w:rsidR="00BE0FA2" w:rsidRPr="00992F25">
        <w:rPr>
          <w:rFonts w:hint="cs"/>
          <w:rtl/>
        </w:rPr>
        <w:t xml:space="preserve"> استطاعت که دست م</w:t>
      </w:r>
      <w:r>
        <w:rPr>
          <w:rFonts w:hint="cs"/>
          <w:rtl/>
        </w:rPr>
        <w:t>ا</w:t>
      </w:r>
      <w:r w:rsidR="00BE0FA2" w:rsidRPr="00992F25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این دو نوع شرط</w:t>
      </w:r>
      <w:r w:rsidR="00BE0FA2" w:rsidRPr="00992F25">
        <w:rPr>
          <w:rFonts w:hint="cs"/>
          <w:rtl/>
        </w:rPr>
        <w:t xml:space="preserve"> </w:t>
      </w:r>
      <w:r w:rsidR="009310AB">
        <w:rPr>
          <w:rFonts w:hint="eastAsia"/>
          <w:rtl/>
        </w:rPr>
        <w:t>رادار</w:t>
      </w:r>
      <w:r w:rsidR="009310AB">
        <w:rPr>
          <w:rFonts w:hint="cs"/>
          <w:rtl/>
        </w:rPr>
        <w:t>ی</w:t>
      </w:r>
      <w:r w:rsidR="009310AB">
        <w:rPr>
          <w:rFonts w:hint="eastAsia"/>
          <w:rtl/>
        </w:rPr>
        <w:t>م</w:t>
      </w:r>
      <w:r>
        <w:rPr>
          <w:rFonts w:hint="cs"/>
          <w:rtl/>
        </w:rPr>
        <w:t xml:space="preserve"> و</w:t>
      </w:r>
      <w:r w:rsidR="00BE0FA2" w:rsidRPr="00992F25">
        <w:rPr>
          <w:rFonts w:hint="cs"/>
          <w:rtl/>
        </w:rPr>
        <w:t xml:space="preserve"> مشکلی</w:t>
      </w:r>
      <w:r>
        <w:rPr>
          <w:rFonts w:hint="cs"/>
          <w:rtl/>
        </w:rPr>
        <w:t xml:space="preserve"> هم</w:t>
      </w:r>
      <w:r w:rsidR="00BE0FA2" w:rsidRPr="00992F25">
        <w:rPr>
          <w:rFonts w:hint="cs"/>
          <w:rtl/>
        </w:rPr>
        <w:t xml:space="preserve"> ن</w:t>
      </w:r>
      <w:r>
        <w:rPr>
          <w:rFonts w:hint="cs"/>
          <w:rtl/>
        </w:rPr>
        <w:t>یست</w:t>
      </w:r>
      <w:r w:rsidR="00BE0FA2" w:rsidRPr="00992F25">
        <w:rPr>
          <w:rFonts w:hint="cs"/>
          <w:rtl/>
        </w:rPr>
        <w:t>.</w:t>
      </w:r>
    </w:p>
    <w:p w:rsidR="000D3788" w:rsidRPr="009310AB" w:rsidRDefault="000D3788" w:rsidP="00B277C6">
      <w:pPr>
        <w:pStyle w:val="Heading1"/>
        <w:spacing w:before="0"/>
        <w:rPr>
          <w:rtl/>
        </w:rPr>
      </w:pPr>
      <w:bookmarkStart w:id="8" w:name="_Toc404854107"/>
      <w:r w:rsidRPr="009310AB">
        <w:rPr>
          <w:rFonts w:hint="cs"/>
          <w:rtl/>
        </w:rPr>
        <w:t>مسلک پنجم</w:t>
      </w:r>
      <w:bookmarkEnd w:id="8"/>
    </w:p>
    <w:p w:rsidR="00E16C47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مرحوم نائینی </w:t>
      </w:r>
      <w:r w:rsidR="000D3788">
        <w:rPr>
          <w:rFonts w:hint="cs"/>
          <w:rtl/>
        </w:rPr>
        <w:t>بر</w:t>
      </w:r>
      <w:r w:rsidRPr="00992F25">
        <w:rPr>
          <w:rFonts w:hint="cs"/>
          <w:rtl/>
        </w:rPr>
        <w:t xml:space="preserve"> این مسالک مناقشه کردند و </w:t>
      </w:r>
      <w:r w:rsidR="000D3788">
        <w:rPr>
          <w:rFonts w:hint="cs"/>
          <w:rtl/>
        </w:rPr>
        <w:t>گفتند:</w:t>
      </w:r>
      <w:r w:rsidRPr="00992F25">
        <w:rPr>
          <w:rFonts w:hint="cs"/>
          <w:rtl/>
        </w:rPr>
        <w:t xml:space="preserve"> شرط </w:t>
      </w:r>
      <w:r w:rsidR="009310AB">
        <w:rPr>
          <w:rFonts w:hint="cs"/>
          <w:rtl/>
        </w:rPr>
        <w:t>متأخر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قابل‌قبول</w:t>
      </w:r>
      <w:r w:rsidRPr="00992F25">
        <w:rPr>
          <w:rFonts w:hint="cs"/>
          <w:rtl/>
        </w:rPr>
        <w:t xml:space="preserve"> نیست</w:t>
      </w:r>
      <w:r w:rsidR="000D3788">
        <w:rPr>
          <w:rFonts w:hint="cs"/>
          <w:rtl/>
        </w:rPr>
        <w:t>.</w:t>
      </w:r>
      <w:r w:rsidRPr="00992F25">
        <w:rPr>
          <w:rFonts w:hint="cs"/>
          <w:rtl/>
        </w:rPr>
        <w:t xml:space="preserve"> نهایتاً توجیهی که برای شرط </w:t>
      </w:r>
      <w:r w:rsidR="009310AB">
        <w:rPr>
          <w:rFonts w:hint="cs"/>
          <w:rtl/>
        </w:rPr>
        <w:t>متأخر</w:t>
      </w:r>
      <w:r w:rsidRPr="00992F25">
        <w:rPr>
          <w:rFonts w:hint="cs"/>
          <w:rtl/>
        </w:rPr>
        <w:t xml:space="preserve"> می‌کنند این است که شرط در اینجا یک امر انتزاعی موجود است و آن عنوان تعقب </w:t>
      </w:r>
      <w:r w:rsidR="009310AB">
        <w:rPr>
          <w:rFonts w:hint="cs"/>
          <w:rtl/>
        </w:rPr>
        <w:t>می‌باشد</w:t>
      </w:r>
      <w:r w:rsidR="00E16C47">
        <w:rPr>
          <w:rFonts w:hint="cs"/>
          <w:rtl/>
        </w:rPr>
        <w:t xml:space="preserve">؛ </w:t>
      </w:r>
      <w:r w:rsidR="009310AB">
        <w:rPr>
          <w:rFonts w:hint="cs"/>
          <w:rtl/>
        </w:rPr>
        <w:t>مثلاً</w:t>
      </w:r>
      <w:r w:rsidR="00E16C47">
        <w:rPr>
          <w:rFonts w:hint="cs"/>
          <w:rtl/>
        </w:rPr>
        <w:t xml:space="preserve"> </w:t>
      </w:r>
      <w:r w:rsidRPr="00992F25">
        <w:rPr>
          <w:rFonts w:hint="cs"/>
          <w:rtl/>
        </w:rPr>
        <w:t xml:space="preserve">عقد فضولی که در </w:t>
      </w:r>
      <w:r w:rsidR="00E16C47">
        <w:rPr>
          <w:rFonts w:hint="cs"/>
          <w:rtl/>
        </w:rPr>
        <w:t xml:space="preserve">آن </w:t>
      </w:r>
      <w:r w:rsidRPr="00992F25">
        <w:rPr>
          <w:rFonts w:hint="cs"/>
          <w:rtl/>
        </w:rPr>
        <w:t>تعقب به اجازه است</w:t>
      </w:r>
      <w:r w:rsidR="00E16C47">
        <w:rPr>
          <w:rFonts w:hint="cs"/>
          <w:rtl/>
        </w:rPr>
        <w:t>،</w:t>
      </w:r>
      <w:r w:rsidRPr="00992F25">
        <w:rPr>
          <w:rFonts w:hint="cs"/>
          <w:rtl/>
        </w:rPr>
        <w:t xml:space="preserve"> این تعقب امر فعلی است و </w:t>
      </w:r>
      <w:r w:rsidR="00E16C47" w:rsidRPr="00992F25">
        <w:rPr>
          <w:rFonts w:hint="cs"/>
          <w:rtl/>
        </w:rPr>
        <w:t xml:space="preserve">هر جا </w:t>
      </w:r>
      <w:r w:rsidR="00E16C47">
        <w:rPr>
          <w:rFonts w:hint="cs"/>
          <w:rtl/>
        </w:rPr>
        <w:t xml:space="preserve">که </w:t>
      </w:r>
      <w:r w:rsidR="00E16C47" w:rsidRPr="00992F25">
        <w:rPr>
          <w:rFonts w:hint="cs"/>
          <w:rtl/>
        </w:rPr>
        <w:t xml:space="preserve">شرط </w:t>
      </w:r>
      <w:r w:rsidR="009310AB">
        <w:rPr>
          <w:rFonts w:hint="cs"/>
          <w:rtl/>
        </w:rPr>
        <w:t>متأخر</w:t>
      </w:r>
      <w:r w:rsidR="00E16C47" w:rsidRPr="00992F25">
        <w:rPr>
          <w:rFonts w:hint="cs"/>
          <w:rtl/>
        </w:rPr>
        <w:t xml:space="preserve"> است </w:t>
      </w:r>
      <w:r w:rsidRPr="00992F25">
        <w:rPr>
          <w:rFonts w:hint="cs"/>
          <w:rtl/>
        </w:rPr>
        <w:t>باید بگوییم</w:t>
      </w:r>
      <w:r w:rsidR="00E16C47">
        <w:rPr>
          <w:rFonts w:hint="cs"/>
          <w:rtl/>
        </w:rPr>
        <w:t>:</w:t>
      </w:r>
      <w:r w:rsidRPr="00992F25">
        <w:rPr>
          <w:rFonts w:hint="cs"/>
          <w:rtl/>
        </w:rPr>
        <w:t xml:space="preserve"> </w:t>
      </w:r>
      <w:r w:rsidR="00E16C47">
        <w:rPr>
          <w:rFonts w:hint="cs"/>
          <w:rtl/>
        </w:rPr>
        <w:t xml:space="preserve">این شرط مقارن است؛ اما </w:t>
      </w:r>
      <w:r w:rsidRPr="00992F25">
        <w:rPr>
          <w:rFonts w:hint="cs"/>
          <w:rtl/>
        </w:rPr>
        <w:t>آن شرط مقارن</w:t>
      </w:r>
      <w:r w:rsidR="00E16C47">
        <w:rPr>
          <w:rFonts w:hint="cs"/>
          <w:rtl/>
        </w:rPr>
        <w:t xml:space="preserve"> در باب فضولی، اجازه بعد نیست بلکه </w:t>
      </w:r>
      <w:r w:rsidRPr="00992F25">
        <w:rPr>
          <w:rFonts w:hint="cs"/>
          <w:rtl/>
        </w:rPr>
        <w:t xml:space="preserve">تعقب این به </w:t>
      </w:r>
      <w:r w:rsidR="009310AB">
        <w:rPr>
          <w:rFonts w:hint="cs"/>
          <w:rtl/>
        </w:rPr>
        <w:t>آن‌ها</w:t>
      </w:r>
      <w:r w:rsidR="00E16C47">
        <w:rPr>
          <w:rFonts w:hint="cs"/>
          <w:rtl/>
        </w:rPr>
        <w:t xml:space="preserve"> است و تعقب امر فعلی است.</w:t>
      </w:r>
    </w:p>
    <w:p w:rsidR="00E16C47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lastRenderedPageBreak/>
        <w:t xml:space="preserve">این مسلک </w:t>
      </w:r>
      <w:r w:rsidR="00E16C47">
        <w:rPr>
          <w:rFonts w:hint="cs"/>
          <w:rtl/>
        </w:rPr>
        <w:t>مثل مسالک</w:t>
      </w:r>
      <w:r w:rsidRPr="00992F25">
        <w:rPr>
          <w:rFonts w:hint="cs"/>
          <w:rtl/>
        </w:rPr>
        <w:t xml:space="preserve"> قبلی </w:t>
      </w:r>
      <w:r w:rsidR="00E16C47">
        <w:rPr>
          <w:rFonts w:hint="cs"/>
          <w:rtl/>
        </w:rPr>
        <w:t xml:space="preserve">نیست که خود </w:t>
      </w:r>
      <w:r w:rsidR="009310AB">
        <w:rPr>
          <w:rFonts w:hint="cs"/>
          <w:rtl/>
        </w:rPr>
        <w:t>متأخر</w:t>
      </w:r>
      <w:r w:rsidR="00E16C47">
        <w:rPr>
          <w:rFonts w:hint="cs"/>
          <w:rtl/>
        </w:rPr>
        <w:t xml:space="preserve"> را شرط بداند؛ بلکه </w:t>
      </w:r>
      <w:r w:rsidR="009310AB">
        <w:rPr>
          <w:rFonts w:hint="cs"/>
          <w:rtl/>
        </w:rPr>
        <w:t>می‌گوید</w:t>
      </w:r>
      <w:r w:rsidR="00E16C47">
        <w:rPr>
          <w:rFonts w:hint="cs"/>
          <w:rtl/>
        </w:rPr>
        <w:t xml:space="preserve">: </w:t>
      </w:r>
      <w:r w:rsidR="00E16C47" w:rsidRPr="00992F25">
        <w:rPr>
          <w:rFonts w:hint="cs"/>
          <w:rtl/>
        </w:rPr>
        <w:t xml:space="preserve">در ظاهر </w:t>
      </w:r>
      <w:r w:rsidR="009310AB">
        <w:rPr>
          <w:rFonts w:hint="cs"/>
          <w:rtl/>
        </w:rPr>
        <w:t>شرط‌های</w:t>
      </w:r>
      <w:r w:rsidR="00E16C47">
        <w:rPr>
          <w:rFonts w:hint="cs"/>
          <w:rtl/>
        </w:rPr>
        <w:t xml:space="preserve"> </w:t>
      </w:r>
      <w:r w:rsidR="009310AB">
        <w:rPr>
          <w:rFonts w:hint="cs"/>
          <w:rtl/>
        </w:rPr>
        <w:t>متأخر</w:t>
      </w:r>
      <w:r w:rsidR="00E16C47">
        <w:rPr>
          <w:rFonts w:hint="cs"/>
          <w:rtl/>
        </w:rPr>
        <w:t xml:space="preserve"> تص</w:t>
      </w:r>
      <w:r w:rsidRPr="00992F25">
        <w:rPr>
          <w:rFonts w:hint="cs"/>
          <w:rtl/>
        </w:rPr>
        <w:t>ر</w:t>
      </w:r>
      <w:r w:rsidR="00E16C47">
        <w:rPr>
          <w:rFonts w:hint="cs"/>
          <w:rtl/>
        </w:rPr>
        <w:t>ف</w:t>
      </w:r>
      <w:r w:rsidRPr="00992F25">
        <w:rPr>
          <w:rFonts w:hint="cs"/>
          <w:rtl/>
        </w:rPr>
        <w:t xml:space="preserve"> می‌کنیم</w:t>
      </w:r>
      <w:r w:rsidR="00E16C47">
        <w:rPr>
          <w:rFonts w:hint="cs"/>
          <w:rtl/>
        </w:rPr>
        <w:t xml:space="preserve"> و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می‌گوییم</w:t>
      </w:r>
      <w:r w:rsidR="00E16C47">
        <w:rPr>
          <w:rFonts w:hint="cs"/>
          <w:rtl/>
        </w:rPr>
        <w:t>:</w:t>
      </w:r>
      <w:r w:rsidRPr="00992F25">
        <w:rPr>
          <w:rFonts w:hint="cs"/>
          <w:rtl/>
        </w:rPr>
        <w:t xml:space="preserve"> شرط</w:t>
      </w:r>
      <w:r w:rsidR="00E16C47">
        <w:rPr>
          <w:rFonts w:hint="cs"/>
          <w:rtl/>
        </w:rPr>
        <w:t xml:space="preserve">، عنوان تعقب است که امر فعلی </w:t>
      </w:r>
      <w:r w:rsidR="009310AB">
        <w:rPr>
          <w:rFonts w:hint="cs"/>
          <w:rtl/>
        </w:rPr>
        <w:t>می‌باشد</w:t>
      </w:r>
      <w:r w:rsidR="00E16C47">
        <w:rPr>
          <w:rFonts w:hint="cs"/>
          <w:rtl/>
        </w:rPr>
        <w:t>.</w:t>
      </w:r>
    </w:p>
    <w:p w:rsidR="00AA7D6F" w:rsidRPr="009310AB" w:rsidRDefault="00AA7D6F" w:rsidP="00B277C6">
      <w:pPr>
        <w:pStyle w:val="Heading2"/>
        <w:spacing w:before="0"/>
        <w:rPr>
          <w:rtl/>
        </w:rPr>
      </w:pPr>
      <w:bookmarkStart w:id="9" w:name="_Toc404854108"/>
      <w:r w:rsidRPr="009310AB">
        <w:rPr>
          <w:rFonts w:hint="cs"/>
          <w:rtl/>
        </w:rPr>
        <w:t>اساس مسلک پنجم</w:t>
      </w:r>
      <w:bookmarkEnd w:id="9"/>
    </w:p>
    <w:p w:rsidR="00E16C47" w:rsidRDefault="00E16C47" w:rsidP="00B277C6">
      <w:pPr>
        <w:spacing w:after="0"/>
        <w:rPr>
          <w:rtl/>
        </w:rPr>
      </w:pPr>
      <w:r>
        <w:rPr>
          <w:rFonts w:hint="cs"/>
          <w:rtl/>
        </w:rPr>
        <w:t>در این مسلک دو بحث هست:</w:t>
      </w:r>
    </w:p>
    <w:p w:rsidR="00AD716E" w:rsidRDefault="004618D3" w:rsidP="00B277C6">
      <w:pPr>
        <w:spacing w:after="0"/>
        <w:rPr>
          <w:rtl/>
        </w:rPr>
      </w:pPr>
      <w:r>
        <w:rPr>
          <w:rtl/>
        </w:rPr>
        <w:t>۱</w:t>
      </w:r>
      <w:r w:rsidR="00AD716E">
        <w:rPr>
          <w:rFonts w:hint="cs"/>
          <w:rtl/>
        </w:rPr>
        <w:t xml:space="preserve">: </w:t>
      </w:r>
      <w:r w:rsidR="00BE0FA2" w:rsidRPr="00992F25">
        <w:rPr>
          <w:rFonts w:hint="cs"/>
          <w:rtl/>
        </w:rPr>
        <w:t xml:space="preserve">این </w:t>
      </w:r>
      <w:r w:rsidR="00E16C47">
        <w:rPr>
          <w:rFonts w:hint="cs"/>
          <w:rtl/>
        </w:rPr>
        <w:t xml:space="preserve">مسلک </w:t>
      </w:r>
      <w:r w:rsidR="00BE0FA2" w:rsidRPr="00992F25">
        <w:rPr>
          <w:rFonts w:hint="cs"/>
          <w:rtl/>
        </w:rPr>
        <w:t xml:space="preserve">در صورتی است که ما با وجوه قبلی و مسالک پیشین نتوانیم خود آن </w:t>
      </w:r>
      <w:r w:rsidR="009310AB">
        <w:rPr>
          <w:rFonts w:hint="cs"/>
          <w:rtl/>
        </w:rPr>
        <w:t>متأخر</w:t>
      </w:r>
      <w:r w:rsidR="00BE0FA2" w:rsidRPr="00992F25">
        <w:rPr>
          <w:rFonts w:hint="cs"/>
          <w:rtl/>
        </w:rPr>
        <w:t xml:space="preserve"> را شرط قرار بدهیم. اگر بتوانیم خود </w:t>
      </w:r>
      <w:r>
        <w:rPr>
          <w:rFonts w:hint="cs"/>
          <w:rtl/>
        </w:rPr>
        <w:t>اجازه‌</w:t>
      </w:r>
      <w:r w:rsidR="00BE0FA2" w:rsidRPr="00992F25">
        <w:rPr>
          <w:rFonts w:hint="cs"/>
          <w:rtl/>
        </w:rPr>
        <w:t xml:space="preserve">ای که </w:t>
      </w:r>
      <w:r w:rsidR="009310AB">
        <w:rPr>
          <w:rFonts w:hint="cs"/>
          <w:rtl/>
        </w:rPr>
        <w:t>بعداً</w:t>
      </w:r>
      <w:r w:rsidR="00BE0FA2" w:rsidRPr="00992F25">
        <w:rPr>
          <w:rFonts w:hint="cs"/>
          <w:rtl/>
        </w:rPr>
        <w:t xml:space="preserve"> می‌آید یا غسل لیلیه در مستحاضه </w:t>
      </w:r>
      <w:r w:rsidR="00AD716E">
        <w:rPr>
          <w:rFonts w:hint="cs"/>
          <w:rtl/>
        </w:rPr>
        <w:t xml:space="preserve">را شرط قرار </w:t>
      </w:r>
      <w:r w:rsidR="00BE0FA2" w:rsidRPr="00992F25">
        <w:rPr>
          <w:rFonts w:hint="cs"/>
          <w:rtl/>
        </w:rPr>
        <w:t>دهیم</w:t>
      </w:r>
      <w:r w:rsidR="00AD716E"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بدون اینکه ظاهر </w:t>
      </w:r>
      <w:r w:rsidR="00AD716E">
        <w:rPr>
          <w:rFonts w:hint="cs"/>
          <w:rtl/>
        </w:rPr>
        <w:t xml:space="preserve">را </w:t>
      </w:r>
      <w:r w:rsidR="00BE0FA2" w:rsidRPr="00992F25">
        <w:rPr>
          <w:rFonts w:hint="cs"/>
          <w:rtl/>
        </w:rPr>
        <w:t>عوض ک</w:t>
      </w:r>
      <w:r w:rsidR="00AD716E">
        <w:rPr>
          <w:rFonts w:hint="cs"/>
          <w:rtl/>
        </w:rPr>
        <w:t>نیم دیگر نوبت به این نمی‌رسد.</w:t>
      </w:r>
    </w:p>
    <w:p w:rsidR="00AD716E" w:rsidRDefault="00AD716E" w:rsidP="00B277C6">
      <w:pPr>
        <w:spacing w:after="0"/>
        <w:rPr>
          <w:rtl/>
        </w:rPr>
      </w:pPr>
      <w:r>
        <w:rPr>
          <w:rFonts w:hint="cs"/>
          <w:rtl/>
        </w:rPr>
        <w:t xml:space="preserve">ما </w:t>
      </w:r>
      <w:r w:rsidR="009310AB">
        <w:rPr>
          <w:rFonts w:hint="cs"/>
          <w:rtl/>
        </w:rPr>
        <w:t>می‌گوییم</w:t>
      </w:r>
      <w:r>
        <w:rPr>
          <w:rFonts w:hint="cs"/>
          <w:rtl/>
        </w:rPr>
        <w:t>:</w:t>
      </w:r>
      <w:r w:rsidR="00BE0FA2" w:rsidRPr="00992F25">
        <w:rPr>
          <w:rFonts w:hint="cs"/>
          <w:rtl/>
        </w:rPr>
        <w:t xml:space="preserve"> در طرق قبلی </w:t>
      </w:r>
      <w:r w:rsidR="004618D3">
        <w:rPr>
          <w:rFonts w:hint="cs"/>
          <w:rtl/>
        </w:rPr>
        <w:t>راه‌هایی</w:t>
      </w:r>
      <w:r w:rsidR="00BE0FA2" w:rsidRPr="00992F25">
        <w:rPr>
          <w:rFonts w:hint="cs"/>
          <w:rtl/>
        </w:rPr>
        <w:t xml:space="preserve"> وجود داشت که شرطیت ذات امر </w:t>
      </w:r>
      <w:r w:rsidR="009310AB">
        <w:rPr>
          <w:rFonts w:hint="cs"/>
          <w:rtl/>
        </w:rPr>
        <w:t>متأخر</w:t>
      </w:r>
      <w:r w:rsidR="00BE0FA2" w:rsidRPr="00992F25">
        <w:rPr>
          <w:rFonts w:hint="cs"/>
          <w:rtl/>
        </w:rPr>
        <w:t xml:space="preserve"> را</w:t>
      </w:r>
      <w:r w:rsidRPr="00AD716E">
        <w:rPr>
          <w:rFonts w:hint="cs"/>
          <w:rtl/>
        </w:rPr>
        <w:t xml:space="preserve"> </w:t>
      </w:r>
      <w:r w:rsidRPr="00992F25">
        <w:rPr>
          <w:rFonts w:hint="cs"/>
          <w:rtl/>
        </w:rPr>
        <w:t>تصحیح می‌کرد</w:t>
      </w:r>
      <w:r>
        <w:rPr>
          <w:rFonts w:hint="cs"/>
          <w:rtl/>
        </w:rPr>
        <w:t>. پس دیگر نوبت به این مسلک نمی‌رسد.</w:t>
      </w:r>
    </w:p>
    <w:p w:rsidR="00AD716E" w:rsidRDefault="004618D3" w:rsidP="00B277C6">
      <w:pPr>
        <w:spacing w:after="0"/>
        <w:rPr>
          <w:rtl/>
        </w:rPr>
      </w:pPr>
      <w:r>
        <w:rPr>
          <w:rtl/>
        </w:rPr>
        <w:t>۲</w:t>
      </w:r>
      <w:r w:rsidR="00AD716E">
        <w:rPr>
          <w:rFonts w:hint="cs"/>
          <w:rtl/>
        </w:rPr>
        <w:t xml:space="preserve">: </w:t>
      </w:r>
      <w:r w:rsidR="00BE0FA2" w:rsidRPr="00992F25">
        <w:rPr>
          <w:rFonts w:hint="cs"/>
          <w:rtl/>
        </w:rPr>
        <w:t>این تعقبی که درست کردید و</w:t>
      </w:r>
      <w:r w:rsidR="00AD716E"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 xml:space="preserve">لو اینکه امر فعلی است ولی </w:t>
      </w:r>
      <w:r w:rsidR="00AD716E">
        <w:rPr>
          <w:rFonts w:hint="cs"/>
          <w:rtl/>
        </w:rPr>
        <w:t xml:space="preserve">این </w:t>
      </w:r>
      <w:r w:rsidR="00BE0FA2" w:rsidRPr="00992F25">
        <w:rPr>
          <w:rFonts w:hint="cs"/>
          <w:rtl/>
        </w:rPr>
        <w:t xml:space="preserve">امر فعلی در اثر امر </w:t>
      </w:r>
      <w:r w:rsidR="009310AB">
        <w:rPr>
          <w:rFonts w:hint="cs"/>
          <w:rtl/>
        </w:rPr>
        <w:t>متأخر</w:t>
      </w:r>
      <w:r w:rsidR="00BE0FA2" w:rsidRPr="00992F25">
        <w:rPr>
          <w:rFonts w:hint="cs"/>
          <w:rtl/>
        </w:rPr>
        <w:t xml:space="preserve"> </w:t>
      </w:r>
      <w:r w:rsidR="00AD716E">
        <w:rPr>
          <w:rFonts w:hint="cs"/>
          <w:rtl/>
        </w:rPr>
        <w:t xml:space="preserve">پیدا </w:t>
      </w:r>
      <w:r>
        <w:rPr>
          <w:rFonts w:hint="cs"/>
          <w:rtl/>
        </w:rPr>
        <w:t>می‌شود</w:t>
      </w:r>
      <w:r w:rsidR="00AD716E">
        <w:rPr>
          <w:rFonts w:hint="cs"/>
          <w:rtl/>
        </w:rPr>
        <w:t xml:space="preserve">. </w:t>
      </w:r>
      <w:r w:rsidR="00BE0FA2" w:rsidRPr="00992F25">
        <w:rPr>
          <w:rFonts w:hint="cs"/>
          <w:rtl/>
        </w:rPr>
        <w:t xml:space="preserve">پس امر </w:t>
      </w:r>
      <w:r w:rsidR="009310AB">
        <w:rPr>
          <w:rFonts w:hint="cs"/>
          <w:rtl/>
        </w:rPr>
        <w:t>متأخر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بازهم</w:t>
      </w:r>
      <w:r w:rsidR="00BE0FA2" w:rsidRPr="00992F25">
        <w:rPr>
          <w:rFonts w:hint="cs"/>
          <w:rtl/>
        </w:rPr>
        <w:t xml:space="preserve"> روی این اثر گذاشت</w:t>
      </w:r>
      <w:r w:rsidR="00AD716E"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</w:t>
      </w:r>
      <w:r w:rsidR="00AD716E">
        <w:rPr>
          <w:rFonts w:hint="cs"/>
          <w:rtl/>
        </w:rPr>
        <w:t>لذا ایشان</w:t>
      </w:r>
      <w:r w:rsidR="00BE0FA2" w:rsidRPr="00992F25">
        <w:rPr>
          <w:rFonts w:hint="cs"/>
          <w:rtl/>
        </w:rPr>
        <w:t xml:space="preserve"> باید اثر را از طریق </w:t>
      </w:r>
      <w:r w:rsidR="00AD716E">
        <w:rPr>
          <w:rFonts w:hint="cs"/>
          <w:rtl/>
        </w:rPr>
        <w:t>یکی از مسالک قبلی حل کنند.</w:t>
      </w:r>
    </w:p>
    <w:p w:rsidR="003353E5" w:rsidRDefault="00AD716E" w:rsidP="00B277C6">
      <w:pPr>
        <w:spacing w:after="0"/>
        <w:rPr>
          <w:rtl/>
        </w:rPr>
      </w:pPr>
      <w:r>
        <w:rPr>
          <w:rFonts w:hint="cs"/>
          <w:rtl/>
        </w:rPr>
        <w:t>بهترین مسلک، روش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سوم و چهارم است؛</w:t>
      </w:r>
      <w:r w:rsidR="00BE0FA2" w:rsidRPr="00992F25">
        <w:rPr>
          <w:rFonts w:hint="cs"/>
          <w:rtl/>
        </w:rPr>
        <w:t xml:space="preserve"> یعنی در حقیقت شما همان وجه</w:t>
      </w:r>
      <w:r>
        <w:rPr>
          <w:rFonts w:hint="cs"/>
          <w:rtl/>
        </w:rPr>
        <w:t xml:space="preserve"> مرحوم</w:t>
      </w:r>
      <w:r w:rsidR="00BE0FA2" w:rsidRPr="00992F25">
        <w:rPr>
          <w:rFonts w:hint="cs"/>
          <w:rtl/>
        </w:rPr>
        <w:t xml:space="preserve"> آخوند و آقا ضیاء را بیاورید</w:t>
      </w:r>
      <w:r>
        <w:rPr>
          <w:rFonts w:hint="cs"/>
          <w:rtl/>
        </w:rPr>
        <w:t xml:space="preserve"> و</w:t>
      </w:r>
      <w:r w:rsidR="00BE0FA2" w:rsidRPr="00992F25">
        <w:rPr>
          <w:rFonts w:hint="cs"/>
          <w:rtl/>
        </w:rPr>
        <w:t xml:space="preserve"> بگویید</w:t>
      </w:r>
      <w:r>
        <w:rPr>
          <w:rFonts w:hint="cs"/>
          <w:rtl/>
        </w:rPr>
        <w:t>:</w:t>
      </w:r>
      <w:r w:rsidR="00BE0FA2" w:rsidRPr="00992F25">
        <w:rPr>
          <w:rFonts w:hint="cs"/>
          <w:rtl/>
        </w:rPr>
        <w:t xml:space="preserve"> ا</w:t>
      </w:r>
      <w:r>
        <w:rPr>
          <w:rFonts w:hint="cs"/>
          <w:rtl/>
        </w:rPr>
        <w:t>ینجا چون مقوله انتزاعیات و نسب ا</w:t>
      </w:r>
      <w:r w:rsidR="00BE0FA2" w:rsidRPr="00992F25">
        <w:rPr>
          <w:rFonts w:hint="cs"/>
          <w:rtl/>
        </w:rPr>
        <w:t>ست</w:t>
      </w:r>
      <w:r>
        <w:rPr>
          <w:rFonts w:hint="cs"/>
          <w:rtl/>
        </w:rPr>
        <w:t>، لذا</w:t>
      </w:r>
      <w:r w:rsidR="00BE0FA2" w:rsidRPr="00992F25">
        <w:rPr>
          <w:rFonts w:hint="cs"/>
          <w:rtl/>
        </w:rPr>
        <w:t xml:space="preserve"> این تأثیر</w:t>
      </w:r>
      <w:r w:rsidR="003353E5">
        <w:rPr>
          <w:rFonts w:hint="cs"/>
          <w:rtl/>
        </w:rPr>
        <w:t xml:space="preserve"> انتزاعی بعد در قبل مانعی ندارد که البته</w:t>
      </w:r>
      <w:r w:rsidR="00BE0FA2" w:rsidRPr="00992F25">
        <w:rPr>
          <w:rFonts w:hint="cs"/>
          <w:rtl/>
        </w:rPr>
        <w:t xml:space="preserve"> این لقمه دور سر گرداندن </w:t>
      </w:r>
      <w:r w:rsidR="003353E5">
        <w:rPr>
          <w:rFonts w:hint="cs"/>
          <w:rtl/>
        </w:rPr>
        <w:t>است.</w:t>
      </w:r>
    </w:p>
    <w:p w:rsidR="00AA7D6F" w:rsidRPr="009310AB" w:rsidRDefault="00AA7D6F" w:rsidP="00B277C6">
      <w:pPr>
        <w:pStyle w:val="Heading3"/>
        <w:spacing w:before="0"/>
        <w:rPr>
          <w:rtl/>
        </w:rPr>
      </w:pPr>
      <w:bookmarkStart w:id="10" w:name="_Toc404854109"/>
      <w:r w:rsidRPr="009310AB">
        <w:rPr>
          <w:rFonts w:hint="cs"/>
          <w:rtl/>
        </w:rPr>
        <w:t>بازگشت این مسلک به مسالک قبلی</w:t>
      </w:r>
      <w:bookmarkEnd w:id="10"/>
    </w:p>
    <w:p w:rsidR="003353E5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درست است </w:t>
      </w:r>
      <w:r w:rsidR="003353E5">
        <w:rPr>
          <w:rFonts w:hint="cs"/>
          <w:rtl/>
        </w:rPr>
        <w:t xml:space="preserve">که </w:t>
      </w:r>
      <w:r w:rsidRPr="00992F25">
        <w:rPr>
          <w:rFonts w:hint="cs"/>
          <w:rtl/>
        </w:rPr>
        <w:t xml:space="preserve">شما با یک عنوانی تعقب </w:t>
      </w:r>
      <w:r w:rsidR="003353E5">
        <w:rPr>
          <w:rFonts w:hint="cs"/>
          <w:rtl/>
        </w:rPr>
        <w:t xml:space="preserve">این </w:t>
      </w:r>
      <w:r w:rsidRPr="00992F25">
        <w:rPr>
          <w:rFonts w:hint="cs"/>
          <w:rtl/>
        </w:rPr>
        <w:t>به اجازه یا تعقب این به اغسال لیلیه را عنوان فعلی قر</w:t>
      </w:r>
      <w:r w:rsidR="003353E5">
        <w:rPr>
          <w:rFonts w:hint="cs"/>
          <w:rtl/>
        </w:rPr>
        <w:t xml:space="preserve">ار دادید؛ </w:t>
      </w:r>
      <w:r w:rsidRPr="00992F25">
        <w:rPr>
          <w:rFonts w:hint="cs"/>
          <w:rtl/>
        </w:rPr>
        <w:t xml:space="preserve">ولی خود این امر فعلی تحت تأثیر </w:t>
      </w:r>
      <w:r w:rsidR="003353E5" w:rsidRPr="00992F25">
        <w:rPr>
          <w:rFonts w:hint="cs"/>
          <w:rtl/>
        </w:rPr>
        <w:t xml:space="preserve">امر </w:t>
      </w:r>
      <w:r w:rsidR="009310AB">
        <w:rPr>
          <w:rFonts w:hint="cs"/>
          <w:rtl/>
        </w:rPr>
        <w:t>متأخر</w:t>
      </w:r>
      <w:r w:rsidR="003353E5" w:rsidRPr="00992F25">
        <w:rPr>
          <w:rFonts w:hint="cs"/>
          <w:rtl/>
        </w:rPr>
        <w:t xml:space="preserve"> </w:t>
      </w:r>
      <w:r w:rsidR="003353E5">
        <w:rPr>
          <w:rFonts w:hint="cs"/>
          <w:rtl/>
        </w:rPr>
        <w:t xml:space="preserve">پیدا شد. سپس </w:t>
      </w:r>
      <w:r w:rsidRPr="00992F25">
        <w:rPr>
          <w:rFonts w:hint="cs"/>
          <w:rtl/>
        </w:rPr>
        <w:t xml:space="preserve">کلام </w:t>
      </w:r>
      <w:r w:rsidR="004618D3">
        <w:rPr>
          <w:rFonts w:hint="cs"/>
          <w:rtl/>
        </w:rPr>
        <w:t>برمی‌گردد</w:t>
      </w:r>
      <w:r w:rsidR="003353E5">
        <w:rPr>
          <w:rFonts w:hint="cs"/>
          <w:rtl/>
        </w:rPr>
        <w:t xml:space="preserve"> به</w:t>
      </w:r>
      <w:r w:rsidRPr="00992F25">
        <w:rPr>
          <w:rFonts w:hint="cs"/>
          <w:rtl/>
        </w:rPr>
        <w:t xml:space="preserve"> تأثیر آن امر فعلی </w:t>
      </w:r>
      <w:r w:rsidR="003353E5">
        <w:rPr>
          <w:rFonts w:hint="cs"/>
          <w:rtl/>
        </w:rPr>
        <w:t>و بعد</w:t>
      </w:r>
      <w:r w:rsidRPr="00992F25">
        <w:rPr>
          <w:rFonts w:hint="cs"/>
          <w:rtl/>
        </w:rPr>
        <w:t xml:space="preserve"> آن امر </w:t>
      </w:r>
      <w:r w:rsidR="009310AB">
        <w:rPr>
          <w:rFonts w:hint="cs"/>
          <w:rtl/>
        </w:rPr>
        <w:t>متأخر</w:t>
      </w:r>
      <w:r w:rsidRPr="00992F25">
        <w:rPr>
          <w:rFonts w:hint="cs"/>
          <w:rtl/>
        </w:rPr>
        <w:t xml:space="preserve"> در فعلیت این عنوان</w:t>
      </w:r>
      <w:r w:rsidR="003353E5">
        <w:rPr>
          <w:rFonts w:hint="cs"/>
          <w:rtl/>
        </w:rPr>
        <w:t xml:space="preserve"> عود </w:t>
      </w:r>
      <w:r w:rsidR="009310AB">
        <w:rPr>
          <w:rFonts w:hint="cs"/>
          <w:rtl/>
        </w:rPr>
        <w:t>می‌کند</w:t>
      </w:r>
      <w:r w:rsidRPr="00992F25">
        <w:rPr>
          <w:rFonts w:hint="cs"/>
          <w:rtl/>
        </w:rPr>
        <w:t>. لذا مرحوم نائینی اگر بخواهد آن مسالک را قبول نکند</w:t>
      </w:r>
      <w:r w:rsidR="003353E5">
        <w:rPr>
          <w:rFonts w:hint="cs"/>
          <w:rtl/>
        </w:rPr>
        <w:t>،</w:t>
      </w:r>
      <w:r w:rsidRPr="00992F25">
        <w:rPr>
          <w:rFonts w:hint="cs"/>
          <w:rtl/>
        </w:rPr>
        <w:t xml:space="preserve"> تعقب ر</w:t>
      </w:r>
      <w:r w:rsidR="003353E5">
        <w:rPr>
          <w:rFonts w:hint="cs"/>
          <w:rtl/>
        </w:rPr>
        <w:t>ا به میان آوردن وجه درستی نیست.</w:t>
      </w:r>
    </w:p>
    <w:p w:rsidR="003353E5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>مرحوم آقا ضیا</w:t>
      </w:r>
      <w:r w:rsidR="003353E5">
        <w:rPr>
          <w:rFonts w:hint="cs"/>
          <w:rtl/>
        </w:rPr>
        <w:t>ء</w:t>
      </w:r>
      <w:r w:rsidRPr="00992F25">
        <w:rPr>
          <w:rFonts w:hint="cs"/>
          <w:rtl/>
        </w:rPr>
        <w:t xml:space="preserve"> اشکال</w:t>
      </w:r>
      <w:r w:rsidR="003353E5">
        <w:rPr>
          <w:rFonts w:hint="cs"/>
          <w:rtl/>
        </w:rPr>
        <w:t xml:space="preserve">ی را مطرح </w:t>
      </w:r>
      <w:r w:rsidR="004618D3">
        <w:rPr>
          <w:rFonts w:hint="cs"/>
          <w:rtl/>
        </w:rPr>
        <w:t>می‌کنند</w:t>
      </w:r>
      <w:r w:rsidR="003353E5">
        <w:rPr>
          <w:rFonts w:hint="cs"/>
          <w:rtl/>
        </w:rPr>
        <w:t xml:space="preserve"> که اشاره به ایشان دارد. این بزرگان</w:t>
      </w:r>
      <w:r w:rsidRPr="00992F25">
        <w:rPr>
          <w:rFonts w:hint="cs"/>
          <w:rtl/>
        </w:rPr>
        <w:t xml:space="preserve"> چون معاصر </w:t>
      </w:r>
      <w:r w:rsidR="003353E5">
        <w:rPr>
          <w:rFonts w:hint="cs"/>
          <w:rtl/>
        </w:rPr>
        <w:t>بودند،</w:t>
      </w:r>
      <w:r w:rsidRPr="00992F25">
        <w:rPr>
          <w:rFonts w:hint="cs"/>
          <w:rtl/>
        </w:rPr>
        <w:t xml:space="preserve"> راحت اسم </w:t>
      </w:r>
      <w:r w:rsidR="003353E5">
        <w:rPr>
          <w:rFonts w:hint="cs"/>
          <w:rtl/>
        </w:rPr>
        <w:t xml:space="preserve">همدیگر را </w:t>
      </w:r>
      <w:r w:rsidRPr="00992F25">
        <w:rPr>
          <w:rFonts w:hint="cs"/>
          <w:rtl/>
        </w:rPr>
        <w:t>نمی‌بر</w:t>
      </w:r>
      <w:r w:rsidR="003353E5">
        <w:rPr>
          <w:rFonts w:hint="cs"/>
          <w:rtl/>
        </w:rPr>
        <w:t>د</w:t>
      </w:r>
      <w:r w:rsidRPr="00992F25">
        <w:rPr>
          <w:rFonts w:hint="cs"/>
          <w:rtl/>
        </w:rPr>
        <w:t xml:space="preserve">ند ولی </w:t>
      </w:r>
      <w:r w:rsidR="003353E5">
        <w:rPr>
          <w:rFonts w:hint="cs"/>
          <w:rtl/>
        </w:rPr>
        <w:t xml:space="preserve">اشکال ایشان ناظر به </w:t>
      </w:r>
      <w:r w:rsidR="009310AB">
        <w:rPr>
          <w:rFonts w:hint="cs"/>
          <w:rtl/>
        </w:rPr>
        <w:t>اینجا</w:t>
      </w:r>
      <w:r w:rsidR="003353E5">
        <w:rPr>
          <w:rFonts w:hint="cs"/>
          <w:rtl/>
        </w:rPr>
        <w:t xml:space="preserve"> است</w:t>
      </w:r>
      <w:r w:rsidRPr="00992F25">
        <w:rPr>
          <w:rFonts w:hint="cs"/>
          <w:rtl/>
        </w:rPr>
        <w:t>.</w:t>
      </w:r>
    </w:p>
    <w:p w:rsidR="003353E5" w:rsidRDefault="003353E5" w:rsidP="00B277C6">
      <w:pPr>
        <w:spacing w:after="0"/>
        <w:rPr>
          <w:rtl/>
        </w:rPr>
      </w:pPr>
      <w:r>
        <w:rPr>
          <w:rFonts w:hint="cs"/>
          <w:rtl/>
        </w:rPr>
        <w:t>سؤال:؟؟؟</w:t>
      </w:r>
    </w:p>
    <w:p w:rsidR="006C2C1A" w:rsidRDefault="003353E5" w:rsidP="00B277C6">
      <w:pPr>
        <w:spacing w:after="0"/>
        <w:rPr>
          <w:rtl/>
        </w:rPr>
      </w:pPr>
      <w:r>
        <w:rPr>
          <w:rFonts w:hint="cs"/>
          <w:rtl/>
        </w:rPr>
        <w:lastRenderedPageBreak/>
        <w:t xml:space="preserve">جواب: </w:t>
      </w:r>
      <w:r w:rsidR="00BE0FA2" w:rsidRPr="00992F25">
        <w:rPr>
          <w:rFonts w:hint="cs"/>
          <w:rtl/>
        </w:rPr>
        <w:t>شرطیت حل شد</w:t>
      </w:r>
      <w:r>
        <w:rPr>
          <w:rFonts w:hint="cs"/>
          <w:rtl/>
        </w:rPr>
        <w:t xml:space="preserve"> و </w:t>
      </w:r>
      <w:r w:rsidR="004618D3">
        <w:rPr>
          <w:rFonts w:hint="cs"/>
          <w:rtl/>
        </w:rPr>
        <w:t>همین‌جا</w:t>
      </w:r>
      <w:r w:rsidR="00BE0FA2" w:rsidRPr="00992F25">
        <w:rPr>
          <w:rFonts w:hint="cs"/>
          <w:rtl/>
        </w:rPr>
        <w:t xml:space="preserve"> ما </w:t>
      </w:r>
      <w:r w:rsidR="004618D3">
        <w:rPr>
          <w:rFonts w:hint="cs"/>
          <w:rtl/>
        </w:rPr>
        <w:t>حق‌داریم</w:t>
      </w:r>
      <w:r w:rsidR="00BE0FA2" w:rsidRPr="00992F25">
        <w:rPr>
          <w:rFonts w:hint="cs"/>
          <w:rtl/>
        </w:rPr>
        <w:t xml:space="preserve"> ادامه بدهیم </w:t>
      </w:r>
      <w:r>
        <w:rPr>
          <w:rFonts w:hint="cs"/>
          <w:rtl/>
        </w:rPr>
        <w:t xml:space="preserve">و </w:t>
      </w:r>
      <w:r w:rsidR="006C2C1A">
        <w:rPr>
          <w:rFonts w:hint="cs"/>
          <w:rtl/>
        </w:rPr>
        <w:t>بگوییم این امر فعلی از کجا آمد؟</w:t>
      </w:r>
      <w:r w:rsidR="00BE0FA2"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می‌گوییم</w:t>
      </w:r>
      <w:r w:rsidR="006C2C1A">
        <w:rPr>
          <w:rFonts w:hint="cs"/>
          <w:rtl/>
        </w:rPr>
        <w:t>:</w:t>
      </w:r>
      <w:r w:rsidR="00BE0FA2" w:rsidRPr="00992F25">
        <w:rPr>
          <w:rFonts w:hint="cs"/>
          <w:rtl/>
        </w:rPr>
        <w:t xml:space="preserve"> تحت تأثیر آن امر بعدی است</w:t>
      </w:r>
      <w:r w:rsidR="006C2C1A">
        <w:rPr>
          <w:rFonts w:hint="cs"/>
          <w:rtl/>
        </w:rPr>
        <w:t>. اگر</w:t>
      </w:r>
      <w:r w:rsidR="00BE0FA2" w:rsidRPr="00992F25">
        <w:rPr>
          <w:rFonts w:hint="cs"/>
          <w:rtl/>
        </w:rPr>
        <w:t xml:space="preserve"> </w:t>
      </w:r>
      <w:r w:rsidR="004618D3">
        <w:rPr>
          <w:rFonts w:hint="cs"/>
          <w:rtl/>
        </w:rPr>
        <w:t>آن‌که</w:t>
      </w:r>
      <w:r w:rsidR="00BE0FA2" w:rsidRPr="00992F25">
        <w:rPr>
          <w:rFonts w:hint="cs"/>
          <w:rtl/>
        </w:rPr>
        <w:t xml:space="preserve"> نیاید این پیدا نمی‌شود و</w:t>
      </w:r>
      <w:r w:rsidR="006C2C1A"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 xml:space="preserve">لو شرط شرعی نیست </w:t>
      </w:r>
      <w:r w:rsidR="006C2C1A">
        <w:rPr>
          <w:rFonts w:hint="cs"/>
          <w:rtl/>
        </w:rPr>
        <w:t>ولی عقلاً</w:t>
      </w:r>
      <w:r w:rsidR="00BE0FA2" w:rsidRPr="00992F25">
        <w:rPr>
          <w:rFonts w:hint="cs"/>
          <w:rtl/>
        </w:rPr>
        <w:t xml:space="preserve"> </w:t>
      </w:r>
      <w:r w:rsidR="006C2C1A" w:rsidRPr="00992F25">
        <w:rPr>
          <w:rFonts w:hint="cs"/>
          <w:rtl/>
        </w:rPr>
        <w:t xml:space="preserve">در این </w:t>
      </w:r>
      <w:r w:rsidR="00BE0FA2" w:rsidRPr="00992F25">
        <w:rPr>
          <w:rFonts w:hint="cs"/>
          <w:rtl/>
        </w:rPr>
        <w:t>تأثیر دارد</w:t>
      </w:r>
      <w:r w:rsidR="006C2C1A"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اگر عقل بگوید</w:t>
      </w:r>
      <w:r w:rsidR="006C2C1A">
        <w:rPr>
          <w:rFonts w:hint="cs"/>
          <w:rtl/>
        </w:rPr>
        <w:t xml:space="preserve"> که</w:t>
      </w:r>
      <w:r w:rsidR="00BE0FA2" w:rsidRPr="00992F25">
        <w:rPr>
          <w:rFonts w:hint="cs"/>
          <w:rtl/>
        </w:rPr>
        <w:t xml:space="preserve"> نمی‌توانیم</w:t>
      </w:r>
      <w:r w:rsidR="006C2C1A"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این شرطیت درست نیست. چون </w:t>
      </w:r>
      <w:r w:rsidR="006C2C1A" w:rsidRPr="00992F25">
        <w:rPr>
          <w:rFonts w:hint="cs"/>
          <w:rtl/>
        </w:rPr>
        <w:t xml:space="preserve">وقتی </w:t>
      </w:r>
      <w:r w:rsidR="00BE0FA2" w:rsidRPr="00992F25">
        <w:rPr>
          <w:rFonts w:hint="cs"/>
          <w:rtl/>
        </w:rPr>
        <w:t>امور شرعی و ظواهر را می‌توانیم بپذیریم که عقل منع نکند</w:t>
      </w:r>
      <w:r w:rsidR="006C2C1A"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لازم نیست قبول کند </w:t>
      </w:r>
      <w:r w:rsidR="006C2C1A">
        <w:rPr>
          <w:rFonts w:hint="cs"/>
          <w:rtl/>
        </w:rPr>
        <w:t xml:space="preserve">ولی </w:t>
      </w:r>
      <w:r w:rsidR="00BE0FA2" w:rsidRPr="00992F25">
        <w:rPr>
          <w:rFonts w:hint="cs"/>
          <w:rtl/>
        </w:rPr>
        <w:t>حداقل نباید بگوید</w:t>
      </w:r>
      <w:r w:rsidR="006C2C1A">
        <w:rPr>
          <w:rFonts w:hint="cs"/>
          <w:rtl/>
        </w:rPr>
        <w:t xml:space="preserve"> که</w:t>
      </w:r>
      <w:r w:rsidR="00BE0FA2" w:rsidRPr="00992F25">
        <w:rPr>
          <w:rFonts w:hint="cs"/>
          <w:rtl/>
        </w:rPr>
        <w:t xml:space="preserve"> محال است</w:t>
      </w:r>
      <w:r w:rsidR="006C2C1A">
        <w:rPr>
          <w:rFonts w:hint="cs"/>
          <w:rtl/>
        </w:rPr>
        <w:t>.</w:t>
      </w:r>
    </w:p>
    <w:p w:rsidR="000C5BDE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ما </w:t>
      </w:r>
      <w:r w:rsidR="009310AB">
        <w:rPr>
          <w:rFonts w:hint="cs"/>
          <w:rtl/>
        </w:rPr>
        <w:t>می‌گوییم</w:t>
      </w:r>
      <w:r w:rsidRPr="00992F25">
        <w:rPr>
          <w:rFonts w:hint="cs"/>
          <w:rtl/>
        </w:rPr>
        <w:t xml:space="preserve"> مح</w:t>
      </w:r>
      <w:r w:rsidR="006C2C1A">
        <w:rPr>
          <w:rFonts w:hint="cs"/>
          <w:rtl/>
        </w:rPr>
        <w:t>ال است. رفع این استحاله</w:t>
      </w:r>
      <w:r w:rsidRPr="00992F25">
        <w:rPr>
          <w:rFonts w:hint="cs"/>
          <w:rtl/>
        </w:rPr>
        <w:t xml:space="preserve"> </w:t>
      </w:r>
      <w:r w:rsidR="000C5BDE">
        <w:rPr>
          <w:rFonts w:hint="cs"/>
          <w:rtl/>
        </w:rPr>
        <w:t>با مسالک اربعه قبلی است و</w:t>
      </w:r>
      <w:r w:rsidR="006C2C1A">
        <w:rPr>
          <w:rFonts w:hint="cs"/>
          <w:rtl/>
        </w:rPr>
        <w:t xml:space="preserve"> </w:t>
      </w:r>
      <w:r w:rsidR="000C5BDE" w:rsidRPr="00992F25">
        <w:rPr>
          <w:rFonts w:hint="cs"/>
          <w:rtl/>
        </w:rPr>
        <w:t xml:space="preserve">فرق نمی‌کند رفع این استحاله </w:t>
      </w:r>
      <w:r w:rsidR="004618D3">
        <w:rPr>
          <w:rFonts w:hint="cs"/>
          <w:rtl/>
        </w:rPr>
        <w:t>به‌عنوان</w:t>
      </w:r>
      <w:r w:rsidR="000C5BDE" w:rsidRPr="00992F25">
        <w:rPr>
          <w:rFonts w:hint="cs"/>
          <w:rtl/>
        </w:rPr>
        <w:t xml:space="preserve"> شرط باشد یا </w:t>
      </w:r>
      <w:r w:rsidR="004618D3">
        <w:rPr>
          <w:rFonts w:hint="cs"/>
          <w:rtl/>
        </w:rPr>
        <w:t>به‌عنوان</w:t>
      </w:r>
      <w:r w:rsidR="000C5BDE" w:rsidRPr="00992F25">
        <w:rPr>
          <w:rFonts w:hint="cs"/>
          <w:rtl/>
        </w:rPr>
        <w:t xml:space="preserve"> مبنای پیدایش این شرط باشد.</w:t>
      </w:r>
    </w:p>
    <w:p w:rsidR="000C5BDE" w:rsidRPr="009310AB" w:rsidRDefault="000C5BDE" w:rsidP="00B277C6">
      <w:pPr>
        <w:pStyle w:val="Heading1"/>
        <w:spacing w:before="0"/>
        <w:rPr>
          <w:rtl/>
        </w:rPr>
      </w:pPr>
      <w:bookmarkStart w:id="11" w:name="_Toc404854110"/>
      <w:r w:rsidRPr="009310AB">
        <w:rPr>
          <w:rFonts w:hint="cs"/>
          <w:rtl/>
        </w:rPr>
        <w:t>تکمله بحث</w:t>
      </w:r>
      <w:r w:rsidR="00AA7D6F" w:rsidRPr="009310AB">
        <w:rPr>
          <w:rFonts w:hint="cs"/>
          <w:rtl/>
        </w:rPr>
        <w:t xml:space="preserve"> شرط </w:t>
      </w:r>
      <w:r w:rsidR="009310AB">
        <w:rPr>
          <w:rFonts w:hint="cs"/>
          <w:rtl/>
        </w:rPr>
        <w:t>متأخر</w:t>
      </w:r>
      <w:bookmarkEnd w:id="11"/>
    </w:p>
    <w:p w:rsidR="000C5BDE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 ما مسلک سوم </w:t>
      </w:r>
      <w:r w:rsidR="000C5BDE">
        <w:rPr>
          <w:rFonts w:hint="cs"/>
          <w:rtl/>
        </w:rPr>
        <w:t xml:space="preserve">و </w:t>
      </w:r>
      <w:r w:rsidR="000C5BDE" w:rsidRPr="00992F25">
        <w:rPr>
          <w:rFonts w:hint="cs"/>
          <w:rtl/>
        </w:rPr>
        <w:t xml:space="preserve">چهارم </w:t>
      </w:r>
      <w:r w:rsidRPr="00992F25">
        <w:rPr>
          <w:rFonts w:hint="cs"/>
          <w:rtl/>
        </w:rPr>
        <w:t>را قبول داریم</w:t>
      </w:r>
      <w:r w:rsidR="000C5BDE">
        <w:rPr>
          <w:rFonts w:hint="cs"/>
          <w:rtl/>
        </w:rPr>
        <w:t>،</w:t>
      </w:r>
      <w:r w:rsidRPr="00992F25">
        <w:rPr>
          <w:rFonts w:hint="cs"/>
          <w:rtl/>
        </w:rPr>
        <w:t xml:space="preserve"> حتی مسلک دوم هم </w:t>
      </w:r>
      <w:r w:rsidR="004618D3">
        <w:rPr>
          <w:rFonts w:hint="cs"/>
          <w:rtl/>
        </w:rPr>
        <w:t>فی‌الجمله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قابل‌قبول</w:t>
      </w:r>
      <w:r w:rsidRPr="00992F25">
        <w:rPr>
          <w:rFonts w:hint="cs"/>
          <w:rtl/>
        </w:rPr>
        <w:t xml:space="preserve"> است</w:t>
      </w:r>
      <w:r w:rsidR="000C5BDE">
        <w:rPr>
          <w:rFonts w:hint="cs"/>
          <w:rtl/>
        </w:rPr>
        <w:t>.</w:t>
      </w:r>
      <w:r w:rsidRPr="00992F25">
        <w:rPr>
          <w:rFonts w:hint="cs"/>
          <w:rtl/>
        </w:rPr>
        <w:t xml:space="preserve"> </w:t>
      </w:r>
      <w:r w:rsidR="000C5BDE" w:rsidRPr="00992F25">
        <w:rPr>
          <w:rFonts w:hint="cs"/>
          <w:rtl/>
        </w:rPr>
        <w:t xml:space="preserve">اگر </w:t>
      </w:r>
      <w:r w:rsidRPr="00992F25">
        <w:rPr>
          <w:rFonts w:hint="cs"/>
          <w:rtl/>
        </w:rPr>
        <w:t xml:space="preserve">مسلک اول </w:t>
      </w:r>
      <w:r w:rsidR="000C5BDE">
        <w:rPr>
          <w:rFonts w:hint="cs"/>
          <w:rtl/>
        </w:rPr>
        <w:t xml:space="preserve">را توجیه کنیم تا </w:t>
      </w:r>
      <w:r w:rsidRPr="00992F25">
        <w:rPr>
          <w:rFonts w:hint="cs"/>
          <w:rtl/>
        </w:rPr>
        <w:t xml:space="preserve">به </w:t>
      </w:r>
      <w:r w:rsidR="000C5BDE">
        <w:rPr>
          <w:rFonts w:hint="cs"/>
          <w:rtl/>
        </w:rPr>
        <w:t>مسلک سوم و چهارم</w:t>
      </w:r>
      <w:r w:rsidRPr="00992F25">
        <w:rPr>
          <w:rFonts w:hint="cs"/>
          <w:rtl/>
        </w:rPr>
        <w:t xml:space="preserve"> </w:t>
      </w:r>
      <w:r w:rsidR="000C5BDE" w:rsidRPr="00992F25">
        <w:rPr>
          <w:rFonts w:hint="cs"/>
          <w:rtl/>
        </w:rPr>
        <w:t>برگردد</w:t>
      </w:r>
      <w:r w:rsidR="000C5BDE">
        <w:rPr>
          <w:rFonts w:hint="cs"/>
          <w:rtl/>
        </w:rPr>
        <w:t>، آن را نیز</w:t>
      </w:r>
      <w:r w:rsidR="000C5BDE" w:rsidRPr="00992F25">
        <w:rPr>
          <w:rFonts w:hint="cs"/>
          <w:rtl/>
        </w:rPr>
        <w:t xml:space="preserve"> </w:t>
      </w:r>
      <w:r w:rsidR="000C5BDE">
        <w:rPr>
          <w:rFonts w:hint="cs"/>
          <w:rtl/>
        </w:rPr>
        <w:t>می‌توانیم بپذیریم</w:t>
      </w:r>
      <w:r w:rsidR="004618D3">
        <w:rPr>
          <w:rFonts w:hint="eastAsia"/>
          <w:rtl/>
        </w:rPr>
        <w:t>؛</w:t>
      </w:r>
      <w:r w:rsidR="004618D3">
        <w:rPr>
          <w:rtl/>
        </w:rPr>
        <w:t xml:space="preserve"> </w:t>
      </w:r>
      <w:r w:rsidR="000C5BDE">
        <w:rPr>
          <w:rFonts w:hint="cs"/>
          <w:rtl/>
        </w:rPr>
        <w:t xml:space="preserve">اما </w:t>
      </w:r>
      <w:r w:rsidRPr="00992F25">
        <w:rPr>
          <w:rFonts w:hint="cs"/>
          <w:rtl/>
        </w:rPr>
        <w:t xml:space="preserve">مسلک پنجم </w:t>
      </w:r>
      <w:r w:rsidR="000C5BDE">
        <w:rPr>
          <w:rFonts w:hint="cs"/>
          <w:rtl/>
        </w:rPr>
        <w:t xml:space="preserve">را </w:t>
      </w:r>
      <w:r w:rsidR="004618D3">
        <w:rPr>
          <w:rFonts w:hint="cs"/>
          <w:rtl/>
        </w:rPr>
        <w:t>که مرحوم</w:t>
      </w:r>
      <w:r w:rsidR="000C5BDE">
        <w:rPr>
          <w:rFonts w:hint="cs"/>
          <w:rtl/>
        </w:rPr>
        <w:t xml:space="preserve"> نائینی فرمودند قبول نداریم.</w:t>
      </w:r>
    </w:p>
    <w:p w:rsidR="00CB6E96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مسلک دوم هم </w:t>
      </w:r>
      <w:r w:rsidR="004618D3">
        <w:rPr>
          <w:rFonts w:hint="cs"/>
          <w:rtl/>
        </w:rPr>
        <w:t>فی‌الجمله</w:t>
      </w:r>
      <w:r w:rsidRPr="00992F25">
        <w:rPr>
          <w:rFonts w:hint="cs"/>
          <w:rtl/>
        </w:rPr>
        <w:t xml:space="preserve"> نقدی </w:t>
      </w:r>
      <w:r w:rsidR="000C5BDE">
        <w:rPr>
          <w:rFonts w:hint="cs"/>
          <w:rtl/>
        </w:rPr>
        <w:t>کردیم.</w:t>
      </w:r>
      <w:r w:rsidRPr="00992F25">
        <w:rPr>
          <w:rFonts w:hint="cs"/>
          <w:rtl/>
        </w:rPr>
        <w:t xml:space="preserve"> </w:t>
      </w:r>
      <w:r w:rsidR="000C5BDE">
        <w:rPr>
          <w:rFonts w:hint="cs"/>
          <w:rtl/>
        </w:rPr>
        <w:t>در مسلک دوم گفته شد که در امور اعتباری می‌توان</w:t>
      </w:r>
      <w:r w:rsidR="000C5BDE" w:rsidRPr="00992F25">
        <w:rPr>
          <w:rFonts w:hint="cs"/>
          <w:rtl/>
        </w:rPr>
        <w:t xml:space="preserve"> </w:t>
      </w:r>
      <w:r w:rsidR="004618D3">
        <w:rPr>
          <w:rFonts w:hint="cs"/>
          <w:rtl/>
        </w:rPr>
        <w:t>یک‌چیز</w:t>
      </w:r>
      <w:r w:rsidR="000C5BDE"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متأخر</w:t>
      </w:r>
      <w:r w:rsidR="000C5BDE" w:rsidRPr="00992F25">
        <w:rPr>
          <w:rFonts w:hint="cs"/>
          <w:rtl/>
        </w:rPr>
        <w:t xml:space="preserve"> را </w:t>
      </w:r>
      <w:r w:rsidR="004618D3">
        <w:rPr>
          <w:rFonts w:hint="cs"/>
          <w:rtl/>
        </w:rPr>
        <w:t>به‌عنوان</w:t>
      </w:r>
      <w:r w:rsidR="000C5BDE" w:rsidRPr="00992F25">
        <w:rPr>
          <w:rFonts w:hint="cs"/>
          <w:rtl/>
        </w:rPr>
        <w:t xml:space="preserve"> شرط</w:t>
      </w:r>
      <w:r w:rsidR="000C5BDE">
        <w:rPr>
          <w:rFonts w:hint="cs"/>
          <w:rtl/>
        </w:rPr>
        <w:t xml:space="preserve"> </w:t>
      </w:r>
      <w:r w:rsidR="000C5BDE" w:rsidRPr="00992F25">
        <w:rPr>
          <w:rFonts w:hint="cs"/>
          <w:rtl/>
        </w:rPr>
        <w:t>اعتبار کنیم</w:t>
      </w:r>
      <w:r w:rsidR="000C5BDE">
        <w:rPr>
          <w:rFonts w:hint="cs"/>
          <w:rtl/>
        </w:rPr>
        <w:t>.</w:t>
      </w:r>
      <w:r w:rsidR="000C5BDE" w:rsidRPr="00992F25">
        <w:rPr>
          <w:rFonts w:hint="cs"/>
          <w:rtl/>
        </w:rPr>
        <w:t xml:space="preserve"> </w:t>
      </w:r>
      <w:r w:rsidR="00CB6E96">
        <w:rPr>
          <w:rFonts w:hint="cs"/>
          <w:rtl/>
        </w:rPr>
        <w:t xml:space="preserve">اشکال ما این بود که </w:t>
      </w:r>
      <w:r w:rsidR="00CB6E96" w:rsidRPr="00992F25">
        <w:rPr>
          <w:rFonts w:hint="cs"/>
          <w:rtl/>
        </w:rPr>
        <w:t xml:space="preserve">اعتبار </w:t>
      </w:r>
      <w:r w:rsidR="00CB6E96">
        <w:rPr>
          <w:rFonts w:hint="cs"/>
          <w:rtl/>
        </w:rPr>
        <w:t>کردن شرط،</w:t>
      </w:r>
      <w:r w:rsidR="00CB6E96" w:rsidRPr="00992F25">
        <w:rPr>
          <w:rFonts w:hint="cs"/>
          <w:rtl/>
        </w:rPr>
        <w:t xml:space="preserve"> مبنی بر ملاکاتی است </w:t>
      </w:r>
      <w:r w:rsidR="00CB6E96">
        <w:rPr>
          <w:rFonts w:hint="cs"/>
          <w:rtl/>
        </w:rPr>
        <w:t xml:space="preserve">و </w:t>
      </w:r>
      <w:r w:rsidR="004618D3">
        <w:rPr>
          <w:rFonts w:hint="cs"/>
          <w:rtl/>
        </w:rPr>
        <w:t>بی‌اساس</w:t>
      </w:r>
      <w:r w:rsidR="00CB6E96">
        <w:rPr>
          <w:rFonts w:hint="cs"/>
          <w:rtl/>
        </w:rPr>
        <w:t xml:space="preserve"> نیست.</w:t>
      </w:r>
    </w:p>
    <w:p w:rsidR="00AA7D6F" w:rsidRPr="009310AB" w:rsidRDefault="00AA7D6F" w:rsidP="00B277C6">
      <w:pPr>
        <w:pStyle w:val="Heading2"/>
        <w:spacing w:before="0"/>
        <w:rPr>
          <w:rtl/>
        </w:rPr>
      </w:pPr>
      <w:bookmarkStart w:id="12" w:name="_Toc404854111"/>
      <w:r w:rsidRPr="009310AB">
        <w:rPr>
          <w:rFonts w:hint="cs"/>
          <w:rtl/>
        </w:rPr>
        <w:t>جواب بر نقد مسلک دوم</w:t>
      </w:r>
      <w:bookmarkEnd w:id="12"/>
    </w:p>
    <w:p w:rsidR="00CB6E96" w:rsidRDefault="000C5BDE" w:rsidP="00B277C6">
      <w:pPr>
        <w:spacing w:after="0"/>
        <w:rPr>
          <w:rtl/>
        </w:rPr>
      </w:pPr>
      <w:r>
        <w:rPr>
          <w:rFonts w:hint="cs"/>
          <w:rtl/>
        </w:rPr>
        <w:t xml:space="preserve">پاسخ </w:t>
      </w:r>
      <w:r w:rsidR="00CB6E96">
        <w:rPr>
          <w:rFonts w:hint="cs"/>
          <w:rtl/>
        </w:rPr>
        <w:t>این اشکال</w:t>
      </w:r>
      <w:r>
        <w:rPr>
          <w:rFonts w:hint="cs"/>
          <w:rtl/>
        </w:rPr>
        <w:t xml:space="preserve"> </w:t>
      </w:r>
      <w:r w:rsidR="009310AB">
        <w:rPr>
          <w:rFonts w:hint="cs"/>
          <w:rtl/>
        </w:rPr>
        <w:t>همان‌طور</w:t>
      </w:r>
      <w:r>
        <w:rPr>
          <w:rFonts w:hint="cs"/>
          <w:rtl/>
        </w:rPr>
        <w:t xml:space="preserve"> که</w:t>
      </w:r>
      <w:r w:rsidR="00BE0FA2" w:rsidRPr="00992F25">
        <w:rPr>
          <w:rFonts w:hint="cs"/>
          <w:rtl/>
        </w:rPr>
        <w:t xml:space="preserve"> مرحوم اصفهانی و بعضی معاصرین به آن </w:t>
      </w:r>
      <w:r w:rsidR="004618D3">
        <w:rPr>
          <w:rFonts w:hint="cs"/>
          <w:rtl/>
        </w:rPr>
        <w:t>اشاره‌کرده‌اند</w:t>
      </w:r>
      <w:r w:rsidR="00BE0FA2" w:rsidRPr="00992F25">
        <w:rPr>
          <w:rFonts w:hint="cs"/>
          <w:rtl/>
        </w:rPr>
        <w:t xml:space="preserve"> این است که </w:t>
      </w:r>
      <w:r w:rsidR="00CB6E96">
        <w:rPr>
          <w:rFonts w:hint="cs"/>
          <w:rtl/>
        </w:rPr>
        <w:t xml:space="preserve">اعتبار چیزی </w:t>
      </w:r>
      <w:r w:rsidR="00BE0FA2" w:rsidRPr="00992F25">
        <w:rPr>
          <w:rFonts w:hint="cs"/>
          <w:rtl/>
        </w:rPr>
        <w:t>قطعاً بر اساس ملاکاتی است ولی آن ملاکات لازم نیست که ملاک این باشد</w:t>
      </w:r>
      <w:r w:rsidR="00CB6E96">
        <w:rPr>
          <w:rFonts w:hint="cs"/>
          <w:rtl/>
        </w:rPr>
        <w:t xml:space="preserve"> و</w:t>
      </w:r>
      <w:r w:rsidR="00BE0FA2" w:rsidRPr="00992F25">
        <w:rPr>
          <w:rFonts w:hint="cs"/>
          <w:rtl/>
        </w:rPr>
        <w:t xml:space="preserve"> آن بعدی در این اثر داشته باشد. ممکن</w:t>
      </w:r>
      <w:r w:rsidR="00CB6E96">
        <w:rPr>
          <w:rFonts w:hint="cs"/>
          <w:rtl/>
        </w:rPr>
        <w:t xml:space="preserve"> است مصالح دیگری را در نظر دارد؛</w:t>
      </w:r>
      <w:r w:rsidR="00BE0FA2"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مثلاً</w:t>
      </w:r>
      <w:r w:rsidR="00BE0FA2" w:rsidRPr="00992F25">
        <w:rPr>
          <w:rFonts w:hint="cs"/>
          <w:rtl/>
        </w:rPr>
        <w:t xml:space="preserve"> در عقد فضولی لازم نیست بگوییم که ا</w:t>
      </w:r>
      <w:r w:rsidR="00CB6E96">
        <w:rPr>
          <w:rFonts w:hint="cs"/>
          <w:rtl/>
        </w:rPr>
        <w:t xml:space="preserve">جازه حتماً </w:t>
      </w:r>
      <w:r w:rsidR="00BE0FA2" w:rsidRPr="00992F25">
        <w:rPr>
          <w:rFonts w:hint="cs"/>
          <w:rtl/>
        </w:rPr>
        <w:t>تأثیر واقعی فلس</w:t>
      </w:r>
      <w:r w:rsidR="00CB6E96">
        <w:rPr>
          <w:rFonts w:hint="cs"/>
          <w:rtl/>
        </w:rPr>
        <w:t>فی عینی در این دارد.</w:t>
      </w:r>
    </w:p>
    <w:p w:rsidR="00635396" w:rsidRDefault="00CB6E96" w:rsidP="00B277C6">
      <w:pPr>
        <w:spacing w:after="0"/>
        <w:rPr>
          <w:rtl/>
        </w:rPr>
      </w:pPr>
      <w:r>
        <w:rPr>
          <w:rFonts w:hint="cs"/>
          <w:rtl/>
        </w:rPr>
        <w:t>شارع مصلحت</w:t>
      </w:r>
      <w:r w:rsidR="00BE0FA2" w:rsidRPr="00992F25">
        <w:rPr>
          <w:rFonts w:hint="cs"/>
          <w:rtl/>
        </w:rPr>
        <w:t xml:space="preserve"> می‌بیند که </w:t>
      </w:r>
      <w:r w:rsidR="004618D3">
        <w:rPr>
          <w:rFonts w:hint="cs"/>
          <w:rtl/>
        </w:rPr>
        <w:t>اجازه‌ای</w:t>
      </w:r>
      <w:r w:rsidR="00BE0FA2" w:rsidRPr="00992F25">
        <w:rPr>
          <w:rFonts w:hint="cs"/>
          <w:rtl/>
        </w:rPr>
        <w:t xml:space="preserve"> در کار باشد</w:t>
      </w:r>
      <w:r w:rsidR="004618D3">
        <w:rPr>
          <w:rFonts w:hint="eastAsia"/>
          <w:rtl/>
        </w:rPr>
        <w:t>؛</w:t>
      </w:r>
      <w:r w:rsidR="004618D3">
        <w:rPr>
          <w:rtl/>
        </w:rPr>
        <w:t xml:space="preserve"> </w:t>
      </w:r>
      <w:r w:rsidR="00BE0FA2" w:rsidRPr="00992F25">
        <w:rPr>
          <w:rFonts w:hint="cs"/>
          <w:rtl/>
        </w:rPr>
        <w:t xml:space="preserve">یعنی اجازه مردم را ملغی نکند. این لازم نیست مبتنی بر این باشد که آن اجازه یک پیوند واقعی با این عقد برقرار کند. </w:t>
      </w:r>
      <w:r w:rsidR="004618D3">
        <w:rPr>
          <w:rFonts w:hint="cs"/>
          <w:rtl/>
        </w:rPr>
        <w:t>همین‌که</w:t>
      </w:r>
      <w:r w:rsidR="00BE0FA2" w:rsidRPr="00992F25">
        <w:rPr>
          <w:rFonts w:hint="cs"/>
          <w:rtl/>
        </w:rPr>
        <w:t xml:space="preserve"> احکام تابع مصا</w:t>
      </w:r>
      <w:r>
        <w:rPr>
          <w:rFonts w:hint="cs"/>
          <w:rtl/>
        </w:rPr>
        <w:t xml:space="preserve">لح و مفاسد است </w:t>
      </w:r>
      <w:r w:rsidR="00635396">
        <w:rPr>
          <w:rFonts w:hint="cs"/>
          <w:rtl/>
        </w:rPr>
        <w:t>کافی است.</w:t>
      </w:r>
    </w:p>
    <w:p w:rsidR="00635396" w:rsidRDefault="00CB6E96" w:rsidP="00B277C6">
      <w:pPr>
        <w:spacing w:after="0"/>
        <w:rPr>
          <w:rtl/>
        </w:rPr>
      </w:pPr>
      <w:r>
        <w:rPr>
          <w:rFonts w:hint="cs"/>
          <w:rtl/>
        </w:rPr>
        <w:t>ملاک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شرط قرار دادن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متأخر</w:t>
      </w:r>
      <w:r>
        <w:rPr>
          <w:rFonts w:hint="cs"/>
          <w:rtl/>
        </w:rPr>
        <w:t xml:space="preserve"> این است که</w:t>
      </w:r>
      <w:r w:rsidR="00BE0FA2" w:rsidRPr="00992F25">
        <w:rPr>
          <w:rFonts w:hint="cs"/>
          <w:rtl/>
        </w:rPr>
        <w:t xml:space="preserve"> اگر بخواهد اجازه را به هیچ نحو</w:t>
      </w:r>
      <w:r>
        <w:rPr>
          <w:rFonts w:hint="cs"/>
          <w:rtl/>
        </w:rPr>
        <w:t>ی قبول نکند خیلی بد است و اگر</w:t>
      </w:r>
      <w:r w:rsidR="00BE0FA2" w:rsidRPr="00992F25">
        <w:rPr>
          <w:rFonts w:hint="cs"/>
          <w:rtl/>
        </w:rPr>
        <w:t xml:space="preserve"> </w:t>
      </w:r>
      <w:r w:rsidRPr="00992F25">
        <w:rPr>
          <w:rFonts w:hint="cs"/>
          <w:rtl/>
        </w:rPr>
        <w:t>بگوید</w:t>
      </w:r>
      <w:r>
        <w:rPr>
          <w:rFonts w:hint="cs"/>
          <w:rtl/>
        </w:rPr>
        <w:t>:</w:t>
      </w:r>
      <w:r w:rsidRPr="00992F25"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>اجازه از حینی که می‌آید نافذ است</w:t>
      </w:r>
      <w:r>
        <w:rPr>
          <w:rFonts w:hint="cs"/>
          <w:rtl/>
        </w:rPr>
        <w:t>،</w:t>
      </w:r>
      <w:r w:rsidR="00BE0FA2" w:rsidRPr="00992F25">
        <w:rPr>
          <w:rFonts w:hint="cs"/>
          <w:rtl/>
        </w:rPr>
        <w:t xml:space="preserve"> این هم </w:t>
      </w:r>
      <w:r w:rsidR="004618D3">
        <w:rPr>
          <w:rFonts w:hint="cs"/>
          <w:rtl/>
        </w:rPr>
        <w:t>بی‌اعتنایی</w:t>
      </w:r>
      <w:r w:rsidR="00BE0FA2" w:rsidRPr="00992F25">
        <w:rPr>
          <w:rFonts w:hint="cs"/>
          <w:rtl/>
        </w:rPr>
        <w:t xml:space="preserve"> به عقد است. مصالح اجتماعی </w:t>
      </w:r>
      <w:r>
        <w:rPr>
          <w:rFonts w:hint="cs"/>
          <w:rtl/>
        </w:rPr>
        <w:t>اقتضا می‌کند که</w:t>
      </w:r>
      <w:r w:rsidR="00BE0FA2" w:rsidRPr="00992F25">
        <w:rPr>
          <w:rFonts w:hint="cs"/>
          <w:rtl/>
        </w:rPr>
        <w:t xml:space="preserve"> </w:t>
      </w:r>
      <w:r w:rsidR="004618D3">
        <w:rPr>
          <w:rFonts w:hint="cs"/>
          <w:rtl/>
        </w:rPr>
        <w:t>بی‌اجازه</w:t>
      </w:r>
      <w:r w:rsidR="00BE0FA2" w:rsidRPr="00992F25">
        <w:rPr>
          <w:rFonts w:hint="cs"/>
          <w:rtl/>
        </w:rPr>
        <w:t xml:space="preserve"> نباشد</w:t>
      </w:r>
      <w:r>
        <w:rPr>
          <w:rFonts w:hint="cs"/>
          <w:rtl/>
        </w:rPr>
        <w:t>؛</w:t>
      </w:r>
      <w:r w:rsidR="00BE0FA2" w:rsidRPr="00992F25">
        <w:rPr>
          <w:rFonts w:hint="cs"/>
          <w:rtl/>
        </w:rPr>
        <w:t xml:space="preserve"> ولی </w:t>
      </w:r>
      <w:r w:rsidRPr="00992F25">
        <w:rPr>
          <w:rFonts w:hint="cs"/>
          <w:rtl/>
        </w:rPr>
        <w:t xml:space="preserve">اگر </w:t>
      </w:r>
      <w:r w:rsidR="00BE0FA2" w:rsidRPr="00992F25">
        <w:rPr>
          <w:rFonts w:hint="cs"/>
          <w:rtl/>
        </w:rPr>
        <w:t xml:space="preserve">اجازه هم بیاید از </w:t>
      </w:r>
      <w:r w:rsidR="009310AB">
        <w:rPr>
          <w:rFonts w:hint="cs"/>
          <w:rtl/>
        </w:rPr>
        <w:t>الآن</w:t>
      </w:r>
      <w:r w:rsidR="00BE0FA2" w:rsidRPr="00992F25">
        <w:rPr>
          <w:rFonts w:hint="cs"/>
          <w:rtl/>
        </w:rPr>
        <w:t xml:space="preserve"> آثار مترتب </w:t>
      </w:r>
      <w:r w:rsidR="004618D3">
        <w:rPr>
          <w:rFonts w:hint="cs"/>
          <w:rtl/>
        </w:rPr>
        <w:t>می‌شود</w:t>
      </w:r>
      <w:r w:rsidR="00635396">
        <w:rPr>
          <w:rFonts w:hint="cs"/>
          <w:rtl/>
        </w:rPr>
        <w:t xml:space="preserve"> و هیچ مانعی ندارد.</w:t>
      </w:r>
    </w:p>
    <w:p w:rsidR="009310AB" w:rsidRPr="009310AB" w:rsidRDefault="009310AB" w:rsidP="00B277C6">
      <w:pPr>
        <w:pStyle w:val="Heading1"/>
        <w:spacing w:before="0"/>
        <w:rPr>
          <w:rtl/>
        </w:rPr>
      </w:pPr>
      <w:bookmarkStart w:id="13" w:name="_Toc404854112"/>
      <w:r w:rsidRPr="009310AB">
        <w:rPr>
          <w:rFonts w:hint="cs"/>
          <w:rtl/>
        </w:rPr>
        <w:lastRenderedPageBreak/>
        <w:t xml:space="preserve">دیدگاه ما در شرط </w:t>
      </w:r>
      <w:r>
        <w:rPr>
          <w:rFonts w:hint="cs"/>
          <w:rtl/>
        </w:rPr>
        <w:t>متأخر</w:t>
      </w:r>
      <w:bookmarkEnd w:id="13"/>
    </w:p>
    <w:p w:rsidR="00635396" w:rsidRDefault="00BE0FA2" w:rsidP="00B277C6">
      <w:pPr>
        <w:spacing w:after="0"/>
        <w:rPr>
          <w:rtl/>
        </w:rPr>
      </w:pPr>
      <w:r w:rsidRPr="00992F25">
        <w:rPr>
          <w:rFonts w:hint="cs"/>
          <w:rtl/>
        </w:rPr>
        <w:t xml:space="preserve">این </w:t>
      </w:r>
      <w:r w:rsidR="00635396">
        <w:rPr>
          <w:rFonts w:hint="cs"/>
          <w:rtl/>
        </w:rPr>
        <w:t>سخن</w:t>
      </w:r>
      <w:r w:rsidRPr="00992F25">
        <w:rPr>
          <w:rFonts w:hint="cs"/>
          <w:rtl/>
        </w:rPr>
        <w:t xml:space="preserve"> مرحوم اصفهانی حرف درستی است</w:t>
      </w:r>
      <w:r w:rsidR="00635396">
        <w:rPr>
          <w:rFonts w:hint="cs"/>
          <w:rtl/>
        </w:rPr>
        <w:t>.</w:t>
      </w:r>
      <w:r w:rsidRPr="00992F25">
        <w:rPr>
          <w:rFonts w:hint="cs"/>
          <w:rtl/>
        </w:rPr>
        <w:t xml:space="preserve"> </w:t>
      </w:r>
      <w:r w:rsidR="004618D3">
        <w:rPr>
          <w:rFonts w:hint="cs"/>
          <w:rtl/>
        </w:rPr>
        <w:t>همه‌جا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این‌گونه</w:t>
      </w:r>
      <w:r w:rsidRPr="00992F25">
        <w:rPr>
          <w:rFonts w:hint="cs"/>
          <w:rtl/>
        </w:rPr>
        <w:t xml:space="preserve"> نیست. </w:t>
      </w:r>
      <w:r w:rsidR="00635396">
        <w:rPr>
          <w:rFonts w:hint="cs"/>
          <w:rtl/>
        </w:rPr>
        <w:t>لذا</w:t>
      </w:r>
      <w:r w:rsidRPr="00992F25">
        <w:rPr>
          <w:rFonts w:hint="cs"/>
          <w:rtl/>
        </w:rPr>
        <w:t xml:space="preserve"> ما </w:t>
      </w:r>
      <w:r w:rsidR="00635396">
        <w:rPr>
          <w:rFonts w:hint="cs"/>
          <w:rtl/>
        </w:rPr>
        <w:t xml:space="preserve">قائل </w:t>
      </w:r>
      <w:r w:rsidR="004618D3">
        <w:rPr>
          <w:rFonts w:hint="cs"/>
          <w:rtl/>
        </w:rPr>
        <w:t>به‌نوعی</w:t>
      </w:r>
      <w:r w:rsidR="00635396">
        <w:rPr>
          <w:rFonts w:hint="cs"/>
          <w:rtl/>
        </w:rPr>
        <w:t xml:space="preserve"> تفصیل هستیم و</w:t>
      </w:r>
      <w:r w:rsidRPr="00992F25">
        <w:rPr>
          <w:rFonts w:hint="cs"/>
          <w:rtl/>
        </w:rPr>
        <w:t xml:space="preserve"> </w:t>
      </w:r>
      <w:r w:rsidR="009310AB">
        <w:rPr>
          <w:rFonts w:hint="cs"/>
          <w:rtl/>
        </w:rPr>
        <w:t>می‌گوییم</w:t>
      </w:r>
      <w:r w:rsidR="00635396">
        <w:rPr>
          <w:rFonts w:hint="cs"/>
          <w:rtl/>
        </w:rPr>
        <w:t>:</w:t>
      </w:r>
      <w:r w:rsidRPr="00992F25">
        <w:rPr>
          <w:rFonts w:hint="cs"/>
          <w:rtl/>
        </w:rPr>
        <w:t xml:space="preserve"> شرط </w:t>
      </w:r>
      <w:r w:rsidR="009310AB">
        <w:rPr>
          <w:rFonts w:hint="cs"/>
          <w:rtl/>
        </w:rPr>
        <w:t>متأخر</w:t>
      </w:r>
      <w:r w:rsidRPr="00992F25">
        <w:rPr>
          <w:rFonts w:hint="cs"/>
          <w:rtl/>
        </w:rPr>
        <w:t xml:space="preserve"> را </w:t>
      </w:r>
      <w:r w:rsidR="004618D3">
        <w:rPr>
          <w:rFonts w:hint="cs"/>
          <w:rtl/>
        </w:rPr>
        <w:t>می‌توان</w:t>
      </w:r>
      <w:r w:rsidR="00635396">
        <w:rPr>
          <w:rFonts w:hint="cs"/>
          <w:rtl/>
        </w:rPr>
        <w:t xml:space="preserve"> </w:t>
      </w:r>
      <w:r w:rsidRPr="00992F25">
        <w:rPr>
          <w:rFonts w:hint="cs"/>
          <w:rtl/>
        </w:rPr>
        <w:t xml:space="preserve">هم به نحو امور اعتباری اخذ کرد </w:t>
      </w:r>
      <w:r w:rsidR="00635396">
        <w:rPr>
          <w:rFonts w:hint="cs"/>
          <w:rtl/>
        </w:rPr>
        <w:t xml:space="preserve">و </w:t>
      </w:r>
      <w:r w:rsidRPr="00992F25">
        <w:rPr>
          <w:rFonts w:hint="cs"/>
          <w:rtl/>
        </w:rPr>
        <w:t xml:space="preserve">هم به نحو اضافات و نسب </w:t>
      </w:r>
      <w:r w:rsidR="00635396">
        <w:rPr>
          <w:rFonts w:hint="cs"/>
          <w:rtl/>
        </w:rPr>
        <w:t xml:space="preserve">و عدم </w:t>
      </w:r>
      <w:r w:rsidRPr="00992F25">
        <w:rPr>
          <w:rFonts w:hint="cs"/>
          <w:rtl/>
        </w:rPr>
        <w:t>حابط</w:t>
      </w:r>
      <w:r w:rsidR="00635396">
        <w:rPr>
          <w:rFonts w:hint="cs"/>
          <w:rtl/>
        </w:rPr>
        <w:t>.</w:t>
      </w:r>
    </w:p>
    <w:p w:rsidR="00635396" w:rsidRDefault="009310AB" w:rsidP="00B277C6">
      <w:pPr>
        <w:spacing w:after="0"/>
        <w:rPr>
          <w:rtl/>
        </w:rPr>
      </w:pPr>
      <w:r>
        <w:rPr>
          <w:rFonts w:hint="cs"/>
          <w:rtl/>
        </w:rPr>
        <w:t>ازنظر</w:t>
      </w:r>
      <w:r w:rsidR="00BE0FA2" w:rsidRPr="00992F25">
        <w:rPr>
          <w:rFonts w:hint="cs"/>
          <w:rtl/>
        </w:rPr>
        <w:t xml:space="preserve"> اثباتی هم </w:t>
      </w:r>
      <w:r w:rsidR="004618D3">
        <w:rPr>
          <w:rFonts w:hint="cs"/>
          <w:rtl/>
        </w:rPr>
        <w:t>همه‌جا</w:t>
      </w:r>
      <w:r w:rsidR="00BE0FA2" w:rsidRPr="00992F25">
        <w:rPr>
          <w:rFonts w:hint="cs"/>
          <w:rtl/>
        </w:rPr>
        <w:t xml:space="preserve"> یکنواخت نیست </w:t>
      </w:r>
      <w:r w:rsidR="00635396">
        <w:rPr>
          <w:rFonts w:hint="cs"/>
          <w:rtl/>
        </w:rPr>
        <w:t xml:space="preserve">و </w:t>
      </w:r>
      <w:r w:rsidR="00BE0FA2" w:rsidRPr="00992F25">
        <w:rPr>
          <w:rFonts w:hint="cs"/>
          <w:rtl/>
        </w:rPr>
        <w:t>جا</w:t>
      </w:r>
      <w:r w:rsidR="00635396">
        <w:rPr>
          <w:rFonts w:hint="cs"/>
          <w:rtl/>
        </w:rPr>
        <w:t xml:space="preserve"> </w:t>
      </w:r>
      <w:r w:rsidR="00BE0FA2" w:rsidRPr="00992F25">
        <w:rPr>
          <w:rFonts w:hint="cs"/>
          <w:rtl/>
        </w:rPr>
        <w:t>ب</w:t>
      </w:r>
      <w:r w:rsidR="00635396">
        <w:rPr>
          <w:rFonts w:hint="cs"/>
          <w:rtl/>
        </w:rPr>
        <w:t xml:space="preserve">ه </w:t>
      </w:r>
      <w:r w:rsidR="00BE0FA2" w:rsidRPr="00992F25">
        <w:rPr>
          <w:rFonts w:hint="cs"/>
          <w:rtl/>
        </w:rPr>
        <w:t>جا فرق می‌کند</w:t>
      </w:r>
      <w:r w:rsidR="00635396">
        <w:rPr>
          <w:rFonts w:hint="cs"/>
          <w:rtl/>
        </w:rPr>
        <w:t>؛</w:t>
      </w:r>
      <w:r w:rsidR="00BE0FA2" w:rsidRPr="00992F25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="00BE0FA2" w:rsidRPr="00992F25">
        <w:rPr>
          <w:rFonts w:hint="cs"/>
          <w:rtl/>
        </w:rPr>
        <w:t xml:space="preserve"> در اجازه فضولی شاید همان مسلک دوم باشد ولی در اغسال لیلیه یا </w:t>
      </w:r>
      <w:r w:rsidR="00635396">
        <w:rPr>
          <w:rFonts w:hint="cs"/>
          <w:rtl/>
        </w:rPr>
        <w:t xml:space="preserve">مسلک </w:t>
      </w:r>
      <w:r w:rsidR="00BE0FA2" w:rsidRPr="00992F25">
        <w:rPr>
          <w:rFonts w:hint="cs"/>
          <w:rtl/>
        </w:rPr>
        <w:t>سوم است یا چهارم</w:t>
      </w:r>
      <w:r w:rsidR="00635396"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باید ظاهر دلیل را دید</w:t>
      </w:r>
      <w:r w:rsidR="00635396">
        <w:rPr>
          <w:rFonts w:hint="cs"/>
          <w:rtl/>
        </w:rPr>
        <w:t>.</w:t>
      </w:r>
    </w:p>
    <w:p w:rsidR="00152670" w:rsidRPr="00992F25" w:rsidRDefault="00635396" w:rsidP="00B277C6">
      <w:pPr>
        <w:spacing w:after="0"/>
        <w:rPr>
          <w:rtl/>
        </w:rPr>
      </w:pPr>
      <w:r>
        <w:rPr>
          <w:rFonts w:hint="cs"/>
          <w:rtl/>
        </w:rPr>
        <w:t xml:space="preserve">بنابراین </w:t>
      </w:r>
      <w:r w:rsidR="00BE0FA2" w:rsidRPr="00992F25">
        <w:rPr>
          <w:rFonts w:hint="cs"/>
          <w:rtl/>
        </w:rPr>
        <w:t xml:space="preserve">برای تصحیح شرط </w:t>
      </w:r>
      <w:r w:rsidR="009310AB">
        <w:rPr>
          <w:rFonts w:hint="cs"/>
          <w:rtl/>
        </w:rPr>
        <w:t>متأخر</w:t>
      </w:r>
      <w:r w:rsidR="00BE0FA2" w:rsidRPr="00992F25">
        <w:rPr>
          <w:rFonts w:hint="cs"/>
          <w:rtl/>
        </w:rPr>
        <w:t xml:space="preserve"> چهار راه بود و راه پنجم این بود که شرط </w:t>
      </w:r>
      <w:r w:rsidR="009310AB">
        <w:rPr>
          <w:rFonts w:hint="cs"/>
          <w:rtl/>
        </w:rPr>
        <w:t>متأخر</w:t>
      </w:r>
      <w:r w:rsidR="00BE0FA2" w:rsidRPr="00992F25">
        <w:rPr>
          <w:rFonts w:hint="cs"/>
          <w:rtl/>
        </w:rPr>
        <w:t xml:space="preserve"> را برگردانیم </w:t>
      </w:r>
      <w:r w:rsidR="009310AB">
        <w:rPr>
          <w:rFonts w:hint="cs"/>
          <w:rtl/>
        </w:rPr>
        <w:t>به‌شرط</w:t>
      </w:r>
      <w:r w:rsidR="00BE0FA2" w:rsidRPr="00992F25">
        <w:rPr>
          <w:rFonts w:hint="cs"/>
          <w:rtl/>
        </w:rPr>
        <w:t xml:space="preserve"> مقارن</w:t>
      </w:r>
      <w:r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ما گفتیم</w:t>
      </w:r>
      <w:r>
        <w:rPr>
          <w:rFonts w:hint="cs"/>
          <w:rtl/>
        </w:rPr>
        <w:t>:</w:t>
      </w:r>
      <w:r w:rsidR="00BE0FA2" w:rsidRPr="00992F25">
        <w:rPr>
          <w:rFonts w:hint="cs"/>
          <w:rtl/>
        </w:rPr>
        <w:t xml:space="preserve"> راه اول و پنجم </w:t>
      </w:r>
      <w:r w:rsidR="009310AB">
        <w:rPr>
          <w:rFonts w:hint="cs"/>
          <w:rtl/>
        </w:rPr>
        <w:t>قابل‌قبول</w:t>
      </w:r>
      <w:r w:rsidR="00BE0FA2" w:rsidRPr="00992F25">
        <w:rPr>
          <w:rFonts w:hint="cs"/>
          <w:rtl/>
        </w:rPr>
        <w:t xml:space="preserve"> نیست و </w:t>
      </w:r>
      <w:r w:rsidR="004618D3">
        <w:rPr>
          <w:rFonts w:hint="cs"/>
          <w:rtl/>
        </w:rPr>
        <w:t>راه‌های</w:t>
      </w:r>
      <w:r w:rsidR="00BE0FA2" w:rsidRPr="00992F25">
        <w:rPr>
          <w:rFonts w:hint="cs"/>
          <w:rtl/>
        </w:rPr>
        <w:t xml:space="preserve"> دو</w:t>
      </w:r>
      <w:r>
        <w:rPr>
          <w:rFonts w:hint="cs"/>
          <w:rtl/>
        </w:rPr>
        <w:t xml:space="preserve"> و</w:t>
      </w:r>
      <w:r w:rsidR="00BE0FA2" w:rsidRPr="00992F25">
        <w:rPr>
          <w:rFonts w:hint="cs"/>
          <w:rtl/>
        </w:rPr>
        <w:t xml:space="preserve"> سه </w:t>
      </w:r>
      <w:r>
        <w:rPr>
          <w:rFonts w:hint="cs"/>
          <w:rtl/>
        </w:rPr>
        <w:t xml:space="preserve">و </w:t>
      </w:r>
      <w:r w:rsidR="00BE0FA2" w:rsidRPr="00992F25">
        <w:rPr>
          <w:rFonts w:hint="cs"/>
          <w:rtl/>
        </w:rPr>
        <w:t xml:space="preserve">چهار </w:t>
      </w:r>
      <w:r w:rsidR="009310AB">
        <w:rPr>
          <w:rFonts w:hint="cs"/>
          <w:rtl/>
        </w:rPr>
        <w:t>قابل‌قبول</w:t>
      </w:r>
      <w:r w:rsidR="00BE0FA2" w:rsidRPr="00992F25">
        <w:rPr>
          <w:rFonts w:hint="cs"/>
          <w:rtl/>
        </w:rPr>
        <w:t xml:space="preserve"> است</w:t>
      </w:r>
      <w:r w:rsidR="0068615A">
        <w:rPr>
          <w:rFonts w:hint="cs"/>
          <w:rtl/>
        </w:rPr>
        <w:t>؛</w:t>
      </w:r>
      <w:r w:rsidR="00BE0FA2" w:rsidRPr="00992F25">
        <w:rPr>
          <w:rFonts w:hint="cs"/>
          <w:rtl/>
        </w:rPr>
        <w:t xml:space="preserve"> اما </w:t>
      </w:r>
      <w:r w:rsidR="0068615A">
        <w:rPr>
          <w:rFonts w:hint="cs"/>
          <w:rtl/>
        </w:rPr>
        <w:t xml:space="preserve">در </w:t>
      </w:r>
      <w:r w:rsidR="004618D3">
        <w:rPr>
          <w:rFonts w:hint="cs"/>
          <w:rtl/>
        </w:rPr>
        <w:t>همه‌جا</w:t>
      </w:r>
      <w:r w:rsidR="0068615A">
        <w:rPr>
          <w:rFonts w:hint="cs"/>
          <w:rtl/>
        </w:rPr>
        <w:t xml:space="preserve"> یکی از این مسالک</w:t>
      </w:r>
      <w:r w:rsidR="00BE0FA2" w:rsidRPr="00992F25">
        <w:rPr>
          <w:rFonts w:hint="cs"/>
          <w:rtl/>
        </w:rPr>
        <w:t xml:space="preserve"> اجرا </w:t>
      </w:r>
      <w:r w:rsidR="0068615A">
        <w:rPr>
          <w:rFonts w:hint="cs"/>
          <w:rtl/>
        </w:rPr>
        <w:t>ن</w:t>
      </w:r>
      <w:r w:rsidR="004618D3">
        <w:rPr>
          <w:rFonts w:hint="cs"/>
          <w:rtl/>
        </w:rPr>
        <w:t>می‌شود</w:t>
      </w:r>
      <w:r w:rsidR="0068615A">
        <w:rPr>
          <w:rFonts w:hint="cs"/>
          <w:rtl/>
        </w:rPr>
        <w:t xml:space="preserve"> بلکه مورد به مورد </w:t>
      </w:r>
      <w:r w:rsidR="00BE0FA2" w:rsidRPr="00992F25">
        <w:rPr>
          <w:rFonts w:hint="cs"/>
          <w:rtl/>
        </w:rPr>
        <w:t>فرق می‌کند</w:t>
      </w:r>
      <w:r w:rsidR="0068615A">
        <w:rPr>
          <w:rFonts w:hint="cs"/>
          <w:rtl/>
        </w:rPr>
        <w:t>.</w:t>
      </w:r>
      <w:r w:rsidR="00BE0FA2" w:rsidRPr="00992F25">
        <w:rPr>
          <w:rFonts w:hint="cs"/>
          <w:rtl/>
        </w:rPr>
        <w:t xml:space="preserve"> تا اینجا مقام اول</w:t>
      </w:r>
      <w:r w:rsidR="0068615A">
        <w:rPr>
          <w:rFonts w:hint="cs"/>
          <w:rtl/>
        </w:rPr>
        <w:t xml:space="preserve"> بود که بحث حساس و </w:t>
      </w:r>
      <w:r w:rsidR="004618D3">
        <w:rPr>
          <w:rFonts w:hint="cs"/>
          <w:rtl/>
        </w:rPr>
        <w:t>پیچیده‌ای</w:t>
      </w:r>
      <w:r w:rsidR="00BE0FA2" w:rsidRPr="00992F25">
        <w:rPr>
          <w:rFonts w:hint="cs"/>
          <w:rtl/>
        </w:rPr>
        <w:t xml:space="preserve"> </w:t>
      </w:r>
      <w:r w:rsidR="0068615A">
        <w:rPr>
          <w:rFonts w:hint="cs"/>
          <w:rtl/>
        </w:rPr>
        <w:t>بود.</w:t>
      </w:r>
    </w:p>
    <w:sectPr w:rsidR="00152670" w:rsidRPr="00992F25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CE" w:rsidRDefault="00CF3DCE" w:rsidP="000D5800">
      <w:pPr>
        <w:spacing w:after="0"/>
      </w:pPr>
      <w:r>
        <w:separator/>
      </w:r>
    </w:p>
  </w:endnote>
  <w:endnote w:type="continuationSeparator" w:id="0">
    <w:p w:rsidR="00CF3DCE" w:rsidRDefault="00CF3DC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20106449"/>
      <w:docPartObj>
        <w:docPartGallery w:val="Page Numbers (Bottom of Page)"/>
        <w:docPartUnique/>
      </w:docPartObj>
    </w:sdtPr>
    <w:sdtEndPr/>
    <w:sdtContent>
      <w:p w:rsidR="001F6258" w:rsidRDefault="001F6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85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F6258" w:rsidRDefault="001F6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CE" w:rsidRDefault="00CF3DCE" w:rsidP="000D5800">
      <w:pPr>
        <w:spacing w:after="0"/>
      </w:pPr>
      <w:r>
        <w:separator/>
      </w:r>
    </w:p>
  </w:footnote>
  <w:footnote w:type="continuationSeparator" w:id="0">
    <w:p w:rsidR="00CF3DCE" w:rsidRDefault="00CF3DC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8" w:rsidRPr="000D5800" w:rsidRDefault="001F6258" w:rsidP="004D3CE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A3CB36A" wp14:editId="25BBA64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2AE6B12F" wp14:editId="6F28252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4D3CEF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</w:t>
    </w:r>
    <w:r w:rsidR="004618D3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D3CEF">
      <w:rPr>
        <w:rFonts w:ascii="IranNastaliq" w:hAnsi="IranNastaliq" w:cs="IranNastaliq" w:hint="cs"/>
        <w:sz w:val="40"/>
        <w:szCs w:val="40"/>
        <w:rtl/>
      </w:rPr>
      <w:t>2729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A2"/>
    <w:rsid w:val="00016B3C"/>
    <w:rsid w:val="000228A2"/>
    <w:rsid w:val="000324F1"/>
    <w:rsid w:val="00052BA3"/>
    <w:rsid w:val="00056D96"/>
    <w:rsid w:val="0006363E"/>
    <w:rsid w:val="00080DFF"/>
    <w:rsid w:val="00085ED5"/>
    <w:rsid w:val="000A0858"/>
    <w:rsid w:val="000A1A51"/>
    <w:rsid w:val="000A29F9"/>
    <w:rsid w:val="000C5BDE"/>
    <w:rsid w:val="000D1C8F"/>
    <w:rsid w:val="000D2D0D"/>
    <w:rsid w:val="000D3788"/>
    <w:rsid w:val="000D38B4"/>
    <w:rsid w:val="000D5800"/>
    <w:rsid w:val="000F1897"/>
    <w:rsid w:val="000F7E72"/>
    <w:rsid w:val="00101E2D"/>
    <w:rsid w:val="00102CEB"/>
    <w:rsid w:val="00117955"/>
    <w:rsid w:val="00133A57"/>
    <w:rsid w:val="00133E1D"/>
    <w:rsid w:val="00134BA8"/>
    <w:rsid w:val="0013617D"/>
    <w:rsid w:val="00136442"/>
    <w:rsid w:val="00150D4B"/>
    <w:rsid w:val="00152670"/>
    <w:rsid w:val="00166DD8"/>
    <w:rsid w:val="001676BA"/>
    <w:rsid w:val="001712D6"/>
    <w:rsid w:val="001757C8"/>
    <w:rsid w:val="00177934"/>
    <w:rsid w:val="00183F45"/>
    <w:rsid w:val="00192A6A"/>
    <w:rsid w:val="00197CDD"/>
    <w:rsid w:val="001A4271"/>
    <w:rsid w:val="001A63E3"/>
    <w:rsid w:val="001B6B1C"/>
    <w:rsid w:val="001C367D"/>
    <w:rsid w:val="001D24F8"/>
    <w:rsid w:val="001D4926"/>
    <w:rsid w:val="001E306E"/>
    <w:rsid w:val="001E3FB0"/>
    <w:rsid w:val="001E4FFF"/>
    <w:rsid w:val="001F2E3E"/>
    <w:rsid w:val="001F6258"/>
    <w:rsid w:val="00224C0A"/>
    <w:rsid w:val="002376A5"/>
    <w:rsid w:val="002417C9"/>
    <w:rsid w:val="002529C5"/>
    <w:rsid w:val="00270294"/>
    <w:rsid w:val="00274486"/>
    <w:rsid w:val="002914BD"/>
    <w:rsid w:val="00297263"/>
    <w:rsid w:val="002C56FD"/>
    <w:rsid w:val="002D49E4"/>
    <w:rsid w:val="002E450B"/>
    <w:rsid w:val="002E73F9"/>
    <w:rsid w:val="002F05B9"/>
    <w:rsid w:val="003247A5"/>
    <w:rsid w:val="003353E5"/>
    <w:rsid w:val="00340BA3"/>
    <w:rsid w:val="00366400"/>
    <w:rsid w:val="00377A2E"/>
    <w:rsid w:val="003963D7"/>
    <w:rsid w:val="00396F28"/>
    <w:rsid w:val="003A1A05"/>
    <w:rsid w:val="003A2654"/>
    <w:rsid w:val="003B00BB"/>
    <w:rsid w:val="003B16DE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18D3"/>
    <w:rsid w:val="004651D2"/>
    <w:rsid w:val="00465D26"/>
    <w:rsid w:val="004679F8"/>
    <w:rsid w:val="004A1171"/>
    <w:rsid w:val="004B337F"/>
    <w:rsid w:val="004D3CEF"/>
    <w:rsid w:val="004D5AF0"/>
    <w:rsid w:val="004F3596"/>
    <w:rsid w:val="005028F9"/>
    <w:rsid w:val="00524234"/>
    <w:rsid w:val="00534992"/>
    <w:rsid w:val="005471A1"/>
    <w:rsid w:val="00572E2D"/>
    <w:rsid w:val="00590758"/>
    <w:rsid w:val="00592103"/>
    <w:rsid w:val="005A545E"/>
    <w:rsid w:val="005A5862"/>
    <w:rsid w:val="005B0852"/>
    <w:rsid w:val="005C06AE"/>
    <w:rsid w:val="005D7E53"/>
    <w:rsid w:val="00610C18"/>
    <w:rsid w:val="0061376C"/>
    <w:rsid w:val="0062465F"/>
    <w:rsid w:val="00635396"/>
    <w:rsid w:val="00636EFA"/>
    <w:rsid w:val="00640F21"/>
    <w:rsid w:val="0066229C"/>
    <w:rsid w:val="00663E14"/>
    <w:rsid w:val="0068615A"/>
    <w:rsid w:val="00687AAC"/>
    <w:rsid w:val="0069696C"/>
    <w:rsid w:val="006A085A"/>
    <w:rsid w:val="006C2C1A"/>
    <w:rsid w:val="006D3A87"/>
    <w:rsid w:val="006E2466"/>
    <w:rsid w:val="006F01B4"/>
    <w:rsid w:val="006F335F"/>
    <w:rsid w:val="00706822"/>
    <w:rsid w:val="00731B58"/>
    <w:rsid w:val="00734D59"/>
    <w:rsid w:val="0073609B"/>
    <w:rsid w:val="00744FE3"/>
    <w:rsid w:val="00750002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32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E5204"/>
    <w:rsid w:val="008F4139"/>
    <w:rsid w:val="008F63E3"/>
    <w:rsid w:val="0090064C"/>
    <w:rsid w:val="00904F8F"/>
    <w:rsid w:val="00913C3B"/>
    <w:rsid w:val="00915509"/>
    <w:rsid w:val="00927388"/>
    <w:rsid w:val="009274FE"/>
    <w:rsid w:val="009310AB"/>
    <w:rsid w:val="009401AC"/>
    <w:rsid w:val="009613AC"/>
    <w:rsid w:val="00980643"/>
    <w:rsid w:val="00992F25"/>
    <w:rsid w:val="009957FB"/>
    <w:rsid w:val="009B61C3"/>
    <w:rsid w:val="009B6EB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7D6F"/>
    <w:rsid w:val="00AD0304"/>
    <w:rsid w:val="00AD27BE"/>
    <w:rsid w:val="00AD716E"/>
    <w:rsid w:val="00AF0F1A"/>
    <w:rsid w:val="00B05B09"/>
    <w:rsid w:val="00B15027"/>
    <w:rsid w:val="00B21CF4"/>
    <w:rsid w:val="00B24300"/>
    <w:rsid w:val="00B277C6"/>
    <w:rsid w:val="00B326EB"/>
    <w:rsid w:val="00B63F15"/>
    <w:rsid w:val="00B77A73"/>
    <w:rsid w:val="00B855C4"/>
    <w:rsid w:val="00BA54F4"/>
    <w:rsid w:val="00BB5F7E"/>
    <w:rsid w:val="00BC26F6"/>
    <w:rsid w:val="00BC4833"/>
    <w:rsid w:val="00BD3122"/>
    <w:rsid w:val="00BD40DA"/>
    <w:rsid w:val="00BE0FA2"/>
    <w:rsid w:val="00BF0C7C"/>
    <w:rsid w:val="00C160AF"/>
    <w:rsid w:val="00C22299"/>
    <w:rsid w:val="00C25609"/>
    <w:rsid w:val="00C26607"/>
    <w:rsid w:val="00C535DB"/>
    <w:rsid w:val="00C60D75"/>
    <w:rsid w:val="00C64CEA"/>
    <w:rsid w:val="00C666CA"/>
    <w:rsid w:val="00C73012"/>
    <w:rsid w:val="00C763DD"/>
    <w:rsid w:val="00C84FC0"/>
    <w:rsid w:val="00C9244A"/>
    <w:rsid w:val="00CB068D"/>
    <w:rsid w:val="00CB5DA3"/>
    <w:rsid w:val="00CB6E96"/>
    <w:rsid w:val="00CC7593"/>
    <w:rsid w:val="00CE31E6"/>
    <w:rsid w:val="00CE3B74"/>
    <w:rsid w:val="00CF3DCE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6C47"/>
    <w:rsid w:val="00E31A78"/>
    <w:rsid w:val="00E532ED"/>
    <w:rsid w:val="00E55891"/>
    <w:rsid w:val="00E6283A"/>
    <w:rsid w:val="00E732A3"/>
    <w:rsid w:val="00E73F9C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3B8C"/>
    <w:rsid w:val="00F53013"/>
    <w:rsid w:val="00F5587A"/>
    <w:rsid w:val="00F67976"/>
    <w:rsid w:val="00F70BE1"/>
    <w:rsid w:val="00FB09F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D3CEF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D3CE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D3CEF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D3CE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D3CE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D3CE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D3CE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D3CEF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D3CE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D3CE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D3CEF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D3CE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D3CE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D3CEF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4D3CE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3CE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D3CE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3CE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4D3CE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D3CE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D3CE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4D3CE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D3CE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4D3CE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D3CE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D3CE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D3CE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4D3CEF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4D3CEF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4D3CEF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4D3CEF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3CEF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D3CE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D3CE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D3CE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D3CE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D3CE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D3CEF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D3CE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4D3CE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D3CEF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D3CE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D3CE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D3CE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D3CE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D3CE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0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BA8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A8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D3CEF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D3CE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D3CEF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D3CE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D3CE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D3CE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D3CE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D3CEF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D3CE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D3CE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D3CEF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D3CE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D3CE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D3CEF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4D3CE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3CE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D3CE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3CE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4D3CE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D3CE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D3CE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4D3CE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D3CE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4D3CE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D3CE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D3CE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D3CE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4D3CEF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4D3CEF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4D3CEF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4D3CEF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3CEF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D3CE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D3CE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D3CE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D3CE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D3CE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D3CEF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D3CE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4D3CE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D3CEF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D3CE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D3CE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D3CE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D3CE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D3CE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0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BA8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A8"/>
    <w:rPr>
      <w:rFonts w:eastAsiaTheme="minorHAnsi" w:cs="2 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D154-CFF4-4B52-8C0A-F6981D44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275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اشراق</cp:lastModifiedBy>
  <cp:revision>6</cp:revision>
  <dcterms:created xsi:type="dcterms:W3CDTF">2014-11-26T00:14:00Z</dcterms:created>
  <dcterms:modified xsi:type="dcterms:W3CDTF">2014-11-29T06:07:00Z</dcterms:modified>
</cp:coreProperties>
</file>