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FE6616" w:rsidRDefault="004806B7">
      <w:pPr>
        <w:pStyle w:val="TOC1"/>
        <w:tabs>
          <w:tab w:val="right" w:leader="dot" w:pos="9346"/>
        </w:tabs>
        <w:rPr>
          <w:rFonts w:eastAsiaTheme="minorEastAsia" w:cstheme="minorBidi"/>
          <w:noProof/>
          <w:szCs w:val="22"/>
          <w:rtl/>
        </w:rPr>
      </w:pPr>
      <w:r>
        <w:rPr>
          <w:rFonts w:ascii="IranNastaliq" w:eastAsiaTheme="minorHAnsi" w:hAnsi="IranNastaliq" w:cs="IranNastaliq"/>
          <w:sz w:val="40"/>
          <w:szCs w:val="40"/>
          <w:rtl/>
        </w:rPr>
        <w:fldChar w:fldCharType="begin"/>
      </w:r>
      <w:r w:rsidR="004671C8">
        <w:rPr>
          <w:rFonts w:ascii="IranNastaliq" w:hAnsi="IranNastaliq" w:cs="IranNastaliq"/>
          <w:sz w:val="40"/>
          <w:szCs w:val="40"/>
          <w:rtl/>
        </w:rPr>
        <w:instrText xml:space="preserve"> </w:instrText>
      </w:r>
      <w:r w:rsidR="004671C8">
        <w:rPr>
          <w:rFonts w:ascii="IranNastaliq" w:hAnsi="IranNastaliq" w:cs="IranNastaliq"/>
          <w:sz w:val="40"/>
          <w:szCs w:val="40"/>
        </w:rPr>
        <w:instrText>TOC</w:instrText>
      </w:r>
      <w:r w:rsidR="004671C8">
        <w:rPr>
          <w:rFonts w:ascii="IranNastaliq" w:hAnsi="IranNastaliq" w:cs="IranNastaliq"/>
          <w:sz w:val="40"/>
          <w:szCs w:val="40"/>
          <w:rtl/>
        </w:rPr>
        <w:instrText xml:space="preserve"> \</w:instrText>
      </w:r>
      <w:r w:rsidR="004671C8">
        <w:rPr>
          <w:rFonts w:ascii="IranNastaliq" w:hAnsi="IranNastaliq" w:cs="IranNastaliq"/>
          <w:sz w:val="40"/>
          <w:szCs w:val="40"/>
        </w:rPr>
        <w:instrText>o "1-5" \h \z \u</w:instrText>
      </w:r>
      <w:r w:rsidR="004671C8">
        <w:rPr>
          <w:rFonts w:ascii="IranNastaliq" w:hAnsi="IranNastaliq" w:cs="IranNastaliq"/>
          <w:sz w:val="40"/>
          <w:szCs w:val="40"/>
          <w:rtl/>
        </w:rPr>
        <w:instrText xml:space="preserve"> </w:instrText>
      </w:r>
      <w:r>
        <w:rPr>
          <w:rFonts w:ascii="IranNastaliq" w:eastAsiaTheme="minorHAnsi" w:hAnsi="IranNastaliq" w:cs="IranNastaliq"/>
          <w:sz w:val="40"/>
          <w:szCs w:val="40"/>
          <w:rtl/>
        </w:rPr>
        <w:fldChar w:fldCharType="separate"/>
      </w:r>
      <w:hyperlink w:anchor="_Toc389546429" w:history="1">
        <w:r w:rsidR="00FE6616" w:rsidRPr="00970BBD">
          <w:rPr>
            <w:rStyle w:val="Hyperlink"/>
            <w:rFonts w:hint="eastAsia"/>
            <w:noProof/>
            <w:rtl/>
            <w:lang w:bidi="ar-SA"/>
          </w:rPr>
          <w:t>اجزاء</w:t>
        </w:r>
        <w:r w:rsidR="00FE6616">
          <w:rPr>
            <w:noProof/>
            <w:webHidden/>
            <w:rtl/>
          </w:rPr>
          <w:tab/>
        </w:r>
        <w:r w:rsidR="00FE6616">
          <w:rPr>
            <w:rStyle w:val="Hyperlink"/>
            <w:noProof/>
            <w:rtl/>
          </w:rPr>
          <w:fldChar w:fldCharType="begin"/>
        </w:r>
        <w:r w:rsidR="00FE6616">
          <w:rPr>
            <w:noProof/>
            <w:webHidden/>
            <w:rtl/>
          </w:rPr>
          <w:instrText xml:space="preserve"> </w:instrText>
        </w:r>
        <w:r w:rsidR="00FE6616">
          <w:rPr>
            <w:noProof/>
            <w:webHidden/>
          </w:rPr>
          <w:instrText>PAGEREF</w:instrText>
        </w:r>
        <w:r w:rsidR="00FE6616">
          <w:rPr>
            <w:noProof/>
            <w:webHidden/>
            <w:rtl/>
          </w:rPr>
          <w:instrText xml:space="preserve"> _</w:instrText>
        </w:r>
        <w:r w:rsidR="00FE6616">
          <w:rPr>
            <w:noProof/>
            <w:webHidden/>
          </w:rPr>
          <w:instrText>Toc</w:instrText>
        </w:r>
        <w:r w:rsidR="00FE6616">
          <w:rPr>
            <w:noProof/>
            <w:webHidden/>
            <w:rtl/>
          </w:rPr>
          <w:instrText xml:space="preserve">389546429 </w:instrText>
        </w:r>
        <w:r w:rsidR="00FE6616">
          <w:rPr>
            <w:noProof/>
            <w:webHidden/>
          </w:rPr>
          <w:instrText>\h</w:instrText>
        </w:r>
        <w:r w:rsidR="00FE6616">
          <w:rPr>
            <w:noProof/>
            <w:webHidden/>
            <w:rtl/>
          </w:rPr>
          <w:instrText xml:space="preserve"> </w:instrText>
        </w:r>
        <w:r w:rsidR="00FE6616">
          <w:rPr>
            <w:rStyle w:val="Hyperlink"/>
            <w:noProof/>
            <w:rtl/>
          </w:rPr>
        </w:r>
        <w:r w:rsidR="00FE6616">
          <w:rPr>
            <w:rStyle w:val="Hyperlink"/>
            <w:noProof/>
            <w:rtl/>
          </w:rPr>
          <w:fldChar w:fldCharType="separate"/>
        </w:r>
        <w:r w:rsidR="00FE6616">
          <w:rPr>
            <w:noProof/>
            <w:webHidden/>
            <w:rtl/>
          </w:rPr>
          <w:t>1</w:t>
        </w:r>
        <w:r w:rsidR="00FE6616">
          <w:rPr>
            <w:rStyle w:val="Hyperlink"/>
            <w:noProof/>
            <w:rtl/>
          </w:rPr>
          <w:fldChar w:fldCharType="end"/>
        </w:r>
      </w:hyperlink>
    </w:p>
    <w:p w:rsidR="00FE6616" w:rsidRDefault="00FE6616">
      <w:pPr>
        <w:pStyle w:val="TOC2"/>
        <w:tabs>
          <w:tab w:val="right" w:leader="dot" w:pos="9346"/>
        </w:tabs>
        <w:rPr>
          <w:rFonts w:eastAsiaTheme="minorEastAsia" w:cstheme="minorBidi"/>
          <w:noProof/>
          <w:szCs w:val="22"/>
          <w:rtl/>
        </w:rPr>
      </w:pPr>
      <w:hyperlink w:anchor="_Toc389546430" w:history="1">
        <w:r w:rsidRPr="00970BBD">
          <w:rPr>
            <w:rStyle w:val="Hyperlink"/>
            <w:rFonts w:hint="eastAsia"/>
            <w:noProof/>
            <w:rtl/>
          </w:rPr>
          <w:t>صور</w:t>
        </w:r>
        <w:r w:rsidRPr="00970BBD">
          <w:rPr>
            <w:rStyle w:val="Hyperlink"/>
            <w:noProof/>
            <w:rtl/>
          </w:rPr>
          <w:t xml:space="preserve"> </w:t>
        </w:r>
        <w:r w:rsidRPr="00970BBD">
          <w:rPr>
            <w:rStyle w:val="Hyperlink"/>
            <w:rFonts w:hint="eastAsia"/>
            <w:noProof/>
            <w:rtl/>
          </w:rPr>
          <w:t>عقل</w:t>
        </w:r>
        <w:r w:rsidRPr="00970BBD">
          <w:rPr>
            <w:rStyle w:val="Hyperlink"/>
            <w:rFonts w:hint="cs"/>
            <w:noProof/>
            <w:rtl/>
          </w:rPr>
          <w:t>ی</w:t>
        </w:r>
        <w:r w:rsidRPr="00970BBD">
          <w:rPr>
            <w:rStyle w:val="Hyperlink"/>
            <w:noProof/>
            <w:rtl/>
          </w:rPr>
          <w:t xml:space="preserve"> </w:t>
        </w:r>
        <w:r w:rsidRPr="00970BBD">
          <w:rPr>
            <w:rStyle w:val="Hyperlink"/>
            <w:rFonts w:hint="eastAsia"/>
            <w:noProof/>
            <w:rtl/>
          </w:rPr>
          <w:t>و</w:t>
        </w:r>
        <w:r w:rsidRPr="00970BBD">
          <w:rPr>
            <w:rStyle w:val="Hyperlink"/>
            <w:noProof/>
            <w:rtl/>
          </w:rPr>
          <w:t xml:space="preserve"> </w:t>
        </w:r>
        <w:r w:rsidRPr="00970BBD">
          <w:rPr>
            <w:rStyle w:val="Hyperlink"/>
            <w:rFonts w:hint="eastAsia"/>
            <w:noProof/>
            <w:rtl/>
          </w:rPr>
          <w:t>ثبوت</w:t>
        </w:r>
        <w:r w:rsidRPr="00970BBD">
          <w:rPr>
            <w:rStyle w:val="Hyperlink"/>
            <w:rFonts w:hint="cs"/>
            <w:noProof/>
            <w:rtl/>
          </w:rPr>
          <w:t>ی</w:t>
        </w:r>
        <w:r w:rsidRPr="00970BBD">
          <w:rPr>
            <w:rStyle w:val="Hyperlink"/>
            <w:noProof/>
            <w:rtl/>
          </w:rPr>
          <w:t xml:space="preserve"> </w:t>
        </w:r>
        <w:r w:rsidRPr="00970BBD">
          <w:rPr>
            <w:rStyle w:val="Hyperlink"/>
            <w:rFonts w:hint="eastAsia"/>
            <w:noProof/>
            <w:rtl/>
          </w:rPr>
          <w:t>نسبت</w:t>
        </w:r>
        <w:r w:rsidRPr="00970BBD">
          <w:rPr>
            <w:rStyle w:val="Hyperlink"/>
            <w:noProof/>
            <w:rtl/>
          </w:rPr>
          <w:t xml:space="preserve"> </w:t>
        </w:r>
        <w:r w:rsidRPr="00970BBD">
          <w:rPr>
            <w:rStyle w:val="Hyperlink"/>
            <w:rFonts w:hint="eastAsia"/>
            <w:noProof/>
            <w:rtl/>
          </w:rPr>
          <w:t>امر</w:t>
        </w:r>
        <w:r w:rsidRPr="00970BBD">
          <w:rPr>
            <w:rStyle w:val="Hyperlink"/>
            <w:noProof/>
            <w:rtl/>
          </w:rPr>
          <w:t xml:space="preserve"> </w:t>
        </w:r>
        <w:r w:rsidRPr="00970BBD">
          <w:rPr>
            <w:rStyle w:val="Hyperlink"/>
            <w:rFonts w:hint="eastAsia"/>
            <w:noProof/>
            <w:rtl/>
          </w:rPr>
          <w:t>اضطرار</w:t>
        </w:r>
        <w:r w:rsidRPr="00970BBD">
          <w:rPr>
            <w:rStyle w:val="Hyperlink"/>
            <w:rFonts w:hint="cs"/>
            <w:noProof/>
            <w:rtl/>
          </w:rPr>
          <w:t>ی</w:t>
        </w:r>
        <w:r w:rsidRPr="00970BBD">
          <w:rPr>
            <w:rStyle w:val="Hyperlink"/>
            <w:noProof/>
            <w:rtl/>
          </w:rPr>
          <w:t xml:space="preserve"> </w:t>
        </w:r>
        <w:r w:rsidRPr="00970BBD">
          <w:rPr>
            <w:rStyle w:val="Hyperlink"/>
            <w:rFonts w:hint="eastAsia"/>
            <w:noProof/>
            <w:rtl/>
          </w:rPr>
          <w:t>و</w:t>
        </w:r>
        <w:r w:rsidRPr="00970BBD">
          <w:rPr>
            <w:rStyle w:val="Hyperlink"/>
            <w:noProof/>
            <w:rtl/>
          </w:rPr>
          <w:t xml:space="preserve"> </w:t>
        </w:r>
        <w:r w:rsidRPr="00970BBD">
          <w:rPr>
            <w:rStyle w:val="Hyperlink"/>
            <w:rFonts w:hint="eastAsia"/>
            <w:noProof/>
            <w:rtl/>
          </w:rPr>
          <w:t>امر</w:t>
        </w:r>
        <w:r w:rsidRPr="00970BBD">
          <w:rPr>
            <w:rStyle w:val="Hyperlink"/>
            <w:noProof/>
            <w:rtl/>
          </w:rPr>
          <w:t xml:space="preserve"> </w:t>
        </w:r>
        <w:r w:rsidRPr="00970BBD">
          <w:rPr>
            <w:rStyle w:val="Hyperlink"/>
            <w:rFonts w:hint="eastAsia"/>
            <w:noProof/>
            <w:rtl/>
          </w:rPr>
          <w:t>اخت</w:t>
        </w:r>
        <w:r w:rsidRPr="00970BBD">
          <w:rPr>
            <w:rStyle w:val="Hyperlink"/>
            <w:rFonts w:hint="cs"/>
            <w:noProof/>
            <w:rtl/>
          </w:rPr>
          <w:t>ی</w:t>
        </w:r>
        <w:r w:rsidRPr="00970BBD">
          <w:rPr>
            <w:rStyle w:val="Hyperlink"/>
            <w:rFonts w:hint="eastAsia"/>
            <w:noProof/>
            <w:rtl/>
          </w:rPr>
          <w:t>ار</w:t>
        </w:r>
        <w:r w:rsidRPr="00970BBD">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389546430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FE6616" w:rsidRDefault="00FE6616">
      <w:pPr>
        <w:pStyle w:val="TOC3"/>
        <w:tabs>
          <w:tab w:val="right" w:leader="dot" w:pos="9346"/>
        </w:tabs>
        <w:rPr>
          <w:rFonts w:eastAsiaTheme="minorEastAsia" w:cstheme="minorBidi"/>
          <w:noProof/>
          <w:szCs w:val="22"/>
          <w:rtl/>
        </w:rPr>
      </w:pPr>
      <w:hyperlink w:anchor="_Toc389546431" w:history="1">
        <w:r w:rsidRPr="00970BBD">
          <w:rPr>
            <w:rStyle w:val="Hyperlink"/>
            <w:rFonts w:hint="eastAsia"/>
            <w:noProof/>
            <w:rtl/>
          </w:rPr>
          <w:t>مثال</w:t>
        </w:r>
        <w:r w:rsidRPr="00970BBD">
          <w:rPr>
            <w:rStyle w:val="Hyperlink"/>
            <w:noProof/>
            <w:rtl/>
          </w:rPr>
          <w:t xml:space="preserve"> </w:t>
        </w:r>
        <w:r w:rsidRPr="00970BBD">
          <w:rPr>
            <w:rStyle w:val="Hyperlink"/>
            <w:rFonts w:hint="eastAsia"/>
            <w:noProof/>
            <w:rtl/>
          </w:rPr>
          <w:t>عرف</w:t>
        </w:r>
        <w:r w:rsidRPr="00970BBD">
          <w:rPr>
            <w:rStyle w:val="Hyperlink"/>
            <w:rFonts w:hint="cs"/>
            <w:noProof/>
            <w:rtl/>
          </w:rPr>
          <w:t>ی</w:t>
        </w:r>
        <w:r w:rsidRPr="00970BBD">
          <w:rPr>
            <w:rStyle w:val="Hyperlink"/>
            <w:noProof/>
            <w:rtl/>
          </w:rPr>
          <w:t xml:space="preserve"> </w:t>
        </w:r>
        <w:r w:rsidRPr="00970BBD">
          <w:rPr>
            <w:rStyle w:val="Hyperlink"/>
            <w:rFonts w:hint="eastAsia"/>
            <w:noProof/>
            <w:rtl/>
          </w:rPr>
          <w:t>صورت</w:t>
        </w:r>
        <w:r w:rsidRPr="00970BBD">
          <w:rPr>
            <w:rStyle w:val="Hyperlink"/>
            <w:noProof/>
            <w:rtl/>
          </w:rPr>
          <w:t xml:space="preserve"> </w:t>
        </w:r>
        <w:r w:rsidRPr="00970BBD">
          <w:rPr>
            <w:rStyle w:val="Hyperlink"/>
            <w:rFonts w:hint="eastAsia"/>
            <w:noProof/>
            <w:rtl/>
          </w:rPr>
          <w:t>چهارم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389546431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FE6616" w:rsidRDefault="00FE6616">
      <w:pPr>
        <w:pStyle w:val="TOC3"/>
        <w:tabs>
          <w:tab w:val="right" w:leader="dot" w:pos="9346"/>
        </w:tabs>
        <w:rPr>
          <w:rFonts w:eastAsiaTheme="minorEastAsia" w:cstheme="minorBidi"/>
          <w:noProof/>
          <w:szCs w:val="22"/>
          <w:rtl/>
        </w:rPr>
      </w:pPr>
      <w:hyperlink w:anchor="_Toc389546432" w:history="1">
        <w:r w:rsidRPr="00970BBD">
          <w:rPr>
            <w:rStyle w:val="Hyperlink"/>
            <w:rFonts w:hint="eastAsia"/>
            <w:noProof/>
            <w:rtl/>
          </w:rPr>
          <w:t>امکان</w:t>
        </w:r>
        <w:r w:rsidRPr="00970BBD">
          <w:rPr>
            <w:rStyle w:val="Hyperlink"/>
            <w:noProof/>
            <w:rtl/>
          </w:rPr>
          <w:t xml:space="preserve"> </w:t>
        </w:r>
        <w:r w:rsidRPr="00970BBD">
          <w:rPr>
            <w:rStyle w:val="Hyperlink"/>
            <w:rFonts w:hint="eastAsia"/>
            <w:noProof/>
            <w:rtl/>
          </w:rPr>
          <w:t>عقل</w:t>
        </w:r>
        <w:r w:rsidRPr="00970BBD">
          <w:rPr>
            <w:rStyle w:val="Hyperlink"/>
            <w:rFonts w:hint="cs"/>
            <w:noProof/>
            <w:rtl/>
          </w:rPr>
          <w:t>ی</w:t>
        </w:r>
        <w:r w:rsidRPr="00970BBD">
          <w:rPr>
            <w:rStyle w:val="Hyperlink"/>
            <w:noProof/>
            <w:rtl/>
          </w:rPr>
          <w:t xml:space="preserve"> </w:t>
        </w:r>
        <w:r w:rsidRPr="00970BBD">
          <w:rPr>
            <w:rStyle w:val="Hyperlink"/>
            <w:rFonts w:hint="eastAsia"/>
            <w:noProof/>
            <w:rtl/>
          </w:rPr>
          <w:t>صورت</w:t>
        </w:r>
        <w:r w:rsidRPr="00970BBD">
          <w:rPr>
            <w:rStyle w:val="Hyperlink"/>
            <w:noProof/>
            <w:rtl/>
          </w:rPr>
          <w:t xml:space="preserve"> </w:t>
        </w:r>
        <w:r w:rsidRPr="00970BBD">
          <w:rPr>
            <w:rStyle w:val="Hyperlink"/>
            <w:rFonts w:hint="eastAsia"/>
            <w:noProof/>
            <w:rtl/>
          </w:rPr>
          <w:t>چهارم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389546432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FE6616" w:rsidRDefault="00FE6616">
      <w:pPr>
        <w:pStyle w:val="TOC3"/>
        <w:tabs>
          <w:tab w:val="right" w:leader="dot" w:pos="9346"/>
        </w:tabs>
        <w:rPr>
          <w:rFonts w:eastAsiaTheme="minorEastAsia" w:cstheme="minorBidi"/>
          <w:noProof/>
          <w:szCs w:val="22"/>
          <w:rtl/>
        </w:rPr>
      </w:pPr>
      <w:hyperlink w:anchor="_Toc389546433" w:history="1">
        <w:r w:rsidRPr="00970BBD">
          <w:rPr>
            <w:rStyle w:val="Hyperlink"/>
            <w:rFonts w:hint="eastAsia"/>
            <w:noProof/>
            <w:rtl/>
          </w:rPr>
          <w:t>اقوال</w:t>
        </w:r>
        <w:r w:rsidRPr="00970BBD">
          <w:rPr>
            <w:rStyle w:val="Hyperlink"/>
            <w:noProof/>
            <w:rtl/>
          </w:rPr>
          <w:t xml:space="preserve"> </w:t>
        </w:r>
        <w:r w:rsidRPr="00970BBD">
          <w:rPr>
            <w:rStyle w:val="Hyperlink"/>
            <w:rFonts w:hint="eastAsia"/>
            <w:noProof/>
            <w:rtl/>
          </w:rPr>
          <w:t>در</w:t>
        </w:r>
        <w:r w:rsidRPr="00970BBD">
          <w:rPr>
            <w:rStyle w:val="Hyperlink"/>
            <w:noProof/>
            <w:rtl/>
          </w:rPr>
          <w:t xml:space="preserve"> </w:t>
        </w:r>
        <w:r w:rsidRPr="00970BBD">
          <w:rPr>
            <w:rStyle w:val="Hyperlink"/>
            <w:rFonts w:hint="eastAsia"/>
            <w:noProof/>
            <w:rtl/>
          </w:rPr>
          <w:t>صورت</w:t>
        </w:r>
        <w:r w:rsidRPr="00970BBD">
          <w:rPr>
            <w:rStyle w:val="Hyperlink"/>
            <w:noProof/>
            <w:rtl/>
          </w:rPr>
          <w:t xml:space="preserve"> </w:t>
        </w:r>
        <w:r w:rsidRPr="00970BBD">
          <w:rPr>
            <w:rStyle w:val="Hyperlink"/>
            <w:rFonts w:hint="eastAsia"/>
            <w:noProof/>
            <w:rtl/>
          </w:rPr>
          <w:t>چهارم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389546433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FE6616" w:rsidRDefault="00FE6616">
      <w:pPr>
        <w:pStyle w:val="TOC4"/>
        <w:tabs>
          <w:tab w:val="right" w:leader="dot" w:pos="9346"/>
        </w:tabs>
        <w:rPr>
          <w:rFonts w:eastAsiaTheme="minorEastAsia" w:cstheme="minorBidi"/>
          <w:noProof/>
          <w:szCs w:val="22"/>
          <w:rtl/>
        </w:rPr>
      </w:pPr>
      <w:hyperlink w:anchor="_Toc389546434" w:history="1">
        <w:r w:rsidRPr="00970BBD">
          <w:rPr>
            <w:rStyle w:val="Hyperlink"/>
            <w:rFonts w:hint="eastAsia"/>
            <w:noProof/>
            <w:rtl/>
          </w:rPr>
          <w:t>تقر</w:t>
        </w:r>
        <w:r w:rsidRPr="00970BBD">
          <w:rPr>
            <w:rStyle w:val="Hyperlink"/>
            <w:rFonts w:hint="cs"/>
            <w:noProof/>
            <w:rtl/>
          </w:rPr>
          <w:t>ی</w:t>
        </w:r>
        <w:r w:rsidRPr="00970BBD">
          <w:rPr>
            <w:rStyle w:val="Hyperlink"/>
            <w:rFonts w:hint="eastAsia"/>
            <w:noProof/>
            <w:rtl/>
          </w:rPr>
          <w:t>ر</w:t>
        </w:r>
        <w:r w:rsidRPr="00970BBD">
          <w:rPr>
            <w:rStyle w:val="Hyperlink"/>
            <w:noProof/>
            <w:rtl/>
          </w:rPr>
          <w:t xml:space="preserve"> </w:t>
        </w:r>
        <w:r w:rsidRPr="00970BBD">
          <w:rPr>
            <w:rStyle w:val="Hyperlink"/>
            <w:rFonts w:hint="eastAsia"/>
            <w:noProof/>
            <w:rtl/>
          </w:rPr>
          <w:t>اشکال</w:t>
        </w:r>
        <w:r w:rsidRPr="00970BBD">
          <w:rPr>
            <w:rStyle w:val="Hyperlink"/>
            <w:noProof/>
            <w:rtl/>
          </w:rPr>
          <w:t xml:space="preserve"> </w:t>
        </w:r>
        <w:r w:rsidRPr="00970BBD">
          <w:rPr>
            <w:rStyle w:val="Hyperlink"/>
            <w:rFonts w:hint="eastAsia"/>
            <w:noProof/>
            <w:rtl/>
          </w:rPr>
          <w:t>مرحوم</w:t>
        </w:r>
        <w:r w:rsidRPr="00970BBD">
          <w:rPr>
            <w:rStyle w:val="Hyperlink"/>
            <w:noProof/>
            <w:rtl/>
          </w:rPr>
          <w:t xml:space="preserve"> </w:t>
        </w:r>
        <w:r w:rsidRPr="00970BBD">
          <w:rPr>
            <w:rStyle w:val="Hyperlink"/>
            <w:rFonts w:hint="eastAsia"/>
            <w:noProof/>
            <w:rtl/>
          </w:rPr>
          <w:t>نائ</w:t>
        </w:r>
        <w:r w:rsidRPr="00970BBD">
          <w:rPr>
            <w:rStyle w:val="Hyperlink"/>
            <w:rFonts w:hint="cs"/>
            <w:noProof/>
            <w:rtl/>
          </w:rPr>
          <w:t>ی</w:t>
        </w:r>
        <w:r w:rsidRPr="00970BBD">
          <w:rPr>
            <w:rStyle w:val="Hyperlink"/>
            <w:rFonts w:hint="eastAsia"/>
            <w:noProof/>
            <w:rtl/>
          </w:rPr>
          <w:t>ن</w:t>
        </w:r>
        <w:r w:rsidRPr="00970BBD">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389546434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FE6616" w:rsidRDefault="00FE6616">
      <w:pPr>
        <w:pStyle w:val="TOC5"/>
        <w:tabs>
          <w:tab w:val="right" w:leader="dot" w:pos="9346"/>
        </w:tabs>
        <w:rPr>
          <w:rFonts w:eastAsiaTheme="minorEastAsia" w:cstheme="minorBidi"/>
          <w:noProof/>
          <w:szCs w:val="22"/>
          <w:rtl/>
        </w:rPr>
      </w:pPr>
      <w:hyperlink w:anchor="_Toc389546435" w:history="1">
        <w:r w:rsidRPr="00970BBD">
          <w:rPr>
            <w:rStyle w:val="Hyperlink"/>
            <w:rFonts w:hint="eastAsia"/>
            <w:noProof/>
            <w:rtl/>
          </w:rPr>
          <w:t>مقدم</w:t>
        </w:r>
        <w:r w:rsidRPr="00970BBD">
          <w:rPr>
            <w:rStyle w:val="Hyperlink"/>
            <w:rFonts w:hint="cs"/>
            <w:noProof/>
            <w:rtl/>
          </w:rPr>
          <w:t>ۀ</w:t>
        </w:r>
        <w:r w:rsidRPr="00970BBD">
          <w:rPr>
            <w:rStyle w:val="Hyperlink"/>
            <w:noProof/>
            <w:rtl/>
          </w:rPr>
          <w:t xml:space="preserve"> </w:t>
        </w:r>
        <w:r w:rsidRPr="00970BBD">
          <w:rPr>
            <w:rStyle w:val="Hyperlink"/>
            <w:rFonts w:hint="eastAsia"/>
            <w:noProof/>
            <w:rtl/>
          </w:rPr>
          <w:t>صغرو</w:t>
        </w:r>
        <w:r w:rsidRPr="00970BBD">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389546435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FE6616" w:rsidRDefault="00FE6616">
      <w:pPr>
        <w:pStyle w:val="TOC5"/>
        <w:tabs>
          <w:tab w:val="right" w:leader="dot" w:pos="9346"/>
        </w:tabs>
        <w:rPr>
          <w:rFonts w:eastAsiaTheme="minorEastAsia" w:cstheme="minorBidi"/>
          <w:noProof/>
          <w:szCs w:val="22"/>
          <w:rtl/>
        </w:rPr>
      </w:pPr>
      <w:hyperlink w:anchor="_Toc389546436" w:history="1">
        <w:r w:rsidRPr="00970BBD">
          <w:rPr>
            <w:rStyle w:val="Hyperlink"/>
            <w:rFonts w:hint="eastAsia"/>
            <w:noProof/>
            <w:rtl/>
          </w:rPr>
          <w:t>مقدم</w:t>
        </w:r>
        <w:r w:rsidRPr="00970BBD">
          <w:rPr>
            <w:rStyle w:val="Hyperlink"/>
            <w:rFonts w:hint="cs"/>
            <w:noProof/>
            <w:rtl/>
          </w:rPr>
          <w:t>ۀ</w:t>
        </w:r>
        <w:r w:rsidRPr="00970BBD">
          <w:rPr>
            <w:rStyle w:val="Hyperlink"/>
            <w:noProof/>
            <w:rtl/>
          </w:rPr>
          <w:t xml:space="preserve"> </w:t>
        </w:r>
        <w:r w:rsidRPr="00970BBD">
          <w:rPr>
            <w:rStyle w:val="Hyperlink"/>
            <w:rFonts w:hint="eastAsia"/>
            <w:noProof/>
            <w:rtl/>
          </w:rPr>
          <w:t>کبرو</w:t>
        </w:r>
        <w:r w:rsidRPr="00970BBD">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389546436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FE6616" w:rsidRDefault="00FE6616">
      <w:pPr>
        <w:pStyle w:val="TOC4"/>
        <w:tabs>
          <w:tab w:val="right" w:leader="dot" w:pos="9346"/>
        </w:tabs>
        <w:rPr>
          <w:rFonts w:eastAsiaTheme="minorEastAsia" w:cstheme="minorBidi"/>
          <w:noProof/>
          <w:szCs w:val="22"/>
          <w:rtl/>
        </w:rPr>
      </w:pPr>
      <w:hyperlink w:anchor="_Toc389546437" w:history="1">
        <w:r w:rsidRPr="00970BBD">
          <w:rPr>
            <w:rStyle w:val="Hyperlink"/>
            <w:rFonts w:hint="eastAsia"/>
            <w:noProof/>
            <w:rtl/>
          </w:rPr>
          <w:t>خلاص</w:t>
        </w:r>
        <w:r w:rsidRPr="00970BBD">
          <w:rPr>
            <w:rStyle w:val="Hyperlink"/>
            <w:rFonts w:hint="cs"/>
            <w:noProof/>
            <w:rtl/>
          </w:rPr>
          <w:t>ۀ</w:t>
        </w:r>
        <w:r w:rsidRPr="00970BBD">
          <w:rPr>
            <w:rStyle w:val="Hyperlink"/>
            <w:noProof/>
            <w:rtl/>
          </w:rPr>
          <w:t xml:space="preserve"> </w:t>
        </w:r>
        <w:r w:rsidRPr="00970BBD">
          <w:rPr>
            <w:rStyle w:val="Hyperlink"/>
            <w:rFonts w:hint="eastAsia"/>
            <w:noProof/>
            <w:rtl/>
          </w:rPr>
          <w:t>ب</w:t>
        </w:r>
        <w:r w:rsidRPr="00970BBD">
          <w:rPr>
            <w:rStyle w:val="Hyperlink"/>
            <w:rFonts w:hint="cs"/>
            <w:noProof/>
            <w:rtl/>
          </w:rPr>
          <w:t>ی</w:t>
        </w:r>
        <w:r w:rsidRPr="00970BBD">
          <w:rPr>
            <w:rStyle w:val="Hyperlink"/>
            <w:rFonts w:hint="eastAsia"/>
            <w:noProof/>
            <w:rtl/>
          </w:rPr>
          <w:t>ان</w:t>
        </w:r>
        <w:r w:rsidRPr="00970BBD">
          <w:rPr>
            <w:rStyle w:val="Hyperlink"/>
            <w:noProof/>
            <w:rtl/>
          </w:rPr>
          <w:t xml:space="preserve"> </w:t>
        </w:r>
        <w:r w:rsidRPr="00970BBD">
          <w:rPr>
            <w:rStyle w:val="Hyperlink"/>
            <w:rFonts w:hint="eastAsia"/>
            <w:noProof/>
            <w:rtl/>
          </w:rPr>
          <w:t>مرحوم</w:t>
        </w:r>
        <w:r w:rsidRPr="00970BBD">
          <w:rPr>
            <w:rStyle w:val="Hyperlink"/>
            <w:noProof/>
            <w:rtl/>
          </w:rPr>
          <w:t xml:space="preserve"> </w:t>
        </w:r>
        <w:r w:rsidRPr="00970BBD">
          <w:rPr>
            <w:rStyle w:val="Hyperlink"/>
            <w:rFonts w:hint="eastAsia"/>
            <w:noProof/>
            <w:rtl/>
          </w:rPr>
          <w:t>نائ</w:t>
        </w:r>
        <w:r w:rsidRPr="00970BBD">
          <w:rPr>
            <w:rStyle w:val="Hyperlink"/>
            <w:rFonts w:hint="cs"/>
            <w:noProof/>
            <w:rtl/>
          </w:rPr>
          <w:t>ی</w:t>
        </w:r>
        <w:r w:rsidRPr="00970BBD">
          <w:rPr>
            <w:rStyle w:val="Hyperlink"/>
            <w:rFonts w:hint="eastAsia"/>
            <w:noProof/>
            <w:rtl/>
          </w:rPr>
          <w:t>ن</w:t>
        </w:r>
        <w:r w:rsidRPr="00970BBD">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389546437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FE6616" w:rsidRDefault="00FE6616">
      <w:pPr>
        <w:pStyle w:val="TOC4"/>
        <w:tabs>
          <w:tab w:val="right" w:leader="dot" w:pos="9346"/>
        </w:tabs>
        <w:rPr>
          <w:rFonts w:eastAsiaTheme="minorEastAsia" w:cstheme="minorBidi"/>
          <w:noProof/>
          <w:szCs w:val="22"/>
          <w:rtl/>
        </w:rPr>
      </w:pPr>
      <w:hyperlink w:anchor="_Toc389546438" w:history="1">
        <w:r w:rsidRPr="00970BBD">
          <w:rPr>
            <w:rStyle w:val="Hyperlink"/>
            <w:rFonts w:hint="eastAsia"/>
            <w:noProof/>
            <w:rtl/>
          </w:rPr>
          <w:t>قول</w:t>
        </w:r>
        <w:r w:rsidRPr="00970BBD">
          <w:rPr>
            <w:rStyle w:val="Hyperlink"/>
            <w:noProof/>
            <w:rtl/>
          </w:rPr>
          <w:t xml:space="preserve"> </w:t>
        </w:r>
        <w:r w:rsidRPr="00970BBD">
          <w:rPr>
            <w:rStyle w:val="Hyperlink"/>
            <w:rFonts w:hint="eastAsia"/>
            <w:noProof/>
            <w:rtl/>
          </w:rPr>
          <w:t>مرحوم</w:t>
        </w:r>
        <w:r w:rsidRPr="00970BBD">
          <w:rPr>
            <w:rStyle w:val="Hyperlink"/>
            <w:noProof/>
            <w:rtl/>
          </w:rPr>
          <w:t xml:space="preserve"> </w:t>
        </w:r>
        <w:r w:rsidRPr="00970BBD">
          <w:rPr>
            <w:rStyle w:val="Hyperlink"/>
            <w:rFonts w:hint="eastAsia"/>
            <w:noProof/>
            <w:rtl/>
          </w:rPr>
          <w:t>کمپان</w:t>
        </w:r>
        <w:r w:rsidRPr="00970BBD">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389546438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802BC0" w:rsidRDefault="004806B7" w:rsidP="00802BC0">
      <w:pPr>
        <w:spacing w:after="240"/>
        <w:rPr>
          <w:rFonts w:ascii="IranNastaliq" w:hAnsi="IranNastaliq" w:cs="IranNastaliq"/>
          <w:sz w:val="40"/>
          <w:szCs w:val="40"/>
          <w:rtl/>
        </w:rPr>
      </w:pPr>
      <w:r>
        <w:rPr>
          <w:rFonts w:ascii="IranNastaliq" w:hAnsi="IranNastaliq" w:cs="IranNastaliq"/>
          <w:sz w:val="40"/>
          <w:szCs w:val="40"/>
          <w:rtl/>
        </w:rPr>
        <w:fldChar w:fldCharType="end"/>
      </w:r>
      <w:bookmarkStart w:id="1" w:name="_Toc389546429"/>
      <w:bookmarkEnd w:id="0"/>
      <w:r w:rsidR="00802BC0" w:rsidRPr="00802BC0">
        <w:rPr>
          <w:rFonts w:ascii="IranNastaliq" w:hAnsi="IranNastaliq" w:cs="IranNastaliq"/>
          <w:sz w:val="40"/>
          <w:szCs w:val="40"/>
          <w:rtl/>
        </w:rPr>
        <w:t xml:space="preserve"> </w:t>
      </w:r>
    </w:p>
    <w:p w:rsidR="00802BC0" w:rsidRDefault="00802BC0" w:rsidP="00802BC0">
      <w:pPr>
        <w:bidi w:val="0"/>
        <w:rPr>
          <w:rtl/>
        </w:rPr>
      </w:pPr>
      <w:r>
        <w:rPr>
          <w:rtl/>
        </w:rPr>
        <w:br w:type="page"/>
      </w:r>
    </w:p>
    <w:p w:rsidR="00802BC0" w:rsidRPr="00802BC0" w:rsidRDefault="00802BC0" w:rsidP="00802BC0">
      <w:pPr>
        <w:spacing w:after="240"/>
        <w:jc w:val="center"/>
        <w:rPr>
          <w:sz w:val="28"/>
          <w:rtl/>
        </w:rPr>
      </w:pPr>
      <w:r w:rsidRPr="00802BC0">
        <w:rPr>
          <w:rFonts w:ascii="IranNastaliq" w:hAnsi="IranNastaliq"/>
          <w:sz w:val="28"/>
          <w:rtl/>
        </w:rPr>
        <w:lastRenderedPageBreak/>
        <w:t>بسم الله الرحمن الرحیم</w:t>
      </w:r>
    </w:p>
    <w:p w:rsidR="004671C8" w:rsidRPr="007C27E9" w:rsidRDefault="004671C8" w:rsidP="001650AC">
      <w:pPr>
        <w:pStyle w:val="Heading2"/>
        <w:spacing w:before="0" w:after="240"/>
        <w:rPr>
          <w:rtl/>
        </w:rPr>
      </w:pPr>
      <w:bookmarkStart w:id="2" w:name="_Toc389546430"/>
      <w:bookmarkEnd w:id="1"/>
      <w:r>
        <w:rPr>
          <w:rFonts w:hint="cs"/>
          <w:rtl/>
        </w:rPr>
        <w:t xml:space="preserve">صور </w:t>
      </w:r>
      <w:r w:rsidR="00193E47">
        <w:rPr>
          <w:rFonts w:hint="cs"/>
          <w:rtl/>
        </w:rPr>
        <w:t xml:space="preserve">عقلی و </w:t>
      </w:r>
      <w:r>
        <w:rPr>
          <w:rFonts w:hint="cs"/>
          <w:rtl/>
        </w:rPr>
        <w:t>ثبوتی نسبت امر اضطراری و امر اختیاری</w:t>
      </w:r>
      <w:bookmarkEnd w:id="2"/>
    </w:p>
    <w:p w:rsidR="004671C8" w:rsidRDefault="005066FB" w:rsidP="001650AC">
      <w:pPr>
        <w:tabs>
          <w:tab w:val="left" w:pos="8078"/>
        </w:tabs>
        <w:spacing w:after="240"/>
        <w:rPr>
          <w:rtl/>
        </w:rPr>
      </w:pPr>
      <w:r>
        <w:rPr>
          <w:rFonts w:hint="cs"/>
          <w:rtl/>
        </w:rPr>
        <w:t>همان‌طور</w:t>
      </w:r>
      <w:r w:rsidR="004671C8">
        <w:rPr>
          <w:rFonts w:hint="cs"/>
          <w:rtl/>
        </w:rPr>
        <w:t xml:space="preserve"> که اشاره شد، </w:t>
      </w:r>
      <w:r w:rsidR="00AB0677">
        <w:rPr>
          <w:rFonts w:hint="eastAsia"/>
          <w:rtl/>
        </w:rPr>
        <w:t>صاحب‌</w:t>
      </w:r>
      <w:r w:rsidR="00AB0677">
        <w:rPr>
          <w:rFonts w:hint="cs"/>
          <w:rtl/>
        </w:rPr>
        <w:t xml:space="preserve"> </w:t>
      </w:r>
      <w:r w:rsidR="00AA5588">
        <w:rPr>
          <w:rFonts w:hint="eastAsia"/>
          <w:rtl/>
        </w:rPr>
        <w:t>کفا</w:t>
      </w:r>
      <w:r w:rsidR="00AA5588">
        <w:rPr>
          <w:rFonts w:hint="cs"/>
          <w:rtl/>
        </w:rPr>
        <w:t>ی</w:t>
      </w:r>
      <w:r>
        <w:rPr>
          <w:rFonts w:hint="eastAsia"/>
          <w:rtl/>
        </w:rPr>
        <w:t>ه‌</w:t>
      </w:r>
      <w:r>
        <w:rPr>
          <w:rStyle w:val="NoSpacingChar"/>
          <w:rFonts w:hint="cs"/>
          <w:rtl/>
        </w:rPr>
        <w:t xml:space="preserve"> </w:t>
      </w:r>
      <w:r w:rsidR="00AA5588">
        <w:rPr>
          <w:rStyle w:val="NoSpacingChar"/>
          <w:rFonts w:hint="eastAsia"/>
          <w:rtl/>
        </w:rPr>
        <w:t>رحمه‌الله</w:t>
      </w:r>
      <w:r w:rsidR="004671C8">
        <w:rPr>
          <w:rFonts w:hint="cs"/>
          <w:rtl/>
        </w:rPr>
        <w:t xml:space="preserve"> چهار صورت را در مقام ثبوت برای نسبت موجود بین امر اضطراری و امر اختیاری، بیان کرده و به نتایج حاصل از </w:t>
      </w:r>
      <w:r w:rsidR="00AA5588">
        <w:rPr>
          <w:rFonts w:hint="eastAsia"/>
          <w:rtl/>
        </w:rPr>
        <w:t>آن‌ها</w:t>
      </w:r>
      <w:r w:rsidR="004671C8">
        <w:rPr>
          <w:rFonts w:hint="cs"/>
          <w:rtl/>
        </w:rPr>
        <w:t xml:space="preserve"> نیز اشاره </w:t>
      </w:r>
      <w:r w:rsidR="00AA5588">
        <w:rPr>
          <w:rFonts w:hint="eastAsia"/>
          <w:rtl/>
        </w:rPr>
        <w:t>کرده‌اند</w:t>
      </w:r>
      <w:r w:rsidR="004671C8">
        <w:rPr>
          <w:rFonts w:hint="cs"/>
          <w:rtl/>
        </w:rPr>
        <w:t xml:space="preserve">. </w:t>
      </w:r>
      <w:r w:rsidR="00AA5588">
        <w:rPr>
          <w:rFonts w:hint="eastAsia"/>
          <w:rtl/>
        </w:rPr>
        <w:t>خلاص</w:t>
      </w:r>
      <w:r>
        <w:rPr>
          <w:rFonts w:hint="eastAsia"/>
          <w:rtl/>
        </w:rPr>
        <w:t>ه‌</w:t>
      </w:r>
      <w:r w:rsidR="004671C8">
        <w:rPr>
          <w:rFonts w:hint="cs"/>
          <w:rtl/>
        </w:rPr>
        <w:t xml:space="preserve"> نتایج بیان شده این است که:</w:t>
      </w:r>
    </w:p>
    <w:p w:rsidR="004671C8" w:rsidRDefault="004671C8" w:rsidP="001650AC">
      <w:pPr>
        <w:tabs>
          <w:tab w:val="left" w:pos="8078"/>
        </w:tabs>
        <w:spacing w:after="240"/>
        <w:rPr>
          <w:rtl/>
        </w:rPr>
      </w:pPr>
      <w:r>
        <w:rPr>
          <w:rFonts w:hint="cs"/>
          <w:rtl/>
        </w:rPr>
        <w:t>امر اضطراری در رابطه با امر اختیاری چهار صورت دارد:</w:t>
      </w:r>
    </w:p>
    <w:p w:rsidR="004671C8" w:rsidRDefault="004671C8" w:rsidP="001650AC">
      <w:pPr>
        <w:tabs>
          <w:tab w:val="left" w:pos="8078"/>
        </w:tabs>
        <w:spacing w:after="240"/>
        <w:rPr>
          <w:rtl/>
        </w:rPr>
      </w:pPr>
      <w:r>
        <w:rPr>
          <w:rFonts w:hint="cs"/>
          <w:rtl/>
        </w:rPr>
        <w:t xml:space="preserve">1. امر اضطراری تمام غرض امر اختیاری را </w:t>
      </w:r>
      <w:r w:rsidR="00090A4B">
        <w:rPr>
          <w:rFonts w:hint="cs"/>
          <w:rtl/>
        </w:rPr>
        <w:t>استیفا</w:t>
      </w:r>
      <w:r>
        <w:rPr>
          <w:rFonts w:hint="cs"/>
          <w:rtl/>
        </w:rPr>
        <w:t xml:space="preserve"> کند.</w:t>
      </w:r>
    </w:p>
    <w:p w:rsidR="004671C8" w:rsidRDefault="004671C8" w:rsidP="001650AC">
      <w:pPr>
        <w:tabs>
          <w:tab w:val="left" w:pos="8078"/>
        </w:tabs>
        <w:spacing w:after="240"/>
        <w:rPr>
          <w:rtl/>
        </w:rPr>
      </w:pPr>
      <w:r>
        <w:rPr>
          <w:rFonts w:hint="cs"/>
          <w:rtl/>
        </w:rPr>
        <w:t xml:space="preserve">2. امر اضطراری قسمتی از غرض امر اختیاری را </w:t>
      </w:r>
      <w:r w:rsidR="00090A4B">
        <w:rPr>
          <w:rFonts w:hint="cs"/>
          <w:rtl/>
        </w:rPr>
        <w:t>استیفا</w:t>
      </w:r>
      <w:r>
        <w:rPr>
          <w:rFonts w:hint="cs"/>
          <w:rtl/>
        </w:rPr>
        <w:t xml:space="preserve"> کند و </w:t>
      </w:r>
      <w:r w:rsidR="00AA5588">
        <w:rPr>
          <w:rFonts w:hint="eastAsia"/>
          <w:rtl/>
        </w:rPr>
        <w:t>باق</w:t>
      </w:r>
      <w:r w:rsidR="00AA5588">
        <w:rPr>
          <w:rFonts w:hint="cs"/>
          <w:rtl/>
        </w:rPr>
        <w:t>ی‌</w:t>
      </w:r>
      <w:r w:rsidR="00AA5588">
        <w:rPr>
          <w:rFonts w:hint="eastAsia"/>
          <w:rtl/>
        </w:rPr>
        <w:t>مانده</w:t>
      </w:r>
      <w:r>
        <w:rPr>
          <w:rFonts w:hint="cs"/>
          <w:rtl/>
        </w:rPr>
        <w:t xml:space="preserve"> غرض امر اختیاری الزامی نباشد.</w:t>
      </w:r>
    </w:p>
    <w:p w:rsidR="004671C8" w:rsidRDefault="004671C8" w:rsidP="001650AC">
      <w:pPr>
        <w:tabs>
          <w:tab w:val="left" w:pos="8078"/>
        </w:tabs>
        <w:spacing w:after="240"/>
        <w:rPr>
          <w:rtl/>
        </w:rPr>
      </w:pPr>
      <w:r>
        <w:rPr>
          <w:rFonts w:hint="cs"/>
          <w:rtl/>
        </w:rPr>
        <w:t xml:space="preserve">3. امر اضطراری قسمتی از غرض امر اختیاری را </w:t>
      </w:r>
      <w:r w:rsidR="00090A4B">
        <w:rPr>
          <w:rFonts w:hint="cs"/>
          <w:rtl/>
        </w:rPr>
        <w:t>استیفا</w:t>
      </w:r>
      <w:r>
        <w:rPr>
          <w:rFonts w:hint="cs"/>
          <w:rtl/>
        </w:rPr>
        <w:t xml:space="preserve"> کند و </w:t>
      </w:r>
      <w:r w:rsidR="00AA5588">
        <w:rPr>
          <w:rFonts w:hint="eastAsia"/>
          <w:rtl/>
        </w:rPr>
        <w:t>باق</w:t>
      </w:r>
      <w:r w:rsidR="00AA5588">
        <w:rPr>
          <w:rFonts w:hint="cs"/>
          <w:rtl/>
        </w:rPr>
        <w:t>ی‌</w:t>
      </w:r>
      <w:r w:rsidR="00AA5588">
        <w:rPr>
          <w:rFonts w:hint="eastAsia"/>
          <w:rtl/>
        </w:rPr>
        <w:t>مانده</w:t>
      </w:r>
      <w:r>
        <w:rPr>
          <w:rFonts w:hint="cs"/>
          <w:rtl/>
        </w:rPr>
        <w:t xml:space="preserve"> غرض امر اختیاری الزامی است اما قابل تدارک نیست.</w:t>
      </w:r>
    </w:p>
    <w:p w:rsidR="004671C8" w:rsidRDefault="004671C8" w:rsidP="001650AC">
      <w:pPr>
        <w:tabs>
          <w:tab w:val="left" w:pos="8078"/>
        </w:tabs>
        <w:spacing w:after="240"/>
        <w:rPr>
          <w:rtl/>
        </w:rPr>
      </w:pPr>
      <w:r>
        <w:rPr>
          <w:rFonts w:hint="cs"/>
          <w:rtl/>
        </w:rPr>
        <w:t xml:space="preserve">4. امر اضطراری قسمتی از غرض امر اختیاری را </w:t>
      </w:r>
      <w:r w:rsidR="00090A4B">
        <w:rPr>
          <w:rFonts w:hint="cs"/>
          <w:rtl/>
        </w:rPr>
        <w:t>استیفا</w:t>
      </w:r>
      <w:r>
        <w:rPr>
          <w:rFonts w:hint="cs"/>
          <w:rtl/>
        </w:rPr>
        <w:t xml:space="preserve"> کند و </w:t>
      </w:r>
      <w:r w:rsidR="00AA5588">
        <w:rPr>
          <w:rFonts w:hint="eastAsia"/>
          <w:rtl/>
        </w:rPr>
        <w:t>باق</w:t>
      </w:r>
      <w:r w:rsidR="00AA5588">
        <w:rPr>
          <w:rFonts w:hint="cs"/>
          <w:rtl/>
        </w:rPr>
        <w:t>ی‌</w:t>
      </w:r>
      <w:r w:rsidR="00AA5588">
        <w:rPr>
          <w:rFonts w:hint="eastAsia"/>
          <w:rtl/>
        </w:rPr>
        <w:t>مانده</w:t>
      </w:r>
      <w:r>
        <w:rPr>
          <w:rFonts w:hint="cs"/>
          <w:rtl/>
        </w:rPr>
        <w:t xml:space="preserve"> غرض امر اختیاری الزامی است و قابل تدارک است.</w:t>
      </w:r>
    </w:p>
    <w:p w:rsidR="004671C8" w:rsidRDefault="004671C8" w:rsidP="001650AC">
      <w:pPr>
        <w:pStyle w:val="Heading3"/>
        <w:spacing w:before="0" w:after="240"/>
        <w:rPr>
          <w:rtl/>
        </w:rPr>
      </w:pPr>
      <w:bookmarkStart w:id="3" w:name="_Toc389546431"/>
      <w:r>
        <w:rPr>
          <w:rFonts w:hint="cs"/>
          <w:rtl/>
        </w:rPr>
        <w:t>مثال عرفی صورت چهارم</w:t>
      </w:r>
      <w:bookmarkEnd w:id="3"/>
    </w:p>
    <w:p w:rsidR="004671C8" w:rsidRDefault="004671C8" w:rsidP="001650AC">
      <w:pPr>
        <w:tabs>
          <w:tab w:val="left" w:pos="8078"/>
        </w:tabs>
        <w:spacing w:after="240"/>
        <w:rPr>
          <w:rtl/>
        </w:rPr>
      </w:pPr>
      <w:r>
        <w:rPr>
          <w:rFonts w:hint="cs"/>
          <w:rtl/>
        </w:rPr>
        <w:t>مولی امر به آوردن آب کرده است تا تشنگی خود را رفع کند، اما عبد در مقام امتثال آب کافی و مناسب برای رفع تشنگی مولی نیاورده است، ضمن اینکه آب آورده شده نیز لازم و دارای مصلحت بوده است.</w:t>
      </w:r>
    </w:p>
    <w:p w:rsidR="004671C8" w:rsidRDefault="004671C8" w:rsidP="001650AC">
      <w:pPr>
        <w:tabs>
          <w:tab w:val="left" w:pos="8078"/>
        </w:tabs>
        <w:spacing w:after="240"/>
        <w:rPr>
          <w:rtl/>
        </w:rPr>
      </w:pPr>
      <w:r>
        <w:rPr>
          <w:rFonts w:hint="cs"/>
          <w:rtl/>
        </w:rPr>
        <w:t xml:space="preserve">حال مقدار عطشی که از مولی باقی مانده که توسط عبد قابل تدارک است و مولی </w:t>
      </w:r>
      <w:r w:rsidR="00AA5588">
        <w:rPr>
          <w:rFonts w:hint="eastAsia"/>
          <w:rtl/>
        </w:rPr>
        <w:t>م</w:t>
      </w:r>
      <w:r w:rsidR="00AA5588">
        <w:rPr>
          <w:rFonts w:hint="cs"/>
          <w:rtl/>
        </w:rPr>
        <w:t>ی‌</w:t>
      </w:r>
      <w:r w:rsidR="00AA5588">
        <w:rPr>
          <w:rFonts w:hint="eastAsia"/>
          <w:rtl/>
        </w:rPr>
        <w:t>تواند</w:t>
      </w:r>
      <w:r>
        <w:rPr>
          <w:rFonts w:hint="cs"/>
          <w:rtl/>
        </w:rPr>
        <w:t xml:space="preserve"> با آب جدید رفع تشنگی کرده و منفعت خود را تحصیل کند.</w:t>
      </w:r>
    </w:p>
    <w:p w:rsidR="004671C8" w:rsidRDefault="00090A4B" w:rsidP="001650AC">
      <w:pPr>
        <w:tabs>
          <w:tab w:val="left" w:pos="8078"/>
        </w:tabs>
        <w:spacing w:after="240"/>
        <w:rPr>
          <w:rtl/>
        </w:rPr>
      </w:pPr>
      <w:r>
        <w:rPr>
          <w:rFonts w:hint="cs"/>
          <w:rtl/>
        </w:rPr>
        <w:t>بنا بر</w:t>
      </w:r>
      <w:r w:rsidR="004671C8">
        <w:rPr>
          <w:rFonts w:hint="cs"/>
          <w:rtl/>
        </w:rPr>
        <w:t xml:space="preserve"> آنچه گفته شد </w:t>
      </w:r>
      <w:r w:rsidR="00AA5588">
        <w:rPr>
          <w:rFonts w:hint="eastAsia"/>
          <w:rtl/>
        </w:rPr>
        <w:t>لازم</w:t>
      </w:r>
      <w:r w:rsidR="005066FB">
        <w:rPr>
          <w:rFonts w:hint="eastAsia"/>
          <w:rtl/>
        </w:rPr>
        <w:t>ه‌</w:t>
      </w:r>
      <w:r w:rsidR="004671C8">
        <w:rPr>
          <w:rFonts w:hint="cs"/>
          <w:rtl/>
        </w:rPr>
        <w:t xml:space="preserve"> سه صورت اول مجزی بودن امر اضطراری از امر اختیاری </w:t>
      </w:r>
      <w:r>
        <w:rPr>
          <w:rFonts w:hint="eastAsia"/>
          <w:rtl/>
        </w:rPr>
        <w:t>هست</w:t>
      </w:r>
      <w:r w:rsidR="00AA5588">
        <w:rPr>
          <w:rFonts w:hint="eastAsia"/>
          <w:rtl/>
        </w:rPr>
        <w:t>؛</w:t>
      </w:r>
      <w:r w:rsidR="00AA5588">
        <w:rPr>
          <w:rtl/>
        </w:rPr>
        <w:t xml:space="preserve"> </w:t>
      </w:r>
      <w:r w:rsidR="004671C8">
        <w:rPr>
          <w:rFonts w:hint="cs"/>
          <w:rtl/>
        </w:rPr>
        <w:t xml:space="preserve">اما در صورت اخیر که نیاز به تدارک امر اختیاری در زمان رفع عذر </w:t>
      </w:r>
      <w:r>
        <w:rPr>
          <w:rFonts w:hint="eastAsia"/>
          <w:rtl/>
        </w:rPr>
        <w:t>هست</w:t>
      </w:r>
      <w:r w:rsidR="004671C8">
        <w:rPr>
          <w:rFonts w:hint="cs"/>
          <w:rtl/>
        </w:rPr>
        <w:t xml:space="preserve">، امر اضطراری مجزی </w:t>
      </w:r>
      <w:r>
        <w:rPr>
          <w:rFonts w:hint="eastAsia"/>
          <w:rtl/>
        </w:rPr>
        <w:t>نیست</w:t>
      </w:r>
      <w:r w:rsidR="004671C8">
        <w:rPr>
          <w:rFonts w:hint="cs"/>
          <w:rtl/>
        </w:rPr>
        <w:t xml:space="preserve"> ـ مراد از امر، امر واقعی است و نه امر ظاهری، بحث مجزی بودن امر ظاهری از امر واقعی در آینده بیان خواهد شد.ـ</w:t>
      </w:r>
    </w:p>
    <w:p w:rsidR="004671C8" w:rsidRDefault="004671C8" w:rsidP="001650AC">
      <w:pPr>
        <w:tabs>
          <w:tab w:val="left" w:pos="8078"/>
        </w:tabs>
        <w:spacing w:after="240"/>
        <w:rPr>
          <w:rtl/>
        </w:rPr>
      </w:pPr>
      <w:r>
        <w:rPr>
          <w:rFonts w:hint="cs"/>
          <w:rtl/>
        </w:rPr>
        <w:t xml:space="preserve">نظرات اصولیون در قابل تصویر بودن صورت چهارم مختلف است. ـ با توجه به اینکه این مباحث شامل مباحث </w:t>
      </w:r>
      <w:r w:rsidR="00090A4B">
        <w:rPr>
          <w:rFonts w:hint="eastAsia"/>
          <w:rtl/>
        </w:rPr>
        <w:t>موردن</w:t>
      </w:r>
      <w:r w:rsidR="00090A4B">
        <w:rPr>
          <w:rFonts w:hint="cs"/>
          <w:rtl/>
        </w:rPr>
        <w:t>ی</w:t>
      </w:r>
      <w:r w:rsidR="00090A4B">
        <w:rPr>
          <w:rFonts w:hint="eastAsia"/>
          <w:rtl/>
        </w:rPr>
        <w:t>از</w:t>
      </w:r>
      <w:r>
        <w:rPr>
          <w:rFonts w:hint="cs"/>
          <w:rtl/>
        </w:rPr>
        <w:t xml:space="preserve"> در جاهای دیگری از اصول نیز است مباحث را به صورت </w:t>
      </w:r>
      <w:r w:rsidR="00AA5588">
        <w:rPr>
          <w:rFonts w:hint="eastAsia"/>
          <w:rtl/>
        </w:rPr>
        <w:t>دق</w:t>
      </w:r>
      <w:r w:rsidR="00AA5588">
        <w:rPr>
          <w:rFonts w:hint="cs"/>
          <w:rtl/>
        </w:rPr>
        <w:t>ی</w:t>
      </w:r>
      <w:r w:rsidR="00AA5588">
        <w:rPr>
          <w:rFonts w:hint="eastAsia"/>
          <w:rtl/>
        </w:rPr>
        <w:t>ق‌تر</w:t>
      </w:r>
      <w:r>
        <w:rPr>
          <w:rFonts w:hint="cs"/>
          <w:rtl/>
        </w:rPr>
        <w:t xml:space="preserve"> بررسی </w:t>
      </w:r>
      <w:r w:rsidR="00AA5588">
        <w:rPr>
          <w:rFonts w:hint="eastAsia"/>
          <w:rtl/>
        </w:rPr>
        <w:t>م</w:t>
      </w:r>
      <w:r w:rsidR="00AA5588">
        <w:rPr>
          <w:rFonts w:hint="cs"/>
          <w:rtl/>
        </w:rPr>
        <w:t>ی‌</w:t>
      </w:r>
      <w:r w:rsidR="00AA5588">
        <w:rPr>
          <w:rFonts w:hint="eastAsia"/>
          <w:rtl/>
        </w:rPr>
        <w:t>کن</w:t>
      </w:r>
      <w:r w:rsidR="00AA5588">
        <w:rPr>
          <w:rFonts w:hint="cs"/>
          <w:rtl/>
        </w:rPr>
        <w:t>ی</w:t>
      </w:r>
      <w:r w:rsidR="00AA5588">
        <w:rPr>
          <w:rFonts w:hint="eastAsia"/>
          <w:rtl/>
        </w:rPr>
        <w:t>م</w:t>
      </w:r>
      <w:r>
        <w:rPr>
          <w:rFonts w:hint="cs"/>
          <w:rtl/>
        </w:rPr>
        <w:t xml:space="preserve"> ـ</w:t>
      </w:r>
    </w:p>
    <w:p w:rsidR="004671C8" w:rsidRDefault="004671C8" w:rsidP="001650AC">
      <w:pPr>
        <w:pStyle w:val="Heading3"/>
        <w:spacing w:before="0" w:after="240"/>
        <w:rPr>
          <w:rtl/>
        </w:rPr>
      </w:pPr>
      <w:bookmarkStart w:id="4" w:name="_Toc389546432"/>
      <w:r>
        <w:rPr>
          <w:rFonts w:hint="cs"/>
          <w:rtl/>
        </w:rPr>
        <w:lastRenderedPageBreak/>
        <w:t>امکان عقلی صورت چهارم</w:t>
      </w:r>
      <w:bookmarkEnd w:id="4"/>
    </w:p>
    <w:p w:rsidR="004671C8" w:rsidRDefault="004671C8" w:rsidP="001650AC">
      <w:pPr>
        <w:tabs>
          <w:tab w:val="left" w:pos="8078"/>
        </w:tabs>
        <w:spacing w:after="240"/>
        <w:rPr>
          <w:rtl/>
        </w:rPr>
      </w:pPr>
      <w:r>
        <w:rPr>
          <w:rFonts w:hint="cs"/>
          <w:rtl/>
        </w:rPr>
        <w:t xml:space="preserve">با توجه به صورت چهارم امر اضطراری مانند نماز با تیمم بخشی از ملاکات امر اختیاری را تحصیل </w:t>
      </w:r>
      <w:r w:rsidR="00AA5588">
        <w:rPr>
          <w:rFonts w:hint="eastAsia"/>
          <w:rtl/>
        </w:rPr>
        <w:t>م</w:t>
      </w:r>
      <w:r w:rsidR="00AA5588">
        <w:rPr>
          <w:rFonts w:hint="cs"/>
          <w:rtl/>
        </w:rPr>
        <w:t>ی‌</w:t>
      </w:r>
      <w:r w:rsidR="00AA5588">
        <w:rPr>
          <w:rFonts w:hint="eastAsia"/>
          <w:rtl/>
        </w:rPr>
        <w:t>کند</w:t>
      </w:r>
      <w:r>
        <w:rPr>
          <w:rFonts w:hint="cs"/>
          <w:rtl/>
        </w:rPr>
        <w:t xml:space="preserve"> و بخش باقی </w:t>
      </w:r>
      <w:r w:rsidR="00AA5588">
        <w:rPr>
          <w:rFonts w:hint="eastAsia"/>
          <w:rtl/>
        </w:rPr>
        <w:t>ماند</w:t>
      </w:r>
      <w:r w:rsidR="005066FB">
        <w:rPr>
          <w:rFonts w:hint="eastAsia"/>
          <w:rtl/>
        </w:rPr>
        <w:t>ه‌</w:t>
      </w:r>
      <w:r>
        <w:rPr>
          <w:rFonts w:hint="cs"/>
          <w:rtl/>
        </w:rPr>
        <w:t xml:space="preserve"> ملاکات که الزامی </w:t>
      </w:r>
      <w:r w:rsidR="00AA5588">
        <w:rPr>
          <w:rFonts w:hint="eastAsia"/>
          <w:rtl/>
        </w:rPr>
        <w:t>م</w:t>
      </w:r>
      <w:r w:rsidR="00AA5588">
        <w:rPr>
          <w:rFonts w:hint="cs"/>
          <w:rtl/>
        </w:rPr>
        <w:t>ی‌</w:t>
      </w:r>
      <w:r w:rsidR="00AA5588">
        <w:rPr>
          <w:rFonts w:hint="eastAsia"/>
          <w:rtl/>
        </w:rPr>
        <w:t>باشند</w:t>
      </w:r>
      <w:r>
        <w:rPr>
          <w:rFonts w:hint="cs"/>
          <w:rtl/>
        </w:rPr>
        <w:t xml:space="preserve"> قابل تدارک است، به این معنا که در صورت رفع عذر </w:t>
      </w:r>
      <w:r w:rsidR="00AA5588">
        <w:rPr>
          <w:rFonts w:hint="eastAsia"/>
          <w:rtl/>
        </w:rPr>
        <w:t>م</w:t>
      </w:r>
      <w:r w:rsidR="00AA5588">
        <w:rPr>
          <w:rFonts w:hint="cs"/>
          <w:rtl/>
        </w:rPr>
        <w:t>ی‌</w:t>
      </w:r>
      <w:r w:rsidR="00AA5588">
        <w:rPr>
          <w:rFonts w:hint="eastAsia"/>
          <w:rtl/>
        </w:rPr>
        <w:t>توان</w:t>
      </w:r>
      <w:r>
        <w:rPr>
          <w:rFonts w:hint="cs"/>
          <w:rtl/>
        </w:rPr>
        <w:t xml:space="preserve"> با خواندن نماز با وضو این بخش را تدارک کرد.</w:t>
      </w:r>
    </w:p>
    <w:p w:rsidR="004671C8" w:rsidRDefault="004671C8" w:rsidP="001650AC">
      <w:pPr>
        <w:pStyle w:val="Heading3"/>
        <w:spacing w:before="0" w:after="240"/>
        <w:rPr>
          <w:rtl/>
        </w:rPr>
      </w:pPr>
      <w:bookmarkStart w:id="5" w:name="_Toc389546433"/>
      <w:r>
        <w:rPr>
          <w:rFonts w:hint="cs"/>
          <w:rtl/>
        </w:rPr>
        <w:t>اقوال در صورت چهارم</w:t>
      </w:r>
      <w:bookmarkEnd w:id="5"/>
    </w:p>
    <w:p w:rsidR="004671C8" w:rsidRDefault="004671C8" w:rsidP="001650AC">
      <w:pPr>
        <w:tabs>
          <w:tab w:val="left" w:pos="8078"/>
        </w:tabs>
        <w:spacing w:after="240"/>
        <w:rPr>
          <w:rtl/>
        </w:rPr>
      </w:pPr>
      <w:r>
        <w:rPr>
          <w:rFonts w:hint="cs"/>
          <w:rtl/>
        </w:rPr>
        <w:t xml:space="preserve">در این قسمت از بحث، به بررسی این نکته </w:t>
      </w:r>
      <w:r w:rsidR="00AA5588">
        <w:rPr>
          <w:rFonts w:hint="eastAsia"/>
          <w:rtl/>
        </w:rPr>
        <w:t>م</w:t>
      </w:r>
      <w:r w:rsidR="00AA5588">
        <w:rPr>
          <w:rFonts w:hint="cs"/>
          <w:rtl/>
        </w:rPr>
        <w:t>ی‌</w:t>
      </w:r>
      <w:r w:rsidR="00AA5588">
        <w:rPr>
          <w:rFonts w:hint="eastAsia"/>
          <w:rtl/>
        </w:rPr>
        <w:t>پرداز</w:t>
      </w:r>
      <w:r w:rsidR="00AA5588">
        <w:rPr>
          <w:rFonts w:hint="cs"/>
          <w:rtl/>
        </w:rPr>
        <w:t>ی</w:t>
      </w:r>
      <w:r w:rsidR="00AA5588">
        <w:rPr>
          <w:rFonts w:hint="eastAsia"/>
          <w:rtl/>
        </w:rPr>
        <w:t>م</w:t>
      </w:r>
      <w:r>
        <w:rPr>
          <w:rFonts w:hint="cs"/>
          <w:rtl/>
        </w:rPr>
        <w:t xml:space="preserve"> که آیا صورت چهارم ثبوتاً و عقلاً قابل تصویر است یا نه؟</w:t>
      </w:r>
    </w:p>
    <w:p w:rsidR="004671C8" w:rsidRDefault="004671C8" w:rsidP="001650AC">
      <w:pPr>
        <w:tabs>
          <w:tab w:val="left" w:pos="8078"/>
        </w:tabs>
        <w:spacing w:after="240"/>
        <w:rPr>
          <w:rtl/>
        </w:rPr>
      </w:pPr>
      <w:r>
        <w:rPr>
          <w:rFonts w:hint="cs"/>
          <w:rtl/>
        </w:rPr>
        <w:t>دو نظریه در این قسمت وجود دارد:</w:t>
      </w:r>
    </w:p>
    <w:p w:rsidR="004671C8" w:rsidRDefault="004671C8" w:rsidP="001650AC">
      <w:pPr>
        <w:tabs>
          <w:tab w:val="left" w:pos="8078"/>
        </w:tabs>
        <w:spacing w:after="240"/>
        <w:rPr>
          <w:rtl/>
        </w:rPr>
      </w:pPr>
      <w:r>
        <w:rPr>
          <w:rFonts w:hint="cs"/>
          <w:rtl/>
        </w:rPr>
        <w:t xml:space="preserve">1. مرحوم </w:t>
      </w:r>
      <w:r w:rsidR="00AB0677">
        <w:rPr>
          <w:rFonts w:hint="eastAsia"/>
          <w:rtl/>
        </w:rPr>
        <w:t>صاحب‌</w:t>
      </w:r>
      <w:r w:rsidR="00AB0677">
        <w:rPr>
          <w:rFonts w:hint="cs"/>
          <w:rtl/>
        </w:rPr>
        <w:t xml:space="preserve"> </w:t>
      </w:r>
      <w:r w:rsidR="00AA5588">
        <w:rPr>
          <w:rFonts w:hint="eastAsia"/>
          <w:rtl/>
        </w:rPr>
        <w:t>کفا</w:t>
      </w:r>
      <w:r w:rsidR="00AA5588">
        <w:rPr>
          <w:rFonts w:hint="cs"/>
          <w:rtl/>
        </w:rPr>
        <w:t>ی</w:t>
      </w:r>
      <w:r w:rsidR="005066FB">
        <w:rPr>
          <w:rFonts w:hint="eastAsia"/>
          <w:rtl/>
        </w:rPr>
        <w:t>ه‌</w:t>
      </w:r>
      <w:r w:rsidR="00AA5588">
        <w:rPr>
          <w:rtl/>
        </w:rPr>
        <w:t xml:space="preserve"> </w:t>
      </w:r>
      <w:r w:rsidR="0036158D">
        <w:rPr>
          <w:rFonts w:hint="cs"/>
          <w:rtl/>
        </w:rPr>
        <w:t xml:space="preserve">و مرحوم اصفهانی صاحب </w:t>
      </w:r>
      <w:r w:rsidR="00AA5588">
        <w:rPr>
          <w:rStyle w:val="NoSpacingChar"/>
          <w:rFonts w:hint="eastAsia"/>
          <w:b/>
          <w:bCs/>
          <w:szCs w:val="28"/>
          <w:rtl/>
        </w:rPr>
        <w:t>نها</w:t>
      </w:r>
      <w:r w:rsidR="00AA5588">
        <w:rPr>
          <w:rStyle w:val="NoSpacingChar"/>
          <w:rFonts w:hint="cs"/>
          <w:b/>
          <w:bCs/>
          <w:szCs w:val="28"/>
          <w:rtl/>
        </w:rPr>
        <w:t>یۀ‌</w:t>
      </w:r>
      <w:r w:rsidR="00AA5588">
        <w:rPr>
          <w:rStyle w:val="NoSpacingChar"/>
          <w:rFonts w:hint="eastAsia"/>
          <w:b/>
          <w:bCs/>
          <w:szCs w:val="28"/>
          <w:rtl/>
        </w:rPr>
        <w:t>الدرا</w:t>
      </w:r>
      <w:r w:rsidR="00AA5588">
        <w:rPr>
          <w:rStyle w:val="NoSpacingChar"/>
          <w:rFonts w:hint="cs"/>
          <w:b/>
          <w:bCs/>
          <w:szCs w:val="28"/>
          <w:rtl/>
        </w:rPr>
        <w:t>ی</w:t>
      </w:r>
      <w:r w:rsidR="005066FB">
        <w:rPr>
          <w:rStyle w:val="NoSpacingChar"/>
          <w:rFonts w:hint="eastAsia"/>
          <w:b/>
          <w:bCs/>
          <w:szCs w:val="28"/>
          <w:rtl/>
        </w:rPr>
        <w:t>ه‌</w:t>
      </w:r>
      <w:r>
        <w:rPr>
          <w:rFonts w:hint="cs"/>
          <w:rtl/>
        </w:rPr>
        <w:t xml:space="preserve"> و در بین معاصرین مرحوم شهید صدر و برخی اعلام و بزرگان قائل به امکان </w:t>
      </w:r>
      <w:r w:rsidR="00466C6E">
        <w:rPr>
          <w:rFonts w:hint="cs"/>
          <w:rtl/>
        </w:rPr>
        <w:t>عقلی تصویر</w:t>
      </w:r>
      <w:r>
        <w:rPr>
          <w:rFonts w:hint="cs"/>
          <w:rtl/>
        </w:rPr>
        <w:t xml:space="preserve"> صورت چهارم </w:t>
      </w:r>
      <w:r w:rsidR="00AA5588">
        <w:rPr>
          <w:rFonts w:hint="eastAsia"/>
          <w:rtl/>
        </w:rPr>
        <w:t>م</w:t>
      </w:r>
      <w:r w:rsidR="00AA5588">
        <w:rPr>
          <w:rFonts w:hint="cs"/>
          <w:rtl/>
        </w:rPr>
        <w:t>ی‌</w:t>
      </w:r>
      <w:r w:rsidR="00AA5588">
        <w:rPr>
          <w:rFonts w:hint="eastAsia"/>
          <w:rtl/>
        </w:rPr>
        <w:t>باشند</w:t>
      </w:r>
      <w:r>
        <w:rPr>
          <w:rFonts w:hint="cs"/>
          <w:rtl/>
        </w:rPr>
        <w:t>.</w:t>
      </w:r>
    </w:p>
    <w:p w:rsidR="0036158D" w:rsidRDefault="004671C8" w:rsidP="001650AC">
      <w:pPr>
        <w:tabs>
          <w:tab w:val="left" w:pos="8078"/>
        </w:tabs>
        <w:spacing w:after="240"/>
        <w:rPr>
          <w:rtl/>
        </w:rPr>
      </w:pPr>
      <w:r>
        <w:rPr>
          <w:rFonts w:hint="cs"/>
          <w:rtl/>
        </w:rPr>
        <w:t xml:space="preserve">2. مرحوم نائینی اولین کسی است که قائل به امتناع </w:t>
      </w:r>
      <w:r w:rsidR="0036158D">
        <w:rPr>
          <w:rFonts w:hint="cs"/>
          <w:rtl/>
        </w:rPr>
        <w:t xml:space="preserve">عقلی </w:t>
      </w:r>
      <w:r>
        <w:rPr>
          <w:rFonts w:hint="cs"/>
          <w:rtl/>
        </w:rPr>
        <w:t xml:space="preserve">صورت چهارم شد و </w:t>
      </w:r>
      <w:r w:rsidR="00AA5588">
        <w:rPr>
          <w:rFonts w:hint="eastAsia"/>
          <w:rtl/>
        </w:rPr>
        <w:t>آ</w:t>
      </w:r>
      <w:r w:rsidR="00AA5588">
        <w:rPr>
          <w:rFonts w:hint="cs"/>
          <w:rtl/>
        </w:rPr>
        <w:t>ی</w:t>
      </w:r>
      <w:r w:rsidR="00AA5588">
        <w:rPr>
          <w:rFonts w:hint="eastAsia"/>
          <w:rtl/>
        </w:rPr>
        <w:t>ت‌الله</w:t>
      </w:r>
      <w:r>
        <w:rPr>
          <w:rFonts w:hint="cs"/>
          <w:rtl/>
        </w:rPr>
        <w:t xml:space="preserve"> </w:t>
      </w:r>
      <w:r w:rsidR="00466C6E">
        <w:rPr>
          <w:rFonts w:hint="eastAsia"/>
          <w:rtl/>
        </w:rPr>
        <w:t>خوئی رحمه‌الله</w:t>
      </w:r>
      <w:r>
        <w:rPr>
          <w:rFonts w:hint="cs"/>
          <w:rtl/>
        </w:rPr>
        <w:t xml:space="preserve"> و مرحوم </w:t>
      </w:r>
      <w:r w:rsidR="00AA5588">
        <w:rPr>
          <w:rFonts w:hint="eastAsia"/>
          <w:rtl/>
        </w:rPr>
        <w:t>آ</w:t>
      </w:r>
      <w:r w:rsidR="00AA5588">
        <w:rPr>
          <w:rFonts w:hint="cs"/>
          <w:rtl/>
        </w:rPr>
        <w:t>ی</w:t>
      </w:r>
      <w:r w:rsidR="00AA5588">
        <w:rPr>
          <w:rFonts w:hint="eastAsia"/>
          <w:rtl/>
        </w:rPr>
        <w:t>ت‌الله</w:t>
      </w:r>
      <w:r>
        <w:rPr>
          <w:rFonts w:hint="cs"/>
          <w:rtl/>
        </w:rPr>
        <w:t xml:space="preserve"> </w:t>
      </w:r>
      <w:r w:rsidR="00AA5588">
        <w:rPr>
          <w:rFonts w:hint="eastAsia"/>
          <w:rtl/>
        </w:rPr>
        <w:t>تبر</w:t>
      </w:r>
      <w:r w:rsidR="00AA5588">
        <w:rPr>
          <w:rFonts w:hint="cs"/>
          <w:rtl/>
        </w:rPr>
        <w:t>ی</w:t>
      </w:r>
      <w:r w:rsidR="00AA5588">
        <w:rPr>
          <w:rFonts w:hint="eastAsia"/>
          <w:rtl/>
        </w:rPr>
        <w:t>ز</w:t>
      </w:r>
      <w:r w:rsidR="00AA5588">
        <w:rPr>
          <w:rFonts w:hint="cs"/>
          <w:rtl/>
        </w:rPr>
        <w:t>ی</w:t>
      </w:r>
      <w:r w:rsidR="00466C6E">
        <w:rPr>
          <w:rFonts w:hint="cs"/>
          <w:rtl/>
        </w:rPr>
        <w:t xml:space="preserve"> </w:t>
      </w:r>
      <w:r w:rsidR="00AA5588">
        <w:rPr>
          <w:rFonts w:hint="eastAsia"/>
          <w:rtl/>
        </w:rPr>
        <w:t>رضوان‌الله‌عل</w:t>
      </w:r>
      <w:r w:rsidR="00AA5588">
        <w:rPr>
          <w:rFonts w:hint="cs"/>
          <w:rtl/>
        </w:rPr>
        <w:t>ی</w:t>
      </w:r>
      <w:r w:rsidR="00AA5588">
        <w:rPr>
          <w:rFonts w:hint="eastAsia"/>
          <w:rtl/>
        </w:rPr>
        <w:t>ه</w:t>
      </w:r>
      <w:r>
        <w:rPr>
          <w:rFonts w:hint="cs"/>
          <w:rtl/>
        </w:rPr>
        <w:t xml:space="preserve"> نیز از وی تبعیت </w:t>
      </w:r>
      <w:r w:rsidR="00AA5588">
        <w:rPr>
          <w:rFonts w:hint="eastAsia"/>
          <w:rtl/>
        </w:rPr>
        <w:t>کرده‌اند</w:t>
      </w:r>
      <w:r>
        <w:rPr>
          <w:rFonts w:hint="cs"/>
          <w:rtl/>
        </w:rPr>
        <w:t xml:space="preserve"> و آن را نامعقول و ممتنع </w:t>
      </w:r>
      <w:r w:rsidR="00AA5588">
        <w:rPr>
          <w:rFonts w:hint="eastAsia"/>
          <w:rtl/>
        </w:rPr>
        <w:t>م</w:t>
      </w:r>
      <w:r w:rsidR="00AA5588">
        <w:rPr>
          <w:rFonts w:hint="cs"/>
          <w:rtl/>
        </w:rPr>
        <w:t>ی‌</w:t>
      </w:r>
      <w:r w:rsidR="00AA5588">
        <w:rPr>
          <w:rFonts w:hint="eastAsia"/>
          <w:rtl/>
        </w:rPr>
        <w:t>دانند</w:t>
      </w:r>
      <w:r>
        <w:rPr>
          <w:rFonts w:hint="cs"/>
          <w:rtl/>
        </w:rPr>
        <w:t>.</w:t>
      </w:r>
    </w:p>
    <w:p w:rsidR="004671C8" w:rsidRDefault="004671C8" w:rsidP="001650AC">
      <w:pPr>
        <w:tabs>
          <w:tab w:val="left" w:pos="8078"/>
        </w:tabs>
        <w:spacing w:after="240"/>
        <w:rPr>
          <w:rtl/>
        </w:rPr>
      </w:pPr>
      <w:r>
        <w:rPr>
          <w:rFonts w:hint="cs"/>
          <w:rtl/>
        </w:rPr>
        <w:t xml:space="preserve">در صورت امتناع صورت چهارم مباحث ظاهری بعد از اهمیت خواهند افتاد زیرا در این صورت فقط بحث متعین در سه صورت اول خواهد بود که قائل به اجزاء شدند و نیاز به بررسی ادله نخواهیم داشت، زیرا برای مجزی بودن در صورت چهارم نیاز به فرضی در عالم ثبوت </w:t>
      </w:r>
      <w:r w:rsidR="00090A4B">
        <w:rPr>
          <w:rFonts w:hint="eastAsia"/>
          <w:rtl/>
        </w:rPr>
        <w:t>هست</w:t>
      </w:r>
      <w:r>
        <w:rPr>
          <w:rFonts w:hint="cs"/>
          <w:rtl/>
        </w:rPr>
        <w:t xml:space="preserve"> و طبق نظر دوم این فرض ممتنع </w:t>
      </w:r>
      <w:r w:rsidR="00090A4B">
        <w:rPr>
          <w:rFonts w:hint="eastAsia"/>
          <w:rtl/>
        </w:rPr>
        <w:t>هست</w:t>
      </w:r>
      <w:r w:rsidR="00AA5588">
        <w:rPr>
          <w:rFonts w:hint="eastAsia"/>
          <w:rtl/>
        </w:rPr>
        <w:t>؛</w:t>
      </w:r>
      <w:r w:rsidR="00AA5588">
        <w:rPr>
          <w:rtl/>
        </w:rPr>
        <w:t xml:space="preserve"> </w:t>
      </w:r>
      <w:r>
        <w:rPr>
          <w:rFonts w:hint="cs"/>
          <w:rtl/>
        </w:rPr>
        <w:t xml:space="preserve">بنابراین نتیجه قبول منع تصویر صورت چهار، قائل شدن به اجزاء بدون نیاز به بررسی ادله و قیود دیگر </w:t>
      </w:r>
      <w:r w:rsidR="00090A4B">
        <w:rPr>
          <w:rFonts w:hint="eastAsia"/>
          <w:rtl/>
        </w:rPr>
        <w:t>هست</w:t>
      </w:r>
      <w:r>
        <w:rPr>
          <w:rFonts w:hint="cs"/>
          <w:rtl/>
        </w:rPr>
        <w:t>.</w:t>
      </w:r>
    </w:p>
    <w:p w:rsidR="004671C8" w:rsidRDefault="004671C8" w:rsidP="001650AC">
      <w:pPr>
        <w:tabs>
          <w:tab w:val="left" w:pos="8078"/>
        </w:tabs>
        <w:spacing w:after="240"/>
        <w:rPr>
          <w:rtl/>
        </w:rPr>
      </w:pPr>
      <w:r>
        <w:rPr>
          <w:rFonts w:hint="cs"/>
          <w:rtl/>
        </w:rPr>
        <w:t xml:space="preserve">بخش </w:t>
      </w:r>
      <w:r w:rsidR="00AA5588">
        <w:rPr>
          <w:rFonts w:hint="eastAsia"/>
          <w:rtl/>
        </w:rPr>
        <w:t>عمد</w:t>
      </w:r>
      <w:r w:rsidR="005066FB">
        <w:rPr>
          <w:rFonts w:hint="eastAsia"/>
          <w:rtl/>
        </w:rPr>
        <w:t>ه‌</w:t>
      </w:r>
      <w:r>
        <w:rPr>
          <w:rFonts w:hint="cs"/>
          <w:rtl/>
        </w:rPr>
        <w:t xml:space="preserve"> بحث در بررسی اشکال گروه دوم بر امکان تصویر صورت چهارم است. </w:t>
      </w:r>
      <w:r w:rsidR="00AA5588">
        <w:rPr>
          <w:rFonts w:hint="eastAsia"/>
          <w:rtl/>
        </w:rPr>
        <w:t>نکت</w:t>
      </w:r>
      <w:r w:rsidR="005066FB">
        <w:rPr>
          <w:rFonts w:hint="eastAsia"/>
          <w:rtl/>
        </w:rPr>
        <w:t>ه‌</w:t>
      </w:r>
      <w:r>
        <w:rPr>
          <w:rFonts w:hint="cs"/>
          <w:rtl/>
        </w:rPr>
        <w:t xml:space="preserve"> اصلی </w:t>
      </w:r>
      <w:r w:rsidR="00AA5588">
        <w:rPr>
          <w:rFonts w:hint="eastAsia"/>
          <w:rtl/>
        </w:rPr>
        <w:t>نظر</w:t>
      </w:r>
      <w:r w:rsidR="00AA5588">
        <w:rPr>
          <w:rFonts w:hint="cs"/>
          <w:rtl/>
        </w:rPr>
        <w:t>ی</w:t>
      </w:r>
      <w:r w:rsidR="005066FB">
        <w:rPr>
          <w:rFonts w:hint="eastAsia"/>
          <w:rtl/>
        </w:rPr>
        <w:t>ه‌</w:t>
      </w:r>
      <w:r>
        <w:rPr>
          <w:rFonts w:hint="cs"/>
          <w:rtl/>
        </w:rPr>
        <w:t xml:space="preserve"> گروه دوم در کلام مرحوم نائینی آمده و بقیه از ایشان تبعیت </w:t>
      </w:r>
      <w:r w:rsidR="00AA5588">
        <w:rPr>
          <w:rFonts w:hint="eastAsia"/>
          <w:rtl/>
        </w:rPr>
        <w:t>کرده‌اند</w:t>
      </w:r>
      <w:r>
        <w:rPr>
          <w:rFonts w:hint="cs"/>
          <w:rtl/>
        </w:rPr>
        <w:t>.</w:t>
      </w:r>
    </w:p>
    <w:p w:rsidR="004671C8" w:rsidRDefault="004671C8" w:rsidP="00BA3E1E">
      <w:pPr>
        <w:pStyle w:val="Heading4"/>
        <w:rPr>
          <w:rtl/>
        </w:rPr>
      </w:pPr>
      <w:r>
        <w:rPr>
          <w:rFonts w:hint="cs"/>
          <w:rtl/>
        </w:rPr>
        <w:t xml:space="preserve"> </w:t>
      </w:r>
      <w:bookmarkStart w:id="6" w:name="_Toc389546434"/>
      <w:r>
        <w:rPr>
          <w:rFonts w:hint="cs"/>
          <w:rtl/>
        </w:rPr>
        <w:t>تقریر اشکال مرحوم نائینی</w:t>
      </w:r>
      <w:bookmarkEnd w:id="6"/>
    </w:p>
    <w:p w:rsidR="004671C8" w:rsidRDefault="004671C8" w:rsidP="001650AC">
      <w:pPr>
        <w:spacing w:after="240"/>
        <w:rPr>
          <w:rtl/>
        </w:rPr>
      </w:pPr>
      <w:r>
        <w:rPr>
          <w:rFonts w:hint="cs"/>
          <w:rtl/>
        </w:rPr>
        <w:t xml:space="preserve">بیان مرحوم نائینی در امتناع صورت چهارم بیانی دقیق و فنی است که از دو مقدمه به عنوان </w:t>
      </w:r>
      <w:r w:rsidR="00D37E82">
        <w:rPr>
          <w:rFonts w:hint="cs"/>
          <w:rtl/>
        </w:rPr>
        <w:t>صغرا</w:t>
      </w:r>
      <w:r>
        <w:rPr>
          <w:rFonts w:hint="cs"/>
          <w:rtl/>
        </w:rPr>
        <w:t xml:space="preserve"> و </w:t>
      </w:r>
      <w:r w:rsidR="00D37E82">
        <w:rPr>
          <w:rFonts w:hint="cs"/>
          <w:rtl/>
        </w:rPr>
        <w:t>کبرا</w:t>
      </w:r>
      <w:r>
        <w:rPr>
          <w:rFonts w:hint="cs"/>
          <w:rtl/>
        </w:rPr>
        <w:t xml:space="preserve"> تشکیل </w:t>
      </w:r>
      <w:r w:rsidR="00AA5588">
        <w:rPr>
          <w:rFonts w:hint="eastAsia"/>
          <w:rtl/>
        </w:rPr>
        <w:t>م</w:t>
      </w:r>
      <w:r w:rsidR="00AA5588">
        <w:rPr>
          <w:rFonts w:hint="cs"/>
          <w:rtl/>
        </w:rPr>
        <w:t>ی‌</w:t>
      </w:r>
      <w:r w:rsidR="00AA5588">
        <w:rPr>
          <w:rFonts w:hint="eastAsia"/>
          <w:rtl/>
        </w:rPr>
        <w:t>شود</w:t>
      </w:r>
      <w:r>
        <w:rPr>
          <w:rFonts w:hint="cs"/>
          <w:rtl/>
        </w:rPr>
        <w:t>.</w:t>
      </w:r>
    </w:p>
    <w:p w:rsidR="004671C8" w:rsidRDefault="00AA5588" w:rsidP="001650AC">
      <w:pPr>
        <w:pStyle w:val="Heading5"/>
        <w:spacing w:before="0" w:after="240"/>
        <w:rPr>
          <w:rtl/>
        </w:rPr>
      </w:pPr>
      <w:bookmarkStart w:id="7" w:name="_Toc389546435"/>
      <w:r>
        <w:rPr>
          <w:rFonts w:hint="eastAsia"/>
          <w:rtl/>
        </w:rPr>
        <w:lastRenderedPageBreak/>
        <w:t>مقدم</w:t>
      </w:r>
      <w:r w:rsidR="005066FB">
        <w:rPr>
          <w:rFonts w:hint="eastAsia"/>
          <w:rtl/>
        </w:rPr>
        <w:t>ه‌</w:t>
      </w:r>
      <w:r w:rsidR="004671C8">
        <w:rPr>
          <w:rFonts w:hint="cs"/>
          <w:rtl/>
        </w:rPr>
        <w:t xml:space="preserve"> صغروی</w:t>
      </w:r>
      <w:bookmarkEnd w:id="7"/>
    </w:p>
    <w:p w:rsidR="004671C8" w:rsidRDefault="00AA5588" w:rsidP="001650AC">
      <w:pPr>
        <w:spacing w:after="240"/>
        <w:rPr>
          <w:rtl/>
        </w:rPr>
      </w:pPr>
      <w:r>
        <w:rPr>
          <w:rFonts w:hint="eastAsia"/>
          <w:rtl/>
        </w:rPr>
        <w:t>لازم</w:t>
      </w:r>
      <w:r w:rsidR="005066FB">
        <w:rPr>
          <w:rFonts w:hint="eastAsia"/>
          <w:rtl/>
        </w:rPr>
        <w:t>ه‌</w:t>
      </w:r>
      <w:r w:rsidR="004671C8">
        <w:rPr>
          <w:rFonts w:hint="cs"/>
          <w:rtl/>
        </w:rPr>
        <w:t xml:space="preserve"> فرض صورت چهارم، تخییر شرعی بین اقل و اکثر است، زیرا </w:t>
      </w:r>
      <w:r w:rsidR="00090A4B">
        <w:rPr>
          <w:rFonts w:hint="cs"/>
          <w:rtl/>
        </w:rPr>
        <w:t>بنا بر</w:t>
      </w:r>
      <w:r w:rsidR="004671C8">
        <w:rPr>
          <w:rFonts w:hint="cs"/>
          <w:rtl/>
        </w:rPr>
        <w:t xml:space="preserve"> صورت چهارم، عذری که موجب امر اضطراری بود، زایل شده </w:t>
      </w:r>
      <w:r w:rsidR="00984DC8">
        <w:rPr>
          <w:rFonts w:hint="cs"/>
          <w:rtl/>
        </w:rPr>
        <w:t>و</w:t>
      </w:r>
      <w:r w:rsidR="004671C8">
        <w:rPr>
          <w:rFonts w:hint="cs"/>
          <w:rtl/>
        </w:rPr>
        <w:t>قت باقی است، یعنی مکلف در اول وقت معذور بود و امر به خواندن نماز با تیمم و یا امر به اشاره کردن به جای سجده بر خاک شد و در آخر وقت عذر برطرف شد</w:t>
      </w:r>
      <w:r>
        <w:rPr>
          <w:rFonts w:hint="eastAsia"/>
          <w:rtl/>
        </w:rPr>
        <w:t>؛</w:t>
      </w:r>
      <w:r>
        <w:rPr>
          <w:rtl/>
        </w:rPr>
        <w:t xml:space="preserve"> </w:t>
      </w:r>
      <w:r w:rsidR="004671C8">
        <w:rPr>
          <w:rFonts w:hint="cs"/>
          <w:rtl/>
        </w:rPr>
        <w:t xml:space="preserve">اما تکلیف تماماً </w:t>
      </w:r>
      <w:r w:rsidR="00D37E82">
        <w:rPr>
          <w:rFonts w:hint="cs"/>
          <w:rtl/>
        </w:rPr>
        <w:t>ادا</w:t>
      </w:r>
      <w:r w:rsidR="004671C8">
        <w:rPr>
          <w:rFonts w:hint="cs"/>
          <w:rtl/>
        </w:rPr>
        <w:t xml:space="preserve"> نشده است و تدارک آن ممکن است و باید تدارک شود و نماز با وضو خوانده شود.</w:t>
      </w:r>
    </w:p>
    <w:p w:rsidR="004671C8" w:rsidRDefault="004671C8" w:rsidP="001650AC">
      <w:pPr>
        <w:spacing w:after="240"/>
        <w:rPr>
          <w:rtl/>
        </w:rPr>
      </w:pPr>
      <w:r>
        <w:rPr>
          <w:rFonts w:hint="cs"/>
          <w:rtl/>
        </w:rPr>
        <w:t>حال راه اول برای مکلف این است که صبر کند و در آخر وقت نماز با وضو بخواند</w:t>
      </w:r>
      <w:r w:rsidR="00AA5588">
        <w:rPr>
          <w:rtl/>
        </w:rPr>
        <w:t xml:space="preserve"> </w:t>
      </w:r>
      <w:r>
        <w:rPr>
          <w:rFonts w:hint="cs"/>
          <w:rtl/>
        </w:rPr>
        <w:t xml:space="preserve">و یا اینکه فردی که </w:t>
      </w:r>
      <w:r w:rsidR="00AA5588">
        <w:rPr>
          <w:rFonts w:hint="eastAsia"/>
          <w:rtl/>
        </w:rPr>
        <w:t>م</w:t>
      </w:r>
      <w:r w:rsidR="00AA5588">
        <w:rPr>
          <w:rFonts w:hint="cs"/>
          <w:rtl/>
        </w:rPr>
        <w:t>ی‌</w:t>
      </w:r>
      <w:r w:rsidR="00AA5588">
        <w:rPr>
          <w:rFonts w:hint="eastAsia"/>
          <w:rtl/>
        </w:rPr>
        <w:t>داند</w:t>
      </w:r>
      <w:r>
        <w:rPr>
          <w:rFonts w:hint="cs"/>
          <w:rtl/>
        </w:rPr>
        <w:t xml:space="preserve"> در آخر وقت عذر رفع </w:t>
      </w:r>
      <w:r w:rsidR="00AA5588">
        <w:rPr>
          <w:rFonts w:hint="eastAsia"/>
          <w:rtl/>
        </w:rPr>
        <w:t>م</w:t>
      </w:r>
      <w:r w:rsidR="00AA5588">
        <w:rPr>
          <w:rFonts w:hint="cs"/>
          <w:rtl/>
        </w:rPr>
        <w:t>ی‌</w:t>
      </w:r>
      <w:r w:rsidR="00AA5588">
        <w:rPr>
          <w:rFonts w:hint="eastAsia"/>
          <w:rtl/>
        </w:rPr>
        <w:t>شود</w:t>
      </w:r>
      <w:r>
        <w:rPr>
          <w:rFonts w:hint="cs"/>
          <w:rtl/>
        </w:rPr>
        <w:t xml:space="preserve">، </w:t>
      </w:r>
      <w:r w:rsidR="00AA5588">
        <w:rPr>
          <w:rFonts w:hint="eastAsia"/>
          <w:rtl/>
        </w:rPr>
        <w:t>م</w:t>
      </w:r>
      <w:r w:rsidR="00AA5588">
        <w:rPr>
          <w:rFonts w:hint="cs"/>
          <w:rtl/>
        </w:rPr>
        <w:t>ی‌</w:t>
      </w:r>
      <w:r w:rsidR="00AA5588">
        <w:rPr>
          <w:rFonts w:hint="eastAsia"/>
          <w:rtl/>
        </w:rPr>
        <w:t>تواند</w:t>
      </w:r>
      <w:r>
        <w:rPr>
          <w:rFonts w:hint="cs"/>
          <w:rtl/>
        </w:rPr>
        <w:t xml:space="preserve"> صبر کند اجماعی است و </w:t>
      </w:r>
      <w:r w:rsidR="00AA5588">
        <w:rPr>
          <w:rFonts w:hint="eastAsia"/>
          <w:rtl/>
        </w:rPr>
        <w:t>م</w:t>
      </w:r>
      <w:r w:rsidR="00AA5588">
        <w:rPr>
          <w:rFonts w:hint="cs"/>
          <w:rtl/>
        </w:rPr>
        <w:t>ی‌</w:t>
      </w:r>
      <w:r w:rsidR="00AA5588">
        <w:rPr>
          <w:rFonts w:hint="eastAsia"/>
          <w:rtl/>
        </w:rPr>
        <w:t>تواند</w:t>
      </w:r>
      <w:r>
        <w:rPr>
          <w:rFonts w:hint="cs"/>
          <w:rtl/>
        </w:rPr>
        <w:t xml:space="preserve"> صبر کند و در آخر وقت نماز با وضو بخواند.</w:t>
      </w:r>
    </w:p>
    <w:p w:rsidR="004671C8" w:rsidRDefault="004671C8" w:rsidP="001650AC">
      <w:pPr>
        <w:spacing w:after="240"/>
        <w:rPr>
          <w:rtl/>
        </w:rPr>
      </w:pPr>
      <w:r>
        <w:rPr>
          <w:rFonts w:hint="cs"/>
          <w:rtl/>
        </w:rPr>
        <w:t xml:space="preserve">بنابراین با فرض زایل شدن عذر در آخر وقت راه اول برای مکلف انجام امر اختیاری در آخر وقت است و راه دوم این است که در اول وقت نماز با تیمم بخواند </w:t>
      </w:r>
      <w:r w:rsidR="00984DC8">
        <w:rPr>
          <w:rFonts w:hint="cs"/>
          <w:rtl/>
        </w:rPr>
        <w:t>و</w:t>
      </w:r>
      <w:r w:rsidR="00D37E82">
        <w:rPr>
          <w:rFonts w:hint="cs"/>
          <w:rtl/>
        </w:rPr>
        <w:t>قتی‌که</w:t>
      </w:r>
      <w:r>
        <w:rPr>
          <w:rFonts w:hint="cs"/>
          <w:rtl/>
        </w:rPr>
        <w:t xml:space="preserve"> عذر زایل شد باید نماز با وضو نیز بخواند</w:t>
      </w:r>
      <w:r w:rsidR="00AA5588">
        <w:rPr>
          <w:rFonts w:hint="eastAsia"/>
          <w:rtl/>
        </w:rPr>
        <w:t>؛</w:t>
      </w:r>
      <w:r w:rsidR="00AA5588">
        <w:rPr>
          <w:rtl/>
        </w:rPr>
        <w:t xml:space="preserve"> </w:t>
      </w:r>
      <w:r>
        <w:rPr>
          <w:rFonts w:hint="cs"/>
          <w:rtl/>
        </w:rPr>
        <w:t>یعنی با فرض صورت چهارم، بخشی از مصلحت با خواندن نماز با تیمم حاصل شده است و بخشی باقی مانده است که باید با نماز با وضو، کامل شود</w:t>
      </w:r>
      <w:r w:rsidR="00AA5588">
        <w:rPr>
          <w:rFonts w:hint="eastAsia"/>
          <w:rtl/>
        </w:rPr>
        <w:t>؛</w:t>
      </w:r>
      <w:r w:rsidR="00AA5588">
        <w:rPr>
          <w:rtl/>
        </w:rPr>
        <w:t xml:space="preserve"> </w:t>
      </w:r>
      <w:r>
        <w:rPr>
          <w:rFonts w:hint="cs"/>
          <w:rtl/>
        </w:rPr>
        <w:t xml:space="preserve">بنابراین </w:t>
      </w:r>
      <w:r w:rsidR="00AA5588">
        <w:rPr>
          <w:rFonts w:hint="eastAsia"/>
          <w:rtl/>
        </w:rPr>
        <w:t>لازم</w:t>
      </w:r>
      <w:r w:rsidR="005066FB">
        <w:rPr>
          <w:rFonts w:hint="eastAsia"/>
          <w:rtl/>
        </w:rPr>
        <w:t>ه‌</w:t>
      </w:r>
      <w:r>
        <w:rPr>
          <w:rFonts w:hint="cs"/>
          <w:rtl/>
        </w:rPr>
        <w:t xml:space="preserve"> صورت چهارم تخییر مکلف بین دو راه است:</w:t>
      </w:r>
    </w:p>
    <w:p w:rsidR="004671C8" w:rsidRDefault="004671C8" w:rsidP="001650AC">
      <w:pPr>
        <w:spacing w:after="240"/>
        <w:rPr>
          <w:rtl/>
        </w:rPr>
      </w:pPr>
      <w:r>
        <w:rPr>
          <w:rFonts w:hint="cs"/>
          <w:rtl/>
        </w:rPr>
        <w:t>1. انجام امر اختیاری در آخر وقت.</w:t>
      </w:r>
    </w:p>
    <w:p w:rsidR="004671C8" w:rsidRDefault="004671C8" w:rsidP="001650AC">
      <w:pPr>
        <w:spacing w:after="240"/>
        <w:rPr>
          <w:rtl/>
        </w:rPr>
      </w:pPr>
      <w:r>
        <w:rPr>
          <w:rFonts w:hint="cs"/>
          <w:rtl/>
        </w:rPr>
        <w:t>2. انجام امر اضطراری در اول وقت به همراه انجام امر اختیاری در آخر وقت.</w:t>
      </w:r>
    </w:p>
    <w:p w:rsidR="004671C8" w:rsidRDefault="004671C8" w:rsidP="001650AC">
      <w:pPr>
        <w:spacing w:after="240"/>
        <w:rPr>
          <w:rtl/>
        </w:rPr>
      </w:pPr>
      <w:r>
        <w:rPr>
          <w:rFonts w:hint="cs"/>
          <w:rtl/>
        </w:rPr>
        <w:t xml:space="preserve">این تخییر بین اقل و اکثر است ـ انواع تخییر: 1. تخییر بین متباینین؛ مانند تخییر بین نماز ظهر و نماز جمعه. 2. تخییر بین اقل و اکثر مانند تخییر بین دادن یک تومان به فقیر و یا دادن بیشتر از یک تومان ـ به این شکل که مولی </w:t>
      </w:r>
      <w:r w:rsidR="00AA5588">
        <w:rPr>
          <w:rFonts w:hint="eastAsia"/>
          <w:rtl/>
        </w:rPr>
        <w:t>م</w:t>
      </w:r>
      <w:r w:rsidR="00AA5588">
        <w:rPr>
          <w:rFonts w:hint="cs"/>
          <w:rtl/>
        </w:rPr>
        <w:t>ی‌</w:t>
      </w:r>
      <w:r w:rsidR="00AA5588">
        <w:rPr>
          <w:rFonts w:hint="eastAsia"/>
          <w:rtl/>
        </w:rPr>
        <w:t>گو</w:t>
      </w:r>
      <w:r w:rsidR="00AA5588">
        <w:rPr>
          <w:rFonts w:hint="cs"/>
          <w:rtl/>
        </w:rPr>
        <w:t>ی</w:t>
      </w:r>
      <w:r w:rsidR="00AA5588">
        <w:rPr>
          <w:rFonts w:hint="eastAsia"/>
          <w:rtl/>
        </w:rPr>
        <w:t>د</w:t>
      </w:r>
      <w:r>
        <w:rPr>
          <w:rFonts w:hint="cs"/>
          <w:rtl/>
        </w:rPr>
        <w:t xml:space="preserve"> شخصی که در بعض از وقت مضطر است و سپس اضطرار او زایل </w:t>
      </w:r>
      <w:r w:rsidR="00AA5588">
        <w:rPr>
          <w:rFonts w:hint="eastAsia"/>
          <w:rtl/>
        </w:rPr>
        <w:t>م</w:t>
      </w:r>
      <w:r w:rsidR="00AA5588">
        <w:rPr>
          <w:rFonts w:hint="cs"/>
          <w:rtl/>
        </w:rPr>
        <w:t>ی‌</w:t>
      </w:r>
      <w:r w:rsidR="00AA5588">
        <w:rPr>
          <w:rFonts w:hint="eastAsia"/>
          <w:rtl/>
        </w:rPr>
        <w:t>شود</w:t>
      </w:r>
      <w:r>
        <w:rPr>
          <w:rFonts w:hint="cs"/>
          <w:rtl/>
        </w:rPr>
        <w:t xml:space="preserve"> یا باید نماز آخر وقت اختیاری را بخواند و مکفی است و یا اینکه اول نماز با تیمم را در اول وقت بخواند و در آخر وقت امر اختیاری را نیز امتثال کند، یعنی </w:t>
      </w:r>
      <w:r w:rsidR="00AA5588">
        <w:rPr>
          <w:rFonts w:hint="eastAsia"/>
          <w:rtl/>
        </w:rPr>
        <w:t>لازم</w:t>
      </w:r>
      <w:r w:rsidR="005066FB">
        <w:rPr>
          <w:rFonts w:hint="eastAsia"/>
          <w:rtl/>
        </w:rPr>
        <w:t>ه‌</w:t>
      </w:r>
      <w:r>
        <w:rPr>
          <w:rFonts w:hint="cs"/>
          <w:rtl/>
        </w:rPr>
        <w:t xml:space="preserve"> صورت چهارم تخییر بین اقل (انجام امر اختیاری در آخر وقت) و اکثر (انجام امر اضطراری در اول وقت و سپس انجام امر اختیاری در آخر وقت) استقلالی خواهد بود.</w:t>
      </w:r>
    </w:p>
    <w:p w:rsidR="004671C8" w:rsidRDefault="00AA5588" w:rsidP="001650AC">
      <w:pPr>
        <w:pStyle w:val="Heading5"/>
        <w:spacing w:before="0" w:after="240"/>
        <w:rPr>
          <w:rtl/>
        </w:rPr>
      </w:pPr>
      <w:bookmarkStart w:id="8" w:name="_Toc389546436"/>
      <w:r>
        <w:rPr>
          <w:rFonts w:hint="eastAsia"/>
          <w:rtl/>
        </w:rPr>
        <w:t>مقدم</w:t>
      </w:r>
      <w:r w:rsidR="005066FB">
        <w:rPr>
          <w:rFonts w:hint="eastAsia"/>
          <w:rtl/>
        </w:rPr>
        <w:t>ه‌</w:t>
      </w:r>
      <w:r w:rsidR="004671C8">
        <w:rPr>
          <w:rFonts w:hint="cs"/>
          <w:rtl/>
        </w:rPr>
        <w:t xml:space="preserve"> کبروی</w:t>
      </w:r>
      <w:bookmarkEnd w:id="8"/>
    </w:p>
    <w:p w:rsidR="004671C8" w:rsidRDefault="00D37E82" w:rsidP="001650AC">
      <w:pPr>
        <w:spacing w:after="240"/>
        <w:rPr>
          <w:rtl/>
        </w:rPr>
      </w:pPr>
      <w:r>
        <w:rPr>
          <w:rFonts w:hint="cs"/>
          <w:rtl/>
        </w:rPr>
        <w:t>کبرا</w:t>
      </w:r>
      <w:r w:rsidR="004671C8">
        <w:rPr>
          <w:rFonts w:hint="cs"/>
          <w:rtl/>
        </w:rPr>
        <w:t xml:space="preserve"> بیان مرحوم نائینی بسیار واضح و روشن است و آن این است که تخییر بین اقل و اکثر استقلالی، غیرمعقول است</w:t>
      </w:r>
      <w:r w:rsidR="00AA5588">
        <w:rPr>
          <w:rFonts w:hint="eastAsia"/>
          <w:rtl/>
        </w:rPr>
        <w:t>؛</w:t>
      </w:r>
      <w:r w:rsidR="00AA5588">
        <w:rPr>
          <w:rtl/>
        </w:rPr>
        <w:t xml:space="preserve"> </w:t>
      </w:r>
      <w:r w:rsidR="004671C8">
        <w:rPr>
          <w:rFonts w:hint="cs"/>
          <w:rtl/>
        </w:rPr>
        <w:t xml:space="preserve">یعنی امر مولی بر وجوب دادن یک تومان به فقیر و یا وجوب دادن بیشتر از یک تومان، معقول </w:t>
      </w:r>
      <w:r w:rsidR="00090A4B">
        <w:rPr>
          <w:rFonts w:hint="eastAsia"/>
          <w:rtl/>
        </w:rPr>
        <w:t>نیست</w:t>
      </w:r>
      <w:r w:rsidR="004671C8">
        <w:rPr>
          <w:rFonts w:hint="cs"/>
          <w:rtl/>
        </w:rPr>
        <w:t xml:space="preserve">. معنی </w:t>
      </w:r>
      <w:r w:rsidR="004671C8">
        <w:rPr>
          <w:rFonts w:hint="cs"/>
          <w:rtl/>
        </w:rPr>
        <w:lastRenderedPageBreak/>
        <w:t>امر مولی این است که دادن یک تومان واجب است و دادن بیش از آن مستحب است</w:t>
      </w:r>
      <w:r w:rsidR="00AA5588">
        <w:rPr>
          <w:rFonts w:hint="eastAsia"/>
          <w:rtl/>
        </w:rPr>
        <w:t>؛</w:t>
      </w:r>
      <w:r w:rsidR="00AA5588">
        <w:rPr>
          <w:rtl/>
        </w:rPr>
        <w:t xml:space="preserve"> </w:t>
      </w:r>
      <w:r w:rsidR="004671C8">
        <w:rPr>
          <w:rFonts w:hint="cs"/>
          <w:rtl/>
        </w:rPr>
        <w:t>اما اینکه تخییر بین اقل و اکثر استقلالی باشد، غیرمعقول است.</w:t>
      </w:r>
    </w:p>
    <w:p w:rsidR="004671C8" w:rsidRDefault="004671C8" w:rsidP="001650AC">
      <w:pPr>
        <w:spacing w:after="240"/>
        <w:rPr>
          <w:rtl/>
        </w:rPr>
      </w:pPr>
      <w:r>
        <w:rPr>
          <w:rFonts w:hint="cs"/>
          <w:rtl/>
        </w:rPr>
        <w:t xml:space="preserve">گاهی ممکن است اقل و اکثر، متباینین باشند، مانند گفتن تسبیحات اربعه در رکعت سوم، در این مثال مولی </w:t>
      </w:r>
      <w:r w:rsidR="00AA5588">
        <w:rPr>
          <w:rFonts w:hint="eastAsia"/>
          <w:rtl/>
        </w:rPr>
        <w:t>م</w:t>
      </w:r>
      <w:r w:rsidR="00AA5588">
        <w:rPr>
          <w:rFonts w:hint="cs"/>
          <w:rtl/>
        </w:rPr>
        <w:t>ی‌</w:t>
      </w:r>
      <w:r w:rsidR="00AA5588">
        <w:rPr>
          <w:rFonts w:hint="eastAsia"/>
          <w:rtl/>
        </w:rPr>
        <w:t>گو</w:t>
      </w:r>
      <w:r w:rsidR="00AA5588">
        <w:rPr>
          <w:rFonts w:hint="cs"/>
          <w:rtl/>
        </w:rPr>
        <w:t>ی</w:t>
      </w:r>
      <w:r w:rsidR="00AA5588">
        <w:rPr>
          <w:rFonts w:hint="eastAsia"/>
          <w:rtl/>
        </w:rPr>
        <w:t>د</w:t>
      </w:r>
      <w:r>
        <w:rPr>
          <w:rFonts w:hint="cs"/>
          <w:rtl/>
        </w:rPr>
        <w:t xml:space="preserve"> تسبیحات اربعه یا یک بار گفته شود و یا سه بار، این نحو تخییر بین اقل و اکثر مانعی ندارد زیرا مولی </w:t>
      </w:r>
      <w:r w:rsidR="00AA5588">
        <w:rPr>
          <w:rFonts w:hint="eastAsia"/>
          <w:rtl/>
        </w:rPr>
        <w:t>م</w:t>
      </w:r>
      <w:r w:rsidR="00AA5588">
        <w:rPr>
          <w:rFonts w:hint="cs"/>
          <w:rtl/>
        </w:rPr>
        <w:t>ی‌</w:t>
      </w:r>
      <w:r w:rsidR="00AA5588">
        <w:rPr>
          <w:rFonts w:hint="eastAsia"/>
          <w:rtl/>
        </w:rPr>
        <w:t>خواهد</w:t>
      </w:r>
      <w:r>
        <w:rPr>
          <w:rFonts w:hint="cs"/>
          <w:rtl/>
        </w:rPr>
        <w:t xml:space="preserve"> بگوید دو بار گفتن تسبیحات جایز </w:t>
      </w:r>
      <w:r w:rsidR="00090A4B">
        <w:rPr>
          <w:rFonts w:hint="eastAsia"/>
          <w:rtl/>
        </w:rPr>
        <w:t>نیست</w:t>
      </w:r>
      <w:r w:rsidR="00AA5588">
        <w:rPr>
          <w:rFonts w:hint="eastAsia"/>
          <w:rtl/>
        </w:rPr>
        <w:t>؛</w:t>
      </w:r>
      <w:r w:rsidR="00AA5588">
        <w:rPr>
          <w:rtl/>
        </w:rPr>
        <w:t xml:space="preserve"> </w:t>
      </w:r>
      <w:r>
        <w:rPr>
          <w:rFonts w:hint="cs"/>
          <w:rtl/>
        </w:rPr>
        <w:t>اما تخییر بین یک بار و بیش از یک بار امکان عقلی ندارد</w:t>
      </w:r>
      <w:r w:rsidR="00AA5588">
        <w:rPr>
          <w:rFonts w:hint="eastAsia"/>
          <w:rtl/>
        </w:rPr>
        <w:t>؛</w:t>
      </w:r>
      <w:r w:rsidR="00AA5588">
        <w:rPr>
          <w:rtl/>
        </w:rPr>
        <w:t xml:space="preserve"> </w:t>
      </w:r>
      <w:r>
        <w:rPr>
          <w:rFonts w:hint="cs"/>
          <w:rtl/>
        </w:rPr>
        <w:t xml:space="preserve">بنابراین در تخییر مولی </w:t>
      </w:r>
      <w:r w:rsidR="00AA5588">
        <w:rPr>
          <w:rFonts w:hint="eastAsia"/>
          <w:rtl/>
        </w:rPr>
        <w:t>م</w:t>
      </w:r>
      <w:r w:rsidR="00AA5588">
        <w:rPr>
          <w:rFonts w:hint="cs"/>
          <w:rtl/>
        </w:rPr>
        <w:t>ی‌</w:t>
      </w:r>
      <w:r w:rsidR="00AA5588">
        <w:rPr>
          <w:rFonts w:hint="eastAsia"/>
          <w:rtl/>
        </w:rPr>
        <w:t>تواند</w:t>
      </w:r>
      <w:r>
        <w:rPr>
          <w:rFonts w:hint="cs"/>
          <w:rtl/>
        </w:rPr>
        <w:t xml:space="preserve"> تخییر بین حداقل مانند دادن ده تومان صدقه به فقیر و حداکثر مانند دادن هزار تومان به فقیر فرد را مخیر کند و </w:t>
      </w:r>
      <w:r w:rsidR="00D37E82">
        <w:rPr>
          <w:rFonts w:hint="cs"/>
          <w:rtl/>
        </w:rPr>
        <w:t>درواقع</w:t>
      </w:r>
      <w:r>
        <w:rPr>
          <w:rFonts w:hint="cs"/>
          <w:rtl/>
        </w:rPr>
        <w:t xml:space="preserve"> تخییر مولی بین متباینین </w:t>
      </w:r>
      <w:r w:rsidR="00090A4B">
        <w:rPr>
          <w:rFonts w:hint="eastAsia"/>
          <w:rtl/>
        </w:rPr>
        <w:t>هست</w:t>
      </w:r>
      <w:r>
        <w:rPr>
          <w:rFonts w:hint="cs"/>
          <w:rtl/>
        </w:rPr>
        <w:t xml:space="preserve"> و نه تخییر در اقل و اکثر استقلالی.</w:t>
      </w:r>
    </w:p>
    <w:p w:rsidR="004671C8" w:rsidRDefault="004671C8" w:rsidP="001650AC">
      <w:pPr>
        <w:spacing w:after="240"/>
        <w:rPr>
          <w:rtl/>
        </w:rPr>
      </w:pPr>
      <w:r>
        <w:rPr>
          <w:rFonts w:hint="cs"/>
          <w:rtl/>
        </w:rPr>
        <w:t>سؤال: امر اضطراری مولی برای منت بر عباد است و اگر قرار باشد مکلف بعد از امتثال امر اضطراری، امر اختیاری را نیز اتیان کند دیگر منتی نیست؟</w:t>
      </w:r>
    </w:p>
    <w:p w:rsidR="004671C8" w:rsidRDefault="004671C8" w:rsidP="001650AC">
      <w:pPr>
        <w:spacing w:after="240"/>
        <w:rPr>
          <w:rtl/>
        </w:rPr>
      </w:pPr>
      <w:r>
        <w:rPr>
          <w:rFonts w:hint="cs"/>
          <w:rtl/>
        </w:rPr>
        <w:t xml:space="preserve">جواب: احتمال دارد که این اشکال وارد باشد، شاید در </w:t>
      </w:r>
      <w:r w:rsidR="00AA5588">
        <w:rPr>
          <w:rFonts w:hint="eastAsia"/>
          <w:rtl/>
        </w:rPr>
        <w:t>بحث‌ها</w:t>
      </w:r>
      <w:r w:rsidR="00AA5588">
        <w:rPr>
          <w:rFonts w:hint="cs"/>
          <w:rtl/>
        </w:rPr>
        <w:t>ی</w:t>
      </w:r>
      <w:r w:rsidR="00BA3E1E">
        <w:rPr>
          <w:rFonts w:hint="cs"/>
          <w:rtl/>
        </w:rPr>
        <w:t xml:space="preserve"> آینده به این اشکال بپردازیم.</w:t>
      </w:r>
    </w:p>
    <w:p w:rsidR="004671C8" w:rsidRDefault="00AA5588" w:rsidP="00BA3E1E">
      <w:pPr>
        <w:pStyle w:val="Heading4"/>
        <w:rPr>
          <w:rtl/>
        </w:rPr>
      </w:pPr>
      <w:bookmarkStart w:id="9" w:name="_Toc389546437"/>
      <w:r>
        <w:rPr>
          <w:rFonts w:hint="eastAsia"/>
          <w:rtl/>
        </w:rPr>
        <w:t>خلاص</w:t>
      </w:r>
      <w:r w:rsidR="005066FB">
        <w:rPr>
          <w:rFonts w:hint="eastAsia"/>
          <w:rtl/>
        </w:rPr>
        <w:t>ه‌</w:t>
      </w:r>
      <w:r w:rsidR="004671C8">
        <w:rPr>
          <w:rFonts w:hint="cs"/>
          <w:rtl/>
        </w:rPr>
        <w:t xml:space="preserve"> بیان</w:t>
      </w:r>
      <w:r w:rsidR="004671C8" w:rsidRPr="002034C4">
        <w:rPr>
          <w:rFonts w:hint="cs"/>
          <w:rtl/>
        </w:rPr>
        <w:t xml:space="preserve"> </w:t>
      </w:r>
      <w:r w:rsidR="004671C8">
        <w:rPr>
          <w:rFonts w:hint="cs"/>
          <w:rtl/>
        </w:rPr>
        <w:t>مرحوم نائینی</w:t>
      </w:r>
      <w:bookmarkEnd w:id="9"/>
    </w:p>
    <w:p w:rsidR="004671C8" w:rsidRDefault="004671C8" w:rsidP="001650AC">
      <w:pPr>
        <w:spacing w:after="240"/>
        <w:rPr>
          <w:rtl/>
        </w:rPr>
      </w:pPr>
      <w:r>
        <w:rPr>
          <w:rFonts w:hint="cs"/>
          <w:rtl/>
        </w:rPr>
        <w:t xml:space="preserve">مرحوم نائینی با دقت در صورت چهارم بیان </w:t>
      </w:r>
      <w:r w:rsidR="00AA5588">
        <w:rPr>
          <w:rFonts w:hint="eastAsia"/>
          <w:rtl/>
        </w:rPr>
        <w:t>م</w:t>
      </w:r>
      <w:r w:rsidR="00AA5588">
        <w:rPr>
          <w:rFonts w:hint="cs"/>
          <w:rtl/>
        </w:rPr>
        <w:t>ی‌</w:t>
      </w:r>
      <w:r w:rsidR="00AA5588">
        <w:rPr>
          <w:rFonts w:hint="eastAsia"/>
          <w:rtl/>
        </w:rPr>
        <w:t>کند</w:t>
      </w:r>
      <w:r>
        <w:rPr>
          <w:rFonts w:hint="cs"/>
          <w:rtl/>
        </w:rPr>
        <w:t xml:space="preserve">، وقتی طبق صورت چهارم گفته </w:t>
      </w:r>
      <w:r w:rsidR="00AA5588">
        <w:rPr>
          <w:rFonts w:hint="eastAsia"/>
          <w:rtl/>
        </w:rPr>
        <w:t>م</w:t>
      </w:r>
      <w:r w:rsidR="00AA5588">
        <w:rPr>
          <w:rFonts w:hint="cs"/>
          <w:rtl/>
        </w:rPr>
        <w:t>ی‌</w:t>
      </w:r>
      <w:r w:rsidR="00AA5588">
        <w:rPr>
          <w:rFonts w:hint="eastAsia"/>
          <w:rtl/>
        </w:rPr>
        <w:t>شود</w:t>
      </w:r>
      <w:r>
        <w:rPr>
          <w:rFonts w:hint="cs"/>
          <w:rtl/>
        </w:rPr>
        <w:t xml:space="preserve"> بخشی از مصلحت موجود در امر با امتثال امر اختیاری تحصیل شده و باقی مانده نیز الزامی است و باید تدارک شود، روح امر، تخییر بین اقل و اکثر استقلالی است، یعنی </w:t>
      </w:r>
      <w:r w:rsidR="00AA5588">
        <w:rPr>
          <w:rFonts w:hint="eastAsia"/>
          <w:rtl/>
        </w:rPr>
        <w:t>لازم</w:t>
      </w:r>
      <w:r w:rsidR="005066FB">
        <w:rPr>
          <w:rFonts w:hint="eastAsia"/>
          <w:rtl/>
        </w:rPr>
        <w:t>ه‌</w:t>
      </w:r>
      <w:r>
        <w:rPr>
          <w:rFonts w:hint="cs"/>
          <w:rtl/>
        </w:rPr>
        <w:t xml:space="preserve"> صورت چهارم تخییر بین اقل و اکثر استقلالی است و اگر صورت چهارم صحیح باشد نتیجه این است که اقل واجب است و اکثر مستحب است</w:t>
      </w:r>
      <w:r w:rsidR="00AA5588">
        <w:rPr>
          <w:rFonts w:hint="eastAsia"/>
          <w:rtl/>
        </w:rPr>
        <w:t>؛</w:t>
      </w:r>
      <w:r w:rsidR="00AA5588">
        <w:rPr>
          <w:rtl/>
        </w:rPr>
        <w:t xml:space="preserve"> </w:t>
      </w:r>
      <w:r w:rsidR="00AA5588">
        <w:rPr>
          <w:rFonts w:hint="eastAsia"/>
          <w:rtl/>
        </w:rPr>
        <w:t>و</w:t>
      </w:r>
      <w:r>
        <w:rPr>
          <w:rFonts w:hint="cs"/>
          <w:rtl/>
        </w:rPr>
        <w:t xml:space="preserve"> </w:t>
      </w:r>
      <w:r w:rsidR="00D37E82">
        <w:rPr>
          <w:rFonts w:hint="cs"/>
          <w:rtl/>
        </w:rPr>
        <w:t>درهرحال</w:t>
      </w:r>
      <w:r>
        <w:rPr>
          <w:rFonts w:hint="cs"/>
          <w:rtl/>
        </w:rPr>
        <w:t xml:space="preserve"> اگر عذر زایل شد باید امتثال امر اختیاری صورت گیرد. فردی که </w:t>
      </w:r>
      <w:r w:rsidR="00AA5588">
        <w:rPr>
          <w:rFonts w:hint="eastAsia"/>
          <w:rtl/>
        </w:rPr>
        <w:t>م</w:t>
      </w:r>
      <w:r w:rsidR="00AA5588">
        <w:rPr>
          <w:rFonts w:hint="cs"/>
          <w:rtl/>
        </w:rPr>
        <w:t>ی‌</w:t>
      </w:r>
      <w:r w:rsidR="00AA5588">
        <w:rPr>
          <w:rFonts w:hint="eastAsia"/>
          <w:rtl/>
        </w:rPr>
        <w:t>داند</w:t>
      </w:r>
      <w:r>
        <w:rPr>
          <w:rFonts w:hint="cs"/>
          <w:rtl/>
        </w:rPr>
        <w:t xml:space="preserve"> به دلیل درد چشم </w:t>
      </w:r>
      <w:r w:rsidR="00AA5588">
        <w:rPr>
          <w:rFonts w:hint="eastAsia"/>
          <w:rtl/>
        </w:rPr>
        <w:t>نم</w:t>
      </w:r>
      <w:r w:rsidR="00AA5588">
        <w:rPr>
          <w:rFonts w:hint="cs"/>
          <w:rtl/>
        </w:rPr>
        <w:t>ی‌</w:t>
      </w:r>
      <w:r w:rsidR="00AA5588">
        <w:rPr>
          <w:rFonts w:hint="eastAsia"/>
          <w:rtl/>
        </w:rPr>
        <w:t>تواند</w:t>
      </w:r>
      <w:r>
        <w:rPr>
          <w:rFonts w:hint="cs"/>
          <w:rtl/>
        </w:rPr>
        <w:t xml:space="preserve"> سجده کند و بعد از مدتی و در داخل وقت عذر او برطرف </w:t>
      </w:r>
      <w:r w:rsidR="00AA5588">
        <w:rPr>
          <w:rFonts w:hint="eastAsia"/>
          <w:rtl/>
        </w:rPr>
        <w:t>م</w:t>
      </w:r>
      <w:r w:rsidR="00AA5588">
        <w:rPr>
          <w:rFonts w:hint="cs"/>
          <w:rtl/>
        </w:rPr>
        <w:t>ی‌</w:t>
      </w:r>
      <w:r w:rsidR="00AA5588">
        <w:rPr>
          <w:rFonts w:hint="eastAsia"/>
          <w:rtl/>
        </w:rPr>
        <w:t>شود</w:t>
      </w:r>
      <w:r>
        <w:rPr>
          <w:rFonts w:hint="cs"/>
          <w:rtl/>
        </w:rPr>
        <w:t xml:space="preserve">، بر طبق قاعده باید امر به امر اختیاری بعد از رفع عذر کند و اینکه اول امر اضطراری را امتثال کند و بعد امر اختیاری را، معقول </w:t>
      </w:r>
      <w:r w:rsidR="00090A4B">
        <w:rPr>
          <w:rFonts w:hint="eastAsia"/>
          <w:rtl/>
        </w:rPr>
        <w:t>نیست</w:t>
      </w:r>
      <w:r>
        <w:rPr>
          <w:rFonts w:hint="cs"/>
          <w:rtl/>
        </w:rPr>
        <w:t xml:space="preserve">. </w:t>
      </w:r>
      <w:r w:rsidR="00AA5588">
        <w:rPr>
          <w:rFonts w:hint="eastAsia"/>
          <w:rtl/>
        </w:rPr>
        <w:t>آ</w:t>
      </w:r>
      <w:r w:rsidR="00AA5588">
        <w:rPr>
          <w:rFonts w:hint="cs"/>
          <w:rtl/>
        </w:rPr>
        <w:t>ی</w:t>
      </w:r>
      <w:r w:rsidR="00AA5588">
        <w:rPr>
          <w:rFonts w:hint="eastAsia"/>
          <w:rtl/>
        </w:rPr>
        <w:t>ت‌الله</w:t>
      </w:r>
      <w:r>
        <w:rPr>
          <w:rFonts w:hint="cs"/>
          <w:rtl/>
        </w:rPr>
        <w:t xml:space="preserve"> خوئی </w:t>
      </w:r>
      <w:r w:rsidR="00AA5588">
        <w:rPr>
          <w:rStyle w:val="NoSpacingChar"/>
          <w:rFonts w:hint="eastAsia"/>
          <w:sz w:val="20"/>
          <w:rtl/>
        </w:rPr>
        <w:t>رحمه‌الله</w:t>
      </w:r>
      <w:r>
        <w:rPr>
          <w:rFonts w:hint="cs"/>
          <w:rtl/>
        </w:rPr>
        <w:t xml:space="preserve"> و سایرین نیز همین بیان را </w:t>
      </w:r>
      <w:r w:rsidR="00AA5588">
        <w:rPr>
          <w:rFonts w:hint="eastAsia"/>
          <w:rtl/>
        </w:rPr>
        <w:t>م</w:t>
      </w:r>
      <w:r w:rsidR="00AA5588">
        <w:rPr>
          <w:rFonts w:hint="cs"/>
          <w:rtl/>
        </w:rPr>
        <w:t>ی‌</w:t>
      </w:r>
      <w:r w:rsidR="00AA5588">
        <w:rPr>
          <w:rFonts w:hint="eastAsia"/>
          <w:rtl/>
        </w:rPr>
        <w:t>پذ</w:t>
      </w:r>
      <w:r w:rsidR="00AA5588">
        <w:rPr>
          <w:rFonts w:hint="cs"/>
          <w:rtl/>
        </w:rPr>
        <w:t>ی</w:t>
      </w:r>
      <w:r w:rsidR="00AA5588">
        <w:rPr>
          <w:rFonts w:hint="eastAsia"/>
          <w:rtl/>
        </w:rPr>
        <w:t>رند</w:t>
      </w:r>
      <w:r>
        <w:rPr>
          <w:rFonts w:hint="cs"/>
          <w:rtl/>
        </w:rPr>
        <w:t>.</w:t>
      </w:r>
    </w:p>
    <w:p w:rsidR="004671C8" w:rsidRDefault="004671C8" w:rsidP="001650AC">
      <w:pPr>
        <w:spacing w:after="240"/>
        <w:rPr>
          <w:rtl/>
        </w:rPr>
      </w:pPr>
      <w:r>
        <w:rPr>
          <w:rFonts w:hint="cs"/>
          <w:rtl/>
        </w:rPr>
        <w:t>سؤال: اگر اطمینان به عدم رفع عذر داشت؟</w:t>
      </w:r>
    </w:p>
    <w:p w:rsidR="004671C8" w:rsidRDefault="004671C8" w:rsidP="001650AC">
      <w:pPr>
        <w:spacing w:after="240"/>
        <w:rPr>
          <w:rtl/>
        </w:rPr>
      </w:pPr>
      <w:r>
        <w:rPr>
          <w:rFonts w:hint="cs"/>
          <w:rtl/>
        </w:rPr>
        <w:t xml:space="preserve">جواب: اگر اطمینان به عدم رفع عذر داشت، </w:t>
      </w:r>
      <w:r w:rsidR="00BA3E1E">
        <w:rPr>
          <w:rFonts w:hint="cs"/>
          <w:rtl/>
        </w:rPr>
        <w:t>بحث وارد در امر ظاهری خواهد شد.</w:t>
      </w:r>
    </w:p>
    <w:p w:rsidR="004671C8" w:rsidRDefault="004671C8" w:rsidP="001650AC">
      <w:pPr>
        <w:spacing w:after="240"/>
        <w:rPr>
          <w:rtl/>
        </w:rPr>
      </w:pPr>
      <w:r>
        <w:rPr>
          <w:rFonts w:hint="cs"/>
          <w:rtl/>
        </w:rPr>
        <w:t xml:space="preserve">سؤال: مسافر وارد در اضطرار </w:t>
      </w:r>
      <w:r w:rsidR="00AA5588">
        <w:rPr>
          <w:rFonts w:hint="eastAsia"/>
          <w:rtl/>
        </w:rPr>
        <w:t>م</w:t>
      </w:r>
      <w:r w:rsidR="00AA5588">
        <w:rPr>
          <w:rFonts w:hint="cs"/>
          <w:rtl/>
        </w:rPr>
        <w:t>ی‌</w:t>
      </w:r>
      <w:r w:rsidR="00AA5588">
        <w:rPr>
          <w:rFonts w:hint="eastAsia"/>
          <w:rtl/>
        </w:rPr>
        <w:t>شود</w:t>
      </w:r>
      <w:r>
        <w:rPr>
          <w:rFonts w:hint="cs"/>
          <w:rtl/>
        </w:rPr>
        <w:t>؟</w:t>
      </w:r>
    </w:p>
    <w:p w:rsidR="004671C8" w:rsidRDefault="004671C8" w:rsidP="001650AC">
      <w:pPr>
        <w:spacing w:after="240"/>
        <w:rPr>
          <w:rtl/>
        </w:rPr>
      </w:pPr>
      <w:r>
        <w:rPr>
          <w:rFonts w:hint="cs"/>
          <w:rtl/>
        </w:rPr>
        <w:t xml:space="preserve">جواب: مسافر بحث فقهی جدا دارد ولی وارد در امر اضطراری </w:t>
      </w:r>
      <w:r w:rsidR="00AA5588">
        <w:rPr>
          <w:rFonts w:hint="eastAsia"/>
          <w:rtl/>
        </w:rPr>
        <w:t>نم</w:t>
      </w:r>
      <w:r w:rsidR="00AA5588">
        <w:rPr>
          <w:rFonts w:hint="cs"/>
          <w:rtl/>
        </w:rPr>
        <w:t>ی‌</w:t>
      </w:r>
      <w:r w:rsidR="00AA5588">
        <w:rPr>
          <w:rFonts w:hint="eastAsia"/>
          <w:rtl/>
        </w:rPr>
        <w:t>شود</w:t>
      </w:r>
      <w:r w:rsidR="00BA3E1E">
        <w:rPr>
          <w:rFonts w:hint="cs"/>
          <w:rtl/>
        </w:rPr>
        <w:t>.</w:t>
      </w:r>
    </w:p>
    <w:p w:rsidR="004671C8" w:rsidRDefault="004671C8" w:rsidP="001650AC">
      <w:pPr>
        <w:spacing w:after="240"/>
        <w:rPr>
          <w:rtl/>
        </w:rPr>
      </w:pPr>
      <w:r>
        <w:rPr>
          <w:rFonts w:hint="cs"/>
          <w:rtl/>
        </w:rPr>
        <w:t xml:space="preserve">سؤال: مصلحت نماز اول وقت در اینجا وجود دارد، بنابراین معقول </w:t>
      </w:r>
      <w:r w:rsidR="00090A4B">
        <w:rPr>
          <w:rFonts w:hint="eastAsia"/>
          <w:rtl/>
        </w:rPr>
        <w:t>هست</w:t>
      </w:r>
      <w:r>
        <w:rPr>
          <w:rFonts w:hint="cs"/>
          <w:rtl/>
        </w:rPr>
        <w:t>؟</w:t>
      </w:r>
    </w:p>
    <w:p w:rsidR="004671C8" w:rsidRDefault="004671C8" w:rsidP="001650AC">
      <w:pPr>
        <w:spacing w:after="240"/>
        <w:rPr>
          <w:rtl/>
        </w:rPr>
      </w:pPr>
      <w:r>
        <w:rPr>
          <w:rFonts w:hint="cs"/>
          <w:rtl/>
        </w:rPr>
        <w:lastRenderedPageBreak/>
        <w:t>جواب: مصلحت نماز اول وقت، مصلحت استحبابی است و نه مصلحت وجوبی.)</w:t>
      </w:r>
    </w:p>
    <w:p w:rsidR="004671C8" w:rsidRDefault="004671C8" w:rsidP="001650AC">
      <w:pPr>
        <w:spacing w:after="240"/>
        <w:rPr>
          <w:rtl/>
        </w:rPr>
      </w:pPr>
      <w:r>
        <w:rPr>
          <w:rFonts w:hint="cs"/>
          <w:rtl/>
        </w:rPr>
        <w:t xml:space="preserve">بنابراین </w:t>
      </w:r>
      <w:r w:rsidR="00AA5588">
        <w:rPr>
          <w:rFonts w:hint="eastAsia"/>
          <w:rtl/>
        </w:rPr>
        <w:t>لازم</w:t>
      </w:r>
      <w:r w:rsidR="005066FB">
        <w:rPr>
          <w:rFonts w:hint="eastAsia"/>
          <w:rtl/>
        </w:rPr>
        <w:t>ه‌</w:t>
      </w:r>
      <w:r>
        <w:rPr>
          <w:rFonts w:hint="cs"/>
          <w:rtl/>
        </w:rPr>
        <w:t xml:space="preserve"> صورت چهارم تخییر شارع بین اقل و اکثر استقلالی است و مرحوم نائینی بیان </w:t>
      </w:r>
      <w:r w:rsidR="00AA5588">
        <w:rPr>
          <w:rFonts w:hint="eastAsia"/>
          <w:rtl/>
        </w:rPr>
        <w:t>م</w:t>
      </w:r>
      <w:r w:rsidR="00AA5588">
        <w:rPr>
          <w:rFonts w:hint="cs"/>
          <w:rtl/>
        </w:rPr>
        <w:t>ی‌</w:t>
      </w:r>
      <w:r w:rsidR="00AA5588">
        <w:rPr>
          <w:rFonts w:hint="eastAsia"/>
          <w:rtl/>
        </w:rPr>
        <w:t>کند</w:t>
      </w:r>
      <w:r>
        <w:rPr>
          <w:rFonts w:hint="cs"/>
          <w:rtl/>
        </w:rPr>
        <w:t xml:space="preserve"> که این تخییر جایز </w:t>
      </w:r>
      <w:r w:rsidR="00090A4B">
        <w:rPr>
          <w:rFonts w:hint="eastAsia"/>
          <w:rtl/>
        </w:rPr>
        <w:t>نیست</w:t>
      </w:r>
      <w:r>
        <w:rPr>
          <w:rFonts w:hint="cs"/>
          <w:rtl/>
        </w:rPr>
        <w:t xml:space="preserve">: </w:t>
      </w:r>
      <w:r w:rsidRPr="00CE46DC">
        <w:rPr>
          <w:rFonts w:hint="cs"/>
          <w:rtl/>
        </w:rPr>
        <w:t>لایجوز التخییر بین الأقل و الأکثر الاستقلالیین</w:t>
      </w:r>
      <w:r>
        <w:rPr>
          <w:rFonts w:hint="cs"/>
          <w:rtl/>
        </w:rPr>
        <w:t>.</w:t>
      </w:r>
    </w:p>
    <w:p w:rsidR="004671C8" w:rsidRDefault="004671C8" w:rsidP="001650AC">
      <w:pPr>
        <w:spacing w:after="240"/>
        <w:rPr>
          <w:rtl/>
        </w:rPr>
      </w:pPr>
      <w:r>
        <w:rPr>
          <w:rFonts w:hint="cs"/>
          <w:rtl/>
        </w:rPr>
        <w:t>سؤال: آیا این تلازم در صورت جواز بدار است؟</w:t>
      </w:r>
    </w:p>
    <w:p w:rsidR="004671C8" w:rsidRDefault="004671C8" w:rsidP="00BA3E1E">
      <w:pPr>
        <w:spacing w:after="240"/>
        <w:rPr>
          <w:rtl/>
        </w:rPr>
      </w:pPr>
      <w:r>
        <w:rPr>
          <w:rFonts w:hint="cs"/>
          <w:rtl/>
        </w:rPr>
        <w:t xml:space="preserve">جواب: بله فرض این است که بدار جایز است، گاهی این چنین گفته </w:t>
      </w:r>
      <w:r w:rsidR="00AA5588">
        <w:rPr>
          <w:rFonts w:hint="eastAsia"/>
          <w:rtl/>
        </w:rPr>
        <w:t>م</w:t>
      </w:r>
      <w:r w:rsidR="00AA5588">
        <w:rPr>
          <w:rFonts w:hint="cs"/>
          <w:rtl/>
        </w:rPr>
        <w:t>ی‌</w:t>
      </w:r>
      <w:r w:rsidR="00AA5588">
        <w:rPr>
          <w:rFonts w:hint="eastAsia"/>
          <w:rtl/>
        </w:rPr>
        <w:t>شود</w:t>
      </w:r>
      <w:r>
        <w:rPr>
          <w:rFonts w:hint="cs"/>
          <w:rtl/>
        </w:rPr>
        <w:t xml:space="preserve"> که نماز با تیمم وقتی جایز است که مکلف در تمام وقت معذور باشد و لذا اگر مکلف در بعض وقت معذور باشد، امر اضطراری وجود ندارد و این قول در جایی است که بدار جایز نباشد، اما فرض در بحث ما این است که بدار جایز است و امر اضطراری در هر دو صورت وجود دارد، اما بخشی از مصلحت که قابل تدارک است </w:t>
      </w:r>
      <w:r w:rsidR="00AA5588">
        <w:rPr>
          <w:rFonts w:hint="eastAsia"/>
          <w:rtl/>
        </w:rPr>
        <w:t>باق</w:t>
      </w:r>
      <w:r w:rsidR="00AA5588">
        <w:rPr>
          <w:rFonts w:hint="cs"/>
          <w:rtl/>
        </w:rPr>
        <w:t>ی‌</w:t>
      </w:r>
      <w:r w:rsidR="00AA5588">
        <w:rPr>
          <w:rFonts w:hint="eastAsia"/>
          <w:rtl/>
        </w:rPr>
        <w:t>م</w:t>
      </w:r>
      <w:r w:rsidR="00AA5588">
        <w:rPr>
          <w:rFonts w:hint="cs"/>
          <w:rtl/>
        </w:rPr>
        <w:t>ی‌</w:t>
      </w:r>
      <w:r w:rsidR="00AA5588">
        <w:rPr>
          <w:rFonts w:hint="eastAsia"/>
          <w:rtl/>
        </w:rPr>
        <w:t>ماند</w:t>
      </w:r>
      <w:r>
        <w:rPr>
          <w:rFonts w:hint="cs"/>
          <w:rtl/>
        </w:rPr>
        <w:t xml:space="preserve"> و باید تدارک شود</w:t>
      </w:r>
      <w:r w:rsidR="00AA5588">
        <w:rPr>
          <w:rtl/>
        </w:rPr>
        <w:t xml:space="preserve"> </w:t>
      </w:r>
      <w:r>
        <w:rPr>
          <w:rFonts w:hint="cs"/>
          <w:rtl/>
        </w:rPr>
        <w:t xml:space="preserve">که گفتیم معقول </w:t>
      </w:r>
      <w:r w:rsidR="00090A4B">
        <w:rPr>
          <w:rFonts w:hint="eastAsia"/>
          <w:rtl/>
        </w:rPr>
        <w:t>نیست</w:t>
      </w:r>
      <w:r>
        <w:rPr>
          <w:rFonts w:hint="cs"/>
          <w:rtl/>
        </w:rPr>
        <w:t xml:space="preserve"> و نتیجه این است که چون مکلف در کل وقت معذور نیست شارع امر </w:t>
      </w:r>
      <w:r w:rsidR="00AA5588">
        <w:rPr>
          <w:rFonts w:hint="eastAsia"/>
          <w:rtl/>
        </w:rPr>
        <w:t>م</w:t>
      </w:r>
      <w:r w:rsidR="00AA5588">
        <w:rPr>
          <w:rFonts w:hint="cs"/>
          <w:rtl/>
        </w:rPr>
        <w:t>ی‌</w:t>
      </w:r>
      <w:r w:rsidR="00AA5588">
        <w:rPr>
          <w:rFonts w:hint="eastAsia"/>
          <w:rtl/>
        </w:rPr>
        <w:t>کند</w:t>
      </w:r>
      <w:r>
        <w:rPr>
          <w:rFonts w:hint="cs"/>
          <w:rtl/>
        </w:rPr>
        <w:t xml:space="preserve"> که نماز اضطراری را نخواند و بعد از رفع عذر نماز اختیاری را بخواند و یا اگر بدار جایز است، به یکی از صور قبل با امر اضطراری مصلحت محقق </w:t>
      </w:r>
      <w:r w:rsidR="00AA5588">
        <w:rPr>
          <w:rFonts w:hint="eastAsia"/>
          <w:rtl/>
        </w:rPr>
        <w:t>م</w:t>
      </w:r>
      <w:r w:rsidR="00AA5588">
        <w:rPr>
          <w:rFonts w:hint="cs"/>
          <w:rtl/>
        </w:rPr>
        <w:t>ی‌</w:t>
      </w:r>
      <w:r w:rsidR="00AA5588">
        <w:rPr>
          <w:rFonts w:hint="eastAsia"/>
          <w:rtl/>
        </w:rPr>
        <w:t>شود</w:t>
      </w:r>
      <w:r>
        <w:rPr>
          <w:rFonts w:hint="cs"/>
          <w:rtl/>
        </w:rPr>
        <w:t xml:space="preserve"> و نیاز به اعاده ندارد.</w:t>
      </w:r>
    </w:p>
    <w:p w:rsidR="004671C8" w:rsidRDefault="004671C8" w:rsidP="001650AC">
      <w:pPr>
        <w:spacing w:after="240"/>
        <w:rPr>
          <w:rtl/>
        </w:rPr>
      </w:pPr>
      <w:r>
        <w:rPr>
          <w:rFonts w:hint="cs"/>
          <w:rtl/>
        </w:rPr>
        <w:t xml:space="preserve">بنابراین در جایی که مولی امر به نماز با تیمم در اول وقت و اعاده آن با وضو در آخر وقت کند، تناقض وجود دارد و عقلاً ممکن </w:t>
      </w:r>
      <w:r w:rsidR="00090A4B">
        <w:rPr>
          <w:rFonts w:hint="eastAsia"/>
          <w:rtl/>
        </w:rPr>
        <w:t>نیست</w:t>
      </w:r>
      <w:r>
        <w:rPr>
          <w:rFonts w:hint="cs"/>
          <w:rtl/>
        </w:rPr>
        <w:t xml:space="preserve"> و مولی </w:t>
      </w:r>
      <w:r w:rsidR="00AA5588">
        <w:rPr>
          <w:rFonts w:hint="eastAsia"/>
          <w:rtl/>
        </w:rPr>
        <w:t>م</w:t>
      </w:r>
      <w:r w:rsidR="00AA5588">
        <w:rPr>
          <w:rFonts w:hint="cs"/>
          <w:rtl/>
        </w:rPr>
        <w:t>ی‌</w:t>
      </w:r>
      <w:r w:rsidR="00AA5588">
        <w:rPr>
          <w:rFonts w:hint="eastAsia"/>
          <w:rtl/>
        </w:rPr>
        <w:t>تواند</w:t>
      </w:r>
      <w:r>
        <w:rPr>
          <w:rFonts w:hint="cs"/>
          <w:rtl/>
        </w:rPr>
        <w:t xml:space="preserve"> فقط امر به امر اضطراری کند و یا امر به امر اختیاری در آخر وقت کند و </w:t>
      </w:r>
      <w:r w:rsidR="00AA5588">
        <w:rPr>
          <w:rFonts w:hint="eastAsia"/>
          <w:rtl/>
        </w:rPr>
        <w:t>نم</w:t>
      </w:r>
      <w:r w:rsidR="00AA5588">
        <w:rPr>
          <w:rFonts w:hint="cs"/>
          <w:rtl/>
        </w:rPr>
        <w:t>ی‌</w:t>
      </w:r>
      <w:r w:rsidR="00AA5588">
        <w:rPr>
          <w:rFonts w:hint="eastAsia"/>
          <w:rtl/>
        </w:rPr>
        <w:t>تواند</w:t>
      </w:r>
      <w:r>
        <w:rPr>
          <w:rFonts w:hint="cs"/>
          <w:rtl/>
        </w:rPr>
        <w:t xml:space="preserve"> امر به امتثال امر اضطراری در اول وقت به همراه امتثال امر اختیاری در آخر وقت کند، زیرا مسئله داخل در اقل و اکثر استقلالی </w:t>
      </w:r>
      <w:r w:rsidR="00AA5588">
        <w:rPr>
          <w:rFonts w:hint="eastAsia"/>
          <w:rtl/>
        </w:rPr>
        <w:t>م</w:t>
      </w:r>
      <w:r w:rsidR="00AA5588">
        <w:rPr>
          <w:rFonts w:hint="cs"/>
          <w:rtl/>
        </w:rPr>
        <w:t>ی‌</w:t>
      </w:r>
      <w:r w:rsidR="00AA5588">
        <w:rPr>
          <w:rFonts w:hint="eastAsia"/>
          <w:rtl/>
        </w:rPr>
        <w:t>شود</w:t>
      </w:r>
      <w:r>
        <w:rPr>
          <w:rFonts w:hint="cs"/>
          <w:rtl/>
        </w:rPr>
        <w:t xml:space="preserve"> و جایز </w:t>
      </w:r>
      <w:r w:rsidR="00090A4B">
        <w:rPr>
          <w:rFonts w:hint="eastAsia"/>
          <w:rtl/>
        </w:rPr>
        <w:t>نیست</w:t>
      </w:r>
      <w:r>
        <w:rPr>
          <w:rFonts w:hint="cs"/>
          <w:rtl/>
        </w:rPr>
        <w:t xml:space="preserve">. این فرمایش دقیقی است که مرحوم نائینی دارد و برخی از اعلام از ایشان تبعیت </w:t>
      </w:r>
      <w:r w:rsidR="00AA5588">
        <w:rPr>
          <w:rFonts w:hint="eastAsia"/>
          <w:rtl/>
        </w:rPr>
        <w:t>کرده‌اند</w:t>
      </w:r>
      <w:r>
        <w:rPr>
          <w:rFonts w:hint="cs"/>
          <w:rtl/>
        </w:rPr>
        <w:t>.</w:t>
      </w:r>
    </w:p>
    <w:p w:rsidR="00BA3E1E" w:rsidRDefault="004671C8" w:rsidP="001650AC">
      <w:pPr>
        <w:spacing w:after="240"/>
        <w:rPr>
          <w:rFonts w:hint="cs"/>
          <w:rtl/>
        </w:rPr>
      </w:pPr>
      <w:r>
        <w:rPr>
          <w:rFonts w:hint="cs"/>
          <w:rtl/>
        </w:rPr>
        <w:t xml:space="preserve">سؤال: شبیه نماز مسافر </w:t>
      </w:r>
      <w:r w:rsidR="00AA5588">
        <w:rPr>
          <w:rFonts w:hint="eastAsia"/>
          <w:rtl/>
        </w:rPr>
        <w:t>نم</w:t>
      </w:r>
      <w:r w:rsidR="00AA5588">
        <w:rPr>
          <w:rFonts w:hint="cs"/>
          <w:rtl/>
        </w:rPr>
        <w:t>ی‌</w:t>
      </w:r>
      <w:r w:rsidR="00AA5588">
        <w:rPr>
          <w:rFonts w:hint="eastAsia"/>
          <w:rtl/>
        </w:rPr>
        <w:t>شود</w:t>
      </w:r>
      <w:r>
        <w:rPr>
          <w:rFonts w:hint="cs"/>
          <w:rtl/>
        </w:rPr>
        <w:t>؟</w:t>
      </w:r>
      <w:r w:rsidR="00BA3E1E">
        <w:rPr>
          <w:rtl/>
        </w:rPr>
        <w:t xml:space="preserve"> </w:t>
      </w:r>
    </w:p>
    <w:p w:rsidR="004671C8" w:rsidRDefault="00BA3E1E" w:rsidP="001650AC">
      <w:pPr>
        <w:spacing w:after="240"/>
        <w:rPr>
          <w:rtl/>
        </w:rPr>
      </w:pPr>
      <w:r>
        <w:rPr>
          <w:rFonts w:hint="eastAsia"/>
          <w:rtl/>
        </w:rPr>
        <w:t>جواب</w:t>
      </w:r>
      <w:r w:rsidR="004671C8">
        <w:rPr>
          <w:rFonts w:hint="cs"/>
          <w:rtl/>
        </w:rPr>
        <w:t xml:space="preserve">: شبیه نماز مسافر </w:t>
      </w:r>
      <w:r w:rsidR="00AA5588">
        <w:rPr>
          <w:rFonts w:hint="eastAsia"/>
          <w:rtl/>
        </w:rPr>
        <w:t>م</w:t>
      </w:r>
      <w:r w:rsidR="00AA5588">
        <w:rPr>
          <w:rFonts w:hint="cs"/>
          <w:rtl/>
        </w:rPr>
        <w:t>ی‌</w:t>
      </w:r>
      <w:r w:rsidR="00AA5588">
        <w:rPr>
          <w:rFonts w:hint="eastAsia"/>
          <w:rtl/>
        </w:rPr>
        <w:t>شود</w:t>
      </w:r>
      <w:r w:rsidR="004671C8">
        <w:rPr>
          <w:rFonts w:hint="cs"/>
          <w:rtl/>
        </w:rPr>
        <w:t xml:space="preserve"> اما امر در نماز مسافر، امر اضطراری </w:t>
      </w:r>
      <w:r w:rsidR="00090A4B">
        <w:rPr>
          <w:rFonts w:hint="eastAsia"/>
          <w:rtl/>
        </w:rPr>
        <w:t>نیست</w:t>
      </w:r>
      <w:r w:rsidR="004671C8">
        <w:rPr>
          <w:rFonts w:hint="cs"/>
          <w:rtl/>
        </w:rPr>
        <w:t xml:space="preserve">. فقها نیز در نماز مسافر </w:t>
      </w:r>
      <w:r w:rsidR="00591777">
        <w:rPr>
          <w:rFonts w:hint="cs"/>
          <w:rtl/>
        </w:rPr>
        <w:t>فتوا</w:t>
      </w:r>
      <w:r w:rsidR="004671C8">
        <w:rPr>
          <w:rFonts w:hint="cs"/>
          <w:rtl/>
        </w:rPr>
        <w:t xml:space="preserve"> ندارند و احتیاط </w:t>
      </w:r>
      <w:r w:rsidR="00AA5588">
        <w:rPr>
          <w:rFonts w:hint="eastAsia"/>
          <w:rtl/>
        </w:rPr>
        <w:t>کرده‌اند</w:t>
      </w:r>
      <w:r w:rsidR="004671C8">
        <w:rPr>
          <w:rFonts w:hint="cs"/>
          <w:rtl/>
        </w:rPr>
        <w:t xml:space="preserve">، البته احتیاط به خواندن نماز اول وقت </w:t>
      </w:r>
      <w:r w:rsidR="00591777">
        <w:rPr>
          <w:rFonts w:hint="cs"/>
          <w:rtl/>
        </w:rPr>
        <w:t>درحالی‌که</w:t>
      </w:r>
      <w:r w:rsidR="004671C8">
        <w:rPr>
          <w:rFonts w:hint="cs"/>
          <w:rtl/>
        </w:rPr>
        <w:t xml:space="preserve"> در آخر وقت </w:t>
      </w:r>
      <w:r w:rsidR="00AA5588">
        <w:rPr>
          <w:rFonts w:hint="eastAsia"/>
          <w:rtl/>
        </w:rPr>
        <w:t>م</w:t>
      </w:r>
      <w:r w:rsidR="00AA5588">
        <w:rPr>
          <w:rFonts w:hint="cs"/>
          <w:rtl/>
        </w:rPr>
        <w:t>ی‌</w:t>
      </w:r>
      <w:r w:rsidR="00AA5588">
        <w:rPr>
          <w:rFonts w:hint="eastAsia"/>
          <w:rtl/>
        </w:rPr>
        <w:t>تواند</w:t>
      </w:r>
      <w:r w:rsidR="004671C8">
        <w:rPr>
          <w:rFonts w:hint="cs"/>
          <w:rtl/>
        </w:rPr>
        <w:t xml:space="preserve"> نماز کامل بخواند.)</w:t>
      </w:r>
    </w:p>
    <w:p w:rsidR="004671C8" w:rsidRDefault="004671C8" w:rsidP="001650AC">
      <w:pPr>
        <w:spacing w:after="240"/>
        <w:rPr>
          <w:rtl/>
        </w:rPr>
      </w:pPr>
      <w:r>
        <w:rPr>
          <w:rFonts w:hint="cs"/>
          <w:rtl/>
        </w:rPr>
        <w:t xml:space="preserve">سؤال: </w:t>
      </w:r>
      <w:r w:rsidR="00AA5588">
        <w:rPr>
          <w:rFonts w:hint="eastAsia"/>
          <w:rtl/>
        </w:rPr>
        <w:t>م</w:t>
      </w:r>
      <w:r w:rsidR="00AA5588">
        <w:rPr>
          <w:rFonts w:hint="cs"/>
          <w:rtl/>
        </w:rPr>
        <w:t>ی‌</w:t>
      </w:r>
      <w:r w:rsidR="00AA5588">
        <w:rPr>
          <w:rFonts w:hint="eastAsia"/>
          <w:rtl/>
        </w:rPr>
        <w:t>توان</w:t>
      </w:r>
      <w:r>
        <w:rPr>
          <w:rFonts w:hint="cs"/>
          <w:rtl/>
        </w:rPr>
        <w:t xml:space="preserve"> گفت که اگر امر اضطراری را امتثال نکند معصیت کرده است ولی امتثال دومش صحیح است؟</w:t>
      </w:r>
    </w:p>
    <w:p w:rsidR="004671C8" w:rsidRDefault="004671C8" w:rsidP="00BA3E1E">
      <w:pPr>
        <w:spacing w:after="240"/>
        <w:rPr>
          <w:rtl/>
        </w:rPr>
      </w:pPr>
      <w:r>
        <w:rPr>
          <w:rFonts w:hint="cs"/>
          <w:rtl/>
        </w:rPr>
        <w:t xml:space="preserve">جواب: خیر معصیتی صورت نگرفته است، مرحوم نائینی نیز همین را بیان </w:t>
      </w:r>
      <w:r w:rsidR="00AA5588">
        <w:rPr>
          <w:rFonts w:hint="eastAsia"/>
          <w:rtl/>
        </w:rPr>
        <w:t>م</w:t>
      </w:r>
      <w:r w:rsidR="00AA5588">
        <w:rPr>
          <w:rFonts w:hint="cs"/>
          <w:rtl/>
        </w:rPr>
        <w:t>ی‌</w:t>
      </w:r>
      <w:r w:rsidR="00AA5588">
        <w:rPr>
          <w:rFonts w:hint="eastAsia"/>
          <w:rtl/>
        </w:rPr>
        <w:t>کند</w:t>
      </w:r>
      <w:r>
        <w:rPr>
          <w:rFonts w:hint="cs"/>
          <w:rtl/>
        </w:rPr>
        <w:t xml:space="preserve"> که اگر مصلحت دیده شد و یکی از سه صورت قبلی است، به آن امر </w:t>
      </w:r>
      <w:r w:rsidR="00AA5588">
        <w:rPr>
          <w:rFonts w:hint="eastAsia"/>
          <w:rtl/>
        </w:rPr>
        <w:t>م</w:t>
      </w:r>
      <w:r w:rsidR="00AA5588">
        <w:rPr>
          <w:rFonts w:hint="cs"/>
          <w:rtl/>
        </w:rPr>
        <w:t>ی‌</w:t>
      </w:r>
      <w:r w:rsidR="00AA5588">
        <w:rPr>
          <w:rFonts w:hint="eastAsia"/>
          <w:rtl/>
        </w:rPr>
        <w:t>شود</w:t>
      </w:r>
      <w:r>
        <w:rPr>
          <w:rFonts w:hint="cs"/>
          <w:rtl/>
        </w:rPr>
        <w:t xml:space="preserve"> و امتثال </w:t>
      </w:r>
      <w:r w:rsidR="00AA5588">
        <w:rPr>
          <w:rFonts w:hint="eastAsia"/>
          <w:rtl/>
        </w:rPr>
        <w:t>م</w:t>
      </w:r>
      <w:r w:rsidR="00AA5588">
        <w:rPr>
          <w:rFonts w:hint="cs"/>
          <w:rtl/>
        </w:rPr>
        <w:t>ی‌</w:t>
      </w:r>
      <w:r w:rsidR="00AA5588">
        <w:rPr>
          <w:rFonts w:hint="eastAsia"/>
          <w:rtl/>
        </w:rPr>
        <w:t>شود</w:t>
      </w:r>
      <w:r>
        <w:rPr>
          <w:rFonts w:hint="cs"/>
          <w:rtl/>
        </w:rPr>
        <w:t xml:space="preserve"> و معصیت نیست ولی اگر صورت چهارم است، معقول </w:t>
      </w:r>
      <w:r w:rsidR="00090A4B">
        <w:rPr>
          <w:rFonts w:hint="eastAsia"/>
          <w:rtl/>
        </w:rPr>
        <w:t>نیست</w:t>
      </w:r>
      <w:r>
        <w:rPr>
          <w:rFonts w:hint="cs"/>
          <w:rtl/>
        </w:rPr>
        <w:t>.</w:t>
      </w:r>
    </w:p>
    <w:p w:rsidR="004671C8" w:rsidRPr="00BA3E1E" w:rsidRDefault="004671C8" w:rsidP="00BA3E1E">
      <w:pPr>
        <w:pStyle w:val="Heading4"/>
        <w:rPr>
          <w:rtl/>
        </w:rPr>
      </w:pPr>
      <w:bookmarkStart w:id="10" w:name="_Toc389546438"/>
      <w:r w:rsidRPr="00BA3E1E">
        <w:rPr>
          <w:rFonts w:hint="cs"/>
          <w:rtl/>
        </w:rPr>
        <w:t>قول مرحوم کمپانی</w:t>
      </w:r>
      <w:bookmarkEnd w:id="10"/>
    </w:p>
    <w:p w:rsidR="004671C8" w:rsidRDefault="004671C8" w:rsidP="001650AC">
      <w:pPr>
        <w:spacing w:after="240"/>
        <w:rPr>
          <w:rtl/>
        </w:rPr>
      </w:pPr>
      <w:r>
        <w:rPr>
          <w:rFonts w:hint="cs"/>
          <w:rtl/>
        </w:rPr>
        <w:lastRenderedPageBreak/>
        <w:t xml:space="preserve">در مقابل قول مرحوم نائینی، قول </w:t>
      </w:r>
      <w:r w:rsidR="00AA5588">
        <w:rPr>
          <w:rFonts w:hint="eastAsia"/>
          <w:rtl/>
        </w:rPr>
        <w:t>آ</w:t>
      </w:r>
      <w:r w:rsidR="00AA5588">
        <w:rPr>
          <w:rFonts w:hint="cs"/>
          <w:rtl/>
        </w:rPr>
        <w:t>ی</w:t>
      </w:r>
      <w:r w:rsidR="00AA5588">
        <w:rPr>
          <w:rFonts w:hint="eastAsia"/>
          <w:rtl/>
        </w:rPr>
        <w:t>ت‌الله</w:t>
      </w:r>
      <w:r>
        <w:rPr>
          <w:rFonts w:hint="cs"/>
          <w:rtl/>
        </w:rPr>
        <w:t xml:space="preserve"> اصفهانی </w:t>
      </w:r>
      <w:r w:rsidR="00AA5588">
        <w:rPr>
          <w:rStyle w:val="NoSpacingChar"/>
          <w:rFonts w:hint="eastAsia"/>
          <w:rtl/>
        </w:rPr>
        <w:t>رحمه‌الله</w:t>
      </w:r>
      <w:r>
        <w:rPr>
          <w:rFonts w:hint="cs"/>
          <w:rtl/>
        </w:rPr>
        <w:t xml:space="preserve"> در </w:t>
      </w:r>
      <w:r w:rsidR="00AA5588">
        <w:rPr>
          <w:rFonts w:hint="eastAsia"/>
          <w:rtl/>
        </w:rPr>
        <w:t>تعل</w:t>
      </w:r>
      <w:r w:rsidR="00AA5588">
        <w:rPr>
          <w:rFonts w:hint="cs"/>
          <w:rtl/>
        </w:rPr>
        <w:t>ی</w:t>
      </w:r>
      <w:r w:rsidR="00AA5588">
        <w:rPr>
          <w:rFonts w:hint="eastAsia"/>
          <w:rtl/>
        </w:rPr>
        <w:t>ق</w:t>
      </w:r>
      <w:r w:rsidR="005066FB">
        <w:rPr>
          <w:rFonts w:hint="eastAsia"/>
          <w:rtl/>
        </w:rPr>
        <w:t>ه‌</w:t>
      </w:r>
      <w:r w:rsidRPr="00CE46DC">
        <w:rPr>
          <w:rStyle w:val="NoSpacingChar"/>
          <w:rFonts w:hint="cs"/>
          <w:rtl/>
        </w:rPr>
        <w:t xml:space="preserve"> </w:t>
      </w:r>
      <w:r w:rsidR="00AA5588">
        <w:rPr>
          <w:rStyle w:val="NoSpacingChar"/>
          <w:rFonts w:hint="eastAsia"/>
          <w:rtl/>
        </w:rPr>
        <w:t>نها</w:t>
      </w:r>
      <w:r w:rsidR="00AA5588">
        <w:rPr>
          <w:rStyle w:val="NoSpacingChar"/>
          <w:rFonts w:hint="cs"/>
          <w:rtl/>
        </w:rPr>
        <w:t>یۀ</w:t>
      </w:r>
      <w:r w:rsidR="00AA5588">
        <w:rPr>
          <w:rStyle w:val="NoSpacingChar"/>
          <w:rFonts w:hint="eastAsia"/>
          <w:rtl/>
        </w:rPr>
        <w:t>الدرا</w:t>
      </w:r>
      <w:r w:rsidR="00AA5588">
        <w:rPr>
          <w:rStyle w:val="NoSpacingChar"/>
          <w:rFonts w:hint="cs"/>
          <w:rtl/>
        </w:rPr>
        <w:t>ی</w:t>
      </w:r>
      <w:r w:rsidR="005066FB">
        <w:rPr>
          <w:rStyle w:val="NoSpacingChar"/>
          <w:rFonts w:hint="eastAsia"/>
          <w:rtl/>
        </w:rPr>
        <w:t>ه‌</w:t>
      </w:r>
      <w:r>
        <w:rPr>
          <w:rFonts w:hint="cs"/>
          <w:rtl/>
        </w:rPr>
        <w:t xml:space="preserve"> </w:t>
      </w:r>
      <w:r w:rsidR="00090A4B">
        <w:rPr>
          <w:rFonts w:hint="eastAsia"/>
          <w:rtl/>
        </w:rPr>
        <w:t>هست</w:t>
      </w:r>
      <w:r>
        <w:rPr>
          <w:rFonts w:hint="cs"/>
          <w:rtl/>
        </w:rPr>
        <w:t xml:space="preserve">. مرحوم کمپانی مانند صاحب </w:t>
      </w:r>
      <w:r w:rsidR="00AA5588">
        <w:rPr>
          <w:rStyle w:val="NoSpacingChar"/>
          <w:rFonts w:hint="eastAsia"/>
          <w:rtl/>
        </w:rPr>
        <w:t>کفا</w:t>
      </w:r>
      <w:r w:rsidR="00AA5588">
        <w:rPr>
          <w:rStyle w:val="NoSpacingChar"/>
          <w:rFonts w:hint="cs"/>
          <w:rtl/>
        </w:rPr>
        <w:t>ی</w:t>
      </w:r>
      <w:r w:rsidR="005066FB">
        <w:rPr>
          <w:rStyle w:val="NoSpacingChar"/>
          <w:rFonts w:hint="eastAsia"/>
          <w:rtl/>
        </w:rPr>
        <w:t>ه‌</w:t>
      </w:r>
      <w:r w:rsidRPr="00CE46DC">
        <w:rPr>
          <w:rStyle w:val="NoSpacingChar"/>
          <w:rFonts w:hint="cs"/>
          <w:rtl/>
        </w:rPr>
        <w:t xml:space="preserve"> </w:t>
      </w:r>
      <w:r w:rsidR="00AA5588">
        <w:rPr>
          <w:rStyle w:val="NoSpacingChar"/>
          <w:rFonts w:hint="eastAsia"/>
          <w:rtl/>
        </w:rPr>
        <w:t>رحمه‌الله</w:t>
      </w:r>
      <w:r>
        <w:rPr>
          <w:rFonts w:hint="cs"/>
          <w:rtl/>
        </w:rPr>
        <w:t xml:space="preserve"> و محقق عراقی </w:t>
      </w:r>
      <w:r w:rsidR="00AA5588">
        <w:rPr>
          <w:rStyle w:val="NoSpacingChar"/>
          <w:rFonts w:hint="eastAsia"/>
          <w:rtl/>
        </w:rPr>
        <w:t>رحمه‌الله</w:t>
      </w:r>
      <w:r>
        <w:rPr>
          <w:rFonts w:hint="cs"/>
          <w:rtl/>
        </w:rPr>
        <w:t xml:space="preserve"> قائل به جواز صورت چهارم </w:t>
      </w:r>
      <w:r w:rsidR="00090A4B">
        <w:rPr>
          <w:rFonts w:hint="eastAsia"/>
          <w:rtl/>
        </w:rPr>
        <w:t>هست</w:t>
      </w:r>
      <w:r>
        <w:rPr>
          <w:rFonts w:hint="cs"/>
          <w:rtl/>
        </w:rPr>
        <w:t>.</w:t>
      </w:r>
    </w:p>
    <w:p w:rsidR="004671C8" w:rsidRDefault="00AA5588" w:rsidP="001650AC">
      <w:pPr>
        <w:spacing w:after="240"/>
        <w:rPr>
          <w:rtl/>
        </w:rPr>
      </w:pPr>
      <w:r>
        <w:rPr>
          <w:rFonts w:hint="eastAsia"/>
          <w:rtl/>
        </w:rPr>
        <w:t>آ</w:t>
      </w:r>
      <w:r>
        <w:rPr>
          <w:rFonts w:hint="cs"/>
          <w:rtl/>
        </w:rPr>
        <w:t>ی</w:t>
      </w:r>
      <w:r>
        <w:rPr>
          <w:rFonts w:hint="eastAsia"/>
          <w:rtl/>
        </w:rPr>
        <w:t>ت‌الله</w:t>
      </w:r>
      <w:r w:rsidR="004671C8">
        <w:rPr>
          <w:rFonts w:hint="cs"/>
          <w:rtl/>
        </w:rPr>
        <w:t xml:space="preserve"> اصفهانی </w:t>
      </w:r>
      <w:r>
        <w:rPr>
          <w:rStyle w:val="NoSpacingChar"/>
          <w:rFonts w:hint="eastAsia"/>
          <w:rtl/>
        </w:rPr>
        <w:t>رحمه‌الله</w:t>
      </w:r>
      <w:r w:rsidR="004671C8">
        <w:rPr>
          <w:rFonts w:hint="cs"/>
          <w:rtl/>
        </w:rPr>
        <w:t xml:space="preserve"> در جواب مرحوم نائینی </w:t>
      </w:r>
      <w:r>
        <w:rPr>
          <w:rFonts w:hint="eastAsia"/>
          <w:rtl/>
        </w:rPr>
        <w:t>م</w:t>
      </w:r>
      <w:r>
        <w:rPr>
          <w:rFonts w:hint="cs"/>
          <w:rtl/>
        </w:rPr>
        <w:t>ی‌</w:t>
      </w:r>
      <w:r>
        <w:rPr>
          <w:rFonts w:hint="eastAsia"/>
          <w:rtl/>
        </w:rPr>
        <w:t>فرما</w:t>
      </w:r>
      <w:r>
        <w:rPr>
          <w:rFonts w:hint="cs"/>
          <w:rtl/>
        </w:rPr>
        <w:t>ی</w:t>
      </w:r>
      <w:r>
        <w:rPr>
          <w:rFonts w:hint="eastAsia"/>
          <w:rtl/>
        </w:rPr>
        <w:t>ند</w:t>
      </w:r>
      <w:r w:rsidR="004671C8">
        <w:rPr>
          <w:rFonts w:hint="cs"/>
          <w:rtl/>
        </w:rPr>
        <w:t xml:space="preserve">: در صورت چهارم، تصویری ارائه </w:t>
      </w:r>
      <w:r>
        <w:rPr>
          <w:rFonts w:hint="eastAsia"/>
          <w:rtl/>
        </w:rPr>
        <w:t>م</w:t>
      </w:r>
      <w:r>
        <w:rPr>
          <w:rFonts w:hint="cs"/>
          <w:rtl/>
        </w:rPr>
        <w:t>ی‌</w:t>
      </w:r>
      <w:r>
        <w:rPr>
          <w:rFonts w:hint="eastAsia"/>
          <w:rtl/>
        </w:rPr>
        <w:t>شود</w:t>
      </w:r>
      <w:r w:rsidR="004671C8">
        <w:rPr>
          <w:rFonts w:hint="cs"/>
          <w:rtl/>
        </w:rPr>
        <w:t xml:space="preserve"> که تخییر بین اقل و اکثر است اما اقل و اکثر استقلالی نیست. با این بیان که مولی در امر به نماز با تیمم و نماز با وضو، دو </w:t>
      </w:r>
      <w:r>
        <w:rPr>
          <w:rFonts w:hint="eastAsia"/>
          <w:rtl/>
        </w:rPr>
        <w:t>خواست</w:t>
      </w:r>
      <w:r w:rsidR="005066FB">
        <w:rPr>
          <w:rFonts w:hint="eastAsia"/>
          <w:rtl/>
        </w:rPr>
        <w:t>ه‌</w:t>
      </w:r>
      <w:r w:rsidR="004671C8">
        <w:rPr>
          <w:rFonts w:hint="cs"/>
          <w:rtl/>
        </w:rPr>
        <w:t xml:space="preserve"> الزامی دارد:</w:t>
      </w:r>
    </w:p>
    <w:p w:rsidR="004671C8" w:rsidRDefault="004671C8" w:rsidP="001650AC">
      <w:pPr>
        <w:spacing w:after="240"/>
        <w:rPr>
          <w:rtl/>
        </w:rPr>
      </w:pPr>
      <w:r>
        <w:rPr>
          <w:rFonts w:hint="cs"/>
          <w:rtl/>
        </w:rPr>
        <w:t xml:space="preserve">1. مصلحت الزامی جامع بین طهارت با آب و طهارت با خاک، یعنی نماز دارای مصلحتی الزامی در هر دو صورت طهارت است و این مصلحت باعث امر الزامی مولی به نماز </w:t>
      </w:r>
      <w:r w:rsidR="00AA5588">
        <w:rPr>
          <w:rFonts w:hint="eastAsia"/>
          <w:rtl/>
        </w:rPr>
        <w:t>م</w:t>
      </w:r>
      <w:r w:rsidR="00AA5588">
        <w:rPr>
          <w:rFonts w:hint="cs"/>
          <w:rtl/>
        </w:rPr>
        <w:t>ی‌</w:t>
      </w:r>
      <w:r w:rsidR="00AA5588">
        <w:rPr>
          <w:rFonts w:hint="eastAsia"/>
          <w:rtl/>
        </w:rPr>
        <w:t>شود</w:t>
      </w:r>
      <w:r>
        <w:rPr>
          <w:rFonts w:hint="cs"/>
          <w:rtl/>
        </w:rPr>
        <w:t xml:space="preserve"> که در هر دو شکل جامع در هر فرد نماز محقق </w:t>
      </w:r>
      <w:r w:rsidR="00AA5588">
        <w:rPr>
          <w:rFonts w:hint="eastAsia"/>
          <w:rtl/>
        </w:rPr>
        <w:t>م</w:t>
      </w:r>
      <w:r w:rsidR="00AA5588">
        <w:rPr>
          <w:rFonts w:hint="cs"/>
          <w:rtl/>
        </w:rPr>
        <w:t>ی‌</w:t>
      </w:r>
      <w:r w:rsidR="00AA5588">
        <w:rPr>
          <w:rFonts w:hint="eastAsia"/>
          <w:rtl/>
        </w:rPr>
        <w:t>شود</w:t>
      </w:r>
      <w:r>
        <w:rPr>
          <w:rFonts w:hint="cs"/>
          <w:rtl/>
        </w:rPr>
        <w:t xml:space="preserve">. به این شکل که اگر مکلف در اول وقت معذور است </w:t>
      </w:r>
      <w:r w:rsidR="00AA5588">
        <w:rPr>
          <w:rFonts w:hint="eastAsia"/>
          <w:rtl/>
        </w:rPr>
        <w:t>م</w:t>
      </w:r>
      <w:r w:rsidR="00AA5588">
        <w:rPr>
          <w:rFonts w:hint="cs"/>
          <w:rtl/>
        </w:rPr>
        <w:t>ی‌</w:t>
      </w:r>
      <w:r w:rsidR="00AA5588">
        <w:rPr>
          <w:rFonts w:hint="eastAsia"/>
          <w:rtl/>
        </w:rPr>
        <w:t>تواند</w:t>
      </w:r>
      <w:r>
        <w:rPr>
          <w:rFonts w:hint="cs"/>
          <w:rtl/>
        </w:rPr>
        <w:t xml:space="preserve"> مصلحت جامع را ضمن امر اضطراری، نماز با تیمم محقق کند و اگر مکلف معذور نبود، مصلحت جامع در ضمن امر اختیاری نماز با وضو محقق </w:t>
      </w:r>
      <w:r w:rsidR="00AA5588">
        <w:rPr>
          <w:rFonts w:hint="eastAsia"/>
          <w:rtl/>
        </w:rPr>
        <w:t>م</w:t>
      </w:r>
      <w:r w:rsidR="00AA5588">
        <w:rPr>
          <w:rFonts w:hint="cs"/>
          <w:rtl/>
        </w:rPr>
        <w:t>ی‌</w:t>
      </w:r>
      <w:r w:rsidR="00AA5588">
        <w:rPr>
          <w:rFonts w:hint="eastAsia"/>
          <w:rtl/>
        </w:rPr>
        <w:t>شود</w:t>
      </w:r>
      <w:r>
        <w:rPr>
          <w:rFonts w:hint="cs"/>
          <w:rtl/>
        </w:rPr>
        <w:t>.</w:t>
      </w:r>
    </w:p>
    <w:p w:rsidR="004671C8" w:rsidRDefault="004671C8" w:rsidP="001650AC">
      <w:pPr>
        <w:spacing w:after="240"/>
        <w:rPr>
          <w:rtl/>
        </w:rPr>
      </w:pPr>
      <w:r>
        <w:rPr>
          <w:rFonts w:hint="cs"/>
          <w:rtl/>
        </w:rPr>
        <w:t xml:space="preserve">2. مصلحت </w:t>
      </w:r>
      <w:r w:rsidR="00AA5588">
        <w:rPr>
          <w:rFonts w:hint="eastAsia"/>
          <w:rtl/>
        </w:rPr>
        <w:t>لزوم</w:t>
      </w:r>
      <w:r w:rsidR="00AA5588">
        <w:rPr>
          <w:rFonts w:hint="cs"/>
          <w:rtl/>
        </w:rPr>
        <w:t>ی</w:t>
      </w:r>
      <w:r w:rsidR="005066FB">
        <w:rPr>
          <w:rFonts w:hint="eastAsia"/>
          <w:rtl/>
        </w:rPr>
        <w:t>ه‌</w:t>
      </w:r>
      <w:r>
        <w:rPr>
          <w:rFonts w:hint="cs"/>
          <w:rtl/>
        </w:rPr>
        <w:t xml:space="preserve"> خاصی که در امر اختیاری وجود دارد. مصلحتی که فصل مُقوّم امر اختیاری وجود دارد.</w:t>
      </w:r>
    </w:p>
    <w:p w:rsidR="004671C8" w:rsidRDefault="004671C8" w:rsidP="001650AC">
      <w:pPr>
        <w:spacing w:after="240"/>
        <w:rPr>
          <w:rtl/>
        </w:rPr>
      </w:pPr>
      <w:r>
        <w:rPr>
          <w:rFonts w:hint="cs"/>
          <w:rtl/>
        </w:rPr>
        <w:t xml:space="preserve">بنابراین در امر مولی دو مصلحت ایجابی و لزومی وجود دارد که یک مصلحت وابسته به جامع بین امر اضطراری و امر اختیاری است که ضمن هر فرد محقق </w:t>
      </w:r>
      <w:r w:rsidR="00AA5588">
        <w:rPr>
          <w:rFonts w:hint="eastAsia"/>
          <w:rtl/>
        </w:rPr>
        <w:t>م</w:t>
      </w:r>
      <w:r w:rsidR="00AA5588">
        <w:rPr>
          <w:rFonts w:hint="cs"/>
          <w:rtl/>
        </w:rPr>
        <w:t>ی‌</w:t>
      </w:r>
      <w:r w:rsidR="00AA5588">
        <w:rPr>
          <w:rFonts w:hint="eastAsia"/>
          <w:rtl/>
        </w:rPr>
        <w:t>شود</w:t>
      </w:r>
      <w:r>
        <w:rPr>
          <w:rFonts w:hint="cs"/>
          <w:rtl/>
        </w:rPr>
        <w:t xml:space="preserve"> و مصلحت دیگر، مصلحتی است که متقوم به امر اختیاری است. این دو مصلحت باهم متفاوت هستند و اگر از همدیگر جدا شوند، دو الزام برای </w:t>
      </w:r>
      <w:r w:rsidR="00984DC8">
        <w:rPr>
          <w:rFonts w:hint="cs"/>
          <w:rtl/>
        </w:rPr>
        <w:t>آن‌ها</w:t>
      </w:r>
      <w:r>
        <w:rPr>
          <w:rFonts w:hint="cs"/>
          <w:rtl/>
        </w:rPr>
        <w:t xml:space="preserve"> قرار داده خواهد شد.</w:t>
      </w:r>
    </w:p>
    <w:p w:rsidR="004671C8" w:rsidRDefault="004671C8" w:rsidP="001650AC">
      <w:pPr>
        <w:spacing w:after="240"/>
        <w:rPr>
          <w:rtl/>
        </w:rPr>
      </w:pPr>
      <w:r>
        <w:rPr>
          <w:rFonts w:hint="cs"/>
          <w:rtl/>
        </w:rPr>
        <w:t xml:space="preserve">پس اگر مکلف در اول وقت نماز با تیمم را امتثال کرد، مصلحت لزومیه جامع موجود در اضطرار را محقق کرده است </w:t>
      </w:r>
      <w:r w:rsidR="00984DC8">
        <w:rPr>
          <w:rFonts w:hint="cs"/>
          <w:rtl/>
        </w:rPr>
        <w:t>و</w:t>
      </w:r>
      <w:r>
        <w:rPr>
          <w:rFonts w:hint="cs"/>
          <w:rtl/>
        </w:rPr>
        <w:t>اقعاً مصداق واجب است منتهی وجوب مصلحت جامع محقق شده است اما مصلحت لزومیه خاص امر اختیاری باقی مانده است و باید ضمن امر اختیاری تحصیل شود</w:t>
      </w:r>
      <w:r w:rsidR="00AA5588">
        <w:rPr>
          <w:rFonts w:hint="eastAsia"/>
          <w:rtl/>
        </w:rPr>
        <w:t>؛</w:t>
      </w:r>
      <w:r w:rsidR="00AA5588">
        <w:rPr>
          <w:rtl/>
        </w:rPr>
        <w:t xml:space="preserve"> </w:t>
      </w:r>
      <w:r>
        <w:rPr>
          <w:rFonts w:hint="cs"/>
          <w:rtl/>
        </w:rPr>
        <w:t>اما اگر مکلف در اول وقت امر اضطراری را امتثال نکرد و در آخر وقت، امر اختیاری را امتثال کرد هر دو مصلحت ضمن این امر اختیاری محقق شده است.</w:t>
      </w:r>
    </w:p>
    <w:p w:rsidR="004671C8" w:rsidRDefault="004671C8" w:rsidP="001650AC">
      <w:pPr>
        <w:spacing w:after="240"/>
        <w:rPr>
          <w:rtl/>
        </w:rPr>
      </w:pPr>
      <w:r>
        <w:rPr>
          <w:rFonts w:hint="cs"/>
          <w:rtl/>
        </w:rPr>
        <w:t xml:space="preserve">بنابراین تخییر مواجه با مانع </w:t>
      </w:r>
      <w:r w:rsidR="00090A4B">
        <w:rPr>
          <w:rFonts w:hint="eastAsia"/>
          <w:rtl/>
        </w:rPr>
        <w:t>نیست</w:t>
      </w:r>
      <w:r>
        <w:rPr>
          <w:rFonts w:hint="cs"/>
          <w:rtl/>
        </w:rPr>
        <w:t xml:space="preserve"> زیرا یک مصلحت وجود ندارد تا گفته شود تأمین شده یا نشده است بلکه دو مصلحت وجود دارد؛ مصلحت الزامی جامع و مصلحت الزامی خاص امر اختیاری</w:t>
      </w:r>
      <w:r w:rsidR="00AA5588">
        <w:rPr>
          <w:rFonts w:hint="eastAsia"/>
          <w:rtl/>
        </w:rPr>
        <w:t>؛</w:t>
      </w:r>
      <w:r w:rsidR="00AA5588">
        <w:rPr>
          <w:rtl/>
        </w:rPr>
        <w:t xml:space="preserve"> </w:t>
      </w:r>
      <w:r w:rsidR="00AA5588">
        <w:rPr>
          <w:rFonts w:hint="eastAsia"/>
          <w:rtl/>
        </w:rPr>
        <w:t>و</w:t>
      </w:r>
      <w:r>
        <w:rPr>
          <w:rFonts w:hint="cs"/>
          <w:rtl/>
        </w:rPr>
        <w:t xml:space="preserve"> چون دو مصلحت الزامی وجود دارد، تخییر معقول خواهد بود </w:t>
      </w:r>
      <w:r w:rsidR="00984DC8">
        <w:rPr>
          <w:rFonts w:hint="cs"/>
          <w:rtl/>
        </w:rPr>
        <w:t>و</w:t>
      </w:r>
      <w:r>
        <w:rPr>
          <w:rFonts w:hint="cs"/>
          <w:rtl/>
        </w:rPr>
        <w:t xml:space="preserve"> </w:t>
      </w:r>
      <w:r w:rsidR="00984DC8">
        <w:rPr>
          <w:rFonts w:hint="cs"/>
          <w:rtl/>
        </w:rPr>
        <w:t>این‌گونه</w:t>
      </w:r>
      <w:r>
        <w:rPr>
          <w:rFonts w:hint="cs"/>
          <w:rtl/>
        </w:rPr>
        <w:t xml:space="preserve"> تخییر، تخییر بین اقل و اکثر به معنی </w:t>
      </w:r>
      <w:r w:rsidR="00AB3530">
        <w:rPr>
          <w:rFonts w:hint="cs"/>
          <w:rtl/>
        </w:rPr>
        <w:t>موردنظر</w:t>
      </w:r>
      <w:r>
        <w:rPr>
          <w:rFonts w:hint="cs"/>
          <w:rtl/>
        </w:rPr>
        <w:t xml:space="preserve"> مرحوم نائینی </w:t>
      </w:r>
      <w:r w:rsidR="00090A4B">
        <w:rPr>
          <w:rFonts w:hint="eastAsia"/>
          <w:rtl/>
        </w:rPr>
        <w:t>نیست</w:t>
      </w:r>
      <w:r>
        <w:rPr>
          <w:rFonts w:hint="cs"/>
          <w:rtl/>
        </w:rPr>
        <w:t>.</w:t>
      </w:r>
    </w:p>
    <w:p w:rsidR="004671C8" w:rsidRDefault="004671C8" w:rsidP="001650AC">
      <w:pPr>
        <w:spacing w:after="240"/>
        <w:rPr>
          <w:rtl/>
        </w:rPr>
      </w:pPr>
      <w:r>
        <w:rPr>
          <w:rFonts w:hint="cs"/>
          <w:rtl/>
        </w:rPr>
        <w:t>(سؤال: حال که فرد در ضمن امر اضطراری مصلحت جامع را عمل کرد، چرا دوباره باید ضمن امر اختیاری آن را تحصیل کند؟</w:t>
      </w:r>
    </w:p>
    <w:p w:rsidR="004671C8" w:rsidRDefault="004671C8" w:rsidP="001650AC">
      <w:pPr>
        <w:spacing w:after="240"/>
        <w:rPr>
          <w:rtl/>
        </w:rPr>
      </w:pPr>
      <w:r>
        <w:rPr>
          <w:rFonts w:hint="cs"/>
          <w:rtl/>
        </w:rPr>
        <w:t xml:space="preserve">جواب: چون با امتثال امر اضطراری، مصلحت الزامی خاص امر اختیاری باقی است، مانند اینکه شما دو مصلحت دارید که یکی متقوم به جامع بین آب خنک و آب گرم </w:t>
      </w:r>
      <w:r w:rsidR="00090A4B">
        <w:rPr>
          <w:rFonts w:hint="eastAsia"/>
          <w:rtl/>
        </w:rPr>
        <w:t>هست</w:t>
      </w:r>
      <w:r>
        <w:rPr>
          <w:rFonts w:hint="cs"/>
          <w:rtl/>
        </w:rPr>
        <w:t xml:space="preserve"> و دیگری متقوم به آب خنک و خنکی آب است. حال </w:t>
      </w:r>
      <w:r>
        <w:rPr>
          <w:rFonts w:hint="cs"/>
          <w:rtl/>
        </w:rPr>
        <w:lastRenderedPageBreak/>
        <w:t xml:space="preserve">در لحظات اول آب خنک موجود نیست ولی آب گرم وجود دارد و بعداً در زمانی که کل وقت مصلحت نگذشته است آب خنک پیدا شد، حال مولی چه کار باید کند؟ یک مصلحت الزامی دارد که مستقل است که با هر دو محقق </w:t>
      </w:r>
      <w:r w:rsidR="00AA5588">
        <w:rPr>
          <w:rFonts w:hint="eastAsia"/>
          <w:rtl/>
        </w:rPr>
        <w:t>م</w:t>
      </w:r>
      <w:r w:rsidR="00AA5588">
        <w:rPr>
          <w:rFonts w:hint="cs"/>
          <w:rtl/>
        </w:rPr>
        <w:t>ی‌</w:t>
      </w:r>
      <w:r w:rsidR="00AA5588">
        <w:rPr>
          <w:rFonts w:hint="eastAsia"/>
          <w:rtl/>
        </w:rPr>
        <w:t>شود</w:t>
      </w:r>
      <w:r>
        <w:rPr>
          <w:rFonts w:hint="cs"/>
          <w:rtl/>
        </w:rPr>
        <w:t xml:space="preserve"> ولی اگر آب خنک بیاید هر دو مصلحت محقق شده است.)</w:t>
      </w:r>
    </w:p>
    <w:p w:rsidR="004671C8" w:rsidRDefault="004671C8" w:rsidP="001650AC">
      <w:pPr>
        <w:spacing w:after="240"/>
        <w:rPr>
          <w:rtl/>
        </w:rPr>
      </w:pPr>
      <w:r>
        <w:rPr>
          <w:rFonts w:hint="cs"/>
          <w:rtl/>
        </w:rPr>
        <w:t xml:space="preserve">(سؤال: </w:t>
      </w:r>
      <w:r w:rsidR="00D37E82">
        <w:rPr>
          <w:rFonts w:hint="cs"/>
          <w:rtl/>
        </w:rPr>
        <w:t>درواقع</w:t>
      </w:r>
      <w:r>
        <w:rPr>
          <w:rFonts w:hint="cs"/>
          <w:rtl/>
        </w:rPr>
        <w:t xml:space="preserve"> تخییر بین اقل و اکثر استقلالی است و این همان اشکال مرحوم نائینی است؟</w:t>
      </w:r>
    </w:p>
    <w:p w:rsidR="004671C8" w:rsidRDefault="004671C8" w:rsidP="001650AC">
      <w:pPr>
        <w:spacing w:after="240"/>
        <w:rPr>
          <w:rtl/>
        </w:rPr>
      </w:pPr>
      <w:r>
        <w:rPr>
          <w:rFonts w:hint="cs"/>
          <w:rtl/>
        </w:rPr>
        <w:t xml:space="preserve">جواب: بیان مرحوم کمپانی نامعقول نیست بر خلاف بیان مرحوم نائینی. سرّ مطلب در این است که تخییری که بین اقل و اکثر وجود داشت و معقول نبود در جایی است که اقل و اکثر از یک نسخ هستند و </w:t>
      </w:r>
      <w:r w:rsidR="00D37E82">
        <w:rPr>
          <w:rFonts w:hint="cs"/>
          <w:rtl/>
        </w:rPr>
        <w:t>درواقع</w:t>
      </w:r>
      <w:r>
        <w:rPr>
          <w:rFonts w:hint="cs"/>
          <w:rtl/>
        </w:rPr>
        <w:t xml:space="preserve"> یک مصلحت وجود دارد و در یک مصلحت </w:t>
      </w:r>
      <w:r w:rsidR="00AA5588">
        <w:rPr>
          <w:rFonts w:hint="eastAsia"/>
          <w:rtl/>
        </w:rPr>
        <w:t>نم</w:t>
      </w:r>
      <w:r w:rsidR="00AA5588">
        <w:rPr>
          <w:rFonts w:hint="cs"/>
          <w:rtl/>
        </w:rPr>
        <w:t>ی‌</w:t>
      </w:r>
      <w:r w:rsidR="00AA5588">
        <w:rPr>
          <w:rFonts w:hint="eastAsia"/>
          <w:rtl/>
        </w:rPr>
        <w:t>توان</w:t>
      </w:r>
      <w:r>
        <w:rPr>
          <w:rFonts w:hint="cs"/>
          <w:rtl/>
        </w:rPr>
        <w:t xml:space="preserve"> تعیین اقل و اکثر کرد</w:t>
      </w:r>
      <w:r w:rsidR="00AA5588">
        <w:rPr>
          <w:rFonts w:hint="eastAsia"/>
          <w:rtl/>
        </w:rPr>
        <w:t>؛</w:t>
      </w:r>
      <w:r w:rsidR="00AA5588">
        <w:rPr>
          <w:rtl/>
        </w:rPr>
        <w:t xml:space="preserve"> </w:t>
      </w:r>
      <w:r>
        <w:rPr>
          <w:rFonts w:hint="cs"/>
          <w:rtl/>
        </w:rPr>
        <w:t>اما در بیان مرحوم کمپانی دو نوع مصلحت وجود دارد، مصلحتی متقوم به جامع بین امر اضطراری و امر اختیاری</w:t>
      </w:r>
      <w:r w:rsidR="00AA5588">
        <w:rPr>
          <w:rFonts w:hint="eastAsia"/>
          <w:rtl/>
        </w:rPr>
        <w:t>؛</w:t>
      </w:r>
      <w:r w:rsidR="00AA5588">
        <w:rPr>
          <w:rtl/>
        </w:rPr>
        <w:t xml:space="preserve"> </w:t>
      </w:r>
      <w:r w:rsidR="00AA5588">
        <w:rPr>
          <w:rFonts w:hint="eastAsia"/>
          <w:rtl/>
        </w:rPr>
        <w:t>و</w:t>
      </w:r>
      <w:r>
        <w:rPr>
          <w:rFonts w:hint="cs"/>
          <w:rtl/>
        </w:rPr>
        <w:t xml:space="preserve"> مصلحتی متقوم به مقوم امر اختیاری است</w:t>
      </w:r>
      <w:r w:rsidR="00AA5588">
        <w:rPr>
          <w:rFonts w:hint="eastAsia"/>
          <w:rtl/>
        </w:rPr>
        <w:t>؛</w:t>
      </w:r>
      <w:r w:rsidR="00AA5588">
        <w:rPr>
          <w:rtl/>
        </w:rPr>
        <w:t xml:space="preserve"> </w:t>
      </w:r>
      <w:r>
        <w:rPr>
          <w:rFonts w:hint="cs"/>
          <w:rtl/>
        </w:rPr>
        <w:t xml:space="preserve">یعنی دو مصلحت است با دو موضوع و دو محور متفاوت، مانند تکرار یک بار و یا سه </w:t>
      </w:r>
      <w:r w:rsidR="00AA5588">
        <w:rPr>
          <w:rFonts w:hint="eastAsia"/>
          <w:rtl/>
        </w:rPr>
        <w:t>بار</w:t>
      </w:r>
      <w:r w:rsidR="005066FB">
        <w:rPr>
          <w:rFonts w:hint="eastAsia"/>
          <w:rtl/>
        </w:rPr>
        <w:t>ه‌</w:t>
      </w:r>
      <w:r>
        <w:rPr>
          <w:rFonts w:hint="cs"/>
          <w:rtl/>
        </w:rPr>
        <w:t xml:space="preserve"> تسبیحات اربعه در رکعت سوم نماز.)</w:t>
      </w:r>
    </w:p>
    <w:p w:rsidR="004671C8" w:rsidRDefault="004671C8" w:rsidP="001650AC">
      <w:pPr>
        <w:spacing w:after="240"/>
        <w:rPr>
          <w:rtl/>
        </w:rPr>
      </w:pPr>
      <w:r>
        <w:rPr>
          <w:rFonts w:hint="cs"/>
          <w:rtl/>
        </w:rPr>
        <w:t>(سؤال: بیان مرحوم کمپانی نیز مانند مثال صدقه دادن است و نه مثال تسبیحات اربعه؟</w:t>
      </w:r>
    </w:p>
    <w:p w:rsidR="004671C8" w:rsidRDefault="004671C8" w:rsidP="001650AC">
      <w:pPr>
        <w:spacing w:after="240"/>
        <w:rPr>
          <w:rtl/>
        </w:rPr>
      </w:pPr>
      <w:r>
        <w:rPr>
          <w:rFonts w:hint="cs"/>
          <w:rtl/>
        </w:rPr>
        <w:t xml:space="preserve">جواب: مرحوم کمپانی </w:t>
      </w:r>
      <w:r w:rsidR="00AA5588">
        <w:rPr>
          <w:rFonts w:hint="eastAsia"/>
          <w:rtl/>
        </w:rPr>
        <w:t>م</w:t>
      </w:r>
      <w:r w:rsidR="00AA5588">
        <w:rPr>
          <w:rFonts w:hint="cs"/>
          <w:rtl/>
        </w:rPr>
        <w:t>ی‌</w:t>
      </w:r>
      <w:r w:rsidR="00AA5588">
        <w:rPr>
          <w:rFonts w:hint="eastAsia"/>
          <w:rtl/>
        </w:rPr>
        <w:t>گو</w:t>
      </w:r>
      <w:r w:rsidR="00AA5588">
        <w:rPr>
          <w:rFonts w:hint="cs"/>
          <w:rtl/>
        </w:rPr>
        <w:t>ی</w:t>
      </w:r>
      <w:r w:rsidR="00AA5588">
        <w:rPr>
          <w:rFonts w:hint="eastAsia"/>
          <w:rtl/>
        </w:rPr>
        <w:t>د</w:t>
      </w:r>
      <w:r>
        <w:rPr>
          <w:rFonts w:hint="cs"/>
          <w:rtl/>
        </w:rPr>
        <w:t xml:space="preserve">: مصلحت جامعی وجود دارد که با هر دو محقق </w:t>
      </w:r>
      <w:r w:rsidR="00AA5588">
        <w:rPr>
          <w:rFonts w:hint="eastAsia"/>
          <w:rtl/>
        </w:rPr>
        <w:t>م</w:t>
      </w:r>
      <w:r w:rsidR="00AA5588">
        <w:rPr>
          <w:rFonts w:hint="cs"/>
          <w:rtl/>
        </w:rPr>
        <w:t>ی‌</w:t>
      </w:r>
      <w:r w:rsidR="00AA5588">
        <w:rPr>
          <w:rFonts w:hint="eastAsia"/>
          <w:rtl/>
        </w:rPr>
        <w:t>شود</w:t>
      </w:r>
      <w:r>
        <w:rPr>
          <w:rFonts w:hint="cs"/>
          <w:rtl/>
        </w:rPr>
        <w:t xml:space="preserve"> و تکلیف الزامی منجز است واقعاً</w:t>
      </w:r>
      <w:r w:rsidR="00AA5588">
        <w:rPr>
          <w:rFonts w:hint="eastAsia"/>
          <w:rtl/>
        </w:rPr>
        <w:t>؛</w:t>
      </w:r>
      <w:r w:rsidR="00AA5588">
        <w:rPr>
          <w:rtl/>
        </w:rPr>
        <w:t xml:space="preserve"> </w:t>
      </w:r>
      <w:r w:rsidR="00AA5588">
        <w:rPr>
          <w:rFonts w:hint="eastAsia"/>
          <w:rtl/>
        </w:rPr>
        <w:t>و</w:t>
      </w:r>
      <w:r>
        <w:rPr>
          <w:rFonts w:hint="cs"/>
          <w:rtl/>
        </w:rPr>
        <w:t xml:space="preserve"> البته شما مخیر هستید در آوردن هر یک از مصادیق</w:t>
      </w:r>
      <w:r w:rsidR="00AA5588">
        <w:rPr>
          <w:rFonts w:hint="eastAsia"/>
          <w:rtl/>
        </w:rPr>
        <w:t>؛</w:t>
      </w:r>
      <w:r w:rsidR="00AA5588">
        <w:rPr>
          <w:rtl/>
        </w:rPr>
        <w:t xml:space="preserve"> </w:t>
      </w:r>
      <w:r w:rsidR="00AA5588">
        <w:rPr>
          <w:rFonts w:hint="eastAsia"/>
          <w:rtl/>
        </w:rPr>
        <w:t>و</w:t>
      </w:r>
      <w:r>
        <w:rPr>
          <w:rFonts w:hint="cs"/>
          <w:rtl/>
        </w:rPr>
        <w:t xml:space="preserve"> مصلحت دیگری مربوط به مقوم امر اختیاری است که فقط در صورت امتثال امر اختیاری حاصل </w:t>
      </w:r>
      <w:r w:rsidR="00AA5588">
        <w:rPr>
          <w:rFonts w:hint="eastAsia"/>
          <w:rtl/>
        </w:rPr>
        <w:t>م</w:t>
      </w:r>
      <w:r w:rsidR="00AA5588">
        <w:rPr>
          <w:rFonts w:hint="cs"/>
          <w:rtl/>
        </w:rPr>
        <w:t>ی‌</w:t>
      </w:r>
      <w:r w:rsidR="00AA5588">
        <w:rPr>
          <w:rFonts w:hint="eastAsia"/>
          <w:rtl/>
        </w:rPr>
        <w:t>شود</w:t>
      </w:r>
      <w:r>
        <w:rPr>
          <w:rFonts w:hint="cs"/>
          <w:rtl/>
        </w:rPr>
        <w:t xml:space="preserve"> و </w:t>
      </w:r>
      <w:r w:rsidR="00AA5588">
        <w:rPr>
          <w:rFonts w:hint="eastAsia"/>
          <w:rtl/>
        </w:rPr>
        <w:t>لازم</w:t>
      </w:r>
      <w:r w:rsidR="005066FB">
        <w:rPr>
          <w:rFonts w:hint="eastAsia"/>
          <w:rtl/>
        </w:rPr>
        <w:t>ه‌</w:t>
      </w:r>
      <w:r>
        <w:rPr>
          <w:rFonts w:hint="cs"/>
          <w:rtl/>
        </w:rPr>
        <w:t xml:space="preserve"> این دو مصلحت، وجود دو تکلیف است، یعنی 1. امتثال امر اختیاری در آخر وقت فقط.</w:t>
      </w:r>
    </w:p>
    <w:p w:rsidR="004671C8" w:rsidRDefault="004671C8" w:rsidP="001650AC">
      <w:pPr>
        <w:spacing w:after="240"/>
        <w:rPr>
          <w:rtl/>
        </w:rPr>
      </w:pPr>
      <w:r>
        <w:rPr>
          <w:rFonts w:hint="cs"/>
          <w:rtl/>
        </w:rPr>
        <w:t>2. امتثال امر اضطراری در اول وقت به همراه امتثال امر اختیاری در آخر وقت.)</w:t>
      </w:r>
    </w:p>
    <w:p w:rsidR="004671C8" w:rsidRDefault="004671C8" w:rsidP="001650AC">
      <w:pPr>
        <w:spacing w:after="240"/>
        <w:rPr>
          <w:rtl/>
        </w:rPr>
      </w:pPr>
      <w:r>
        <w:rPr>
          <w:rFonts w:hint="cs"/>
          <w:rtl/>
        </w:rPr>
        <w:t xml:space="preserve">تقریر نظر مرحوم نائینی و به تبع ایشان مرحوم خوئی و سایرین بیان شد و در مقابل نیز تقریر نظر مرحوم کمپانی نیز مطرح شد. حال به داوری بین این دو قول </w:t>
      </w:r>
      <w:r w:rsidR="00AA5588">
        <w:rPr>
          <w:rFonts w:hint="eastAsia"/>
          <w:rtl/>
        </w:rPr>
        <w:t>م</w:t>
      </w:r>
      <w:r w:rsidR="00AA5588">
        <w:rPr>
          <w:rFonts w:hint="cs"/>
          <w:rtl/>
        </w:rPr>
        <w:t>ی‌</w:t>
      </w:r>
      <w:r w:rsidR="00AA5588">
        <w:rPr>
          <w:rFonts w:hint="eastAsia"/>
          <w:rtl/>
        </w:rPr>
        <w:t>پرداز</w:t>
      </w:r>
      <w:r w:rsidR="00AA5588">
        <w:rPr>
          <w:rFonts w:hint="cs"/>
          <w:rtl/>
        </w:rPr>
        <w:t>ی</w:t>
      </w:r>
      <w:r w:rsidR="00AA5588">
        <w:rPr>
          <w:rFonts w:hint="eastAsia"/>
          <w:rtl/>
        </w:rPr>
        <w:t>م</w:t>
      </w:r>
      <w:r>
        <w:rPr>
          <w:rFonts w:hint="cs"/>
          <w:rtl/>
        </w:rPr>
        <w:t>.</w:t>
      </w:r>
    </w:p>
    <w:p w:rsidR="004671C8" w:rsidRPr="00D62010" w:rsidRDefault="004671C8" w:rsidP="001650AC">
      <w:pPr>
        <w:spacing w:after="240"/>
        <w:rPr>
          <w:rtl/>
        </w:rPr>
      </w:pPr>
    </w:p>
    <w:p w:rsidR="0028557C" w:rsidRPr="0085684E" w:rsidRDefault="0028557C" w:rsidP="001650AC">
      <w:pPr>
        <w:spacing w:after="240"/>
        <w:rPr>
          <w:sz w:val="32"/>
          <w:rtl/>
        </w:rPr>
      </w:pPr>
    </w:p>
    <w:sectPr w:rsidR="0028557C" w:rsidRPr="0085684E" w:rsidSect="00FE6616">
      <w:headerReference w:type="even" r:id="rId8"/>
      <w:headerReference w:type="default" r:id="rId9"/>
      <w:footerReference w:type="even" r:id="rId10"/>
      <w:footerReference w:type="default" r:id="rId11"/>
      <w:headerReference w:type="first" r:id="rId12"/>
      <w:footerReference w:type="first" r:id="rId13"/>
      <w:pgSz w:w="11906" w:h="16838"/>
      <w:pgMar w:top="1956" w:right="1274" w:bottom="993" w:left="1276" w:header="708" w:footer="74" w:gutter="0"/>
      <w:pgBorders w:offsetFrom="page">
        <w:top w:val="pushPinNote1" w:sz="10" w:space="24" w:color="auto"/>
        <w:left w:val="pushPinNote1" w:sz="10" w:space="24" w:color="auto"/>
        <w:bottom w:val="pushPinNote1" w:sz="10" w:space="24" w:color="auto"/>
        <w:right w:val="pushPinNote1"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F94" w:rsidRDefault="00061F94" w:rsidP="002256B9">
      <w:pPr>
        <w:spacing w:after="0"/>
      </w:pPr>
      <w:r>
        <w:separator/>
      </w:r>
    </w:p>
  </w:endnote>
  <w:endnote w:type="continuationSeparator" w:id="0">
    <w:p w:rsidR="00061F94" w:rsidRDefault="00061F94" w:rsidP="002256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88" w:rsidRDefault="00AA55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4453013"/>
      <w:docPartObj>
        <w:docPartGallery w:val="Page Numbers (Bottom of Page)"/>
        <w:docPartUnique/>
      </w:docPartObj>
    </w:sdtPr>
    <w:sdtEndPr/>
    <w:sdtContent>
      <w:p w:rsidR="00352FD4" w:rsidRDefault="00352FD4">
        <w:pPr>
          <w:pStyle w:val="Footer"/>
          <w:jc w:val="center"/>
          <w:rPr>
            <w:rFonts w:hint="cs"/>
            <w:rtl/>
          </w:rPr>
        </w:pPr>
      </w:p>
      <w:p w:rsidR="00352FD4" w:rsidRDefault="004806B7">
        <w:pPr>
          <w:pStyle w:val="Footer"/>
          <w:jc w:val="center"/>
        </w:pPr>
        <w:r w:rsidRPr="0085684E">
          <w:rPr>
            <w:rFonts w:ascii="IranNastaliq" w:hAnsi="IranNastaliq" w:cs="IranNastaliq"/>
            <w:szCs w:val="22"/>
          </w:rPr>
          <w:fldChar w:fldCharType="begin"/>
        </w:r>
        <w:r w:rsidR="00352FD4" w:rsidRPr="0085684E">
          <w:rPr>
            <w:rFonts w:ascii="IranNastaliq" w:hAnsi="IranNastaliq" w:cs="IranNastaliq"/>
            <w:szCs w:val="22"/>
          </w:rPr>
          <w:instrText xml:space="preserve"> PAGE    \* MERGEFORMAT </w:instrText>
        </w:r>
        <w:r w:rsidRPr="0085684E">
          <w:rPr>
            <w:rFonts w:ascii="IranNastaliq" w:hAnsi="IranNastaliq" w:cs="IranNastaliq"/>
            <w:szCs w:val="22"/>
          </w:rPr>
          <w:fldChar w:fldCharType="separate"/>
        </w:r>
        <w:r w:rsidR="005B4121" w:rsidRPr="005B4121">
          <w:rPr>
            <w:rFonts w:ascii="IranNastaliq" w:hAnsi="IranNastaliq" w:cs="IranNastaliq"/>
            <w:noProof/>
            <w:szCs w:val="22"/>
            <w:rtl/>
            <w:lang w:val="fa-IR"/>
          </w:rPr>
          <w:t>1</w:t>
        </w:r>
        <w:r w:rsidRPr="0085684E">
          <w:rPr>
            <w:rFonts w:ascii="IranNastaliq" w:hAnsi="IranNastaliq" w:cs="IranNastaliq"/>
            <w:szCs w:val="22"/>
          </w:rPr>
          <w:fldChar w:fldCharType="end"/>
        </w:r>
      </w:p>
    </w:sdtContent>
  </w:sdt>
  <w:p w:rsidR="00352FD4" w:rsidRDefault="00352F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88" w:rsidRDefault="00AA5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F94" w:rsidRDefault="00061F94" w:rsidP="002256B9">
      <w:pPr>
        <w:spacing w:after="0"/>
      </w:pPr>
      <w:r>
        <w:separator/>
      </w:r>
    </w:p>
  </w:footnote>
  <w:footnote w:type="continuationSeparator" w:id="0">
    <w:p w:rsidR="00061F94" w:rsidRDefault="00061F94" w:rsidP="002256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88" w:rsidRDefault="00AA55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C8" w:rsidRPr="00803EF3" w:rsidRDefault="00803EF3" w:rsidP="00802BC0">
    <w:pPr>
      <w:tabs>
        <w:tab w:val="left" w:pos="0"/>
        <w:tab w:val="left" w:pos="5696"/>
        <w:tab w:val="right" w:pos="9071"/>
      </w:tabs>
      <w:ind w:firstLine="425"/>
      <w:rPr>
        <w:b/>
        <w:bCs/>
        <w:sz w:val="32"/>
      </w:rPr>
    </w:pPr>
    <w:r>
      <w:rPr>
        <w:noProof/>
        <w:rtl/>
      </w:rPr>
      <w:pict>
        <v:line id="Line 6" o:spid="_x0000_s2052" style="position:absolute;left:0;text-align:left;flip:x;z-index:251659264;visibility:visible" from="9.25pt,63.35pt" to="462.2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1" w:name="OLE_LINK1"/>
    <w:bookmarkStart w:id="12" w:name="OLE_LINK2"/>
    <w:r>
      <w:rPr>
        <w:noProof/>
      </w:rPr>
      <w:drawing>
        <wp:inline distT="0" distB="0" distL="0" distR="0" wp14:anchorId="4D6FD791" wp14:editId="56ADC518">
          <wp:extent cx="693420" cy="716280"/>
          <wp:effectExtent l="19050" t="0" r="0"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3420" cy="716280"/>
                  </a:xfrm>
                  <a:prstGeom prst="rect">
                    <a:avLst/>
                  </a:prstGeom>
                  <a:noFill/>
                  <a:ln w="9525">
                    <a:noFill/>
                    <a:miter lim="800000"/>
                    <a:headEnd/>
                    <a:tailEnd/>
                  </a:ln>
                </pic:spPr>
              </pic:pic>
            </a:graphicData>
          </a:graphic>
        </wp:inline>
      </w:drawing>
    </w:r>
    <w:bookmarkEnd w:id="11"/>
    <w:bookmarkEnd w:id="12"/>
    <w:r w:rsidR="00AA5588">
      <w:rPr>
        <w:rFonts w:ascii="IranNastaliq" w:hAnsi="IranNastaliq" w:cs="IranNastaliq"/>
        <w:sz w:val="40"/>
        <w:szCs w:val="40"/>
        <w:rtl/>
      </w:rPr>
      <w:t xml:space="preserve"> </w:t>
    </w:r>
    <w:r w:rsidR="003C1281">
      <w:rPr>
        <w:rFonts w:ascii="IranNastaliq" w:hAnsi="IranNastaliq" w:cs="IranNastaliq" w:hint="cs"/>
        <w:sz w:val="40"/>
        <w:szCs w:val="40"/>
        <w:rtl/>
      </w:rPr>
      <w:t xml:space="preserve">                                                                                                                     </w:t>
    </w:r>
    <w:r>
      <w:rPr>
        <w:rFonts w:ascii="IranNastaliq" w:hAnsi="IranNastaliq" w:cs="IranNastaliq" w:hint="cs"/>
        <w:sz w:val="40"/>
        <w:szCs w:val="40"/>
        <w:rtl/>
      </w:rPr>
      <w:t>شماره ثبت:</w:t>
    </w:r>
    <w:r>
      <w:rPr>
        <w:rFonts w:hint="cs"/>
        <w:b/>
        <w:bCs/>
        <w:sz w:val="32"/>
        <w:rtl/>
      </w:rPr>
      <w:t>2587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88" w:rsidRDefault="00AA55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C1226"/>
    <w:rsid w:val="0000333E"/>
    <w:rsid w:val="00003E88"/>
    <w:rsid w:val="000072CC"/>
    <w:rsid w:val="000077A1"/>
    <w:rsid w:val="00013FA7"/>
    <w:rsid w:val="00014950"/>
    <w:rsid w:val="00014F07"/>
    <w:rsid w:val="00015F76"/>
    <w:rsid w:val="00031065"/>
    <w:rsid w:val="000379E2"/>
    <w:rsid w:val="00046DFB"/>
    <w:rsid w:val="000526F2"/>
    <w:rsid w:val="0005571B"/>
    <w:rsid w:val="00061F94"/>
    <w:rsid w:val="000658A4"/>
    <w:rsid w:val="00086CE7"/>
    <w:rsid w:val="00090A4B"/>
    <w:rsid w:val="00091466"/>
    <w:rsid w:val="000951BE"/>
    <w:rsid w:val="0009741F"/>
    <w:rsid w:val="000975E0"/>
    <w:rsid w:val="000976D5"/>
    <w:rsid w:val="000A2C53"/>
    <w:rsid w:val="000A79F0"/>
    <w:rsid w:val="000B1E2D"/>
    <w:rsid w:val="000B35B6"/>
    <w:rsid w:val="000C1226"/>
    <w:rsid w:val="000D01BF"/>
    <w:rsid w:val="000D7319"/>
    <w:rsid w:val="000F6535"/>
    <w:rsid w:val="000F6C5E"/>
    <w:rsid w:val="00102CD6"/>
    <w:rsid w:val="001062B3"/>
    <w:rsid w:val="0010733C"/>
    <w:rsid w:val="00107F48"/>
    <w:rsid w:val="00111DA0"/>
    <w:rsid w:val="001160F0"/>
    <w:rsid w:val="001171AD"/>
    <w:rsid w:val="001172A7"/>
    <w:rsid w:val="00127D8A"/>
    <w:rsid w:val="00136214"/>
    <w:rsid w:val="001464FE"/>
    <w:rsid w:val="001504B8"/>
    <w:rsid w:val="00153210"/>
    <w:rsid w:val="0015358D"/>
    <w:rsid w:val="001578F7"/>
    <w:rsid w:val="00160B14"/>
    <w:rsid w:val="00160D10"/>
    <w:rsid w:val="00162422"/>
    <w:rsid w:val="00162A39"/>
    <w:rsid w:val="001650AC"/>
    <w:rsid w:val="00166F66"/>
    <w:rsid w:val="00173578"/>
    <w:rsid w:val="00175545"/>
    <w:rsid w:val="001760CF"/>
    <w:rsid w:val="0017643B"/>
    <w:rsid w:val="001767D2"/>
    <w:rsid w:val="00182951"/>
    <w:rsid w:val="00186029"/>
    <w:rsid w:val="00191295"/>
    <w:rsid w:val="00193E47"/>
    <w:rsid w:val="00195E0A"/>
    <w:rsid w:val="00197DD2"/>
    <w:rsid w:val="001A03A8"/>
    <w:rsid w:val="001A33A2"/>
    <w:rsid w:val="001A4586"/>
    <w:rsid w:val="001A476B"/>
    <w:rsid w:val="001B5AD9"/>
    <w:rsid w:val="001B5CE1"/>
    <w:rsid w:val="001E2668"/>
    <w:rsid w:val="001E5379"/>
    <w:rsid w:val="001F0B0C"/>
    <w:rsid w:val="001F0F49"/>
    <w:rsid w:val="001F1FCE"/>
    <w:rsid w:val="00205E5E"/>
    <w:rsid w:val="0021021E"/>
    <w:rsid w:val="00220DE7"/>
    <w:rsid w:val="002256B9"/>
    <w:rsid w:val="00232B11"/>
    <w:rsid w:val="00244957"/>
    <w:rsid w:val="002670F7"/>
    <w:rsid w:val="002737B8"/>
    <w:rsid w:val="0027623A"/>
    <w:rsid w:val="00276E54"/>
    <w:rsid w:val="00280EA6"/>
    <w:rsid w:val="00285107"/>
    <w:rsid w:val="0028557C"/>
    <w:rsid w:val="002870F9"/>
    <w:rsid w:val="00291ADC"/>
    <w:rsid w:val="0029371B"/>
    <w:rsid w:val="00296C66"/>
    <w:rsid w:val="002A172C"/>
    <w:rsid w:val="002A7B63"/>
    <w:rsid w:val="002B3B75"/>
    <w:rsid w:val="002C4887"/>
    <w:rsid w:val="002D3895"/>
    <w:rsid w:val="002E4BC0"/>
    <w:rsid w:val="002E672A"/>
    <w:rsid w:val="002F22F5"/>
    <w:rsid w:val="002F700B"/>
    <w:rsid w:val="0030628A"/>
    <w:rsid w:val="0031204A"/>
    <w:rsid w:val="003146C6"/>
    <w:rsid w:val="003221D4"/>
    <w:rsid w:val="00327186"/>
    <w:rsid w:val="003407EA"/>
    <w:rsid w:val="0034240D"/>
    <w:rsid w:val="003472CA"/>
    <w:rsid w:val="00347AF1"/>
    <w:rsid w:val="00350747"/>
    <w:rsid w:val="00352602"/>
    <w:rsid w:val="00352FD4"/>
    <w:rsid w:val="00355AC4"/>
    <w:rsid w:val="00355AF1"/>
    <w:rsid w:val="0036158D"/>
    <w:rsid w:val="0036686A"/>
    <w:rsid w:val="00385DD4"/>
    <w:rsid w:val="00387CD9"/>
    <w:rsid w:val="00394419"/>
    <w:rsid w:val="00394BC4"/>
    <w:rsid w:val="003A733E"/>
    <w:rsid w:val="003B00BF"/>
    <w:rsid w:val="003B55D6"/>
    <w:rsid w:val="003C1281"/>
    <w:rsid w:val="003C6CC0"/>
    <w:rsid w:val="003E1303"/>
    <w:rsid w:val="003E4ECF"/>
    <w:rsid w:val="003E73E8"/>
    <w:rsid w:val="003F0CDD"/>
    <w:rsid w:val="003F0FE5"/>
    <w:rsid w:val="003F1793"/>
    <w:rsid w:val="003F47B1"/>
    <w:rsid w:val="004025E1"/>
    <w:rsid w:val="0040711C"/>
    <w:rsid w:val="00407335"/>
    <w:rsid w:val="004141B4"/>
    <w:rsid w:val="00415B37"/>
    <w:rsid w:val="00416727"/>
    <w:rsid w:val="004218F0"/>
    <w:rsid w:val="0042354D"/>
    <w:rsid w:val="00431A72"/>
    <w:rsid w:val="00432897"/>
    <w:rsid w:val="00442854"/>
    <w:rsid w:val="00445EED"/>
    <w:rsid w:val="00447FD7"/>
    <w:rsid w:val="00453615"/>
    <w:rsid w:val="0045423B"/>
    <w:rsid w:val="004568B7"/>
    <w:rsid w:val="00466C6E"/>
    <w:rsid w:val="004671C8"/>
    <w:rsid w:val="00474725"/>
    <w:rsid w:val="00475078"/>
    <w:rsid w:val="004755DA"/>
    <w:rsid w:val="004806B7"/>
    <w:rsid w:val="00481987"/>
    <w:rsid w:val="00483F91"/>
    <w:rsid w:val="0049175C"/>
    <w:rsid w:val="00491D5E"/>
    <w:rsid w:val="00492A16"/>
    <w:rsid w:val="0049431C"/>
    <w:rsid w:val="004A1734"/>
    <w:rsid w:val="004A2EDA"/>
    <w:rsid w:val="004B309B"/>
    <w:rsid w:val="004B617A"/>
    <w:rsid w:val="004B7B7D"/>
    <w:rsid w:val="004F116B"/>
    <w:rsid w:val="004F1E7E"/>
    <w:rsid w:val="005036B9"/>
    <w:rsid w:val="005066FB"/>
    <w:rsid w:val="00511200"/>
    <w:rsid w:val="00515D28"/>
    <w:rsid w:val="00516256"/>
    <w:rsid w:val="00517F32"/>
    <w:rsid w:val="0052022C"/>
    <w:rsid w:val="005228F1"/>
    <w:rsid w:val="00522D72"/>
    <w:rsid w:val="0052358C"/>
    <w:rsid w:val="00523988"/>
    <w:rsid w:val="00526F28"/>
    <w:rsid w:val="0053506A"/>
    <w:rsid w:val="00535A55"/>
    <w:rsid w:val="00535E61"/>
    <w:rsid w:val="00536ED6"/>
    <w:rsid w:val="0054130D"/>
    <w:rsid w:val="00560402"/>
    <w:rsid w:val="0056150F"/>
    <w:rsid w:val="0058133D"/>
    <w:rsid w:val="00582035"/>
    <w:rsid w:val="0058323A"/>
    <w:rsid w:val="00585DE3"/>
    <w:rsid w:val="00591405"/>
    <w:rsid w:val="00591777"/>
    <w:rsid w:val="005A3E6B"/>
    <w:rsid w:val="005B3067"/>
    <w:rsid w:val="005B4121"/>
    <w:rsid w:val="005C265F"/>
    <w:rsid w:val="005C3373"/>
    <w:rsid w:val="005D037C"/>
    <w:rsid w:val="005D2959"/>
    <w:rsid w:val="005E6074"/>
    <w:rsid w:val="005F5FE6"/>
    <w:rsid w:val="005F607F"/>
    <w:rsid w:val="005F661E"/>
    <w:rsid w:val="0060213D"/>
    <w:rsid w:val="00612436"/>
    <w:rsid w:val="00612B2A"/>
    <w:rsid w:val="00613AF5"/>
    <w:rsid w:val="00617806"/>
    <w:rsid w:val="0062252C"/>
    <w:rsid w:val="00624A13"/>
    <w:rsid w:val="00627FE9"/>
    <w:rsid w:val="0063529E"/>
    <w:rsid w:val="006512CF"/>
    <w:rsid w:val="00652B0B"/>
    <w:rsid w:val="0065319F"/>
    <w:rsid w:val="00664862"/>
    <w:rsid w:val="00672201"/>
    <w:rsid w:val="00675504"/>
    <w:rsid w:val="0067586E"/>
    <w:rsid w:val="00677574"/>
    <w:rsid w:val="00685719"/>
    <w:rsid w:val="00685BEC"/>
    <w:rsid w:val="00686CF9"/>
    <w:rsid w:val="0068714E"/>
    <w:rsid w:val="00687388"/>
    <w:rsid w:val="006953D1"/>
    <w:rsid w:val="006A033A"/>
    <w:rsid w:val="006A177A"/>
    <w:rsid w:val="006A6F26"/>
    <w:rsid w:val="006B676C"/>
    <w:rsid w:val="006C022C"/>
    <w:rsid w:val="006C1A95"/>
    <w:rsid w:val="006C434A"/>
    <w:rsid w:val="006C56C0"/>
    <w:rsid w:val="006C5F55"/>
    <w:rsid w:val="006D7B8D"/>
    <w:rsid w:val="006E04D5"/>
    <w:rsid w:val="006E04E8"/>
    <w:rsid w:val="006E1ED6"/>
    <w:rsid w:val="006E7C9C"/>
    <w:rsid w:val="006F0F14"/>
    <w:rsid w:val="006F56F1"/>
    <w:rsid w:val="00702571"/>
    <w:rsid w:val="00707186"/>
    <w:rsid w:val="0071177B"/>
    <w:rsid w:val="00712D18"/>
    <w:rsid w:val="00712E8E"/>
    <w:rsid w:val="007130D0"/>
    <w:rsid w:val="00726BBF"/>
    <w:rsid w:val="0073273E"/>
    <w:rsid w:val="007334EC"/>
    <w:rsid w:val="00736677"/>
    <w:rsid w:val="00736D07"/>
    <w:rsid w:val="00737F5D"/>
    <w:rsid w:val="007520C0"/>
    <w:rsid w:val="0076366F"/>
    <w:rsid w:val="007672F8"/>
    <w:rsid w:val="00773980"/>
    <w:rsid w:val="00773A14"/>
    <w:rsid w:val="007745CE"/>
    <w:rsid w:val="007758CC"/>
    <w:rsid w:val="00777EA7"/>
    <w:rsid w:val="00781050"/>
    <w:rsid w:val="00794238"/>
    <w:rsid w:val="00794DD8"/>
    <w:rsid w:val="00797543"/>
    <w:rsid w:val="007A4CDD"/>
    <w:rsid w:val="007A7374"/>
    <w:rsid w:val="007B621C"/>
    <w:rsid w:val="007C07CF"/>
    <w:rsid w:val="007C0C33"/>
    <w:rsid w:val="007C2310"/>
    <w:rsid w:val="007C3B76"/>
    <w:rsid w:val="007C7B71"/>
    <w:rsid w:val="007D229D"/>
    <w:rsid w:val="007D68F5"/>
    <w:rsid w:val="007D6CAF"/>
    <w:rsid w:val="007E0566"/>
    <w:rsid w:val="007E6A9C"/>
    <w:rsid w:val="007F06D7"/>
    <w:rsid w:val="007F5B31"/>
    <w:rsid w:val="007F6AC7"/>
    <w:rsid w:val="00802BC0"/>
    <w:rsid w:val="00803EF3"/>
    <w:rsid w:val="00806B18"/>
    <w:rsid w:val="00813F14"/>
    <w:rsid w:val="008147E5"/>
    <w:rsid w:val="00817808"/>
    <w:rsid w:val="0082060F"/>
    <w:rsid w:val="00826535"/>
    <w:rsid w:val="00834EB1"/>
    <w:rsid w:val="008368CE"/>
    <w:rsid w:val="00851FCA"/>
    <w:rsid w:val="00852B6A"/>
    <w:rsid w:val="0085684E"/>
    <w:rsid w:val="00860FC3"/>
    <w:rsid w:val="00867AA9"/>
    <w:rsid w:val="008705ED"/>
    <w:rsid w:val="0087100D"/>
    <w:rsid w:val="008737A9"/>
    <w:rsid w:val="00873EFE"/>
    <w:rsid w:val="0087561F"/>
    <w:rsid w:val="00883ADF"/>
    <w:rsid w:val="0089129E"/>
    <w:rsid w:val="008A2C15"/>
    <w:rsid w:val="008A3782"/>
    <w:rsid w:val="008B113F"/>
    <w:rsid w:val="008B2072"/>
    <w:rsid w:val="008B5FC9"/>
    <w:rsid w:val="008B64FE"/>
    <w:rsid w:val="008B68F3"/>
    <w:rsid w:val="008C0319"/>
    <w:rsid w:val="008C08B3"/>
    <w:rsid w:val="008C2D48"/>
    <w:rsid w:val="008D1A99"/>
    <w:rsid w:val="008F35FB"/>
    <w:rsid w:val="008F5090"/>
    <w:rsid w:val="008F5C27"/>
    <w:rsid w:val="00904698"/>
    <w:rsid w:val="00905FF9"/>
    <w:rsid w:val="00906C2E"/>
    <w:rsid w:val="00906E27"/>
    <w:rsid w:val="00912D4F"/>
    <w:rsid w:val="009215C6"/>
    <w:rsid w:val="00925131"/>
    <w:rsid w:val="009403FB"/>
    <w:rsid w:val="00944D26"/>
    <w:rsid w:val="009607D2"/>
    <w:rsid w:val="00962CBC"/>
    <w:rsid w:val="00964B26"/>
    <w:rsid w:val="00966CD1"/>
    <w:rsid w:val="00973A40"/>
    <w:rsid w:val="00974946"/>
    <w:rsid w:val="00975658"/>
    <w:rsid w:val="00977DCA"/>
    <w:rsid w:val="00983396"/>
    <w:rsid w:val="00983C0A"/>
    <w:rsid w:val="0098432E"/>
    <w:rsid w:val="00984DC8"/>
    <w:rsid w:val="00996480"/>
    <w:rsid w:val="009A2DE4"/>
    <w:rsid w:val="009A57FE"/>
    <w:rsid w:val="009A6C7D"/>
    <w:rsid w:val="009B2662"/>
    <w:rsid w:val="009B3F7D"/>
    <w:rsid w:val="009B6CC3"/>
    <w:rsid w:val="009D18EC"/>
    <w:rsid w:val="009D1AD4"/>
    <w:rsid w:val="009E01F2"/>
    <w:rsid w:val="009F45E0"/>
    <w:rsid w:val="009F4CCB"/>
    <w:rsid w:val="009F663B"/>
    <w:rsid w:val="00A004CC"/>
    <w:rsid w:val="00A037B2"/>
    <w:rsid w:val="00A118EC"/>
    <w:rsid w:val="00A15127"/>
    <w:rsid w:val="00A202C5"/>
    <w:rsid w:val="00A22022"/>
    <w:rsid w:val="00A22D67"/>
    <w:rsid w:val="00A37860"/>
    <w:rsid w:val="00A526E7"/>
    <w:rsid w:val="00A550C7"/>
    <w:rsid w:val="00A62A47"/>
    <w:rsid w:val="00A65039"/>
    <w:rsid w:val="00A65306"/>
    <w:rsid w:val="00A6798B"/>
    <w:rsid w:val="00A7263B"/>
    <w:rsid w:val="00A74846"/>
    <w:rsid w:val="00A81DA6"/>
    <w:rsid w:val="00A85AAF"/>
    <w:rsid w:val="00A8612B"/>
    <w:rsid w:val="00A87A6F"/>
    <w:rsid w:val="00A916BA"/>
    <w:rsid w:val="00A9350E"/>
    <w:rsid w:val="00A97EC4"/>
    <w:rsid w:val="00AA44D3"/>
    <w:rsid w:val="00AA5588"/>
    <w:rsid w:val="00AA64F9"/>
    <w:rsid w:val="00AB0677"/>
    <w:rsid w:val="00AB1115"/>
    <w:rsid w:val="00AB1159"/>
    <w:rsid w:val="00AB1492"/>
    <w:rsid w:val="00AB15C3"/>
    <w:rsid w:val="00AB3530"/>
    <w:rsid w:val="00AB46DF"/>
    <w:rsid w:val="00AB6C37"/>
    <w:rsid w:val="00AC2F7F"/>
    <w:rsid w:val="00AC4C75"/>
    <w:rsid w:val="00AD01D8"/>
    <w:rsid w:val="00AD3F07"/>
    <w:rsid w:val="00AD4993"/>
    <w:rsid w:val="00AD6108"/>
    <w:rsid w:val="00AD66E3"/>
    <w:rsid w:val="00AD72D5"/>
    <w:rsid w:val="00AE5C38"/>
    <w:rsid w:val="00AE673A"/>
    <w:rsid w:val="00AF74A0"/>
    <w:rsid w:val="00B021DD"/>
    <w:rsid w:val="00B05C95"/>
    <w:rsid w:val="00B064DA"/>
    <w:rsid w:val="00B06E20"/>
    <w:rsid w:val="00B117C1"/>
    <w:rsid w:val="00B175DF"/>
    <w:rsid w:val="00B22D65"/>
    <w:rsid w:val="00B33EC9"/>
    <w:rsid w:val="00B3488F"/>
    <w:rsid w:val="00B4036C"/>
    <w:rsid w:val="00B4206C"/>
    <w:rsid w:val="00B469D5"/>
    <w:rsid w:val="00B50D33"/>
    <w:rsid w:val="00B624D2"/>
    <w:rsid w:val="00B71470"/>
    <w:rsid w:val="00B71E8E"/>
    <w:rsid w:val="00B732CC"/>
    <w:rsid w:val="00B74E66"/>
    <w:rsid w:val="00B8290A"/>
    <w:rsid w:val="00B92581"/>
    <w:rsid w:val="00B95B11"/>
    <w:rsid w:val="00BA0354"/>
    <w:rsid w:val="00BA04FF"/>
    <w:rsid w:val="00BA3E1E"/>
    <w:rsid w:val="00BA5B61"/>
    <w:rsid w:val="00BA7559"/>
    <w:rsid w:val="00BB014A"/>
    <w:rsid w:val="00BC003D"/>
    <w:rsid w:val="00BC4D1D"/>
    <w:rsid w:val="00BC7BC2"/>
    <w:rsid w:val="00BD54CF"/>
    <w:rsid w:val="00BF5215"/>
    <w:rsid w:val="00BF6FFD"/>
    <w:rsid w:val="00BF7F61"/>
    <w:rsid w:val="00C06224"/>
    <w:rsid w:val="00C06915"/>
    <w:rsid w:val="00C167DB"/>
    <w:rsid w:val="00C219D7"/>
    <w:rsid w:val="00C225E5"/>
    <w:rsid w:val="00C22804"/>
    <w:rsid w:val="00C23CA9"/>
    <w:rsid w:val="00C2435D"/>
    <w:rsid w:val="00C24B15"/>
    <w:rsid w:val="00C40365"/>
    <w:rsid w:val="00C409EB"/>
    <w:rsid w:val="00C44222"/>
    <w:rsid w:val="00C56C7A"/>
    <w:rsid w:val="00C6375D"/>
    <w:rsid w:val="00C86E0E"/>
    <w:rsid w:val="00C90463"/>
    <w:rsid w:val="00C92146"/>
    <w:rsid w:val="00C93D7F"/>
    <w:rsid w:val="00CA330E"/>
    <w:rsid w:val="00CB1F9A"/>
    <w:rsid w:val="00CB2E2F"/>
    <w:rsid w:val="00CB380B"/>
    <w:rsid w:val="00CB6747"/>
    <w:rsid w:val="00CC208C"/>
    <w:rsid w:val="00CC7CBC"/>
    <w:rsid w:val="00CD0819"/>
    <w:rsid w:val="00CD14F0"/>
    <w:rsid w:val="00CD40F0"/>
    <w:rsid w:val="00CD6FE8"/>
    <w:rsid w:val="00CE04A0"/>
    <w:rsid w:val="00CE22FA"/>
    <w:rsid w:val="00CE6E01"/>
    <w:rsid w:val="00CF02BB"/>
    <w:rsid w:val="00CF038C"/>
    <w:rsid w:val="00CF1955"/>
    <w:rsid w:val="00CF527B"/>
    <w:rsid w:val="00D004D6"/>
    <w:rsid w:val="00D00C3A"/>
    <w:rsid w:val="00D01DB6"/>
    <w:rsid w:val="00D02180"/>
    <w:rsid w:val="00D02875"/>
    <w:rsid w:val="00D03ECC"/>
    <w:rsid w:val="00D0469A"/>
    <w:rsid w:val="00D2318E"/>
    <w:rsid w:val="00D23BFF"/>
    <w:rsid w:val="00D31A58"/>
    <w:rsid w:val="00D32E56"/>
    <w:rsid w:val="00D33700"/>
    <w:rsid w:val="00D33FF6"/>
    <w:rsid w:val="00D350CC"/>
    <w:rsid w:val="00D36D8E"/>
    <w:rsid w:val="00D37E82"/>
    <w:rsid w:val="00D4053F"/>
    <w:rsid w:val="00D42163"/>
    <w:rsid w:val="00D4410F"/>
    <w:rsid w:val="00D460F1"/>
    <w:rsid w:val="00D479BE"/>
    <w:rsid w:val="00D5063B"/>
    <w:rsid w:val="00D56FFD"/>
    <w:rsid w:val="00D66DAC"/>
    <w:rsid w:val="00D73060"/>
    <w:rsid w:val="00D7440A"/>
    <w:rsid w:val="00D84BB7"/>
    <w:rsid w:val="00D8504A"/>
    <w:rsid w:val="00D85CB7"/>
    <w:rsid w:val="00DA3F67"/>
    <w:rsid w:val="00DA6618"/>
    <w:rsid w:val="00DA6C4E"/>
    <w:rsid w:val="00DA7854"/>
    <w:rsid w:val="00DB45BF"/>
    <w:rsid w:val="00DC0BC3"/>
    <w:rsid w:val="00DC1FBE"/>
    <w:rsid w:val="00DC7C2E"/>
    <w:rsid w:val="00DD2847"/>
    <w:rsid w:val="00DD2C68"/>
    <w:rsid w:val="00DD7099"/>
    <w:rsid w:val="00DE12EC"/>
    <w:rsid w:val="00DE3B01"/>
    <w:rsid w:val="00DE42C2"/>
    <w:rsid w:val="00DE76ED"/>
    <w:rsid w:val="00DF161C"/>
    <w:rsid w:val="00DF16E3"/>
    <w:rsid w:val="00DF20D6"/>
    <w:rsid w:val="00DF629E"/>
    <w:rsid w:val="00DF635E"/>
    <w:rsid w:val="00E04823"/>
    <w:rsid w:val="00E05BD1"/>
    <w:rsid w:val="00E10176"/>
    <w:rsid w:val="00E154FF"/>
    <w:rsid w:val="00E21C9D"/>
    <w:rsid w:val="00E22790"/>
    <w:rsid w:val="00E257A1"/>
    <w:rsid w:val="00E2600D"/>
    <w:rsid w:val="00E306D3"/>
    <w:rsid w:val="00E32926"/>
    <w:rsid w:val="00E35941"/>
    <w:rsid w:val="00E40872"/>
    <w:rsid w:val="00E532D9"/>
    <w:rsid w:val="00E572FC"/>
    <w:rsid w:val="00E63707"/>
    <w:rsid w:val="00E655C3"/>
    <w:rsid w:val="00E707FE"/>
    <w:rsid w:val="00E73446"/>
    <w:rsid w:val="00E9015D"/>
    <w:rsid w:val="00E9098D"/>
    <w:rsid w:val="00E91ADB"/>
    <w:rsid w:val="00E9720C"/>
    <w:rsid w:val="00EA175B"/>
    <w:rsid w:val="00EA29AF"/>
    <w:rsid w:val="00EA4027"/>
    <w:rsid w:val="00EB09FB"/>
    <w:rsid w:val="00EB1CF4"/>
    <w:rsid w:val="00EB1FEB"/>
    <w:rsid w:val="00EB4EFA"/>
    <w:rsid w:val="00EB5923"/>
    <w:rsid w:val="00EC27A8"/>
    <w:rsid w:val="00EE2A0C"/>
    <w:rsid w:val="00EE2A97"/>
    <w:rsid w:val="00EF1522"/>
    <w:rsid w:val="00EF1A53"/>
    <w:rsid w:val="00EF6FCF"/>
    <w:rsid w:val="00F00648"/>
    <w:rsid w:val="00F019EA"/>
    <w:rsid w:val="00F0770F"/>
    <w:rsid w:val="00F1534E"/>
    <w:rsid w:val="00F232DE"/>
    <w:rsid w:val="00F26520"/>
    <w:rsid w:val="00F3087C"/>
    <w:rsid w:val="00F33612"/>
    <w:rsid w:val="00F34049"/>
    <w:rsid w:val="00F36D4D"/>
    <w:rsid w:val="00F478DC"/>
    <w:rsid w:val="00F6247D"/>
    <w:rsid w:val="00F636D5"/>
    <w:rsid w:val="00F649D3"/>
    <w:rsid w:val="00F74D7F"/>
    <w:rsid w:val="00F75DE5"/>
    <w:rsid w:val="00F82BB2"/>
    <w:rsid w:val="00F95CF1"/>
    <w:rsid w:val="00F97E44"/>
    <w:rsid w:val="00FA1D61"/>
    <w:rsid w:val="00FA30C6"/>
    <w:rsid w:val="00FA45DE"/>
    <w:rsid w:val="00FA5C64"/>
    <w:rsid w:val="00FB3E0C"/>
    <w:rsid w:val="00FC5EEC"/>
    <w:rsid w:val="00FC6636"/>
    <w:rsid w:val="00FD1EC9"/>
    <w:rsid w:val="00FD3E35"/>
    <w:rsid w:val="00FD412B"/>
    <w:rsid w:val="00FE015B"/>
    <w:rsid w:val="00FE4404"/>
    <w:rsid w:val="00FE56F7"/>
    <w:rsid w:val="00FE6616"/>
    <w:rsid w:val="00FF437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A5588"/>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AA5588"/>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AA5588"/>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AA5588"/>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BA3E1E"/>
    <w:pPr>
      <w:spacing w:after="240"/>
      <w:outlineLvl w:val="3"/>
    </w:pPr>
    <w:rPr>
      <w:b/>
      <w:bCs/>
    </w:rPr>
  </w:style>
  <w:style w:type="paragraph" w:styleId="Heading5">
    <w:name w:val="heading 5"/>
    <w:basedOn w:val="Normal"/>
    <w:next w:val="Normal"/>
    <w:link w:val="Heading5Char"/>
    <w:autoRedefine/>
    <w:uiPriority w:val="9"/>
    <w:unhideWhenUsed/>
    <w:qFormat/>
    <w:rsid w:val="00AA5588"/>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AA5588"/>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AA5588"/>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A5588"/>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A5588"/>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رفصل3 Char,سرفصل 3 Char"/>
    <w:link w:val="Heading3"/>
    <w:uiPriority w:val="9"/>
    <w:rsid w:val="00AA5588"/>
    <w:rPr>
      <w:rFonts w:ascii="Cambria" w:eastAsia="2  Lotus" w:hAnsi="Cambria" w:cs="2  Badr"/>
      <w:bCs/>
      <w:szCs w:val="40"/>
    </w:rPr>
  </w:style>
  <w:style w:type="character" w:customStyle="1" w:styleId="Heading1Char">
    <w:name w:val="Heading 1 Char"/>
    <w:aliases w:val="سرفصل1 Char,سرفصل 1 Char"/>
    <w:link w:val="Heading1"/>
    <w:uiPriority w:val="9"/>
    <w:rsid w:val="00AA5588"/>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AA5588"/>
    <w:rPr>
      <w:rFonts w:ascii="Cambria" w:eastAsia="2  Lotus" w:hAnsi="Cambria" w:cs="2  Badr"/>
      <w:bCs/>
      <w:sz w:val="26"/>
      <w:szCs w:val="42"/>
    </w:rPr>
  </w:style>
  <w:style w:type="character" w:customStyle="1" w:styleId="Heading4Char">
    <w:name w:val="Heading 4 Char"/>
    <w:aliases w:val="سرفصل4 Char,سرفصل 4 Char"/>
    <w:link w:val="Heading4"/>
    <w:uiPriority w:val="9"/>
    <w:rsid w:val="00BA3E1E"/>
    <w:rPr>
      <w:rFonts w:eastAsia="2  Lotus" w:cs="2  Badr"/>
      <w:b/>
      <w:bCs/>
      <w:sz w:val="72"/>
      <w:szCs w:val="32"/>
    </w:rPr>
  </w:style>
  <w:style w:type="character" w:customStyle="1" w:styleId="Heading5Char">
    <w:name w:val="Heading 5 Char"/>
    <w:link w:val="Heading5"/>
    <w:uiPriority w:val="9"/>
    <w:rsid w:val="00AA5588"/>
    <w:rPr>
      <w:rFonts w:ascii="Cambria" w:eastAsia="2  Lotus" w:hAnsi="Cambria" w:cs="2  Badr"/>
      <w:bCs/>
      <w:szCs w:val="36"/>
    </w:rPr>
  </w:style>
  <w:style w:type="paragraph" w:styleId="FootnoteText">
    <w:name w:val="footnote text"/>
    <w:basedOn w:val="Normal"/>
    <w:link w:val="FootnoteTextChar"/>
    <w:uiPriority w:val="99"/>
    <w:semiHidden/>
    <w:unhideWhenUsed/>
    <w:rsid w:val="002256B9"/>
    <w:pPr>
      <w:spacing w:after="0"/>
    </w:pPr>
    <w:rPr>
      <w:sz w:val="20"/>
      <w:szCs w:val="20"/>
    </w:rPr>
  </w:style>
  <w:style w:type="character" w:customStyle="1" w:styleId="FootnoteTextChar">
    <w:name w:val="Footnote Text Char"/>
    <w:basedOn w:val="DefaultParagraphFont"/>
    <w:link w:val="FootnoteText"/>
    <w:uiPriority w:val="99"/>
    <w:semiHidden/>
    <w:rsid w:val="002256B9"/>
    <w:rPr>
      <w:rFonts w:cs="2  Lotus"/>
      <w:sz w:val="20"/>
      <w:szCs w:val="20"/>
    </w:rPr>
  </w:style>
  <w:style w:type="character" w:styleId="FootnoteReference">
    <w:name w:val="footnote reference"/>
    <w:basedOn w:val="DefaultParagraphFont"/>
    <w:uiPriority w:val="99"/>
    <w:semiHidden/>
    <w:unhideWhenUsed/>
    <w:rsid w:val="002256B9"/>
    <w:rPr>
      <w:vertAlign w:val="superscript"/>
    </w:rPr>
  </w:style>
  <w:style w:type="paragraph" w:styleId="Header">
    <w:name w:val="header"/>
    <w:basedOn w:val="Normal"/>
    <w:link w:val="HeaderChar"/>
    <w:uiPriority w:val="99"/>
    <w:unhideWhenUsed/>
    <w:rsid w:val="0085684E"/>
    <w:pPr>
      <w:tabs>
        <w:tab w:val="center" w:pos="4513"/>
        <w:tab w:val="right" w:pos="9026"/>
      </w:tabs>
      <w:spacing w:after="0"/>
    </w:pPr>
  </w:style>
  <w:style w:type="character" w:customStyle="1" w:styleId="HeaderChar">
    <w:name w:val="Header Char"/>
    <w:basedOn w:val="DefaultParagraphFont"/>
    <w:link w:val="Header"/>
    <w:uiPriority w:val="99"/>
    <w:rsid w:val="0085684E"/>
    <w:rPr>
      <w:rFonts w:cs="2  Lotus"/>
      <w:szCs w:val="32"/>
    </w:rPr>
  </w:style>
  <w:style w:type="paragraph" w:styleId="Footer">
    <w:name w:val="footer"/>
    <w:basedOn w:val="Normal"/>
    <w:link w:val="FooterChar"/>
    <w:uiPriority w:val="99"/>
    <w:unhideWhenUsed/>
    <w:rsid w:val="0085684E"/>
    <w:pPr>
      <w:tabs>
        <w:tab w:val="center" w:pos="4513"/>
        <w:tab w:val="right" w:pos="9026"/>
      </w:tabs>
      <w:spacing w:after="0"/>
    </w:pPr>
  </w:style>
  <w:style w:type="character" w:customStyle="1" w:styleId="FooterChar">
    <w:name w:val="Footer Char"/>
    <w:basedOn w:val="DefaultParagraphFont"/>
    <w:link w:val="Footer"/>
    <w:uiPriority w:val="99"/>
    <w:rsid w:val="0085684E"/>
    <w:rPr>
      <w:rFonts w:cs="2  Lotus"/>
      <w:szCs w:val="32"/>
    </w:rPr>
  </w:style>
  <w:style w:type="character" w:styleId="CommentReference">
    <w:name w:val="annotation reference"/>
    <w:basedOn w:val="DefaultParagraphFont"/>
    <w:uiPriority w:val="99"/>
    <w:semiHidden/>
    <w:unhideWhenUsed/>
    <w:rsid w:val="0052022C"/>
    <w:rPr>
      <w:sz w:val="16"/>
      <w:szCs w:val="16"/>
    </w:rPr>
  </w:style>
  <w:style w:type="paragraph" w:styleId="CommentText">
    <w:name w:val="annotation text"/>
    <w:basedOn w:val="Normal"/>
    <w:link w:val="CommentTextChar"/>
    <w:uiPriority w:val="99"/>
    <w:semiHidden/>
    <w:unhideWhenUsed/>
    <w:rsid w:val="0052022C"/>
    <w:rPr>
      <w:sz w:val="20"/>
      <w:szCs w:val="20"/>
    </w:rPr>
  </w:style>
  <w:style w:type="character" w:customStyle="1" w:styleId="CommentTextChar">
    <w:name w:val="Comment Text Char"/>
    <w:basedOn w:val="DefaultParagraphFont"/>
    <w:link w:val="CommentText"/>
    <w:uiPriority w:val="99"/>
    <w:semiHidden/>
    <w:rsid w:val="0052022C"/>
    <w:rPr>
      <w:rFonts w:cs="2  Lotus"/>
      <w:sz w:val="20"/>
      <w:szCs w:val="20"/>
    </w:rPr>
  </w:style>
  <w:style w:type="paragraph" w:styleId="CommentSubject">
    <w:name w:val="annotation subject"/>
    <w:basedOn w:val="CommentText"/>
    <w:next w:val="CommentText"/>
    <w:link w:val="CommentSubjectChar"/>
    <w:uiPriority w:val="99"/>
    <w:semiHidden/>
    <w:unhideWhenUsed/>
    <w:rsid w:val="0052022C"/>
    <w:rPr>
      <w:b/>
      <w:bCs/>
    </w:rPr>
  </w:style>
  <w:style w:type="character" w:customStyle="1" w:styleId="CommentSubjectChar">
    <w:name w:val="Comment Subject Char"/>
    <w:basedOn w:val="CommentTextChar"/>
    <w:link w:val="CommentSubject"/>
    <w:uiPriority w:val="99"/>
    <w:semiHidden/>
    <w:rsid w:val="0052022C"/>
    <w:rPr>
      <w:rFonts w:cs="2  Lotus"/>
      <w:b/>
      <w:bCs/>
      <w:sz w:val="20"/>
      <w:szCs w:val="20"/>
    </w:rPr>
  </w:style>
  <w:style w:type="paragraph" w:styleId="BalloonText">
    <w:name w:val="Balloon Text"/>
    <w:basedOn w:val="Normal"/>
    <w:link w:val="BalloonTextChar"/>
    <w:uiPriority w:val="99"/>
    <w:semiHidden/>
    <w:unhideWhenUsed/>
    <w:rsid w:val="005202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22C"/>
    <w:rPr>
      <w:rFonts w:ascii="Tahoma" w:hAnsi="Tahoma" w:cs="Tahoma"/>
      <w:sz w:val="16"/>
      <w:szCs w:val="16"/>
    </w:rPr>
  </w:style>
  <w:style w:type="paragraph" w:styleId="NoSpacing">
    <w:name w:val="No Spacing"/>
    <w:aliases w:val="متن عربي"/>
    <w:link w:val="NoSpacingChar"/>
    <w:autoRedefine/>
    <w:uiPriority w:val="1"/>
    <w:qFormat/>
    <w:rsid w:val="00AA5588"/>
    <w:pPr>
      <w:bidi/>
      <w:ind w:firstLine="284"/>
      <w:contextualSpacing/>
      <w:jc w:val="both"/>
    </w:pPr>
    <w:rPr>
      <w:rFonts w:eastAsia="2  Lotus" w:cs="2  Badr"/>
      <w:sz w:val="72"/>
      <w:szCs w:val="32"/>
    </w:rPr>
  </w:style>
  <w:style w:type="character" w:customStyle="1" w:styleId="NoSpacingChar">
    <w:name w:val="No Spacing Char"/>
    <w:aliases w:val="متن عربي Char"/>
    <w:link w:val="NoSpacing"/>
    <w:uiPriority w:val="1"/>
    <w:rsid w:val="00AA5588"/>
    <w:rPr>
      <w:rFonts w:eastAsia="2  Lotus" w:cs="2  Badr"/>
      <w:sz w:val="72"/>
      <w:szCs w:val="32"/>
    </w:rPr>
  </w:style>
  <w:style w:type="paragraph" w:styleId="TOCHeading">
    <w:name w:val="TOC Heading"/>
    <w:basedOn w:val="Heading1"/>
    <w:next w:val="Normal"/>
    <w:uiPriority w:val="39"/>
    <w:semiHidden/>
    <w:unhideWhenUsed/>
    <w:qFormat/>
    <w:rsid w:val="00AA5588"/>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AA5588"/>
    <w:pPr>
      <w:spacing w:after="0"/>
      <w:ind w:firstLine="0"/>
    </w:pPr>
  </w:style>
  <w:style w:type="paragraph" w:styleId="TOC2">
    <w:name w:val="toc 2"/>
    <w:basedOn w:val="Normal"/>
    <w:next w:val="Normal"/>
    <w:autoRedefine/>
    <w:uiPriority w:val="39"/>
    <w:unhideWhenUsed/>
    <w:qFormat/>
    <w:rsid w:val="00AA5588"/>
    <w:pPr>
      <w:spacing w:after="0"/>
      <w:ind w:left="221"/>
    </w:pPr>
  </w:style>
  <w:style w:type="paragraph" w:styleId="TOC3">
    <w:name w:val="toc 3"/>
    <w:basedOn w:val="Normal"/>
    <w:next w:val="Normal"/>
    <w:autoRedefine/>
    <w:uiPriority w:val="39"/>
    <w:unhideWhenUsed/>
    <w:qFormat/>
    <w:rsid w:val="00AA5588"/>
    <w:pPr>
      <w:spacing w:after="0"/>
      <w:ind w:left="442"/>
    </w:pPr>
    <w:rPr>
      <w:rFonts w:eastAsia="2  Lotus"/>
    </w:rPr>
  </w:style>
  <w:style w:type="character" w:styleId="Hyperlink">
    <w:name w:val="Hyperlink"/>
    <w:basedOn w:val="DefaultParagraphFont"/>
    <w:uiPriority w:val="99"/>
    <w:unhideWhenUsed/>
    <w:rsid w:val="004671C8"/>
    <w:rPr>
      <w:color w:val="0000FF" w:themeColor="hyperlink"/>
      <w:u w:val="single"/>
    </w:rPr>
  </w:style>
  <w:style w:type="paragraph" w:styleId="TOC4">
    <w:name w:val="toc 4"/>
    <w:basedOn w:val="Normal"/>
    <w:next w:val="Normal"/>
    <w:autoRedefine/>
    <w:uiPriority w:val="39"/>
    <w:unhideWhenUsed/>
    <w:qFormat/>
    <w:rsid w:val="00AA5588"/>
    <w:pPr>
      <w:spacing w:after="0"/>
      <w:ind w:left="658"/>
    </w:pPr>
  </w:style>
  <w:style w:type="paragraph" w:styleId="TOC5">
    <w:name w:val="toc 5"/>
    <w:basedOn w:val="Normal"/>
    <w:next w:val="Normal"/>
    <w:autoRedefine/>
    <w:uiPriority w:val="39"/>
    <w:unhideWhenUsed/>
    <w:qFormat/>
    <w:rsid w:val="00AA5588"/>
    <w:pPr>
      <w:spacing w:after="0"/>
      <w:ind w:left="879"/>
    </w:pPr>
  </w:style>
  <w:style w:type="character" w:customStyle="1" w:styleId="Heading6Char">
    <w:name w:val="Heading 6 Char"/>
    <w:link w:val="Heading6"/>
    <w:uiPriority w:val="9"/>
    <w:semiHidden/>
    <w:rsid w:val="00AA5588"/>
    <w:rPr>
      <w:rFonts w:ascii="Cambria" w:eastAsia="2  Lotus" w:hAnsi="Cambria" w:cs="2  Badr"/>
      <w:bCs/>
      <w:i/>
      <w:szCs w:val="34"/>
    </w:rPr>
  </w:style>
  <w:style w:type="character" w:customStyle="1" w:styleId="Heading7Char">
    <w:name w:val="Heading 7 Char"/>
    <w:link w:val="Heading7"/>
    <w:uiPriority w:val="9"/>
    <w:semiHidden/>
    <w:rsid w:val="00AA5588"/>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AA558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A5588"/>
    <w:rPr>
      <w:rFonts w:ascii="Cambria" w:eastAsia="2  Lotus" w:hAnsi="Cambria" w:cs="2  Lotus"/>
      <w:i/>
      <w:szCs w:val="28"/>
    </w:rPr>
  </w:style>
  <w:style w:type="paragraph" w:styleId="TOC6">
    <w:name w:val="toc 6"/>
    <w:basedOn w:val="Normal"/>
    <w:next w:val="Normal"/>
    <w:autoRedefine/>
    <w:uiPriority w:val="39"/>
    <w:semiHidden/>
    <w:unhideWhenUsed/>
    <w:qFormat/>
    <w:rsid w:val="00AA5588"/>
    <w:pPr>
      <w:spacing w:after="0"/>
      <w:ind w:left="1100"/>
    </w:pPr>
  </w:style>
  <w:style w:type="paragraph" w:styleId="TOC7">
    <w:name w:val="toc 7"/>
    <w:basedOn w:val="Normal"/>
    <w:next w:val="Normal"/>
    <w:autoRedefine/>
    <w:uiPriority w:val="39"/>
    <w:semiHidden/>
    <w:unhideWhenUsed/>
    <w:qFormat/>
    <w:rsid w:val="00AA5588"/>
    <w:pPr>
      <w:spacing w:after="0"/>
      <w:ind w:left="1321"/>
    </w:pPr>
  </w:style>
  <w:style w:type="paragraph" w:styleId="Caption">
    <w:name w:val="caption"/>
    <w:basedOn w:val="Normal"/>
    <w:next w:val="Normal"/>
    <w:uiPriority w:val="35"/>
    <w:semiHidden/>
    <w:unhideWhenUsed/>
    <w:qFormat/>
    <w:rsid w:val="00AA5588"/>
    <w:rPr>
      <w:b/>
      <w:bCs/>
      <w:sz w:val="20"/>
      <w:szCs w:val="20"/>
    </w:rPr>
  </w:style>
  <w:style w:type="paragraph" w:styleId="Title">
    <w:name w:val="Title"/>
    <w:basedOn w:val="Normal"/>
    <w:next w:val="Normal"/>
    <w:link w:val="TitleChar"/>
    <w:autoRedefine/>
    <w:uiPriority w:val="10"/>
    <w:qFormat/>
    <w:rsid w:val="00AA558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A558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A5588"/>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AA5588"/>
    <w:rPr>
      <w:rFonts w:ascii="Cambria" w:eastAsia="2  Badr" w:hAnsi="Cambria" w:cs="Karim"/>
      <w:i/>
      <w:spacing w:val="15"/>
      <w:sz w:val="24"/>
      <w:szCs w:val="60"/>
    </w:rPr>
  </w:style>
  <w:style w:type="character" w:styleId="Emphasis">
    <w:name w:val="Emphasis"/>
    <w:uiPriority w:val="20"/>
    <w:qFormat/>
    <w:rsid w:val="00AA5588"/>
    <w:rPr>
      <w:rFonts w:cs="2  Lotus"/>
      <w:i/>
      <w:iCs/>
      <w:color w:val="808080"/>
      <w:szCs w:val="32"/>
    </w:rPr>
  </w:style>
  <w:style w:type="paragraph" w:styleId="ListParagraph">
    <w:name w:val="List Paragraph"/>
    <w:basedOn w:val="Normal"/>
    <w:link w:val="ListParagraphChar"/>
    <w:autoRedefine/>
    <w:uiPriority w:val="34"/>
    <w:qFormat/>
    <w:rsid w:val="00AA5588"/>
    <w:pPr>
      <w:ind w:left="1134" w:firstLine="0"/>
    </w:pPr>
    <w:rPr>
      <w:rFonts w:eastAsia="2  Lotus" w:cs="2  Lotus"/>
    </w:rPr>
  </w:style>
  <w:style w:type="character" w:customStyle="1" w:styleId="ListParagraphChar">
    <w:name w:val="List Paragraph Char"/>
    <w:link w:val="ListParagraph"/>
    <w:uiPriority w:val="34"/>
    <w:rsid w:val="00AA5588"/>
    <w:rPr>
      <w:rFonts w:eastAsia="2  Lotus" w:cs="2  Lotus"/>
      <w:sz w:val="22"/>
      <w:szCs w:val="28"/>
    </w:rPr>
  </w:style>
  <w:style w:type="paragraph" w:styleId="Quote">
    <w:name w:val="Quote"/>
    <w:basedOn w:val="Normal"/>
    <w:next w:val="Normal"/>
    <w:link w:val="QuoteChar"/>
    <w:autoRedefine/>
    <w:uiPriority w:val="29"/>
    <w:qFormat/>
    <w:rsid w:val="00AA5588"/>
    <w:pPr>
      <w:spacing w:before="120" w:after="240"/>
      <w:ind w:left="1134" w:firstLine="0"/>
    </w:pPr>
    <w:rPr>
      <w:rFonts w:cs="B Lotus"/>
      <w:i/>
      <w:sz w:val="20"/>
      <w:szCs w:val="30"/>
    </w:rPr>
  </w:style>
  <w:style w:type="character" w:customStyle="1" w:styleId="QuoteChar">
    <w:name w:val="Quote Char"/>
    <w:link w:val="Quote"/>
    <w:uiPriority w:val="29"/>
    <w:rsid w:val="00AA5588"/>
    <w:rPr>
      <w:rFonts w:cs="B Lotus"/>
      <w:i/>
      <w:szCs w:val="30"/>
    </w:rPr>
  </w:style>
  <w:style w:type="paragraph" w:styleId="IntenseQuote">
    <w:name w:val="Intense Quote"/>
    <w:basedOn w:val="Normal"/>
    <w:next w:val="Normal"/>
    <w:link w:val="IntenseQuoteChar"/>
    <w:autoRedefine/>
    <w:uiPriority w:val="30"/>
    <w:qFormat/>
    <w:rsid w:val="00AA5588"/>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AA5588"/>
    <w:rPr>
      <w:rFonts w:eastAsia="2  Lotus" w:cs="B Lotus"/>
      <w:b/>
      <w:bCs/>
      <w:i/>
      <w:szCs w:val="30"/>
    </w:rPr>
  </w:style>
  <w:style w:type="character" w:styleId="SubtleEmphasis">
    <w:name w:val="Subtle Emphasis"/>
    <w:uiPriority w:val="19"/>
    <w:qFormat/>
    <w:rsid w:val="00AA5588"/>
    <w:rPr>
      <w:rFonts w:cs="2  Lotus"/>
      <w:i/>
      <w:iCs/>
      <w:color w:val="4A442A"/>
      <w:szCs w:val="32"/>
      <w:u w:val="none"/>
    </w:rPr>
  </w:style>
  <w:style w:type="character" w:styleId="IntenseEmphasis">
    <w:name w:val="Intense Emphasis"/>
    <w:uiPriority w:val="21"/>
    <w:qFormat/>
    <w:rsid w:val="00AA5588"/>
    <w:rPr>
      <w:rFonts w:cs="2  Lotus"/>
      <w:b/>
      <w:i/>
      <w:iCs/>
      <w:color w:val="auto"/>
      <w:szCs w:val="32"/>
    </w:rPr>
  </w:style>
  <w:style w:type="character" w:styleId="SubtleReference">
    <w:name w:val="Subtle Reference"/>
    <w:aliases w:val="مرجع"/>
    <w:uiPriority w:val="31"/>
    <w:qFormat/>
    <w:rsid w:val="00AA5588"/>
    <w:rPr>
      <w:rFonts w:cs="2  Lotus"/>
      <w:smallCaps/>
      <w:color w:val="auto"/>
      <w:szCs w:val="28"/>
      <w:u w:val="single"/>
    </w:rPr>
  </w:style>
  <w:style w:type="character" w:styleId="IntenseReference">
    <w:name w:val="Intense Reference"/>
    <w:uiPriority w:val="32"/>
    <w:qFormat/>
    <w:rsid w:val="00AA5588"/>
    <w:rPr>
      <w:rFonts w:cs="2  Lotus"/>
      <w:b/>
      <w:bCs/>
      <w:smallCaps/>
      <w:color w:val="auto"/>
      <w:spacing w:val="5"/>
      <w:szCs w:val="28"/>
      <w:u w:val="single"/>
    </w:rPr>
  </w:style>
  <w:style w:type="character" w:styleId="BookTitle">
    <w:name w:val="Book Title"/>
    <w:uiPriority w:val="33"/>
    <w:qFormat/>
    <w:rsid w:val="00AA5588"/>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3D6D6-5B72-4811-B3B2-82418CBB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1953</Words>
  <Characters>11133</Characters>
  <Application>Microsoft Office Word</Application>
  <DocSecurity>0</DocSecurity>
  <Lines>92</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14</cp:revision>
  <dcterms:created xsi:type="dcterms:W3CDTF">2013-03-16T11:11:00Z</dcterms:created>
  <dcterms:modified xsi:type="dcterms:W3CDTF">2014-06-03T05:03:00Z</dcterms:modified>
</cp:coreProperties>
</file>