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HAnsi" w:hAnsiTheme="minorHAnsi" w:cs="2  Lotus"/>
          <w:b/>
          <w:bCs w:val="0"/>
          <w:color w:val="auto"/>
          <w:sz w:val="22"/>
          <w:rtl/>
          <w:lang w:val="fa-IR"/>
        </w:rPr>
        <w:id w:val="318444212"/>
        <w:docPartObj>
          <w:docPartGallery w:val="Table of Contents"/>
          <w:docPartUnique/>
        </w:docPartObj>
      </w:sdtPr>
      <w:sdtEndPr>
        <w:rPr>
          <w:rFonts w:ascii="Calibri" w:eastAsia="Times New Roman" w:hAnsi="Calibri" w:cs="2  Badr"/>
          <w:b w:val="0"/>
          <w:lang w:val="en-US"/>
        </w:rPr>
      </w:sdtEndPr>
      <w:sdtContent>
        <w:bookmarkEnd w:id="0" w:displacedByCustomXml="prev"/>
        <w:p w:rsidR="001C76E6" w:rsidRPr="00824DEA" w:rsidRDefault="004604E0" w:rsidP="004604E0">
          <w:pPr>
            <w:pStyle w:val="TOCHeading"/>
            <w:rPr>
              <w:rFonts w:cs="2  Badr"/>
              <w:color w:val="auto"/>
            </w:rPr>
          </w:pPr>
          <w:r w:rsidRPr="00824DEA">
            <w:rPr>
              <w:rFonts w:cs="2  Badr" w:hint="cs"/>
              <w:color w:val="auto"/>
              <w:rtl/>
              <w:lang w:val="fa-IR"/>
            </w:rPr>
            <w:t xml:space="preserve">فهرست </w:t>
          </w:r>
          <w:r w:rsidR="001C76E6" w:rsidRPr="00824DEA">
            <w:rPr>
              <w:rFonts w:cs="2  Badr"/>
              <w:color w:val="auto"/>
              <w:rtl/>
              <w:lang w:val="fa-IR"/>
            </w:rPr>
            <w:t>مطالب</w:t>
          </w:r>
        </w:p>
        <w:p w:rsidR="00824DEA" w:rsidRPr="00824DEA" w:rsidRDefault="003A4AF3">
          <w:pPr>
            <w:pStyle w:val="TOC1"/>
            <w:tabs>
              <w:tab w:val="right" w:leader="dot" w:pos="9487"/>
            </w:tabs>
            <w:rPr>
              <w:rFonts w:asciiTheme="minorHAnsi" w:eastAsiaTheme="minorEastAsia" w:hAnsiTheme="minorHAnsi"/>
              <w:noProof/>
              <w:szCs w:val="22"/>
              <w:rtl/>
            </w:rPr>
          </w:pPr>
          <w:r w:rsidRPr="00824DEA">
            <w:fldChar w:fldCharType="begin"/>
          </w:r>
          <w:r w:rsidR="001C76E6" w:rsidRPr="00824DEA">
            <w:instrText xml:space="preserve"> TOC \o "1-5" \h \z \u </w:instrText>
          </w:r>
          <w:r w:rsidRPr="00824DEA">
            <w:fldChar w:fldCharType="separate"/>
          </w:r>
          <w:hyperlink w:anchor="_Toc389551472" w:history="1">
            <w:r w:rsidR="00824DEA" w:rsidRPr="00824DEA">
              <w:rPr>
                <w:rStyle w:val="Hyperlink"/>
                <w:rFonts w:hint="eastAsia"/>
                <w:noProof/>
                <w:color w:val="auto"/>
                <w:rtl/>
              </w:rPr>
              <w:t>اجزاء</w:t>
            </w:r>
            <w:r w:rsidR="00824DEA" w:rsidRPr="00824DEA">
              <w:rPr>
                <w:noProof/>
                <w:webHidden/>
                <w:rtl/>
              </w:rPr>
              <w:tab/>
            </w:r>
            <w:r w:rsidR="00824DEA" w:rsidRPr="00824DEA">
              <w:rPr>
                <w:rStyle w:val="Hyperlink"/>
                <w:noProof/>
                <w:color w:val="auto"/>
                <w:rtl/>
              </w:rPr>
              <w:fldChar w:fldCharType="begin"/>
            </w:r>
            <w:r w:rsidR="00824DEA" w:rsidRPr="00824DEA">
              <w:rPr>
                <w:noProof/>
                <w:webHidden/>
                <w:rtl/>
              </w:rPr>
              <w:instrText xml:space="preserve"> </w:instrText>
            </w:r>
            <w:r w:rsidR="00824DEA" w:rsidRPr="00824DEA">
              <w:rPr>
                <w:noProof/>
                <w:webHidden/>
              </w:rPr>
              <w:instrText>PAGEREF</w:instrText>
            </w:r>
            <w:r w:rsidR="00824DEA" w:rsidRPr="00824DEA">
              <w:rPr>
                <w:noProof/>
                <w:webHidden/>
                <w:rtl/>
              </w:rPr>
              <w:instrText xml:space="preserve"> _</w:instrText>
            </w:r>
            <w:r w:rsidR="00824DEA" w:rsidRPr="00824DEA">
              <w:rPr>
                <w:noProof/>
                <w:webHidden/>
              </w:rPr>
              <w:instrText>Toc</w:instrText>
            </w:r>
            <w:r w:rsidR="00824DEA" w:rsidRPr="00824DEA">
              <w:rPr>
                <w:noProof/>
                <w:webHidden/>
                <w:rtl/>
              </w:rPr>
              <w:instrText xml:space="preserve">389551472 </w:instrText>
            </w:r>
            <w:r w:rsidR="00824DEA" w:rsidRPr="00824DEA">
              <w:rPr>
                <w:noProof/>
                <w:webHidden/>
              </w:rPr>
              <w:instrText>\h</w:instrText>
            </w:r>
            <w:r w:rsidR="00824DEA" w:rsidRPr="00824DEA">
              <w:rPr>
                <w:noProof/>
                <w:webHidden/>
                <w:rtl/>
              </w:rPr>
              <w:instrText xml:space="preserve"> </w:instrText>
            </w:r>
            <w:r w:rsidR="00824DEA" w:rsidRPr="00824DEA">
              <w:rPr>
                <w:rStyle w:val="Hyperlink"/>
                <w:noProof/>
                <w:color w:val="auto"/>
                <w:rtl/>
              </w:rPr>
            </w:r>
            <w:r w:rsidR="00824DEA" w:rsidRPr="00824DEA">
              <w:rPr>
                <w:rStyle w:val="Hyperlink"/>
                <w:noProof/>
                <w:color w:val="auto"/>
                <w:rtl/>
              </w:rPr>
              <w:fldChar w:fldCharType="separate"/>
            </w:r>
            <w:r w:rsidR="00824DEA" w:rsidRPr="00824DEA">
              <w:rPr>
                <w:noProof/>
                <w:webHidden/>
                <w:rtl/>
              </w:rPr>
              <w:t>1</w:t>
            </w:r>
            <w:r w:rsidR="00824DEA" w:rsidRPr="00824DEA">
              <w:rPr>
                <w:rStyle w:val="Hyperlink"/>
                <w:noProof/>
                <w:color w:val="auto"/>
                <w:rtl/>
              </w:rPr>
              <w:fldChar w:fldCharType="end"/>
            </w:r>
          </w:hyperlink>
        </w:p>
        <w:p w:rsidR="00824DEA" w:rsidRPr="00824DEA" w:rsidRDefault="00824DEA">
          <w:pPr>
            <w:pStyle w:val="TOC1"/>
            <w:tabs>
              <w:tab w:val="right" w:leader="dot" w:pos="9487"/>
            </w:tabs>
            <w:rPr>
              <w:rFonts w:asciiTheme="minorHAnsi" w:eastAsiaTheme="minorEastAsia" w:hAnsiTheme="minorHAnsi"/>
              <w:noProof/>
              <w:szCs w:val="22"/>
              <w:rtl/>
            </w:rPr>
          </w:pPr>
          <w:hyperlink w:anchor="_Toc389551473" w:history="1">
            <w:r w:rsidRPr="00824DEA">
              <w:rPr>
                <w:rStyle w:val="Hyperlink"/>
                <w:rFonts w:hint="eastAsia"/>
                <w:noProof/>
                <w:color w:val="auto"/>
                <w:rtl/>
              </w:rPr>
              <w:t>اجزاء</w:t>
            </w:r>
            <w:r w:rsidRPr="00824DEA">
              <w:rPr>
                <w:rStyle w:val="Hyperlink"/>
                <w:noProof/>
                <w:color w:val="auto"/>
                <w:rtl/>
              </w:rPr>
              <w:t xml:space="preserve"> </w:t>
            </w:r>
            <w:r w:rsidRPr="00824DEA">
              <w:rPr>
                <w:rStyle w:val="Hyperlink"/>
                <w:rFonts w:hint="eastAsia"/>
                <w:noProof/>
                <w:color w:val="auto"/>
                <w:rtl/>
              </w:rPr>
              <w:t>امر</w:t>
            </w:r>
            <w:r w:rsidRPr="00824DEA">
              <w:rPr>
                <w:rStyle w:val="Hyperlink"/>
                <w:noProof/>
                <w:color w:val="auto"/>
                <w:rtl/>
              </w:rPr>
              <w:t xml:space="preserve"> </w:t>
            </w:r>
            <w:r w:rsidRPr="00824DEA">
              <w:rPr>
                <w:rStyle w:val="Hyperlink"/>
                <w:rFonts w:hint="eastAsia"/>
                <w:noProof/>
                <w:color w:val="auto"/>
                <w:rtl/>
              </w:rPr>
              <w:t>اضطرار</w:t>
            </w:r>
            <w:r w:rsidRPr="00824DEA">
              <w:rPr>
                <w:rStyle w:val="Hyperlink"/>
                <w:rFonts w:hint="cs"/>
                <w:noProof/>
                <w:color w:val="auto"/>
                <w:rtl/>
              </w:rPr>
              <w:t>ی</w:t>
            </w:r>
            <w:r w:rsidRPr="00824DEA">
              <w:rPr>
                <w:rStyle w:val="Hyperlink"/>
                <w:noProof/>
                <w:color w:val="auto"/>
                <w:rtl/>
              </w:rPr>
              <w:t xml:space="preserve"> </w:t>
            </w:r>
            <w:r w:rsidRPr="00824DEA">
              <w:rPr>
                <w:rStyle w:val="Hyperlink"/>
                <w:rFonts w:hint="eastAsia"/>
                <w:noProof/>
                <w:color w:val="auto"/>
                <w:rtl/>
              </w:rPr>
              <w:t>از</w:t>
            </w:r>
            <w:r w:rsidRPr="00824DEA">
              <w:rPr>
                <w:rStyle w:val="Hyperlink"/>
                <w:noProof/>
                <w:color w:val="auto"/>
                <w:rtl/>
              </w:rPr>
              <w:t xml:space="preserve"> </w:t>
            </w:r>
            <w:r w:rsidRPr="00824DEA">
              <w:rPr>
                <w:rStyle w:val="Hyperlink"/>
                <w:rFonts w:hint="eastAsia"/>
                <w:noProof/>
                <w:color w:val="auto"/>
                <w:rtl/>
              </w:rPr>
              <w:t>امر</w:t>
            </w:r>
            <w:r w:rsidRPr="00824DEA">
              <w:rPr>
                <w:rStyle w:val="Hyperlink"/>
                <w:noProof/>
                <w:color w:val="auto"/>
                <w:rtl/>
              </w:rPr>
              <w:t xml:space="preserve"> </w:t>
            </w:r>
            <w:r w:rsidRPr="00824DEA">
              <w:rPr>
                <w:rStyle w:val="Hyperlink"/>
                <w:rFonts w:hint="eastAsia"/>
                <w:noProof/>
                <w:color w:val="auto"/>
                <w:rtl/>
              </w:rPr>
              <w:t>اخت</w:t>
            </w:r>
            <w:r w:rsidRPr="00824DEA">
              <w:rPr>
                <w:rStyle w:val="Hyperlink"/>
                <w:rFonts w:hint="cs"/>
                <w:noProof/>
                <w:color w:val="auto"/>
                <w:rtl/>
              </w:rPr>
              <w:t>ی</w:t>
            </w:r>
            <w:r w:rsidRPr="00824DEA">
              <w:rPr>
                <w:rStyle w:val="Hyperlink"/>
                <w:rFonts w:hint="eastAsia"/>
                <w:noProof/>
                <w:color w:val="auto"/>
                <w:rtl/>
              </w:rPr>
              <w:t>ار</w:t>
            </w:r>
            <w:r w:rsidRPr="00824DEA">
              <w:rPr>
                <w:rStyle w:val="Hyperlink"/>
                <w:rFonts w:hint="cs"/>
                <w:noProof/>
                <w:color w:val="auto"/>
                <w:rtl/>
              </w:rPr>
              <w:t>ی</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389551473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1</w:t>
            </w:r>
            <w:r w:rsidRPr="00824DEA">
              <w:rPr>
                <w:rStyle w:val="Hyperlink"/>
                <w:noProof/>
                <w:color w:val="auto"/>
                <w:rtl/>
              </w:rPr>
              <w:fldChar w:fldCharType="end"/>
            </w:r>
          </w:hyperlink>
        </w:p>
        <w:p w:rsidR="00824DEA" w:rsidRPr="00824DEA" w:rsidRDefault="00824DEA">
          <w:pPr>
            <w:pStyle w:val="TOC1"/>
            <w:tabs>
              <w:tab w:val="right" w:leader="dot" w:pos="9487"/>
            </w:tabs>
            <w:rPr>
              <w:rFonts w:asciiTheme="minorHAnsi" w:eastAsiaTheme="minorEastAsia" w:hAnsiTheme="minorHAnsi"/>
              <w:noProof/>
              <w:szCs w:val="22"/>
              <w:rtl/>
            </w:rPr>
          </w:pPr>
          <w:hyperlink w:anchor="_Toc389551474" w:history="1">
            <w:r w:rsidRPr="00824DEA">
              <w:rPr>
                <w:rStyle w:val="Hyperlink"/>
                <w:rFonts w:hint="eastAsia"/>
                <w:noProof/>
                <w:color w:val="auto"/>
                <w:rtl/>
              </w:rPr>
              <w:t>خلاصه</w:t>
            </w:r>
            <w:r w:rsidRPr="00824DEA">
              <w:rPr>
                <w:rStyle w:val="Hyperlink"/>
                <w:noProof/>
                <w:color w:val="auto"/>
                <w:rtl/>
              </w:rPr>
              <w:t xml:space="preserve"> </w:t>
            </w:r>
            <w:r w:rsidRPr="00824DEA">
              <w:rPr>
                <w:rStyle w:val="Hyperlink"/>
                <w:rFonts w:hint="eastAsia"/>
                <w:noProof/>
                <w:color w:val="auto"/>
                <w:rtl/>
              </w:rPr>
              <w:t>مباحث</w:t>
            </w:r>
            <w:r w:rsidRPr="00824DEA">
              <w:rPr>
                <w:rStyle w:val="Hyperlink"/>
                <w:noProof/>
                <w:color w:val="auto"/>
                <w:rtl/>
              </w:rPr>
              <w:t xml:space="preserve"> </w:t>
            </w:r>
            <w:r w:rsidRPr="00824DEA">
              <w:rPr>
                <w:rStyle w:val="Hyperlink"/>
                <w:rFonts w:hint="eastAsia"/>
                <w:noProof/>
                <w:color w:val="auto"/>
                <w:rtl/>
              </w:rPr>
              <w:t>گذشته</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389551474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2</w:t>
            </w:r>
            <w:r w:rsidRPr="00824DEA">
              <w:rPr>
                <w:rStyle w:val="Hyperlink"/>
                <w:noProof/>
                <w:color w:val="auto"/>
                <w:rtl/>
              </w:rPr>
              <w:fldChar w:fldCharType="end"/>
            </w:r>
          </w:hyperlink>
        </w:p>
        <w:p w:rsidR="00824DEA" w:rsidRPr="00824DEA" w:rsidRDefault="00824DEA">
          <w:pPr>
            <w:pStyle w:val="TOC2"/>
            <w:tabs>
              <w:tab w:val="right" w:leader="dot" w:pos="9487"/>
            </w:tabs>
            <w:rPr>
              <w:rFonts w:asciiTheme="minorHAnsi" w:eastAsiaTheme="minorEastAsia" w:hAnsiTheme="minorHAnsi"/>
              <w:noProof/>
              <w:szCs w:val="22"/>
              <w:rtl/>
            </w:rPr>
          </w:pPr>
          <w:hyperlink w:anchor="_Toc389551475" w:history="1">
            <w:r w:rsidRPr="00824DEA">
              <w:rPr>
                <w:rStyle w:val="Hyperlink"/>
                <w:rFonts w:hint="eastAsia"/>
                <w:noProof/>
                <w:color w:val="auto"/>
                <w:rtl/>
              </w:rPr>
              <w:t>صور</w:t>
            </w:r>
            <w:r w:rsidRPr="00824DEA">
              <w:rPr>
                <w:rStyle w:val="Hyperlink"/>
                <w:noProof/>
                <w:color w:val="auto"/>
                <w:rtl/>
              </w:rPr>
              <w:t xml:space="preserve"> </w:t>
            </w:r>
            <w:r w:rsidRPr="00824DEA">
              <w:rPr>
                <w:rStyle w:val="Hyperlink"/>
                <w:rFonts w:hint="eastAsia"/>
                <w:noProof/>
                <w:color w:val="auto"/>
                <w:rtl/>
              </w:rPr>
              <w:t>ثبوت</w:t>
            </w:r>
            <w:r w:rsidRPr="00824DEA">
              <w:rPr>
                <w:rStyle w:val="Hyperlink"/>
                <w:rFonts w:hint="cs"/>
                <w:noProof/>
                <w:color w:val="auto"/>
                <w:rtl/>
              </w:rPr>
              <w:t>ی</w:t>
            </w:r>
            <w:r w:rsidRPr="00824DEA">
              <w:rPr>
                <w:rStyle w:val="Hyperlink"/>
                <w:noProof/>
                <w:color w:val="auto"/>
                <w:rtl/>
              </w:rPr>
              <w:t xml:space="preserve"> </w:t>
            </w:r>
            <w:r w:rsidRPr="00824DEA">
              <w:rPr>
                <w:rStyle w:val="Hyperlink"/>
                <w:rFonts w:hint="eastAsia"/>
                <w:noProof/>
                <w:color w:val="auto"/>
                <w:rtl/>
              </w:rPr>
              <w:t>نسبت</w:t>
            </w:r>
            <w:r w:rsidRPr="00824DEA">
              <w:rPr>
                <w:rStyle w:val="Hyperlink"/>
                <w:noProof/>
                <w:color w:val="auto"/>
                <w:rtl/>
              </w:rPr>
              <w:t xml:space="preserve"> </w:t>
            </w:r>
            <w:r w:rsidRPr="00824DEA">
              <w:rPr>
                <w:rStyle w:val="Hyperlink"/>
                <w:rFonts w:hint="eastAsia"/>
                <w:noProof/>
                <w:color w:val="auto"/>
                <w:rtl/>
              </w:rPr>
              <w:t>امر</w:t>
            </w:r>
            <w:r w:rsidRPr="00824DEA">
              <w:rPr>
                <w:rStyle w:val="Hyperlink"/>
                <w:noProof/>
                <w:color w:val="auto"/>
                <w:rtl/>
              </w:rPr>
              <w:t xml:space="preserve"> </w:t>
            </w:r>
            <w:r w:rsidRPr="00824DEA">
              <w:rPr>
                <w:rStyle w:val="Hyperlink"/>
                <w:rFonts w:hint="eastAsia"/>
                <w:noProof/>
                <w:color w:val="auto"/>
                <w:rtl/>
              </w:rPr>
              <w:t>اضطرار</w:t>
            </w:r>
            <w:r w:rsidRPr="00824DEA">
              <w:rPr>
                <w:rStyle w:val="Hyperlink"/>
                <w:rFonts w:hint="cs"/>
                <w:noProof/>
                <w:color w:val="auto"/>
                <w:rtl/>
              </w:rPr>
              <w:t>ی</w:t>
            </w:r>
            <w:r w:rsidRPr="00824DEA">
              <w:rPr>
                <w:rStyle w:val="Hyperlink"/>
                <w:noProof/>
                <w:color w:val="auto"/>
                <w:rtl/>
              </w:rPr>
              <w:t xml:space="preserve"> </w:t>
            </w:r>
            <w:r w:rsidRPr="00824DEA">
              <w:rPr>
                <w:rStyle w:val="Hyperlink"/>
                <w:rFonts w:hint="eastAsia"/>
                <w:noProof/>
                <w:color w:val="auto"/>
                <w:rtl/>
              </w:rPr>
              <w:t>و</w:t>
            </w:r>
            <w:r w:rsidRPr="00824DEA">
              <w:rPr>
                <w:rStyle w:val="Hyperlink"/>
                <w:noProof/>
                <w:color w:val="auto"/>
                <w:rtl/>
              </w:rPr>
              <w:t xml:space="preserve"> </w:t>
            </w:r>
            <w:r w:rsidRPr="00824DEA">
              <w:rPr>
                <w:rStyle w:val="Hyperlink"/>
                <w:rFonts w:hint="eastAsia"/>
                <w:noProof/>
                <w:color w:val="auto"/>
                <w:rtl/>
              </w:rPr>
              <w:t>امر</w:t>
            </w:r>
            <w:r w:rsidRPr="00824DEA">
              <w:rPr>
                <w:rStyle w:val="Hyperlink"/>
                <w:noProof/>
                <w:color w:val="auto"/>
                <w:rtl/>
              </w:rPr>
              <w:t xml:space="preserve"> </w:t>
            </w:r>
            <w:r w:rsidRPr="00824DEA">
              <w:rPr>
                <w:rStyle w:val="Hyperlink"/>
                <w:rFonts w:hint="eastAsia"/>
                <w:noProof/>
                <w:color w:val="auto"/>
                <w:rtl/>
              </w:rPr>
              <w:t>اخت</w:t>
            </w:r>
            <w:r w:rsidRPr="00824DEA">
              <w:rPr>
                <w:rStyle w:val="Hyperlink"/>
                <w:rFonts w:hint="cs"/>
                <w:noProof/>
                <w:color w:val="auto"/>
                <w:rtl/>
              </w:rPr>
              <w:t>ی</w:t>
            </w:r>
            <w:r w:rsidRPr="00824DEA">
              <w:rPr>
                <w:rStyle w:val="Hyperlink"/>
                <w:rFonts w:hint="eastAsia"/>
                <w:noProof/>
                <w:color w:val="auto"/>
                <w:rtl/>
              </w:rPr>
              <w:t>ار</w:t>
            </w:r>
            <w:r w:rsidRPr="00824DEA">
              <w:rPr>
                <w:rStyle w:val="Hyperlink"/>
                <w:rFonts w:hint="cs"/>
                <w:noProof/>
                <w:color w:val="auto"/>
                <w:rtl/>
              </w:rPr>
              <w:t>ی</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389551475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2</w:t>
            </w:r>
            <w:r w:rsidRPr="00824DEA">
              <w:rPr>
                <w:rStyle w:val="Hyperlink"/>
                <w:noProof/>
                <w:color w:val="auto"/>
                <w:rtl/>
              </w:rPr>
              <w:fldChar w:fldCharType="end"/>
            </w:r>
          </w:hyperlink>
        </w:p>
        <w:p w:rsidR="00824DEA" w:rsidRPr="00824DEA" w:rsidRDefault="00824DEA">
          <w:pPr>
            <w:pStyle w:val="TOC3"/>
            <w:tabs>
              <w:tab w:val="right" w:leader="dot" w:pos="9487"/>
            </w:tabs>
            <w:rPr>
              <w:rFonts w:asciiTheme="minorHAnsi" w:eastAsiaTheme="minorEastAsia" w:hAnsiTheme="minorHAnsi"/>
              <w:noProof/>
              <w:szCs w:val="22"/>
              <w:rtl/>
            </w:rPr>
          </w:pPr>
          <w:hyperlink w:anchor="_Toc389551476" w:history="1">
            <w:r w:rsidRPr="00824DEA">
              <w:rPr>
                <w:rStyle w:val="Hyperlink"/>
                <w:rFonts w:hint="eastAsia"/>
                <w:noProof/>
                <w:color w:val="auto"/>
                <w:rtl/>
              </w:rPr>
              <w:t>اقوال</w:t>
            </w:r>
            <w:r w:rsidRPr="00824DEA">
              <w:rPr>
                <w:rStyle w:val="Hyperlink"/>
                <w:noProof/>
                <w:color w:val="auto"/>
                <w:rtl/>
              </w:rPr>
              <w:t xml:space="preserve"> </w:t>
            </w:r>
            <w:r w:rsidRPr="00824DEA">
              <w:rPr>
                <w:rStyle w:val="Hyperlink"/>
                <w:rFonts w:hint="eastAsia"/>
                <w:noProof/>
                <w:color w:val="auto"/>
                <w:rtl/>
              </w:rPr>
              <w:t>در</w:t>
            </w:r>
            <w:r w:rsidRPr="00824DEA">
              <w:rPr>
                <w:rStyle w:val="Hyperlink"/>
                <w:noProof/>
                <w:color w:val="auto"/>
                <w:rtl/>
              </w:rPr>
              <w:t xml:space="preserve"> </w:t>
            </w:r>
            <w:r w:rsidRPr="00824DEA">
              <w:rPr>
                <w:rStyle w:val="Hyperlink"/>
                <w:rFonts w:hint="eastAsia"/>
                <w:noProof/>
                <w:color w:val="auto"/>
                <w:rtl/>
              </w:rPr>
              <w:t>امکان</w:t>
            </w:r>
            <w:r w:rsidRPr="00824DEA">
              <w:rPr>
                <w:rStyle w:val="Hyperlink"/>
                <w:noProof/>
                <w:color w:val="auto"/>
                <w:rtl/>
              </w:rPr>
              <w:t xml:space="preserve"> </w:t>
            </w:r>
            <w:r w:rsidRPr="00824DEA">
              <w:rPr>
                <w:rStyle w:val="Hyperlink"/>
                <w:rFonts w:hint="eastAsia"/>
                <w:noProof/>
                <w:color w:val="auto"/>
                <w:rtl/>
              </w:rPr>
              <w:t>عقل</w:t>
            </w:r>
            <w:r w:rsidRPr="00824DEA">
              <w:rPr>
                <w:rStyle w:val="Hyperlink"/>
                <w:rFonts w:hint="cs"/>
                <w:noProof/>
                <w:color w:val="auto"/>
                <w:rtl/>
              </w:rPr>
              <w:t>ی</w:t>
            </w:r>
            <w:r w:rsidRPr="00824DEA">
              <w:rPr>
                <w:rStyle w:val="Hyperlink"/>
                <w:noProof/>
                <w:color w:val="auto"/>
                <w:rtl/>
              </w:rPr>
              <w:t xml:space="preserve"> </w:t>
            </w:r>
            <w:r w:rsidRPr="00824DEA">
              <w:rPr>
                <w:rStyle w:val="Hyperlink"/>
                <w:rFonts w:hint="eastAsia"/>
                <w:noProof/>
                <w:color w:val="auto"/>
                <w:rtl/>
              </w:rPr>
              <w:t>صورت</w:t>
            </w:r>
            <w:r w:rsidRPr="00824DEA">
              <w:rPr>
                <w:rStyle w:val="Hyperlink"/>
                <w:noProof/>
                <w:color w:val="auto"/>
                <w:rtl/>
              </w:rPr>
              <w:t xml:space="preserve"> </w:t>
            </w:r>
            <w:r w:rsidRPr="00824DEA">
              <w:rPr>
                <w:rStyle w:val="Hyperlink"/>
                <w:rFonts w:hint="eastAsia"/>
                <w:noProof/>
                <w:color w:val="auto"/>
                <w:rtl/>
              </w:rPr>
              <w:t>چهارم</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389551476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3</w:t>
            </w:r>
            <w:r w:rsidRPr="00824DEA">
              <w:rPr>
                <w:rStyle w:val="Hyperlink"/>
                <w:noProof/>
                <w:color w:val="auto"/>
                <w:rtl/>
              </w:rPr>
              <w:fldChar w:fldCharType="end"/>
            </w:r>
          </w:hyperlink>
        </w:p>
        <w:p w:rsidR="00824DEA" w:rsidRPr="00824DEA" w:rsidRDefault="00824DEA">
          <w:pPr>
            <w:pStyle w:val="TOC4"/>
            <w:tabs>
              <w:tab w:val="right" w:leader="dot" w:pos="9487"/>
            </w:tabs>
            <w:rPr>
              <w:rFonts w:asciiTheme="minorHAnsi" w:eastAsiaTheme="minorEastAsia" w:hAnsiTheme="minorHAnsi"/>
              <w:noProof/>
              <w:szCs w:val="22"/>
              <w:rtl/>
            </w:rPr>
          </w:pPr>
          <w:hyperlink w:anchor="_Toc389551477" w:history="1">
            <w:r w:rsidRPr="00824DEA">
              <w:rPr>
                <w:rStyle w:val="Hyperlink"/>
                <w:rFonts w:hint="eastAsia"/>
                <w:noProof/>
                <w:color w:val="auto"/>
                <w:rtl/>
              </w:rPr>
              <w:t>ثمر</w:t>
            </w:r>
            <w:r w:rsidRPr="00824DEA">
              <w:rPr>
                <w:rStyle w:val="Hyperlink"/>
                <w:rFonts w:hint="cs"/>
                <w:noProof/>
                <w:color w:val="auto"/>
                <w:rtl/>
              </w:rPr>
              <w:t>ۀ</w:t>
            </w:r>
            <w:r w:rsidRPr="00824DEA">
              <w:rPr>
                <w:rStyle w:val="Hyperlink"/>
                <w:noProof/>
                <w:color w:val="auto"/>
                <w:rtl/>
              </w:rPr>
              <w:t xml:space="preserve"> </w:t>
            </w:r>
            <w:r w:rsidRPr="00824DEA">
              <w:rPr>
                <w:rStyle w:val="Hyperlink"/>
                <w:rFonts w:hint="eastAsia"/>
                <w:noProof/>
                <w:color w:val="auto"/>
                <w:rtl/>
              </w:rPr>
              <w:t>اقوال</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389551477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3</w:t>
            </w:r>
            <w:r w:rsidRPr="00824DEA">
              <w:rPr>
                <w:rStyle w:val="Hyperlink"/>
                <w:noProof/>
                <w:color w:val="auto"/>
                <w:rtl/>
              </w:rPr>
              <w:fldChar w:fldCharType="end"/>
            </w:r>
          </w:hyperlink>
        </w:p>
        <w:p w:rsidR="00824DEA" w:rsidRPr="00824DEA" w:rsidRDefault="00824DEA">
          <w:pPr>
            <w:pStyle w:val="TOC3"/>
            <w:tabs>
              <w:tab w:val="right" w:leader="dot" w:pos="9487"/>
            </w:tabs>
            <w:rPr>
              <w:rFonts w:asciiTheme="minorHAnsi" w:eastAsiaTheme="minorEastAsia" w:hAnsiTheme="minorHAnsi"/>
              <w:noProof/>
              <w:szCs w:val="22"/>
              <w:rtl/>
            </w:rPr>
          </w:pPr>
          <w:hyperlink w:anchor="_Toc389551478" w:history="1">
            <w:r w:rsidRPr="00824DEA">
              <w:rPr>
                <w:rStyle w:val="Hyperlink"/>
                <w:rFonts w:hint="eastAsia"/>
                <w:noProof/>
                <w:color w:val="auto"/>
                <w:rtl/>
              </w:rPr>
              <w:t>ب</w:t>
            </w:r>
            <w:r w:rsidRPr="00824DEA">
              <w:rPr>
                <w:rStyle w:val="Hyperlink"/>
                <w:rFonts w:hint="cs"/>
                <w:noProof/>
                <w:color w:val="auto"/>
                <w:rtl/>
              </w:rPr>
              <w:t>ی</w:t>
            </w:r>
            <w:r w:rsidRPr="00824DEA">
              <w:rPr>
                <w:rStyle w:val="Hyperlink"/>
                <w:rFonts w:hint="eastAsia"/>
                <w:noProof/>
                <w:color w:val="auto"/>
                <w:rtl/>
              </w:rPr>
              <w:t>ان</w:t>
            </w:r>
            <w:r w:rsidRPr="00824DEA">
              <w:rPr>
                <w:rStyle w:val="Hyperlink"/>
                <w:noProof/>
                <w:color w:val="auto"/>
                <w:rtl/>
              </w:rPr>
              <w:t xml:space="preserve"> </w:t>
            </w:r>
            <w:r w:rsidRPr="00824DEA">
              <w:rPr>
                <w:rStyle w:val="Hyperlink"/>
                <w:rFonts w:hint="eastAsia"/>
                <w:noProof/>
                <w:color w:val="auto"/>
                <w:rtl/>
              </w:rPr>
              <w:t>مرحوم</w:t>
            </w:r>
            <w:r w:rsidRPr="00824DEA">
              <w:rPr>
                <w:rStyle w:val="Hyperlink"/>
                <w:noProof/>
                <w:color w:val="auto"/>
                <w:rtl/>
              </w:rPr>
              <w:t xml:space="preserve"> </w:t>
            </w:r>
            <w:r w:rsidRPr="00824DEA">
              <w:rPr>
                <w:rStyle w:val="Hyperlink"/>
                <w:rFonts w:hint="eastAsia"/>
                <w:noProof/>
                <w:color w:val="auto"/>
                <w:rtl/>
              </w:rPr>
              <w:t>نائ</w:t>
            </w:r>
            <w:r w:rsidRPr="00824DEA">
              <w:rPr>
                <w:rStyle w:val="Hyperlink"/>
                <w:rFonts w:hint="cs"/>
                <w:noProof/>
                <w:color w:val="auto"/>
                <w:rtl/>
              </w:rPr>
              <w:t>ی</w:t>
            </w:r>
            <w:r w:rsidRPr="00824DEA">
              <w:rPr>
                <w:rStyle w:val="Hyperlink"/>
                <w:rFonts w:hint="eastAsia"/>
                <w:noProof/>
                <w:color w:val="auto"/>
                <w:rtl/>
              </w:rPr>
              <w:t>ن</w:t>
            </w:r>
            <w:r w:rsidRPr="00824DEA">
              <w:rPr>
                <w:rStyle w:val="Hyperlink"/>
                <w:rFonts w:hint="cs"/>
                <w:noProof/>
                <w:color w:val="auto"/>
                <w:rtl/>
              </w:rPr>
              <w:t>ی</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389551478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3</w:t>
            </w:r>
            <w:r w:rsidRPr="00824DEA">
              <w:rPr>
                <w:rStyle w:val="Hyperlink"/>
                <w:noProof/>
                <w:color w:val="auto"/>
                <w:rtl/>
              </w:rPr>
              <w:fldChar w:fldCharType="end"/>
            </w:r>
          </w:hyperlink>
        </w:p>
        <w:p w:rsidR="00824DEA" w:rsidRPr="00824DEA" w:rsidRDefault="00824DEA">
          <w:pPr>
            <w:pStyle w:val="TOC4"/>
            <w:tabs>
              <w:tab w:val="right" w:leader="dot" w:pos="9487"/>
            </w:tabs>
            <w:rPr>
              <w:rFonts w:asciiTheme="minorHAnsi" w:eastAsiaTheme="minorEastAsia" w:hAnsiTheme="minorHAnsi"/>
              <w:noProof/>
              <w:szCs w:val="22"/>
              <w:rtl/>
            </w:rPr>
          </w:pPr>
          <w:hyperlink w:anchor="_Toc389551479" w:history="1">
            <w:r w:rsidRPr="00824DEA">
              <w:rPr>
                <w:rStyle w:val="Hyperlink"/>
                <w:rFonts w:hint="eastAsia"/>
                <w:noProof/>
                <w:color w:val="auto"/>
                <w:rtl/>
              </w:rPr>
              <w:t>ب</w:t>
            </w:r>
            <w:r w:rsidRPr="00824DEA">
              <w:rPr>
                <w:rStyle w:val="Hyperlink"/>
                <w:rFonts w:hint="cs"/>
                <w:noProof/>
                <w:color w:val="auto"/>
                <w:rtl/>
              </w:rPr>
              <w:t>ی</w:t>
            </w:r>
            <w:r w:rsidRPr="00824DEA">
              <w:rPr>
                <w:rStyle w:val="Hyperlink"/>
                <w:rFonts w:hint="eastAsia"/>
                <w:noProof/>
                <w:color w:val="auto"/>
                <w:rtl/>
              </w:rPr>
              <w:t>ان</w:t>
            </w:r>
            <w:r w:rsidRPr="00824DEA">
              <w:rPr>
                <w:rStyle w:val="Hyperlink"/>
                <w:noProof/>
                <w:color w:val="auto"/>
                <w:rtl/>
              </w:rPr>
              <w:t xml:space="preserve"> </w:t>
            </w:r>
            <w:r w:rsidRPr="00824DEA">
              <w:rPr>
                <w:rStyle w:val="Hyperlink"/>
                <w:rFonts w:hint="eastAsia"/>
                <w:noProof/>
                <w:color w:val="auto"/>
                <w:rtl/>
              </w:rPr>
              <w:t>مرحوم</w:t>
            </w:r>
            <w:r w:rsidRPr="00824DEA">
              <w:rPr>
                <w:rStyle w:val="Hyperlink"/>
                <w:noProof/>
                <w:color w:val="auto"/>
                <w:rtl/>
              </w:rPr>
              <w:t xml:space="preserve"> </w:t>
            </w:r>
            <w:r w:rsidRPr="00824DEA">
              <w:rPr>
                <w:rStyle w:val="Hyperlink"/>
                <w:rFonts w:hint="eastAsia"/>
                <w:noProof/>
                <w:color w:val="auto"/>
                <w:rtl/>
              </w:rPr>
              <w:t>اصفهان</w:t>
            </w:r>
            <w:r w:rsidRPr="00824DEA">
              <w:rPr>
                <w:rStyle w:val="Hyperlink"/>
                <w:rFonts w:hint="cs"/>
                <w:noProof/>
                <w:color w:val="auto"/>
                <w:rtl/>
              </w:rPr>
              <w:t>ی</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389551479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4</w:t>
            </w:r>
            <w:r w:rsidRPr="00824DEA">
              <w:rPr>
                <w:rStyle w:val="Hyperlink"/>
                <w:noProof/>
                <w:color w:val="auto"/>
                <w:rtl/>
              </w:rPr>
              <w:fldChar w:fldCharType="end"/>
            </w:r>
          </w:hyperlink>
        </w:p>
        <w:p w:rsidR="00824DEA" w:rsidRPr="00824DEA" w:rsidRDefault="00824DEA">
          <w:pPr>
            <w:pStyle w:val="TOC3"/>
            <w:tabs>
              <w:tab w:val="right" w:leader="dot" w:pos="9487"/>
            </w:tabs>
            <w:rPr>
              <w:rFonts w:asciiTheme="minorHAnsi" w:eastAsiaTheme="minorEastAsia" w:hAnsiTheme="minorHAnsi"/>
              <w:noProof/>
              <w:szCs w:val="22"/>
              <w:rtl/>
            </w:rPr>
          </w:pPr>
          <w:hyperlink w:anchor="_Toc389551480" w:history="1">
            <w:r w:rsidRPr="00824DEA">
              <w:rPr>
                <w:rStyle w:val="Hyperlink"/>
                <w:rFonts w:hint="eastAsia"/>
                <w:noProof/>
                <w:color w:val="auto"/>
                <w:rtl/>
              </w:rPr>
              <w:t>ب</w:t>
            </w:r>
            <w:r w:rsidRPr="00824DEA">
              <w:rPr>
                <w:rStyle w:val="Hyperlink"/>
                <w:rFonts w:hint="cs"/>
                <w:noProof/>
                <w:color w:val="auto"/>
                <w:rtl/>
              </w:rPr>
              <w:t>ی</w:t>
            </w:r>
            <w:r w:rsidRPr="00824DEA">
              <w:rPr>
                <w:rStyle w:val="Hyperlink"/>
                <w:rFonts w:hint="eastAsia"/>
                <w:noProof/>
                <w:color w:val="auto"/>
                <w:rtl/>
              </w:rPr>
              <w:t>ان</w:t>
            </w:r>
            <w:r w:rsidRPr="00824DEA">
              <w:rPr>
                <w:rStyle w:val="Hyperlink"/>
                <w:noProof/>
                <w:color w:val="auto"/>
                <w:rtl/>
              </w:rPr>
              <w:t xml:space="preserve"> </w:t>
            </w:r>
            <w:r w:rsidRPr="00824DEA">
              <w:rPr>
                <w:rStyle w:val="Hyperlink"/>
                <w:rFonts w:hint="eastAsia"/>
                <w:noProof/>
                <w:color w:val="auto"/>
                <w:rtl/>
              </w:rPr>
              <w:t>استاد</w:t>
            </w:r>
            <w:r w:rsidRPr="00824DEA">
              <w:rPr>
                <w:noProof/>
                <w:webHidden/>
                <w:rtl/>
              </w:rPr>
              <w:tab/>
            </w:r>
            <w:r w:rsidRPr="00824DEA">
              <w:rPr>
                <w:rStyle w:val="Hyperlink"/>
                <w:noProof/>
                <w:color w:val="auto"/>
                <w:rtl/>
              </w:rPr>
              <w:fldChar w:fldCharType="begin"/>
            </w:r>
            <w:r w:rsidRPr="00824DEA">
              <w:rPr>
                <w:noProof/>
                <w:webHidden/>
                <w:rtl/>
              </w:rPr>
              <w:instrText xml:space="preserve"> </w:instrText>
            </w:r>
            <w:r w:rsidRPr="00824DEA">
              <w:rPr>
                <w:noProof/>
                <w:webHidden/>
              </w:rPr>
              <w:instrText>PAGEREF</w:instrText>
            </w:r>
            <w:r w:rsidRPr="00824DEA">
              <w:rPr>
                <w:noProof/>
                <w:webHidden/>
                <w:rtl/>
              </w:rPr>
              <w:instrText xml:space="preserve"> _</w:instrText>
            </w:r>
            <w:r w:rsidRPr="00824DEA">
              <w:rPr>
                <w:noProof/>
                <w:webHidden/>
              </w:rPr>
              <w:instrText>Toc</w:instrText>
            </w:r>
            <w:r w:rsidRPr="00824DEA">
              <w:rPr>
                <w:noProof/>
                <w:webHidden/>
                <w:rtl/>
              </w:rPr>
              <w:instrText xml:space="preserve">389551480 </w:instrText>
            </w:r>
            <w:r w:rsidRPr="00824DEA">
              <w:rPr>
                <w:noProof/>
                <w:webHidden/>
              </w:rPr>
              <w:instrText>\h</w:instrText>
            </w:r>
            <w:r w:rsidRPr="00824DEA">
              <w:rPr>
                <w:noProof/>
                <w:webHidden/>
                <w:rtl/>
              </w:rPr>
              <w:instrText xml:space="preserve"> </w:instrText>
            </w:r>
            <w:r w:rsidRPr="00824DEA">
              <w:rPr>
                <w:rStyle w:val="Hyperlink"/>
                <w:noProof/>
                <w:color w:val="auto"/>
                <w:rtl/>
              </w:rPr>
            </w:r>
            <w:r w:rsidRPr="00824DEA">
              <w:rPr>
                <w:rStyle w:val="Hyperlink"/>
                <w:noProof/>
                <w:color w:val="auto"/>
                <w:rtl/>
              </w:rPr>
              <w:fldChar w:fldCharType="separate"/>
            </w:r>
            <w:r w:rsidRPr="00824DEA">
              <w:rPr>
                <w:noProof/>
                <w:webHidden/>
                <w:rtl/>
              </w:rPr>
              <w:t>6</w:t>
            </w:r>
            <w:r w:rsidRPr="00824DEA">
              <w:rPr>
                <w:rStyle w:val="Hyperlink"/>
                <w:noProof/>
                <w:color w:val="auto"/>
                <w:rtl/>
              </w:rPr>
              <w:fldChar w:fldCharType="end"/>
            </w:r>
          </w:hyperlink>
        </w:p>
        <w:p w:rsidR="001C76E6" w:rsidRDefault="003A4AF3">
          <w:r w:rsidRPr="00824DEA">
            <w:fldChar w:fldCharType="end"/>
          </w:r>
        </w:p>
      </w:sdtContent>
    </w:sdt>
    <w:p w:rsidR="00824DEA" w:rsidRDefault="00824DEA">
      <w:pPr>
        <w:bidi w:val="0"/>
        <w:spacing w:after="0"/>
        <w:ind w:firstLine="0"/>
        <w:contextualSpacing w:val="0"/>
        <w:jc w:val="left"/>
        <w:rPr>
          <w:rFonts w:ascii="IranNastaliq" w:hAnsi="IranNastaliq"/>
          <w:sz w:val="28"/>
          <w:rtl/>
        </w:rPr>
      </w:pPr>
      <w:r>
        <w:rPr>
          <w:rFonts w:ascii="IranNastaliq" w:hAnsi="IranNastaliq"/>
          <w:sz w:val="28"/>
          <w:rtl/>
        </w:rPr>
        <w:br w:type="page"/>
      </w:r>
    </w:p>
    <w:p w:rsidR="00860FC3" w:rsidRPr="00824DEA" w:rsidRDefault="00860FC3" w:rsidP="00824DEA">
      <w:pPr>
        <w:spacing w:after="240"/>
        <w:jc w:val="center"/>
        <w:rPr>
          <w:sz w:val="28"/>
          <w:rtl/>
        </w:rPr>
      </w:pPr>
      <w:r w:rsidRPr="00824DEA">
        <w:rPr>
          <w:rFonts w:ascii="IranNastaliq" w:hAnsi="IranNastaliq"/>
          <w:sz w:val="28"/>
          <w:rtl/>
        </w:rPr>
        <w:lastRenderedPageBreak/>
        <w:t>بسم الله الرحمن الرحیم</w:t>
      </w:r>
    </w:p>
    <w:p w:rsidR="00FA13CE" w:rsidRPr="00FA13CE" w:rsidRDefault="00FA13CE" w:rsidP="00FA13CE">
      <w:pPr>
        <w:pStyle w:val="Heading1"/>
        <w:rPr>
          <w:rtl/>
        </w:rPr>
      </w:pPr>
      <w:bookmarkStart w:id="1" w:name="_Toc389551473"/>
      <w:r>
        <w:rPr>
          <w:rFonts w:hint="cs"/>
          <w:rtl/>
        </w:rPr>
        <w:t>اجزاء امر اضطراری از امر اختیاری</w:t>
      </w:r>
      <w:bookmarkEnd w:id="1"/>
    </w:p>
    <w:p w:rsidR="005328DA" w:rsidRDefault="005328DA" w:rsidP="00B1295F">
      <w:pPr>
        <w:rPr>
          <w:rtl/>
          <w:lang w:bidi="ar-SA"/>
        </w:rPr>
      </w:pPr>
      <w:r>
        <w:rPr>
          <w:rFonts w:hint="cs"/>
          <w:rtl/>
          <w:lang w:bidi="ar-SA"/>
        </w:rPr>
        <w:t xml:space="preserve">در بحث اجزاء چهار مبحث وجود دارد و مبحث اول در جلسات قبل بررسی و بیان شد. مبحث دوم در اجزاء این است که اگر مکلف به دلیل عذری، امر اضطراری را در وقت امتثال کرد و سپس عذر در داخل وقت </w:t>
      </w:r>
      <w:r w:rsidR="006B6B2C">
        <w:rPr>
          <w:rFonts w:hint="cs"/>
          <w:rtl/>
          <w:lang w:bidi="ar-SA"/>
        </w:rPr>
        <w:t xml:space="preserve">امر اختیاری و نه در خارج از وقت </w:t>
      </w:r>
      <w:r>
        <w:rPr>
          <w:rFonts w:hint="cs"/>
          <w:rtl/>
          <w:lang w:bidi="ar-SA"/>
        </w:rPr>
        <w:t>مرتفع شد. حال مکلف باید بعد از رفع عذر عمل را اعاده کند یا نیاز به اعاده نیست؟</w:t>
      </w:r>
    </w:p>
    <w:p w:rsidR="006B6B2C" w:rsidRDefault="005328DA" w:rsidP="00B1295F">
      <w:pPr>
        <w:rPr>
          <w:rtl/>
          <w:lang w:bidi="ar-SA"/>
        </w:rPr>
      </w:pPr>
      <w:r>
        <w:rPr>
          <w:rFonts w:hint="cs"/>
          <w:rtl/>
          <w:lang w:bidi="ar-SA"/>
        </w:rPr>
        <w:t>مثال: فرد در اول وقت نماز در بیابان بود و آب برای وضو پیدا نکرد</w:t>
      </w:r>
      <w:r w:rsidR="002B7B57">
        <w:rPr>
          <w:rFonts w:hint="eastAsia"/>
          <w:rtl/>
          <w:lang w:bidi="ar-SA"/>
        </w:rPr>
        <w:t>؛</w:t>
      </w:r>
      <w:r w:rsidR="002B7B57">
        <w:rPr>
          <w:rtl/>
          <w:lang w:bidi="ar-SA"/>
        </w:rPr>
        <w:t xml:space="preserve"> </w:t>
      </w:r>
      <w:r w:rsidR="002B7B57">
        <w:rPr>
          <w:rFonts w:hint="eastAsia"/>
          <w:rtl/>
          <w:lang w:bidi="ar-SA"/>
        </w:rPr>
        <w:t>و</w:t>
      </w:r>
      <w:r>
        <w:rPr>
          <w:rFonts w:hint="cs"/>
          <w:rtl/>
          <w:lang w:bidi="ar-SA"/>
        </w:rPr>
        <w:t xml:space="preserve"> عمل به امر اضطراری یعنی نماز با تیمم کرد و بعد از امتثال امر اضطراری و سپس در داخل وقت آب پیدا کرد. حال مکلف باید بعد از رفع عذر عمل را اعاده کند یا نیاز به اعاده نیست؟ مثال دیگر، مکلف در اول وقت </w:t>
      </w:r>
      <w:r w:rsidR="001B72DD">
        <w:rPr>
          <w:rFonts w:hint="cs"/>
          <w:rtl/>
          <w:lang w:bidi="ar-SA"/>
        </w:rPr>
        <w:t>به</w:t>
      </w:r>
      <w:r>
        <w:rPr>
          <w:rFonts w:hint="cs"/>
          <w:rtl/>
          <w:lang w:bidi="ar-SA"/>
        </w:rPr>
        <w:t xml:space="preserve"> دلیل عذر قادر به خواندن نماز با سجده نبود و </w:t>
      </w:r>
      <w:r w:rsidR="001B72DD">
        <w:rPr>
          <w:rFonts w:hint="cs"/>
          <w:rtl/>
          <w:lang w:bidi="ar-SA"/>
        </w:rPr>
        <w:t>بنا بر</w:t>
      </w:r>
      <w:r>
        <w:rPr>
          <w:rFonts w:hint="cs"/>
          <w:rtl/>
          <w:lang w:bidi="ar-SA"/>
        </w:rPr>
        <w:t xml:space="preserve"> </w:t>
      </w:r>
      <w:r w:rsidR="006B6B2C">
        <w:rPr>
          <w:rFonts w:hint="cs"/>
          <w:rtl/>
          <w:lang w:bidi="ar-SA"/>
        </w:rPr>
        <w:t xml:space="preserve">فرض وجود </w:t>
      </w:r>
      <w:r>
        <w:rPr>
          <w:rFonts w:hint="cs"/>
          <w:rtl/>
          <w:lang w:bidi="ar-SA"/>
        </w:rPr>
        <w:t>امر اضطراری</w:t>
      </w:r>
      <w:r w:rsidR="006B6B2C">
        <w:rPr>
          <w:rFonts w:hint="cs"/>
          <w:rtl/>
          <w:lang w:bidi="ar-SA"/>
        </w:rPr>
        <w:t>،</w:t>
      </w:r>
      <w:r>
        <w:rPr>
          <w:rFonts w:hint="cs"/>
          <w:rtl/>
          <w:lang w:bidi="ar-SA"/>
        </w:rPr>
        <w:t xml:space="preserve"> نماز با </w:t>
      </w:r>
      <w:r w:rsidR="002B7B57">
        <w:rPr>
          <w:rFonts w:hint="eastAsia"/>
          <w:rtl/>
          <w:lang w:bidi="ar-SA"/>
        </w:rPr>
        <w:t>سجد</w:t>
      </w:r>
      <w:r w:rsidR="001B72DD">
        <w:rPr>
          <w:rFonts w:hint="eastAsia"/>
          <w:rtl/>
          <w:lang w:bidi="ar-SA"/>
        </w:rPr>
        <w:t>ه‌</w:t>
      </w:r>
      <w:r>
        <w:rPr>
          <w:rFonts w:hint="cs"/>
          <w:rtl/>
          <w:lang w:bidi="ar-SA"/>
        </w:rPr>
        <w:t xml:space="preserve"> ایمائی خواند و سپس عذر در داخل وقت مرتفع شد. حال مکلف باید بعد از رفع عذر عمل را اعاده کند یا نیاز به اعاده نیست؟ </w:t>
      </w:r>
      <w:r w:rsidR="006B6B2C">
        <w:rPr>
          <w:rFonts w:hint="cs"/>
          <w:rtl/>
          <w:lang w:bidi="ar-SA"/>
        </w:rPr>
        <w:t>و</w:t>
      </w:r>
      <w:r w:rsidR="002B7B57">
        <w:rPr>
          <w:rtl/>
          <w:lang w:bidi="ar-SA"/>
        </w:rPr>
        <w:t xml:space="preserve"> </w:t>
      </w:r>
      <w:r w:rsidR="006B6B2C">
        <w:rPr>
          <w:rFonts w:hint="cs"/>
          <w:rtl/>
          <w:lang w:bidi="ar-SA"/>
        </w:rPr>
        <w:t xml:space="preserve">مثال دیگر در وضو </w:t>
      </w:r>
      <w:r w:rsidR="002B7B57">
        <w:rPr>
          <w:rFonts w:hint="eastAsia"/>
          <w:rtl/>
          <w:lang w:bidi="ar-SA"/>
        </w:rPr>
        <w:t>جب</w:t>
      </w:r>
      <w:r w:rsidR="002B7B57">
        <w:rPr>
          <w:rFonts w:hint="cs"/>
          <w:rtl/>
          <w:lang w:bidi="ar-SA"/>
        </w:rPr>
        <w:t>ی</w:t>
      </w:r>
      <w:r w:rsidR="002B7B57">
        <w:rPr>
          <w:rFonts w:hint="eastAsia"/>
          <w:rtl/>
          <w:lang w:bidi="ar-SA"/>
        </w:rPr>
        <w:t>ره‌ا</w:t>
      </w:r>
      <w:r w:rsidR="002B7B57">
        <w:rPr>
          <w:rFonts w:hint="cs"/>
          <w:rtl/>
          <w:lang w:bidi="ar-SA"/>
        </w:rPr>
        <w:t>ی</w:t>
      </w:r>
      <w:r w:rsidR="006B6B2C">
        <w:rPr>
          <w:rFonts w:hint="cs"/>
          <w:rtl/>
          <w:lang w:bidi="ar-SA"/>
        </w:rPr>
        <w:t xml:space="preserve"> هم چنین است و ...</w:t>
      </w:r>
    </w:p>
    <w:p w:rsidR="006B6B2C" w:rsidRDefault="006B6B2C" w:rsidP="00B1295F">
      <w:pPr>
        <w:pStyle w:val="Heading1"/>
        <w:rPr>
          <w:rtl/>
        </w:rPr>
      </w:pPr>
      <w:bookmarkStart w:id="2" w:name="_Toc389551474"/>
      <w:r>
        <w:rPr>
          <w:rFonts w:hint="cs"/>
          <w:rtl/>
        </w:rPr>
        <w:t>خلاصه مباحث گذشته</w:t>
      </w:r>
      <w:bookmarkEnd w:id="2"/>
    </w:p>
    <w:p w:rsidR="004A3BA4" w:rsidRDefault="004A3BA4" w:rsidP="00B1295F">
      <w:pPr>
        <w:pStyle w:val="Heading2"/>
        <w:spacing w:before="0" w:after="240"/>
        <w:rPr>
          <w:rtl/>
        </w:rPr>
      </w:pPr>
      <w:bookmarkStart w:id="3" w:name="_Toc351208081"/>
      <w:bookmarkStart w:id="4" w:name="_Toc389551475"/>
      <w:r>
        <w:rPr>
          <w:rFonts w:hint="cs"/>
          <w:rtl/>
        </w:rPr>
        <w:t>صور ثبوتی نسبت امر اضطراری و امر اختیاری</w:t>
      </w:r>
      <w:bookmarkEnd w:id="3"/>
      <w:bookmarkEnd w:id="4"/>
    </w:p>
    <w:p w:rsidR="00EF7AE2" w:rsidRDefault="00FB648D" w:rsidP="00B1295F">
      <w:pPr>
        <w:rPr>
          <w:rtl/>
          <w:lang w:bidi="ar-SA"/>
        </w:rPr>
      </w:pPr>
      <w:r>
        <w:rPr>
          <w:rFonts w:hint="cs"/>
          <w:rtl/>
          <w:lang w:bidi="ar-SA"/>
        </w:rPr>
        <w:t xml:space="preserve">مرحوم صاحب </w:t>
      </w:r>
      <w:r w:rsidR="002B7B57">
        <w:rPr>
          <w:rFonts w:hint="eastAsia"/>
          <w:rtl/>
          <w:lang w:bidi="ar-SA"/>
        </w:rPr>
        <w:t>کفا</w:t>
      </w:r>
      <w:r w:rsidR="002B7B57">
        <w:rPr>
          <w:rFonts w:hint="cs"/>
          <w:rtl/>
          <w:lang w:bidi="ar-SA"/>
        </w:rPr>
        <w:t>ی</w:t>
      </w:r>
      <w:r w:rsidR="001B72DD">
        <w:rPr>
          <w:rFonts w:hint="eastAsia"/>
          <w:rtl/>
          <w:lang w:bidi="ar-SA"/>
        </w:rPr>
        <w:t>ه‌</w:t>
      </w:r>
      <w:r w:rsidR="00EF7AE2">
        <w:rPr>
          <w:rFonts w:hint="cs"/>
          <w:rtl/>
          <w:lang w:bidi="ar-SA"/>
        </w:rPr>
        <w:t xml:space="preserve"> و به تبع ایشان مرحوم اصفهانی و سایر بزرگان قبل از ورود در بحث </w:t>
      </w:r>
      <w:r w:rsidR="00007D80">
        <w:rPr>
          <w:rFonts w:hint="cs"/>
          <w:rtl/>
          <w:lang w:bidi="ar-SA"/>
        </w:rPr>
        <w:t>اثباتی و ظاهری</w:t>
      </w:r>
      <w:r w:rsidR="00EF7AE2">
        <w:rPr>
          <w:rFonts w:hint="cs"/>
          <w:rtl/>
          <w:lang w:bidi="ar-SA"/>
        </w:rPr>
        <w:t xml:space="preserve"> بحث اجزاء، بحثی ثبوتی را مطرح </w:t>
      </w:r>
      <w:r w:rsidR="002B7B57">
        <w:rPr>
          <w:rFonts w:hint="eastAsia"/>
          <w:rtl/>
          <w:lang w:bidi="ar-SA"/>
        </w:rPr>
        <w:t>کرده‌اند</w:t>
      </w:r>
      <w:r w:rsidR="00007D80">
        <w:rPr>
          <w:rFonts w:hint="cs"/>
          <w:rtl/>
          <w:lang w:bidi="ar-SA"/>
        </w:rPr>
        <w:t xml:space="preserve">؛ ایشان بیان </w:t>
      </w:r>
      <w:r w:rsidR="002B7B57">
        <w:rPr>
          <w:rFonts w:hint="eastAsia"/>
          <w:rtl/>
          <w:lang w:bidi="ar-SA"/>
        </w:rPr>
        <w:t>م</w:t>
      </w:r>
      <w:r w:rsidR="002B7B57">
        <w:rPr>
          <w:rFonts w:hint="cs"/>
          <w:rtl/>
          <w:lang w:bidi="ar-SA"/>
        </w:rPr>
        <w:t>ی‌</w:t>
      </w:r>
      <w:r w:rsidR="002B7B57">
        <w:rPr>
          <w:rFonts w:hint="eastAsia"/>
          <w:rtl/>
          <w:lang w:bidi="ar-SA"/>
        </w:rPr>
        <w:t>کنند</w:t>
      </w:r>
      <w:r w:rsidR="00007D80">
        <w:rPr>
          <w:rFonts w:hint="cs"/>
          <w:rtl/>
          <w:lang w:bidi="ar-SA"/>
        </w:rPr>
        <w:t xml:space="preserve"> که امری که بیان اضطرار کرد و تکلیف اضطراری را مطرح کرد</w:t>
      </w:r>
      <w:r w:rsidR="002B7B57">
        <w:rPr>
          <w:rtl/>
          <w:lang w:bidi="ar-SA"/>
        </w:rPr>
        <w:t xml:space="preserve"> </w:t>
      </w:r>
      <w:r w:rsidR="00007D80">
        <w:rPr>
          <w:rFonts w:hint="cs"/>
          <w:rtl/>
          <w:lang w:bidi="ar-SA"/>
        </w:rPr>
        <w:t xml:space="preserve">و سپس در وقت اضطرار رفع شد، در عالم واقع دارای چه صوری </w:t>
      </w:r>
      <w:r w:rsidR="00426C93">
        <w:rPr>
          <w:rFonts w:hint="eastAsia"/>
          <w:rtl/>
          <w:lang w:bidi="ar-SA"/>
        </w:rPr>
        <w:t>هست</w:t>
      </w:r>
      <w:r w:rsidR="00007D80">
        <w:rPr>
          <w:rFonts w:hint="cs"/>
          <w:rtl/>
          <w:lang w:bidi="ar-SA"/>
        </w:rPr>
        <w:t xml:space="preserve"> و مقتضای این صور از لحاظ اجزاء و عدم اجزاء چیست؟</w:t>
      </w:r>
    </w:p>
    <w:p w:rsidR="0053332A" w:rsidRDefault="00007D80" w:rsidP="00B1295F">
      <w:pPr>
        <w:tabs>
          <w:tab w:val="left" w:pos="8078"/>
        </w:tabs>
        <w:spacing w:after="240"/>
        <w:rPr>
          <w:rtl/>
        </w:rPr>
      </w:pPr>
      <w:r>
        <w:rPr>
          <w:rFonts w:hint="cs"/>
          <w:rtl/>
          <w:lang w:bidi="ar-SA"/>
        </w:rPr>
        <w:t>در مباحث قبل بیان شد که چهار صورت در این بخش از بحث مطرح شده است</w:t>
      </w:r>
      <w:r w:rsidR="0053332A">
        <w:rPr>
          <w:rFonts w:hint="cs"/>
          <w:rtl/>
          <w:lang w:bidi="ar-SA"/>
        </w:rPr>
        <w:t xml:space="preserve"> و </w:t>
      </w:r>
      <w:r w:rsidR="0053332A">
        <w:rPr>
          <w:rFonts w:hint="cs"/>
          <w:rtl/>
        </w:rPr>
        <w:t>امر اضطراری در رابطه با امر اختیاری چهار صورت دارد:</w:t>
      </w:r>
    </w:p>
    <w:p w:rsidR="00007D80" w:rsidRDefault="00007D80" w:rsidP="00B1295F">
      <w:pPr>
        <w:tabs>
          <w:tab w:val="left" w:pos="8078"/>
        </w:tabs>
        <w:spacing w:after="240"/>
        <w:rPr>
          <w:rtl/>
        </w:rPr>
      </w:pPr>
      <w:r>
        <w:rPr>
          <w:rFonts w:hint="cs"/>
          <w:rtl/>
        </w:rPr>
        <w:t xml:space="preserve">1. امر اضطراری تمام غرض امر اختیاری را </w:t>
      </w:r>
      <w:r w:rsidR="00426C93">
        <w:rPr>
          <w:rFonts w:hint="cs"/>
          <w:rtl/>
        </w:rPr>
        <w:t>استیفا</w:t>
      </w:r>
      <w:r>
        <w:rPr>
          <w:rFonts w:hint="cs"/>
          <w:rtl/>
        </w:rPr>
        <w:t xml:space="preserve"> کند</w:t>
      </w:r>
      <w:r w:rsidR="002B7B57">
        <w:rPr>
          <w:rFonts w:hint="eastAsia"/>
          <w:rtl/>
        </w:rPr>
        <w:t>؛</w:t>
      </w:r>
      <w:r w:rsidR="002B7B57">
        <w:rPr>
          <w:rtl/>
        </w:rPr>
        <w:t xml:space="preserve"> </w:t>
      </w:r>
      <w:r w:rsidR="0053332A">
        <w:rPr>
          <w:rFonts w:hint="cs"/>
          <w:rtl/>
        </w:rPr>
        <w:t>یعنی نماز اضطراری و با تیمم دارای مصلحت نماز اختیاری کامل بود و با</w:t>
      </w:r>
      <w:r w:rsidR="002B7B57">
        <w:rPr>
          <w:rtl/>
        </w:rPr>
        <w:t xml:space="preserve"> </w:t>
      </w:r>
      <w:r w:rsidR="0053332A">
        <w:rPr>
          <w:rFonts w:hint="cs"/>
          <w:rtl/>
        </w:rPr>
        <w:t>اتیان آن تمام مصلحت واقع تحصیل شد</w:t>
      </w:r>
      <w:r w:rsidR="002B7B57">
        <w:rPr>
          <w:rFonts w:hint="eastAsia"/>
          <w:rtl/>
        </w:rPr>
        <w:t>؛</w:t>
      </w:r>
      <w:r w:rsidR="002B7B57">
        <w:rPr>
          <w:rtl/>
        </w:rPr>
        <w:t xml:space="preserve"> </w:t>
      </w:r>
      <w:r w:rsidR="0053332A">
        <w:rPr>
          <w:rFonts w:hint="cs"/>
          <w:rtl/>
        </w:rPr>
        <w:t xml:space="preserve">بنابراین </w:t>
      </w:r>
      <w:r w:rsidR="002B7B57">
        <w:rPr>
          <w:rFonts w:hint="eastAsia"/>
          <w:rtl/>
        </w:rPr>
        <w:t>نت</w:t>
      </w:r>
      <w:r w:rsidR="002B7B57">
        <w:rPr>
          <w:rFonts w:hint="cs"/>
          <w:rtl/>
        </w:rPr>
        <w:t>ی</w:t>
      </w:r>
      <w:r w:rsidR="002B7B57">
        <w:rPr>
          <w:rFonts w:hint="eastAsia"/>
          <w:rtl/>
        </w:rPr>
        <w:t>ج</w:t>
      </w:r>
      <w:r w:rsidR="001B72DD">
        <w:rPr>
          <w:rFonts w:hint="eastAsia"/>
          <w:rtl/>
        </w:rPr>
        <w:t>ه‌</w:t>
      </w:r>
      <w:r w:rsidR="0053332A">
        <w:rPr>
          <w:rFonts w:hint="cs"/>
          <w:rtl/>
        </w:rPr>
        <w:t xml:space="preserve"> این صورت مجزی بودن </w:t>
      </w:r>
      <w:r w:rsidR="0053332A">
        <w:rPr>
          <w:rFonts w:hint="cs"/>
          <w:rtl/>
          <w:lang w:bidi="ar-SA"/>
        </w:rPr>
        <w:t>امر اضطراری</w:t>
      </w:r>
      <w:r w:rsidR="0053332A">
        <w:rPr>
          <w:rFonts w:hint="cs"/>
          <w:rtl/>
        </w:rPr>
        <w:t xml:space="preserve"> از امر اختیاری است. البته این صورت شایع </w:t>
      </w:r>
      <w:r w:rsidR="00426C93">
        <w:rPr>
          <w:rFonts w:hint="eastAsia"/>
          <w:rtl/>
        </w:rPr>
        <w:t>نیست</w:t>
      </w:r>
      <w:r w:rsidR="0053332A">
        <w:rPr>
          <w:rFonts w:hint="cs"/>
          <w:rtl/>
        </w:rPr>
        <w:t>.</w:t>
      </w:r>
    </w:p>
    <w:p w:rsidR="00007D80" w:rsidRDefault="00007D80" w:rsidP="00B1295F">
      <w:pPr>
        <w:tabs>
          <w:tab w:val="left" w:pos="8078"/>
        </w:tabs>
        <w:spacing w:after="240"/>
        <w:rPr>
          <w:rtl/>
        </w:rPr>
      </w:pPr>
      <w:r>
        <w:rPr>
          <w:rFonts w:hint="cs"/>
          <w:rtl/>
        </w:rPr>
        <w:lastRenderedPageBreak/>
        <w:t xml:space="preserve">2. امر اضطراری قسمتی از غرض امر اختیاری را </w:t>
      </w:r>
      <w:r w:rsidR="00426C93">
        <w:rPr>
          <w:rFonts w:hint="cs"/>
          <w:rtl/>
        </w:rPr>
        <w:t>استیفا</w:t>
      </w:r>
      <w:r>
        <w:rPr>
          <w:rFonts w:hint="cs"/>
          <w:rtl/>
        </w:rPr>
        <w:t xml:space="preserve"> کند و </w:t>
      </w:r>
      <w:r w:rsidR="002B7B57">
        <w:rPr>
          <w:rFonts w:hint="eastAsia"/>
          <w:rtl/>
        </w:rPr>
        <w:t>باق</w:t>
      </w:r>
      <w:r w:rsidR="002B7B57">
        <w:rPr>
          <w:rFonts w:hint="cs"/>
          <w:rtl/>
        </w:rPr>
        <w:t>ی‌</w:t>
      </w:r>
      <w:r w:rsidR="002B7B57">
        <w:rPr>
          <w:rFonts w:hint="eastAsia"/>
          <w:rtl/>
        </w:rPr>
        <w:t>مانده</w:t>
      </w:r>
      <w:r>
        <w:rPr>
          <w:rFonts w:hint="cs"/>
          <w:rtl/>
        </w:rPr>
        <w:t xml:space="preserve"> غرض امر اختیاری</w:t>
      </w:r>
      <w:r w:rsidR="0053332A">
        <w:rPr>
          <w:rFonts w:hint="cs"/>
          <w:rtl/>
        </w:rPr>
        <w:t>،</w:t>
      </w:r>
      <w:r>
        <w:rPr>
          <w:rFonts w:hint="cs"/>
          <w:rtl/>
        </w:rPr>
        <w:t xml:space="preserve"> الزامی نباشد</w:t>
      </w:r>
      <w:r w:rsidR="002B7B57">
        <w:rPr>
          <w:rFonts w:hint="eastAsia"/>
          <w:rtl/>
        </w:rPr>
        <w:t>؛</w:t>
      </w:r>
      <w:r w:rsidR="002B7B57">
        <w:rPr>
          <w:rtl/>
        </w:rPr>
        <w:t xml:space="preserve"> </w:t>
      </w:r>
      <w:r w:rsidR="0053332A">
        <w:rPr>
          <w:rFonts w:hint="cs"/>
          <w:rtl/>
        </w:rPr>
        <w:t xml:space="preserve">مانند اینکه شخص مریض بود و دارویی که ساخت </w:t>
      </w:r>
      <w:r w:rsidR="002B7B57">
        <w:rPr>
          <w:rFonts w:hint="eastAsia"/>
          <w:rtl/>
        </w:rPr>
        <w:t>کارخان</w:t>
      </w:r>
      <w:r w:rsidR="001B72DD">
        <w:rPr>
          <w:rFonts w:hint="eastAsia"/>
          <w:rtl/>
        </w:rPr>
        <w:t>ه‌</w:t>
      </w:r>
      <w:r w:rsidR="0053332A">
        <w:rPr>
          <w:rFonts w:hint="cs"/>
          <w:rtl/>
        </w:rPr>
        <w:t xml:space="preserve"> مشخصی است را پیدا نکرد و در عوض داروی دیگری خورد و بعد از خوردن دارو مقداری از بیماری وی خوب نشده و قابل جبران نیست. </w:t>
      </w:r>
      <w:r w:rsidR="001B72DD">
        <w:rPr>
          <w:rFonts w:hint="cs"/>
          <w:rtl/>
        </w:rPr>
        <w:t>بنا بر</w:t>
      </w:r>
      <w:r w:rsidR="0053332A">
        <w:rPr>
          <w:rFonts w:hint="cs"/>
          <w:rtl/>
        </w:rPr>
        <w:t xml:space="preserve"> این صورت نیز نتیجه مجزی بودن </w:t>
      </w:r>
      <w:r w:rsidR="0053332A">
        <w:rPr>
          <w:rFonts w:hint="cs"/>
          <w:rtl/>
          <w:lang w:bidi="ar-SA"/>
        </w:rPr>
        <w:t>امر اضطراری</w:t>
      </w:r>
      <w:r w:rsidR="0053332A">
        <w:rPr>
          <w:rFonts w:hint="cs"/>
          <w:rtl/>
        </w:rPr>
        <w:t xml:space="preserve"> از امر اختیاری است.</w:t>
      </w:r>
    </w:p>
    <w:p w:rsidR="00007D80" w:rsidRDefault="00007D80" w:rsidP="00B1295F">
      <w:pPr>
        <w:tabs>
          <w:tab w:val="left" w:pos="8078"/>
        </w:tabs>
        <w:spacing w:after="240"/>
        <w:rPr>
          <w:rtl/>
        </w:rPr>
      </w:pPr>
      <w:r>
        <w:rPr>
          <w:rFonts w:hint="cs"/>
          <w:rtl/>
        </w:rPr>
        <w:t xml:space="preserve">3. امر اضطراری قسمتی از غرض امر اختیاری را </w:t>
      </w:r>
      <w:r w:rsidR="00426C93">
        <w:rPr>
          <w:rFonts w:hint="cs"/>
          <w:rtl/>
        </w:rPr>
        <w:t>استیفا</w:t>
      </w:r>
      <w:r>
        <w:rPr>
          <w:rFonts w:hint="cs"/>
          <w:rtl/>
        </w:rPr>
        <w:t xml:space="preserve"> کند و </w:t>
      </w:r>
      <w:r w:rsidR="002B7B57">
        <w:rPr>
          <w:rFonts w:hint="eastAsia"/>
          <w:rtl/>
        </w:rPr>
        <w:t>باق</w:t>
      </w:r>
      <w:r w:rsidR="002B7B57">
        <w:rPr>
          <w:rFonts w:hint="cs"/>
          <w:rtl/>
        </w:rPr>
        <w:t>ی‌</w:t>
      </w:r>
      <w:r w:rsidR="002B7B57">
        <w:rPr>
          <w:rFonts w:hint="eastAsia"/>
          <w:rtl/>
        </w:rPr>
        <w:t>ماند</w:t>
      </w:r>
      <w:r w:rsidR="001B72DD">
        <w:rPr>
          <w:rFonts w:hint="eastAsia"/>
          <w:rtl/>
        </w:rPr>
        <w:t>ه‌</w:t>
      </w:r>
      <w:r>
        <w:rPr>
          <w:rFonts w:hint="cs"/>
          <w:rtl/>
        </w:rPr>
        <w:t xml:space="preserve"> غرض امر اختیاری</w:t>
      </w:r>
      <w:r w:rsidR="00200E40">
        <w:rPr>
          <w:rFonts w:hint="cs"/>
          <w:rtl/>
        </w:rPr>
        <w:t>،</w:t>
      </w:r>
      <w:r>
        <w:rPr>
          <w:rFonts w:hint="cs"/>
          <w:rtl/>
        </w:rPr>
        <w:t xml:space="preserve"> الزامی است اما قابل تدارک نیست</w:t>
      </w:r>
      <w:r w:rsidR="002B7B57">
        <w:rPr>
          <w:rFonts w:hint="eastAsia"/>
          <w:rtl/>
        </w:rPr>
        <w:t>؛</w:t>
      </w:r>
      <w:r w:rsidR="002B7B57">
        <w:rPr>
          <w:rtl/>
        </w:rPr>
        <w:t xml:space="preserve"> </w:t>
      </w:r>
      <w:r w:rsidR="00200E40">
        <w:rPr>
          <w:rFonts w:hint="cs"/>
          <w:rtl/>
        </w:rPr>
        <w:t xml:space="preserve">یعنی </w:t>
      </w:r>
      <w:r w:rsidR="002B7B57">
        <w:rPr>
          <w:rFonts w:hint="eastAsia"/>
          <w:rtl/>
        </w:rPr>
        <w:t>اراد</w:t>
      </w:r>
      <w:r w:rsidR="001B72DD">
        <w:rPr>
          <w:rFonts w:hint="eastAsia"/>
          <w:rtl/>
        </w:rPr>
        <w:t>ه‌</w:t>
      </w:r>
      <w:r w:rsidR="00200E40">
        <w:rPr>
          <w:rFonts w:hint="cs"/>
          <w:rtl/>
        </w:rPr>
        <w:t xml:space="preserve"> مولی دیگر بخش باقی </w:t>
      </w:r>
      <w:r w:rsidR="002B7B57">
        <w:rPr>
          <w:rFonts w:hint="eastAsia"/>
          <w:rtl/>
        </w:rPr>
        <w:t>ماند</w:t>
      </w:r>
      <w:r w:rsidR="001B72DD">
        <w:rPr>
          <w:rFonts w:hint="eastAsia"/>
          <w:rtl/>
        </w:rPr>
        <w:t>ه‌</w:t>
      </w:r>
      <w:r w:rsidR="00200E40">
        <w:rPr>
          <w:rFonts w:hint="cs"/>
          <w:rtl/>
        </w:rPr>
        <w:t xml:space="preserve"> مصلحت را شامل </w:t>
      </w:r>
      <w:r w:rsidR="002B7B57">
        <w:rPr>
          <w:rFonts w:hint="eastAsia"/>
          <w:rtl/>
        </w:rPr>
        <w:t>نم</w:t>
      </w:r>
      <w:r w:rsidR="002B7B57">
        <w:rPr>
          <w:rFonts w:hint="cs"/>
          <w:rtl/>
        </w:rPr>
        <w:t>ی‌</w:t>
      </w:r>
      <w:r w:rsidR="002B7B57">
        <w:rPr>
          <w:rFonts w:hint="eastAsia"/>
          <w:rtl/>
        </w:rPr>
        <w:t>شود</w:t>
      </w:r>
      <w:r w:rsidR="00200E40">
        <w:rPr>
          <w:rFonts w:hint="cs"/>
          <w:rtl/>
        </w:rPr>
        <w:t xml:space="preserve"> ولو اینکه تمام مصلحت ایفاء نشده باشد.</w:t>
      </w:r>
      <w:r w:rsidR="00200E40" w:rsidRPr="00200E40">
        <w:rPr>
          <w:rFonts w:hint="cs"/>
          <w:rtl/>
        </w:rPr>
        <w:t xml:space="preserve"> </w:t>
      </w:r>
      <w:r w:rsidR="001B72DD">
        <w:rPr>
          <w:rFonts w:hint="cs"/>
          <w:rtl/>
        </w:rPr>
        <w:t>بنا بر</w:t>
      </w:r>
      <w:r w:rsidR="00200E40">
        <w:rPr>
          <w:rFonts w:hint="cs"/>
          <w:rtl/>
        </w:rPr>
        <w:t xml:space="preserve"> این صورت نیز نتیجه مجزی بودن </w:t>
      </w:r>
      <w:r w:rsidR="00200E40">
        <w:rPr>
          <w:rFonts w:hint="cs"/>
          <w:rtl/>
          <w:lang w:bidi="ar-SA"/>
        </w:rPr>
        <w:t>امر اضطراری</w:t>
      </w:r>
      <w:r w:rsidR="00200E40">
        <w:rPr>
          <w:rFonts w:hint="cs"/>
          <w:rtl/>
        </w:rPr>
        <w:t xml:space="preserve"> از امر اختیاری است.</w:t>
      </w:r>
    </w:p>
    <w:p w:rsidR="00007D80" w:rsidRDefault="00007D80" w:rsidP="00B1295F">
      <w:pPr>
        <w:tabs>
          <w:tab w:val="left" w:pos="8078"/>
        </w:tabs>
        <w:spacing w:after="240"/>
        <w:rPr>
          <w:rtl/>
        </w:rPr>
      </w:pPr>
      <w:r>
        <w:rPr>
          <w:rFonts w:hint="cs"/>
          <w:rtl/>
        </w:rPr>
        <w:t xml:space="preserve">4. امر اضطراری قسمتی از غرض امر اختیاری را </w:t>
      </w:r>
      <w:r w:rsidR="00426C93">
        <w:rPr>
          <w:rFonts w:hint="cs"/>
          <w:rtl/>
        </w:rPr>
        <w:t>استیفا</w:t>
      </w:r>
      <w:r>
        <w:rPr>
          <w:rFonts w:hint="cs"/>
          <w:rtl/>
        </w:rPr>
        <w:t xml:space="preserve"> کند و </w:t>
      </w:r>
      <w:r w:rsidR="002B7B57">
        <w:rPr>
          <w:rFonts w:hint="eastAsia"/>
          <w:rtl/>
        </w:rPr>
        <w:t>باق</w:t>
      </w:r>
      <w:r w:rsidR="002B7B57">
        <w:rPr>
          <w:rFonts w:hint="cs"/>
          <w:rtl/>
        </w:rPr>
        <w:t>ی‌</w:t>
      </w:r>
      <w:r w:rsidR="002B7B57">
        <w:rPr>
          <w:rFonts w:hint="eastAsia"/>
          <w:rtl/>
        </w:rPr>
        <w:t>مانده</w:t>
      </w:r>
      <w:r>
        <w:rPr>
          <w:rFonts w:hint="cs"/>
          <w:rtl/>
        </w:rPr>
        <w:t xml:space="preserve"> غرض امر اختیاری</w:t>
      </w:r>
      <w:r w:rsidR="00200E40">
        <w:rPr>
          <w:rFonts w:hint="cs"/>
          <w:rtl/>
        </w:rPr>
        <w:t>،</w:t>
      </w:r>
      <w:r>
        <w:rPr>
          <w:rFonts w:hint="cs"/>
          <w:rtl/>
        </w:rPr>
        <w:t xml:space="preserve"> الزامی است و قابل تدارک است</w:t>
      </w:r>
      <w:r w:rsidR="002B7B57">
        <w:rPr>
          <w:rFonts w:hint="eastAsia"/>
          <w:rtl/>
        </w:rPr>
        <w:t>؛</w:t>
      </w:r>
      <w:r w:rsidR="002B7B57">
        <w:rPr>
          <w:rtl/>
        </w:rPr>
        <w:t xml:space="preserve"> </w:t>
      </w:r>
      <w:r w:rsidR="00200E40">
        <w:rPr>
          <w:rFonts w:hint="cs"/>
          <w:rtl/>
        </w:rPr>
        <w:t xml:space="preserve">بنابراین </w:t>
      </w:r>
      <w:r w:rsidR="002B7B57">
        <w:rPr>
          <w:rFonts w:hint="eastAsia"/>
          <w:rtl/>
        </w:rPr>
        <w:t>نت</w:t>
      </w:r>
      <w:r w:rsidR="002B7B57">
        <w:rPr>
          <w:rFonts w:hint="cs"/>
          <w:rtl/>
        </w:rPr>
        <w:t>ی</w:t>
      </w:r>
      <w:r w:rsidR="002B7B57">
        <w:rPr>
          <w:rFonts w:hint="eastAsia"/>
          <w:rtl/>
        </w:rPr>
        <w:t>ج</w:t>
      </w:r>
      <w:r w:rsidR="001B72DD">
        <w:rPr>
          <w:rFonts w:hint="eastAsia"/>
          <w:rtl/>
        </w:rPr>
        <w:t>ه‌</w:t>
      </w:r>
      <w:r w:rsidR="00200E40">
        <w:rPr>
          <w:rFonts w:hint="cs"/>
          <w:rtl/>
        </w:rPr>
        <w:t xml:space="preserve"> این صورت عدم مجزی بودن </w:t>
      </w:r>
      <w:r w:rsidR="00200E40">
        <w:rPr>
          <w:rFonts w:hint="cs"/>
          <w:rtl/>
          <w:lang w:bidi="ar-SA"/>
        </w:rPr>
        <w:t>امر اضطراری</w:t>
      </w:r>
      <w:r w:rsidR="00200E40">
        <w:rPr>
          <w:rFonts w:hint="cs"/>
          <w:rtl/>
        </w:rPr>
        <w:t xml:space="preserve"> از امر اختیاری است</w:t>
      </w:r>
      <w:r w:rsidR="002B7B57">
        <w:rPr>
          <w:rFonts w:hint="eastAsia"/>
          <w:rtl/>
        </w:rPr>
        <w:t>؛</w:t>
      </w:r>
      <w:r w:rsidR="002B7B57">
        <w:rPr>
          <w:rtl/>
        </w:rPr>
        <w:t xml:space="preserve"> </w:t>
      </w:r>
      <w:r w:rsidR="00200E40">
        <w:rPr>
          <w:rFonts w:hint="cs"/>
          <w:rtl/>
        </w:rPr>
        <w:t xml:space="preserve">یعنی اگرچه </w:t>
      </w:r>
      <w:r w:rsidR="00200E40">
        <w:rPr>
          <w:rFonts w:hint="cs"/>
          <w:rtl/>
          <w:lang w:bidi="ar-SA"/>
        </w:rPr>
        <w:t>مکلف امر اضطراری</w:t>
      </w:r>
      <w:r w:rsidR="00200E40">
        <w:rPr>
          <w:rFonts w:hint="cs"/>
          <w:rtl/>
        </w:rPr>
        <w:t xml:space="preserve"> را امتثال کرده است ولی مکفی </w:t>
      </w:r>
      <w:r w:rsidR="00426C93">
        <w:rPr>
          <w:rFonts w:hint="eastAsia"/>
          <w:rtl/>
        </w:rPr>
        <w:t>نیست</w:t>
      </w:r>
      <w:r w:rsidR="00200E40">
        <w:rPr>
          <w:rFonts w:hint="cs"/>
          <w:rtl/>
        </w:rPr>
        <w:t xml:space="preserve"> و باید امر اختیاری را نیز اتیان کند</w:t>
      </w:r>
      <w:r w:rsidR="002B7B57">
        <w:rPr>
          <w:rFonts w:hint="eastAsia"/>
          <w:rtl/>
        </w:rPr>
        <w:t>؛</w:t>
      </w:r>
      <w:r w:rsidR="002B7B57">
        <w:rPr>
          <w:rtl/>
        </w:rPr>
        <w:t xml:space="preserve"> </w:t>
      </w:r>
      <w:r w:rsidR="00200E40">
        <w:rPr>
          <w:rFonts w:hint="cs"/>
          <w:rtl/>
        </w:rPr>
        <w:t>زیرا مصلحت باقی مانده الزامی و قابل تدارک است پس باید آورده شود.</w:t>
      </w:r>
    </w:p>
    <w:p w:rsidR="004A3BA4" w:rsidRDefault="004A3BA4" w:rsidP="00B1295F">
      <w:pPr>
        <w:pStyle w:val="Heading3"/>
        <w:rPr>
          <w:rtl/>
        </w:rPr>
      </w:pPr>
      <w:bookmarkStart w:id="5" w:name="_Toc351208083"/>
      <w:bookmarkStart w:id="6" w:name="_Toc389551476"/>
      <w:r>
        <w:rPr>
          <w:rFonts w:hint="cs"/>
          <w:rtl/>
        </w:rPr>
        <w:t>اقوال در امکان عقلی صورت چهارم</w:t>
      </w:r>
      <w:bookmarkEnd w:id="5"/>
      <w:bookmarkEnd w:id="6"/>
    </w:p>
    <w:p w:rsidR="00200E40" w:rsidRDefault="007610A2" w:rsidP="00B1295F">
      <w:pPr>
        <w:tabs>
          <w:tab w:val="left" w:pos="8078"/>
        </w:tabs>
        <w:spacing w:after="240"/>
        <w:rPr>
          <w:rtl/>
          <w:lang w:bidi="ar-SA"/>
        </w:rPr>
      </w:pPr>
      <w:r>
        <w:rPr>
          <w:rFonts w:hint="cs"/>
          <w:rtl/>
        </w:rPr>
        <w:t>در مباحث گذشته بیان شد که معقول بودن صورت چهارم مورد بح</w:t>
      </w:r>
      <w:r>
        <w:rPr>
          <w:rFonts w:hint="cs"/>
          <w:rtl/>
          <w:lang w:bidi="ar-SA"/>
        </w:rPr>
        <w:t>ث قرار گرفته است و دو نظریه در این بحث وجود داشت:</w:t>
      </w:r>
    </w:p>
    <w:p w:rsidR="007610A2" w:rsidRDefault="007610A2" w:rsidP="00B1295F">
      <w:pPr>
        <w:tabs>
          <w:tab w:val="left" w:pos="8078"/>
        </w:tabs>
        <w:spacing w:after="240"/>
        <w:rPr>
          <w:rtl/>
        </w:rPr>
      </w:pPr>
      <w:r>
        <w:rPr>
          <w:rFonts w:hint="cs"/>
          <w:rtl/>
        </w:rPr>
        <w:t xml:space="preserve">1. مرحوم </w:t>
      </w:r>
      <w:r w:rsidR="002B7B57">
        <w:rPr>
          <w:rFonts w:hint="eastAsia"/>
          <w:rtl/>
        </w:rPr>
        <w:t>صاحب‌</w:t>
      </w:r>
      <w:r w:rsidR="00FB648D">
        <w:rPr>
          <w:rFonts w:hint="cs"/>
          <w:rtl/>
        </w:rPr>
        <w:t xml:space="preserve"> </w:t>
      </w:r>
      <w:r w:rsidR="002B7B57">
        <w:rPr>
          <w:rFonts w:hint="eastAsia"/>
          <w:rtl/>
        </w:rPr>
        <w:t>کفا</w:t>
      </w:r>
      <w:r w:rsidR="002B7B57">
        <w:rPr>
          <w:rFonts w:hint="cs"/>
          <w:rtl/>
        </w:rPr>
        <w:t>ی</w:t>
      </w:r>
      <w:r w:rsidR="001B72DD">
        <w:rPr>
          <w:rFonts w:hint="eastAsia"/>
          <w:rtl/>
        </w:rPr>
        <w:t>ه‌</w:t>
      </w:r>
      <w:r w:rsidR="002B7B57">
        <w:rPr>
          <w:rtl/>
        </w:rPr>
        <w:t xml:space="preserve"> </w:t>
      </w:r>
      <w:r>
        <w:rPr>
          <w:rFonts w:hint="cs"/>
          <w:rtl/>
        </w:rPr>
        <w:t xml:space="preserve">و مرحوم اصفهانی صاحب </w:t>
      </w:r>
      <w:r w:rsidR="002B7B57">
        <w:rPr>
          <w:rStyle w:val="NoSpacingChar"/>
          <w:rFonts w:hint="eastAsia"/>
          <w:b/>
          <w:bCs/>
          <w:szCs w:val="28"/>
          <w:rtl/>
        </w:rPr>
        <w:t>نها</w:t>
      </w:r>
      <w:r w:rsidR="002B7B57">
        <w:rPr>
          <w:rStyle w:val="NoSpacingChar"/>
          <w:rFonts w:hint="cs"/>
          <w:b/>
          <w:bCs/>
          <w:szCs w:val="28"/>
          <w:rtl/>
        </w:rPr>
        <w:t>یۀ‌</w:t>
      </w:r>
      <w:r w:rsidR="002B7B57">
        <w:rPr>
          <w:rStyle w:val="NoSpacingChar"/>
          <w:rFonts w:hint="eastAsia"/>
          <w:b/>
          <w:bCs/>
          <w:szCs w:val="28"/>
          <w:rtl/>
        </w:rPr>
        <w:t>الدرا</w:t>
      </w:r>
      <w:r w:rsidR="002B7B57">
        <w:rPr>
          <w:rStyle w:val="NoSpacingChar"/>
          <w:rFonts w:hint="cs"/>
          <w:b/>
          <w:bCs/>
          <w:szCs w:val="28"/>
          <w:rtl/>
        </w:rPr>
        <w:t>ی</w:t>
      </w:r>
      <w:r w:rsidR="001B72DD">
        <w:rPr>
          <w:rStyle w:val="NoSpacingChar"/>
          <w:rFonts w:hint="eastAsia"/>
          <w:b/>
          <w:bCs/>
          <w:szCs w:val="28"/>
          <w:rtl/>
        </w:rPr>
        <w:t>ه‌</w:t>
      </w:r>
      <w:r>
        <w:rPr>
          <w:rFonts w:hint="cs"/>
          <w:rtl/>
        </w:rPr>
        <w:t xml:space="preserve"> و در بین معاصرین مرحوم شهید صدر و برخی اعلام و بزرگان قائل به امکان عقلی تصویر صورت چهارم </w:t>
      </w:r>
      <w:r w:rsidR="002B7B57">
        <w:rPr>
          <w:rFonts w:hint="eastAsia"/>
          <w:rtl/>
        </w:rPr>
        <w:t>م</w:t>
      </w:r>
      <w:r w:rsidR="002B7B57">
        <w:rPr>
          <w:rFonts w:hint="cs"/>
          <w:rtl/>
        </w:rPr>
        <w:t>ی‌</w:t>
      </w:r>
      <w:r w:rsidR="002B7B57">
        <w:rPr>
          <w:rFonts w:hint="eastAsia"/>
          <w:rtl/>
        </w:rPr>
        <w:t>باشند</w:t>
      </w:r>
      <w:r>
        <w:rPr>
          <w:rFonts w:hint="cs"/>
          <w:rtl/>
        </w:rPr>
        <w:t>.</w:t>
      </w:r>
    </w:p>
    <w:p w:rsidR="007610A2" w:rsidRDefault="007610A2" w:rsidP="00B1295F">
      <w:pPr>
        <w:tabs>
          <w:tab w:val="left" w:pos="8078"/>
        </w:tabs>
        <w:spacing w:after="240"/>
        <w:rPr>
          <w:rtl/>
        </w:rPr>
      </w:pPr>
      <w:r>
        <w:rPr>
          <w:rFonts w:hint="cs"/>
          <w:rtl/>
        </w:rPr>
        <w:t xml:space="preserve">2. مرحوم نائینی اولین کسی است که قائل به امتناع عقلی صورت چهارم شد و </w:t>
      </w:r>
      <w:r w:rsidR="002B7B57">
        <w:rPr>
          <w:rFonts w:hint="eastAsia"/>
          <w:rtl/>
        </w:rPr>
        <w:t>آ</w:t>
      </w:r>
      <w:r w:rsidR="002B7B57">
        <w:rPr>
          <w:rFonts w:hint="cs"/>
          <w:rtl/>
        </w:rPr>
        <w:t>ی</w:t>
      </w:r>
      <w:r w:rsidR="002B7B57">
        <w:rPr>
          <w:rFonts w:hint="eastAsia"/>
          <w:rtl/>
        </w:rPr>
        <w:t>ت‌الله</w:t>
      </w:r>
      <w:r>
        <w:rPr>
          <w:rFonts w:hint="cs"/>
          <w:rtl/>
        </w:rPr>
        <w:t xml:space="preserve"> </w:t>
      </w:r>
      <w:r w:rsidR="00426C93">
        <w:rPr>
          <w:rFonts w:hint="eastAsia"/>
          <w:rtl/>
        </w:rPr>
        <w:t>خوئی رحمه‌الله</w:t>
      </w:r>
      <w:r>
        <w:rPr>
          <w:rFonts w:hint="cs"/>
          <w:rtl/>
        </w:rPr>
        <w:t xml:space="preserve"> و مرحوم </w:t>
      </w:r>
      <w:r w:rsidR="002B7B57">
        <w:rPr>
          <w:rFonts w:hint="eastAsia"/>
          <w:rtl/>
        </w:rPr>
        <w:t>آ</w:t>
      </w:r>
      <w:r w:rsidR="002B7B57">
        <w:rPr>
          <w:rFonts w:hint="cs"/>
          <w:rtl/>
        </w:rPr>
        <w:t>ی</w:t>
      </w:r>
      <w:r w:rsidR="002B7B57">
        <w:rPr>
          <w:rFonts w:hint="eastAsia"/>
          <w:rtl/>
        </w:rPr>
        <w:t>ت‌الله</w:t>
      </w:r>
      <w:r>
        <w:rPr>
          <w:rFonts w:hint="cs"/>
          <w:rtl/>
        </w:rPr>
        <w:t xml:space="preserve"> </w:t>
      </w:r>
      <w:r w:rsidR="002B7B57">
        <w:rPr>
          <w:rFonts w:hint="eastAsia"/>
          <w:rtl/>
        </w:rPr>
        <w:t>تبر</w:t>
      </w:r>
      <w:r w:rsidR="002B7B57">
        <w:rPr>
          <w:rFonts w:hint="cs"/>
          <w:rtl/>
        </w:rPr>
        <w:t>ی</w:t>
      </w:r>
      <w:r w:rsidR="002B7B57">
        <w:rPr>
          <w:rFonts w:hint="eastAsia"/>
          <w:rtl/>
        </w:rPr>
        <w:t>ز</w:t>
      </w:r>
      <w:r w:rsidR="002B7B57">
        <w:rPr>
          <w:rFonts w:hint="cs"/>
          <w:rtl/>
        </w:rPr>
        <w:t>ی</w:t>
      </w:r>
      <w:r w:rsidR="00426C93">
        <w:rPr>
          <w:rFonts w:hint="cs"/>
          <w:rtl/>
        </w:rPr>
        <w:t xml:space="preserve"> </w:t>
      </w:r>
      <w:r w:rsidR="002B7B57">
        <w:rPr>
          <w:rFonts w:hint="eastAsia"/>
          <w:rtl/>
        </w:rPr>
        <w:t>رضوان‌الله‌عل</w:t>
      </w:r>
      <w:r w:rsidR="002B7B57">
        <w:rPr>
          <w:rFonts w:hint="cs"/>
          <w:rtl/>
        </w:rPr>
        <w:t>ی</w:t>
      </w:r>
      <w:r w:rsidR="002B7B57">
        <w:rPr>
          <w:rFonts w:hint="eastAsia"/>
          <w:rtl/>
        </w:rPr>
        <w:t>ه</w:t>
      </w:r>
      <w:r>
        <w:rPr>
          <w:rFonts w:hint="cs"/>
          <w:rtl/>
        </w:rPr>
        <w:t xml:space="preserve"> نیز از وی تبعیت </w:t>
      </w:r>
      <w:r w:rsidR="002B7B57">
        <w:rPr>
          <w:rFonts w:hint="eastAsia"/>
          <w:rtl/>
        </w:rPr>
        <w:t>کرده‌اند</w:t>
      </w:r>
      <w:r>
        <w:rPr>
          <w:rFonts w:hint="cs"/>
          <w:rtl/>
        </w:rPr>
        <w:t xml:space="preserve"> و آن را نامعقول و ممتنع </w:t>
      </w:r>
      <w:r w:rsidR="002B7B57">
        <w:rPr>
          <w:rFonts w:hint="eastAsia"/>
          <w:rtl/>
        </w:rPr>
        <w:t>م</w:t>
      </w:r>
      <w:r w:rsidR="002B7B57">
        <w:rPr>
          <w:rFonts w:hint="cs"/>
          <w:rtl/>
        </w:rPr>
        <w:t>ی‌</w:t>
      </w:r>
      <w:r w:rsidR="002B7B57">
        <w:rPr>
          <w:rFonts w:hint="eastAsia"/>
          <w:rtl/>
        </w:rPr>
        <w:t>دانند</w:t>
      </w:r>
      <w:r>
        <w:rPr>
          <w:rFonts w:hint="cs"/>
          <w:rtl/>
        </w:rPr>
        <w:t>.</w:t>
      </w:r>
    </w:p>
    <w:p w:rsidR="0075152F" w:rsidRDefault="002B7B57" w:rsidP="00B1295F">
      <w:pPr>
        <w:pStyle w:val="Heading4"/>
        <w:rPr>
          <w:rtl/>
        </w:rPr>
      </w:pPr>
      <w:bookmarkStart w:id="7" w:name="_Toc389551477"/>
      <w:r>
        <w:rPr>
          <w:rFonts w:hint="eastAsia"/>
          <w:rtl/>
        </w:rPr>
        <w:t>ثمر</w:t>
      </w:r>
      <w:r w:rsidR="001B72DD">
        <w:rPr>
          <w:rFonts w:hint="eastAsia"/>
          <w:rtl/>
        </w:rPr>
        <w:t>ه‌</w:t>
      </w:r>
      <w:r w:rsidR="007610A2">
        <w:rPr>
          <w:rFonts w:hint="cs"/>
          <w:rtl/>
        </w:rPr>
        <w:t xml:space="preserve"> </w:t>
      </w:r>
      <w:r w:rsidR="004A3BA4">
        <w:rPr>
          <w:rFonts w:hint="cs"/>
          <w:rtl/>
        </w:rPr>
        <w:t>اقوال</w:t>
      </w:r>
      <w:bookmarkEnd w:id="7"/>
    </w:p>
    <w:p w:rsidR="0075152F" w:rsidRDefault="007610A2" w:rsidP="00B1295F">
      <w:pPr>
        <w:tabs>
          <w:tab w:val="left" w:pos="8078"/>
        </w:tabs>
        <w:spacing w:after="240"/>
        <w:rPr>
          <w:rtl/>
        </w:rPr>
      </w:pPr>
      <w:r>
        <w:rPr>
          <w:rFonts w:hint="cs"/>
          <w:rtl/>
        </w:rPr>
        <w:t xml:space="preserve">اگر قائل به معقول بودن تصویر صورت چهارم باشیم در نتیجه </w:t>
      </w:r>
      <w:r w:rsidR="00C00C5E">
        <w:rPr>
          <w:rFonts w:hint="cs"/>
          <w:rtl/>
        </w:rPr>
        <w:t xml:space="preserve">در صورت عدم </w:t>
      </w:r>
      <w:r w:rsidR="002B7B57">
        <w:rPr>
          <w:rFonts w:hint="eastAsia"/>
          <w:rtl/>
        </w:rPr>
        <w:t>ادل</w:t>
      </w:r>
      <w:r w:rsidR="001B72DD">
        <w:rPr>
          <w:rFonts w:hint="eastAsia"/>
          <w:rtl/>
        </w:rPr>
        <w:t>ه‌</w:t>
      </w:r>
      <w:r w:rsidR="00C00C5E">
        <w:rPr>
          <w:rFonts w:hint="cs"/>
          <w:rtl/>
        </w:rPr>
        <w:t xml:space="preserve"> لفظیه </w:t>
      </w:r>
      <w:r>
        <w:rPr>
          <w:rFonts w:hint="cs"/>
          <w:rtl/>
        </w:rPr>
        <w:t xml:space="preserve">باید قائل به عدم اجزاء </w:t>
      </w:r>
      <w:r w:rsidR="0075152F">
        <w:rPr>
          <w:rFonts w:hint="cs"/>
          <w:rtl/>
        </w:rPr>
        <w:t>شویم</w:t>
      </w:r>
      <w:r>
        <w:rPr>
          <w:rFonts w:hint="cs"/>
          <w:rtl/>
        </w:rPr>
        <w:t xml:space="preserve"> </w:t>
      </w:r>
      <w:r w:rsidR="0075152F">
        <w:rPr>
          <w:rFonts w:hint="cs"/>
          <w:rtl/>
        </w:rPr>
        <w:t xml:space="preserve">زیرا </w:t>
      </w:r>
      <w:r w:rsidR="002B7B57">
        <w:rPr>
          <w:rFonts w:hint="eastAsia"/>
          <w:rtl/>
        </w:rPr>
        <w:t>نم</w:t>
      </w:r>
      <w:r w:rsidR="002B7B57">
        <w:rPr>
          <w:rFonts w:hint="cs"/>
          <w:rtl/>
        </w:rPr>
        <w:t>ی‌</w:t>
      </w:r>
      <w:r w:rsidR="002B7B57">
        <w:rPr>
          <w:rFonts w:hint="eastAsia"/>
          <w:rtl/>
        </w:rPr>
        <w:t>دان</w:t>
      </w:r>
      <w:r w:rsidR="002B7B57">
        <w:rPr>
          <w:rFonts w:hint="cs"/>
          <w:rtl/>
        </w:rPr>
        <w:t>ی</w:t>
      </w:r>
      <w:r w:rsidR="002B7B57">
        <w:rPr>
          <w:rFonts w:hint="eastAsia"/>
          <w:rtl/>
        </w:rPr>
        <w:t>م</w:t>
      </w:r>
      <w:r w:rsidR="0075152F">
        <w:rPr>
          <w:rFonts w:hint="cs"/>
          <w:rtl/>
        </w:rPr>
        <w:t xml:space="preserve"> در عالم واقع </w:t>
      </w:r>
      <w:r w:rsidR="002B7B57">
        <w:rPr>
          <w:rFonts w:hint="eastAsia"/>
          <w:rtl/>
        </w:rPr>
        <w:t>رابط</w:t>
      </w:r>
      <w:r w:rsidR="001B72DD">
        <w:rPr>
          <w:rFonts w:hint="eastAsia"/>
          <w:rtl/>
        </w:rPr>
        <w:t>ه‌</w:t>
      </w:r>
      <w:r w:rsidR="00234BCB">
        <w:rPr>
          <w:rFonts w:hint="cs"/>
          <w:rtl/>
        </w:rPr>
        <w:t xml:space="preserve"> امر اضطراری </w:t>
      </w:r>
      <w:r w:rsidR="0075152F">
        <w:rPr>
          <w:rFonts w:hint="cs"/>
          <w:rtl/>
        </w:rPr>
        <w:t>و</w:t>
      </w:r>
      <w:r w:rsidR="00234BCB">
        <w:rPr>
          <w:rFonts w:hint="cs"/>
          <w:rtl/>
        </w:rPr>
        <w:t xml:space="preserve"> امر اختیاری </w:t>
      </w:r>
      <w:r w:rsidR="0075152F">
        <w:rPr>
          <w:rFonts w:hint="cs"/>
          <w:rtl/>
        </w:rPr>
        <w:t xml:space="preserve">در </w:t>
      </w:r>
      <w:r w:rsidR="00E54497">
        <w:rPr>
          <w:rFonts w:hint="eastAsia"/>
          <w:rtl/>
        </w:rPr>
        <w:t>کدام‌</w:t>
      </w:r>
      <w:r w:rsidR="00E54497">
        <w:rPr>
          <w:rFonts w:hint="cs"/>
          <w:rtl/>
        </w:rPr>
        <w:t>ی</w:t>
      </w:r>
      <w:r w:rsidR="00E54497">
        <w:rPr>
          <w:rFonts w:hint="eastAsia"/>
          <w:rtl/>
        </w:rPr>
        <w:t>ک</w:t>
      </w:r>
      <w:r w:rsidR="0075152F">
        <w:rPr>
          <w:rFonts w:hint="cs"/>
          <w:rtl/>
        </w:rPr>
        <w:t xml:space="preserve"> از این چهار صورت قرار </w:t>
      </w:r>
      <w:r w:rsidR="002B7B57">
        <w:rPr>
          <w:rFonts w:hint="eastAsia"/>
          <w:rtl/>
        </w:rPr>
        <w:t>م</w:t>
      </w:r>
      <w:r w:rsidR="002B7B57">
        <w:rPr>
          <w:rFonts w:hint="cs"/>
          <w:rtl/>
        </w:rPr>
        <w:t>ی‌</w:t>
      </w:r>
      <w:r w:rsidR="002B7B57">
        <w:rPr>
          <w:rFonts w:hint="eastAsia"/>
          <w:rtl/>
        </w:rPr>
        <w:t>گ</w:t>
      </w:r>
      <w:r w:rsidR="002B7B57">
        <w:rPr>
          <w:rFonts w:hint="cs"/>
          <w:rtl/>
        </w:rPr>
        <w:t>ی</w:t>
      </w:r>
      <w:r w:rsidR="002B7B57">
        <w:rPr>
          <w:rFonts w:hint="eastAsia"/>
          <w:rtl/>
        </w:rPr>
        <w:t>رد</w:t>
      </w:r>
      <w:r w:rsidR="0075152F" w:rsidRPr="0075152F">
        <w:rPr>
          <w:rFonts w:hint="cs"/>
          <w:rtl/>
        </w:rPr>
        <w:t xml:space="preserve"> </w:t>
      </w:r>
      <w:r w:rsidR="0075152F">
        <w:rPr>
          <w:rFonts w:hint="cs"/>
          <w:rtl/>
        </w:rPr>
        <w:t xml:space="preserve">و چون نتیجه تابع </w:t>
      </w:r>
      <w:r w:rsidR="00E54497">
        <w:rPr>
          <w:rFonts w:hint="cs"/>
          <w:rtl/>
        </w:rPr>
        <w:t>اخص</w:t>
      </w:r>
      <w:r w:rsidR="0075152F">
        <w:rPr>
          <w:rFonts w:hint="cs"/>
          <w:rtl/>
        </w:rPr>
        <w:t xml:space="preserve"> مقدمتین است و نتیجه معقول بودن صورت </w:t>
      </w:r>
      <w:r w:rsidR="00E54497">
        <w:rPr>
          <w:rFonts w:hint="cs"/>
          <w:rtl/>
        </w:rPr>
        <w:t>چهارم</w:t>
      </w:r>
      <w:r w:rsidR="0075152F">
        <w:rPr>
          <w:rFonts w:hint="cs"/>
          <w:rtl/>
        </w:rPr>
        <w:t xml:space="preserve"> عدم اجزاء است بنابراین باید قول به عدم اجزاء را پذیرفت</w:t>
      </w:r>
      <w:r w:rsidR="002B7B57">
        <w:rPr>
          <w:rFonts w:hint="eastAsia"/>
          <w:rtl/>
        </w:rPr>
        <w:t>؛</w:t>
      </w:r>
      <w:r w:rsidR="002B7B57">
        <w:rPr>
          <w:rtl/>
        </w:rPr>
        <w:t xml:space="preserve"> </w:t>
      </w:r>
      <w:r w:rsidR="00C00C5E">
        <w:rPr>
          <w:rFonts w:hint="cs"/>
          <w:rtl/>
        </w:rPr>
        <w:t xml:space="preserve">اما اگر </w:t>
      </w:r>
      <w:r w:rsidR="002B7B57">
        <w:rPr>
          <w:rFonts w:hint="eastAsia"/>
          <w:rtl/>
        </w:rPr>
        <w:t>ادل</w:t>
      </w:r>
      <w:r w:rsidR="001B72DD">
        <w:rPr>
          <w:rFonts w:hint="eastAsia"/>
          <w:rtl/>
        </w:rPr>
        <w:t>ه‌</w:t>
      </w:r>
      <w:r w:rsidR="00C00C5E">
        <w:rPr>
          <w:rFonts w:hint="cs"/>
          <w:rtl/>
        </w:rPr>
        <w:t xml:space="preserve"> لفظیه وجود داشت باید بررسی شود.</w:t>
      </w:r>
    </w:p>
    <w:p w:rsidR="00C00C5E" w:rsidRDefault="0075152F" w:rsidP="00B1295F">
      <w:pPr>
        <w:tabs>
          <w:tab w:val="left" w:pos="8078"/>
        </w:tabs>
        <w:spacing w:after="240"/>
        <w:rPr>
          <w:rtl/>
        </w:rPr>
      </w:pPr>
      <w:r>
        <w:rPr>
          <w:rFonts w:hint="cs"/>
          <w:rtl/>
        </w:rPr>
        <w:lastRenderedPageBreak/>
        <w:t xml:space="preserve">اما اگر مانند مرحوم نائینی قائل به نامعقول بودن صورت چهارم شدیم </w:t>
      </w:r>
      <w:r w:rsidR="00234BCB">
        <w:rPr>
          <w:rFonts w:hint="cs"/>
          <w:rtl/>
        </w:rPr>
        <w:t xml:space="preserve">چون بحث عقلی است دیگر </w:t>
      </w:r>
      <w:r>
        <w:rPr>
          <w:rFonts w:hint="cs"/>
          <w:rtl/>
        </w:rPr>
        <w:t xml:space="preserve">نیازی به بررسی ظهور ادله نیست و </w:t>
      </w:r>
      <w:r w:rsidR="001B72DD">
        <w:rPr>
          <w:rFonts w:hint="cs"/>
          <w:rtl/>
        </w:rPr>
        <w:t>بنا بر</w:t>
      </w:r>
      <w:r w:rsidR="00C00C5E">
        <w:rPr>
          <w:rFonts w:hint="cs"/>
          <w:rtl/>
        </w:rPr>
        <w:t xml:space="preserve"> حکم عقل </w:t>
      </w:r>
      <w:r>
        <w:rPr>
          <w:rFonts w:hint="cs"/>
          <w:rtl/>
        </w:rPr>
        <w:t>باید قائل به اجزاء</w:t>
      </w:r>
      <w:r w:rsidR="00234BCB">
        <w:rPr>
          <w:rFonts w:hint="cs"/>
          <w:rtl/>
        </w:rPr>
        <w:t xml:space="preserve"> امر اضطراری </w:t>
      </w:r>
      <w:r>
        <w:rPr>
          <w:rFonts w:hint="cs"/>
          <w:rtl/>
        </w:rPr>
        <w:t>از</w:t>
      </w:r>
      <w:r w:rsidR="00234BCB">
        <w:rPr>
          <w:rFonts w:hint="cs"/>
          <w:rtl/>
        </w:rPr>
        <w:t xml:space="preserve"> امر اختیاری </w:t>
      </w:r>
      <w:r>
        <w:rPr>
          <w:rFonts w:hint="cs"/>
          <w:rtl/>
        </w:rPr>
        <w:t>شویم</w:t>
      </w:r>
      <w:r w:rsidR="00C00C5E">
        <w:rPr>
          <w:rFonts w:hint="cs"/>
          <w:rtl/>
        </w:rPr>
        <w:t>؛</w:t>
      </w:r>
      <w:r>
        <w:rPr>
          <w:rFonts w:hint="cs"/>
          <w:rtl/>
        </w:rPr>
        <w:t xml:space="preserve"> زیرا </w:t>
      </w:r>
      <w:r w:rsidR="002B7B57">
        <w:rPr>
          <w:rFonts w:hint="eastAsia"/>
          <w:rtl/>
        </w:rPr>
        <w:t>رابط</w:t>
      </w:r>
      <w:r w:rsidR="001B72DD">
        <w:rPr>
          <w:rFonts w:hint="eastAsia"/>
          <w:rtl/>
        </w:rPr>
        <w:t>ه‌</w:t>
      </w:r>
      <w:r w:rsidR="00234BCB">
        <w:rPr>
          <w:rFonts w:hint="cs"/>
          <w:rtl/>
        </w:rPr>
        <w:t xml:space="preserve"> امر اضطراری </w:t>
      </w:r>
      <w:r>
        <w:rPr>
          <w:rFonts w:hint="cs"/>
          <w:rtl/>
        </w:rPr>
        <w:t>با</w:t>
      </w:r>
      <w:r w:rsidR="00234BCB">
        <w:rPr>
          <w:rFonts w:hint="cs"/>
          <w:rtl/>
        </w:rPr>
        <w:t xml:space="preserve"> امر اختیاری </w:t>
      </w:r>
      <w:r>
        <w:rPr>
          <w:rFonts w:hint="cs"/>
          <w:rtl/>
        </w:rPr>
        <w:t>فقط در یکی از سه صورت اول معقول است</w:t>
      </w:r>
      <w:r w:rsidR="002B7B57">
        <w:rPr>
          <w:rFonts w:hint="eastAsia"/>
          <w:rtl/>
        </w:rPr>
        <w:t>؛</w:t>
      </w:r>
      <w:r w:rsidR="002B7B57">
        <w:rPr>
          <w:rtl/>
        </w:rPr>
        <w:t xml:space="preserve"> </w:t>
      </w:r>
      <w:r w:rsidR="002B7B57">
        <w:rPr>
          <w:rFonts w:hint="eastAsia"/>
          <w:rtl/>
        </w:rPr>
        <w:t>و</w:t>
      </w:r>
      <w:r w:rsidR="00234BCB">
        <w:rPr>
          <w:rFonts w:hint="cs"/>
          <w:rtl/>
        </w:rPr>
        <w:t xml:space="preserve"> </w:t>
      </w:r>
      <w:r w:rsidR="002B7B57">
        <w:rPr>
          <w:rFonts w:hint="eastAsia"/>
          <w:rtl/>
        </w:rPr>
        <w:t>نت</w:t>
      </w:r>
      <w:r w:rsidR="002B7B57">
        <w:rPr>
          <w:rFonts w:hint="cs"/>
          <w:rtl/>
        </w:rPr>
        <w:t>ی</w:t>
      </w:r>
      <w:r w:rsidR="002B7B57">
        <w:rPr>
          <w:rFonts w:hint="eastAsia"/>
          <w:rtl/>
        </w:rPr>
        <w:t>ج</w:t>
      </w:r>
      <w:r w:rsidR="001B72DD">
        <w:rPr>
          <w:rFonts w:hint="eastAsia"/>
          <w:rtl/>
        </w:rPr>
        <w:t>ه‌</w:t>
      </w:r>
      <w:r w:rsidR="00234BCB">
        <w:rPr>
          <w:rFonts w:hint="cs"/>
          <w:rtl/>
        </w:rPr>
        <w:t xml:space="preserve"> هر سه صورت قول به اجزاء است</w:t>
      </w:r>
      <w:r w:rsidR="002B7B57">
        <w:rPr>
          <w:rFonts w:hint="eastAsia"/>
          <w:rtl/>
        </w:rPr>
        <w:t>؛</w:t>
      </w:r>
      <w:r w:rsidR="002B7B57">
        <w:rPr>
          <w:rtl/>
        </w:rPr>
        <w:t xml:space="preserve"> </w:t>
      </w:r>
      <w:r w:rsidR="00C00C5E">
        <w:rPr>
          <w:rFonts w:hint="cs"/>
          <w:rtl/>
        </w:rPr>
        <w:t xml:space="preserve">مانند بحث است که </w:t>
      </w:r>
      <w:r w:rsidR="002B7B57">
        <w:rPr>
          <w:rFonts w:hint="eastAsia"/>
          <w:rtl/>
        </w:rPr>
        <w:t>ادل</w:t>
      </w:r>
      <w:r w:rsidR="001B72DD">
        <w:rPr>
          <w:rFonts w:hint="eastAsia"/>
          <w:rtl/>
        </w:rPr>
        <w:t>ه‌</w:t>
      </w:r>
      <w:r w:rsidR="00C00C5E">
        <w:rPr>
          <w:rFonts w:hint="cs"/>
          <w:rtl/>
        </w:rPr>
        <w:t xml:space="preserve"> عقلیه جای ظهور لفظی را </w:t>
      </w:r>
      <w:r w:rsidR="002B7B57">
        <w:rPr>
          <w:rFonts w:hint="eastAsia"/>
          <w:rtl/>
        </w:rPr>
        <w:t>م</w:t>
      </w:r>
      <w:r w:rsidR="002B7B57">
        <w:rPr>
          <w:rFonts w:hint="cs"/>
          <w:rtl/>
        </w:rPr>
        <w:t>ی‌</w:t>
      </w:r>
      <w:r w:rsidR="002B7B57">
        <w:rPr>
          <w:rFonts w:hint="eastAsia"/>
          <w:rtl/>
        </w:rPr>
        <w:t>گ</w:t>
      </w:r>
      <w:r w:rsidR="002B7B57">
        <w:rPr>
          <w:rFonts w:hint="cs"/>
          <w:rtl/>
        </w:rPr>
        <w:t>ی</w:t>
      </w:r>
      <w:r w:rsidR="002B7B57">
        <w:rPr>
          <w:rFonts w:hint="eastAsia"/>
          <w:rtl/>
        </w:rPr>
        <w:t>رد</w:t>
      </w:r>
      <w:r w:rsidR="00C00C5E">
        <w:rPr>
          <w:rFonts w:hint="cs"/>
          <w:rtl/>
        </w:rPr>
        <w:t xml:space="preserve"> و دیگر نیازی به بررسی </w:t>
      </w:r>
      <w:r w:rsidR="002B7B57">
        <w:rPr>
          <w:rFonts w:hint="eastAsia"/>
          <w:rtl/>
        </w:rPr>
        <w:t>ادل</w:t>
      </w:r>
      <w:r w:rsidR="001B72DD">
        <w:rPr>
          <w:rFonts w:hint="eastAsia"/>
          <w:rtl/>
        </w:rPr>
        <w:t>ه‌</w:t>
      </w:r>
      <w:r w:rsidR="00C00C5E">
        <w:rPr>
          <w:rFonts w:hint="cs"/>
          <w:rtl/>
        </w:rPr>
        <w:t xml:space="preserve"> لفظیه نیست.</w:t>
      </w:r>
    </w:p>
    <w:p w:rsidR="004A3BA4" w:rsidRDefault="00C00C5E" w:rsidP="00E54497">
      <w:pPr>
        <w:tabs>
          <w:tab w:val="left" w:pos="8078"/>
        </w:tabs>
        <w:spacing w:after="240"/>
        <w:rPr>
          <w:rtl/>
        </w:rPr>
      </w:pPr>
      <w:r>
        <w:rPr>
          <w:rFonts w:hint="cs"/>
          <w:rtl/>
        </w:rPr>
        <w:t xml:space="preserve"> بنابراین اگر قائل به استحاله صورت چهارم شدیم دیگر نیازی به بررسی </w:t>
      </w:r>
      <w:r w:rsidR="002B7B57">
        <w:rPr>
          <w:rFonts w:hint="eastAsia"/>
          <w:rtl/>
        </w:rPr>
        <w:t>ادل</w:t>
      </w:r>
      <w:r w:rsidR="001B72DD">
        <w:rPr>
          <w:rFonts w:hint="eastAsia"/>
          <w:rtl/>
        </w:rPr>
        <w:t>ه‌</w:t>
      </w:r>
      <w:r>
        <w:rPr>
          <w:rFonts w:hint="cs"/>
          <w:rtl/>
        </w:rPr>
        <w:t xml:space="preserve"> لفظیه </w:t>
      </w:r>
      <w:r w:rsidR="004A3BA4">
        <w:rPr>
          <w:rFonts w:hint="cs"/>
          <w:rtl/>
        </w:rPr>
        <w:t xml:space="preserve">و اصول عملیه </w:t>
      </w:r>
      <w:r>
        <w:rPr>
          <w:rFonts w:hint="cs"/>
          <w:rtl/>
        </w:rPr>
        <w:t>نیست و ابتدا</w:t>
      </w:r>
      <w:r w:rsidR="00E54497">
        <w:rPr>
          <w:rFonts w:hint="cs"/>
          <w:rtl/>
        </w:rPr>
        <w:t>ئا</w:t>
      </w:r>
      <w:r>
        <w:rPr>
          <w:rFonts w:hint="cs"/>
          <w:rtl/>
        </w:rPr>
        <w:t xml:space="preserve">ً و </w:t>
      </w:r>
      <w:r w:rsidR="001B72DD">
        <w:rPr>
          <w:rFonts w:hint="cs"/>
          <w:rtl/>
        </w:rPr>
        <w:t>بنا بر</w:t>
      </w:r>
      <w:r>
        <w:rPr>
          <w:rFonts w:hint="cs"/>
          <w:rtl/>
        </w:rPr>
        <w:t xml:space="preserve"> حکم عقل حکم به اجزاء</w:t>
      </w:r>
      <w:r w:rsidR="004A3BA4">
        <w:rPr>
          <w:rFonts w:hint="cs"/>
          <w:rtl/>
        </w:rPr>
        <w:t xml:space="preserve"> امر اضطراری از امر اختیاری </w:t>
      </w:r>
      <w:r w:rsidR="002B7B57">
        <w:rPr>
          <w:rFonts w:hint="eastAsia"/>
          <w:rtl/>
        </w:rPr>
        <w:t>م</w:t>
      </w:r>
      <w:r w:rsidR="002B7B57">
        <w:rPr>
          <w:rFonts w:hint="cs"/>
          <w:rtl/>
        </w:rPr>
        <w:t>ی‌</w:t>
      </w:r>
      <w:r w:rsidR="002B7B57">
        <w:rPr>
          <w:rFonts w:hint="eastAsia"/>
          <w:rtl/>
        </w:rPr>
        <w:t>شود؛</w:t>
      </w:r>
      <w:r w:rsidR="002B7B57">
        <w:rPr>
          <w:rtl/>
        </w:rPr>
        <w:t xml:space="preserve"> </w:t>
      </w:r>
      <w:r w:rsidR="004A3BA4">
        <w:rPr>
          <w:rFonts w:hint="cs"/>
          <w:rtl/>
        </w:rPr>
        <w:t xml:space="preserve">اما اگر قول دوم </w:t>
      </w:r>
      <w:r w:rsidR="00E54497">
        <w:rPr>
          <w:rFonts w:hint="cs"/>
          <w:rtl/>
        </w:rPr>
        <w:t>پذیرفته</w:t>
      </w:r>
      <w:r w:rsidR="004A3BA4">
        <w:rPr>
          <w:rFonts w:hint="cs"/>
          <w:rtl/>
        </w:rPr>
        <w:t xml:space="preserve"> </w:t>
      </w:r>
      <w:r w:rsidR="00AA3D87">
        <w:rPr>
          <w:rFonts w:hint="cs"/>
          <w:rtl/>
        </w:rPr>
        <w:t xml:space="preserve">شد باید رجوع به </w:t>
      </w:r>
      <w:r w:rsidR="002B7B57">
        <w:rPr>
          <w:rFonts w:hint="eastAsia"/>
          <w:rtl/>
        </w:rPr>
        <w:t>ادل</w:t>
      </w:r>
      <w:r w:rsidR="001B72DD">
        <w:rPr>
          <w:rFonts w:hint="eastAsia"/>
          <w:rtl/>
        </w:rPr>
        <w:t>ه‌</w:t>
      </w:r>
      <w:r w:rsidR="00AA3D87">
        <w:rPr>
          <w:rFonts w:hint="cs"/>
          <w:rtl/>
        </w:rPr>
        <w:t xml:space="preserve"> لفظیه کرد </w:t>
      </w:r>
      <w:r w:rsidR="004A3BA4">
        <w:rPr>
          <w:rFonts w:hint="cs"/>
          <w:rtl/>
        </w:rPr>
        <w:t>و یا مراجعه به اصول عملیه نمود.</w:t>
      </w:r>
    </w:p>
    <w:p w:rsidR="00AA3D87" w:rsidRDefault="00AA3D87" w:rsidP="00B1295F">
      <w:pPr>
        <w:pStyle w:val="Heading3"/>
        <w:rPr>
          <w:rtl/>
        </w:rPr>
      </w:pPr>
      <w:bookmarkStart w:id="8" w:name="_Toc389551478"/>
      <w:r>
        <w:rPr>
          <w:rFonts w:hint="cs"/>
          <w:rtl/>
        </w:rPr>
        <w:t>بیان مرحوم نائینی</w:t>
      </w:r>
      <w:bookmarkEnd w:id="8"/>
    </w:p>
    <w:p w:rsidR="00AA3D87" w:rsidRDefault="002B7B57" w:rsidP="00B1295F">
      <w:pPr>
        <w:rPr>
          <w:rtl/>
        </w:rPr>
      </w:pPr>
      <w:r>
        <w:rPr>
          <w:rFonts w:hint="eastAsia"/>
          <w:rtl/>
        </w:rPr>
        <w:t>نکت</w:t>
      </w:r>
      <w:r w:rsidR="001B72DD">
        <w:rPr>
          <w:rFonts w:hint="eastAsia"/>
          <w:rtl/>
        </w:rPr>
        <w:t>ه‌</w:t>
      </w:r>
      <w:r w:rsidR="00AA3D87">
        <w:rPr>
          <w:rFonts w:hint="cs"/>
          <w:rtl/>
        </w:rPr>
        <w:t xml:space="preserve"> اصلی در بیان مرحوم نائینی و به تبع ایشان مرحوم خویی و مرحوم تبریزی، این است که تخییری وجوبی بین اقل و اکثر استقلالی معقول نیست؛ مولی </w:t>
      </w:r>
      <w:r>
        <w:rPr>
          <w:rFonts w:hint="eastAsia"/>
          <w:rtl/>
        </w:rPr>
        <w:t>نم</w:t>
      </w:r>
      <w:r>
        <w:rPr>
          <w:rFonts w:hint="cs"/>
          <w:rtl/>
        </w:rPr>
        <w:t>ی‌</w:t>
      </w:r>
      <w:r>
        <w:rPr>
          <w:rFonts w:hint="eastAsia"/>
          <w:rtl/>
        </w:rPr>
        <w:t>تواند</w:t>
      </w:r>
      <w:r w:rsidR="00AA3D87">
        <w:rPr>
          <w:rFonts w:hint="cs"/>
          <w:rtl/>
        </w:rPr>
        <w:t xml:space="preserve"> امر به دادن ده تومان صدقه و یا بیشتر از ده تومان کند. البته باید توجه داشت که تخییر وجوبی در اقل و اکثر </w:t>
      </w:r>
      <w:r w:rsidR="00FB06C0">
        <w:rPr>
          <w:rFonts w:hint="cs"/>
          <w:rtl/>
        </w:rPr>
        <w:t>ارتباطی مانند</w:t>
      </w:r>
      <w:r w:rsidR="00AA3D87">
        <w:rPr>
          <w:rFonts w:hint="cs"/>
          <w:rtl/>
        </w:rPr>
        <w:t xml:space="preserve"> اینکه مولی به دادن ده تومان صدقه و یا پنجاه تومان </w:t>
      </w:r>
      <w:r w:rsidR="00FB06C0">
        <w:rPr>
          <w:rFonts w:hint="cs"/>
          <w:rtl/>
        </w:rPr>
        <w:t>و نه</w:t>
      </w:r>
      <w:r w:rsidR="00AA3D87">
        <w:rPr>
          <w:rFonts w:hint="cs"/>
          <w:rtl/>
        </w:rPr>
        <w:t xml:space="preserve"> بیشتر و نه کمتر از این دو مقدار</w:t>
      </w:r>
      <w:r>
        <w:rPr>
          <w:rtl/>
        </w:rPr>
        <w:t xml:space="preserve"> </w:t>
      </w:r>
      <w:r w:rsidR="00AA3D87">
        <w:rPr>
          <w:rFonts w:hint="cs"/>
          <w:rtl/>
        </w:rPr>
        <w:t xml:space="preserve">امر کند و اقل و اکثر متباینین مانند نماز ظهر و نماز عصر، معقول </w:t>
      </w:r>
      <w:r w:rsidR="00426C93">
        <w:rPr>
          <w:rFonts w:hint="eastAsia"/>
          <w:rtl/>
        </w:rPr>
        <w:t>هست</w:t>
      </w:r>
      <w:r w:rsidR="00AA3D87">
        <w:rPr>
          <w:rFonts w:hint="cs"/>
          <w:rtl/>
        </w:rPr>
        <w:t>.</w:t>
      </w:r>
    </w:p>
    <w:p w:rsidR="00974C62" w:rsidRDefault="00AA3D87" w:rsidP="00FB06C0">
      <w:pPr>
        <w:rPr>
          <w:rtl/>
        </w:rPr>
      </w:pPr>
      <w:r>
        <w:rPr>
          <w:rFonts w:hint="cs"/>
          <w:rtl/>
        </w:rPr>
        <w:t xml:space="preserve">و این </w:t>
      </w:r>
      <w:r w:rsidR="002B7B57">
        <w:rPr>
          <w:rFonts w:hint="eastAsia"/>
          <w:rtl/>
        </w:rPr>
        <w:t>قاعد</w:t>
      </w:r>
      <w:r w:rsidR="001B72DD">
        <w:rPr>
          <w:rFonts w:hint="eastAsia"/>
          <w:rtl/>
        </w:rPr>
        <w:t>ه‌</w:t>
      </w:r>
      <w:r>
        <w:rPr>
          <w:rFonts w:hint="cs"/>
          <w:rtl/>
        </w:rPr>
        <w:t xml:space="preserve"> اصولی است که: تخییر وجوبی بین اقل و اکثر استقلالی بدون مقید شدن اکثر معقول </w:t>
      </w:r>
      <w:r w:rsidR="00426C93">
        <w:rPr>
          <w:rFonts w:hint="eastAsia"/>
          <w:rtl/>
        </w:rPr>
        <w:t>نیست</w:t>
      </w:r>
      <w:r>
        <w:rPr>
          <w:rFonts w:hint="cs"/>
          <w:rtl/>
        </w:rPr>
        <w:t xml:space="preserve">. </w:t>
      </w:r>
      <w:r w:rsidR="001B72DD">
        <w:rPr>
          <w:rFonts w:hint="cs"/>
          <w:rtl/>
        </w:rPr>
        <w:t>بنا بر</w:t>
      </w:r>
      <w:r w:rsidR="00550D75">
        <w:rPr>
          <w:rFonts w:hint="cs"/>
          <w:rtl/>
        </w:rPr>
        <w:t xml:space="preserve"> فرمایش </w:t>
      </w:r>
      <w:r>
        <w:rPr>
          <w:rFonts w:hint="cs"/>
          <w:rtl/>
        </w:rPr>
        <w:t xml:space="preserve">مرحوم نائینی و تطبیق قاعده در بحث نتیجه </w:t>
      </w:r>
      <w:r w:rsidR="00FB06C0">
        <w:rPr>
          <w:rFonts w:hint="cs"/>
          <w:rtl/>
        </w:rPr>
        <w:t>این‌گونه</w:t>
      </w:r>
      <w:r>
        <w:rPr>
          <w:rFonts w:hint="cs"/>
          <w:rtl/>
        </w:rPr>
        <w:t xml:space="preserve"> خواهد شد که تخییر در مورد بحث معقول </w:t>
      </w:r>
      <w:r w:rsidR="00426C93">
        <w:rPr>
          <w:rFonts w:hint="eastAsia"/>
          <w:rtl/>
        </w:rPr>
        <w:t>نیست</w:t>
      </w:r>
      <w:r>
        <w:rPr>
          <w:rFonts w:hint="cs"/>
          <w:rtl/>
        </w:rPr>
        <w:t xml:space="preserve"> زیرا فرض این است که مکلف عمل به</w:t>
      </w:r>
      <w:r w:rsidR="00BB5D92">
        <w:rPr>
          <w:rFonts w:hint="cs"/>
          <w:rtl/>
        </w:rPr>
        <w:t xml:space="preserve"> امر اضطراری </w:t>
      </w:r>
      <w:r>
        <w:rPr>
          <w:rFonts w:hint="cs"/>
          <w:rtl/>
        </w:rPr>
        <w:t>کرده است و</w:t>
      </w:r>
      <w:r w:rsidR="002B7B57">
        <w:rPr>
          <w:rtl/>
        </w:rPr>
        <w:t xml:space="preserve"> </w:t>
      </w:r>
      <w:r>
        <w:rPr>
          <w:rFonts w:hint="cs"/>
          <w:rtl/>
        </w:rPr>
        <w:t xml:space="preserve">سپس در داخل وقت عذر برطرف شده است </w:t>
      </w:r>
      <w:r w:rsidR="002B7B57">
        <w:rPr>
          <w:rFonts w:hint="eastAsia"/>
          <w:rtl/>
        </w:rPr>
        <w:t>مثلاً</w:t>
      </w:r>
      <w:r>
        <w:rPr>
          <w:rFonts w:hint="cs"/>
          <w:rtl/>
        </w:rPr>
        <w:t xml:space="preserve"> در مکلف در </w:t>
      </w:r>
      <w:r w:rsidR="00974C62">
        <w:rPr>
          <w:rFonts w:hint="cs"/>
          <w:rtl/>
        </w:rPr>
        <w:t>بخشی از مدتی</w:t>
      </w:r>
      <w:r>
        <w:rPr>
          <w:rFonts w:hint="cs"/>
          <w:rtl/>
        </w:rPr>
        <w:t xml:space="preserve"> که زمان </w:t>
      </w:r>
      <w:r w:rsidR="002B7B57">
        <w:rPr>
          <w:rFonts w:hint="eastAsia"/>
          <w:rtl/>
        </w:rPr>
        <w:t>اعاد</w:t>
      </w:r>
      <w:r w:rsidR="001B72DD">
        <w:rPr>
          <w:rFonts w:hint="eastAsia"/>
          <w:rtl/>
        </w:rPr>
        <w:t>ه‌</w:t>
      </w:r>
      <w:r>
        <w:rPr>
          <w:rFonts w:hint="cs"/>
          <w:rtl/>
        </w:rPr>
        <w:t xml:space="preserve"> نماز ظهر و عصر است</w:t>
      </w:r>
      <w:r w:rsidR="00974C62">
        <w:rPr>
          <w:rFonts w:hint="cs"/>
          <w:rtl/>
        </w:rPr>
        <w:t xml:space="preserve">، معذور </w:t>
      </w:r>
      <w:r w:rsidR="00FB06C0">
        <w:rPr>
          <w:rFonts w:hint="cs"/>
          <w:rtl/>
        </w:rPr>
        <w:t>بوده و</w:t>
      </w:r>
      <w:r w:rsidR="00974C62">
        <w:rPr>
          <w:rFonts w:hint="cs"/>
          <w:rtl/>
        </w:rPr>
        <w:t xml:space="preserve"> در یک ساعت آخر وقت عذر او رفع شده است. در فرض صورت چهارم در این حالت وقتی که معذور بوده </w:t>
      </w:r>
      <w:r w:rsidR="001B72DD">
        <w:rPr>
          <w:rFonts w:hint="cs"/>
          <w:rtl/>
        </w:rPr>
        <w:t>بنا بر</w:t>
      </w:r>
      <w:r w:rsidR="00BB5D92">
        <w:rPr>
          <w:rFonts w:hint="cs"/>
          <w:rtl/>
        </w:rPr>
        <w:t xml:space="preserve"> امر اضطراری </w:t>
      </w:r>
      <w:r w:rsidR="00974C62">
        <w:rPr>
          <w:rFonts w:hint="cs"/>
          <w:rtl/>
        </w:rPr>
        <w:t>باید نماز با تی</w:t>
      </w:r>
      <w:r w:rsidR="00FB06C0">
        <w:rPr>
          <w:rFonts w:hint="cs"/>
          <w:rtl/>
        </w:rPr>
        <w:t>م</w:t>
      </w:r>
      <w:r w:rsidR="00974C62">
        <w:rPr>
          <w:rFonts w:hint="cs"/>
          <w:rtl/>
        </w:rPr>
        <w:t xml:space="preserve">م بخواند و زمانی که عذر رفع شد </w:t>
      </w:r>
      <w:r w:rsidR="001B72DD">
        <w:rPr>
          <w:rFonts w:hint="cs"/>
          <w:rtl/>
        </w:rPr>
        <w:t>بنا بر</w:t>
      </w:r>
      <w:r w:rsidR="00BB5D92">
        <w:rPr>
          <w:rFonts w:hint="cs"/>
          <w:rtl/>
        </w:rPr>
        <w:t xml:space="preserve"> امر اختیاری</w:t>
      </w:r>
      <w:r w:rsidR="002B7B57">
        <w:rPr>
          <w:rtl/>
        </w:rPr>
        <w:t xml:space="preserve"> </w:t>
      </w:r>
      <w:r w:rsidR="00974C62">
        <w:rPr>
          <w:rFonts w:hint="cs"/>
          <w:rtl/>
        </w:rPr>
        <w:t>باید نماز با وضو</w:t>
      </w:r>
      <w:r w:rsidR="002B7B57">
        <w:rPr>
          <w:rtl/>
        </w:rPr>
        <w:t xml:space="preserve"> </w:t>
      </w:r>
      <w:r w:rsidR="00974C62">
        <w:rPr>
          <w:rFonts w:hint="cs"/>
          <w:rtl/>
        </w:rPr>
        <w:t xml:space="preserve">بخواند. اگر مکلف نماز اضطراری را نخوانده باشد و فقط در آخر وقت نماز اختیاری را خوانده باشد </w:t>
      </w:r>
      <w:r w:rsidR="001B72DD">
        <w:rPr>
          <w:rFonts w:hint="cs"/>
          <w:rtl/>
        </w:rPr>
        <w:t>بنا بر</w:t>
      </w:r>
      <w:r w:rsidR="00974C62">
        <w:rPr>
          <w:rFonts w:hint="cs"/>
          <w:rtl/>
        </w:rPr>
        <w:t xml:space="preserve"> صورت چهارم، مکفی است و دیگر تکلیفی ندارد</w:t>
      </w:r>
      <w:r w:rsidR="002B7B57">
        <w:rPr>
          <w:rFonts w:hint="eastAsia"/>
          <w:rtl/>
        </w:rPr>
        <w:t>؛</w:t>
      </w:r>
      <w:r w:rsidR="002B7B57">
        <w:rPr>
          <w:rtl/>
        </w:rPr>
        <w:t xml:space="preserve"> </w:t>
      </w:r>
      <w:r w:rsidR="00974C62">
        <w:rPr>
          <w:rFonts w:hint="cs"/>
          <w:rtl/>
        </w:rPr>
        <w:t>اما اگر اضطراری را انجام داد باید در آخر وقت نماز اختیاری را نیز بخواند.</w:t>
      </w:r>
    </w:p>
    <w:p w:rsidR="00974C62" w:rsidRDefault="00974C62" w:rsidP="00B1295F">
      <w:pPr>
        <w:rPr>
          <w:rtl/>
        </w:rPr>
      </w:pPr>
      <w:r>
        <w:rPr>
          <w:rFonts w:hint="cs"/>
          <w:rtl/>
        </w:rPr>
        <w:t>مرحوم نائینی معتقد است که صورت چهارم موجب تخییر وجوبی بین ق است به شکلی که اقل همان</w:t>
      </w:r>
      <w:r w:rsidR="00BB5D92">
        <w:rPr>
          <w:rFonts w:hint="cs"/>
          <w:rtl/>
        </w:rPr>
        <w:t xml:space="preserve"> امر اختیاری </w:t>
      </w:r>
      <w:r>
        <w:rPr>
          <w:rFonts w:hint="cs"/>
          <w:rtl/>
        </w:rPr>
        <w:t>در وقت است و اکثر امتثال</w:t>
      </w:r>
      <w:r w:rsidR="00BB5D92">
        <w:rPr>
          <w:rFonts w:hint="cs"/>
          <w:rtl/>
        </w:rPr>
        <w:t xml:space="preserve"> امر اضطراری </w:t>
      </w:r>
      <w:r>
        <w:rPr>
          <w:rFonts w:hint="cs"/>
          <w:rtl/>
        </w:rPr>
        <w:t>به همراه</w:t>
      </w:r>
      <w:r w:rsidR="00BB5D92">
        <w:rPr>
          <w:rFonts w:hint="cs"/>
          <w:rtl/>
        </w:rPr>
        <w:t xml:space="preserve"> امر اختیاری </w:t>
      </w:r>
      <w:r>
        <w:rPr>
          <w:rFonts w:hint="cs"/>
          <w:rtl/>
        </w:rPr>
        <w:t>است</w:t>
      </w:r>
      <w:r w:rsidR="002B7B57">
        <w:rPr>
          <w:rFonts w:hint="eastAsia"/>
          <w:rtl/>
        </w:rPr>
        <w:t>؛</w:t>
      </w:r>
      <w:r w:rsidR="002B7B57">
        <w:rPr>
          <w:rtl/>
        </w:rPr>
        <w:t xml:space="preserve"> </w:t>
      </w:r>
      <w:r>
        <w:rPr>
          <w:rFonts w:hint="cs"/>
          <w:rtl/>
        </w:rPr>
        <w:t xml:space="preserve">یعنی تخییر بین یک عمل به عنوان اقل و دو عمل به عنوان اکثر. مکلف </w:t>
      </w:r>
      <w:r w:rsidR="002B7B57">
        <w:rPr>
          <w:rFonts w:hint="eastAsia"/>
          <w:rtl/>
        </w:rPr>
        <w:t>م</w:t>
      </w:r>
      <w:r w:rsidR="002B7B57">
        <w:rPr>
          <w:rFonts w:hint="cs"/>
          <w:rtl/>
        </w:rPr>
        <w:t>ی‌</w:t>
      </w:r>
      <w:r w:rsidR="002B7B57">
        <w:rPr>
          <w:rFonts w:hint="eastAsia"/>
          <w:rtl/>
        </w:rPr>
        <w:t>تواند</w:t>
      </w:r>
      <w:r>
        <w:rPr>
          <w:rFonts w:hint="cs"/>
          <w:rtl/>
        </w:rPr>
        <w:t xml:space="preserve"> </w:t>
      </w:r>
      <w:r w:rsidR="00550D75">
        <w:rPr>
          <w:rFonts w:hint="cs"/>
          <w:rtl/>
        </w:rPr>
        <w:t xml:space="preserve">عمل اختیاری را در آخر وقت اتیان کند و تکلیف از او ساقط است. یا اینکه در اول وقت </w:t>
      </w:r>
      <w:r w:rsidR="00FB06C0">
        <w:rPr>
          <w:rFonts w:hint="cs"/>
          <w:rtl/>
        </w:rPr>
        <w:t>و با</w:t>
      </w:r>
      <w:r w:rsidR="00550D75">
        <w:rPr>
          <w:rFonts w:hint="cs"/>
          <w:rtl/>
        </w:rPr>
        <w:t xml:space="preserve"> عذر عمل اضطراری را اتیان کند و سپس در آخر وقت و با رفع عذر عمل اختیاری را انجام دهد</w:t>
      </w:r>
      <w:r w:rsidR="002B7B57">
        <w:rPr>
          <w:rtl/>
        </w:rPr>
        <w:t xml:space="preserve"> </w:t>
      </w:r>
      <w:r w:rsidR="00550D75">
        <w:rPr>
          <w:rFonts w:hint="cs"/>
          <w:rtl/>
        </w:rPr>
        <w:t xml:space="preserve">تا </w:t>
      </w:r>
      <w:r w:rsidR="00550D75">
        <w:rPr>
          <w:rFonts w:hint="cs"/>
          <w:rtl/>
        </w:rPr>
        <w:lastRenderedPageBreak/>
        <w:t>تکلیف از او ساقط شود</w:t>
      </w:r>
      <w:r w:rsidR="002B7B57">
        <w:rPr>
          <w:rFonts w:hint="eastAsia"/>
          <w:rtl/>
        </w:rPr>
        <w:t>؛</w:t>
      </w:r>
      <w:r w:rsidR="002B7B57">
        <w:rPr>
          <w:rtl/>
        </w:rPr>
        <w:t xml:space="preserve"> </w:t>
      </w:r>
      <w:r w:rsidR="002B7B57">
        <w:rPr>
          <w:rFonts w:hint="eastAsia"/>
          <w:rtl/>
        </w:rPr>
        <w:t>و</w:t>
      </w:r>
      <w:r w:rsidR="00550D75">
        <w:rPr>
          <w:rFonts w:hint="cs"/>
          <w:rtl/>
        </w:rPr>
        <w:t xml:space="preserve"> این </w:t>
      </w:r>
      <w:r w:rsidR="00FB06C0">
        <w:rPr>
          <w:rFonts w:hint="cs"/>
          <w:rtl/>
        </w:rPr>
        <w:t>غیرمعقول</w:t>
      </w:r>
      <w:r w:rsidR="00550D75">
        <w:rPr>
          <w:rFonts w:hint="cs"/>
          <w:rtl/>
        </w:rPr>
        <w:t xml:space="preserve"> است. البته </w:t>
      </w:r>
      <w:r w:rsidR="002B7B57">
        <w:rPr>
          <w:rFonts w:hint="eastAsia"/>
          <w:rtl/>
        </w:rPr>
        <w:t>م</w:t>
      </w:r>
      <w:r w:rsidR="002B7B57">
        <w:rPr>
          <w:rFonts w:hint="cs"/>
          <w:rtl/>
        </w:rPr>
        <w:t>ی‌</w:t>
      </w:r>
      <w:r w:rsidR="002B7B57">
        <w:rPr>
          <w:rFonts w:hint="eastAsia"/>
          <w:rtl/>
        </w:rPr>
        <w:t>توان</w:t>
      </w:r>
      <w:r w:rsidR="00550D75">
        <w:rPr>
          <w:rFonts w:hint="cs"/>
          <w:rtl/>
        </w:rPr>
        <w:t xml:space="preserve"> گفت از باب استحباب</w:t>
      </w:r>
      <w:r w:rsidR="00BB5D92">
        <w:rPr>
          <w:rFonts w:hint="cs"/>
          <w:rtl/>
        </w:rPr>
        <w:t xml:space="preserve"> امر اضطراری </w:t>
      </w:r>
      <w:r w:rsidR="00550D75">
        <w:rPr>
          <w:rFonts w:hint="cs"/>
          <w:rtl/>
        </w:rPr>
        <w:t xml:space="preserve">را در اول وقت امتثال کند، اما به نحو تخییر لزومی </w:t>
      </w:r>
      <w:r w:rsidR="00FB06C0">
        <w:rPr>
          <w:rFonts w:hint="cs"/>
          <w:rtl/>
        </w:rPr>
        <w:t>غیرمعقول</w:t>
      </w:r>
      <w:r w:rsidR="00550D75">
        <w:rPr>
          <w:rFonts w:hint="cs"/>
          <w:rtl/>
        </w:rPr>
        <w:t xml:space="preserve"> است.</w:t>
      </w:r>
    </w:p>
    <w:p w:rsidR="00550D75" w:rsidRDefault="00AD63BB" w:rsidP="00FA13CE">
      <w:pPr>
        <w:pStyle w:val="Heading4"/>
        <w:spacing w:after="240"/>
        <w:rPr>
          <w:rtl/>
        </w:rPr>
      </w:pPr>
      <w:bookmarkStart w:id="9" w:name="_Toc351208089"/>
      <w:bookmarkStart w:id="10" w:name="_Toc389551479"/>
      <w:r>
        <w:rPr>
          <w:rFonts w:hint="cs"/>
          <w:rtl/>
        </w:rPr>
        <w:t>بیان</w:t>
      </w:r>
      <w:r w:rsidR="00550D75">
        <w:rPr>
          <w:rFonts w:hint="cs"/>
          <w:rtl/>
        </w:rPr>
        <w:t xml:space="preserve"> مرحوم </w:t>
      </w:r>
      <w:bookmarkEnd w:id="9"/>
      <w:r w:rsidR="00FA13CE">
        <w:rPr>
          <w:rFonts w:hint="cs"/>
          <w:rtl/>
        </w:rPr>
        <w:t>اصفهانی</w:t>
      </w:r>
      <w:bookmarkEnd w:id="10"/>
    </w:p>
    <w:p w:rsidR="00550D75" w:rsidRDefault="00550D75" w:rsidP="00B1295F">
      <w:pPr>
        <w:spacing w:after="240"/>
        <w:rPr>
          <w:rtl/>
        </w:rPr>
      </w:pPr>
      <w:r>
        <w:rPr>
          <w:rFonts w:hint="cs"/>
          <w:rtl/>
        </w:rPr>
        <w:t xml:space="preserve">در مقابل قول مرحوم نائینی، قول </w:t>
      </w:r>
      <w:r w:rsidR="002B7B57">
        <w:rPr>
          <w:rFonts w:hint="eastAsia"/>
          <w:rtl/>
        </w:rPr>
        <w:t>آ</w:t>
      </w:r>
      <w:r w:rsidR="002B7B57">
        <w:rPr>
          <w:rFonts w:hint="cs"/>
          <w:rtl/>
        </w:rPr>
        <w:t>ی</w:t>
      </w:r>
      <w:r w:rsidR="002B7B57">
        <w:rPr>
          <w:rFonts w:hint="eastAsia"/>
          <w:rtl/>
        </w:rPr>
        <w:t>ت‌الله</w:t>
      </w:r>
      <w:r>
        <w:rPr>
          <w:rFonts w:hint="cs"/>
          <w:rtl/>
        </w:rPr>
        <w:t xml:space="preserve"> اصفهانی </w:t>
      </w:r>
      <w:r w:rsidR="002B7B57">
        <w:rPr>
          <w:rStyle w:val="NoSpacingChar"/>
          <w:rFonts w:hint="eastAsia"/>
          <w:rtl/>
        </w:rPr>
        <w:t>رحمه‌الله</w:t>
      </w:r>
      <w:r>
        <w:rPr>
          <w:rFonts w:hint="cs"/>
          <w:rtl/>
        </w:rPr>
        <w:t xml:space="preserve"> در </w:t>
      </w:r>
      <w:r w:rsidR="002B7B57">
        <w:rPr>
          <w:rFonts w:hint="eastAsia"/>
          <w:rtl/>
        </w:rPr>
        <w:t>تعل</w:t>
      </w:r>
      <w:r w:rsidR="002B7B57">
        <w:rPr>
          <w:rFonts w:hint="cs"/>
          <w:rtl/>
        </w:rPr>
        <w:t>ی</w:t>
      </w:r>
      <w:r w:rsidR="002B7B57">
        <w:rPr>
          <w:rFonts w:hint="eastAsia"/>
          <w:rtl/>
        </w:rPr>
        <w:t>ق</w:t>
      </w:r>
      <w:r w:rsidR="001B72DD">
        <w:rPr>
          <w:rFonts w:hint="eastAsia"/>
          <w:rtl/>
        </w:rPr>
        <w:t>ه‌</w:t>
      </w:r>
      <w:r w:rsidRPr="00CE46DC">
        <w:rPr>
          <w:rStyle w:val="NoSpacingChar"/>
          <w:rFonts w:hint="cs"/>
          <w:rtl/>
        </w:rPr>
        <w:t xml:space="preserve"> </w:t>
      </w:r>
      <w:r w:rsidR="002B7B57">
        <w:rPr>
          <w:rStyle w:val="NoSpacingChar"/>
          <w:rFonts w:hint="eastAsia"/>
          <w:szCs w:val="28"/>
          <w:rtl/>
        </w:rPr>
        <w:t>نها</w:t>
      </w:r>
      <w:r w:rsidR="002B7B57">
        <w:rPr>
          <w:rStyle w:val="NoSpacingChar"/>
          <w:rFonts w:hint="cs"/>
          <w:szCs w:val="28"/>
          <w:rtl/>
        </w:rPr>
        <w:t>یۀ</w:t>
      </w:r>
      <w:r w:rsidR="002B7B57">
        <w:rPr>
          <w:rStyle w:val="NoSpacingChar"/>
          <w:rFonts w:hint="eastAsia"/>
          <w:szCs w:val="28"/>
          <w:rtl/>
        </w:rPr>
        <w:t>الدرا</w:t>
      </w:r>
      <w:r w:rsidR="002B7B57">
        <w:rPr>
          <w:rStyle w:val="NoSpacingChar"/>
          <w:rFonts w:hint="cs"/>
          <w:szCs w:val="28"/>
          <w:rtl/>
        </w:rPr>
        <w:t>ی</w:t>
      </w:r>
      <w:r w:rsidR="001B72DD">
        <w:rPr>
          <w:rStyle w:val="NoSpacingChar"/>
          <w:rFonts w:hint="eastAsia"/>
          <w:szCs w:val="28"/>
          <w:rtl/>
        </w:rPr>
        <w:t>ه‌</w:t>
      </w:r>
      <w:r>
        <w:rPr>
          <w:rFonts w:hint="cs"/>
          <w:rtl/>
        </w:rPr>
        <w:t xml:space="preserve"> </w:t>
      </w:r>
      <w:r w:rsidR="00426C93">
        <w:rPr>
          <w:rFonts w:hint="eastAsia"/>
          <w:rtl/>
        </w:rPr>
        <w:t>هست</w:t>
      </w:r>
      <w:r>
        <w:rPr>
          <w:rFonts w:hint="cs"/>
          <w:rtl/>
        </w:rPr>
        <w:t xml:space="preserve">. مرحوم کمپانی مانند صاحب </w:t>
      </w:r>
      <w:r w:rsidR="002B7B57">
        <w:rPr>
          <w:rStyle w:val="NoSpacingChar"/>
          <w:rFonts w:hint="eastAsia"/>
          <w:szCs w:val="28"/>
          <w:rtl/>
        </w:rPr>
        <w:t>کفا</w:t>
      </w:r>
      <w:r w:rsidR="002B7B57">
        <w:rPr>
          <w:rStyle w:val="NoSpacingChar"/>
          <w:rFonts w:hint="cs"/>
          <w:szCs w:val="28"/>
          <w:rtl/>
        </w:rPr>
        <w:t>ی</w:t>
      </w:r>
      <w:r w:rsidR="001B72DD">
        <w:rPr>
          <w:rStyle w:val="NoSpacingChar"/>
          <w:rFonts w:hint="eastAsia"/>
          <w:szCs w:val="28"/>
          <w:rtl/>
        </w:rPr>
        <w:t>ه‌</w:t>
      </w:r>
      <w:r w:rsidRPr="00CE46DC">
        <w:rPr>
          <w:rStyle w:val="NoSpacingChar"/>
          <w:rFonts w:hint="cs"/>
          <w:rtl/>
        </w:rPr>
        <w:t xml:space="preserve"> </w:t>
      </w:r>
      <w:r w:rsidR="002B7B57">
        <w:rPr>
          <w:rStyle w:val="NoSpacingChar"/>
          <w:rFonts w:hint="eastAsia"/>
          <w:rtl/>
        </w:rPr>
        <w:t>رحمه‌الله</w:t>
      </w:r>
      <w:r>
        <w:rPr>
          <w:rFonts w:hint="cs"/>
          <w:rtl/>
        </w:rPr>
        <w:t xml:space="preserve"> و محقق عراقی </w:t>
      </w:r>
      <w:r w:rsidR="002B7B57">
        <w:rPr>
          <w:rStyle w:val="NoSpacingChar"/>
          <w:rFonts w:hint="eastAsia"/>
          <w:rtl/>
        </w:rPr>
        <w:t>رحمه‌الله</w:t>
      </w:r>
      <w:r>
        <w:rPr>
          <w:rFonts w:hint="cs"/>
          <w:rtl/>
        </w:rPr>
        <w:t xml:space="preserve"> قائل به جواز صورت چهارم </w:t>
      </w:r>
      <w:r w:rsidR="00426C93">
        <w:rPr>
          <w:rFonts w:hint="eastAsia"/>
          <w:rtl/>
        </w:rPr>
        <w:t>هست</w:t>
      </w:r>
      <w:r>
        <w:rPr>
          <w:rFonts w:hint="cs"/>
          <w:rtl/>
        </w:rPr>
        <w:t>.</w:t>
      </w:r>
      <w:r w:rsidR="00641EE0">
        <w:rPr>
          <w:rFonts w:hint="cs"/>
          <w:rtl/>
        </w:rPr>
        <w:t xml:space="preserve"> </w:t>
      </w:r>
      <w:r w:rsidR="002B7B57">
        <w:rPr>
          <w:rFonts w:hint="eastAsia"/>
          <w:rtl/>
        </w:rPr>
        <w:t>آ</w:t>
      </w:r>
      <w:r w:rsidR="002B7B57">
        <w:rPr>
          <w:rFonts w:hint="cs"/>
          <w:rtl/>
        </w:rPr>
        <w:t>ی</w:t>
      </w:r>
      <w:r w:rsidR="002B7B57">
        <w:rPr>
          <w:rFonts w:hint="eastAsia"/>
          <w:rtl/>
        </w:rPr>
        <w:t>ت‌الله</w:t>
      </w:r>
      <w:r>
        <w:rPr>
          <w:rFonts w:hint="cs"/>
          <w:rtl/>
        </w:rPr>
        <w:t xml:space="preserve"> اصفهانی </w:t>
      </w:r>
      <w:r w:rsidR="002B7B57">
        <w:rPr>
          <w:rStyle w:val="NoSpacingChar"/>
          <w:rFonts w:hint="eastAsia"/>
          <w:rtl/>
        </w:rPr>
        <w:t>رحمه‌الله</w:t>
      </w:r>
      <w:r>
        <w:rPr>
          <w:rFonts w:hint="cs"/>
          <w:rtl/>
        </w:rPr>
        <w:t xml:space="preserve"> در جواب مرحوم نائینی </w:t>
      </w:r>
      <w:r w:rsidR="002B7B57">
        <w:rPr>
          <w:rFonts w:hint="eastAsia"/>
          <w:rtl/>
        </w:rPr>
        <w:t>م</w:t>
      </w:r>
      <w:r w:rsidR="002B7B57">
        <w:rPr>
          <w:rFonts w:hint="cs"/>
          <w:rtl/>
        </w:rPr>
        <w:t>ی‌</w:t>
      </w:r>
      <w:r w:rsidR="002B7B57">
        <w:rPr>
          <w:rFonts w:hint="eastAsia"/>
          <w:rtl/>
        </w:rPr>
        <w:t>فرما</w:t>
      </w:r>
      <w:r w:rsidR="002B7B57">
        <w:rPr>
          <w:rFonts w:hint="cs"/>
          <w:rtl/>
        </w:rPr>
        <w:t>ی</w:t>
      </w:r>
      <w:r w:rsidR="002B7B57">
        <w:rPr>
          <w:rFonts w:hint="eastAsia"/>
          <w:rtl/>
        </w:rPr>
        <w:t>ند</w:t>
      </w:r>
      <w:r>
        <w:rPr>
          <w:rFonts w:hint="cs"/>
          <w:rtl/>
        </w:rPr>
        <w:t xml:space="preserve">: در صورت چهارم، تصویری ارائه </w:t>
      </w:r>
      <w:r w:rsidR="002B7B57">
        <w:rPr>
          <w:rFonts w:hint="eastAsia"/>
          <w:rtl/>
        </w:rPr>
        <w:t>م</w:t>
      </w:r>
      <w:r w:rsidR="002B7B57">
        <w:rPr>
          <w:rFonts w:hint="cs"/>
          <w:rtl/>
        </w:rPr>
        <w:t>ی‌</w:t>
      </w:r>
      <w:r w:rsidR="002B7B57">
        <w:rPr>
          <w:rFonts w:hint="eastAsia"/>
          <w:rtl/>
        </w:rPr>
        <w:t>شود</w:t>
      </w:r>
      <w:r>
        <w:rPr>
          <w:rFonts w:hint="cs"/>
          <w:rtl/>
        </w:rPr>
        <w:t xml:space="preserve"> که تخییر بین اقل و اکثر است اما اقل و اکثر استقلالی نیست. با این بیان که مولی در امر به نماز با تیمم و نماز با وضو، دو </w:t>
      </w:r>
      <w:r w:rsidR="002B7B57">
        <w:rPr>
          <w:rFonts w:hint="eastAsia"/>
          <w:rtl/>
        </w:rPr>
        <w:t>خواست</w:t>
      </w:r>
      <w:r w:rsidR="001B72DD">
        <w:rPr>
          <w:rFonts w:hint="eastAsia"/>
          <w:rtl/>
        </w:rPr>
        <w:t>ه‌</w:t>
      </w:r>
      <w:r>
        <w:rPr>
          <w:rFonts w:hint="cs"/>
          <w:rtl/>
        </w:rPr>
        <w:t xml:space="preserve"> الزامی دارد:</w:t>
      </w:r>
    </w:p>
    <w:p w:rsidR="00641EE0" w:rsidRDefault="00550D75" w:rsidP="00B1295F">
      <w:pPr>
        <w:spacing w:after="240"/>
        <w:rPr>
          <w:rtl/>
        </w:rPr>
      </w:pPr>
      <w:r>
        <w:rPr>
          <w:rFonts w:hint="cs"/>
          <w:rtl/>
        </w:rPr>
        <w:t xml:space="preserve">1. مصلحت الزامی جامع بین طهارت با آب و طهارت با خاک، یعنی نماز دارای مصلحتی الزامی در هر دو صورت طهارت است و این مصلحت باعث امر الزامی مولی به نماز </w:t>
      </w:r>
      <w:r w:rsidR="002B7B57">
        <w:rPr>
          <w:rFonts w:hint="eastAsia"/>
          <w:rtl/>
        </w:rPr>
        <w:t>م</w:t>
      </w:r>
      <w:r w:rsidR="002B7B57">
        <w:rPr>
          <w:rFonts w:hint="cs"/>
          <w:rtl/>
        </w:rPr>
        <w:t>ی‌</w:t>
      </w:r>
      <w:r w:rsidR="002B7B57">
        <w:rPr>
          <w:rFonts w:hint="eastAsia"/>
          <w:rtl/>
        </w:rPr>
        <w:t>شود</w:t>
      </w:r>
      <w:r>
        <w:rPr>
          <w:rFonts w:hint="cs"/>
          <w:rtl/>
        </w:rPr>
        <w:t xml:space="preserve"> که در هر دو شکل جامع در هر فرد نماز محقق </w:t>
      </w:r>
      <w:r w:rsidR="002B7B57">
        <w:rPr>
          <w:rFonts w:hint="eastAsia"/>
          <w:rtl/>
        </w:rPr>
        <w:t>م</w:t>
      </w:r>
      <w:r w:rsidR="002B7B57">
        <w:rPr>
          <w:rFonts w:hint="cs"/>
          <w:rtl/>
        </w:rPr>
        <w:t>ی‌</w:t>
      </w:r>
      <w:r w:rsidR="002B7B57">
        <w:rPr>
          <w:rFonts w:hint="eastAsia"/>
          <w:rtl/>
        </w:rPr>
        <w:t>شود</w:t>
      </w:r>
      <w:r w:rsidR="00641EE0">
        <w:rPr>
          <w:rFonts w:hint="cs"/>
          <w:rtl/>
        </w:rPr>
        <w:t>.</w:t>
      </w:r>
    </w:p>
    <w:p w:rsidR="00550D75" w:rsidRDefault="00550D75" w:rsidP="00B1295F">
      <w:pPr>
        <w:spacing w:after="240"/>
        <w:rPr>
          <w:rtl/>
        </w:rPr>
      </w:pPr>
      <w:r>
        <w:rPr>
          <w:rFonts w:hint="cs"/>
          <w:rtl/>
        </w:rPr>
        <w:t xml:space="preserve">2. مصلحت </w:t>
      </w:r>
      <w:r w:rsidR="002B7B57">
        <w:rPr>
          <w:rFonts w:hint="eastAsia"/>
          <w:rtl/>
        </w:rPr>
        <w:t>لزوم</w:t>
      </w:r>
      <w:r w:rsidR="002B7B57">
        <w:rPr>
          <w:rFonts w:hint="cs"/>
          <w:rtl/>
        </w:rPr>
        <w:t>ی</w:t>
      </w:r>
      <w:r w:rsidR="001B72DD">
        <w:rPr>
          <w:rFonts w:hint="eastAsia"/>
          <w:rtl/>
        </w:rPr>
        <w:t>ه‌</w:t>
      </w:r>
      <w:r>
        <w:rPr>
          <w:rFonts w:hint="cs"/>
          <w:rtl/>
        </w:rPr>
        <w:t xml:space="preserve"> خاصی که در امر اختیاری وجود دارد</w:t>
      </w:r>
      <w:r w:rsidR="002B7B57">
        <w:rPr>
          <w:rFonts w:hint="eastAsia"/>
          <w:rtl/>
        </w:rPr>
        <w:t>؛</w:t>
      </w:r>
      <w:r w:rsidR="002B7B57">
        <w:rPr>
          <w:rtl/>
        </w:rPr>
        <w:t xml:space="preserve"> </w:t>
      </w:r>
      <w:r w:rsidR="00641EE0">
        <w:rPr>
          <w:rFonts w:hint="cs"/>
          <w:rtl/>
        </w:rPr>
        <w:t xml:space="preserve">یعنی </w:t>
      </w:r>
      <w:r>
        <w:rPr>
          <w:rFonts w:hint="cs"/>
          <w:rtl/>
        </w:rPr>
        <w:t xml:space="preserve">مصلحتی که </w:t>
      </w:r>
      <w:r w:rsidR="00641EE0">
        <w:rPr>
          <w:rFonts w:hint="cs"/>
          <w:rtl/>
        </w:rPr>
        <w:t>در خصوص نماز با طهارت مائیه وجود دارد که اگر امکان جدا کردن مصلحت جامع از نماز با طهارت مائیه وجود داشت، علاوه بر آن، این مصلحت مختص نماز با طهارت مائیه هنوز وجود داشت.</w:t>
      </w:r>
    </w:p>
    <w:p w:rsidR="008D0E08" w:rsidRDefault="00641EE0" w:rsidP="00B1295F">
      <w:pPr>
        <w:spacing w:after="240"/>
        <w:rPr>
          <w:rtl/>
        </w:rPr>
      </w:pPr>
      <w:r>
        <w:rPr>
          <w:rFonts w:hint="cs"/>
          <w:rtl/>
        </w:rPr>
        <w:t>یعنی دو مصلحت در عالم واقع وجود دارد؛ مصلحت الزامیه در قدر جامع</w:t>
      </w:r>
      <w:r w:rsidR="00BB5D92">
        <w:rPr>
          <w:rFonts w:hint="cs"/>
          <w:rtl/>
        </w:rPr>
        <w:t xml:space="preserve"> امر اضطراری </w:t>
      </w:r>
      <w:r>
        <w:rPr>
          <w:rFonts w:hint="cs"/>
          <w:rtl/>
        </w:rPr>
        <w:t>و</w:t>
      </w:r>
      <w:r w:rsidR="00BB5D92">
        <w:rPr>
          <w:rFonts w:hint="cs"/>
          <w:rtl/>
        </w:rPr>
        <w:t xml:space="preserve"> امر اختیاری </w:t>
      </w:r>
      <w:r w:rsidR="008D0E08">
        <w:rPr>
          <w:rFonts w:hint="cs"/>
          <w:rtl/>
        </w:rPr>
        <w:t>و مصلحت الزامی مختص</w:t>
      </w:r>
      <w:r w:rsidR="00BB5D92">
        <w:rPr>
          <w:rFonts w:hint="cs"/>
          <w:rtl/>
        </w:rPr>
        <w:t xml:space="preserve"> امر اختیاری</w:t>
      </w:r>
      <w:r w:rsidR="002B7B57">
        <w:rPr>
          <w:rFonts w:hint="eastAsia"/>
          <w:rtl/>
        </w:rPr>
        <w:t>؛</w:t>
      </w:r>
      <w:r w:rsidR="002B7B57">
        <w:rPr>
          <w:rtl/>
        </w:rPr>
        <w:t xml:space="preserve"> </w:t>
      </w:r>
      <w:r w:rsidR="002B7B57">
        <w:rPr>
          <w:rFonts w:hint="eastAsia"/>
          <w:rtl/>
        </w:rPr>
        <w:t>و</w:t>
      </w:r>
      <w:r w:rsidR="008D0E08">
        <w:rPr>
          <w:rFonts w:hint="cs"/>
          <w:rtl/>
        </w:rPr>
        <w:t xml:space="preserve"> اگر چنین باشد دیگر صورت چهارم </w:t>
      </w:r>
      <w:r w:rsidR="00FB06C0">
        <w:rPr>
          <w:rFonts w:hint="cs"/>
          <w:rtl/>
        </w:rPr>
        <w:t>غیرمعقول</w:t>
      </w:r>
      <w:r w:rsidR="008D0E08">
        <w:rPr>
          <w:rFonts w:hint="cs"/>
          <w:rtl/>
        </w:rPr>
        <w:t xml:space="preserve"> نخواهد بود. اگر مکلف در آخر وقت عمل به</w:t>
      </w:r>
      <w:r w:rsidR="00BB5D92">
        <w:rPr>
          <w:rFonts w:hint="cs"/>
          <w:rtl/>
        </w:rPr>
        <w:t xml:space="preserve"> امر اختیاری </w:t>
      </w:r>
      <w:r w:rsidR="008D0E08">
        <w:rPr>
          <w:rFonts w:hint="cs"/>
          <w:rtl/>
        </w:rPr>
        <w:t>کرد هر دو مصلحت را اتیان کرده است اما اگر در اول وقت عمل به</w:t>
      </w:r>
      <w:r w:rsidR="00BB5D92">
        <w:rPr>
          <w:rFonts w:hint="cs"/>
          <w:rtl/>
        </w:rPr>
        <w:t xml:space="preserve"> امر اضطراری </w:t>
      </w:r>
      <w:r w:rsidR="008D0E08">
        <w:rPr>
          <w:rFonts w:hint="cs"/>
          <w:rtl/>
        </w:rPr>
        <w:t>کرد، فقط یک مصلحت تحصیل شده است</w:t>
      </w:r>
      <w:r w:rsidR="002B7B57">
        <w:rPr>
          <w:rFonts w:hint="eastAsia"/>
          <w:rtl/>
        </w:rPr>
        <w:t>؛</w:t>
      </w:r>
      <w:r w:rsidR="002B7B57">
        <w:rPr>
          <w:rtl/>
        </w:rPr>
        <w:t xml:space="preserve"> </w:t>
      </w:r>
      <w:r w:rsidR="002B7B57">
        <w:rPr>
          <w:rFonts w:hint="eastAsia"/>
          <w:rtl/>
        </w:rPr>
        <w:t>و</w:t>
      </w:r>
      <w:r w:rsidR="008D0E08">
        <w:rPr>
          <w:rFonts w:hint="cs"/>
          <w:rtl/>
        </w:rPr>
        <w:t xml:space="preserve"> تخییری که در این صورت چهارم بیان شده است </w:t>
      </w:r>
      <w:r w:rsidR="00576807">
        <w:rPr>
          <w:rFonts w:hint="cs"/>
          <w:rtl/>
        </w:rPr>
        <w:t>به خاطر</w:t>
      </w:r>
      <w:r w:rsidR="008D0E08">
        <w:rPr>
          <w:rFonts w:hint="cs"/>
          <w:rtl/>
        </w:rPr>
        <w:t xml:space="preserve"> وجود دو نوع تکلیف و مصلحت در عالم واقع است.</w:t>
      </w:r>
    </w:p>
    <w:p w:rsidR="009F39AF" w:rsidRDefault="008D0E08" w:rsidP="00B1295F">
      <w:pPr>
        <w:spacing w:after="240"/>
        <w:rPr>
          <w:rtl/>
        </w:rPr>
      </w:pPr>
      <w:r>
        <w:rPr>
          <w:rFonts w:hint="cs"/>
          <w:rtl/>
        </w:rPr>
        <w:t xml:space="preserve">در بسیاری از موارد نیز دو مصلحت در امر وجود دارد </w:t>
      </w:r>
      <w:r w:rsidR="00FB06C0">
        <w:rPr>
          <w:rFonts w:hint="cs"/>
          <w:rtl/>
        </w:rPr>
        <w:t>و</w:t>
      </w:r>
      <w:r>
        <w:rPr>
          <w:rFonts w:hint="cs"/>
          <w:rtl/>
        </w:rPr>
        <w:t xml:space="preserve">قتی مصلحت جامع و مختص در یک امر جمع </w:t>
      </w:r>
      <w:r w:rsidR="002B7B57">
        <w:rPr>
          <w:rFonts w:hint="eastAsia"/>
          <w:rtl/>
        </w:rPr>
        <w:t>م</w:t>
      </w:r>
      <w:r w:rsidR="002B7B57">
        <w:rPr>
          <w:rFonts w:hint="cs"/>
          <w:rtl/>
        </w:rPr>
        <w:t>ی‌</w:t>
      </w:r>
      <w:r w:rsidR="002B7B57">
        <w:rPr>
          <w:rFonts w:hint="eastAsia"/>
          <w:rtl/>
        </w:rPr>
        <w:t>شوند</w:t>
      </w:r>
      <w:r>
        <w:rPr>
          <w:rFonts w:hint="cs"/>
          <w:rtl/>
        </w:rPr>
        <w:t xml:space="preserve"> موجب تأکید </w:t>
      </w:r>
      <w:r w:rsidR="002B7B57">
        <w:rPr>
          <w:rFonts w:hint="eastAsia"/>
          <w:rtl/>
        </w:rPr>
        <w:t>م</w:t>
      </w:r>
      <w:r w:rsidR="002B7B57">
        <w:rPr>
          <w:rFonts w:hint="cs"/>
          <w:rtl/>
        </w:rPr>
        <w:t>ی‌</w:t>
      </w:r>
      <w:r w:rsidR="002B7B57">
        <w:rPr>
          <w:rFonts w:hint="eastAsia"/>
          <w:rtl/>
        </w:rPr>
        <w:t>شوند</w:t>
      </w:r>
      <w:r>
        <w:rPr>
          <w:rFonts w:hint="cs"/>
          <w:rtl/>
        </w:rPr>
        <w:t xml:space="preserve"> و نه اینکه یکسان شوند</w:t>
      </w:r>
      <w:r w:rsidR="002B7B57">
        <w:rPr>
          <w:rFonts w:hint="eastAsia"/>
          <w:rtl/>
        </w:rPr>
        <w:t>؛</w:t>
      </w:r>
      <w:r w:rsidR="002B7B57">
        <w:rPr>
          <w:rtl/>
        </w:rPr>
        <w:t xml:space="preserve"> </w:t>
      </w:r>
      <w:r w:rsidR="002A173C">
        <w:rPr>
          <w:rFonts w:hint="cs"/>
          <w:rtl/>
        </w:rPr>
        <w:t xml:space="preserve">مانند اینکه احسان به </w:t>
      </w:r>
      <w:r w:rsidR="00576807">
        <w:rPr>
          <w:rFonts w:hint="cs"/>
          <w:rtl/>
        </w:rPr>
        <w:t>دیگران‌</w:t>
      </w:r>
      <w:r w:rsidR="002A173C">
        <w:rPr>
          <w:rFonts w:hint="cs"/>
          <w:rtl/>
        </w:rPr>
        <w:t xml:space="preserve"> دارای مصلحت است و </w:t>
      </w:r>
      <w:r w:rsidR="002B7B57">
        <w:rPr>
          <w:rFonts w:hint="eastAsia"/>
          <w:rtl/>
        </w:rPr>
        <w:t>هم</w:t>
      </w:r>
      <w:r w:rsidR="002B7B57">
        <w:rPr>
          <w:rFonts w:hint="cs"/>
          <w:rtl/>
        </w:rPr>
        <w:t>ی</w:t>
      </w:r>
      <w:r w:rsidR="002B7B57">
        <w:rPr>
          <w:rFonts w:hint="eastAsia"/>
          <w:rtl/>
        </w:rPr>
        <w:t>ن‌طور</w:t>
      </w:r>
      <w:r w:rsidR="002A173C">
        <w:rPr>
          <w:rFonts w:hint="cs"/>
          <w:rtl/>
        </w:rPr>
        <w:t xml:space="preserve"> احسان به والدین دارای مصلحت </w:t>
      </w:r>
      <w:r w:rsidR="002B7B57">
        <w:rPr>
          <w:rFonts w:hint="eastAsia"/>
          <w:rtl/>
        </w:rPr>
        <w:t>و</w:t>
      </w:r>
      <w:r w:rsidR="002B7B57">
        <w:rPr>
          <w:rFonts w:hint="cs"/>
          <w:rtl/>
        </w:rPr>
        <w:t>ی</w:t>
      </w:r>
      <w:r w:rsidR="002B7B57">
        <w:rPr>
          <w:rFonts w:hint="eastAsia"/>
          <w:rtl/>
        </w:rPr>
        <w:t>ژه‌ا</w:t>
      </w:r>
      <w:r w:rsidR="002B7B57">
        <w:rPr>
          <w:rFonts w:hint="cs"/>
          <w:rtl/>
        </w:rPr>
        <w:t>ی</w:t>
      </w:r>
      <w:r w:rsidR="002A173C">
        <w:rPr>
          <w:rFonts w:hint="cs"/>
          <w:rtl/>
        </w:rPr>
        <w:t xml:space="preserve"> است. در واقع دو</w:t>
      </w:r>
      <w:r w:rsidR="00BB5D92">
        <w:rPr>
          <w:rFonts w:hint="cs"/>
          <w:rtl/>
        </w:rPr>
        <w:t xml:space="preserve"> مصلحت </w:t>
      </w:r>
      <w:r w:rsidR="002A173C">
        <w:rPr>
          <w:rFonts w:hint="cs"/>
          <w:rtl/>
        </w:rPr>
        <w:t>وجود دارد منتهی در مورد والدین هر دو</w:t>
      </w:r>
      <w:r w:rsidR="00BB5D92">
        <w:rPr>
          <w:rFonts w:hint="cs"/>
          <w:rtl/>
        </w:rPr>
        <w:t xml:space="preserve"> مصلحت </w:t>
      </w:r>
      <w:r w:rsidR="002A173C">
        <w:rPr>
          <w:rFonts w:hint="cs"/>
          <w:rtl/>
        </w:rPr>
        <w:t xml:space="preserve">جمع شده و موجب تأکید خاص </w:t>
      </w:r>
      <w:r w:rsidR="002B7B57">
        <w:rPr>
          <w:rFonts w:hint="eastAsia"/>
          <w:rtl/>
        </w:rPr>
        <w:t>م</w:t>
      </w:r>
      <w:r w:rsidR="002B7B57">
        <w:rPr>
          <w:rFonts w:hint="cs"/>
          <w:rtl/>
        </w:rPr>
        <w:t>ی‌</w:t>
      </w:r>
      <w:r w:rsidR="002B7B57">
        <w:rPr>
          <w:rFonts w:hint="eastAsia"/>
          <w:rtl/>
        </w:rPr>
        <w:t>شود</w:t>
      </w:r>
      <w:r w:rsidR="002A173C">
        <w:rPr>
          <w:rFonts w:hint="cs"/>
          <w:rtl/>
        </w:rPr>
        <w:t xml:space="preserve">. در دفاع از امت اسلامی در برابر دشمنان واجب است و نیز دفاع </w:t>
      </w:r>
      <w:r w:rsidR="00576807">
        <w:rPr>
          <w:rFonts w:hint="cs"/>
          <w:rtl/>
        </w:rPr>
        <w:t>از حکومتی</w:t>
      </w:r>
      <w:r w:rsidR="002A173C">
        <w:rPr>
          <w:rFonts w:hint="cs"/>
          <w:rtl/>
        </w:rPr>
        <w:t xml:space="preserve"> اسلامی است نیز واجب است، منتهی دفاع از حکومتی که محوریت اسلام را دارد تأکید دارد. </w:t>
      </w:r>
      <w:r w:rsidR="00576807">
        <w:rPr>
          <w:rFonts w:hint="cs"/>
          <w:rtl/>
        </w:rPr>
        <w:t>به‌طوری‌که</w:t>
      </w:r>
      <w:r w:rsidR="002A173C">
        <w:rPr>
          <w:rFonts w:hint="cs"/>
          <w:rtl/>
        </w:rPr>
        <w:t xml:space="preserve"> اگر دفاع از امت اسلامی در برابر دشمنان واجب نبود،</w:t>
      </w:r>
      <w:r w:rsidR="002A173C" w:rsidRPr="002A173C">
        <w:rPr>
          <w:rFonts w:hint="cs"/>
          <w:rtl/>
        </w:rPr>
        <w:t xml:space="preserve"> </w:t>
      </w:r>
      <w:r w:rsidR="002A173C">
        <w:rPr>
          <w:rFonts w:hint="cs"/>
          <w:rtl/>
        </w:rPr>
        <w:t xml:space="preserve">دفاع از حکومتی که محوریت اسلام را دارد، واجب است </w:t>
      </w:r>
      <w:r w:rsidR="002B7B57">
        <w:rPr>
          <w:rFonts w:hint="eastAsia"/>
          <w:rtl/>
        </w:rPr>
        <w:t>مثلاً</w:t>
      </w:r>
      <w:r w:rsidR="002A173C">
        <w:rPr>
          <w:rFonts w:hint="cs"/>
          <w:rtl/>
        </w:rPr>
        <w:t xml:space="preserve"> دفاع </w:t>
      </w:r>
      <w:r w:rsidR="002A173C">
        <w:rPr>
          <w:rFonts w:hint="cs"/>
          <w:rtl/>
        </w:rPr>
        <w:lastRenderedPageBreak/>
        <w:t xml:space="preserve">از </w:t>
      </w:r>
      <w:r w:rsidR="002B7B57">
        <w:rPr>
          <w:rFonts w:hint="eastAsia"/>
          <w:rtl/>
        </w:rPr>
        <w:t>سرزم</w:t>
      </w:r>
      <w:r w:rsidR="002B7B57">
        <w:rPr>
          <w:rFonts w:hint="cs"/>
          <w:rtl/>
        </w:rPr>
        <w:t>ی</w:t>
      </w:r>
      <w:r w:rsidR="002B7B57">
        <w:rPr>
          <w:rFonts w:hint="eastAsia"/>
          <w:rtl/>
        </w:rPr>
        <w:t>ن‌ها</w:t>
      </w:r>
      <w:r w:rsidR="002B7B57">
        <w:rPr>
          <w:rFonts w:hint="cs"/>
          <w:rtl/>
        </w:rPr>
        <w:t>ی</w:t>
      </w:r>
      <w:r w:rsidR="002A173C">
        <w:rPr>
          <w:rFonts w:hint="cs"/>
          <w:rtl/>
        </w:rPr>
        <w:t xml:space="preserve"> اسلامی در برابر تعرض دشمنان برای همه تکلیف است، اما سرزمینی مانند </w:t>
      </w:r>
      <w:r w:rsidR="002B7B57">
        <w:rPr>
          <w:rFonts w:hint="eastAsia"/>
          <w:rtl/>
        </w:rPr>
        <w:t>مد</w:t>
      </w:r>
      <w:r w:rsidR="002B7B57">
        <w:rPr>
          <w:rFonts w:hint="cs"/>
          <w:rtl/>
        </w:rPr>
        <w:t>ی</w:t>
      </w:r>
      <w:r w:rsidR="002B7B57">
        <w:rPr>
          <w:rFonts w:hint="eastAsia"/>
          <w:rtl/>
        </w:rPr>
        <w:t>ن</w:t>
      </w:r>
      <w:r w:rsidR="002B7B57">
        <w:rPr>
          <w:rFonts w:hint="cs"/>
          <w:rtl/>
        </w:rPr>
        <w:t>ۀ‌</w:t>
      </w:r>
      <w:r w:rsidR="002B7B57">
        <w:rPr>
          <w:rFonts w:hint="eastAsia"/>
          <w:rtl/>
        </w:rPr>
        <w:t>الرسول</w:t>
      </w:r>
      <w:r w:rsidR="002A173C">
        <w:rPr>
          <w:rFonts w:hint="cs"/>
          <w:rtl/>
        </w:rPr>
        <w:t xml:space="preserve"> در زمان پیامبر اکرم </w:t>
      </w:r>
      <w:r w:rsidR="002B7B57">
        <w:rPr>
          <w:rStyle w:val="NoSpacingChar"/>
          <w:rFonts w:hint="eastAsia"/>
          <w:rtl/>
        </w:rPr>
        <w:t>صل</w:t>
      </w:r>
      <w:r w:rsidR="002B7B57">
        <w:rPr>
          <w:rStyle w:val="NoSpacingChar"/>
          <w:rFonts w:hint="cs"/>
          <w:rtl/>
        </w:rPr>
        <w:t>ی‌</w:t>
      </w:r>
      <w:r w:rsidR="002B7B57">
        <w:rPr>
          <w:rStyle w:val="NoSpacingChar"/>
          <w:rFonts w:hint="eastAsia"/>
          <w:rtl/>
        </w:rPr>
        <w:t>الله‌عل</w:t>
      </w:r>
      <w:r w:rsidR="002B7B57">
        <w:rPr>
          <w:rStyle w:val="NoSpacingChar"/>
          <w:rFonts w:hint="cs"/>
          <w:rtl/>
        </w:rPr>
        <w:t>ی</w:t>
      </w:r>
      <w:r w:rsidR="002B7B57">
        <w:rPr>
          <w:rStyle w:val="NoSpacingChar"/>
          <w:rFonts w:hint="eastAsia"/>
          <w:rtl/>
        </w:rPr>
        <w:t>ه‌وآله</w:t>
      </w:r>
      <w:r w:rsidR="002A173C">
        <w:rPr>
          <w:rFonts w:hint="cs"/>
          <w:rtl/>
        </w:rPr>
        <w:t xml:space="preserve"> که </w:t>
      </w:r>
      <w:r w:rsidR="009F39AF">
        <w:rPr>
          <w:rFonts w:hint="cs"/>
          <w:rtl/>
        </w:rPr>
        <w:t xml:space="preserve">محور اسلام بود مورد تعرض واقع </w:t>
      </w:r>
      <w:r w:rsidR="002B7B57">
        <w:rPr>
          <w:rFonts w:hint="eastAsia"/>
          <w:rtl/>
        </w:rPr>
        <w:t>م</w:t>
      </w:r>
      <w:r w:rsidR="002B7B57">
        <w:rPr>
          <w:rFonts w:hint="cs"/>
          <w:rtl/>
        </w:rPr>
        <w:t>ی‌</w:t>
      </w:r>
      <w:r w:rsidR="002B7B57">
        <w:rPr>
          <w:rFonts w:hint="eastAsia"/>
          <w:rtl/>
        </w:rPr>
        <w:t>شد</w:t>
      </w:r>
      <w:r w:rsidR="00BB5D92">
        <w:rPr>
          <w:rFonts w:hint="cs"/>
          <w:rtl/>
        </w:rPr>
        <w:t>،</w:t>
      </w:r>
      <w:r w:rsidR="009F39AF">
        <w:rPr>
          <w:rFonts w:hint="cs"/>
          <w:rtl/>
        </w:rPr>
        <w:t xml:space="preserve"> دفاع از آن </w:t>
      </w:r>
      <w:r w:rsidR="00576807">
        <w:rPr>
          <w:rFonts w:hint="cs"/>
          <w:rtl/>
        </w:rPr>
        <w:t>به خاطر</w:t>
      </w:r>
      <w:r w:rsidR="009F39AF">
        <w:rPr>
          <w:rFonts w:hint="cs"/>
          <w:rtl/>
        </w:rPr>
        <w:t xml:space="preserve"> محوریتش تأکد بیشتر داشت و اگر محوریت را نداشت دفاع از آن </w:t>
      </w:r>
      <w:r w:rsidR="00576807">
        <w:rPr>
          <w:rFonts w:hint="cs"/>
          <w:rtl/>
        </w:rPr>
        <w:t>به خاطر</w:t>
      </w:r>
      <w:r w:rsidR="009F39AF">
        <w:rPr>
          <w:rFonts w:hint="cs"/>
          <w:rtl/>
        </w:rPr>
        <w:t xml:space="preserve"> اینکه سرزمین اسلامی بود، لزوم داشت.</w:t>
      </w:r>
    </w:p>
    <w:p w:rsidR="00974C62" w:rsidRDefault="009F39AF" w:rsidP="00B1295F">
      <w:pPr>
        <w:spacing w:after="240"/>
        <w:rPr>
          <w:rtl/>
        </w:rPr>
      </w:pPr>
      <w:r>
        <w:rPr>
          <w:rFonts w:hint="cs"/>
          <w:rtl/>
        </w:rPr>
        <w:t>بنابراین مصلحتی در جامع مشترک و</w:t>
      </w:r>
      <w:r w:rsidR="00BB5D92">
        <w:rPr>
          <w:rFonts w:hint="cs"/>
          <w:rtl/>
        </w:rPr>
        <w:t xml:space="preserve"> مصلحت </w:t>
      </w:r>
      <w:r>
        <w:rPr>
          <w:rFonts w:hint="cs"/>
          <w:rtl/>
        </w:rPr>
        <w:t>در فرد خاص</w:t>
      </w:r>
      <w:r w:rsidR="002B7B57">
        <w:rPr>
          <w:rtl/>
        </w:rPr>
        <w:t xml:space="preserve"> </w:t>
      </w:r>
      <w:r>
        <w:rPr>
          <w:rFonts w:hint="cs"/>
          <w:rtl/>
        </w:rPr>
        <w:t xml:space="preserve">وجود </w:t>
      </w:r>
      <w:r w:rsidR="00576807">
        <w:rPr>
          <w:rFonts w:hint="cs"/>
          <w:rtl/>
        </w:rPr>
        <w:t>دارد به‌طوری‌که</w:t>
      </w:r>
      <w:r>
        <w:rPr>
          <w:rFonts w:hint="cs"/>
          <w:rtl/>
        </w:rPr>
        <w:t xml:space="preserve"> اگر</w:t>
      </w:r>
      <w:r w:rsidR="00BB5D92">
        <w:rPr>
          <w:rFonts w:hint="cs"/>
          <w:rtl/>
        </w:rPr>
        <w:t xml:space="preserve"> مصلحت </w:t>
      </w:r>
      <w:r>
        <w:rPr>
          <w:rFonts w:hint="cs"/>
          <w:rtl/>
        </w:rPr>
        <w:t>از فرد خاص جدا شود هنوز</w:t>
      </w:r>
      <w:r w:rsidR="00BB5D92">
        <w:rPr>
          <w:rFonts w:hint="cs"/>
          <w:rtl/>
        </w:rPr>
        <w:t xml:space="preserve"> مصلحت </w:t>
      </w:r>
      <w:r>
        <w:rPr>
          <w:rFonts w:hint="cs"/>
          <w:rtl/>
        </w:rPr>
        <w:t xml:space="preserve">در آن فرد خاص وجود دارد. منتهی در مقام عمل فرد خاص جدا </w:t>
      </w:r>
      <w:r w:rsidR="002B7B57">
        <w:rPr>
          <w:rFonts w:hint="eastAsia"/>
          <w:rtl/>
        </w:rPr>
        <w:t>م</w:t>
      </w:r>
      <w:r w:rsidR="002B7B57">
        <w:rPr>
          <w:rFonts w:hint="cs"/>
          <w:rtl/>
        </w:rPr>
        <w:t>ی‌</w:t>
      </w:r>
      <w:r w:rsidR="002B7B57">
        <w:rPr>
          <w:rFonts w:hint="eastAsia"/>
          <w:rtl/>
        </w:rPr>
        <w:t>شود</w:t>
      </w:r>
      <w:r>
        <w:rPr>
          <w:rFonts w:hint="cs"/>
          <w:rtl/>
        </w:rPr>
        <w:t xml:space="preserve"> و تأکد پیدا </w:t>
      </w:r>
      <w:r w:rsidR="002B7B57">
        <w:rPr>
          <w:rFonts w:hint="eastAsia"/>
          <w:rtl/>
        </w:rPr>
        <w:t>م</w:t>
      </w:r>
      <w:r w:rsidR="002B7B57">
        <w:rPr>
          <w:rFonts w:hint="cs"/>
          <w:rtl/>
        </w:rPr>
        <w:t>ی‌</w:t>
      </w:r>
      <w:r w:rsidR="002B7B57">
        <w:rPr>
          <w:rFonts w:hint="eastAsia"/>
          <w:rtl/>
        </w:rPr>
        <w:t>کند</w:t>
      </w:r>
      <w:r>
        <w:rPr>
          <w:rFonts w:hint="cs"/>
          <w:rtl/>
        </w:rPr>
        <w:t xml:space="preserve"> و دلیل این امر این است که اجتماع مثلین جایز </w:t>
      </w:r>
      <w:r w:rsidR="00426C93">
        <w:rPr>
          <w:rFonts w:hint="eastAsia"/>
          <w:rtl/>
        </w:rPr>
        <w:t>نیست</w:t>
      </w:r>
      <w:r>
        <w:rPr>
          <w:rFonts w:hint="cs"/>
          <w:rtl/>
        </w:rPr>
        <w:t xml:space="preserve"> و فرد خاص </w:t>
      </w:r>
      <w:r w:rsidR="002B7B57">
        <w:rPr>
          <w:rFonts w:hint="eastAsia"/>
          <w:rtl/>
        </w:rPr>
        <w:t>نم</w:t>
      </w:r>
      <w:r w:rsidR="002B7B57">
        <w:rPr>
          <w:rFonts w:hint="cs"/>
          <w:rtl/>
        </w:rPr>
        <w:t>ی‌</w:t>
      </w:r>
      <w:r w:rsidR="002B7B57">
        <w:rPr>
          <w:rFonts w:hint="eastAsia"/>
          <w:rtl/>
        </w:rPr>
        <w:t>تواند</w:t>
      </w:r>
      <w:r>
        <w:rPr>
          <w:rFonts w:hint="cs"/>
          <w:rtl/>
        </w:rPr>
        <w:t xml:space="preserve"> د</w:t>
      </w:r>
      <w:r w:rsidR="00576807">
        <w:rPr>
          <w:rFonts w:hint="cs"/>
          <w:rtl/>
        </w:rPr>
        <w:t xml:space="preserve">و </w:t>
      </w:r>
      <w:r w:rsidR="00FB06C0">
        <w:rPr>
          <w:rFonts w:hint="cs"/>
          <w:rtl/>
        </w:rPr>
        <w:t>و</w:t>
      </w:r>
      <w:r>
        <w:rPr>
          <w:rFonts w:hint="cs"/>
          <w:rtl/>
        </w:rPr>
        <w:t xml:space="preserve">جوب داشته باشد دو مصلحت باهم یکی شده و تأکد پیدا </w:t>
      </w:r>
      <w:r w:rsidR="002B7B57">
        <w:rPr>
          <w:rFonts w:hint="eastAsia"/>
          <w:rtl/>
        </w:rPr>
        <w:t>م</w:t>
      </w:r>
      <w:r w:rsidR="002B7B57">
        <w:rPr>
          <w:rFonts w:hint="cs"/>
          <w:rtl/>
        </w:rPr>
        <w:t>ی‌</w:t>
      </w:r>
      <w:r w:rsidR="002B7B57">
        <w:rPr>
          <w:rFonts w:hint="eastAsia"/>
          <w:rtl/>
        </w:rPr>
        <w:t>شود</w:t>
      </w:r>
      <w:r>
        <w:rPr>
          <w:rFonts w:hint="cs"/>
          <w:rtl/>
        </w:rPr>
        <w:t>.</w:t>
      </w:r>
    </w:p>
    <w:p w:rsidR="00944910" w:rsidRDefault="00944910" w:rsidP="00B1295F">
      <w:pPr>
        <w:spacing w:after="240"/>
        <w:rPr>
          <w:rtl/>
        </w:rPr>
      </w:pPr>
      <w:r>
        <w:rPr>
          <w:rFonts w:hint="cs"/>
          <w:rtl/>
        </w:rPr>
        <w:t xml:space="preserve">مرحوم نائینی در بیان دلیل معقول بودن صورت چهارم </w:t>
      </w:r>
      <w:r w:rsidR="002B7B57">
        <w:rPr>
          <w:rFonts w:hint="eastAsia"/>
          <w:rtl/>
        </w:rPr>
        <w:t>م</w:t>
      </w:r>
      <w:r w:rsidR="002B7B57">
        <w:rPr>
          <w:rFonts w:hint="cs"/>
          <w:rtl/>
        </w:rPr>
        <w:t>ی‌</w:t>
      </w:r>
      <w:r w:rsidR="002B7B57">
        <w:rPr>
          <w:rFonts w:hint="eastAsia"/>
          <w:rtl/>
        </w:rPr>
        <w:t>فرما</w:t>
      </w:r>
      <w:r w:rsidR="002B7B57">
        <w:rPr>
          <w:rFonts w:hint="cs"/>
          <w:rtl/>
        </w:rPr>
        <w:t>ی</w:t>
      </w:r>
      <w:r w:rsidR="002B7B57">
        <w:rPr>
          <w:rFonts w:hint="eastAsia"/>
          <w:rtl/>
        </w:rPr>
        <w:t>ند</w:t>
      </w:r>
      <w:r>
        <w:rPr>
          <w:rFonts w:hint="cs"/>
          <w:rtl/>
        </w:rPr>
        <w:t>: در</w:t>
      </w:r>
      <w:r w:rsidR="00B1295F">
        <w:rPr>
          <w:rFonts w:hint="cs"/>
          <w:rtl/>
        </w:rPr>
        <w:t xml:space="preserve"> امر اضطراری </w:t>
      </w:r>
      <w:r>
        <w:rPr>
          <w:rFonts w:hint="cs"/>
          <w:rtl/>
        </w:rPr>
        <w:t>و</w:t>
      </w:r>
      <w:r w:rsidR="00B1295F">
        <w:rPr>
          <w:rFonts w:hint="cs"/>
          <w:rtl/>
        </w:rPr>
        <w:t xml:space="preserve"> امر اختیاری </w:t>
      </w:r>
      <w:r>
        <w:rPr>
          <w:rFonts w:hint="cs"/>
          <w:rtl/>
        </w:rPr>
        <w:t>یک جامع مشترکی وجود دارد که د</w:t>
      </w:r>
      <w:r w:rsidR="00F33575">
        <w:rPr>
          <w:rFonts w:hint="cs"/>
          <w:rtl/>
        </w:rPr>
        <w:t>ارای مصلحت است مانند نماز با تیم</w:t>
      </w:r>
      <w:r>
        <w:rPr>
          <w:rFonts w:hint="cs"/>
          <w:rtl/>
        </w:rPr>
        <w:t xml:space="preserve">م در اول وقت که مصلحت جامع در ضمن آن محقق </w:t>
      </w:r>
      <w:r w:rsidR="002B7B57">
        <w:rPr>
          <w:rFonts w:hint="eastAsia"/>
          <w:rtl/>
        </w:rPr>
        <w:t>م</w:t>
      </w:r>
      <w:r w:rsidR="002B7B57">
        <w:rPr>
          <w:rFonts w:hint="cs"/>
          <w:rtl/>
        </w:rPr>
        <w:t>ی‌</w:t>
      </w:r>
      <w:r w:rsidR="002B7B57">
        <w:rPr>
          <w:rFonts w:hint="eastAsia"/>
          <w:rtl/>
        </w:rPr>
        <w:t>شود</w:t>
      </w:r>
      <w:r>
        <w:rPr>
          <w:rFonts w:hint="cs"/>
          <w:rtl/>
        </w:rPr>
        <w:t xml:space="preserve"> و یک مصلحت دیگر در</w:t>
      </w:r>
      <w:r w:rsidR="00B1295F">
        <w:rPr>
          <w:rFonts w:hint="cs"/>
          <w:rtl/>
        </w:rPr>
        <w:t xml:space="preserve"> امر اختیاری </w:t>
      </w:r>
      <w:r>
        <w:rPr>
          <w:rFonts w:hint="cs"/>
          <w:rtl/>
        </w:rPr>
        <w:t xml:space="preserve">به دلیل خصوصیتی که دارد، وجود دارد مانند با وضو بودن در نماز اختیاری با وضو. </w:t>
      </w:r>
      <w:r w:rsidR="00576807">
        <w:rPr>
          <w:rFonts w:hint="cs"/>
          <w:rtl/>
        </w:rPr>
        <w:t>به‌طوری‌که</w:t>
      </w:r>
      <w:r>
        <w:rPr>
          <w:rFonts w:hint="cs"/>
          <w:rtl/>
        </w:rPr>
        <w:t xml:space="preserve"> اگر مصلحت جامه واجب نبود، مصلحت موجود به سبب خصوصیت</w:t>
      </w:r>
      <w:r w:rsidR="00B1295F">
        <w:rPr>
          <w:rFonts w:hint="cs"/>
          <w:rtl/>
        </w:rPr>
        <w:t xml:space="preserve"> امر اختیاری</w:t>
      </w:r>
      <w:r>
        <w:rPr>
          <w:rFonts w:hint="cs"/>
          <w:rtl/>
        </w:rPr>
        <w:t>، واجب بود</w:t>
      </w:r>
      <w:r w:rsidR="002B7B57">
        <w:rPr>
          <w:rFonts w:hint="eastAsia"/>
          <w:rtl/>
        </w:rPr>
        <w:t>؛</w:t>
      </w:r>
      <w:r w:rsidR="002B7B57">
        <w:rPr>
          <w:rtl/>
        </w:rPr>
        <w:t xml:space="preserve"> </w:t>
      </w:r>
      <w:r>
        <w:rPr>
          <w:rFonts w:hint="cs"/>
          <w:rtl/>
        </w:rPr>
        <w:t>بنابراین صورت چهارم با تصویر دو مصلحت معقول است.</w:t>
      </w:r>
    </w:p>
    <w:p w:rsidR="00962AAA" w:rsidRDefault="00962AAA" w:rsidP="00B1295F">
      <w:pPr>
        <w:pStyle w:val="Heading3"/>
        <w:rPr>
          <w:rtl/>
        </w:rPr>
      </w:pPr>
      <w:bookmarkStart w:id="11" w:name="_Toc389551480"/>
      <w:r>
        <w:rPr>
          <w:rFonts w:hint="cs"/>
          <w:rtl/>
        </w:rPr>
        <w:t>بیان استاد</w:t>
      </w:r>
      <w:bookmarkEnd w:id="11"/>
    </w:p>
    <w:p w:rsidR="00962AAA" w:rsidRDefault="00962AAA" w:rsidP="00B1295F">
      <w:pPr>
        <w:rPr>
          <w:rtl/>
        </w:rPr>
      </w:pPr>
      <w:r>
        <w:rPr>
          <w:rFonts w:hint="cs"/>
          <w:rtl/>
        </w:rPr>
        <w:t>اگر به وجود دو</w:t>
      </w:r>
      <w:r w:rsidR="00B1295F">
        <w:rPr>
          <w:rFonts w:hint="cs"/>
          <w:rtl/>
        </w:rPr>
        <w:t xml:space="preserve"> مصلحت </w:t>
      </w:r>
      <w:r>
        <w:rPr>
          <w:rFonts w:hint="cs"/>
          <w:rtl/>
        </w:rPr>
        <w:t>در</w:t>
      </w:r>
      <w:r w:rsidR="00B1295F">
        <w:rPr>
          <w:rFonts w:hint="cs"/>
          <w:rtl/>
        </w:rPr>
        <w:t xml:space="preserve"> امر اضطراری </w:t>
      </w:r>
      <w:r>
        <w:rPr>
          <w:rFonts w:hint="cs"/>
          <w:rtl/>
        </w:rPr>
        <w:t>و</w:t>
      </w:r>
      <w:r w:rsidR="00B1295F">
        <w:rPr>
          <w:rFonts w:hint="cs"/>
          <w:rtl/>
        </w:rPr>
        <w:t xml:space="preserve"> امر اختیاری </w:t>
      </w:r>
      <w:r>
        <w:rPr>
          <w:rFonts w:hint="cs"/>
          <w:rtl/>
        </w:rPr>
        <w:t>شدیم در نتیجه دو تکلیف خواهیم داشت</w:t>
      </w:r>
      <w:r w:rsidR="002B7B57">
        <w:rPr>
          <w:rFonts w:hint="eastAsia"/>
          <w:rtl/>
        </w:rPr>
        <w:t>؛</w:t>
      </w:r>
      <w:r w:rsidR="002B7B57">
        <w:rPr>
          <w:rtl/>
        </w:rPr>
        <w:t xml:space="preserve"> </w:t>
      </w:r>
      <w:r w:rsidR="002B7B57">
        <w:rPr>
          <w:rFonts w:hint="eastAsia"/>
          <w:rtl/>
        </w:rPr>
        <w:t>و</w:t>
      </w:r>
      <w:r>
        <w:rPr>
          <w:rFonts w:hint="cs"/>
          <w:rtl/>
        </w:rPr>
        <w:t xml:space="preserve"> </w:t>
      </w:r>
      <w:r w:rsidR="002B7B57">
        <w:rPr>
          <w:rFonts w:hint="eastAsia"/>
          <w:rtl/>
        </w:rPr>
        <w:t>لازم</w:t>
      </w:r>
      <w:r w:rsidR="001B72DD">
        <w:rPr>
          <w:rFonts w:hint="eastAsia"/>
          <w:rtl/>
        </w:rPr>
        <w:t>ه‌</w:t>
      </w:r>
      <w:r>
        <w:rPr>
          <w:rFonts w:hint="cs"/>
          <w:rtl/>
        </w:rPr>
        <w:t xml:space="preserve"> این قول این است که اگر مکلف</w:t>
      </w:r>
      <w:r w:rsidR="00B1295F">
        <w:rPr>
          <w:rFonts w:hint="cs"/>
          <w:rtl/>
        </w:rPr>
        <w:t xml:space="preserve"> امر اضطراری </w:t>
      </w:r>
      <w:r>
        <w:rPr>
          <w:rFonts w:hint="cs"/>
          <w:rtl/>
        </w:rPr>
        <w:t>را امتثال کند و سپس عصیان کرده و</w:t>
      </w:r>
      <w:r w:rsidR="00B1295F">
        <w:rPr>
          <w:rFonts w:hint="cs"/>
          <w:rtl/>
        </w:rPr>
        <w:t xml:space="preserve"> امر اختیاری </w:t>
      </w:r>
      <w:r>
        <w:rPr>
          <w:rFonts w:hint="cs"/>
          <w:rtl/>
        </w:rPr>
        <w:t>را که باید برای تحصیل</w:t>
      </w:r>
      <w:r w:rsidR="00B1295F">
        <w:rPr>
          <w:rFonts w:hint="cs"/>
          <w:rtl/>
        </w:rPr>
        <w:t xml:space="preserve"> مصلحت </w:t>
      </w:r>
      <w:r>
        <w:rPr>
          <w:rFonts w:hint="cs"/>
          <w:rtl/>
        </w:rPr>
        <w:t>خاص آن انجام دهد امتثال نکند؛ یعنی به تکلیف اقل عمل کند و در عمل به تکلیف اکثر عصیان کند، در این صورت باید به دلیل تحصیل</w:t>
      </w:r>
      <w:r w:rsidR="00B1295F">
        <w:rPr>
          <w:rFonts w:hint="cs"/>
          <w:rtl/>
        </w:rPr>
        <w:t xml:space="preserve"> مصلحت </w:t>
      </w:r>
      <w:r>
        <w:rPr>
          <w:rFonts w:hint="cs"/>
          <w:rtl/>
        </w:rPr>
        <w:t xml:space="preserve">جامع مأجور باشد. در سایر تکلیف هم این امر ممکن است مانند تکلیف حجاب؛ </w:t>
      </w:r>
      <w:r w:rsidR="002B7B57">
        <w:rPr>
          <w:rFonts w:hint="eastAsia"/>
          <w:rtl/>
        </w:rPr>
        <w:t>مثلاً</w:t>
      </w:r>
      <w:r>
        <w:rPr>
          <w:rFonts w:hint="cs"/>
          <w:rtl/>
        </w:rPr>
        <w:t xml:space="preserve"> فرد به </w:t>
      </w:r>
      <w:r w:rsidR="00F33575">
        <w:rPr>
          <w:rFonts w:hint="cs"/>
          <w:rtl/>
        </w:rPr>
        <w:t>گونه‌ای</w:t>
      </w:r>
      <w:r>
        <w:rPr>
          <w:rFonts w:hint="cs"/>
          <w:rtl/>
        </w:rPr>
        <w:t xml:space="preserve"> باشد که بدون چادر مکشفه باشد که در</w:t>
      </w:r>
      <w:r w:rsidR="00A35C56">
        <w:rPr>
          <w:rFonts w:hint="cs"/>
          <w:rtl/>
        </w:rPr>
        <w:t xml:space="preserve"> </w:t>
      </w:r>
      <w:r w:rsidR="00F33575">
        <w:rPr>
          <w:rFonts w:hint="cs"/>
          <w:rtl/>
        </w:rPr>
        <w:t>این صورت</w:t>
      </w:r>
      <w:r>
        <w:rPr>
          <w:rFonts w:hint="cs"/>
          <w:rtl/>
        </w:rPr>
        <w:t xml:space="preserve"> حرمت بالایی دارد</w:t>
      </w:r>
      <w:r w:rsidR="002B7B57">
        <w:rPr>
          <w:rtl/>
        </w:rPr>
        <w:t xml:space="preserve"> </w:t>
      </w:r>
      <w:r>
        <w:rPr>
          <w:rFonts w:hint="cs"/>
          <w:rtl/>
        </w:rPr>
        <w:t xml:space="preserve">و </w:t>
      </w:r>
      <w:r w:rsidR="00A35C56">
        <w:rPr>
          <w:rFonts w:hint="cs"/>
          <w:rtl/>
        </w:rPr>
        <w:t xml:space="preserve">در حالتی دیگر ممکن است بدون چادر مکشفه نباشد ولی </w:t>
      </w:r>
      <w:r w:rsidR="002B7B57">
        <w:rPr>
          <w:rFonts w:hint="eastAsia"/>
          <w:rtl/>
        </w:rPr>
        <w:t>مثلاً</w:t>
      </w:r>
      <w:r w:rsidR="00A35C56">
        <w:rPr>
          <w:rFonts w:hint="cs"/>
          <w:rtl/>
        </w:rPr>
        <w:t xml:space="preserve"> مقداری از موهایش دیده شود</w:t>
      </w:r>
      <w:r w:rsidR="002B7B57">
        <w:rPr>
          <w:rFonts w:hint="eastAsia"/>
          <w:rtl/>
        </w:rPr>
        <w:t>؛</w:t>
      </w:r>
      <w:r w:rsidR="002B7B57">
        <w:rPr>
          <w:rtl/>
        </w:rPr>
        <w:t xml:space="preserve"> </w:t>
      </w:r>
      <w:r w:rsidR="002B7B57">
        <w:rPr>
          <w:rFonts w:hint="eastAsia"/>
          <w:rtl/>
        </w:rPr>
        <w:t>و</w:t>
      </w:r>
      <w:r w:rsidR="00A35C56">
        <w:rPr>
          <w:rFonts w:hint="cs"/>
          <w:rtl/>
        </w:rPr>
        <w:t xml:space="preserve"> مکلف به عدم مکشفه بودن عمل کرده است ولی حرامی را نیز مرتکب </w:t>
      </w:r>
      <w:r w:rsidR="002B7B57">
        <w:rPr>
          <w:rFonts w:hint="eastAsia"/>
          <w:rtl/>
        </w:rPr>
        <w:t>م</w:t>
      </w:r>
      <w:r w:rsidR="002B7B57">
        <w:rPr>
          <w:rFonts w:hint="cs"/>
          <w:rtl/>
        </w:rPr>
        <w:t>ی‌</w:t>
      </w:r>
      <w:r w:rsidR="002B7B57">
        <w:rPr>
          <w:rFonts w:hint="eastAsia"/>
          <w:rtl/>
        </w:rPr>
        <w:t>شود</w:t>
      </w:r>
      <w:r w:rsidR="00A35C56">
        <w:rPr>
          <w:rFonts w:hint="cs"/>
          <w:rtl/>
        </w:rPr>
        <w:t>، یک ثواب و یک عقاب دارد.</w:t>
      </w:r>
    </w:p>
    <w:p w:rsidR="00A35C56" w:rsidRDefault="00A35C56" w:rsidP="00B1295F">
      <w:pPr>
        <w:rPr>
          <w:rtl/>
        </w:rPr>
      </w:pPr>
      <w:r>
        <w:rPr>
          <w:rFonts w:hint="cs"/>
          <w:rtl/>
        </w:rPr>
        <w:t xml:space="preserve">حال در تصویری که مرحوم اصفهانی از صورت چهارم </w:t>
      </w:r>
      <w:r w:rsidR="002B7B57">
        <w:rPr>
          <w:rFonts w:hint="eastAsia"/>
          <w:rtl/>
        </w:rPr>
        <w:t>کرده‌اند</w:t>
      </w:r>
      <w:r>
        <w:rPr>
          <w:rFonts w:hint="cs"/>
          <w:rtl/>
        </w:rPr>
        <w:t xml:space="preserve"> و کمتر کسی در تصویرهای عقلی ایشان اشکال کرده است</w:t>
      </w:r>
      <w:r w:rsidR="002B7B57">
        <w:rPr>
          <w:rFonts w:hint="eastAsia"/>
          <w:rtl/>
        </w:rPr>
        <w:t>؛</w:t>
      </w:r>
      <w:r w:rsidR="002B7B57">
        <w:rPr>
          <w:rtl/>
        </w:rPr>
        <w:t xml:space="preserve"> </w:t>
      </w:r>
      <w:r>
        <w:rPr>
          <w:rFonts w:hint="cs"/>
          <w:rtl/>
        </w:rPr>
        <w:t xml:space="preserve">اما </w:t>
      </w:r>
      <w:r w:rsidR="00F33575">
        <w:rPr>
          <w:rFonts w:hint="cs"/>
          <w:rtl/>
        </w:rPr>
        <w:t>درعین‌حال</w:t>
      </w:r>
      <w:r>
        <w:rPr>
          <w:rFonts w:hint="cs"/>
          <w:rtl/>
        </w:rPr>
        <w:t xml:space="preserve"> و با این دقت عقلی دو تکلیف متفاوت خواهیم داشت و مکلف </w:t>
      </w:r>
      <w:r w:rsidR="002B7B57">
        <w:rPr>
          <w:rFonts w:hint="eastAsia"/>
          <w:rtl/>
        </w:rPr>
        <w:t>م</w:t>
      </w:r>
      <w:r w:rsidR="002B7B57">
        <w:rPr>
          <w:rFonts w:hint="cs"/>
          <w:rtl/>
        </w:rPr>
        <w:t>ی‌</w:t>
      </w:r>
      <w:r w:rsidR="002B7B57">
        <w:rPr>
          <w:rFonts w:hint="eastAsia"/>
          <w:rtl/>
        </w:rPr>
        <w:t>تواند</w:t>
      </w:r>
      <w:r>
        <w:rPr>
          <w:rFonts w:hint="cs"/>
          <w:rtl/>
        </w:rPr>
        <w:t xml:space="preserve"> تکلیفی را امتثال کند و دیگری را انجام ندهد. حال سوال این است اگر شخصی در اول وقت عمل به</w:t>
      </w:r>
      <w:r w:rsidR="00B1295F">
        <w:rPr>
          <w:rFonts w:hint="cs"/>
          <w:rtl/>
        </w:rPr>
        <w:t xml:space="preserve"> امر اضطراری </w:t>
      </w:r>
      <w:r>
        <w:rPr>
          <w:rFonts w:hint="cs"/>
          <w:rtl/>
        </w:rPr>
        <w:t xml:space="preserve">کرد و </w:t>
      </w:r>
      <w:r w:rsidR="001B72DD">
        <w:rPr>
          <w:rFonts w:hint="cs"/>
          <w:rtl/>
        </w:rPr>
        <w:t>بنا بر</w:t>
      </w:r>
      <w:r>
        <w:rPr>
          <w:rFonts w:hint="cs"/>
          <w:rtl/>
        </w:rPr>
        <w:t xml:space="preserve"> صورت چهارم در آخر وقت مکلف به اتیان</w:t>
      </w:r>
      <w:r w:rsidR="00B1295F">
        <w:rPr>
          <w:rFonts w:hint="cs"/>
          <w:rtl/>
        </w:rPr>
        <w:t xml:space="preserve"> امر اختیاری </w:t>
      </w:r>
      <w:r>
        <w:rPr>
          <w:rFonts w:hint="cs"/>
          <w:rtl/>
        </w:rPr>
        <w:t>بود ولی از آن سرباز زد.</w:t>
      </w:r>
      <w:r w:rsidR="00B1295F">
        <w:rPr>
          <w:rFonts w:hint="cs"/>
          <w:rtl/>
        </w:rPr>
        <w:t xml:space="preserve"> به تکلیف دوم عمل نکرده است و این </w:t>
      </w:r>
      <w:r w:rsidR="00F33575">
        <w:rPr>
          <w:rFonts w:hint="cs"/>
          <w:rtl/>
        </w:rPr>
        <w:lastRenderedPageBreak/>
        <w:t>نشان‌دهنده</w:t>
      </w:r>
      <w:r w:rsidR="001B72DD">
        <w:rPr>
          <w:rFonts w:hint="eastAsia"/>
          <w:rtl/>
        </w:rPr>
        <w:t>‌</w:t>
      </w:r>
      <w:r w:rsidR="00B1295F">
        <w:rPr>
          <w:rFonts w:hint="cs"/>
          <w:rtl/>
        </w:rPr>
        <w:t xml:space="preserve"> آن است که مرحوم اصفهانی از بحث خارج </w:t>
      </w:r>
      <w:r w:rsidR="002B7B57">
        <w:rPr>
          <w:rFonts w:hint="eastAsia"/>
          <w:rtl/>
        </w:rPr>
        <w:t>شده‌اند</w:t>
      </w:r>
      <w:r w:rsidR="00B1295F">
        <w:rPr>
          <w:rFonts w:hint="cs"/>
          <w:rtl/>
        </w:rPr>
        <w:t xml:space="preserve"> زیرا بحث در جایی بود که مکلف فقط یک تکلیف داشت</w:t>
      </w:r>
      <w:r w:rsidR="002B7B57">
        <w:rPr>
          <w:rFonts w:hint="eastAsia"/>
          <w:rtl/>
        </w:rPr>
        <w:t>؛</w:t>
      </w:r>
      <w:r w:rsidR="002B7B57">
        <w:rPr>
          <w:rtl/>
        </w:rPr>
        <w:t xml:space="preserve"> </w:t>
      </w:r>
      <w:r w:rsidR="002B7B57">
        <w:rPr>
          <w:rFonts w:hint="eastAsia"/>
          <w:rtl/>
        </w:rPr>
        <w:t>و</w:t>
      </w:r>
      <w:r w:rsidR="00B1295F">
        <w:rPr>
          <w:rFonts w:hint="cs"/>
          <w:rtl/>
        </w:rPr>
        <w:t xml:space="preserve"> </w:t>
      </w:r>
      <w:r w:rsidR="002B7B57">
        <w:rPr>
          <w:rFonts w:hint="eastAsia"/>
          <w:rtl/>
        </w:rPr>
        <w:t>لازم</w:t>
      </w:r>
      <w:r w:rsidR="001B72DD">
        <w:rPr>
          <w:rFonts w:hint="eastAsia"/>
          <w:rtl/>
        </w:rPr>
        <w:t>ه‌</w:t>
      </w:r>
      <w:r w:rsidR="00B1295F">
        <w:rPr>
          <w:rFonts w:hint="cs"/>
          <w:rtl/>
        </w:rPr>
        <w:t xml:space="preserve"> قول ایشان این است که در همه موارد تخییر وجوبی بین اقل </w:t>
      </w:r>
      <w:r w:rsidR="00F33575">
        <w:rPr>
          <w:rFonts w:hint="cs"/>
          <w:rtl/>
        </w:rPr>
        <w:t>و اکثر</w:t>
      </w:r>
      <w:r w:rsidR="00B1295F">
        <w:rPr>
          <w:rFonts w:hint="cs"/>
          <w:rtl/>
        </w:rPr>
        <w:t xml:space="preserve"> ممکن است. </w:t>
      </w:r>
      <w:r w:rsidR="00F33575">
        <w:rPr>
          <w:rFonts w:hint="cs"/>
          <w:rtl/>
        </w:rPr>
        <w:t>درحالی‌که</w:t>
      </w:r>
      <w:r w:rsidR="00B1295F">
        <w:rPr>
          <w:rFonts w:hint="cs"/>
          <w:rtl/>
        </w:rPr>
        <w:t xml:space="preserve"> ایشان قائل به این امر </w:t>
      </w:r>
      <w:r w:rsidR="002B7B57">
        <w:rPr>
          <w:rFonts w:hint="eastAsia"/>
          <w:rtl/>
        </w:rPr>
        <w:t>نم</w:t>
      </w:r>
      <w:r w:rsidR="002B7B57">
        <w:rPr>
          <w:rFonts w:hint="cs"/>
          <w:rtl/>
        </w:rPr>
        <w:t>ی‌</w:t>
      </w:r>
      <w:r w:rsidR="002B7B57">
        <w:rPr>
          <w:rFonts w:hint="eastAsia"/>
          <w:rtl/>
        </w:rPr>
        <w:t>باشند</w:t>
      </w:r>
      <w:r w:rsidR="00B1295F">
        <w:rPr>
          <w:rFonts w:hint="cs"/>
          <w:rtl/>
        </w:rPr>
        <w:t>.</w:t>
      </w:r>
    </w:p>
    <w:p w:rsidR="00B1295F" w:rsidRPr="00962AAA" w:rsidRDefault="00B1295F" w:rsidP="00B1295F">
      <w:r>
        <w:rPr>
          <w:rFonts w:hint="cs"/>
          <w:rtl/>
        </w:rPr>
        <w:t xml:space="preserve">بنابراین به نظر </w:t>
      </w:r>
      <w:r w:rsidR="002B7B57">
        <w:rPr>
          <w:rFonts w:hint="eastAsia"/>
          <w:rtl/>
        </w:rPr>
        <w:t>م</w:t>
      </w:r>
      <w:r w:rsidR="002B7B57">
        <w:rPr>
          <w:rFonts w:hint="cs"/>
          <w:rtl/>
        </w:rPr>
        <w:t>ی‌</w:t>
      </w:r>
      <w:r w:rsidR="002B7B57">
        <w:rPr>
          <w:rFonts w:hint="eastAsia"/>
          <w:rtl/>
        </w:rPr>
        <w:t>رسد</w:t>
      </w:r>
      <w:r>
        <w:rPr>
          <w:rFonts w:hint="cs"/>
          <w:rtl/>
        </w:rPr>
        <w:t xml:space="preserve"> رد این بیان </w:t>
      </w:r>
      <w:r w:rsidR="002B7B57">
        <w:rPr>
          <w:rFonts w:hint="eastAsia"/>
          <w:rtl/>
        </w:rPr>
        <w:t>مغالطه‌ا</w:t>
      </w:r>
      <w:r w:rsidR="002B7B57">
        <w:rPr>
          <w:rFonts w:hint="cs"/>
          <w:rtl/>
        </w:rPr>
        <w:t>ی</w:t>
      </w:r>
      <w:r>
        <w:rPr>
          <w:rFonts w:hint="cs"/>
          <w:rtl/>
        </w:rPr>
        <w:t xml:space="preserve"> صورت گرفته است و آن این است که در فرض صور چهارگانه یک تکلیف وجود داشت و مرحوم اصفهانی</w:t>
      </w:r>
      <w:r w:rsidR="002B7B57">
        <w:rPr>
          <w:rtl/>
        </w:rPr>
        <w:t xml:space="preserve"> </w:t>
      </w:r>
      <w:r>
        <w:rPr>
          <w:rFonts w:hint="cs"/>
          <w:rtl/>
        </w:rPr>
        <w:t xml:space="preserve">دو تکلیف را فرض </w:t>
      </w:r>
      <w:r w:rsidR="002B7B57">
        <w:rPr>
          <w:rFonts w:hint="eastAsia"/>
          <w:rtl/>
        </w:rPr>
        <w:t>کرده‌اند</w:t>
      </w:r>
      <w:r>
        <w:rPr>
          <w:rFonts w:hint="cs"/>
          <w:rtl/>
        </w:rPr>
        <w:t>.</w:t>
      </w:r>
    </w:p>
    <w:sectPr w:rsidR="00B1295F" w:rsidRPr="00962AAA" w:rsidSect="00824DEA">
      <w:headerReference w:type="even" r:id="rId8"/>
      <w:headerReference w:type="default" r:id="rId9"/>
      <w:footerReference w:type="even" r:id="rId10"/>
      <w:footerReference w:type="default" r:id="rId11"/>
      <w:headerReference w:type="first" r:id="rId12"/>
      <w:footerReference w:type="first" r:id="rId13"/>
      <w:pgSz w:w="11906" w:h="16838"/>
      <w:pgMar w:top="1956" w:right="1133"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8D" w:rsidRDefault="0050218D" w:rsidP="002256B9">
      <w:pPr>
        <w:spacing w:after="0"/>
      </w:pPr>
      <w:r>
        <w:separator/>
      </w:r>
    </w:p>
  </w:endnote>
  <w:endnote w:type="continuationSeparator" w:id="0">
    <w:p w:rsidR="0050218D" w:rsidRDefault="0050218D"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57" w:rsidRDefault="002B7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A35C56" w:rsidRDefault="00A35C56" w:rsidP="00FB7828">
        <w:pPr>
          <w:pStyle w:val="Footer"/>
          <w:ind w:firstLine="0"/>
        </w:pPr>
      </w:p>
      <w:p w:rsidR="00A35C56" w:rsidRDefault="003A4AF3">
        <w:pPr>
          <w:pStyle w:val="Footer"/>
          <w:jc w:val="center"/>
        </w:pPr>
        <w:r w:rsidRPr="0085684E">
          <w:rPr>
            <w:rFonts w:ascii="IranNastaliq" w:hAnsi="IranNastaliq" w:cs="IranNastaliq"/>
            <w:szCs w:val="22"/>
          </w:rPr>
          <w:fldChar w:fldCharType="begin"/>
        </w:r>
        <w:r w:rsidR="00A35C56"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F33575" w:rsidRPr="00F33575">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A35C56" w:rsidRDefault="00A35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57" w:rsidRDefault="002B7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8D" w:rsidRDefault="0050218D" w:rsidP="002256B9">
      <w:pPr>
        <w:spacing w:after="0"/>
      </w:pPr>
      <w:r>
        <w:separator/>
      </w:r>
    </w:p>
  </w:footnote>
  <w:footnote w:type="continuationSeparator" w:id="0">
    <w:p w:rsidR="0050218D" w:rsidRDefault="0050218D"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57" w:rsidRDefault="002B7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56" w:rsidRPr="00824DEA" w:rsidRDefault="00824DEA" w:rsidP="00824DEA">
    <w:pPr>
      <w:tabs>
        <w:tab w:val="left" w:pos="0"/>
        <w:tab w:val="left" w:pos="5696"/>
        <w:tab w:val="right" w:pos="9071"/>
      </w:tabs>
      <w:ind w:firstLine="425"/>
      <w:rPr>
        <w:b/>
        <w:bCs/>
        <w:sz w:val="32"/>
        <w:rtl/>
      </w:rPr>
    </w:pPr>
    <w:r>
      <w:rPr>
        <w:noProof/>
        <w:rtl/>
      </w:rPr>
      <w:pict>
        <v:line id="Line 6" o:spid="_x0000_s2052" style="position:absolute;left:0;text-align:left;flip:x;z-index:251659264;visibility:visible" from="2.05pt,63.35pt" to="455.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Pr>
        <w:noProof/>
      </w:rPr>
      <w:drawing>
        <wp:inline distT="0" distB="0" distL="0" distR="0" wp14:anchorId="7E67481E" wp14:editId="5B46A05B">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2"/>
    <w:bookmarkEnd w:id="13"/>
    <w:r w:rsidR="002B7B57">
      <w:rPr>
        <w:rFonts w:ascii="IranNastaliq" w:hAnsi="IranNastaliq" w:cs="IranNastaliq"/>
        <w:sz w:val="40"/>
        <w:szCs w:val="40"/>
        <w:rtl/>
      </w:rPr>
      <w:t xml:space="preserve"> </w:t>
    </w:r>
    <w:r w:rsidR="00FE20A5">
      <w:rPr>
        <w:rFonts w:ascii="IranNastaliq" w:hAnsi="IranNastaliq" w:cs="IranNastaliq" w:hint="cs"/>
        <w:sz w:val="40"/>
        <w:szCs w:val="40"/>
        <w:rtl/>
      </w:rPr>
      <w:t xml:space="preserve">                                                                                                                           </w:t>
    </w:r>
    <w:r>
      <w:rPr>
        <w:rFonts w:ascii="IranNastaliq" w:hAnsi="IranNastaliq" w:cs="IranNastaliq" w:hint="cs"/>
        <w:sz w:val="40"/>
        <w:szCs w:val="40"/>
        <w:rtl/>
      </w:rPr>
      <w:t>شماره ثبت:</w:t>
    </w:r>
    <w:r>
      <w:rPr>
        <w:rFonts w:hint="cs"/>
        <w:b/>
        <w:bCs/>
        <w:sz w:val="32"/>
        <w:rtl/>
      </w:rPr>
      <w:t>2593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57" w:rsidRDefault="002B7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07D80"/>
    <w:rsid w:val="00013FA7"/>
    <w:rsid w:val="00014950"/>
    <w:rsid w:val="00014F07"/>
    <w:rsid w:val="00015F76"/>
    <w:rsid w:val="00031065"/>
    <w:rsid w:val="000379E2"/>
    <w:rsid w:val="00046DFB"/>
    <w:rsid w:val="000526F2"/>
    <w:rsid w:val="0005571B"/>
    <w:rsid w:val="000658A4"/>
    <w:rsid w:val="00086CE7"/>
    <w:rsid w:val="000951BE"/>
    <w:rsid w:val="0009741F"/>
    <w:rsid w:val="000975E0"/>
    <w:rsid w:val="000976D5"/>
    <w:rsid w:val="000A2C53"/>
    <w:rsid w:val="000A79F0"/>
    <w:rsid w:val="000B1E2D"/>
    <w:rsid w:val="000B35B6"/>
    <w:rsid w:val="000C1226"/>
    <w:rsid w:val="000D01BF"/>
    <w:rsid w:val="000D7319"/>
    <w:rsid w:val="000F6535"/>
    <w:rsid w:val="000F6C5E"/>
    <w:rsid w:val="00102CD6"/>
    <w:rsid w:val="001062B3"/>
    <w:rsid w:val="0010733C"/>
    <w:rsid w:val="00107F48"/>
    <w:rsid w:val="00111DA0"/>
    <w:rsid w:val="001160F0"/>
    <w:rsid w:val="001171AD"/>
    <w:rsid w:val="001172A7"/>
    <w:rsid w:val="001279E8"/>
    <w:rsid w:val="00127D8A"/>
    <w:rsid w:val="00136214"/>
    <w:rsid w:val="001464FE"/>
    <w:rsid w:val="001504B8"/>
    <w:rsid w:val="00153210"/>
    <w:rsid w:val="0015358D"/>
    <w:rsid w:val="001578F7"/>
    <w:rsid w:val="00160B14"/>
    <w:rsid w:val="00160D10"/>
    <w:rsid w:val="00162422"/>
    <w:rsid w:val="00162A39"/>
    <w:rsid w:val="00166F66"/>
    <w:rsid w:val="00173578"/>
    <w:rsid w:val="00175545"/>
    <w:rsid w:val="001760CF"/>
    <w:rsid w:val="0017643B"/>
    <w:rsid w:val="001767D2"/>
    <w:rsid w:val="00182951"/>
    <w:rsid w:val="00186029"/>
    <w:rsid w:val="00191295"/>
    <w:rsid w:val="00195E0A"/>
    <w:rsid w:val="00197DD2"/>
    <w:rsid w:val="001A03A8"/>
    <w:rsid w:val="001A33A2"/>
    <w:rsid w:val="001A4586"/>
    <w:rsid w:val="001A476B"/>
    <w:rsid w:val="001B5AD9"/>
    <w:rsid w:val="001B5CE1"/>
    <w:rsid w:val="001B72DD"/>
    <w:rsid w:val="001C6F08"/>
    <w:rsid w:val="001C76E6"/>
    <w:rsid w:val="001E2668"/>
    <w:rsid w:val="001E5379"/>
    <w:rsid w:val="001F0B0C"/>
    <w:rsid w:val="001F0F49"/>
    <w:rsid w:val="001F1FCE"/>
    <w:rsid w:val="00200E40"/>
    <w:rsid w:val="00205E5E"/>
    <w:rsid w:val="0021021E"/>
    <w:rsid w:val="00220DE7"/>
    <w:rsid w:val="002256B9"/>
    <w:rsid w:val="00232B11"/>
    <w:rsid w:val="00234BCB"/>
    <w:rsid w:val="00244957"/>
    <w:rsid w:val="002670F7"/>
    <w:rsid w:val="002737B8"/>
    <w:rsid w:val="0027623A"/>
    <w:rsid w:val="00276E54"/>
    <w:rsid w:val="00280EA6"/>
    <w:rsid w:val="00285107"/>
    <w:rsid w:val="0028557C"/>
    <w:rsid w:val="002870F9"/>
    <w:rsid w:val="00291ADC"/>
    <w:rsid w:val="0029371B"/>
    <w:rsid w:val="00296C66"/>
    <w:rsid w:val="002A172C"/>
    <w:rsid w:val="002A173C"/>
    <w:rsid w:val="002A7B63"/>
    <w:rsid w:val="002B3B75"/>
    <w:rsid w:val="002B7B57"/>
    <w:rsid w:val="002C4887"/>
    <w:rsid w:val="002D3895"/>
    <w:rsid w:val="002E4BC0"/>
    <w:rsid w:val="002E4C70"/>
    <w:rsid w:val="002E672A"/>
    <w:rsid w:val="002F22F5"/>
    <w:rsid w:val="002F700B"/>
    <w:rsid w:val="0030628A"/>
    <w:rsid w:val="0031204A"/>
    <w:rsid w:val="003146C6"/>
    <w:rsid w:val="003221D4"/>
    <w:rsid w:val="00327186"/>
    <w:rsid w:val="003407EA"/>
    <w:rsid w:val="0034240D"/>
    <w:rsid w:val="003472CA"/>
    <w:rsid w:val="00347AF1"/>
    <w:rsid w:val="00350747"/>
    <w:rsid w:val="00352602"/>
    <w:rsid w:val="00352FD4"/>
    <w:rsid w:val="00355AC4"/>
    <w:rsid w:val="00355AF1"/>
    <w:rsid w:val="0036686A"/>
    <w:rsid w:val="00385DD4"/>
    <w:rsid w:val="00387CD9"/>
    <w:rsid w:val="00394419"/>
    <w:rsid w:val="00394BC4"/>
    <w:rsid w:val="003A4AF3"/>
    <w:rsid w:val="003A733E"/>
    <w:rsid w:val="003B00BF"/>
    <w:rsid w:val="003B55D6"/>
    <w:rsid w:val="003C6CC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26C93"/>
    <w:rsid w:val="00431A72"/>
    <w:rsid w:val="00432897"/>
    <w:rsid w:val="00442854"/>
    <w:rsid w:val="00445EED"/>
    <w:rsid w:val="00447FD7"/>
    <w:rsid w:val="00453615"/>
    <w:rsid w:val="0045423B"/>
    <w:rsid w:val="004568B7"/>
    <w:rsid w:val="004604E0"/>
    <w:rsid w:val="004671C8"/>
    <w:rsid w:val="00474725"/>
    <w:rsid w:val="00475078"/>
    <w:rsid w:val="004755DA"/>
    <w:rsid w:val="00481987"/>
    <w:rsid w:val="00483F91"/>
    <w:rsid w:val="0049175C"/>
    <w:rsid w:val="00491D5E"/>
    <w:rsid w:val="00492A16"/>
    <w:rsid w:val="0049431C"/>
    <w:rsid w:val="004A1734"/>
    <w:rsid w:val="004A2EDA"/>
    <w:rsid w:val="004A3BA4"/>
    <w:rsid w:val="004B309B"/>
    <w:rsid w:val="004B617A"/>
    <w:rsid w:val="004B7B7D"/>
    <w:rsid w:val="004F116B"/>
    <w:rsid w:val="004F1E7E"/>
    <w:rsid w:val="0050218D"/>
    <w:rsid w:val="005036B9"/>
    <w:rsid w:val="00511200"/>
    <w:rsid w:val="00515D28"/>
    <w:rsid w:val="00516256"/>
    <w:rsid w:val="00517F32"/>
    <w:rsid w:val="0052022C"/>
    <w:rsid w:val="005228F1"/>
    <w:rsid w:val="00522D72"/>
    <w:rsid w:val="0052358C"/>
    <w:rsid w:val="00523988"/>
    <w:rsid w:val="00526F28"/>
    <w:rsid w:val="005328DA"/>
    <w:rsid w:val="0053332A"/>
    <w:rsid w:val="0053506A"/>
    <w:rsid w:val="00535A55"/>
    <w:rsid w:val="00535E61"/>
    <w:rsid w:val="00536ED6"/>
    <w:rsid w:val="0054130D"/>
    <w:rsid w:val="00550D75"/>
    <w:rsid w:val="00560402"/>
    <w:rsid w:val="0056150F"/>
    <w:rsid w:val="0057193A"/>
    <w:rsid w:val="00576807"/>
    <w:rsid w:val="0058133D"/>
    <w:rsid w:val="00582035"/>
    <w:rsid w:val="0058323A"/>
    <w:rsid w:val="00585DE3"/>
    <w:rsid w:val="00591405"/>
    <w:rsid w:val="005A3E6B"/>
    <w:rsid w:val="005B3067"/>
    <w:rsid w:val="005C265F"/>
    <w:rsid w:val="005C3373"/>
    <w:rsid w:val="005D037C"/>
    <w:rsid w:val="005D2959"/>
    <w:rsid w:val="005F5FE6"/>
    <w:rsid w:val="005F607F"/>
    <w:rsid w:val="005F661E"/>
    <w:rsid w:val="0060213D"/>
    <w:rsid w:val="00612436"/>
    <w:rsid w:val="00612B2A"/>
    <w:rsid w:val="00613AF5"/>
    <w:rsid w:val="00617806"/>
    <w:rsid w:val="0062252C"/>
    <w:rsid w:val="00624A13"/>
    <w:rsid w:val="00627FE9"/>
    <w:rsid w:val="0063529E"/>
    <w:rsid w:val="00641EE0"/>
    <w:rsid w:val="006512CF"/>
    <w:rsid w:val="00652B0B"/>
    <w:rsid w:val="0065319F"/>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B6B2C"/>
    <w:rsid w:val="006C022C"/>
    <w:rsid w:val="006C1A95"/>
    <w:rsid w:val="006C434A"/>
    <w:rsid w:val="006C56C0"/>
    <w:rsid w:val="006C5F55"/>
    <w:rsid w:val="006D7B8D"/>
    <w:rsid w:val="006E04D5"/>
    <w:rsid w:val="006E04E8"/>
    <w:rsid w:val="006E1ED6"/>
    <w:rsid w:val="006E7C9C"/>
    <w:rsid w:val="006F0F14"/>
    <w:rsid w:val="006F56F1"/>
    <w:rsid w:val="00702571"/>
    <w:rsid w:val="00707186"/>
    <w:rsid w:val="0071177B"/>
    <w:rsid w:val="00712D18"/>
    <w:rsid w:val="00712E8E"/>
    <w:rsid w:val="007130D0"/>
    <w:rsid w:val="00726BBF"/>
    <w:rsid w:val="0073273E"/>
    <w:rsid w:val="007334EC"/>
    <w:rsid w:val="00736677"/>
    <w:rsid w:val="00736D07"/>
    <w:rsid w:val="00737F5D"/>
    <w:rsid w:val="0075152F"/>
    <w:rsid w:val="007520C0"/>
    <w:rsid w:val="007610A2"/>
    <w:rsid w:val="0076366F"/>
    <w:rsid w:val="007672F8"/>
    <w:rsid w:val="00773980"/>
    <w:rsid w:val="00773A14"/>
    <w:rsid w:val="007745CE"/>
    <w:rsid w:val="007758CC"/>
    <w:rsid w:val="00777EA7"/>
    <w:rsid w:val="00781050"/>
    <w:rsid w:val="00794238"/>
    <w:rsid w:val="00794DD8"/>
    <w:rsid w:val="00797543"/>
    <w:rsid w:val="007A4CDD"/>
    <w:rsid w:val="007A7374"/>
    <w:rsid w:val="007B621C"/>
    <w:rsid w:val="007C07CF"/>
    <w:rsid w:val="007C0C33"/>
    <w:rsid w:val="007C2310"/>
    <w:rsid w:val="007C3B76"/>
    <w:rsid w:val="007C7B71"/>
    <w:rsid w:val="007D229D"/>
    <w:rsid w:val="007D68F5"/>
    <w:rsid w:val="007D6CAF"/>
    <w:rsid w:val="007E0566"/>
    <w:rsid w:val="007E6A9C"/>
    <w:rsid w:val="007F06D7"/>
    <w:rsid w:val="007F5B31"/>
    <w:rsid w:val="007F6AC7"/>
    <w:rsid w:val="00806B18"/>
    <w:rsid w:val="00813F14"/>
    <w:rsid w:val="008147E5"/>
    <w:rsid w:val="00817808"/>
    <w:rsid w:val="0082060F"/>
    <w:rsid w:val="00824DEA"/>
    <w:rsid w:val="00826535"/>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B7E25"/>
    <w:rsid w:val="008C0319"/>
    <w:rsid w:val="008C08B3"/>
    <w:rsid w:val="008C2D48"/>
    <w:rsid w:val="008D0E08"/>
    <w:rsid w:val="008D1A99"/>
    <w:rsid w:val="008F35FB"/>
    <w:rsid w:val="008F5090"/>
    <w:rsid w:val="008F5C27"/>
    <w:rsid w:val="00904698"/>
    <w:rsid w:val="00905FF9"/>
    <w:rsid w:val="00906C2E"/>
    <w:rsid w:val="00906E27"/>
    <w:rsid w:val="00912D4F"/>
    <w:rsid w:val="009215C6"/>
    <w:rsid w:val="00925131"/>
    <w:rsid w:val="009403FB"/>
    <w:rsid w:val="00944910"/>
    <w:rsid w:val="00944D26"/>
    <w:rsid w:val="009607D2"/>
    <w:rsid w:val="00962AAA"/>
    <w:rsid w:val="00962CBC"/>
    <w:rsid w:val="00964B26"/>
    <w:rsid w:val="00966CD1"/>
    <w:rsid w:val="00973A40"/>
    <w:rsid w:val="00974946"/>
    <w:rsid w:val="00974C62"/>
    <w:rsid w:val="00975658"/>
    <w:rsid w:val="00977DCA"/>
    <w:rsid w:val="00983396"/>
    <w:rsid w:val="00983C0A"/>
    <w:rsid w:val="0098432E"/>
    <w:rsid w:val="00996480"/>
    <w:rsid w:val="009A2DE4"/>
    <w:rsid w:val="009A57FE"/>
    <w:rsid w:val="009B2662"/>
    <w:rsid w:val="009B3F7D"/>
    <w:rsid w:val="009B6CC3"/>
    <w:rsid w:val="009D18EC"/>
    <w:rsid w:val="009D1AD4"/>
    <w:rsid w:val="009E01F2"/>
    <w:rsid w:val="009F39AF"/>
    <w:rsid w:val="009F45E0"/>
    <w:rsid w:val="009F4CCB"/>
    <w:rsid w:val="009F663B"/>
    <w:rsid w:val="00A004CC"/>
    <w:rsid w:val="00A037B2"/>
    <w:rsid w:val="00A118EC"/>
    <w:rsid w:val="00A15127"/>
    <w:rsid w:val="00A202C5"/>
    <w:rsid w:val="00A22022"/>
    <w:rsid w:val="00A22D67"/>
    <w:rsid w:val="00A35C56"/>
    <w:rsid w:val="00A526E7"/>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3D87"/>
    <w:rsid w:val="00AA44D3"/>
    <w:rsid w:val="00AA64F9"/>
    <w:rsid w:val="00AB1115"/>
    <w:rsid w:val="00AB1159"/>
    <w:rsid w:val="00AB15C3"/>
    <w:rsid w:val="00AB46DF"/>
    <w:rsid w:val="00AB6C37"/>
    <w:rsid w:val="00AC2F7F"/>
    <w:rsid w:val="00AC4C75"/>
    <w:rsid w:val="00AD01D8"/>
    <w:rsid w:val="00AD3F07"/>
    <w:rsid w:val="00AD4993"/>
    <w:rsid w:val="00AD6108"/>
    <w:rsid w:val="00AD63BB"/>
    <w:rsid w:val="00AD66E3"/>
    <w:rsid w:val="00AD72D5"/>
    <w:rsid w:val="00AE5C38"/>
    <w:rsid w:val="00AE673A"/>
    <w:rsid w:val="00AF74A0"/>
    <w:rsid w:val="00B021DD"/>
    <w:rsid w:val="00B05C95"/>
    <w:rsid w:val="00B064DA"/>
    <w:rsid w:val="00B06E20"/>
    <w:rsid w:val="00B117C1"/>
    <w:rsid w:val="00B1295F"/>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B5D92"/>
    <w:rsid w:val="00BC003D"/>
    <w:rsid w:val="00BC4D1D"/>
    <w:rsid w:val="00BC7BC2"/>
    <w:rsid w:val="00BD54CF"/>
    <w:rsid w:val="00BF5215"/>
    <w:rsid w:val="00BF6FFD"/>
    <w:rsid w:val="00BF7F61"/>
    <w:rsid w:val="00C00C5E"/>
    <w:rsid w:val="00C06224"/>
    <w:rsid w:val="00C06915"/>
    <w:rsid w:val="00C167DB"/>
    <w:rsid w:val="00C219D7"/>
    <w:rsid w:val="00C225E5"/>
    <w:rsid w:val="00C22804"/>
    <w:rsid w:val="00C23CA9"/>
    <w:rsid w:val="00C24B15"/>
    <w:rsid w:val="00C32256"/>
    <w:rsid w:val="00C40365"/>
    <w:rsid w:val="00C409EB"/>
    <w:rsid w:val="00C44222"/>
    <w:rsid w:val="00C56C7A"/>
    <w:rsid w:val="00C6375D"/>
    <w:rsid w:val="00C86E0E"/>
    <w:rsid w:val="00C90463"/>
    <w:rsid w:val="00C92146"/>
    <w:rsid w:val="00C93D7F"/>
    <w:rsid w:val="00CA330E"/>
    <w:rsid w:val="00CB1F9A"/>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2163"/>
    <w:rsid w:val="00D4410F"/>
    <w:rsid w:val="00D460F1"/>
    <w:rsid w:val="00D479BE"/>
    <w:rsid w:val="00D5063B"/>
    <w:rsid w:val="00D56FFD"/>
    <w:rsid w:val="00D62349"/>
    <w:rsid w:val="00D66DAC"/>
    <w:rsid w:val="00D73060"/>
    <w:rsid w:val="00D7440A"/>
    <w:rsid w:val="00D84BB7"/>
    <w:rsid w:val="00D8504A"/>
    <w:rsid w:val="00D85B1A"/>
    <w:rsid w:val="00D85CB7"/>
    <w:rsid w:val="00DA3F67"/>
    <w:rsid w:val="00DA6618"/>
    <w:rsid w:val="00DA6C4E"/>
    <w:rsid w:val="00DA7854"/>
    <w:rsid w:val="00DB45BF"/>
    <w:rsid w:val="00DC0BC3"/>
    <w:rsid w:val="00DC1FBE"/>
    <w:rsid w:val="00DC7C2E"/>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54FF"/>
    <w:rsid w:val="00E21C9D"/>
    <w:rsid w:val="00E22790"/>
    <w:rsid w:val="00E257A1"/>
    <w:rsid w:val="00E2600D"/>
    <w:rsid w:val="00E306D3"/>
    <w:rsid w:val="00E32926"/>
    <w:rsid w:val="00E35941"/>
    <w:rsid w:val="00E40872"/>
    <w:rsid w:val="00E532D9"/>
    <w:rsid w:val="00E54497"/>
    <w:rsid w:val="00E572FC"/>
    <w:rsid w:val="00E63707"/>
    <w:rsid w:val="00E707FE"/>
    <w:rsid w:val="00E73446"/>
    <w:rsid w:val="00E77997"/>
    <w:rsid w:val="00E9015D"/>
    <w:rsid w:val="00E9098D"/>
    <w:rsid w:val="00E91ADB"/>
    <w:rsid w:val="00EA175B"/>
    <w:rsid w:val="00EA29AF"/>
    <w:rsid w:val="00EA4027"/>
    <w:rsid w:val="00EB09FB"/>
    <w:rsid w:val="00EB1CF4"/>
    <w:rsid w:val="00EB1FEB"/>
    <w:rsid w:val="00EB4EFA"/>
    <w:rsid w:val="00EB5923"/>
    <w:rsid w:val="00EC27A8"/>
    <w:rsid w:val="00EE2A0C"/>
    <w:rsid w:val="00EE2A97"/>
    <w:rsid w:val="00EF1522"/>
    <w:rsid w:val="00EF1A53"/>
    <w:rsid w:val="00EF6FCF"/>
    <w:rsid w:val="00EF7AE2"/>
    <w:rsid w:val="00F00648"/>
    <w:rsid w:val="00F019EA"/>
    <w:rsid w:val="00F0770F"/>
    <w:rsid w:val="00F1534E"/>
    <w:rsid w:val="00F232DE"/>
    <w:rsid w:val="00F26520"/>
    <w:rsid w:val="00F3087C"/>
    <w:rsid w:val="00F33575"/>
    <w:rsid w:val="00F33612"/>
    <w:rsid w:val="00F34049"/>
    <w:rsid w:val="00F36D4D"/>
    <w:rsid w:val="00F478DC"/>
    <w:rsid w:val="00F6247D"/>
    <w:rsid w:val="00F636D5"/>
    <w:rsid w:val="00F649D3"/>
    <w:rsid w:val="00F74D7F"/>
    <w:rsid w:val="00F75DE5"/>
    <w:rsid w:val="00F82BB2"/>
    <w:rsid w:val="00F95CF1"/>
    <w:rsid w:val="00F97E44"/>
    <w:rsid w:val="00FA13CE"/>
    <w:rsid w:val="00FA1D61"/>
    <w:rsid w:val="00FA30C6"/>
    <w:rsid w:val="00FA45DE"/>
    <w:rsid w:val="00FA5C64"/>
    <w:rsid w:val="00FB06C0"/>
    <w:rsid w:val="00FB3E0C"/>
    <w:rsid w:val="00FB648D"/>
    <w:rsid w:val="00FB7828"/>
    <w:rsid w:val="00FC5EEC"/>
    <w:rsid w:val="00FC6636"/>
    <w:rsid w:val="00FD1EC9"/>
    <w:rsid w:val="00FD3E35"/>
    <w:rsid w:val="00FD412B"/>
    <w:rsid w:val="00FE015B"/>
    <w:rsid w:val="00FE20A5"/>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4DE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24DE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24DE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24DE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24DEA"/>
    <w:pPr>
      <w:outlineLvl w:val="3"/>
    </w:pPr>
  </w:style>
  <w:style w:type="paragraph" w:styleId="Heading5">
    <w:name w:val="heading 5"/>
    <w:basedOn w:val="Normal"/>
    <w:next w:val="Normal"/>
    <w:link w:val="Heading5Char"/>
    <w:autoRedefine/>
    <w:uiPriority w:val="9"/>
    <w:unhideWhenUsed/>
    <w:qFormat/>
    <w:rsid w:val="00824DE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24DE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24DE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24DE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24DE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824DEA"/>
    <w:rPr>
      <w:rFonts w:ascii="Cambria" w:eastAsia="2  Lotus" w:hAnsi="Cambria" w:cs="2  Badr"/>
      <w:bCs/>
      <w:szCs w:val="40"/>
    </w:rPr>
  </w:style>
  <w:style w:type="character" w:customStyle="1" w:styleId="Heading1Char">
    <w:name w:val="Heading 1 Char"/>
    <w:aliases w:val="سرفصل1 Char,سرفصل 1 Char"/>
    <w:link w:val="Heading1"/>
    <w:uiPriority w:val="9"/>
    <w:rsid w:val="00824DEA"/>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24DEA"/>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824DEA"/>
    <w:rPr>
      <w:rFonts w:eastAsia="2  Lotus" w:cs="2  Badr"/>
      <w:sz w:val="72"/>
      <w:szCs w:val="32"/>
    </w:rPr>
  </w:style>
  <w:style w:type="character" w:customStyle="1" w:styleId="Heading5Char">
    <w:name w:val="Heading 5 Char"/>
    <w:link w:val="Heading5"/>
    <w:uiPriority w:val="9"/>
    <w:rsid w:val="00824DEA"/>
    <w:rPr>
      <w:rFonts w:ascii="Cambria" w:eastAsia="2  Lotus" w:hAnsi="Cambria" w:cs="2  Badr"/>
      <w:bCs/>
      <w:szCs w:val="36"/>
    </w:rPr>
  </w:style>
  <w:style w:type="paragraph" w:styleId="FootnoteText">
    <w:name w:val="footnote text"/>
    <w:basedOn w:val="Normal"/>
    <w:link w:val="FootnoteTextChar"/>
    <w:uiPriority w:val="99"/>
    <w:semiHidden/>
    <w:unhideWhenUsed/>
    <w:rsid w:val="002256B9"/>
    <w:pPr>
      <w:spacing w:after="0"/>
    </w:pPr>
    <w:rPr>
      <w:sz w:val="20"/>
      <w:szCs w:val="20"/>
    </w:rPr>
  </w:style>
  <w:style w:type="character" w:customStyle="1" w:styleId="FootnoteTextChar">
    <w:name w:val="Footnote Text Char"/>
    <w:basedOn w:val="DefaultParagraphFont"/>
    <w:link w:val="FootnoteText"/>
    <w:uiPriority w:val="99"/>
    <w:semiHidden/>
    <w:rsid w:val="002256B9"/>
    <w:rPr>
      <w:rFonts w:cs="2  Lotus"/>
      <w:sz w:val="20"/>
      <w:szCs w:val="20"/>
    </w:rPr>
  </w:style>
  <w:style w:type="character" w:styleId="FootnoteReference">
    <w:name w:val="footnote reference"/>
    <w:basedOn w:val="DefaultParagraphFont"/>
    <w:uiPriority w:val="99"/>
    <w:semiHidden/>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824DEA"/>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824DEA"/>
    <w:rPr>
      <w:rFonts w:eastAsia="2  Lotus" w:cs="2  Badr"/>
      <w:sz w:val="72"/>
      <w:szCs w:val="32"/>
    </w:rPr>
  </w:style>
  <w:style w:type="paragraph" w:styleId="TOCHeading">
    <w:name w:val="TOC Heading"/>
    <w:basedOn w:val="Heading1"/>
    <w:next w:val="Normal"/>
    <w:uiPriority w:val="39"/>
    <w:semiHidden/>
    <w:unhideWhenUsed/>
    <w:qFormat/>
    <w:rsid w:val="00824DEA"/>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824DEA"/>
    <w:pPr>
      <w:spacing w:after="0"/>
      <w:ind w:firstLine="0"/>
    </w:pPr>
  </w:style>
  <w:style w:type="paragraph" w:styleId="TOC2">
    <w:name w:val="toc 2"/>
    <w:basedOn w:val="Normal"/>
    <w:next w:val="Normal"/>
    <w:autoRedefine/>
    <w:uiPriority w:val="39"/>
    <w:unhideWhenUsed/>
    <w:qFormat/>
    <w:rsid w:val="00824DEA"/>
    <w:pPr>
      <w:spacing w:after="0"/>
      <w:ind w:left="221"/>
    </w:pPr>
  </w:style>
  <w:style w:type="paragraph" w:styleId="TOC3">
    <w:name w:val="toc 3"/>
    <w:basedOn w:val="Normal"/>
    <w:next w:val="Normal"/>
    <w:autoRedefine/>
    <w:uiPriority w:val="39"/>
    <w:unhideWhenUsed/>
    <w:qFormat/>
    <w:rsid w:val="00824DEA"/>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824DEA"/>
    <w:pPr>
      <w:spacing w:after="0"/>
      <w:ind w:left="658"/>
    </w:pPr>
  </w:style>
  <w:style w:type="paragraph" w:styleId="TOC5">
    <w:name w:val="toc 5"/>
    <w:basedOn w:val="Normal"/>
    <w:next w:val="Normal"/>
    <w:autoRedefine/>
    <w:uiPriority w:val="39"/>
    <w:unhideWhenUsed/>
    <w:qFormat/>
    <w:rsid w:val="00824DEA"/>
    <w:pPr>
      <w:spacing w:after="0"/>
      <w:ind w:left="879"/>
    </w:pPr>
  </w:style>
  <w:style w:type="character" w:customStyle="1" w:styleId="Heading6Char">
    <w:name w:val="Heading 6 Char"/>
    <w:link w:val="Heading6"/>
    <w:uiPriority w:val="9"/>
    <w:semiHidden/>
    <w:rsid w:val="00824DEA"/>
    <w:rPr>
      <w:rFonts w:ascii="Cambria" w:eastAsia="2  Lotus" w:hAnsi="Cambria" w:cs="2  Badr"/>
      <w:bCs/>
      <w:i/>
      <w:szCs w:val="34"/>
    </w:rPr>
  </w:style>
  <w:style w:type="character" w:customStyle="1" w:styleId="Heading7Char">
    <w:name w:val="Heading 7 Char"/>
    <w:link w:val="Heading7"/>
    <w:uiPriority w:val="9"/>
    <w:semiHidden/>
    <w:rsid w:val="00824DE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24DE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24DEA"/>
    <w:rPr>
      <w:rFonts w:ascii="Cambria" w:eastAsia="2  Lotus" w:hAnsi="Cambria" w:cs="2  Lotus"/>
      <w:i/>
      <w:szCs w:val="28"/>
    </w:rPr>
  </w:style>
  <w:style w:type="paragraph" w:styleId="TOC6">
    <w:name w:val="toc 6"/>
    <w:basedOn w:val="Normal"/>
    <w:next w:val="Normal"/>
    <w:autoRedefine/>
    <w:uiPriority w:val="39"/>
    <w:semiHidden/>
    <w:unhideWhenUsed/>
    <w:qFormat/>
    <w:rsid w:val="00824DEA"/>
    <w:pPr>
      <w:spacing w:after="0"/>
      <w:ind w:left="1100"/>
    </w:pPr>
  </w:style>
  <w:style w:type="paragraph" w:styleId="TOC7">
    <w:name w:val="toc 7"/>
    <w:basedOn w:val="Normal"/>
    <w:next w:val="Normal"/>
    <w:autoRedefine/>
    <w:uiPriority w:val="39"/>
    <w:semiHidden/>
    <w:unhideWhenUsed/>
    <w:qFormat/>
    <w:rsid w:val="00824DEA"/>
    <w:pPr>
      <w:spacing w:after="0"/>
      <w:ind w:left="1321"/>
    </w:pPr>
  </w:style>
  <w:style w:type="paragraph" w:styleId="Caption">
    <w:name w:val="caption"/>
    <w:basedOn w:val="Normal"/>
    <w:next w:val="Normal"/>
    <w:uiPriority w:val="35"/>
    <w:semiHidden/>
    <w:unhideWhenUsed/>
    <w:qFormat/>
    <w:rsid w:val="00824DEA"/>
    <w:rPr>
      <w:b/>
      <w:bCs/>
      <w:sz w:val="20"/>
      <w:szCs w:val="20"/>
    </w:rPr>
  </w:style>
  <w:style w:type="paragraph" w:styleId="Title">
    <w:name w:val="Title"/>
    <w:basedOn w:val="Normal"/>
    <w:next w:val="Normal"/>
    <w:link w:val="TitleChar"/>
    <w:autoRedefine/>
    <w:uiPriority w:val="10"/>
    <w:qFormat/>
    <w:rsid w:val="00824DE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24DE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24DE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24DEA"/>
    <w:rPr>
      <w:rFonts w:ascii="Cambria" w:eastAsia="2  Badr" w:hAnsi="Cambria" w:cs="Karim"/>
      <w:i/>
      <w:spacing w:val="15"/>
      <w:sz w:val="24"/>
      <w:szCs w:val="60"/>
    </w:rPr>
  </w:style>
  <w:style w:type="character" w:styleId="Emphasis">
    <w:name w:val="Emphasis"/>
    <w:uiPriority w:val="20"/>
    <w:qFormat/>
    <w:rsid w:val="00824DEA"/>
    <w:rPr>
      <w:rFonts w:cs="2  Lotus"/>
      <w:i/>
      <w:iCs/>
      <w:color w:val="808080"/>
      <w:szCs w:val="32"/>
    </w:rPr>
  </w:style>
  <w:style w:type="paragraph" w:styleId="ListParagraph">
    <w:name w:val="List Paragraph"/>
    <w:basedOn w:val="Normal"/>
    <w:link w:val="ListParagraphChar"/>
    <w:autoRedefine/>
    <w:uiPriority w:val="34"/>
    <w:qFormat/>
    <w:rsid w:val="00824DEA"/>
    <w:pPr>
      <w:ind w:left="1134" w:firstLine="0"/>
    </w:pPr>
    <w:rPr>
      <w:rFonts w:eastAsia="2  Lotus" w:cs="2  Lotus"/>
    </w:rPr>
  </w:style>
  <w:style w:type="character" w:customStyle="1" w:styleId="ListParagraphChar">
    <w:name w:val="List Paragraph Char"/>
    <w:link w:val="ListParagraph"/>
    <w:uiPriority w:val="34"/>
    <w:rsid w:val="00824DEA"/>
    <w:rPr>
      <w:rFonts w:eastAsia="2  Lotus" w:cs="2  Lotus"/>
      <w:sz w:val="22"/>
      <w:szCs w:val="28"/>
    </w:rPr>
  </w:style>
  <w:style w:type="paragraph" w:styleId="Quote">
    <w:name w:val="Quote"/>
    <w:basedOn w:val="Normal"/>
    <w:next w:val="Normal"/>
    <w:link w:val="QuoteChar"/>
    <w:autoRedefine/>
    <w:uiPriority w:val="29"/>
    <w:qFormat/>
    <w:rsid w:val="00824DEA"/>
    <w:pPr>
      <w:spacing w:before="120" w:after="240"/>
      <w:ind w:left="1134" w:firstLine="0"/>
    </w:pPr>
    <w:rPr>
      <w:rFonts w:cs="B Lotus"/>
      <w:i/>
      <w:sz w:val="20"/>
      <w:szCs w:val="30"/>
    </w:rPr>
  </w:style>
  <w:style w:type="character" w:customStyle="1" w:styleId="QuoteChar">
    <w:name w:val="Quote Char"/>
    <w:link w:val="Quote"/>
    <w:uiPriority w:val="29"/>
    <w:rsid w:val="00824DEA"/>
    <w:rPr>
      <w:rFonts w:cs="B Lotus"/>
      <w:i/>
      <w:szCs w:val="30"/>
    </w:rPr>
  </w:style>
  <w:style w:type="paragraph" w:styleId="IntenseQuote">
    <w:name w:val="Intense Quote"/>
    <w:basedOn w:val="Normal"/>
    <w:next w:val="Normal"/>
    <w:link w:val="IntenseQuoteChar"/>
    <w:autoRedefine/>
    <w:uiPriority w:val="30"/>
    <w:qFormat/>
    <w:rsid w:val="00824DE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4DEA"/>
    <w:rPr>
      <w:rFonts w:eastAsia="2  Lotus" w:cs="B Lotus"/>
      <w:b/>
      <w:bCs/>
      <w:i/>
      <w:szCs w:val="30"/>
    </w:rPr>
  </w:style>
  <w:style w:type="character" w:styleId="SubtleEmphasis">
    <w:name w:val="Subtle Emphasis"/>
    <w:uiPriority w:val="19"/>
    <w:qFormat/>
    <w:rsid w:val="00824DEA"/>
    <w:rPr>
      <w:rFonts w:cs="2  Lotus"/>
      <w:i/>
      <w:iCs/>
      <w:color w:val="4A442A"/>
      <w:szCs w:val="32"/>
      <w:u w:val="none"/>
    </w:rPr>
  </w:style>
  <w:style w:type="character" w:styleId="IntenseEmphasis">
    <w:name w:val="Intense Emphasis"/>
    <w:uiPriority w:val="21"/>
    <w:qFormat/>
    <w:rsid w:val="00824DEA"/>
    <w:rPr>
      <w:rFonts w:cs="2  Lotus"/>
      <w:b/>
      <w:i/>
      <w:iCs/>
      <w:color w:val="auto"/>
      <w:szCs w:val="32"/>
    </w:rPr>
  </w:style>
  <w:style w:type="character" w:styleId="SubtleReference">
    <w:name w:val="Subtle Reference"/>
    <w:aliases w:val="مرجع"/>
    <w:uiPriority w:val="31"/>
    <w:qFormat/>
    <w:rsid w:val="00824DEA"/>
    <w:rPr>
      <w:rFonts w:cs="2  Lotus"/>
      <w:smallCaps/>
      <w:color w:val="auto"/>
      <w:szCs w:val="28"/>
      <w:u w:val="single"/>
    </w:rPr>
  </w:style>
  <w:style w:type="character" w:styleId="IntenseReference">
    <w:name w:val="Intense Reference"/>
    <w:uiPriority w:val="32"/>
    <w:qFormat/>
    <w:rsid w:val="00824DEA"/>
    <w:rPr>
      <w:rFonts w:cs="2  Lotus"/>
      <w:b/>
      <w:bCs/>
      <w:smallCaps/>
      <w:color w:val="auto"/>
      <w:spacing w:val="5"/>
      <w:szCs w:val="28"/>
      <w:u w:val="single"/>
    </w:rPr>
  </w:style>
  <w:style w:type="character" w:styleId="BookTitle">
    <w:name w:val="Book Title"/>
    <w:uiPriority w:val="33"/>
    <w:qFormat/>
    <w:rsid w:val="00824DEA"/>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3124-EF6F-4384-A647-2C4B64DA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1652</Words>
  <Characters>9423</Characters>
  <Application>Microsoft Office Word</Application>
  <DocSecurity>0</DocSecurity>
  <Lines>78</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15</cp:revision>
  <dcterms:created xsi:type="dcterms:W3CDTF">2013-03-17T15:26:00Z</dcterms:created>
  <dcterms:modified xsi:type="dcterms:W3CDTF">2014-06-03T06:10:00Z</dcterms:modified>
</cp:coreProperties>
</file>