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2  Badr"/>
          <w:b/>
          <w:bCs w:val="0"/>
          <w:color w:val="auto"/>
          <w:sz w:val="22"/>
          <w:rtl/>
          <w:lang w:val="fa-IR"/>
        </w:rPr>
        <w:id w:val="180838220"/>
        <w:docPartObj>
          <w:docPartGallery w:val="Table of Contents"/>
          <w:docPartUnique/>
        </w:docPartObj>
      </w:sdtPr>
      <w:sdtEndPr>
        <w:rPr>
          <w:rFonts w:ascii="Calibri" w:eastAsia="Times New Roman" w:hAnsi="Calibri"/>
          <w:b w:val="0"/>
          <w:lang w:val="en-US"/>
        </w:rPr>
      </w:sdtEndPr>
      <w:sdtContent>
        <w:p w:rsidR="00D13988" w:rsidRPr="0071595C" w:rsidRDefault="00D13988">
          <w:pPr>
            <w:pStyle w:val="TOCHeading"/>
            <w:rPr>
              <w:rFonts w:cs="2  Badr"/>
              <w:color w:val="auto"/>
            </w:rPr>
          </w:pPr>
          <w:r w:rsidRPr="0071595C">
            <w:rPr>
              <w:rFonts w:cs="2  Badr"/>
              <w:color w:val="auto"/>
              <w:rtl/>
              <w:lang w:val="fa-IR"/>
            </w:rPr>
            <w:t>فهرست مطالب</w:t>
          </w:r>
        </w:p>
        <w:bookmarkStart w:id="0" w:name="_GoBack"/>
        <w:bookmarkEnd w:id="0"/>
        <w:p w:rsidR="00C2310E" w:rsidRDefault="00D13988">
          <w:pPr>
            <w:pStyle w:val="TOC1"/>
            <w:tabs>
              <w:tab w:val="right" w:leader="dot" w:pos="9346"/>
            </w:tabs>
            <w:rPr>
              <w:rFonts w:asciiTheme="minorHAnsi" w:eastAsiaTheme="minorEastAsia" w:hAnsiTheme="minorHAnsi" w:cstheme="minorBidi"/>
              <w:noProof/>
              <w:szCs w:val="22"/>
              <w:rtl/>
            </w:rPr>
          </w:pPr>
          <w:r w:rsidRPr="0071595C">
            <w:fldChar w:fldCharType="begin"/>
          </w:r>
          <w:r w:rsidRPr="0071595C">
            <w:instrText xml:space="preserve"> TOC \o "1-3" \h \z \u </w:instrText>
          </w:r>
          <w:r w:rsidRPr="0071595C">
            <w:fldChar w:fldCharType="separate"/>
          </w:r>
          <w:hyperlink w:anchor="_Toc389563662" w:history="1">
            <w:r w:rsidR="00C2310E" w:rsidRPr="00294F92">
              <w:rPr>
                <w:rStyle w:val="Hyperlink"/>
                <w:rFonts w:hint="eastAsia"/>
                <w:noProof/>
                <w:rtl/>
              </w:rPr>
              <w:t>اجزاء</w:t>
            </w:r>
            <w:r w:rsidR="00C2310E" w:rsidRPr="00294F92">
              <w:rPr>
                <w:rStyle w:val="Hyperlink"/>
                <w:noProof/>
                <w:rtl/>
              </w:rPr>
              <w:t xml:space="preserve"> </w:t>
            </w:r>
            <w:r w:rsidR="00C2310E" w:rsidRPr="00294F92">
              <w:rPr>
                <w:rStyle w:val="Hyperlink"/>
                <w:rFonts w:hint="eastAsia"/>
                <w:noProof/>
                <w:rtl/>
              </w:rPr>
              <w:t>امر</w:t>
            </w:r>
            <w:r w:rsidR="00C2310E" w:rsidRPr="00294F92">
              <w:rPr>
                <w:rStyle w:val="Hyperlink"/>
                <w:noProof/>
                <w:rtl/>
              </w:rPr>
              <w:t xml:space="preserve"> </w:t>
            </w:r>
            <w:r w:rsidR="00C2310E" w:rsidRPr="00294F92">
              <w:rPr>
                <w:rStyle w:val="Hyperlink"/>
                <w:rFonts w:hint="eastAsia"/>
                <w:noProof/>
                <w:rtl/>
              </w:rPr>
              <w:t>اضطرار</w:t>
            </w:r>
            <w:r w:rsidR="00C2310E" w:rsidRPr="00294F92">
              <w:rPr>
                <w:rStyle w:val="Hyperlink"/>
                <w:rFonts w:hint="cs"/>
                <w:noProof/>
                <w:rtl/>
              </w:rPr>
              <w:t>ی</w:t>
            </w:r>
            <w:r w:rsidR="00C2310E" w:rsidRPr="00294F92">
              <w:rPr>
                <w:rStyle w:val="Hyperlink"/>
                <w:noProof/>
                <w:rtl/>
              </w:rPr>
              <w:t xml:space="preserve"> </w:t>
            </w:r>
            <w:r w:rsidR="00C2310E" w:rsidRPr="00294F92">
              <w:rPr>
                <w:rStyle w:val="Hyperlink"/>
                <w:rFonts w:hint="eastAsia"/>
                <w:noProof/>
                <w:rtl/>
              </w:rPr>
              <w:t>از</w:t>
            </w:r>
            <w:r w:rsidR="00C2310E" w:rsidRPr="00294F92">
              <w:rPr>
                <w:rStyle w:val="Hyperlink"/>
                <w:noProof/>
                <w:rtl/>
              </w:rPr>
              <w:t xml:space="preserve"> </w:t>
            </w:r>
            <w:r w:rsidR="00C2310E" w:rsidRPr="00294F92">
              <w:rPr>
                <w:rStyle w:val="Hyperlink"/>
                <w:rFonts w:hint="eastAsia"/>
                <w:noProof/>
                <w:rtl/>
              </w:rPr>
              <w:t>امر</w:t>
            </w:r>
            <w:r w:rsidR="00C2310E" w:rsidRPr="00294F92">
              <w:rPr>
                <w:rStyle w:val="Hyperlink"/>
                <w:noProof/>
                <w:rtl/>
              </w:rPr>
              <w:t xml:space="preserve"> </w:t>
            </w:r>
            <w:r w:rsidR="00C2310E" w:rsidRPr="00294F92">
              <w:rPr>
                <w:rStyle w:val="Hyperlink"/>
                <w:rFonts w:hint="eastAsia"/>
                <w:noProof/>
                <w:rtl/>
              </w:rPr>
              <w:t>اخت</w:t>
            </w:r>
            <w:r w:rsidR="00C2310E" w:rsidRPr="00294F92">
              <w:rPr>
                <w:rStyle w:val="Hyperlink"/>
                <w:rFonts w:hint="cs"/>
                <w:noProof/>
                <w:rtl/>
              </w:rPr>
              <w:t>ی</w:t>
            </w:r>
            <w:r w:rsidR="00C2310E" w:rsidRPr="00294F92">
              <w:rPr>
                <w:rStyle w:val="Hyperlink"/>
                <w:rFonts w:hint="eastAsia"/>
                <w:noProof/>
                <w:rtl/>
              </w:rPr>
              <w:t>ار</w:t>
            </w:r>
            <w:r w:rsidR="00C2310E" w:rsidRPr="00294F92">
              <w:rPr>
                <w:rStyle w:val="Hyperlink"/>
                <w:rFonts w:hint="cs"/>
                <w:noProof/>
                <w:rtl/>
              </w:rPr>
              <w:t>ی</w:t>
            </w:r>
            <w:r w:rsidR="00C2310E" w:rsidRPr="00294F92">
              <w:rPr>
                <w:rStyle w:val="Hyperlink"/>
                <w:noProof/>
                <w:rtl/>
              </w:rPr>
              <w:t xml:space="preserve"> </w:t>
            </w:r>
            <w:r w:rsidR="00C2310E" w:rsidRPr="00294F92">
              <w:rPr>
                <w:rStyle w:val="Hyperlink"/>
                <w:rFonts w:hint="eastAsia"/>
                <w:noProof/>
                <w:rtl/>
              </w:rPr>
              <w:t>در</w:t>
            </w:r>
            <w:r w:rsidR="00C2310E" w:rsidRPr="00294F92">
              <w:rPr>
                <w:rStyle w:val="Hyperlink"/>
                <w:noProof/>
                <w:rtl/>
              </w:rPr>
              <w:t xml:space="preserve"> </w:t>
            </w:r>
            <w:r w:rsidR="00C2310E" w:rsidRPr="00294F92">
              <w:rPr>
                <w:rStyle w:val="Hyperlink"/>
                <w:rFonts w:hint="eastAsia"/>
                <w:noProof/>
                <w:rtl/>
              </w:rPr>
              <w:t>وقت</w:t>
            </w:r>
            <w:r w:rsidR="00C2310E">
              <w:rPr>
                <w:noProof/>
                <w:webHidden/>
                <w:rtl/>
              </w:rPr>
              <w:tab/>
            </w:r>
            <w:r w:rsidR="00C2310E">
              <w:rPr>
                <w:rStyle w:val="Hyperlink"/>
                <w:noProof/>
                <w:rtl/>
              </w:rPr>
              <w:fldChar w:fldCharType="begin"/>
            </w:r>
            <w:r w:rsidR="00C2310E">
              <w:rPr>
                <w:noProof/>
                <w:webHidden/>
                <w:rtl/>
              </w:rPr>
              <w:instrText xml:space="preserve"> </w:instrText>
            </w:r>
            <w:r w:rsidR="00C2310E">
              <w:rPr>
                <w:noProof/>
                <w:webHidden/>
              </w:rPr>
              <w:instrText>PAGEREF</w:instrText>
            </w:r>
            <w:r w:rsidR="00C2310E">
              <w:rPr>
                <w:noProof/>
                <w:webHidden/>
                <w:rtl/>
              </w:rPr>
              <w:instrText xml:space="preserve"> _</w:instrText>
            </w:r>
            <w:r w:rsidR="00C2310E">
              <w:rPr>
                <w:noProof/>
                <w:webHidden/>
              </w:rPr>
              <w:instrText>Toc</w:instrText>
            </w:r>
            <w:r w:rsidR="00C2310E">
              <w:rPr>
                <w:noProof/>
                <w:webHidden/>
                <w:rtl/>
              </w:rPr>
              <w:instrText xml:space="preserve">389563662 </w:instrText>
            </w:r>
            <w:r w:rsidR="00C2310E">
              <w:rPr>
                <w:noProof/>
                <w:webHidden/>
              </w:rPr>
              <w:instrText>\h</w:instrText>
            </w:r>
            <w:r w:rsidR="00C2310E">
              <w:rPr>
                <w:noProof/>
                <w:webHidden/>
                <w:rtl/>
              </w:rPr>
              <w:instrText xml:space="preserve"> </w:instrText>
            </w:r>
            <w:r w:rsidR="00C2310E">
              <w:rPr>
                <w:rStyle w:val="Hyperlink"/>
                <w:noProof/>
                <w:rtl/>
              </w:rPr>
            </w:r>
            <w:r w:rsidR="00C2310E">
              <w:rPr>
                <w:rStyle w:val="Hyperlink"/>
                <w:noProof/>
                <w:rtl/>
              </w:rPr>
              <w:fldChar w:fldCharType="separate"/>
            </w:r>
            <w:r w:rsidR="00C2310E">
              <w:rPr>
                <w:noProof/>
                <w:webHidden/>
                <w:rtl/>
              </w:rPr>
              <w:t>2</w:t>
            </w:r>
            <w:r w:rsidR="00C2310E">
              <w:rPr>
                <w:rStyle w:val="Hyperlink"/>
                <w:noProof/>
                <w:rtl/>
              </w:rPr>
              <w:fldChar w:fldCharType="end"/>
            </w:r>
          </w:hyperlink>
        </w:p>
        <w:p w:rsidR="00C2310E" w:rsidRDefault="00C2310E">
          <w:pPr>
            <w:pStyle w:val="TOC1"/>
            <w:tabs>
              <w:tab w:val="right" w:leader="dot" w:pos="9346"/>
            </w:tabs>
            <w:rPr>
              <w:rFonts w:asciiTheme="minorHAnsi" w:eastAsiaTheme="minorEastAsia" w:hAnsiTheme="minorHAnsi" w:cstheme="minorBidi"/>
              <w:noProof/>
              <w:szCs w:val="22"/>
              <w:rtl/>
            </w:rPr>
          </w:pPr>
          <w:hyperlink w:anchor="_Toc389563663" w:history="1">
            <w:r w:rsidRPr="00294F92">
              <w:rPr>
                <w:rStyle w:val="Hyperlink"/>
                <w:rFonts w:hint="eastAsia"/>
                <w:noProof/>
                <w:rtl/>
              </w:rPr>
              <w:t>خلاصه</w:t>
            </w:r>
            <w:r w:rsidRPr="00294F92">
              <w:rPr>
                <w:rStyle w:val="Hyperlink"/>
                <w:noProof/>
                <w:rtl/>
              </w:rPr>
              <w:t xml:space="preserve"> </w:t>
            </w:r>
            <w:r w:rsidRPr="00294F92">
              <w:rPr>
                <w:rStyle w:val="Hyperlink"/>
                <w:rFonts w:hint="eastAsia"/>
                <w:noProof/>
                <w:rtl/>
              </w:rPr>
              <w:t>مباحث</w:t>
            </w:r>
            <w:r w:rsidRPr="00294F92">
              <w:rPr>
                <w:rStyle w:val="Hyperlink"/>
                <w:noProof/>
                <w:rtl/>
              </w:rPr>
              <w:t xml:space="preserve"> </w:t>
            </w:r>
            <w:r w:rsidRPr="00294F92">
              <w:rPr>
                <w:rStyle w:val="Hyperlink"/>
                <w:rFonts w:hint="eastAsia"/>
                <w:noProof/>
                <w:rtl/>
              </w:rPr>
              <w:t>گذشته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389563663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2310E" w:rsidRDefault="00C2310E">
          <w:pPr>
            <w:pStyle w:val="TOC2"/>
            <w:tabs>
              <w:tab w:val="right" w:leader="dot" w:pos="9346"/>
            </w:tabs>
            <w:rPr>
              <w:rFonts w:asciiTheme="minorHAnsi" w:eastAsiaTheme="minorEastAsia" w:hAnsiTheme="minorHAnsi" w:cstheme="minorBidi"/>
              <w:noProof/>
              <w:szCs w:val="22"/>
              <w:rtl/>
            </w:rPr>
          </w:pPr>
          <w:hyperlink w:anchor="_Toc389563664" w:history="1">
            <w:r w:rsidRPr="00294F92">
              <w:rPr>
                <w:rStyle w:val="Hyperlink"/>
                <w:rFonts w:hint="eastAsia"/>
                <w:noProof/>
                <w:rtl/>
              </w:rPr>
              <w:t>مقام</w:t>
            </w:r>
            <w:r w:rsidRPr="00294F92">
              <w:rPr>
                <w:rStyle w:val="Hyperlink"/>
                <w:noProof/>
                <w:rtl/>
              </w:rPr>
              <w:t xml:space="preserve"> </w:t>
            </w:r>
            <w:r w:rsidRPr="00294F92">
              <w:rPr>
                <w:rStyle w:val="Hyperlink"/>
                <w:rFonts w:hint="eastAsia"/>
                <w:noProof/>
                <w:rtl/>
              </w:rPr>
              <w:t>اثبات؛</w:t>
            </w:r>
            <w:r w:rsidRPr="00294F92">
              <w:rPr>
                <w:rStyle w:val="Hyperlink"/>
                <w:noProof/>
                <w:rtl/>
              </w:rPr>
              <w:t xml:space="preserve"> </w:t>
            </w:r>
            <w:r w:rsidRPr="00294F92">
              <w:rPr>
                <w:rStyle w:val="Hyperlink"/>
                <w:rFonts w:hint="eastAsia"/>
                <w:noProof/>
                <w:rtl/>
              </w:rPr>
              <w:t>مقتضا</w:t>
            </w:r>
            <w:r w:rsidRPr="00294F92">
              <w:rPr>
                <w:rStyle w:val="Hyperlink"/>
                <w:rFonts w:hint="cs"/>
                <w:noProof/>
                <w:rtl/>
              </w:rPr>
              <w:t>ی</w:t>
            </w:r>
            <w:r w:rsidRPr="00294F92">
              <w:rPr>
                <w:rStyle w:val="Hyperlink"/>
                <w:noProof/>
                <w:rtl/>
              </w:rPr>
              <w:t xml:space="preserve"> </w:t>
            </w:r>
            <w:r w:rsidRPr="00294F92">
              <w:rPr>
                <w:rStyle w:val="Hyperlink"/>
                <w:rFonts w:hint="eastAsia"/>
                <w:noProof/>
                <w:rtl/>
              </w:rPr>
              <w:t>ادله</w:t>
            </w:r>
            <w:r w:rsidRPr="00294F92">
              <w:rPr>
                <w:rStyle w:val="Hyperlink"/>
                <w:noProof/>
                <w:rtl/>
              </w:rPr>
              <w:t xml:space="preserve"> </w:t>
            </w:r>
            <w:r w:rsidRPr="00294F92">
              <w:rPr>
                <w:rStyle w:val="Hyperlink"/>
                <w:rFonts w:hint="eastAsia"/>
                <w:noProof/>
                <w:rtl/>
              </w:rPr>
              <w:t>اوامر</w:t>
            </w:r>
            <w:r w:rsidRPr="00294F92">
              <w:rPr>
                <w:rStyle w:val="Hyperlink"/>
                <w:noProof/>
                <w:rtl/>
              </w:rPr>
              <w:t xml:space="preserve"> </w:t>
            </w:r>
            <w:r w:rsidRPr="00294F92">
              <w:rPr>
                <w:rStyle w:val="Hyperlink"/>
                <w:rFonts w:hint="eastAsia"/>
                <w:noProof/>
                <w:rtl/>
              </w:rPr>
              <w:t>اضطرار</w:t>
            </w:r>
            <w:r w:rsidRPr="00294F92">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389563664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2310E" w:rsidRDefault="00C2310E">
          <w:pPr>
            <w:pStyle w:val="TOC3"/>
            <w:tabs>
              <w:tab w:val="right" w:leader="dot" w:pos="9346"/>
            </w:tabs>
            <w:rPr>
              <w:rFonts w:asciiTheme="minorHAnsi" w:eastAsiaTheme="minorEastAsia" w:hAnsiTheme="minorHAnsi" w:cstheme="minorBidi"/>
              <w:noProof/>
              <w:szCs w:val="22"/>
              <w:rtl/>
            </w:rPr>
          </w:pPr>
          <w:hyperlink w:anchor="_Toc389563665" w:history="1">
            <w:r w:rsidRPr="00294F92">
              <w:rPr>
                <w:rStyle w:val="Hyperlink"/>
                <w:rFonts w:hint="eastAsia"/>
                <w:noProof/>
                <w:rtl/>
              </w:rPr>
              <w:t>مقتضا</w:t>
            </w:r>
            <w:r w:rsidRPr="00294F92">
              <w:rPr>
                <w:rStyle w:val="Hyperlink"/>
                <w:rFonts w:hint="cs"/>
                <w:noProof/>
                <w:rtl/>
              </w:rPr>
              <w:t>ی</w:t>
            </w:r>
            <w:r w:rsidRPr="00294F92">
              <w:rPr>
                <w:rStyle w:val="Hyperlink"/>
                <w:noProof/>
                <w:rtl/>
              </w:rPr>
              <w:t xml:space="preserve"> </w:t>
            </w:r>
            <w:r w:rsidRPr="00294F92">
              <w:rPr>
                <w:rStyle w:val="Hyperlink"/>
                <w:rFonts w:hint="eastAsia"/>
                <w:noProof/>
                <w:rtl/>
              </w:rPr>
              <w:t>ادله</w:t>
            </w:r>
            <w:r w:rsidRPr="00294F92">
              <w:rPr>
                <w:rStyle w:val="Hyperlink"/>
                <w:noProof/>
                <w:rtl/>
              </w:rPr>
              <w:t xml:space="preserve"> </w:t>
            </w:r>
            <w:r w:rsidRPr="00294F92">
              <w:rPr>
                <w:rStyle w:val="Hyperlink"/>
                <w:rFonts w:hint="eastAsia"/>
                <w:noProof/>
                <w:rtl/>
              </w:rPr>
              <w:t>اوامر</w:t>
            </w:r>
            <w:r w:rsidRPr="00294F92">
              <w:rPr>
                <w:rStyle w:val="Hyperlink"/>
                <w:noProof/>
                <w:rtl/>
              </w:rPr>
              <w:t xml:space="preserve"> </w:t>
            </w:r>
            <w:r w:rsidRPr="00294F92">
              <w:rPr>
                <w:rStyle w:val="Hyperlink"/>
                <w:rFonts w:hint="eastAsia"/>
                <w:noProof/>
                <w:rtl/>
              </w:rPr>
              <w:t>اضطرار</w:t>
            </w:r>
            <w:r w:rsidRPr="00294F92">
              <w:rPr>
                <w:rStyle w:val="Hyperlink"/>
                <w:rFonts w:hint="cs"/>
                <w:noProof/>
                <w:rtl/>
              </w:rPr>
              <w:t>ی</w:t>
            </w:r>
            <w:r w:rsidRPr="00294F92">
              <w:rPr>
                <w:rStyle w:val="Hyperlink"/>
                <w:noProof/>
                <w:rtl/>
              </w:rPr>
              <w:t xml:space="preserve"> </w:t>
            </w:r>
            <w:r w:rsidRPr="00294F92">
              <w:rPr>
                <w:rStyle w:val="Hyperlink"/>
                <w:rFonts w:hint="eastAsia"/>
                <w:noProof/>
                <w:rtl/>
              </w:rPr>
              <w:t>در</w:t>
            </w:r>
            <w:r w:rsidRPr="00294F92">
              <w:rPr>
                <w:rStyle w:val="Hyperlink"/>
                <w:noProof/>
                <w:rtl/>
              </w:rPr>
              <w:t xml:space="preserve"> </w:t>
            </w:r>
            <w:r w:rsidRPr="00294F92">
              <w:rPr>
                <w:rStyle w:val="Hyperlink"/>
                <w:rFonts w:hint="eastAsia"/>
                <w:noProof/>
                <w:rtl/>
              </w:rPr>
              <w:t>صورت</w:t>
            </w:r>
            <w:r w:rsidRPr="00294F92">
              <w:rPr>
                <w:rStyle w:val="Hyperlink"/>
                <w:noProof/>
                <w:rtl/>
              </w:rPr>
              <w:t xml:space="preserve"> </w:t>
            </w:r>
            <w:r w:rsidRPr="00294F92">
              <w:rPr>
                <w:rStyle w:val="Hyperlink"/>
                <w:rFonts w:hint="eastAsia"/>
                <w:noProof/>
                <w:rtl/>
              </w:rPr>
              <w:t>اطلاق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389563665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2310E" w:rsidRDefault="00C2310E">
          <w:pPr>
            <w:pStyle w:val="TOC3"/>
            <w:tabs>
              <w:tab w:val="right" w:leader="dot" w:pos="9346"/>
            </w:tabs>
            <w:rPr>
              <w:rFonts w:asciiTheme="minorHAnsi" w:eastAsiaTheme="minorEastAsia" w:hAnsiTheme="minorHAnsi" w:cstheme="minorBidi"/>
              <w:noProof/>
              <w:szCs w:val="22"/>
              <w:rtl/>
            </w:rPr>
          </w:pPr>
          <w:hyperlink w:anchor="_Toc389563666" w:history="1">
            <w:r w:rsidRPr="00294F92">
              <w:rPr>
                <w:rStyle w:val="Hyperlink"/>
                <w:rFonts w:hint="eastAsia"/>
                <w:noProof/>
                <w:rtl/>
              </w:rPr>
              <w:t>مقتضا</w:t>
            </w:r>
            <w:r w:rsidRPr="00294F92">
              <w:rPr>
                <w:rStyle w:val="Hyperlink"/>
                <w:rFonts w:hint="cs"/>
                <w:noProof/>
                <w:rtl/>
              </w:rPr>
              <w:t>ی</w:t>
            </w:r>
            <w:r w:rsidRPr="00294F92">
              <w:rPr>
                <w:rStyle w:val="Hyperlink"/>
                <w:noProof/>
                <w:rtl/>
              </w:rPr>
              <w:t xml:space="preserve"> </w:t>
            </w:r>
            <w:r w:rsidRPr="00294F92">
              <w:rPr>
                <w:rStyle w:val="Hyperlink"/>
                <w:rFonts w:hint="eastAsia"/>
                <w:noProof/>
                <w:rtl/>
              </w:rPr>
              <w:t>ادله</w:t>
            </w:r>
            <w:r w:rsidRPr="00294F92">
              <w:rPr>
                <w:rStyle w:val="Hyperlink"/>
                <w:noProof/>
                <w:rtl/>
              </w:rPr>
              <w:t xml:space="preserve"> </w:t>
            </w:r>
            <w:r w:rsidRPr="00294F92">
              <w:rPr>
                <w:rStyle w:val="Hyperlink"/>
                <w:rFonts w:hint="eastAsia"/>
                <w:noProof/>
                <w:rtl/>
              </w:rPr>
              <w:t>اوامر</w:t>
            </w:r>
            <w:r w:rsidRPr="00294F92">
              <w:rPr>
                <w:rStyle w:val="Hyperlink"/>
                <w:noProof/>
                <w:rtl/>
              </w:rPr>
              <w:t xml:space="preserve"> </w:t>
            </w:r>
            <w:r w:rsidRPr="00294F92">
              <w:rPr>
                <w:rStyle w:val="Hyperlink"/>
                <w:rFonts w:hint="eastAsia"/>
                <w:noProof/>
                <w:rtl/>
              </w:rPr>
              <w:t>اضطرار</w:t>
            </w:r>
            <w:r w:rsidRPr="00294F92">
              <w:rPr>
                <w:rStyle w:val="Hyperlink"/>
                <w:rFonts w:hint="cs"/>
                <w:noProof/>
                <w:rtl/>
              </w:rPr>
              <w:t>ی</w:t>
            </w:r>
            <w:r w:rsidRPr="00294F92">
              <w:rPr>
                <w:rStyle w:val="Hyperlink"/>
                <w:noProof/>
                <w:rtl/>
              </w:rPr>
              <w:t xml:space="preserve"> </w:t>
            </w:r>
            <w:r w:rsidRPr="00294F92">
              <w:rPr>
                <w:rStyle w:val="Hyperlink"/>
                <w:rFonts w:hint="eastAsia"/>
                <w:noProof/>
                <w:rtl/>
              </w:rPr>
              <w:t>در</w:t>
            </w:r>
            <w:r w:rsidRPr="00294F92">
              <w:rPr>
                <w:rStyle w:val="Hyperlink"/>
                <w:noProof/>
                <w:rtl/>
              </w:rPr>
              <w:t xml:space="preserve"> </w:t>
            </w:r>
            <w:r w:rsidRPr="00294F92">
              <w:rPr>
                <w:rStyle w:val="Hyperlink"/>
                <w:rFonts w:hint="eastAsia"/>
                <w:noProof/>
                <w:rtl/>
              </w:rPr>
              <w:t>صورت</w:t>
            </w:r>
            <w:r w:rsidRPr="00294F92">
              <w:rPr>
                <w:rStyle w:val="Hyperlink"/>
                <w:noProof/>
                <w:rtl/>
              </w:rPr>
              <w:t xml:space="preserve"> </w:t>
            </w:r>
            <w:r w:rsidRPr="00294F92">
              <w:rPr>
                <w:rStyle w:val="Hyperlink"/>
                <w:rFonts w:hint="eastAsia"/>
                <w:noProof/>
                <w:rtl/>
              </w:rPr>
              <w:t>اطلاق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389563666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2310E" w:rsidRDefault="00C2310E">
          <w:pPr>
            <w:pStyle w:val="TOC2"/>
            <w:tabs>
              <w:tab w:val="right" w:leader="dot" w:pos="9346"/>
            </w:tabs>
            <w:rPr>
              <w:rFonts w:asciiTheme="minorHAnsi" w:eastAsiaTheme="minorEastAsia" w:hAnsiTheme="minorHAnsi" w:cstheme="minorBidi"/>
              <w:noProof/>
              <w:szCs w:val="22"/>
              <w:rtl/>
            </w:rPr>
          </w:pPr>
          <w:hyperlink w:anchor="_Toc389563667" w:history="1">
            <w:r w:rsidRPr="00294F92">
              <w:rPr>
                <w:rStyle w:val="Hyperlink"/>
                <w:rFonts w:hint="eastAsia"/>
                <w:noProof/>
                <w:rtl/>
              </w:rPr>
              <w:t>جمع‌بند</w:t>
            </w:r>
            <w:r w:rsidRPr="00294F92">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389563667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2310E" w:rsidRDefault="00C2310E">
          <w:pPr>
            <w:pStyle w:val="TOC2"/>
            <w:tabs>
              <w:tab w:val="right" w:leader="dot" w:pos="9346"/>
            </w:tabs>
            <w:rPr>
              <w:rFonts w:asciiTheme="minorHAnsi" w:eastAsiaTheme="minorEastAsia" w:hAnsiTheme="minorHAnsi" w:cstheme="minorBidi"/>
              <w:noProof/>
              <w:szCs w:val="22"/>
              <w:rtl/>
            </w:rPr>
          </w:pPr>
          <w:hyperlink w:anchor="_Toc389563668" w:history="1">
            <w:r w:rsidRPr="00294F92">
              <w:rPr>
                <w:rStyle w:val="Hyperlink"/>
                <w:rFonts w:hint="eastAsia"/>
                <w:noProof/>
                <w:rtl/>
              </w:rPr>
              <w:t>تقر</w:t>
            </w:r>
            <w:r w:rsidRPr="00294F92">
              <w:rPr>
                <w:rStyle w:val="Hyperlink"/>
                <w:rFonts w:hint="cs"/>
                <w:noProof/>
                <w:rtl/>
              </w:rPr>
              <w:t>ی</w:t>
            </w:r>
            <w:r w:rsidRPr="00294F92">
              <w:rPr>
                <w:rStyle w:val="Hyperlink"/>
                <w:rFonts w:hint="eastAsia"/>
                <w:noProof/>
                <w:rtl/>
              </w:rPr>
              <w:t>ر</w:t>
            </w:r>
            <w:r w:rsidRPr="00294F92">
              <w:rPr>
                <w:rStyle w:val="Hyperlink"/>
                <w:noProof/>
                <w:rtl/>
              </w:rPr>
              <w:t xml:space="preserve"> </w:t>
            </w:r>
            <w:r w:rsidRPr="00294F92">
              <w:rPr>
                <w:rStyle w:val="Hyperlink"/>
                <w:rFonts w:hint="eastAsia"/>
                <w:noProof/>
                <w:rtl/>
              </w:rPr>
              <w:t>امام</w:t>
            </w:r>
            <w:r w:rsidRPr="00294F92">
              <w:rPr>
                <w:rStyle w:val="Hyperlink"/>
                <w:noProof/>
                <w:rtl/>
              </w:rPr>
              <w:t xml:space="preserve"> </w:t>
            </w:r>
            <w:r w:rsidRPr="00294F92">
              <w:rPr>
                <w:rStyle w:val="Hyperlink"/>
                <w:rFonts w:hint="eastAsia"/>
                <w:noProof/>
                <w:rtl/>
              </w:rPr>
              <w:t>خم</w:t>
            </w:r>
            <w:r w:rsidRPr="00294F92">
              <w:rPr>
                <w:rStyle w:val="Hyperlink"/>
                <w:rFonts w:hint="cs"/>
                <w:noProof/>
                <w:rtl/>
              </w:rPr>
              <w:t>ی</w:t>
            </w:r>
            <w:r w:rsidRPr="00294F92">
              <w:rPr>
                <w:rStyle w:val="Hyperlink"/>
                <w:rFonts w:hint="eastAsia"/>
                <w:noProof/>
                <w:rtl/>
              </w:rPr>
              <w:t>ن</w:t>
            </w:r>
            <w:r w:rsidRPr="00294F92">
              <w:rPr>
                <w:rStyle w:val="Hyperlink"/>
                <w:rFonts w:hint="cs"/>
                <w:noProof/>
                <w:rtl/>
              </w:rPr>
              <w:t>ی</w:t>
            </w:r>
            <w:r w:rsidRPr="00294F92">
              <w:rPr>
                <w:rStyle w:val="Hyperlink"/>
                <w:noProof/>
                <w:rtl/>
              </w:rPr>
              <w:t xml:space="preserve"> (</w:t>
            </w:r>
            <w:r w:rsidRPr="00294F92">
              <w:rPr>
                <w:rStyle w:val="Hyperlink"/>
                <w:rFonts w:hint="eastAsia"/>
                <w:noProof/>
                <w:rtl/>
              </w:rPr>
              <w:t>ره</w:t>
            </w:r>
            <w:r w:rsidRPr="00294F92">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389563668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2310E" w:rsidRDefault="00C2310E">
          <w:pPr>
            <w:pStyle w:val="TOC3"/>
            <w:tabs>
              <w:tab w:val="right" w:leader="dot" w:pos="9346"/>
            </w:tabs>
            <w:rPr>
              <w:rFonts w:asciiTheme="minorHAnsi" w:eastAsiaTheme="minorEastAsia" w:hAnsiTheme="minorHAnsi" w:cstheme="minorBidi"/>
              <w:noProof/>
              <w:szCs w:val="22"/>
              <w:rtl/>
            </w:rPr>
          </w:pPr>
          <w:hyperlink w:anchor="_Toc389563669" w:history="1">
            <w:r w:rsidRPr="00294F92">
              <w:rPr>
                <w:rStyle w:val="Hyperlink"/>
                <w:rFonts w:hint="eastAsia"/>
                <w:noProof/>
                <w:rtl/>
              </w:rPr>
              <w:t>اشکال</w:t>
            </w:r>
            <w:r w:rsidRPr="00294F92">
              <w:rPr>
                <w:rStyle w:val="Hyperlink"/>
                <w:noProof/>
                <w:rtl/>
              </w:rPr>
              <w:t xml:space="preserve"> </w:t>
            </w:r>
            <w:r w:rsidRPr="00294F92">
              <w:rPr>
                <w:rStyle w:val="Hyperlink"/>
                <w:rFonts w:hint="eastAsia"/>
                <w:noProof/>
                <w:rtl/>
              </w:rPr>
              <w:t>امام</w:t>
            </w:r>
            <w:r w:rsidRPr="00294F92">
              <w:rPr>
                <w:rStyle w:val="Hyperlink"/>
                <w:noProof/>
                <w:rtl/>
              </w:rPr>
              <w:t xml:space="preserve"> </w:t>
            </w:r>
            <w:r w:rsidRPr="00294F92">
              <w:rPr>
                <w:rStyle w:val="Hyperlink"/>
                <w:rFonts w:hint="eastAsia"/>
                <w:noProof/>
                <w:rtl/>
              </w:rPr>
              <w:t>خم</w:t>
            </w:r>
            <w:r w:rsidRPr="00294F92">
              <w:rPr>
                <w:rStyle w:val="Hyperlink"/>
                <w:rFonts w:hint="cs"/>
                <w:noProof/>
                <w:rtl/>
              </w:rPr>
              <w:t>ی</w:t>
            </w:r>
            <w:r w:rsidRPr="00294F92">
              <w:rPr>
                <w:rStyle w:val="Hyperlink"/>
                <w:rFonts w:hint="eastAsia"/>
                <w:noProof/>
                <w:rtl/>
              </w:rPr>
              <w:t>ن</w:t>
            </w:r>
            <w:r w:rsidRPr="00294F92">
              <w:rPr>
                <w:rStyle w:val="Hyperlink"/>
                <w:rFonts w:hint="cs"/>
                <w:noProof/>
                <w:rtl/>
              </w:rPr>
              <w:t>ی</w:t>
            </w:r>
            <w:r w:rsidRPr="00294F92">
              <w:rPr>
                <w:rStyle w:val="Hyperlink"/>
                <w:noProof/>
                <w:rtl/>
              </w:rPr>
              <w:t xml:space="preserve"> (</w:t>
            </w:r>
            <w:r w:rsidRPr="00294F92">
              <w:rPr>
                <w:rStyle w:val="Hyperlink"/>
                <w:rFonts w:hint="eastAsia"/>
                <w:noProof/>
                <w:rtl/>
              </w:rPr>
              <w:t>ره</w:t>
            </w:r>
            <w:r w:rsidRPr="00294F92">
              <w:rPr>
                <w:rStyle w:val="Hyperlink"/>
                <w:noProof/>
                <w:rtl/>
              </w:rPr>
              <w:t xml:space="preserve">) </w:t>
            </w:r>
            <w:r w:rsidRPr="00294F92">
              <w:rPr>
                <w:rStyle w:val="Hyperlink"/>
                <w:rFonts w:hint="eastAsia"/>
                <w:noProof/>
                <w:rtl/>
              </w:rPr>
              <w:t>بر</w:t>
            </w:r>
            <w:r w:rsidRPr="00294F92">
              <w:rPr>
                <w:rStyle w:val="Hyperlink"/>
                <w:noProof/>
                <w:rtl/>
              </w:rPr>
              <w:t xml:space="preserve"> </w:t>
            </w:r>
            <w:r w:rsidRPr="00294F92">
              <w:rPr>
                <w:rStyle w:val="Hyperlink"/>
                <w:rFonts w:hint="eastAsia"/>
                <w:noProof/>
                <w:rtl/>
              </w:rPr>
              <w:t>صاحب</w:t>
            </w:r>
            <w:r w:rsidRPr="00294F92">
              <w:rPr>
                <w:rStyle w:val="Hyperlink"/>
                <w:noProof/>
                <w:rtl/>
              </w:rPr>
              <w:t xml:space="preserve"> </w:t>
            </w:r>
            <w:r w:rsidRPr="00294F92">
              <w:rPr>
                <w:rStyle w:val="Hyperlink"/>
                <w:rFonts w:hint="eastAsia"/>
                <w:noProof/>
                <w:rtl/>
              </w:rPr>
              <w:t>کفا</w:t>
            </w:r>
            <w:r w:rsidRPr="00294F92">
              <w:rPr>
                <w:rStyle w:val="Hyperlink"/>
                <w:rFonts w:hint="cs"/>
                <w:noProof/>
                <w:rtl/>
              </w:rPr>
              <w:t>ی</w:t>
            </w:r>
            <w:r w:rsidRPr="00294F92">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389563669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13988" w:rsidRPr="0071595C" w:rsidRDefault="00D13988">
          <w:r w:rsidRPr="0071595C">
            <w:fldChar w:fldCharType="end"/>
          </w:r>
        </w:p>
      </w:sdtContent>
    </w:sdt>
    <w:p w:rsidR="0071595C" w:rsidRPr="0071595C" w:rsidRDefault="0071595C">
      <w:pPr>
        <w:bidi w:val="0"/>
        <w:rPr>
          <w:rFonts w:ascii="IranNastaliq" w:hAnsi="IranNastaliq"/>
          <w:sz w:val="28"/>
          <w:rtl/>
        </w:rPr>
      </w:pPr>
      <w:r w:rsidRPr="0071595C">
        <w:rPr>
          <w:rFonts w:ascii="IranNastaliq" w:hAnsi="IranNastaliq"/>
          <w:sz w:val="28"/>
          <w:rtl/>
        </w:rPr>
        <w:br w:type="page"/>
      </w:r>
    </w:p>
    <w:p w:rsidR="00D75C66" w:rsidRPr="0071595C" w:rsidRDefault="00D75C66" w:rsidP="0071595C">
      <w:pPr>
        <w:spacing w:after="240"/>
        <w:jc w:val="center"/>
        <w:rPr>
          <w:sz w:val="28"/>
          <w:rtl/>
        </w:rPr>
      </w:pPr>
      <w:r w:rsidRPr="0071595C">
        <w:rPr>
          <w:rFonts w:ascii="IranNastaliq" w:hAnsi="IranNastaliq"/>
          <w:sz w:val="28"/>
          <w:rtl/>
        </w:rPr>
        <w:lastRenderedPageBreak/>
        <w:t>بسم الله الرحمن الرحیم</w:t>
      </w:r>
    </w:p>
    <w:p w:rsidR="00D75C66" w:rsidRPr="0071595C" w:rsidRDefault="00D75C66" w:rsidP="00D75C66">
      <w:pPr>
        <w:pStyle w:val="Heading1"/>
        <w:rPr>
          <w:rtl/>
        </w:rPr>
      </w:pPr>
      <w:bookmarkStart w:id="1" w:name="_Toc389563662"/>
      <w:r w:rsidRPr="0071595C">
        <w:rPr>
          <w:rFonts w:hint="cs"/>
          <w:rtl/>
        </w:rPr>
        <w:t>اجزاء امر اضطراری از امر اختیاری در وقت</w:t>
      </w:r>
      <w:bookmarkEnd w:id="1"/>
    </w:p>
    <w:p w:rsidR="00D75C66" w:rsidRPr="0071595C" w:rsidRDefault="00D75C66" w:rsidP="00D75C66">
      <w:pPr>
        <w:tabs>
          <w:tab w:val="left" w:pos="8078"/>
        </w:tabs>
        <w:jc w:val="lowKashida"/>
        <w:rPr>
          <w:rtl/>
        </w:rPr>
      </w:pPr>
      <w:r w:rsidRPr="0071595C">
        <w:rPr>
          <w:rFonts w:hint="cs"/>
          <w:rtl/>
        </w:rPr>
        <w:t xml:space="preserve">بحث ما در مقام دوم در باب اجزاء بود که اجزاء امر اضطراری از امر اختیاری در وقت و عدم وجوب اعاده در وقت است، البته مفروض بحث این بود که عمل به اضطراری مجاز شمرده شده است ولو عذر در تمام وقت نباشد، والا اگر امر اضطراری از اول مشروط به عذر در تمام وقت باشد، معلوم </w:t>
      </w:r>
      <w:r w:rsidR="00BF0137">
        <w:rPr>
          <w:rFonts w:hint="eastAsia"/>
          <w:rtl/>
        </w:rPr>
        <w:t>م</w:t>
      </w:r>
      <w:r w:rsidR="00BF0137">
        <w:rPr>
          <w:rFonts w:hint="cs"/>
          <w:rtl/>
        </w:rPr>
        <w:t>ی‌</w:t>
      </w:r>
      <w:r w:rsidR="00BF0137">
        <w:rPr>
          <w:rFonts w:hint="eastAsia"/>
          <w:rtl/>
        </w:rPr>
        <w:t>شود</w:t>
      </w:r>
      <w:r w:rsidRPr="0071595C">
        <w:rPr>
          <w:rFonts w:hint="cs"/>
          <w:rtl/>
        </w:rPr>
        <w:t xml:space="preserve"> که مصداق نبوده است. پس بحث در جایی است که امر اضطراری </w:t>
      </w:r>
      <w:r w:rsidR="000634AD">
        <w:rPr>
          <w:rFonts w:hint="cs"/>
          <w:rtl/>
        </w:rPr>
        <w:t>به‌طور</w:t>
      </w:r>
      <w:r w:rsidRPr="0071595C">
        <w:rPr>
          <w:rFonts w:hint="cs"/>
          <w:rtl/>
        </w:rPr>
        <w:t xml:space="preserve"> مطلق منجّز شده است، ولو در بعض وقت عذر </w:t>
      </w:r>
      <w:r w:rsidR="000634AD">
        <w:rPr>
          <w:rFonts w:hint="cs"/>
          <w:rtl/>
        </w:rPr>
        <w:t>زایل</w:t>
      </w:r>
      <w:r w:rsidRPr="0071595C">
        <w:rPr>
          <w:rFonts w:hint="cs"/>
          <w:rtl/>
        </w:rPr>
        <w:t xml:space="preserve"> شود.</w:t>
      </w:r>
    </w:p>
    <w:p w:rsidR="009D539F" w:rsidRPr="0071595C" w:rsidRDefault="009D539F" w:rsidP="009D539F">
      <w:pPr>
        <w:pStyle w:val="Heading1"/>
        <w:rPr>
          <w:rtl/>
        </w:rPr>
      </w:pPr>
      <w:bookmarkStart w:id="2" w:name="_Toc351389742"/>
      <w:bookmarkStart w:id="3" w:name="_Toc357335156"/>
      <w:bookmarkStart w:id="4" w:name="_Toc389563663"/>
      <w:r w:rsidRPr="0071595C">
        <w:rPr>
          <w:rFonts w:hint="cs"/>
          <w:rtl/>
        </w:rPr>
        <w:t>خلاصه مباحث گذشته</w:t>
      </w:r>
      <w:bookmarkEnd w:id="2"/>
      <w:bookmarkEnd w:id="3"/>
      <w:bookmarkEnd w:id="4"/>
    </w:p>
    <w:p w:rsidR="00D75C66" w:rsidRPr="0071595C" w:rsidRDefault="00D75C66" w:rsidP="00D75C66">
      <w:pPr>
        <w:tabs>
          <w:tab w:val="left" w:pos="8078"/>
        </w:tabs>
        <w:jc w:val="lowKashida"/>
        <w:rPr>
          <w:rtl/>
        </w:rPr>
      </w:pPr>
      <w:r w:rsidRPr="0071595C">
        <w:rPr>
          <w:rFonts w:hint="cs"/>
          <w:rtl/>
        </w:rPr>
        <w:t xml:space="preserve">در اینجا گفتیم که در دو مقام بحث بود؛ یکی مقام ثبوتی بود و صور عالم ثبوت نسبت امر اضطراری  با امر اختیاری بود که چهار صورت بود و اگر کسی صورت چهارم را قبول </w:t>
      </w:r>
      <w:r w:rsidR="00BF0137">
        <w:rPr>
          <w:rFonts w:hint="eastAsia"/>
          <w:rtl/>
        </w:rPr>
        <w:t>م</w:t>
      </w:r>
      <w:r w:rsidR="00BF0137">
        <w:rPr>
          <w:rFonts w:hint="cs"/>
          <w:rtl/>
        </w:rPr>
        <w:t>ی‌</w:t>
      </w:r>
      <w:r w:rsidR="00BF0137">
        <w:rPr>
          <w:rFonts w:hint="eastAsia"/>
          <w:rtl/>
        </w:rPr>
        <w:t>کرد</w:t>
      </w:r>
      <w:r w:rsidRPr="0071595C">
        <w:rPr>
          <w:rFonts w:hint="cs"/>
          <w:rtl/>
        </w:rPr>
        <w:t xml:space="preserve">، قصه در عالم ثبوت تمام </w:t>
      </w:r>
      <w:r w:rsidR="00BF0137">
        <w:rPr>
          <w:rFonts w:hint="eastAsia"/>
          <w:rtl/>
        </w:rPr>
        <w:t>نم</w:t>
      </w:r>
      <w:r w:rsidR="00BF0137">
        <w:rPr>
          <w:rFonts w:hint="cs"/>
          <w:rtl/>
        </w:rPr>
        <w:t>ی‌</w:t>
      </w:r>
      <w:r w:rsidR="00BF0137">
        <w:rPr>
          <w:rFonts w:hint="eastAsia"/>
          <w:rtl/>
        </w:rPr>
        <w:t>شد</w:t>
      </w:r>
      <w:r w:rsidRPr="0071595C">
        <w:rPr>
          <w:rFonts w:hint="cs"/>
          <w:rtl/>
        </w:rPr>
        <w:t xml:space="preserve">، ولی اگر کسی قسم چهارم را نفی </w:t>
      </w:r>
      <w:r w:rsidR="00BF0137">
        <w:rPr>
          <w:rFonts w:hint="eastAsia"/>
          <w:rtl/>
        </w:rPr>
        <w:t>م</w:t>
      </w:r>
      <w:r w:rsidR="00BF0137">
        <w:rPr>
          <w:rFonts w:hint="cs"/>
          <w:rtl/>
        </w:rPr>
        <w:t>ی‌</w:t>
      </w:r>
      <w:r w:rsidR="00BF0137">
        <w:rPr>
          <w:rFonts w:hint="eastAsia"/>
          <w:rtl/>
        </w:rPr>
        <w:t>کرد</w:t>
      </w:r>
      <w:r w:rsidRPr="0071595C">
        <w:rPr>
          <w:rFonts w:hint="cs"/>
          <w:rtl/>
        </w:rPr>
        <w:t xml:space="preserve">، عملاً اجزاء </w:t>
      </w:r>
      <w:r w:rsidR="00BF0137">
        <w:rPr>
          <w:rFonts w:hint="eastAsia"/>
          <w:rtl/>
        </w:rPr>
        <w:t>م</w:t>
      </w:r>
      <w:r w:rsidR="00BF0137">
        <w:rPr>
          <w:rFonts w:hint="cs"/>
          <w:rtl/>
        </w:rPr>
        <w:t>ی‌</w:t>
      </w:r>
      <w:r w:rsidR="00BF0137">
        <w:rPr>
          <w:rFonts w:hint="eastAsia"/>
          <w:rtl/>
        </w:rPr>
        <w:t>شد</w:t>
      </w:r>
      <w:r w:rsidRPr="0071595C">
        <w:rPr>
          <w:rFonts w:hint="cs"/>
          <w:rtl/>
        </w:rPr>
        <w:t xml:space="preserve"> و نیازی به عالم دلالات لفظی ندارد</w:t>
      </w:r>
      <w:r w:rsidR="00BF0137">
        <w:rPr>
          <w:rFonts w:hint="eastAsia"/>
          <w:rtl/>
        </w:rPr>
        <w:t>؛</w:t>
      </w:r>
      <w:r w:rsidR="00BF0137">
        <w:rPr>
          <w:rtl/>
        </w:rPr>
        <w:t xml:space="preserve"> </w:t>
      </w:r>
      <w:r w:rsidRPr="0071595C">
        <w:rPr>
          <w:rFonts w:hint="cs"/>
          <w:rtl/>
        </w:rPr>
        <w:t xml:space="preserve">اما اگر فردی در </w:t>
      </w:r>
      <w:r w:rsidR="00BF0137">
        <w:rPr>
          <w:rFonts w:hint="eastAsia"/>
          <w:rtl/>
        </w:rPr>
        <w:t>مرحل</w:t>
      </w:r>
      <w:r w:rsidR="00AE1F38">
        <w:rPr>
          <w:rFonts w:hint="eastAsia"/>
          <w:rtl/>
        </w:rPr>
        <w:t>ه‌</w:t>
      </w:r>
      <w:r w:rsidRPr="0071595C">
        <w:rPr>
          <w:rFonts w:hint="cs"/>
          <w:rtl/>
        </w:rPr>
        <w:t xml:space="preserve"> اول قائل شد که این چهار صورت معقول و متصور است و تکلیف از لحاظ اجزاء و عدم اجزاء در آنجا مشخص </w:t>
      </w:r>
      <w:r w:rsidR="00BF0137">
        <w:rPr>
          <w:rFonts w:hint="eastAsia"/>
          <w:rtl/>
        </w:rPr>
        <w:t>نم</w:t>
      </w:r>
      <w:r w:rsidR="00BF0137">
        <w:rPr>
          <w:rFonts w:hint="cs"/>
          <w:rtl/>
        </w:rPr>
        <w:t>ی‌</w:t>
      </w:r>
      <w:r w:rsidR="00BF0137">
        <w:rPr>
          <w:rFonts w:hint="eastAsia"/>
          <w:rtl/>
        </w:rPr>
        <w:t>شود</w:t>
      </w:r>
      <w:r w:rsidRPr="0071595C">
        <w:rPr>
          <w:rFonts w:hint="cs"/>
          <w:rtl/>
        </w:rPr>
        <w:t xml:space="preserve">، در </w:t>
      </w:r>
      <w:r w:rsidR="000634AD">
        <w:rPr>
          <w:rFonts w:hint="eastAsia"/>
          <w:rtl/>
        </w:rPr>
        <w:t>آن صورت</w:t>
      </w:r>
      <w:r w:rsidRPr="0071595C">
        <w:rPr>
          <w:rFonts w:hint="cs"/>
          <w:rtl/>
        </w:rPr>
        <w:t xml:space="preserve"> نیاز قطعی داشت به اینکه در </w:t>
      </w:r>
      <w:r w:rsidR="000634AD">
        <w:rPr>
          <w:rFonts w:hint="cs"/>
          <w:rtl/>
        </w:rPr>
        <w:t>دلالات</w:t>
      </w:r>
      <w:r w:rsidRPr="0071595C">
        <w:rPr>
          <w:rFonts w:hint="cs"/>
          <w:rtl/>
        </w:rPr>
        <w:t xml:space="preserve"> ظاهری بحث کند.</w:t>
      </w:r>
    </w:p>
    <w:p w:rsidR="009D539F" w:rsidRPr="0071595C" w:rsidRDefault="009D539F" w:rsidP="009D539F">
      <w:pPr>
        <w:pStyle w:val="Heading2"/>
        <w:rPr>
          <w:rtl/>
        </w:rPr>
      </w:pPr>
      <w:bookmarkStart w:id="5" w:name="_Toc389563664"/>
      <w:r w:rsidRPr="0071595C">
        <w:rPr>
          <w:rFonts w:hint="eastAsia"/>
          <w:rtl/>
        </w:rPr>
        <w:t>مقام</w:t>
      </w:r>
      <w:r w:rsidRPr="0071595C">
        <w:rPr>
          <w:rtl/>
        </w:rPr>
        <w:t xml:space="preserve"> </w:t>
      </w:r>
      <w:r w:rsidRPr="0071595C">
        <w:rPr>
          <w:rFonts w:hint="eastAsia"/>
          <w:rtl/>
        </w:rPr>
        <w:t>اثبات</w:t>
      </w:r>
      <w:r w:rsidRPr="0071595C">
        <w:rPr>
          <w:rFonts w:hint="cs"/>
          <w:rtl/>
        </w:rPr>
        <w:t xml:space="preserve">؛ </w:t>
      </w:r>
      <w:r w:rsidRPr="0071595C">
        <w:rPr>
          <w:rFonts w:hint="eastAsia"/>
          <w:rtl/>
        </w:rPr>
        <w:t>مقتضا</w:t>
      </w:r>
      <w:r w:rsidRPr="0071595C">
        <w:rPr>
          <w:rFonts w:hint="cs"/>
          <w:rtl/>
        </w:rPr>
        <w:t>ی</w:t>
      </w:r>
      <w:r w:rsidRPr="0071595C">
        <w:rPr>
          <w:rtl/>
        </w:rPr>
        <w:t xml:space="preserve"> </w:t>
      </w:r>
      <w:r w:rsidRPr="0071595C">
        <w:rPr>
          <w:rFonts w:hint="eastAsia"/>
          <w:rtl/>
        </w:rPr>
        <w:t>ادله</w:t>
      </w:r>
      <w:r w:rsidRPr="0071595C">
        <w:rPr>
          <w:rtl/>
        </w:rPr>
        <w:t xml:space="preserve"> </w:t>
      </w:r>
      <w:r w:rsidRPr="0071595C">
        <w:rPr>
          <w:rFonts w:hint="eastAsia"/>
          <w:rtl/>
        </w:rPr>
        <w:t>اوامر</w:t>
      </w:r>
      <w:r w:rsidRPr="0071595C">
        <w:rPr>
          <w:rtl/>
        </w:rPr>
        <w:t xml:space="preserve"> </w:t>
      </w:r>
      <w:r w:rsidRPr="0071595C">
        <w:rPr>
          <w:rFonts w:hint="eastAsia"/>
          <w:rtl/>
        </w:rPr>
        <w:t>اضطرار</w:t>
      </w:r>
      <w:r w:rsidRPr="0071595C">
        <w:rPr>
          <w:rFonts w:hint="cs"/>
          <w:rtl/>
        </w:rPr>
        <w:t>ی</w:t>
      </w:r>
      <w:bookmarkEnd w:id="5"/>
    </w:p>
    <w:p w:rsidR="009D539F" w:rsidRPr="0071595C" w:rsidRDefault="00D75C66" w:rsidP="00D75C66">
      <w:pPr>
        <w:tabs>
          <w:tab w:val="left" w:pos="8078"/>
        </w:tabs>
        <w:jc w:val="lowKashida"/>
        <w:rPr>
          <w:rtl/>
        </w:rPr>
      </w:pPr>
      <w:r w:rsidRPr="0071595C">
        <w:rPr>
          <w:rFonts w:hint="cs"/>
          <w:rtl/>
        </w:rPr>
        <w:t xml:space="preserve">در مقام دوم گفتیم چون واقع را </w:t>
      </w:r>
      <w:r w:rsidR="00BF0137">
        <w:rPr>
          <w:rFonts w:hint="eastAsia"/>
          <w:rtl/>
        </w:rPr>
        <w:t>نم</w:t>
      </w:r>
      <w:r w:rsidR="00BF0137">
        <w:rPr>
          <w:rFonts w:hint="cs"/>
          <w:rtl/>
        </w:rPr>
        <w:t>ی‌</w:t>
      </w:r>
      <w:r w:rsidR="00BF0137">
        <w:rPr>
          <w:rFonts w:hint="eastAsia"/>
          <w:rtl/>
        </w:rPr>
        <w:t>دان</w:t>
      </w:r>
      <w:r w:rsidR="00BF0137">
        <w:rPr>
          <w:rFonts w:hint="cs"/>
          <w:rtl/>
        </w:rPr>
        <w:t>ی</w:t>
      </w:r>
      <w:r w:rsidR="00BF0137">
        <w:rPr>
          <w:rFonts w:hint="eastAsia"/>
          <w:rtl/>
        </w:rPr>
        <w:t>م</w:t>
      </w:r>
      <w:r w:rsidRPr="0071595C">
        <w:rPr>
          <w:rFonts w:hint="cs"/>
          <w:rtl/>
        </w:rPr>
        <w:t xml:space="preserve"> و در عالم واقع هم اجزاء معقول است و هم عدم اجزاء. در عالم ظاهری سروکار ما با ادله است و باید ببینیم از این ادله اجزاء خارج </w:t>
      </w:r>
      <w:r w:rsidR="00BF0137">
        <w:rPr>
          <w:rFonts w:hint="eastAsia"/>
          <w:rtl/>
        </w:rPr>
        <w:t>م</w:t>
      </w:r>
      <w:r w:rsidR="00BF0137">
        <w:rPr>
          <w:rFonts w:hint="cs"/>
          <w:rtl/>
        </w:rPr>
        <w:t>ی‌</w:t>
      </w:r>
      <w:r w:rsidR="00BF0137">
        <w:rPr>
          <w:rFonts w:hint="eastAsia"/>
          <w:rtl/>
        </w:rPr>
        <w:t>شود</w:t>
      </w:r>
      <w:r w:rsidRPr="0071595C">
        <w:rPr>
          <w:rFonts w:hint="cs"/>
          <w:rtl/>
        </w:rPr>
        <w:t xml:space="preserve"> یا عدم اجزاء. در اینجا </w:t>
      </w:r>
      <w:r w:rsidR="00BF0137">
        <w:rPr>
          <w:rFonts w:hint="eastAsia"/>
          <w:rtl/>
        </w:rPr>
        <w:t>بحث‌ها</w:t>
      </w:r>
      <w:r w:rsidR="00BF0137">
        <w:rPr>
          <w:rFonts w:hint="cs"/>
          <w:rtl/>
        </w:rPr>
        <w:t>ی</w:t>
      </w:r>
      <w:r w:rsidRPr="0071595C">
        <w:rPr>
          <w:rFonts w:hint="cs"/>
          <w:rtl/>
        </w:rPr>
        <w:t xml:space="preserve"> خاصی که راجع به وضو یا تیمم و... شده است، آن را وارد </w:t>
      </w:r>
      <w:r w:rsidR="00BF0137">
        <w:rPr>
          <w:rFonts w:hint="eastAsia"/>
          <w:rtl/>
        </w:rPr>
        <w:t>نم</w:t>
      </w:r>
      <w:r w:rsidR="00BF0137">
        <w:rPr>
          <w:rFonts w:hint="cs"/>
          <w:rtl/>
        </w:rPr>
        <w:t>ی‌</w:t>
      </w:r>
      <w:r w:rsidR="00BF0137">
        <w:rPr>
          <w:rFonts w:hint="eastAsia"/>
          <w:rtl/>
        </w:rPr>
        <w:t>شو</w:t>
      </w:r>
      <w:r w:rsidR="00BF0137">
        <w:rPr>
          <w:rFonts w:hint="cs"/>
          <w:rtl/>
        </w:rPr>
        <w:t>ی</w:t>
      </w:r>
      <w:r w:rsidR="00BF0137">
        <w:rPr>
          <w:rFonts w:hint="eastAsia"/>
          <w:rtl/>
        </w:rPr>
        <w:t>م</w:t>
      </w:r>
      <w:r w:rsidRPr="0071595C">
        <w:rPr>
          <w:rFonts w:hint="cs"/>
          <w:rtl/>
        </w:rPr>
        <w:t xml:space="preserve"> و </w:t>
      </w:r>
      <w:r w:rsidR="00BF0137">
        <w:rPr>
          <w:rFonts w:hint="eastAsia"/>
          <w:rtl/>
        </w:rPr>
        <w:t>بحث‌ها</w:t>
      </w:r>
      <w:r w:rsidR="00BF0137">
        <w:rPr>
          <w:rFonts w:hint="cs"/>
          <w:rtl/>
        </w:rPr>
        <w:t>ی</w:t>
      </w:r>
      <w:r w:rsidRPr="0071595C">
        <w:rPr>
          <w:rFonts w:hint="cs"/>
          <w:rtl/>
        </w:rPr>
        <w:t xml:space="preserve"> مربوط به فقه است اما اگر بخواهیم از یک منظر کلی بحث کنیم باید به این شکل اجزاء را درست کرد؛ دلیل اجزاء اطلاق امر اضطراری </w:t>
      </w:r>
      <w:r w:rsidR="00BF0137">
        <w:rPr>
          <w:rFonts w:hint="eastAsia"/>
          <w:rtl/>
        </w:rPr>
        <w:t>م</w:t>
      </w:r>
      <w:r w:rsidR="00BF0137">
        <w:rPr>
          <w:rFonts w:hint="cs"/>
          <w:rtl/>
        </w:rPr>
        <w:t>ی‌</w:t>
      </w:r>
      <w:r w:rsidR="00BF0137">
        <w:rPr>
          <w:rFonts w:hint="eastAsia"/>
          <w:rtl/>
        </w:rPr>
        <w:t>شود</w:t>
      </w:r>
      <w:r w:rsidRPr="0071595C">
        <w:rPr>
          <w:rFonts w:hint="cs"/>
          <w:rtl/>
        </w:rPr>
        <w:t xml:space="preserve">، اگر امر اضطراری اطلاق داشته باشد، </w:t>
      </w:r>
      <w:r w:rsidR="00BF0137">
        <w:rPr>
          <w:rFonts w:hint="eastAsia"/>
          <w:rtl/>
        </w:rPr>
        <w:t>نت</w:t>
      </w:r>
      <w:r w:rsidR="00BF0137">
        <w:rPr>
          <w:rFonts w:hint="cs"/>
          <w:rtl/>
        </w:rPr>
        <w:t>ی</w:t>
      </w:r>
      <w:r w:rsidR="00BF0137">
        <w:rPr>
          <w:rFonts w:hint="eastAsia"/>
          <w:rtl/>
        </w:rPr>
        <w:t>جه‌اش</w:t>
      </w:r>
      <w:r w:rsidRPr="0071595C">
        <w:rPr>
          <w:rFonts w:hint="cs"/>
          <w:rtl/>
        </w:rPr>
        <w:t xml:space="preserve"> اجزاء است و توضیح آن این است که دلیل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که التّراب یکفیک، اکنون که مضطر شدی </w:t>
      </w:r>
      <w:r w:rsidR="00BF0137">
        <w:rPr>
          <w:rFonts w:hint="eastAsia"/>
          <w:rtl/>
        </w:rPr>
        <w:t>م</w:t>
      </w:r>
      <w:r w:rsidR="00BF0137">
        <w:rPr>
          <w:rFonts w:hint="cs"/>
          <w:rtl/>
        </w:rPr>
        <w:t>ی‌</w:t>
      </w:r>
      <w:r w:rsidR="00BF0137">
        <w:rPr>
          <w:rFonts w:hint="eastAsia"/>
          <w:rtl/>
        </w:rPr>
        <w:t>توان</w:t>
      </w:r>
      <w:r w:rsidR="00BF0137">
        <w:rPr>
          <w:rFonts w:hint="cs"/>
          <w:rtl/>
        </w:rPr>
        <w:t>ی</w:t>
      </w:r>
      <w:r w:rsidRPr="0071595C">
        <w:rPr>
          <w:rFonts w:hint="cs"/>
          <w:rtl/>
        </w:rPr>
        <w:t xml:space="preserve"> با طهارت ترابیه نماز بخوانی یا </w:t>
      </w:r>
      <w:r w:rsidR="00BF0137">
        <w:rPr>
          <w:rFonts w:hint="eastAsia"/>
          <w:rtl/>
        </w:rPr>
        <w:t>م</w:t>
      </w:r>
      <w:r w:rsidR="00BF0137">
        <w:rPr>
          <w:rFonts w:hint="cs"/>
          <w:rtl/>
        </w:rPr>
        <w:t>ی‌</w:t>
      </w:r>
      <w:r w:rsidR="00BF0137">
        <w:rPr>
          <w:rFonts w:hint="eastAsia"/>
          <w:rtl/>
        </w:rPr>
        <w:t>توان</w:t>
      </w:r>
      <w:r w:rsidR="00BF0137">
        <w:rPr>
          <w:rFonts w:hint="cs"/>
          <w:rtl/>
        </w:rPr>
        <w:t>ی</w:t>
      </w:r>
      <w:r w:rsidRPr="0071595C">
        <w:rPr>
          <w:rFonts w:hint="cs"/>
          <w:rtl/>
        </w:rPr>
        <w:t xml:space="preserve"> با ایماء سجده کنی؛ این ادله اطلاق دارد و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وقتی نماز را با این شرایط خواندم یا فلان عمل را در حالت اضطراری به استناد این دلیل </w:t>
      </w:r>
      <w:r w:rsidRPr="0071595C">
        <w:rPr>
          <w:rFonts w:hint="cs"/>
          <w:rtl/>
        </w:rPr>
        <w:lastRenderedPageBreak/>
        <w:t xml:space="preserve">انجام دادم، این دلیل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کار تو جزو امر و مصداق امر است، شک داریم که </w:t>
      </w:r>
      <w:r w:rsidR="000634AD">
        <w:rPr>
          <w:rFonts w:hint="cs"/>
          <w:rtl/>
        </w:rPr>
        <w:t>درهرحال</w:t>
      </w:r>
      <w:r w:rsidRPr="0071595C">
        <w:rPr>
          <w:rFonts w:hint="cs"/>
          <w:rtl/>
        </w:rPr>
        <w:t xml:space="preserve"> این مصداق امر است، چه عذر </w:t>
      </w:r>
      <w:r w:rsidR="000634AD">
        <w:rPr>
          <w:rFonts w:hint="cs"/>
          <w:rtl/>
        </w:rPr>
        <w:t>زایل</w:t>
      </w:r>
      <w:r w:rsidRPr="0071595C">
        <w:rPr>
          <w:rFonts w:hint="cs"/>
          <w:rtl/>
        </w:rPr>
        <w:t xml:space="preserve"> شود و چه عذر </w:t>
      </w:r>
      <w:r w:rsidR="000634AD">
        <w:rPr>
          <w:rFonts w:hint="cs"/>
          <w:rtl/>
        </w:rPr>
        <w:t>زایل</w:t>
      </w:r>
      <w:r w:rsidRPr="0071595C">
        <w:rPr>
          <w:rFonts w:hint="cs"/>
          <w:rtl/>
        </w:rPr>
        <w:t xml:space="preserve"> نشود، یا اینکه اگر عذر </w:t>
      </w:r>
      <w:r w:rsidR="000634AD">
        <w:rPr>
          <w:rFonts w:hint="cs"/>
          <w:rtl/>
        </w:rPr>
        <w:t>زایل</w:t>
      </w:r>
      <w:r w:rsidRPr="0071595C">
        <w:rPr>
          <w:rFonts w:hint="cs"/>
          <w:rtl/>
        </w:rPr>
        <w:t xml:space="preserve"> نشود کافی است اما اگر عذر </w:t>
      </w:r>
      <w:r w:rsidR="000634AD">
        <w:rPr>
          <w:rFonts w:hint="cs"/>
          <w:rtl/>
        </w:rPr>
        <w:t>زایل</w:t>
      </w:r>
      <w:r w:rsidRPr="0071595C">
        <w:rPr>
          <w:rFonts w:hint="cs"/>
          <w:rtl/>
        </w:rPr>
        <w:t xml:space="preserve"> شد کافی نیست؟ </w:t>
      </w:r>
    </w:p>
    <w:p w:rsidR="009D539F" w:rsidRPr="0071595C" w:rsidRDefault="009D539F" w:rsidP="009D539F">
      <w:pPr>
        <w:pStyle w:val="Heading3"/>
        <w:rPr>
          <w:rtl/>
        </w:rPr>
      </w:pPr>
      <w:bookmarkStart w:id="6" w:name="_Toc389563665"/>
      <w:r w:rsidRPr="0071595C">
        <w:rPr>
          <w:rFonts w:hint="eastAsia"/>
          <w:rtl/>
        </w:rPr>
        <w:t>مقتضا</w:t>
      </w:r>
      <w:r w:rsidRPr="0071595C">
        <w:rPr>
          <w:rFonts w:hint="cs"/>
          <w:rtl/>
        </w:rPr>
        <w:t>ی</w:t>
      </w:r>
      <w:r w:rsidRPr="0071595C">
        <w:rPr>
          <w:rtl/>
        </w:rPr>
        <w:t xml:space="preserve"> </w:t>
      </w:r>
      <w:r w:rsidRPr="0071595C">
        <w:rPr>
          <w:rFonts w:hint="eastAsia"/>
          <w:rtl/>
        </w:rPr>
        <w:t>ادله</w:t>
      </w:r>
      <w:r w:rsidRPr="0071595C">
        <w:rPr>
          <w:rtl/>
        </w:rPr>
        <w:t xml:space="preserve"> </w:t>
      </w:r>
      <w:r w:rsidRPr="0071595C">
        <w:rPr>
          <w:rFonts w:hint="eastAsia"/>
          <w:rtl/>
        </w:rPr>
        <w:t>اوامر</w:t>
      </w:r>
      <w:r w:rsidRPr="0071595C">
        <w:rPr>
          <w:rtl/>
        </w:rPr>
        <w:t xml:space="preserve"> </w:t>
      </w:r>
      <w:r w:rsidRPr="0071595C">
        <w:rPr>
          <w:rFonts w:hint="eastAsia"/>
          <w:rtl/>
        </w:rPr>
        <w:t>اضطرار</w:t>
      </w:r>
      <w:r w:rsidRPr="0071595C">
        <w:rPr>
          <w:rFonts w:hint="cs"/>
          <w:rtl/>
        </w:rPr>
        <w:t>ی در صورت اطلاق</w:t>
      </w:r>
      <w:bookmarkEnd w:id="6"/>
    </w:p>
    <w:p w:rsidR="009D539F" w:rsidRPr="0071595C" w:rsidRDefault="00D75C66" w:rsidP="00D75C66">
      <w:pPr>
        <w:tabs>
          <w:tab w:val="left" w:pos="8078"/>
        </w:tabs>
        <w:jc w:val="lowKashida"/>
        <w:rPr>
          <w:rtl/>
        </w:rPr>
      </w:pPr>
      <w:r w:rsidRPr="0071595C">
        <w:rPr>
          <w:rFonts w:hint="cs"/>
          <w:rtl/>
        </w:rPr>
        <w:t xml:space="preserve">اگر دلیل اطلاق داشته باشد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نماز با طهارت ترابیه </w:t>
      </w:r>
      <w:r w:rsidR="00BF0137">
        <w:rPr>
          <w:rFonts w:hint="eastAsia"/>
          <w:rtl/>
        </w:rPr>
        <w:t>مطلقاً</w:t>
      </w:r>
      <w:r w:rsidRPr="0071595C">
        <w:rPr>
          <w:rFonts w:hint="cs"/>
          <w:rtl/>
        </w:rPr>
        <w:t xml:space="preserve"> کافی است، چه عذر </w:t>
      </w:r>
      <w:r w:rsidR="000634AD">
        <w:rPr>
          <w:rFonts w:hint="cs"/>
          <w:rtl/>
        </w:rPr>
        <w:t>زایل</w:t>
      </w:r>
      <w:r w:rsidRPr="0071595C">
        <w:rPr>
          <w:rFonts w:hint="cs"/>
          <w:rtl/>
        </w:rPr>
        <w:t xml:space="preserve"> شود و چه عذر </w:t>
      </w:r>
      <w:r w:rsidR="000634AD">
        <w:rPr>
          <w:rFonts w:hint="cs"/>
          <w:rtl/>
        </w:rPr>
        <w:t>زایل</w:t>
      </w:r>
      <w:r w:rsidRPr="0071595C">
        <w:rPr>
          <w:rFonts w:hint="cs"/>
          <w:rtl/>
        </w:rPr>
        <w:t xml:space="preserve"> نشود، این اطلاق لفظی امر اضطراری است که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w:t>
      </w:r>
      <w:r w:rsidR="000634AD">
        <w:rPr>
          <w:rFonts w:hint="cs"/>
          <w:rtl/>
        </w:rPr>
        <w:t>درهرحال</w:t>
      </w:r>
      <w:r w:rsidRPr="0071595C">
        <w:rPr>
          <w:rFonts w:hint="cs"/>
          <w:rtl/>
        </w:rPr>
        <w:t xml:space="preserve"> این کافی است، نه اینکه تا وقتی که عذر </w:t>
      </w:r>
      <w:r w:rsidR="000634AD">
        <w:rPr>
          <w:rFonts w:hint="cs"/>
          <w:rtl/>
        </w:rPr>
        <w:t>زایل</w:t>
      </w:r>
      <w:r w:rsidRPr="0071595C">
        <w:rPr>
          <w:rFonts w:hint="cs"/>
          <w:rtl/>
        </w:rPr>
        <w:t xml:space="preserve"> نشده کافی است، بلکه چه عذر در وقت </w:t>
      </w:r>
      <w:r w:rsidR="000634AD">
        <w:rPr>
          <w:rFonts w:hint="cs"/>
          <w:rtl/>
        </w:rPr>
        <w:t>زایل</w:t>
      </w:r>
      <w:r w:rsidRPr="0071595C">
        <w:rPr>
          <w:rFonts w:hint="cs"/>
          <w:rtl/>
        </w:rPr>
        <w:t xml:space="preserve"> شود و چه </w:t>
      </w:r>
      <w:r w:rsidR="000634AD">
        <w:rPr>
          <w:rFonts w:hint="cs"/>
          <w:rtl/>
        </w:rPr>
        <w:t>زایل</w:t>
      </w:r>
      <w:r w:rsidRPr="0071595C">
        <w:rPr>
          <w:rFonts w:hint="cs"/>
          <w:rtl/>
        </w:rPr>
        <w:t xml:space="preserve"> نشود این کافی است که این اطلاق مفید اجزاء </w:t>
      </w:r>
      <w:r w:rsidR="00BF0137">
        <w:rPr>
          <w:rFonts w:hint="eastAsia"/>
          <w:rtl/>
        </w:rPr>
        <w:t>م</w:t>
      </w:r>
      <w:r w:rsidR="00BF0137">
        <w:rPr>
          <w:rFonts w:hint="cs"/>
          <w:rtl/>
        </w:rPr>
        <w:t>ی‌</w:t>
      </w:r>
      <w:r w:rsidR="00BF0137">
        <w:rPr>
          <w:rFonts w:hint="eastAsia"/>
          <w:rtl/>
        </w:rPr>
        <w:t>شود؛</w:t>
      </w:r>
      <w:r w:rsidR="00BF0137">
        <w:rPr>
          <w:rtl/>
        </w:rPr>
        <w:t xml:space="preserve"> </w:t>
      </w:r>
      <w:r w:rsidRPr="0071595C">
        <w:rPr>
          <w:rFonts w:hint="cs"/>
          <w:rtl/>
        </w:rPr>
        <w:t xml:space="preserve">بنابراین در مقام ثبوتی </w:t>
      </w:r>
      <w:r w:rsidR="00BF0137">
        <w:rPr>
          <w:rFonts w:hint="eastAsia"/>
          <w:rtl/>
        </w:rPr>
        <w:t>بحث‌ها</w:t>
      </w:r>
      <w:r w:rsidR="00BF0137">
        <w:rPr>
          <w:rFonts w:hint="cs"/>
          <w:rtl/>
        </w:rPr>
        <w:t>ی</w:t>
      </w:r>
      <w:r w:rsidRPr="0071595C">
        <w:rPr>
          <w:rFonts w:hint="cs"/>
          <w:rtl/>
        </w:rPr>
        <w:t xml:space="preserve"> قبلی بود، البته از نظر ما در مقام ثبوتی چون قسم چهارم را قبول نداشتیم دلیل اثباتی هم </w:t>
      </w:r>
      <w:r w:rsidR="00BF0137">
        <w:rPr>
          <w:rFonts w:hint="eastAsia"/>
          <w:rtl/>
        </w:rPr>
        <w:t>م</w:t>
      </w:r>
      <w:r w:rsidR="00BF0137">
        <w:rPr>
          <w:rFonts w:hint="cs"/>
          <w:rtl/>
        </w:rPr>
        <w:t>ی‌</w:t>
      </w:r>
      <w:r w:rsidR="00BF0137">
        <w:rPr>
          <w:rFonts w:hint="eastAsia"/>
          <w:rtl/>
        </w:rPr>
        <w:t>شد</w:t>
      </w:r>
      <w:r w:rsidRPr="0071595C">
        <w:rPr>
          <w:rFonts w:hint="cs"/>
          <w:rtl/>
        </w:rPr>
        <w:t xml:space="preserve"> ولی اگر کسی آن را نپذیرد و در عالم اثبات و </w:t>
      </w:r>
      <w:r w:rsidR="00BF0137">
        <w:rPr>
          <w:rFonts w:hint="eastAsia"/>
          <w:rtl/>
        </w:rPr>
        <w:t>ادل</w:t>
      </w:r>
      <w:r w:rsidR="00AE1F38">
        <w:rPr>
          <w:rFonts w:hint="eastAsia"/>
          <w:rtl/>
        </w:rPr>
        <w:t>ه‌</w:t>
      </w:r>
      <w:r w:rsidRPr="0071595C">
        <w:rPr>
          <w:rFonts w:hint="cs"/>
          <w:rtl/>
        </w:rPr>
        <w:t xml:space="preserve"> لفظیه بیاید، </w:t>
      </w:r>
      <w:r w:rsidR="00BF0137">
        <w:rPr>
          <w:rFonts w:hint="eastAsia"/>
          <w:rtl/>
        </w:rPr>
        <w:t>مهم‌تر</w:t>
      </w:r>
      <w:r w:rsidR="00BF0137">
        <w:rPr>
          <w:rFonts w:hint="cs"/>
          <w:rtl/>
        </w:rPr>
        <w:t>ی</w:t>
      </w:r>
      <w:r w:rsidR="00BF0137">
        <w:rPr>
          <w:rFonts w:hint="eastAsia"/>
          <w:rtl/>
        </w:rPr>
        <w:t>ن</w:t>
      </w:r>
      <w:r w:rsidRPr="0071595C">
        <w:rPr>
          <w:rFonts w:hint="cs"/>
          <w:rtl/>
        </w:rPr>
        <w:t xml:space="preserve"> دلیل اطلاق لفظی است. </w:t>
      </w:r>
    </w:p>
    <w:p w:rsidR="00D75C66" w:rsidRPr="0071595C" w:rsidRDefault="00D75C66" w:rsidP="009D539F">
      <w:pPr>
        <w:tabs>
          <w:tab w:val="left" w:pos="8078"/>
        </w:tabs>
        <w:jc w:val="lowKashida"/>
        <w:rPr>
          <w:rtl/>
        </w:rPr>
      </w:pPr>
      <w:r w:rsidRPr="0071595C">
        <w:rPr>
          <w:rFonts w:hint="cs"/>
          <w:rtl/>
        </w:rPr>
        <w:t xml:space="preserve">البته </w:t>
      </w:r>
      <w:r w:rsidR="009D539F" w:rsidRPr="0071595C">
        <w:rPr>
          <w:rFonts w:hint="cs"/>
          <w:rtl/>
        </w:rPr>
        <w:t xml:space="preserve">اگر </w:t>
      </w:r>
      <w:r w:rsidRPr="0071595C">
        <w:rPr>
          <w:rFonts w:hint="cs"/>
          <w:rtl/>
        </w:rPr>
        <w:t xml:space="preserve">به فرمایش مرحوم شهید صدر مراجعه کنید، ایشان سه یا چهار تقریر برای اطلاق </w:t>
      </w:r>
      <w:r w:rsidR="00BF0137">
        <w:rPr>
          <w:rFonts w:hint="eastAsia"/>
          <w:rtl/>
        </w:rPr>
        <w:t>آورده‌اند</w:t>
      </w:r>
      <w:r w:rsidRPr="0071595C">
        <w:rPr>
          <w:rFonts w:hint="cs"/>
          <w:rtl/>
        </w:rPr>
        <w:t xml:space="preserve"> که یکی هم اطلاق مقامی است. به نظر ما بین </w:t>
      </w:r>
      <w:r w:rsidR="00BF0137">
        <w:rPr>
          <w:rFonts w:hint="eastAsia"/>
          <w:rtl/>
        </w:rPr>
        <w:t>آن‌ها</w:t>
      </w:r>
      <w:r w:rsidRPr="0071595C">
        <w:rPr>
          <w:rFonts w:hint="cs"/>
          <w:rtl/>
        </w:rPr>
        <w:t xml:space="preserve"> اطلاق لفظی با این تقریری که بیان کردیم امر درستی است و </w:t>
      </w:r>
      <w:r w:rsidR="000634AD">
        <w:rPr>
          <w:rFonts w:hint="cs"/>
          <w:rtl/>
        </w:rPr>
        <w:t>قابل‌قبول</w:t>
      </w:r>
      <w:r w:rsidRPr="0071595C">
        <w:rPr>
          <w:rFonts w:hint="cs"/>
          <w:rtl/>
        </w:rPr>
        <w:t xml:space="preserve"> است، به نظر </w:t>
      </w:r>
      <w:r w:rsidR="00BF0137">
        <w:rPr>
          <w:rFonts w:hint="eastAsia"/>
          <w:rtl/>
        </w:rPr>
        <w:t>م</w:t>
      </w:r>
      <w:r w:rsidR="00BF0137">
        <w:rPr>
          <w:rFonts w:hint="cs"/>
          <w:rtl/>
        </w:rPr>
        <w:t>ی‌</w:t>
      </w:r>
      <w:r w:rsidR="00BF0137">
        <w:rPr>
          <w:rFonts w:hint="eastAsia"/>
          <w:rtl/>
        </w:rPr>
        <w:t>آ</w:t>
      </w:r>
      <w:r w:rsidR="00BF0137">
        <w:rPr>
          <w:rFonts w:hint="cs"/>
          <w:rtl/>
        </w:rPr>
        <w:t>ی</w:t>
      </w:r>
      <w:r w:rsidR="00BF0137">
        <w:rPr>
          <w:rFonts w:hint="eastAsia"/>
          <w:rtl/>
        </w:rPr>
        <w:t>د</w:t>
      </w:r>
      <w:r w:rsidRPr="0071595C">
        <w:rPr>
          <w:rFonts w:hint="cs"/>
          <w:rtl/>
        </w:rPr>
        <w:t xml:space="preserve"> بقیه تقریرهایی هستند که تام نیست و ورود در </w:t>
      </w:r>
      <w:r w:rsidR="00BF0137">
        <w:rPr>
          <w:rFonts w:hint="eastAsia"/>
          <w:rtl/>
        </w:rPr>
        <w:t>آن‌ها</w:t>
      </w:r>
      <w:r w:rsidRPr="0071595C">
        <w:rPr>
          <w:rFonts w:hint="cs"/>
          <w:rtl/>
        </w:rPr>
        <w:t xml:space="preserve"> لازم نیست. </w:t>
      </w:r>
    </w:p>
    <w:p w:rsidR="00D75C66" w:rsidRPr="0071595C" w:rsidRDefault="00D75C66" w:rsidP="00D75C66">
      <w:pPr>
        <w:tabs>
          <w:tab w:val="left" w:pos="8078"/>
        </w:tabs>
        <w:jc w:val="lowKashida"/>
        <w:rPr>
          <w:rtl/>
        </w:rPr>
      </w:pPr>
      <w:r w:rsidRPr="0071595C">
        <w:rPr>
          <w:rFonts w:hint="cs"/>
          <w:rtl/>
        </w:rPr>
        <w:t xml:space="preserve">بنابراین در مقام ادله و ظاهر و اثبات اطلاق دلیل امر اضطراری و شمول آن نسبت به حالت زوال و عدم زوال عذر، اجزاء است،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w:t>
      </w:r>
      <w:r w:rsidR="009D539F" w:rsidRPr="0071595C">
        <w:rPr>
          <w:rFonts w:hint="cs"/>
          <w:rtl/>
        </w:rPr>
        <w:t>حتی اگر عذر یک</w:t>
      </w:r>
      <w:r w:rsidRPr="0071595C">
        <w:rPr>
          <w:rFonts w:hint="cs"/>
          <w:rtl/>
        </w:rPr>
        <w:t xml:space="preserve"> ساعت به غروب مانده </w:t>
      </w:r>
      <w:r w:rsidR="000634AD">
        <w:rPr>
          <w:rFonts w:hint="cs"/>
          <w:rtl/>
        </w:rPr>
        <w:t>زایل</w:t>
      </w:r>
      <w:r w:rsidRPr="0071595C">
        <w:rPr>
          <w:rFonts w:hint="cs"/>
          <w:rtl/>
        </w:rPr>
        <w:t xml:space="preserve"> شد و </w:t>
      </w:r>
      <w:r w:rsidR="00BF0137">
        <w:rPr>
          <w:rFonts w:hint="eastAsia"/>
          <w:rtl/>
        </w:rPr>
        <w:t>م</w:t>
      </w:r>
      <w:r w:rsidR="00BF0137">
        <w:rPr>
          <w:rFonts w:hint="cs"/>
          <w:rtl/>
        </w:rPr>
        <w:t>ی‌</w:t>
      </w:r>
      <w:r w:rsidR="00BF0137">
        <w:rPr>
          <w:rFonts w:hint="eastAsia"/>
          <w:rtl/>
        </w:rPr>
        <w:t>توان</w:t>
      </w:r>
      <w:r w:rsidR="00BF0137">
        <w:rPr>
          <w:rFonts w:hint="cs"/>
          <w:rtl/>
        </w:rPr>
        <w:t>ی</w:t>
      </w:r>
      <w:r w:rsidRPr="0071595C">
        <w:rPr>
          <w:rFonts w:hint="cs"/>
          <w:rtl/>
        </w:rPr>
        <w:t xml:space="preserve"> سجده کنی یا وضو بگیری، آن امری که گفت </w:t>
      </w:r>
      <w:r w:rsidR="00BF0137">
        <w:rPr>
          <w:rFonts w:hint="eastAsia"/>
          <w:rtl/>
        </w:rPr>
        <w:t>م</w:t>
      </w:r>
      <w:r w:rsidR="00BF0137">
        <w:rPr>
          <w:rFonts w:hint="cs"/>
          <w:rtl/>
        </w:rPr>
        <w:t>ی‌</w:t>
      </w:r>
      <w:r w:rsidR="00BF0137">
        <w:rPr>
          <w:rFonts w:hint="eastAsia"/>
          <w:rtl/>
        </w:rPr>
        <w:t>توان</w:t>
      </w:r>
      <w:r w:rsidR="00BF0137">
        <w:rPr>
          <w:rFonts w:hint="cs"/>
          <w:rtl/>
        </w:rPr>
        <w:t>ی</w:t>
      </w:r>
      <w:r w:rsidRPr="0071595C">
        <w:rPr>
          <w:rFonts w:hint="cs"/>
          <w:rtl/>
        </w:rPr>
        <w:t xml:space="preserve"> نماز را </w:t>
      </w:r>
      <w:r w:rsidR="00A576F9">
        <w:rPr>
          <w:rFonts w:hint="cs"/>
          <w:rtl/>
        </w:rPr>
        <w:t>این‌طور</w:t>
      </w:r>
      <w:r w:rsidRPr="0071595C">
        <w:rPr>
          <w:rFonts w:hint="cs"/>
          <w:rtl/>
        </w:rPr>
        <w:t xml:space="preserve"> بخوانی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این کافی است و در جاهایی هم که وقت نباشد </w:t>
      </w:r>
      <w:r w:rsidR="00A576F9">
        <w:rPr>
          <w:rFonts w:hint="cs"/>
          <w:rtl/>
        </w:rPr>
        <w:t>همین‌طور</w:t>
      </w:r>
      <w:r w:rsidRPr="0071595C">
        <w:rPr>
          <w:rFonts w:hint="cs"/>
          <w:rtl/>
        </w:rPr>
        <w:t xml:space="preserve"> است، مثلاً گفته است که با این قیود تکفین کن ولی مضطرّ شد و تکفین کرد، اینکه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این تکفین را قبول کردم، </w:t>
      </w:r>
      <w:r w:rsidR="00BF0137">
        <w:rPr>
          <w:rFonts w:hint="eastAsia"/>
          <w:rtl/>
        </w:rPr>
        <w:t>نم</w:t>
      </w:r>
      <w:r w:rsidR="00BF0137">
        <w:rPr>
          <w:rFonts w:hint="cs"/>
          <w:rtl/>
        </w:rPr>
        <w:t>ی‌</w:t>
      </w:r>
      <w:r w:rsidR="00BF0137">
        <w:rPr>
          <w:rFonts w:hint="eastAsia"/>
          <w:rtl/>
        </w:rPr>
        <w:t>دان</w:t>
      </w:r>
      <w:r w:rsidR="00BF0137">
        <w:rPr>
          <w:rFonts w:hint="cs"/>
          <w:rtl/>
        </w:rPr>
        <w:t>ی</w:t>
      </w:r>
      <w:r w:rsidR="00BF0137">
        <w:rPr>
          <w:rFonts w:hint="eastAsia"/>
          <w:rtl/>
        </w:rPr>
        <w:t>م</w:t>
      </w:r>
      <w:r w:rsidRPr="0071595C">
        <w:rPr>
          <w:rFonts w:hint="cs"/>
          <w:rtl/>
        </w:rPr>
        <w:t xml:space="preserve"> مقید ب</w:t>
      </w:r>
      <w:r w:rsidR="009D539F" w:rsidRPr="0071595C">
        <w:rPr>
          <w:rFonts w:hint="cs"/>
          <w:rtl/>
        </w:rPr>
        <w:t>ه</w:t>
      </w:r>
      <w:r w:rsidRPr="0071595C">
        <w:rPr>
          <w:rFonts w:hint="cs"/>
          <w:rtl/>
        </w:rPr>
        <w:t xml:space="preserve"> وقتی است که عذر </w:t>
      </w:r>
      <w:r w:rsidR="000634AD">
        <w:rPr>
          <w:rFonts w:hint="cs"/>
          <w:rtl/>
        </w:rPr>
        <w:t>زایل</w:t>
      </w:r>
      <w:r w:rsidRPr="0071595C">
        <w:rPr>
          <w:rFonts w:hint="cs"/>
          <w:rtl/>
        </w:rPr>
        <w:t xml:space="preserve"> نشود یا </w:t>
      </w:r>
      <w:r w:rsidR="00BF0137">
        <w:rPr>
          <w:rFonts w:hint="eastAsia"/>
          <w:rtl/>
        </w:rPr>
        <w:t>مطلقاً</w:t>
      </w:r>
      <w:r w:rsidRPr="0071595C">
        <w:rPr>
          <w:rFonts w:hint="cs"/>
          <w:rtl/>
        </w:rPr>
        <w:t xml:space="preserve"> است. </w:t>
      </w:r>
    </w:p>
    <w:p w:rsidR="009D539F" w:rsidRPr="0071595C" w:rsidRDefault="009D539F" w:rsidP="009D539F">
      <w:pPr>
        <w:pStyle w:val="Heading3"/>
        <w:rPr>
          <w:rtl/>
        </w:rPr>
      </w:pPr>
      <w:bookmarkStart w:id="7" w:name="_Toc389563666"/>
      <w:r w:rsidRPr="0071595C">
        <w:rPr>
          <w:rFonts w:hint="eastAsia"/>
          <w:rtl/>
        </w:rPr>
        <w:t>مقتضا</w:t>
      </w:r>
      <w:r w:rsidRPr="0071595C">
        <w:rPr>
          <w:rFonts w:hint="cs"/>
          <w:rtl/>
        </w:rPr>
        <w:t>ی</w:t>
      </w:r>
      <w:r w:rsidRPr="0071595C">
        <w:rPr>
          <w:rtl/>
        </w:rPr>
        <w:t xml:space="preserve"> </w:t>
      </w:r>
      <w:r w:rsidRPr="0071595C">
        <w:rPr>
          <w:rFonts w:hint="eastAsia"/>
          <w:rtl/>
        </w:rPr>
        <w:t>ادله</w:t>
      </w:r>
      <w:r w:rsidRPr="0071595C">
        <w:rPr>
          <w:rtl/>
        </w:rPr>
        <w:t xml:space="preserve"> </w:t>
      </w:r>
      <w:r w:rsidRPr="0071595C">
        <w:rPr>
          <w:rFonts w:hint="eastAsia"/>
          <w:rtl/>
        </w:rPr>
        <w:t>اوامر</w:t>
      </w:r>
      <w:r w:rsidRPr="0071595C">
        <w:rPr>
          <w:rtl/>
        </w:rPr>
        <w:t xml:space="preserve"> </w:t>
      </w:r>
      <w:r w:rsidRPr="0071595C">
        <w:rPr>
          <w:rFonts w:hint="eastAsia"/>
          <w:rtl/>
        </w:rPr>
        <w:t>اضطرار</w:t>
      </w:r>
      <w:r w:rsidRPr="0071595C">
        <w:rPr>
          <w:rFonts w:hint="cs"/>
          <w:rtl/>
        </w:rPr>
        <w:t>ی در صورت اطلاق</w:t>
      </w:r>
      <w:bookmarkEnd w:id="7"/>
    </w:p>
    <w:p w:rsidR="009D539F" w:rsidRPr="0071595C" w:rsidRDefault="00D75C66" w:rsidP="00D75C66">
      <w:pPr>
        <w:tabs>
          <w:tab w:val="left" w:pos="8078"/>
        </w:tabs>
        <w:jc w:val="lowKashida"/>
        <w:rPr>
          <w:rtl/>
        </w:rPr>
      </w:pPr>
      <w:r w:rsidRPr="0071595C">
        <w:rPr>
          <w:rFonts w:hint="cs"/>
          <w:rtl/>
        </w:rPr>
        <w:t xml:space="preserve">اگر در جایی دلیل اطلاق نداشت، تطبیق و تشخیص مصداقی آن باید در فقه برود. از نگاه اصولی </w:t>
      </w:r>
      <w:r w:rsidR="00BF0137">
        <w:rPr>
          <w:rFonts w:hint="eastAsia"/>
          <w:rtl/>
        </w:rPr>
        <w:t>م</w:t>
      </w:r>
      <w:r w:rsidR="00BF0137">
        <w:rPr>
          <w:rFonts w:hint="cs"/>
          <w:rtl/>
        </w:rPr>
        <w:t>ی‌</w:t>
      </w:r>
      <w:r w:rsidR="00BF0137">
        <w:rPr>
          <w:rFonts w:hint="eastAsia"/>
          <w:rtl/>
        </w:rPr>
        <w:t>گو</w:t>
      </w:r>
      <w:r w:rsidR="00BF0137">
        <w:rPr>
          <w:rFonts w:hint="cs"/>
          <w:rtl/>
        </w:rPr>
        <w:t>یی</w:t>
      </w:r>
      <w:r w:rsidR="00BF0137">
        <w:rPr>
          <w:rFonts w:hint="eastAsia"/>
          <w:rtl/>
        </w:rPr>
        <w:t>م</w:t>
      </w:r>
      <w:r w:rsidRPr="0071595C">
        <w:rPr>
          <w:rFonts w:hint="cs"/>
          <w:rtl/>
        </w:rPr>
        <w:t xml:space="preserve"> اطلاق دلیل امر اضطراری مقتضی اجزاء است، اگر جایی احراز کردیم اطلاق دارد، نتمسکُ بالإطلاق وَ قبولُ بالإجزاء</w:t>
      </w:r>
      <w:r w:rsidR="00BF0137">
        <w:rPr>
          <w:rFonts w:hint="eastAsia"/>
          <w:rtl/>
        </w:rPr>
        <w:t>؛</w:t>
      </w:r>
      <w:r w:rsidR="00BF0137">
        <w:rPr>
          <w:rtl/>
        </w:rPr>
        <w:t xml:space="preserve"> </w:t>
      </w:r>
      <w:r w:rsidRPr="0071595C">
        <w:rPr>
          <w:rFonts w:hint="cs"/>
          <w:rtl/>
        </w:rPr>
        <w:t xml:space="preserve">اما اگر در جایی به هر دلیلی امر اضطراری اطلاق نداشت در </w:t>
      </w:r>
      <w:r w:rsidR="002D56CF">
        <w:rPr>
          <w:rFonts w:hint="cs"/>
          <w:rtl/>
        </w:rPr>
        <w:t>آن صورت</w:t>
      </w:r>
      <w:r w:rsidRPr="0071595C">
        <w:rPr>
          <w:rFonts w:hint="cs"/>
          <w:rtl/>
        </w:rPr>
        <w:t xml:space="preserve"> باید ببینیم امر اختیاری چطور است؟ </w:t>
      </w:r>
    </w:p>
    <w:p w:rsidR="00D75C66" w:rsidRPr="0071595C" w:rsidRDefault="00D75C66" w:rsidP="00D75C66">
      <w:pPr>
        <w:tabs>
          <w:tab w:val="left" w:pos="8078"/>
        </w:tabs>
        <w:jc w:val="lowKashida"/>
        <w:rPr>
          <w:rtl/>
        </w:rPr>
      </w:pPr>
      <w:r w:rsidRPr="0071595C">
        <w:rPr>
          <w:rFonts w:hint="cs"/>
          <w:rtl/>
        </w:rPr>
        <w:lastRenderedPageBreak/>
        <w:t xml:space="preserve">امر اختیاری باید اطلاق داشته باشد، یعنی دو صورت برای امر اختیاری متصور است؛ اگر امر اختیاری اطلاق دارد، یعنی دلیلی که گفته است نماز را با طهارت مائیه بخوان و با </w:t>
      </w:r>
      <w:r w:rsidR="00BF0137">
        <w:rPr>
          <w:rFonts w:hint="eastAsia"/>
          <w:rtl/>
        </w:rPr>
        <w:t>سجد</w:t>
      </w:r>
      <w:r w:rsidR="00AE1F38">
        <w:rPr>
          <w:rFonts w:hint="eastAsia"/>
          <w:rtl/>
        </w:rPr>
        <w:t>ه‌</w:t>
      </w:r>
      <w:r w:rsidRPr="0071595C">
        <w:rPr>
          <w:rFonts w:hint="cs"/>
          <w:rtl/>
        </w:rPr>
        <w:t xml:space="preserve"> علی الارض بخوان، اطلاق دارد، چه مضطرّ شده باشی و چه نشده باشی، چه آن را قبلاً خوانده باشی و چه نخوانده باشی، </w:t>
      </w:r>
      <w:r w:rsidR="000634AD">
        <w:rPr>
          <w:rFonts w:hint="cs"/>
          <w:rtl/>
        </w:rPr>
        <w:t>درهرحال</w:t>
      </w:r>
      <w:r w:rsidRPr="0071595C">
        <w:rPr>
          <w:rFonts w:hint="cs"/>
          <w:rtl/>
        </w:rPr>
        <w:t xml:space="preserve">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م</w:t>
      </w:r>
      <w:r w:rsidRPr="0071595C">
        <w:rPr>
          <w:rFonts w:hint="cs"/>
          <w:rtl/>
        </w:rPr>
        <w:t xml:space="preserve"> باید نماز را با وضو بخوانی، سواءٌ کنت مضطرًّ و أتیت بالأمر الإضطراری أو لم تکن هکذا، این اطلاق دارد، در </w:t>
      </w:r>
      <w:r w:rsidR="002D56CF">
        <w:rPr>
          <w:rFonts w:hint="cs"/>
          <w:rtl/>
        </w:rPr>
        <w:t>آن صورت</w:t>
      </w:r>
      <w:r w:rsidRPr="0071595C">
        <w:rPr>
          <w:rFonts w:hint="cs"/>
          <w:rtl/>
        </w:rPr>
        <w:t xml:space="preserve"> اطلاق امر اختیاری عدم اجزاء را اقتضاء </w:t>
      </w:r>
      <w:r w:rsidR="00BF0137">
        <w:rPr>
          <w:rFonts w:hint="eastAsia"/>
          <w:rtl/>
        </w:rPr>
        <w:t>م</w:t>
      </w:r>
      <w:r w:rsidR="00BF0137">
        <w:rPr>
          <w:rFonts w:hint="cs"/>
          <w:rtl/>
        </w:rPr>
        <w:t>ی‌</w:t>
      </w:r>
      <w:r w:rsidR="00BF0137">
        <w:rPr>
          <w:rFonts w:hint="eastAsia"/>
          <w:rtl/>
        </w:rPr>
        <w:t>کند</w:t>
      </w:r>
      <w:r w:rsidRPr="0071595C">
        <w:rPr>
          <w:rFonts w:hint="cs"/>
          <w:rtl/>
        </w:rPr>
        <w:t xml:space="preserve">، پس اطلاق امر اضطراری اگر باشد </w:t>
      </w:r>
      <w:r w:rsidR="00BF0137">
        <w:rPr>
          <w:rFonts w:hint="eastAsia"/>
          <w:rtl/>
        </w:rPr>
        <w:t>نت</w:t>
      </w:r>
      <w:r w:rsidR="00BF0137">
        <w:rPr>
          <w:rFonts w:hint="cs"/>
          <w:rtl/>
        </w:rPr>
        <w:t>ی</w:t>
      </w:r>
      <w:r w:rsidR="00BF0137">
        <w:rPr>
          <w:rFonts w:hint="eastAsia"/>
          <w:rtl/>
        </w:rPr>
        <w:t>جه‌اش</w:t>
      </w:r>
      <w:r w:rsidRPr="0071595C">
        <w:rPr>
          <w:rFonts w:hint="cs"/>
          <w:rtl/>
        </w:rPr>
        <w:t xml:space="preserve"> اجزاء است، اگر نباشد سراغ امر اختیاری </w:t>
      </w:r>
      <w:r w:rsidR="00BF0137">
        <w:rPr>
          <w:rFonts w:hint="eastAsia"/>
          <w:rtl/>
        </w:rPr>
        <w:t>م</w:t>
      </w:r>
      <w:r w:rsidR="00BF0137">
        <w:rPr>
          <w:rFonts w:hint="cs"/>
          <w:rtl/>
        </w:rPr>
        <w:t>ی‌</w:t>
      </w:r>
      <w:r w:rsidR="00BF0137">
        <w:rPr>
          <w:rFonts w:hint="eastAsia"/>
          <w:rtl/>
        </w:rPr>
        <w:t>آ</w:t>
      </w:r>
      <w:r w:rsidR="00BF0137">
        <w:rPr>
          <w:rFonts w:hint="cs"/>
          <w:rtl/>
        </w:rPr>
        <w:t>یی</w:t>
      </w:r>
      <w:r w:rsidR="00BF0137">
        <w:rPr>
          <w:rFonts w:hint="eastAsia"/>
          <w:rtl/>
        </w:rPr>
        <w:t>م</w:t>
      </w:r>
      <w:r w:rsidRPr="0071595C">
        <w:rPr>
          <w:rFonts w:hint="cs"/>
          <w:rtl/>
        </w:rPr>
        <w:t xml:space="preserve"> که اگر اطلاق داشته باشد، عدم اجزاء </w:t>
      </w:r>
      <w:r w:rsidR="00BF0137">
        <w:rPr>
          <w:rFonts w:hint="eastAsia"/>
          <w:rtl/>
        </w:rPr>
        <w:t>م</w:t>
      </w:r>
      <w:r w:rsidR="00BF0137">
        <w:rPr>
          <w:rFonts w:hint="cs"/>
          <w:rtl/>
        </w:rPr>
        <w:t>ی‌</w:t>
      </w:r>
      <w:r w:rsidR="00BF0137">
        <w:rPr>
          <w:rFonts w:hint="eastAsia"/>
          <w:rtl/>
        </w:rPr>
        <w:t>شود</w:t>
      </w:r>
      <w:r w:rsidRPr="0071595C">
        <w:rPr>
          <w:rFonts w:hint="cs"/>
          <w:rtl/>
        </w:rPr>
        <w:t xml:space="preserve"> یعنی وقتی عذر </w:t>
      </w:r>
      <w:r w:rsidR="000634AD">
        <w:rPr>
          <w:rFonts w:hint="cs"/>
          <w:rtl/>
        </w:rPr>
        <w:t>زایل</w:t>
      </w:r>
      <w:r w:rsidRPr="0071595C">
        <w:rPr>
          <w:rFonts w:hint="cs"/>
          <w:rtl/>
        </w:rPr>
        <w:t xml:space="preserve"> شد باید نماز با وضو بخوانی، چون اطلاق دارد.  </w:t>
      </w:r>
    </w:p>
    <w:p w:rsidR="009D539F" w:rsidRPr="0071595C" w:rsidRDefault="00BF0137" w:rsidP="009D539F">
      <w:pPr>
        <w:pStyle w:val="Heading2"/>
        <w:rPr>
          <w:rtl/>
        </w:rPr>
      </w:pPr>
      <w:bookmarkStart w:id="8" w:name="_Toc389563667"/>
      <w:r>
        <w:rPr>
          <w:rFonts w:hint="eastAsia"/>
          <w:rtl/>
        </w:rPr>
        <w:t>جمع‌بند</w:t>
      </w:r>
      <w:r>
        <w:rPr>
          <w:rFonts w:hint="cs"/>
          <w:rtl/>
        </w:rPr>
        <w:t>ی</w:t>
      </w:r>
      <w:bookmarkEnd w:id="8"/>
    </w:p>
    <w:p w:rsidR="00D75C66" w:rsidRPr="0071595C" w:rsidRDefault="00D75C66" w:rsidP="00D75C66">
      <w:pPr>
        <w:tabs>
          <w:tab w:val="left" w:pos="8078"/>
        </w:tabs>
        <w:jc w:val="lowKashida"/>
        <w:rPr>
          <w:rtl/>
        </w:rPr>
      </w:pPr>
      <w:r w:rsidRPr="0071595C">
        <w:rPr>
          <w:rFonts w:hint="cs"/>
          <w:rtl/>
        </w:rPr>
        <w:t xml:space="preserve">پس اگر به عالم اثبات و ادله رسیدیم اول دلیل امر اضطراری را </w:t>
      </w:r>
      <w:r w:rsidR="00BF0137">
        <w:rPr>
          <w:rFonts w:hint="eastAsia"/>
          <w:rtl/>
        </w:rPr>
        <w:t>م</w:t>
      </w:r>
      <w:r w:rsidR="00BF0137">
        <w:rPr>
          <w:rFonts w:hint="cs"/>
          <w:rtl/>
        </w:rPr>
        <w:t>ی‌</w:t>
      </w:r>
      <w:r w:rsidR="00BF0137">
        <w:rPr>
          <w:rFonts w:hint="eastAsia"/>
          <w:rtl/>
        </w:rPr>
        <w:t>ب</w:t>
      </w:r>
      <w:r w:rsidR="00BF0137">
        <w:rPr>
          <w:rFonts w:hint="cs"/>
          <w:rtl/>
        </w:rPr>
        <w:t>ی</w:t>
      </w:r>
      <w:r w:rsidR="00BF0137">
        <w:rPr>
          <w:rFonts w:hint="eastAsia"/>
          <w:rtl/>
        </w:rPr>
        <w:t>ن</w:t>
      </w:r>
      <w:r w:rsidR="00BF0137">
        <w:rPr>
          <w:rFonts w:hint="cs"/>
          <w:rtl/>
        </w:rPr>
        <w:t>ی</w:t>
      </w:r>
      <w:r w:rsidR="00BF0137">
        <w:rPr>
          <w:rFonts w:hint="eastAsia"/>
          <w:rtl/>
        </w:rPr>
        <w:t>م</w:t>
      </w:r>
      <w:r w:rsidRPr="0071595C">
        <w:rPr>
          <w:rFonts w:hint="cs"/>
          <w:rtl/>
        </w:rPr>
        <w:t xml:space="preserve">، اگر اطلاق داشت، مستلزم اجزاء است، اگر نداشت سراغ امر اختیاری </w:t>
      </w:r>
      <w:r w:rsidR="00BF0137">
        <w:rPr>
          <w:rFonts w:hint="eastAsia"/>
          <w:rtl/>
        </w:rPr>
        <w:t>م</w:t>
      </w:r>
      <w:r w:rsidR="00BF0137">
        <w:rPr>
          <w:rFonts w:hint="cs"/>
          <w:rtl/>
        </w:rPr>
        <w:t>ی‌</w:t>
      </w:r>
      <w:r w:rsidR="00BF0137">
        <w:rPr>
          <w:rFonts w:hint="eastAsia"/>
          <w:rtl/>
        </w:rPr>
        <w:t>آ</w:t>
      </w:r>
      <w:r w:rsidR="00BF0137">
        <w:rPr>
          <w:rFonts w:hint="cs"/>
          <w:rtl/>
        </w:rPr>
        <w:t>یی</w:t>
      </w:r>
      <w:r w:rsidR="00BF0137">
        <w:rPr>
          <w:rFonts w:hint="eastAsia"/>
          <w:rtl/>
        </w:rPr>
        <w:t>م</w:t>
      </w:r>
      <w:r w:rsidRPr="0071595C">
        <w:rPr>
          <w:rFonts w:hint="cs"/>
          <w:rtl/>
        </w:rPr>
        <w:t xml:space="preserve">، امر اختیاری اگر اطلاق داشت، عدم اجزاء </w:t>
      </w:r>
      <w:r w:rsidR="00BF0137">
        <w:rPr>
          <w:rFonts w:hint="eastAsia"/>
          <w:rtl/>
        </w:rPr>
        <w:t>م</w:t>
      </w:r>
      <w:r w:rsidR="00BF0137">
        <w:rPr>
          <w:rFonts w:hint="cs"/>
          <w:rtl/>
        </w:rPr>
        <w:t>ی‌</w:t>
      </w:r>
      <w:r w:rsidR="00BF0137">
        <w:rPr>
          <w:rFonts w:hint="eastAsia"/>
          <w:rtl/>
        </w:rPr>
        <w:t>شود</w:t>
      </w:r>
      <w:r w:rsidRPr="0071595C">
        <w:rPr>
          <w:rFonts w:hint="cs"/>
          <w:rtl/>
        </w:rPr>
        <w:t xml:space="preserve">. اگر هم در </w:t>
      </w:r>
      <w:r w:rsidR="002D56CF">
        <w:rPr>
          <w:rFonts w:hint="cs"/>
          <w:rtl/>
        </w:rPr>
        <w:t>هیچ‌کدام</w:t>
      </w:r>
      <w:r w:rsidRPr="0071595C">
        <w:rPr>
          <w:rFonts w:hint="cs"/>
          <w:rtl/>
        </w:rPr>
        <w:t xml:space="preserve"> اطلاقی نبود، در این حالت شک داریم و سراغ اصل عملی </w:t>
      </w:r>
      <w:r w:rsidR="00BF0137">
        <w:rPr>
          <w:rFonts w:hint="eastAsia"/>
          <w:rtl/>
        </w:rPr>
        <w:t>م</w:t>
      </w:r>
      <w:r w:rsidR="00BF0137">
        <w:rPr>
          <w:rFonts w:hint="cs"/>
          <w:rtl/>
        </w:rPr>
        <w:t>ی‌</w:t>
      </w:r>
      <w:r w:rsidR="00BF0137">
        <w:rPr>
          <w:rFonts w:hint="eastAsia"/>
          <w:rtl/>
        </w:rPr>
        <w:t>رو</w:t>
      </w:r>
      <w:r w:rsidR="00BF0137">
        <w:rPr>
          <w:rFonts w:hint="cs"/>
          <w:rtl/>
        </w:rPr>
        <w:t>ی</w:t>
      </w:r>
      <w:r w:rsidR="00BF0137">
        <w:rPr>
          <w:rFonts w:hint="eastAsia"/>
          <w:rtl/>
        </w:rPr>
        <w:t>م</w:t>
      </w:r>
      <w:r w:rsidRPr="0071595C">
        <w:rPr>
          <w:rFonts w:hint="cs"/>
          <w:rtl/>
        </w:rPr>
        <w:t xml:space="preserve">. از بین آرا و انظاری که وجود دارد این فرمول را </w:t>
      </w:r>
      <w:r w:rsidR="00BF0137">
        <w:rPr>
          <w:rFonts w:hint="eastAsia"/>
          <w:rtl/>
        </w:rPr>
        <w:t>م</w:t>
      </w:r>
      <w:r w:rsidR="00BF0137">
        <w:rPr>
          <w:rFonts w:hint="cs"/>
          <w:rtl/>
        </w:rPr>
        <w:t>ی‌</w:t>
      </w:r>
      <w:r w:rsidR="00BF0137">
        <w:rPr>
          <w:rFonts w:hint="eastAsia"/>
          <w:rtl/>
        </w:rPr>
        <w:t>پذ</w:t>
      </w:r>
      <w:r w:rsidR="00BF0137">
        <w:rPr>
          <w:rFonts w:hint="cs"/>
          <w:rtl/>
        </w:rPr>
        <w:t>ی</w:t>
      </w:r>
      <w:r w:rsidR="00BF0137">
        <w:rPr>
          <w:rFonts w:hint="eastAsia"/>
          <w:rtl/>
        </w:rPr>
        <w:t>ر</w:t>
      </w:r>
      <w:r w:rsidR="00BF0137">
        <w:rPr>
          <w:rFonts w:hint="cs"/>
          <w:rtl/>
        </w:rPr>
        <w:t>ی</w:t>
      </w:r>
      <w:r w:rsidR="00BF0137">
        <w:rPr>
          <w:rFonts w:hint="eastAsia"/>
          <w:rtl/>
        </w:rPr>
        <w:t>م</w:t>
      </w:r>
      <w:r w:rsidRPr="0071595C">
        <w:rPr>
          <w:rFonts w:hint="cs"/>
          <w:rtl/>
        </w:rPr>
        <w:t>، البته برای اطلاق امر</w:t>
      </w:r>
      <w:r w:rsidR="002D56CF">
        <w:rPr>
          <w:rFonts w:hint="cs"/>
          <w:rtl/>
        </w:rPr>
        <w:t xml:space="preserve"> </w:t>
      </w:r>
      <w:r w:rsidRPr="0071595C">
        <w:rPr>
          <w:rFonts w:hint="cs"/>
          <w:rtl/>
        </w:rPr>
        <w:t xml:space="preserve">اضطراری چند تقریر در فرمایش مرحوم شهید صدر آمده است که ما این تقریر که تقریر دوم است قبول داریم و اشکالی بر آن وارد </w:t>
      </w:r>
      <w:r w:rsidR="00BF0137">
        <w:rPr>
          <w:rFonts w:hint="eastAsia"/>
          <w:rtl/>
        </w:rPr>
        <w:t>نم</w:t>
      </w:r>
      <w:r w:rsidR="00BF0137">
        <w:rPr>
          <w:rFonts w:hint="cs"/>
          <w:rtl/>
        </w:rPr>
        <w:t>ی‌</w:t>
      </w:r>
      <w:r w:rsidR="00BF0137">
        <w:rPr>
          <w:rFonts w:hint="eastAsia"/>
          <w:rtl/>
        </w:rPr>
        <w:t>دان</w:t>
      </w:r>
      <w:r w:rsidR="00BF0137">
        <w:rPr>
          <w:rFonts w:hint="cs"/>
          <w:rtl/>
        </w:rPr>
        <w:t>ی</w:t>
      </w:r>
      <w:r w:rsidR="00BF0137">
        <w:rPr>
          <w:rFonts w:hint="eastAsia"/>
          <w:rtl/>
        </w:rPr>
        <w:t>م</w:t>
      </w:r>
      <w:r w:rsidRPr="0071595C">
        <w:rPr>
          <w:rFonts w:hint="cs"/>
          <w:rtl/>
        </w:rPr>
        <w:t>.</w:t>
      </w:r>
    </w:p>
    <w:p w:rsidR="00D75C66" w:rsidRPr="0071595C" w:rsidRDefault="00D75C66" w:rsidP="00D75C66">
      <w:pPr>
        <w:tabs>
          <w:tab w:val="left" w:pos="8078"/>
        </w:tabs>
        <w:jc w:val="lowKashida"/>
        <w:rPr>
          <w:rtl/>
        </w:rPr>
      </w:pPr>
      <w:r w:rsidRPr="0071595C">
        <w:rPr>
          <w:rFonts w:hint="cs"/>
          <w:rtl/>
        </w:rPr>
        <w:t xml:space="preserve">اگر دلیل امر اضطراری به هر دلیلی حالت اطلاق را نداشت و حالت اجمال داشت و مقدمات حکمت در آن تمام نبود، دیگر </w:t>
      </w:r>
      <w:r w:rsidR="00BF0137">
        <w:rPr>
          <w:rFonts w:hint="eastAsia"/>
          <w:rtl/>
        </w:rPr>
        <w:t>نم</w:t>
      </w:r>
      <w:r w:rsidR="00BF0137">
        <w:rPr>
          <w:rFonts w:hint="cs"/>
          <w:rtl/>
        </w:rPr>
        <w:t>ی‌</w:t>
      </w:r>
      <w:r w:rsidR="00BF0137">
        <w:rPr>
          <w:rFonts w:hint="eastAsia"/>
          <w:rtl/>
        </w:rPr>
        <w:t>توان</w:t>
      </w:r>
      <w:r w:rsidRPr="0071595C">
        <w:rPr>
          <w:rFonts w:hint="cs"/>
          <w:rtl/>
        </w:rPr>
        <w:t xml:space="preserve"> به آن تمسک کرد و سراغ امر اختیاری </w:t>
      </w:r>
      <w:r w:rsidR="00BF0137">
        <w:rPr>
          <w:rFonts w:hint="eastAsia"/>
          <w:rtl/>
        </w:rPr>
        <w:t>م</w:t>
      </w:r>
      <w:r w:rsidR="00BF0137">
        <w:rPr>
          <w:rFonts w:hint="cs"/>
          <w:rtl/>
        </w:rPr>
        <w:t>ی‌</w:t>
      </w:r>
      <w:r w:rsidR="00BF0137">
        <w:rPr>
          <w:rFonts w:hint="eastAsia"/>
          <w:rtl/>
        </w:rPr>
        <w:t>رو</w:t>
      </w:r>
      <w:r w:rsidR="00BF0137">
        <w:rPr>
          <w:rFonts w:hint="cs"/>
          <w:rtl/>
        </w:rPr>
        <w:t>ی</w:t>
      </w:r>
      <w:r w:rsidR="00BF0137">
        <w:rPr>
          <w:rFonts w:hint="eastAsia"/>
          <w:rtl/>
        </w:rPr>
        <w:t>م</w:t>
      </w:r>
      <w:r w:rsidRPr="0071595C">
        <w:rPr>
          <w:rFonts w:hint="cs"/>
          <w:rtl/>
        </w:rPr>
        <w:t xml:space="preserve">، یعنی دلیلی که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نماز را با آب و </w:t>
      </w:r>
      <w:r w:rsidR="00BF0137">
        <w:rPr>
          <w:rFonts w:hint="eastAsia"/>
          <w:rtl/>
        </w:rPr>
        <w:t>سجد</w:t>
      </w:r>
      <w:r w:rsidR="00AE1F38">
        <w:rPr>
          <w:rFonts w:hint="eastAsia"/>
          <w:rtl/>
        </w:rPr>
        <w:t>ه‌</w:t>
      </w:r>
      <w:r w:rsidRPr="0071595C">
        <w:rPr>
          <w:rFonts w:hint="cs"/>
          <w:rtl/>
        </w:rPr>
        <w:t xml:space="preserve"> کامل </w:t>
      </w:r>
      <w:r w:rsidR="00BF0137">
        <w:rPr>
          <w:rFonts w:hint="eastAsia"/>
          <w:rtl/>
        </w:rPr>
        <w:t>م</w:t>
      </w:r>
      <w:r w:rsidR="00BF0137">
        <w:rPr>
          <w:rFonts w:hint="cs"/>
          <w:rtl/>
        </w:rPr>
        <w:t>ی‌</w:t>
      </w:r>
      <w:r w:rsidR="00BF0137">
        <w:rPr>
          <w:rFonts w:hint="eastAsia"/>
          <w:rtl/>
        </w:rPr>
        <w:t>خواهم</w:t>
      </w:r>
      <w:r w:rsidRPr="0071595C">
        <w:rPr>
          <w:rFonts w:hint="cs"/>
          <w:rtl/>
        </w:rPr>
        <w:t xml:space="preserve">. در آن طرف اطلاقی نبود که بگوید اجزاء است ولی این طرف اطلاق دارد و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اگر بتوانی نماز با آب را </w:t>
      </w:r>
      <w:r w:rsidR="00BF0137">
        <w:rPr>
          <w:rFonts w:hint="eastAsia"/>
          <w:rtl/>
        </w:rPr>
        <w:t>م</w:t>
      </w:r>
      <w:r w:rsidR="00BF0137">
        <w:rPr>
          <w:rFonts w:hint="cs"/>
          <w:rtl/>
        </w:rPr>
        <w:t>ی‌</w:t>
      </w:r>
      <w:r w:rsidR="00BF0137">
        <w:rPr>
          <w:rFonts w:hint="eastAsia"/>
          <w:rtl/>
        </w:rPr>
        <w:t>خواهم</w:t>
      </w:r>
      <w:r w:rsidRPr="0071595C">
        <w:rPr>
          <w:rFonts w:hint="cs"/>
          <w:rtl/>
        </w:rPr>
        <w:t xml:space="preserve">، چه قبلاً آن را خوانده باشی و چه نخوانده باشی و لذا </w:t>
      </w:r>
      <w:r w:rsidR="00BF0137">
        <w:rPr>
          <w:rFonts w:hint="eastAsia"/>
          <w:rtl/>
        </w:rPr>
        <w:t>نت</w:t>
      </w:r>
      <w:r w:rsidR="00BF0137">
        <w:rPr>
          <w:rFonts w:hint="cs"/>
          <w:rtl/>
        </w:rPr>
        <w:t>ی</w:t>
      </w:r>
      <w:r w:rsidR="00BF0137">
        <w:rPr>
          <w:rFonts w:hint="eastAsia"/>
          <w:rtl/>
        </w:rPr>
        <w:t>جه‌اش</w:t>
      </w:r>
      <w:r w:rsidRPr="0071595C">
        <w:rPr>
          <w:rFonts w:hint="cs"/>
          <w:rtl/>
        </w:rPr>
        <w:t xml:space="preserve"> عدم اجزاء </w:t>
      </w:r>
      <w:r w:rsidR="00BF0137">
        <w:rPr>
          <w:rFonts w:hint="eastAsia"/>
          <w:rtl/>
        </w:rPr>
        <w:t>م</w:t>
      </w:r>
      <w:r w:rsidR="00BF0137">
        <w:rPr>
          <w:rFonts w:hint="cs"/>
          <w:rtl/>
        </w:rPr>
        <w:t>ی‌</w:t>
      </w:r>
      <w:r w:rsidR="00BF0137">
        <w:rPr>
          <w:rFonts w:hint="eastAsia"/>
          <w:rtl/>
        </w:rPr>
        <w:t>شود</w:t>
      </w:r>
      <w:r w:rsidRPr="0071595C">
        <w:rPr>
          <w:rFonts w:hint="cs"/>
          <w:rtl/>
        </w:rPr>
        <w:t xml:space="preserve">. اول باید ببینیم دلیل امر اضطراری اطلاق دارد یا ندارد؟ اگر دارد اجزاء است اگر ندارد سراغ امر اختیاری </w:t>
      </w:r>
      <w:r w:rsidR="00BF0137">
        <w:rPr>
          <w:rFonts w:hint="eastAsia"/>
          <w:rtl/>
        </w:rPr>
        <w:t>م</w:t>
      </w:r>
      <w:r w:rsidR="00BF0137">
        <w:rPr>
          <w:rFonts w:hint="cs"/>
          <w:rtl/>
        </w:rPr>
        <w:t>ی‌</w:t>
      </w:r>
      <w:r w:rsidR="00BF0137">
        <w:rPr>
          <w:rFonts w:hint="eastAsia"/>
          <w:rtl/>
        </w:rPr>
        <w:t>آ</w:t>
      </w:r>
      <w:r w:rsidR="00BF0137">
        <w:rPr>
          <w:rFonts w:hint="cs"/>
          <w:rtl/>
        </w:rPr>
        <w:t>یی</w:t>
      </w:r>
      <w:r w:rsidR="00BF0137">
        <w:rPr>
          <w:rFonts w:hint="eastAsia"/>
          <w:rtl/>
        </w:rPr>
        <w:t>م</w:t>
      </w:r>
      <w:r w:rsidRPr="0071595C">
        <w:rPr>
          <w:rFonts w:hint="cs"/>
          <w:rtl/>
        </w:rPr>
        <w:t xml:space="preserve"> تا ببینیم اطلاق دارد یا ندارد، اگر اطلاق دارد عدم اجزاء </w:t>
      </w:r>
      <w:r w:rsidR="00BF0137">
        <w:rPr>
          <w:rFonts w:hint="eastAsia"/>
          <w:rtl/>
        </w:rPr>
        <w:t>م</w:t>
      </w:r>
      <w:r w:rsidR="00BF0137">
        <w:rPr>
          <w:rFonts w:hint="cs"/>
          <w:rtl/>
        </w:rPr>
        <w:t>ی‌</w:t>
      </w:r>
      <w:r w:rsidR="00BF0137">
        <w:rPr>
          <w:rFonts w:hint="eastAsia"/>
          <w:rtl/>
        </w:rPr>
        <w:t>شود</w:t>
      </w:r>
      <w:r w:rsidRPr="0071595C">
        <w:rPr>
          <w:rFonts w:hint="cs"/>
          <w:rtl/>
        </w:rPr>
        <w:t xml:space="preserve"> و اگر </w:t>
      </w:r>
      <w:r w:rsidR="002D56CF">
        <w:rPr>
          <w:rFonts w:hint="cs"/>
          <w:rtl/>
        </w:rPr>
        <w:t>هیچ‌کدام</w:t>
      </w:r>
      <w:r w:rsidRPr="0071595C">
        <w:rPr>
          <w:rFonts w:hint="cs"/>
          <w:rtl/>
        </w:rPr>
        <w:t xml:space="preserve"> ندارند باید سراغ اصل عملی برویم که احتمالاً برائت باشد. </w:t>
      </w:r>
    </w:p>
    <w:p w:rsidR="00D75C66" w:rsidRPr="0071595C" w:rsidRDefault="00D75C66" w:rsidP="00E24135">
      <w:pPr>
        <w:tabs>
          <w:tab w:val="left" w:pos="8078"/>
        </w:tabs>
        <w:jc w:val="lowKashida"/>
        <w:rPr>
          <w:rtl/>
        </w:rPr>
      </w:pPr>
      <w:r w:rsidRPr="0071595C">
        <w:rPr>
          <w:rFonts w:hint="cs"/>
          <w:rtl/>
        </w:rPr>
        <w:t xml:space="preserve">امر اضطراری که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نماز با تراب بخوان و امر اختیاری که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w:t>
      </w:r>
      <w:r w:rsidR="00BF0137">
        <w:rPr>
          <w:rFonts w:hint="eastAsia"/>
          <w:rtl/>
        </w:rPr>
        <w:t>مطلقاً</w:t>
      </w:r>
      <w:r w:rsidRPr="0071595C">
        <w:rPr>
          <w:rFonts w:hint="cs"/>
          <w:rtl/>
        </w:rPr>
        <w:t xml:space="preserve"> نماز با آب بخوان، گاهی است که این دو امر </w:t>
      </w:r>
      <w:r w:rsidR="002D56CF">
        <w:rPr>
          <w:rFonts w:hint="cs"/>
          <w:rtl/>
        </w:rPr>
        <w:t>هیچ‌کدام</w:t>
      </w:r>
      <w:r w:rsidRPr="0071595C">
        <w:rPr>
          <w:rFonts w:hint="cs"/>
          <w:rtl/>
        </w:rPr>
        <w:t xml:space="preserve"> اطلاق ندارند و باید سراغ اصل عملی برویم. گاهی هست که امر اضطراری اطلاق دارد و امر اختیاری اطلاق ندارد که در اینجا روشن است که اطلاق امر اضطراری اجزاء است. صورت سوم این است که امر اختیاری اطلاق دارد و امر اضطراری اطلاق ندارد، در اینجا هم عدم اجزاء است</w:t>
      </w:r>
      <w:r w:rsidR="00BF0137">
        <w:rPr>
          <w:rFonts w:hint="eastAsia"/>
          <w:rtl/>
        </w:rPr>
        <w:t>؛</w:t>
      </w:r>
      <w:r w:rsidR="00BF0137">
        <w:rPr>
          <w:rtl/>
        </w:rPr>
        <w:t xml:space="preserve"> </w:t>
      </w:r>
      <w:r w:rsidRPr="0071595C">
        <w:rPr>
          <w:rFonts w:hint="cs"/>
          <w:rtl/>
        </w:rPr>
        <w:t xml:space="preserve">اما صورت چهارم این است که هر </w:t>
      </w:r>
      <w:r w:rsidRPr="0071595C">
        <w:rPr>
          <w:rFonts w:hint="cs"/>
          <w:rtl/>
        </w:rPr>
        <w:lastRenderedPageBreak/>
        <w:t xml:space="preserve">دو اطلاق دارند، امر اضطراری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w:t>
      </w:r>
      <w:r w:rsidR="00E24135" w:rsidRPr="00E24135">
        <w:rPr>
          <w:rFonts w:hint="cs"/>
          <w:b/>
          <w:bCs/>
          <w:rtl/>
        </w:rPr>
        <w:t>«</w:t>
      </w:r>
      <w:r w:rsidR="00E24135" w:rsidRPr="00E24135">
        <w:rPr>
          <w:rFonts w:hint="eastAsia"/>
          <w:b/>
          <w:bCs/>
          <w:rtl/>
        </w:rPr>
        <w:t>يَكْفِيكَ</w:t>
      </w:r>
      <w:r w:rsidR="00E24135" w:rsidRPr="00E24135">
        <w:rPr>
          <w:b/>
          <w:bCs/>
          <w:rtl/>
        </w:rPr>
        <w:t xml:space="preserve"> </w:t>
      </w:r>
      <w:r w:rsidR="00E24135" w:rsidRPr="00E24135">
        <w:rPr>
          <w:rFonts w:hint="eastAsia"/>
          <w:b/>
          <w:bCs/>
          <w:rtl/>
        </w:rPr>
        <w:t>الصَّعِيدُ</w:t>
      </w:r>
      <w:r w:rsidR="00E24135" w:rsidRPr="00E24135">
        <w:rPr>
          <w:b/>
          <w:bCs/>
          <w:rtl/>
        </w:rPr>
        <w:t xml:space="preserve"> </w:t>
      </w:r>
      <w:r w:rsidR="00E24135" w:rsidRPr="00E24135">
        <w:rPr>
          <w:rFonts w:hint="eastAsia"/>
          <w:b/>
          <w:bCs/>
          <w:rtl/>
        </w:rPr>
        <w:t>عَشْرَ</w:t>
      </w:r>
      <w:r w:rsidR="00E24135" w:rsidRPr="00E24135">
        <w:rPr>
          <w:b/>
          <w:bCs/>
          <w:rtl/>
        </w:rPr>
        <w:t xml:space="preserve"> </w:t>
      </w:r>
      <w:r w:rsidR="00E24135" w:rsidRPr="00E24135">
        <w:rPr>
          <w:rFonts w:hint="eastAsia"/>
          <w:b/>
          <w:bCs/>
          <w:rtl/>
        </w:rPr>
        <w:t>سِنِين‏</w:t>
      </w:r>
      <w:r w:rsidR="00E24135" w:rsidRPr="00E24135">
        <w:rPr>
          <w:rFonts w:hint="cs"/>
          <w:b/>
          <w:bCs/>
          <w:rtl/>
        </w:rPr>
        <w:t>»</w:t>
      </w:r>
      <w:r w:rsidR="00E24135">
        <w:rPr>
          <w:rStyle w:val="FootnoteReference"/>
          <w:b/>
          <w:bCs/>
          <w:rtl/>
        </w:rPr>
        <w:footnoteReference w:id="1"/>
      </w:r>
      <w:r w:rsidR="00BF0137">
        <w:rPr>
          <w:rtl/>
        </w:rPr>
        <w:t xml:space="preserve"> </w:t>
      </w:r>
      <w:r w:rsidRPr="0071595C">
        <w:rPr>
          <w:rFonts w:hint="cs"/>
          <w:rtl/>
        </w:rPr>
        <w:t xml:space="preserve">که اطلاق دارد و </w:t>
      </w:r>
      <w:r w:rsidR="00BF0137">
        <w:rPr>
          <w:rFonts w:hint="eastAsia"/>
          <w:rtl/>
        </w:rPr>
        <w:t>نت</w:t>
      </w:r>
      <w:r w:rsidR="00BF0137">
        <w:rPr>
          <w:rFonts w:hint="cs"/>
          <w:rtl/>
        </w:rPr>
        <w:t>ی</w:t>
      </w:r>
      <w:r w:rsidR="00BF0137">
        <w:rPr>
          <w:rFonts w:hint="eastAsia"/>
          <w:rtl/>
        </w:rPr>
        <w:t>ج</w:t>
      </w:r>
      <w:r w:rsidR="00AE1F38">
        <w:rPr>
          <w:rFonts w:hint="eastAsia"/>
          <w:rtl/>
        </w:rPr>
        <w:t>ه‌</w:t>
      </w:r>
      <w:r w:rsidRPr="0071595C">
        <w:rPr>
          <w:rFonts w:hint="cs"/>
          <w:rtl/>
        </w:rPr>
        <w:t xml:space="preserve"> اطلاقش اجزاء است. امر اختیاری هم که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الصلاهُ مشروطٌ بطّهارتِ المائیه، آن نیز مطلق است که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نماز را باید با آب و </w:t>
      </w:r>
      <w:r w:rsidR="00BF0137">
        <w:rPr>
          <w:rFonts w:hint="eastAsia"/>
          <w:rtl/>
        </w:rPr>
        <w:t>سجد</w:t>
      </w:r>
      <w:r w:rsidR="00AE1F38">
        <w:rPr>
          <w:rFonts w:hint="eastAsia"/>
          <w:rtl/>
        </w:rPr>
        <w:t>ه‌</w:t>
      </w:r>
      <w:r w:rsidRPr="0071595C">
        <w:rPr>
          <w:rFonts w:hint="cs"/>
          <w:rtl/>
        </w:rPr>
        <w:t xml:space="preserve"> وضع الجبهه </w:t>
      </w:r>
      <w:r w:rsidR="00BF0137">
        <w:rPr>
          <w:rFonts w:hint="eastAsia"/>
          <w:rtl/>
        </w:rPr>
        <w:t>عل</w:t>
      </w:r>
      <w:r w:rsidR="00BF0137">
        <w:rPr>
          <w:rFonts w:hint="cs"/>
          <w:rtl/>
        </w:rPr>
        <w:t>ی‌</w:t>
      </w:r>
      <w:r w:rsidR="00BF0137">
        <w:rPr>
          <w:rFonts w:hint="eastAsia"/>
          <w:rtl/>
        </w:rPr>
        <w:t>الارض</w:t>
      </w:r>
      <w:r w:rsidRPr="0071595C">
        <w:rPr>
          <w:rFonts w:hint="cs"/>
          <w:rtl/>
        </w:rPr>
        <w:t xml:space="preserve"> خواند.</w:t>
      </w:r>
    </w:p>
    <w:p w:rsidR="00D75C66" w:rsidRPr="0071595C" w:rsidRDefault="00D75C66" w:rsidP="009D539F">
      <w:pPr>
        <w:tabs>
          <w:tab w:val="left" w:pos="8078"/>
        </w:tabs>
        <w:jc w:val="lowKashida"/>
        <w:rPr>
          <w:rtl/>
        </w:rPr>
      </w:pPr>
      <w:r w:rsidRPr="0071595C">
        <w:rPr>
          <w:rFonts w:hint="cs"/>
          <w:rtl/>
        </w:rPr>
        <w:t xml:space="preserve">در سه قسم اول تکلیف خیلی روشن بود، حالت اول این است که </w:t>
      </w:r>
      <w:r w:rsidR="002D56CF">
        <w:rPr>
          <w:rFonts w:hint="cs"/>
          <w:rtl/>
        </w:rPr>
        <w:t>هیچ‌کدام</w:t>
      </w:r>
      <w:r w:rsidRPr="0071595C">
        <w:rPr>
          <w:rFonts w:hint="cs"/>
          <w:rtl/>
        </w:rPr>
        <w:t xml:space="preserve"> اطلاق ندارند و سراغ اصل عملی باید رفت. حالت دوم این است که امر اضطراری اطلاق دارد و اختیاری مطلق نیست و اجزاء </w:t>
      </w:r>
      <w:r w:rsidR="00BF0137">
        <w:rPr>
          <w:rFonts w:hint="eastAsia"/>
          <w:rtl/>
        </w:rPr>
        <w:t>م</w:t>
      </w:r>
      <w:r w:rsidR="00BF0137">
        <w:rPr>
          <w:rFonts w:hint="cs"/>
          <w:rtl/>
        </w:rPr>
        <w:t>ی‌</w:t>
      </w:r>
      <w:r w:rsidR="00BF0137">
        <w:rPr>
          <w:rFonts w:hint="eastAsia"/>
          <w:rtl/>
        </w:rPr>
        <w:t>شود</w:t>
      </w:r>
      <w:r w:rsidRPr="0071595C">
        <w:rPr>
          <w:rFonts w:hint="cs"/>
          <w:rtl/>
        </w:rPr>
        <w:t xml:space="preserve">. حالت سوم این است که امر اختیاری مطلق است و امر اضطراری مطلق نیست که عدم اجزاء </w:t>
      </w:r>
      <w:r w:rsidR="00BF0137">
        <w:rPr>
          <w:rFonts w:hint="eastAsia"/>
          <w:rtl/>
        </w:rPr>
        <w:t>م</w:t>
      </w:r>
      <w:r w:rsidR="00BF0137">
        <w:rPr>
          <w:rFonts w:hint="cs"/>
          <w:rtl/>
        </w:rPr>
        <w:t>ی‌</w:t>
      </w:r>
      <w:r w:rsidR="00BF0137">
        <w:rPr>
          <w:rFonts w:hint="eastAsia"/>
          <w:rtl/>
        </w:rPr>
        <w:t>شود؛</w:t>
      </w:r>
      <w:r w:rsidR="00BF0137">
        <w:rPr>
          <w:rtl/>
        </w:rPr>
        <w:t xml:space="preserve"> </w:t>
      </w:r>
      <w:r w:rsidRPr="0071595C">
        <w:rPr>
          <w:rFonts w:hint="cs"/>
          <w:rtl/>
        </w:rPr>
        <w:t xml:space="preserve">اما در حالت چهارم هر دو اطلاق دارند، اطلاق امر اضطراری مقدم بر امر اختیاری است، </w:t>
      </w:r>
      <w:r w:rsidR="009D539F" w:rsidRPr="0071595C">
        <w:rPr>
          <w:rFonts w:hint="cs"/>
          <w:rtl/>
        </w:rPr>
        <w:t>زیرا</w:t>
      </w:r>
      <w:r w:rsidRPr="0071595C">
        <w:rPr>
          <w:rFonts w:hint="cs"/>
          <w:rtl/>
        </w:rPr>
        <w:t xml:space="preserve"> امر اضطراری حاکم بر امر اختیاری است و حکومت دارد، مرحوم شهید صدر از یکی از بزرگان نقل </w:t>
      </w:r>
      <w:r w:rsidR="00BF0137">
        <w:rPr>
          <w:rFonts w:hint="eastAsia"/>
          <w:rtl/>
        </w:rPr>
        <w:t>م</w:t>
      </w:r>
      <w:r w:rsidR="00BF0137">
        <w:rPr>
          <w:rFonts w:hint="cs"/>
          <w:rtl/>
        </w:rPr>
        <w:t>ی‌</w:t>
      </w:r>
      <w:r w:rsidR="00BF0137">
        <w:rPr>
          <w:rFonts w:hint="eastAsia"/>
          <w:rtl/>
        </w:rPr>
        <w:t>کند</w:t>
      </w:r>
      <w:r w:rsidRPr="0071595C">
        <w:rPr>
          <w:rFonts w:hint="cs"/>
          <w:rtl/>
        </w:rPr>
        <w:t xml:space="preserve"> که مطلب درست این است، یعنی در قسم چهارم که اطلاقین است نه جای تعارض است که ت</w:t>
      </w:r>
      <w:r w:rsidR="009D539F" w:rsidRPr="0071595C">
        <w:rPr>
          <w:rFonts w:hint="cs"/>
          <w:rtl/>
        </w:rPr>
        <w:t>س</w:t>
      </w:r>
      <w:r w:rsidRPr="0071595C">
        <w:rPr>
          <w:rFonts w:hint="cs"/>
          <w:rtl/>
        </w:rPr>
        <w:t>ا</w:t>
      </w:r>
      <w:r w:rsidR="009D539F" w:rsidRPr="0071595C">
        <w:rPr>
          <w:rFonts w:hint="cs"/>
          <w:rtl/>
        </w:rPr>
        <w:t>قط</w:t>
      </w:r>
      <w:r w:rsidRPr="0071595C">
        <w:rPr>
          <w:rFonts w:hint="cs"/>
          <w:rtl/>
        </w:rPr>
        <w:t xml:space="preserve"> شود و نه جای این است که بگوییم اختیاری مقدم بر آن است، بلکه باید بگوییم اوامر اضطراری همیشه نسبت به دلیل اختیاری حاکم و مقدم است و همیشه ناظر به آن است، حالت اضطرار عنوان ثانوی است و در آن حالت یک امر حکومتی </w:t>
      </w:r>
      <w:r w:rsidR="00BF0137">
        <w:rPr>
          <w:rFonts w:hint="eastAsia"/>
          <w:rtl/>
        </w:rPr>
        <w:t>م</w:t>
      </w:r>
      <w:r w:rsidR="00BF0137">
        <w:rPr>
          <w:rFonts w:hint="cs"/>
          <w:rtl/>
        </w:rPr>
        <w:t>ی‌</w:t>
      </w:r>
      <w:r w:rsidR="00BF0137">
        <w:rPr>
          <w:rFonts w:hint="eastAsia"/>
          <w:rtl/>
        </w:rPr>
        <w:t>آورد</w:t>
      </w:r>
      <w:r w:rsidRPr="0071595C">
        <w:rPr>
          <w:rFonts w:hint="cs"/>
          <w:rtl/>
        </w:rPr>
        <w:t xml:space="preserve"> و اطلاق دلیل حاکم مقدم بر دلیل محکوم است، برای اینکه آمده است تا آن را کم و زیاد کند.</w:t>
      </w:r>
    </w:p>
    <w:p w:rsidR="00D75C66" w:rsidRPr="0071595C" w:rsidRDefault="00D75C66" w:rsidP="00D75C66">
      <w:pPr>
        <w:tabs>
          <w:tab w:val="left" w:pos="8078"/>
        </w:tabs>
        <w:jc w:val="lowKashida"/>
        <w:rPr>
          <w:rtl/>
        </w:rPr>
      </w:pPr>
      <w:r w:rsidRPr="0071595C">
        <w:rPr>
          <w:rFonts w:hint="cs"/>
          <w:rtl/>
        </w:rPr>
        <w:t>در فرمول ملاحظه کردید که چهار صورت دارد و هرگاه اطلاقی در امر اضطراری باشد مستلزم اجزاء است، چه امر اختیاری اطلاق داشته باشد و چه نداشته باشد</w:t>
      </w:r>
      <w:r w:rsidR="00BF0137">
        <w:rPr>
          <w:rFonts w:hint="eastAsia"/>
          <w:rtl/>
        </w:rPr>
        <w:t>؛</w:t>
      </w:r>
      <w:r w:rsidR="00BF0137">
        <w:rPr>
          <w:rtl/>
        </w:rPr>
        <w:t xml:space="preserve"> </w:t>
      </w:r>
      <w:r w:rsidRPr="0071595C">
        <w:rPr>
          <w:rFonts w:hint="cs"/>
          <w:rtl/>
        </w:rPr>
        <w:t xml:space="preserve">اما اگر امر اضطراری اطلاق ندارد در </w:t>
      </w:r>
      <w:r w:rsidR="002D56CF">
        <w:rPr>
          <w:rFonts w:hint="cs"/>
          <w:rtl/>
        </w:rPr>
        <w:t>آن صورت</w:t>
      </w:r>
      <w:r w:rsidRPr="0071595C">
        <w:rPr>
          <w:rFonts w:hint="cs"/>
          <w:rtl/>
        </w:rPr>
        <w:t xml:space="preserve"> دو حالت دارد؛ گاهی امر اختیاری اطلاق دارد که عدم اجزاء </w:t>
      </w:r>
      <w:r w:rsidR="00BF0137">
        <w:rPr>
          <w:rFonts w:hint="eastAsia"/>
          <w:rtl/>
        </w:rPr>
        <w:t>م</w:t>
      </w:r>
      <w:r w:rsidR="00BF0137">
        <w:rPr>
          <w:rFonts w:hint="cs"/>
          <w:rtl/>
        </w:rPr>
        <w:t>ی‌</w:t>
      </w:r>
      <w:r w:rsidR="00BF0137">
        <w:rPr>
          <w:rFonts w:hint="eastAsia"/>
          <w:rtl/>
        </w:rPr>
        <w:t>شود</w:t>
      </w:r>
      <w:r w:rsidRPr="0071595C">
        <w:rPr>
          <w:rFonts w:hint="cs"/>
          <w:rtl/>
        </w:rPr>
        <w:t xml:space="preserve"> و اگر نبود اصل عملی </w:t>
      </w:r>
      <w:r w:rsidR="00BF0137">
        <w:rPr>
          <w:rFonts w:hint="eastAsia"/>
          <w:rtl/>
        </w:rPr>
        <w:t>م</w:t>
      </w:r>
      <w:r w:rsidR="00BF0137">
        <w:rPr>
          <w:rFonts w:hint="cs"/>
          <w:rtl/>
        </w:rPr>
        <w:t>ی‌</w:t>
      </w:r>
      <w:r w:rsidR="00BF0137">
        <w:rPr>
          <w:rFonts w:hint="eastAsia"/>
          <w:rtl/>
        </w:rPr>
        <w:t>شود</w:t>
      </w:r>
      <w:r w:rsidRPr="0071595C">
        <w:rPr>
          <w:rFonts w:hint="cs"/>
          <w:rtl/>
        </w:rPr>
        <w:t xml:space="preserve"> که احتمالاً برائت باشد</w:t>
      </w:r>
      <w:r w:rsidR="00BF0137">
        <w:rPr>
          <w:rtl/>
        </w:rPr>
        <w:t xml:space="preserve"> </w:t>
      </w:r>
      <w:r w:rsidRPr="0071595C">
        <w:rPr>
          <w:rFonts w:hint="cs"/>
          <w:rtl/>
        </w:rPr>
        <w:t xml:space="preserve">که آن نیز اجزاء </w:t>
      </w:r>
      <w:r w:rsidR="00BF0137">
        <w:rPr>
          <w:rFonts w:hint="eastAsia"/>
          <w:rtl/>
        </w:rPr>
        <w:t>م</w:t>
      </w:r>
      <w:r w:rsidR="00BF0137">
        <w:rPr>
          <w:rFonts w:hint="cs"/>
          <w:rtl/>
        </w:rPr>
        <w:t>ی‌</w:t>
      </w:r>
      <w:r w:rsidR="00BF0137">
        <w:rPr>
          <w:rFonts w:hint="eastAsia"/>
          <w:rtl/>
        </w:rPr>
        <w:t>شود</w:t>
      </w:r>
      <w:r w:rsidRPr="0071595C">
        <w:rPr>
          <w:rFonts w:hint="cs"/>
          <w:rtl/>
        </w:rPr>
        <w:t xml:space="preserve"> که در </w:t>
      </w:r>
      <w:r w:rsidR="002D56CF">
        <w:rPr>
          <w:rFonts w:hint="cs"/>
          <w:rtl/>
        </w:rPr>
        <w:t>آن صورت</w:t>
      </w:r>
      <w:r w:rsidRPr="0071595C">
        <w:rPr>
          <w:rFonts w:hint="cs"/>
          <w:rtl/>
        </w:rPr>
        <w:t xml:space="preserve"> سه صورت از این چهار صورت اجزاء </w:t>
      </w:r>
      <w:r w:rsidR="00BF0137">
        <w:rPr>
          <w:rFonts w:hint="eastAsia"/>
          <w:rtl/>
        </w:rPr>
        <w:t>م</w:t>
      </w:r>
      <w:r w:rsidR="00BF0137">
        <w:rPr>
          <w:rFonts w:hint="cs"/>
          <w:rtl/>
        </w:rPr>
        <w:t>ی‌</w:t>
      </w:r>
      <w:r w:rsidR="00BF0137">
        <w:rPr>
          <w:rFonts w:hint="eastAsia"/>
          <w:rtl/>
        </w:rPr>
        <w:t>شود</w:t>
      </w:r>
      <w:r w:rsidRPr="0071595C">
        <w:rPr>
          <w:rFonts w:hint="cs"/>
          <w:rtl/>
        </w:rPr>
        <w:t xml:space="preserve"> و فقط یک صورت عدم اجزاء است و آن در جایی است که امر اضطراری اطلاق نداشته باشد و امر اختیاری اطلاق داشته باشد که در اینجا عدم اجزاء است.</w:t>
      </w:r>
    </w:p>
    <w:p w:rsidR="00D75C66" w:rsidRPr="0071595C" w:rsidRDefault="00D75C66" w:rsidP="00D75C66">
      <w:pPr>
        <w:tabs>
          <w:tab w:val="left" w:pos="8078"/>
        </w:tabs>
        <w:jc w:val="lowKashida"/>
        <w:rPr>
          <w:rtl/>
        </w:rPr>
      </w:pPr>
      <w:r w:rsidRPr="0071595C">
        <w:rPr>
          <w:rFonts w:hint="cs"/>
          <w:rtl/>
        </w:rPr>
        <w:t xml:space="preserve">(اگر امر اختیاری اطلاق ندارد، اجزاء است. اگر هم اطلاق دارد این بر آن مقدم است و لذا زمانی که دیدید امر اضطراری اطلاق دارد نیازی نیست که ببینید </w:t>
      </w:r>
      <w:r w:rsidR="001006E4">
        <w:rPr>
          <w:rFonts w:hint="cs"/>
          <w:rtl/>
        </w:rPr>
        <w:t>آن‌طرف</w:t>
      </w:r>
      <w:r w:rsidRPr="0071595C">
        <w:rPr>
          <w:rFonts w:hint="cs"/>
          <w:rtl/>
        </w:rPr>
        <w:t xml:space="preserve"> چگونه است، برای اینکه اگر نباشد مشکلی نیست و اگر هم اطلاقی در اختیاری باشد باز این مقدم بر آن است چون دلیل حاکم بر محکوم مقدم است و لذا چهار حالت دارد ولی در مقام </w:t>
      </w:r>
      <w:r w:rsidR="00AE1F38">
        <w:rPr>
          <w:rFonts w:hint="cs"/>
          <w:rtl/>
        </w:rPr>
        <w:t>استنباط</w:t>
      </w:r>
      <w:r w:rsidRPr="0071595C">
        <w:rPr>
          <w:rFonts w:hint="cs"/>
          <w:rtl/>
        </w:rPr>
        <w:t xml:space="preserve"> سه حالتی است، </w:t>
      </w:r>
      <w:r w:rsidR="00BF0137">
        <w:rPr>
          <w:rFonts w:hint="eastAsia"/>
          <w:rtl/>
        </w:rPr>
        <w:t>م</w:t>
      </w:r>
      <w:r w:rsidR="00BF0137">
        <w:rPr>
          <w:rFonts w:hint="cs"/>
          <w:rtl/>
        </w:rPr>
        <w:t>ی‌</w:t>
      </w:r>
      <w:r w:rsidR="00BF0137">
        <w:rPr>
          <w:rFonts w:hint="eastAsia"/>
          <w:rtl/>
        </w:rPr>
        <w:t>گو</w:t>
      </w:r>
      <w:r w:rsidR="00BF0137">
        <w:rPr>
          <w:rFonts w:hint="cs"/>
          <w:rtl/>
        </w:rPr>
        <w:t>یی</w:t>
      </w:r>
      <w:r w:rsidR="00BF0137">
        <w:rPr>
          <w:rFonts w:hint="eastAsia"/>
          <w:rtl/>
        </w:rPr>
        <w:t>م</w:t>
      </w:r>
      <w:r w:rsidRPr="0071595C">
        <w:rPr>
          <w:rFonts w:hint="cs"/>
          <w:rtl/>
        </w:rPr>
        <w:t xml:space="preserve"> دلیل اضطراری اطلاق دارد یا ندارد؟ اگر دارد اجزاء است و اگر ندارد باید ببینیم اختیاری اطلاق دارد یا ندارد؟ که اگر داشت عدم اجزاء </w:t>
      </w:r>
      <w:r w:rsidR="00BF0137">
        <w:rPr>
          <w:rFonts w:hint="eastAsia"/>
          <w:rtl/>
        </w:rPr>
        <w:t>م</w:t>
      </w:r>
      <w:r w:rsidR="00BF0137">
        <w:rPr>
          <w:rFonts w:hint="cs"/>
          <w:rtl/>
        </w:rPr>
        <w:t>ی‌</w:t>
      </w:r>
      <w:r w:rsidR="00BF0137">
        <w:rPr>
          <w:rFonts w:hint="eastAsia"/>
          <w:rtl/>
        </w:rPr>
        <w:t>شود</w:t>
      </w:r>
      <w:r w:rsidRPr="0071595C">
        <w:rPr>
          <w:rFonts w:hint="cs"/>
          <w:rtl/>
        </w:rPr>
        <w:t xml:space="preserve"> و اگر </w:t>
      </w:r>
      <w:r w:rsidR="002D56CF">
        <w:rPr>
          <w:rFonts w:hint="cs"/>
          <w:rtl/>
        </w:rPr>
        <w:t>هیچ‌کدام</w:t>
      </w:r>
      <w:r w:rsidRPr="0071595C">
        <w:rPr>
          <w:rFonts w:hint="cs"/>
          <w:rtl/>
        </w:rPr>
        <w:t xml:space="preserve"> نبود سراغ اصل عملی </w:t>
      </w:r>
      <w:r w:rsidR="00BF0137">
        <w:rPr>
          <w:rFonts w:hint="eastAsia"/>
          <w:rtl/>
        </w:rPr>
        <w:t>م</w:t>
      </w:r>
      <w:r w:rsidR="00BF0137">
        <w:rPr>
          <w:rFonts w:hint="cs"/>
          <w:rtl/>
        </w:rPr>
        <w:t>ی‌</w:t>
      </w:r>
      <w:r w:rsidR="00BF0137">
        <w:rPr>
          <w:rFonts w:hint="eastAsia"/>
          <w:rtl/>
        </w:rPr>
        <w:t>رو</w:t>
      </w:r>
      <w:r w:rsidR="00BF0137">
        <w:rPr>
          <w:rFonts w:hint="cs"/>
          <w:rtl/>
        </w:rPr>
        <w:t>ی</w:t>
      </w:r>
      <w:r w:rsidR="00BF0137">
        <w:rPr>
          <w:rFonts w:hint="eastAsia"/>
          <w:rtl/>
        </w:rPr>
        <w:t>م</w:t>
      </w:r>
      <w:r w:rsidRPr="0071595C">
        <w:rPr>
          <w:rFonts w:hint="cs"/>
          <w:rtl/>
        </w:rPr>
        <w:t>.)</w:t>
      </w:r>
    </w:p>
    <w:p w:rsidR="00D75C66" w:rsidRPr="0071595C" w:rsidRDefault="00D75C66" w:rsidP="00D75C66">
      <w:pPr>
        <w:tabs>
          <w:tab w:val="left" w:pos="8078"/>
        </w:tabs>
        <w:jc w:val="lowKashida"/>
        <w:rPr>
          <w:rtl/>
        </w:rPr>
      </w:pPr>
      <w:r w:rsidRPr="0071595C">
        <w:rPr>
          <w:rFonts w:hint="cs"/>
          <w:rtl/>
        </w:rPr>
        <w:lastRenderedPageBreak/>
        <w:t xml:space="preserve">این </w:t>
      </w:r>
      <w:r w:rsidR="00BF0137">
        <w:rPr>
          <w:rFonts w:hint="eastAsia"/>
          <w:rtl/>
        </w:rPr>
        <w:t>چهارچوب</w:t>
      </w:r>
      <w:r w:rsidR="00AE1F38">
        <w:rPr>
          <w:rFonts w:hint="eastAsia"/>
          <w:rtl/>
        </w:rPr>
        <w:t>ه‌</w:t>
      </w:r>
      <w:r w:rsidRPr="0071595C">
        <w:rPr>
          <w:rFonts w:hint="cs"/>
          <w:rtl/>
        </w:rPr>
        <w:t xml:space="preserve"> خیلی روشن و منقّحی است که به نظر از لحاظ اصولی باید همین را گفت و عبور کرد، البته از نظر مصداقی کار اصول نیست. در اینجا </w:t>
      </w:r>
      <w:r w:rsidR="00BF0137">
        <w:rPr>
          <w:rFonts w:hint="eastAsia"/>
          <w:rtl/>
        </w:rPr>
        <w:t>بحث‌ها</w:t>
      </w:r>
      <w:r w:rsidR="00BF0137">
        <w:rPr>
          <w:rFonts w:hint="cs"/>
          <w:rtl/>
        </w:rPr>
        <w:t>ی</w:t>
      </w:r>
      <w:r w:rsidRPr="0071595C">
        <w:rPr>
          <w:rFonts w:hint="cs"/>
          <w:rtl/>
        </w:rPr>
        <w:t xml:space="preserve"> مصداقی ای آورده شده است که آن را وارد نشدیم و باید در فقه بحث شود، مرحوم صاحب کفایه یک بحث صغروی دارند، در صلاه در </w:t>
      </w:r>
      <w:r w:rsidR="00BF0137">
        <w:rPr>
          <w:rFonts w:hint="eastAsia"/>
          <w:rtl/>
        </w:rPr>
        <w:t>ادل</w:t>
      </w:r>
      <w:r w:rsidR="00AE1F38">
        <w:rPr>
          <w:rFonts w:hint="eastAsia"/>
          <w:rtl/>
        </w:rPr>
        <w:t>ه‌</w:t>
      </w:r>
      <w:r w:rsidRPr="0071595C">
        <w:rPr>
          <w:rFonts w:hint="cs"/>
          <w:rtl/>
        </w:rPr>
        <w:t xml:space="preserve"> طهارت ترابیه و تیمم مرحوم صاحب کفایه از </w:t>
      </w:r>
      <w:r w:rsidR="00BF0137">
        <w:rPr>
          <w:rFonts w:hint="eastAsia"/>
          <w:rtl/>
        </w:rPr>
        <w:t>آن‌ها</w:t>
      </w:r>
      <w:r w:rsidRPr="0071595C">
        <w:rPr>
          <w:rFonts w:hint="cs"/>
          <w:rtl/>
        </w:rPr>
        <w:t xml:space="preserve"> اطلاقی استفاده کرده است ولی بزرگان دیگر این اطلاق را قبول ندارند که این باید در فقه بحث شود.</w:t>
      </w:r>
    </w:p>
    <w:p w:rsidR="00D75C66" w:rsidRPr="0071595C" w:rsidRDefault="00D75C66" w:rsidP="00D75C66">
      <w:pPr>
        <w:tabs>
          <w:tab w:val="left" w:pos="8078"/>
        </w:tabs>
        <w:jc w:val="lowKashida"/>
        <w:rPr>
          <w:rtl/>
        </w:rPr>
      </w:pPr>
      <w:r w:rsidRPr="0071595C">
        <w:rPr>
          <w:rFonts w:hint="cs"/>
          <w:rtl/>
        </w:rPr>
        <w:t xml:space="preserve">اینجا اجزاء را از طریق اطلاق امر اضطراری ـ اگر باشد ـ اثبات کردیم، اگر نباشد دو </w:t>
      </w:r>
      <w:r w:rsidR="00BF0137">
        <w:rPr>
          <w:rFonts w:hint="eastAsia"/>
          <w:rtl/>
        </w:rPr>
        <w:t>مرحل</w:t>
      </w:r>
      <w:r w:rsidR="00AE1F38">
        <w:rPr>
          <w:rFonts w:hint="eastAsia"/>
          <w:rtl/>
        </w:rPr>
        <w:t>ه‌</w:t>
      </w:r>
      <w:r w:rsidRPr="0071595C">
        <w:rPr>
          <w:rFonts w:hint="cs"/>
          <w:rtl/>
        </w:rPr>
        <w:t xml:space="preserve"> بعدی </w:t>
      </w:r>
      <w:r w:rsidR="00BF0137">
        <w:rPr>
          <w:rFonts w:hint="eastAsia"/>
          <w:rtl/>
        </w:rPr>
        <w:t>م</w:t>
      </w:r>
      <w:r w:rsidR="00BF0137">
        <w:rPr>
          <w:rFonts w:hint="cs"/>
          <w:rtl/>
        </w:rPr>
        <w:t>ی‌</w:t>
      </w:r>
      <w:r w:rsidR="00BF0137">
        <w:rPr>
          <w:rFonts w:hint="eastAsia"/>
          <w:rtl/>
        </w:rPr>
        <w:t>شود</w:t>
      </w:r>
      <w:r w:rsidRPr="0071595C">
        <w:rPr>
          <w:rFonts w:hint="cs"/>
          <w:rtl/>
        </w:rPr>
        <w:t xml:space="preserve"> که اطلاق امر اختیاری عدم اجزاء است، اگر هم نباشد باید سراغ اصول عملیه رفت. در مقام اصل لفظی و </w:t>
      </w:r>
      <w:r w:rsidR="00BF0137">
        <w:rPr>
          <w:rFonts w:hint="eastAsia"/>
          <w:rtl/>
        </w:rPr>
        <w:t>ادل</w:t>
      </w:r>
      <w:r w:rsidR="00AE1F38">
        <w:rPr>
          <w:rFonts w:hint="eastAsia"/>
          <w:rtl/>
        </w:rPr>
        <w:t>ه‌</w:t>
      </w:r>
      <w:r w:rsidRPr="0071595C">
        <w:rPr>
          <w:rFonts w:hint="cs"/>
          <w:rtl/>
        </w:rPr>
        <w:t xml:space="preserve"> لفظیه عرض ما این است که باید ببینیم امر اضطراری اطلاق دارد یا ندارد، اگر دارد اجزاء است و اگر ندارد و امر اختیاری اطلاق دارد عدم اجزاء </w:t>
      </w:r>
      <w:r w:rsidR="00BF0137">
        <w:rPr>
          <w:rFonts w:hint="eastAsia"/>
          <w:rtl/>
        </w:rPr>
        <w:t>م</w:t>
      </w:r>
      <w:r w:rsidR="00BF0137">
        <w:rPr>
          <w:rFonts w:hint="cs"/>
          <w:rtl/>
        </w:rPr>
        <w:t>ی‌</w:t>
      </w:r>
      <w:r w:rsidR="00BF0137">
        <w:rPr>
          <w:rFonts w:hint="eastAsia"/>
          <w:rtl/>
        </w:rPr>
        <w:t>شود</w:t>
      </w:r>
      <w:r w:rsidRPr="0071595C">
        <w:rPr>
          <w:rFonts w:hint="cs"/>
          <w:rtl/>
        </w:rPr>
        <w:t>.</w:t>
      </w:r>
    </w:p>
    <w:p w:rsidR="00D13988" w:rsidRPr="0071595C" w:rsidRDefault="00D13988" w:rsidP="00C53B5F">
      <w:pPr>
        <w:pStyle w:val="Heading2"/>
        <w:rPr>
          <w:rtl/>
        </w:rPr>
      </w:pPr>
      <w:bookmarkStart w:id="9" w:name="_Toc389563668"/>
      <w:r w:rsidRPr="0071595C">
        <w:rPr>
          <w:rFonts w:hint="eastAsia"/>
          <w:rtl/>
        </w:rPr>
        <w:t>تقر</w:t>
      </w:r>
      <w:r w:rsidRPr="0071595C">
        <w:rPr>
          <w:rFonts w:hint="cs"/>
          <w:rtl/>
        </w:rPr>
        <w:t>ی</w:t>
      </w:r>
      <w:r w:rsidRPr="0071595C">
        <w:rPr>
          <w:rFonts w:hint="eastAsia"/>
          <w:rtl/>
        </w:rPr>
        <w:t>ر</w:t>
      </w:r>
      <w:r w:rsidRPr="0071595C">
        <w:rPr>
          <w:rtl/>
        </w:rPr>
        <w:t xml:space="preserve"> </w:t>
      </w:r>
      <w:r w:rsidRPr="0071595C">
        <w:rPr>
          <w:rFonts w:hint="eastAsia"/>
          <w:rtl/>
        </w:rPr>
        <w:t>امام</w:t>
      </w:r>
      <w:r w:rsidRPr="0071595C">
        <w:rPr>
          <w:rtl/>
        </w:rPr>
        <w:t xml:space="preserve"> </w:t>
      </w:r>
      <w:r w:rsidR="00BF0137">
        <w:rPr>
          <w:rFonts w:hint="eastAsia"/>
          <w:rtl/>
        </w:rPr>
        <w:t>خم</w:t>
      </w:r>
      <w:r w:rsidR="00BF0137">
        <w:rPr>
          <w:rFonts w:hint="cs"/>
          <w:rtl/>
        </w:rPr>
        <w:t>ی</w:t>
      </w:r>
      <w:r w:rsidR="00BF0137">
        <w:rPr>
          <w:rFonts w:hint="eastAsia"/>
          <w:rtl/>
        </w:rPr>
        <w:t>ن</w:t>
      </w:r>
      <w:r w:rsidR="00BF0137">
        <w:rPr>
          <w:rFonts w:hint="cs"/>
          <w:rtl/>
        </w:rPr>
        <w:t>ی</w:t>
      </w:r>
      <w:r w:rsidR="00BF0137">
        <w:rPr>
          <w:rtl/>
        </w:rPr>
        <w:t xml:space="preserve"> (</w:t>
      </w:r>
      <w:r w:rsidR="00C53B5F">
        <w:rPr>
          <w:rFonts w:hint="cs"/>
          <w:rtl/>
        </w:rPr>
        <w:t>ره</w:t>
      </w:r>
      <w:r w:rsidRPr="0071595C">
        <w:rPr>
          <w:rtl/>
        </w:rPr>
        <w:t>)</w:t>
      </w:r>
      <w:bookmarkEnd w:id="9"/>
    </w:p>
    <w:p w:rsidR="00D75C66" w:rsidRPr="0071595C" w:rsidRDefault="00D75C66" w:rsidP="00D75C66">
      <w:pPr>
        <w:tabs>
          <w:tab w:val="left" w:pos="8078"/>
        </w:tabs>
        <w:jc w:val="lowKashida"/>
        <w:rPr>
          <w:rtl/>
        </w:rPr>
      </w:pPr>
      <w:r w:rsidRPr="0071595C">
        <w:rPr>
          <w:rFonts w:hint="cs"/>
          <w:rtl/>
        </w:rPr>
        <w:t xml:space="preserve">راه دومی برای اجزاء پیموده شده است و این راه </w:t>
      </w:r>
      <w:r w:rsidR="00BF0137">
        <w:rPr>
          <w:rFonts w:hint="eastAsia"/>
          <w:rtl/>
        </w:rPr>
        <w:t>و</w:t>
      </w:r>
      <w:r w:rsidR="00BF0137">
        <w:rPr>
          <w:rFonts w:hint="cs"/>
          <w:rtl/>
        </w:rPr>
        <w:t>ی</w:t>
      </w:r>
      <w:r w:rsidR="00BF0137">
        <w:rPr>
          <w:rFonts w:hint="eastAsia"/>
          <w:rtl/>
        </w:rPr>
        <w:t>ژه‌ا</w:t>
      </w:r>
      <w:r w:rsidR="00BF0137">
        <w:rPr>
          <w:rFonts w:hint="cs"/>
          <w:rtl/>
        </w:rPr>
        <w:t>ی</w:t>
      </w:r>
      <w:r w:rsidRPr="0071595C">
        <w:rPr>
          <w:rFonts w:hint="cs"/>
          <w:rtl/>
        </w:rPr>
        <w:t xml:space="preserve"> است که مرحوم امام در </w:t>
      </w:r>
      <w:r w:rsidR="00BF0137">
        <w:rPr>
          <w:rFonts w:hint="eastAsia"/>
          <w:rtl/>
        </w:rPr>
        <w:t>تهذ</w:t>
      </w:r>
      <w:r w:rsidR="00BF0137">
        <w:rPr>
          <w:rFonts w:hint="cs"/>
          <w:rtl/>
        </w:rPr>
        <w:t>ی</w:t>
      </w:r>
      <w:r w:rsidR="00BF0137">
        <w:rPr>
          <w:rFonts w:hint="eastAsia"/>
          <w:rtl/>
        </w:rPr>
        <w:t>ب‌الاصول</w:t>
      </w:r>
      <w:r w:rsidRPr="0071595C">
        <w:rPr>
          <w:rFonts w:hint="cs"/>
          <w:rtl/>
        </w:rPr>
        <w:t xml:space="preserve"> و </w:t>
      </w:r>
      <w:r w:rsidR="00BF0137">
        <w:rPr>
          <w:rFonts w:hint="eastAsia"/>
          <w:rtl/>
        </w:rPr>
        <w:t>درس‌ها</w:t>
      </w:r>
      <w:r w:rsidR="00BF0137">
        <w:rPr>
          <w:rFonts w:hint="cs"/>
          <w:rtl/>
        </w:rPr>
        <w:t>ی</w:t>
      </w:r>
      <w:r w:rsidR="00BF0137">
        <w:rPr>
          <w:rFonts w:hint="eastAsia"/>
          <w:rtl/>
        </w:rPr>
        <w:t>شان</w:t>
      </w:r>
      <w:r w:rsidRPr="0071595C">
        <w:rPr>
          <w:rFonts w:hint="cs"/>
          <w:rtl/>
        </w:rPr>
        <w:t xml:space="preserve"> </w:t>
      </w:r>
      <w:r w:rsidR="00BF0137">
        <w:rPr>
          <w:rFonts w:hint="eastAsia"/>
          <w:rtl/>
        </w:rPr>
        <w:t>آورده‌اند</w:t>
      </w:r>
      <w:r w:rsidRPr="0071595C">
        <w:rPr>
          <w:rFonts w:hint="cs"/>
          <w:rtl/>
        </w:rPr>
        <w:t xml:space="preserve">؛ ایشان قائل به اجزاء در مقام استدلال و </w:t>
      </w:r>
      <w:r w:rsidR="00BF0137">
        <w:rPr>
          <w:rFonts w:hint="eastAsia"/>
          <w:rtl/>
        </w:rPr>
        <w:t>ادل</w:t>
      </w:r>
      <w:r w:rsidR="00AE1F38">
        <w:rPr>
          <w:rFonts w:hint="eastAsia"/>
          <w:rtl/>
        </w:rPr>
        <w:t>ه‌</w:t>
      </w:r>
      <w:r w:rsidRPr="0071595C">
        <w:rPr>
          <w:rFonts w:hint="cs"/>
          <w:rtl/>
        </w:rPr>
        <w:t xml:space="preserve"> لفظیه هستند اما نه به بیان و مسیری که از طریق صاحب کفایه و مرحوم آخوند و مرحوم نائینی و آقای خویی و شهید صدر دارند. مرحوم امام تقریر و استدلال دیگری دارند که </w:t>
      </w:r>
      <w:r w:rsidR="00BF0137">
        <w:rPr>
          <w:rFonts w:hint="eastAsia"/>
          <w:rtl/>
        </w:rPr>
        <w:t>نقش</w:t>
      </w:r>
      <w:r w:rsidR="00AE1F38">
        <w:rPr>
          <w:rFonts w:hint="eastAsia"/>
          <w:rtl/>
        </w:rPr>
        <w:t>ه‌</w:t>
      </w:r>
      <w:r w:rsidRPr="0071595C">
        <w:rPr>
          <w:rFonts w:hint="cs"/>
          <w:rtl/>
        </w:rPr>
        <w:t xml:space="preserve"> بحث را عوض </w:t>
      </w:r>
      <w:r w:rsidR="00BF0137">
        <w:rPr>
          <w:rFonts w:hint="eastAsia"/>
          <w:rtl/>
        </w:rPr>
        <w:t>م</w:t>
      </w:r>
      <w:r w:rsidR="00BF0137">
        <w:rPr>
          <w:rFonts w:hint="cs"/>
          <w:rtl/>
        </w:rPr>
        <w:t>ی‌</w:t>
      </w:r>
      <w:r w:rsidR="00BF0137">
        <w:rPr>
          <w:rFonts w:hint="eastAsia"/>
          <w:rtl/>
        </w:rPr>
        <w:t>کند</w:t>
      </w:r>
      <w:r w:rsidRPr="0071595C">
        <w:rPr>
          <w:rFonts w:hint="cs"/>
          <w:rtl/>
        </w:rPr>
        <w:t xml:space="preserve"> که </w:t>
      </w:r>
      <w:r w:rsidR="00BF0137">
        <w:rPr>
          <w:rFonts w:hint="eastAsia"/>
          <w:rtl/>
        </w:rPr>
        <w:t>نت</w:t>
      </w:r>
      <w:r w:rsidR="00BF0137">
        <w:rPr>
          <w:rFonts w:hint="cs"/>
          <w:rtl/>
        </w:rPr>
        <w:t>ی</w:t>
      </w:r>
      <w:r w:rsidR="00BF0137">
        <w:rPr>
          <w:rFonts w:hint="eastAsia"/>
          <w:rtl/>
        </w:rPr>
        <w:t>جه‌اش</w:t>
      </w:r>
      <w:r w:rsidRPr="0071595C">
        <w:rPr>
          <w:rFonts w:hint="cs"/>
          <w:rtl/>
        </w:rPr>
        <w:t xml:space="preserve"> اجزاء </w:t>
      </w:r>
      <w:r w:rsidR="00BF0137">
        <w:rPr>
          <w:rFonts w:hint="eastAsia"/>
          <w:rtl/>
        </w:rPr>
        <w:t>م</w:t>
      </w:r>
      <w:r w:rsidR="00BF0137">
        <w:rPr>
          <w:rFonts w:hint="cs"/>
          <w:rtl/>
        </w:rPr>
        <w:t>ی‌</w:t>
      </w:r>
      <w:r w:rsidR="00BF0137">
        <w:rPr>
          <w:rFonts w:hint="eastAsia"/>
          <w:rtl/>
        </w:rPr>
        <w:t>شود</w:t>
      </w:r>
      <w:r w:rsidRPr="0071595C">
        <w:rPr>
          <w:rFonts w:hint="cs"/>
          <w:rtl/>
        </w:rPr>
        <w:t xml:space="preserve"> ولی نه از این طریقی که ما آمدیم که بیان اول بود، بلکه این بیان دوم و دلیل دوم است. </w:t>
      </w:r>
    </w:p>
    <w:p w:rsidR="00D13988" w:rsidRPr="0071595C" w:rsidRDefault="00D13988" w:rsidP="00C53B5F">
      <w:pPr>
        <w:pStyle w:val="Heading3"/>
        <w:rPr>
          <w:rtl/>
        </w:rPr>
      </w:pPr>
      <w:bookmarkStart w:id="10" w:name="_Toc389563669"/>
      <w:r w:rsidRPr="0071595C">
        <w:rPr>
          <w:rFonts w:hint="cs"/>
          <w:rtl/>
        </w:rPr>
        <w:t>اشکال</w:t>
      </w:r>
      <w:r w:rsidRPr="0071595C">
        <w:rPr>
          <w:rtl/>
        </w:rPr>
        <w:t xml:space="preserve"> </w:t>
      </w:r>
      <w:r w:rsidRPr="0071595C">
        <w:rPr>
          <w:rFonts w:hint="eastAsia"/>
          <w:rtl/>
        </w:rPr>
        <w:t>امام</w:t>
      </w:r>
      <w:r w:rsidRPr="0071595C">
        <w:rPr>
          <w:rtl/>
        </w:rPr>
        <w:t xml:space="preserve"> </w:t>
      </w:r>
      <w:r w:rsidR="00BF0137">
        <w:rPr>
          <w:rFonts w:hint="eastAsia"/>
          <w:rtl/>
        </w:rPr>
        <w:t>خم</w:t>
      </w:r>
      <w:r w:rsidR="00BF0137">
        <w:rPr>
          <w:rFonts w:hint="cs"/>
          <w:rtl/>
        </w:rPr>
        <w:t>ی</w:t>
      </w:r>
      <w:r w:rsidR="00BF0137">
        <w:rPr>
          <w:rFonts w:hint="eastAsia"/>
          <w:rtl/>
        </w:rPr>
        <w:t>ن</w:t>
      </w:r>
      <w:r w:rsidR="00BF0137">
        <w:rPr>
          <w:rFonts w:hint="cs"/>
          <w:rtl/>
        </w:rPr>
        <w:t>ی</w:t>
      </w:r>
      <w:r w:rsidR="00BF0137">
        <w:rPr>
          <w:rtl/>
        </w:rPr>
        <w:t xml:space="preserve"> (</w:t>
      </w:r>
      <w:r w:rsidRPr="0071595C">
        <w:rPr>
          <w:rFonts w:hint="eastAsia"/>
          <w:rtl/>
        </w:rPr>
        <w:t>ر</w:t>
      </w:r>
      <w:r w:rsidR="00C53B5F">
        <w:rPr>
          <w:rFonts w:hint="cs"/>
          <w:rtl/>
        </w:rPr>
        <w:t>ه</w:t>
      </w:r>
      <w:r w:rsidRPr="0071595C">
        <w:rPr>
          <w:rtl/>
        </w:rPr>
        <w:t>)</w:t>
      </w:r>
      <w:r w:rsidR="00C53B5F">
        <w:rPr>
          <w:rFonts w:hint="cs"/>
          <w:rtl/>
        </w:rPr>
        <w:t xml:space="preserve"> بر صاحب </w:t>
      </w:r>
      <w:r w:rsidRPr="0071595C">
        <w:rPr>
          <w:rFonts w:hint="cs"/>
          <w:rtl/>
        </w:rPr>
        <w:t>کفایه</w:t>
      </w:r>
      <w:bookmarkEnd w:id="10"/>
    </w:p>
    <w:p w:rsidR="00D13988" w:rsidRPr="0071595C" w:rsidRDefault="00D75C66" w:rsidP="003F6CB0">
      <w:pPr>
        <w:tabs>
          <w:tab w:val="left" w:pos="8078"/>
        </w:tabs>
        <w:jc w:val="lowKashida"/>
        <w:rPr>
          <w:rtl/>
        </w:rPr>
      </w:pPr>
      <w:r w:rsidRPr="0071595C">
        <w:rPr>
          <w:rFonts w:hint="cs"/>
          <w:rtl/>
        </w:rPr>
        <w:t xml:space="preserve">فرمایش حضرت امام که در </w:t>
      </w:r>
      <w:r w:rsidR="00BF0137">
        <w:rPr>
          <w:rFonts w:hint="eastAsia"/>
          <w:rtl/>
        </w:rPr>
        <w:t>تهذ</w:t>
      </w:r>
      <w:r w:rsidR="00BF0137">
        <w:rPr>
          <w:rFonts w:hint="cs"/>
          <w:rtl/>
        </w:rPr>
        <w:t>ی</w:t>
      </w:r>
      <w:r w:rsidR="00BF0137">
        <w:rPr>
          <w:rFonts w:hint="eastAsia"/>
          <w:rtl/>
        </w:rPr>
        <w:t>ب‌الاصول</w:t>
      </w:r>
      <w:r w:rsidRPr="0071595C">
        <w:rPr>
          <w:rFonts w:hint="cs"/>
          <w:rtl/>
        </w:rPr>
        <w:t xml:space="preserve"> آمده است این است که ایشان </w:t>
      </w:r>
      <w:r w:rsidR="00BF0137">
        <w:rPr>
          <w:rFonts w:hint="eastAsia"/>
          <w:rtl/>
        </w:rPr>
        <w:t>م</w:t>
      </w:r>
      <w:r w:rsidR="00BF0137">
        <w:rPr>
          <w:rFonts w:hint="cs"/>
          <w:rtl/>
        </w:rPr>
        <w:t>ی‌</w:t>
      </w:r>
      <w:r w:rsidR="00BF0137">
        <w:rPr>
          <w:rFonts w:hint="eastAsia"/>
          <w:rtl/>
        </w:rPr>
        <w:t>فرما</w:t>
      </w:r>
      <w:r w:rsidR="00BF0137">
        <w:rPr>
          <w:rFonts w:hint="cs"/>
          <w:rtl/>
        </w:rPr>
        <w:t>ی</w:t>
      </w:r>
      <w:r w:rsidR="00BF0137">
        <w:rPr>
          <w:rFonts w:hint="eastAsia"/>
          <w:rtl/>
        </w:rPr>
        <w:t>د</w:t>
      </w:r>
      <w:r w:rsidRPr="0071595C">
        <w:rPr>
          <w:rFonts w:hint="cs"/>
          <w:rtl/>
        </w:rPr>
        <w:t xml:space="preserve"> تمام این دستگاهی صاحب کفایه و به طبع ایشان نائینی و عراقی و خویی و شهید صدر و بزرگان </w:t>
      </w:r>
      <w:r w:rsidR="00BF0137">
        <w:rPr>
          <w:rFonts w:hint="eastAsia"/>
          <w:rtl/>
        </w:rPr>
        <w:t>ر</w:t>
      </w:r>
      <w:r w:rsidR="00BF0137">
        <w:rPr>
          <w:rFonts w:hint="cs"/>
          <w:rtl/>
        </w:rPr>
        <w:t>ی</w:t>
      </w:r>
      <w:r w:rsidR="00BF0137">
        <w:rPr>
          <w:rFonts w:hint="eastAsia"/>
          <w:rtl/>
        </w:rPr>
        <w:t>خته‌اند</w:t>
      </w:r>
      <w:r w:rsidRPr="0071595C">
        <w:rPr>
          <w:rFonts w:hint="cs"/>
          <w:rtl/>
        </w:rPr>
        <w:t xml:space="preserve"> و سامان </w:t>
      </w:r>
      <w:r w:rsidR="00BF0137">
        <w:rPr>
          <w:rFonts w:hint="eastAsia"/>
          <w:rtl/>
        </w:rPr>
        <w:t>داده‌اند</w:t>
      </w:r>
      <w:r w:rsidRPr="0071595C">
        <w:rPr>
          <w:rFonts w:hint="cs"/>
          <w:rtl/>
        </w:rPr>
        <w:t xml:space="preserve"> مبتنی بر یک </w:t>
      </w:r>
      <w:r w:rsidR="00C53B5F">
        <w:rPr>
          <w:rFonts w:hint="cs"/>
          <w:rtl/>
        </w:rPr>
        <w:t>پیش‌فرض</w:t>
      </w:r>
      <w:r w:rsidRPr="0071595C">
        <w:rPr>
          <w:rFonts w:hint="cs"/>
          <w:rtl/>
        </w:rPr>
        <w:t xml:space="preserve">ی است که ما آن </w:t>
      </w:r>
      <w:r w:rsidR="00C53B5F">
        <w:rPr>
          <w:rFonts w:hint="cs"/>
          <w:rtl/>
        </w:rPr>
        <w:t>پیش‌فرض</w:t>
      </w:r>
      <w:r w:rsidRPr="0071595C">
        <w:rPr>
          <w:rFonts w:hint="cs"/>
          <w:rtl/>
        </w:rPr>
        <w:t xml:space="preserve"> را قبول نداریم و آن </w:t>
      </w:r>
      <w:r w:rsidR="00C53B5F">
        <w:rPr>
          <w:rFonts w:hint="cs"/>
          <w:rtl/>
        </w:rPr>
        <w:t>پیش‌فرض</w:t>
      </w:r>
      <w:r w:rsidRPr="0071595C">
        <w:rPr>
          <w:rFonts w:hint="cs"/>
          <w:rtl/>
        </w:rPr>
        <w:t xml:space="preserve"> این است که امر اضطراری و امر اختیاری دو امر و دو تکلیف است، هم آن چهار حالت ثبوتی و هم این چهار حالت اثباتی در اطلاق، با این بیان و تقریری که عرض کردیم</w:t>
      </w:r>
      <w:r w:rsidR="00BF0137">
        <w:rPr>
          <w:rtl/>
        </w:rPr>
        <w:t xml:space="preserve"> </w:t>
      </w:r>
      <w:r w:rsidRPr="0071595C">
        <w:rPr>
          <w:rFonts w:hint="cs"/>
          <w:rtl/>
        </w:rPr>
        <w:t xml:space="preserve">و نتایجی که داشت، مفروض </w:t>
      </w:r>
      <w:r w:rsidR="00BF0137">
        <w:rPr>
          <w:rFonts w:hint="eastAsia"/>
          <w:rtl/>
        </w:rPr>
        <w:t>هم</w:t>
      </w:r>
      <w:r w:rsidR="00AE1F38">
        <w:rPr>
          <w:rFonts w:hint="eastAsia"/>
          <w:rtl/>
        </w:rPr>
        <w:t>ه‌</w:t>
      </w:r>
      <w:r w:rsidRPr="0071595C">
        <w:rPr>
          <w:rFonts w:hint="cs"/>
          <w:rtl/>
        </w:rPr>
        <w:t xml:space="preserve"> </w:t>
      </w:r>
      <w:r w:rsidR="00BF0137">
        <w:rPr>
          <w:rFonts w:hint="eastAsia"/>
          <w:rtl/>
        </w:rPr>
        <w:t>ا</w:t>
      </w:r>
      <w:r w:rsidR="00BF0137">
        <w:rPr>
          <w:rFonts w:hint="cs"/>
          <w:rtl/>
        </w:rPr>
        <w:t>ی</w:t>
      </w:r>
      <w:r w:rsidR="00BF0137">
        <w:rPr>
          <w:rFonts w:hint="eastAsia"/>
          <w:rtl/>
        </w:rPr>
        <w:t>ن‌ها</w:t>
      </w:r>
      <w:r w:rsidRPr="0071595C">
        <w:rPr>
          <w:rFonts w:hint="cs"/>
          <w:rtl/>
        </w:rPr>
        <w:t xml:space="preserve"> این است که دو امر وجود دارد؛ خدا </w:t>
      </w:r>
      <w:r w:rsidR="00C53B5F">
        <w:rPr>
          <w:rFonts w:hint="cs"/>
          <w:rtl/>
        </w:rPr>
        <w:t>یک‌بار</w:t>
      </w:r>
      <w:r w:rsidRPr="0071595C">
        <w:rPr>
          <w:rFonts w:hint="cs"/>
          <w:rtl/>
        </w:rPr>
        <w:t xml:space="preserve"> فرموده است که </w:t>
      </w:r>
      <w:r w:rsidR="00D13988" w:rsidRPr="0071595C">
        <w:rPr>
          <w:rFonts w:hint="cs"/>
          <w:rtl/>
        </w:rPr>
        <w:t>ص</w:t>
      </w:r>
      <w:r w:rsidRPr="0071595C">
        <w:rPr>
          <w:rFonts w:hint="cs"/>
          <w:rtl/>
        </w:rPr>
        <w:t>لّ</w:t>
      </w:r>
      <w:r w:rsidR="00D13988" w:rsidRPr="0071595C">
        <w:rPr>
          <w:rFonts w:hint="cs"/>
          <w:rtl/>
        </w:rPr>
        <w:t xml:space="preserve"> </w:t>
      </w:r>
      <w:r w:rsidRPr="0071595C">
        <w:rPr>
          <w:rFonts w:hint="cs"/>
          <w:rtl/>
        </w:rPr>
        <w:t>م</w:t>
      </w:r>
      <w:r w:rsidR="00D13988" w:rsidRPr="0071595C">
        <w:rPr>
          <w:rFonts w:hint="cs"/>
          <w:rtl/>
        </w:rPr>
        <w:t>ع</w:t>
      </w:r>
      <w:r w:rsidRPr="0071595C">
        <w:rPr>
          <w:rFonts w:hint="cs"/>
          <w:rtl/>
        </w:rPr>
        <w:t xml:space="preserve"> الوضوء، </w:t>
      </w:r>
      <w:r w:rsidR="00C53B5F">
        <w:rPr>
          <w:rFonts w:hint="cs"/>
          <w:rtl/>
        </w:rPr>
        <w:t>یک‌بار</w:t>
      </w:r>
      <w:r w:rsidRPr="0071595C">
        <w:rPr>
          <w:rFonts w:hint="cs"/>
          <w:rtl/>
        </w:rPr>
        <w:t xml:space="preserve"> فرموده که إن لم یتیسّر لک ف</w:t>
      </w:r>
      <w:r w:rsidR="00D13988" w:rsidRPr="0071595C">
        <w:rPr>
          <w:rFonts w:hint="cs"/>
          <w:rtl/>
        </w:rPr>
        <w:t>ص</w:t>
      </w:r>
      <w:r w:rsidRPr="0071595C">
        <w:rPr>
          <w:rFonts w:hint="cs"/>
          <w:rtl/>
        </w:rPr>
        <w:t>لّ</w:t>
      </w:r>
      <w:r w:rsidR="00D13988" w:rsidRPr="0071595C">
        <w:rPr>
          <w:rFonts w:hint="cs"/>
          <w:rtl/>
        </w:rPr>
        <w:t xml:space="preserve"> </w:t>
      </w:r>
      <w:r w:rsidRPr="0071595C">
        <w:rPr>
          <w:rFonts w:hint="cs"/>
          <w:rtl/>
        </w:rPr>
        <w:t>م</w:t>
      </w:r>
      <w:r w:rsidR="00D13988" w:rsidRPr="0071595C">
        <w:rPr>
          <w:rFonts w:hint="cs"/>
          <w:rtl/>
        </w:rPr>
        <w:t>ع</w:t>
      </w:r>
      <w:r w:rsidRPr="0071595C">
        <w:rPr>
          <w:rFonts w:hint="cs"/>
          <w:rtl/>
        </w:rPr>
        <w:t xml:space="preserve"> التراب یا فرموده است که أسجد </w:t>
      </w:r>
      <w:r w:rsidR="00D13988" w:rsidRPr="0071595C">
        <w:rPr>
          <w:rFonts w:hint="cs"/>
          <w:rtl/>
        </w:rPr>
        <w:t>ص</w:t>
      </w:r>
      <w:r w:rsidRPr="0071595C">
        <w:rPr>
          <w:rFonts w:hint="cs"/>
          <w:rtl/>
        </w:rPr>
        <w:t>لّ</w:t>
      </w:r>
      <w:r w:rsidR="00D13988" w:rsidRPr="0071595C">
        <w:rPr>
          <w:rFonts w:hint="cs"/>
          <w:rtl/>
        </w:rPr>
        <w:t xml:space="preserve"> </w:t>
      </w:r>
      <w:r w:rsidRPr="0071595C">
        <w:rPr>
          <w:rFonts w:hint="cs"/>
          <w:rtl/>
        </w:rPr>
        <w:t>م</w:t>
      </w:r>
      <w:r w:rsidR="00D13988" w:rsidRPr="0071595C">
        <w:rPr>
          <w:rFonts w:hint="cs"/>
          <w:rtl/>
        </w:rPr>
        <w:t>ع</w:t>
      </w:r>
      <w:r w:rsidRPr="0071595C">
        <w:rPr>
          <w:rFonts w:hint="cs"/>
          <w:rtl/>
        </w:rPr>
        <w:t xml:space="preserve"> وضع الجب</w:t>
      </w:r>
      <w:r w:rsidR="00D13988" w:rsidRPr="0071595C">
        <w:rPr>
          <w:rFonts w:hint="cs"/>
          <w:rtl/>
        </w:rPr>
        <w:t>ه</w:t>
      </w:r>
      <w:r w:rsidR="003F6CB0">
        <w:rPr>
          <w:rFonts w:hint="cs"/>
          <w:rtl/>
        </w:rPr>
        <w:t>ة</w:t>
      </w:r>
      <w:r w:rsidRPr="0071595C">
        <w:rPr>
          <w:rFonts w:hint="cs"/>
          <w:rtl/>
        </w:rPr>
        <w:t xml:space="preserve"> </w:t>
      </w:r>
      <w:r w:rsidR="00BF0137">
        <w:rPr>
          <w:rFonts w:hint="eastAsia"/>
          <w:rtl/>
        </w:rPr>
        <w:t>عل</w:t>
      </w:r>
      <w:r w:rsidR="00BF0137">
        <w:rPr>
          <w:rFonts w:hint="cs"/>
          <w:rtl/>
        </w:rPr>
        <w:t>ی‌</w:t>
      </w:r>
      <w:r w:rsidR="00BF0137">
        <w:rPr>
          <w:rFonts w:hint="eastAsia"/>
          <w:rtl/>
        </w:rPr>
        <w:t>الارض</w:t>
      </w:r>
      <w:r w:rsidR="003F6CB0">
        <w:rPr>
          <w:rFonts w:hint="cs"/>
          <w:rtl/>
        </w:rPr>
        <w:t xml:space="preserve"> إذا اضط</w:t>
      </w:r>
      <w:r w:rsidR="00D13988" w:rsidRPr="0071595C">
        <w:rPr>
          <w:rFonts w:hint="cs"/>
          <w:rtl/>
        </w:rPr>
        <w:t>ررت فص</w:t>
      </w:r>
      <w:r w:rsidRPr="0071595C">
        <w:rPr>
          <w:rFonts w:hint="cs"/>
          <w:rtl/>
        </w:rPr>
        <w:t>ل</w:t>
      </w:r>
      <w:r w:rsidR="00D13988" w:rsidRPr="0071595C">
        <w:rPr>
          <w:rFonts w:hint="cs"/>
          <w:rtl/>
        </w:rPr>
        <w:t xml:space="preserve"> </w:t>
      </w:r>
      <w:r w:rsidRPr="0071595C">
        <w:rPr>
          <w:rFonts w:hint="cs"/>
          <w:rtl/>
        </w:rPr>
        <w:t>م</w:t>
      </w:r>
      <w:r w:rsidR="00D13988" w:rsidRPr="0071595C">
        <w:rPr>
          <w:rFonts w:hint="cs"/>
          <w:rtl/>
        </w:rPr>
        <w:t>ع</w:t>
      </w:r>
      <w:r w:rsidRPr="0071595C">
        <w:rPr>
          <w:rFonts w:hint="cs"/>
          <w:rtl/>
        </w:rPr>
        <w:t xml:space="preserve"> ایماءَ، یعنی مفروض این است که دو امر در اینجا وجود دارد و اگر کسی این </w:t>
      </w:r>
      <w:r w:rsidR="00C53B5F">
        <w:rPr>
          <w:rFonts w:hint="cs"/>
          <w:rtl/>
        </w:rPr>
        <w:t>پیش‌فرض</w:t>
      </w:r>
      <w:r w:rsidRPr="0071595C">
        <w:rPr>
          <w:rFonts w:hint="cs"/>
          <w:rtl/>
        </w:rPr>
        <w:t xml:space="preserve"> و اصل بنیادی را بپذیرد حتماً باید در همین کانالی که تا الان حرکت کردیم پیش رود؛ در </w:t>
      </w:r>
      <w:r w:rsidR="00BF0137">
        <w:rPr>
          <w:rFonts w:hint="eastAsia"/>
          <w:rtl/>
        </w:rPr>
        <w:t>مرحل</w:t>
      </w:r>
      <w:r w:rsidR="00AE1F38">
        <w:rPr>
          <w:rFonts w:hint="eastAsia"/>
          <w:rtl/>
        </w:rPr>
        <w:t>ه‌</w:t>
      </w:r>
      <w:r w:rsidRPr="0071595C">
        <w:rPr>
          <w:rFonts w:hint="cs"/>
          <w:rtl/>
        </w:rPr>
        <w:t xml:space="preserve"> اول </w:t>
      </w:r>
      <w:r w:rsidR="00BF0137">
        <w:rPr>
          <w:rFonts w:hint="eastAsia"/>
          <w:rtl/>
        </w:rPr>
        <w:lastRenderedPageBreak/>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دو امر است و باید ببینیم امر اضطراری چقدر مصلحت اختیاری را </w:t>
      </w:r>
      <w:r w:rsidR="003F6CB0">
        <w:rPr>
          <w:rFonts w:hint="cs"/>
          <w:rtl/>
        </w:rPr>
        <w:t>استیفا</w:t>
      </w:r>
      <w:r w:rsidRPr="0071595C">
        <w:rPr>
          <w:rFonts w:hint="cs"/>
          <w:rtl/>
        </w:rPr>
        <w:t xml:space="preserve"> </w:t>
      </w:r>
      <w:r w:rsidR="00BF0137">
        <w:rPr>
          <w:rFonts w:hint="eastAsia"/>
          <w:rtl/>
        </w:rPr>
        <w:t>م</w:t>
      </w:r>
      <w:r w:rsidR="00BF0137">
        <w:rPr>
          <w:rFonts w:hint="cs"/>
          <w:rtl/>
        </w:rPr>
        <w:t>ی‌</w:t>
      </w:r>
      <w:r w:rsidR="00BF0137">
        <w:rPr>
          <w:rFonts w:hint="eastAsia"/>
          <w:rtl/>
        </w:rPr>
        <w:t>کند</w:t>
      </w:r>
      <w:r w:rsidRPr="0071595C">
        <w:rPr>
          <w:rFonts w:hint="cs"/>
          <w:rtl/>
        </w:rPr>
        <w:t xml:space="preserve">؟ چهار حالت دارد. بعد در </w:t>
      </w:r>
      <w:r w:rsidR="00BF0137">
        <w:rPr>
          <w:rFonts w:hint="eastAsia"/>
          <w:rtl/>
        </w:rPr>
        <w:t>مرحل</w:t>
      </w:r>
      <w:r w:rsidR="00AE1F38">
        <w:rPr>
          <w:rFonts w:hint="eastAsia"/>
          <w:rtl/>
        </w:rPr>
        <w:t>ه‌</w:t>
      </w:r>
      <w:r w:rsidRPr="0071595C">
        <w:rPr>
          <w:rFonts w:hint="cs"/>
          <w:rtl/>
        </w:rPr>
        <w:t xml:space="preserve"> اثباتی ببینیم آیا امر اختیاری و اضطراری هر دو اطلاق دارند یا یکی از </w:t>
      </w:r>
      <w:r w:rsidR="00BF0137">
        <w:rPr>
          <w:rFonts w:hint="eastAsia"/>
          <w:rtl/>
        </w:rPr>
        <w:t>آن‌ها</w:t>
      </w:r>
      <w:r w:rsidRPr="0071595C">
        <w:rPr>
          <w:rFonts w:hint="cs"/>
          <w:rtl/>
        </w:rPr>
        <w:t xml:space="preserve">، اگر اختیاری اطلاق دارد عدم اجزاء </w:t>
      </w:r>
      <w:r w:rsidR="00BF0137">
        <w:rPr>
          <w:rFonts w:hint="eastAsia"/>
          <w:rtl/>
        </w:rPr>
        <w:t>م</w:t>
      </w:r>
      <w:r w:rsidR="00BF0137">
        <w:rPr>
          <w:rFonts w:hint="cs"/>
          <w:rtl/>
        </w:rPr>
        <w:t>ی‌</w:t>
      </w:r>
      <w:r w:rsidR="00BF0137">
        <w:rPr>
          <w:rFonts w:hint="eastAsia"/>
          <w:rtl/>
        </w:rPr>
        <w:t>شود</w:t>
      </w:r>
      <w:r w:rsidRPr="0071595C">
        <w:rPr>
          <w:rFonts w:hint="cs"/>
          <w:rtl/>
        </w:rPr>
        <w:t xml:space="preserve"> و اگر </w:t>
      </w:r>
      <w:r w:rsidR="002D56CF">
        <w:rPr>
          <w:rFonts w:hint="cs"/>
          <w:rtl/>
        </w:rPr>
        <w:t>هیچ‌کدام</w:t>
      </w:r>
      <w:r w:rsidRPr="0071595C">
        <w:rPr>
          <w:rFonts w:hint="cs"/>
          <w:rtl/>
        </w:rPr>
        <w:t xml:space="preserve"> اطلاق ندارند سراغ اصول عملی </w:t>
      </w:r>
      <w:r w:rsidR="00BF0137">
        <w:rPr>
          <w:rFonts w:hint="eastAsia"/>
          <w:rtl/>
        </w:rPr>
        <w:t>م</w:t>
      </w:r>
      <w:r w:rsidR="00BF0137">
        <w:rPr>
          <w:rFonts w:hint="cs"/>
          <w:rtl/>
        </w:rPr>
        <w:t>ی‌</w:t>
      </w:r>
      <w:r w:rsidR="00BF0137">
        <w:rPr>
          <w:rFonts w:hint="eastAsia"/>
          <w:rtl/>
        </w:rPr>
        <w:t>رو</w:t>
      </w:r>
      <w:r w:rsidR="00BF0137">
        <w:rPr>
          <w:rFonts w:hint="cs"/>
          <w:rtl/>
        </w:rPr>
        <w:t>ی</w:t>
      </w:r>
      <w:r w:rsidR="00BF0137">
        <w:rPr>
          <w:rFonts w:hint="eastAsia"/>
          <w:rtl/>
        </w:rPr>
        <w:t>م</w:t>
      </w:r>
      <w:r w:rsidRPr="0071595C">
        <w:rPr>
          <w:rFonts w:hint="cs"/>
          <w:rtl/>
        </w:rPr>
        <w:t xml:space="preserve">. </w:t>
      </w:r>
    </w:p>
    <w:p w:rsidR="00D13988" w:rsidRPr="00DF1630" w:rsidRDefault="00D13988" w:rsidP="00DF1630">
      <w:pPr>
        <w:pStyle w:val="Heading4"/>
        <w:rPr>
          <w:rtl/>
        </w:rPr>
      </w:pPr>
      <w:r w:rsidRPr="00DF1630">
        <w:rPr>
          <w:rFonts w:hint="cs"/>
          <w:rtl/>
        </w:rPr>
        <w:t xml:space="preserve">وحدت امر </w:t>
      </w:r>
      <w:r w:rsidR="00DF1630" w:rsidRPr="00DF1630">
        <w:rPr>
          <w:rFonts w:hint="cs"/>
          <w:rtl/>
        </w:rPr>
        <w:t>در حال</w:t>
      </w:r>
      <w:r w:rsidRPr="00DF1630">
        <w:rPr>
          <w:rFonts w:hint="cs"/>
          <w:rtl/>
        </w:rPr>
        <w:t xml:space="preserve"> اختیار و اضطرار</w:t>
      </w:r>
    </w:p>
    <w:p w:rsidR="00D75C66" w:rsidRPr="0071595C" w:rsidRDefault="00D75C66" w:rsidP="00D13988">
      <w:pPr>
        <w:tabs>
          <w:tab w:val="left" w:pos="8078"/>
        </w:tabs>
        <w:jc w:val="lowKashida"/>
        <w:rPr>
          <w:rtl/>
        </w:rPr>
      </w:pPr>
      <w:r w:rsidRPr="0071595C">
        <w:rPr>
          <w:rFonts w:hint="cs"/>
          <w:rtl/>
        </w:rPr>
        <w:t xml:space="preserve">این یک نظریه است که ایشان </w:t>
      </w:r>
      <w:r w:rsidR="00BF0137">
        <w:rPr>
          <w:rFonts w:hint="eastAsia"/>
          <w:rtl/>
        </w:rPr>
        <w:t>م</w:t>
      </w:r>
      <w:r w:rsidR="00BF0137">
        <w:rPr>
          <w:rFonts w:hint="cs"/>
          <w:rtl/>
        </w:rPr>
        <w:t>ی‌</w:t>
      </w:r>
      <w:r w:rsidR="00BF0137">
        <w:rPr>
          <w:rFonts w:hint="eastAsia"/>
          <w:rtl/>
        </w:rPr>
        <w:t>فرما</w:t>
      </w:r>
      <w:r w:rsidR="00BF0137">
        <w:rPr>
          <w:rFonts w:hint="cs"/>
          <w:rtl/>
        </w:rPr>
        <w:t>ی</w:t>
      </w:r>
      <w:r w:rsidR="00BF0137">
        <w:rPr>
          <w:rFonts w:hint="eastAsia"/>
          <w:rtl/>
        </w:rPr>
        <w:t>د</w:t>
      </w:r>
      <w:r w:rsidRPr="0071595C">
        <w:rPr>
          <w:rFonts w:hint="cs"/>
          <w:rtl/>
        </w:rPr>
        <w:t xml:space="preserve"> این مبتنی است بر </w:t>
      </w:r>
      <w:r w:rsidR="00BF0137">
        <w:rPr>
          <w:rFonts w:hint="eastAsia"/>
          <w:rtl/>
        </w:rPr>
        <w:t>نظر</w:t>
      </w:r>
      <w:r w:rsidR="00BF0137">
        <w:rPr>
          <w:rFonts w:hint="cs"/>
          <w:rtl/>
        </w:rPr>
        <w:t>ی</w:t>
      </w:r>
      <w:r w:rsidR="00AE1F38">
        <w:rPr>
          <w:rFonts w:hint="eastAsia"/>
          <w:rtl/>
        </w:rPr>
        <w:t>ه‌</w:t>
      </w:r>
      <w:r w:rsidRPr="0071595C">
        <w:rPr>
          <w:rFonts w:hint="cs"/>
          <w:rtl/>
        </w:rPr>
        <w:t xml:space="preserve"> تعدد امر اختیاری و اضطراری و انفکاک این دو امر، بعد ایشان </w:t>
      </w:r>
      <w:r w:rsidR="00BF0137">
        <w:rPr>
          <w:rFonts w:hint="eastAsia"/>
          <w:rtl/>
        </w:rPr>
        <w:t>م</w:t>
      </w:r>
      <w:r w:rsidR="00BF0137">
        <w:rPr>
          <w:rFonts w:hint="cs"/>
          <w:rtl/>
        </w:rPr>
        <w:t>ی‌</w:t>
      </w:r>
      <w:r w:rsidR="00BF0137">
        <w:rPr>
          <w:rFonts w:hint="eastAsia"/>
          <w:rtl/>
        </w:rPr>
        <w:t>فرما</w:t>
      </w:r>
      <w:r w:rsidR="00BF0137">
        <w:rPr>
          <w:rFonts w:hint="cs"/>
          <w:rtl/>
        </w:rPr>
        <w:t>ی</w:t>
      </w:r>
      <w:r w:rsidR="00BF0137">
        <w:rPr>
          <w:rFonts w:hint="eastAsia"/>
          <w:rtl/>
        </w:rPr>
        <w:t>د</w:t>
      </w:r>
      <w:r w:rsidRPr="0071595C">
        <w:rPr>
          <w:rFonts w:hint="cs"/>
          <w:rtl/>
        </w:rPr>
        <w:t xml:space="preserve"> ما اصلاً </w:t>
      </w:r>
      <w:r w:rsidR="00C53B5F">
        <w:rPr>
          <w:rFonts w:hint="cs"/>
          <w:rtl/>
        </w:rPr>
        <w:t>پیش‌فرض</w:t>
      </w:r>
      <w:r w:rsidRPr="0071595C">
        <w:rPr>
          <w:rFonts w:hint="cs"/>
          <w:rtl/>
        </w:rPr>
        <w:t xml:space="preserve"> شما را قبول نداریم، ایشان </w:t>
      </w:r>
      <w:r w:rsidR="00BF0137">
        <w:rPr>
          <w:rFonts w:hint="eastAsia"/>
          <w:rtl/>
        </w:rPr>
        <w:t>م</w:t>
      </w:r>
      <w:r w:rsidR="00BF0137">
        <w:rPr>
          <w:rFonts w:hint="cs"/>
          <w:rtl/>
        </w:rPr>
        <w:t>ی‌</w:t>
      </w:r>
      <w:r w:rsidR="00BF0137">
        <w:rPr>
          <w:rFonts w:hint="eastAsia"/>
          <w:rtl/>
        </w:rPr>
        <w:t>فرما</w:t>
      </w:r>
      <w:r w:rsidR="00BF0137">
        <w:rPr>
          <w:rFonts w:hint="cs"/>
          <w:rtl/>
        </w:rPr>
        <w:t>ی</w:t>
      </w:r>
      <w:r w:rsidR="00BF0137">
        <w:rPr>
          <w:rFonts w:hint="eastAsia"/>
          <w:rtl/>
        </w:rPr>
        <w:t>ند</w:t>
      </w:r>
      <w:r w:rsidRPr="0071595C">
        <w:rPr>
          <w:rFonts w:hint="cs"/>
          <w:rtl/>
        </w:rPr>
        <w:t xml:space="preserve"> نظر ما این است که در شرایط اضطرار و اختیار یک امر بیشتر نداریم، منتها آن امر واحد دو حالت دارد، مولا امر کرده است به جامع و به نمازی که با طهارت باشد، منتها طهارت در یک شرایطی مصداقش این است و در شرایط دیگری مصداقش آن است. مثلاً در غیر روز جمعه ظهر شده است و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نماز ظهر بخوان، حال این نماز ظهر را در حرم بخواند یا در خانه بخواند با قنوت یا بدون قنوت بخواند، این </w:t>
      </w:r>
      <w:r w:rsidR="00BF0137">
        <w:rPr>
          <w:rFonts w:hint="eastAsia"/>
          <w:rtl/>
        </w:rPr>
        <w:t>مصداق‌ها</w:t>
      </w:r>
      <w:r w:rsidRPr="0071595C">
        <w:rPr>
          <w:rFonts w:hint="cs"/>
          <w:rtl/>
        </w:rPr>
        <w:t xml:space="preserve"> همه یک امر است و هر کدام را بیاورد به عنوان مصداقی طبیعت امر و </w:t>
      </w:r>
      <w:r w:rsidR="00DF1630">
        <w:rPr>
          <w:rFonts w:hint="cs"/>
          <w:rtl/>
        </w:rPr>
        <w:t>مأموربه</w:t>
      </w:r>
      <w:r w:rsidRPr="0071595C">
        <w:rPr>
          <w:rFonts w:hint="cs"/>
          <w:rtl/>
        </w:rPr>
        <w:t xml:space="preserve"> را اتیان کرده است</w:t>
      </w:r>
      <w:r w:rsidR="00BF0137">
        <w:rPr>
          <w:rFonts w:hint="eastAsia"/>
          <w:rtl/>
        </w:rPr>
        <w:t>؛</w:t>
      </w:r>
      <w:r w:rsidR="00BF0137">
        <w:rPr>
          <w:rtl/>
        </w:rPr>
        <w:t xml:space="preserve"> </w:t>
      </w:r>
      <w:r w:rsidRPr="0071595C">
        <w:rPr>
          <w:rFonts w:hint="cs"/>
          <w:rtl/>
        </w:rPr>
        <w:t xml:space="preserve">اما وقتی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نماز ظهر یا جمعه بخوان، در اینجا دو امر است و بین این دو جامعی وجود ندارد. ایشان </w:t>
      </w:r>
      <w:r w:rsidR="00BF0137">
        <w:rPr>
          <w:rFonts w:hint="eastAsia"/>
          <w:rtl/>
        </w:rPr>
        <w:t>م</w:t>
      </w:r>
      <w:r w:rsidR="00BF0137">
        <w:rPr>
          <w:rFonts w:hint="cs"/>
          <w:rtl/>
        </w:rPr>
        <w:t>ی‌</w:t>
      </w:r>
      <w:r w:rsidR="00BF0137">
        <w:rPr>
          <w:rFonts w:hint="eastAsia"/>
          <w:rtl/>
        </w:rPr>
        <w:t>فرما</w:t>
      </w:r>
      <w:r w:rsidR="00BF0137">
        <w:rPr>
          <w:rFonts w:hint="cs"/>
          <w:rtl/>
        </w:rPr>
        <w:t>ی</w:t>
      </w:r>
      <w:r w:rsidR="00BF0137">
        <w:rPr>
          <w:rFonts w:hint="eastAsia"/>
          <w:rtl/>
        </w:rPr>
        <w:t>د</w:t>
      </w:r>
      <w:r w:rsidRPr="0071595C">
        <w:rPr>
          <w:rFonts w:hint="cs"/>
          <w:rtl/>
        </w:rPr>
        <w:t xml:space="preserve"> وقتی گفته </w:t>
      </w:r>
      <w:r w:rsidR="00BF0137">
        <w:rPr>
          <w:rFonts w:hint="eastAsia"/>
          <w:rtl/>
        </w:rPr>
        <w:t>م</w:t>
      </w:r>
      <w:r w:rsidR="00BF0137">
        <w:rPr>
          <w:rFonts w:hint="cs"/>
          <w:rtl/>
        </w:rPr>
        <w:t>ی‌</w:t>
      </w:r>
      <w:r w:rsidR="00BF0137">
        <w:rPr>
          <w:rFonts w:hint="eastAsia"/>
          <w:rtl/>
        </w:rPr>
        <w:t>شود</w:t>
      </w:r>
      <w:r w:rsidRPr="0071595C">
        <w:rPr>
          <w:rFonts w:hint="cs"/>
          <w:rtl/>
        </w:rPr>
        <w:t xml:space="preserve"> نماز بخوان در اینجا دو امر نداریم که </w:t>
      </w:r>
      <w:r w:rsidR="00C53B5F">
        <w:rPr>
          <w:rFonts w:hint="cs"/>
          <w:rtl/>
        </w:rPr>
        <w:t>یک‌بار</w:t>
      </w:r>
      <w:r w:rsidRPr="0071595C">
        <w:rPr>
          <w:rFonts w:hint="cs"/>
          <w:rtl/>
        </w:rPr>
        <w:t xml:space="preserve"> بگوید نماز با وضو بخوان و </w:t>
      </w:r>
      <w:r w:rsidR="00C53B5F">
        <w:rPr>
          <w:rFonts w:hint="cs"/>
          <w:rtl/>
        </w:rPr>
        <w:t>یک‌بار</w:t>
      </w:r>
      <w:r w:rsidRPr="0071595C">
        <w:rPr>
          <w:rFonts w:hint="cs"/>
          <w:rtl/>
        </w:rPr>
        <w:t xml:space="preserve"> بگوید اگر </w:t>
      </w:r>
      <w:r w:rsidR="00BF0137">
        <w:rPr>
          <w:rFonts w:hint="eastAsia"/>
          <w:rtl/>
        </w:rPr>
        <w:t>نم</w:t>
      </w:r>
      <w:r w:rsidR="00BF0137">
        <w:rPr>
          <w:rFonts w:hint="cs"/>
          <w:rtl/>
        </w:rPr>
        <w:t>ی‌</w:t>
      </w:r>
      <w:r w:rsidR="00BF0137">
        <w:rPr>
          <w:rFonts w:hint="eastAsia"/>
          <w:rtl/>
        </w:rPr>
        <w:t>توان</w:t>
      </w:r>
      <w:r w:rsidR="00BF0137">
        <w:rPr>
          <w:rFonts w:hint="cs"/>
          <w:rtl/>
        </w:rPr>
        <w:t>ی</w:t>
      </w:r>
      <w:r w:rsidRPr="0071595C">
        <w:rPr>
          <w:rFonts w:hint="cs"/>
          <w:rtl/>
        </w:rPr>
        <w:t xml:space="preserve"> امر دیگری </w:t>
      </w:r>
      <w:r w:rsidR="00BF0137">
        <w:rPr>
          <w:rFonts w:hint="eastAsia"/>
          <w:rtl/>
        </w:rPr>
        <w:t>م</w:t>
      </w:r>
      <w:r w:rsidR="00BF0137">
        <w:rPr>
          <w:rFonts w:hint="cs"/>
          <w:rtl/>
        </w:rPr>
        <w:t>ی‌</w:t>
      </w:r>
      <w:r w:rsidR="00BF0137">
        <w:rPr>
          <w:rFonts w:hint="eastAsia"/>
          <w:rtl/>
        </w:rPr>
        <w:t>کنم</w:t>
      </w:r>
      <w:r w:rsidRPr="0071595C">
        <w:rPr>
          <w:rFonts w:hint="cs"/>
          <w:rtl/>
        </w:rPr>
        <w:t xml:space="preserve"> نماز با تیمم بخوان، </w:t>
      </w:r>
      <w:r w:rsidR="00A576F9">
        <w:rPr>
          <w:rFonts w:hint="cs"/>
          <w:rtl/>
        </w:rPr>
        <w:t>این‌طور</w:t>
      </w:r>
      <w:r w:rsidRPr="0071595C">
        <w:rPr>
          <w:rFonts w:hint="cs"/>
          <w:rtl/>
        </w:rPr>
        <w:t xml:space="preserve"> نیست بلکه چیزی که مولا در وقت از شما </w:t>
      </w:r>
      <w:r w:rsidR="00BF0137">
        <w:rPr>
          <w:rFonts w:hint="eastAsia"/>
          <w:rtl/>
        </w:rPr>
        <w:t>م</w:t>
      </w:r>
      <w:r w:rsidR="00BF0137">
        <w:rPr>
          <w:rFonts w:hint="cs"/>
          <w:rtl/>
        </w:rPr>
        <w:t>ی‌</w:t>
      </w:r>
      <w:r w:rsidR="00BF0137">
        <w:rPr>
          <w:rFonts w:hint="eastAsia"/>
          <w:rtl/>
        </w:rPr>
        <w:t>خواهد</w:t>
      </w:r>
      <w:r w:rsidRPr="0071595C">
        <w:rPr>
          <w:rFonts w:hint="cs"/>
          <w:rtl/>
        </w:rPr>
        <w:t xml:space="preserve"> این است که نماز با طهارت بخوانی، این طهارت </w:t>
      </w:r>
      <w:r w:rsidR="00DF1630">
        <w:rPr>
          <w:rFonts w:hint="cs"/>
          <w:rtl/>
        </w:rPr>
        <w:t>درصورتی‌که</w:t>
      </w:r>
      <w:r w:rsidRPr="0071595C">
        <w:rPr>
          <w:rFonts w:hint="cs"/>
          <w:rtl/>
        </w:rPr>
        <w:t xml:space="preserve"> اختیار داشته باشی به این شکل است و در صورت اضطرار به آن شکل است، پس دو امر نیست بلکه امر واحد است، حالات و شرایط و مشخصات آن متفاوت است منتها گاهی هست که حالات </w:t>
      </w:r>
      <w:r w:rsidR="00DF1630">
        <w:rPr>
          <w:rFonts w:hint="cs"/>
          <w:rtl/>
        </w:rPr>
        <w:t>مأموربه</w:t>
      </w:r>
      <w:r w:rsidRPr="0071595C">
        <w:rPr>
          <w:rFonts w:hint="cs"/>
          <w:rtl/>
        </w:rPr>
        <w:t xml:space="preserve"> واحد در حال اختیار </w:t>
      </w:r>
      <w:r w:rsidR="00BF0137">
        <w:rPr>
          <w:rFonts w:hint="eastAsia"/>
          <w:rtl/>
        </w:rPr>
        <w:t>شکل‌ها</w:t>
      </w:r>
      <w:r w:rsidR="00BF0137">
        <w:rPr>
          <w:rFonts w:hint="cs"/>
          <w:rtl/>
        </w:rPr>
        <w:t>ی</w:t>
      </w:r>
      <w:r w:rsidRPr="0071595C">
        <w:rPr>
          <w:rFonts w:hint="cs"/>
          <w:rtl/>
        </w:rPr>
        <w:t xml:space="preserve"> مختلف دارد و گاهی هست که نماز در حال اختیار قیودی دارد و وقتی که اضطرار پیدا </w:t>
      </w:r>
      <w:r w:rsidR="00BF0137">
        <w:rPr>
          <w:rFonts w:hint="eastAsia"/>
          <w:rtl/>
        </w:rPr>
        <w:t>م</w:t>
      </w:r>
      <w:r w:rsidR="00BF0137">
        <w:rPr>
          <w:rFonts w:hint="cs"/>
          <w:rtl/>
        </w:rPr>
        <w:t>ی‌</w:t>
      </w:r>
      <w:r w:rsidR="00BF0137">
        <w:rPr>
          <w:rFonts w:hint="eastAsia"/>
          <w:rtl/>
        </w:rPr>
        <w:t>کند</w:t>
      </w:r>
      <w:r w:rsidRPr="0071595C">
        <w:rPr>
          <w:rFonts w:hint="cs"/>
          <w:rtl/>
        </w:rPr>
        <w:t xml:space="preserve"> همان امر و همان </w:t>
      </w:r>
      <w:r w:rsidR="00DF1630">
        <w:rPr>
          <w:rFonts w:hint="cs"/>
          <w:rtl/>
        </w:rPr>
        <w:t>مأموربه</w:t>
      </w:r>
      <w:r w:rsidRPr="0071595C">
        <w:rPr>
          <w:rFonts w:hint="cs"/>
          <w:rtl/>
        </w:rPr>
        <w:t xml:space="preserve"> است منتها شرطش </w:t>
      </w:r>
      <w:r w:rsidR="00BF0137">
        <w:rPr>
          <w:rFonts w:hint="eastAsia"/>
          <w:rtl/>
        </w:rPr>
        <w:t>جابه‌جا</w:t>
      </w:r>
      <w:r w:rsidRPr="0071595C">
        <w:rPr>
          <w:rFonts w:hint="cs"/>
          <w:rtl/>
        </w:rPr>
        <w:t xml:space="preserve"> </w:t>
      </w:r>
      <w:r w:rsidR="00BF0137">
        <w:rPr>
          <w:rFonts w:hint="eastAsia"/>
          <w:rtl/>
        </w:rPr>
        <w:t>م</w:t>
      </w:r>
      <w:r w:rsidR="00BF0137">
        <w:rPr>
          <w:rFonts w:hint="cs"/>
          <w:rtl/>
        </w:rPr>
        <w:t>ی‌</w:t>
      </w:r>
      <w:r w:rsidR="00BF0137">
        <w:rPr>
          <w:rFonts w:hint="eastAsia"/>
          <w:rtl/>
        </w:rPr>
        <w:t>شود</w:t>
      </w:r>
      <w:r w:rsidRPr="0071595C">
        <w:rPr>
          <w:rFonts w:hint="cs"/>
          <w:rtl/>
        </w:rPr>
        <w:t xml:space="preserve">، گاهی هم آن شرط را </w:t>
      </w:r>
      <w:r w:rsidR="00BF0137">
        <w:rPr>
          <w:rFonts w:hint="eastAsia"/>
          <w:rtl/>
        </w:rPr>
        <w:t>برم</w:t>
      </w:r>
      <w:r w:rsidR="00BF0137">
        <w:rPr>
          <w:rFonts w:hint="cs"/>
          <w:rtl/>
        </w:rPr>
        <w:t>ی‌</w:t>
      </w:r>
      <w:r w:rsidR="00BF0137">
        <w:rPr>
          <w:rFonts w:hint="eastAsia"/>
          <w:rtl/>
        </w:rPr>
        <w:t>دارد</w:t>
      </w:r>
      <w:r w:rsidRPr="0071595C">
        <w:rPr>
          <w:rFonts w:hint="cs"/>
          <w:rtl/>
        </w:rPr>
        <w:t>.</w:t>
      </w:r>
    </w:p>
    <w:p w:rsidR="00D13988" w:rsidRPr="0071595C" w:rsidRDefault="00D13988" w:rsidP="00DF1630">
      <w:pPr>
        <w:pStyle w:val="Heading4"/>
        <w:rPr>
          <w:rtl/>
        </w:rPr>
      </w:pPr>
      <w:r w:rsidRPr="0071595C">
        <w:rPr>
          <w:rFonts w:hint="cs"/>
          <w:rtl/>
        </w:rPr>
        <w:t xml:space="preserve">مبنای بیان </w:t>
      </w:r>
      <w:r w:rsidRPr="0071595C">
        <w:rPr>
          <w:rFonts w:hint="eastAsia"/>
          <w:rtl/>
        </w:rPr>
        <w:t>امام</w:t>
      </w:r>
      <w:r w:rsidRPr="0071595C">
        <w:rPr>
          <w:rtl/>
        </w:rPr>
        <w:t xml:space="preserve"> </w:t>
      </w:r>
      <w:r w:rsidR="00BF0137">
        <w:rPr>
          <w:rFonts w:hint="eastAsia"/>
          <w:rtl/>
        </w:rPr>
        <w:t>خم</w:t>
      </w:r>
      <w:r w:rsidR="00BF0137">
        <w:rPr>
          <w:rFonts w:hint="cs"/>
          <w:rtl/>
        </w:rPr>
        <w:t>ی</w:t>
      </w:r>
      <w:r w:rsidR="00BF0137">
        <w:rPr>
          <w:rFonts w:hint="eastAsia"/>
          <w:rtl/>
        </w:rPr>
        <w:t>ن</w:t>
      </w:r>
      <w:r w:rsidR="00BF0137">
        <w:rPr>
          <w:rFonts w:hint="cs"/>
          <w:rtl/>
        </w:rPr>
        <w:t>ی</w:t>
      </w:r>
      <w:r w:rsidR="00BF0137">
        <w:rPr>
          <w:rtl/>
        </w:rPr>
        <w:t xml:space="preserve"> (</w:t>
      </w:r>
      <w:r w:rsidR="00DF1630">
        <w:rPr>
          <w:rFonts w:hint="eastAsia"/>
          <w:rtl/>
        </w:rPr>
        <w:t>ر</w:t>
      </w:r>
      <w:r w:rsidR="00DF1630">
        <w:rPr>
          <w:rFonts w:hint="cs"/>
          <w:rtl/>
        </w:rPr>
        <w:t>ه</w:t>
      </w:r>
      <w:r w:rsidRPr="0071595C">
        <w:rPr>
          <w:rtl/>
        </w:rPr>
        <w:t>)</w:t>
      </w:r>
    </w:p>
    <w:p w:rsidR="00D13988" w:rsidRPr="0071595C" w:rsidRDefault="00D75C66" w:rsidP="00D13988">
      <w:pPr>
        <w:tabs>
          <w:tab w:val="left" w:pos="8078"/>
        </w:tabs>
        <w:jc w:val="lowKashida"/>
        <w:rPr>
          <w:rtl/>
        </w:rPr>
      </w:pPr>
      <w:r w:rsidRPr="0071595C">
        <w:rPr>
          <w:rFonts w:hint="cs"/>
          <w:rtl/>
        </w:rPr>
        <w:t xml:space="preserve">این بیان امام به یک بحث اساسی </w:t>
      </w:r>
      <w:r w:rsidR="00BF0137">
        <w:rPr>
          <w:rFonts w:hint="eastAsia"/>
          <w:rtl/>
        </w:rPr>
        <w:t>برم</w:t>
      </w:r>
      <w:r w:rsidR="00BF0137">
        <w:rPr>
          <w:rFonts w:hint="cs"/>
          <w:rtl/>
        </w:rPr>
        <w:t>ی‌</w:t>
      </w:r>
      <w:r w:rsidR="00BF0137">
        <w:rPr>
          <w:rFonts w:hint="eastAsia"/>
          <w:rtl/>
        </w:rPr>
        <w:t>گردد</w:t>
      </w:r>
      <w:r w:rsidRPr="0071595C">
        <w:rPr>
          <w:rFonts w:hint="cs"/>
          <w:rtl/>
        </w:rPr>
        <w:t xml:space="preserve"> و آن این است که دو دیدگاه در اجزاء و شرایط است، خود ایشان هم این را به بحثی در جزئیت و شرطیت ربط داده است</w:t>
      </w:r>
      <w:r w:rsidR="00D13988" w:rsidRPr="0071595C">
        <w:rPr>
          <w:rFonts w:hint="cs"/>
          <w:rtl/>
        </w:rPr>
        <w:t>.</w:t>
      </w:r>
    </w:p>
    <w:p w:rsidR="00D13988" w:rsidRPr="0071595C" w:rsidRDefault="00D13988" w:rsidP="00D13988">
      <w:pPr>
        <w:pStyle w:val="Heading5"/>
        <w:rPr>
          <w:rtl/>
        </w:rPr>
      </w:pPr>
      <w:r w:rsidRPr="0071595C">
        <w:rPr>
          <w:rFonts w:hint="eastAsia"/>
          <w:rtl/>
        </w:rPr>
        <w:t>جعل</w:t>
      </w:r>
      <w:r w:rsidRPr="0071595C">
        <w:rPr>
          <w:rtl/>
        </w:rPr>
        <w:t xml:space="preserve"> </w:t>
      </w:r>
      <w:r w:rsidRPr="0071595C">
        <w:rPr>
          <w:rFonts w:hint="eastAsia"/>
          <w:rtl/>
        </w:rPr>
        <w:t>جزئ</w:t>
      </w:r>
      <w:r w:rsidRPr="0071595C">
        <w:rPr>
          <w:rFonts w:hint="cs"/>
          <w:rtl/>
        </w:rPr>
        <w:t>ی</w:t>
      </w:r>
      <w:r w:rsidRPr="0071595C">
        <w:rPr>
          <w:rFonts w:hint="eastAsia"/>
          <w:rtl/>
        </w:rPr>
        <w:t>ت</w:t>
      </w:r>
      <w:r w:rsidRPr="0071595C">
        <w:rPr>
          <w:rtl/>
        </w:rPr>
        <w:t xml:space="preserve"> </w:t>
      </w:r>
      <w:r w:rsidRPr="0071595C">
        <w:rPr>
          <w:rFonts w:hint="eastAsia"/>
          <w:rtl/>
        </w:rPr>
        <w:t>و</w:t>
      </w:r>
      <w:r w:rsidRPr="0071595C">
        <w:rPr>
          <w:rtl/>
        </w:rPr>
        <w:t xml:space="preserve"> </w:t>
      </w:r>
      <w:r w:rsidRPr="0071595C">
        <w:rPr>
          <w:rFonts w:hint="eastAsia"/>
          <w:rtl/>
        </w:rPr>
        <w:t>شرط</w:t>
      </w:r>
      <w:r w:rsidRPr="0071595C">
        <w:rPr>
          <w:rFonts w:hint="cs"/>
          <w:rtl/>
        </w:rPr>
        <w:t>ی</w:t>
      </w:r>
      <w:r w:rsidRPr="0071595C">
        <w:rPr>
          <w:rFonts w:hint="eastAsia"/>
          <w:rtl/>
        </w:rPr>
        <w:t>ت</w:t>
      </w:r>
      <w:r w:rsidRPr="0071595C">
        <w:rPr>
          <w:rFonts w:hint="cs"/>
          <w:rtl/>
        </w:rPr>
        <w:t xml:space="preserve"> در احکام</w:t>
      </w:r>
    </w:p>
    <w:p w:rsidR="00D13988" w:rsidRPr="0071595C" w:rsidRDefault="00D75C66" w:rsidP="00D13988">
      <w:pPr>
        <w:tabs>
          <w:tab w:val="left" w:pos="8078"/>
        </w:tabs>
        <w:jc w:val="lowKashida"/>
        <w:rPr>
          <w:rtl/>
        </w:rPr>
      </w:pPr>
      <w:r w:rsidRPr="0071595C">
        <w:rPr>
          <w:rFonts w:hint="cs"/>
          <w:rtl/>
        </w:rPr>
        <w:t xml:space="preserve"> در بحث استصحاب مرحوم صاحب کفایه هم این را بحث </w:t>
      </w:r>
      <w:r w:rsidR="00BF0137">
        <w:rPr>
          <w:rFonts w:hint="eastAsia"/>
          <w:rtl/>
        </w:rPr>
        <w:t>کرده‌اند</w:t>
      </w:r>
      <w:r w:rsidRPr="0071595C">
        <w:rPr>
          <w:rFonts w:hint="cs"/>
          <w:rtl/>
        </w:rPr>
        <w:t xml:space="preserve"> و آن بحث این است که جزئیت و شرطیت که حکم وضعی است </w:t>
      </w:r>
      <w:r w:rsidR="00BF0137">
        <w:rPr>
          <w:rFonts w:hint="eastAsia"/>
          <w:rtl/>
        </w:rPr>
        <w:t>م</w:t>
      </w:r>
      <w:r w:rsidR="00BF0137">
        <w:rPr>
          <w:rFonts w:hint="cs"/>
          <w:rtl/>
        </w:rPr>
        <w:t>ی‌</w:t>
      </w:r>
      <w:r w:rsidR="00BF0137">
        <w:rPr>
          <w:rFonts w:hint="eastAsia"/>
          <w:rtl/>
        </w:rPr>
        <w:t>تواند</w:t>
      </w:r>
      <w:r w:rsidRPr="0071595C">
        <w:rPr>
          <w:rFonts w:hint="cs"/>
          <w:rtl/>
        </w:rPr>
        <w:t xml:space="preserve"> مستقلاً وضع شود یا </w:t>
      </w:r>
      <w:r w:rsidR="00BF0137">
        <w:rPr>
          <w:rFonts w:hint="eastAsia"/>
          <w:rtl/>
        </w:rPr>
        <w:t>نم</w:t>
      </w:r>
      <w:r w:rsidR="00BF0137">
        <w:rPr>
          <w:rFonts w:hint="cs"/>
          <w:rtl/>
        </w:rPr>
        <w:t>ی‌</w:t>
      </w:r>
      <w:r w:rsidR="00BF0137">
        <w:rPr>
          <w:rFonts w:hint="eastAsia"/>
          <w:rtl/>
        </w:rPr>
        <w:t>تواند</w:t>
      </w:r>
      <w:r w:rsidRPr="0071595C">
        <w:rPr>
          <w:rFonts w:hint="cs"/>
          <w:rtl/>
        </w:rPr>
        <w:t xml:space="preserve">؟ صاحب کفایه و بزرگانی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ند</w:t>
      </w:r>
      <w:r w:rsidRPr="0071595C">
        <w:rPr>
          <w:rFonts w:hint="cs"/>
          <w:rtl/>
        </w:rPr>
        <w:t xml:space="preserve"> جزئیت و شرطیت را </w:t>
      </w:r>
      <w:r w:rsidR="00BF0137">
        <w:rPr>
          <w:rFonts w:hint="eastAsia"/>
          <w:rtl/>
        </w:rPr>
        <w:lastRenderedPageBreak/>
        <w:t>نم</w:t>
      </w:r>
      <w:r w:rsidR="00BF0137">
        <w:rPr>
          <w:rFonts w:hint="cs"/>
          <w:rtl/>
        </w:rPr>
        <w:t>ی‌</w:t>
      </w:r>
      <w:r w:rsidR="00BF0137">
        <w:rPr>
          <w:rFonts w:hint="eastAsia"/>
          <w:rtl/>
        </w:rPr>
        <w:t>تواند</w:t>
      </w:r>
      <w:r w:rsidRPr="0071595C">
        <w:rPr>
          <w:rFonts w:hint="cs"/>
          <w:rtl/>
        </w:rPr>
        <w:t xml:space="preserve"> مستقل وضع کند، یعنی </w:t>
      </w:r>
      <w:r w:rsidR="00BF0137">
        <w:rPr>
          <w:rFonts w:hint="eastAsia"/>
          <w:rtl/>
        </w:rPr>
        <w:t>نم</w:t>
      </w:r>
      <w:r w:rsidR="00BF0137">
        <w:rPr>
          <w:rFonts w:hint="cs"/>
          <w:rtl/>
        </w:rPr>
        <w:t>ی‌</w:t>
      </w:r>
      <w:r w:rsidR="00BF0137">
        <w:rPr>
          <w:rFonts w:hint="eastAsia"/>
          <w:rtl/>
        </w:rPr>
        <w:t>تواند</w:t>
      </w:r>
      <w:r w:rsidRPr="0071595C">
        <w:rPr>
          <w:rFonts w:hint="cs"/>
          <w:rtl/>
        </w:rPr>
        <w:t xml:space="preserve"> بگوید هذا جزءٌ، هذا شرطٌ، بلکه امر روی مرکبی </w:t>
      </w:r>
      <w:r w:rsidR="00BF0137">
        <w:rPr>
          <w:rFonts w:hint="eastAsia"/>
          <w:rtl/>
        </w:rPr>
        <w:t>م</w:t>
      </w:r>
      <w:r w:rsidR="00BF0137">
        <w:rPr>
          <w:rFonts w:hint="cs"/>
          <w:rtl/>
        </w:rPr>
        <w:t>ی‌</w:t>
      </w:r>
      <w:r w:rsidR="00BF0137">
        <w:rPr>
          <w:rFonts w:hint="eastAsia"/>
          <w:rtl/>
        </w:rPr>
        <w:t>آورد</w:t>
      </w:r>
      <w:r w:rsidRPr="0071595C">
        <w:rPr>
          <w:rFonts w:hint="cs"/>
          <w:rtl/>
        </w:rPr>
        <w:t xml:space="preserve"> و ما انتزاع </w:t>
      </w:r>
      <w:r w:rsidR="00BF0137">
        <w:rPr>
          <w:rFonts w:hint="eastAsia"/>
          <w:rtl/>
        </w:rPr>
        <w:t>م</w:t>
      </w:r>
      <w:r w:rsidR="00BF0137">
        <w:rPr>
          <w:rFonts w:hint="cs"/>
          <w:rtl/>
        </w:rPr>
        <w:t>ی‌</w:t>
      </w:r>
      <w:r w:rsidR="00BF0137">
        <w:rPr>
          <w:rFonts w:hint="eastAsia"/>
          <w:rtl/>
        </w:rPr>
        <w:t>کن</w:t>
      </w:r>
      <w:r w:rsidR="00BF0137">
        <w:rPr>
          <w:rFonts w:hint="cs"/>
          <w:rtl/>
        </w:rPr>
        <w:t>ی</w:t>
      </w:r>
      <w:r w:rsidR="00BF0137">
        <w:rPr>
          <w:rFonts w:hint="eastAsia"/>
          <w:rtl/>
        </w:rPr>
        <w:t>م</w:t>
      </w:r>
      <w:r w:rsidRPr="0071595C">
        <w:rPr>
          <w:rFonts w:hint="cs"/>
          <w:rtl/>
        </w:rPr>
        <w:t xml:space="preserve"> که این جزء است یا شرط است، یعنی اول امر است و بعد جزئیت و شرطیت انتزاع </w:t>
      </w:r>
      <w:r w:rsidR="00BF0137">
        <w:rPr>
          <w:rFonts w:hint="eastAsia"/>
          <w:rtl/>
        </w:rPr>
        <w:t>م</w:t>
      </w:r>
      <w:r w:rsidR="00BF0137">
        <w:rPr>
          <w:rFonts w:hint="cs"/>
          <w:rtl/>
        </w:rPr>
        <w:t>ی‌</w:t>
      </w:r>
      <w:r w:rsidR="00BF0137">
        <w:rPr>
          <w:rFonts w:hint="eastAsia"/>
          <w:rtl/>
        </w:rPr>
        <w:t>شود</w:t>
      </w:r>
      <w:r w:rsidRPr="0071595C">
        <w:rPr>
          <w:rFonts w:hint="cs"/>
          <w:rtl/>
        </w:rPr>
        <w:t>، این یک نظر است که این را گاهی در فقه التربیه توضیح دادیم.</w:t>
      </w:r>
    </w:p>
    <w:p w:rsidR="00D75C66" w:rsidRPr="0071595C" w:rsidRDefault="00D75C66" w:rsidP="00D75C66">
      <w:pPr>
        <w:tabs>
          <w:tab w:val="left" w:pos="8078"/>
        </w:tabs>
        <w:jc w:val="lowKashida"/>
        <w:rPr>
          <w:rtl/>
        </w:rPr>
      </w:pPr>
      <w:r w:rsidRPr="0071595C">
        <w:rPr>
          <w:rFonts w:hint="cs"/>
          <w:rtl/>
        </w:rPr>
        <w:t xml:space="preserve">یک نظر این است که </w:t>
      </w:r>
      <w:r w:rsidR="00BF0137">
        <w:rPr>
          <w:rFonts w:hint="eastAsia"/>
          <w:rtl/>
        </w:rPr>
        <w:t>م</w:t>
      </w:r>
      <w:r w:rsidR="00BF0137">
        <w:rPr>
          <w:rFonts w:hint="cs"/>
          <w:rtl/>
        </w:rPr>
        <w:t>ی‌</w:t>
      </w:r>
      <w:r w:rsidR="00BF0137">
        <w:rPr>
          <w:rFonts w:hint="eastAsia"/>
          <w:rtl/>
        </w:rPr>
        <w:t>شود</w:t>
      </w:r>
      <w:r w:rsidRPr="0071595C">
        <w:rPr>
          <w:rFonts w:hint="cs"/>
          <w:rtl/>
        </w:rPr>
        <w:t xml:space="preserve"> جزئیت و شرطیت را مستقل جعل کرد، امام </w:t>
      </w:r>
      <w:r w:rsidR="00BF0137">
        <w:rPr>
          <w:rFonts w:hint="eastAsia"/>
          <w:rtl/>
        </w:rPr>
        <w:t>م</w:t>
      </w:r>
      <w:r w:rsidR="00BF0137">
        <w:rPr>
          <w:rFonts w:hint="cs"/>
          <w:rtl/>
        </w:rPr>
        <w:t>ی‌</w:t>
      </w:r>
      <w:r w:rsidR="00BF0137">
        <w:rPr>
          <w:rFonts w:hint="eastAsia"/>
          <w:rtl/>
        </w:rPr>
        <w:t>فرما</w:t>
      </w:r>
      <w:r w:rsidR="00BF0137">
        <w:rPr>
          <w:rFonts w:hint="cs"/>
          <w:rtl/>
        </w:rPr>
        <w:t>ی</w:t>
      </w:r>
      <w:r w:rsidR="00BF0137">
        <w:rPr>
          <w:rFonts w:hint="eastAsia"/>
          <w:rtl/>
        </w:rPr>
        <w:t>ند</w:t>
      </w:r>
      <w:r w:rsidRPr="0071595C">
        <w:rPr>
          <w:rFonts w:hint="cs"/>
          <w:rtl/>
        </w:rPr>
        <w:t xml:space="preserve"> آن دو نظر قبلی با این دو نظر ارتباط دارد. آنکه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در اضطرار و اختیار دو امر داریم، در اینجا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جزئیت و شرطیت قابل جعل مستقل نیست و لذا اگر در جایی گفته وقتی </w:t>
      </w:r>
      <w:r w:rsidR="00BF0137">
        <w:rPr>
          <w:rFonts w:hint="eastAsia"/>
          <w:rtl/>
        </w:rPr>
        <w:t>نم</w:t>
      </w:r>
      <w:r w:rsidR="00BF0137">
        <w:rPr>
          <w:rFonts w:hint="cs"/>
          <w:rtl/>
        </w:rPr>
        <w:t>ی‌</w:t>
      </w:r>
      <w:r w:rsidR="00BF0137">
        <w:rPr>
          <w:rFonts w:hint="eastAsia"/>
          <w:rtl/>
        </w:rPr>
        <w:t>توان</w:t>
      </w:r>
      <w:r w:rsidR="00BF0137">
        <w:rPr>
          <w:rFonts w:hint="cs"/>
          <w:rtl/>
        </w:rPr>
        <w:t>ی</w:t>
      </w:r>
      <w:r w:rsidRPr="0071595C">
        <w:rPr>
          <w:rFonts w:hint="cs"/>
          <w:rtl/>
        </w:rPr>
        <w:t xml:space="preserve"> وضو بیاوری تراب را به عنوان شرط قرار </w:t>
      </w:r>
      <w:r w:rsidR="00BF0137">
        <w:rPr>
          <w:rFonts w:hint="eastAsia"/>
          <w:rtl/>
        </w:rPr>
        <w:t>داده‌ام</w:t>
      </w:r>
      <w:r w:rsidRPr="0071595C">
        <w:rPr>
          <w:rFonts w:hint="cs"/>
          <w:rtl/>
        </w:rPr>
        <w:t xml:space="preserve">، </w:t>
      </w:r>
      <w:r w:rsidR="00BF0137">
        <w:rPr>
          <w:rFonts w:hint="eastAsia"/>
          <w:rtl/>
        </w:rPr>
        <w:t>نم</w:t>
      </w:r>
      <w:r w:rsidR="00BF0137">
        <w:rPr>
          <w:rFonts w:hint="cs"/>
          <w:rtl/>
        </w:rPr>
        <w:t>ی‌</w:t>
      </w:r>
      <w:r w:rsidR="00BF0137">
        <w:rPr>
          <w:rFonts w:hint="eastAsia"/>
          <w:rtl/>
        </w:rPr>
        <w:t>تواند</w:t>
      </w:r>
      <w:r w:rsidRPr="0071595C">
        <w:rPr>
          <w:rFonts w:hint="cs"/>
          <w:rtl/>
        </w:rPr>
        <w:t xml:space="preserve"> تراب را شرط قرار دهد بلکه در واقع امر جدیدی </w:t>
      </w:r>
      <w:r w:rsidR="00BF0137">
        <w:rPr>
          <w:rFonts w:hint="eastAsia"/>
          <w:rtl/>
        </w:rPr>
        <w:t>م</w:t>
      </w:r>
      <w:r w:rsidR="00BF0137">
        <w:rPr>
          <w:rFonts w:hint="cs"/>
          <w:rtl/>
        </w:rPr>
        <w:t>ی‌</w:t>
      </w:r>
      <w:r w:rsidR="00BF0137">
        <w:rPr>
          <w:rFonts w:hint="eastAsia"/>
          <w:rtl/>
        </w:rPr>
        <w:t>آورد</w:t>
      </w:r>
      <w:r w:rsidRPr="0071595C">
        <w:rPr>
          <w:rFonts w:hint="cs"/>
          <w:rtl/>
        </w:rPr>
        <w:t xml:space="preserve">. پس وقتی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تراب جزء است یا جزء نیست، یعنی در واقع امر اصلی را عوض </w:t>
      </w:r>
      <w:r w:rsidR="00BF0137">
        <w:rPr>
          <w:rFonts w:hint="eastAsia"/>
          <w:rtl/>
        </w:rPr>
        <w:t>م</w:t>
      </w:r>
      <w:r w:rsidR="00BF0137">
        <w:rPr>
          <w:rFonts w:hint="cs"/>
          <w:rtl/>
        </w:rPr>
        <w:t>ی‌</w:t>
      </w:r>
      <w:r w:rsidR="00BF0137">
        <w:rPr>
          <w:rFonts w:hint="eastAsia"/>
          <w:rtl/>
        </w:rPr>
        <w:t>کند</w:t>
      </w:r>
      <w:r w:rsidRPr="0071595C">
        <w:rPr>
          <w:rFonts w:hint="cs"/>
          <w:rtl/>
        </w:rPr>
        <w:t xml:space="preserve">، بدون </w:t>
      </w:r>
      <w:r w:rsidR="00F64CAF">
        <w:rPr>
          <w:rFonts w:hint="cs"/>
          <w:rtl/>
        </w:rPr>
        <w:t>دست‌کاری</w:t>
      </w:r>
      <w:r w:rsidRPr="0071595C">
        <w:rPr>
          <w:rFonts w:hint="cs"/>
          <w:rtl/>
        </w:rPr>
        <w:t xml:space="preserve"> امر اصلی و جعل یک امر جدید </w:t>
      </w:r>
      <w:r w:rsidR="00BF0137">
        <w:rPr>
          <w:rFonts w:hint="eastAsia"/>
          <w:rtl/>
        </w:rPr>
        <w:t>نم</w:t>
      </w:r>
      <w:r w:rsidR="00BF0137">
        <w:rPr>
          <w:rFonts w:hint="cs"/>
          <w:rtl/>
        </w:rPr>
        <w:t>ی‌</w:t>
      </w:r>
      <w:r w:rsidR="00BF0137">
        <w:rPr>
          <w:rFonts w:hint="eastAsia"/>
          <w:rtl/>
        </w:rPr>
        <w:t>تواند</w:t>
      </w:r>
      <w:r w:rsidRPr="0071595C">
        <w:rPr>
          <w:rFonts w:hint="cs"/>
          <w:rtl/>
        </w:rPr>
        <w:t xml:space="preserve"> بگوید تراب را آوردم یا بردم، پس امر، امر جدیدی است.</w:t>
      </w:r>
    </w:p>
    <w:p w:rsidR="00D75C66" w:rsidRPr="0071595C" w:rsidRDefault="00D75C66" w:rsidP="00D75C66">
      <w:pPr>
        <w:tabs>
          <w:tab w:val="left" w:pos="8078"/>
        </w:tabs>
        <w:jc w:val="lowKashida"/>
        <w:rPr>
          <w:rtl/>
        </w:rPr>
      </w:pPr>
      <w:r w:rsidRPr="0071595C">
        <w:rPr>
          <w:rFonts w:hint="cs"/>
          <w:rtl/>
        </w:rPr>
        <w:t xml:space="preserve">اما امام </w:t>
      </w:r>
      <w:r w:rsidR="00BF0137">
        <w:rPr>
          <w:rFonts w:hint="eastAsia"/>
          <w:rtl/>
        </w:rPr>
        <w:t>م</w:t>
      </w:r>
      <w:r w:rsidR="00BF0137">
        <w:rPr>
          <w:rFonts w:hint="cs"/>
          <w:rtl/>
        </w:rPr>
        <w:t>ی‌</w:t>
      </w:r>
      <w:r w:rsidR="00BF0137">
        <w:rPr>
          <w:rFonts w:hint="eastAsia"/>
          <w:rtl/>
        </w:rPr>
        <w:t>فرما</w:t>
      </w:r>
      <w:r w:rsidR="00BF0137">
        <w:rPr>
          <w:rFonts w:hint="cs"/>
          <w:rtl/>
        </w:rPr>
        <w:t>ی</w:t>
      </w:r>
      <w:r w:rsidR="00BF0137">
        <w:rPr>
          <w:rFonts w:hint="eastAsia"/>
          <w:rtl/>
        </w:rPr>
        <w:t>ند</w:t>
      </w:r>
      <w:r w:rsidRPr="0071595C">
        <w:rPr>
          <w:rFonts w:hint="cs"/>
          <w:rtl/>
        </w:rPr>
        <w:t xml:space="preserve"> جزئیت و شرطیت قابل جعل مستقل است، یعنی بدون اینکه امر کلی را </w:t>
      </w:r>
      <w:r w:rsidR="00F64CAF">
        <w:rPr>
          <w:rFonts w:hint="cs"/>
          <w:rtl/>
        </w:rPr>
        <w:t>دست‌کاری</w:t>
      </w:r>
      <w:r w:rsidRPr="0071595C">
        <w:rPr>
          <w:rFonts w:hint="cs"/>
          <w:rtl/>
        </w:rPr>
        <w:t xml:space="preserve"> کند، در درون آن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که اگر اختیار داشتی وضو بگیر و اگر نداشتی تراب، اگر توانستی سجده کن، اگر نتوانستی ایماء و اشاره کن.</w:t>
      </w:r>
    </w:p>
    <w:p w:rsidR="00D75C66" w:rsidRPr="0071595C" w:rsidRDefault="00D75C66" w:rsidP="00D75C66">
      <w:pPr>
        <w:tabs>
          <w:tab w:val="left" w:pos="8078"/>
        </w:tabs>
        <w:jc w:val="lowKashida"/>
        <w:rPr>
          <w:rtl/>
        </w:rPr>
      </w:pPr>
      <w:r w:rsidRPr="0071595C">
        <w:rPr>
          <w:rFonts w:hint="cs"/>
          <w:rtl/>
        </w:rPr>
        <w:t xml:space="preserve">پس در جزئیت و شرطیت دو نظر وجود دارد؛ یک نظر این است که </w:t>
      </w:r>
      <w:r w:rsidR="00BF0137">
        <w:rPr>
          <w:rFonts w:hint="eastAsia"/>
          <w:rtl/>
        </w:rPr>
        <w:t>نم</w:t>
      </w:r>
      <w:r w:rsidR="00BF0137">
        <w:rPr>
          <w:rFonts w:hint="cs"/>
          <w:rtl/>
        </w:rPr>
        <w:t>ی‌</w:t>
      </w:r>
      <w:r w:rsidR="00BF0137">
        <w:rPr>
          <w:rFonts w:hint="eastAsia"/>
          <w:rtl/>
        </w:rPr>
        <w:t>شود</w:t>
      </w:r>
      <w:r w:rsidRPr="0071595C">
        <w:rPr>
          <w:rFonts w:hint="cs"/>
          <w:rtl/>
        </w:rPr>
        <w:t xml:space="preserve"> </w:t>
      </w:r>
      <w:r w:rsidR="00BF0137">
        <w:rPr>
          <w:rFonts w:hint="eastAsia"/>
          <w:rtl/>
        </w:rPr>
        <w:t>ا</w:t>
      </w:r>
      <w:r w:rsidR="00BF0137">
        <w:rPr>
          <w:rFonts w:hint="cs"/>
          <w:rtl/>
        </w:rPr>
        <w:t>ی</w:t>
      </w:r>
      <w:r w:rsidR="00BF0137">
        <w:rPr>
          <w:rFonts w:hint="eastAsia"/>
          <w:rtl/>
        </w:rPr>
        <w:t>ن‌ها</w:t>
      </w:r>
      <w:r w:rsidRPr="0071595C">
        <w:rPr>
          <w:rFonts w:hint="cs"/>
          <w:rtl/>
        </w:rPr>
        <w:t xml:space="preserve"> را مستقل جعل کرد که نظر صاحب کفایه این است</w:t>
      </w:r>
      <w:r w:rsidR="00BF0137">
        <w:rPr>
          <w:rtl/>
        </w:rPr>
        <w:t xml:space="preserve"> </w:t>
      </w:r>
      <w:r w:rsidRPr="0071595C">
        <w:rPr>
          <w:rFonts w:hint="cs"/>
          <w:rtl/>
        </w:rPr>
        <w:t xml:space="preserve">که اگر فردی این را بپذیرد در اینجا هم باید بگوید این امرها متعددند، پس </w:t>
      </w:r>
      <w:r w:rsidR="00BF0137">
        <w:rPr>
          <w:rFonts w:hint="eastAsia"/>
          <w:rtl/>
        </w:rPr>
        <w:t>لازم</w:t>
      </w:r>
      <w:r w:rsidR="00AE1F38">
        <w:rPr>
          <w:rFonts w:hint="eastAsia"/>
          <w:rtl/>
        </w:rPr>
        <w:t>ه‌</w:t>
      </w:r>
      <w:r w:rsidRPr="0071595C">
        <w:rPr>
          <w:rFonts w:hint="cs"/>
          <w:rtl/>
        </w:rPr>
        <w:t xml:space="preserve"> آن بحث این است که امرها متعدد شوند.</w:t>
      </w:r>
    </w:p>
    <w:p w:rsidR="00D75C66" w:rsidRPr="0071595C" w:rsidRDefault="00D75C66" w:rsidP="00D13988">
      <w:pPr>
        <w:tabs>
          <w:tab w:val="left" w:pos="8078"/>
        </w:tabs>
        <w:jc w:val="lowKashida"/>
        <w:rPr>
          <w:rtl/>
        </w:rPr>
      </w:pPr>
      <w:r w:rsidRPr="0071595C">
        <w:rPr>
          <w:rFonts w:hint="cs"/>
          <w:rtl/>
        </w:rPr>
        <w:t xml:space="preserve">نظر دوم این است که جزئیت و شرطیت را </w:t>
      </w:r>
      <w:r w:rsidR="00BF0137">
        <w:rPr>
          <w:rFonts w:hint="eastAsia"/>
          <w:rtl/>
        </w:rPr>
        <w:t>م</w:t>
      </w:r>
      <w:r w:rsidR="00BF0137">
        <w:rPr>
          <w:rFonts w:hint="cs"/>
          <w:rtl/>
        </w:rPr>
        <w:t>ی‌</w:t>
      </w:r>
      <w:r w:rsidR="00BF0137">
        <w:rPr>
          <w:rFonts w:hint="eastAsia"/>
          <w:rtl/>
        </w:rPr>
        <w:t>توان</w:t>
      </w:r>
      <w:r w:rsidRPr="0071595C">
        <w:rPr>
          <w:rFonts w:hint="cs"/>
          <w:rtl/>
        </w:rPr>
        <w:t xml:space="preserve"> مستقیم جعل کرد، بدون اینکه امر کلی واحد را دست بزند که این نظر امام است و </w:t>
      </w:r>
      <w:r w:rsidR="00BF0137">
        <w:rPr>
          <w:rFonts w:hint="eastAsia"/>
          <w:rtl/>
        </w:rPr>
        <w:t>نت</w:t>
      </w:r>
      <w:r w:rsidR="00BF0137">
        <w:rPr>
          <w:rFonts w:hint="cs"/>
          <w:rtl/>
        </w:rPr>
        <w:t>ی</w:t>
      </w:r>
      <w:r w:rsidR="00BF0137">
        <w:rPr>
          <w:rFonts w:hint="eastAsia"/>
          <w:rtl/>
        </w:rPr>
        <w:t>ج</w:t>
      </w:r>
      <w:r w:rsidR="00AE1F38">
        <w:rPr>
          <w:rFonts w:hint="eastAsia"/>
          <w:rtl/>
        </w:rPr>
        <w:t>ه‌</w:t>
      </w:r>
      <w:r w:rsidRPr="0071595C">
        <w:rPr>
          <w:rFonts w:hint="cs"/>
          <w:rtl/>
        </w:rPr>
        <w:t xml:space="preserve"> این نظر این است که اینجا </w:t>
      </w:r>
      <w:r w:rsidR="00BF0137">
        <w:rPr>
          <w:rFonts w:hint="eastAsia"/>
          <w:rtl/>
        </w:rPr>
        <w:t>م</w:t>
      </w:r>
      <w:r w:rsidR="00BF0137">
        <w:rPr>
          <w:rFonts w:hint="cs"/>
          <w:rtl/>
        </w:rPr>
        <w:t>ی‌</w:t>
      </w:r>
      <w:r w:rsidR="00BF0137">
        <w:rPr>
          <w:rFonts w:hint="eastAsia"/>
          <w:rtl/>
        </w:rPr>
        <w:t>گو</w:t>
      </w:r>
      <w:r w:rsidR="00BF0137">
        <w:rPr>
          <w:rFonts w:hint="cs"/>
          <w:rtl/>
        </w:rPr>
        <w:t>یی</w:t>
      </w:r>
      <w:r w:rsidR="00BF0137">
        <w:rPr>
          <w:rFonts w:hint="eastAsia"/>
          <w:rtl/>
        </w:rPr>
        <w:t>م</w:t>
      </w:r>
      <w:r w:rsidRPr="0071595C">
        <w:rPr>
          <w:rFonts w:hint="cs"/>
          <w:rtl/>
        </w:rPr>
        <w:t xml:space="preserve"> امر یکی است.</w:t>
      </w:r>
      <w:r w:rsidR="00D13988" w:rsidRPr="0071595C">
        <w:rPr>
          <w:rFonts w:hint="cs"/>
          <w:rtl/>
        </w:rPr>
        <w:t xml:space="preserve"> در نظر صاحب کفایه چون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00D13988" w:rsidRPr="0071595C">
        <w:rPr>
          <w:rFonts w:hint="cs"/>
          <w:rtl/>
        </w:rPr>
        <w:t xml:space="preserve"> جزئیت و شرطیت را </w:t>
      </w:r>
      <w:r w:rsidR="00BF0137">
        <w:rPr>
          <w:rFonts w:hint="eastAsia"/>
          <w:rtl/>
        </w:rPr>
        <w:t>نم</w:t>
      </w:r>
      <w:r w:rsidR="00BF0137">
        <w:rPr>
          <w:rFonts w:hint="cs"/>
          <w:rtl/>
        </w:rPr>
        <w:t>ی‌</w:t>
      </w:r>
      <w:r w:rsidR="00BF0137">
        <w:rPr>
          <w:rFonts w:hint="eastAsia"/>
          <w:rtl/>
        </w:rPr>
        <w:t>تواند</w:t>
      </w:r>
      <w:r w:rsidR="00D13988" w:rsidRPr="0071595C">
        <w:rPr>
          <w:rFonts w:hint="cs"/>
          <w:rtl/>
        </w:rPr>
        <w:t xml:space="preserve"> مستقیم قرار دهد، </w:t>
      </w:r>
      <w:r w:rsidR="00F64CAF">
        <w:rPr>
          <w:rFonts w:hint="cs"/>
          <w:rtl/>
        </w:rPr>
        <w:t>همین‌که</w:t>
      </w:r>
      <w:r w:rsidR="00D13988" w:rsidRPr="0071595C">
        <w:rPr>
          <w:rFonts w:hint="cs"/>
          <w:rtl/>
        </w:rPr>
        <w:t xml:space="preserve"> قرار </w:t>
      </w:r>
      <w:r w:rsidR="00BF0137">
        <w:rPr>
          <w:rFonts w:hint="eastAsia"/>
          <w:rtl/>
        </w:rPr>
        <w:t>م</w:t>
      </w:r>
      <w:r w:rsidR="00BF0137">
        <w:rPr>
          <w:rFonts w:hint="cs"/>
          <w:rtl/>
        </w:rPr>
        <w:t>ی‌</w:t>
      </w:r>
      <w:r w:rsidR="00BF0137">
        <w:rPr>
          <w:rFonts w:hint="eastAsia"/>
          <w:rtl/>
        </w:rPr>
        <w:t>دهد</w:t>
      </w:r>
      <w:r w:rsidR="00D13988" w:rsidRPr="0071595C">
        <w:rPr>
          <w:rFonts w:hint="cs"/>
          <w:rtl/>
        </w:rPr>
        <w:t xml:space="preserve"> در واقع امر جدید و مرکب جدیدی درست </w:t>
      </w:r>
      <w:r w:rsidR="00BF0137">
        <w:rPr>
          <w:rFonts w:hint="eastAsia"/>
          <w:rtl/>
        </w:rPr>
        <w:t>م</w:t>
      </w:r>
      <w:r w:rsidR="00BF0137">
        <w:rPr>
          <w:rFonts w:hint="cs"/>
          <w:rtl/>
        </w:rPr>
        <w:t>ی‌</w:t>
      </w:r>
      <w:r w:rsidR="00BF0137">
        <w:rPr>
          <w:rFonts w:hint="eastAsia"/>
          <w:rtl/>
        </w:rPr>
        <w:t>کند؛</w:t>
      </w:r>
      <w:r w:rsidR="00BF0137">
        <w:rPr>
          <w:rtl/>
        </w:rPr>
        <w:t xml:space="preserve"> </w:t>
      </w:r>
      <w:r w:rsidR="00D13988" w:rsidRPr="0071595C">
        <w:rPr>
          <w:rFonts w:hint="cs"/>
          <w:rtl/>
        </w:rPr>
        <w:t xml:space="preserve">اما نظر دوم این است که </w:t>
      </w:r>
      <w:r w:rsidR="00BF0137">
        <w:rPr>
          <w:rFonts w:hint="eastAsia"/>
          <w:rtl/>
        </w:rPr>
        <w:t>م</w:t>
      </w:r>
      <w:r w:rsidR="00BF0137">
        <w:rPr>
          <w:rFonts w:hint="cs"/>
          <w:rtl/>
        </w:rPr>
        <w:t>ی‌</w:t>
      </w:r>
      <w:r w:rsidR="00BF0137">
        <w:rPr>
          <w:rFonts w:hint="eastAsia"/>
          <w:rtl/>
        </w:rPr>
        <w:t>تواند</w:t>
      </w:r>
      <w:r w:rsidR="00D13988" w:rsidRPr="0071595C">
        <w:rPr>
          <w:rFonts w:hint="cs"/>
          <w:rtl/>
        </w:rPr>
        <w:t xml:space="preserve"> در آن </w:t>
      </w:r>
      <w:r w:rsidR="00F64CAF">
        <w:rPr>
          <w:rFonts w:hint="cs"/>
          <w:rtl/>
        </w:rPr>
        <w:t>دست‌کاری</w:t>
      </w:r>
      <w:r w:rsidR="00D13988" w:rsidRPr="0071595C">
        <w:rPr>
          <w:rFonts w:hint="cs"/>
          <w:rtl/>
        </w:rPr>
        <w:t xml:space="preserve"> کند و لذا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00D13988" w:rsidRPr="0071595C">
        <w:rPr>
          <w:rFonts w:hint="cs"/>
          <w:rtl/>
        </w:rPr>
        <w:t xml:space="preserve"> امر یکی است.  </w:t>
      </w:r>
    </w:p>
    <w:p w:rsidR="00D75C66" w:rsidRPr="0071595C" w:rsidRDefault="00D75C66" w:rsidP="00D75C66">
      <w:pPr>
        <w:tabs>
          <w:tab w:val="left" w:pos="8078"/>
        </w:tabs>
        <w:jc w:val="lowKashida"/>
        <w:rPr>
          <w:rtl/>
        </w:rPr>
      </w:pPr>
      <w:r w:rsidRPr="0071595C">
        <w:rPr>
          <w:rFonts w:hint="cs"/>
          <w:rtl/>
        </w:rPr>
        <w:t xml:space="preserve">(صاحب کفایه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w:t>
      </w:r>
      <w:r w:rsidR="00BF0137">
        <w:rPr>
          <w:rFonts w:hint="eastAsia"/>
          <w:rtl/>
        </w:rPr>
        <w:t>نم</w:t>
      </w:r>
      <w:r w:rsidR="00BF0137">
        <w:rPr>
          <w:rFonts w:hint="cs"/>
          <w:rtl/>
        </w:rPr>
        <w:t>ی‌</w:t>
      </w:r>
      <w:r w:rsidR="00BF0137">
        <w:rPr>
          <w:rFonts w:hint="eastAsia"/>
          <w:rtl/>
        </w:rPr>
        <w:t>توان</w:t>
      </w:r>
      <w:r w:rsidR="00BF0137">
        <w:rPr>
          <w:rFonts w:hint="cs"/>
          <w:rtl/>
        </w:rPr>
        <w:t>ی</w:t>
      </w:r>
      <w:r w:rsidR="00BF0137">
        <w:rPr>
          <w:rFonts w:hint="eastAsia"/>
          <w:rtl/>
        </w:rPr>
        <w:t>د</w:t>
      </w:r>
      <w:r w:rsidRPr="0071595C">
        <w:rPr>
          <w:rFonts w:hint="cs"/>
          <w:rtl/>
        </w:rPr>
        <w:t xml:space="preserve"> جزئیت و شرطیت را قرار دهید و باید امر بیاورید و باید امر کلی را </w:t>
      </w:r>
      <w:r w:rsidR="00F64CAF">
        <w:rPr>
          <w:rFonts w:hint="cs"/>
          <w:rtl/>
        </w:rPr>
        <w:t>دست‌کاری</w:t>
      </w:r>
      <w:r w:rsidRPr="0071595C">
        <w:rPr>
          <w:rFonts w:hint="cs"/>
          <w:rtl/>
        </w:rPr>
        <w:t xml:space="preserve"> کنید و لذا </w:t>
      </w:r>
      <w:r w:rsidR="00BF0137">
        <w:rPr>
          <w:rFonts w:hint="eastAsia"/>
          <w:rtl/>
        </w:rPr>
        <w:t>م</w:t>
      </w:r>
      <w:r w:rsidR="00BF0137">
        <w:rPr>
          <w:rFonts w:hint="cs"/>
          <w:rtl/>
        </w:rPr>
        <w:t>ی‌</w:t>
      </w:r>
      <w:r w:rsidR="00BF0137">
        <w:rPr>
          <w:rFonts w:hint="eastAsia"/>
          <w:rtl/>
        </w:rPr>
        <w:t>گو</w:t>
      </w:r>
      <w:r w:rsidR="00BF0137">
        <w:rPr>
          <w:rFonts w:hint="cs"/>
          <w:rtl/>
        </w:rPr>
        <w:t>ی</w:t>
      </w:r>
      <w:r w:rsidR="00BF0137">
        <w:rPr>
          <w:rFonts w:hint="eastAsia"/>
          <w:rtl/>
        </w:rPr>
        <w:t>د</w:t>
      </w:r>
      <w:r w:rsidRPr="0071595C">
        <w:rPr>
          <w:rFonts w:hint="cs"/>
          <w:rtl/>
        </w:rPr>
        <w:t xml:space="preserve"> اگر گفتم نماز با تیمم بخوان یعنی امر جدیدی با مرکب جدید </w:t>
      </w:r>
      <w:r w:rsidR="00BF0137">
        <w:rPr>
          <w:rFonts w:hint="eastAsia"/>
          <w:rtl/>
        </w:rPr>
        <w:t>آورده‌ام</w:t>
      </w:r>
      <w:r w:rsidRPr="0071595C">
        <w:rPr>
          <w:rFonts w:hint="cs"/>
          <w:rtl/>
        </w:rPr>
        <w:t xml:space="preserve"> و لذا دو امر </w:t>
      </w:r>
      <w:r w:rsidR="00BF0137">
        <w:rPr>
          <w:rFonts w:hint="eastAsia"/>
          <w:rtl/>
        </w:rPr>
        <w:t>م</w:t>
      </w:r>
      <w:r w:rsidR="00BF0137">
        <w:rPr>
          <w:rFonts w:hint="cs"/>
          <w:rtl/>
        </w:rPr>
        <w:t>ی‌</w:t>
      </w:r>
      <w:r w:rsidR="00BF0137">
        <w:rPr>
          <w:rFonts w:hint="eastAsia"/>
          <w:rtl/>
        </w:rPr>
        <w:t>شود؛</w:t>
      </w:r>
      <w:r w:rsidR="00BF0137">
        <w:rPr>
          <w:rtl/>
        </w:rPr>
        <w:t xml:space="preserve"> </w:t>
      </w:r>
      <w:r w:rsidRPr="0071595C">
        <w:rPr>
          <w:rFonts w:hint="cs"/>
          <w:rtl/>
        </w:rPr>
        <w:t xml:space="preserve">اما امام </w:t>
      </w:r>
      <w:r w:rsidR="00BF0137">
        <w:rPr>
          <w:rFonts w:hint="eastAsia"/>
          <w:rtl/>
        </w:rPr>
        <w:t>م</w:t>
      </w:r>
      <w:r w:rsidR="00BF0137">
        <w:rPr>
          <w:rFonts w:hint="cs"/>
          <w:rtl/>
        </w:rPr>
        <w:t>ی‌</w:t>
      </w:r>
      <w:r w:rsidR="00BF0137">
        <w:rPr>
          <w:rFonts w:hint="eastAsia"/>
          <w:rtl/>
        </w:rPr>
        <w:t>فرما</w:t>
      </w:r>
      <w:r w:rsidR="00BF0137">
        <w:rPr>
          <w:rFonts w:hint="cs"/>
          <w:rtl/>
        </w:rPr>
        <w:t>ی</w:t>
      </w:r>
      <w:r w:rsidR="00BF0137">
        <w:rPr>
          <w:rFonts w:hint="eastAsia"/>
          <w:rtl/>
        </w:rPr>
        <w:t>د</w:t>
      </w:r>
      <w:r w:rsidRPr="0071595C">
        <w:rPr>
          <w:rFonts w:hint="cs"/>
          <w:rtl/>
        </w:rPr>
        <w:t xml:space="preserve"> </w:t>
      </w:r>
      <w:r w:rsidR="00BF0137">
        <w:rPr>
          <w:rFonts w:hint="eastAsia"/>
          <w:rtl/>
        </w:rPr>
        <w:t>م</w:t>
      </w:r>
      <w:r w:rsidR="00BF0137">
        <w:rPr>
          <w:rFonts w:hint="cs"/>
          <w:rtl/>
        </w:rPr>
        <w:t>ی‌</w:t>
      </w:r>
      <w:r w:rsidR="00BF0137">
        <w:rPr>
          <w:rFonts w:hint="eastAsia"/>
          <w:rtl/>
        </w:rPr>
        <w:t>شود</w:t>
      </w:r>
      <w:r w:rsidRPr="0071595C">
        <w:rPr>
          <w:rFonts w:hint="cs"/>
          <w:rtl/>
        </w:rPr>
        <w:t xml:space="preserve"> آن امر را حفظ کرد</w:t>
      </w:r>
      <w:r w:rsidR="00BF0137">
        <w:rPr>
          <w:rtl/>
        </w:rPr>
        <w:t xml:space="preserve"> </w:t>
      </w:r>
      <w:r w:rsidRPr="0071595C">
        <w:rPr>
          <w:rFonts w:hint="cs"/>
          <w:rtl/>
        </w:rPr>
        <w:t>و جزئیت و شرطیت را در ذیل آن جعل کرد.)</w:t>
      </w:r>
    </w:p>
    <w:p w:rsidR="00211BB9" w:rsidRPr="0071595C" w:rsidRDefault="00211BB9" w:rsidP="00D75C66">
      <w:pPr>
        <w:rPr>
          <w:sz w:val="32"/>
          <w:szCs w:val="22"/>
          <w:rtl/>
        </w:rPr>
      </w:pPr>
    </w:p>
    <w:sectPr w:rsidR="00211BB9" w:rsidRPr="0071595C" w:rsidSect="0071595C">
      <w:headerReference w:type="even" r:id="rId8"/>
      <w:headerReference w:type="default" r:id="rId9"/>
      <w:footerReference w:type="even" r:id="rId10"/>
      <w:footerReference w:type="default" r:id="rId11"/>
      <w:headerReference w:type="first" r:id="rId12"/>
      <w:footerReference w:type="first" r:id="rId13"/>
      <w:pgSz w:w="11906" w:h="16838"/>
      <w:pgMar w:top="1956" w:right="1274" w:bottom="993" w:left="1276"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29" w:rsidRDefault="00E24729" w:rsidP="002256B9">
      <w:pPr>
        <w:spacing w:after="0"/>
      </w:pPr>
      <w:r>
        <w:separator/>
      </w:r>
    </w:p>
  </w:endnote>
  <w:endnote w:type="continuationSeparator" w:id="0">
    <w:p w:rsidR="00E24729" w:rsidRDefault="00E24729"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37" w:rsidRDefault="00BF0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EndPr/>
    <w:sdtContent>
      <w:p w:rsidR="00A719EA" w:rsidRDefault="00A719EA">
        <w:pPr>
          <w:pStyle w:val="Footer"/>
          <w:jc w:val="center"/>
          <w:rPr>
            <w:rFonts w:hint="cs"/>
          </w:rPr>
        </w:pPr>
      </w:p>
      <w:p w:rsidR="00A719EA" w:rsidRDefault="00A56ED6">
        <w:pPr>
          <w:pStyle w:val="Footer"/>
          <w:jc w:val="center"/>
        </w:pPr>
        <w:r w:rsidRPr="0085684E">
          <w:rPr>
            <w:rFonts w:ascii="IranNastaliq" w:hAnsi="IranNastaliq" w:cs="IranNastaliq"/>
            <w:szCs w:val="22"/>
          </w:rPr>
          <w:fldChar w:fldCharType="begin"/>
        </w:r>
        <w:r w:rsidR="00A719EA"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C2310E" w:rsidRPr="00C2310E">
          <w:rPr>
            <w:rFonts w:ascii="IranNastaliq" w:hAnsi="IranNastaliq" w:cs="IranNastaliq"/>
            <w:noProof/>
            <w:szCs w:val="22"/>
            <w:rtl/>
            <w:lang w:val="fa-IR"/>
          </w:rPr>
          <w:t>1</w:t>
        </w:r>
        <w:r w:rsidRPr="0085684E">
          <w:rPr>
            <w:rFonts w:ascii="IranNastaliq" w:hAnsi="IranNastaliq" w:cs="IranNastaliq"/>
            <w:szCs w:val="22"/>
          </w:rPr>
          <w:fldChar w:fldCharType="end"/>
        </w:r>
      </w:p>
    </w:sdtContent>
  </w:sdt>
  <w:p w:rsidR="00A719EA" w:rsidRDefault="00A71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37" w:rsidRDefault="00BF0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29" w:rsidRDefault="00E24729" w:rsidP="002256B9">
      <w:pPr>
        <w:spacing w:after="0"/>
      </w:pPr>
      <w:r>
        <w:separator/>
      </w:r>
    </w:p>
  </w:footnote>
  <w:footnote w:type="continuationSeparator" w:id="0">
    <w:p w:rsidR="00E24729" w:rsidRDefault="00E24729" w:rsidP="002256B9">
      <w:pPr>
        <w:spacing w:after="0"/>
      </w:pPr>
      <w:r>
        <w:continuationSeparator/>
      </w:r>
    </w:p>
  </w:footnote>
  <w:footnote w:id="1">
    <w:p w:rsidR="00E24135" w:rsidRPr="00E24135" w:rsidRDefault="00E24135" w:rsidP="00E24135">
      <w:pPr>
        <w:pStyle w:val="FootnoteText"/>
        <w:rPr>
          <w:rFonts w:hint="cs"/>
          <w:b/>
          <w:bCs/>
        </w:rPr>
      </w:pPr>
      <w:r w:rsidRPr="00E24135">
        <w:rPr>
          <w:rStyle w:val="FootnoteReference"/>
          <w:b/>
          <w:bCs/>
        </w:rPr>
        <w:footnoteRef/>
      </w:r>
      <w:r w:rsidRPr="00E24135">
        <w:rPr>
          <w:b/>
          <w:bCs/>
          <w:rtl/>
        </w:rPr>
        <w:t xml:space="preserve"> </w:t>
      </w:r>
      <w:r w:rsidRPr="00E24135">
        <w:rPr>
          <w:rFonts w:hint="cs"/>
          <w:b/>
          <w:bCs/>
          <w:rtl/>
        </w:rPr>
        <w:t>-</w:t>
      </w:r>
      <w:r w:rsidRPr="00E24135">
        <w:rPr>
          <w:b/>
          <w:bCs/>
          <w:rtl/>
        </w:rPr>
        <w:t xml:space="preserve"> </w:t>
      </w:r>
      <w:r w:rsidRPr="00E24135">
        <w:rPr>
          <w:rFonts w:hint="eastAsia"/>
          <w:b/>
          <w:bCs/>
          <w:rtl/>
        </w:rPr>
        <w:t>وسائل</w:t>
      </w:r>
      <w:r w:rsidRPr="00E24135">
        <w:rPr>
          <w:b/>
          <w:bCs/>
          <w:rtl/>
        </w:rPr>
        <w:t xml:space="preserve"> </w:t>
      </w:r>
      <w:r w:rsidRPr="00E24135">
        <w:rPr>
          <w:rFonts w:hint="eastAsia"/>
          <w:b/>
          <w:bCs/>
          <w:rtl/>
        </w:rPr>
        <w:t>الشيعة،</w:t>
      </w:r>
      <w:r w:rsidRPr="00E24135">
        <w:rPr>
          <w:b/>
          <w:bCs/>
          <w:rtl/>
        </w:rPr>
        <w:t xml:space="preserve"> </w:t>
      </w:r>
      <w:r w:rsidRPr="00E24135">
        <w:rPr>
          <w:rFonts w:hint="eastAsia"/>
          <w:b/>
          <w:bCs/>
          <w:rtl/>
        </w:rPr>
        <w:t>ج‏</w:t>
      </w:r>
      <w:r w:rsidRPr="00E24135">
        <w:rPr>
          <w:b/>
          <w:bCs/>
          <w:rtl/>
        </w:rPr>
        <w:t>3</w:t>
      </w:r>
      <w:r w:rsidRPr="00E24135">
        <w:rPr>
          <w:rFonts w:hint="eastAsia"/>
          <w:b/>
          <w:bCs/>
          <w:rtl/>
        </w:rPr>
        <w:t>،</w:t>
      </w:r>
      <w:r w:rsidRPr="00E24135">
        <w:rPr>
          <w:b/>
          <w:bCs/>
          <w:rtl/>
        </w:rPr>
        <w:t xml:space="preserve"> </w:t>
      </w:r>
      <w:r w:rsidRPr="00E24135">
        <w:rPr>
          <w:rFonts w:hint="eastAsia"/>
          <w:b/>
          <w:bCs/>
          <w:rtl/>
        </w:rPr>
        <w:t>ص</w:t>
      </w:r>
      <w:r w:rsidRPr="00E24135">
        <w:rPr>
          <w:b/>
          <w:bCs/>
          <w:rtl/>
        </w:rPr>
        <w:t xml:space="preserve"> 369</w:t>
      </w:r>
      <w:r w:rsidRPr="00E24135">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37" w:rsidRDefault="00BF0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EA" w:rsidRPr="0071595C" w:rsidRDefault="0071595C" w:rsidP="0071595C">
    <w:pPr>
      <w:tabs>
        <w:tab w:val="left" w:pos="0"/>
        <w:tab w:val="left" w:pos="5696"/>
        <w:tab w:val="right" w:pos="9071"/>
      </w:tabs>
      <w:ind w:firstLine="141"/>
      <w:rPr>
        <w:b/>
        <w:bCs/>
        <w:sz w:val="32"/>
      </w:rPr>
    </w:pPr>
    <w:r>
      <w:rPr>
        <w:noProof/>
        <w:rtl/>
      </w:rPr>
      <w:pict>
        <v:line id="Line 6" o:spid="_x0000_s2052" style="position:absolute;left:0;text-align:left;flip:x;z-index:251658240;visibility:visible" from="9.25pt,63.35pt" to="462.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1" w:name="OLE_LINK1"/>
    <w:bookmarkStart w:id="12" w:name="OLE_LINK2"/>
    <w:r>
      <w:rPr>
        <w:noProof/>
      </w:rPr>
      <w:drawing>
        <wp:inline distT="0" distB="0" distL="0" distR="0" wp14:anchorId="5457502F" wp14:editId="34ABF870">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1"/>
    <w:bookmarkEnd w:id="12"/>
    <w:r>
      <w:rPr>
        <w:rFonts w:ascii="IranNastaliq" w:hAnsi="IranNastaliq" w:cs="IranNastaliq"/>
        <w:sz w:val="40"/>
        <w:szCs w:val="40"/>
        <w:rtl/>
      </w:rPr>
      <w:t xml:space="preserve"> </w:t>
    </w:r>
    <w:r>
      <w:rPr>
        <w:rFonts w:ascii="IranNastaliq" w:hAnsi="IranNastaliq" w:cs="IranNastaliq" w:hint="cs"/>
        <w:sz w:val="40"/>
        <w:szCs w:val="40"/>
        <w:rtl/>
      </w:rPr>
      <w:t xml:space="preserve">                                                                                                                   شماره ثبت:</w:t>
    </w:r>
    <w:r>
      <w:rPr>
        <w:rFonts w:hint="cs"/>
        <w:b/>
        <w:bCs/>
        <w:sz w:val="32"/>
        <w:rtl/>
      </w:rPr>
      <w:t>2601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37" w:rsidRDefault="00BF0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65A0"/>
    <w:rsid w:val="000072CC"/>
    <w:rsid w:val="000077A1"/>
    <w:rsid w:val="00011860"/>
    <w:rsid w:val="00013FA7"/>
    <w:rsid w:val="00014950"/>
    <w:rsid w:val="00014F07"/>
    <w:rsid w:val="00015F76"/>
    <w:rsid w:val="00031065"/>
    <w:rsid w:val="000379E2"/>
    <w:rsid w:val="00046DFB"/>
    <w:rsid w:val="00046FB3"/>
    <w:rsid w:val="0005063D"/>
    <w:rsid w:val="00050E6A"/>
    <w:rsid w:val="000526F2"/>
    <w:rsid w:val="0005571B"/>
    <w:rsid w:val="000622AC"/>
    <w:rsid w:val="000634AD"/>
    <w:rsid w:val="000658A4"/>
    <w:rsid w:val="00066A02"/>
    <w:rsid w:val="00066E27"/>
    <w:rsid w:val="00077C4A"/>
    <w:rsid w:val="00086CE7"/>
    <w:rsid w:val="00091466"/>
    <w:rsid w:val="000951BE"/>
    <w:rsid w:val="0009741F"/>
    <w:rsid w:val="000975E0"/>
    <w:rsid w:val="000976D5"/>
    <w:rsid w:val="000A2C53"/>
    <w:rsid w:val="000A47B1"/>
    <w:rsid w:val="000A7143"/>
    <w:rsid w:val="000A79F0"/>
    <w:rsid w:val="000B1E2D"/>
    <w:rsid w:val="000B35B6"/>
    <w:rsid w:val="000C1226"/>
    <w:rsid w:val="000D01BF"/>
    <w:rsid w:val="000D3449"/>
    <w:rsid w:val="000D7319"/>
    <w:rsid w:val="000F6535"/>
    <w:rsid w:val="000F6C5E"/>
    <w:rsid w:val="001006E4"/>
    <w:rsid w:val="00102CD6"/>
    <w:rsid w:val="00104343"/>
    <w:rsid w:val="001062B3"/>
    <w:rsid w:val="0010733C"/>
    <w:rsid w:val="00107F48"/>
    <w:rsid w:val="00111BA9"/>
    <w:rsid w:val="00111DA0"/>
    <w:rsid w:val="001160F0"/>
    <w:rsid w:val="001171AD"/>
    <w:rsid w:val="001172A7"/>
    <w:rsid w:val="00127D8A"/>
    <w:rsid w:val="00136214"/>
    <w:rsid w:val="001431B9"/>
    <w:rsid w:val="001464FE"/>
    <w:rsid w:val="0014788B"/>
    <w:rsid w:val="001504B8"/>
    <w:rsid w:val="00153210"/>
    <w:rsid w:val="0015358D"/>
    <w:rsid w:val="001578F7"/>
    <w:rsid w:val="00160B14"/>
    <w:rsid w:val="00160D10"/>
    <w:rsid w:val="00162422"/>
    <w:rsid w:val="00162A39"/>
    <w:rsid w:val="001650AC"/>
    <w:rsid w:val="00166F66"/>
    <w:rsid w:val="00173578"/>
    <w:rsid w:val="00175545"/>
    <w:rsid w:val="001760CF"/>
    <w:rsid w:val="0017643B"/>
    <w:rsid w:val="001767D2"/>
    <w:rsid w:val="00182951"/>
    <w:rsid w:val="00186029"/>
    <w:rsid w:val="001875C4"/>
    <w:rsid w:val="00191295"/>
    <w:rsid w:val="00193E47"/>
    <w:rsid w:val="00195E0A"/>
    <w:rsid w:val="00197DD2"/>
    <w:rsid w:val="001A03A8"/>
    <w:rsid w:val="001A33A2"/>
    <w:rsid w:val="001A4586"/>
    <w:rsid w:val="001A476B"/>
    <w:rsid w:val="001B5AD9"/>
    <w:rsid w:val="001B5CE1"/>
    <w:rsid w:val="001C31AD"/>
    <w:rsid w:val="001E2668"/>
    <w:rsid w:val="001E5379"/>
    <w:rsid w:val="001F0B0C"/>
    <w:rsid w:val="001F0F49"/>
    <w:rsid w:val="001F1FCE"/>
    <w:rsid w:val="00205E5E"/>
    <w:rsid w:val="0021021E"/>
    <w:rsid w:val="00211BB9"/>
    <w:rsid w:val="00220DE7"/>
    <w:rsid w:val="00221548"/>
    <w:rsid w:val="002256B9"/>
    <w:rsid w:val="00232B11"/>
    <w:rsid w:val="00244957"/>
    <w:rsid w:val="002670F7"/>
    <w:rsid w:val="002737B8"/>
    <w:rsid w:val="0027623A"/>
    <w:rsid w:val="00276E54"/>
    <w:rsid w:val="00280EA6"/>
    <w:rsid w:val="00285107"/>
    <w:rsid w:val="0028557C"/>
    <w:rsid w:val="002870F9"/>
    <w:rsid w:val="00291ADC"/>
    <w:rsid w:val="0029371B"/>
    <w:rsid w:val="00296C66"/>
    <w:rsid w:val="002A172C"/>
    <w:rsid w:val="002A7B63"/>
    <w:rsid w:val="002B3B75"/>
    <w:rsid w:val="002B69E2"/>
    <w:rsid w:val="002C2DCF"/>
    <w:rsid w:val="002C4887"/>
    <w:rsid w:val="002D3895"/>
    <w:rsid w:val="002D56CF"/>
    <w:rsid w:val="002E4BC0"/>
    <w:rsid w:val="002E672A"/>
    <w:rsid w:val="002F22F5"/>
    <w:rsid w:val="002F700B"/>
    <w:rsid w:val="0030628A"/>
    <w:rsid w:val="0031204A"/>
    <w:rsid w:val="003146C6"/>
    <w:rsid w:val="003221D4"/>
    <w:rsid w:val="00327186"/>
    <w:rsid w:val="00333029"/>
    <w:rsid w:val="003407EA"/>
    <w:rsid w:val="0034240D"/>
    <w:rsid w:val="003472CA"/>
    <w:rsid w:val="00347AF1"/>
    <w:rsid w:val="00350747"/>
    <w:rsid w:val="00352602"/>
    <w:rsid w:val="00352E86"/>
    <w:rsid w:val="00352FD4"/>
    <w:rsid w:val="00355AC4"/>
    <w:rsid w:val="00355AF1"/>
    <w:rsid w:val="0036158D"/>
    <w:rsid w:val="0036686A"/>
    <w:rsid w:val="00380B28"/>
    <w:rsid w:val="00385DD4"/>
    <w:rsid w:val="00386F03"/>
    <w:rsid w:val="00387CD9"/>
    <w:rsid w:val="00394419"/>
    <w:rsid w:val="00394BC4"/>
    <w:rsid w:val="003A733E"/>
    <w:rsid w:val="003B00BF"/>
    <w:rsid w:val="003B55D6"/>
    <w:rsid w:val="003B6D77"/>
    <w:rsid w:val="003C6CC0"/>
    <w:rsid w:val="003C6EDB"/>
    <w:rsid w:val="003D4306"/>
    <w:rsid w:val="003E07C7"/>
    <w:rsid w:val="003E1303"/>
    <w:rsid w:val="003E34CC"/>
    <w:rsid w:val="003E4ECF"/>
    <w:rsid w:val="003E73E8"/>
    <w:rsid w:val="003F0CDD"/>
    <w:rsid w:val="003F0FE5"/>
    <w:rsid w:val="003F1793"/>
    <w:rsid w:val="003F2483"/>
    <w:rsid w:val="003F47B1"/>
    <w:rsid w:val="003F6CB0"/>
    <w:rsid w:val="004025E1"/>
    <w:rsid w:val="004051F8"/>
    <w:rsid w:val="0040711C"/>
    <w:rsid w:val="00407335"/>
    <w:rsid w:val="004141B4"/>
    <w:rsid w:val="0041456B"/>
    <w:rsid w:val="00415B37"/>
    <w:rsid w:val="00415C42"/>
    <w:rsid w:val="00416727"/>
    <w:rsid w:val="004218F0"/>
    <w:rsid w:val="0042354D"/>
    <w:rsid w:val="00431A72"/>
    <w:rsid w:val="00432897"/>
    <w:rsid w:val="004339E1"/>
    <w:rsid w:val="0043774A"/>
    <w:rsid w:val="00440973"/>
    <w:rsid w:val="00442854"/>
    <w:rsid w:val="00445EED"/>
    <w:rsid w:val="00447FD7"/>
    <w:rsid w:val="004519E2"/>
    <w:rsid w:val="00453615"/>
    <w:rsid w:val="0045423B"/>
    <w:rsid w:val="004568B7"/>
    <w:rsid w:val="00456A96"/>
    <w:rsid w:val="004579C4"/>
    <w:rsid w:val="004671C8"/>
    <w:rsid w:val="00474725"/>
    <w:rsid w:val="00475078"/>
    <w:rsid w:val="004755DA"/>
    <w:rsid w:val="004806B7"/>
    <w:rsid w:val="00481987"/>
    <w:rsid w:val="00483F91"/>
    <w:rsid w:val="0049175C"/>
    <w:rsid w:val="00491D5E"/>
    <w:rsid w:val="00492A16"/>
    <w:rsid w:val="0049431C"/>
    <w:rsid w:val="004A1734"/>
    <w:rsid w:val="004A2EDA"/>
    <w:rsid w:val="004B309B"/>
    <w:rsid w:val="004B617A"/>
    <w:rsid w:val="004B7B7D"/>
    <w:rsid w:val="004C1FAF"/>
    <w:rsid w:val="004D78A2"/>
    <w:rsid w:val="004F116B"/>
    <w:rsid w:val="004F1E7E"/>
    <w:rsid w:val="005036B9"/>
    <w:rsid w:val="00511200"/>
    <w:rsid w:val="00515D28"/>
    <w:rsid w:val="00516256"/>
    <w:rsid w:val="00517F32"/>
    <w:rsid w:val="0052022C"/>
    <w:rsid w:val="005228F1"/>
    <w:rsid w:val="00522D72"/>
    <w:rsid w:val="0052358C"/>
    <w:rsid w:val="00523988"/>
    <w:rsid w:val="00525D94"/>
    <w:rsid w:val="00526F28"/>
    <w:rsid w:val="0053506A"/>
    <w:rsid w:val="00535A55"/>
    <w:rsid w:val="00535E61"/>
    <w:rsid w:val="00536ED6"/>
    <w:rsid w:val="0054130D"/>
    <w:rsid w:val="005533A0"/>
    <w:rsid w:val="00560402"/>
    <w:rsid w:val="0056150F"/>
    <w:rsid w:val="0058133D"/>
    <w:rsid w:val="00582035"/>
    <w:rsid w:val="0058323A"/>
    <w:rsid w:val="00585DE3"/>
    <w:rsid w:val="00591405"/>
    <w:rsid w:val="005A30A9"/>
    <w:rsid w:val="005A3E6B"/>
    <w:rsid w:val="005B3067"/>
    <w:rsid w:val="005C265F"/>
    <w:rsid w:val="005C3373"/>
    <w:rsid w:val="005D037C"/>
    <w:rsid w:val="005D2959"/>
    <w:rsid w:val="005D69FE"/>
    <w:rsid w:val="005E31D6"/>
    <w:rsid w:val="005E6074"/>
    <w:rsid w:val="005F5FE6"/>
    <w:rsid w:val="005F607F"/>
    <w:rsid w:val="005F661E"/>
    <w:rsid w:val="0060213D"/>
    <w:rsid w:val="00602E3D"/>
    <w:rsid w:val="00612436"/>
    <w:rsid w:val="00612B2A"/>
    <w:rsid w:val="00613AF5"/>
    <w:rsid w:val="00614AFC"/>
    <w:rsid w:val="00617806"/>
    <w:rsid w:val="0062252C"/>
    <w:rsid w:val="00624A13"/>
    <w:rsid w:val="00627FE9"/>
    <w:rsid w:val="0063529E"/>
    <w:rsid w:val="006512CF"/>
    <w:rsid w:val="00652B0B"/>
    <w:rsid w:val="0065319F"/>
    <w:rsid w:val="0066385B"/>
    <w:rsid w:val="00664862"/>
    <w:rsid w:val="00672201"/>
    <w:rsid w:val="00675504"/>
    <w:rsid w:val="0067586E"/>
    <w:rsid w:val="00677574"/>
    <w:rsid w:val="00685719"/>
    <w:rsid w:val="00685BEC"/>
    <w:rsid w:val="00686CF9"/>
    <w:rsid w:val="0068714E"/>
    <w:rsid w:val="00687388"/>
    <w:rsid w:val="006953D1"/>
    <w:rsid w:val="006A033A"/>
    <w:rsid w:val="006A177A"/>
    <w:rsid w:val="006A6F26"/>
    <w:rsid w:val="006B676C"/>
    <w:rsid w:val="006B6AA2"/>
    <w:rsid w:val="006C022C"/>
    <w:rsid w:val="006C1A95"/>
    <w:rsid w:val="006C434A"/>
    <w:rsid w:val="006C56C0"/>
    <w:rsid w:val="006C5F55"/>
    <w:rsid w:val="006D19D0"/>
    <w:rsid w:val="006D7B8D"/>
    <w:rsid w:val="006E04D5"/>
    <w:rsid w:val="006E04E8"/>
    <w:rsid w:val="006E1ED6"/>
    <w:rsid w:val="006E7C9C"/>
    <w:rsid w:val="006F0F14"/>
    <w:rsid w:val="006F56F1"/>
    <w:rsid w:val="00702571"/>
    <w:rsid w:val="00707186"/>
    <w:rsid w:val="0071177B"/>
    <w:rsid w:val="00712D18"/>
    <w:rsid w:val="00712E8E"/>
    <w:rsid w:val="007130D0"/>
    <w:rsid w:val="0071595C"/>
    <w:rsid w:val="00717A7E"/>
    <w:rsid w:val="007249B7"/>
    <w:rsid w:val="00726BBF"/>
    <w:rsid w:val="0073273E"/>
    <w:rsid w:val="007334EC"/>
    <w:rsid w:val="00736677"/>
    <w:rsid w:val="00736D07"/>
    <w:rsid w:val="00737F5D"/>
    <w:rsid w:val="007520C0"/>
    <w:rsid w:val="0076366F"/>
    <w:rsid w:val="007672F8"/>
    <w:rsid w:val="00773980"/>
    <w:rsid w:val="00773A14"/>
    <w:rsid w:val="007745CE"/>
    <w:rsid w:val="007758CC"/>
    <w:rsid w:val="00777EA7"/>
    <w:rsid w:val="00781050"/>
    <w:rsid w:val="00794238"/>
    <w:rsid w:val="00794DD8"/>
    <w:rsid w:val="00797543"/>
    <w:rsid w:val="007A4CDD"/>
    <w:rsid w:val="007A7374"/>
    <w:rsid w:val="007B621C"/>
    <w:rsid w:val="007C07CF"/>
    <w:rsid w:val="007C0C33"/>
    <w:rsid w:val="007C2310"/>
    <w:rsid w:val="007C3B76"/>
    <w:rsid w:val="007C7B71"/>
    <w:rsid w:val="007D229D"/>
    <w:rsid w:val="007D68F5"/>
    <w:rsid w:val="007D6CAF"/>
    <w:rsid w:val="007E0566"/>
    <w:rsid w:val="007E6A9C"/>
    <w:rsid w:val="007F06D7"/>
    <w:rsid w:val="007F5B31"/>
    <w:rsid w:val="007F6AC7"/>
    <w:rsid w:val="00806B18"/>
    <w:rsid w:val="00810BB9"/>
    <w:rsid w:val="00813F14"/>
    <w:rsid w:val="008147E5"/>
    <w:rsid w:val="00817808"/>
    <w:rsid w:val="0082060F"/>
    <w:rsid w:val="00826535"/>
    <w:rsid w:val="00834EB1"/>
    <w:rsid w:val="008368CE"/>
    <w:rsid w:val="0084468F"/>
    <w:rsid w:val="00851FCA"/>
    <w:rsid w:val="00852B6A"/>
    <w:rsid w:val="008536DC"/>
    <w:rsid w:val="0085684E"/>
    <w:rsid w:val="00860FC3"/>
    <w:rsid w:val="00867AA9"/>
    <w:rsid w:val="008705ED"/>
    <w:rsid w:val="0087100D"/>
    <w:rsid w:val="008737A9"/>
    <w:rsid w:val="00873EFE"/>
    <w:rsid w:val="0087561F"/>
    <w:rsid w:val="00883ADF"/>
    <w:rsid w:val="0089129E"/>
    <w:rsid w:val="008A0439"/>
    <w:rsid w:val="008A2C15"/>
    <w:rsid w:val="008A3782"/>
    <w:rsid w:val="008B113F"/>
    <w:rsid w:val="008B2072"/>
    <w:rsid w:val="008B5FC9"/>
    <w:rsid w:val="008B64FE"/>
    <w:rsid w:val="008B68F3"/>
    <w:rsid w:val="008C0319"/>
    <w:rsid w:val="008C08B3"/>
    <w:rsid w:val="008C2D48"/>
    <w:rsid w:val="008D1A99"/>
    <w:rsid w:val="008F35FB"/>
    <w:rsid w:val="008F5090"/>
    <w:rsid w:val="008F5C27"/>
    <w:rsid w:val="008F625B"/>
    <w:rsid w:val="00904698"/>
    <w:rsid w:val="00905FF9"/>
    <w:rsid w:val="00906161"/>
    <w:rsid w:val="00906C2E"/>
    <w:rsid w:val="00906E27"/>
    <w:rsid w:val="00912D4F"/>
    <w:rsid w:val="009155F6"/>
    <w:rsid w:val="009215C6"/>
    <w:rsid w:val="00925131"/>
    <w:rsid w:val="009345F6"/>
    <w:rsid w:val="009403FB"/>
    <w:rsid w:val="00944D26"/>
    <w:rsid w:val="00954968"/>
    <w:rsid w:val="009607D2"/>
    <w:rsid w:val="00962CBC"/>
    <w:rsid w:val="00964B26"/>
    <w:rsid w:val="00966CD1"/>
    <w:rsid w:val="00973A40"/>
    <w:rsid w:val="00974946"/>
    <w:rsid w:val="00975658"/>
    <w:rsid w:val="00977DCA"/>
    <w:rsid w:val="009810F0"/>
    <w:rsid w:val="00983396"/>
    <w:rsid w:val="00983C0A"/>
    <w:rsid w:val="0098432E"/>
    <w:rsid w:val="00996480"/>
    <w:rsid w:val="009A2DE4"/>
    <w:rsid w:val="009A57FE"/>
    <w:rsid w:val="009A6C7D"/>
    <w:rsid w:val="009B1C30"/>
    <w:rsid w:val="009B2662"/>
    <w:rsid w:val="009B3F7D"/>
    <w:rsid w:val="009B6CC3"/>
    <w:rsid w:val="009B6D89"/>
    <w:rsid w:val="009D0024"/>
    <w:rsid w:val="009D18EC"/>
    <w:rsid w:val="009D1AD4"/>
    <w:rsid w:val="009D539F"/>
    <w:rsid w:val="009E01F2"/>
    <w:rsid w:val="009F45E0"/>
    <w:rsid w:val="009F4CCB"/>
    <w:rsid w:val="009F663B"/>
    <w:rsid w:val="00A004CC"/>
    <w:rsid w:val="00A037B2"/>
    <w:rsid w:val="00A07E40"/>
    <w:rsid w:val="00A118EC"/>
    <w:rsid w:val="00A15127"/>
    <w:rsid w:val="00A202C5"/>
    <w:rsid w:val="00A22022"/>
    <w:rsid w:val="00A22D67"/>
    <w:rsid w:val="00A3499E"/>
    <w:rsid w:val="00A37860"/>
    <w:rsid w:val="00A44CF7"/>
    <w:rsid w:val="00A526E7"/>
    <w:rsid w:val="00A550C7"/>
    <w:rsid w:val="00A56ED6"/>
    <w:rsid w:val="00A576F9"/>
    <w:rsid w:val="00A62A47"/>
    <w:rsid w:val="00A65039"/>
    <w:rsid w:val="00A65306"/>
    <w:rsid w:val="00A6798B"/>
    <w:rsid w:val="00A719EA"/>
    <w:rsid w:val="00A7263B"/>
    <w:rsid w:val="00A74846"/>
    <w:rsid w:val="00A81DA6"/>
    <w:rsid w:val="00A85AAF"/>
    <w:rsid w:val="00A8612B"/>
    <w:rsid w:val="00A87A6F"/>
    <w:rsid w:val="00A916BA"/>
    <w:rsid w:val="00A9350E"/>
    <w:rsid w:val="00A949D3"/>
    <w:rsid w:val="00A97EC4"/>
    <w:rsid w:val="00AA44D3"/>
    <w:rsid w:val="00AA64F9"/>
    <w:rsid w:val="00AB1115"/>
    <w:rsid w:val="00AB1159"/>
    <w:rsid w:val="00AB1492"/>
    <w:rsid w:val="00AB15C3"/>
    <w:rsid w:val="00AB46DF"/>
    <w:rsid w:val="00AB6C37"/>
    <w:rsid w:val="00AC2F7F"/>
    <w:rsid w:val="00AC4C75"/>
    <w:rsid w:val="00AD01D8"/>
    <w:rsid w:val="00AD3F07"/>
    <w:rsid w:val="00AD4993"/>
    <w:rsid w:val="00AD6108"/>
    <w:rsid w:val="00AD66E3"/>
    <w:rsid w:val="00AD72D5"/>
    <w:rsid w:val="00AE1F38"/>
    <w:rsid w:val="00AE5C38"/>
    <w:rsid w:val="00AE673A"/>
    <w:rsid w:val="00AF74A0"/>
    <w:rsid w:val="00B021DD"/>
    <w:rsid w:val="00B05C95"/>
    <w:rsid w:val="00B064DA"/>
    <w:rsid w:val="00B06E20"/>
    <w:rsid w:val="00B117C1"/>
    <w:rsid w:val="00B175DF"/>
    <w:rsid w:val="00B22D65"/>
    <w:rsid w:val="00B33EC9"/>
    <w:rsid w:val="00B3488F"/>
    <w:rsid w:val="00B4036C"/>
    <w:rsid w:val="00B4206C"/>
    <w:rsid w:val="00B469D5"/>
    <w:rsid w:val="00B50D33"/>
    <w:rsid w:val="00B52775"/>
    <w:rsid w:val="00B624D2"/>
    <w:rsid w:val="00B678C2"/>
    <w:rsid w:val="00B71470"/>
    <w:rsid w:val="00B71E8E"/>
    <w:rsid w:val="00B732CC"/>
    <w:rsid w:val="00B74E66"/>
    <w:rsid w:val="00B80FBF"/>
    <w:rsid w:val="00B8290A"/>
    <w:rsid w:val="00B92581"/>
    <w:rsid w:val="00B95B11"/>
    <w:rsid w:val="00BA0354"/>
    <w:rsid w:val="00BA04FF"/>
    <w:rsid w:val="00BA5B61"/>
    <w:rsid w:val="00BA7559"/>
    <w:rsid w:val="00BB014A"/>
    <w:rsid w:val="00BC003D"/>
    <w:rsid w:val="00BC343E"/>
    <w:rsid w:val="00BC4D1D"/>
    <w:rsid w:val="00BC7BC2"/>
    <w:rsid w:val="00BD16BA"/>
    <w:rsid w:val="00BD54CF"/>
    <w:rsid w:val="00BD6316"/>
    <w:rsid w:val="00BE1E6C"/>
    <w:rsid w:val="00BE3800"/>
    <w:rsid w:val="00BF0137"/>
    <w:rsid w:val="00BF5215"/>
    <w:rsid w:val="00BF6FFD"/>
    <w:rsid w:val="00BF7F61"/>
    <w:rsid w:val="00C06224"/>
    <w:rsid w:val="00C06915"/>
    <w:rsid w:val="00C167DB"/>
    <w:rsid w:val="00C219D7"/>
    <w:rsid w:val="00C225E5"/>
    <w:rsid w:val="00C22804"/>
    <w:rsid w:val="00C2310E"/>
    <w:rsid w:val="00C23CA9"/>
    <w:rsid w:val="00C2435D"/>
    <w:rsid w:val="00C24B15"/>
    <w:rsid w:val="00C40365"/>
    <w:rsid w:val="00C409EB"/>
    <w:rsid w:val="00C43428"/>
    <w:rsid w:val="00C44222"/>
    <w:rsid w:val="00C53019"/>
    <w:rsid w:val="00C53B5F"/>
    <w:rsid w:val="00C56C7A"/>
    <w:rsid w:val="00C6375D"/>
    <w:rsid w:val="00C70220"/>
    <w:rsid w:val="00C86E0E"/>
    <w:rsid w:val="00C90463"/>
    <w:rsid w:val="00C92146"/>
    <w:rsid w:val="00C93D7F"/>
    <w:rsid w:val="00CA330E"/>
    <w:rsid w:val="00CA4F46"/>
    <w:rsid w:val="00CB1F9A"/>
    <w:rsid w:val="00CB2E2F"/>
    <w:rsid w:val="00CB380B"/>
    <w:rsid w:val="00CB6747"/>
    <w:rsid w:val="00CC208C"/>
    <w:rsid w:val="00CC7CBC"/>
    <w:rsid w:val="00CD0819"/>
    <w:rsid w:val="00CD14F0"/>
    <w:rsid w:val="00CD165E"/>
    <w:rsid w:val="00CD40F0"/>
    <w:rsid w:val="00CD6FE8"/>
    <w:rsid w:val="00CE04A0"/>
    <w:rsid w:val="00CE22FA"/>
    <w:rsid w:val="00CE6E01"/>
    <w:rsid w:val="00CF02BB"/>
    <w:rsid w:val="00CF038C"/>
    <w:rsid w:val="00CF1955"/>
    <w:rsid w:val="00CF4C29"/>
    <w:rsid w:val="00CF527B"/>
    <w:rsid w:val="00CF5CE4"/>
    <w:rsid w:val="00CF6735"/>
    <w:rsid w:val="00D004D6"/>
    <w:rsid w:val="00D00C3A"/>
    <w:rsid w:val="00D01DB6"/>
    <w:rsid w:val="00D02180"/>
    <w:rsid w:val="00D02875"/>
    <w:rsid w:val="00D03ECC"/>
    <w:rsid w:val="00D0469A"/>
    <w:rsid w:val="00D12261"/>
    <w:rsid w:val="00D13988"/>
    <w:rsid w:val="00D2318E"/>
    <w:rsid w:val="00D23BFF"/>
    <w:rsid w:val="00D31A58"/>
    <w:rsid w:val="00D32E56"/>
    <w:rsid w:val="00D33700"/>
    <w:rsid w:val="00D33FF6"/>
    <w:rsid w:val="00D350CC"/>
    <w:rsid w:val="00D36D8E"/>
    <w:rsid w:val="00D4053F"/>
    <w:rsid w:val="00D42163"/>
    <w:rsid w:val="00D436D0"/>
    <w:rsid w:val="00D4410F"/>
    <w:rsid w:val="00D460F1"/>
    <w:rsid w:val="00D479BE"/>
    <w:rsid w:val="00D5063B"/>
    <w:rsid w:val="00D56FFD"/>
    <w:rsid w:val="00D639A1"/>
    <w:rsid w:val="00D66DAC"/>
    <w:rsid w:val="00D73060"/>
    <w:rsid w:val="00D73C05"/>
    <w:rsid w:val="00D7440A"/>
    <w:rsid w:val="00D75C66"/>
    <w:rsid w:val="00D84BB7"/>
    <w:rsid w:val="00D8504A"/>
    <w:rsid w:val="00D85412"/>
    <w:rsid w:val="00D85CB7"/>
    <w:rsid w:val="00D91B4C"/>
    <w:rsid w:val="00DA3F67"/>
    <w:rsid w:val="00DA6618"/>
    <w:rsid w:val="00DA6C4E"/>
    <w:rsid w:val="00DA7854"/>
    <w:rsid w:val="00DB0142"/>
    <w:rsid w:val="00DB0DD6"/>
    <w:rsid w:val="00DB45BF"/>
    <w:rsid w:val="00DC0BC3"/>
    <w:rsid w:val="00DC1FBE"/>
    <w:rsid w:val="00DC7C2E"/>
    <w:rsid w:val="00DD2847"/>
    <w:rsid w:val="00DD2C68"/>
    <w:rsid w:val="00DD7099"/>
    <w:rsid w:val="00DE12EC"/>
    <w:rsid w:val="00DE3B01"/>
    <w:rsid w:val="00DE42C2"/>
    <w:rsid w:val="00DE6832"/>
    <w:rsid w:val="00DE76ED"/>
    <w:rsid w:val="00DF161C"/>
    <w:rsid w:val="00DF1630"/>
    <w:rsid w:val="00DF16E3"/>
    <w:rsid w:val="00DF20D6"/>
    <w:rsid w:val="00DF629E"/>
    <w:rsid w:val="00E04823"/>
    <w:rsid w:val="00E05BD1"/>
    <w:rsid w:val="00E10176"/>
    <w:rsid w:val="00E118B6"/>
    <w:rsid w:val="00E13A96"/>
    <w:rsid w:val="00E154FF"/>
    <w:rsid w:val="00E21BA6"/>
    <w:rsid w:val="00E21C9D"/>
    <w:rsid w:val="00E22790"/>
    <w:rsid w:val="00E24135"/>
    <w:rsid w:val="00E24729"/>
    <w:rsid w:val="00E257A1"/>
    <w:rsid w:val="00E2600D"/>
    <w:rsid w:val="00E306D3"/>
    <w:rsid w:val="00E32926"/>
    <w:rsid w:val="00E35941"/>
    <w:rsid w:val="00E40331"/>
    <w:rsid w:val="00E40872"/>
    <w:rsid w:val="00E532D9"/>
    <w:rsid w:val="00E572FC"/>
    <w:rsid w:val="00E63707"/>
    <w:rsid w:val="00E655C3"/>
    <w:rsid w:val="00E707FE"/>
    <w:rsid w:val="00E73446"/>
    <w:rsid w:val="00E815E4"/>
    <w:rsid w:val="00E9015D"/>
    <w:rsid w:val="00E9098D"/>
    <w:rsid w:val="00E91ADB"/>
    <w:rsid w:val="00E9720C"/>
    <w:rsid w:val="00EA175B"/>
    <w:rsid w:val="00EA29AF"/>
    <w:rsid w:val="00EA31B9"/>
    <w:rsid w:val="00EA4027"/>
    <w:rsid w:val="00EB09FB"/>
    <w:rsid w:val="00EB1CF4"/>
    <w:rsid w:val="00EB1FEB"/>
    <w:rsid w:val="00EB4EFA"/>
    <w:rsid w:val="00EB5633"/>
    <w:rsid w:val="00EB5923"/>
    <w:rsid w:val="00EC27A8"/>
    <w:rsid w:val="00EE2A0C"/>
    <w:rsid w:val="00EE2A97"/>
    <w:rsid w:val="00EE6239"/>
    <w:rsid w:val="00EF1522"/>
    <w:rsid w:val="00EF1A53"/>
    <w:rsid w:val="00EF2292"/>
    <w:rsid w:val="00EF2D23"/>
    <w:rsid w:val="00EF6FCF"/>
    <w:rsid w:val="00F00648"/>
    <w:rsid w:val="00F019EA"/>
    <w:rsid w:val="00F0770F"/>
    <w:rsid w:val="00F1534E"/>
    <w:rsid w:val="00F232DE"/>
    <w:rsid w:val="00F26520"/>
    <w:rsid w:val="00F3087C"/>
    <w:rsid w:val="00F33612"/>
    <w:rsid w:val="00F34049"/>
    <w:rsid w:val="00F345DF"/>
    <w:rsid w:val="00F36D4D"/>
    <w:rsid w:val="00F478DC"/>
    <w:rsid w:val="00F6247D"/>
    <w:rsid w:val="00F636D5"/>
    <w:rsid w:val="00F649D3"/>
    <w:rsid w:val="00F64CAF"/>
    <w:rsid w:val="00F665BA"/>
    <w:rsid w:val="00F74D7F"/>
    <w:rsid w:val="00F75DE5"/>
    <w:rsid w:val="00F82BB2"/>
    <w:rsid w:val="00F9050E"/>
    <w:rsid w:val="00F95CF1"/>
    <w:rsid w:val="00F97E44"/>
    <w:rsid w:val="00FA1D61"/>
    <w:rsid w:val="00FA30C6"/>
    <w:rsid w:val="00FA45DE"/>
    <w:rsid w:val="00FA5C64"/>
    <w:rsid w:val="00FB3E0C"/>
    <w:rsid w:val="00FC5EEC"/>
    <w:rsid w:val="00FC6636"/>
    <w:rsid w:val="00FD1EC9"/>
    <w:rsid w:val="00FD3E35"/>
    <w:rsid w:val="00FD412B"/>
    <w:rsid w:val="00FE015B"/>
    <w:rsid w:val="00FE4404"/>
    <w:rsid w:val="00FE56F7"/>
    <w:rsid w:val="00FE668E"/>
    <w:rsid w:val="00FF17C0"/>
    <w:rsid w:val="00FF437E"/>
    <w:rsid w:val="00FF59C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1595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1595C"/>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1595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1595C"/>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DF1630"/>
    <w:pPr>
      <w:outlineLvl w:val="3"/>
    </w:pPr>
    <w:rPr>
      <w:b/>
      <w:bCs/>
    </w:rPr>
  </w:style>
  <w:style w:type="paragraph" w:styleId="Heading5">
    <w:name w:val="heading 5"/>
    <w:basedOn w:val="Normal"/>
    <w:next w:val="Normal"/>
    <w:link w:val="Heading5Char"/>
    <w:autoRedefine/>
    <w:uiPriority w:val="9"/>
    <w:unhideWhenUsed/>
    <w:qFormat/>
    <w:rsid w:val="0071595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1595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1595C"/>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1595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1595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71595C"/>
    <w:rPr>
      <w:rFonts w:ascii="Cambria" w:eastAsia="2  Lotus" w:hAnsi="Cambria" w:cs="2  Badr"/>
      <w:bCs/>
      <w:szCs w:val="40"/>
    </w:rPr>
  </w:style>
  <w:style w:type="character" w:customStyle="1" w:styleId="Heading1Char">
    <w:name w:val="Heading 1 Char"/>
    <w:aliases w:val="سرفصل1 Char,سرفصل 1 Char"/>
    <w:link w:val="Heading1"/>
    <w:uiPriority w:val="9"/>
    <w:rsid w:val="0071595C"/>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1595C"/>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DF1630"/>
    <w:rPr>
      <w:rFonts w:eastAsia="2  Lotus" w:cs="2  Badr"/>
      <w:b/>
      <w:bCs/>
      <w:sz w:val="72"/>
      <w:szCs w:val="32"/>
    </w:rPr>
  </w:style>
  <w:style w:type="character" w:customStyle="1" w:styleId="Heading5Char">
    <w:name w:val="Heading 5 Char"/>
    <w:link w:val="Heading5"/>
    <w:uiPriority w:val="9"/>
    <w:rsid w:val="0071595C"/>
    <w:rPr>
      <w:rFonts w:ascii="Cambria" w:eastAsia="2  Lotus" w:hAnsi="Cambria" w:cs="2  Badr"/>
      <w:bCs/>
      <w:szCs w:val="36"/>
    </w:rPr>
  </w:style>
  <w:style w:type="paragraph" w:styleId="FootnoteText">
    <w:name w:val="footnote text"/>
    <w:basedOn w:val="Normal"/>
    <w:link w:val="FootnoteTextChar"/>
    <w:uiPriority w:val="99"/>
    <w:semiHidden/>
    <w:unhideWhenUsed/>
    <w:rsid w:val="002256B9"/>
    <w:pPr>
      <w:spacing w:after="0"/>
    </w:pPr>
    <w:rPr>
      <w:sz w:val="20"/>
      <w:szCs w:val="20"/>
    </w:rPr>
  </w:style>
  <w:style w:type="character" w:customStyle="1" w:styleId="FootnoteTextChar">
    <w:name w:val="Footnote Text Char"/>
    <w:basedOn w:val="DefaultParagraphFont"/>
    <w:link w:val="FootnoteText"/>
    <w:uiPriority w:val="99"/>
    <w:semiHidden/>
    <w:rsid w:val="002256B9"/>
    <w:rPr>
      <w:rFonts w:cs="2  Lotus"/>
      <w:sz w:val="20"/>
      <w:szCs w:val="20"/>
    </w:rPr>
  </w:style>
  <w:style w:type="character" w:styleId="FootnoteReference">
    <w:name w:val="footnote reference"/>
    <w:basedOn w:val="DefaultParagraphFont"/>
    <w:uiPriority w:val="99"/>
    <w:semiHidden/>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71595C"/>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71595C"/>
    <w:rPr>
      <w:rFonts w:eastAsia="2  Lotus" w:cs="2  Badr"/>
      <w:sz w:val="72"/>
      <w:szCs w:val="32"/>
    </w:rPr>
  </w:style>
  <w:style w:type="paragraph" w:styleId="TOCHeading">
    <w:name w:val="TOC Heading"/>
    <w:basedOn w:val="Heading1"/>
    <w:next w:val="Normal"/>
    <w:uiPriority w:val="39"/>
    <w:semiHidden/>
    <w:unhideWhenUsed/>
    <w:qFormat/>
    <w:rsid w:val="0071595C"/>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71595C"/>
    <w:pPr>
      <w:spacing w:after="0"/>
      <w:ind w:firstLine="0"/>
    </w:pPr>
  </w:style>
  <w:style w:type="paragraph" w:styleId="TOC2">
    <w:name w:val="toc 2"/>
    <w:basedOn w:val="Normal"/>
    <w:next w:val="Normal"/>
    <w:autoRedefine/>
    <w:uiPriority w:val="39"/>
    <w:unhideWhenUsed/>
    <w:qFormat/>
    <w:rsid w:val="0071595C"/>
    <w:pPr>
      <w:spacing w:after="0"/>
      <w:ind w:left="221"/>
    </w:pPr>
  </w:style>
  <w:style w:type="paragraph" w:styleId="TOC3">
    <w:name w:val="toc 3"/>
    <w:basedOn w:val="Normal"/>
    <w:next w:val="Normal"/>
    <w:autoRedefine/>
    <w:uiPriority w:val="39"/>
    <w:unhideWhenUsed/>
    <w:qFormat/>
    <w:rsid w:val="0071595C"/>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71595C"/>
    <w:pPr>
      <w:spacing w:after="0"/>
      <w:ind w:left="658"/>
    </w:pPr>
  </w:style>
  <w:style w:type="paragraph" w:styleId="TOC5">
    <w:name w:val="toc 5"/>
    <w:basedOn w:val="Normal"/>
    <w:next w:val="Normal"/>
    <w:autoRedefine/>
    <w:uiPriority w:val="39"/>
    <w:unhideWhenUsed/>
    <w:qFormat/>
    <w:rsid w:val="0071595C"/>
    <w:pPr>
      <w:spacing w:after="0"/>
      <w:ind w:left="879"/>
    </w:pPr>
  </w:style>
  <w:style w:type="character" w:customStyle="1" w:styleId="Heading6Char">
    <w:name w:val="Heading 6 Char"/>
    <w:link w:val="Heading6"/>
    <w:uiPriority w:val="9"/>
    <w:semiHidden/>
    <w:rsid w:val="0071595C"/>
    <w:rPr>
      <w:rFonts w:ascii="Cambria" w:eastAsia="2  Lotus" w:hAnsi="Cambria" w:cs="2  Badr"/>
      <w:bCs/>
      <w:i/>
      <w:szCs w:val="34"/>
    </w:rPr>
  </w:style>
  <w:style w:type="character" w:customStyle="1" w:styleId="Heading7Char">
    <w:name w:val="Heading 7 Char"/>
    <w:link w:val="Heading7"/>
    <w:uiPriority w:val="9"/>
    <w:semiHidden/>
    <w:rsid w:val="0071595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1595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1595C"/>
    <w:rPr>
      <w:rFonts w:ascii="Cambria" w:eastAsia="2  Lotus" w:hAnsi="Cambria" w:cs="2  Lotus"/>
      <w:i/>
      <w:szCs w:val="28"/>
    </w:rPr>
  </w:style>
  <w:style w:type="paragraph" w:styleId="TOC6">
    <w:name w:val="toc 6"/>
    <w:basedOn w:val="Normal"/>
    <w:next w:val="Normal"/>
    <w:autoRedefine/>
    <w:uiPriority w:val="39"/>
    <w:semiHidden/>
    <w:unhideWhenUsed/>
    <w:qFormat/>
    <w:rsid w:val="0071595C"/>
    <w:pPr>
      <w:spacing w:after="0"/>
      <w:ind w:left="1100"/>
    </w:pPr>
  </w:style>
  <w:style w:type="paragraph" w:styleId="TOC7">
    <w:name w:val="toc 7"/>
    <w:basedOn w:val="Normal"/>
    <w:next w:val="Normal"/>
    <w:autoRedefine/>
    <w:uiPriority w:val="39"/>
    <w:semiHidden/>
    <w:unhideWhenUsed/>
    <w:qFormat/>
    <w:rsid w:val="0071595C"/>
    <w:pPr>
      <w:spacing w:after="0"/>
      <w:ind w:left="1321"/>
    </w:pPr>
  </w:style>
  <w:style w:type="paragraph" w:styleId="Caption">
    <w:name w:val="caption"/>
    <w:basedOn w:val="Normal"/>
    <w:next w:val="Normal"/>
    <w:uiPriority w:val="35"/>
    <w:semiHidden/>
    <w:unhideWhenUsed/>
    <w:qFormat/>
    <w:rsid w:val="0071595C"/>
    <w:rPr>
      <w:b/>
      <w:bCs/>
      <w:sz w:val="20"/>
      <w:szCs w:val="20"/>
    </w:rPr>
  </w:style>
  <w:style w:type="paragraph" w:styleId="Title">
    <w:name w:val="Title"/>
    <w:basedOn w:val="Normal"/>
    <w:next w:val="Normal"/>
    <w:link w:val="TitleChar"/>
    <w:autoRedefine/>
    <w:uiPriority w:val="10"/>
    <w:qFormat/>
    <w:rsid w:val="0071595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1595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1595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1595C"/>
    <w:rPr>
      <w:rFonts w:ascii="Cambria" w:eastAsia="2  Badr" w:hAnsi="Cambria" w:cs="Karim"/>
      <w:i/>
      <w:spacing w:val="15"/>
      <w:sz w:val="24"/>
      <w:szCs w:val="60"/>
    </w:rPr>
  </w:style>
  <w:style w:type="character" w:styleId="Emphasis">
    <w:name w:val="Emphasis"/>
    <w:uiPriority w:val="20"/>
    <w:qFormat/>
    <w:rsid w:val="0071595C"/>
    <w:rPr>
      <w:rFonts w:cs="2  Lotus"/>
      <w:i/>
      <w:iCs/>
      <w:color w:val="808080"/>
      <w:szCs w:val="32"/>
    </w:rPr>
  </w:style>
  <w:style w:type="paragraph" w:styleId="ListParagraph">
    <w:name w:val="List Paragraph"/>
    <w:basedOn w:val="Normal"/>
    <w:link w:val="ListParagraphChar"/>
    <w:autoRedefine/>
    <w:uiPriority w:val="34"/>
    <w:qFormat/>
    <w:rsid w:val="0071595C"/>
    <w:pPr>
      <w:ind w:left="1134" w:firstLine="0"/>
    </w:pPr>
    <w:rPr>
      <w:rFonts w:eastAsia="2  Lotus" w:cs="2  Lotus"/>
    </w:rPr>
  </w:style>
  <w:style w:type="character" w:customStyle="1" w:styleId="ListParagraphChar">
    <w:name w:val="List Paragraph Char"/>
    <w:link w:val="ListParagraph"/>
    <w:uiPriority w:val="34"/>
    <w:rsid w:val="0071595C"/>
    <w:rPr>
      <w:rFonts w:eastAsia="2  Lotus" w:cs="2  Lotus"/>
      <w:sz w:val="22"/>
      <w:szCs w:val="28"/>
    </w:rPr>
  </w:style>
  <w:style w:type="paragraph" w:styleId="Quote">
    <w:name w:val="Quote"/>
    <w:basedOn w:val="Normal"/>
    <w:next w:val="Normal"/>
    <w:link w:val="QuoteChar"/>
    <w:autoRedefine/>
    <w:uiPriority w:val="29"/>
    <w:qFormat/>
    <w:rsid w:val="0071595C"/>
    <w:pPr>
      <w:spacing w:before="120" w:after="240"/>
      <w:ind w:left="1134" w:firstLine="0"/>
    </w:pPr>
    <w:rPr>
      <w:rFonts w:cs="B Lotus"/>
      <w:i/>
      <w:sz w:val="20"/>
      <w:szCs w:val="30"/>
    </w:rPr>
  </w:style>
  <w:style w:type="character" w:customStyle="1" w:styleId="QuoteChar">
    <w:name w:val="Quote Char"/>
    <w:link w:val="Quote"/>
    <w:uiPriority w:val="29"/>
    <w:rsid w:val="0071595C"/>
    <w:rPr>
      <w:rFonts w:cs="B Lotus"/>
      <w:i/>
      <w:szCs w:val="30"/>
    </w:rPr>
  </w:style>
  <w:style w:type="paragraph" w:styleId="IntenseQuote">
    <w:name w:val="Intense Quote"/>
    <w:basedOn w:val="Normal"/>
    <w:next w:val="Normal"/>
    <w:link w:val="IntenseQuoteChar"/>
    <w:autoRedefine/>
    <w:uiPriority w:val="30"/>
    <w:qFormat/>
    <w:rsid w:val="0071595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1595C"/>
    <w:rPr>
      <w:rFonts w:eastAsia="2  Lotus" w:cs="B Lotus"/>
      <w:b/>
      <w:bCs/>
      <w:i/>
      <w:szCs w:val="30"/>
    </w:rPr>
  </w:style>
  <w:style w:type="character" w:styleId="SubtleEmphasis">
    <w:name w:val="Subtle Emphasis"/>
    <w:uiPriority w:val="19"/>
    <w:qFormat/>
    <w:rsid w:val="0071595C"/>
    <w:rPr>
      <w:rFonts w:cs="2  Lotus"/>
      <w:i/>
      <w:iCs/>
      <w:color w:val="4A442A"/>
      <w:szCs w:val="32"/>
      <w:u w:val="none"/>
    </w:rPr>
  </w:style>
  <w:style w:type="character" w:styleId="IntenseEmphasis">
    <w:name w:val="Intense Emphasis"/>
    <w:uiPriority w:val="21"/>
    <w:qFormat/>
    <w:rsid w:val="0071595C"/>
    <w:rPr>
      <w:rFonts w:cs="2  Lotus"/>
      <w:b/>
      <w:i/>
      <w:iCs/>
      <w:color w:val="auto"/>
      <w:szCs w:val="32"/>
    </w:rPr>
  </w:style>
  <w:style w:type="character" w:styleId="SubtleReference">
    <w:name w:val="Subtle Reference"/>
    <w:aliases w:val="مرجع"/>
    <w:uiPriority w:val="31"/>
    <w:qFormat/>
    <w:rsid w:val="0071595C"/>
    <w:rPr>
      <w:rFonts w:cs="2  Lotus"/>
      <w:smallCaps/>
      <w:color w:val="auto"/>
      <w:szCs w:val="28"/>
      <w:u w:val="single"/>
    </w:rPr>
  </w:style>
  <w:style w:type="character" w:styleId="IntenseReference">
    <w:name w:val="Intense Reference"/>
    <w:uiPriority w:val="32"/>
    <w:qFormat/>
    <w:rsid w:val="0071595C"/>
    <w:rPr>
      <w:rFonts w:cs="2  Lotus"/>
      <w:b/>
      <w:bCs/>
      <w:smallCaps/>
      <w:color w:val="auto"/>
      <w:spacing w:val="5"/>
      <w:szCs w:val="28"/>
      <w:u w:val="single"/>
    </w:rPr>
  </w:style>
  <w:style w:type="character" w:styleId="BookTitle">
    <w:name w:val="Book Title"/>
    <w:uiPriority w:val="33"/>
    <w:qFormat/>
    <w:rsid w:val="0071595C"/>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0743-6A1D-45D0-A461-3A39CC5B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2191</Words>
  <Characters>12493</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8</cp:revision>
  <dcterms:created xsi:type="dcterms:W3CDTF">2013-05-26T08:05:00Z</dcterms:created>
  <dcterms:modified xsi:type="dcterms:W3CDTF">2014-06-03T08:29:00Z</dcterms:modified>
</cp:coreProperties>
</file>