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B7D23" w:rsidRDefault="002C2DCF">
      <w:pPr>
        <w:pStyle w:val="TOC1"/>
        <w:tabs>
          <w:tab w:val="right" w:leader="dot" w:pos="9204"/>
        </w:tabs>
        <w:rPr>
          <w:rFonts w:eastAsiaTheme="minorEastAsia" w:cstheme="minorBidi"/>
          <w:noProof/>
          <w:szCs w:val="22"/>
          <w:rtl/>
        </w:rPr>
      </w:pPr>
      <w:r>
        <w:rPr>
          <w:rFonts w:ascii="IranNastaliq" w:hAnsi="IranNastaliq" w:cs="IranNastaliq"/>
          <w:sz w:val="40"/>
          <w:szCs w:val="40"/>
          <w:rtl/>
        </w:rPr>
        <w:fldChar w:fldCharType="begin"/>
      </w:r>
      <w:r>
        <w:rPr>
          <w:rFonts w:ascii="IranNastaliq" w:hAnsi="IranNastaliq" w:cs="IranNastaliq"/>
          <w:sz w:val="40"/>
          <w:szCs w:val="40"/>
          <w:rtl/>
        </w:rPr>
        <w:instrText xml:space="preserve"> </w:instrText>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"1-5" \h \z \u</w:instrText>
      </w:r>
      <w:r>
        <w:rPr>
          <w:rFonts w:ascii="IranNastaliq" w:hAnsi="IranNastaliq" w:cs="IranNastaliq"/>
          <w:sz w:val="40"/>
          <w:szCs w:val="40"/>
          <w:rtl/>
        </w:rPr>
        <w:instrText xml:space="preserve"> </w:instrText>
      </w:r>
      <w:r>
        <w:rPr>
          <w:rFonts w:ascii="IranNastaliq" w:hAnsi="IranNastaliq" w:cs="IranNastaliq"/>
          <w:sz w:val="40"/>
          <w:szCs w:val="40"/>
          <w:rtl/>
        </w:rPr>
        <w:fldChar w:fldCharType="separate"/>
      </w:r>
      <w:hyperlink w:anchor="_Toc389891471" w:history="1">
        <w:r w:rsidR="00FB7D23" w:rsidRPr="002E411D">
          <w:rPr>
            <w:rStyle w:val="Hyperlink"/>
            <w:rFonts w:hint="eastAsia"/>
            <w:noProof/>
            <w:rtl/>
            <w:lang w:bidi="ar-SA"/>
          </w:rPr>
          <w:t>اجزاء</w:t>
        </w:r>
        <w:r w:rsidR="00FB7D23">
          <w:rPr>
            <w:noProof/>
            <w:webHidden/>
            <w:rtl/>
          </w:rPr>
          <w:tab/>
        </w:r>
        <w:r w:rsidR="00FB7D23">
          <w:rPr>
            <w:rStyle w:val="Hyperlink"/>
            <w:noProof/>
            <w:rtl/>
          </w:rPr>
          <w:fldChar w:fldCharType="begin"/>
        </w:r>
        <w:r w:rsidR="00FB7D23">
          <w:rPr>
            <w:noProof/>
            <w:webHidden/>
            <w:rtl/>
          </w:rPr>
          <w:instrText xml:space="preserve"> </w:instrText>
        </w:r>
        <w:r w:rsidR="00FB7D23">
          <w:rPr>
            <w:noProof/>
            <w:webHidden/>
          </w:rPr>
          <w:instrText>PAGEREF</w:instrText>
        </w:r>
        <w:r w:rsidR="00FB7D23">
          <w:rPr>
            <w:noProof/>
            <w:webHidden/>
            <w:rtl/>
          </w:rPr>
          <w:instrText xml:space="preserve"> _</w:instrText>
        </w:r>
        <w:r w:rsidR="00FB7D23">
          <w:rPr>
            <w:noProof/>
            <w:webHidden/>
          </w:rPr>
          <w:instrText>Toc</w:instrText>
        </w:r>
        <w:r w:rsidR="00FB7D23">
          <w:rPr>
            <w:noProof/>
            <w:webHidden/>
            <w:rtl/>
          </w:rPr>
          <w:instrText xml:space="preserve">389891471 </w:instrText>
        </w:r>
        <w:r w:rsidR="00FB7D23">
          <w:rPr>
            <w:noProof/>
            <w:webHidden/>
          </w:rPr>
          <w:instrText>\h</w:instrText>
        </w:r>
        <w:r w:rsidR="00FB7D23">
          <w:rPr>
            <w:noProof/>
            <w:webHidden/>
            <w:rtl/>
          </w:rPr>
          <w:instrText xml:space="preserve"> </w:instrText>
        </w:r>
        <w:r w:rsidR="00FB7D23">
          <w:rPr>
            <w:rStyle w:val="Hyperlink"/>
            <w:noProof/>
            <w:rtl/>
          </w:rPr>
        </w:r>
        <w:r w:rsidR="00FB7D23">
          <w:rPr>
            <w:rStyle w:val="Hyperlink"/>
            <w:noProof/>
            <w:rtl/>
          </w:rPr>
          <w:fldChar w:fldCharType="separate"/>
        </w:r>
        <w:r w:rsidR="00FB7D23">
          <w:rPr>
            <w:noProof/>
            <w:webHidden/>
            <w:rtl/>
          </w:rPr>
          <w:t>2</w:t>
        </w:r>
        <w:r w:rsidR="00FB7D23">
          <w:rPr>
            <w:rStyle w:val="Hyperlink"/>
            <w:noProof/>
            <w:rtl/>
          </w:rPr>
          <w:fldChar w:fldCharType="end"/>
        </w:r>
      </w:hyperlink>
    </w:p>
    <w:p w:rsidR="00FB7D23" w:rsidRDefault="00FB7D23">
      <w:pPr>
        <w:pStyle w:val="TOC1"/>
        <w:tabs>
          <w:tab w:val="right" w:leader="dot" w:pos="9204"/>
        </w:tabs>
        <w:rPr>
          <w:rFonts w:eastAsiaTheme="minorEastAsia" w:cstheme="minorBidi"/>
          <w:noProof/>
          <w:szCs w:val="22"/>
          <w:rtl/>
        </w:rPr>
      </w:pPr>
      <w:hyperlink w:anchor="_Toc389891472" w:history="1">
        <w:r w:rsidRPr="002E411D">
          <w:rPr>
            <w:rStyle w:val="Hyperlink"/>
            <w:rFonts w:hint="eastAsia"/>
            <w:noProof/>
            <w:rtl/>
            <w:lang w:bidi="ar-SA"/>
          </w:rPr>
          <w:t>اجزاء</w:t>
        </w:r>
        <w:r w:rsidRPr="002E411D">
          <w:rPr>
            <w:rStyle w:val="Hyperlink"/>
            <w:noProof/>
            <w:rtl/>
            <w:lang w:bidi="ar-SA"/>
          </w:rPr>
          <w:t xml:space="preserve"> </w:t>
        </w:r>
        <w:r w:rsidRPr="002E411D">
          <w:rPr>
            <w:rStyle w:val="Hyperlink"/>
            <w:rFonts w:hint="eastAsia"/>
            <w:noProof/>
            <w:rtl/>
            <w:lang w:bidi="ar-SA"/>
          </w:rPr>
          <w:t>امر</w:t>
        </w:r>
        <w:r w:rsidRPr="002E411D">
          <w:rPr>
            <w:rStyle w:val="Hyperlink"/>
            <w:noProof/>
            <w:rtl/>
            <w:lang w:bidi="ar-SA"/>
          </w:rPr>
          <w:t xml:space="preserve"> </w:t>
        </w:r>
        <w:r w:rsidRPr="002E411D">
          <w:rPr>
            <w:rStyle w:val="Hyperlink"/>
            <w:rFonts w:hint="eastAsia"/>
            <w:noProof/>
            <w:rtl/>
            <w:lang w:bidi="ar-SA"/>
          </w:rPr>
          <w:t>اضطرار</w:t>
        </w:r>
        <w:r w:rsidRPr="002E411D">
          <w:rPr>
            <w:rStyle w:val="Hyperlink"/>
            <w:rFonts w:hint="cs"/>
            <w:noProof/>
            <w:rtl/>
            <w:lang w:bidi="ar-SA"/>
          </w:rPr>
          <w:t>ی</w:t>
        </w:r>
        <w:r w:rsidRPr="002E411D">
          <w:rPr>
            <w:rStyle w:val="Hyperlink"/>
            <w:noProof/>
            <w:rtl/>
            <w:lang w:bidi="ar-SA"/>
          </w:rPr>
          <w:t xml:space="preserve"> </w:t>
        </w:r>
        <w:r w:rsidRPr="002E411D">
          <w:rPr>
            <w:rStyle w:val="Hyperlink"/>
            <w:rFonts w:hint="eastAsia"/>
            <w:noProof/>
            <w:rtl/>
            <w:lang w:bidi="ar-SA"/>
          </w:rPr>
          <w:t>از</w:t>
        </w:r>
        <w:r w:rsidRPr="002E411D">
          <w:rPr>
            <w:rStyle w:val="Hyperlink"/>
            <w:noProof/>
            <w:rtl/>
            <w:lang w:bidi="ar-SA"/>
          </w:rPr>
          <w:t xml:space="preserve"> </w:t>
        </w:r>
        <w:r w:rsidRPr="002E411D">
          <w:rPr>
            <w:rStyle w:val="Hyperlink"/>
            <w:rFonts w:hint="eastAsia"/>
            <w:noProof/>
            <w:rtl/>
            <w:lang w:bidi="ar-SA"/>
          </w:rPr>
          <w:t>امر</w:t>
        </w:r>
        <w:r w:rsidRPr="002E411D">
          <w:rPr>
            <w:rStyle w:val="Hyperlink"/>
            <w:noProof/>
            <w:rtl/>
            <w:lang w:bidi="ar-SA"/>
          </w:rPr>
          <w:t xml:space="preserve"> </w:t>
        </w:r>
        <w:r w:rsidRPr="002E411D">
          <w:rPr>
            <w:rStyle w:val="Hyperlink"/>
            <w:rFonts w:hint="eastAsia"/>
            <w:noProof/>
            <w:rtl/>
            <w:lang w:bidi="ar-SA"/>
          </w:rPr>
          <w:t>اخت</w:t>
        </w:r>
        <w:r w:rsidRPr="002E411D">
          <w:rPr>
            <w:rStyle w:val="Hyperlink"/>
            <w:rFonts w:hint="cs"/>
            <w:noProof/>
            <w:rtl/>
            <w:lang w:bidi="ar-SA"/>
          </w:rPr>
          <w:t>ی</w:t>
        </w:r>
        <w:r w:rsidRPr="002E411D">
          <w:rPr>
            <w:rStyle w:val="Hyperlink"/>
            <w:rFonts w:hint="eastAsia"/>
            <w:noProof/>
            <w:rtl/>
            <w:lang w:bidi="ar-SA"/>
          </w:rPr>
          <w:t>ار</w:t>
        </w:r>
        <w:r w:rsidRPr="002E411D">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B7D23" w:rsidRDefault="00FB7D23">
      <w:pPr>
        <w:pStyle w:val="TOC2"/>
        <w:tabs>
          <w:tab w:val="right" w:leader="dot" w:pos="9204"/>
        </w:tabs>
        <w:rPr>
          <w:rFonts w:eastAsiaTheme="minorEastAsia" w:cstheme="minorBidi"/>
          <w:noProof/>
          <w:szCs w:val="22"/>
          <w:rtl/>
        </w:rPr>
      </w:pPr>
      <w:hyperlink w:anchor="_Toc389891473" w:history="1">
        <w:r w:rsidRPr="002E411D">
          <w:rPr>
            <w:rStyle w:val="Hyperlink"/>
            <w:rFonts w:hint="eastAsia"/>
            <w:noProof/>
            <w:rtl/>
          </w:rPr>
          <w:t>تقر</w:t>
        </w:r>
        <w:r w:rsidRPr="002E411D">
          <w:rPr>
            <w:rStyle w:val="Hyperlink"/>
            <w:rFonts w:hint="cs"/>
            <w:noProof/>
            <w:rtl/>
          </w:rPr>
          <w:t>ی</w:t>
        </w:r>
        <w:r w:rsidRPr="002E411D">
          <w:rPr>
            <w:rStyle w:val="Hyperlink"/>
            <w:rFonts w:hint="eastAsia"/>
            <w:noProof/>
            <w:rtl/>
          </w:rPr>
          <w:t>ر</w:t>
        </w:r>
        <w:r w:rsidRPr="002E411D">
          <w:rPr>
            <w:rStyle w:val="Hyperlink"/>
            <w:noProof/>
            <w:rtl/>
          </w:rPr>
          <w:t xml:space="preserve"> </w:t>
        </w:r>
        <w:r w:rsidRPr="002E411D">
          <w:rPr>
            <w:rStyle w:val="Hyperlink"/>
            <w:rFonts w:hint="eastAsia"/>
            <w:noProof/>
            <w:rtl/>
          </w:rPr>
          <w:t>امام</w:t>
        </w:r>
        <w:r w:rsidRPr="002E411D">
          <w:rPr>
            <w:rStyle w:val="Hyperlink"/>
            <w:noProof/>
            <w:rtl/>
          </w:rPr>
          <w:t xml:space="preserve"> </w:t>
        </w:r>
        <w:r w:rsidR="003B5C71">
          <w:rPr>
            <w:rStyle w:val="Hyperlink"/>
            <w:rFonts w:hint="eastAsia"/>
            <w:noProof/>
            <w:rtl/>
          </w:rPr>
          <w:t>خم</w:t>
        </w:r>
        <w:r w:rsidR="003B5C71">
          <w:rPr>
            <w:rStyle w:val="Hyperlink"/>
            <w:rFonts w:hint="cs"/>
            <w:noProof/>
            <w:rtl/>
          </w:rPr>
          <w:t>ی</w:t>
        </w:r>
        <w:r w:rsidR="003B5C71">
          <w:rPr>
            <w:rStyle w:val="Hyperlink"/>
            <w:rFonts w:hint="eastAsia"/>
            <w:noProof/>
            <w:rtl/>
          </w:rPr>
          <w:t>ن</w:t>
        </w:r>
        <w:r w:rsidR="003B5C71">
          <w:rPr>
            <w:rStyle w:val="Hyperlink"/>
            <w:rFonts w:hint="cs"/>
            <w:noProof/>
            <w:rtl/>
          </w:rPr>
          <w:t>ی</w:t>
        </w:r>
        <w:r w:rsidR="003B5C71">
          <w:rPr>
            <w:rStyle w:val="Hyperlink"/>
            <w:noProof/>
            <w:rtl/>
          </w:rPr>
          <w:t xml:space="preserve"> </w:t>
        </w:r>
        <w:r w:rsidR="004954C2">
          <w:rPr>
            <w:rStyle w:val="Hyperlink"/>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B7D23" w:rsidRDefault="00FB7D23">
      <w:pPr>
        <w:pStyle w:val="TOC2"/>
        <w:tabs>
          <w:tab w:val="right" w:leader="dot" w:pos="9204"/>
        </w:tabs>
        <w:rPr>
          <w:rFonts w:eastAsiaTheme="minorEastAsia" w:cstheme="minorBidi"/>
          <w:noProof/>
          <w:szCs w:val="22"/>
          <w:rtl/>
        </w:rPr>
      </w:pPr>
      <w:hyperlink w:anchor="_Toc389891474" w:history="1">
        <w:r w:rsidRPr="002E411D">
          <w:rPr>
            <w:rStyle w:val="Hyperlink"/>
            <w:rFonts w:hint="eastAsia"/>
            <w:noProof/>
            <w:rtl/>
          </w:rPr>
          <w:t>ب</w:t>
        </w:r>
        <w:r w:rsidRPr="002E411D">
          <w:rPr>
            <w:rStyle w:val="Hyperlink"/>
            <w:rFonts w:hint="cs"/>
            <w:noProof/>
            <w:rtl/>
          </w:rPr>
          <w:t>ی</w:t>
        </w:r>
        <w:r w:rsidRPr="002E411D">
          <w:rPr>
            <w:rStyle w:val="Hyperlink"/>
            <w:rFonts w:hint="eastAsia"/>
            <w:noProof/>
            <w:rtl/>
          </w:rPr>
          <w:t>ان</w:t>
        </w:r>
        <w:r w:rsidRPr="002E411D">
          <w:rPr>
            <w:rStyle w:val="Hyperlink"/>
            <w:noProof/>
            <w:rtl/>
          </w:rPr>
          <w:t xml:space="preserve"> </w:t>
        </w:r>
        <w:r w:rsidR="003B5C71">
          <w:rPr>
            <w:rStyle w:val="Hyperlink"/>
            <w:rFonts w:hint="eastAsia"/>
            <w:noProof/>
            <w:rtl/>
          </w:rPr>
          <w:t>صاحبالکفا</w:t>
        </w:r>
        <w:r w:rsidR="003B5C71">
          <w:rPr>
            <w:rStyle w:val="Hyperlink"/>
            <w:rFonts w:hint="cs"/>
            <w:noProof/>
            <w:rtl/>
          </w:rPr>
          <w:t>ی</w:t>
        </w:r>
        <w:r w:rsidR="003B5C71">
          <w:rPr>
            <w:rStyle w:val="Hyperlink"/>
            <w:rFonts w:hint="eastAsia"/>
            <w:noProof/>
            <w:rtl/>
          </w:rPr>
          <w:t>ه</w:t>
        </w:r>
        <w:r w:rsidR="003B5C71">
          <w:rPr>
            <w:rStyle w:val="Hyperlink"/>
            <w:noProof/>
            <w:rtl/>
          </w:rPr>
          <w:t xml:space="preserve"> (</w:t>
        </w:r>
        <w:r w:rsidRPr="002E411D">
          <w:rPr>
            <w:rStyle w:val="Hyperlink"/>
            <w:rFonts w:hint="eastAsia"/>
            <w:noProof/>
            <w:rtl/>
          </w:rPr>
          <w:t>رحمهالله</w:t>
        </w:r>
        <w:r w:rsidRPr="002E411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B7D23" w:rsidRDefault="00FB7D23">
      <w:pPr>
        <w:pStyle w:val="TOC3"/>
        <w:tabs>
          <w:tab w:val="right" w:leader="dot" w:pos="9204"/>
        </w:tabs>
        <w:rPr>
          <w:rFonts w:eastAsiaTheme="minorEastAsia" w:cstheme="minorBidi"/>
          <w:noProof/>
          <w:szCs w:val="22"/>
          <w:rtl/>
        </w:rPr>
      </w:pPr>
      <w:hyperlink w:anchor="_Toc389891475" w:history="1">
        <w:r w:rsidRPr="002E411D">
          <w:rPr>
            <w:rStyle w:val="Hyperlink"/>
            <w:rFonts w:hint="eastAsia"/>
            <w:noProof/>
            <w:rtl/>
          </w:rPr>
          <w:t>مناقشه</w:t>
        </w:r>
        <w:r w:rsidRPr="002E411D">
          <w:rPr>
            <w:rStyle w:val="Hyperlink"/>
            <w:noProof/>
            <w:rtl/>
          </w:rPr>
          <w:t xml:space="preserve"> </w:t>
        </w:r>
        <w:r w:rsidRPr="002E411D">
          <w:rPr>
            <w:rStyle w:val="Hyperlink"/>
            <w:rFonts w:hint="eastAsia"/>
            <w:noProof/>
            <w:rtl/>
          </w:rPr>
          <w:t>در</w:t>
        </w:r>
        <w:r w:rsidRPr="002E411D">
          <w:rPr>
            <w:rStyle w:val="Hyperlink"/>
            <w:noProof/>
            <w:rtl/>
          </w:rPr>
          <w:t xml:space="preserve"> </w:t>
        </w:r>
        <w:r w:rsidRPr="002E411D">
          <w:rPr>
            <w:rStyle w:val="Hyperlink"/>
            <w:rFonts w:hint="eastAsia"/>
            <w:noProof/>
            <w:rtl/>
          </w:rPr>
          <w:t>تقر</w:t>
        </w:r>
        <w:r w:rsidRPr="002E411D">
          <w:rPr>
            <w:rStyle w:val="Hyperlink"/>
            <w:rFonts w:hint="cs"/>
            <w:noProof/>
            <w:rtl/>
          </w:rPr>
          <w:t>ی</w:t>
        </w:r>
        <w:r w:rsidRPr="002E411D">
          <w:rPr>
            <w:rStyle w:val="Hyperlink"/>
            <w:rFonts w:hint="eastAsia"/>
            <w:noProof/>
            <w:rtl/>
          </w:rPr>
          <w:t>ر</w:t>
        </w:r>
        <w:r w:rsidRPr="002E411D">
          <w:rPr>
            <w:rStyle w:val="Hyperlink"/>
            <w:noProof/>
            <w:rtl/>
          </w:rPr>
          <w:t xml:space="preserve"> </w:t>
        </w:r>
        <w:r w:rsidRPr="002E411D">
          <w:rPr>
            <w:rStyle w:val="Hyperlink"/>
            <w:rFonts w:hint="eastAsia"/>
            <w:noProof/>
            <w:rtl/>
          </w:rPr>
          <w:t>ا</w:t>
        </w:r>
        <w:r w:rsidRPr="002E411D">
          <w:rPr>
            <w:rStyle w:val="Hyperlink"/>
            <w:rFonts w:hint="eastAsia"/>
            <w:noProof/>
            <w:rtl/>
          </w:rPr>
          <w:t>مام</w:t>
        </w:r>
        <w:r w:rsidRPr="002E411D">
          <w:rPr>
            <w:rStyle w:val="Hyperlink"/>
            <w:noProof/>
            <w:rtl/>
          </w:rPr>
          <w:t xml:space="preserve"> </w:t>
        </w:r>
        <w:r w:rsidRPr="002E411D">
          <w:rPr>
            <w:rStyle w:val="Hyperlink"/>
            <w:rFonts w:hint="eastAsia"/>
            <w:noProof/>
            <w:rtl/>
          </w:rPr>
          <w:t>خم</w:t>
        </w:r>
        <w:r w:rsidRPr="002E411D">
          <w:rPr>
            <w:rStyle w:val="Hyperlink"/>
            <w:rFonts w:hint="cs"/>
            <w:noProof/>
            <w:rtl/>
          </w:rPr>
          <w:t>ی</w:t>
        </w:r>
        <w:r w:rsidRPr="002E411D">
          <w:rPr>
            <w:rStyle w:val="Hyperlink"/>
            <w:rFonts w:hint="eastAsia"/>
            <w:noProof/>
            <w:rtl/>
          </w:rPr>
          <w:t>ن</w:t>
        </w:r>
        <w:r w:rsidRPr="002E411D">
          <w:rPr>
            <w:rStyle w:val="Hyperlink"/>
            <w:rFonts w:hint="cs"/>
            <w:noProof/>
            <w:rtl/>
          </w:rPr>
          <w:t>ی</w:t>
        </w:r>
        <w:r w:rsidRPr="002E411D">
          <w:rPr>
            <w:rStyle w:val="Hyperlink"/>
            <w:noProof/>
            <w:rtl/>
          </w:rPr>
          <w:t xml:space="preserve"> </w:t>
        </w:r>
        <w:r w:rsidRPr="002E411D">
          <w:rPr>
            <w:rStyle w:val="Hyperlink"/>
            <w:rFonts w:hint="eastAsia"/>
            <w:noProof/>
            <w:rtl/>
          </w:rPr>
          <w:t>رحمهالله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B7D23" w:rsidRDefault="00FB7D23">
      <w:pPr>
        <w:pStyle w:val="TOC4"/>
        <w:tabs>
          <w:tab w:val="right" w:leader="dot" w:pos="9204"/>
        </w:tabs>
        <w:rPr>
          <w:rFonts w:eastAsiaTheme="minorEastAsia" w:cstheme="minorBidi"/>
          <w:noProof/>
          <w:szCs w:val="22"/>
          <w:rtl/>
        </w:rPr>
      </w:pPr>
      <w:hyperlink w:anchor="_Toc389891476" w:history="1">
        <w:r w:rsidRPr="002E411D">
          <w:rPr>
            <w:rStyle w:val="Hyperlink"/>
            <w:rFonts w:hint="eastAsia"/>
            <w:noProof/>
            <w:rtl/>
          </w:rPr>
          <w:t>اشکال</w:t>
        </w:r>
        <w:r w:rsidRPr="002E411D">
          <w:rPr>
            <w:rStyle w:val="Hyperlink"/>
            <w:noProof/>
            <w:rtl/>
          </w:rPr>
          <w:t xml:space="preserve"> </w:t>
        </w:r>
        <w:r w:rsidRPr="002E411D">
          <w:rPr>
            <w:rStyle w:val="Hyperlink"/>
            <w:rFonts w:hint="eastAsia"/>
            <w:noProof/>
            <w:rtl/>
          </w:rPr>
          <w:t>ب</w:t>
        </w:r>
        <w:r w:rsidRPr="002E411D">
          <w:rPr>
            <w:rStyle w:val="Hyperlink"/>
            <w:rFonts w:hint="cs"/>
            <w:noProof/>
            <w:rtl/>
          </w:rPr>
          <w:t>ی</w:t>
        </w:r>
        <w:r w:rsidRPr="002E411D">
          <w:rPr>
            <w:rStyle w:val="Hyperlink"/>
            <w:rFonts w:hint="eastAsia"/>
            <w:noProof/>
            <w:rtl/>
          </w:rPr>
          <w:t>ان</w:t>
        </w:r>
        <w:r w:rsidRPr="002E411D">
          <w:rPr>
            <w:rStyle w:val="Hyperlink"/>
            <w:noProof/>
            <w:rtl/>
          </w:rPr>
          <w:t xml:space="preserve"> </w:t>
        </w:r>
        <w:r w:rsidRPr="002E411D">
          <w:rPr>
            <w:rStyle w:val="Hyperlink"/>
            <w:rFonts w:hint="eastAsia"/>
            <w:noProof/>
            <w:rtl/>
          </w:rPr>
          <w:t>مرحوم</w:t>
        </w:r>
        <w:r w:rsidRPr="002E411D">
          <w:rPr>
            <w:rStyle w:val="Hyperlink"/>
            <w:noProof/>
            <w:rtl/>
          </w:rPr>
          <w:t xml:space="preserve"> </w:t>
        </w:r>
        <w:r w:rsidRPr="002E411D">
          <w:rPr>
            <w:rStyle w:val="Hyperlink"/>
            <w:rFonts w:hint="eastAsia"/>
            <w:noProof/>
            <w:rtl/>
          </w:rPr>
          <w:t>تبر</w:t>
        </w:r>
        <w:r w:rsidRPr="002E411D">
          <w:rPr>
            <w:rStyle w:val="Hyperlink"/>
            <w:rFonts w:hint="cs"/>
            <w:noProof/>
            <w:rtl/>
          </w:rPr>
          <w:t>ی</w:t>
        </w:r>
        <w:r w:rsidRPr="002E411D">
          <w:rPr>
            <w:rStyle w:val="Hyperlink"/>
            <w:rFonts w:hint="eastAsia"/>
            <w:noProof/>
            <w:rtl/>
          </w:rPr>
          <w:t>ز</w:t>
        </w:r>
        <w:r w:rsidRPr="002E411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B7D23" w:rsidRDefault="00FB7D23">
      <w:pPr>
        <w:pStyle w:val="TOC4"/>
        <w:tabs>
          <w:tab w:val="right" w:leader="dot" w:pos="9204"/>
        </w:tabs>
        <w:rPr>
          <w:rFonts w:eastAsiaTheme="minorEastAsia" w:cstheme="minorBidi"/>
          <w:noProof/>
          <w:szCs w:val="22"/>
          <w:rtl/>
        </w:rPr>
      </w:pPr>
      <w:hyperlink w:anchor="_Toc389891477" w:history="1">
        <w:r w:rsidRPr="002E411D">
          <w:rPr>
            <w:rStyle w:val="Hyperlink"/>
            <w:rFonts w:hint="eastAsia"/>
            <w:noProof/>
            <w:rtl/>
          </w:rPr>
          <w:t>اشکال</w:t>
        </w:r>
        <w:r w:rsidRPr="002E411D">
          <w:rPr>
            <w:rStyle w:val="Hyperlink"/>
            <w:noProof/>
            <w:rtl/>
          </w:rPr>
          <w:t xml:space="preserve"> </w:t>
        </w:r>
        <w:r w:rsidRPr="002E411D">
          <w:rPr>
            <w:rStyle w:val="Hyperlink"/>
            <w:rFonts w:hint="eastAsia"/>
            <w:noProof/>
            <w:rtl/>
          </w:rPr>
          <w:t>دوم</w:t>
        </w:r>
        <w:r w:rsidRPr="002E411D">
          <w:rPr>
            <w:rStyle w:val="Hyperlink"/>
            <w:noProof/>
            <w:rtl/>
          </w:rPr>
          <w:t xml:space="preserve">: </w:t>
        </w:r>
        <w:r w:rsidRPr="002E411D">
          <w:rPr>
            <w:rStyle w:val="Hyperlink"/>
            <w:rFonts w:hint="eastAsia"/>
            <w:noProof/>
            <w:rtl/>
          </w:rPr>
          <w:t>جعل</w:t>
        </w:r>
        <w:r w:rsidRPr="002E411D">
          <w:rPr>
            <w:rStyle w:val="Hyperlink"/>
            <w:noProof/>
            <w:rtl/>
          </w:rPr>
          <w:t xml:space="preserve"> </w:t>
        </w:r>
        <w:r w:rsidRPr="002E411D">
          <w:rPr>
            <w:rStyle w:val="Hyperlink"/>
            <w:rFonts w:hint="eastAsia"/>
            <w:noProof/>
            <w:rtl/>
          </w:rPr>
          <w:t>استقلال</w:t>
        </w:r>
        <w:r w:rsidRPr="002E411D">
          <w:rPr>
            <w:rStyle w:val="Hyperlink"/>
            <w:rFonts w:hint="cs"/>
            <w:noProof/>
            <w:rtl/>
          </w:rPr>
          <w:t>ی</w:t>
        </w:r>
        <w:r w:rsidRPr="002E411D">
          <w:rPr>
            <w:rStyle w:val="Hyperlink"/>
            <w:noProof/>
            <w:rtl/>
          </w:rPr>
          <w:t xml:space="preserve"> </w:t>
        </w:r>
        <w:r w:rsidRPr="002E411D">
          <w:rPr>
            <w:rStyle w:val="Hyperlink"/>
            <w:rFonts w:hint="eastAsia"/>
            <w:noProof/>
            <w:rtl/>
          </w:rPr>
          <w:t>جزئ</w:t>
        </w:r>
        <w:r w:rsidRPr="002E411D">
          <w:rPr>
            <w:rStyle w:val="Hyperlink"/>
            <w:rFonts w:hint="cs"/>
            <w:noProof/>
            <w:rtl/>
          </w:rPr>
          <w:t>ی</w:t>
        </w:r>
        <w:r w:rsidRPr="002E411D">
          <w:rPr>
            <w:rStyle w:val="Hyperlink"/>
            <w:rFonts w:hint="eastAsia"/>
            <w:noProof/>
            <w:rtl/>
          </w:rPr>
          <w:t>ت</w:t>
        </w:r>
        <w:r w:rsidRPr="002E411D">
          <w:rPr>
            <w:rStyle w:val="Hyperlink"/>
            <w:noProof/>
            <w:rtl/>
          </w:rPr>
          <w:t xml:space="preserve"> </w:t>
        </w:r>
        <w:r w:rsidRPr="002E411D">
          <w:rPr>
            <w:rStyle w:val="Hyperlink"/>
            <w:rFonts w:hint="eastAsia"/>
            <w:noProof/>
            <w:rtl/>
          </w:rPr>
          <w:t>و</w:t>
        </w:r>
        <w:r w:rsidRPr="002E411D">
          <w:rPr>
            <w:rStyle w:val="Hyperlink"/>
            <w:noProof/>
            <w:rtl/>
          </w:rPr>
          <w:t xml:space="preserve"> </w:t>
        </w:r>
        <w:r w:rsidRPr="002E411D">
          <w:rPr>
            <w:rStyle w:val="Hyperlink"/>
            <w:rFonts w:hint="eastAsia"/>
            <w:noProof/>
            <w:rtl/>
          </w:rPr>
          <w:t>شرط</w:t>
        </w:r>
        <w:r w:rsidRPr="002E411D">
          <w:rPr>
            <w:rStyle w:val="Hyperlink"/>
            <w:rFonts w:hint="cs"/>
            <w:noProof/>
            <w:rtl/>
          </w:rPr>
          <w:t>ی</w:t>
        </w:r>
        <w:r w:rsidRPr="002E411D">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B7D23" w:rsidRDefault="00FB7D23">
      <w:pPr>
        <w:pStyle w:val="TOC4"/>
        <w:tabs>
          <w:tab w:val="right" w:leader="dot" w:pos="9204"/>
        </w:tabs>
        <w:rPr>
          <w:rFonts w:eastAsiaTheme="minorEastAsia" w:cstheme="minorBidi"/>
          <w:noProof/>
          <w:szCs w:val="22"/>
          <w:rtl/>
        </w:rPr>
      </w:pPr>
      <w:hyperlink w:anchor="_Toc389891478" w:history="1">
        <w:r w:rsidRPr="002E411D">
          <w:rPr>
            <w:rStyle w:val="Hyperlink"/>
            <w:rFonts w:hint="eastAsia"/>
            <w:noProof/>
            <w:rtl/>
          </w:rPr>
          <w:t>ب</w:t>
        </w:r>
        <w:r w:rsidRPr="002E411D">
          <w:rPr>
            <w:rStyle w:val="Hyperlink"/>
            <w:rFonts w:hint="cs"/>
            <w:noProof/>
            <w:rtl/>
          </w:rPr>
          <w:t>ی</w:t>
        </w:r>
        <w:r w:rsidRPr="002E411D">
          <w:rPr>
            <w:rStyle w:val="Hyperlink"/>
            <w:rFonts w:hint="eastAsia"/>
            <w:noProof/>
            <w:rtl/>
          </w:rPr>
          <w:t>ان</w:t>
        </w:r>
        <w:r w:rsidRPr="002E411D">
          <w:rPr>
            <w:rStyle w:val="Hyperlink"/>
            <w:noProof/>
            <w:rtl/>
          </w:rPr>
          <w:t xml:space="preserve"> </w:t>
        </w:r>
        <w:r w:rsidRPr="002E411D">
          <w:rPr>
            <w:rStyle w:val="Hyperlink"/>
            <w:rFonts w:hint="eastAsia"/>
            <w:noProof/>
            <w:rtl/>
          </w:rPr>
          <w:t>استاد</w:t>
        </w:r>
        <w:r w:rsidRPr="002E411D">
          <w:rPr>
            <w:rStyle w:val="Hyperlink"/>
            <w:noProof/>
            <w:rtl/>
          </w:rPr>
          <w:t xml:space="preserve"> </w:t>
        </w:r>
        <w:r w:rsidRPr="002E411D">
          <w:rPr>
            <w:rStyle w:val="Hyperlink"/>
            <w:rFonts w:hint="eastAsia"/>
            <w:noProof/>
            <w:rtl/>
          </w:rPr>
          <w:t>اعراف</w:t>
        </w:r>
        <w:r w:rsidRPr="002E411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B7D23" w:rsidRDefault="00FB7D23">
      <w:pPr>
        <w:pStyle w:val="TOC4"/>
        <w:tabs>
          <w:tab w:val="right" w:leader="dot" w:pos="9204"/>
        </w:tabs>
        <w:rPr>
          <w:rFonts w:eastAsiaTheme="minorEastAsia" w:cstheme="minorBidi"/>
          <w:noProof/>
          <w:szCs w:val="22"/>
          <w:rtl/>
        </w:rPr>
      </w:pPr>
      <w:hyperlink w:anchor="_Toc389891479" w:history="1">
        <w:r w:rsidRPr="002E411D">
          <w:rPr>
            <w:rStyle w:val="Hyperlink"/>
            <w:rFonts w:hint="eastAsia"/>
            <w:noProof/>
            <w:rtl/>
          </w:rPr>
          <w:t>اشکال</w:t>
        </w:r>
        <w:r w:rsidRPr="002E411D">
          <w:rPr>
            <w:rStyle w:val="Hyperlink"/>
            <w:noProof/>
            <w:rtl/>
          </w:rPr>
          <w:t xml:space="preserve"> </w:t>
        </w:r>
        <w:r w:rsidRPr="002E411D">
          <w:rPr>
            <w:rStyle w:val="Hyperlink"/>
            <w:rFonts w:hint="eastAsia"/>
            <w:noProof/>
            <w:rtl/>
          </w:rPr>
          <w:t>سوم</w:t>
        </w:r>
        <w:r w:rsidRPr="002E411D">
          <w:rPr>
            <w:rStyle w:val="Hyperlink"/>
            <w:noProof/>
            <w:rtl/>
          </w:rPr>
          <w:t xml:space="preserve">: </w:t>
        </w:r>
        <w:r w:rsidRPr="002E411D">
          <w:rPr>
            <w:rStyle w:val="Hyperlink"/>
            <w:rFonts w:hint="eastAsia"/>
            <w:noProof/>
            <w:rtl/>
          </w:rPr>
          <w:t>ملازمه</w:t>
        </w:r>
        <w:r w:rsidRPr="002E411D">
          <w:rPr>
            <w:rStyle w:val="Hyperlink"/>
            <w:noProof/>
            <w:rtl/>
          </w:rPr>
          <w:t xml:space="preserve"> </w:t>
        </w:r>
        <w:r w:rsidRPr="002E411D">
          <w:rPr>
            <w:rStyle w:val="Hyperlink"/>
            <w:rFonts w:hint="eastAsia"/>
            <w:noProof/>
            <w:rtl/>
          </w:rPr>
          <w:t>ب</w:t>
        </w:r>
        <w:r w:rsidRPr="002E411D">
          <w:rPr>
            <w:rStyle w:val="Hyperlink"/>
            <w:rFonts w:hint="cs"/>
            <w:noProof/>
            <w:rtl/>
          </w:rPr>
          <w:t>ی</w:t>
        </w:r>
        <w:r w:rsidRPr="002E411D">
          <w:rPr>
            <w:rStyle w:val="Hyperlink"/>
            <w:rFonts w:hint="eastAsia"/>
            <w:noProof/>
            <w:rtl/>
          </w:rPr>
          <w:t>ن</w:t>
        </w:r>
        <w:r w:rsidRPr="002E411D">
          <w:rPr>
            <w:rStyle w:val="Hyperlink"/>
            <w:noProof/>
            <w:rtl/>
          </w:rPr>
          <w:t xml:space="preserve"> </w:t>
        </w:r>
        <w:r w:rsidRPr="002E411D">
          <w:rPr>
            <w:rStyle w:val="Hyperlink"/>
            <w:rFonts w:hint="eastAsia"/>
            <w:noProof/>
            <w:rtl/>
          </w:rPr>
          <w:t>دو</w:t>
        </w:r>
        <w:r w:rsidRPr="002E411D">
          <w:rPr>
            <w:rStyle w:val="Hyperlink"/>
            <w:noProof/>
            <w:rtl/>
          </w:rPr>
          <w:t xml:space="preserve"> </w:t>
        </w:r>
        <w:r w:rsidRPr="002E411D">
          <w:rPr>
            <w:rStyle w:val="Hyperlink"/>
            <w:rFonts w:hint="eastAsia"/>
            <w:noProof/>
            <w:rtl/>
          </w:rPr>
          <w:t>مبنا</w:t>
        </w:r>
        <w:r w:rsidRPr="002E411D">
          <w:rPr>
            <w:rStyle w:val="Hyperlink"/>
            <w:noProof/>
            <w:rtl/>
          </w:rPr>
          <w:t xml:space="preserve"> </w:t>
        </w:r>
        <w:r w:rsidRPr="002E411D">
          <w:rPr>
            <w:rStyle w:val="Hyperlink"/>
            <w:rFonts w:hint="eastAsia"/>
            <w:noProof/>
            <w:rtl/>
          </w:rPr>
          <w:t>و</w:t>
        </w:r>
        <w:r w:rsidRPr="002E411D">
          <w:rPr>
            <w:rStyle w:val="Hyperlink"/>
            <w:noProof/>
            <w:rtl/>
          </w:rPr>
          <w:t xml:space="preserve"> </w:t>
        </w:r>
        <w:r w:rsidRPr="002E411D">
          <w:rPr>
            <w:rStyle w:val="Hyperlink"/>
            <w:rFonts w:hint="eastAsia"/>
            <w:noProof/>
            <w:rtl/>
          </w:rPr>
          <w:t>وحدت</w:t>
        </w:r>
        <w:r w:rsidRPr="002E411D">
          <w:rPr>
            <w:rStyle w:val="Hyperlink"/>
            <w:noProof/>
            <w:rtl/>
          </w:rPr>
          <w:t xml:space="preserve"> </w:t>
        </w:r>
        <w:r w:rsidRPr="002E411D">
          <w:rPr>
            <w:rStyle w:val="Hyperlink"/>
            <w:rFonts w:hint="eastAsia"/>
            <w:noProof/>
            <w:rtl/>
          </w:rPr>
          <w:t>اوامر</w:t>
        </w:r>
        <w:r w:rsidRPr="002E411D">
          <w:rPr>
            <w:rStyle w:val="Hyperlink"/>
            <w:noProof/>
            <w:rtl/>
          </w:rPr>
          <w:t xml:space="preserve"> (</w:t>
        </w:r>
        <w:r w:rsidRPr="002E411D">
          <w:rPr>
            <w:rStyle w:val="Hyperlink"/>
            <w:rFonts w:hint="eastAsia"/>
            <w:noProof/>
            <w:rtl/>
          </w:rPr>
          <w:t>اشکال</w:t>
        </w:r>
        <w:r w:rsidRPr="002E411D">
          <w:rPr>
            <w:rStyle w:val="Hyperlink"/>
            <w:noProof/>
            <w:rtl/>
          </w:rPr>
          <w:t xml:space="preserve"> </w:t>
        </w:r>
        <w:r w:rsidRPr="002E411D">
          <w:rPr>
            <w:rStyle w:val="Hyperlink"/>
            <w:rFonts w:hint="eastAsia"/>
            <w:noProof/>
            <w:rtl/>
          </w:rPr>
          <w:t>استاد</w:t>
        </w:r>
        <w:r w:rsidRPr="002E411D">
          <w:rPr>
            <w:rStyle w:val="Hyperlink"/>
            <w:noProof/>
            <w:rtl/>
          </w:rPr>
          <w:t xml:space="preserve"> </w:t>
        </w:r>
        <w:r w:rsidRPr="002E411D">
          <w:rPr>
            <w:rStyle w:val="Hyperlink"/>
            <w:rFonts w:hint="eastAsia"/>
            <w:noProof/>
            <w:rtl/>
          </w:rPr>
          <w:t>اعراف</w:t>
        </w:r>
        <w:r w:rsidRPr="002E411D">
          <w:rPr>
            <w:rStyle w:val="Hyperlink"/>
            <w:rFonts w:hint="cs"/>
            <w:noProof/>
            <w:rtl/>
          </w:rPr>
          <w:t>ی</w:t>
        </w:r>
        <w:r w:rsidRPr="002E411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B7D23" w:rsidRDefault="00FB7D23">
      <w:pPr>
        <w:pStyle w:val="TOC2"/>
        <w:tabs>
          <w:tab w:val="right" w:leader="dot" w:pos="9204"/>
        </w:tabs>
        <w:rPr>
          <w:rFonts w:eastAsiaTheme="minorEastAsia" w:cstheme="minorBidi"/>
          <w:noProof/>
          <w:szCs w:val="22"/>
          <w:rtl/>
        </w:rPr>
      </w:pPr>
      <w:hyperlink w:anchor="_Toc389891480" w:history="1">
        <w:r w:rsidR="00FE281F">
          <w:rPr>
            <w:rStyle w:val="Hyperlink"/>
            <w:rFonts w:hint="eastAsia"/>
            <w:noProof/>
            <w:rtl/>
          </w:rPr>
          <w:t>جمع‌بندی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B7D23" w:rsidRDefault="00FB7D23">
      <w:pPr>
        <w:pStyle w:val="TOC4"/>
        <w:tabs>
          <w:tab w:val="right" w:leader="dot" w:pos="9204"/>
        </w:tabs>
        <w:rPr>
          <w:rFonts w:eastAsiaTheme="minorEastAsia" w:cstheme="minorBidi"/>
          <w:noProof/>
          <w:szCs w:val="22"/>
          <w:rtl/>
        </w:rPr>
      </w:pPr>
      <w:hyperlink w:anchor="_Toc389891481" w:history="1">
        <w:r w:rsidRPr="002E411D">
          <w:rPr>
            <w:rStyle w:val="Hyperlink"/>
            <w:rFonts w:hint="eastAsia"/>
            <w:noProof/>
            <w:rtl/>
          </w:rPr>
          <w:t>مناقش</w:t>
        </w:r>
        <w:r w:rsidRPr="002E411D">
          <w:rPr>
            <w:rStyle w:val="Hyperlink"/>
            <w:rFonts w:hint="cs"/>
            <w:noProof/>
            <w:rtl/>
          </w:rPr>
          <w:t>ۀ</w:t>
        </w:r>
        <w:r w:rsidRPr="002E411D">
          <w:rPr>
            <w:rStyle w:val="Hyperlink"/>
            <w:noProof/>
            <w:rtl/>
          </w:rPr>
          <w:t xml:space="preserve"> </w:t>
        </w:r>
        <w:r w:rsidRPr="002E411D">
          <w:rPr>
            <w:rStyle w:val="Hyperlink"/>
            <w:rFonts w:hint="eastAsia"/>
            <w:noProof/>
            <w:rtl/>
          </w:rPr>
          <w:t>چهارم؛</w:t>
        </w:r>
        <w:r w:rsidRPr="002E411D">
          <w:rPr>
            <w:rStyle w:val="Hyperlink"/>
            <w:noProof/>
            <w:rtl/>
          </w:rPr>
          <w:t xml:space="preserve"> </w:t>
        </w:r>
        <w:r w:rsidRPr="002E411D">
          <w:rPr>
            <w:rStyle w:val="Hyperlink"/>
            <w:rFonts w:hint="eastAsia"/>
            <w:noProof/>
            <w:rtl/>
          </w:rPr>
          <w:t>تعدد</w:t>
        </w:r>
        <w:r w:rsidRPr="002E411D">
          <w:rPr>
            <w:rStyle w:val="Hyperlink"/>
            <w:noProof/>
            <w:rtl/>
          </w:rPr>
          <w:t xml:space="preserve"> </w:t>
        </w:r>
        <w:r w:rsidRPr="002E411D">
          <w:rPr>
            <w:rStyle w:val="Hyperlink"/>
            <w:rFonts w:hint="eastAsia"/>
            <w:noProof/>
            <w:rtl/>
          </w:rPr>
          <w:t>مصاد</w:t>
        </w:r>
        <w:r w:rsidRPr="002E411D">
          <w:rPr>
            <w:rStyle w:val="Hyperlink"/>
            <w:rFonts w:hint="cs"/>
            <w:noProof/>
            <w:rtl/>
          </w:rPr>
          <w:t>ی</w:t>
        </w:r>
        <w:r w:rsidRPr="002E411D">
          <w:rPr>
            <w:rStyle w:val="Hyperlink"/>
            <w:rFonts w:hint="eastAsia"/>
            <w:noProof/>
            <w:rtl/>
          </w:rPr>
          <w:t>ق</w:t>
        </w:r>
        <w:r w:rsidRPr="002E411D">
          <w:rPr>
            <w:rStyle w:val="Hyperlink"/>
            <w:noProof/>
            <w:rtl/>
          </w:rPr>
          <w:t xml:space="preserve"> </w:t>
        </w:r>
        <w:r w:rsidRPr="002E411D">
          <w:rPr>
            <w:rStyle w:val="Hyperlink"/>
            <w:rFonts w:hint="eastAsia"/>
            <w:noProof/>
            <w:rtl/>
          </w:rPr>
          <w:t>امر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389891481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B7D23" w:rsidRDefault="002C2DCF" w:rsidP="00104343">
      <w:pPr>
        <w:spacing w:after="0"/>
        <w:jc w:val="lowKashida"/>
        <w:rPr>
          <w:rFonts w:ascii="IranNastaliq" w:hAnsi="IranNastaliq"/>
          <w:sz w:val="28"/>
          <w:rtl/>
        </w:rPr>
      </w:pPr>
      <w:r>
        <w:rPr>
          <w:rFonts w:ascii="IranNastaliq" w:hAnsi="IranNastaliq" w:cs="IranNastaliq"/>
          <w:sz w:val="40"/>
          <w:szCs w:val="40"/>
          <w:rtl/>
        </w:rPr>
        <w:fldChar w:fldCharType="end"/>
      </w:r>
      <w:bookmarkEnd w:id="0"/>
    </w:p>
    <w:p w:rsidR="00FB7D23" w:rsidRDefault="00FB7D23" w:rsidP="00FB7D23">
      <w:pPr>
        <w:bidi w:val="0"/>
        <w:rPr>
          <w:rtl/>
        </w:rPr>
      </w:pPr>
      <w:r>
        <w:rPr>
          <w:rtl/>
        </w:rPr>
        <w:br w:type="page"/>
      </w:r>
    </w:p>
    <w:p w:rsidR="00860FC3" w:rsidRPr="00361C4F" w:rsidRDefault="00860FC3" w:rsidP="00FB7D23">
      <w:pPr>
        <w:spacing w:after="0"/>
        <w:jc w:val="center"/>
        <w:rPr>
          <w:sz w:val="28"/>
          <w:rtl/>
        </w:rPr>
      </w:pPr>
      <w:r w:rsidRPr="00361C4F">
        <w:rPr>
          <w:rFonts w:ascii="IranNastaliq" w:hAnsi="IranNastaliq"/>
          <w:sz w:val="28"/>
          <w:rtl/>
        </w:rPr>
        <w:lastRenderedPageBreak/>
        <w:t>بسم الله الرحمن الرحیم</w:t>
      </w:r>
    </w:p>
    <w:p w:rsidR="00FF59CB" w:rsidRDefault="00FF59CB" w:rsidP="00A07E40">
      <w:pPr>
        <w:pStyle w:val="Heading1"/>
        <w:rPr>
          <w:rtl/>
        </w:rPr>
      </w:pPr>
      <w:bookmarkStart w:id="1" w:name="_Toc389891472"/>
      <w:r>
        <w:rPr>
          <w:rFonts w:hint="cs"/>
          <w:rtl/>
        </w:rPr>
        <w:t>اجزاء امر اضطراری از امر اختیاری</w:t>
      </w:r>
      <w:bookmarkEnd w:id="1"/>
    </w:p>
    <w:p w:rsidR="00FF59CB" w:rsidRDefault="00FF59CB" w:rsidP="00A07E40">
      <w:pPr>
        <w:spacing w:after="0"/>
        <w:jc w:val="lowKashida"/>
        <w:rPr>
          <w:rtl/>
        </w:rPr>
      </w:pPr>
      <w:r>
        <w:rPr>
          <w:rFonts w:hint="cs"/>
          <w:rtl/>
        </w:rPr>
        <w:t xml:space="preserve">در مقام اول بحث، به چهار وجه ثبوتی بحث پرداخته شد و </w:t>
      </w:r>
      <w:r w:rsidR="00460DA8">
        <w:rPr>
          <w:rFonts w:hint="eastAsia"/>
          <w:rtl/>
        </w:rPr>
        <w:t>نت</w:t>
      </w:r>
      <w:r w:rsidR="00460DA8">
        <w:rPr>
          <w:rFonts w:hint="cs"/>
          <w:rtl/>
        </w:rPr>
        <w:t>ی</w:t>
      </w:r>
      <w:r w:rsidR="00460DA8">
        <w:rPr>
          <w:rFonts w:hint="eastAsia"/>
          <w:rtl/>
        </w:rPr>
        <w:t>جه‌</w:t>
      </w:r>
      <w:r>
        <w:rPr>
          <w:rFonts w:hint="cs"/>
          <w:rtl/>
        </w:rPr>
        <w:t xml:space="preserve"> بحث، پذیرفتن تصویر سه وجه اول از چهار وجه مطرح شده بود و بیان شد که </w:t>
      </w:r>
      <w:r w:rsidR="003C530B">
        <w:rPr>
          <w:rFonts w:hint="cs"/>
          <w:rtl/>
        </w:rPr>
        <w:t>بنا بر</w:t>
      </w:r>
      <w:r>
        <w:rPr>
          <w:rFonts w:hint="cs"/>
          <w:rtl/>
        </w:rPr>
        <w:t xml:space="preserve"> هر سه صورت نتیجه قبول مجزی بودن امر اضطراری از امر اختیاری است.</w:t>
      </w:r>
    </w:p>
    <w:p w:rsidR="00FF59CB" w:rsidRDefault="00FF59CB" w:rsidP="00A07E40">
      <w:pPr>
        <w:spacing w:after="0"/>
        <w:jc w:val="lowKashida"/>
        <w:rPr>
          <w:rtl/>
        </w:rPr>
      </w:pPr>
      <w:r>
        <w:rPr>
          <w:rFonts w:hint="cs"/>
          <w:rtl/>
        </w:rPr>
        <w:t>اگر کسی این بیان را بپذیرد دیگر به بحث اثباتی بعدی که از طریق ادله بود، نیازی ندارد.</w:t>
      </w:r>
    </w:p>
    <w:p w:rsidR="00A44CF7" w:rsidRDefault="00A44CF7" w:rsidP="00A07E40">
      <w:pPr>
        <w:spacing w:after="0"/>
        <w:jc w:val="lowKashida"/>
        <w:rPr>
          <w:rtl/>
        </w:rPr>
      </w:pPr>
      <w:r>
        <w:rPr>
          <w:rFonts w:hint="cs"/>
          <w:rtl/>
        </w:rPr>
        <w:t>مقام دوم بحث، در بررسی ادله بود و بررسی شد آیا ظاهر ادله اقتضای اجزاء امر اضطراری از امر اختیاری را دارند یا نه؟ یعنی با فرض اینکه هر چهار صورت، ثبوتاً متصور باشد، ظاهر ادله اقتضاء اجزاء دارند یا عدم اجزاء؟</w:t>
      </w:r>
    </w:p>
    <w:p w:rsidR="00A44CF7" w:rsidRDefault="00A44CF7" w:rsidP="00A07E40">
      <w:pPr>
        <w:spacing w:after="0"/>
        <w:jc w:val="lowKashida"/>
        <w:rPr>
          <w:rtl/>
        </w:rPr>
      </w:pPr>
      <w:r>
        <w:rPr>
          <w:rFonts w:hint="cs"/>
          <w:rtl/>
        </w:rPr>
        <w:t>در این بخش بیان شد که چهار صورت در دو دلیل امر اختیاری و اضطراری متصور است:</w:t>
      </w:r>
    </w:p>
    <w:p w:rsidR="00A44CF7" w:rsidRDefault="00EE6239" w:rsidP="00A07E40">
      <w:pPr>
        <w:spacing w:after="0"/>
        <w:jc w:val="lowKashida"/>
        <w:rPr>
          <w:rtl/>
        </w:rPr>
      </w:pPr>
      <w:r>
        <w:rPr>
          <w:rFonts w:hint="cs"/>
          <w:rtl/>
        </w:rPr>
        <w:t>1</w:t>
      </w:r>
      <w:r w:rsidR="00A44CF7">
        <w:rPr>
          <w:rFonts w:hint="cs"/>
          <w:rtl/>
        </w:rPr>
        <w:t xml:space="preserve">. دلیل امر اختیاری اطلاق ندارد، اما دلیل امر اضطراری اطلاق دارد و خواستار اتیان مأموربه اضطراری است. </w:t>
      </w:r>
      <w:r w:rsidR="003C530B">
        <w:rPr>
          <w:rFonts w:hint="cs"/>
          <w:rtl/>
        </w:rPr>
        <w:t>به‌طوری‌که</w:t>
      </w:r>
      <w:r w:rsidR="00A44CF7">
        <w:rPr>
          <w:rFonts w:hint="cs"/>
          <w:rtl/>
        </w:rPr>
        <w:t xml:space="preserve"> با امتثال امر اضطراری تکلیف او ساقط شده است، حال چه عذر رفع شود یا هنوز باقی باشد و این اطلاق مستلزم اجزاء است.</w:t>
      </w:r>
    </w:p>
    <w:p w:rsidR="00D91B4C" w:rsidRDefault="00EE6239" w:rsidP="00A07E40">
      <w:pPr>
        <w:spacing w:after="0"/>
        <w:jc w:val="lowKashida"/>
        <w:rPr>
          <w:rtl/>
        </w:rPr>
      </w:pPr>
      <w:r>
        <w:rPr>
          <w:rFonts w:hint="cs"/>
          <w:rtl/>
        </w:rPr>
        <w:t>2</w:t>
      </w:r>
      <w:r w:rsidR="00A44CF7">
        <w:rPr>
          <w:rFonts w:hint="cs"/>
          <w:rtl/>
        </w:rPr>
        <w:t>. دلیل امر اضطراری اطلاق ندارد اما دلیل امر اختیاری دارای اطلاق است و خواستار اتیان مأموربه اختیاری است، چه مکلف مأموربه اضطراری را قبلاً انجام داده باشد و چه نداده باشد. نتیجه این صورت عدم اجزاء است.</w:t>
      </w:r>
    </w:p>
    <w:p w:rsidR="00D91B4C" w:rsidRDefault="00EE6239" w:rsidP="00A07E40">
      <w:pPr>
        <w:spacing w:after="0"/>
        <w:jc w:val="lowKashida"/>
        <w:rPr>
          <w:rtl/>
        </w:rPr>
      </w:pPr>
      <w:r>
        <w:rPr>
          <w:rFonts w:hint="cs"/>
          <w:rtl/>
        </w:rPr>
        <w:t>3</w:t>
      </w:r>
      <w:r w:rsidR="00D91B4C">
        <w:rPr>
          <w:rFonts w:hint="cs"/>
          <w:rtl/>
        </w:rPr>
        <w:t xml:space="preserve">. </w:t>
      </w:r>
      <w:r w:rsidR="00460DA8">
        <w:rPr>
          <w:rFonts w:hint="eastAsia"/>
          <w:rtl/>
        </w:rPr>
        <w:t>ادله‌</w:t>
      </w:r>
      <w:r w:rsidR="00D91B4C">
        <w:rPr>
          <w:rFonts w:hint="cs"/>
          <w:rtl/>
        </w:rPr>
        <w:t xml:space="preserve"> هر دو امر اطلاق دارند. گرچه این صورت اختلافی است ولی حق این است که اطلاق حاکم بر اطلاق محکوم مقدم است و در این صورت </w:t>
      </w:r>
      <w:r w:rsidR="00460DA8">
        <w:rPr>
          <w:rFonts w:hint="eastAsia"/>
          <w:rtl/>
        </w:rPr>
        <w:t>نت</w:t>
      </w:r>
      <w:r w:rsidR="00460DA8">
        <w:rPr>
          <w:rFonts w:hint="cs"/>
          <w:rtl/>
        </w:rPr>
        <w:t>ی</w:t>
      </w:r>
      <w:r w:rsidR="00460DA8">
        <w:rPr>
          <w:rFonts w:hint="eastAsia"/>
          <w:rtl/>
        </w:rPr>
        <w:t>جه‌</w:t>
      </w:r>
      <w:r w:rsidR="00D91B4C">
        <w:rPr>
          <w:rFonts w:hint="cs"/>
          <w:rtl/>
        </w:rPr>
        <w:t xml:space="preserve"> صورت سوم، اجزاء امر اضطراری از امر اختیاری است.</w:t>
      </w:r>
    </w:p>
    <w:p w:rsidR="003D4306" w:rsidRDefault="00D91B4C" w:rsidP="00A07E40">
      <w:pPr>
        <w:spacing w:after="0"/>
        <w:jc w:val="lowKashida"/>
        <w:rPr>
          <w:rtl/>
        </w:rPr>
      </w:pPr>
      <w:r>
        <w:rPr>
          <w:rFonts w:hint="cs"/>
          <w:rtl/>
        </w:rPr>
        <w:t xml:space="preserve">بنابراین </w:t>
      </w:r>
      <w:r w:rsidR="00460DA8">
        <w:rPr>
          <w:rFonts w:hint="eastAsia"/>
          <w:rtl/>
        </w:rPr>
        <w:t>نت</w:t>
      </w:r>
      <w:r w:rsidR="00460DA8">
        <w:rPr>
          <w:rFonts w:hint="cs"/>
          <w:rtl/>
        </w:rPr>
        <w:t>ی</w:t>
      </w:r>
      <w:r w:rsidR="00460DA8">
        <w:rPr>
          <w:rFonts w:hint="eastAsia"/>
          <w:rtl/>
        </w:rPr>
        <w:t>جه‌</w:t>
      </w:r>
      <w:r>
        <w:rPr>
          <w:rFonts w:hint="cs"/>
          <w:rtl/>
        </w:rPr>
        <w:t xml:space="preserve"> صورت اول و سوم، اجزاء است و </w:t>
      </w:r>
      <w:r w:rsidR="00460DA8">
        <w:rPr>
          <w:rFonts w:hint="eastAsia"/>
          <w:rtl/>
        </w:rPr>
        <w:t>نت</w:t>
      </w:r>
      <w:r w:rsidR="00460DA8">
        <w:rPr>
          <w:rFonts w:hint="cs"/>
          <w:rtl/>
        </w:rPr>
        <w:t>ی</w:t>
      </w:r>
      <w:r w:rsidR="00460DA8">
        <w:rPr>
          <w:rFonts w:hint="eastAsia"/>
          <w:rtl/>
        </w:rPr>
        <w:t>جه‌</w:t>
      </w:r>
      <w:r>
        <w:rPr>
          <w:rFonts w:hint="cs"/>
          <w:rtl/>
        </w:rPr>
        <w:t xml:space="preserve"> صورت دوم عدم اجزاء است.</w:t>
      </w:r>
    </w:p>
    <w:p w:rsidR="003D4306" w:rsidRDefault="00A719EA" w:rsidP="00A07E40">
      <w:pPr>
        <w:spacing w:after="0"/>
        <w:jc w:val="lowKashida"/>
        <w:rPr>
          <w:rtl/>
        </w:rPr>
      </w:pPr>
      <w:r>
        <w:rPr>
          <w:rFonts w:hint="cs"/>
          <w:rtl/>
        </w:rPr>
        <w:t>4</w:t>
      </w:r>
      <w:r w:rsidR="003D4306">
        <w:rPr>
          <w:rFonts w:hint="cs"/>
          <w:rtl/>
        </w:rPr>
        <w:t>. دلیل هیچ یک از امر اختیاری و اضطراری اطلاق ندارد که در این صورت باید مراجعه به اصول عملی شود که بعداً بحث خواهیم کرد.</w:t>
      </w:r>
    </w:p>
    <w:p w:rsidR="008A0439" w:rsidRDefault="003D4306" w:rsidP="00A07E40">
      <w:pPr>
        <w:spacing w:after="0"/>
        <w:jc w:val="lowKashida"/>
        <w:rPr>
          <w:rtl/>
        </w:rPr>
      </w:pPr>
      <w:r>
        <w:rPr>
          <w:rFonts w:hint="cs"/>
          <w:rtl/>
        </w:rPr>
        <w:t>در دو صورتی که دلیل امر اضطراری دارای اطلاق است به دلیل وجود اطلاق در دلیل امر اضطراری باید قائل به اجزاء شویم.</w:t>
      </w:r>
    </w:p>
    <w:p w:rsidR="008A0439" w:rsidRPr="003B5C71" w:rsidRDefault="00A719EA" w:rsidP="00A07E40">
      <w:pPr>
        <w:pStyle w:val="Heading2"/>
        <w:rPr>
          <w:sz w:val="42"/>
          <w:rtl/>
        </w:rPr>
      </w:pPr>
      <w:bookmarkStart w:id="2" w:name="_Toc389891473"/>
      <w:r w:rsidRPr="003B5C71">
        <w:rPr>
          <w:rFonts w:hint="cs"/>
          <w:sz w:val="42"/>
          <w:rtl/>
        </w:rPr>
        <w:lastRenderedPageBreak/>
        <w:t xml:space="preserve">تقریر امام </w:t>
      </w:r>
      <w:bookmarkEnd w:id="2"/>
      <w:r w:rsidR="003B5C71" w:rsidRPr="003B5C71">
        <w:rPr>
          <w:rFonts w:hint="eastAsia"/>
          <w:sz w:val="42"/>
          <w:rtl/>
        </w:rPr>
        <w:t>خم</w:t>
      </w:r>
      <w:r w:rsidR="003B5C71" w:rsidRPr="003B5C71">
        <w:rPr>
          <w:rFonts w:hint="cs"/>
          <w:sz w:val="42"/>
          <w:rtl/>
        </w:rPr>
        <w:t>ی</w:t>
      </w:r>
      <w:r w:rsidR="003B5C71" w:rsidRPr="003B5C71">
        <w:rPr>
          <w:rFonts w:hint="eastAsia"/>
          <w:sz w:val="42"/>
          <w:rtl/>
        </w:rPr>
        <w:t>ن</w:t>
      </w:r>
      <w:r w:rsidR="003B5C71" w:rsidRPr="003B5C71">
        <w:rPr>
          <w:rFonts w:hint="cs"/>
          <w:sz w:val="42"/>
          <w:rtl/>
        </w:rPr>
        <w:t>ی</w:t>
      </w:r>
      <w:r w:rsidR="003B5C71" w:rsidRPr="003B5C71">
        <w:rPr>
          <w:sz w:val="42"/>
          <w:rtl/>
        </w:rPr>
        <w:t xml:space="preserve"> (</w:t>
      </w:r>
      <w:r w:rsidR="003D335E" w:rsidRPr="003B5C71">
        <w:rPr>
          <w:rFonts w:hint="cs"/>
          <w:sz w:val="42"/>
          <w:rtl/>
        </w:rPr>
        <w:t>ره)</w:t>
      </w:r>
    </w:p>
    <w:p w:rsidR="00B80FBF" w:rsidRDefault="008A0439" w:rsidP="00A07E40">
      <w:pPr>
        <w:spacing w:after="0"/>
        <w:jc w:val="lowKashida"/>
        <w:rPr>
          <w:rtl/>
        </w:rPr>
      </w:pPr>
      <w:r>
        <w:rPr>
          <w:rFonts w:hint="cs"/>
          <w:rtl/>
        </w:rPr>
        <w:t>دل</w:t>
      </w:r>
      <w:r w:rsidR="00A719EA">
        <w:rPr>
          <w:rFonts w:hint="cs"/>
          <w:rtl/>
        </w:rPr>
        <w:t xml:space="preserve">یل دیگری نیز از جانب امام </w:t>
      </w:r>
      <w:r w:rsidR="003B5C71">
        <w:rPr>
          <w:rFonts w:hint="eastAsia"/>
          <w:rtl/>
        </w:rPr>
        <w:t>خم</w:t>
      </w:r>
      <w:r w:rsidR="003B5C71">
        <w:rPr>
          <w:rFonts w:hint="cs"/>
          <w:rtl/>
        </w:rPr>
        <w:t>ی</w:t>
      </w:r>
      <w:r w:rsidR="003B5C71">
        <w:rPr>
          <w:rFonts w:hint="eastAsia"/>
          <w:rtl/>
        </w:rPr>
        <w:t>ن</w:t>
      </w:r>
      <w:r w:rsidR="003B5C71">
        <w:rPr>
          <w:rFonts w:hint="cs"/>
          <w:rtl/>
        </w:rPr>
        <w:t>ی</w:t>
      </w:r>
      <w:r w:rsidR="003B5C71">
        <w:rPr>
          <w:rtl/>
        </w:rPr>
        <w:t xml:space="preserve"> (</w:t>
      </w:r>
      <w:r w:rsidR="003D335E">
        <w:rPr>
          <w:rFonts w:hint="cs"/>
          <w:rtl/>
        </w:rPr>
        <w:t xml:space="preserve">ره) </w:t>
      </w:r>
      <w:r>
        <w:rPr>
          <w:rFonts w:hint="cs"/>
          <w:rtl/>
        </w:rPr>
        <w:t xml:space="preserve">بیان شده است با این بیان که ایشان </w:t>
      </w:r>
      <w:r w:rsidR="00460DA8">
        <w:rPr>
          <w:rFonts w:hint="eastAsia"/>
          <w:rtl/>
        </w:rPr>
        <w:t>م</w:t>
      </w:r>
      <w:r w:rsidR="00460DA8">
        <w:rPr>
          <w:rFonts w:hint="cs"/>
          <w:rtl/>
        </w:rPr>
        <w:t>ی‌</w:t>
      </w:r>
      <w:r w:rsidR="00460DA8">
        <w:rPr>
          <w:rFonts w:hint="eastAsia"/>
          <w:rtl/>
        </w:rPr>
        <w:t>فرما</w:t>
      </w:r>
      <w:r w:rsidR="00460DA8">
        <w:rPr>
          <w:rFonts w:hint="cs"/>
          <w:rtl/>
        </w:rPr>
        <w:t>ی</w:t>
      </w:r>
      <w:r w:rsidR="00460DA8">
        <w:rPr>
          <w:rFonts w:hint="eastAsia"/>
          <w:rtl/>
        </w:rPr>
        <w:t>ند</w:t>
      </w:r>
      <w:r>
        <w:rPr>
          <w:rFonts w:hint="cs"/>
          <w:rtl/>
        </w:rPr>
        <w:t xml:space="preserve">: تمام </w:t>
      </w:r>
      <w:r w:rsidR="00460DA8">
        <w:rPr>
          <w:rFonts w:hint="eastAsia"/>
          <w:rtl/>
        </w:rPr>
        <w:t>بحث‌ها</w:t>
      </w:r>
      <w:r w:rsidR="00460DA8">
        <w:rPr>
          <w:rFonts w:hint="cs"/>
          <w:rtl/>
        </w:rPr>
        <w:t>ی</w:t>
      </w:r>
      <w:r>
        <w:rPr>
          <w:rFonts w:hint="cs"/>
          <w:rtl/>
        </w:rPr>
        <w:t xml:space="preserve"> انجام شده مبنی بر این هست</w:t>
      </w:r>
      <w:r w:rsidR="00A719EA">
        <w:rPr>
          <w:rFonts w:hint="cs"/>
          <w:rtl/>
        </w:rPr>
        <w:t xml:space="preserve">ند که دو امر وجود داشته باشد </w:t>
      </w:r>
      <w:r w:rsidR="00460DA8">
        <w:rPr>
          <w:rFonts w:hint="eastAsia"/>
          <w:rtl/>
        </w:rPr>
        <w:t>درحال</w:t>
      </w:r>
      <w:r w:rsidR="00460DA8">
        <w:rPr>
          <w:rFonts w:hint="cs"/>
          <w:rtl/>
        </w:rPr>
        <w:t>ی‌</w:t>
      </w:r>
      <w:r w:rsidR="00460DA8">
        <w:rPr>
          <w:rFonts w:hint="eastAsia"/>
          <w:rtl/>
        </w:rPr>
        <w:t>که</w:t>
      </w:r>
      <w:r w:rsidR="00A719EA">
        <w:rPr>
          <w:rFonts w:hint="cs"/>
          <w:rtl/>
        </w:rPr>
        <w:t xml:space="preserve"> این پیش فرض مردود </w:t>
      </w:r>
      <w:r w:rsidR="003C530B">
        <w:rPr>
          <w:rFonts w:hint="eastAsia"/>
          <w:rtl/>
        </w:rPr>
        <w:t>هست</w:t>
      </w:r>
      <w:r>
        <w:rPr>
          <w:rFonts w:hint="cs"/>
          <w:rtl/>
        </w:rPr>
        <w:t xml:space="preserve">، </w:t>
      </w:r>
      <w:r w:rsidR="003C530B">
        <w:rPr>
          <w:rFonts w:hint="cs"/>
          <w:rtl/>
        </w:rPr>
        <w:t>درواقع</w:t>
      </w:r>
      <w:r>
        <w:rPr>
          <w:rFonts w:hint="cs"/>
          <w:rtl/>
        </w:rPr>
        <w:t xml:space="preserve"> ایشان </w:t>
      </w:r>
      <w:r w:rsidR="00460DA8">
        <w:rPr>
          <w:rFonts w:hint="eastAsia"/>
          <w:rtl/>
        </w:rPr>
        <w:t>نظر</w:t>
      </w:r>
      <w:r w:rsidR="00460DA8">
        <w:rPr>
          <w:rFonts w:hint="cs"/>
          <w:rtl/>
        </w:rPr>
        <w:t>ی</w:t>
      </w:r>
      <w:r w:rsidR="00460DA8">
        <w:rPr>
          <w:rFonts w:hint="eastAsia"/>
          <w:rtl/>
        </w:rPr>
        <w:t>ه‌</w:t>
      </w:r>
      <w:r>
        <w:rPr>
          <w:rFonts w:hint="cs"/>
          <w:rtl/>
        </w:rPr>
        <w:t xml:space="preserve"> تعدد اوامر اختیاری و اضطراری در موضوع واحد را مردود </w:t>
      </w:r>
      <w:r w:rsidR="00460DA8">
        <w:rPr>
          <w:rFonts w:hint="eastAsia"/>
          <w:rtl/>
        </w:rPr>
        <w:t>م</w:t>
      </w:r>
      <w:r w:rsidR="00460DA8">
        <w:rPr>
          <w:rFonts w:hint="cs"/>
          <w:rtl/>
        </w:rPr>
        <w:t>ی‌</w:t>
      </w:r>
      <w:r w:rsidR="00460DA8">
        <w:rPr>
          <w:rFonts w:hint="eastAsia"/>
          <w:rtl/>
        </w:rPr>
        <w:t>دانند</w:t>
      </w:r>
      <w:r>
        <w:rPr>
          <w:rFonts w:hint="cs"/>
          <w:rtl/>
        </w:rPr>
        <w:t>.</w:t>
      </w:r>
      <w:r w:rsidR="004579C4">
        <w:rPr>
          <w:rFonts w:hint="cs"/>
          <w:rtl/>
        </w:rPr>
        <w:t xml:space="preserve"> حضرت امام در برابر این نظریه قائل به </w:t>
      </w:r>
      <w:r w:rsidR="00460DA8">
        <w:rPr>
          <w:rFonts w:hint="eastAsia"/>
          <w:rtl/>
        </w:rPr>
        <w:t>نظر</w:t>
      </w:r>
      <w:r w:rsidR="00460DA8">
        <w:rPr>
          <w:rFonts w:hint="cs"/>
          <w:rtl/>
        </w:rPr>
        <w:t>ی</w:t>
      </w:r>
      <w:r w:rsidR="00460DA8">
        <w:rPr>
          <w:rFonts w:hint="eastAsia"/>
          <w:rtl/>
        </w:rPr>
        <w:t>ه‌</w:t>
      </w:r>
      <w:r w:rsidR="004579C4">
        <w:rPr>
          <w:rFonts w:hint="cs"/>
          <w:rtl/>
        </w:rPr>
        <w:t xml:space="preserve"> وحدت اوامر اختیاری و اضطراری در موضوع واحد هستند یعنی اگر در یک موضوع، امر اختیاری و امر اضطراری بود، این دو امر واحد هستند و شکل امر، دو گونه است. حضرت امام این بحث را </w:t>
      </w:r>
      <w:r w:rsidR="00A719EA">
        <w:rPr>
          <w:rFonts w:hint="cs"/>
          <w:rtl/>
        </w:rPr>
        <w:t xml:space="preserve">مبتنی بر بحث مهم اصولی دیگری </w:t>
      </w:r>
      <w:r w:rsidR="00460DA8">
        <w:rPr>
          <w:rFonts w:hint="eastAsia"/>
          <w:rtl/>
        </w:rPr>
        <w:t>م</w:t>
      </w:r>
      <w:r w:rsidR="00460DA8">
        <w:rPr>
          <w:rFonts w:hint="cs"/>
          <w:rtl/>
        </w:rPr>
        <w:t>ی‌</w:t>
      </w:r>
      <w:r w:rsidR="00460DA8">
        <w:rPr>
          <w:rFonts w:hint="eastAsia"/>
          <w:rtl/>
        </w:rPr>
        <w:t>دانستند</w:t>
      </w:r>
      <w:r w:rsidR="004579C4">
        <w:rPr>
          <w:rFonts w:hint="cs"/>
          <w:rtl/>
        </w:rPr>
        <w:t xml:space="preserve"> و آن بحث اصولی این بود که جعل اجزاء و شرایط و جزئیت و شرطیت مستقلاً ممکن است یا ممکن </w:t>
      </w:r>
      <w:r w:rsidR="007A2EA3">
        <w:rPr>
          <w:rFonts w:hint="eastAsia"/>
          <w:rtl/>
        </w:rPr>
        <w:t>نیست</w:t>
      </w:r>
      <w:r w:rsidR="004579C4">
        <w:rPr>
          <w:rFonts w:hint="cs"/>
          <w:rtl/>
        </w:rPr>
        <w:t xml:space="preserve">؟ ایشان بیان </w:t>
      </w:r>
      <w:r w:rsidR="00460DA8">
        <w:rPr>
          <w:rFonts w:hint="eastAsia"/>
          <w:rtl/>
        </w:rPr>
        <w:t>م</w:t>
      </w:r>
      <w:r w:rsidR="00460DA8">
        <w:rPr>
          <w:rFonts w:hint="cs"/>
          <w:rtl/>
        </w:rPr>
        <w:t>ی‌</w:t>
      </w:r>
      <w:r w:rsidR="00460DA8">
        <w:rPr>
          <w:rFonts w:hint="eastAsia"/>
          <w:rtl/>
        </w:rPr>
        <w:t>کنند</w:t>
      </w:r>
      <w:r w:rsidR="00A719EA">
        <w:rPr>
          <w:rFonts w:hint="cs"/>
          <w:rtl/>
        </w:rPr>
        <w:t xml:space="preserve"> چون </w:t>
      </w:r>
      <w:r w:rsidR="007A2EA3">
        <w:rPr>
          <w:rFonts w:hint="eastAsia"/>
          <w:rtl/>
        </w:rPr>
        <w:t>صاحب‌ کفایه</w:t>
      </w:r>
      <w:r w:rsidR="004579C4">
        <w:rPr>
          <w:rFonts w:hint="cs"/>
          <w:rtl/>
        </w:rPr>
        <w:t xml:space="preserve"> قائل به عدم امکان مستقل قرار دادن جزء و شرط از همدیگر است، بنابراین به تعدد امر در موضوع واحد قائل شده است</w:t>
      </w:r>
      <w:r w:rsidR="00A719EA">
        <w:rPr>
          <w:rFonts w:hint="cs"/>
          <w:rtl/>
        </w:rPr>
        <w:t xml:space="preserve">. </w:t>
      </w:r>
      <w:r w:rsidR="00460DA8">
        <w:rPr>
          <w:rFonts w:hint="eastAsia"/>
          <w:rtl/>
        </w:rPr>
        <w:t>درحال</w:t>
      </w:r>
      <w:r w:rsidR="00460DA8">
        <w:rPr>
          <w:rFonts w:hint="cs"/>
          <w:rtl/>
        </w:rPr>
        <w:t>ی‌</w:t>
      </w:r>
      <w:r w:rsidR="00460DA8">
        <w:rPr>
          <w:rFonts w:hint="eastAsia"/>
          <w:rtl/>
        </w:rPr>
        <w:t>که</w:t>
      </w:r>
      <w:r w:rsidR="00066E27">
        <w:rPr>
          <w:rFonts w:hint="cs"/>
          <w:rtl/>
        </w:rPr>
        <w:t xml:space="preserve"> امام خمینی به امکان استقلال جزئیت و شرطیت قائل شده است و در نتیجه </w:t>
      </w:r>
      <w:r w:rsidR="00460DA8">
        <w:rPr>
          <w:rFonts w:hint="eastAsia"/>
          <w:rtl/>
        </w:rPr>
        <w:t>نظر</w:t>
      </w:r>
      <w:r w:rsidR="00460DA8">
        <w:rPr>
          <w:rFonts w:hint="cs"/>
          <w:rtl/>
        </w:rPr>
        <w:t>ی</w:t>
      </w:r>
      <w:r w:rsidR="00460DA8">
        <w:rPr>
          <w:rFonts w:hint="eastAsia"/>
          <w:rtl/>
        </w:rPr>
        <w:t>ه‌</w:t>
      </w:r>
      <w:r w:rsidR="00066E27">
        <w:rPr>
          <w:rFonts w:hint="cs"/>
          <w:rtl/>
        </w:rPr>
        <w:t xml:space="preserve"> وحدت اوامر در موضوع واحد را پذیرفته است.</w:t>
      </w:r>
    </w:p>
    <w:p w:rsidR="002B69E2" w:rsidRDefault="003C530B" w:rsidP="00A07E40">
      <w:pPr>
        <w:spacing w:after="0"/>
        <w:jc w:val="lowKashida"/>
        <w:rPr>
          <w:rtl/>
        </w:rPr>
      </w:pPr>
      <w:r>
        <w:rPr>
          <w:rFonts w:hint="cs"/>
          <w:rtl/>
        </w:rPr>
        <w:t>بنا بر</w:t>
      </w:r>
      <w:r w:rsidR="00A719EA">
        <w:rPr>
          <w:rFonts w:hint="cs"/>
          <w:rtl/>
        </w:rPr>
        <w:t xml:space="preserve"> نظر </w:t>
      </w:r>
      <w:r w:rsidR="003B5C71">
        <w:rPr>
          <w:rFonts w:hint="eastAsia"/>
          <w:rtl/>
        </w:rPr>
        <w:t>امام</w:t>
      </w:r>
      <w:r w:rsidR="003B5C71">
        <w:rPr>
          <w:rtl/>
        </w:rPr>
        <w:t xml:space="preserve"> </w:t>
      </w:r>
      <w:r w:rsidR="004954C2">
        <w:rPr>
          <w:rtl/>
        </w:rPr>
        <w:t>(ره)</w:t>
      </w:r>
      <w:r w:rsidR="00B80FBF">
        <w:rPr>
          <w:rFonts w:hint="cs"/>
          <w:rtl/>
        </w:rPr>
        <w:t xml:space="preserve">، امر در موضوع واحد، </w:t>
      </w:r>
      <w:r w:rsidR="00A719EA">
        <w:rPr>
          <w:rFonts w:hint="cs"/>
          <w:rtl/>
        </w:rPr>
        <w:t xml:space="preserve">واحد است. این وحدت امر چه </w:t>
      </w:r>
      <w:r w:rsidR="00460DA8">
        <w:rPr>
          <w:rFonts w:hint="eastAsia"/>
          <w:rtl/>
        </w:rPr>
        <w:t>نت</w:t>
      </w:r>
      <w:r w:rsidR="00460DA8">
        <w:rPr>
          <w:rFonts w:hint="cs"/>
          <w:rtl/>
        </w:rPr>
        <w:t>ی</w:t>
      </w:r>
      <w:r w:rsidR="00460DA8">
        <w:rPr>
          <w:rFonts w:hint="eastAsia"/>
          <w:rtl/>
        </w:rPr>
        <w:t>جه‌ا</w:t>
      </w:r>
      <w:r w:rsidR="00460DA8">
        <w:rPr>
          <w:rFonts w:hint="cs"/>
          <w:rtl/>
        </w:rPr>
        <w:t>ی</w:t>
      </w:r>
      <w:r w:rsidR="00B80FBF">
        <w:rPr>
          <w:rFonts w:hint="cs"/>
          <w:rtl/>
        </w:rPr>
        <w:t xml:space="preserve"> در بحث خواهد دا</w:t>
      </w:r>
      <w:r w:rsidR="00A719EA">
        <w:rPr>
          <w:rFonts w:hint="cs"/>
          <w:rtl/>
        </w:rPr>
        <w:t xml:space="preserve">شت؟ ایشان از وحدت امر چند </w:t>
      </w:r>
      <w:r w:rsidR="00460DA8">
        <w:rPr>
          <w:rFonts w:hint="eastAsia"/>
          <w:rtl/>
        </w:rPr>
        <w:t>نت</w:t>
      </w:r>
      <w:r w:rsidR="00460DA8">
        <w:rPr>
          <w:rFonts w:hint="cs"/>
          <w:rtl/>
        </w:rPr>
        <w:t>ی</w:t>
      </w:r>
      <w:r w:rsidR="00460DA8">
        <w:rPr>
          <w:rFonts w:hint="eastAsia"/>
          <w:rtl/>
        </w:rPr>
        <w:t>جه‌گ</w:t>
      </w:r>
      <w:r w:rsidR="00460DA8">
        <w:rPr>
          <w:rFonts w:hint="cs"/>
          <w:rtl/>
        </w:rPr>
        <w:t>ی</w:t>
      </w:r>
      <w:r w:rsidR="00460DA8">
        <w:rPr>
          <w:rFonts w:hint="eastAsia"/>
          <w:rtl/>
        </w:rPr>
        <w:t>ر</w:t>
      </w:r>
      <w:r w:rsidR="00460DA8">
        <w:rPr>
          <w:rFonts w:hint="cs"/>
          <w:rtl/>
        </w:rPr>
        <w:t>ی</w:t>
      </w:r>
      <w:r w:rsidR="00A719EA">
        <w:rPr>
          <w:rFonts w:hint="cs"/>
          <w:rtl/>
        </w:rPr>
        <w:t xml:space="preserve"> </w:t>
      </w:r>
      <w:r w:rsidR="00460DA8">
        <w:rPr>
          <w:rFonts w:hint="eastAsia"/>
          <w:rtl/>
        </w:rPr>
        <w:t>کرده‌اند</w:t>
      </w:r>
      <w:r w:rsidR="00B80FBF">
        <w:rPr>
          <w:rFonts w:hint="cs"/>
          <w:rtl/>
        </w:rPr>
        <w:t xml:space="preserve"> که یکی از </w:t>
      </w:r>
      <w:r w:rsidR="00460DA8">
        <w:rPr>
          <w:rFonts w:hint="eastAsia"/>
          <w:rtl/>
        </w:rPr>
        <w:t>آن‌ها</w:t>
      </w:r>
      <w:r w:rsidR="00B80FBF">
        <w:rPr>
          <w:rFonts w:hint="cs"/>
          <w:rtl/>
        </w:rPr>
        <w:t xml:space="preserve"> اجزاء امر اضطراری از امر اختیاری است. منتهی نه به این بیان که گذشت. (اطلاق داشتن امر اضطراری و مقدم شدن آن بر امر اختیاری)</w:t>
      </w:r>
    </w:p>
    <w:p w:rsidR="002B69E2" w:rsidRDefault="002B69E2" w:rsidP="00A07E40">
      <w:pPr>
        <w:spacing w:after="0"/>
        <w:jc w:val="lowKashida"/>
        <w:rPr>
          <w:rtl/>
        </w:rPr>
      </w:pPr>
      <w:r>
        <w:rPr>
          <w:rFonts w:hint="cs"/>
          <w:rtl/>
        </w:rPr>
        <w:t xml:space="preserve">آنچه در این بحث مورد نظر امام </w:t>
      </w:r>
      <w:r w:rsidR="003C530B">
        <w:rPr>
          <w:rFonts w:hint="eastAsia"/>
          <w:rtl/>
        </w:rPr>
        <w:t>هست</w:t>
      </w:r>
      <w:r>
        <w:rPr>
          <w:rFonts w:hint="cs"/>
          <w:rtl/>
        </w:rPr>
        <w:t xml:space="preserve"> این است که حالت اختیار و اضطرار از مصادیق امر واحد </w:t>
      </w:r>
      <w:r w:rsidR="00460DA8">
        <w:rPr>
          <w:rFonts w:hint="eastAsia"/>
          <w:rtl/>
        </w:rPr>
        <w:t>م</w:t>
      </w:r>
      <w:r w:rsidR="00460DA8">
        <w:rPr>
          <w:rFonts w:hint="cs"/>
          <w:rtl/>
        </w:rPr>
        <w:t>ی‌</w:t>
      </w:r>
      <w:r w:rsidR="00460DA8">
        <w:rPr>
          <w:rFonts w:hint="eastAsia"/>
          <w:rtl/>
        </w:rPr>
        <w:t>باشند</w:t>
      </w:r>
      <w:r>
        <w:rPr>
          <w:rFonts w:hint="cs"/>
          <w:rtl/>
        </w:rPr>
        <w:t xml:space="preserve"> و وقتی مکلف در یکی از حالات اختیار و اضطرار واقع شده است هر یک از حالات مصداقی از آن امر واحد است و اگر او امر را امتثال کرد بعد از رفع عذر دیگر امری باقی نمانده است تا امتثال </w:t>
      </w:r>
      <w:r w:rsidR="00A719EA">
        <w:rPr>
          <w:rFonts w:hint="cs"/>
          <w:rtl/>
        </w:rPr>
        <w:t xml:space="preserve">شود. روح امری که در زمان </w:t>
      </w:r>
      <w:r w:rsidR="00460DA8">
        <w:rPr>
          <w:rFonts w:hint="eastAsia"/>
          <w:rtl/>
        </w:rPr>
        <w:t>باق</w:t>
      </w:r>
      <w:r w:rsidR="00460DA8">
        <w:rPr>
          <w:rFonts w:hint="cs"/>
          <w:rtl/>
        </w:rPr>
        <w:t>ی‌</w:t>
      </w:r>
      <w:r w:rsidR="00460DA8">
        <w:rPr>
          <w:rFonts w:hint="eastAsia"/>
          <w:rtl/>
        </w:rPr>
        <w:t>مانده</w:t>
      </w:r>
      <w:r>
        <w:rPr>
          <w:rFonts w:hint="cs"/>
          <w:rtl/>
        </w:rPr>
        <w:t xml:space="preserve"> از وقت که در آن عذر زایل شده است با امری که در زمان عذر بود، یک امر و یک متعلق است و دارای دو شکل و مصداق است و با عمل به یک مصداق، طبیعت آن امر محقق </w:t>
      </w:r>
      <w:r w:rsidR="00460DA8">
        <w:rPr>
          <w:rFonts w:hint="eastAsia"/>
          <w:rtl/>
        </w:rPr>
        <w:t>م</w:t>
      </w:r>
      <w:r w:rsidR="00460DA8">
        <w:rPr>
          <w:rFonts w:hint="cs"/>
          <w:rtl/>
        </w:rPr>
        <w:t>ی‌</w:t>
      </w:r>
      <w:r w:rsidR="00460DA8">
        <w:rPr>
          <w:rFonts w:hint="eastAsia"/>
          <w:rtl/>
        </w:rPr>
        <w:t>شود</w:t>
      </w:r>
      <w:r>
        <w:rPr>
          <w:rFonts w:hint="cs"/>
          <w:rtl/>
        </w:rPr>
        <w:t>.</w:t>
      </w:r>
    </w:p>
    <w:p w:rsidR="002B69E2" w:rsidRDefault="002B69E2" w:rsidP="00A07E40">
      <w:pPr>
        <w:spacing w:after="0"/>
        <w:jc w:val="lowKashida"/>
        <w:rPr>
          <w:rtl/>
        </w:rPr>
      </w:pPr>
      <w:r>
        <w:rPr>
          <w:rFonts w:hint="cs"/>
          <w:rtl/>
        </w:rPr>
        <w:t>اگر به مکلف اجازه داده نشده بود که مصداق اتیان شده را، انجام دهد، در این صورت آنچه انجام داده است کامل نیست، اما وقتی به او اجازه داده شده است و مکلف آن را اتیان کرد، امتثال محقق شده است و لذا باید قائل به اجزاء شد.</w:t>
      </w:r>
    </w:p>
    <w:p w:rsidR="009155F6" w:rsidRDefault="00A719EA" w:rsidP="00A07E40">
      <w:pPr>
        <w:pStyle w:val="Heading2"/>
        <w:rPr>
          <w:rtl/>
        </w:rPr>
      </w:pPr>
      <w:bookmarkStart w:id="3" w:name="_Toc389891474"/>
      <w:r>
        <w:rPr>
          <w:rFonts w:hint="cs"/>
          <w:rtl/>
        </w:rPr>
        <w:lastRenderedPageBreak/>
        <w:t xml:space="preserve">بیان </w:t>
      </w:r>
      <w:r w:rsidR="007A2EA3">
        <w:rPr>
          <w:rFonts w:hint="eastAsia"/>
          <w:rtl/>
        </w:rPr>
        <w:t>صاحب‌ کفایه</w:t>
      </w:r>
      <w:r w:rsidR="003B5C71">
        <w:rPr>
          <w:rtl/>
        </w:rPr>
        <w:t xml:space="preserve"> (</w:t>
      </w:r>
      <w:r w:rsidR="00460DA8">
        <w:rPr>
          <w:rFonts w:hint="eastAsia"/>
          <w:rtl/>
        </w:rPr>
        <w:t>رحمه‌الله</w:t>
      </w:r>
      <w:r w:rsidR="009155F6" w:rsidRPr="009155F6">
        <w:rPr>
          <w:rFonts w:hint="cs"/>
          <w:rtl/>
        </w:rPr>
        <w:t>)</w:t>
      </w:r>
      <w:bookmarkEnd w:id="3"/>
    </w:p>
    <w:p w:rsidR="00E815E4" w:rsidRDefault="009155F6" w:rsidP="00A07E40">
      <w:pPr>
        <w:spacing w:after="0"/>
        <w:jc w:val="lowKashida"/>
        <w:rPr>
          <w:rtl/>
        </w:rPr>
      </w:pPr>
      <w:r>
        <w:rPr>
          <w:rFonts w:hint="cs"/>
          <w:rtl/>
        </w:rPr>
        <w:t xml:space="preserve">مرحوم آخوند و مرحوم نائینی چنین بیان </w:t>
      </w:r>
      <w:r w:rsidR="00460DA8">
        <w:rPr>
          <w:rFonts w:hint="eastAsia"/>
          <w:rtl/>
        </w:rPr>
        <w:t>م</w:t>
      </w:r>
      <w:r w:rsidR="00460DA8">
        <w:rPr>
          <w:rFonts w:hint="cs"/>
          <w:rtl/>
        </w:rPr>
        <w:t>ی‌</w:t>
      </w:r>
      <w:r w:rsidR="00460DA8">
        <w:rPr>
          <w:rFonts w:hint="eastAsia"/>
          <w:rtl/>
        </w:rPr>
        <w:t>کنند</w:t>
      </w:r>
      <w:r>
        <w:rPr>
          <w:rFonts w:hint="cs"/>
          <w:rtl/>
        </w:rPr>
        <w:t xml:space="preserve"> که امر اضطراری که مکلف مجاز به انجام آن در اول وقت</w:t>
      </w:r>
      <w:r w:rsidR="00E21BA6">
        <w:rPr>
          <w:rFonts w:hint="cs"/>
          <w:rtl/>
        </w:rPr>
        <w:t xml:space="preserve"> و در حال اضطرار </w:t>
      </w:r>
      <w:r w:rsidR="003C530B">
        <w:rPr>
          <w:rFonts w:hint="eastAsia"/>
          <w:rtl/>
        </w:rPr>
        <w:t>هست</w:t>
      </w:r>
      <w:r w:rsidR="00E21BA6">
        <w:rPr>
          <w:rFonts w:hint="cs"/>
          <w:rtl/>
        </w:rPr>
        <w:t xml:space="preserve"> </w:t>
      </w:r>
      <w:r w:rsidR="006D04D1">
        <w:rPr>
          <w:rFonts w:hint="cs"/>
          <w:rtl/>
        </w:rPr>
        <w:t>اگرچه</w:t>
      </w:r>
      <w:r w:rsidR="00E21BA6">
        <w:rPr>
          <w:rFonts w:hint="cs"/>
          <w:rtl/>
        </w:rPr>
        <w:t xml:space="preserve"> عذر </w:t>
      </w:r>
      <w:r w:rsidR="00220BC3">
        <w:rPr>
          <w:rFonts w:hint="cs"/>
          <w:rtl/>
        </w:rPr>
        <w:t>به‌طور</w:t>
      </w:r>
      <w:r w:rsidR="00E21BA6">
        <w:rPr>
          <w:rFonts w:hint="cs"/>
          <w:rtl/>
        </w:rPr>
        <w:t xml:space="preserve">ی نباشد که تمام وقت ادامه داشته باشد، اگر این امر اضطراری اطلاق نداشته باشد، در این صورت نتیجه عدم اجزاء است و اگر این امر اطلاق داشته باشد، در این صورت </w:t>
      </w:r>
      <w:r w:rsidR="006D04D1">
        <w:rPr>
          <w:rFonts w:hint="cs"/>
          <w:rtl/>
        </w:rPr>
        <w:t>اگرچه</w:t>
      </w:r>
      <w:r w:rsidR="00E21BA6">
        <w:rPr>
          <w:rFonts w:hint="cs"/>
          <w:rtl/>
        </w:rPr>
        <w:t xml:space="preserve"> امر اختیاری مقابل آن اطلاق داشته باشد، نتیجه اجزاء امر اضطراری از امر اختیاری است، </w:t>
      </w:r>
      <w:r w:rsidR="006D04D1">
        <w:rPr>
          <w:rFonts w:hint="cs"/>
          <w:rtl/>
        </w:rPr>
        <w:t>به‌عبارت‌دیگر</w:t>
      </w:r>
      <w:r w:rsidR="00E21BA6">
        <w:rPr>
          <w:rFonts w:hint="cs"/>
          <w:rtl/>
        </w:rPr>
        <w:t xml:space="preserve"> طبق استدلال مرحوم آخوند، اطلاق امر اضطراری اقتضای اجزاء دارد</w:t>
      </w:r>
      <w:r w:rsidR="003B5C71">
        <w:rPr>
          <w:rFonts w:hint="eastAsia"/>
          <w:rtl/>
        </w:rPr>
        <w:t>؛</w:t>
      </w:r>
      <w:r w:rsidR="003B5C71">
        <w:rPr>
          <w:rtl/>
        </w:rPr>
        <w:t xml:space="preserve"> </w:t>
      </w:r>
      <w:r w:rsidR="003B5C71">
        <w:rPr>
          <w:rFonts w:hint="eastAsia"/>
          <w:rtl/>
        </w:rPr>
        <w:t>و</w:t>
      </w:r>
      <w:r w:rsidR="009D0024">
        <w:rPr>
          <w:rFonts w:hint="cs"/>
          <w:rtl/>
        </w:rPr>
        <w:t xml:space="preserve"> طبق بیان حضرت </w:t>
      </w:r>
      <w:r w:rsidR="003B5C71">
        <w:rPr>
          <w:rFonts w:hint="eastAsia"/>
          <w:rtl/>
        </w:rPr>
        <w:t>امام</w:t>
      </w:r>
      <w:r w:rsidR="003B5C71">
        <w:rPr>
          <w:rtl/>
        </w:rPr>
        <w:t xml:space="preserve"> </w:t>
      </w:r>
      <w:r w:rsidR="004954C2">
        <w:rPr>
          <w:rtl/>
        </w:rPr>
        <w:t>(ره)</w:t>
      </w:r>
      <w:r w:rsidR="009D0024">
        <w:rPr>
          <w:rFonts w:hint="cs"/>
          <w:rtl/>
        </w:rPr>
        <w:t>،</w:t>
      </w:r>
      <w:r w:rsidR="00E815E4">
        <w:rPr>
          <w:rFonts w:hint="cs"/>
          <w:rtl/>
        </w:rPr>
        <w:t xml:space="preserve"> یک امر و یک متعلق وجود دارد و دیگر به بحث از اطلاق داشتن و یا نداشتن امر اضطراری و اختیاری نیاز </w:t>
      </w:r>
      <w:r w:rsidR="007A2EA3">
        <w:rPr>
          <w:rFonts w:hint="eastAsia"/>
          <w:rtl/>
        </w:rPr>
        <w:t>نیست</w:t>
      </w:r>
      <w:r w:rsidR="00E815E4">
        <w:rPr>
          <w:rFonts w:hint="cs"/>
          <w:rtl/>
        </w:rPr>
        <w:t xml:space="preserve">، مثلاً یک امر وجود دارد و آن </w:t>
      </w:r>
      <w:r w:rsidR="008D6E42">
        <w:rPr>
          <w:rFonts w:hint="cs"/>
          <w:rtl/>
        </w:rPr>
        <w:t>نمازخواندن</w:t>
      </w:r>
      <w:r w:rsidR="00E815E4">
        <w:rPr>
          <w:rFonts w:hint="cs"/>
          <w:rtl/>
        </w:rPr>
        <w:t xml:space="preserve"> است و وقتی مکلف یکی از نماز ظهر یا نماز جمعه را اتیان کرد، امر ساقط </w:t>
      </w:r>
      <w:r w:rsidR="00460DA8">
        <w:rPr>
          <w:rFonts w:hint="eastAsia"/>
          <w:rtl/>
        </w:rPr>
        <w:t>م</w:t>
      </w:r>
      <w:r w:rsidR="00460DA8">
        <w:rPr>
          <w:rFonts w:hint="cs"/>
          <w:rtl/>
        </w:rPr>
        <w:t>ی‌</w:t>
      </w:r>
      <w:r w:rsidR="00460DA8">
        <w:rPr>
          <w:rFonts w:hint="eastAsia"/>
          <w:rtl/>
        </w:rPr>
        <w:t>شود</w:t>
      </w:r>
      <w:r w:rsidR="00E815E4">
        <w:rPr>
          <w:rFonts w:hint="cs"/>
          <w:rtl/>
        </w:rPr>
        <w:t xml:space="preserve">. یا اینکه وقتی امر </w:t>
      </w:r>
      <w:r w:rsidR="00460DA8">
        <w:rPr>
          <w:rFonts w:hint="eastAsia"/>
          <w:rtl/>
        </w:rPr>
        <w:t>م</w:t>
      </w:r>
      <w:r w:rsidR="00460DA8">
        <w:rPr>
          <w:rFonts w:hint="cs"/>
          <w:rtl/>
        </w:rPr>
        <w:t>ی‌</w:t>
      </w:r>
      <w:r w:rsidR="00460DA8">
        <w:rPr>
          <w:rFonts w:hint="eastAsia"/>
          <w:rtl/>
        </w:rPr>
        <w:t>شود</w:t>
      </w:r>
      <w:r w:rsidR="00E815E4">
        <w:rPr>
          <w:rFonts w:hint="cs"/>
          <w:rtl/>
        </w:rPr>
        <w:t xml:space="preserve"> به نماز ظهر، مکلف </w:t>
      </w:r>
      <w:r w:rsidR="00460DA8">
        <w:rPr>
          <w:rFonts w:hint="eastAsia"/>
          <w:rtl/>
        </w:rPr>
        <w:t>م</w:t>
      </w:r>
      <w:r w:rsidR="00460DA8">
        <w:rPr>
          <w:rFonts w:hint="cs"/>
          <w:rtl/>
        </w:rPr>
        <w:t>ی‌</w:t>
      </w:r>
      <w:r w:rsidR="00460DA8">
        <w:rPr>
          <w:rFonts w:hint="eastAsia"/>
          <w:rtl/>
        </w:rPr>
        <w:t>تواند</w:t>
      </w:r>
      <w:r w:rsidR="00E815E4">
        <w:rPr>
          <w:rFonts w:hint="cs"/>
          <w:rtl/>
        </w:rPr>
        <w:t xml:space="preserve"> نماز ظهر مأموربه را در منزل، یا در حرم و یا در مسجد بخواند و اگر یکی از این مصادیق توسط مکلف انجام شد، طبیعت مورد نظر شارع اتیان شده است و تکلیف ساقط شده است، به این صورت که اوامر به </w:t>
      </w:r>
      <w:r w:rsidR="00460DA8">
        <w:rPr>
          <w:rFonts w:hint="eastAsia"/>
          <w:rtl/>
        </w:rPr>
        <w:t>طب</w:t>
      </w:r>
      <w:r w:rsidR="00460DA8">
        <w:rPr>
          <w:rFonts w:hint="cs"/>
          <w:rtl/>
        </w:rPr>
        <w:t>ی</w:t>
      </w:r>
      <w:r w:rsidR="00460DA8">
        <w:rPr>
          <w:rFonts w:hint="eastAsia"/>
          <w:rtl/>
        </w:rPr>
        <w:t>عت‌ها</w:t>
      </w:r>
      <w:r w:rsidR="00E815E4">
        <w:rPr>
          <w:rFonts w:hint="cs"/>
          <w:rtl/>
        </w:rPr>
        <w:t xml:space="preserve"> تعلق </w:t>
      </w:r>
      <w:r w:rsidR="00460DA8">
        <w:rPr>
          <w:rFonts w:hint="eastAsia"/>
          <w:rtl/>
        </w:rPr>
        <w:t>م</w:t>
      </w:r>
      <w:r w:rsidR="00460DA8">
        <w:rPr>
          <w:rFonts w:hint="cs"/>
          <w:rtl/>
        </w:rPr>
        <w:t>ی‌</w:t>
      </w:r>
      <w:r w:rsidR="00460DA8">
        <w:rPr>
          <w:rFonts w:hint="eastAsia"/>
          <w:rtl/>
        </w:rPr>
        <w:t>گ</w:t>
      </w:r>
      <w:r w:rsidR="00460DA8">
        <w:rPr>
          <w:rFonts w:hint="cs"/>
          <w:rtl/>
        </w:rPr>
        <w:t>ی</w:t>
      </w:r>
      <w:r w:rsidR="00460DA8">
        <w:rPr>
          <w:rFonts w:hint="eastAsia"/>
          <w:rtl/>
        </w:rPr>
        <w:t>رد</w:t>
      </w:r>
      <w:r w:rsidR="00E815E4">
        <w:rPr>
          <w:rFonts w:hint="cs"/>
          <w:rtl/>
        </w:rPr>
        <w:t xml:space="preserve"> و طبیعت با امتثال یک مصداق آن، محقق </w:t>
      </w:r>
      <w:r w:rsidR="00460DA8">
        <w:rPr>
          <w:rFonts w:hint="eastAsia"/>
          <w:rtl/>
        </w:rPr>
        <w:t>م</w:t>
      </w:r>
      <w:r w:rsidR="00460DA8">
        <w:rPr>
          <w:rFonts w:hint="cs"/>
          <w:rtl/>
        </w:rPr>
        <w:t>ی‌</w:t>
      </w:r>
      <w:r w:rsidR="00460DA8">
        <w:rPr>
          <w:rFonts w:hint="eastAsia"/>
          <w:rtl/>
        </w:rPr>
        <w:t>شود</w:t>
      </w:r>
      <w:r w:rsidR="00E815E4">
        <w:rPr>
          <w:rFonts w:hint="cs"/>
          <w:rtl/>
        </w:rPr>
        <w:t xml:space="preserve"> (این مطلب در بحث اوامر مطرح شده است.)، بنابراین فرمایش حضرت امام این است که در بحث اجزاء امر اضطراری از امر اختیاری نیز یک امر وجود دارد </w:t>
      </w:r>
      <w:r w:rsidR="003C530B">
        <w:rPr>
          <w:rFonts w:hint="cs"/>
          <w:rtl/>
        </w:rPr>
        <w:t>به‌طوری‌که</w:t>
      </w:r>
      <w:r w:rsidR="00E815E4">
        <w:rPr>
          <w:rFonts w:hint="cs"/>
          <w:rtl/>
        </w:rPr>
        <w:t xml:space="preserve"> امر اضطراری و امر اختیاری زیر پوشش آن است و وقتی مکلف مجاز به اتیان اضطراری است، امر اضطراری مصداقی از امر کلی خواهد بود، یعنی با اتیان امر اضطراری، امر ساقط </w:t>
      </w:r>
      <w:r w:rsidR="00460DA8">
        <w:rPr>
          <w:rFonts w:hint="eastAsia"/>
          <w:rtl/>
        </w:rPr>
        <w:t>م</w:t>
      </w:r>
      <w:r w:rsidR="00460DA8">
        <w:rPr>
          <w:rFonts w:hint="cs"/>
          <w:rtl/>
        </w:rPr>
        <w:t>ی‌</w:t>
      </w:r>
      <w:r w:rsidR="00460DA8">
        <w:rPr>
          <w:rFonts w:hint="eastAsia"/>
          <w:rtl/>
        </w:rPr>
        <w:t>شود</w:t>
      </w:r>
      <w:r w:rsidR="00E815E4">
        <w:rPr>
          <w:rFonts w:hint="cs"/>
          <w:rtl/>
        </w:rPr>
        <w:t>.</w:t>
      </w:r>
    </w:p>
    <w:p w:rsidR="004519E2" w:rsidRDefault="00F9050E" w:rsidP="00A07E40">
      <w:pPr>
        <w:spacing w:after="0"/>
        <w:jc w:val="lowKashida"/>
        <w:rPr>
          <w:rtl/>
        </w:rPr>
      </w:pPr>
      <w:r>
        <w:rPr>
          <w:rFonts w:hint="cs"/>
          <w:rtl/>
        </w:rPr>
        <w:t>بنابراین، از چهار صورت موجود، فعلاً در دو صورت قائل به سقوط امر و اجزاء امر اضطراری از امر اختیاری شدیم، البته نه از طریق اطلاق اوامر، بلکه از طریق وحدت اوامر در موضوع واحد.</w:t>
      </w:r>
    </w:p>
    <w:p w:rsidR="004519E2" w:rsidRDefault="001C31AD" w:rsidP="003B5C71">
      <w:pPr>
        <w:pStyle w:val="Heading3"/>
        <w:rPr>
          <w:rtl/>
        </w:rPr>
      </w:pPr>
      <w:bookmarkStart w:id="4" w:name="_Toc389891475"/>
      <w:r>
        <w:rPr>
          <w:rFonts w:hint="cs"/>
          <w:rtl/>
        </w:rPr>
        <w:t xml:space="preserve">مناقشه در تقریر امام خمینی </w:t>
      </w:r>
      <w:bookmarkEnd w:id="4"/>
      <w:r w:rsidR="003B5C71" w:rsidRPr="003B5C71">
        <w:rPr>
          <w:rtl/>
        </w:rPr>
        <w:t>(</w:t>
      </w:r>
      <w:r w:rsidR="003B5C71" w:rsidRPr="003B5C71">
        <w:rPr>
          <w:rFonts w:hint="eastAsia"/>
          <w:rtl/>
        </w:rPr>
        <w:t>ره</w:t>
      </w:r>
      <w:r w:rsidR="003B5C71" w:rsidRPr="003B5C71">
        <w:rPr>
          <w:rtl/>
        </w:rPr>
        <w:t>)</w:t>
      </w:r>
    </w:p>
    <w:p w:rsidR="001875C4" w:rsidRDefault="001875C4" w:rsidP="00A07E40">
      <w:pPr>
        <w:spacing w:after="0"/>
        <w:jc w:val="lowKashida"/>
        <w:rPr>
          <w:rtl/>
        </w:rPr>
      </w:pPr>
      <w:r>
        <w:rPr>
          <w:rFonts w:hint="cs"/>
          <w:rtl/>
        </w:rPr>
        <w:t>ا</w:t>
      </w:r>
      <w:r w:rsidR="001C31AD">
        <w:rPr>
          <w:rFonts w:hint="cs"/>
          <w:rtl/>
        </w:rPr>
        <w:t xml:space="preserve">شکالاتی به بیان حضرت امام </w:t>
      </w:r>
      <w:r w:rsidR="003B5C71">
        <w:rPr>
          <w:rFonts w:hint="eastAsia"/>
          <w:rtl/>
        </w:rPr>
        <w:t>خم</w:t>
      </w:r>
      <w:r w:rsidR="003B5C71">
        <w:rPr>
          <w:rFonts w:hint="cs"/>
          <w:rtl/>
        </w:rPr>
        <w:t>ی</w:t>
      </w:r>
      <w:r w:rsidR="003B5C71">
        <w:rPr>
          <w:rFonts w:hint="eastAsia"/>
          <w:rtl/>
        </w:rPr>
        <w:t>ن</w:t>
      </w:r>
      <w:r w:rsidR="003B5C71">
        <w:rPr>
          <w:rFonts w:hint="cs"/>
          <w:rtl/>
        </w:rPr>
        <w:t>ی</w:t>
      </w:r>
      <w:r w:rsidR="003B5C71">
        <w:rPr>
          <w:rtl/>
        </w:rPr>
        <w:t xml:space="preserve"> (</w:t>
      </w:r>
      <w:r w:rsidR="003D335E">
        <w:rPr>
          <w:rFonts w:hint="cs"/>
          <w:rtl/>
        </w:rPr>
        <w:t xml:space="preserve">ره) </w:t>
      </w:r>
      <w:r>
        <w:rPr>
          <w:rFonts w:hint="cs"/>
          <w:rtl/>
        </w:rPr>
        <w:t xml:space="preserve">وارد شده است؛ اشکال اول، اشکال مرحوم </w:t>
      </w:r>
      <w:r w:rsidR="003B5C71">
        <w:rPr>
          <w:rFonts w:hint="eastAsia"/>
          <w:rtl/>
        </w:rPr>
        <w:t>تبر</w:t>
      </w:r>
      <w:r w:rsidR="003B5C71">
        <w:rPr>
          <w:rFonts w:hint="cs"/>
          <w:rtl/>
        </w:rPr>
        <w:t>ی</w:t>
      </w:r>
      <w:r w:rsidR="003B5C71">
        <w:rPr>
          <w:rFonts w:hint="eastAsia"/>
          <w:rtl/>
        </w:rPr>
        <w:t>ز</w:t>
      </w:r>
      <w:r w:rsidR="003B5C71">
        <w:rPr>
          <w:rFonts w:hint="cs"/>
          <w:rtl/>
        </w:rPr>
        <w:t>ی</w:t>
      </w:r>
      <w:r w:rsidR="003B5C71">
        <w:rPr>
          <w:rtl/>
        </w:rPr>
        <w:t xml:space="preserve"> (</w:t>
      </w:r>
      <w:r w:rsidR="003D335E">
        <w:rPr>
          <w:rFonts w:hint="cs"/>
          <w:rtl/>
        </w:rPr>
        <w:t xml:space="preserve">ره) </w:t>
      </w:r>
      <w:r>
        <w:rPr>
          <w:rFonts w:hint="cs"/>
          <w:rtl/>
        </w:rPr>
        <w:t xml:space="preserve">است که اشکالی مبنایی به این تقریر </w:t>
      </w:r>
      <w:r w:rsidR="003C530B">
        <w:rPr>
          <w:rFonts w:hint="eastAsia"/>
          <w:rtl/>
        </w:rPr>
        <w:t>هست</w:t>
      </w:r>
      <w:r w:rsidR="001C31AD">
        <w:rPr>
          <w:rFonts w:hint="cs"/>
          <w:rtl/>
        </w:rPr>
        <w:t xml:space="preserve">. (در کتاب اصول </w:t>
      </w:r>
      <w:r w:rsidR="00460DA8">
        <w:rPr>
          <w:rFonts w:hint="eastAsia"/>
          <w:rtl/>
        </w:rPr>
        <w:t>آ</w:t>
      </w:r>
      <w:r w:rsidR="00460DA8">
        <w:rPr>
          <w:rFonts w:hint="cs"/>
          <w:rtl/>
        </w:rPr>
        <w:t>ی</w:t>
      </w:r>
      <w:r w:rsidR="00460DA8">
        <w:rPr>
          <w:rFonts w:hint="eastAsia"/>
          <w:rtl/>
        </w:rPr>
        <w:t>ت‌الله</w:t>
      </w:r>
      <w:r>
        <w:rPr>
          <w:rFonts w:hint="cs"/>
          <w:rtl/>
        </w:rPr>
        <w:t xml:space="preserve"> تبریزی).</w:t>
      </w:r>
    </w:p>
    <w:p w:rsidR="001875C4" w:rsidRDefault="001875C4" w:rsidP="00A07E40">
      <w:pPr>
        <w:pStyle w:val="Heading4"/>
        <w:rPr>
          <w:rtl/>
        </w:rPr>
      </w:pPr>
      <w:bookmarkStart w:id="5" w:name="_Toc389891476"/>
      <w:r>
        <w:rPr>
          <w:rFonts w:hint="cs"/>
          <w:rtl/>
        </w:rPr>
        <w:t xml:space="preserve">اشکال </w:t>
      </w:r>
      <w:r w:rsidR="00BE3800">
        <w:rPr>
          <w:rFonts w:hint="cs"/>
          <w:rtl/>
        </w:rPr>
        <w:t xml:space="preserve">بیان مرحوم </w:t>
      </w:r>
      <w:r>
        <w:rPr>
          <w:rFonts w:hint="cs"/>
          <w:rtl/>
        </w:rPr>
        <w:t>تبریزی</w:t>
      </w:r>
      <w:bookmarkEnd w:id="5"/>
    </w:p>
    <w:p w:rsidR="00C53019" w:rsidRDefault="00C53019" w:rsidP="00A07E40">
      <w:pPr>
        <w:spacing w:after="0"/>
        <w:jc w:val="lowKashida"/>
        <w:rPr>
          <w:rtl/>
        </w:rPr>
      </w:pPr>
      <w:r>
        <w:rPr>
          <w:rFonts w:hint="cs"/>
          <w:rtl/>
        </w:rPr>
        <w:t xml:space="preserve">مرحوم تبریزی </w:t>
      </w:r>
      <w:r w:rsidR="00460DA8">
        <w:rPr>
          <w:rFonts w:hint="eastAsia"/>
          <w:rtl/>
        </w:rPr>
        <w:t>م</w:t>
      </w:r>
      <w:r w:rsidR="00460DA8">
        <w:rPr>
          <w:rFonts w:hint="cs"/>
          <w:rtl/>
        </w:rPr>
        <w:t>ی‌</w:t>
      </w:r>
      <w:r w:rsidR="00460DA8">
        <w:rPr>
          <w:rFonts w:hint="eastAsia"/>
          <w:rtl/>
        </w:rPr>
        <w:t>فرما</w:t>
      </w:r>
      <w:r w:rsidR="00460DA8">
        <w:rPr>
          <w:rFonts w:hint="cs"/>
          <w:rtl/>
        </w:rPr>
        <w:t>ی</w:t>
      </w:r>
      <w:r w:rsidR="00460DA8">
        <w:rPr>
          <w:rFonts w:hint="eastAsia"/>
          <w:rtl/>
        </w:rPr>
        <w:t>ند</w:t>
      </w:r>
      <w:r>
        <w:rPr>
          <w:rFonts w:hint="cs"/>
          <w:rtl/>
        </w:rPr>
        <w:t>: «بین امر اضطراری و امر اختیاری، جامعی متصور نمی</w:t>
      </w:r>
      <w:r w:rsidR="001C31AD">
        <w:rPr>
          <w:rtl/>
        </w:rPr>
        <w:softHyphen/>
      </w:r>
      <w:r>
        <w:rPr>
          <w:rFonts w:hint="cs"/>
          <w:rtl/>
        </w:rPr>
        <w:t>باشد تا بتوان امر واحدی را تصویر کرد.»</w:t>
      </w:r>
    </w:p>
    <w:p w:rsidR="00C53019" w:rsidRDefault="00C53019" w:rsidP="00A07E40">
      <w:pPr>
        <w:spacing w:after="0"/>
        <w:jc w:val="lowKashida"/>
        <w:rPr>
          <w:rtl/>
        </w:rPr>
      </w:pPr>
      <w:r>
        <w:rPr>
          <w:rFonts w:hint="cs"/>
          <w:rtl/>
        </w:rPr>
        <w:lastRenderedPageBreak/>
        <w:t>رجوع بحث وجود جامع بین دو امر، به بحث اصولی صحیح و اعم است. در بحث صحیح و اعم دو مسئله مطرح شده است:</w:t>
      </w:r>
    </w:p>
    <w:p w:rsidR="00C53019" w:rsidRDefault="00C53019" w:rsidP="00A07E40">
      <w:pPr>
        <w:spacing w:after="0"/>
        <w:jc w:val="lowKashida"/>
        <w:rPr>
          <w:rtl/>
        </w:rPr>
      </w:pPr>
      <w:r>
        <w:rPr>
          <w:rFonts w:hint="cs"/>
          <w:rtl/>
        </w:rPr>
        <w:t xml:space="preserve">1. آیا بین افراد صحیح امر شرعی جامعی متصور </w:t>
      </w:r>
      <w:r w:rsidR="003C530B">
        <w:rPr>
          <w:rFonts w:hint="eastAsia"/>
          <w:rtl/>
        </w:rPr>
        <w:t>هست</w:t>
      </w:r>
      <w:r>
        <w:rPr>
          <w:rFonts w:hint="cs"/>
          <w:rtl/>
        </w:rPr>
        <w:t xml:space="preserve"> یا نه؟</w:t>
      </w:r>
    </w:p>
    <w:p w:rsidR="00C53019" w:rsidRDefault="00C53019" w:rsidP="00A07E40">
      <w:pPr>
        <w:spacing w:after="0"/>
        <w:jc w:val="lowKashida"/>
        <w:rPr>
          <w:rtl/>
        </w:rPr>
      </w:pPr>
      <w:r>
        <w:rPr>
          <w:rFonts w:hint="cs"/>
          <w:rtl/>
        </w:rPr>
        <w:t>2. آیا بین افراد صحیح و فاسد یک امر شرعی، جامعی متصور است یا نه؟</w:t>
      </w:r>
    </w:p>
    <w:p w:rsidR="00C53019" w:rsidRDefault="00EF2292" w:rsidP="00A07E40">
      <w:pPr>
        <w:spacing w:after="0"/>
        <w:jc w:val="lowKashida"/>
        <w:rPr>
          <w:rtl/>
        </w:rPr>
      </w:pPr>
      <w:r>
        <w:rPr>
          <w:rFonts w:hint="cs"/>
          <w:rtl/>
        </w:rPr>
        <w:t xml:space="preserve">بحث در این قسمت از صحیح و اعم در این مورد است که در اوامری مانند </w:t>
      </w:r>
      <w:r w:rsidR="00B34385">
        <w:rPr>
          <w:rFonts w:hint="eastAsia"/>
          <w:rtl/>
        </w:rPr>
        <w:t>صلا</w:t>
      </w:r>
      <w:r w:rsidR="00B34385">
        <w:rPr>
          <w:rFonts w:hint="cs"/>
          <w:rtl/>
        </w:rPr>
        <w:t>ة</w:t>
      </w:r>
      <w:r>
        <w:rPr>
          <w:rFonts w:hint="cs"/>
          <w:rtl/>
        </w:rPr>
        <w:t xml:space="preserve"> و دیگر واجبات مرکبی مانند آن، جامعی بین مصادیق </w:t>
      </w:r>
      <w:r w:rsidR="00460DA8">
        <w:rPr>
          <w:rFonts w:hint="eastAsia"/>
          <w:rtl/>
        </w:rPr>
        <w:t>آن‌ها</w:t>
      </w:r>
      <w:r>
        <w:rPr>
          <w:rFonts w:hint="cs"/>
          <w:rtl/>
        </w:rPr>
        <w:t xml:space="preserve"> وجود دارد یا نه؟</w:t>
      </w:r>
    </w:p>
    <w:p w:rsidR="0066385B" w:rsidRDefault="00FE668E" w:rsidP="00A07E40">
      <w:pPr>
        <w:spacing w:after="0"/>
        <w:jc w:val="lowKashida"/>
        <w:rPr>
          <w:rtl/>
        </w:rPr>
      </w:pPr>
      <w:r>
        <w:rPr>
          <w:rFonts w:hint="cs"/>
          <w:rtl/>
        </w:rPr>
        <w:t>مثلاً در مورد نماز</w:t>
      </w:r>
      <w:r w:rsidR="001C31AD">
        <w:rPr>
          <w:rFonts w:hint="cs"/>
          <w:rtl/>
        </w:rPr>
        <w:t xml:space="preserve">، نماز فرد غریق که با یک </w:t>
      </w:r>
      <w:r w:rsidR="00460DA8">
        <w:rPr>
          <w:rFonts w:hint="eastAsia"/>
          <w:rtl/>
        </w:rPr>
        <w:t>الله‌اکبر</w:t>
      </w:r>
      <w:r>
        <w:rPr>
          <w:rFonts w:hint="cs"/>
          <w:rtl/>
        </w:rPr>
        <w:t xml:space="preserve"> محقق </w:t>
      </w:r>
      <w:r w:rsidR="00460DA8">
        <w:rPr>
          <w:rFonts w:hint="eastAsia"/>
          <w:rtl/>
        </w:rPr>
        <w:t>م</w:t>
      </w:r>
      <w:r w:rsidR="00460DA8">
        <w:rPr>
          <w:rFonts w:hint="cs"/>
          <w:rtl/>
        </w:rPr>
        <w:t>ی‌</w:t>
      </w:r>
      <w:r w:rsidR="00460DA8">
        <w:rPr>
          <w:rFonts w:hint="eastAsia"/>
          <w:rtl/>
        </w:rPr>
        <w:t>شود</w:t>
      </w:r>
      <w:r>
        <w:rPr>
          <w:rFonts w:hint="cs"/>
          <w:rtl/>
        </w:rPr>
        <w:t xml:space="preserve"> و سایر مصادیق نماز تا نماز کامل با تمام اجزاء و شرایط، نماز نامیده </w:t>
      </w:r>
      <w:r w:rsidR="00460DA8">
        <w:rPr>
          <w:rFonts w:hint="eastAsia"/>
          <w:rtl/>
        </w:rPr>
        <w:t>م</w:t>
      </w:r>
      <w:r w:rsidR="00460DA8">
        <w:rPr>
          <w:rFonts w:hint="cs"/>
          <w:rtl/>
        </w:rPr>
        <w:t>ی‌</w:t>
      </w:r>
      <w:r w:rsidR="00460DA8">
        <w:rPr>
          <w:rFonts w:hint="eastAsia"/>
          <w:rtl/>
        </w:rPr>
        <w:t>شود</w:t>
      </w:r>
      <w:r>
        <w:rPr>
          <w:rFonts w:hint="cs"/>
          <w:rtl/>
        </w:rPr>
        <w:t xml:space="preserve"> و این مصادیق گاهی صحیح و گاهی فاسد هستند</w:t>
      </w:r>
      <w:r w:rsidR="003B5C71">
        <w:rPr>
          <w:rFonts w:hint="eastAsia"/>
          <w:rtl/>
        </w:rPr>
        <w:t>؛</w:t>
      </w:r>
      <w:r w:rsidR="003B5C71">
        <w:rPr>
          <w:rtl/>
        </w:rPr>
        <w:t xml:space="preserve"> </w:t>
      </w:r>
      <w:r w:rsidR="004C1FAF">
        <w:rPr>
          <w:rFonts w:hint="cs"/>
          <w:rtl/>
        </w:rPr>
        <w:t xml:space="preserve">بنابراین مرز بین فاسد و صحیح به شکل عمل نیست بلکه به شرایط بستگی دارد و مصادیق نماز صحیح بسیار </w:t>
      </w:r>
      <w:r w:rsidR="003C530B">
        <w:rPr>
          <w:rFonts w:hint="eastAsia"/>
          <w:rtl/>
        </w:rPr>
        <w:t>هست</w:t>
      </w:r>
      <w:r w:rsidR="004C1FAF">
        <w:rPr>
          <w:rFonts w:hint="cs"/>
          <w:rtl/>
        </w:rPr>
        <w:t xml:space="preserve"> و در بحث صحیح و اعم در مورد وجود جامع بین این مصادیق بحث شده است.</w:t>
      </w:r>
    </w:p>
    <w:p w:rsidR="00E118B6" w:rsidRDefault="0066385B" w:rsidP="00A07E40">
      <w:pPr>
        <w:spacing w:after="0"/>
        <w:jc w:val="lowKashida"/>
        <w:rPr>
          <w:rtl/>
        </w:rPr>
      </w:pPr>
      <w:r>
        <w:rPr>
          <w:rFonts w:hint="cs"/>
          <w:rtl/>
        </w:rPr>
        <w:t xml:space="preserve">کسی که قائل به وجود جامع بین مصادیق صحیح باشد، </w:t>
      </w:r>
      <w:r w:rsidR="00460DA8">
        <w:rPr>
          <w:rFonts w:hint="eastAsia"/>
          <w:rtl/>
        </w:rPr>
        <w:t>م</w:t>
      </w:r>
      <w:r w:rsidR="00460DA8">
        <w:rPr>
          <w:rFonts w:hint="cs"/>
          <w:rtl/>
        </w:rPr>
        <w:t>ی‌</w:t>
      </w:r>
      <w:r w:rsidR="00460DA8">
        <w:rPr>
          <w:rFonts w:hint="eastAsia"/>
          <w:rtl/>
        </w:rPr>
        <w:t>تواند</w:t>
      </w:r>
      <w:r>
        <w:rPr>
          <w:rFonts w:hint="cs"/>
          <w:rtl/>
        </w:rPr>
        <w:t xml:space="preserve"> ادعا کند بین امر اضطراری و امر اختیاری، امر واحد وجود دارد و فردی که قائل به عدم جامع باشد و بگوید هر یک از مصادیق نماز حقیقت جدا دارند، در این صورت باید تعدد اوامر را بپذیرد. مرحوم تبریزی </w:t>
      </w:r>
      <w:r w:rsidR="00460DA8">
        <w:rPr>
          <w:rFonts w:hint="eastAsia"/>
          <w:rtl/>
        </w:rPr>
        <w:t>م</w:t>
      </w:r>
      <w:r w:rsidR="00460DA8">
        <w:rPr>
          <w:rFonts w:hint="cs"/>
          <w:rtl/>
        </w:rPr>
        <w:t>ی‌</w:t>
      </w:r>
      <w:r w:rsidR="00460DA8">
        <w:rPr>
          <w:rFonts w:hint="eastAsia"/>
          <w:rtl/>
        </w:rPr>
        <w:t>فرما</w:t>
      </w:r>
      <w:r w:rsidR="00460DA8">
        <w:rPr>
          <w:rFonts w:hint="cs"/>
          <w:rtl/>
        </w:rPr>
        <w:t>ی</w:t>
      </w:r>
      <w:r w:rsidR="00460DA8">
        <w:rPr>
          <w:rFonts w:hint="eastAsia"/>
          <w:rtl/>
        </w:rPr>
        <w:t>ند</w:t>
      </w:r>
      <w:r>
        <w:rPr>
          <w:rFonts w:hint="cs"/>
          <w:rtl/>
        </w:rPr>
        <w:t>: «جامع حقیقی که مانع باشد، بین</w:t>
      </w:r>
      <w:r w:rsidR="008F625B">
        <w:rPr>
          <w:rFonts w:hint="cs"/>
          <w:rtl/>
        </w:rPr>
        <w:t xml:space="preserve"> مصادیق واجبات مرکب مانند نماز و ... وجود ندارد.</w:t>
      </w:r>
      <w:r w:rsidR="00BE3800">
        <w:rPr>
          <w:rFonts w:hint="cs"/>
          <w:rtl/>
        </w:rPr>
        <w:t>»</w:t>
      </w:r>
      <w:r w:rsidR="008F625B">
        <w:rPr>
          <w:rFonts w:hint="cs"/>
          <w:rtl/>
        </w:rPr>
        <w:t xml:space="preserve"> (جامع مانع: جامعی که مصادیق صحیح را شامل شده و مصادیق فاسد را دربر </w:t>
      </w:r>
      <w:r w:rsidR="005A30A9">
        <w:rPr>
          <w:rFonts w:hint="cs"/>
          <w:rtl/>
        </w:rPr>
        <w:t>نگیرد.) البته جامع ساختگی ممکن است تصور شود؛ اما جامع حقیقی مانع وجود ندارد</w:t>
      </w:r>
      <w:r w:rsidR="003B5C71">
        <w:rPr>
          <w:rFonts w:hint="eastAsia"/>
          <w:rtl/>
        </w:rPr>
        <w:t>؛</w:t>
      </w:r>
      <w:r w:rsidR="003B5C71">
        <w:rPr>
          <w:rtl/>
        </w:rPr>
        <w:t xml:space="preserve"> </w:t>
      </w:r>
      <w:r w:rsidR="00E118B6">
        <w:rPr>
          <w:rFonts w:hint="cs"/>
          <w:rtl/>
        </w:rPr>
        <w:t>بنابراین باید اوامر متعدد باشند.</w:t>
      </w:r>
    </w:p>
    <w:p w:rsidR="00E118B6" w:rsidRDefault="00E118B6" w:rsidP="00A07E40">
      <w:pPr>
        <w:spacing w:after="0"/>
        <w:jc w:val="lowKashida"/>
        <w:rPr>
          <w:rtl/>
        </w:rPr>
      </w:pPr>
      <w:r>
        <w:rPr>
          <w:rFonts w:hint="cs"/>
          <w:rtl/>
        </w:rPr>
        <w:t xml:space="preserve">دو مبنا در بحث دخیل هستند؛ مبنای اول: اگر کسی به وجود جامع بین مصادیق صحیح معتقد شد </w:t>
      </w:r>
      <w:r w:rsidR="00460DA8">
        <w:rPr>
          <w:rFonts w:hint="eastAsia"/>
          <w:rtl/>
        </w:rPr>
        <w:t>م</w:t>
      </w:r>
      <w:r w:rsidR="00460DA8">
        <w:rPr>
          <w:rFonts w:hint="cs"/>
          <w:rtl/>
        </w:rPr>
        <w:t>ی‌</w:t>
      </w:r>
      <w:r w:rsidR="00460DA8">
        <w:rPr>
          <w:rFonts w:hint="eastAsia"/>
          <w:rtl/>
        </w:rPr>
        <w:t>تواند</w:t>
      </w:r>
      <w:r>
        <w:rPr>
          <w:rFonts w:hint="cs"/>
          <w:rtl/>
        </w:rPr>
        <w:t xml:space="preserve"> بگوید که امر نیز واحد است و در مقابل اگر کسی عدم جامع را پذیرفت، معتقد به تعدد اوامر خواهد شد.</w:t>
      </w:r>
    </w:p>
    <w:p w:rsidR="00717A7E" w:rsidRDefault="00717A7E" w:rsidP="00A07E40">
      <w:pPr>
        <w:pStyle w:val="Heading4"/>
        <w:rPr>
          <w:rtl/>
        </w:rPr>
      </w:pPr>
      <w:bookmarkStart w:id="6" w:name="_Toc389891477"/>
      <w:r>
        <w:rPr>
          <w:rFonts w:hint="cs"/>
          <w:rtl/>
        </w:rPr>
        <w:t>اشکال دوم: جعل استقلالی جزئیت و شرطیت</w:t>
      </w:r>
      <w:bookmarkEnd w:id="6"/>
    </w:p>
    <w:p w:rsidR="003C6EDB" w:rsidRDefault="00E118B6" w:rsidP="00A07E40">
      <w:pPr>
        <w:spacing w:after="0"/>
        <w:jc w:val="lowKashida"/>
        <w:rPr>
          <w:rtl/>
        </w:rPr>
      </w:pPr>
      <w:r>
        <w:rPr>
          <w:rFonts w:hint="cs"/>
          <w:rtl/>
        </w:rPr>
        <w:t>مبنای دوم که امام</w:t>
      </w:r>
      <w:r w:rsidR="001C31AD">
        <w:rPr>
          <w:rFonts w:hint="cs"/>
          <w:rtl/>
        </w:rPr>
        <w:t xml:space="preserve"> </w:t>
      </w:r>
      <w:r w:rsidR="003B5C71">
        <w:rPr>
          <w:rFonts w:hint="eastAsia"/>
          <w:rtl/>
        </w:rPr>
        <w:t>خم</w:t>
      </w:r>
      <w:r w:rsidR="003B5C71">
        <w:rPr>
          <w:rFonts w:hint="cs"/>
          <w:rtl/>
        </w:rPr>
        <w:t>ی</w:t>
      </w:r>
      <w:r w:rsidR="003B5C71">
        <w:rPr>
          <w:rFonts w:hint="eastAsia"/>
          <w:rtl/>
        </w:rPr>
        <w:t>ن</w:t>
      </w:r>
      <w:r w:rsidR="003B5C71">
        <w:rPr>
          <w:rFonts w:hint="cs"/>
          <w:rtl/>
        </w:rPr>
        <w:t>ی</w:t>
      </w:r>
      <w:r w:rsidR="003B5C71">
        <w:rPr>
          <w:rtl/>
        </w:rPr>
        <w:t xml:space="preserve"> (</w:t>
      </w:r>
      <w:r w:rsidR="003D335E">
        <w:rPr>
          <w:rFonts w:hint="cs"/>
          <w:rtl/>
        </w:rPr>
        <w:t xml:space="preserve">ره) </w:t>
      </w:r>
      <w:r w:rsidR="001C31AD">
        <w:rPr>
          <w:rFonts w:hint="cs"/>
          <w:rtl/>
        </w:rPr>
        <w:t xml:space="preserve">نیز به آن اشاره </w:t>
      </w:r>
      <w:r w:rsidR="00460DA8">
        <w:rPr>
          <w:rFonts w:hint="eastAsia"/>
          <w:rtl/>
        </w:rPr>
        <w:t>کرده‌اند</w:t>
      </w:r>
      <w:r>
        <w:rPr>
          <w:rFonts w:hint="cs"/>
          <w:rtl/>
        </w:rPr>
        <w:t xml:space="preserve">، استقلال در جعل جزئیت و شرطیت است و اگر کسی جعل استقلالی جزئیت و شرطیت را پذیرفت، </w:t>
      </w:r>
      <w:r w:rsidR="00460DA8">
        <w:rPr>
          <w:rFonts w:hint="eastAsia"/>
          <w:rtl/>
        </w:rPr>
        <w:t>م</w:t>
      </w:r>
      <w:r w:rsidR="00460DA8">
        <w:rPr>
          <w:rFonts w:hint="cs"/>
          <w:rtl/>
        </w:rPr>
        <w:t>ی‌</w:t>
      </w:r>
      <w:r w:rsidR="00460DA8">
        <w:rPr>
          <w:rFonts w:hint="eastAsia"/>
          <w:rtl/>
        </w:rPr>
        <w:t>تواند</w:t>
      </w:r>
      <w:r>
        <w:rPr>
          <w:rFonts w:hint="cs"/>
          <w:rtl/>
        </w:rPr>
        <w:t xml:space="preserve"> ادعا کند امر واحد است، در این صورت در متعلقات امر تصرف </w:t>
      </w:r>
      <w:r w:rsidR="00460DA8">
        <w:rPr>
          <w:rFonts w:hint="eastAsia"/>
          <w:rtl/>
        </w:rPr>
        <w:t>م</w:t>
      </w:r>
      <w:r w:rsidR="00460DA8">
        <w:rPr>
          <w:rFonts w:hint="cs"/>
          <w:rtl/>
        </w:rPr>
        <w:t>ی‌</w:t>
      </w:r>
      <w:r w:rsidR="00460DA8">
        <w:rPr>
          <w:rFonts w:hint="eastAsia"/>
          <w:rtl/>
        </w:rPr>
        <w:t>کند</w:t>
      </w:r>
      <w:r w:rsidR="003B5C71">
        <w:rPr>
          <w:rFonts w:hint="eastAsia"/>
          <w:rtl/>
        </w:rPr>
        <w:t>؛</w:t>
      </w:r>
      <w:r w:rsidR="003B5C71">
        <w:rPr>
          <w:rtl/>
        </w:rPr>
        <w:t xml:space="preserve"> </w:t>
      </w:r>
      <w:r>
        <w:rPr>
          <w:rFonts w:hint="cs"/>
          <w:rtl/>
        </w:rPr>
        <w:t xml:space="preserve">اما اگر قائل به </w:t>
      </w:r>
      <w:r w:rsidR="003C6EDB">
        <w:rPr>
          <w:rFonts w:hint="cs"/>
          <w:rtl/>
        </w:rPr>
        <w:t xml:space="preserve">عدم جعل استقلالی جزئیت و شرطیت شد، در این صورت در جعل یا رفع جزئیت و شرطیت، </w:t>
      </w:r>
      <w:r w:rsidR="003C530B">
        <w:rPr>
          <w:rFonts w:hint="cs"/>
          <w:rtl/>
        </w:rPr>
        <w:t>درواقع</w:t>
      </w:r>
      <w:r w:rsidR="003C6EDB">
        <w:rPr>
          <w:rFonts w:hint="cs"/>
          <w:rtl/>
        </w:rPr>
        <w:t xml:space="preserve"> کل را یک چیز جدیدی قرار </w:t>
      </w:r>
      <w:r w:rsidR="00460DA8">
        <w:rPr>
          <w:rFonts w:hint="eastAsia"/>
          <w:rtl/>
        </w:rPr>
        <w:t>م</w:t>
      </w:r>
      <w:r w:rsidR="00460DA8">
        <w:rPr>
          <w:rFonts w:hint="cs"/>
          <w:rtl/>
        </w:rPr>
        <w:t>ی‌</w:t>
      </w:r>
      <w:r w:rsidR="00460DA8">
        <w:rPr>
          <w:rFonts w:hint="eastAsia"/>
          <w:rtl/>
        </w:rPr>
        <w:t>دهد</w:t>
      </w:r>
      <w:r w:rsidR="003C6EDB">
        <w:rPr>
          <w:rFonts w:hint="cs"/>
          <w:rtl/>
        </w:rPr>
        <w:t xml:space="preserve"> و یا تغییر </w:t>
      </w:r>
      <w:r w:rsidR="00460DA8">
        <w:rPr>
          <w:rFonts w:hint="eastAsia"/>
          <w:rtl/>
        </w:rPr>
        <w:t>م</w:t>
      </w:r>
      <w:r w:rsidR="00460DA8">
        <w:rPr>
          <w:rFonts w:hint="cs"/>
          <w:rtl/>
        </w:rPr>
        <w:t>ی‌</w:t>
      </w:r>
      <w:r w:rsidR="00460DA8">
        <w:rPr>
          <w:rFonts w:hint="eastAsia"/>
          <w:rtl/>
        </w:rPr>
        <w:t>دهد</w:t>
      </w:r>
      <w:r w:rsidR="003C6EDB">
        <w:rPr>
          <w:rFonts w:hint="cs"/>
          <w:rtl/>
        </w:rPr>
        <w:t>.</w:t>
      </w:r>
    </w:p>
    <w:p w:rsidR="008536DC" w:rsidRDefault="008536DC" w:rsidP="00A07E40">
      <w:pPr>
        <w:spacing w:after="0"/>
        <w:jc w:val="lowKashida"/>
        <w:rPr>
          <w:rtl/>
        </w:rPr>
      </w:pPr>
      <w:r>
        <w:rPr>
          <w:rFonts w:hint="cs"/>
          <w:rtl/>
        </w:rPr>
        <w:lastRenderedPageBreak/>
        <w:t xml:space="preserve">بدون اینکه وارد در بحث </w:t>
      </w:r>
      <w:r w:rsidR="00E24543">
        <w:rPr>
          <w:rFonts w:hint="cs"/>
          <w:rtl/>
        </w:rPr>
        <w:t>مبنایی</w:t>
      </w:r>
      <w:r>
        <w:rPr>
          <w:rFonts w:hint="cs"/>
          <w:rtl/>
        </w:rPr>
        <w:t xml:space="preserve"> شویم، بحث روشن و واضح شده است. بحث این چنین است که کسی </w:t>
      </w:r>
      <w:r w:rsidR="00460DA8">
        <w:rPr>
          <w:rFonts w:hint="eastAsia"/>
          <w:rtl/>
        </w:rPr>
        <w:t>م</w:t>
      </w:r>
      <w:r w:rsidR="00460DA8">
        <w:rPr>
          <w:rFonts w:hint="cs"/>
          <w:rtl/>
        </w:rPr>
        <w:t>ی‌</w:t>
      </w:r>
      <w:r w:rsidR="00460DA8">
        <w:rPr>
          <w:rFonts w:hint="eastAsia"/>
          <w:rtl/>
        </w:rPr>
        <w:t>تواند</w:t>
      </w:r>
      <w:r>
        <w:rPr>
          <w:rFonts w:hint="cs"/>
          <w:rtl/>
        </w:rPr>
        <w:t xml:space="preserve"> قائل به تعدد امر شود (مانن</w:t>
      </w:r>
      <w:r w:rsidR="001C31AD">
        <w:rPr>
          <w:rFonts w:hint="cs"/>
          <w:rtl/>
        </w:rPr>
        <w:t xml:space="preserve">د مرحوم </w:t>
      </w:r>
      <w:r w:rsidR="007A2EA3">
        <w:rPr>
          <w:rFonts w:hint="eastAsia"/>
          <w:rtl/>
        </w:rPr>
        <w:t>صاحب‌ کفایه</w:t>
      </w:r>
      <w:r>
        <w:rPr>
          <w:rFonts w:hint="cs"/>
          <w:rtl/>
        </w:rPr>
        <w:t xml:space="preserve"> و مرحوم نائینی) که اولاً عدم جامع بین امر اضطراری و امر اختیاری را بپذیرد مانند مرحوم تبریزی. ثانیاً جعل استقلالی جزئیت و شرطیت </w:t>
      </w:r>
      <w:r w:rsidR="001C31AD">
        <w:rPr>
          <w:rFonts w:hint="cs"/>
          <w:rtl/>
        </w:rPr>
        <w:t xml:space="preserve">را جایز نداند، مانند مرحوم </w:t>
      </w:r>
      <w:r w:rsidR="007A2EA3">
        <w:rPr>
          <w:rFonts w:hint="eastAsia"/>
          <w:rtl/>
        </w:rPr>
        <w:t>صاحب‌ کفایه</w:t>
      </w:r>
      <w:r>
        <w:rPr>
          <w:rFonts w:hint="cs"/>
          <w:rtl/>
        </w:rPr>
        <w:t>.</w:t>
      </w:r>
    </w:p>
    <w:p w:rsidR="00717A7E" w:rsidRDefault="008536DC" w:rsidP="00A07E40">
      <w:pPr>
        <w:spacing w:after="0"/>
        <w:jc w:val="lowKashida"/>
        <w:rPr>
          <w:rtl/>
        </w:rPr>
      </w:pPr>
      <w:r>
        <w:rPr>
          <w:rFonts w:hint="cs"/>
          <w:rtl/>
        </w:rPr>
        <w:t>پذیرفتن هر یک از این دو مبنا موجب پذیرفتن تعدد امر است.</w:t>
      </w:r>
    </w:p>
    <w:p w:rsidR="005533A0" w:rsidRPr="001C31AD" w:rsidRDefault="00717A7E" w:rsidP="00A07E40">
      <w:pPr>
        <w:pStyle w:val="Heading4"/>
        <w:rPr>
          <w:rtl/>
        </w:rPr>
      </w:pPr>
      <w:bookmarkStart w:id="7" w:name="_Toc389891478"/>
      <w:r w:rsidRPr="001C31AD">
        <w:rPr>
          <w:rFonts w:hint="cs"/>
          <w:rtl/>
        </w:rPr>
        <w:t>بیان استاد اعرافی</w:t>
      </w:r>
      <w:bookmarkEnd w:id="7"/>
    </w:p>
    <w:p w:rsidR="00FE668E" w:rsidRDefault="005533A0" w:rsidP="00A07E40">
      <w:pPr>
        <w:spacing w:after="0"/>
        <w:jc w:val="lowKashida"/>
        <w:rPr>
          <w:rtl/>
        </w:rPr>
      </w:pPr>
      <w:r>
        <w:rPr>
          <w:rFonts w:hint="cs"/>
          <w:rtl/>
        </w:rPr>
        <w:t xml:space="preserve">به نظر </w:t>
      </w:r>
      <w:r w:rsidR="00460DA8">
        <w:rPr>
          <w:rFonts w:hint="eastAsia"/>
          <w:rtl/>
        </w:rPr>
        <w:t>م</w:t>
      </w:r>
      <w:r w:rsidR="00460DA8">
        <w:rPr>
          <w:rFonts w:hint="cs"/>
          <w:rtl/>
        </w:rPr>
        <w:t>ی‌</w:t>
      </w:r>
      <w:r w:rsidR="00460DA8">
        <w:rPr>
          <w:rFonts w:hint="eastAsia"/>
          <w:rtl/>
        </w:rPr>
        <w:t>رسد</w:t>
      </w:r>
      <w:r>
        <w:rPr>
          <w:rFonts w:hint="cs"/>
          <w:rtl/>
        </w:rPr>
        <w:t xml:space="preserve"> که قدر جامع در اوامر قابل تصویر است و نیز جعل استقلالی جزئیت و شرطیت</w:t>
      </w:r>
      <w:r w:rsidR="00F345DF">
        <w:rPr>
          <w:rFonts w:hint="cs"/>
          <w:rtl/>
        </w:rPr>
        <w:t xml:space="preserve"> جایز است. اگر این دو مبنا را پذیرفتیم، نیازی به پذیرفتن تعدد اوامر نیست. تا این قسمت بحث و در مبنا </w:t>
      </w:r>
      <w:r w:rsidR="00460DA8">
        <w:rPr>
          <w:rFonts w:hint="eastAsia"/>
          <w:rtl/>
        </w:rPr>
        <w:t>م</w:t>
      </w:r>
      <w:r w:rsidR="00460DA8">
        <w:rPr>
          <w:rFonts w:hint="cs"/>
          <w:rtl/>
        </w:rPr>
        <w:t>ی‌</w:t>
      </w:r>
      <w:r w:rsidR="00460DA8">
        <w:rPr>
          <w:rFonts w:hint="eastAsia"/>
          <w:rtl/>
        </w:rPr>
        <w:t>توان</w:t>
      </w:r>
      <w:r w:rsidR="00954968">
        <w:rPr>
          <w:rFonts w:hint="cs"/>
          <w:rtl/>
        </w:rPr>
        <w:t xml:space="preserve"> با حضرت امام </w:t>
      </w:r>
      <w:r w:rsidR="003B5C71">
        <w:rPr>
          <w:rFonts w:hint="eastAsia"/>
          <w:rtl/>
        </w:rPr>
        <w:t>خم</w:t>
      </w:r>
      <w:r w:rsidR="003B5C71">
        <w:rPr>
          <w:rFonts w:hint="cs"/>
          <w:rtl/>
        </w:rPr>
        <w:t>ی</w:t>
      </w:r>
      <w:r w:rsidR="003B5C71">
        <w:rPr>
          <w:rFonts w:hint="eastAsia"/>
          <w:rtl/>
        </w:rPr>
        <w:t>ن</w:t>
      </w:r>
      <w:r w:rsidR="003B5C71">
        <w:rPr>
          <w:rFonts w:hint="cs"/>
          <w:rtl/>
        </w:rPr>
        <w:t>ی</w:t>
      </w:r>
      <w:r w:rsidR="003B5C71">
        <w:rPr>
          <w:rtl/>
        </w:rPr>
        <w:t xml:space="preserve"> (</w:t>
      </w:r>
      <w:r w:rsidR="003D335E">
        <w:rPr>
          <w:rFonts w:hint="cs"/>
          <w:rtl/>
        </w:rPr>
        <w:t xml:space="preserve">ره) </w:t>
      </w:r>
      <w:r w:rsidR="00F345DF">
        <w:rPr>
          <w:rFonts w:hint="cs"/>
          <w:rtl/>
        </w:rPr>
        <w:t xml:space="preserve">همراه شد، یعنی قائل به جواز جعل استقلالی جزئیت و شرطیت شد و وجود جامع در اوامر را پذیرفت و لذا وحدت امر و متعلق امر </w:t>
      </w:r>
      <w:r w:rsidR="00220BC3">
        <w:rPr>
          <w:rFonts w:hint="cs"/>
          <w:rtl/>
        </w:rPr>
        <w:t>قابل‌قبول</w:t>
      </w:r>
      <w:r w:rsidR="00F345DF">
        <w:rPr>
          <w:rFonts w:hint="cs"/>
          <w:rtl/>
        </w:rPr>
        <w:t xml:space="preserve"> است و من</w:t>
      </w:r>
      <w:r w:rsidR="00954968">
        <w:rPr>
          <w:rFonts w:hint="cs"/>
          <w:rtl/>
        </w:rPr>
        <w:t xml:space="preserve">اقشات و اشکالات را به حضرت </w:t>
      </w:r>
      <w:r w:rsidR="003B5C71">
        <w:rPr>
          <w:rFonts w:hint="eastAsia"/>
          <w:rtl/>
        </w:rPr>
        <w:t>امام</w:t>
      </w:r>
      <w:r w:rsidR="003B5C71">
        <w:rPr>
          <w:rtl/>
        </w:rPr>
        <w:t xml:space="preserve"> (</w:t>
      </w:r>
      <w:r w:rsidR="003D335E">
        <w:rPr>
          <w:rFonts w:hint="cs"/>
          <w:rtl/>
        </w:rPr>
        <w:t xml:space="preserve">ره) </w:t>
      </w:r>
      <w:r w:rsidR="00F345DF">
        <w:rPr>
          <w:rFonts w:hint="cs"/>
          <w:rtl/>
        </w:rPr>
        <w:t xml:space="preserve">وارد </w:t>
      </w:r>
      <w:r w:rsidR="00460DA8">
        <w:rPr>
          <w:rFonts w:hint="eastAsia"/>
          <w:rtl/>
        </w:rPr>
        <w:t>نم</w:t>
      </w:r>
      <w:r w:rsidR="00460DA8">
        <w:rPr>
          <w:rFonts w:hint="cs"/>
          <w:rtl/>
        </w:rPr>
        <w:t>ی‌</w:t>
      </w:r>
      <w:r w:rsidR="00460DA8">
        <w:rPr>
          <w:rFonts w:hint="eastAsia"/>
          <w:rtl/>
        </w:rPr>
        <w:t>دان</w:t>
      </w:r>
      <w:r w:rsidR="00460DA8">
        <w:rPr>
          <w:rFonts w:hint="cs"/>
          <w:rtl/>
        </w:rPr>
        <w:t>ی</w:t>
      </w:r>
      <w:r w:rsidR="00460DA8">
        <w:rPr>
          <w:rFonts w:hint="eastAsia"/>
          <w:rtl/>
        </w:rPr>
        <w:t>م</w:t>
      </w:r>
      <w:r w:rsidR="00F345DF">
        <w:rPr>
          <w:rFonts w:hint="cs"/>
          <w:rtl/>
        </w:rPr>
        <w:t>.</w:t>
      </w:r>
    </w:p>
    <w:p w:rsidR="00F345DF" w:rsidRDefault="00B52775" w:rsidP="00A07E40">
      <w:pPr>
        <w:pStyle w:val="Heading4"/>
        <w:rPr>
          <w:rtl/>
        </w:rPr>
      </w:pPr>
      <w:bookmarkStart w:id="8" w:name="_Toc389891479"/>
      <w:r>
        <w:rPr>
          <w:rFonts w:hint="cs"/>
          <w:rtl/>
        </w:rPr>
        <w:t>اشکال سوم: ملازمه بین دو مبنا و وحدت اوامر (اشکال استاد اعرافی)</w:t>
      </w:r>
      <w:bookmarkEnd w:id="8"/>
    </w:p>
    <w:p w:rsidR="00B52775" w:rsidRDefault="00386F03" w:rsidP="00A07E40">
      <w:pPr>
        <w:spacing w:after="0"/>
        <w:jc w:val="lowKashida"/>
        <w:rPr>
          <w:rtl/>
        </w:rPr>
      </w:pPr>
      <w:r>
        <w:rPr>
          <w:rFonts w:hint="cs"/>
          <w:rtl/>
        </w:rPr>
        <w:t>اشکال سوم این است که بین پذیرفتن دو مبنای فوق ـ 1. جواز جعل استقلالی جزئیت و شرطیت. 2. وجود قدر جامع</w:t>
      </w:r>
      <w:r w:rsidR="00954968">
        <w:rPr>
          <w:rFonts w:hint="cs"/>
          <w:rtl/>
        </w:rPr>
        <w:t xml:space="preserve"> بین اوامرـ و وحدت اوامر </w:t>
      </w:r>
      <w:r w:rsidR="00460DA8">
        <w:rPr>
          <w:rFonts w:hint="eastAsia"/>
          <w:rtl/>
        </w:rPr>
        <w:t>ملازمه‌ا</w:t>
      </w:r>
      <w:r w:rsidR="00460DA8">
        <w:rPr>
          <w:rFonts w:hint="cs"/>
          <w:rtl/>
        </w:rPr>
        <w:t>ی</w:t>
      </w:r>
      <w:r w:rsidR="00954968">
        <w:rPr>
          <w:rFonts w:hint="cs"/>
          <w:rtl/>
        </w:rPr>
        <w:t xml:space="preserve"> وجود ندارد. </w:t>
      </w:r>
      <w:r w:rsidR="00460DA8">
        <w:rPr>
          <w:rFonts w:hint="eastAsia"/>
          <w:rtl/>
        </w:rPr>
        <w:t>ملازمه‌ا</w:t>
      </w:r>
      <w:r w:rsidR="00460DA8">
        <w:rPr>
          <w:rFonts w:hint="cs"/>
          <w:rtl/>
        </w:rPr>
        <w:t>ی</w:t>
      </w:r>
      <w:r>
        <w:rPr>
          <w:rFonts w:hint="cs"/>
          <w:rtl/>
        </w:rPr>
        <w:t xml:space="preserve"> که وجود دارد در این است که</w:t>
      </w:r>
      <w:r w:rsidR="009345F6">
        <w:rPr>
          <w:rFonts w:hint="cs"/>
          <w:rtl/>
        </w:rPr>
        <w:t xml:space="preserve"> اگر کسی قائل به عدم جامع شد باید قائل به تعدد اوامر شود و نیز کسی که به عدم جواز جعل استقلالی جزئیت و شرطیت قائل شود باید تعدد اوامر را بپذیرد.</w:t>
      </w:r>
    </w:p>
    <w:p w:rsidR="00525D94" w:rsidRDefault="00525D94" w:rsidP="00A07E40">
      <w:pPr>
        <w:spacing w:after="0"/>
        <w:jc w:val="lowKashida"/>
        <w:rPr>
          <w:rtl/>
        </w:rPr>
      </w:pPr>
      <w:r>
        <w:rPr>
          <w:rFonts w:hint="cs"/>
          <w:rtl/>
        </w:rPr>
        <w:t>بنابراین اگر کسی قائل به وجود جامع و جواز جعل استقلالی جزئیت و</w:t>
      </w:r>
      <w:r w:rsidR="00954968">
        <w:rPr>
          <w:rFonts w:hint="cs"/>
          <w:rtl/>
        </w:rPr>
        <w:t xml:space="preserve"> شرطیت شد، این عقیده هیچ </w:t>
      </w:r>
      <w:r w:rsidR="00460DA8">
        <w:rPr>
          <w:rFonts w:hint="eastAsia"/>
          <w:rtl/>
        </w:rPr>
        <w:t>ملازمه‌ا</w:t>
      </w:r>
      <w:r w:rsidR="00460DA8">
        <w:rPr>
          <w:rFonts w:hint="cs"/>
          <w:rtl/>
        </w:rPr>
        <w:t>ی</w:t>
      </w:r>
      <w:r>
        <w:rPr>
          <w:rFonts w:hint="cs"/>
          <w:rtl/>
        </w:rPr>
        <w:t xml:space="preserve"> با پذیرفتن وحدت اوامر ندارد، بلکه این فرد </w:t>
      </w:r>
      <w:r w:rsidR="00460DA8">
        <w:rPr>
          <w:rFonts w:hint="eastAsia"/>
          <w:rtl/>
        </w:rPr>
        <w:t>م</w:t>
      </w:r>
      <w:r w:rsidR="00460DA8">
        <w:rPr>
          <w:rFonts w:hint="cs"/>
          <w:rtl/>
        </w:rPr>
        <w:t>ی‌</w:t>
      </w:r>
      <w:r w:rsidR="00460DA8">
        <w:rPr>
          <w:rFonts w:hint="eastAsia"/>
          <w:rtl/>
        </w:rPr>
        <w:t>تواند</w:t>
      </w:r>
      <w:r>
        <w:rPr>
          <w:rFonts w:hint="cs"/>
          <w:rtl/>
        </w:rPr>
        <w:t xml:space="preserve"> قائل به و</w:t>
      </w:r>
      <w:r w:rsidR="00954968">
        <w:rPr>
          <w:rFonts w:hint="cs"/>
          <w:rtl/>
        </w:rPr>
        <w:t xml:space="preserve">حدت اوامر شود بدون اینکه </w:t>
      </w:r>
      <w:r w:rsidR="00460DA8">
        <w:rPr>
          <w:rFonts w:hint="eastAsia"/>
          <w:rtl/>
        </w:rPr>
        <w:t>ملازمه‌ا</w:t>
      </w:r>
      <w:r w:rsidR="00460DA8">
        <w:rPr>
          <w:rFonts w:hint="cs"/>
          <w:rtl/>
        </w:rPr>
        <w:t>ی</w:t>
      </w:r>
      <w:r>
        <w:rPr>
          <w:rFonts w:hint="cs"/>
          <w:rtl/>
        </w:rPr>
        <w:t xml:space="preserve"> در بین باشد و هیچ حتم و الزامی وجود ندارد برای اینکه قائل به وحدت اوامر شود.</w:t>
      </w:r>
    </w:p>
    <w:p w:rsidR="00525D94" w:rsidRDefault="00525D94" w:rsidP="00A07E40">
      <w:pPr>
        <w:spacing w:after="0"/>
        <w:jc w:val="lowKashida"/>
        <w:rPr>
          <w:rtl/>
        </w:rPr>
      </w:pPr>
      <w:r>
        <w:rPr>
          <w:rFonts w:hint="cs"/>
          <w:rtl/>
        </w:rPr>
        <w:t>برای روشن شدن بحث باید ظواهر ادله بررسی شود، در بسیاری از موا</w:t>
      </w:r>
      <w:r w:rsidR="00954968">
        <w:rPr>
          <w:rFonts w:hint="cs"/>
          <w:rtl/>
        </w:rPr>
        <w:t xml:space="preserve">رد آنچه از ظواهر ادله به دست </w:t>
      </w:r>
      <w:r w:rsidR="00460DA8">
        <w:rPr>
          <w:rFonts w:hint="eastAsia"/>
          <w:rtl/>
        </w:rPr>
        <w:t>م</w:t>
      </w:r>
      <w:r w:rsidR="00460DA8">
        <w:rPr>
          <w:rFonts w:hint="cs"/>
          <w:rtl/>
        </w:rPr>
        <w:t>ی‌</w:t>
      </w:r>
      <w:r w:rsidR="00460DA8">
        <w:rPr>
          <w:rFonts w:hint="eastAsia"/>
          <w:rtl/>
        </w:rPr>
        <w:t>آ</w:t>
      </w:r>
      <w:r w:rsidR="00460DA8">
        <w:rPr>
          <w:rFonts w:hint="cs"/>
          <w:rtl/>
        </w:rPr>
        <w:t>ی</w:t>
      </w:r>
      <w:r w:rsidR="00460DA8">
        <w:rPr>
          <w:rFonts w:hint="eastAsia"/>
          <w:rtl/>
        </w:rPr>
        <w:t>د</w:t>
      </w:r>
      <w:r>
        <w:rPr>
          <w:rFonts w:hint="cs"/>
          <w:rtl/>
        </w:rPr>
        <w:t xml:space="preserve"> وجود دو امر است، مثلاً امری بر خواندن نماز با وضو دلالت دارد و در جای دیگر وقتی نماز با وضو میسر نبود، امر بر نماز با تیمم شده است و در این جا ظاهر ادله، تعدد امر است.</w:t>
      </w:r>
    </w:p>
    <w:p w:rsidR="00E40331" w:rsidRDefault="000A47B1" w:rsidP="00A07E40">
      <w:pPr>
        <w:spacing w:after="0"/>
        <w:jc w:val="lowKashida"/>
        <w:rPr>
          <w:rtl/>
        </w:rPr>
      </w:pPr>
      <w:r>
        <w:rPr>
          <w:rFonts w:hint="cs"/>
          <w:rtl/>
        </w:rPr>
        <w:t xml:space="preserve">باید توجه داشت که اگر مصلحت موجود کلی است، باید امر نیز واحد باشد، الزاماً دستگاه ظهورات در تمام جزئیات تابع مصالح </w:t>
      </w:r>
      <w:r w:rsidR="00460DA8">
        <w:rPr>
          <w:rFonts w:hint="eastAsia"/>
          <w:rtl/>
        </w:rPr>
        <w:t>نم</w:t>
      </w:r>
      <w:r w:rsidR="00460DA8">
        <w:rPr>
          <w:rFonts w:hint="cs"/>
          <w:rtl/>
        </w:rPr>
        <w:t>ی‌</w:t>
      </w:r>
      <w:r w:rsidR="00460DA8">
        <w:rPr>
          <w:rFonts w:hint="eastAsia"/>
          <w:rtl/>
        </w:rPr>
        <w:t>باشند</w:t>
      </w:r>
      <w:r>
        <w:rPr>
          <w:rFonts w:hint="cs"/>
          <w:rtl/>
        </w:rPr>
        <w:t>؛ ظاهر امر تعدد است، مثلاً امر به نماز با سجده شده است و در جای دیگر برای کسی که ت</w:t>
      </w:r>
      <w:r w:rsidR="00954968">
        <w:rPr>
          <w:rFonts w:hint="cs"/>
          <w:rtl/>
        </w:rPr>
        <w:t xml:space="preserve">وانایی ندارد، امر به </w:t>
      </w:r>
      <w:r w:rsidR="00460DA8">
        <w:rPr>
          <w:rFonts w:hint="eastAsia"/>
          <w:rtl/>
        </w:rPr>
        <w:t>سجده‌</w:t>
      </w:r>
      <w:r w:rsidR="00954968">
        <w:rPr>
          <w:rFonts w:hint="cs"/>
          <w:rtl/>
        </w:rPr>
        <w:t xml:space="preserve"> </w:t>
      </w:r>
      <w:r w:rsidR="00460DA8">
        <w:rPr>
          <w:rFonts w:hint="eastAsia"/>
          <w:rtl/>
        </w:rPr>
        <w:t>اشاره‌ا</w:t>
      </w:r>
      <w:r w:rsidR="00460DA8">
        <w:rPr>
          <w:rFonts w:hint="cs"/>
          <w:rtl/>
        </w:rPr>
        <w:t>ی</w:t>
      </w:r>
      <w:r>
        <w:rPr>
          <w:rFonts w:hint="cs"/>
          <w:rtl/>
        </w:rPr>
        <w:t xml:space="preserve"> شده است. آنچه مورد نظر ما است این است که ظاهر </w:t>
      </w:r>
      <w:r w:rsidR="00352E86">
        <w:rPr>
          <w:rFonts w:hint="cs"/>
          <w:rtl/>
        </w:rPr>
        <w:t xml:space="preserve">عرض بیانگر </w:t>
      </w:r>
      <w:r w:rsidR="00352E86">
        <w:rPr>
          <w:rFonts w:hint="cs"/>
          <w:rtl/>
        </w:rPr>
        <w:lastRenderedPageBreak/>
        <w:t xml:space="preserve">تعدد امر است و به خاطر این است که امر اضطراری، امری غیر از امر اختیاری است، </w:t>
      </w:r>
      <w:r w:rsidR="006D04D1">
        <w:rPr>
          <w:rFonts w:hint="cs"/>
          <w:rtl/>
        </w:rPr>
        <w:t>اگرچه</w:t>
      </w:r>
      <w:r w:rsidR="00352E86">
        <w:rPr>
          <w:rFonts w:hint="cs"/>
          <w:rtl/>
        </w:rPr>
        <w:t xml:space="preserve"> هر دو امر به یک </w:t>
      </w:r>
      <w:r w:rsidR="00460DA8">
        <w:rPr>
          <w:rFonts w:hint="eastAsia"/>
          <w:rtl/>
        </w:rPr>
        <w:t>سرچشمه‌</w:t>
      </w:r>
      <w:r w:rsidR="00352E86">
        <w:rPr>
          <w:rFonts w:hint="cs"/>
          <w:rtl/>
        </w:rPr>
        <w:t xml:space="preserve"> کلی </w:t>
      </w:r>
      <w:r w:rsidR="00460DA8">
        <w:rPr>
          <w:rFonts w:hint="eastAsia"/>
          <w:rtl/>
        </w:rPr>
        <w:t>برم</w:t>
      </w:r>
      <w:r w:rsidR="00460DA8">
        <w:rPr>
          <w:rFonts w:hint="cs"/>
          <w:rtl/>
        </w:rPr>
        <w:t>ی‌</w:t>
      </w:r>
      <w:r w:rsidR="00460DA8">
        <w:rPr>
          <w:rFonts w:hint="eastAsia"/>
          <w:rtl/>
        </w:rPr>
        <w:t>گردند</w:t>
      </w:r>
      <w:r w:rsidR="00352E86">
        <w:rPr>
          <w:rFonts w:hint="cs"/>
          <w:rtl/>
        </w:rPr>
        <w:t>. ـ وقتی مولی امری را با شرط جدید بیان کند، ظاهر بیان این است که این امر مولی، امر جدیدی است.ـ</w:t>
      </w:r>
      <w:r w:rsidR="00E40331">
        <w:rPr>
          <w:rFonts w:hint="cs"/>
          <w:rtl/>
        </w:rPr>
        <w:t xml:space="preserve"> البته ماهیت عقلی یکی است اما در سیاقت لسان و دلیل ظاهری، امر جدیدی است. امر اضطراری برای مکلف مضطر است و امر اختیاری برای مکلفی است که مختار و بدون عذر است و برای فرد مختار، امر مولی مبنی بر اتیان مأموربه اختیاری وجود دارد.</w:t>
      </w:r>
    </w:p>
    <w:p w:rsidR="004339E1" w:rsidRDefault="00E40331" w:rsidP="00A07E40">
      <w:pPr>
        <w:spacing w:after="0"/>
        <w:jc w:val="lowKashida"/>
        <w:rPr>
          <w:rtl/>
        </w:rPr>
      </w:pPr>
      <w:r>
        <w:rPr>
          <w:rFonts w:hint="cs"/>
          <w:rtl/>
        </w:rPr>
        <w:t xml:space="preserve">بنابراین وقتی خطاب نسبت به هر کدام از مخاطبین عوض شد، ظاهر این است که امر نیز عوض شود، فرد مضطر مأموربه انجام فعلی و فرد مختار مأموربه انجام فعل دیگر </w:t>
      </w:r>
      <w:r w:rsidR="00460DA8">
        <w:rPr>
          <w:rFonts w:hint="eastAsia"/>
          <w:rtl/>
        </w:rPr>
        <w:t>م</w:t>
      </w:r>
      <w:r w:rsidR="00460DA8">
        <w:rPr>
          <w:rFonts w:hint="cs"/>
          <w:rtl/>
        </w:rPr>
        <w:t>ی‌</w:t>
      </w:r>
      <w:r w:rsidR="00460DA8">
        <w:rPr>
          <w:rFonts w:hint="eastAsia"/>
          <w:rtl/>
        </w:rPr>
        <w:t>شود</w:t>
      </w:r>
      <w:r>
        <w:rPr>
          <w:rFonts w:hint="cs"/>
          <w:rtl/>
        </w:rPr>
        <w:t>. آنچه بیان شد مربوط به ظهور ادله است و ملاک ظهور این است که آنچه موجب اوامر مختلف است</w:t>
      </w:r>
      <w:r w:rsidR="004339E1">
        <w:rPr>
          <w:rFonts w:hint="cs"/>
          <w:rtl/>
        </w:rPr>
        <w:t xml:space="preserve">، تغییر مخاطب است، مثلاً وقتی مولی به فردی که صبح از خواب بلند شده است، امر به انجام کاری </w:t>
      </w:r>
      <w:r w:rsidR="00460DA8">
        <w:rPr>
          <w:rFonts w:hint="eastAsia"/>
          <w:rtl/>
        </w:rPr>
        <w:t>م</w:t>
      </w:r>
      <w:r w:rsidR="00460DA8">
        <w:rPr>
          <w:rFonts w:hint="cs"/>
          <w:rtl/>
        </w:rPr>
        <w:t>ی‌</w:t>
      </w:r>
      <w:r w:rsidR="00460DA8">
        <w:rPr>
          <w:rFonts w:hint="eastAsia"/>
          <w:rtl/>
        </w:rPr>
        <w:t>کند</w:t>
      </w:r>
      <w:r w:rsidR="004339E1">
        <w:rPr>
          <w:rFonts w:hint="cs"/>
          <w:rtl/>
        </w:rPr>
        <w:t xml:space="preserve"> و مکلفی را که نتوانسته بیدار شود امر به انجام کار دیگری </w:t>
      </w:r>
      <w:r w:rsidR="00460DA8">
        <w:rPr>
          <w:rFonts w:hint="eastAsia"/>
          <w:rtl/>
        </w:rPr>
        <w:t>م</w:t>
      </w:r>
      <w:r w:rsidR="00460DA8">
        <w:rPr>
          <w:rFonts w:hint="cs"/>
          <w:rtl/>
        </w:rPr>
        <w:t>ی‌</w:t>
      </w:r>
      <w:r w:rsidR="00460DA8">
        <w:rPr>
          <w:rFonts w:hint="eastAsia"/>
          <w:rtl/>
        </w:rPr>
        <w:t>کند</w:t>
      </w:r>
      <w:r w:rsidR="004339E1">
        <w:rPr>
          <w:rFonts w:hint="cs"/>
          <w:rtl/>
        </w:rPr>
        <w:t>، ظاهر این است که دو امر است.</w:t>
      </w:r>
    </w:p>
    <w:p w:rsidR="004339E1" w:rsidRDefault="004339E1" w:rsidP="00A07E40">
      <w:pPr>
        <w:spacing w:after="0"/>
        <w:jc w:val="lowKashida"/>
        <w:rPr>
          <w:rtl/>
        </w:rPr>
      </w:pPr>
      <w:r>
        <w:rPr>
          <w:rFonts w:hint="cs"/>
          <w:rtl/>
        </w:rPr>
        <w:t>سؤال: تکالیف</w:t>
      </w:r>
      <w:r w:rsidR="00954968">
        <w:rPr>
          <w:rFonts w:hint="cs"/>
          <w:rtl/>
        </w:rPr>
        <w:t>،</w:t>
      </w:r>
      <w:r>
        <w:rPr>
          <w:rFonts w:hint="cs"/>
          <w:rtl/>
        </w:rPr>
        <w:t xml:space="preserve"> غیر هم نیستند بلکه عین هم هستند؟</w:t>
      </w:r>
    </w:p>
    <w:p w:rsidR="004339E1" w:rsidRDefault="004339E1" w:rsidP="00A07E40">
      <w:pPr>
        <w:spacing w:after="0"/>
        <w:jc w:val="lowKashida"/>
        <w:rPr>
          <w:rtl/>
        </w:rPr>
      </w:pPr>
      <w:r>
        <w:rPr>
          <w:rFonts w:hint="cs"/>
          <w:rtl/>
        </w:rPr>
        <w:t xml:space="preserve">جواب: نه عین هم نیستند بلکه مشابه هم </w:t>
      </w:r>
      <w:r w:rsidR="00460DA8">
        <w:rPr>
          <w:rFonts w:hint="eastAsia"/>
          <w:rtl/>
        </w:rPr>
        <w:t>م</w:t>
      </w:r>
      <w:r w:rsidR="00460DA8">
        <w:rPr>
          <w:rFonts w:hint="cs"/>
          <w:rtl/>
        </w:rPr>
        <w:t>ی‌</w:t>
      </w:r>
      <w:r w:rsidR="00460DA8">
        <w:rPr>
          <w:rFonts w:hint="eastAsia"/>
          <w:rtl/>
        </w:rPr>
        <w:t>باشند</w:t>
      </w:r>
      <w:r>
        <w:rPr>
          <w:rFonts w:hint="cs"/>
          <w:rtl/>
        </w:rPr>
        <w:t xml:space="preserve">، البته دارای جامع </w:t>
      </w:r>
      <w:r w:rsidR="00460DA8">
        <w:rPr>
          <w:rFonts w:hint="eastAsia"/>
          <w:rtl/>
        </w:rPr>
        <w:t>م</w:t>
      </w:r>
      <w:r w:rsidR="00460DA8">
        <w:rPr>
          <w:rFonts w:hint="cs"/>
          <w:rtl/>
        </w:rPr>
        <w:t>ی‌</w:t>
      </w:r>
      <w:r w:rsidR="00460DA8">
        <w:rPr>
          <w:rFonts w:hint="eastAsia"/>
          <w:rtl/>
        </w:rPr>
        <w:t>باشند</w:t>
      </w:r>
      <w:r>
        <w:rPr>
          <w:rFonts w:hint="cs"/>
          <w:rtl/>
        </w:rPr>
        <w:t>.</w:t>
      </w:r>
    </w:p>
    <w:p w:rsidR="004339E1" w:rsidRDefault="004339E1" w:rsidP="00A07E40">
      <w:pPr>
        <w:spacing w:after="0"/>
        <w:jc w:val="lowKashida"/>
        <w:rPr>
          <w:rtl/>
        </w:rPr>
      </w:pPr>
      <w:r>
        <w:rPr>
          <w:rFonts w:hint="cs"/>
          <w:rtl/>
        </w:rPr>
        <w:t xml:space="preserve">سؤال: امر روی کلی بار </w:t>
      </w:r>
      <w:r w:rsidR="00460DA8">
        <w:rPr>
          <w:rFonts w:hint="eastAsia"/>
          <w:rtl/>
        </w:rPr>
        <w:t>م</w:t>
      </w:r>
      <w:r w:rsidR="00460DA8">
        <w:rPr>
          <w:rFonts w:hint="cs"/>
          <w:rtl/>
        </w:rPr>
        <w:t>ی‌</w:t>
      </w:r>
      <w:r w:rsidR="00460DA8">
        <w:rPr>
          <w:rFonts w:hint="eastAsia"/>
          <w:rtl/>
        </w:rPr>
        <w:t>شود</w:t>
      </w:r>
      <w:r>
        <w:rPr>
          <w:rFonts w:hint="cs"/>
          <w:rtl/>
        </w:rPr>
        <w:t xml:space="preserve"> و نه بر جزئی؟</w:t>
      </w:r>
    </w:p>
    <w:p w:rsidR="00111BA9" w:rsidRDefault="004339E1" w:rsidP="00A07E40">
      <w:pPr>
        <w:spacing w:after="0"/>
        <w:jc w:val="lowKashida"/>
        <w:rPr>
          <w:rtl/>
        </w:rPr>
      </w:pPr>
      <w:r>
        <w:rPr>
          <w:rFonts w:hint="cs"/>
          <w:rtl/>
        </w:rPr>
        <w:t xml:space="preserve">جواب: </w:t>
      </w:r>
      <w:r w:rsidR="003B5C71">
        <w:rPr>
          <w:rFonts w:hint="eastAsia"/>
          <w:rtl/>
        </w:rPr>
        <w:t>بله</w:t>
      </w:r>
      <w:r>
        <w:rPr>
          <w:rFonts w:hint="cs"/>
          <w:rtl/>
        </w:rPr>
        <w:t xml:space="preserve"> امر روی کلی بار </w:t>
      </w:r>
      <w:r w:rsidR="00460DA8">
        <w:rPr>
          <w:rFonts w:hint="eastAsia"/>
          <w:rtl/>
        </w:rPr>
        <w:t>م</w:t>
      </w:r>
      <w:r w:rsidR="00460DA8">
        <w:rPr>
          <w:rFonts w:hint="cs"/>
          <w:rtl/>
        </w:rPr>
        <w:t>ی‌</w:t>
      </w:r>
      <w:r w:rsidR="00460DA8">
        <w:rPr>
          <w:rFonts w:hint="eastAsia"/>
          <w:rtl/>
        </w:rPr>
        <w:t>شود</w:t>
      </w:r>
      <w:r>
        <w:rPr>
          <w:rFonts w:hint="cs"/>
          <w:rtl/>
        </w:rPr>
        <w:t xml:space="preserve"> و لذا کلی در دو امر متفاوت است و در هر امر عوض شده است.</w:t>
      </w:r>
      <w:r w:rsidR="003B6D77">
        <w:rPr>
          <w:rFonts w:hint="cs"/>
          <w:rtl/>
        </w:rPr>
        <w:t xml:space="preserve"> بیان ما این نیست که عوض </w:t>
      </w:r>
      <w:r w:rsidR="00460DA8">
        <w:rPr>
          <w:rFonts w:hint="eastAsia"/>
          <w:rtl/>
        </w:rPr>
        <w:t>نم</w:t>
      </w:r>
      <w:r w:rsidR="00460DA8">
        <w:rPr>
          <w:rFonts w:hint="cs"/>
          <w:rtl/>
        </w:rPr>
        <w:t>ی‌</w:t>
      </w:r>
      <w:r w:rsidR="00460DA8">
        <w:rPr>
          <w:rFonts w:hint="eastAsia"/>
          <w:rtl/>
        </w:rPr>
        <w:t>شود</w:t>
      </w:r>
      <w:r w:rsidR="00954968">
        <w:rPr>
          <w:rFonts w:hint="cs"/>
          <w:rtl/>
        </w:rPr>
        <w:t xml:space="preserve"> (مانند حضرت </w:t>
      </w:r>
      <w:r w:rsidR="003B5C71">
        <w:rPr>
          <w:rFonts w:hint="eastAsia"/>
          <w:rtl/>
        </w:rPr>
        <w:t>امام</w:t>
      </w:r>
      <w:r w:rsidR="003B5C71">
        <w:rPr>
          <w:rtl/>
        </w:rPr>
        <w:t xml:space="preserve"> </w:t>
      </w:r>
      <w:r w:rsidR="004954C2">
        <w:rPr>
          <w:rtl/>
        </w:rPr>
        <w:t>(ره)</w:t>
      </w:r>
      <w:r w:rsidR="003B6D77">
        <w:rPr>
          <w:rFonts w:hint="cs"/>
          <w:rtl/>
        </w:rPr>
        <w:t xml:space="preserve">) بلکه عوض </w:t>
      </w:r>
      <w:r w:rsidR="00460DA8">
        <w:rPr>
          <w:rFonts w:hint="eastAsia"/>
          <w:rtl/>
        </w:rPr>
        <w:t>م</w:t>
      </w:r>
      <w:r w:rsidR="00460DA8">
        <w:rPr>
          <w:rFonts w:hint="cs"/>
          <w:rtl/>
        </w:rPr>
        <w:t>ی‌</w:t>
      </w:r>
      <w:r w:rsidR="00460DA8">
        <w:rPr>
          <w:rFonts w:hint="eastAsia"/>
          <w:rtl/>
        </w:rPr>
        <w:t>شوند</w:t>
      </w:r>
      <w:r w:rsidR="003B6D77">
        <w:rPr>
          <w:rFonts w:hint="cs"/>
          <w:rtl/>
        </w:rPr>
        <w:t xml:space="preserve"> ولی ظاهر ادله و خطابات تعدد اوامر است،</w:t>
      </w:r>
      <w:r w:rsidR="00111BA9">
        <w:rPr>
          <w:rFonts w:hint="cs"/>
          <w:rtl/>
        </w:rPr>
        <w:t xml:space="preserve"> ولی مولی </w:t>
      </w:r>
      <w:r w:rsidR="00460DA8">
        <w:rPr>
          <w:rFonts w:hint="eastAsia"/>
          <w:rtl/>
        </w:rPr>
        <w:t>م</w:t>
      </w:r>
      <w:r w:rsidR="00460DA8">
        <w:rPr>
          <w:rFonts w:hint="cs"/>
          <w:rtl/>
        </w:rPr>
        <w:t>ی‌</w:t>
      </w:r>
      <w:r w:rsidR="00460DA8">
        <w:rPr>
          <w:rFonts w:hint="eastAsia"/>
          <w:rtl/>
        </w:rPr>
        <w:t>گو</w:t>
      </w:r>
      <w:r w:rsidR="00460DA8">
        <w:rPr>
          <w:rFonts w:hint="cs"/>
          <w:rtl/>
        </w:rPr>
        <w:t>ی</w:t>
      </w:r>
      <w:r w:rsidR="00460DA8">
        <w:rPr>
          <w:rFonts w:hint="eastAsia"/>
          <w:rtl/>
        </w:rPr>
        <w:t>د</w:t>
      </w:r>
      <w:r w:rsidR="00111BA9">
        <w:rPr>
          <w:rFonts w:hint="cs"/>
          <w:rtl/>
        </w:rPr>
        <w:t xml:space="preserve"> مضطر، نماز را به شکل خاص بخواند و به مختار خطاب دیگری دارد. ظاهر این دو خطاب، تعدد اوامر است.</w:t>
      </w:r>
    </w:p>
    <w:p w:rsidR="0084468F" w:rsidRDefault="00111BA9" w:rsidP="00A07E40">
      <w:pPr>
        <w:spacing w:after="0"/>
        <w:jc w:val="lowKashida"/>
        <w:rPr>
          <w:rtl/>
        </w:rPr>
      </w:pPr>
      <w:r>
        <w:rPr>
          <w:rFonts w:hint="cs"/>
          <w:rtl/>
        </w:rPr>
        <w:t xml:space="preserve">سؤال: </w:t>
      </w:r>
      <w:r w:rsidR="0084468F">
        <w:rPr>
          <w:rFonts w:hint="cs"/>
          <w:rtl/>
        </w:rPr>
        <w:t>جزئی از نماز متفاوت است، کل نماز همان است؟</w:t>
      </w:r>
    </w:p>
    <w:p w:rsidR="0041456B" w:rsidRDefault="0084468F" w:rsidP="00A07E40">
      <w:pPr>
        <w:spacing w:after="0"/>
        <w:jc w:val="lowKashida"/>
        <w:rPr>
          <w:rtl/>
        </w:rPr>
      </w:pPr>
      <w:r>
        <w:rPr>
          <w:rFonts w:hint="cs"/>
          <w:rtl/>
        </w:rPr>
        <w:t xml:space="preserve">جواب: ظاهر خطابات این است که امر دیگری است، چون عنوان مخاطب عوض شده است، اگر عنوان مخاطب عوض نشود، در این صورت تعددی در اوامر </w:t>
      </w:r>
      <w:r w:rsidR="007A2EA3">
        <w:rPr>
          <w:rFonts w:hint="eastAsia"/>
          <w:rtl/>
        </w:rPr>
        <w:t>نیست</w:t>
      </w:r>
      <w:r>
        <w:rPr>
          <w:rFonts w:hint="cs"/>
          <w:rtl/>
        </w:rPr>
        <w:t xml:space="preserve">، مثلاً فرد امر به خواندن نماز </w:t>
      </w:r>
      <w:r w:rsidR="00460DA8">
        <w:rPr>
          <w:rFonts w:hint="eastAsia"/>
          <w:rtl/>
        </w:rPr>
        <w:t>م</w:t>
      </w:r>
      <w:r w:rsidR="00460DA8">
        <w:rPr>
          <w:rFonts w:hint="cs"/>
          <w:rtl/>
        </w:rPr>
        <w:t>ی‌</w:t>
      </w:r>
      <w:r w:rsidR="00460DA8">
        <w:rPr>
          <w:rFonts w:hint="eastAsia"/>
          <w:rtl/>
        </w:rPr>
        <w:t>شود</w:t>
      </w:r>
      <w:r>
        <w:rPr>
          <w:rFonts w:hint="cs"/>
          <w:rtl/>
        </w:rPr>
        <w:t xml:space="preserve"> (در مدرسه</w:t>
      </w:r>
      <w:r w:rsidR="003B6D77">
        <w:rPr>
          <w:rFonts w:hint="cs"/>
          <w:rtl/>
        </w:rPr>
        <w:t xml:space="preserve"> </w:t>
      </w:r>
      <w:r>
        <w:rPr>
          <w:rFonts w:hint="cs"/>
          <w:rtl/>
        </w:rPr>
        <w:t>یا در حرم یا در ...) در تمام این اوامر، عنوان همان فرد</w:t>
      </w:r>
      <w:r w:rsidR="0041456B">
        <w:rPr>
          <w:rFonts w:hint="cs"/>
          <w:rtl/>
        </w:rPr>
        <w:t xml:space="preserve"> خاص است</w:t>
      </w:r>
      <w:r w:rsidR="003B5C71">
        <w:rPr>
          <w:rFonts w:hint="eastAsia"/>
          <w:rtl/>
        </w:rPr>
        <w:t>؛</w:t>
      </w:r>
      <w:r w:rsidR="003B5C71">
        <w:rPr>
          <w:rtl/>
        </w:rPr>
        <w:t xml:space="preserve"> </w:t>
      </w:r>
      <w:r w:rsidR="006D04D1">
        <w:rPr>
          <w:rFonts w:hint="cs"/>
          <w:rtl/>
        </w:rPr>
        <w:t>به‌عبارت‌دیگر</w:t>
      </w:r>
      <w:r w:rsidR="0041456B">
        <w:rPr>
          <w:rFonts w:hint="cs"/>
          <w:rtl/>
        </w:rPr>
        <w:t xml:space="preserve"> اگر در تخاطب عنوان مقید شود، ظاهر تعدد اوامر است بر خلاف جایی که در مقام تخاطب هیچ قیدی مطرح نشود که در این صورت ظاهر اتحاد اوامر است.</w:t>
      </w:r>
    </w:p>
    <w:p w:rsidR="0041456B" w:rsidRDefault="0041456B" w:rsidP="00A07E40">
      <w:pPr>
        <w:spacing w:after="0"/>
        <w:jc w:val="lowKashida"/>
        <w:rPr>
          <w:rtl/>
        </w:rPr>
      </w:pPr>
      <w:r>
        <w:rPr>
          <w:rFonts w:hint="cs"/>
          <w:rtl/>
        </w:rPr>
        <w:t>سؤال: در تمام خطابات چنین نیست؟</w:t>
      </w:r>
    </w:p>
    <w:p w:rsidR="0043774A" w:rsidRDefault="0041456B" w:rsidP="00A07E40">
      <w:pPr>
        <w:spacing w:after="0"/>
        <w:jc w:val="lowKashida"/>
        <w:rPr>
          <w:rtl/>
        </w:rPr>
      </w:pPr>
      <w:r>
        <w:rPr>
          <w:rFonts w:hint="cs"/>
          <w:rtl/>
        </w:rPr>
        <w:lastRenderedPageBreak/>
        <w:t>جواب: در هر کدام که چنین است، ظاهر تعدد اوامر است</w:t>
      </w:r>
      <w:r w:rsidR="003B5C71">
        <w:rPr>
          <w:rtl/>
        </w:rPr>
        <w:t xml:space="preserve"> </w:t>
      </w:r>
      <w:r>
        <w:rPr>
          <w:rFonts w:hint="cs"/>
          <w:rtl/>
        </w:rPr>
        <w:t xml:space="preserve">که غالباً در مضطر برداشت عرف این است که عنوان مضطر موجب تغییر امر </w:t>
      </w:r>
      <w:r w:rsidR="00460DA8">
        <w:rPr>
          <w:rFonts w:hint="eastAsia"/>
          <w:rtl/>
        </w:rPr>
        <w:t>م</w:t>
      </w:r>
      <w:r w:rsidR="00460DA8">
        <w:rPr>
          <w:rFonts w:hint="cs"/>
          <w:rtl/>
        </w:rPr>
        <w:t>ی‌</w:t>
      </w:r>
      <w:r w:rsidR="00460DA8">
        <w:rPr>
          <w:rFonts w:hint="eastAsia"/>
          <w:rtl/>
        </w:rPr>
        <w:t>شود</w:t>
      </w:r>
      <w:r>
        <w:rPr>
          <w:rFonts w:hint="cs"/>
          <w:rtl/>
        </w:rPr>
        <w:t>، یعنی اگر ظاهر کلام نیز چنین نباشد، برداشت لبی ادله تعدد اوامر است، مثلا</w:t>
      </w:r>
      <w:r w:rsidR="00954968">
        <w:rPr>
          <w:rFonts w:hint="cs"/>
          <w:rtl/>
        </w:rPr>
        <w:t xml:space="preserve">ً در امر فرد مضطر بر </w:t>
      </w:r>
      <w:r w:rsidR="00460DA8">
        <w:rPr>
          <w:rFonts w:hint="eastAsia"/>
          <w:rtl/>
        </w:rPr>
        <w:t>سجده‌</w:t>
      </w:r>
      <w:r w:rsidR="00954968">
        <w:rPr>
          <w:rFonts w:hint="cs"/>
          <w:rtl/>
        </w:rPr>
        <w:t xml:space="preserve"> </w:t>
      </w:r>
      <w:r w:rsidR="00460DA8">
        <w:rPr>
          <w:rFonts w:hint="eastAsia"/>
          <w:rtl/>
        </w:rPr>
        <w:t>اشاره‌ا</w:t>
      </w:r>
      <w:r w:rsidR="00460DA8">
        <w:rPr>
          <w:rFonts w:hint="cs"/>
          <w:rtl/>
        </w:rPr>
        <w:t>ی</w:t>
      </w:r>
      <w:r>
        <w:rPr>
          <w:rFonts w:hint="cs"/>
          <w:rtl/>
        </w:rPr>
        <w:t xml:space="preserve">، ظاهر این است که مخاطب مکلف جدید با وصف جدید است و امر جدید به او </w:t>
      </w:r>
      <w:r w:rsidR="00460DA8">
        <w:rPr>
          <w:rFonts w:hint="eastAsia"/>
          <w:rtl/>
        </w:rPr>
        <w:t>م</w:t>
      </w:r>
      <w:r w:rsidR="00460DA8">
        <w:rPr>
          <w:rFonts w:hint="cs"/>
          <w:rtl/>
        </w:rPr>
        <w:t>ی‌</w:t>
      </w:r>
      <w:r w:rsidR="00460DA8">
        <w:rPr>
          <w:rFonts w:hint="eastAsia"/>
          <w:rtl/>
        </w:rPr>
        <w:t>شود</w:t>
      </w:r>
      <w:r>
        <w:rPr>
          <w:rFonts w:hint="cs"/>
          <w:rtl/>
        </w:rPr>
        <w:t>.</w:t>
      </w:r>
    </w:p>
    <w:p w:rsidR="009810F0" w:rsidRDefault="009810F0" w:rsidP="00A07E40">
      <w:pPr>
        <w:spacing w:after="0"/>
        <w:jc w:val="lowKashida"/>
        <w:rPr>
          <w:rtl/>
        </w:rPr>
      </w:pPr>
      <w:r>
        <w:rPr>
          <w:rFonts w:hint="cs"/>
          <w:rtl/>
        </w:rPr>
        <w:t>سؤال: نماز مضطر با مختار متفاوت است؟</w:t>
      </w:r>
    </w:p>
    <w:p w:rsidR="009810F0" w:rsidRDefault="009810F0" w:rsidP="00A07E40">
      <w:pPr>
        <w:spacing w:after="0"/>
        <w:jc w:val="lowKashida"/>
        <w:rPr>
          <w:rtl/>
        </w:rPr>
      </w:pPr>
      <w:r>
        <w:rPr>
          <w:rFonts w:hint="cs"/>
          <w:rtl/>
        </w:rPr>
        <w:t>جواب: بله متفاوت است.</w:t>
      </w:r>
    </w:p>
    <w:p w:rsidR="009810F0" w:rsidRDefault="009810F0" w:rsidP="00A07E40">
      <w:pPr>
        <w:spacing w:after="0"/>
        <w:jc w:val="lowKashida"/>
        <w:rPr>
          <w:rtl/>
        </w:rPr>
      </w:pPr>
      <w:r>
        <w:rPr>
          <w:rFonts w:hint="cs"/>
          <w:rtl/>
        </w:rPr>
        <w:t xml:space="preserve">سؤال: نزد خدا نیز متفاوت است؟ شارع </w:t>
      </w:r>
      <w:r w:rsidR="00460DA8">
        <w:rPr>
          <w:rFonts w:hint="eastAsia"/>
          <w:rtl/>
        </w:rPr>
        <w:t>م</w:t>
      </w:r>
      <w:r w:rsidR="00460DA8">
        <w:rPr>
          <w:rFonts w:hint="cs"/>
          <w:rtl/>
        </w:rPr>
        <w:t>ی‌</w:t>
      </w:r>
      <w:r w:rsidR="00460DA8">
        <w:rPr>
          <w:rFonts w:hint="eastAsia"/>
          <w:rtl/>
        </w:rPr>
        <w:t>گو</w:t>
      </w:r>
      <w:r w:rsidR="00460DA8">
        <w:rPr>
          <w:rFonts w:hint="cs"/>
          <w:rtl/>
        </w:rPr>
        <w:t>ی</w:t>
      </w:r>
      <w:r w:rsidR="00460DA8">
        <w:rPr>
          <w:rFonts w:hint="eastAsia"/>
          <w:rtl/>
        </w:rPr>
        <w:t>د</w:t>
      </w:r>
      <w:r>
        <w:rPr>
          <w:rFonts w:hint="cs"/>
          <w:rtl/>
        </w:rPr>
        <w:t xml:space="preserve"> اگر شرایطت </w:t>
      </w:r>
      <w:r w:rsidR="00220BC3">
        <w:rPr>
          <w:rFonts w:hint="cs"/>
          <w:rtl/>
        </w:rPr>
        <w:t>به‌طور</w:t>
      </w:r>
      <w:r>
        <w:rPr>
          <w:rFonts w:hint="cs"/>
          <w:rtl/>
        </w:rPr>
        <w:t xml:space="preserve"> خاصی بود به نحوی و اگر مختار بودی به نحو معمول نماز بخوان؟</w:t>
      </w:r>
    </w:p>
    <w:p w:rsidR="00954968" w:rsidRDefault="009810F0" w:rsidP="00A07E40">
      <w:pPr>
        <w:spacing w:after="0"/>
        <w:jc w:val="lowKashida"/>
        <w:rPr>
          <w:rtl/>
        </w:rPr>
      </w:pPr>
      <w:r>
        <w:rPr>
          <w:rFonts w:hint="cs"/>
          <w:rtl/>
        </w:rPr>
        <w:t xml:space="preserve">جواب: خیر، وقتی شارع مکلف را عوض کرد، امر نیز عوض </w:t>
      </w:r>
      <w:r w:rsidR="00460DA8">
        <w:rPr>
          <w:rFonts w:hint="eastAsia"/>
          <w:rtl/>
        </w:rPr>
        <w:t>م</w:t>
      </w:r>
      <w:r w:rsidR="00460DA8">
        <w:rPr>
          <w:rFonts w:hint="cs"/>
          <w:rtl/>
        </w:rPr>
        <w:t>ی‌</w:t>
      </w:r>
      <w:r w:rsidR="00460DA8">
        <w:rPr>
          <w:rFonts w:hint="eastAsia"/>
          <w:rtl/>
        </w:rPr>
        <w:t>شود</w:t>
      </w:r>
      <w:r>
        <w:rPr>
          <w:rFonts w:hint="cs"/>
          <w:rtl/>
        </w:rPr>
        <w:t xml:space="preserve">، البته جامع بین دو امر وجود دارد و </w:t>
      </w:r>
      <w:r w:rsidR="00460DA8">
        <w:rPr>
          <w:rFonts w:hint="eastAsia"/>
          <w:rtl/>
        </w:rPr>
        <w:t>مصلحت‌ها</w:t>
      </w:r>
      <w:r w:rsidR="00460DA8">
        <w:rPr>
          <w:rFonts w:hint="cs"/>
          <w:rtl/>
        </w:rPr>
        <w:t>یی</w:t>
      </w:r>
      <w:r>
        <w:rPr>
          <w:rFonts w:hint="cs"/>
          <w:rtl/>
        </w:rPr>
        <w:t xml:space="preserve"> وجود دارد که مشترک بین این دو </w:t>
      </w:r>
      <w:r w:rsidR="003C530B">
        <w:rPr>
          <w:rFonts w:hint="eastAsia"/>
          <w:rtl/>
        </w:rPr>
        <w:t>هست</w:t>
      </w:r>
      <w:r w:rsidR="00954968">
        <w:rPr>
          <w:rFonts w:hint="cs"/>
          <w:rtl/>
        </w:rPr>
        <w:t xml:space="preserve">، اما </w:t>
      </w:r>
      <w:r w:rsidR="00460DA8">
        <w:rPr>
          <w:rFonts w:hint="eastAsia"/>
          <w:rtl/>
        </w:rPr>
        <w:t>ا</w:t>
      </w:r>
      <w:r w:rsidR="00460DA8">
        <w:rPr>
          <w:rFonts w:hint="cs"/>
          <w:rtl/>
        </w:rPr>
        <w:t>ی</w:t>
      </w:r>
      <w:r w:rsidR="00460DA8">
        <w:rPr>
          <w:rFonts w:hint="eastAsia"/>
          <w:rtl/>
        </w:rPr>
        <w:t>ن‌ها</w:t>
      </w:r>
      <w:r>
        <w:rPr>
          <w:rFonts w:hint="cs"/>
          <w:rtl/>
        </w:rPr>
        <w:t xml:space="preserve"> مستلزم اتحاد اوامر </w:t>
      </w:r>
      <w:r w:rsidR="00460DA8">
        <w:rPr>
          <w:rFonts w:hint="eastAsia"/>
          <w:rtl/>
        </w:rPr>
        <w:t>نم</w:t>
      </w:r>
      <w:r w:rsidR="00460DA8">
        <w:rPr>
          <w:rFonts w:hint="cs"/>
          <w:rtl/>
        </w:rPr>
        <w:t>ی‌</w:t>
      </w:r>
      <w:r w:rsidR="00460DA8">
        <w:rPr>
          <w:rFonts w:hint="eastAsia"/>
          <w:rtl/>
        </w:rPr>
        <w:t>شود</w:t>
      </w:r>
      <w:r>
        <w:rPr>
          <w:rFonts w:hint="cs"/>
          <w:rtl/>
        </w:rPr>
        <w:t>.</w:t>
      </w:r>
    </w:p>
    <w:p w:rsidR="00BC343E" w:rsidRDefault="00BC343E" w:rsidP="00A07E40">
      <w:pPr>
        <w:spacing w:after="0"/>
        <w:jc w:val="lowKashida"/>
        <w:rPr>
          <w:rtl/>
        </w:rPr>
      </w:pPr>
      <w:r>
        <w:rPr>
          <w:rFonts w:hint="cs"/>
          <w:rtl/>
        </w:rPr>
        <w:t xml:space="preserve">قبل از اینکه کسی از علماء به وجود جامع بین اوامر و یا جواز جعل استقلالی جزئیت و شرطیت توجه کند، در اذهان علماء قدیم دو امر به صورت امر اضطراری و امر اختیاری بوده است. به نظر ما این تعدد ریشه در </w:t>
      </w:r>
      <w:r w:rsidR="00FE281F">
        <w:rPr>
          <w:rFonts w:hint="cs"/>
          <w:rtl/>
        </w:rPr>
        <w:t>ارتکازات</w:t>
      </w:r>
      <w:r>
        <w:rPr>
          <w:rFonts w:hint="cs"/>
          <w:rtl/>
        </w:rPr>
        <w:t xml:space="preserve"> عرفی دارد، به این معنی که برداشت عرف از امر اضطراری و امر اختیاری، دو امر متفاوت است.</w:t>
      </w:r>
    </w:p>
    <w:p w:rsidR="00F665BA" w:rsidRDefault="00F665BA" w:rsidP="00A07E40">
      <w:pPr>
        <w:spacing w:after="0"/>
        <w:jc w:val="lowKashida"/>
        <w:rPr>
          <w:rtl/>
        </w:rPr>
      </w:pPr>
      <w:r>
        <w:rPr>
          <w:rFonts w:hint="cs"/>
          <w:rtl/>
        </w:rPr>
        <w:t xml:space="preserve">سؤال: منظور شما در </w:t>
      </w:r>
      <w:r w:rsidR="00460DA8">
        <w:rPr>
          <w:rFonts w:hint="eastAsia"/>
          <w:rtl/>
        </w:rPr>
        <w:t>مناقشه‌</w:t>
      </w:r>
      <w:r>
        <w:rPr>
          <w:rFonts w:hint="cs"/>
          <w:rtl/>
        </w:rPr>
        <w:t xml:space="preserve"> دوم چیست؟</w:t>
      </w:r>
    </w:p>
    <w:p w:rsidR="00F665BA" w:rsidRDefault="00F665BA" w:rsidP="00A07E40">
      <w:pPr>
        <w:spacing w:after="0"/>
        <w:jc w:val="lowKashida"/>
        <w:rPr>
          <w:rtl/>
        </w:rPr>
      </w:pPr>
      <w:r>
        <w:rPr>
          <w:rFonts w:hint="cs"/>
          <w:rtl/>
        </w:rPr>
        <w:t xml:space="preserve">جواب: بیان ما این است که ثبوتاً تعدد و وحدت </w:t>
      </w:r>
      <w:r w:rsidR="00FE281F">
        <w:rPr>
          <w:rFonts w:hint="cs"/>
          <w:rtl/>
        </w:rPr>
        <w:t>قابل‌تصور</w:t>
      </w:r>
      <w:r>
        <w:rPr>
          <w:rFonts w:hint="cs"/>
          <w:rtl/>
        </w:rPr>
        <w:t xml:space="preserve"> است</w:t>
      </w:r>
      <w:r w:rsidR="00614AFC">
        <w:rPr>
          <w:rFonts w:hint="cs"/>
          <w:rtl/>
        </w:rPr>
        <w:t xml:space="preserve">، منتهی در مقام اثبات، ظاهر ادله این است که اوامر متعدد </w:t>
      </w:r>
      <w:r w:rsidR="00460DA8">
        <w:rPr>
          <w:rFonts w:hint="eastAsia"/>
          <w:rtl/>
        </w:rPr>
        <w:t>م</w:t>
      </w:r>
      <w:r w:rsidR="00460DA8">
        <w:rPr>
          <w:rFonts w:hint="cs"/>
          <w:rtl/>
        </w:rPr>
        <w:t>ی‌</w:t>
      </w:r>
      <w:r w:rsidR="00460DA8">
        <w:rPr>
          <w:rFonts w:hint="eastAsia"/>
          <w:rtl/>
        </w:rPr>
        <w:t>باشند</w:t>
      </w:r>
      <w:r w:rsidR="00614AFC">
        <w:rPr>
          <w:rFonts w:hint="cs"/>
          <w:rtl/>
        </w:rPr>
        <w:t>، لذا یکی امر اختیاری است و دیگری امر اضطرار</w:t>
      </w:r>
      <w:r w:rsidR="009B6D89">
        <w:rPr>
          <w:rFonts w:hint="cs"/>
          <w:rtl/>
        </w:rPr>
        <w:t xml:space="preserve">ی است. با این بیان، فرمایش </w:t>
      </w:r>
      <w:r w:rsidR="003B5C71">
        <w:rPr>
          <w:rFonts w:hint="eastAsia"/>
          <w:rtl/>
        </w:rPr>
        <w:t>امام</w:t>
      </w:r>
      <w:r w:rsidR="003B5C71">
        <w:rPr>
          <w:rtl/>
        </w:rPr>
        <w:t xml:space="preserve"> (</w:t>
      </w:r>
      <w:r w:rsidR="003D335E">
        <w:rPr>
          <w:rFonts w:hint="cs"/>
          <w:rtl/>
        </w:rPr>
        <w:t xml:space="preserve">ره) </w:t>
      </w:r>
      <w:r w:rsidR="00614AFC">
        <w:rPr>
          <w:rFonts w:hint="cs"/>
          <w:rtl/>
        </w:rPr>
        <w:t xml:space="preserve">مصداق پیدا </w:t>
      </w:r>
      <w:r w:rsidR="00460DA8">
        <w:rPr>
          <w:rFonts w:hint="eastAsia"/>
          <w:rtl/>
        </w:rPr>
        <w:t>نم</w:t>
      </w:r>
      <w:r w:rsidR="00460DA8">
        <w:rPr>
          <w:rFonts w:hint="cs"/>
          <w:rtl/>
        </w:rPr>
        <w:t>ی‌</w:t>
      </w:r>
      <w:r w:rsidR="00460DA8">
        <w:rPr>
          <w:rFonts w:hint="eastAsia"/>
          <w:rtl/>
        </w:rPr>
        <w:t>کند</w:t>
      </w:r>
      <w:r w:rsidR="00614AFC">
        <w:rPr>
          <w:rFonts w:hint="cs"/>
          <w:rtl/>
        </w:rPr>
        <w:t>.</w:t>
      </w:r>
    </w:p>
    <w:p w:rsidR="00BE3800" w:rsidRDefault="00FE281F" w:rsidP="00A07E40">
      <w:pPr>
        <w:pStyle w:val="Heading2"/>
        <w:rPr>
          <w:rtl/>
        </w:rPr>
      </w:pPr>
      <w:r>
        <w:rPr>
          <w:rFonts w:hint="cs"/>
          <w:rtl/>
        </w:rPr>
        <w:t>جمع‌بندی</w:t>
      </w:r>
    </w:p>
    <w:p w:rsidR="00614AFC" w:rsidRDefault="00CF4C29" w:rsidP="00A07E40">
      <w:pPr>
        <w:spacing w:after="0"/>
        <w:jc w:val="lowKashida"/>
        <w:rPr>
          <w:rtl/>
        </w:rPr>
      </w:pPr>
      <w:r>
        <w:rPr>
          <w:rFonts w:hint="cs"/>
          <w:rtl/>
        </w:rPr>
        <w:t>بنابراین مطرح شد که برای اجزاء در ادله امر اضطراری و امر اختیاری دو راه وجود دارد:</w:t>
      </w:r>
    </w:p>
    <w:p w:rsidR="00CF4C29" w:rsidRDefault="00CF4C29" w:rsidP="00A07E40">
      <w:pPr>
        <w:spacing w:after="0"/>
        <w:jc w:val="lowKashida"/>
        <w:rPr>
          <w:rtl/>
        </w:rPr>
      </w:pPr>
      <w:r>
        <w:rPr>
          <w:rFonts w:hint="cs"/>
          <w:rtl/>
        </w:rPr>
        <w:t>1. اطلاق داشتن امر اضطراری.</w:t>
      </w:r>
    </w:p>
    <w:p w:rsidR="00CF4C29" w:rsidRDefault="009B6D89" w:rsidP="00A07E40">
      <w:pPr>
        <w:spacing w:after="0"/>
        <w:jc w:val="lowKashida"/>
        <w:rPr>
          <w:rtl/>
        </w:rPr>
      </w:pPr>
      <w:r>
        <w:rPr>
          <w:rFonts w:hint="cs"/>
          <w:rtl/>
        </w:rPr>
        <w:t xml:space="preserve">2. بیان حضرت امام </w:t>
      </w:r>
      <w:r w:rsidR="003B5C71">
        <w:rPr>
          <w:rFonts w:hint="eastAsia"/>
          <w:rtl/>
        </w:rPr>
        <w:t>خم</w:t>
      </w:r>
      <w:r w:rsidR="003B5C71">
        <w:rPr>
          <w:rFonts w:hint="cs"/>
          <w:rtl/>
        </w:rPr>
        <w:t>ی</w:t>
      </w:r>
      <w:r w:rsidR="003B5C71">
        <w:rPr>
          <w:rFonts w:hint="eastAsia"/>
          <w:rtl/>
        </w:rPr>
        <w:t>ن</w:t>
      </w:r>
      <w:r w:rsidR="003B5C71">
        <w:rPr>
          <w:rFonts w:hint="cs"/>
          <w:rtl/>
        </w:rPr>
        <w:t>ی</w:t>
      </w:r>
      <w:r w:rsidR="003B5C71">
        <w:rPr>
          <w:rtl/>
        </w:rPr>
        <w:t xml:space="preserve"> </w:t>
      </w:r>
      <w:r w:rsidR="004954C2">
        <w:rPr>
          <w:rtl/>
        </w:rPr>
        <w:t>(ره)</w:t>
      </w:r>
      <w:r w:rsidR="00CF4C29">
        <w:rPr>
          <w:rFonts w:hint="cs"/>
          <w:rtl/>
        </w:rPr>
        <w:t>.</w:t>
      </w:r>
    </w:p>
    <w:p w:rsidR="00CF4C29" w:rsidRDefault="00CF4C29" w:rsidP="00A07E40">
      <w:pPr>
        <w:spacing w:after="0"/>
        <w:jc w:val="lowKashida"/>
        <w:rPr>
          <w:rtl/>
        </w:rPr>
      </w:pPr>
      <w:r>
        <w:rPr>
          <w:rFonts w:hint="cs"/>
          <w:rtl/>
        </w:rPr>
        <w:t xml:space="preserve">ما راه اول را قبول داریم، اما راه دوم را قبول </w:t>
      </w:r>
      <w:r w:rsidR="009B6D89">
        <w:rPr>
          <w:rFonts w:hint="cs"/>
          <w:rtl/>
        </w:rPr>
        <w:t xml:space="preserve">نداریم، ولی در فرمایش حضرت </w:t>
      </w:r>
      <w:r w:rsidR="003B5C71">
        <w:rPr>
          <w:rFonts w:hint="eastAsia"/>
          <w:rtl/>
        </w:rPr>
        <w:t>امام</w:t>
      </w:r>
      <w:r w:rsidR="003B5C71">
        <w:rPr>
          <w:rtl/>
        </w:rPr>
        <w:t xml:space="preserve"> (</w:t>
      </w:r>
      <w:r w:rsidR="003D335E">
        <w:rPr>
          <w:rFonts w:hint="cs"/>
          <w:rtl/>
        </w:rPr>
        <w:t xml:space="preserve">ره) </w:t>
      </w:r>
      <w:r>
        <w:rPr>
          <w:rFonts w:hint="cs"/>
          <w:rtl/>
        </w:rPr>
        <w:t>سه من</w:t>
      </w:r>
      <w:r w:rsidR="009B6D89">
        <w:rPr>
          <w:rFonts w:hint="cs"/>
          <w:rtl/>
        </w:rPr>
        <w:t>ا</w:t>
      </w:r>
      <w:r>
        <w:rPr>
          <w:rFonts w:hint="cs"/>
          <w:rtl/>
        </w:rPr>
        <w:t>قشه وجود دارد:</w:t>
      </w:r>
    </w:p>
    <w:p w:rsidR="00CF4C29" w:rsidRDefault="00CF4C29" w:rsidP="00A07E40">
      <w:pPr>
        <w:spacing w:after="0"/>
        <w:jc w:val="lowKashida"/>
        <w:rPr>
          <w:rtl/>
        </w:rPr>
      </w:pPr>
      <w:r>
        <w:rPr>
          <w:rFonts w:hint="cs"/>
          <w:rtl/>
        </w:rPr>
        <w:t>1. عدم جامع در اوامر اضطراری و اختیاری؛ که ما قائل به وجود مانع شدیم.</w:t>
      </w:r>
    </w:p>
    <w:p w:rsidR="00CF4C29" w:rsidRDefault="00CF4C29" w:rsidP="00A07E40">
      <w:pPr>
        <w:spacing w:after="0"/>
        <w:jc w:val="lowKashida"/>
        <w:rPr>
          <w:rtl/>
        </w:rPr>
      </w:pPr>
      <w:r>
        <w:rPr>
          <w:rFonts w:hint="cs"/>
          <w:rtl/>
        </w:rPr>
        <w:lastRenderedPageBreak/>
        <w:t>2. عدم جواز جعل استقلالی جزئیت و شرطیت؛ که ما قائل به جواز جعل استقلالی جزئیت و شرطیت شدیم.</w:t>
      </w:r>
    </w:p>
    <w:p w:rsidR="00D73C05" w:rsidRDefault="00CF4C29" w:rsidP="00A07E40">
      <w:pPr>
        <w:spacing w:after="0"/>
        <w:jc w:val="lowKashida"/>
        <w:rPr>
          <w:rtl/>
        </w:rPr>
      </w:pPr>
      <w:r>
        <w:rPr>
          <w:rFonts w:hint="cs"/>
          <w:rtl/>
        </w:rPr>
        <w:t xml:space="preserve">3. </w:t>
      </w:r>
      <w:r w:rsidR="00460DA8">
        <w:rPr>
          <w:rFonts w:hint="eastAsia"/>
          <w:rtl/>
        </w:rPr>
        <w:t>درحال</w:t>
      </w:r>
      <w:r w:rsidR="00460DA8">
        <w:rPr>
          <w:rFonts w:hint="cs"/>
          <w:rtl/>
        </w:rPr>
        <w:t>ی‌</w:t>
      </w:r>
      <w:r w:rsidR="00460DA8">
        <w:rPr>
          <w:rFonts w:hint="eastAsia"/>
          <w:rtl/>
        </w:rPr>
        <w:t>که</w:t>
      </w:r>
      <w:r w:rsidR="0005063D">
        <w:rPr>
          <w:rFonts w:hint="cs"/>
          <w:rtl/>
        </w:rPr>
        <w:t xml:space="preserve"> امکان دارد اوامر متحد و یکی باشند، اما ظاهر ادله ظهور در تعدد اوامر دارند و اگر اوامر متعدد شوند دیگر </w:t>
      </w:r>
      <w:r w:rsidR="00460DA8">
        <w:rPr>
          <w:rFonts w:hint="eastAsia"/>
          <w:rtl/>
        </w:rPr>
        <w:t>نم</w:t>
      </w:r>
      <w:r w:rsidR="00460DA8">
        <w:rPr>
          <w:rFonts w:hint="cs"/>
          <w:rtl/>
        </w:rPr>
        <w:t>ی‌</w:t>
      </w:r>
      <w:r w:rsidR="00460DA8">
        <w:rPr>
          <w:rFonts w:hint="eastAsia"/>
          <w:rtl/>
        </w:rPr>
        <w:t>توان</w:t>
      </w:r>
      <w:r w:rsidR="0005063D">
        <w:rPr>
          <w:rFonts w:hint="cs"/>
          <w:rtl/>
        </w:rPr>
        <w:t xml:space="preserve"> با امتثال امر اضطراری ادعا کرد که امر ساقط شده است، زیرا دو امر متفاوت وجود دارد و امر اضطراری اتیان شده است و امر اختیاری باقی است، در این صورت باید به راه اول رجوع شود و اطلاق اوامر سنجیده شود.</w:t>
      </w:r>
    </w:p>
    <w:p w:rsidR="00D73C05" w:rsidRDefault="00D73C05" w:rsidP="00A07E40">
      <w:pPr>
        <w:spacing w:after="0"/>
        <w:jc w:val="lowKashida"/>
        <w:rPr>
          <w:rtl/>
        </w:rPr>
      </w:pPr>
      <w:r>
        <w:rPr>
          <w:rFonts w:hint="cs"/>
          <w:rtl/>
        </w:rPr>
        <w:t>سؤال:...</w:t>
      </w:r>
    </w:p>
    <w:p w:rsidR="00D73C05" w:rsidRDefault="00D73C05" w:rsidP="00A07E40">
      <w:pPr>
        <w:spacing w:after="0"/>
        <w:jc w:val="lowKashida"/>
        <w:rPr>
          <w:rtl/>
        </w:rPr>
      </w:pPr>
      <w:r>
        <w:rPr>
          <w:rFonts w:hint="cs"/>
          <w:rtl/>
        </w:rPr>
        <w:t xml:space="preserve">جواب: تا جایی که اضطراری متعدد است، اوامر نیز متعدد است، مانند انحلال (اوفوا بالعقود) این چنین بیان </w:t>
      </w:r>
      <w:r w:rsidR="00460DA8">
        <w:rPr>
          <w:rFonts w:hint="eastAsia"/>
          <w:rtl/>
        </w:rPr>
        <w:t>م</w:t>
      </w:r>
      <w:r w:rsidR="00460DA8">
        <w:rPr>
          <w:rFonts w:hint="cs"/>
          <w:rtl/>
        </w:rPr>
        <w:t>ی‌</w:t>
      </w:r>
      <w:r w:rsidR="00460DA8">
        <w:rPr>
          <w:rFonts w:hint="eastAsia"/>
          <w:rtl/>
        </w:rPr>
        <w:t>شود</w:t>
      </w:r>
      <w:r w:rsidR="009B6D89">
        <w:rPr>
          <w:rFonts w:hint="cs"/>
          <w:rtl/>
        </w:rPr>
        <w:t xml:space="preserve"> که </w:t>
      </w:r>
      <w:r w:rsidR="00460DA8">
        <w:rPr>
          <w:rFonts w:hint="eastAsia"/>
          <w:rtl/>
        </w:rPr>
        <w:t>ب</w:t>
      </w:r>
      <w:r w:rsidR="00460DA8">
        <w:rPr>
          <w:rFonts w:hint="cs"/>
          <w:rtl/>
        </w:rPr>
        <w:t>ی‌</w:t>
      </w:r>
      <w:r w:rsidR="00460DA8">
        <w:rPr>
          <w:rFonts w:hint="eastAsia"/>
          <w:rtl/>
        </w:rPr>
        <w:t>نها</w:t>
      </w:r>
      <w:r w:rsidR="00460DA8">
        <w:rPr>
          <w:rFonts w:hint="cs"/>
          <w:rtl/>
        </w:rPr>
        <w:t>ی</w:t>
      </w:r>
      <w:r w:rsidR="00460DA8">
        <w:rPr>
          <w:rFonts w:hint="eastAsia"/>
          <w:rtl/>
        </w:rPr>
        <w:t>ت</w:t>
      </w:r>
      <w:r>
        <w:rPr>
          <w:rFonts w:hint="cs"/>
          <w:rtl/>
        </w:rPr>
        <w:t xml:space="preserve"> امر در امر اوفو</w:t>
      </w:r>
      <w:r w:rsidR="009B6D89">
        <w:rPr>
          <w:rFonts w:hint="cs"/>
          <w:rtl/>
        </w:rPr>
        <w:t xml:space="preserve">ا بالعقود وجود دارد، زیرا به </w:t>
      </w:r>
      <w:r w:rsidR="00460DA8">
        <w:rPr>
          <w:rFonts w:hint="eastAsia"/>
          <w:rtl/>
        </w:rPr>
        <w:t>تک‌تک</w:t>
      </w:r>
      <w:r>
        <w:rPr>
          <w:rFonts w:hint="cs"/>
          <w:rtl/>
        </w:rPr>
        <w:t xml:space="preserve"> مکلفین این امر از طرف مولی صادر </w:t>
      </w:r>
      <w:r w:rsidR="00460DA8">
        <w:rPr>
          <w:rFonts w:hint="eastAsia"/>
          <w:rtl/>
        </w:rPr>
        <w:t>م</w:t>
      </w:r>
      <w:r w:rsidR="00460DA8">
        <w:rPr>
          <w:rFonts w:hint="cs"/>
          <w:rtl/>
        </w:rPr>
        <w:t>ی‌</w:t>
      </w:r>
      <w:r w:rsidR="00460DA8">
        <w:rPr>
          <w:rFonts w:hint="eastAsia"/>
          <w:rtl/>
        </w:rPr>
        <w:t>شود</w:t>
      </w:r>
      <w:r>
        <w:rPr>
          <w:rFonts w:hint="cs"/>
          <w:rtl/>
        </w:rPr>
        <w:t>.</w:t>
      </w:r>
    </w:p>
    <w:p w:rsidR="00BD6316" w:rsidRDefault="00D73C05" w:rsidP="00A07E40">
      <w:pPr>
        <w:spacing w:after="0"/>
        <w:jc w:val="lowKashida"/>
        <w:rPr>
          <w:rtl/>
        </w:rPr>
      </w:pPr>
      <w:r>
        <w:rPr>
          <w:rFonts w:hint="cs"/>
          <w:rtl/>
        </w:rPr>
        <w:t xml:space="preserve">در این بحث نیز قائل به انحلال هستیم و لذا </w:t>
      </w:r>
      <w:r w:rsidR="00460DA8">
        <w:rPr>
          <w:rFonts w:hint="eastAsia"/>
          <w:rtl/>
        </w:rPr>
        <w:t>م</w:t>
      </w:r>
      <w:r w:rsidR="00460DA8">
        <w:rPr>
          <w:rFonts w:hint="cs"/>
          <w:rtl/>
        </w:rPr>
        <w:t>ی‌</w:t>
      </w:r>
      <w:r w:rsidR="00460DA8">
        <w:rPr>
          <w:rFonts w:hint="eastAsia"/>
          <w:rtl/>
        </w:rPr>
        <w:t>گو</w:t>
      </w:r>
      <w:r w:rsidR="00460DA8">
        <w:rPr>
          <w:rFonts w:hint="cs"/>
          <w:rtl/>
        </w:rPr>
        <w:t>یی</w:t>
      </w:r>
      <w:r w:rsidR="00460DA8">
        <w:rPr>
          <w:rFonts w:hint="eastAsia"/>
          <w:rtl/>
        </w:rPr>
        <w:t>م</w:t>
      </w:r>
      <w:r w:rsidR="009B6D89">
        <w:rPr>
          <w:rFonts w:hint="cs"/>
          <w:rtl/>
        </w:rPr>
        <w:t xml:space="preserve"> هر چند در ظاهر یک امر، </w:t>
      </w:r>
      <w:r w:rsidR="00C16C05">
        <w:rPr>
          <w:rFonts w:hint="eastAsia"/>
          <w:rtl/>
        </w:rPr>
        <w:t>أقیموا</w:t>
      </w:r>
      <w:r w:rsidR="00B34385">
        <w:rPr>
          <w:rFonts w:hint="cs"/>
          <w:rtl/>
        </w:rPr>
        <w:t xml:space="preserve"> </w:t>
      </w:r>
      <w:r w:rsidR="00B34385">
        <w:rPr>
          <w:rFonts w:hint="eastAsia"/>
          <w:rtl/>
        </w:rPr>
        <w:t>الصلا</w:t>
      </w:r>
      <w:r w:rsidR="00B34385">
        <w:rPr>
          <w:rFonts w:hint="cs"/>
          <w:rtl/>
        </w:rPr>
        <w:t>ة</w:t>
      </w:r>
      <w:r>
        <w:rPr>
          <w:rFonts w:hint="cs"/>
          <w:rtl/>
        </w:rPr>
        <w:t xml:space="preserve"> وجود دارد، اما</w:t>
      </w:r>
      <w:r w:rsidR="00906161">
        <w:rPr>
          <w:rFonts w:hint="cs"/>
          <w:rtl/>
        </w:rPr>
        <w:t xml:space="preserve"> وقتی سایر خطابات مانند مضطرات و ... در نظر گرفته شود، </w:t>
      </w:r>
      <w:r w:rsidR="00460DA8">
        <w:rPr>
          <w:rFonts w:hint="eastAsia"/>
          <w:rtl/>
        </w:rPr>
        <w:t>م</w:t>
      </w:r>
      <w:r w:rsidR="00460DA8">
        <w:rPr>
          <w:rFonts w:hint="cs"/>
          <w:rtl/>
        </w:rPr>
        <w:t>ی‌</w:t>
      </w:r>
      <w:r w:rsidR="00460DA8">
        <w:rPr>
          <w:rFonts w:hint="eastAsia"/>
          <w:rtl/>
        </w:rPr>
        <w:t>گو</w:t>
      </w:r>
      <w:r w:rsidR="00460DA8">
        <w:rPr>
          <w:rFonts w:hint="cs"/>
          <w:rtl/>
        </w:rPr>
        <w:t>یی</w:t>
      </w:r>
      <w:r w:rsidR="00460DA8">
        <w:rPr>
          <w:rFonts w:hint="eastAsia"/>
          <w:rtl/>
        </w:rPr>
        <w:t>م</w:t>
      </w:r>
      <w:r w:rsidR="00906161">
        <w:rPr>
          <w:rFonts w:hint="cs"/>
          <w:rtl/>
        </w:rPr>
        <w:t xml:space="preserve"> امر به نماز در خطابات متعدد منحل </w:t>
      </w:r>
      <w:r w:rsidR="00460DA8">
        <w:rPr>
          <w:rFonts w:hint="eastAsia"/>
          <w:rtl/>
        </w:rPr>
        <w:t>م</w:t>
      </w:r>
      <w:r w:rsidR="00460DA8">
        <w:rPr>
          <w:rFonts w:hint="cs"/>
          <w:rtl/>
        </w:rPr>
        <w:t>ی‌</w:t>
      </w:r>
      <w:r w:rsidR="00460DA8">
        <w:rPr>
          <w:rFonts w:hint="eastAsia"/>
          <w:rtl/>
        </w:rPr>
        <w:t>شود</w:t>
      </w:r>
      <w:r w:rsidR="00906161">
        <w:rPr>
          <w:rFonts w:hint="cs"/>
          <w:rtl/>
        </w:rPr>
        <w:t xml:space="preserve">، مانند انحلال در عقود؛ </w:t>
      </w:r>
      <w:r w:rsidR="006D04D1">
        <w:rPr>
          <w:rFonts w:hint="cs"/>
          <w:rtl/>
        </w:rPr>
        <w:t>اگرچه</w:t>
      </w:r>
      <w:r w:rsidR="00906161">
        <w:rPr>
          <w:rFonts w:hint="cs"/>
          <w:rtl/>
        </w:rPr>
        <w:t xml:space="preserve"> شکل ظاهری یکی باشد اما عرف قائل به انحلال است، البته در مقام جعل و تشریع یکی است</w:t>
      </w:r>
      <w:r w:rsidR="00BD6316">
        <w:rPr>
          <w:rFonts w:hint="cs"/>
          <w:rtl/>
        </w:rPr>
        <w:t xml:space="preserve">، اما در مقام </w:t>
      </w:r>
      <w:r w:rsidR="00460DA8">
        <w:rPr>
          <w:rFonts w:hint="eastAsia"/>
          <w:rtl/>
        </w:rPr>
        <w:t>فعل</w:t>
      </w:r>
      <w:r w:rsidR="00460DA8">
        <w:rPr>
          <w:rFonts w:hint="cs"/>
          <w:rtl/>
        </w:rPr>
        <w:t>ی‌</w:t>
      </w:r>
      <w:r w:rsidR="00460DA8">
        <w:rPr>
          <w:rFonts w:hint="eastAsia"/>
          <w:rtl/>
        </w:rPr>
        <w:t>ات</w:t>
      </w:r>
      <w:r w:rsidR="00BD6316">
        <w:rPr>
          <w:rFonts w:hint="cs"/>
          <w:rtl/>
        </w:rPr>
        <w:t xml:space="preserve"> هزاران تکلیف متفاوت است. حضرت امام با این بیان موافق نیستند.</w:t>
      </w:r>
    </w:p>
    <w:p w:rsidR="006D19D0" w:rsidRDefault="00BD6316" w:rsidP="00A07E40">
      <w:pPr>
        <w:spacing w:after="0"/>
        <w:jc w:val="lowKashida"/>
        <w:rPr>
          <w:rtl/>
        </w:rPr>
      </w:pPr>
      <w:r>
        <w:rPr>
          <w:rFonts w:hint="cs"/>
          <w:rtl/>
        </w:rPr>
        <w:t>در این بحث نیز قائل به تعدد امر هستیم، اما نه از باب اینکه الزاماً دو مبنای ذ</w:t>
      </w:r>
      <w:r w:rsidR="009B6D89">
        <w:rPr>
          <w:rFonts w:hint="cs"/>
          <w:rtl/>
        </w:rPr>
        <w:t xml:space="preserve">کر شده را بپذیریم و بگوییم </w:t>
      </w:r>
      <w:r w:rsidR="00460DA8">
        <w:rPr>
          <w:rFonts w:hint="eastAsia"/>
          <w:rtl/>
        </w:rPr>
        <w:t>چاره‌ا</w:t>
      </w:r>
      <w:r w:rsidR="00460DA8">
        <w:rPr>
          <w:rFonts w:hint="cs"/>
          <w:rtl/>
        </w:rPr>
        <w:t>ی</w:t>
      </w:r>
      <w:r>
        <w:rPr>
          <w:rFonts w:hint="cs"/>
          <w:rtl/>
        </w:rPr>
        <w:t xml:space="preserve"> جز تعدد امر وجود ندارد، بلکه چاره وجود دارد اما ظاهر ادله تعدد اوامر است</w:t>
      </w:r>
      <w:r w:rsidR="006D19D0">
        <w:rPr>
          <w:rFonts w:hint="cs"/>
          <w:rtl/>
        </w:rPr>
        <w:t>، البته تعدد در جایی است که مخاطب اوامر تفاوت داشته باشد، اما اگر مخاطب متفاوت نباشد، یک تکلیف با مصادیق متفاوت وجود دارد که با اتیان یک مصداق، امر امتثال شده است.</w:t>
      </w:r>
    </w:p>
    <w:p w:rsidR="00CF4C29" w:rsidRDefault="00460DA8" w:rsidP="00A07E40">
      <w:pPr>
        <w:pStyle w:val="Heading4"/>
        <w:rPr>
          <w:rtl/>
        </w:rPr>
      </w:pPr>
      <w:bookmarkStart w:id="9" w:name="_Toc389891481"/>
      <w:r>
        <w:rPr>
          <w:rFonts w:hint="eastAsia"/>
          <w:rtl/>
        </w:rPr>
        <w:t>مناقشه‌</w:t>
      </w:r>
      <w:r w:rsidR="00BE3800">
        <w:rPr>
          <w:rFonts w:hint="cs"/>
          <w:rtl/>
        </w:rPr>
        <w:t xml:space="preserve"> چهارم؛ تعدد مصادیق امر</w:t>
      </w:r>
      <w:bookmarkEnd w:id="9"/>
    </w:p>
    <w:p w:rsidR="00EA31B9" w:rsidRDefault="00460DA8" w:rsidP="00A07E40">
      <w:pPr>
        <w:spacing w:after="0"/>
        <w:jc w:val="lowKashida"/>
        <w:rPr>
          <w:rtl/>
        </w:rPr>
      </w:pPr>
      <w:r>
        <w:rPr>
          <w:rFonts w:hint="eastAsia"/>
          <w:rtl/>
        </w:rPr>
        <w:t>مناقشه‌</w:t>
      </w:r>
      <w:r w:rsidR="004051F8">
        <w:rPr>
          <w:rFonts w:hint="cs"/>
          <w:rtl/>
        </w:rPr>
        <w:t xml:space="preserve"> چهارم این است که حتی اگر قائل به اتحاد اوامر شدیم و ظهور ادله را در وحدت امر تشخیص دادیم، واقع مسئله این است که مصادیق در این بحث، با مصادیق عرض واحد متفاوت </w:t>
      </w:r>
      <w:r w:rsidR="003C530B">
        <w:rPr>
          <w:rFonts w:hint="eastAsia"/>
          <w:rtl/>
        </w:rPr>
        <w:t>هست</w:t>
      </w:r>
      <w:r w:rsidR="004051F8">
        <w:rPr>
          <w:rFonts w:hint="cs"/>
          <w:rtl/>
        </w:rPr>
        <w:t xml:space="preserve">، </w:t>
      </w:r>
      <w:r w:rsidR="006D04D1">
        <w:rPr>
          <w:rFonts w:hint="cs"/>
          <w:rtl/>
        </w:rPr>
        <w:t>به‌عبارت‌دیگر</w:t>
      </w:r>
      <w:r w:rsidR="004051F8">
        <w:rPr>
          <w:rFonts w:hint="cs"/>
          <w:rtl/>
        </w:rPr>
        <w:t xml:space="preserve"> مصادیق در امر اضطراری و امر اختیاری با جایی که</w:t>
      </w:r>
      <w:r w:rsidR="004D78A2">
        <w:rPr>
          <w:rFonts w:hint="cs"/>
          <w:rtl/>
        </w:rPr>
        <w:t xml:space="preserve"> امر واحد است و مصادیق هم عرض و مثل هم دارد، متفاوت هستند، مانند امر مولی به خواندن نماز که دارای مصادیق هم عرض مانند خواندن نماز در مدرسه یا در خانه و یا ... </w:t>
      </w:r>
      <w:r w:rsidR="003C530B">
        <w:rPr>
          <w:rFonts w:hint="eastAsia"/>
          <w:rtl/>
        </w:rPr>
        <w:t>هست</w:t>
      </w:r>
      <w:r w:rsidR="004D78A2">
        <w:rPr>
          <w:rFonts w:hint="cs"/>
          <w:rtl/>
        </w:rPr>
        <w:t xml:space="preserve"> که با امتثال یک مصداق، امر ساقط </w:t>
      </w:r>
      <w:r>
        <w:rPr>
          <w:rFonts w:hint="eastAsia"/>
          <w:rtl/>
        </w:rPr>
        <w:t>م</w:t>
      </w:r>
      <w:r>
        <w:rPr>
          <w:rFonts w:hint="cs"/>
          <w:rtl/>
        </w:rPr>
        <w:t>ی‌</w:t>
      </w:r>
      <w:r>
        <w:rPr>
          <w:rFonts w:hint="eastAsia"/>
          <w:rtl/>
        </w:rPr>
        <w:t>شود</w:t>
      </w:r>
      <w:r w:rsidR="004D78A2">
        <w:rPr>
          <w:rFonts w:hint="cs"/>
          <w:rtl/>
        </w:rPr>
        <w:t>، اما در بحث اجزاء</w:t>
      </w:r>
      <w:r w:rsidR="00EA31B9">
        <w:rPr>
          <w:rFonts w:hint="cs"/>
          <w:rtl/>
        </w:rPr>
        <w:t xml:space="preserve"> هر چند یک امر وجود دارد، اما مصادیق امر متفاوت است و مصداقی اضطراری و مصداقی اختیاری است، در این صورت عقل حکم </w:t>
      </w:r>
      <w:r>
        <w:rPr>
          <w:rFonts w:hint="eastAsia"/>
          <w:rtl/>
        </w:rPr>
        <w:t>نم</w:t>
      </w:r>
      <w:r>
        <w:rPr>
          <w:rFonts w:hint="cs"/>
          <w:rtl/>
        </w:rPr>
        <w:t>ی‌</w:t>
      </w:r>
      <w:r>
        <w:rPr>
          <w:rFonts w:hint="eastAsia"/>
          <w:rtl/>
        </w:rPr>
        <w:t>کند</w:t>
      </w:r>
      <w:r w:rsidR="00EA31B9">
        <w:rPr>
          <w:rFonts w:hint="cs"/>
          <w:rtl/>
        </w:rPr>
        <w:t xml:space="preserve"> که اگر مکلف </w:t>
      </w:r>
      <w:r w:rsidR="00EA31B9">
        <w:rPr>
          <w:rFonts w:hint="cs"/>
          <w:rtl/>
        </w:rPr>
        <w:lastRenderedPageBreak/>
        <w:t>مصداق اضطراری را اتیان کرد امر واحد در شرایطی که اختیار پیدا شد، ساقط شده است و ممکن است شارع در صورت رفع اضطرار خواستار اتیان مصداق اختیاری نیز باشد.</w:t>
      </w:r>
    </w:p>
    <w:p w:rsidR="00602E3D" w:rsidRDefault="006D04D1" w:rsidP="00A07E40">
      <w:pPr>
        <w:spacing w:after="0"/>
        <w:jc w:val="lowKashida"/>
        <w:rPr>
          <w:rtl/>
        </w:rPr>
      </w:pPr>
      <w:r>
        <w:rPr>
          <w:rFonts w:hint="cs"/>
          <w:rtl/>
        </w:rPr>
        <w:t>به‌عبارت‌دیگر</w:t>
      </w:r>
      <w:r w:rsidR="00EA31B9">
        <w:rPr>
          <w:rFonts w:hint="cs"/>
          <w:rtl/>
        </w:rPr>
        <w:t xml:space="preserve"> </w:t>
      </w:r>
      <w:r w:rsidR="00602E3D">
        <w:rPr>
          <w:rFonts w:hint="cs"/>
          <w:rtl/>
        </w:rPr>
        <w:t xml:space="preserve">اشکال چهارم چنین مطرح </w:t>
      </w:r>
      <w:r w:rsidR="00460DA8">
        <w:rPr>
          <w:rFonts w:hint="eastAsia"/>
          <w:rtl/>
        </w:rPr>
        <w:t>م</w:t>
      </w:r>
      <w:r w:rsidR="00460DA8">
        <w:rPr>
          <w:rFonts w:hint="cs"/>
          <w:rtl/>
        </w:rPr>
        <w:t>ی‌</w:t>
      </w:r>
      <w:r w:rsidR="00460DA8">
        <w:rPr>
          <w:rFonts w:hint="eastAsia"/>
          <w:rtl/>
        </w:rPr>
        <w:t>شود</w:t>
      </w:r>
      <w:r w:rsidR="00E13A96">
        <w:rPr>
          <w:rFonts w:hint="cs"/>
          <w:rtl/>
        </w:rPr>
        <w:t xml:space="preserve"> که اگر بیان حضرت </w:t>
      </w:r>
      <w:r w:rsidR="003B5C71">
        <w:rPr>
          <w:rFonts w:hint="eastAsia"/>
          <w:rtl/>
        </w:rPr>
        <w:t>امام</w:t>
      </w:r>
      <w:r w:rsidR="003B5C71">
        <w:rPr>
          <w:rtl/>
        </w:rPr>
        <w:t xml:space="preserve"> (</w:t>
      </w:r>
      <w:r w:rsidR="003D335E">
        <w:rPr>
          <w:rFonts w:hint="cs"/>
          <w:rtl/>
        </w:rPr>
        <w:t xml:space="preserve">ره) </w:t>
      </w:r>
      <w:r w:rsidR="00602E3D">
        <w:rPr>
          <w:rFonts w:hint="cs"/>
          <w:rtl/>
        </w:rPr>
        <w:t xml:space="preserve">را پذیرفتیم و قائل به این امر شویم که ظاهر ادله نیز وحدت اوامر </w:t>
      </w:r>
      <w:r w:rsidR="003C530B">
        <w:rPr>
          <w:rFonts w:hint="eastAsia"/>
          <w:rtl/>
        </w:rPr>
        <w:t>هست</w:t>
      </w:r>
      <w:r w:rsidR="00602E3D">
        <w:rPr>
          <w:rFonts w:hint="cs"/>
          <w:rtl/>
        </w:rPr>
        <w:t xml:space="preserve">، اما </w:t>
      </w:r>
      <w:r w:rsidR="00C16C05">
        <w:rPr>
          <w:rFonts w:hint="cs"/>
          <w:rtl/>
        </w:rPr>
        <w:t>درعین‌حال</w:t>
      </w:r>
      <w:r w:rsidR="00602E3D">
        <w:rPr>
          <w:rFonts w:hint="cs"/>
          <w:rtl/>
        </w:rPr>
        <w:t xml:space="preserve"> مصادیق امر واحد، مصادیقی در عرض هم و مانند هم </w:t>
      </w:r>
      <w:r w:rsidR="00460DA8">
        <w:rPr>
          <w:rFonts w:hint="eastAsia"/>
          <w:rtl/>
        </w:rPr>
        <w:t>نم</w:t>
      </w:r>
      <w:r w:rsidR="00460DA8">
        <w:rPr>
          <w:rFonts w:hint="cs"/>
          <w:rtl/>
        </w:rPr>
        <w:t>ی‌</w:t>
      </w:r>
      <w:r w:rsidR="00460DA8">
        <w:rPr>
          <w:rFonts w:hint="eastAsia"/>
          <w:rtl/>
        </w:rPr>
        <w:t>باشند</w:t>
      </w:r>
      <w:r w:rsidR="00602E3D">
        <w:rPr>
          <w:rFonts w:hint="cs"/>
          <w:rtl/>
        </w:rPr>
        <w:t xml:space="preserve"> و دارای مصادیق متعدد و متفاوت </w:t>
      </w:r>
      <w:r w:rsidR="003C530B">
        <w:rPr>
          <w:rFonts w:hint="eastAsia"/>
          <w:rtl/>
        </w:rPr>
        <w:t>هست</w:t>
      </w:r>
      <w:r w:rsidR="00602E3D">
        <w:rPr>
          <w:rFonts w:hint="cs"/>
          <w:rtl/>
        </w:rPr>
        <w:t xml:space="preserve"> و در صورت تغییر شرایط مولی </w:t>
      </w:r>
      <w:r w:rsidR="00460DA8">
        <w:rPr>
          <w:rFonts w:hint="eastAsia"/>
          <w:rtl/>
        </w:rPr>
        <w:t>م</w:t>
      </w:r>
      <w:r w:rsidR="00460DA8">
        <w:rPr>
          <w:rFonts w:hint="cs"/>
          <w:rtl/>
        </w:rPr>
        <w:t>ی‌</w:t>
      </w:r>
      <w:r w:rsidR="00460DA8">
        <w:rPr>
          <w:rFonts w:hint="eastAsia"/>
          <w:rtl/>
        </w:rPr>
        <w:t>تواند</w:t>
      </w:r>
      <w:r w:rsidR="00602E3D">
        <w:rPr>
          <w:rFonts w:hint="cs"/>
          <w:rtl/>
        </w:rPr>
        <w:t xml:space="preserve"> خواستار اتیان مصادیق خاصی باشد.</w:t>
      </w:r>
    </w:p>
    <w:p w:rsidR="00A949D3" w:rsidRDefault="00602E3D" w:rsidP="00A07E40">
      <w:pPr>
        <w:spacing w:after="0"/>
        <w:jc w:val="lowKashida"/>
        <w:rPr>
          <w:rtl/>
        </w:rPr>
      </w:pPr>
      <w:r>
        <w:rPr>
          <w:rFonts w:hint="cs"/>
          <w:rtl/>
        </w:rPr>
        <w:t xml:space="preserve">بنابراین به صرف پذیرفتن وحدت اوامر، </w:t>
      </w:r>
      <w:r w:rsidR="00460DA8">
        <w:rPr>
          <w:rFonts w:hint="eastAsia"/>
          <w:rtl/>
        </w:rPr>
        <w:t>نم</w:t>
      </w:r>
      <w:r w:rsidR="00460DA8">
        <w:rPr>
          <w:rFonts w:hint="cs"/>
          <w:rtl/>
        </w:rPr>
        <w:t>ی‌</w:t>
      </w:r>
      <w:r w:rsidR="00460DA8">
        <w:rPr>
          <w:rFonts w:hint="eastAsia"/>
          <w:rtl/>
        </w:rPr>
        <w:t>توان</w:t>
      </w:r>
      <w:r>
        <w:rPr>
          <w:rFonts w:hint="cs"/>
          <w:rtl/>
        </w:rPr>
        <w:t xml:space="preserve"> قائل به اجزاء امر اضطراری از امر اختیاری شد و باید مراجعه به دلیلی شود که جزئیت و شرطیت را جعل </w:t>
      </w:r>
      <w:r w:rsidR="00460DA8">
        <w:rPr>
          <w:rFonts w:hint="eastAsia"/>
          <w:rtl/>
        </w:rPr>
        <w:t>م</w:t>
      </w:r>
      <w:r w:rsidR="00460DA8">
        <w:rPr>
          <w:rFonts w:hint="cs"/>
          <w:rtl/>
        </w:rPr>
        <w:t>ی‌</w:t>
      </w:r>
      <w:r w:rsidR="00460DA8">
        <w:rPr>
          <w:rFonts w:hint="eastAsia"/>
          <w:rtl/>
        </w:rPr>
        <w:t>کند</w:t>
      </w:r>
      <w:r>
        <w:rPr>
          <w:rFonts w:hint="cs"/>
          <w:rtl/>
        </w:rPr>
        <w:t xml:space="preserve"> و بررسی شود که دلیلی که جزئیت و شرطیت را جعل </w:t>
      </w:r>
      <w:r w:rsidR="00460DA8">
        <w:rPr>
          <w:rFonts w:hint="eastAsia"/>
          <w:rtl/>
        </w:rPr>
        <w:t>م</w:t>
      </w:r>
      <w:r w:rsidR="00460DA8">
        <w:rPr>
          <w:rFonts w:hint="cs"/>
          <w:rtl/>
        </w:rPr>
        <w:t>ی‌</w:t>
      </w:r>
      <w:r w:rsidR="00460DA8">
        <w:rPr>
          <w:rFonts w:hint="eastAsia"/>
          <w:rtl/>
        </w:rPr>
        <w:t>کند</w:t>
      </w:r>
      <w:r>
        <w:rPr>
          <w:rFonts w:hint="cs"/>
          <w:rtl/>
        </w:rPr>
        <w:t xml:space="preserve"> آیا جزئیت را به نحو مطلق جعل کرده است، </w:t>
      </w:r>
      <w:r w:rsidR="006D04D1">
        <w:rPr>
          <w:rFonts w:hint="cs"/>
          <w:rtl/>
        </w:rPr>
        <w:t>اگرچه</w:t>
      </w:r>
      <w:r>
        <w:rPr>
          <w:rFonts w:hint="cs"/>
          <w:rtl/>
        </w:rPr>
        <w:t xml:space="preserve"> بعداً رفع اضطرار شود؟ یا جعل جزئیت کرده است تا زمانی که اضطرار وجود دارد و اگر رفع عذر شد، جزئیت دیگری را جعل کرده است؟</w:t>
      </w:r>
    </w:p>
    <w:p w:rsidR="004051F8" w:rsidRDefault="006D04D1" w:rsidP="00A07E40">
      <w:pPr>
        <w:spacing w:after="0"/>
        <w:jc w:val="lowKashida"/>
        <w:rPr>
          <w:rtl/>
        </w:rPr>
      </w:pPr>
      <w:r>
        <w:rPr>
          <w:rFonts w:hint="cs"/>
          <w:rtl/>
        </w:rPr>
        <w:t>به‌عبارت‌دیگر</w:t>
      </w:r>
      <w:r w:rsidR="005E31D6">
        <w:rPr>
          <w:rFonts w:hint="cs"/>
          <w:rtl/>
        </w:rPr>
        <w:t xml:space="preserve"> با قبول</w:t>
      </w:r>
      <w:r w:rsidR="004D78A2">
        <w:rPr>
          <w:rFonts w:hint="cs"/>
          <w:rtl/>
        </w:rPr>
        <w:t xml:space="preserve"> </w:t>
      </w:r>
      <w:r w:rsidR="00810BB9">
        <w:rPr>
          <w:rFonts w:hint="cs"/>
          <w:rtl/>
        </w:rPr>
        <w:t xml:space="preserve">وحدت اوامر بحث تمام </w:t>
      </w:r>
      <w:r w:rsidR="007A2EA3">
        <w:rPr>
          <w:rFonts w:hint="eastAsia"/>
          <w:rtl/>
        </w:rPr>
        <w:t>نیست</w:t>
      </w:r>
      <w:r w:rsidR="00810BB9">
        <w:rPr>
          <w:rFonts w:hint="cs"/>
          <w:rtl/>
        </w:rPr>
        <w:t xml:space="preserve"> و باید به دلیل جاعل جزئیت و شرطیت مراجعه کرد و اطلاق و تقیید ادله اوامر اضطراری و اختیاری را بررسی کرد، زیرا مصادیق یکی نیستند که دلیل نداشته باشند و مصداق عقلی باشند و هر یک دلیل خاص خود را دارند، مثلاً در نماز با تیمم باید بررسی شود دلیل جزئیت خاک را تا چه زمانی قرار داده است، گاهی این جزئیت را قرار داده است هر چند که رفع عذر شود که همان اطلاق است و نتیجه اجزاء خواهد بود و گاهی این چنین نیست و اطلاق ندارد و نتیجه عدم اجزاء است.</w:t>
      </w:r>
    </w:p>
    <w:p w:rsidR="00810BB9" w:rsidRDefault="00460DA8" w:rsidP="00A07E40">
      <w:pPr>
        <w:spacing w:after="0"/>
        <w:jc w:val="lowKashida"/>
        <w:rPr>
          <w:rtl/>
        </w:rPr>
      </w:pPr>
      <w:r>
        <w:rPr>
          <w:rFonts w:hint="eastAsia"/>
          <w:rtl/>
        </w:rPr>
        <w:t>مناقشه‌</w:t>
      </w:r>
      <w:r w:rsidR="00810BB9">
        <w:rPr>
          <w:rFonts w:hint="cs"/>
          <w:rtl/>
        </w:rPr>
        <w:t xml:space="preserve"> سوم و چهارم بر بیان حضرت امام </w:t>
      </w:r>
      <w:r w:rsidR="003D335E">
        <w:rPr>
          <w:rFonts w:hint="cs"/>
          <w:rtl/>
        </w:rPr>
        <w:t xml:space="preserve">(ره) </w:t>
      </w:r>
      <w:r w:rsidR="00810BB9">
        <w:rPr>
          <w:rFonts w:hint="cs"/>
          <w:rtl/>
        </w:rPr>
        <w:t xml:space="preserve">در بیانات بزرگان نیامده است و ما به خصوص بر </w:t>
      </w:r>
      <w:r>
        <w:rPr>
          <w:rFonts w:hint="eastAsia"/>
          <w:rtl/>
        </w:rPr>
        <w:t>مناقشه‌</w:t>
      </w:r>
      <w:r w:rsidR="00810BB9">
        <w:rPr>
          <w:rFonts w:hint="cs"/>
          <w:rtl/>
        </w:rPr>
        <w:t xml:space="preserve"> چهارم توجه داشته و مورد سخن ماست.</w:t>
      </w:r>
    </w:p>
    <w:p w:rsidR="00810BB9" w:rsidRDefault="00C16C05" w:rsidP="00A07E40">
      <w:pPr>
        <w:spacing w:after="0"/>
        <w:jc w:val="lowKashida"/>
        <w:rPr>
          <w:rtl/>
        </w:rPr>
      </w:pPr>
      <w:r>
        <w:rPr>
          <w:rFonts w:hint="cs"/>
          <w:rtl/>
        </w:rPr>
        <w:t>به‌بیان‌دیگر</w:t>
      </w:r>
      <w:r w:rsidR="00B678C2">
        <w:rPr>
          <w:rFonts w:hint="cs"/>
          <w:rtl/>
        </w:rPr>
        <w:t xml:space="preserve">، </w:t>
      </w:r>
      <w:r w:rsidR="00460DA8">
        <w:rPr>
          <w:rFonts w:hint="eastAsia"/>
          <w:rtl/>
        </w:rPr>
        <w:t>مناقشه‌</w:t>
      </w:r>
      <w:r w:rsidR="00B678C2">
        <w:rPr>
          <w:rFonts w:hint="cs"/>
          <w:rtl/>
        </w:rPr>
        <w:t xml:space="preserve"> چهارم این است که هر چند بپذیریم امر واحد است، اما اجزاء و شرایط در امر اضطراری متفاوت با اجزاء و شرایط در امر اختیاری است و جزئیت و شرطیت نیز نیاز به دلیل دارد. حال برای روشن شدن سقوط امر از </w:t>
      </w:r>
      <w:r w:rsidR="00460DA8">
        <w:rPr>
          <w:rFonts w:hint="eastAsia"/>
          <w:rtl/>
        </w:rPr>
        <w:t>عهده‌</w:t>
      </w:r>
      <w:r w:rsidR="00B678C2">
        <w:rPr>
          <w:rFonts w:hint="cs"/>
          <w:rtl/>
        </w:rPr>
        <w:t xml:space="preserve"> مکلف باید چگونگی جعل جزئیت و شرطیت در اوامر مورد بررسی قرار گیرد و برای بررسی چگونگی جعل، به اطلاق ادله اوامر رجوع </w:t>
      </w:r>
      <w:r w:rsidR="00460DA8">
        <w:rPr>
          <w:rFonts w:hint="eastAsia"/>
          <w:rtl/>
        </w:rPr>
        <w:t>م</w:t>
      </w:r>
      <w:r w:rsidR="00460DA8">
        <w:rPr>
          <w:rFonts w:hint="cs"/>
          <w:rtl/>
        </w:rPr>
        <w:t>ی‌</w:t>
      </w:r>
      <w:r w:rsidR="00460DA8">
        <w:rPr>
          <w:rFonts w:hint="eastAsia"/>
          <w:rtl/>
        </w:rPr>
        <w:t>شود</w:t>
      </w:r>
      <w:r w:rsidR="00B678C2">
        <w:rPr>
          <w:rFonts w:hint="cs"/>
          <w:rtl/>
        </w:rPr>
        <w:t xml:space="preserve">. </w:t>
      </w:r>
      <w:r w:rsidR="00E13A96">
        <w:rPr>
          <w:rFonts w:hint="cs"/>
          <w:rtl/>
        </w:rPr>
        <w:t xml:space="preserve">دستگاه </w:t>
      </w:r>
      <w:r w:rsidR="00460DA8">
        <w:rPr>
          <w:rFonts w:hint="eastAsia"/>
          <w:rtl/>
        </w:rPr>
        <w:t>اطلاق‌گ</w:t>
      </w:r>
      <w:r w:rsidR="00460DA8">
        <w:rPr>
          <w:rFonts w:hint="cs"/>
          <w:rtl/>
        </w:rPr>
        <w:t>ی</w:t>
      </w:r>
      <w:r w:rsidR="00460DA8">
        <w:rPr>
          <w:rFonts w:hint="eastAsia"/>
          <w:rtl/>
        </w:rPr>
        <w:t>ر</w:t>
      </w:r>
      <w:r w:rsidR="00460DA8">
        <w:rPr>
          <w:rFonts w:hint="cs"/>
          <w:rtl/>
        </w:rPr>
        <w:t>ی</w:t>
      </w:r>
      <w:r w:rsidR="00BD16BA">
        <w:rPr>
          <w:rFonts w:hint="cs"/>
          <w:rtl/>
        </w:rPr>
        <w:t xml:space="preserve"> مطرح شده به جای اینکه در </w:t>
      </w:r>
      <w:r w:rsidR="00460DA8">
        <w:rPr>
          <w:rFonts w:hint="eastAsia"/>
          <w:rtl/>
        </w:rPr>
        <w:t>ادله‌</w:t>
      </w:r>
      <w:r w:rsidR="00E13A96">
        <w:rPr>
          <w:rFonts w:hint="cs"/>
          <w:rtl/>
        </w:rPr>
        <w:t xml:space="preserve"> دو امر مستقل بررسی شود، </w:t>
      </w:r>
      <w:r w:rsidR="00460DA8">
        <w:rPr>
          <w:rFonts w:hint="eastAsia"/>
          <w:rtl/>
        </w:rPr>
        <w:t>ا</w:t>
      </w:r>
      <w:r w:rsidR="00460DA8">
        <w:rPr>
          <w:rFonts w:hint="cs"/>
          <w:rtl/>
        </w:rPr>
        <w:t>ی</w:t>
      </w:r>
      <w:r w:rsidR="00460DA8">
        <w:rPr>
          <w:rFonts w:hint="eastAsia"/>
          <w:rtl/>
        </w:rPr>
        <w:t>ن‌بار</w:t>
      </w:r>
      <w:r w:rsidR="00BD16BA">
        <w:rPr>
          <w:rFonts w:hint="cs"/>
          <w:rtl/>
        </w:rPr>
        <w:t xml:space="preserve"> در دلیل جزئیت و شرطیت بررسی </w:t>
      </w:r>
      <w:r w:rsidR="00460DA8">
        <w:rPr>
          <w:rFonts w:hint="eastAsia"/>
          <w:rtl/>
        </w:rPr>
        <w:t>م</w:t>
      </w:r>
      <w:r w:rsidR="00460DA8">
        <w:rPr>
          <w:rFonts w:hint="cs"/>
          <w:rtl/>
        </w:rPr>
        <w:t>ی‌</w:t>
      </w:r>
      <w:r w:rsidR="00460DA8">
        <w:rPr>
          <w:rFonts w:hint="eastAsia"/>
          <w:rtl/>
        </w:rPr>
        <w:t>شود</w:t>
      </w:r>
      <w:r w:rsidR="00E13A96">
        <w:rPr>
          <w:rFonts w:hint="cs"/>
          <w:rtl/>
        </w:rPr>
        <w:t>؛</w:t>
      </w:r>
      <w:r w:rsidR="00BD16BA">
        <w:rPr>
          <w:rFonts w:hint="cs"/>
          <w:rtl/>
        </w:rPr>
        <w:t xml:space="preserve"> اگر دلیل جزئیت یک جزء را مطلق بیان کرد، هر چند عذر رفع شود، در این صورت امر واحد با اتیان مصداق اضطراری، امتثال شده است</w:t>
      </w:r>
      <w:r w:rsidR="003B5C71">
        <w:rPr>
          <w:rFonts w:hint="eastAsia"/>
          <w:rtl/>
        </w:rPr>
        <w:t>؛</w:t>
      </w:r>
      <w:r w:rsidR="003B5C71">
        <w:rPr>
          <w:rtl/>
        </w:rPr>
        <w:t xml:space="preserve"> </w:t>
      </w:r>
      <w:r w:rsidR="00BD16BA">
        <w:rPr>
          <w:rFonts w:hint="cs"/>
          <w:rtl/>
        </w:rPr>
        <w:t>اما اگر جزئیت، جزء خاصی را مقید به زمان عذر دانست، در این صورت دلیل جزئیت را فقط در زمان اضطرار جعل کرده است و در صورت رفع اضطرار اطلاق ندارد و باید مصداق اختیاری نیز اتیان شود تا امر ساقط شود.</w:t>
      </w:r>
    </w:p>
    <w:p w:rsidR="00011860" w:rsidRPr="00C53019" w:rsidRDefault="00011860" w:rsidP="00A07E40">
      <w:pPr>
        <w:spacing w:after="0"/>
        <w:jc w:val="lowKashida"/>
        <w:rPr>
          <w:rFonts w:cs="Times New Roman"/>
          <w:rtl/>
        </w:rPr>
      </w:pPr>
    </w:p>
    <w:p w:rsidR="00211BB9" w:rsidRPr="009155F6" w:rsidRDefault="00211BB9" w:rsidP="00A07E40">
      <w:pPr>
        <w:spacing w:after="0"/>
        <w:jc w:val="lowKashida"/>
        <w:rPr>
          <w:rtl/>
        </w:rPr>
      </w:pPr>
    </w:p>
    <w:p w:rsidR="00440973" w:rsidRPr="00440973" w:rsidRDefault="00440973" w:rsidP="00A07E40">
      <w:pPr>
        <w:pStyle w:val="Heading2"/>
        <w:jc w:val="lowKashida"/>
        <w:rPr>
          <w:rtl/>
        </w:rPr>
      </w:pPr>
    </w:p>
    <w:p w:rsidR="00440973" w:rsidRPr="00440973" w:rsidRDefault="00440973" w:rsidP="00A07E40">
      <w:pPr>
        <w:spacing w:after="0"/>
        <w:jc w:val="lowKashida"/>
        <w:rPr>
          <w:rtl/>
          <w:lang w:bidi="ar-SA"/>
        </w:rPr>
      </w:pPr>
    </w:p>
    <w:p w:rsidR="00440973" w:rsidRPr="00211BB9" w:rsidRDefault="00440973" w:rsidP="00A07E40">
      <w:pPr>
        <w:spacing w:after="0"/>
        <w:jc w:val="lowKashida"/>
        <w:rPr>
          <w:rtl/>
          <w:lang w:bidi="ar-SA"/>
        </w:rPr>
      </w:pPr>
    </w:p>
    <w:p w:rsidR="00211BB9" w:rsidRPr="0085684E" w:rsidRDefault="00211BB9" w:rsidP="00A07E40">
      <w:pPr>
        <w:spacing w:after="0"/>
        <w:jc w:val="lowKashida"/>
        <w:rPr>
          <w:sz w:val="32"/>
          <w:rtl/>
        </w:rPr>
      </w:pPr>
    </w:p>
    <w:sectPr w:rsidR="00211BB9" w:rsidRPr="0085684E" w:rsidSect="00361C4F">
      <w:headerReference w:type="even" r:id="rId8"/>
      <w:headerReference w:type="default" r:id="rId9"/>
      <w:footerReference w:type="even" r:id="rId10"/>
      <w:footerReference w:type="default" r:id="rId11"/>
      <w:headerReference w:type="first" r:id="rId12"/>
      <w:footerReference w:type="first" r:id="rId13"/>
      <w:pgSz w:w="11906" w:h="16838"/>
      <w:pgMar w:top="1956" w:right="1416"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F3" w:rsidRDefault="00CE23F3" w:rsidP="002256B9">
      <w:pPr>
        <w:spacing w:after="0"/>
      </w:pPr>
      <w:r>
        <w:separator/>
      </w:r>
    </w:p>
  </w:endnote>
  <w:endnote w:type="continuationSeparator" w:id="0">
    <w:p w:rsidR="00CE23F3" w:rsidRDefault="00CE23F3"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A8" w:rsidRDefault="00460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A719EA" w:rsidRDefault="00A719EA">
        <w:pPr>
          <w:pStyle w:val="Footer"/>
          <w:jc w:val="center"/>
          <w:rPr>
            <w:rFonts w:hint="cs"/>
            <w:rtl/>
          </w:rPr>
        </w:pPr>
      </w:p>
      <w:p w:rsidR="00A719EA" w:rsidRDefault="00415C42">
        <w:pPr>
          <w:pStyle w:val="Footer"/>
          <w:jc w:val="center"/>
        </w:pPr>
        <w:r w:rsidRPr="0085684E">
          <w:rPr>
            <w:rFonts w:ascii="IranNastaliq" w:hAnsi="IranNastaliq" w:cs="IranNastaliq"/>
            <w:szCs w:val="22"/>
          </w:rPr>
          <w:fldChar w:fldCharType="begin"/>
        </w:r>
        <w:r w:rsidR="00A719EA"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8A16EC" w:rsidRPr="008A16EC">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A719EA" w:rsidRDefault="00A71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A8" w:rsidRDefault="0046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F3" w:rsidRDefault="00CE23F3" w:rsidP="002256B9">
      <w:pPr>
        <w:spacing w:after="0"/>
      </w:pPr>
      <w:r>
        <w:separator/>
      </w:r>
    </w:p>
  </w:footnote>
  <w:footnote w:type="continuationSeparator" w:id="0">
    <w:p w:rsidR="00CE23F3" w:rsidRDefault="00CE23F3"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A8" w:rsidRDefault="00460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EA" w:rsidRPr="00361C4F" w:rsidRDefault="00361C4F" w:rsidP="00361C4F">
    <w:pPr>
      <w:tabs>
        <w:tab w:val="left" w:pos="0"/>
        <w:tab w:val="left" w:pos="5696"/>
        <w:tab w:val="right" w:pos="9071"/>
      </w:tabs>
      <w:ind w:firstLine="141"/>
      <w:rPr>
        <w:b/>
        <w:bCs/>
        <w:sz w:val="32"/>
      </w:rPr>
    </w:pPr>
    <w:r>
      <w:rPr>
        <w:noProof/>
      </w:rPr>
      <w:pict>
        <v:line id="Line 6" o:spid="_x0000_s2052" style="position:absolute;left:0;text-align:left;flip:x;z-index:251659264;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0" w:name="OLE_LINK1"/>
    <w:bookmarkStart w:id="11" w:name="OLE_LINK2"/>
    <w:r w:rsidR="008A16EC">
      <w:rPr>
        <w:rFonts w:ascii="IranNastaliq" w:hAnsi="IranNastaliq" w:cs="IranNastaliq"/>
        <w:sz w:val="40"/>
        <w:szCs w:val="40"/>
      </w:rPr>
      <w:t xml:space="preserve">                                                                                                                         </w:t>
    </w:r>
    <w:r>
      <w:rPr>
        <w:noProof/>
      </w:rPr>
      <w:drawing>
        <wp:inline distT="0" distB="0" distL="0" distR="0" wp14:anchorId="2FD1DC55" wp14:editId="20FE6E1D">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0"/>
    <w:bookmarkEnd w:id="11"/>
    <w:r w:rsidR="00460DA8">
      <w:rPr>
        <w:rFonts w:ascii="IranNastaliq" w:hAnsi="IranNastaliq" w:cs="IranNastaliq"/>
        <w:sz w:val="40"/>
        <w:szCs w:val="40"/>
        <w:rtl/>
      </w:rPr>
      <w:t xml:space="preserve"> </w:t>
    </w:r>
    <w:r>
      <w:rPr>
        <w:rFonts w:ascii="IranNastaliq" w:hAnsi="IranNastaliq" w:cs="IranNastaliq" w:hint="cs"/>
        <w:sz w:val="40"/>
        <w:szCs w:val="40"/>
        <w:rtl/>
      </w:rPr>
      <w:t>شماره ثبت:</w:t>
    </w:r>
    <w:r>
      <w:rPr>
        <w:rFonts w:hint="cs"/>
        <w:b/>
        <w:bCs/>
        <w:sz w:val="32"/>
        <w:rtl/>
      </w:rPr>
      <w:t>2603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A8" w:rsidRDefault="00460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65A0"/>
    <w:rsid w:val="000072CC"/>
    <w:rsid w:val="000077A1"/>
    <w:rsid w:val="00011860"/>
    <w:rsid w:val="00013FA7"/>
    <w:rsid w:val="00014950"/>
    <w:rsid w:val="00014F07"/>
    <w:rsid w:val="00015F76"/>
    <w:rsid w:val="00031065"/>
    <w:rsid w:val="000379E2"/>
    <w:rsid w:val="00046DFB"/>
    <w:rsid w:val="00046FB3"/>
    <w:rsid w:val="0005063D"/>
    <w:rsid w:val="00050E6A"/>
    <w:rsid w:val="000526F2"/>
    <w:rsid w:val="0005571B"/>
    <w:rsid w:val="000622AC"/>
    <w:rsid w:val="000658A4"/>
    <w:rsid w:val="00066A02"/>
    <w:rsid w:val="00066E27"/>
    <w:rsid w:val="00077C4A"/>
    <w:rsid w:val="00086CE7"/>
    <w:rsid w:val="00091466"/>
    <w:rsid w:val="000951BE"/>
    <w:rsid w:val="0009741F"/>
    <w:rsid w:val="000975E0"/>
    <w:rsid w:val="000976D5"/>
    <w:rsid w:val="000A2C53"/>
    <w:rsid w:val="000A47B1"/>
    <w:rsid w:val="000A7143"/>
    <w:rsid w:val="000A79F0"/>
    <w:rsid w:val="000B1E2D"/>
    <w:rsid w:val="000B35B6"/>
    <w:rsid w:val="000C1226"/>
    <w:rsid w:val="000D01BF"/>
    <w:rsid w:val="000D3449"/>
    <w:rsid w:val="000D7319"/>
    <w:rsid w:val="000F6535"/>
    <w:rsid w:val="000F6C5E"/>
    <w:rsid w:val="00102CD6"/>
    <w:rsid w:val="00104343"/>
    <w:rsid w:val="001062B3"/>
    <w:rsid w:val="0010733C"/>
    <w:rsid w:val="00107F48"/>
    <w:rsid w:val="00111BA9"/>
    <w:rsid w:val="00111DA0"/>
    <w:rsid w:val="001160F0"/>
    <w:rsid w:val="001171AD"/>
    <w:rsid w:val="001172A7"/>
    <w:rsid w:val="00127D8A"/>
    <w:rsid w:val="00136214"/>
    <w:rsid w:val="001431B9"/>
    <w:rsid w:val="001464FE"/>
    <w:rsid w:val="0014788B"/>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875C4"/>
    <w:rsid w:val="00191295"/>
    <w:rsid w:val="00193E47"/>
    <w:rsid w:val="00195E0A"/>
    <w:rsid w:val="00197DD2"/>
    <w:rsid w:val="001A03A8"/>
    <w:rsid w:val="001A33A2"/>
    <w:rsid w:val="001A4586"/>
    <w:rsid w:val="001A476B"/>
    <w:rsid w:val="001B5AD9"/>
    <w:rsid w:val="001B5CE1"/>
    <w:rsid w:val="001C31AD"/>
    <w:rsid w:val="001E2668"/>
    <w:rsid w:val="001E5379"/>
    <w:rsid w:val="001F0B0C"/>
    <w:rsid w:val="001F0F49"/>
    <w:rsid w:val="001F1FCE"/>
    <w:rsid w:val="00205E5E"/>
    <w:rsid w:val="0021021E"/>
    <w:rsid w:val="00211BB9"/>
    <w:rsid w:val="00220BC3"/>
    <w:rsid w:val="00220DE7"/>
    <w:rsid w:val="00221548"/>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B69E2"/>
    <w:rsid w:val="002C2DCF"/>
    <w:rsid w:val="002C4887"/>
    <w:rsid w:val="002D3895"/>
    <w:rsid w:val="002E4BC0"/>
    <w:rsid w:val="002E672A"/>
    <w:rsid w:val="002F22F5"/>
    <w:rsid w:val="002F700B"/>
    <w:rsid w:val="0030628A"/>
    <w:rsid w:val="0031204A"/>
    <w:rsid w:val="003146C6"/>
    <w:rsid w:val="003221D4"/>
    <w:rsid w:val="00327186"/>
    <w:rsid w:val="00333029"/>
    <w:rsid w:val="003407EA"/>
    <w:rsid w:val="0034240D"/>
    <w:rsid w:val="003472CA"/>
    <w:rsid w:val="00347AF1"/>
    <w:rsid w:val="00350747"/>
    <w:rsid w:val="00352602"/>
    <w:rsid w:val="00352E86"/>
    <w:rsid w:val="00352FD4"/>
    <w:rsid w:val="00355AC4"/>
    <w:rsid w:val="00355AF1"/>
    <w:rsid w:val="0036158D"/>
    <w:rsid w:val="00361C4F"/>
    <w:rsid w:val="0036686A"/>
    <w:rsid w:val="00380B28"/>
    <w:rsid w:val="00385DD4"/>
    <w:rsid w:val="00386F03"/>
    <w:rsid w:val="00387CD9"/>
    <w:rsid w:val="00394419"/>
    <w:rsid w:val="00394BC4"/>
    <w:rsid w:val="003A733E"/>
    <w:rsid w:val="003B00BF"/>
    <w:rsid w:val="003B55D6"/>
    <w:rsid w:val="003B5C71"/>
    <w:rsid w:val="003B6D77"/>
    <w:rsid w:val="003C530B"/>
    <w:rsid w:val="003C6CC0"/>
    <w:rsid w:val="003C6EDB"/>
    <w:rsid w:val="003D335E"/>
    <w:rsid w:val="003D4306"/>
    <w:rsid w:val="003E07C7"/>
    <w:rsid w:val="003E1303"/>
    <w:rsid w:val="003E34CC"/>
    <w:rsid w:val="003E4ECF"/>
    <w:rsid w:val="003E73E8"/>
    <w:rsid w:val="003F0CDD"/>
    <w:rsid w:val="003F0FE5"/>
    <w:rsid w:val="003F1793"/>
    <w:rsid w:val="003F2483"/>
    <w:rsid w:val="003F47B1"/>
    <w:rsid w:val="004025E1"/>
    <w:rsid w:val="004051F8"/>
    <w:rsid w:val="0040711C"/>
    <w:rsid w:val="00407335"/>
    <w:rsid w:val="004141B4"/>
    <w:rsid w:val="0041456B"/>
    <w:rsid w:val="00415B37"/>
    <w:rsid w:val="00415C42"/>
    <w:rsid w:val="00416727"/>
    <w:rsid w:val="004218F0"/>
    <w:rsid w:val="0042354D"/>
    <w:rsid w:val="00431A72"/>
    <w:rsid w:val="00432897"/>
    <w:rsid w:val="00432A14"/>
    <w:rsid w:val="004339E1"/>
    <w:rsid w:val="0043774A"/>
    <w:rsid w:val="00440973"/>
    <w:rsid w:val="00442854"/>
    <w:rsid w:val="00445EED"/>
    <w:rsid w:val="00447FD7"/>
    <w:rsid w:val="004519E2"/>
    <w:rsid w:val="00453615"/>
    <w:rsid w:val="0045423B"/>
    <w:rsid w:val="004568B7"/>
    <w:rsid w:val="00456A96"/>
    <w:rsid w:val="004579C4"/>
    <w:rsid w:val="00460DA8"/>
    <w:rsid w:val="004671C8"/>
    <w:rsid w:val="00474725"/>
    <w:rsid w:val="00475078"/>
    <w:rsid w:val="004755DA"/>
    <w:rsid w:val="004806B7"/>
    <w:rsid w:val="00481987"/>
    <w:rsid w:val="00483F91"/>
    <w:rsid w:val="0049175C"/>
    <w:rsid w:val="00491D5E"/>
    <w:rsid w:val="00492A16"/>
    <w:rsid w:val="0049431C"/>
    <w:rsid w:val="004954C2"/>
    <w:rsid w:val="004A1734"/>
    <w:rsid w:val="004A2EDA"/>
    <w:rsid w:val="004B309B"/>
    <w:rsid w:val="004B617A"/>
    <w:rsid w:val="004B7B7D"/>
    <w:rsid w:val="004C1FAF"/>
    <w:rsid w:val="004D78A2"/>
    <w:rsid w:val="004F116B"/>
    <w:rsid w:val="004F1E7E"/>
    <w:rsid w:val="005036B9"/>
    <w:rsid w:val="00511200"/>
    <w:rsid w:val="00515D28"/>
    <w:rsid w:val="00516256"/>
    <w:rsid w:val="00517F32"/>
    <w:rsid w:val="0052022C"/>
    <w:rsid w:val="005228F1"/>
    <w:rsid w:val="00522D72"/>
    <w:rsid w:val="0052358C"/>
    <w:rsid w:val="00523988"/>
    <w:rsid w:val="00525D94"/>
    <w:rsid w:val="00526F28"/>
    <w:rsid w:val="0053506A"/>
    <w:rsid w:val="00535A55"/>
    <w:rsid w:val="00535E61"/>
    <w:rsid w:val="00536ED6"/>
    <w:rsid w:val="0054130D"/>
    <w:rsid w:val="005533A0"/>
    <w:rsid w:val="00560402"/>
    <w:rsid w:val="0056150F"/>
    <w:rsid w:val="0058133D"/>
    <w:rsid w:val="00582035"/>
    <w:rsid w:val="0058323A"/>
    <w:rsid w:val="00585DE3"/>
    <w:rsid w:val="00591405"/>
    <w:rsid w:val="005A30A9"/>
    <w:rsid w:val="005A3E6B"/>
    <w:rsid w:val="005B3067"/>
    <w:rsid w:val="005C265F"/>
    <w:rsid w:val="005C3373"/>
    <w:rsid w:val="005D037C"/>
    <w:rsid w:val="005D2959"/>
    <w:rsid w:val="005D69FE"/>
    <w:rsid w:val="005E31D6"/>
    <w:rsid w:val="005E6074"/>
    <w:rsid w:val="005F5FE6"/>
    <w:rsid w:val="005F607F"/>
    <w:rsid w:val="005F661E"/>
    <w:rsid w:val="0060213D"/>
    <w:rsid w:val="00602E3D"/>
    <w:rsid w:val="00612436"/>
    <w:rsid w:val="00612B2A"/>
    <w:rsid w:val="00613AF5"/>
    <w:rsid w:val="00614AFC"/>
    <w:rsid w:val="00617806"/>
    <w:rsid w:val="0062252C"/>
    <w:rsid w:val="00624A13"/>
    <w:rsid w:val="00627FE9"/>
    <w:rsid w:val="0063529E"/>
    <w:rsid w:val="006512CF"/>
    <w:rsid w:val="00652B0B"/>
    <w:rsid w:val="0065319F"/>
    <w:rsid w:val="0066385B"/>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C022C"/>
    <w:rsid w:val="006C1A95"/>
    <w:rsid w:val="006C434A"/>
    <w:rsid w:val="006C56C0"/>
    <w:rsid w:val="006C5F55"/>
    <w:rsid w:val="006D04D1"/>
    <w:rsid w:val="006D19D0"/>
    <w:rsid w:val="006D7B8D"/>
    <w:rsid w:val="006E04D5"/>
    <w:rsid w:val="006E04E8"/>
    <w:rsid w:val="006E1ED6"/>
    <w:rsid w:val="006E7C9C"/>
    <w:rsid w:val="006F0F14"/>
    <w:rsid w:val="006F56F1"/>
    <w:rsid w:val="00702571"/>
    <w:rsid w:val="00705E20"/>
    <w:rsid w:val="00707186"/>
    <w:rsid w:val="0071177B"/>
    <w:rsid w:val="00712D18"/>
    <w:rsid w:val="00712E8E"/>
    <w:rsid w:val="007130D0"/>
    <w:rsid w:val="00717A7E"/>
    <w:rsid w:val="00726BBF"/>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94238"/>
    <w:rsid w:val="00794DD8"/>
    <w:rsid w:val="00797543"/>
    <w:rsid w:val="007A2EA3"/>
    <w:rsid w:val="007A4CDD"/>
    <w:rsid w:val="007A7374"/>
    <w:rsid w:val="007B621C"/>
    <w:rsid w:val="007C07CF"/>
    <w:rsid w:val="007C0C33"/>
    <w:rsid w:val="007C2310"/>
    <w:rsid w:val="007C3B76"/>
    <w:rsid w:val="007C7B71"/>
    <w:rsid w:val="007D229D"/>
    <w:rsid w:val="007D68F5"/>
    <w:rsid w:val="007D6CAF"/>
    <w:rsid w:val="007E0566"/>
    <w:rsid w:val="007E6A9C"/>
    <w:rsid w:val="007F06D7"/>
    <w:rsid w:val="007F5B31"/>
    <w:rsid w:val="007F6AC7"/>
    <w:rsid w:val="00806B18"/>
    <w:rsid w:val="00810BB9"/>
    <w:rsid w:val="00813F14"/>
    <w:rsid w:val="008147E5"/>
    <w:rsid w:val="00817808"/>
    <w:rsid w:val="0082060F"/>
    <w:rsid w:val="00826535"/>
    <w:rsid w:val="00834EB1"/>
    <w:rsid w:val="008368CE"/>
    <w:rsid w:val="0084468F"/>
    <w:rsid w:val="00851FCA"/>
    <w:rsid w:val="00852B6A"/>
    <w:rsid w:val="008536DC"/>
    <w:rsid w:val="0085684E"/>
    <w:rsid w:val="00860FC3"/>
    <w:rsid w:val="00867AA9"/>
    <w:rsid w:val="008705ED"/>
    <w:rsid w:val="0087100D"/>
    <w:rsid w:val="008737A9"/>
    <w:rsid w:val="00873EFE"/>
    <w:rsid w:val="0087561F"/>
    <w:rsid w:val="00883ADF"/>
    <w:rsid w:val="0089129E"/>
    <w:rsid w:val="008A0439"/>
    <w:rsid w:val="008A16EC"/>
    <w:rsid w:val="008A2C15"/>
    <w:rsid w:val="008A3782"/>
    <w:rsid w:val="008B113F"/>
    <w:rsid w:val="008B2072"/>
    <w:rsid w:val="008B5FC9"/>
    <w:rsid w:val="008B64FE"/>
    <w:rsid w:val="008B68F3"/>
    <w:rsid w:val="008C0319"/>
    <w:rsid w:val="008C08B3"/>
    <w:rsid w:val="008C2D48"/>
    <w:rsid w:val="008D1A99"/>
    <w:rsid w:val="008D6E42"/>
    <w:rsid w:val="008F35FB"/>
    <w:rsid w:val="008F5090"/>
    <w:rsid w:val="008F5C27"/>
    <w:rsid w:val="008F625B"/>
    <w:rsid w:val="00904698"/>
    <w:rsid w:val="00905FF9"/>
    <w:rsid w:val="00906161"/>
    <w:rsid w:val="00906C2E"/>
    <w:rsid w:val="00906E27"/>
    <w:rsid w:val="00912D4F"/>
    <w:rsid w:val="009155F6"/>
    <w:rsid w:val="009215C6"/>
    <w:rsid w:val="00925131"/>
    <w:rsid w:val="009345F6"/>
    <w:rsid w:val="009403FB"/>
    <w:rsid w:val="00944D26"/>
    <w:rsid w:val="00954968"/>
    <w:rsid w:val="009607D2"/>
    <w:rsid w:val="00962CBC"/>
    <w:rsid w:val="00964B26"/>
    <w:rsid w:val="00966CD1"/>
    <w:rsid w:val="00973A40"/>
    <w:rsid w:val="00974946"/>
    <w:rsid w:val="00975658"/>
    <w:rsid w:val="00977DCA"/>
    <w:rsid w:val="009810F0"/>
    <w:rsid w:val="00983396"/>
    <w:rsid w:val="00983C0A"/>
    <w:rsid w:val="0098432E"/>
    <w:rsid w:val="00996480"/>
    <w:rsid w:val="009A2DE4"/>
    <w:rsid w:val="009A57FE"/>
    <w:rsid w:val="009A6C7D"/>
    <w:rsid w:val="009B1C30"/>
    <w:rsid w:val="009B2662"/>
    <w:rsid w:val="009B3F7D"/>
    <w:rsid w:val="009B6CC3"/>
    <w:rsid w:val="009B6D89"/>
    <w:rsid w:val="009D0024"/>
    <w:rsid w:val="009D18EC"/>
    <w:rsid w:val="009D1AD4"/>
    <w:rsid w:val="009E01F2"/>
    <w:rsid w:val="009F45E0"/>
    <w:rsid w:val="009F4CCB"/>
    <w:rsid w:val="009F663B"/>
    <w:rsid w:val="00A004CC"/>
    <w:rsid w:val="00A037B2"/>
    <w:rsid w:val="00A07E40"/>
    <w:rsid w:val="00A118EC"/>
    <w:rsid w:val="00A15127"/>
    <w:rsid w:val="00A202C5"/>
    <w:rsid w:val="00A22022"/>
    <w:rsid w:val="00A22D67"/>
    <w:rsid w:val="00A3499E"/>
    <w:rsid w:val="00A37860"/>
    <w:rsid w:val="00A44CF7"/>
    <w:rsid w:val="00A526E7"/>
    <w:rsid w:val="00A550C7"/>
    <w:rsid w:val="00A62A47"/>
    <w:rsid w:val="00A65039"/>
    <w:rsid w:val="00A65306"/>
    <w:rsid w:val="00A6798B"/>
    <w:rsid w:val="00A719EA"/>
    <w:rsid w:val="00A7263B"/>
    <w:rsid w:val="00A74846"/>
    <w:rsid w:val="00A81DA6"/>
    <w:rsid w:val="00A85AAF"/>
    <w:rsid w:val="00A8612B"/>
    <w:rsid w:val="00A87A6F"/>
    <w:rsid w:val="00A916BA"/>
    <w:rsid w:val="00A9350E"/>
    <w:rsid w:val="00A949D3"/>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5C38"/>
    <w:rsid w:val="00AE673A"/>
    <w:rsid w:val="00AF74A0"/>
    <w:rsid w:val="00B021DD"/>
    <w:rsid w:val="00B05C95"/>
    <w:rsid w:val="00B064DA"/>
    <w:rsid w:val="00B06E20"/>
    <w:rsid w:val="00B117C1"/>
    <w:rsid w:val="00B175DF"/>
    <w:rsid w:val="00B22D65"/>
    <w:rsid w:val="00B30507"/>
    <w:rsid w:val="00B33EC9"/>
    <w:rsid w:val="00B34385"/>
    <w:rsid w:val="00B3488F"/>
    <w:rsid w:val="00B4036C"/>
    <w:rsid w:val="00B4206C"/>
    <w:rsid w:val="00B469D5"/>
    <w:rsid w:val="00B50D33"/>
    <w:rsid w:val="00B52775"/>
    <w:rsid w:val="00B624D2"/>
    <w:rsid w:val="00B678C2"/>
    <w:rsid w:val="00B71470"/>
    <w:rsid w:val="00B71E8E"/>
    <w:rsid w:val="00B732CC"/>
    <w:rsid w:val="00B74E66"/>
    <w:rsid w:val="00B80FBF"/>
    <w:rsid w:val="00B8290A"/>
    <w:rsid w:val="00B92581"/>
    <w:rsid w:val="00B95B11"/>
    <w:rsid w:val="00BA0354"/>
    <w:rsid w:val="00BA04FF"/>
    <w:rsid w:val="00BA5B61"/>
    <w:rsid w:val="00BA7559"/>
    <w:rsid w:val="00BB014A"/>
    <w:rsid w:val="00BC003D"/>
    <w:rsid w:val="00BC343E"/>
    <w:rsid w:val="00BC3A54"/>
    <w:rsid w:val="00BC4D1D"/>
    <w:rsid w:val="00BC7BC2"/>
    <w:rsid w:val="00BD16BA"/>
    <w:rsid w:val="00BD54CF"/>
    <w:rsid w:val="00BD6316"/>
    <w:rsid w:val="00BE1E6C"/>
    <w:rsid w:val="00BE3800"/>
    <w:rsid w:val="00BF5215"/>
    <w:rsid w:val="00BF6FFD"/>
    <w:rsid w:val="00BF7F61"/>
    <w:rsid w:val="00C06224"/>
    <w:rsid w:val="00C06915"/>
    <w:rsid w:val="00C167DB"/>
    <w:rsid w:val="00C16C05"/>
    <w:rsid w:val="00C219D7"/>
    <w:rsid w:val="00C225E5"/>
    <w:rsid w:val="00C22804"/>
    <w:rsid w:val="00C23CA9"/>
    <w:rsid w:val="00C2435D"/>
    <w:rsid w:val="00C24B15"/>
    <w:rsid w:val="00C40365"/>
    <w:rsid w:val="00C409EB"/>
    <w:rsid w:val="00C43428"/>
    <w:rsid w:val="00C44222"/>
    <w:rsid w:val="00C53019"/>
    <w:rsid w:val="00C56C7A"/>
    <w:rsid w:val="00C6375D"/>
    <w:rsid w:val="00C70220"/>
    <w:rsid w:val="00C86E0E"/>
    <w:rsid w:val="00C90463"/>
    <w:rsid w:val="00C92146"/>
    <w:rsid w:val="00C93D7F"/>
    <w:rsid w:val="00CA330E"/>
    <w:rsid w:val="00CA4F46"/>
    <w:rsid w:val="00CB1F9A"/>
    <w:rsid w:val="00CB2E2F"/>
    <w:rsid w:val="00CB380B"/>
    <w:rsid w:val="00CB6747"/>
    <w:rsid w:val="00CC208C"/>
    <w:rsid w:val="00CC7CBC"/>
    <w:rsid w:val="00CD0819"/>
    <w:rsid w:val="00CD14F0"/>
    <w:rsid w:val="00CD40F0"/>
    <w:rsid w:val="00CD6FE8"/>
    <w:rsid w:val="00CE04A0"/>
    <w:rsid w:val="00CE22FA"/>
    <w:rsid w:val="00CE23F3"/>
    <w:rsid w:val="00CE6E01"/>
    <w:rsid w:val="00CF02BB"/>
    <w:rsid w:val="00CF038C"/>
    <w:rsid w:val="00CF1955"/>
    <w:rsid w:val="00CF4C29"/>
    <w:rsid w:val="00CF527B"/>
    <w:rsid w:val="00CF5CE4"/>
    <w:rsid w:val="00CF6735"/>
    <w:rsid w:val="00D004D6"/>
    <w:rsid w:val="00D00C3A"/>
    <w:rsid w:val="00D01DB6"/>
    <w:rsid w:val="00D02180"/>
    <w:rsid w:val="00D02875"/>
    <w:rsid w:val="00D03ECC"/>
    <w:rsid w:val="00D0469A"/>
    <w:rsid w:val="00D12261"/>
    <w:rsid w:val="00D2318E"/>
    <w:rsid w:val="00D23BFF"/>
    <w:rsid w:val="00D31A58"/>
    <w:rsid w:val="00D32E56"/>
    <w:rsid w:val="00D33700"/>
    <w:rsid w:val="00D33FF6"/>
    <w:rsid w:val="00D350CC"/>
    <w:rsid w:val="00D36D8E"/>
    <w:rsid w:val="00D4053F"/>
    <w:rsid w:val="00D42163"/>
    <w:rsid w:val="00D436D0"/>
    <w:rsid w:val="00D4410F"/>
    <w:rsid w:val="00D460F1"/>
    <w:rsid w:val="00D479BE"/>
    <w:rsid w:val="00D5063B"/>
    <w:rsid w:val="00D56FFD"/>
    <w:rsid w:val="00D639A1"/>
    <w:rsid w:val="00D66DAC"/>
    <w:rsid w:val="00D73060"/>
    <w:rsid w:val="00D73C05"/>
    <w:rsid w:val="00D7440A"/>
    <w:rsid w:val="00D84BB7"/>
    <w:rsid w:val="00D8504A"/>
    <w:rsid w:val="00D85412"/>
    <w:rsid w:val="00D85CB7"/>
    <w:rsid w:val="00D91B4C"/>
    <w:rsid w:val="00DA3F67"/>
    <w:rsid w:val="00DA6618"/>
    <w:rsid w:val="00DA6C4E"/>
    <w:rsid w:val="00DA7854"/>
    <w:rsid w:val="00DB0142"/>
    <w:rsid w:val="00DB0DD6"/>
    <w:rsid w:val="00DB45BF"/>
    <w:rsid w:val="00DC0BC3"/>
    <w:rsid w:val="00DC1FBE"/>
    <w:rsid w:val="00DC7C2E"/>
    <w:rsid w:val="00DD2847"/>
    <w:rsid w:val="00DD2C68"/>
    <w:rsid w:val="00DD7099"/>
    <w:rsid w:val="00DE12EC"/>
    <w:rsid w:val="00DE3B01"/>
    <w:rsid w:val="00DE42C2"/>
    <w:rsid w:val="00DE6832"/>
    <w:rsid w:val="00DE76ED"/>
    <w:rsid w:val="00DF161C"/>
    <w:rsid w:val="00DF16E3"/>
    <w:rsid w:val="00DF20D6"/>
    <w:rsid w:val="00DF629E"/>
    <w:rsid w:val="00E04823"/>
    <w:rsid w:val="00E05BD1"/>
    <w:rsid w:val="00E10176"/>
    <w:rsid w:val="00E118B6"/>
    <w:rsid w:val="00E13A96"/>
    <w:rsid w:val="00E154FF"/>
    <w:rsid w:val="00E21BA6"/>
    <w:rsid w:val="00E21C9D"/>
    <w:rsid w:val="00E22790"/>
    <w:rsid w:val="00E24543"/>
    <w:rsid w:val="00E257A1"/>
    <w:rsid w:val="00E2600D"/>
    <w:rsid w:val="00E306D3"/>
    <w:rsid w:val="00E32926"/>
    <w:rsid w:val="00E35941"/>
    <w:rsid w:val="00E40331"/>
    <w:rsid w:val="00E40872"/>
    <w:rsid w:val="00E532D9"/>
    <w:rsid w:val="00E572FC"/>
    <w:rsid w:val="00E63707"/>
    <w:rsid w:val="00E655C3"/>
    <w:rsid w:val="00E707FE"/>
    <w:rsid w:val="00E73446"/>
    <w:rsid w:val="00E815E4"/>
    <w:rsid w:val="00E9015D"/>
    <w:rsid w:val="00E9098D"/>
    <w:rsid w:val="00E91ADB"/>
    <w:rsid w:val="00E9720C"/>
    <w:rsid w:val="00EA175B"/>
    <w:rsid w:val="00EA29AF"/>
    <w:rsid w:val="00EA31B9"/>
    <w:rsid w:val="00EA4027"/>
    <w:rsid w:val="00EB09FB"/>
    <w:rsid w:val="00EB1CF4"/>
    <w:rsid w:val="00EB1FEB"/>
    <w:rsid w:val="00EB4EFA"/>
    <w:rsid w:val="00EB5633"/>
    <w:rsid w:val="00EB5923"/>
    <w:rsid w:val="00EC27A8"/>
    <w:rsid w:val="00EE2A0C"/>
    <w:rsid w:val="00EE2A97"/>
    <w:rsid w:val="00EE6239"/>
    <w:rsid w:val="00EF1522"/>
    <w:rsid w:val="00EF1A53"/>
    <w:rsid w:val="00EF2292"/>
    <w:rsid w:val="00EF2D23"/>
    <w:rsid w:val="00EF6FCF"/>
    <w:rsid w:val="00F00648"/>
    <w:rsid w:val="00F019EA"/>
    <w:rsid w:val="00F0770F"/>
    <w:rsid w:val="00F1534E"/>
    <w:rsid w:val="00F232DE"/>
    <w:rsid w:val="00F26520"/>
    <w:rsid w:val="00F3087C"/>
    <w:rsid w:val="00F33612"/>
    <w:rsid w:val="00F34049"/>
    <w:rsid w:val="00F345DF"/>
    <w:rsid w:val="00F36D4D"/>
    <w:rsid w:val="00F478DC"/>
    <w:rsid w:val="00F6247D"/>
    <w:rsid w:val="00F636D5"/>
    <w:rsid w:val="00F649D3"/>
    <w:rsid w:val="00F665BA"/>
    <w:rsid w:val="00F74D7F"/>
    <w:rsid w:val="00F75DE5"/>
    <w:rsid w:val="00F82BB2"/>
    <w:rsid w:val="00F9050E"/>
    <w:rsid w:val="00F95CF1"/>
    <w:rsid w:val="00F97E44"/>
    <w:rsid w:val="00FA1D61"/>
    <w:rsid w:val="00FA30C6"/>
    <w:rsid w:val="00FA45DE"/>
    <w:rsid w:val="00FA5C64"/>
    <w:rsid w:val="00FB3E0C"/>
    <w:rsid w:val="00FB7D23"/>
    <w:rsid w:val="00FC5EEC"/>
    <w:rsid w:val="00FC6636"/>
    <w:rsid w:val="00FD1EC9"/>
    <w:rsid w:val="00FD3E35"/>
    <w:rsid w:val="00FD412B"/>
    <w:rsid w:val="00FE015B"/>
    <w:rsid w:val="00FE281F"/>
    <w:rsid w:val="00FE4404"/>
    <w:rsid w:val="00FE56F7"/>
    <w:rsid w:val="00FE668E"/>
    <w:rsid w:val="00FF17C0"/>
    <w:rsid w:val="00FF437E"/>
    <w:rsid w:val="00FF59C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B7D2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B7D2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B7D2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B7D2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B7D23"/>
    <w:pPr>
      <w:outlineLvl w:val="3"/>
    </w:pPr>
  </w:style>
  <w:style w:type="paragraph" w:styleId="Heading5">
    <w:name w:val="heading 5"/>
    <w:basedOn w:val="Normal"/>
    <w:next w:val="Normal"/>
    <w:link w:val="Heading5Char"/>
    <w:autoRedefine/>
    <w:uiPriority w:val="9"/>
    <w:unhideWhenUsed/>
    <w:qFormat/>
    <w:rsid w:val="00FB7D2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B7D2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B7D2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B7D2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B7D2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FB7D23"/>
    <w:rPr>
      <w:rFonts w:ascii="Cambria" w:eastAsia="2  Lotus" w:hAnsi="Cambria" w:cs="2  Badr"/>
      <w:bCs/>
      <w:szCs w:val="40"/>
    </w:rPr>
  </w:style>
  <w:style w:type="character" w:customStyle="1" w:styleId="Heading1Char">
    <w:name w:val="Heading 1 Char"/>
    <w:aliases w:val="سرفصل1 Char,سرفصل 1 Char"/>
    <w:link w:val="Heading1"/>
    <w:uiPriority w:val="9"/>
    <w:rsid w:val="00FB7D2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B7D23"/>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FB7D23"/>
    <w:rPr>
      <w:rFonts w:eastAsia="2  Lotus" w:cs="2  Badr"/>
      <w:sz w:val="72"/>
      <w:szCs w:val="32"/>
    </w:rPr>
  </w:style>
  <w:style w:type="character" w:customStyle="1" w:styleId="Heading5Char">
    <w:name w:val="Heading 5 Char"/>
    <w:link w:val="Heading5"/>
    <w:uiPriority w:val="9"/>
    <w:rsid w:val="00FB7D23"/>
    <w:rPr>
      <w:rFonts w:ascii="Cambria" w:eastAsia="2  Lotus" w:hAnsi="Cambria" w:cs="2  Badr"/>
      <w:bCs/>
      <w:szCs w:val="36"/>
    </w:rPr>
  </w:style>
  <w:style w:type="paragraph" w:styleId="FootnoteText">
    <w:name w:val="footnote text"/>
    <w:basedOn w:val="Normal"/>
    <w:link w:val="FootnoteTextChar"/>
    <w:uiPriority w:val="99"/>
    <w:semiHidden/>
    <w:unhideWhenUsed/>
    <w:rsid w:val="002256B9"/>
    <w:pPr>
      <w:spacing w:after="0"/>
    </w:pPr>
    <w:rPr>
      <w:sz w:val="20"/>
      <w:szCs w:val="20"/>
    </w:rPr>
  </w:style>
  <w:style w:type="character" w:customStyle="1" w:styleId="FootnoteTextChar">
    <w:name w:val="Footnote Text Char"/>
    <w:basedOn w:val="DefaultParagraphFont"/>
    <w:link w:val="FootnoteText"/>
    <w:uiPriority w:val="99"/>
    <w:semiHidden/>
    <w:rsid w:val="002256B9"/>
    <w:rPr>
      <w:rFonts w:cs="2  Lotus"/>
      <w:sz w:val="20"/>
      <w:szCs w:val="20"/>
    </w:rPr>
  </w:style>
  <w:style w:type="character" w:styleId="FootnoteReference">
    <w:name w:val="footnote reference"/>
    <w:basedOn w:val="DefaultParagraphFont"/>
    <w:uiPriority w:val="99"/>
    <w:semiHidden/>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FB7D23"/>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FB7D23"/>
    <w:rPr>
      <w:rFonts w:eastAsia="2  Lotus" w:cs="2  Badr"/>
      <w:sz w:val="72"/>
      <w:szCs w:val="32"/>
    </w:rPr>
  </w:style>
  <w:style w:type="paragraph" w:styleId="TOCHeading">
    <w:name w:val="TOC Heading"/>
    <w:basedOn w:val="Heading1"/>
    <w:next w:val="Normal"/>
    <w:uiPriority w:val="39"/>
    <w:semiHidden/>
    <w:unhideWhenUsed/>
    <w:qFormat/>
    <w:rsid w:val="00FB7D2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FB7D23"/>
    <w:pPr>
      <w:spacing w:after="0"/>
      <w:ind w:firstLine="0"/>
    </w:pPr>
  </w:style>
  <w:style w:type="paragraph" w:styleId="TOC2">
    <w:name w:val="toc 2"/>
    <w:basedOn w:val="Normal"/>
    <w:next w:val="Normal"/>
    <w:autoRedefine/>
    <w:uiPriority w:val="39"/>
    <w:unhideWhenUsed/>
    <w:qFormat/>
    <w:rsid w:val="00FB7D23"/>
    <w:pPr>
      <w:spacing w:after="0"/>
      <w:ind w:left="221"/>
    </w:pPr>
  </w:style>
  <w:style w:type="paragraph" w:styleId="TOC3">
    <w:name w:val="toc 3"/>
    <w:basedOn w:val="Normal"/>
    <w:next w:val="Normal"/>
    <w:autoRedefine/>
    <w:uiPriority w:val="39"/>
    <w:unhideWhenUsed/>
    <w:qFormat/>
    <w:rsid w:val="00FB7D23"/>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FB7D23"/>
    <w:pPr>
      <w:spacing w:after="0"/>
      <w:ind w:left="658"/>
    </w:pPr>
  </w:style>
  <w:style w:type="paragraph" w:styleId="TOC5">
    <w:name w:val="toc 5"/>
    <w:basedOn w:val="Normal"/>
    <w:next w:val="Normal"/>
    <w:autoRedefine/>
    <w:uiPriority w:val="39"/>
    <w:unhideWhenUsed/>
    <w:qFormat/>
    <w:rsid w:val="00FB7D23"/>
    <w:pPr>
      <w:spacing w:after="0"/>
      <w:ind w:left="879"/>
    </w:pPr>
  </w:style>
  <w:style w:type="character" w:customStyle="1" w:styleId="Heading6Char">
    <w:name w:val="Heading 6 Char"/>
    <w:link w:val="Heading6"/>
    <w:uiPriority w:val="9"/>
    <w:semiHidden/>
    <w:rsid w:val="00FB7D23"/>
    <w:rPr>
      <w:rFonts w:ascii="Cambria" w:eastAsia="2  Lotus" w:hAnsi="Cambria" w:cs="2  Badr"/>
      <w:bCs/>
      <w:i/>
      <w:szCs w:val="34"/>
    </w:rPr>
  </w:style>
  <w:style w:type="character" w:customStyle="1" w:styleId="Heading7Char">
    <w:name w:val="Heading 7 Char"/>
    <w:link w:val="Heading7"/>
    <w:uiPriority w:val="9"/>
    <w:semiHidden/>
    <w:rsid w:val="00FB7D2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B7D2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B7D23"/>
    <w:rPr>
      <w:rFonts w:ascii="Cambria" w:eastAsia="2  Lotus" w:hAnsi="Cambria" w:cs="2  Lotus"/>
      <w:i/>
      <w:szCs w:val="28"/>
    </w:rPr>
  </w:style>
  <w:style w:type="paragraph" w:styleId="TOC6">
    <w:name w:val="toc 6"/>
    <w:basedOn w:val="Normal"/>
    <w:next w:val="Normal"/>
    <w:autoRedefine/>
    <w:uiPriority w:val="39"/>
    <w:semiHidden/>
    <w:unhideWhenUsed/>
    <w:qFormat/>
    <w:rsid w:val="00FB7D23"/>
    <w:pPr>
      <w:spacing w:after="0"/>
      <w:ind w:left="1100"/>
    </w:pPr>
  </w:style>
  <w:style w:type="paragraph" w:styleId="TOC7">
    <w:name w:val="toc 7"/>
    <w:basedOn w:val="Normal"/>
    <w:next w:val="Normal"/>
    <w:autoRedefine/>
    <w:uiPriority w:val="39"/>
    <w:semiHidden/>
    <w:unhideWhenUsed/>
    <w:qFormat/>
    <w:rsid w:val="00FB7D23"/>
    <w:pPr>
      <w:spacing w:after="0"/>
      <w:ind w:left="1321"/>
    </w:pPr>
  </w:style>
  <w:style w:type="paragraph" w:styleId="Caption">
    <w:name w:val="caption"/>
    <w:basedOn w:val="Normal"/>
    <w:next w:val="Normal"/>
    <w:uiPriority w:val="35"/>
    <w:semiHidden/>
    <w:unhideWhenUsed/>
    <w:qFormat/>
    <w:rsid w:val="00FB7D23"/>
    <w:rPr>
      <w:b/>
      <w:bCs/>
      <w:sz w:val="20"/>
      <w:szCs w:val="20"/>
    </w:rPr>
  </w:style>
  <w:style w:type="paragraph" w:styleId="Title">
    <w:name w:val="Title"/>
    <w:basedOn w:val="Normal"/>
    <w:next w:val="Normal"/>
    <w:link w:val="TitleChar"/>
    <w:autoRedefine/>
    <w:uiPriority w:val="10"/>
    <w:qFormat/>
    <w:rsid w:val="00FB7D2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7D2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7D2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B7D23"/>
    <w:rPr>
      <w:rFonts w:ascii="Cambria" w:eastAsia="2  Badr" w:hAnsi="Cambria" w:cs="Karim"/>
      <w:i/>
      <w:spacing w:val="15"/>
      <w:sz w:val="24"/>
      <w:szCs w:val="60"/>
    </w:rPr>
  </w:style>
  <w:style w:type="character" w:styleId="Emphasis">
    <w:name w:val="Emphasis"/>
    <w:uiPriority w:val="20"/>
    <w:qFormat/>
    <w:rsid w:val="00FB7D23"/>
    <w:rPr>
      <w:rFonts w:cs="2  Lotus"/>
      <w:i/>
      <w:iCs/>
      <w:color w:val="808080"/>
      <w:szCs w:val="32"/>
    </w:rPr>
  </w:style>
  <w:style w:type="paragraph" w:styleId="ListParagraph">
    <w:name w:val="List Paragraph"/>
    <w:basedOn w:val="Normal"/>
    <w:link w:val="ListParagraphChar"/>
    <w:autoRedefine/>
    <w:uiPriority w:val="34"/>
    <w:qFormat/>
    <w:rsid w:val="00FB7D23"/>
    <w:pPr>
      <w:ind w:left="1134" w:firstLine="0"/>
    </w:pPr>
    <w:rPr>
      <w:rFonts w:eastAsia="2  Lotus" w:cs="2  Lotus"/>
    </w:rPr>
  </w:style>
  <w:style w:type="character" w:customStyle="1" w:styleId="ListParagraphChar">
    <w:name w:val="List Paragraph Char"/>
    <w:link w:val="ListParagraph"/>
    <w:uiPriority w:val="34"/>
    <w:rsid w:val="00FB7D23"/>
    <w:rPr>
      <w:rFonts w:eastAsia="2  Lotus" w:cs="2  Lotus"/>
      <w:sz w:val="22"/>
      <w:szCs w:val="28"/>
    </w:rPr>
  </w:style>
  <w:style w:type="paragraph" w:styleId="Quote">
    <w:name w:val="Quote"/>
    <w:basedOn w:val="Normal"/>
    <w:next w:val="Normal"/>
    <w:link w:val="QuoteChar"/>
    <w:autoRedefine/>
    <w:uiPriority w:val="29"/>
    <w:qFormat/>
    <w:rsid w:val="00FB7D23"/>
    <w:pPr>
      <w:spacing w:before="120" w:after="240"/>
      <w:ind w:left="1134" w:firstLine="0"/>
    </w:pPr>
    <w:rPr>
      <w:rFonts w:cs="B Lotus"/>
      <w:i/>
      <w:sz w:val="20"/>
      <w:szCs w:val="30"/>
    </w:rPr>
  </w:style>
  <w:style w:type="character" w:customStyle="1" w:styleId="QuoteChar">
    <w:name w:val="Quote Char"/>
    <w:link w:val="Quote"/>
    <w:uiPriority w:val="29"/>
    <w:rsid w:val="00FB7D23"/>
    <w:rPr>
      <w:rFonts w:cs="B Lotus"/>
      <w:i/>
      <w:szCs w:val="30"/>
    </w:rPr>
  </w:style>
  <w:style w:type="paragraph" w:styleId="IntenseQuote">
    <w:name w:val="Intense Quote"/>
    <w:basedOn w:val="Normal"/>
    <w:next w:val="Normal"/>
    <w:link w:val="IntenseQuoteChar"/>
    <w:autoRedefine/>
    <w:uiPriority w:val="30"/>
    <w:qFormat/>
    <w:rsid w:val="00FB7D2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B7D23"/>
    <w:rPr>
      <w:rFonts w:eastAsia="2  Lotus" w:cs="B Lotus"/>
      <w:b/>
      <w:bCs/>
      <w:i/>
      <w:szCs w:val="30"/>
    </w:rPr>
  </w:style>
  <w:style w:type="character" w:styleId="SubtleEmphasis">
    <w:name w:val="Subtle Emphasis"/>
    <w:uiPriority w:val="19"/>
    <w:qFormat/>
    <w:rsid w:val="00FB7D23"/>
    <w:rPr>
      <w:rFonts w:cs="2  Lotus"/>
      <w:i/>
      <w:iCs/>
      <w:color w:val="4A442A"/>
      <w:szCs w:val="32"/>
      <w:u w:val="none"/>
    </w:rPr>
  </w:style>
  <w:style w:type="character" w:styleId="IntenseEmphasis">
    <w:name w:val="Intense Emphasis"/>
    <w:uiPriority w:val="21"/>
    <w:qFormat/>
    <w:rsid w:val="00FB7D23"/>
    <w:rPr>
      <w:rFonts w:cs="2  Lotus"/>
      <w:b/>
      <w:i/>
      <w:iCs/>
      <w:color w:val="auto"/>
      <w:szCs w:val="32"/>
    </w:rPr>
  </w:style>
  <w:style w:type="character" w:styleId="SubtleReference">
    <w:name w:val="Subtle Reference"/>
    <w:aliases w:val="مرجع"/>
    <w:uiPriority w:val="31"/>
    <w:qFormat/>
    <w:rsid w:val="00FB7D23"/>
    <w:rPr>
      <w:rFonts w:cs="2  Lotus"/>
      <w:smallCaps/>
      <w:color w:val="auto"/>
      <w:szCs w:val="28"/>
      <w:u w:val="single"/>
    </w:rPr>
  </w:style>
  <w:style w:type="character" w:styleId="IntenseReference">
    <w:name w:val="Intense Reference"/>
    <w:uiPriority w:val="32"/>
    <w:qFormat/>
    <w:rsid w:val="00FB7D23"/>
    <w:rPr>
      <w:rFonts w:cs="2  Lotus"/>
      <w:b/>
      <w:bCs/>
      <w:smallCaps/>
      <w:color w:val="auto"/>
      <w:spacing w:val="5"/>
      <w:szCs w:val="28"/>
      <w:u w:val="single"/>
    </w:rPr>
  </w:style>
  <w:style w:type="character" w:styleId="BookTitle">
    <w:name w:val="Book Title"/>
    <w:uiPriority w:val="33"/>
    <w:qFormat/>
    <w:rsid w:val="00FB7D2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4CE3-61BE-443A-BC2F-5AA77B7E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2635</Words>
  <Characters>15020</Characters>
  <Application>Microsoft Office Word</Application>
  <DocSecurity>0</DocSecurity>
  <Lines>125</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16</cp:revision>
  <dcterms:created xsi:type="dcterms:W3CDTF">2013-04-24T14:28:00Z</dcterms:created>
  <dcterms:modified xsi:type="dcterms:W3CDTF">2014-06-07T05:55:00Z</dcterms:modified>
</cp:coreProperties>
</file>