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21" w:rsidRPr="001A2EFF" w:rsidRDefault="00794621" w:rsidP="00794621">
      <w:pPr>
        <w:rPr>
          <w:sz w:val="28"/>
          <w:rtl/>
        </w:rPr>
      </w:pPr>
      <w:r w:rsidRPr="001A2EFF">
        <w:rPr>
          <w:rFonts w:hint="cs"/>
          <w:sz w:val="28"/>
          <w:rtl/>
        </w:rPr>
        <w:t>فهرست مطالب</w:t>
      </w:r>
    </w:p>
    <w:p w:rsidR="0031168D" w:rsidRDefault="0079462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1A2EFF">
        <w:rPr>
          <w:sz w:val="28"/>
          <w:rtl/>
        </w:rPr>
        <w:fldChar w:fldCharType="begin"/>
      </w:r>
      <w:r w:rsidRPr="001A2EFF">
        <w:rPr>
          <w:sz w:val="28"/>
          <w:rtl/>
        </w:rPr>
        <w:instrText xml:space="preserve"> </w:instrText>
      </w:r>
      <w:r w:rsidRPr="001A2EFF">
        <w:rPr>
          <w:sz w:val="28"/>
        </w:rPr>
        <w:instrText>TOC</w:instrText>
      </w:r>
      <w:r w:rsidRPr="001A2EFF">
        <w:rPr>
          <w:sz w:val="28"/>
          <w:rtl/>
        </w:rPr>
        <w:instrText xml:space="preserve"> \</w:instrText>
      </w:r>
      <w:r w:rsidRPr="001A2EFF">
        <w:rPr>
          <w:sz w:val="28"/>
        </w:rPr>
        <w:instrText>o "1-7" \h \z \u</w:instrText>
      </w:r>
      <w:r w:rsidRPr="001A2EFF">
        <w:rPr>
          <w:sz w:val="28"/>
          <w:rtl/>
        </w:rPr>
        <w:instrText xml:space="preserve"> </w:instrText>
      </w:r>
      <w:r w:rsidRPr="001A2EFF">
        <w:rPr>
          <w:sz w:val="28"/>
          <w:rtl/>
        </w:rPr>
        <w:fldChar w:fldCharType="separate"/>
      </w:r>
      <w:hyperlink w:anchor="_Toc382290989" w:history="1">
        <w:r w:rsidR="0031168D" w:rsidRPr="00CD32AB">
          <w:rPr>
            <w:rStyle w:val="Hyperlink"/>
            <w:rFonts w:ascii="Cambria" w:hAnsi="Cambria" w:hint="eastAsia"/>
            <w:b/>
            <w:noProof/>
            <w:rtl/>
          </w:rPr>
          <w:t>مقدمه</w:t>
        </w:r>
        <w:r w:rsidR="0031168D">
          <w:rPr>
            <w:noProof/>
            <w:webHidden/>
            <w:rtl/>
          </w:rPr>
          <w:tab/>
        </w:r>
        <w:r w:rsidR="0031168D">
          <w:rPr>
            <w:rStyle w:val="Hyperlink"/>
            <w:noProof/>
            <w:rtl/>
          </w:rPr>
          <w:fldChar w:fldCharType="begin"/>
        </w:r>
        <w:r w:rsidR="0031168D">
          <w:rPr>
            <w:noProof/>
            <w:webHidden/>
            <w:rtl/>
          </w:rPr>
          <w:instrText xml:space="preserve"> </w:instrText>
        </w:r>
        <w:r w:rsidR="0031168D">
          <w:rPr>
            <w:noProof/>
            <w:webHidden/>
          </w:rPr>
          <w:instrText>PAGEREF</w:instrText>
        </w:r>
        <w:r w:rsidR="0031168D">
          <w:rPr>
            <w:noProof/>
            <w:webHidden/>
            <w:rtl/>
          </w:rPr>
          <w:instrText xml:space="preserve"> _</w:instrText>
        </w:r>
        <w:r w:rsidR="0031168D">
          <w:rPr>
            <w:noProof/>
            <w:webHidden/>
          </w:rPr>
          <w:instrText>Toc</w:instrText>
        </w:r>
        <w:r w:rsidR="0031168D">
          <w:rPr>
            <w:noProof/>
            <w:webHidden/>
            <w:rtl/>
          </w:rPr>
          <w:instrText xml:space="preserve">382290989 </w:instrText>
        </w:r>
        <w:r w:rsidR="0031168D">
          <w:rPr>
            <w:noProof/>
            <w:webHidden/>
          </w:rPr>
          <w:instrText>\h</w:instrText>
        </w:r>
        <w:r w:rsidR="0031168D">
          <w:rPr>
            <w:noProof/>
            <w:webHidden/>
            <w:rtl/>
          </w:rPr>
          <w:instrText xml:space="preserve"> </w:instrText>
        </w:r>
        <w:r w:rsidR="0031168D">
          <w:rPr>
            <w:rStyle w:val="Hyperlink"/>
            <w:noProof/>
            <w:rtl/>
          </w:rPr>
        </w:r>
        <w:r w:rsidR="0031168D">
          <w:rPr>
            <w:rStyle w:val="Hyperlink"/>
            <w:noProof/>
            <w:rtl/>
          </w:rPr>
          <w:fldChar w:fldCharType="separate"/>
        </w:r>
        <w:r w:rsidR="0031168D">
          <w:rPr>
            <w:noProof/>
            <w:webHidden/>
            <w:rtl/>
          </w:rPr>
          <w:t>2</w:t>
        </w:r>
        <w:r w:rsidR="0031168D">
          <w:rPr>
            <w:rStyle w:val="Hyperlink"/>
            <w:noProof/>
            <w:rtl/>
          </w:rPr>
          <w:fldChar w:fldCharType="end"/>
        </w:r>
      </w:hyperlink>
    </w:p>
    <w:p w:rsidR="0031168D" w:rsidRDefault="0041583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290990" w:history="1">
        <w:r w:rsidR="0031168D" w:rsidRPr="00CD32AB">
          <w:rPr>
            <w:rStyle w:val="Hyperlink"/>
            <w:rFonts w:hint="eastAsia"/>
            <w:noProof/>
            <w:rtl/>
          </w:rPr>
          <w:t>ادامه</w:t>
        </w:r>
        <w:r w:rsidR="0031168D" w:rsidRPr="00CD32AB">
          <w:rPr>
            <w:rStyle w:val="Hyperlink"/>
            <w:noProof/>
            <w:rtl/>
          </w:rPr>
          <w:t xml:space="preserve"> </w:t>
        </w:r>
        <w:r w:rsidR="0031168D" w:rsidRPr="00CD32AB">
          <w:rPr>
            <w:rStyle w:val="Hyperlink"/>
            <w:rFonts w:hint="eastAsia"/>
            <w:noProof/>
            <w:rtl/>
          </w:rPr>
          <w:t>مبحث</w:t>
        </w:r>
        <w:r w:rsidR="0031168D" w:rsidRPr="00CD32AB">
          <w:rPr>
            <w:rStyle w:val="Hyperlink"/>
            <w:noProof/>
            <w:rtl/>
          </w:rPr>
          <w:t xml:space="preserve"> </w:t>
        </w:r>
        <w:r w:rsidR="0031168D" w:rsidRPr="00CD32AB">
          <w:rPr>
            <w:rStyle w:val="Hyperlink"/>
            <w:rFonts w:hint="eastAsia"/>
            <w:noProof/>
            <w:rtl/>
          </w:rPr>
          <w:t>صورت</w:t>
        </w:r>
        <w:r w:rsidR="0031168D" w:rsidRPr="00CD32AB">
          <w:rPr>
            <w:rStyle w:val="Hyperlink"/>
            <w:noProof/>
            <w:rtl/>
          </w:rPr>
          <w:t xml:space="preserve"> </w:t>
        </w:r>
        <w:r w:rsidR="0031168D" w:rsidRPr="00CD32AB">
          <w:rPr>
            <w:rStyle w:val="Hyperlink"/>
            <w:rFonts w:hint="eastAsia"/>
            <w:noProof/>
            <w:rtl/>
          </w:rPr>
          <w:t>دوم</w:t>
        </w:r>
        <w:r w:rsidR="0031168D">
          <w:rPr>
            <w:noProof/>
            <w:webHidden/>
            <w:rtl/>
          </w:rPr>
          <w:tab/>
        </w:r>
        <w:r w:rsidR="0031168D">
          <w:rPr>
            <w:rStyle w:val="Hyperlink"/>
            <w:noProof/>
            <w:rtl/>
          </w:rPr>
          <w:fldChar w:fldCharType="begin"/>
        </w:r>
        <w:r w:rsidR="0031168D">
          <w:rPr>
            <w:noProof/>
            <w:webHidden/>
            <w:rtl/>
          </w:rPr>
          <w:instrText xml:space="preserve"> </w:instrText>
        </w:r>
        <w:r w:rsidR="0031168D">
          <w:rPr>
            <w:noProof/>
            <w:webHidden/>
          </w:rPr>
          <w:instrText>PAGEREF</w:instrText>
        </w:r>
        <w:r w:rsidR="0031168D">
          <w:rPr>
            <w:noProof/>
            <w:webHidden/>
            <w:rtl/>
          </w:rPr>
          <w:instrText xml:space="preserve"> _</w:instrText>
        </w:r>
        <w:r w:rsidR="0031168D">
          <w:rPr>
            <w:noProof/>
            <w:webHidden/>
          </w:rPr>
          <w:instrText>Toc</w:instrText>
        </w:r>
        <w:r w:rsidR="0031168D">
          <w:rPr>
            <w:noProof/>
            <w:webHidden/>
            <w:rtl/>
          </w:rPr>
          <w:instrText xml:space="preserve">382290990 </w:instrText>
        </w:r>
        <w:r w:rsidR="0031168D">
          <w:rPr>
            <w:noProof/>
            <w:webHidden/>
          </w:rPr>
          <w:instrText>\h</w:instrText>
        </w:r>
        <w:r w:rsidR="0031168D">
          <w:rPr>
            <w:noProof/>
            <w:webHidden/>
            <w:rtl/>
          </w:rPr>
          <w:instrText xml:space="preserve"> </w:instrText>
        </w:r>
        <w:r w:rsidR="0031168D">
          <w:rPr>
            <w:rStyle w:val="Hyperlink"/>
            <w:noProof/>
            <w:rtl/>
          </w:rPr>
        </w:r>
        <w:r w:rsidR="0031168D">
          <w:rPr>
            <w:rStyle w:val="Hyperlink"/>
            <w:noProof/>
            <w:rtl/>
          </w:rPr>
          <w:fldChar w:fldCharType="separate"/>
        </w:r>
        <w:r w:rsidR="0031168D">
          <w:rPr>
            <w:noProof/>
            <w:webHidden/>
            <w:rtl/>
          </w:rPr>
          <w:t>2</w:t>
        </w:r>
        <w:r w:rsidR="0031168D">
          <w:rPr>
            <w:rStyle w:val="Hyperlink"/>
            <w:noProof/>
            <w:rtl/>
          </w:rPr>
          <w:fldChar w:fldCharType="end"/>
        </w:r>
      </w:hyperlink>
    </w:p>
    <w:p w:rsidR="0031168D" w:rsidRDefault="0041583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290991" w:history="1">
        <w:r w:rsidR="0031168D" w:rsidRPr="00CD32AB">
          <w:rPr>
            <w:rStyle w:val="Hyperlink"/>
            <w:rFonts w:hint="eastAsia"/>
            <w:noProof/>
            <w:rtl/>
          </w:rPr>
          <w:t>صورت</w:t>
        </w:r>
        <w:r w:rsidR="0031168D" w:rsidRPr="00CD32AB">
          <w:rPr>
            <w:rStyle w:val="Hyperlink"/>
            <w:noProof/>
            <w:rtl/>
          </w:rPr>
          <w:t xml:space="preserve"> </w:t>
        </w:r>
        <w:r w:rsidR="0031168D" w:rsidRPr="00CD32AB">
          <w:rPr>
            <w:rStyle w:val="Hyperlink"/>
            <w:rFonts w:hint="eastAsia"/>
            <w:noProof/>
            <w:rtl/>
          </w:rPr>
          <w:t>سوم</w:t>
        </w:r>
        <w:r w:rsidR="0031168D">
          <w:rPr>
            <w:noProof/>
            <w:webHidden/>
            <w:rtl/>
          </w:rPr>
          <w:tab/>
        </w:r>
        <w:r w:rsidR="0031168D">
          <w:rPr>
            <w:rStyle w:val="Hyperlink"/>
            <w:noProof/>
            <w:rtl/>
          </w:rPr>
          <w:fldChar w:fldCharType="begin"/>
        </w:r>
        <w:r w:rsidR="0031168D">
          <w:rPr>
            <w:noProof/>
            <w:webHidden/>
            <w:rtl/>
          </w:rPr>
          <w:instrText xml:space="preserve"> </w:instrText>
        </w:r>
        <w:r w:rsidR="0031168D">
          <w:rPr>
            <w:noProof/>
            <w:webHidden/>
          </w:rPr>
          <w:instrText>PAGEREF</w:instrText>
        </w:r>
        <w:r w:rsidR="0031168D">
          <w:rPr>
            <w:noProof/>
            <w:webHidden/>
            <w:rtl/>
          </w:rPr>
          <w:instrText xml:space="preserve"> _</w:instrText>
        </w:r>
        <w:r w:rsidR="0031168D">
          <w:rPr>
            <w:noProof/>
            <w:webHidden/>
          </w:rPr>
          <w:instrText>Toc</w:instrText>
        </w:r>
        <w:r w:rsidR="0031168D">
          <w:rPr>
            <w:noProof/>
            <w:webHidden/>
            <w:rtl/>
          </w:rPr>
          <w:instrText xml:space="preserve">382290991 </w:instrText>
        </w:r>
        <w:r w:rsidR="0031168D">
          <w:rPr>
            <w:noProof/>
            <w:webHidden/>
          </w:rPr>
          <w:instrText>\h</w:instrText>
        </w:r>
        <w:r w:rsidR="0031168D">
          <w:rPr>
            <w:noProof/>
            <w:webHidden/>
            <w:rtl/>
          </w:rPr>
          <w:instrText xml:space="preserve"> </w:instrText>
        </w:r>
        <w:r w:rsidR="0031168D">
          <w:rPr>
            <w:rStyle w:val="Hyperlink"/>
            <w:noProof/>
            <w:rtl/>
          </w:rPr>
        </w:r>
        <w:r w:rsidR="0031168D">
          <w:rPr>
            <w:rStyle w:val="Hyperlink"/>
            <w:noProof/>
            <w:rtl/>
          </w:rPr>
          <w:fldChar w:fldCharType="separate"/>
        </w:r>
        <w:r w:rsidR="0031168D">
          <w:rPr>
            <w:noProof/>
            <w:webHidden/>
            <w:rtl/>
          </w:rPr>
          <w:t>5</w:t>
        </w:r>
        <w:r w:rsidR="0031168D">
          <w:rPr>
            <w:rStyle w:val="Hyperlink"/>
            <w:noProof/>
            <w:rtl/>
          </w:rPr>
          <w:fldChar w:fldCharType="end"/>
        </w:r>
      </w:hyperlink>
    </w:p>
    <w:p w:rsidR="00794621" w:rsidRPr="00794621" w:rsidRDefault="00794621" w:rsidP="00794621">
      <w:pPr>
        <w:rPr>
          <w:rtl/>
        </w:rPr>
      </w:pPr>
      <w:r w:rsidRPr="001A2EFF">
        <w:rPr>
          <w:sz w:val="28"/>
          <w:rtl/>
        </w:rPr>
        <w:fldChar w:fldCharType="end"/>
      </w:r>
    </w:p>
    <w:p w:rsidR="00794621" w:rsidRPr="00794621" w:rsidRDefault="00794621" w:rsidP="00794621">
      <w:pPr>
        <w:jc w:val="center"/>
        <w:rPr>
          <w:rtl/>
        </w:rPr>
      </w:pPr>
      <w:r w:rsidRPr="00794621">
        <w:rPr>
          <w:rtl/>
        </w:rPr>
        <w:br w:type="page"/>
      </w:r>
      <w:r w:rsidRPr="00794621">
        <w:rPr>
          <w:rFonts w:hint="cs"/>
          <w:rtl/>
        </w:rPr>
        <w:lastRenderedPageBreak/>
        <w:t>بسم الله الرحمن الرح</w:t>
      </w:r>
      <w:r w:rsidR="00F47822">
        <w:rPr>
          <w:rFonts w:hint="cs"/>
          <w:rtl/>
        </w:rPr>
        <w:t>ی</w:t>
      </w:r>
      <w:r w:rsidRPr="00794621">
        <w:rPr>
          <w:rFonts w:hint="cs"/>
          <w:rtl/>
        </w:rPr>
        <w:t>م</w:t>
      </w:r>
    </w:p>
    <w:p w:rsidR="00794621" w:rsidRDefault="00794621" w:rsidP="00794621">
      <w:pPr>
        <w:keepNext/>
        <w:keepLines/>
        <w:spacing w:before="340" w:after="0"/>
        <w:outlineLvl w:val="1"/>
        <w:rPr>
          <w:rFonts w:ascii="Cambria" w:hAnsi="Cambria"/>
          <w:b/>
          <w:sz w:val="26"/>
          <w:szCs w:val="46"/>
          <w:rtl/>
        </w:rPr>
      </w:pPr>
      <w:bookmarkStart w:id="0" w:name="_Toc382290989"/>
      <w:r w:rsidRPr="00794621">
        <w:rPr>
          <w:rFonts w:ascii="Cambria" w:hAnsi="Cambria" w:hint="cs"/>
          <w:b/>
          <w:sz w:val="26"/>
          <w:szCs w:val="46"/>
          <w:rtl/>
        </w:rPr>
        <w:t>مقدمه</w:t>
      </w:r>
      <w:bookmarkEnd w:id="0"/>
    </w:p>
    <w:p w:rsidR="00566706" w:rsidRDefault="00794621" w:rsidP="00E64145">
      <w:pPr>
        <w:spacing w:after="200" w:line="276" w:lineRule="auto"/>
        <w:ind w:firstLine="0"/>
        <w:contextualSpacing w:val="0"/>
        <w:rPr>
          <w:sz w:val="18"/>
          <w:rtl/>
        </w:rPr>
      </w:pPr>
      <w:r w:rsidRPr="00566706">
        <w:rPr>
          <w:rFonts w:hint="cs"/>
          <w:sz w:val="18"/>
          <w:rtl/>
        </w:rPr>
        <w:t xml:space="preserve">بحث در صورت دوم از شک در نفسیت و غیریت بود. صورت دوم این بود که دو تکلیف وجود دارد که شرایط وجوب </w:t>
      </w:r>
      <w:r w:rsidR="00F47822">
        <w:rPr>
          <w:rFonts w:hint="eastAsia"/>
          <w:sz w:val="18"/>
          <w:rtl/>
        </w:rPr>
        <w:t>آن‌ها</w:t>
      </w:r>
      <w:r w:rsidRPr="00566706">
        <w:rPr>
          <w:rFonts w:hint="cs"/>
          <w:sz w:val="18"/>
          <w:rtl/>
        </w:rPr>
        <w:t xml:space="preserve"> نیز تمام است. الآن زمان تکلیف فرارسیده است ـ فرد مستطیع شده یا </w:t>
      </w:r>
      <w:r w:rsidR="00F47822">
        <w:rPr>
          <w:rFonts w:hint="eastAsia"/>
          <w:sz w:val="18"/>
          <w:rtl/>
        </w:rPr>
        <w:t>ا</w:t>
      </w:r>
      <w:r w:rsidR="00F47822">
        <w:rPr>
          <w:rFonts w:hint="cs"/>
          <w:sz w:val="18"/>
          <w:rtl/>
        </w:rPr>
        <w:t>ی</w:t>
      </w:r>
      <w:r w:rsidR="00F47822">
        <w:rPr>
          <w:rFonts w:hint="eastAsia"/>
          <w:sz w:val="18"/>
          <w:rtl/>
        </w:rPr>
        <w:t>ن‌که</w:t>
      </w:r>
      <w:r w:rsidRPr="00566706">
        <w:rPr>
          <w:rFonts w:hint="cs"/>
          <w:sz w:val="18"/>
          <w:rtl/>
        </w:rPr>
        <w:t xml:space="preserve"> </w:t>
      </w:r>
      <w:r w:rsidR="00F47822">
        <w:rPr>
          <w:rFonts w:hint="eastAsia"/>
          <w:sz w:val="18"/>
          <w:rtl/>
        </w:rPr>
        <w:t>تکل</w:t>
      </w:r>
      <w:r w:rsidR="00F47822">
        <w:rPr>
          <w:rFonts w:hint="cs"/>
          <w:sz w:val="18"/>
          <w:rtl/>
        </w:rPr>
        <w:t>ی</w:t>
      </w:r>
      <w:r w:rsidR="00F47822">
        <w:rPr>
          <w:rFonts w:hint="eastAsia"/>
          <w:sz w:val="18"/>
          <w:rtl/>
        </w:rPr>
        <w:t>ف‌ها</w:t>
      </w:r>
      <w:r w:rsidRPr="00566706">
        <w:rPr>
          <w:rFonts w:hint="cs"/>
          <w:sz w:val="18"/>
          <w:rtl/>
        </w:rPr>
        <w:t xml:space="preserve"> ال</w:t>
      </w:r>
      <w:r w:rsidR="00C55F38">
        <w:rPr>
          <w:rFonts w:hint="cs"/>
          <w:sz w:val="18"/>
          <w:rtl/>
        </w:rPr>
        <w:t>آن‌وقت</w:t>
      </w:r>
      <w:r w:rsidRPr="00566706">
        <w:rPr>
          <w:rFonts w:hint="cs"/>
          <w:sz w:val="18"/>
          <w:rtl/>
        </w:rPr>
        <w:t xml:space="preserve"> ندارد ـ و هر دو تکلیف منجز است. گاهی </w:t>
      </w:r>
      <w:r w:rsidR="00F47822">
        <w:rPr>
          <w:rFonts w:hint="eastAsia"/>
          <w:sz w:val="18"/>
          <w:rtl/>
        </w:rPr>
        <w:t>تکل</w:t>
      </w:r>
      <w:r w:rsidR="00F47822">
        <w:rPr>
          <w:rFonts w:hint="cs"/>
          <w:sz w:val="18"/>
          <w:rtl/>
        </w:rPr>
        <w:t>ی</w:t>
      </w:r>
      <w:r w:rsidR="00F47822">
        <w:rPr>
          <w:rFonts w:hint="eastAsia"/>
          <w:sz w:val="18"/>
          <w:rtl/>
        </w:rPr>
        <w:t>ف‌ها</w:t>
      </w:r>
      <w:r w:rsidRPr="00566706">
        <w:rPr>
          <w:rFonts w:hint="cs"/>
          <w:sz w:val="18"/>
          <w:rtl/>
        </w:rPr>
        <w:t xml:space="preserve"> وقت دارد و وقت آن فرارسیده است</w:t>
      </w:r>
      <w:r w:rsidR="006E7EB7" w:rsidRPr="00566706">
        <w:rPr>
          <w:rFonts w:hint="cs"/>
          <w:sz w:val="18"/>
          <w:rtl/>
        </w:rPr>
        <w:t>،</w:t>
      </w:r>
      <w:r w:rsidRPr="00566706">
        <w:rPr>
          <w:rFonts w:hint="cs"/>
          <w:sz w:val="18"/>
          <w:rtl/>
        </w:rPr>
        <w:t xml:space="preserve"> گاهی تکلیف</w:t>
      </w:r>
      <w:r w:rsidR="006E7EB7" w:rsidRPr="00566706">
        <w:rPr>
          <w:rFonts w:hint="cs"/>
          <w:sz w:val="18"/>
          <w:rtl/>
        </w:rPr>
        <w:t xml:space="preserve"> </w:t>
      </w:r>
      <w:r w:rsidR="00F47822">
        <w:rPr>
          <w:rFonts w:hint="eastAsia"/>
          <w:sz w:val="18"/>
          <w:rtl/>
        </w:rPr>
        <w:t>زمان‌مند</w:t>
      </w:r>
      <w:r w:rsidR="006E7EB7" w:rsidRPr="00566706">
        <w:rPr>
          <w:rFonts w:hint="cs"/>
          <w:sz w:val="18"/>
          <w:rtl/>
        </w:rPr>
        <w:t xml:space="preserve"> نیست، در هر دو صورت فرض بر این است که</w:t>
      </w:r>
      <w:r w:rsidR="00332052">
        <w:rPr>
          <w:rFonts w:hint="cs"/>
          <w:sz w:val="18"/>
          <w:rtl/>
        </w:rPr>
        <w:t xml:space="preserve"> الآن همه‌</w:t>
      </w:r>
      <w:r w:rsidRPr="00566706">
        <w:rPr>
          <w:rFonts w:hint="cs"/>
          <w:sz w:val="18"/>
          <w:rtl/>
        </w:rPr>
        <w:t>شان منجز است</w:t>
      </w:r>
      <w:r w:rsidR="006E7EB7" w:rsidRPr="00566706">
        <w:rPr>
          <w:rFonts w:hint="cs"/>
          <w:sz w:val="18"/>
          <w:rtl/>
        </w:rPr>
        <w:t>.</w:t>
      </w:r>
      <w:r w:rsidRPr="00566706">
        <w:rPr>
          <w:rFonts w:hint="cs"/>
          <w:sz w:val="18"/>
          <w:rtl/>
        </w:rPr>
        <w:t xml:space="preserve"> جا</w:t>
      </w:r>
      <w:bookmarkStart w:id="1" w:name="_GoBack"/>
      <w:bookmarkEnd w:id="1"/>
      <w:r w:rsidRPr="00566706">
        <w:rPr>
          <w:rFonts w:hint="cs"/>
          <w:sz w:val="18"/>
          <w:rtl/>
        </w:rPr>
        <w:t xml:space="preserve">یی که ما </w:t>
      </w:r>
      <w:r w:rsidR="00F47822">
        <w:rPr>
          <w:rFonts w:hint="eastAsia"/>
          <w:sz w:val="18"/>
          <w:rtl/>
        </w:rPr>
        <w:t>م</w:t>
      </w:r>
      <w:r w:rsidR="00F47822">
        <w:rPr>
          <w:rFonts w:hint="cs"/>
          <w:sz w:val="18"/>
          <w:rtl/>
        </w:rPr>
        <w:t>ی‌</w:t>
      </w:r>
      <w:r w:rsidR="00F47822">
        <w:rPr>
          <w:rFonts w:hint="eastAsia"/>
          <w:sz w:val="18"/>
          <w:rtl/>
        </w:rPr>
        <w:t>دان</w:t>
      </w:r>
      <w:r w:rsidR="00F47822">
        <w:rPr>
          <w:rFonts w:hint="cs"/>
          <w:sz w:val="18"/>
          <w:rtl/>
        </w:rPr>
        <w:t>ی</w:t>
      </w:r>
      <w:r w:rsidR="00F47822">
        <w:rPr>
          <w:rFonts w:hint="eastAsia"/>
          <w:sz w:val="18"/>
          <w:rtl/>
        </w:rPr>
        <w:t>م</w:t>
      </w:r>
      <w:r w:rsidRPr="00566706">
        <w:rPr>
          <w:rFonts w:hint="cs"/>
          <w:sz w:val="18"/>
          <w:rtl/>
        </w:rPr>
        <w:t xml:space="preserve"> دو تکلیف است نماز یا وضو یا نماز </w:t>
      </w:r>
      <w:r w:rsidR="00332052">
        <w:rPr>
          <w:rFonts w:hint="cs"/>
          <w:sz w:val="18"/>
          <w:rtl/>
        </w:rPr>
        <w:t>و غسل</w:t>
      </w:r>
      <w:r w:rsidRPr="00566706">
        <w:rPr>
          <w:rFonts w:hint="cs"/>
          <w:sz w:val="18"/>
          <w:rtl/>
        </w:rPr>
        <w:t xml:space="preserve"> مس میت؛ منتها </w:t>
      </w:r>
      <w:r w:rsidR="00F47822">
        <w:rPr>
          <w:rFonts w:hint="eastAsia"/>
          <w:sz w:val="18"/>
          <w:rtl/>
        </w:rPr>
        <w:t>نم</w:t>
      </w:r>
      <w:r w:rsidR="00F47822">
        <w:rPr>
          <w:rFonts w:hint="cs"/>
          <w:sz w:val="18"/>
          <w:rtl/>
        </w:rPr>
        <w:t>ی‌</w:t>
      </w:r>
      <w:r w:rsidR="00F47822">
        <w:rPr>
          <w:rFonts w:hint="eastAsia"/>
          <w:sz w:val="18"/>
          <w:rtl/>
        </w:rPr>
        <w:t>دان</w:t>
      </w:r>
      <w:r w:rsidR="00F47822">
        <w:rPr>
          <w:rFonts w:hint="cs"/>
          <w:sz w:val="18"/>
          <w:rtl/>
        </w:rPr>
        <w:t>ی</w:t>
      </w:r>
      <w:r w:rsidR="00F47822">
        <w:rPr>
          <w:rFonts w:hint="eastAsia"/>
          <w:sz w:val="18"/>
          <w:rtl/>
        </w:rPr>
        <w:t>م</w:t>
      </w:r>
      <w:r w:rsidRPr="00566706">
        <w:rPr>
          <w:rFonts w:hint="cs"/>
          <w:sz w:val="18"/>
          <w:rtl/>
        </w:rPr>
        <w:t xml:space="preserve"> که غسل مس میت </w:t>
      </w:r>
      <w:r w:rsidR="00D5524C">
        <w:rPr>
          <w:rFonts w:hint="cs"/>
          <w:sz w:val="18"/>
          <w:rtl/>
        </w:rPr>
        <w:t>مستقلاً</w:t>
      </w:r>
      <w:r w:rsidRPr="00566706">
        <w:rPr>
          <w:rFonts w:hint="cs"/>
          <w:sz w:val="18"/>
          <w:rtl/>
        </w:rPr>
        <w:t xml:space="preserve"> </w:t>
      </w:r>
      <w:r w:rsidR="00332052">
        <w:rPr>
          <w:rFonts w:hint="cs"/>
          <w:sz w:val="18"/>
          <w:rtl/>
        </w:rPr>
        <w:t>مأموربه</w:t>
      </w:r>
      <w:r w:rsidRPr="00566706">
        <w:rPr>
          <w:rFonts w:hint="cs"/>
          <w:sz w:val="18"/>
          <w:rtl/>
        </w:rPr>
        <w:t xml:space="preserve"> است یا غسل مس میت از باب مقدمه، </w:t>
      </w:r>
      <w:r w:rsidR="00332052">
        <w:rPr>
          <w:rFonts w:hint="cs"/>
          <w:sz w:val="18"/>
          <w:rtl/>
        </w:rPr>
        <w:t>مأموربه</w:t>
      </w:r>
      <w:r w:rsidRPr="00566706">
        <w:rPr>
          <w:rFonts w:hint="cs"/>
          <w:sz w:val="18"/>
          <w:rtl/>
        </w:rPr>
        <w:t xml:space="preserve"> است؟ </w:t>
      </w:r>
    </w:p>
    <w:p w:rsidR="00566706" w:rsidRDefault="00A857B8" w:rsidP="00566706">
      <w:pPr>
        <w:pStyle w:val="Heading2"/>
        <w:rPr>
          <w:rtl/>
        </w:rPr>
      </w:pPr>
      <w:bookmarkStart w:id="2" w:name="_Toc382290990"/>
      <w:r>
        <w:rPr>
          <w:rFonts w:hint="cs"/>
          <w:rtl/>
        </w:rPr>
        <w:t>ادامه</w:t>
      </w:r>
      <w:r w:rsidR="00566706">
        <w:rPr>
          <w:rFonts w:hint="cs"/>
          <w:rtl/>
        </w:rPr>
        <w:t xml:space="preserve"> مبحث صورت دوم</w:t>
      </w:r>
      <w:bookmarkEnd w:id="2"/>
    </w:p>
    <w:p w:rsidR="00B67442" w:rsidRPr="00566706" w:rsidRDefault="00F47822" w:rsidP="00754539">
      <w:pPr>
        <w:spacing w:after="200" w:line="276" w:lineRule="auto"/>
        <w:ind w:firstLine="0"/>
        <w:contextualSpacing w:val="0"/>
        <w:rPr>
          <w:rFonts w:ascii="Times New Roman" w:hAnsi="Times New Roman"/>
          <w:sz w:val="18"/>
          <w:rtl/>
        </w:rPr>
      </w:pPr>
      <w:r>
        <w:rPr>
          <w:rFonts w:hint="eastAsia"/>
          <w:sz w:val="18"/>
          <w:rtl/>
        </w:rPr>
        <w:t>چنان‌که</w:t>
      </w:r>
      <w:r w:rsidR="00E64145">
        <w:rPr>
          <w:rFonts w:hint="cs"/>
          <w:sz w:val="18"/>
          <w:rtl/>
        </w:rPr>
        <w:t xml:space="preserve"> گفته شد،</w:t>
      </w:r>
      <w:r w:rsidR="00E64145" w:rsidRPr="00E64145">
        <w:rPr>
          <w:rFonts w:hint="cs"/>
          <w:sz w:val="18"/>
          <w:rtl/>
        </w:rPr>
        <w:t xml:space="preserve"> صورت دوم </w:t>
      </w:r>
      <w:r w:rsidR="00A857B8">
        <w:rPr>
          <w:rFonts w:hint="cs"/>
          <w:sz w:val="18"/>
          <w:rtl/>
        </w:rPr>
        <w:t>ازاین‌جهت</w:t>
      </w:r>
      <w:r w:rsidR="00E64145" w:rsidRPr="00E64145">
        <w:rPr>
          <w:rFonts w:hint="cs"/>
          <w:sz w:val="18"/>
          <w:rtl/>
        </w:rPr>
        <w:t xml:space="preserve"> با </w:t>
      </w:r>
      <w:r>
        <w:rPr>
          <w:rFonts w:hint="eastAsia"/>
          <w:sz w:val="18"/>
          <w:rtl/>
        </w:rPr>
        <w:t>صورت‌ها</w:t>
      </w:r>
      <w:r>
        <w:rPr>
          <w:rFonts w:hint="cs"/>
          <w:sz w:val="18"/>
          <w:rtl/>
        </w:rPr>
        <w:t>ی</w:t>
      </w:r>
      <w:r w:rsidR="00E64145" w:rsidRPr="00E64145">
        <w:rPr>
          <w:rFonts w:hint="cs"/>
          <w:sz w:val="18"/>
          <w:rtl/>
        </w:rPr>
        <w:t xml:space="preserve"> دیگر تفاوت دارد که </w:t>
      </w:r>
      <w:r w:rsidR="00C55F38">
        <w:rPr>
          <w:rFonts w:hint="eastAsia"/>
          <w:sz w:val="18"/>
          <w:rtl/>
        </w:rPr>
        <w:t>اینجا</w:t>
      </w:r>
      <w:r w:rsidR="00E64145" w:rsidRPr="00E64145">
        <w:rPr>
          <w:rFonts w:hint="cs"/>
          <w:sz w:val="18"/>
          <w:rtl/>
        </w:rPr>
        <w:t xml:space="preserve"> تکلیف دو تا است. نماز یا حج و غسل مس میت که هر دو هم </w:t>
      </w:r>
      <w:r w:rsidR="00A857B8">
        <w:rPr>
          <w:rFonts w:hint="cs"/>
          <w:sz w:val="18"/>
          <w:rtl/>
        </w:rPr>
        <w:t>فعلی‌اند</w:t>
      </w:r>
      <w:r w:rsidR="00E64145" w:rsidRPr="00E64145">
        <w:rPr>
          <w:rFonts w:hint="cs"/>
          <w:sz w:val="18"/>
          <w:rtl/>
        </w:rPr>
        <w:t xml:space="preserve"> که در وقت تکلیف است یا فرد مستطیع است و شک در این است که این غسل یا وضو، دو تکلیف مستقل است؟ یا </w:t>
      </w:r>
      <w:r>
        <w:rPr>
          <w:rFonts w:hint="eastAsia"/>
          <w:sz w:val="18"/>
          <w:rtl/>
        </w:rPr>
        <w:t>ا</w:t>
      </w:r>
      <w:r>
        <w:rPr>
          <w:rFonts w:hint="cs"/>
          <w:sz w:val="18"/>
          <w:rtl/>
        </w:rPr>
        <w:t>ی</w:t>
      </w:r>
      <w:r>
        <w:rPr>
          <w:rFonts w:hint="eastAsia"/>
          <w:sz w:val="18"/>
          <w:rtl/>
        </w:rPr>
        <w:t>ن‌که</w:t>
      </w:r>
      <w:r w:rsidR="00E64145" w:rsidRPr="00E64145">
        <w:rPr>
          <w:rFonts w:hint="cs"/>
          <w:sz w:val="18"/>
          <w:rtl/>
        </w:rPr>
        <w:t xml:space="preserve"> به عنوان مقدمه واجب شده است؟ </w:t>
      </w:r>
      <w:r w:rsidR="00E64145">
        <w:rPr>
          <w:rFonts w:hint="cs"/>
          <w:sz w:val="18"/>
          <w:rtl/>
        </w:rPr>
        <w:t xml:space="preserve"> </w:t>
      </w:r>
      <w:r w:rsidR="00794621" w:rsidRPr="00566706">
        <w:rPr>
          <w:rFonts w:hint="cs"/>
          <w:sz w:val="18"/>
          <w:rtl/>
        </w:rPr>
        <w:t xml:space="preserve">پس شک در این است که غسل مس میت  واجب نفسی است یا غیری؟ بعد گفتیم این غیریت را که تحلیل بکنیم علم اجمالی مقدم </w:t>
      </w:r>
      <w:r>
        <w:rPr>
          <w:rFonts w:hint="eastAsia"/>
          <w:sz w:val="18"/>
          <w:rtl/>
        </w:rPr>
        <w:t>م</w:t>
      </w:r>
      <w:r>
        <w:rPr>
          <w:rFonts w:hint="cs"/>
          <w:sz w:val="18"/>
          <w:rtl/>
        </w:rPr>
        <w:t>ی‌</w:t>
      </w:r>
      <w:r>
        <w:rPr>
          <w:rFonts w:hint="eastAsia"/>
          <w:sz w:val="18"/>
          <w:rtl/>
        </w:rPr>
        <w:t>شود</w:t>
      </w:r>
      <w:r w:rsidR="00794621" w:rsidRPr="00566706">
        <w:rPr>
          <w:rFonts w:hint="cs"/>
          <w:sz w:val="18"/>
          <w:rtl/>
        </w:rPr>
        <w:t xml:space="preserve">. به یک تقریر یا بیان دیگر، علم اجمالی بین وجوب نفسی این غسل مس میت یا تقید وجوب نفسی به آن؟ </w:t>
      </w:r>
      <w:r w:rsidR="006E7EB7" w:rsidRPr="00566706">
        <w:rPr>
          <w:rFonts w:hint="cs"/>
          <w:sz w:val="18"/>
          <w:rtl/>
        </w:rPr>
        <w:t xml:space="preserve">در </w:t>
      </w:r>
      <w:r w:rsidR="00C55F38">
        <w:rPr>
          <w:rFonts w:hint="eastAsia"/>
          <w:sz w:val="18"/>
          <w:rtl/>
        </w:rPr>
        <w:t>اینجا</w:t>
      </w:r>
      <w:r w:rsidR="00794621" w:rsidRPr="00566706">
        <w:rPr>
          <w:rFonts w:hint="cs"/>
          <w:sz w:val="18"/>
          <w:rtl/>
        </w:rPr>
        <w:t xml:space="preserve"> عرض کردیم</w:t>
      </w:r>
      <w:r w:rsidR="006E7EB7" w:rsidRPr="00566706">
        <w:rPr>
          <w:rFonts w:hint="cs"/>
          <w:sz w:val="18"/>
          <w:rtl/>
        </w:rPr>
        <w:t xml:space="preserve"> معنای منجز بودن علم اجمالی</w:t>
      </w:r>
      <w:r w:rsidR="00794621" w:rsidRPr="00566706">
        <w:rPr>
          <w:rFonts w:hint="cs"/>
          <w:sz w:val="18"/>
          <w:rtl/>
        </w:rPr>
        <w:t xml:space="preserve"> این</w:t>
      </w:r>
      <w:r w:rsidR="006E7EB7" w:rsidRPr="00566706">
        <w:rPr>
          <w:rFonts w:hint="cs"/>
          <w:sz w:val="18"/>
          <w:rtl/>
        </w:rPr>
        <w:t xml:space="preserve"> است</w:t>
      </w:r>
      <w:r w:rsidR="00794621" w:rsidRPr="00566706">
        <w:rPr>
          <w:rFonts w:hint="cs"/>
          <w:sz w:val="18"/>
          <w:rtl/>
        </w:rPr>
        <w:t xml:space="preserve"> که این غسل مس میت را قبل از</w:t>
      </w:r>
      <w:r w:rsidR="006E7EB7" w:rsidRPr="00566706">
        <w:rPr>
          <w:rFonts w:hint="cs"/>
          <w:sz w:val="18"/>
          <w:rtl/>
        </w:rPr>
        <w:t xml:space="preserve"> نماز </w:t>
      </w:r>
      <w:r w:rsidR="00794621" w:rsidRPr="00566706">
        <w:rPr>
          <w:rFonts w:hint="cs"/>
          <w:sz w:val="18"/>
          <w:rtl/>
        </w:rPr>
        <w:t>بیاورد و الا</w:t>
      </w:r>
      <w:r w:rsidR="006E7EB7" w:rsidRPr="00566706">
        <w:rPr>
          <w:rFonts w:hint="cs"/>
          <w:sz w:val="18"/>
          <w:rtl/>
        </w:rPr>
        <w:t xml:space="preserve"> در</w:t>
      </w:r>
      <w:r w:rsidR="00794621" w:rsidRPr="00566706">
        <w:rPr>
          <w:rFonts w:hint="cs"/>
          <w:sz w:val="18"/>
          <w:rtl/>
        </w:rPr>
        <w:t xml:space="preserve"> اصل </w:t>
      </w:r>
      <w:r w:rsidR="00C55F38">
        <w:rPr>
          <w:rFonts w:hint="cs"/>
          <w:sz w:val="18"/>
          <w:rtl/>
        </w:rPr>
        <w:t>این‌که</w:t>
      </w:r>
      <w:r w:rsidR="006E7EB7" w:rsidRPr="00566706">
        <w:rPr>
          <w:rFonts w:hint="cs"/>
          <w:sz w:val="18"/>
          <w:rtl/>
        </w:rPr>
        <w:t xml:space="preserve"> هم</w:t>
      </w:r>
      <w:r w:rsidR="00794621" w:rsidRPr="00566706">
        <w:rPr>
          <w:rFonts w:hint="cs"/>
          <w:sz w:val="18"/>
          <w:rtl/>
        </w:rPr>
        <w:t xml:space="preserve"> غسل مس میت را بیاورد،  </w:t>
      </w:r>
      <w:r w:rsidR="006E7EB7" w:rsidRPr="00566706">
        <w:rPr>
          <w:rFonts w:hint="cs"/>
          <w:sz w:val="18"/>
          <w:rtl/>
        </w:rPr>
        <w:t xml:space="preserve">هم </w:t>
      </w:r>
      <w:r w:rsidR="00794621" w:rsidRPr="00566706">
        <w:rPr>
          <w:rFonts w:hint="cs"/>
          <w:sz w:val="18"/>
          <w:rtl/>
        </w:rPr>
        <w:t>نماز بخواند هیچ تردیدی نیست. اختلاف این بود</w:t>
      </w:r>
      <w:r w:rsidR="00794621" w:rsidRPr="00566706">
        <w:rPr>
          <w:rFonts w:ascii="Times New Roman" w:hAnsi="Times New Roman" w:hint="cs"/>
          <w:sz w:val="16"/>
          <w:szCs w:val="24"/>
          <w:rtl/>
        </w:rPr>
        <w:t xml:space="preserve"> </w:t>
      </w:r>
      <w:r w:rsidR="00794621" w:rsidRPr="00566706">
        <w:rPr>
          <w:rFonts w:ascii="Times New Roman" w:hAnsi="Times New Roman" w:hint="cs"/>
          <w:sz w:val="18"/>
          <w:rtl/>
        </w:rPr>
        <w:t xml:space="preserve">که این غسل مس میت را قبل از نماز بیاورد یا که نه هر وقت که خواست بیاورد آزاد است؟ پس </w:t>
      </w:r>
      <w:r>
        <w:rPr>
          <w:rFonts w:ascii="Times New Roman" w:hAnsi="Times New Roman"/>
          <w:sz w:val="18"/>
          <w:rtl/>
        </w:rPr>
        <w:t>ا</w:t>
      </w:r>
      <w:r>
        <w:rPr>
          <w:rFonts w:ascii="Times New Roman" w:hAnsi="Times New Roman" w:hint="cs"/>
          <w:sz w:val="18"/>
          <w:rtl/>
        </w:rPr>
        <w:t>ی</w:t>
      </w:r>
      <w:r>
        <w:rPr>
          <w:rFonts w:ascii="Times New Roman" w:hAnsi="Times New Roman" w:hint="eastAsia"/>
          <w:sz w:val="18"/>
          <w:rtl/>
        </w:rPr>
        <w:t>ن‌که</w:t>
      </w:r>
      <w:r w:rsidR="00794621" w:rsidRPr="00566706">
        <w:rPr>
          <w:rFonts w:ascii="Times New Roman" w:hAnsi="Times New Roman" w:hint="cs"/>
          <w:sz w:val="18"/>
          <w:rtl/>
        </w:rPr>
        <w:t xml:space="preserve"> این دوتا را بیاورد </w:t>
      </w:r>
      <w:r w:rsidR="00C55F38">
        <w:rPr>
          <w:rFonts w:ascii="Times New Roman" w:hAnsi="Times New Roman"/>
          <w:sz w:val="18"/>
          <w:rtl/>
        </w:rPr>
        <w:t>اینجا</w:t>
      </w:r>
      <w:r w:rsidR="00794621" w:rsidRPr="00566706">
        <w:rPr>
          <w:rFonts w:ascii="Times New Roman" w:hAnsi="Times New Roman" w:hint="cs"/>
          <w:sz w:val="18"/>
          <w:rtl/>
        </w:rPr>
        <w:t xml:space="preserve"> اختلاف نیست</w:t>
      </w:r>
      <w:r>
        <w:rPr>
          <w:rFonts w:ascii="Times New Roman" w:hAnsi="Times New Roman"/>
          <w:sz w:val="18"/>
          <w:rtl/>
        </w:rPr>
        <w:t xml:space="preserve">؛ </w:t>
      </w:r>
      <w:r w:rsidR="00794621" w:rsidRPr="00566706">
        <w:rPr>
          <w:rFonts w:ascii="Times New Roman" w:hAnsi="Times New Roman" w:hint="cs"/>
          <w:sz w:val="18"/>
          <w:rtl/>
        </w:rPr>
        <w:t xml:space="preserve">اما </w:t>
      </w:r>
      <w:r w:rsidR="00D013A5" w:rsidRPr="00566706">
        <w:rPr>
          <w:rFonts w:ascii="Times New Roman" w:hAnsi="Times New Roman" w:hint="cs"/>
          <w:sz w:val="18"/>
          <w:rtl/>
        </w:rPr>
        <w:t xml:space="preserve">در </w:t>
      </w:r>
      <w:r w:rsidR="00794621" w:rsidRPr="00566706">
        <w:rPr>
          <w:rFonts w:ascii="Times New Roman" w:hAnsi="Times New Roman" w:hint="cs"/>
          <w:sz w:val="18"/>
          <w:rtl/>
        </w:rPr>
        <w:t>تقدم</w:t>
      </w:r>
      <w:r w:rsidR="00D013A5" w:rsidRPr="00566706">
        <w:rPr>
          <w:rFonts w:ascii="Times New Roman" w:hAnsi="Times New Roman" w:hint="cs"/>
          <w:sz w:val="18"/>
          <w:rtl/>
        </w:rPr>
        <w:t xml:space="preserve"> و تأخر غسل</w:t>
      </w:r>
      <w:r w:rsidR="00794621" w:rsidRPr="00566706">
        <w:rPr>
          <w:rFonts w:ascii="Times New Roman" w:hAnsi="Times New Roman" w:hint="cs"/>
          <w:sz w:val="18"/>
          <w:rtl/>
        </w:rPr>
        <w:t xml:space="preserve"> بر </w:t>
      </w:r>
      <w:r w:rsidR="00D013A5" w:rsidRPr="00566706">
        <w:rPr>
          <w:rFonts w:ascii="Times New Roman" w:hAnsi="Times New Roman" w:hint="cs"/>
          <w:sz w:val="18"/>
          <w:rtl/>
        </w:rPr>
        <w:t>نماز بحث بود</w:t>
      </w:r>
      <w:r w:rsidR="00794621" w:rsidRPr="00566706">
        <w:rPr>
          <w:rFonts w:ascii="Times New Roman" w:hAnsi="Times New Roman" w:hint="cs"/>
          <w:sz w:val="18"/>
          <w:rtl/>
        </w:rPr>
        <w:t xml:space="preserve"> که گفته شد دو قول است. قولی که </w:t>
      </w:r>
      <w:r>
        <w:rPr>
          <w:rFonts w:ascii="Times New Roman" w:hAnsi="Times New Roman"/>
          <w:sz w:val="18"/>
          <w:rtl/>
        </w:rPr>
        <w:t>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/>
          <w:sz w:val="18"/>
          <w:rtl/>
        </w:rPr>
        <w:t>گو</w:t>
      </w:r>
      <w:r>
        <w:rPr>
          <w:rFonts w:ascii="Times New Roman" w:hAnsi="Times New Roman" w:hint="cs"/>
          <w:sz w:val="18"/>
          <w:rtl/>
        </w:rPr>
        <w:t>ی</w:t>
      </w:r>
      <w:r>
        <w:rPr>
          <w:rFonts w:ascii="Times New Roman" w:hAnsi="Times New Roman" w:hint="eastAsia"/>
          <w:sz w:val="18"/>
          <w:rtl/>
        </w:rPr>
        <w:t>د</w:t>
      </w:r>
      <w:r>
        <w:rPr>
          <w:rFonts w:ascii="Times New Roman" w:hAnsi="Times New Roman"/>
          <w:sz w:val="18"/>
          <w:rtl/>
        </w:rPr>
        <w:t xml:space="preserve"> (</w:t>
      </w:r>
      <w:r w:rsidR="00794621" w:rsidRPr="00566706">
        <w:rPr>
          <w:rFonts w:ascii="Times New Roman" w:hAnsi="Times New Roman" w:hint="cs"/>
          <w:sz w:val="18"/>
          <w:rtl/>
        </w:rPr>
        <w:t xml:space="preserve">مرحوم نائینی و...) برائت است و قبلیت و بعدیت </w:t>
      </w:r>
      <w:r w:rsidR="00D013A5" w:rsidRPr="00566706">
        <w:rPr>
          <w:rFonts w:ascii="Times New Roman" w:hAnsi="Times New Roman" w:hint="cs"/>
          <w:sz w:val="18"/>
          <w:rtl/>
        </w:rPr>
        <w:t>اهمیت ندارد</w:t>
      </w:r>
      <w:r>
        <w:rPr>
          <w:rFonts w:ascii="Times New Roman" w:hAnsi="Times New Roman"/>
          <w:sz w:val="18"/>
          <w:rtl/>
        </w:rPr>
        <w:t>؛ و</w:t>
      </w:r>
      <w:r w:rsidR="00D013A5" w:rsidRPr="00566706">
        <w:rPr>
          <w:rFonts w:ascii="Times New Roman" w:hAnsi="Times New Roman" w:hint="cs"/>
          <w:sz w:val="18"/>
          <w:rtl/>
        </w:rPr>
        <w:t xml:space="preserve"> قائلین به احتیاط مانند</w:t>
      </w:r>
      <w:r w:rsidR="00794621" w:rsidRPr="00566706">
        <w:rPr>
          <w:rFonts w:ascii="Times New Roman" w:hAnsi="Times New Roman" w:hint="cs"/>
          <w:sz w:val="18"/>
          <w:rtl/>
        </w:rPr>
        <w:t xml:space="preserve"> مرحوم خویی که </w:t>
      </w:r>
      <w:r>
        <w:rPr>
          <w:rFonts w:ascii="Times New Roman" w:hAnsi="Times New Roman"/>
          <w:sz w:val="18"/>
          <w:rtl/>
        </w:rPr>
        <w:t>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گو</w:t>
      </w:r>
      <w:r>
        <w:rPr>
          <w:rFonts w:ascii="Times New Roman" w:hAnsi="Times New Roman" w:hint="cs"/>
          <w:sz w:val="18"/>
          <w:rtl/>
        </w:rPr>
        <w:t>ی</w:t>
      </w:r>
      <w:r>
        <w:rPr>
          <w:rFonts w:ascii="Times New Roman" w:hAnsi="Times New Roman" w:hint="eastAsia"/>
          <w:sz w:val="18"/>
          <w:rtl/>
        </w:rPr>
        <w:t>ند</w:t>
      </w:r>
      <w:r w:rsidR="00794621" w:rsidRPr="00566706">
        <w:rPr>
          <w:rFonts w:ascii="Times New Roman" w:hAnsi="Times New Roman" w:hint="cs"/>
          <w:sz w:val="18"/>
          <w:rtl/>
        </w:rPr>
        <w:t xml:space="preserve"> باید</w:t>
      </w:r>
      <w:r w:rsidR="00D013A5" w:rsidRPr="00566706">
        <w:rPr>
          <w:rFonts w:ascii="Times New Roman" w:hAnsi="Times New Roman" w:hint="cs"/>
          <w:sz w:val="18"/>
          <w:rtl/>
        </w:rPr>
        <w:t xml:space="preserve"> غسل</w:t>
      </w:r>
      <w:r w:rsidR="00794621" w:rsidRPr="00566706">
        <w:rPr>
          <w:rFonts w:ascii="Times New Roman" w:hAnsi="Times New Roman" w:hint="cs"/>
          <w:sz w:val="18"/>
          <w:rtl/>
        </w:rPr>
        <w:t xml:space="preserve"> قبل از </w:t>
      </w:r>
      <w:r w:rsidR="00D013A5" w:rsidRPr="00566706">
        <w:rPr>
          <w:rFonts w:ascii="Times New Roman" w:hAnsi="Times New Roman" w:hint="cs"/>
          <w:sz w:val="18"/>
          <w:rtl/>
        </w:rPr>
        <w:t>نماز آورده شود.</w:t>
      </w:r>
      <w:r w:rsidR="00794621" w:rsidRPr="00566706">
        <w:rPr>
          <w:rFonts w:ascii="Times New Roman" w:hAnsi="Times New Roman" w:hint="cs"/>
          <w:sz w:val="18"/>
          <w:rtl/>
        </w:rPr>
        <w:t xml:space="preserve"> مبنای</w:t>
      </w:r>
      <w:r w:rsidR="00D013A5" w:rsidRPr="00566706">
        <w:rPr>
          <w:rFonts w:ascii="Times New Roman" w:hAnsi="Times New Roman" w:hint="cs"/>
          <w:sz w:val="18"/>
          <w:rtl/>
        </w:rPr>
        <w:t xml:space="preserve"> استدلال</w:t>
      </w:r>
      <w:r w:rsidR="00794621" w:rsidRPr="00566706">
        <w:rPr>
          <w:rFonts w:ascii="Times New Roman" w:hAnsi="Times New Roman" w:hint="cs"/>
          <w:sz w:val="18"/>
          <w:rtl/>
        </w:rPr>
        <w:t xml:space="preserve"> این دو قول هم همان بود که </w:t>
      </w:r>
      <w:r w:rsidR="00D013A5" w:rsidRPr="00566706">
        <w:rPr>
          <w:rFonts w:ascii="Times New Roman" w:hAnsi="Times New Roman" w:hint="cs"/>
          <w:sz w:val="18"/>
          <w:rtl/>
        </w:rPr>
        <w:t>باید دید</w:t>
      </w:r>
      <w:r w:rsidR="00794621" w:rsidRPr="00566706">
        <w:rPr>
          <w:rFonts w:ascii="Times New Roman" w:hAnsi="Times New Roman" w:hint="cs"/>
          <w:sz w:val="18"/>
          <w:rtl/>
        </w:rPr>
        <w:t xml:space="preserve"> تنجز علم اجمالی به چه چیز است؟ </w:t>
      </w:r>
      <w:r w:rsidR="00D013A5" w:rsidRPr="00566706">
        <w:rPr>
          <w:rFonts w:ascii="Times New Roman" w:hAnsi="Times New Roman" w:hint="cs"/>
          <w:sz w:val="18"/>
          <w:rtl/>
        </w:rPr>
        <w:t>اگر گفتیم</w:t>
      </w:r>
      <w:r w:rsidR="00794621" w:rsidRPr="00566706">
        <w:rPr>
          <w:rFonts w:ascii="Times New Roman" w:hAnsi="Times New Roman" w:hint="cs"/>
          <w:sz w:val="18"/>
          <w:rtl/>
        </w:rPr>
        <w:t xml:space="preserve"> اصول در دو طرف جاری شو</w:t>
      </w:r>
      <w:r w:rsidR="00D013A5" w:rsidRPr="00566706">
        <w:rPr>
          <w:rFonts w:ascii="Times New Roman" w:hAnsi="Times New Roman" w:hint="cs"/>
          <w:sz w:val="18"/>
          <w:rtl/>
        </w:rPr>
        <w:t>ن</w:t>
      </w:r>
      <w:r w:rsidR="00794621" w:rsidRPr="00566706">
        <w:rPr>
          <w:rFonts w:ascii="Times New Roman" w:hAnsi="Times New Roman" w:hint="cs"/>
          <w:sz w:val="18"/>
          <w:rtl/>
        </w:rPr>
        <w:t xml:space="preserve">د و تعارض </w:t>
      </w:r>
      <w:r w:rsidR="00D013A5" w:rsidRPr="00566706">
        <w:rPr>
          <w:rFonts w:ascii="Times New Roman" w:hAnsi="Times New Roman" w:hint="cs"/>
          <w:sz w:val="18"/>
          <w:rtl/>
        </w:rPr>
        <w:lastRenderedPageBreak/>
        <w:t>نمایند</w:t>
      </w:r>
      <w:r w:rsidR="00794621" w:rsidRPr="00566706">
        <w:rPr>
          <w:rFonts w:ascii="Times New Roman" w:hAnsi="Times New Roman" w:hint="cs"/>
          <w:sz w:val="18"/>
          <w:rtl/>
        </w:rPr>
        <w:t xml:space="preserve">. </w:t>
      </w:r>
      <w:r w:rsidR="00C55F38">
        <w:rPr>
          <w:rFonts w:ascii="Times New Roman" w:hAnsi="Times New Roman" w:hint="cs"/>
          <w:sz w:val="18"/>
          <w:rtl/>
        </w:rPr>
        <w:t>آن‌وقت</w:t>
      </w:r>
      <w:r w:rsidR="00794621" w:rsidRPr="00566706">
        <w:rPr>
          <w:rFonts w:ascii="Times New Roman" w:hAnsi="Times New Roman" w:hint="cs"/>
          <w:sz w:val="18"/>
          <w:rtl/>
        </w:rPr>
        <w:t xml:space="preserve"> </w:t>
      </w:r>
      <w:r>
        <w:rPr>
          <w:rFonts w:ascii="Times New Roman" w:hAnsi="Times New Roman"/>
          <w:sz w:val="18"/>
          <w:rtl/>
        </w:rPr>
        <w:t>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گو</w:t>
      </w:r>
      <w:r>
        <w:rPr>
          <w:rFonts w:ascii="Times New Roman" w:hAnsi="Times New Roman" w:hint="cs"/>
          <w:sz w:val="18"/>
          <w:rtl/>
        </w:rPr>
        <w:t>یی</w:t>
      </w:r>
      <w:r>
        <w:rPr>
          <w:rFonts w:ascii="Times New Roman" w:hAnsi="Times New Roman" w:hint="eastAsia"/>
          <w:sz w:val="18"/>
          <w:rtl/>
        </w:rPr>
        <w:t>م</w:t>
      </w:r>
      <w:r w:rsidR="00794621" w:rsidRPr="00566706">
        <w:rPr>
          <w:rFonts w:ascii="Times New Roman" w:hAnsi="Times New Roman" w:hint="cs"/>
          <w:sz w:val="18"/>
          <w:rtl/>
        </w:rPr>
        <w:t xml:space="preserve"> اصل موئمّنی که رافع عقاب</w:t>
      </w:r>
      <w:r w:rsidR="00D013A5" w:rsidRPr="00566706">
        <w:rPr>
          <w:rFonts w:ascii="Times New Roman" w:hAnsi="Times New Roman" w:hint="cs"/>
          <w:sz w:val="18"/>
          <w:rtl/>
        </w:rPr>
        <w:t xml:space="preserve"> باشد وجود ندارد؛ لذا</w:t>
      </w:r>
      <w:r w:rsidR="00794621" w:rsidRPr="00566706">
        <w:rPr>
          <w:rFonts w:ascii="Times New Roman" w:hAnsi="Times New Roman" w:hint="cs"/>
          <w:sz w:val="18"/>
          <w:rtl/>
        </w:rPr>
        <w:t xml:space="preserve"> علم اجمالی اثر </w:t>
      </w:r>
      <w:r>
        <w:rPr>
          <w:rFonts w:ascii="Times New Roman" w:hAnsi="Times New Roman"/>
          <w:sz w:val="18"/>
          <w:rtl/>
        </w:rPr>
        <w:t>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کند</w:t>
      </w:r>
      <w:r w:rsidR="00794621" w:rsidRPr="00566706">
        <w:rPr>
          <w:rFonts w:ascii="Times New Roman" w:hAnsi="Times New Roman" w:hint="cs"/>
          <w:sz w:val="18"/>
          <w:rtl/>
        </w:rPr>
        <w:t xml:space="preserve">. همیشه یادتان باشد تا به یک علم اجمالی مواجه شدید که دو شاخه </w:t>
      </w:r>
      <w:r>
        <w:rPr>
          <w:rFonts w:ascii="Times New Roman" w:hAnsi="Times New Roman"/>
          <w:sz w:val="18"/>
          <w:rtl/>
        </w:rPr>
        <w:t>دارد (</w:t>
      </w:r>
      <w:r w:rsidR="00794621" w:rsidRPr="00566706">
        <w:rPr>
          <w:rFonts w:ascii="Times New Roman" w:hAnsi="Times New Roman" w:hint="cs"/>
          <w:sz w:val="18"/>
          <w:rtl/>
        </w:rPr>
        <w:t>یا این یا آن</w:t>
      </w:r>
      <w:r w:rsidR="00D013A5" w:rsidRPr="00566706">
        <w:rPr>
          <w:rFonts w:ascii="Times New Roman" w:hAnsi="Times New Roman" w:hint="cs"/>
          <w:sz w:val="18"/>
          <w:rtl/>
        </w:rPr>
        <w:t>)</w:t>
      </w:r>
      <w:r w:rsidR="00794621" w:rsidRPr="00566706">
        <w:rPr>
          <w:rFonts w:ascii="Times New Roman" w:hAnsi="Times New Roman" w:hint="cs"/>
          <w:sz w:val="18"/>
          <w:rtl/>
        </w:rPr>
        <w:t xml:space="preserve"> اگر در هر دو اصل </w:t>
      </w:r>
      <w:r>
        <w:rPr>
          <w:rFonts w:ascii="Times New Roman" w:hAnsi="Times New Roman"/>
          <w:sz w:val="18"/>
          <w:rtl/>
        </w:rPr>
        <w:t>آزادکننده‌ا</w:t>
      </w:r>
      <w:r>
        <w:rPr>
          <w:rFonts w:ascii="Times New Roman" w:hAnsi="Times New Roman" w:hint="cs"/>
          <w:sz w:val="18"/>
          <w:rtl/>
        </w:rPr>
        <w:t>ی</w:t>
      </w:r>
      <w:r w:rsidR="00794621" w:rsidRPr="00566706">
        <w:rPr>
          <w:rFonts w:ascii="Times New Roman" w:hAnsi="Times New Roman" w:hint="cs"/>
          <w:sz w:val="18"/>
          <w:rtl/>
        </w:rPr>
        <w:t xml:space="preserve"> وجود دارد؛ یعنی برائت یا </w:t>
      </w:r>
      <w:r w:rsidR="00A857B8">
        <w:rPr>
          <w:rFonts w:ascii="Times New Roman" w:hAnsi="Times New Roman" w:hint="cs"/>
          <w:sz w:val="18"/>
          <w:rtl/>
        </w:rPr>
        <w:t>قاعده</w:t>
      </w:r>
      <w:r w:rsidR="00794621" w:rsidRPr="00566706">
        <w:rPr>
          <w:rFonts w:ascii="Times New Roman" w:hAnsi="Times New Roman" w:hint="cs"/>
          <w:sz w:val="18"/>
          <w:rtl/>
        </w:rPr>
        <w:t xml:space="preserve"> طهارت و </w:t>
      </w:r>
      <w:r w:rsidR="00A857B8">
        <w:rPr>
          <w:rFonts w:ascii="Times New Roman" w:hAnsi="Times New Roman" w:hint="cs"/>
          <w:sz w:val="18"/>
          <w:rtl/>
        </w:rPr>
        <w:t>قاعده</w:t>
      </w:r>
      <w:r w:rsidR="00794621" w:rsidRPr="00566706">
        <w:rPr>
          <w:rFonts w:ascii="Times New Roman" w:hAnsi="Times New Roman" w:hint="cs"/>
          <w:sz w:val="18"/>
          <w:rtl/>
        </w:rPr>
        <w:t xml:space="preserve"> حلّ</w:t>
      </w:r>
      <w:r w:rsidR="00D013A5" w:rsidRPr="00566706">
        <w:rPr>
          <w:rFonts w:ascii="Times New Roman" w:hAnsi="Times New Roman" w:hint="cs"/>
          <w:sz w:val="18"/>
          <w:rtl/>
        </w:rPr>
        <w:t xml:space="preserve"> ـ</w:t>
      </w:r>
      <w:r w:rsidR="00794621" w:rsidRPr="00566706">
        <w:rPr>
          <w:rFonts w:ascii="Times New Roman" w:hAnsi="Times New Roman" w:hint="cs"/>
          <w:sz w:val="18"/>
          <w:rtl/>
        </w:rPr>
        <w:t xml:space="preserve"> اصولی که </w:t>
      </w:r>
      <w:r w:rsidR="006A5221">
        <w:rPr>
          <w:rFonts w:ascii="Times New Roman" w:hAnsi="Times New Roman"/>
          <w:sz w:val="18"/>
          <w:rtl/>
        </w:rPr>
        <w:t>آزادکننده</w:t>
      </w:r>
      <w:r w:rsidR="00794621" w:rsidRPr="00566706">
        <w:rPr>
          <w:rFonts w:ascii="Times New Roman" w:hAnsi="Times New Roman" w:hint="cs"/>
          <w:sz w:val="18"/>
          <w:rtl/>
        </w:rPr>
        <w:t xml:space="preserve"> است</w:t>
      </w:r>
      <w:r w:rsidR="00D013A5" w:rsidRPr="00566706">
        <w:rPr>
          <w:rFonts w:ascii="Times New Roman" w:hAnsi="Times New Roman" w:hint="cs"/>
          <w:sz w:val="18"/>
          <w:rtl/>
        </w:rPr>
        <w:t xml:space="preserve"> و</w:t>
      </w:r>
      <w:r w:rsidR="00794621" w:rsidRPr="00566706">
        <w:rPr>
          <w:rFonts w:ascii="Times New Roman" w:hAnsi="Times New Roman" w:hint="cs"/>
          <w:sz w:val="18"/>
          <w:rtl/>
        </w:rPr>
        <w:t xml:space="preserve"> تکلیف را </w:t>
      </w:r>
      <w:r w:rsidR="006A5221">
        <w:rPr>
          <w:rFonts w:ascii="Times New Roman" w:hAnsi="Times New Roman" w:hint="cs"/>
          <w:sz w:val="18"/>
          <w:rtl/>
        </w:rPr>
        <w:t>برمی‌دارد</w:t>
      </w:r>
      <w:r w:rsidR="00D013A5" w:rsidRPr="00566706">
        <w:rPr>
          <w:rFonts w:ascii="Times New Roman" w:hAnsi="Times New Roman" w:hint="cs"/>
          <w:sz w:val="18"/>
          <w:rtl/>
        </w:rPr>
        <w:t xml:space="preserve"> ـ یعنی</w:t>
      </w:r>
      <w:r w:rsidR="00794621" w:rsidRPr="00566706">
        <w:rPr>
          <w:rFonts w:ascii="Times New Roman" w:hAnsi="Times New Roman" w:hint="cs"/>
          <w:sz w:val="18"/>
          <w:rtl/>
        </w:rPr>
        <w:t xml:space="preserve"> اگر </w:t>
      </w:r>
      <w:r w:rsidR="006931E6" w:rsidRPr="00566706">
        <w:rPr>
          <w:rFonts w:ascii="Times New Roman" w:hAnsi="Times New Roman" w:hint="cs"/>
          <w:sz w:val="18"/>
          <w:rtl/>
        </w:rPr>
        <w:t xml:space="preserve">در </w:t>
      </w:r>
      <w:r w:rsidR="00431A50">
        <w:rPr>
          <w:rFonts w:ascii="Times New Roman" w:hAnsi="Times New Roman" w:hint="cs"/>
          <w:sz w:val="18"/>
          <w:rtl/>
        </w:rPr>
        <w:t>همه</w:t>
      </w:r>
      <w:r w:rsidR="006931E6" w:rsidRPr="00566706">
        <w:rPr>
          <w:rFonts w:ascii="Times New Roman" w:hAnsi="Times New Roman" w:hint="cs"/>
          <w:sz w:val="18"/>
          <w:rtl/>
        </w:rPr>
        <w:t xml:space="preserve"> اطراف علم اجمالی </w:t>
      </w:r>
      <w:r w:rsidR="00794621" w:rsidRPr="00566706">
        <w:rPr>
          <w:rFonts w:ascii="Times New Roman" w:hAnsi="Times New Roman" w:hint="cs"/>
          <w:sz w:val="18"/>
          <w:rtl/>
        </w:rPr>
        <w:t>از آن</w:t>
      </w:r>
      <w:r w:rsidR="00D013A5" w:rsidRPr="00566706">
        <w:rPr>
          <w:rFonts w:ascii="Times New Roman" w:hAnsi="Times New Roman" w:hint="cs"/>
          <w:sz w:val="18"/>
          <w:rtl/>
        </w:rPr>
        <w:t xml:space="preserve"> دسته</w:t>
      </w:r>
      <w:r w:rsidR="00794621" w:rsidRPr="00566706">
        <w:rPr>
          <w:rFonts w:ascii="Times New Roman" w:hAnsi="Times New Roman" w:hint="cs"/>
          <w:sz w:val="18"/>
          <w:rtl/>
        </w:rPr>
        <w:t xml:space="preserve"> اصول</w:t>
      </w:r>
      <w:r w:rsidR="00D013A5" w:rsidRPr="00566706">
        <w:rPr>
          <w:rFonts w:ascii="Times New Roman" w:hAnsi="Times New Roman" w:hint="cs"/>
          <w:sz w:val="18"/>
          <w:rtl/>
        </w:rPr>
        <w:t>ی که</w:t>
      </w:r>
      <w:r w:rsidR="00794621" w:rsidRPr="00566706">
        <w:rPr>
          <w:rFonts w:ascii="Times New Roman" w:hAnsi="Times New Roman" w:hint="cs"/>
          <w:sz w:val="18"/>
          <w:rtl/>
        </w:rPr>
        <w:t xml:space="preserve"> موئمّنة عن العذاب یا اصول رافع العقاب</w:t>
      </w:r>
      <w:r w:rsidR="006931E6" w:rsidRPr="00566706">
        <w:rPr>
          <w:rFonts w:ascii="Times New Roman" w:hAnsi="Times New Roman" w:hint="cs"/>
          <w:sz w:val="18"/>
          <w:rtl/>
        </w:rPr>
        <w:t xml:space="preserve"> </w:t>
      </w:r>
      <w:r w:rsidR="00794621" w:rsidRPr="00566706">
        <w:rPr>
          <w:rFonts w:ascii="Times New Roman" w:hAnsi="Times New Roman" w:hint="cs"/>
          <w:sz w:val="18"/>
          <w:rtl/>
        </w:rPr>
        <w:t xml:space="preserve">باشند؛ این </w:t>
      </w:r>
      <w:r>
        <w:rPr>
          <w:rFonts w:ascii="Times New Roman" w:hAnsi="Times New Roman"/>
          <w:sz w:val="18"/>
          <w:rtl/>
        </w:rPr>
        <w:t>اصل‌ها</w:t>
      </w:r>
      <w:r w:rsidR="00794621" w:rsidRPr="00566706">
        <w:rPr>
          <w:rFonts w:ascii="Times New Roman" w:hAnsi="Times New Roman" w:hint="cs"/>
          <w:sz w:val="18"/>
          <w:rtl/>
        </w:rPr>
        <w:t xml:space="preserve"> </w:t>
      </w:r>
      <w:r w:rsidR="00431A50">
        <w:rPr>
          <w:rFonts w:ascii="Times New Roman" w:hAnsi="Times New Roman" w:hint="cs"/>
          <w:sz w:val="18"/>
          <w:rtl/>
        </w:rPr>
        <w:t>به خاطر</w:t>
      </w:r>
      <w:r w:rsidR="00794621" w:rsidRPr="00566706">
        <w:rPr>
          <w:rFonts w:ascii="Times New Roman" w:hAnsi="Times New Roman" w:hint="cs"/>
          <w:sz w:val="18"/>
          <w:rtl/>
        </w:rPr>
        <w:t xml:space="preserve"> علم اجمالی تعارض دارند. </w:t>
      </w:r>
      <w:r w:rsidR="00431A50">
        <w:rPr>
          <w:rFonts w:ascii="Times New Roman" w:hAnsi="Times New Roman" w:hint="cs"/>
          <w:sz w:val="18"/>
          <w:rtl/>
        </w:rPr>
        <w:t>مثلاً</w:t>
      </w:r>
      <w:r w:rsidR="006931E6" w:rsidRPr="00566706">
        <w:rPr>
          <w:rFonts w:ascii="Times New Roman" w:hAnsi="Times New Roman" w:hint="cs"/>
          <w:sz w:val="18"/>
          <w:rtl/>
        </w:rPr>
        <w:t xml:space="preserve"> </w:t>
      </w:r>
      <w:r w:rsidR="00794621" w:rsidRPr="00566706">
        <w:rPr>
          <w:rFonts w:ascii="Times New Roman" w:hAnsi="Times New Roman" w:hint="cs"/>
          <w:sz w:val="18"/>
          <w:rtl/>
        </w:rPr>
        <w:t>شما الآن اگر وارد اتاق شدید</w:t>
      </w:r>
      <w:r w:rsidR="006931E6" w:rsidRPr="00566706">
        <w:rPr>
          <w:rFonts w:ascii="Times New Roman" w:hAnsi="Times New Roman" w:hint="cs"/>
          <w:sz w:val="18"/>
          <w:rtl/>
        </w:rPr>
        <w:t xml:space="preserve"> و علم اجمالی دارید که</w:t>
      </w:r>
      <w:r w:rsidR="00794621" w:rsidRPr="00566706">
        <w:rPr>
          <w:rFonts w:ascii="Times New Roman" w:hAnsi="Times New Roman" w:hint="cs"/>
          <w:sz w:val="18"/>
          <w:rtl/>
        </w:rPr>
        <w:t xml:space="preserve"> یا این قالی نجس است یا آن</w:t>
      </w:r>
      <w:r w:rsidR="006931E6" w:rsidRPr="00566706">
        <w:rPr>
          <w:rFonts w:ascii="Times New Roman" w:hAnsi="Times New Roman" w:hint="cs"/>
          <w:sz w:val="18"/>
          <w:rtl/>
        </w:rPr>
        <w:t xml:space="preserve"> قالی</w:t>
      </w:r>
      <w:r w:rsidR="00794621" w:rsidRPr="00566706">
        <w:rPr>
          <w:rFonts w:ascii="Times New Roman" w:hAnsi="Times New Roman" w:hint="cs"/>
          <w:sz w:val="18"/>
          <w:rtl/>
        </w:rPr>
        <w:t xml:space="preserve">؟ </w:t>
      </w:r>
      <w:r w:rsidR="00C55F38">
        <w:rPr>
          <w:rFonts w:ascii="Times New Roman" w:hAnsi="Times New Roman"/>
          <w:sz w:val="18"/>
          <w:rtl/>
        </w:rPr>
        <w:t>اینجا</w:t>
      </w:r>
      <w:r w:rsidR="006931E6" w:rsidRPr="00566706">
        <w:rPr>
          <w:rFonts w:ascii="Times New Roman" w:hAnsi="Times New Roman" w:hint="cs"/>
          <w:sz w:val="18"/>
          <w:rtl/>
        </w:rPr>
        <w:t xml:space="preserve"> به خاطر علم اجمالی </w:t>
      </w:r>
      <w:r>
        <w:rPr>
          <w:rFonts w:ascii="Times New Roman" w:hAnsi="Times New Roman"/>
          <w:sz w:val="18"/>
          <w:rtl/>
        </w:rPr>
        <w:t>نم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توان</w:t>
      </w:r>
      <w:r>
        <w:rPr>
          <w:rFonts w:ascii="Times New Roman" w:hAnsi="Times New Roman" w:hint="cs"/>
          <w:sz w:val="18"/>
          <w:rtl/>
        </w:rPr>
        <w:t>ی</w:t>
      </w:r>
      <w:r>
        <w:rPr>
          <w:rFonts w:ascii="Times New Roman" w:hAnsi="Times New Roman" w:hint="eastAsia"/>
          <w:sz w:val="18"/>
          <w:rtl/>
        </w:rPr>
        <w:t>د</w:t>
      </w:r>
      <w:r w:rsidR="006931E6" w:rsidRPr="00566706">
        <w:rPr>
          <w:rFonts w:ascii="Times New Roman" w:hAnsi="Times New Roman" w:hint="cs"/>
          <w:sz w:val="18"/>
          <w:rtl/>
        </w:rPr>
        <w:t xml:space="preserve"> </w:t>
      </w:r>
      <w:r w:rsidR="00A857B8">
        <w:rPr>
          <w:rFonts w:ascii="Times New Roman" w:hAnsi="Times New Roman" w:hint="cs"/>
          <w:sz w:val="18"/>
          <w:rtl/>
        </w:rPr>
        <w:t>قاعده</w:t>
      </w:r>
      <w:r w:rsidR="00794621" w:rsidRPr="00566706">
        <w:rPr>
          <w:rFonts w:ascii="Times New Roman" w:hAnsi="Times New Roman" w:hint="cs"/>
          <w:sz w:val="18"/>
          <w:rtl/>
        </w:rPr>
        <w:t xml:space="preserve"> طهارت</w:t>
      </w:r>
      <w:r w:rsidR="006931E6" w:rsidRPr="00566706">
        <w:rPr>
          <w:rFonts w:ascii="Times New Roman" w:hAnsi="Times New Roman" w:hint="cs"/>
          <w:sz w:val="18"/>
          <w:rtl/>
        </w:rPr>
        <w:t xml:space="preserve"> را در </w:t>
      </w:r>
      <w:r w:rsidR="00431A50">
        <w:rPr>
          <w:rFonts w:ascii="Times New Roman" w:hAnsi="Times New Roman" w:hint="cs"/>
          <w:sz w:val="18"/>
          <w:rtl/>
        </w:rPr>
        <w:t>همه</w:t>
      </w:r>
      <w:r w:rsidR="006931E6" w:rsidRPr="00566706">
        <w:rPr>
          <w:rFonts w:ascii="Times New Roman" w:hAnsi="Times New Roman" w:hint="cs"/>
          <w:sz w:val="18"/>
          <w:rtl/>
        </w:rPr>
        <w:t xml:space="preserve"> اطراف جاری نمایید</w:t>
      </w:r>
      <w:r w:rsidR="00AD7BDC" w:rsidRPr="00566706">
        <w:rPr>
          <w:rFonts w:ascii="Times New Roman" w:hAnsi="Times New Roman" w:hint="cs"/>
          <w:sz w:val="18"/>
          <w:rtl/>
        </w:rPr>
        <w:t>؛</w:t>
      </w:r>
      <w:r w:rsidR="00794621" w:rsidRPr="00566706">
        <w:rPr>
          <w:rFonts w:ascii="Times New Roman" w:hAnsi="Times New Roman" w:hint="cs"/>
          <w:sz w:val="18"/>
          <w:rtl/>
        </w:rPr>
        <w:t xml:space="preserve"> </w:t>
      </w:r>
      <w:r w:rsidR="006931E6" w:rsidRPr="00566706">
        <w:rPr>
          <w:rFonts w:ascii="Times New Roman" w:hAnsi="Times New Roman" w:hint="cs"/>
          <w:sz w:val="18"/>
          <w:rtl/>
        </w:rPr>
        <w:t xml:space="preserve">چون </w:t>
      </w:r>
      <w:r>
        <w:rPr>
          <w:rFonts w:ascii="Times New Roman" w:hAnsi="Times New Roman"/>
          <w:sz w:val="18"/>
          <w:rtl/>
        </w:rPr>
        <w:t>نم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توان</w:t>
      </w:r>
      <w:r>
        <w:rPr>
          <w:rFonts w:ascii="Times New Roman" w:hAnsi="Times New Roman" w:hint="cs"/>
          <w:sz w:val="18"/>
          <w:rtl/>
        </w:rPr>
        <w:t>ی</w:t>
      </w:r>
      <w:r>
        <w:rPr>
          <w:rFonts w:ascii="Times New Roman" w:hAnsi="Times New Roman" w:hint="eastAsia"/>
          <w:sz w:val="18"/>
          <w:rtl/>
        </w:rPr>
        <w:t>د</w:t>
      </w:r>
      <w:r w:rsidR="006931E6" w:rsidRPr="00566706">
        <w:rPr>
          <w:rFonts w:ascii="Times New Roman" w:hAnsi="Times New Roman" w:hint="cs"/>
          <w:sz w:val="18"/>
          <w:rtl/>
        </w:rPr>
        <w:t xml:space="preserve"> بگویید هر دو طاهر است. یک طرف معین را نیز به دلیل </w:t>
      </w:r>
      <w:r w:rsidR="00A857B8">
        <w:rPr>
          <w:rFonts w:ascii="Times New Roman" w:hAnsi="Times New Roman" w:hint="cs"/>
          <w:sz w:val="18"/>
          <w:rtl/>
        </w:rPr>
        <w:t>قاعده</w:t>
      </w:r>
      <w:r w:rsidR="006931E6" w:rsidRPr="00566706">
        <w:rPr>
          <w:rFonts w:ascii="Times New Roman" w:hAnsi="Times New Roman" w:hint="cs"/>
          <w:sz w:val="18"/>
          <w:rtl/>
        </w:rPr>
        <w:t xml:space="preserve"> ترجیح بلا مرجح، </w:t>
      </w:r>
      <w:r>
        <w:rPr>
          <w:rFonts w:ascii="Times New Roman" w:hAnsi="Times New Roman"/>
          <w:sz w:val="18"/>
          <w:rtl/>
        </w:rPr>
        <w:t>نم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توان</w:t>
      </w:r>
      <w:r>
        <w:rPr>
          <w:rFonts w:ascii="Times New Roman" w:hAnsi="Times New Roman" w:hint="cs"/>
          <w:sz w:val="18"/>
          <w:rtl/>
        </w:rPr>
        <w:t>ی</w:t>
      </w:r>
      <w:r>
        <w:rPr>
          <w:rFonts w:ascii="Times New Roman" w:hAnsi="Times New Roman" w:hint="eastAsia"/>
          <w:sz w:val="18"/>
          <w:rtl/>
        </w:rPr>
        <w:t>د</w:t>
      </w:r>
      <w:r w:rsidR="006931E6" w:rsidRPr="00566706">
        <w:rPr>
          <w:rFonts w:ascii="Times New Roman" w:hAnsi="Times New Roman" w:hint="cs"/>
          <w:sz w:val="18"/>
          <w:rtl/>
        </w:rPr>
        <w:t xml:space="preserve"> محکوم به طهارت نمایید؛ لذا علم اجمالی </w:t>
      </w:r>
      <w:r>
        <w:rPr>
          <w:rFonts w:ascii="Times New Roman" w:hAnsi="Times New Roman"/>
          <w:sz w:val="18"/>
          <w:rtl/>
        </w:rPr>
        <w:t>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گو</w:t>
      </w:r>
      <w:r>
        <w:rPr>
          <w:rFonts w:ascii="Times New Roman" w:hAnsi="Times New Roman" w:hint="cs"/>
          <w:sz w:val="18"/>
          <w:rtl/>
        </w:rPr>
        <w:t>ی</w:t>
      </w:r>
      <w:r>
        <w:rPr>
          <w:rFonts w:ascii="Times New Roman" w:hAnsi="Times New Roman" w:hint="eastAsia"/>
          <w:sz w:val="18"/>
          <w:rtl/>
        </w:rPr>
        <w:t>د</w:t>
      </w:r>
      <w:r w:rsidR="006931E6" w:rsidRPr="00566706">
        <w:rPr>
          <w:rFonts w:ascii="Times New Roman" w:hAnsi="Times New Roman" w:hint="cs"/>
          <w:sz w:val="18"/>
          <w:rtl/>
        </w:rPr>
        <w:t xml:space="preserve"> احتیاط کنید و از هر</w:t>
      </w:r>
      <w:r w:rsidR="00AD7BDC" w:rsidRPr="00566706">
        <w:rPr>
          <w:rFonts w:ascii="Times New Roman" w:hAnsi="Times New Roman" w:hint="cs"/>
          <w:sz w:val="18"/>
          <w:rtl/>
        </w:rPr>
        <w:t xml:space="preserve"> </w:t>
      </w:r>
      <w:r w:rsidR="006931E6" w:rsidRPr="00566706">
        <w:rPr>
          <w:rFonts w:ascii="Times New Roman" w:hAnsi="Times New Roman" w:hint="cs"/>
          <w:sz w:val="18"/>
          <w:rtl/>
        </w:rPr>
        <w:t xml:space="preserve">دو اجتناب نمایید. </w:t>
      </w:r>
      <w:r w:rsidR="00AD7BDC" w:rsidRPr="00566706">
        <w:rPr>
          <w:rFonts w:ascii="Times New Roman" w:hAnsi="Times New Roman" w:hint="cs"/>
          <w:sz w:val="18"/>
          <w:rtl/>
        </w:rPr>
        <w:t>گفته شد</w:t>
      </w:r>
      <w:r w:rsidR="00794621" w:rsidRPr="00566706">
        <w:rPr>
          <w:rFonts w:ascii="Times New Roman" w:hAnsi="Times New Roman" w:hint="cs"/>
          <w:sz w:val="18"/>
          <w:rtl/>
        </w:rPr>
        <w:t xml:space="preserve"> علم اجمالی هنگامی منجز است که منحل نشود</w:t>
      </w:r>
      <w:r>
        <w:rPr>
          <w:rFonts w:ascii="Times New Roman" w:hAnsi="Times New Roman"/>
          <w:sz w:val="18"/>
          <w:rtl/>
        </w:rPr>
        <w:t>؛ و</w:t>
      </w:r>
      <w:r w:rsidR="00AD7BDC" w:rsidRPr="00566706">
        <w:rPr>
          <w:rFonts w:ascii="Times New Roman" w:hAnsi="Times New Roman" w:hint="cs"/>
          <w:sz w:val="18"/>
          <w:rtl/>
        </w:rPr>
        <w:t xml:space="preserve"> گفتیم </w:t>
      </w:r>
      <w:r w:rsidR="00794621" w:rsidRPr="00566706">
        <w:rPr>
          <w:rFonts w:ascii="Times New Roman" w:hAnsi="Times New Roman" w:hint="cs"/>
          <w:sz w:val="18"/>
          <w:rtl/>
        </w:rPr>
        <w:t>انحلال</w:t>
      </w:r>
      <w:r w:rsidR="00AD7BDC" w:rsidRPr="00566706">
        <w:rPr>
          <w:rFonts w:ascii="Times New Roman" w:hAnsi="Times New Roman" w:hint="cs"/>
          <w:sz w:val="18"/>
          <w:rtl/>
        </w:rPr>
        <w:t xml:space="preserve"> نیز</w:t>
      </w:r>
      <w:r w:rsidR="00794621" w:rsidRPr="00566706">
        <w:rPr>
          <w:rFonts w:ascii="Times New Roman" w:hAnsi="Times New Roman" w:hint="cs"/>
          <w:sz w:val="18"/>
          <w:rtl/>
        </w:rPr>
        <w:t xml:space="preserve"> دو قسم است:</w:t>
      </w:r>
      <w:r w:rsidR="00AD7BDC" w:rsidRPr="00566706">
        <w:rPr>
          <w:rFonts w:ascii="Times New Roman" w:hAnsi="Times New Roman" w:hint="cs"/>
          <w:sz w:val="18"/>
          <w:rtl/>
        </w:rPr>
        <w:t xml:space="preserve"> الف) انحلال </w:t>
      </w:r>
      <w:r w:rsidR="00794621" w:rsidRPr="00566706">
        <w:rPr>
          <w:rFonts w:ascii="Times New Roman" w:hAnsi="Times New Roman" w:hint="cs"/>
          <w:sz w:val="18"/>
          <w:rtl/>
        </w:rPr>
        <w:t>حقیقی</w:t>
      </w:r>
      <w:r w:rsidR="00AD7BDC" w:rsidRPr="00566706">
        <w:rPr>
          <w:rFonts w:ascii="Times New Roman" w:hAnsi="Times New Roman" w:hint="cs"/>
          <w:sz w:val="18"/>
          <w:rtl/>
        </w:rPr>
        <w:t xml:space="preserve"> </w:t>
      </w:r>
      <w:r w:rsidR="00794621" w:rsidRPr="00566706">
        <w:rPr>
          <w:rFonts w:ascii="Times New Roman" w:hAnsi="Times New Roman" w:hint="cs"/>
          <w:sz w:val="18"/>
          <w:rtl/>
        </w:rPr>
        <w:t xml:space="preserve">که </w:t>
      </w:r>
      <w:r w:rsidR="00AD7BDC" w:rsidRPr="00566706">
        <w:rPr>
          <w:rFonts w:ascii="Times New Roman" w:hAnsi="Times New Roman" w:hint="cs"/>
          <w:sz w:val="18"/>
          <w:rtl/>
        </w:rPr>
        <w:t xml:space="preserve">در جایی است </w:t>
      </w:r>
      <w:r w:rsidR="00794621" w:rsidRPr="00566706">
        <w:rPr>
          <w:rFonts w:ascii="Times New Roman" w:hAnsi="Times New Roman" w:hint="cs"/>
          <w:sz w:val="18"/>
          <w:rtl/>
        </w:rPr>
        <w:t xml:space="preserve">علم تفصیلی پیدا </w:t>
      </w:r>
      <w:r w:rsidR="00AD7BDC" w:rsidRPr="00566706">
        <w:rPr>
          <w:rFonts w:ascii="Times New Roman" w:hAnsi="Times New Roman" w:hint="cs"/>
          <w:sz w:val="18"/>
          <w:rtl/>
        </w:rPr>
        <w:t xml:space="preserve">شود؛ ب) </w:t>
      </w:r>
      <w:r w:rsidR="00794621" w:rsidRPr="00566706">
        <w:rPr>
          <w:rFonts w:ascii="Times New Roman" w:hAnsi="Times New Roman" w:hint="cs"/>
          <w:sz w:val="18"/>
          <w:rtl/>
        </w:rPr>
        <w:t>انحلال حکمی</w:t>
      </w:r>
      <w:r w:rsidR="00AD7BDC" w:rsidRPr="00566706">
        <w:rPr>
          <w:rFonts w:ascii="Times New Roman" w:hAnsi="Times New Roman" w:hint="cs"/>
          <w:sz w:val="18"/>
          <w:rtl/>
        </w:rPr>
        <w:t xml:space="preserve"> و آن در مواردی </w:t>
      </w:r>
      <w:r w:rsidR="00794621" w:rsidRPr="00566706">
        <w:rPr>
          <w:rFonts w:ascii="Times New Roman" w:hAnsi="Times New Roman" w:hint="cs"/>
          <w:sz w:val="18"/>
          <w:rtl/>
        </w:rPr>
        <w:t xml:space="preserve">است که اصل در یک طرف جاری بشود. اگر اصل در یک طرف معین جاری شد </w:t>
      </w:r>
      <w:r w:rsidR="00754539">
        <w:rPr>
          <w:rFonts w:ascii="Times New Roman" w:hAnsi="Times New Roman" w:hint="cs"/>
          <w:sz w:val="18"/>
          <w:rtl/>
        </w:rPr>
        <w:t>بی‌</w:t>
      </w:r>
      <w:r w:rsidR="00431A50">
        <w:rPr>
          <w:rFonts w:ascii="Times New Roman" w:hAnsi="Times New Roman" w:hint="cs"/>
          <w:sz w:val="18"/>
          <w:rtl/>
        </w:rPr>
        <w:t>مشکل</w:t>
      </w:r>
      <w:r w:rsidR="00794621" w:rsidRPr="00566706">
        <w:rPr>
          <w:rFonts w:ascii="Times New Roman" w:hAnsi="Times New Roman" w:hint="cs"/>
          <w:sz w:val="18"/>
          <w:rtl/>
        </w:rPr>
        <w:t xml:space="preserve"> علم منحل </w:t>
      </w:r>
      <w:r>
        <w:rPr>
          <w:rFonts w:ascii="Times New Roman" w:hAnsi="Times New Roman"/>
          <w:sz w:val="18"/>
          <w:rtl/>
        </w:rPr>
        <w:t>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شود</w:t>
      </w:r>
      <w:r>
        <w:rPr>
          <w:rFonts w:ascii="Times New Roman" w:hAnsi="Times New Roman"/>
          <w:sz w:val="18"/>
          <w:rtl/>
        </w:rPr>
        <w:t xml:space="preserve">؛ </w:t>
      </w:r>
      <w:r w:rsidR="00794621" w:rsidRPr="00566706">
        <w:rPr>
          <w:rFonts w:ascii="Times New Roman" w:hAnsi="Times New Roman" w:hint="cs"/>
          <w:sz w:val="18"/>
          <w:rtl/>
        </w:rPr>
        <w:t xml:space="preserve">اما اگر دو طرف مصداق اصل </w:t>
      </w:r>
      <w:r w:rsidR="00AD7BDC" w:rsidRPr="00566706">
        <w:rPr>
          <w:rFonts w:ascii="Times New Roman" w:hAnsi="Times New Roman" w:hint="cs"/>
          <w:sz w:val="18"/>
          <w:rtl/>
        </w:rPr>
        <w:t>باشد</w:t>
      </w:r>
      <w:r w:rsidR="00794621" w:rsidRPr="00566706">
        <w:rPr>
          <w:rFonts w:ascii="Times New Roman" w:hAnsi="Times New Roman" w:hint="cs"/>
          <w:sz w:val="18"/>
          <w:rtl/>
        </w:rPr>
        <w:t xml:space="preserve">، تعارض </w:t>
      </w:r>
      <w:r>
        <w:rPr>
          <w:rFonts w:ascii="Times New Roman" w:hAnsi="Times New Roman"/>
          <w:sz w:val="18"/>
          <w:rtl/>
        </w:rPr>
        <w:t>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کنند</w:t>
      </w:r>
      <w:r w:rsidR="00794621" w:rsidRPr="00566706">
        <w:rPr>
          <w:rFonts w:ascii="Times New Roman" w:hAnsi="Times New Roman" w:hint="cs"/>
          <w:sz w:val="18"/>
          <w:rtl/>
        </w:rPr>
        <w:t xml:space="preserve"> </w:t>
      </w:r>
      <w:r w:rsidR="00431A50">
        <w:rPr>
          <w:rFonts w:ascii="Times New Roman" w:hAnsi="Times New Roman" w:hint="cs"/>
          <w:sz w:val="18"/>
          <w:rtl/>
        </w:rPr>
        <w:t>و علم</w:t>
      </w:r>
      <w:r w:rsidR="00794621" w:rsidRPr="00566706">
        <w:rPr>
          <w:rFonts w:ascii="Times New Roman" w:hAnsi="Times New Roman" w:hint="cs"/>
          <w:sz w:val="18"/>
          <w:rtl/>
        </w:rPr>
        <w:t xml:space="preserve"> اجمالی </w:t>
      </w:r>
      <w:r>
        <w:rPr>
          <w:rFonts w:ascii="Times New Roman" w:hAnsi="Times New Roman"/>
          <w:sz w:val="18"/>
          <w:rtl/>
        </w:rPr>
        <w:t>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گو</w:t>
      </w:r>
      <w:r>
        <w:rPr>
          <w:rFonts w:ascii="Times New Roman" w:hAnsi="Times New Roman" w:hint="cs"/>
          <w:sz w:val="18"/>
          <w:rtl/>
        </w:rPr>
        <w:t>ی</w:t>
      </w:r>
      <w:r>
        <w:rPr>
          <w:rFonts w:ascii="Times New Roman" w:hAnsi="Times New Roman" w:hint="eastAsia"/>
          <w:sz w:val="18"/>
          <w:rtl/>
        </w:rPr>
        <w:t>د</w:t>
      </w:r>
      <w:r w:rsidR="00794621" w:rsidRPr="00566706">
        <w:rPr>
          <w:rFonts w:ascii="Times New Roman" w:hAnsi="Times New Roman" w:hint="cs"/>
          <w:sz w:val="18"/>
          <w:rtl/>
        </w:rPr>
        <w:t xml:space="preserve"> از هر دو اجتناب کن</w:t>
      </w:r>
      <w:r w:rsidR="00AD7BDC" w:rsidRPr="00566706">
        <w:rPr>
          <w:rFonts w:ascii="Times New Roman" w:hAnsi="Times New Roman" w:hint="cs"/>
          <w:sz w:val="18"/>
          <w:rtl/>
        </w:rPr>
        <w:t>ید</w:t>
      </w:r>
      <w:r w:rsidR="00794621" w:rsidRPr="00566706">
        <w:rPr>
          <w:rFonts w:ascii="Times New Roman" w:hAnsi="Times New Roman" w:hint="cs"/>
          <w:sz w:val="18"/>
          <w:rtl/>
        </w:rPr>
        <w:t xml:space="preserve">. یا اگر تکلیف الزامی است اتیان </w:t>
      </w:r>
      <w:r w:rsidR="00AD7BDC" w:rsidRPr="00566706">
        <w:rPr>
          <w:rFonts w:ascii="Times New Roman" w:hAnsi="Times New Roman" w:hint="cs"/>
          <w:sz w:val="18"/>
          <w:rtl/>
        </w:rPr>
        <w:t>هر دو را اتیان نمایید</w:t>
      </w:r>
      <w:r w:rsidR="00794621" w:rsidRPr="00566706">
        <w:rPr>
          <w:rFonts w:ascii="Times New Roman" w:hAnsi="Times New Roman" w:hint="cs"/>
          <w:sz w:val="18"/>
          <w:rtl/>
        </w:rPr>
        <w:t xml:space="preserve">. </w:t>
      </w:r>
      <w:r w:rsidR="00AD7BDC" w:rsidRPr="00566706">
        <w:rPr>
          <w:rFonts w:ascii="Times New Roman" w:hAnsi="Times New Roman" w:hint="cs"/>
          <w:sz w:val="18"/>
          <w:rtl/>
        </w:rPr>
        <w:t xml:space="preserve">آنچه تا حال </w:t>
      </w:r>
      <w:r w:rsidR="006A5221">
        <w:rPr>
          <w:rFonts w:ascii="Times New Roman" w:hAnsi="Times New Roman" w:hint="cs"/>
          <w:sz w:val="18"/>
          <w:rtl/>
        </w:rPr>
        <w:t>به‌طور</w:t>
      </w:r>
      <w:r w:rsidR="00AD7BDC" w:rsidRPr="00566706">
        <w:rPr>
          <w:rFonts w:ascii="Times New Roman" w:hAnsi="Times New Roman" w:hint="cs"/>
          <w:sz w:val="18"/>
          <w:rtl/>
        </w:rPr>
        <w:t xml:space="preserve"> مکرر گفتیم </w:t>
      </w:r>
      <w:r w:rsidR="00794621" w:rsidRPr="00566706">
        <w:rPr>
          <w:rFonts w:ascii="Times New Roman" w:hAnsi="Times New Roman" w:hint="cs"/>
          <w:sz w:val="18"/>
          <w:rtl/>
        </w:rPr>
        <w:t>فرمول</w:t>
      </w:r>
      <w:r w:rsidR="00754539">
        <w:rPr>
          <w:rFonts w:ascii="Times New Roman" w:hAnsi="Times New Roman" w:hint="cs"/>
          <w:sz w:val="18"/>
          <w:rtl/>
        </w:rPr>
        <w:t>ی است که در</w:t>
      </w:r>
      <w:r w:rsidR="00AD7BDC" w:rsidRPr="00566706">
        <w:rPr>
          <w:rFonts w:ascii="Times New Roman" w:hAnsi="Times New Roman" w:hint="cs"/>
          <w:sz w:val="18"/>
          <w:rtl/>
        </w:rPr>
        <w:t>بار</w:t>
      </w:r>
      <w:r w:rsidR="00754539">
        <w:rPr>
          <w:rFonts w:ascii="Times New Roman" w:hAnsi="Times New Roman" w:hint="cs"/>
          <w:sz w:val="18"/>
          <w:rtl/>
        </w:rPr>
        <w:t>ه</w:t>
      </w:r>
      <w:r w:rsidR="00794621" w:rsidRPr="00566706">
        <w:rPr>
          <w:rFonts w:ascii="Times New Roman" w:hAnsi="Times New Roman" w:hint="cs"/>
          <w:sz w:val="18"/>
          <w:rtl/>
        </w:rPr>
        <w:t xml:space="preserve"> علم اجمالی</w:t>
      </w:r>
      <w:r w:rsidR="00AD7BDC" w:rsidRPr="00566706">
        <w:rPr>
          <w:rFonts w:ascii="Times New Roman" w:hAnsi="Times New Roman" w:hint="cs"/>
          <w:sz w:val="18"/>
          <w:rtl/>
        </w:rPr>
        <w:t xml:space="preserve"> باید همواره در مدنظر باشد.</w:t>
      </w:r>
      <w:r w:rsidR="00794621" w:rsidRPr="00566706">
        <w:rPr>
          <w:rFonts w:ascii="Times New Roman" w:hAnsi="Times New Roman" w:hint="cs"/>
          <w:sz w:val="18"/>
          <w:rtl/>
        </w:rPr>
        <w:t xml:space="preserve"> </w:t>
      </w:r>
      <w:r w:rsidR="00AD7BDC" w:rsidRPr="00566706">
        <w:rPr>
          <w:rFonts w:ascii="Times New Roman" w:hAnsi="Times New Roman" w:hint="cs"/>
          <w:sz w:val="18"/>
          <w:rtl/>
        </w:rPr>
        <w:t xml:space="preserve">در واقع </w:t>
      </w:r>
      <w:r w:rsidR="00794621" w:rsidRPr="00566706">
        <w:rPr>
          <w:rFonts w:ascii="Times New Roman" w:hAnsi="Times New Roman" w:hint="cs"/>
          <w:sz w:val="18"/>
          <w:rtl/>
        </w:rPr>
        <w:t xml:space="preserve">مبنای تعارض دو قول در </w:t>
      </w:r>
      <w:r w:rsidR="00AD7BDC" w:rsidRPr="00566706">
        <w:rPr>
          <w:rFonts w:ascii="Times New Roman" w:hAnsi="Times New Roman" w:hint="cs"/>
          <w:sz w:val="18"/>
          <w:rtl/>
        </w:rPr>
        <w:t xml:space="preserve">صورت دوم نیز همین نکته است؛ یعنی باید دید </w:t>
      </w:r>
      <w:r w:rsidR="00794621" w:rsidRPr="00566706">
        <w:rPr>
          <w:rFonts w:ascii="Times New Roman" w:hAnsi="Times New Roman" w:hint="cs"/>
          <w:sz w:val="18"/>
          <w:rtl/>
        </w:rPr>
        <w:t xml:space="preserve">اصول در دو طرف علم اجمالی جاری </w:t>
      </w:r>
      <w:r>
        <w:rPr>
          <w:rFonts w:ascii="Times New Roman" w:hAnsi="Times New Roman"/>
          <w:sz w:val="18"/>
          <w:rtl/>
        </w:rPr>
        <w:t>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شود</w:t>
      </w:r>
      <w:r w:rsidR="00794621" w:rsidRPr="00566706">
        <w:rPr>
          <w:rFonts w:ascii="Times New Roman" w:hAnsi="Times New Roman" w:hint="cs"/>
          <w:sz w:val="18"/>
          <w:rtl/>
        </w:rPr>
        <w:t xml:space="preserve"> یا در یک طرف</w:t>
      </w:r>
      <w:r w:rsidR="00AD7BDC" w:rsidRPr="00566706">
        <w:rPr>
          <w:rFonts w:ascii="Times New Roman" w:hAnsi="Times New Roman" w:hint="cs"/>
          <w:sz w:val="18"/>
          <w:rtl/>
        </w:rPr>
        <w:t>؟</w:t>
      </w:r>
      <w:r w:rsidR="00794621" w:rsidRPr="00566706">
        <w:rPr>
          <w:rFonts w:ascii="Times New Roman" w:hAnsi="Times New Roman" w:hint="cs"/>
          <w:sz w:val="18"/>
          <w:rtl/>
        </w:rPr>
        <w:t xml:space="preserve"> مرحوم نائینی فرمودند اصل در یک طرف جاری </w:t>
      </w:r>
      <w:r>
        <w:rPr>
          <w:rFonts w:ascii="Times New Roman" w:hAnsi="Times New Roman"/>
          <w:sz w:val="18"/>
          <w:rtl/>
        </w:rPr>
        <w:t>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شود</w:t>
      </w:r>
      <w:r w:rsidR="00213EBA" w:rsidRPr="00566706">
        <w:rPr>
          <w:rFonts w:ascii="Times New Roman" w:hAnsi="Times New Roman" w:hint="cs"/>
          <w:sz w:val="18"/>
          <w:rtl/>
        </w:rPr>
        <w:t xml:space="preserve">. </w:t>
      </w:r>
      <w:r w:rsidR="00C55F38">
        <w:rPr>
          <w:rFonts w:ascii="Times New Roman" w:hAnsi="Times New Roman" w:hint="cs"/>
          <w:sz w:val="18"/>
          <w:rtl/>
        </w:rPr>
        <w:t>این‌که</w:t>
      </w:r>
      <w:r w:rsidR="00213EBA" w:rsidRPr="00566706">
        <w:rPr>
          <w:rFonts w:ascii="Times New Roman" w:hAnsi="Times New Roman" w:hint="cs"/>
          <w:sz w:val="18"/>
          <w:rtl/>
        </w:rPr>
        <w:t xml:space="preserve"> شخص</w:t>
      </w:r>
      <w:r w:rsidR="00794621" w:rsidRPr="00566706">
        <w:rPr>
          <w:rFonts w:ascii="Times New Roman" w:hAnsi="Times New Roman" w:hint="cs"/>
          <w:sz w:val="18"/>
          <w:rtl/>
        </w:rPr>
        <w:t xml:space="preserve"> علم اجمالی دارد یا</w:t>
      </w:r>
      <w:r w:rsidR="00213EBA" w:rsidRPr="00566706">
        <w:rPr>
          <w:rFonts w:ascii="Times New Roman" w:hAnsi="Times New Roman" w:hint="cs"/>
          <w:sz w:val="18"/>
          <w:rtl/>
        </w:rPr>
        <w:t xml:space="preserve"> </w:t>
      </w:r>
      <w:r w:rsidR="00794621" w:rsidRPr="00566706">
        <w:rPr>
          <w:rFonts w:ascii="Times New Roman" w:hAnsi="Times New Roman" w:hint="cs"/>
          <w:sz w:val="18"/>
          <w:rtl/>
        </w:rPr>
        <w:t>این</w:t>
      </w:r>
      <w:r w:rsidR="00213EBA" w:rsidRPr="00566706">
        <w:rPr>
          <w:rFonts w:ascii="Times New Roman" w:hAnsi="Times New Roman" w:hint="cs"/>
          <w:sz w:val="18"/>
          <w:rtl/>
        </w:rPr>
        <w:t xml:space="preserve"> </w:t>
      </w:r>
      <w:r>
        <w:rPr>
          <w:rFonts w:ascii="Times New Roman" w:hAnsi="Times New Roman"/>
          <w:sz w:val="18"/>
          <w:rtl/>
        </w:rPr>
        <w:t>تکل</w:t>
      </w:r>
      <w:r>
        <w:rPr>
          <w:rFonts w:ascii="Times New Roman" w:hAnsi="Times New Roman" w:hint="cs"/>
          <w:sz w:val="18"/>
          <w:rtl/>
        </w:rPr>
        <w:t>ی</w:t>
      </w:r>
      <w:r>
        <w:rPr>
          <w:rFonts w:ascii="Times New Roman" w:hAnsi="Times New Roman" w:hint="eastAsia"/>
          <w:sz w:val="18"/>
          <w:rtl/>
        </w:rPr>
        <w:t>ف</w:t>
      </w:r>
      <w:r>
        <w:rPr>
          <w:rFonts w:ascii="Times New Roman" w:hAnsi="Times New Roman"/>
          <w:sz w:val="18"/>
          <w:rtl/>
        </w:rPr>
        <w:t xml:space="preserve"> (</w:t>
      </w:r>
      <w:r w:rsidR="00213EBA" w:rsidRPr="00566706">
        <w:rPr>
          <w:rFonts w:ascii="Times New Roman" w:hAnsi="Times New Roman" w:hint="cs"/>
          <w:sz w:val="18"/>
          <w:rtl/>
        </w:rPr>
        <w:t>غسل)</w:t>
      </w:r>
      <w:r w:rsidR="00794621" w:rsidRPr="00566706">
        <w:rPr>
          <w:rFonts w:ascii="Times New Roman" w:hAnsi="Times New Roman" w:hint="cs"/>
          <w:sz w:val="18"/>
          <w:rtl/>
        </w:rPr>
        <w:t xml:space="preserve"> </w:t>
      </w:r>
      <w:r w:rsidR="00D5524C">
        <w:rPr>
          <w:rFonts w:ascii="Times New Roman" w:hAnsi="Times New Roman" w:hint="cs"/>
          <w:sz w:val="18"/>
          <w:rtl/>
        </w:rPr>
        <w:t>مستقلاً</w:t>
      </w:r>
      <w:r w:rsidR="00794621" w:rsidRPr="00566706">
        <w:rPr>
          <w:rFonts w:ascii="Times New Roman" w:hAnsi="Times New Roman" w:hint="cs"/>
          <w:sz w:val="18"/>
          <w:rtl/>
        </w:rPr>
        <w:t xml:space="preserve"> واجب است یا آن</w:t>
      </w:r>
      <w:r w:rsidR="00213EBA" w:rsidRPr="00566706">
        <w:rPr>
          <w:rFonts w:ascii="Times New Roman" w:hAnsi="Times New Roman" w:hint="cs"/>
          <w:sz w:val="18"/>
          <w:rtl/>
        </w:rPr>
        <w:t xml:space="preserve"> تکلیف </w:t>
      </w:r>
      <w:r>
        <w:rPr>
          <w:rFonts w:ascii="Times New Roman" w:hAnsi="Times New Roman"/>
          <w:sz w:val="18"/>
          <w:rtl/>
        </w:rPr>
        <w:t>د</w:t>
      </w:r>
      <w:r>
        <w:rPr>
          <w:rFonts w:ascii="Times New Roman" w:hAnsi="Times New Roman" w:hint="cs"/>
          <w:sz w:val="18"/>
          <w:rtl/>
        </w:rPr>
        <w:t>ی</w:t>
      </w:r>
      <w:r>
        <w:rPr>
          <w:rFonts w:ascii="Times New Roman" w:hAnsi="Times New Roman" w:hint="eastAsia"/>
          <w:sz w:val="18"/>
          <w:rtl/>
        </w:rPr>
        <w:t>گر</w:t>
      </w:r>
      <w:r>
        <w:rPr>
          <w:rFonts w:ascii="Times New Roman" w:hAnsi="Times New Roman" w:hint="cs"/>
          <w:sz w:val="18"/>
          <w:rtl/>
        </w:rPr>
        <w:t>ی</w:t>
      </w:r>
      <w:r>
        <w:rPr>
          <w:rFonts w:ascii="Times New Roman" w:hAnsi="Times New Roman"/>
          <w:sz w:val="18"/>
          <w:rtl/>
        </w:rPr>
        <w:t xml:space="preserve"> (</w:t>
      </w:r>
      <w:r w:rsidR="00213EBA" w:rsidRPr="00566706">
        <w:rPr>
          <w:rFonts w:ascii="Times New Roman" w:hAnsi="Times New Roman" w:hint="cs"/>
          <w:sz w:val="18"/>
          <w:rtl/>
        </w:rPr>
        <w:t>نماز)</w:t>
      </w:r>
      <w:r w:rsidR="00794621" w:rsidRPr="00566706">
        <w:rPr>
          <w:rFonts w:ascii="Times New Roman" w:hAnsi="Times New Roman" w:hint="cs"/>
          <w:sz w:val="18"/>
          <w:rtl/>
        </w:rPr>
        <w:t xml:space="preserve"> مقید به </w:t>
      </w:r>
      <w:r>
        <w:rPr>
          <w:rFonts w:ascii="Times New Roman" w:hAnsi="Times New Roman"/>
          <w:sz w:val="18"/>
          <w:rtl/>
        </w:rPr>
        <w:t>ا</w:t>
      </w:r>
      <w:r>
        <w:rPr>
          <w:rFonts w:ascii="Times New Roman" w:hAnsi="Times New Roman" w:hint="cs"/>
          <w:sz w:val="18"/>
          <w:rtl/>
        </w:rPr>
        <w:t>ی</w:t>
      </w:r>
      <w:r>
        <w:rPr>
          <w:rFonts w:ascii="Times New Roman" w:hAnsi="Times New Roman" w:hint="eastAsia"/>
          <w:sz w:val="18"/>
          <w:rtl/>
        </w:rPr>
        <w:t>ن</w:t>
      </w:r>
      <w:r>
        <w:rPr>
          <w:rFonts w:ascii="Times New Roman" w:hAnsi="Times New Roman"/>
          <w:sz w:val="18"/>
          <w:rtl/>
        </w:rPr>
        <w:t xml:space="preserve"> (</w:t>
      </w:r>
      <w:r w:rsidR="00213EBA" w:rsidRPr="00566706">
        <w:rPr>
          <w:rFonts w:ascii="Times New Roman" w:hAnsi="Times New Roman" w:hint="cs"/>
          <w:sz w:val="18"/>
          <w:rtl/>
        </w:rPr>
        <w:t>غسل)</w:t>
      </w:r>
      <w:r w:rsidR="00794621" w:rsidRPr="00566706">
        <w:rPr>
          <w:rFonts w:ascii="Times New Roman" w:hAnsi="Times New Roman" w:hint="cs"/>
          <w:sz w:val="18"/>
          <w:rtl/>
        </w:rPr>
        <w:t xml:space="preserve"> است</w:t>
      </w:r>
      <w:r w:rsidR="00213EBA" w:rsidRPr="00566706">
        <w:rPr>
          <w:rFonts w:ascii="Times New Roman" w:hAnsi="Times New Roman" w:hint="cs"/>
          <w:sz w:val="18"/>
          <w:rtl/>
        </w:rPr>
        <w:t>؟</w:t>
      </w:r>
      <w:r w:rsidR="00794621" w:rsidRPr="00566706">
        <w:rPr>
          <w:rFonts w:ascii="Times New Roman" w:hAnsi="Times New Roman" w:hint="cs"/>
          <w:sz w:val="18"/>
          <w:rtl/>
        </w:rPr>
        <w:t xml:space="preserve"> مقید بودن</w:t>
      </w:r>
      <w:r w:rsidR="00213EBA" w:rsidRPr="00566706">
        <w:rPr>
          <w:rFonts w:ascii="Times New Roman" w:hAnsi="Times New Roman" w:hint="cs"/>
          <w:sz w:val="18"/>
          <w:rtl/>
        </w:rPr>
        <w:t xml:space="preserve"> یکی </w:t>
      </w:r>
      <w:r w:rsidR="00D5524C">
        <w:rPr>
          <w:rFonts w:ascii="Times New Roman" w:hAnsi="Times New Roman" w:hint="cs"/>
          <w:sz w:val="18"/>
          <w:rtl/>
        </w:rPr>
        <w:t>بر</w:t>
      </w:r>
      <w:r w:rsidR="00213EBA" w:rsidRPr="00566706">
        <w:rPr>
          <w:rFonts w:ascii="Times New Roman" w:hAnsi="Times New Roman" w:hint="cs"/>
          <w:sz w:val="18"/>
          <w:rtl/>
        </w:rPr>
        <w:t xml:space="preserve"> دیگری از مصادیق جریان</w:t>
      </w:r>
      <w:r w:rsidR="00794621" w:rsidRPr="00566706">
        <w:rPr>
          <w:rFonts w:ascii="Times New Roman" w:hAnsi="Times New Roman" w:hint="cs"/>
          <w:sz w:val="18"/>
          <w:rtl/>
        </w:rPr>
        <w:t xml:space="preserve"> اصل برائت است</w:t>
      </w:r>
      <w:r w:rsidR="00213EBA" w:rsidRPr="00566706">
        <w:rPr>
          <w:rFonts w:ascii="Times New Roman" w:hAnsi="Times New Roman" w:hint="cs"/>
          <w:sz w:val="18"/>
          <w:rtl/>
        </w:rPr>
        <w:t>؛ یعنی اگر</w:t>
      </w:r>
      <w:r w:rsidR="00794621" w:rsidRPr="00566706">
        <w:rPr>
          <w:rFonts w:ascii="Times New Roman" w:hAnsi="Times New Roman" w:hint="cs"/>
          <w:sz w:val="18"/>
          <w:rtl/>
        </w:rPr>
        <w:t xml:space="preserve"> شک داریم که نماز مقید به این</w:t>
      </w:r>
      <w:r w:rsidR="00213EBA" w:rsidRPr="00566706">
        <w:rPr>
          <w:rFonts w:ascii="Times New Roman" w:hAnsi="Times New Roman" w:hint="cs"/>
          <w:sz w:val="18"/>
          <w:rtl/>
        </w:rPr>
        <w:t xml:space="preserve"> غسل</w:t>
      </w:r>
      <w:r w:rsidR="00794621" w:rsidRPr="00566706">
        <w:rPr>
          <w:rFonts w:ascii="Times New Roman" w:hAnsi="Times New Roman" w:hint="cs"/>
          <w:sz w:val="18"/>
          <w:rtl/>
        </w:rPr>
        <w:t xml:space="preserve"> هست یا نه؟ برائت </w:t>
      </w:r>
      <w:r>
        <w:rPr>
          <w:rFonts w:ascii="Times New Roman" w:hAnsi="Times New Roman"/>
          <w:sz w:val="18"/>
          <w:rtl/>
        </w:rPr>
        <w:t>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گو</w:t>
      </w:r>
      <w:r>
        <w:rPr>
          <w:rFonts w:ascii="Times New Roman" w:hAnsi="Times New Roman" w:hint="cs"/>
          <w:sz w:val="18"/>
          <w:rtl/>
        </w:rPr>
        <w:t>ی</w:t>
      </w:r>
      <w:r>
        <w:rPr>
          <w:rFonts w:ascii="Times New Roman" w:hAnsi="Times New Roman" w:hint="eastAsia"/>
          <w:sz w:val="18"/>
          <w:rtl/>
        </w:rPr>
        <w:t>د</w:t>
      </w:r>
      <w:r w:rsidR="00794621" w:rsidRPr="00566706">
        <w:rPr>
          <w:rFonts w:ascii="Times New Roman" w:hAnsi="Times New Roman" w:hint="cs"/>
          <w:sz w:val="18"/>
          <w:rtl/>
        </w:rPr>
        <w:t xml:space="preserve"> مقید نیست</w:t>
      </w:r>
      <w:r>
        <w:rPr>
          <w:rFonts w:ascii="Times New Roman" w:hAnsi="Times New Roman"/>
          <w:sz w:val="18"/>
          <w:rtl/>
        </w:rPr>
        <w:t xml:space="preserve">؛ </w:t>
      </w:r>
      <w:r w:rsidR="00794621" w:rsidRPr="00566706">
        <w:rPr>
          <w:rFonts w:ascii="Times New Roman" w:hAnsi="Times New Roman" w:hint="cs"/>
          <w:sz w:val="18"/>
          <w:rtl/>
        </w:rPr>
        <w:t xml:space="preserve">اما در </w:t>
      </w:r>
      <w:r w:rsidR="00213EBA" w:rsidRPr="00566706">
        <w:rPr>
          <w:rFonts w:ascii="Times New Roman" w:hAnsi="Times New Roman" w:hint="cs"/>
          <w:sz w:val="18"/>
          <w:rtl/>
        </w:rPr>
        <w:t>مقابل این قول،</w:t>
      </w:r>
      <w:r w:rsidR="00794621" w:rsidRPr="00566706">
        <w:rPr>
          <w:rFonts w:ascii="Times New Roman" w:hAnsi="Times New Roman" w:hint="cs"/>
          <w:sz w:val="18"/>
          <w:rtl/>
        </w:rPr>
        <w:t xml:space="preserve"> </w:t>
      </w:r>
      <w:r w:rsidR="00D5524C">
        <w:rPr>
          <w:rFonts w:ascii="Times New Roman" w:hAnsi="Times New Roman" w:hint="cs"/>
          <w:sz w:val="18"/>
          <w:rtl/>
        </w:rPr>
        <w:t>گفته‌اند</w:t>
      </w:r>
      <w:r w:rsidR="00794621" w:rsidRPr="00566706">
        <w:rPr>
          <w:rFonts w:ascii="Times New Roman" w:hAnsi="Times New Roman" w:hint="cs"/>
          <w:sz w:val="18"/>
          <w:rtl/>
        </w:rPr>
        <w:t xml:space="preserve"> که </w:t>
      </w:r>
      <w:r w:rsidR="00C55F38">
        <w:rPr>
          <w:rFonts w:ascii="Times New Roman" w:hAnsi="Times New Roman"/>
          <w:sz w:val="18"/>
          <w:rtl/>
        </w:rPr>
        <w:t>اینجا</w:t>
      </w:r>
      <w:r w:rsidR="00794621" w:rsidRPr="00566706">
        <w:rPr>
          <w:rFonts w:ascii="Times New Roman" w:hAnsi="Times New Roman" w:hint="cs"/>
          <w:sz w:val="18"/>
          <w:rtl/>
        </w:rPr>
        <w:t xml:space="preserve"> </w:t>
      </w:r>
      <w:r>
        <w:rPr>
          <w:rFonts w:ascii="Times New Roman" w:hAnsi="Times New Roman"/>
          <w:sz w:val="18"/>
          <w:rtl/>
        </w:rPr>
        <w:t>نم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شود</w:t>
      </w:r>
      <w:r w:rsidR="00794621" w:rsidRPr="00566706">
        <w:rPr>
          <w:rFonts w:ascii="Times New Roman" w:hAnsi="Times New Roman" w:hint="cs"/>
          <w:sz w:val="18"/>
          <w:rtl/>
        </w:rPr>
        <w:t xml:space="preserve"> برائت جاری کرد؛ برای </w:t>
      </w:r>
      <w:r w:rsidR="00C55F38">
        <w:rPr>
          <w:rFonts w:ascii="Times New Roman" w:hAnsi="Times New Roman" w:hint="cs"/>
          <w:sz w:val="18"/>
          <w:rtl/>
        </w:rPr>
        <w:t>این‌که</w:t>
      </w:r>
      <w:r w:rsidR="00213EBA" w:rsidRPr="00566706">
        <w:rPr>
          <w:rFonts w:ascii="Times New Roman" w:hAnsi="Times New Roman" w:hint="cs"/>
          <w:sz w:val="18"/>
          <w:rtl/>
        </w:rPr>
        <w:t xml:space="preserve"> </w:t>
      </w:r>
      <w:r>
        <w:rPr>
          <w:rFonts w:ascii="Times New Roman" w:hAnsi="Times New Roman"/>
          <w:sz w:val="18"/>
          <w:rtl/>
        </w:rPr>
        <w:t>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داند</w:t>
      </w:r>
      <w:r w:rsidR="00794621" w:rsidRPr="00566706">
        <w:rPr>
          <w:rFonts w:ascii="Times New Roman" w:hAnsi="Times New Roman" w:hint="cs"/>
          <w:sz w:val="18"/>
          <w:rtl/>
        </w:rPr>
        <w:t xml:space="preserve"> </w:t>
      </w:r>
      <w:r w:rsidR="00450C55">
        <w:rPr>
          <w:rFonts w:ascii="Times New Roman" w:hAnsi="Times New Roman" w:hint="cs"/>
          <w:sz w:val="18"/>
          <w:rtl/>
        </w:rPr>
        <w:t>قطعاً</w:t>
      </w:r>
      <w:r w:rsidR="00794621" w:rsidRPr="00566706">
        <w:rPr>
          <w:rFonts w:ascii="Times New Roman" w:hAnsi="Times New Roman" w:hint="cs"/>
          <w:sz w:val="18"/>
          <w:rtl/>
        </w:rPr>
        <w:t xml:space="preserve"> باید</w:t>
      </w:r>
      <w:r w:rsidR="00213EBA" w:rsidRPr="00566706">
        <w:rPr>
          <w:rFonts w:ascii="Times New Roman" w:hAnsi="Times New Roman" w:hint="cs"/>
          <w:sz w:val="18"/>
          <w:rtl/>
        </w:rPr>
        <w:t xml:space="preserve"> این تکلیف را</w:t>
      </w:r>
      <w:r w:rsidR="00794621" w:rsidRPr="00566706">
        <w:rPr>
          <w:rFonts w:ascii="Times New Roman" w:hAnsi="Times New Roman" w:hint="cs"/>
          <w:sz w:val="18"/>
          <w:rtl/>
        </w:rPr>
        <w:t xml:space="preserve"> بیاورد</w:t>
      </w:r>
      <w:r w:rsidR="00213EBA" w:rsidRPr="00566706">
        <w:rPr>
          <w:rFonts w:ascii="Times New Roman" w:hAnsi="Times New Roman" w:hint="cs"/>
          <w:sz w:val="18"/>
          <w:rtl/>
        </w:rPr>
        <w:t xml:space="preserve">؛ </w:t>
      </w:r>
      <w:r w:rsidR="006A5221">
        <w:rPr>
          <w:rFonts w:ascii="Times New Roman" w:hAnsi="Times New Roman" w:hint="cs"/>
          <w:sz w:val="18"/>
          <w:rtl/>
        </w:rPr>
        <w:t>چون‌که</w:t>
      </w:r>
      <w:r w:rsidR="00794621" w:rsidRPr="00566706">
        <w:rPr>
          <w:rFonts w:ascii="Times New Roman" w:hAnsi="Times New Roman" w:hint="cs"/>
          <w:sz w:val="18"/>
          <w:rtl/>
        </w:rPr>
        <w:t xml:space="preserve"> ترکش </w:t>
      </w:r>
      <w:r w:rsidR="00450C55">
        <w:rPr>
          <w:rFonts w:ascii="Times New Roman" w:hAnsi="Times New Roman" w:hint="cs"/>
          <w:sz w:val="18"/>
          <w:rtl/>
        </w:rPr>
        <w:t>قطعاً</w:t>
      </w:r>
      <w:r w:rsidR="00213EBA" w:rsidRPr="00566706">
        <w:rPr>
          <w:rFonts w:ascii="Times New Roman" w:hAnsi="Times New Roman" w:hint="cs"/>
          <w:sz w:val="18"/>
          <w:rtl/>
        </w:rPr>
        <w:t xml:space="preserve"> </w:t>
      </w:r>
      <w:r w:rsidR="00794621" w:rsidRPr="00566706">
        <w:rPr>
          <w:rFonts w:ascii="Times New Roman" w:hAnsi="Times New Roman" w:hint="cs"/>
          <w:sz w:val="18"/>
          <w:rtl/>
        </w:rPr>
        <w:t>موجب عقاب است. حالا</w:t>
      </w:r>
      <w:r w:rsidR="00213EBA" w:rsidRPr="00566706">
        <w:rPr>
          <w:rFonts w:ascii="Times New Roman" w:hAnsi="Times New Roman" w:hint="cs"/>
          <w:sz w:val="18"/>
          <w:rtl/>
        </w:rPr>
        <w:t xml:space="preserve"> این عقاب</w:t>
      </w:r>
      <w:r w:rsidR="00794621" w:rsidRPr="00566706">
        <w:rPr>
          <w:rFonts w:ascii="Times New Roman" w:hAnsi="Times New Roman" w:hint="cs"/>
          <w:sz w:val="18"/>
          <w:rtl/>
        </w:rPr>
        <w:t xml:space="preserve"> یا </w:t>
      </w:r>
      <w:r w:rsidR="00213EBA" w:rsidRPr="00566706">
        <w:rPr>
          <w:rFonts w:ascii="Times New Roman" w:hAnsi="Times New Roman" w:hint="cs"/>
          <w:sz w:val="18"/>
          <w:rtl/>
        </w:rPr>
        <w:t xml:space="preserve">در </w:t>
      </w:r>
      <w:r w:rsidR="00794621" w:rsidRPr="00566706">
        <w:rPr>
          <w:rFonts w:ascii="Times New Roman" w:hAnsi="Times New Roman" w:hint="cs"/>
          <w:sz w:val="18"/>
          <w:rtl/>
        </w:rPr>
        <w:t>خود</w:t>
      </w:r>
      <w:r w:rsidR="00213EBA" w:rsidRPr="00566706">
        <w:rPr>
          <w:rFonts w:ascii="Times New Roman" w:hAnsi="Times New Roman" w:hint="cs"/>
          <w:sz w:val="18"/>
          <w:rtl/>
        </w:rPr>
        <w:t xml:space="preserve"> این تکلیف است </w:t>
      </w:r>
      <w:r w:rsidR="00794621" w:rsidRPr="00566706">
        <w:rPr>
          <w:rFonts w:ascii="Times New Roman" w:hAnsi="Times New Roman" w:hint="cs"/>
          <w:sz w:val="18"/>
          <w:rtl/>
        </w:rPr>
        <w:t xml:space="preserve">یا از باب </w:t>
      </w:r>
      <w:r w:rsidR="00C55F38">
        <w:rPr>
          <w:rFonts w:ascii="Times New Roman" w:hAnsi="Times New Roman" w:hint="cs"/>
          <w:sz w:val="18"/>
          <w:rtl/>
        </w:rPr>
        <w:t>این‌که</w:t>
      </w:r>
      <w:r w:rsidR="00213EBA" w:rsidRPr="00566706">
        <w:rPr>
          <w:rFonts w:ascii="Times New Roman" w:hAnsi="Times New Roman" w:hint="cs"/>
          <w:sz w:val="18"/>
          <w:rtl/>
        </w:rPr>
        <w:t xml:space="preserve"> تکلیف دیگر</w:t>
      </w:r>
      <w:r w:rsidR="00794621" w:rsidRPr="00566706">
        <w:rPr>
          <w:rFonts w:ascii="Times New Roman" w:hAnsi="Times New Roman" w:hint="cs"/>
          <w:sz w:val="18"/>
          <w:rtl/>
        </w:rPr>
        <w:t xml:space="preserve"> بر او اثر </w:t>
      </w:r>
      <w:r>
        <w:rPr>
          <w:rFonts w:ascii="Times New Roman" w:hAnsi="Times New Roman"/>
          <w:sz w:val="18"/>
          <w:rtl/>
        </w:rPr>
        <w:t>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گذارد</w:t>
      </w:r>
      <w:r w:rsidR="00213EBA" w:rsidRPr="00566706">
        <w:rPr>
          <w:rFonts w:ascii="Times New Roman" w:hAnsi="Times New Roman" w:hint="cs"/>
          <w:sz w:val="18"/>
          <w:rtl/>
        </w:rPr>
        <w:t xml:space="preserve">؛ به هرصورت در این </w:t>
      </w:r>
      <w:r w:rsidR="00794621" w:rsidRPr="00566706">
        <w:rPr>
          <w:rFonts w:ascii="Times New Roman" w:hAnsi="Times New Roman" w:hint="cs"/>
          <w:sz w:val="18"/>
          <w:rtl/>
        </w:rPr>
        <w:t xml:space="preserve">طرف </w:t>
      </w:r>
      <w:r>
        <w:rPr>
          <w:rFonts w:ascii="Times New Roman" w:hAnsi="Times New Roman"/>
          <w:sz w:val="18"/>
          <w:rtl/>
        </w:rPr>
        <w:t>نم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تواند</w:t>
      </w:r>
      <w:r w:rsidR="00794621" w:rsidRPr="00566706">
        <w:rPr>
          <w:rFonts w:ascii="Times New Roman" w:hAnsi="Times New Roman" w:hint="cs"/>
          <w:sz w:val="18"/>
          <w:rtl/>
        </w:rPr>
        <w:t xml:space="preserve"> برائت جاری </w:t>
      </w:r>
      <w:r w:rsidR="00213EBA" w:rsidRPr="00566706">
        <w:rPr>
          <w:rFonts w:ascii="Times New Roman" w:hAnsi="Times New Roman" w:hint="cs"/>
          <w:sz w:val="18"/>
          <w:rtl/>
        </w:rPr>
        <w:t>نماید</w:t>
      </w:r>
      <w:r w:rsidR="00794621" w:rsidRPr="00566706">
        <w:rPr>
          <w:rFonts w:ascii="Times New Roman" w:hAnsi="Times New Roman" w:hint="cs"/>
          <w:sz w:val="18"/>
          <w:rtl/>
        </w:rPr>
        <w:t>؛ چون یقینی است</w:t>
      </w:r>
      <w:r w:rsidR="00213EBA" w:rsidRPr="00566706">
        <w:rPr>
          <w:rFonts w:ascii="Times New Roman" w:hAnsi="Times New Roman" w:hint="cs"/>
          <w:sz w:val="18"/>
          <w:rtl/>
        </w:rPr>
        <w:t>.</w:t>
      </w:r>
      <w:r w:rsidR="00794621" w:rsidRPr="00566706">
        <w:rPr>
          <w:rFonts w:ascii="Times New Roman" w:hAnsi="Times New Roman" w:hint="cs"/>
          <w:sz w:val="18"/>
          <w:rtl/>
        </w:rPr>
        <w:t xml:space="preserve"> وقتی برائت در یک طرف جاری </w:t>
      </w:r>
      <w:r w:rsidR="00213EBA" w:rsidRPr="00566706">
        <w:rPr>
          <w:rFonts w:ascii="Times New Roman" w:hAnsi="Times New Roman" w:hint="cs"/>
          <w:sz w:val="18"/>
          <w:rtl/>
        </w:rPr>
        <w:t>شد و در</w:t>
      </w:r>
      <w:r w:rsidR="00794621" w:rsidRPr="00566706">
        <w:rPr>
          <w:rFonts w:ascii="Times New Roman" w:hAnsi="Times New Roman" w:hint="cs"/>
          <w:sz w:val="18"/>
          <w:rtl/>
        </w:rPr>
        <w:t xml:space="preserve"> یک طرف</w:t>
      </w:r>
      <w:r w:rsidR="00213EBA" w:rsidRPr="00566706">
        <w:rPr>
          <w:rFonts w:ascii="Times New Roman" w:hAnsi="Times New Roman" w:hint="cs"/>
          <w:sz w:val="18"/>
          <w:rtl/>
        </w:rPr>
        <w:t xml:space="preserve"> جاری </w:t>
      </w:r>
      <w:r w:rsidR="00794621" w:rsidRPr="00566706">
        <w:rPr>
          <w:rFonts w:ascii="Times New Roman" w:hAnsi="Times New Roman" w:hint="cs"/>
          <w:sz w:val="18"/>
          <w:rtl/>
        </w:rPr>
        <w:t xml:space="preserve"> نشد علم</w:t>
      </w:r>
      <w:r w:rsidR="00213EBA" w:rsidRPr="00566706">
        <w:rPr>
          <w:rFonts w:ascii="Times New Roman" w:hAnsi="Times New Roman" w:hint="cs"/>
          <w:sz w:val="18"/>
          <w:rtl/>
        </w:rPr>
        <w:t>،</w:t>
      </w:r>
      <w:r w:rsidR="00794621" w:rsidRPr="00566706">
        <w:rPr>
          <w:rFonts w:ascii="Times New Roman" w:hAnsi="Times New Roman" w:hint="cs"/>
          <w:sz w:val="18"/>
          <w:rtl/>
        </w:rPr>
        <w:t xml:space="preserve"> منحل </w:t>
      </w:r>
      <w:r>
        <w:rPr>
          <w:rFonts w:ascii="Times New Roman" w:hAnsi="Times New Roman"/>
          <w:sz w:val="18"/>
          <w:rtl/>
        </w:rPr>
        <w:t>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شود</w:t>
      </w:r>
      <w:r w:rsidR="00794621" w:rsidRPr="00566706">
        <w:rPr>
          <w:rFonts w:ascii="Times New Roman" w:hAnsi="Times New Roman" w:hint="cs"/>
          <w:sz w:val="18"/>
          <w:rtl/>
        </w:rPr>
        <w:t xml:space="preserve">؛ یعنی </w:t>
      </w:r>
      <w:r>
        <w:rPr>
          <w:rFonts w:ascii="Times New Roman" w:hAnsi="Times New Roman"/>
          <w:sz w:val="18"/>
          <w:rtl/>
        </w:rPr>
        <w:t>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گو</w:t>
      </w:r>
      <w:r>
        <w:rPr>
          <w:rFonts w:ascii="Times New Roman" w:hAnsi="Times New Roman" w:hint="cs"/>
          <w:sz w:val="18"/>
          <w:rtl/>
        </w:rPr>
        <w:t>ی</w:t>
      </w:r>
      <w:r>
        <w:rPr>
          <w:rFonts w:ascii="Times New Roman" w:hAnsi="Times New Roman" w:hint="eastAsia"/>
          <w:sz w:val="18"/>
          <w:rtl/>
        </w:rPr>
        <w:t>د</w:t>
      </w:r>
      <w:r w:rsidR="00794621" w:rsidRPr="00566706">
        <w:rPr>
          <w:rFonts w:ascii="Times New Roman" w:hAnsi="Times New Roman" w:hint="cs"/>
          <w:sz w:val="18"/>
          <w:rtl/>
        </w:rPr>
        <w:t xml:space="preserve"> شما باید این</w:t>
      </w:r>
      <w:r w:rsidR="00213EBA" w:rsidRPr="00566706">
        <w:rPr>
          <w:rFonts w:ascii="Times New Roman" w:hAnsi="Times New Roman" w:hint="cs"/>
          <w:sz w:val="18"/>
          <w:rtl/>
        </w:rPr>
        <w:t xml:space="preserve"> تکلیف</w:t>
      </w:r>
      <w:r w:rsidR="00794621" w:rsidRPr="00566706">
        <w:rPr>
          <w:rFonts w:ascii="Times New Roman" w:hAnsi="Times New Roman" w:hint="cs"/>
          <w:sz w:val="18"/>
          <w:rtl/>
        </w:rPr>
        <w:t xml:space="preserve"> را بیاورید اما </w:t>
      </w:r>
      <w:r w:rsidR="00C55F38">
        <w:rPr>
          <w:rFonts w:ascii="Times New Roman" w:hAnsi="Times New Roman" w:hint="cs"/>
          <w:sz w:val="18"/>
          <w:rtl/>
        </w:rPr>
        <w:t>این‌که</w:t>
      </w:r>
      <w:r w:rsidR="00794621" w:rsidRPr="00566706">
        <w:rPr>
          <w:rFonts w:ascii="Times New Roman" w:hAnsi="Times New Roman" w:hint="cs"/>
          <w:sz w:val="18"/>
          <w:rtl/>
        </w:rPr>
        <w:t xml:space="preserve"> این</w:t>
      </w:r>
      <w:r w:rsidR="00213EBA" w:rsidRPr="00566706">
        <w:rPr>
          <w:rFonts w:ascii="Times New Roman" w:hAnsi="Times New Roman" w:hint="cs"/>
          <w:sz w:val="18"/>
          <w:rtl/>
        </w:rPr>
        <w:t xml:space="preserve"> تکلیف</w:t>
      </w:r>
      <w:r w:rsidR="00794621" w:rsidRPr="00566706">
        <w:rPr>
          <w:rFonts w:ascii="Times New Roman" w:hAnsi="Times New Roman" w:hint="cs"/>
          <w:sz w:val="18"/>
          <w:rtl/>
        </w:rPr>
        <w:t xml:space="preserve"> را قبل از </w:t>
      </w:r>
      <w:r w:rsidR="00213EBA" w:rsidRPr="00566706">
        <w:rPr>
          <w:rFonts w:ascii="Times New Roman" w:hAnsi="Times New Roman" w:hint="cs"/>
          <w:sz w:val="18"/>
          <w:rtl/>
        </w:rPr>
        <w:t>تکلیف دیگری بیاورید یک قید اضافی است که مجرای برائت است</w:t>
      </w:r>
      <w:r w:rsidR="00794621" w:rsidRPr="00566706">
        <w:rPr>
          <w:rFonts w:ascii="Times New Roman" w:hAnsi="Times New Roman" w:hint="cs"/>
          <w:sz w:val="18"/>
          <w:rtl/>
        </w:rPr>
        <w:t xml:space="preserve">. این سخن مرحوم نائینی </w:t>
      </w:r>
      <w:r w:rsidR="00794621" w:rsidRPr="00566706">
        <w:rPr>
          <w:rFonts w:ascii="Times New Roman" w:hAnsi="Times New Roman" w:hint="cs"/>
          <w:sz w:val="18"/>
          <w:rtl/>
        </w:rPr>
        <w:lastRenderedPageBreak/>
        <w:t>است</w:t>
      </w:r>
      <w:r>
        <w:rPr>
          <w:rFonts w:ascii="Times New Roman" w:hAnsi="Times New Roman"/>
          <w:sz w:val="18"/>
          <w:rtl/>
        </w:rPr>
        <w:t xml:space="preserve">؛ </w:t>
      </w:r>
      <w:r w:rsidR="00794621" w:rsidRPr="00566706">
        <w:rPr>
          <w:rFonts w:ascii="Times New Roman" w:hAnsi="Times New Roman" w:hint="cs"/>
          <w:sz w:val="18"/>
          <w:rtl/>
        </w:rPr>
        <w:t xml:space="preserve">اما </w:t>
      </w:r>
      <w:r w:rsidR="00213EBA" w:rsidRPr="00566706">
        <w:rPr>
          <w:rFonts w:ascii="Times New Roman" w:hAnsi="Times New Roman" w:hint="cs"/>
          <w:sz w:val="18"/>
          <w:rtl/>
        </w:rPr>
        <w:t xml:space="preserve">مرحوم </w:t>
      </w:r>
      <w:r w:rsidR="00794621" w:rsidRPr="00566706">
        <w:rPr>
          <w:rFonts w:ascii="Times New Roman" w:hAnsi="Times New Roman" w:hint="cs"/>
          <w:sz w:val="18"/>
          <w:rtl/>
        </w:rPr>
        <w:t xml:space="preserve">آقای خوئی فرمودند که: نفسیت خودش طرف علم اجمالی است و برائت در </w:t>
      </w:r>
      <w:r w:rsidR="00B67442" w:rsidRPr="00566706">
        <w:rPr>
          <w:rFonts w:ascii="Times New Roman" w:hAnsi="Times New Roman" w:hint="cs"/>
          <w:sz w:val="18"/>
          <w:rtl/>
        </w:rPr>
        <w:t>آن</w:t>
      </w:r>
      <w:r w:rsidR="00794621" w:rsidRPr="00566706">
        <w:rPr>
          <w:rFonts w:ascii="Times New Roman" w:hAnsi="Times New Roman" w:hint="cs"/>
          <w:sz w:val="18"/>
          <w:rtl/>
        </w:rPr>
        <w:t xml:space="preserve"> جاری </w:t>
      </w:r>
      <w:r>
        <w:rPr>
          <w:rFonts w:ascii="Times New Roman" w:hAnsi="Times New Roman"/>
          <w:sz w:val="18"/>
          <w:rtl/>
        </w:rPr>
        <w:t>نم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شود</w:t>
      </w:r>
      <w:r w:rsidR="00B67442" w:rsidRPr="00566706">
        <w:rPr>
          <w:rFonts w:ascii="Times New Roman" w:hAnsi="Times New Roman" w:hint="cs"/>
          <w:sz w:val="18"/>
          <w:rtl/>
        </w:rPr>
        <w:t>؛</w:t>
      </w:r>
      <w:r w:rsidR="00794621" w:rsidRPr="00566706">
        <w:rPr>
          <w:rFonts w:ascii="Times New Roman" w:hAnsi="Times New Roman" w:hint="cs"/>
          <w:sz w:val="18"/>
          <w:rtl/>
        </w:rPr>
        <w:t xml:space="preserve"> </w:t>
      </w:r>
      <w:r>
        <w:rPr>
          <w:rFonts w:ascii="Times New Roman" w:hAnsi="Times New Roman"/>
          <w:sz w:val="18"/>
          <w:rtl/>
        </w:rPr>
        <w:t>چنان‌که</w:t>
      </w:r>
      <w:r w:rsidR="00B67442" w:rsidRPr="00566706">
        <w:rPr>
          <w:rFonts w:ascii="Times New Roman" w:hAnsi="Times New Roman" w:hint="cs"/>
          <w:sz w:val="18"/>
          <w:rtl/>
        </w:rPr>
        <w:t xml:space="preserve"> </w:t>
      </w:r>
      <w:r>
        <w:rPr>
          <w:rFonts w:ascii="Times New Roman" w:hAnsi="Times New Roman"/>
          <w:sz w:val="18"/>
          <w:rtl/>
        </w:rPr>
        <w:t>م</w:t>
      </w:r>
      <w:r>
        <w:rPr>
          <w:rFonts w:ascii="Times New Roman" w:hAnsi="Times New Roman" w:hint="cs"/>
          <w:sz w:val="18"/>
          <w:rtl/>
        </w:rPr>
        <w:t>ی‌</w:t>
      </w:r>
      <w:r>
        <w:rPr>
          <w:rFonts w:ascii="Times New Roman" w:hAnsi="Times New Roman" w:hint="eastAsia"/>
          <w:sz w:val="18"/>
          <w:rtl/>
        </w:rPr>
        <w:t>ب</w:t>
      </w:r>
      <w:r>
        <w:rPr>
          <w:rFonts w:ascii="Times New Roman" w:hAnsi="Times New Roman" w:hint="cs"/>
          <w:sz w:val="18"/>
          <w:rtl/>
        </w:rPr>
        <w:t>ی</w:t>
      </w:r>
      <w:r>
        <w:rPr>
          <w:rFonts w:ascii="Times New Roman" w:hAnsi="Times New Roman" w:hint="eastAsia"/>
          <w:sz w:val="18"/>
          <w:rtl/>
        </w:rPr>
        <w:t>ن</w:t>
      </w:r>
      <w:r>
        <w:rPr>
          <w:rFonts w:ascii="Times New Roman" w:hAnsi="Times New Roman" w:hint="cs"/>
          <w:sz w:val="18"/>
          <w:rtl/>
        </w:rPr>
        <w:t>ی</w:t>
      </w:r>
      <w:r>
        <w:rPr>
          <w:rFonts w:ascii="Times New Roman" w:hAnsi="Times New Roman" w:hint="eastAsia"/>
          <w:sz w:val="18"/>
          <w:rtl/>
        </w:rPr>
        <w:t>م</w:t>
      </w:r>
      <w:r w:rsidR="00B67442" w:rsidRPr="00566706">
        <w:rPr>
          <w:rFonts w:ascii="Times New Roman" w:hAnsi="Times New Roman" w:hint="cs"/>
          <w:sz w:val="18"/>
          <w:rtl/>
        </w:rPr>
        <w:t xml:space="preserve"> مبنای اختلاف این دو قول جریان یا عدم جریان اصل در اطراف علم اجمالی است. </w:t>
      </w:r>
    </w:p>
    <w:p w:rsidR="00333413" w:rsidRPr="00566706" w:rsidRDefault="00B67442" w:rsidP="00354913">
      <w:pPr>
        <w:spacing w:after="200" w:line="276" w:lineRule="auto"/>
        <w:ind w:firstLine="0"/>
        <w:contextualSpacing w:val="0"/>
        <w:rPr>
          <w:rFonts w:ascii="Times New Roman" w:hAnsi="Times New Roman"/>
          <w:color w:val="000000" w:themeColor="text1"/>
          <w:sz w:val="18"/>
          <w:rtl/>
        </w:rPr>
      </w:pPr>
      <w:r w:rsidRPr="00566706">
        <w:rPr>
          <w:rFonts w:ascii="Times New Roman" w:hAnsi="Times New Roman" w:hint="cs"/>
          <w:sz w:val="18"/>
          <w:rtl/>
        </w:rPr>
        <w:t xml:space="preserve">اکنون </w:t>
      </w:r>
      <w:r w:rsidR="00D5524C">
        <w:rPr>
          <w:rFonts w:ascii="Times New Roman" w:hAnsi="Times New Roman" w:hint="cs"/>
          <w:sz w:val="18"/>
          <w:rtl/>
        </w:rPr>
        <w:t>سؤال</w:t>
      </w:r>
      <w:r w:rsidRPr="00566706">
        <w:rPr>
          <w:rFonts w:ascii="Times New Roman" w:hAnsi="Times New Roman" w:hint="cs"/>
          <w:sz w:val="18"/>
          <w:rtl/>
        </w:rPr>
        <w:t xml:space="preserve"> این است که از میان این دو قول کدام ارجح به نظر </w:t>
      </w:r>
      <w:r w:rsidR="00F47822">
        <w:rPr>
          <w:rFonts w:ascii="Times New Roman" w:hAnsi="Times New Roman"/>
          <w:sz w:val="18"/>
          <w:rtl/>
        </w:rPr>
        <w:t>م</w:t>
      </w:r>
      <w:r w:rsidR="00F47822">
        <w:rPr>
          <w:rFonts w:ascii="Times New Roman" w:hAnsi="Times New Roman" w:hint="cs"/>
          <w:sz w:val="18"/>
          <w:rtl/>
        </w:rPr>
        <w:t>ی‌</w:t>
      </w:r>
      <w:r w:rsidR="00F47822">
        <w:rPr>
          <w:rFonts w:ascii="Times New Roman" w:hAnsi="Times New Roman" w:hint="eastAsia"/>
          <w:sz w:val="18"/>
          <w:rtl/>
        </w:rPr>
        <w:t>رسد</w:t>
      </w:r>
      <w:r w:rsidRPr="00566706">
        <w:rPr>
          <w:rFonts w:ascii="Times New Roman" w:hAnsi="Times New Roman" w:hint="cs"/>
          <w:sz w:val="18"/>
          <w:rtl/>
        </w:rPr>
        <w:t>؟ ما با نظر</w:t>
      </w:r>
      <w:r w:rsidR="00794621" w:rsidRPr="00566706">
        <w:rPr>
          <w:rFonts w:ascii="Times New Roman" w:hAnsi="Times New Roman" w:hint="cs"/>
          <w:sz w:val="18"/>
          <w:rtl/>
        </w:rPr>
        <w:t xml:space="preserve"> مرحوم آقای خوئی است</w:t>
      </w:r>
      <w:r w:rsidRPr="00566706">
        <w:rPr>
          <w:rFonts w:ascii="Times New Roman" w:hAnsi="Times New Roman" w:hint="cs"/>
          <w:sz w:val="18"/>
          <w:rtl/>
        </w:rPr>
        <w:t>؛</w:t>
      </w:r>
      <w:r w:rsidR="00794621" w:rsidRPr="00566706">
        <w:rPr>
          <w:rFonts w:ascii="Times New Roman" w:hAnsi="Times New Roman" w:hint="cs"/>
          <w:sz w:val="18"/>
          <w:rtl/>
        </w:rPr>
        <w:t xml:space="preserve"> </w:t>
      </w:r>
      <w:r w:rsidR="00D5524C">
        <w:rPr>
          <w:rFonts w:ascii="Times New Roman" w:hAnsi="Times New Roman" w:hint="cs"/>
          <w:sz w:val="18"/>
          <w:rtl/>
        </w:rPr>
        <w:t>چرا که</w:t>
      </w:r>
      <w:r w:rsidRPr="00566706">
        <w:rPr>
          <w:rFonts w:ascii="Times New Roman" w:hAnsi="Times New Roman" w:hint="cs"/>
          <w:sz w:val="18"/>
          <w:rtl/>
        </w:rPr>
        <w:t xml:space="preserve"> اصل وجوب نماز روشن است، اما</w:t>
      </w:r>
      <w:r w:rsidR="00794621" w:rsidRPr="00566706">
        <w:rPr>
          <w:rFonts w:ascii="Times New Roman" w:hAnsi="Times New Roman" w:hint="cs"/>
          <w:sz w:val="18"/>
          <w:rtl/>
        </w:rPr>
        <w:t xml:space="preserve"> این طرف </w:t>
      </w:r>
      <w:r w:rsidRPr="00566706">
        <w:rPr>
          <w:rFonts w:ascii="Times New Roman" w:hAnsi="Times New Roman" w:hint="cs"/>
          <w:sz w:val="18"/>
          <w:rtl/>
        </w:rPr>
        <w:t xml:space="preserve"> علم اجمالی </w:t>
      </w:r>
      <w:r w:rsidR="00794621" w:rsidRPr="00566706">
        <w:rPr>
          <w:rFonts w:ascii="Times New Roman" w:hAnsi="Times New Roman" w:hint="cs"/>
          <w:sz w:val="18"/>
          <w:rtl/>
        </w:rPr>
        <w:t>که</w:t>
      </w:r>
      <w:r w:rsidRPr="00566706">
        <w:rPr>
          <w:rFonts w:ascii="Times New Roman" w:hAnsi="Times New Roman" w:hint="cs"/>
          <w:sz w:val="18"/>
          <w:rtl/>
        </w:rPr>
        <w:t xml:space="preserve"> تقید</w:t>
      </w:r>
      <w:r w:rsidR="00794621" w:rsidRPr="00566706">
        <w:rPr>
          <w:rFonts w:ascii="Times New Roman" w:hAnsi="Times New Roman" w:hint="cs"/>
          <w:sz w:val="18"/>
          <w:rtl/>
        </w:rPr>
        <w:t xml:space="preserve"> </w:t>
      </w:r>
      <w:r w:rsidRPr="00566706">
        <w:rPr>
          <w:rFonts w:ascii="Times New Roman" w:hAnsi="Times New Roman" w:hint="cs"/>
          <w:sz w:val="18"/>
          <w:rtl/>
        </w:rPr>
        <w:t>نماز به غسل باشد،</w:t>
      </w:r>
      <w:r w:rsidR="00794621" w:rsidRPr="00566706">
        <w:rPr>
          <w:rFonts w:ascii="Times New Roman" w:hAnsi="Times New Roman" w:hint="cs"/>
          <w:sz w:val="18"/>
          <w:rtl/>
        </w:rPr>
        <w:t xml:space="preserve"> </w:t>
      </w:r>
      <w:r w:rsidRPr="00566706">
        <w:rPr>
          <w:rFonts w:ascii="Times New Roman" w:hAnsi="Times New Roman" w:hint="cs"/>
          <w:sz w:val="18"/>
          <w:rtl/>
        </w:rPr>
        <w:t xml:space="preserve">این </w:t>
      </w:r>
      <w:r w:rsidR="00794621" w:rsidRPr="00566706">
        <w:rPr>
          <w:rFonts w:ascii="Times New Roman" w:hAnsi="Times New Roman" w:hint="cs"/>
          <w:sz w:val="18"/>
          <w:rtl/>
        </w:rPr>
        <w:t>تقید مشکوک است</w:t>
      </w:r>
      <w:r w:rsidRPr="00566706">
        <w:rPr>
          <w:rFonts w:ascii="Times New Roman" w:hAnsi="Times New Roman" w:hint="cs"/>
          <w:sz w:val="18"/>
          <w:rtl/>
        </w:rPr>
        <w:t>،</w:t>
      </w:r>
      <w:r w:rsidR="00794621" w:rsidRPr="00566706">
        <w:rPr>
          <w:rFonts w:ascii="Times New Roman" w:hAnsi="Times New Roman" w:hint="cs"/>
          <w:sz w:val="18"/>
          <w:rtl/>
        </w:rPr>
        <w:t xml:space="preserve"> اگر علم اجمالی نبود</w:t>
      </w:r>
      <w:r w:rsidRPr="00566706">
        <w:rPr>
          <w:rFonts w:ascii="Times New Roman" w:hAnsi="Times New Roman" w:hint="cs"/>
          <w:sz w:val="18"/>
          <w:rtl/>
        </w:rPr>
        <w:t>ی</w:t>
      </w:r>
      <w:r w:rsidR="00794621" w:rsidRPr="00566706">
        <w:rPr>
          <w:rFonts w:ascii="Times New Roman" w:hAnsi="Times New Roman" w:hint="cs"/>
          <w:sz w:val="18"/>
          <w:rtl/>
        </w:rPr>
        <w:t xml:space="preserve"> </w:t>
      </w:r>
      <w:r w:rsidR="00D5524C">
        <w:rPr>
          <w:rFonts w:ascii="Times New Roman" w:hAnsi="Times New Roman" w:hint="cs"/>
          <w:sz w:val="18"/>
          <w:rtl/>
        </w:rPr>
        <w:t>می‌توان</w:t>
      </w:r>
      <w:r w:rsidR="00794621" w:rsidRPr="00566706">
        <w:rPr>
          <w:rFonts w:ascii="Times New Roman" w:hAnsi="Times New Roman" w:hint="cs"/>
          <w:sz w:val="18"/>
          <w:rtl/>
        </w:rPr>
        <w:t xml:space="preserve"> برائت جاری </w:t>
      </w:r>
      <w:r w:rsidR="00F47994" w:rsidRPr="00566706">
        <w:rPr>
          <w:rFonts w:ascii="Times New Roman" w:hAnsi="Times New Roman" w:hint="cs"/>
          <w:sz w:val="18"/>
          <w:rtl/>
        </w:rPr>
        <w:t>نمود؛</w:t>
      </w:r>
      <w:r w:rsidR="00794621" w:rsidRPr="00566706">
        <w:rPr>
          <w:rFonts w:ascii="Times New Roman" w:hAnsi="Times New Roman" w:hint="cs"/>
          <w:sz w:val="18"/>
          <w:rtl/>
        </w:rPr>
        <w:t xml:space="preserve"> برائت </w:t>
      </w:r>
      <w:r w:rsidR="00450C55">
        <w:rPr>
          <w:rFonts w:ascii="Times New Roman" w:hAnsi="Times New Roman" w:hint="cs"/>
          <w:sz w:val="18"/>
          <w:rtl/>
        </w:rPr>
        <w:t>قطع‌نظر</w:t>
      </w:r>
      <w:r w:rsidR="00F47994" w:rsidRPr="00566706">
        <w:rPr>
          <w:rFonts w:ascii="Times New Roman" w:hAnsi="Times New Roman" w:hint="cs"/>
          <w:sz w:val="18"/>
          <w:rtl/>
        </w:rPr>
        <w:t xml:space="preserve"> از علم اجمالی مصداق دارد؛</w:t>
      </w:r>
      <w:r w:rsidR="00794621" w:rsidRPr="00566706">
        <w:rPr>
          <w:rFonts w:ascii="Times New Roman" w:hAnsi="Times New Roman" w:hint="cs"/>
          <w:sz w:val="18"/>
          <w:rtl/>
        </w:rPr>
        <w:t xml:space="preserve"> شک دارد نماز مقید به غسل مس میت هست یا نه؟ برائت را جاری </w:t>
      </w:r>
      <w:r w:rsidR="00F47822">
        <w:rPr>
          <w:rFonts w:ascii="Times New Roman" w:hAnsi="Times New Roman"/>
          <w:sz w:val="18"/>
          <w:rtl/>
        </w:rPr>
        <w:t>م</w:t>
      </w:r>
      <w:r w:rsidR="00F47822">
        <w:rPr>
          <w:rFonts w:ascii="Times New Roman" w:hAnsi="Times New Roman" w:hint="cs"/>
          <w:sz w:val="18"/>
          <w:rtl/>
        </w:rPr>
        <w:t>ی‌</w:t>
      </w:r>
      <w:r w:rsidR="00F47822">
        <w:rPr>
          <w:rFonts w:ascii="Times New Roman" w:hAnsi="Times New Roman" w:hint="eastAsia"/>
          <w:sz w:val="18"/>
          <w:rtl/>
        </w:rPr>
        <w:t>کند</w:t>
      </w:r>
      <w:r w:rsidR="00794621" w:rsidRPr="00566706">
        <w:rPr>
          <w:rFonts w:ascii="Times New Roman" w:hAnsi="Times New Roman" w:hint="cs"/>
          <w:sz w:val="18"/>
          <w:rtl/>
        </w:rPr>
        <w:t>. مثل هر شک</w:t>
      </w:r>
      <w:r w:rsidR="00F47994" w:rsidRPr="00566706">
        <w:rPr>
          <w:rFonts w:ascii="Times New Roman" w:hAnsi="Times New Roman" w:hint="cs"/>
          <w:sz w:val="18"/>
          <w:rtl/>
        </w:rPr>
        <w:t xml:space="preserve">ی </w:t>
      </w:r>
      <w:r w:rsidR="00794621" w:rsidRPr="00566706">
        <w:rPr>
          <w:rFonts w:ascii="Times New Roman" w:hAnsi="Times New Roman" w:hint="cs"/>
          <w:sz w:val="18"/>
          <w:rtl/>
        </w:rPr>
        <w:t>در شرطیت و</w:t>
      </w:r>
      <w:r w:rsidR="00F159DA">
        <w:rPr>
          <w:rFonts w:ascii="Times New Roman" w:hAnsi="Times New Roman" w:hint="cs"/>
          <w:sz w:val="18"/>
          <w:rtl/>
        </w:rPr>
        <w:t xml:space="preserve"> </w:t>
      </w:r>
      <w:r w:rsidR="00794621" w:rsidRPr="00566706">
        <w:rPr>
          <w:rFonts w:ascii="Times New Roman" w:hAnsi="Times New Roman" w:hint="cs"/>
          <w:sz w:val="18"/>
          <w:rtl/>
        </w:rPr>
        <w:t xml:space="preserve">جزئیت. نماز واجب است </w:t>
      </w:r>
      <w:r w:rsidR="00F47822">
        <w:rPr>
          <w:rFonts w:ascii="Times New Roman" w:hAnsi="Times New Roman"/>
          <w:sz w:val="18"/>
          <w:rtl/>
        </w:rPr>
        <w:t>نم</w:t>
      </w:r>
      <w:r w:rsidR="00F47822">
        <w:rPr>
          <w:rFonts w:ascii="Times New Roman" w:hAnsi="Times New Roman" w:hint="cs"/>
          <w:sz w:val="18"/>
          <w:rtl/>
        </w:rPr>
        <w:t>ی‌</w:t>
      </w:r>
      <w:r w:rsidR="00F47822">
        <w:rPr>
          <w:rFonts w:ascii="Times New Roman" w:hAnsi="Times New Roman" w:hint="eastAsia"/>
          <w:sz w:val="18"/>
          <w:rtl/>
        </w:rPr>
        <w:t>دان</w:t>
      </w:r>
      <w:r w:rsidR="00F47822">
        <w:rPr>
          <w:rFonts w:ascii="Times New Roman" w:hAnsi="Times New Roman" w:hint="cs"/>
          <w:sz w:val="18"/>
          <w:rtl/>
        </w:rPr>
        <w:t>ی</w:t>
      </w:r>
      <w:r w:rsidR="00F47822">
        <w:rPr>
          <w:rFonts w:ascii="Times New Roman" w:hAnsi="Times New Roman" w:hint="eastAsia"/>
          <w:sz w:val="18"/>
          <w:rtl/>
        </w:rPr>
        <w:t>د</w:t>
      </w:r>
      <w:r w:rsidR="00794621" w:rsidRPr="00566706">
        <w:rPr>
          <w:rFonts w:ascii="Times New Roman" w:hAnsi="Times New Roman" w:hint="cs"/>
          <w:sz w:val="18"/>
          <w:rtl/>
        </w:rPr>
        <w:t xml:space="preserve"> </w:t>
      </w:r>
      <w:r w:rsidR="00F47994" w:rsidRPr="00566706">
        <w:rPr>
          <w:rFonts w:ascii="Times New Roman" w:hAnsi="Times New Roman" w:hint="cs"/>
          <w:sz w:val="18"/>
          <w:rtl/>
        </w:rPr>
        <w:t>فلان چیز</w:t>
      </w:r>
      <w:r w:rsidR="00794621" w:rsidRPr="00566706">
        <w:rPr>
          <w:rFonts w:ascii="Times New Roman" w:hAnsi="Times New Roman" w:hint="cs"/>
          <w:sz w:val="18"/>
          <w:rtl/>
        </w:rPr>
        <w:t xml:space="preserve"> </w:t>
      </w:r>
      <w:r w:rsidR="00F47994" w:rsidRPr="00566706">
        <w:rPr>
          <w:rFonts w:ascii="Times New Roman" w:hAnsi="Times New Roman" w:hint="cs"/>
          <w:sz w:val="18"/>
          <w:rtl/>
        </w:rPr>
        <w:t xml:space="preserve">در نماز </w:t>
      </w:r>
      <w:r w:rsidR="00794621" w:rsidRPr="00566706">
        <w:rPr>
          <w:rFonts w:ascii="Times New Roman" w:hAnsi="Times New Roman" w:hint="cs"/>
          <w:sz w:val="18"/>
          <w:rtl/>
        </w:rPr>
        <w:t>شرط</w:t>
      </w:r>
      <w:r w:rsidR="00F47994" w:rsidRPr="00566706">
        <w:rPr>
          <w:rFonts w:ascii="Times New Roman" w:hAnsi="Times New Roman" w:hint="cs"/>
          <w:sz w:val="18"/>
          <w:rtl/>
        </w:rPr>
        <w:t>یت یا جزئیت دارد یا نه؟</w:t>
      </w:r>
      <w:r w:rsidR="00794621" w:rsidRPr="00566706">
        <w:rPr>
          <w:rFonts w:ascii="Times New Roman" w:hAnsi="Times New Roman" w:hint="cs"/>
          <w:sz w:val="18"/>
          <w:rtl/>
        </w:rPr>
        <w:t xml:space="preserve"> </w:t>
      </w:r>
      <w:r w:rsidR="00F47994" w:rsidRPr="00566706">
        <w:rPr>
          <w:rFonts w:ascii="Times New Roman" w:hAnsi="Times New Roman" w:hint="cs"/>
          <w:sz w:val="18"/>
          <w:rtl/>
        </w:rPr>
        <w:t>مجرای برائت است</w:t>
      </w:r>
      <w:r w:rsidR="00794621" w:rsidRPr="00566706">
        <w:rPr>
          <w:rFonts w:ascii="Times New Roman" w:hAnsi="Times New Roman" w:hint="cs"/>
          <w:sz w:val="18"/>
          <w:rtl/>
        </w:rPr>
        <w:t xml:space="preserve">. </w:t>
      </w:r>
      <w:r w:rsidR="00F47994" w:rsidRPr="00566706">
        <w:rPr>
          <w:rFonts w:ascii="Times New Roman" w:hAnsi="Times New Roman" w:hint="cs"/>
          <w:sz w:val="18"/>
          <w:rtl/>
        </w:rPr>
        <w:t xml:space="preserve">در </w:t>
      </w:r>
      <w:r w:rsidR="00794621" w:rsidRPr="00566706">
        <w:rPr>
          <w:rFonts w:ascii="Times New Roman" w:hAnsi="Times New Roman" w:hint="cs"/>
          <w:sz w:val="18"/>
          <w:rtl/>
        </w:rPr>
        <w:t>این طرف</w:t>
      </w:r>
      <w:r w:rsidR="00F47994" w:rsidRPr="00566706">
        <w:rPr>
          <w:rFonts w:ascii="Times New Roman" w:hAnsi="Times New Roman" w:hint="cs"/>
          <w:sz w:val="18"/>
          <w:rtl/>
        </w:rPr>
        <w:t xml:space="preserve"> علم اجمالی</w:t>
      </w:r>
      <w:r w:rsidR="00794621" w:rsidRPr="00566706">
        <w:rPr>
          <w:rFonts w:ascii="Times New Roman" w:hAnsi="Times New Roman" w:hint="cs"/>
          <w:sz w:val="18"/>
          <w:rtl/>
        </w:rPr>
        <w:t xml:space="preserve"> برائت را در غیری جاری </w:t>
      </w:r>
      <w:r w:rsidR="00F47822">
        <w:rPr>
          <w:rFonts w:ascii="Times New Roman" w:hAnsi="Times New Roman"/>
          <w:sz w:val="18"/>
          <w:rtl/>
        </w:rPr>
        <w:t>نم</w:t>
      </w:r>
      <w:r w:rsidR="00F47822">
        <w:rPr>
          <w:rFonts w:ascii="Times New Roman" w:hAnsi="Times New Roman" w:hint="cs"/>
          <w:sz w:val="18"/>
          <w:rtl/>
        </w:rPr>
        <w:t>ی‌</w:t>
      </w:r>
      <w:r w:rsidR="00F47822">
        <w:rPr>
          <w:rFonts w:ascii="Times New Roman" w:hAnsi="Times New Roman" w:hint="eastAsia"/>
          <w:sz w:val="18"/>
          <w:rtl/>
        </w:rPr>
        <w:t>کن</w:t>
      </w:r>
      <w:r w:rsidR="00F47822">
        <w:rPr>
          <w:rFonts w:ascii="Times New Roman" w:hAnsi="Times New Roman" w:hint="cs"/>
          <w:sz w:val="18"/>
          <w:rtl/>
        </w:rPr>
        <w:t>ی</w:t>
      </w:r>
      <w:r w:rsidR="00F47822">
        <w:rPr>
          <w:rFonts w:ascii="Times New Roman" w:hAnsi="Times New Roman" w:hint="eastAsia"/>
          <w:sz w:val="18"/>
          <w:rtl/>
        </w:rPr>
        <w:t>م</w:t>
      </w:r>
      <w:r w:rsidR="00F47994" w:rsidRPr="00566706">
        <w:rPr>
          <w:rFonts w:ascii="Times New Roman" w:hAnsi="Times New Roman" w:hint="cs"/>
          <w:sz w:val="18"/>
          <w:rtl/>
        </w:rPr>
        <w:t xml:space="preserve"> تا</w:t>
      </w:r>
      <w:r w:rsidR="00794621" w:rsidRPr="00566706">
        <w:rPr>
          <w:rFonts w:ascii="Times New Roman" w:hAnsi="Times New Roman" w:hint="cs"/>
          <w:sz w:val="18"/>
          <w:rtl/>
        </w:rPr>
        <w:t xml:space="preserve"> مشکلی ایجاد کند</w:t>
      </w:r>
      <w:r w:rsidR="00F47822">
        <w:rPr>
          <w:rFonts w:ascii="Times New Roman" w:hAnsi="Times New Roman"/>
          <w:sz w:val="18"/>
          <w:rtl/>
        </w:rPr>
        <w:t xml:space="preserve">؛ </w:t>
      </w:r>
      <w:r w:rsidR="007D72FE" w:rsidRPr="00566706">
        <w:rPr>
          <w:rFonts w:ascii="Times New Roman" w:hAnsi="Times New Roman" w:hint="cs"/>
          <w:sz w:val="18"/>
          <w:rtl/>
        </w:rPr>
        <w:t xml:space="preserve">اما در آن طرف که شک در تقید نماز به غسل بود، </w:t>
      </w:r>
      <w:r w:rsidR="00D5524C">
        <w:rPr>
          <w:rFonts w:ascii="Times New Roman" w:hAnsi="Times New Roman" w:hint="cs"/>
          <w:sz w:val="18"/>
          <w:rtl/>
        </w:rPr>
        <w:t>می‌توان</w:t>
      </w:r>
      <w:r w:rsidR="007D72FE" w:rsidRPr="00566706">
        <w:rPr>
          <w:rFonts w:ascii="Times New Roman" w:hAnsi="Times New Roman" w:hint="cs"/>
          <w:sz w:val="18"/>
          <w:rtl/>
        </w:rPr>
        <w:t xml:space="preserve"> برائت را جاری نمود؛ لذا بایستی مجرای اصل را دقت نمود. </w:t>
      </w:r>
      <w:r w:rsidR="00794621" w:rsidRPr="00566706">
        <w:rPr>
          <w:rFonts w:ascii="Times New Roman" w:hAnsi="Times New Roman" w:hint="cs"/>
          <w:sz w:val="18"/>
          <w:rtl/>
        </w:rPr>
        <w:t xml:space="preserve">اگر ما </w:t>
      </w:r>
      <w:r w:rsidR="00F47822">
        <w:rPr>
          <w:rFonts w:ascii="Times New Roman" w:hAnsi="Times New Roman"/>
          <w:sz w:val="18"/>
          <w:rtl/>
        </w:rPr>
        <w:t>م</w:t>
      </w:r>
      <w:r w:rsidR="00F47822">
        <w:rPr>
          <w:rFonts w:ascii="Times New Roman" w:hAnsi="Times New Roman" w:hint="cs"/>
          <w:sz w:val="18"/>
          <w:rtl/>
        </w:rPr>
        <w:t>ی‌</w:t>
      </w:r>
      <w:r w:rsidR="00F47822">
        <w:rPr>
          <w:rFonts w:ascii="Times New Roman" w:hAnsi="Times New Roman" w:hint="eastAsia"/>
          <w:sz w:val="18"/>
          <w:rtl/>
        </w:rPr>
        <w:t>خواست</w:t>
      </w:r>
      <w:r w:rsidR="00F47822">
        <w:rPr>
          <w:rFonts w:ascii="Times New Roman" w:hAnsi="Times New Roman" w:hint="cs"/>
          <w:sz w:val="18"/>
          <w:rtl/>
        </w:rPr>
        <w:t>ی</w:t>
      </w:r>
      <w:r w:rsidR="00F47822">
        <w:rPr>
          <w:rFonts w:ascii="Times New Roman" w:hAnsi="Times New Roman" w:hint="eastAsia"/>
          <w:sz w:val="18"/>
          <w:rtl/>
        </w:rPr>
        <w:t>م</w:t>
      </w:r>
      <w:r w:rsidR="00794621" w:rsidRPr="00566706">
        <w:rPr>
          <w:rFonts w:ascii="Times New Roman" w:hAnsi="Times New Roman" w:hint="cs"/>
          <w:sz w:val="18"/>
          <w:rtl/>
        </w:rPr>
        <w:t xml:space="preserve"> در این طرف</w:t>
      </w:r>
      <w:r w:rsidR="007D72FE" w:rsidRPr="00566706">
        <w:rPr>
          <w:rFonts w:ascii="Times New Roman" w:hAnsi="Times New Roman" w:hint="cs"/>
          <w:sz w:val="18"/>
          <w:rtl/>
        </w:rPr>
        <w:t>؛ یعنی در</w:t>
      </w:r>
      <w:r w:rsidR="00794621" w:rsidRPr="00566706">
        <w:rPr>
          <w:rFonts w:ascii="Times New Roman" w:hAnsi="Times New Roman" w:hint="cs"/>
          <w:sz w:val="18"/>
          <w:rtl/>
        </w:rPr>
        <w:t xml:space="preserve"> اصل این عمل برائت جاری شود</w:t>
      </w:r>
      <w:r w:rsidR="007D72FE" w:rsidRPr="00566706">
        <w:rPr>
          <w:rFonts w:ascii="Times New Roman" w:hAnsi="Times New Roman" w:hint="cs"/>
          <w:sz w:val="18"/>
          <w:rtl/>
        </w:rPr>
        <w:t>،</w:t>
      </w:r>
      <w:r w:rsidR="00794621" w:rsidRPr="00566706">
        <w:rPr>
          <w:rFonts w:ascii="Times New Roman" w:hAnsi="Times New Roman" w:hint="cs"/>
          <w:sz w:val="18"/>
          <w:rtl/>
        </w:rPr>
        <w:t xml:space="preserve"> </w:t>
      </w:r>
      <w:r w:rsidR="00F47822">
        <w:rPr>
          <w:rFonts w:ascii="Times New Roman" w:hAnsi="Times New Roman"/>
          <w:sz w:val="18"/>
          <w:rtl/>
        </w:rPr>
        <w:t>م</w:t>
      </w:r>
      <w:r w:rsidR="00F47822">
        <w:rPr>
          <w:rFonts w:ascii="Times New Roman" w:hAnsi="Times New Roman" w:hint="cs"/>
          <w:sz w:val="18"/>
          <w:rtl/>
        </w:rPr>
        <w:t>ی‌</w:t>
      </w:r>
      <w:r w:rsidR="00F47822">
        <w:rPr>
          <w:rFonts w:ascii="Times New Roman" w:hAnsi="Times New Roman" w:hint="eastAsia"/>
          <w:sz w:val="18"/>
          <w:rtl/>
        </w:rPr>
        <w:t>گفت</w:t>
      </w:r>
      <w:r w:rsidR="00F47822">
        <w:rPr>
          <w:rFonts w:ascii="Times New Roman" w:hAnsi="Times New Roman" w:hint="cs"/>
          <w:sz w:val="18"/>
          <w:rtl/>
        </w:rPr>
        <w:t>ی</w:t>
      </w:r>
      <w:r w:rsidR="00F47822">
        <w:rPr>
          <w:rFonts w:ascii="Times New Roman" w:hAnsi="Times New Roman" w:hint="eastAsia"/>
          <w:sz w:val="18"/>
          <w:rtl/>
        </w:rPr>
        <w:t>م</w:t>
      </w:r>
      <w:r w:rsidR="00794621" w:rsidRPr="00566706">
        <w:rPr>
          <w:rFonts w:ascii="Times New Roman" w:hAnsi="Times New Roman" w:hint="cs"/>
          <w:sz w:val="18"/>
          <w:rtl/>
        </w:rPr>
        <w:t xml:space="preserve"> علم </w:t>
      </w:r>
      <w:r w:rsidR="00F47994" w:rsidRPr="00566706">
        <w:rPr>
          <w:rFonts w:ascii="Times New Roman" w:hAnsi="Times New Roman" w:hint="cs"/>
          <w:sz w:val="18"/>
          <w:rtl/>
        </w:rPr>
        <w:t>تفصیلی</w:t>
      </w:r>
      <w:r w:rsidR="00794621" w:rsidRPr="00566706">
        <w:rPr>
          <w:rFonts w:ascii="Times New Roman" w:hAnsi="Times New Roman" w:hint="cs"/>
          <w:sz w:val="18"/>
          <w:rtl/>
        </w:rPr>
        <w:t xml:space="preserve"> داریم که </w:t>
      </w:r>
      <w:r w:rsidR="00F47822">
        <w:rPr>
          <w:rFonts w:ascii="Times New Roman" w:hAnsi="Times New Roman"/>
          <w:sz w:val="18"/>
          <w:rtl/>
        </w:rPr>
        <w:t>نم</w:t>
      </w:r>
      <w:r w:rsidR="00F47822">
        <w:rPr>
          <w:rFonts w:ascii="Times New Roman" w:hAnsi="Times New Roman" w:hint="cs"/>
          <w:sz w:val="18"/>
          <w:rtl/>
        </w:rPr>
        <w:t>ی‌</w:t>
      </w:r>
      <w:r w:rsidR="00F47822">
        <w:rPr>
          <w:rFonts w:ascii="Times New Roman" w:hAnsi="Times New Roman" w:hint="eastAsia"/>
          <w:sz w:val="18"/>
          <w:rtl/>
        </w:rPr>
        <w:t>شود</w:t>
      </w:r>
      <w:r w:rsidR="00794621" w:rsidRPr="00566706">
        <w:rPr>
          <w:rFonts w:ascii="Times New Roman" w:hAnsi="Times New Roman" w:hint="cs"/>
          <w:sz w:val="18"/>
          <w:rtl/>
        </w:rPr>
        <w:t xml:space="preserve"> برائت جاری کرد این علم اجمالی نیست</w:t>
      </w:r>
      <w:r w:rsidR="007D72FE" w:rsidRPr="00566706">
        <w:rPr>
          <w:rFonts w:ascii="Times New Roman" w:hAnsi="Times New Roman" w:hint="cs"/>
          <w:sz w:val="18"/>
          <w:rtl/>
        </w:rPr>
        <w:t xml:space="preserve"> علم</w:t>
      </w:r>
      <w:r w:rsidR="00794621" w:rsidRPr="00566706">
        <w:rPr>
          <w:rFonts w:ascii="Times New Roman" w:hAnsi="Times New Roman" w:hint="cs"/>
          <w:sz w:val="18"/>
          <w:rtl/>
        </w:rPr>
        <w:t xml:space="preserve"> </w:t>
      </w:r>
      <w:r w:rsidR="00F47994" w:rsidRPr="00566706">
        <w:rPr>
          <w:rFonts w:ascii="Times New Roman" w:hAnsi="Times New Roman" w:hint="cs"/>
          <w:sz w:val="18"/>
          <w:rtl/>
        </w:rPr>
        <w:t>تفصیلی</w:t>
      </w:r>
      <w:r w:rsidR="00794621" w:rsidRPr="00566706">
        <w:rPr>
          <w:rFonts w:ascii="Times New Roman" w:hAnsi="Times New Roman" w:hint="cs"/>
          <w:sz w:val="18"/>
          <w:rtl/>
        </w:rPr>
        <w:t xml:space="preserve"> است که این طرف باید آورده شود و نیاوردنش عقاب دارد</w:t>
      </w:r>
      <w:r w:rsidR="007D72FE" w:rsidRPr="00566706">
        <w:rPr>
          <w:rFonts w:ascii="Times New Roman" w:hAnsi="Times New Roman" w:hint="cs"/>
          <w:sz w:val="18"/>
          <w:rtl/>
        </w:rPr>
        <w:t>.</w:t>
      </w:r>
      <w:r w:rsidR="00794621" w:rsidRPr="00566706">
        <w:rPr>
          <w:rFonts w:ascii="Times New Roman" w:hAnsi="Times New Roman" w:hint="cs"/>
          <w:sz w:val="18"/>
          <w:rtl/>
        </w:rPr>
        <w:t xml:space="preserve"> برائت در انجام غسل مس میت جاری </w:t>
      </w:r>
      <w:r w:rsidR="00F47822">
        <w:rPr>
          <w:rFonts w:ascii="Times New Roman" w:hAnsi="Times New Roman"/>
          <w:sz w:val="18"/>
          <w:rtl/>
        </w:rPr>
        <w:t>نم</w:t>
      </w:r>
      <w:r w:rsidR="00F47822">
        <w:rPr>
          <w:rFonts w:ascii="Times New Roman" w:hAnsi="Times New Roman" w:hint="cs"/>
          <w:sz w:val="18"/>
          <w:rtl/>
        </w:rPr>
        <w:t>ی‌</w:t>
      </w:r>
      <w:r w:rsidR="00F47822">
        <w:rPr>
          <w:rFonts w:ascii="Times New Roman" w:hAnsi="Times New Roman" w:hint="eastAsia"/>
          <w:sz w:val="18"/>
          <w:rtl/>
        </w:rPr>
        <w:t>شود</w:t>
      </w:r>
      <w:r w:rsidR="00794621" w:rsidRPr="00566706">
        <w:rPr>
          <w:rFonts w:ascii="Times New Roman" w:hAnsi="Times New Roman" w:hint="cs"/>
          <w:sz w:val="18"/>
          <w:rtl/>
        </w:rPr>
        <w:t xml:space="preserve">، اما شک ما </w:t>
      </w:r>
      <w:r w:rsidR="007D72FE" w:rsidRPr="00566706">
        <w:rPr>
          <w:rFonts w:ascii="Times New Roman" w:hAnsi="Times New Roman" w:hint="cs"/>
          <w:sz w:val="18"/>
          <w:rtl/>
        </w:rPr>
        <w:t>در</w:t>
      </w:r>
      <w:r w:rsidR="00794621" w:rsidRPr="00566706">
        <w:rPr>
          <w:rFonts w:ascii="Times New Roman" w:hAnsi="Times New Roman" w:hint="cs"/>
          <w:sz w:val="18"/>
          <w:rtl/>
        </w:rPr>
        <w:t xml:space="preserve"> آن طرف علم اجمالی</w:t>
      </w:r>
      <w:r w:rsidR="007D72FE" w:rsidRPr="00566706">
        <w:rPr>
          <w:rFonts w:ascii="Times New Roman" w:hAnsi="Times New Roman" w:hint="cs"/>
          <w:sz w:val="18"/>
          <w:rtl/>
        </w:rPr>
        <w:t>؛ یعنی</w:t>
      </w:r>
      <w:r w:rsidR="00794621" w:rsidRPr="00566706">
        <w:rPr>
          <w:rFonts w:ascii="Times New Roman" w:hAnsi="Times New Roman" w:hint="cs"/>
          <w:sz w:val="18"/>
          <w:rtl/>
        </w:rPr>
        <w:t xml:space="preserve"> نفسیت آن است</w:t>
      </w:r>
      <w:r w:rsidR="007D72FE" w:rsidRPr="00566706">
        <w:rPr>
          <w:rFonts w:ascii="Times New Roman" w:hAnsi="Times New Roman" w:hint="cs"/>
          <w:sz w:val="18"/>
          <w:rtl/>
        </w:rPr>
        <w:t xml:space="preserve"> که </w:t>
      </w:r>
      <w:r w:rsidR="00D5524C">
        <w:rPr>
          <w:rFonts w:ascii="Times New Roman" w:hAnsi="Times New Roman" w:hint="cs"/>
          <w:sz w:val="18"/>
          <w:rtl/>
        </w:rPr>
        <w:t>مستقلاً</w:t>
      </w:r>
      <w:r w:rsidR="007D72FE" w:rsidRPr="00566706">
        <w:rPr>
          <w:rFonts w:ascii="Times New Roman" w:hAnsi="Times New Roman" w:hint="cs"/>
          <w:sz w:val="18"/>
          <w:rtl/>
        </w:rPr>
        <w:t xml:space="preserve"> محور عقاب است</w:t>
      </w:r>
      <w:r w:rsidR="00794621" w:rsidRPr="00566706">
        <w:rPr>
          <w:rFonts w:ascii="Times New Roman" w:hAnsi="Times New Roman" w:hint="cs"/>
          <w:sz w:val="18"/>
          <w:rtl/>
        </w:rPr>
        <w:t xml:space="preserve">. </w:t>
      </w:r>
      <w:r w:rsidR="00F47822">
        <w:rPr>
          <w:rFonts w:ascii="Times New Roman" w:hAnsi="Times New Roman"/>
          <w:sz w:val="18"/>
          <w:rtl/>
        </w:rPr>
        <w:t>نم</w:t>
      </w:r>
      <w:r w:rsidR="00F47822">
        <w:rPr>
          <w:rFonts w:ascii="Times New Roman" w:hAnsi="Times New Roman" w:hint="cs"/>
          <w:sz w:val="18"/>
          <w:rtl/>
        </w:rPr>
        <w:t>ی‌</w:t>
      </w:r>
      <w:r w:rsidR="00F47822">
        <w:rPr>
          <w:rFonts w:ascii="Times New Roman" w:hAnsi="Times New Roman" w:hint="eastAsia"/>
          <w:sz w:val="18"/>
          <w:rtl/>
        </w:rPr>
        <w:t>داند</w:t>
      </w:r>
      <w:r w:rsidR="00794621" w:rsidRPr="00566706">
        <w:rPr>
          <w:rFonts w:ascii="Times New Roman" w:hAnsi="Times New Roman" w:hint="cs"/>
          <w:sz w:val="18"/>
          <w:rtl/>
        </w:rPr>
        <w:t xml:space="preserve"> نفسی است یا نه؟ برائت از نفسی</w:t>
      </w:r>
      <w:r w:rsidR="007D72FE" w:rsidRPr="00566706">
        <w:rPr>
          <w:rFonts w:ascii="Times New Roman" w:hAnsi="Times New Roman" w:hint="cs"/>
          <w:sz w:val="18"/>
          <w:rtl/>
        </w:rPr>
        <w:t>ت</w:t>
      </w:r>
      <w:r w:rsidR="00794621" w:rsidRPr="00566706">
        <w:rPr>
          <w:rFonts w:ascii="Times New Roman" w:hAnsi="Times New Roman" w:hint="cs"/>
          <w:sz w:val="18"/>
          <w:rtl/>
        </w:rPr>
        <w:t xml:space="preserve"> است</w:t>
      </w:r>
      <w:r w:rsidR="007D72FE" w:rsidRPr="00566706">
        <w:rPr>
          <w:rFonts w:ascii="Times New Roman" w:hAnsi="Times New Roman" w:hint="cs"/>
          <w:sz w:val="18"/>
          <w:rtl/>
        </w:rPr>
        <w:t>.</w:t>
      </w:r>
      <w:r w:rsidR="00794621" w:rsidRPr="00566706">
        <w:rPr>
          <w:rFonts w:ascii="Times New Roman" w:hAnsi="Times New Roman" w:hint="cs"/>
          <w:sz w:val="18"/>
          <w:rtl/>
        </w:rPr>
        <w:t xml:space="preserve"> این </w:t>
      </w:r>
      <w:r w:rsidR="00F47822">
        <w:rPr>
          <w:rFonts w:ascii="Times New Roman" w:hAnsi="Times New Roman"/>
          <w:sz w:val="18"/>
          <w:rtl/>
        </w:rPr>
        <w:t>نکته‌ا</w:t>
      </w:r>
      <w:r w:rsidR="00F47822">
        <w:rPr>
          <w:rFonts w:ascii="Times New Roman" w:hAnsi="Times New Roman" w:hint="cs"/>
          <w:sz w:val="18"/>
          <w:rtl/>
        </w:rPr>
        <w:t>ی</w:t>
      </w:r>
      <w:r w:rsidR="00794621" w:rsidRPr="00566706">
        <w:rPr>
          <w:rFonts w:ascii="Times New Roman" w:hAnsi="Times New Roman" w:hint="cs"/>
          <w:sz w:val="18"/>
          <w:rtl/>
        </w:rPr>
        <w:t xml:space="preserve"> است که </w:t>
      </w:r>
      <w:r w:rsidR="007D72FE" w:rsidRPr="00566706">
        <w:rPr>
          <w:rFonts w:ascii="Times New Roman" w:hAnsi="Times New Roman" w:hint="cs"/>
          <w:sz w:val="18"/>
          <w:rtl/>
        </w:rPr>
        <w:t xml:space="preserve">به این صراحت در فرمایشات </w:t>
      </w:r>
      <w:r w:rsidR="00794621" w:rsidRPr="00566706">
        <w:rPr>
          <w:rFonts w:ascii="Times New Roman" w:hAnsi="Times New Roman" w:hint="cs"/>
          <w:sz w:val="18"/>
          <w:rtl/>
        </w:rPr>
        <w:t>مرحوم خویی</w:t>
      </w:r>
      <w:r w:rsidR="007D72FE" w:rsidRPr="00566706">
        <w:rPr>
          <w:rFonts w:ascii="Times New Roman" w:hAnsi="Times New Roman" w:hint="cs"/>
          <w:sz w:val="18"/>
          <w:rtl/>
        </w:rPr>
        <w:t xml:space="preserve"> وجود ندارد،</w:t>
      </w:r>
      <w:r w:rsidR="00794621" w:rsidRPr="00566706">
        <w:rPr>
          <w:rFonts w:ascii="Times New Roman" w:hAnsi="Times New Roman" w:hint="cs"/>
          <w:sz w:val="18"/>
          <w:rtl/>
        </w:rPr>
        <w:t xml:space="preserve"> ولی ظاهر فرمایش ایشان</w:t>
      </w:r>
      <w:r w:rsidR="007D72FE" w:rsidRPr="00566706">
        <w:rPr>
          <w:rFonts w:ascii="Times New Roman" w:hAnsi="Times New Roman" w:hint="cs"/>
          <w:sz w:val="18"/>
          <w:rtl/>
        </w:rPr>
        <w:t xml:space="preserve"> همین است که بیان شد </w:t>
      </w:r>
      <w:r w:rsidR="00794621" w:rsidRPr="00566706">
        <w:rPr>
          <w:rFonts w:ascii="Times New Roman" w:hAnsi="Times New Roman" w:hint="cs"/>
          <w:sz w:val="18"/>
          <w:rtl/>
        </w:rPr>
        <w:t>و حرف دقیقی هم است. علم اجمالی شما این است که این</w:t>
      </w:r>
      <w:r w:rsidR="00354913" w:rsidRPr="00566706">
        <w:rPr>
          <w:rFonts w:ascii="Times New Roman" w:hAnsi="Times New Roman" w:hint="cs"/>
          <w:sz w:val="18"/>
          <w:rtl/>
        </w:rPr>
        <w:t xml:space="preserve"> عمل</w:t>
      </w:r>
      <w:r w:rsidR="00794621" w:rsidRPr="00566706">
        <w:rPr>
          <w:rFonts w:ascii="Times New Roman" w:hAnsi="Times New Roman" w:hint="cs"/>
          <w:sz w:val="18"/>
          <w:rtl/>
        </w:rPr>
        <w:t xml:space="preserve"> یا نفسی است یا آن یکی مقید به این</w:t>
      </w:r>
      <w:r w:rsidR="00354913" w:rsidRPr="00566706">
        <w:rPr>
          <w:rFonts w:ascii="Times New Roman" w:hAnsi="Times New Roman" w:hint="cs"/>
          <w:sz w:val="18"/>
          <w:rtl/>
        </w:rPr>
        <w:t xml:space="preserve"> تکلیف</w:t>
      </w:r>
      <w:r w:rsidR="00794621" w:rsidRPr="00566706">
        <w:rPr>
          <w:rFonts w:ascii="Times New Roman" w:hAnsi="Times New Roman" w:hint="cs"/>
          <w:sz w:val="18"/>
          <w:rtl/>
        </w:rPr>
        <w:t xml:space="preserve"> غیری است؟ یعنی نماز مقید به</w:t>
      </w:r>
      <w:r w:rsidR="00354913" w:rsidRPr="00566706">
        <w:rPr>
          <w:rFonts w:ascii="Times New Roman" w:hAnsi="Times New Roman" w:hint="cs"/>
          <w:sz w:val="18"/>
          <w:rtl/>
        </w:rPr>
        <w:t xml:space="preserve"> غسل است؟</w:t>
      </w:r>
      <w:r w:rsidR="00794621" w:rsidRPr="00566706">
        <w:rPr>
          <w:rFonts w:ascii="Times New Roman" w:hAnsi="Times New Roman" w:hint="cs"/>
          <w:sz w:val="18"/>
          <w:rtl/>
        </w:rPr>
        <w:t xml:space="preserve"> خود این تقید مجرای برائت است</w:t>
      </w:r>
      <w:r w:rsidR="00794621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. </w:t>
      </w:r>
    </w:p>
    <w:p w:rsidR="00F21967" w:rsidRPr="00566706" w:rsidRDefault="00794621" w:rsidP="00F21967">
      <w:pPr>
        <w:spacing w:after="200" w:line="276" w:lineRule="auto"/>
        <w:ind w:firstLine="0"/>
        <w:contextualSpacing w:val="0"/>
        <w:rPr>
          <w:rFonts w:ascii="Times New Roman" w:hAnsi="Times New Roman"/>
          <w:color w:val="000000" w:themeColor="text1"/>
          <w:sz w:val="18"/>
          <w:rtl/>
        </w:rPr>
      </w:pP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ما </w:t>
      </w:r>
      <w:r w:rsidR="00D5524C">
        <w:rPr>
          <w:rFonts w:ascii="Times New Roman" w:hAnsi="Times New Roman" w:hint="cs"/>
          <w:color w:val="000000" w:themeColor="text1"/>
          <w:sz w:val="18"/>
          <w:rtl/>
        </w:rPr>
        <w:t>اصلاً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کاری به نفسیت و غیریت نداریم تکلیف را معین </w:t>
      </w:r>
      <w:r w:rsidR="00F47822">
        <w:rPr>
          <w:rFonts w:ascii="Times New Roman" w:hAnsi="Times New Roman"/>
          <w:color w:val="000000" w:themeColor="text1"/>
          <w:sz w:val="18"/>
          <w:rtl/>
        </w:rPr>
        <w:t>م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کن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م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</w:t>
      </w:r>
      <w:r w:rsidR="00F47822">
        <w:rPr>
          <w:rFonts w:ascii="Times New Roman" w:hAnsi="Times New Roman"/>
          <w:color w:val="000000" w:themeColor="text1"/>
          <w:sz w:val="18"/>
          <w:rtl/>
        </w:rPr>
        <w:t>م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گو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م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اگر علم اجمالی بود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که 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>یا این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تکلیف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نفسی است یا آن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تکلیف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مقید به این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عمل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است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>؟ در هر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دو برائت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جاری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است. مرحوم نائینی و بزرگانی از قبیل شهید صدر و تبریزی </w:t>
      </w:r>
      <w:r w:rsidR="00F47822">
        <w:rPr>
          <w:rFonts w:ascii="Times New Roman" w:hAnsi="Times New Roman"/>
          <w:color w:val="000000" w:themeColor="text1"/>
          <w:sz w:val="18"/>
          <w:rtl/>
        </w:rPr>
        <w:t>م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گو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ند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</w:t>
      </w:r>
      <w:r w:rsidR="00C55F38">
        <w:rPr>
          <w:rFonts w:ascii="Times New Roman" w:hAnsi="Times New Roman"/>
          <w:color w:val="000000" w:themeColor="text1"/>
          <w:sz w:val="18"/>
          <w:rtl/>
        </w:rPr>
        <w:t>اینجا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مجرای برائت نیست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؛ 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لذا علم اجمالی منحل </w:t>
      </w:r>
      <w:r w:rsidR="00F47822">
        <w:rPr>
          <w:rFonts w:ascii="Times New Roman" w:hAnsi="Times New Roman"/>
          <w:color w:val="000000" w:themeColor="text1"/>
          <w:sz w:val="18"/>
          <w:rtl/>
        </w:rPr>
        <w:t>م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شود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. 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>گفته شد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که ملاک انحلال حکمی این است که دو طرف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علم اجمالی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مجرای اصل معاقب از عقاب است. 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این دو اصل 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تعارض </w:t>
      </w:r>
      <w:r w:rsidR="00F47822">
        <w:rPr>
          <w:rFonts w:ascii="Times New Roman" w:hAnsi="Times New Roman"/>
          <w:color w:val="000000" w:themeColor="text1"/>
          <w:sz w:val="18"/>
          <w:rtl/>
        </w:rPr>
        <w:t>م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کنند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و </w:t>
      </w:r>
      <w:r w:rsidR="00393118">
        <w:rPr>
          <w:rFonts w:ascii="Times New Roman" w:hAnsi="Times New Roman" w:hint="cs"/>
          <w:color w:val="000000" w:themeColor="text1"/>
          <w:sz w:val="18"/>
          <w:rtl/>
        </w:rPr>
        <w:t>درنتیجه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علم اجمالی اثر </w:t>
      </w:r>
      <w:r w:rsidR="00F47822">
        <w:rPr>
          <w:rFonts w:ascii="Times New Roman" w:hAnsi="Times New Roman"/>
          <w:color w:val="000000" w:themeColor="text1"/>
          <w:sz w:val="18"/>
          <w:rtl/>
        </w:rPr>
        <w:t>م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کند</w:t>
      </w:r>
      <w:r w:rsidR="00F47822">
        <w:rPr>
          <w:rFonts w:ascii="Times New Roman" w:hAnsi="Times New Roman"/>
          <w:color w:val="000000" w:themeColor="text1"/>
          <w:sz w:val="18"/>
          <w:rtl/>
        </w:rPr>
        <w:t xml:space="preserve">؛ 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>اما اگر در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یک طرف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علم اجمالی اصل جاری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شد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و در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طرف دیگر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جاری نشد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، </w:t>
      </w:r>
      <w:r w:rsidR="00C55F38">
        <w:rPr>
          <w:rFonts w:ascii="Times New Roman" w:hAnsi="Times New Roman"/>
          <w:color w:val="000000" w:themeColor="text1"/>
          <w:sz w:val="18"/>
          <w:rtl/>
        </w:rPr>
        <w:t>اینجا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علم اجمالی </w:t>
      </w:r>
      <w:r w:rsidR="00F47822">
        <w:rPr>
          <w:rFonts w:ascii="Times New Roman" w:hAnsi="Times New Roman"/>
          <w:color w:val="000000" w:themeColor="text1"/>
          <w:sz w:val="18"/>
          <w:rtl/>
        </w:rPr>
        <w:t>ب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ارزش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</w:t>
      </w:r>
      <w:r w:rsidR="00F47822">
        <w:rPr>
          <w:rFonts w:ascii="Times New Roman" w:hAnsi="Times New Roman"/>
          <w:color w:val="000000" w:themeColor="text1"/>
          <w:sz w:val="18"/>
          <w:rtl/>
        </w:rPr>
        <w:t>م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شود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. </w:t>
      </w:r>
      <w:r w:rsidR="00431A50">
        <w:rPr>
          <w:rFonts w:ascii="Times New Roman" w:hAnsi="Times New Roman" w:hint="cs"/>
          <w:color w:val="000000" w:themeColor="text1"/>
          <w:sz w:val="18"/>
          <w:rtl/>
        </w:rPr>
        <w:t>مثلاً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اگر یقین دارد که 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یا 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>نماز ظهر واجب است یا نماز جمعه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؟ </w:t>
      </w:r>
      <w:r w:rsidR="00C55F38">
        <w:rPr>
          <w:rFonts w:ascii="Times New Roman" w:hAnsi="Times New Roman"/>
          <w:color w:val="000000" w:themeColor="text1"/>
          <w:sz w:val="18"/>
          <w:rtl/>
        </w:rPr>
        <w:t>اینجا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</w:t>
      </w:r>
      <w:r w:rsidR="00F47822">
        <w:rPr>
          <w:rFonts w:ascii="Times New Roman" w:hAnsi="Times New Roman"/>
          <w:color w:val="000000" w:themeColor="text1"/>
          <w:sz w:val="18"/>
          <w:rtl/>
        </w:rPr>
        <w:t>نم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توان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در دو طرف برائت 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جاری نمود 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lastRenderedPageBreak/>
        <w:t xml:space="preserve">چون مخالفت قطعیه </w:t>
      </w:r>
      <w:r w:rsidR="00F47822">
        <w:rPr>
          <w:rFonts w:ascii="Times New Roman" w:hAnsi="Times New Roman"/>
          <w:color w:val="000000" w:themeColor="text1"/>
          <w:sz w:val="18"/>
          <w:rtl/>
        </w:rPr>
        <w:t>م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شود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؛ لذا علم اجمالی منجز </w:t>
      </w:r>
      <w:r w:rsidR="00F47822">
        <w:rPr>
          <w:rFonts w:ascii="Times New Roman" w:hAnsi="Times New Roman"/>
          <w:color w:val="000000" w:themeColor="text1"/>
          <w:sz w:val="18"/>
          <w:rtl/>
        </w:rPr>
        <w:t>م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شود</w:t>
      </w:r>
      <w:r w:rsidR="00736C39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پس باید هر دو را بیاوریم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. ولی اگر در یک طرف جاری شود </w:t>
      </w:r>
      <w:r w:rsidR="003C7FA5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و 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در </w:t>
      </w:r>
      <w:r w:rsidR="003C7FA5" w:rsidRPr="00566706">
        <w:rPr>
          <w:rFonts w:ascii="Times New Roman" w:hAnsi="Times New Roman" w:hint="cs"/>
          <w:color w:val="000000" w:themeColor="text1"/>
          <w:sz w:val="18"/>
          <w:rtl/>
        </w:rPr>
        <w:t>طرف دیگر جاری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نشود</w:t>
      </w:r>
      <w:r w:rsidR="003C7FA5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؛ </w:t>
      </w:r>
      <w:r w:rsidR="00431A50">
        <w:rPr>
          <w:rFonts w:ascii="Times New Roman" w:hAnsi="Times New Roman" w:hint="cs"/>
          <w:color w:val="000000" w:themeColor="text1"/>
          <w:sz w:val="18"/>
          <w:rtl/>
        </w:rPr>
        <w:t>مثلاً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در دو ظرفی که گذاشته</w:t>
      </w:r>
      <w:r w:rsidR="003C7FA5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است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</w:t>
      </w:r>
      <w:r w:rsidR="00450C55">
        <w:rPr>
          <w:rFonts w:ascii="Times New Roman" w:hAnsi="Times New Roman" w:hint="cs"/>
          <w:color w:val="000000" w:themeColor="text1"/>
          <w:sz w:val="18"/>
          <w:rtl/>
        </w:rPr>
        <w:t>قطره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خونی بیفتد </w:t>
      </w:r>
      <w:r w:rsidR="003C7FA5" w:rsidRPr="00566706">
        <w:rPr>
          <w:rFonts w:ascii="Times New Roman" w:hAnsi="Times New Roman" w:hint="cs"/>
          <w:color w:val="000000" w:themeColor="text1"/>
          <w:sz w:val="18"/>
          <w:rtl/>
        </w:rPr>
        <w:t>اگر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یکی</w:t>
      </w:r>
      <w:r w:rsidR="003C7FA5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از </w:t>
      </w:r>
      <w:r w:rsidR="00F47822">
        <w:rPr>
          <w:rFonts w:ascii="Times New Roman" w:hAnsi="Times New Roman"/>
          <w:color w:val="000000" w:themeColor="text1"/>
          <w:sz w:val="18"/>
          <w:rtl/>
        </w:rPr>
        <w:t>ظرف‌ها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نجس نباشد </w:t>
      </w:r>
      <w:r w:rsidR="003C7FA5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بلکه 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هر دو مثل هم باشند </w:t>
      </w:r>
      <w:r w:rsidR="00393118">
        <w:rPr>
          <w:rFonts w:ascii="Times New Roman" w:hAnsi="Times New Roman" w:hint="cs"/>
          <w:color w:val="000000" w:themeColor="text1"/>
          <w:sz w:val="18"/>
          <w:rtl/>
        </w:rPr>
        <w:t>اینجا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باید احتیاط بکند</w:t>
      </w:r>
      <w:r w:rsidR="003C7FA5" w:rsidRPr="00566706">
        <w:rPr>
          <w:rFonts w:ascii="Times New Roman" w:hAnsi="Times New Roman" w:hint="cs"/>
          <w:color w:val="000000" w:themeColor="text1"/>
          <w:sz w:val="18"/>
          <w:rtl/>
        </w:rPr>
        <w:t>؛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چون </w:t>
      </w:r>
      <w:r w:rsidR="00A857B8">
        <w:rPr>
          <w:rFonts w:ascii="Times New Roman" w:hAnsi="Times New Roman" w:hint="cs"/>
          <w:color w:val="000000" w:themeColor="text1"/>
          <w:sz w:val="18"/>
          <w:rtl/>
        </w:rPr>
        <w:t>قاعده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طهارت در این</w:t>
      </w:r>
      <w:r w:rsidR="003C7FA5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ظرف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با </w:t>
      </w:r>
      <w:r w:rsidR="00A857B8">
        <w:rPr>
          <w:rFonts w:ascii="Times New Roman" w:hAnsi="Times New Roman" w:hint="cs"/>
          <w:color w:val="000000" w:themeColor="text1"/>
          <w:sz w:val="18"/>
          <w:rtl/>
        </w:rPr>
        <w:t>قاعده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طهارت در آن</w:t>
      </w:r>
      <w:r w:rsidR="003C7FA5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دیگری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تعارض </w:t>
      </w:r>
      <w:r w:rsidR="00F47822">
        <w:rPr>
          <w:rFonts w:ascii="Times New Roman" w:hAnsi="Times New Roman"/>
          <w:color w:val="000000" w:themeColor="text1"/>
          <w:sz w:val="18"/>
          <w:rtl/>
        </w:rPr>
        <w:t>م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کند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علم اجمالی </w:t>
      </w:r>
      <w:r w:rsidR="00F47822">
        <w:rPr>
          <w:rFonts w:ascii="Times New Roman" w:hAnsi="Times New Roman"/>
          <w:color w:val="000000" w:themeColor="text1"/>
          <w:sz w:val="18"/>
          <w:rtl/>
        </w:rPr>
        <w:t>م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گو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د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از هر دو اجتناب بکن</w:t>
      </w:r>
      <w:r w:rsidR="003C7FA5" w:rsidRPr="00566706">
        <w:rPr>
          <w:rFonts w:ascii="Times New Roman" w:hAnsi="Times New Roman" w:hint="cs"/>
          <w:color w:val="000000" w:themeColor="text1"/>
          <w:sz w:val="18"/>
          <w:rtl/>
        </w:rPr>
        <w:t>ید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. ولی اگر </w:t>
      </w:r>
      <w:r w:rsidR="003C7FA5" w:rsidRPr="00566706">
        <w:rPr>
          <w:rFonts w:ascii="Times New Roman" w:hAnsi="Times New Roman" w:hint="cs"/>
          <w:color w:val="000000" w:themeColor="text1"/>
          <w:sz w:val="18"/>
          <w:rtl/>
        </w:rPr>
        <w:t>یکی از قبل معلوم است که نجس بود،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باید </w:t>
      </w:r>
      <w:r w:rsidR="003C7FA5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از آن 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اجتناب بشود؛ </w:t>
      </w:r>
      <w:r w:rsidR="003C7FA5" w:rsidRPr="00566706">
        <w:rPr>
          <w:rFonts w:ascii="Times New Roman" w:hAnsi="Times New Roman" w:hint="cs"/>
          <w:color w:val="000000" w:themeColor="text1"/>
          <w:sz w:val="18"/>
          <w:rtl/>
        </w:rPr>
        <w:t>چون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</w:t>
      </w:r>
      <w:r w:rsidR="00A857B8">
        <w:rPr>
          <w:rFonts w:ascii="Times New Roman" w:hAnsi="Times New Roman" w:hint="cs"/>
          <w:color w:val="000000" w:themeColor="text1"/>
          <w:sz w:val="18"/>
          <w:rtl/>
        </w:rPr>
        <w:t>قاعده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طهارت در </w:t>
      </w:r>
      <w:r w:rsidR="003C7FA5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آن 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جاری </w:t>
      </w:r>
      <w:r w:rsidR="00F47822">
        <w:rPr>
          <w:rFonts w:ascii="Times New Roman" w:hAnsi="Times New Roman"/>
          <w:color w:val="000000" w:themeColor="text1"/>
          <w:sz w:val="18"/>
          <w:rtl/>
        </w:rPr>
        <w:t>نم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شود</w:t>
      </w:r>
      <w:r w:rsidR="003C7FA5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، وقتی </w:t>
      </w:r>
      <w:r w:rsidR="00A857B8">
        <w:rPr>
          <w:rFonts w:ascii="Times New Roman" w:hAnsi="Times New Roman" w:hint="cs"/>
          <w:color w:val="000000" w:themeColor="text1"/>
          <w:sz w:val="18"/>
          <w:rtl/>
        </w:rPr>
        <w:t>قاعده</w:t>
      </w:r>
      <w:r w:rsidR="003C7FA5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طهارت جاری نشد، طرف دیگر بدون معارض </w:t>
      </w:r>
      <w:r w:rsidR="00F47822">
        <w:rPr>
          <w:rFonts w:ascii="Times New Roman" w:hAnsi="Times New Roman"/>
          <w:color w:val="000000" w:themeColor="text1"/>
          <w:sz w:val="18"/>
          <w:rtl/>
        </w:rPr>
        <w:t>م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شود</w:t>
      </w:r>
      <w:r w:rsidR="003C7FA5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و علم اجمالی منحل </w:t>
      </w:r>
      <w:r w:rsidR="00F47822">
        <w:rPr>
          <w:rFonts w:ascii="Times New Roman" w:hAnsi="Times New Roman"/>
          <w:color w:val="000000" w:themeColor="text1"/>
          <w:sz w:val="18"/>
          <w:rtl/>
        </w:rPr>
        <w:t>م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شود</w:t>
      </w:r>
      <w:r w:rsidR="00F21967" w:rsidRPr="00566706">
        <w:rPr>
          <w:rFonts w:ascii="Times New Roman" w:hAnsi="Times New Roman" w:hint="cs"/>
          <w:color w:val="000000" w:themeColor="text1"/>
          <w:sz w:val="18"/>
          <w:rtl/>
        </w:rPr>
        <w:t>.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</w:t>
      </w:r>
      <w:r w:rsidR="00431A50">
        <w:rPr>
          <w:rFonts w:ascii="Times New Roman" w:hAnsi="Times New Roman" w:hint="cs"/>
          <w:color w:val="000000" w:themeColor="text1"/>
          <w:sz w:val="18"/>
          <w:rtl/>
        </w:rPr>
        <w:t>همه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بزنگاه علم اجمالی</w:t>
      </w:r>
      <w:r w:rsidR="00F21967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حتی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در زندگی</w:t>
      </w:r>
      <w:r w:rsidR="00F21967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</w:t>
      </w:r>
      <w:r w:rsidR="00450C55">
        <w:rPr>
          <w:rFonts w:ascii="Times New Roman" w:hAnsi="Times New Roman" w:hint="cs"/>
          <w:color w:val="000000" w:themeColor="text1"/>
          <w:sz w:val="18"/>
          <w:rtl/>
        </w:rPr>
        <w:t>روزمره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خودتان نیز همین است</w:t>
      </w:r>
      <w:r w:rsidR="00F21967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؛ یعنی وقتی 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>علم اجمالی آمد باید ببینیم که در دو طرف</w:t>
      </w:r>
      <w:r w:rsidR="00F21967" w:rsidRPr="00566706">
        <w:rPr>
          <w:rFonts w:ascii="Times New Roman" w:hAnsi="Times New Roman" w:hint="cs"/>
          <w:color w:val="000000" w:themeColor="text1"/>
          <w:sz w:val="18"/>
          <w:rtl/>
        </w:rPr>
        <w:t>،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</w:t>
      </w:r>
      <w:r w:rsidR="00A857B8">
        <w:rPr>
          <w:rFonts w:ascii="Times New Roman" w:hAnsi="Times New Roman" w:hint="cs"/>
          <w:color w:val="000000" w:themeColor="text1"/>
          <w:sz w:val="18"/>
          <w:rtl/>
        </w:rPr>
        <w:t>قاعده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برائت، حل یا طهارت یا </w:t>
      </w:r>
      <w:r w:rsidR="00F21967" w:rsidRPr="00566706">
        <w:rPr>
          <w:rFonts w:ascii="Times New Roman" w:hAnsi="Times New Roman" w:hint="cs"/>
          <w:color w:val="000000" w:themeColor="text1"/>
          <w:sz w:val="18"/>
          <w:rtl/>
        </w:rPr>
        <w:t>ا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>صول رافع تکلیف مصداق دارد</w:t>
      </w:r>
      <w:r w:rsidR="00F21967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یا مصداق ندارد، اگر دو طرف از مصادیق اصول رافع </w:t>
      </w:r>
      <w:r w:rsidR="00450C55">
        <w:rPr>
          <w:rFonts w:ascii="Times New Roman" w:hAnsi="Times New Roman" w:hint="cs"/>
          <w:color w:val="000000" w:themeColor="text1"/>
          <w:sz w:val="18"/>
          <w:rtl/>
        </w:rPr>
        <w:t>تکلیف‌اند</w:t>
      </w:r>
      <w:r w:rsidR="00F21967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، </w:t>
      </w:r>
      <w:r w:rsidR="00C55F38">
        <w:rPr>
          <w:rFonts w:ascii="Times New Roman" w:hAnsi="Times New Roman"/>
          <w:color w:val="000000" w:themeColor="text1"/>
          <w:sz w:val="18"/>
          <w:rtl/>
        </w:rPr>
        <w:t>اینجا</w:t>
      </w:r>
      <w:r w:rsidR="00F21967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علم اجمالی منجز </w:t>
      </w:r>
      <w:r w:rsidR="00F47822">
        <w:rPr>
          <w:rFonts w:ascii="Times New Roman" w:hAnsi="Times New Roman"/>
          <w:color w:val="000000" w:themeColor="text1"/>
          <w:sz w:val="18"/>
          <w:rtl/>
        </w:rPr>
        <w:t>م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شود</w:t>
      </w:r>
      <w:r w:rsidR="00F21967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، اما اگر در یک طرف این نوع اصول مصداق دارد و در طرف دیگری مصداق پیدا </w:t>
      </w:r>
      <w:r w:rsidR="00F47822">
        <w:rPr>
          <w:rFonts w:ascii="Times New Roman" w:hAnsi="Times New Roman"/>
          <w:color w:val="000000" w:themeColor="text1"/>
          <w:sz w:val="18"/>
          <w:rtl/>
        </w:rPr>
        <w:t>نم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کند</w:t>
      </w:r>
      <w:r w:rsidR="00F21967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، </w:t>
      </w:r>
      <w:r w:rsidR="00C55F38">
        <w:rPr>
          <w:rFonts w:ascii="Times New Roman" w:hAnsi="Times New Roman"/>
          <w:color w:val="000000" w:themeColor="text1"/>
          <w:sz w:val="18"/>
          <w:rtl/>
        </w:rPr>
        <w:t>اینجا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علم اجمالی</w:t>
      </w:r>
      <w:r w:rsidR="00F21967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منحل </w:t>
      </w:r>
      <w:r w:rsidR="00F47822">
        <w:rPr>
          <w:rFonts w:ascii="Times New Roman" w:hAnsi="Times New Roman"/>
          <w:color w:val="000000" w:themeColor="text1"/>
          <w:sz w:val="18"/>
          <w:rtl/>
        </w:rPr>
        <w:t>م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شود</w:t>
      </w:r>
      <w:r w:rsidR="00F21967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، </w:t>
      </w:r>
      <w:r w:rsidR="00F47822">
        <w:rPr>
          <w:rFonts w:ascii="Times New Roman" w:hAnsi="Times New Roman"/>
          <w:color w:val="000000" w:themeColor="text1"/>
          <w:sz w:val="18"/>
          <w:rtl/>
        </w:rPr>
        <w:t>م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18"/>
          <w:rtl/>
        </w:rPr>
        <w:t>توان</w:t>
      </w:r>
      <w:r w:rsidR="00F47822">
        <w:rPr>
          <w:rFonts w:ascii="Times New Roman" w:hAnsi="Times New Roman" w:hint="cs"/>
          <w:color w:val="000000" w:themeColor="text1"/>
          <w:sz w:val="18"/>
          <w:rtl/>
        </w:rPr>
        <w:t>ی</w:t>
      </w:r>
      <w:r w:rsidR="00F21967"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اصل را در یک طرف بدون معارض جاری نمایی.</w:t>
      </w:r>
      <w:r w:rsidRPr="00566706">
        <w:rPr>
          <w:rFonts w:ascii="Times New Roman" w:hAnsi="Times New Roman" w:hint="cs"/>
          <w:color w:val="000000" w:themeColor="text1"/>
          <w:sz w:val="18"/>
          <w:rtl/>
        </w:rPr>
        <w:t xml:space="preserve"> </w:t>
      </w:r>
    </w:p>
    <w:p w:rsidR="00794621" w:rsidRDefault="00794621" w:rsidP="00D5004A">
      <w:pPr>
        <w:pStyle w:val="Heading2"/>
        <w:rPr>
          <w:rtl/>
        </w:rPr>
      </w:pPr>
      <w:bookmarkStart w:id="3" w:name="_Toc382290991"/>
      <w:r>
        <w:rPr>
          <w:rFonts w:hint="cs"/>
          <w:rtl/>
        </w:rPr>
        <w:t>صورت سوم</w:t>
      </w:r>
      <w:bookmarkEnd w:id="3"/>
    </w:p>
    <w:p w:rsidR="00AB0E1B" w:rsidRPr="00566706" w:rsidRDefault="00710659" w:rsidP="00DC134D">
      <w:pPr>
        <w:spacing w:after="200" w:line="276" w:lineRule="auto"/>
        <w:ind w:firstLine="0"/>
        <w:contextualSpacing w:val="0"/>
        <w:rPr>
          <w:rFonts w:ascii="Times New Roman" w:hAnsi="Times New Roman" w:cs="B Lotus"/>
          <w:color w:val="000000" w:themeColor="text1"/>
          <w:sz w:val="28"/>
          <w:rtl/>
        </w:rPr>
      </w:pPr>
      <w:r w:rsidRPr="00566706">
        <w:rPr>
          <w:rFonts w:ascii="Times New Roman" w:hAnsi="Times New Roman" w:hint="cs"/>
          <w:color w:val="000000" w:themeColor="text1"/>
          <w:sz w:val="28"/>
          <w:rtl/>
        </w:rPr>
        <w:t>رسیدیم</w:t>
      </w:r>
      <w:r w:rsidR="00AB0E1B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</w:t>
      </w:r>
      <w:r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به </w:t>
      </w:r>
      <w:r w:rsidR="00794621" w:rsidRPr="00566706">
        <w:rPr>
          <w:rFonts w:ascii="Times New Roman" w:hAnsi="Times New Roman" w:hint="cs"/>
          <w:color w:val="000000" w:themeColor="text1"/>
          <w:sz w:val="28"/>
          <w:rtl/>
        </w:rPr>
        <w:t>صورت سوم</w:t>
      </w:r>
      <w:r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ـ  </w:t>
      </w:r>
      <w:r w:rsidR="005511AA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در محاضرات صورت دوم است ـ  </w:t>
      </w:r>
      <w:r w:rsidRPr="00566706">
        <w:rPr>
          <w:rFonts w:ascii="Times New Roman" w:hAnsi="Times New Roman" w:hint="cs"/>
          <w:color w:val="000000" w:themeColor="text1"/>
          <w:sz w:val="28"/>
          <w:rtl/>
        </w:rPr>
        <w:t>در شک در نفسیت</w:t>
      </w:r>
      <w:r w:rsidR="005511AA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و غیریت. تفاوت صورت سوم با صورت اول و دوم در این است که</w:t>
      </w:r>
      <w:r w:rsidR="00794621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ما در هر دو بحث قبلی</w:t>
      </w:r>
      <w:r w:rsidR="005511AA" w:rsidRPr="00566706">
        <w:rPr>
          <w:rFonts w:ascii="Times New Roman" w:hAnsi="Times New Roman" w:hint="cs"/>
          <w:color w:val="000000" w:themeColor="text1"/>
          <w:sz w:val="28"/>
          <w:rtl/>
        </w:rPr>
        <w:t>،</w:t>
      </w:r>
      <w:r w:rsidR="00794621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دو تا واجب را مفروض </w:t>
      </w:r>
      <w:r w:rsidR="005511AA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گرفتیم، </w:t>
      </w:r>
      <w:r w:rsidR="00794621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فقط در </w:t>
      </w:r>
      <w:r w:rsidR="00C55F38">
        <w:rPr>
          <w:rFonts w:ascii="Times New Roman" w:hAnsi="Times New Roman" w:hint="cs"/>
          <w:color w:val="000000" w:themeColor="text1"/>
          <w:sz w:val="28"/>
          <w:rtl/>
        </w:rPr>
        <w:t>این‌که</w:t>
      </w:r>
      <w:r w:rsidR="00794621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این</w:t>
      </w:r>
      <w:r w:rsidR="005511AA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تکلیف</w:t>
      </w:r>
      <w:r w:rsidR="00794621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</w:t>
      </w:r>
      <w:r w:rsidR="00FA2902">
        <w:rPr>
          <w:rFonts w:ascii="Times New Roman" w:hAnsi="Times New Roman" w:hint="cs"/>
          <w:color w:val="000000" w:themeColor="text1"/>
          <w:sz w:val="28"/>
          <w:rtl/>
        </w:rPr>
        <w:t>مقدمه</w:t>
      </w:r>
      <w:r w:rsidR="005511AA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تکلیف دیگری</w:t>
      </w:r>
      <w:r w:rsidR="00794621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هست </w:t>
      </w:r>
      <w:r w:rsidR="00FA2902">
        <w:rPr>
          <w:rFonts w:ascii="Times New Roman" w:hAnsi="Times New Roman" w:hint="cs"/>
          <w:color w:val="000000" w:themeColor="text1"/>
          <w:sz w:val="28"/>
          <w:rtl/>
        </w:rPr>
        <w:t>یا نه</w:t>
      </w:r>
      <w:r w:rsidR="00794621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شک داشتیم. قدر جامع میان صورت اولی و ثانیه این است که دو تا واجب است اما پیوند </w:t>
      </w:r>
      <w:r w:rsidR="00F47822">
        <w:rPr>
          <w:rFonts w:ascii="Times New Roman" w:hAnsi="Times New Roman"/>
          <w:color w:val="000000" w:themeColor="text1"/>
          <w:sz w:val="28"/>
          <w:rtl/>
        </w:rPr>
        <w:t>ا</w:t>
      </w:r>
      <w:r w:rsidR="00F47822">
        <w:rPr>
          <w:rFonts w:ascii="Times New Roman" w:hAnsi="Times New Roman" w:hint="cs"/>
          <w:color w:val="000000" w:themeColor="text1"/>
          <w:sz w:val="28"/>
          <w:rtl/>
        </w:rPr>
        <w:t>ی</w:t>
      </w:r>
      <w:r w:rsidR="00F47822">
        <w:rPr>
          <w:rFonts w:ascii="Times New Roman" w:hAnsi="Times New Roman" w:hint="eastAsia"/>
          <w:color w:val="000000" w:themeColor="text1"/>
          <w:sz w:val="28"/>
          <w:rtl/>
        </w:rPr>
        <w:t>ن‌ها</w:t>
      </w:r>
      <w:r w:rsidR="00794621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مشکوک است</w:t>
      </w:r>
      <w:r w:rsidR="00F47822">
        <w:rPr>
          <w:rFonts w:ascii="Times New Roman" w:hAnsi="Times New Roman"/>
          <w:color w:val="000000" w:themeColor="text1"/>
          <w:sz w:val="28"/>
          <w:rtl/>
        </w:rPr>
        <w:t xml:space="preserve">؛ </w:t>
      </w:r>
      <w:r w:rsidR="00794621" w:rsidRPr="00566706">
        <w:rPr>
          <w:rFonts w:ascii="Times New Roman" w:hAnsi="Times New Roman" w:hint="cs"/>
          <w:color w:val="000000" w:themeColor="text1"/>
          <w:sz w:val="28"/>
          <w:rtl/>
        </w:rPr>
        <w:t>اما صورت سوم این است که اصل دو تکلیف بودن مشکوک است. مثالی که</w:t>
      </w:r>
      <w:r w:rsidR="00B56F87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برای صورت سوم</w:t>
      </w:r>
      <w:r w:rsidR="00794621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زده شده</w:t>
      </w:r>
      <w:r w:rsidR="00B56F87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متعلق نذر است؛</w:t>
      </w:r>
      <w:r w:rsidR="00794621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کسی</w:t>
      </w:r>
      <w:r w:rsidR="00B56F87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برای رفع مشکل خود</w:t>
      </w:r>
      <w:r w:rsidR="00794621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 نذر کرده است ولی </w:t>
      </w:r>
      <w:r w:rsidR="00F47822">
        <w:rPr>
          <w:rFonts w:ascii="Times New Roman" w:hAnsi="Times New Roman"/>
          <w:color w:val="000000" w:themeColor="text1"/>
          <w:sz w:val="28"/>
          <w:rtl/>
        </w:rPr>
        <w:t>نم</w:t>
      </w:r>
      <w:r w:rsidR="00F47822">
        <w:rPr>
          <w:rFonts w:ascii="Times New Roman" w:hAnsi="Times New Roman" w:hint="cs"/>
          <w:color w:val="000000" w:themeColor="text1"/>
          <w:sz w:val="2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28"/>
          <w:rtl/>
        </w:rPr>
        <w:t>داند</w:t>
      </w:r>
      <w:r w:rsidR="00794621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نذر کرده است وضو </w:t>
      </w:r>
      <w:r w:rsidR="00F47822">
        <w:rPr>
          <w:rFonts w:ascii="Times New Roman" w:hAnsi="Times New Roman"/>
          <w:color w:val="000000" w:themeColor="text1"/>
          <w:sz w:val="28"/>
          <w:rtl/>
        </w:rPr>
        <w:t>بگ</w:t>
      </w:r>
      <w:r w:rsidR="00F47822">
        <w:rPr>
          <w:rFonts w:ascii="Times New Roman" w:hAnsi="Times New Roman" w:hint="cs"/>
          <w:color w:val="000000" w:themeColor="text1"/>
          <w:sz w:val="28"/>
          <w:rtl/>
        </w:rPr>
        <w:t>ی</w:t>
      </w:r>
      <w:r w:rsidR="00F47822">
        <w:rPr>
          <w:rFonts w:ascii="Times New Roman" w:hAnsi="Times New Roman" w:hint="eastAsia"/>
          <w:color w:val="000000" w:themeColor="text1"/>
          <w:sz w:val="28"/>
          <w:rtl/>
        </w:rPr>
        <w:t>رد</w:t>
      </w:r>
      <w:r w:rsidR="00F47822">
        <w:rPr>
          <w:rFonts w:ascii="Times New Roman" w:hAnsi="Times New Roman"/>
          <w:color w:val="000000" w:themeColor="text1"/>
          <w:sz w:val="28"/>
          <w:rtl/>
        </w:rPr>
        <w:t xml:space="preserve"> (</w:t>
      </w:r>
      <w:r w:rsidR="00794621" w:rsidRPr="00566706">
        <w:rPr>
          <w:rFonts w:ascii="Times New Roman" w:hAnsi="Times New Roman" w:hint="cs"/>
          <w:color w:val="000000" w:themeColor="text1"/>
          <w:sz w:val="28"/>
          <w:rtl/>
        </w:rPr>
        <w:t>یا غسل</w:t>
      </w:r>
      <w:r w:rsidR="00B56F87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نماید)</w:t>
      </w:r>
      <w:r w:rsidR="00794621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یا دو رکعت نماز بخواند</w:t>
      </w:r>
      <w:r w:rsidR="00B56F87" w:rsidRPr="00566706">
        <w:rPr>
          <w:rFonts w:ascii="Times New Roman" w:hAnsi="Times New Roman" w:hint="cs"/>
          <w:color w:val="000000" w:themeColor="text1"/>
          <w:sz w:val="28"/>
          <w:rtl/>
        </w:rPr>
        <w:t>. مکلف</w:t>
      </w:r>
      <w:r w:rsidR="00794621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الآن یقین ندارد که دو تکلیف دارد</w:t>
      </w:r>
      <w:r w:rsidR="00B56F87" w:rsidRPr="00566706">
        <w:rPr>
          <w:rFonts w:ascii="Times New Roman" w:hAnsi="Times New Roman" w:hint="cs"/>
          <w:color w:val="000000" w:themeColor="text1"/>
          <w:sz w:val="28"/>
          <w:rtl/>
        </w:rPr>
        <w:t>؛ یعنی</w:t>
      </w:r>
      <w:r w:rsidR="00794621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مثل نمازهای یومیه و غسل مس میت نیست</w:t>
      </w:r>
      <w:r w:rsidR="00B56F87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که</w:t>
      </w:r>
      <w:r w:rsidR="00AB0E1B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دو </w:t>
      </w:r>
      <w:r w:rsidR="00450C55">
        <w:rPr>
          <w:rFonts w:ascii="Times New Roman" w:hAnsi="Times New Roman" w:hint="cs"/>
          <w:color w:val="000000" w:themeColor="text1"/>
          <w:sz w:val="28"/>
          <w:rtl/>
        </w:rPr>
        <w:t>تکلیف‌اند</w:t>
      </w:r>
      <w:r w:rsidR="00AB0E1B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و </w:t>
      </w:r>
      <w:r w:rsidR="00B56F87" w:rsidRPr="00566706">
        <w:rPr>
          <w:rFonts w:ascii="Times New Roman" w:hAnsi="Times New Roman" w:hint="cs"/>
          <w:color w:val="000000" w:themeColor="text1"/>
          <w:sz w:val="28"/>
          <w:rtl/>
        </w:rPr>
        <w:t>پی</w:t>
      </w:r>
      <w:r w:rsidR="00B56F87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وند یکی به دیگری مشکوک باشد، بلکه </w:t>
      </w:r>
      <w:r w:rsidR="00C55F38" w:rsidRPr="00DC134D">
        <w:rPr>
          <w:rFonts w:ascii="Times New Roman" w:hAnsi="Times New Roman"/>
          <w:color w:val="000000" w:themeColor="text1"/>
          <w:sz w:val="28"/>
          <w:rtl/>
        </w:rPr>
        <w:t>اینجا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تکلیف به هر دو مشکوک است</w:t>
      </w:r>
      <w:r w:rsidR="00B56F87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؛ چون </w:t>
      </w:r>
      <w:r w:rsidR="00F47822" w:rsidRPr="00DC134D">
        <w:rPr>
          <w:rFonts w:ascii="Times New Roman" w:hAnsi="Times New Roman"/>
          <w:color w:val="000000" w:themeColor="text1"/>
          <w:sz w:val="28"/>
          <w:rtl/>
        </w:rPr>
        <w:t>نم</w:t>
      </w:r>
      <w:r w:rsidR="00F47822" w:rsidRPr="00DC134D">
        <w:rPr>
          <w:rFonts w:ascii="Times New Roman" w:hAnsi="Times New Roman" w:hint="cs"/>
          <w:color w:val="000000" w:themeColor="text1"/>
          <w:sz w:val="28"/>
          <w:rtl/>
        </w:rPr>
        <w:t>ی‌</w:t>
      </w:r>
      <w:r w:rsidR="00F47822" w:rsidRPr="00DC134D">
        <w:rPr>
          <w:rFonts w:ascii="Times New Roman" w:hAnsi="Times New Roman" w:hint="eastAsia"/>
          <w:color w:val="000000" w:themeColor="text1"/>
          <w:sz w:val="28"/>
          <w:rtl/>
        </w:rPr>
        <w:t>داند</w:t>
      </w:r>
      <w:r w:rsidR="00B56F87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>نذر کرده دو رکعت</w:t>
      </w:r>
      <w:r w:rsidR="00B56F87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نماز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در حرم بخواند</w:t>
      </w:r>
      <w:r w:rsidR="00B56F87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یا نذر کرده که فقط </w:t>
      </w:r>
      <w:r w:rsidR="00FA2902" w:rsidRPr="00DC134D">
        <w:rPr>
          <w:rFonts w:ascii="Times New Roman" w:hAnsi="Times New Roman" w:hint="cs"/>
          <w:color w:val="000000" w:themeColor="text1"/>
          <w:sz w:val="28"/>
          <w:rtl/>
        </w:rPr>
        <w:t>وضو</w:t>
      </w:r>
      <w:r w:rsidR="00B56F87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بگیرد.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این</w:t>
      </w:r>
      <w:r w:rsidR="00B56F87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تصویر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صورت ثالثه است که اصل دو تکلیف مشکوک است و آنچه معلوم است</w:t>
      </w:r>
      <w:r w:rsidR="00B56F87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اصل خود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نذ</w:t>
      </w:r>
      <w:r w:rsidR="00B56F87" w:rsidRPr="00DC134D">
        <w:rPr>
          <w:rFonts w:ascii="Times New Roman" w:hAnsi="Times New Roman" w:hint="cs"/>
          <w:color w:val="000000" w:themeColor="text1"/>
          <w:sz w:val="28"/>
          <w:rtl/>
        </w:rPr>
        <w:t>ر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است</w:t>
      </w:r>
      <w:r w:rsidR="00B56F87" w:rsidRPr="00DC134D">
        <w:rPr>
          <w:rFonts w:ascii="Times New Roman" w:hAnsi="Times New Roman" w:hint="cs"/>
          <w:color w:val="000000" w:themeColor="text1"/>
          <w:sz w:val="28"/>
          <w:rtl/>
        </w:rPr>
        <w:t>.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حاصل این علم اجمالی و تحلیل آن </w:t>
      </w:r>
      <w:r w:rsidR="00393118" w:rsidRPr="00DC134D">
        <w:rPr>
          <w:rFonts w:ascii="Times New Roman" w:hAnsi="Times New Roman" w:hint="cs"/>
          <w:color w:val="000000" w:themeColor="text1"/>
          <w:sz w:val="28"/>
          <w:rtl/>
        </w:rPr>
        <w:t>این‌طور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</w:t>
      </w:r>
      <w:r w:rsidR="00F47822" w:rsidRPr="00DC134D">
        <w:rPr>
          <w:rFonts w:ascii="Times New Roman" w:hAnsi="Times New Roman"/>
          <w:color w:val="000000" w:themeColor="text1"/>
          <w:sz w:val="28"/>
          <w:rtl/>
        </w:rPr>
        <w:t>م</w:t>
      </w:r>
      <w:r w:rsidR="00F47822" w:rsidRPr="00DC134D">
        <w:rPr>
          <w:rFonts w:ascii="Times New Roman" w:hAnsi="Times New Roman" w:hint="cs"/>
          <w:color w:val="000000" w:themeColor="text1"/>
          <w:sz w:val="28"/>
          <w:rtl/>
        </w:rPr>
        <w:t>ی‌</w:t>
      </w:r>
      <w:r w:rsidR="00F47822" w:rsidRPr="00DC134D">
        <w:rPr>
          <w:rFonts w:ascii="Times New Roman" w:hAnsi="Times New Roman" w:hint="eastAsia"/>
          <w:color w:val="000000" w:themeColor="text1"/>
          <w:sz w:val="28"/>
          <w:rtl/>
        </w:rPr>
        <w:t>شود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</w:t>
      </w:r>
      <w:r w:rsidR="00B56F87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که 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>یا وضو واجب است نفس</w:t>
      </w:r>
      <w:r w:rsidR="00B56F87" w:rsidRPr="00DC134D">
        <w:rPr>
          <w:rFonts w:ascii="Times New Roman" w:hAnsi="Times New Roman" w:hint="cs"/>
          <w:color w:val="000000" w:themeColor="text1"/>
          <w:sz w:val="28"/>
          <w:rtl/>
        </w:rPr>
        <w:t>ی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>ا</w:t>
      </w:r>
      <w:r w:rsidR="00601CC0" w:rsidRPr="00DC134D">
        <w:rPr>
          <w:rFonts w:ascii="Times New Roman" w:hAnsi="Times New Roman" w:hint="cs"/>
          <w:color w:val="000000" w:themeColor="text1"/>
          <w:sz w:val="28"/>
          <w:rtl/>
        </w:rPr>
        <w:t>ً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یا نماز واجب است که مقید به وضو است</w:t>
      </w:r>
      <w:r w:rsidR="00601CC0" w:rsidRPr="00DC134D">
        <w:rPr>
          <w:rFonts w:ascii="Times New Roman" w:hAnsi="Times New Roman" w:hint="cs"/>
          <w:color w:val="000000" w:themeColor="text1"/>
          <w:sz w:val="28"/>
          <w:rtl/>
        </w:rPr>
        <w:t>؟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</w:t>
      </w:r>
      <w:r w:rsidR="00F47822" w:rsidRPr="00DC134D">
        <w:rPr>
          <w:rFonts w:ascii="Times New Roman" w:hAnsi="Times New Roman"/>
          <w:color w:val="000000" w:themeColor="text1"/>
          <w:sz w:val="28"/>
          <w:rtl/>
        </w:rPr>
        <w:t>طبعاً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</w:t>
      </w:r>
      <w:r w:rsidR="00601CC0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در صورت سوم، در 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>تقید</w:t>
      </w:r>
      <w:r w:rsidR="00601CC0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نماز به </w:t>
      </w:r>
      <w:r w:rsidR="00FA2902" w:rsidRPr="00DC134D">
        <w:rPr>
          <w:rFonts w:ascii="Times New Roman" w:hAnsi="Times New Roman" w:hint="cs"/>
          <w:color w:val="000000" w:themeColor="text1"/>
          <w:sz w:val="28"/>
          <w:rtl/>
        </w:rPr>
        <w:t>وضو</w:t>
      </w:r>
      <w:r w:rsidR="00601CC0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lastRenderedPageBreak/>
        <w:t>شکی نیست</w:t>
      </w:r>
      <w:r w:rsidR="00601CC0" w:rsidRPr="00DC134D">
        <w:rPr>
          <w:rFonts w:ascii="Times New Roman" w:hAnsi="Times New Roman" w:hint="cs"/>
          <w:color w:val="000000" w:themeColor="text1"/>
          <w:sz w:val="28"/>
          <w:rtl/>
        </w:rPr>
        <w:t>، بلکه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اصل وجوب نماز محل شک است. اگر متعلق</w:t>
      </w:r>
      <w:r w:rsidR="00AB0E1B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نذر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</w:t>
      </w:r>
      <w:r w:rsidR="00AB0E1B" w:rsidRPr="00DC134D">
        <w:rPr>
          <w:rFonts w:ascii="Times New Roman" w:hAnsi="Times New Roman" w:hint="cs"/>
          <w:color w:val="000000" w:themeColor="text1"/>
          <w:sz w:val="28"/>
          <w:rtl/>
        </w:rPr>
        <w:t>نماز  بوده باشد،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هیچ تردیدی نیست</w:t>
      </w:r>
      <w:r w:rsidR="00AB0E1B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که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هر نمازی وضو </w:t>
      </w:r>
      <w:r w:rsidR="00F47822" w:rsidRPr="00DC134D">
        <w:rPr>
          <w:rFonts w:ascii="Times New Roman" w:hAnsi="Times New Roman"/>
          <w:color w:val="000000" w:themeColor="text1"/>
          <w:sz w:val="28"/>
          <w:rtl/>
        </w:rPr>
        <w:t>م</w:t>
      </w:r>
      <w:r w:rsidR="00F47822" w:rsidRPr="00DC134D">
        <w:rPr>
          <w:rFonts w:ascii="Times New Roman" w:hAnsi="Times New Roman" w:hint="cs"/>
          <w:color w:val="000000" w:themeColor="text1"/>
          <w:sz w:val="28"/>
          <w:rtl/>
        </w:rPr>
        <w:t>ی‌</w:t>
      </w:r>
      <w:r w:rsidR="00F47822" w:rsidRPr="00DC134D">
        <w:rPr>
          <w:rFonts w:ascii="Times New Roman" w:hAnsi="Times New Roman"/>
          <w:color w:val="000000" w:themeColor="text1"/>
          <w:sz w:val="28"/>
          <w:rtl/>
        </w:rPr>
        <w:t xml:space="preserve">خواهد </w:t>
      </w:r>
      <w:r w:rsidR="00DC134D">
        <w:rPr>
          <w:rFonts w:ascii="Times New Roman" w:hAnsi="Times New Roman" w:hint="cs"/>
          <w:color w:val="000000" w:themeColor="text1"/>
          <w:sz w:val="28"/>
          <w:rtl/>
        </w:rPr>
        <w:t>«</w:t>
      </w:r>
      <w:r w:rsidR="00601CC0" w:rsidRPr="00DC134D">
        <w:rPr>
          <w:rFonts w:hint="cs"/>
          <w:b/>
          <w:bCs/>
          <w:sz w:val="28"/>
          <w:rtl/>
        </w:rPr>
        <w:t>لَا صَلَاةَ إِلَّا بِطَهُورٍ</w:t>
      </w:r>
      <w:r w:rsidR="00DC134D">
        <w:rPr>
          <w:rFonts w:ascii="Times New Roman" w:hAnsi="Times New Roman" w:hint="cs"/>
          <w:color w:val="000000" w:themeColor="text1"/>
          <w:sz w:val="28"/>
          <w:rtl/>
        </w:rPr>
        <w:t>»</w:t>
      </w:r>
      <w:r w:rsidR="00601CC0" w:rsidRPr="00DC134D">
        <w:rPr>
          <w:rStyle w:val="FootnoteReference"/>
          <w:rFonts w:ascii="Times New Roman" w:hAnsi="Times New Roman"/>
          <w:color w:val="000000" w:themeColor="text1"/>
          <w:sz w:val="28"/>
          <w:rtl/>
        </w:rPr>
        <w:footnoteReference w:id="1"/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برعکس</w:t>
      </w:r>
      <w:r w:rsidR="00AB0E1B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</w:t>
      </w:r>
      <w:r w:rsidR="00F47822" w:rsidRPr="00DC134D">
        <w:rPr>
          <w:rFonts w:ascii="Times New Roman" w:hAnsi="Times New Roman"/>
          <w:color w:val="000000" w:themeColor="text1"/>
          <w:sz w:val="28"/>
          <w:rtl/>
        </w:rPr>
        <w:t>صورت‌ها</w:t>
      </w:r>
      <w:r w:rsidR="00F47822" w:rsidRPr="00DC134D">
        <w:rPr>
          <w:rFonts w:ascii="Times New Roman" w:hAnsi="Times New Roman" w:hint="cs"/>
          <w:color w:val="000000" w:themeColor="text1"/>
          <w:sz w:val="28"/>
          <w:rtl/>
        </w:rPr>
        <w:t>ی</w:t>
      </w:r>
      <w:r w:rsidR="00AB0E1B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قبلی</w:t>
      </w:r>
      <w:r w:rsidR="00794621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که شک داشت نماز مقید به وضو و غسل هست یا نه؟ تفاوت بین این</w:t>
      </w:r>
      <w:r w:rsidR="00AB0E1B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صورت و </w:t>
      </w:r>
      <w:r w:rsidR="00F47822" w:rsidRPr="00DC134D">
        <w:rPr>
          <w:rFonts w:ascii="Times New Roman" w:hAnsi="Times New Roman"/>
          <w:color w:val="000000" w:themeColor="text1"/>
          <w:sz w:val="28"/>
          <w:rtl/>
        </w:rPr>
        <w:t>صورت‌ها</w:t>
      </w:r>
      <w:r w:rsidR="00F47822" w:rsidRPr="00DC134D">
        <w:rPr>
          <w:rFonts w:ascii="Times New Roman" w:hAnsi="Times New Roman" w:hint="cs"/>
          <w:color w:val="000000" w:themeColor="text1"/>
          <w:sz w:val="28"/>
          <w:rtl/>
        </w:rPr>
        <w:t>ی</w:t>
      </w:r>
      <w:r w:rsidR="00AB0E1B" w:rsidRPr="00DC134D">
        <w:rPr>
          <w:rFonts w:ascii="Times New Roman" w:hAnsi="Times New Roman" w:hint="cs"/>
          <w:color w:val="000000" w:themeColor="text1"/>
          <w:sz w:val="28"/>
          <w:rtl/>
        </w:rPr>
        <w:t xml:space="preserve"> قبلی در دو نکته است:</w:t>
      </w:r>
    </w:p>
    <w:p w:rsidR="00AB0E1B" w:rsidRPr="00566706" w:rsidRDefault="00794621" w:rsidP="00AB0E1B">
      <w:pPr>
        <w:spacing w:after="200" w:line="276" w:lineRule="auto"/>
        <w:ind w:firstLine="0"/>
        <w:contextualSpacing w:val="0"/>
        <w:rPr>
          <w:rFonts w:ascii="Times New Roman" w:hAnsi="Times New Roman"/>
          <w:color w:val="000000" w:themeColor="text1"/>
          <w:sz w:val="28"/>
          <w:rtl/>
        </w:rPr>
      </w:pPr>
      <w:r w:rsidRPr="00566706">
        <w:rPr>
          <w:rFonts w:ascii="Times New Roman" w:hAnsi="Times New Roman" w:cs="B Lotus" w:hint="cs"/>
          <w:color w:val="000000" w:themeColor="text1"/>
          <w:sz w:val="28"/>
          <w:rtl/>
        </w:rPr>
        <w:t xml:space="preserve"> 1. </w:t>
      </w:r>
      <w:r w:rsidR="00AB0E1B" w:rsidRPr="00566706">
        <w:rPr>
          <w:rFonts w:ascii="Times New Roman" w:hAnsi="Times New Roman" w:cs="B Lotus" w:hint="cs"/>
          <w:color w:val="000000" w:themeColor="text1"/>
          <w:sz w:val="28"/>
          <w:rtl/>
        </w:rPr>
        <w:t xml:space="preserve">در </w:t>
      </w:r>
      <w:r w:rsidR="00F47822">
        <w:rPr>
          <w:rFonts w:ascii="Times New Roman" w:hAnsi="Times New Roman" w:cs="B Lotus"/>
          <w:color w:val="000000" w:themeColor="text1"/>
          <w:sz w:val="28"/>
          <w:rtl/>
        </w:rPr>
        <w:t>صورت‌ها</w:t>
      </w:r>
      <w:r w:rsidR="00F47822">
        <w:rPr>
          <w:rFonts w:ascii="Times New Roman" w:hAnsi="Times New Roman" w:cs="B Lotus" w:hint="cs"/>
          <w:color w:val="000000" w:themeColor="text1"/>
          <w:sz w:val="28"/>
          <w:rtl/>
        </w:rPr>
        <w:t>ی</w:t>
      </w:r>
      <w:r w:rsidR="00AB0E1B" w:rsidRPr="00566706">
        <w:rPr>
          <w:rFonts w:ascii="Times New Roman" w:hAnsi="Times New Roman" w:cs="B Lotus" w:hint="cs"/>
          <w:color w:val="000000" w:themeColor="text1"/>
          <w:sz w:val="28"/>
          <w:rtl/>
        </w:rPr>
        <w:t xml:space="preserve"> قبلی</w:t>
      </w:r>
      <w:r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دو تا تکلیف را </w:t>
      </w:r>
      <w:r w:rsidR="00F47822">
        <w:rPr>
          <w:rFonts w:ascii="Times New Roman" w:hAnsi="Times New Roman"/>
          <w:color w:val="000000" w:themeColor="text1"/>
          <w:sz w:val="28"/>
          <w:rtl/>
        </w:rPr>
        <w:t>م</w:t>
      </w:r>
      <w:r w:rsidR="00F47822">
        <w:rPr>
          <w:rFonts w:ascii="Times New Roman" w:hAnsi="Times New Roman" w:hint="cs"/>
          <w:color w:val="000000" w:themeColor="text1"/>
          <w:sz w:val="2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28"/>
          <w:rtl/>
        </w:rPr>
        <w:t>دانست</w:t>
      </w:r>
      <w:r w:rsidR="00AB0E1B" w:rsidRPr="00566706">
        <w:rPr>
          <w:rFonts w:ascii="Times New Roman" w:hAnsi="Times New Roman" w:hint="cs"/>
          <w:color w:val="000000" w:themeColor="text1"/>
          <w:sz w:val="28"/>
          <w:rtl/>
        </w:rPr>
        <w:t>، اما</w:t>
      </w:r>
      <w:r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</w:t>
      </w:r>
      <w:r w:rsidR="00393118">
        <w:rPr>
          <w:rFonts w:ascii="Times New Roman" w:hAnsi="Times New Roman" w:hint="cs"/>
          <w:color w:val="000000" w:themeColor="text1"/>
          <w:sz w:val="28"/>
          <w:rtl/>
        </w:rPr>
        <w:t>اینجا</w:t>
      </w:r>
      <w:r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دو</w:t>
      </w:r>
      <w:r w:rsidR="00AB0E1B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</w:t>
      </w:r>
      <w:r w:rsidRPr="00566706">
        <w:rPr>
          <w:rFonts w:ascii="Times New Roman" w:hAnsi="Times New Roman" w:hint="cs"/>
          <w:color w:val="000000" w:themeColor="text1"/>
          <w:sz w:val="28"/>
          <w:rtl/>
        </w:rPr>
        <w:t>تا تکلیف معلوم نیست</w:t>
      </w:r>
      <w:r w:rsidR="00AB0E1B" w:rsidRPr="00566706">
        <w:rPr>
          <w:rFonts w:ascii="Times New Roman" w:hAnsi="Times New Roman" w:hint="cs"/>
          <w:color w:val="000000" w:themeColor="text1"/>
          <w:sz w:val="28"/>
          <w:rtl/>
        </w:rPr>
        <w:t>؛</w:t>
      </w:r>
    </w:p>
    <w:p w:rsidR="00800EC7" w:rsidRPr="00566706" w:rsidRDefault="00794621" w:rsidP="00800EC7">
      <w:pPr>
        <w:spacing w:after="200" w:line="276" w:lineRule="auto"/>
        <w:ind w:firstLine="0"/>
        <w:contextualSpacing w:val="0"/>
        <w:rPr>
          <w:rFonts w:ascii="Times New Roman" w:hAnsi="Times New Roman"/>
          <w:color w:val="000000" w:themeColor="text1"/>
          <w:sz w:val="28"/>
          <w:rtl/>
        </w:rPr>
      </w:pPr>
      <w:r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2. </w:t>
      </w:r>
      <w:r w:rsidR="00800EC7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در صورت سوم اصل </w:t>
      </w:r>
      <w:r w:rsidR="00F47822">
        <w:rPr>
          <w:rFonts w:ascii="Times New Roman" w:hAnsi="Times New Roman"/>
          <w:color w:val="000000" w:themeColor="text1"/>
          <w:sz w:val="28"/>
          <w:rtl/>
        </w:rPr>
        <w:t>تکل</w:t>
      </w:r>
      <w:r w:rsidR="00F47822">
        <w:rPr>
          <w:rFonts w:ascii="Times New Roman" w:hAnsi="Times New Roman" w:hint="cs"/>
          <w:color w:val="000000" w:themeColor="text1"/>
          <w:sz w:val="28"/>
          <w:rtl/>
        </w:rPr>
        <w:t>ی</w:t>
      </w:r>
      <w:r w:rsidR="00F47822">
        <w:rPr>
          <w:rFonts w:ascii="Times New Roman" w:hAnsi="Times New Roman" w:hint="eastAsia"/>
          <w:color w:val="000000" w:themeColor="text1"/>
          <w:sz w:val="28"/>
          <w:rtl/>
        </w:rPr>
        <w:t>ف</w:t>
      </w:r>
      <w:r w:rsidR="00F47822">
        <w:rPr>
          <w:rFonts w:ascii="Times New Roman" w:hAnsi="Times New Roman"/>
          <w:color w:val="000000" w:themeColor="text1"/>
          <w:sz w:val="28"/>
          <w:rtl/>
        </w:rPr>
        <w:t xml:space="preserve"> (</w:t>
      </w:r>
      <w:r w:rsidR="00800EC7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نماز) مشکوک است نه تقید آن به تکلیف </w:t>
      </w:r>
      <w:r w:rsidR="00F47822">
        <w:rPr>
          <w:rFonts w:ascii="Times New Roman" w:hAnsi="Times New Roman"/>
          <w:color w:val="000000" w:themeColor="text1"/>
          <w:sz w:val="28"/>
          <w:rtl/>
        </w:rPr>
        <w:t>د</w:t>
      </w:r>
      <w:r w:rsidR="00F47822">
        <w:rPr>
          <w:rFonts w:ascii="Times New Roman" w:hAnsi="Times New Roman" w:hint="cs"/>
          <w:color w:val="000000" w:themeColor="text1"/>
          <w:sz w:val="28"/>
          <w:rtl/>
        </w:rPr>
        <w:t>ی</w:t>
      </w:r>
      <w:r w:rsidR="00F47822">
        <w:rPr>
          <w:rFonts w:ascii="Times New Roman" w:hAnsi="Times New Roman" w:hint="eastAsia"/>
          <w:color w:val="000000" w:themeColor="text1"/>
          <w:sz w:val="28"/>
          <w:rtl/>
        </w:rPr>
        <w:t>گر</w:t>
      </w:r>
      <w:r w:rsidR="00F47822">
        <w:rPr>
          <w:rFonts w:ascii="Times New Roman" w:hAnsi="Times New Roman"/>
          <w:color w:val="000000" w:themeColor="text1"/>
          <w:sz w:val="28"/>
          <w:rtl/>
        </w:rPr>
        <w:t xml:space="preserve"> (</w:t>
      </w:r>
      <w:r w:rsidR="00FA2902">
        <w:rPr>
          <w:rFonts w:ascii="Times New Roman" w:hAnsi="Times New Roman" w:hint="cs"/>
          <w:color w:val="000000" w:themeColor="text1"/>
          <w:sz w:val="28"/>
          <w:rtl/>
        </w:rPr>
        <w:t>وضو</w:t>
      </w:r>
      <w:r w:rsidR="00800EC7" w:rsidRPr="00566706">
        <w:rPr>
          <w:rFonts w:ascii="Times New Roman" w:hAnsi="Times New Roman" w:hint="cs"/>
          <w:color w:val="000000" w:themeColor="text1"/>
          <w:sz w:val="28"/>
          <w:rtl/>
        </w:rPr>
        <w:t>).</w:t>
      </w:r>
      <w:r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</w:t>
      </w:r>
    </w:p>
    <w:p w:rsidR="00A31626" w:rsidRPr="00566706" w:rsidRDefault="00A31626" w:rsidP="00DC134D">
      <w:pPr>
        <w:spacing w:after="200" w:line="276" w:lineRule="auto"/>
        <w:ind w:firstLine="0"/>
        <w:contextualSpacing w:val="0"/>
        <w:rPr>
          <w:rFonts w:ascii="Times New Roman" w:hAnsi="Times New Roman"/>
          <w:color w:val="000000" w:themeColor="text1"/>
          <w:sz w:val="28"/>
          <w:highlight w:val="yellow"/>
          <w:rtl/>
        </w:rPr>
      </w:pPr>
      <w:r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در صورت سوم اغلب قائل به انحلال علم اجمالی </w:t>
      </w:r>
      <w:r w:rsidR="00133B26">
        <w:rPr>
          <w:rFonts w:ascii="Times New Roman" w:hAnsi="Times New Roman" w:hint="cs"/>
          <w:color w:val="000000" w:themeColor="text1"/>
          <w:sz w:val="28"/>
          <w:rtl/>
        </w:rPr>
        <w:t>شده‌اند</w:t>
      </w:r>
      <w:r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؛ </w:t>
      </w:r>
      <w:r w:rsidR="00D5524C">
        <w:rPr>
          <w:rFonts w:ascii="Times New Roman" w:hAnsi="Times New Roman" w:hint="cs"/>
          <w:color w:val="000000" w:themeColor="text1"/>
          <w:sz w:val="28"/>
          <w:rtl/>
        </w:rPr>
        <w:t>چرا که</w:t>
      </w:r>
      <w:r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</w:t>
      </w:r>
      <w:r w:rsidR="00962D4C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در اصل وجوب نماز شک داریم و نسبت به آن برائت جاری </w:t>
      </w:r>
      <w:r w:rsidR="00F47822">
        <w:rPr>
          <w:rFonts w:ascii="Times New Roman" w:hAnsi="Times New Roman"/>
          <w:color w:val="000000" w:themeColor="text1"/>
          <w:sz w:val="28"/>
          <w:rtl/>
        </w:rPr>
        <w:t>م</w:t>
      </w:r>
      <w:r w:rsidR="00F47822">
        <w:rPr>
          <w:rFonts w:ascii="Times New Roman" w:hAnsi="Times New Roman" w:hint="cs"/>
          <w:color w:val="000000" w:themeColor="text1"/>
          <w:sz w:val="2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28"/>
          <w:rtl/>
        </w:rPr>
        <w:t>کن</w:t>
      </w:r>
      <w:r w:rsidR="00F47822">
        <w:rPr>
          <w:rFonts w:ascii="Times New Roman" w:hAnsi="Times New Roman" w:hint="cs"/>
          <w:color w:val="000000" w:themeColor="text1"/>
          <w:sz w:val="28"/>
          <w:rtl/>
        </w:rPr>
        <w:t>ی</w:t>
      </w:r>
      <w:r w:rsidR="00F47822">
        <w:rPr>
          <w:rFonts w:ascii="Times New Roman" w:hAnsi="Times New Roman" w:hint="eastAsia"/>
          <w:color w:val="000000" w:themeColor="text1"/>
          <w:sz w:val="28"/>
          <w:rtl/>
        </w:rPr>
        <w:t>م</w:t>
      </w:r>
      <w:r w:rsidR="00962D4C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، اما در اصل وجوب اتیان </w:t>
      </w:r>
      <w:r w:rsidR="00FA2902">
        <w:rPr>
          <w:rFonts w:ascii="Times New Roman" w:hAnsi="Times New Roman" w:hint="cs"/>
          <w:color w:val="000000" w:themeColor="text1"/>
          <w:sz w:val="28"/>
          <w:rtl/>
        </w:rPr>
        <w:t>وضو</w:t>
      </w:r>
      <w:r w:rsidR="00962D4C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</w:t>
      </w:r>
      <w:r w:rsidR="00FA2902">
        <w:rPr>
          <w:rFonts w:ascii="Times New Roman" w:hAnsi="Times New Roman" w:hint="cs"/>
          <w:color w:val="000000" w:themeColor="text1"/>
          <w:sz w:val="28"/>
          <w:rtl/>
        </w:rPr>
        <w:t>به‌هرحال</w:t>
      </w:r>
      <w:r w:rsidR="00962D4C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، شکی وجود ندارد؛ پس در یک طرف علم اجمالی اصل جاری است و در طرف دیگر آن جاری </w:t>
      </w:r>
      <w:r w:rsidR="00393118">
        <w:rPr>
          <w:rFonts w:ascii="Times New Roman" w:hAnsi="Times New Roman"/>
          <w:color w:val="000000" w:themeColor="text1"/>
          <w:sz w:val="28"/>
          <w:rtl/>
        </w:rPr>
        <w:t>نیست</w:t>
      </w:r>
      <w:r w:rsidR="00962D4C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و علم اجمالی به این ترتیب منحل </w:t>
      </w:r>
      <w:r w:rsidR="00F47822">
        <w:rPr>
          <w:rFonts w:ascii="Times New Roman" w:hAnsi="Times New Roman"/>
          <w:color w:val="000000" w:themeColor="text1"/>
          <w:sz w:val="28"/>
          <w:rtl/>
        </w:rPr>
        <w:t>م</w:t>
      </w:r>
      <w:r w:rsidR="00F47822">
        <w:rPr>
          <w:rFonts w:ascii="Times New Roman" w:hAnsi="Times New Roman" w:hint="cs"/>
          <w:color w:val="000000" w:themeColor="text1"/>
          <w:sz w:val="28"/>
          <w:rtl/>
        </w:rPr>
        <w:t>ی‌</w:t>
      </w:r>
      <w:r w:rsidR="00F47822">
        <w:rPr>
          <w:rFonts w:ascii="Times New Roman" w:hAnsi="Times New Roman" w:hint="eastAsia"/>
          <w:color w:val="000000" w:themeColor="text1"/>
          <w:sz w:val="28"/>
          <w:rtl/>
        </w:rPr>
        <w:t>شود</w:t>
      </w:r>
      <w:r w:rsidR="00962D4C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و نتیج</w:t>
      </w:r>
      <w:r w:rsidR="00DC134D">
        <w:rPr>
          <w:rFonts w:ascii="Times New Roman" w:hAnsi="Times New Roman" w:hint="cs"/>
          <w:color w:val="000000" w:themeColor="text1"/>
          <w:sz w:val="28"/>
          <w:rtl/>
        </w:rPr>
        <w:t>ه</w:t>
      </w:r>
      <w:r w:rsidR="00962D4C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آن نفسیت است.</w:t>
      </w:r>
      <w:r w:rsidR="00794621"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</w:t>
      </w:r>
    </w:p>
    <w:p w:rsidR="00794621" w:rsidRPr="00566706" w:rsidRDefault="00794621" w:rsidP="00794621">
      <w:pPr>
        <w:rPr>
          <w:sz w:val="28"/>
          <w:rtl/>
        </w:rPr>
      </w:pPr>
      <w:r w:rsidRPr="00566706">
        <w:rPr>
          <w:rFonts w:ascii="Times New Roman" w:hAnsi="Times New Roman" w:hint="cs"/>
          <w:color w:val="000000" w:themeColor="text1"/>
          <w:sz w:val="28"/>
          <w:rtl/>
        </w:rPr>
        <w:t xml:space="preserve">  و صلی الله محمد واله الطاهرین       </w:t>
      </w:r>
      <w:r w:rsidRPr="00566706">
        <w:rPr>
          <w:rFonts w:ascii="Times New Roman" w:hAnsi="Times New Roman" w:hint="cs"/>
          <w:color w:val="00B050"/>
          <w:sz w:val="28"/>
          <w:rtl/>
        </w:rPr>
        <w:t xml:space="preserve">          </w:t>
      </w:r>
    </w:p>
    <w:p w:rsidR="00794621" w:rsidRPr="00794621" w:rsidRDefault="00794621" w:rsidP="00794621">
      <w:pPr>
        <w:rPr>
          <w:rtl/>
        </w:rPr>
      </w:pPr>
      <w:r w:rsidRPr="00794621">
        <w:rPr>
          <w:rFonts w:hint="cs"/>
          <w:sz w:val="18"/>
          <w:rtl/>
        </w:rPr>
        <w:t xml:space="preserve">  </w:t>
      </w:r>
    </w:p>
    <w:p w:rsidR="00A65B74" w:rsidRDefault="00A65B74"/>
    <w:sectPr w:rsidR="00A65B74" w:rsidSect="00F20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33" w:rsidRDefault="00415833" w:rsidP="00794621">
      <w:pPr>
        <w:spacing w:after="0"/>
      </w:pPr>
      <w:r>
        <w:separator/>
      </w:r>
    </w:p>
  </w:endnote>
  <w:endnote w:type="continuationSeparator" w:id="0">
    <w:p w:rsidR="00415833" w:rsidRDefault="00415833" w:rsidP="0079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1B" w:rsidRDefault="007270D5" w:rsidP="00F2041B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F2041B" w:rsidRDefault="00415833" w:rsidP="00F2041B">
    <w:pPr>
      <w:ind w:right="360"/>
    </w:pPr>
  </w:p>
  <w:p w:rsidR="00F2041B" w:rsidRDefault="00415833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1B" w:rsidRDefault="007270D5" w:rsidP="00F2041B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F60831">
      <w:rPr>
        <w:noProof/>
        <w:rtl/>
      </w:rPr>
      <w:t>2</w:t>
    </w:r>
    <w:r>
      <w:rPr>
        <w:noProof/>
      </w:rPr>
      <w:fldChar w:fldCharType="end"/>
    </w:r>
  </w:p>
  <w:p w:rsidR="00F2041B" w:rsidRDefault="00415833" w:rsidP="00F2041B"/>
  <w:p w:rsidR="00F2041B" w:rsidRDefault="00415833" w:rsidP="00F204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22" w:rsidRDefault="00F47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33" w:rsidRDefault="00415833" w:rsidP="00794621">
      <w:pPr>
        <w:spacing w:after="0"/>
      </w:pPr>
      <w:r>
        <w:separator/>
      </w:r>
    </w:p>
  </w:footnote>
  <w:footnote w:type="continuationSeparator" w:id="0">
    <w:p w:rsidR="00415833" w:rsidRDefault="00415833" w:rsidP="00794621">
      <w:pPr>
        <w:spacing w:after="0"/>
      </w:pPr>
      <w:r>
        <w:continuationSeparator/>
      </w:r>
    </w:p>
  </w:footnote>
  <w:footnote w:id="1">
    <w:p w:rsidR="00601CC0" w:rsidRPr="00DC134D" w:rsidRDefault="00601CC0" w:rsidP="00DC134D">
      <w:pPr>
        <w:pStyle w:val="FootnoteText"/>
        <w:rPr>
          <w:b/>
          <w:bCs/>
        </w:rPr>
      </w:pPr>
      <w:r w:rsidRPr="00DC134D">
        <w:rPr>
          <w:rStyle w:val="FootnoteReference"/>
          <w:b/>
          <w:bCs/>
        </w:rPr>
        <w:footnoteRef/>
      </w:r>
      <w:r w:rsidRPr="00DC134D">
        <w:rPr>
          <w:rFonts w:hint="cs"/>
          <w:b/>
          <w:bCs/>
          <w:rtl/>
        </w:rPr>
        <w:t>. وسائل الشیع</w:t>
      </w:r>
      <w:r w:rsidR="00DC134D" w:rsidRPr="00DC134D">
        <w:rPr>
          <w:rFonts w:hint="cs"/>
          <w:b/>
          <w:bCs/>
          <w:rtl/>
        </w:rPr>
        <w:t>ة</w:t>
      </w:r>
      <w:r w:rsidRPr="00DC134D">
        <w:rPr>
          <w:rFonts w:hint="cs"/>
          <w:b/>
          <w:bCs/>
          <w:rtl/>
        </w:rPr>
        <w:t xml:space="preserve">، </w:t>
      </w:r>
      <w:r w:rsidR="007A758D" w:rsidRPr="00DC134D">
        <w:rPr>
          <w:rFonts w:hint="eastAsia"/>
          <w:b/>
          <w:bCs/>
          <w:rtl/>
        </w:rPr>
        <w:t>ج</w:t>
      </w:r>
      <w:r w:rsidR="007A758D" w:rsidRPr="00DC134D">
        <w:rPr>
          <w:b/>
          <w:bCs/>
          <w:rtl/>
        </w:rPr>
        <w:t xml:space="preserve"> 1</w:t>
      </w:r>
      <w:r w:rsidRPr="00DC134D">
        <w:rPr>
          <w:rFonts w:hint="cs"/>
          <w:b/>
          <w:bCs/>
          <w:rtl/>
        </w:rPr>
        <w:t>، ص 365.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1B" w:rsidRDefault="00415833"/>
  <w:p w:rsidR="00F2041B" w:rsidRDefault="00415833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  <w:p w:rsidR="00F2041B" w:rsidRDefault="00415833" w:rsidP="00F204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1B" w:rsidRPr="001A2EFF" w:rsidRDefault="007270D5" w:rsidP="001A2EFF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0A7AFAD" wp14:editId="2C0B517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>
      <w:rPr>
        <w:noProof/>
      </w:rPr>
      <w:t xml:space="preserve">    </w:t>
    </w:r>
    <w:bookmarkStart w:id="4" w:name="OLE_LINK1"/>
    <w:bookmarkStart w:id="5" w:name="OLE_LINK2"/>
    <w:r>
      <w:rPr>
        <w:noProof/>
      </w:rPr>
      <w:drawing>
        <wp:inline distT="0" distB="0" distL="0" distR="0" wp14:anchorId="494054D6" wp14:editId="44036817">
          <wp:extent cx="702945" cy="709930"/>
          <wp:effectExtent l="0" t="0" r="1905" b="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  <w:r>
      <w:rPr>
        <w:rFonts w:ascii="IranNastaliq" w:hAnsi="IranNastaliq" w:cs="IranNastaliq" w:hint="cs"/>
        <w:sz w:val="40"/>
        <w:szCs w:val="40"/>
        <w:rtl/>
      </w:rPr>
      <w:t xml:space="preserve">                               </w:t>
    </w:r>
    <w:r w:rsidR="001A2EFF">
      <w:rPr>
        <w:rFonts w:ascii="IranNastaliq" w:hAnsi="IranNastaliq" w:cs="IranNastaliq" w:hint="cs"/>
        <w:sz w:val="40"/>
        <w:szCs w:val="40"/>
        <w:rtl/>
      </w:rPr>
      <w:t xml:space="preserve">    </w:t>
    </w:r>
    <w:r>
      <w:rPr>
        <w:rFonts w:ascii="IranNastaliq" w:hAnsi="IranNastaliq" w:cs="IranNastaliq" w:hint="cs"/>
        <w:sz w:val="40"/>
        <w:szCs w:val="40"/>
        <w:rtl/>
      </w:rPr>
      <w:t xml:space="preserve">           </w:t>
    </w:r>
    <w:r w:rsidRPr="001A2EFF">
      <w:rPr>
        <w:rFonts w:ascii="IranNastaliq" w:hAnsi="IranNastaliq" w:hint="cs"/>
        <w:sz w:val="28"/>
        <w:rtl/>
      </w:rPr>
      <w:t>اصول واجب نفسی و غیری</w:t>
    </w:r>
    <w:r w:rsidRPr="00266C23">
      <w:rPr>
        <w:rFonts w:ascii="IranNastaliq" w:hAnsi="IranNastaliq" w:cs="IranNastaliq" w:hint="cs"/>
        <w:sz w:val="36"/>
        <w:rtl/>
      </w:rPr>
      <w:t xml:space="preserve">          </w:t>
    </w:r>
    <w:r w:rsidR="001A2EFF">
      <w:rPr>
        <w:rFonts w:ascii="IranNastaliq" w:hAnsi="IranNastaliq" w:cs="IranNastaliq" w:hint="cs"/>
        <w:sz w:val="36"/>
        <w:rtl/>
      </w:rPr>
      <w:t xml:space="preserve">    </w:t>
    </w:r>
    <w:r w:rsidRPr="00266C23">
      <w:rPr>
        <w:rFonts w:ascii="IranNastaliq" w:hAnsi="IranNastaliq" w:cs="IranNastaliq" w:hint="cs"/>
        <w:sz w:val="36"/>
        <w:rtl/>
      </w:rPr>
      <w:t xml:space="preserve">              </w:t>
    </w:r>
    <w:r w:rsidRPr="00266C23">
      <w:rPr>
        <w:rFonts w:ascii="IranNastaliq" w:hAnsi="IranNastaliq" w:hint="cs"/>
        <w:sz w:val="36"/>
        <w:rtl/>
      </w:rPr>
      <w:t xml:space="preserve"> </w:t>
    </w:r>
    <w:r w:rsidRPr="000F2119">
      <w:rPr>
        <w:rFonts w:cs="IranNastaliq"/>
        <w:sz w:val="40"/>
        <w:szCs w:val="40"/>
        <w:rtl/>
      </w:rPr>
      <w:t>شماره ثبت</w:t>
    </w:r>
    <w:r>
      <w:rPr>
        <w:rtl/>
      </w:rPr>
      <w:t xml:space="preserve">: </w:t>
    </w:r>
    <w:r>
      <w:rPr>
        <w:rFonts w:ascii="IranNastaliq" w:hAnsi="IranNastaliq" w:hint="cs"/>
        <w:sz w:val="40"/>
        <w:szCs w:val="40"/>
        <w:rtl/>
      </w:rPr>
      <w:t>30</w:t>
    </w:r>
    <w:r w:rsidR="00794621">
      <w:rPr>
        <w:rFonts w:ascii="IranNastaliq" w:hAnsi="IranNastaliq" w:hint="cs"/>
        <w:sz w:val="40"/>
        <w:szCs w:val="40"/>
        <w:rtl/>
      </w:rPr>
      <w:t>14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</w:t>
    </w:r>
    <w:r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22" w:rsidRDefault="00F47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21"/>
    <w:rsid w:val="001259FD"/>
    <w:rsid w:val="00133B26"/>
    <w:rsid w:val="001A2EFF"/>
    <w:rsid w:val="0020259C"/>
    <w:rsid w:val="00213EBA"/>
    <w:rsid w:val="0031168D"/>
    <w:rsid w:val="00332052"/>
    <w:rsid w:val="00333413"/>
    <w:rsid w:val="00354913"/>
    <w:rsid w:val="00393118"/>
    <w:rsid w:val="003C7FA5"/>
    <w:rsid w:val="003E54E3"/>
    <w:rsid w:val="00415833"/>
    <w:rsid w:val="00431A50"/>
    <w:rsid w:val="004441BA"/>
    <w:rsid w:val="00450C55"/>
    <w:rsid w:val="004D6E83"/>
    <w:rsid w:val="005511AA"/>
    <w:rsid w:val="00553C47"/>
    <w:rsid w:val="00566706"/>
    <w:rsid w:val="00601CC0"/>
    <w:rsid w:val="00670526"/>
    <w:rsid w:val="006931E6"/>
    <w:rsid w:val="006A5221"/>
    <w:rsid w:val="006E7EB7"/>
    <w:rsid w:val="00710659"/>
    <w:rsid w:val="007270D5"/>
    <w:rsid w:val="00736C39"/>
    <w:rsid w:val="00754539"/>
    <w:rsid w:val="00794621"/>
    <w:rsid w:val="007A758D"/>
    <w:rsid w:val="007D72FE"/>
    <w:rsid w:val="00800EC7"/>
    <w:rsid w:val="008C508C"/>
    <w:rsid w:val="00962D4C"/>
    <w:rsid w:val="009637D0"/>
    <w:rsid w:val="00A31626"/>
    <w:rsid w:val="00A65B74"/>
    <w:rsid w:val="00A857B8"/>
    <w:rsid w:val="00AB0E1B"/>
    <w:rsid w:val="00AD7BDC"/>
    <w:rsid w:val="00B56F87"/>
    <w:rsid w:val="00B67442"/>
    <w:rsid w:val="00C55F38"/>
    <w:rsid w:val="00D013A5"/>
    <w:rsid w:val="00D5004A"/>
    <w:rsid w:val="00D5524C"/>
    <w:rsid w:val="00D81500"/>
    <w:rsid w:val="00DC134D"/>
    <w:rsid w:val="00E64145"/>
    <w:rsid w:val="00F035F1"/>
    <w:rsid w:val="00F159DA"/>
    <w:rsid w:val="00F21967"/>
    <w:rsid w:val="00F47822"/>
    <w:rsid w:val="00F47994"/>
    <w:rsid w:val="00F60831"/>
    <w:rsid w:val="00FA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A2EF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94621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8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94621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6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semiHidden/>
    <w:unhideWhenUsed/>
    <w:qFormat/>
    <w:rsid w:val="00794621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4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semiHidden/>
    <w:unhideWhenUsed/>
    <w:qFormat/>
    <w:rsid w:val="00794621"/>
    <w:pPr>
      <w:keepNext/>
      <w:keepLines/>
      <w:spacing w:before="220" w:after="0"/>
      <w:ind w:firstLine="0"/>
      <w:outlineLvl w:val="3"/>
    </w:pPr>
    <w:rPr>
      <w:rFonts w:ascii="Cambria" w:hAnsi="Cambria"/>
      <w:b/>
      <w:i/>
      <w:sz w:val="20"/>
      <w:szCs w:val="4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794621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40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4621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8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462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4621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794621"/>
    <w:pPr>
      <w:keepNext/>
      <w:keepLines/>
      <w:spacing w:line="240" w:lineRule="atLeast"/>
      <w:ind w:firstLine="0"/>
      <w:outlineLvl w:val="8"/>
    </w:pPr>
    <w:rPr>
      <w:rFonts w:ascii="Cambria" w:hAnsi="Cambria"/>
      <w:i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794621"/>
    <w:rPr>
      <w:rFonts w:ascii="Cambria" w:hAnsi="Cambria" w:cs="2  Lotus"/>
      <w:b/>
      <w:sz w:val="28"/>
      <w:szCs w:val="48"/>
    </w:rPr>
  </w:style>
  <w:style w:type="character" w:customStyle="1" w:styleId="Heading2Char">
    <w:name w:val="Heading 2 Char"/>
    <w:aliases w:val="سرفصل2 Char"/>
    <w:link w:val="Heading2"/>
    <w:uiPriority w:val="9"/>
    <w:rsid w:val="00794621"/>
    <w:rPr>
      <w:rFonts w:ascii="Cambria" w:hAnsi="Cambria" w:cs="2  Lotus"/>
      <w:b/>
      <w:sz w:val="26"/>
      <w:szCs w:val="46"/>
    </w:rPr>
  </w:style>
  <w:style w:type="character" w:customStyle="1" w:styleId="Heading3Char">
    <w:name w:val="Heading 3 Char"/>
    <w:aliases w:val="سرفصل3 Char"/>
    <w:link w:val="Heading3"/>
    <w:uiPriority w:val="9"/>
    <w:semiHidden/>
    <w:rsid w:val="00794621"/>
    <w:rPr>
      <w:rFonts w:ascii="Cambria" w:hAnsi="Cambria" w:cs="2  Lotus"/>
      <w:b/>
      <w:szCs w:val="44"/>
    </w:rPr>
  </w:style>
  <w:style w:type="character" w:customStyle="1" w:styleId="Heading4Char">
    <w:name w:val="Heading 4 Char"/>
    <w:aliases w:val="سرفصل4 Char"/>
    <w:link w:val="Heading4"/>
    <w:uiPriority w:val="9"/>
    <w:semiHidden/>
    <w:rsid w:val="00794621"/>
    <w:rPr>
      <w:rFonts w:ascii="Cambria" w:hAnsi="Cambria" w:cs="2  Lotus"/>
      <w:b/>
      <w:i/>
      <w:szCs w:val="42"/>
    </w:rPr>
  </w:style>
  <w:style w:type="character" w:customStyle="1" w:styleId="Heading5Char">
    <w:name w:val="Heading 5 Char"/>
    <w:link w:val="Heading5"/>
    <w:uiPriority w:val="9"/>
    <w:semiHidden/>
    <w:rsid w:val="00794621"/>
    <w:rPr>
      <w:rFonts w:ascii="Cambria" w:hAnsi="Cambria" w:cs="2  Lotus"/>
      <w:bCs/>
      <w:szCs w:val="40"/>
    </w:rPr>
  </w:style>
  <w:style w:type="character" w:customStyle="1" w:styleId="Heading6Char">
    <w:name w:val="Heading 6 Char"/>
    <w:link w:val="Heading6"/>
    <w:uiPriority w:val="9"/>
    <w:semiHidden/>
    <w:rsid w:val="00794621"/>
    <w:rPr>
      <w:rFonts w:ascii="Cambria" w:hAnsi="Cambria" w:cs="2  Lotus"/>
      <w:bCs/>
      <w:i/>
      <w:szCs w:val="38"/>
    </w:rPr>
  </w:style>
  <w:style w:type="character" w:customStyle="1" w:styleId="Heading7Char">
    <w:name w:val="Heading 7 Char"/>
    <w:link w:val="Heading7"/>
    <w:uiPriority w:val="9"/>
    <w:semiHidden/>
    <w:rsid w:val="00794621"/>
    <w:rPr>
      <w:rFonts w:ascii="Cambria" w:hAnsi="Cambria" w:cs="2  Lotus"/>
      <w:bCs/>
      <w:i/>
      <w:szCs w:val="36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4621"/>
    <w:rPr>
      <w:rFonts w:ascii="Cambria" w:hAnsi="Cambria" w:cs="2  Baran"/>
      <w:bCs/>
      <w:szCs w:val="36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794621"/>
    <w:rPr>
      <w:rFonts w:ascii="Cambria" w:hAnsi="Cambria" w:cs="2  Lotus"/>
      <w:i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462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4621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4621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94621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794621"/>
    <w:rPr>
      <w:rFonts w:ascii="Cambria" w:hAnsi="Cambria" w:cs="Karim"/>
      <w:i/>
      <w:spacing w:val="15"/>
      <w:sz w:val="24"/>
      <w:szCs w:val="60"/>
    </w:rPr>
  </w:style>
  <w:style w:type="character" w:styleId="Strong">
    <w:name w:val="Strong"/>
    <w:uiPriority w:val="22"/>
    <w:rsid w:val="004D6E83"/>
    <w:rPr>
      <w:b/>
      <w:bCs/>
    </w:rPr>
  </w:style>
  <w:style w:type="character" w:styleId="Emphasis">
    <w:name w:val="Emphasis"/>
    <w:uiPriority w:val="20"/>
    <w:qFormat/>
    <w:rsid w:val="00794621"/>
    <w:rPr>
      <w:rFonts w:cs="2  Lotus"/>
      <w:i/>
      <w:iCs/>
      <w:color w:val="808080"/>
      <w:szCs w:val="3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4621"/>
    <w:pPr>
      <w:bidi/>
      <w:ind w:firstLine="284"/>
      <w:contextualSpacing/>
      <w:jc w:val="both"/>
    </w:pPr>
    <w:rPr>
      <w:rFonts w:cs="2  Badr"/>
      <w:sz w:val="72"/>
      <w:szCs w:val="36"/>
    </w:rPr>
  </w:style>
  <w:style w:type="character" w:customStyle="1" w:styleId="NoSpacingChar">
    <w:name w:val="No Spacing Char"/>
    <w:aliases w:val="متن عربي Char"/>
    <w:link w:val="NoSpacing"/>
    <w:uiPriority w:val="1"/>
    <w:rsid w:val="00794621"/>
    <w:rPr>
      <w:rFonts w:cs="2  Badr"/>
      <w:sz w:val="72"/>
      <w:szCs w:val="3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4621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4621"/>
    <w:pPr>
      <w:spacing w:before="120" w:after="240"/>
      <w:ind w:left="1134" w:firstLine="0"/>
    </w:pPr>
    <w:rPr>
      <w:rFonts w:cs="B Lotus"/>
      <w:i/>
      <w:sz w:val="20"/>
      <w:szCs w:val="34"/>
    </w:rPr>
  </w:style>
  <w:style w:type="character" w:customStyle="1" w:styleId="QuoteChar">
    <w:name w:val="Quote Char"/>
    <w:link w:val="Quote"/>
    <w:uiPriority w:val="29"/>
    <w:rsid w:val="00794621"/>
    <w:rPr>
      <w:rFonts w:cs="B Lotus"/>
      <w:i/>
      <w:szCs w:val="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4621"/>
    <w:pPr>
      <w:spacing w:before="120" w:after="240"/>
      <w:ind w:left="1134" w:right="170" w:firstLine="0"/>
    </w:pPr>
    <w:rPr>
      <w:rFonts w:cs="B Lotus"/>
      <w:b/>
      <w:bCs/>
      <w:i/>
      <w:sz w:val="20"/>
      <w:szCs w:val="34"/>
    </w:rPr>
  </w:style>
  <w:style w:type="character" w:customStyle="1" w:styleId="IntenseQuoteChar">
    <w:name w:val="Intense Quote Char"/>
    <w:link w:val="IntenseQuote"/>
    <w:uiPriority w:val="30"/>
    <w:rsid w:val="00794621"/>
    <w:rPr>
      <w:rFonts w:cs="B Lotus"/>
      <w:b/>
      <w:bCs/>
      <w:i/>
      <w:szCs w:val="34"/>
    </w:rPr>
  </w:style>
  <w:style w:type="character" w:styleId="SubtleEmphasis">
    <w:name w:val="Subtle Emphasis"/>
    <w:uiPriority w:val="19"/>
    <w:qFormat/>
    <w:rsid w:val="00794621"/>
    <w:rPr>
      <w:rFonts w:cs="2  Lotus"/>
      <w:i/>
      <w:iCs/>
      <w:color w:val="4A442A"/>
      <w:szCs w:val="36"/>
      <w:u w:val="none"/>
    </w:rPr>
  </w:style>
  <w:style w:type="character" w:styleId="IntenseEmphasis">
    <w:name w:val="Intense Emphasis"/>
    <w:uiPriority w:val="21"/>
    <w:qFormat/>
    <w:rsid w:val="00794621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uiPriority w:val="31"/>
    <w:qFormat/>
    <w:rsid w:val="0079462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462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462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62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6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462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46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62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62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621"/>
    <w:rPr>
      <w:rFonts w:cs="2  Lot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94621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94621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94621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94621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9462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94621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94621"/>
    <w:pPr>
      <w:spacing w:after="0"/>
      <w:ind w:left="1321"/>
    </w:pPr>
  </w:style>
  <w:style w:type="character" w:customStyle="1" w:styleId="ListParagraphChar">
    <w:name w:val="List Paragraph Char"/>
    <w:link w:val="ListParagraph"/>
    <w:uiPriority w:val="34"/>
    <w:rsid w:val="00794621"/>
    <w:rPr>
      <w:rFonts w:cs="2  Lotus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601C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4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A2EF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94621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8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94621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6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semiHidden/>
    <w:unhideWhenUsed/>
    <w:qFormat/>
    <w:rsid w:val="00794621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4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semiHidden/>
    <w:unhideWhenUsed/>
    <w:qFormat/>
    <w:rsid w:val="00794621"/>
    <w:pPr>
      <w:keepNext/>
      <w:keepLines/>
      <w:spacing w:before="220" w:after="0"/>
      <w:ind w:firstLine="0"/>
      <w:outlineLvl w:val="3"/>
    </w:pPr>
    <w:rPr>
      <w:rFonts w:ascii="Cambria" w:hAnsi="Cambria"/>
      <w:b/>
      <w:i/>
      <w:sz w:val="20"/>
      <w:szCs w:val="4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794621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40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4621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8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462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4621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794621"/>
    <w:pPr>
      <w:keepNext/>
      <w:keepLines/>
      <w:spacing w:line="240" w:lineRule="atLeast"/>
      <w:ind w:firstLine="0"/>
      <w:outlineLvl w:val="8"/>
    </w:pPr>
    <w:rPr>
      <w:rFonts w:ascii="Cambria" w:hAnsi="Cambria"/>
      <w:i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794621"/>
    <w:rPr>
      <w:rFonts w:ascii="Cambria" w:hAnsi="Cambria" w:cs="2  Lotus"/>
      <w:b/>
      <w:sz w:val="28"/>
      <w:szCs w:val="48"/>
    </w:rPr>
  </w:style>
  <w:style w:type="character" w:customStyle="1" w:styleId="Heading2Char">
    <w:name w:val="Heading 2 Char"/>
    <w:aliases w:val="سرفصل2 Char"/>
    <w:link w:val="Heading2"/>
    <w:uiPriority w:val="9"/>
    <w:rsid w:val="00794621"/>
    <w:rPr>
      <w:rFonts w:ascii="Cambria" w:hAnsi="Cambria" w:cs="2  Lotus"/>
      <w:b/>
      <w:sz w:val="26"/>
      <w:szCs w:val="46"/>
    </w:rPr>
  </w:style>
  <w:style w:type="character" w:customStyle="1" w:styleId="Heading3Char">
    <w:name w:val="Heading 3 Char"/>
    <w:aliases w:val="سرفصل3 Char"/>
    <w:link w:val="Heading3"/>
    <w:uiPriority w:val="9"/>
    <w:semiHidden/>
    <w:rsid w:val="00794621"/>
    <w:rPr>
      <w:rFonts w:ascii="Cambria" w:hAnsi="Cambria" w:cs="2  Lotus"/>
      <w:b/>
      <w:szCs w:val="44"/>
    </w:rPr>
  </w:style>
  <w:style w:type="character" w:customStyle="1" w:styleId="Heading4Char">
    <w:name w:val="Heading 4 Char"/>
    <w:aliases w:val="سرفصل4 Char"/>
    <w:link w:val="Heading4"/>
    <w:uiPriority w:val="9"/>
    <w:semiHidden/>
    <w:rsid w:val="00794621"/>
    <w:rPr>
      <w:rFonts w:ascii="Cambria" w:hAnsi="Cambria" w:cs="2  Lotus"/>
      <w:b/>
      <w:i/>
      <w:szCs w:val="42"/>
    </w:rPr>
  </w:style>
  <w:style w:type="character" w:customStyle="1" w:styleId="Heading5Char">
    <w:name w:val="Heading 5 Char"/>
    <w:link w:val="Heading5"/>
    <w:uiPriority w:val="9"/>
    <w:semiHidden/>
    <w:rsid w:val="00794621"/>
    <w:rPr>
      <w:rFonts w:ascii="Cambria" w:hAnsi="Cambria" w:cs="2  Lotus"/>
      <w:bCs/>
      <w:szCs w:val="40"/>
    </w:rPr>
  </w:style>
  <w:style w:type="character" w:customStyle="1" w:styleId="Heading6Char">
    <w:name w:val="Heading 6 Char"/>
    <w:link w:val="Heading6"/>
    <w:uiPriority w:val="9"/>
    <w:semiHidden/>
    <w:rsid w:val="00794621"/>
    <w:rPr>
      <w:rFonts w:ascii="Cambria" w:hAnsi="Cambria" w:cs="2  Lotus"/>
      <w:bCs/>
      <w:i/>
      <w:szCs w:val="38"/>
    </w:rPr>
  </w:style>
  <w:style w:type="character" w:customStyle="1" w:styleId="Heading7Char">
    <w:name w:val="Heading 7 Char"/>
    <w:link w:val="Heading7"/>
    <w:uiPriority w:val="9"/>
    <w:semiHidden/>
    <w:rsid w:val="00794621"/>
    <w:rPr>
      <w:rFonts w:ascii="Cambria" w:hAnsi="Cambria" w:cs="2  Lotus"/>
      <w:bCs/>
      <w:i/>
      <w:szCs w:val="36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4621"/>
    <w:rPr>
      <w:rFonts w:ascii="Cambria" w:hAnsi="Cambria" w:cs="2  Baran"/>
      <w:bCs/>
      <w:szCs w:val="36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794621"/>
    <w:rPr>
      <w:rFonts w:ascii="Cambria" w:hAnsi="Cambria" w:cs="2  Lotus"/>
      <w:i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462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4621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4621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94621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794621"/>
    <w:rPr>
      <w:rFonts w:ascii="Cambria" w:hAnsi="Cambria" w:cs="Karim"/>
      <w:i/>
      <w:spacing w:val="15"/>
      <w:sz w:val="24"/>
      <w:szCs w:val="60"/>
    </w:rPr>
  </w:style>
  <w:style w:type="character" w:styleId="Strong">
    <w:name w:val="Strong"/>
    <w:uiPriority w:val="22"/>
    <w:rsid w:val="004D6E83"/>
    <w:rPr>
      <w:b/>
      <w:bCs/>
    </w:rPr>
  </w:style>
  <w:style w:type="character" w:styleId="Emphasis">
    <w:name w:val="Emphasis"/>
    <w:uiPriority w:val="20"/>
    <w:qFormat/>
    <w:rsid w:val="00794621"/>
    <w:rPr>
      <w:rFonts w:cs="2  Lotus"/>
      <w:i/>
      <w:iCs/>
      <w:color w:val="808080"/>
      <w:szCs w:val="3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4621"/>
    <w:pPr>
      <w:bidi/>
      <w:ind w:firstLine="284"/>
      <w:contextualSpacing/>
      <w:jc w:val="both"/>
    </w:pPr>
    <w:rPr>
      <w:rFonts w:cs="2  Badr"/>
      <w:sz w:val="72"/>
      <w:szCs w:val="36"/>
    </w:rPr>
  </w:style>
  <w:style w:type="character" w:customStyle="1" w:styleId="NoSpacingChar">
    <w:name w:val="No Spacing Char"/>
    <w:aliases w:val="متن عربي Char"/>
    <w:link w:val="NoSpacing"/>
    <w:uiPriority w:val="1"/>
    <w:rsid w:val="00794621"/>
    <w:rPr>
      <w:rFonts w:cs="2  Badr"/>
      <w:sz w:val="72"/>
      <w:szCs w:val="3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4621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4621"/>
    <w:pPr>
      <w:spacing w:before="120" w:after="240"/>
      <w:ind w:left="1134" w:firstLine="0"/>
    </w:pPr>
    <w:rPr>
      <w:rFonts w:cs="B Lotus"/>
      <w:i/>
      <w:sz w:val="20"/>
      <w:szCs w:val="34"/>
    </w:rPr>
  </w:style>
  <w:style w:type="character" w:customStyle="1" w:styleId="QuoteChar">
    <w:name w:val="Quote Char"/>
    <w:link w:val="Quote"/>
    <w:uiPriority w:val="29"/>
    <w:rsid w:val="00794621"/>
    <w:rPr>
      <w:rFonts w:cs="B Lotus"/>
      <w:i/>
      <w:szCs w:val="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4621"/>
    <w:pPr>
      <w:spacing w:before="120" w:after="240"/>
      <w:ind w:left="1134" w:right="170" w:firstLine="0"/>
    </w:pPr>
    <w:rPr>
      <w:rFonts w:cs="B Lotus"/>
      <w:b/>
      <w:bCs/>
      <w:i/>
      <w:sz w:val="20"/>
      <w:szCs w:val="34"/>
    </w:rPr>
  </w:style>
  <w:style w:type="character" w:customStyle="1" w:styleId="IntenseQuoteChar">
    <w:name w:val="Intense Quote Char"/>
    <w:link w:val="IntenseQuote"/>
    <w:uiPriority w:val="30"/>
    <w:rsid w:val="00794621"/>
    <w:rPr>
      <w:rFonts w:cs="B Lotus"/>
      <w:b/>
      <w:bCs/>
      <w:i/>
      <w:szCs w:val="34"/>
    </w:rPr>
  </w:style>
  <w:style w:type="character" w:styleId="SubtleEmphasis">
    <w:name w:val="Subtle Emphasis"/>
    <w:uiPriority w:val="19"/>
    <w:qFormat/>
    <w:rsid w:val="00794621"/>
    <w:rPr>
      <w:rFonts w:cs="2  Lotus"/>
      <w:i/>
      <w:iCs/>
      <w:color w:val="4A442A"/>
      <w:szCs w:val="36"/>
      <w:u w:val="none"/>
    </w:rPr>
  </w:style>
  <w:style w:type="character" w:styleId="IntenseEmphasis">
    <w:name w:val="Intense Emphasis"/>
    <w:uiPriority w:val="21"/>
    <w:qFormat/>
    <w:rsid w:val="00794621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uiPriority w:val="31"/>
    <w:qFormat/>
    <w:rsid w:val="0079462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462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462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62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6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462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46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62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62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621"/>
    <w:rPr>
      <w:rFonts w:cs="2  Lot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94621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94621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94621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94621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9462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94621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94621"/>
    <w:pPr>
      <w:spacing w:after="0"/>
      <w:ind w:left="1321"/>
    </w:pPr>
  </w:style>
  <w:style w:type="character" w:customStyle="1" w:styleId="ListParagraphChar">
    <w:name w:val="List Paragraph Char"/>
    <w:link w:val="ListParagraph"/>
    <w:uiPriority w:val="34"/>
    <w:rsid w:val="00794621"/>
    <w:rPr>
      <w:rFonts w:cs="2  Lotus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601C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4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6991-7E0A-49DF-A421-17943993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8</cp:revision>
  <dcterms:created xsi:type="dcterms:W3CDTF">2014-03-03T07:14:00Z</dcterms:created>
  <dcterms:modified xsi:type="dcterms:W3CDTF">2014-06-10T03:58:00Z</dcterms:modified>
</cp:coreProperties>
</file>