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A30" w:rsidRPr="00727A30" w:rsidRDefault="00727A30" w:rsidP="00620FBA">
      <w:pPr>
        <w:jc w:val="center"/>
        <w:rPr>
          <w:rFonts w:hint="cs"/>
          <w:sz w:val="28"/>
          <w:rtl/>
        </w:rPr>
      </w:pPr>
      <w:bookmarkStart w:id="0" w:name="_GoBack"/>
      <w:bookmarkEnd w:id="0"/>
    </w:p>
    <w:p w:rsidR="00AD7E2E" w:rsidRPr="00A42D2D" w:rsidRDefault="00727A30">
      <w:pPr>
        <w:pStyle w:val="TOC1"/>
        <w:tabs>
          <w:tab w:val="right" w:leader="dot" w:pos="9628"/>
        </w:tabs>
        <w:rPr>
          <w:rFonts w:cs="Arial"/>
          <w:noProof/>
          <w:szCs w:val="22"/>
          <w:rtl/>
        </w:rPr>
      </w:pPr>
      <w:r w:rsidRPr="00727A30">
        <w:rPr>
          <w:sz w:val="28"/>
          <w:rtl/>
        </w:rPr>
        <w:fldChar w:fldCharType="begin"/>
      </w:r>
      <w:r w:rsidRPr="00727A30">
        <w:rPr>
          <w:sz w:val="28"/>
          <w:rtl/>
        </w:rPr>
        <w:instrText xml:space="preserve"> </w:instrText>
      </w:r>
      <w:r w:rsidRPr="00727A30">
        <w:rPr>
          <w:rFonts w:hint="cs"/>
          <w:sz w:val="28"/>
        </w:rPr>
        <w:instrText>TOC</w:instrText>
      </w:r>
      <w:r w:rsidRPr="00727A30">
        <w:rPr>
          <w:rFonts w:hint="cs"/>
          <w:sz w:val="28"/>
          <w:rtl/>
        </w:rPr>
        <w:instrText xml:space="preserve"> \</w:instrText>
      </w:r>
      <w:r w:rsidRPr="00727A30">
        <w:rPr>
          <w:rFonts w:hint="cs"/>
          <w:sz w:val="28"/>
        </w:rPr>
        <w:instrText>o "1-6" \h \z \u</w:instrText>
      </w:r>
      <w:r w:rsidRPr="00727A30">
        <w:rPr>
          <w:sz w:val="28"/>
          <w:rtl/>
        </w:rPr>
        <w:instrText xml:space="preserve"> </w:instrText>
      </w:r>
      <w:r w:rsidRPr="00727A30">
        <w:rPr>
          <w:sz w:val="28"/>
          <w:rtl/>
        </w:rPr>
        <w:fldChar w:fldCharType="separate"/>
      </w:r>
      <w:hyperlink w:anchor="_Toc395506069" w:history="1">
        <w:r w:rsidR="00AD7E2E" w:rsidRPr="00224CF9">
          <w:rPr>
            <w:rStyle w:val="Hyperlink"/>
            <w:rFonts w:hint="eastAsia"/>
            <w:noProof/>
            <w:rtl/>
          </w:rPr>
          <w:t>مقدمه</w:t>
        </w:r>
        <w:r w:rsidR="00AD7E2E">
          <w:rPr>
            <w:noProof/>
            <w:webHidden/>
            <w:rtl/>
          </w:rPr>
          <w:tab/>
        </w:r>
        <w:r w:rsidR="00AD7E2E">
          <w:rPr>
            <w:rStyle w:val="Hyperlink"/>
            <w:noProof/>
            <w:rtl/>
          </w:rPr>
          <w:fldChar w:fldCharType="begin"/>
        </w:r>
        <w:r w:rsidR="00AD7E2E">
          <w:rPr>
            <w:noProof/>
            <w:webHidden/>
            <w:rtl/>
          </w:rPr>
          <w:instrText xml:space="preserve"> </w:instrText>
        </w:r>
        <w:r w:rsidR="00AD7E2E">
          <w:rPr>
            <w:noProof/>
            <w:webHidden/>
          </w:rPr>
          <w:instrText>PAGEREF</w:instrText>
        </w:r>
        <w:r w:rsidR="00AD7E2E">
          <w:rPr>
            <w:noProof/>
            <w:webHidden/>
            <w:rtl/>
          </w:rPr>
          <w:instrText xml:space="preserve"> _</w:instrText>
        </w:r>
        <w:r w:rsidR="00AD7E2E">
          <w:rPr>
            <w:noProof/>
            <w:webHidden/>
          </w:rPr>
          <w:instrText>Toc</w:instrText>
        </w:r>
        <w:r w:rsidR="00AD7E2E">
          <w:rPr>
            <w:noProof/>
            <w:webHidden/>
            <w:rtl/>
          </w:rPr>
          <w:instrText xml:space="preserve">395506069 </w:instrText>
        </w:r>
        <w:r w:rsidR="00AD7E2E">
          <w:rPr>
            <w:noProof/>
            <w:webHidden/>
          </w:rPr>
          <w:instrText>\h</w:instrText>
        </w:r>
        <w:r w:rsidR="00AD7E2E">
          <w:rPr>
            <w:noProof/>
            <w:webHidden/>
            <w:rtl/>
          </w:rPr>
          <w:instrText xml:space="preserve"> </w:instrText>
        </w:r>
        <w:r w:rsidR="00AD7E2E">
          <w:rPr>
            <w:rStyle w:val="Hyperlink"/>
            <w:noProof/>
            <w:rtl/>
          </w:rPr>
        </w:r>
        <w:r w:rsidR="00AD7E2E">
          <w:rPr>
            <w:rStyle w:val="Hyperlink"/>
            <w:noProof/>
            <w:rtl/>
          </w:rPr>
          <w:fldChar w:fldCharType="separate"/>
        </w:r>
        <w:r w:rsidR="00AD7E2E">
          <w:rPr>
            <w:noProof/>
            <w:webHidden/>
            <w:rtl/>
          </w:rPr>
          <w:t>2</w:t>
        </w:r>
        <w:r w:rsidR="00AD7E2E">
          <w:rPr>
            <w:rStyle w:val="Hyperlink"/>
            <w:noProof/>
            <w:rtl/>
          </w:rPr>
          <w:fldChar w:fldCharType="end"/>
        </w:r>
      </w:hyperlink>
    </w:p>
    <w:p w:rsidR="00AD7E2E" w:rsidRPr="00A42D2D" w:rsidRDefault="00AD7E2E">
      <w:pPr>
        <w:pStyle w:val="TOC1"/>
        <w:tabs>
          <w:tab w:val="right" w:leader="dot" w:pos="9628"/>
        </w:tabs>
        <w:rPr>
          <w:rFonts w:cs="Arial"/>
          <w:noProof/>
          <w:szCs w:val="22"/>
          <w:rtl/>
        </w:rPr>
      </w:pPr>
      <w:hyperlink w:anchor="_Toc395506070" w:history="1">
        <w:r w:rsidRPr="00224CF9">
          <w:rPr>
            <w:rStyle w:val="Hyperlink"/>
            <w:rFonts w:hint="eastAsia"/>
            <w:noProof/>
            <w:rtl/>
          </w:rPr>
          <w:t>دو</w:t>
        </w:r>
        <w:r w:rsidRPr="00224CF9">
          <w:rPr>
            <w:rStyle w:val="Hyperlink"/>
            <w:noProof/>
            <w:rtl/>
          </w:rPr>
          <w:t xml:space="preserve"> </w:t>
        </w:r>
        <w:r w:rsidRPr="00224CF9">
          <w:rPr>
            <w:rStyle w:val="Hyperlink"/>
            <w:rFonts w:hint="eastAsia"/>
            <w:noProof/>
            <w:rtl/>
          </w:rPr>
          <w:t>تصو</w:t>
        </w:r>
        <w:r w:rsidRPr="00224CF9">
          <w:rPr>
            <w:rStyle w:val="Hyperlink"/>
            <w:rFonts w:hint="cs"/>
            <w:noProof/>
            <w:rtl/>
          </w:rPr>
          <w:t>ی</w:t>
        </w:r>
        <w:r w:rsidRPr="00224CF9">
          <w:rPr>
            <w:rStyle w:val="Hyperlink"/>
            <w:rFonts w:hint="eastAsia"/>
            <w:noProof/>
            <w:rtl/>
          </w:rPr>
          <w:t>ر</w:t>
        </w:r>
        <w:r w:rsidRPr="00224CF9">
          <w:rPr>
            <w:rStyle w:val="Hyperlink"/>
            <w:noProof/>
            <w:rtl/>
          </w:rPr>
          <w:t xml:space="preserve"> </w:t>
        </w:r>
        <w:r w:rsidRPr="00224CF9">
          <w:rPr>
            <w:rStyle w:val="Hyperlink"/>
            <w:rFonts w:hint="eastAsia"/>
            <w:noProof/>
            <w:rtl/>
          </w:rPr>
          <w:t>از</w:t>
        </w:r>
        <w:r w:rsidRPr="00224CF9">
          <w:rPr>
            <w:rStyle w:val="Hyperlink"/>
            <w:noProof/>
            <w:rtl/>
          </w:rPr>
          <w:t xml:space="preserve"> </w:t>
        </w:r>
        <w:r w:rsidRPr="00224CF9">
          <w:rPr>
            <w:rStyle w:val="Hyperlink"/>
            <w:rFonts w:hint="eastAsia"/>
            <w:noProof/>
            <w:rtl/>
          </w:rPr>
          <w:t>واجب</w:t>
        </w:r>
        <w:r w:rsidRPr="00224CF9">
          <w:rPr>
            <w:rStyle w:val="Hyperlink"/>
            <w:noProof/>
            <w:rtl/>
          </w:rPr>
          <w:t xml:space="preserve"> </w:t>
        </w:r>
        <w:r w:rsidRPr="00224CF9">
          <w:rPr>
            <w:rStyle w:val="Hyperlink"/>
            <w:rFonts w:hint="eastAsia"/>
            <w:noProof/>
            <w:rtl/>
          </w:rPr>
          <w:t>غ</w:t>
        </w:r>
        <w:r w:rsidRPr="00224CF9">
          <w:rPr>
            <w:rStyle w:val="Hyperlink"/>
            <w:rFonts w:hint="cs"/>
            <w:noProof/>
            <w:rtl/>
          </w:rPr>
          <w:t>ی</w:t>
        </w:r>
        <w:r w:rsidRPr="00224CF9">
          <w:rPr>
            <w:rStyle w:val="Hyperlink"/>
            <w:rFonts w:hint="eastAsia"/>
            <w:noProof/>
            <w:rtl/>
          </w:rPr>
          <w:t>ر</w:t>
        </w:r>
        <w:r w:rsidRPr="00224CF9">
          <w:rPr>
            <w:rStyle w:val="Hyperlink"/>
            <w:rFonts w:hint="cs"/>
            <w:noProof/>
            <w:rtl/>
          </w:rPr>
          <w:t>ی</w:t>
        </w:r>
        <w:r w:rsidRPr="00224CF9">
          <w:rPr>
            <w:rStyle w:val="Hyperlink"/>
            <w:noProof/>
            <w:rtl/>
          </w:rPr>
          <w:t xml:space="preserve"> </w:t>
        </w:r>
        <w:r w:rsidRPr="00224CF9">
          <w:rPr>
            <w:rStyle w:val="Hyperlink"/>
            <w:rFonts w:hint="eastAsia"/>
            <w:noProof/>
            <w:rtl/>
          </w:rPr>
          <w:t>و</w:t>
        </w:r>
        <w:r w:rsidRPr="00224CF9">
          <w:rPr>
            <w:rStyle w:val="Hyperlink"/>
            <w:noProof/>
            <w:rtl/>
          </w:rPr>
          <w:t xml:space="preserve"> </w:t>
        </w:r>
        <w:r w:rsidRPr="00224CF9">
          <w:rPr>
            <w:rStyle w:val="Hyperlink"/>
            <w:rFonts w:hint="eastAsia"/>
            <w:noProof/>
            <w:rtl/>
          </w:rPr>
          <w:t>نفس</w:t>
        </w:r>
        <w:r w:rsidRPr="00224CF9">
          <w:rPr>
            <w:rStyle w:val="Hyperlink"/>
            <w:rFonts w:hint="cs"/>
            <w:noProof/>
            <w:rtl/>
          </w:rPr>
          <w:t>ی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395506070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2</w:t>
        </w:r>
        <w:r>
          <w:rPr>
            <w:rStyle w:val="Hyperlink"/>
            <w:noProof/>
            <w:rtl/>
          </w:rPr>
          <w:fldChar w:fldCharType="end"/>
        </w:r>
      </w:hyperlink>
    </w:p>
    <w:p w:rsidR="00AD7E2E" w:rsidRPr="00A42D2D" w:rsidRDefault="00AD7E2E">
      <w:pPr>
        <w:pStyle w:val="TOC2"/>
        <w:tabs>
          <w:tab w:val="right" w:leader="dot" w:pos="9628"/>
        </w:tabs>
        <w:rPr>
          <w:rFonts w:cs="Arial"/>
          <w:noProof/>
          <w:szCs w:val="22"/>
          <w:rtl/>
        </w:rPr>
      </w:pPr>
      <w:hyperlink w:anchor="_Toc395506071" w:history="1">
        <w:r w:rsidRPr="00224CF9">
          <w:rPr>
            <w:rStyle w:val="Hyperlink"/>
            <w:rFonts w:hint="eastAsia"/>
            <w:noProof/>
            <w:rtl/>
          </w:rPr>
          <w:t>تصو</w:t>
        </w:r>
        <w:r w:rsidRPr="00224CF9">
          <w:rPr>
            <w:rStyle w:val="Hyperlink"/>
            <w:rFonts w:hint="cs"/>
            <w:noProof/>
            <w:rtl/>
          </w:rPr>
          <w:t>ی</w:t>
        </w:r>
        <w:r w:rsidRPr="00224CF9">
          <w:rPr>
            <w:rStyle w:val="Hyperlink"/>
            <w:rFonts w:hint="eastAsia"/>
            <w:noProof/>
            <w:rtl/>
          </w:rPr>
          <w:t>ر</w:t>
        </w:r>
        <w:r w:rsidRPr="00224CF9">
          <w:rPr>
            <w:rStyle w:val="Hyperlink"/>
            <w:noProof/>
            <w:rtl/>
          </w:rPr>
          <w:t xml:space="preserve"> </w:t>
        </w:r>
        <w:r w:rsidRPr="00224CF9">
          <w:rPr>
            <w:rStyle w:val="Hyperlink"/>
            <w:rFonts w:hint="eastAsia"/>
            <w:noProof/>
            <w:rtl/>
          </w:rPr>
          <w:t>اول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395506071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2</w:t>
        </w:r>
        <w:r>
          <w:rPr>
            <w:rStyle w:val="Hyperlink"/>
            <w:noProof/>
            <w:rtl/>
          </w:rPr>
          <w:fldChar w:fldCharType="end"/>
        </w:r>
      </w:hyperlink>
    </w:p>
    <w:p w:rsidR="00AD7E2E" w:rsidRPr="00A42D2D" w:rsidRDefault="00AD7E2E">
      <w:pPr>
        <w:pStyle w:val="TOC2"/>
        <w:tabs>
          <w:tab w:val="right" w:leader="dot" w:pos="9628"/>
        </w:tabs>
        <w:rPr>
          <w:rFonts w:cs="Arial"/>
          <w:noProof/>
          <w:szCs w:val="22"/>
          <w:rtl/>
        </w:rPr>
      </w:pPr>
      <w:hyperlink w:anchor="_Toc395506072" w:history="1">
        <w:r w:rsidRPr="00224CF9">
          <w:rPr>
            <w:rStyle w:val="Hyperlink"/>
            <w:rFonts w:hint="eastAsia"/>
            <w:noProof/>
            <w:rtl/>
          </w:rPr>
          <w:t>تصو</w:t>
        </w:r>
        <w:r w:rsidRPr="00224CF9">
          <w:rPr>
            <w:rStyle w:val="Hyperlink"/>
            <w:rFonts w:hint="cs"/>
            <w:noProof/>
            <w:rtl/>
          </w:rPr>
          <w:t>ی</w:t>
        </w:r>
        <w:r w:rsidRPr="00224CF9">
          <w:rPr>
            <w:rStyle w:val="Hyperlink"/>
            <w:rFonts w:hint="eastAsia"/>
            <w:noProof/>
            <w:rtl/>
          </w:rPr>
          <w:t>ر</w:t>
        </w:r>
        <w:r w:rsidRPr="00224CF9">
          <w:rPr>
            <w:rStyle w:val="Hyperlink"/>
            <w:noProof/>
            <w:rtl/>
          </w:rPr>
          <w:t xml:space="preserve"> </w:t>
        </w:r>
        <w:r w:rsidRPr="00224CF9">
          <w:rPr>
            <w:rStyle w:val="Hyperlink"/>
            <w:rFonts w:hint="eastAsia"/>
            <w:noProof/>
            <w:rtl/>
          </w:rPr>
          <w:t>دوم</w:t>
        </w:r>
        <w:r w:rsidRPr="00224CF9">
          <w:rPr>
            <w:rStyle w:val="Hyperlink"/>
            <w:noProof/>
            <w:rtl/>
          </w:rPr>
          <w:t>: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395506072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3</w:t>
        </w:r>
        <w:r>
          <w:rPr>
            <w:rStyle w:val="Hyperlink"/>
            <w:noProof/>
            <w:rtl/>
          </w:rPr>
          <w:fldChar w:fldCharType="end"/>
        </w:r>
      </w:hyperlink>
    </w:p>
    <w:p w:rsidR="00AD7E2E" w:rsidRPr="00A42D2D" w:rsidRDefault="00AD7E2E">
      <w:pPr>
        <w:pStyle w:val="TOC3"/>
        <w:tabs>
          <w:tab w:val="right" w:leader="dot" w:pos="9628"/>
        </w:tabs>
        <w:rPr>
          <w:rFonts w:eastAsia="Times New Roman" w:cs="Arial"/>
          <w:noProof/>
          <w:szCs w:val="22"/>
          <w:rtl/>
        </w:rPr>
      </w:pPr>
      <w:hyperlink w:anchor="_Toc395506073" w:history="1">
        <w:r w:rsidRPr="00224CF9">
          <w:rPr>
            <w:rStyle w:val="Hyperlink"/>
            <w:rFonts w:hint="eastAsia"/>
            <w:noProof/>
            <w:rtl/>
          </w:rPr>
          <w:t>سؤال</w:t>
        </w:r>
        <w:r w:rsidRPr="00224CF9">
          <w:rPr>
            <w:rStyle w:val="Hyperlink"/>
            <w:noProof/>
            <w:rtl/>
          </w:rPr>
          <w:t xml:space="preserve"> </w:t>
        </w:r>
        <w:r w:rsidRPr="00224CF9">
          <w:rPr>
            <w:rStyle w:val="Hyperlink"/>
            <w:rFonts w:hint="eastAsia"/>
            <w:noProof/>
            <w:rtl/>
          </w:rPr>
          <w:t>در</w:t>
        </w:r>
        <w:r w:rsidRPr="00224CF9">
          <w:rPr>
            <w:rStyle w:val="Hyperlink"/>
            <w:noProof/>
            <w:rtl/>
          </w:rPr>
          <w:t xml:space="preserve"> </w:t>
        </w:r>
        <w:r w:rsidRPr="00224CF9">
          <w:rPr>
            <w:rStyle w:val="Hyperlink"/>
            <w:rFonts w:hint="eastAsia"/>
            <w:noProof/>
            <w:rtl/>
          </w:rPr>
          <w:t>باب</w:t>
        </w:r>
        <w:r w:rsidRPr="00224CF9">
          <w:rPr>
            <w:rStyle w:val="Hyperlink"/>
            <w:noProof/>
            <w:rtl/>
          </w:rPr>
          <w:t xml:space="preserve"> </w:t>
        </w:r>
        <w:r w:rsidRPr="00224CF9">
          <w:rPr>
            <w:rStyle w:val="Hyperlink"/>
            <w:rFonts w:hint="eastAsia"/>
            <w:noProof/>
            <w:rtl/>
          </w:rPr>
          <w:t>تصو</w:t>
        </w:r>
        <w:r w:rsidRPr="00224CF9">
          <w:rPr>
            <w:rStyle w:val="Hyperlink"/>
            <w:rFonts w:hint="cs"/>
            <w:noProof/>
            <w:rtl/>
          </w:rPr>
          <w:t>ی</w:t>
        </w:r>
        <w:r w:rsidRPr="00224CF9">
          <w:rPr>
            <w:rStyle w:val="Hyperlink"/>
            <w:rFonts w:hint="eastAsia"/>
            <w:noProof/>
            <w:rtl/>
          </w:rPr>
          <w:t>ر</w:t>
        </w:r>
        <w:r w:rsidRPr="00224CF9">
          <w:rPr>
            <w:rStyle w:val="Hyperlink"/>
            <w:noProof/>
            <w:rtl/>
          </w:rPr>
          <w:t xml:space="preserve"> </w:t>
        </w:r>
        <w:r w:rsidRPr="00224CF9">
          <w:rPr>
            <w:rStyle w:val="Hyperlink"/>
            <w:rFonts w:hint="eastAsia"/>
            <w:noProof/>
            <w:rtl/>
          </w:rPr>
          <w:t>دوم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395506073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4</w:t>
        </w:r>
        <w:r>
          <w:rPr>
            <w:rStyle w:val="Hyperlink"/>
            <w:noProof/>
            <w:rtl/>
          </w:rPr>
          <w:fldChar w:fldCharType="end"/>
        </w:r>
      </w:hyperlink>
    </w:p>
    <w:p w:rsidR="00AD7E2E" w:rsidRPr="00A42D2D" w:rsidRDefault="00AD7E2E">
      <w:pPr>
        <w:pStyle w:val="TOC4"/>
        <w:tabs>
          <w:tab w:val="right" w:leader="dot" w:pos="9628"/>
        </w:tabs>
        <w:rPr>
          <w:rFonts w:cs="Arial"/>
          <w:noProof/>
          <w:szCs w:val="22"/>
          <w:rtl/>
        </w:rPr>
      </w:pPr>
      <w:hyperlink w:anchor="_Toc395506074" w:history="1">
        <w:r w:rsidRPr="00224CF9">
          <w:rPr>
            <w:rStyle w:val="Hyperlink"/>
            <w:rFonts w:hint="eastAsia"/>
            <w:noProof/>
            <w:rtl/>
          </w:rPr>
          <w:t>جواب</w:t>
        </w:r>
        <w:r w:rsidRPr="00224CF9">
          <w:rPr>
            <w:rStyle w:val="Hyperlink"/>
            <w:noProof/>
            <w:rtl/>
          </w:rPr>
          <w:t xml:space="preserve"> </w:t>
        </w:r>
        <w:r w:rsidRPr="00224CF9">
          <w:rPr>
            <w:rStyle w:val="Hyperlink"/>
            <w:rFonts w:hint="eastAsia"/>
            <w:noProof/>
            <w:rtl/>
          </w:rPr>
          <w:t>اول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395506074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4</w:t>
        </w:r>
        <w:r>
          <w:rPr>
            <w:rStyle w:val="Hyperlink"/>
            <w:noProof/>
            <w:rtl/>
          </w:rPr>
          <w:fldChar w:fldCharType="end"/>
        </w:r>
      </w:hyperlink>
    </w:p>
    <w:p w:rsidR="00AD7E2E" w:rsidRPr="00A42D2D" w:rsidRDefault="00AD7E2E">
      <w:pPr>
        <w:pStyle w:val="TOC4"/>
        <w:tabs>
          <w:tab w:val="right" w:leader="dot" w:pos="9628"/>
        </w:tabs>
        <w:rPr>
          <w:rFonts w:cs="Arial"/>
          <w:noProof/>
          <w:szCs w:val="22"/>
          <w:rtl/>
        </w:rPr>
      </w:pPr>
      <w:hyperlink w:anchor="_Toc395506075" w:history="1">
        <w:r w:rsidRPr="00224CF9">
          <w:rPr>
            <w:rStyle w:val="Hyperlink"/>
            <w:rFonts w:hint="eastAsia"/>
            <w:noProof/>
            <w:rtl/>
          </w:rPr>
          <w:t>جواب</w:t>
        </w:r>
        <w:r w:rsidRPr="00224CF9">
          <w:rPr>
            <w:rStyle w:val="Hyperlink"/>
            <w:noProof/>
            <w:rtl/>
          </w:rPr>
          <w:t xml:space="preserve"> </w:t>
        </w:r>
        <w:r w:rsidRPr="00224CF9">
          <w:rPr>
            <w:rStyle w:val="Hyperlink"/>
            <w:rFonts w:hint="eastAsia"/>
            <w:noProof/>
            <w:rtl/>
          </w:rPr>
          <w:t>دوم</w:t>
        </w:r>
        <w:r w:rsidRPr="00224CF9">
          <w:rPr>
            <w:rStyle w:val="Hyperlink"/>
            <w:noProof/>
            <w:rtl/>
          </w:rPr>
          <w:t xml:space="preserve">:( </w:t>
        </w:r>
        <w:r w:rsidRPr="00224CF9">
          <w:rPr>
            <w:rStyle w:val="Hyperlink"/>
            <w:rFonts w:hint="eastAsia"/>
            <w:noProof/>
            <w:rtl/>
          </w:rPr>
          <w:t>پاسخ</w:t>
        </w:r>
        <w:r w:rsidRPr="00224CF9">
          <w:rPr>
            <w:rStyle w:val="Hyperlink"/>
            <w:noProof/>
            <w:rtl/>
          </w:rPr>
          <w:t xml:space="preserve"> </w:t>
        </w:r>
        <w:r w:rsidRPr="00224CF9">
          <w:rPr>
            <w:rStyle w:val="Hyperlink"/>
            <w:rFonts w:hint="eastAsia"/>
            <w:noProof/>
            <w:rtl/>
          </w:rPr>
          <w:t>مرحوم</w:t>
        </w:r>
        <w:r w:rsidRPr="00224CF9">
          <w:rPr>
            <w:rStyle w:val="Hyperlink"/>
            <w:noProof/>
            <w:rtl/>
          </w:rPr>
          <w:t xml:space="preserve"> </w:t>
        </w:r>
        <w:r w:rsidRPr="00224CF9">
          <w:rPr>
            <w:rStyle w:val="Hyperlink"/>
            <w:rFonts w:hint="eastAsia"/>
            <w:noProof/>
            <w:rtl/>
          </w:rPr>
          <w:t>نا</w:t>
        </w:r>
        <w:r w:rsidRPr="00224CF9">
          <w:rPr>
            <w:rStyle w:val="Hyperlink"/>
            <w:rFonts w:hint="cs"/>
            <w:noProof/>
            <w:rtl/>
          </w:rPr>
          <w:t>یی</w:t>
        </w:r>
        <w:r w:rsidRPr="00224CF9">
          <w:rPr>
            <w:rStyle w:val="Hyperlink"/>
            <w:rFonts w:hint="eastAsia"/>
            <w:noProof/>
            <w:rtl/>
          </w:rPr>
          <w:t>ن</w:t>
        </w:r>
        <w:r w:rsidRPr="00224CF9">
          <w:rPr>
            <w:rStyle w:val="Hyperlink"/>
            <w:rFonts w:hint="cs"/>
            <w:noProof/>
            <w:rtl/>
          </w:rPr>
          <w:t>ی</w:t>
        </w:r>
        <w:r w:rsidRPr="00224CF9">
          <w:rPr>
            <w:rStyle w:val="Hyperlink"/>
            <w:noProof/>
            <w:rtl/>
          </w:rPr>
          <w:t>)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395506075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4</w:t>
        </w:r>
        <w:r>
          <w:rPr>
            <w:rStyle w:val="Hyperlink"/>
            <w:noProof/>
            <w:rtl/>
          </w:rPr>
          <w:fldChar w:fldCharType="end"/>
        </w:r>
      </w:hyperlink>
    </w:p>
    <w:p w:rsidR="00AD7E2E" w:rsidRPr="00A42D2D" w:rsidRDefault="00AD7E2E">
      <w:pPr>
        <w:pStyle w:val="TOC5"/>
        <w:tabs>
          <w:tab w:val="right" w:leader="dot" w:pos="9628"/>
        </w:tabs>
        <w:rPr>
          <w:rFonts w:cs="Arial"/>
          <w:noProof/>
          <w:szCs w:val="22"/>
          <w:rtl/>
        </w:rPr>
      </w:pPr>
      <w:hyperlink w:anchor="_Toc395506076" w:history="1">
        <w:r w:rsidRPr="00224CF9">
          <w:rPr>
            <w:rStyle w:val="Hyperlink"/>
            <w:rFonts w:hint="eastAsia"/>
            <w:noProof/>
            <w:rtl/>
          </w:rPr>
          <w:t>اشکال</w:t>
        </w:r>
        <w:r w:rsidRPr="00224CF9">
          <w:rPr>
            <w:rStyle w:val="Hyperlink"/>
            <w:noProof/>
            <w:rtl/>
          </w:rPr>
          <w:t xml:space="preserve"> </w:t>
        </w:r>
        <w:r w:rsidRPr="00224CF9">
          <w:rPr>
            <w:rStyle w:val="Hyperlink"/>
            <w:rFonts w:hint="eastAsia"/>
            <w:noProof/>
            <w:rtl/>
          </w:rPr>
          <w:t>به</w:t>
        </w:r>
        <w:r w:rsidRPr="00224CF9">
          <w:rPr>
            <w:rStyle w:val="Hyperlink"/>
            <w:noProof/>
            <w:rtl/>
          </w:rPr>
          <w:t xml:space="preserve"> </w:t>
        </w:r>
        <w:r w:rsidRPr="00224CF9">
          <w:rPr>
            <w:rStyle w:val="Hyperlink"/>
            <w:rFonts w:hint="eastAsia"/>
            <w:noProof/>
            <w:rtl/>
          </w:rPr>
          <w:t>مرحوم</w:t>
        </w:r>
        <w:r w:rsidRPr="00224CF9">
          <w:rPr>
            <w:rStyle w:val="Hyperlink"/>
            <w:noProof/>
            <w:rtl/>
          </w:rPr>
          <w:t xml:space="preserve"> </w:t>
        </w:r>
        <w:r w:rsidRPr="00224CF9">
          <w:rPr>
            <w:rStyle w:val="Hyperlink"/>
            <w:rFonts w:hint="eastAsia"/>
            <w:noProof/>
            <w:rtl/>
          </w:rPr>
          <w:t>نا</w:t>
        </w:r>
        <w:r w:rsidRPr="00224CF9">
          <w:rPr>
            <w:rStyle w:val="Hyperlink"/>
            <w:rFonts w:hint="cs"/>
            <w:noProof/>
            <w:rtl/>
          </w:rPr>
          <w:t>یی</w:t>
        </w:r>
        <w:r w:rsidRPr="00224CF9">
          <w:rPr>
            <w:rStyle w:val="Hyperlink"/>
            <w:rFonts w:hint="eastAsia"/>
            <w:noProof/>
            <w:rtl/>
          </w:rPr>
          <w:t>ن</w:t>
        </w:r>
        <w:r w:rsidRPr="00224CF9">
          <w:rPr>
            <w:rStyle w:val="Hyperlink"/>
            <w:rFonts w:hint="cs"/>
            <w:noProof/>
            <w:rtl/>
          </w:rPr>
          <w:t>ی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395506076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5</w:t>
        </w:r>
        <w:r>
          <w:rPr>
            <w:rStyle w:val="Hyperlink"/>
            <w:noProof/>
            <w:rtl/>
          </w:rPr>
          <w:fldChar w:fldCharType="end"/>
        </w:r>
      </w:hyperlink>
    </w:p>
    <w:p w:rsidR="00AD7E2E" w:rsidRPr="00A42D2D" w:rsidRDefault="00AD7E2E">
      <w:pPr>
        <w:pStyle w:val="TOC4"/>
        <w:tabs>
          <w:tab w:val="right" w:leader="dot" w:pos="9628"/>
        </w:tabs>
        <w:rPr>
          <w:rFonts w:cs="Arial"/>
          <w:noProof/>
          <w:szCs w:val="22"/>
          <w:rtl/>
        </w:rPr>
      </w:pPr>
      <w:hyperlink w:anchor="_Toc395506077" w:history="1">
        <w:r w:rsidRPr="00224CF9">
          <w:rPr>
            <w:rStyle w:val="Hyperlink"/>
            <w:rFonts w:hint="eastAsia"/>
            <w:noProof/>
            <w:rtl/>
          </w:rPr>
          <w:t>جواب</w:t>
        </w:r>
        <w:r w:rsidRPr="00224CF9">
          <w:rPr>
            <w:rStyle w:val="Hyperlink"/>
            <w:noProof/>
            <w:rtl/>
          </w:rPr>
          <w:t xml:space="preserve"> </w:t>
        </w:r>
        <w:r w:rsidRPr="00224CF9">
          <w:rPr>
            <w:rStyle w:val="Hyperlink"/>
            <w:rFonts w:hint="eastAsia"/>
            <w:noProof/>
            <w:rtl/>
          </w:rPr>
          <w:t>سوم</w:t>
        </w:r>
        <w:r w:rsidRPr="00224CF9">
          <w:rPr>
            <w:rStyle w:val="Hyperlink"/>
            <w:noProof/>
            <w:rtl/>
          </w:rPr>
          <w:t xml:space="preserve">:( </w:t>
        </w:r>
        <w:r w:rsidRPr="00224CF9">
          <w:rPr>
            <w:rStyle w:val="Hyperlink"/>
            <w:rFonts w:hint="eastAsia"/>
            <w:noProof/>
            <w:rtl/>
          </w:rPr>
          <w:t>پاسخ</w:t>
        </w:r>
        <w:r w:rsidRPr="00224CF9">
          <w:rPr>
            <w:rStyle w:val="Hyperlink"/>
            <w:noProof/>
            <w:rtl/>
          </w:rPr>
          <w:t xml:space="preserve"> </w:t>
        </w:r>
        <w:r w:rsidRPr="00224CF9">
          <w:rPr>
            <w:rStyle w:val="Hyperlink"/>
            <w:rFonts w:hint="eastAsia"/>
            <w:noProof/>
            <w:rtl/>
          </w:rPr>
          <w:t>اولِ</w:t>
        </w:r>
        <w:r w:rsidRPr="00224CF9">
          <w:rPr>
            <w:rStyle w:val="Hyperlink"/>
            <w:noProof/>
            <w:rtl/>
          </w:rPr>
          <w:t xml:space="preserve"> </w:t>
        </w:r>
        <w:r w:rsidRPr="00224CF9">
          <w:rPr>
            <w:rStyle w:val="Hyperlink"/>
            <w:rFonts w:hint="eastAsia"/>
            <w:noProof/>
            <w:rtl/>
          </w:rPr>
          <w:t>شه</w:t>
        </w:r>
        <w:r w:rsidRPr="00224CF9">
          <w:rPr>
            <w:rStyle w:val="Hyperlink"/>
            <w:rFonts w:hint="cs"/>
            <w:noProof/>
            <w:rtl/>
          </w:rPr>
          <w:t>ی</w:t>
        </w:r>
        <w:r w:rsidRPr="00224CF9">
          <w:rPr>
            <w:rStyle w:val="Hyperlink"/>
            <w:rFonts w:hint="eastAsia"/>
            <w:noProof/>
            <w:rtl/>
          </w:rPr>
          <w:t>د</w:t>
        </w:r>
        <w:r w:rsidRPr="00224CF9">
          <w:rPr>
            <w:rStyle w:val="Hyperlink"/>
            <w:noProof/>
            <w:rtl/>
          </w:rPr>
          <w:t xml:space="preserve"> </w:t>
        </w:r>
        <w:r w:rsidRPr="00224CF9">
          <w:rPr>
            <w:rStyle w:val="Hyperlink"/>
            <w:rFonts w:hint="eastAsia"/>
            <w:noProof/>
            <w:rtl/>
          </w:rPr>
          <w:t>صدر</w:t>
        </w:r>
        <w:r w:rsidRPr="00224CF9">
          <w:rPr>
            <w:rStyle w:val="Hyperlink"/>
            <w:noProof/>
            <w:rtl/>
          </w:rPr>
          <w:t>)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395506077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6</w:t>
        </w:r>
        <w:r>
          <w:rPr>
            <w:rStyle w:val="Hyperlink"/>
            <w:noProof/>
            <w:rtl/>
          </w:rPr>
          <w:fldChar w:fldCharType="end"/>
        </w:r>
      </w:hyperlink>
    </w:p>
    <w:p w:rsidR="00AD7E2E" w:rsidRPr="00A42D2D" w:rsidRDefault="00AD7E2E">
      <w:pPr>
        <w:pStyle w:val="TOC4"/>
        <w:tabs>
          <w:tab w:val="right" w:leader="dot" w:pos="9628"/>
        </w:tabs>
        <w:rPr>
          <w:rFonts w:cs="Arial"/>
          <w:noProof/>
          <w:szCs w:val="22"/>
          <w:rtl/>
        </w:rPr>
      </w:pPr>
      <w:hyperlink w:anchor="_Toc395506078" w:history="1">
        <w:r w:rsidRPr="00224CF9">
          <w:rPr>
            <w:rStyle w:val="Hyperlink"/>
            <w:rFonts w:hint="eastAsia"/>
            <w:noProof/>
            <w:rtl/>
          </w:rPr>
          <w:t>جواب</w:t>
        </w:r>
        <w:r w:rsidRPr="00224CF9">
          <w:rPr>
            <w:rStyle w:val="Hyperlink"/>
            <w:noProof/>
            <w:rtl/>
          </w:rPr>
          <w:t xml:space="preserve"> </w:t>
        </w:r>
        <w:r w:rsidRPr="00224CF9">
          <w:rPr>
            <w:rStyle w:val="Hyperlink"/>
            <w:rFonts w:hint="eastAsia"/>
            <w:noProof/>
            <w:rtl/>
          </w:rPr>
          <w:t>چهارم</w:t>
        </w:r>
        <w:r w:rsidRPr="00224CF9">
          <w:rPr>
            <w:rStyle w:val="Hyperlink"/>
            <w:noProof/>
            <w:rtl/>
          </w:rPr>
          <w:t xml:space="preserve">:( </w:t>
        </w:r>
        <w:r w:rsidRPr="00224CF9">
          <w:rPr>
            <w:rStyle w:val="Hyperlink"/>
            <w:rFonts w:hint="eastAsia"/>
            <w:noProof/>
            <w:rtl/>
          </w:rPr>
          <w:t>پاسخ</w:t>
        </w:r>
        <w:r w:rsidRPr="00224CF9">
          <w:rPr>
            <w:rStyle w:val="Hyperlink"/>
            <w:noProof/>
            <w:rtl/>
          </w:rPr>
          <w:t xml:space="preserve"> </w:t>
        </w:r>
        <w:r w:rsidRPr="00224CF9">
          <w:rPr>
            <w:rStyle w:val="Hyperlink"/>
            <w:rFonts w:hint="eastAsia"/>
            <w:noProof/>
            <w:rtl/>
          </w:rPr>
          <w:t>دومِ</w:t>
        </w:r>
        <w:r w:rsidRPr="00224CF9">
          <w:rPr>
            <w:rStyle w:val="Hyperlink"/>
            <w:noProof/>
            <w:rtl/>
          </w:rPr>
          <w:t xml:space="preserve"> </w:t>
        </w:r>
        <w:r w:rsidRPr="00224CF9">
          <w:rPr>
            <w:rStyle w:val="Hyperlink"/>
            <w:rFonts w:hint="eastAsia"/>
            <w:noProof/>
            <w:rtl/>
          </w:rPr>
          <w:t>شه</w:t>
        </w:r>
        <w:r w:rsidRPr="00224CF9">
          <w:rPr>
            <w:rStyle w:val="Hyperlink"/>
            <w:rFonts w:hint="cs"/>
            <w:noProof/>
            <w:rtl/>
          </w:rPr>
          <w:t>ی</w:t>
        </w:r>
        <w:r w:rsidRPr="00224CF9">
          <w:rPr>
            <w:rStyle w:val="Hyperlink"/>
            <w:rFonts w:hint="eastAsia"/>
            <w:noProof/>
            <w:rtl/>
          </w:rPr>
          <w:t>د</w:t>
        </w:r>
        <w:r w:rsidRPr="00224CF9">
          <w:rPr>
            <w:rStyle w:val="Hyperlink"/>
            <w:noProof/>
            <w:rtl/>
          </w:rPr>
          <w:t xml:space="preserve"> </w:t>
        </w:r>
        <w:r w:rsidRPr="00224CF9">
          <w:rPr>
            <w:rStyle w:val="Hyperlink"/>
            <w:rFonts w:hint="eastAsia"/>
            <w:noProof/>
            <w:rtl/>
          </w:rPr>
          <w:t>صدر</w:t>
        </w:r>
        <w:r w:rsidRPr="00224CF9">
          <w:rPr>
            <w:rStyle w:val="Hyperlink"/>
            <w:noProof/>
            <w:rtl/>
          </w:rPr>
          <w:t>)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395506078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6</w:t>
        </w:r>
        <w:r>
          <w:rPr>
            <w:rStyle w:val="Hyperlink"/>
            <w:noProof/>
            <w:rtl/>
          </w:rPr>
          <w:fldChar w:fldCharType="end"/>
        </w:r>
      </w:hyperlink>
    </w:p>
    <w:p w:rsidR="00AD7E2E" w:rsidRPr="00A42D2D" w:rsidRDefault="00AD7E2E">
      <w:pPr>
        <w:pStyle w:val="TOC5"/>
        <w:tabs>
          <w:tab w:val="right" w:leader="dot" w:pos="9628"/>
        </w:tabs>
        <w:rPr>
          <w:rFonts w:cs="Arial"/>
          <w:noProof/>
          <w:szCs w:val="22"/>
          <w:rtl/>
        </w:rPr>
      </w:pPr>
      <w:hyperlink w:anchor="_Toc395506079" w:history="1">
        <w:r w:rsidRPr="00224CF9">
          <w:rPr>
            <w:rStyle w:val="Hyperlink"/>
            <w:rFonts w:hint="eastAsia"/>
            <w:noProof/>
            <w:rtl/>
          </w:rPr>
          <w:t>اشکال</w:t>
        </w:r>
        <w:r w:rsidRPr="00224CF9">
          <w:rPr>
            <w:rStyle w:val="Hyperlink"/>
            <w:noProof/>
            <w:rtl/>
          </w:rPr>
          <w:t xml:space="preserve"> </w:t>
        </w:r>
        <w:r w:rsidRPr="00224CF9">
          <w:rPr>
            <w:rStyle w:val="Hyperlink"/>
            <w:rFonts w:hint="eastAsia"/>
            <w:noProof/>
            <w:rtl/>
          </w:rPr>
          <w:t>به</w:t>
        </w:r>
        <w:r w:rsidRPr="00224CF9">
          <w:rPr>
            <w:rStyle w:val="Hyperlink"/>
            <w:noProof/>
            <w:rtl/>
          </w:rPr>
          <w:t xml:space="preserve"> </w:t>
        </w:r>
        <w:r w:rsidRPr="00224CF9">
          <w:rPr>
            <w:rStyle w:val="Hyperlink"/>
            <w:rFonts w:hint="eastAsia"/>
            <w:noProof/>
            <w:rtl/>
          </w:rPr>
          <w:t>فرما</w:t>
        </w:r>
        <w:r w:rsidRPr="00224CF9">
          <w:rPr>
            <w:rStyle w:val="Hyperlink"/>
            <w:rFonts w:hint="cs"/>
            <w:noProof/>
            <w:rtl/>
          </w:rPr>
          <w:t>ی</w:t>
        </w:r>
        <w:r w:rsidRPr="00224CF9">
          <w:rPr>
            <w:rStyle w:val="Hyperlink"/>
            <w:rFonts w:hint="eastAsia"/>
            <w:noProof/>
            <w:rtl/>
          </w:rPr>
          <w:t>ش</w:t>
        </w:r>
        <w:r w:rsidRPr="00224CF9">
          <w:rPr>
            <w:rStyle w:val="Hyperlink"/>
            <w:noProof/>
            <w:rtl/>
          </w:rPr>
          <w:t xml:space="preserve"> </w:t>
        </w:r>
        <w:r w:rsidRPr="00224CF9">
          <w:rPr>
            <w:rStyle w:val="Hyperlink"/>
            <w:rFonts w:hint="eastAsia"/>
            <w:noProof/>
            <w:rtl/>
          </w:rPr>
          <w:t>شه</w:t>
        </w:r>
        <w:r w:rsidRPr="00224CF9">
          <w:rPr>
            <w:rStyle w:val="Hyperlink"/>
            <w:rFonts w:hint="cs"/>
            <w:noProof/>
            <w:rtl/>
          </w:rPr>
          <w:t>ی</w:t>
        </w:r>
        <w:r w:rsidRPr="00224CF9">
          <w:rPr>
            <w:rStyle w:val="Hyperlink"/>
            <w:rFonts w:hint="eastAsia"/>
            <w:noProof/>
            <w:rtl/>
          </w:rPr>
          <w:t>د</w:t>
        </w:r>
        <w:r w:rsidRPr="00224CF9">
          <w:rPr>
            <w:rStyle w:val="Hyperlink"/>
            <w:noProof/>
            <w:rtl/>
          </w:rPr>
          <w:t xml:space="preserve"> </w:t>
        </w:r>
        <w:r w:rsidRPr="00224CF9">
          <w:rPr>
            <w:rStyle w:val="Hyperlink"/>
            <w:rFonts w:hint="eastAsia"/>
            <w:noProof/>
            <w:rtl/>
          </w:rPr>
          <w:t>صدر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395506079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6</w:t>
        </w:r>
        <w:r>
          <w:rPr>
            <w:rStyle w:val="Hyperlink"/>
            <w:noProof/>
            <w:rtl/>
          </w:rPr>
          <w:fldChar w:fldCharType="end"/>
        </w:r>
      </w:hyperlink>
    </w:p>
    <w:p w:rsidR="00AD7E2E" w:rsidRPr="00A42D2D" w:rsidRDefault="00AD7E2E">
      <w:pPr>
        <w:pStyle w:val="TOC4"/>
        <w:tabs>
          <w:tab w:val="right" w:leader="dot" w:pos="9628"/>
        </w:tabs>
        <w:rPr>
          <w:rFonts w:cs="Arial"/>
          <w:noProof/>
          <w:szCs w:val="22"/>
          <w:rtl/>
        </w:rPr>
      </w:pPr>
      <w:hyperlink w:anchor="_Toc395506080" w:history="1">
        <w:r w:rsidRPr="00224CF9">
          <w:rPr>
            <w:rStyle w:val="Hyperlink"/>
            <w:rFonts w:hint="eastAsia"/>
            <w:noProof/>
            <w:rtl/>
          </w:rPr>
          <w:t>جواب</w:t>
        </w:r>
        <w:r w:rsidRPr="00224CF9">
          <w:rPr>
            <w:rStyle w:val="Hyperlink"/>
            <w:noProof/>
            <w:rtl/>
          </w:rPr>
          <w:t xml:space="preserve"> </w:t>
        </w:r>
        <w:r w:rsidRPr="00224CF9">
          <w:rPr>
            <w:rStyle w:val="Hyperlink"/>
            <w:rFonts w:hint="eastAsia"/>
            <w:noProof/>
            <w:rtl/>
          </w:rPr>
          <w:t>پنجم</w:t>
        </w:r>
        <w:r w:rsidRPr="00224CF9">
          <w:rPr>
            <w:rStyle w:val="Hyperlink"/>
            <w:noProof/>
            <w:rtl/>
          </w:rPr>
          <w:t xml:space="preserve">: ( </w:t>
        </w:r>
        <w:r w:rsidRPr="00224CF9">
          <w:rPr>
            <w:rStyle w:val="Hyperlink"/>
            <w:rFonts w:hint="eastAsia"/>
            <w:noProof/>
            <w:rtl/>
          </w:rPr>
          <w:t>پاسخ</w:t>
        </w:r>
        <w:r w:rsidRPr="00224CF9">
          <w:rPr>
            <w:rStyle w:val="Hyperlink"/>
            <w:noProof/>
            <w:rtl/>
          </w:rPr>
          <w:t xml:space="preserve"> </w:t>
        </w:r>
        <w:r w:rsidRPr="00224CF9">
          <w:rPr>
            <w:rStyle w:val="Hyperlink"/>
            <w:rFonts w:hint="eastAsia"/>
            <w:noProof/>
            <w:rtl/>
          </w:rPr>
          <w:t>مرحوم</w:t>
        </w:r>
        <w:r w:rsidRPr="00224CF9">
          <w:rPr>
            <w:rStyle w:val="Hyperlink"/>
            <w:noProof/>
            <w:rtl/>
          </w:rPr>
          <w:t xml:space="preserve"> </w:t>
        </w:r>
        <w:r w:rsidRPr="00224CF9">
          <w:rPr>
            <w:rStyle w:val="Hyperlink"/>
            <w:rFonts w:hint="eastAsia"/>
            <w:noProof/>
            <w:rtl/>
          </w:rPr>
          <w:t>صاحب</w:t>
        </w:r>
        <w:r w:rsidRPr="00224CF9">
          <w:rPr>
            <w:rStyle w:val="Hyperlink"/>
            <w:noProof/>
            <w:rtl/>
          </w:rPr>
          <w:t xml:space="preserve"> </w:t>
        </w:r>
        <w:r w:rsidRPr="00224CF9">
          <w:rPr>
            <w:rStyle w:val="Hyperlink"/>
            <w:rFonts w:hint="eastAsia"/>
            <w:noProof/>
            <w:rtl/>
          </w:rPr>
          <w:t>کفا</w:t>
        </w:r>
        <w:r w:rsidRPr="00224CF9">
          <w:rPr>
            <w:rStyle w:val="Hyperlink"/>
            <w:rFonts w:hint="cs"/>
            <w:noProof/>
            <w:rtl/>
          </w:rPr>
          <w:t>ی</w:t>
        </w:r>
        <w:r w:rsidRPr="00224CF9">
          <w:rPr>
            <w:rStyle w:val="Hyperlink"/>
            <w:rFonts w:hint="eastAsia"/>
            <w:noProof/>
            <w:rtl/>
          </w:rPr>
          <w:t>ه</w:t>
        </w:r>
        <w:r w:rsidRPr="00224CF9">
          <w:rPr>
            <w:rStyle w:val="Hyperlink"/>
            <w:noProof/>
            <w:rtl/>
          </w:rPr>
          <w:t>)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395506080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7</w:t>
        </w:r>
        <w:r>
          <w:rPr>
            <w:rStyle w:val="Hyperlink"/>
            <w:noProof/>
            <w:rtl/>
          </w:rPr>
          <w:fldChar w:fldCharType="end"/>
        </w:r>
      </w:hyperlink>
    </w:p>
    <w:p w:rsidR="00AD7E2E" w:rsidRPr="00A42D2D" w:rsidRDefault="00AD7E2E">
      <w:pPr>
        <w:pStyle w:val="TOC5"/>
        <w:tabs>
          <w:tab w:val="right" w:leader="dot" w:pos="9628"/>
        </w:tabs>
        <w:rPr>
          <w:rFonts w:cs="Arial"/>
          <w:noProof/>
          <w:szCs w:val="22"/>
          <w:rtl/>
        </w:rPr>
      </w:pPr>
      <w:hyperlink w:anchor="_Toc395506081" w:history="1">
        <w:r w:rsidRPr="00224CF9">
          <w:rPr>
            <w:rStyle w:val="Hyperlink"/>
            <w:rFonts w:hint="eastAsia"/>
            <w:noProof/>
            <w:rtl/>
          </w:rPr>
          <w:t>اشکال</w:t>
        </w:r>
        <w:r w:rsidRPr="00224CF9">
          <w:rPr>
            <w:rStyle w:val="Hyperlink"/>
            <w:noProof/>
            <w:rtl/>
          </w:rPr>
          <w:t xml:space="preserve"> </w:t>
        </w:r>
        <w:r w:rsidRPr="00224CF9">
          <w:rPr>
            <w:rStyle w:val="Hyperlink"/>
            <w:rFonts w:hint="eastAsia"/>
            <w:noProof/>
            <w:rtl/>
          </w:rPr>
          <w:t>به</w:t>
        </w:r>
        <w:r w:rsidRPr="00224CF9">
          <w:rPr>
            <w:rStyle w:val="Hyperlink"/>
            <w:noProof/>
            <w:rtl/>
          </w:rPr>
          <w:t xml:space="preserve"> </w:t>
        </w:r>
        <w:r w:rsidRPr="00224CF9">
          <w:rPr>
            <w:rStyle w:val="Hyperlink"/>
            <w:rFonts w:hint="eastAsia"/>
            <w:noProof/>
            <w:rtl/>
          </w:rPr>
          <w:t>مرحوم</w:t>
        </w:r>
        <w:r w:rsidRPr="00224CF9">
          <w:rPr>
            <w:rStyle w:val="Hyperlink"/>
            <w:noProof/>
            <w:rtl/>
          </w:rPr>
          <w:t xml:space="preserve"> </w:t>
        </w:r>
        <w:r w:rsidRPr="00224CF9">
          <w:rPr>
            <w:rStyle w:val="Hyperlink"/>
            <w:rFonts w:hint="eastAsia"/>
            <w:noProof/>
            <w:rtl/>
          </w:rPr>
          <w:t>صاحب</w:t>
        </w:r>
        <w:r w:rsidRPr="00224CF9">
          <w:rPr>
            <w:rStyle w:val="Hyperlink"/>
            <w:noProof/>
            <w:rtl/>
          </w:rPr>
          <w:t xml:space="preserve"> </w:t>
        </w:r>
        <w:r w:rsidRPr="00224CF9">
          <w:rPr>
            <w:rStyle w:val="Hyperlink"/>
            <w:rFonts w:hint="eastAsia"/>
            <w:noProof/>
            <w:rtl/>
          </w:rPr>
          <w:t>کفا</w:t>
        </w:r>
        <w:r w:rsidRPr="00224CF9">
          <w:rPr>
            <w:rStyle w:val="Hyperlink"/>
            <w:rFonts w:hint="cs"/>
            <w:noProof/>
            <w:rtl/>
          </w:rPr>
          <w:t>ی</w:t>
        </w:r>
        <w:r w:rsidRPr="00224CF9">
          <w:rPr>
            <w:rStyle w:val="Hyperlink"/>
            <w:rFonts w:hint="eastAsia"/>
            <w:noProof/>
            <w:rtl/>
          </w:rPr>
          <w:t>ه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395506081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8</w:t>
        </w:r>
        <w:r>
          <w:rPr>
            <w:rStyle w:val="Hyperlink"/>
            <w:noProof/>
            <w:rtl/>
          </w:rPr>
          <w:fldChar w:fldCharType="end"/>
        </w:r>
      </w:hyperlink>
    </w:p>
    <w:p w:rsidR="00AD7E2E" w:rsidRPr="00A42D2D" w:rsidRDefault="00AD7E2E">
      <w:pPr>
        <w:pStyle w:val="TOC1"/>
        <w:tabs>
          <w:tab w:val="right" w:leader="dot" w:pos="9628"/>
        </w:tabs>
        <w:rPr>
          <w:rFonts w:cs="Arial"/>
          <w:noProof/>
          <w:szCs w:val="22"/>
          <w:rtl/>
        </w:rPr>
      </w:pPr>
      <w:hyperlink w:anchor="_Toc395506082" w:history="1">
        <w:r w:rsidRPr="00224CF9">
          <w:rPr>
            <w:rStyle w:val="Hyperlink"/>
            <w:rFonts w:hint="eastAsia"/>
            <w:noProof/>
            <w:rtl/>
          </w:rPr>
          <w:t>خلاصه</w:t>
        </w:r>
        <w:r w:rsidRPr="00224CF9">
          <w:rPr>
            <w:rStyle w:val="Hyperlink"/>
            <w:noProof/>
            <w:rtl/>
          </w:rPr>
          <w:t xml:space="preserve"> </w:t>
        </w:r>
        <w:r w:rsidRPr="00224CF9">
          <w:rPr>
            <w:rStyle w:val="Hyperlink"/>
            <w:rFonts w:hint="eastAsia"/>
            <w:noProof/>
            <w:rtl/>
          </w:rPr>
          <w:t>مطالب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395506082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8</w:t>
        </w:r>
        <w:r>
          <w:rPr>
            <w:rStyle w:val="Hyperlink"/>
            <w:noProof/>
            <w:rtl/>
          </w:rPr>
          <w:fldChar w:fldCharType="end"/>
        </w:r>
      </w:hyperlink>
    </w:p>
    <w:p w:rsidR="00727A30" w:rsidRPr="00727A30" w:rsidRDefault="00727A30" w:rsidP="00620FBA">
      <w:pPr>
        <w:jc w:val="center"/>
        <w:rPr>
          <w:rFonts w:hint="cs"/>
          <w:sz w:val="28"/>
          <w:rtl/>
        </w:rPr>
      </w:pPr>
      <w:r w:rsidRPr="00727A30">
        <w:rPr>
          <w:sz w:val="28"/>
          <w:rtl/>
        </w:rPr>
        <w:fldChar w:fldCharType="end"/>
      </w:r>
    </w:p>
    <w:p w:rsidR="00727A30" w:rsidRPr="00727A30" w:rsidRDefault="00727A30" w:rsidP="00620FBA">
      <w:pPr>
        <w:jc w:val="center"/>
        <w:rPr>
          <w:rFonts w:hint="cs"/>
          <w:sz w:val="28"/>
          <w:rtl/>
        </w:rPr>
      </w:pPr>
    </w:p>
    <w:p w:rsidR="00727A30" w:rsidRPr="00727A30" w:rsidRDefault="00727A30" w:rsidP="00620FBA">
      <w:pPr>
        <w:jc w:val="center"/>
        <w:rPr>
          <w:rFonts w:hint="cs"/>
          <w:sz w:val="28"/>
          <w:rtl/>
        </w:rPr>
      </w:pPr>
    </w:p>
    <w:p w:rsidR="00727A30" w:rsidRPr="00727A30" w:rsidRDefault="00727A30" w:rsidP="00620FBA">
      <w:pPr>
        <w:jc w:val="center"/>
        <w:rPr>
          <w:rFonts w:hint="cs"/>
          <w:sz w:val="28"/>
          <w:rtl/>
        </w:rPr>
      </w:pPr>
    </w:p>
    <w:p w:rsidR="00727A30" w:rsidRPr="00727A30" w:rsidRDefault="00727A30" w:rsidP="00620FBA">
      <w:pPr>
        <w:jc w:val="center"/>
        <w:rPr>
          <w:rFonts w:hint="cs"/>
          <w:sz w:val="28"/>
          <w:rtl/>
        </w:rPr>
      </w:pPr>
    </w:p>
    <w:p w:rsidR="00727A30" w:rsidRPr="00727A30" w:rsidRDefault="00727A30" w:rsidP="00620FBA">
      <w:pPr>
        <w:jc w:val="center"/>
        <w:rPr>
          <w:rFonts w:hint="cs"/>
          <w:sz w:val="28"/>
          <w:rtl/>
        </w:rPr>
      </w:pPr>
    </w:p>
    <w:p w:rsidR="00727A30" w:rsidRPr="00727A30" w:rsidRDefault="00727A30" w:rsidP="00620FBA">
      <w:pPr>
        <w:jc w:val="center"/>
        <w:rPr>
          <w:rFonts w:hint="cs"/>
          <w:sz w:val="28"/>
          <w:rtl/>
        </w:rPr>
      </w:pPr>
    </w:p>
    <w:p w:rsidR="00727A30" w:rsidRPr="00727A30" w:rsidRDefault="00727A30" w:rsidP="00620FBA">
      <w:pPr>
        <w:jc w:val="center"/>
        <w:rPr>
          <w:rFonts w:hint="cs"/>
          <w:sz w:val="28"/>
          <w:rtl/>
        </w:rPr>
      </w:pPr>
    </w:p>
    <w:p w:rsidR="00727A30" w:rsidRPr="00727A30" w:rsidRDefault="00727A30" w:rsidP="00620FBA">
      <w:pPr>
        <w:jc w:val="center"/>
        <w:rPr>
          <w:rFonts w:hint="cs"/>
          <w:sz w:val="28"/>
          <w:rtl/>
        </w:rPr>
      </w:pPr>
    </w:p>
    <w:p w:rsidR="00727A30" w:rsidRPr="00727A30" w:rsidRDefault="00727A30" w:rsidP="00620FBA">
      <w:pPr>
        <w:jc w:val="center"/>
        <w:rPr>
          <w:rFonts w:hint="cs"/>
          <w:sz w:val="28"/>
          <w:rtl/>
        </w:rPr>
      </w:pPr>
    </w:p>
    <w:p w:rsidR="00C50811" w:rsidRPr="00727A30" w:rsidRDefault="00C50811" w:rsidP="00620FBA">
      <w:pPr>
        <w:jc w:val="center"/>
        <w:rPr>
          <w:rFonts w:hint="cs"/>
          <w:sz w:val="28"/>
          <w:rtl/>
        </w:rPr>
      </w:pPr>
      <w:r w:rsidRPr="00727A30">
        <w:rPr>
          <w:rFonts w:hint="cs"/>
          <w:sz w:val="28"/>
          <w:rtl/>
        </w:rPr>
        <w:lastRenderedPageBreak/>
        <w:t>بسم الله الرحمن الرحيم</w:t>
      </w:r>
    </w:p>
    <w:p w:rsidR="0069625E" w:rsidRPr="00176348" w:rsidRDefault="0069625E" w:rsidP="00176348">
      <w:pPr>
        <w:pStyle w:val="Heading1"/>
        <w:rPr>
          <w:rFonts w:hint="cs"/>
          <w:rtl/>
        </w:rPr>
      </w:pPr>
      <w:bookmarkStart w:id="1" w:name="_Toc395506069"/>
      <w:r w:rsidRPr="00176348">
        <w:rPr>
          <w:rFonts w:hint="cs"/>
          <w:rtl/>
        </w:rPr>
        <w:t>مقدمه</w:t>
      </w:r>
      <w:bookmarkEnd w:id="1"/>
    </w:p>
    <w:p w:rsidR="00C50811" w:rsidRPr="00727A30" w:rsidRDefault="001F456C" w:rsidP="00A00D19">
      <w:pPr>
        <w:ind w:firstLine="0"/>
        <w:rPr>
          <w:rFonts w:hint="cs"/>
          <w:sz w:val="28"/>
          <w:rtl/>
        </w:rPr>
      </w:pPr>
      <w:r>
        <w:rPr>
          <w:rFonts w:hint="cs"/>
          <w:sz w:val="28"/>
          <w:rtl/>
        </w:rPr>
        <w:t xml:space="preserve">    </w:t>
      </w:r>
      <w:r w:rsidR="0069625E" w:rsidRPr="00727A30">
        <w:rPr>
          <w:rFonts w:hint="cs"/>
          <w:sz w:val="28"/>
          <w:rtl/>
        </w:rPr>
        <w:t xml:space="preserve">در جلسه گذشته عنوان نمودیم که </w:t>
      </w:r>
      <w:r w:rsidR="00A00D19" w:rsidRPr="00727A30">
        <w:rPr>
          <w:rFonts w:hint="cs"/>
          <w:sz w:val="28"/>
          <w:rtl/>
        </w:rPr>
        <w:t xml:space="preserve">از جمله </w:t>
      </w:r>
      <w:r w:rsidR="0069625E" w:rsidRPr="00727A30">
        <w:rPr>
          <w:rFonts w:hint="cs"/>
          <w:sz w:val="28"/>
          <w:rtl/>
        </w:rPr>
        <w:t>تقسیماتی که در بحث واجب مطرح شده است</w:t>
      </w:r>
      <w:r w:rsidR="00A00D19" w:rsidRPr="00727A30">
        <w:rPr>
          <w:rFonts w:hint="cs"/>
          <w:sz w:val="28"/>
          <w:rtl/>
        </w:rPr>
        <w:t xml:space="preserve">، تقسيم واجب به </w:t>
      </w:r>
      <w:r w:rsidR="00176348">
        <w:rPr>
          <w:rFonts w:hint="cs"/>
          <w:sz w:val="28"/>
          <w:rtl/>
        </w:rPr>
        <w:t xml:space="preserve">نفسي و غيري </w:t>
      </w:r>
      <w:r w:rsidR="0069625E" w:rsidRPr="00727A30">
        <w:rPr>
          <w:rFonts w:hint="cs"/>
          <w:sz w:val="28"/>
          <w:rtl/>
        </w:rPr>
        <w:t>است.</w:t>
      </w:r>
      <w:r w:rsidR="00C50811" w:rsidRPr="00727A30">
        <w:rPr>
          <w:rFonts w:hint="cs"/>
          <w:sz w:val="28"/>
          <w:rtl/>
        </w:rPr>
        <w:t xml:space="preserve"> اين تقسيم از تقسيم</w:t>
      </w:r>
      <w:r w:rsidR="00A00D19" w:rsidRPr="00727A30">
        <w:rPr>
          <w:rFonts w:hint="cs"/>
          <w:sz w:val="28"/>
          <w:rtl/>
        </w:rPr>
        <w:t xml:space="preserve">‌هاي </w:t>
      </w:r>
      <w:r w:rsidR="00B36E0A" w:rsidRPr="00727A30">
        <w:rPr>
          <w:rFonts w:hint="cs"/>
          <w:sz w:val="28"/>
          <w:rtl/>
        </w:rPr>
        <w:t>روشن است كه تكاليفي را</w:t>
      </w:r>
      <w:r w:rsidR="00C50811" w:rsidRPr="00727A30">
        <w:rPr>
          <w:rFonts w:hint="cs"/>
          <w:sz w:val="28"/>
          <w:rtl/>
        </w:rPr>
        <w:t xml:space="preserve"> بر عهده مكلف </w:t>
      </w:r>
      <w:r w:rsidR="00A00D19" w:rsidRPr="00727A30">
        <w:rPr>
          <w:rFonts w:hint="cs"/>
          <w:sz w:val="28"/>
          <w:rtl/>
        </w:rPr>
        <w:t>قرار می‌دهد و</w:t>
      </w:r>
      <w:r w:rsidR="00176348">
        <w:rPr>
          <w:rFonts w:hint="cs"/>
          <w:sz w:val="28"/>
          <w:rtl/>
        </w:rPr>
        <w:t xml:space="preserve"> </w:t>
      </w:r>
      <w:r w:rsidR="00B36E0A" w:rsidRPr="00727A30">
        <w:rPr>
          <w:rFonts w:hint="cs"/>
          <w:sz w:val="28"/>
          <w:rtl/>
        </w:rPr>
        <w:t>از باب وجوب</w:t>
      </w:r>
      <w:r w:rsidR="00176348">
        <w:rPr>
          <w:rFonts w:hint="cs"/>
          <w:sz w:val="28"/>
          <w:rtl/>
        </w:rPr>
        <w:t>،</w:t>
      </w:r>
      <w:r w:rsidR="00C50811" w:rsidRPr="00727A30">
        <w:rPr>
          <w:rFonts w:hint="cs"/>
          <w:sz w:val="28"/>
          <w:rtl/>
        </w:rPr>
        <w:t xml:space="preserve"> به واجبات نفسي و غيري</w:t>
      </w:r>
      <w:r w:rsidR="00B36E0A" w:rsidRPr="00727A30">
        <w:rPr>
          <w:rFonts w:hint="cs"/>
          <w:sz w:val="28"/>
          <w:rtl/>
        </w:rPr>
        <w:t xml:space="preserve"> تقسیم می‌گردد. البته همین</w:t>
      </w:r>
      <w:r w:rsidR="00C50811" w:rsidRPr="00727A30">
        <w:rPr>
          <w:rFonts w:hint="cs"/>
          <w:sz w:val="28"/>
          <w:rtl/>
        </w:rPr>
        <w:t xml:space="preserve"> تقسيم در مستحبات </w:t>
      </w:r>
      <w:r w:rsidR="00A00D19" w:rsidRPr="00727A30">
        <w:rPr>
          <w:rFonts w:hint="cs"/>
          <w:sz w:val="28"/>
          <w:rtl/>
        </w:rPr>
        <w:t>نیز،</w:t>
      </w:r>
      <w:r w:rsidR="00B36E0A" w:rsidRPr="00727A30">
        <w:rPr>
          <w:rFonts w:hint="cs"/>
          <w:sz w:val="28"/>
          <w:rtl/>
        </w:rPr>
        <w:t xml:space="preserve"> وجود دارد</w:t>
      </w:r>
      <w:r w:rsidR="00A00D19" w:rsidRPr="00727A30">
        <w:rPr>
          <w:rFonts w:hint="cs"/>
          <w:sz w:val="28"/>
          <w:rtl/>
        </w:rPr>
        <w:t>؛ به</w:t>
      </w:r>
      <w:r w:rsidR="00B36E0A" w:rsidRPr="00727A30">
        <w:rPr>
          <w:rFonts w:hint="cs"/>
          <w:sz w:val="28"/>
          <w:rtl/>
        </w:rPr>
        <w:t xml:space="preserve">‌عبارتی، </w:t>
      </w:r>
      <w:r w:rsidR="00A00D19" w:rsidRPr="00727A30">
        <w:rPr>
          <w:rFonts w:hint="cs"/>
          <w:sz w:val="28"/>
          <w:rtl/>
        </w:rPr>
        <w:t>مستحبات نفسي و غيري نیز داریم.</w:t>
      </w:r>
    </w:p>
    <w:p w:rsidR="00973C2B" w:rsidRPr="00727A30" w:rsidRDefault="00FB681C" w:rsidP="00176348">
      <w:pPr>
        <w:pStyle w:val="Heading1"/>
        <w:rPr>
          <w:rFonts w:hint="cs"/>
          <w:rtl/>
        </w:rPr>
      </w:pPr>
      <w:bookmarkStart w:id="2" w:name="_Toc395506070"/>
      <w:r w:rsidRPr="00727A30">
        <w:rPr>
          <w:rFonts w:hint="cs"/>
          <w:rtl/>
        </w:rPr>
        <w:t>دو تصویر از واجب غیری و نفسی</w:t>
      </w:r>
      <w:bookmarkEnd w:id="2"/>
    </w:p>
    <w:p w:rsidR="00A00D19" w:rsidRPr="00176348" w:rsidRDefault="00FB681C" w:rsidP="00176348">
      <w:pPr>
        <w:pStyle w:val="Heading2"/>
        <w:rPr>
          <w:rFonts w:hint="cs"/>
          <w:rtl/>
        </w:rPr>
      </w:pPr>
      <w:bookmarkStart w:id="3" w:name="_Toc395506071"/>
      <w:r w:rsidRPr="00176348">
        <w:rPr>
          <w:rFonts w:hint="cs"/>
          <w:rtl/>
        </w:rPr>
        <w:t>تصویر اول</w:t>
      </w:r>
      <w:bookmarkEnd w:id="3"/>
    </w:p>
    <w:p w:rsidR="007F78ED" w:rsidRPr="00727A30" w:rsidRDefault="00C50811" w:rsidP="00176348">
      <w:pPr>
        <w:ind w:firstLine="0"/>
        <w:rPr>
          <w:rFonts w:hint="cs"/>
          <w:sz w:val="28"/>
          <w:rtl/>
        </w:rPr>
      </w:pPr>
      <w:r w:rsidRPr="00727A30">
        <w:rPr>
          <w:rFonts w:hint="cs"/>
          <w:sz w:val="28"/>
          <w:rtl/>
        </w:rPr>
        <w:t xml:space="preserve"> </w:t>
      </w:r>
      <w:r w:rsidR="001F456C">
        <w:rPr>
          <w:rFonts w:hint="cs"/>
          <w:sz w:val="28"/>
          <w:rtl/>
        </w:rPr>
        <w:t xml:space="preserve">    </w:t>
      </w:r>
      <w:r w:rsidRPr="00727A30">
        <w:rPr>
          <w:rFonts w:hint="cs"/>
          <w:sz w:val="28"/>
          <w:rtl/>
        </w:rPr>
        <w:t xml:space="preserve">تصوير </w:t>
      </w:r>
      <w:r w:rsidR="00A00D19" w:rsidRPr="00727A30">
        <w:rPr>
          <w:rFonts w:hint="cs"/>
          <w:sz w:val="28"/>
          <w:rtl/>
        </w:rPr>
        <w:t xml:space="preserve">اول، تعریف واجب نفسی و غیری به دو عبارتِ ما یجبُ لِنَفسه و ما یَجِبُ لغیره است؛ به‌این معنی که در واجب نفسي، </w:t>
      </w:r>
      <w:r w:rsidRPr="00727A30">
        <w:rPr>
          <w:rFonts w:hint="cs"/>
          <w:sz w:val="28"/>
          <w:rtl/>
        </w:rPr>
        <w:t>وجوب و حكم</w:t>
      </w:r>
      <w:r w:rsidR="00A00D19" w:rsidRPr="00727A30">
        <w:rPr>
          <w:rFonts w:hint="cs"/>
          <w:sz w:val="28"/>
          <w:rtl/>
        </w:rPr>
        <w:t xml:space="preserve">، روي چيزي كه </w:t>
      </w:r>
      <w:r w:rsidR="00176348">
        <w:rPr>
          <w:rFonts w:hint="cs"/>
          <w:sz w:val="28"/>
          <w:rtl/>
        </w:rPr>
        <w:t>خودش،</w:t>
      </w:r>
      <w:r w:rsidRPr="00727A30">
        <w:rPr>
          <w:rFonts w:hint="cs"/>
          <w:sz w:val="28"/>
          <w:rtl/>
        </w:rPr>
        <w:t xml:space="preserve"> وجوب و مطلوبيت دارد</w:t>
      </w:r>
      <w:r w:rsidR="00A00D19" w:rsidRPr="00727A30">
        <w:rPr>
          <w:rFonts w:hint="cs"/>
          <w:sz w:val="28"/>
          <w:rtl/>
        </w:rPr>
        <w:t xml:space="preserve"> رفته است که در اینجا،</w:t>
      </w:r>
      <w:r w:rsidRPr="00727A30">
        <w:rPr>
          <w:rFonts w:hint="cs"/>
          <w:sz w:val="28"/>
          <w:rtl/>
        </w:rPr>
        <w:t>«</w:t>
      </w:r>
      <w:r w:rsidR="005C75C7">
        <w:rPr>
          <w:rFonts w:hint="cs"/>
          <w:sz w:val="28"/>
          <w:rtl/>
        </w:rPr>
        <w:t xml:space="preserve"> </w:t>
      </w:r>
      <w:r w:rsidRPr="00727A30">
        <w:rPr>
          <w:rFonts w:hint="cs"/>
          <w:sz w:val="28"/>
          <w:rtl/>
        </w:rPr>
        <w:t>لام»</w:t>
      </w:r>
      <w:r w:rsidR="00A00D19" w:rsidRPr="00727A30">
        <w:rPr>
          <w:rFonts w:hint="cs"/>
          <w:sz w:val="28"/>
          <w:rtl/>
        </w:rPr>
        <w:t>، لامِ غرض، داعي و انگيزه است</w:t>
      </w:r>
      <w:r w:rsidR="00FB681C" w:rsidRPr="00727A30">
        <w:rPr>
          <w:rFonts w:hint="cs"/>
          <w:sz w:val="28"/>
          <w:rtl/>
        </w:rPr>
        <w:t>؛ به‌جهت اینکه</w:t>
      </w:r>
      <w:r w:rsidR="00A00D19" w:rsidRPr="00727A30">
        <w:rPr>
          <w:rFonts w:hint="cs"/>
          <w:sz w:val="28"/>
          <w:rtl/>
        </w:rPr>
        <w:t xml:space="preserve"> </w:t>
      </w:r>
      <w:r w:rsidR="00176348">
        <w:rPr>
          <w:rFonts w:hint="cs"/>
          <w:sz w:val="28"/>
          <w:rtl/>
        </w:rPr>
        <w:t>غر</w:t>
      </w:r>
      <w:r w:rsidR="00FB681C" w:rsidRPr="00727A30">
        <w:rPr>
          <w:rFonts w:hint="cs"/>
          <w:sz w:val="28"/>
          <w:rtl/>
        </w:rPr>
        <w:t>ض اصلی مولی</w:t>
      </w:r>
      <w:r w:rsidR="00176348">
        <w:rPr>
          <w:rFonts w:hint="cs"/>
          <w:sz w:val="28"/>
          <w:rtl/>
        </w:rPr>
        <w:t>، آن می‌‌باشد</w:t>
      </w:r>
      <w:r w:rsidR="00A00D19" w:rsidRPr="00727A30">
        <w:rPr>
          <w:rFonts w:hint="cs"/>
          <w:sz w:val="28"/>
          <w:rtl/>
        </w:rPr>
        <w:t>. مقصود نیز</w:t>
      </w:r>
      <w:r w:rsidRPr="00727A30">
        <w:rPr>
          <w:rFonts w:hint="cs"/>
          <w:sz w:val="28"/>
          <w:rtl/>
        </w:rPr>
        <w:t>، غرض اولي و ذاتي است</w:t>
      </w:r>
      <w:r w:rsidR="001376A1" w:rsidRPr="00727A30">
        <w:rPr>
          <w:rFonts w:hint="cs"/>
          <w:sz w:val="28"/>
          <w:rtl/>
        </w:rPr>
        <w:t>. واجب غيري، واجبی است كه غرض از</w:t>
      </w:r>
      <w:r w:rsidRPr="00727A30">
        <w:rPr>
          <w:rFonts w:hint="cs"/>
          <w:sz w:val="28"/>
          <w:rtl/>
        </w:rPr>
        <w:t xml:space="preserve"> آن چيز ديگري است</w:t>
      </w:r>
      <w:r w:rsidR="001376A1" w:rsidRPr="00727A30">
        <w:rPr>
          <w:rFonts w:hint="cs"/>
          <w:sz w:val="28"/>
          <w:rtl/>
        </w:rPr>
        <w:t xml:space="preserve">. </w:t>
      </w:r>
      <w:r w:rsidRPr="00727A30">
        <w:rPr>
          <w:rFonts w:hint="cs"/>
          <w:sz w:val="28"/>
          <w:rtl/>
        </w:rPr>
        <w:t>اگر اين تعريف را بگيريم</w:t>
      </w:r>
      <w:r w:rsidR="001376A1" w:rsidRPr="00727A30">
        <w:rPr>
          <w:rFonts w:hint="cs"/>
          <w:sz w:val="28"/>
          <w:rtl/>
        </w:rPr>
        <w:t xml:space="preserve">، </w:t>
      </w:r>
      <w:r w:rsidR="00FB681C" w:rsidRPr="00727A30">
        <w:rPr>
          <w:rFonts w:hint="cs"/>
          <w:sz w:val="28"/>
          <w:rtl/>
        </w:rPr>
        <w:t>واجب نفسی، واجبی است که مطلوبيت ذاتي و</w:t>
      </w:r>
      <w:r w:rsidR="00176348">
        <w:rPr>
          <w:rFonts w:hint="cs"/>
          <w:sz w:val="28"/>
          <w:rtl/>
        </w:rPr>
        <w:t xml:space="preserve"> غائي مولی در آن قرار داده شده است؛ </w:t>
      </w:r>
      <w:r w:rsidR="00FB681C" w:rsidRPr="00727A30">
        <w:rPr>
          <w:rFonts w:hint="cs"/>
          <w:sz w:val="28"/>
          <w:rtl/>
        </w:rPr>
        <w:t>به‌خلاف واجب غیری که مطلوبيت ذاتي و غائي در آن</w:t>
      </w:r>
      <w:r w:rsidRPr="00727A30">
        <w:rPr>
          <w:rFonts w:hint="cs"/>
          <w:sz w:val="28"/>
          <w:rtl/>
        </w:rPr>
        <w:t xml:space="preserve"> نيست</w:t>
      </w:r>
      <w:r w:rsidR="00FB681C" w:rsidRPr="00727A30">
        <w:rPr>
          <w:rFonts w:hint="cs"/>
          <w:sz w:val="28"/>
          <w:rtl/>
        </w:rPr>
        <w:t>؛ بلكه مقدمه‌</w:t>
      </w:r>
      <w:r w:rsidRPr="00727A30">
        <w:rPr>
          <w:rFonts w:hint="cs"/>
          <w:sz w:val="28"/>
          <w:rtl/>
        </w:rPr>
        <w:t>اي</w:t>
      </w:r>
      <w:r w:rsidR="00FB681C" w:rsidRPr="00727A30">
        <w:rPr>
          <w:rFonts w:hint="cs"/>
          <w:sz w:val="28"/>
          <w:rtl/>
        </w:rPr>
        <w:t xml:space="preserve"> است براي عنوانی جدای از آن. به‌عبارتی، </w:t>
      </w:r>
      <w:r w:rsidRPr="00727A30">
        <w:rPr>
          <w:rFonts w:hint="cs"/>
          <w:sz w:val="28"/>
          <w:rtl/>
        </w:rPr>
        <w:t xml:space="preserve">واجب </w:t>
      </w:r>
      <w:r w:rsidR="00FB681C" w:rsidRPr="00727A30">
        <w:rPr>
          <w:rFonts w:hint="cs"/>
          <w:sz w:val="28"/>
          <w:rtl/>
        </w:rPr>
        <w:t>نفسي آن است كه ذاتاً مطلوبیت داشته و مطلوبيت آن به‌خاطر چيز ديگري نبوده و</w:t>
      </w:r>
      <w:r w:rsidRPr="00727A30">
        <w:rPr>
          <w:rFonts w:hint="cs"/>
          <w:sz w:val="28"/>
          <w:rtl/>
        </w:rPr>
        <w:t xml:space="preserve"> مطلوبيت مقد</w:t>
      </w:r>
      <w:r w:rsidR="00FB681C" w:rsidRPr="00727A30">
        <w:rPr>
          <w:rFonts w:hint="cs"/>
          <w:sz w:val="28"/>
          <w:rtl/>
        </w:rPr>
        <w:t>ِّمي در آن نيست؛ بلکه دارای مطلوبیتی ذاتي و بالإصالة است.</w:t>
      </w:r>
      <w:r w:rsidRPr="00727A30">
        <w:rPr>
          <w:rFonts w:hint="cs"/>
          <w:sz w:val="28"/>
          <w:rtl/>
        </w:rPr>
        <w:t xml:space="preserve"> </w:t>
      </w:r>
      <w:r w:rsidR="00FB681C" w:rsidRPr="00727A30">
        <w:rPr>
          <w:rFonts w:hint="cs"/>
          <w:sz w:val="28"/>
          <w:rtl/>
        </w:rPr>
        <w:t>در صورت پذیرفتن</w:t>
      </w:r>
      <w:r w:rsidR="003F3FC6" w:rsidRPr="00727A30">
        <w:rPr>
          <w:rFonts w:hint="cs"/>
          <w:sz w:val="28"/>
          <w:rtl/>
        </w:rPr>
        <w:t xml:space="preserve"> عدم مطلوبیت ذاتیِ واجب غیری و تعریف آن به واجبی که مطلوبيت آن</w:t>
      </w:r>
      <w:r w:rsidRPr="00727A30">
        <w:rPr>
          <w:rFonts w:hint="cs"/>
          <w:sz w:val="28"/>
          <w:rtl/>
        </w:rPr>
        <w:t>، ناشي از غرض و غايت</w:t>
      </w:r>
      <w:r w:rsidR="00176348">
        <w:rPr>
          <w:rFonts w:hint="cs"/>
          <w:sz w:val="28"/>
          <w:rtl/>
        </w:rPr>
        <w:t xml:space="preserve"> ديگر بيرون از خودش ا</w:t>
      </w:r>
      <w:r w:rsidR="003F3FC6" w:rsidRPr="00727A30">
        <w:rPr>
          <w:rFonts w:hint="cs"/>
          <w:sz w:val="28"/>
          <w:rtl/>
        </w:rPr>
        <w:t>ست، اساس نظام واجب نفسی و غیری ارتکازی ما تا به اکنون</w:t>
      </w:r>
      <w:r w:rsidR="00176348">
        <w:rPr>
          <w:rFonts w:hint="cs"/>
          <w:sz w:val="28"/>
          <w:rtl/>
        </w:rPr>
        <w:t>،درهم ریخته و فرو خواهد پاشید</w:t>
      </w:r>
      <w:r w:rsidR="003F3FC6" w:rsidRPr="00727A30">
        <w:rPr>
          <w:rFonts w:hint="cs"/>
          <w:sz w:val="28"/>
          <w:rtl/>
        </w:rPr>
        <w:t xml:space="preserve">؛ زیرا ‌اگر كسي از ما سؤال </w:t>
      </w:r>
      <w:r w:rsidRPr="00727A30">
        <w:rPr>
          <w:rFonts w:hint="cs"/>
          <w:sz w:val="28"/>
          <w:rtl/>
        </w:rPr>
        <w:t>كند</w:t>
      </w:r>
      <w:r w:rsidR="00176348">
        <w:rPr>
          <w:rFonts w:hint="cs"/>
          <w:sz w:val="28"/>
          <w:rtl/>
        </w:rPr>
        <w:t>،</w:t>
      </w:r>
      <w:r w:rsidRPr="00727A30">
        <w:rPr>
          <w:rFonts w:hint="cs"/>
          <w:sz w:val="28"/>
          <w:rtl/>
        </w:rPr>
        <w:t xml:space="preserve"> آيا نماز واجب نفسي است يا غيري؟ جو</w:t>
      </w:r>
      <w:r w:rsidR="00176348">
        <w:rPr>
          <w:rFonts w:hint="cs"/>
          <w:sz w:val="28"/>
          <w:rtl/>
        </w:rPr>
        <w:t>اب اين است كه واجب نفسي است.</w:t>
      </w:r>
      <w:r w:rsidR="003F3FC6" w:rsidRPr="00727A30">
        <w:rPr>
          <w:rFonts w:hint="cs"/>
          <w:sz w:val="28"/>
          <w:rtl/>
        </w:rPr>
        <w:t xml:space="preserve"> </w:t>
      </w:r>
      <w:r w:rsidRPr="00727A30">
        <w:rPr>
          <w:rFonts w:hint="cs"/>
          <w:sz w:val="28"/>
          <w:rtl/>
        </w:rPr>
        <w:t>در مورد حج</w:t>
      </w:r>
      <w:r w:rsidR="003F3FC6" w:rsidRPr="00727A30">
        <w:rPr>
          <w:rFonts w:hint="cs"/>
          <w:sz w:val="28"/>
          <w:rtl/>
        </w:rPr>
        <w:t xml:space="preserve"> نیز همینطور</w:t>
      </w:r>
      <w:r w:rsidRPr="00727A30">
        <w:rPr>
          <w:rFonts w:hint="cs"/>
          <w:sz w:val="28"/>
          <w:rtl/>
        </w:rPr>
        <w:t xml:space="preserve">؛ ولي اگر اين تعريف ثبوتي </w:t>
      </w:r>
      <w:r w:rsidR="003F3FC6" w:rsidRPr="00727A30">
        <w:rPr>
          <w:rFonts w:hint="cs"/>
          <w:sz w:val="28"/>
          <w:rtl/>
        </w:rPr>
        <w:t xml:space="preserve">را </w:t>
      </w:r>
      <w:r w:rsidRPr="00727A30">
        <w:rPr>
          <w:rFonts w:hint="cs"/>
          <w:sz w:val="28"/>
          <w:rtl/>
        </w:rPr>
        <w:t>ناظر به مصالح بالذات بگيريم</w:t>
      </w:r>
      <w:r w:rsidR="003F3FC6" w:rsidRPr="00727A30">
        <w:rPr>
          <w:rFonts w:hint="cs"/>
          <w:sz w:val="28"/>
          <w:rtl/>
        </w:rPr>
        <w:t>، درست نخواهد بود؛</w:t>
      </w:r>
      <w:r w:rsidRPr="00727A30">
        <w:rPr>
          <w:rFonts w:hint="cs"/>
          <w:sz w:val="28"/>
          <w:rtl/>
        </w:rPr>
        <w:t xml:space="preserve"> براي اينكه در ادل</w:t>
      </w:r>
      <w:r w:rsidR="00176348">
        <w:rPr>
          <w:rFonts w:hint="cs"/>
          <w:sz w:val="28"/>
          <w:rtl/>
        </w:rPr>
        <w:t>ّ</w:t>
      </w:r>
      <w:r w:rsidRPr="00727A30">
        <w:rPr>
          <w:rFonts w:hint="cs"/>
          <w:sz w:val="28"/>
          <w:rtl/>
        </w:rPr>
        <w:t>ه آمده است</w:t>
      </w:r>
      <w:r w:rsidR="003F3FC6" w:rsidRPr="00727A30">
        <w:rPr>
          <w:rFonts w:hint="cs"/>
          <w:sz w:val="28"/>
          <w:rtl/>
        </w:rPr>
        <w:t xml:space="preserve"> که خداوند نماز را </w:t>
      </w:r>
      <w:r w:rsidRPr="00727A30">
        <w:rPr>
          <w:rFonts w:hint="cs"/>
          <w:sz w:val="28"/>
          <w:rtl/>
        </w:rPr>
        <w:t>براي بازدارندگي از فحشاء و منكر</w:t>
      </w:r>
      <w:r w:rsidR="003F3FC6" w:rsidRPr="00727A30">
        <w:rPr>
          <w:rFonts w:hint="cs"/>
          <w:sz w:val="28"/>
          <w:rtl/>
        </w:rPr>
        <w:t xml:space="preserve"> قرار داد.</w:t>
      </w:r>
      <w:r w:rsidRPr="00727A30">
        <w:rPr>
          <w:rFonts w:hint="cs"/>
          <w:sz w:val="28"/>
          <w:rtl/>
        </w:rPr>
        <w:t xml:space="preserve"> يا روزه </w:t>
      </w:r>
      <w:r w:rsidR="003F3FC6" w:rsidRPr="00727A30">
        <w:rPr>
          <w:rFonts w:hint="cs"/>
          <w:sz w:val="28"/>
          <w:rtl/>
        </w:rPr>
        <w:t xml:space="preserve">را </w:t>
      </w:r>
      <w:r w:rsidRPr="00727A30">
        <w:rPr>
          <w:rFonts w:hint="cs"/>
          <w:sz w:val="28"/>
          <w:rtl/>
        </w:rPr>
        <w:t>ب</w:t>
      </w:r>
      <w:r w:rsidR="003F3FC6" w:rsidRPr="00727A30">
        <w:rPr>
          <w:rFonts w:hint="cs"/>
          <w:sz w:val="28"/>
          <w:rtl/>
        </w:rPr>
        <w:t xml:space="preserve">راي اخلاص قرار داد و همینطور. در صورت پذیرفتن این تعریف برای واجبات بايد گفت که همه این واجبات </w:t>
      </w:r>
      <w:r w:rsidRPr="00727A30">
        <w:rPr>
          <w:rFonts w:hint="cs"/>
          <w:sz w:val="28"/>
          <w:rtl/>
        </w:rPr>
        <w:t>غيري هستن</w:t>
      </w:r>
      <w:r w:rsidR="003F3FC6" w:rsidRPr="00727A30">
        <w:rPr>
          <w:rFonts w:hint="cs"/>
          <w:sz w:val="28"/>
          <w:rtl/>
        </w:rPr>
        <w:t xml:space="preserve">د؛ </w:t>
      </w:r>
      <w:r w:rsidRPr="00727A30">
        <w:rPr>
          <w:rFonts w:hint="cs"/>
          <w:sz w:val="28"/>
          <w:rtl/>
        </w:rPr>
        <w:t xml:space="preserve">چون وجوب اين سلسله </w:t>
      </w:r>
      <w:r w:rsidRPr="00176348">
        <w:rPr>
          <w:rFonts w:hint="cs"/>
          <w:sz w:val="28"/>
          <w:rtl/>
        </w:rPr>
        <w:t>عبادت</w:t>
      </w:r>
      <w:r w:rsidR="007F78ED" w:rsidRPr="00176348">
        <w:rPr>
          <w:rFonts w:hint="cs"/>
          <w:sz w:val="28"/>
          <w:rtl/>
        </w:rPr>
        <w:t>‌</w:t>
      </w:r>
      <w:r w:rsidRPr="00176348">
        <w:rPr>
          <w:rFonts w:hint="cs"/>
          <w:sz w:val="28"/>
          <w:rtl/>
        </w:rPr>
        <w:t>ها</w:t>
      </w:r>
      <w:r w:rsidRPr="00727A30">
        <w:rPr>
          <w:rFonts w:hint="cs"/>
          <w:sz w:val="28"/>
          <w:rtl/>
        </w:rPr>
        <w:t xml:space="preserve"> و </w:t>
      </w:r>
      <w:r w:rsidRPr="00727A30">
        <w:rPr>
          <w:rFonts w:hint="cs"/>
          <w:sz w:val="28"/>
          <w:rtl/>
        </w:rPr>
        <w:lastRenderedPageBreak/>
        <w:t>تكاليف توصلي و تعبدي</w:t>
      </w:r>
      <w:r w:rsidR="003F3FC6" w:rsidRPr="00727A30">
        <w:rPr>
          <w:rFonts w:hint="cs"/>
          <w:sz w:val="28"/>
          <w:rtl/>
        </w:rPr>
        <w:t>،</w:t>
      </w:r>
      <w:r w:rsidRPr="00727A30">
        <w:rPr>
          <w:rFonts w:hint="cs"/>
          <w:sz w:val="28"/>
          <w:rtl/>
        </w:rPr>
        <w:t xml:space="preserve"> لحد</w:t>
      </w:r>
      <w:r w:rsidR="003F3FC6" w:rsidRPr="00727A30">
        <w:rPr>
          <w:rFonts w:hint="cs"/>
          <w:sz w:val="28"/>
          <w:rtl/>
        </w:rPr>
        <w:t xml:space="preserve">ِّ ذاته و لنفسه مطلق نيست؛ بلكه لغيره بوده و </w:t>
      </w:r>
      <w:r w:rsidRPr="00727A30">
        <w:rPr>
          <w:rFonts w:hint="cs"/>
          <w:sz w:val="28"/>
          <w:rtl/>
        </w:rPr>
        <w:t>براي وصول به اهداف و اغراض است</w:t>
      </w:r>
      <w:r w:rsidR="007F78ED" w:rsidRPr="00727A30">
        <w:rPr>
          <w:rFonts w:hint="cs"/>
          <w:sz w:val="28"/>
          <w:rtl/>
        </w:rPr>
        <w:t>. ما مي‌</w:t>
      </w:r>
      <w:r w:rsidRPr="00727A30">
        <w:rPr>
          <w:rFonts w:hint="cs"/>
          <w:sz w:val="28"/>
          <w:rtl/>
        </w:rPr>
        <w:t>گوييم</w:t>
      </w:r>
      <w:r w:rsidR="007F78ED" w:rsidRPr="00727A30">
        <w:rPr>
          <w:rFonts w:hint="cs"/>
          <w:sz w:val="28"/>
          <w:rtl/>
        </w:rPr>
        <w:t>،</w:t>
      </w:r>
      <w:r w:rsidRPr="00727A30">
        <w:rPr>
          <w:rFonts w:hint="cs"/>
          <w:sz w:val="28"/>
          <w:rtl/>
        </w:rPr>
        <w:t xml:space="preserve"> احكام تابع مصالح و مفاسد است و مصالح و مفاسد اوليه</w:t>
      </w:r>
      <w:r w:rsidR="007F78ED" w:rsidRPr="00727A30">
        <w:rPr>
          <w:rFonts w:hint="cs"/>
          <w:sz w:val="28"/>
          <w:rtl/>
        </w:rPr>
        <w:t>، چيزهايي هستند كه غالباً</w:t>
      </w:r>
      <w:r w:rsidRPr="00727A30">
        <w:rPr>
          <w:rFonts w:hint="cs"/>
          <w:sz w:val="28"/>
          <w:rtl/>
        </w:rPr>
        <w:t xml:space="preserve"> در بيان شارع</w:t>
      </w:r>
      <w:r w:rsidR="007F78ED" w:rsidRPr="00727A30">
        <w:rPr>
          <w:rFonts w:hint="cs"/>
          <w:sz w:val="28"/>
          <w:rtl/>
        </w:rPr>
        <w:t>،</w:t>
      </w:r>
      <w:r w:rsidRPr="00727A30">
        <w:rPr>
          <w:rFonts w:hint="cs"/>
          <w:sz w:val="28"/>
          <w:rtl/>
        </w:rPr>
        <w:t xml:space="preserve"> متعل</w:t>
      </w:r>
      <w:r w:rsidR="007F78ED" w:rsidRPr="00727A30">
        <w:rPr>
          <w:rFonts w:hint="cs"/>
          <w:sz w:val="28"/>
          <w:rtl/>
        </w:rPr>
        <w:t>َّ</w:t>
      </w:r>
      <w:r w:rsidRPr="00727A30">
        <w:rPr>
          <w:rFonts w:hint="cs"/>
          <w:sz w:val="28"/>
          <w:rtl/>
        </w:rPr>
        <w:t>ق خطاب نيست، مصب‌</w:t>
      </w:r>
      <w:r w:rsidR="007F78ED" w:rsidRPr="00727A30">
        <w:rPr>
          <w:rFonts w:hint="cs"/>
          <w:sz w:val="28"/>
          <w:rtl/>
        </w:rPr>
        <w:t>ِّ</w:t>
      </w:r>
      <w:r w:rsidRPr="00727A30">
        <w:rPr>
          <w:rFonts w:hint="cs"/>
          <w:sz w:val="28"/>
          <w:rtl/>
        </w:rPr>
        <w:t xml:space="preserve"> خط</w:t>
      </w:r>
      <w:r w:rsidR="007F78ED" w:rsidRPr="00727A30">
        <w:rPr>
          <w:rFonts w:hint="cs"/>
          <w:sz w:val="28"/>
          <w:rtl/>
        </w:rPr>
        <w:t>اب آنها مصالح نيست؛ بلکه</w:t>
      </w:r>
      <w:r w:rsidRPr="00727A30">
        <w:rPr>
          <w:rFonts w:hint="cs"/>
          <w:sz w:val="28"/>
          <w:rtl/>
        </w:rPr>
        <w:t xml:space="preserve"> مصب</w:t>
      </w:r>
      <w:r w:rsidR="007F78ED" w:rsidRPr="00727A30">
        <w:rPr>
          <w:rFonts w:hint="cs"/>
          <w:sz w:val="28"/>
          <w:rtl/>
        </w:rPr>
        <w:t>ّ ِ</w:t>
      </w:r>
      <w:r w:rsidRPr="00727A30">
        <w:rPr>
          <w:rFonts w:hint="cs"/>
          <w:sz w:val="28"/>
          <w:rtl/>
        </w:rPr>
        <w:t>خطاب</w:t>
      </w:r>
      <w:r w:rsidR="007F78ED" w:rsidRPr="00727A30">
        <w:rPr>
          <w:rFonts w:hint="cs"/>
          <w:sz w:val="28"/>
          <w:rtl/>
        </w:rPr>
        <w:t>،</w:t>
      </w:r>
      <w:r w:rsidRPr="00727A30">
        <w:rPr>
          <w:rFonts w:hint="cs"/>
          <w:sz w:val="28"/>
          <w:rtl/>
        </w:rPr>
        <w:t xml:space="preserve"> اين اف</w:t>
      </w:r>
      <w:r w:rsidR="007F78ED" w:rsidRPr="00727A30">
        <w:rPr>
          <w:rFonts w:hint="cs"/>
          <w:sz w:val="28"/>
          <w:rtl/>
        </w:rPr>
        <w:t>عال است كه در راستاي آن قرار مي‌</w:t>
      </w:r>
      <w:r w:rsidRPr="00727A30">
        <w:rPr>
          <w:rFonts w:hint="cs"/>
          <w:sz w:val="28"/>
          <w:rtl/>
        </w:rPr>
        <w:t>گيرد، اين</w:t>
      </w:r>
      <w:r w:rsidR="007F78ED" w:rsidRPr="00727A30">
        <w:rPr>
          <w:rFonts w:hint="cs"/>
          <w:sz w:val="28"/>
          <w:rtl/>
        </w:rPr>
        <w:t>‌</w:t>
      </w:r>
      <w:r w:rsidRPr="00727A30">
        <w:rPr>
          <w:rFonts w:hint="cs"/>
          <w:sz w:val="28"/>
          <w:rtl/>
        </w:rPr>
        <w:t>ها ما ي</w:t>
      </w:r>
      <w:r w:rsidR="007F78ED" w:rsidRPr="00727A30">
        <w:rPr>
          <w:rFonts w:hint="cs"/>
          <w:sz w:val="28"/>
          <w:rtl/>
        </w:rPr>
        <w:t>َ</w:t>
      </w:r>
      <w:r w:rsidRPr="00727A30">
        <w:rPr>
          <w:rFonts w:hint="cs"/>
          <w:sz w:val="28"/>
          <w:rtl/>
        </w:rPr>
        <w:t>ج</w:t>
      </w:r>
      <w:r w:rsidR="007F78ED" w:rsidRPr="00727A30">
        <w:rPr>
          <w:rFonts w:hint="cs"/>
          <w:sz w:val="28"/>
          <w:rtl/>
        </w:rPr>
        <w:t>ِ</w:t>
      </w:r>
      <w:r w:rsidRPr="00727A30">
        <w:rPr>
          <w:rFonts w:hint="cs"/>
          <w:sz w:val="28"/>
          <w:rtl/>
        </w:rPr>
        <w:t>ب</w:t>
      </w:r>
      <w:r w:rsidR="007F78ED" w:rsidRPr="00727A30">
        <w:rPr>
          <w:rFonts w:hint="cs"/>
          <w:sz w:val="28"/>
          <w:rtl/>
        </w:rPr>
        <w:t>ُ</w:t>
      </w:r>
      <w:r w:rsidRPr="00727A30">
        <w:rPr>
          <w:rFonts w:hint="cs"/>
          <w:sz w:val="28"/>
          <w:rtl/>
        </w:rPr>
        <w:t xml:space="preserve"> </w:t>
      </w:r>
      <w:r w:rsidR="007F78ED" w:rsidRPr="00727A30">
        <w:rPr>
          <w:rFonts w:hint="cs"/>
          <w:sz w:val="28"/>
          <w:rtl/>
        </w:rPr>
        <w:t xml:space="preserve">لنفسه نيستند؛ </w:t>
      </w:r>
      <w:r w:rsidRPr="00727A30">
        <w:rPr>
          <w:rFonts w:hint="cs"/>
          <w:sz w:val="28"/>
          <w:rtl/>
        </w:rPr>
        <w:t>بلكه ما ي</w:t>
      </w:r>
      <w:r w:rsidR="007F78ED" w:rsidRPr="00727A30">
        <w:rPr>
          <w:rFonts w:hint="cs"/>
          <w:sz w:val="28"/>
          <w:rtl/>
        </w:rPr>
        <w:t>َ</w:t>
      </w:r>
      <w:r w:rsidRPr="00727A30">
        <w:rPr>
          <w:rFonts w:hint="cs"/>
          <w:sz w:val="28"/>
          <w:rtl/>
        </w:rPr>
        <w:t>ج</w:t>
      </w:r>
      <w:r w:rsidR="007F78ED" w:rsidRPr="00727A30">
        <w:rPr>
          <w:rFonts w:hint="cs"/>
          <w:sz w:val="28"/>
          <w:rtl/>
        </w:rPr>
        <w:t>ِ</w:t>
      </w:r>
      <w:r w:rsidRPr="00727A30">
        <w:rPr>
          <w:rFonts w:hint="cs"/>
          <w:sz w:val="28"/>
          <w:rtl/>
        </w:rPr>
        <w:t>ب</w:t>
      </w:r>
      <w:r w:rsidR="007F78ED" w:rsidRPr="00727A30">
        <w:rPr>
          <w:rFonts w:hint="cs"/>
          <w:sz w:val="28"/>
          <w:rtl/>
        </w:rPr>
        <w:t>ُ</w:t>
      </w:r>
      <w:r w:rsidRPr="00727A30">
        <w:rPr>
          <w:rFonts w:hint="cs"/>
          <w:sz w:val="28"/>
          <w:rtl/>
        </w:rPr>
        <w:t xml:space="preserve"> للت</w:t>
      </w:r>
      <w:r w:rsidR="007F78ED" w:rsidRPr="00727A30">
        <w:rPr>
          <w:rFonts w:hint="cs"/>
          <w:sz w:val="28"/>
          <w:rtl/>
        </w:rPr>
        <w:t>َّ</w:t>
      </w:r>
      <w:r w:rsidRPr="00727A30">
        <w:rPr>
          <w:rFonts w:hint="cs"/>
          <w:sz w:val="28"/>
          <w:rtl/>
        </w:rPr>
        <w:t>وص</w:t>
      </w:r>
      <w:r w:rsidR="007F78ED" w:rsidRPr="00727A30">
        <w:rPr>
          <w:rFonts w:hint="cs"/>
          <w:sz w:val="28"/>
          <w:rtl/>
        </w:rPr>
        <w:t>ُّ</w:t>
      </w:r>
      <w:r w:rsidRPr="00727A30">
        <w:rPr>
          <w:rFonts w:hint="cs"/>
          <w:sz w:val="28"/>
          <w:rtl/>
        </w:rPr>
        <w:t>ل الي تلك الأ</w:t>
      </w:r>
      <w:r w:rsidR="007F78ED" w:rsidRPr="00727A30">
        <w:rPr>
          <w:rFonts w:hint="cs"/>
          <w:sz w:val="28"/>
          <w:rtl/>
        </w:rPr>
        <w:t>َ</w:t>
      </w:r>
      <w:r w:rsidRPr="00727A30">
        <w:rPr>
          <w:rFonts w:hint="cs"/>
          <w:sz w:val="28"/>
          <w:rtl/>
        </w:rPr>
        <w:t>غراض و الغايات هستند</w:t>
      </w:r>
      <w:r w:rsidR="007F78ED" w:rsidRPr="00727A30">
        <w:rPr>
          <w:rFonts w:hint="cs"/>
          <w:sz w:val="28"/>
          <w:rtl/>
        </w:rPr>
        <w:t>؛</w:t>
      </w:r>
      <w:r w:rsidRPr="00727A30">
        <w:rPr>
          <w:rFonts w:hint="cs"/>
          <w:sz w:val="28"/>
          <w:rtl/>
        </w:rPr>
        <w:t xml:space="preserve"> </w:t>
      </w:r>
      <w:r w:rsidR="007F78ED" w:rsidRPr="00727A30">
        <w:rPr>
          <w:rFonts w:hint="cs"/>
          <w:sz w:val="28"/>
          <w:rtl/>
        </w:rPr>
        <w:t>پس اغراض و غايات واجبات نفسي مي‌</w:t>
      </w:r>
      <w:r w:rsidR="00176348">
        <w:rPr>
          <w:rFonts w:hint="cs"/>
          <w:sz w:val="28"/>
          <w:rtl/>
        </w:rPr>
        <w:t>شوند و</w:t>
      </w:r>
      <w:r w:rsidRPr="00727A30">
        <w:rPr>
          <w:rFonts w:hint="cs"/>
          <w:sz w:val="28"/>
          <w:rtl/>
        </w:rPr>
        <w:t xml:space="preserve"> اين</w:t>
      </w:r>
      <w:r w:rsidR="007F78ED" w:rsidRPr="00727A30">
        <w:rPr>
          <w:rFonts w:hint="cs"/>
          <w:sz w:val="28"/>
          <w:rtl/>
        </w:rPr>
        <w:t>‌ها لغيره عنوان می‌گیرند</w:t>
      </w:r>
      <w:r w:rsidRPr="00727A30">
        <w:rPr>
          <w:rFonts w:hint="cs"/>
          <w:sz w:val="28"/>
          <w:rtl/>
        </w:rPr>
        <w:t>.</w:t>
      </w:r>
    </w:p>
    <w:p w:rsidR="00C50811" w:rsidRPr="00727A30" w:rsidRDefault="00620FBA" w:rsidP="00176348">
      <w:pPr>
        <w:pStyle w:val="Heading2"/>
        <w:rPr>
          <w:rFonts w:hint="cs"/>
          <w:rtl/>
        </w:rPr>
      </w:pPr>
      <w:bookmarkStart w:id="4" w:name="_Toc395506072"/>
      <w:r w:rsidRPr="00727A30">
        <w:rPr>
          <w:rFonts w:hint="cs"/>
          <w:rtl/>
        </w:rPr>
        <w:t>تصویر دوم</w:t>
      </w:r>
      <w:r w:rsidR="007F78ED" w:rsidRPr="00727A30">
        <w:rPr>
          <w:rFonts w:hint="cs"/>
          <w:rtl/>
        </w:rPr>
        <w:t>:</w:t>
      </w:r>
      <w:bookmarkEnd w:id="4"/>
    </w:p>
    <w:p w:rsidR="00C50811" w:rsidRPr="00727A30" w:rsidRDefault="001F456C" w:rsidP="009F38E1">
      <w:pPr>
        <w:rPr>
          <w:rFonts w:hint="cs"/>
          <w:sz w:val="28"/>
          <w:rtl/>
        </w:rPr>
      </w:pPr>
      <w:r>
        <w:rPr>
          <w:rFonts w:hint="cs"/>
          <w:sz w:val="28"/>
          <w:rtl/>
        </w:rPr>
        <w:t xml:space="preserve"> </w:t>
      </w:r>
      <w:r w:rsidR="007F78ED" w:rsidRPr="00727A30">
        <w:rPr>
          <w:rFonts w:hint="cs"/>
          <w:sz w:val="28"/>
          <w:rtl/>
        </w:rPr>
        <w:t>تصویر</w:t>
      </w:r>
      <w:r w:rsidR="00C50811" w:rsidRPr="00727A30">
        <w:rPr>
          <w:rFonts w:hint="cs"/>
          <w:sz w:val="28"/>
          <w:rtl/>
        </w:rPr>
        <w:t xml:space="preserve"> دوم همان است كه در كلمات مشهور آمده</w:t>
      </w:r>
      <w:r w:rsidR="0027155A" w:rsidRPr="00727A30">
        <w:rPr>
          <w:rFonts w:hint="cs"/>
          <w:sz w:val="28"/>
          <w:rtl/>
        </w:rPr>
        <w:t xml:space="preserve"> است. در اين تعريف نمي‌گوييم</w:t>
      </w:r>
      <w:r w:rsidR="00F5724E" w:rsidRPr="00727A30">
        <w:rPr>
          <w:rFonts w:hint="cs"/>
          <w:sz w:val="28"/>
          <w:rtl/>
        </w:rPr>
        <w:t>،</w:t>
      </w:r>
      <w:r w:rsidR="0027155A" w:rsidRPr="00727A30">
        <w:rPr>
          <w:rFonts w:hint="cs"/>
          <w:sz w:val="28"/>
          <w:rtl/>
        </w:rPr>
        <w:t>« مايَجِبُ لنفسه</w:t>
      </w:r>
      <w:r w:rsidR="00C50811" w:rsidRPr="00727A30">
        <w:rPr>
          <w:rFonts w:hint="cs"/>
          <w:sz w:val="28"/>
          <w:rtl/>
        </w:rPr>
        <w:t>،‌ يا ما ي</w:t>
      </w:r>
      <w:r w:rsidR="0027155A" w:rsidRPr="00727A30">
        <w:rPr>
          <w:rFonts w:hint="cs"/>
          <w:sz w:val="28"/>
          <w:rtl/>
        </w:rPr>
        <w:t>َ</w:t>
      </w:r>
      <w:r w:rsidR="00C50811" w:rsidRPr="00727A30">
        <w:rPr>
          <w:rFonts w:hint="cs"/>
          <w:sz w:val="28"/>
          <w:rtl/>
        </w:rPr>
        <w:t>ج</w:t>
      </w:r>
      <w:r w:rsidR="0027155A" w:rsidRPr="00727A30">
        <w:rPr>
          <w:rFonts w:hint="cs"/>
          <w:sz w:val="28"/>
          <w:rtl/>
        </w:rPr>
        <w:t>ِ</w:t>
      </w:r>
      <w:r w:rsidR="00C50811" w:rsidRPr="00727A30">
        <w:rPr>
          <w:rFonts w:hint="cs"/>
          <w:sz w:val="28"/>
          <w:rtl/>
        </w:rPr>
        <w:t>ب</w:t>
      </w:r>
      <w:r w:rsidR="0027155A" w:rsidRPr="00727A30">
        <w:rPr>
          <w:rFonts w:hint="cs"/>
          <w:sz w:val="28"/>
          <w:rtl/>
        </w:rPr>
        <w:t>ُ</w:t>
      </w:r>
      <w:r w:rsidR="00C50811" w:rsidRPr="00727A30">
        <w:rPr>
          <w:rFonts w:hint="cs"/>
          <w:sz w:val="28"/>
          <w:rtl/>
        </w:rPr>
        <w:t xml:space="preserve"> لغيره</w:t>
      </w:r>
      <w:r w:rsidR="0027155A" w:rsidRPr="00727A30">
        <w:rPr>
          <w:rFonts w:hint="cs"/>
          <w:sz w:val="28"/>
          <w:rtl/>
        </w:rPr>
        <w:t>»، بلکه مي‌گوييم</w:t>
      </w:r>
      <w:r w:rsidR="00F5724E" w:rsidRPr="00727A30">
        <w:rPr>
          <w:rFonts w:hint="cs"/>
          <w:sz w:val="28"/>
          <w:rtl/>
        </w:rPr>
        <w:t>،</w:t>
      </w:r>
      <w:r w:rsidR="00176348">
        <w:rPr>
          <w:rFonts w:hint="cs"/>
          <w:sz w:val="28"/>
          <w:rtl/>
        </w:rPr>
        <w:t>«</w:t>
      </w:r>
      <w:r w:rsidR="005C75C7">
        <w:rPr>
          <w:rFonts w:hint="cs"/>
          <w:sz w:val="28"/>
          <w:rtl/>
        </w:rPr>
        <w:t xml:space="preserve"> </w:t>
      </w:r>
      <w:r w:rsidR="00C50811" w:rsidRPr="00727A30">
        <w:rPr>
          <w:rFonts w:hint="cs"/>
          <w:sz w:val="28"/>
          <w:rtl/>
        </w:rPr>
        <w:t>ما ي</w:t>
      </w:r>
      <w:r w:rsidR="0027155A" w:rsidRPr="00727A30">
        <w:rPr>
          <w:rFonts w:hint="cs"/>
          <w:sz w:val="28"/>
          <w:rtl/>
        </w:rPr>
        <w:t>َ</w:t>
      </w:r>
      <w:r w:rsidR="00C50811" w:rsidRPr="00727A30">
        <w:rPr>
          <w:rFonts w:hint="cs"/>
          <w:sz w:val="28"/>
          <w:rtl/>
        </w:rPr>
        <w:t>ج</w:t>
      </w:r>
      <w:r w:rsidR="0027155A" w:rsidRPr="00727A30">
        <w:rPr>
          <w:rFonts w:hint="cs"/>
          <w:sz w:val="28"/>
          <w:rtl/>
        </w:rPr>
        <w:t>ِ</w:t>
      </w:r>
      <w:r w:rsidR="00C50811" w:rsidRPr="00727A30">
        <w:rPr>
          <w:rFonts w:hint="cs"/>
          <w:sz w:val="28"/>
          <w:rtl/>
        </w:rPr>
        <w:t>ب</w:t>
      </w:r>
      <w:r w:rsidR="0027155A" w:rsidRPr="00727A30">
        <w:rPr>
          <w:rFonts w:hint="cs"/>
          <w:sz w:val="28"/>
          <w:rtl/>
        </w:rPr>
        <w:t>ُ</w:t>
      </w:r>
      <w:r w:rsidR="00C50811" w:rsidRPr="00727A30">
        <w:rPr>
          <w:rFonts w:hint="cs"/>
          <w:sz w:val="28"/>
          <w:rtl/>
        </w:rPr>
        <w:t xml:space="preserve"> ل</w:t>
      </w:r>
      <w:r w:rsidR="0027155A" w:rsidRPr="00727A30">
        <w:rPr>
          <w:rFonts w:hint="cs"/>
          <w:sz w:val="28"/>
          <w:rtl/>
        </w:rPr>
        <w:t>ِ</w:t>
      </w:r>
      <w:r w:rsidR="00C50811" w:rsidRPr="00727A30">
        <w:rPr>
          <w:rFonts w:hint="cs"/>
          <w:sz w:val="28"/>
          <w:rtl/>
        </w:rPr>
        <w:t>واجب</w:t>
      </w:r>
      <w:r w:rsidR="0027155A" w:rsidRPr="00727A30">
        <w:rPr>
          <w:rFonts w:hint="cs"/>
          <w:sz w:val="28"/>
          <w:rtl/>
        </w:rPr>
        <w:t>ٍ</w:t>
      </w:r>
      <w:r w:rsidR="00C50811" w:rsidRPr="00727A30">
        <w:rPr>
          <w:rFonts w:hint="cs"/>
          <w:sz w:val="28"/>
          <w:rtl/>
        </w:rPr>
        <w:t xml:space="preserve"> آخ</w:t>
      </w:r>
      <w:r w:rsidR="0027155A" w:rsidRPr="00727A30">
        <w:rPr>
          <w:rFonts w:hint="cs"/>
          <w:sz w:val="28"/>
          <w:rtl/>
        </w:rPr>
        <w:t>َ</w:t>
      </w:r>
      <w:r w:rsidR="00C50811" w:rsidRPr="00727A30">
        <w:rPr>
          <w:rFonts w:hint="cs"/>
          <w:sz w:val="28"/>
          <w:rtl/>
        </w:rPr>
        <w:t>ر، يا مايجب لا ل</w:t>
      </w:r>
      <w:r w:rsidR="0027155A" w:rsidRPr="00727A30">
        <w:rPr>
          <w:rFonts w:hint="cs"/>
          <w:sz w:val="28"/>
          <w:rtl/>
        </w:rPr>
        <w:t>ِ</w:t>
      </w:r>
      <w:r w:rsidR="00C50811" w:rsidRPr="00727A30">
        <w:rPr>
          <w:rFonts w:hint="cs"/>
          <w:sz w:val="28"/>
          <w:rtl/>
        </w:rPr>
        <w:t>واجب</w:t>
      </w:r>
      <w:r w:rsidR="0027155A" w:rsidRPr="00727A30">
        <w:rPr>
          <w:rFonts w:hint="cs"/>
          <w:sz w:val="28"/>
          <w:rtl/>
        </w:rPr>
        <w:t>ٍ</w:t>
      </w:r>
      <w:r w:rsidR="00C50811" w:rsidRPr="00727A30">
        <w:rPr>
          <w:rFonts w:hint="cs"/>
          <w:sz w:val="28"/>
          <w:rtl/>
        </w:rPr>
        <w:t xml:space="preserve"> آخ</w:t>
      </w:r>
      <w:r w:rsidR="0027155A" w:rsidRPr="00727A30">
        <w:rPr>
          <w:rFonts w:hint="cs"/>
          <w:sz w:val="28"/>
          <w:rtl/>
        </w:rPr>
        <w:t>َر</w:t>
      </w:r>
      <w:r w:rsidR="00C50811" w:rsidRPr="00727A30">
        <w:rPr>
          <w:rFonts w:hint="cs"/>
          <w:sz w:val="28"/>
          <w:rtl/>
        </w:rPr>
        <w:t>»</w:t>
      </w:r>
      <w:r w:rsidR="0027155A" w:rsidRPr="00727A30">
        <w:rPr>
          <w:rFonts w:hint="cs"/>
          <w:sz w:val="28"/>
          <w:rtl/>
        </w:rPr>
        <w:t>. يك كلمه</w:t>
      </w:r>
      <w:r w:rsidR="00C50811" w:rsidRPr="00727A30">
        <w:rPr>
          <w:rFonts w:hint="cs"/>
          <w:sz w:val="28"/>
          <w:rtl/>
        </w:rPr>
        <w:t>«</w:t>
      </w:r>
      <w:r w:rsidR="005C75C7">
        <w:rPr>
          <w:rFonts w:hint="cs"/>
          <w:sz w:val="28"/>
          <w:rtl/>
        </w:rPr>
        <w:t xml:space="preserve"> </w:t>
      </w:r>
      <w:r w:rsidR="00C50811" w:rsidRPr="00727A30">
        <w:rPr>
          <w:rFonts w:hint="cs"/>
          <w:sz w:val="28"/>
          <w:rtl/>
        </w:rPr>
        <w:t>واجب»</w:t>
      </w:r>
      <w:r w:rsidR="0027155A" w:rsidRPr="00727A30">
        <w:rPr>
          <w:rFonts w:hint="cs"/>
          <w:sz w:val="28"/>
          <w:rtl/>
        </w:rPr>
        <w:t>، اضافه مي‌</w:t>
      </w:r>
      <w:r w:rsidR="000D2A64" w:rsidRPr="00727A30">
        <w:rPr>
          <w:rFonts w:hint="cs"/>
          <w:sz w:val="28"/>
          <w:rtl/>
        </w:rPr>
        <w:t>شود.</w:t>
      </w:r>
      <w:r w:rsidR="0027155A" w:rsidRPr="00727A30">
        <w:rPr>
          <w:rFonts w:hint="cs"/>
          <w:sz w:val="28"/>
          <w:rtl/>
        </w:rPr>
        <w:t xml:space="preserve"> در تعريف قبلی می‌گفتیم،</w:t>
      </w:r>
      <w:r w:rsidR="00F5724E" w:rsidRPr="00727A30">
        <w:rPr>
          <w:rFonts w:hint="cs"/>
          <w:sz w:val="28"/>
          <w:rtl/>
        </w:rPr>
        <w:t>«</w:t>
      </w:r>
      <w:r w:rsidR="005C75C7">
        <w:rPr>
          <w:rFonts w:hint="cs"/>
          <w:sz w:val="28"/>
          <w:rtl/>
        </w:rPr>
        <w:t xml:space="preserve"> </w:t>
      </w:r>
      <w:r w:rsidR="00C50811" w:rsidRPr="00727A30">
        <w:rPr>
          <w:rFonts w:hint="cs"/>
          <w:sz w:val="28"/>
          <w:rtl/>
        </w:rPr>
        <w:t>ما ي</w:t>
      </w:r>
      <w:r w:rsidR="00F5724E" w:rsidRPr="00727A30">
        <w:rPr>
          <w:rFonts w:hint="cs"/>
          <w:sz w:val="28"/>
          <w:rtl/>
        </w:rPr>
        <w:t>َ</w:t>
      </w:r>
      <w:r w:rsidR="00C50811" w:rsidRPr="00727A30">
        <w:rPr>
          <w:rFonts w:hint="cs"/>
          <w:sz w:val="28"/>
          <w:rtl/>
        </w:rPr>
        <w:t>ج</w:t>
      </w:r>
      <w:r w:rsidR="00F5724E" w:rsidRPr="00727A30">
        <w:rPr>
          <w:rFonts w:hint="cs"/>
          <w:sz w:val="28"/>
          <w:rtl/>
        </w:rPr>
        <w:t>ِ</w:t>
      </w:r>
      <w:r w:rsidR="00C50811" w:rsidRPr="00727A30">
        <w:rPr>
          <w:rFonts w:hint="cs"/>
          <w:sz w:val="28"/>
          <w:rtl/>
        </w:rPr>
        <w:t>ب</w:t>
      </w:r>
      <w:r w:rsidR="00F5724E" w:rsidRPr="00727A30">
        <w:rPr>
          <w:rFonts w:hint="cs"/>
          <w:sz w:val="28"/>
          <w:rtl/>
        </w:rPr>
        <w:t>ُ</w:t>
      </w:r>
      <w:r w:rsidR="00C50811" w:rsidRPr="00727A30">
        <w:rPr>
          <w:rFonts w:hint="cs"/>
          <w:sz w:val="28"/>
          <w:rtl/>
        </w:rPr>
        <w:t xml:space="preserve"> ل</w:t>
      </w:r>
      <w:r w:rsidR="00F5724E" w:rsidRPr="00727A30">
        <w:rPr>
          <w:rFonts w:hint="cs"/>
          <w:sz w:val="28"/>
          <w:rtl/>
        </w:rPr>
        <w:t>ِ</w:t>
      </w:r>
      <w:r w:rsidR="00C50811" w:rsidRPr="00727A30">
        <w:rPr>
          <w:rFonts w:hint="cs"/>
          <w:sz w:val="28"/>
          <w:rtl/>
        </w:rPr>
        <w:t>غرض</w:t>
      </w:r>
      <w:r w:rsidR="00F5724E" w:rsidRPr="00727A30">
        <w:rPr>
          <w:rFonts w:hint="cs"/>
          <w:sz w:val="28"/>
          <w:rtl/>
        </w:rPr>
        <w:t>ٍ</w:t>
      </w:r>
      <w:r w:rsidR="00C50811" w:rsidRPr="00727A30">
        <w:rPr>
          <w:rFonts w:hint="cs"/>
          <w:sz w:val="28"/>
          <w:rtl/>
        </w:rPr>
        <w:t xml:space="preserve"> آخ</w:t>
      </w:r>
      <w:r w:rsidR="00F5724E" w:rsidRPr="00727A30">
        <w:rPr>
          <w:rFonts w:hint="cs"/>
          <w:sz w:val="28"/>
          <w:rtl/>
        </w:rPr>
        <w:t>َ</w:t>
      </w:r>
      <w:r w:rsidR="00C50811" w:rsidRPr="00727A30">
        <w:rPr>
          <w:rFonts w:hint="cs"/>
          <w:sz w:val="28"/>
          <w:rtl/>
        </w:rPr>
        <w:t>ر، ل</w:t>
      </w:r>
      <w:r w:rsidR="00F5724E" w:rsidRPr="00727A30">
        <w:rPr>
          <w:rFonts w:hint="cs"/>
          <w:sz w:val="28"/>
          <w:rtl/>
        </w:rPr>
        <w:t>ِ</w:t>
      </w:r>
      <w:r w:rsidR="00C50811" w:rsidRPr="00727A30">
        <w:rPr>
          <w:rFonts w:hint="cs"/>
          <w:sz w:val="28"/>
          <w:rtl/>
        </w:rPr>
        <w:t>أمر</w:t>
      </w:r>
      <w:r w:rsidR="00F5724E" w:rsidRPr="00727A30">
        <w:rPr>
          <w:rFonts w:hint="cs"/>
          <w:sz w:val="28"/>
          <w:rtl/>
        </w:rPr>
        <w:t>ٍ</w:t>
      </w:r>
      <w:r w:rsidR="00C50811" w:rsidRPr="00727A30">
        <w:rPr>
          <w:rFonts w:hint="cs"/>
          <w:sz w:val="28"/>
          <w:rtl/>
        </w:rPr>
        <w:t xml:space="preserve"> آخ</w:t>
      </w:r>
      <w:r w:rsidR="00F5724E" w:rsidRPr="00727A30">
        <w:rPr>
          <w:rFonts w:hint="cs"/>
          <w:sz w:val="28"/>
          <w:rtl/>
        </w:rPr>
        <w:t>َ</w:t>
      </w:r>
      <w:r w:rsidR="00C50811" w:rsidRPr="00727A30">
        <w:rPr>
          <w:rFonts w:hint="cs"/>
          <w:sz w:val="28"/>
          <w:rtl/>
        </w:rPr>
        <w:t>ر</w:t>
      </w:r>
      <w:r w:rsidR="00F5724E" w:rsidRPr="00727A30">
        <w:rPr>
          <w:rFonts w:hint="cs"/>
          <w:sz w:val="28"/>
          <w:rtl/>
        </w:rPr>
        <w:t>»؛ كه همان مصالح و مفاسد بوده و</w:t>
      </w:r>
      <w:r w:rsidR="00C50811" w:rsidRPr="00727A30">
        <w:rPr>
          <w:rFonts w:hint="cs"/>
          <w:sz w:val="28"/>
          <w:rtl/>
        </w:rPr>
        <w:t xml:space="preserve"> مصب</w:t>
      </w:r>
      <w:r w:rsidR="000D2A64" w:rsidRPr="00727A30">
        <w:rPr>
          <w:rFonts w:hint="cs"/>
          <w:sz w:val="28"/>
          <w:rtl/>
        </w:rPr>
        <w:t>ِّ امر نيست و همه واجبات</w:t>
      </w:r>
      <w:r w:rsidR="00C50811" w:rsidRPr="00727A30">
        <w:rPr>
          <w:rFonts w:hint="cs"/>
          <w:sz w:val="28"/>
          <w:rtl/>
        </w:rPr>
        <w:t>،</w:t>
      </w:r>
      <w:r w:rsidR="000D2A64" w:rsidRPr="00727A30">
        <w:rPr>
          <w:rFonts w:hint="cs"/>
          <w:sz w:val="28"/>
          <w:rtl/>
        </w:rPr>
        <w:t xml:space="preserve"> قید غیری می‌گرفتند؛</w:t>
      </w:r>
      <w:r w:rsidR="007406EC" w:rsidRPr="00727A30">
        <w:rPr>
          <w:rFonts w:hint="cs"/>
          <w:sz w:val="28"/>
          <w:rtl/>
        </w:rPr>
        <w:t xml:space="preserve"> اما در تعريف دوم که قو</w:t>
      </w:r>
      <w:r w:rsidR="00176348">
        <w:rPr>
          <w:rFonts w:hint="cs"/>
          <w:sz w:val="28"/>
          <w:rtl/>
        </w:rPr>
        <w:t>ل مشهور نیز است، الواجب النفسي«</w:t>
      </w:r>
      <w:r w:rsidR="00C50811" w:rsidRPr="00727A30">
        <w:rPr>
          <w:rFonts w:hint="cs"/>
          <w:sz w:val="28"/>
          <w:rtl/>
        </w:rPr>
        <w:t>ما ي</w:t>
      </w:r>
      <w:r w:rsidR="007406EC" w:rsidRPr="00727A30">
        <w:rPr>
          <w:rFonts w:hint="cs"/>
          <w:sz w:val="28"/>
          <w:rtl/>
        </w:rPr>
        <w:t>َ</w:t>
      </w:r>
      <w:r w:rsidR="00C50811" w:rsidRPr="00727A30">
        <w:rPr>
          <w:rFonts w:hint="cs"/>
          <w:sz w:val="28"/>
          <w:rtl/>
        </w:rPr>
        <w:t>ج</w:t>
      </w:r>
      <w:r w:rsidR="007406EC" w:rsidRPr="00727A30">
        <w:rPr>
          <w:rFonts w:hint="cs"/>
          <w:sz w:val="28"/>
          <w:rtl/>
        </w:rPr>
        <w:t>ِ</w:t>
      </w:r>
      <w:r w:rsidR="00C50811" w:rsidRPr="00727A30">
        <w:rPr>
          <w:rFonts w:hint="cs"/>
          <w:sz w:val="28"/>
          <w:rtl/>
        </w:rPr>
        <w:t>ب</w:t>
      </w:r>
      <w:r w:rsidR="007406EC" w:rsidRPr="00727A30">
        <w:rPr>
          <w:rFonts w:hint="cs"/>
          <w:sz w:val="28"/>
          <w:rtl/>
        </w:rPr>
        <w:t>ُ</w:t>
      </w:r>
      <w:r w:rsidR="00C50811" w:rsidRPr="00727A30">
        <w:rPr>
          <w:rFonts w:hint="cs"/>
          <w:sz w:val="28"/>
          <w:rtl/>
        </w:rPr>
        <w:t xml:space="preserve"> لا لواجب</w:t>
      </w:r>
      <w:r w:rsidR="007406EC" w:rsidRPr="00727A30">
        <w:rPr>
          <w:rFonts w:hint="cs"/>
          <w:sz w:val="28"/>
          <w:rtl/>
        </w:rPr>
        <w:t>ٍ</w:t>
      </w:r>
      <w:r w:rsidR="00C50811" w:rsidRPr="00727A30">
        <w:rPr>
          <w:rFonts w:hint="cs"/>
          <w:sz w:val="28"/>
          <w:rtl/>
        </w:rPr>
        <w:t xml:space="preserve"> آخ</w:t>
      </w:r>
      <w:r w:rsidR="00176348">
        <w:rPr>
          <w:rFonts w:hint="cs"/>
          <w:sz w:val="28"/>
          <w:rtl/>
        </w:rPr>
        <w:t>َر»؛ و واجب غيري«</w:t>
      </w:r>
      <w:r w:rsidR="005C75C7">
        <w:rPr>
          <w:rFonts w:hint="cs"/>
          <w:sz w:val="28"/>
          <w:rtl/>
        </w:rPr>
        <w:t xml:space="preserve"> </w:t>
      </w:r>
      <w:r w:rsidR="00C50811" w:rsidRPr="00727A30">
        <w:rPr>
          <w:rFonts w:hint="cs"/>
          <w:sz w:val="28"/>
          <w:rtl/>
        </w:rPr>
        <w:t>ما يجب لواجب آخر</w:t>
      </w:r>
      <w:r w:rsidR="007406EC" w:rsidRPr="00727A30">
        <w:rPr>
          <w:rFonts w:hint="cs"/>
          <w:sz w:val="28"/>
          <w:rtl/>
        </w:rPr>
        <w:t>»  است كه، «</w:t>
      </w:r>
      <w:r w:rsidR="00C50811" w:rsidRPr="00727A30">
        <w:rPr>
          <w:rFonts w:hint="cs"/>
          <w:sz w:val="28"/>
          <w:rtl/>
        </w:rPr>
        <w:t>لام</w:t>
      </w:r>
      <w:r w:rsidR="007406EC" w:rsidRPr="00727A30">
        <w:rPr>
          <w:rFonts w:hint="cs"/>
          <w:sz w:val="28"/>
          <w:rtl/>
        </w:rPr>
        <w:t xml:space="preserve"> </w:t>
      </w:r>
      <w:r w:rsidR="00C50811" w:rsidRPr="00727A30">
        <w:rPr>
          <w:rFonts w:hint="cs"/>
          <w:sz w:val="28"/>
          <w:rtl/>
        </w:rPr>
        <w:t>»</w:t>
      </w:r>
      <w:r w:rsidR="007406EC" w:rsidRPr="00727A30">
        <w:rPr>
          <w:rFonts w:hint="cs"/>
          <w:sz w:val="28"/>
          <w:rtl/>
        </w:rPr>
        <w:t xml:space="preserve">، لام غايي است؛ </w:t>
      </w:r>
      <w:r w:rsidR="00C50811" w:rsidRPr="00727A30">
        <w:rPr>
          <w:rFonts w:hint="cs"/>
          <w:sz w:val="28"/>
          <w:rtl/>
        </w:rPr>
        <w:t>بنابراين</w:t>
      </w:r>
      <w:r w:rsidR="007406EC" w:rsidRPr="00727A30">
        <w:rPr>
          <w:rFonts w:hint="cs"/>
          <w:sz w:val="28"/>
          <w:rtl/>
        </w:rPr>
        <w:t>،</w:t>
      </w:r>
      <w:r w:rsidR="00C50811" w:rsidRPr="00727A30">
        <w:rPr>
          <w:rFonts w:hint="cs"/>
          <w:sz w:val="28"/>
          <w:rtl/>
        </w:rPr>
        <w:t xml:space="preserve"> مشكلي ك</w:t>
      </w:r>
      <w:r w:rsidR="007406EC" w:rsidRPr="00727A30">
        <w:rPr>
          <w:rFonts w:hint="cs"/>
          <w:sz w:val="28"/>
          <w:rtl/>
        </w:rPr>
        <w:t>ه در تعريف قبلي بود رفع می‌شود؛ براي اين‌</w:t>
      </w:r>
      <w:r w:rsidR="00C50811" w:rsidRPr="00727A30">
        <w:rPr>
          <w:rFonts w:hint="cs"/>
          <w:sz w:val="28"/>
          <w:rtl/>
        </w:rPr>
        <w:t>كه</w:t>
      </w:r>
      <w:r w:rsidR="007406EC" w:rsidRPr="00727A30">
        <w:rPr>
          <w:rFonts w:hint="cs"/>
          <w:sz w:val="28"/>
          <w:rtl/>
        </w:rPr>
        <w:t xml:space="preserve"> در اين‌جا، بحث غرض اصلي و فرعي نيست؛ بلکه صحبت از این است</w:t>
      </w:r>
      <w:r w:rsidR="00C50811" w:rsidRPr="00727A30">
        <w:rPr>
          <w:rFonts w:hint="cs"/>
          <w:sz w:val="28"/>
          <w:rtl/>
        </w:rPr>
        <w:t xml:space="preserve"> كه وجوبي كه</w:t>
      </w:r>
      <w:r w:rsidR="007406EC" w:rsidRPr="00727A30">
        <w:rPr>
          <w:rFonts w:hint="cs"/>
          <w:sz w:val="28"/>
          <w:rtl/>
        </w:rPr>
        <w:t xml:space="preserve"> روي اين افعال آمده، ولو اين‌كه لغرض آخر است، </w:t>
      </w:r>
      <w:r w:rsidR="00C50811" w:rsidRPr="00727A30">
        <w:rPr>
          <w:rFonts w:hint="cs"/>
          <w:sz w:val="28"/>
          <w:rtl/>
        </w:rPr>
        <w:t>لواجب</w:t>
      </w:r>
      <w:r w:rsidR="007406EC" w:rsidRPr="00727A30">
        <w:rPr>
          <w:rFonts w:hint="cs"/>
          <w:sz w:val="28"/>
          <w:rtl/>
        </w:rPr>
        <w:t>ٍ آخر نيستند؛</w:t>
      </w:r>
      <w:r w:rsidR="00C50811" w:rsidRPr="00727A30">
        <w:rPr>
          <w:rFonts w:hint="cs"/>
          <w:sz w:val="28"/>
          <w:rtl/>
        </w:rPr>
        <w:t xml:space="preserve"> براي اين</w:t>
      </w:r>
      <w:r w:rsidR="007406EC" w:rsidRPr="00727A30">
        <w:rPr>
          <w:rFonts w:hint="cs"/>
          <w:sz w:val="28"/>
          <w:rtl/>
        </w:rPr>
        <w:t>‌كه اين مصالح و مفاسد</w:t>
      </w:r>
      <w:r w:rsidR="00C50811" w:rsidRPr="00727A30">
        <w:rPr>
          <w:rFonts w:hint="cs"/>
          <w:sz w:val="28"/>
          <w:rtl/>
        </w:rPr>
        <w:t>، مصبّ</w:t>
      </w:r>
      <w:r w:rsidR="007406EC" w:rsidRPr="00727A30">
        <w:rPr>
          <w:rFonts w:hint="cs"/>
          <w:sz w:val="28"/>
          <w:rtl/>
        </w:rPr>
        <w:t xml:space="preserve"> </w:t>
      </w:r>
      <w:r w:rsidR="00C50811" w:rsidRPr="00727A30">
        <w:rPr>
          <w:rFonts w:hint="cs"/>
          <w:sz w:val="28"/>
          <w:rtl/>
        </w:rPr>
        <w:t>‌امر نيست</w:t>
      </w:r>
      <w:r w:rsidR="007406EC" w:rsidRPr="00727A30">
        <w:rPr>
          <w:rFonts w:hint="cs"/>
          <w:sz w:val="28"/>
          <w:rtl/>
        </w:rPr>
        <w:t>ند</w:t>
      </w:r>
      <w:r w:rsidR="00C50811" w:rsidRPr="00727A30">
        <w:rPr>
          <w:rFonts w:hint="cs"/>
          <w:sz w:val="28"/>
          <w:rtl/>
        </w:rPr>
        <w:t xml:space="preserve"> و مستقيما</w:t>
      </w:r>
      <w:r w:rsidR="007406EC" w:rsidRPr="00727A30">
        <w:rPr>
          <w:rFonts w:hint="cs"/>
          <w:sz w:val="28"/>
          <w:rtl/>
        </w:rPr>
        <w:t>ً</w:t>
      </w:r>
      <w:r w:rsidR="00C50811" w:rsidRPr="00727A30">
        <w:rPr>
          <w:rFonts w:hint="cs"/>
          <w:sz w:val="28"/>
          <w:rtl/>
        </w:rPr>
        <w:t xml:space="preserve"> شارع روي اين مصالح و مفاسد امر </w:t>
      </w:r>
      <w:r w:rsidR="007406EC" w:rsidRPr="00727A30">
        <w:rPr>
          <w:rFonts w:hint="cs"/>
          <w:sz w:val="28"/>
          <w:rtl/>
        </w:rPr>
        <w:t>نكرده است. اولين مرحله‌</w:t>
      </w:r>
      <w:r w:rsidR="00C50811" w:rsidRPr="00727A30">
        <w:rPr>
          <w:rFonts w:hint="cs"/>
          <w:sz w:val="28"/>
          <w:rtl/>
        </w:rPr>
        <w:t>اي كه متعلق امر شده است</w:t>
      </w:r>
      <w:r w:rsidR="007406EC" w:rsidRPr="00727A30">
        <w:rPr>
          <w:rFonts w:hint="cs"/>
          <w:sz w:val="28"/>
          <w:rtl/>
        </w:rPr>
        <w:t>،</w:t>
      </w:r>
      <w:r w:rsidR="00C50811" w:rsidRPr="00727A30">
        <w:rPr>
          <w:rFonts w:hint="cs"/>
          <w:sz w:val="28"/>
          <w:rtl/>
        </w:rPr>
        <w:t xml:space="preserve"> خود اين سلسله اعمال و افعال عبادي و توصلي است ولذا</w:t>
      </w:r>
      <w:r w:rsidR="007406EC" w:rsidRPr="00727A30">
        <w:rPr>
          <w:rFonts w:hint="cs"/>
          <w:sz w:val="28"/>
          <w:rtl/>
        </w:rPr>
        <w:t>،</w:t>
      </w:r>
      <w:r w:rsidR="00C50811" w:rsidRPr="00727A30">
        <w:rPr>
          <w:rFonts w:hint="cs"/>
          <w:sz w:val="28"/>
          <w:rtl/>
        </w:rPr>
        <w:t xml:space="preserve"> ولو اين ك</w:t>
      </w:r>
      <w:r w:rsidR="007406EC" w:rsidRPr="00727A30">
        <w:rPr>
          <w:rFonts w:hint="cs"/>
          <w:sz w:val="28"/>
          <w:rtl/>
        </w:rPr>
        <w:t xml:space="preserve">ه در عالم ثبوت لغرض آخر است، در عالم اثبات، ‌لواجب آخر نيست؛ بلکه </w:t>
      </w:r>
      <w:r w:rsidR="00C50811" w:rsidRPr="00727A30">
        <w:rPr>
          <w:rFonts w:hint="cs"/>
          <w:sz w:val="28"/>
          <w:rtl/>
        </w:rPr>
        <w:t>لنفسه هست، ب</w:t>
      </w:r>
      <w:r w:rsidR="007406EC" w:rsidRPr="00727A30">
        <w:rPr>
          <w:rFonts w:hint="cs"/>
          <w:sz w:val="28"/>
          <w:rtl/>
        </w:rPr>
        <w:t>ه‌خلاف واجبات غيري</w:t>
      </w:r>
      <w:r w:rsidR="00C50811" w:rsidRPr="00727A30">
        <w:rPr>
          <w:rFonts w:hint="cs"/>
          <w:sz w:val="28"/>
          <w:rtl/>
        </w:rPr>
        <w:t xml:space="preserve"> كه لواجب</w:t>
      </w:r>
      <w:r w:rsidR="00866084" w:rsidRPr="00727A30">
        <w:rPr>
          <w:rFonts w:hint="cs"/>
          <w:sz w:val="28"/>
          <w:rtl/>
        </w:rPr>
        <w:t>ٍ آخر است؛ يعني اگر به آن امر شده</w:t>
      </w:r>
      <w:r w:rsidR="00C50811" w:rsidRPr="00727A30">
        <w:rPr>
          <w:rFonts w:hint="cs"/>
          <w:sz w:val="28"/>
          <w:rtl/>
        </w:rPr>
        <w:t>، يك امر ت</w:t>
      </w:r>
      <w:r w:rsidR="00866084" w:rsidRPr="00727A30">
        <w:rPr>
          <w:rFonts w:hint="cs"/>
          <w:sz w:val="28"/>
          <w:rtl/>
        </w:rPr>
        <w:t>بعي است. به‌عنوان مثال، در رتبه قبل، امر روي نماز قرار گرفته و الآن مي‌گويد وضو هم بگير</w:t>
      </w:r>
      <w:r w:rsidR="00C50811" w:rsidRPr="00727A30">
        <w:rPr>
          <w:rFonts w:hint="cs"/>
          <w:sz w:val="28"/>
          <w:rtl/>
        </w:rPr>
        <w:t xml:space="preserve"> كه اين امر</w:t>
      </w:r>
      <w:r w:rsidR="00866084" w:rsidRPr="00727A30">
        <w:rPr>
          <w:rFonts w:hint="cs"/>
          <w:sz w:val="28"/>
          <w:rtl/>
        </w:rPr>
        <w:t>ی</w:t>
      </w:r>
      <w:r w:rsidR="00C50811" w:rsidRPr="00727A30">
        <w:rPr>
          <w:rFonts w:hint="cs"/>
          <w:sz w:val="28"/>
          <w:rtl/>
        </w:rPr>
        <w:t xml:space="preserve"> كه روي وضو گرفتن يا سوار شدن به آسانسور</w:t>
      </w:r>
      <w:r w:rsidR="00866084" w:rsidRPr="00727A30">
        <w:rPr>
          <w:rFonts w:hint="cs"/>
          <w:sz w:val="28"/>
          <w:rtl/>
        </w:rPr>
        <w:t xml:space="preserve"> است،</w:t>
      </w:r>
      <w:r w:rsidR="00C50811" w:rsidRPr="00727A30">
        <w:rPr>
          <w:rFonts w:hint="cs"/>
          <w:sz w:val="28"/>
          <w:rtl/>
        </w:rPr>
        <w:t xml:space="preserve"> ناشي از امر</w:t>
      </w:r>
      <w:r w:rsidR="00866084" w:rsidRPr="00727A30">
        <w:rPr>
          <w:rFonts w:hint="cs"/>
          <w:sz w:val="28"/>
          <w:rtl/>
        </w:rPr>
        <w:t xml:space="preserve">ی ديگر است؛ </w:t>
      </w:r>
      <w:r w:rsidR="00C50811" w:rsidRPr="00727A30">
        <w:rPr>
          <w:rFonts w:hint="cs"/>
          <w:sz w:val="28"/>
          <w:rtl/>
        </w:rPr>
        <w:t xml:space="preserve">ولي </w:t>
      </w:r>
      <w:r w:rsidR="00866084" w:rsidRPr="00727A30">
        <w:rPr>
          <w:rFonts w:hint="cs"/>
          <w:sz w:val="28"/>
          <w:rtl/>
        </w:rPr>
        <w:t xml:space="preserve">امري كه روي نماز و حج و خمس و ... قرار گرفته </w:t>
      </w:r>
      <w:r w:rsidR="00C50811" w:rsidRPr="00727A30">
        <w:rPr>
          <w:rFonts w:hint="cs"/>
          <w:sz w:val="28"/>
          <w:rtl/>
        </w:rPr>
        <w:t>ولو هدف ديگري دار</w:t>
      </w:r>
      <w:r w:rsidR="00866084" w:rsidRPr="00727A30">
        <w:rPr>
          <w:rFonts w:hint="cs"/>
          <w:sz w:val="28"/>
          <w:rtl/>
        </w:rPr>
        <w:t>ند؛</w:t>
      </w:r>
      <w:r w:rsidR="00C50811" w:rsidRPr="00727A30">
        <w:rPr>
          <w:rFonts w:hint="cs"/>
          <w:sz w:val="28"/>
          <w:rtl/>
        </w:rPr>
        <w:t xml:space="preserve"> اما در راستاي يك </w:t>
      </w:r>
      <w:r w:rsidR="00866084" w:rsidRPr="00727A30">
        <w:rPr>
          <w:rFonts w:hint="cs"/>
          <w:sz w:val="28"/>
          <w:rtl/>
        </w:rPr>
        <w:t xml:space="preserve">واجب ديگري نيست ولذا آن مشكل </w:t>
      </w:r>
      <w:r w:rsidR="00C50811" w:rsidRPr="00727A30">
        <w:rPr>
          <w:rFonts w:hint="cs"/>
          <w:sz w:val="28"/>
          <w:rtl/>
        </w:rPr>
        <w:t>تعريف اول و تصوير ثبوتي اولي</w:t>
      </w:r>
      <w:r w:rsidR="00866084" w:rsidRPr="00727A30">
        <w:rPr>
          <w:rFonts w:hint="cs"/>
          <w:sz w:val="28"/>
          <w:rtl/>
        </w:rPr>
        <w:t>ّ</w:t>
      </w:r>
      <w:r w:rsidR="00C50811" w:rsidRPr="00727A30">
        <w:rPr>
          <w:rFonts w:hint="cs"/>
          <w:sz w:val="28"/>
          <w:rtl/>
        </w:rPr>
        <w:t>ه حل مي شود. بنابراين</w:t>
      </w:r>
      <w:r w:rsidR="00866084" w:rsidRPr="00727A30">
        <w:rPr>
          <w:rFonts w:hint="cs"/>
          <w:sz w:val="28"/>
          <w:rtl/>
        </w:rPr>
        <w:t>، در تصوير اول كه به اغراض ثبوتی تعلق گرفته است، امر،</w:t>
      </w:r>
      <w:r w:rsidR="00C50811" w:rsidRPr="00727A30">
        <w:rPr>
          <w:rFonts w:hint="cs"/>
          <w:sz w:val="28"/>
          <w:rtl/>
        </w:rPr>
        <w:t xml:space="preserve"> ل</w:t>
      </w:r>
      <w:r w:rsidR="00866084" w:rsidRPr="00727A30">
        <w:rPr>
          <w:rFonts w:hint="cs"/>
          <w:sz w:val="28"/>
          <w:rtl/>
        </w:rPr>
        <w:t>ِ</w:t>
      </w:r>
      <w:r w:rsidR="00C50811" w:rsidRPr="00727A30">
        <w:rPr>
          <w:rFonts w:hint="cs"/>
          <w:sz w:val="28"/>
          <w:rtl/>
        </w:rPr>
        <w:t>غرض</w:t>
      </w:r>
      <w:r w:rsidR="00866084" w:rsidRPr="00727A30">
        <w:rPr>
          <w:rFonts w:hint="cs"/>
          <w:sz w:val="28"/>
          <w:rtl/>
        </w:rPr>
        <w:t xml:space="preserve">ٍ آخر </w:t>
      </w:r>
      <w:r w:rsidR="00C50811" w:rsidRPr="00727A30">
        <w:rPr>
          <w:rFonts w:hint="cs"/>
          <w:sz w:val="28"/>
          <w:rtl/>
        </w:rPr>
        <w:t>يا لا ل</w:t>
      </w:r>
      <w:r w:rsidR="00866084" w:rsidRPr="00727A30">
        <w:rPr>
          <w:rFonts w:hint="cs"/>
          <w:sz w:val="28"/>
          <w:rtl/>
        </w:rPr>
        <w:t>ِ</w:t>
      </w:r>
      <w:r w:rsidR="00C50811" w:rsidRPr="00727A30">
        <w:rPr>
          <w:rFonts w:hint="cs"/>
          <w:sz w:val="28"/>
          <w:rtl/>
        </w:rPr>
        <w:t>غرض</w:t>
      </w:r>
      <w:r w:rsidR="00866084" w:rsidRPr="00727A30">
        <w:rPr>
          <w:rFonts w:hint="cs"/>
          <w:sz w:val="28"/>
          <w:rtl/>
        </w:rPr>
        <w:t>ٍ اخر است محذوري پيش مي‌آيد كه اكثر این عبادات</w:t>
      </w:r>
      <w:r w:rsidR="00C50811" w:rsidRPr="00727A30">
        <w:rPr>
          <w:rFonts w:hint="cs"/>
          <w:sz w:val="28"/>
          <w:rtl/>
        </w:rPr>
        <w:t xml:space="preserve"> مبد</w:t>
      </w:r>
      <w:r w:rsidR="00866084" w:rsidRPr="00727A30">
        <w:rPr>
          <w:rFonts w:hint="cs"/>
          <w:sz w:val="28"/>
          <w:rtl/>
        </w:rPr>
        <w:t>َّل به غيري مي‌گردد</w:t>
      </w:r>
      <w:r w:rsidR="00C50811" w:rsidRPr="00727A30">
        <w:rPr>
          <w:rFonts w:hint="cs"/>
          <w:sz w:val="28"/>
          <w:rtl/>
        </w:rPr>
        <w:t xml:space="preserve"> و هذا لاي</w:t>
      </w:r>
      <w:r w:rsidR="00866084" w:rsidRPr="00727A30">
        <w:rPr>
          <w:rFonts w:hint="cs"/>
          <w:sz w:val="28"/>
          <w:rtl/>
        </w:rPr>
        <w:t>َ</w:t>
      </w:r>
      <w:r w:rsidR="00C50811" w:rsidRPr="00727A30">
        <w:rPr>
          <w:rFonts w:hint="cs"/>
          <w:sz w:val="28"/>
          <w:rtl/>
        </w:rPr>
        <w:t>قب</w:t>
      </w:r>
      <w:r w:rsidR="00866084" w:rsidRPr="00727A30">
        <w:rPr>
          <w:rFonts w:hint="cs"/>
          <w:sz w:val="28"/>
          <w:rtl/>
        </w:rPr>
        <w:t>ِ</w:t>
      </w:r>
      <w:r w:rsidR="00C50811" w:rsidRPr="00727A30">
        <w:rPr>
          <w:rFonts w:hint="cs"/>
          <w:sz w:val="28"/>
          <w:rtl/>
        </w:rPr>
        <w:t>له الذوق</w:t>
      </w:r>
      <w:r w:rsidR="00866084" w:rsidRPr="00727A30">
        <w:rPr>
          <w:rFonts w:hint="cs"/>
          <w:sz w:val="28"/>
          <w:rtl/>
        </w:rPr>
        <w:t>ُ</w:t>
      </w:r>
      <w:r w:rsidR="00C50811" w:rsidRPr="00727A30">
        <w:rPr>
          <w:rFonts w:hint="cs"/>
          <w:sz w:val="28"/>
          <w:rtl/>
        </w:rPr>
        <w:t xml:space="preserve"> الفقهي</w:t>
      </w:r>
      <w:r w:rsidR="00866084" w:rsidRPr="00727A30">
        <w:rPr>
          <w:rFonts w:hint="cs"/>
          <w:sz w:val="28"/>
          <w:rtl/>
        </w:rPr>
        <w:t>ِّ</w:t>
      </w:r>
      <w:r w:rsidR="00C50811" w:rsidRPr="00727A30">
        <w:rPr>
          <w:rFonts w:hint="cs"/>
          <w:sz w:val="28"/>
          <w:rtl/>
        </w:rPr>
        <w:t xml:space="preserve"> و الفهم</w:t>
      </w:r>
      <w:r w:rsidR="00866084" w:rsidRPr="00727A30">
        <w:rPr>
          <w:rFonts w:hint="cs"/>
          <w:sz w:val="28"/>
          <w:rtl/>
        </w:rPr>
        <w:t>ِ العرفي</w:t>
      </w:r>
      <w:r w:rsidR="00C50811" w:rsidRPr="00727A30">
        <w:rPr>
          <w:rFonts w:hint="cs"/>
          <w:sz w:val="28"/>
          <w:rtl/>
        </w:rPr>
        <w:t>؛ اما در تصوير دوم</w:t>
      </w:r>
      <w:r w:rsidR="00866084" w:rsidRPr="00727A30">
        <w:rPr>
          <w:rFonts w:hint="cs"/>
          <w:sz w:val="28"/>
          <w:rtl/>
        </w:rPr>
        <w:t>، به‌گونه‌</w:t>
      </w:r>
      <w:r w:rsidR="00C50811" w:rsidRPr="00727A30">
        <w:rPr>
          <w:rFonts w:hint="cs"/>
          <w:sz w:val="28"/>
          <w:rtl/>
        </w:rPr>
        <w:t xml:space="preserve">اي تصوير را </w:t>
      </w:r>
      <w:r w:rsidR="00866084" w:rsidRPr="00727A30">
        <w:rPr>
          <w:rFonts w:hint="cs"/>
          <w:sz w:val="28"/>
          <w:rtl/>
        </w:rPr>
        <w:t>چینش می‌کنیم که مشکل حل می‌شود؛ به‌این صورت که</w:t>
      </w:r>
      <w:r w:rsidR="00C50811" w:rsidRPr="00727A30">
        <w:rPr>
          <w:rFonts w:hint="cs"/>
          <w:sz w:val="28"/>
          <w:rtl/>
        </w:rPr>
        <w:t xml:space="preserve"> </w:t>
      </w:r>
      <w:r w:rsidR="009F38E1" w:rsidRPr="00727A30">
        <w:rPr>
          <w:rFonts w:hint="cs"/>
          <w:sz w:val="28"/>
          <w:rtl/>
        </w:rPr>
        <w:t>پرسش می‌کنیم</w:t>
      </w:r>
      <w:r w:rsidR="00866084" w:rsidRPr="00727A30">
        <w:rPr>
          <w:rFonts w:hint="cs"/>
          <w:sz w:val="28"/>
          <w:rtl/>
        </w:rPr>
        <w:t xml:space="preserve"> آیا</w:t>
      </w:r>
      <w:r w:rsidR="00C50811" w:rsidRPr="00727A30">
        <w:rPr>
          <w:rFonts w:hint="cs"/>
          <w:sz w:val="28"/>
          <w:rtl/>
        </w:rPr>
        <w:t xml:space="preserve"> ارتباط</w:t>
      </w:r>
      <w:r w:rsidR="00866084" w:rsidRPr="00727A30">
        <w:rPr>
          <w:rFonts w:hint="cs"/>
          <w:sz w:val="28"/>
          <w:rtl/>
        </w:rPr>
        <w:t xml:space="preserve">ی بین اين واجب با واجبی </w:t>
      </w:r>
      <w:r w:rsidR="00134E22" w:rsidRPr="00727A30">
        <w:rPr>
          <w:rFonts w:hint="cs"/>
          <w:sz w:val="28"/>
          <w:rtl/>
        </w:rPr>
        <w:t>ديگر وجود دارد یا خیر</w:t>
      </w:r>
      <w:r w:rsidR="009F38E1" w:rsidRPr="00727A30">
        <w:rPr>
          <w:rFonts w:hint="cs"/>
          <w:sz w:val="28"/>
          <w:rtl/>
        </w:rPr>
        <w:t xml:space="preserve">؟ اگر </w:t>
      </w:r>
      <w:r w:rsidR="00C50811" w:rsidRPr="00727A30">
        <w:rPr>
          <w:rFonts w:hint="cs"/>
          <w:sz w:val="28"/>
          <w:rtl/>
        </w:rPr>
        <w:t xml:space="preserve">واجب بالاتري از اين هست و </w:t>
      </w:r>
      <w:r w:rsidR="009F38E1" w:rsidRPr="00727A30">
        <w:rPr>
          <w:rFonts w:hint="cs"/>
          <w:sz w:val="28"/>
          <w:rtl/>
        </w:rPr>
        <w:t xml:space="preserve">امر به آن تعلق گرفته است، غيري مي‌شود، اما چنان‌چه واجب بالاتری از آن نباشد، </w:t>
      </w:r>
      <w:r w:rsidR="00C50811" w:rsidRPr="00727A30">
        <w:rPr>
          <w:rFonts w:hint="cs"/>
          <w:sz w:val="28"/>
          <w:rtl/>
        </w:rPr>
        <w:t>واجب ن</w:t>
      </w:r>
      <w:r w:rsidR="009F38E1" w:rsidRPr="00727A30">
        <w:rPr>
          <w:rFonts w:hint="cs"/>
          <w:sz w:val="28"/>
          <w:rtl/>
        </w:rPr>
        <w:t>فسي مي‌</w:t>
      </w:r>
      <w:r w:rsidR="00C50811" w:rsidRPr="00727A30">
        <w:rPr>
          <w:rFonts w:hint="cs"/>
          <w:sz w:val="28"/>
          <w:rtl/>
        </w:rPr>
        <w:t>شود.</w:t>
      </w:r>
    </w:p>
    <w:p w:rsidR="00C50811" w:rsidRPr="00727A30" w:rsidRDefault="00C50811" w:rsidP="00176348">
      <w:pPr>
        <w:rPr>
          <w:rFonts w:hint="cs"/>
          <w:sz w:val="28"/>
          <w:rtl/>
        </w:rPr>
      </w:pPr>
      <w:r w:rsidRPr="00727A30">
        <w:rPr>
          <w:rFonts w:hint="cs"/>
          <w:sz w:val="28"/>
          <w:rtl/>
        </w:rPr>
        <w:lastRenderedPageBreak/>
        <w:t xml:space="preserve">تصوير </w:t>
      </w:r>
      <w:r w:rsidR="009F38E1" w:rsidRPr="00727A30">
        <w:rPr>
          <w:rFonts w:hint="cs"/>
          <w:sz w:val="28"/>
          <w:rtl/>
        </w:rPr>
        <w:t>دوم كه مطابق با تعاريف م</w:t>
      </w:r>
      <w:r w:rsidR="00620FBA" w:rsidRPr="00727A30">
        <w:rPr>
          <w:rFonts w:hint="cs"/>
          <w:sz w:val="28"/>
          <w:rtl/>
        </w:rPr>
        <w:t>شهور نیز</w:t>
      </w:r>
      <w:r w:rsidR="00176348">
        <w:rPr>
          <w:rFonts w:hint="cs"/>
          <w:sz w:val="28"/>
          <w:rtl/>
        </w:rPr>
        <w:t xml:space="preserve"> </w:t>
      </w:r>
      <w:r w:rsidR="009F38E1" w:rsidRPr="00727A30">
        <w:rPr>
          <w:rFonts w:hint="cs"/>
          <w:sz w:val="28"/>
          <w:rtl/>
        </w:rPr>
        <w:t>است</w:t>
      </w:r>
      <w:r w:rsidR="00620FBA" w:rsidRPr="00727A30">
        <w:rPr>
          <w:rFonts w:hint="cs"/>
          <w:sz w:val="28"/>
          <w:rtl/>
        </w:rPr>
        <w:t>،</w:t>
      </w:r>
      <w:r w:rsidR="009F38E1" w:rsidRPr="00727A30">
        <w:rPr>
          <w:rFonts w:hint="cs"/>
          <w:sz w:val="28"/>
          <w:rtl/>
        </w:rPr>
        <w:t xml:space="preserve"> سؤالی اساسي  در پی دارد و آن عبارت از این است که</w:t>
      </w:r>
      <w:r w:rsidRPr="00727A30">
        <w:rPr>
          <w:rFonts w:hint="cs"/>
          <w:sz w:val="28"/>
          <w:rtl/>
        </w:rPr>
        <w:t xml:space="preserve"> چرا شارع</w:t>
      </w:r>
      <w:r w:rsidR="009F38E1" w:rsidRPr="00727A30">
        <w:rPr>
          <w:rFonts w:hint="cs"/>
          <w:sz w:val="28"/>
          <w:rtl/>
        </w:rPr>
        <w:t xml:space="preserve"> مقدس</w:t>
      </w:r>
      <w:r w:rsidRPr="00727A30">
        <w:rPr>
          <w:rFonts w:hint="cs"/>
          <w:sz w:val="28"/>
          <w:rtl/>
        </w:rPr>
        <w:t xml:space="preserve"> امر را روي مصلحت</w:t>
      </w:r>
      <w:r w:rsidR="009F38E1" w:rsidRPr="00727A30">
        <w:rPr>
          <w:rFonts w:hint="cs"/>
          <w:sz w:val="28"/>
          <w:rtl/>
        </w:rPr>
        <w:t xml:space="preserve">‌هاي نفسي نبرده است؟ این البته ‌يك بحث تحليلي هست. </w:t>
      </w:r>
      <w:r w:rsidRPr="00727A30">
        <w:rPr>
          <w:rFonts w:hint="cs"/>
          <w:sz w:val="28"/>
          <w:rtl/>
        </w:rPr>
        <w:t xml:space="preserve">برخي بزرگان </w:t>
      </w:r>
      <w:r w:rsidR="009F38E1" w:rsidRPr="00727A30">
        <w:rPr>
          <w:rFonts w:hint="cs"/>
          <w:sz w:val="28"/>
          <w:rtl/>
        </w:rPr>
        <w:t xml:space="preserve">در قبال این بحث عنوان نموده‌اند که چون ثمره‌ای بر این مبحث مترتب نیست </w:t>
      </w:r>
      <w:r w:rsidR="00176348">
        <w:rPr>
          <w:rFonts w:hint="cs"/>
          <w:sz w:val="28"/>
          <w:rtl/>
        </w:rPr>
        <w:t>نیازی به پرداختن به آن نیست</w:t>
      </w:r>
      <w:r w:rsidR="009F38E1" w:rsidRPr="00727A30">
        <w:rPr>
          <w:rFonts w:hint="cs"/>
          <w:sz w:val="28"/>
          <w:rtl/>
        </w:rPr>
        <w:t>؛ ولي به‌نظر مي‌آيد همين‌</w:t>
      </w:r>
      <w:r w:rsidRPr="00727A30">
        <w:rPr>
          <w:rFonts w:hint="cs"/>
          <w:sz w:val="28"/>
          <w:rtl/>
        </w:rPr>
        <w:t>طور كه بعدا</w:t>
      </w:r>
      <w:r w:rsidR="009F38E1" w:rsidRPr="00727A30">
        <w:rPr>
          <w:rFonts w:hint="cs"/>
          <w:sz w:val="28"/>
          <w:rtl/>
        </w:rPr>
        <w:t>ً</w:t>
      </w:r>
      <w:r w:rsidRPr="00727A30">
        <w:rPr>
          <w:rFonts w:hint="cs"/>
          <w:sz w:val="28"/>
          <w:rtl/>
        </w:rPr>
        <w:t xml:space="preserve"> </w:t>
      </w:r>
      <w:r w:rsidR="009F38E1" w:rsidRPr="00727A30">
        <w:rPr>
          <w:rFonts w:hint="cs"/>
          <w:sz w:val="28"/>
          <w:rtl/>
        </w:rPr>
        <w:t>به وضوح خواهد رسید،</w:t>
      </w:r>
      <w:r w:rsidRPr="00727A30">
        <w:rPr>
          <w:rFonts w:hint="cs"/>
          <w:sz w:val="28"/>
          <w:rtl/>
        </w:rPr>
        <w:t xml:space="preserve"> </w:t>
      </w:r>
      <w:r w:rsidR="009F38E1" w:rsidRPr="00727A30">
        <w:rPr>
          <w:rFonts w:hint="cs"/>
          <w:sz w:val="28"/>
          <w:rtl/>
        </w:rPr>
        <w:t xml:space="preserve">این بحث </w:t>
      </w:r>
      <w:r w:rsidRPr="00727A30">
        <w:rPr>
          <w:rFonts w:hint="cs"/>
          <w:sz w:val="28"/>
          <w:rtl/>
        </w:rPr>
        <w:t xml:space="preserve">هم </w:t>
      </w:r>
      <w:r w:rsidR="009F38E1" w:rsidRPr="00727A30">
        <w:rPr>
          <w:rFonts w:hint="cs"/>
          <w:sz w:val="28"/>
          <w:rtl/>
        </w:rPr>
        <w:t>دارای ثمره است</w:t>
      </w:r>
      <w:r w:rsidRPr="00727A30">
        <w:rPr>
          <w:rFonts w:hint="cs"/>
          <w:sz w:val="28"/>
          <w:rtl/>
        </w:rPr>
        <w:t xml:space="preserve"> و هم تحليلش مخصوصا</w:t>
      </w:r>
      <w:r w:rsidR="009F38E1" w:rsidRPr="00727A30">
        <w:rPr>
          <w:rFonts w:hint="cs"/>
          <w:sz w:val="28"/>
          <w:rtl/>
        </w:rPr>
        <w:t>ً</w:t>
      </w:r>
      <w:r w:rsidRPr="00727A30">
        <w:rPr>
          <w:rFonts w:hint="cs"/>
          <w:sz w:val="28"/>
          <w:rtl/>
        </w:rPr>
        <w:t xml:space="preserve"> در </w:t>
      </w:r>
      <w:r w:rsidR="009F38E1" w:rsidRPr="00727A30">
        <w:rPr>
          <w:rFonts w:hint="cs"/>
          <w:sz w:val="28"/>
          <w:rtl/>
        </w:rPr>
        <w:t xml:space="preserve">مباحث حوزه علوم انساني، </w:t>
      </w:r>
      <w:r w:rsidRPr="00727A30">
        <w:rPr>
          <w:rFonts w:hint="cs"/>
          <w:sz w:val="28"/>
          <w:rtl/>
        </w:rPr>
        <w:t xml:space="preserve">تحليل </w:t>
      </w:r>
      <w:r w:rsidR="009F38E1" w:rsidRPr="00727A30">
        <w:rPr>
          <w:rFonts w:hint="cs"/>
          <w:sz w:val="28"/>
          <w:rtl/>
        </w:rPr>
        <w:t>مهمي است؛ به‌همین جهت</w:t>
      </w:r>
      <w:r w:rsidR="00176348">
        <w:rPr>
          <w:rFonts w:hint="cs"/>
          <w:sz w:val="28"/>
          <w:rtl/>
        </w:rPr>
        <w:t>،</w:t>
      </w:r>
      <w:r w:rsidR="009F38E1" w:rsidRPr="00727A30">
        <w:rPr>
          <w:rFonts w:hint="cs"/>
          <w:sz w:val="28"/>
          <w:rtl/>
        </w:rPr>
        <w:t xml:space="preserve"> چنان‌چه بتوانیم به نقطه‌ای مطلوب</w:t>
      </w:r>
      <w:r w:rsidRPr="00727A30">
        <w:rPr>
          <w:rFonts w:hint="cs"/>
          <w:sz w:val="28"/>
          <w:rtl/>
        </w:rPr>
        <w:t xml:space="preserve"> برسيم، </w:t>
      </w:r>
      <w:r w:rsidR="009F38E1" w:rsidRPr="00727A30">
        <w:rPr>
          <w:rFonts w:hint="cs"/>
          <w:sz w:val="28"/>
          <w:rtl/>
        </w:rPr>
        <w:t xml:space="preserve">قابل تقدیر خواهد بود، از آن‌جا </w:t>
      </w:r>
      <w:r w:rsidR="00176348">
        <w:rPr>
          <w:rFonts w:hint="cs"/>
          <w:sz w:val="28"/>
          <w:rtl/>
        </w:rPr>
        <w:t xml:space="preserve">که </w:t>
      </w:r>
      <w:r w:rsidR="009F38E1" w:rsidRPr="00727A30">
        <w:rPr>
          <w:rFonts w:hint="cs"/>
          <w:sz w:val="28"/>
          <w:rtl/>
        </w:rPr>
        <w:t xml:space="preserve">تصور ما بر این است که حرفی در این باب برای عرضه داریم این </w:t>
      </w:r>
      <w:r w:rsidR="00C57427" w:rsidRPr="00727A30">
        <w:rPr>
          <w:rFonts w:hint="cs"/>
          <w:sz w:val="28"/>
          <w:rtl/>
        </w:rPr>
        <w:t>بحث را مطرح کرده و پی می‌گیریم.</w:t>
      </w:r>
    </w:p>
    <w:p w:rsidR="00C57427" w:rsidRPr="001F1F65" w:rsidRDefault="00C57427" w:rsidP="001F1F65">
      <w:pPr>
        <w:pStyle w:val="Heading3"/>
        <w:rPr>
          <w:rFonts w:hint="cs"/>
          <w:rtl/>
        </w:rPr>
      </w:pPr>
      <w:bookmarkStart w:id="5" w:name="_Toc395506073"/>
      <w:r w:rsidRPr="001F1F65">
        <w:rPr>
          <w:rFonts w:hint="cs"/>
          <w:rtl/>
        </w:rPr>
        <w:t>سؤال در باب تصویر دوم</w:t>
      </w:r>
      <w:bookmarkEnd w:id="5"/>
    </w:p>
    <w:p w:rsidR="00C50811" w:rsidRPr="00727A30" w:rsidRDefault="001F456C" w:rsidP="00C57427">
      <w:pPr>
        <w:rPr>
          <w:rFonts w:hint="cs"/>
          <w:sz w:val="28"/>
          <w:rtl/>
        </w:rPr>
      </w:pPr>
      <w:r>
        <w:rPr>
          <w:rFonts w:hint="cs"/>
          <w:sz w:val="28"/>
          <w:rtl/>
        </w:rPr>
        <w:t xml:space="preserve">   </w:t>
      </w:r>
      <w:r w:rsidR="00C57427" w:rsidRPr="00727A30">
        <w:rPr>
          <w:rFonts w:hint="cs"/>
          <w:sz w:val="28"/>
          <w:rtl/>
        </w:rPr>
        <w:t>سؤ</w:t>
      </w:r>
      <w:r w:rsidR="00C50811" w:rsidRPr="00727A30">
        <w:rPr>
          <w:rFonts w:hint="cs"/>
          <w:sz w:val="28"/>
          <w:rtl/>
        </w:rPr>
        <w:t xml:space="preserve">ال و چالشي كه در بحث دوم </w:t>
      </w:r>
      <w:r w:rsidR="00C57427" w:rsidRPr="00727A30">
        <w:rPr>
          <w:rFonts w:hint="cs"/>
          <w:sz w:val="28"/>
          <w:rtl/>
        </w:rPr>
        <w:t>مطرح شده آن است</w:t>
      </w:r>
      <w:r w:rsidR="00C50811" w:rsidRPr="00727A30">
        <w:rPr>
          <w:rFonts w:hint="cs"/>
          <w:sz w:val="28"/>
          <w:rtl/>
        </w:rPr>
        <w:t xml:space="preserve"> كه چرا شارع امر را </w:t>
      </w:r>
      <w:r w:rsidR="00C57427" w:rsidRPr="00727A30">
        <w:rPr>
          <w:rFonts w:hint="cs"/>
          <w:sz w:val="28"/>
          <w:rtl/>
        </w:rPr>
        <w:t xml:space="preserve">بر مصالح مترتب نکرده است؟ به‌عبارتی چرا </w:t>
      </w:r>
      <w:r w:rsidR="00C50811" w:rsidRPr="00727A30">
        <w:rPr>
          <w:rFonts w:hint="cs"/>
          <w:sz w:val="28"/>
          <w:rtl/>
        </w:rPr>
        <w:t>محور امر</w:t>
      </w:r>
      <w:r w:rsidR="00C57427" w:rsidRPr="00727A30">
        <w:rPr>
          <w:rFonts w:hint="cs"/>
          <w:sz w:val="28"/>
          <w:rtl/>
        </w:rPr>
        <w:t xml:space="preserve"> و خطاب شارع، به‌</w:t>
      </w:r>
      <w:r w:rsidR="00C50811" w:rsidRPr="00727A30">
        <w:rPr>
          <w:rFonts w:hint="cs"/>
          <w:sz w:val="28"/>
          <w:rtl/>
        </w:rPr>
        <w:t xml:space="preserve">جاي اينكه </w:t>
      </w:r>
      <w:r w:rsidR="001F1F65">
        <w:rPr>
          <w:rFonts w:hint="cs"/>
          <w:sz w:val="28"/>
          <w:rtl/>
        </w:rPr>
        <w:t>به نماز، روزه و... ت</w:t>
      </w:r>
      <w:r w:rsidR="00C57427" w:rsidRPr="00727A30">
        <w:rPr>
          <w:rFonts w:hint="cs"/>
          <w:sz w:val="28"/>
          <w:rtl/>
        </w:rPr>
        <w:t>علق بگیرد، بر غایت اصلی، نهایی و فلسفه اصلی مرتب نشده است؟ به‌عنوان مثال شارع جای این</w:t>
      </w:r>
      <w:r w:rsidR="001F1F65">
        <w:rPr>
          <w:rFonts w:hint="cs"/>
          <w:sz w:val="28"/>
          <w:rtl/>
        </w:rPr>
        <w:t>که امر به نماز کند امر به اخلاص</w:t>
      </w:r>
      <w:r w:rsidR="00C57427" w:rsidRPr="00727A30">
        <w:rPr>
          <w:rFonts w:hint="cs"/>
          <w:sz w:val="28"/>
          <w:rtl/>
        </w:rPr>
        <w:t xml:space="preserve"> و قرب نماید؟</w:t>
      </w:r>
    </w:p>
    <w:p w:rsidR="00A67288" w:rsidRPr="00727A30" w:rsidRDefault="00C50811" w:rsidP="00C57427">
      <w:pPr>
        <w:rPr>
          <w:rFonts w:hint="cs"/>
          <w:sz w:val="28"/>
          <w:rtl/>
        </w:rPr>
      </w:pPr>
      <w:r w:rsidRPr="00727A30">
        <w:rPr>
          <w:rFonts w:hint="cs"/>
          <w:sz w:val="28"/>
          <w:rtl/>
        </w:rPr>
        <w:t xml:space="preserve">در پاسخ به سؤالي كه در تعريف دوم </w:t>
      </w:r>
      <w:r w:rsidR="00C57427" w:rsidRPr="00727A30">
        <w:rPr>
          <w:rFonts w:hint="cs"/>
          <w:sz w:val="28"/>
          <w:rtl/>
        </w:rPr>
        <w:t>مطرح شده</w:t>
      </w:r>
      <w:r w:rsidR="00A67288" w:rsidRPr="00727A30">
        <w:rPr>
          <w:rFonts w:hint="cs"/>
          <w:sz w:val="28"/>
          <w:rtl/>
        </w:rPr>
        <w:t xml:space="preserve"> </w:t>
      </w:r>
      <w:r w:rsidR="00C57427" w:rsidRPr="00727A30">
        <w:rPr>
          <w:rFonts w:hint="cs"/>
          <w:sz w:val="28"/>
          <w:rtl/>
        </w:rPr>
        <w:t>است،</w:t>
      </w:r>
      <w:r w:rsidR="00A67288" w:rsidRPr="00727A30">
        <w:rPr>
          <w:rFonts w:hint="cs"/>
          <w:sz w:val="28"/>
          <w:rtl/>
        </w:rPr>
        <w:t xml:space="preserve"> مطالب متعددي عنوان گردیده است؛ از این جهت گزارشی از مهمترین مطالبی که مرحوم آخوند در کفایه و همینطور مرحوم نایینی و صدر مرقوم داشته اند</w:t>
      </w:r>
      <w:r w:rsidR="0054660E" w:rsidRPr="00727A30">
        <w:rPr>
          <w:rFonts w:hint="cs"/>
          <w:sz w:val="28"/>
          <w:rtl/>
        </w:rPr>
        <w:t>،</w:t>
      </w:r>
      <w:r w:rsidR="00A67288" w:rsidRPr="00727A30">
        <w:rPr>
          <w:rFonts w:hint="cs"/>
          <w:sz w:val="28"/>
          <w:rtl/>
        </w:rPr>
        <w:t xml:space="preserve"> بیان می‌گردد.</w:t>
      </w:r>
    </w:p>
    <w:p w:rsidR="00506BF5" w:rsidRPr="001F1F65" w:rsidRDefault="002315FD" w:rsidP="001F1F65">
      <w:pPr>
        <w:pStyle w:val="Heading4"/>
        <w:rPr>
          <w:rFonts w:hint="cs"/>
          <w:rtl/>
        </w:rPr>
      </w:pPr>
      <w:bookmarkStart w:id="6" w:name="_Toc395506074"/>
      <w:r w:rsidRPr="001F1F65">
        <w:rPr>
          <w:rFonts w:hint="cs"/>
          <w:rtl/>
        </w:rPr>
        <w:t>جواب</w:t>
      </w:r>
      <w:r w:rsidR="00C50811" w:rsidRPr="001F1F65">
        <w:rPr>
          <w:rFonts w:hint="cs"/>
          <w:rtl/>
        </w:rPr>
        <w:t xml:space="preserve"> اول</w:t>
      </w:r>
      <w:bookmarkEnd w:id="6"/>
    </w:p>
    <w:p w:rsidR="00C50811" w:rsidRPr="00727A30" w:rsidRDefault="001F456C" w:rsidP="002C318B">
      <w:pPr>
        <w:ind w:firstLine="0"/>
        <w:rPr>
          <w:rFonts w:hint="cs"/>
          <w:sz w:val="28"/>
          <w:rtl/>
        </w:rPr>
      </w:pPr>
      <w:r>
        <w:rPr>
          <w:rFonts w:hint="cs"/>
          <w:sz w:val="28"/>
          <w:rtl/>
        </w:rPr>
        <w:t xml:space="preserve">    </w:t>
      </w:r>
      <w:r w:rsidR="002315FD" w:rsidRPr="00727A30">
        <w:rPr>
          <w:rFonts w:hint="cs"/>
          <w:sz w:val="28"/>
          <w:rtl/>
        </w:rPr>
        <w:t>جواب</w:t>
      </w:r>
      <w:r w:rsidR="00506BF5" w:rsidRPr="00727A30">
        <w:rPr>
          <w:rFonts w:hint="cs"/>
          <w:sz w:val="28"/>
          <w:rtl/>
        </w:rPr>
        <w:t xml:space="preserve"> اول اين است كه </w:t>
      </w:r>
      <w:r w:rsidR="00C50811" w:rsidRPr="00727A30">
        <w:rPr>
          <w:rFonts w:hint="cs"/>
          <w:sz w:val="28"/>
          <w:rtl/>
        </w:rPr>
        <w:t xml:space="preserve">مواردي </w:t>
      </w:r>
      <w:r w:rsidR="00506BF5" w:rsidRPr="00727A30">
        <w:rPr>
          <w:rFonts w:hint="cs"/>
          <w:sz w:val="28"/>
          <w:rtl/>
        </w:rPr>
        <w:t>داريم كه روي خود آن مصالح كلان و عام</w:t>
      </w:r>
      <w:r w:rsidR="00C50811" w:rsidRPr="00727A30">
        <w:rPr>
          <w:rFonts w:hint="cs"/>
          <w:sz w:val="28"/>
          <w:rtl/>
        </w:rPr>
        <w:t xml:space="preserve"> كه روح عبادت روزه و حج و .</w:t>
      </w:r>
      <w:r w:rsidR="001F1F65">
        <w:rPr>
          <w:rFonts w:hint="cs"/>
          <w:sz w:val="28"/>
          <w:rtl/>
        </w:rPr>
        <w:t>.</w:t>
      </w:r>
      <w:r w:rsidR="00C50811" w:rsidRPr="00727A30">
        <w:rPr>
          <w:rFonts w:hint="cs"/>
          <w:sz w:val="28"/>
          <w:rtl/>
        </w:rPr>
        <w:t>. است</w:t>
      </w:r>
      <w:r w:rsidR="002C318B" w:rsidRPr="00727A30">
        <w:rPr>
          <w:rFonts w:hint="cs"/>
          <w:sz w:val="28"/>
          <w:rtl/>
        </w:rPr>
        <w:t xml:space="preserve"> نیز،</w:t>
      </w:r>
      <w:r w:rsidR="002315FD" w:rsidRPr="00727A30">
        <w:rPr>
          <w:rFonts w:hint="cs"/>
          <w:sz w:val="28"/>
          <w:rtl/>
        </w:rPr>
        <w:t xml:space="preserve"> امر تعلق گرفته است. مواردي</w:t>
      </w:r>
      <w:r w:rsidR="00506BF5" w:rsidRPr="00727A30">
        <w:rPr>
          <w:rFonts w:hint="cs"/>
          <w:sz w:val="28"/>
          <w:rtl/>
        </w:rPr>
        <w:t xml:space="preserve"> داريم كه به‌</w:t>
      </w:r>
      <w:r w:rsidR="00C50811" w:rsidRPr="00727A30">
        <w:rPr>
          <w:rFonts w:hint="cs"/>
          <w:sz w:val="28"/>
          <w:rtl/>
        </w:rPr>
        <w:t>طور عام يا خا</w:t>
      </w:r>
      <w:r w:rsidR="002C318B" w:rsidRPr="00727A30">
        <w:rPr>
          <w:rFonts w:hint="cs"/>
          <w:sz w:val="28"/>
          <w:rtl/>
        </w:rPr>
        <w:t>ص به آنها هم امر تعلق گرفته است.</w:t>
      </w:r>
      <w:r w:rsidR="00C50811" w:rsidRPr="00727A30">
        <w:rPr>
          <w:rFonts w:hint="cs"/>
          <w:sz w:val="28"/>
          <w:rtl/>
        </w:rPr>
        <w:t xml:space="preserve"> </w:t>
      </w:r>
      <w:r w:rsidR="002C318B" w:rsidRPr="00727A30">
        <w:rPr>
          <w:rFonts w:hint="cs"/>
          <w:sz w:val="28"/>
          <w:rtl/>
        </w:rPr>
        <w:t>مانند:</w:t>
      </w:r>
      <w:r w:rsidR="00506BF5" w:rsidRPr="00727A30">
        <w:rPr>
          <w:rFonts w:hint="cs"/>
          <w:sz w:val="28"/>
          <w:rtl/>
        </w:rPr>
        <w:t xml:space="preserve"> «</w:t>
      </w:r>
      <w:r w:rsidR="005C75C7">
        <w:rPr>
          <w:rFonts w:hint="cs"/>
          <w:sz w:val="28"/>
          <w:rtl/>
        </w:rPr>
        <w:t xml:space="preserve"> </w:t>
      </w:r>
      <w:r w:rsidR="00C50811" w:rsidRPr="00727A30">
        <w:rPr>
          <w:rFonts w:hint="cs"/>
          <w:sz w:val="28"/>
          <w:rtl/>
        </w:rPr>
        <w:t>تقربوا</w:t>
      </w:r>
      <w:r w:rsidR="00506BF5" w:rsidRPr="00727A30">
        <w:rPr>
          <w:rFonts w:hint="cs"/>
          <w:sz w:val="28"/>
          <w:rtl/>
        </w:rPr>
        <w:t xml:space="preserve"> </w:t>
      </w:r>
      <w:r w:rsidR="007763CB" w:rsidRPr="00727A30">
        <w:rPr>
          <w:rFonts w:hint="cs"/>
          <w:sz w:val="28"/>
          <w:rtl/>
        </w:rPr>
        <w:t>یا إبتغوا</w:t>
      </w:r>
      <w:r w:rsidR="00C50811" w:rsidRPr="00727A30">
        <w:rPr>
          <w:rFonts w:hint="cs"/>
          <w:sz w:val="28"/>
          <w:rtl/>
        </w:rPr>
        <w:t>»</w:t>
      </w:r>
      <w:r w:rsidR="002C318B" w:rsidRPr="00727A30">
        <w:rPr>
          <w:rFonts w:hint="cs"/>
          <w:sz w:val="28"/>
          <w:rtl/>
        </w:rPr>
        <w:t xml:space="preserve">، و </w:t>
      </w:r>
      <w:r w:rsidR="007763CB" w:rsidRPr="00727A30">
        <w:rPr>
          <w:rFonts w:hint="cs"/>
          <w:sz w:val="28"/>
          <w:rtl/>
        </w:rPr>
        <w:t>«</w:t>
      </w:r>
      <w:r w:rsidR="005C75C7">
        <w:rPr>
          <w:rFonts w:hint="cs"/>
          <w:sz w:val="28"/>
          <w:rtl/>
        </w:rPr>
        <w:t xml:space="preserve"> </w:t>
      </w:r>
      <w:r w:rsidR="002315FD" w:rsidRPr="00727A30">
        <w:rPr>
          <w:rFonts w:hint="cs"/>
          <w:sz w:val="28"/>
          <w:rtl/>
        </w:rPr>
        <w:t>أ</w:t>
      </w:r>
      <w:r w:rsidR="007763CB" w:rsidRPr="00727A30">
        <w:rPr>
          <w:rFonts w:hint="cs"/>
          <w:sz w:val="28"/>
          <w:rtl/>
        </w:rPr>
        <w:t>خل</w:t>
      </w:r>
      <w:r w:rsidR="002315FD" w:rsidRPr="00727A30">
        <w:rPr>
          <w:rFonts w:hint="cs"/>
          <w:sz w:val="28"/>
          <w:rtl/>
        </w:rPr>
        <w:t>ِ</w:t>
      </w:r>
      <w:r w:rsidR="007763CB" w:rsidRPr="00727A30">
        <w:rPr>
          <w:rFonts w:hint="cs"/>
          <w:sz w:val="28"/>
          <w:rtl/>
        </w:rPr>
        <w:t xml:space="preserve">صوا نياتكم </w:t>
      </w:r>
      <w:r w:rsidR="002C318B" w:rsidRPr="00727A30">
        <w:rPr>
          <w:rFonts w:hint="cs"/>
          <w:sz w:val="28"/>
          <w:rtl/>
        </w:rPr>
        <w:t>» كه امر روي افعال نيست و</w:t>
      </w:r>
      <w:r w:rsidR="00C50811" w:rsidRPr="00727A30">
        <w:rPr>
          <w:rFonts w:hint="cs"/>
          <w:sz w:val="28"/>
          <w:rtl/>
        </w:rPr>
        <w:t xml:space="preserve"> امر روي اغراض بالاتر هم رفته است. منتهي</w:t>
      </w:r>
      <w:r w:rsidR="002C318B" w:rsidRPr="00727A30">
        <w:rPr>
          <w:rFonts w:hint="cs"/>
          <w:sz w:val="28"/>
          <w:rtl/>
        </w:rPr>
        <w:t>، این مطلب مسئله را حل نمي‌</w:t>
      </w:r>
      <w:r w:rsidR="00C50811" w:rsidRPr="00727A30">
        <w:rPr>
          <w:rFonts w:hint="cs"/>
          <w:sz w:val="28"/>
          <w:rtl/>
        </w:rPr>
        <w:t>كند</w:t>
      </w:r>
      <w:r w:rsidR="002C318B" w:rsidRPr="00727A30">
        <w:rPr>
          <w:rFonts w:hint="cs"/>
          <w:sz w:val="28"/>
          <w:rtl/>
        </w:rPr>
        <w:t>؛ زیرا اگر</w:t>
      </w:r>
      <w:r w:rsidR="00C50811" w:rsidRPr="00727A30">
        <w:rPr>
          <w:rFonts w:hint="cs"/>
          <w:sz w:val="28"/>
          <w:rtl/>
        </w:rPr>
        <w:t xml:space="preserve"> اين</w:t>
      </w:r>
      <w:r w:rsidR="002C318B" w:rsidRPr="00727A30">
        <w:rPr>
          <w:rFonts w:hint="cs"/>
          <w:sz w:val="28"/>
          <w:rtl/>
        </w:rPr>
        <w:t>‌</w:t>
      </w:r>
      <w:r w:rsidR="00C50811" w:rsidRPr="00727A30">
        <w:rPr>
          <w:rFonts w:hint="cs"/>
          <w:sz w:val="28"/>
          <w:rtl/>
        </w:rPr>
        <w:t>گونه باشد به بحث قبلي برمي</w:t>
      </w:r>
      <w:r w:rsidR="002C318B" w:rsidRPr="00727A30">
        <w:rPr>
          <w:rFonts w:hint="cs"/>
          <w:sz w:val="28"/>
          <w:rtl/>
        </w:rPr>
        <w:t>‌</w:t>
      </w:r>
      <w:r w:rsidR="00C50811" w:rsidRPr="00727A30">
        <w:rPr>
          <w:rFonts w:hint="cs"/>
          <w:sz w:val="28"/>
          <w:rtl/>
        </w:rPr>
        <w:t xml:space="preserve">گرديم </w:t>
      </w:r>
      <w:r w:rsidR="002C318B" w:rsidRPr="00727A30">
        <w:rPr>
          <w:rFonts w:hint="cs"/>
          <w:sz w:val="28"/>
          <w:rtl/>
        </w:rPr>
        <w:t>که</w:t>
      </w:r>
      <w:r w:rsidR="00C50811" w:rsidRPr="00727A30">
        <w:rPr>
          <w:rFonts w:hint="cs"/>
          <w:sz w:val="28"/>
          <w:rtl/>
        </w:rPr>
        <w:t xml:space="preserve"> امر روي </w:t>
      </w:r>
      <w:r w:rsidR="002C318B" w:rsidRPr="00727A30">
        <w:rPr>
          <w:rFonts w:hint="cs"/>
          <w:sz w:val="28"/>
          <w:rtl/>
        </w:rPr>
        <w:t>چيز</w:t>
      </w:r>
      <w:r w:rsidR="00C50811" w:rsidRPr="00727A30">
        <w:rPr>
          <w:rFonts w:hint="cs"/>
          <w:sz w:val="28"/>
          <w:rtl/>
        </w:rPr>
        <w:t xml:space="preserve"> بالاتر</w:t>
      </w:r>
      <w:r w:rsidR="002C318B" w:rsidRPr="00727A30">
        <w:rPr>
          <w:rFonts w:hint="cs"/>
          <w:sz w:val="28"/>
          <w:rtl/>
        </w:rPr>
        <w:t>ی</w:t>
      </w:r>
      <w:r w:rsidR="00C50811" w:rsidRPr="00727A30">
        <w:rPr>
          <w:rFonts w:hint="cs"/>
          <w:sz w:val="28"/>
          <w:rtl/>
        </w:rPr>
        <w:t xml:space="preserve"> رفته است </w:t>
      </w:r>
      <w:r w:rsidR="002C318B" w:rsidRPr="00727A30">
        <w:rPr>
          <w:rFonts w:hint="cs"/>
          <w:sz w:val="28"/>
          <w:rtl/>
        </w:rPr>
        <w:t xml:space="preserve">و </w:t>
      </w:r>
      <w:r w:rsidR="00C50811" w:rsidRPr="00727A30">
        <w:rPr>
          <w:rFonts w:hint="cs"/>
          <w:sz w:val="28"/>
          <w:rtl/>
        </w:rPr>
        <w:t>اين</w:t>
      </w:r>
      <w:r w:rsidR="002C318B" w:rsidRPr="00727A30">
        <w:rPr>
          <w:rFonts w:hint="cs"/>
          <w:sz w:val="28"/>
          <w:rtl/>
        </w:rPr>
        <w:t>‌</w:t>
      </w:r>
      <w:r w:rsidR="00C50811" w:rsidRPr="00727A30">
        <w:rPr>
          <w:rFonts w:hint="cs"/>
          <w:sz w:val="28"/>
          <w:rtl/>
        </w:rPr>
        <w:t>ه</w:t>
      </w:r>
      <w:r w:rsidR="002C318B" w:rsidRPr="00727A30">
        <w:rPr>
          <w:rFonts w:hint="cs"/>
          <w:sz w:val="28"/>
          <w:rtl/>
        </w:rPr>
        <w:t>ا واجب غيري مي‌شوند؛ چون بالاتر مورد امر قرار گرفت</w:t>
      </w:r>
      <w:r w:rsidR="00C50811" w:rsidRPr="00727A30">
        <w:rPr>
          <w:rFonts w:hint="cs"/>
          <w:sz w:val="28"/>
          <w:rtl/>
        </w:rPr>
        <w:t xml:space="preserve"> و اين</w:t>
      </w:r>
      <w:r w:rsidR="002C318B" w:rsidRPr="00727A30">
        <w:rPr>
          <w:rFonts w:hint="cs"/>
          <w:sz w:val="28"/>
          <w:rtl/>
        </w:rPr>
        <w:t>‌ها لواجب آخر است و</w:t>
      </w:r>
      <w:r w:rsidR="00C50811" w:rsidRPr="00727A30">
        <w:rPr>
          <w:rFonts w:hint="cs"/>
          <w:sz w:val="28"/>
          <w:rtl/>
        </w:rPr>
        <w:t xml:space="preserve"> لغرض آخر نيست</w:t>
      </w:r>
      <w:r w:rsidR="002C318B" w:rsidRPr="00727A30">
        <w:rPr>
          <w:rFonts w:hint="cs"/>
          <w:sz w:val="28"/>
          <w:rtl/>
        </w:rPr>
        <w:t>؛ بلكه لواجب آخر است.</w:t>
      </w:r>
      <w:r w:rsidR="00C50811" w:rsidRPr="00727A30">
        <w:rPr>
          <w:rFonts w:hint="cs"/>
          <w:sz w:val="28"/>
          <w:rtl/>
        </w:rPr>
        <w:t xml:space="preserve"> آيا </w:t>
      </w:r>
      <w:r w:rsidR="002C318B" w:rsidRPr="00727A30">
        <w:rPr>
          <w:rFonts w:hint="cs"/>
          <w:sz w:val="28"/>
          <w:rtl/>
        </w:rPr>
        <w:t>در این صورت، ملتزم به‌اين مي‌</w:t>
      </w:r>
      <w:r w:rsidR="00C50811" w:rsidRPr="00727A30">
        <w:rPr>
          <w:rFonts w:hint="cs"/>
          <w:sz w:val="28"/>
          <w:rtl/>
        </w:rPr>
        <w:t>شو</w:t>
      </w:r>
      <w:r w:rsidR="002C318B" w:rsidRPr="00727A30">
        <w:rPr>
          <w:rFonts w:hint="cs"/>
          <w:sz w:val="28"/>
          <w:rtl/>
        </w:rPr>
        <w:t>يد كه بگوييد امري روي اهداف كلي‌</w:t>
      </w:r>
      <w:r w:rsidR="00C50811" w:rsidRPr="00727A30">
        <w:rPr>
          <w:rFonts w:hint="cs"/>
          <w:sz w:val="28"/>
          <w:rtl/>
        </w:rPr>
        <w:t>تر رفته است و اين</w:t>
      </w:r>
      <w:r w:rsidR="002C318B" w:rsidRPr="00727A30">
        <w:rPr>
          <w:rFonts w:hint="cs"/>
          <w:sz w:val="28"/>
          <w:rtl/>
        </w:rPr>
        <w:t>‌ها واجبات غيري مي‌شوند. به اين مطلب نمي‌توان ملتزم شد كه بگوييم،</w:t>
      </w:r>
      <w:r w:rsidR="00C50811" w:rsidRPr="00727A30">
        <w:rPr>
          <w:rFonts w:hint="cs"/>
          <w:sz w:val="28"/>
          <w:rtl/>
        </w:rPr>
        <w:t xml:space="preserve"> امر روي</w:t>
      </w:r>
      <w:r w:rsidR="002C318B" w:rsidRPr="00727A30">
        <w:rPr>
          <w:rFonts w:hint="cs"/>
          <w:sz w:val="28"/>
          <w:rtl/>
        </w:rPr>
        <w:t xml:space="preserve"> أ</w:t>
      </w:r>
      <w:r w:rsidR="00C50811" w:rsidRPr="00727A30">
        <w:rPr>
          <w:rFonts w:hint="cs"/>
          <w:sz w:val="28"/>
          <w:rtl/>
        </w:rPr>
        <w:t>غراض و مصالح اوليه رفته است</w:t>
      </w:r>
      <w:r w:rsidR="002C318B" w:rsidRPr="00727A30">
        <w:rPr>
          <w:rFonts w:hint="cs"/>
          <w:sz w:val="28"/>
          <w:rtl/>
        </w:rPr>
        <w:t>.</w:t>
      </w:r>
      <w:r w:rsidR="005C75C7">
        <w:rPr>
          <w:rFonts w:hint="cs"/>
          <w:sz w:val="28"/>
          <w:rtl/>
        </w:rPr>
        <w:t xml:space="preserve"> يك جاهايي</w:t>
      </w:r>
      <w:r w:rsidR="002315FD" w:rsidRPr="00727A30">
        <w:rPr>
          <w:rFonts w:hint="cs"/>
          <w:sz w:val="28"/>
          <w:rtl/>
        </w:rPr>
        <w:t>«</w:t>
      </w:r>
      <w:r w:rsidR="005C75C7">
        <w:rPr>
          <w:rFonts w:hint="cs"/>
          <w:sz w:val="28"/>
          <w:rtl/>
        </w:rPr>
        <w:t xml:space="preserve"> </w:t>
      </w:r>
      <w:r w:rsidR="00C50811" w:rsidRPr="00727A30">
        <w:rPr>
          <w:rFonts w:hint="cs"/>
          <w:sz w:val="28"/>
          <w:rtl/>
        </w:rPr>
        <w:t>تقربوا</w:t>
      </w:r>
      <w:r w:rsidR="005C75C7">
        <w:rPr>
          <w:rFonts w:hint="cs"/>
          <w:sz w:val="28"/>
          <w:rtl/>
        </w:rPr>
        <w:t>0</w:t>
      </w:r>
      <w:r w:rsidR="002315FD" w:rsidRPr="00727A30">
        <w:rPr>
          <w:rFonts w:hint="cs"/>
          <w:sz w:val="28"/>
          <w:rtl/>
        </w:rPr>
        <w:t xml:space="preserve">» داریم و </w:t>
      </w:r>
      <w:r w:rsidR="00C50811" w:rsidRPr="00727A30">
        <w:rPr>
          <w:rFonts w:hint="cs"/>
          <w:sz w:val="28"/>
          <w:rtl/>
        </w:rPr>
        <w:t xml:space="preserve"> منتهي اين جواب</w:t>
      </w:r>
      <w:r w:rsidR="002315FD" w:rsidRPr="00727A30">
        <w:rPr>
          <w:rFonts w:hint="cs"/>
          <w:sz w:val="28"/>
          <w:rtl/>
        </w:rPr>
        <w:t>،</w:t>
      </w:r>
      <w:r w:rsidR="00C50811" w:rsidRPr="00727A30">
        <w:rPr>
          <w:rFonts w:hint="cs"/>
          <w:sz w:val="28"/>
          <w:rtl/>
        </w:rPr>
        <w:t xml:space="preserve"> مشكل را حل نمي كند و آن اين است كه اگر امر روي اغراض بالاتر رفته ا</w:t>
      </w:r>
      <w:r w:rsidR="002315FD" w:rsidRPr="00727A30">
        <w:rPr>
          <w:rFonts w:hint="cs"/>
          <w:sz w:val="28"/>
          <w:rtl/>
        </w:rPr>
        <w:t xml:space="preserve">ست پس امري كه روي حج و صوم و... </w:t>
      </w:r>
      <w:r w:rsidR="00C50811" w:rsidRPr="00727A30">
        <w:rPr>
          <w:rFonts w:hint="cs"/>
          <w:sz w:val="28"/>
          <w:rtl/>
        </w:rPr>
        <w:t>رفته است</w:t>
      </w:r>
      <w:r w:rsidR="002315FD" w:rsidRPr="00727A30">
        <w:rPr>
          <w:rFonts w:hint="cs"/>
          <w:sz w:val="28"/>
          <w:rtl/>
        </w:rPr>
        <w:t>،</w:t>
      </w:r>
      <w:r w:rsidR="00C50811" w:rsidRPr="00727A30">
        <w:rPr>
          <w:rFonts w:hint="cs"/>
          <w:sz w:val="28"/>
          <w:rtl/>
        </w:rPr>
        <w:t xml:space="preserve"> امر به لواجب آخر است  و اين</w:t>
      </w:r>
      <w:r w:rsidR="002315FD" w:rsidRPr="00727A30">
        <w:rPr>
          <w:rFonts w:hint="cs"/>
          <w:sz w:val="28"/>
          <w:rtl/>
        </w:rPr>
        <w:t>‌ها غيري مي‌</w:t>
      </w:r>
      <w:r w:rsidR="00C50811" w:rsidRPr="00727A30">
        <w:rPr>
          <w:rFonts w:hint="cs"/>
          <w:sz w:val="28"/>
          <w:rtl/>
        </w:rPr>
        <w:t>شوند و هذا لايمكن الالتزام</w:t>
      </w:r>
      <w:r w:rsidR="002315FD" w:rsidRPr="00727A30">
        <w:rPr>
          <w:rFonts w:hint="cs"/>
          <w:sz w:val="28"/>
          <w:rtl/>
        </w:rPr>
        <w:t xml:space="preserve"> به</w:t>
      </w:r>
      <w:r w:rsidR="00C50811" w:rsidRPr="00727A30">
        <w:rPr>
          <w:rFonts w:hint="cs"/>
          <w:sz w:val="28"/>
          <w:rtl/>
        </w:rPr>
        <w:t>.</w:t>
      </w:r>
    </w:p>
    <w:p w:rsidR="002315FD" w:rsidRPr="00727A30" w:rsidRDefault="00C50811" w:rsidP="001F1F65">
      <w:pPr>
        <w:pStyle w:val="Heading4"/>
        <w:rPr>
          <w:rFonts w:hint="cs"/>
          <w:rtl/>
        </w:rPr>
      </w:pPr>
      <w:bookmarkStart w:id="7" w:name="_Toc395506075"/>
      <w:r w:rsidRPr="00727A30">
        <w:rPr>
          <w:rFonts w:hint="cs"/>
          <w:rtl/>
        </w:rPr>
        <w:t xml:space="preserve">جواب </w:t>
      </w:r>
      <w:r w:rsidR="002315FD" w:rsidRPr="00727A30">
        <w:rPr>
          <w:rFonts w:hint="cs"/>
          <w:rtl/>
        </w:rPr>
        <w:t>دوم:</w:t>
      </w:r>
      <w:r w:rsidR="00620FBA" w:rsidRPr="00727A30">
        <w:rPr>
          <w:rFonts w:hint="cs"/>
          <w:rtl/>
        </w:rPr>
        <w:t>( پاسخ مرحوم نایینی)</w:t>
      </w:r>
      <w:bookmarkEnd w:id="7"/>
    </w:p>
    <w:p w:rsidR="00C50811" w:rsidRPr="00727A30" w:rsidRDefault="001F456C" w:rsidP="0000565F">
      <w:pPr>
        <w:rPr>
          <w:rFonts w:hint="cs"/>
          <w:sz w:val="28"/>
          <w:rtl/>
        </w:rPr>
      </w:pPr>
      <w:r>
        <w:rPr>
          <w:rFonts w:hint="cs"/>
          <w:sz w:val="28"/>
          <w:rtl/>
        </w:rPr>
        <w:lastRenderedPageBreak/>
        <w:t xml:space="preserve"> </w:t>
      </w:r>
      <w:r w:rsidR="002315FD" w:rsidRPr="00727A30">
        <w:rPr>
          <w:rFonts w:hint="cs"/>
          <w:sz w:val="28"/>
          <w:rtl/>
        </w:rPr>
        <w:t xml:space="preserve">جواب </w:t>
      </w:r>
      <w:r w:rsidR="00C50811" w:rsidRPr="00727A30">
        <w:rPr>
          <w:rFonts w:hint="cs"/>
          <w:sz w:val="28"/>
          <w:rtl/>
        </w:rPr>
        <w:t xml:space="preserve">ديگري كه </w:t>
      </w:r>
      <w:r w:rsidR="002315FD" w:rsidRPr="00727A30">
        <w:rPr>
          <w:rFonts w:hint="cs"/>
          <w:sz w:val="28"/>
          <w:rtl/>
        </w:rPr>
        <w:t>به این سؤال داده شده است،</w:t>
      </w:r>
      <w:r w:rsidR="00C50811" w:rsidRPr="00727A30">
        <w:rPr>
          <w:rFonts w:hint="cs"/>
          <w:sz w:val="28"/>
          <w:rtl/>
        </w:rPr>
        <w:t xml:space="preserve"> </w:t>
      </w:r>
      <w:r w:rsidR="002315FD" w:rsidRPr="00727A30">
        <w:rPr>
          <w:rFonts w:hint="cs"/>
          <w:sz w:val="28"/>
          <w:rtl/>
        </w:rPr>
        <w:t>جواب مرحوم نائيني است، ايشان در أجود التقریرات مي‌</w:t>
      </w:r>
      <w:r w:rsidR="00C50811" w:rsidRPr="00727A30">
        <w:rPr>
          <w:rFonts w:hint="cs"/>
          <w:sz w:val="28"/>
          <w:rtl/>
        </w:rPr>
        <w:t>فرمايند</w:t>
      </w:r>
      <w:r w:rsidR="002315FD" w:rsidRPr="00727A30">
        <w:rPr>
          <w:rFonts w:hint="cs"/>
          <w:sz w:val="28"/>
          <w:rtl/>
        </w:rPr>
        <w:t>:</w:t>
      </w:r>
      <w:r w:rsidR="00922E63" w:rsidRPr="00727A30">
        <w:rPr>
          <w:rFonts w:hint="cs"/>
          <w:sz w:val="28"/>
          <w:rtl/>
        </w:rPr>
        <w:t xml:space="preserve"> </w:t>
      </w:r>
      <w:r w:rsidR="00C50811" w:rsidRPr="00727A30">
        <w:rPr>
          <w:rFonts w:hint="cs"/>
          <w:sz w:val="28"/>
          <w:rtl/>
        </w:rPr>
        <w:t>براي اين</w:t>
      </w:r>
      <w:r w:rsidR="001F1F65">
        <w:rPr>
          <w:rFonts w:hint="cs"/>
          <w:sz w:val="28"/>
          <w:rtl/>
        </w:rPr>
        <w:t>،</w:t>
      </w:r>
      <w:r w:rsidR="00C50811" w:rsidRPr="00727A30">
        <w:rPr>
          <w:rFonts w:hint="cs"/>
          <w:sz w:val="28"/>
          <w:rtl/>
        </w:rPr>
        <w:t xml:space="preserve"> </w:t>
      </w:r>
      <w:r w:rsidR="002315FD" w:rsidRPr="00727A30">
        <w:rPr>
          <w:rFonts w:hint="cs"/>
          <w:sz w:val="28"/>
          <w:rtl/>
        </w:rPr>
        <w:t>امر روی غرض اصلی نرفته است كه آن اغراض اصلي، حاصل اين افعال به‌</w:t>
      </w:r>
      <w:r w:rsidR="00C50811" w:rsidRPr="00727A30">
        <w:rPr>
          <w:rFonts w:hint="cs"/>
          <w:sz w:val="28"/>
          <w:rtl/>
        </w:rPr>
        <w:t>طور مطلق نيست، ب</w:t>
      </w:r>
      <w:r w:rsidR="002315FD" w:rsidRPr="00727A30">
        <w:rPr>
          <w:rFonts w:hint="cs"/>
          <w:sz w:val="28"/>
          <w:rtl/>
        </w:rPr>
        <w:t>ه‌</w:t>
      </w:r>
      <w:r w:rsidR="00C50811" w:rsidRPr="00727A30">
        <w:rPr>
          <w:rFonts w:hint="cs"/>
          <w:sz w:val="28"/>
          <w:rtl/>
        </w:rPr>
        <w:t>عبارت ديگر</w:t>
      </w:r>
      <w:r w:rsidR="002315FD" w:rsidRPr="00727A30">
        <w:rPr>
          <w:rFonts w:hint="cs"/>
          <w:sz w:val="28"/>
          <w:rtl/>
        </w:rPr>
        <w:t>،</w:t>
      </w:r>
      <w:r w:rsidR="00C50811" w:rsidRPr="00727A30">
        <w:rPr>
          <w:rFonts w:hint="cs"/>
          <w:sz w:val="28"/>
          <w:rtl/>
        </w:rPr>
        <w:t xml:space="preserve"> گاهي آن غرض اصلي</w:t>
      </w:r>
      <w:r w:rsidR="002315FD" w:rsidRPr="00727A30">
        <w:rPr>
          <w:rFonts w:hint="cs"/>
          <w:sz w:val="28"/>
          <w:rtl/>
        </w:rPr>
        <w:t>،</w:t>
      </w:r>
      <w:r w:rsidR="00C50811" w:rsidRPr="00727A30">
        <w:rPr>
          <w:rFonts w:hint="cs"/>
          <w:sz w:val="28"/>
          <w:rtl/>
        </w:rPr>
        <w:t xml:space="preserve"> از يك فعل،‌</w:t>
      </w:r>
      <w:r w:rsidR="002315FD" w:rsidRPr="00727A30">
        <w:rPr>
          <w:rFonts w:hint="cs"/>
          <w:sz w:val="28"/>
          <w:rtl/>
        </w:rPr>
        <w:t xml:space="preserve"> </w:t>
      </w:r>
      <w:r w:rsidR="00C50811" w:rsidRPr="00727A30">
        <w:rPr>
          <w:rFonts w:hint="cs"/>
          <w:sz w:val="28"/>
          <w:rtl/>
        </w:rPr>
        <w:t>رابطه آن غرض با اين مقدمه و فعل، رابطه علّي و مع</w:t>
      </w:r>
      <w:r w:rsidR="002315FD" w:rsidRPr="00727A30">
        <w:rPr>
          <w:rFonts w:hint="cs"/>
          <w:sz w:val="28"/>
          <w:rtl/>
        </w:rPr>
        <w:t>لولي است، اگر اين آمد، آن هم مي‌</w:t>
      </w:r>
      <w:r w:rsidR="00C50811" w:rsidRPr="00727A30">
        <w:rPr>
          <w:rFonts w:hint="cs"/>
          <w:sz w:val="28"/>
          <w:rtl/>
        </w:rPr>
        <w:t>آيد</w:t>
      </w:r>
      <w:r w:rsidR="002315FD" w:rsidRPr="00727A30">
        <w:rPr>
          <w:rFonts w:hint="cs"/>
          <w:sz w:val="28"/>
          <w:rtl/>
        </w:rPr>
        <w:t>. مثل آن‌که اگ</w:t>
      </w:r>
      <w:r w:rsidR="00C50811" w:rsidRPr="00727A30">
        <w:rPr>
          <w:rFonts w:hint="cs"/>
          <w:sz w:val="28"/>
          <w:rtl/>
        </w:rPr>
        <w:t>ر</w:t>
      </w:r>
      <w:r w:rsidR="002315FD" w:rsidRPr="00727A30">
        <w:rPr>
          <w:rFonts w:hint="cs"/>
          <w:sz w:val="28"/>
          <w:rtl/>
        </w:rPr>
        <w:t>مر</w:t>
      </w:r>
      <w:r w:rsidR="001F1F65">
        <w:rPr>
          <w:rFonts w:hint="cs"/>
          <w:sz w:val="28"/>
          <w:rtl/>
        </w:rPr>
        <w:t xml:space="preserve">ده را زيرخاك </w:t>
      </w:r>
      <w:r w:rsidR="00C50811" w:rsidRPr="00727A30">
        <w:rPr>
          <w:rFonts w:hint="cs"/>
          <w:sz w:val="28"/>
          <w:rtl/>
        </w:rPr>
        <w:t>ك</w:t>
      </w:r>
      <w:r w:rsidR="002315FD" w:rsidRPr="00727A30">
        <w:rPr>
          <w:rFonts w:hint="cs"/>
          <w:sz w:val="28"/>
          <w:rtl/>
        </w:rPr>
        <w:t>ن</w:t>
      </w:r>
      <w:r w:rsidR="00C50811" w:rsidRPr="00727A30">
        <w:rPr>
          <w:rFonts w:hint="cs"/>
          <w:sz w:val="28"/>
          <w:rtl/>
        </w:rPr>
        <w:t xml:space="preserve">ند، اين ملازم </w:t>
      </w:r>
      <w:r w:rsidR="002315FD" w:rsidRPr="00727A30">
        <w:rPr>
          <w:rFonts w:hint="cs"/>
          <w:sz w:val="28"/>
          <w:rtl/>
        </w:rPr>
        <w:t xml:space="preserve">با </w:t>
      </w:r>
      <w:r w:rsidR="00C50811" w:rsidRPr="00727A30">
        <w:rPr>
          <w:rFonts w:hint="cs"/>
          <w:sz w:val="28"/>
          <w:rtl/>
        </w:rPr>
        <w:t xml:space="preserve">اين است كه اين </w:t>
      </w:r>
      <w:r w:rsidR="002315FD" w:rsidRPr="00727A30">
        <w:rPr>
          <w:rFonts w:hint="cs"/>
          <w:sz w:val="28"/>
          <w:rtl/>
        </w:rPr>
        <w:t xml:space="preserve">جسد مورد تعرض ديگران قرار نگيرد وحرمتش حفظ </w:t>
      </w:r>
      <w:r w:rsidR="00C50811" w:rsidRPr="00727A30">
        <w:rPr>
          <w:rFonts w:hint="cs"/>
          <w:sz w:val="28"/>
          <w:rtl/>
        </w:rPr>
        <w:t xml:space="preserve">شود، </w:t>
      </w:r>
      <w:r w:rsidR="002315FD" w:rsidRPr="00727A30">
        <w:rPr>
          <w:rFonts w:hint="cs"/>
          <w:sz w:val="28"/>
          <w:rtl/>
        </w:rPr>
        <w:t xml:space="preserve">این </w:t>
      </w:r>
      <w:r w:rsidR="00C50811" w:rsidRPr="00727A30">
        <w:rPr>
          <w:rFonts w:hint="cs"/>
          <w:sz w:val="28"/>
          <w:rtl/>
        </w:rPr>
        <w:t>حالت علّي و معلولي دارد، گاهي غرض با فعل،</w:t>
      </w:r>
      <w:r w:rsidR="002315FD" w:rsidRPr="00727A30">
        <w:rPr>
          <w:rFonts w:hint="cs"/>
          <w:sz w:val="28"/>
          <w:rtl/>
        </w:rPr>
        <w:t xml:space="preserve"> </w:t>
      </w:r>
      <w:r w:rsidR="00C50811" w:rsidRPr="00727A30">
        <w:rPr>
          <w:rFonts w:hint="cs"/>
          <w:sz w:val="28"/>
          <w:rtl/>
        </w:rPr>
        <w:t>‌حالت علّي و معلولي دارد، واسطه غيراختياري در اين</w:t>
      </w:r>
      <w:r w:rsidR="002315FD" w:rsidRPr="00727A30">
        <w:rPr>
          <w:rFonts w:hint="cs"/>
          <w:sz w:val="28"/>
          <w:rtl/>
        </w:rPr>
        <w:t>‌جا دخالت ندارد؛</w:t>
      </w:r>
      <w:r w:rsidR="00C50811" w:rsidRPr="00727A30">
        <w:rPr>
          <w:rFonts w:hint="cs"/>
          <w:sz w:val="28"/>
          <w:rtl/>
        </w:rPr>
        <w:t xml:space="preserve"> ولي گاهي رابطه آن اغراض و حِكم و مصالح شرعي يا عقلائي و عقلي با افعالي كه محصّل آن اغراض هست</w:t>
      </w:r>
      <w:r w:rsidR="002315FD" w:rsidRPr="00727A30">
        <w:rPr>
          <w:rFonts w:hint="cs"/>
          <w:sz w:val="28"/>
          <w:rtl/>
        </w:rPr>
        <w:t>، رابطه إعدادي است و رابطه علّي نيست. معناي رابطه اعدادي اين است‌</w:t>
      </w:r>
      <w:r w:rsidR="00C50811" w:rsidRPr="00727A30">
        <w:rPr>
          <w:rFonts w:hint="cs"/>
          <w:sz w:val="28"/>
          <w:rtl/>
        </w:rPr>
        <w:t>كه يكي از چيزهايي كه مؤثر در حصول آن است</w:t>
      </w:r>
      <w:r w:rsidR="002315FD" w:rsidRPr="00727A30">
        <w:rPr>
          <w:rFonts w:hint="cs"/>
          <w:sz w:val="28"/>
          <w:rtl/>
        </w:rPr>
        <w:t>،</w:t>
      </w:r>
      <w:r w:rsidR="00C50811" w:rsidRPr="00727A30">
        <w:rPr>
          <w:rFonts w:hint="cs"/>
          <w:sz w:val="28"/>
          <w:rtl/>
        </w:rPr>
        <w:t xml:space="preserve"> اين اعمال است</w:t>
      </w:r>
      <w:r w:rsidR="002315FD" w:rsidRPr="00727A30">
        <w:rPr>
          <w:rFonts w:hint="cs"/>
          <w:sz w:val="28"/>
          <w:rtl/>
        </w:rPr>
        <w:t>؛ اما</w:t>
      </w:r>
      <w:r w:rsidR="00C50811" w:rsidRPr="00727A30">
        <w:rPr>
          <w:rFonts w:hint="cs"/>
          <w:sz w:val="28"/>
          <w:rtl/>
        </w:rPr>
        <w:t xml:space="preserve"> چيزهاي ديگري </w:t>
      </w:r>
      <w:r w:rsidR="002315FD" w:rsidRPr="00727A30">
        <w:rPr>
          <w:rFonts w:hint="cs"/>
          <w:sz w:val="28"/>
          <w:rtl/>
        </w:rPr>
        <w:t>نیز</w:t>
      </w:r>
      <w:r w:rsidR="00C50811" w:rsidRPr="00727A30">
        <w:rPr>
          <w:rFonts w:hint="cs"/>
          <w:sz w:val="28"/>
          <w:rtl/>
        </w:rPr>
        <w:t>در اين</w:t>
      </w:r>
      <w:r w:rsidR="002315FD" w:rsidRPr="00727A30">
        <w:rPr>
          <w:rFonts w:hint="cs"/>
          <w:sz w:val="28"/>
          <w:rtl/>
        </w:rPr>
        <w:t xml:space="preserve"> دخالت دارد. اين</w:t>
      </w:r>
      <w:r w:rsidR="000C72CC" w:rsidRPr="00727A30">
        <w:rPr>
          <w:rFonts w:hint="cs"/>
          <w:sz w:val="28"/>
          <w:rtl/>
        </w:rPr>
        <w:t>‌طور</w:t>
      </w:r>
      <w:r w:rsidR="00C50811" w:rsidRPr="00727A30">
        <w:rPr>
          <w:rFonts w:hint="cs"/>
          <w:sz w:val="28"/>
          <w:rtl/>
        </w:rPr>
        <w:t xml:space="preserve"> نيست كه اين اعمال حتما</w:t>
      </w:r>
      <w:r w:rsidR="000C72CC" w:rsidRPr="00727A30">
        <w:rPr>
          <w:rFonts w:hint="cs"/>
          <w:sz w:val="28"/>
          <w:rtl/>
        </w:rPr>
        <w:t xml:space="preserve"> شما را به آنجا برساند، گاهي مي‌</w:t>
      </w:r>
      <w:r w:rsidR="00C50811" w:rsidRPr="00727A30">
        <w:rPr>
          <w:rFonts w:hint="cs"/>
          <w:sz w:val="28"/>
          <w:rtl/>
        </w:rPr>
        <w:t>رساند يا غالبا</w:t>
      </w:r>
      <w:r w:rsidR="000C72CC" w:rsidRPr="00727A30">
        <w:rPr>
          <w:rFonts w:hint="cs"/>
          <w:sz w:val="28"/>
          <w:rtl/>
        </w:rPr>
        <w:t xml:space="preserve">ً مي‌رساند؛ </w:t>
      </w:r>
      <w:r w:rsidR="00C50811" w:rsidRPr="00727A30">
        <w:rPr>
          <w:rFonts w:hint="cs"/>
          <w:sz w:val="28"/>
          <w:rtl/>
        </w:rPr>
        <w:t xml:space="preserve">ولي </w:t>
      </w:r>
      <w:r w:rsidR="000C72CC" w:rsidRPr="00727A30">
        <w:rPr>
          <w:rFonts w:hint="cs"/>
          <w:sz w:val="28"/>
          <w:rtl/>
        </w:rPr>
        <w:t>گاهی نیز، موانع نمي‌گذارد.</w:t>
      </w:r>
      <w:r w:rsidR="00C50811" w:rsidRPr="00727A30">
        <w:rPr>
          <w:rFonts w:hint="cs"/>
          <w:sz w:val="28"/>
          <w:rtl/>
        </w:rPr>
        <w:t xml:space="preserve"> بنابراين</w:t>
      </w:r>
      <w:r w:rsidR="000C72CC" w:rsidRPr="00727A30">
        <w:rPr>
          <w:rFonts w:hint="cs"/>
          <w:sz w:val="28"/>
          <w:rtl/>
        </w:rPr>
        <w:t>،</w:t>
      </w:r>
      <w:r w:rsidR="00C50811" w:rsidRPr="00727A30">
        <w:rPr>
          <w:rFonts w:hint="cs"/>
          <w:sz w:val="28"/>
          <w:rtl/>
        </w:rPr>
        <w:t xml:space="preserve"> در نوع اول، </w:t>
      </w:r>
      <w:r w:rsidR="000C72CC" w:rsidRPr="00727A30">
        <w:rPr>
          <w:rFonts w:hint="cs"/>
          <w:sz w:val="28"/>
          <w:rtl/>
        </w:rPr>
        <w:t>اینکه امر را روی افعال و یا غایات ببرد، هر دو مورد، صورت معقول دارد و</w:t>
      </w:r>
      <w:r w:rsidR="00C50811" w:rsidRPr="00727A30">
        <w:rPr>
          <w:rFonts w:hint="cs"/>
          <w:sz w:val="28"/>
          <w:rtl/>
        </w:rPr>
        <w:t xml:space="preserve"> </w:t>
      </w:r>
      <w:r w:rsidR="000C72CC" w:rsidRPr="00727A30">
        <w:rPr>
          <w:rFonts w:hint="cs"/>
          <w:sz w:val="28"/>
          <w:rtl/>
        </w:rPr>
        <w:t>آن غايات هم از طريق فعل حاصل مي‌</w:t>
      </w:r>
      <w:r w:rsidR="00C50811" w:rsidRPr="00727A30">
        <w:rPr>
          <w:rFonts w:hint="cs"/>
          <w:sz w:val="28"/>
          <w:rtl/>
        </w:rPr>
        <w:t>شود</w:t>
      </w:r>
      <w:r w:rsidR="000C72CC" w:rsidRPr="00727A30">
        <w:rPr>
          <w:rFonts w:hint="cs"/>
          <w:sz w:val="28"/>
          <w:rtl/>
        </w:rPr>
        <w:t>؛ اما در جايي كه إعدادي است، شارع نمي‌</w:t>
      </w:r>
      <w:r w:rsidR="00C50811" w:rsidRPr="00727A30">
        <w:rPr>
          <w:rFonts w:hint="cs"/>
          <w:sz w:val="28"/>
          <w:rtl/>
        </w:rPr>
        <w:t>تواند و منا</w:t>
      </w:r>
      <w:r w:rsidR="000C72CC" w:rsidRPr="00727A30">
        <w:rPr>
          <w:rFonts w:hint="cs"/>
          <w:sz w:val="28"/>
          <w:rtl/>
        </w:rPr>
        <w:t>سب نيست كه امر را روي غايت ببرد؛</w:t>
      </w:r>
      <w:r w:rsidR="00C50811" w:rsidRPr="00727A30">
        <w:rPr>
          <w:rFonts w:hint="cs"/>
          <w:sz w:val="28"/>
          <w:rtl/>
        </w:rPr>
        <w:t xml:space="preserve"> چون در حصول غايت</w:t>
      </w:r>
      <w:r w:rsidR="000C72CC" w:rsidRPr="00727A30">
        <w:rPr>
          <w:rFonts w:hint="cs"/>
          <w:sz w:val="28"/>
          <w:rtl/>
        </w:rPr>
        <w:t>، عوامل غيراختياري نیز، دخيل است. مكلف يا تشخيص نمي‌</w:t>
      </w:r>
      <w:r w:rsidR="00C50811" w:rsidRPr="00727A30">
        <w:rPr>
          <w:rFonts w:hint="cs"/>
          <w:sz w:val="28"/>
          <w:rtl/>
        </w:rPr>
        <w:t xml:space="preserve">دهد </w:t>
      </w:r>
      <w:r w:rsidR="000C72CC" w:rsidRPr="00727A30">
        <w:rPr>
          <w:rFonts w:hint="cs"/>
          <w:sz w:val="28"/>
          <w:rtl/>
        </w:rPr>
        <w:t>و يا دست او نيست، چه‌</w:t>
      </w:r>
      <w:r w:rsidR="00C50811" w:rsidRPr="00727A30">
        <w:rPr>
          <w:rFonts w:hint="cs"/>
          <w:sz w:val="28"/>
          <w:rtl/>
        </w:rPr>
        <w:t xml:space="preserve">چيز را برعهده </w:t>
      </w:r>
      <w:r w:rsidR="000C72CC" w:rsidRPr="00727A30">
        <w:rPr>
          <w:rFonts w:hint="cs"/>
          <w:sz w:val="28"/>
          <w:rtl/>
        </w:rPr>
        <w:t>او بگذارد، يك امور غير اختياري ا</w:t>
      </w:r>
      <w:r w:rsidR="00C50811" w:rsidRPr="00727A30">
        <w:rPr>
          <w:rFonts w:hint="cs"/>
          <w:sz w:val="28"/>
          <w:rtl/>
        </w:rPr>
        <w:t>ست كه موردي دخيل در آن است كه كسي مثلا</w:t>
      </w:r>
      <w:r w:rsidR="000C72CC" w:rsidRPr="00727A30">
        <w:rPr>
          <w:rFonts w:hint="cs"/>
          <w:sz w:val="28"/>
          <w:rtl/>
        </w:rPr>
        <w:t>ً</w:t>
      </w:r>
      <w:r w:rsidR="00C50811" w:rsidRPr="00727A30">
        <w:rPr>
          <w:rFonts w:hint="cs"/>
          <w:sz w:val="28"/>
          <w:rtl/>
        </w:rPr>
        <w:t xml:space="preserve"> در روزه يا نماز</w:t>
      </w:r>
      <w:r w:rsidR="000C72CC" w:rsidRPr="00727A30">
        <w:rPr>
          <w:rFonts w:hint="cs"/>
          <w:sz w:val="28"/>
          <w:rtl/>
        </w:rPr>
        <w:t>،</w:t>
      </w:r>
      <w:r w:rsidR="00C50811" w:rsidRPr="00727A30">
        <w:rPr>
          <w:rFonts w:hint="cs"/>
          <w:sz w:val="28"/>
          <w:rtl/>
        </w:rPr>
        <w:t xml:space="preserve"> به آن اخلاص يا طهارت برسد يا در جهاد</w:t>
      </w:r>
      <w:r w:rsidR="000C72CC" w:rsidRPr="00727A30">
        <w:rPr>
          <w:rFonts w:hint="cs"/>
          <w:sz w:val="28"/>
          <w:rtl/>
        </w:rPr>
        <w:t>،  به آن عزت اسلام برسد؛ هميشه اين‌</w:t>
      </w:r>
      <w:r w:rsidR="00C50811" w:rsidRPr="00727A30">
        <w:rPr>
          <w:rFonts w:hint="cs"/>
          <w:sz w:val="28"/>
          <w:rtl/>
        </w:rPr>
        <w:t>گونه نيست كه اگر شمشير بكشد</w:t>
      </w:r>
      <w:r w:rsidR="000C72CC" w:rsidRPr="00727A30">
        <w:rPr>
          <w:rFonts w:hint="cs"/>
          <w:sz w:val="28"/>
          <w:rtl/>
        </w:rPr>
        <w:t>،</w:t>
      </w:r>
      <w:r w:rsidR="0000565F" w:rsidRPr="00727A30">
        <w:rPr>
          <w:rFonts w:hint="cs"/>
          <w:sz w:val="28"/>
          <w:rtl/>
        </w:rPr>
        <w:t xml:space="preserve"> عزت اسلام را در پی دارد</w:t>
      </w:r>
      <w:r w:rsidR="000C72CC" w:rsidRPr="00727A30">
        <w:rPr>
          <w:rFonts w:hint="cs"/>
          <w:sz w:val="28"/>
          <w:rtl/>
        </w:rPr>
        <w:t>؛ بلکه امور دیگری نیز در آن دخیل است. البته شارع نیز،</w:t>
      </w:r>
      <w:r w:rsidR="00C50811" w:rsidRPr="00727A30">
        <w:rPr>
          <w:rFonts w:hint="cs"/>
          <w:sz w:val="28"/>
          <w:rtl/>
        </w:rPr>
        <w:t xml:space="preserve"> ب</w:t>
      </w:r>
      <w:r w:rsidR="000C72CC" w:rsidRPr="00727A30">
        <w:rPr>
          <w:rFonts w:hint="cs"/>
          <w:sz w:val="28"/>
          <w:rtl/>
        </w:rPr>
        <w:t>ه‌</w:t>
      </w:r>
      <w:r w:rsidR="00C50811" w:rsidRPr="00727A30">
        <w:rPr>
          <w:rFonts w:hint="cs"/>
          <w:sz w:val="28"/>
          <w:rtl/>
        </w:rPr>
        <w:t>خاطر شدت بر حرص كلي كه غالبا</w:t>
      </w:r>
      <w:r w:rsidR="000C72CC" w:rsidRPr="00727A30">
        <w:rPr>
          <w:rFonts w:hint="cs"/>
          <w:sz w:val="28"/>
          <w:rtl/>
        </w:rPr>
        <w:t>ً حاصل مي‌شود به اين افعال امر مي‌</w:t>
      </w:r>
      <w:r w:rsidR="00C50811" w:rsidRPr="00727A30">
        <w:rPr>
          <w:rFonts w:hint="cs"/>
          <w:sz w:val="28"/>
          <w:rtl/>
        </w:rPr>
        <w:t>كند ولي معني ندارد كه به اين اغراض امر كند و</w:t>
      </w:r>
      <w:r w:rsidR="000C72CC" w:rsidRPr="00727A30">
        <w:rPr>
          <w:rFonts w:hint="cs"/>
          <w:sz w:val="28"/>
          <w:rtl/>
        </w:rPr>
        <w:t xml:space="preserve"> </w:t>
      </w:r>
      <w:r w:rsidR="00C50811" w:rsidRPr="00727A30">
        <w:rPr>
          <w:rFonts w:hint="cs"/>
          <w:sz w:val="28"/>
          <w:rtl/>
        </w:rPr>
        <w:t>لذا</w:t>
      </w:r>
      <w:r w:rsidR="000C72CC" w:rsidRPr="00727A30">
        <w:rPr>
          <w:rFonts w:hint="cs"/>
          <w:sz w:val="28"/>
          <w:rtl/>
        </w:rPr>
        <w:t xml:space="preserve"> است كه شارع نيامده است تأكيد </w:t>
      </w:r>
      <w:r w:rsidR="00C50811" w:rsidRPr="00727A30">
        <w:rPr>
          <w:rFonts w:hint="cs"/>
          <w:sz w:val="28"/>
          <w:rtl/>
        </w:rPr>
        <w:t>كند و امر را مستقيما</w:t>
      </w:r>
      <w:r w:rsidR="000C72CC" w:rsidRPr="00727A30">
        <w:rPr>
          <w:rFonts w:hint="cs"/>
          <w:sz w:val="28"/>
          <w:rtl/>
        </w:rPr>
        <w:t>ً</w:t>
      </w:r>
      <w:r w:rsidR="00C50811" w:rsidRPr="00727A30">
        <w:rPr>
          <w:rFonts w:hint="cs"/>
          <w:sz w:val="28"/>
          <w:rtl/>
        </w:rPr>
        <w:t xml:space="preserve"> روي اغراض و غايات ببرد</w:t>
      </w:r>
      <w:r w:rsidR="000C72CC" w:rsidRPr="00727A30">
        <w:rPr>
          <w:rFonts w:hint="cs"/>
          <w:sz w:val="28"/>
          <w:rtl/>
        </w:rPr>
        <w:t>؛</w:t>
      </w:r>
      <w:r w:rsidR="00C50811" w:rsidRPr="00727A30">
        <w:rPr>
          <w:rFonts w:hint="cs"/>
          <w:sz w:val="28"/>
          <w:rtl/>
        </w:rPr>
        <w:t xml:space="preserve"> چون به تعبير صح</w:t>
      </w:r>
      <w:r w:rsidR="000C72CC" w:rsidRPr="00727A30">
        <w:rPr>
          <w:rFonts w:hint="cs"/>
          <w:sz w:val="28"/>
          <w:rtl/>
        </w:rPr>
        <w:t>يح ، اينها حِكَم است نه علل حكم</w:t>
      </w:r>
      <w:r w:rsidR="00C50811" w:rsidRPr="00727A30">
        <w:rPr>
          <w:rFonts w:hint="cs"/>
          <w:sz w:val="28"/>
          <w:rtl/>
        </w:rPr>
        <w:t>؛ كه ب</w:t>
      </w:r>
      <w:r w:rsidR="000C72CC" w:rsidRPr="00727A30">
        <w:rPr>
          <w:rFonts w:hint="cs"/>
          <w:sz w:val="28"/>
          <w:rtl/>
        </w:rPr>
        <w:t>گوييم رابطه، قطعي ا</w:t>
      </w:r>
      <w:r w:rsidR="00C50811" w:rsidRPr="00727A30">
        <w:rPr>
          <w:rFonts w:hint="cs"/>
          <w:sz w:val="28"/>
          <w:rtl/>
        </w:rPr>
        <w:t>ست و ب</w:t>
      </w:r>
      <w:r w:rsidR="000C72CC" w:rsidRPr="00727A30">
        <w:rPr>
          <w:rFonts w:hint="cs"/>
          <w:sz w:val="28"/>
          <w:rtl/>
        </w:rPr>
        <w:t>ه‌جاي اين كه امر</w:t>
      </w:r>
      <w:r w:rsidR="00C50811" w:rsidRPr="00727A30">
        <w:rPr>
          <w:rFonts w:hint="cs"/>
          <w:sz w:val="28"/>
          <w:rtl/>
        </w:rPr>
        <w:t xml:space="preserve"> روي مقدمات بيايد ، روي اصل اين</w:t>
      </w:r>
      <w:r w:rsidR="000C72CC" w:rsidRPr="00727A30">
        <w:rPr>
          <w:rFonts w:hint="cs"/>
          <w:sz w:val="28"/>
          <w:rtl/>
        </w:rPr>
        <w:t xml:space="preserve">‌ها بيايد. </w:t>
      </w:r>
      <w:r w:rsidR="00C50811" w:rsidRPr="00727A30">
        <w:rPr>
          <w:rFonts w:hint="cs"/>
          <w:sz w:val="28"/>
          <w:rtl/>
        </w:rPr>
        <w:t>اينها وسائط غي</w:t>
      </w:r>
      <w:r w:rsidR="000C72CC" w:rsidRPr="00727A30">
        <w:rPr>
          <w:rFonts w:hint="cs"/>
          <w:sz w:val="28"/>
          <w:rtl/>
        </w:rPr>
        <w:t>راختياري دارند كه شارع از این‌که آنان را مورد امر قرار دهد</w:t>
      </w:r>
      <w:r w:rsidR="00D9779A" w:rsidRPr="00727A30">
        <w:rPr>
          <w:rFonts w:hint="cs"/>
          <w:sz w:val="28"/>
          <w:rtl/>
        </w:rPr>
        <w:t>،</w:t>
      </w:r>
      <w:r w:rsidR="000C72CC" w:rsidRPr="00727A30">
        <w:rPr>
          <w:rFonts w:hint="cs"/>
          <w:sz w:val="28"/>
          <w:rtl/>
        </w:rPr>
        <w:t xml:space="preserve"> محذوریت دارد</w:t>
      </w:r>
      <w:r w:rsidR="00D9779A" w:rsidRPr="00727A30">
        <w:rPr>
          <w:rFonts w:hint="cs"/>
          <w:sz w:val="28"/>
          <w:rtl/>
        </w:rPr>
        <w:t xml:space="preserve">. </w:t>
      </w:r>
      <w:r w:rsidR="00C50811" w:rsidRPr="00727A30">
        <w:rPr>
          <w:rFonts w:hint="cs"/>
          <w:sz w:val="28"/>
          <w:rtl/>
        </w:rPr>
        <w:t xml:space="preserve">اين </w:t>
      </w:r>
      <w:r w:rsidR="0000565F" w:rsidRPr="00727A30">
        <w:rPr>
          <w:rFonts w:hint="cs"/>
          <w:sz w:val="28"/>
          <w:rtl/>
        </w:rPr>
        <w:t xml:space="preserve">پاسخ دوم، </w:t>
      </w:r>
      <w:r w:rsidR="00C50811" w:rsidRPr="00727A30">
        <w:rPr>
          <w:rFonts w:hint="cs"/>
          <w:sz w:val="28"/>
          <w:rtl/>
        </w:rPr>
        <w:t>فرمايش مرحوم نائيني است.</w:t>
      </w:r>
    </w:p>
    <w:p w:rsidR="0000565F" w:rsidRPr="001F1F65" w:rsidRDefault="0000565F" w:rsidP="001F1F65">
      <w:pPr>
        <w:pStyle w:val="Heading5"/>
        <w:rPr>
          <w:rFonts w:hint="cs"/>
          <w:rtl/>
        </w:rPr>
      </w:pPr>
      <w:bookmarkStart w:id="8" w:name="_Toc395506076"/>
      <w:r w:rsidRPr="001F1F65">
        <w:rPr>
          <w:rFonts w:hint="cs"/>
          <w:rtl/>
        </w:rPr>
        <w:t>اشکال به مرحوم نایینی</w:t>
      </w:r>
      <w:bookmarkEnd w:id="8"/>
    </w:p>
    <w:p w:rsidR="00C50811" w:rsidRPr="00727A30" w:rsidRDefault="001F456C" w:rsidP="001F1F65">
      <w:pPr>
        <w:rPr>
          <w:rFonts w:hint="cs"/>
          <w:sz w:val="28"/>
          <w:rtl/>
        </w:rPr>
      </w:pPr>
      <w:r>
        <w:rPr>
          <w:rFonts w:hint="cs"/>
          <w:sz w:val="28"/>
          <w:rtl/>
        </w:rPr>
        <w:t xml:space="preserve">  </w:t>
      </w:r>
      <w:r w:rsidR="00AD7853" w:rsidRPr="00727A30">
        <w:rPr>
          <w:rFonts w:hint="cs"/>
          <w:sz w:val="28"/>
          <w:rtl/>
        </w:rPr>
        <w:t>مرحوم استاد آقای تبریزی به این فرمایش اشکالی فرموده‌اند که به‌حسب آن</w:t>
      </w:r>
      <w:r w:rsidR="001F1F65">
        <w:rPr>
          <w:rFonts w:hint="cs"/>
          <w:sz w:val="28"/>
          <w:rtl/>
        </w:rPr>
        <w:t xml:space="preserve">، به </w:t>
      </w:r>
      <w:r w:rsidR="00AD7853" w:rsidRPr="00727A30">
        <w:rPr>
          <w:rFonts w:hint="cs"/>
          <w:sz w:val="28"/>
          <w:rtl/>
        </w:rPr>
        <w:t xml:space="preserve">فرمایش مرحوم نایینی نیز نمی‌شود تمسک نمود. مرحوم استاد می‌فرمایند که چرا رجماً بالغیب؟ </w:t>
      </w:r>
      <w:r w:rsidR="00C50811" w:rsidRPr="00727A30">
        <w:rPr>
          <w:rFonts w:hint="cs"/>
          <w:sz w:val="28"/>
          <w:rtl/>
        </w:rPr>
        <w:t>مطلقا</w:t>
      </w:r>
      <w:r w:rsidR="00AD7853" w:rsidRPr="00727A30">
        <w:rPr>
          <w:rFonts w:hint="cs"/>
          <w:sz w:val="28"/>
          <w:rtl/>
        </w:rPr>
        <w:t>ً مي‌</w:t>
      </w:r>
      <w:r w:rsidR="00C50811" w:rsidRPr="00727A30">
        <w:rPr>
          <w:rFonts w:hint="cs"/>
          <w:sz w:val="28"/>
          <w:rtl/>
        </w:rPr>
        <w:t>گوييد اغراض با افعال عبادي يا توصلي اين</w:t>
      </w:r>
      <w:r w:rsidR="00AD7853" w:rsidRPr="00727A30">
        <w:rPr>
          <w:rFonts w:hint="cs"/>
          <w:sz w:val="28"/>
          <w:rtl/>
        </w:rPr>
        <w:t>‌گونه است؛ اما</w:t>
      </w:r>
      <w:r w:rsidR="00C50811" w:rsidRPr="00727A30">
        <w:rPr>
          <w:rFonts w:hint="cs"/>
          <w:sz w:val="28"/>
          <w:rtl/>
        </w:rPr>
        <w:t xml:space="preserve"> ممكن است اين</w:t>
      </w:r>
      <w:r w:rsidR="00AD7853" w:rsidRPr="00727A30">
        <w:rPr>
          <w:rFonts w:hint="cs"/>
          <w:sz w:val="28"/>
          <w:rtl/>
        </w:rPr>
        <w:t>‌گونه نباشد و اطمينان به اين‌كه هميشه اين‌طور است كه امور</w:t>
      </w:r>
      <w:r w:rsidR="00C50811" w:rsidRPr="00727A30">
        <w:rPr>
          <w:rFonts w:hint="cs"/>
          <w:sz w:val="28"/>
          <w:rtl/>
        </w:rPr>
        <w:t xml:space="preserve"> غيراختي</w:t>
      </w:r>
      <w:r w:rsidR="00AD7853" w:rsidRPr="00727A30">
        <w:rPr>
          <w:rFonts w:hint="cs"/>
          <w:sz w:val="28"/>
          <w:rtl/>
        </w:rPr>
        <w:t>اري نیز،</w:t>
      </w:r>
      <w:r w:rsidR="00C50811" w:rsidRPr="00727A30">
        <w:rPr>
          <w:rFonts w:hint="cs"/>
          <w:sz w:val="28"/>
          <w:rtl/>
        </w:rPr>
        <w:t xml:space="preserve"> واسطه و دخيل است، </w:t>
      </w:r>
      <w:r w:rsidR="00224C12" w:rsidRPr="00727A30">
        <w:rPr>
          <w:rFonts w:hint="cs"/>
          <w:sz w:val="28"/>
          <w:rtl/>
        </w:rPr>
        <w:t>این</w:t>
      </w:r>
      <w:r w:rsidR="00AD7853" w:rsidRPr="00727A30">
        <w:rPr>
          <w:rFonts w:hint="cs"/>
          <w:sz w:val="28"/>
          <w:rtl/>
        </w:rPr>
        <w:t>‌</w:t>
      </w:r>
      <w:r w:rsidR="00224C12" w:rsidRPr="00727A30">
        <w:rPr>
          <w:rFonts w:hint="cs"/>
          <w:sz w:val="28"/>
          <w:rtl/>
        </w:rPr>
        <w:t xml:space="preserve">طور نیست. </w:t>
      </w:r>
      <w:r w:rsidR="00C50811" w:rsidRPr="00727A30">
        <w:rPr>
          <w:rFonts w:hint="cs"/>
          <w:sz w:val="28"/>
          <w:rtl/>
        </w:rPr>
        <w:t>ممكن است بگوييم واقعا</w:t>
      </w:r>
      <w:r w:rsidR="00AD7853" w:rsidRPr="00727A30">
        <w:rPr>
          <w:rFonts w:hint="cs"/>
          <w:sz w:val="28"/>
          <w:rtl/>
        </w:rPr>
        <w:t>ً چنان‌چه</w:t>
      </w:r>
      <w:r w:rsidR="00C50811" w:rsidRPr="00727A30">
        <w:rPr>
          <w:rFonts w:hint="cs"/>
          <w:sz w:val="28"/>
          <w:rtl/>
        </w:rPr>
        <w:t xml:space="preserve"> كسي نماز را با شرايطش بخواند</w:t>
      </w:r>
      <w:r w:rsidR="00AD7853" w:rsidRPr="00727A30">
        <w:rPr>
          <w:rFonts w:hint="cs"/>
          <w:sz w:val="28"/>
          <w:rtl/>
        </w:rPr>
        <w:t>،</w:t>
      </w:r>
      <w:r w:rsidR="00C50811" w:rsidRPr="00727A30">
        <w:rPr>
          <w:rFonts w:hint="cs"/>
          <w:sz w:val="28"/>
          <w:rtl/>
        </w:rPr>
        <w:t xml:space="preserve"> بدون واسط</w:t>
      </w:r>
      <w:r w:rsidR="00AD7853" w:rsidRPr="00727A30">
        <w:rPr>
          <w:rFonts w:hint="cs"/>
          <w:sz w:val="28"/>
          <w:rtl/>
        </w:rPr>
        <w:t>ه بودن يك چيز ديگر، در اين نماز، نهي از فحشاء و منكر است، در</w:t>
      </w:r>
      <w:r w:rsidR="00C50811" w:rsidRPr="00727A30">
        <w:rPr>
          <w:rFonts w:hint="cs"/>
          <w:sz w:val="28"/>
          <w:rtl/>
        </w:rPr>
        <w:t xml:space="preserve"> همان درجه از اخلاص هست، منتهي اين</w:t>
      </w:r>
      <w:r w:rsidR="00AD7853" w:rsidRPr="00727A30">
        <w:rPr>
          <w:rFonts w:hint="cs"/>
          <w:sz w:val="28"/>
          <w:rtl/>
        </w:rPr>
        <w:t xml:space="preserve">‌ها درجات دارد، </w:t>
      </w:r>
      <w:r w:rsidR="00AD7853" w:rsidRPr="00727A30">
        <w:rPr>
          <w:rFonts w:hint="cs"/>
          <w:sz w:val="28"/>
          <w:rtl/>
        </w:rPr>
        <w:lastRenderedPageBreak/>
        <w:t>درجه‌</w:t>
      </w:r>
      <w:r w:rsidR="00C50811" w:rsidRPr="00727A30">
        <w:rPr>
          <w:rFonts w:hint="cs"/>
          <w:sz w:val="28"/>
          <w:rtl/>
        </w:rPr>
        <w:t>اش هم حتما</w:t>
      </w:r>
      <w:r w:rsidR="00AD7853" w:rsidRPr="00727A30">
        <w:rPr>
          <w:rFonts w:hint="cs"/>
          <w:sz w:val="28"/>
          <w:rtl/>
        </w:rPr>
        <w:t>ً است. نمي‌</w:t>
      </w:r>
      <w:r w:rsidR="00C50811" w:rsidRPr="00727A30">
        <w:rPr>
          <w:rFonts w:hint="cs"/>
          <w:sz w:val="28"/>
          <w:rtl/>
        </w:rPr>
        <w:t>توان گفت</w:t>
      </w:r>
      <w:r w:rsidR="00AD7853" w:rsidRPr="00727A30">
        <w:rPr>
          <w:rFonts w:hint="cs"/>
          <w:sz w:val="28"/>
          <w:rtl/>
        </w:rPr>
        <w:t>،</w:t>
      </w:r>
      <w:r w:rsidR="00C50811" w:rsidRPr="00727A30">
        <w:rPr>
          <w:rFonts w:hint="cs"/>
          <w:sz w:val="28"/>
          <w:rtl/>
        </w:rPr>
        <w:t xml:space="preserve"> اين من</w:t>
      </w:r>
      <w:r w:rsidR="00AD7853" w:rsidRPr="00727A30">
        <w:rPr>
          <w:rFonts w:hint="cs"/>
          <w:sz w:val="28"/>
          <w:rtl/>
        </w:rPr>
        <w:t xml:space="preserve">فك مي شود و یک‌سری امور غيراختياري مانع مي‌شود كه غرض گاهي بر اين مترتّب </w:t>
      </w:r>
      <w:r w:rsidR="00C50811" w:rsidRPr="00727A30">
        <w:rPr>
          <w:rFonts w:hint="cs"/>
          <w:sz w:val="28"/>
          <w:rtl/>
        </w:rPr>
        <w:t>شود و گاهي</w:t>
      </w:r>
      <w:r w:rsidR="00AD7853" w:rsidRPr="00727A30">
        <w:rPr>
          <w:rFonts w:hint="cs"/>
          <w:sz w:val="28"/>
          <w:rtl/>
        </w:rPr>
        <w:t xml:space="preserve"> نیز،</w:t>
      </w:r>
      <w:r w:rsidR="00C50811" w:rsidRPr="00727A30">
        <w:rPr>
          <w:rFonts w:hint="cs"/>
          <w:sz w:val="28"/>
          <w:rtl/>
        </w:rPr>
        <w:t xml:space="preserve"> م</w:t>
      </w:r>
      <w:r w:rsidR="00AD7853" w:rsidRPr="00727A30">
        <w:rPr>
          <w:rFonts w:hint="cs"/>
          <w:sz w:val="28"/>
          <w:rtl/>
        </w:rPr>
        <w:t xml:space="preserve">ترتب نشود، ممكن است گاهي مترتب </w:t>
      </w:r>
      <w:r w:rsidR="00C50811" w:rsidRPr="00727A30">
        <w:rPr>
          <w:rFonts w:hint="cs"/>
          <w:sz w:val="28"/>
          <w:rtl/>
        </w:rPr>
        <w:t>شود</w:t>
      </w:r>
      <w:r w:rsidR="00AD7853" w:rsidRPr="00727A30">
        <w:rPr>
          <w:rFonts w:hint="cs"/>
          <w:sz w:val="28"/>
          <w:rtl/>
        </w:rPr>
        <w:t xml:space="preserve"> و ظاهر برخي ادله اين است كه </w:t>
      </w:r>
      <w:r w:rsidR="00C50811" w:rsidRPr="00727A30">
        <w:rPr>
          <w:rFonts w:hint="cs"/>
          <w:sz w:val="28"/>
          <w:rtl/>
        </w:rPr>
        <w:t>علي الاطلاق اگر نماز درست بود تطهيرا للن</w:t>
      </w:r>
      <w:r w:rsidR="00AD7853" w:rsidRPr="00727A30">
        <w:rPr>
          <w:rFonts w:hint="cs"/>
          <w:sz w:val="28"/>
          <w:rtl/>
        </w:rPr>
        <w:t>ِّ</w:t>
      </w:r>
      <w:r w:rsidR="00C50811" w:rsidRPr="00727A30">
        <w:rPr>
          <w:rFonts w:hint="cs"/>
          <w:sz w:val="28"/>
          <w:rtl/>
        </w:rPr>
        <w:t>ياتكم ، يا اخلاصا</w:t>
      </w:r>
      <w:r w:rsidR="00AD7853" w:rsidRPr="00727A30">
        <w:rPr>
          <w:rFonts w:hint="cs"/>
          <w:sz w:val="28"/>
          <w:rtl/>
        </w:rPr>
        <w:t>ً لنفسوكم، نمي‌توان گفت همه‌</w:t>
      </w:r>
      <w:r w:rsidR="00C50811" w:rsidRPr="00727A30">
        <w:rPr>
          <w:rFonts w:hint="cs"/>
          <w:sz w:val="28"/>
          <w:rtl/>
        </w:rPr>
        <w:t>جا اين</w:t>
      </w:r>
      <w:r w:rsidR="00AD7853" w:rsidRPr="00727A30">
        <w:rPr>
          <w:rFonts w:hint="cs"/>
          <w:sz w:val="28"/>
          <w:rtl/>
        </w:rPr>
        <w:t>‌</w:t>
      </w:r>
      <w:r w:rsidR="00C50811" w:rsidRPr="00727A30">
        <w:rPr>
          <w:rFonts w:hint="cs"/>
          <w:sz w:val="28"/>
          <w:rtl/>
        </w:rPr>
        <w:t>گونه بوده ا</w:t>
      </w:r>
      <w:r w:rsidR="00AD7853" w:rsidRPr="00727A30">
        <w:rPr>
          <w:rFonts w:hint="cs"/>
          <w:sz w:val="28"/>
          <w:rtl/>
        </w:rPr>
        <w:t>ست. خيلي از موارد است كه افعال، رابطه‌اش با  اغراض به‌نحوی است</w:t>
      </w:r>
      <w:r w:rsidR="00C50811" w:rsidRPr="00727A30">
        <w:rPr>
          <w:rFonts w:hint="cs"/>
          <w:sz w:val="28"/>
          <w:rtl/>
        </w:rPr>
        <w:t xml:space="preserve"> كه ترت</w:t>
      </w:r>
      <w:r w:rsidR="00AD7853" w:rsidRPr="00727A30">
        <w:rPr>
          <w:rFonts w:hint="cs"/>
          <w:sz w:val="28"/>
          <w:rtl/>
        </w:rPr>
        <w:t>ّ</w:t>
      </w:r>
      <w:r w:rsidR="00C50811" w:rsidRPr="00727A30">
        <w:rPr>
          <w:rFonts w:hint="cs"/>
          <w:sz w:val="28"/>
          <w:rtl/>
        </w:rPr>
        <w:t>ب پيدا مي كند، عل</w:t>
      </w:r>
      <w:r w:rsidR="00AD7853" w:rsidRPr="00727A30">
        <w:rPr>
          <w:rFonts w:hint="cs"/>
          <w:sz w:val="28"/>
          <w:rtl/>
        </w:rPr>
        <w:t>ّ</w:t>
      </w:r>
      <w:r w:rsidR="00C50811" w:rsidRPr="00727A30">
        <w:rPr>
          <w:rFonts w:hint="cs"/>
          <w:sz w:val="28"/>
          <w:rtl/>
        </w:rPr>
        <w:t>ي</w:t>
      </w:r>
      <w:r w:rsidR="00AD7853" w:rsidRPr="00727A30">
        <w:rPr>
          <w:rFonts w:hint="cs"/>
          <w:sz w:val="28"/>
          <w:rtl/>
        </w:rPr>
        <w:t>ِتي كه مي‌</w:t>
      </w:r>
      <w:r w:rsidR="00C50811" w:rsidRPr="00727A30">
        <w:rPr>
          <w:rFonts w:hint="cs"/>
          <w:sz w:val="28"/>
          <w:rtl/>
        </w:rPr>
        <w:t>گوييم</w:t>
      </w:r>
      <w:r w:rsidR="00AD7853" w:rsidRPr="00727A30">
        <w:rPr>
          <w:rFonts w:hint="cs"/>
          <w:sz w:val="28"/>
          <w:rtl/>
        </w:rPr>
        <w:t>؛</w:t>
      </w:r>
      <w:r w:rsidR="00C50811" w:rsidRPr="00727A30">
        <w:rPr>
          <w:rFonts w:hint="cs"/>
          <w:sz w:val="28"/>
          <w:rtl/>
        </w:rPr>
        <w:t xml:space="preserve"> يعني اگر اين افعال </w:t>
      </w:r>
      <w:r w:rsidR="00AD7853" w:rsidRPr="00727A30">
        <w:rPr>
          <w:rFonts w:hint="cs"/>
          <w:sz w:val="28"/>
          <w:rtl/>
        </w:rPr>
        <w:t xml:space="preserve">با انتخاب خود ذي‌المقدمه بيايد، انجام مي‌شود؛ </w:t>
      </w:r>
      <w:r w:rsidR="00C50811" w:rsidRPr="00727A30">
        <w:rPr>
          <w:rFonts w:hint="cs"/>
          <w:sz w:val="28"/>
          <w:rtl/>
        </w:rPr>
        <w:t>يعني ترت</w:t>
      </w:r>
      <w:r w:rsidR="00AD7853" w:rsidRPr="00727A30">
        <w:rPr>
          <w:rFonts w:hint="cs"/>
          <w:sz w:val="28"/>
          <w:rtl/>
        </w:rPr>
        <w:t>ّب پيدا مي‌</w:t>
      </w:r>
      <w:r w:rsidR="00C50811" w:rsidRPr="00727A30">
        <w:rPr>
          <w:rFonts w:hint="cs"/>
          <w:sz w:val="28"/>
          <w:rtl/>
        </w:rPr>
        <w:t>كند و اين</w:t>
      </w:r>
      <w:r w:rsidR="00AD7853" w:rsidRPr="00727A30">
        <w:rPr>
          <w:rFonts w:hint="cs"/>
          <w:sz w:val="28"/>
          <w:rtl/>
        </w:rPr>
        <w:t>‌گونه نيست كه غيراختياري باشد تا</w:t>
      </w:r>
      <w:r w:rsidR="00C50811" w:rsidRPr="00727A30">
        <w:rPr>
          <w:rFonts w:hint="cs"/>
          <w:sz w:val="28"/>
          <w:rtl/>
        </w:rPr>
        <w:t xml:space="preserve"> بگوييم گاهي مترتب</w:t>
      </w:r>
      <w:r w:rsidR="00DB24D1" w:rsidRPr="00727A30">
        <w:rPr>
          <w:rFonts w:hint="cs"/>
          <w:sz w:val="28"/>
          <w:rtl/>
        </w:rPr>
        <w:t xml:space="preserve"> نمي‌</w:t>
      </w:r>
      <w:r w:rsidR="00C50811" w:rsidRPr="00727A30">
        <w:rPr>
          <w:rFonts w:hint="cs"/>
          <w:sz w:val="28"/>
          <w:rtl/>
        </w:rPr>
        <w:t>شود، نه</w:t>
      </w:r>
      <w:r w:rsidR="00DB24D1" w:rsidRPr="00727A30">
        <w:rPr>
          <w:rFonts w:hint="cs"/>
          <w:sz w:val="28"/>
          <w:rtl/>
        </w:rPr>
        <w:t>!</w:t>
      </w:r>
      <w:r w:rsidR="00C50811" w:rsidRPr="00727A30">
        <w:rPr>
          <w:rFonts w:hint="cs"/>
          <w:sz w:val="28"/>
          <w:rtl/>
        </w:rPr>
        <w:t xml:space="preserve"> مترت</w:t>
      </w:r>
      <w:r w:rsidR="00DB24D1" w:rsidRPr="00727A30">
        <w:rPr>
          <w:rFonts w:hint="cs"/>
          <w:sz w:val="28"/>
          <w:rtl/>
        </w:rPr>
        <w:t>ّب مي‌شود</w:t>
      </w:r>
      <w:r w:rsidR="00C50811" w:rsidRPr="00727A30">
        <w:rPr>
          <w:rFonts w:hint="cs"/>
          <w:sz w:val="28"/>
          <w:rtl/>
        </w:rPr>
        <w:t>. ظاهر ادل</w:t>
      </w:r>
      <w:r w:rsidR="00DB24D1" w:rsidRPr="00727A30">
        <w:rPr>
          <w:rFonts w:hint="cs"/>
          <w:sz w:val="28"/>
          <w:rtl/>
        </w:rPr>
        <w:t>ّه هم همی</w:t>
      </w:r>
      <w:r w:rsidR="00C50811" w:rsidRPr="00727A30">
        <w:rPr>
          <w:rFonts w:hint="cs"/>
          <w:sz w:val="28"/>
          <w:rtl/>
        </w:rPr>
        <w:t>ن است.</w:t>
      </w:r>
      <w:r w:rsidR="001F1F65">
        <w:rPr>
          <w:rFonts w:hint="cs"/>
          <w:sz w:val="28"/>
          <w:rtl/>
        </w:rPr>
        <w:t xml:space="preserve"> </w:t>
      </w:r>
      <w:r w:rsidR="00C50811" w:rsidRPr="00727A30">
        <w:rPr>
          <w:rFonts w:hint="cs"/>
          <w:sz w:val="28"/>
          <w:rtl/>
        </w:rPr>
        <w:t xml:space="preserve">مرحوم شهيد صدر </w:t>
      </w:r>
      <w:r w:rsidR="001F1F65">
        <w:rPr>
          <w:rFonts w:hint="cs"/>
          <w:sz w:val="28"/>
          <w:rtl/>
        </w:rPr>
        <w:t xml:space="preserve">نیز، </w:t>
      </w:r>
      <w:r w:rsidR="00C50811" w:rsidRPr="00727A30">
        <w:rPr>
          <w:rFonts w:hint="cs"/>
          <w:sz w:val="28"/>
          <w:rtl/>
        </w:rPr>
        <w:t>در تقريراتش چهار</w:t>
      </w:r>
      <w:r w:rsidR="001F1F65">
        <w:rPr>
          <w:rFonts w:hint="cs"/>
          <w:sz w:val="28"/>
          <w:rtl/>
        </w:rPr>
        <w:t>،</w:t>
      </w:r>
      <w:r w:rsidR="00C50811" w:rsidRPr="00727A30">
        <w:rPr>
          <w:rFonts w:hint="cs"/>
          <w:sz w:val="28"/>
          <w:rtl/>
        </w:rPr>
        <w:t xml:space="preserve"> پنج مطلب در اين </w:t>
      </w:r>
      <w:r w:rsidR="001F1F65">
        <w:rPr>
          <w:rFonts w:hint="cs"/>
          <w:sz w:val="28"/>
          <w:rtl/>
        </w:rPr>
        <w:t>باب</w:t>
      </w:r>
      <w:r w:rsidR="00C50811" w:rsidRPr="00727A30">
        <w:rPr>
          <w:rFonts w:hint="cs"/>
          <w:sz w:val="28"/>
          <w:rtl/>
        </w:rPr>
        <w:t xml:space="preserve"> بيان كردند كه</w:t>
      </w:r>
      <w:r w:rsidR="001F1F65">
        <w:rPr>
          <w:rFonts w:hint="cs"/>
          <w:sz w:val="28"/>
          <w:rtl/>
        </w:rPr>
        <w:t xml:space="preserve"> دو مورد از آن</w:t>
      </w:r>
      <w:r w:rsidR="00C50811" w:rsidRPr="00727A30">
        <w:rPr>
          <w:rFonts w:hint="cs"/>
          <w:sz w:val="28"/>
          <w:rtl/>
        </w:rPr>
        <w:t xml:space="preserve"> را بيان مي كنيم.</w:t>
      </w:r>
    </w:p>
    <w:p w:rsidR="00224C12" w:rsidRPr="00727A30" w:rsidRDefault="00224C12" w:rsidP="001F1F65">
      <w:pPr>
        <w:pStyle w:val="Heading4"/>
        <w:rPr>
          <w:rFonts w:hint="cs"/>
          <w:rtl/>
        </w:rPr>
      </w:pPr>
      <w:bookmarkStart w:id="9" w:name="_Toc395506077"/>
      <w:r w:rsidRPr="00727A30">
        <w:rPr>
          <w:rFonts w:hint="cs"/>
          <w:rtl/>
        </w:rPr>
        <w:t>جواب سوم:</w:t>
      </w:r>
      <w:r w:rsidR="00DB24D1" w:rsidRPr="00727A30">
        <w:rPr>
          <w:rFonts w:hint="cs"/>
          <w:rtl/>
        </w:rPr>
        <w:t>(</w:t>
      </w:r>
      <w:r w:rsidR="00620FBA" w:rsidRPr="00727A30">
        <w:rPr>
          <w:rFonts w:hint="cs"/>
          <w:rtl/>
        </w:rPr>
        <w:t xml:space="preserve"> پاسخ اولِ شهید</w:t>
      </w:r>
      <w:r w:rsidR="00DB24D1" w:rsidRPr="00727A30">
        <w:rPr>
          <w:rFonts w:hint="cs"/>
          <w:rtl/>
        </w:rPr>
        <w:t xml:space="preserve"> صدر)</w:t>
      </w:r>
      <w:bookmarkEnd w:id="9"/>
    </w:p>
    <w:p w:rsidR="00C50811" w:rsidRPr="00727A30" w:rsidRDefault="001F1F65" w:rsidP="00DB24D1">
      <w:pPr>
        <w:rPr>
          <w:rFonts w:hint="cs"/>
          <w:sz w:val="28"/>
          <w:rtl/>
        </w:rPr>
      </w:pPr>
      <w:r>
        <w:rPr>
          <w:rFonts w:hint="cs"/>
          <w:sz w:val="28"/>
          <w:rtl/>
        </w:rPr>
        <w:t xml:space="preserve"> جوابی که از سوی مرحوم شهید صدر</w:t>
      </w:r>
      <w:r w:rsidR="00DB24D1" w:rsidRPr="00727A30">
        <w:rPr>
          <w:rFonts w:hint="cs"/>
          <w:sz w:val="28"/>
          <w:rtl/>
        </w:rPr>
        <w:t xml:space="preserve"> به این پرسش داده شده، آن است </w:t>
      </w:r>
      <w:r w:rsidR="00C50811" w:rsidRPr="00727A30">
        <w:rPr>
          <w:rFonts w:hint="cs"/>
          <w:sz w:val="28"/>
          <w:rtl/>
        </w:rPr>
        <w:t>كه</w:t>
      </w:r>
      <w:r w:rsidR="00DB24D1" w:rsidRPr="00727A30">
        <w:rPr>
          <w:rFonts w:hint="cs"/>
          <w:sz w:val="28"/>
          <w:rtl/>
        </w:rPr>
        <w:t xml:space="preserve"> آن اغراض و </w:t>
      </w:r>
      <w:r w:rsidR="00C50811" w:rsidRPr="00727A30">
        <w:rPr>
          <w:rFonts w:hint="cs"/>
          <w:sz w:val="28"/>
          <w:rtl/>
        </w:rPr>
        <w:t>مصالح</w:t>
      </w:r>
      <w:r w:rsidR="00DB24D1" w:rsidRPr="00727A30">
        <w:rPr>
          <w:rFonts w:hint="cs"/>
          <w:sz w:val="28"/>
          <w:rtl/>
        </w:rPr>
        <w:t>،</w:t>
      </w:r>
      <w:r w:rsidR="00C50811" w:rsidRPr="00727A30">
        <w:rPr>
          <w:rFonts w:hint="cs"/>
          <w:sz w:val="28"/>
          <w:rtl/>
        </w:rPr>
        <w:t xml:space="preserve"> </w:t>
      </w:r>
      <w:r w:rsidR="00DB24D1" w:rsidRPr="00727A30">
        <w:rPr>
          <w:rFonts w:hint="cs"/>
          <w:sz w:val="28"/>
          <w:rtl/>
        </w:rPr>
        <w:t xml:space="preserve">به‌دلیل غموض و ابهامی که در آن‌ها است، </w:t>
      </w:r>
      <w:r w:rsidR="00C50811" w:rsidRPr="00727A30">
        <w:rPr>
          <w:rFonts w:hint="cs"/>
          <w:sz w:val="28"/>
          <w:rtl/>
        </w:rPr>
        <w:t>واقعي متعلق حكم نشده است</w:t>
      </w:r>
      <w:r w:rsidR="00DB24D1" w:rsidRPr="00727A30">
        <w:rPr>
          <w:rFonts w:hint="cs"/>
          <w:sz w:val="28"/>
          <w:rtl/>
        </w:rPr>
        <w:t>؛ به‌عبارتی، خلوص و طهارت نفس که از</w:t>
      </w:r>
      <w:r w:rsidR="00C50811" w:rsidRPr="00727A30">
        <w:rPr>
          <w:rFonts w:hint="cs"/>
          <w:sz w:val="28"/>
          <w:rtl/>
        </w:rPr>
        <w:t xml:space="preserve"> </w:t>
      </w:r>
      <w:r w:rsidR="00DB24D1" w:rsidRPr="00727A30">
        <w:rPr>
          <w:rFonts w:hint="cs"/>
          <w:sz w:val="28"/>
          <w:rtl/>
        </w:rPr>
        <w:t>اهداف عبادات است، از آن‌جا که این اهداف</w:t>
      </w:r>
      <w:r w:rsidR="00C50811" w:rsidRPr="00727A30">
        <w:rPr>
          <w:rFonts w:hint="cs"/>
          <w:sz w:val="28"/>
          <w:rtl/>
        </w:rPr>
        <w:t xml:space="preserve"> غموض دارد </w:t>
      </w:r>
      <w:r w:rsidR="00DB24D1" w:rsidRPr="00727A30">
        <w:rPr>
          <w:rFonts w:hint="cs"/>
          <w:sz w:val="28"/>
          <w:rtl/>
        </w:rPr>
        <w:t>و دست‌یابی به آن برای مکلف مشکل است، متعلق امر شارع قرار نگرفته است.</w:t>
      </w:r>
    </w:p>
    <w:p w:rsidR="00224C12" w:rsidRPr="00727A30" w:rsidRDefault="00224C12" w:rsidP="001F1F65">
      <w:pPr>
        <w:pStyle w:val="Heading4"/>
        <w:rPr>
          <w:rFonts w:hint="cs"/>
          <w:rtl/>
        </w:rPr>
      </w:pPr>
      <w:bookmarkStart w:id="10" w:name="_Toc395506078"/>
      <w:r w:rsidRPr="00727A30">
        <w:rPr>
          <w:rFonts w:hint="cs"/>
          <w:rtl/>
        </w:rPr>
        <w:t>جواب</w:t>
      </w:r>
      <w:r w:rsidR="00C50811" w:rsidRPr="00727A30">
        <w:rPr>
          <w:rFonts w:hint="cs"/>
          <w:rtl/>
        </w:rPr>
        <w:t xml:space="preserve"> چهارم:</w:t>
      </w:r>
      <w:r w:rsidR="00DB24D1" w:rsidRPr="00727A30">
        <w:rPr>
          <w:rFonts w:hint="cs"/>
          <w:rtl/>
        </w:rPr>
        <w:t xml:space="preserve">( پاسخ </w:t>
      </w:r>
      <w:r w:rsidR="00620FBA" w:rsidRPr="00727A30">
        <w:rPr>
          <w:rFonts w:hint="cs"/>
          <w:rtl/>
        </w:rPr>
        <w:t>دومِ</w:t>
      </w:r>
      <w:r w:rsidR="00DB24D1" w:rsidRPr="00727A30">
        <w:rPr>
          <w:rFonts w:hint="cs"/>
          <w:rtl/>
        </w:rPr>
        <w:t xml:space="preserve"> شهید صدر)</w:t>
      </w:r>
      <w:bookmarkEnd w:id="10"/>
    </w:p>
    <w:p w:rsidR="005E3D2A" w:rsidRPr="00727A30" w:rsidRDefault="00C50811" w:rsidP="005E3D2A">
      <w:pPr>
        <w:rPr>
          <w:rFonts w:hint="cs"/>
          <w:sz w:val="28"/>
          <w:rtl/>
        </w:rPr>
      </w:pPr>
      <w:r w:rsidRPr="00727A30">
        <w:rPr>
          <w:rFonts w:hint="cs"/>
          <w:sz w:val="28"/>
          <w:rtl/>
        </w:rPr>
        <w:t xml:space="preserve"> </w:t>
      </w:r>
      <w:r w:rsidR="001F456C">
        <w:rPr>
          <w:rFonts w:hint="cs"/>
          <w:sz w:val="28"/>
          <w:rtl/>
        </w:rPr>
        <w:t xml:space="preserve"> </w:t>
      </w:r>
      <w:r w:rsidR="00DB24D1" w:rsidRPr="00727A30">
        <w:rPr>
          <w:rFonts w:hint="cs"/>
          <w:sz w:val="28"/>
          <w:rtl/>
        </w:rPr>
        <w:t>جواب چهارم به این پرسش آن است که علاوه بر اين كه خود آن اغراض</w:t>
      </w:r>
      <w:r w:rsidRPr="00727A30">
        <w:rPr>
          <w:rFonts w:hint="cs"/>
          <w:sz w:val="28"/>
          <w:rtl/>
        </w:rPr>
        <w:t xml:space="preserve"> كه غايات قصوي </w:t>
      </w:r>
      <w:r w:rsidR="00DB24D1" w:rsidRPr="00727A30">
        <w:rPr>
          <w:rFonts w:hint="cs"/>
          <w:sz w:val="28"/>
          <w:rtl/>
        </w:rPr>
        <w:t>است</w:t>
      </w:r>
      <w:r w:rsidR="001F1F65">
        <w:rPr>
          <w:rFonts w:hint="cs"/>
          <w:sz w:val="28"/>
          <w:rtl/>
        </w:rPr>
        <w:t>،</w:t>
      </w:r>
      <w:r w:rsidR="00DB24D1" w:rsidRPr="00727A30">
        <w:rPr>
          <w:rFonts w:hint="cs"/>
          <w:sz w:val="28"/>
          <w:rtl/>
        </w:rPr>
        <w:t xml:space="preserve"> </w:t>
      </w:r>
      <w:r w:rsidRPr="00727A30">
        <w:rPr>
          <w:rFonts w:hint="cs"/>
          <w:sz w:val="28"/>
          <w:rtl/>
        </w:rPr>
        <w:t>غموض</w:t>
      </w:r>
      <w:r w:rsidR="00DB24D1" w:rsidRPr="00727A30">
        <w:rPr>
          <w:rFonts w:hint="cs"/>
          <w:sz w:val="28"/>
          <w:rtl/>
        </w:rPr>
        <w:t xml:space="preserve"> و ابهام دارد، وسائل و وسائطش نیز،</w:t>
      </w:r>
      <w:r w:rsidRPr="00727A30">
        <w:rPr>
          <w:rFonts w:hint="cs"/>
          <w:sz w:val="28"/>
          <w:rtl/>
        </w:rPr>
        <w:t xml:space="preserve"> غموض دارند</w:t>
      </w:r>
      <w:r w:rsidR="00DB24D1" w:rsidRPr="00727A30">
        <w:rPr>
          <w:rFonts w:hint="cs"/>
          <w:sz w:val="28"/>
          <w:rtl/>
        </w:rPr>
        <w:t>. به‌عنوان مثال: با چه وسيله‌اي مي‌</w:t>
      </w:r>
      <w:r w:rsidRPr="00727A30">
        <w:rPr>
          <w:rFonts w:hint="cs"/>
          <w:sz w:val="28"/>
          <w:rtl/>
        </w:rPr>
        <w:t>توان به اين خلوص و ني</w:t>
      </w:r>
      <w:r w:rsidR="00DB24D1" w:rsidRPr="00727A30">
        <w:rPr>
          <w:rFonts w:hint="cs"/>
          <w:sz w:val="28"/>
          <w:rtl/>
        </w:rPr>
        <w:t>ّ</w:t>
      </w:r>
      <w:r w:rsidRPr="00727A30">
        <w:rPr>
          <w:rFonts w:hint="cs"/>
          <w:sz w:val="28"/>
          <w:rtl/>
        </w:rPr>
        <w:t>ت طاهر رسيد؟ هم مفاهيم و خود اغراض ابهام دارد، هم اين افعالي</w:t>
      </w:r>
      <w:r w:rsidR="00DB24D1" w:rsidRPr="00727A30">
        <w:rPr>
          <w:rFonts w:hint="cs"/>
          <w:sz w:val="28"/>
          <w:rtl/>
        </w:rPr>
        <w:t xml:space="preserve"> كه مقدمه آن هستند</w:t>
      </w:r>
      <w:r w:rsidR="001F1F65">
        <w:rPr>
          <w:rFonts w:hint="cs"/>
          <w:sz w:val="28"/>
          <w:rtl/>
        </w:rPr>
        <w:t>،</w:t>
      </w:r>
      <w:r w:rsidR="00DB24D1" w:rsidRPr="00727A30">
        <w:rPr>
          <w:rFonts w:hint="cs"/>
          <w:sz w:val="28"/>
          <w:rtl/>
        </w:rPr>
        <w:t xml:space="preserve"> معين نيستند. به‌این جهت </w:t>
      </w:r>
      <w:r w:rsidRPr="00727A30">
        <w:rPr>
          <w:rFonts w:hint="cs"/>
          <w:sz w:val="28"/>
          <w:rtl/>
        </w:rPr>
        <w:t xml:space="preserve">است كه شارع مكلف را راحت كرده </w:t>
      </w:r>
      <w:r w:rsidR="00DB24D1" w:rsidRPr="00727A30">
        <w:rPr>
          <w:rFonts w:hint="cs"/>
          <w:sz w:val="28"/>
          <w:rtl/>
        </w:rPr>
        <w:t>و</w:t>
      </w:r>
      <w:r w:rsidRPr="00727A30">
        <w:rPr>
          <w:rFonts w:hint="cs"/>
          <w:sz w:val="28"/>
          <w:rtl/>
        </w:rPr>
        <w:t xml:space="preserve"> ب</w:t>
      </w:r>
      <w:r w:rsidR="00DB24D1" w:rsidRPr="00727A30">
        <w:rPr>
          <w:rFonts w:hint="cs"/>
          <w:sz w:val="28"/>
          <w:rtl/>
        </w:rPr>
        <w:t>ه‌</w:t>
      </w:r>
      <w:r w:rsidRPr="00727A30">
        <w:rPr>
          <w:rFonts w:hint="cs"/>
          <w:sz w:val="28"/>
          <w:rtl/>
        </w:rPr>
        <w:t>جاي اين كه روي امور كلي غامض آن هم با طرقي كه آن هم غموض دارد و واضح نيست</w:t>
      </w:r>
      <w:r w:rsidR="005E3D2A" w:rsidRPr="00727A30">
        <w:rPr>
          <w:rFonts w:hint="cs"/>
          <w:sz w:val="28"/>
          <w:rtl/>
        </w:rPr>
        <w:t>،</w:t>
      </w:r>
      <w:r w:rsidRPr="00727A30">
        <w:rPr>
          <w:rFonts w:hint="cs"/>
          <w:sz w:val="28"/>
          <w:rtl/>
        </w:rPr>
        <w:t xml:space="preserve"> آن</w:t>
      </w:r>
      <w:r w:rsidR="005E3D2A" w:rsidRPr="00727A30">
        <w:rPr>
          <w:rFonts w:hint="cs"/>
          <w:sz w:val="28"/>
          <w:rtl/>
        </w:rPr>
        <w:t>‌ها را بگويد</w:t>
      </w:r>
      <w:r w:rsidRPr="00727A30">
        <w:rPr>
          <w:rFonts w:hint="cs"/>
          <w:sz w:val="28"/>
          <w:rtl/>
        </w:rPr>
        <w:t>، مستقيما</w:t>
      </w:r>
      <w:r w:rsidR="005E3D2A" w:rsidRPr="00727A30">
        <w:rPr>
          <w:rFonts w:hint="cs"/>
          <w:sz w:val="28"/>
          <w:rtl/>
        </w:rPr>
        <w:t>ً مي‌</w:t>
      </w:r>
      <w:r w:rsidRPr="00727A30">
        <w:rPr>
          <w:rFonts w:hint="cs"/>
          <w:sz w:val="28"/>
          <w:rtl/>
        </w:rPr>
        <w:t>گويد</w:t>
      </w:r>
      <w:r w:rsidR="005E3D2A" w:rsidRPr="00727A30">
        <w:rPr>
          <w:rFonts w:hint="cs"/>
          <w:sz w:val="28"/>
          <w:rtl/>
        </w:rPr>
        <w:t>:</w:t>
      </w:r>
      <w:r w:rsidRPr="00727A30">
        <w:rPr>
          <w:rFonts w:hint="cs"/>
          <w:sz w:val="28"/>
          <w:rtl/>
        </w:rPr>
        <w:t xml:space="preserve"> اين نماز را اين</w:t>
      </w:r>
      <w:r w:rsidR="005E3D2A" w:rsidRPr="00727A30">
        <w:rPr>
          <w:rFonts w:hint="cs"/>
          <w:sz w:val="28"/>
          <w:rtl/>
        </w:rPr>
        <w:t>‌</w:t>
      </w:r>
      <w:r w:rsidRPr="00727A30">
        <w:rPr>
          <w:rFonts w:hint="cs"/>
          <w:sz w:val="28"/>
          <w:rtl/>
        </w:rPr>
        <w:t>گون</w:t>
      </w:r>
      <w:r w:rsidR="005E3D2A" w:rsidRPr="00727A30">
        <w:rPr>
          <w:rFonts w:hint="cs"/>
          <w:sz w:val="28"/>
          <w:rtl/>
        </w:rPr>
        <w:t>ه بخوان و خيال مكلف را راحت مي‌ک</w:t>
      </w:r>
      <w:r w:rsidRPr="00727A30">
        <w:rPr>
          <w:rFonts w:hint="cs"/>
          <w:sz w:val="28"/>
          <w:rtl/>
        </w:rPr>
        <w:t>ند</w:t>
      </w:r>
      <w:r w:rsidR="005E3D2A" w:rsidRPr="00727A30">
        <w:rPr>
          <w:rFonts w:hint="cs"/>
          <w:sz w:val="28"/>
          <w:rtl/>
        </w:rPr>
        <w:t>. نمي‌</w:t>
      </w:r>
      <w:r w:rsidRPr="00727A30">
        <w:rPr>
          <w:rFonts w:hint="cs"/>
          <w:sz w:val="28"/>
          <w:rtl/>
        </w:rPr>
        <w:t>توان مكلف را در مسير</w:t>
      </w:r>
      <w:r w:rsidR="005E3D2A" w:rsidRPr="00727A30">
        <w:rPr>
          <w:rFonts w:hint="cs"/>
          <w:sz w:val="28"/>
          <w:rtl/>
        </w:rPr>
        <w:t xml:space="preserve">ی انداخت كه دارای </w:t>
      </w:r>
      <w:r w:rsidRPr="00727A30">
        <w:rPr>
          <w:rFonts w:hint="cs"/>
          <w:sz w:val="28"/>
          <w:rtl/>
        </w:rPr>
        <w:t>هدف</w:t>
      </w:r>
      <w:r w:rsidR="005E3D2A" w:rsidRPr="00727A30">
        <w:rPr>
          <w:rFonts w:hint="cs"/>
          <w:sz w:val="28"/>
          <w:rtl/>
        </w:rPr>
        <w:t>‌هاي</w:t>
      </w:r>
      <w:r w:rsidRPr="00727A30">
        <w:rPr>
          <w:rFonts w:hint="cs"/>
          <w:sz w:val="28"/>
          <w:rtl/>
        </w:rPr>
        <w:t xml:space="preserve"> پيچيده</w:t>
      </w:r>
      <w:r w:rsidR="005E3D2A" w:rsidRPr="00727A30">
        <w:rPr>
          <w:rFonts w:hint="cs"/>
          <w:sz w:val="28"/>
          <w:rtl/>
        </w:rPr>
        <w:t>‌ای است كه وسائلش نیز،</w:t>
      </w:r>
      <w:r w:rsidRPr="00727A30">
        <w:rPr>
          <w:rFonts w:hint="cs"/>
          <w:sz w:val="28"/>
          <w:rtl/>
        </w:rPr>
        <w:t xml:space="preserve"> غموض دارد </w:t>
      </w:r>
      <w:r w:rsidR="005E3D2A" w:rsidRPr="00727A30">
        <w:rPr>
          <w:rFonts w:hint="cs"/>
          <w:sz w:val="28"/>
          <w:rtl/>
        </w:rPr>
        <w:t xml:space="preserve">و </w:t>
      </w:r>
      <w:r w:rsidRPr="00727A30">
        <w:rPr>
          <w:rFonts w:hint="cs"/>
          <w:sz w:val="28"/>
          <w:rtl/>
        </w:rPr>
        <w:t>آن را به م</w:t>
      </w:r>
      <w:r w:rsidR="005E3D2A" w:rsidRPr="00727A30">
        <w:rPr>
          <w:rFonts w:hint="cs"/>
          <w:sz w:val="28"/>
          <w:rtl/>
        </w:rPr>
        <w:t>كلف سپرد و رهايش كرد</w:t>
      </w:r>
      <w:r w:rsidRPr="00727A30">
        <w:rPr>
          <w:rFonts w:hint="cs"/>
          <w:sz w:val="28"/>
          <w:rtl/>
        </w:rPr>
        <w:t xml:space="preserve"> و</w:t>
      </w:r>
      <w:r w:rsidR="005E3D2A" w:rsidRPr="00727A30">
        <w:rPr>
          <w:rFonts w:hint="cs"/>
          <w:sz w:val="28"/>
          <w:rtl/>
        </w:rPr>
        <w:t xml:space="preserve"> </w:t>
      </w:r>
      <w:r w:rsidRPr="00727A30">
        <w:rPr>
          <w:rFonts w:hint="cs"/>
          <w:sz w:val="28"/>
          <w:rtl/>
        </w:rPr>
        <w:t>لذا شارع</w:t>
      </w:r>
      <w:r w:rsidR="005E3D2A" w:rsidRPr="00727A30">
        <w:rPr>
          <w:rFonts w:hint="cs"/>
          <w:sz w:val="28"/>
          <w:rtl/>
        </w:rPr>
        <w:t>، اهداف کیفی را تبدیل  به كمي نموده، مانند آن‌که امر</w:t>
      </w:r>
      <w:r w:rsidRPr="00727A30">
        <w:rPr>
          <w:rFonts w:hint="cs"/>
          <w:sz w:val="28"/>
          <w:rtl/>
        </w:rPr>
        <w:t xml:space="preserve"> به نماز </w:t>
      </w:r>
      <w:r w:rsidR="005E3D2A" w:rsidRPr="00727A30">
        <w:rPr>
          <w:rFonts w:hint="cs"/>
          <w:sz w:val="28"/>
          <w:rtl/>
        </w:rPr>
        <w:t>یا روزه  كرده است.</w:t>
      </w:r>
      <w:r w:rsidRPr="00727A30">
        <w:rPr>
          <w:rFonts w:hint="cs"/>
          <w:sz w:val="28"/>
          <w:rtl/>
        </w:rPr>
        <w:t xml:space="preserve"> </w:t>
      </w:r>
      <w:r w:rsidR="005E3D2A" w:rsidRPr="00727A30">
        <w:rPr>
          <w:rFonts w:hint="cs"/>
          <w:sz w:val="28"/>
          <w:rtl/>
        </w:rPr>
        <w:t>البته، مرحوم شهید صدر نکات دیگری نیز در این باب عنوان نموده‌اند که مهمترین آن‌ها مطالبی بود که نقل نمودیم.</w:t>
      </w:r>
    </w:p>
    <w:p w:rsidR="005E3D2A" w:rsidRPr="001F1F65" w:rsidRDefault="005E3D2A" w:rsidP="001F1F65">
      <w:pPr>
        <w:pStyle w:val="Heading5"/>
        <w:rPr>
          <w:rFonts w:hint="cs"/>
          <w:rtl/>
        </w:rPr>
      </w:pPr>
      <w:bookmarkStart w:id="11" w:name="_Toc395506079"/>
      <w:r w:rsidRPr="001F1F65">
        <w:rPr>
          <w:rFonts w:hint="cs"/>
          <w:rtl/>
        </w:rPr>
        <w:t>اشکال به فرمایش شهید صدر</w:t>
      </w:r>
      <w:bookmarkEnd w:id="11"/>
    </w:p>
    <w:p w:rsidR="00C50811" w:rsidRPr="00727A30" w:rsidRDefault="001F456C" w:rsidP="0086276A">
      <w:pPr>
        <w:rPr>
          <w:rFonts w:hint="cs"/>
          <w:sz w:val="28"/>
          <w:rtl/>
        </w:rPr>
      </w:pPr>
      <w:r>
        <w:rPr>
          <w:rFonts w:hint="cs"/>
          <w:sz w:val="28"/>
          <w:rtl/>
        </w:rPr>
        <w:t xml:space="preserve">  </w:t>
      </w:r>
      <w:r w:rsidR="005E3D2A" w:rsidRPr="00727A30">
        <w:rPr>
          <w:rFonts w:hint="cs"/>
          <w:sz w:val="28"/>
          <w:rtl/>
        </w:rPr>
        <w:t>اگر چه جواب سوم و چهارم در باب</w:t>
      </w:r>
      <w:r w:rsidR="001F1F65">
        <w:rPr>
          <w:rFonts w:hint="cs"/>
          <w:sz w:val="28"/>
          <w:rtl/>
        </w:rPr>
        <w:t xml:space="preserve"> </w:t>
      </w:r>
      <w:r w:rsidR="005E3D2A" w:rsidRPr="00727A30">
        <w:rPr>
          <w:rFonts w:hint="cs"/>
          <w:sz w:val="28"/>
          <w:rtl/>
        </w:rPr>
        <w:t xml:space="preserve"> فرمایش مرحوم صدر، فی‌الجمله قابل قبول است؛ </w:t>
      </w:r>
      <w:r w:rsidR="00937FC1" w:rsidRPr="00727A30">
        <w:rPr>
          <w:rFonts w:hint="cs"/>
          <w:sz w:val="28"/>
          <w:rtl/>
        </w:rPr>
        <w:t xml:space="preserve">اما </w:t>
      </w:r>
      <w:r w:rsidR="00C50811" w:rsidRPr="00727A30">
        <w:rPr>
          <w:rFonts w:hint="cs"/>
          <w:sz w:val="28"/>
          <w:rtl/>
        </w:rPr>
        <w:t xml:space="preserve">ممكن است كسي بگويد </w:t>
      </w:r>
      <w:r w:rsidR="00937FC1" w:rsidRPr="00727A30">
        <w:rPr>
          <w:rFonts w:hint="cs"/>
          <w:sz w:val="28"/>
          <w:rtl/>
        </w:rPr>
        <w:t>منافاتی ندارد که شارع امر را بر روی غایت اصلی ببرد و بعد عنوان کند که راه رسیدن به آن غایت اصلی از فلان طریق حاصل می‌گردد.</w:t>
      </w:r>
      <w:r w:rsidR="00C50811" w:rsidRPr="00727A30">
        <w:rPr>
          <w:rFonts w:hint="cs"/>
          <w:sz w:val="28"/>
          <w:rtl/>
        </w:rPr>
        <w:t xml:space="preserve"> </w:t>
      </w:r>
      <w:r w:rsidR="00937FC1" w:rsidRPr="00727A30">
        <w:rPr>
          <w:rFonts w:hint="cs"/>
          <w:sz w:val="28"/>
          <w:rtl/>
        </w:rPr>
        <w:t>توضیح اینکه در مباحث گذشته بیان نمودیم که</w:t>
      </w:r>
      <w:r w:rsidR="00C50811" w:rsidRPr="00727A30">
        <w:rPr>
          <w:rFonts w:hint="cs"/>
          <w:sz w:val="28"/>
          <w:rtl/>
        </w:rPr>
        <w:t xml:space="preserve"> </w:t>
      </w:r>
      <w:r w:rsidR="00937FC1" w:rsidRPr="00727A30">
        <w:rPr>
          <w:rFonts w:hint="cs"/>
          <w:sz w:val="28"/>
          <w:rtl/>
        </w:rPr>
        <w:t xml:space="preserve">مقدمات يك تكليف، گاه </w:t>
      </w:r>
      <w:r w:rsidR="00C50811" w:rsidRPr="00727A30">
        <w:rPr>
          <w:rFonts w:hint="cs"/>
          <w:sz w:val="28"/>
          <w:rtl/>
        </w:rPr>
        <w:t>عرفي</w:t>
      </w:r>
      <w:r w:rsidR="00937FC1" w:rsidRPr="00727A30">
        <w:rPr>
          <w:rFonts w:hint="cs"/>
          <w:sz w:val="28"/>
          <w:rtl/>
        </w:rPr>
        <w:t xml:space="preserve"> یا عقلی </w:t>
      </w:r>
      <w:r w:rsidR="00937FC1" w:rsidRPr="00727A30">
        <w:rPr>
          <w:rFonts w:hint="cs"/>
          <w:sz w:val="28"/>
          <w:rtl/>
        </w:rPr>
        <w:lastRenderedPageBreak/>
        <w:t>است</w:t>
      </w:r>
      <w:r w:rsidR="002A4D8F" w:rsidRPr="00727A30">
        <w:rPr>
          <w:rFonts w:hint="cs"/>
          <w:sz w:val="28"/>
          <w:rtl/>
        </w:rPr>
        <w:t xml:space="preserve"> و گاهی عقلی و عرفی است</w:t>
      </w:r>
      <w:r w:rsidR="00937FC1" w:rsidRPr="00727A30">
        <w:rPr>
          <w:rFonts w:hint="cs"/>
          <w:sz w:val="28"/>
          <w:rtl/>
        </w:rPr>
        <w:t xml:space="preserve"> و ‌گاهي نیز این </w:t>
      </w:r>
      <w:r w:rsidR="00C50811" w:rsidRPr="00727A30">
        <w:rPr>
          <w:rFonts w:hint="cs"/>
          <w:sz w:val="28"/>
          <w:rtl/>
        </w:rPr>
        <w:t>مقدمات</w:t>
      </w:r>
      <w:r w:rsidR="00937FC1" w:rsidRPr="00727A30">
        <w:rPr>
          <w:rFonts w:hint="cs"/>
          <w:sz w:val="28"/>
          <w:rtl/>
        </w:rPr>
        <w:t>،</w:t>
      </w:r>
      <w:r w:rsidR="00C50811" w:rsidRPr="00727A30">
        <w:rPr>
          <w:rFonts w:hint="cs"/>
          <w:sz w:val="28"/>
          <w:rtl/>
        </w:rPr>
        <w:t xml:space="preserve"> شرعي است. معناي مقدمات</w:t>
      </w:r>
      <w:r w:rsidR="00937FC1" w:rsidRPr="00727A30">
        <w:rPr>
          <w:rFonts w:hint="cs"/>
          <w:sz w:val="28"/>
          <w:rtl/>
        </w:rPr>
        <w:t xml:space="preserve"> شرعي آن است كه مقدمه‌ای</w:t>
      </w:r>
      <w:r w:rsidR="00C50811" w:rsidRPr="00727A30">
        <w:rPr>
          <w:rFonts w:hint="cs"/>
          <w:sz w:val="28"/>
          <w:rtl/>
        </w:rPr>
        <w:t xml:space="preserve"> اس</w:t>
      </w:r>
      <w:r w:rsidR="00937FC1" w:rsidRPr="00727A30">
        <w:rPr>
          <w:rFonts w:hint="cs"/>
          <w:sz w:val="28"/>
          <w:rtl/>
        </w:rPr>
        <w:t>ت كه عقل من به تنهايي آن را نمي‌فهم</w:t>
      </w:r>
      <w:r w:rsidR="00C50811" w:rsidRPr="00727A30">
        <w:rPr>
          <w:rFonts w:hint="cs"/>
          <w:sz w:val="28"/>
          <w:rtl/>
        </w:rPr>
        <w:t>د</w:t>
      </w:r>
      <w:r w:rsidR="00991253" w:rsidRPr="00727A30">
        <w:rPr>
          <w:rFonts w:hint="cs"/>
          <w:sz w:val="28"/>
          <w:rtl/>
        </w:rPr>
        <w:t>؛ بلکه</w:t>
      </w:r>
      <w:r w:rsidR="00937FC1" w:rsidRPr="00727A30">
        <w:rPr>
          <w:rFonts w:hint="cs"/>
          <w:sz w:val="28"/>
          <w:rtl/>
        </w:rPr>
        <w:t xml:space="preserve"> </w:t>
      </w:r>
      <w:r w:rsidR="00C50811" w:rsidRPr="00727A30">
        <w:rPr>
          <w:rFonts w:hint="cs"/>
          <w:sz w:val="28"/>
          <w:rtl/>
        </w:rPr>
        <w:t>شارع راه را نشان داد</w:t>
      </w:r>
      <w:r w:rsidR="00991253" w:rsidRPr="00727A30">
        <w:rPr>
          <w:rFonts w:hint="cs"/>
          <w:sz w:val="28"/>
          <w:rtl/>
        </w:rPr>
        <w:t xml:space="preserve">ه </w:t>
      </w:r>
      <w:r w:rsidR="00937FC1" w:rsidRPr="00727A30">
        <w:rPr>
          <w:rFonts w:hint="cs"/>
          <w:sz w:val="28"/>
          <w:rtl/>
        </w:rPr>
        <w:t>و راهنمايي كرد</w:t>
      </w:r>
      <w:r w:rsidR="00991253" w:rsidRPr="00727A30">
        <w:rPr>
          <w:rFonts w:hint="cs"/>
          <w:sz w:val="28"/>
          <w:rtl/>
        </w:rPr>
        <w:t>ه است</w:t>
      </w:r>
      <w:r w:rsidR="00937FC1" w:rsidRPr="00727A30">
        <w:rPr>
          <w:rFonts w:hint="cs"/>
          <w:sz w:val="28"/>
          <w:rtl/>
        </w:rPr>
        <w:t xml:space="preserve"> كه اين مقدمه است؛ ‌ولي اين مانع نمي‌شود كه اين اصل و آن مقدمه باشد.</w:t>
      </w:r>
      <w:r w:rsidR="002A4D8F" w:rsidRPr="00727A30">
        <w:rPr>
          <w:rFonts w:hint="cs"/>
          <w:sz w:val="28"/>
          <w:rtl/>
        </w:rPr>
        <w:t xml:space="preserve"> خطاب ما به شهید </w:t>
      </w:r>
      <w:r w:rsidR="00937FC1" w:rsidRPr="00727A30">
        <w:rPr>
          <w:rFonts w:hint="cs"/>
          <w:sz w:val="28"/>
          <w:rtl/>
        </w:rPr>
        <w:t xml:space="preserve">مرحوم شهيد صدر و </w:t>
      </w:r>
      <w:r w:rsidR="002A4D8F" w:rsidRPr="00727A30">
        <w:rPr>
          <w:rFonts w:hint="cs"/>
          <w:sz w:val="28"/>
          <w:rtl/>
        </w:rPr>
        <w:t xml:space="preserve">دیگر </w:t>
      </w:r>
      <w:r w:rsidR="00937FC1" w:rsidRPr="00727A30">
        <w:rPr>
          <w:rFonts w:hint="cs"/>
          <w:sz w:val="28"/>
          <w:rtl/>
        </w:rPr>
        <w:t xml:space="preserve">بزرگان </w:t>
      </w:r>
      <w:r w:rsidR="002A4D8F" w:rsidRPr="00727A30">
        <w:rPr>
          <w:rFonts w:hint="cs"/>
          <w:sz w:val="28"/>
          <w:rtl/>
        </w:rPr>
        <w:t>این است که طهارات را عقل ما نمي‌</w:t>
      </w:r>
      <w:r w:rsidR="00C50811" w:rsidRPr="00727A30">
        <w:rPr>
          <w:rFonts w:hint="cs"/>
          <w:sz w:val="28"/>
          <w:rtl/>
        </w:rPr>
        <w:t>فهمد، اگر شارع فرموده بود صلّ و بعد افعال</w:t>
      </w:r>
      <w:r w:rsidR="002A4D8F" w:rsidRPr="00727A30">
        <w:rPr>
          <w:rFonts w:hint="cs"/>
          <w:sz w:val="28"/>
          <w:rtl/>
        </w:rPr>
        <w:t xml:space="preserve"> و اذكار نماز را مشخص كرده بود ومي‌فرمود از شما اين را مي‌خواهم، عقل ما مي‌فهميد كه مقدمه اين غسل،</w:t>
      </w:r>
      <w:r w:rsidR="00C50811" w:rsidRPr="00727A30">
        <w:rPr>
          <w:rFonts w:hint="cs"/>
          <w:sz w:val="28"/>
          <w:rtl/>
        </w:rPr>
        <w:t xml:space="preserve"> وضو و </w:t>
      </w:r>
      <w:r w:rsidR="002A4D8F" w:rsidRPr="00727A30">
        <w:rPr>
          <w:rFonts w:hint="cs"/>
          <w:sz w:val="28"/>
          <w:rtl/>
        </w:rPr>
        <w:t>...</w:t>
      </w:r>
      <w:r w:rsidR="00C50811" w:rsidRPr="00727A30">
        <w:rPr>
          <w:rFonts w:hint="cs"/>
          <w:sz w:val="28"/>
          <w:rtl/>
        </w:rPr>
        <w:t xml:space="preserve"> است</w:t>
      </w:r>
      <w:r w:rsidR="002A4D8F" w:rsidRPr="00727A30">
        <w:rPr>
          <w:rFonts w:hint="cs"/>
          <w:sz w:val="28"/>
          <w:rtl/>
        </w:rPr>
        <w:t>؟ خیر! نمي‌</w:t>
      </w:r>
      <w:r w:rsidR="00C50811" w:rsidRPr="00727A30">
        <w:rPr>
          <w:rFonts w:hint="cs"/>
          <w:sz w:val="28"/>
          <w:rtl/>
        </w:rPr>
        <w:t>فهميد</w:t>
      </w:r>
      <w:r w:rsidR="002A4D8F" w:rsidRPr="00727A30">
        <w:rPr>
          <w:rFonts w:hint="cs"/>
          <w:sz w:val="28"/>
          <w:rtl/>
        </w:rPr>
        <w:t>یم</w:t>
      </w:r>
      <w:r w:rsidR="00C50811" w:rsidRPr="00727A30">
        <w:rPr>
          <w:rFonts w:hint="cs"/>
          <w:sz w:val="28"/>
          <w:rtl/>
        </w:rPr>
        <w:t>، شارع فرموده است مقدمه اين نماز، اين</w:t>
      </w:r>
      <w:r w:rsidR="002A4D8F" w:rsidRPr="00727A30">
        <w:rPr>
          <w:rFonts w:hint="cs"/>
          <w:sz w:val="28"/>
          <w:rtl/>
        </w:rPr>
        <w:t>‌</w:t>
      </w:r>
      <w:r w:rsidR="00C50811" w:rsidRPr="00727A30">
        <w:rPr>
          <w:rFonts w:hint="cs"/>
          <w:sz w:val="28"/>
          <w:rtl/>
        </w:rPr>
        <w:t>ها</w:t>
      </w:r>
      <w:r w:rsidR="002A4D8F" w:rsidRPr="00727A30">
        <w:rPr>
          <w:rFonts w:hint="cs"/>
          <w:sz w:val="28"/>
          <w:rtl/>
        </w:rPr>
        <w:t xml:space="preserve"> است.</w:t>
      </w:r>
      <w:r w:rsidR="00C50811" w:rsidRPr="00727A30">
        <w:rPr>
          <w:rFonts w:hint="cs"/>
          <w:sz w:val="28"/>
          <w:rtl/>
        </w:rPr>
        <w:t xml:space="preserve"> </w:t>
      </w:r>
      <w:r w:rsidR="002A4D8F" w:rsidRPr="00727A30">
        <w:rPr>
          <w:rFonts w:hint="cs"/>
          <w:sz w:val="28"/>
          <w:rtl/>
        </w:rPr>
        <w:t xml:space="preserve">شارع مقدمه را تبيين كرده و </w:t>
      </w:r>
      <w:r w:rsidR="00C50811" w:rsidRPr="00727A30">
        <w:rPr>
          <w:rFonts w:hint="cs"/>
          <w:sz w:val="28"/>
          <w:rtl/>
        </w:rPr>
        <w:t>از غموض و ابهام بيرون آورده است</w:t>
      </w:r>
      <w:r w:rsidR="002A4D8F" w:rsidRPr="00727A30">
        <w:rPr>
          <w:rFonts w:hint="cs"/>
          <w:sz w:val="28"/>
          <w:rtl/>
        </w:rPr>
        <w:t>؛ مي‌</w:t>
      </w:r>
      <w:r w:rsidR="00C50811" w:rsidRPr="00727A30">
        <w:rPr>
          <w:rFonts w:hint="cs"/>
          <w:sz w:val="28"/>
          <w:rtl/>
        </w:rPr>
        <w:t>فرمايد</w:t>
      </w:r>
      <w:r w:rsidR="002A4D8F" w:rsidRPr="00727A30">
        <w:rPr>
          <w:rFonts w:hint="cs"/>
          <w:sz w:val="28"/>
          <w:rtl/>
        </w:rPr>
        <w:t>: اين فعل را مي‌خواهم و مقدمه‌</w:t>
      </w:r>
      <w:r w:rsidR="00C50811" w:rsidRPr="00727A30">
        <w:rPr>
          <w:rFonts w:hint="cs"/>
          <w:sz w:val="28"/>
          <w:rtl/>
        </w:rPr>
        <w:t xml:space="preserve">اش را </w:t>
      </w:r>
      <w:r w:rsidR="002A4D8F" w:rsidRPr="00727A30">
        <w:rPr>
          <w:rFonts w:hint="cs"/>
          <w:sz w:val="28"/>
          <w:rtl/>
        </w:rPr>
        <w:t>نیز، بيان كرده است؛ اين موجب نمي‌شود كه اين مقدمه، وجوب نفسي باشد؛ بلكه باز هم مقدمه است.</w:t>
      </w:r>
      <w:r w:rsidR="00C50811" w:rsidRPr="00727A30">
        <w:rPr>
          <w:rFonts w:hint="cs"/>
          <w:sz w:val="28"/>
          <w:rtl/>
        </w:rPr>
        <w:t>‌ اين</w:t>
      </w:r>
      <w:r w:rsidR="002A4D8F" w:rsidRPr="00727A30">
        <w:rPr>
          <w:rFonts w:hint="cs"/>
          <w:sz w:val="28"/>
          <w:rtl/>
        </w:rPr>
        <w:t>‌</w:t>
      </w:r>
      <w:r w:rsidR="00C50811" w:rsidRPr="00727A30">
        <w:rPr>
          <w:rFonts w:hint="cs"/>
          <w:sz w:val="28"/>
          <w:rtl/>
        </w:rPr>
        <w:t>جا هم اگر مشكل ف</w:t>
      </w:r>
      <w:r w:rsidR="002A4D8F" w:rsidRPr="00727A30">
        <w:rPr>
          <w:rFonts w:hint="cs"/>
          <w:sz w:val="28"/>
          <w:rtl/>
        </w:rPr>
        <w:t>قط آن چيزي است كه شهيد صدر و دیگران  می‌</w:t>
      </w:r>
      <w:r w:rsidR="00C50811" w:rsidRPr="00727A30">
        <w:rPr>
          <w:rFonts w:hint="cs"/>
          <w:sz w:val="28"/>
          <w:rtl/>
        </w:rPr>
        <w:t>فرمايند</w:t>
      </w:r>
      <w:r w:rsidR="002A4D8F" w:rsidRPr="00727A30">
        <w:rPr>
          <w:rFonts w:hint="cs"/>
          <w:sz w:val="28"/>
          <w:rtl/>
        </w:rPr>
        <w:t>؛</w:t>
      </w:r>
      <w:r w:rsidR="00C50811" w:rsidRPr="00727A30">
        <w:rPr>
          <w:rFonts w:hint="cs"/>
          <w:sz w:val="28"/>
          <w:rtl/>
        </w:rPr>
        <w:t xml:space="preserve"> به دل</w:t>
      </w:r>
      <w:r w:rsidR="002A4D8F" w:rsidRPr="00727A30">
        <w:rPr>
          <w:rFonts w:hint="cs"/>
          <w:sz w:val="28"/>
          <w:rtl/>
        </w:rPr>
        <w:t>يل اين‌</w:t>
      </w:r>
      <w:r w:rsidR="00C50811" w:rsidRPr="00727A30">
        <w:rPr>
          <w:rFonts w:hint="cs"/>
          <w:sz w:val="28"/>
          <w:rtl/>
        </w:rPr>
        <w:t>كه آن اغراض بلند</w:t>
      </w:r>
      <w:r w:rsidR="002A4D8F" w:rsidRPr="00727A30">
        <w:rPr>
          <w:rFonts w:hint="cs"/>
          <w:sz w:val="28"/>
          <w:rtl/>
        </w:rPr>
        <w:t xml:space="preserve">، ابهام </w:t>
      </w:r>
      <w:r w:rsidR="00C50811" w:rsidRPr="00727A30">
        <w:rPr>
          <w:rFonts w:hint="cs"/>
          <w:sz w:val="28"/>
          <w:rtl/>
        </w:rPr>
        <w:t>و غموض دارد</w:t>
      </w:r>
      <w:r w:rsidR="002A4D8F" w:rsidRPr="00727A30">
        <w:rPr>
          <w:rFonts w:hint="cs"/>
          <w:sz w:val="28"/>
          <w:rtl/>
        </w:rPr>
        <w:t>، از آن طرف</w:t>
      </w:r>
      <w:r w:rsidR="00C50811" w:rsidRPr="00727A30">
        <w:rPr>
          <w:rFonts w:hint="cs"/>
          <w:sz w:val="28"/>
          <w:rtl/>
        </w:rPr>
        <w:t>، طرق و راه</w:t>
      </w:r>
      <w:r w:rsidR="002A4D8F" w:rsidRPr="00727A30">
        <w:rPr>
          <w:rFonts w:hint="cs"/>
          <w:sz w:val="28"/>
          <w:rtl/>
        </w:rPr>
        <w:t>‌</w:t>
      </w:r>
      <w:r w:rsidR="00C50811" w:rsidRPr="00727A30">
        <w:rPr>
          <w:rFonts w:hint="cs"/>
          <w:sz w:val="28"/>
          <w:rtl/>
        </w:rPr>
        <w:t>هاي رسيدن و مقدماتش هم پيش مكلف آشكار نيست و ابهام دارد و پيش مكلف مجهول است</w:t>
      </w:r>
      <w:r w:rsidR="002A4D8F" w:rsidRPr="00727A30">
        <w:rPr>
          <w:rFonts w:hint="cs"/>
          <w:sz w:val="28"/>
          <w:rtl/>
        </w:rPr>
        <w:t>،‌ فلذا روي مقدمات امر كرده است</w:t>
      </w:r>
      <w:r w:rsidR="0086276A" w:rsidRPr="00727A30">
        <w:rPr>
          <w:rFonts w:hint="cs"/>
          <w:sz w:val="28"/>
          <w:rtl/>
        </w:rPr>
        <w:t>. چرا این کار را کرده است؟</w:t>
      </w:r>
      <w:r w:rsidR="002A4D8F" w:rsidRPr="00727A30">
        <w:rPr>
          <w:rFonts w:hint="cs"/>
          <w:sz w:val="28"/>
          <w:rtl/>
        </w:rPr>
        <w:t xml:space="preserve"> مي‌</w:t>
      </w:r>
      <w:r w:rsidR="00C50811" w:rsidRPr="00727A30">
        <w:rPr>
          <w:rFonts w:hint="cs"/>
          <w:sz w:val="28"/>
          <w:rtl/>
        </w:rPr>
        <w:t xml:space="preserve">توانست امر نفسي را روي غايات </w:t>
      </w:r>
      <w:r w:rsidR="002A4D8F" w:rsidRPr="00727A30">
        <w:rPr>
          <w:rFonts w:hint="cs"/>
          <w:sz w:val="28"/>
          <w:rtl/>
        </w:rPr>
        <w:t xml:space="preserve">برده و بعد تبيين كند و بعد </w:t>
      </w:r>
      <w:r w:rsidR="00C50811" w:rsidRPr="00727A30">
        <w:rPr>
          <w:rFonts w:hint="cs"/>
          <w:sz w:val="28"/>
          <w:rtl/>
        </w:rPr>
        <w:t>مقدماتش را ب</w:t>
      </w:r>
      <w:r w:rsidR="002A4D8F" w:rsidRPr="00727A30">
        <w:rPr>
          <w:rFonts w:hint="cs"/>
          <w:sz w:val="28"/>
          <w:rtl/>
        </w:rPr>
        <w:t>راي ما بيان كند و امر را هم روي مقدمه ببرد.</w:t>
      </w:r>
      <w:r w:rsidR="00C50811" w:rsidRPr="00727A30">
        <w:rPr>
          <w:rFonts w:hint="cs"/>
          <w:sz w:val="28"/>
          <w:rtl/>
        </w:rPr>
        <w:t xml:space="preserve"> تبيين و </w:t>
      </w:r>
      <w:r w:rsidR="002A4D8F" w:rsidRPr="00727A30">
        <w:rPr>
          <w:rFonts w:hint="cs"/>
          <w:sz w:val="28"/>
          <w:rtl/>
        </w:rPr>
        <w:t xml:space="preserve">توصيف شارع مي تواند مشكل را حل </w:t>
      </w:r>
      <w:r w:rsidR="00C50811" w:rsidRPr="00727A30">
        <w:rPr>
          <w:rFonts w:hint="cs"/>
          <w:sz w:val="28"/>
          <w:rtl/>
        </w:rPr>
        <w:t>كند بدو</w:t>
      </w:r>
      <w:r w:rsidR="002A4D8F" w:rsidRPr="00727A30">
        <w:rPr>
          <w:rFonts w:hint="cs"/>
          <w:sz w:val="28"/>
          <w:rtl/>
        </w:rPr>
        <w:t>ن اين كه نظام نفسي و غيري را به‌هم بزند. اين مشكل را حل نمي‌</w:t>
      </w:r>
      <w:r w:rsidR="00C50811" w:rsidRPr="00727A30">
        <w:rPr>
          <w:rFonts w:hint="cs"/>
          <w:sz w:val="28"/>
          <w:rtl/>
        </w:rPr>
        <w:t>كند</w:t>
      </w:r>
      <w:r w:rsidR="002A4D8F" w:rsidRPr="00727A30">
        <w:rPr>
          <w:rFonts w:hint="cs"/>
          <w:sz w:val="28"/>
          <w:rtl/>
        </w:rPr>
        <w:t>.</w:t>
      </w:r>
      <w:r w:rsidR="00C50811" w:rsidRPr="00727A30">
        <w:rPr>
          <w:rFonts w:hint="cs"/>
          <w:sz w:val="28"/>
          <w:rtl/>
        </w:rPr>
        <w:t xml:space="preserve"> ممكن است كسي بگويد راه</w:t>
      </w:r>
      <w:r w:rsidR="002A4D8F" w:rsidRPr="00727A30">
        <w:rPr>
          <w:rFonts w:hint="cs"/>
          <w:sz w:val="28"/>
          <w:rtl/>
        </w:rPr>
        <w:t>ی</w:t>
      </w:r>
      <w:r w:rsidR="00C50811" w:rsidRPr="00727A30">
        <w:rPr>
          <w:rFonts w:hint="cs"/>
          <w:sz w:val="28"/>
          <w:rtl/>
        </w:rPr>
        <w:t xml:space="preserve"> وجود دارد و آن اين است </w:t>
      </w:r>
      <w:r w:rsidR="002A4D8F" w:rsidRPr="00727A30">
        <w:rPr>
          <w:rFonts w:hint="cs"/>
          <w:sz w:val="28"/>
          <w:rtl/>
        </w:rPr>
        <w:t xml:space="preserve">كه همان غايات را مصبّ امر قرار </w:t>
      </w:r>
      <w:r w:rsidR="00C50811" w:rsidRPr="00727A30">
        <w:rPr>
          <w:rFonts w:hint="cs"/>
          <w:sz w:val="28"/>
          <w:rtl/>
        </w:rPr>
        <w:t>دهد به تعبير مرحوم شهي</w:t>
      </w:r>
      <w:r w:rsidR="0086276A" w:rsidRPr="00727A30">
        <w:rPr>
          <w:rFonts w:hint="cs"/>
          <w:sz w:val="28"/>
          <w:rtl/>
        </w:rPr>
        <w:t>د صدر. نه! خود شارع مي‌تواند تبيين بكند؛ مثل این‌که بگويد تقرب را مي‌</w:t>
      </w:r>
      <w:r w:rsidR="00C50811" w:rsidRPr="00727A30">
        <w:rPr>
          <w:rFonts w:hint="cs"/>
          <w:sz w:val="28"/>
          <w:rtl/>
        </w:rPr>
        <w:t xml:space="preserve">خواهم </w:t>
      </w:r>
      <w:r w:rsidR="0086276A" w:rsidRPr="00727A30">
        <w:rPr>
          <w:rFonts w:hint="cs"/>
          <w:sz w:val="28"/>
          <w:rtl/>
        </w:rPr>
        <w:t xml:space="preserve"> و </w:t>
      </w:r>
      <w:r w:rsidR="00C50811" w:rsidRPr="00727A30">
        <w:rPr>
          <w:rFonts w:hint="cs"/>
          <w:sz w:val="28"/>
          <w:rtl/>
        </w:rPr>
        <w:t>اين تقرب يك راهش نماز است، پس</w:t>
      </w:r>
      <w:r w:rsidR="0086276A" w:rsidRPr="00727A30">
        <w:rPr>
          <w:rFonts w:hint="cs"/>
          <w:sz w:val="28"/>
          <w:rtl/>
        </w:rPr>
        <w:t xml:space="preserve"> در اینجا، واجب نفسي همان تقرب می‌شود.</w:t>
      </w:r>
      <w:r w:rsidR="00C50811" w:rsidRPr="00727A30">
        <w:rPr>
          <w:rFonts w:hint="cs"/>
          <w:sz w:val="28"/>
          <w:rtl/>
        </w:rPr>
        <w:t xml:space="preserve"> </w:t>
      </w:r>
      <w:r w:rsidR="0086276A" w:rsidRPr="00727A30">
        <w:rPr>
          <w:rFonts w:hint="cs"/>
          <w:sz w:val="28"/>
          <w:rtl/>
        </w:rPr>
        <w:t>دليل نمي‌</w:t>
      </w:r>
      <w:r w:rsidR="00C50811" w:rsidRPr="00727A30">
        <w:rPr>
          <w:rFonts w:hint="cs"/>
          <w:sz w:val="28"/>
          <w:rtl/>
        </w:rPr>
        <w:t xml:space="preserve">شود </w:t>
      </w:r>
      <w:r w:rsidR="0086276A" w:rsidRPr="00727A30">
        <w:rPr>
          <w:rFonts w:hint="cs"/>
          <w:sz w:val="28"/>
          <w:rtl/>
        </w:rPr>
        <w:t xml:space="preserve">که </w:t>
      </w:r>
      <w:r w:rsidR="00C50811" w:rsidRPr="00727A30">
        <w:rPr>
          <w:rFonts w:hint="cs"/>
          <w:sz w:val="28"/>
          <w:rtl/>
        </w:rPr>
        <w:t>چون آن غموض دارد و وسائلش هم معلوم نيست</w:t>
      </w:r>
      <w:r w:rsidR="0086276A" w:rsidRPr="00727A30">
        <w:rPr>
          <w:rFonts w:hint="cs"/>
          <w:sz w:val="28"/>
          <w:rtl/>
        </w:rPr>
        <w:t>،</w:t>
      </w:r>
      <w:r w:rsidR="00C50811" w:rsidRPr="00727A30">
        <w:rPr>
          <w:rFonts w:hint="cs"/>
          <w:sz w:val="28"/>
          <w:rtl/>
        </w:rPr>
        <w:t xml:space="preserve"> امر نفسي </w:t>
      </w:r>
      <w:r w:rsidR="0086276A" w:rsidRPr="00727A30">
        <w:rPr>
          <w:rFonts w:hint="cs"/>
          <w:sz w:val="28"/>
          <w:rtl/>
        </w:rPr>
        <w:t>را روي مقدمات ببرد. نه!</w:t>
      </w:r>
      <w:r w:rsidR="00C50811" w:rsidRPr="00727A30">
        <w:rPr>
          <w:rFonts w:hint="cs"/>
          <w:sz w:val="28"/>
          <w:rtl/>
        </w:rPr>
        <w:t>‌</w:t>
      </w:r>
      <w:r w:rsidR="0086276A" w:rsidRPr="00727A30">
        <w:rPr>
          <w:rFonts w:hint="cs"/>
          <w:sz w:val="28"/>
          <w:rtl/>
        </w:rPr>
        <w:t xml:space="preserve"> مي‌تواند امر را روي ذي‌</w:t>
      </w:r>
      <w:r w:rsidR="00C50811" w:rsidRPr="00727A30">
        <w:rPr>
          <w:rFonts w:hint="cs"/>
          <w:sz w:val="28"/>
          <w:rtl/>
        </w:rPr>
        <w:t>المقدمه</w:t>
      </w:r>
      <w:r w:rsidR="0086276A" w:rsidRPr="00727A30">
        <w:rPr>
          <w:rFonts w:hint="cs"/>
          <w:sz w:val="28"/>
          <w:rtl/>
        </w:rPr>
        <w:t>،</w:t>
      </w:r>
      <w:r w:rsidR="00C50811" w:rsidRPr="00727A30">
        <w:rPr>
          <w:rFonts w:hint="cs"/>
          <w:sz w:val="28"/>
          <w:rtl/>
        </w:rPr>
        <w:t xml:space="preserve"> </w:t>
      </w:r>
      <w:r w:rsidR="0086276A" w:rsidRPr="00727A30">
        <w:rPr>
          <w:rFonts w:hint="cs"/>
          <w:sz w:val="28"/>
          <w:rtl/>
        </w:rPr>
        <w:t xml:space="preserve">که </w:t>
      </w:r>
      <w:r w:rsidR="00C50811" w:rsidRPr="00727A30">
        <w:rPr>
          <w:rFonts w:hint="cs"/>
          <w:sz w:val="28"/>
          <w:rtl/>
        </w:rPr>
        <w:t xml:space="preserve">همان غايت اصلي </w:t>
      </w:r>
      <w:r w:rsidR="0086276A" w:rsidRPr="00727A30">
        <w:rPr>
          <w:rFonts w:hint="cs"/>
          <w:sz w:val="28"/>
          <w:rtl/>
        </w:rPr>
        <w:t>است، ببرد و</w:t>
      </w:r>
      <w:r w:rsidR="00C50811" w:rsidRPr="00727A30">
        <w:rPr>
          <w:rFonts w:hint="cs"/>
          <w:sz w:val="28"/>
          <w:rtl/>
        </w:rPr>
        <w:t xml:space="preserve"> بعد راه</w:t>
      </w:r>
      <w:r w:rsidR="0086276A" w:rsidRPr="00727A30">
        <w:rPr>
          <w:rFonts w:hint="cs"/>
          <w:sz w:val="28"/>
          <w:rtl/>
        </w:rPr>
        <w:t>‌هاي آن را نشان دهد.</w:t>
      </w:r>
      <w:r w:rsidR="00C50811" w:rsidRPr="00727A30">
        <w:rPr>
          <w:rFonts w:hint="cs"/>
          <w:sz w:val="28"/>
          <w:rtl/>
        </w:rPr>
        <w:t xml:space="preserve"> ارشاد به طرق و نشان دادن راه و وسائل و سلوك به آن مستلزم اين نيست كه آن</w:t>
      </w:r>
      <w:r w:rsidR="0086276A" w:rsidRPr="00727A30">
        <w:rPr>
          <w:rFonts w:hint="cs"/>
          <w:sz w:val="28"/>
          <w:rtl/>
        </w:rPr>
        <w:t xml:space="preserve">، واجب نفسي شود و ديگري خارج از حيطه وجوب باشد. این سؤال محضر شارع است که او که می‌توانست </w:t>
      </w:r>
      <w:r w:rsidR="00C50811" w:rsidRPr="00727A30">
        <w:rPr>
          <w:rFonts w:hint="cs"/>
          <w:sz w:val="28"/>
          <w:rtl/>
        </w:rPr>
        <w:t xml:space="preserve"> اين</w:t>
      </w:r>
      <w:r w:rsidR="0086276A" w:rsidRPr="00727A30">
        <w:rPr>
          <w:rFonts w:hint="cs"/>
          <w:sz w:val="28"/>
          <w:rtl/>
        </w:rPr>
        <w:t>‌گونه عمل کند</w:t>
      </w:r>
      <w:r w:rsidR="00C50811" w:rsidRPr="00727A30">
        <w:rPr>
          <w:rFonts w:hint="cs"/>
          <w:sz w:val="28"/>
          <w:rtl/>
        </w:rPr>
        <w:t xml:space="preserve">، چرا اين طور عمل </w:t>
      </w:r>
      <w:r w:rsidR="0086276A" w:rsidRPr="00727A30">
        <w:rPr>
          <w:rFonts w:hint="cs"/>
          <w:sz w:val="28"/>
          <w:rtl/>
        </w:rPr>
        <w:t>نكرد</w:t>
      </w:r>
      <w:r w:rsidR="00C50811" w:rsidRPr="00727A30">
        <w:rPr>
          <w:rFonts w:hint="cs"/>
          <w:sz w:val="28"/>
          <w:rtl/>
        </w:rPr>
        <w:t xml:space="preserve">؟ </w:t>
      </w:r>
      <w:r w:rsidR="0086276A" w:rsidRPr="00727A30">
        <w:rPr>
          <w:rFonts w:hint="cs"/>
          <w:sz w:val="28"/>
          <w:rtl/>
        </w:rPr>
        <w:t xml:space="preserve">چرا </w:t>
      </w:r>
      <w:r w:rsidR="00C50811" w:rsidRPr="00727A30">
        <w:rPr>
          <w:rFonts w:hint="cs"/>
          <w:sz w:val="28"/>
          <w:rtl/>
        </w:rPr>
        <w:t>بزنگاه اصلي را هد</w:t>
      </w:r>
      <w:r w:rsidR="0086276A" w:rsidRPr="00727A30">
        <w:rPr>
          <w:rFonts w:hint="cs"/>
          <w:sz w:val="28"/>
          <w:rtl/>
        </w:rPr>
        <w:t>ف گيري نكرده است؟</w:t>
      </w:r>
    </w:p>
    <w:p w:rsidR="0086276A" w:rsidRPr="00727A30" w:rsidRDefault="0086276A" w:rsidP="001F1F65">
      <w:pPr>
        <w:pStyle w:val="Heading4"/>
        <w:rPr>
          <w:rFonts w:hint="cs"/>
          <w:rtl/>
        </w:rPr>
      </w:pPr>
      <w:bookmarkStart w:id="12" w:name="_Toc395506080"/>
      <w:r w:rsidRPr="00727A30">
        <w:rPr>
          <w:rFonts w:hint="cs"/>
          <w:rtl/>
        </w:rPr>
        <w:t>جواب پنجم:</w:t>
      </w:r>
      <w:r w:rsidR="00620FBA" w:rsidRPr="00727A30">
        <w:rPr>
          <w:rFonts w:hint="cs"/>
          <w:rtl/>
        </w:rPr>
        <w:t xml:space="preserve"> ( پاسخ مرحوم صاحب کفایه)</w:t>
      </w:r>
      <w:bookmarkEnd w:id="12"/>
    </w:p>
    <w:p w:rsidR="00D05D43" w:rsidRPr="00727A30" w:rsidRDefault="0086276A" w:rsidP="00D05D43">
      <w:pPr>
        <w:rPr>
          <w:rFonts w:hint="cs"/>
          <w:sz w:val="28"/>
          <w:rtl/>
        </w:rPr>
      </w:pPr>
      <w:r w:rsidRPr="00727A30">
        <w:rPr>
          <w:rFonts w:hint="cs"/>
          <w:sz w:val="28"/>
          <w:rtl/>
        </w:rPr>
        <w:t xml:space="preserve"> </w:t>
      </w:r>
      <w:r w:rsidR="001F456C">
        <w:rPr>
          <w:rFonts w:hint="cs"/>
          <w:sz w:val="28"/>
          <w:rtl/>
        </w:rPr>
        <w:t xml:space="preserve"> </w:t>
      </w:r>
      <w:r w:rsidRPr="00727A30">
        <w:rPr>
          <w:rFonts w:hint="cs"/>
          <w:sz w:val="28"/>
          <w:rtl/>
        </w:rPr>
        <w:t>جواب پنجم در كلام مرحوم صاحب كفايه آمده است. ایشان بعد از اينكه اين اشكال و جواب را بيان مي‌كند، مي‌فرماي</w:t>
      </w:r>
      <w:r w:rsidR="00D05D43" w:rsidRPr="00727A30">
        <w:rPr>
          <w:rFonts w:hint="cs"/>
          <w:sz w:val="28"/>
          <w:rtl/>
        </w:rPr>
        <w:t>ن</w:t>
      </w:r>
      <w:r w:rsidRPr="00727A30">
        <w:rPr>
          <w:rFonts w:hint="cs"/>
          <w:sz w:val="28"/>
          <w:rtl/>
        </w:rPr>
        <w:t>د: دليل اي</w:t>
      </w:r>
      <w:r w:rsidR="00D05D43" w:rsidRPr="00727A30">
        <w:rPr>
          <w:rFonts w:hint="cs"/>
          <w:sz w:val="28"/>
          <w:rtl/>
        </w:rPr>
        <w:t>ن كه برخي جيزها را واجب نفسي مي‌</w:t>
      </w:r>
      <w:r w:rsidRPr="00727A30">
        <w:rPr>
          <w:rFonts w:hint="cs"/>
          <w:sz w:val="28"/>
          <w:rtl/>
        </w:rPr>
        <w:t>دانيم علي</w:t>
      </w:r>
      <w:r w:rsidR="00D05D43" w:rsidRPr="00727A30">
        <w:rPr>
          <w:rFonts w:hint="cs"/>
          <w:sz w:val="28"/>
          <w:rtl/>
        </w:rPr>
        <w:t>‌</w:t>
      </w:r>
      <w:r w:rsidRPr="00727A30">
        <w:rPr>
          <w:rFonts w:hint="cs"/>
          <w:sz w:val="28"/>
          <w:rtl/>
        </w:rPr>
        <w:t>رغ</w:t>
      </w:r>
      <w:r w:rsidR="00D05D43" w:rsidRPr="00727A30">
        <w:rPr>
          <w:rFonts w:hint="cs"/>
          <w:sz w:val="28"/>
          <w:rtl/>
        </w:rPr>
        <w:t>م اين كه از لحاظ غرض و ثبوت</w:t>
      </w:r>
      <w:r w:rsidRPr="00727A30">
        <w:rPr>
          <w:rFonts w:hint="cs"/>
          <w:sz w:val="28"/>
          <w:rtl/>
        </w:rPr>
        <w:t>،‌</w:t>
      </w:r>
      <w:r w:rsidR="00D05D43" w:rsidRPr="00727A30">
        <w:rPr>
          <w:rFonts w:hint="cs"/>
          <w:sz w:val="28"/>
          <w:rtl/>
        </w:rPr>
        <w:t xml:space="preserve"> </w:t>
      </w:r>
      <w:r w:rsidRPr="00727A30">
        <w:rPr>
          <w:rFonts w:hint="cs"/>
          <w:sz w:val="28"/>
          <w:rtl/>
        </w:rPr>
        <w:t xml:space="preserve">غيري است، </w:t>
      </w:r>
      <w:r w:rsidR="00D05D43" w:rsidRPr="00727A30">
        <w:rPr>
          <w:rFonts w:hint="cs"/>
          <w:sz w:val="28"/>
          <w:rtl/>
        </w:rPr>
        <w:t>آن</w:t>
      </w:r>
      <w:r w:rsidRPr="00727A30">
        <w:rPr>
          <w:rFonts w:hint="cs"/>
          <w:sz w:val="28"/>
          <w:rtl/>
        </w:rPr>
        <w:t xml:space="preserve"> است كه در </w:t>
      </w:r>
      <w:r w:rsidR="00D05D43" w:rsidRPr="00727A30">
        <w:rPr>
          <w:rFonts w:hint="cs"/>
          <w:sz w:val="28"/>
          <w:rtl/>
        </w:rPr>
        <w:t>واجباتی مانند نماز و روزه، دو جهت است:</w:t>
      </w:r>
      <w:r w:rsidRPr="00727A30">
        <w:rPr>
          <w:rFonts w:hint="cs"/>
          <w:sz w:val="28"/>
          <w:rtl/>
        </w:rPr>
        <w:t xml:space="preserve"> يك جهت</w:t>
      </w:r>
      <w:r w:rsidR="00D05D43" w:rsidRPr="00727A30">
        <w:rPr>
          <w:rFonts w:hint="cs"/>
          <w:sz w:val="28"/>
          <w:rtl/>
        </w:rPr>
        <w:t>،</w:t>
      </w:r>
      <w:r w:rsidRPr="00727A30">
        <w:rPr>
          <w:rFonts w:hint="cs"/>
          <w:sz w:val="28"/>
          <w:rtl/>
        </w:rPr>
        <w:t xml:space="preserve"> غيري است كه اين</w:t>
      </w:r>
      <w:r w:rsidR="00D05D43" w:rsidRPr="00727A30">
        <w:rPr>
          <w:rFonts w:hint="cs"/>
          <w:sz w:val="28"/>
          <w:rtl/>
        </w:rPr>
        <w:t xml:space="preserve">‌ها در جهت آن اغراض است </w:t>
      </w:r>
      <w:r w:rsidRPr="00727A30">
        <w:rPr>
          <w:rFonts w:hint="cs"/>
          <w:sz w:val="28"/>
          <w:rtl/>
        </w:rPr>
        <w:t xml:space="preserve">وحتي ممكن است در جهت آن واجبات </w:t>
      </w:r>
      <w:r w:rsidR="00D05D43" w:rsidRPr="00727A30">
        <w:rPr>
          <w:rFonts w:hint="cs"/>
          <w:sz w:val="28"/>
          <w:rtl/>
        </w:rPr>
        <w:t>نیز، باشد؛</w:t>
      </w:r>
      <w:r w:rsidRPr="00727A30">
        <w:rPr>
          <w:rFonts w:hint="cs"/>
          <w:sz w:val="28"/>
          <w:rtl/>
        </w:rPr>
        <w:t xml:space="preserve"> چون به آن ا</w:t>
      </w:r>
      <w:r w:rsidR="00D05D43" w:rsidRPr="00727A30">
        <w:rPr>
          <w:rFonts w:hint="cs"/>
          <w:sz w:val="28"/>
          <w:rtl/>
        </w:rPr>
        <w:t xml:space="preserve">غراض هم امر گاهي تعلق گرفته است؛ ولي يك جهت </w:t>
      </w:r>
      <w:r w:rsidR="00D05D43" w:rsidRPr="00727A30">
        <w:rPr>
          <w:rFonts w:hint="cs"/>
          <w:sz w:val="28"/>
          <w:rtl/>
        </w:rPr>
        <w:lastRenderedPageBreak/>
        <w:t>ديگري نیز ا</w:t>
      </w:r>
      <w:r w:rsidRPr="00727A30">
        <w:rPr>
          <w:rFonts w:hint="cs"/>
          <w:sz w:val="28"/>
          <w:rtl/>
        </w:rPr>
        <w:t>ست كه در خود اين</w:t>
      </w:r>
      <w:r w:rsidR="00D05D43" w:rsidRPr="00727A30">
        <w:rPr>
          <w:rFonts w:hint="cs"/>
          <w:sz w:val="28"/>
          <w:rtl/>
        </w:rPr>
        <w:t>‌</w:t>
      </w:r>
      <w:r w:rsidRPr="00727A30">
        <w:rPr>
          <w:rFonts w:hint="cs"/>
          <w:sz w:val="28"/>
          <w:rtl/>
        </w:rPr>
        <w:t xml:space="preserve">ها </w:t>
      </w:r>
      <w:r w:rsidR="00D05D43" w:rsidRPr="00727A30">
        <w:rPr>
          <w:rFonts w:hint="cs"/>
          <w:sz w:val="28"/>
          <w:rtl/>
        </w:rPr>
        <w:t>با قطع نظر از آن غايات</w:t>
      </w:r>
      <w:r w:rsidRPr="00727A30">
        <w:rPr>
          <w:rFonts w:hint="cs"/>
          <w:sz w:val="28"/>
          <w:rtl/>
        </w:rPr>
        <w:t xml:space="preserve">، </w:t>
      </w:r>
      <w:r w:rsidR="00D05D43" w:rsidRPr="00727A30">
        <w:rPr>
          <w:rFonts w:hint="cs"/>
          <w:sz w:val="28"/>
          <w:rtl/>
        </w:rPr>
        <w:t>‌عناوين مح</w:t>
      </w:r>
      <w:r w:rsidR="00CF331A">
        <w:rPr>
          <w:rFonts w:hint="cs"/>
          <w:sz w:val="28"/>
          <w:rtl/>
        </w:rPr>
        <w:t>َّ</w:t>
      </w:r>
      <w:r w:rsidR="00D05D43" w:rsidRPr="00727A30">
        <w:rPr>
          <w:rFonts w:hint="cs"/>
          <w:sz w:val="28"/>
          <w:rtl/>
        </w:rPr>
        <w:t>سنه‌اي وجود دارد. آن واجباتي كه ما نفسي مي‌گيريم، ضمن اين‌</w:t>
      </w:r>
      <w:r w:rsidRPr="00727A30">
        <w:rPr>
          <w:rFonts w:hint="cs"/>
          <w:sz w:val="28"/>
          <w:rtl/>
        </w:rPr>
        <w:t>كه يك حالت غيري دارند</w:t>
      </w:r>
      <w:r w:rsidR="00D05D43" w:rsidRPr="00727A30">
        <w:rPr>
          <w:rFonts w:hint="cs"/>
          <w:sz w:val="28"/>
          <w:rtl/>
        </w:rPr>
        <w:t>، در عين حال، يك حيث نفسي دارند.</w:t>
      </w:r>
    </w:p>
    <w:p w:rsidR="00D05D43" w:rsidRPr="00727A30" w:rsidRDefault="00D05D43" w:rsidP="001F1F65">
      <w:pPr>
        <w:pStyle w:val="Heading5"/>
        <w:rPr>
          <w:rFonts w:hint="cs"/>
          <w:rtl/>
        </w:rPr>
      </w:pPr>
      <w:bookmarkStart w:id="13" w:name="_Toc395506081"/>
      <w:r w:rsidRPr="00727A30">
        <w:rPr>
          <w:rFonts w:hint="cs"/>
          <w:rtl/>
        </w:rPr>
        <w:t>اشکال به مرحوم صاحب کفایه</w:t>
      </w:r>
      <w:bookmarkEnd w:id="13"/>
    </w:p>
    <w:p w:rsidR="0086276A" w:rsidRPr="00727A30" w:rsidRDefault="0086276A" w:rsidP="00CF331A">
      <w:pPr>
        <w:rPr>
          <w:rFonts w:hint="cs"/>
          <w:sz w:val="28"/>
          <w:rtl/>
        </w:rPr>
      </w:pPr>
      <w:r w:rsidRPr="00727A30">
        <w:rPr>
          <w:rFonts w:hint="cs"/>
          <w:sz w:val="28"/>
          <w:rtl/>
        </w:rPr>
        <w:t xml:space="preserve"> </w:t>
      </w:r>
      <w:r w:rsidR="001F456C">
        <w:rPr>
          <w:rFonts w:hint="cs"/>
          <w:sz w:val="28"/>
          <w:rtl/>
        </w:rPr>
        <w:t xml:space="preserve"> </w:t>
      </w:r>
      <w:r w:rsidR="00CF331A">
        <w:rPr>
          <w:rFonts w:hint="cs"/>
          <w:sz w:val="28"/>
          <w:rtl/>
        </w:rPr>
        <w:t xml:space="preserve">اشکال </w:t>
      </w:r>
      <w:r w:rsidRPr="00727A30">
        <w:rPr>
          <w:rFonts w:hint="cs"/>
          <w:sz w:val="28"/>
          <w:rtl/>
        </w:rPr>
        <w:t>اين مطلب اين است كه غالبا</w:t>
      </w:r>
      <w:r w:rsidR="00D05D43" w:rsidRPr="00727A30">
        <w:rPr>
          <w:rFonts w:hint="cs"/>
          <w:sz w:val="28"/>
          <w:rtl/>
        </w:rPr>
        <w:t>ً</w:t>
      </w:r>
      <w:r w:rsidRPr="00727A30">
        <w:rPr>
          <w:rFonts w:hint="cs"/>
          <w:sz w:val="28"/>
          <w:rtl/>
        </w:rPr>
        <w:t xml:space="preserve"> در اين</w:t>
      </w:r>
      <w:r w:rsidR="00D05D43" w:rsidRPr="00727A30">
        <w:rPr>
          <w:rFonts w:hint="cs"/>
          <w:sz w:val="28"/>
          <w:rtl/>
        </w:rPr>
        <w:t>‌</w:t>
      </w:r>
      <w:r w:rsidRPr="00727A30">
        <w:rPr>
          <w:rFonts w:hint="cs"/>
          <w:sz w:val="28"/>
          <w:rtl/>
        </w:rPr>
        <w:t>ها</w:t>
      </w:r>
      <w:r w:rsidR="00D05D43" w:rsidRPr="00727A30">
        <w:rPr>
          <w:rFonts w:hint="cs"/>
          <w:sz w:val="28"/>
          <w:rtl/>
        </w:rPr>
        <w:t>،</w:t>
      </w:r>
      <w:r w:rsidRPr="00727A30">
        <w:rPr>
          <w:rFonts w:hint="cs"/>
          <w:sz w:val="28"/>
          <w:rtl/>
        </w:rPr>
        <w:t xml:space="preserve"> يك جهت بالذ</w:t>
      </w:r>
      <w:r w:rsidR="00D05D43" w:rsidRPr="00727A30">
        <w:rPr>
          <w:rFonts w:hint="cs"/>
          <w:sz w:val="28"/>
          <w:rtl/>
        </w:rPr>
        <w:t xml:space="preserve">ات با قطع از نظر آن اغراض نيست؛ بلکه جهت اصلي اين‌ها، در </w:t>
      </w:r>
      <w:r w:rsidRPr="00727A30">
        <w:rPr>
          <w:rFonts w:hint="cs"/>
          <w:sz w:val="28"/>
          <w:rtl/>
        </w:rPr>
        <w:t xml:space="preserve">راستاي </w:t>
      </w:r>
      <w:r w:rsidR="00D05D43" w:rsidRPr="00727A30">
        <w:rPr>
          <w:rFonts w:hint="cs"/>
          <w:sz w:val="28"/>
          <w:rtl/>
        </w:rPr>
        <w:t>آن</w:t>
      </w:r>
      <w:r w:rsidRPr="00727A30">
        <w:rPr>
          <w:rFonts w:hint="cs"/>
          <w:sz w:val="28"/>
          <w:rtl/>
        </w:rPr>
        <w:t xml:space="preserve"> غايت است و ال</w:t>
      </w:r>
      <w:r w:rsidR="00D05D43" w:rsidRPr="00727A30">
        <w:rPr>
          <w:rFonts w:hint="cs"/>
          <w:sz w:val="28"/>
          <w:rtl/>
        </w:rPr>
        <w:t>ّ</w:t>
      </w:r>
      <w:r w:rsidRPr="00727A30">
        <w:rPr>
          <w:rFonts w:hint="cs"/>
          <w:sz w:val="28"/>
          <w:rtl/>
        </w:rPr>
        <w:t>ا با قطع نظر از آن غايت</w:t>
      </w:r>
      <w:r w:rsidR="00D05D43" w:rsidRPr="00727A30">
        <w:rPr>
          <w:rFonts w:hint="cs"/>
          <w:sz w:val="28"/>
          <w:rtl/>
        </w:rPr>
        <w:t>،</w:t>
      </w:r>
      <w:r w:rsidRPr="00727A30">
        <w:rPr>
          <w:rFonts w:hint="cs"/>
          <w:sz w:val="28"/>
          <w:rtl/>
        </w:rPr>
        <w:t xml:space="preserve"> مثلا</w:t>
      </w:r>
      <w:r w:rsidR="00D05D43" w:rsidRPr="00727A30">
        <w:rPr>
          <w:rFonts w:hint="cs"/>
          <w:sz w:val="28"/>
          <w:rtl/>
        </w:rPr>
        <w:t xml:space="preserve">ً قرب و اخلاص و...، غالباً </w:t>
      </w:r>
      <w:r w:rsidRPr="00727A30">
        <w:rPr>
          <w:rFonts w:hint="cs"/>
          <w:sz w:val="28"/>
          <w:rtl/>
        </w:rPr>
        <w:t>چيز ديگري در اين اعمال و</w:t>
      </w:r>
      <w:r w:rsidR="00D05D43" w:rsidRPr="00727A30">
        <w:rPr>
          <w:rFonts w:hint="cs"/>
          <w:sz w:val="28"/>
          <w:rtl/>
        </w:rPr>
        <w:t xml:space="preserve"> افعال</w:t>
      </w:r>
      <w:r w:rsidRPr="00727A30">
        <w:rPr>
          <w:rFonts w:hint="cs"/>
          <w:sz w:val="28"/>
          <w:rtl/>
        </w:rPr>
        <w:t>، نيس</w:t>
      </w:r>
      <w:r w:rsidR="00D05D43" w:rsidRPr="00727A30">
        <w:rPr>
          <w:rFonts w:hint="cs"/>
          <w:sz w:val="28"/>
          <w:rtl/>
        </w:rPr>
        <w:t>ت و لذا نكته پنجمي كه در كفايه ا</w:t>
      </w:r>
      <w:r w:rsidRPr="00727A30">
        <w:rPr>
          <w:rFonts w:hint="cs"/>
          <w:sz w:val="28"/>
          <w:rtl/>
        </w:rPr>
        <w:t>ست</w:t>
      </w:r>
      <w:r w:rsidR="00CF331A">
        <w:rPr>
          <w:rFonts w:hint="cs"/>
          <w:sz w:val="28"/>
          <w:rtl/>
        </w:rPr>
        <w:t>،</w:t>
      </w:r>
      <w:r w:rsidRPr="00727A30">
        <w:rPr>
          <w:rFonts w:hint="cs"/>
          <w:sz w:val="28"/>
          <w:rtl/>
        </w:rPr>
        <w:t xml:space="preserve"> تام نيست</w:t>
      </w:r>
      <w:r w:rsidR="00D05D43" w:rsidRPr="00727A30">
        <w:rPr>
          <w:rFonts w:hint="cs"/>
          <w:sz w:val="28"/>
          <w:rtl/>
        </w:rPr>
        <w:t xml:space="preserve">. </w:t>
      </w:r>
    </w:p>
    <w:p w:rsidR="00C50811" w:rsidRPr="00727A30" w:rsidRDefault="00C50811" w:rsidP="00176348">
      <w:pPr>
        <w:pStyle w:val="Heading1"/>
        <w:rPr>
          <w:rFonts w:hint="cs"/>
          <w:rtl/>
        </w:rPr>
      </w:pPr>
      <w:bookmarkStart w:id="14" w:name="_Toc395506082"/>
      <w:r w:rsidRPr="00727A30">
        <w:rPr>
          <w:rFonts w:hint="cs"/>
          <w:rtl/>
        </w:rPr>
        <w:t>خلاصه مطالب</w:t>
      </w:r>
      <w:bookmarkEnd w:id="14"/>
    </w:p>
    <w:p w:rsidR="00C50811" w:rsidRPr="00727A30" w:rsidRDefault="001F456C" w:rsidP="00ED54EA">
      <w:pPr>
        <w:rPr>
          <w:rFonts w:hint="cs"/>
          <w:sz w:val="28"/>
          <w:rtl/>
        </w:rPr>
      </w:pPr>
      <w:r>
        <w:rPr>
          <w:rFonts w:hint="cs"/>
          <w:sz w:val="28"/>
          <w:rtl/>
        </w:rPr>
        <w:t xml:space="preserve">    </w:t>
      </w:r>
      <w:r w:rsidR="00C50811" w:rsidRPr="00727A30">
        <w:rPr>
          <w:rFonts w:hint="cs"/>
          <w:sz w:val="28"/>
          <w:rtl/>
        </w:rPr>
        <w:t>در تعريف واجب نفسي و غيري، تعريف اول اين</w:t>
      </w:r>
      <w:r w:rsidR="00D04DB4" w:rsidRPr="00727A30">
        <w:rPr>
          <w:rFonts w:hint="cs"/>
          <w:sz w:val="28"/>
          <w:rtl/>
        </w:rPr>
        <w:t xml:space="preserve"> بود كه فقط به عالم ثبوت نظر مي‌</w:t>
      </w:r>
      <w:r w:rsidR="00C50811" w:rsidRPr="00727A30">
        <w:rPr>
          <w:rFonts w:hint="cs"/>
          <w:sz w:val="28"/>
          <w:rtl/>
        </w:rPr>
        <w:t>كنيم</w:t>
      </w:r>
      <w:r w:rsidR="00D04DB4" w:rsidRPr="00727A30">
        <w:rPr>
          <w:rFonts w:hint="cs"/>
          <w:sz w:val="28"/>
          <w:rtl/>
        </w:rPr>
        <w:t>،</w:t>
      </w:r>
      <w:r w:rsidR="00C50811" w:rsidRPr="00727A30">
        <w:rPr>
          <w:rFonts w:hint="cs"/>
          <w:sz w:val="28"/>
          <w:rtl/>
        </w:rPr>
        <w:t xml:space="preserve"> ما ي</w:t>
      </w:r>
      <w:r w:rsidR="00D04DB4" w:rsidRPr="00727A30">
        <w:rPr>
          <w:rFonts w:hint="cs"/>
          <w:sz w:val="28"/>
          <w:rtl/>
        </w:rPr>
        <w:t>َ</w:t>
      </w:r>
      <w:r w:rsidR="00C50811" w:rsidRPr="00727A30">
        <w:rPr>
          <w:rFonts w:hint="cs"/>
          <w:sz w:val="28"/>
          <w:rtl/>
        </w:rPr>
        <w:t>ج</w:t>
      </w:r>
      <w:r w:rsidR="00D04DB4" w:rsidRPr="00727A30">
        <w:rPr>
          <w:rFonts w:hint="cs"/>
          <w:sz w:val="28"/>
          <w:rtl/>
        </w:rPr>
        <w:t>ِ</w:t>
      </w:r>
      <w:r w:rsidR="00C50811" w:rsidRPr="00727A30">
        <w:rPr>
          <w:rFonts w:hint="cs"/>
          <w:sz w:val="28"/>
          <w:rtl/>
        </w:rPr>
        <w:t>ب</w:t>
      </w:r>
      <w:r w:rsidR="00D04DB4" w:rsidRPr="00727A30">
        <w:rPr>
          <w:rFonts w:hint="cs"/>
          <w:sz w:val="28"/>
          <w:rtl/>
        </w:rPr>
        <w:t>ُ</w:t>
      </w:r>
      <w:r w:rsidR="00C50811" w:rsidRPr="00727A30">
        <w:rPr>
          <w:rFonts w:hint="cs"/>
          <w:sz w:val="28"/>
          <w:rtl/>
        </w:rPr>
        <w:t xml:space="preserve"> لغرض</w:t>
      </w:r>
      <w:r w:rsidR="00D04DB4" w:rsidRPr="00727A30">
        <w:rPr>
          <w:rFonts w:hint="cs"/>
          <w:sz w:val="28"/>
          <w:rtl/>
        </w:rPr>
        <w:t>ٍ</w:t>
      </w:r>
      <w:r w:rsidR="00C50811" w:rsidRPr="00727A30">
        <w:rPr>
          <w:rFonts w:hint="cs"/>
          <w:sz w:val="28"/>
          <w:rtl/>
        </w:rPr>
        <w:t xml:space="preserve"> آخ</w:t>
      </w:r>
      <w:r w:rsidR="00D04DB4" w:rsidRPr="00727A30">
        <w:rPr>
          <w:rFonts w:hint="cs"/>
          <w:sz w:val="28"/>
          <w:rtl/>
        </w:rPr>
        <w:t>َ</w:t>
      </w:r>
      <w:r w:rsidR="00CF331A">
        <w:rPr>
          <w:rFonts w:hint="cs"/>
          <w:sz w:val="28"/>
          <w:rtl/>
        </w:rPr>
        <w:t>ر</w:t>
      </w:r>
      <w:r w:rsidR="00C50811" w:rsidRPr="00727A30">
        <w:rPr>
          <w:rFonts w:hint="cs"/>
          <w:sz w:val="28"/>
          <w:rtl/>
        </w:rPr>
        <w:t>، يا لا لغرض</w:t>
      </w:r>
      <w:r w:rsidR="00D04DB4" w:rsidRPr="00727A30">
        <w:rPr>
          <w:rFonts w:hint="cs"/>
          <w:sz w:val="28"/>
          <w:rtl/>
        </w:rPr>
        <w:t>ٍ</w:t>
      </w:r>
      <w:r w:rsidR="00C50811" w:rsidRPr="00727A30">
        <w:rPr>
          <w:rFonts w:hint="cs"/>
          <w:sz w:val="28"/>
          <w:rtl/>
        </w:rPr>
        <w:t xml:space="preserve"> آخ</w:t>
      </w:r>
      <w:r w:rsidR="00D04DB4" w:rsidRPr="00727A30">
        <w:rPr>
          <w:rFonts w:hint="cs"/>
          <w:sz w:val="28"/>
          <w:rtl/>
        </w:rPr>
        <w:t>َر.</w:t>
      </w:r>
      <w:r w:rsidR="00C50811" w:rsidRPr="00727A30">
        <w:rPr>
          <w:rFonts w:hint="cs"/>
          <w:sz w:val="28"/>
          <w:rtl/>
        </w:rPr>
        <w:t xml:space="preserve"> اشكال در </w:t>
      </w:r>
      <w:r w:rsidR="00D04DB4" w:rsidRPr="00727A30">
        <w:rPr>
          <w:rFonts w:hint="cs"/>
          <w:sz w:val="28"/>
          <w:rtl/>
        </w:rPr>
        <w:t>تعريف اول اين بود كه همه واجبات، غيري مي‌</w:t>
      </w:r>
      <w:r w:rsidR="00C50811" w:rsidRPr="00727A30">
        <w:rPr>
          <w:rFonts w:hint="cs"/>
          <w:sz w:val="28"/>
          <w:rtl/>
        </w:rPr>
        <w:t>شدند</w:t>
      </w:r>
      <w:r w:rsidR="00D04DB4" w:rsidRPr="00727A30">
        <w:rPr>
          <w:rFonts w:hint="cs"/>
          <w:sz w:val="28"/>
          <w:rtl/>
        </w:rPr>
        <w:t xml:space="preserve">. در تعريف دوم، اين اشكال اول، </w:t>
      </w:r>
      <w:r w:rsidR="00C50811" w:rsidRPr="00727A30">
        <w:rPr>
          <w:rFonts w:hint="cs"/>
          <w:sz w:val="28"/>
          <w:rtl/>
        </w:rPr>
        <w:t>با بيان</w:t>
      </w:r>
      <w:r w:rsidR="00D04DB4" w:rsidRPr="00727A30">
        <w:rPr>
          <w:rFonts w:hint="cs"/>
          <w:sz w:val="28"/>
          <w:rtl/>
        </w:rPr>
        <w:t>ِ</w:t>
      </w:r>
      <w:r w:rsidR="00C50811" w:rsidRPr="00727A30">
        <w:rPr>
          <w:rFonts w:hint="cs"/>
          <w:sz w:val="28"/>
          <w:rtl/>
        </w:rPr>
        <w:t>« ما يجب لا لواجب آخ</w:t>
      </w:r>
      <w:r w:rsidR="00D04DB4" w:rsidRPr="00727A30">
        <w:rPr>
          <w:rFonts w:hint="cs"/>
          <w:sz w:val="28"/>
          <w:rtl/>
        </w:rPr>
        <w:t>َ</w:t>
      </w:r>
      <w:r w:rsidR="00C50811" w:rsidRPr="00727A30">
        <w:rPr>
          <w:rFonts w:hint="cs"/>
          <w:sz w:val="28"/>
          <w:rtl/>
        </w:rPr>
        <w:t>ر يا لواجب</w:t>
      </w:r>
      <w:r w:rsidR="00D04DB4" w:rsidRPr="00727A30">
        <w:rPr>
          <w:rFonts w:hint="cs"/>
          <w:sz w:val="28"/>
          <w:rtl/>
        </w:rPr>
        <w:t>ٍ</w:t>
      </w:r>
      <w:r w:rsidR="00C50811" w:rsidRPr="00727A30">
        <w:rPr>
          <w:rFonts w:hint="cs"/>
          <w:sz w:val="28"/>
          <w:rtl/>
        </w:rPr>
        <w:t xml:space="preserve"> آخ</w:t>
      </w:r>
      <w:r w:rsidR="00D04DB4" w:rsidRPr="00727A30">
        <w:rPr>
          <w:rFonts w:hint="cs"/>
          <w:sz w:val="28"/>
          <w:rtl/>
        </w:rPr>
        <w:t>َ</w:t>
      </w:r>
      <w:r w:rsidR="00CF331A">
        <w:rPr>
          <w:rFonts w:hint="cs"/>
          <w:sz w:val="28"/>
          <w:rtl/>
        </w:rPr>
        <w:t>ر</w:t>
      </w:r>
      <w:r w:rsidR="00C50811" w:rsidRPr="00727A30">
        <w:rPr>
          <w:rFonts w:hint="cs"/>
          <w:sz w:val="28"/>
          <w:rtl/>
        </w:rPr>
        <w:t>»</w:t>
      </w:r>
      <w:r w:rsidR="00D04DB4" w:rsidRPr="00727A30">
        <w:rPr>
          <w:rFonts w:hint="cs"/>
          <w:sz w:val="28"/>
          <w:rtl/>
        </w:rPr>
        <w:t xml:space="preserve"> حل می‌شد</w:t>
      </w:r>
      <w:r w:rsidR="00C50811" w:rsidRPr="00727A30">
        <w:rPr>
          <w:rFonts w:hint="cs"/>
          <w:sz w:val="28"/>
          <w:rtl/>
        </w:rPr>
        <w:t xml:space="preserve"> منتهي</w:t>
      </w:r>
      <w:r w:rsidR="00D04DB4" w:rsidRPr="00727A30">
        <w:rPr>
          <w:rFonts w:hint="cs"/>
          <w:sz w:val="28"/>
          <w:rtl/>
        </w:rPr>
        <w:t>، وقتی این تعریف مطرح مي‌</w:t>
      </w:r>
      <w:r w:rsidR="00C50811" w:rsidRPr="00727A30">
        <w:rPr>
          <w:rFonts w:hint="cs"/>
          <w:sz w:val="28"/>
          <w:rtl/>
        </w:rPr>
        <w:t>شود</w:t>
      </w:r>
      <w:r w:rsidR="00D04DB4" w:rsidRPr="00727A30">
        <w:rPr>
          <w:rFonts w:hint="cs"/>
          <w:sz w:val="28"/>
          <w:rtl/>
        </w:rPr>
        <w:t>،</w:t>
      </w:r>
      <w:r w:rsidR="00C50811" w:rsidRPr="00727A30">
        <w:rPr>
          <w:rFonts w:hint="cs"/>
          <w:sz w:val="28"/>
          <w:rtl/>
        </w:rPr>
        <w:t xml:space="preserve"> اثباتا</w:t>
      </w:r>
      <w:r w:rsidR="00ED54EA" w:rsidRPr="00727A30">
        <w:rPr>
          <w:rFonts w:hint="cs"/>
          <w:sz w:val="28"/>
          <w:rtl/>
        </w:rPr>
        <w:t>ً، مسئله حل مي‌</w:t>
      </w:r>
      <w:r w:rsidR="00C50811" w:rsidRPr="00727A30">
        <w:rPr>
          <w:rFonts w:hint="cs"/>
          <w:sz w:val="28"/>
          <w:rtl/>
        </w:rPr>
        <w:t>شود</w:t>
      </w:r>
      <w:r w:rsidR="00ED54EA" w:rsidRPr="00727A30">
        <w:rPr>
          <w:rFonts w:hint="cs"/>
          <w:sz w:val="28"/>
          <w:rtl/>
        </w:rPr>
        <w:t>؛ ولي سؤال پيش مي‌</w:t>
      </w:r>
      <w:r w:rsidR="00C50811" w:rsidRPr="00727A30">
        <w:rPr>
          <w:rFonts w:hint="cs"/>
          <w:sz w:val="28"/>
          <w:rtl/>
        </w:rPr>
        <w:t>آيد كه چرا شارع</w:t>
      </w:r>
      <w:r w:rsidR="00ED54EA" w:rsidRPr="00727A30">
        <w:rPr>
          <w:rFonts w:hint="cs"/>
          <w:sz w:val="28"/>
          <w:rtl/>
        </w:rPr>
        <w:t>،</w:t>
      </w:r>
      <w:r w:rsidR="00C50811" w:rsidRPr="00727A30">
        <w:rPr>
          <w:rFonts w:hint="cs"/>
          <w:sz w:val="28"/>
          <w:rtl/>
        </w:rPr>
        <w:t xml:space="preserve"> اغراض و اهداف را </w:t>
      </w:r>
      <w:r w:rsidR="00ED54EA" w:rsidRPr="00727A30">
        <w:rPr>
          <w:rFonts w:hint="cs"/>
          <w:sz w:val="28"/>
          <w:rtl/>
        </w:rPr>
        <w:t>به‌عنوان امر واجب قرار نداد</w:t>
      </w:r>
      <w:r w:rsidR="00C50811" w:rsidRPr="00727A30">
        <w:rPr>
          <w:rFonts w:hint="cs"/>
          <w:sz w:val="28"/>
          <w:rtl/>
        </w:rPr>
        <w:t xml:space="preserve"> و اسباب و اعمال را واجب </w:t>
      </w:r>
      <w:r w:rsidR="00ED54EA" w:rsidRPr="00727A30">
        <w:rPr>
          <w:rFonts w:hint="cs"/>
          <w:sz w:val="28"/>
          <w:rtl/>
        </w:rPr>
        <w:t>متعلق امر وجوب قرار داد</w:t>
      </w:r>
      <w:r w:rsidR="00C50811" w:rsidRPr="00727A30">
        <w:rPr>
          <w:rFonts w:hint="cs"/>
          <w:sz w:val="28"/>
          <w:rtl/>
        </w:rPr>
        <w:t xml:space="preserve">؟ </w:t>
      </w:r>
    </w:p>
    <w:p w:rsidR="00C50811" w:rsidRPr="00727A30" w:rsidRDefault="00ED54EA" w:rsidP="00ED54EA">
      <w:pPr>
        <w:rPr>
          <w:rFonts w:hint="cs"/>
          <w:sz w:val="28"/>
          <w:rtl/>
        </w:rPr>
      </w:pPr>
      <w:r w:rsidRPr="00727A30">
        <w:rPr>
          <w:rFonts w:hint="cs"/>
          <w:sz w:val="28"/>
          <w:rtl/>
        </w:rPr>
        <w:t>پاسخ این امر را در چند نكته از قول مرحوم نایینی، شهید صدر و مرحوم آخوند، بيان نمودیم؛</w:t>
      </w:r>
      <w:r w:rsidR="00C50811" w:rsidRPr="00727A30">
        <w:rPr>
          <w:rFonts w:hint="cs"/>
          <w:sz w:val="28"/>
          <w:rtl/>
        </w:rPr>
        <w:t xml:space="preserve"> ولي اين</w:t>
      </w:r>
      <w:r w:rsidRPr="00727A30">
        <w:rPr>
          <w:rFonts w:hint="cs"/>
          <w:sz w:val="28"/>
          <w:rtl/>
        </w:rPr>
        <w:t xml:space="preserve"> پاسخ‌ها هيچ‌كدام قانع كننده نبود </w:t>
      </w:r>
      <w:r w:rsidR="00C50811" w:rsidRPr="00727A30">
        <w:rPr>
          <w:rFonts w:hint="cs"/>
          <w:sz w:val="28"/>
          <w:rtl/>
        </w:rPr>
        <w:t>و</w:t>
      </w:r>
      <w:r w:rsidRPr="00727A30">
        <w:rPr>
          <w:rFonts w:hint="cs"/>
          <w:sz w:val="28"/>
          <w:rtl/>
        </w:rPr>
        <w:t xml:space="preserve"> لذا سؤال</w:t>
      </w:r>
      <w:r w:rsidR="00C50811" w:rsidRPr="00727A30">
        <w:rPr>
          <w:rFonts w:hint="cs"/>
          <w:sz w:val="28"/>
          <w:rtl/>
        </w:rPr>
        <w:t xml:space="preserve"> </w:t>
      </w:r>
      <w:r w:rsidRPr="00727A30">
        <w:rPr>
          <w:rFonts w:hint="cs"/>
          <w:sz w:val="28"/>
          <w:rtl/>
        </w:rPr>
        <w:t>در جای خود باقی است</w:t>
      </w:r>
      <w:r w:rsidR="00C50811" w:rsidRPr="00727A30">
        <w:rPr>
          <w:rFonts w:hint="cs"/>
          <w:sz w:val="28"/>
          <w:rtl/>
        </w:rPr>
        <w:t>.</w:t>
      </w:r>
    </w:p>
    <w:p w:rsidR="00333A2A" w:rsidRPr="00727A30" w:rsidRDefault="00333A2A" w:rsidP="00333A2A">
      <w:pPr>
        <w:pStyle w:val="NoSpacing"/>
        <w:rPr>
          <w:sz w:val="28"/>
        </w:rPr>
      </w:pPr>
    </w:p>
    <w:sectPr w:rsidR="00333A2A" w:rsidRPr="00727A30" w:rsidSect="00805896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2336" w:right="1134" w:bottom="1134" w:left="1134" w:header="709" w:footer="709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83E" w:rsidRDefault="005F583E">
      <w:r>
        <w:separator/>
      </w:r>
    </w:p>
    <w:p w:rsidR="005F583E" w:rsidRDefault="005F583E"/>
    <w:p w:rsidR="005F583E" w:rsidRDefault="005F583E" w:rsidP="00CE61DD"/>
    <w:p w:rsidR="005F583E" w:rsidRDefault="005F583E" w:rsidP="00CE61DD"/>
    <w:p w:rsidR="005F583E" w:rsidRDefault="005F583E" w:rsidP="00CE61DD"/>
    <w:p w:rsidR="005F583E" w:rsidRDefault="005F583E" w:rsidP="00CE61DD"/>
    <w:p w:rsidR="005F583E" w:rsidRDefault="005F583E" w:rsidP="00CE61DD"/>
    <w:p w:rsidR="005F583E" w:rsidRDefault="005F583E" w:rsidP="00CE61DD"/>
    <w:p w:rsidR="005F583E" w:rsidRDefault="005F583E" w:rsidP="0024343B"/>
    <w:p w:rsidR="005F583E" w:rsidRDefault="005F583E" w:rsidP="0024343B"/>
    <w:p w:rsidR="005F583E" w:rsidRDefault="005F583E"/>
    <w:p w:rsidR="005F583E" w:rsidRDefault="005F583E" w:rsidP="003339DE"/>
    <w:p w:rsidR="005F583E" w:rsidRDefault="005F583E" w:rsidP="003339DE"/>
    <w:p w:rsidR="005F583E" w:rsidRDefault="005F583E" w:rsidP="003339DE"/>
    <w:p w:rsidR="005F583E" w:rsidRDefault="005F583E" w:rsidP="003339DE"/>
    <w:p w:rsidR="005F583E" w:rsidRDefault="005F583E" w:rsidP="00493648"/>
    <w:p w:rsidR="005F583E" w:rsidRDefault="005F583E" w:rsidP="00493648"/>
    <w:p w:rsidR="005F583E" w:rsidRDefault="005F583E" w:rsidP="00493648"/>
    <w:p w:rsidR="005F583E" w:rsidRDefault="005F583E" w:rsidP="00493648"/>
    <w:p w:rsidR="005F583E" w:rsidRDefault="005F583E" w:rsidP="00493648"/>
    <w:p w:rsidR="005F583E" w:rsidRDefault="005F583E" w:rsidP="00493648"/>
    <w:p w:rsidR="005F583E" w:rsidRDefault="005F583E" w:rsidP="00493648"/>
    <w:p w:rsidR="005F583E" w:rsidRDefault="005F583E" w:rsidP="00493648"/>
    <w:p w:rsidR="005F583E" w:rsidRDefault="005F583E" w:rsidP="00493648"/>
    <w:p w:rsidR="005F583E" w:rsidRDefault="005F583E" w:rsidP="00493648"/>
    <w:p w:rsidR="005F583E" w:rsidRDefault="005F583E" w:rsidP="00493648"/>
    <w:p w:rsidR="005F583E" w:rsidRDefault="005F583E"/>
    <w:p w:rsidR="005F583E" w:rsidRDefault="005F583E" w:rsidP="00F77F5F"/>
    <w:p w:rsidR="005F583E" w:rsidRDefault="005F583E" w:rsidP="00F77F5F"/>
    <w:p w:rsidR="005F583E" w:rsidRDefault="005F583E" w:rsidP="00F77F5F"/>
    <w:p w:rsidR="005F583E" w:rsidRDefault="005F583E" w:rsidP="00053028"/>
    <w:p w:rsidR="005F583E" w:rsidRDefault="005F583E"/>
  </w:endnote>
  <w:endnote w:type="continuationSeparator" w:id="0">
    <w:p w:rsidR="005F583E" w:rsidRDefault="005F583E">
      <w:r>
        <w:continuationSeparator/>
      </w:r>
    </w:p>
    <w:p w:rsidR="005F583E" w:rsidRDefault="005F583E"/>
    <w:p w:rsidR="005F583E" w:rsidRDefault="005F583E" w:rsidP="00CE61DD"/>
    <w:p w:rsidR="005F583E" w:rsidRDefault="005F583E" w:rsidP="00CE61DD"/>
    <w:p w:rsidR="005F583E" w:rsidRDefault="005F583E" w:rsidP="00CE61DD"/>
    <w:p w:rsidR="005F583E" w:rsidRDefault="005F583E" w:rsidP="00CE61DD"/>
    <w:p w:rsidR="005F583E" w:rsidRDefault="005F583E" w:rsidP="00CE61DD"/>
    <w:p w:rsidR="005F583E" w:rsidRDefault="005F583E" w:rsidP="00CE61DD"/>
    <w:p w:rsidR="005F583E" w:rsidRDefault="005F583E" w:rsidP="0024343B"/>
    <w:p w:rsidR="005F583E" w:rsidRDefault="005F583E" w:rsidP="0024343B"/>
    <w:p w:rsidR="005F583E" w:rsidRDefault="005F583E"/>
    <w:p w:rsidR="005F583E" w:rsidRDefault="005F583E" w:rsidP="003339DE"/>
    <w:p w:rsidR="005F583E" w:rsidRDefault="005F583E" w:rsidP="003339DE"/>
    <w:p w:rsidR="005F583E" w:rsidRDefault="005F583E" w:rsidP="003339DE"/>
    <w:p w:rsidR="005F583E" w:rsidRDefault="005F583E" w:rsidP="003339DE"/>
    <w:p w:rsidR="005F583E" w:rsidRDefault="005F583E" w:rsidP="00493648"/>
    <w:p w:rsidR="005F583E" w:rsidRDefault="005F583E" w:rsidP="00493648"/>
    <w:p w:rsidR="005F583E" w:rsidRDefault="005F583E" w:rsidP="00493648"/>
    <w:p w:rsidR="005F583E" w:rsidRDefault="005F583E" w:rsidP="00493648"/>
    <w:p w:rsidR="005F583E" w:rsidRDefault="005F583E" w:rsidP="00493648"/>
    <w:p w:rsidR="005F583E" w:rsidRDefault="005F583E" w:rsidP="00493648"/>
    <w:p w:rsidR="005F583E" w:rsidRDefault="005F583E" w:rsidP="00493648"/>
    <w:p w:rsidR="005F583E" w:rsidRDefault="005F583E" w:rsidP="00493648"/>
    <w:p w:rsidR="005F583E" w:rsidRDefault="005F583E" w:rsidP="00493648"/>
    <w:p w:rsidR="005F583E" w:rsidRDefault="005F583E" w:rsidP="00493648"/>
    <w:p w:rsidR="005F583E" w:rsidRDefault="005F583E" w:rsidP="00493648"/>
    <w:p w:rsidR="005F583E" w:rsidRDefault="005F583E"/>
    <w:p w:rsidR="005F583E" w:rsidRDefault="005F583E" w:rsidP="00F77F5F"/>
    <w:p w:rsidR="005F583E" w:rsidRDefault="005F583E" w:rsidP="00F77F5F"/>
    <w:p w:rsidR="005F583E" w:rsidRDefault="005F583E" w:rsidP="00F77F5F"/>
    <w:p w:rsidR="005F583E" w:rsidRDefault="005F583E" w:rsidP="00053028"/>
    <w:p w:rsidR="005F583E" w:rsidRDefault="005F583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adr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2E0" w:rsidRDefault="00ED30F0" w:rsidP="00CE61DD">
    <w:pPr>
      <w:framePr w:wrap="around" w:vAnchor="text" w:hAnchor="text" w:xAlign="center" w:y="1"/>
    </w:pPr>
    <w:r>
      <w:rPr>
        <w:rtl/>
      </w:rPr>
      <w:fldChar w:fldCharType="begin"/>
    </w:r>
    <w:r w:rsidR="00AA32E0">
      <w:instrText xml:space="preserve">PAGE  </w:instrText>
    </w:r>
    <w:r>
      <w:rPr>
        <w:rtl/>
      </w:rPr>
      <w:fldChar w:fldCharType="end"/>
    </w:r>
  </w:p>
  <w:p w:rsidR="00AA32E0" w:rsidRDefault="00AA32E0" w:rsidP="00E2365C">
    <w:pPr>
      <w:ind w:right="360"/>
    </w:pPr>
  </w:p>
  <w:p w:rsidR="00AA32E0" w:rsidRDefault="00AA32E0"/>
  <w:p w:rsidR="00AA32E0" w:rsidRDefault="00AA32E0" w:rsidP="00CE61DD"/>
  <w:p w:rsidR="00AA32E0" w:rsidRDefault="00AA32E0" w:rsidP="00CE61DD"/>
  <w:p w:rsidR="00AA32E0" w:rsidRDefault="00AA32E0" w:rsidP="00CE61DD"/>
  <w:p w:rsidR="00AA32E0" w:rsidRDefault="00AA32E0" w:rsidP="00CE61DD"/>
  <w:p w:rsidR="00AA32E0" w:rsidRDefault="00AA32E0" w:rsidP="00CE61DD"/>
  <w:p w:rsidR="00AA32E0" w:rsidRDefault="00AA32E0" w:rsidP="00CE61DD"/>
  <w:p w:rsidR="00AA32E0" w:rsidRDefault="00AA32E0" w:rsidP="0024343B"/>
  <w:p w:rsidR="00AA32E0" w:rsidRDefault="00AA32E0" w:rsidP="0024343B"/>
  <w:p w:rsidR="00AA32E0" w:rsidRDefault="00AA32E0" w:rsidP="0024343B"/>
  <w:p w:rsidR="00AA32E0" w:rsidRDefault="00AA32E0" w:rsidP="003339DE"/>
  <w:p w:rsidR="00AA32E0" w:rsidRDefault="00AA32E0" w:rsidP="003339DE"/>
  <w:p w:rsidR="00AA32E0" w:rsidRDefault="00AA32E0" w:rsidP="003339DE"/>
  <w:p w:rsidR="00AA32E0" w:rsidRDefault="00AA32E0" w:rsidP="003339DE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F77F5F"/>
  <w:p w:rsidR="00AA32E0" w:rsidRDefault="00AA32E0" w:rsidP="00F77F5F"/>
  <w:p w:rsidR="00AA32E0" w:rsidRDefault="00AA32E0" w:rsidP="00F77F5F"/>
  <w:p w:rsidR="00AA32E0" w:rsidRDefault="00AA32E0" w:rsidP="00053028"/>
  <w:p w:rsidR="00AA32E0" w:rsidRDefault="00AA32E0" w:rsidP="0005302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2E0" w:rsidRDefault="00C11C64" w:rsidP="00CE61DD">
    <w:pPr>
      <w:framePr w:wrap="around" w:vAnchor="text" w:hAnchor="text" w:xAlign="center" w:y="1"/>
    </w:pPr>
    <w:r>
      <w:fldChar w:fldCharType="begin"/>
    </w:r>
    <w:r>
      <w:instrText xml:space="preserve">PAGE  </w:instrText>
    </w:r>
    <w:r>
      <w:fldChar w:fldCharType="separate"/>
    </w:r>
    <w:r w:rsidR="005662B6">
      <w:rPr>
        <w:noProof/>
        <w:rtl/>
      </w:rPr>
      <w:t>1</w:t>
    </w:r>
    <w:r>
      <w:rPr>
        <w:noProof/>
      </w:rPr>
      <w:fldChar w:fldCharType="end"/>
    </w:r>
  </w:p>
  <w:p w:rsidR="00AA32E0" w:rsidRDefault="00AA32E0" w:rsidP="00AD7E2E">
    <w:pPr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83E" w:rsidRDefault="005F583E">
      <w:r>
        <w:separator/>
      </w:r>
    </w:p>
    <w:p w:rsidR="005F583E" w:rsidRDefault="005F583E"/>
    <w:p w:rsidR="005F583E" w:rsidRDefault="005F583E" w:rsidP="00CE61DD"/>
    <w:p w:rsidR="005F583E" w:rsidRDefault="005F583E" w:rsidP="00CE61DD"/>
    <w:p w:rsidR="005F583E" w:rsidRDefault="005F583E" w:rsidP="00CE61DD"/>
    <w:p w:rsidR="005F583E" w:rsidRDefault="005F583E" w:rsidP="00CE61DD"/>
    <w:p w:rsidR="005F583E" w:rsidRDefault="005F583E" w:rsidP="00CE61DD"/>
    <w:p w:rsidR="005F583E" w:rsidRDefault="005F583E" w:rsidP="00CE61DD"/>
    <w:p w:rsidR="005F583E" w:rsidRDefault="005F583E" w:rsidP="0024343B"/>
    <w:p w:rsidR="005F583E" w:rsidRDefault="005F583E" w:rsidP="0024343B"/>
    <w:p w:rsidR="005F583E" w:rsidRDefault="005F583E"/>
    <w:p w:rsidR="005F583E" w:rsidRDefault="005F583E" w:rsidP="003339DE"/>
    <w:p w:rsidR="005F583E" w:rsidRDefault="005F583E" w:rsidP="003339DE"/>
    <w:p w:rsidR="005F583E" w:rsidRDefault="005F583E" w:rsidP="003339DE"/>
    <w:p w:rsidR="005F583E" w:rsidRDefault="005F583E" w:rsidP="003339DE"/>
    <w:p w:rsidR="005F583E" w:rsidRDefault="005F583E" w:rsidP="00493648"/>
    <w:p w:rsidR="005F583E" w:rsidRDefault="005F583E" w:rsidP="00493648"/>
    <w:p w:rsidR="005F583E" w:rsidRDefault="005F583E" w:rsidP="00493648"/>
    <w:p w:rsidR="005F583E" w:rsidRDefault="005F583E" w:rsidP="00493648"/>
    <w:p w:rsidR="005F583E" w:rsidRDefault="005F583E" w:rsidP="00493648"/>
    <w:p w:rsidR="005F583E" w:rsidRDefault="005F583E" w:rsidP="00493648"/>
    <w:p w:rsidR="005F583E" w:rsidRDefault="005F583E" w:rsidP="00493648"/>
    <w:p w:rsidR="005F583E" w:rsidRDefault="005F583E" w:rsidP="00493648"/>
    <w:p w:rsidR="005F583E" w:rsidRDefault="005F583E" w:rsidP="00493648"/>
    <w:p w:rsidR="005F583E" w:rsidRDefault="005F583E" w:rsidP="00493648"/>
    <w:p w:rsidR="005F583E" w:rsidRDefault="005F583E" w:rsidP="00493648"/>
    <w:p w:rsidR="005F583E" w:rsidRDefault="005F583E"/>
    <w:p w:rsidR="005F583E" w:rsidRDefault="005F583E" w:rsidP="00F77F5F"/>
    <w:p w:rsidR="005F583E" w:rsidRDefault="005F583E" w:rsidP="00F77F5F"/>
    <w:p w:rsidR="005F583E" w:rsidRDefault="005F583E" w:rsidP="00F77F5F"/>
    <w:p w:rsidR="005F583E" w:rsidRDefault="005F583E" w:rsidP="00053028"/>
    <w:p w:rsidR="005F583E" w:rsidRDefault="005F583E"/>
  </w:footnote>
  <w:footnote w:type="continuationSeparator" w:id="0">
    <w:p w:rsidR="005F583E" w:rsidRDefault="005F583E">
      <w:r>
        <w:continuationSeparator/>
      </w:r>
    </w:p>
    <w:p w:rsidR="005F583E" w:rsidRDefault="005F583E"/>
    <w:p w:rsidR="005F583E" w:rsidRDefault="005F583E" w:rsidP="00CE61DD"/>
    <w:p w:rsidR="005F583E" w:rsidRDefault="005F583E" w:rsidP="00CE61DD"/>
    <w:p w:rsidR="005F583E" w:rsidRDefault="005F583E" w:rsidP="00CE61DD"/>
    <w:p w:rsidR="005F583E" w:rsidRDefault="005F583E" w:rsidP="00CE61DD"/>
    <w:p w:rsidR="005F583E" w:rsidRDefault="005F583E" w:rsidP="00CE61DD"/>
    <w:p w:rsidR="005F583E" w:rsidRDefault="005F583E" w:rsidP="00CE61DD"/>
    <w:p w:rsidR="005F583E" w:rsidRDefault="005F583E" w:rsidP="0024343B"/>
    <w:p w:rsidR="005F583E" w:rsidRDefault="005F583E" w:rsidP="0024343B"/>
    <w:p w:rsidR="005F583E" w:rsidRDefault="005F583E"/>
    <w:p w:rsidR="005F583E" w:rsidRDefault="005F583E" w:rsidP="003339DE"/>
    <w:p w:rsidR="005F583E" w:rsidRDefault="005F583E" w:rsidP="003339DE"/>
    <w:p w:rsidR="005F583E" w:rsidRDefault="005F583E" w:rsidP="003339DE"/>
    <w:p w:rsidR="005F583E" w:rsidRDefault="005F583E" w:rsidP="003339DE"/>
    <w:p w:rsidR="005F583E" w:rsidRDefault="005F583E" w:rsidP="00493648"/>
    <w:p w:rsidR="005F583E" w:rsidRDefault="005F583E" w:rsidP="00493648"/>
    <w:p w:rsidR="005F583E" w:rsidRDefault="005F583E" w:rsidP="00493648"/>
    <w:p w:rsidR="005F583E" w:rsidRDefault="005F583E" w:rsidP="00493648"/>
    <w:p w:rsidR="005F583E" w:rsidRDefault="005F583E" w:rsidP="00493648"/>
    <w:p w:rsidR="005F583E" w:rsidRDefault="005F583E" w:rsidP="00493648"/>
    <w:p w:rsidR="005F583E" w:rsidRDefault="005F583E" w:rsidP="00493648"/>
    <w:p w:rsidR="005F583E" w:rsidRDefault="005F583E" w:rsidP="00493648"/>
    <w:p w:rsidR="005F583E" w:rsidRDefault="005F583E" w:rsidP="00493648"/>
    <w:p w:rsidR="005F583E" w:rsidRDefault="005F583E" w:rsidP="00493648"/>
    <w:p w:rsidR="005F583E" w:rsidRDefault="005F583E" w:rsidP="00493648"/>
    <w:p w:rsidR="005F583E" w:rsidRDefault="005F583E"/>
    <w:p w:rsidR="005F583E" w:rsidRDefault="005F583E" w:rsidP="00F77F5F"/>
    <w:p w:rsidR="005F583E" w:rsidRDefault="005F583E" w:rsidP="00F77F5F"/>
    <w:p w:rsidR="005F583E" w:rsidRDefault="005F583E" w:rsidP="00F77F5F"/>
    <w:p w:rsidR="005F583E" w:rsidRDefault="005F583E" w:rsidP="00053028"/>
    <w:p w:rsidR="005F583E" w:rsidRDefault="005F583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2E0" w:rsidRDefault="00AA32E0"/>
  <w:p w:rsidR="00AA32E0" w:rsidRDefault="00AA32E0"/>
  <w:p w:rsidR="00AA32E0" w:rsidRDefault="00AA32E0" w:rsidP="00CE61DD"/>
  <w:p w:rsidR="00AA32E0" w:rsidRDefault="00AA32E0" w:rsidP="00CE61DD"/>
  <w:p w:rsidR="00AA32E0" w:rsidRDefault="00AA32E0" w:rsidP="00CE61DD"/>
  <w:p w:rsidR="00AA32E0" w:rsidRDefault="00AA32E0" w:rsidP="00CE61DD"/>
  <w:p w:rsidR="00AA32E0" w:rsidRDefault="00AA32E0" w:rsidP="00CE61DD"/>
  <w:p w:rsidR="00AA32E0" w:rsidRDefault="00AA32E0" w:rsidP="0024343B"/>
  <w:p w:rsidR="00AA32E0" w:rsidRDefault="00AA32E0" w:rsidP="0024343B"/>
  <w:p w:rsidR="00AA32E0" w:rsidRDefault="00AA32E0" w:rsidP="0024343B"/>
  <w:p w:rsidR="00AA32E0" w:rsidRDefault="00AA32E0" w:rsidP="003339DE"/>
  <w:p w:rsidR="00AA32E0" w:rsidRDefault="00AA32E0" w:rsidP="003339DE"/>
  <w:p w:rsidR="00AA32E0" w:rsidRDefault="00AA32E0" w:rsidP="003339DE"/>
  <w:p w:rsidR="00AA32E0" w:rsidRDefault="00AA32E0" w:rsidP="003339DE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F77F5F"/>
  <w:p w:rsidR="00AA32E0" w:rsidRDefault="00AA32E0" w:rsidP="00F77F5F"/>
  <w:p w:rsidR="00AA32E0" w:rsidRDefault="00AA32E0" w:rsidP="00F77F5F"/>
  <w:p w:rsidR="00AA32E0" w:rsidRDefault="00AA32E0" w:rsidP="00053028"/>
  <w:p w:rsidR="00AA32E0" w:rsidRDefault="00AA32E0" w:rsidP="0005302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2E0" w:rsidRPr="00E47CFF" w:rsidRDefault="005662B6" w:rsidP="00A02E43">
    <w:pPr>
      <w:tabs>
        <w:tab w:val="left" w:pos="1256"/>
        <w:tab w:val="left" w:pos="5696"/>
        <w:tab w:val="right" w:pos="9071"/>
      </w:tabs>
      <w:jc w:val="left"/>
      <w:rPr>
        <w:b/>
        <w:bCs/>
        <w:sz w:val="32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332740</wp:posOffset>
              </wp:positionH>
              <wp:positionV relativeFrom="paragraph">
                <wp:posOffset>855979</wp:posOffset>
              </wp:positionV>
              <wp:extent cx="6172200" cy="0"/>
              <wp:effectExtent l="0" t="0" r="19050" b="19050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left:0;text-align:left;flip:x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6.2pt,67.4pt" to="512.2pt,6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"/>
          </w:pict>
        </mc:Fallback>
      </mc:AlternateContent>
    </w:r>
    <w:r w:rsidR="00AA32E0">
      <w:rPr>
        <w:rFonts w:ascii="IranNastaliq" w:hAnsi="IranNastaliq" w:cs="IranNastaliq" w:hint="cs"/>
        <w:sz w:val="40"/>
        <w:szCs w:val="40"/>
        <w:rtl/>
      </w:rPr>
      <w:t xml:space="preserve"> </w:t>
    </w:r>
    <w:bookmarkStart w:id="15" w:name="OLE_LINK1"/>
    <w:bookmarkStart w:id="16" w:name="OLE_LINK2"/>
    <w:r>
      <w:rPr>
        <w:noProof/>
      </w:rPr>
      <w:drawing>
        <wp:inline distT="0" distB="0" distL="0" distR="0">
          <wp:extent cx="694690" cy="716915"/>
          <wp:effectExtent l="0" t="0" r="0" b="6985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716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5"/>
    <w:bookmarkEnd w:id="16"/>
    <w:r w:rsidR="00AA32E0"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</w:t>
    </w:r>
    <w:r w:rsidR="00D355D8">
      <w:rPr>
        <w:rFonts w:ascii="IranNastaliq" w:hAnsi="IranNastaliq" w:hint="cs"/>
        <w:sz w:val="40"/>
        <w:szCs w:val="40"/>
        <w:rtl/>
      </w:rPr>
      <w:t xml:space="preserve">     </w:t>
    </w:r>
    <w:r w:rsidR="003E6154">
      <w:rPr>
        <w:rFonts w:ascii="IranNastaliq" w:hAnsi="IranNastaliq" w:hint="cs"/>
        <w:sz w:val="40"/>
        <w:szCs w:val="40"/>
        <w:rtl/>
      </w:rPr>
      <w:t xml:space="preserve">      </w:t>
    </w:r>
    <w:r w:rsidR="00AA32E0" w:rsidRPr="00D55680">
      <w:rPr>
        <w:rFonts w:ascii="IranNastaliq" w:hAnsi="IranNastaliq" w:hint="cs"/>
        <w:sz w:val="40"/>
        <w:szCs w:val="40"/>
        <w:rtl/>
      </w:rPr>
      <w:t xml:space="preserve"> </w:t>
    </w:r>
    <w:r w:rsidR="00C50811">
      <w:rPr>
        <w:rFonts w:hint="cs"/>
        <w:b/>
        <w:bCs/>
        <w:sz w:val="32"/>
        <w:rtl/>
      </w:rPr>
      <w:t xml:space="preserve">             </w:t>
    </w:r>
    <w:r w:rsidR="003E6154">
      <w:rPr>
        <w:rFonts w:hint="cs"/>
        <w:b/>
        <w:bCs/>
        <w:sz w:val="32"/>
        <w:rtl/>
      </w:rPr>
      <w:t xml:space="preserve">   </w:t>
    </w:r>
    <w:r w:rsidR="003E6154" w:rsidRPr="003E6154">
      <w:rPr>
        <w:rFonts w:ascii="IranNastaliq" w:hAnsi="IranNastaliq" w:cs="IranNastaliq"/>
        <w:b/>
        <w:bCs/>
        <w:sz w:val="40"/>
        <w:szCs w:val="40"/>
        <w:rtl/>
      </w:rPr>
      <w:t>شماره ثبت:</w:t>
    </w:r>
    <w:r w:rsidR="003321FC">
      <w:rPr>
        <w:rFonts w:ascii="IranNastaliq" w:hAnsi="IranNastaliq" w:cs="B Lotus" w:hint="cs"/>
        <w:b/>
        <w:bCs/>
        <w:sz w:val="40"/>
        <w:szCs w:val="40"/>
        <w:rtl/>
      </w:rPr>
      <w:t>300</w:t>
    </w:r>
    <w:r w:rsidR="00A02E43">
      <w:rPr>
        <w:rFonts w:ascii="IranNastaliq" w:hAnsi="IranNastaliq" w:cs="B Lotus" w:hint="cs"/>
        <w:b/>
        <w:bCs/>
        <w:sz w:val="40"/>
        <w:szCs w:val="40"/>
        <w:rtl/>
      </w:rPr>
      <w:t>2</w:t>
    </w:r>
    <w:r w:rsidR="00105B2F">
      <w:rPr>
        <w:rFonts w:ascii="IranNastaliq" w:hAnsi="IranNastaliq" w:cs="IranNastaliq"/>
        <w:b/>
        <w:bCs/>
        <w:sz w:val="40"/>
        <w:szCs w:val="40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73A5A8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57C5C7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014BC7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F13C2D9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6143EA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25A6ED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42C04B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EB4EE1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D9C16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E7A89F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F8497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089F694A"/>
    <w:multiLevelType w:val="hybridMultilevel"/>
    <w:tmpl w:val="38321F3E"/>
    <w:lvl w:ilvl="0" w:tplc="7F12557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B7F3374"/>
    <w:multiLevelType w:val="hybridMultilevel"/>
    <w:tmpl w:val="4F4C98E8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>
    <w:nsid w:val="0BBE3883"/>
    <w:multiLevelType w:val="hybridMultilevel"/>
    <w:tmpl w:val="74DCB9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EC96A07"/>
    <w:multiLevelType w:val="hybridMultilevel"/>
    <w:tmpl w:val="821CE0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39C04B9"/>
    <w:multiLevelType w:val="hybridMultilevel"/>
    <w:tmpl w:val="B35663E8"/>
    <w:lvl w:ilvl="0" w:tplc="18EEBEDA">
      <w:start w:val="1"/>
      <w:numFmt w:val="decimal"/>
      <w:lvlText w:val="%1."/>
      <w:lvlJc w:val="left"/>
      <w:pPr>
        <w:tabs>
          <w:tab w:val="num" w:pos="284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6">
    <w:nsid w:val="16894976"/>
    <w:multiLevelType w:val="hybridMultilevel"/>
    <w:tmpl w:val="4146A438"/>
    <w:lvl w:ilvl="0" w:tplc="BF24387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8837009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8">
    <w:nsid w:val="31455B06"/>
    <w:multiLevelType w:val="hybridMultilevel"/>
    <w:tmpl w:val="662E5B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22156D5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0">
    <w:nsid w:val="373947F0"/>
    <w:multiLevelType w:val="hybridMultilevel"/>
    <w:tmpl w:val="722CA284"/>
    <w:lvl w:ilvl="0" w:tplc="44EC8F2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3A2F53B8"/>
    <w:multiLevelType w:val="hybridMultilevel"/>
    <w:tmpl w:val="E37CD2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EBB481A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3">
    <w:nsid w:val="433E58E9"/>
    <w:multiLevelType w:val="hybridMultilevel"/>
    <w:tmpl w:val="E0E8AD2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5726041"/>
    <w:multiLevelType w:val="hybridMultilevel"/>
    <w:tmpl w:val="F184F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A47D6B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533559E4"/>
    <w:multiLevelType w:val="hybridMultilevel"/>
    <w:tmpl w:val="701EA5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A4D0491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8">
    <w:nsid w:val="5C39398D"/>
    <w:multiLevelType w:val="hybridMultilevel"/>
    <w:tmpl w:val="B87299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CDE7E39"/>
    <w:multiLevelType w:val="hybridMultilevel"/>
    <w:tmpl w:val="64CEBD42"/>
    <w:lvl w:ilvl="0" w:tplc="66704E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06C6C99"/>
    <w:multiLevelType w:val="hybridMultilevel"/>
    <w:tmpl w:val="08CCE9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70E4CC8"/>
    <w:multiLevelType w:val="hybridMultilevel"/>
    <w:tmpl w:val="CA06F508"/>
    <w:lvl w:ilvl="0" w:tplc="E3EA12AC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7B9274EC"/>
    <w:multiLevelType w:val="hybridMultilevel"/>
    <w:tmpl w:val="C2166874"/>
    <w:lvl w:ilvl="0" w:tplc="FD4AA76E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E308C6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13"/>
  </w:num>
  <w:num w:numId="2">
    <w:abstractNumId w:val="28"/>
  </w:num>
  <w:num w:numId="3">
    <w:abstractNumId w:val="23"/>
  </w:num>
  <w:num w:numId="4">
    <w:abstractNumId w:val="14"/>
  </w:num>
  <w:num w:numId="5">
    <w:abstractNumId w:val="12"/>
  </w:num>
  <w:num w:numId="6">
    <w:abstractNumId w:val="20"/>
  </w:num>
  <w:num w:numId="7">
    <w:abstractNumId w:val="18"/>
  </w:num>
  <w:num w:numId="8">
    <w:abstractNumId w:val="15"/>
  </w:num>
  <w:num w:numId="9">
    <w:abstractNumId w:val="33"/>
  </w:num>
  <w:num w:numId="10">
    <w:abstractNumId w:val="27"/>
  </w:num>
  <w:num w:numId="11">
    <w:abstractNumId w:val="19"/>
  </w:num>
  <w:num w:numId="12">
    <w:abstractNumId w:val="17"/>
  </w:num>
  <w:num w:numId="13">
    <w:abstractNumId w:val="10"/>
  </w:num>
  <w:num w:numId="14">
    <w:abstractNumId w:val="25"/>
  </w:num>
  <w:num w:numId="15">
    <w:abstractNumId w:val="22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32"/>
  </w:num>
  <w:num w:numId="27">
    <w:abstractNumId w:val="16"/>
  </w:num>
  <w:num w:numId="28">
    <w:abstractNumId w:val="11"/>
  </w:num>
  <w:num w:numId="29">
    <w:abstractNumId w:val="26"/>
  </w:num>
  <w:num w:numId="30">
    <w:abstractNumId w:val="30"/>
  </w:num>
  <w:num w:numId="31">
    <w:abstractNumId w:val="29"/>
  </w:num>
  <w:num w:numId="32">
    <w:abstractNumId w:val="21"/>
  </w:num>
  <w:num w:numId="33">
    <w:abstractNumId w:val="31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154"/>
    <w:rsid w:val="0000565F"/>
    <w:rsid w:val="00025633"/>
    <w:rsid w:val="00053028"/>
    <w:rsid w:val="00081224"/>
    <w:rsid w:val="00081BD8"/>
    <w:rsid w:val="000C72CC"/>
    <w:rsid w:val="000D1B90"/>
    <w:rsid w:val="000D2A64"/>
    <w:rsid w:val="000F4AA2"/>
    <w:rsid w:val="00103FEA"/>
    <w:rsid w:val="00105B2F"/>
    <w:rsid w:val="00134E22"/>
    <w:rsid w:val="001376A1"/>
    <w:rsid w:val="00144489"/>
    <w:rsid w:val="001524B9"/>
    <w:rsid w:val="001532AF"/>
    <w:rsid w:val="00176348"/>
    <w:rsid w:val="001A503C"/>
    <w:rsid w:val="001C4794"/>
    <w:rsid w:val="001F1F65"/>
    <w:rsid w:val="001F456C"/>
    <w:rsid w:val="00201E21"/>
    <w:rsid w:val="00217825"/>
    <w:rsid w:val="0022141B"/>
    <w:rsid w:val="00224C12"/>
    <w:rsid w:val="002315FD"/>
    <w:rsid w:val="0024343B"/>
    <w:rsid w:val="0027155A"/>
    <w:rsid w:val="00290DFF"/>
    <w:rsid w:val="002A4D8F"/>
    <w:rsid w:val="002A6E72"/>
    <w:rsid w:val="002C318B"/>
    <w:rsid w:val="002D5D96"/>
    <w:rsid w:val="002F03D3"/>
    <w:rsid w:val="002F100F"/>
    <w:rsid w:val="00302363"/>
    <w:rsid w:val="00331305"/>
    <w:rsid w:val="003321FC"/>
    <w:rsid w:val="0033233A"/>
    <w:rsid w:val="003339DE"/>
    <w:rsid w:val="00333A2A"/>
    <w:rsid w:val="0034269B"/>
    <w:rsid w:val="00354817"/>
    <w:rsid w:val="003935FF"/>
    <w:rsid w:val="00394B43"/>
    <w:rsid w:val="003959DE"/>
    <w:rsid w:val="003C6929"/>
    <w:rsid w:val="003D6613"/>
    <w:rsid w:val="003D70D3"/>
    <w:rsid w:val="003E6154"/>
    <w:rsid w:val="003F3234"/>
    <w:rsid w:val="003F3FC6"/>
    <w:rsid w:val="00402D99"/>
    <w:rsid w:val="00402EEB"/>
    <w:rsid w:val="00422480"/>
    <w:rsid w:val="00424C57"/>
    <w:rsid w:val="00430ED3"/>
    <w:rsid w:val="004434C8"/>
    <w:rsid w:val="0048706C"/>
    <w:rsid w:val="00493648"/>
    <w:rsid w:val="004B217F"/>
    <w:rsid w:val="004E1ADD"/>
    <w:rsid w:val="00506BF5"/>
    <w:rsid w:val="00514FFF"/>
    <w:rsid w:val="0052155D"/>
    <w:rsid w:val="0054660E"/>
    <w:rsid w:val="00553F93"/>
    <w:rsid w:val="005662B6"/>
    <w:rsid w:val="00582B29"/>
    <w:rsid w:val="005A0CF8"/>
    <w:rsid w:val="005B4AA1"/>
    <w:rsid w:val="005C39B4"/>
    <w:rsid w:val="005C75C7"/>
    <w:rsid w:val="005D1750"/>
    <w:rsid w:val="005D2589"/>
    <w:rsid w:val="005E29C3"/>
    <w:rsid w:val="005E3D2A"/>
    <w:rsid w:val="005F1371"/>
    <w:rsid w:val="005F583E"/>
    <w:rsid w:val="00601000"/>
    <w:rsid w:val="006035FC"/>
    <w:rsid w:val="00620FBA"/>
    <w:rsid w:val="0063095B"/>
    <w:rsid w:val="006434EB"/>
    <w:rsid w:val="0065787A"/>
    <w:rsid w:val="0069625E"/>
    <w:rsid w:val="006B0B46"/>
    <w:rsid w:val="006C0241"/>
    <w:rsid w:val="006E4F1C"/>
    <w:rsid w:val="006F54AD"/>
    <w:rsid w:val="007037B1"/>
    <w:rsid w:val="00705921"/>
    <w:rsid w:val="00722396"/>
    <w:rsid w:val="00725A93"/>
    <w:rsid w:val="00727981"/>
    <w:rsid w:val="00727A30"/>
    <w:rsid w:val="007406EC"/>
    <w:rsid w:val="00746AB8"/>
    <w:rsid w:val="00760889"/>
    <w:rsid w:val="007763CB"/>
    <w:rsid w:val="007A024F"/>
    <w:rsid w:val="007C5965"/>
    <w:rsid w:val="007C7FE1"/>
    <w:rsid w:val="007F78ED"/>
    <w:rsid w:val="00805896"/>
    <w:rsid w:val="00806675"/>
    <w:rsid w:val="008069C3"/>
    <w:rsid w:val="00811878"/>
    <w:rsid w:val="00821489"/>
    <w:rsid w:val="00823ED8"/>
    <w:rsid w:val="008342EC"/>
    <w:rsid w:val="00841F54"/>
    <w:rsid w:val="00844BD1"/>
    <w:rsid w:val="008576A8"/>
    <w:rsid w:val="0086276A"/>
    <w:rsid w:val="00864C41"/>
    <w:rsid w:val="00866084"/>
    <w:rsid w:val="008725E8"/>
    <w:rsid w:val="008834BB"/>
    <w:rsid w:val="008A7B13"/>
    <w:rsid w:val="008B0576"/>
    <w:rsid w:val="008B2E3E"/>
    <w:rsid w:val="008B3E78"/>
    <w:rsid w:val="008B4D8B"/>
    <w:rsid w:val="008E5BDB"/>
    <w:rsid w:val="008F7A81"/>
    <w:rsid w:val="00920F84"/>
    <w:rsid w:val="009212CA"/>
    <w:rsid w:val="00922E63"/>
    <w:rsid w:val="009360EF"/>
    <w:rsid w:val="009379E5"/>
    <w:rsid w:val="00937FC1"/>
    <w:rsid w:val="00960EA2"/>
    <w:rsid w:val="0096186A"/>
    <w:rsid w:val="00965ED0"/>
    <w:rsid w:val="0096760A"/>
    <w:rsid w:val="00973154"/>
    <w:rsid w:val="00973C2B"/>
    <w:rsid w:val="00974E42"/>
    <w:rsid w:val="00976501"/>
    <w:rsid w:val="00991253"/>
    <w:rsid w:val="009E19CA"/>
    <w:rsid w:val="009F38E1"/>
    <w:rsid w:val="00A00D19"/>
    <w:rsid w:val="00A0125E"/>
    <w:rsid w:val="00A02E43"/>
    <w:rsid w:val="00A15053"/>
    <w:rsid w:val="00A164F2"/>
    <w:rsid w:val="00A37553"/>
    <w:rsid w:val="00A42D2D"/>
    <w:rsid w:val="00A56B35"/>
    <w:rsid w:val="00A67288"/>
    <w:rsid w:val="00A67AEB"/>
    <w:rsid w:val="00A81D83"/>
    <w:rsid w:val="00A87CF1"/>
    <w:rsid w:val="00A9797E"/>
    <w:rsid w:val="00AA32E0"/>
    <w:rsid w:val="00AA4FA5"/>
    <w:rsid w:val="00AA61E9"/>
    <w:rsid w:val="00AB53B1"/>
    <w:rsid w:val="00AB6D71"/>
    <w:rsid w:val="00AC1B44"/>
    <w:rsid w:val="00AD6AB2"/>
    <w:rsid w:val="00AD7853"/>
    <w:rsid w:val="00AD7E2E"/>
    <w:rsid w:val="00B045D4"/>
    <w:rsid w:val="00B1131F"/>
    <w:rsid w:val="00B213D0"/>
    <w:rsid w:val="00B36E0A"/>
    <w:rsid w:val="00B470DC"/>
    <w:rsid w:val="00B606A1"/>
    <w:rsid w:val="00B613EF"/>
    <w:rsid w:val="00B7280B"/>
    <w:rsid w:val="00B76313"/>
    <w:rsid w:val="00B76FAF"/>
    <w:rsid w:val="00B81593"/>
    <w:rsid w:val="00BA6C55"/>
    <w:rsid w:val="00BB2A9F"/>
    <w:rsid w:val="00C049AB"/>
    <w:rsid w:val="00C05614"/>
    <w:rsid w:val="00C114BF"/>
    <w:rsid w:val="00C11C64"/>
    <w:rsid w:val="00C206D1"/>
    <w:rsid w:val="00C40B9D"/>
    <w:rsid w:val="00C4300A"/>
    <w:rsid w:val="00C50811"/>
    <w:rsid w:val="00C55822"/>
    <w:rsid w:val="00C57427"/>
    <w:rsid w:val="00CA4B51"/>
    <w:rsid w:val="00CA61DF"/>
    <w:rsid w:val="00CC0984"/>
    <w:rsid w:val="00CD2CA3"/>
    <w:rsid w:val="00CE5B6D"/>
    <w:rsid w:val="00CE61DD"/>
    <w:rsid w:val="00CF331A"/>
    <w:rsid w:val="00D04B35"/>
    <w:rsid w:val="00D04DB4"/>
    <w:rsid w:val="00D05D43"/>
    <w:rsid w:val="00D067E4"/>
    <w:rsid w:val="00D27AF5"/>
    <w:rsid w:val="00D355D8"/>
    <w:rsid w:val="00D36EA7"/>
    <w:rsid w:val="00D55680"/>
    <w:rsid w:val="00D57ED6"/>
    <w:rsid w:val="00D67453"/>
    <w:rsid w:val="00D73817"/>
    <w:rsid w:val="00D83A12"/>
    <w:rsid w:val="00D9779A"/>
    <w:rsid w:val="00DA6B49"/>
    <w:rsid w:val="00DB24D1"/>
    <w:rsid w:val="00DD380E"/>
    <w:rsid w:val="00DD44FE"/>
    <w:rsid w:val="00DE6BE4"/>
    <w:rsid w:val="00DF0E93"/>
    <w:rsid w:val="00DF5D98"/>
    <w:rsid w:val="00E020D0"/>
    <w:rsid w:val="00E10544"/>
    <w:rsid w:val="00E2365C"/>
    <w:rsid w:val="00E31616"/>
    <w:rsid w:val="00E42B2C"/>
    <w:rsid w:val="00E47CFF"/>
    <w:rsid w:val="00E50062"/>
    <w:rsid w:val="00E5512C"/>
    <w:rsid w:val="00E63B21"/>
    <w:rsid w:val="00E713CC"/>
    <w:rsid w:val="00E83A0B"/>
    <w:rsid w:val="00EB2293"/>
    <w:rsid w:val="00EB2BD1"/>
    <w:rsid w:val="00EC3287"/>
    <w:rsid w:val="00EC79E8"/>
    <w:rsid w:val="00ED30F0"/>
    <w:rsid w:val="00ED54EA"/>
    <w:rsid w:val="00EF42E5"/>
    <w:rsid w:val="00EF5A32"/>
    <w:rsid w:val="00F00995"/>
    <w:rsid w:val="00F11371"/>
    <w:rsid w:val="00F41071"/>
    <w:rsid w:val="00F435E8"/>
    <w:rsid w:val="00F5724E"/>
    <w:rsid w:val="00F77F5F"/>
    <w:rsid w:val="00F90A32"/>
    <w:rsid w:val="00FB4EC8"/>
    <w:rsid w:val="00FB681C"/>
    <w:rsid w:val="00FF3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Emphasis" w:uiPriority="20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متن اصلي"/>
    <w:qFormat/>
    <w:rsid w:val="00F435E8"/>
    <w:pPr>
      <w:bidi/>
      <w:spacing w:after="120"/>
      <w:ind w:firstLine="284"/>
      <w:contextualSpacing/>
      <w:jc w:val="both"/>
    </w:pPr>
    <w:rPr>
      <w:rFonts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F435E8"/>
    <w:pPr>
      <w:keepNext/>
      <w:keepLines/>
      <w:spacing w:before="400" w:after="0"/>
      <w:ind w:firstLine="0"/>
      <w:outlineLvl w:val="0"/>
    </w:pPr>
    <w:rPr>
      <w:rFonts w:ascii="Cambria" w:eastAsia="2  Lotus" w:hAnsi="Cambria"/>
      <w:bCs/>
      <w:sz w:val="28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F435E8"/>
    <w:pPr>
      <w:keepNext/>
      <w:keepLines/>
      <w:spacing w:before="340" w:after="0"/>
      <w:ind w:firstLine="0"/>
      <w:outlineLvl w:val="1"/>
    </w:pPr>
    <w:rPr>
      <w:rFonts w:ascii="Cambria" w:eastAsia="2  Lotus" w:hAnsi="Cambria"/>
      <w:bCs/>
      <w:sz w:val="26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F435E8"/>
    <w:pPr>
      <w:keepNext/>
      <w:keepLines/>
      <w:spacing w:before="280" w:after="0"/>
      <w:ind w:firstLine="0"/>
      <w:outlineLvl w:val="2"/>
    </w:pPr>
    <w:rPr>
      <w:rFonts w:ascii="Cambria" w:eastAsia="2  Lotus" w:hAnsi="Cambria"/>
      <w:bCs/>
      <w:sz w:val="2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F435E8"/>
    <w:pPr>
      <w:jc w:val="both"/>
      <w:outlineLvl w:val="3"/>
    </w:p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F435E8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F435E8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unhideWhenUsed/>
    <w:qFormat/>
    <w:rsid w:val="00F435E8"/>
    <w:pPr>
      <w:keepNext/>
      <w:keepLines/>
      <w:spacing w:before="120" w:after="0"/>
      <w:ind w:firstLine="0"/>
      <w:outlineLvl w:val="6"/>
    </w:pPr>
    <w:rPr>
      <w:rFonts w:ascii="Cambria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unhideWhenUsed/>
    <w:qFormat/>
    <w:rsid w:val="00F435E8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unhideWhenUsed/>
    <w:qFormat/>
    <w:rsid w:val="00F435E8"/>
    <w:pPr>
      <w:keepNext/>
      <w:keepLines/>
      <w:autoSpaceDE/>
      <w:autoSpaceDN/>
      <w:spacing w:after="0" w:line="240" w:lineRule="atLeast"/>
      <w:ind w:firstLine="0"/>
      <w:outlineLvl w:val="8"/>
    </w:pPr>
    <w:rPr>
      <w:rFonts w:ascii="Cambria" w:eastAsia="2  Lotus" w:hAnsi="Cambria" w:cs="2  Lotus"/>
      <w:i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67453"/>
    <w:pPr>
      <w:tabs>
        <w:tab w:val="center" w:pos="4153"/>
        <w:tab w:val="right" w:pos="8306"/>
      </w:tabs>
    </w:pPr>
    <w:rPr>
      <w:rFonts w:ascii="2  Lotus" w:eastAsia="2  Lotus" w:hAnsi="2  Lotus" w:cs="2  Lotus"/>
      <w:sz w:val="28"/>
      <w:lang w:val="x-none" w:eastAsia="x-none"/>
    </w:rPr>
  </w:style>
  <w:style w:type="paragraph" w:styleId="Footer">
    <w:name w:val="footer"/>
    <w:basedOn w:val="Normal"/>
    <w:link w:val="FooterChar"/>
    <w:uiPriority w:val="99"/>
    <w:rsid w:val="00D67453"/>
    <w:pPr>
      <w:tabs>
        <w:tab w:val="center" w:pos="4153"/>
        <w:tab w:val="right" w:pos="8306"/>
      </w:tabs>
    </w:pPr>
    <w:rPr>
      <w:rFonts w:ascii="2  Lotus" w:eastAsia="2  Lotus" w:hAnsi="2  Lotus" w:cs="2  Lotus"/>
      <w:sz w:val="28"/>
      <w:lang w:val="x-none" w:eastAsia="x-none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F435E8"/>
    <w:rPr>
      <w:rFonts w:eastAsia="2  Lotus" w:cs="2  Badr"/>
      <w:sz w:val="72"/>
      <w:szCs w:val="32"/>
    </w:rPr>
  </w:style>
  <w:style w:type="table" w:styleId="TableGrid">
    <w:name w:val="Table Grid"/>
    <w:basedOn w:val="TableNormal"/>
    <w:uiPriority w:val="59"/>
    <w:rsid w:val="00CE61D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aliases w:val="سرفصل3 Char,سرفصل 3 Char"/>
    <w:link w:val="Heading3"/>
    <w:uiPriority w:val="9"/>
    <w:rsid w:val="00F435E8"/>
    <w:rPr>
      <w:rFonts w:ascii="Cambria" w:eastAsia="2  Lotus" w:hAnsi="Cambria" w:cs="2  Badr"/>
      <w:bCs/>
      <w:szCs w:val="40"/>
    </w:rPr>
  </w:style>
  <w:style w:type="paragraph" w:customStyle="1" w:styleId="001">
    <w:name w:val="001"/>
    <w:basedOn w:val="Normal"/>
    <w:autoRedefine/>
    <w:rsid w:val="00D67453"/>
  </w:style>
  <w:style w:type="paragraph" w:customStyle="1" w:styleId="Heading002">
    <w:name w:val="Heading 002"/>
    <w:basedOn w:val="Normal"/>
    <w:next w:val="Normal"/>
    <w:autoRedefine/>
    <w:rsid w:val="00E42B2C"/>
    <w:pPr>
      <w:spacing w:line="360" w:lineRule="auto"/>
    </w:pPr>
    <w:rPr>
      <w:bCs/>
      <w:szCs w:val="32"/>
    </w:rPr>
  </w:style>
  <w:style w:type="character" w:customStyle="1" w:styleId="Heading5Char">
    <w:name w:val="Heading 5 Char"/>
    <w:link w:val="Heading5"/>
    <w:uiPriority w:val="9"/>
    <w:rsid w:val="00F435E8"/>
    <w:rPr>
      <w:rFonts w:ascii="Cambria" w:eastAsia="2  Lotus" w:hAnsi="Cambria" w:cs="2  Badr"/>
      <w:bCs/>
      <w:szCs w:val="36"/>
    </w:rPr>
  </w:style>
  <w:style w:type="character" w:customStyle="1" w:styleId="Heading6Char">
    <w:name w:val="Heading 6 Char"/>
    <w:link w:val="Heading6"/>
    <w:uiPriority w:val="9"/>
    <w:rsid w:val="00F435E8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rsid w:val="00F435E8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rsid w:val="00F435E8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rsid w:val="00F435E8"/>
    <w:rPr>
      <w:rFonts w:ascii="Cambria" w:eastAsia="2  Lotus" w:hAnsi="Cambria" w:cs="2  Lotus"/>
      <w:i/>
      <w:szCs w:val="28"/>
    </w:rPr>
  </w:style>
  <w:style w:type="paragraph" w:customStyle="1" w:styleId="a">
    <w:name w:val="اصلى"/>
    <w:link w:val="Char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sz w:val="22"/>
      <w:szCs w:val="26"/>
      <w:lang w:bidi="ar-SA"/>
    </w:rPr>
  </w:style>
  <w:style w:type="paragraph" w:customStyle="1" w:styleId="1">
    <w:name w:val="تيتر1"/>
    <w:semiHidden/>
    <w:rsid w:val="007C7FE1"/>
    <w:pPr>
      <w:autoSpaceDE w:val="0"/>
      <w:autoSpaceDN w:val="0"/>
      <w:bidi/>
      <w:spacing w:after="200" w:line="399" w:lineRule="atLeast"/>
      <w:ind w:firstLine="284"/>
      <w:jc w:val="center"/>
    </w:pPr>
    <w:rPr>
      <w:bCs/>
      <w:sz w:val="22"/>
      <w:szCs w:val="32"/>
      <w:lang w:bidi="ar-SA"/>
    </w:rPr>
  </w:style>
  <w:style w:type="paragraph" w:customStyle="1" w:styleId="2">
    <w:name w:val="تيتر2"/>
    <w:semiHidden/>
    <w:rsid w:val="007C7FE1"/>
    <w:pPr>
      <w:autoSpaceDE w:val="0"/>
      <w:autoSpaceDN w:val="0"/>
      <w:bidi/>
      <w:spacing w:after="200" w:line="399" w:lineRule="atLeast"/>
      <w:ind w:right="-284" w:firstLine="284"/>
    </w:pPr>
    <w:rPr>
      <w:bCs/>
      <w:sz w:val="32"/>
      <w:szCs w:val="32"/>
      <w:lang w:bidi="ar-SA"/>
    </w:rPr>
  </w:style>
  <w:style w:type="numbering" w:styleId="111111">
    <w:name w:val="Outline List 2"/>
    <w:basedOn w:val="NoList"/>
    <w:rsid w:val="007C7FE1"/>
    <w:pPr>
      <w:numPr>
        <w:numId w:val="13"/>
      </w:numPr>
    </w:pPr>
  </w:style>
  <w:style w:type="numbering" w:styleId="1ai">
    <w:name w:val="Outline List 1"/>
    <w:basedOn w:val="NoList"/>
    <w:rsid w:val="007C7FE1"/>
    <w:pPr>
      <w:numPr>
        <w:numId w:val="14"/>
      </w:numPr>
    </w:pPr>
  </w:style>
  <w:style w:type="numbering" w:styleId="ArticleSection">
    <w:name w:val="Outline List 3"/>
    <w:basedOn w:val="NoList"/>
    <w:rsid w:val="007C7FE1"/>
    <w:pPr>
      <w:numPr>
        <w:numId w:val="15"/>
      </w:numPr>
    </w:pPr>
  </w:style>
  <w:style w:type="paragraph" w:styleId="BlockText">
    <w:name w:val="Block Text"/>
    <w:basedOn w:val="Normal"/>
    <w:rsid w:val="007C7FE1"/>
    <w:pPr>
      <w:autoSpaceDE w:val="0"/>
      <w:autoSpaceDN w:val="0"/>
      <w:ind w:left="1440" w:right="1440"/>
    </w:pPr>
    <w:rPr>
      <w:rFonts w:ascii="B Lotus" w:hAnsi="B Lotus" w:cs="B Lotus"/>
      <w:sz w:val="24"/>
    </w:rPr>
  </w:style>
  <w:style w:type="paragraph" w:customStyle="1" w:styleId="a0">
    <w:name w:val="پاصفحه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bCs/>
      <w:sz w:val="22"/>
      <w:szCs w:val="32"/>
      <w:lang w:bidi="ar-SA"/>
    </w:rPr>
  </w:style>
  <w:style w:type="paragraph" w:customStyle="1" w:styleId="10">
    <w:name w:val="سرصفحه1"/>
    <w:semiHidden/>
    <w:rsid w:val="007C7FE1"/>
    <w:pPr>
      <w:autoSpaceDE w:val="0"/>
      <w:autoSpaceDN w:val="0"/>
      <w:bidi/>
      <w:spacing w:after="200" w:line="399" w:lineRule="atLeast"/>
      <w:jc w:val="both"/>
    </w:pPr>
    <w:rPr>
      <w:bCs/>
      <w:sz w:val="22"/>
      <w:szCs w:val="32"/>
      <w:lang w:bidi="ar-SA"/>
    </w:rPr>
  </w:style>
  <w:style w:type="paragraph" w:customStyle="1" w:styleId="11">
    <w:name w:val="نقل قول1"/>
    <w:link w:val="Char0"/>
    <w:semiHidden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bCs/>
      <w:sz w:val="32"/>
      <w:szCs w:val="32"/>
      <w:lang w:bidi="ar-SA"/>
    </w:rPr>
  </w:style>
  <w:style w:type="paragraph" w:customStyle="1" w:styleId="a1">
    <w:name w:val="نقل قول"/>
    <w:link w:val="Char1"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rFonts w:cs="2  Badr"/>
      <w:bCs/>
      <w:sz w:val="22"/>
      <w:szCs w:val="24"/>
      <w:lang w:bidi="ar-SA"/>
    </w:rPr>
  </w:style>
  <w:style w:type="character" w:styleId="FootnoteReference">
    <w:name w:val="footnote reference"/>
    <w:rsid w:val="007C7FE1"/>
    <w:rPr>
      <w:rFonts w:cs="Times New Roman"/>
      <w:vertAlign w:val="superscript"/>
    </w:rPr>
  </w:style>
  <w:style w:type="character" w:customStyle="1" w:styleId="Char1">
    <w:name w:val="نقل قول Char"/>
    <w:link w:val="a1"/>
    <w:rsid w:val="007C7FE1"/>
    <w:rPr>
      <w:rFonts w:cs="2  Badr"/>
      <w:bCs/>
      <w:sz w:val="22"/>
      <w:szCs w:val="24"/>
      <w:lang w:val="en-US" w:eastAsia="en-US" w:bidi="ar-SA"/>
    </w:rPr>
  </w:style>
  <w:style w:type="paragraph" w:styleId="DocumentMap">
    <w:name w:val="Document Map"/>
    <w:basedOn w:val="Normal"/>
    <w:link w:val="DocumentMapChar"/>
    <w:rsid w:val="007C7FE1"/>
    <w:pPr>
      <w:shd w:val="clear" w:color="auto" w:fill="000080"/>
      <w:autoSpaceDE w:val="0"/>
      <w:autoSpaceDN w:val="0"/>
    </w:pPr>
    <w:rPr>
      <w:rFonts w:ascii="Tahoma" w:hAnsi="Tahoma" w:cs="Tahoma"/>
      <w:sz w:val="24"/>
      <w:szCs w:val="20"/>
      <w:lang w:val="x-none" w:eastAsia="x-none"/>
    </w:rPr>
  </w:style>
  <w:style w:type="character" w:customStyle="1" w:styleId="DocumentMapChar">
    <w:name w:val="Document Map Char"/>
    <w:link w:val="DocumentMap"/>
    <w:rsid w:val="007C7FE1"/>
    <w:rPr>
      <w:rFonts w:ascii="Tahoma" w:hAnsi="Tahoma" w:cs="Tahoma"/>
      <w:sz w:val="24"/>
      <w:shd w:val="clear" w:color="auto" w:fill="000080"/>
      <w:lang w:bidi="ar-SA"/>
    </w:rPr>
  </w:style>
  <w:style w:type="paragraph" w:customStyle="1" w:styleId="a2">
    <w:name w:val="متن"/>
    <w:basedOn w:val="a"/>
    <w:semiHidden/>
    <w:rsid w:val="007C7FE1"/>
    <w:rPr>
      <w:rFonts w:cs="2  Lotus"/>
      <w:sz w:val="24"/>
    </w:rPr>
  </w:style>
  <w:style w:type="paragraph" w:styleId="BodyText">
    <w:name w:val="Body Text"/>
    <w:basedOn w:val="Normal"/>
    <w:link w:val="BodyTextChar"/>
    <w:rsid w:val="007C7FE1"/>
    <w:pPr>
      <w:autoSpaceDE w:val="0"/>
      <w:autoSpaceDN w:val="0"/>
    </w:pPr>
    <w:rPr>
      <w:rFonts w:ascii="B Lotus" w:hAnsi="B Lotus" w:cs="B Lotus"/>
      <w:sz w:val="24"/>
      <w:lang w:val="x-none" w:eastAsia="x-none"/>
    </w:rPr>
  </w:style>
  <w:style w:type="character" w:customStyle="1" w:styleId="BodyTextChar">
    <w:name w:val="Body Text Char"/>
    <w:link w:val="BodyText"/>
    <w:rsid w:val="007C7FE1"/>
    <w:rPr>
      <w:rFonts w:ascii="B Lotus" w:hAnsi="B Lotus" w:cs="B Lotus"/>
      <w:sz w:val="24"/>
      <w:szCs w:val="28"/>
      <w:lang w:bidi="ar-SA"/>
    </w:rPr>
  </w:style>
  <w:style w:type="paragraph" w:styleId="BodyText2">
    <w:name w:val="Body Text 2"/>
    <w:basedOn w:val="Normal"/>
    <w:link w:val="BodyText2Char"/>
    <w:rsid w:val="007C7FE1"/>
    <w:pPr>
      <w:autoSpaceDE w:val="0"/>
      <w:autoSpaceDN w:val="0"/>
      <w:spacing w:line="480" w:lineRule="auto"/>
    </w:pPr>
    <w:rPr>
      <w:rFonts w:ascii="B Lotus" w:hAnsi="B Lotus" w:cs="B Lotus"/>
      <w:sz w:val="24"/>
      <w:lang w:val="x-none" w:eastAsia="x-none"/>
    </w:rPr>
  </w:style>
  <w:style w:type="character" w:customStyle="1" w:styleId="BodyText2Char">
    <w:name w:val="Body Text 2 Char"/>
    <w:link w:val="BodyText2"/>
    <w:rsid w:val="007C7FE1"/>
    <w:rPr>
      <w:rFonts w:ascii="B Lotus" w:hAnsi="B Lotus" w:cs="B Lotus"/>
      <w:sz w:val="24"/>
      <w:szCs w:val="28"/>
      <w:lang w:bidi="ar-SA"/>
    </w:rPr>
  </w:style>
  <w:style w:type="paragraph" w:styleId="BodyText3">
    <w:name w:val="Body Text 3"/>
    <w:basedOn w:val="Normal"/>
    <w:link w:val="BodyText3Char"/>
    <w:rsid w:val="007C7FE1"/>
    <w:pPr>
      <w:autoSpaceDE w:val="0"/>
      <w:autoSpaceDN w:val="0"/>
    </w:pPr>
    <w:rPr>
      <w:rFonts w:ascii="B Lotus" w:hAnsi="B Lotus" w:cs="B Lotus"/>
      <w:sz w:val="16"/>
      <w:szCs w:val="16"/>
      <w:lang w:val="x-none" w:eastAsia="x-none"/>
    </w:rPr>
  </w:style>
  <w:style w:type="character" w:customStyle="1" w:styleId="BodyText3Char">
    <w:name w:val="Body Text 3 Char"/>
    <w:link w:val="BodyText3"/>
    <w:rsid w:val="007C7FE1"/>
    <w:rPr>
      <w:rFonts w:ascii="B Lotus" w:hAnsi="B Lotus" w:cs="B Lotus"/>
      <w:sz w:val="16"/>
      <w:szCs w:val="16"/>
      <w:lang w:bidi="ar-SA"/>
    </w:rPr>
  </w:style>
  <w:style w:type="paragraph" w:styleId="BodyTextFirstIndent">
    <w:name w:val="Body Text First Indent"/>
    <w:basedOn w:val="BodyText"/>
    <w:link w:val="BodyTextFirstIndentChar"/>
    <w:rsid w:val="007C7FE1"/>
    <w:pPr>
      <w:ind w:firstLine="210"/>
    </w:pPr>
  </w:style>
  <w:style w:type="character" w:customStyle="1" w:styleId="BodyTextFirstIndentChar">
    <w:name w:val="Body Text First Indent Char"/>
    <w:link w:val="BodyTextFirstIndent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">
    <w:name w:val="Body Text Indent"/>
    <w:basedOn w:val="Normal"/>
    <w:link w:val="BodyTextIndentChar"/>
    <w:rsid w:val="007C7FE1"/>
    <w:pPr>
      <w:autoSpaceDE w:val="0"/>
      <w:autoSpaceDN w:val="0"/>
      <w:ind w:left="360"/>
    </w:pPr>
    <w:rPr>
      <w:rFonts w:ascii="B Lotus" w:hAnsi="B Lotus" w:cs="B Lotus"/>
      <w:sz w:val="24"/>
      <w:lang w:val="x-none" w:eastAsia="x-none"/>
    </w:rPr>
  </w:style>
  <w:style w:type="character" w:customStyle="1" w:styleId="BodyTextIndentChar">
    <w:name w:val="Body Text Indent Char"/>
    <w:link w:val="BodyTextIndent"/>
    <w:rsid w:val="007C7FE1"/>
    <w:rPr>
      <w:rFonts w:ascii="B Lotus" w:hAnsi="B Lotus" w:cs="B Lotus"/>
      <w:sz w:val="24"/>
      <w:szCs w:val="28"/>
      <w:lang w:bidi="ar-SA"/>
    </w:rPr>
  </w:style>
  <w:style w:type="paragraph" w:styleId="BodyTextFirstIndent2">
    <w:name w:val="Body Text First Indent 2"/>
    <w:basedOn w:val="BodyTextIndent"/>
    <w:link w:val="BodyTextFirstIndent2Char"/>
    <w:rsid w:val="007C7FE1"/>
    <w:pPr>
      <w:ind w:firstLine="210"/>
    </w:pPr>
  </w:style>
  <w:style w:type="character" w:customStyle="1" w:styleId="BodyTextFirstIndent2Char">
    <w:name w:val="Body Text First Indent 2 Char"/>
    <w:link w:val="BodyTextFirstIndent2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2">
    <w:name w:val="Body Text Indent 2"/>
    <w:basedOn w:val="Normal"/>
    <w:link w:val="BodyTextIndent2Char"/>
    <w:rsid w:val="007C7FE1"/>
    <w:pPr>
      <w:autoSpaceDE w:val="0"/>
      <w:autoSpaceDN w:val="0"/>
      <w:spacing w:line="480" w:lineRule="auto"/>
      <w:ind w:left="360"/>
    </w:pPr>
    <w:rPr>
      <w:rFonts w:ascii="B Lotus" w:hAnsi="B Lotus" w:cs="B Lotus"/>
      <w:sz w:val="24"/>
      <w:lang w:val="x-none" w:eastAsia="x-none"/>
    </w:rPr>
  </w:style>
  <w:style w:type="character" w:customStyle="1" w:styleId="BodyTextIndent2Char">
    <w:name w:val="Body Text Indent 2 Char"/>
    <w:link w:val="BodyTextIndent2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3">
    <w:name w:val="Body Text Indent 3"/>
    <w:basedOn w:val="Normal"/>
    <w:link w:val="BodyTextIndent3Char"/>
    <w:rsid w:val="007C7FE1"/>
    <w:pPr>
      <w:autoSpaceDE w:val="0"/>
      <w:autoSpaceDN w:val="0"/>
      <w:ind w:left="360"/>
    </w:pPr>
    <w:rPr>
      <w:rFonts w:ascii="B Lotus" w:hAnsi="B Lotus" w:cs="B Lotus"/>
      <w:sz w:val="16"/>
      <w:szCs w:val="16"/>
      <w:lang w:val="x-none" w:eastAsia="x-none"/>
    </w:rPr>
  </w:style>
  <w:style w:type="character" w:customStyle="1" w:styleId="BodyTextIndent3Char">
    <w:name w:val="Body Text Indent 3 Char"/>
    <w:link w:val="BodyTextIndent3"/>
    <w:rsid w:val="007C7FE1"/>
    <w:rPr>
      <w:rFonts w:ascii="B Lotus" w:hAnsi="B Lotus" w:cs="B Lotus"/>
      <w:sz w:val="16"/>
      <w:szCs w:val="16"/>
      <w:lang w:bidi="ar-SA"/>
    </w:rPr>
  </w:style>
  <w:style w:type="paragraph" w:styleId="Closing">
    <w:name w:val="Closing"/>
    <w:basedOn w:val="Normal"/>
    <w:link w:val="ClosingChar"/>
    <w:rsid w:val="007C7FE1"/>
    <w:pPr>
      <w:autoSpaceDE w:val="0"/>
      <w:autoSpaceDN w:val="0"/>
      <w:ind w:left="4320"/>
    </w:pPr>
    <w:rPr>
      <w:rFonts w:ascii="B Lotus" w:hAnsi="B Lotus" w:cs="B Lotus"/>
      <w:sz w:val="24"/>
      <w:lang w:val="x-none" w:eastAsia="x-none"/>
    </w:rPr>
  </w:style>
  <w:style w:type="character" w:customStyle="1" w:styleId="ClosingChar">
    <w:name w:val="Closing Char"/>
    <w:link w:val="Closing"/>
    <w:rsid w:val="007C7FE1"/>
    <w:rPr>
      <w:rFonts w:ascii="B Lotus" w:hAnsi="B Lotus" w:cs="B Lotus"/>
      <w:sz w:val="24"/>
      <w:szCs w:val="28"/>
      <w:lang w:bidi="ar-SA"/>
    </w:rPr>
  </w:style>
  <w:style w:type="paragraph" w:styleId="Date">
    <w:name w:val="Date"/>
    <w:basedOn w:val="Normal"/>
    <w:next w:val="Normal"/>
    <w:link w:val="DateChar"/>
    <w:rsid w:val="007C7FE1"/>
    <w:pPr>
      <w:autoSpaceDE w:val="0"/>
      <w:autoSpaceDN w:val="0"/>
    </w:pPr>
    <w:rPr>
      <w:rFonts w:ascii="B Lotus" w:hAnsi="B Lotus" w:cs="B Lotus"/>
      <w:sz w:val="24"/>
      <w:lang w:val="x-none" w:eastAsia="x-none"/>
    </w:rPr>
  </w:style>
  <w:style w:type="character" w:customStyle="1" w:styleId="DateChar">
    <w:name w:val="Date Char"/>
    <w:link w:val="Date"/>
    <w:rsid w:val="007C7FE1"/>
    <w:rPr>
      <w:rFonts w:ascii="B Lotus" w:hAnsi="B Lotus" w:cs="B Lotus"/>
      <w:sz w:val="24"/>
      <w:szCs w:val="28"/>
      <w:lang w:bidi="ar-SA"/>
    </w:rPr>
  </w:style>
  <w:style w:type="paragraph" w:styleId="E-mailSignature">
    <w:name w:val="E-mail Signature"/>
    <w:basedOn w:val="Normal"/>
    <w:link w:val="E-mailSignatureChar"/>
    <w:rsid w:val="007C7FE1"/>
    <w:pPr>
      <w:autoSpaceDE w:val="0"/>
      <w:autoSpaceDN w:val="0"/>
    </w:pPr>
    <w:rPr>
      <w:rFonts w:ascii="B Lotus" w:hAnsi="B Lotus" w:cs="B Lotus"/>
      <w:sz w:val="24"/>
      <w:lang w:val="x-none" w:eastAsia="x-none"/>
    </w:rPr>
  </w:style>
  <w:style w:type="character" w:customStyle="1" w:styleId="E-mailSignatureChar">
    <w:name w:val="E-mail Signature Char"/>
    <w:link w:val="E-mailSignature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3">
    <w:name w:val="آیه در متن"/>
    <w:basedOn w:val="a"/>
    <w:link w:val="Char2"/>
    <w:rsid w:val="007C7FE1"/>
    <w:rPr>
      <w:rFonts w:cs="Badr"/>
      <w:bCs/>
      <w:sz w:val="24"/>
      <w:szCs w:val="24"/>
    </w:rPr>
  </w:style>
  <w:style w:type="paragraph" w:styleId="EnvelopeAddress">
    <w:name w:val="envelope address"/>
    <w:basedOn w:val="Normal"/>
    <w:rsid w:val="007C7FE1"/>
    <w:pPr>
      <w:framePr w:w="7920" w:h="1980" w:hRule="exact" w:hSpace="180" w:wrap="auto" w:hAnchor="page" w:xAlign="center" w:yAlign="bottom"/>
      <w:autoSpaceDE w:val="0"/>
      <w:autoSpaceDN w:val="0"/>
      <w:ind w:left="2880"/>
    </w:pPr>
    <w:rPr>
      <w:rFonts w:ascii="Arial" w:hAnsi="Arial" w:cs="Arial"/>
      <w:sz w:val="24"/>
    </w:rPr>
  </w:style>
  <w:style w:type="paragraph" w:styleId="EnvelopeReturn">
    <w:name w:val="envelope return"/>
    <w:basedOn w:val="Normal"/>
    <w:rsid w:val="007C7FE1"/>
    <w:pPr>
      <w:autoSpaceDE w:val="0"/>
      <w:autoSpaceDN w:val="0"/>
    </w:pPr>
    <w:rPr>
      <w:rFonts w:ascii="Arial" w:hAnsi="Arial" w:cs="Arial"/>
      <w:sz w:val="24"/>
      <w:szCs w:val="20"/>
    </w:rPr>
  </w:style>
  <w:style w:type="character" w:styleId="FollowedHyperlink">
    <w:name w:val="FollowedHyperlink"/>
    <w:rsid w:val="007C7FE1"/>
    <w:rPr>
      <w:color w:val="800080"/>
      <w:u w:val="single"/>
    </w:rPr>
  </w:style>
  <w:style w:type="paragraph" w:styleId="FootnoteText">
    <w:name w:val="footnote text"/>
    <w:basedOn w:val="Normal"/>
    <w:link w:val="FootnoteTextChar"/>
    <w:rsid w:val="007C7FE1"/>
    <w:pPr>
      <w:autoSpaceDE w:val="0"/>
      <w:autoSpaceDN w:val="0"/>
    </w:pPr>
    <w:rPr>
      <w:rFonts w:ascii="B Lotus" w:hAnsi="B Lotus" w:cs="B Lotus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rsid w:val="007C7FE1"/>
    <w:rPr>
      <w:rFonts w:ascii="B Lotus" w:hAnsi="B Lotus" w:cs="B Lotus"/>
      <w:lang w:bidi="ar-SA"/>
    </w:rPr>
  </w:style>
  <w:style w:type="character" w:customStyle="1" w:styleId="Char">
    <w:name w:val="اصلى Char"/>
    <w:link w:val="a"/>
    <w:semiHidden/>
    <w:rsid w:val="007C7FE1"/>
    <w:rPr>
      <w:sz w:val="22"/>
      <w:szCs w:val="26"/>
      <w:lang w:val="en-US" w:eastAsia="en-US" w:bidi="ar-SA"/>
    </w:rPr>
  </w:style>
  <w:style w:type="character" w:styleId="HTMLAcronym">
    <w:name w:val="HTML Acronym"/>
    <w:basedOn w:val="DefaultParagraphFont"/>
    <w:rsid w:val="007C7FE1"/>
  </w:style>
  <w:style w:type="paragraph" w:styleId="HTMLAddress">
    <w:name w:val="HTML Address"/>
    <w:basedOn w:val="Normal"/>
    <w:link w:val="HTMLAddressChar"/>
    <w:rsid w:val="007C7FE1"/>
    <w:pPr>
      <w:autoSpaceDE w:val="0"/>
      <w:autoSpaceDN w:val="0"/>
    </w:pPr>
    <w:rPr>
      <w:rFonts w:ascii="B Lotus" w:hAnsi="B Lotus" w:cs="B Lotus"/>
      <w:i/>
      <w:iCs/>
      <w:sz w:val="24"/>
      <w:lang w:val="x-none" w:eastAsia="x-none"/>
    </w:rPr>
  </w:style>
  <w:style w:type="character" w:customStyle="1" w:styleId="HTMLAddressChar">
    <w:name w:val="HTML Address Char"/>
    <w:link w:val="HTMLAddress"/>
    <w:rsid w:val="007C7FE1"/>
    <w:rPr>
      <w:rFonts w:ascii="B Lotus" w:hAnsi="B Lotus" w:cs="B Lotus"/>
      <w:i/>
      <w:iCs/>
      <w:sz w:val="24"/>
      <w:szCs w:val="28"/>
      <w:lang w:bidi="ar-SA"/>
    </w:rPr>
  </w:style>
  <w:style w:type="character" w:styleId="HTMLCite">
    <w:name w:val="HTML Cite"/>
    <w:rsid w:val="007C7FE1"/>
    <w:rPr>
      <w:i/>
      <w:iCs/>
    </w:rPr>
  </w:style>
  <w:style w:type="character" w:styleId="HTMLCode">
    <w:name w:val="HTML Code"/>
    <w:rsid w:val="007C7FE1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7C7FE1"/>
    <w:rPr>
      <w:i/>
      <w:iCs/>
    </w:rPr>
  </w:style>
  <w:style w:type="character" w:styleId="HTMLKeyboard">
    <w:name w:val="HTML Keyboard"/>
    <w:rsid w:val="007C7FE1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7C7FE1"/>
    <w:pPr>
      <w:autoSpaceDE w:val="0"/>
      <w:autoSpaceDN w:val="0"/>
    </w:pPr>
    <w:rPr>
      <w:rFonts w:ascii="Courier New" w:hAnsi="Courier New" w:cs="Courier New"/>
      <w:sz w:val="24"/>
      <w:szCs w:val="20"/>
      <w:lang w:val="x-none" w:eastAsia="x-none"/>
    </w:rPr>
  </w:style>
  <w:style w:type="character" w:customStyle="1" w:styleId="HTMLPreformattedChar">
    <w:name w:val="HTML Preformatted Char"/>
    <w:link w:val="HTMLPreformatted"/>
    <w:rsid w:val="007C7FE1"/>
    <w:rPr>
      <w:rFonts w:ascii="Courier New" w:hAnsi="Courier New" w:cs="Courier New"/>
      <w:sz w:val="24"/>
      <w:lang w:bidi="ar-SA"/>
    </w:rPr>
  </w:style>
  <w:style w:type="character" w:styleId="HTMLSample">
    <w:name w:val="HTML Sample"/>
    <w:rsid w:val="007C7FE1"/>
    <w:rPr>
      <w:rFonts w:ascii="Courier New" w:hAnsi="Courier New" w:cs="Courier New"/>
    </w:rPr>
  </w:style>
  <w:style w:type="character" w:styleId="HTMLTypewriter">
    <w:name w:val="HTML Typewriter"/>
    <w:rsid w:val="007C7FE1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7C7FE1"/>
    <w:rPr>
      <w:i/>
      <w:iCs/>
    </w:rPr>
  </w:style>
  <w:style w:type="character" w:customStyle="1" w:styleId="Char2">
    <w:name w:val="آیه در متن Char"/>
    <w:link w:val="a3"/>
    <w:rsid w:val="007C7FE1"/>
    <w:rPr>
      <w:rFonts w:cs="Badr"/>
      <w:bCs/>
      <w:sz w:val="24"/>
      <w:szCs w:val="24"/>
      <w:lang w:val="en-US" w:eastAsia="en-US" w:bidi="ar-SA"/>
    </w:rPr>
  </w:style>
  <w:style w:type="character" w:styleId="LineNumber">
    <w:name w:val="line number"/>
    <w:basedOn w:val="DefaultParagraphFont"/>
    <w:rsid w:val="007C7FE1"/>
  </w:style>
  <w:style w:type="paragraph" w:styleId="List">
    <w:name w:val="List"/>
    <w:basedOn w:val="Normal"/>
    <w:rsid w:val="007C7FE1"/>
    <w:pPr>
      <w:autoSpaceDE w:val="0"/>
      <w:autoSpaceDN w:val="0"/>
      <w:ind w:left="360" w:hanging="360"/>
    </w:pPr>
    <w:rPr>
      <w:rFonts w:ascii="B Lotus" w:hAnsi="B Lotus" w:cs="B Lotus"/>
      <w:sz w:val="24"/>
    </w:rPr>
  </w:style>
  <w:style w:type="paragraph" w:styleId="List2">
    <w:name w:val="List 2"/>
    <w:basedOn w:val="Normal"/>
    <w:rsid w:val="007C7FE1"/>
    <w:pPr>
      <w:autoSpaceDE w:val="0"/>
      <w:autoSpaceDN w:val="0"/>
      <w:ind w:left="720" w:hanging="360"/>
    </w:pPr>
    <w:rPr>
      <w:rFonts w:ascii="B Lotus" w:hAnsi="B Lotus" w:cs="B Lotus"/>
      <w:sz w:val="24"/>
    </w:rPr>
  </w:style>
  <w:style w:type="paragraph" w:styleId="List3">
    <w:name w:val="List 3"/>
    <w:basedOn w:val="Normal"/>
    <w:rsid w:val="007C7FE1"/>
    <w:pPr>
      <w:autoSpaceDE w:val="0"/>
      <w:autoSpaceDN w:val="0"/>
      <w:ind w:left="1080" w:hanging="360"/>
    </w:pPr>
    <w:rPr>
      <w:rFonts w:ascii="B Lotus" w:hAnsi="B Lotus" w:cs="B Lotus"/>
      <w:sz w:val="24"/>
    </w:rPr>
  </w:style>
  <w:style w:type="paragraph" w:styleId="List4">
    <w:name w:val="List 4"/>
    <w:basedOn w:val="Normal"/>
    <w:rsid w:val="007C7FE1"/>
    <w:pPr>
      <w:autoSpaceDE w:val="0"/>
      <w:autoSpaceDN w:val="0"/>
      <w:ind w:left="1440" w:hanging="360"/>
    </w:pPr>
    <w:rPr>
      <w:rFonts w:ascii="B Lotus" w:hAnsi="B Lotus" w:cs="B Lotus"/>
      <w:sz w:val="24"/>
    </w:rPr>
  </w:style>
  <w:style w:type="paragraph" w:styleId="List5">
    <w:name w:val="List 5"/>
    <w:basedOn w:val="Normal"/>
    <w:rsid w:val="007C7FE1"/>
    <w:pPr>
      <w:autoSpaceDE w:val="0"/>
      <w:autoSpaceDN w:val="0"/>
      <w:ind w:left="1800" w:hanging="360"/>
    </w:pPr>
    <w:rPr>
      <w:rFonts w:ascii="B Lotus" w:hAnsi="B Lotus" w:cs="B Lotus"/>
      <w:sz w:val="24"/>
    </w:rPr>
  </w:style>
  <w:style w:type="paragraph" w:styleId="ListBullet">
    <w:name w:val="List Bullet"/>
    <w:basedOn w:val="Normal"/>
    <w:rsid w:val="007C7FE1"/>
    <w:pPr>
      <w:numPr>
        <w:numId w:val="16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2">
    <w:name w:val="List Bullet 2"/>
    <w:basedOn w:val="Normal"/>
    <w:rsid w:val="007C7FE1"/>
    <w:pPr>
      <w:numPr>
        <w:numId w:val="17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3">
    <w:name w:val="List Bullet 3"/>
    <w:basedOn w:val="Normal"/>
    <w:rsid w:val="007C7FE1"/>
    <w:pPr>
      <w:numPr>
        <w:numId w:val="18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4">
    <w:name w:val="List Bullet 4"/>
    <w:basedOn w:val="Normal"/>
    <w:rsid w:val="007C7FE1"/>
    <w:pPr>
      <w:numPr>
        <w:numId w:val="19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5">
    <w:name w:val="List Bullet 5"/>
    <w:basedOn w:val="Normal"/>
    <w:rsid w:val="007C7FE1"/>
    <w:pPr>
      <w:numPr>
        <w:numId w:val="20"/>
      </w:numPr>
      <w:autoSpaceDE w:val="0"/>
      <w:autoSpaceDN w:val="0"/>
    </w:pPr>
    <w:rPr>
      <w:rFonts w:ascii="B Lotus" w:hAnsi="B Lotus" w:cs="B Lotus"/>
      <w:sz w:val="24"/>
    </w:rPr>
  </w:style>
  <w:style w:type="paragraph" w:styleId="ListContinue">
    <w:name w:val="List Continue"/>
    <w:basedOn w:val="Normal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paragraph" w:styleId="ListContinue2">
    <w:name w:val="List Continue 2"/>
    <w:basedOn w:val="Normal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ListContinue3">
    <w:name w:val="List Continue 3"/>
    <w:basedOn w:val="Normal"/>
    <w:rsid w:val="007C7FE1"/>
    <w:pPr>
      <w:autoSpaceDE w:val="0"/>
      <w:autoSpaceDN w:val="0"/>
      <w:ind w:left="1080"/>
    </w:pPr>
    <w:rPr>
      <w:rFonts w:ascii="B Lotus" w:hAnsi="B Lotus" w:cs="B Lotus"/>
      <w:sz w:val="24"/>
    </w:rPr>
  </w:style>
  <w:style w:type="paragraph" w:styleId="ListContinue4">
    <w:name w:val="List Continue 4"/>
    <w:basedOn w:val="Normal"/>
    <w:rsid w:val="007C7FE1"/>
    <w:pPr>
      <w:autoSpaceDE w:val="0"/>
      <w:autoSpaceDN w:val="0"/>
      <w:ind w:left="1440"/>
    </w:pPr>
    <w:rPr>
      <w:rFonts w:ascii="B Lotus" w:hAnsi="B Lotus" w:cs="B Lotus"/>
      <w:sz w:val="24"/>
    </w:rPr>
  </w:style>
  <w:style w:type="paragraph" w:styleId="ListContinue5">
    <w:name w:val="List Continue 5"/>
    <w:basedOn w:val="Normal"/>
    <w:rsid w:val="007C7FE1"/>
    <w:pPr>
      <w:autoSpaceDE w:val="0"/>
      <w:autoSpaceDN w:val="0"/>
      <w:ind w:left="1800"/>
    </w:pPr>
    <w:rPr>
      <w:rFonts w:ascii="B Lotus" w:hAnsi="B Lotus" w:cs="B Lotus"/>
      <w:sz w:val="24"/>
    </w:rPr>
  </w:style>
  <w:style w:type="paragraph" w:styleId="ListNumber">
    <w:name w:val="List Number"/>
    <w:basedOn w:val="Normal"/>
    <w:rsid w:val="007C7FE1"/>
    <w:pPr>
      <w:numPr>
        <w:numId w:val="21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2">
    <w:name w:val="List Number 2"/>
    <w:basedOn w:val="Normal"/>
    <w:rsid w:val="007C7FE1"/>
    <w:pPr>
      <w:numPr>
        <w:numId w:val="22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3">
    <w:name w:val="List Number 3"/>
    <w:basedOn w:val="Normal"/>
    <w:rsid w:val="007C7FE1"/>
    <w:pPr>
      <w:numPr>
        <w:numId w:val="23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4">
    <w:name w:val="List Number 4"/>
    <w:basedOn w:val="Normal"/>
    <w:rsid w:val="007C7FE1"/>
    <w:pPr>
      <w:numPr>
        <w:numId w:val="24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5">
    <w:name w:val="List Number 5"/>
    <w:basedOn w:val="Normal"/>
    <w:rsid w:val="007C7FE1"/>
    <w:pPr>
      <w:numPr>
        <w:numId w:val="25"/>
      </w:numPr>
      <w:autoSpaceDE w:val="0"/>
      <w:autoSpaceDN w:val="0"/>
    </w:pPr>
    <w:rPr>
      <w:rFonts w:ascii="B Lotus" w:hAnsi="B Lotus" w:cs="B Lotus"/>
      <w:sz w:val="24"/>
    </w:rPr>
  </w:style>
  <w:style w:type="paragraph" w:styleId="MessageHeader">
    <w:name w:val="Message Header"/>
    <w:basedOn w:val="Normal"/>
    <w:link w:val="MessageHeaderChar"/>
    <w:rsid w:val="007C7FE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ind w:left="1080" w:hanging="1080"/>
    </w:pPr>
    <w:rPr>
      <w:rFonts w:ascii="Arial" w:hAnsi="Arial"/>
      <w:sz w:val="24"/>
      <w:lang w:val="x-none" w:eastAsia="x-none"/>
    </w:rPr>
  </w:style>
  <w:style w:type="character" w:customStyle="1" w:styleId="MessageHeaderChar">
    <w:name w:val="Message Header Char"/>
    <w:link w:val="MessageHeader"/>
    <w:rsid w:val="007C7FE1"/>
    <w:rPr>
      <w:rFonts w:ascii="Arial" w:hAnsi="Arial" w:cs="Arial"/>
      <w:sz w:val="24"/>
      <w:szCs w:val="28"/>
      <w:shd w:val="pct20" w:color="auto" w:fill="auto"/>
      <w:lang w:bidi="ar-SA"/>
    </w:rPr>
  </w:style>
  <w:style w:type="paragraph" w:styleId="NormalWeb">
    <w:name w:val="Normal (Web)"/>
    <w:basedOn w:val="Normal"/>
    <w:rsid w:val="007C7FE1"/>
    <w:pPr>
      <w:autoSpaceDE w:val="0"/>
      <w:autoSpaceDN w:val="0"/>
    </w:pPr>
    <w:rPr>
      <w:rFonts w:ascii="B Lotus" w:hAnsi="B Lotus" w:cs="B Lotus"/>
      <w:sz w:val="24"/>
    </w:rPr>
  </w:style>
  <w:style w:type="paragraph" w:styleId="NormalIndent">
    <w:name w:val="Normal Indent"/>
    <w:basedOn w:val="Normal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NoteHeading">
    <w:name w:val="Note Heading"/>
    <w:basedOn w:val="Normal"/>
    <w:next w:val="Normal"/>
    <w:link w:val="NoteHeadingChar"/>
    <w:rsid w:val="007C7FE1"/>
    <w:pPr>
      <w:autoSpaceDE w:val="0"/>
      <w:autoSpaceDN w:val="0"/>
    </w:pPr>
    <w:rPr>
      <w:rFonts w:ascii="B Lotus" w:hAnsi="B Lotus" w:cs="B Lotus"/>
      <w:sz w:val="24"/>
      <w:lang w:val="x-none" w:eastAsia="x-none"/>
    </w:rPr>
  </w:style>
  <w:style w:type="character" w:customStyle="1" w:styleId="NoteHeadingChar">
    <w:name w:val="Note Heading Char"/>
    <w:link w:val="NoteHeading"/>
    <w:rsid w:val="007C7FE1"/>
    <w:rPr>
      <w:rFonts w:ascii="B Lotus" w:hAnsi="B Lotus" w:cs="B Lotus"/>
      <w:sz w:val="24"/>
      <w:szCs w:val="28"/>
      <w:lang w:bidi="ar-SA"/>
    </w:rPr>
  </w:style>
  <w:style w:type="character" w:styleId="PageNumber">
    <w:name w:val="page number"/>
    <w:basedOn w:val="DefaultParagraphFont"/>
    <w:rsid w:val="007C7FE1"/>
  </w:style>
  <w:style w:type="paragraph" w:styleId="PlainText">
    <w:name w:val="Plain Text"/>
    <w:basedOn w:val="Normal"/>
    <w:link w:val="PlainTextChar"/>
    <w:rsid w:val="007C7FE1"/>
    <w:pPr>
      <w:autoSpaceDE w:val="0"/>
      <w:autoSpaceDN w:val="0"/>
    </w:pPr>
    <w:rPr>
      <w:rFonts w:ascii="Courier New" w:hAnsi="Courier New" w:cs="Courier New"/>
      <w:sz w:val="24"/>
      <w:szCs w:val="20"/>
      <w:lang w:val="x-none" w:eastAsia="x-none"/>
    </w:rPr>
  </w:style>
  <w:style w:type="character" w:customStyle="1" w:styleId="PlainTextChar">
    <w:name w:val="Plain Text Char"/>
    <w:link w:val="PlainText"/>
    <w:rsid w:val="007C7FE1"/>
    <w:rPr>
      <w:rFonts w:ascii="Courier New" w:hAnsi="Courier New" w:cs="Courier New"/>
      <w:sz w:val="24"/>
      <w:lang w:bidi="ar-SA"/>
    </w:rPr>
  </w:style>
  <w:style w:type="paragraph" w:styleId="Salutation">
    <w:name w:val="Salutation"/>
    <w:basedOn w:val="Normal"/>
    <w:next w:val="Normal"/>
    <w:link w:val="SalutationChar"/>
    <w:rsid w:val="007C7FE1"/>
    <w:pPr>
      <w:autoSpaceDE w:val="0"/>
      <w:autoSpaceDN w:val="0"/>
    </w:pPr>
    <w:rPr>
      <w:rFonts w:ascii="B Lotus" w:hAnsi="B Lotus" w:cs="B Lotus"/>
      <w:sz w:val="24"/>
      <w:lang w:val="x-none" w:eastAsia="x-none"/>
    </w:rPr>
  </w:style>
  <w:style w:type="character" w:customStyle="1" w:styleId="SalutationChar">
    <w:name w:val="Salutation Char"/>
    <w:link w:val="Salutation"/>
    <w:rsid w:val="007C7FE1"/>
    <w:rPr>
      <w:rFonts w:ascii="B Lotus" w:hAnsi="B Lotus" w:cs="B Lotus"/>
      <w:sz w:val="24"/>
      <w:szCs w:val="28"/>
      <w:lang w:bidi="ar-SA"/>
    </w:rPr>
  </w:style>
  <w:style w:type="paragraph" w:styleId="Signature">
    <w:name w:val="Signature"/>
    <w:basedOn w:val="Normal"/>
    <w:link w:val="SignatureChar"/>
    <w:rsid w:val="007C7FE1"/>
    <w:pPr>
      <w:autoSpaceDE w:val="0"/>
      <w:autoSpaceDN w:val="0"/>
      <w:ind w:left="4320"/>
    </w:pPr>
    <w:rPr>
      <w:rFonts w:ascii="B Lotus" w:hAnsi="B Lotus" w:cs="B Lotus"/>
      <w:sz w:val="24"/>
      <w:lang w:val="x-none" w:eastAsia="x-none"/>
    </w:rPr>
  </w:style>
  <w:style w:type="character" w:customStyle="1" w:styleId="SignatureChar">
    <w:name w:val="Signature Char"/>
    <w:link w:val="Signature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4">
    <w:name w:val="اسم کتاب در متن"/>
    <w:basedOn w:val="a"/>
    <w:link w:val="Char3"/>
    <w:rsid w:val="007C7FE1"/>
    <w:rPr>
      <w:rFonts w:cs="Zar"/>
      <w:iCs/>
      <w:sz w:val="24"/>
      <w:szCs w:val="24"/>
    </w:rPr>
  </w:style>
  <w:style w:type="character" w:customStyle="1" w:styleId="a5">
    <w:name w:val="سر متن"/>
    <w:rsid w:val="007C7FE1"/>
    <w:rPr>
      <w:rFonts w:cs="B Jadid"/>
      <w:bCs/>
      <w:szCs w:val="24"/>
    </w:rPr>
  </w:style>
  <w:style w:type="table" w:styleId="Table3Deffects1">
    <w:name w:val="Table 3D effects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7C7FE1"/>
    <w:pPr>
      <w:autoSpaceDE w:val="0"/>
      <w:autoSpaceDN w:val="0"/>
      <w:bidi/>
    </w:pPr>
    <w:rPr>
      <w:color w:val="000080"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7C7FE1"/>
    <w:pPr>
      <w:autoSpaceDE w:val="0"/>
      <w:autoSpaceDN w:val="0"/>
      <w:bidi/>
    </w:pPr>
    <w:rPr>
      <w:color w:val="FFFFFF"/>
      <w:lang w:bidi="ar-SA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har3">
    <w:name w:val="اسم کتاب در متن Char"/>
    <w:link w:val="a4"/>
    <w:rsid w:val="007C7FE1"/>
    <w:rPr>
      <w:rFonts w:cs="Zar"/>
      <w:iCs/>
      <w:sz w:val="24"/>
      <w:szCs w:val="24"/>
      <w:lang w:val="en-US" w:eastAsia="en-US" w:bidi="ar-SA"/>
    </w:rPr>
  </w:style>
  <w:style w:type="table" w:styleId="TableGrid1">
    <w:name w:val="Table Grid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1">
    <w:name w:val="toc 1"/>
    <w:basedOn w:val="Normal"/>
    <w:next w:val="Normal"/>
    <w:autoRedefine/>
    <w:uiPriority w:val="39"/>
    <w:unhideWhenUsed/>
    <w:qFormat/>
    <w:rsid w:val="00F435E8"/>
    <w:pPr>
      <w:spacing w:after="0"/>
      <w:ind w:firstLine="0"/>
    </w:pPr>
  </w:style>
  <w:style w:type="paragraph" w:customStyle="1" w:styleId="a6">
    <w:name w:val="تو رفتگی"/>
    <w:basedOn w:val="Normal"/>
    <w:link w:val="Char4"/>
    <w:autoRedefine/>
    <w:rsid w:val="007C7FE1"/>
    <w:pPr>
      <w:ind w:left="1440"/>
    </w:pPr>
    <w:rPr>
      <w:rFonts w:cs="B Lotus"/>
      <w:sz w:val="28"/>
      <w:lang w:val="x-none" w:eastAsia="x-none"/>
    </w:rPr>
  </w:style>
  <w:style w:type="character" w:customStyle="1" w:styleId="Char4">
    <w:name w:val="تو رفتگی Char"/>
    <w:link w:val="a6"/>
    <w:rsid w:val="007C7FE1"/>
    <w:rPr>
      <w:rFonts w:cs="B Lotus"/>
      <w:sz w:val="28"/>
      <w:szCs w:val="28"/>
      <w:lang w:bidi="ar-S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F435E8"/>
    <w:pPr>
      <w:spacing w:after="0"/>
      <w:ind w:left="221"/>
    </w:pPr>
  </w:style>
  <w:style w:type="paragraph" w:customStyle="1" w:styleId="a7">
    <w:name w:val="روایت و آیه"/>
    <w:basedOn w:val="Normal"/>
    <w:link w:val="Char5"/>
    <w:autoRedefine/>
    <w:rsid w:val="007C7FE1"/>
    <w:pPr>
      <w:ind w:left="1440"/>
    </w:pPr>
    <w:rPr>
      <w:rFonts w:cs="B Lotus"/>
      <w:b/>
      <w:sz w:val="28"/>
      <w:lang w:val="x-none" w:eastAsia="x-none"/>
    </w:rPr>
  </w:style>
  <w:style w:type="character" w:customStyle="1" w:styleId="Char5">
    <w:name w:val="روایت و آیه Char"/>
    <w:link w:val="a7"/>
    <w:rsid w:val="007C7FE1"/>
    <w:rPr>
      <w:rFonts w:cs="B Lotus"/>
      <w:b/>
      <w:sz w:val="28"/>
      <w:szCs w:val="28"/>
      <w:lang w:bidi="ar-SA"/>
    </w:rPr>
  </w:style>
  <w:style w:type="character" w:customStyle="1" w:styleId="Char0">
    <w:name w:val="نقل قول Char"/>
    <w:link w:val="11"/>
    <w:semiHidden/>
    <w:rsid w:val="007C7FE1"/>
    <w:rPr>
      <w:bCs/>
      <w:sz w:val="32"/>
      <w:szCs w:val="32"/>
      <w:lang w:val="en-US" w:eastAsia="en-US" w:bidi="ar-SA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F435E8"/>
    <w:pPr>
      <w:spacing w:after="0"/>
      <w:ind w:left="658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F435E8"/>
    <w:pPr>
      <w:spacing w:after="0"/>
      <w:ind w:left="442"/>
    </w:pPr>
    <w:rPr>
      <w:rFonts w:eastAsia="2  Lotus"/>
    </w:rPr>
  </w:style>
  <w:style w:type="character" w:styleId="Hyperlink">
    <w:name w:val="Hyperlink"/>
    <w:uiPriority w:val="99"/>
    <w:rsid w:val="007C7FE1"/>
    <w:rPr>
      <w:color w:val="0000FF"/>
      <w:u w:val="single"/>
    </w:rPr>
  </w:style>
  <w:style w:type="paragraph" w:customStyle="1" w:styleId="a8">
    <w:name w:val="نقل قول مستقیم"/>
    <w:basedOn w:val="11"/>
    <w:link w:val="Char6"/>
    <w:rsid w:val="007C7FE1"/>
    <w:pPr>
      <w:adjustRightInd w:val="0"/>
      <w:ind w:left="720" w:right="0"/>
    </w:pPr>
    <w:rPr>
      <w:rFonts w:ascii="B Badr" w:hAnsi="B Badr" w:cs="B Lotus"/>
      <w:b/>
      <w:sz w:val="24"/>
      <w:szCs w:val="24"/>
    </w:rPr>
  </w:style>
  <w:style w:type="character" w:customStyle="1" w:styleId="Char6">
    <w:name w:val="نقل قول مستقیم Char"/>
    <w:link w:val="a8"/>
    <w:rsid w:val="007C7FE1"/>
    <w:rPr>
      <w:rFonts w:ascii="B Badr" w:hAnsi="B Badr" w:cs="B Lotus"/>
      <w:b/>
      <w:bCs/>
      <w:sz w:val="24"/>
      <w:szCs w:val="24"/>
      <w:lang w:val="en-US" w:eastAsia="en-US" w:bidi="ar-SA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F435E8"/>
    <w:pPr>
      <w:spacing w:after="0"/>
      <w:ind w:left="879"/>
    </w:pPr>
  </w:style>
  <w:style w:type="paragraph" w:styleId="TOC6">
    <w:name w:val="toc 6"/>
    <w:basedOn w:val="Normal"/>
    <w:next w:val="Normal"/>
    <w:autoRedefine/>
    <w:uiPriority w:val="39"/>
    <w:unhideWhenUsed/>
    <w:qFormat/>
    <w:rsid w:val="00F435E8"/>
    <w:pPr>
      <w:spacing w:after="0"/>
      <w:ind w:left="1100"/>
    </w:pPr>
  </w:style>
  <w:style w:type="character" w:styleId="Emphasis">
    <w:name w:val="Emphasis"/>
    <w:uiPriority w:val="20"/>
    <w:qFormat/>
    <w:rsid w:val="00F435E8"/>
    <w:rPr>
      <w:rFonts w:cs="2  Lotus"/>
      <w:i/>
      <w:iCs/>
      <w:color w:val="808080"/>
      <w:szCs w:val="32"/>
    </w:rPr>
  </w:style>
  <w:style w:type="character" w:customStyle="1" w:styleId="Heading1Char">
    <w:name w:val="Heading 1 Char"/>
    <w:aliases w:val="سرفصل1 Char,سرفصل 1 Char"/>
    <w:link w:val="Heading1"/>
    <w:uiPriority w:val="9"/>
    <w:rsid w:val="00F435E8"/>
    <w:rPr>
      <w:rFonts w:ascii="Cambria" w:eastAsia="2  Lotus" w:hAnsi="Cambria" w:cs="2  Badr"/>
      <w:bCs/>
      <w:sz w:val="28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F435E8"/>
    <w:rPr>
      <w:rFonts w:ascii="Cambria" w:eastAsia="2  Lotus" w:hAnsi="Cambria" w:cs="2  Badr"/>
      <w:bCs/>
      <w:sz w:val="26"/>
      <w:szCs w:val="42"/>
    </w:rPr>
  </w:style>
  <w:style w:type="character" w:customStyle="1" w:styleId="FooterChar">
    <w:name w:val="Footer Char"/>
    <w:link w:val="Footer"/>
    <w:uiPriority w:val="99"/>
    <w:rsid w:val="007C7FE1"/>
    <w:rPr>
      <w:rFonts w:ascii="2  Lotus" w:eastAsia="2  Lotus" w:hAnsi="2  Lotus" w:cs="2  Lotus"/>
      <w:sz w:val="28"/>
      <w:szCs w:val="28"/>
      <w:lang w:bidi="ar-SA"/>
    </w:rPr>
  </w:style>
  <w:style w:type="character" w:customStyle="1" w:styleId="HeaderChar">
    <w:name w:val="Header Char"/>
    <w:link w:val="Header"/>
    <w:rsid w:val="007C7FE1"/>
    <w:rPr>
      <w:rFonts w:ascii="2  Lotus" w:eastAsia="2  Lotus" w:hAnsi="2  Lotus" w:cs="2  Lotus"/>
      <w:sz w:val="28"/>
      <w:szCs w:val="28"/>
      <w:lang w:bidi="ar-SA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435E8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character" w:styleId="Strong">
    <w:name w:val="Strong"/>
    <w:rsid w:val="007C7FE1"/>
    <w:rPr>
      <w:b/>
      <w:bCs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F435E8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F435E8"/>
    <w:rPr>
      <w:rFonts w:ascii="Cambria" w:eastAsia="2  Badr" w:hAnsi="Cambria" w:cs="Karim"/>
      <w:i/>
      <w:spacing w:val="15"/>
      <w:sz w:val="24"/>
      <w:szCs w:val="6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F435E8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F435E8"/>
    <w:rPr>
      <w:rFonts w:ascii="Cambria" w:eastAsia="2  Baran" w:hAnsi="Cambria" w:cs="Karim"/>
      <w:spacing w:val="5"/>
      <w:kern w:val="28"/>
      <w:sz w:val="52"/>
      <w:szCs w:val="100"/>
    </w:rPr>
  </w:style>
  <w:style w:type="paragraph" w:customStyle="1" w:styleId="Footnotetext0">
    <w:name w:val="Footnote  text"/>
    <w:basedOn w:val="Normal"/>
    <w:link w:val="FootnotetextChar0"/>
    <w:autoRedefine/>
    <w:rsid w:val="007C7FE1"/>
    <w:pPr>
      <w:ind w:left="26"/>
      <w:outlineLvl w:val="0"/>
    </w:pPr>
    <w:rPr>
      <w:rFonts w:ascii="B Lotus" w:hAnsi="B Lotus" w:cs="B Lotus"/>
      <w:sz w:val="20"/>
      <w:szCs w:val="20"/>
      <w:lang w:val="x-none" w:eastAsia="x-none"/>
    </w:rPr>
  </w:style>
  <w:style w:type="character" w:customStyle="1" w:styleId="FootnotetextChar0">
    <w:name w:val="Footnote  text Char"/>
    <w:link w:val="Footnotetext0"/>
    <w:rsid w:val="007C7FE1"/>
    <w:rPr>
      <w:rFonts w:ascii="B Lotus" w:hAnsi="B Lotus" w:cs="B Lotus"/>
      <w:lang w:bidi="ar-SA"/>
    </w:rPr>
  </w:style>
  <w:style w:type="paragraph" w:customStyle="1" w:styleId="a9">
    <w:name w:val="متن جدول"/>
    <w:basedOn w:val="Normal"/>
    <w:rsid w:val="007C7FE1"/>
    <w:pPr>
      <w:bidi w:val="0"/>
      <w:jc w:val="center"/>
    </w:pPr>
    <w:rPr>
      <w:rFonts w:ascii="B Lotus" w:hAnsi="B Lotus" w:cs="B Lotus"/>
      <w:b/>
      <w:bCs/>
      <w:sz w:val="20"/>
      <w:szCs w:val="20"/>
    </w:rPr>
  </w:style>
  <w:style w:type="paragraph" w:customStyle="1" w:styleId="12">
    <w:name w:val="تورفتگی1"/>
    <w:basedOn w:val="a6"/>
    <w:link w:val="1Char"/>
    <w:rsid w:val="007C7FE1"/>
    <w:rPr>
      <w:rFonts w:ascii="B Lotus" w:hAnsi="B Lotus"/>
    </w:rPr>
  </w:style>
  <w:style w:type="character" w:customStyle="1" w:styleId="1Char">
    <w:name w:val="تورفتگی1 Char"/>
    <w:link w:val="12"/>
    <w:rsid w:val="007C7FE1"/>
    <w:rPr>
      <w:rFonts w:ascii="B Lotus" w:hAnsi="B Lotus" w:cs="B Lotus"/>
      <w:sz w:val="28"/>
      <w:szCs w:val="28"/>
      <w:lang w:bidi="ar-SA"/>
    </w:rPr>
  </w:style>
  <w:style w:type="paragraph" w:customStyle="1" w:styleId="aa">
    <w:name w:val="علیه السلام در متن"/>
    <w:basedOn w:val="a7"/>
    <w:link w:val="Char7"/>
    <w:rsid w:val="007C7FE1"/>
    <w:rPr>
      <w:szCs w:val="22"/>
    </w:rPr>
  </w:style>
  <w:style w:type="character" w:customStyle="1" w:styleId="CharChar1">
    <w:name w:val="Char Char1"/>
    <w:rsid w:val="007C7FE1"/>
    <w:rPr>
      <w:rFonts w:ascii="B Lotus" w:hAnsi="B Lotus" w:cs="B Lotus"/>
      <w:lang w:val="en-US" w:eastAsia="en-US" w:bidi="ar-SA"/>
    </w:rPr>
  </w:style>
  <w:style w:type="character" w:customStyle="1" w:styleId="Char7">
    <w:name w:val="علیه السلام در متن Char"/>
    <w:link w:val="aa"/>
    <w:rsid w:val="007C7FE1"/>
    <w:rPr>
      <w:rFonts w:cs="B Lotus"/>
      <w:b/>
      <w:sz w:val="28"/>
      <w:szCs w:val="22"/>
      <w:lang w:bidi="ar-SA"/>
    </w:rPr>
  </w:style>
  <w:style w:type="paragraph" w:customStyle="1" w:styleId="ab">
    <w:name w:val="نام منبع درمتن"/>
    <w:basedOn w:val="a"/>
    <w:link w:val="CharChar"/>
    <w:rsid w:val="007C7FE1"/>
    <w:rPr>
      <w:rFonts w:cs="Zar"/>
      <w:iCs/>
      <w:sz w:val="24"/>
      <w:szCs w:val="24"/>
    </w:rPr>
  </w:style>
  <w:style w:type="character" w:customStyle="1" w:styleId="CharChar">
    <w:name w:val="نام منبع درمتن Char Char"/>
    <w:link w:val="ab"/>
    <w:rsid w:val="007C7FE1"/>
    <w:rPr>
      <w:rFonts w:cs="Zar"/>
      <w:iCs/>
      <w:sz w:val="24"/>
      <w:szCs w:val="24"/>
      <w:lang w:val="en-US" w:eastAsia="en-US" w:bidi="ar-SA"/>
    </w:rPr>
  </w:style>
  <w:style w:type="paragraph" w:customStyle="1" w:styleId="ac">
    <w:name w:val="قران و روایت در متن"/>
    <w:basedOn w:val="a"/>
    <w:link w:val="Char8"/>
    <w:rsid w:val="007C7FE1"/>
    <w:rPr>
      <w:rFonts w:cs="Badr"/>
      <w:bCs/>
      <w:sz w:val="24"/>
      <w:szCs w:val="24"/>
    </w:rPr>
  </w:style>
  <w:style w:type="character" w:customStyle="1" w:styleId="Char8">
    <w:name w:val="قران و روایت در متن Char"/>
    <w:link w:val="ac"/>
    <w:rsid w:val="007C7FE1"/>
    <w:rPr>
      <w:rFonts w:cs="Badr"/>
      <w:bCs/>
      <w:sz w:val="24"/>
      <w:szCs w:val="24"/>
      <w:lang w:val="en-US" w:eastAsia="en-US" w:bidi="ar-SA"/>
    </w:rPr>
  </w:style>
  <w:style w:type="character" w:customStyle="1" w:styleId="FootnotetextCharChar">
    <w:name w:val="Footnote  text Char Char"/>
    <w:rsid w:val="007C7FE1"/>
    <w:rPr>
      <w:rFonts w:cs="B Lotus"/>
      <w:lang w:val="en-US" w:eastAsia="en-US" w:bidi="ar-SA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F435E8"/>
    <w:pPr>
      <w:spacing w:after="0"/>
      <w:ind w:left="1321"/>
    </w:pPr>
  </w:style>
  <w:style w:type="paragraph" w:styleId="TOC8">
    <w:name w:val="toc 8"/>
    <w:basedOn w:val="Normal"/>
    <w:next w:val="Normal"/>
    <w:autoRedefine/>
    <w:uiPriority w:val="39"/>
    <w:unhideWhenUsed/>
    <w:rsid w:val="007C7FE1"/>
    <w:pPr>
      <w:bidi w:val="0"/>
      <w:spacing w:after="100" w:line="276" w:lineRule="auto"/>
      <w:ind w:left="1540"/>
      <w:jc w:val="left"/>
    </w:pPr>
    <w:rPr>
      <w:rFonts w:cs="Arial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7C7FE1"/>
    <w:pPr>
      <w:bidi w:val="0"/>
      <w:spacing w:after="100" w:line="276" w:lineRule="auto"/>
      <w:ind w:left="1760"/>
      <w:jc w:val="left"/>
    </w:pPr>
    <w:rPr>
      <w:rFonts w:cs="Arial"/>
      <w:szCs w:val="22"/>
    </w:rPr>
  </w:style>
  <w:style w:type="paragraph" w:customStyle="1" w:styleId="normal1">
    <w:name w:val="normal1"/>
    <w:basedOn w:val="Normal"/>
    <w:rsid w:val="007C7FE1"/>
    <w:pPr>
      <w:bidi w:val="0"/>
    </w:pPr>
    <w:rPr>
      <w:rFonts w:ascii="B Lotus" w:hAnsi="B Lotus" w:cs="B Lotus"/>
    </w:rPr>
  </w:style>
  <w:style w:type="paragraph" w:styleId="BalloonText">
    <w:name w:val="Balloon Text"/>
    <w:basedOn w:val="Normal"/>
    <w:link w:val="BalloonTextChar"/>
    <w:rsid w:val="007C7FE1"/>
    <w:pPr>
      <w:autoSpaceDE w:val="0"/>
      <w:autoSpaceDN w:val="0"/>
    </w:pPr>
    <w:rPr>
      <w:rFonts w:ascii="Tahoma" w:hAnsi="Tahoma" w:cs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7C7FE1"/>
    <w:rPr>
      <w:rFonts w:ascii="Tahoma" w:hAnsi="Tahoma" w:cs="Tahoma"/>
      <w:sz w:val="16"/>
      <w:szCs w:val="16"/>
      <w:lang w:bidi="ar-SA"/>
    </w:rPr>
  </w:style>
  <w:style w:type="character" w:styleId="CommentReference">
    <w:name w:val="annotation reference"/>
    <w:rsid w:val="007C7FE1"/>
    <w:rPr>
      <w:sz w:val="16"/>
      <w:szCs w:val="16"/>
    </w:rPr>
  </w:style>
  <w:style w:type="paragraph" w:styleId="CommentText">
    <w:name w:val="annotation text"/>
    <w:basedOn w:val="Normal"/>
    <w:link w:val="CommentTextChar"/>
    <w:rsid w:val="007C7FE1"/>
    <w:pPr>
      <w:autoSpaceDE w:val="0"/>
      <w:autoSpaceDN w:val="0"/>
    </w:pPr>
    <w:rPr>
      <w:rFonts w:ascii="B Lotus" w:hAnsi="B Lotus" w:cs="B Lotus"/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rsid w:val="007C7FE1"/>
    <w:rPr>
      <w:rFonts w:ascii="B Lotus" w:hAnsi="B Lotus" w:cs="B Lotus"/>
      <w:lang w:bidi="ar-SA"/>
    </w:rPr>
  </w:style>
  <w:style w:type="paragraph" w:styleId="CommentSubject">
    <w:name w:val="annotation subject"/>
    <w:basedOn w:val="CommentText"/>
    <w:next w:val="CommentText"/>
    <w:link w:val="CommentSubjectChar"/>
    <w:rsid w:val="007C7FE1"/>
    <w:rPr>
      <w:b/>
      <w:bCs/>
    </w:rPr>
  </w:style>
  <w:style w:type="character" w:customStyle="1" w:styleId="CommentSubjectChar">
    <w:name w:val="Comment Subject Char"/>
    <w:link w:val="CommentSubject"/>
    <w:rsid w:val="007C7FE1"/>
    <w:rPr>
      <w:rFonts w:ascii="B Lotus" w:hAnsi="B Lotus" w:cs="B Lotus"/>
      <w:b/>
      <w:bCs/>
      <w:lang w:bidi="ar-SA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F435E8"/>
    <w:pPr>
      <w:bidi/>
      <w:ind w:firstLine="284"/>
      <w:contextualSpacing/>
      <w:jc w:val="right"/>
    </w:pPr>
    <w:rPr>
      <w:rFonts w:eastAsia="2  Lotus"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F435E8"/>
    <w:pPr>
      <w:ind w:left="1134" w:firstLine="0"/>
    </w:pPr>
    <w:rPr>
      <w:rFonts w:eastAsia="2  Lotus" w:cs="2  Lotus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F435E8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F435E8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F435E8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F435E8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F435E8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F435E8"/>
    <w:rPr>
      <w:rFonts w:cs="2  Lotus"/>
      <w:b/>
      <w:i/>
      <w:iCs/>
      <w:color w:val="auto"/>
      <w:szCs w:val="32"/>
    </w:rPr>
  </w:style>
  <w:style w:type="character" w:styleId="SubtleReference">
    <w:name w:val="Subtle Reference"/>
    <w:aliases w:val="مرجع"/>
    <w:uiPriority w:val="31"/>
    <w:qFormat/>
    <w:rsid w:val="00F435E8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F435E8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F435E8"/>
    <w:rPr>
      <w:rFonts w:cs="2  Titr"/>
      <w:b/>
      <w:bCs/>
      <w:smallCaps/>
      <w:spacing w:val="5"/>
      <w:szCs w:val="100"/>
    </w:rPr>
  </w:style>
  <w:style w:type="character" w:customStyle="1" w:styleId="NoSpacingChar">
    <w:name w:val="No Spacing Char"/>
    <w:aliases w:val="متن عربي Char"/>
    <w:link w:val="NoSpacing"/>
    <w:uiPriority w:val="1"/>
    <w:rsid w:val="00F435E8"/>
    <w:rPr>
      <w:rFonts w:eastAsia="2  Lotus" w:cs="2  Badr"/>
      <w:sz w:val="72"/>
      <w:szCs w:val="3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435E8"/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rsid w:val="00F435E8"/>
    <w:rPr>
      <w:rFonts w:eastAsia="2  Lotus" w:cs="2  Lotus"/>
      <w:sz w:val="2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Emphasis" w:uiPriority="20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متن اصلي"/>
    <w:qFormat/>
    <w:rsid w:val="00F435E8"/>
    <w:pPr>
      <w:bidi/>
      <w:spacing w:after="120"/>
      <w:ind w:firstLine="284"/>
      <w:contextualSpacing/>
      <w:jc w:val="both"/>
    </w:pPr>
    <w:rPr>
      <w:rFonts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F435E8"/>
    <w:pPr>
      <w:keepNext/>
      <w:keepLines/>
      <w:spacing w:before="400" w:after="0"/>
      <w:ind w:firstLine="0"/>
      <w:outlineLvl w:val="0"/>
    </w:pPr>
    <w:rPr>
      <w:rFonts w:ascii="Cambria" w:eastAsia="2  Lotus" w:hAnsi="Cambria"/>
      <w:bCs/>
      <w:sz w:val="28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F435E8"/>
    <w:pPr>
      <w:keepNext/>
      <w:keepLines/>
      <w:spacing w:before="340" w:after="0"/>
      <w:ind w:firstLine="0"/>
      <w:outlineLvl w:val="1"/>
    </w:pPr>
    <w:rPr>
      <w:rFonts w:ascii="Cambria" w:eastAsia="2  Lotus" w:hAnsi="Cambria"/>
      <w:bCs/>
      <w:sz w:val="26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F435E8"/>
    <w:pPr>
      <w:keepNext/>
      <w:keepLines/>
      <w:spacing w:before="280" w:after="0"/>
      <w:ind w:firstLine="0"/>
      <w:outlineLvl w:val="2"/>
    </w:pPr>
    <w:rPr>
      <w:rFonts w:ascii="Cambria" w:eastAsia="2  Lotus" w:hAnsi="Cambria"/>
      <w:bCs/>
      <w:sz w:val="2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F435E8"/>
    <w:pPr>
      <w:jc w:val="both"/>
      <w:outlineLvl w:val="3"/>
    </w:p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F435E8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F435E8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unhideWhenUsed/>
    <w:qFormat/>
    <w:rsid w:val="00F435E8"/>
    <w:pPr>
      <w:keepNext/>
      <w:keepLines/>
      <w:spacing w:before="120" w:after="0"/>
      <w:ind w:firstLine="0"/>
      <w:outlineLvl w:val="6"/>
    </w:pPr>
    <w:rPr>
      <w:rFonts w:ascii="Cambria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unhideWhenUsed/>
    <w:qFormat/>
    <w:rsid w:val="00F435E8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unhideWhenUsed/>
    <w:qFormat/>
    <w:rsid w:val="00F435E8"/>
    <w:pPr>
      <w:keepNext/>
      <w:keepLines/>
      <w:autoSpaceDE/>
      <w:autoSpaceDN/>
      <w:spacing w:after="0" w:line="240" w:lineRule="atLeast"/>
      <w:ind w:firstLine="0"/>
      <w:outlineLvl w:val="8"/>
    </w:pPr>
    <w:rPr>
      <w:rFonts w:ascii="Cambria" w:eastAsia="2  Lotus" w:hAnsi="Cambria" w:cs="2  Lotus"/>
      <w:i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67453"/>
    <w:pPr>
      <w:tabs>
        <w:tab w:val="center" w:pos="4153"/>
        <w:tab w:val="right" w:pos="8306"/>
      </w:tabs>
    </w:pPr>
    <w:rPr>
      <w:rFonts w:ascii="2  Lotus" w:eastAsia="2  Lotus" w:hAnsi="2  Lotus" w:cs="2  Lotus"/>
      <w:sz w:val="28"/>
      <w:lang w:val="x-none" w:eastAsia="x-none"/>
    </w:rPr>
  </w:style>
  <w:style w:type="paragraph" w:styleId="Footer">
    <w:name w:val="footer"/>
    <w:basedOn w:val="Normal"/>
    <w:link w:val="FooterChar"/>
    <w:uiPriority w:val="99"/>
    <w:rsid w:val="00D67453"/>
    <w:pPr>
      <w:tabs>
        <w:tab w:val="center" w:pos="4153"/>
        <w:tab w:val="right" w:pos="8306"/>
      </w:tabs>
    </w:pPr>
    <w:rPr>
      <w:rFonts w:ascii="2  Lotus" w:eastAsia="2  Lotus" w:hAnsi="2  Lotus" w:cs="2  Lotus"/>
      <w:sz w:val="28"/>
      <w:lang w:val="x-none" w:eastAsia="x-none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F435E8"/>
    <w:rPr>
      <w:rFonts w:eastAsia="2  Lotus" w:cs="2  Badr"/>
      <w:sz w:val="72"/>
      <w:szCs w:val="32"/>
    </w:rPr>
  </w:style>
  <w:style w:type="table" w:styleId="TableGrid">
    <w:name w:val="Table Grid"/>
    <w:basedOn w:val="TableNormal"/>
    <w:uiPriority w:val="59"/>
    <w:rsid w:val="00CE61D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aliases w:val="سرفصل3 Char,سرفصل 3 Char"/>
    <w:link w:val="Heading3"/>
    <w:uiPriority w:val="9"/>
    <w:rsid w:val="00F435E8"/>
    <w:rPr>
      <w:rFonts w:ascii="Cambria" w:eastAsia="2  Lotus" w:hAnsi="Cambria" w:cs="2  Badr"/>
      <w:bCs/>
      <w:szCs w:val="40"/>
    </w:rPr>
  </w:style>
  <w:style w:type="paragraph" w:customStyle="1" w:styleId="001">
    <w:name w:val="001"/>
    <w:basedOn w:val="Normal"/>
    <w:autoRedefine/>
    <w:rsid w:val="00D67453"/>
  </w:style>
  <w:style w:type="paragraph" w:customStyle="1" w:styleId="Heading002">
    <w:name w:val="Heading 002"/>
    <w:basedOn w:val="Normal"/>
    <w:next w:val="Normal"/>
    <w:autoRedefine/>
    <w:rsid w:val="00E42B2C"/>
    <w:pPr>
      <w:spacing w:line="360" w:lineRule="auto"/>
    </w:pPr>
    <w:rPr>
      <w:bCs/>
      <w:szCs w:val="32"/>
    </w:rPr>
  </w:style>
  <w:style w:type="character" w:customStyle="1" w:styleId="Heading5Char">
    <w:name w:val="Heading 5 Char"/>
    <w:link w:val="Heading5"/>
    <w:uiPriority w:val="9"/>
    <w:rsid w:val="00F435E8"/>
    <w:rPr>
      <w:rFonts w:ascii="Cambria" w:eastAsia="2  Lotus" w:hAnsi="Cambria" w:cs="2  Badr"/>
      <w:bCs/>
      <w:szCs w:val="36"/>
    </w:rPr>
  </w:style>
  <w:style w:type="character" w:customStyle="1" w:styleId="Heading6Char">
    <w:name w:val="Heading 6 Char"/>
    <w:link w:val="Heading6"/>
    <w:uiPriority w:val="9"/>
    <w:rsid w:val="00F435E8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rsid w:val="00F435E8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rsid w:val="00F435E8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rsid w:val="00F435E8"/>
    <w:rPr>
      <w:rFonts w:ascii="Cambria" w:eastAsia="2  Lotus" w:hAnsi="Cambria" w:cs="2  Lotus"/>
      <w:i/>
      <w:szCs w:val="28"/>
    </w:rPr>
  </w:style>
  <w:style w:type="paragraph" w:customStyle="1" w:styleId="a">
    <w:name w:val="اصلى"/>
    <w:link w:val="Char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sz w:val="22"/>
      <w:szCs w:val="26"/>
      <w:lang w:bidi="ar-SA"/>
    </w:rPr>
  </w:style>
  <w:style w:type="paragraph" w:customStyle="1" w:styleId="1">
    <w:name w:val="تيتر1"/>
    <w:semiHidden/>
    <w:rsid w:val="007C7FE1"/>
    <w:pPr>
      <w:autoSpaceDE w:val="0"/>
      <w:autoSpaceDN w:val="0"/>
      <w:bidi/>
      <w:spacing w:after="200" w:line="399" w:lineRule="atLeast"/>
      <w:ind w:firstLine="284"/>
      <w:jc w:val="center"/>
    </w:pPr>
    <w:rPr>
      <w:bCs/>
      <w:sz w:val="22"/>
      <w:szCs w:val="32"/>
      <w:lang w:bidi="ar-SA"/>
    </w:rPr>
  </w:style>
  <w:style w:type="paragraph" w:customStyle="1" w:styleId="2">
    <w:name w:val="تيتر2"/>
    <w:semiHidden/>
    <w:rsid w:val="007C7FE1"/>
    <w:pPr>
      <w:autoSpaceDE w:val="0"/>
      <w:autoSpaceDN w:val="0"/>
      <w:bidi/>
      <w:spacing w:after="200" w:line="399" w:lineRule="atLeast"/>
      <w:ind w:right="-284" w:firstLine="284"/>
    </w:pPr>
    <w:rPr>
      <w:bCs/>
      <w:sz w:val="32"/>
      <w:szCs w:val="32"/>
      <w:lang w:bidi="ar-SA"/>
    </w:rPr>
  </w:style>
  <w:style w:type="numbering" w:styleId="111111">
    <w:name w:val="Outline List 2"/>
    <w:basedOn w:val="NoList"/>
    <w:rsid w:val="007C7FE1"/>
    <w:pPr>
      <w:numPr>
        <w:numId w:val="13"/>
      </w:numPr>
    </w:pPr>
  </w:style>
  <w:style w:type="numbering" w:styleId="1ai">
    <w:name w:val="Outline List 1"/>
    <w:basedOn w:val="NoList"/>
    <w:rsid w:val="007C7FE1"/>
    <w:pPr>
      <w:numPr>
        <w:numId w:val="14"/>
      </w:numPr>
    </w:pPr>
  </w:style>
  <w:style w:type="numbering" w:styleId="ArticleSection">
    <w:name w:val="Outline List 3"/>
    <w:basedOn w:val="NoList"/>
    <w:rsid w:val="007C7FE1"/>
    <w:pPr>
      <w:numPr>
        <w:numId w:val="15"/>
      </w:numPr>
    </w:pPr>
  </w:style>
  <w:style w:type="paragraph" w:styleId="BlockText">
    <w:name w:val="Block Text"/>
    <w:basedOn w:val="Normal"/>
    <w:rsid w:val="007C7FE1"/>
    <w:pPr>
      <w:autoSpaceDE w:val="0"/>
      <w:autoSpaceDN w:val="0"/>
      <w:ind w:left="1440" w:right="1440"/>
    </w:pPr>
    <w:rPr>
      <w:rFonts w:ascii="B Lotus" w:hAnsi="B Lotus" w:cs="B Lotus"/>
      <w:sz w:val="24"/>
    </w:rPr>
  </w:style>
  <w:style w:type="paragraph" w:customStyle="1" w:styleId="a0">
    <w:name w:val="پاصفحه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bCs/>
      <w:sz w:val="22"/>
      <w:szCs w:val="32"/>
      <w:lang w:bidi="ar-SA"/>
    </w:rPr>
  </w:style>
  <w:style w:type="paragraph" w:customStyle="1" w:styleId="10">
    <w:name w:val="سرصفحه1"/>
    <w:semiHidden/>
    <w:rsid w:val="007C7FE1"/>
    <w:pPr>
      <w:autoSpaceDE w:val="0"/>
      <w:autoSpaceDN w:val="0"/>
      <w:bidi/>
      <w:spacing w:after="200" w:line="399" w:lineRule="atLeast"/>
      <w:jc w:val="both"/>
    </w:pPr>
    <w:rPr>
      <w:bCs/>
      <w:sz w:val="22"/>
      <w:szCs w:val="32"/>
      <w:lang w:bidi="ar-SA"/>
    </w:rPr>
  </w:style>
  <w:style w:type="paragraph" w:customStyle="1" w:styleId="11">
    <w:name w:val="نقل قول1"/>
    <w:link w:val="Char0"/>
    <w:semiHidden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bCs/>
      <w:sz w:val="32"/>
      <w:szCs w:val="32"/>
      <w:lang w:bidi="ar-SA"/>
    </w:rPr>
  </w:style>
  <w:style w:type="paragraph" w:customStyle="1" w:styleId="a1">
    <w:name w:val="نقل قول"/>
    <w:link w:val="Char1"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rFonts w:cs="2  Badr"/>
      <w:bCs/>
      <w:sz w:val="22"/>
      <w:szCs w:val="24"/>
      <w:lang w:bidi="ar-SA"/>
    </w:rPr>
  </w:style>
  <w:style w:type="character" w:styleId="FootnoteReference">
    <w:name w:val="footnote reference"/>
    <w:rsid w:val="007C7FE1"/>
    <w:rPr>
      <w:rFonts w:cs="Times New Roman"/>
      <w:vertAlign w:val="superscript"/>
    </w:rPr>
  </w:style>
  <w:style w:type="character" w:customStyle="1" w:styleId="Char1">
    <w:name w:val="نقل قول Char"/>
    <w:link w:val="a1"/>
    <w:rsid w:val="007C7FE1"/>
    <w:rPr>
      <w:rFonts w:cs="2  Badr"/>
      <w:bCs/>
      <w:sz w:val="22"/>
      <w:szCs w:val="24"/>
      <w:lang w:val="en-US" w:eastAsia="en-US" w:bidi="ar-SA"/>
    </w:rPr>
  </w:style>
  <w:style w:type="paragraph" w:styleId="DocumentMap">
    <w:name w:val="Document Map"/>
    <w:basedOn w:val="Normal"/>
    <w:link w:val="DocumentMapChar"/>
    <w:rsid w:val="007C7FE1"/>
    <w:pPr>
      <w:shd w:val="clear" w:color="auto" w:fill="000080"/>
      <w:autoSpaceDE w:val="0"/>
      <w:autoSpaceDN w:val="0"/>
    </w:pPr>
    <w:rPr>
      <w:rFonts w:ascii="Tahoma" w:hAnsi="Tahoma" w:cs="Tahoma"/>
      <w:sz w:val="24"/>
      <w:szCs w:val="20"/>
      <w:lang w:val="x-none" w:eastAsia="x-none"/>
    </w:rPr>
  </w:style>
  <w:style w:type="character" w:customStyle="1" w:styleId="DocumentMapChar">
    <w:name w:val="Document Map Char"/>
    <w:link w:val="DocumentMap"/>
    <w:rsid w:val="007C7FE1"/>
    <w:rPr>
      <w:rFonts w:ascii="Tahoma" w:hAnsi="Tahoma" w:cs="Tahoma"/>
      <w:sz w:val="24"/>
      <w:shd w:val="clear" w:color="auto" w:fill="000080"/>
      <w:lang w:bidi="ar-SA"/>
    </w:rPr>
  </w:style>
  <w:style w:type="paragraph" w:customStyle="1" w:styleId="a2">
    <w:name w:val="متن"/>
    <w:basedOn w:val="a"/>
    <w:semiHidden/>
    <w:rsid w:val="007C7FE1"/>
    <w:rPr>
      <w:rFonts w:cs="2  Lotus"/>
      <w:sz w:val="24"/>
    </w:rPr>
  </w:style>
  <w:style w:type="paragraph" w:styleId="BodyText">
    <w:name w:val="Body Text"/>
    <w:basedOn w:val="Normal"/>
    <w:link w:val="BodyTextChar"/>
    <w:rsid w:val="007C7FE1"/>
    <w:pPr>
      <w:autoSpaceDE w:val="0"/>
      <w:autoSpaceDN w:val="0"/>
    </w:pPr>
    <w:rPr>
      <w:rFonts w:ascii="B Lotus" w:hAnsi="B Lotus" w:cs="B Lotus"/>
      <w:sz w:val="24"/>
      <w:lang w:val="x-none" w:eastAsia="x-none"/>
    </w:rPr>
  </w:style>
  <w:style w:type="character" w:customStyle="1" w:styleId="BodyTextChar">
    <w:name w:val="Body Text Char"/>
    <w:link w:val="BodyText"/>
    <w:rsid w:val="007C7FE1"/>
    <w:rPr>
      <w:rFonts w:ascii="B Lotus" w:hAnsi="B Lotus" w:cs="B Lotus"/>
      <w:sz w:val="24"/>
      <w:szCs w:val="28"/>
      <w:lang w:bidi="ar-SA"/>
    </w:rPr>
  </w:style>
  <w:style w:type="paragraph" w:styleId="BodyText2">
    <w:name w:val="Body Text 2"/>
    <w:basedOn w:val="Normal"/>
    <w:link w:val="BodyText2Char"/>
    <w:rsid w:val="007C7FE1"/>
    <w:pPr>
      <w:autoSpaceDE w:val="0"/>
      <w:autoSpaceDN w:val="0"/>
      <w:spacing w:line="480" w:lineRule="auto"/>
    </w:pPr>
    <w:rPr>
      <w:rFonts w:ascii="B Lotus" w:hAnsi="B Lotus" w:cs="B Lotus"/>
      <w:sz w:val="24"/>
      <w:lang w:val="x-none" w:eastAsia="x-none"/>
    </w:rPr>
  </w:style>
  <w:style w:type="character" w:customStyle="1" w:styleId="BodyText2Char">
    <w:name w:val="Body Text 2 Char"/>
    <w:link w:val="BodyText2"/>
    <w:rsid w:val="007C7FE1"/>
    <w:rPr>
      <w:rFonts w:ascii="B Lotus" w:hAnsi="B Lotus" w:cs="B Lotus"/>
      <w:sz w:val="24"/>
      <w:szCs w:val="28"/>
      <w:lang w:bidi="ar-SA"/>
    </w:rPr>
  </w:style>
  <w:style w:type="paragraph" w:styleId="BodyText3">
    <w:name w:val="Body Text 3"/>
    <w:basedOn w:val="Normal"/>
    <w:link w:val="BodyText3Char"/>
    <w:rsid w:val="007C7FE1"/>
    <w:pPr>
      <w:autoSpaceDE w:val="0"/>
      <w:autoSpaceDN w:val="0"/>
    </w:pPr>
    <w:rPr>
      <w:rFonts w:ascii="B Lotus" w:hAnsi="B Lotus" w:cs="B Lotus"/>
      <w:sz w:val="16"/>
      <w:szCs w:val="16"/>
      <w:lang w:val="x-none" w:eastAsia="x-none"/>
    </w:rPr>
  </w:style>
  <w:style w:type="character" w:customStyle="1" w:styleId="BodyText3Char">
    <w:name w:val="Body Text 3 Char"/>
    <w:link w:val="BodyText3"/>
    <w:rsid w:val="007C7FE1"/>
    <w:rPr>
      <w:rFonts w:ascii="B Lotus" w:hAnsi="B Lotus" w:cs="B Lotus"/>
      <w:sz w:val="16"/>
      <w:szCs w:val="16"/>
      <w:lang w:bidi="ar-SA"/>
    </w:rPr>
  </w:style>
  <w:style w:type="paragraph" w:styleId="BodyTextFirstIndent">
    <w:name w:val="Body Text First Indent"/>
    <w:basedOn w:val="BodyText"/>
    <w:link w:val="BodyTextFirstIndentChar"/>
    <w:rsid w:val="007C7FE1"/>
    <w:pPr>
      <w:ind w:firstLine="210"/>
    </w:pPr>
  </w:style>
  <w:style w:type="character" w:customStyle="1" w:styleId="BodyTextFirstIndentChar">
    <w:name w:val="Body Text First Indent Char"/>
    <w:link w:val="BodyTextFirstIndent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">
    <w:name w:val="Body Text Indent"/>
    <w:basedOn w:val="Normal"/>
    <w:link w:val="BodyTextIndentChar"/>
    <w:rsid w:val="007C7FE1"/>
    <w:pPr>
      <w:autoSpaceDE w:val="0"/>
      <w:autoSpaceDN w:val="0"/>
      <w:ind w:left="360"/>
    </w:pPr>
    <w:rPr>
      <w:rFonts w:ascii="B Lotus" w:hAnsi="B Lotus" w:cs="B Lotus"/>
      <w:sz w:val="24"/>
      <w:lang w:val="x-none" w:eastAsia="x-none"/>
    </w:rPr>
  </w:style>
  <w:style w:type="character" w:customStyle="1" w:styleId="BodyTextIndentChar">
    <w:name w:val="Body Text Indent Char"/>
    <w:link w:val="BodyTextIndent"/>
    <w:rsid w:val="007C7FE1"/>
    <w:rPr>
      <w:rFonts w:ascii="B Lotus" w:hAnsi="B Lotus" w:cs="B Lotus"/>
      <w:sz w:val="24"/>
      <w:szCs w:val="28"/>
      <w:lang w:bidi="ar-SA"/>
    </w:rPr>
  </w:style>
  <w:style w:type="paragraph" w:styleId="BodyTextFirstIndent2">
    <w:name w:val="Body Text First Indent 2"/>
    <w:basedOn w:val="BodyTextIndent"/>
    <w:link w:val="BodyTextFirstIndent2Char"/>
    <w:rsid w:val="007C7FE1"/>
    <w:pPr>
      <w:ind w:firstLine="210"/>
    </w:pPr>
  </w:style>
  <w:style w:type="character" w:customStyle="1" w:styleId="BodyTextFirstIndent2Char">
    <w:name w:val="Body Text First Indent 2 Char"/>
    <w:link w:val="BodyTextFirstIndent2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2">
    <w:name w:val="Body Text Indent 2"/>
    <w:basedOn w:val="Normal"/>
    <w:link w:val="BodyTextIndent2Char"/>
    <w:rsid w:val="007C7FE1"/>
    <w:pPr>
      <w:autoSpaceDE w:val="0"/>
      <w:autoSpaceDN w:val="0"/>
      <w:spacing w:line="480" w:lineRule="auto"/>
      <w:ind w:left="360"/>
    </w:pPr>
    <w:rPr>
      <w:rFonts w:ascii="B Lotus" w:hAnsi="B Lotus" w:cs="B Lotus"/>
      <w:sz w:val="24"/>
      <w:lang w:val="x-none" w:eastAsia="x-none"/>
    </w:rPr>
  </w:style>
  <w:style w:type="character" w:customStyle="1" w:styleId="BodyTextIndent2Char">
    <w:name w:val="Body Text Indent 2 Char"/>
    <w:link w:val="BodyTextIndent2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3">
    <w:name w:val="Body Text Indent 3"/>
    <w:basedOn w:val="Normal"/>
    <w:link w:val="BodyTextIndent3Char"/>
    <w:rsid w:val="007C7FE1"/>
    <w:pPr>
      <w:autoSpaceDE w:val="0"/>
      <w:autoSpaceDN w:val="0"/>
      <w:ind w:left="360"/>
    </w:pPr>
    <w:rPr>
      <w:rFonts w:ascii="B Lotus" w:hAnsi="B Lotus" w:cs="B Lotus"/>
      <w:sz w:val="16"/>
      <w:szCs w:val="16"/>
      <w:lang w:val="x-none" w:eastAsia="x-none"/>
    </w:rPr>
  </w:style>
  <w:style w:type="character" w:customStyle="1" w:styleId="BodyTextIndent3Char">
    <w:name w:val="Body Text Indent 3 Char"/>
    <w:link w:val="BodyTextIndent3"/>
    <w:rsid w:val="007C7FE1"/>
    <w:rPr>
      <w:rFonts w:ascii="B Lotus" w:hAnsi="B Lotus" w:cs="B Lotus"/>
      <w:sz w:val="16"/>
      <w:szCs w:val="16"/>
      <w:lang w:bidi="ar-SA"/>
    </w:rPr>
  </w:style>
  <w:style w:type="paragraph" w:styleId="Closing">
    <w:name w:val="Closing"/>
    <w:basedOn w:val="Normal"/>
    <w:link w:val="ClosingChar"/>
    <w:rsid w:val="007C7FE1"/>
    <w:pPr>
      <w:autoSpaceDE w:val="0"/>
      <w:autoSpaceDN w:val="0"/>
      <w:ind w:left="4320"/>
    </w:pPr>
    <w:rPr>
      <w:rFonts w:ascii="B Lotus" w:hAnsi="B Lotus" w:cs="B Lotus"/>
      <w:sz w:val="24"/>
      <w:lang w:val="x-none" w:eastAsia="x-none"/>
    </w:rPr>
  </w:style>
  <w:style w:type="character" w:customStyle="1" w:styleId="ClosingChar">
    <w:name w:val="Closing Char"/>
    <w:link w:val="Closing"/>
    <w:rsid w:val="007C7FE1"/>
    <w:rPr>
      <w:rFonts w:ascii="B Lotus" w:hAnsi="B Lotus" w:cs="B Lotus"/>
      <w:sz w:val="24"/>
      <w:szCs w:val="28"/>
      <w:lang w:bidi="ar-SA"/>
    </w:rPr>
  </w:style>
  <w:style w:type="paragraph" w:styleId="Date">
    <w:name w:val="Date"/>
    <w:basedOn w:val="Normal"/>
    <w:next w:val="Normal"/>
    <w:link w:val="DateChar"/>
    <w:rsid w:val="007C7FE1"/>
    <w:pPr>
      <w:autoSpaceDE w:val="0"/>
      <w:autoSpaceDN w:val="0"/>
    </w:pPr>
    <w:rPr>
      <w:rFonts w:ascii="B Lotus" w:hAnsi="B Lotus" w:cs="B Lotus"/>
      <w:sz w:val="24"/>
      <w:lang w:val="x-none" w:eastAsia="x-none"/>
    </w:rPr>
  </w:style>
  <w:style w:type="character" w:customStyle="1" w:styleId="DateChar">
    <w:name w:val="Date Char"/>
    <w:link w:val="Date"/>
    <w:rsid w:val="007C7FE1"/>
    <w:rPr>
      <w:rFonts w:ascii="B Lotus" w:hAnsi="B Lotus" w:cs="B Lotus"/>
      <w:sz w:val="24"/>
      <w:szCs w:val="28"/>
      <w:lang w:bidi="ar-SA"/>
    </w:rPr>
  </w:style>
  <w:style w:type="paragraph" w:styleId="E-mailSignature">
    <w:name w:val="E-mail Signature"/>
    <w:basedOn w:val="Normal"/>
    <w:link w:val="E-mailSignatureChar"/>
    <w:rsid w:val="007C7FE1"/>
    <w:pPr>
      <w:autoSpaceDE w:val="0"/>
      <w:autoSpaceDN w:val="0"/>
    </w:pPr>
    <w:rPr>
      <w:rFonts w:ascii="B Lotus" w:hAnsi="B Lotus" w:cs="B Lotus"/>
      <w:sz w:val="24"/>
      <w:lang w:val="x-none" w:eastAsia="x-none"/>
    </w:rPr>
  </w:style>
  <w:style w:type="character" w:customStyle="1" w:styleId="E-mailSignatureChar">
    <w:name w:val="E-mail Signature Char"/>
    <w:link w:val="E-mailSignature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3">
    <w:name w:val="آیه در متن"/>
    <w:basedOn w:val="a"/>
    <w:link w:val="Char2"/>
    <w:rsid w:val="007C7FE1"/>
    <w:rPr>
      <w:rFonts w:cs="Badr"/>
      <w:bCs/>
      <w:sz w:val="24"/>
      <w:szCs w:val="24"/>
    </w:rPr>
  </w:style>
  <w:style w:type="paragraph" w:styleId="EnvelopeAddress">
    <w:name w:val="envelope address"/>
    <w:basedOn w:val="Normal"/>
    <w:rsid w:val="007C7FE1"/>
    <w:pPr>
      <w:framePr w:w="7920" w:h="1980" w:hRule="exact" w:hSpace="180" w:wrap="auto" w:hAnchor="page" w:xAlign="center" w:yAlign="bottom"/>
      <w:autoSpaceDE w:val="0"/>
      <w:autoSpaceDN w:val="0"/>
      <w:ind w:left="2880"/>
    </w:pPr>
    <w:rPr>
      <w:rFonts w:ascii="Arial" w:hAnsi="Arial" w:cs="Arial"/>
      <w:sz w:val="24"/>
    </w:rPr>
  </w:style>
  <w:style w:type="paragraph" w:styleId="EnvelopeReturn">
    <w:name w:val="envelope return"/>
    <w:basedOn w:val="Normal"/>
    <w:rsid w:val="007C7FE1"/>
    <w:pPr>
      <w:autoSpaceDE w:val="0"/>
      <w:autoSpaceDN w:val="0"/>
    </w:pPr>
    <w:rPr>
      <w:rFonts w:ascii="Arial" w:hAnsi="Arial" w:cs="Arial"/>
      <w:sz w:val="24"/>
      <w:szCs w:val="20"/>
    </w:rPr>
  </w:style>
  <w:style w:type="character" w:styleId="FollowedHyperlink">
    <w:name w:val="FollowedHyperlink"/>
    <w:rsid w:val="007C7FE1"/>
    <w:rPr>
      <w:color w:val="800080"/>
      <w:u w:val="single"/>
    </w:rPr>
  </w:style>
  <w:style w:type="paragraph" w:styleId="FootnoteText">
    <w:name w:val="footnote text"/>
    <w:basedOn w:val="Normal"/>
    <w:link w:val="FootnoteTextChar"/>
    <w:rsid w:val="007C7FE1"/>
    <w:pPr>
      <w:autoSpaceDE w:val="0"/>
      <w:autoSpaceDN w:val="0"/>
    </w:pPr>
    <w:rPr>
      <w:rFonts w:ascii="B Lotus" w:hAnsi="B Lotus" w:cs="B Lotus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rsid w:val="007C7FE1"/>
    <w:rPr>
      <w:rFonts w:ascii="B Lotus" w:hAnsi="B Lotus" w:cs="B Lotus"/>
      <w:lang w:bidi="ar-SA"/>
    </w:rPr>
  </w:style>
  <w:style w:type="character" w:customStyle="1" w:styleId="Char">
    <w:name w:val="اصلى Char"/>
    <w:link w:val="a"/>
    <w:semiHidden/>
    <w:rsid w:val="007C7FE1"/>
    <w:rPr>
      <w:sz w:val="22"/>
      <w:szCs w:val="26"/>
      <w:lang w:val="en-US" w:eastAsia="en-US" w:bidi="ar-SA"/>
    </w:rPr>
  </w:style>
  <w:style w:type="character" w:styleId="HTMLAcronym">
    <w:name w:val="HTML Acronym"/>
    <w:basedOn w:val="DefaultParagraphFont"/>
    <w:rsid w:val="007C7FE1"/>
  </w:style>
  <w:style w:type="paragraph" w:styleId="HTMLAddress">
    <w:name w:val="HTML Address"/>
    <w:basedOn w:val="Normal"/>
    <w:link w:val="HTMLAddressChar"/>
    <w:rsid w:val="007C7FE1"/>
    <w:pPr>
      <w:autoSpaceDE w:val="0"/>
      <w:autoSpaceDN w:val="0"/>
    </w:pPr>
    <w:rPr>
      <w:rFonts w:ascii="B Lotus" w:hAnsi="B Lotus" w:cs="B Lotus"/>
      <w:i/>
      <w:iCs/>
      <w:sz w:val="24"/>
      <w:lang w:val="x-none" w:eastAsia="x-none"/>
    </w:rPr>
  </w:style>
  <w:style w:type="character" w:customStyle="1" w:styleId="HTMLAddressChar">
    <w:name w:val="HTML Address Char"/>
    <w:link w:val="HTMLAddress"/>
    <w:rsid w:val="007C7FE1"/>
    <w:rPr>
      <w:rFonts w:ascii="B Lotus" w:hAnsi="B Lotus" w:cs="B Lotus"/>
      <w:i/>
      <w:iCs/>
      <w:sz w:val="24"/>
      <w:szCs w:val="28"/>
      <w:lang w:bidi="ar-SA"/>
    </w:rPr>
  </w:style>
  <w:style w:type="character" w:styleId="HTMLCite">
    <w:name w:val="HTML Cite"/>
    <w:rsid w:val="007C7FE1"/>
    <w:rPr>
      <w:i/>
      <w:iCs/>
    </w:rPr>
  </w:style>
  <w:style w:type="character" w:styleId="HTMLCode">
    <w:name w:val="HTML Code"/>
    <w:rsid w:val="007C7FE1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7C7FE1"/>
    <w:rPr>
      <w:i/>
      <w:iCs/>
    </w:rPr>
  </w:style>
  <w:style w:type="character" w:styleId="HTMLKeyboard">
    <w:name w:val="HTML Keyboard"/>
    <w:rsid w:val="007C7FE1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7C7FE1"/>
    <w:pPr>
      <w:autoSpaceDE w:val="0"/>
      <w:autoSpaceDN w:val="0"/>
    </w:pPr>
    <w:rPr>
      <w:rFonts w:ascii="Courier New" w:hAnsi="Courier New" w:cs="Courier New"/>
      <w:sz w:val="24"/>
      <w:szCs w:val="20"/>
      <w:lang w:val="x-none" w:eastAsia="x-none"/>
    </w:rPr>
  </w:style>
  <w:style w:type="character" w:customStyle="1" w:styleId="HTMLPreformattedChar">
    <w:name w:val="HTML Preformatted Char"/>
    <w:link w:val="HTMLPreformatted"/>
    <w:rsid w:val="007C7FE1"/>
    <w:rPr>
      <w:rFonts w:ascii="Courier New" w:hAnsi="Courier New" w:cs="Courier New"/>
      <w:sz w:val="24"/>
      <w:lang w:bidi="ar-SA"/>
    </w:rPr>
  </w:style>
  <w:style w:type="character" w:styleId="HTMLSample">
    <w:name w:val="HTML Sample"/>
    <w:rsid w:val="007C7FE1"/>
    <w:rPr>
      <w:rFonts w:ascii="Courier New" w:hAnsi="Courier New" w:cs="Courier New"/>
    </w:rPr>
  </w:style>
  <w:style w:type="character" w:styleId="HTMLTypewriter">
    <w:name w:val="HTML Typewriter"/>
    <w:rsid w:val="007C7FE1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7C7FE1"/>
    <w:rPr>
      <w:i/>
      <w:iCs/>
    </w:rPr>
  </w:style>
  <w:style w:type="character" w:customStyle="1" w:styleId="Char2">
    <w:name w:val="آیه در متن Char"/>
    <w:link w:val="a3"/>
    <w:rsid w:val="007C7FE1"/>
    <w:rPr>
      <w:rFonts w:cs="Badr"/>
      <w:bCs/>
      <w:sz w:val="24"/>
      <w:szCs w:val="24"/>
      <w:lang w:val="en-US" w:eastAsia="en-US" w:bidi="ar-SA"/>
    </w:rPr>
  </w:style>
  <w:style w:type="character" w:styleId="LineNumber">
    <w:name w:val="line number"/>
    <w:basedOn w:val="DefaultParagraphFont"/>
    <w:rsid w:val="007C7FE1"/>
  </w:style>
  <w:style w:type="paragraph" w:styleId="List">
    <w:name w:val="List"/>
    <w:basedOn w:val="Normal"/>
    <w:rsid w:val="007C7FE1"/>
    <w:pPr>
      <w:autoSpaceDE w:val="0"/>
      <w:autoSpaceDN w:val="0"/>
      <w:ind w:left="360" w:hanging="360"/>
    </w:pPr>
    <w:rPr>
      <w:rFonts w:ascii="B Lotus" w:hAnsi="B Lotus" w:cs="B Lotus"/>
      <w:sz w:val="24"/>
    </w:rPr>
  </w:style>
  <w:style w:type="paragraph" w:styleId="List2">
    <w:name w:val="List 2"/>
    <w:basedOn w:val="Normal"/>
    <w:rsid w:val="007C7FE1"/>
    <w:pPr>
      <w:autoSpaceDE w:val="0"/>
      <w:autoSpaceDN w:val="0"/>
      <w:ind w:left="720" w:hanging="360"/>
    </w:pPr>
    <w:rPr>
      <w:rFonts w:ascii="B Lotus" w:hAnsi="B Lotus" w:cs="B Lotus"/>
      <w:sz w:val="24"/>
    </w:rPr>
  </w:style>
  <w:style w:type="paragraph" w:styleId="List3">
    <w:name w:val="List 3"/>
    <w:basedOn w:val="Normal"/>
    <w:rsid w:val="007C7FE1"/>
    <w:pPr>
      <w:autoSpaceDE w:val="0"/>
      <w:autoSpaceDN w:val="0"/>
      <w:ind w:left="1080" w:hanging="360"/>
    </w:pPr>
    <w:rPr>
      <w:rFonts w:ascii="B Lotus" w:hAnsi="B Lotus" w:cs="B Lotus"/>
      <w:sz w:val="24"/>
    </w:rPr>
  </w:style>
  <w:style w:type="paragraph" w:styleId="List4">
    <w:name w:val="List 4"/>
    <w:basedOn w:val="Normal"/>
    <w:rsid w:val="007C7FE1"/>
    <w:pPr>
      <w:autoSpaceDE w:val="0"/>
      <w:autoSpaceDN w:val="0"/>
      <w:ind w:left="1440" w:hanging="360"/>
    </w:pPr>
    <w:rPr>
      <w:rFonts w:ascii="B Lotus" w:hAnsi="B Lotus" w:cs="B Lotus"/>
      <w:sz w:val="24"/>
    </w:rPr>
  </w:style>
  <w:style w:type="paragraph" w:styleId="List5">
    <w:name w:val="List 5"/>
    <w:basedOn w:val="Normal"/>
    <w:rsid w:val="007C7FE1"/>
    <w:pPr>
      <w:autoSpaceDE w:val="0"/>
      <w:autoSpaceDN w:val="0"/>
      <w:ind w:left="1800" w:hanging="360"/>
    </w:pPr>
    <w:rPr>
      <w:rFonts w:ascii="B Lotus" w:hAnsi="B Lotus" w:cs="B Lotus"/>
      <w:sz w:val="24"/>
    </w:rPr>
  </w:style>
  <w:style w:type="paragraph" w:styleId="ListBullet">
    <w:name w:val="List Bullet"/>
    <w:basedOn w:val="Normal"/>
    <w:rsid w:val="007C7FE1"/>
    <w:pPr>
      <w:numPr>
        <w:numId w:val="16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2">
    <w:name w:val="List Bullet 2"/>
    <w:basedOn w:val="Normal"/>
    <w:rsid w:val="007C7FE1"/>
    <w:pPr>
      <w:numPr>
        <w:numId w:val="17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3">
    <w:name w:val="List Bullet 3"/>
    <w:basedOn w:val="Normal"/>
    <w:rsid w:val="007C7FE1"/>
    <w:pPr>
      <w:numPr>
        <w:numId w:val="18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4">
    <w:name w:val="List Bullet 4"/>
    <w:basedOn w:val="Normal"/>
    <w:rsid w:val="007C7FE1"/>
    <w:pPr>
      <w:numPr>
        <w:numId w:val="19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5">
    <w:name w:val="List Bullet 5"/>
    <w:basedOn w:val="Normal"/>
    <w:rsid w:val="007C7FE1"/>
    <w:pPr>
      <w:numPr>
        <w:numId w:val="20"/>
      </w:numPr>
      <w:autoSpaceDE w:val="0"/>
      <w:autoSpaceDN w:val="0"/>
    </w:pPr>
    <w:rPr>
      <w:rFonts w:ascii="B Lotus" w:hAnsi="B Lotus" w:cs="B Lotus"/>
      <w:sz w:val="24"/>
    </w:rPr>
  </w:style>
  <w:style w:type="paragraph" w:styleId="ListContinue">
    <w:name w:val="List Continue"/>
    <w:basedOn w:val="Normal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paragraph" w:styleId="ListContinue2">
    <w:name w:val="List Continue 2"/>
    <w:basedOn w:val="Normal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ListContinue3">
    <w:name w:val="List Continue 3"/>
    <w:basedOn w:val="Normal"/>
    <w:rsid w:val="007C7FE1"/>
    <w:pPr>
      <w:autoSpaceDE w:val="0"/>
      <w:autoSpaceDN w:val="0"/>
      <w:ind w:left="1080"/>
    </w:pPr>
    <w:rPr>
      <w:rFonts w:ascii="B Lotus" w:hAnsi="B Lotus" w:cs="B Lotus"/>
      <w:sz w:val="24"/>
    </w:rPr>
  </w:style>
  <w:style w:type="paragraph" w:styleId="ListContinue4">
    <w:name w:val="List Continue 4"/>
    <w:basedOn w:val="Normal"/>
    <w:rsid w:val="007C7FE1"/>
    <w:pPr>
      <w:autoSpaceDE w:val="0"/>
      <w:autoSpaceDN w:val="0"/>
      <w:ind w:left="1440"/>
    </w:pPr>
    <w:rPr>
      <w:rFonts w:ascii="B Lotus" w:hAnsi="B Lotus" w:cs="B Lotus"/>
      <w:sz w:val="24"/>
    </w:rPr>
  </w:style>
  <w:style w:type="paragraph" w:styleId="ListContinue5">
    <w:name w:val="List Continue 5"/>
    <w:basedOn w:val="Normal"/>
    <w:rsid w:val="007C7FE1"/>
    <w:pPr>
      <w:autoSpaceDE w:val="0"/>
      <w:autoSpaceDN w:val="0"/>
      <w:ind w:left="1800"/>
    </w:pPr>
    <w:rPr>
      <w:rFonts w:ascii="B Lotus" w:hAnsi="B Lotus" w:cs="B Lotus"/>
      <w:sz w:val="24"/>
    </w:rPr>
  </w:style>
  <w:style w:type="paragraph" w:styleId="ListNumber">
    <w:name w:val="List Number"/>
    <w:basedOn w:val="Normal"/>
    <w:rsid w:val="007C7FE1"/>
    <w:pPr>
      <w:numPr>
        <w:numId w:val="21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2">
    <w:name w:val="List Number 2"/>
    <w:basedOn w:val="Normal"/>
    <w:rsid w:val="007C7FE1"/>
    <w:pPr>
      <w:numPr>
        <w:numId w:val="22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3">
    <w:name w:val="List Number 3"/>
    <w:basedOn w:val="Normal"/>
    <w:rsid w:val="007C7FE1"/>
    <w:pPr>
      <w:numPr>
        <w:numId w:val="23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4">
    <w:name w:val="List Number 4"/>
    <w:basedOn w:val="Normal"/>
    <w:rsid w:val="007C7FE1"/>
    <w:pPr>
      <w:numPr>
        <w:numId w:val="24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5">
    <w:name w:val="List Number 5"/>
    <w:basedOn w:val="Normal"/>
    <w:rsid w:val="007C7FE1"/>
    <w:pPr>
      <w:numPr>
        <w:numId w:val="25"/>
      </w:numPr>
      <w:autoSpaceDE w:val="0"/>
      <w:autoSpaceDN w:val="0"/>
    </w:pPr>
    <w:rPr>
      <w:rFonts w:ascii="B Lotus" w:hAnsi="B Lotus" w:cs="B Lotus"/>
      <w:sz w:val="24"/>
    </w:rPr>
  </w:style>
  <w:style w:type="paragraph" w:styleId="MessageHeader">
    <w:name w:val="Message Header"/>
    <w:basedOn w:val="Normal"/>
    <w:link w:val="MessageHeaderChar"/>
    <w:rsid w:val="007C7FE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ind w:left="1080" w:hanging="1080"/>
    </w:pPr>
    <w:rPr>
      <w:rFonts w:ascii="Arial" w:hAnsi="Arial"/>
      <w:sz w:val="24"/>
      <w:lang w:val="x-none" w:eastAsia="x-none"/>
    </w:rPr>
  </w:style>
  <w:style w:type="character" w:customStyle="1" w:styleId="MessageHeaderChar">
    <w:name w:val="Message Header Char"/>
    <w:link w:val="MessageHeader"/>
    <w:rsid w:val="007C7FE1"/>
    <w:rPr>
      <w:rFonts w:ascii="Arial" w:hAnsi="Arial" w:cs="Arial"/>
      <w:sz w:val="24"/>
      <w:szCs w:val="28"/>
      <w:shd w:val="pct20" w:color="auto" w:fill="auto"/>
      <w:lang w:bidi="ar-SA"/>
    </w:rPr>
  </w:style>
  <w:style w:type="paragraph" w:styleId="NormalWeb">
    <w:name w:val="Normal (Web)"/>
    <w:basedOn w:val="Normal"/>
    <w:rsid w:val="007C7FE1"/>
    <w:pPr>
      <w:autoSpaceDE w:val="0"/>
      <w:autoSpaceDN w:val="0"/>
    </w:pPr>
    <w:rPr>
      <w:rFonts w:ascii="B Lotus" w:hAnsi="B Lotus" w:cs="B Lotus"/>
      <w:sz w:val="24"/>
    </w:rPr>
  </w:style>
  <w:style w:type="paragraph" w:styleId="NormalIndent">
    <w:name w:val="Normal Indent"/>
    <w:basedOn w:val="Normal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NoteHeading">
    <w:name w:val="Note Heading"/>
    <w:basedOn w:val="Normal"/>
    <w:next w:val="Normal"/>
    <w:link w:val="NoteHeadingChar"/>
    <w:rsid w:val="007C7FE1"/>
    <w:pPr>
      <w:autoSpaceDE w:val="0"/>
      <w:autoSpaceDN w:val="0"/>
    </w:pPr>
    <w:rPr>
      <w:rFonts w:ascii="B Lotus" w:hAnsi="B Lotus" w:cs="B Lotus"/>
      <w:sz w:val="24"/>
      <w:lang w:val="x-none" w:eastAsia="x-none"/>
    </w:rPr>
  </w:style>
  <w:style w:type="character" w:customStyle="1" w:styleId="NoteHeadingChar">
    <w:name w:val="Note Heading Char"/>
    <w:link w:val="NoteHeading"/>
    <w:rsid w:val="007C7FE1"/>
    <w:rPr>
      <w:rFonts w:ascii="B Lotus" w:hAnsi="B Lotus" w:cs="B Lotus"/>
      <w:sz w:val="24"/>
      <w:szCs w:val="28"/>
      <w:lang w:bidi="ar-SA"/>
    </w:rPr>
  </w:style>
  <w:style w:type="character" w:styleId="PageNumber">
    <w:name w:val="page number"/>
    <w:basedOn w:val="DefaultParagraphFont"/>
    <w:rsid w:val="007C7FE1"/>
  </w:style>
  <w:style w:type="paragraph" w:styleId="PlainText">
    <w:name w:val="Plain Text"/>
    <w:basedOn w:val="Normal"/>
    <w:link w:val="PlainTextChar"/>
    <w:rsid w:val="007C7FE1"/>
    <w:pPr>
      <w:autoSpaceDE w:val="0"/>
      <w:autoSpaceDN w:val="0"/>
    </w:pPr>
    <w:rPr>
      <w:rFonts w:ascii="Courier New" w:hAnsi="Courier New" w:cs="Courier New"/>
      <w:sz w:val="24"/>
      <w:szCs w:val="20"/>
      <w:lang w:val="x-none" w:eastAsia="x-none"/>
    </w:rPr>
  </w:style>
  <w:style w:type="character" w:customStyle="1" w:styleId="PlainTextChar">
    <w:name w:val="Plain Text Char"/>
    <w:link w:val="PlainText"/>
    <w:rsid w:val="007C7FE1"/>
    <w:rPr>
      <w:rFonts w:ascii="Courier New" w:hAnsi="Courier New" w:cs="Courier New"/>
      <w:sz w:val="24"/>
      <w:lang w:bidi="ar-SA"/>
    </w:rPr>
  </w:style>
  <w:style w:type="paragraph" w:styleId="Salutation">
    <w:name w:val="Salutation"/>
    <w:basedOn w:val="Normal"/>
    <w:next w:val="Normal"/>
    <w:link w:val="SalutationChar"/>
    <w:rsid w:val="007C7FE1"/>
    <w:pPr>
      <w:autoSpaceDE w:val="0"/>
      <w:autoSpaceDN w:val="0"/>
    </w:pPr>
    <w:rPr>
      <w:rFonts w:ascii="B Lotus" w:hAnsi="B Lotus" w:cs="B Lotus"/>
      <w:sz w:val="24"/>
      <w:lang w:val="x-none" w:eastAsia="x-none"/>
    </w:rPr>
  </w:style>
  <w:style w:type="character" w:customStyle="1" w:styleId="SalutationChar">
    <w:name w:val="Salutation Char"/>
    <w:link w:val="Salutation"/>
    <w:rsid w:val="007C7FE1"/>
    <w:rPr>
      <w:rFonts w:ascii="B Lotus" w:hAnsi="B Lotus" w:cs="B Lotus"/>
      <w:sz w:val="24"/>
      <w:szCs w:val="28"/>
      <w:lang w:bidi="ar-SA"/>
    </w:rPr>
  </w:style>
  <w:style w:type="paragraph" w:styleId="Signature">
    <w:name w:val="Signature"/>
    <w:basedOn w:val="Normal"/>
    <w:link w:val="SignatureChar"/>
    <w:rsid w:val="007C7FE1"/>
    <w:pPr>
      <w:autoSpaceDE w:val="0"/>
      <w:autoSpaceDN w:val="0"/>
      <w:ind w:left="4320"/>
    </w:pPr>
    <w:rPr>
      <w:rFonts w:ascii="B Lotus" w:hAnsi="B Lotus" w:cs="B Lotus"/>
      <w:sz w:val="24"/>
      <w:lang w:val="x-none" w:eastAsia="x-none"/>
    </w:rPr>
  </w:style>
  <w:style w:type="character" w:customStyle="1" w:styleId="SignatureChar">
    <w:name w:val="Signature Char"/>
    <w:link w:val="Signature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4">
    <w:name w:val="اسم کتاب در متن"/>
    <w:basedOn w:val="a"/>
    <w:link w:val="Char3"/>
    <w:rsid w:val="007C7FE1"/>
    <w:rPr>
      <w:rFonts w:cs="Zar"/>
      <w:iCs/>
      <w:sz w:val="24"/>
      <w:szCs w:val="24"/>
    </w:rPr>
  </w:style>
  <w:style w:type="character" w:customStyle="1" w:styleId="a5">
    <w:name w:val="سر متن"/>
    <w:rsid w:val="007C7FE1"/>
    <w:rPr>
      <w:rFonts w:cs="B Jadid"/>
      <w:bCs/>
      <w:szCs w:val="24"/>
    </w:rPr>
  </w:style>
  <w:style w:type="table" w:styleId="Table3Deffects1">
    <w:name w:val="Table 3D effects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7C7FE1"/>
    <w:pPr>
      <w:autoSpaceDE w:val="0"/>
      <w:autoSpaceDN w:val="0"/>
      <w:bidi/>
    </w:pPr>
    <w:rPr>
      <w:color w:val="000080"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7C7FE1"/>
    <w:pPr>
      <w:autoSpaceDE w:val="0"/>
      <w:autoSpaceDN w:val="0"/>
      <w:bidi/>
    </w:pPr>
    <w:rPr>
      <w:color w:val="FFFFFF"/>
      <w:lang w:bidi="ar-SA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har3">
    <w:name w:val="اسم کتاب در متن Char"/>
    <w:link w:val="a4"/>
    <w:rsid w:val="007C7FE1"/>
    <w:rPr>
      <w:rFonts w:cs="Zar"/>
      <w:iCs/>
      <w:sz w:val="24"/>
      <w:szCs w:val="24"/>
      <w:lang w:val="en-US" w:eastAsia="en-US" w:bidi="ar-SA"/>
    </w:rPr>
  </w:style>
  <w:style w:type="table" w:styleId="TableGrid1">
    <w:name w:val="Table Grid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1">
    <w:name w:val="toc 1"/>
    <w:basedOn w:val="Normal"/>
    <w:next w:val="Normal"/>
    <w:autoRedefine/>
    <w:uiPriority w:val="39"/>
    <w:unhideWhenUsed/>
    <w:qFormat/>
    <w:rsid w:val="00F435E8"/>
    <w:pPr>
      <w:spacing w:after="0"/>
      <w:ind w:firstLine="0"/>
    </w:pPr>
  </w:style>
  <w:style w:type="paragraph" w:customStyle="1" w:styleId="a6">
    <w:name w:val="تو رفتگی"/>
    <w:basedOn w:val="Normal"/>
    <w:link w:val="Char4"/>
    <w:autoRedefine/>
    <w:rsid w:val="007C7FE1"/>
    <w:pPr>
      <w:ind w:left="1440"/>
    </w:pPr>
    <w:rPr>
      <w:rFonts w:cs="B Lotus"/>
      <w:sz w:val="28"/>
      <w:lang w:val="x-none" w:eastAsia="x-none"/>
    </w:rPr>
  </w:style>
  <w:style w:type="character" w:customStyle="1" w:styleId="Char4">
    <w:name w:val="تو رفتگی Char"/>
    <w:link w:val="a6"/>
    <w:rsid w:val="007C7FE1"/>
    <w:rPr>
      <w:rFonts w:cs="B Lotus"/>
      <w:sz w:val="28"/>
      <w:szCs w:val="28"/>
      <w:lang w:bidi="ar-S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F435E8"/>
    <w:pPr>
      <w:spacing w:after="0"/>
      <w:ind w:left="221"/>
    </w:pPr>
  </w:style>
  <w:style w:type="paragraph" w:customStyle="1" w:styleId="a7">
    <w:name w:val="روایت و آیه"/>
    <w:basedOn w:val="Normal"/>
    <w:link w:val="Char5"/>
    <w:autoRedefine/>
    <w:rsid w:val="007C7FE1"/>
    <w:pPr>
      <w:ind w:left="1440"/>
    </w:pPr>
    <w:rPr>
      <w:rFonts w:cs="B Lotus"/>
      <w:b/>
      <w:sz w:val="28"/>
      <w:lang w:val="x-none" w:eastAsia="x-none"/>
    </w:rPr>
  </w:style>
  <w:style w:type="character" w:customStyle="1" w:styleId="Char5">
    <w:name w:val="روایت و آیه Char"/>
    <w:link w:val="a7"/>
    <w:rsid w:val="007C7FE1"/>
    <w:rPr>
      <w:rFonts w:cs="B Lotus"/>
      <w:b/>
      <w:sz w:val="28"/>
      <w:szCs w:val="28"/>
      <w:lang w:bidi="ar-SA"/>
    </w:rPr>
  </w:style>
  <w:style w:type="character" w:customStyle="1" w:styleId="Char0">
    <w:name w:val="نقل قول Char"/>
    <w:link w:val="11"/>
    <w:semiHidden/>
    <w:rsid w:val="007C7FE1"/>
    <w:rPr>
      <w:bCs/>
      <w:sz w:val="32"/>
      <w:szCs w:val="32"/>
      <w:lang w:val="en-US" w:eastAsia="en-US" w:bidi="ar-SA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F435E8"/>
    <w:pPr>
      <w:spacing w:after="0"/>
      <w:ind w:left="658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F435E8"/>
    <w:pPr>
      <w:spacing w:after="0"/>
      <w:ind w:left="442"/>
    </w:pPr>
    <w:rPr>
      <w:rFonts w:eastAsia="2  Lotus"/>
    </w:rPr>
  </w:style>
  <w:style w:type="character" w:styleId="Hyperlink">
    <w:name w:val="Hyperlink"/>
    <w:uiPriority w:val="99"/>
    <w:rsid w:val="007C7FE1"/>
    <w:rPr>
      <w:color w:val="0000FF"/>
      <w:u w:val="single"/>
    </w:rPr>
  </w:style>
  <w:style w:type="paragraph" w:customStyle="1" w:styleId="a8">
    <w:name w:val="نقل قول مستقیم"/>
    <w:basedOn w:val="11"/>
    <w:link w:val="Char6"/>
    <w:rsid w:val="007C7FE1"/>
    <w:pPr>
      <w:adjustRightInd w:val="0"/>
      <w:ind w:left="720" w:right="0"/>
    </w:pPr>
    <w:rPr>
      <w:rFonts w:ascii="B Badr" w:hAnsi="B Badr" w:cs="B Lotus"/>
      <w:b/>
      <w:sz w:val="24"/>
      <w:szCs w:val="24"/>
    </w:rPr>
  </w:style>
  <w:style w:type="character" w:customStyle="1" w:styleId="Char6">
    <w:name w:val="نقل قول مستقیم Char"/>
    <w:link w:val="a8"/>
    <w:rsid w:val="007C7FE1"/>
    <w:rPr>
      <w:rFonts w:ascii="B Badr" w:hAnsi="B Badr" w:cs="B Lotus"/>
      <w:b/>
      <w:bCs/>
      <w:sz w:val="24"/>
      <w:szCs w:val="24"/>
      <w:lang w:val="en-US" w:eastAsia="en-US" w:bidi="ar-SA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F435E8"/>
    <w:pPr>
      <w:spacing w:after="0"/>
      <w:ind w:left="879"/>
    </w:pPr>
  </w:style>
  <w:style w:type="paragraph" w:styleId="TOC6">
    <w:name w:val="toc 6"/>
    <w:basedOn w:val="Normal"/>
    <w:next w:val="Normal"/>
    <w:autoRedefine/>
    <w:uiPriority w:val="39"/>
    <w:unhideWhenUsed/>
    <w:qFormat/>
    <w:rsid w:val="00F435E8"/>
    <w:pPr>
      <w:spacing w:after="0"/>
      <w:ind w:left="1100"/>
    </w:pPr>
  </w:style>
  <w:style w:type="character" w:styleId="Emphasis">
    <w:name w:val="Emphasis"/>
    <w:uiPriority w:val="20"/>
    <w:qFormat/>
    <w:rsid w:val="00F435E8"/>
    <w:rPr>
      <w:rFonts w:cs="2  Lotus"/>
      <w:i/>
      <w:iCs/>
      <w:color w:val="808080"/>
      <w:szCs w:val="32"/>
    </w:rPr>
  </w:style>
  <w:style w:type="character" w:customStyle="1" w:styleId="Heading1Char">
    <w:name w:val="Heading 1 Char"/>
    <w:aliases w:val="سرفصل1 Char,سرفصل 1 Char"/>
    <w:link w:val="Heading1"/>
    <w:uiPriority w:val="9"/>
    <w:rsid w:val="00F435E8"/>
    <w:rPr>
      <w:rFonts w:ascii="Cambria" w:eastAsia="2  Lotus" w:hAnsi="Cambria" w:cs="2  Badr"/>
      <w:bCs/>
      <w:sz w:val="28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F435E8"/>
    <w:rPr>
      <w:rFonts w:ascii="Cambria" w:eastAsia="2  Lotus" w:hAnsi="Cambria" w:cs="2  Badr"/>
      <w:bCs/>
      <w:sz w:val="26"/>
      <w:szCs w:val="42"/>
    </w:rPr>
  </w:style>
  <w:style w:type="character" w:customStyle="1" w:styleId="FooterChar">
    <w:name w:val="Footer Char"/>
    <w:link w:val="Footer"/>
    <w:uiPriority w:val="99"/>
    <w:rsid w:val="007C7FE1"/>
    <w:rPr>
      <w:rFonts w:ascii="2  Lotus" w:eastAsia="2  Lotus" w:hAnsi="2  Lotus" w:cs="2  Lotus"/>
      <w:sz w:val="28"/>
      <w:szCs w:val="28"/>
      <w:lang w:bidi="ar-SA"/>
    </w:rPr>
  </w:style>
  <w:style w:type="character" w:customStyle="1" w:styleId="HeaderChar">
    <w:name w:val="Header Char"/>
    <w:link w:val="Header"/>
    <w:rsid w:val="007C7FE1"/>
    <w:rPr>
      <w:rFonts w:ascii="2  Lotus" w:eastAsia="2  Lotus" w:hAnsi="2  Lotus" w:cs="2  Lotus"/>
      <w:sz w:val="28"/>
      <w:szCs w:val="28"/>
      <w:lang w:bidi="ar-SA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435E8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character" w:styleId="Strong">
    <w:name w:val="Strong"/>
    <w:rsid w:val="007C7FE1"/>
    <w:rPr>
      <w:b/>
      <w:bCs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F435E8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F435E8"/>
    <w:rPr>
      <w:rFonts w:ascii="Cambria" w:eastAsia="2  Badr" w:hAnsi="Cambria" w:cs="Karim"/>
      <w:i/>
      <w:spacing w:val="15"/>
      <w:sz w:val="24"/>
      <w:szCs w:val="6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F435E8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F435E8"/>
    <w:rPr>
      <w:rFonts w:ascii="Cambria" w:eastAsia="2  Baran" w:hAnsi="Cambria" w:cs="Karim"/>
      <w:spacing w:val="5"/>
      <w:kern w:val="28"/>
      <w:sz w:val="52"/>
      <w:szCs w:val="100"/>
    </w:rPr>
  </w:style>
  <w:style w:type="paragraph" w:customStyle="1" w:styleId="Footnotetext0">
    <w:name w:val="Footnote  text"/>
    <w:basedOn w:val="Normal"/>
    <w:link w:val="FootnotetextChar0"/>
    <w:autoRedefine/>
    <w:rsid w:val="007C7FE1"/>
    <w:pPr>
      <w:ind w:left="26"/>
      <w:outlineLvl w:val="0"/>
    </w:pPr>
    <w:rPr>
      <w:rFonts w:ascii="B Lotus" w:hAnsi="B Lotus" w:cs="B Lotus"/>
      <w:sz w:val="20"/>
      <w:szCs w:val="20"/>
      <w:lang w:val="x-none" w:eastAsia="x-none"/>
    </w:rPr>
  </w:style>
  <w:style w:type="character" w:customStyle="1" w:styleId="FootnotetextChar0">
    <w:name w:val="Footnote  text Char"/>
    <w:link w:val="Footnotetext0"/>
    <w:rsid w:val="007C7FE1"/>
    <w:rPr>
      <w:rFonts w:ascii="B Lotus" w:hAnsi="B Lotus" w:cs="B Lotus"/>
      <w:lang w:bidi="ar-SA"/>
    </w:rPr>
  </w:style>
  <w:style w:type="paragraph" w:customStyle="1" w:styleId="a9">
    <w:name w:val="متن جدول"/>
    <w:basedOn w:val="Normal"/>
    <w:rsid w:val="007C7FE1"/>
    <w:pPr>
      <w:bidi w:val="0"/>
      <w:jc w:val="center"/>
    </w:pPr>
    <w:rPr>
      <w:rFonts w:ascii="B Lotus" w:hAnsi="B Lotus" w:cs="B Lotus"/>
      <w:b/>
      <w:bCs/>
      <w:sz w:val="20"/>
      <w:szCs w:val="20"/>
    </w:rPr>
  </w:style>
  <w:style w:type="paragraph" w:customStyle="1" w:styleId="12">
    <w:name w:val="تورفتگی1"/>
    <w:basedOn w:val="a6"/>
    <w:link w:val="1Char"/>
    <w:rsid w:val="007C7FE1"/>
    <w:rPr>
      <w:rFonts w:ascii="B Lotus" w:hAnsi="B Lotus"/>
    </w:rPr>
  </w:style>
  <w:style w:type="character" w:customStyle="1" w:styleId="1Char">
    <w:name w:val="تورفتگی1 Char"/>
    <w:link w:val="12"/>
    <w:rsid w:val="007C7FE1"/>
    <w:rPr>
      <w:rFonts w:ascii="B Lotus" w:hAnsi="B Lotus" w:cs="B Lotus"/>
      <w:sz w:val="28"/>
      <w:szCs w:val="28"/>
      <w:lang w:bidi="ar-SA"/>
    </w:rPr>
  </w:style>
  <w:style w:type="paragraph" w:customStyle="1" w:styleId="aa">
    <w:name w:val="علیه السلام در متن"/>
    <w:basedOn w:val="a7"/>
    <w:link w:val="Char7"/>
    <w:rsid w:val="007C7FE1"/>
    <w:rPr>
      <w:szCs w:val="22"/>
    </w:rPr>
  </w:style>
  <w:style w:type="character" w:customStyle="1" w:styleId="CharChar1">
    <w:name w:val="Char Char1"/>
    <w:rsid w:val="007C7FE1"/>
    <w:rPr>
      <w:rFonts w:ascii="B Lotus" w:hAnsi="B Lotus" w:cs="B Lotus"/>
      <w:lang w:val="en-US" w:eastAsia="en-US" w:bidi="ar-SA"/>
    </w:rPr>
  </w:style>
  <w:style w:type="character" w:customStyle="1" w:styleId="Char7">
    <w:name w:val="علیه السلام در متن Char"/>
    <w:link w:val="aa"/>
    <w:rsid w:val="007C7FE1"/>
    <w:rPr>
      <w:rFonts w:cs="B Lotus"/>
      <w:b/>
      <w:sz w:val="28"/>
      <w:szCs w:val="22"/>
      <w:lang w:bidi="ar-SA"/>
    </w:rPr>
  </w:style>
  <w:style w:type="paragraph" w:customStyle="1" w:styleId="ab">
    <w:name w:val="نام منبع درمتن"/>
    <w:basedOn w:val="a"/>
    <w:link w:val="CharChar"/>
    <w:rsid w:val="007C7FE1"/>
    <w:rPr>
      <w:rFonts w:cs="Zar"/>
      <w:iCs/>
      <w:sz w:val="24"/>
      <w:szCs w:val="24"/>
    </w:rPr>
  </w:style>
  <w:style w:type="character" w:customStyle="1" w:styleId="CharChar">
    <w:name w:val="نام منبع درمتن Char Char"/>
    <w:link w:val="ab"/>
    <w:rsid w:val="007C7FE1"/>
    <w:rPr>
      <w:rFonts w:cs="Zar"/>
      <w:iCs/>
      <w:sz w:val="24"/>
      <w:szCs w:val="24"/>
      <w:lang w:val="en-US" w:eastAsia="en-US" w:bidi="ar-SA"/>
    </w:rPr>
  </w:style>
  <w:style w:type="paragraph" w:customStyle="1" w:styleId="ac">
    <w:name w:val="قران و روایت در متن"/>
    <w:basedOn w:val="a"/>
    <w:link w:val="Char8"/>
    <w:rsid w:val="007C7FE1"/>
    <w:rPr>
      <w:rFonts w:cs="Badr"/>
      <w:bCs/>
      <w:sz w:val="24"/>
      <w:szCs w:val="24"/>
    </w:rPr>
  </w:style>
  <w:style w:type="character" w:customStyle="1" w:styleId="Char8">
    <w:name w:val="قران و روایت در متن Char"/>
    <w:link w:val="ac"/>
    <w:rsid w:val="007C7FE1"/>
    <w:rPr>
      <w:rFonts w:cs="Badr"/>
      <w:bCs/>
      <w:sz w:val="24"/>
      <w:szCs w:val="24"/>
      <w:lang w:val="en-US" w:eastAsia="en-US" w:bidi="ar-SA"/>
    </w:rPr>
  </w:style>
  <w:style w:type="character" w:customStyle="1" w:styleId="FootnotetextCharChar">
    <w:name w:val="Footnote  text Char Char"/>
    <w:rsid w:val="007C7FE1"/>
    <w:rPr>
      <w:rFonts w:cs="B Lotus"/>
      <w:lang w:val="en-US" w:eastAsia="en-US" w:bidi="ar-SA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F435E8"/>
    <w:pPr>
      <w:spacing w:after="0"/>
      <w:ind w:left="1321"/>
    </w:pPr>
  </w:style>
  <w:style w:type="paragraph" w:styleId="TOC8">
    <w:name w:val="toc 8"/>
    <w:basedOn w:val="Normal"/>
    <w:next w:val="Normal"/>
    <w:autoRedefine/>
    <w:uiPriority w:val="39"/>
    <w:unhideWhenUsed/>
    <w:rsid w:val="007C7FE1"/>
    <w:pPr>
      <w:bidi w:val="0"/>
      <w:spacing w:after="100" w:line="276" w:lineRule="auto"/>
      <w:ind w:left="1540"/>
      <w:jc w:val="left"/>
    </w:pPr>
    <w:rPr>
      <w:rFonts w:cs="Arial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7C7FE1"/>
    <w:pPr>
      <w:bidi w:val="0"/>
      <w:spacing w:after="100" w:line="276" w:lineRule="auto"/>
      <w:ind w:left="1760"/>
      <w:jc w:val="left"/>
    </w:pPr>
    <w:rPr>
      <w:rFonts w:cs="Arial"/>
      <w:szCs w:val="22"/>
    </w:rPr>
  </w:style>
  <w:style w:type="paragraph" w:customStyle="1" w:styleId="normal1">
    <w:name w:val="normal1"/>
    <w:basedOn w:val="Normal"/>
    <w:rsid w:val="007C7FE1"/>
    <w:pPr>
      <w:bidi w:val="0"/>
    </w:pPr>
    <w:rPr>
      <w:rFonts w:ascii="B Lotus" w:hAnsi="B Lotus" w:cs="B Lotus"/>
    </w:rPr>
  </w:style>
  <w:style w:type="paragraph" w:styleId="BalloonText">
    <w:name w:val="Balloon Text"/>
    <w:basedOn w:val="Normal"/>
    <w:link w:val="BalloonTextChar"/>
    <w:rsid w:val="007C7FE1"/>
    <w:pPr>
      <w:autoSpaceDE w:val="0"/>
      <w:autoSpaceDN w:val="0"/>
    </w:pPr>
    <w:rPr>
      <w:rFonts w:ascii="Tahoma" w:hAnsi="Tahoma" w:cs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7C7FE1"/>
    <w:rPr>
      <w:rFonts w:ascii="Tahoma" w:hAnsi="Tahoma" w:cs="Tahoma"/>
      <w:sz w:val="16"/>
      <w:szCs w:val="16"/>
      <w:lang w:bidi="ar-SA"/>
    </w:rPr>
  </w:style>
  <w:style w:type="character" w:styleId="CommentReference">
    <w:name w:val="annotation reference"/>
    <w:rsid w:val="007C7FE1"/>
    <w:rPr>
      <w:sz w:val="16"/>
      <w:szCs w:val="16"/>
    </w:rPr>
  </w:style>
  <w:style w:type="paragraph" w:styleId="CommentText">
    <w:name w:val="annotation text"/>
    <w:basedOn w:val="Normal"/>
    <w:link w:val="CommentTextChar"/>
    <w:rsid w:val="007C7FE1"/>
    <w:pPr>
      <w:autoSpaceDE w:val="0"/>
      <w:autoSpaceDN w:val="0"/>
    </w:pPr>
    <w:rPr>
      <w:rFonts w:ascii="B Lotus" w:hAnsi="B Lotus" w:cs="B Lotus"/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rsid w:val="007C7FE1"/>
    <w:rPr>
      <w:rFonts w:ascii="B Lotus" w:hAnsi="B Lotus" w:cs="B Lotus"/>
      <w:lang w:bidi="ar-SA"/>
    </w:rPr>
  </w:style>
  <w:style w:type="paragraph" w:styleId="CommentSubject">
    <w:name w:val="annotation subject"/>
    <w:basedOn w:val="CommentText"/>
    <w:next w:val="CommentText"/>
    <w:link w:val="CommentSubjectChar"/>
    <w:rsid w:val="007C7FE1"/>
    <w:rPr>
      <w:b/>
      <w:bCs/>
    </w:rPr>
  </w:style>
  <w:style w:type="character" w:customStyle="1" w:styleId="CommentSubjectChar">
    <w:name w:val="Comment Subject Char"/>
    <w:link w:val="CommentSubject"/>
    <w:rsid w:val="007C7FE1"/>
    <w:rPr>
      <w:rFonts w:ascii="B Lotus" w:hAnsi="B Lotus" w:cs="B Lotus"/>
      <w:b/>
      <w:bCs/>
      <w:lang w:bidi="ar-SA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F435E8"/>
    <w:pPr>
      <w:bidi/>
      <w:ind w:firstLine="284"/>
      <w:contextualSpacing/>
      <w:jc w:val="right"/>
    </w:pPr>
    <w:rPr>
      <w:rFonts w:eastAsia="2  Lotus"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F435E8"/>
    <w:pPr>
      <w:ind w:left="1134" w:firstLine="0"/>
    </w:pPr>
    <w:rPr>
      <w:rFonts w:eastAsia="2  Lotus" w:cs="2  Lotus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F435E8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F435E8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F435E8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F435E8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F435E8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F435E8"/>
    <w:rPr>
      <w:rFonts w:cs="2  Lotus"/>
      <w:b/>
      <w:i/>
      <w:iCs/>
      <w:color w:val="auto"/>
      <w:szCs w:val="32"/>
    </w:rPr>
  </w:style>
  <w:style w:type="character" w:styleId="SubtleReference">
    <w:name w:val="Subtle Reference"/>
    <w:aliases w:val="مرجع"/>
    <w:uiPriority w:val="31"/>
    <w:qFormat/>
    <w:rsid w:val="00F435E8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F435E8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F435E8"/>
    <w:rPr>
      <w:rFonts w:cs="2  Titr"/>
      <w:b/>
      <w:bCs/>
      <w:smallCaps/>
      <w:spacing w:val="5"/>
      <w:szCs w:val="100"/>
    </w:rPr>
  </w:style>
  <w:style w:type="character" w:customStyle="1" w:styleId="NoSpacingChar">
    <w:name w:val="No Spacing Char"/>
    <w:aliases w:val="متن عربي Char"/>
    <w:link w:val="NoSpacing"/>
    <w:uiPriority w:val="1"/>
    <w:rsid w:val="00F435E8"/>
    <w:rPr>
      <w:rFonts w:eastAsia="2  Lotus" w:cs="2  Badr"/>
      <w:sz w:val="72"/>
      <w:szCs w:val="3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435E8"/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rsid w:val="00F435E8"/>
    <w:rPr>
      <w:rFonts w:eastAsia="2  Lotus" w:cs="2  Lotus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583;&#1585;&#1608;&#1587;%20&#1587;&#1575;&#1604;%20&#1578;&#1581;&#1589;&#1740;&#1604;&#1740;%201391%20&#1600;%20%201392\&#1583;&#1585;&#1608;&#1587;\&#1605;&#1578;&#1606;%20&#1576;&#1583;&#1608;&#1606;%20&#1581;&#1575;&#1588;&#1610;&#1607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F785D-20FD-4F05-8FE0-697EBEDE2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متن بدون حاشيه</Template>
  <TotalTime>1</TotalTime>
  <Pages>8</Pages>
  <Words>2321</Words>
  <Characters>13230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1391/06/27</vt:lpstr>
    </vt:vector>
  </TitlesOfParts>
  <Company/>
  <LinksUpToDate>false</LinksUpToDate>
  <CharactersWithSpaces>15520</CharactersWithSpaces>
  <SharedDoc>false</SharedDoc>
  <HLinks>
    <vt:vector size="84" baseType="variant">
      <vt:variant>
        <vt:i4>1376310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_Toc395506082</vt:lpwstr>
      </vt:variant>
      <vt:variant>
        <vt:i4>1376310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_Toc395506081</vt:lpwstr>
      </vt:variant>
      <vt:variant>
        <vt:i4>1376310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_Toc395506080</vt:lpwstr>
      </vt:variant>
      <vt:variant>
        <vt:i4>1703990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_Toc395506079</vt:lpwstr>
      </vt:variant>
      <vt:variant>
        <vt:i4>1703990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_Toc395506078</vt:lpwstr>
      </vt:variant>
      <vt:variant>
        <vt:i4>1703990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_Toc395506077</vt:lpwstr>
      </vt:variant>
      <vt:variant>
        <vt:i4>1703990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_Toc395506076</vt:lpwstr>
      </vt:variant>
      <vt:variant>
        <vt:i4>1703990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_Toc395506075</vt:lpwstr>
      </vt:variant>
      <vt:variant>
        <vt:i4>1703990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_Toc395506074</vt:lpwstr>
      </vt:variant>
      <vt:variant>
        <vt:i4>1703990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_Toc395506073</vt:lpwstr>
      </vt:variant>
      <vt:variant>
        <vt:i4>1703990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_Toc395506072</vt:lpwstr>
      </vt:variant>
      <vt:variant>
        <vt:i4>1703990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_Toc395506071</vt:lpwstr>
      </vt:variant>
      <vt:variant>
        <vt:i4>1703990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_Toc395506070</vt:lpwstr>
      </vt:variant>
      <vt:variant>
        <vt:i4>1769526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_Toc395506069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1391/06/27</dc:title>
  <dc:creator>akbariyan</dc:creator>
  <cp:lastModifiedBy>اشراق</cp:lastModifiedBy>
  <cp:revision>2</cp:revision>
  <cp:lastPrinted>2008-05-03T17:27:00Z</cp:lastPrinted>
  <dcterms:created xsi:type="dcterms:W3CDTF">2014-08-11T03:25:00Z</dcterms:created>
  <dcterms:modified xsi:type="dcterms:W3CDTF">2014-08-11T03:25:00Z</dcterms:modified>
</cp:coreProperties>
</file>