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hAnsiTheme="minorHAnsi" w:cstheme="minorBidi"/>
          <w:bCs/>
          <w:szCs w:val="22"/>
          <w:rtl/>
          <w:lang w:bidi="ar-SA"/>
        </w:rPr>
        <w:id w:val="645551933"/>
        <w:docPartObj>
          <w:docPartGallery w:val="Table of Contents"/>
          <w:docPartUnique/>
        </w:docPartObj>
      </w:sdtPr>
      <w:sdtEndPr>
        <w:rPr>
          <w:rFonts w:ascii="Calibri" w:hAnsi="Calibri" w:cs="2  Badr"/>
          <w:b/>
          <w:bCs w:val="0"/>
          <w:noProof/>
          <w:szCs w:val="28"/>
          <w:lang w:bidi="fa-IR"/>
        </w:rPr>
      </w:sdtEndPr>
      <w:sdtContent>
        <w:p w:rsidR="00D15AFD" w:rsidRPr="006074B7" w:rsidRDefault="00D15AFD" w:rsidP="006074B7">
          <w:r w:rsidRPr="006074B7">
            <w:rPr>
              <w:rFonts w:hint="cs"/>
              <w:rtl/>
            </w:rPr>
            <w:t>فهرست</w:t>
          </w:r>
        </w:p>
        <w:p w:rsidR="006074B7" w:rsidRDefault="00D15AFD" w:rsidP="006074B7">
          <w:pPr>
            <w:pStyle w:val="TOC1"/>
            <w:tabs>
              <w:tab w:val="right" w:leader="dot" w:pos="9350"/>
            </w:tabs>
            <w:rPr>
              <w:rFonts w:asciiTheme="minorHAnsi" w:hAnsiTheme="minorHAnsi" w:cstheme="minorBidi"/>
              <w:noProof/>
              <w:szCs w:val="22"/>
            </w:rPr>
          </w:pPr>
          <w:r w:rsidRPr="003A59BC">
            <w:rPr>
              <w:sz w:val="36"/>
              <w:szCs w:val="36"/>
            </w:rPr>
            <w:fldChar w:fldCharType="begin"/>
          </w:r>
          <w:r w:rsidRPr="003A59BC">
            <w:rPr>
              <w:sz w:val="36"/>
              <w:szCs w:val="36"/>
            </w:rPr>
            <w:instrText xml:space="preserve"> TOC \o "1-3" \h \z \u </w:instrText>
          </w:r>
          <w:r w:rsidRPr="003A59BC">
            <w:rPr>
              <w:sz w:val="36"/>
              <w:szCs w:val="36"/>
            </w:rPr>
            <w:fldChar w:fldCharType="separate"/>
          </w:r>
          <w:hyperlink w:anchor="_Toc400523418" w:history="1">
            <w:r w:rsidR="006074B7" w:rsidRPr="009935A1">
              <w:rPr>
                <w:rStyle w:val="Hyperlink"/>
                <w:rFonts w:hint="eastAsia"/>
                <w:noProof/>
                <w:rtl/>
              </w:rPr>
              <w:t>عباد</w:t>
            </w:r>
            <w:r w:rsidR="006074B7" w:rsidRPr="009935A1">
              <w:rPr>
                <w:rStyle w:val="Hyperlink"/>
                <w:rFonts w:hint="cs"/>
                <w:noProof/>
                <w:rtl/>
              </w:rPr>
              <w:t>ی</w:t>
            </w:r>
            <w:r w:rsidR="006074B7" w:rsidRPr="009935A1">
              <w:rPr>
                <w:rStyle w:val="Hyperlink"/>
                <w:rFonts w:hint="eastAsia"/>
                <w:noProof/>
                <w:rtl/>
              </w:rPr>
              <w:t>ت</w:t>
            </w:r>
            <w:r w:rsidR="006074B7" w:rsidRPr="009935A1">
              <w:rPr>
                <w:rStyle w:val="Hyperlink"/>
                <w:noProof/>
                <w:rtl/>
              </w:rPr>
              <w:t xml:space="preserve"> </w:t>
            </w:r>
            <w:r w:rsidR="006074B7" w:rsidRPr="009935A1">
              <w:rPr>
                <w:rStyle w:val="Hyperlink"/>
                <w:rFonts w:hint="eastAsia"/>
                <w:noProof/>
                <w:rtl/>
              </w:rPr>
              <w:t>طهارات</w:t>
            </w:r>
            <w:r w:rsidR="006074B7" w:rsidRPr="009935A1">
              <w:rPr>
                <w:rStyle w:val="Hyperlink"/>
                <w:noProof/>
                <w:rtl/>
              </w:rPr>
              <w:t xml:space="preserve"> </w:t>
            </w:r>
            <w:r w:rsidR="006074B7" w:rsidRPr="009935A1">
              <w:rPr>
                <w:rStyle w:val="Hyperlink"/>
                <w:rFonts w:hint="eastAsia"/>
                <w:noProof/>
                <w:rtl/>
              </w:rPr>
              <w:t>ثلاث</w:t>
            </w:r>
            <w:r w:rsidR="006074B7">
              <w:rPr>
                <w:noProof/>
                <w:webHidden/>
              </w:rPr>
              <w:tab/>
            </w:r>
            <w:r w:rsidR="006074B7">
              <w:rPr>
                <w:rStyle w:val="Hyperlink"/>
                <w:noProof/>
                <w:rtl/>
              </w:rPr>
              <w:fldChar w:fldCharType="begin"/>
            </w:r>
            <w:r w:rsidR="006074B7">
              <w:rPr>
                <w:noProof/>
                <w:webHidden/>
              </w:rPr>
              <w:instrText xml:space="preserve"> PAGEREF _Toc400523418 \h </w:instrText>
            </w:r>
            <w:r w:rsidR="006074B7">
              <w:rPr>
                <w:rStyle w:val="Hyperlink"/>
                <w:noProof/>
                <w:rtl/>
              </w:rPr>
            </w:r>
            <w:r w:rsidR="006074B7">
              <w:rPr>
                <w:rStyle w:val="Hyperlink"/>
                <w:noProof/>
                <w:rtl/>
              </w:rPr>
              <w:fldChar w:fldCharType="separate"/>
            </w:r>
            <w:r w:rsidR="006074B7">
              <w:rPr>
                <w:noProof/>
                <w:webHidden/>
              </w:rPr>
              <w:t>2</w:t>
            </w:r>
            <w:r w:rsidR="006074B7">
              <w:rPr>
                <w:rStyle w:val="Hyperlink"/>
                <w:noProof/>
                <w:rtl/>
              </w:rPr>
              <w:fldChar w:fldCharType="end"/>
            </w:r>
          </w:hyperlink>
        </w:p>
        <w:p w:rsidR="006074B7" w:rsidRDefault="006074B7" w:rsidP="006074B7">
          <w:pPr>
            <w:pStyle w:val="TOC1"/>
            <w:tabs>
              <w:tab w:val="right" w:leader="dot" w:pos="9350"/>
            </w:tabs>
            <w:rPr>
              <w:rFonts w:asciiTheme="minorHAnsi" w:hAnsiTheme="minorHAnsi" w:cstheme="minorBidi"/>
              <w:noProof/>
              <w:szCs w:val="22"/>
            </w:rPr>
          </w:pPr>
          <w:hyperlink w:anchor="_Toc400523419" w:history="1">
            <w:r w:rsidRPr="009935A1">
              <w:rPr>
                <w:rStyle w:val="Hyperlink"/>
                <w:rFonts w:hint="eastAsia"/>
                <w:noProof/>
                <w:rtl/>
              </w:rPr>
              <w:t>اشکالات</w:t>
            </w:r>
            <w:r w:rsidRPr="009935A1">
              <w:rPr>
                <w:rStyle w:val="Hyperlink"/>
                <w:noProof/>
                <w:rtl/>
              </w:rPr>
              <w:t xml:space="preserve"> </w:t>
            </w:r>
            <w:r w:rsidRPr="009935A1">
              <w:rPr>
                <w:rStyle w:val="Hyperlink"/>
                <w:rFonts w:hint="eastAsia"/>
                <w:noProof/>
                <w:rtl/>
              </w:rPr>
              <w:t>وارده</w:t>
            </w:r>
            <w:r w:rsidRPr="009935A1">
              <w:rPr>
                <w:rStyle w:val="Hyperlink"/>
                <w:noProof/>
                <w:rtl/>
              </w:rPr>
              <w:t xml:space="preserve"> </w:t>
            </w:r>
            <w:r w:rsidRPr="009935A1">
              <w:rPr>
                <w:rStyle w:val="Hyperlink"/>
                <w:rFonts w:hint="eastAsia"/>
                <w:noProof/>
                <w:rtl/>
              </w:rPr>
              <w:t>بر</w:t>
            </w:r>
            <w:r w:rsidRPr="009935A1">
              <w:rPr>
                <w:rStyle w:val="Hyperlink"/>
                <w:noProof/>
                <w:rtl/>
              </w:rPr>
              <w:t xml:space="preserve"> </w:t>
            </w:r>
            <w:r w:rsidRPr="009935A1">
              <w:rPr>
                <w:rStyle w:val="Hyperlink"/>
                <w:rFonts w:hint="eastAsia"/>
                <w:noProof/>
                <w:rtl/>
              </w:rPr>
              <w:t>عباد</w:t>
            </w:r>
            <w:r w:rsidRPr="009935A1">
              <w:rPr>
                <w:rStyle w:val="Hyperlink"/>
                <w:rFonts w:hint="cs"/>
                <w:noProof/>
                <w:rtl/>
              </w:rPr>
              <w:t>ی</w:t>
            </w:r>
            <w:r w:rsidRPr="009935A1">
              <w:rPr>
                <w:rStyle w:val="Hyperlink"/>
                <w:rFonts w:hint="eastAsia"/>
                <w:noProof/>
                <w:rtl/>
              </w:rPr>
              <w:t>ت</w:t>
            </w:r>
            <w:r w:rsidRPr="009935A1">
              <w:rPr>
                <w:rStyle w:val="Hyperlink"/>
                <w:noProof/>
                <w:rtl/>
              </w:rPr>
              <w:t xml:space="preserve"> </w:t>
            </w:r>
            <w:r w:rsidRPr="009935A1">
              <w:rPr>
                <w:rStyle w:val="Hyperlink"/>
                <w:rFonts w:hint="eastAsia"/>
                <w:noProof/>
                <w:rtl/>
              </w:rPr>
              <w:t>طهارات</w:t>
            </w:r>
            <w:r w:rsidRPr="009935A1">
              <w:rPr>
                <w:rStyle w:val="Hyperlink"/>
                <w:noProof/>
                <w:rtl/>
              </w:rPr>
              <w:t xml:space="preserve"> </w:t>
            </w:r>
            <w:r w:rsidRPr="009935A1">
              <w:rPr>
                <w:rStyle w:val="Hyperlink"/>
                <w:rFonts w:hint="eastAsia"/>
                <w:noProof/>
                <w:rtl/>
              </w:rPr>
              <w:t>ثلاث</w:t>
            </w:r>
            <w:r>
              <w:rPr>
                <w:noProof/>
                <w:webHidden/>
              </w:rPr>
              <w:tab/>
            </w:r>
            <w:r>
              <w:rPr>
                <w:rStyle w:val="Hyperlink"/>
                <w:noProof/>
                <w:rtl/>
              </w:rPr>
              <w:fldChar w:fldCharType="begin"/>
            </w:r>
            <w:r>
              <w:rPr>
                <w:noProof/>
                <w:webHidden/>
              </w:rPr>
              <w:instrText xml:space="preserve"> PAGEREF _Toc400523419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6074B7" w:rsidRDefault="006074B7" w:rsidP="006074B7">
          <w:pPr>
            <w:pStyle w:val="TOC2"/>
            <w:tabs>
              <w:tab w:val="right" w:leader="dot" w:pos="9350"/>
            </w:tabs>
            <w:rPr>
              <w:rFonts w:asciiTheme="minorHAnsi" w:hAnsiTheme="minorHAnsi" w:cstheme="minorBidi"/>
              <w:noProof/>
              <w:szCs w:val="22"/>
            </w:rPr>
          </w:pPr>
          <w:hyperlink w:anchor="_Toc400523420" w:history="1">
            <w:r w:rsidRPr="009935A1">
              <w:rPr>
                <w:rStyle w:val="Hyperlink"/>
                <w:rFonts w:hint="eastAsia"/>
                <w:noProof/>
                <w:rtl/>
              </w:rPr>
              <w:t>اشکال</w:t>
            </w:r>
            <w:r w:rsidRPr="009935A1">
              <w:rPr>
                <w:rStyle w:val="Hyperlink"/>
                <w:noProof/>
                <w:rtl/>
              </w:rPr>
              <w:t xml:space="preserve"> </w:t>
            </w:r>
            <w:r w:rsidRPr="009935A1">
              <w:rPr>
                <w:rStyle w:val="Hyperlink"/>
                <w:rFonts w:hint="eastAsia"/>
                <w:noProof/>
                <w:rtl/>
              </w:rPr>
              <w:t>اول</w:t>
            </w:r>
            <w:r>
              <w:rPr>
                <w:noProof/>
                <w:webHidden/>
              </w:rPr>
              <w:tab/>
            </w:r>
            <w:r>
              <w:rPr>
                <w:rStyle w:val="Hyperlink"/>
                <w:noProof/>
                <w:rtl/>
              </w:rPr>
              <w:fldChar w:fldCharType="begin"/>
            </w:r>
            <w:r>
              <w:rPr>
                <w:noProof/>
                <w:webHidden/>
              </w:rPr>
              <w:instrText xml:space="preserve"> PAGEREF _Toc400523420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6074B7" w:rsidRDefault="006074B7" w:rsidP="006074B7">
          <w:pPr>
            <w:pStyle w:val="TOC2"/>
            <w:tabs>
              <w:tab w:val="right" w:leader="dot" w:pos="9350"/>
            </w:tabs>
            <w:rPr>
              <w:rFonts w:asciiTheme="minorHAnsi" w:hAnsiTheme="minorHAnsi" w:cstheme="minorBidi"/>
              <w:noProof/>
              <w:szCs w:val="22"/>
            </w:rPr>
          </w:pPr>
          <w:hyperlink w:anchor="_Toc400523421" w:history="1">
            <w:r w:rsidRPr="009935A1">
              <w:rPr>
                <w:rStyle w:val="Hyperlink"/>
                <w:rFonts w:hint="eastAsia"/>
                <w:noProof/>
                <w:rtl/>
              </w:rPr>
              <w:t>اشکال</w:t>
            </w:r>
            <w:r w:rsidRPr="009935A1">
              <w:rPr>
                <w:rStyle w:val="Hyperlink"/>
                <w:noProof/>
                <w:rtl/>
              </w:rPr>
              <w:t xml:space="preserve"> </w:t>
            </w:r>
            <w:r w:rsidRPr="009935A1">
              <w:rPr>
                <w:rStyle w:val="Hyperlink"/>
                <w:rFonts w:hint="eastAsia"/>
                <w:noProof/>
                <w:rtl/>
              </w:rPr>
              <w:t>دوم</w:t>
            </w:r>
            <w:r>
              <w:rPr>
                <w:noProof/>
                <w:webHidden/>
              </w:rPr>
              <w:tab/>
            </w:r>
            <w:r>
              <w:rPr>
                <w:rStyle w:val="Hyperlink"/>
                <w:noProof/>
                <w:rtl/>
              </w:rPr>
              <w:fldChar w:fldCharType="begin"/>
            </w:r>
            <w:r>
              <w:rPr>
                <w:noProof/>
                <w:webHidden/>
              </w:rPr>
              <w:instrText xml:space="preserve"> PAGEREF _Toc400523421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6074B7" w:rsidRDefault="006074B7" w:rsidP="006074B7">
          <w:pPr>
            <w:pStyle w:val="TOC3"/>
            <w:tabs>
              <w:tab w:val="right" w:leader="dot" w:pos="9350"/>
            </w:tabs>
            <w:rPr>
              <w:rFonts w:asciiTheme="minorHAnsi" w:eastAsiaTheme="minorEastAsia" w:hAnsiTheme="minorHAnsi" w:cstheme="minorBidi"/>
              <w:noProof/>
              <w:szCs w:val="22"/>
            </w:rPr>
          </w:pPr>
          <w:hyperlink w:anchor="_Toc400523422" w:history="1">
            <w:r w:rsidRPr="009935A1">
              <w:rPr>
                <w:rStyle w:val="Hyperlink"/>
                <w:rFonts w:hint="eastAsia"/>
                <w:noProof/>
                <w:rtl/>
              </w:rPr>
              <w:t>پاسخ</w:t>
            </w:r>
            <w:r w:rsidRPr="009935A1">
              <w:rPr>
                <w:rStyle w:val="Hyperlink"/>
                <w:noProof/>
                <w:rtl/>
              </w:rPr>
              <w:t xml:space="preserve"> </w:t>
            </w:r>
            <w:r w:rsidRPr="009935A1">
              <w:rPr>
                <w:rStyle w:val="Hyperlink"/>
                <w:rFonts w:hint="eastAsia"/>
                <w:noProof/>
                <w:rtl/>
              </w:rPr>
              <w:t>اشکال</w:t>
            </w:r>
            <w:r w:rsidRPr="009935A1">
              <w:rPr>
                <w:rStyle w:val="Hyperlink"/>
                <w:noProof/>
                <w:rtl/>
              </w:rPr>
              <w:t xml:space="preserve"> </w:t>
            </w:r>
            <w:r w:rsidRPr="009935A1">
              <w:rPr>
                <w:rStyle w:val="Hyperlink"/>
                <w:rFonts w:hint="eastAsia"/>
                <w:noProof/>
                <w:rtl/>
              </w:rPr>
              <w:t>اول</w:t>
            </w:r>
            <w:r>
              <w:rPr>
                <w:noProof/>
                <w:webHidden/>
              </w:rPr>
              <w:tab/>
            </w:r>
            <w:r>
              <w:rPr>
                <w:rStyle w:val="Hyperlink"/>
                <w:noProof/>
                <w:rtl/>
              </w:rPr>
              <w:fldChar w:fldCharType="begin"/>
            </w:r>
            <w:r>
              <w:rPr>
                <w:noProof/>
                <w:webHidden/>
              </w:rPr>
              <w:instrText xml:space="preserve"> PAGEREF _Toc400523422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6074B7" w:rsidRDefault="006074B7" w:rsidP="006074B7">
          <w:pPr>
            <w:pStyle w:val="TOC1"/>
            <w:tabs>
              <w:tab w:val="right" w:leader="dot" w:pos="9350"/>
            </w:tabs>
            <w:rPr>
              <w:rFonts w:asciiTheme="minorHAnsi" w:hAnsiTheme="minorHAnsi" w:cstheme="minorBidi"/>
              <w:noProof/>
              <w:szCs w:val="22"/>
            </w:rPr>
          </w:pPr>
          <w:hyperlink w:anchor="_Toc400523423" w:history="1">
            <w:r w:rsidRPr="009935A1">
              <w:rPr>
                <w:rStyle w:val="Hyperlink"/>
                <w:rFonts w:hint="eastAsia"/>
                <w:noProof/>
                <w:rtl/>
              </w:rPr>
              <w:t>مقدمه</w:t>
            </w:r>
            <w:r>
              <w:rPr>
                <w:noProof/>
                <w:webHidden/>
              </w:rPr>
              <w:tab/>
            </w:r>
            <w:r>
              <w:rPr>
                <w:rStyle w:val="Hyperlink"/>
                <w:noProof/>
                <w:rtl/>
              </w:rPr>
              <w:fldChar w:fldCharType="begin"/>
            </w:r>
            <w:r>
              <w:rPr>
                <w:noProof/>
                <w:webHidden/>
              </w:rPr>
              <w:instrText xml:space="preserve"> PAGEREF _Toc400523423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6074B7" w:rsidRDefault="006074B7" w:rsidP="006074B7">
          <w:pPr>
            <w:pStyle w:val="TOC1"/>
            <w:tabs>
              <w:tab w:val="right" w:leader="dot" w:pos="9350"/>
            </w:tabs>
            <w:rPr>
              <w:rFonts w:asciiTheme="minorHAnsi" w:hAnsiTheme="minorHAnsi" w:cstheme="minorBidi"/>
              <w:noProof/>
              <w:szCs w:val="22"/>
            </w:rPr>
          </w:pPr>
          <w:hyperlink w:anchor="_Toc400523424" w:history="1">
            <w:r w:rsidRPr="009935A1">
              <w:rPr>
                <w:rStyle w:val="Hyperlink"/>
                <w:rFonts w:hint="eastAsia"/>
                <w:noProof/>
                <w:rtl/>
              </w:rPr>
              <w:t>انواع</w:t>
            </w:r>
            <w:r w:rsidRPr="009935A1">
              <w:rPr>
                <w:rStyle w:val="Hyperlink"/>
                <w:noProof/>
                <w:rtl/>
              </w:rPr>
              <w:t xml:space="preserve"> </w:t>
            </w:r>
            <w:r w:rsidRPr="009935A1">
              <w:rPr>
                <w:rStyle w:val="Hyperlink"/>
                <w:rFonts w:hint="eastAsia"/>
                <w:noProof/>
                <w:rtl/>
              </w:rPr>
              <w:t>اجتماع</w:t>
            </w:r>
            <w:r w:rsidRPr="009935A1">
              <w:rPr>
                <w:rStyle w:val="Hyperlink"/>
                <w:noProof/>
                <w:rtl/>
              </w:rPr>
              <w:t xml:space="preserve"> </w:t>
            </w:r>
            <w:r w:rsidRPr="009935A1">
              <w:rPr>
                <w:rStyle w:val="Hyperlink"/>
                <w:rFonts w:hint="eastAsia"/>
                <w:noProof/>
                <w:rtl/>
              </w:rPr>
              <w:t>عناو</w:t>
            </w:r>
            <w:r w:rsidRPr="009935A1">
              <w:rPr>
                <w:rStyle w:val="Hyperlink"/>
                <w:rFonts w:hint="cs"/>
                <w:noProof/>
                <w:rtl/>
              </w:rPr>
              <w:t>ی</w:t>
            </w:r>
            <w:r w:rsidRPr="009935A1">
              <w:rPr>
                <w:rStyle w:val="Hyperlink"/>
                <w:rFonts w:hint="eastAsia"/>
                <w:noProof/>
                <w:rtl/>
              </w:rPr>
              <w:t>ن</w:t>
            </w:r>
            <w:r>
              <w:rPr>
                <w:noProof/>
                <w:webHidden/>
              </w:rPr>
              <w:tab/>
            </w:r>
            <w:r>
              <w:rPr>
                <w:rStyle w:val="Hyperlink"/>
                <w:noProof/>
                <w:rtl/>
              </w:rPr>
              <w:fldChar w:fldCharType="begin"/>
            </w:r>
            <w:r>
              <w:rPr>
                <w:noProof/>
                <w:webHidden/>
              </w:rPr>
              <w:instrText xml:space="preserve"> PAGEREF _Toc400523424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6074B7" w:rsidRDefault="006074B7" w:rsidP="006074B7">
          <w:pPr>
            <w:pStyle w:val="TOC2"/>
            <w:tabs>
              <w:tab w:val="right" w:leader="dot" w:pos="9350"/>
            </w:tabs>
            <w:rPr>
              <w:rFonts w:asciiTheme="minorHAnsi" w:hAnsiTheme="minorHAnsi" w:cstheme="minorBidi"/>
              <w:noProof/>
              <w:szCs w:val="22"/>
            </w:rPr>
          </w:pPr>
          <w:hyperlink w:anchor="_Toc400523425" w:history="1">
            <w:r w:rsidRPr="009935A1">
              <w:rPr>
                <w:rStyle w:val="Hyperlink"/>
                <w:rFonts w:hint="eastAsia"/>
                <w:noProof/>
                <w:rtl/>
              </w:rPr>
              <w:t>نظر</w:t>
            </w:r>
            <w:r w:rsidRPr="009935A1">
              <w:rPr>
                <w:rStyle w:val="Hyperlink"/>
                <w:noProof/>
                <w:rtl/>
              </w:rPr>
              <w:t xml:space="preserve"> </w:t>
            </w:r>
            <w:r w:rsidRPr="009935A1">
              <w:rPr>
                <w:rStyle w:val="Hyperlink"/>
                <w:rFonts w:hint="eastAsia"/>
                <w:noProof/>
                <w:rtl/>
              </w:rPr>
              <w:t>فقها</w:t>
            </w:r>
            <w:r w:rsidRPr="009935A1">
              <w:rPr>
                <w:rStyle w:val="Hyperlink"/>
                <w:noProof/>
                <w:rtl/>
              </w:rPr>
              <w:t xml:space="preserve"> </w:t>
            </w:r>
            <w:r w:rsidRPr="009935A1">
              <w:rPr>
                <w:rStyle w:val="Hyperlink"/>
                <w:rFonts w:hint="eastAsia"/>
                <w:noProof/>
                <w:rtl/>
              </w:rPr>
              <w:t>در</w:t>
            </w:r>
            <w:r w:rsidRPr="009935A1">
              <w:rPr>
                <w:rStyle w:val="Hyperlink"/>
                <w:noProof/>
                <w:rtl/>
              </w:rPr>
              <w:t xml:space="preserve"> </w:t>
            </w:r>
            <w:r w:rsidRPr="009935A1">
              <w:rPr>
                <w:rStyle w:val="Hyperlink"/>
                <w:rFonts w:hint="eastAsia"/>
                <w:noProof/>
                <w:rtl/>
              </w:rPr>
              <w:t>مورد</w:t>
            </w:r>
            <w:r w:rsidRPr="009935A1">
              <w:rPr>
                <w:rStyle w:val="Hyperlink"/>
                <w:noProof/>
                <w:rtl/>
              </w:rPr>
              <w:t xml:space="preserve"> </w:t>
            </w:r>
            <w:r w:rsidRPr="009935A1">
              <w:rPr>
                <w:rStyle w:val="Hyperlink"/>
                <w:rFonts w:hint="eastAsia"/>
                <w:noProof/>
                <w:rtl/>
              </w:rPr>
              <w:t>قسم</w:t>
            </w:r>
            <w:r w:rsidRPr="009935A1">
              <w:rPr>
                <w:rStyle w:val="Hyperlink"/>
                <w:noProof/>
                <w:rtl/>
              </w:rPr>
              <w:t xml:space="preserve"> </w:t>
            </w:r>
            <w:r w:rsidRPr="009935A1">
              <w:rPr>
                <w:rStyle w:val="Hyperlink"/>
                <w:rFonts w:hint="eastAsia"/>
                <w:noProof/>
                <w:rtl/>
              </w:rPr>
              <w:t>دوم</w:t>
            </w:r>
            <w:r>
              <w:rPr>
                <w:noProof/>
                <w:webHidden/>
              </w:rPr>
              <w:tab/>
            </w:r>
            <w:r>
              <w:rPr>
                <w:rStyle w:val="Hyperlink"/>
                <w:noProof/>
                <w:rtl/>
              </w:rPr>
              <w:fldChar w:fldCharType="begin"/>
            </w:r>
            <w:r>
              <w:rPr>
                <w:noProof/>
                <w:webHidden/>
              </w:rPr>
              <w:instrText xml:space="preserve"> PAGEREF _Toc400523425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6074B7" w:rsidRDefault="006074B7" w:rsidP="006074B7">
          <w:pPr>
            <w:pStyle w:val="TOC2"/>
            <w:tabs>
              <w:tab w:val="right" w:leader="dot" w:pos="9350"/>
            </w:tabs>
            <w:rPr>
              <w:rFonts w:asciiTheme="minorHAnsi" w:hAnsiTheme="minorHAnsi" w:cstheme="minorBidi"/>
              <w:noProof/>
              <w:szCs w:val="22"/>
            </w:rPr>
          </w:pPr>
          <w:hyperlink w:anchor="_Toc400523426" w:history="1">
            <w:r w:rsidRPr="009935A1">
              <w:rPr>
                <w:rStyle w:val="Hyperlink"/>
                <w:rFonts w:hint="eastAsia"/>
                <w:noProof/>
                <w:rtl/>
              </w:rPr>
              <w:t>ذ</w:t>
            </w:r>
            <w:r w:rsidRPr="009935A1">
              <w:rPr>
                <w:rStyle w:val="Hyperlink"/>
                <w:rFonts w:hint="cs"/>
                <w:noProof/>
                <w:rtl/>
              </w:rPr>
              <w:t>ی‌</w:t>
            </w:r>
            <w:r w:rsidRPr="009935A1">
              <w:rPr>
                <w:rStyle w:val="Hyperlink"/>
                <w:rFonts w:hint="eastAsia"/>
                <w:noProof/>
                <w:rtl/>
              </w:rPr>
              <w:t>المقدمه</w:t>
            </w:r>
            <w:r w:rsidRPr="009935A1">
              <w:rPr>
                <w:rStyle w:val="Hyperlink"/>
                <w:noProof/>
                <w:rtl/>
              </w:rPr>
              <w:t xml:space="preserve"> </w:t>
            </w:r>
            <w:r w:rsidRPr="009935A1">
              <w:rPr>
                <w:rStyle w:val="Hyperlink"/>
                <w:rFonts w:hint="eastAsia"/>
                <w:noProof/>
                <w:rtl/>
              </w:rPr>
              <w:t>اشکال</w:t>
            </w:r>
            <w:r w:rsidRPr="009935A1">
              <w:rPr>
                <w:rStyle w:val="Hyperlink"/>
                <w:noProof/>
                <w:rtl/>
              </w:rPr>
              <w:t xml:space="preserve"> </w:t>
            </w:r>
            <w:r w:rsidRPr="009935A1">
              <w:rPr>
                <w:rStyle w:val="Hyperlink"/>
                <w:rFonts w:hint="eastAsia"/>
                <w:noProof/>
                <w:rtl/>
              </w:rPr>
              <w:t>دوم</w:t>
            </w:r>
            <w:r>
              <w:rPr>
                <w:noProof/>
                <w:webHidden/>
              </w:rPr>
              <w:tab/>
            </w:r>
            <w:r>
              <w:rPr>
                <w:rStyle w:val="Hyperlink"/>
                <w:noProof/>
                <w:rtl/>
              </w:rPr>
              <w:fldChar w:fldCharType="begin"/>
            </w:r>
            <w:r>
              <w:rPr>
                <w:noProof/>
                <w:webHidden/>
              </w:rPr>
              <w:instrText xml:space="preserve"> PAGEREF _Toc400523426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6074B7" w:rsidRDefault="006074B7" w:rsidP="006074B7">
          <w:pPr>
            <w:pStyle w:val="TOC2"/>
            <w:tabs>
              <w:tab w:val="right" w:leader="dot" w:pos="9350"/>
            </w:tabs>
            <w:rPr>
              <w:rFonts w:asciiTheme="minorHAnsi" w:hAnsiTheme="minorHAnsi" w:cstheme="minorBidi"/>
              <w:noProof/>
              <w:szCs w:val="22"/>
            </w:rPr>
          </w:pPr>
          <w:hyperlink w:anchor="_Toc400523427" w:history="1">
            <w:r w:rsidRPr="009935A1">
              <w:rPr>
                <w:rStyle w:val="Hyperlink"/>
                <w:rFonts w:hint="eastAsia"/>
                <w:noProof/>
                <w:rtl/>
              </w:rPr>
              <w:t>اشکال</w:t>
            </w:r>
            <w:r w:rsidRPr="009935A1">
              <w:rPr>
                <w:rStyle w:val="Hyperlink"/>
                <w:noProof/>
                <w:rtl/>
              </w:rPr>
              <w:t xml:space="preserve"> </w:t>
            </w:r>
            <w:r w:rsidRPr="009935A1">
              <w:rPr>
                <w:rStyle w:val="Hyperlink"/>
                <w:rFonts w:hint="eastAsia"/>
                <w:noProof/>
                <w:rtl/>
              </w:rPr>
              <w:t>به</w:t>
            </w:r>
            <w:r w:rsidRPr="009935A1">
              <w:rPr>
                <w:rStyle w:val="Hyperlink"/>
                <w:noProof/>
                <w:rtl/>
              </w:rPr>
              <w:t xml:space="preserve"> </w:t>
            </w:r>
            <w:r w:rsidR="00FD3702">
              <w:rPr>
                <w:rStyle w:val="Hyperlink"/>
                <w:rFonts w:hint="eastAsia"/>
                <w:noProof/>
                <w:rtl/>
              </w:rPr>
              <w:t>ذی‌المقدمه</w:t>
            </w:r>
            <w:r>
              <w:rPr>
                <w:noProof/>
                <w:webHidden/>
              </w:rPr>
              <w:tab/>
            </w:r>
            <w:r>
              <w:rPr>
                <w:rStyle w:val="Hyperlink"/>
                <w:noProof/>
                <w:rtl/>
              </w:rPr>
              <w:fldChar w:fldCharType="begin"/>
            </w:r>
            <w:r>
              <w:rPr>
                <w:noProof/>
                <w:webHidden/>
              </w:rPr>
              <w:instrText xml:space="preserve"> PAGEREF _Toc400523427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6074B7" w:rsidRDefault="006074B7" w:rsidP="006074B7">
          <w:pPr>
            <w:pStyle w:val="TOC1"/>
            <w:tabs>
              <w:tab w:val="right" w:leader="dot" w:pos="9350"/>
            </w:tabs>
            <w:rPr>
              <w:rFonts w:asciiTheme="minorHAnsi" w:hAnsiTheme="minorHAnsi" w:cstheme="minorBidi"/>
              <w:noProof/>
              <w:szCs w:val="22"/>
            </w:rPr>
          </w:pPr>
          <w:hyperlink w:anchor="_Toc400523428" w:history="1">
            <w:r w:rsidRPr="009935A1">
              <w:rPr>
                <w:rStyle w:val="Hyperlink"/>
                <w:rFonts w:hint="eastAsia"/>
                <w:noProof/>
                <w:rtl/>
              </w:rPr>
              <w:t>خلاصه</w:t>
            </w:r>
            <w:r w:rsidRPr="009935A1">
              <w:rPr>
                <w:rStyle w:val="Hyperlink"/>
                <w:noProof/>
                <w:rtl/>
              </w:rPr>
              <w:t xml:space="preserve"> </w:t>
            </w:r>
            <w:r w:rsidRPr="009935A1">
              <w:rPr>
                <w:rStyle w:val="Hyperlink"/>
                <w:rFonts w:hint="eastAsia"/>
                <w:noProof/>
                <w:rtl/>
              </w:rPr>
              <w:t>بحث</w:t>
            </w:r>
            <w:r>
              <w:rPr>
                <w:noProof/>
                <w:webHidden/>
              </w:rPr>
              <w:tab/>
            </w:r>
            <w:r>
              <w:rPr>
                <w:rStyle w:val="Hyperlink"/>
                <w:noProof/>
                <w:rtl/>
              </w:rPr>
              <w:fldChar w:fldCharType="begin"/>
            </w:r>
            <w:r>
              <w:rPr>
                <w:noProof/>
                <w:webHidden/>
              </w:rPr>
              <w:instrText xml:space="preserve"> PAGEREF _Toc400523428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rsidR="00D15AFD" w:rsidRDefault="00D15AFD" w:rsidP="006074B7">
          <w:r w:rsidRPr="003A59BC">
            <w:rPr>
              <w:b/>
              <w:bCs/>
              <w:noProof/>
              <w:sz w:val="36"/>
              <w:szCs w:val="36"/>
            </w:rPr>
            <w:fldChar w:fldCharType="end"/>
          </w:r>
        </w:p>
      </w:sdtContent>
    </w:sdt>
    <w:p w:rsidR="00DA739E" w:rsidRDefault="00DA739E" w:rsidP="006074B7">
      <w:pPr>
        <w:spacing w:after="0"/>
        <w:ind w:firstLine="0"/>
        <w:contextualSpacing w:val="0"/>
        <w:jc w:val="left"/>
        <w:rPr>
          <w:rFonts w:ascii="Cambria" w:eastAsia="2  Lotus" w:hAnsi="Cambria"/>
          <w:bCs/>
          <w:sz w:val="28"/>
          <w:szCs w:val="44"/>
          <w:rtl/>
        </w:rPr>
      </w:pPr>
      <w:r>
        <w:rPr>
          <w:rtl/>
        </w:rPr>
        <w:br w:type="page"/>
      </w:r>
    </w:p>
    <w:p w:rsidR="00DA739E" w:rsidRDefault="00DA739E" w:rsidP="006074B7">
      <w:pPr>
        <w:jc w:val="center"/>
        <w:rPr>
          <w:rtl/>
        </w:rPr>
      </w:pPr>
      <w:r>
        <w:rPr>
          <w:rFonts w:hint="cs"/>
          <w:rtl/>
        </w:rPr>
        <w:lastRenderedPageBreak/>
        <w:t>بسم الله الرحمن الرحیم</w:t>
      </w:r>
    </w:p>
    <w:p w:rsidR="00D15AFD" w:rsidRDefault="00D15AFD" w:rsidP="006074B7">
      <w:pPr>
        <w:pStyle w:val="Heading1"/>
        <w:rPr>
          <w:rtl/>
        </w:rPr>
      </w:pPr>
      <w:bookmarkStart w:id="0" w:name="_Toc400523418"/>
      <w:r>
        <w:rPr>
          <w:rFonts w:hint="cs"/>
          <w:rtl/>
        </w:rPr>
        <w:t>عبادیت طهارات ثلاث</w:t>
      </w:r>
      <w:bookmarkEnd w:id="0"/>
    </w:p>
    <w:p w:rsidR="00D15AFD" w:rsidRDefault="00D15AFD" w:rsidP="006074B7">
      <w:pPr>
        <w:rPr>
          <w:rtl/>
        </w:rPr>
      </w:pPr>
      <w:r w:rsidRPr="00473FDF">
        <w:rPr>
          <w:rFonts w:hint="cs"/>
          <w:rtl/>
        </w:rPr>
        <w:t>مبحث</w:t>
      </w:r>
      <w:r>
        <w:rPr>
          <w:rFonts w:hint="cs"/>
          <w:rtl/>
        </w:rPr>
        <w:t>ی</w:t>
      </w:r>
      <w:r w:rsidRPr="00473FDF">
        <w:rPr>
          <w:rFonts w:hint="cs"/>
          <w:rtl/>
        </w:rPr>
        <w:t xml:space="preserve"> که مرحوم صاحب کفایه مطرح می‌کنند</w:t>
      </w:r>
      <w:r>
        <w:rPr>
          <w:rFonts w:hint="cs"/>
          <w:rtl/>
        </w:rPr>
        <w:t>،</w:t>
      </w:r>
      <w:r w:rsidRPr="00473FDF">
        <w:rPr>
          <w:rFonts w:hint="cs"/>
          <w:rtl/>
        </w:rPr>
        <w:t xml:space="preserve"> عبادیت و قربیت طهارات ثلاث</w:t>
      </w:r>
      <w:r>
        <w:t xml:space="preserve"> </w:t>
      </w:r>
      <w:r w:rsidRPr="00473FDF">
        <w:rPr>
          <w:rFonts w:hint="cs"/>
          <w:rtl/>
        </w:rPr>
        <w:t xml:space="preserve">و </w:t>
      </w:r>
      <w:r>
        <w:rPr>
          <w:rFonts w:hint="cs"/>
          <w:rtl/>
        </w:rPr>
        <w:t>شبهه‌های آن</w:t>
      </w:r>
      <w:r w:rsidRPr="00473FDF">
        <w:rPr>
          <w:rFonts w:hint="cs"/>
          <w:rtl/>
        </w:rPr>
        <w:t xml:space="preserve"> </w:t>
      </w:r>
      <w:r>
        <w:rPr>
          <w:rFonts w:hint="cs"/>
          <w:rtl/>
        </w:rPr>
        <w:t xml:space="preserve">است. </w:t>
      </w:r>
      <w:r w:rsidRPr="00473FDF">
        <w:rPr>
          <w:rFonts w:hint="cs"/>
          <w:rtl/>
        </w:rPr>
        <w:t xml:space="preserve">در اینجا </w:t>
      </w:r>
      <w:r>
        <w:rPr>
          <w:rFonts w:hint="cs"/>
          <w:rtl/>
        </w:rPr>
        <w:t>چند اشکال</w:t>
      </w:r>
      <w:r w:rsidRPr="00473FDF">
        <w:rPr>
          <w:rFonts w:hint="cs"/>
          <w:rtl/>
        </w:rPr>
        <w:t xml:space="preserve"> </w:t>
      </w:r>
      <w:r>
        <w:rPr>
          <w:rFonts w:hint="cs"/>
          <w:rtl/>
        </w:rPr>
        <w:t>هست و به</w:t>
      </w:r>
      <w:r w:rsidRPr="00473FDF">
        <w:rPr>
          <w:rFonts w:hint="cs"/>
          <w:rtl/>
        </w:rPr>
        <w:t xml:space="preserve"> پاسخ آن‌ها</w:t>
      </w:r>
      <w:r>
        <w:rPr>
          <w:rFonts w:hint="cs"/>
          <w:rtl/>
        </w:rPr>
        <w:t xml:space="preserve"> می‌پردازیم.</w:t>
      </w:r>
    </w:p>
    <w:p w:rsidR="00D15AFD" w:rsidRDefault="00D15AFD" w:rsidP="006074B7">
      <w:pPr>
        <w:rPr>
          <w:rtl/>
        </w:rPr>
      </w:pPr>
      <w:r w:rsidRPr="00473FDF">
        <w:rPr>
          <w:rFonts w:hint="cs"/>
          <w:rtl/>
        </w:rPr>
        <w:t xml:space="preserve">طهارات ثلاث که همان وضو و غسل و تیمم است </w:t>
      </w:r>
      <w:r w:rsidR="004806D6">
        <w:rPr>
          <w:rFonts w:hint="cs"/>
          <w:rtl/>
        </w:rPr>
        <w:t>به‌عنوان</w:t>
      </w:r>
      <w:r w:rsidRPr="00473FDF">
        <w:rPr>
          <w:rFonts w:hint="cs"/>
          <w:rtl/>
        </w:rPr>
        <w:t xml:space="preserve"> مقدمه عبادات به شمار می‌آید</w:t>
      </w:r>
      <w:r>
        <w:rPr>
          <w:rFonts w:hint="cs"/>
          <w:rtl/>
        </w:rPr>
        <w:t>.</w:t>
      </w:r>
      <w:r w:rsidRPr="00473FDF">
        <w:rPr>
          <w:rFonts w:hint="cs"/>
          <w:rtl/>
        </w:rPr>
        <w:t xml:space="preserve"> در عبادت باید طهارت از خبث و حدث داشت. طهارت از خبث</w:t>
      </w:r>
      <w:r>
        <w:rPr>
          <w:rFonts w:hint="cs"/>
          <w:rtl/>
        </w:rPr>
        <w:t>،</w:t>
      </w:r>
      <w:r w:rsidRPr="00473FDF">
        <w:rPr>
          <w:rFonts w:hint="cs"/>
          <w:rtl/>
        </w:rPr>
        <w:t xml:space="preserve"> روشن است </w:t>
      </w:r>
      <w:r>
        <w:rPr>
          <w:rFonts w:hint="cs"/>
          <w:rtl/>
        </w:rPr>
        <w:t xml:space="preserve">و </w:t>
      </w:r>
      <w:r w:rsidRPr="00473FDF">
        <w:rPr>
          <w:rFonts w:hint="cs"/>
          <w:rtl/>
        </w:rPr>
        <w:t xml:space="preserve">طهارت از حدث </w:t>
      </w:r>
      <w:r>
        <w:rPr>
          <w:rFonts w:hint="cs"/>
          <w:rtl/>
        </w:rPr>
        <w:t>یعنی</w:t>
      </w:r>
      <w:r w:rsidRPr="00473FDF">
        <w:rPr>
          <w:rFonts w:hint="cs"/>
          <w:rtl/>
        </w:rPr>
        <w:t xml:space="preserve"> </w:t>
      </w:r>
      <w:r w:rsidR="004806D6">
        <w:rPr>
          <w:rFonts w:hint="cs"/>
          <w:rtl/>
        </w:rPr>
        <w:t>برحسب</w:t>
      </w:r>
      <w:r w:rsidRPr="00473FDF">
        <w:rPr>
          <w:rFonts w:hint="cs"/>
          <w:rtl/>
        </w:rPr>
        <w:t xml:space="preserve"> مواردی که وجود دارد</w:t>
      </w:r>
      <w:r>
        <w:rPr>
          <w:rFonts w:hint="cs"/>
          <w:rtl/>
        </w:rPr>
        <w:t>، برای عبادت</w:t>
      </w:r>
      <w:r w:rsidRPr="00473FDF">
        <w:rPr>
          <w:rFonts w:hint="cs"/>
          <w:rtl/>
        </w:rPr>
        <w:t xml:space="preserve"> باید وضو </w:t>
      </w:r>
      <w:r>
        <w:rPr>
          <w:rFonts w:hint="cs"/>
          <w:rtl/>
        </w:rPr>
        <w:t xml:space="preserve">یا </w:t>
      </w:r>
      <w:r w:rsidRPr="00473FDF">
        <w:rPr>
          <w:rFonts w:hint="cs"/>
          <w:rtl/>
        </w:rPr>
        <w:t xml:space="preserve">غسل </w:t>
      </w:r>
      <w:r>
        <w:rPr>
          <w:rFonts w:hint="cs"/>
          <w:rtl/>
        </w:rPr>
        <w:t xml:space="preserve">و </w:t>
      </w:r>
      <w:r w:rsidRPr="00473FDF">
        <w:rPr>
          <w:rFonts w:hint="cs"/>
          <w:rtl/>
        </w:rPr>
        <w:t>یا تیمم</w:t>
      </w:r>
      <w:r>
        <w:rPr>
          <w:rFonts w:hint="cs"/>
          <w:rtl/>
        </w:rPr>
        <w:t xml:space="preserve"> داشت </w:t>
      </w:r>
      <w:r w:rsidRPr="00473FDF">
        <w:rPr>
          <w:rFonts w:hint="cs"/>
          <w:rtl/>
        </w:rPr>
        <w:t xml:space="preserve">و </w:t>
      </w:r>
      <w:r>
        <w:rPr>
          <w:rFonts w:hint="cs"/>
          <w:rtl/>
        </w:rPr>
        <w:t>با انجام این‌ها،</w:t>
      </w:r>
      <w:r w:rsidRPr="0042031A">
        <w:rPr>
          <w:rFonts w:hint="cs"/>
          <w:rtl/>
        </w:rPr>
        <w:t xml:space="preserve"> </w:t>
      </w:r>
      <w:r w:rsidRPr="00473FDF">
        <w:rPr>
          <w:rFonts w:hint="cs"/>
          <w:rtl/>
        </w:rPr>
        <w:t xml:space="preserve">طهارت از حدث محقق </w:t>
      </w:r>
      <w:r>
        <w:rPr>
          <w:rFonts w:hint="cs"/>
          <w:rtl/>
        </w:rPr>
        <w:t>می‌شود.</w:t>
      </w:r>
    </w:p>
    <w:p w:rsidR="00D15AFD" w:rsidRDefault="00D15AFD" w:rsidP="006074B7">
      <w:pPr>
        <w:pStyle w:val="Heading1"/>
        <w:rPr>
          <w:rtl/>
        </w:rPr>
      </w:pPr>
      <w:bookmarkStart w:id="1" w:name="_Toc400523419"/>
      <w:r>
        <w:rPr>
          <w:rFonts w:hint="cs"/>
          <w:rtl/>
        </w:rPr>
        <w:t xml:space="preserve">اشکالات </w:t>
      </w:r>
      <w:r w:rsidR="00EC04C5">
        <w:rPr>
          <w:rFonts w:hint="cs"/>
          <w:rtl/>
        </w:rPr>
        <w:t xml:space="preserve">وارده بر </w:t>
      </w:r>
      <w:r>
        <w:rPr>
          <w:rFonts w:hint="cs"/>
          <w:rtl/>
        </w:rPr>
        <w:t>عبادیت طهارات ثلاث</w:t>
      </w:r>
      <w:bookmarkEnd w:id="1"/>
    </w:p>
    <w:p w:rsidR="00D15AFD" w:rsidRDefault="00D15AFD" w:rsidP="006074B7">
      <w:pPr>
        <w:rPr>
          <w:rtl/>
        </w:rPr>
      </w:pPr>
      <w:r w:rsidRPr="00473FDF">
        <w:rPr>
          <w:rFonts w:hint="cs"/>
          <w:rtl/>
        </w:rPr>
        <w:t xml:space="preserve">در مقدمیت طهارات ثلاث </w:t>
      </w:r>
      <w:r>
        <w:rPr>
          <w:rFonts w:hint="cs"/>
          <w:rtl/>
        </w:rPr>
        <w:t>چند</w:t>
      </w:r>
      <w:r w:rsidRPr="00473FDF">
        <w:rPr>
          <w:rFonts w:hint="cs"/>
          <w:rtl/>
        </w:rPr>
        <w:t xml:space="preserve"> اشکال وجود دارد </w:t>
      </w:r>
      <w:r>
        <w:rPr>
          <w:rFonts w:hint="cs"/>
          <w:rtl/>
        </w:rPr>
        <w:t xml:space="preserve">که </w:t>
      </w:r>
      <w:r w:rsidRPr="00473FDF">
        <w:rPr>
          <w:rFonts w:hint="cs"/>
          <w:rtl/>
        </w:rPr>
        <w:t>م</w:t>
      </w:r>
      <w:r>
        <w:rPr>
          <w:rFonts w:hint="cs"/>
          <w:rtl/>
        </w:rPr>
        <w:t xml:space="preserve">نشأ یک سلسله مباحث ریز و دقیقی </w:t>
      </w:r>
      <w:r w:rsidRPr="00473FDF">
        <w:rPr>
          <w:rFonts w:hint="cs"/>
          <w:rtl/>
        </w:rPr>
        <w:t>شده است</w:t>
      </w:r>
      <w:r>
        <w:rPr>
          <w:rFonts w:hint="cs"/>
          <w:rtl/>
        </w:rPr>
        <w:t>.</w:t>
      </w:r>
      <w:r w:rsidRPr="00473FDF">
        <w:rPr>
          <w:rFonts w:hint="cs"/>
          <w:rtl/>
        </w:rPr>
        <w:t xml:space="preserve"> مرحوم صاحب</w:t>
      </w:r>
      <w:r>
        <w:rPr>
          <w:rFonts w:hint="cs"/>
          <w:rtl/>
        </w:rPr>
        <w:t xml:space="preserve"> کفایه به دو اشکال </w:t>
      </w:r>
      <w:r w:rsidRPr="00473FDF">
        <w:rPr>
          <w:rFonts w:hint="cs"/>
          <w:rtl/>
        </w:rPr>
        <w:t>اشاره کرد</w:t>
      </w:r>
      <w:r>
        <w:rPr>
          <w:rFonts w:hint="cs"/>
          <w:rtl/>
        </w:rPr>
        <w:t>ه‌ا</w:t>
      </w:r>
      <w:r w:rsidRPr="00473FDF">
        <w:rPr>
          <w:rFonts w:hint="cs"/>
          <w:rtl/>
        </w:rPr>
        <w:t>ند</w:t>
      </w:r>
      <w:r>
        <w:rPr>
          <w:rFonts w:hint="cs"/>
          <w:rtl/>
        </w:rPr>
        <w:t xml:space="preserve">. </w:t>
      </w:r>
      <w:r w:rsidRPr="00473FDF">
        <w:rPr>
          <w:rFonts w:hint="cs"/>
          <w:rtl/>
        </w:rPr>
        <w:t>اشکال دیگری هم در کلمات مرحوم شیخ است که مرحوم صاحب کفایه به آن اشاره نکرد</w:t>
      </w:r>
      <w:r>
        <w:rPr>
          <w:rFonts w:hint="cs"/>
          <w:rtl/>
        </w:rPr>
        <w:t xml:space="preserve">ه‌اند. </w:t>
      </w:r>
      <w:r w:rsidRPr="00473FDF">
        <w:rPr>
          <w:rFonts w:hint="cs"/>
          <w:rtl/>
        </w:rPr>
        <w:t xml:space="preserve">آن دو </w:t>
      </w:r>
      <w:r>
        <w:rPr>
          <w:rFonts w:hint="cs"/>
          <w:rtl/>
        </w:rPr>
        <w:t>اشکالی</w:t>
      </w:r>
      <w:r w:rsidRPr="00473FDF">
        <w:rPr>
          <w:rFonts w:hint="cs"/>
          <w:rtl/>
        </w:rPr>
        <w:t xml:space="preserve"> که صاحب کفایه فرمودند </w:t>
      </w:r>
      <w:r w:rsidR="00AC42A7">
        <w:rPr>
          <w:rFonts w:hint="cs"/>
          <w:rtl/>
        </w:rPr>
        <w:t>عبارت‌اند</w:t>
      </w:r>
      <w:r>
        <w:rPr>
          <w:rFonts w:hint="cs"/>
          <w:rtl/>
        </w:rPr>
        <w:t xml:space="preserve"> از:</w:t>
      </w:r>
    </w:p>
    <w:p w:rsidR="00D15AFD" w:rsidRPr="0037350A" w:rsidRDefault="00D15AFD" w:rsidP="006074B7">
      <w:pPr>
        <w:pStyle w:val="Heading2"/>
        <w:rPr>
          <w:rtl/>
        </w:rPr>
      </w:pPr>
      <w:bookmarkStart w:id="2" w:name="_Toc400523420"/>
      <w:r w:rsidRPr="0037350A">
        <w:rPr>
          <w:rFonts w:hint="cs"/>
          <w:rtl/>
        </w:rPr>
        <w:t>اشکال اول</w:t>
      </w:r>
      <w:bookmarkEnd w:id="2"/>
    </w:p>
    <w:p w:rsidR="00D15AFD" w:rsidRDefault="00D15AFD" w:rsidP="006074B7">
      <w:pPr>
        <w:rPr>
          <w:rtl/>
        </w:rPr>
      </w:pPr>
      <w:r w:rsidRPr="00473FDF">
        <w:rPr>
          <w:rFonts w:hint="cs"/>
          <w:rtl/>
        </w:rPr>
        <w:t xml:space="preserve">در مقدمه ثوابی </w:t>
      </w:r>
      <w:r w:rsidRPr="005B47E5">
        <w:rPr>
          <w:rFonts w:hint="cs"/>
          <w:sz w:val="28"/>
          <w:rtl/>
        </w:rPr>
        <w:t>مترتب</w:t>
      </w:r>
      <w:r w:rsidRPr="00473FDF">
        <w:rPr>
          <w:rFonts w:hint="cs"/>
          <w:rtl/>
        </w:rPr>
        <w:t xml:space="preserve"> نمی‌شود </w:t>
      </w:r>
      <w:r>
        <w:rPr>
          <w:rFonts w:hint="cs"/>
          <w:rtl/>
        </w:rPr>
        <w:t>و ثواب مستقلی ندارد</w:t>
      </w:r>
      <w:r w:rsidRPr="00473FDF">
        <w:rPr>
          <w:rFonts w:hint="cs"/>
          <w:rtl/>
        </w:rPr>
        <w:t xml:space="preserve"> </w:t>
      </w:r>
      <w:r w:rsidR="004806D6">
        <w:rPr>
          <w:rFonts w:hint="cs"/>
          <w:rtl/>
        </w:rPr>
        <w:t>درحالی‌که</w:t>
      </w:r>
      <w:r w:rsidRPr="00473FDF">
        <w:rPr>
          <w:rFonts w:hint="cs"/>
          <w:rtl/>
        </w:rPr>
        <w:t xml:space="preserve"> تقریباً این امر اج</w:t>
      </w:r>
      <w:r>
        <w:rPr>
          <w:rFonts w:hint="cs"/>
          <w:rtl/>
        </w:rPr>
        <w:t>ماعی است که در طهارات ثلاث، ثواب وجود دارد</w:t>
      </w:r>
      <w:r w:rsidRPr="00473FDF">
        <w:rPr>
          <w:rFonts w:hint="cs"/>
          <w:rtl/>
        </w:rPr>
        <w:t>. ملاک</w:t>
      </w:r>
      <w:r>
        <w:rPr>
          <w:rFonts w:hint="cs"/>
          <w:rtl/>
        </w:rPr>
        <w:t xml:space="preserve"> </w:t>
      </w:r>
      <w:r w:rsidRPr="00473FDF">
        <w:rPr>
          <w:rFonts w:hint="cs"/>
          <w:rtl/>
        </w:rPr>
        <w:t>این ثواب</w:t>
      </w:r>
      <w:r>
        <w:rPr>
          <w:rFonts w:hint="cs"/>
          <w:rtl/>
        </w:rPr>
        <w:t xml:space="preserve"> چیست؟</w:t>
      </w:r>
    </w:p>
    <w:p w:rsidR="00D15AFD" w:rsidRPr="0037350A" w:rsidRDefault="00D15AFD" w:rsidP="006074B7">
      <w:pPr>
        <w:pStyle w:val="Heading2"/>
        <w:rPr>
          <w:rtl/>
        </w:rPr>
      </w:pPr>
      <w:bookmarkStart w:id="3" w:name="_Toc400523421"/>
      <w:r w:rsidRPr="0037350A">
        <w:rPr>
          <w:rFonts w:hint="cs"/>
          <w:rtl/>
        </w:rPr>
        <w:t>اشکال دوم</w:t>
      </w:r>
      <w:bookmarkEnd w:id="3"/>
    </w:p>
    <w:p w:rsidR="00D15AFD" w:rsidRDefault="00D15AFD" w:rsidP="006074B7">
      <w:pPr>
        <w:rPr>
          <w:rtl/>
        </w:rPr>
      </w:pPr>
      <w:r w:rsidRPr="00473FDF">
        <w:rPr>
          <w:rFonts w:hint="cs"/>
          <w:rtl/>
        </w:rPr>
        <w:t>مقدمه و واجب غیری</w:t>
      </w:r>
      <w:r>
        <w:rPr>
          <w:rFonts w:hint="cs"/>
          <w:rtl/>
        </w:rPr>
        <w:t>،</w:t>
      </w:r>
      <w:r w:rsidRPr="00473FDF">
        <w:rPr>
          <w:rFonts w:hint="cs"/>
          <w:rtl/>
        </w:rPr>
        <w:t xml:space="preserve"> </w:t>
      </w:r>
      <w:r>
        <w:rPr>
          <w:rFonts w:hint="cs"/>
          <w:rtl/>
        </w:rPr>
        <w:t>امور توسلی هستند و قربی نیستند و</w:t>
      </w:r>
      <w:r w:rsidRPr="00473FDF">
        <w:rPr>
          <w:rFonts w:hint="cs"/>
          <w:rtl/>
        </w:rPr>
        <w:t xml:space="preserve"> شرط</w:t>
      </w:r>
      <w:r>
        <w:rPr>
          <w:rFonts w:hint="cs"/>
          <w:rtl/>
        </w:rPr>
        <w:t xml:space="preserve"> این‌ها،</w:t>
      </w:r>
      <w:r w:rsidR="004806D6">
        <w:rPr>
          <w:rtl/>
        </w:rPr>
        <w:t xml:space="preserve"> </w:t>
      </w:r>
      <w:r>
        <w:rPr>
          <w:rFonts w:hint="cs"/>
          <w:rtl/>
        </w:rPr>
        <w:t xml:space="preserve">قصد قربت </w:t>
      </w:r>
      <w:r w:rsidRPr="00473FDF">
        <w:rPr>
          <w:rFonts w:hint="cs"/>
          <w:rtl/>
        </w:rPr>
        <w:t>نیست. مقدمه برای این است که</w:t>
      </w:r>
      <w:r>
        <w:rPr>
          <w:rFonts w:hint="cs"/>
          <w:rtl/>
        </w:rPr>
        <w:t xml:space="preserve"> ما را به ذی‌المقدمه برساند. ذی‌</w:t>
      </w:r>
      <w:r w:rsidRPr="00473FDF">
        <w:rPr>
          <w:rFonts w:hint="cs"/>
          <w:rtl/>
        </w:rPr>
        <w:t xml:space="preserve">المقدمه گاهی تعبدی </w:t>
      </w:r>
      <w:r>
        <w:rPr>
          <w:rFonts w:hint="cs"/>
          <w:rtl/>
        </w:rPr>
        <w:t>و</w:t>
      </w:r>
      <w:r w:rsidRPr="00473FDF">
        <w:rPr>
          <w:rFonts w:hint="cs"/>
          <w:rtl/>
        </w:rPr>
        <w:t xml:space="preserve"> گاهی توسلی</w:t>
      </w:r>
      <w:r>
        <w:rPr>
          <w:rFonts w:hint="cs"/>
          <w:rtl/>
        </w:rPr>
        <w:t xml:space="preserve"> است</w:t>
      </w:r>
      <w:r w:rsidRPr="00473FDF">
        <w:rPr>
          <w:rFonts w:hint="cs"/>
          <w:rtl/>
        </w:rPr>
        <w:t xml:space="preserve">. ولی مقدمات </w:t>
      </w:r>
      <w:r>
        <w:rPr>
          <w:rFonts w:hint="cs"/>
          <w:rtl/>
        </w:rPr>
        <w:t xml:space="preserve">توسلی هستند و معنا </w:t>
      </w:r>
      <w:r>
        <w:rPr>
          <w:rFonts w:hint="cs"/>
          <w:rtl/>
        </w:rPr>
        <w:lastRenderedPageBreak/>
        <w:t>ندارد که</w:t>
      </w:r>
      <w:r w:rsidRPr="00473FDF">
        <w:rPr>
          <w:rFonts w:hint="cs"/>
          <w:rtl/>
        </w:rPr>
        <w:t xml:space="preserve"> قربی باشند. </w:t>
      </w:r>
      <w:r w:rsidR="004806D6">
        <w:rPr>
          <w:rFonts w:hint="cs"/>
          <w:rtl/>
        </w:rPr>
        <w:t>درحالی‌که</w:t>
      </w:r>
      <w:r w:rsidRPr="00473FDF">
        <w:rPr>
          <w:rFonts w:hint="cs"/>
          <w:rtl/>
        </w:rPr>
        <w:t xml:space="preserve"> ظاهر فقها و اجماع این</w:t>
      </w:r>
      <w:r>
        <w:rPr>
          <w:rFonts w:hint="cs"/>
          <w:rtl/>
        </w:rPr>
        <w:t xml:space="preserve"> است که طهارات ثلاث، عبادی هستند</w:t>
      </w:r>
      <w:r w:rsidRPr="00473FDF">
        <w:rPr>
          <w:rFonts w:hint="cs"/>
          <w:rtl/>
        </w:rPr>
        <w:t xml:space="preserve"> و قصد قربت در آن‌ها شرط است و باید وضو و غسل </w:t>
      </w:r>
      <w:r w:rsidR="004806D6">
        <w:rPr>
          <w:rFonts w:hint="cs"/>
          <w:rtl/>
        </w:rPr>
        <w:t>و تیمم</w:t>
      </w:r>
      <w:r w:rsidRPr="00473FDF">
        <w:rPr>
          <w:rFonts w:hint="cs"/>
          <w:rtl/>
        </w:rPr>
        <w:t xml:space="preserve"> را با قصد قربت آورد. این قصد قربت از کجا </w:t>
      </w:r>
      <w:r>
        <w:rPr>
          <w:rFonts w:hint="cs"/>
          <w:rtl/>
        </w:rPr>
        <w:t>آمده است؟</w:t>
      </w:r>
    </w:p>
    <w:p w:rsidR="00D15AFD" w:rsidRPr="00EC04C5" w:rsidRDefault="00D15AFD" w:rsidP="006074B7">
      <w:pPr>
        <w:rPr>
          <w:rtl/>
        </w:rPr>
      </w:pPr>
      <w:r w:rsidRPr="00473FDF">
        <w:rPr>
          <w:rFonts w:hint="cs"/>
          <w:rtl/>
        </w:rPr>
        <w:t xml:space="preserve">در </w:t>
      </w:r>
      <w:r w:rsidRPr="00EC04C5">
        <w:rPr>
          <w:rFonts w:hint="cs"/>
          <w:rtl/>
        </w:rPr>
        <w:t xml:space="preserve">حقیقت ما دو ضابطه در واجبات غیریه و مقدمات داریم که هر دوی آن‌ها </w:t>
      </w:r>
      <w:r w:rsidR="004806D6">
        <w:rPr>
          <w:rFonts w:hint="cs"/>
          <w:rtl/>
        </w:rPr>
        <w:t>آسیب ‌دیده</w:t>
      </w:r>
      <w:r w:rsidRPr="00EC04C5">
        <w:rPr>
          <w:rFonts w:hint="cs"/>
          <w:rtl/>
        </w:rPr>
        <w:t xml:space="preserve"> است.</w:t>
      </w:r>
    </w:p>
    <w:p w:rsidR="00D15AFD" w:rsidRPr="00EC04C5" w:rsidRDefault="00D15AFD" w:rsidP="006074B7">
      <w:pPr>
        <w:pStyle w:val="ListParagraph"/>
        <w:numPr>
          <w:ilvl w:val="0"/>
          <w:numId w:val="1"/>
        </w:numPr>
        <w:rPr>
          <w:rFonts w:cs="2  Badr"/>
          <w:rtl/>
        </w:rPr>
      </w:pPr>
      <w:r w:rsidRPr="00EC04C5">
        <w:rPr>
          <w:rFonts w:cs="2  Badr" w:hint="cs"/>
          <w:rtl/>
        </w:rPr>
        <w:t xml:space="preserve">بر واجبات غیریه ثواب مترتب نمی‌شود </w:t>
      </w:r>
      <w:r w:rsidR="004806D6">
        <w:rPr>
          <w:rFonts w:cs="2  Badr" w:hint="cs"/>
          <w:rtl/>
        </w:rPr>
        <w:t>درحالی‌که</w:t>
      </w:r>
      <w:r w:rsidRPr="00EC04C5">
        <w:rPr>
          <w:rFonts w:cs="2  Badr" w:hint="cs"/>
          <w:rtl/>
        </w:rPr>
        <w:t xml:space="preserve"> اجماع است که ثواب مترتب می‌شود حتی اگر به ذی‌المقدمه هم نرسد باز هم ثواب مترتب می‌شود.</w:t>
      </w:r>
    </w:p>
    <w:p w:rsidR="00D15AFD" w:rsidRPr="00EC04C5" w:rsidRDefault="00D15AFD" w:rsidP="006074B7">
      <w:pPr>
        <w:pStyle w:val="ListParagraph"/>
        <w:numPr>
          <w:ilvl w:val="0"/>
          <w:numId w:val="1"/>
        </w:numPr>
        <w:rPr>
          <w:rFonts w:cs="2  Badr"/>
          <w:rtl/>
        </w:rPr>
      </w:pPr>
      <w:r w:rsidRPr="00EC04C5">
        <w:rPr>
          <w:rFonts w:cs="2  Badr" w:hint="cs"/>
          <w:rtl/>
        </w:rPr>
        <w:t xml:space="preserve">واجبات غیریه و مقدمات، توسلی هستند </w:t>
      </w:r>
      <w:r w:rsidR="004806D6">
        <w:rPr>
          <w:rFonts w:cs="2  Badr" w:hint="cs"/>
          <w:rtl/>
        </w:rPr>
        <w:t>درحالی‌که</w:t>
      </w:r>
      <w:r w:rsidRPr="00EC04C5">
        <w:rPr>
          <w:rFonts w:cs="2  Badr" w:hint="cs"/>
          <w:rtl/>
        </w:rPr>
        <w:t xml:space="preserve"> اجماع هست که طهارات ثلاث، قربی و تعبدی هستند.</w:t>
      </w:r>
    </w:p>
    <w:p w:rsidR="00D15AFD" w:rsidRDefault="00D15AFD" w:rsidP="006074B7">
      <w:pPr>
        <w:rPr>
          <w:rtl/>
        </w:rPr>
      </w:pPr>
      <w:r w:rsidRPr="00EC04C5">
        <w:rPr>
          <w:rFonts w:hint="cs"/>
          <w:rtl/>
        </w:rPr>
        <w:t xml:space="preserve">حضرت استاد </w:t>
      </w:r>
      <w:r w:rsidR="004806D6">
        <w:rPr>
          <w:rFonts w:hint="cs"/>
          <w:rtl/>
        </w:rPr>
        <w:t>آیت‌الله</w:t>
      </w:r>
      <w:r w:rsidRPr="00EC04C5">
        <w:rPr>
          <w:rFonts w:hint="cs"/>
          <w:rtl/>
        </w:rPr>
        <w:t xml:space="preserve"> وحید نسبت به اشکال اول می‌فرمایند: این مطالب صاحب کفایه، همان مطالب مرحوم شیخ است که در تقریرات</w:t>
      </w:r>
      <w:r w:rsidRPr="00473FDF">
        <w:rPr>
          <w:rFonts w:hint="cs"/>
          <w:rtl/>
        </w:rPr>
        <w:t xml:space="preserve"> </w:t>
      </w:r>
      <w:r>
        <w:rPr>
          <w:rFonts w:hint="cs"/>
          <w:rtl/>
        </w:rPr>
        <w:t>ایشان (مطارح الانظار)</w:t>
      </w:r>
      <w:r w:rsidRPr="00473FDF">
        <w:rPr>
          <w:rFonts w:hint="cs"/>
          <w:rtl/>
        </w:rPr>
        <w:t xml:space="preserve"> آمده است</w:t>
      </w:r>
      <w:r>
        <w:rPr>
          <w:rFonts w:hint="cs"/>
          <w:rtl/>
        </w:rPr>
        <w:t>.</w:t>
      </w:r>
      <w:r w:rsidRPr="00473FDF">
        <w:rPr>
          <w:rFonts w:hint="cs"/>
          <w:rtl/>
        </w:rPr>
        <w:t xml:space="preserve"> لذا مطالب را از زبان </w:t>
      </w:r>
      <w:r>
        <w:rPr>
          <w:rFonts w:hint="cs"/>
          <w:rtl/>
        </w:rPr>
        <w:t xml:space="preserve">مرحوم </w:t>
      </w:r>
      <w:r w:rsidRPr="00473FDF">
        <w:rPr>
          <w:rFonts w:hint="cs"/>
          <w:rtl/>
        </w:rPr>
        <w:t xml:space="preserve">شیخ نقل </w:t>
      </w:r>
      <w:r>
        <w:rPr>
          <w:rFonts w:hint="cs"/>
          <w:rtl/>
        </w:rPr>
        <w:t>می‌کنند.</w:t>
      </w:r>
    </w:p>
    <w:p w:rsidR="00D15AFD" w:rsidRDefault="00B0238B" w:rsidP="006074B7">
      <w:pPr>
        <w:pStyle w:val="Heading3"/>
        <w:rPr>
          <w:rtl/>
        </w:rPr>
      </w:pPr>
      <w:bookmarkStart w:id="4" w:name="_Toc400523422"/>
      <w:r>
        <w:rPr>
          <w:rFonts w:hint="cs"/>
          <w:rtl/>
        </w:rPr>
        <w:t xml:space="preserve">پاسخ </w:t>
      </w:r>
      <w:r w:rsidR="00D15AFD">
        <w:rPr>
          <w:rFonts w:hint="cs"/>
          <w:rtl/>
        </w:rPr>
        <w:t>اشکال اول</w:t>
      </w:r>
      <w:bookmarkEnd w:id="4"/>
    </w:p>
    <w:p w:rsidR="00D15AFD" w:rsidRPr="00B0238B" w:rsidRDefault="00D15AFD" w:rsidP="006074B7">
      <w:pPr>
        <w:rPr>
          <w:rtl/>
        </w:rPr>
      </w:pPr>
      <w:r w:rsidRPr="00473FDF">
        <w:rPr>
          <w:rFonts w:hint="cs"/>
          <w:rtl/>
        </w:rPr>
        <w:t>در پاسخ به سؤال اول</w:t>
      </w:r>
      <w:r>
        <w:rPr>
          <w:rFonts w:hint="cs"/>
          <w:rtl/>
        </w:rPr>
        <w:t>،</w:t>
      </w:r>
      <w:r w:rsidRPr="00473FDF">
        <w:rPr>
          <w:rFonts w:hint="cs"/>
          <w:rtl/>
        </w:rPr>
        <w:t xml:space="preserve"> بزرگان وجوهی را ذکر کرد</w:t>
      </w:r>
      <w:r>
        <w:rPr>
          <w:rFonts w:hint="cs"/>
          <w:rtl/>
        </w:rPr>
        <w:t>ه‌اند؛</w:t>
      </w:r>
      <w:r w:rsidRPr="00473FDF">
        <w:rPr>
          <w:rFonts w:hint="cs"/>
          <w:rtl/>
        </w:rPr>
        <w:t xml:space="preserve"> وجه اول </w:t>
      </w:r>
      <w:r>
        <w:rPr>
          <w:rFonts w:hint="cs"/>
          <w:rtl/>
        </w:rPr>
        <w:t>که در کلمات مرحوم شیخ</w:t>
      </w:r>
      <w:r w:rsidRPr="00473FDF">
        <w:rPr>
          <w:rFonts w:hint="cs"/>
          <w:rtl/>
        </w:rPr>
        <w:t xml:space="preserve"> هست و مرحوم آخوند هم این </w:t>
      </w:r>
      <w:r w:rsidRPr="00B0238B">
        <w:rPr>
          <w:rFonts w:hint="cs"/>
          <w:rtl/>
        </w:rPr>
        <w:t>وجه را ذکر کرده‌اند این است که طهارات ثلاث دو حیث دارند:</w:t>
      </w:r>
    </w:p>
    <w:p w:rsidR="00D15AFD" w:rsidRPr="00B0238B" w:rsidRDefault="00D15AFD" w:rsidP="006074B7">
      <w:pPr>
        <w:pStyle w:val="ListParagraph"/>
        <w:numPr>
          <w:ilvl w:val="0"/>
          <w:numId w:val="2"/>
        </w:numPr>
        <w:rPr>
          <w:rFonts w:cs="2  Badr"/>
          <w:rtl/>
        </w:rPr>
      </w:pPr>
      <w:r w:rsidRPr="00B0238B">
        <w:rPr>
          <w:rFonts w:cs="2  Badr" w:hint="cs"/>
          <w:rtl/>
        </w:rPr>
        <w:t xml:space="preserve"> حیث غیری یعنی این‌ها مقدمه نماز و طواف و حج و امثال این‌ها هستند.</w:t>
      </w:r>
    </w:p>
    <w:p w:rsidR="00D15AFD" w:rsidRPr="00B0238B" w:rsidRDefault="00D15AFD" w:rsidP="006074B7">
      <w:pPr>
        <w:pStyle w:val="ListParagraph"/>
        <w:numPr>
          <w:ilvl w:val="0"/>
          <w:numId w:val="2"/>
        </w:numPr>
        <w:rPr>
          <w:rFonts w:cs="2  Badr"/>
          <w:rtl/>
        </w:rPr>
      </w:pPr>
      <w:r w:rsidRPr="00B0238B">
        <w:rPr>
          <w:rFonts w:cs="2  Badr" w:hint="cs"/>
          <w:rtl/>
        </w:rPr>
        <w:t>حیث نفسی یعنی وضو و غسل و تیمم دارای استحباب نفسی هستند.</w:t>
      </w:r>
    </w:p>
    <w:p w:rsidR="00D15AFD" w:rsidRDefault="00D15AFD" w:rsidP="006074B7">
      <w:pPr>
        <w:rPr>
          <w:rtl/>
        </w:rPr>
      </w:pPr>
      <w:r w:rsidRPr="00B0238B">
        <w:rPr>
          <w:rFonts w:hint="cs"/>
          <w:rtl/>
        </w:rPr>
        <w:t>ثوابی که بر</w:t>
      </w:r>
      <w:r w:rsidRPr="00473FDF">
        <w:rPr>
          <w:rFonts w:hint="cs"/>
          <w:rtl/>
        </w:rPr>
        <w:t xml:space="preserve"> این‌ها مترتب می‌شود</w:t>
      </w:r>
      <w:r>
        <w:rPr>
          <w:rFonts w:hint="cs"/>
          <w:rtl/>
        </w:rPr>
        <w:t xml:space="preserve"> از حیث</w:t>
      </w:r>
      <w:r w:rsidRPr="00473FDF">
        <w:rPr>
          <w:rFonts w:hint="cs"/>
          <w:rtl/>
        </w:rPr>
        <w:t xml:space="preserve"> استحباب نفسی آن‌ها است. وضو و غسل و تیمم</w:t>
      </w:r>
      <w:r>
        <w:rPr>
          <w:rFonts w:hint="cs"/>
          <w:rtl/>
        </w:rPr>
        <w:t>،</w:t>
      </w:r>
      <w:r w:rsidRPr="00473FDF">
        <w:rPr>
          <w:rFonts w:hint="cs"/>
          <w:rtl/>
        </w:rPr>
        <w:t xml:space="preserve"> </w:t>
      </w:r>
      <w:r>
        <w:rPr>
          <w:rFonts w:hint="cs"/>
          <w:rtl/>
        </w:rPr>
        <w:t xml:space="preserve">مخصوصاً وضو و غسل و </w:t>
      </w:r>
      <w:r w:rsidR="004806D6">
        <w:rPr>
          <w:rFonts w:hint="cs"/>
          <w:rtl/>
        </w:rPr>
        <w:t>به‌طور</w:t>
      </w:r>
      <w:r>
        <w:rPr>
          <w:rFonts w:hint="cs"/>
          <w:rtl/>
        </w:rPr>
        <w:t xml:space="preserve"> </w:t>
      </w:r>
      <w:r w:rsidR="00F4503F">
        <w:rPr>
          <w:rFonts w:hint="cs"/>
          <w:rtl/>
        </w:rPr>
        <w:t>اخص</w:t>
      </w:r>
      <w:r w:rsidRPr="00473FDF">
        <w:rPr>
          <w:rFonts w:hint="cs"/>
          <w:rtl/>
        </w:rPr>
        <w:t xml:space="preserve"> غسل </w:t>
      </w:r>
      <w:r>
        <w:rPr>
          <w:rFonts w:hint="cs"/>
          <w:rtl/>
        </w:rPr>
        <w:t xml:space="preserve">ـ </w:t>
      </w:r>
      <w:r w:rsidRPr="00473FDF">
        <w:rPr>
          <w:rFonts w:hint="cs"/>
          <w:rtl/>
        </w:rPr>
        <w:t>که در آن تقریباً اختلافی نیست</w:t>
      </w:r>
      <w:r>
        <w:rPr>
          <w:rFonts w:hint="cs"/>
          <w:rtl/>
        </w:rPr>
        <w:t xml:space="preserve"> ـ</w:t>
      </w:r>
      <w:r w:rsidRPr="00473FDF">
        <w:rPr>
          <w:rFonts w:hint="cs"/>
          <w:rtl/>
        </w:rPr>
        <w:t xml:space="preserve"> استحباب نفسی دار</w:t>
      </w:r>
      <w:r>
        <w:rPr>
          <w:rFonts w:hint="cs"/>
          <w:rtl/>
        </w:rPr>
        <w:t>ند</w:t>
      </w:r>
      <w:r w:rsidRPr="00473FDF">
        <w:rPr>
          <w:rFonts w:hint="cs"/>
          <w:rtl/>
        </w:rPr>
        <w:t xml:space="preserve"> و این استحباب نفسی</w:t>
      </w:r>
      <w:r>
        <w:rPr>
          <w:rFonts w:hint="cs"/>
          <w:rtl/>
        </w:rPr>
        <w:t>،</w:t>
      </w:r>
      <w:r w:rsidRPr="00473FDF">
        <w:rPr>
          <w:rFonts w:hint="cs"/>
          <w:rtl/>
        </w:rPr>
        <w:t xml:space="preserve"> موجب ترتب ثواب می‌شود</w:t>
      </w:r>
      <w:r>
        <w:rPr>
          <w:rFonts w:hint="cs"/>
          <w:rtl/>
        </w:rPr>
        <w:t>.</w:t>
      </w:r>
      <w:r w:rsidRPr="00473FDF">
        <w:rPr>
          <w:rFonts w:hint="cs"/>
          <w:rtl/>
        </w:rPr>
        <w:t xml:space="preserve"> پس اگر فقها اتفاق </w:t>
      </w:r>
      <w:r>
        <w:rPr>
          <w:rFonts w:hint="cs"/>
          <w:rtl/>
        </w:rPr>
        <w:t xml:space="preserve">دارند </w:t>
      </w:r>
      <w:r w:rsidRPr="00473FDF">
        <w:rPr>
          <w:rFonts w:hint="cs"/>
          <w:rtl/>
        </w:rPr>
        <w:t xml:space="preserve">که </w:t>
      </w:r>
      <w:r>
        <w:rPr>
          <w:rFonts w:hint="cs"/>
          <w:rtl/>
        </w:rPr>
        <w:t xml:space="preserve">بر </w:t>
      </w:r>
      <w:r w:rsidRPr="00473FDF">
        <w:rPr>
          <w:rFonts w:hint="cs"/>
          <w:rtl/>
        </w:rPr>
        <w:t>طهارات ثلاث</w:t>
      </w:r>
      <w:r>
        <w:rPr>
          <w:rFonts w:hint="cs"/>
          <w:rtl/>
        </w:rPr>
        <w:t>،</w:t>
      </w:r>
      <w:r w:rsidRPr="00473FDF">
        <w:rPr>
          <w:rFonts w:hint="cs"/>
          <w:rtl/>
        </w:rPr>
        <w:t xml:space="preserve"> ثواب مترتب می‌شود این ثواب از حیث غیریت </w:t>
      </w:r>
      <w:r>
        <w:rPr>
          <w:rFonts w:hint="cs"/>
          <w:rtl/>
        </w:rPr>
        <w:t>آ</w:t>
      </w:r>
      <w:r w:rsidRPr="00473FDF">
        <w:rPr>
          <w:rFonts w:hint="cs"/>
          <w:rtl/>
        </w:rPr>
        <w:t>ن‌ها نیست</w:t>
      </w:r>
      <w:r>
        <w:rPr>
          <w:rFonts w:hint="cs"/>
          <w:rtl/>
        </w:rPr>
        <w:t xml:space="preserve"> بلکه</w:t>
      </w:r>
      <w:r w:rsidRPr="00473FDF">
        <w:rPr>
          <w:rFonts w:hint="cs"/>
          <w:rtl/>
        </w:rPr>
        <w:t xml:space="preserve"> از حیث استحباب نفسی </w:t>
      </w:r>
      <w:r>
        <w:rPr>
          <w:rFonts w:hint="cs"/>
          <w:rtl/>
        </w:rPr>
        <w:t>آ</w:t>
      </w:r>
      <w:r w:rsidRPr="00473FDF">
        <w:rPr>
          <w:rFonts w:hint="cs"/>
          <w:rtl/>
        </w:rPr>
        <w:t>ن‌ها</w:t>
      </w:r>
      <w:r>
        <w:rPr>
          <w:rFonts w:hint="cs"/>
          <w:rtl/>
        </w:rPr>
        <w:t xml:space="preserve"> است.</w:t>
      </w:r>
    </w:p>
    <w:p w:rsidR="00D15AFD" w:rsidRDefault="00D15AFD" w:rsidP="006074B7">
      <w:pPr>
        <w:rPr>
          <w:rtl/>
        </w:rPr>
      </w:pPr>
      <w:r>
        <w:rPr>
          <w:rFonts w:hint="cs"/>
          <w:rtl/>
        </w:rPr>
        <w:t xml:space="preserve">اگر </w:t>
      </w:r>
      <w:r w:rsidRPr="00473FDF">
        <w:rPr>
          <w:rFonts w:hint="cs"/>
          <w:rtl/>
        </w:rPr>
        <w:t xml:space="preserve">کسی بخواهد نماز </w:t>
      </w:r>
      <w:r>
        <w:rPr>
          <w:rFonts w:hint="cs"/>
          <w:rtl/>
        </w:rPr>
        <w:t>بخواند یا نخواند و یا</w:t>
      </w:r>
      <w:r w:rsidRPr="00473FDF">
        <w:rPr>
          <w:rFonts w:hint="cs"/>
          <w:rtl/>
        </w:rPr>
        <w:t xml:space="preserve"> طواف انجام بدهد یا ندهد</w:t>
      </w:r>
      <w:r>
        <w:rPr>
          <w:rFonts w:hint="cs"/>
          <w:rtl/>
        </w:rPr>
        <w:t>،</w:t>
      </w:r>
      <w:r w:rsidRPr="00473FDF">
        <w:rPr>
          <w:rFonts w:hint="cs"/>
          <w:rtl/>
        </w:rPr>
        <w:t xml:space="preserve"> خود عمل غسل</w:t>
      </w:r>
      <w:r>
        <w:rPr>
          <w:rFonts w:hint="cs"/>
          <w:rtl/>
        </w:rPr>
        <w:t>،</w:t>
      </w:r>
      <w:r w:rsidRPr="00473FDF">
        <w:rPr>
          <w:rFonts w:hint="cs"/>
          <w:rtl/>
        </w:rPr>
        <w:t xml:space="preserve"> استحباب دارد. معنای</w:t>
      </w:r>
      <w:r>
        <w:rPr>
          <w:rFonts w:hint="cs"/>
          <w:rtl/>
        </w:rPr>
        <w:t xml:space="preserve"> </w:t>
      </w:r>
      <w:r w:rsidRPr="00473FDF">
        <w:rPr>
          <w:rFonts w:hint="cs"/>
          <w:rtl/>
        </w:rPr>
        <w:t>استحباب نفسی این است که مستقل</w:t>
      </w:r>
      <w:r>
        <w:rPr>
          <w:rFonts w:hint="cs"/>
          <w:rtl/>
        </w:rPr>
        <w:t xml:space="preserve">اً مورد امر شارع قرار گرفته است و </w:t>
      </w:r>
      <w:r w:rsidR="00F4503F">
        <w:rPr>
          <w:rFonts w:hint="cs"/>
          <w:rtl/>
        </w:rPr>
        <w:t>مأموربه</w:t>
      </w:r>
      <w:r w:rsidRPr="00473FDF">
        <w:rPr>
          <w:rFonts w:hint="cs"/>
          <w:rtl/>
        </w:rPr>
        <w:t xml:space="preserve"> شارع است</w:t>
      </w:r>
      <w:r>
        <w:rPr>
          <w:rFonts w:hint="cs"/>
          <w:rtl/>
        </w:rPr>
        <w:t>.</w:t>
      </w:r>
      <w:r w:rsidRPr="00473FDF">
        <w:rPr>
          <w:rFonts w:hint="cs"/>
          <w:rtl/>
        </w:rPr>
        <w:t xml:space="preserve"> شکی نیست که مستحبات نفسیه و تکالیف نفسیه </w:t>
      </w:r>
      <w:r>
        <w:rPr>
          <w:rFonts w:hint="cs"/>
          <w:rtl/>
        </w:rPr>
        <w:t>را می‌توان</w:t>
      </w:r>
      <w:r w:rsidRPr="00473FDF">
        <w:rPr>
          <w:rFonts w:hint="cs"/>
          <w:rtl/>
        </w:rPr>
        <w:t xml:space="preserve"> قصد امرشان کرد </w:t>
      </w:r>
      <w:r>
        <w:rPr>
          <w:rFonts w:hint="cs"/>
          <w:rtl/>
        </w:rPr>
        <w:t xml:space="preserve">تا </w:t>
      </w:r>
      <w:r w:rsidRPr="00473FDF">
        <w:rPr>
          <w:rFonts w:hint="cs"/>
          <w:rtl/>
        </w:rPr>
        <w:t>ثواب بر آن‌ها مترتب</w:t>
      </w:r>
      <w:r>
        <w:rPr>
          <w:rFonts w:hint="cs"/>
          <w:rtl/>
        </w:rPr>
        <w:t xml:space="preserve"> شود. </w:t>
      </w:r>
      <w:r w:rsidRPr="00473FDF">
        <w:rPr>
          <w:rFonts w:hint="cs"/>
          <w:rtl/>
        </w:rPr>
        <w:t>این فرمایشی است که در کلام مرحوم شیخ آمده است و مرحوم آخوند هم همین را پذیرفت</w:t>
      </w:r>
      <w:r>
        <w:rPr>
          <w:rFonts w:hint="cs"/>
          <w:rtl/>
        </w:rPr>
        <w:t>ه‌اند.</w:t>
      </w:r>
    </w:p>
    <w:p w:rsidR="00D15AFD" w:rsidRPr="006B7A23" w:rsidRDefault="00D15AFD" w:rsidP="006074B7">
      <w:pPr>
        <w:pStyle w:val="Heading4"/>
        <w:rPr>
          <w:rtl/>
        </w:rPr>
      </w:pPr>
      <w:r w:rsidRPr="006B7A23">
        <w:rPr>
          <w:rFonts w:hint="cs"/>
          <w:rtl/>
        </w:rPr>
        <w:lastRenderedPageBreak/>
        <w:t xml:space="preserve">اشکال اول به </w:t>
      </w:r>
      <w:r w:rsidR="00B0238B" w:rsidRPr="006B7A23">
        <w:rPr>
          <w:rFonts w:hint="cs"/>
          <w:rtl/>
        </w:rPr>
        <w:t>پاسخ</w:t>
      </w:r>
    </w:p>
    <w:p w:rsidR="00D15AFD" w:rsidRDefault="00D15AFD" w:rsidP="006074B7">
      <w:pPr>
        <w:rPr>
          <w:rtl/>
        </w:rPr>
      </w:pPr>
      <w:r>
        <w:rPr>
          <w:rFonts w:hint="cs"/>
          <w:rtl/>
        </w:rPr>
        <w:t xml:space="preserve"> همه</w:t>
      </w:r>
      <w:r w:rsidRPr="00473FDF">
        <w:rPr>
          <w:rFonts w:hint="cs"/>
          <w:rtl/>
        </w:rPr>
        <w:t xml:space="preserve"> طهارات ثلاث</w:t>
      </w:r>
      <w:r>
        <w:rPr>
          <w:rFonts w:hint="cs"/>
          <w:rtl/>
        </w:rPr>
        <w:t>،</w:t>
      </w:r>
      <w:r w:rsidRPr="00473FDF">
        <w:rPr>
          <w:rFonts w:hint="cs"/>
          <w:rtl/>
        </w:rPr>
        <w:t xml:space="preserve"> وجوب نفسی ندارند</w:t>
      </w:r>
      <w:r>
        <w:rPr>
          <w:rFonts w:hint="cs"/>
          <w:rtl/>
        </w:rPr>
        <w:t>.</w:t>
      </w:r>
      <w:r w:rsidRPr="00473FDF">
        <w:rPr>
          <w:rFonts w:hint="cs"/>
          <w:rtl/>
        </w:rPr>
        <w:t xml:space="preserve"> در غسل جنابت </w:t>
      </w:r>
      <w:r>
        <w:rPr>
          <w:rFonts w:hint="cs"/>
          <w:rtl/>
        </w:rPr>
        <w:t>تقریباً اتفاقی است که ذاتاً استحباب دارد</w:t>
      </w:r>
      <w:r w:rsidRPr="00473FDF">
        <w:rPr>
          <w:rFonts w:hint="cs"/>
          <w:rtl/>
        </w:rPr>
        <w:t xml:space="preserve"> ولو تکلیفی به نماز نداشته باشد</w:t>
      </w:r>
      <w:r>
        <w:rPr>
          <w:rFonts w:hint="cs"/>
          <w:rtl/>
        </w:rPr>
        <w:t>.</w:t>
      </w:r>
      <w:r w:rsidRPr="000E1633">
        <w:rPr>
          <w:rFonts w:hint="cs"/>
          <w:rtl/>
        </w:rPr>
        <w:t xml:space="preserve"> </w:t>
      </w:r>
      <w:r w:rsidRPr="00473FDF">
        <w:rPr>
          <w:rFonts w:hint="cs"/>
          <w:rtl/>
        </w:rPr>
        <w:t>خود افعال</w:t>
      </w:r>
      <w:r>
        <w:rPr>
          <w:rFonts w:hint="cs"/>
          <w:rtl/>
        </w:rPr>
        <w:t xml:space="preserve"> غسل،</w:t>
      </w:r>
      <w:r w:rsidRPr="00473FDF">
        <w:rPr>
          <w:rFonts w:hint="cs"/>
          <w:rtl/>
        </w:rPr>
        <w:t xml:space="preserve"> دلیل دارد که مستحب نفسیه است با </w:t>
      </w:r>
      <w:r w:rsidR="00F4503F">
        <w:rPr>
          <w:rFonts w:hint="cs"/>
          <w:rtl/>
        </w:rPr>
        <w:t>قطع‌نظر</w:t>
      </w:r>
      <w:r w:rsidRPr="00473FDF">
        <w:rPr>
          <w:rFonts w:hint="cs"/>
          <w:rtl/>
        </w:rPr>
        <w:t xml:space="preserve"> از اینکه تکلیفی بر عهده شخص باشد</w:t>
      </w:r>
      <w:r>
        <w:rPr>
          <w:rFonts w:hint="cs"/>
          <w:rtl/>
        </w:rPr>
        <w:t xml:space="preserve">. </w:t>
      </w:r>
      <w:r w:rsidRPr="00473FDF">
        <w:rPr>
          <w:rFonts w:hint="cs"/>
          <w:rtl/>
        </w:rPr>
        <w:t xml:space="preserve">در وضو </w:t>
      </w:r>
      <w:r>
        <w:rPr>
          <w:rFonts w:hint="cs"/>
          <w:rtl/>
        </w:rPr>
        <w:t>«کون علی الطهارة»</w:t>
      </w:r>
      <w:r w:rsidRPr="00473FDF">
        <w:rPr>
          <w:rFonts w:hint="cs"/>
          <w:rtl/>
        </w:rPr>
        <w:t xml:space="preserve"> </w:t>
      </w:r>
      <w:r>
        <w:rPr>
          <w:rFonts w:hint="cs"/>
          <w:rtl/>
        </w:rPr>
        <w:t xml:space="preserve">را همه قبول دارند که مستحب نفسی است اما </w:t>
      </w:r>
      <w:r w:rsidRPr="00473FDF">
        <w:rPr>
          <w:rFonts w:hint="cs"/>
          <w:rtl/>
        </w:rPr>
        <w:t>در اینکه خو</w:t>
      </w:r>
      <w:r>
        <w:rPr>
          <w:rFonts w:hint="cs"/>
          <w:rtl/>
        </w:rPr>
        <w:t>د افعال وضو هم مستحب نفسی باشد اختلاف ه</w:t>
      </w:r>
      <w:r w:rsidRPr="00473FDF">
        <w:rPr>
          <w:rFonts w:hint="cs"/>
          <w:rtl/>
        </w:rPr>
        <w:t>ست</w:t>
      </w:r>
      <w:r w:rsidR="004806D6">
        <w:rPr>
          <w:rFonts w:hint="cs"/>
          <w:rtl/>
        </w:rPr>
        <w:t>؛</w:t>
      </w:r>
      <w:r w:rsidR="004806D6">
        <w:rPr>
          <w:rtl/>
        </w:rPr>
        <w:t xml:space="preserve"> </w:t>
      </w:r>
      <w:r w:rsidRPr="00473FDF">
        <w:rPr>
          <w:rFonts w:hint="cs"/>
          <w:rtl/>
        </w:rPr>
        <w:t xml:space="preserve">اما در تیمم </w:t>
      </w:r>
      <w:r>
        <w:rPr>
          <w:rFonts w:hint="cs"/>
          <w:rtl/>
        </w:rPr>
        <w:t>غالباً می‌گ</w:t>
      </w:r>
      <w:r w:rsidRPr="00473FDF">
        <w:rPr>
          <w:rFonts w:hint="cs"/>
          <w:rtl/>
        </w:rPr>
        <w:t>ویند</w:t>
      </w:r>
      <w:r>
        <w:rPr>
          <w:rFonts w:hint="cs"/>
          <w:rtl/>
        </w:rPr>
        <w:t xml:space="preserve">: تیمم </w:t>
      </w:r>
      <w:r w:rsidRPr="00473FDF">
        <w:rPr>
          <w:rFonts w:hint="cs"/>
          <w:rtl/>
        </w:rPr>
        <w:t xml:space="preserve">برای تکالیف </w:t>
      </w:r>
      <w:r>
        <w:rPr>
          <w:rFonts w:hint="cs"/>
          <w:rtl/>
        </w:rPr>
        <w:t>واجب،</w:t>
      </w:r>
      <w:r w:rsidRPr="00473FDF">
        <w:rPr>
          <w:rFonts w:hint="cs"/>
          <w:rtl/>
        </w:rPr>
        <w:t xml:space="preserve"> وجوب غیری دارد </w:t>
      </w:r>
      <w:r>
        <w:rPr>
          <w:rFonts w:hint="cs"/>
          <w:rtl/>
        </w:rPr>
        <w:t xml:space="preserve">و </w:t>
      </w:r>
      <w:r w:rsidRPr="00473FDF">
        <w:rPr>
          <w:rFonts w:hint="cs"/>
          <w:rtl/>
        </w:rPr>
        <w:t xml:space="preserve">یا </w:t>
      </w:r>
      <w:r>
        <w:rPr>
          <w:rFonts w:hint="cs"/>
          <w:rtl/>
        </w:rPr>
        <w:t xml:space="preserve">برای </w:t>
      </w:r>
      <w:r w:rsidRPr="00473FDF">
        <w:rPr>
          <w:rFonts w:hint="cs"/>
          <w:rtl/>
        </w:rPr>
        <w:t>تکالیف مستحب</w:t>
      </w:r>
      <w:r>
        <w:rPr>
          <w:rFonts w:hint="cs"/>
          <w:rtl/>
        </w:rPr>
        <w:t>،</w:t>
      </w:r>
      <w:r w:rsidRPr="00473FDF">
        <w:rPr>
          <w:rFonts w:hint="cs"/>
          <w:rtl/>
        </w:rPr>
        <w:t xml:space="preserve"> </w:t>
      </w:r>
      <w:r>
        <w:rPr>
          <w:rFonts w:hint="cs"/>
          <w:rtl/>
        </w:rPr>
        <w:t>استحباب غیری دارد</w:t>
      </w:r>
      <w:r w:rsidRPr="00473FDF">
        <w:rPr>
          <w:rFonts w:hint="cs"/>
          <w:rtl/>
        </w:rPr>
        <w:t xml:space="preserve"> </w:t>
      </w:r>
      <w:r>
        <w:rPr>
          <w:rFonts w:hint="cs"/>
          <w:rtl/>
        </w:rPr>
        <w:t>و</w:t>
      </w:r>
      <w:r w:rsidRPr="00473FDF">
        <w:rPr>
          <w:rFonts w:hint="cs"/>
          <w:rtl/>
        </w:rPr>
        <w:t xml:space="preserve"> </w:t>
      </w:r>
      <w:r>
        <w:rPr>
          <w:rFonts w:hint="cs"/>
          <w:rtl/>
        </w:rPr>
        <w:t xml:space="preserve">نظر </w:t>
      </w:r>
      <w:r w:rsidRPr="00473FDF">
        <w:rPr>
          <w:rFonts w:hint="cs"/>
          <w:rtl/>
        </w:rPr>
        <w:t xml:space="preserve">مشهور این است که تکلیف مستقل نفسی به تیمم </w:t>
      </w:r>
      <w:r>
        <w:rPr>
          <w:rFonts w:hint="cs"/>
          <w:rtl/>
        </w:rPr>
        <w:t>تعلق نگرفته است.</w:t>
      </w:r>
    </w:p>
    <w:p w:rsidR="00D15AFD" w:rsidRDefault="00D15AFD" w:rsidP="006074B7">
      <w:pPr>
        <w:rPr>
          <w:rtl/>
        </w:rPr>
      </w:pPr>
      <w:r w:rsidRPr="00473FDF">
        <w:rPr>
          <w:rFonts w:hint="cs"/>
          <w:rtl/>
        </w:rPr>
        <w:t xml:space="preserve">بنابراین پاسخ شما در دو نوع از طهارات ثلاث تمام است اما در تیمم </w:t>
      </w:r>
      <w:r>
        <w:rPr>
          <w:rFonts w:hint="cs"/>
          <w:rtl/>
        </w:rPr>
        <w:t>تمام</w:t>
      </w:r>
      <w:r w:rsidRPr="00473FDF">
        <w:rPr>
          <w:rFonts w:hint="cs"/>
          <w:rtl/>
        </w:rPr>
        <w:t xml:space="preserve"> نیست </w:t>
      </w:r>
      <w:r>
        <w:rPr>
          <w:rFonts w:hint="cs"/>
          <w:rtl/>
        </w:rPr>
        <w:t xml:space="preserve">و </w:t>
      </w:r>
      <w:r w:rsidRPr="00473FDF">
        <w:rPr>
          <w:rFonts w:hint="cs"/>
          <w:rtl/>
        </w:rPr>
        <w:t>تیمم استحباب نفسی ندارد این یک اشکا</w:t>
      </w:r>
      <w:r>
        <w:rPr>
          <w:rFonts w:hint="cs"/>
          <w:rtl/>
        </w:rPr>
        <w:t>ل به جوابی است که داده شده است.</w:t>
      </w:r>
    </w:p>
    <w:p w:rsidR="006B7A23" w:rsidRDefault="006B7A23" w:rsidP="006074B7">
      <w:pPr>
        <w:pStyle w:val="Heading4"/>
        <w:rPr>
          <w:rtl/>
        </w:rPr>
      </w:pPr>
      <w:r>
        <w:rPr>
          <w:rFonts w:hint="cs"/>
          <w:rtl/>
        </w:rPr>
        <w:t>پاسخ به اشکال اول</w:t>
      </w:r>
    </w:p>
    <w:p w:rsidR="00D15AFD" w:rsidRDefault="00D15AFD" w:rsidP="006074B7">
      <w:pPr>
        <w:rPr>
          <w:rtl/>
        </w:rPr>
      </w:pPr>
      <w:r w:rsidRPr="00473FDF">
        <w:rPr>
          <w:rFonts w:hint="cs"/>
          <w:rtl/>
        </w:rPr>
        <w:t>این اشکال</w:t>
      </w:r>
      <w:r>
        <w:rPr>
          <w:rFonts w:hint="cs"/>
          <w:rtl/>
        </w:rPr>
        <w:t xml:space="preserve"> را می‌توان این‌گونه جواب داد که استحباب نفسی تیمم، </w:t>
      </w:r>
      <w:r w:rsidRPr="00473FDF">
        <w:rPr>
          <w:rFonts w:hint="cs"/>
          <w:rtl/>
        </w:rPr>
        <w:t>مبنایی است</w:t>
      </w:r>
      <w:r>
        <w:rPr>
          <w:rFonts w:hint="cs"/>
          <w:rtl/>
        </w:rPr>
        <w:t>.</w:t>
      </w:r>
      <w:r w:rsidRPr="00473FDF">
        <w:rPr>
          <w:rFonts w:hint="cs"/>
          <w:rtl/>
        </w:rPr>
        <w:t xml:space="preserve"> </w:t>
      </w:r>
      <w:r w:rsidR="00E54ABD">
        <w:rPr>
          <w:rFonts w:hint="cs"/>
          <w:rtl/>
        </w:rPr>
        <w:t>چون‌که</w:t>
      </w:r>
      <w:r>
        <w:rPr>
          <w:rFonts w:hint="cs"/>
          <w:rtl/>
        </w:rPr>
        <w:t xml:space="preserve"> مشهور می‌</w:t>
      </w:r>
      <w:r w:rsidRPr="00473FDF">
        <w:rPr>
          <w:rFonts w:hint="cs"/>
          <w:rtl/>
        </w:rPr>
        <w:t>گویند</w:t>
      </w:r>
      <w:r>
        <w:rPr>
          <w:rFonts w:hint="cs"/>
          <w:rtl/>
        </w:rPr>
        <w:t>:</w:t>
      </w:r>
      <w:r w:rsidRPr="00473FDF">
        <w:rPr>
          <w:rFonts w:hint="cs"/>
          <w:rtl/>
        </w:rPr>
        <w:t xml:space="preserve"> تیمم استح</w:t>
      </w:r>
      <w:r>
        <w:rPr>
          <w:rFonts w:hint="cs"/>
          <w:rtl/>
        </w:rPr>
        <w:t xml:space="preserve">باب نفسی ندارد اما کسانی مثل </w:t>
      </w:r>
      <w:r w:rsidR="004806D6">
        <w:rPr>
          <w:rFonts w:hint="cs"/>
          <w:rtl/>
        </w:rPr>
        <w:t>آیت‌الله</w:t>
      </w:r>
      <w:r>
        <w:rPr>
          <w:rFonts w:hint="cs"/>
          <w:rtl/>
        </w:rPr>
        <w:t xml:space="preserve"> وحید می‌</w:t>
      </w:r>
      <w:r w:rsidRPr="00473FDF">
        <w:rPr>
          <w:rFonts w:hint="cs"/>
          <w:rtl/>
        </w:rPr>
        <w:t>گویند</w:t>
      </w:r>
      <w:r>
        <w:rPr>
          <w:rFonts w:hint="cs"/>
          <w:rtl/>
        </w:rPr>
        <w:t>:</w:t>
      </w:r>
      <w:r w:rsidRPr="00473FDF">
        <w:rPr>
          <w:rFonts w:hint="cs"/>
          <w:rtl/>
        </w:rPr>
        <w:t xml:space="preserve"> تیمم استحباب نفسی دارد. ما هم </w:t>
      </w:r>
      <w:r>
        <w:rPr>
          <w:rFonts w:hint="cs"/>
          <w:rtl/>
        </w:rPr>
        <w:t xml:space="preserve">می‌گوییم: </w:t>
      </w:r>
      <w:r w:rsidRPr="00473FDF">
        <w:rPr>
          <w:rFonts w:hint="cs"/>
          <w:rtl/>
        </w:rPr>
        <w:t>استحباب نفسی تیمم بعید نیست</w:t>
      </w:r>
      <w:r>
        <w:rPr>
          <w:rFonts w:hint="cs"/>
          <w:rtl/>
        </w:rPr>
        <w:t>.</w:t>
      </w:r>
      <w:r w:rsidRPr="00473FDF">
        <w:rPr>
          <w:rFonts w:hint="cs"/>
          <w:rtl/>
        </w:rPr>
        <w:t xml:space="preserve"> البته این نظر</w:t>
      </w:r>
      <w:r>
        <w:rPr>
          <w:rFonts w:hint="cs"/>
          <w:rtl/>
        </w:rPr>
        <w:t>،</w:t>
      </w:r>
      <w:r w:rsidRPr="00473FDF">
        <w:rPr>
          <w:rFonts w:hint="cs"/>
          <w:rtl/>
        </w:rPr>
        <w:t xml:space="preserve"> نظر نهایی نیست. اقرب احتمالات این است که ثواب نفسی دارد. اگر ک</w:t>
      </w:r>
      <w:r>
        <w:rPr>
          <w:rFonts w:hint="cs"/>
          <w:rtl/>
        </w:rPr>
        <w:t>سی بگوید تیمم هم مثل وضو و غسل،</w:t>
      </w:r>
      <w:r w:rsidRPr="00473FDF">
        <w:rPr>
          <w:rFonts w:hint="cs"/>
          <w:rtl/>
        </w:rPr>
        <w:t xml:space="preserve"> استحباب نفسی دارد مسئله حل است </w:t>
      </w:r>
      <w:r>
        <w:rPr>
          <w:rFonts w:hint="cs"/>
          <w:rtl/>
        </w:rPr>
        <w:t xml:space="preserve">اما اگر کسی </w:t>
      </w:r>
      <w:r w:rsidRPr="00473FDF">
        <w:rPr>
          <w:rFonts w:hint="cs"/>
          <w:rtl/>
        </w:rPr>
        <w:t xml:space="preserve">استحباب نفسی </w:t>
      </w:r>
      <w:r>
        <w:rPr>
          <w:rFonts w:hint="cs"/>
          <w:rtl/>
        </w:rPr>
        <w:t>تیمم را نپذیرد</w:t>
      </w:r>
      <w:r w:rsidRPr="00473FDF">
        <w:rPr>
          <w:rFonts w:hint="cs"/>
          <w:rtl/>
        </w:rPr>
        <w:t xml:space="preserve"> </w:t>
      </w:r>
      <w:r w:rsidR="00E54ABD">
        <w:rPr>
          <w:rFonts w:hint="cs"/>
          <w:rtl/>
        </w:rPr>
        <w:t>طبعاً</w:t>
      </w:r>
      <w:r w:rsidRPr="00473FDF">
        <w:rPr>
          <w:rFonts w:hint="cs"/>
          <w:rtl/>
        </w:rPr>
        <w:t xml:space="preserve"> این اشکال بر عهده‌اش باقی می‌ماند</w:t>
      </w:r>
      <w:r>
        <w:rPr>
          <w:rFonts w:hint="cs"/>
          <w:rtl/>
        </w:rPr>
        <w:t>.</w:t>
      </w:r>
    </w:p>
    <w:p w:rsidR="00D15AFD" w:rsidRDefault="00D15AFD" w:rsidP="006074B7">
      <w:pPr>
        <w:pStyle w:val="Heading4"/>
        <w:rPr>
          <w:rtl/>
        </w:rPr>
      </w:pPr>
      <w:r>
        <w:rPr>
          <w:rFonts w:hint="cs"/>
          <w:rtl/>
        </w:rPr>
        <w:t xml:space="preserve">اشکال دوم به </w:t>
      </w:r>
      <w:r w:rsidR="0037350A">
        <w:rPr>
          <w:rFonts w:hint="cs"/>
          <w:rtl/>
        </w:rPr>
        <w:t>پاسخ</w:t>
      </w:r>
    </w:p>
    <w:p w:rsidR="00D15AFD" w:rsidRDefault="00D15AFD" w:rsidP="006074B7">
      <w:pPr>
        <w:pStyle w:val="Heading1"/>
        <w:rPr>
          <w:rtl/>
        </w:rPr>
      </w:pPr>
      <w:bookmarkStart w:id="5" w:name="_Toc400523423"/>
      <w:r>
        <w:rPr>
          <w:rFonts w:hint="cs"/>
          <w:rtl/>
        </w:rPr>
        <w:t>مقدمه</w:t>
      </w:r>
      <w:bookmarkEnd w:id="5"/>
    </w:p>
    <w:p w:rsidR="00D15AFD" w:rsidRDefault="00D15AFD" w:rsidP="00E271E8">
      <w:pPr>
        <w:rPr>
          <w:rtl/>
        </w:rPr>
      </w:pPr>
      <w:r w:rsidRPr="00473FDF">
        <w:rPr>
          <w:rFonts w:hint="cs"/>
          <w:rtl/>
        </w:rPr>
        <w:t>بحث</w:t>
      </w:r>
      <w:r>
        <w:rPr>
          <w:rFonts w:hint="cs"/>
          <w:rtl/>
        </w:rPr>
        <w:t>ی داریم به نام ان</w:t>
      </w:r>
      <w:r w:rsidR="00E271E8">
        <w:rPr>
          <w:rFonts w:hint="cs"/>
          <w:rtl/>
        </w:rPr>
        <w:t>د</w:t>
      </w:r>
      <w:r>
        <w:rPr>
          <w:rFonts w:hint="cs"/>
          <w:rtl/>
        </w:rPr>
        <w:t xml:space="preserve">کاک و ادغام دو تکلیف. </w:t>
      </w:r>
      <w:r w:rsidRPr="00473FDF">
        <w:rPr>
          <w:rFonts w:hint="cs"/>
          <w:rtl/>
        </w:rPr>
        <w:t>گاهی انسان</w:t>
      </w:r>
      <w:r>
        <w:rPr>
          <w:rFonts w:hint="cs"/>
          <w:rtl/>
        </w:rPr>
        <w:t>،</w:t>
      </w:r>
      <w:r w:rsidRPr="00473FDF">
        <w:rPr>
          <w:rFonts w:hint="cs"/>
          <w:rtl/>
        </w:rPr>
        <w:t xml:space="preserve"> مکلف به دو تکلیف وجوبی </w:t>
      </w:r>
      <w:r>
        <w:rPr>
          <w:rFonts w:hint="cs"/>
          <w:rtl/>
        </w:rPr>
        <w:t>است و</w:t>
      </w:r>
      <w:r w:rsidRPr="00473FDF">
        <w:rPr>
          <w:rFonts w:hint="cs"/>
          <w:rtl/>
        </w:rPr>
        <w:t xml:space="preserve"> با دو عنوان هر دو در </w:t>
      </w:r>
      <w:r w:rsidR="00E54ABD">
        <w:rPr>
          <w:rFonts w:hint="cs"/>
          <w:rtl/>
        </w:rPr>
        <w:t>یکجا</w:t>
      </w:r>
      <w:r w:rsidRPr="00473FDF">
        <w:rPr>
          <w:rFonts w:hint="cs"/>
          <w:rtl/>
        </w:rPr>
        <w:t xml:space="preserve"> جمع شد</w:t>
      </w:r>
      <w:r>
        <w:rPr>
          <w:rFonts w:hint="cs"/>
          <w:rtl/>
        </w:rPr>
        <w:t>ه‌اند. مثلاً</w:t>
      </w:r>
      <w:r w:rsidRPr="00473FDF">
        <w:rPr>
          <w:rFonts w:hint="cs"/>
          <w:rtl/>
        </w:rPr>
        <w:t xml:space="preserve"> نذر کرده </w:t>
      </w:r>
      <w:r>
        <w:rPr>
          <w:rFonts w:hint="cs"/>
          <w:rtl/>
        </w:rPr>
        <w:t xml:space="preserve">که </w:t>
      </w:r>
      <w:r w:rsidRPr="00473FDF">
        <w:rPr>
          <w:rFonts w:hint="cs"/>
          <w:rtl/>
        </w:rPr>
        <w:t>نماز بخواند</w:t>
      </w:r>
      <w:r>
        <w:rPr>
          <w:rFonts w:hint="cs"/>
          <w:rtl/>
        </w:rPr>
        <w:t>. در اینجا</w:t>
      </w:r>
      <w:r w:rsidRPr="00473FDF">
        <w:rPr>
          <w:rFonts w:hint="cs"/>
          <w:rtl/>
        </w:rPr>
        <w:t xml:space="preserve"> </w:t>
      </w:r>
      <w:r>
        <w:rPr>
          <w:rFonts w:hint="cs"/>
          <w:rtl/>
        </w:rPr>
        <w:t xml:space="preserve">دو </w:t>
      </w:r>
      <w:r w:rsidRPr="00473FDF">
        <w:rPr>
          <w:rFonts w:hint="cs"/>
          <w:rtl/>
        </w:rPr>
        <w:t xml:space="preserve">عنوان واجب و تکلیف وجوبی </w:t>
      </w:r>
      <w:r>
        <w:rPr>
          <w:rFonts w:hint="cs"/>
          <w:rtl/>
        </w:rPr>
        <w:t xml:space="preserve">در </w:t>
      </w:r>
      <w:r w:rsidR="00E54ABD">
        <w:rPr>
          <w:rFonts w:hint="cs"/>
          <w:rtl/>
        </w:rPr>
        <w:t>یکجا</w:t>
      </w:r>
      <w:r>
        <w:rPr>
          <w:rFonts w:hint="cs"/>
          <w:rtl/>
        </w:rPr>
        <w:t xml:space="preserve"> جمع شده است. این را می‌</w:t>
      </w:r>
      <w:r w:rsidRPr="00473FDF">
        <w:rPr>
          <w:rFonts w:hint="cs"/>
          <w:rtl/>
        </w:rPr>
        <w:t>گویند</w:t>
      </w:r>
      <w:r>
        <w:rPr>
          <w:rFonts w:hint="cs"/>
          <w:rtl/>
        </w:rPr>
        <w:t>:</w:t>
      </w:r>
      <w:r w:rsidRPr="00473FDF">
        <w:rPr>
          <w:rFonts w:hint="cs"/>
          <w:rtl/>
        </w:rPr>
        <w:t xml:space="preserve"> </w:t>
      </w:r>
      <w:r w:rsidR="00E271E8">
        <w:rPr>
          <w:rFonts w:hint="cs"/>
          <w:rtl/>
        </w:rPr>
        <w:t>اند</w:t>
      </w:r>
      <w:r>
        <w:rPr>
          <w:rFonts w:hint="cs"/>
          <w:rtl/>
        </w:rPr>
        <w:t>کاک و ادغام دو تکلیف</w:t>
      </w:r>
      <w:r w:rsidRPr="00473FDF">
        <w:rPr>
          <w:rFonts w:hint="cs"/>
          <w:rtl/>
        </w:rPr>
        <w:t xml:space="preserve"> </w:t>
      </w:r>
      <w:r>
        <w:rPr>
          <w:rFonts w:hint="cs"/>
          <w:rtl/>
        </w:rPr>
        <w:t xml:space="preserve">چون دو </w:t>
      </w:r>
      <w:r w:rsidRPr="00473FDF">
        <w:rPr>
          <w:rFonts w:hint="cs"/>
          <w:rtl/>
        </w:rPr>
        <w:t xml:space="preserve">وجوب جمع شد </w:t>
      </w:r>
      <w:r>
        <w:rPr>
          <w:rFonts w:hint="cs"/>
          <w:rtl/>
        </w:rPr>
        <w:t xml:space="preserve">و </w:t>
      </w:r>
      <w:r w:rsidR="00E54ABD">
        <w:rPr>
          <w:rFonts w:hint="cs"/>
          <w:rtl/>
        </w:rPr>
        <w:t>درواقع</w:t>
      </w:r>
      <w:r w:rsidRPr="00473FDF">
        <w:rPr>
          <w:rFonts w:hint="cs"/>
          <w:rtl/>
        </w:rPr>
        <w:t xml:space="preserve"> تکلیف وجوبی او مؤکد می‌شود</w:t>
      </w:r>
      <w:r>
        <w:rPr>
          <w:rFonts w:hint="cs"/>
          <w:rtl/>
        </w:rPr>
        <w:t>.</w:t>
      </w:r>
      <w:r w:rsidR="004806D6">
        <w:rPr>
          <w:rtl/>
        </w:rPr>
        <w:t xml:space="preserve"> </w:t>
      </w:r>
      <w:r w:rsidR="004806D6">
        <w:rPr>
          <w:rFonts w:hint="cs"/>
          <w:rtl/>
        </w:rPr>
        <w:t>این</w:t>
      </w:r>
      <w:r w:rsidRPr="00473FDF">
        <w:rPr>
          <w:rFonts w:hint="cs"/>
          <w:rtl/>
        </w:rPr>
        <w:t xml:space="preserve"> وجوب‌ها</w:t>
      </w:r>
      <w:r>
        <w:rPr>
          <w:rFonts w:hint="cs"/>
          <w:rtl/>
        </w:rPr>
        <w:t xml:space="preserve"> درهم ادغام</w:t>
      </w:r>
      <w:r w:rsidRPr="00473FDF">
        <w:rPr>
          <w:rFonts w:hint="cs"/>
          <w:rtl/>
        </w:rPr>
        <w:t xml:space="preserve"> می‌شود و یک وجوب از آن بیرون می‌آید</w:t>
      </w:r>
      <w:r>
        <w:rPr>
          <w:rFonts w:hint="cs"/>
          <w:rtl/>
        </w:rPr>
        <w:t>.</w:t>
      </w:r>
    </w:p>
    <w:p w:rsidR="00D15AFD" w:rsidRDefault="00D15AFD" w:rsidP="006074B7">
      <w:pPr>
        <w:rPr>
          <w:rtl/>
        </w:rPr>
      </w:pPr>
      <w:r w:rsidRPr="00473FDF">
        <w:rPr>
          <w:rFonts w:hint="cs"/>
          <w:rtl/>
        </w:rPr>
        <w:lastRenderedPageBreak/>
        <w:t xml:space="preserve">در طرف تحریم </w:t>
      </w:r>
      <w:r>
        <w:rPr>
          <w:rFonts w:hint="cs"/>
          <w:rtl/>
        </w:rPr>
        <w:t xml:space="preserve">نیز </w:t>
      </w:r>
      <w:r w:rsidRPr="00473FDF">
        <w:rPr>
          <w:rFonts w:hint="cs"/>
          <w:rtl/>
        </w:rPr>
        <w:t>گاهی یک عمل از چند حیث حرام است</w:t>
      </w:r>
      <w:r>
        <w:rPr>
          <w:rFonts w:hint="cs"/>
          <w:rtl/>
        </w:rPr>
        <w:t xml:space="preserve">. </w:t>
      </w:r>
      <w:r w:rsidR="00AC42A7">
        <w:rPr>
          <w:rFonts w:hint="cs"/>
          <w:rtl/>
        </w:rPr>
        <w:t>مثلاً</w:t>
      </w:r>
      <w:r w:rsidRPr="00473FDF">
        <w:rPr>
          <w:rFonts w:hint="cs"/>
          <w:rtl/>
        </w:rPr>
        <w:t xml:space="preserve"> یک عمل انجام می‌دهد</w:t>
      </w:r>
      <w:r>
        <w:rPr>
          <w:rFonts w:hint="cs"/>
          <w:rtl/>
        </w:rPr>
        <w:t xml:space="preserve"> که </w:t>
      </w:r>
      <w:r w:rsidRPr="00473FDF">
        <w:rPr>
          <w:rFonts w:hint="cs"/>
          <w:rtl/>
        </w:rPr>
        <w:t xml:space="preserve">غیبت </w:t>
      </w:r>
      <w:r>
        <w:rPr>
          <w:rFonts w:hint="cs"/>
          <w:rtl/>
        </w:rPr>
        <w:t xml:space="preserve">و </w:t>
      </w:r>
      <w:r w:rsidRPr="00473FDF">
        <w:rPr>
          <w:rFonts w:hint="cs"/>
          <w:rtl/>
        </w:rPr>
        <w:t xml:space="preserve">ایذاء </w:t>
      </w:r>
      <w:r>
        <w:rPr>
          <w:rFonts w:hint="cs"/>
          <w:rtl/>
        </w:rPr>
        <w:t xml:space="preserve">و </w:t>
      </w:r>
      <w:r w:rsidRPr="00473FDF">
        <w:rPr>
          <w:rFonts w:hint="cs"/>
          <w:rtl/>
        </w:rPr>
        <w:t xml:space="preserve">اهانت و امثال این‌ها </w:t>
      </w:r>
      <w:r>
        <w:rPr>
          <w:rFonts w:hint="cs"/>
          <w:rtl/>
        </w:rPr>
        <w:t xml:space="preserve">است. </w:t>
      </w:r>
      <w:r w:rsidRPr="00473FDF">
        <w:rPr>
          <w:rFonts w:hint="cs"/>
          <w:rtl/>
        </w:rPr>
        <w:t xml:space="preserve">چند عنوان حرام در آن جمع شده </w:t>
      </w:r>
      <w:r>
        <w:rPr>
          <w:rFonts w:hint="cs"/>
          <w:rtl/>
        </w:rPr>
        <w:t xml:space="preserve">و </w:t>
      </w:r>
      <w:r w:rsidRPr="00473FDF">
        <w:rPr>
          <w:rFonts w:hint="cs"/>
          <w:rtl/>
        </w:rPr>
        <w:t>موجب تأک</w:t>
      </w:r>
      <w:r>
        <w:rPr>
          <w:rFonts w:hint="cs"/>
          <w:rtl/>
        </w:rPr>
        <w:t>ی</w:t>
      </w:r>
      <w:r w:rsidRPr="00473FDF">
        <w:rPr>
          <w:rFonts w:hint="cs"/>
          <w:rtl/>
        </w:rPr>
        <w:t>د حرام می‌شود. این</w:t>
      </w:r>
      <w:r>
        <w:rPr>
          <w:rFonts w:hint="cs"/>
          <w:rtl/>
        </w:rPr>
        <w:t xml:space="preserve"> یک نوع اندکاک تکالیف است که می‌</w:t>
      </w:r>
      <w:r w:rsidRPr="00473FDF">
        <w:rPr>
          <w:rFonts w:hint="cs"/>
          <w:rtl/>
        </w:rPr>
        <w:t>گویند</w:t>
      </w:r>
      <w:r>
        <w:rPr>
          <w:rFonts w:hint="cs"/>
          <w:rtl/>
        </w:rPr>
        <w:t>:</w:t>
      </w:r>
      <w:r w:rsidRPr="00473FDF">
        <w:rPr>
          <w:rFonts w:hint="cs"/>
          <w:rtl/>
        </w:rPr>
        <w:t xml:space="preserve"> ادغام </w:t>
      </w:r>
      <w:r>
        <w:rPr>
          <w:rFonts w:hint="cs"/>
          <w:rtl/>
        </w:rPr>
        <w:t xml:space="preserve">و </w:t>
      </w:r>
      <w:r w:rsidRPr="00473FDF">
        <w:rPr>
          <w:rFonts w:hint="cs"/>
          <w:rtl/>
        </w:rPr>
        <w:t>اندکاک تکالیف وجوبی یا تحریمی در یک امر که موجب پیدایش یک حرمت یا وجوب مؤکد می‌شود</w:t>
      </w:r>
      <w:r>
        <w:rPr>
          <w:rFonts w:hint="cs"/>
          <w:rtl/>
        </w:rPr>
        <w:t>.</w:t>
      </w:r>
    </w:p>
    <w:p w:rsidR="00D15AFD" w:rsidRPr="005C48FF" w:rsidRDefault="00D15AFD" w:rsidP="006074B7">
      <w:pPr>
        <w:pStyle w:val="Heading1"/>
        <w:rPr>
          <w:rtl/>
        </w:rPr>
      </w:pPr>
      <w:bookmarkStart w:id="6" w:name="_Toc400523424"/>
      <w:r w:rsidRPr="005C48FF">
        <w:rPr>
          <w:rFonts w:hint="cs"/>
          <w:rtl/>
        </w:rPr>
        <w:t>انواع اجتماع عناوین</w:t>
      </w:r>
      <w:bookmarkEnd w:id="6"/>
    </w:p>
    <w:p w:rsidR="001130CD" w:rsidRDefault="00D15AFD" w:rsidP="006074B7">
      <w:pPr>
        <w:pStyle w:val="ListParagraph"/>
        <w:numPr>
          <w:ilvl w:val="0"/>
          <w:numId w:val="3"/>
        </w:numPr>
        <w:rPr>
          <w:rFonts w:cs="2  Badr"/>
        </w:rPr>
      </w:pPr>
      <w:r w:rsidRPr="005C48FF">
        <w:rPr>
          <w:rFonts w:cs="2  Badr" w:hint="cs"/>
          <w:rtl/>
        </w:rPr>
        <w:t xml:space="preserve">گاهی عناوینی در </w:t>
      </w:r>
      <w:r w:rsidR="00E54ABD">
        <w:rPr>
          <w:rFonts w:cs="2  Badr" w:hint="cs"/>
          <w:rtl/>
        </w:rPr>
        <w:t>یکجا</w:t>
      </w:r>
      <w:r w:rsidRPr="005C48FF">
        <w:rPr>
          <w:rFonts w:cs="2  Badr" w:hint="cs"/>
          <w:rtl/>
        </w:rPr>
        <w:t xml:space="preserve"> جمع می‌شوند که از یک نوع نیستند بلکه از عناوینی هستند که دارای دو درجه هستند یعنی مثلاً یک عنوان مستحب و یک عنوان واجب در جایی جمع می‌شود. </w:t>
      </w:r>
      <w:r w:rsidR="00E271E8">
        <w:rPr>
          <w:rFonts w:cs="2  Badr" w:hint="cs"/>
          <w:rtl/>
        </w:rPr>
        <w:t>به‌عنوان‌مثال</w:t>
      </w:r>
      <w:r w:rsidRPr="005C48FF">
        <w:rPr>
          <w:rFonts w:cs="2  Badr" w:hint="cs"/>
          <w:rtl/>
        </w:rPr>
        <w:t xml:space="preserve"> وقتی پدر گفته این کار را برای من انجام بده اگر پدر هم نمی‌گفت این کار مستحب بود برای اینکه کمک به مؤمن است ولی حالا که پدر گفته، واجب می‌شود. یا اینکه امر نکرده اما اگر او این کار را انجام ندهد پدرش اذیت می‌شود، اینجا اجتماع واجب و مستحب است.</w:t>
      </w:r>
    </w:p>
    <w:p w:rsidR="005C48FF" w:rsidRPr="005C48FF" w:rsidRDefault="00D15AFD" w:rsidP="006074B7">
      <w:pPr>
        <w:pStyle w:val="ListParagraph"/>
        <w:ind w:left="644"/>
        <w:rPr>
          <w:rFonts w:cs="2  Badr"/>
        </w:rPr>
      </w:pPr>
      <w:r w:rsidRPr="005C48FF">
        <w:rPr>
          <w:rFonts w:cs="2  Badr" w:hint="cs"/>
          <w:rtl/>
        </w:rPr>
        <w:t>پس نوع اول، اجتماع دو حکم مناسخ بود ـ وجوب یا حرمت</w:t>
      </w:r>
      <w:r w:rsidR="001130CD">
        <w:rPr>
          <w:rFonts w:cs="Times New Roman" w:hint="cs"/>
          <w:rtl/>
        </w:rPr>
        <w:t>-.</w:t>
      </w:r>
    </w:p>
    <w:p w:rsidR="005C48FF" w:rsidRPr="005C48FF" w:rsidRDefault="00D15AFD" w:rsidP="006074B7">
      <w:pPr>
        <w:pStyle w:val="ListParagraph"/>
        <w:numPr>
          <w:ilvl w:val="0"/>
          <w:numId w:val="3"/>
        </w:numPr>
        <w:rPr>
          <w:rFonts w:cs="2  Badr"/>
        </w:rPr>
      </w:pPr>
      <w:r w:rsidRPr="005C48FF">
        <w:rPr>
          <w:rFonts w:cs="2  Badr" w:hint="cs"/>
          <w:rtl/>
        </w:rPr>
        <w:t>نوع دوم اجتماع دو عنوان در دو رتبه مناسخ کلی است ولی رتبه‌ یکی وجوب و دیگری استحباب است و یا یک طرف حرمت است و طرف دیگر کراهت.</w:t>
      </w:r>
    </w:p>
    <w:p w:rsidR="00D15AFD" w:rsidRPr="005C48FF" w:rsidRDefault="00D15AFD" w:rsidP="006074B7">
      <w:pPr>
        <w:pStyle w:val="ListParagraph"/>
        <w:numPr>
          <w:ilvl w:val="0"/>
          <w:numId w:val="3"/>
        </w:numPr>
        <w:rPr>
          <w:rFonts w:cs="2  Badr"/>
          <w:rtl/>
        </w:rPr>
      </w:pPr>
      <w:r w:rsidRPr="005C48FF">
        <w:rPr>
          <w:rFonts w:cs="2  Badr" w:hint="cs"/>
          <w:rtl/>
        </w:rPr>
        <w:t xml:space="preserve">نوع سوم این است که دو حکمی که مقابل هم هستند از دو جنس می‌باشند یعنی یکی راجح است و دیگری مرجوح. این قسم سوم، بحث اجتماع </w:t>
      </w:r>
      <w:r w:rsidR="00E271E8">
        <w:rPr>
          <w:rFonts w:cs="2  Badr" w:hint="cs"/>
          <w:rtl/>
        </w:rPr>
        <w:t>امرونهی</w:t>
      </w:r>
      <w:r w:rsidRPr="005C48FF">
        <w:rPr>
          <w:rFonts w:cs="2  Badr" w:hint="cs"/>
          <w:rtl/>
        </w:rPr>
        <w:t xml:space="preserve"> می‌شود که با آن بحثی نداریم. قسم اول هم </w:t>
      </w:r>
      <w:r w:rsidR="00E271E8">
        <w:rPr>
          <w:rFonts w:cs="2  Badr" w:hint="cs"/>
          <w:rtl/>
        </w:rPr>
        <w:t>موردبحث</w:t>
      </w:r>
      <w:r w:rsidRPr="005C48FF">
        <w:rPr>
          <w:rFonts w:cs="2  Badr" w:hint="cs"/>
          <w:rtl/>
        </w:rPr>
        <w:t xml:space="preserve"> نیست چون دو حکم از نوع واحد، موجب اندکاک و پیدایش یک حکم می‌شود</w:t>
      </w:r>
      <w:r w:rsidR="004806D6">
        <w:rPr>
          <w:rFonts w:cs="2  Badr" w:hint="eastAsia"/>
          <w:rtl/>
        </w:rPr>
        <w:t>؛</w:t>
      </w:r>
      <w:r w:rsidR="004806D6">
        <w:rPr>
          <w:rFonts w:cs="2  Badr"/>
          <w:rtl/>
        </w:rPr>
        <w:t xml:space="preserve"> </w:t>
      </w:r>
      <w:r w:rsidRPr="005C48FF">
        <w:rPr>
          <w:rFonts w:cs="2  Badr" w:hint="cs"/>
          <w:rtl/>
        </w:rPr>
        <w:t xml:space="preserve">اما قسم دوم </w:t>
      </w:r>
      <w:r w:rsidR="00E271E8">
        <w:rPr>
          <w:rFonts w:cs="2  Badr" w:hint="cs"/>
          <w:rtl/>
        </w:rPr>
        <w:t>موردبحث</w:t>
      </w:r>
      <w:r w:rsidRPr="005C48FF">
        <w:rPr>
          <w:rFonts w:cs="2  Badr" w:hint="cs"/>
          <w:rtl/>
        </w:rPr>
        <w:t xml:space="preserve"> است.</w:t>
      </w:r>
    </w:p>
    <w:p w:rsidR="00D15AFD" w:rsidRPr="001130CD" w:rsidRDefault="00D15AFD" w:rsidP="006074B7">
      <w:pPr>
        <w:pStyle w:val="Heading2"/>
        <w:rPr>
          <w:rtl/>
        </w:rPr>
      </w:pPr>
      <w:bookmarkStart w:id="7" w:name="_Toc400523425"/>
      <w:r w:rsidRPr="001130CD">
        <w:rPr>
          <w:rFonts w:hint="cs"/>
          <w:rtl/>
        </w:rPr>
        <w:t>نظر فقها در مورد قسم دوم</w:t>
      </w:r>
      <w:bookmarkEnd w:id="7"/>
    </w:p>
    <w:p w:rsidR="00D15AFD" w:rsidRDefault="00D15AFD" w:rsidP="006074B7">
      <w:pPr>
        <w:rPr>
          <w:rtl/>
        </w:rPr>
      </w:pPr>
      <w:r>
        <w:rPr>
          <w:rFonts w:hint="cs"/>
          <w:rtl/>
        </w:rPr>
        <w:t>در اینجا معمولاً فقها می‌</w:t>
      </w:r>
      <w:r w:rsidRPr="00473FDF">
        <w:rPr>
          <w:rFonts w:hint="cs"/>
          <w:rtl/>
        </w:rPr>
        <w:t>گویند</w:t>
      </w:r>
      <w:r>
        <w:rPr>
          <w:rFonts w:hint="cs"/>
          <w:rtl/>
        </w:rPr>
        <w:t>:</w:t>
      </w:r>
      <w:r w:rsidRPr="00473FDF">
        <w:rPr>
          <w:rFonts w:hint="cs"/>
          <w:rtl/>
        </w:rPr>
        <w:t xml:space="preserve"> این دو حکم </w:t>
      </w:r>
      <w:r>
        <w:rPr>
          <w:rFonts w:hint="cs"/>
          <w:rtl/>
        </w:rPr>
        <w:t xml:space="preserve">نیز </w:t>
      </w:r>
      <w:r w:rsidRPr="00473FDF">
        <w:rPr>
          <w:rFonts w:hint="cs"/>
          <w:rtl/>
        </w:rPr>
        <w:t>اندکاک پیدا می‌کن</w:t>
      </w:r>
      <w:r>
        <w:rPr>
          <w:rFonts w:hint="cs"/>
          <w:rtl/>
        </w:rPr>
        <w:t>ن</w:t>
      </w:r>
      <w:r w:rsidRPr="00473FDF">
        <w:rPr>
          <w:rFonts w:hint="cs"/>
          <w:rtl/>
        </w:rPr>
        <w:t>د ولی اندکاک و ادغام این‌ها</w:t>
      </w:r>
      <w:r>
        <w:rPr>
          <w:rFonts w:hint="cs"/>
          <w:rtl/>
        </w:rPr>
        <w:t xml:space="preserve"> از قبیل نوع اول نیست</w:t>
      </w:r>
      <w:r w:rsidRPr="00473FDF">
        <w:rPr>
          <w:rFonts w:hint="cs"/>
          <w:rtl/>
        </w:rPr>
        <w:t xml:space="preserve"> بلکه </w:t>
      </w:r>
      <w:r w:rsidR="00FD3702">
        <w:rPr>
          <w:rFonts w:hint="cs"/>
          <w:rtl/>
        </w:rPr>
        <w:t>به‌گونه‌ای</w:t>
      </w:r>
      <w:r w:rsidRPr="00473FDF">
        <w:rPr>
          <w:rFonts w:hint="cs"/>
          <w:rtl/>
        </w:rPr>
        <w:t xml:space="preserve"> است که مرتبه ضعیف</w:t>
      </w:r>
      <w:r>
        <w:rPr>
          <w:rFonts w:hint="cs"/>
          <w:rtl/>
        </w:rPr>
        <w:t>ه</w:t>
      </w:r>
      <w:r w:rsidRPr="00473FDF">
        <w:rPr>
          <w:rFonts w:hint="cs"/>
          <w:rtl/>
        </w:rPr>
        <w:t xml:space="preserve"> </w:t>
      </w:r>
      <w:r>
        <w:rPr>
          <w:rFonts w:hint="cs"/>
          <w:rtl/>
        </w:rPr>
        <w:t>در مرتبه شدیده</w:t>
      </w:r>
      <w:r w:rsidRPr="00473FDF">
        <w:rPr>
          <w:rFonts w:hint="cs"/>
          <w:rtl/>
        </w:rPr>
        <w:t xml:space="preserve"> هضم می‌شود یعنی استحباب</w:t>
      </w:r>
      <w:r>
        <w:rPr>
          <w:rFonts w:hint="cs"/>
          <w:rtl/>
        </w:rPr>
        <w:t xml:space="preserve"> در واجب</w:t>
      </w:r>
      <w:r w:rsidRPr="00473FDF">
        <w:rPr>
          <w:rFonts w:hint="cs"/>
          <w:rtl/>
        </w:rPr>
        <w:t xml:space="preserve"> منحل می‌شود. </w:t>
      </w:r>
      <w:r>
        <w:rPr>
          <w:rFonts w:hint="cs"/>
          <w:rtl/>
        </w:rPr>
        <w:t>مثل</w:t>
      </w:r>
      <w:r w:rsidRPr="00473FDF">
        <w:rPr>
          <w:rFonts w:hint="cs"/>
          <w:rtl/>
        </w:rPr>
        <w:t xml:space="preserve"> کمکی که به پدرش می‌کند دیگر نمی‌شود بگوییم مستحب است. این کمکی که به پدر می‌کند به خاطر امر پدر</w:t>
      </w:r>
      <w:r>
        <w:rPr>
          <w:rFonts w:hint="cs"/>
          <w:rtl/>
        </w:rPr>
        <w:t xml:space="preserve">، </w:t>
      </w:r>
      <w:r>
        <w:rPr>
          <w:rFonts w:hint="cs"/>
          <w:rtl/>
        </w:rPr>
        <w:lastRenderedPageBreak/>
        <w:t>واجب می‌شود</w:t>
      </w:r>
      <w:r w:rsidRPr="00473FDF">
        <w:rPr>
          <w:rFonts w:hint="cs"/>
          <w:rtl/>
        </w:rPr>
        <w:t xml:space="preserve"> یا آن‌هایی</w:t>
      </w:r>
      <w:r>
        <w:rPr>
          <w:rFonts w:hint="cs"/>
          <w:rtl/>
        </w:rPr>
        <w:t xml:space="preserve"> که می‌</w:t>
      </w:r>
      <w:r w:rsidRPr="00473FDF">
        <w:rPr>
          <w:rFonts w:hint="cs"/>
          <w:rtl/>
        </w:rPr>
        <w:t xml:space="preserve">گویند امرش واجب نیست </w:t>
      </w:r>
      <w:r>
        <w:rPr>
          <w:rFonts w:hint="cs"/>
          <w:rtl/>
        </w:rPr>
        <w:t xml:space="preserve">بلکه ایذائش حرام است، </w:t>
      </w:r>
      <w:r w:rsidR="00FD3702">
        <w:rPr>
          <w:rFonts w:hint="cs"/>
          <w:rtl/>
        </w:rPr>
        <w:t>بنا بر</w:t>
      </w:r>
      <w:r>
        <w:rPr>
          <w:rFonts w:hint="cs"/>
          <w:rtl/>
        </w:rPr>
        <w:t xml:space="preserve"> نظر این‌ها</w:t>
      </w:r>
      <w:r w:rsidRPr="00473FDF">
        <w:rPr>
          <w:rFonts w:hint="cs"/>
          <w:rtl/>
        </w:rPr>
        <w:t xml:space="preserve"> اگر </w:t>
      </w:r>
      <w:r>
        <w:rPr>
          <w:rFonts w:hint="cs"/>
          <w:rtl/>
        </w:rPr>
        <w:t>کمک نکردن</w:t>
      </w:r>
      <w:r w:rsidRPr="00473FDF">
        <w:rPr>
          <w:rFonts w:hint="cs"/>
          <w:rtl/>
        </w:rPr>
        <w:t xml:space="preserve"> </w:t>
      </w:r>
      <w:r>
        <w:rPr>
          <w:rFonts w:hint="cs"/>
          <w:rtl/>
        </w:rPr>
        <w:t xml:space="preserve">موجب </w:t>
      </w:r>
      <w:r w:rsidRPr="00473FDF">
        <w:rPr>
          <w:rFonts w:hint="cs"/>
          <w:rtl/>
        </w:rPr>
        <w:t xml:space="preserve">اذیت پدر می‌شود </w:t>
      </w:r>
      <w:r>
        <w:rPr>
          <w:rFonts w:hint="cs"/>
          <w:rtl/>
        </w:rPr>
        <w:t>واجب است کمک ک</w:t>
      </w:r>
      <w:r w:rsidRPr="00473FDF">
        <w:rPr>
          <w:rFonts w:hint="cs"/>
          <w:rtl/>
        </w:rPr>
        <w:t>ند و نمی‌شود بگوییم</w:t>
      </w:r>
      <w:r>
        <w:rPr>
          <w:rFonts w:hint="cs"/>
          <w:rtl/>
        </w:rPr>
        <w:t>:</w:t>
      </w:r>
      <w:r w:rsidRPr="00473FDF">
        <w:rPr>
          <w:rFonts w:hint="cs"/>
          <w:rtl/>
        </w:rPr>
        <w:t xml:space="preserve"> کمک به هر مؤمنی مستحب است </w:t>
      </w:r>
      <w:r>
        <w:rPr>
          <w:rFonts w:hint="cs"/>
          <w:rtl/>
        </w:rPr>
        <w:t xml:space="preserve">پس اینجا نیز استحباب هست. </w:t>
      </w:r>
      <w:r w:rsidRPr="00473FDF">
        <w:rPr>
          <w:rFonts w:hint="cs"/>
          <w:rtl/>
        </w:rPr>
        <w:t xml:space="preserve">آن استحباب </w:t>
      </w:r>
      <w:r>
        <w:rPr>
          <w:rFonts w:hint="cs"/>
          <w:rtl/>
        </w:rPr>
        <w:t xml:space="preserve">در وجوب </w:t>
      </w:r>
      <w:r w:rsidRPr="00473FDF">
        <w:rPr>
          <w:rFonts w:hint="cs"/>
          <w:rtl/>
        </w:rPr>
        <w:t xml:space="preserve">هضم شده است </w:t>
      </w:r>
      <w:r>
        <w:rPr>
          <w:rFonts w:hint="cs"/>
          <w:rtl/>
        </w:rPr>
        <w:t xml:space="preserve">و </w:t>
      </w:r>
      <w:r w:rsidRPr="00473FDF">
        <w:rPr>
          <w:rFonts w:hint="cs"/>
          <w:rtl/>
        </w:rPr>
        <w:t>عنوان استحبابی باقی نیست</w:t>
      </w:r>
      <w:r>
        <w:rPr>
          <w:rFonts w:hint="cs"/>
          <w:rtl/>
        </w:rPr>
        <w:t>.</w:t>
      </w:r>
    </w:p>
    <w:p w:rsidR="00D15AFD" w:rsidRDefault="00D15AFD" w:rsidP="006074B7">
      <w:pPr>
        <w:rPr>
          <w:rtl/>
        </w:rPr>
      </w:pPr>
      <w:r w:rsidRPr="00473FDF">
        <w:rPr>
          <w:rFonts w:hint="cs"/>
          <w:rtl/>
        </w:rPr>
        <w:t xml:space="preserve">استحباب موجب می‌شود </w:t>
      </w:r>
      <w:r>
        <w:rPr>
          <w:rFonts w:hint="cs"/>
          <w:rtl/>
        </w:rPr>
        <w:t xml:space="preserve">که </w:t>
      </w:r>
      <w:r w:rsidRPr="00473FDF">
        <w:rPr>
          <w:rFonts w:hint="cs"/>
          <w:rtl/>
        </w:rPr>
        <w:t xml:space="preserve">درجه </w:t>
      </w:r>
      <w:r>
        <w:rPr>
          <w:rFonts w:hint="cs"/>
          <w:rtl/>
        </w:rPr>
        <w:t>واجب</w:t>
      </w:r>
      <w:r w:rsidRPr="00473FDF">
        <w:rPr>
          <w:rFonts w:hint="cs"/>
          <w:rtl/>
        </w:rPr>
        <w:t xml:space="preserve"> قوی</w:t>
      </w:r>
      <w:r>
        <w:rPr>
          <w:rFonts w:hint="cs"/>
          <w:rtl/>
        </w:rPr>
        <w:t>‌</w:t>
      </w:r>
      <w:r w:rsidRPr="00473FDF">
        <w:rPr>
          <w:rFonts w:hint="cs"/>
          <w:rtl/>
        </w:rPr>
        <w:t xml:space="preserve">تر باشد </w:t>
      </w:r>
      <w:r>
        <w:rPr>
          <w:rFonts w:hint="cs"/>
          <w:rtl/>
        </w:rPr>
        <w:t xml:space="preserve">و </w:t>
      </w:r>
      <w:r w:rsidRPr="00473FDF">
        <w:rPr>
          <w:rFonts w:hint="cs"/>
          <w:rtl/>
        </w:rPr>
        <w:t xml:space="preserve">یک نوع تأکد </w:t>
      </w:r>
      <w:r>
        <w:rPr>
          <w:rFonts w:hint="cs"/>
          <w:rtl/>
        </w:rPr>
        <w:t xml:space="preserve">است. </w:t>
      </w:r>
      <w:r w:rsidRPr="00473FDF">
        <w:rPr>
          <w:rFonts w:hint="cs"/>
          <w:rtl/>
        </w:rPr>
        <w:t xml:space="preserve">نکته </w:t>
      </w:r>
      <w:r>
        <w:rPr>
          <w:rFonts w:hint="cs"/>
          <w:rtl/>
        </w:rPr>
        <w:t xml:space="preserve">مهم در اینجا این است که استحباب تمام شد و </w:t>
      </w:r>
      <w:r w:rsidRPr="00473FDF">
        <w:rPr>
          <w:rFonts w:hint="cs"/>
          <w:rtl/>
        </w:rPr>
        <w:t>این</w:t>
      </w:r>
      <w:r>
        <w:rPr>
          <w:rFonts w:hint="cs"/>
          <w:rtl/>
        </w:rPr>
        <w:t>،</w:t>
      </w:r>
      <w:r w:rsidRPr="00473FDF">
        <w:rPr>
          <w:rFonts w:hint="cs"/>
          <w:rtl/>
        </w:rPr>
        <w:t xml:space="preserve"> اندکاک</w:t>
      </w:r>
      <w:r>
        <w:rPr>
          <w:rFonts w:hint="cs"/>
          <w:rtl/>
        </w:rPr>
        <w:t xml:space="preserve"> مرتبه ضعیفه در مرتبه کبیره است.</w:t>
      </w:r>
    </w:p>
    <w:p w:rsidR="00D15AFD" w:rsidRDefault="00D15AFD" w:rsidP="006074B7">
      <w:pPr>
        <w:rPr>
          <w:rtl/>
        </w:rPr>
      </w:pPr>
      <w:r w:rsidRPr="00473FDF">
        <w:rPr>
          <w:rFonts w:hint="cs"/>
          <w:rtl/>
        </w:rPr>
        <w:t>مثال</w:t>
      </w:r>
      <w:r>
        <w:rPr>
          <w:rFonts w:hint="cs"/>
          <w:rtl/>
        </w:rPr>
        <w:t xml:space="preserve"> بالاتر</w:t>
      </w:r>
      <w:r w:rsidRPr="00473FDF">
        <w:rPr>
          <w:rFonts w:hint="cs"/>
          <w:rtl/>
        </w:rPr>
        <w:t xml:space="preserve"> این است </w:t>
      </w:r>
      <w:r>
        <w:rPr>
          <w:rFonts w:hint="cs"/>
          <w:rtl/>
        </w:rPr>
        <w:t xml:space="preserve">که </w:t>
      </w:r>
      <w:r w:rsidRPr="00473FDF">
        <w:rPr>
          <w:rFonts w:hint="cs"/>
          <w:rtl/>
        </w:rPr>
        <w:t>فلسفه می‌گوید</w:t>
      </w:r>
      <w:r>
        <w:rPr>
          <w:rFonts w:hint="cs"/>
          <w:rtl/>
        </w:rPr>
        <w:t>:</w:t>
      </w:r>
      <w:r w:rsidRPr="00473FDF">
        <w:rPr>
          <w:rFonts w:hint="cs"/>
          <w:rtl/>
        </w:rPr>
        <w:t xml:space="preserve"> ما نبات و حیوان و انسان داریم. اگر موجودی </w:t>
      </w:r>
      <w:r>
        <w:rPr>
          <w:rFonts w:hint="cs"/>
          <w:rtl/>
        </w:rPr>
        <w:t>مثل</w:t>
      </w:r>
      <w:r w:rsidRPr="00473FDF">
        <w:rPr>
          <w:rFonts w:hint="cs"/>
          <w:rtl/>
        </w:rPr>
        <w:t xml:space="preserve"> نطفه حرکت کرد </w:t>
      </w:r>
      <w:r>
        <w:rPr>
          <w:rFonts w:hint="cs"/>
          <w:rtl/>
        </w:rPr>
        <w:t xml:space="preserve">و </w:t>
      </w:r>
      <w:r w:rsidRPr="00473FDF">
        <w:rPr>
          <w:rFonts w:hint="cs"/>
          <w:rtl/>
        </w:rPr>
        <w:t>از نباتیت</w:t>
      </w:r>
      <w:r>
        <w:rPr>
          <w:rFonts w:hint="cs"/>
          <w:rtl/>
        </w:rPr>
        <w:t>،</w:t>
      </w:r>
      <w:r w:rsidRPr="00473FDF">
        <w:rPr>
          <w:rFonts w:hint="cs"/>
          <w:rtl/>
        </w:rPr>
        <w:t xml:space="preserve"> </w:t>
      </w:r>
      <w:r>
        <w:rPr>
          <w:rFonts w:hint="cs"/>
          <w:rtl/>
        </w:rPr>
        <w:t>تبدیل به</w:t>
      </w:r>
      <w:r w:rsidRPr="00473FDF">
        <w:rPr>
          <w:rFonts w:hint="cs"/>
          <w:rtl/>
        </w:rPr>
        <w:t xml:space="preserve"> حیوان </w:t>
      </w:r>
      <w:r>
        <w:rPr>
          <w:rFonts w:hint="cs"/>
          <w:rtl/>
        </w:rPr>
        <w:t>و سپس</w:t>
      </w:r>
      <w:r w:rsidRPr="00473FDF">
        <w:rPr>
          <w:rFonts w:hint="cs"/>
          <w:rtl/>
        </w:rPr>
        <w:t xml:space="preserve"> انسان شد</w:t>
      </w:r>
      <w:r>
        <w:rPr>
          <w:rFonts w:hint="cs"/>
          <w:rtl/>
        </w:rPr>
        <w:t>،</w:t>
      </w:r>
      <w:r w:rsidRPr="00473FDF">
        <w:rPr>
          <w:rFonts w:hint="cs"/>
          <w:rtl/>
        </w:rPr>
        <w:t xml:space="preserve"> آن نباتیت در </w:t>
      </w:r>
      <w:r>
        <w:rPr>
          <w:rFonts w:hint="cs"/>
          <w:rtl/>
        </w:rPr>
        <w:t>او</w:t>
      </w:r>
      <w:r w:rsidRPr="00473FDF">
        <w:rPr>
          <w:rFonts w:hint="cs"/>
          <w:rtl/>
        </w:rPr>
        <w:t xml:space="preserve"> محفوظ است یعنی آن ویژگی نباتیت یا حیوانیت در انسان است اما عنوان آن به حده در اینجا باقی نیست</w:t>
      </w:r>
      <w:r>
        <w:rPr>
          <w:rFonts w:hint="cs"/>
          <w:rtl/>
        </w:rPr>
        <w:t>.</w:t>
      </w:r>
      <w:r w:rsidRPr="00473FDF">
        <w:rPr>
          <w:rFonts w:hint="cs"/>
          <w:rtl/>
        </w:rPr>
        <w:t xml:space="preserve"> </w:t>
      </w:r>
      <w:r>
        <w:rPr>
          <w:rFonts w:hint="cs"/>
          <w:rtl/>
        </w:rPr>
        <w:t>گفته می‌شود:</w:t>
      </w:r>
      <w:r w:rsidRPr="00473FDF">
        <w:rPr>
          <w:rFonts w:hint="cs"/>
          <w:rtl/>
        </w:rPr>
        <w:t xml:space="preserve"> این انسان است</w:t>
      </w:r>
      <w:r>
        <w:rPr>
          <w:rFonts w:hint="cs"/>
          <w:rtl/>
        </w:rPr>
        <w:t>.</w:t>
      </w:r>
      <w:r w:rsidRPr="00473FDF">
        <w:rPr>
          <w:rFonts w:hint="cs"/>
          <w:rtl/>
        </w:rPr>
        <w:t xml:space="preserve"> نمی‌شود بگوییم گیاه </w:t>
      </w:r>
      <w:r>
        <w:rPr>
          <w:rFonts w:hint="cs"/>
          <w:rtl/>
        </w:rPr>
        <w:t>و</w:t>
      </w:r>
      <w:r w:rsidRPr="00473FDF">
        <w:rPr>
          <w:rFonts w:hint="cs"/>
          <w:rtl/>
        </w:rPr>
        <w:t xml:space="preserve"> یا حیوان است. مر</w:t>
      </w:r>
      <w:r>
        <w:rPr>
          <w:rFonts w:hint="cs"/>
          <w:rtl/>
        </w:rPr>
        <w:t>احل</w:t>
      </w:r>
      <w:r w:rsidRPr="00473FDF">
        <w:rPr>
          <w:rFonts w:hint="cs"/>
          <w:rtl/>
        </w:rPr>
        <w:t xml:space="preserve"> مادون در مرتبه اعلی مضمحل و منحل می‌شود </w:t>
      </w:r>
      <w:r>
        <w:rPr>
          <w:rFonts w:hint="cs"/>
          <w:rtl/>
        </w:rPr>
        <w:t xml:space="preserve">و </w:t>
      </w:r>
      <w:r w:rsidRPr="00473FDF">
        <w:rPr>
          <w:rFonts w:hint="cs"/>
          <w:rtl/>
        </w:rPr>
        <w:t>چیزی از آن باقی نمی‌ماند</w:t>
      </w:r>
      <w:r>
        <w:rPr>
          <w:rFonts w:hint="cs"/>
          <w:rtl/>
        </w:rPr>
        <w:t>. این قاعده‌</w:t>
      </w:r>
      <w:r w:rsidRPr="00473FDF">
        <w:rPr>
          <w:rFonts w:hint="cs"/>
          <w:rtl/>
        </w:rPr>
        <w:t>ای است که نظیر فلسفی دارد و بحث فقهی آن</w:t>
      </w:r>
      <w:r>
        <w:rPr>
          <w:rFonts w:hint="cs"/>
          <w:rtl/>
        </w:rPr>
        <w:t xml:space="preserve"> بیان شد.</w:t>
      </w:r>
    </w:p>
    <w:p w:rsidR="00D15AFD" w:rsidRDefault="00D15AFD" w:rsidP="004806D6">
      <w:pPr>
        <w:rPr>
          <w:rtl/>
        </w:rPr>
      </w:pPr>
      <w:r>
        <w:rPr>
          <w:rFonts w:hint="cs"/>
          <w:rtl/>
        </w:rPr>
        <w:t>اینکه می‌</w:t>
      </w:r>
      <w:r w:rsidRPr="00473FDF">
        <w:rPr>
          <w:rFonts w:hint="cs"/>
          <w:rtl/>
        </w:rPr>
        <w:t xml:space="preserve">گوییم هضم شده معنایش این نیست که کل این ملاک </w:t>
      </w:r>
      <w:r>
        <w:rPr>
          <w:rFonts w:hint="cs"/>
          <w:rtl/>
        </w:rPr>
        <w:t>از بین برود</w:t>
      </w:r>
      <w:r w:rsidRPr="00473FDF">
        <w:rPr>
          <w:rFonts w:hint="cs"/>
          <w:rtl/>
        </w:rPr>
        <w:t xml:space="preserve"> </w:t>
      </w:r>
      <w:r>
        <w:rPr>
          <w:rFonts w:hint="cs"/>
          <w:rtl/>
        </w:rPr>
        <w:t xml:space="preserve">بلکه در واجب </w:t>
      </w:r>
      <w:r w:rsidRPr="00473FDF">
        <w:rPr>
          <w:rFonts w:hint="cs"/>
          <w:rtl/>
        </w:rPr>
        <w:t xml:space="preserve">هضم </w:t>
      </w:r>
      <w:r>
        <w:rPr>
          <w:rFonts w:hint="cs"/>
          <w:rtl/>
        </w:rPr>
        <w:t xml:space="preserve">شده است </w:t>
      </w:r>
      <w:r w:rsidR="00FD3702">
        <w:rPr>
          <w:rFonts w:hint="cs"/>
          <w:rtl/>
        </w:rPr>
        <w:t>به‌گونه‌ای</w:t>
      </w:r>
      <w:r w:rsidRPr="00473FDF">
        <w:rPr>
          <w:rFonts w:hint="cs"/>
          <w:rtl/>
        </w:rPr>
        <w:t xml:space="preserve"> که</w:t>
      </w:r>
      <w:r>
        <w:rPr>
          <w:rFonts w:hint="cs"/>
          <w:rtl/>
        </w:rPr>
        <w:t xml:space="preserve"> اگر بالایی برود باز این در جای</w:t>
      </w:r>
      <w:r w:rsidRPr="00473FDF">
        <w:rPr>
          <w:rFonts w:hint="cs"/>
          <w:rtl/>
        </w:rPr>
        <w:t xml:space="preserve"> </w:t>
      </w:r>
      <w:r>
        <w:rPr>
          <w:rFonts w:hint="cs"/>
          <w:rtl/>
        </w:rPr>
        <w:t xml:space="preserve">خود </w:t>
      </w:r>
      <w:r w:rsidRPr="00473FDF">
        <w:rPr>
          <w:rFonts w:hint="cs"/>
          <w:rtl/>
        </w:rPr>
        <w:t xml:space="preserve">محفوظ است. </w:t>
      </w:r>
      <w:r w:rsidR="00AC42A7">
        <w:rPr>
          <w:rFonts w:hint="cs"/>
          <w:rtl/>
        </w:rPr>
        <w:t>مثلاً</w:t>
      </w:r>
      <w:r>
        <w:rPr>
          <w:rFonts w:hint="cs"/>
          <w:rtl/>
        </w:rPr>
        <w:t xml:space="preserve"> </w:t>
      </w:r>
      <w:r w:rsidRPr="00473FDF">
        <w:rPr>
          <w:rFonts w:hint="cs"/>
          <w:rtl/>
        </w:rPr>
        <w:t xml:space="preserve">پدر از اینکه </w:t>
      </w:r>
      <w:r w:rsidR="004806D6">
        <w:rPr>
          <w:rFonts w:hint="cs"/>
          <w:rtl/>
        </w:rPr>
        <w:t>قبلاً</w:t>
      </w:r>
      <w:r w:rsidR="004806D6" w:rsidRPr="00473FDF">
        <w:rPr>
          <w:rFonts w:hint="cs"/>
          <w:rtl/>
        </w:rPr>
        <w:t xml:space="preserve"> </w:t>
      </w:r>
      <w:r w:rsidRPr="00473FDF">
        <w:rPr>
          <w:rFonts w:hint="cs"/>
          <w:rtl/>
        </w:rPr>
        <w:t xml:space="preserve">کمک به او نشود ناراحت </w:t>
      </w:r>
      <w:r>
        <w:rPr>
          <w:rFonts w:hint="cs"/>
          <w:rtl/>
        </w:rPr>
        <w:t>می‌شد؛</w:t>
      </w:r>
      <w:r w:rsidRPr="00473FDF">
        <w:rPr>
          <w:rFonts w:hint="cs"/>
          <w:rtl/>
        </w:rPr>
        <w:t xml:space="preserve"> </w:t>
      </w:r>
      <w:r>
        <w:rPr>
          <w:rFonts w:hint="cs"/>
          <w:rtl/>
        </w:rPr>
        <w:t xml:space="preserve">در </w:t>
      </w:r>
      <w:r w:rsidRPr="00473FDF">
        <w:rPr>
          <w:rFonts w:hint="cs"/>
          <w:rtl/>
        </w:rPr>
        <w:t xml:space="preserve">اینجا واجب </w:t>
      </w:r>
      <w:r>
        <w:rPr>
          <w:rFonts w:hint="cs"/>
          <w:rtl/>
        </w:rPr>
        <w:t>است که کمک شود</w:t>
      </w:r>
      <w:r w:rsidRPr="00473FDF">
        <w:rPr>
          <w:rFonts w:hint="cs"/>
          <w:rtl/>
        </w:rPr>
        <w:t xml:space="preserve"> اما </w:t>
      </w:r>
      <w:r>
        <w:rPr>
          <w:rFonts w:hint="cs"/>
          <w:rtl/>
        </w:rPr>
        <w:t xml:space="preserve">الآن </w:t>
      </w:r>
      <w:r w:rsidRPr="00473FDF">
        <w:rPr>
          <w:rFonts w:hint="cs"/>
          <w:rtl/>
        </w:rPr>
        <w:t xml:space="preserve">دیگر ناراحت نمی‌شود </w:t>
      </w:r>
      <w:r>
        <w:rPr>
          <w:rFonts w:hint="cs"/>
          <w:rtl/>
        </w:rPr>
        <w:t xml:space="preserve">و </w:t>
      </w:r>
      <w:r w:rsidRPr="00473FDF">
        <w:rPr>
          <w:rFonts w:hint="cs"/>
          <w:rtl/>
        </w:rPr>
        <w:t>اختیار را به خودش داد</w:t>
      </w:r>
      <w:r>
        <w:rPr>
          <w:rFonts w:hint="cs"/>
          <w:rtl/>
        </w:rPr>
        <w:t>.</w:t>
      </w:r>
      <w:r w:rsidRPr="00473FDF">
        <w:rPr>
          <w:rFonts w:hint="cs"/>
          <w:rtl/>
        </w:rPr>
        <w:t xml:space="preserve"> </w:t>
      </w:r>
      <w:r>
        <w:rPr>
          <w:rFonts w:hint="cs"/>
          <w:rtl/>
        </w:rPr>
        <w:t>در</w:t>
      </w:r>
      <w:r w:rsidRPr="00473FDF">
        <w:rPr>
          <w:rFonts w:hint="cs"/>
          <w:rtl/>
        </w:rPr>
        <w:t xml:space="preserve"> این</w:t>
      </w:r>
      <w:r>
        <w:rPr>
          <w:rFonts w:hint="cs"/>
          <w:rtl/>
        </w:rPr>
        <w:t>جا</w:t>
      </w:r>
      <w:r w:rsidRPr="00473FDF">
        <w:rPr>
          <w:rFonts w:hint="cs"/>
          <w:rtl/>
        </w:rPr>
        <w:t xml:space="preserve"> کمک مستحب است</w:t>
      </w:r>
      <w:r>
        <w:rPr>
          <w:rFonts w:hint="cs"/>
          <w:rtl/>
        </w:rPr>
        <w:t>.</w:t>
      </w:r>
      <w:r w:rsidRPr="00473FDF">
        <w:rPr>
          <w:rFonts w:hint="cs"/>
          <w:rtl/>
        </w:rPr>
        <w:t xml:space="preserve"> </w:t>
      </w:r>
      <w:r>
        <w:rPr>
          <w:rFonts w:hint="cs"/>
          <w:rtl/>
        </w:rPr>
        <w:t xml:space="preserve">همان‌طور که </w:t>
      </w:r>
      <w:r w:rsidRPr="00473FDF">
        <w:rPr>
          <w:rFonts w:hint="cs"/>
          <w:rtl/>
        </w:rPr>
        <w:t>کمک به هر مؤمنی مستحب است</w:t>
      </w:r>
      <w:r>
        <w:rPr>
          <w:rFonts w:hint="cs"/>
          <w:rtl/>
        </w:rPr>
        <w:t>.</w:t>
      </w:r>
    </w:p>
    <w:p w:rsidR="00D15AFD" w:rsidRDefault="00D15AFD" w:rsidP="006074B7">
      <w:pPr>
        <w:rPr>
          <w:rtl/>
        </w:rPr>
      </w:pPr>
      <w:r w:rsidRPr="00473FDF">
        <w:rPr>
          <w:rFonts w:hint="cs"/>
          <w:rtl/>
        </w:rPr>
        <w:t>این بحث کلی</w:t>
      </w:r>
      <w:r>
        <w:rPr>
          <w:rFonts w:hint="cs"/>
          <w:rtl/>
        </w:rPr>
        <w:t xml:space="preserve"> </w:t>
      </w:r>
      <w:r w:rsidR="004806D6">
        <w:rPr>
          <w:rFonts w:hint="cs"/>
          <w:rtl/>
        </w:rPr>
        <w:t>به‌عنوان</w:t>
      </w:r>
      <w:r>
        <w:rPr>
          <w:rFonts w:hint="cs"/>
          <w:rtl/>
        </w:rPr>
        <w:t xml:space="preserve"> مقدمه،</w:t>
      </w:r>
      <w:r w:rsidRPr="00473FDF">
        <w:rPr>
          <w:rFonts w:hint="cs"/>
          <w:rtl/>
        </w:rPr>
        <w:t xml:space="preserve"> مبنای مشهور بود که در اجتماع احکام و عناوین مطرح است. </w:t>
      </w:r>
      <w:r>
        <w:rPr>
          <w:rFonts w:hint="cs"/>
          <w:rtl/>
        </w:rPr>
        <w:t xml:space="preserve">بحث‌های مهم‌تر </w:t>
      </w:r>
      <w:r w:rsidRPr="00473FDF">
        <w:rPr>
          <w:rFonts w:hint="cs"/>
          <w:rtl/>
        </w:rPr>
        <w:t xml:space="preserve">در اجتماع </w:t>
      </w:r>
      <w:r w:rsidR="00E271E8">
        <w:rPr>
          <w:rFonts w:hint="cs"/>
          <w:rtl/>
        </w:rPr>
        <w:t>امرونهی</w:t>
      </w:r>
      <w:r w:rsidRPr="00473FDF">
        <w:rPr>
          <w:rFonts w:hint="cs"/>
          <w:rtl/>
        </w:rPr>
        <w:t xml:space="preserve"> وجود دارد</w:t>
      </w:r>
      <w:r>
        <w:rPr>
          <w:rFonts w:hint="cs"/>
          <w:rtl/>
        </w:rPr>
        <w:t>.</w:t>
      </w:r>
    </w:p>
    <w:p w:rsidR="00D15AFD" w:rsidRPr="00C97860" w:rsidRDefault="00D15AFD" w:rsidP="006074B7">
      <w:pPr>
        <w:pStyle w:val="Heading2"/>
        <w:rPr>
          <w:rtl/>
        </w:rPr>
      </w:pPr>
      <w:bookmarkStart w:id="8" w:name="_Toc400523426"/>
      <w:r w:rsidRPr="00C97860">
        <w:rPr>
          <w:rFonts w:hint="cs"/>
          <w:rtl/>
        </w:rPr>
        <w:t>ذی‌المقدمه اشکال دوم</w:t>
      </w:r>
      <w:bookmarkEnd w:id="8"/>
    </w:p>
    <w:p w:rsidR="00D15AFD" w:rsidRDefault="00D15AFD" w:rsidP="006074B7">
      <w:pPr>
        <w:rPr>
          <w:rtl/>
        </w:rPr>
      </w:pPr>
      <w:r>
        <w:rPr>
          <w:rFonts w:hint="cs"/>
          <w:rtl/>
        </w:rPr>
        <w:t>بحث در</w:t>
      </w:r>
      <w:r w:rsidRPr="00473FDF">
        <w:rPr>
          <w:rFonts w:hint="cs"/>
          <w:rtl/>
        </w:rPr>
        <w:t xml:space="preserve"> این بود که بر مقدمه</w:t>
      </w:r>
      <w:r>
        <w:rPr>
          <w:rFonts w:hint="cs"/>
          <w:rtl/>
        </w:rPr>
        <w:t>،</w:t>
      </w:r>
      <w:r w:rsidRPr="00473FDF">
        <w:rPr>
          <w:rFonts w:hint="cs"/>
          <w:rtl/>
        </w:rPr>
        <w:t xml:space="preserve"> ثواب مترتب نمی‌شود </w:t>
      </w:r>
      <w:r>
        <w:rPr>
          <w:rFonts w:hint="cs"/>
          <w:rtl/>
        </w:rPr>
        <w:t xml:space="preserve">اما </w:t>
      </w:r>
      <w:r w:rsidRPr="00473FDF">
        <w:rPr>
          <w:rFonts w:hint="cs"/>
          <w:rtl/>
        </w:rPr>
        <w:t>در طهارات ثلاث می‌گوی</w:t>
      </w:r>
      <w:r>
        <w:rPr>
          <w:rFonts w:hint="cs"/>
          <w:rtl/>
        </w:rPr>
        <w:t>ن</w:t>
      </w:r>
      <w:r w:rsidRPr="00473FDF">
        <w:rPr>
          <w:rFonts w:hint="cs"/>
          <w:rtl/>
        </w:rPr>
        <w:t>د</w:t>
      </w:r>
      <w:r>
        <w:rPr>
          <w:rFonts w:hint="cs"/>
          <w:rtl/>
        </w:rPr>
        <w:t>:</w:t>
      </w:r>
      <w:r w:rsidRPr="00473FDF">
        <w:rPr>
          <w:rFonts w:hint="cs"/>
          <w:rtl/>
        </w:rPr>
        <w:t xml:space="preserve"> ثواب مترتب می‌شود</w:t>
      </w:r>
      <w:r>
        <w:rPr>
          <w:rFonts w:hint="cs"/>
          <w:rtl/>
        </w:rPr>
        <w:t>.</w:t>
      </w:r>
      <w:r w:rsidRPr="00473FDF">
        <w:rPr>
          <w:rFonts w:hint="cs"/>
          <w:rtl/>
        </w:rPr>
        <w:t xml:space="preserve"> جواب داده شد که این ثواب به خاطر امر نفسی وضو و غسل و احیاناً تیمم است </w:t>
      </w:r>
      <w:r>
        <w:rPr>
          <w:rFonts w:hint="cs"/>
          <w:rtl/>
        </w:rPr>
        <w:t xml:space="preserve">و </w:t>
      </w:r>
      <w:r w:rsidRPr="00473FDF">
        <w:rPr>
          <w:rFonts w:hint="cs"/>
          <w:rtl/>
        </w:rPr>
        <w:t>به خاطر آن ثواب داده می‌شود نه به خاطر آن امر غیری</w:t>
      </w:r>
      <w:r>
        <w:rPr>
          <w:rFonts w:hint="cs"/>
          <w:rtl/>
        </w:rPr>
        <w:t>.</w:t>
      </w:r>
      <w:r w:rsidRPr="00473FDF">
        <w:rPr>
          <w:rFonts w:hint="cs"/>
          <w:rtl/>
        </w:rPr>
        <w:t xml:space="preserve"> </w:t>
      </w:r>
      <w:r>
        <w:rPr>
          <w:rFonts w:hint="cs"/>
          <w:rtl/>
        </w:rPr>
        <w:t>جواب داده شد به این‌</w:t>
      </w:r>
      <w:r w:rsidRPr="00473FDF">
        <w:rPr>
          <w:rFonts w:hint="cs"/>
          <w:rtl/>
        </w:rPr>
        <w:t>که طهارات ثلاث اگر در هنگامی باشد</w:t>
      </w:r>
      <w:r>
        <w:rPr>
          <w:rFonts w:hint="cs"/>
          <w:rtl/>
        </w:rPr>
        <w:t xml:space="preserve"> </w:t>
      </w:r>
      <w:r w:rsidRPr="00473FDF">
        <w:rPr>
          <w:rFonts w:hint="cs"/>
          <w:rtl/>
        </w:rPr>
        <w:t>که امر غیری ندارید یعنی</w:t>
      </w:r>
      <w:r>
        <w:rPr>
          <w:rFonts w:hint="cs"/>
          <w:rtl/>
        </w:rPr>
        <w:t xml:space="preserve"> </w:t>
      </w:r>
      <w:r w:rsidRPr="00473FDF">
        <w:rPr>
          <w:rFonts w:hint="cs"/>
          <w:rtl/>
        </w:rPr>
        <w:t>تکلیف</w:t>
      </w:r>
      <w:r>
        <w:rPr>
          <w:rFonts w:hint="cs"/>
          <w:rtl/>
        </w:rPr>
        <w:t>،</w:t>
      </w:r>
      <w:r w:rsidRPr="00473FDF">
        <w:rPr>
          <w:rFonts w:hint="cs"/>
          <w:rtl/>
        </w:rPr>
        <w:t xml:space="preserve"> قبل از وقت </w:t>
      </w:r>
      <w:r>
        <w:rPr>
          <w:rFonts w:hint="cs"/>
          <w:rtl/>
        </w:rPr>
        <w:t>باشد</w:t>
      </w:r>
      <w:r w:rsidRPr="00473FDF">
        <w:rPr>
          <w:rFonts w:hint="cs"/>
          <w:rtl/>
        </w:rPr>
        <w:t xml:space="preserve"> </w:t>
      </w:r>
      <w:r>
        <w:rPr>
          <w:rFonts w:hint="cs"/>
          <w:rtl/>
        </w:rPr>
        <w:t>اشکالی</w:t>
      </w:r>
      <w:r w:rsidRPr="00473FDF">
        <w:rPr>
          <w:rFonts w:hint="cs"/>
          <w:rtl/>
        </w:rPr>
        <w:t xml:space="preserve"> ندارد </w:t>
      </w:r>
      <w:r>
        <w:rPr>
          <w:rFonts w:hint="cs"/>
          <w:rtl/>
        </w:rPr>
        <w:t>و</w:t>
      </w:r>
      <w:r w:rsidRPr="00473FDF">
        <w:rPr>
          <w:rFonts w:hint="cs"/>
          <w:rtl/>
        </w:rPr>
        <w:t xml:space="preserve"> </w:t>
      </w:r>
      <w:r w:rsidR="004806D6">
        <w:rPr>
          <w:rFonts w:hint="cs"/>
          <w:rtl/>
        </w:rPr>
        <w:t>به‌عنوان</w:t>
      </w:r>
      <w:r w:rsidRPr="00473FDF">
        <w:rPr>
          <w:rFonts w:hint="cs"/>
          <w:rtl/>
        </w:rPr>
        <w:t xml:space="preserve"> یک عمل مستحب نفسی </w:t>
      </w:r>
      <w:r>
        <w:rPr>
          <w:rFonts w:hint="cs"/>
          <w:rtl/>
        </w:rPr>
        <w:t xml:space="preserve">انجام </w:t>
      </w:r>
      <w:r w:rsidRPr="00473FDF">
        <w:rPr>
          <w:rFonts w:hint="cs"/>
          <w:rtl/>
        </w:rPr>
        <w:t>می‌</w:t>
      </w:r>
      <w:r>
        <w:rPr>
          <w:rFonts w:hint="cs"/>
          <w:rtl/>
        </w:rPr>
        <w:t xml:space="preserve">شود. </w:t>
      </w:r>
      <w:r w:rsidRPr="00473FDF">
        <w:rPr>
          <w:rFonts w:hint="cs"/>
          <w:rtl/>
        </w:rPr>
        <w:t>این را ق</w:t>
      </w:r>
      <w:r>
        <w:rPr>
          <w:rFonts w:hint="cs"/>
          <w:rtl/>
        </w:rPr>
        <w:t>بول داریم ولی این محل بحث نیست.</w:t>
      </w:r>
    </w:p>
    <w:p w:rsidR="00D15AFD" w:rsidRDefault="00D15AFD" w:rsidP="006074B7">
      <w:pPr>
        <w:rPr>
          <w:rtl/>
        </w:rPr>
      </w:pPr>
      <w:r w:rsidRPr="00473FDF">
        <w:rPr>
          <w:rFonts w:hint="cs"/>
          <w:rtl/>
        </w:rPr>
        <w:lastRenderedPageBreak/>
        <w:t xml:space="preserve">محل بحث </w:t>
      </w:r>
      <w:r w:rsidR="00FD3702">
        <w:rPr>
          <w:rFonts w:hint="cs"/>
          <w:rtl/>
        </w:rPr>
        <w:t>آنجایی</w:t>
      </w:r>
      <w:r w:rsidRPr="00473FDF">
        <w:rPr>
          <w:rFonts w:hint="cs"/>
          <w:rtl/>
        </w:rPr>
        <w:t xml:space="preserve"> است که وقت رسیده و نماز بر او واجب </w:t>
      </w:r>
      <w:r>
        <w:rPr>
          <w:rFonts w:hint="cs"/>
          <w:rtl/>
        </w:rPr>
        <w:t>شده و</w:t>
      </w:r>
      <w:r w:rsidRPr="00473FDF">
        <w:rPr>
          <w:rFonts w:hint="cs"/>
          <w:rtl/>
        </w:rPr>
        <w:t xml:space="preserve"> به خاطر نماز</w:t>
      </w:r>
      <w:r>
        <w:rPr>
          <w:rFonts w:hint="cs"/>
          <w:rtl/>
        </w:rPr>
        <w:t>،</w:t>
      </w:r>
      <w:r w:rsidRPr="00473FDF">
        <w:rPr>
          <w:rFonts w:hint="cs"/>
          <w:rtl/>
        </w:rPr>
        <w:t xml:space="preserve"> وضو یا غسل</w:t>
      </w:r>
      <w:r>
        <w:rPr>
          <w:rFonts w:hint="cs"/>
          <w:rtl/>
        </w:rPr>
        <w:t xml:space="preserve"> و</w:t>
      </w:r>
      <w:r w:rsidRPr="00473FDF">
        <w:rPr>
          <w:rFonts w:hint="cs"/>
          <w:rtl/>
        </w:rPr>
        <w:t xml:space="preserve"> یا تیمم واجب </w:t>
      </w:r>
      <w:r>
        <w:rPr>
          <w:rFonts w:hint="cs"/>
          <w:rtl/>
        </w:rPr>
        <w:t xml:space="preserve">شده </w:t>
      </w:r>
      <w:r w:rsidRPr="00473FDF">
        <w:rPr>
          <w:rFonts w:hint="cs"/>
          <w:rtl/>
        </w:rPr>
        <w:t>است</w:t>
      </w:r>
      <w:r>
        <w:rPr>
          <w:rFonts w:hint="cs"/>
          <w:rtl/>
        </w:rPr>
        <w:t>.</w:t>
      </w:r>
      <w:r w:rsidRPr="00473FDF">
        <w:rPr>
          <w:rFonts w:hint="cs"/>
          <w:rtl/>
        </w:rPr>
        <w:t xml:space="preserve"> در وقت که وضو یا غسل یا تیمم به نحو الزامی واجب شد دیگر خبری از استحباب نفسی نیست. قبل از وقت </w:t>
      </w:r>
      <w:r>
        <w:rPr>
          <w:rFonts w:hint="cs"/>
          <w:rtl/>
        </w:rPr>
        <w:t xml:space="preserve">هم </w:t>
      </w:r>
      <w:r w:rsidRPr="00473FDF">
        <w:rPr>
          <w:rFonts w:hint="cs"/>
          <w:rtl/>
        </w:rPr>
        <w:t>که محل بحث ما نیست</w:t>
      </w:r>
      <w:r>
        <w:rPr>
          <w:rFonts w:hint="cs"/>
          <w:rtl/>
        </w:rPr>
        <w:t xml:space="preserve"> اگرچه </w:t>
      </w:r>
      <w:r w:rsidRPr="00473FDF">
        <w:rPr>
          <w:rFonts w:hint="cs"/>
          <w:rtl/>
        </w:rPr>
        <w:t>به خاطر آن امر نفسی</w:t>
      </w:r>
      <w:r>
        <w:rPr>
          <w:rFonts w:hint="cs"/>
          <w:rtl/>
        </w:rPr>
        <w:t>،</w:t>
      </w:r>
      <w:r w:rsidRPr="00473FDF">
        <w:rPr>
          <w:rFonts w:hint="cs"/>
          <w:rtl/>
        </w:rPr>
        <w:t xml:space="preserve"> ثواب می‌برد</w:t>
      </w:r>
      <w:r w:rsidR="004806D6">
        <w:rPr>
          <w:rFonts w:hint="cs"/>
          <w:rtl/>
        </w:rPr>
        <w:t>؛</w:t>
      </w:r>
      <w:r w:rsidR="004806D6">
        <w:rPr>
          <w:rtl/>
        </w:rPr>
        <w:t xml:space="preserve"> </w:t>
      </w:r>
      <w:r w:rsidRPr="00473FDF">
        <w:rPr>
          <w:rFonts w:hint="cs"/>
          <w:rtl/>
        </w:rPr>
        <w:t>اما بعد از الوقت که محل بحث است</w:t>
      </w:r>
      <w:r>
        <w:rPr>
          <w:rFonts w:hint="cs"/>
          <w:rtl/>
        </w:rPr>
        <w:t>،</w:t>
      </w:r>
      <w:r w:rsidRPr="00473FDF">
        <w:rPr>
          <w:rFonts w:hint="cs"/>
          <w:rtl/>
        </w:rPr>
        <w:t xml:space="preserve"> </w:t>
      </w:r>
      <w:r>
        <w:rPr>
          <w:rFonts w:hint="cs"/>
          <w:rtl/>
        </w:rPr>
        <w:t>می‌</w:t>
      </w:r>
      <w:r w:rsidRPr="00473FDF">
        <w:rPr>
          <w:rFonts w:hint="cs"/>
          <w:rtl/>
        </w:rPr>
        <w:t>گویید</w:t>
      </w:r>
      <w:r>
        <w:rPr>
          <w:rFonts w:hint="cs"/>
          <w:rtl/>
        </w:rPr>
        <w:t>:</w:t>
      </w:r>
      <w:r w:rsidRPr="00473FDF">
        <w:rPr>
          <w:rFonts w:hint="cs"/>
          <w:rtl/>
        </w:rPr>
        <w:t xml:space="preserve"> ثواب می‌برد</w:t>
      </w:r>
      <w:r>
        <w:rPr>
          <w:rFonts w:hint="cs"/>
          <w:rtl/>
        </w:rPr>
        <w:t>.</w:t>
      </w:r>
      <w:r w:rsidRPr="00473FDF">
        <w:rPr>
          <w:rFonts w:hint="cs"/>
          <w:rtl/>
        </w:rPr>
        <w:t xml:space="preserve"> </w:t>
      </w:r>
      <w:r>
        <w:rPr>
          <w:rFonts w:hint="cs"/>
          <w:rtl/>
        </w:rPr>
        <w:t xml:space="preserve">اگر ثواب بردن </w:t>
      </w:r>
      <w:r w:rsidRPr="00473FDF">
        <w:rPr>
          <w:rFonts w:hint="cs"/>
          <w:rtl/>
        </w:rPr>
        <w:t xml:space="preserve">به خاطر امر نفسی </w:t>
      </w:r>
      <w:r>
        <w:rPr>
          <w:rFonts w:hint="cs"/>
          <w:rtl/>
        </w:rPr>
        <w:t>باشد،</w:t>
      </w:r>
      <w:r w:rsidRPr="00473FDF">
        <w:rPr>
          <w:rFonts w:hint="cs"/>
          <w:rtl/>
        </w:rPr>
        <w:t xml:space="preserve"> جواب می‌دهیم </w:t>
      </w:r>
      <w:r>
        <w:rPr>
          <w:rFonts w:hint="cs"/>
          <w:rtl/>
        </w:rPr>
        <w:t xml:space="preserve">که </w:t>
      </w:r>
      <w:r w:rsidRPr="00473FDF">
        <w:rPr>
          <w:rFonts w:hint="cs"/>
          <w:rtl/>
        </w:rPr>
        <w:t>آن امر نفسی</w:t>
      </w:r>
      <w:r>
        <w:rPr>
          <w:rFonts w:hint="cs"/>
          <w:rtl/>
        </w:rPr>
        <w:t>،</w:t>
      </w:r>
      <w:r w:rsidRPr="00473FDF">
        <w:rPr>
          <w:rFonts w:hint="cs"/>
          <w:rtl/>
        </w:rPr>
        <w:t xml:space="preserve"> مندک و مضمحل در این امر غیری شده است برای ا</w:t>
      </w:r>
      <w:r>
        <w:rPr>
          <w:rFonts w:hint="cs"/>
          <w:rtl/>
        </w:rPr>
        <w:t>ینکه امر غیری، وجوب است و وجوب هم</w:t>
      </w:r>
      <w:r w:rsidRPr="00473FDF">
        <w:rPr>
          <w:rFonts w:hint="cs"/>
          <w:rtl/>
        </w:rPr>
        <w:t xml:space="preserve"> مرتبه شدیده طلب است وقتی که آمد دیگر آن مرتبه ضعیف‌تر در </w:t>
      </w:r>
      <w:r>
        <w:rPr>
          <w:rFonts w:hint="cs"/>
          <w:rtl/>
        </w:rPr>
        <w:t>وجوب،</w:t>
      </w:r>
      <w:r w:rsidRPr="00473FDF">
        <w:rPr>
          <w:rFonts w:hint="cs"/>
          <w:rtl/>
        </w:rPr>
        <w:t xml:space="preserve"> مضمحل و مندک </w:t>
      </w:r>
      <w:r>
        <w:rPr>
          <w:rFonts w:hint="cs"/>
          <w:rtl/>
        </w:rPr>
        <w:t>می‌شود</w:t>
      </w:r>
      <w:r w:rsidRPr="00473FDF">
        <w:rPr>
          <w:rFonts w:hint="cs"/>
          <w:rtl/>
        </w:rPr>
        <w:t xml:space="preserve"> و اثری از آن باقی نیست </w:t>
      </w:r>
      <w:r>
        <w:rPr>
          <w:rFonts w:hint="cs"/>
          <w:rtl/>
        </w:rPr>
        <w:t xml:space="preserve">تا بگوییم به خاطر </w:t>
      </w:r>
      <w:r w:rsidRPr="00473FDF">
        <w:rPr>
          <w:rFonts w:hint="cs"/>
          <w:rtl/>
        </w:rPr>
        <w:t>آن ثواب مترتب می‌شود</w:t>
      </w:r>
      <w:r>
        <w:rPr>
          <w:rFonts w:hint="cs"/>
          <w:rtl/>
        </w:rPr>
        <w:t>.</w:t>
      </w:r>
    </w:p>
    <w:p w:rsidR="00D15AFD" w:rsidRPr="00C97860" w:rsidRDefault="00D15AFD" w:rsidP="006074B7">
      <w:pPr>
        <w:pStyle w:val="Heading2"/>
        <w:rPr>
          <w:sz w:val="42"/>
          <w:rtl/>
        </w:rPr>
      </w:pPr>
      <w:bookmarkStart w:id="9" w:name="_Toc400523427"/>
      <w:r w:rsidRPr="00C97860">
        <w:rPr>
          <w:rFonts w:hint="cs"/>
          <w:sz w:val="42"/>
          <w:rtl/>
        </w:rPr>
        <w:t xml:space="preserve">اشکال به </w:t>
      </w:r>
      <w:r w:rsidR="00FD3702">
        <w:rPr>
          <w:rFonts w:hint="cs"/>
          <w:sz w:val="42"/>
          <w:rtl/>
        </w:rPr>
        <w:t>ذی‌المقدمه</w:t>
      </w:r>
      <w:bookmarkEnd w:id="9"/>
    </w:p>
    <w:p w:rsidR="00D15AFD" w:rsidRDefault="00D15AFD" w:rsidP="006074B7">
      <w:pPr>
        <w:rPr>
          <w:rtl/>
        </w:rPr>
      </w:pPr>
      <w:r w:rsidRPr="00473FDF">
        <w:rPr>
          <w:rFonts w:hint="cs"/>
          <w:rtl/>
        </w:rPr>
        <w:t xml:space="preserve">این </w:t>
      </w:r>
      <w:r>
        <w:rPr>
          <w:rFonts w:hint="cs"/>
          <w:rtl/>
        </w:rPr>
        <w:t xml:space="preserve">اشکال </w:t>
      </w:r>
      <w:r w:rsidRPr="00473FDF">
        <w:rPr>
          <w:rFonts w:hint="cs"/>
          <w:rtl/>
        </w:rPr>
        <w:t>در کلام مرحوم شیخ آمده است که اشکال</w:t>
      </w:r>
      <w:r>
        <w:rPr>
          <w:rFonts w:hint="cs"/>
          <w:rtl/>
        </w:rPr>
        <w:t>ی بر آن وارد است</w:t>
      </w:r>
      <w:r w:rsidRPr="00473FDF">
        <w:rPr>
          <w:rFonts w:hint="cs"/>
          <w:rtl/>
        </w:rPr>
        <w:t xml:space="preserve"> </w:t>
      </w:r>
      <w:r>
        <w:rPr>
          <w:rFonts w:hint="cs"/>
          <w:rtl/>
        </w:rPr>
        <w:t xml:space="preserve">و آن </w:t>
      </w:r>
      <w:r w:rsidRPr="00473FDF">
        <w:rPr>
          <w:rFonts w:hint="cs"/>
          <w:rtl/>
        </w:rPr>
        <w:t>این</w:t>
      </w:r>
      <w:r>
        <w:rPr>
          <w:rFonts w:hint="cs"/>
          <w:rtl/>
        </w:rPr>
        <w:t>که:</w:t>
      </w:r>
      <w:r w:rsidRPr="00473FDF">
        <w:rPr>
          <w:rFonts w:hint="cs"/>
          <w:rtl/>
        </w:rPr>
        <w:t xml:space="preserve"> </w:t>
      </w:r>
      <w:r>
        <w:rPr>
          <w:rFonts w:hint="cs"/>
          <w:rtl/>
        </w:rPr>
        <w:t>شما می‌</w:t>
      </w:r>
      <w:r w:rsidRPr="00473FDF">
        <w:rPr>
          <w:rFonts w:hint="cs"/>
          <w:rtl/>
        </w:rPr>
        <w:t>گویید</w:t>
      </w:r>
      <w:r>
        <w:rPr>
          <w:rFonts w:hint="cs"/>
          <w:rtl/>
        </w:rPr>
        <w:t>:</w:t>
      </w:r>
      <w:r w:rsidRPr="00473FDF">
        <w:rPr>
          <w:rFonts w:hint="cs"/>
          <w:rtl/>
        </w:rPr>
        <w:t xml:space="preserve"> این امر نفسی </w:t>
      </w:r>
      <w:r>
        <w:rPr>
          <w:rFonts w:hint="cs"/>
          <w:rtl/>
        </w:rPr>
        <w:t>از بین رفت و وجود ندارد تا اینکه</w:t>
      </w:r>
      <w:r w:rsidRPr="00473FDF">
        <w:rPr>
          <w:rFonts w:hint="cs"/>
          <w:rtl/>
        </w:rPr>
        <w:t xml:space="preserve"> ثواب را به </w:t>
      </w:r>
      <w:r>
        <w:rPr>
          <w:rFonts w:hint="cs"/>
          <w:rtl/>
        </w:rPr>
        <w:t xml:space="preserve">خاطر آن بدهیم </w:t>
      </w:r>
      <w:r w:rsidR="004806D6">
        <w:rPr>
          <w:rFonts w:hint="cs"/>
          <w:rtl/>
        </w:rPr>
        <w:t>درحالی‌که</w:t>
      </w:r>
      <w:r w:rsidRPr="00473FDF">
        <w:rPr>
          <w:rFonts w:hint="cs"/>
          <w:rtl/>
        </w:rPr>
        <w:t xml:space="preserve"> امر نفسی به حده از بین رفت اما اصل این ملاک بالاخره </w:t>
      </w:r>
      <w:r>
        <w:rPr>
          <w:rFonts w:hint="cs"/>
          <w:rtl/>
        </w:rPr>
        <w:t xml:space="preserve">در </w:t>
      </w:r>
      <w:r w:rsidRPr="00473FDF">
        <w:rPr>
          <w:rFonts w:hint="cs"/>
          <w:rtl/>
        </w:rPr>
        <w:t xml:space="preserve">ضمن این مرتبه شدیده وجود دارد و همین برای ترتب ثواب کافی است </w:t>
      </w:r>
      <w:r>
        <w:rPr>
          <w:rFonts w:hint="cs"/>
          <w:rtl/>
        </w:rPr>
        <w:t xml:space="preserve">و </w:t>
      </w:r>
      <w:r w:rsidRPr="00473FDF">
        <w:rPr>
          <w:rFonts w:hint="cs"/>
          <w:rtl/>
        </w:rPr>
        <w:t>لازم نیست که امر نفسی با آن عنوان ویژه خودش</w:t>
      </w:r>
      <w:r>
        <w:rPr>
          <w:rFonts w:hint="cs"/>
          <w:rtl/>
        </w:rPr>
        <w:t>، باقی بماند.</w:t>
      </w:r>
      <w:r w:rsidRPr="00473FDF">
        <w:rPr>
          <w:rFonts w:hint="cs"/>
          <w:rtl/>
        </w:rPr>
        <w:t xml:space="preserve"> وقتی که نور شدید بیاید نور ضعیف مضمحل در آن نور شدید می‌شود ولی </w:t>
      </w:r>
      <w:r w:rsidR="00FF02DA">
        <w:rPr>
          <w:rFonts w:hint="cs"/>
          <w:rtl/>
        </w:rPr>
        <w:t>به‌هرحال</w:t>
      </w:r>
      <w:r w:rsidRPr="00473FDF">
        <w:rPr>
          <w:rFonts w:hint="cs"/>
          <w:rtl/>
        </w:rPr>
        <w:t xml:space="preserve"> این شمع هم الان هست </w:t>
      </w:r>
      <w:r>
        <w:rPr>
          <w:rFonts w:hint="cs"/>
          <w:rtl/>
        </w:rPr>
        <w:t>و</w:t>
      </w:r>
      <w:r w:rsidRPr="00473FDF">
        <w:rPr>
          <w:rFonts w:hint="cs"/>
          <w:rtl/>
        </w:rPr>
        <w:t xml:space="preserve"> نوری می‌افشاند ولو اینکه الان </w:t>
      </w:r>
      <w:r w:rsidR="00FF02DA">
        <w:rPr>
          <w:rFonts w:hint="cs"/>
          <w:rtl/>
        </w:rPr>
        <w:t>تحت‌الشعاع</w:t>
      </w:r>
      <w:r w:rsidRPr="00473FDF">
        <w:rPr>
          <w:rFonts w:hint="cs"/>
          <w:rtl/>
        </w:rPr>
        <w:t xml:space="preserve"> </w:t>
      </w:r>
      <w:r>
        <w:rPr>
          <w:rFonts w:hint="cs"/>
          <w:rtl/>
        </w:rPr>
        <w:t xml:space="preserve">نور قوی </w:t>
      </w:r>
      <w:r w:rsidRPr="00473FDF">
        <w:rPr>
          <w:rFonts w:hint="cs"/>
          <w:rtl/>
        </w:rPr>
        <w:t>است</w:t>
      </w:r>
      <w:r>
        <w:rPr>
          <w:rFonts w:hint="cs"/>
          <w:rtl/>
        </w:rPr>
        <w:t>.</w:t>
      </w:r>
    </w:p>
    <w:p w:rsidR="00D15AFD" w:rsidRDefault="00D15AFD" w:rsidP="006074B7">
      <w:pPr>
        <w:rPr>
          <w:rtl/>
        </w:rPr>
      </w:pPr>
      <w:r>
        <w:rPr>
          <w:rFonts w:hint="cs"/>
          <w:rtl/>
        </w:rPr>
        <w:t>ملاک</w:t>
      </w:r>
      <w:r w:rsidRPr="00473FDF">
        <w:rPr>
          <w:rFonts w:hint="cs"/>
          <w:rtl/>
        </w:rPr>
        <w:t xml:space="preserve"> امر نفسی از بین نرفت</w:t>
      </w:r>
      <w:r>
        <w:rPr>
          <w:rFonts w:hint="cs"/>
          <w:rtl/>
        </w:rPr>
        <w:t>ه است</w:t>
      </w:r>
      <w:r w:rsidRPr="00473FDF">
        <w:rPr>
          <w:rFonts w:hint="cs"/>
          <w:rtl/>
        </w:rPr>
        <w:t xml:space="preserve"> یعنی اگر ما با قلب مولا رابطه برقرار کنیم می‌بینیم در قلب او تمایل به این عمل </w:t>
      </w:r>
      <w:r w:rsidR="004806D6">
        <w:rPr>
          <w:rFonts w:hint="cs"/>
          <w:rtl/>
        </w:rPr>
        <w:t>به‌عنوان</w:t>
      </w:r>
      <w:r w:rsidRPr="00473FDF">
        <w:rPr>
          <w:rFonts w:hint="cs"/>
          <w:rtl/>
        </w:rPr>
        <w:t xml:space="preserve"> یک عملی که فی حد نفسه </w:t>
      </w:r>
      <w:r>
        <w:rPr>
          <w:rFonts w:hint="cs"/>
          <w:rtl/>
        </w:rPr>
        <w:t>ارزش</w:t>
      </w:r>
      <w:r w:rsidRPr="00473FDF">
        <w:rPr>
          <w:rFonts w:hint="cs"/>
          <w:rtl/>
        </w:rPr>
        <w:t xml:space="preserve"> دارد وجود دارد ولو اینکه الان مضمحل و مندک در بالاتر شد ولی اضمحلال و اندکاک مطلق نیست </w:t>
      </w:r>
      <w:r>
        <w:rPr>
          <w:rFonts w:hint="cs"/>
          <w:rtl/>
        </w:rPr>
        <w:t xml:space="preserve">تا </w:t>
      </w:r>
      <w:r w:rsidRPr="00473FDF">
        <w:rPr>
          <w:rFonts w:hint="cs"/>
          <w:rtl/>
        </w:rPr>
        <w:t xml:space="preserve">بگوییم آن حکم و ملاکش </w:t>
      </w:r>
      <w:r>
        <w:rPr>
          <w:rFonts w:hint="cs"/>
          <w:rtl/>
        </w:rPr>
        <w:t xml:space="preserve">اثری اینجا ندارد. </w:t>
      </w:r>
      <w:r w:rsidRPr="00473FDF">
        <w:rPr>
          <w:rFonts w:hint="cs"/>
          <w:rtl/>
        </w:rPr>
        <w:t>در</w:t>
      </w:r>
      <w:r w:rsidR="00FF02DA">
        <w:rPr>
          <w:rFonts w:hint="cs"/>
          <w:rtl/>
        </w:rPr>
        <w:t xml:space="preserve"> </w:t>
      </w:r>
      <w:r w:rsidRPr="00473FDF">
        <w:rPr>
          <w:rFonts w:hint="cs"/>
          <w:rtl/>
        </w:rPr>
        <w:t xml:space="preserve">ترتب ثواب ما بیش از این نمی‌خواهیم </w:t>
      </w:r>
      <w:r>
        <w:rPr>
          <w:rFonts w:hint="cs"/>
          <w:rtl/>
        </w:rPr>
        <w:t xml:space="preserve">و </w:t>
      </w:r>
      <w:r w:rsidR="00FF02DA">
        <w:rPr>
          <w:rFonts w:hint="cs"/>
          <w:rtl/>
        </w:rPr>
        <w:t>همین‌که</w:t>
      </w:r>
      <w:r w:rsidRPr="00473FDF">
        <w:rPr>
          <w:rFonts w:hint="cs"/>
          <w:rtl/>
        </w:rPr>
        <w:t xml:space="preserve"> بالقوه حکمی است </w:t>
      </w:r>
      <w:r>
        <w:rPr>
          <w:rFonts w:hint="cs"/>
          <w:rtl/>
        </w:rPr>
        <w:t xml:space="preserve">و </w:t>
      </w:r>
      <w:r w:rsidRPr="00473FDF">
        <w:rPr>
          <w:rFonts w:hint="cs"/>
          <w:rtl/>
        </w:rPr>
        <w:t xml:space="preserve">شأنیت یک استحباب لفظی </w:t>
      </w:r>
      <w:r>
        <w:rPr>
          <w:rFonts w:hint="cs"/>
          <w:rtl/>
        </w:rPr>
        <w:t>را دارد</w:t>
      </w:r>
      <w:r w:rsidRPr="00473FDF">
        <w:rPr>
          <w:rFonts w:hint="cs"/>
          <w:rtl/>
        </w:rPr>
        <w:t xml:space="preserve"> همین کافی است</w:t>
      </w:r>
      <w:r>
        <w:rPr>
          <w:rFonts w:hint="cs"/>
          <w:rtl/>
        </w:rPr>
        <w:t>.</w:t>
      </w:r>
    </w:p>
    <w:p w:rsidR="00D15AFD" w:rsidRDefault="00D15AFD" w:rsidP="006074B7">
      <w:pPr>
        <w:rPr>
          <w:rtl/>
        </w:rPr>
      </w:pPr>
      <w:r w:rsidRPr="00473FDF">
        <w:rPr>
          <w:rFonts w:hint="cs"/>
          <w:rtl/>
        </w:rPr>
        <w:t>مرحوم شیخ اشکال اندکاک را آورده و دست از این جواب</w:t>
      </w:r>
      <w:r>
        <w:rPr>
          <w:rFonts w:hint="cs"/>
          <w:rtl/>
        </w:rPr>
        <w:t xml:space="preserve"> برداشته‌اند و فرموده‌اند:</w:t>
      </w:r>
      <w:r w:rsidRPr="00473FDF">
        <w:rPr>
          <w:rFonts w:hint="cs"/>
          <w:rtl/>
        </w:rPr>
        <w:t xml:space="preserve"> اندکاک که شد</w:t>
      </w:r>
      <w:r>
        <w:rPr>
          <w:rFonts w:hint="cs"/>
          <w:rtl/>
        </w:rPr>
        <w:t xml:space="preserve"> استحباب نفسی</w:t>
      </w:r>
      <w:r w:rsidRPr="00473FDF">
        <w:rPr>
          <w:rFonts w:hint="cs"/>
          <w:rtl/>
        </w:rPr>
        <w:t xml:space="preserve"> </w:t>
      </w:r>
      <w:r>
        <w:rPr>
          <w:rFonts w:hint="cs"/>
          <w:rtl/>
        </w:rPr>
        <w:t>از بین می‌رود.</w:t>
      </w:r>
      <w:r w:rsidRPr="00473FDF">
        <w:rPr>
          <w:rFonts w:hint="cs"/>
          <w:rtl/>
        </w:rPr>
        <w:t xml:space="preserve"> تفسیر این</w:t>
      </w:r>
      <w:r>
        <w:rPr>
          <w:rFonts w:hint="cs"/>
          <w:rtl/>
        </w:rPr>
        <w:t>‌ مطالب</w:t>
      </w:r>
      <w:r w:rsidRPr="00473FDF">
        <w:rPr>
          <w:rFonts w:hint="cs"/>
          <w:rtl/>
        </w:rPr>
        <w:t xml:space="preserve"> در</w:t>
      </w:r>
      <w:r>
        <w:rPr>
          <w:rFonts w:hint="cs"/>
          <w:rtl/>
        </w:rPr>
        <w:t xml:space="preserve"> </w:t>
      </w:r>
      <w:r w:rsidRPr="00473FDF">
        <w:rPr>
          <w:rFonts w:hint="cs"/>
          <w:rtl/>
        </w:rPr>
        <w:t xml:space="preserve">کلام </w:t>
      </w:r>
      <w:r>
        <w:rPr>
          <w:rFonts w:hint="cs"/>
          <w:rtl/>
        </w:rPr>
        <w:t xml:space="preserve">مرحوم </w:t>
      </w:r>
      <w:r w:rsidRPr="00473FDF">
        <w:rPr>
          <w:rFonts w:hint="cs"/>
          <w:rtl/>
        </w:rPr>
        <w:t xml:space="preserve">آخوند نیست ولی ظاهرش این است که </w:t>
      </w:r>
      <w:r>
        <w:rPr>
          <w:rFonts w:hint="cs"/>
          <w:rtl/>
        </w:rPr>
        <w:t>ایشان</w:t>
      </w:r>
      <w:r w:rsidRPr="00473FDF">
        <w:rPr>
          <w:rFonts w:hint="cs"/>
          <w:rtl/>
        </w:rPr>
        <w:t xml:space="preserve"> آن اشکالات را قبول ندار</w:t>
      </w:r>
      <w:r>
        <w:rPr>
          <w:rFonts w:hint="cs"/>
          <w:rtl/>
        </w:rPr>
        <w:t>ن</w:t>
      </w:r>
      <w:r w:rsidRPr="00473FDF">
        <w:rPr>
          <w:rFonts w:hint="cs"/>
          <w:rtl/>
        </w:rPr>
        <w:t>د می‌گوی</w:t>
      </w:r>
      <w:r>
        <w:rPr>
          <w:rFonts w:hint="cs"/>
          <w:rtl/>
        </w:rPr>
        <w:t>ن</w:t>
      </w:r>
      <w:r w:rsidRPr="00473FDF">
        <w:rPr>
          <w:rFonts w:hint="cs"/>
          <w:rtl/>
        </w:rPr>
        <w:t>د</w:t>
      </w:r>
      <w:r>
        <w:rPr>
          <w:rFonts w:hint="cs"/>
          <w:rtl/>
        </w:rPr>
        <w:t>:</w:t>
      </w:r>
      <w:r w:rsidRPr="00473FDF">
        <w:rPr>
          <w:rFonts w:hint="cs"/>
          <w:rtl/>
        </w:rPr>
        <w:t xml:space="preserve"> درست است که این اندکاک پیدا می‌شود و نمی‌گوییم </w:t>
      </w:r>
      <w:r>
        <w:rPr>
          <w:rFonts w:hint="cs"/>
          <w:rtl/>
        </w:rPr>
        <w:t>که امر</w:t>
      </w:r>
      <w:r w:rsidRPr="00473FDF">
        <w:rPr>
          <w:rFonts w:hint="cs"/>
          <w:rtl/>
        </w:rPr>
        <w:t xml:space="preserve"> بحده </w:t>
      </w:r>
      <w:r w:rsidR="00B87733">
        <w:rPr>
          <w:rFonts w:hint="cs"/>
          <w:rtl/>
        </w:rPr>
        <w:t>به‌عنوان</w:t>
      </w:r>
      <w:r w:rsidRPr="00473FDF">
        <w:rPr>
          <w:rFonts w:hint="cs"/>
          <w:rtl/>
        </w:rPr>
        <w:t xml:space="preserve"> یک امر نفسی باقی است ولی ملاکش بالقوه </w:t>
      </w:r>
      <w:r>
        <w:rPr>
          <w:rFonts w:hint="cs"/>
          <w:rtl/>
        </w:rPr>
        <w:t>هست</w:t>
      </w:r>
      <w:r w:rsidRPr="00473FDF">
        <w:rPr>
          <w:rFonts w:hint="cs"/>
          <w:rtl/>
        </w:rPr>
        <w:t xml:space="preserve"> </w:t>
      </w:r>
      <w:r>
        <w:rPr>
          <w:rFonts w:hint="cs"/>
          <w:rtl/>
        </w:rPr>
        <w:t>و شأنیت آن موجود است.</w:t>
      </w:r>
      <w:r w:rsidRPr="00473FDF">
        <w:rPr>
          <w:rFonts w:hint="cs"/>
          <w:rtl/>
        </w:rPr>
        <w:t xml:space="preserve"> در ترتب ثواب همین کافی است</w:t>
      </w:r>
      <w:r w:rsidR="004806D6">
        <w:rPr>
          <w:rFonts w:hint="cs"/>
          <w:rtl/>
        </w:rPr>
        <w:t>؛</w:t>
      </w:r>
      <w:r w:rsidR="004806D6">
        <w:rPr>
          <w:rtl/>
        </w:rPr>
        <w:t xml:space="preserve"> </w:t>
      </w:r>
      <w:r w:rsidR="004806D6">
        <w:rPr>
          <w:rFonts w:hint="cs"/>
          <w:rtl/>
        </w:rPr>
        <w:t>و</w:t>
      </w:r>
      <w:r>
        <w:rPr>
          <w:rFonts w:hint="cs"/>
          <w:rtl/>
        </w:rPr>
        <w:t xml:space="preserve"> لذا ثواب از آن حیث است.</w:t>
      </w:r>
    </w:p>
    <w:p w:rsidR="00D15AFD" w:rsidRDefault="00D15AFD" w:rsidP="006074B7">
      <w:pPr>
        <w:rPr>
          <w:rtl/>
        </w:rPr>
      </w:pPr>
      <w:r>
        <w:rPr>
          <w:rFonts w:hint="cs"/>
          <w:rtl/>
        </w:rPr>
        <w:lastRenderedPageBreak/>
        <w:t>به نظر ما</w:t>
      </w:r>
      <w:r w:rsidRPr="00473FDF">
        <w:rPr>
          <w:rFonts w:hint="cs"/>
          <w:rtl/>
        </w:rPr>
        <w:t xml:space="preserve"> این اشکال با این </w:t>
      </w:r>
      <w:r>
        <w:rPr>
          <w:rFonts w:hint="cs"/>
          <w:rtl/>
        </w:rPr>
        <w:t xml:space="preserve">جواب </w:t>
      </w:r>
      <w:r w:rsidRPr="00473FDF">
        <w:rPr>
          <w:rFonts w:hint="cs"/>
          <w:rtl/>
        </w:rPr>
        <w:t xml:space="preserve">رفع می‌شود و لذا دو اشکالی که تا </w:t>
      </w:r>
      <w:r>
        <w:rPr>
          <w:rFonts w:hint="cs"/>
          <w:rtl/>
        </w:rPr>
        <w:t>به حال مطرح شد،</w:t>
      </w:r>
      <w:r w:rsidRPr="00473FDF">
        <w:rPr>
          <w:rFonts w:hint="cs"/>
          <w:rtl/>
        </w:rPr>
        <w:t xml:space="preserve"> قابل جواب </w:t>
      </w:r>
      <w:r>
        <w:rPr>
          <w:rFonts w:hint="cs"/>
          <w:rtl/>
        </w:rPr>
        <w:t>می‌</w:t>
      </w:r>
      <w:r w:rsidRPr="00473FDF">
        <w:rPr>
          <w:rFonts w:hint="cs"/>
          <w:rtl/>
        </w:rPr>
        <w:t>باشد</w:t>
      </w:r>
      <w:r>
        <w:rPr>
          <w:rFonts w:hint="cs"/>
          <w:rtl/>
        </w:rPr>
        <w:t>.</w:t>
      </w:r>
    </w:p>
    <w:p w:rsidR="00D15AFD" w:rsidRDefault="00D15AFD" w:rsidP="006074B7">
      <w:pPr>
        <w:pStyle w:val="Heading1"/>
        <w:rPr>
          <w:rtl/>
        </w:rPr>
      </w:pPr>
      <w:bookmarkStart w:id="10" w:name="_Toc400523428"/>
      <w:r>
        <w:rPr>
          <w:rFonts w:hint="cs"/>
          <w:rtl/>
        </w:rPr>
        <w:t>خلاصه بحث</w:t>
      </w:r>
      <w:bookmarkEnd w:id="10"/>
    </w:p>
    <w:p w:rsidR="00D15AFD" w:rsidRDefault="00D15AFD" w:rsidP="006074B7">
      <w:pPr>
        <w:rPr>
          <w:rtl/>
        </w:rPr>
      </w:pPr>
      <w:r>
        <w:rPr>
          <w:rFonts w:hint="cs"/>
          <w:rtl/>
        </w:rPr>
        <w:t xml:space="preserve">پس </w:t>
      </w:r>
      <w:r w:rsidRPr="00473FDF">
        <w:rPr>
          <w:rFonts w:hint="cs"/>
          <w:rtl/>
        </w:rPr>
        <w:t xml:space="preserve">یک اشکال این بود که </w:t>
      </w:r>
      <w:r>
        <w:rPr>
          <w:rFonts w:hint="cs"/>
          <w:rtl/>
        </w:rPr>
        <w:t>ترتب ثواب</w:t>
      </w:r>
      <w:r w:rsidRPr="00473FDF">
        <w:rPr>
          <w:rFonts w:hint="cs"/>
          <w:rtl/>
        </w:rPr>
        <w:t xml:space="preserve"> در وضو و غسل درست است </w:t>
      </w:r>
      <w:r>
        <w:rPr>
          <w:rFonts w:hint="cs"/>
          <w:rtl/>
        </w:rPr>
        <w:t xml:space="preserve">ولی در </w:t>
      </w:r>
      <w:r w:rsidRPr="00473FDF">
        <w:rPr>
          <w:rFonts w:hint="cs"/>
          <w:rtl/>
        </w:rPr>
        <w:t xml:space="preserve">تیمم </w:t>
      </w:r>
      <w:r>
        <w:rPr>
          <w:rFonts w:hint="cs"/>
          <w:rtl/>
        </w:rPr>
        <w:t xml:space="preserve">صحیح </w:t>
      </w:r>
      <w:r w:rsidRPr="00473FDF">
        <w:rPr>
          <w:rFonts w:hint="cs"/>
          <w:rtl/>
        </w:rPr>
        <w:t xml:space="preserve">نیست </w:t>
      </w:r>
      <w:r>
        <w:rPr>
          <w:rFonts w:hint="cs"/>
          <w:rtl/>
        </w:rPr>
        <w:t xml:space="preserve">و دلیلی نداریم. جواب داده شد که مبنایی است و </w:t>
      </w:r>
      <w:r w:rsidRPr="00473FDF">
        <w:rPr>
          <w:rFonts w:hint="cs"/>
          <w:rtl/>
        </w:rPr>
        <w:t xml:space="preserve">بعید نیست </w:t>
      </w:r>
      <w:r>
        <w:rPr>
          <w:rFonts w:hint="cs"/>
          <w:rtl/>
        </w:rPr>
        <w:t xml:space="preserve">که </w:t>
      </w:r>
      <w:r w:rsidRPr="00473FDF">
        <w:rPr>
          <w:rFonts w:hint="cs"/>
          <w:rtl/>
        </w:rPr>
        <w:t>بگوییم</w:t>
      </w:r>
      <w:r>
        <w:rPr>
          <w:rFonts w:hint="cs"/>
          <w:rtl/>
        </w:rPr>
        <w:t>:</w:t>
      </w:r>
      <w:r w:rsidRPr="00473FDF">
        <w:rPr>
          <w:rFonts w:hint="cs"/>
          <w:rtl/>
        </w:rPr>
        <w:t xml:space="preserve"> تیمم هم استحباب نفسی دارد</w:t>
      </w:r>
      <w:r>
        <w:rPr>
          <w:rFonts w:hint="cs"/>
          <w:rtl/>
        </w:rPr>
        <w:t>.</w:t>
      </w:r>
    </w:p>
    <w:p w:rsidR="00D15AFD" w:rsidRPr="00473FDF" w:rsidRDefault="00D15AFD" w:rsidP="006074B7">
      <w:pPr>
        <w:rPr>
          <w:rtl/>
        </w:rPr>
      </w:pPr>
      <w:r w:rsidRPr="00473FDF">
        <w:rPr>
          <w:rFonts w:hint="cs"/>
          <w:rtl/>
        </w:rPr>
        <w:t xml:space="preserve">اشکال دوم هم این </w:t>
      </w:r>
      <w:r>
        <w:rPr>
          <w:rFonts w:hint="cs"/>
          <w:rtl/>
        </w:rPr>
        <w:t xml:space="preserve">بود که </w:t>
      </w:r>
      <w:r w:rsidRPr="00473FDF">
        <w:rPr>
          <w:rFonts w:hint="cs"/>
          <w:rtl/>
        </w:rPr>
        <w:t>استحباب نفسی قبل از وقت هست که آنجا محل بحث ما نیست اما بعد ورود وقت نماز یا تکلیف به طواف</w:t>
      </w:r>
      <w:r>
        <w:rPr>
          <w:rFonts w:hint="cs"/>
          <w:rtl/>
        </w:rPr>
        <w:t>،</w:t>
      </w:r>
      <w:r w:rsidRPr="00473FDF">
        <w:rPr>
          <w:rFonts w:hint="cs"/>
          <w:rtl/>
        </w:rPr>
        <w:t xml:space="preserve"> </w:t>
      </w:r>
      <w:r>
        <w:rPr>
          <w:rFonts w:hint="cs"/>
          <w:rtl/>
        </w:rPr>
        <w:t>امر تمام می‌شود</w:t>
      </w:r>
      <w:r w:rsidRPr="00473FDF">
        <w:rPr>
          <w:rFonts w:hint="cs"/>
          <w:rtl/>
        </w:rPr>
        <w:t xml:space="preserve"> </w:t>
      </w:r>
      <w:r w:rsidR="00E54ABD">
        <w:rPr>
          <w:rFonts w:hint="cs"/>
          <w:rtl/>
        </w:rPr>
        <w:t>چون‌که</w:t>
      </w:r>
      <w:r w:rsidRPr="00473FDF">
        <w:rPr>
          <w:rFonts w:hint="cs"/>
          <w:rtl/>
        </w:rPr>
        <w:t xml:space="preserve"> منحل </w:t>
      </w:r>
      <w:r>
        <w:rPr>
          <w:rFonts w:hint="cs"/>
          <w:rtl/>
        </w:rPr>
        <w:t>می‌گرد</w:t>
      </w:r>
      <w:r w:rsidRPr="00473FDF">
        <w:rPr>
          <w:rFonts w:hint="cs"/>
          <w:rtl/>
        </w:rPr>
        <w:t>د</w:t>
      </w:r>
      <w:r>
        <w:rPr>
          <w:rFonts w:hint="cs"/>
          <w:rtl/>
        </w:rPr>
        <w:t>.</w:t>
      </w:r>
      <w:r w:rsidRPr="00473FDF">
        <w:rPr>
          <w:rFonts w:hint="cs"/>
          <w:rtl/>
        </w:rPr>
        <w:t xml:space="preserve"> این را هم جواب </w:t>
      </w:r>
      <w:r>
        <w:rPr>
          <w:rFonts w:hint="cs"/>
          <w:rtl/>
        </w:rPr>
        <w:t>دادیم</w:t>
      </w:r>
      <w:r w:rsidRPr="00473FDF">
        <w:rPr>
          <w:rFonts w:hint="cs"/>
          <w:rtl/>
        </w:rPr>
        <w:t xml:space="preserve"> </w:t>
      </w:r>
      <w:r>
        <w:rPr>
          <w:rFonts w:hint="cs"/>
          <w:rtl/>
        </w:rPr>
        <w:t xml:space="preserve">که </w:t>
      </w:r>
      <w:r w:rsidRPr="00473FDF">
        <w:rPr>
          <w:rFonts w:hint="cs"/>
          <w:rtl/>
        </w:rPr>
        <w:t xml:space="preserve">انحلال را قبول داریم ولی انحلال کامل نیست </w:t>
      </w:r>
      <w:r>
        <w:rPr>
          <w:rFonts w:hint="cs"/>
          <w:rtl/>
        </w:rPr>
        <w:t>تا</w:t>
      </w:r>
      <w:r w:rsidRPr="00473FDF">
        <w:rPr>
          <w:rFonts w:hint="cs"/>
          <w:rtl/>
        </w:rPr>
        <w:t xml:space="preserve"> بگوییم ملاکش نیست </w:t>
      </w:r>
      <w:r>
        <w:rPr>
          <w:rFonts w:hint="cs"/>
          <w:rtl/>
        </w:rPr>
        <w:t>بلکه</w:t>
      </w:r>
      <w:r w:rsidRPr="00473FDF">
        <w:rPr>
          <w:rFonts w:hint="cs"/>
          <w:rtl/>
        </w:rPr>
        <w:t xml:space="preserve"> همان امر شأنی و ملاکی که وجود دارد همان برای ترتب ثواب کافی است. اشکال سومی </w:t>
      </w:r>
      <w:r>
        <w:rPr>
          <w:rFonts w:hint="cs"/>
          <w:rtl/>
        </w:rPr>
        <w:t xml:space="preserve">هم </w:t>
      </w:r>
      <w:r w:rsidRPr="00473FDF">
        <w:rPr>
          <w:rFonts w:hint="cs"/>
          <w:rtl/>
        </w:rPr>
        <w:t xml:space="preserve">هست </w:t>
      </w:r>
      <w:r>
        <w:rPr>
          <w:rFonts w:hint="cs"/>
          <w:rtl/>
        </w:rPr>
        <w:t>که در جلسه بعد بیان می‌کنیم.</w:t>
      </w:r>
    </w:p>
    <w:p w:rsidR="00D15AFD" w:rsidRPr="00473FDF" w:rsidRDefault="00D15AFD" w:rsidP="006074B7">
      <w:pPr>
        <w:rPr>
          <w:sz w:val="32"/>
          <w:szCs w:val="32"/>
          <w:rtl/>
        </w:rPr>
      </w:pPr>
    </w:p>
    <w:p w:rsidR="00152670" w:rsidRDefault="00152670" w:rsidP="006074B7"/>
    <w:sectPr w:rsidR="00152670" w:rsidSect="00F6057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D6A" w:rsidRDefault="00D66D6A">
      <w:pPr>
        <w:spacing w:after="0"/>
      </w:pPr>
      <w:r>
        <w:separator/>
      </w:r>
    </w:p>
  </w:endnote>
  <w:endnote w:type="continuationSeparator" w:id="0">
    <w:p w:rsidR="00D66D6A" w:rsidRDefault="00D66D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A7" w:rsidRDefault="00AC42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53238122"/>
      <w:docPartObj>
        <w:docPartGallery w:val="Page Numbers (Bottom of Page)"/>
        <w:docPartUnique/>
      </w:docPartObj>
    </w:sdtPr>
    <w:sdtEndPr/>
    <w:sdtContent>
      <w:p w:rsidR="008E1B89" w:rsidRDefault="008E1B89" w:rsidP="008E1B89">
        <w:pPr>
          <w:pStyle w:val="Footer"/>
          <w:jc w:val="center"/>
        </w:pPr>
        <w:r>
          <w:fldChar w:fldCharType="begin"/>
        </w:r>
        <w:r>
          <w:instrText xml:space="preserve"> PAGE   \* MERGEFORMAT </w:instrText>
        </w:r>
        <w:r>
          <w:fldChar w:fldCharType="separate"/>
        </w:r>
        <w:r w:rsidR="00A351B9">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A7" w:rsidRDefault="00AC42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D6A" w:rsidRDefault="00D66D6A">
      <w:pPr>
        <w:spacing w:after="0"/>
      </w:pPr>
      <w:r>
        <w:separator/>
      </w:r>
    </w:p>
  </w:footnote>
  <w:footnote w:type="continuationSeparator" w:id="0">
    <w:p w:rsidR="00D66D6A" w:rsidRDefault="00D66D6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A7" w:rsidRDefault="00AC42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7CE" w:rsidRPr="005167CE" w:rsidRDefault="00D15AFD" w:rsidP="005167CE">
    <w:pPr>
      <w:tabs>
        <w:tab w:val="left" w:pos="1256"/>
        <w:tab w:val="left" w:pos="5696"/>
        <w:tab w:val="right" w:pos="9071"/>
      </w:tabs>
      <w:rPr>
        <w:b/>
        <w:bCs/>
        <w:sz w:val="32"/>
      </w:rPr>
    </w:pPr>
    <w:r>
      <w:rPr>
        <w:noProof/>
      </w:rPr>
      <mc:AlternateContent>
        <mc:Choice Requires="wps">
          <w:drawing>
            <wp:anchor distT="4294967294" distB="4294967294" distL="114300" distR="114300" simplePos="0" relativeHeight="251658240" behindDoc="0" locked="0" layoutInCell="1" allowOverlap="1" wp14:anchorId="14A8FFFA" wp14:editId="3270CC0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1" w:name="OLE_LINK1"/>
    <w:bookmarkStart w:id="12" w:name="OLE_LINK2"/>
    <w:r>
      <w:rPr>
        <w:noProof/>
      </w:rPr>
      <w:drawing>
        <wp:inline distT="0" distB="0" distL="0" distR="0" wp14:anchorId="2C4FD07B" wp14:editId="0CFDD168">
          <wp:extent cx="695325" cy="714375"/>
          <wp:effectExtent l="19050" t="0" r="952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srcRect/>
                  <a:stretch>
                    <a:fillRect/>
                  </a:stretch>
                </pic:blipFill>
                <pic:spPr bwMode="auto">
                  <a:xfrm>
                    <a:off x="0" y="0"/>
                    <a:ext cx="695325" cy="714375"/>
                  </a:xfrm>
                  <a:prstGeom prst="rect">
                    <a:avLst/>
                  </a:prstGeom>
                  <a:noFill/>
                  <a:ln w="9525">
                    <a:noFill/>
                    <a:miter lim="800000"/>
                    <a:headEnd/>
                    <a:tailEnd/>
                  </a:ln>
                </pic:spPr>
              </pic:pic>
            </a:graphicData>
          </a:graphic>
        </wp:inline>
      </w:drawing>
    </w:r>
    <w:bookmarkEnd w:id="11"/>
    <w:bookmarkEnd w:id="12"/>
    <w:r w:rsidR="004806D6">
      <w:rPr>
        <w:rFonts w:ascii="IranNastaliq" w:hAnsi="IranNastaliq" w:cs="IranNastaliq"/>
        <w:sz w:val="40"/>
        <w:szCs w:val="40"/>
        <w:rtl/>
      </w:rPr>
      <w:t xml:space="preserve"> </w:t>
    </w:r>
    <w:r w:rsidR="00A351B9">
      <w:rPr>
        <w:rFonts w:ascii="IranNastaliq" w:hAnsi="IranNastaliq" w:cs="IranNastaliq" w:hint="cs"/>
        <w:sz w:val="40"/>
        <w:szCs w:val="40"/>
        <w:rtl/>
      </w:rPr>
      <w:t xml:space="preserve">                                                                                                                      </w:t>
    </w:r>
    <w:bookmarkStart w:id="13" w:name="_GoBack"/>
    <w:bookmarkEnd w:id="13"/>
    <w:r>
      <w:rPr>
        <w:rFonts w:ascii="IranNastaliq" w:hAnsi="IranNastaliq" w:cs="IranNastaliq"/>
        <w:sz w:val="40"/>
        <w:szCs w:val="40"/>
        <w:rtl/>
      </w:rPr>
      <w:t>شماره ثبت:</w:t>
    </w:r>
    <w:r>
      <w:rPr>
        <w:rFonts w:ascii="IranNastaliq" w:hAnsi="IranNastaliq" w:cs="IranNastaliq" w:hint="cs"/>
        <w:sz w:val="40"/>
        <w:szCs w:val="40"/>
        <w:rtl/>
      </w:rPr>
      <w:t>3031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2A7" w:rsidRDefault="00AC42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0354F"/>
    <w:multiLevelType w:val="hybridMultilevel"/>
    <w:tmpl w:val="A5F06F22"/>
    <w:lvl w:ilvl="0" w:tplc="1B76C2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67E2299D"/>
    <w:multiLevelType w:val="hybridMultilevel"/>
    <w:tmpl w:val="2FC64DDA"/>
    <w:lvl w:ilvl="0" w:tplc="47084D4E">
      <w:start w:val="1"/>
      <w:numFmt w:val="decimal"/>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2">
    <w:nsid w:val="7D2411E1"/>
    <w:multiLevelType w:val="hybridMultilevel"/>
    <w:tmpl w:val="5EEE5AA2"/>
    <w:lvl w:ilvl="0" w:tplc="EF18FD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FD"/>
    <w:rsid w:val="000324F1"/>
    <w:rsid w:val="00052BA3"/>
    <w:rsid w:val="0006363E"/>
    <w:rsid w:val="00080DFF"/>
    <w:rsid w:val="00085ED5"/>
    <w:rsid w:val="000A1A51"/>
    <w:rsid w:val="000D2D0D"/>
    <w:rsid w:val="000F1897"/>
    <w:rsid w:val="000F7E72"/>
    <w:rsid w:val="00101E2D"/>
    <w:rsid w:val="00102CEB"/>
    <w:rsid w:val="001130CD"/>
    <w:rsid w:val="00133E1D"/>
    <w:rsid w:val="0013617D"/>
    <w:rsid w:val="00136442"/>
    <w:rsid w:val="00150D4B"/>
    <w:rsid w:val="00152670"/>
    <w:rsid w:val="001712D6"/>
    <w:rsid w:val="001757C8"/>
    <w:rsid w:val="00177934"/>
    <w:rsid w:val="00192A6A"/>
    <w:rsid w:val="00197CDD"/>
    <w:rsid w:val="001C367D"/>
    <w:rsid w:val="001D24F8"/>
    <w:rsid w:val="001E306E"/>
    <w:rsid w:val="001E3FB0"/>
    <w:rsid w:val="001E4FFF"/>
    <w:rsid w:val="001F2E3E"/>
    <w:rsid w:val="00224C0A"/>
    <w:rsid w:val="002376A5"/>
    <w:rsid w:val="002417C9"/>
    <w:rsid w:val="00270294"/>
    <w:rsid w:val="002914BD"/>
    <w:rsid w:val="00297263"/>
    <w:rsid w:val="002A5992"/>
    <w:rsid w:val="002C56FD"/>
    <w:rsid w:val="002D49E4"/>
    <w:rsid w:val="002E450B"/>
    <w:rsid w:val="002E73F9"/>
    <w:rsid w:val="002F05B9"/>
    <w:rsid w:val="00340BA3"/>
    <w:rsid w:val="0037350A"/>
    <w:rsid w:val="00396F28"/>
    <w:rsid w:val="003A1A05"/>
    <w:rsid w:val="003A2654"/>
    <w:rsid w:val="003C7899"/>
    <w:rsid w:val="003D2F0A"/>
    <w:rsid w:val="00405199"/>
    <w:rsid w:val="00410699"/>
    <w:rsid w:val="0044591E"/>
    <w:rsid w:val="004651D2"/>
    <w:rsid w:val="00465D26"/>
    <w:rsid w:val="004679F8"/>
    <w:rsid w:val="004806D6"/>
    <w:rsid w:val="004B337F"/>
    <w:rsid w:val="004F3596"/>
    <w:rsid w:val="00572E2D"/>
    <w:rsid w:val="00592103"/>
    <w:rsid w:val="005A545E"/>
    <w:rsid w:val="005A5862"/>
    <w:rsid w:val="005B0852"/>
    <w:rsid w:val="005B47E5"/>
    <w:rsid w:val="005C06AE"/>
    <w:rsid w:val="005C48FF"/>
    <w:rsid w:val="00605E6C"/>
    <w:rsid w:val="006074B7"/>
    <w:rsid w:val="00636EFA"/>
    <w:rsid w:val="0069696C"/>
    <w:rsid w:val="006A085A"/>
    <w:rsid w:val="006B7A23"/>
    <w:rsid w:val="006D3A87"/>
    <w:rsid w:val="006F01B4"/>
    <w:rsid w:val="00752745"/>
    <w:rsid w:val="007749BC"/>
    <w:rsid w:val="00780C88"/>
    <w:rsid w:val="00780E25"/>
    <w:rsid w:val="007818F0"/>
    <w:rsid w:val="00783462"/>
    <w:rsid w:val="00792FAC"/>
    <w:rsid w:val="007A5D2F"/>
    <w:rsid w:val="007B6FEB"/>
    <w:rsid w:val="007C1EF7"/>
    <w:rsid w:val="007D0B88"/>
    <w:rsid w:val="007D1549"/>
    <w:rsid w:val="007E03E9"/>
    <w:rsid w:val="007E04EE"/>
    <w:rsid w:val="007E7FA7"/>
    <w:rsid w:val="007F0721"/>
    <w:rsid w:val="007F4A90"/>
    <w:rsid w:val="00807BE3"/>
    <w:rsid w:val="008407A4"/>
    <w:rsid w:val="00845CC4"/>
    <w:rsid w:val="008965D2"/>
    <w:rsid w:val="008A236D"/>
    <w:rsid w:val="008B565A"/>
    <w:rsid w:val="008C3414"/>
    <w:rsid w:val="008E1B89"/>
    <w:rsid w:val="008E318F"/>
    <w:rsid w:val="008F1D93"/>
    <w:rsid w:val="008F63E3"/>
    <w:rsid w:val="00913C3B"/>
    <w:rsid w:val="00915509"/>
    <w:rsid w:val="009274FE"/>
    <w:rsid w:val="009613AC"/>
    <w:rsid w:val="00980643"/>
    <w:rsid w:val="009B61C3"/>
    <w:rsid w:val="009C7B4F"/>
    <w:rsid w:val="00A06D48"/>
    <w:rsid w:val="00A21834"/>
    <w:rsid w:val="00A31C17"/>
    <w:rsid w:val="00A31FDE"/>
    <w:rsid w:val="00A351B9"/>
    <w:rsid w:val="00A37C77"/>
    <w:rsid w:val="00A5418D"/>
    <w:rsid w:val="00A725C2"/>
    <w:rsid w:val="00A810A5"/>
    <w:rsid w:val="00A9616A"/>
    <w:rsid w:val="00A96F68"/>
    <w:rsid w:val="00AC42A7"/>
    <w:rsid w:val="00AD0304"/>
    <w:rsid w:val="00AD27BE"/>
    <w:rsid w:val="00AF0F1A"/>
    <w:rsid w:val="00B0238B"/>
    <w:rsid w:val="00B15027"/>
    <w:rsid w:val="00B21CF4"/>
    <w:rsid w:val="00B24300"/>
    <w:rsid w:val="00B471B2"/>
    <w:rsid w:val="00B87733"/>
    <w:rsid w:val="00BD3122"/>
    <w:rsid w:val="00BD40DA"/>
    <w:rsid w:val="00C22299"/>
    <w:rsid w:val="00C25609"/>
    <w:rsid w:val="00C26607"/>
    <w:rsid w:val="00C64CEA"/>
    <w:rsid w:val="00C73012"/>
    <w:rsid w:val="00C763DD"/>
    <w:rsid w:val="00C84FC0"/>
    <w:rsid w:val="00C9244A"/>
    <w:rsid w:val="00C97860"/>
    <w:rsid w:val="00CB5DA3"/>
    <w:rsid w:val="00CE31E6"/>
    <w:rsid w:val="00CE3B74"/>
    <w:rsid w:val="00CF42E2"/>
    <w:rsid w:val="00CF7916"/>
    <w:rsid w:val="00D158F3"/>
    <w:rsid w:val="00D15AFD"/>
    <w:rsid w:val="00D3665C"/>
    <w:rsid w:val="00D508CC"/>
    <w:rsid w:val="00D60547"/>
    <w:rsid w:val="00D66444"/>
    <w:rsid w:val="00D66D6A"/>
    <w:rsid w:val="00DA739E"/>
    <w:rsid w:val="00DB28BB"/>
    <w:rsid w:val="00DC603F"/>
    <w:rsid w:val="00DD3C0D"/>
    <w:rsid w:val="00DD71A2"/>
    <w:rsid w:val="00E0639C"/>
    <w:rsid w:val="00E12531"/>
    <w:rsid w:val="00E143B0"/>
    <w:rsid w:val="00E271E8"/>
    <w:rsid w:val="00E54ABD"/>
    <w:rsid w:val="00E55891"/>
    <w:rsid w:val="00E6283A"/>
    <w:rsid w:val="00E732A3"/>
    <w:rsid w:val="00E83A85"/>
    <w:rsid w:val="00E90FC4"/>
    <w:rsid w:val="00EA01EC"/>
    <w:rsid w:val="00EA15B0"/>
    <w:rsid w:val="00EA5D97"/>
    <w:rsid w:val="00EC04C5"/>
    <w:rsid w:val="00EC4393"/>
    <w:rsid w:val="00EE1C07"/>
    <w:rsid w:val="00EE2C91"/>
    <w:rsid w:val="00EF138C"/>
    <w:rsid w:val="00EF633D"/>
    <w:rsid w:val="00F034CE"/>
    <w:rsid w:val="00F10A0F"/>
    <w:rsid w:val="00F40284"/>
    <w:rsid w:val="00F4503F"/>
    <w:rsid w:val="00F60573"/>
    <w:rsid w:val="00F67976"/>
    <w:rsid w:val="00F70BE1"/>
    <w:rsid w:val="00FC0862"/>
    <w:rsid w:val="00FC70FB"/>
    <w:rsid w:val="00FD143D"/>
    <w:rsid w:val="00FD3702"/>
    <w:rsid w:val="00FE5BF2"/>
    <w:rsid w:val="00FF02D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6074B7"/>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6074B7"/>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6074B7"/>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6074B7"/>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6074B7"/>
    <w:pPr>
      <w:outlineLvl w:val="3"/>
    </w:pPr>
  </w:style>
  <w:style w:type="paragraph" w:styleId="Heading5">
    <w:name w:val="heading 5"/>
    <w:basedOn w:val="Normal"/>
    <w:next w:val="Normal"/>
    <w:link w:val="Heading5Char"/>
    <w:autoRedefine/>
    <w:uiPriority w:val="9"/>
    <w:unhideWhenUsed/>
    <w:qFormat/>
    <w:rsid w:val="006074B7"/>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6074B7"/>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6074B7"/>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6074B7"/>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6074B7"/>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074B7"/>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6074B7"/>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6074B7"/>
    <w:rPr>
      <w:rFonts w:ascii="Cambria" w:eastAsia="2  Lotus" w:hAnsi="Cambria" w:cs="2  Badr"/>
      <w:bCs/>
      <w:szCs w:val="40"/>
    </w:rPr>
  </w:style>
  <w:style w:type="character" w:customStyle="1" w:styleId="Heading4Char">
    <w:name w:val="Heading 4 Char"/>
    <w:aliases w:val="سرفصل4 Char,سرفصل 4 Char"/>
    <w:link w:val="Heading4"/>
    <w:uiPriority w:val="9"/>
    <w:rsid w:val="006074B7"/>
    <w:rPr>
      <w:rFonts w:eastAsia="2  Lotus" w:cs="2  Badr"/>
      <w:sz w:val="72"/>
      <w:szCs w:val="32"/>
    </w:rPr>
  </w:style>
  <w:style w:type="character" w:customStyle="1" w:styleId="Heading5Char">
    <w:name w:val="Heading 5 Char"/>
    <w:link w:val="Heading5"/>
    <w:uiPriority w:val="9"/>
    <w:rsid w:val="006074B7"/>
    <w:rPr>
      <w:rFonts w:ascii="Cambria" w:eastAsia="2  Lotus" w:hAnsi="Cambria" w:cs="2  Badr"/>
      <w:bCs/>
      <w:szCs w:val="36"/>
    </w:rPr>
  </w:style>
  <w:style w:type="paragraph" w:styleId="TOC1">
    <w:name w:val="toc 1"/>
    <w:basedOn w:val="Normal"/>
    <w:next w:val="Normal"/>
    <w:autoRedefine/>
    <w:uiPriority w:val="39"/>
    <w:unhideWhenUsed/>
    <w:qFormat/>
    <w:rsid w:val="006074B7"/>
    <w:pPr>
      <w:spacing w:after="0"/>
      <w:ind w:firstLine="0"/>
    </w:pPr>
    <w:rPr>
      <w:rFonts w:eastAsiaTheme="minorEastAsia"/>
    </w:rPr>
  </w:style>
  <w:style w:type="paragraph" w:styleId="TOC2">
    <w:name w:val="toc 2"/>
    <w:basedOn w:val="Normal"/>
    <w:next w:val="Normal"/>
    <w:autoRedefine/>
    <w:uiPriority w:val="39"/>
    <w:unhideWhenUsed/>
    <w:qFormat/>
    <w:rsid w:val="006074B7"/>
    <w:pPr>
      <w:spacing w:after="0"/>
      <w:ind w:left="221"/>
    </w:pPr>
    <w:rPr>
      <w:rFonts w:eastAsiaTheme="minorEastAsia"/>
    </w:rPr>
  </w:style>
  <w:style w:type="paragraph" w:styleId="TOC3">
    <w:name w:val="toc 3"/>
    <w:basedOn w:val="Normal"/>
    <w:next w:val="Normal"/>
    <w:autoRedefine/>
    <w:uiPriority w:val="39"/>
    <w:unhideWhenUsed/>
    <w:qFormat/>
    <w:rsid w:val="006074B7"/>
    <w:pPr>
      <w:spacing w:after="0"/>
      <w:ind w:left="442"/>
    </w:pPr>
    <w:rPr>
      <w:rFonts w:eastAsia="2  Lotus"/>
    </w:rPr>
  </w:style>
  <w:style w:type="character" w:styleId="SubtleReference">
    <w:name w:val="Subtle Reference"/>
    <w:aliases w:val="مرجع"/>
    <w:uiPriority w:val="31"/>
    <w:qFormat/>
    <w:rsid w:val="006074B7"/>
    <w:rPr>
      <w:rFonts w:cs="2  Lotus"/>
      <w:smallCaps/>
      <w:color w:val="auto"/>
      <w:szCs w:val="28"/>
      <w:u w:val="single"/>
    </w:rPr>
  </w:style>
  <w:style w:type="character" w:styleId="IntenseReference">
    <w:name w:val="Intense Reference"/>
    <w:uiPriority w:val="32"/>
    <w:qFormat/>
    <w:rsid w:val="006074B7"/>
    <w:rPr>
      <w:rFonts w:cs="2  Lotus"/>
      <w:b/>
      <w:bCs/>
      <w:smallCaps/>
      <w:color w:val="auto"/>
      <w:spacing w:val="5"/>
      <w:szCs w:val="28"/>
      <w:u w:val="single"/>
    </w:rPr>
  </w:style>
  <w:style w:type="character" w:styleId="BookTitle">
    <w:name w:val="Book Title"/>
    <w:uiPriority w:val="33"/>
    <w:qFormat/>
    <w:rsid w:val="006074B7"/>
    <w:rPr>
      <w:rFonts w:cs="2  Titr"/>
      <w:b/>
      <w:bCs/>
      <w:smallCaps/>
      <w:spacing w:val="5"/>
      <w:szCs w:val="100"/>
    </w:rPr>
  </w:style>
  <w:style w:type="paragraph" w:styleId="TOCHeading">
    <w:name w:val="TOC Heading"/>
    <w:basedOn w:val="Heading1"/>
    <w:next w:val="Normal"/>
    <w:uiPriority w:val="39"/>
    <w:unhideWhenUsed/>
    <w:qFormat/>
    <w:rsid w:val="006074B7"/>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6074B7"/>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6074B7"/>
    <w:rPr>
      <w:rFonts w:ascii="Cambria" w:eastAsia="2  Lotus" w:hAnsi="Cambria" w:cs="2  Badr"/>
      <w:bCs/>
      <w:i/>
      <w:szCs w:val="34"/>
    </w:rPr>
  </w:style>
  <w:style w:type="character" w:customStyle="1" w:styleId="Heading7Char">
    <w:name w:val="Heading 7 Char"/>
    <w:link w:val="Heading7"/>
    <w:uiPriority w:val="9"/>
    <w:semiHidden/>
    <w:rsid w:val="006074B7"/>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6074B7"/>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6074B7"/>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6074B7"/>
    <w:pPr>
      <w:spacing w:after="0"/>
      <w:ind w:left="658"/>
    </w:pPr>
    <w:rPr>
      <w:rFonts w:eastAsia="Times New Roman"/>
    </w:rPr>
  </w:style>
  <w:style w:type="paragraph" w:styleId="TOC5">
    <w:name w:val="toc 5"/>
    <w:basedOn w:val="Normal"/>
    <w:next w:val="Normal"/>
    <w:autoRedefine/>
    <w:uiPriority w:val="39"/>
    <w:semiHidden/>
    <w:unhideWhenUsed/>
    <w:qFormat/>
    <w:rsid w:val="006074B7"/>
    <w:pPr>
      <w:spacing w:after="0"/>
      <w:ind w:left="879"/>
    </w:pPr>
    <w:rPr>
      <w:rFonts w:eastAsia="Times New Roman"/>
    </w:rPr>
  </w:style>
  <w:style w:type="paragraph" w:styleId="TOC6">
    <w:name w:val="toc 6"/>
    <w:basedOn w:val="Normal"/>
    <w:next w:val="Normal"/>
    <w:autoRedefine/>
    <w:uiPriority w:val="39"/>
    <w:semiHidden/>
    <w:unhideWhenUsed/>
    <w:qFormat/>
    <w:rsid w:val="006074B7"/>
    <w:pPr>
      <w:spacing w:after="0"/>
      <w:ind w:left="1100"/>
    </w:pPr>
    <w:rPr>
      <w:rFonts w:eastAsia="Times New Roman"/>
    </w:rPr>
  </w:style>
  <w:style w:type="paragraph" w:styleId="TOC7">
    <w:name w:val="toc 7"/>
    <w:basedOn w:val="Normal"/>
    <w:next w:val="Normal"/>
    <w:autoRedefine/>
    <w:uiPriority w:val="39"/>
    <w:semiHidden/>
    <w:unhideWhenUsed/>
    <w:qFormat/>
    <w:rsid w:val="006074B7"/>
    <w:pPr>
      <w:spacing w:after="0"/>
      <w:ind w:left="1321"/>
    </w:pPr>
    <w:rPr>
      <w:rFonts w:eastAsia="Times New Roman"/>
    </w:rPr>
  </w:style>
  <w:style w:type="paragraph" w:styleId="Caption">
    <w:name w:val="caption"/>
    <w:basedOn w:val="Normal"/>
    <w:next w:val="Normal"/>
    <w:uiPriority w:val="35"/>
    <w:semiHidden/>
    <w:unhideWhenUsed/>
    <w:qFormat/>
    <w:rsid w:val="006074B7"/>
    <w:rPr>
      <w:rFonts w:eastAsia="Times New Roman"/>
      <w:b/>
      <w:bCs/>
      <w:sz w:val="20"/>
      <w:szCs w:val="20"/>
    </w:rPr>
  </w:style>
  <w:style w:type="paragraph" w:styleId="Title">
    <w:name w:val="Title"/>
    <w:basedOn w:val="Normal"/>
    <w:next w:val="Normal"/>
    <w:link w:val="TitleChar"/>
    <w:autoRedefine/>
    <w:uiPriority w:val="10"/>
    <w:qFormat/>
    <w:rsid w:val="006074B7"/>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6074B7"/>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6074B7"/>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6074B7"/>
    <w:rPr>
      <w:rFonts w:ascii="Cambria" w:eastAsia="2  Badr" w:hAnsi="Cambria" w:cs="Karim"/>
      <w:i/>
      <w:spacing w:val="15"/>
      <w:sz w:val="24"/>
      <w:szCs w:val="60"/>
    </w:rPr>
  </w:style>
  <w:style w:type="character" w:styleId="Emphasis">
    <w:name w:val="Emphasis"/>
    <w:uiPriority w:val="20"/>
    <w:qFormat/>
    <w:rsid w:val="006074B7"/>
    <w:rPr>
      <w:rFonts w:cs="2  Lotus"/>
      <w:i/>
      <w:iCs/>
      <w:color w:val="808080"/>
      <w:szCs w:val="32"/>
    </w:rPr>
  </w:style>
  <w:style w:type="character" w:customStyle="1" w:styleId="NoSpacingChar">
    <w:name w:val="No Spacing Char"/>
    <w:aliases w:val="متن عربي Char"/>
    <w:link w:val="NoSpacing"/>
    <w:uiPriority w:val="1"/>
    <w:rsid w:val="006074B7"/>
    <w:rPr>
      <w:rFonts w:eastAsia="2  Lotus" w:cs="2  Badr"/>
      <w:sz w:val="72"/>
      <w:szCs w:val="32"/>
    </w:rPr>
  </w:style>
  <w:style w:type="paragraph" w:styleId="ListParagraph">
    <w:name w:val="List Paragraph"/>
    <w:basedOn w:val="Normal"/>
    <w:link w:val="ListParagraphChar"/>
    <w:autoRedefine/>
    <w:uiPriority w:val="34"/>
    <w:qFormat/>
    <w:rsid w:val="006074B7"/>
    <w:pPr>
      <w:ind w:left="1134" w:firstLine="0"/>
    </w:pPr>
    <w:rPr>
      <w:rFonts w:eastAsia="2  Lotus" w:cs="2  Lotus"/>
    </w:rPr>
  </w:style>
  <w:style w:type="character" w:customStyle="1" w:styleId="ListParagraphChar">
    <w:name w:val="List Paragraph Char"/>
    <w:link w:val="ListParagraph"/>
    <w:uiPriority w:val="34"/>
    <w:rsid w:val="006074B7"/>
    <w:rPr>
      <w:rFonts w:eastAsia="2  Lotus" w:cs="2  Lotus"/>
      <w:sz w:val="22"/>
      <w:szCs w:val="28"/>
    </w:rPr>
  </w:style>
  <w:style w:type="paragraph" w:styleId="Quote">
    <w:name w:val="Quote"/>
    <w:basedOn w:val="Normal"/>
    <w:next w:val="Normal"/>
    <w:link w:val="QuoteChar"/>
    <w:autoRedefine/>
    <w:uiPriority w:val="29"/>
    <w:qFormat/>
    <w:rsid w:val="006074B7"/>
    <w:pPr>
      <w:spacing w:before="120" w:after="240"/>
      <w:ind w:left="1134" w:firstLine="0"/>
    </w:pPr>
    <w:rPr>
      <w:rFonts w:eastAsia="Times New Roman" w:cs="B Lotus"/>
      <w:i/>
      <w:sz w:val="20"/>
      <w:szCs w:val="30"/>
    </w:rPr>
  </w:style>
  <w:style w:type="character" w:customStyle="1" w:styleId="QuoteChar">
    <w:name w:val="Quote Char"/>
    <w:link w:val="Quote"/>
    <w:uiPriority w:val="29"/>
    <w:rsid w:val="006074B7"/>
    <w:rPr>
      <w:rFonts w:cs="B Lotus"/>
      <w:i/>
      <w:szCs w:val="30"/>
    </w:rPr>
  </w:style>
  <w:style w:type="paragraph" w:styleId="IntenseQuote">
    <w:name w:val="Intense Quote"/>
    <w:basedOn w:val="Normal"/>
    <w:next w:val="Normal"/>
    <w:link w:val="IntenseQuoteChar"/>
    <w:autoRedefine/>
    <w:uiPriority w:val="30"/>
    <w:qFormat/>
    <w:rsid w:val="006074B7"/>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6074B7"/>
    <w:rPr>
      <w:rFonts w:eastAsia="2  Lotus" w:cs="B Lotus"/>
      <w:b/>
      <w:bCs/>
      <w:i/>
      <w:szCs w:val="30"/>
    </w:rPr>
  </w:style>
  <w:style w:type="character" w:styleId="SubtleEmphasis">
    <w:name w:val="Subtle Emphasis"/>
    <w:uiPriority w:val="19"/>
    <w:qFormat/>
    <w:rsid w:val="006074B7"/>
    <w:rPr>
      <w:rFonts w:cs="2  Lotus"/>
      <w:i/>
      <w:iCs/>
      <w:color w:val="4A442A"/>
      <w:szCs w:val="32"/>
      <w:u w:val="none"/>
    </w:rPr>
  </w:style>
  <w:style w:type="character" w:styleId="IntenseEmphasis">
    <w:name w:val="Intense Emphasis"/>
    <w:uiPriority w:val="21"/>
    <w:qFormat/>
    <w:rsid w:val="006074B7"/>
    <w:rPr>
      <w:rFonts w:cs="2  Lotus"/>
      <w:b/>
      <w:i/>
      <w:iCs/>
      <w:color w:val="auto"/>
      <w:szCs w:val="32"/>
    </w:rPr>
  </w:style>
  <w:style w:type="character" w:styleId="Hyperlink">
    <w:name w:val="Hyperlink"/>
    <w:basedOn w:val="DefaultParagraphFont"/>
    <w:uiPriority w:val="99"/>
    <w:unhideWhenUsed/>
    <w:rsid w:val="00D15AFD"/>
    <w:rPr>
      <w:color w:val="0000FF" w:themeColor="hyperlink"/>
      <w:u w:val="single"/>
    </w:rPr>
  </w:style>
  <w:style w:type="paragraph" w:styleId="BalloonText">
    <w:name w:val="Balloon Text"/>
    <w:basedOn w:val="Normal"/>
    <w:link w:val="BalloonTextChar"/>
    <w:uiPriority w:val="99"/>
    <w:semiHidden/>
    <w:unhideWhenUsed/>
    <w:rsid w:val="00D15A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AFD"/>
    <w:rPr>
      <w:rFonts w:ascii="Tahoma" w:eastAsiaTheme="minorHAnsi" w:hAnsi="Tahoma" w:cs="Tahoma"/>
      <w:sz w:val="16"/>
      <w:szCs w:val="16"/>
      <w:lang w:bidi="ar-SA"/>
    </w:rPr>
  </w:style>
  <w:style w:type="paragraph" w:styleId="Header">
    <w:name w:val="header"/>
    <w:basedOn w:val="Normal"/>
    <w:link w:val="HeaderChar"/>
    <w:uiPriority w:val="99"/>
    <w:unhideWhenUsed/>
    <w:rsid w:val="008F1D93"/>
    <w:pPr>
      <w:tabs>
        <w:tab w:val="center" w:pos="4513"/>
        <w:tab w:val="right" w:pos="9026"/>
      </w:tabs>
      <w:spacing w:after="0"/>
    </w:pPr>
  </w:style>
  <w:style w:type="character" w:customStyle="1" w:styleId="HeaderChar">
    <w:name w:val="Header Char"/>
    <w:basedOn w:val="DefaultParagraphFont"/>
    <w:link w:val="Header"/>
    <w:uiPriority w:val="99"/>
    <w:rsid w:val="008F1D93"/>
    <w:rPr>
      <w:rFonts w:eastAsiaTheme="minorHAnsi" w:cs="2  Badr"/>
      <w:sz w:val="22"/>
      <w:szCs w:val="28"/>
    </w:rPr>
  </w:style>
  <w:style w:type="paragraph" w:styleId="Footer">
    <w:name w:val="footer"/>
    <w:basedOn w:val="Normal"/>
    <w:link w:val="FooterChar"/>
    <w:uiPriority w:val="99"/>
    <w:unhideWhenUsed/>
    <w:rsid w:val="008F1D93"/>
    <w:pPr>
      <w:tabs>
        <w:tab w:val="center" w:pos="4513"/>
        <w:tab w:val="right" w:pos="9026"/>
      </w:tabs>
      <w:spacing w:after="0"/>
    </w:pPr>
  </w:style>
  <w:style w:type="character" w:customStyle="1" w:styleId="FooterChar">
    <w:name w:val="Footer Char"/>
    <w:basedOn w:val="DefaultParagraphFont"/>
    <w:link w:val="Footer"/>
    <w:uiPriority w:val="99"/>
    <w:rsid w:val="008F1D93"/>
    <w:rPr>
      <w:rFonts w:eastAsiaTheme="minorHAnsi" w:cs="2  Badr"/>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6074B7"/>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6074B7"/>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6074B7"/>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6074B7"/>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6074B7"/>
    <w:pPr>
      <w:outlineLvl w:val="3"/>
    </w:pPr>
  </w:style>
  <w:style w:type="paragraph" w:styleId="Heading5">
    <w:name w:val="heading 5"/>
    <w:basedOn w:val="Normal"/>
    <w:next w:val="Normal"/>
    <w:link w:val="Heading5Char"/>
    <w:autoRedefine/>
    <w:uiPriority w:val="9"/>
    <w:unhideWhenUsed/>
    <w:qFormat/>
    <w:rsid w:val="006074B7"/>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6074B7"/>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6074B7"/>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6074B7"/>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6074B7"/>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6074B7"/>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6074B7"/>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6074B7"/>
    <w:rPr>
      <w:rFonts w:ascii="Cambria" w:eastAsia="2  Lotus" w:hAnsi="Cambria" w:cs="2  Badr"/>
      <w:bCs/>
      <w:szCs w:val="40"/>
    </w:rPr>
  </w:style>
  <w:style w:type="character" w:customStyle="1" w:styleId="Heading4Char">
    <w:name w:val="Heading 4 Char"/>
    <w:aliases w:val="سرفصل4 Char,سرفصل 4 Char"/>
    <w:link w:val="Heading4"/>
    <w:uiPriority w:val="9"/>
    <w:rsid w:val="006074B7"/>
    <w:rPr>
      <w:rFonts w:eastAsia="2  Lotus" w:cs="2  Badr"/>
      <w:sz w:val="72"/>
      <w:szCs w:val="32"/>
    </w:rPr>
  </w:style>
  <w:style w:type="character" w:customStyle="1" w:styleId="Heading5Char">
    <w:name w:val="Heading 5 Char"/>
    <w:link w:val="Heading5"/>
    <w:uiPriority w:val="9"/>
    <w:rsid w:val="006074B7"/>
    <w:rPr>
      <w:rFonts w:ascii="Cambria" w:eastAsia="2  Lotus" w:hAnsi="Cambria" w:cs="2  Badr"/>
      <w:bCs/>
      <w:szCs w:val="36"/>
    </w:rPr>
  </w:style>
  <w:style w:type="paragraph" w:styleId="TOC1">
    <w:name w:val="toc 1"/>
    <w:basedOn w:val="Normal"/>
    <w:next w:val="Normal"/>
    <w:autoRedefine/>
    <w:uiPriority w:val="39"/>
    <w:unhideWhenUsed/>
    <w:qFormat/>
    <w:rsid w:val="006074B7"/>
    <w:pPr>
      <w:spacing w:after="0"/>
      <w:ind w:firstLine="0"/>
    </w:pPr>
    <w:rPr>
      <w:rFonts w:eastAsiaTheme="minorEastAsia"/>
    </w:rPr>
  </w:style>
  <w:style w:type="paragraph" w:styleId="TOC2">
    <w:name w:val="toc 2"/>
    <w:basedOn w:val="Normal"/>
    <w:next w:val="Normal"/>
    <w:autoRedefine/>
    <w:uiPriority w:val="39"/>
    <w:unhideWhenUsed/>
    <w:qFormat/>
    <w:rsid w:val="006074B7"/>
    <w:pPr>
      <w:spacing w:after="0"/>
      <w:ind w:left="221"/>
    </w:pPr>
    <w:rPr>
      <w:rFonts w:eastAsiaTheme="minorEastAsia"/>
    </w:rPr>
  </w:style>
  <w:style w:type="paragraph" w:styleId="TOC3">
    <w:name w:val="toc 3"/>
    <w:basedOn w:val="Normal"/>
    <w:next w:val="Normal"/>
    <w:autoRedefine/>
    <w:uiPriority w:val="39"/>
    <w:unhideWhenUsed/>
    <w:qFormat/>
    <w:rsid w:val="006074B7"/>
    <w:pPr>
      <w:spacing w:after="0"/>
      <w:ind w:left="442"/>
    </w:pPr>
    <w:rPr>
      <w:rFonts w:eastAsia="2  Lotus"/>
    </w:rPr>
  </w:style>
  <w:style w:type="character" w:styleId="SubtleReference">
    <w:name w:val="Subtle Reference"/>
    <w:aliases w:val="مرجع"/>
    <w:uiPriority w:val="31"/>
    <w:qFormat/>
    <w:rsid w:val="006074B7"/>
    <w:rPr>
      <w:rFonts w:cs="2  Lotus"/>
      <w:smallCaps/>
      <w:color w:val="auto"/>
      <w:szCs w:val="28"/>
      <w:u w:val="single"/>
    </w:rPr>
  </w:style>
  <w:style w:type="character" w:styleId="IntenseReference">
    <w:name w:val="Intense Reference"/>
    <w:uiPriority w:val="32"/>
    <w:qFormat/>
    <w:rsid w:val="006074B7"/>
    <w:rPr>
      <w:rFonts w:cs="2  Lotus"/>
      <w:b/>
      <w:bCs/>
      <w:smallCaps/>
      <w:color w:val="auto"/>
      <w:spacing w:val="5"/>
      <w:szCs w:val="28"/>
      <w:u w:val="single"/>
    </w:rPr>
  </w:style>
  <w:style w:type="character" w:styleId="BookTitle">
    <w:name w:val="Book Title"/>
    <w:uiPriority w:val="33"/>
    <w:qFormat/>
    <w:rsid w:val="006074B7"/>
    <w:rPr>
      <w:rFonts w:cs="2  Titr"/>
      <w:b/>
      <w:bCs/>
      <w:smallCaps/>
      <w:spacing w:val="5"/>
      <w:szCs w:val="100"/>
    </w:rPr>
  </w:style>
  <w:style w:type="paragraph" w:styleId="TOCHeading">
    <w:name w:val="TOC Heading"/>
    <w:basedOn w:val="Heading1"/>
    <w:next w:val="Normal"/>
    <w:uiPriority w:val="39"/>
    <w:unhideWhenUsed/>
    <w:qFormat/>
    <w:rsid w:val="006074B7"/>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6074B7"/>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6074B7"/>
    <w:rPr>
      <w:rFonts w:ascii="Cambria" w:eastAsia="2  Lotus" w:hAnsi="Cambria" w:cs="2  Badr"/>
      <w:bCs/>
      <w:i/>
      <w:szCs w:val="34"/>
    </w:rPr>
  </w:style>
  <w:style w:type="character" w:customStyle="1" w:styleId="Heading7Char">
    <w:name w:val="Heading 7 Char"/>
    <w:link w:val="Heading7"/>
    <w:uiPriority w:val="9"/>
    <w:semiHidden/>
    <w:rsid w:val="006074B7"/>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6074B7"/>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6074B7"/>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6074B7"/>
    <w:pPr>
      <w:spacing w:after="0"/>
      <w:ind w:left="658"/>
    </w:pPr>
    <w:rPr>
      <w:rFonts w:eastAsia="Times New Roman"/>
    </w:rPr>
  </w:style>
  <w:style w:type="paragraph" w:styleId="TOC5">
    <w:name w:val="toc 5"/>
    <w:basedOn w:val="Normal"/>
    <w:next w:val="Normal"/>
    <w:autoRedefine/>
    <w:uiPriority w:val="39"/>
    <w:semiHidden/>
    <w:unhideWhenUsed/>
    <w:qFormat/>
    <w:rsid w:val="006074B7"/>
    <w:pPr>
      <w:spacing w:after="0"/>
      <w:ind w:left="879"/>
    </w:pPr>
    <w:rPr>
      <w:rFonts w:eastAsia="Times New Roman"/>
    </w:rPr>
  </w:style>
  <w:style w:type="paragraph" w:styleId="TOC6">
    <w:name w:val="toc 6"/>
    <w:basedOn w:val="Normal"/>
    <w:next w:val="Normal"/>
    <w:autoRedefine/>
    <w:uiPriority w:val="39"/>
    <w:semiHidden/>
    <w:unhideWhenUsed/>
    <w:qFormat/>
    <w:rsid w:val="006074B7"/>
    <w:pPr>
      <w:spacing w:after="0"/>
      <w:ind w:left="1100"/>
    </w:pPr>
    <w:rPr>
      <w:rFonts w:eastAsia="Times New Roman"/>
    </w:rPr>
  </w:style>
  <w:style w:type="paragraph" w:styleId="TOC7">
    <w:name w:val="toc 7"/>
    <w:basedOn w:val="Normal"/>
    <w:next w:val="Normal"/>
    <w:autoRedefine/>
    <w:uiPriority w:val="39"/>
    <w:semiHidden/>
    <w:unhideWhenUsed/>
    <w:qFormat/>
    <w:rsid w:val="006074B7"/>
    <w:pPr>
      <w:spacing w:after="0"/>
      <w:ind w:left="1321"/>
    </w:pPr>
    <w:rPr>
      <w:rFonts w:eastAsia="Times New Roman"/>
    </w:rPr>
  </w:style>
  <w:style w:type="paragraph" w:styleId="Caption">
    <w:name w:val="caption"/>
    <w:basedOn w:val="Normal"/>
    <w:next w:val="Normal"/>
    <w:uiPriority w:val="35"/>
    <w:semiHidden/>
    <w:unhideWhenUsed/>
    <w:qFormat/>
    <w:rsid w:val="006074B7"/>
    <w:rPr>
      <w:rFonts w:eastAsia="Times New Roman"/>
      <w:b/>
      <w:bCs/>
      <w:sz w:val="20"/>
      <w:szCs w:val="20"/>
    </w:rPr>
  </w:style>
  <w:style w:type="paragraph" w:styleId="Title">
    <w:name w:val="Title"/>
    <w:basedOn w:val="Normal"/>
    <w:next w:val="Normal"/>
    <w:link w:val="TitleChar"/>
    <w:autoRedefine/>
    <w:uiPriority w:val="10"/>
    <w:qFormat/>
    <w:rsid w:val="006074B7"/>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6074B7"/>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6074B7"/>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6074B7"/>
    <w:rPr>
      <w:rFonts w:ascii="Cambria" w:eastAsia="2  Badr" w:hAnsi="Cambria" w:cs="Karim"/>
      <w:i/>
      <w:spacing w:val="15"/>
      <w:sz w:val="24"/>
      <w:szCs w:val="60"/>
    </w:rPr>
  </w:style>
  <w:style w:type="character" w:styleId="Emphasis">
    <w:name w:val="Emphasis"/>
    <w:uiPriority w:val="20"/>
    <w:qFormat/>
    <w:rsid w:val="006074B7"/>
    <w:rPr>
      <w:rFonts w:cs="2  Lotus"/>
      <w:i/>
      <w:iCs/>
      <w:color w:val="808080"/>
      <w:szCs w:val="32"/>
    </w:rPr>
  </w:style>
  <w:style w:type="character" w:customStyle="1" w:styleId="NoSpacingChar">
    <w:name w:val="No Spacing Char"/>
    <w:aliases w:val="متن عربي Char"/>
    <w:link w:val="NoSpacing"/>
    <w:uiPriority w:val="1"/>
    <w:rsid w:val="006074B7"/>
    <w:rPr>
      <w:rFonts w:eastAsia="2  Lotus" w:cs="2  Badr"/>
      <w:sz w:val="72"/>
      <w:szCs w:val="32"/>
    </w:rPr>
  </w:style>
  <w:style w:type="paragraph" w:styleId="ListParagraph">
    <w:name w:val="List Paragraph"/>
    <w:basedOn w:val="Normal"/>
    <w:link w:val="ListParagraphChar"/>
    <w:autoRedefine/>
    <w:uiPriority w:val="34"/>
    <w:qFormat/>
    <w:rsid w:val="006074B7"/>
    <w:pPr>
      <w:ind w:left="1134" w:firstLine="0"/>
    </w:pPr>
    <w:rPr>
      <w:rFonts w:eastAsia="2  Lotus" w:cs="2  Lotus"/>
    </w:rPr>
  </w:style>
  <w:style w:type="character" w:customStyle="1" w:styleId="ListParagraphChar">
    <w:name w:val="List Paragraph Char"/>
    <w:link w:val="ListParagraph"/>
    <w:uiPriority w:val="34"/>
    <w:rsid w:val="006074B7"/>
    <w:rPr>
      <w:rFonts w:eastAsia="2  Lotus" w:cs="2  Lotus"/>
      <w:sz w:val="22"/>
      <w:szCs w:val="28"/>
    </w:rPr>
  </w:style>
  <w:style w:type="paragraph" w:styleId="Quote">
    <w:name w:val="Quote"/>
    <w:basedOn w:val="Normal"/>
    <w:next w:val="Normal"/>
    <w:link w:val="QuoteChar"/>
    <w:autoRedefine/>
    <w:uiPriority w:val="29"/>
    <w:qFormat/>
    <w:rsid w:val="006074B7"/>
    <w:pPr>
      <w:spacing w:before="120" w:after="240"/>
      <w:ind w:left="1134" w:firstLine="0"/>
    </w:pPr>
    <w:rPr>
      <w:rFonts w:eastAsia="Times New Roman" w:cs="B Lotus"/>
      <w:i/>
      <w:sz w:val="20"/>
      <w:szCs w:val="30"/>
    </w:rPr>
  </w:style>
  <w:style w:type="character" w:customStyle="1" w:styleId="QuoteChar">
    <w:name w:val="Quote Char"/>
    <w:link w:val="Quote"/>
    <w:uiPriority w:val="29"/>
    <w:rsid w:val="006074B7"/>
    <w:rPr>
      <w:rFonts w:cs="B Lotus"/>
      <w:i/>
      <w:szCs w:val="30"/>
    </w:rPr>
  </w:style>
  <w:style w:type="paragraph" w:styleId="IntenseQuote">
    <w:name w:val="Intense Quote"/>
    <w:basedOn w:val="Normal"/>
    <w:next w:val="Normal"/>
    <w:link w:val="IntenseQuoteChar"/>
    <w:autoRedefine/>
    <w:uiPriority w:val="30"/>
    <w:qFormat/>
    <w:rsid w:val="006074B7"/>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6074B7"/>
    <w:rPr>
      <w:rFonts w:eastAsia="2  Lotus" w:cs="B Lotus"/>
      <w:b/>
      <w:bCs/>
      <w:i/>
      <w:szCs w:val="30"/>
    </w:rPr>
  </w:style>
  <w:style w:type="character" w:styleId="SubtleEmphasis">
    <w:name w:val="Subtle Emphasis"/>
    <w:uiPriority w:val="19"/>
    <w:qFormat/>
    <w:rsid w:val="006074B7"/>
    <w:rPr>
      <w:rFonts w:cs="2  Lotus"/>
      <w:i/>
      <w:iCs/>
      <w:color w:val="4A442A"/>
      <w:szCs w:val="32"/>
      <w:u w:val="none"/>
    </w:rPr>
  </w:style>
  <w:style w:type="character" w:styleId="IntenseEmphasis">
    <w:name w:val="Intense Emphasis"/>
    <w:uiPriority w:val="21"/>
    <w:qFormat/>
    <w:rsid w:val="006074B7"/>
    <w:rPr>
      <w:rFonts w:cs="2  Lotus"/>
      <w:b/>
      <w:i/>
      <w:iCs/>
      <w:color w:val="auto"/>
      <w:szCs w:val="32"/>
    </w:rPr>
  </w:style>
  <w:style w:type="character" w:styleId="Hyperlink">
    <w:name w:val="Hyperlink"/>
    <w:basedOn w:val="DefaultParagraphFont"/>
    <w:uiPriority w:val="99"/>
    <w:unhideWhenUsed/>
    <w:rsid w:val="00D15AFD"/>
    <w:rPr>
      <w:color w:val="0000FF" w:themeColor="hyperlink"/>
      <w:u w:val="single"/>
    </w:rPr>
  </w:style>
  <w:style w:type="paragraph" w:styleId="BalloonText">
    <w:name w:val="Balloon Text"/>
    <w:basedOn w:val="Normal"/>
    <w:link w:val="BalloonTextChar"/>
    <w:uiPriority w:val="99"/>
    <w:semiHidden/>
    <w:unhideWhenUsed/>
    <w:rsid w:val="00D15AF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AFD"/>
    <w:rPr>
      <w:rFonts w:ascii="Tahoma" w:eastAsiaTheme="minorHAnsi" w:hAnsi="Tahoma" w:cs="Tahoma"/>
      <w:sz w:val="16"/>
      <w:szCs w:val="16"/>
      <w:lang w:bidi="ar-SA"/>
    </w:rPr>
  </w:style>
  <w:style w:type="paragraph" w:styleId="Header">
    <w:name w:val="header"/>
    <w:basedOn w:val="Normal"/>
    <w:link w:val="HeaderChar"/>
    <w:uiPriority w:val="99"/>
    <w:unhideWhenUsed/>
    <w:rsid w:val="008F1D93"/>
    <w:pPr>
      <w:tabs>
        <w:tab w:val="center" w:pos="4513"/>
        <w:tab w:val="right" w:pos="9026"/>
      </w:tabs>
      <w:spacing w:after="0"/>
    </w:pPr>
  </w:style>
  <w:style w:type="character" w:customStyle="1" w:styleId="HeaderChar">
    <w:name w:val="Header Char"/>
    <w:basedOn w:val="DefaultParagraphFont"/>
    <w:link w:val="Header"/>
    <w:uiPriority w:val="99"/>
    <w:rsid w:val="008F1D93"/>
    <w:rPr>
      <w:rFonts w:eastAsiaTheme="minorHAnsi" w:cs="2  Badr"/>
      <w:sz w:val="22"/>
      <w:szCs w:val="28"/>
    </w:rPr>
  </w:style>
  <w:style w:type="paragraph" w:styleId="Footer">
    <w:name w:val="footer"/>
    <w:basedOn w:val="Normal"/>
    <w:link w:val="FooterChar"/>
    <w:uiPriority w:val="99"/>
    <w:unhideWhenUsed/>
    <w:rsid w:val="008F1D93"/>
    <w:pPr>
      <w:tabs>
        <w:tab w:val="center" w:pos="4513"/>
        <w:tab w:val="right" w:pos="9026"/>
      </w:tabs>
      <w:spacing w:after="0"/>
    </w:pPr>
  </w:style>
  <w:style w:type="character" w:customStyle="1" w:styleId="FooterChar">
    <w:name w:val="Footer Char"/>
    <w:basedOn w:val="DefaultParagraphFont"/>
    <w:link w:val="Footer"/>
    <w:uiPriority w:val="99"/>
    <w:rsid w:val="008F1D93"/>
    <w:rPr>
      <w:rFonts w:eastAsiaTheme="minorHAnsi" w:cs="2  Badr"/>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6F58D-393E-4548-81BE-470D284F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10</cp:revision>
  <dcterms:created xsi:type="dcterms:W3CDTF">2014-10-07T09:23:00Z</dcterms:created>
  <dcterms:modified xsi:type="dcterms:W3CDTF">2014-10-08T06:00:00Z</dcterms:modified>
</cp:coreProperties>
</file>