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C3" w:rsidRPr="0032201C" w:rsidRDefault="005E29C3" w:rsidP="00172BB9">
      <w:pPr>
        <w:rPr>
          <w:sz w:val="28"/>
          <w:rtl/>
        </w:rPr>
      </w:pPr>
      <w:r w:rsidRPr="0032201C">
        <w:rPr>
          <w:rFonts w:hint="cs"/>
          <w:sz w:val="28"/>
          <w:rtl/>
        </w:rPr>
        <w:t>فهرست مطالب</w:t>
      </w:r>
    </w:p>
    <w:bookmarkStart w:id="0" w:name="_GoBack"/>
    <w:bookmarkEnd w:id="0"/>
    <w:p w:rsidR="005B28D5" w:rsidRDefault="00422DA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 w:rsidRPr="0032201C">
        <w:rPr>
          <w:sz w:val="28"/>
          <w:rtl/>
        </w:rPr>
        <w:fldChar w:fldCharType="begin"/>
      </w:r>
      <w:r w:rsidRPr="0032201C">
        <w:rPr>
          <w:sz w:val="28"/>
          <w:rtl/>
        </w:rPr>
        <w:instrText xml:space="preserve"> </w:instrText>
      </w:r>
      <w:r w:rsidRPr="0032201C">
        <w:rPr>
          <w:sz w:val="28"/>
        </w:rPr>
        <w:instrText>TOC</w:instrText>
      </w:r>
      <w:r w:rsidRPr="0032201C">
        <w:rPr>
          <w:sz w:val="28"/>
          <w:rtl/>
        </w:rPr>
        <w:instrText xml:space="preserve"> \</w:instrText>
      </w:r>
      <w:r w:rsidRPr="0032201C">
        <w:rPr>
          <w:sz w:val="28"/>
        </w:rPr>
        <w:instrText>o "1-5" \h \z \u</w:instrText>
      </w:r>
      <w:r w:rsidRPr="0032201C">
        <w:rPr>
          <w:sz w:val="28"/>
          <w:rtl/>
        </w:rPr>
        <w:instrText xml:space="preserve"> </w:instrText>
      </w:r>
      <w:r w:rsidRPr="0032201C">
        <w:rPr>
          <w:sz w:val="28"/>
          <w:rtl/>
        </w:rPr>
        <w:fldChar w:fldCharType="separate"/>
      </w:r>
      <w:hyperlink w:anchor="_Toc398358114" w:history="1">
        <w:r w:rsidR="005B28D5" w:rsidRPr="00D66D71">
          <w:rPr>
            <w:rStyle w:val="Hyperlink"/>
            <w:rFonts w:hint="eastAsia"/>
            <w:noProof/>
            <w:rtl/>
          </w:rPr>
          <w:t>وجوب</w:t>
        </w:r>
        <w:r w:rsidR="005B28D5" w:rsidRPr="00D66D71">
          <w:rPr>
            <w:rStyle w:val="Hyperlink"/>
            <w:noProof/>
            <w:rtl/>
          </w:rPr>
          <w:t xml:space="preserve"> </w:t>
        </w:r>
        <w:r w:rsidR="005B28D5" w:rsidRPr="00D66D71">
          <w:rPr>
            <w:rStyle w:val="Hyperlink"/>
            <w:rFonts w:hint="eastAsia"/>
            <w:noProof/>
            <w:rtl/>
          </w:rPr>
          <w:t>مقدمه</w:t>
        </w:r>
        <w:r w:rsidR="005B28D5">
          <w:rPr>
            <w:noProof/>
            <w:webHidden/>
            <w:rtl/>
          </w:rPr>
          <w:tab/>
        </w:r>
        <w:r w:rsidR="005B28D5">
          <w:rPr>
            <w:rStyle w:val="Hyperlink"/>
            <w:noProof/>
            <w:rtl/>
          </w:rPr>
          <w:fldChar w:fldCharType="begin"/>
        </w:r>
        <w:r w:rsidR="005B28D5">
          <w:rPr>
            <w:noProof/>
            <w:webHidden/>
            <w:rtl/>
          </w:rPr>
          <w:instrText xml:space="preserve"> </w:instrText>
        </w:r>
        <w:r w:rsidR="005B28D5">
          <w:rPr>
            <w:noProof/>
            <w:webHidden/>
          </w:rPr>
          <w:instrText>PAGEREF</w:instrText>
        </w:r>
        <w:r w:rsidR="005B28D5">
          <w:rPr>
            <w:noProof/>
            <w:webHidden/>
            <w:rtl/>
          </w:rPr>
          <w:instrText xml:space="preserve"> _</w:instrText>
        </w:r>
        <w:r w:rsidR="005B28D5">
          <w:rPr>
            <w:noProof/>
            <w:webHidden/>
          </w:rPr>
          <w:instrText>Toc</w:instrText>
        </w:r>
        <w:r w:rsidR="005B28D5">
          <w:rPr>
            <w:noProof/>
            <w:webHidden/>
            <w:rtl/>
          </w:rPr>
          <w:instrText xml:space="preserve">398358114 </w:instrText>
        </w:r>
        <w:r w:rsidR="005B28D5">
          <w:rPr>
            <w:noProof/>
            <w:webHidden/>
          </w:rPr>
          <w:instrText>\h</w:instrText>
        </w:r>
        <w:r w:rsidR="005B28D5">
          <w:rPr>
            <w:noProof/>
            <w:webHidden/>
            <w:rtl/>
          </w:rPr>
          <w:instrText xml:space="preserve"> </w:instrText>
        </w:r>
        <w:r w:rsidR="005B28D5">
          <w:rPr>
            <w:rStyle w:val="Hyperlink"/>
            <w:noProof/>
            <w:rtl/>
          </w:rPr>
        </w:r>
        <w:r w:rsidR="005B28D5">
          <w:rPr>
            <w:rStyle w:val="Hyperlink"/>
            <w:noProof/>
            <w:rtl/>
          </w:rPr>
          <w:fldChar w:fldCharType="separate"/>
        </w:r>
        <w:r w:rsidR="005B28D5">
          <w:rPr>
            <w:noProof/>
            <w:webHidden/>
            <w:rtl/>
          </w:rPr>
          <w:t>2</w:t>
        </w:r>
        <w:r w:rsidR="005B28D5">
          <w:rPr>
            <w:rStyle w:val="Hyperlink"/>
            <w:noProof/>
            <w:rtl/>
          </w:rPr>
          <w:fldChar w:fldCharType="end"/>
        </w:r>
      </w:hyperlink>
    </w:p>
    <w:p w:rsidR="005B28D5" w:rsidRDefault="005B28D5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8358115" w:history="1">
        <w:r w:rsidRPr="00D66D71">
          <w:rPr>
            <w:rStyle w:val="Hyperlink"/>
            <w:rFonts w:hint="eastAsia"/>
            <w:noProof/>
            <w:rtl/>
          </w:rPr>
          <w:t>نظر</w:t>
        </w:r>
        <w:r w:rsidRPr="00D66D71">
          <w:rPr>
            <w:rStyle w:val="Hyperlink"/>
            <w:noProof/>
            <w:rtl/>
          </w:rPr>
          <w:t xml:space="preserve"> </w:t>
        </w:r>
        <w:r w:rsidRPr="00D66D71">
          <w:rPr>
            <w:rStyle w:val="Hyperlink"/>
            <w:rFonts w:hint="eastAsia"/>
            <w:noProof/>
            <w:rtl/>
          </w:rPr>
          <w:t>چهارم</w:t>
        </w:r>
        <w:r w:rsidRPr="00D66D71">
          <w:rPr>
            <w:rStyle w:val="Hyperlink"/>
            <w:noProof/>
            <w:rtl/>
          </w:rPr>
          <w:t xml:space="preserve"> </w:t>
        </w:r>
        <w:r w:rsidRPr="00D66D71">
          <w:rPr>
            <w:rStyle w:val="Hyperlink"/>
            <w:rFonts w:hint="eastAsia"/>
            <w:noProof/>
            <w:rtl/>
          </w:rPr>
          <w:t>نظر</w:t>
        </w:r>
        <w:r w:rsidRPr="00D66D71">
          <w:rPr>
            <w:rStyle w:val="Hyperlink"/>
            <w:noProof/>
            <w:rtl/>
          </w:rPr>
          <w:t xml:space="preserve"> </w:t>
        </w:r>
        <w:r w:rsidRPr="00D66D71">
          <w:rPr>
            <w:rStyle w:val="Hyperlink"/>
            <w:rFonts w:hint="eastAsia"/>
            <w:noProof/>
            <w:rtl/>
          </w:rPr>
          <w:t>صاحب</w:t>
        </w:r>
        <w:r w:rsidRPr="00D66D71">
          <w:rPr>
            <w:rStyle w:val="Hyperlink"/>
            <w:noProof/>
            <w:rtl/>
          </w:rPr>
          <w:t xml:space="preserve"> </w:t>
        </w:r>
        <w:r w:rsidRPr="00D66D71">
          <w:rPr>
            <w:rStyle w:val="Hyperlink"/>
            <w:rFonts w:hint="eastAsia"/>
            <w:noProof/>
            <w:rtl/>
          </w:rPr>
          <w:t>فصول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398358115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5B28D5" w:rsidRDefault="005B28D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8358116" w:history="1">
        <w:r w:rsidRPr="00D66D71">
          <w:rPr>
            <w:rStyle w:val="Hyperlink"/>
            <w:rFonts w:hint="eastAsia"/>
            <w:noProof/>
            <w:rtl/>
          </w:rPr>
          <w:t>استدلال</w:t>
        </w:r>
        <w:r w:rsidRPr="00D66D71">
          <w:rPr>
            <w:rStyle w:val="Hyperlink"/>
            <w:noProof/>
            <w:rtl/>
          </w:rPr>
          <w:t xml:space="preserve"> </w:t>
        </w:r>
        <w:r w:rsidRPr="00D66D71">
          <w:rPr>
            <w:rStyle w:val="Hyperlink"/>
            <w:rFonts w:hint="eastAsia"/>
            <w:noProof/>
            <w:rtl/>
          </w:rPr>
          <w:t>چهارم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398358116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5B28D5" w:rsidRDefault="005B28D5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8358117" w:history="1">
        <w:r w:rsidRPr="00D66D71">
          <w:rPr>
            <w:rStyle w:val="Hyperlink"/>
            <w:rFonts w:hint="eastAsia"/>
            <w:noProof/>
            <w:rtl/>
          </w:rPr>
          <w:t>نظر</w:t>
        </w:r>
        <w:r w:rsidRPr="00D66D71">
          <w:rPr>
            <w:rStyle w:val="Hyperlink"/>
            <w:noProof/>
            <w:rtl/>
          </w:rPr>
          <w:t xml:space="preserve"> </w:t>
        </w:r>
        <w:r w:rsidRPr="00D66D71">
          <w:rPr>
            <w:rStyle w:val="Hyperlink"/>
            <w:rFonts w:hint="eastAsia"/>
            <w:noProof/>
            <w:rtl/>
          </w:rPr>
          <w:t>مرحوم</w:t>
        </w:r>
        <w:r w:rsidRPr="00D66D71">
          <w:rPr>
            <w:rStyle w:val="Hyperlink"/>
            <w:noProof/>
            <w:rtl/>
          </w:rPr>
          <w:t xml:space="preserve"> </w:t>
        </w:r>
        <w:r w:rsidRPr="00D66D71">
          <w:rPr>
            <w:rStyle w:val="Hyperlink"/>
            <w:rFonts w:hint="eastAsia"/>
            <w:noProof/>
            <w:rtl/>
          </w:rPr>
          <w:t>آخوند</w:t>
        </w:r>
        <w:r w:rsidRPr="00D66D71">
          <w:rPr>
            <w:rStyle w:val="Hyperlink"/>
            <w:noProof/>
            <w:rtl/>
          </w:rPr>
          <w:t xml:space="preserve"> </w:t>
        </w:r>
        <w:r w:rsidRPr="00D66D71">
          <w:rPr>
            <w:rStyle w:val="Hyperlink"/>
            <w:rFonts w:hint="eastAsia"/>
            <w:noProof/>
            <w:rtl/>
          </w:rPr>
          <w:t>در</w:t>
        </w:r>
        <w:r w:rsidRPr="00D66D71">
          <w:rPr>
            <w:rStyle w:val="Hyperlink"/>
            <w:noProof/>
            <w:rtl/>
          </w:rPr>
          <w:t xml:space="preserve"> </w:t>
        </w:r>
        <w:r w:rsidRPr="00D66D71">
          <w:rPr>
            <w:rStyle w:val="Hyperlink"/>
            <w:rFonts w:hint="eastAsia"/>
            <w:noProof/>
            <w:rtl/>
          </w:rPr>
          <w:t>ا</w:t>
        </w:r>
        <w:r w:rsidRPr="00D66D71">
          <w:rPr>
            <w:rStyle w:val="Hyperlink"/>
            <w:rFonts w:hint="cs"/>
            <w:noProof/>
            <w:rtl/>
          </w:rPr>
          <w:t>ی</w:t>
        </w:r>
        <w:r w:rsidRPr="00D66D71">
          <w:rPr>
            <w:rStyle w:val="Hyperlink"/>
            <w:rFonts w:hint="eastAsia"/>
            <w:noProof/>
            <w:rtl/>
          </w:rPr>
          <w:t>ن</w:t>
        </w:r>
        <w:r w:rsidRPr="00D66D71">
          <w:rPr>
            <w:rStyle w:val="Hyperlink"/>
            <w:noProof/>
            <w:rtl/>
          </w:rPr>
          <w:t xml:space="preserve"> </w:t>
        </w:r>
        <w:r w:rsidRPr="00D66D71">
          <w:rPr>
            <w:rStyle w:val="Hyperlink"/>
            <w:rFonts w:hint="eastAsia"/>
            <w:noProof/>
            <w:rtl/>
          </w:rPr>
          <w:t>زم</w:t>
        </w:r>
        <w:r w:rsidRPr="00D66D71">
          <w:rPr>
            <w:rStyle w:val="Hyperlink"/>
            <w:rFonts w:hint="cs"/>
            <w:noProof/>
            <w:rtl/>
          </w:rPr>
          <w:t>ی</w:t>
        </w:r>
        <w:r w:rsidRPr="00D66D71">
          <w:rPr>
            <w:rStyle w:val="Hyperlink"/>
            <w:rFonts w:hint="eastAsia"/>
            <w:noProof/>
            <w:rtl/>
          </w:rPr>
          <w:t>نه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398358117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5B28D5" w:rsidRDefault="005B28D5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8358118" w:history="1">
        <w:r w:rsidRPr="00D66D71">
          <w:rPr>
            <w:rStyle w:val="Hyperlink"/>
            <w:rFonts w:hint="eastAsia"/>
            <w:noProof/>
            <w:rtl/>
          </w:rPr>
          <w:t>تفاوت</w:t>
        </w:r>
        <w:r w:rsidRPr="00D66D71">
          <w:rPr>
            <w:rStyle w:val="Hyperlink"/>
            <w:noProof/>
            <w:rtl/>
          </w:rPr>
          <w:t xml:space="preserve"> </w:t>
        </w:r>
        <w:r w:rsidRPr="00D66D71">
          <w:rPr>
            <w:rStyle w:val="Hyperlink"/>
            <w:rFonts w:hint="eastAsia"/>
            <w:noProof/>
            <w:rtl/>
          </w:rPr>
          <w:t>دو</w:t>
        </w:r>
        <w:r w:rsidRPr="00D66D71">
          <w:rPr>
            <w:rStyle w:val="Hyperlink"/>
            <w:noProof/>
            <w:rtl/>
          </w:rPr>
          <w:t xml:space="preserve"> </w:t>
        </w:r>
        <w:r w:rsidRPr="00D66D71">
          <w:rPr>
            <w:rStyle w:val="Hyperlink"/>
            <w:rFonts w:hint="eastAsia"/>
            <w:noProof/>
            <w:rtl/>
          </w:rPr>
          <w:t>نظر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398358118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5B28D5" w:rsidRDefault="005B28D5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8358119" w:history="1">
        <w:r w:rsidRPr="00D66D71">
          <w:rPr>
            <w:rStyle w:val="Hyperlink"/>
            <w:rFonts w:hint="eastAsia"/>
            <w:noProof/>
            <w:rtl/>
          </w:rPr>
          <w:t>نظر</w:t>
        </w:r>
        <w:r w:rsidRPr="00D66D71">
          <w:rPr>
            <w:rStyle w:val="Hyperlink"/>
            <w:noProof/>
            <w:rtl/>
          </w:rPr>
          <w:t xml:space="preserve"> </w:t>
        </w:r>
        <w:r w:rsidRPr="00D66D71">
          <w:rPr>
            <w:rStyle w:val="Hyperlink"/>
            <w:rFonts w:hint="eastAsia"/>
            <w:noProof/>
            <w:rtl/>
          </w:rPr>
          <w:t>صح</w:t>
        </w:r>
        <w:r w:rsidRPr="00D66D71">
          <w:rPr>
            <w:rStyle w:val="Hyperlink"/>
            <w:rFonts w:hint="cs"/>
            <w:noProof/>
            <w:rtl/>
          </w:rPr>
          <w:t>ی</w:t>
        </w:r>
        <w:r w:rsidRPr="00D66D71">
          <w:rPr>
            <w:rStyle w:val="Hyperlink"/>
            <w:rFonts w:hint="eastAsia"/>
            <w:noProof/>
            <w:rtl/>
          </w:rPr>
          <w:t>ح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398358119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5B28D5" w:rsidRDefault="005B28D5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8358120" w:history="1">
        <w:r w:rsidRPr="00D66D71">
          <w:rPr>
            <w:rStyle w:val="Hyperlink"/>
            <w:rFonts w:hint="eastAsia"/>
            <w:noProof/>
            <w:rtl/>
          </w:rPr>
          <w:t>اشکال</w:t>
        </w:r>
        <w:r w:rsidRPr="00D66D71">
          <w:rPr>
            <w:rStyle w:val="Hyperlink"/>
            <w:noProof/>
            <w:rtl/>
          </w:rPr>
          <w:t xml:space="preserve"> </w:t>
        </w:r>
        <w:r w:rsidRPr="00D66D71">
          <w:rPr>
            <w:rStyle w:val="Hyperlink"/>
            <w:rFonts w:hint="eastAsia"/>
            <w:noProof/>
            <w:rtl/>
          </w:rPr>
          <w:t>اول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398358120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5B28D5" w:rsidRDefault="005B28D5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8358121" w:history="1">
        <w:r w:rsidRPr="00D66D71">
          <w:rPr>
            <w:rStyle w:val="Hyperlink"/>
            <w:rFonts w:ascii="Cambria" w:hAnsi="Cambria" w:hint="eastAsia"/>
            <w:noProof/>
            <w:rtl/>
          </w:rPr>
          <w:t>جواب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398358121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5B28D5" w:rsidRDefault="005B28D5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8358122" w:history="1">
        <w:r w:rsidRPr="00D66D71">
          <w:rPr>
            <w:rStyle w:val="Hyperlink"/>
            <w:rFonts w:ascii="Cambria" w:hAnsi="Cambria" w:hint="eastAsia"/>
            <w:noProof/>
            <w:rtl/>
          </w:rPr>
          <w:t>اشکال</w:t>
        </w:r>
        <w:r w:rsidRPr="00D66D71">
          <w:rPr>
            <w:rStyle w:val="Hyperlink"/>
            <w:rFonts w:ascii="Cambria" w:hAnsi="Cambria"/>
            <w:noProof/>
            <w:rtl/>
          </w:rPr>
          <w:t xml:space="preserve"> </w:t>
        </w:r>
        <w:r w:rsidRPr="00D66D71">
          <w:rPr>
            <w:rStyle w:val="Hyperlink"/>
            <w:rFonts w:ascii="Cambria" w:hAnsi="Cambria" w:hint="eastAsia"/>
            <w:noProof/>
            <w:rtl/>
          </w:rPr>
          <w:t>دوم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398358122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5B28D5" w:rsidRDefault="005B28D5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8358123" w:history="1">
        <w:r w:rsidRPr="00D66D71">
          <w:rPr>
            <w:rStyle w:val="Hyperlink"/>
            <w:rFonts w:hint="eastAsia"/>
            <w:noProof/>
            <w:rtl/>
          </w:rPr>
          <w:t>استدلال</w:t>
        </w:r>
        <w:r w:rsidRPr="00D66D71">
          <w:rPr>
            <w:rStyle w:val="Hyperlink"/>
            <w:noProof/>
            <w:rtl/>
          </w:rPr>
          <w:t xml:space="preserve"> </w:t>
        </w:r>
        <w:r w:rsidRPr="00D66D71">
          <w:rPr>
            <w:rStyle w:val="Hyperlink"/>
            <w:rFonts w:hint="eastAsia"/>
            <w:noProof/>
            <w:rtl/>
          </w:rPr>
          <w:t>پنجم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398358123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5B28D5" w:rsidRDefault="005B28D5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8358124" w:history="1">
        <w:r w:rsidRPr="00D66D71">
          <w:rPr>
            <w:rStyle w:val="Hyperlink"/>
            <w:rFonts w:hint="eastAsia"/>
            <w:noProof/>
            <w:rtl/>
          </w:rPr>
          <w:t>اشکال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398358124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5B28D5" w:rsidRDefault="005B28D5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8358125" w:history="1">
        <w:r w:rsidRPr="00D66D71">
          <w:rPr>
            <w:rStyle w:val="Hyperlink"/>
            <w:rFonts w:hint="eastAsia"/>
            <w:noProof/>
            <w:rtl/>
          </w:rPr>
          <w:t>جواب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398358125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8342EC" w:rsidRPr="00791BA1" w:rsidRDefault="00422DA3" w:rsidP="00DF5D98">
      <w:pPr>
        <w:rPr>
          <w:sz w:val="28"/>
          <w:rtl/>
        </w:rPr>
      </w:pPr>
      <w:r w:rsidRPr="0032201C">
        <w:rPr>
          <w:sz w:val="28"/>
          <w:rtl/>
        </w:rPr>
        <w:fldChar w:fldCharType="end"/>
      </w:r>
    </w:p>
    <w:p w:rsidR="005E29C3" w:rsidRPr="00791BA1" w:rsidRDefault="005E29C3" w:rsidP="005E29C3">
      <w:pPr>
        <w:ind w:firstLine="0"/>
        <w:jc w:val="center"/>
        <w:rPr>
          <w:sz w:val="28"/>
          <w:rtl/>
        </w:rPr>
      </w:pPr>
      <w:r>
        <w:rPr>
          <w:rtl/>
        </w:rPr>
        <w:br w:type="page"/>
      </w:r>
      <w:r w:rsidR="0032201C">
        <w:rPr>
          <w:rFonts w:hint="eastAsia"/>
          <w:sz w:val="28"/>
          <w:rtl/>
        </w:rPr>
        <w:lastRenderedPageBreak/>
        <w:t>بسم‌الله</w:t>
      </w:r>
      <w:r w:rsidRPr="00791BA1">
        <w:rPr>
          <w:rFonts w:hint="cs"/>
          <w:sz w:val="28"/>
          <w:rtl/>
        </w:rPr>
        <w:t xml:space="preserve"> الرحمن الرحيم</w:t>
      </w:r>
    </w:p>
    <w:p w:rsidR="00791BA1" w:rsidRDefault="00791BA1" w:rsidP="001A3DA3">
      <w:pPr>
        <w:pStyle w:val="Heading1"/>
        <w:rPr>
          <w:rtl/>
        </w:rPr>
      </w:pPr>
      <w:bookmarkStart w:id="1" w:name="_Toc398358114"/>
      <w:r>
        <w:rPr>
          <w:rFonts w:hint="cs"/>
          <w:rtl/>
        </w:rPr>
        <w:t>وجوب مقدمه</w:t>
      </w:r>
      <w:bookmarkEnd w:id="1"/>
    </w:p>
    <w:p w:rsidR="00791BA1" w:rsidRDefault="00791BA1" w:rsidP="001A3DA3">
      <w:pPr>
        <w:pStyle w:val="Heading2"/>
        <w:rPr>
          <w:rtl/>
        </w:rPr>
      </w:pPr>
      <w:bookmarkStart w:id="2" w:name="_Toc398358115"/>
      <w:r>
        <w:rPr>
          <w:rFonts w:hint="cs"/>
          <w:rtl/>
        </w:rPr>
        <w:t>نظر چهارم نظر صاحب فصول</w:t>
      </w:r>
      <w:bookmarkEnd w:id="2"/>
    </w:p>
    <w:p w:rsidR="00643487" w:rsidRPr="00643487" w:rsidRDefault="00791BA1" w:rsidP="001E3390">
      <w:pPr>
        <w:ind w:left="-1" w:firstLine="0"/>
        <w:rPr>
          <w:sz w:val="28"/>
          <w:rtl/>
        </w:rPr>
      </w:pPr>
      <w:r>
        <w:rPr>
          <w:rFonts w:hint="cs"/>
          <w:sz w:val="28"/>
          <w:rtl/>
        </w:rPr>
        <w:t xml:space="preserve">    </w:t>
      </w:r>
      <w:r w:rsidR="00643487" w:rsidRPr="00643487">
        <w:rPr>
          <w:rFonts w:hint="cs"/>
          <w:sz w:val="28"/>
          <w:rtl/>
        </w:rPr>
        <w:t xml:space="preserve">بحث ما در نظریه چهارم بود که مرحوم صاحب فصول هم مبدع این نظر بودند و برای اولین بار در تاریخ علم اصول این را مطرح کردند </w:t>
      </w:r>
      <w:r>
        <w:rPr>
          <w:rFonts w:hint="cs"/>
          <w:sz w:val="28"/>
          <w:rtl/>
        </w:rPr>
        <w:t xml:space="preserve">و </w:t>
      </w:r>
      <w:r w:rsidR="00643487" w:rsidRPr="00643487">
        <w:rPr>
          <w:rFonts w:hint="cs"/>
          <w:sz w:val="28"/>
          <w:rtl/>
        </w:rPr>
        <w:t xml:space="preserve">در باب مقدمه این قول را ابداع کردند و </w:t>
      </w:r>
      <w:r w:rsidR="001E3390">
        <w:rPr>
          <w:rFonts w:hint="cs"/>
          <w:sz w:val="28"/>
          <w:rtl/>
        </w:rPr>
        <w:t>فرمودند</w:t>
      </w:r>
      <w:r w:rsidR="00643487" w:rsidRPr="00643487">
        <w:rPr>
          <w:rFonts w:hint="cs"/>
          <w:sz w:val="28"/>
          <w:rtl/>
        </w:rPr>
        <w:t xml:space="preserve"> مقدمه واجب، فقط همان مقدمه</w:t>
      </w:r>
      <w:r w:rsidR="006D661C">
        <w:rPr>
          <w:rFonts w:hint="cs"/>
          <w:sz w:val="28"/>
          <w:rtl/>
        </w:rPr>
        <w:t>‌</w:t>
      </w:r>
      <w:r w:rsidR="00643487" w:rsidRPr="00643487">
        <w:rPr>
          <w:rFonts w:hint="cs"/>
          <w:sz w:val="28"/>
          <w:rtl/>
        </w:rPr>
        <w:t>ای است که مو</w:t>
      </w:r>
      <w:r>
        <w:rPr>
          <w:rFonts w:hint="cs"/>
          <w:sz w:val="28"/>
          <w:rtl/>
        </w:rPr>
        <w:t>صله باشد و ما را به مقصد برساند</w:t>
      </w:r>
      <w:r w:rsidR="00643487" w:rsidRPr="00643487">
        <w:rPr>
          <w:rFonts w:hint="cs"/>
          <w:sz w:val="28"/>
          <w:rtl/>
        </w:rPr>
        <w:t>، اما اگر مقدمه</w:t>
      </w:r>
      <w:r>
        <w:rPr>
          <w:rFonts w:hint="cs"/>
          <w:sz w:val="28"/>
          <w:rtl/>
        </w:rPr>
        <w:t>‌</w:t>
      </w:r>
      <w:r w:rsidR="00643487" w:rsidRPr="00643487">
        <w:rPr>
          <w:rFonts w:hint="cs"/>
          <w:sz w:val="28"/>
          <w:rtl/>
        </w:rPr>
        <w:t xml:space="preserve">ای باشد که در مسیر </w:t>
      </w:r>
      <w:r w:rsidR="001E3390">
        <w:rPr>
          <w:rFonts w:hint="cs"/>
          <w:sz w:val="28"/>
          <w:rtl/>
        </w:rPr>
        <w:t xml:space="preserve">آن </w:t>
      </w:r>
      <w:r w:rsidR="00643487" w:rsidRPr="00643487">
        <w:rPr>
          <w:rFonts w:hint="cs"/>
          <w:sz w:val="28"/>
          <w:rtl/>
        </w:rPr>
        <w:t xml:space="preserve">تحقق </w:t>
      </w:r>
      <w:r w:rsidR="006D661C" w:rsidRPr="00643487">
        <w:rPr>
          <w:rFonts w:hint="cs"/>
          <w:sz w:val="28"/>
          <w:rtl/>
        </w:rPr>
        <w:t xml:space="preserve">مقصد </w:t>
      </w:r>
      <w:r w:rsidR="00643487" w:rsidRPr="00643487">
        <w:rPr>
          <w:rFonts w:hint="cs"/>
          <w:sz w:val="28"/>
          <w:rtl/>
        </w:rPr>
        <w:t>نگیرد ارزشی ندارد.</w:t>
      </w:r>
    </w:p>
    <w:p w:rsidR="00643487" w:rsidRPr="00643487" w:rsidRDefault="00643487" w:rsidP="001E3390">
      <w:pPr>
        <w:ind w:left="-1" w:firstLine="0"/>
        <w:rPr>
          <w:sz w:val="28"/>
          <w:rtl/>
        </w:rPr>
      </w:pPr>
      <w:r w:rsidRPr="00643487">
        <w:rPr>
          <w:rFonts w:hint="cs"/>
          <w:sz w:val="28"/>
          <w:rtl/>
        </w:rPr>
        <w:t>گفتیم در اینجا دو نظریه هست بلکه می</w:t>
      </w:r>
      <w:r w:rsidR="001E3390">
        <w:rPr>
          <w:rFonts w:hint="cs"/>
          <w:sz w:val="28"/>
          <w:rtl/>
        </w:rPr>
        <w:t>‌</w:t>
      </w:r>
      <w:r w:rsidRPr="00643487">
        <w:rPr>
          <w:rFonts w:hint="cs"/>
          <w:sz w:val="28"/>
          <w:rtl/>
        </w:rPr>
        <w:t>توان گفت سه نظریه وجود دارد.</w:t>
      </w:r>
    </w:p>
    <w:p w:rsidR="00643487" w:rsidRPr="00643487" w:rsidRDefault="00643487" w:rsidP="001E3390">
      <w:pPr>
        <w:ind w:left="-1" w:firstLine="0"/>
        <w:rPr>
          <w:sz w:val="28"/>
          <w:rtl/>
        </w:rPr>
      </w:pPr>
      <w:r w:rsidRPr="00643487">
        <w:rPr>
          <w:rFonts w:hint="cs"/>
          <w:sz w:val="28"/>
          <w:rtl/>
        </w:rPr>
        <w:t>1</w:t>
      </w:r>
      <w:r w:rsidR="0032201C">
        <w:rPr>
          <w:sz w:val="28"/>
          <w:rtl/>
        </w:rPr>
        <w:t xml:space="preserve"> </w:t>
      </w:r>
      <w:r w:rsidR="0032201C">
        <w:rPr>
          <w:rFonts w:hint="eastAsia"/>
          <w:sz w:val="28"/>
          <w:rtl/>
        </w:rPr>
        <w:t>ـ</w:t>
      </w:r>
      <w:r w:rsidRPr="00643487">
        <w:rPr>
          <w:rFonts w:hint="cs"/>
          <w:sz w:val="28"/>
          <w:rtl/>
        </w:rPr>
        <w:t xml:space="preserve"> </w:t>
      </w:r>
      <w:r w:rsidR="0032201C">
        <w:rPr>
          <w:rFonts w:hint="eastAsia"/>
          <w:sz w:val="28"/>
          <w:rtl/>
        </w:rPr>
        <w:t>نظر</w:t>
      </w:r>
      <w:r w:rsidR="0032201C">
        <w:rPr>
          <w:rFonts w:hint="cs"/>
          <w:sz w:val="28"/>
          <w:rtl/>
        </w:rPr>
        <w:t>ی</w:t>
      </w:r>
      <w:r w:rsidR="0032201C">
        <w:rPr>
          <w:rFonts w:hint="eastAsia"/>
          <w:sz w:val="28"/>
          <w:rtl/>
        </w:rPr>
        <w:t>ه‌ا</w:t>
      </w:r>
      <w:r w:rsidR="0032201C">
        <w:rPr>
          <w:rFonts w:hint="cs"/>
          <w:sz w:val="28"/>
          <w:rtl/>
        </w:rPr>
        <w:t>ی</w:t>
      </w:r>
      <w:r w:rsidRPr="00643487">
        <w:rPr>
          <w:rFonts w:hint="cs"/>
          <w:sz w:val="28"/>
          <w:rtl/>
        </w:rPr>
        <w:t xml:space="preserve"> که می</w:t>
      </w:r>
      <w:r w:rsidR="001E3390">
        <w:rPr>
          <w:rFonts w:hint="cs"/>
          <w:sz w:val="28"/>
          <w:rtl/>
        </w:rPr>
        <w:t>‌</w:t>
      </w:r>
      <w:r w:rsidRPr="00643487">
        <w:rPr>
          <w:rFonts w:hint="cs"/>
          <w:sz w:val="28"/>
          <w:rtl/>
        </w:rPr>
        <w:t>گوید مطلق مقدمه واجب است مثل</w:t>
      </w:r>
      <w:r w:rsidR="001E3390">
        <w:rPr>
          <w:rFonts w:hint="cs"/>
          <w:sz w:val="28"/>
          <w:rtl/>
        </w:rPr>
        <w:t>؛</w:t>
      </w:r>
      <w:r w:rsidRPr="00643487">
        <w:rPr>
          <w:rFonts w:hint="cs"/>
          <w:sz w:val="28"/>
          <w:rtl/>
        </w:rPr>
        <w:t xml:space="preserve"> مرحوم آخوند</w:t>
      </w:r>
    </w:p>
    <w:p w:rsidR="00643487" w:rsidRPr="00643487" w:rsidRDefault="00643487" w:rsidP="001E3390">
      <w:pPr>
        <w:ind w:left="-1" w:firstLine="0"/>
        <w:rPr>
          <w:sz w:val="28"/>
          <w:rtl/>
        </w:rPr>
      </w:pPr>
      <w:r w:rsidRPr="00643487">
        <w:rPr>
          <w:rFonts w:hint="cs"/>
          <w:sz w:val="28"/>
          <w:rtl/>
        </w:rPr>
        <w:t>2</w:t>
      </w:r>
      <w:r w:rsidR="0032201C">
        <w:rPr>
          <w:sz w:val="28"/>
          <w:rtl/>
        </w:rPr>
        <w:t xml:space="preserve"> </w:t>
      </w:r>
      <w:r w:rsidR="0032201C">
        <w:rPr>
          <w:rFonts w:hint="eastAsia"/>
          <w:sz w:val="28"/>
          <w:rtl/>
        </w:rPr>
        <w:t>ـ</w:t>
      </w:r>
      <w:r w:rsidRPr="00643487">
        <w:rPr>
          <w:rFonts w:hint="cs"/>
          <w:sz w:val="28"/>
          <w:rtl/>
        </w:rPr>
        <w:t xml:space="preserve"> </w:t>
      </w:r>
      <w:r w:rsidR="0032201C">
        <w:rPr>
          <w:rFonts w:hint="eastAsia"/>
          <w:sz w:val="28"/>
          <w:rtl/>
        </w:rPr>
        <w:t>نظر</w:t>
      </w:r>
      <w:r w:rsidR="0032201C">
        <w:rPr>
          <w:rFonts w:hint="cs"/>
          <w:sz w:val="28"/>
          <w:rtl/>
        </w:rPr>
        <w:t>ی</w:t>
      </w:r>
      <w:r w:rsidR="0032201C">
        <w:rPr>
          <w:rFonts w:hint="eastAsia"/>
          <w:sz w:val="28"/>
          <w:rtl/>
        </w:rPr>
        <w:t>ه‌ا</w:t>
      </w:r>
      <w:r w:rsidR="0032201C">
        <w:rPr>
          <w:rFonts w:hint="cs"/>
          <w:sz w:val="28"/>
          <w:rtl/>
        </w:rPr>
        <w:t>ی</w:t>
      </w:r>
      <w:r w:rsidRPr="00643487">
        <w:rPr>
          <w:rFonts w:hint="cs"/>
          <w:sz w:val="28"/>
          <w:rtl/>
        </w:rPr>
        <w:t xml:space="preserve"> که می</w:t>
      </w:r>
      <w:r w:rsidR="001E3390">
        <w:rPr>
          <w:rFonts w:hint="cs"/>
          <w:sz w:val="28"/>
          <w:rtl/>
        </w:rPr>
        <w:t>‌</w:t>
      </w:r>
      <w:r w:rsidRPr="00643487">
        <w:rPr>
          <w:rFonts w:hint="cs"/>
          <w:sz w:val="28"/>
          <w:rtl/>
        </w:rPr>
        <w:t xml:space="preserve">گوید مقدمه موصله واجب است </w:t>
      </w:r>
      <w:r w:rsidR="001E3390">
        <w:rPr>
          <w:rFonts w:hint="cs"/>
          <w:sz w:val="28"/>
          <w:rtl/>
        </w:rPr>
        <w:t xml:space="preserve">مثل؛ </w:t>
      </w:r>
      <w:r w:rsidRPr="00643487">
        <w:rPr>
          <w:rFonts w:hint="cs"/>
          <w:sz w:val="28"/>
          <w:rtl/>
        </w:rPr>
        <w:t xml:space="preserve">صاحب فصول </w:t>
      </w:r>
      <w:r w:rsidR="001E3390">
        <w:rPr>
          <w:rFonts w:hint="cs"/>
          <w:sz w:val="28"/>
          <w:rtl/>
        </w:rPr>
        <w:t xml:space="preserve">آقای </w:t>
      </w:r>
      <w:r w:rsidRPr="00643487">
        <w:rPr>
          <w:rFonts w:hint="cs"/>
          <w:sz w:val="28"/>
          <w:rtl/>
        </w:rPr>
        <w:t xml:space="preserve">خوئی </w:t>
      </w:r>
      <w:r w:rsidR="001E3390">
        <w:rPr>
          <w:rFonts w:hint="cs"/>
          <w:sz w:val="28"/>
          <w:rtl/>
        </w:rPr>
        <w:t xml:space="preserve">و </w:t>
      </w:r>
      <w:r w:rsidRPr="00643487">
        <w:rPr>
          <w:rFonts w:hint="cs"/>
          <w:sz w:val="28"/>
          <w:rtl/>
        </w:rPr>
        <w:t xml:space="preserve">آقای وحید و امام </w:t>
      </w:r>
      <w:r w:rsidR="0032201C">
        <w:rPr>
          <w:rFonts w:hint="eastAsia"/>
          <w:sz w:val="28"/>
          <w:rtl/>
        </w:rPr>
        <w:t>رضوان‌الله</w:t>
      </w:r>
      <w:r w:rsidRPr="00643487">
        <w:rPr>
          <w:rFonts w:hint="cs"/>
          <w:sz w:val="28"/>
          <w:rtl/>
        </w:rPr>
        <w:t xml:space="preserve"> تعالی</w:t>
      </w:r>
    </w:p>
    <w:p w:rsidR="00643487" w:rsidRPr="00643487" w:rsidRDefault="00643487" w:rsidP="001548F6">
      <w:pPr>
        <w:ind w:left="-1" w:firstLine="0"/>
        <w:rPr>
          <w:sz w:val="28"/>
          <w:rtl/>
        </w:rPr>
      </w:pPr>
      <w:r w:rsidRPr="00643487">
        <w:rPr>
          <w:rFonts w:hint="cs"/>
          <w:sz w:val="28"/>
          <w:rtl/>
        </w:rPr>
        <w:t>3</w:t>
      </w:r>
      <w:r w:rsidR="0032201C">
        <w:rPr>
          <w:sz w:val="28"/>
          <w:rtl/>
        </w:rPr>
        <w:t xml:space="preserve"> </w:t>
      </w:r>
      <w:r w:rsidR="0032201C">
        <w:rPr>
          <w:rFonts w:hint="eastAsia"/>
          <w:sz w:val="28"/>
          <w:rtl/>
        </w:rPr>
        <w:t>ـ</w:t>
      </w:r>
      <w:r w:rsidRPr="00643487">
        <w:rPr>
          <w:rFonts w:hint="cs"/>
          <w:sz w:val="28"/>
          <w:rtl/>
        </w:rPr>
        <w:t xml:space="preserve"> نظریه سوم که مرحوم آقا ضیاء عراقی، نائینی، شیخ عبدالکریم حائری نظریه بینابین دارند </w:t>
      </w:r>
      <w:r w:rsidR="001548F6">
        <w:rPr>
          <w:rFonts w:hint="cs"/>
          <w:sz w:val="28"/>
          <w:rtl/>
        </w:rPr>
        <w:t xml:space="preserve">که می‌فرمایند </w:t>
      </w:r>
      <w:r w:rsidRPr="00643487">
        <w:rPr>
          <w:rFonts w:hint="cs"/>
          <w:sz w:val="28"/>
          <w:rtl/>
        </w:rPr>
        <w:t>مقدمه واجب است حین الایصال، نه مشروط به ایصال</w:t>
      </w:r>
      <w:r w:rsidR="0032201C">
        <w:rPr>
          <w:sz w:val="28"/>
          <w:rtl/>
        </w:rPr>
        <w:t xml:space="preserve"> </w:t>
      </w:r>
      <w:r w:rsidRPr="00643487">
        <w:rPr>
          <w:rFonts w:hint="cs"/>
          <w:sz w:val="28"/>
          <w:rtl/>
        </w:rPr>
        <w:t xml:space="preserve">که باید بحث شود </w:t>
      </w:r>
      <w:r w:rsidR="0032201C">
        <w:rPr>
          <w:rFonts w:hint="eastAsia"/>
          <w:sz w:val="28"/>
          <w:rtl/>
        </w:rPr>
        <w:t>آن‌ها</w:t>
      </w:r>
      <w:r w:rsidRPr="00643487">
        <w:rPr>
          <w:rFonts w:hint="cs"/>
          <w:sz w:val="28"/>
          <w:rtl/>
        </w:rPr>
        <w:t xml:space="preserve"> می</w:t>
      </w:r>
      <w:r w:rsidR="001E3390">
        <w:rPr>
          <w:rFonts w:hint="cs"/>
          <w:sz w:val="28"/>
          <w:rtl/>
        </w:rPr>
        <w:t>‌</w:t>
      </w:r>
      <w:r w:rsidRPr="00643487">
        <w:rPr>
          <w:rFonts w:hint="cs"/>
          <w:sz w:val="28"/>
          <w:rtl/>
        </w:rPr>
        <w:t xml:space="preserve">گویند قضیه حینیه است که باید </w:t>
      </w:r>
      <w:r w:rsidR="001E3390">
        <w:rPr>
          <w:rFonts w:hint="cs"/>
          <w:sz w:val="28"/>
          <w:rtl/>
        </w:rPr>
        <w:t xml:space="preserve">در مورد </w:t>
      </w:r>
      <w:r w:rsidRPr="00643487">
        <w:rPr>
          <w:rFonts w:hint="cs"/>
          <w:sz w:val="28"/>
          <w:rtl/>
        </w:rPr>
        <w:t>این قضیه بحث شود.</w:t>
      </w:r>
    </w:p>
    <w:p w:rsidR="00643487" w:rsidRPr="00643487" w:rsidRDefault="00643487" w:rsidP="00BA125B">
      <w:pPr>
        <w:ind w:left="-1" w:firstLine="0"/>
        <w:rPr>
          <w:sz w:val="28"/>
          <w:rtl/>
        </w:rPr>
      </w:pPr>
      <w:r w:rsidRPr="00643487">
        <w:rPr>
          <w:rFonts w:hint="cs"/>
          <w:sz w:val="28"/>
          <w:rtl/>
        </w:rPr>
        <w:t xml:space="preserve">بنابراین قید ایصال یا </w:t>
      </w:r>
      <w:r w:rsidR="0032201C">
        <w:rPr>
          <w:rFonts w:hint="eastAsia"/>
          <w:sz w:val="28"/>
          <w:rtl/>
        </w:rPr>
        <w:t>به</w:t>
      </w:r>
      <w:r w:rsidR="0032201C">
        <w:rPr>
          <w:sz w:val="28"/>
          <w:rtl/>
        </w:rPr>
        <w:t xml:space="preserve"> </w:t>
      </w:r>
      <w:r w:rsidR="0032201C">
        <w:rPr>
          <w:rFonts w:hint="eastAsia"/>
          <w:sz w:val="28"/>
          <w:rtl/>
        </w:rPr>
        <w:t>نحو</w:t>
      </w:r>
      <w:r w:rsidRPr="00643487">
        <w:rPr>
          <w:rFonts w:hint="cs"/>
          <w:sz w:val="28"/>
          <w:rtl/>
        </w:rPr>
        <w:t xml:space="preserve"> شرط </w:t>
      </w:r>
      <w:r w:rsidR="006D661C">
        <w:rPr>
          <w:rFonts w:hint="cs"/>
          <w:sz w:val="28"/>
          <w:rtl/>
        </w:rPr>
        <w:t xml:space="preserve">است </w:t>
      </w:r>
      <w:r w:rsidRPr="00643487">
        <w:rPr>
          <w:rFonts w:hint="cs"/>
          <w:sz w:val="28"/>
          <w:rtl/>
        </w:rPr>
        <w:t xml:space="preserve">که نظر غالب است یا به </w:t>
      </w:r>
      <w:r w:rsidR="00BA125B">
        <w:rPr>
          <w:rFonts w:hint="cs"/>
          <w:sz w:val="28"/>
          <w:rtl/>
        </w:rPr>
        <w:t>نحو</w:t>
      </w:r>
      <w:r w:rsidRPr="00643487">
        <w:rPr>
          <w:rFonts w:hint="cs"/>
          <w:sz w:val="28"/>
          <w:rtl/>
        </w:rPr>
        <w:t xml:space="preserve"> قضیه حینیه </w:t>
      </w:r>
      <w:r w:rsidR="006D661C">
        <w:rPr>
          <w:rFonts w:hint="cs"/>
          <w:sz w:val="28"/>
          <w:rtl/>
        </w:rPr>
        <w:t>که</w:t>
      </w:r>
      <w:r w:rsidRPr="00643487">
        <w:rPr>
          <w:rFonts w:hint="cs"/>
          <w:sz w:val="28"/>
          <w:rtl/>
        </w:rPr>
        <w:t xml:space="preserve"> طرفداران </w:t>
      </w:r>
      <w:r w:rsidR="0032201C">
        <w:rPr>
          <w:rFonts w:hint="eastAsia"/>
          <w:sz w:val="28"/>
          <w:rtl/>
        </w:rPr>
        <w:t>معتنابه</w:t>
      </w:r>
      <w:r w:rsidR="0032201C">
        <w:rPr>
          <w:rFonts w:hint="cs"/>
          <w:sz w:val="28"/>
          <w:rtl/>
        </w:rPr>
        <w:t>ی</w:t>
      </w:r>
      <w:r w:rsidRPr="00643487">
        <w:rPr>
          <w:rFonts w:hint="cs"/>
          <w:sz w:val="28"/>
          <w:rtl/>
        </w:rPr>
        <w:t xml:space="preserve"> دارند.</w:t>
      </w:r>
      <w:r w:rsidR="00BA125B">
        <w:rPr>
          <w:rFonts w:hint="cs"/>
          <w:sz w:val="28"/>
          <w:rtl/>
        </w:rPr>
        <w:t xml:space="preserve"> قبلاً چند استدلال بیان کردیم و اینک ادامه آن.</w:t>
      </w:r>
    </w:p>
    <w:p w:rsidR="001A3DA3" w:rsidRDefault="006D661C" w:rsidP="001548F6">
      <w:pPr>
        <w:ind w:left="-1" w:firstLine="0"/>
        <w:rPr>
          <w:sz w:val="28"/>
          <w:rtl/>
        </w:rPr>
      </w:pPr>
      <w:bookmarkStart w:id="3" w:name="_Toc398358116"/>
      <w:r w:rsidRPr="001A3DA3">
        <w:rPr>
          <w:rStyle w:val="Heading3Char"/>
          <w:rFonts w:hint="cs"/>
          <w:rtl/>
        </w:rPr>
        <w:t>استدلال چهارم</w:t>
      </w:r>
      <w:bookmarkEnd w:id="3"/>
    </w:p>
    <w:p w:rsidR="00643487" w:rsidRPr="00643487" w:rsidRDefault="001A3DA3" w:rsidP="001548F6">
      <w:pPr>
        <w:ind w:left="-1" w:firstLine="0"/>
        <w:rPr>
          <w:sz w:val="28"/>
          <w:rtl/>
        </w:rPr>
      </w:pPr>
      <w:r>
        <w:rPr>
          <w:rFonts w:hint="cs"/>
          <w:sz w:val="28"/>
          <w:rtl/>
        </w:rPr>
        <w:t xml:space="preserve">    </w:t>
      </w:r>
      <w:r w:rsidR="00643487" w:rsidRPr="00643487">
        <w:rPr>
          <w:rFonts w:hint="cs"/>
          <w:sz w:val="28"/>
          <w:rtl/>
        </w:rPr>
        <w:t>عقل به ملازمه بین طلب شیء و طلب مقدماتی که ملازم با شیء باشد حکم می</w:t>
      </w:r>
      <w:r w:rsidR="00A15904">
        <w:rPr>
          <w:rFonts w:hint="cs"/>
          <w:sz w:val="28"/>
          <w:rtl/>
        </w:rPr>
        <w:t>‌</w:t>
      </w:r>
      <w:r w:rsidR="00791BA1">
        <w:rPr>
          <w:rFonts w:hint="cs"/>
          <w:sz w:val="28"/>
          <w:rtl/>
        </w:rPr>
        <w:t>کند، وقتی عقل می</w:t>
      </w:r>
      <w:r w:rsidR="00A15904">
        <w:rPr>
          <w:rFonts w:hint="cs"/>
          <w:sz w:val="28"/>
          <w:rtl/>
        </w:rPr>
        <w:t>‌</w:t>
      </w:r>
      <w:r w:rsidR="00791BA1">
        <w:rPr>
          <w:rFonts w:hint="cs"/>
          <w:sz w:val="28"/>
          <w:rtl/>
        </w:rPr>
        <w:t xml:space="preserve">گوید بین شیء </w:t>
      </w:r>
      <w:r w:rsidR="00643487" w:rsidRPr="00643487">
        <w:rPr>
          <w:rFonts w:hint="cs"/>
          <w:sz w:val="28"/>
          <w:rtl/>
        </w:rPr>
        <w:t>و وجوب مقدمه ملازمه است، می</w:t>
      </w:r>
      <w:r w:rsidR="00A15904">
        <w:rPr>
          <w:rFonts w:hint="cs"/>
          <w:sz w:val="28"/>
          <w:rtl/>
        </w:rPr>
        <w:t>‌</w:t>
      </w:r>
      <w:r w:rsidR="00643487" w:rsidRPr="00643487">
        <w:rPr>
          <w:rFonts w:hint="cs"/>
          <w:sz w:val="28"/>
          <w:rtl/>
        </w:rPr>
        <w:t>گوید طلب این آب یا حج، ملازم است با طلب مقدمات</w:t>
      </w:r>
      <w:r w:rsidR="00A15904">
        <w:rPr>
          <w:rFonts w:hint="cs"/>
          <w:sz w:val="28"/>
          <w:rtl/>
        </w:rPr>
        <w:t>ی که ملازم با ذی المقدمه باشد</w:t>
      </w:r>
      <w:r w:rsidR="0032201C">
        <w:rPr>
          <w:sz w:val="28"/>
          <w:rtl/>
        </w:rPr>
        <w:t xml:space="preserve"> </w:t>
      </w:r>
      <w:r w:rsidR="00643487" w:rsidRPr="00643487">
        <w:rPr>
          <w:rFonts w:hint="cs"/>
          <w:sz w:val="28"/>
          <w:rtl/>
        </w:rPr>
        <w:t>و ایشان می</w:t>
      </w:r>
      <w:r w:rsidR="00A15904">
        <w:rPr>
          <w:rFonts w:hint="cs"/>
          <w:sz w:val="28"/>
          <w:rtl/>
        </w:rPr>
        <w:t>‌</w:t>
      </w:r>
      <w:r w:rsidR="00643487" w:rsidRPr="00643487">
        <w:rPr>
          <w:rFonts w:hint="cs"/>
          <w:sz w:val="28"/>
          <w:rtl/>
        </w:rPr>
        <w:t>گویند این حکم عقلی مستقل است و این ملازمه روی طلب ذی المقدمه و طلب مقدمه</w:t>
      </w:r>
      <w:r w:rsidR="00A15904">
        <w:rPr>
          <w:rFonts w:hint="cs"/>
          <w:sz w:val="28"/>
          <w:rtl/>
        </w:rPr>
        <w:t>‌</w:t>
      </w:r>
      <w:r w:rsidR="00643487" w:rsidRPr="00643487">
        <w:rPr>
          <w:rFonts w:hint="cs"/>
          <w:sz w:val="28"/>
          <w:rtl/>
        </w:rPr>
        <w:t>ای که برای ذی المقدمه لازم و موصل به ذی المقدمه است و بیش از این عقل، این ملازمه را نمی</w:t>
      </w:r>
      <w:r w:rsidR="00140FD2">
        <w:rPr>
          <w:rFonts w:hint="cs"/>
          <w:sz w:val="28"/>
          <w:rtl/>
        </w:rPr>
        <w:t>‌</w:t>
      </w:r>
      <w:r w:rsidR="001548F6">
        <w:rPr>
          <w:rFonts w:hint="cs"/>
          <w:sz w:val="28"/>
          <w:rtl/>
        </w:rPr>
        <w:t xml:space="preserve">فهمد بلکه </w:t>
      </w:r>
      <w:r w:rsidR="0032201C">
        <w:rPr>
          <w:rFonts w:hint="eastAsia"/>
          <w:sz w:val="28"/>
          <w:rtl/>
        </w:rPr>
        <w:t>آنچه</w:t>
      </w:r>
      <w:r w:rsidR="001548F6">
        <w:rPr>
          <w:rFonts w:hint="cs"/>
          <w:sz w:val="28"/>
          <w:rtl/>
        </w:rPr>
        <w:t xml:space="preserve"> عقل حکم </w:t>
      </w:r>
      <w:r w:rsidR="0032201C">
        <w:rPr>
          <w:rFonts w:hint="eastAsia"/>
          <w:sz w:val="28"/>
          <w:rtl/>
        </w:rPr>
        <w:t>م</w:t>
      </w:r>
      <w:r w:rsidR="0032201C">
        <w:rPr>
          <w:rFonts w:hint="cs"/>
          <w:sz w:val="28"/>
          <w:rtl/>
        </w:rPr>
        <w:t>ی‌</w:t>
      </w:r>
      <w:r w:rsidR="0032201C">
        <w:rPr>
          <w:rFonts w:hint="eastAsia"/>
          <w:sz w:val="28"/>
          <w:rtl/>
        </w:rPr>
        <w:t>کند</w:t>
      </w:r>
      <w:r w:rsidR="001548F6">
        <w:rPr>
          <w:rFonts w:hint="cs"/>
          <w:sz w:val="28"/>
          <w:rtl/>
        </w:rPr>
        <w:t xml:space="preserve"> طلب ذی المقدمه و مقدمه موصل است.</w:t>
      </w:r>
    </w:p>
    <w:p w:rsidR="00643487" w:rsidRPr="00643487" w:rsidRDefault="00140FD2" w:rsidP="005B28D5">
      <w:pPr>
        <w:pStyle w:val="Heading4"/>
        <w:rPr>
          <w:rtl/>
        </w:rPr>
      </w:pPr>
      <w:bookmarkStart w:id="4" w:name="_Toc398358117"/>
      <w:r>
        <w:rPr>
          <w:rFonts w:hint="cs"/>
          <w:rtl/>
        </w:rPr>
        <w:lastRenderedPageBreak/>
        <w:t xml:space="preserve">نظر </w:t>
      </w:r>
      <w:r w:rsidR="00643487" w:rsidRPr="009E5EC1">
        <w:rPr>
          <w:rFonts w:hint="cs"/>
          <w:sz w:val="36"/>
          <w:rtl/>
        </w:rPr>
        <w:t>مرحوم</w:t>
      </w:r>
      <w:r w:rsidR="00643487" w:rsidRPr="00643487">
        <w:rPr>
          <w:rFonts w:hint="cs"/>
          <w:rtl/>
        </w:rPr>
        <w:t xml:space="preserve"> آخوند </w:t>
      </w:r>
      <w:r>
        <w:rPr>
          <w:rFonts w:hint="cs"/>
          <w:rtl/>
        </w:rPr>
        <w:t>در این زمینه</w:t>
      </w:r>
      <w:bookmarkEnd w:id="4"/>
    </w:p>
    <w:p w:rsidR="00643487" w:rsidRDefault="00084613" w:rsidP="0032201C">
      <w:pPr>
        <w:ind w:left="-1" w:firstLine="0"/>
        <w:rPr>
          <w:sz w:val="28"/>
          <w:rtl/>
        </w:rPr>
      </w:pPr>
      <w:r>
        <w:rPr>
          <w:rFonts w:hint="cs"/>
          <w:sz w:val="28"/>
          <w:rtl/>
        </w:rPr>
        <w:t xml:space="preserve">    </w:t>
      </w:r>
      <w:r w:rsidR="00140FD2" w:rsidRPr="00643487">
        <w:rPr>
          <w:rFonts w:hint="cs"/>
          <w:sz w:val="28"/>
          <w:rtl/>
        </w:rPr>
        <w:t>مرحوم آخوند می</w:t>
      </w:r>
      <w:r w:rsidR="00140FD2">
        <w:rPr>
          <w:rFonts w:hint="cs"/>
          <w:sz w:val="28"/>
          <w:rtl/>
        </w:rPr>
        <w:t>‌</w:t>
      </w:r>
      <w:r w:rsidR="00140FD2" w:rsidRPr="00643487">
        <w:rPr>
          <w:rFonts w:hint="cs"/>
          <w:sz w:val="28"/>
          <w:rtl/>
        </w:rPr>
        <w:t xml:space="preserve">فرمایند: </w:t>
      </w:r>
      <w:r w:rsidR="00643487" w:rsidRPr="00643487">
        <w:rPr>
          <w:rFonts w:hint="cs"/>
          <w:sz w:val="28"/>
          <w:rtl/>
        </w:rPr>
        <w:t xml:space="preserve">ملاک ملازمه بین طلب ذی المقدمه و طلب مقدمه چیست؟ ملاک </w:t>
      </w:r>
      <w:r w:rsidR="0032201C">
        <w:rPr>
          <w:rFonts w:hint="eastAsia"/>
          <w:sz w:val="28"/>
          <w:rtl/>
        </w:rPr>
        <w:t>ا</w:t>
      </w:r>
      <w:r w:rsidR="0032201C">
        <w:rPr>
          <w:rFonts w:hint="cs"/>
          <w:sz w:val="28"/>
          <w:rtl/>
        </w:rPr>
        <w:t>ی</w:t>
      </w:r>
      <w:r w:rsidR="0032201C">
        <w:rPr>
          <w:rFonts w:hint="eastAsia"/>
          <w:sz w:val="28"/>
          <w:rtl/>
        </w:rPr>
        <w:t>ن‌که</w:t>
      </w:r>
      <w:r w:rsidR="00643487" w:rsidRPr="00643487">
        <w:rPr>
          <w:rFonts w:hint="cs"/>
          <w:sz w:val="28"/>
          <w:rtl/>
        </w:rPr>
        <w:t xml:space="preserve"> می</w:t>
      </w:r>
      <w:r w:rsidR="00140FD2">
        <w:rPr>
          <w:rFonts w:hint="cs"/>
          <w:sz w:val="28"/>
          <w:rtl/>
        </w:rPr>
        <w:t>‌</w:t>
      </w:r>
      <w:r w:rsidR="00643487" w:rsidRPr="00643487">
        <w:rPr>
          <w:rFonts w:hint="cs"/>
          <w:sz w:val="28"/>
          <w:rtl/>
        </w:rPr>
        <w:t xml:space="preserve">گویید مقدمه هم لازم و مطلوب است، ملاک </w:t>
      </w:r>
      <w:r w:rsidR="0032201C">
        <w:rPr>
          <w:rFonts w:hint="eastAsia"/>
          <w:sz w:val="28"/>
          <w:rtl/>
        </w:rPr>
        <w:t>ا</w:t>
      </w:r>
      <w:r w:rsidR="0032201C">
        <w:rPr>
          <w:rFonts w:hint="cs"/>
          <w:sz w:val="28"/>
          <w:rtl/>
        </w:rPr>
        <w:t>ی</w:t>
      </w:r>
      <w:r w:rsidR="0032201C">
        <w:rPr>
          <w:rFonts w:hint="eastAsia"/>
          <w:sz w:val="28"/>
          <w:rtl/>
        </w:rPr>
        <w:t>ن‌که</w:t>
      </w:r>
      <w:r w:rsidR="00643487" w:rsidRPr="00643487">
        <w:rPr>
          <w:rFonts w:hint="cs"/>
          <w:sz w:val="28"/>
          <w:rtl/>
        </w:rPr>
        <w:t xml:space="preserve"> مقدمه را طلب می</w:t>
      </w:r>
      <w:r w:rsidR="00140FD2">
        <w:rPr>
          <w:rFonts w:hint="cs"/>
          <w:sz w:val="28"/>
          <w:rtl/>
        </w:rPr>
        <w:t>‌</w:t>
      </w:r>
      <w:r w:rsidR="0032201C">
        <w:rPr>
          <w:rFonts w:hint="cs"/>
          <w:sz w:val="28"/>
          <w:rtl/>
        </w:rPr>
        <w:t>کند باید پیدا کرد.</w:t>
      </w:r>
      <w:r w:rsidR="00643487" w:rsidRPr="00643487">
        <w:rPr>
          <w:rFonts w:hint="cs"/>
          <w:sz w:val="28"/>
          <w:rtl/>
        </w:rPr>
        <w:t xml:space="preserve"> ایشان می</w:t>
      </w:r>
      <w:r w:rsidR="00140FD2">
        <w:rPr>
          <w:rFonts w:hint="cs"/>
          <w:sz w:val="28"/>
          <w:rtl/>
        </w:rPr>
        <w:t>‌</w:t>
      </w:r>
      <w:r w:rsidR="00643487" w:rsidRPr="00643487">
        <w:rPr>
          <w:rFonts w:hint="cs"/>
          <w:sz w:val="28"/>
          <w:rtl/>
        </w:rPr>
        <w:t xml:space="preserve">فرماید ملاک طلب مقدمه، تمکن از </w:t>
      </w:r>
      <w:r w:rsidR="0032201C">
        <w:rPr>
          <w:rFonts w:hint="cs"/>
          <w:sz w:val="28"/>
          <w:rtl/>
        </w:rPr>
        <w:t>إ</w:t>
      </w:r>
      <w:r w:rsidR="00643487" w:rsidRPr="00643487">
        <w:rPr>
          <w:rFonts w:hint="cs"/>
          <w:sz w:val="28"/>
          <w:rtl/>
        </w:rPr>
        <w:t>تیان به واجب است و تمکن از وصول به واجب است، نه وصول به واجب</w:t>
      </w:r>
      <w:r w:rsidR="001A3DA3">
        <w:rPr>
          <w:rFonts w:hint="cs"/>
          <w:sz w:val="28"/>
          <w:rtl/>
        </w:rPr>
        <w:t xml:space="preserve"> </w:t>
      </w:r>
      <w:r w:rsidR="00643487" w:rsidRPr="00643487">
        <w:rPr>
          <w:rFonts w:hint="cs"/>
          <w:sz w:val="28"/>
          <w:rtl/>
        </w:rPr>
        <w:t>به چه دلیل مولی این فعل را می</w:t>
      </w:r>
      <w:r w:rsidR="00140FD2">
        <w:rPr>
          <w:rFonts w:hint="cs"/>
          <w:sz w:val="28"/>
          <w:rtl/>
        </w:rPr>
        <w:t>‌</w:t>
      </w:r>
      <w:r w:rsidR="00643487" w:rsidRPr="00643487">
        <w:rPr>
          <w:rFonts w:hint="cs"/>
          <w:sz w:val="28"/>
          <w:rtl/>
        </w:rPr>
        <w:t>خواهد</w:t>
      </w:r>
      <w:r w:rsidR="00BA01EE">
        <w:rPr>
          <w:rFonts w:hint="cs"/>
          <w:sz w:val="28"/>
          <w:rtl/>
        </w:rPr>
        <w:t>؟</w:t>
      </w:r>
      <w:r w:rsidR="00643487" w:rsidRPr="00643487">
        <w:rPr>
          <w:rFonts w:hint="cs"/>
          <w:sz w:val="28"/>
          <w:rtl/>
        </w:rPr>
        <w:t xml:space="preserve"> </w:t>
      </w:r>
      <w:r w:rsidR="00BA01EE">
        <w:rPr>
          <w:rFonts w:hint="cs"/>
          <w:sz w:val="28"/>
          <w:rtl/>
        </w:rPr>
        <w:t xml:space="preserve">مرحوم آخوند </w:t>
      </w:r>
      <w:r w:rsidR="0032201C">
        <w:rPr>
          <w:rFonts w:hint="eastAsia"/>
          <w:sz w:val="28"/>
          <w:rtl/>
        </w:rPr>
        <w:t>م</w:t>
      </w:r>
      <w:r w:rsidR="0032201C">
        <w:rPr>
          <w:rFonts w:hint="cs"/>
          <w:sz w:val="28"/>
          <w:rtl/>
        </w:rPr>
        <w:t>ی‌</w:t>
      </w:r>
      <w:r w:rsidR="0032201C">
        <w:rPr>
          <w:rFonts w:hint="eastAsia"/>
          <w:sz w:val="28"/>
          <w:rtl/>
        </w:rPr>
        <w:t>فرما</w:t>
      </w:r>
      <w:r w:rsidR="0032201C">
        <w:rPr>
          <w:rFonts w:hint="cs"/>
          <w:sz w:val="28"/>
          <w:rtl/>
        </w:rPr>
        <w:t>ی</w:t>
      </w:r>
      <w:r w:rsidR="0032201C">
        <w:rPr>
          <w:rFonts w:hint="eastAsia"/>
          <w:sz w:val="28"/>
          <w:rtl/>
        </w:rPr>
        <w:t>ند</w:t>
      </w:r>
      <w:r w:rsidR="00BA01EE">
        <w:rPr>
          <w:rFonts w:hint="cs"/>
          <w:sz w:val="28"/>
          <w:rtl/>
        </w:rPr>
        <w:t xml:space="preserve">؛ </w:t>
      </w:r>
      <w:r w:rsidR="00643487" w:rsidRPr="00643487">
        <w:rPr>
          <w:rFonts w:hint="cs"/>
          <w:sz w:val="28"/>
          <w:rtl/>
        </w:rPr>
        <w:t xml:space="preserve">برای </w:t>
      </w:r>
      <w:r w:rsidR="0032201C">
        <w:rPr>
          <w:rFonts w:hint="eastAsia"/>
          <w:sz w:val="28"/>
          <w:rtl/>
        </w:rPr>
        <w:t>ا</w:t>
      </w:r>
      <w:r w:rsidR="0032201C">
        <w:rPr>
          <w:rFonts w:hint="cs"/>
          <w:sz w:val="28"/>
          <w:rtl/>
        </w:rPr>
        <w:t>ی</w:t>
      </w:r>
      <w:r w:rsidR="0032201C">
        <w:rPr>
          <w:rFonts w:hint="eastAsia"/>
          <w:sz w:val="28"/>
          <w:rtl/>
        </w:rPr>
        <w:t>ن‌که</w:t>
      </w:r>
      <w:r w:rsidR="00643487" w:rsidRPr="00643487">
        <w:rPr>
          <w:rFonts w:hint="cs"/>
          <w:sz w:val="28"/>
          <w:rtl/>
        </w:rPr>
        <w:t xml:space="preserve"> متمکن از اتیان به ذی المقدمه بشود، نه برای </w:t>
      </w:r>
      <w:r w:rsidR="0032201C">
        <w:rPr>
          <w:rFonts w:hint="eastAsia"/>
          <w:sz w:val="28"/>
          <w:rtl/>
        </w:rPr>
        <w:t>ا</w:t>
      </w:r>
      <w:r w:rsidR="0032201C">
        <w:rPr>
          <w:rFonts w:hint="cs"/>
          <w:sz w:val="28"/>
          <w:rtl/>
        </w:rPr>
        <w:t>ی</w:t>
      </w:r>
      <w:r w:rsidR="0032201C">
        <w:rPr>
          <w:rFonts w:hint="eastAsia"/>
          <w:sz w:val="28"/>
          <w:rtl/>
        </w:rPr>
        <w:t>ن‌که</w:t>
      </w:r>
      <w:r w:rsidR="00643487" w:rsidRPr="00643487">
        <w:rPr>
          <w:rFonts w:hint="cs"/>
          <w:sz w:val="28"/>
          <w:rtl/>
        </w:rPr>
        <w:t xml:space="preserve"> به ذی المقدمه برس</w:t>
      </w:r>
      <w:r>
        <w:rPr>
          <w:rFonts w:hint="cs"/>
          <w:sz w:val="28"/>
          <w:rtl/>
        </w:rPr>
        <w:t>د، این نکته مهم است</w:t>
      </w:r>
      <w:r w:rsidR="0032201C">
        <w:rPr>
          <w:sz w:val="28"/>
          <w:rtl/>
        </w:rPr>
        <w:t xml:space="preserve"> </w:t>
      </w:r>
      <w:r>
        <w:rPr>
          <w:rFonts w:hint="cs"/>
          <w:sz w:val="28"/>
          <w:rtl/>
        </w:rPr>
        <w:t>و همین نکته</w:t>
      </w:r>
      <w:r w:rsidR="00643487" w:rsidRPr="00643487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است که </w:t>
      </w:r>
      <w:r w:rsidR="00643487" w:rsidRPr="00643487">
        <w:rPr>
          <w:rFonts w:hint="cs"/>
          <w:sz w:val="28"/>
          <w:rtl/>
        </w:rPr>
        <w:t>مرحوم آخوند را از دیگران متمایز می</w:t>
      </w:r>
      <w:r w:rsidR="00140FD2">
        <w:rPr>
          <w:rFonts w:hint="cs"/>
          <w:sz w:val="28"/>
          <w:rtl/>
        </w:rPr>
        <w:t>‌</w:t>
      </w:r>
      <w:r w:rsidR="00643487" w:rsidRPr="00643487">
        <w:rPr>
          <w:rFonts w:hint="cs"/>
          <w:sz w:val="28"/>
          <w:rtl/>
        </w:rPr>
        <w:t>کند، ملاک این است که مقدمه را به ذی المقدمه برساند</w:t>
      </w:r>
      <w:r>
        <w:rPr>
          <w:rFonts w:hint="cs"/>
          <w:sz w:val="28"/>
          <w:rtl/>
        </w:rPr>
        <w:t>؟</w:t>
      </w:r>
      <w:r w:rsidR="00643487" w:rsidRPr="00643487">
        <w:rPr>
          <w:rFonts w:hint="cs"/>
          <w:sz w:val="28"/>
          <w:rtl/>
        </w:rPr>
        <w:t xml:space="preserve"> یا بتواند به ذی المقدمه برسد</w:t>
      </w:r>
      <w:r>
        <w:rPr>
          <w:rFonts w:hint="cs"/>
          <w:sz w:val="28"/>
          <w:rtl/>
        </w:rPr>
        <w:t>؟</w:t>
      </w:r>
      <w:r w:rsidR="00643487" w:rsidRPr="00643487">
        <w:rPr>
          <w:rFonts w:hint="cs"/>
          <w:sz w:val="28"/>
          <w:rtl/>
        </w:rPr>
        <w:t xml:space="preserve"> مرحوم آخوند می</w:t>
      </w:r>
      <w:r w:rsidR="00140FD2">
        <w:rPr>
          <w:rFonts w:hint="cs"/>
          <w:sz w:val="28"/>
          <w:rtl/>
        </w:rPr>
        <w:t>‌فرماید</w:t>
      </w:r>
      <w:r w:rsidR="00643487" w:rsidRPr="00643487">
        <w:rPr>
          <w:rFonts w:hint="cs"/>
          <w:sz w:val="28"/>
          <w:rtl/>
        </w:rPr>
        <w:t xml:space="preserve"> ملاک این است</w:t>
      </w:r>
      <w:r>
        <w:rPr>
          <w:rFonts w:hint="cs"/>
          <w:sz w:val="28"/>
          <w:rtl/>
        </w:rPr>
        <w:t xml:space="preserve"> که بتواند ذی المقدمه را اتیان </w:t>
      </w:r>
      <w:r w:rsidR="00643487" w:rsidRPr="00643487">
        <w:rPr>
          <w:rFonts w:hint="cs"/>
          <w:sz w:val="28"/>
          <w:rtl/>
        </w:rPr>
        <w:t xml:space="preserve">کند، </w:t>
      </w:r>
      <w:r>
        <w:rPr>
          <w:rFonts w:hint="cs"/>
          <w:sz w:val="28"/>
          <w:rtl/>
        </w:rPr>
        <w:t xml:space="preserve">مثلاً </w:t>
      </w:r>
      <w:r w:rsidR="00643487" w:rsidRPr="00643487">
        <w:rPr>
          <w:rFonts w:hint="cs"/>
          <w:sz w:val="28"/>
          <w:rtl/>
        </w:rPr>
        <w:t xml:space="preserve">اگر این آب را نیاورد </w:t>
      </w:r>
      <w:r>
        <w:rPr>
          <w:rFonts w:hint="cs"/>
          <w:sz w:val="28"/>
          <w:rtl/>
        </w:rPr>
        <w:t xml:space="preserve">یا وضو نگیرد </w:t>
      </w:r>
      <w:r w:rsidR="00643487" w:rsidRPr="00643487">
        <w:rPr>
          <w:rFonts w:hint="cs"/>
          <w:sz w:val="28"/>
          <w:rtl/>
        </w:rPr>
        <w:t xml:space="preserve">امکان </w:t>
      </w:r>
      <w:r w:rsidR="0032201C">
        <w:rPr>
          <w:rFonts w:hint="eastAsia"/>
          <w:sz w:val="28"/>
          <w:rtl/>
        </w:rPr>
        <w:t>نمازخواندن</w:t>
      </w:r>
      <w:r>
        <w:rPr>
          <w:rFonts w:hint="cs"/>
          <w:sz w:val="28"/>
          <w:rtl/>
        </w:rPr>
        <w:t xml:space="preserve"> یا </w:t>
      </w:r>
      <w:r w:rsidR="00643487" w:rsidRPr="00643487">
        <w:rPr>
          <w:rFonts w:hint="cs"/>
          <w:sz w:val="28"/>
          <w:rtl/>
        </w:rPr>
        <w:t>آب خوردن و وضو گرفتن نیست، بنابراین تمکن از اتیان به ذی المقدمه در ذات مقدمه است</w:t>
      </w:r>
      <w:r w:rsidR="0032201C">
        <w:rPr>
          <w:sz w:val="28"/>
          <w:rtl/>
        </w:rPr>
        <w:t xml:space="preserve"> </w:t>
      </w:r>
      <w:r w:rsidR="00140FD2">
        <w:rPr>
          <w:rFonts w:hint="cs"/>
          <w:sz w:val="28"/>
          <w:rtl/>
        </w:rPr>
        <w:t>و بیش از این در حکم عقل نیست.</w:t>
      </w:r>
      <w:r w:rsidR="00643487" w:rsidRPr="00643487">
        <w:rPr>
          <w:rFonts w:hint="cs"/>
          <w:sz w:val="28"/>
          <w:rtl/>
        </w:rPr>
        <w:t xml:space="preserve"> این نظر آخوند است پس هدف و فلسفه و سر</w:t>
      </w:r>
      <w:r w:rsidR="00140FD2">
        <w:rPr>
          <w:rFonts w:hint="cs"/>
          <w:sz w:val="28"/>
          <w:rtl/>
        </w:rPr>
        <w:t>ِّ</w:t>
      </w:r>
      <w:r w:rsidR="00643487" w:rsidRPr="00643487">
        <w:rPr>
          <w:rFonts w:hint="cs"/>
          <w:sz w:val="28"/>
          <w:rtl/>
        </w:rPr>
        <w:t xml:space="preserve"> وجوب مقدمه که عقل به آن قضاوت می</w:t>
      </w:r>
      <w:r w:rsidR="00140FD2">
        <w:rPr>
          <w:rFonts w:hint="cs"/>
          <w:sz w:val="28"/>
          <w:rtl/>
        </w:rPr>
        <w:t>‌</w:t>
      </w:r>
      <w:r w:rsidR="00643487" w:rsidRPr="00643487">
        <w:rPr>
          <w:rFonts w:hint="cs"/>
          <w:sz w:val="28"/>
          <w:rtl/>
        </w:rPr>
        <w:t xml:space="preserve">کند و شرع </w:t>
      </w:r>
      <w:r w:rsidR="00BA01EE">
        <w:rPr>
          <w:rFonts w:hint="cs"/>
          <w:sz w:val="28"/>
          <w:rtl/>
        </w:rPr>
        <w:t xml:space="preserve">هم </w:t>
      </w:r>
      <w:r w:rsidR="00643487" w:rsidRPr="00643487">
        <w:rPr>
          <w:rFonts w:hint="cs"/>
          <w:sz w:val="28"/>
          <w:rtl/>
        </w:rPr>
        <w:t>تأیید می</w:t>
      </w:r>
      <w:r w:rsidR="00140FD2">
        <w:rPr>
          <w:rFonts w:hint="cs"/>
          <w:sz w:val="28"/>
          <w:rtl/>
        </w:rPr>
        <w:t>‌</w:t>
      </w:r>
      <w:r w:rsidR="00643487" w:rsidRPr="00643487">
        <w:rPr>
          <w:rFonts w:hint="cs"/>
          <w:sz w:val="28"/>
          <w:rtl/>
        </w:rPr>
        <w:t>کند</w:t>
      </w:r>
      <w:r>
        <w:rPr>
          <w:rFonts w:hint="cs"/>
          <w:sz w:val="28"/>
          <w:rtl/>
        </w:rPr>
        <w:t xml:space="preserve"> و</w:t>
      </w:r>
      <w:r w:rsidR="00643487" w:rsidRPr="00643487">
        <w:rPr>
          <w:rFonts w:hint="cs"/>
          <w:sz w:val="28"/>
          <w:rtl/>
        </w:rPr>
        <w:t xml:space="preserve"> سر</w:t>
      </w:r>
      <w:r>
        <w:rPr>
          <w:rFonts w:hint="cs"/>
          <w:sz w:val="28"/>
          <w:rtl/>
        </w:rPr>
        <w:t>ِّ</w:t>
      </w:r>
      <w:r w:rsidR="00643487" w:rsidRPr="00643487">
        <w:rPr>
          <w:rFonts w:hint="cs"/>
          <w:sz w:val="28"/>
          <w:rtl/>
        </w:rPr>
        <w:t xml:space="preserve"> </w:t>
      </w:r>
      <w:r w:rsidR="0032201C">
        <w:rPr>
          <w:rFonts w:hint="eastAsia"/>
          <w:sz w:val="28"/>
          <w:rtl/>
        </w:rPr>
        <w:t>ا</w:t>
      </w:r>
      <w:r w:rsidR="0032201C">
        <w:rPr>
          <w:rFonts w:hint="cs"/>
          <w:sz w:val="28"/>
          <w:rtl/>
        </w:rPr>
        <w:t>ی</w:t>
      </w:r>
      <w:r w:rsidR="0032201C">
        <w:rPr>
          <w:rFonts w:hint="eastAsia"/>
          <w:sz w:val="28"/>
          <w:rtl/>
        </w:rPr>
        <w:t>ن‌که</w:t>
      </w:r>
      <w:r w:rsidR="00643487" w:rsidRPr="00643487">
        <w:rPr>
          <w:rFonts w:hint="cs"/>
          <w:sz w:val="28"/>
          <w:rtl/>
        </w:rPr>
        <w:t xml:space="preserve"> مقدمه را می</w:t>
      </w:r>
      <w:r w:rsidR="00140FD2">
        <w:rPr>
          <w:rFonts w:hint="cs"/>
          <w:sz w:val="28"/>
          <w:rtl/>
        </w:rPr>
        <w:t>‌</w:t>
      </w:r>
      <w:r w:rsidR="00643487" w:rsidRPr="00643487">
        <w:rPr>
          <w:rFonts w:hint="cs"/>
          <w:sz w:val="28"/>
          <w:rtl/>
        </w:rPr>
        <w:t xml:space="preserve">خواهد، این است که بتواند ذی المقدمه را بیاورد، نه </w:t>
      </w:r>
      <w:r w:rsidR="0032201C">
        <w:rPr>
          <w:rFonts w:hint="eastAsia"/>
          <w:sz w:val="28"/>
          <w:rtl/>
        </w:rPr>
        <w:t>ا</w:t>
      </w:r>
      <w:r w:rsidR="0032201C">
        <w:rPr>
          <w:rFonts w:hint="cs"/>
          <w:sz w:val="28"/>
          <w:rtl/>
        </w:rPr>
        <w:t>ی</w:t>
      </w:r>
      <w:r w:rsidR="0032201C">
        <w:rPr>
          <w:rFonts w:hint="eastAsia"/>
          <w:sz w:val="28"/>
          <w:rtl/>
        </w:rPr>
        <w:t>ن‌که</w:t>
      </w:r>
      <w:r w:rsidR="00643487" w:rsidRPr="00643487">
        <w:rPr>
          <w:rFonts w:hint="cs"/>
          <w:sz w:val="28"/>
          <w:rtl/>
        </w:rPr>
        <w:t xml:space="preserve"> به ذی المقدمه برسد</w:t>
      </w:r>
      <w:r w:rsidR="0032201C">
        <w:rPr>
          <w:sz w:val="28"/>
          <w:rtl/>
        </w:rPr>
        <w:t xml:space="preserve"> </w:t>
      </w:r>
      <w:r w:rsidR="0032201C">
        <w:rPr>
          <w:rFonts w:hint="eastAsia"/>
          <w:sz w:val="28"/>
          <w:rtl/>
        </w:rPr>
        <w:t>و</w:t>
      </w:r>
      <w:r w:rsidR="00643487" w:rsidRPr="00643487">
        <w:rPr>
          <w:rFonts w:hint="cs"/>
          <w:sz w:val="28"/>
          <w:rtl/>
        </w:rPr>
        <w:t xml:space="preserve"> این تف</w:t>
      </w:r>
      <w:r w:rsidR="00BA01EE">
        <w:rPr>
          <w:rFonts w:hint="cs"/>
          <w:sz w:val="28"/>
          <w:rtl/>
        </w:rPr>
        <w:t>اوت صاحب کفایه و صاحب فصول است.</w:t>
      </w:r>
    </w:p>
    <w:p w:rsidR="00BA01EE" w:rsidRPr="00643487" w:rsidRDefault="00BA01EE" w:rsidP="005B28D5">
      <w:pPr>
        <w:pStyle w:val="Heading4"/>
        <w:rPr>
          <w:rtl/>
        </w:rPr>
      </w:pPr>
      <w:bookmarkStart w:id="5" w:name="_Toc398358118"/>
      <w:r>
        <w:rPr>
          <w:rFonts w:hint="cs"/>
          <w:rtl/>
        </w:rPr>
        <w:t>تفاوت دو نظر</w:t>
      </w:r>
      <w:bookmarkEnd w:id="5"/>
    </w:p>
    <w:p w:rsidR="00643487" w:rsidRDefault="00C95903" w:rsidP="00BA01EE">
      <w:pPr>
        <w:ind w:left="-1" w:firstLine="0"/>
        <w:rPr>
          <w:sz w:val="28"/>
          <w:rtl/>
        </w:rPr>
      </w:pPr>
      <w:r>
        <w:rPr>
          <w:rFonts w:hint="cs"/>
          <w:sz w:val="28"/>
          <w:rtl/>
        </w:rPr>
        <w:t xml:space="preserve">    </w:t>
      </w:r>
      <w:r w:rsidR="00643487" w:rsidRPr="00643487">
        <w:rPr>
          <w:rFonts w:hint="cs"/>
          <w:sz w:val="28"/>
          <w:rtl/>
        </w:rPr>
        <w:t>صاحب فصول می</w:t>
      </w:r>
      <w:r w:rsidR="00140FD2">
        <w:rPr>
          <w:rFonts w:hint="cs"/>
          <w:sz w:val="28"/>
          <w:rtl/>
        </w:rPr>
        <w:t>‌</w:t>
      </w:r>
      <w:r w:rsidR="007861F9">
        <w:rPr>
          <w:rFonts w:hint="cs"/>
          <w:sz w:val="28"/>
          <w:rtl/>
        </w:rPr>
        <w:t>فرماید</w:t>
      </w:r>
      <w:r w:rsidR="00643487" w:rsidRPr="00643487">
        <w:rPr>
          <w:rFonts w:hint="cs"/>
          <w:sz w:val="28"/>
          <w:rtl/>
        </w:rPr>
        <w:t xml:space="preserve"> سر</w:t>
      </w:r>
      <w:r w:rsidR="007861F9">
        <w:rPr>
          <w:rFonts w:hint="cs"/>
          <w:sz w:val="28"/>
          <w:rtl/>
        </w:rPr>
        <w:t>ِّ</w:t>
      </w:r>
      <w:r w:rsidR="00643487" w:rsidRPr="00643487">
        <w:rPr>
          <w:rFonts w:hint="cs"/>
          <w:sz w:val="28"/>
          <w:rtl/>
        </w:rPr>
        <w:t xml:space="preserve"> خواستن مقدمه و خواهش غیری مولی که روی مقدمه آمد</w:t>
      </w:r>
      <w:r w:rsidR="007861F9">
        <w:rPr>
          <w:rFonts w:hint="cs"/>
          <w:sz w:val="28"/>
          <w:rtl/>
        </w:rPr>
        <w:t>ه</w:t>
      </w:r>
      <w:r w:rsidR="00643487" w:rsidRPr="00643487">
        <w:rPr>
          <w:rFonts w:hint="cs"/>
          <w:sz w:val="28"/>
          <w:rtl/>
        </w:rPr>
        <w:t xml:space="preserve"> است ناشی از </w:t>
      </w:r>
      <w:r w:rsidR="00140FD2">
        <w:rPr>
          <w:rFonts w:hint="cs"/>
          <w:sz w:val="28"/>
          <w:rtl/>
        </w:rPr>
        <w:t>ذی ال</w:t>
      </w:r>
      <w:r w:rsidR="00643487" w:rsidRPr="00643487">
        <w:rPr>
          <w:rFonts w:hint="cs"/>
          <w:sz w:val="28"/>
          <w:rtl/>
        </w:rPr>
        <w:t>مقدمه است برای وصول و تحقق ذی المقدمه؛ صاحب کفایه می</w:t>
      </w:r>
      <w:r w:rsidR="007861F9">
        <w:rPr>
          <w:rFonts w:hint="cs"/>
          <w:sz w:val="28"/>
          <w:rtl/>
        </w:rPr>
        <w:t>‌فرماید</w:t>
      </w:r>
      <w:r w:rsidR="00643487" w:rsidRPr="00643487">
        <w:rPr>
          <w:rFonts w:hint="cs"/>
          <w:sz w:val="28"/>
          <w:rtl/>
        </w:rPr>
        <w:t xml:space="preserve"> برای تمکن از اتیان به ذی المقدمه (لاتیان ذی المقدمه) </w:t>
      </w:r>
      <w:r w:rsidR="00BA01EE">
        <w:rPr>
          <w:rFonts w:hint="cs"/>
          <w:sz w:val="28"/>
          <w:rtl/>
        </w:rPr>
        <w:t>که نظر</w:t>
      </w:r>
      <w:r w:rsidR="00643487" w:rsidRPr="00643487">
        <w:rPr>
          <w:rFonts w:hint="cs"/>
          <w:sz w:val="28"/>
          <w:rtl/>
        </w:rPr>
        <w:t>صاحب فصول</w:t>
      </w:r>
      <w:r w:rsidR="00BA01EE">
        <w:rPr>
          <w:rFonts w:hint="cs"/>
          <w:sz w:val="28"/>
          <w:rtl/>
        </w:rPr>
        <w:t xml:space="preserve"> است</w:t>
      </w:r>
      <w:r w:rsidR="00643487" w:rsidRPr="00643487">
        <w:rPr>
          <w:rFonts w:hint="cs"/>
          <w:sz w:val="28"/>
          <w:rtl/>
        </w:rPr>
        <w:t xml:space="preserve"> </w:t>
      </w:r>
      <w:r w:rsidR="00BA01EE">
        <w:rPr>
          <w:rFonts w:hint="cs"/>
          <w:sz w:val="28"/>
          <w:rtl/>
        </w:rPr>
        <w:t>و</w:t>
      </w:r>
      <w:r w:rsidR="00643487" w:rsidRPr="00643487">
        <w:rPr>
          <w:rFonts w:hint="cs"/>
          <w:sz w:val="28"/>
          <w:rtl/>
        </w:rPr>
        <w:t xml:space="preserve"> </w:t>
      </w:r>
      <w:r w:rsidR="0032201C">
        <w:rPr>
          <w:sz w:val="28"/>
          <w:rtl/>
        </w:rPr>
        <w:t>(</w:t>
      </w:r>
      <w:r w:rsidR="00643487" w:rsidRPr="00643487">
        <w:rPr>
          <w:rFonts w:hint="cs"/>
          <w:sz w:val="28"/>
          <w:rtl/>
        </w:rPr>
        <w:t>لتمکن اتیان ذی المقدمه</w:t>
      </w:r>
      <w:r w:rsidR="0032201C">
        <w:rPr>
          <w:sz w:val="28"/>
          <w:rtl/>
        </w:rPr>
        <w:t>)</w:t>
      </w:r>
      <w:r w:rsidR="00643487" w:rsidRPr="00643487">
        <w:rPr>
          <w:rFonts w:hint="cs"/>
          <w:sz w:val="28"/>
          <w:rtl/>
        </w:rPr>
        <w:t xml:space="preserve"> </w:t>
      </w:r>
      <w:r w:rsidR="00BA01EE">
        <w:rPr>
          <w:rFonts w:hint="cs"/>
          <w:sz w:val="28"/>
          <w:rtl/>
        </w:rPr>
        <w:t xml:space="preserve">که نظر </w:t>
      </w:r>
      <w:r w:rsidR="00643487" w:rsidRPr="00643487">
        <w:rPr>
          <w:rFonts w:hint="cs"/>
          <w:sz w:val="28"/>
          <w:rtl/>
        </w:rPr>
        <w:t>صاحب کفایه</w:t>
      </w:r>
      <w:r w:rsidR="00BA01EE">
        <w:rPr>
          <w:rFonts w:hint="cs"/>
          <w:sz w:val="28"/>
          <w:rtl/>
        </w:rPr>
        <w:t xml:space="preserve"> است</w:t>
      </w:r>
      <w:r w:rsidR="00643487" w:rsidRPr="00643487">
        <w:rPr>
          <w:rFonts w:hint="cs"/>
          <w:sz w:val="28"/>
          <w:rtl/>
        </w:rPr>
        <w:t>.</w:t>
      </w:r>
      <w:r w:rsidR="00BA01EE">
        <w:rPr>
          <w:rFonts w:hint="cs"/>
          <w:sz w:val="28"/>
          <w:rtl/>
        </w:rPr>
        <w:t xml:space="preserve"> </w:t>
      </w:r>
      <w:r w:rsidR="00084613">
        <w:rPr>
          <w:rFonts w:hint="cs"/>
          <w:sz w:val="28"/>
          <w:rtl/>
        </w:rPr>
        <w:t>صاحب فصول می‌فرماید</w:t>
      </w:r>
      <w:r w:rsidR="00643487" w:rsidRPr="00643487">
        <w:rPr>
          <w:rFonts w:hint="cs"/>
          <w:sz w:val="28"/>
          <w:rtl/>
        </w:rPr>
        <w:t xml:space="preserve"> طلب مقدمه برای حصول ذی المقدمه است، یعنی </w:t>
      </w:r>
      <w:r w:rsidR="0032201C">
        <w:rPr>
          <w:rFonts w:hint="eastAsia"/>
          <w:sz w:val="28"/>
          <w:rtl/>
        </w:rPr>
        <w:t>آنچه</w:t>
      </w:r>
      <w:r w:rsidR="00643487" w:rsidRPr="00643487">
        <w:rPr>
          <w:rFonts w:hint="cs"/>
          <w:sz w:val="28"/>
          <w:rtl/>
        </w:rPr>
        <w:t xml:space="preserve"> می</w:t>
      </w:r>
      <w:r w:rsidR="00084613">
        <w:rPr>
          <w:rFonts w:hint="cs"/>
          <w:sz w:val="28"/>
          <w:rtl/>
        </w:rPr>
        <w:t xml:space="preserve">‌خواهد مقدمه موصله است و </w:t>
      </w:r>
      <w:r w:rsidR="00643487" w:rsidRPr="00643487">
        <w:rPr>
          <w:rFonts w:hint="cs"/>
          <w:sz w:val="28"/>
          <w:rtl/>
        </w:rPr>
        <w:t>صاحب کفایه می</w:t>
      </w:r>
      <w:r w:rsidR="00084613">
        <w:rPr>
          <w:rFonts w:hint="cs"/>
          <w:sz w:val="28"/>
          <w:rtl/>
        </w:rPr>
        <w:t>‌فرماید</w:t>
      </w:r>
      <w:r w:rsidR="00643487" w:rsidRPr="00643487">
        <w:rPr>
          <w:rFonts w:hint="cs"/>
          <w:sz w:val="28"/>
          <w:rtl/>
        </w:rPr>
        <w:t xml:space="preserve"> </w:t>
      </w:r>
      <w:r w:rsidR="0032201C">
        <w:rPr>
          <w:rFonts w:hint="eastAsia"/>
          <w:sz w:val="28"/>
          <w:rtl/>
        </w:rPr>
        <w:t>آنچه</w:t>
      </w:r>
      <w:r w:rsidR="00643487" w:rsidRPr="00643487">
        <w:rPr>
          <w:rFonts w:hint="cs"/>
          <w:sz w:val="28"/>
          <w:rtl/>
        </w:rPr>
        <w:t xml:space="preserve"> عقل بر آن مستقل است برای تمکن از اتیان به ذی المقدمه است.</w:t>
      </w:r>
    </w:p>
    <w:p w:rsidR="00BA01EE" w:rsidRPr="00643487" w:rsidRDefault="00BA01EE" w:rsidP="005B28D5">
      <w:pPr>
        <w:pStyle w:val="Heading4"/>
        <w:rPr>
          <w:rtl/>
        </w:rPr>
      </w:pPr>
      <w:bookmarkStart w:id="6" w:name="_Toc398358119"/>
      <w:r>
        <w:rPr>
          <w:rFonts w:hint="cs"/>
          <w:rtl/>
        </w:rPr>
        <w:t>نظر صحیح</w:t>
      </w:r>
      <w:bookmarkEnd w:id="6"/>
    </w:p>
    <w:p w:rsidR="000A4A2C" w:rsidRDefault="00084613" w:rsidP="000A4A2C">
      <w:pPr>
        <w:ind w:left="-1" w:firstLine="0"/>
        <w:rPr>
          <w:sz w:val="28"/>
          <w:rtl/>
        </w:rPr>
      </w:pPr>
      <w:r>
        <w:rPr>
          <w:rFonts w:hint="cs"/>
          <w:sz w:val="28"/>
          <w:rtl/>
        </w:rPr>
        <w:t xml:space="preserve">    </w:t>
      </w:r>
      <w:r w:rsidR="00643487" w:rsidRPr="00BA01EE">
        <w:rPr>
          <w:rFonts w:hint="cs"/>
          <w:sz w:val="28"/>
          <w:rtl/>
        </w:rPr>
        <w:t>معمولا</w:t>
      </w:r>
      <w:r w:rsidR="000A4A2C">
        <w:rPr>
          <w:rFonts w:hint="cs"/>
          <w:sz w:val="28"/>
          <w:rtl/>
        </w:rPr>
        <w:t>ً</w:t>
      </w:r>
      <w:r w:rsidR="00643487" w:rsidRPr="00BA01EE">
        <w:rPr>
          <w:rFonts w:hint="cs"/>
          <w:sz w:val="28"/>
          <w:rtl/>
        </w:rPr>
        <w:t xml:space="preserve"> اکثریت به نفع صاحب فصول </w:t>
      </w:r>
      <w:r w:rsidR="00643487" w:rsidRPr="00643487">
        <w:rPr>
          <w:rFonts w:hint="cs"/>
          <w:sz w:val="28"/>
          <w:rtl/>
        </w:rPr>
        <w:t>داوری کردند و به نظر می</w:t>
      </w:r>
      <w:r w:rsidR="00BA01EE">
        <w:rPr>
          <w:rFonts w:hint="cs"/>
          <w:sz w:val="28"/>
          <w:rtl/>
        </w:rPr>
        <w:t>‌</w:t>
      </w:r>
      <w:r w:rsidR="00643487" w:rsidRPr="00643487">
        <w:rPr>
          <w:rFonts w:hint="cs"/>
          <w:sz w:val="28"/>
          <w:rtl/>
        </w:rPr>
        <w:t xml:space="preserve">آید </w:t>
      </w:r>
      <w:r w:rsidR="00BA01EE">
        <w:rPr>
          <w:rFonts w:hint="cs"/>
          <w:sz w:val="28"/>
          <w:rtl/>
        </w:rPr>
        <w:t>می</w:t>
      </w:r>
      <w:r w:rsidR="000A4A2C">
        <w:rPr>
          <w:rFonts w:hint="cs"/>
          <w:sz w:val="28"/>
          <w:rtl/>
        </w:rPr>
        <w:t>‌</w:t>
      </w:r>
      <w:r w:rsidR="00BA01EE">
        <w:rPr>
          <w:rFonts w:hint="cs"/>
          <w:sz w:val="28"/>
          <w:rtl/>
        </w:rPr>
        <w:t xml:space="preserve">شود </w:t>
      </w:r>
      <w:r w:rsidR="00643487" w:rsidRPr="00643487">
        <w:rPr>
          <w:rFonts w:hint="cs"/>
          <w:sz w:val="28"/>
          <w:rtl/>
        </w:rPr>
        <w:t xml:space="preserve">از فرمایش صاحب کفایه جواب داد برای </w:t>
      </w:r>
      <w:r w:rsidR="0032201C">
        <w:rPr>
          <w:rFonts w:hint="eastAsia"/>
          <w:sz w:val="28"/>
          <w:rtl/>
        </w:rPr>
        <w:t>ا</w:t>
      </w:r>
      <w:r w:rsidR="0032201C">
        <w:rPr>
          <w:rFonts w:hint="cs"/>
          <w:sz w:val="28"/>
          <w:rtl/>
        </w:rPr>
        <w:t>ی</w:t>
      </w:r>
      <w:r w:rsidR="0032201C">
        <w:rPr>
          <w:rFonts w:hint="eastAsia"/>
          <w:sz w:val="28"/>
          <w:rtl/>
        </w:rPr>
        <w:t>ن‌که</w:t>
      </w:r>
      <w:r w:rsidR="00643487" w:rsidRPr="00643487">
        <w:rPr>
          <w:rFonts w:hint="cs"/>
          <w:sz w:val="28"/>
          <w:rtl/>
        </w:rPr>
        <w:t xml:space="preserve"> ما نفی نمی</w:t>
      </w:r>
      <w:r w:rsidR="00BA01EE">
        <w:rPr>
          <w:rFonts w:hint="cs"/>
          <w:sz w:val="28"/>
          <w:rtl/>
        </w:rPr>
        <w:t>‌</w:t>
      </w:r>
      <w:r w:rsidR="00643487" w:rsidRPr="00643487">
        <w:rPr>
          <w:rFonts w:hint="cs"/>
          <w:sz w:val="28"/>
          <w:rtl/>
        </w:rPr>
        <w:t>کنیم مقدمه را می</w:t>
      </w:r>
      <w:r w:rsidR="00BA01EE">
        <w:rPr>
          <w:rFonts w:hint="cs"/>
          <w:sz w:val="28"/>
          <w:rtl/>
        </w:rPr>
        <w:t>‌</w:t>
      </w:r>
      <w:r w:rsidR="00643487" w:rsidRPr="00643487">
        <w:rPr>
          <w:rFonts w:hint="cs"/>
          <w:sz w:val="28"/>
          <w:rtl/>
        </w:rPr>
        <w:t xml:space="preserve">خواهد برای </w:t>
      </w:r>
      <w:r w:rsidR="0032201C">
        <w:rPr>
          <w:rFonts w:hint="eastAsia"/>
          <w:sz w:val="28"/>
          <w:rtl/>
        </w:rPr>
        <w:t>ا</w:t>
      </w:r>
      <w:r w:rsidR="0032201C">
        <w:rPr>
          <w:rFonts w:hint="cs"/>
          <w:sz w:val="28"/>
          <w:rtl/>
        </w:rPr>
        <w:t>ی</w:t>
      </w:r>
      <w:r w:rsidR="0032201C">
        <w:rPr>
          <w:rFonts w:hint="eastAsia"/>
          <w:sz w:val="28"/>
          <w:rtl/>
        </w:rPr>
        <w:t>ن‌که</w:t>
      </w:r>
      <w:r w:rsidR="00643487" w:rsidRPr="00643487">
        <w:rPr>
          <w:rFonts w:hint="cs"/>
          <w:sz w:val="28"/>
          <w:rtl/>
        </w:rPr>
        <w:t xml:space="preserve"> متمکن از اتیان ذی المقدمه بشود، منتهی همین تمکن از اتیان به ذی المقدمه برای رسیدن به ذی المقدمه هست.</w:t>
      </w:r>
    </w:p>
    <w:p w:rsidR="00AB6F0A" w:rsidRPr="005B28D5" w:rsidRDefault="00AB6F0A" w:rsidP="005B28D5">
      <w:pPr>
        <w:pStyle w:val="Heading4"/>
        <w:rPr>
          <w:sz w:val="28"/>
          <w:szCs w:val="28"/>
          <w:rtl/>
        </w:rPr>
      </w:pPr>
      <w:bookmarkStart w:id="7" w:name="_Toc398358120"/>
      <w:r w:rsidRPr="005B28D5">
        <w:rPr>
          <w:rFonts w:hint="cs"/>
          <w:rtl/>
        </w:rPr>
        <w:t>اشکال اول</w:t>
      </w:r>
      <w:bookmarkEnd w:id="7"/>
    </w:p>
    <w:p w:rsidR="00AB6F0A" w:rsidRPr="00AB6F0A" w:rsidRDefault="00AB6F0A" w:rsidP="00AB6F0A">
      <w:pPr>
        <w:ind w:left="-1" w:firstLine="0"/>
        <w:rPr>
          <w:sz w:val="28"/>
          <w:rtl/>
        </w:rPr>
      </w:pPr>
      <w:r>
        <w:rPr>
          <w:rFonts w:hint="cs"/>
          <w:sz w:val="28"/>
          <w:rtl/>
        </w:rPr>
        <w:lastRenderedPageBreak/>
        <w:t xml:space="preserve">    </w:t>
      </w:r>
      <w:r w:rsidRPr="00AB6F0A">
        <w:rPr>
          <w:rFonts w:hint="cs"/>
          <w:sz w:val="28"/>
          <w:rtl/>
        </w:rPr>
        <w:t>اولین اشکال را به صاحب کفایه آقای خوئی دارند که می‌فرمایند این توانایی نمی‌تواند ملاک مقدمه باشد، برای اینکه تمکن و قدرت قبل از ذی‌المقدمه هم هست</w:t>
      </w:r>
      <w:r w:rsidR="0032201C">
        <w:rPr>
          <w:sz w:val="28"/>
          <w:rtl/>
        </w:rPr>
        <w:t xml:space="preserve"> </w:t>
      </w:r>
      <w:r w:rsidRPr="00AB6F0A">
        <w:rPr>
          <w:rFonts w:hint="cs"/>
          <w:sz w:val="28"/>
          <w:rtl/>
        </w:rPr>
        <w:t>و این تمکن قبل از اتیان به ذی‌المقدمه وجود دارد.</w:t>
      </w:r>
    </w:p>
    <w:p w:rsidR="00AB6F0A" w:rsidRPr="005B28D5" w:rsidRDefault="000A4A2C" w:rsidP="005B28D5">
      <w:pPr>
        <w:pStyle w:val="Heading4"/>
        <w:rPr>
          <w:sz w:val="28"/>
          <w:szCs w:val="28"/>
          <w:rtl/>
        </w:rPr>
      </w:pPr>
      <w:bookmarkStart w:id="8" w:name="_Toc398358121"/>
      <w:r w:rsidRPr="005B28D5">
        <w:rPr>
          <w:rStyle w:val="Heading5Char"/>
          <w:rFonts w:hint="cs"/>
          <w:b w:val="0"/>
          <w:bCs/>
          <w:rtl/>
        </w:rPr>
        <w:t>جواب</w:t>
      </w:r>
      <w:bookmarkEnd w:id="8"/>
    </w:p>
    <w:p w:rsidR="000A4A2C" w:rsidRDefault="00AB6F0A" w:rsidP="000A4A2C">
      <w:pPr>
        <w:ind w:left="-1" w:firstLine="0"/>
        <w:rPr>
          <w:sz w:val="28"/>
          <w:rtl/>
        </w:rPr>
      </w:pPr>
      <w:r>
        <w:rPr>
          <w:rFonts w:hint="cs"/>
          <w:sz w:val="28"/>
          <w:rtl/>
        </w:rPr>
        <w:t xml:space="preserve">    </w:t>
      </w:r>
      <w:r w:rsidR="00643487" w:rsidRPr="00643487">
        <w:rPr>
          <w:rFonts w:hint="cs"/>
          <w:sz w:val="28"/>
          <w:rtl/>
        </w:rPr>
        <w:t>این است که تمکن مراتب دارد، تمکن قبل از ذی المقدمه بعید است و تمکن بعد از اتیان ذی</w:t>
      </w:r>
      <w:r w:rsidR="000A4A2C">
        <w:rPr>
          <w:rFonts w:hint="cs"/>
          <w:sz w:val="28"/>
          <w:rtl/>
        </w:rPr>
        <w:t>‌</w:t>
      </w:r>
      <w:r w:rsidR="00643487" w:rsidRPr="00643487">
        <w:rPr>
          <w:rFonts w:hint="cs"/>
          <w:sz w:val="28"/>
          <w:rtl/>
        </w:rPr>
        <w:t>المقدمه قریب است و این می</w:t>
      </w:r>
      <w:r w:rsidR="000A4A2C">
        <w:rPr>
          <w:rFonts w:hint="cs"/>
          <w:sz w:val="28"/>
          <w:rtl/>
        </w:rPr>
        <w:t>‌</w:t>
      </w:r>
      <w:r w:rsidR="00643487" w:rsidRPr="00643487">
        <w:rPr>
          <w:rFonts w:hint="cs"/>
          <w:sz w:val="28"/>
          <w:rtl/>
        </w:rPr>
        <w:t xml:space="preserve">تواند ملاک باشد و این فرمایش </w:t>
      </w:r>
      <w:r w:rsidR="000A4A2C">
        <w:rPr>
          <w:rFonts w:hint="cs"/>
          <w:sz w:val="28"/>
          <w:rtl/>
        </w:rPr>
        <w:t>آقای خوئی صحیح نیست</w:t>
      </w:r>
      <w:r w:rsidR="002E47C9">
        <w:rPr>
          <w:rFonts w:hint="cs"/>
          <w:sz w:val="28"/>
          <w:rtl/>
        </w:rPr>
        <w:t>.</w:t>
      </w:r>
    </w:p>
    <w:p w:rsidR="004C273D" w:rsidRPr="005B28D5" w:rsidRDefault="002E47C9" w:rsidP="005B28D5">
      <w:pPr>
        <w:pStyle w:val="Heading4"/>
        <w:rPr>
          <w:rFonts w:hint="cs"/>
          <w:sz w:val="28"/>
          <w:rtl/>
        </w:rPr>
      </w:pPr>
      <w:bookmarkStart w:id="9" w:name="_Toc398358122"/>
      <w:r w:rsidRPr="005B28D5">
        <w:rPr>
          <w:rStyle w:val="Heading5Char"/>
          <w:rFonts w:hint="cs"/>
          <w:b w:val="0"/>
          <w:bCs/>
          <w:rtl/>
        </w:rPr>
        <w:t>اشکال دوم</w:t>
      </w:r>
      <w:bookmarkEnd w:id="9"/>
    </w:p>
    <w:p w:rsidR="00643487" w:rsidRPr="00643487" w:rsidRDefault="005B28D5" w:rsidP="00C95903">
      <w:pPr>
        <w:ind w:left="-1" w:firstLine="0"/>
        <w:rPr>
          <w:sz w:val="28"/>
          <w:rtl/>
        </w:rPr>
      </w:pPr>
      <w:r>
        <w:rPr>
          <w:rFonts w:hint="cs"/>
          <w:sz w:val="28"/>
          <w:rtl/>
        </w:rPr>
        <w:t>اشکال دقیق تر</w:t>
      </w:r>
      <w:r w:rsidR="002E47C9">
        <w:rPr>
          <w:rFonts w:hint="cs"/>
          <w:sz w:val="28"/>
          <w:rtl/>
        </w:rPr>
        <w:t xml:space="preserve"> است این</w:t>
      </w:r>
      <w:r w:rsidR="00643487" w:rsidRPr="00643487">
        <w:rPr>
          <w:rFonts w:hint="cs"/>
          <w:sz w:val="28"/>
          <w:rtl/>
        </w:rPr>
        <w:t xml:space="preserve"> است که تمکن یک نوع مقدمه است و این تمکن برای حصول ذی</w:t>
      </w:r>
      <w:r w:rsidR="000A4A2C">
        <w:rPr>
          <w:rFonts w:hint="cs"/>
          <w:sz w:val="28"/>
          <w:rtl/>
        </w:rPr>
        <w:t>‌</w:t>
      </w:r>
      <w:r w:rsidR="00643487" w:rsidRPr="00643487">
        <w:rPr>
          <w:rFonts w:hint="cs"/>
          <w:sz w:val="28"/>
          <w:rtl/>
        </w:rPr>
        <w:t>المقدمه است مولی می</w:t>
      </w:r>
      <w:r w:rsidR="000A4A2C">
        <w:rPr>
          <w:rFonts w:hint="cs"/>
          <w:sz w:val="28"/>
          <w:rtl/>
        </w:rPr>
        <w:t>‌</w:t>
      </w:r>
      <w:r w:rsidR="00643487" w:rsidRPr="00643487">
        <w:rPr>
          <w:rFonts w:hint="cs"/>
          <w:sz w:val="28"/>
          <w:rtl/>
        </w:rPr>
        <w:t>خواهد تمکن کامل به اتیان ذی المقدمه صورت بگیرد</w:t>
      </w:r>
      <w:r w:rsidR="0032201C">
        <w:rPr>
          <w:sz w:val="28"/>
          <w:rtl/>
        </w:rPr>
        <w:t xml:space="preserve"> </w:t>
      </w:r>
      <w:r w:rsidR="00643487" w:rsidRPr="00643487">
        <w:rPr>
          <w:rFonts w:hint="cs"/>
          <w:sz w:val="28"/>
          <w:rtl/>
        </w:rPr>
        <w:t xml:space="preserve">که </w:t>
      </w:r>
      <w:r w:rsidR="0032201C">
        <w:rPr>
          <w:rFonts w:hint="eastAsia"/>
          <w:sz w:val="28"/>
          <w:rtl/>
        </w:rPr>
        <w:t>درنت</w:t>
      </w:r>
      <w:r w:rsidR="0032201C">
        <w:rPr>
          <w:rFonts w:hint="cs"/>
          <w:sz w:val="28"/>
          <w:rtl/>
        </w:rPr>
        <w:t>ی</w:t>
      </w:r>
      <w:r w:rsidR="0032201C">
        <w:rPr>
          <w:rFonts w:hint="eastAsia"/>
          <w:sz w:val="28"/>
          <w:rtl/>
        </w:rPr>
        <w:t>جه</w:t>
      </w:r>
      <w:r w:rsidR="00643487" w:rsidRPr="00643487">
        <w:rPr>
          <w:rFonts w:hint="cs"/>
          <w:sz w:val="28"/>
          <w:rtl/>
        </w:rPr>
        <w:t xml:space="preserve"> </w:t>
      </w:r>
      <w:r w:rsidR="002E47C9">
        <w:rPr>
          <w:rFonts w:hint="cs"/>
          <w:sz w:val="28"/>
          <w:rtl/>
        </w:rPr>
        <w:t>آن</w:t>
      </w:r>
      <w:r w:rsidR="00643487" w:rsidRPr="00643487">
        <w:rPr>
          <w:rFonts w:hint="cs"/>
          <w:sz w:val="28"/>
          <w:rtl/>
        </w:rPr>
        <w:t xml:space="preserve"> ذی المقدمه باید حاصل شود و الا این مقدمه ارزش ندارد</w:t>
      </w:r>
      <w:r w:rsidR="002E47C9">
        <w:rPr>
          <w:rFonts w:hint="cs"/>
          <w:sz w:val="28"/>
          <w:rtl/>
        </w:rPr>
        <w:t xml:space="preserve"> و هدف رسیدن به ذی المقدمه است</w:t>
      </w:r>
      <w:r w:rsidR="00643487" w:rsidRPr="00643487">
        <w:rPr>
          <w:rFonts w:hint="cs"/>
          <w:sz w:val="28"/>
          <w:rtl/>
        </w:rPr>
        <w:t xml:space="preserve"> و در حکم عقل</w:t>
      </w:r>
      <w:r w:rsidR="002E47C9">
        <w:rPr>
          <w:rFonts w:hint="cs"/>
          <w:sz w:val="28"/>
          <w:rtl/>
        </w:rPr>
        <w:t>،</w:t>
      </w:r>
      <w:r w:rsidR="00643487" w:rsidRPr="00643487">
        <w:rPr>
          <w:rFonts w:hint="cs"/>
          <w:sz w:val="28"/>
          <w:rtl/>
        </w:rPr>
        <w:t xml:space="preserve"> حیثیات تعلیلی</w:t>
      </w:r>
      <w:r w:rsidR="000A4A2C">
        <w:rPr>
          <w:rFonts w:hint="cs"/>
          <w:sz w:val="28"/>
          <w:rtl/>
        </w:rPr>
        <w:t>ّ</w:t>
      </w:r>
      <w:r w:rsidR="00CA6C34">
        <w:rPr>
          <w:rFonts w:hint="cs"/>
          <w:sz w:val="28"/>
          <w:rtl/>
        </w:rPr>
        <w:t>ه</w:t>
      </w:r>
      <w:r w:rsidR="00643487" w:rsidRPr="00643487">
        <w:rPr>
          <w:rFonts w:hint="cs"/>
          <w:sz w:val="28"/>
          <w:rtl/>
        </w:rPr>
        <w:t>، به حیثیات تقییدی</w:t>
      </w:r>
      <w:r w:rsidR="000A4A2C">
        <w:rPr>
          <w:rFonts w:hint="cs"/>
          <w:sz w:val="28"/>
          <w:rtl/>
        </w:rPr>
        <w:t>ّ</w:t>
      </w:r>
      <w:r w:rsidR="00643487" w:rsidRPr="00643487">
        <w:rPr>
          <w:rFonts w:hint="cs"/>
          <w:sz w:val="28"/>
          <w:rtl/>
        </w:rPr>
        <w:t>ه برمی</w:t>
      </w:r>
      <w:r w:rsidR="000A4A2C">
        <w:rPr>
          <w:rFonts w:hint="cs"/>
          <w:sz w:val="28"/>
          <w:rtl/>
        </w:rPr>
        <w:t>‌</w:t>
      </w:r>
      <w:r w:rsidR="00643487" w:rsidRPr="00643487">
        <w:rPr>
          <w:rFonts w:hint="cs"/>
          <w:sz w:val="28"/>
          <w:rtl/>
        </w:rPr>
        <w:t>گردد.</w:t>
      </w:r>
    </w:p>
    <w:p w:rsidR="00643487" w:rsidRPr="007B091A" w:rsidRDefault="007B091A" w:rsidP="001A3DA3">
      <w:pPr>
        <w:pStyle w:val="Heading3"/>
        <w:rPr>
          <w:rtl/>
        </w:rPr>
      </w:pPr>
      <w:bookmarkStart w:id="10" w:name="_Toc398358123"/>
      <w:r w:rsidRPr="007B091A">
        <w:rPr>
          <w:rFonts w:hint="cs"/>
          <w:rtl/>
        </w:rPr>
        <w:t>استدلال پنجم</w:t>
      </w:r>
      <w:bookmarkEnd w:id="10"/>
    </w:p>
    <w:p w:rsidR="00643487" w:rsidRPr="00643487" w:rsidRDefault="00C95903" w:rsidP="00FF111B">
      <w:pPr>
        <w:ind w:left="-1" w:firstLine="0"/>
        <w:rPr>
          <w:sz w:val="28"/>
          <w:rtl/>
        </w:rPr>
      </w:pPr>
      <w:r>
        <w:rPr>
          <w:rFonts w:hint="cs"/>
          <w:sz w:val="28"/>
          <w:rtl/>
        </w:rPr>
        <w:t xml:space="preserve">    </w:t>
      </w:r>
      <w:r w:rsidR="007B091A">
        <w:rPr>
          <w:rFonts w:hint="cs"/>
          <w:sz w:val="28"/>
          <w:rtl/>
        </w:rPr>
        <w:t xml:space="preserve">صاحب فصول می‌فرمایند؛ </w:t>
      </w:r>
      <w:r w:rsidR="00643487" w:rsidRPr="007B091A">
        <w:rPr>
          <w:rFonts w:hint="cs"/>
          <w:b/>
          <w:bCs/>
          <w:sz w:val="28"/>
          <w:rtl/>
        </w:rPr>
        <w:t>الع</w:t>
      </w:r>
      <w:r w:rsidR="007B091A" w:rsidRPr="007B091A">
        <w:rPr>
          <w:rFonts w:hint="cs"/>
          <w:b/>
          <w:bCs/>
          <w:sz w:val="28"/>
          <w:rtl/>
        </w:rPr>
        <w:t>َ</w:t>
      </w:r>
      <w:r w:rsidR="00643487" w:rsidRPr="007B091A">
        <w:rPr>
          <w:rFonts w:hint="cs"/>
          <w:b/>
          <w:bCs/>
          <w:sz w:val="28"/>
          <w:rtl/>
        </w:rPr>
        <w:t>قل</w:t>
      </w:r>
      <w:r w:rsidR="007B091A" w:rsidRPr="007B091A">
        <w:rPr>
          <w:rFonts w:hint="cs"/>
          <w:b/>
          <w:bCs/>
          <w:sz w:val="28"/>
          <w:rtl/>
        </w:rPr>
        <w:t>ُ</w:t>
      </w:r>
      <w:r w:rsidR="00643487" w:rsidRPr="007B091A">
        <w:rPr>
          <w:rFonts w:hint="cs"/>
          <w:b/>
          <w:bCs/>
          <w:sz w:val="28"/>
          <w:rtl/>
        </w:rPr>
        <w:t xml:space="preserve"> لای</w:t>
      </w:r>
      <w:r w:rsidR="007B091A" w:rsidRPr="007B091A">
        <w:rPr>
          <w:rFonts w:hint="cs"/>
          <w:b/>
          <w:bCs/>
          <w:sz w:val="28"/>
          <w:rtl/>
        </w:rPr>
        <w:t>َ</w:t>
      </w:r>
      <w:r w:rsidR="00643487" w:rsidRPr="007B091A">
        <w:rPr>
          <w:rFonts w:hint="cs"/>
          <w:b/>
          <w:bCs/>
          <w:sz w:val="28"/>
          <w:rtl/>
        </w:rPr>
        <w:t xml:space="preserve">أبی </w:t>
      </w:r>
      <w:r w:rsidR="007B091A" w:rsidRPr="007B091A">
        <w:rPr>
          <w:rFonts w:hint="cs"/>
          <w:b/>
          <w:bCs/>
          <w:sz w:val="28"/>
          <w:rtl/>
        </w:rPr>
        <w:t>عَن تَصریحِ لآمر بِعَدَمِ إرادَةِ غ</w:t>
      </w:r>
      <w:r w:rsidR="007B091A">
        <w:rPr>
          <w:rFonts w:hint="cs"/>
          <w:b/>
          <w:bCs/>
          <w:sz w:val="28"/>
          <w:rtl/>
        </w:rPr>
        <w:t>ِ</w:t>
      </w:r>
      <w:r w:rsidR="007B091A" w:rsidRPr="007B091A">
        <w:rPr>
          <w:rFonts w:hint="cs"/>
          <w:b/>
          <w:bCs/>
          <w:sz w:val="28"/>
          <w:rtl/>
        </w:rPr>
        <w:t>یرَ المُقَدَّمَةِ المُوصِلَة</w:t>
      </w:r>
      <w:r w:rsidR="00643487" w:rsidRPr="00643487">
        <w:rPr>
          <w:rFonts w:hint="cs"/>
          <w:sz w:val="28"/>
          <w:rtl/>
        </w:rPr>
        <w:t>، اگر مولا تصریح کند و ب</w:t>
      </w:r>
      <w:r w:rsidR="007B091A">
        <w:rPr>
          <w:rFonts w:hint="cs"/>
          <w:sz w:val="28"/>
          <w:rtl/>
        </w:rPr>
        <w:t>فرماید</w:t>
      </w:r>
      <w:r w:rsidR="00643487" w:rsidRPr="00643487">
        <w:rPr>
          <w:rFonts w:hint="cs"/>
          <w:sz w:val="28"/>
          <w:rtl/>
        </w:rPr>
        <w:t xml:space="preserve"> مقدماتی که مقصد </w:t>
      </w:r>
      <w:r w:rsidR="007B091A" w:rsidRPr="00643487">
        <w:rPr>
          <w:rFonts w:hint="cs"/>
          <w:sz w:val="28"/>
          <w:rtl/>
        </w:rPr>
        <w:t xml:space="preserve">به دنبالش </w:t>
      </w:r>
      <w:r w:rsidR="00643487" w:rsidRPr="00643487">
        <w:rPr>
          <w:rFonts w:hint="cs"/>
          <w:sz w:val="28"/>
          <w:rtl/>
        </w:rPr>
        <w:t xml:space="preserve">محقق </w:t>
      </w:r>
      <w:r w:rsidR="007B091A">
        <w:rPr>
          <w:rFonts w:hint="cs"/>
          <w:sz w:val="28"/>
          <w:rtl/>
        </w:rPr>
        <w:t>نشود</w:t>
      </w:r>
      <w:r w:rsidR="00643487" w:rsidRPr="00643487">
        <w:rPr>
          <w:rFonts w:hint="cs"/>
          <w:sz w:val="28"/>
          <w:rtl/>
        </w:rPr>
        <w:t xml:space="preserve"> نمی</w:t>
      </w:r>
      <w:r w:rsidR="007B091A">
        <w:rPr>
          <w:rFonts w:hint="cs"/>
          <w:sz w:val="28"/>
          <w:rtl/>
        </w:rPr>
        <w:t>‌خواهم، در این نکته</w:t>
      </w:r>
      <w:r w:rsidR="00643487" w:rsidRPr="00643487">
        <w:rPr>
          <w:rFonts w:hint="cs"/>
          <w:sz w:val="28"/>
          <w:rtl/>
        </w:rPr>
        <w:t xml:space="preserve"> قبحی نیست و این مطلب جایزی است</w:t>
      </w:r>
      <w:r w:rsidR="00FF111B">
        <w:rPr>
          <w:rFonts w:hint="cs"/>
          <w:sz w:val="28"/>
          <w:rtl/>
        </w:rPr>
        <w:t xml:space="preserve"> این نشان می‌دهد که آن ملازمه روی مقدمه موصله و ذی‌المقدمه آمده است و الا اگر در غیر موصله عقل می‌گفت این طلب </w:t>
      </w:r>
      <w:r w:rsidR="0032201C">
        <w:rPr>
          <w:rFonts w:hint="eastAsia"/>
          <w:sz w:val="28"/>
          <w:rtl/>
        </w:rPr>
        <w:t>آن‌هم</w:t>
      </w:r>
      <w:r w:rsidR="00FF111B">
        <w:rPr>
          <w:rFonts w:hint="cs"/>
          <w:sz w:val="28"/>
          <w:rtl/>
        </w:rPr>
        <w:t xml:space="preserve"> هست در این صورت باید این امر قبیح باشد.</w:t>
      </w:r>
    </w:p>
    <w:p w:rsidR="001B2A53" w:rsidRDefault="002F4D60" w:rsidP="005B28D5">
      <w:pPr>
        <w:pStyle w:val="Heading4"/>
        <w:rPr>
          <w:rFonts w:hint="cs"/>
          <w:sz w:val="28"/>
          <w:rtl/>
        </w:rPr>
      </w:pPr>
      <w:bookmarkStart w:id="11" w:name="_Toc398358124"/>
      <w:r w:rsidRPr="001B2A53">
        <w:rPr>
          <w:rFonts w:hint="cs"/>
          <w:rtl/>
        </w:rPr>
        <w:t>اشکال</w:t>
      </w:r>
      <w:bookmarkEnd w:id="11"/>
    </w:p>
    <w:p w:rsidR="00643487" w:rsidRPr="00643487" w:rsidRDefault="00643487" w:rsidP="007D135E">
      <w:pPr>
        <w:ind w:left="-1" w:firstLine="0"/>
        <w:rPr>
          <w:sz w:val="28"/>
          <w:rtl/>
        </w:rPr>
      </w:pPr>
      <w:r w:rsidRPr="00643487">
        <w:rPr>
          <w:rFonts w:hint="cs"/>
          <w:sz w:val="28"/>
          <w:rtl/>
        </w:rPr>
        <w:t>مرحو</w:t>
      </w:r>
      <w:r w:rsidR="007B091A">
        <w:rPr>
          <w:rFonts w:hint="cs"/>
          <w:sz w:val="28"/>
          <w:rtl/>
        </w:rPr>
        <w:t xml:space="preserve">م آخوند </w:t>
      </w:r>
      <w:r w:rsidR="007D135E">
        <w:rPr>
          <w:rFonts w:hint="cs"/>
          <w:sz w:val="28"/>
          <w:rtl/>
        </w:rPr>
        <w:t>اشکال کردند که</w:t>
      </w:r>
      <w:r w:rsidR="007B091A">
        <w:rPr>
          <w:rFonts w:hint="cs"/>
          <w:sz w:val="28"/>
          <w:rtl/>
        </w:rPr>
        <w:t xml:space="preserve"> غرض از مقدمه</w:t>
      </w:r>
      <w:r w:rsidRPr="00643487">
        <w:rPr>
          <w:rFonts w:hint="cs"/>
          <w:sz w:val="28"/>
          <w:rtl/>
        </w:rPr>
        <w:t>، تمکن است و به بحث قبلی پافشاری می</w:t>
      </w:r>
      <w:r w:rsidR="007B091A">
        <w:rPr>
          <w:rFonts w:hint="cs"/>
          <w:sz w:val="28"/>
          <w:rtl/>
        </w:rPr>
        <w:t>‌</w:t>
      </w:r>
      <w:r w:rsidRPr="00643487">
        <w:rPr>
          <w:rFonts w:hint="cs"/>
          <w:sz w:val="28"/>
          <w:rtl/>
        </w:rPr>
        <w:t>کنند و می</w:t>
      </w:r>
      <w:r w:rsidR="007B091A">
        <w:rPr>
          <w:rFonts w:hint="cs"/>
          <w:sz w:val="28"/>
          <w:rtl/>
        </w:rPr>
        <w:t>‌فرمایند</w:t>
      </w:r>
      <w:r w:rsidRPr="00643487">
        <w:rPr>
          <w:rFonts w:hint="cs"/>
          <w:sz w:val="28"/>
          <w:rtl/>
        </w:rPr>
        <w:t xml:space="preserve"> اگر غرض از مقدمه تمکن است، عرف می</w:t>
      </w:r>
      <w:r w:rsidR="00FF111B">
        <w:rPr>
          <w:rFonts w:hint="cs"/>
          <w:sz w:val="28"/>
          <w:rtl/>
        </w:rPr>
        <w:t>‌گوید</w:t>
      </w:r>
      <w:r w:rsidR="002F4D60">
        <w:rPr>
          <w:rFonts w:hint="cs"/>
          <w:sz w:val="28"/>
          <w:rtl/>
        </w:rPr>
        <w:t xml:space="preserve"> این سخن گزافی است</w:t>
      </w:r>
      <w:r w:rsidRPr="00643487">
        <w:rPr>
          <w:rFonts w:hint="cs"/>
          <w:sz w:val="28"/>
          <w:rtl/>
        </w:rPr>
        <w:t>.</w:t>
      </w:r>
    </w:p>
    <w:p w:rsidR="001B2A53" w:rsidRDefault="002F4D60" w:rsidP="005B28D5">
      <w:pPr>
        <w:pStyle w:val="Heading4"/>
        <w:rPr>
          <w:rFonts w:hint="cs"/>
          <w:sz w:val="28"/>
          <w:rtl/>
        </w:rPr>
      </w:pPr>
      <w:bookmarkStart w:id="12" w:name="_Toc398358125"/>
      <w:r w:rsidRPr="001B2A53">
        <w:rPr>
          <w:rFonts w:hint="cs"/>
          <w:rtl/>
        </w:rPr>
        <w:t>جواب</w:t>
      </w:r>
      <w:bookmarkEnd w:id="12"/>
    </w:p>
    <w:p w:rsidR="00643487" w:rsidRPr="00643487" w:rsidRDefault="00643487" w:rsidP="00625683">
      <w:pPr>
        <w:ind w:left="-1" w:firstLine="0"/>
        <w:rPr>
          <w:sz w:val="28"/>
          <w:rtl/>
        </w:rPr>
      </w:pPr>
      <w:r w:rsidRPr="00643487">
        <w:rPr>
          <w:rFonts w:hint="cs"/>
          <w:sz w:val="28"/>
          <w:rtl/>
        </w:rPr>
        <w:t xml:space="preserve">این </w:t>
      </w:r>
      <w:r w:rsidR="002F4D60">
        <w:rPr>
          <w:rFonts w:hint="cs"/>
          <w:sz w:val="28"/>
          <w:rtl/>
        </w:rPr>
        <w:t>اشکال</w:t>
      </w:r>
      <w:r w:rsidRPr="00643487">
        <w:rPr>
          <w:rFonts w:hint="cs"/>
          <w:sz w:val="28"/>
          <w:rtl/>
        </w:rPr>
        <w:t xml:space="preserve"> هم </w:t>
      </w:r>
      <w:r w:rsidR="0032201C">
        <w:rPr>
          <w:rFonts w:hint="eastAsia"/>
          <w:sz w:val="28"/>
          <w:rtl/>
        </w:rPr>
        <w:t>پاسخ‌داده‌شده</w:t>
      </w:r>
      <w:r w:rsidRPr="00643487">
        <w:rPr>
          <w:rFonts w:hint="cs"/>
          <w:sz w:val="28"/>
          <w:rtl/>
        </w:rPr>
        <w:t xml:space="preserve"> مثل </w:t>
      </w:r>
      <w:r w:rsidR="002F4D60">
        <w:rPr>
          <w:rFonts w:hint="cs"/>
          <w:sz w:val="28"/>
          <w:rtl/>
        </w:rPr>
        <w:t>آ</w:t>
      </w:r>
      <w:r w:rsidRPr="00643487">
        <w:rPr>
          <w:rFonts w:hint="cs"/>
          <w:sz w:val="28"/>
          <w:rtl/>
        </w:rPr>
        <w:t>قای خوئی</w:t>
      </w:r>
      <w:r w:rsidR="0032201C">
        <w:rPr>
          <w:sz w:val="28"/>
          <w:rtl/>
        </w:rPr>
        <w:t xml:space="preserve"> </w:t>
      </w:r>
      <w:r w:rsidRPr="00643487">
        <w:rPr>
          <w:rFonts w:hint="cs"/>
          <w:sz w:val="28"/>
          <w:rtl/>
        </w:rPr>
        <w:t>که می</w:t>
      </w:r>
      <w:r w:rsidR="002F4D60">
        <w:rPr>
          <w:rFonts w:hint="cs"/>
          <w:sz w:val="28"/>
          <w:rtl/>
        </w:rPr>
        <w:t>‌فرمایند</w:t>
      </w:r>
      <w:r w:rsidR="006570DF">
        <w:rPr>
          <w:rFonts w:hint="cs"/>
          <w:sz w:val="28"/>
          <w:rtl/>
        </w:rPr>
        <w:t xml:space="preserve"> به نظر ما تمکن ملاک نیست بلکه وصول به ذی‌المقدمه است. اگر بحث به این صورت باشد که بحث جدیدی نیست بلکه یک بحث </w:t>
      </w:r>
      <w:r w:rsidR="0032201C">
        <w:rPr>
          <w:rFonts w:hint="eastAsia"/>
          <w:sz w:val="28"/>
          <w:rtl/>
        </w:rPr>
        <w:t>مبنا</w:t>
      </w:r>
      <w:r w:rsidR="0032201C">
        <w:rPr>
          <w:rFonts w:hint="cs"/>
          <w:sz w:val="28"/>
          <w:rtl/>
        </w:rPr>
        <w:t>یی</w:t>
      </w:r>
      <w:r w:rsidR="0032201C">
        <w:rPr>
          <w:sz w:val="28"/>
          <w:rtl/>
        </w:rPr>
        <w:t xml:space="preserve"> </w:t>
      </w:r>
      <w:r w:rsidR="0032201C">
        <w:rPr>
          <w:rFonts w:hint="eastAsia"/>
          <w:sz w:val="28"/>
          <w:rtl/>
        </w:rPr>
        <w:t>است</w:t>
      </w:r>
      <w:r w:rsidR="006570DF">
        <w:rPr>
          <w:rFonts w:hint="cs"/>
          <w:sz w:val="28"/>
          <w:rtl/>
        </w:rPr>
        <w:t xml:space="preserve">. ولی </w:t>
      </w:r>
      <w:r w:rsidRPr="00643487">
        <w:rPr>
          <w:rFonts w:hint="cs"/>
          <w:sz w:val="28"/>
          <w:rtl/>
        </w:rPr>
        <w:t>به نظر می</w:t>
      </w:r>
      <w:r w:rsidR="006570DF">
        <w:rPr>
          <w:rFonts w:hint="cs"/>
          <w:sz w:val="28"/>
          <w:rtl/>
        </w:rPr>
        <w:t>‌</w:t>
      </w:r>
      <w:r w:rsidR="00B8791A">
        <w:rPr>
          <w:rFonts w:hint="cs"/>
          <w:sz w:val="28"/>
          <w:rtl/>
        </w:rPr>
        <w:t>آید نباید تمکن</w:t>
      </w:r>
      <w:r w:rsidRPr="00643487">
        <w:rPr>
          <w:rFonts w:hint="cs"/>
          <w:sz w:val="28"/>
          <w:rtl/>
        </w:rPr>
        <w:t xml:space="preserve"> ملاک باشد، صاحب فصول می</w:t>
      </w:r>
      <w:r w:rsidR="006570DF">
        <w:rPr>
          <w:rFonts w:hint="cs"/>
          <w:sz w:val="28"/>
          <w:rtl/>
        </w:rPr>
        <w:t>‌فرمای</w:t>
      </w:r>
      <w:r w:rsidR="00B8791A">
        <w:rPr>
          <w:rFonts w:hint="cs"/>
          <w:sz w:val="28"/>
          <w:rtl/>
        </w:rPr>
        <w:t>ن</w:t>
      </w:r>
      <w:r w:rsidR="006570DF">
        <w:rPr>
          <w:rFonts w:hint="cs"/>
          <w:sz w:val="28"/>
          <w:rtl/>
        </w:rPr>
        <w:t>د</w:t>
      </w:r>
      <w:r w:rsidRPr="00643487">
        <w:rPr>
          <w:rFonts w:hint="cs"/>
          <w:sz w:val="28"/>
          <w:rtl/>
        </w:rPr>
        <w:t xml:space="preserve"> در ذهن عرفی، اگر مولی </w:t>
      </w:r>
      <w:r w:rsidR="00B8791A">
        <w:rPr>
          <w:rFonts w:hint="cs"/>
          <w:sz w:val="28"/>
          <w:rtl/>
        </w:rPr>
        <w:t>بفرماید من مقدمه غیر موصله را نمی</w:t>
      </w:r>
      <w:r w:rsidR="00625683">
        <w:rPr>
          <w:rFonts w:hint="cs"/>
          <w:sz w:val="28"/>
          <w:rtl/>
        </w:rPr>
        <w:t>‌</w:t>
      </w:r>
      <w:r w:rsidR="00B8791A">
        <w:rPr>
          <w:rFonts w:hint="cs"/>
          <w:sz w:val="28"/>
          <w:rtl/>
        </w:rPr>
        <w:t xml:space="preserve">خواهم آیا این قبیح است یا </w:t>
      </w:r>
      <w:r w:rsidR="0032201C">
        <w:rPr>
          <w:rFonts w:hint="eastAsia"/>
          <w:sz w:val="28"/>
          <w:rtl/>
        </w:rPr>
        <w:t>نه</w:t>
      </w:r>
      <w:r w:rsidRPr="00643487">
        <w:rPr>
          <w:rFonts w:hint="cs"/>
          <w:sz w:val="28"/>
          <w:rtl/>
        </w:rPr>
        <w:t xml:space="preserve"> </w:t>
      </w:r>
      <w:r w:rsidR="00B8791A">
        <w:rPr>
          <w:rFonts w:hint="cs"/>
          <w:sz w:val="28"/>
          <w:rtl/>
        </w:rPr>
        <w:t>اگر قبیح نیست معلوم می</w:t>
      </w:r>
      <w:r w:rsidR="00625683">
        <w:rPr>
          <w:rFonts w:hint="cs"/>
          <w:sz w:val="28"/>
          <w:rtl/>
        </w:rPr>
        <w:t>‌</w:t>
      </w:r>
      <w:r w:rsidR="00B8791A">
        <w:rPr>
          <w:rFonts w:hint="cs"/>
          <w:sz w:val="28"/>
          <w:rtl/>
        </w:rPr>
        <w:t>شود که ملاک تمکن نیست بلکه همان وصول است.</w:t>
      </w:r>
      <w:r w:rsidR="00625683">
        <w:rPr>
          <w:rFonts w:hint="cs"/>
          <w:sz w:val="28"/>
          <w:rtl/>
        </w:rPr>
        <w:t xml:space="preserve"> </w:t>
      </w:r>
      <w:r w:rsidR="0032201C">
        <w:rPr>
          <w:rFonts w:hint="eastAsia"/>
          <w:sz w:val="28"/>
          <w:rtl/>
        </w:rPr>
        <w:t>درواقع</w:t>
      </w:r>
      <w:r w:rsidR="00625683">
        <w:rPr>
          <w:rFonts w:hint="cs"/>
          <w:sz w:val="28"/>
          <w:rtl/>
        </w:rPr>
        <w:t xml:space="preserve"> کلام </w:t>
      </w:r>
      <w:r w:rsidRPr="00643487">
        <w:rPr>
          <w:rFonts w:hint="cs"/>
          <w:sz w:val="28"/>
          <w:rtl/>
        </w:rPr>
        <w:t xml:space="preserve">صاحب </w:t>
      </w:r>
      <w:r w:rsidRPr="00643487">
        <w:rPr>
          <w:rFonts w:hint="cs"/>
          <w:sz w:val="28"/>
          <w:rtl/>
        </w:rPr>
        <w:lastRenderedPageBreak/>
        <w:t>فصول</w:t>
      </w:r>
      <w:r w:rsidR="00625683">
        <w:rPr>
          <w:rFonts w:hint="cs"/>
          <w:sz w:val="28"/>
          <w:rtl/>
        </w:rPr>
        <w:t xml:space="preserve"> چیزی </w:t>
      </w:r>
      <w:r w:rsidR="0032201C">
        <w:rPr>
          <w:rFonts w:hint="eastAsia"/>
          <w:sz w:val="28"/>
          <w:rtl/>
        </w:rPr>
        <w:t>غ</w:t>
      </w:r>
      <w:r w:rsidR="0032201C">
        <w:rPr>
          <w:rFonts w:hint="cs"/>
          <w:sz w:val="28"/>
          <w:rtl/>
        </w:rPr>
        <w:t>ی</w:t>
      </w:r>
      <w:r w:rsidR="0032201C">
        <w:rPr>
          <w:rFonts w:hint="eastAsia"/>
          <w:sz w:val="28"/>
          <w:rtl/>
        </w:rPr>
        <w:t>رازا</w:t>
      </w:r>
      <w:r w:rsidR="0032201C">
        <w:rPr>
          <w:rFonts w:hint="cs"/>
          <w:sz w:val="28"/>
          <w:rtl/>
        </w:rPr>
        <w:t>ی</w:t>
      </w:r>
      <w:r w:rsidR="0032201C">
        <w:rPr>
          <w:rFonts w:hint="eastAsia"/>
          <w:sz w:val="28"/>
          <w:rtl/>
        </w:rPr>
        <w:t>ن</w:t>
      </w:r>
      <w:r w:rsidR="00625683">
        <w:rPr>
          <w:rFonts w:hint="cs"/>
          <w:sz w:val="28"/>
          <w:rtl/>
        </w:rPr>
        <w:t xml:space="preserve"> است</w:t>
      </w:r>
      <w:r w:rsidRPr="00643487">
        <w:rPr>
          <w:rFonts w:hint="cs"/>
          <w:sz w:val="28"/>
          <w:rtl/>
        </w:rPr>
        <w:t xml:space="preserve"> </w:t>
      </w:r>
      <w:r w:rsidR="00625683">
        <w:rPr>
          <w:rFonts w:hint="cs"/>
          <w:sz w:val="28"/>
          <w:rtl/>
        </w:rPr>
        <w:t xml:space="preserve">و اصلاً مبنا تمکن نیست ایشان </w:t>
      </w:r>
      <w:r w:rsidRPr="00643487">
        <w:rPr>
          <w:rFonts w:hint="cs"/>
          <w:sz w:val="28"/>
          <w:rtl/>
        </w:rPr>
        <w:t>می</w:t>
      </w:r>
      <w:r w:rsidR="006570DF">
        <w:rPr>
          <w:rFonts w:hint="cs"/>
          <w:sz w:val="28"/>
          <w:rtl/>
        </w:rPr>
        <w:t>‌فرمایند</w:t>
      </w:r>
      <w:r w:rsidRPr="00643487">
        <w:rPr>
          <w:rFonts w:hint="cs"/>
          <w:sz w:val="28"/>
          <w:rtl/>
        </w:rPr>
        <w:t>: ما یک نشانه</w:t>
      </w:r>
      <w:r w:rsidR="006557DB">
        <w:rPr>
          <w:rFonts w:hint="cs"/>
          <w:sz w:val="28"/>
          <w:rtl/>
        </w:rPr>
        <w:t>‌</w:t>
      </w:r>
      <w:r w:rsidRPr="00643487">
        <w:rPr>
          <w:rFonts w:hint="cs"/>
          <w:sz w:val="28"/>
          <w:rtl/>
        </w:rPr>
        <w:t xml:space="preserve">ای از </w:t>
      </w:r>
      <w:r w:rsidR="006557DB">
        <w:rPr>
          <w:rFonts w:hint="cs"/>
          <w:sz w:val="28"/>
          <w:rtl/>
        </w:rPr>
        <w:t>إ</w:t>
      </w:r>
      <w:r w:rsidRPr="00643487">
        <w:rPr>
          <w:rFonts w:hint="cs"/>
          <w:sz w:val="28"/>
          <w:rtl/>
        </w:rPr>
        <w:t>رتکاز عقلایی را می</w:t>
      </w:r>
      <w:r w:rsidR="00B8791A">
        <w:rPr>
          <w:rFonts w:hint="cs"/>
          <w:sz w:val="28"/>
          <w:rtl/>
        </w:rPr>
        <w:t>‌</w:t>
      </w:r>
      <w:r w:rsidRPr="00643487">
        <w:rPr>
          <w:rFonts w:hint="cs"/>
          <w:sz w:val="28"/>
          <w:rtl/>
        </w:rPr>
        <w:t xml:space="preserve">گیریم و با این تمکن و یا حصول را </w:t>
      </w:r>
      <w:r w:rsidR="00B8791A">
        <w:rPr>
          <w:rFonts w:hint="cs"/>
          <w:sz w:val="28"/>
          <w:rtl/>
        </w:rPr>
        <w:t>أ</w:t>
      </w:r>
      <w:r w:rsidRPr="00643487">
        <w:rPr>
          <w:rFonts w:hint="cs"/>
          <w:sz w:val="28"/>
          <w:rtl/>
        </w:rPr>
        <w:t>خذ می</w:t>
      </w:r>
      <w:r w:rsidR="00B8791A">
        <w:rPr>
          <w:rFonts w:ascii="Symbol" w:hAnsi="Symbol" w:hint="cs"/>
          <w:sz w:val="28"/>
          <w:rtl/>
        </w:rPr>
        <w:t>‌</w:t>
      </w:r>
      <w:r w:rsidRPr="00643487">
        <w:rPr>
          <w:rFonts w:hint="cs"/>
          <w:sz w:val="28"/>
          <w:rtl/>
        </w:rPr>
        <w:t xml:space="preserve">کنیم و با </w:t>
      </w:r>
      <w:r w:rsidR="0032201C">
        <w:rPr>
          <w:rFonts w:hint="eastAsia"/>
          <w:sz w:val="28"/>
          <w:rtl/>
        </w:rPr>
        <w:t>قطع‌نظر</w:t>
      </w:r>
      <w:r w:rsidRPr="00643487">
        <w:rPr>
          <w:rFonts w:hint="cs"/>
          <w:sz w:val="28"/>
          <w:rtl/>
        </w:rPr>
        <w:t xml:space="preserve"> از </w:t>
      </w:r>
      <w:r w:rsidR="0032201C">
        <w:rPr>
          <w:rFonts w:hint="eastAsia"/>
          <w:sz w:val="28"/>
          <w:rtl/>
        </w:rPr>
        <w:t>بحث‌ها</w:t>
      </w:r>
      <w:r w:rsidR="0032201C">
        <w:rPr>
          <w:rFonts w:hint="cs"/>
          <w:sz w:val="28"/>
          <w:rtl/>
        </w:rPr>
        <w:t>ی</w:t>
      </w:r>
      <w:r w:rsidRPr="00643487">
        <w:rPr>
          <w:rFonts w:hint="cs"/>
          <w:sz w:val="28"/>
          <w:rtl/>
        </w:rPr>
        <w:t xml:space="preserve"> مبنایی می</w:t>
      </w:r>
      <w:r w:rsidR="00B8791A">
        <w:rPr>
          <w:rFonts w:hint="cs"/>
          <w:sz w:val="28"/>
          <w:rtl/>
        </w:rPr>
        <w:t>‌</w:t>
      </w:r>
      <w:r w:rsidRPr="00643487">
        <w:rPr>
          <w:rFonts w:hint="cs"/>
          <w:sz w:val="28"/>
          <w:rtl/>
        </w:rPr>
        <w:t xml:space="preserve">بینیم اشکالی ندارد که مولی </w:t>
      </w:r>
      <w:r w:rsidR="0032201C">
        <w:rPr>
          <w:rFonts w:hint="eastAsia"/>
          <w:sz w:val="28"/>
          <w:rtl/>
        </w:rPr>
        <w:t>ا</w:t>
      </w:r>
      <w:r w:rsidR="0032201C">
        <w:rPr>
          <w:rFonts w:hint="cs"/>
          <w:sz w:val="28"/>
          <w:rtl/>
        </w:rPr>
        <w:t>ی</w:t>
      </w:r>
      <w:r w:rsidR="0032201C">
        <w:rPr>
          <w:rFonts w:hint="eastAsia"/>
          <w:sz w:val="28"/>
          <w:rtl/>
        </w:rPr>
        <w:t>ن‌گونه</w:t>
      </w:r>
      <w:r w:rsidRPr="00643487">
        <w:rPr>
          <w:rFonts w:hint="cs"/>
          <w:sz w:val="28"/>
          <w:rtl/>
        </w:rPr>
        <w:t xml:space="preserve"> امر کند و کسی هم نمی</w:t>
      </w:r>
      <w:r w:rsidR="00B8791A">
        <w:rPr>
          <w:rFonts w:hint="cs"/>
          <w:sz w:val="28"/>
          <w:rtl/>
        </w:rPr>
        <w:t>‌</w:t>
      </w:r>
      <w:r w:rsidRPr="00643487">
        <w:rPr>
          <w:rFonts w:hint="cs"/>
          <w:sz w:val="28"/>
          <w:rtl/>
        </w:rPr>
        <w:t>گوید زشت است و معلوم می</w:t>
      </w:r>
      <w:r w:rsidR="00B8791A">
        <w:rPr>
          <w:rFonts w:hint="cs"/>
          <w:sz w:val="28"/>
          <w:rtl/>
        </w:rPr>
        <w:t>‌</w:t>
      </w:r>
      <w:r w:rsidRPr="00643487">
        <w:rPr>
          <w:rFonts w:hint="cs"/>
          <w:sz w:val="28"/>
          <w:rtl/>
        </w:rPr>
        <w:t xml:space="preserve">شود که فلسفه اصلی همان وصول است نه </w:t>
      </w:r>
      <w:r w:rsidR="00B8791A">
        <w:rPr>
          <w:rFonts w:hint="cs"/>
          <w:sz w:val="28"/>
          <w:rtl/>
        </w:rPr>
        <w:t>إ</w:t>
      </w:r>
      <w:r w:rsidRPr="00643487">
        <w:rPr>
          <w:rFonts w:hint="cs"/>
          <w:sz w:val="28"/>
          <w:rtl/>
        </w:rPr>
        <w:t>تیان به ذی</w:t>
      </w:r>
      <w:r w:rsidR="00B8791A">
        <w:rPr>
          <w:rFonts w:hint="cs"/>
          <w:sz w:val="28"/>
          <w:rtl/>
        </w:rPr>
        <w:t>‌</w:t>
      </w:r>
      <w:r w:rsidRPr="00643487">
        <w:rPr>
          <w:rFonts w:hint="cs"/>
          <w:sz w:val="28"/>
          <w:rtl/>
        </w:rPr>
        <w:t>المقدمه.</w:t>
      </w:r>
    </w:p>
    <w:p w:rsidR="00144489" w:rsidRPr="00643487" w:rsidRDefault="00144489" w:rsidP="00791BA1">
      <w:pPr>
        <w:ind w:left="360" w:firstLine="0"/>
        <w:rPr>
          <w:sz w:val="28"/>
          <w:rtl/>
        </w:rPr>
      </w:pPr>
    </w:p>
    <w:sectPr w:rsidR="00144489" w:rsidRPr="00643487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26C" w:rsidRDefault="00B5626C">
      <w:r>
        <w:separator/>
      </w:r>
    </w:p>
    <w:p w:rsidR="00B5626C" w:rsidRDefault="00B5626C"/>
    <w:p w:rsidR="00B5626C" w:rsidRDefault="00B5626C" w:rsidP="00CE61DD"/>
    <w:p w:rsidR="00B5626C" w:rsidRDefault="00B5626C" w:rsidP="00CE61DD"/>
    <w:p w:rsidR="00B5626C" w:rsidRDefault="00B5626C" w:rsidP="00CE61DD"/>
    <w:p w:rsidR="00B5626C" w:rsidRDefault="00B5626C" w:rsidP="00CE61DD"/>
    <w:p w:rsidR="00B5626C" w:rsidRDefault="00B5626C" w:rsidP="00CE61DD"/>
    <w:p w:rsidR="00B5626C" w:rsidRDefault="00B5626C" w:rsidP="00CE61DD"/>
    <w:p w:rsidR="00B5626C" w:rsidRDefault="00B5626C" w:rsidP="0024343B"/>
    <w:p w:rsidR="00B5626C" w:rsidRDefault="00B5626C" w:rsidP="0024343B"/>
    <w:p w:rsidR="00B5626C" w:rsidRDefault="00B5626C"/>
    <w:p w:rsidR="00B5626C" w:rsidRDefault="00B5626C" w:rsidP="003339DE"/>
    <w:p w:rsidR="00B5626C" w:rsidRDefault="00B5626C" w:rsidP="003339DE"/>
    <w:p w:rsidR="00B5626C" w:rsidRDefault="00B5626C" w:rsidP="003339DE"/>
    <w:p w:rsidR="00B5626C" w:rsidRDefault="00B5626C" w:rsidP="003339DE"/>
    <w:p w:rsidR="00B5626C" w:rsidRDefault="00B5626C" w:rsidP="00493648"/>
    <w:p w:rsidR="00B5626C" w:rsidRDefault="00B5626C" w:rsidP="00493648"/>
    <w:p w:rsidR="00B5626C" w:rsidRDefault="00B5626C" w:rsidP="00493648"/>
    <w:p w:rsidR="00B5626C" w:rsidRDefault="00B5626C" w:rsidP="00493648"/>
    <w:p w:rsidR="00B5626C" w:rsidRDefault="00B5626C" w:rsidP="00493648"/>
    <w:p w:rsidR="00B5626C" w:rsidRDefault="00B5626C" w:rsidP="00493648"/>
    <w:p w:rsidR="00B5626C" w:rsidRDefault="00B5626C" w:rsidP="00493648"/>
    <w:p w:rsidR="00B5626C" w:rsidRDefault="00B5626C" w:rsidP="00493648"/>
    <w:p w:rsidR="00B5626C" w:rsidRDefault="00B5626C" w:rsidP="00493648"/>
    <w:p w:rsidR="00B5626C" w:rsidRDefault="00B5626C" w:rsidP="00493648"/>
    <w:p w:rsidR="00B5626C" w:rsidRDefault="00B5626C" w:rsidP="00493648"/>
    <w:p w:rsidR="00B5626C" w:rsidRDefault="00B5626C"/>
    <w:p w:rsidR="00B5626C" w:rsidRDefault="00B5626C" w:rsidP="00F77F5F"/>
    <w:p w:rsidR="00B5626C" w:rsidRDefault="00B5626C" w:rsidP="00F77F5F"/>
    <w:p w:rsidR="00B5626C" w:rsidRDefault="00B5626C" w:rsidP="00F77F5F"/>
    <w:p w:rsidR="00B5626C" w:rsidRDefault="00B5626C" w:rsidP="00053028"/>
    <w:p w:rsidR="00B5626C" w:rsidRDefault="00B5626C"/>
  </w:endnote>
  <w:endnote w:type="continuationSeparator" w:id="0">
    <w:p w:rsidR="00B5626C" w:rsidRDefault="00B5626C">
      <w:r>
        <w:continuationSeparator/>
      </w:r>
    </w:p>
    <w:p w:rsidR="00B5626C" w:rsidRDefault="00B5626C"/>
    <w:p w:rsidR="00B5626C" w:rsidRDefault="00B5626C" w:rsidP="00CE61DD"/>
    <w:p w:rsidR="00B5626C" w:rsidRDefault="00B5626C" w:rsidP="00CE61DD"/>
    <w:p w:rsidR="00B5626C" w:rsidRDefault="00B5626C" w:rsidP="00CE61DD"/>
    <w:p w:rsidR="00B5626C" w:rsidRDefault="00B5626C" w:rsidP="00CE61DD"/>
    <w:p w:rsidR="00B5626C" w:rsidRDefault="00B5626C" w:rsidP="00CE61DD"/>
    <w:p w:rsidR="00B5626C" w:rsidRDefault="00B5626C" w:rsidP="00CE61DD"/>
    <w:p w:rsidR="00B5626C" w:rsidRDefault="00B5626C" w:rsidP="0024343B"/>
    <w:p w:rsidR="00B5626C" w:rsidRDefault="00B5626C" w:rsidP="0024343B"/>
    <w:p w:rsidR="00B5626C" w:rsidRDefault="00B5626C"/>
    <w:p w:rsidR="00B5626C" w:rsidRDefault="00B5626C" w:rsidP="003339DE"/>
    <w:p w:rsidR="00B5626C" w:rsidRDefault="00B5626C" w:rsidP="003339DE"/>
    <w:p w:rsidR="00B5626C" w:rsidRDefault="00B5626C" w:rsidP="003339DE"/>
    <w:p w:rsidR="00B5626C" w:rsidRDefault="00B5626C" w:rsidP="003339DE"/>
    <w:p w:rsidR="00B5626C" w:rsidRDefault="00B5626C" w:rsidP="00493648"/>
    <w:p w:rsidR="00B5626C" w:rsidRDefault="00B5626C" w:rsidP="00493648"/>
    <w:p w:rsidR="00B5626C" w:rsidRDefault="00B5626C" w:rsidP="00493648"/>
    <w:p w:rsidR="00B5626C" w:rsidRDefault="00B5626C" w:rsidP="00493648"/>
    <w:p w:rsidR="00B5626C" w:rsidRDefault="00B5626C" w:rsidP="00493648"/>
    <w:p w:rsidR="00B5626C" w:rsidRDefault="00B5626C" w:rsidP="00493648"/>
    <w:p w:rsidR="00B5626C" w:rsidRDefault="00B5626C" w:rsidP="00493648"/>
    <w:p w:rsidR="00B5626C" w:rsidRDefault="00B5626C" w:rsidP="00493648"/>
    <w:p w:rsidR="00B5626C" w:rsidRDefault="00B5626C" w:rsidP="00493648"/>
    <w:p w:rsidR="00B5626C" w:rsidRDefault="00B5626C" w:rsidP="00493648"/>
    <w:p w:rsidR="00B5626C" w:rsidRDefault="00B5626C" w:rsidP="00493648"/>
    <w:p w:rsidR="00B5626C" w:rsidRDefault="00B5626C"/>
    <w:p w:rsidR="00B5626C" w:rsidRDefault="00B5626C" w:rsidP="00F77F5F"/>
    <w:p w:rsidR="00B5626C" w:rsidRDefault="00B5626C" w:rsidP="00F77F5F"/>
    <w:p w:rsidR="00B5626C" w:rsidRDefault="00B5626C" w:rsidP="00F77F5F"/>
    <w:p w:rsidR="00B5626C" w:rsidRDefault="00B5626C" w:rsidP="00053028"/>
    <w:p w:rsidR="00B5626C" w:rsidRDefault="00B562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ED30F0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C11C64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5B28D5">
      <w:rPr>
        <w:noProof/>
        <w:rtl/>
      </w:rPr>
      <w:t>1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26C" w:rsidRDefault="00B5626C">
      <w:r>
        <w:separator/>
      </w:r>
    </w:p>
    <w:p w:rsidR="00B5626C" w:rsidRDefault="00B5626C"/>
    <w:p w:rsidR="00B5626C" w:rsidRDefault="00B5626C" w:rsidP="00CE61DD"/>
    <w:p w:rsidR="00B5626C" w:rsidRDefault="00B5626C" w:rsidP="00CE61DD"/>
    <w:p w:rsidR="00B5626C" w:rsidRDefault="00B5626C" w:rsidP="00CE61DD"/>
    <w:p w:rsidR="00B5626C" w:rsidRDefault="00B5626C" w:rsidP="00CE61DD"/>
    <w:p w:rsidR="00B5626C" w:rsidRDefault="00B5626C" w:rsidP="00CE61DD"/>
    <w:p w:rsidR="00B5626C" w:rsidRDefault="00B5626C" w:rsidP="00CE61DD"/>
    <w:p w:rsidR="00B5626C" w:rsidRDefault="00B5626C" w:rsidP="0024343B"/>
    <w:p w:rsidR="00B5626C" w:rsidRDefault="00B5626C" w:rsidP="0024343B"/>
    <w:p w:rsidR="00B5626C" w:rsidRDefault="00B5626C"/>
    <w:p w:rsidR="00B5626C" w:rsidRDefault="00B5626C" w:rsidP="003339DE"/>
    <w:p w:rsidR="00B5626C" w:rsidRDefault="00B5626C" w:rsidP="003339DE"/>
    <w:p w:rsidR="00B5626C" w:rsidRDefault="00B5626C" w:rsidP="003339DE"/>
    <w:p w:rsidR="00B5626C" w:rsidRDefault="00B5626C" w:rsidP="003339DE"/>
    <w:p w:rsidR="00B5626C" w:rsidRDefault="00B5626C" w:rsidP="00493648"/>
    <w:p w:rsidR="00B5626C" w:rsidRDefault="00B5626C" w:rsidP="00493648"/>
    <w:p w:rsidR="00B5626C" w:rsidRDefault="00B5626C" w:rsidP="00493648"/>
    <w:p w:rsidR="00B5626C" w:rsidRDefault="00B5626C" w:rsidP="00493648"/>
    <w:p w:rsidR="00B5626C" w:rsidRDefault="00B5626C" w:rsidP="00493648"/>
    <w:p w:rsidR="00B5626C" w:rsidRDefault="00B5626C" w:rsidP="00493648"/>
    <w:p w:rsidR="00B5626C" w:rsidRDefault="00B5626C" w:rsidP="00493648"/>
    <w:p w:rsidR="00B5626C" w:rsidRDefault="00B5626C" w:rsidP="00493648"/>
    <w:p w:rsidR="00B5626C" w:rsidRDefault="00B5626C" w:rsidP="00493648"/>
    <w:p w:rsidR="00B5626C" w:rsidRDefault="00B5626C" w:rsidP="00493648"/>
    <w:p w:rsidR="00B5626C" w:rsidRDefault="00B5626C" w:rsidP="00493648"/>
    <w:p w:rsidR="00B5626C" w:rsidRDefault="00B5626C"/>
    <w:p w:rsidR="00B5626C" w:rsidRDefault="00B5626C" w:rsidP="00F77F5F"/>
    <w:p w:rsidR="00B5626C" w:rsidRDefault="00B5626C" w:rsidP="00F77F5F"/>
    <w:p w:rsidR="00B5626C" w:rsidRDefault="00B5626C" w:rsidP="00F77F5F"/>
    <w:p w:rsidR="00B5626C" w:rsidRDefault="00B5626C" w:rsidP="00053028"/>
    <w:p w:rsidR="00B5626C" w:rsidRDefault="00B5626C"/>
  </w:footnote>
  <w:footnote w:type="continuationSeparator" w:id="0">
    <w:p w:rsidR="00B5626C" w:rsidRDefault="00B5626C">
      <w:r>
        <w:continuationSeparator/>
      </w:r>
    </w:p>
    <w:p w:rsidR="00B5626C" w:rsidRDefault="00B5626C"/>
    <w:p w:rsidR="00B5626C" w:rsidRDefault="00B5626C" w:rsidP="00CE61DD"/>
    <w:p w:rsidR="00B5626C" w:rsidRDefault="00B5626C" w:rsidP="00CE61DD"/>
    <w:p w:rsidR="00B5626C" w:rsidRDefault="00B5626C" w:rsidP="00CE61DD"/>
    <w:p w:rsidR="00B5626C" w:rsidRDefault="00B5626C" w:rsidP="00CE61DD"/>
    <w:p w:rsidR="00B5626C" w:rsidRDefault="00B5626C" w:rsidP="00CE61DD"/>
    <w:p w:rsidR="00B5626C" w:rsidRDefault="00B5626C" w:rsidP="00CE61DD"/>
    <w:p w:rsidR="00B5626C" w:rsidRDefault="00B5626C" w:rsidP="0024343B"/>
    <w:p w:rsidR="00B5626C" w:rsidRDefault="00B5626C" w:rsidP="0024343B"/>
    <w:p w:rsidR="00B5626C" w:rsidRDefault="00B5626C"/>
    <w:p w:rsidR="00B5626C" w:rsidRDefault="00B5626C" w:rsidP="003339DE"/>
    <w:p w:rsidR="00B5626C" w:rsidRDefault="00B5626C" w:rsidP="003339DE"/>
    <w:p w:rsidR="00B5626C" w:rsidRDefault="00B5626C" w:rsidP="003339DE"/>
    <w:p w:rsidR="00B5626C" w:rsidRDefault="00B5626C" w:rsidP="003339DE"/>
    <w:p w:rsidR="00B5626C" w:rsidRDefault="00B5626C" w:rsidP="00493648"/>
    <w:p w:rsidR="00B5626C" w:rsidRDefault="00B5626C" w:rsidP="00493648"/>
    <w:p w:rsidR="00B5626C" w:rsidRDefault="00B5626C" w:rsidP="00493648"/>
    <w:p w:rsidR="00B5626C" w:rsidRDefault="00B5626C" w:rsidP="00493648"/>
    <w:p w:rsidR="00B5626C" w:rsidRDefault="00B5626C" w:rsidP="00493648"/>
    <w:p w:rsidR="00B5626C" w:rsidRDefault="00B5626C" w:rsidP="00493648"/>
    <w:p w:rsidR="00B5626C" w:rsidRDefault="00B5626C" w:rsidP="00493648"/>
    <w:p w:rsidR="00B5626C" w:rsidRDefault="00B5626C" w:rsidP="00493648"/>
    <w:p w:rsidR="00B5626C" w:rsidRDefault="00B5626C" w:rsidP="00493648"/>
    <w:p w:rsidR="00B5626C" w:rsidRDefault="00B5626C" w:rsidP="00493648"/>
    <w:p w:rsidR="00B5626C" w:rsidRDefault="00B5626C" w:rsidP="00493648"/>
    <w:p w:rsidR="00B5626C" w:rsidRDefault="00B5626C"/>
    <w:p w:rsidR="00B5626C" w:rsidRDefault="00B5626C" w:rsidP="00F77F5F"/>
    <w:p w:rsidR="00B5626C" w:rsidRDefault="00B5626C" w:rsidP="00F77F5F"/>
    <w:p w:rsidR="00B5626C" w:rsidRDefault="00B5626C" w:rsidP="00F77F5F"/>
    <w:p w:rsidR="00B5626C" w:rsidRDefault="00B5626C" w:rsidP="00053028"/>
    <w:p w:rsidR="00B5626C" w:rsidRDefault="00B562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Pr="009E5EC1" w:rsidRDefault="009E5EC1" w:rsidP="009E5EC1">
    <w:pPr>
      <w:tabs>
        <w:tab w:val="left" w:pos="1256"/>
        <w:tab w:val="left" w:pos="5696"/>
        <w:tab w:val="right" w:pos="9071"/>
      </w:tabs>
      <w:rPr>
        <w:b/>
        <w:bCs/>
        <w:sz w:val="32"/>
        <w:szCs w:val="32"/>
        <w:rtl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36500AF" wp14:editId="54D7F5F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3" w:name="OLE_LINK1"/>
    <w:bookmarkStart w:id="14" w:name="OLE_LINK2"/>
    <w:r>
      <w:rPr>
        <w:noProof/>
      </w:rPr>
      <w:drawing>
        <wp:inline distT="0" distB="0" distL="0" distR="0" wp14:anchorId="7C03EE00" wp14:editId="3DCE7E12">
          <wp:extent cx="698500" cy="716280"/>
          <wp:effectExtent l="0" t="0" r="6350" b="7620"/>
          <wp:docPr id="1" name="Picture 1" descr="توضیح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3"/>
    <w:bookmarkEnd w:id="14"/>
    <w:r w:rsidRPr="000C36BE">
      <w:rPr>
        <w:rFonts w:ascii="IranNastaliq" w:hAnsi="IranNastaliq" w:cs="IranNastaliq" w:hint="cs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شماره ثبت:</w: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/>
        <w:sz w:val="40"/>
        <w:szCs w:val="40"/>
      </w:rPr>
      <w:t>304</w:t>
    </w:r>
    <w:r>
      <w:rPr>
        <w:rFonts w:ascii="IranNastaliq" w:hAnsi="IranNastaliq" w:cs="IranNastaliq"/>
        <w:sz w:val="40"/>
        <w:szCs w:val="4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87"/>
    <w:rsid w:val="00025633"/>
    <w:rsid w:val="00042F53"/>
    <w:rsid w:val="00053028"/>
    <w:rsid w:val="00081224"/>
    <w:rsid w:val="00081BD8"/>
    <w:rsid w:val="00084613"/>
    <w:rsid w:val="000914B6"/>
    <w:rsid w:val="000A4A2C"/>
    <w:rsid w:val="000B2171"/>
    <w:rsid w:val="000D1B90"/>
    <w:rsid w:val="000F4AA2"/>
    <w:rsid w:val="00103FEA"/>
    <w:rsid w:val="00140FD2"/>
    <w:rsid w:val="00144489"/>
    <w:rsid w:val="001524B9"/>
    <w:rsid w:val="001532AF"/>
    <w:rsid w:val="001548F6"/>
    <w:rsid w:val="00172BB9"/>
    <w:rsid w:val="001A3DA3"/>
    <w:rsid w:val="001B2A53"/>
    <w:rsid w:val="001C4794"/>
    <w:rsid w:val="001E3390"/>
    <w:rsid w:val="0022141B"/>
    <w:rsid w:val="0024343B"/>
    <w:rsid w:val="00290DFF"/>
    <w:rsid w:val="002D5D96"/>
    <w:rsid w:val="002E47C9"/>
    <w:rsid w:val="002F03D3"/>
    <w:rsid w:val="002F4D60"/>
    <w:rsid w:val="00302363"/>
    <w:rsid w:val="0032201C"/>
    <w:rsid w:val="00331305"/>
    <w:rsid w:val="0033233A"/>
    <w:rsid w:val="003339DE"/>
    <w:rsid w:val="0034269B"/>
    <w:rsid w:val="00354817"/>
    <w:rsid w:val="003935FF"/>
    <w:rsid w:val="003959DE"/>
    <w:rsid w:val="003D6613"/>
    <w:rsid w:val="003D70D3"/>
    <w:rsid w:val="003F3234"/>
    <w:rsid w:val="00402D99"/>
    <w:rsid w:val="00422DA3"/>
    <w:rsid w:val="004273C6"/>
    <w:rsid w:val="00430ED3"/>
    <w:rsid w:val="004434C8"/>
    <w:rsid w:val="0048706C"/>
    <w:rsid w:val="00493648"/>
    <w:rsid w:val="004B217F"/>
    <w:rsid w:val="004C273D"/>
    <w:rsid w:val="004E1ADD"/>
    <w:rsid w:val="00514FFF"/>
    <w:rsid w:val="0052155D"/>
    <w:rsid w:val="00553F93"/>
    <w:rsid w:val="0056012A"/>
    <w:rsid w:val="00582B29"/>
    <w:rsid w:val="005A0CF8"/>
    <w:rsid w:val="005A27C9"/>
    <w:rsid w:val="005B28D5"/>
    <w:rsid w:val="005B4AA1"/>
    <w:rsid w:val="005C39B4"/>
    <w:rsid w:val="005D1750"/>
    <w:rsid w:val="005D2589"/>
    <w:rsid w:val="005E29C3"/>
    <w:rsid w:val="005F1371"/>
    <w:rsid w:val="00601000"/>
    <w:rsid w:val="006035FC"/>
    <w:rsid w:val="00625683"/>
    <w:rsid w:val="00643487"/>
    <w:rsid w:val="006434EB"/>
    <w:rsid w:val="006557DB"/>
    <w:rsid w:val="006570DF"/>
    <w:rsid w:val="006635C8"/>
    <w:rsid w:val="006B0B46"/>
    <w:rsid w:val="006D661C"/>
    <w:rsid w:val="006E4F1C"/>
    <w:rsid w:val="006F54AD"/>
    <w:rsid w:val="006F7256"/>
    <w:rsid w:val="00705921"/>
    <w:rsid w:val="00722396"/>
    <w:rsid w:val="00725A93"/>
    <w:rsid w:val="00727981"/>
    <w:rsid w:val="00760889"/>
    <w:rsid w:val="007861F9"/>
    <w:rsid w:val="00791BA1"/>
    <w:rsid w:val="007A024F"/>
    <w:rsid w:val="007B091A"/>
    <w:rsid w:val="007C5965"/>
    <w:rsid w:val="007C63EF"/>
    <w:rsid w:val="007C7FE1"/>
    <w:rsid w:val="007D135E"/>
    <w:rsid w:val="00805896"/>
    <w:rsid w:val="00806675"/>
    <w:rsid w:val="008069C3"/>
    <w:rsid w:val="00823ED8"/>
    <w:rsid w:val="00825E86"/>
    <w:rsid w:val="008342EC"/>
    <w:rsid w:val="00841F54"/>
    <w:rsid w:val="00844BD1"/>
    <w:rsid w:val="008576A8"/>
    <w:rsid w:val="00862C9C"/>
    <w:rsid w:val="00864C41"/>
    <w:rsid w:val="008725E8"/>
    <w:rsid w:val="008834BB"/>
    <w:rsid w:val="008A7B13"/>
    <w:rsid w:val="008B0576"/>
    <w:rsid w:val="008B2E3E"/>
    <w:rsid w:val="008B3E78"/>
    <w:rsid w:val="008B4D8B"/>
    <w:rsid w:val="008F7A81"/>
    <w:rsid w:val="00920F84"/>
    <w:rsid w:val="009212CA"/>
    <w:rsid w:val="009379E5"/>
    <w:rsid w:val="00960EA2"/>
    <w:rsid w:val="0096186A"/>
    <w:rsid w:val="0096760A"/>
    <w:rsid w:val="00973154"/>
    <w:rsid w:val="00974E42"/>
    <w:rsid w:val="00976501"/>
    <w:rsid w:val="009E5EC1"/>
    <w:rsid w:val="00A15053"/>
    <w:rsid w:val="00A15904"/>
    <w:rsid w:val="00A164F2"/>
    <w:rsid w:val="00A37553"/>
    <w:rsid w:val="00A56B35"/>
    <w:rsid w:val="00A67AEB"/>
    <w:rsid w:val="00A81D83"/>
    <w:rsid w:val="00A87CF1"/>
    <w:rsid w:val="00A9797E"/>
    <w:rsid w:val="00AA32E0"/>
    <w:rsid w:val="00AA4FA5"/>
    <w:rsid w:val="00AA61E9"/>
    <w:rsid w:val="00AB53B1"/>
    <w:rsid w:val="00AB6D71"/>
    <w:rsid w:val="00AB6F0A"/>
    <w:rsid w:val="00AC1B44"/>
    <w:rsid w:val="00AD62B7"/>
    <w:rsid w:val="00AD6AB2"/>
    <w:rsid w:val="00B1131F"/>
    <w:rsid w:val="00B12B3D"/>
    <w:rsid w:val="00B213D0"/>
    <w:rsid w:val="00B470DC"/>
    <w:rsid w:val="00B5626C"/>
    <w:rsid w:val="00B606A1"/>
    <w:rsid w:val="00B613EF"/>
    <w:rsid w:val="00B76313"/>
    <w:rsid w:val="00B76FAF"/>
    <w:rsid w:val="00B81593"/>
    <w:rsid w:val="00B8791A"/>
    <w:rsid w:val="00BA01EE"/>
    <w:rsid w:val="00BA125B"/>
    <w:rsid w:val="00BA6C55"/>
    <w:rsid w:val="00C049AB"/>
    <w:rsid w:val="00C114BF"/>
    <w:rsid w:val="00C11C64"/>
    <w:rsid w:val="00C206D1"/>
    <w:rsid w:val="00C4300A"/>
    <w:rsid w:val="00C55822"/>
    <w:rsid w:val="00C95903"/>
    <w:rsid w:val="00CA4B51"/>
    <w:rsid w:val="00CA61DF"/>
    <w:rsid w:val="00CA6C34"/>
    <w:rsid w:val="00CC0984"/>
    <w:rsid w:val="00CD2CA3"/>
    <w:rsid w:val="00CD72BD"/>
    <w:rsid w:val="00CE61DD"/>
    <w:rsid w:val="00D00743"/>
    <w:rsid w:val="00D36EA7"/>
    <w:rsid w:val="00D55680"/>
    <w:rsid w:val="00D57ED6"/>
    <w:rsid w:val="00D67453"/>
    <w:rsid w:val="00D73817"/>
    <w:rsid w:val="00DA6B49"/>
    <w:rsid w:val="00DD380E"/>
    <w:rsid w:val="00DD44FE"/>
    <w:rsid w:val="00DE6BE4"/>
    <w:rsid w:val="00DF0E93"/>
    <w:rsid w:val="00DF5D98"/>
    <w:rsid w:val="00E020D0"/>
    <w:rsid w:val="00E10544"/>
    <w:rsid w:val="00E2365C"/>
    <w:rsid w:val="00E36D4A"/>
    <w:rsid w:val="00E42B2C"/>
    <w:rsid w:val="00E47CFF"/>
    <w:rsid w:val="00E50062"/>
    <w:rsid w:val="00E5512C"/>
    <w:rsid w:val="00E561B2"/>
    <w:rsid w:val="00E63B21"/>
    <w:rsid w:val="00E713CC"/>
    <w:rsid w:val="00E8128E"/>
    <w:rsid w:val="00E83A0B"/>
    <w:rsid w:val="00E9288E"/>
    <w:rsid w:val="00EB2293"/>
    <w:rsid w:val="00EB2BD1"/>
    <w:rsid w:val="00EC3287"/>
    <w:rsid w:val="00ED30F0"/>
    <w:rsid w:val="00EF42E5"/>
    <w:rsid w:val="00EF5A32"/>
    <w:rsid w:val="00F11371"/>
    <w:rsid w:val="00F41071"/>
    <w:rsid w:val="00F427D8"/>
    <w:rsid w:val="00F62EFA"/>
    <w:rsid w:val="00F77F5F"/>
    <w:rsid w:val="00F90A32"/>
    <w:rsid w:val="00FB4EC8"/>
    <w:rsid w:val="00FF111B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9E5EC1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E5EC1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9E5EC1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9E5EC1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8D5"/>
    <w:pPr>
      <w:outlineLvl w:val="3"/>
    </w:pPr>
    <w:rPr>
      <w:b/>
      <w:bCs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9E5EC1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9E5EC1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9E5EC1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9E5EC1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9E5EC1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5B28D5"/>
    <w:rPr>
      <w:rFonts w:eastAsia="2  Lotus" w:cs="2  Badr"/>
      <w:b/>
      <w:bCs/>
      <w:sz w:val="72"/>
      <w:szCs w:val="36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9E5EC1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9E5EC1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9E5EC1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9E5EC1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9E5EC1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9E5EC1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9E5EC1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E5EC1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9E5EC1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E5EC1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9E5EC1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9E5EC1"/>
    <w:pPr>
      <w:spacing w:after="0"/>
      <w:ind w:left="1100"/>
    </w:pPr>
  </w:style>
  <w:style w:type="character" w:styleId="Emphasis">
    <w:name w:val="Emphasis"/>
    <w:uiPriority w:val="20"/>
    <w:qFormat/>
    <w:rsid w:val="009E5EC1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9E5EC1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9E5EC1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EC1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E5EC1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9E5EC1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E5EC1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9E5EC1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9E5EC1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9E5EC1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E5EC1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9E5EC1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9E5EC1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9E5EC1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9E5EC1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9E5EC1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9E5EC1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9E5EC1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9E5EC1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9E5EC1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9E5EC1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5EC1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9E5EC1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9E5EC1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E5EC1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9E5EC1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9E5EC1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8D5"/>
    <w:pPr>
      <w:outlineLvl w:val="3"/>
    </w:pPr>
    <w:rPr>
      <w:b/>
      <w:bCs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9E5EC1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9E5EC1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9E5EC1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9E5EC1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9E5EC1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5B28D5"/>
    <w:rPr>
      <w:rFonts w:eastAsia="2  Lotus" w:cs="2  Badr"/>
      <w:b/>
      <w:bCs/>
      <w:sz w:val="72"/>
      <w:szCs w:val="36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9E5EC1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9E5EC1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9E5EC1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9E5EC1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9E5EC1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9E5EC1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9E5EC1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E5EC1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9E5EC1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E5EC1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9E5EC1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9E5EC1"/>
    <w:pPr>
      <w:spacing w:after="0"/>
      <w:ind w:left="1100"/>
    </w:pPr>
  </w:style>
  <w:style w:type="character" w:styleId="Emphasis">
    <w:name w:val="Emphasis"/>
    <w:uiPriority w:val="20"/>
    <w:qFormat/>
    <w:rsid w:val="009E5EC1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9E5EC1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9E5EC1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EC1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E5EC1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9E5EC1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E5EC1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9E5EC1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9E5EC1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9E5EC1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E5EC1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9E5EC1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9E5EC1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9E5EC1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9E5EC1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9E5EC1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9E5EC1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9E5EC1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9E5EC1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9E5EC1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9E5EC1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5EC1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9E5EC1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1605;&#1578;&#1606;&#1740;\&#1601;&#1575;&#1740;&#1604;%20&#1575;&#1588;&#1585;&#1575;&#1602;\&#1602;&#1608;&#1575;&#1606;&#1610;&#1606;%20&#1578;&#1575;&#1610;&#1662;%20&#1608;%20&#1593;&#1606;&#1608;&#1575;&#1606;%20&#1586;&#1606;&#1610;\&#1588;&#1610;&#1608;&#1607;&#8204;&#1606;&#1575;&#1605;&#1607;%20&#1589;&#1601;&#1581;&#1607;%20&#1576;&#1606;&#1583;&#1610;%20&#1608;\&#1605;&#1578;&#1606;%20&#1576;&#1575;%20&#1581;&#1575;&#1588;&#174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F5C66-D00C-4F9F-9A3F-85F3FA2D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با حاشیه</Template>
  <TotalTime>435</TotalTime>
  <Pages>5</Pages>
  <Words>924</Words>
  <Characters>5270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sbzm</dc:creator>
  <cp:lastModifiedBy>اشراق</cp:lastModifiedBy>
  <cp:revision>29</cp:revision>
  <cp:lastPrinted>2008-05-03T17:27:00Z</cp:lastPrinted>
  <dcterms:created xsi:type="dcterms:W3CDTF">2014-08-29T10:23:00Z</dcterms:created>
  <dcterms:modified xsi:type="dcterms:W3CDTF">2014-09-13T03:23:00Z</dcterms:modified>
</cp:coreProperties>
</file>