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DF56B1" w:rsidRDefault="005E29C3" w:rsidP="00AB3A36">
      <w:pPr>
        <w:rPr>
          <w:sz w:val="28"/>
          <w:rtl/>
        </w:rPr>
      </w:pPr>
      <w:bookmarkStart w:id="0" w:name="_GoBack"/>
      <w:r w:rsidRPr="00DF56B1">
        <w:rPr>
          <w:rFonts w:hint="cs"/>
          <w:sz w:val="28"/>
          <w:rtl/>
        </w:rPr>
        <w:t xml:space="preserve">فهرست </w:t>
      </w:r>
      <w:bookmarkEnd w:id="0"/>
      <w:r w:rsidRPr="00DF56B1">
        <w:rPr>
          <w:rFonts w:hint="cs"/>
          <w:sz w:val="28"/>
          <w:rtl/>
        </w:rPr>
        <w:t>مطالب</w:t>
      </w:r>
    </w:p>
    <w:p w:rsidR="002D5940" w:rsidRDefault="00AF6E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DF56B1">
        <w:rPr>
          <w:sz w:val="28"/>
          <w:rtl/>
        </w:rPr>
        <w:fldChar w:fldCharType="begin"/>
      </w:r>
      <w:r w:rsidRPr="00DF56B1">
        <w:rPr>
          <w:sz w:val="28"/>
          <w:rtl/>
        </w:rPr>
        <w:instrText xml:space="preserve"> </w:instrText>
      </w:r>
      <w:r w:rsidRPr="00DF56B1">
        <w:rPr>
          <w:sz w:val="28"/>
        </w:rPr>
        <w:instrText>TOC</w:instrText>
      </w:r>
      <w:r w:rsidRPr="00DF56B1">
        <w:rPr>
          <w:sz w:val="28"/>
          <w:rtl/>
        </w:rPr>
        <w:instrText xml:space="preserve"> \</w:instrText>
      </w:r>
      <w:r w:rsidRPr="00DF56B1">
        <w:rPr>
          <w:sz w:val="28"/>
        </w:rPr>
        <w:instrText>o "1-4" \h \z \u</w:instrText>
      </w:r>
      <w:r w:rsidRPr="00DF56B1">
        <w:rPr>
          <w:sz w:val="28"/>
          <w:rtl/>
        </w:rPr>
        <w:instrText xml:space="preserve"> </w:instrText>
      </w:r>
      <w:r w:rsidRPr="00DF56B1">
        <w:rPr>
          <w:sz w:val="28"/>
          <w:rtl/>
        </w:rPr>
        <w:fldChar w:fldCharType="separate"/>
      </w:r>
      <w:hyperlink w:anchor="_Toc390253039" w:history="1">
        <w:r w:rsidR="002D5940" w:rsidRPr="006B5774">
          <w:rPr>
            <w:rStyle w:val="Hyperlink"/>
            <w:rFonts w:hint="eastAsia"/>
            <w:noProof/>
            <w:rtl/>
          </w:rPr>
          <w:t>ادله</w:t>
        </w:r>
        <w:r w:rsidR="002D5940" w:rsidRPr="006B5774">
          <w:rPr>
            <w:rStyle w:val="Hyperlink"/>
            <w:noProof/>
            <w:rtl/>
          </w:rPr>
          <w:t xml:space="preserve"> </w:t>
        </w:r>
        <w:r w:rsidR="002D5940" w:rsidRPr="006B5774">
          <w:rPr>
            <w:rStyle w:val="Hyperlink"/>
            <w:rFonts w:hint="eastAsia"/>
            <w:noProof/>
            <w:rtl/>
          </w:rPr>
          <w:t>وجوب</w:t>
        </w:r>
        <w:r w:rsidR="002D5940" w:rsidRPr="006B5774">
          <w:rPr>
            <w:rStyle w:val="Hyperlink"/>
            <w:noProof/>
            <w:rtl/>
          </w:rPr>
          <w:t xml:space="preserve"> </w:t>
        </w:r>
        <w:r w:rsidR="002D5940" w:rsidRPr="006B5774">
          <w:rPr>
            <w:rStyle w:val="Hyperlink"/>
            <w:rFonts w:hint="eastAsia"/>
            <w:noProof/>
            <w:rtl/>
          </w:rPr>
          <w:t>مقدمه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390253039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2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2D5940" w:rsidRDefault="008D4DD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3040" w:history="1">
        <w:r w:rsidR="002D5940" w:rsidRPr="006B5774">
          <w:rPr>
            <w:rStyle w:val="Hyperlink"/>
            <w:rFonts w:hint="eastAsia"/>
            <w:noProof/>
            <w:rtl/>
          </w:rPr>
          <w:t>دل</w:t>
        </w:r>
        <w:r w:rsidR="002D5940" w:rsidRPr="006B5774">
          <w:rPr>
            <w:rStyle w:val="Hyperlink"/>
            <w:rFonts w:hint="cs"/>
            <w:noProof/>
            <w:rtl/>
          </w:rPr>
          <w:t>ی</w:t>
        </w:r>
        <w:r w:rsidR="002D5940" w:rsidRPr="006B5774">
          <w:rPr>
            <w:rStyle w:val="Hyperlink"/>
            <w:rFonts w:hint="eastAsia"/>
            <w:noProof/>
            <w:rtl/>
          </w:rPr>
          <w:t>ل</w:t>
        </w:r>
        <w:r w:rsidR="002D5940" w:rsidRPr="006B5774">
          <w:rPr>
            <w:rStyle w:val="Hyperlink"/>
            <w:noProof/>
            <w:rtl/>
          </w:rPr>
          <w:t xml:space="preserve"> </w:t>
        </w:r>
        <w:r w:rsidR="002D5940" w:rsidRPr="006B5774">
          <w:rPr>
            <w:rStyle w:val="Hyperlink"/>
            <w:rFonts w:hint="eastAsia"/>
            <w:noProof/>
            <w:rtl/>
          </w:rPr>
          <w:t>سوم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390253040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2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2D5940" w:rsidRDefault="008D4DD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3041" w:history="1">
        <w:r w:rsidR="002D5940" w:rsidRPr="006B5774">
          <w:rPr>
            <w:rStyle w:val="Hyperlink"/>
            <w:rFonts w:hint="eastAsia"/>
            <w:b/>
            <w:noProof/>
            <w:rtl/>
          </w:rPr>
          <w:t>اراده</w:t>
        </w:r>
        <w:r w:rsidR="002D5940" w:rsidRPr="006B5774">
          <w:rPr>
            <w:rStyle w:val="Hyperlink"/>
            <w:b/>
            <w:noProof/>
            <w:rtl/>
          </w:rPr>
          <w:t xml:space="preserve"> </w:t>
        </w:r>
        <w:r w:rsidR="002D5940" w:rsidRPr="006B5774">
          <w:rPr>
            <w:rStyle w:val="Hyperlink"/>
            <w:rFonts w:hint="eastAsia"/>
            <w:b/>
            <w:noProof/>
            <w:rtl/>
          </w:rPr>
          <w:t>تکو</w:t>
        </w:r>
        <w:r w:rsidR="002D5940" w:rsidRPr="006B5774">
          <w:rPr>
            <w:rStyle w:val="Hyperlink"/>
            <w:rFonts w:hint="cs"/>
            <w:b/>
            <w:noProof/>
            <w:rtl/>
          </w:rPr>
          <w:t>ی</w:t>
        </w:r>
        <w:r w:rsidR="002D5940" w:rsidRPr="006B5774">
          <w:rPr>
            <w:rStyle w:val="Hyperlink"/>
            <w:rFonts w:hint="eastAsia"/>
            <w:b/>
            <w:noProof/>
            <w:rtl/>
          </w:rPr>
          <w:t>ن</w:t>
        </w:r>
        <w:r w:rsidR="002D5940" w:rsidRPr="006B5774">
          <w:rPr>
            <w:rStyle w:val="Hyperlink"/>
            <w:rFonts w:hint="cs"/>
            <w:b/>
            <w:noProof/>
            <w:rtl/>
          </w:rPr>
          <w:t>ی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390253041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2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2D5940" w:rsidRDefault="008D4DD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3042" w:history="1">
        <w:r w:rsidR="002D5940" w:rsidRPr="006B5774">
          <w:rPr>
            <w:rStyle w:val="Hyperlink"/>
            <w:rFonts w:hint="eastAsia"/>
            <w:noProof/>
            <w:rtl/>
          </w:rPr>
          <w:t>اراده</w:t>
        </w:r>
        <w:r w:rsidR="002D5940" w:rsidRPr="006B5774">
          <w:rPr>
            <w:rStyle w:val="Hyperlink"/>
            <w:noProof/>
            <w:rtl/>
          </w:rPr>
          <w:t xml:space="preserve"> </w:t>
        </w:r>
        <w:r w:rsidR="002D5940" w:rsidRPr="006B5774">
          <w:rPr>
            <w:rStyle w:val="Hyperlink"/>
            <w:rFonts w:hint="eastAsia"/>
            <w:noProof/>
            <w:rtl/>
          </w:rPr>
          <w:t>تشر</w:t>
        </w:r>
        <w:r w:rsidR="002D5940" w:rsidRPr="006B5774">
          <w:rPr>
            <w:rStyle w:val="Hyperlink"/>
            <w:rFonts w:hint="cs"/>
            <w:noProof/>
            <w:rtl/>
          </w:rPr>
          <w:t>ی</w:t>
        </w:r>
        <w:r w:rsidR="002D5940" w:rsidRPr="006B5774">
          <w:rPr>
            <w:rStyle w:val="Hyperlink"/>
            <w:rFonts w:hint="eastAsia"/>
            <w:noProof/>
            <w:rtl/>
          </w:rPr>
          <w:t>ع</w:t>
        </w:r>
        <w:r w:rsidR="002D5940" w:rsidRPr="006B5774">
          <w:rPr>
            <w:rStyle w:val="Hyperlink"/>
            <w:rFonts w:hint="cs"/>
            <w:noProof/>
            <w:rtl/>
          </w:rPr>
          <w:t>ی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390253042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3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2D5940" w:rsidRDefault="008D4DD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3043" w:history="1">
        <w:r w:rsidR="002D5940" w:rsidRPr="006B5774">
          <w:rPr>
            <w:rStyle w:val="Hyperlink"/>
            <w:rFonts w:hint="eastAsia"/>
            <w:noProof/>
            <w:rtl/>
          </w:rPr>
          <w:t>نکته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390253043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3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2D5940" w:rsidRDefault="008D4DD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3044" w:history="1">
        <w:r w:rsidR="002D5940" w:rsidRPr="006B5774">
          <w:rPr>
            <w:rStyle w:val="Hyperlink"/>
            <w:rFonts w:hint="eastAsia"/>
            <w:noProof/>
            <w:rtl/>
          </w:rPr>
          <w:t>اشکال</w:t>
        </w:r>
        <w:r w:rsidR="002D5940" w:rsidRPr="006B5774">
          <w:rPr>
            <w:rStyle w:val="Hyperlink"/>
            <w:noProof/>
            <w:rtl/>
          </w:rPr>
          <w:t xml:space="preserve"> </w:t>
        </w:r>
        <w:r w:rsidR="002D5940" w:rsidRPr="006B5774">
          <w:rPr>
            <w:rStyle w:val="Hyperlink"/>
            <w:rFonts w:hint="eastAsia"/>
            <w:noProof/>
            <w:rtl/>
          </w:rPr>
          <w:t>حضرت</w:t>
        </w:r>
        <w:r w:rsidR="002D5940" w:rsidRPr="006B5774">
          <w:rPr>
            <w:rStyle w:val="Hyperlink"/>
            <w:noProof/>
            <w:rtl/>
          </w:rPr>
          <w:t xml:space="preserve"> </w:t>
        </w:r>
        <w:r w:rsidR="00E53B2E">
          <w:rPr>
            <w:rStyle w:val="Hyperlink"/>
            <w:rFonts w:hint="eastAsia"/>
            <w:noProof/>
            <w:rtl/>
          </w:rPr>
          <w:t>امام</w:t>
        </w:r>
        <w:r w:rsidR="00E53B2E">
          <w:rPr>
            <w:rStyle w:val="Hyperlink"/>
            <w:noProof/>
            <w:rtl/>
          </w:rPr>
          <w:t xml:space="preserve"> (</w:t>
        </w:r>
        <w:r w:rsidR="002D5940" w:rsidRPr="006B5774">
          <w:rPr>
            <w:rStyle w:val="Hyperlink"/>
            <w:rFonts w:hint="eastAsia"/>
            <w:noProof/>
            <w:rtl/>
          </w:rPr>
          <w:t>ره</w:t>
        </w:r>
        <w:r w:rsidR="002D5940" w:rsidRPr="006B5774">
          <w:rPr>
            <w:rStyle w:val="Hyperlink"/>
            <w:noProof/>
            <w:rtl/>
          </w:rPr>
          <w:t>)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390253044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3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2D5940" w:rsidRDefault="008D4DD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253045" w:history="1">
        <w:r w:rsidR="002D5940" w:rsidRPr="006B5774">
          <w:rPr>
            <w:rStyle w:val="Hyperlink"/>
            <w:rFonts w:hint="eastAsia"/>
            <w:noProof/>
            <w:rtl/>
          </w:rPr>
          <w:t>جواب</w:t>
        </w:r>
        <w:r w:rsidR="002D5940">
          <w:rPr>
            <w:noProof/>
            <w:webHidden/>
            <w:rtl/>
          </w:rPr>
          <w:tab/>
        </w:r>
        <w:r w:rsidR="002D5940">
          <w:rPr>
            <w:rStyle w:val="Hyperlink"/>
            <w:noProof/>
            <w:rtl/>
          </w:rPr>
          <w:fldChar w:fldCharType="begin"/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noProof/>
            <w:webHidden/>
          </w:rPr>
          <w:instrText>PAGEREF</w:instrText>
        </w:r>
        <w:r w:rsidR="002D5940">
          <w:rPr>
            <w:noProof/>
            <w:webHidden/>
            <w:rtl/>
          </w:rPr>
          <w:instrText xml:space="preserve"> _</w:instrText>
        </w:r>
        <w:r w:rsidR="002D5940">
          <w:rPr>
            <w:noProof/>
            <w:webHidden/>
          </w:rPr>
          <w:instrText>Toc</w:instrText>
        </w:r>
        <w:r w:rsidR="002D5940">
          <w:rPr>
            <w:noProof/>
            <w:webHidden/>
            <w:rtl/>
          </w:rPr>
          <w:instrText xml:space="preserve">390253045 </w:instrText>
        </w:r>
        <w:r w:rsidR="002D5940">
          <w:rPr>
            <w:noProof/>
            <w:webHidden/>
          </w:rPr>
          <w:instrText>\h</w:instrText>
        </w:r>
        <w:r w:rsidR="002D5940">
          <w:rPr>
            <w:noProof/>
            <w:webHidden/>
            <w:rtl/>
          </w:rPr>
          <w:instrText xml:space="preserve"> </w:instrText>
        </w:r>
        <w:r w:rsidR="002D5940">
          <w:rPr>
            <w:rStyle w:val="Hyperlink"/>
            <w:noProof/>
            <w:rtl/>
          </w:rPr>
        </w:r>
        <w:r w:rsidR="002D5940">
          <w:rPr>
            <w:rStyle w:val="Hyperlink"/>
            <w:noProof/>
            <w:rtl/>
          </w:rPr>
          <w:fldChar w:fldCharType="separate"/>
        </w:r>
        <w:r w:rsidR="002D5940">
          <w:rPr>
            <w:noProof/>
            <w:webHidden/>
            <w:rtl/>
          </w:rPr>
          <w:t>4</w:t>
        </w:r>
        <w:r w:rsidR="002D5940">
          <w:rPr>
            <w:rStyle w:val="Hyperlink"/>
            <w:noProof/>
            <w:rtl/>
          </w:rPr>
          <w:fldChar w:fldCharType="end"/>
        </w:r>
      </w:hyperlink>
    </w:p>
    <w:p w:rsidR="008342EC" w:rsidRPr="00AF6E1C" w:rsidRDefault="00AF6E1C" w:rsidP="00AB3A36">
      <w:pPr>
        <w:rPr>
          <w:sz w:val="28"/>
          <w:rtl/>
        </w:rPr>
      </w:pPr>
      <w:r w:rsidRPr="00DF56B1">
        <w:rPr>
          <w:sz w:val="28"/>
          <w:rtl/>
        </w:rPr>
        <w:fldChar w:fldCharType="end"/>
      </w:r>
    </w:p>
    <w:p w:rsidR="005E29C3" w:rsidRPr="00C508E6" w:rsidRDefault="005E29C3" w:rsidP="00716B04">
      <w:pPr>
        <w:ind w:firstLine="0"/>
        <w:jc w:val="center"/>
        <w:rPr>
          <w:sz w:val="28"/>
          <w:rtl/>
        </w:rPr>
      </w:pPr>
      <w:r w:rsidRPr="00C508E6">
        <w:rPr>
          <w:sz w:val="28"/>
          <w:rtl/>
        </w:rPr>
        <w:br w:type="page"/>
      </w:r>
      <w:r w:rsidR="0087621D">
        <w:rPr>
          <w:rFonts w:hint="eastAsia"/>
          <w:sz w:val="28"/>
          <w:rtl/>
        </w:rPr>
        <w:lastRenderedPageBreak/>
        <w:t>بسم‌الله</w:t>
      </w:r>
      <w:r w:rsidRPr="00C508E6">
        <w:rPr>
          <w:rFonts w:hint="cs"/>
          <w:sz w:val="28"/>
          <w:rtl/>
        </w:rPr>
        <w:t xml:space="preserve"> الرحمن الرح</w:t>
      </w:r>
      <w:r w:rsidR="00E53B2E">
        <w:rPr>
          <w:rFonts w:hint="cs"/>
          <w:sz w:val="28"/>
          <w:rtl/>
        </w:rPr>
        <w:t>ی</w:t>
      </w:r>
      <w:r w:rsidRPr="00C508E6">
        <w:rPr>
          <w:rFonts w:hint="cs"/>
          <w:sz w:val="28"/>
          <w:rtl/>
        </w:rPr>
        <w:t>م</w:t>
      </w:r>
    </w:p>
    <w:p w:rsidR="00AB3A36" w:rsidRPr="00AF6E1C" w:rsidRDefault="00AB3A36" w:rsidP="00AF6E1C">
      <w:pPr>
        <w:pStyle w:val="Heading1"/>
        <w:rPr>
          <w:rtl/>
        </w:rPr>
      </w:pPr>
      <w:bookmarkStart w:id="1" w:name="_Toc390253039"/>
      <w:r w:rsidRPr="00AF6E1C">
        <w:rPr>
          <w:rFonts w:hint="cs"/>
          <w:rtl/>
        </w:rPr>
        <w:t>ادله وجوب مقدمه</w:t>
      </w:r>
      <w:bookmarkEnd w:id="1"/>
    </w:p>
    <w:p w:rsidR="00C508E6" w:rsidRPr="00C508E6" w:rsidRDefault="00716B04" w:rsidP="00AB3A36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بحث بر سر ادله وجوب مقدمه بود </w:t>
      </w:r>
      <w:r w:rsidR="00407678">
        <w:rPr>
          <w:rFonts w:ascii="Microsoft Sans Serif" w:hAnsi="Microsoft Sans Serif" w:hint="cs"/>
          <w:sz w:val="28"/>
          <w:rtl/>
        </w:rPr>
        <w:t xml:space="preserve">که </w:t>
      </w:r>
      <w:r w:rsidR="00C508E6" w:rsidRPr="00C508E6">
        <w:rPr>
          <w:rFonts w:ascii="Microsoft Sans Serif" w:hAnsi="Microsoft Sans Serif" w:hint="cs"/>
          <w:sz w:val="28"/>
          <w:rtl/>
        </w:rPr>
        <w:t>دو دلیل را بر</w:t>
      </w:r>
      <w:r w:rsidR="00407678">
        <w:rPr>
          <w:rFonts w:ascii="Microsoft Sans Serif" w:hAnsi="Microsoft Sans Serif" w:hint="cs"/>
          <w:sz w:val="28"/>
          <w:rtl/>
        </w:rPr>
        <w:t>ر</w:t>
      </w:r>
      <w:r w:rsidR="00C508E6" w:rsidRPr="00C508E6">
        <w:rPr>
          <w:rFonts w:ascii="Microsoft Sans Serif" w:hAnsi="Microsoft Sans Serif" w:hint="cs"/>
          <w:sz w:val="28"/>
          <w:rtl/>
        </w:rPr>
        <w:t>سی کردیم و بع</w:t>
      </w:r>
      <w:r w:rsidR="00407678">
        <w:rPr>
          <w:rFonts w:ascii="Microsoft Sans Serif" w:hAnsi="Microsoft Sans Serif" w:hint="cs"/>
          <w:sz w:val="28"/>
          <w:rtl/>
        </w:rPr>
        <w:t>ید ندانستیم که دلیل دوم تام است.</w:t>
      </w:r>
    </w:p>
    <w:p w:rsidR="00716B04" w:rsidRDefault="00716B04" w:rsidP="00223F27">
      <w:pPr>
        <w:pStyle w:val="Heading2"/>
        <w:rPr>
          <w:rtl/>
        </w:rPr>
      </w:pPr>
      <w:bookmarkStart w:id="2" w:name="_Toc390253040"/>
      <w:r>
        <w:rPr>
          <w:rFonts w:hint="cs"/>
          <w:rtl/>
        </w:rPr>
        <w:t>دلیل سوم</w:t>
      </w:r>
      <w:bookmarkEnd w:id="2"/>
    </w:p>
    <w:p w:rsidR="00716B04" w:rsidRDefault="00716B04" w:rsidP="00407678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407678">
        <w:rPr>
          <w:rFonts w:ascii="Microsoft Sans Serif" w:hAnsi="Microsoft Sans Serif" w:hint="cs"/>
          <w:sz w:val="28"/>
          <w:rtl/>
        </w:rPr>
        <w:t xml:space="preserve">این دلیل مبتنی بر این </w:t>
      </w:r>
      <w:r w:rsidR="00407678" w:rsidRPr="00C508E6">
        <w:rPr>
          <w:rFonts w:ascii="Microsoft Sans Serif" w:hAnsi="Microsoft Sans Serif" w:hint="cs"/>
          <w:sz w:val="28"/>
          <w:rtl/>
        </w:rPr>
        <w:t xml:space="preserve">است </w:t>
      </w:r>
      <w:r w:rsidR="00C508E6" w:rsidRPr="00C508E6">
        <w:rPr>
          <w:rFonts w:ascii="Microsoft Sans Serif" w:hAnsi="Microsoft Sans Serif" w:hint="cs"/>
          <w:sz w:val="28"/>
          <w:rtl/>
        </w:rPr>
        <w:t>که مقایسه 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="0087621D">
        <w:rPr>
          <w:rFonts w:ascii="Microsoft Sans Serif" w:hAnsi="Microsoft Sans Serif" w:hint="cs"/>
          <w:sz w:val="28"/>
          <w:rtl/>
        </w:rPr>
        <w:t xml:space="preserve">کند اراده تکوینی را </w:t>
      </w:r>
      <w:r w:rsidR="0087621D">
        <w:rPr>
          <w:rFonts w:ascii="Microsoft Sans Serif" w:hAnsi="Microsoft Sans Serif"/>
          <w:sz w:val="28"/>
          <w:rtl/>
        </w:rPr>
        <w:t>بااراده</w:t>
      </w:r>
      <w:r w:rsidR="0087621D">
        <w:rPr>
          <w:rFonts w:ascii="Microsoft Sans Serif" w:hAnsi="Microsoft Sans Serif" w:hint="cs"/>
          <w:sz w:val="28"/>
          <w:rtl/>
        </w:rPr>
        <w:t xml:space="preserve"> تشریعی</w:t>
      </w:r>
    </w:p>
    <w:p w:rsidR="008E3B7C" w:rsidRPr="008E3B7C" w:rsidRDefault="00AF6E1C" w:rsidP="00CE2CFD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b/>
          <w:bCs/>
          <w:sz w:val="28"/>
          <w:rtl/>
        </w:rPr>
      </w:pPr>
      <w:bookmarkStart w:id="3" w:name="_Toc390253041"/>
      <w:r w:rsidRPr="008E3B7C">
        <w:rPr>
          <w:rStyle w:val="Heading3Char"/>
          <w:rFonts w:hint="cs"/>
          <w:b/>
          <w:bCs w:val="0"/>
          <w:rtl/>
        </w:rPr>
        <w:t>اراده تکوینی</w:t>
      </w:r>
      <w:bookmarkEnd w:id="3"/>
    </w:p>
    <w:p w:rsidR="00C508E6" w:rsidRPr="000B7B82" w:rsidRDefault="00C508E6" w:rsidP="00CE2CFD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 w:rsidRPr="00C508E6">
        <w:rPr>
          <w:rFonts w:ascii="Microsoft Sans Serif" w:hAnsi="Microsoft Sans Serif" w:hint="cs"/>
          <w:sz w:val="28"/>
          <w:rtl/>
        </w:rPr>
        <w:t xml:space="preserve">اگر دقت کنیم خواهیم دید که در موردی که خود شخص عامل است و اراده 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ک‌چ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ز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Pr="00C508E6">
        <w:rPr>
          <w:rFonts w:ascii="Microsoft Sans Serif" w:hAnsi="Microsoft Sans Serif" w:hint="cs"/>
          <w:sz w:val="28"/>
          <w:rtl/>
        </w:rPr>
        <w:t xml:space="preserve">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و اقدام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کند اراده و شوق نسبت به یک امر موجب اراده و شوق نسبت به مقدمات </w:t>
      </w:r>
      <w:r w:rsidR="006D729B">
        <w:rPr>
          <w:rFonts w:ascii="Microsoft Sans Serif" w:hAnsi="Microsoft Sans Serif" w:hint="cs"/>
          <w:sz w:val="28"/>
          <w:rtl/>
        </w:rPr>
        <w:t>آ</w:t>
      </w:r>
      <w:r w:rsidRPr="00C508E6">
        <w:rPr>
          <w:rFonts w:ascii="Microsoft Sans Serif" w:hAnsi="Microsoft Sans Serif" w:hint="cs"/>
          <w:sz w:val="28"/>
          <w:rtl/>
        </w:rPr>
        <w:t>ن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شود کسی که اراده و شوق پیدا کرد نسبت به رفتن به مکه یا</w:t>
      </w:r>
      <w:r w:rsidR="006D729B">
        <w:rPr>
          <w:rFonts w:ascii="Microsoft Sans Serif" w:hAnsi="Microsoft Sans Serif" w:hint="cs"/>
          <w:sz w:val="28"/>
          <w:rtl/>
        </w:rPr>
        <w:t xml:space="preserve"> </w:t>
      </w:r>
      <w:r w:rsidRPr="00C508E6">
        <w:rPr>
          <w:rFonts w:ascii="Microsoft Sans Serif" w:hAnsi="Microsoft Sans Serif" w:hint="cs"/>
          <w:sz w:val="28"/>
          <w:rtl/>
        </w:rPr>
        <w:t xml:space="preserve">زیارت از این شوق و اراده او شوق و </w:t>
      </w:r>
      <w:r w:rsidR="006D729B">
        <w:rPr>
          <w:rFonts w:ascii="Microsoft Sans Serif" w:hAnsi="Microsoft Sans Serif" w:hint="cs"/>
          <w:sz w:val="28"/>
          <w:rtl/>
        </w:rPr>
        <w:t>ا</w:t>
      </w:r>
      <w:r w:rsidRPr="00C508E6">
        <w:rPr>
          <w:rFonts w:ascii="Microsoft Sans Serif" w:hAnsi="Microsoft Sans Serif" w:hint="cs"/>
          <w:sz w:val="28"/>
          <w:rtl/>
        </w:rPr>
        <w:t xml:space="preserve">راده به </w:t>
      </w:r>
      <w:r w:rsidR="006D729B">
        <w:rPr>
          <w:rFonts w:ascii="Microsoft Sans Serif" w:hAnsi="Microsoft Sans Serif" w:hint="cs"/>
          <w:sz w:val="28"/>
          <w:rtl/>
        </w:rPr>
        <w:t>مقدمات که سفر باشد هم</w:t>
      </w:r>
      <w:r w:rsidRPr="00C508E6">
        <w:rPr>
          <w:rFonts w:ascii="Microsoft Sans Serif" w:hAnsi="Microsoft Sans Serif" w:hint="cs"/>
          <w:sz w:val="28"/>
          <w:rtl/>
        </w:rPr>
        <w:t xml:space="preserve"> تولید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شود و این بسیار واضح </w:t>
      </w:r>
      <w:r w:rsidR="006D729B">
        <w:rPr>
          <w:rFonts w:ascii="Microsoft Sans Serif" w:hAnsi="Microsoft Sans Serif" w:hint="cs"/>
          <w:sz w:val="28"/>
          <w:rtl/>
        </w:rPr>
        <w:t xml:space="preserve">است </w:t>
      </w:r>
      <w:r w:rsidRPr="00C508E6">
        <w:rPr>
          <w:rFonts w:ascii="Microsoft Sans Serif" w:hAnsi="Microsoft Sans Serif" w:hint="cs"/>
          <w:sz w:val="28"/>
          <w:rtl/>
        </w:rPr>
        <w:t>و باعث عمل به فعل مقدمه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شود</w:t>
      </w:r>
      <w:r w:rsidR="006D729B">
        <w:rPr>
          <w:rFonts w:ascii="Microsoft Sans Serif" w:hAnsi="Microsoft Sans Serif" w:hint="cs"/>
          <w:sz w:val="28"/>
          <w:rtl/>
        </w:rPr>
        <w:t>.</w:t>
      </w:r>
      <w:r w:rsidRPr="00C508E6">
        <w:rPr>
          <w:rFonts w:ascii="Microsoft Sans Serif" w:hAnsi="Microsoft Sans Serif" w:hint="cs"/>
          <w:sz w:val="28"/>
          <w:rtl/>
        </w:rPr>
        <w:t xml:space="preserve"> این مطل</w:t>
      </w:r>
      <w:r w:rsidR="006D729B">
        <w:rPr>
          <w:rFonts w:ascii="Microsoft Sans Serif" w:hAnsi="Microsoft Sans Serif" w:hint="cs"/>
          <w:sz w:val="28"/>
          <w:rtl/>
        </w:rPr>
        <w:t>ب در فلسفه هم بحث شده که هر فعل</w:t>
      </w:r>
      <w:r w:rsidRPr="00C508E6">
        <w:rPr>
          <w:rFonts w:ascii="Microsoft Sans Serif" w:hAnsi="Microsoft Sans Serif" w:hint="cs"/>
          <w:sz w:val="28"/>
          <w:rtl/>
        </w:rPr>
        <w:t xml:space="preserve"> اختیاری دارای این چهار مرحله </w:t>
      </w:r>
      <w:r w:rsidR="0087621D">
        <w:rPr>
          <w:rFonts w:ascii="Microsoft Sans Serif" w:hAnsi="Microsoft Sans Serif"/>
          <w:sz w:val="28"/>
          <w:rtl/>
        </w:rPr>
        <w:t>است</w:t>
      </w:r>
      <w:r w:rsidRPr="00C508E6">
        <w:rPr>
          <w:rFonts w:ascii="Microsoft Sans Serif" w:hAnsi="Microsoft Sans Serif" w:hint="cs"/>
          <w:sz w:val="28"/>
          <w:rtl/>
        </w:rPr>
        <w:t xml:space="preserve"> یعنی اول تصور فعل</w:t>
      </w:r>
      <w:r w:rsidR="006D729B">
        <w:rPr>
          <w:rFonts w:ascii="Microsoft Sans Serif" w:hAnsi="Microsoft Sans Serif" w:hint="cs"/>
          <w:sz w:val="28"/>
          <w:rtl/>
        </w:rPr>
        <w:t>،</w:t>
      </w:r>
      <w:r w:rsidRPr="00C508E6">
        <w:rPr>
          <w:rFonts w:ascii="Microsoft Sans Serif" w:hAnsi="Microsoft Sans Serif" w:hint="cs"/>
          <w:sz w:val="28"/>
          <w:rtl/>
        </w:rPr>
        <w:t xml:space="preserve"> دوم تصدیق به سود و فایده این کار</w:t>
      </w:r>
      <w:r w:rsidR="006D729B">
        <w:rPr>
          <w:rFonts w:ascii="Microsoft Sans Serif" w:hAnsi="Microsoft Sans Serif" w:hint="cs"/>
          <w:sz w:val="28"/>
          <w:rtl/>
        </w:rPr>
        <w:t>،</w:t>
      </w:r>
      <w:r w:rsidRPr="00C508E6">
        <w:rPr>
          <w:rFonts w:ascii="Microsoft Sans Serif" w:hAnsi="Microsoft Sans Serif" w:hint="cs"/>
          <w:sz w:val="28"/>
          <w:rtl/>
        </w:rPr>
        <w:t xml:space="preserve"> سوم شوق و انگیزه درونی </w:t>
      </w:r>
      <w:r w:rsidR="006D729B">
        <w:rPr>
          <w:rFonts w:ascii="Microsoft Sans Serif" w:hAnsi="Microsoft Sans Serif" w:hint="cs"/>
          <w:sz w:val="28"/>
          <w:rtl/>
        </w:rPr>
        <w:t xml:space="preserve">و </w:t>
      </w:r>
      <w:r w:rsidRPr="00C508E6">
        <w:rPr>
          <w:rFonts w:ascii="Microsoft Sans Serif" w:hAnsi="Microsoft Sans Serif" w:hint="cs"/>
          <w:sz w:val="28"/>
          <w:rtl/>
        </w:rPr>
        <w:t xml:space="preserve">چهارم اراده </w:t>
      </w:r>
      <w:r w:rsidR="00F54AFE" w:rsidRPr="00C508E6">
        <w:rPr>
          <w:rFonts w:ascii="Microsoft Sans Serif" w:hAnsi="Microsoft Sans Serif" w:hint="cs"/>
          <w:sz w:val="28"/>
          <w:rtl/>
        </w:rPr>
        <w:t xml:space="preserve">این </w:t>
      </w:r>
      <w:r w:rsidR="00F54AFE">
        <w:rPr>
          <w:rFonts w:ascii="Microsoft Sans Serif" w:hAnsi="Microsoft Sans Serif" w:hint="cs"/>
          <w:sz w:val="28"/>
          <w:rtl/>
        </w:rPr>
        <w:t xml:space="preserve">چهار مرحله </w:t>
      </w:r>
      <w:r w:rsidR="00F54AFE">
        <w:rPr>
          <w:rFonts w:ascii="Microsoft Sans Serif" w:hAnsi="Microsoft Sans Serif"/>
          <w:sz w:val="28"/>
          <w:rtl/>
        </w:rPr>
        <w:t>سازوکار</w:t>
      </w:r>
      <w:r w:rsidR="00F54AFE" w:rsidRPr="00C508E6">
        <w:rPr>
          <w:rFonts w:ascii="Microsoft Sans Serif" w:hAnsi="Microsoft Sans Serif" w:hint="cs"/>
          <w:sz w:val="28"/>
          <w:rtl/>
        </w:rPr>
        <w:t xml:space="preserve"> </w:t>
      </w:r>
      <w:r w:rsidR="00F54AFE">
        <w:rPr>
          <w:rFonts w:ascii="Microsoft Sans Serif" w:hAnsi="Microsoft Sans Serif"/>
          <w:sz w:val="28"/>
          <w:rtl/>
        </w:rPr>
        <w:t>روان‌شناخت</w:t>
      </w:r>
      <w:r w:rsidR="00F54AFE">
        <w:rPr>
          <w:rFonts w:ascii="Microsoft Sans Serif" w:hAnsi="Microsoft Sans Serif" w:hint="cs"/>
          <w:sz w:val="28"/>
          <w:rtl/>
        </w:rPr>
        <w:t>ی</w:t>
      </w:r>
      <w:r w:rsidR="00F54AFE" w:rsidRPr="00C508E6">
        <w:rPr>
          <w:rFonts w:ascii="Microsoft Sans Serif" w:hAnsi="Microsoft Sans Serif" w:hint="cs"/>
          <w:sz w:val="28"/>
          <w:rtl/>
        </w:rPr>
        <w:t xml:space="preserve"> افعال اختیاری هست</w:t>
      </w:r>
      <w:r w:rsidR="00F54AFE">
        <w:rPr>
          <w:rFonts w:ascii="Microsoft Sans Serif" w:hAnsi="Microsoft Sans Serif" w:hint="cs"/>
          <w:sz w:val="28"/>
          <w:rtl/>
        </w:rPr>
        <w:t xml:space="preserve"> که </w:t>
      </w:r>
      <w:r w:rsidR="00F54AFE" w:rsidRPr="000B7B82">
        <w:rPr>
          <w:rFonts w:ascii="Microsoft Sans Serif" w:hAnsi="Microsoft Sans Serif"/>
          <w:sz w:val="28"/>
          <w:rtl/>
        </w:rPr>
        <w:t xml:space="preserve">مرحله اول و دوم </w:t>
      </w:r>
      <w:r w:rsidR="000E539D">
        <w:rPr>
          <w:rFonts w:ascii="Microsoft Sans Serif" w:hAnsi="Microsoft Sans Serif"/>
          <w:sz w:val="28"/>
          <w:rtl/>
        </w:rPr>
        <w:t>آن‌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ک</w:t>
      </w:r>
      <w:r w:rsidR="00F54AFE" w:rsidRPr="000B7B82">
        <w:rPr>
          <w:rFonts w:ascii="Microsoft Sans Serif" w:hAnsi="Microsoft Sans Serif"/>
          <w:sz w:val="28"/>
          <w:rtl/>
        </w:rPr>
        <w:t xml:space="preserve"> مرحله علمی است </w:t>
      </w:r>
      <w:r w:rsidR="00F54AFE" w:rsidRPr="000B7B82">
        <w:rPr>
          <w:rFonts w:ascii="Microsoft Sans Serif" w:hAnsi="Microsoft Sans Serif" w:hint="cs"/>
          <w:sz w:val="28"/>
          <w:rtl/>
        </w:rPr>
        <w:t>که</w:t>
      </w:r>
      <w:r w:rsidR="00F54AFE" w:rsidRPr="000B7B82">
        <w:rPr>
          <w:rFonts w:ascii="Microsoft Sans Serif" w:hAnsi="Microsoft Sans Serif"/>
          <w:sz w:val="28"/>
          <w:rtl/>
        </w:rPr>
        <w:t xml:space="preserve"> تصور و تصدیق </w:t>
      </w:r>
      <w:r w:rsidR="00F54AFE" w:rsidRPr="000B7B82">
        <w:rPr>
          <w:rFonts w:ascii="Microsoft Sans Serif" w:hAnsi="Microsoft Sans Serif" w:hint="cs"/>
          <w:sz w:val="28"/>
          <w:rtl/>
        </w:rPr>
        <w:t xml:space="preserve">است و </w:t>
      </w:r>
      <w:r w:rsidR="00F54AFE" w:rsidRPr="000B7B82">
        <w:rPr>
          <w:rFonts w:ascii="Microsoft Sans Serif" w:hAnsi="Microsoft Sans Serif"/>
          <w:sz w:val="28"/>
          <w:rtl/>
        </w:rPr>
        <w:t xml:space="preserve">مرحله سوم مرحله انگیزشی و </w:t>
      </w:r>
      <w:r w:rsidR="000E539D">
        <w:rPr>
          <w:rFonts w:ascii="Microsoft Sans Serif" w:hAnsi="Microsoft Sans Serif"/>
          <w:sz w:val="28"/>
          <w:rtl/>
        </w:rPr>
        <w:t>غ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رعلم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F54AFE" w:rsidRPr="000B7B82">
        <w:rPr>
          <w:rFonts w:ascii="Microsoft Sans Serif" w:hAnsi="Microsoft Sans Serif"/>
          <w:sz w:val="28"/>
          <w:rtl/>
        </w:rPr>
        <w:t xml:space="preserve"> </w:t>
      </w:r>
      <w:r w:rsidR="00F54AFE" w:rsidRPr="000B7B82">
        <w:rPr>
          <w:rFonts w:ascii="Microsoft Sans Serif" w:hAnsi="Microsoft Sans Serif" w:hint="cs"/>
          <w:sz w:val="28"/>
          <w:rtl/>
        </w:rPr>
        <w:t xml:space="preserve">است که </w:t>
      </w:r>
      <w:r w:rsidR="000E539D">
        <w:rPr>
          <w:rFonts w:ascii="Microsoft Sans Serif" w:hAnsi="Microsoft Sans Serif"/>
          <w:sz w:val="28"/>
          <w:rtl/>
        </w:rPr>
        <w:t>درروان</w:t>
      </w:r>
      <w:r w:rsidR="00F54AFE" w:rsidRPr="000B7B82">
        <w:rPr>
          <w:rFonts w:ascii="Microsoft Sans Serif" w:hAnsi="Microsoft Sans Serif"/>
          <w:sz w:val="28"/>
          <w:rtl/>
        </w:rPr>
        <w:t xml:space="preserve"> انسان پیدا می</w:t>
      </w:r>
      <w:r w:rsidR="00F54AFE" w:rsidRPr="000B7B82">
        <w:rPr>
          <w:rFonts w:ascii="Microsoft Sans Serif" w:hAnsi="Microsoft Sans Serif" w:hint="cs"/>
          <w:sz w:val="28"/>
          <w:rtl/>
        </w:rPr>
        <w:t>‌</w:t>
      </w:r>
      <w:r w:rsidR="00F54AFE" w:rsidRPr="000B7B82">
        <w:rPr>
          <w:rFonts w:ascii="Microsoft Sans Serif" w:hAnsi="Microsoft Sans Serif"/>
          <w:sz w:val="28"/>
          <w:rtl/>
        </w:rPr>
        <w:t xml:space="preserve">شود </w:t>
      </w:r>
      <w:r w:rsidR="00F54AFE" w:rsidRPr="000B7B82">
        <w:rPr>
          <w:rFonts w:ascii="Microsoft Sans Serif" w:hAnsi="Microsoft Sans Serif" w:hint="cs"/>
          <w:sz w:val="28"/>
          <w:rtl/>
        </w:rPr>
        <w:t xml:space="preserve">یعنی </w:t>
      </w:r>
      <w:r w:rsidR="00F54AFE" w:rsidRPr="000B7B82">
        <w:rPr>
          <w:rFonts w:ascii="Microsoft Sans Serif" w:hAnsi="Microsoft Sans Serif"/>
          <w:sz w:val="28"/>
          <w:rtl/>
        </w:rPr>
        <w:t xml:space="preserve">با این تصور و تصدیق 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ک‌شور</w:t>
      </w:r>
      <w:r w:rsidR="00F54AFE" w:rsidRPr="000B7B82">
        <w:rPr>
          <w:rFonts w:ascii="Microsoft Sans Serif" w:hAnsi="Microsoft Sans Serif"/>
          <w:sz w:val="28"/>
          <w:rtl/>
        </w:rPr>
        <w:t xml:space="preserve"> و شوقی در انسان پدید می</w:t>
      </w:r>
      <w:r w:rsidR="00F54AFE" w:rsidRPr="000B7B82">
        <w:rPr>
          <w:rFonts w:ascii="Microsoft Sans Serif" w:hAnsi="Microsoft Sans Serif" w:hint="cs"/>
          <w:sz w:val="28"/>
          <w:rtl/>
        </w:rPr>
        <w:t>‌</w:t>
      </w:r>
      <w:r w:rsidR="00F54AFE" w:rsidRPr="000B7B82">
        <w:rPr>
          <w:rFonts w:ascii="Microsoft Sans Serif" w:hAnsi="Microsoft Sans Serif"/>
          <w:sz w:val="28"/>
          <w:rtl/>
        </w:rPr>
        <w:t>آید که البته این شور و شوق باید تام باشد و به دنبال این فعلی از انسان صادر می</w:t>
      </w:r>
      <w:r w:rsidR="00F54AFE" w:rsidRPr="000B7B82">
        <w:rPr>
          <w:rFonts w:ascii="Microsoft Sans Serif" w:hAnsi="Microsoft Sans Serif" w:hint="cs"/>
          <w:sz w:val="28"/>
          <w:rtl/>
        </w:rPr>
        <w:t>‌</w:t>
      </w:r>
      <w:r w:rsidR="00F54AFE" w:rsidRPr="000B7B82">
        <w:rPr>
          <w:rFonts w:ascii="Microsoft Sans Serif" w:hAnsi="Microsoft Sans Serif"/>
          <w:sz w:val="28"/>
          <w:rtl/>
        </w:rPr>
        <w:t>شود که اراده است</w:t>
      </w:r>
      <w:r w:rsidR="00F54AFE" w:rsidRPr="000B7B82">
        <w:rPr>
          <w:rFonts w:ascii="Microsoft Sans Serif" w:hAnsi="Microsoft Sans Serif" w:hint="cs"/>
          <w:sz w:val="28"/>
          <w:rtl/>
        </w:rPr>
        <w:t>.</w:t>
      </w:r>
      <w:r w:rsidR="00F54AFE" w:rsidRPr="000B7B82">
        <w:rPr>
          <w:rFonts w:ascii="Microsoft Sans Serif" w:hAnsi="Microsoft Sans Serif"/>
          <w:sz w:val="28"/>
          <w:rtl/>
        </w:rPr>
        <w:t xml:space="preserve"> همه این چهار مرحله از </w:t>
      </w:r>
      <w:r w:rsidR="000E539D">
        <w:rPr>
          <w:rFonts w:ascii="Microsoft Sans Serif" w:hAnsi="Microsoft Sans Serif"/>
          <w:sz w:val="28"/>
          <w:rtl/>
        </w:rPr>
        <w:t>ک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ف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ات</w:t>
      </w:r>
      <w:r w:rsidR="00F54AFE" w:rsidRPr="000B7B82">
        <w:rPr>
          <w:rFonts w:ascii="Microsoft Sans Serif" w:hAnsi="Microsoft Sans Serif"/>
          <w:sz w:val="28"/>
          <w:rtl/>
        </w:rPr>
        <w:t xml:space="preserve"> نفسانی</w:t>
      </w:r>
      <w:r w:rsidR="00F54AFE" w:rsidRPr="000B7B82">
        <w:rPr>
          <w:rFonts w:ascii="Microsoft Sans Serif" w:hAnsi="Microsoft Sans Serif" w:hint="cs"/>
          <w:sz w:val="28"/>
          <w:rtl/>
        </w:rPr>
        <w:t>ّ</w:t>
      </w:r>
      <w:r w:rsidR="00F54AFE" w:rsidRPr="000B7B82">
        <w:rPr>
          <w:rFonts w:ascii="Microsoft Sans Serif" w:hAnsi="Microsoft Sans Serif"/>
          <w:sz w:val="28"/>
          <w:rtl/>
        </w:rPr>
        <w:t>ه است که تعبیر فلسفی آن است</w:t>
      </w:r>
      <w:r w:rsidR="00F54AFE" w:rsidRPr="000B7B82">
        <w:rPr>
          <w:rFonts w:ascii="Microsoft Sans Serif" w:hAnsi="Microsoft Sans Serif" w:hint="cs"/>
          <w:sz w:val="28"/>
          <w:rtl/>
        </w:rPr>
        <w:t>.</w:t>
      </w:r>
      <w:r w:rsidR="00F54AFE" w:rsidRPr="000B7B82">
        <w:rPr>
          <w:rFonts w:ascii="Microsoft Sans Serif" w:hAnsi="Microsoft Sans Serif"/>
          <w:sz w:val="28"/>
          <w:rtl/>
        </w:rPr>
        <w:t xml:space="preserve"> مکانیزم صدور یک فعل اختیاری در انسان که از نقطه تصور شروع می</w:t>
      </w:r>
      <w:r w:rsidR="00F54AFE" w:rsidRPr="000B7B82">
        <w:rPr>
          <w:rFonts w:ascii="Microsoft Sans Serif" w:hAnsi="Microsoft Sans Serif" w:hint="cs"/>
          <w:sz w:val="28"/>
          <w:rtl/>
        </w:rPr>
        <w:t>‌</w:t>
      </w:r>
      <w:r w:rsidR="00F54AFE" w:rsidRPr="000B7B82">
        <w:rPr>
          <w:rFonts w:ascii="Microsoft Sans Serif" w:hAnsi="Microsoft Sans Serif"/>
          <w:sz w:val="28"/>
          <w:rtl/>
        </w:rPr>
        <w:t xml:space="preserve">شود </w:t>
      </w:r>
      <w:r w:rsidR="00F54AFE" w:rsidRPr="000B7B82">
        <w:rPr>
          <w:rFonts w:ascii="Microsoft Sans Serif" w:hAnsi="Microsoft Sans Serif" w:hint="cs"/>
          <w:sz w:val="28"/>
          <w:rtl/>
        </w:rPr>
        <w:t>و به</w:t>
      </w:r>
      <w:r w:rsidR="00F54AFE" w:rsidRPr="000B7B82">
        <w:rPr>
          <w:rFonts w:ascii="Microsoft Sans Serif" w:hAnsi="Microsoft Sans Serif"/>
          <w:sz w:val="28"/>
          <w:rtl/>
        </w:rPr>
        <w:t xml:space="preserve"> اراده و عزم </w:t>
      </w:r>
      <w:r w:rsidR="00F54AFE" w:rsidRPr="000B7B82">
        <w:rPr>
          <w:rFonts w:ascii="Microsoft Sans Serif" w:hAnsi="Microsoft Sans Serif" w:hint="cs"/>
          <w:sz w:val="28"/>
          <w:rtl/>
        </w:rPr>
        <w:t xml:space="preserve">منتهی می‌شود، </w:t>
      </w:r>
      <w:r w:rsidR="00F54AFE" w:rsidRPr="000B7B82">
        <w:rPr>
          <w:rFonts w:ascii="Microsoft Sans Serif" w:hAnsi="Microsoft Sans Serif"/>
          <w:sz w:val="28"/>
          <w:rtl/>
        </w:rPr>
        <w:t xml:space="preserve">فرایند </w:t>
      </w:r>
      <w:r w:rsidR="000E539D">
        <w:rPr>
          <w:rFonts w:ascii="Microsoft Sans Serif" w:hAnsi="Microsoft Sans Serif"/>
          <w:sz w:val="28"/>
          <w:rtl/>
        </w:rPr>
        <w:t>روان‌شناخت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F54AFE" w:rsidRPr="000B7B82">
        <w:rPr>
          <w:rFonts w:ascii="Microsoft Sans Serif" w:hAnsi="Microsoft Sans Serif"/>
          <w:sz w:val="28"/>
          <w:rtl/>
        </w:rPr>
        <w:t xml:space="preserve"> فعل اختیاری است </w:t>
      </w:r>
      <w:r w:rsidR="00F54AFE" w:rsidRPr="000B7B82">
        <w:rPr>
          <w:rFonts w:ascii="Microsoft Sans Serif" w:hAnsi="Microsoft Sans Serif" w:hint="cs"/>
          <w:sz w:val="28"/>
          <w:rtl/>
        </w:rPr>
        <w:t>که</w:t>
      </w:r>
      <w:r w:rsidR="00F54AFE" w:rsidRPr="000B7B82">
        <w:rPr>
          <w:rFonts w:ascii="Microsoft Sans Serif" w:hAnsi="Microsoft Sans Serif"/>
          <w:sz w:val="28"/>
          <w:rtl/>
        </w:rPr>
        <w:t xml:space="preserve"> در فلس</w:t>
      </w:r>
      <w:r w:rsidR="00F54AFE" w:rsidRPr="000B7B82">
        <w:rPr>
          <w:rFonts w:ascii="Microsoft Sans Serif" w:hAnsi="Microsoft Sans Serif" w:hint="cs"/>
          <w:sz w:val="28"/>
          <w:rtl/>
        </w:rPr>
        <w:t>ف</w:t>
      </w:r>
      <w:r w:rsidR="00F54AFE" w:rsidRPr="000B7B82">
        <w:rPr>
          <w:rFonts w:ascii="Microsoft Sans Serif" w:hAnsi="Microsoft Sans Serif"/>
          <w:sz w:val="28"/>
          <w:rtl/>
        </w:rPr>
        <w:t xml:space="preserve">ه </w:t>
      </w:r>
      <w:r w:rsidR="00F54AFE" w:rsidRPr="000B7B82">
        <w:rPr>
          <w:rFonts w:ascii="Microsoft Sans Serif" w:hAnsi="Microsoft Sans Serif" w:hint="cs"/>
          <w:sz w:val="28"/>
          <w:rtl/>
        </w:rPr>
        <w:t xml:space="preserve">هم </w:t>
      </w:r>
      <w:r w:rsidR="000E539D">
        <w:rPr>
          <w:rFonts w:ascii="Microsoft Sans Serif" w:hAnsi="Microsoft Sans Serif"/>
          <w:sz w:val="28"/>
          <w:rtl/>
        </w:rPr>
        <w:t>موردبحث</w:t>
      </w:r>
      <w:r w:rsidR="00F54AFE" w:rsidRPr="000B7B82">
        <w:rPr>
          <w:rFonts w:ascii="Microsoft Sans Serif" w:hAnsi="Microsoft Sans Serif"/>
          <w:sz w:val="28"/>
          <w:rtl/>
        </w:rPr>
        <w:t xml:space="preserve"> </w:t>
      </w:r>
      <w:r w:rsidR="000E539D">
        <w:rPr>
          <w:rFonts w:ascii="Microsoft Sans Serif" w:hAnsi="Microsoft Sans Serif"/>
          <w:sz w:val="28"/>
          <w:rtl/>
        </w:rPr>
        <w:t>قرارگرفته</w:t>
      </w:r>
      <w:r w:rsidR="00F54AFE" w:rsidRPr="000B7B82">
        <w:rPr>
          <w:rFonts w:ascii="Microsoft Sans Serif" w:hAnsi="Microsoft Sans Serif"/>
          <w:sz w:val="28"/>
          <w:rtl/>
        </w:rPr>
        <w:t xml:space="preserve"> و روانشناسی هم این را </w:t>
      </w:r>
      <w:r w:rsidR="000E539D">
        <w:rPr>
          <w:rFonts w:ascii="Microsoft Sans Serif" w:hAnsi="Microsoft Sans Serif"/>
          <w:sz w:val="28"/>
          <w:rtl/>
        </w:rPr>
        <w:t>تأ</w:t>
      </w:r>
      <w:r w:rsidR="000E539D">
        <w:rPr>
          <w:rFonts w:ascii="Microsoft Sans Serif" w:hAnsi="Microsoft Sans Serif" w:hint="cs"/>
          <w:sz w:val="28"/>
          <w:rtl/>
        </w:rPr>
        <w:t>یی</w:t>
      </w:r>
      <w:r w:rsidR="000E539D">
        <w:rPr>
          <w:rFonts w:ascii="Microsoft Sans Serif" w:hAnsi="Microsoft Sans Serif" w:hint="eastAsia"/>
          <w:sz w:val="28"/>
          <w:rtl/>
        </w:rPr>
        <w:t>د</w:t>
      </w:r>
      <w:r w:rsidR="00F54AFE" w:rsidRPr="000B7B82">
        <w:rPr>
          <w:rFonts w:ascii="Microsoft Sans Serif" w:hAnsi="Microsoft Sans Serif"/>
          <w:sz w:val="28"/>
          <w:rtl/>
        </w:rPr>
        <w:t xml:space="preserve"> می</w:t>
      </w:r>
      <w:r w:rsidR="00F54AFE" w:rsidRPr="000B7B82">
        <w:rPr>
          <w:rFonts w:ascii="Microsoft Sans Serif" w:hAnsi="Microsoft Sans Serif" w:hint="cs"/>
          <w:sz w:val="28"/>
          <w:rtl/>
        </w:rPr>
        <w:t>‌</w:t>
      </w:r>
      <w:r w:rsidR="00F54AFE" w:rsidRPr="000B7B82">
        <w:rPr>
          <w:rFonts w:ascii="Microsoft Sans Serif" w:hAnsi="Microsoft Sans Serif"/>
          <w:sz w:val="28"/>
          <w:rtl/>
        </w:rPr>
        <w:t xml:space="preserve">کند </w:t>
      </w:r>
      <w:r w:rsidR="00F54AFE" w:rsidRPr="000B7B82">
        <w:rPr>
          <w:rFonts w:ascii="Microsoft Sans Serif" w:hAnsi="Microsoft Sans Serif" w:hint="cs"/>
          <w:sz w:val="28"/>
          <w:rtl/>
        </w:rPr>
        <w:t xml:space="preserve">و </w:t>
      </w:r>
      <w:r w:rsidR="00F54AFE" w:rsidRPr="000B7B82">
        <w:rPr>
          <w:rFonts w:ascii="Microsoft Sans Serif" w:hAnsi="Microsoft Sans Serif"/>
          <w:sz w:val="28"/>
          <w:rtl/>
        </w:rPr>
        <w:t>همه از کیفیات نفسانیه هستند</w:t>
      </w:r>
      <w:r w:rsidR="00F54AFE" w:rsidRPr="000B7B82">
        <w:rPr>
          <w:rFonts w:ascii="Microsoft Sans Serif" w:hAnsi="Microsoft Sans Serif" w:hint="cs"/>
          <w:sz w:val="28"/>
          <w:rtl/>
        </w:rPr>
        <w:t>.</w:t>
      </w:r>
      <w:r w:rsidRPr="00C508E6">
        <w:rPr>
          <w:rFonts w:ascii="Microsoft Sans Serif" w:hAnsi="Microsoft Sans Serif" w:hint="cs"/>
          <w:sz w:val="28"/>
          <w:rtl/>
        </w:rPr>
        <w:t xml:space="preserve"> این فرایند هم در مقدمه بای</w:t>
      </w:r>
      <w:r w:rsidR="006D729B">
        <w:rPr>
          <w:rFonts w:ascii="Microsoft Sans Serif" w:hAnsi="Microsoft Sans Serif" w:hint="cs"/>
          <w:sz w:val="28"/>
          <w:rtl/>
        </w:rPr>
        <w:t xml:space="preserve">د صورت بگیرد و هم در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اما فرق </w:t>
      </w:r>
      <w:r w:rsidR="00407678">
        <w:rPr>
          <w:rFonts w:ascii="Microsoft Sans Serif" w:hAnsi="Microsoft Sans Serif" w:hint="cs"/>
          <w:sz w:val="28"/>
          <w:rtl/>
        </w:rPr>
        <w:t>آ</w:t>
      </w:r>
      <w:r w:rsidRPr="00C508E6">
        <w:rPr>
          <w:rFonts w:ascii="Microsoft Sans Serif" w:hAnsi="Microsoft Sans Serif" w:hint="cs"/>
          <w:sz w:val="28"/>
          <w:rtl/>
        </w:rPr>
        <w:t>ن این است که در آنجا تصور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زیارت</w:t>
      </w:r>
      <w:r w:rsidR="006D729B">
        <w:rPr>
          <w:rFonts w:ascii="Microsoft Sans Serif" w:hAnsi="Microsoft Sans Serif" w:hint="cs"/>
          <w:sz w:val="28"/>
          <w:rtl/>
        </w:rPr>
        <w:t xml:space="preserve"> را و تصدیق </w:t>
      </w:r>
      <w:r w:rsidR="0087621D">
        <w:rPr>
          <w:rFonts w:ascii="Microsoft Sans Serif" w:hAnsi="Microsoft Sans Serif"/>
          <w:sz w:val="28"/>
          <w:rtl/>
        </w:rPr>
        <w:t>به‌فا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ده</w:t>
      </w:r>
      <w:r w:rsidR="006D729B">
        <w:rPr>
          <w:rFonts w:ascii="Microsoft Sans Serif" w:hAnsi="Microsoft Sans Serif" w:hint="cs"/>
          <w:sz w:val="28"/>
          <w:rtl/>
        </w:rPr>
        <w:t xml:space="preserve"> معنوی آن م</w:t>
      </w:r>
      <w:r w:rsidRPr="00C508E6">
        <w:rPr>
          <w:rFonts w:ascii="Microsoft Sans Serif" w:hAnsi="Microsoft Sans Serif" w:hint="cs"/>
          <w:sz w:val="28"/>
          <w:rtl/>
        </w:rPr>
        <w:t>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و</w:t>
      </w:r>
      <w:r w:rsidR="006D729B" w:rsidRPr="00C508E6">
        <w:rPr>
          <w:rFonts w:ascii="Microsoft Sans Serif" w:hAnsi="Microsoft Sans Serif" w:hint="cs"/>
          <w:sz w:val="28"/>
          <w:rtl/>
        </w:rPr>
        <w:t xml:space="preserve"> ذاتا</w:t>
      </w:r>
      <w:r w:rsidR="006D729B">
        <w:rPr>
          <w:rFonts w:ascii="Microsoft Sans Serif" w:hAnsi="Microsoft Sans Serif" w:hint="cs"/>
          <w:sz w:val="28"/>
          <w:rtl/>
        </w:rPr>
        <w:t>ً</w:t>
      </w:r>
      <w:r w:rsidRPr="00C508E6">
        <w:rPr>
          <w:rFonts w:ascii="Microsoft Sans Serif" w:hAnsi="Microsoft Sans Serif" w:hint="cs"/>
          <w:sz w:val="28"/>
          <w:rtl/>
        </w:rPr>
        <w:t xml:space="preserve"> </w:t>
      </w:r>
      <w:r w:rsidR="006D729B" w:rsidRPr="00C508E6">
        <w:rPr>
          <w:rFonts w:ascii="Microsoft Sans Serif" w:hAnsi="Microsoft Sans Serif" w:hint="cs"/>
          <w:sz w:val="28"/>
          <w:rtl/>
        </w:rPr>
        <w:t xml:space="preserve">به آن </w:t>
      </w:r>
      <w:r w:rsidRPr="00C508E6">
        <w:rPr>
          <w:rFonts w:ascii="Microsoft Sans Serif" w:hAnsi="Microsoft Sans Serif" w:hint="cs"/>
          <w:sz w:val="28"/>
          <w:rtl/>
        </w:rPr>
        <w:t>شوق پیدا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و</w:t>
      </w:r>
      <w:r w:rsidR="006D729B">
        <w:rPr>
          <w:rFonts w:ascii="Microsoft Sans Serif" w:hAnsi="Microsoft Sans Serif" w:hint="cs"/>
          <w:sz w:val="28"/>
          <w:rtl/>
        </w:rPr>
        <w:t xml:space="preserve"> بعد</w:t>
      </w:r>
      <w:r w:rsidRPr="00C508E6">
        <w:rPr>
          <w:rFonts w:ascii="Microsoft Sans Serif" w:hAnsi="Microsoft Sans Serif" w:hint="cs"/>
          <w:sz w:val="28"/>
          <w:rtl/>
        </w:rPr>
        <w:t xml:space="preserve"> </w:t>
      </w:r>
      <w:r w:rsidR="006D729B" w:rsidRPr="00C508E6">
        <w:rPr>
          <w:rFonts w:ascii="Microsoft Sans Serif" w:hAnsi="Microsoft Sans Serif" w:hint="cs"/>
          <w:sz w:val="28"/>
          <w:rtl/>
        </w:rPr>
        <w:t xml:space="preserve">صدور </w:t>
      </w:r>
      <w:r w:rsidR="006D729B">
        <w:rPr>
          <w:rFonts w:ascii="Microsoft Sans Serif" w:hAnsi="Microsoft Sans Serif" w:hint="cs"/>
          <w:sz w:val="28"/>
          <w:rtl/>
        </w:rPr>
        <w:t>آ</w:t>
      </w:r>
      <w:r w:rsidR="006D729B" w:rsidRPr="00C508E6">
        <w:rPr>
          <w:rFonts w:ascii="Microsoft Sans Serif" w:hAnsi="Microsoft Sans Serif" w:hint="cs"/>
          <w:sz w:val="28"/>
          <w:rtl/>
        </w:rPr>
        <w:t xml:space="preserve">ن را </w:t>
      </w:r>
      <w:r w:rsidRPr="00C508E6">
        <w:rPr>
          <w:rFonts w:ascii="Microsoft Sans Serif" w:hAnsi="Microsoft Sans Serif" w:hint="cs"/>
          <w:sz w:val="28"/>
          <w:rtl/>
        </w:rPr>
        <w:t>اراده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کند </w:t>
      </w:r>
      <w:r w:rsidR="006D729B">
        <w:rPr>
          <w:rFonts w:ascii="Microsoft Sans Serif" w:hAnsi="Microsoft Sans Serif" w:hint="cs"/>
          <w:sz w:val="28"/>
          <w:rtl/>
        </w:rPr>
        <w:t>اما</w:t>
      </w:r>
      <w:r w:rsidRPr="00C508E6">
        <w:rPr>
          <w:rFonts w:ascii="Microsoft Sans Serif" w:hAnsi="Microsoft Sans Serif" w:hint="cs"/>
          <w:sz w:val="28"/>
          <w:rtl/>
        </w:rPr>
        <w:t xml:space="preserve"> وقتی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خواهد عمل کند می</w:t>
      </w:r>
      <w:r w:rsidR="006D729B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بیند </w:t>
      </w:r>
      <w:r w:rsidR="006D729B">
        <w:rPr>
          <w:rFonts w:ascii="Microsoft Sans Serif" w:hAnsi="Microsoft Sans Serif" w:hint="cs"/>
          <w:sz w:val="28"/>
          <w:rtl/>
        </w:rPr>
        <w:t>مقدماتی دارد مثل</w:t>
      </w:r>
      <w:r w:rsidR="00E83825">
        <w:rPr>
          <w:rFonts w:ascii="Microsoft Sans Serif" w:hAnsi="Microsoft Sans Serif" w:hint="cs"/>
          <w:sz w:val="28"/>
          <w:rtl/>
        </w:rPr>
        <w:t>؛</w:t>
      </w:r>
      <w:r w:rsidR="006D729B">
        <w:rPr>
          <w:rFonts w:ascii="Microsoft Sans Serif" w:hAnsi="Microsoft Sans Serif" w:hint="cs"/>
          <w:sz w:val="28"/>
          <w:rtl/>
        </w:rPr>
        <w:t xml:space="preserve"> </w:t>
      </w:r>
      <w:r w:rsidR="0087621D">
        <w:rPr>
          <w:rFonts w:ascii="Microsoft Sans Serif" w:hAnsi="Microsoft Sans Serif"/>
          <w:sz w:val="28"/>
          <w:rtl/>
        </w:rPr>
        <w:t>بل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ت</w:t>
      </w:r>
      <w:r w:rsidRPr="00C508E6">
        <w:rPr>
          <w:rFonts w:ascii="Microsoft Sans Serif" w:hAnsi="Microsoft Sans Serif" w:hint="cs"/>
          <w:sz w:val="28"/>
          <w:rtl/>
        </w:rPr>
        <w:t xml:space="preserve"> گرفتن و هواپیما </w:t>
      </w:r>
      <w:r w:rsidR="0087621D">
        <w:rPr>
          <w:rFonts w:ascii="Microsoft Sans Serif" w:hAnsi="Microsoft Sans Serif"/>
          <w:sz w:val="28"/>
          <w:rtl/>
        </w:rPr>
        <w:t>سوارشدن</w:t>
      </w:r>
      <w:r w:rsidR="00E83825">
        <w:rPr>
          <w:rFonts w:ascii="Microsoft Sans Serif" w:hAnsi="Microsoft Sans Serif" w:hint="cs"/>
          <w:sz w:val="28"/>
          <w:rtl/>
        </w:rPr>
        <w:t xml:space="preserve"> و... </w:t>
      </w:r>
      <w:r w:rsidRPr="00C508E6">
        <w:rPr>
          <w:rFonts w:ascii="Microsoft Sans Serif" w:hAnsi="Microsoft Sans Serif" w:hint="cs"/>
          <w:sz w:val="28"/>
          <w:rtl/>
        </w:rPr>
        <w:t>این مقدما</w:t>
      </w:r>
      <w:r w:rsidR="00E83825">
        <w:rPr>
          <w:rFonts w:ascii="Microsoft Sans Serif" w:hAnsi="Microsoft Sans Serif" w:hint="cs"/>
          <w:sz w:val="28"/>
          <w:rtl/>
        </w:rPr>
        <w:t>ت</w:t>
      </w:r>
      <w:r w:rsidRPr="00C508E6">
        <w:rPr>
          <w:rFonts w:ascii="Microsoft Sans Serif" w:hAnsi="Microsoft Sans Serif" w:hint="cs"/>
          <w:sz w:val="28"/>
          <w:rtl/>
        </w:rPr>
        <w:t xml:space="preserve"> را هم که نگاه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تصورشان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کند بعد تصدیق </w:t>
      </w:r>
      <w:r w:rsidR="0087621D">
        <w:rPr>
          <w:rFonts w:ascii="Microsoft Sans Serif" w:hAnsi="Microsoft Sans Serif"/>
          <w:sz w:val="28"/>
          <w:rtl/>
        </w:rPr>
        <w:t>به‌فا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ده</w:t>
      </w:r>
      <w:r w:rsidRPr="00C508E6">
        <w:rPr>
          <w:rFonts w:ascii="Microsoft Sans Serif" w:hAnsi="Microsoft Sans Serif" w:hint="cs"/>
          <w:sz w:val="28"/>
          <w:rtl/>
        </w:rPr>
        <w:t xml:space="preserve"> </w:t>
      </w:r>
      <w:r w:rsidR="00E83825">
        <w:rPr>
          <w:rFonts w:ascii="Microsoft Sans Serif" w:hAnsi="Microsoft Sans Serif" w:hint="cs"/>
          <w:sz w:val="28"/>
          <w:rtl/>
        </w:rPr>
        <w:t>آ</w:t>
      </w:r>
      <w:r w:rsidRPr="00C508E6">
        <w:rPr>
          <w:rFonts w:ascii="Microsoft Sans Serif" w:hAnsi="Microsoft Sans Serif" w:hint="cs"/>
          <w:sz w:val="28"/>
          <w:rtl/>
        </w:rPr>
        <w:t>ن پیدا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کند اما </w:t>
      </w:r>
      <w:r w:rsidR="00E83825" w:rsidRPr="00C508E6">
        <w:rPr>
          <w:rFonts w:ascii="Microsoft Sans Serif" w:hAnsi="Microsoft Sans Serif" w:hint="cs"/>
          <w:sz w:val="28"/>
          <w:rtl/>
        </w:rPr>
        <w:t xml:space="preserve">فایده </w:t>
      </w:r>
      <w:r w:rsidRPr="00C508E6">
        <w:rPr>
          <w:rFonts w:ascii="Microsoft Sans Serif" w:hAnsi="Microsoft Sans Serif" w:hint="cs"/>
          <w:sz w:val="28"/>
          <w:rtl/>
        </w:rPr>
        <w:t xml:space="preserve">در اینجا غیری هست ولی در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نفسی بود </w:t>
      </w:r>
      <w:r w:rsidR="00E83825">
        <w:rPr>
          <w:rFonts w:ascii="Microsoft Sans Serif" w:hAnsi="Microsoft Sans Serif" w:hint="cs"/>
          <w:sz w:val="28"/>
          <w:rtl/>
        </w:rPr>
        <w:t xml:space="preserve">و </w:t>
      </w:r>
      <w:r w:rsidRPr="00C508E6">
        <w:rPr>
          <w:rFonts w:ascii="Microsoft Sans Serif" w:hAnsi="Microsoft Sans Serif" w:hint="cs"/>
          <w:sz w:val="28"/>
          <w:rtl/>
        </w:rPr>
        <w:t xml:space="preserve">این فایده </w:t>
      </w:r>
      <w:r w:rsidR="0087621D">
        <w:rPr>
          <w:rFonts w:ascii="Microsoft Sans Serif" w:hAnsi="Microsoft Sans Serif"/>
          <w:sz w:val="28"/>
          <w:rtl/>
        </w:rPr>
        <w:t>به‌واسطه</w:t>
      </w:r>
      <w:r w:rsidRPr="00C508E6">
        <w:rPr>
          <w:rFonts w:ascii="Microsoft Sans Serif" w:hAnsi="Microsoft Sans Serif" w:hint="cs"/>
          <w:sz w:val="28"/>
          <w:rtl/>
        </w:rPr>
        <w:t xml:space="preserve"> فایده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پیدا شد</w:t>
      </w:r>
      <w:r w:rsidR="00E83825">
        <w:rPr>
          <w:rFonts w:ascii="Microsoft Sans Serif" w:hAnsi="Microsoft Sans Serif" w:hint="cs"/>
          <w:sz w:val="28"/>
          <w:rtl/>
        </w:rPr>
        <w:t>،</w:t>
      </w:r>
      <w:r w:rsidRPr="00C508E6">
        <w:rPr>
          <w:rFonts w:ascii="Microsoft Sans Serif" w:hAnsi="Microsoft Sans Serif" w:hint="cs"/>
          <w:sz w:val="28"/>
          <w:rtl/>
        </w:rPr>
        <w:t xml:space="preserve"> بعد شوق پیدا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کند </w:t>
      </w:r>
      <w:r w:rsidR="00E83825">
        <w:rPr>
          <w:rFonts w:ascii="Microsoft Sans Serif" w:hAnsi="Microsoft Sans Serif" w:hint="cs"/>
          <w:sz w:val="28"/>
          <w:rtl/>
        </w:rPr>
        <w:t>که</w:t>
      </w:r>
      <w:r w:rsidRPr="00C508E6">
        <w:rPr>
          <w:rFonts w:ascii="Microsoft Sans Serif" w:hAnsi="Microsoft Sans Serif" w:hint="cs"/>
          <w:sz w:val="28"/>
          <w:rtl/>
        </w:rPr>
        <w:t xml:space="preserve"> این هم </w:t>
      </w:r>
      <w:r w:rsidR="00E83825">
        <w:rPr>
          <w:rFonts w:ascii="Microsoft Sans Serif" w:hAnsi="Microsoft Sans Serif" w:hint="cs"/>
          <w:sz w:val="28"/>
          <w:rtl/>
        </w:rPr>
        <w:t xml:space="preserve">غیری است و بعد اراده </w:t>
      </w:r>
      <w:r w:rsidR="009D5C84">
        <w:rPr>
          <w:rFonts w:ascii="Microsoft Sans Serif" w:hAnsi="Microsoft Sans Serif" w:hint="cs"/>
          <w:sz w:val="28"/>
          <w:rtl/>
        </w:rPr>
        <w:t xml:space="preserve">که </w:t>
      </w:r>
      <w:r w:rsidR="00E83825">
        <w:rPr>
          <w:rFonts w:ascii="Microsoft Sans Serif" w:hAnsi="Microsoft Sans Serif" w:hint="cs"/>
          <w:sz w:val="28"/>
          <w:rtl/>
        </w:rPr>
        <w:t>این هم متأ</w:t>
      </w:r>
      <w:r w:rsidRPr="00C508E6">
        <w:rPr>
          <w:rFonts w:ascii="Microsoft Sans Serif" w:hAnsi="Microsoft Sans Serif" w:hint="cs"/>
          <w:sz w:val="28"/>
          <w:rtl/>
        </w:rPr>
        <w:t xml:space="preserve">ثر از آن </w:t>
      </w:r>
      <w:r w:rsidRPr="00C508E6">
        <w:rPr>
          <w:rFonts w:ascii="Microsoft Sans Serif" w:hAnsi="Microsoft Sans Serif" w:hint="cs"/>
          <w:sz w:val="28"/>
          <w:rtl/>
        </w:rPr>
        <w:lastRenderedPageBreak/>
        <w:t xml:space="preserve">اراده در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است پس در این چهار مرحله </w:t>
      </w:r>
      <w:r w:rsidR="009D5C84" w:rsidRPr="00C508E6">
        <w:rPr>
          <w:rFonts w:ascii="Microsoft Sans Serif" w:hAnsi="Microsoft Sans Serif" w:hint="cs"/>
          <w:sz w:val="28"/>
          <w:rtl/>
        </w:rPr>
        <w:t xml:space="preserve">فقط </w:t>
      </w:r>
      <w:r w:rsidRPr="00C508E6">
        <w:rPr>
          <w:rFonts w:ascii="Microsoft Sans Serif" w:hAnsi="Microsoft Sans Serif" w:hint="cs"/>
          <w:sz w:val="28"/>
          <w:rtl/>
        </w:rPr>
        <w:t xml:space="preserve">در تصور </w:t>
      </w:r>
      <w:r w:rsidR="0087621D">
        <w:rPr>
          <w:rFonts w:ascii="Microsoft Sans Serif" w:hAnsi="Microsoft Sans Serif"/>
          <w:sz w:val="28"/>
          <w:rtl/>
        </w:rPr>
        <w:t>باهم</w:t>
      </w:r>
      <w:r w:rsidRPr="00C508E6">
        <w:rPr>
          <w:rFonts w:ascii="Microsoft Sans Serif" w:hAnsi="Microsoft Sans Serif" w:hint="cs"/>
          <w:sz w:val="28"/>
          <w:rtl/>
        </w:rPr>
        <w:t xml:space="preserve"> فرقی نداشتند اما در سه مرحله دیگر </w:t>
      </w:r>
      <w:r w:rsidR="000E539D">
        <w:rPr>
          <w:rFonts w:ascii="Microsoft Sans Serif" w:hAnsi="Microsoft Sans Serif"/>
          <w:sz w:val="28"/>
          <w:rtl/>
        </w:rPr>
        <w:t>باهم</w:t>
      </w:r>
      <w:r w:rsidR="009D5C84">
        <w:rPr>
          <w:rFonts w:ascii="Microsoft Sans Serif" w:hAnsi="Microsoft Sans Serif" w:hint="cs"/>
          <w:sz w:val="28"/>
          <w:rtl/>
        </w:rPr>
        <w:t xml:space="preserve"> فرق دارند آن فرق این است که </w:t>
      </w:r>
      <w:r w:rsidRPr="00C508E6">
        <w:rPr>
          <w:rFonts w:ascii="Microsoft Sans Serif" w:hAnsi="Microsoft Sans Serif" w:hint="cs"/>
          <w:sz w:val="28"/>
          <w:rtl/>
        </w:rPr>
        <w:t xml:space="preserve">در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نفسی است و در مقدمه غیری و ناشی از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</w:t>
      </w:r>
      <w:r w:rsidR="0087621D">
        <w:rPr>
          <w:rFonts w:ascii="Microsoft Sans Serif" w:hAnsi="Microsoft Sans Serif"/>
          <w:sz w:val="28"/>
          <w:rtl/>
        </w:rPr>
        <w:t>است</w:t>
      </w:r>
      <w:r w:rsidR="00E83825">
        <w:rPr>
          <w:rFonts w:ascii="Microsoft Sans Serif" w:hAnsi="Microsoft Sans Serif" w:hint="cs"/>
          <w:sz w:val="28"/>
          <w:rtl/>
        </w:rPr>
        <w:t>.</w:t>
      </w:r>
      <w:r w:rsidR="00CE2CFD">
        <w:rPr>
          <w:rFonts w:ascii="Microsoft Sans Serif" w:hAnsi="Microsoft Sans Serif" w:hint="cs"/>
          <w:sz w:val="28"/>
          <w:rtl/>
        </w:rPr>
        <w:t xml:space="preserve"> </w:t>
      </w:r>
      <w:r w:rsidR="00CE2CFD" w:rsidRPr="00A01BB0">
        <w:rPr>
          <w:rFonts w:ascii="Microsoft Sans Serif" w:hAnsi="Microsoft Sans Serif"/>
          <w:sz w:val="28"/>
          <w:rtl/>
        </w:rPr>
        <w:t>لذا در اراده تکوینی یعنی اراده</w:t>
      </w:r>
      <w:r w:rsidR="00CE2CFD">
        <w:rPr>
          <w:rFonts w:ascii="Microsoft Sans Serif" w:hAnsi="Microsoft Sans Serif" w:hint="cs"/>
          <w:sz w:val="28"/>
          <w:rtl/>
        </w:rPr>
        <w:t>‌</w:t>
      </w:r>
      <w:r w:rsidR="00CE2CFD" w:rsidRPr="00A01BB0">
        <w:rPr>
          <w:rFonts w:ascii="Microsoft Sans Serif" w:hAnsi="Microsoft Sans Serif"/>
          <w:sz w:val="28"/>
          <w:rtl/>
        </w:rPr>
        <w:t>ای که خود شخص می</w:t>
      </w:r>
      <w:r w:rsidR="00CE2CFD">
        <w:rPr>
          <w:rFonts w:ascii="Microsoft Sans Serif" w:hAnsi="Microsoft Sans Serif" w:hint="cs"/>
          <w:sz w:val="28"/>
          <w:rtl/>
        </w:rPr>
        <w:t>‌</w:t>
      </w:r>
      <w:r w:rsidR="00CE2CFD" w:rsidRPr="00A01BB0">
        <w:rPr>
          <w:rFonts w:ascii="Microsoft Sans Serif" w:hAnsi="Microsoft Sans Serif"/>
          <w:sz w:val="28"/>
          <w:rtl/>
        </w:rPr>
        <w:t>خواهد عامل باشد و می</w:t>
      </w:r>
      <w:r w:rsidR="00CE2CFD">
        <w:rPr>
          <w:rFonts w:ascii="Microsoft Sans Serif" w:hAnsi="Microsoft Sans Serif" w:hint="cs"/>
          <w:sz w:val="28"/>
          <w:rtl/>
        </w:rPr>
        <w:t>‌</w:t>
      </w:r>
      <w:r w:rsidR="00CE2CFD" w:rsidRPr="00A01BB0">
        <w:rPr>
          <w:rFonts w:ascii="Microsoft Sans Serif" w:hAnsi="Microsoft Sans Serif"/>
          <w:sz w:val="28"/>
          <w:rtl/>
        </w:rPr>
        <w:t xml:space="preserve">خواهد </w:t>
      </w:r>
      <w:r w:rsidR="000E539D">
        <w:rPr>
          <w:rFonts w:ascii="Microsoft Sans Serif" w:hAnsi="Microsoft Sans Serif"/>
          <w:sz w:val="28"/>
          <w:rtl/>
        </w:rPr>
        <w:t>بااراده</w:t>
      </w:r>
      <w:r w:rsidR="00CE2CFD" w:rsidRPr="00A01BB0">
        <w:rPr>
          <w:rFonts w:ascii="Microsoft Sans Serif" w:hAnsi="Microsoft Sans Serif"/>
          <w:sz w:val="28"/>
          <w:rtl/>
        </w:rPr>
        <w:t xml:space="preserve"> خودش عملی را محقق کند یک شوق و اراده نفسی داریم که متوجه </w:t>
      </w:r>
      <w:r w:rsidR="00B85C74">
        <w:rPr>
          <w:rFonts w:ascii="Microsoft Sans Serif" w:hAnsi="Microsoft Sans Serif"/>
          <w:sz w:val="28"/>
          <w:rtl/>
        </w:rPr>
        <w:t>ذی‌المقدمه</w:t>
      </w:r>
      <w:r w:rsidR="00CE2CFD" w:rsidRPr="00A01BB0">
        <w:rPr>
          <w:rFonts w:ascii="Microsoft Sans Serif" w:hAnsi="Microsoft Sans Serif"/>
          <w:sz w:val="28"/>
          <w:rtl/>
        </w:rPr>
        <w:t xml:space="preserve"> است و یک شوق و اراده</w:t>
      </w:r>
      <w:r w:rsidR="00CE2CFD">
        <w:rPr>
          <w:rFonts w:ascii="Microsoft Sans Serif" w:hAnsi="Microsoft Sans Serif"/>
          <w:sz w:val="28"/>
          <w:rtl/>
        </w:rPr>
        <w:t xml:space="preserve"> غیری داریم که متوجه مقدمه است</w:t>
      </w:r>
      <w:r w:rsidR="00CE2CFD">
        <w:rPr>
          <w:rFonts w:ascii="Microsoft Sans Serif" w:hAnsi="Microsoft Sans Serif" w:hint="cs"/>
          <w:sz w:val="28"/>
          <w:rtl/>
        </w:rPr>
        <w:t>.</w:t>
      </w:r>
    </w:p>
    <w:p w:rsidR="008E3B7C" w:rsidRDefault="00C508E6" w:rsidP="00E83825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bookmarkStart w:id="4" w:name="_Toc390253042"/>
      <w:r w:rsidRPr="000E539D">
        <w:rPr>
          <w:rStyle w:val="Heading3Char"/>
          <w:rFonts w:hint="cs"/>
          <w:rtl/>
        </w:rPr>
        <w:t>اراده تشریعی</w:t>
      </w:r>
      <w:bookmarkEnd w:id="4"/>
    </w:p>
    <w:p w:rsidR="00E83825" w:rsidRDefault="00C508E6" w:rsidP="00E83825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 w:rsidRPr="00C508E6">
        <w:rPr>
          <w:rFonts w:ascii="Microsoft Sans Serif" w:hAnsi="Microsoft Sans Serif" w:hint="cs"/>
          <w:sz w:val="28"/>
          <w:rtl/>
        </w:rPr>
        <w:t>اراده تشریعی یعنی اراده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ای </w:t>
      </w:r>
      <w:r w:rsidR="00E83825">
        <w:rPr>
          <w:rFonts w:ascii="Microsoft Sans Serif" w:hAnsi="Microsoft Sans Serif" w:hint="cs"/>
          <w:sz w:val="28"/>
          <w:rtl/>
        </w:rPr>
        <w:t xml:space="preserve">که حاکم، آمر، مولی یا </w:t>
      </w:r>
      <w:r w:rsidR="0087621D">
        <w:rPr>
          <w:rFonts w:ascii="Microsoft Sans Serif" w:hAnsi="Microsoft Sans Serif"/>
          <w:sz w:val="28"/>
          <w:rtl/>
        </w:rPr>
        <w:t>قانون‌گذار</w:t>
      </w:r>
      <w:r w:rsidRPr="00C508E6">
        <w:rPr>
          <w:rFonts w:ascii="Microsoft Sans Serif" w:hAnsi="Microsoft Sans Serif" w:hint="cs"/>
          <w:sz w:val="28"/>
          <w:rtl/>
        </w:rPr>
        <w:t xml:space="preserve"> نسبت به فعل دیگران دارد یعنی مولی یا حاکم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خواهد دیگران</w:t>
      </w:r>
      <w:r w:rsidR="00E83825">
        <w:rPr>
          <w:rFonts w:ascii="Microsoft Sans Serif" w:hAnsi="Microsoft Sans Serif" w:hint="cs"/>
          <w:sz w:val="28"/>
          <w:rtl/>
        </w:rPr>
        <w:t>،</w:t>
      </w:r>
      <w:r w:rsidRPr="00C508E6">
        <w:rPr>
          <w:rFonts w:ascii="Microsoft Sans Serif" w:hAnsi="Microsoft Sans Serif" w:hint="cs"/>
          <w:sz w:val="28"/>
          <w:rtl/>
        </w:rPr>
        <w:t xml:space="preserve"> این را انجام بدهند یا ندهند اینجا اراده تعلق به فعل غیر </w:t>
      </w:r>
      <w:r w:rsidR="0087621D">
        <w:rPr>
          <w:rFonts w:ascii="Microsoft Sans Serif" w:hAnsi="Microsoft Sans Serif"/>
          <w:sz w:val="28"/>
          <w:rtl/>
        </w:rPr>
        <w:t>قرارگرفته</w:t>
      </w:r>
      <w:r w:rsidR="00E83825">
        <w:rPr>
          <w:rFonts w:ascii="Microsoft Sans Serif" w:hAnsi="Microsoft Sans Serif" w:hint="cs"/>
          <w:sz w:val="28"/>
          <w:rtl/>
        </w:rPr>
        <w:t>.</w:t>
      </w:r>
    </w:p>
    <w:p w:rsidR="00D51517" w:rsidRDefault="00E83825" w:rsidP="00D51517">
      <w:pPr>
        <w:pStyle w:val="Heading4"/>
        <w:rPr>
          <w:rFonts w:ascii="Microsoft Sans Serif" w:hAnsi="Microsoft Sans Serif"/>
          <w:sz w:val="28"/>
          <w:rtl/>
        </w:rPr>
      </w:pPr>
      <w:bookmarkStart w:id="5" w:name="_Toc390253043"/>
      <w:r w:rsidRPr="00D51517">
        <w:rPr>
          <w:rFonts w:hint="cs"/>
          <w:rtl/>
        </w:rPr>
        <w:t>نکته</w:t>
      </w:r>
      <w:bookmarkEnd w:id="5"/>
    </w:p>
    <w:p w:rsidR="00C508E6" w:rsidRPr="00C508E6" w:rsidRDefault="00C508E6" w:rsidP="00E83825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 w:rsidRPr="00C508E6">
        <w:rPr>
          <w:rFonts w:ascii="Microsoft Sans Serif" w:hAnsi="Microsoft Sans Serif" w:hint="cs"/>
          <w:sz w:val="28"/>
          <w:rtl/>
        </w:rPr>
        <w:t xml:space="preserve">در اراده تشریعی که </w:t>
      </w:r>
      <w:r w:rsidR="00E83825">
        <w:rPr>
          <w:rFonts w:ascii="Microsoft Sans Serif" w:hAnsi="Microsoft Sans Serif" w:hint="cs"/>
          <w:sz w:val="28"/>
          <w:rtl/>
        </w:rPr>
        <w:t>شارع،</w:t>
      </w:r>
      <w:r w:rsidR="00E83825" w:rsidRPr="00C508E6">
        <w:rPr>
          <w:rFonts w:ascii="Microsoft Sans Serif" w:hAnsi="Microsoft Sans Serif" w:hint="cs"/>
          <w:sz w:val="28"/>
          <w:rtl/>
        </w:rPr>
        <w:t xml:space="preserve"> </w:t>
      </w:r>
      <w:r w:rsidR="0087621D">
        <w:rPr>
          <w:rFonts w:ascii="Microsoft Sans Serif" w:hAnsi="Microsoft Sans Serif"/>
          <w:sz w:val="28"/>
          <w:rtl/>
        </w:rPr>
        <w:t>قانون‌گذار</w:t>
      </w:r>
      <w:r w:rsidR="00E83825">
        <w:rPr>
          <w:rFonts w:ascii="Microsoft Sans Serif" w:hAnsi="Microsoft Sans Serif" w:hint="cs"/>
          <w:sz w:val="28"/>
          <w:rtl/>
        </w:rPr>
        <w:t xml:space="preserve"> و</w:t>
      </w:r>
      <w:r w:rsidR="00E83825" w:rsidRPr="00C508E6">
        <w:rPr>
          <w:rFonts w:ascii="Microsoft Sans Serif" w:hAnsi="Microsoft Sans Serif" w:hint="cs"/>
          <w:sz w:val="28"/>
          <w:rtl/>
        </w:rPr>
        <w:t xml:space="preserve"> مولی </w:t>
      </w:r>
      <w:r w:rsidRPr="00C508E6">
        <w:rPr>
          <w:rFonts w:ascii="Microsoft Sans Serif" w:hAnsi="Microsoft Sans Serif" w:hint="cs"/>
          <w:sz w:val="28"/>
          <w:rtl/>
        </w:rPr>
        <w:t xml:space="preserve">صاحب اراده تشریعی است دو مطلب را باید از هم تفکیک </w:t>
      </w:r>
      <w:r w:rsidR="00E83825">
        <w:rPr>
          <w:rFonts w:ascii="Microsoft Sans Serif" w:hAnsi="Microsoft Sans Serif" w:hint="cs"/>
          <w:sz w:val="28"/>
          <w:rtl/>
        </w:rPr>
        <w:t>کنیم یک</w:t>
      </w:r>
      <w:r w:rsidRPr="00C508E6">
        <w:rPr>
          <w:rFonts w:ascii="Microsoft Sans Serif" w:hAnsi="Microsoft Sans Serif" w:hint="cs"/>
          <w:sz w:val="28"/>
          <w:rtl/>
        </w:rPr>
        <w:t>ی</w:t>
      </w:r>
      <w:r w:rsidR="00E83825">
        <w:rPr>
          <w:rFonts w:ascii="Microsoft Sans Serif" w:hAnsi="Microsoft Sans Serif" w:hint="cs"/>
          <w:sz w:val="28"/>
          <w:rtl/>
        </w:rPr>
        <w:t xml:space="preserve"> </w:t>
      </w:r>
      <w:r w:rsidRPr="00C508E6">
        <w:rPr>
          <w:rFonts w:ascii="Microsoft Sans Serif" w:hAnsi="Microsoft Sans Serif" w:hint="cs"/>
          <w:sz w:val="28"/>
          <w:rtl/>
        </w:rPr>
        <w:t xml:space="preserve">آن کارهایی </w:t>
      </w:r>
      <w:r w:rsidR="00E83825">
        <w:rPr>
          <w:rFonts w:ascii="Microsoft Sans Serif" w:hAnsi="Microsoft Sans Serif" w:hint="cs"/>
          <w:sz w:val="28"/>
          <w:rtl/>
        </w:rPr>
        <w:t xml:space="preserve">است </w:t>
      </w:r>
      <w:r w:rsidRPr="00C508E6">
        <w:rPr>
          <w:rFonts w:ascii="Microsoft Sans Serif" w:hAnsi="Microsoft Sans Serif" w:hint="cs"/>
          <w:sz w:val="28"/>
          <w:rtl/>
        </w:rPr>
        <w:t xml:space="preserve">که </w:t>
      </w:r>
      <w:r w:rsidR="00E83825" w:rsidRPr="00C508E6">
        <w:rPr>
          <w:rFonts w:ascii="Microsoft Sans Serif" w:hAnsi="Microsoft Sans Serif" w:hint="cs"/>
          <w:sz w:val="28"/>
          <w:rtl/>
        </w:rPr>
        <w:t xml:space="preserve">از </w:t>
      </w:r>
      <w:r w:rsidRPr="00C508E6">
        <w:rPr>
          <w:rFonts w:ascii="Microsoft Sans Serif" w:hAnsi="Microsoft Sans Serif" w:hint="cs"/>
          <w:sz w:val="28"/>
          <w:rtl/>
        </w:rPr>
        <w:t>خود مولی صادر می</w:t>
      </w:r>
      <w:r w:rsidR="00E83825">
        <w:rPr>
          <w:rFonts w:ascii="Microsoft Sans Serif" w:hAnsi="Microsoft Sans Serif" w:hint="cs"/>
          <w:sz w:val="28"/>
          <w:rtl/>
        </w:rPr>
        <w:t>‌شود که فعل تکوینی او</w:t>
      </w:r>
      <w:r w:rsidRPr="00C508E6">
        <w:rPr>
          <w:rFonts w:ascii="Microsoft Sans Serif" w:hAnsi="Microsoft Sans Serif" w:hint="cs"/>
          <w:sz w:val="28"/>
          <w:rtl/>
        </w:rPr>
        <w:t>ست مثلا</w:t>
      </w:r>
      <w:r w:rsidR="00E83825">
        <w:rPr>
          <w:rFonts w:ascii="Microsoft Sans Serif" w:hAnsi="Microsoft Sans Serif" w:hint="cs"/>
          <w:sz w:val="28"/>
          <w:rtl/>
        </w:rPr>
        <w:t>ً</w:t>
      </w:r>
      <w:r w:rsidRPr="00C508E6">
        <w:rPr>
          <w:rFonts w:ascii="Microsoft Sans Serif" w:hAnsi="Microsoft Sans Serif" w:hint="cs"/>
          <w:sz w:val="28"/>
          <w:rtl/>
        </w:rPr>
        <w:t xml:space="preserve"> حکم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یا امر می</w:t>
      </w:r>
      <w:r w:rsidR="00E83825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</w:t>
      </w:r>
      <w:r w:rsidR="00E83825">
        <w:rPr>
          <w:rFonts w:ascii="Microsoft Sans Serif" w:hAnsi="Microsoft Sans Serif" w:hint="cs"/>
          <w:sz w:val="28"/>
          <w:rtl/>
        </w:rPr>
        <w:t xml:space="preserve"> و</w:t>
      </w:r>
      <w:r w:rsidRPr="00C508E6">
        <w:rPr>
          <w:rFonts w:ascii="Microsoft Sans Serif" w:hAnsi="Microsoft Sans Serif" w:hint="cs"/>
          <w:sz w:val="28"/>
          <w:rtl/>
        </w:rPr>
        <w:t xml:space="preserve"> این فعل خود اوست اما آنچه دیگران باید انجام بدهند این فعل او نیست این تفاوت اراده تکوینی و تشریعی است یعنی در اراده تکوینی اراده روی فعل خود شخص آمده اما در اراده تشریعی علاوه بر اینکه اراده روی فعل خود شخص </w:t>
      </w:r>
      <w:r w:rsidR="00E83825">
        <w:rPr>
          <w:rFonts w:ascii="Microsoft Sans Serif" w:hAnsi="Microsoft Sans Serif" w:hint="cs"/>
          <w:sz w:val="28"/>
          <w:rtl/>
        </w:rPr>
        <w:t>آ</w:t>
      </w:r>
      <w:r w:rsidRPr="00C508E6">
        <w:rPr>
          <w:rFonts w:ascii="Microsoft Sans Serif" w:hAnsi="Microsoft Sans Serif" w:hint="cs"/>
          <w:sz w:val="28"/>
          <w:rtl/>
        </w:rPr>
        <w:t xml:space="preserve">مده </w:t>
      </w:r>
      <w:r w:rsidR="0087621D">
        <w:rPr>
          <w:rFonts w:ascii="Microsoft Sans Serif" w:hAnsi="Microsoft Sans Serif"/>
          <w:sz w:val="28"/>
          <w:rtl/>
        </w:rPr>
        <w:t>غ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رمستق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م</w:t>
      </w:r>
      <w:r w:rsidRPr="00C508E6">
        <w:rPr>
          <w:rFonts w:ascii="Microsoft Sans Serif" w:hAnsi="Microsoft Sans Serif" w:hint="cs"/>
          <w:sz w:val="28"/>
          <w:rtl/>
        </w:rPr>
        <w:t xml:space="preserve"> این اراده </w:t>
      </w:r>
      <w:r w:rsidR="0087621D">
        <w:rPr>
          <w:rFonts w:ascii="Microsoft Sans Serif" w:hAnsi="Microsoft Sans Serif"/>
          <w:sz w:val="28"/>
          <w:rtl/>
        </w:rPr>
        <w:t>تعلق‌گرفته</w:t>
      </w:r>
      <w:r w:rsidRPr="00C508E6">
        <w:rPr>
          <w:rFonts w:ascii="Microsoft Sans Serif" w:hAnsi="Microsoft Sans Serif" w:hint="cs"/>
          <w:sz w:val="28"/>
          <w:rtl/>
        </w:rPr>
        <w:t xml:space="preserve"> که دیگری این فعل را انجام بدهد</w:t>
      </w:r>
      <w:r w:rsidR="00D251FB">
        <w:rPr>
          <w:rFonts w:ascii="Microsoft Sans Serif" w:hAnsi="Microsoft Sans Serif" w:hint="cs"/>
          <w:sz w:val="28"/>
          <w:rtl/>
        </w:rPr>
        <w:t>.</w:t>
      </w:r>
    </w:p>
    <w:p w:rsidR="00C508E6" w:rsidRPr="00C508E6" w:rsidRDefault="0034515E" w:rsidP="0034515E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C508E6" w:rsidRPr="00C508E6">
        <w:rPr>
          <w:rFonts w:ascii="Microsoft Sans Serif" w:hAnsi="Microsoft Sans Serif" w:hint="cs"/>
          <w:sz w:val="28"/>
          <w:rtl/>
        </w:rPr>
        <w:t>آنچه</w:t>
      </w:r>
      <w:r>
        <w:rPr>
          <w:rFonts w:ascii="Microsoft Sans Serif" w:hAnsi="Microsoft Sans Serif" w:hint="cs"/>
          <w:sz w:val="28"/>
          <w:rtl/>
        </w:rPr>
        <w:t xml:space="preserve"> در کلمات اعلام مثلاً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در کلام صاحب کفایه و به شکلی مرحوم نائینی و </w:t>
      </w:r>
      <w:r w:rsidR="0087621D">
        <w:rPr>
          <w:rFonts w:ascii="Microsoft Sans Serif" w:hAnsi="Microsoft Sans Serif"/>
          <w:sz w:val="28"/>
          <w:rtl/>
        </w:rPr>
        <w:t>هم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ن‌طور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مرحوم محقق عراقی آمده این است که اراده تشریعیه </w:t>
      </w:r>
      <w:r w:rsidR="0087621D">
        <w:rPr>
          <w:rFonts w:ascii="Microsoft Sans Serif" w:hAnsi="Microsoft Sans Serif"/>
          <w:sz w:val="28"/>
          <w:rtl/>
        </w:rPr>
        <w:t>به‌منزله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اراده تکوینیه است یعنی همان قانونی </w:t>
      </w:r>
      <w:r>
        <w:rPr>
          <w:rFonts w:ascii="Microsoft Sans Serif" w:hAnsi="Microsoft Sans Serif" w:hint="cs"/>
          <w:sz w:val="28"/>
          <w:rtl/>
        </w:rPr>
        <w:t xml:space="preserve">عقلی که باعث 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تولد شوق و اراده غیری از شوق و اراده نفسی در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</w:t>
      </w:r>
      <w:r>
        <w:rPr>
          <w:rFonts w:ascii="Microsoft Sans Serif" w:hAnsi="Microsoft Sans Serif" w:hint="cs"/>
          <w:sz w:val="28"/>
          <w:rtl/>
        </w:rPr>
        <w:t>می‌شد همان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در اراده تشریعیه هم هست مثلا</w:t>
      </w:r>
      <w:r>
        <w:rPr>
          <w:rFonts w:ascii="Microsoft Sans Serif" w:hAnsi="Microsoft Sans Serif" w:hint="cs"/>
          <w:sz w:val="28"/>
          <w:rtl/>
        </w:rPr>
        <w:t>ً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</w:t>
      </w:r>
      <w:r w:rsidR="0087621D">
        <w:rPr>
          <w:rFonts w:ascii="Microsoft Sans Serif" w:hAnsi="Microsoft Sans Serif"/>
          <w:sz w:val="28"/>
          <w:rtl/>
        </w:rPr>
        <w:t>همان‌طور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که وقتی 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خواهیم برویم زیارت اما رضا </w:t>
      </w:r>
      <w:r>
        <w:rPr>
          <w:rFonts w:ascii="Microsoft Sans Serif" w:hAnsi="Microsoft Sans Serif" w:hint="cs"/>
          <w:sz w:val="28"/>
          <w:rtl/>
        </w:rPr>
        <w:t>(</w:t>
      </w:r>
      <w:r w:rsidR="00C508E6" w:rsidRPr="00C508E6">
        <w:rPr>
          <w:rFonts w:ascii="Microsoft Sans Serif" w:hAnsi="Microsoft Sans Serif" w:hint="cs"/>
          <w:sz w:val="28"/>
          <w:rtl/>
        </w:rPr>
        <w:t>ع</w:t>
      </w:r>
      <w:r>
        <w:rPr>
          <w:rFonts w:ascii="Microsoft Sans Serif" w:hAnsi="Microsoft Sans Serif" w:hint="cs"/>
          <w:sz w:val="28"/>
          <w:rtl/>
        </w:rPr>
        <w:t>)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از اراده این زیارت اراده سفر متولد 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شود </w:t>
      </w:r>
      <w:r w:rsidR="0087621D">
        <w:rPr>
          <w:rFonts w:ascii="Microsoft Sans Serif" w:hAnsi="Microsoft Sans Serif"/>
          <w:sz w:val="28"/>
          <w:rtl/>
        </w:rPr>
        <w:t>به‌صورت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غیری</w:t>
      </w:r>
      <w:r>
        <w:rPr>
          <w:rFonts w:ascii="Microsoft Sans Serif" w:hAnsi="Microsoft Sans Serif" w:hint="cs"/>
          <w:sz w:val="28"/>
          <w:rtl/>
        </w:rPr>
        <w:t>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فرقی نمی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کند از کس دیگری بخواهیم که به زیارت امام رضا </w:t>
      </w:r>
      <w:r>
        <w:rPr>
          <w:rFonts w:ascii="Microsoft Sans Serif" w:hAnsi="Microsoft Sans Serif" w:hint="cs"/>
          <w:sz w:val="28"/>
          <w:rtl/>
        </w:rPr>
        <w:t>(</w:t>
      </w:r>
      <w:r w:rsidR="00C508E6" w:rsidRPr="00C508E6">
        <w:rPr>
          <w:rFonts w:ascii="Microsoft Sans Serif" w:hAnsi="Microsoft Sans Serif" w:hint="cs"/>
          <w:sz w:val="28"/>
          <w:rtl/>
        </w:rPr>
        <w:t>ع</w:t>
      </w:r>
      <w:r>
        <w:rPr>
          <w:rFonts w:ascii="Microsoft Sans Serif" w:hAnsi="Microsoft Sans Serif" w:hint="cs"/>
          <w:sz w:val="28"/>
          <w:rtl/>
        </w:rPr>
        <w:t>)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برود </w:t>
      </w:r>
      <w:r>
        <w:rPr>
          <w:rFonts w:ascii="Microsoft Sans Serif" w:hAnsi="Microsoft Sans Serif" w:hint="cs"/>
          <w:sz w:val="28"/>
          <w:rtl/>
        </w:rPr>
        <w:t xml:space="preserve">و </w:t>
      </w:r>
      <w:r w:rsidR="0087621D">
        <w:rPr>
          <w:rFonts w:ascii="Microsoft Sans Serif" w:hAnsi="Microsoft Sans Serif"/>
          <w:sz w:val="28"/>
          <w:rtl/>
        </w:rPr>
        <w:t>بازهم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این اراده نفسی و غیری متولد 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شود این مطلبی است که در کلام بزرگان آمده</w:t>
      </w:r>
      <w:r w:rsidR="0030151E">
        <w:rPr>
          <w:rFonts w:ascii="Microsoft Sans Serif" w:hAnsi="Microsoft Sans Serif" w:hint="cs"/>
          <w:sz w:val="28"/>
          <w:rtl/>
        </w:rPr>
        <w:t xml:space="preserve"> است.</w:t>
      </w:r>
    </w:p>
    <w:p w:rsidR="00C508E6" w:rsidRPr="00C508E6" w:rsidRDefault="0030151E" w:rsidP="00AB3A36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این فرمایش از سوی چند تن از بزرگان مورد اشکال </w:t>
      </w:r>
      <w:r w:rsidR="0087621D">
        <w:rPr>
          <w:rFonts w:ascii="Microsoft Sans Serif" w:hAnsi="Microsoft Sans Serif"/>
          <w:sz w:val="28"/>
          <w:rtl/>
        </w:rPr>
        <w:t>قرارگرفته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مثل</w:t>
      </w:r>
      <w:r>
        <w:rPr>
          <w:rFonts w:ascii="Microsoft Sans Serif" w:hAnsi="Microsoft Sans Serif" w:hint="cs"/>
          <w:sz w:val="28"/>
          <w:rtl/>
        </w:rPr>
        <w:t>؛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حضرت امام در تهذیب الاصول و مرحوم آقای خوئی به بیان دیگری و </w:t>
      </w:r>
      <w:r w:rsidR="0087621D">
        <w:rPr>
          <w:rFonts w:ascii="Microsoft Sans Serif" w:hAnsi="Microsoft Sans Serif"/>
          <w:sz w:val="28"/>
          <w:rtl/>
        </w:rPr>
        <w:t>هم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ن‌طور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آقای وحید به شکلی دیگر</w:t>
      </w:r>
      <w:r>
        <w:rPr>
          <w:rFonts w:ascii="Microsoft Sans Serif" w:hAnsi="Microsoft Sans Serif" w:hint="cs"/>
          <w:sz w:val="28"/>
          <w:rtl/>
        </w:rPr>
        <w:t xml:space="preserve"> که بیان </w:t>
      </w:r>
      <w:r w:rsidR="0087621D">
        <w:rPr>
          <w:rFonts w:ascii="Microsoft Sans Serif" w:hAnsi="Microsoft Sans Serif"/>
          <w:sz w:val="28"/>
          <w:rtl/>
        </w:rPr>
        <w:t>م</w:t>
      </w:r>
      <w:r w:rsidR="0087621D">
        <w:rPr>
          <w:rFonts w:ascii="Microsoft Sans Serif" w:hAnsi="Microsoft Sans Serif" w:hint="cs"/>
          <w:sz w:val="28"/>
          <w:rtl/>
        </w:rPr>
        <w:t>ی‌</w:t>
      </w:r>
      <w:r w:rsidR="0087621D">
        <w:rPr>
          <w:rFonts w:ascii="Microsoft Sans Serif" w:hAnsi="Microsoft Sans Serif" w:hint="eastAsia"/>
          <w:sz w:val="28"/>
          <w:rtl/>
        </w:rPr>
        <w:t>کن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م</w:t>
      </w:r>
      <w:r>
        <w:rPr>
          <w:rFonts w:ascii="Microsoft Sans Serif" w:hAnsi="Microsoft Sans Serif" w:hint="cs"/>
          <w:sz w:val="28"/>
          <w:rtl/>
        </w:rPr>
        <w:t>.</w:t>
      </w:r>
    </w:p>
    <w:p w:rsidR="008E3B7C" w:rsidRPr="008E3B7C" w:rsidRDefault="0030151E" w:rsidP="008E3B7C">
      <w:pPr>
        <w:pStyle w:val="Heading4"/>
        <w:rPr>
          <w:rtl/>
        </w:rPr>
      </w:pPr>
      <w:bookmarkStart w:id="6" w:name="_Toc390253044"/>
      <w:r w:rsidRPr="008E3B7C">
        <w:rPr>
          <w:rStyle w:val="Heading3Char"/>
          <w:rFonts w:ascii="Calibri" w:hAnsi="Calibri" w:hint="cs"/>
          <w:bCs/>
          <w:szCs w:val="32"/>
          <w:rtl/>
        </w:rPr>
        <w:t xml:space="preserve">اشکال حضرت </w:t>
      </w:r>
      <w:r w:rsidR="00E53B2E">
        <w:rPr>
          <w:rStyle w:val="Heading3Char"/>
          <w:rFonts w:ascii="Calibri" w:hAnsi="Calibri" w:hint="eastAsia"/>
          <w:bCs/>
          <w:szCs w:val="32"/>
          <w:rtl/>
        </w:rPr>
        <w:t>امام</w:t>
      </w:r>
      <w:r w:rsidR="00E53B2E">
        <w:rPr>
          <w:rStyle w:val="Heading3Char"/>
          <w:rFonts w:ascii="Calibri" w:hAnsi="Calibri"/>
          <w:bCs/>
          <w:szCs w:val="32"/>
          <w:rtl/>
        </w:rPr>
        <w:t xml:space="preserve"> (</w:t>
      </w:r>
      <w:r w:rsidR="002D5940">
        <w:rPr>
          <w:rFonts w:hint="cs"/>
          <w:rtl/>
        </w:rPr>
        <w:t>ره)</w:t>
      </w:r>
      <w:bookmarkEnd w:id="6"/>
    </w:p>
    <w:p w:rsidR="00C508E6" w:rsidRPr="00C508E6" w:rsidRDefault="00C508E6" w:rsidP="00A15DE1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rtl/>
        </w:rPr>
      </w:pPr>
      <w:r w:rsidRPr="00C508E6">
        <w:rPr>
          <w:rFonts w:ascii="Microsoft Sans Serif" w:hAnsi="Microsoft Sans Serif" w:hint="cs"/>
          <w:sz w:val="28"/>
          <w:rtl/>
        </w:rPr>
        <w:t xml:space="preserve">ایشان </w:t>
      </w:r>
      <w:r w:rsidR="0087621D">
        <w:rPr>
          <w:rFonts w:ascii="Microsoft Sans Serif" w:hAnsi="Microsoft Sans Serif"/>
          <w:sz w:val="28"/>
          <w:rtl/>
        </w:rPr>
        <w:t>م</w:t>
      </w:r>
      <w:r w:rsidR="0087621D">
        <w:rPr>
          <w:rFonts w:ascii="Microsoft Sans Serif" w:hAnsi="Microsoft Sans Serif" w:hint="cs"/>
          <w:sz w:val="28"/>
          <w:rtl/>
        </w:rPr>
        <w:t>ی‌</w:t>
      </w:r>
      <w:r w:rsidR="0087621D">
        <w:rPr>
          <w:rFonts w:ascii="Microsoft Sans Serif" w:hAnsi="Microsoft Sans Serif" w:hint="eastAsia"/>
          <w:sz w:val="28"/>
          <w:rtl/>
        </w:rPr>
        <w:t>فرما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ند</w:t>
      </w:r>
      <w:r w:rsidRPr="00C508E6">
        <w:rPr>
          <w:rFonts w:ascii="Microsoft Sans Serif" w:hAnsi="Microsoft Sans Serif" w:hint="cs"/>
          <w:sz w:val="28"/>
          <w:rtl/>
        </w:rPr>
        <w:t xml:space="preserve"> مقایسه اراده تشریعی </w:t>
      </w:r>
      <w:r w:rsidR="0087621D">
        <w:rPr>
          <w:rFonts w:ascii="Microsoft Sans Serif" w:hAnsi="Microsoft Sans Serif"/>
          <w:sz w:val="28"/>
          <w:rtl/>
        </w:rPr>
        <w:t>بااراده</w:t>
      </w:r>
      <w:r w:rsidRPr="00C508E6">
        <w:rPr>
          <w:rFonts w:ascii="Microsoft Sans Serif" w:hAnsi="Microsoft Sans Serif" w:hint="cs"/>
          <w:sz w:val="28"/>
          <w:rtl/>
        </w:rPr>
        <w:t xml:space="preserve"> تکوینی را قبو</w:t>
      </w:r>
      <w:r w:rsidR="0030151E">
        <w:rPr>
          <w:rFonts w:ascii="Microsoft Sans Serif" w:hAnsi="Microsoft Sans Serif" w:hint="cs"/>
          <w:sz w:val="28"/>
          <w:rtl/>
        </w:rPr>
        <w:t>ل</w:t>
      </w:r>
      <w:r w:rsidRPr="00C508E6">
        <w:rPr>
          <w:rFonts w:ascii="Microsoft Sans Serif" w:hAnsi="Microsoft Sans Serif" w:hint="cs"/>
          <w:sz w:val="28"/>
          <w:rtl/>
        </w:rPr>
        <w:t xml:space="preserve"> نداریم و </w:t>
      </w:r>
      <w:r w:rsidR="0030151E">
        <w:rPr>
          <w:rFonts w:ascii="Microsoft Sans Serif" w:hAnsi="Microsoft Sans Serif" w:hint="cs"/>
          <w:sz w:val="28"/>
          <w:rtl/>
        </w:rPr>
        <w:t xml:space="preserve">این </w:t>
      </w:r>
      <w:r w:rsidRPr="00C508E6">
        <w:rPr>
          <w:rFonts w:ascii="Microsoft Sans Serif" w:hAnsi="Microsoft Sans Serif" w:hint="cs"/>
          <w:sz w:val="28"/>
          <w:rtl/>
        </w:rPr>
        <w:t xml:space="preserve">مقایسه تامی نیست </w:t>
      </w:r>
      <w:r w:rsidR="00B92C39">
        <w:rPr>
          <w:rFonts w:ascii="Microsoft Sans Serif" w:hAnsi="Microsoft Sans Serif" w:hint="cs"/>
          <w:sz w:val="28"/>
          <w:rtl/>
        </w:rPr>
        <w:t xml:space="preserve">و </w:t>
      </w:r>
      <w:r w:rsidR="00B92C39" w:rsidRPr="00C508E6">
        <w:rPr>
          <w:rFonts w:ascii="Microsoft Sans Serif" w:hAnsi="Microsoft Sans Serif" w:hint="cs"/>
          <w:sz w:val="28"/>
          <w:rtl/>
        </w:rPr>
        <w:t>می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="00B92C39" w:rsidRPr="00C508E6">
        <w:rPr>
          <w:rFonts w:ascii="Microsoft Sans Serif" w:hAnsi="Microsoft Sans Serif" w:hint="cs"/>
          <w:sz w:val="28"/>
          <w:rtl/>
        </w:rPr>
        <w:t xml:space="preserve">فرمایند </w:t>
      </w:r>
      <w:r w:rsidRPr="00C508E6">
        <w:rPr>
          <w:rFonts w:ascii="Microsoft Sans Serif" w:hAnsi="Microsoft Sans Serif" w:hint="cs"/>
          <w:sz w:val="28"/>
          <w:rtl/>
        </w:rPr>
        <w:t>در اراده تکوینی همین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طور است </w:t>
      </w:r>
      <w:r w:rsidR="00B92C39">
        <w:rPr>
          <w:rFonts w:ascii="Microsoft Sans Serif" w:hAnsi="Microsoft Sans Serif" w:hint="cs"/>
          <w:sz w:val="28"/>
          <w:rtl/>
        </w:rPr>
        <w:t xml:space="preserve">به این صورت که </w:t>
      </w:r>
      <w:r w:rsidRPr="00C508E6">
        <w:rPr>
          <w:rFonts w:ascii="Microsoft Sans Serif" w:hAnsi="Microsoft Sans Serif" w:hint="cs"/>
          <w:sz w:val="28"/>
          <w:rtl/>
        </w:rPr>
        <w:t xml:space="preserve">شخص فاعل و عامل که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را اراده 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کند اراده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ای هم به مقدمات آن </w:t>
      </w:r>
      <w:r w:rsidRPr="00C508E6">
        <w:rPr>
          <w:rFonts w:ascii="Microsoft Sans Serif" w:hAnsi="Microsoft Sans Serif" w:hint="cs"/>
          <w:sz w:val="28"/>
          <w:rtl/>
        </w:rPr>
        <w:lastRenderedPageBreak/>
        <w:t>تعلق 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گیرد</w:t>
      </w:r>
      <w:r w:rsidR="00B92C39">
        <w:rPr>
          <w:rFonts w:ascii="Microsoft Sans Serif" w:hAnsi="Microsoft Sans Serif" w:hint="cs"/>
          <w:sz w:val="28"/>
          <w:rtl/>
        </w:rPr>
        <w:t>،</w:t>
      </w:r>
      <w:r w:rsidRPr="00C508E6">
        <w:rPr>
          <w:rFonts w:ascii="Microsoft Sans Serif" w:hAnsi="Microsoft Sans Serif" w:hint="cs"/>
          <w:sz w:val="28"/>
          <w:rtl/>
        </w:rPr>
        <w:t xml:space="preserve"> اما در ار</w:t>
      </w:r>
      <w:r w:rsidR="00407678">
        <w:rPr>
          <w:rFonts w:ascii="Microsoft Sans Serif" w:hAnsi="Microsoft Sans Serif" w:hint="cs"/>
          <w:sz w:val="28"/>
          <w:rtl/>
        </w:rPr>
        <w:t>ا</w:t>
      </w:r>
      <w:r w:rsidRPr="00C508E6">
        <w:rPr>
          <w:rFonts w:ascii="Microsoft Sans Serif" w:hAnsi="Microsoft Sans Serif" w:hint="cs"/>
          <w:sz w:val="28"/>
          <w:rtl/>
        </w:rPr>
        <w:t xml:space="preserve">ده تشریعی خود او </w:t>
      </w:r>
      <w:r w:rsidR="00B92C39" w:rsidRPr="00C508E6">
        <w:rPr>
          <w:rFonts w:ascii="Microsoft Sans Serif" w:hAnsi="Microsoft Sans Serif" w:hint="cs"/>
          <w:sz w:val="28"/>
          <w:rtl/>
        </w:rPr>
        <w:t xml:space="preserve">که </w:t>
      </w:r>
      <w:r w:rsidRPr="00C508E6">
        <w:rPr>
          <w:rFonts w:ascii="Microsoft Sans Serif" w:hAnsi="Microsoft Sans Serif" w:hint="cs"/>
          <w:sz w:val="28"/>
          <w:rtl/>
        </w:rPr>
        <w:t>نمی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خواهد این کار را انجام بدهد بلکه از دیگری 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خواهد </w:t>
      </w:r>
      <w:r w:rsidR="00B92C39">
        <w:rPr>
          <w:rFonts w:ascii="Microsoft Sans Serif" w:hAnsi="Microsoft Sans Serif" w:hint="cs"/>
          <w:sz w:val="28"/>
          <w:rtl/>
        </w:rPr>
        <w:t xml:space="preserve">که </w:t>
      </w:r>
      <w:r w:rsidRPr="00C508E6">
        <w:rPr>
          <w:rFonts w:ascii="Microsoft Sans Serif" w:hAnsi="Microsoft Sans Serif" w:hint="cs"/>
          <w:sz w:val="28"/>
          <w:rtl/>
        </w:rPr>
        <w:t xml:space="preserve">این را انجام بدهد </w:t>
      </w:r>
      <w:r w:rsidR="00B92C39">
        <w:rPr>
          <w:rFonts w:ascii="Microsoft Sans Serif" w:hAnsi="Microsoft Sans Serif" w:hint="cs"/>
          <w:sz w:val="28"/>
          <w:rtl/>
        </w:rPr>
        <w:t xml:space="preserve">و </w:t>
      </w:r>
      <w:r w:rsidRPr="00C508E6">
        <w:rPr>
          <w:rFonts w:ascii="Microsoft Sans Serif" w:hAnsi="Microsoft Sans Serif" w:hint="cs"/>
          <w:sz w:val="28"/>
          <w:rtl/>
        </w:rPr>
        <w:t>حکم صادر 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کند که شما انجام بده </w:t>
      </w:r>
      <w:r w:rsidR="0087621D">
        <w:rPr>
          <w:rFonts w:ascii="Microsoft Sans Serif" w:hAnsi="Microsoft Sans Serif"/>
          <w:sz w:val="28"/>
          <w:rtl/>
        </w:rPr>
        <w:t>لذا در</w:t>
      </w:r>
      <w:r w:rsidRPr="00C508E6">
        <w:rPr>
          <w:rFonts w:ascii="Microsoft Sans Serif" w:hAnsi="Microsoft Sans Serif" w:hint="cs"/>
          <w:sz w:val="28"/>
          <w:rtl/>
        </w:rPr>
        <w:t xml:space="preserve"> </w:t>
      </w:r>
      <w:r w:rsidR="00B92C39">
        <w:rPr>
          <w:rFonts w:ascii="Microsoft Sans Serif" w:hAnsi="Microsoft Sans Serif" w:hint="cs"/>
          <w:sz w:val="28"/>
          <w:rtl/>
        </w:rPr>
        <w:t>این</w:t>
      </w:r>
      <w:r w:rsidRPr="00C508E6">
        <w:rPr>
          <w:rFonts w:ascii="Microsoft Sans Serif" w:hAnsi="Microsoft Sans Serif" w:hint="cs"/>
          <w:sz w:val="28"/>
          <w:rtl/>
        </w:rPr>
        <w:t>جا ایشان می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فرمایند</w:t>
      </w:r>
      <w:r w:rsidR="00B92C39">
        <w:rPr>
          <w:rFonts w:ascii="Microsoft Sans Serif" w:hAnsi="Microsoft Sans Serif" w:hint="cs"/>
          <w:sz w:val="28"/>
          <w:rtl/>
        </w:rPr>
        <w:t>؛</w:t>
      </w:r>
      <w:r w:rsidRPr="00C508E6">
        <w:rPr>
          <w:rFonts w:ascii="Microsoft Sans Serif" w:hAnsi="Microsoft Sans Serif" w:hint="cs"/>
          <w:sz w:val="28"/>
          <w:rtl/>
        </w:rPr>
        <w:t xml:space="preserve"> هیچ استدلالی همراه آن نیست آنچه مولی می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خواهد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است و راجع به مقدمه می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فرماید ببین عقلت چه می</w:t>
      </w:r>
      <w:r w:rsidR="00407678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گوید و دلیلی ندارد که در مقدمه هم شوق و اراده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ای از مولی صادر شود</w:t>
      </w:r>
      <w:r w:rsidR="00B92C39">
        <w:rPr>
          <w:rFonts w:ascii="Microsoft Sans Serif" w:hAnsi="Microsoft Sans Serif" w:hint="cs"/>
          <w:sz w:val="28"/>
          <w:rtl/>
        </w:rPr>
        <w:t>.</w:t>
      </w:r>
      <w:r w:rsidRPr="00C508E6">
        <w:rPr>
          <w:rFonts w:ascii="Microsoft Sans Serif" w:hAnsi="Microsoft Sans Serif" w:hint="cs"/>
          <w:sz w:val="28"/>
          <w:rtl/>
        </w:rPr>
        <w:t xml:space="preserve"> در افعال اختیاری این چهار مرحله هست و درست است و در مقدمه هم داخل می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>ش</w:t>
      </w:r>
      <w:r w:rsidR="00B92C39">
        <w:rPr>
          <w:rFonts w:ascii="Microsoft Sans Serif" w:hAnsi="Microsoft Sans Serif" w:hint="cs"/>
          <w:sz w:val="28"/>
          <w:rtl/>
        </w:rPr>
        <w:t>ود اما در فعل تشریعی آن</w:t>
      </w:r>
      <w:r w:rsidRPr="00C508E6">
        <w:rPr>
          <w:rFonts w:ascii="Microsoft Sans Serif" w:hAnsi="Microsoft Sans Serif" w:hint="cs"/>
          <w:sz w:val="28"/>
          <w:rtl/>
        </w:rPr>
        <w:t xml:space="preserve">چه مورد اراده مولی است و حکم به آن </w:t>
      </w:r>
      <w:r w:rsidR="0087621D">
        <w:rPr>
          <w:rFonts w:ascii="Microsoft Sans Serif" w:hAnsi="Microsoft Sans Serif"/>
          <w:sz w:val="28"/>
          <w:rtl/>
        </w:rPr>
        <w:t>تعلق‌گرفته</w:t>
      </w:r>
      <w:r w:rsidRPr="00C508E6">
        <w:rPr>
          <w:rFonts w:ascii="Microsoft Sans Serif" w:hAnsi="Microsoft Sans Serif" w:hint="cs"/>
          <w:sz w:val="28"/>
          <w:rtl/>
        </w:rPr>
        <w:t xml:space="preserve">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Pr="00C508E6">
        <w:rPr>
          <w:rFonts w:ascii="Microsoft Sans Serif" w:hAnsi="Microsoft Sans Serif" w:hint="cs"/>
          <w:sz w:val="28"/>
          <w:rtl/>
        </w:rPr>
        <w:t xml:space="preserve"> است و هیچ دلیل عقلی نمی</w:t>
      </w:r>
      <w:r w:rsidR="00B92C39">
        <w:rPr>
          <w:rFonts w:ascii="Microsoft Sans Serif" w:hAnsi="Microsoft Sans Serif" w:hint="cs"/>
          <w:sz w:val="28"/>
          <w:rtl/>
        </w:rPr>
        <w:t>‌</w:t>
      </w:r>
      <w:r w:rsidRPr="00C508E6">
        <w:rPr>
          <w:rFonts w:ascii="Microsoft Sans Serif" w:hAnsi="Microsoft Sans Serif" w:hint="cs"/>
          <w:sz w:val="28"/>
          <w:rtl/>
        </w:rPr>
        <w:t xml:space="preserve">گوید که این حکم در مقدمه هم دخیل است </w:t>
      </w:r>
      <w:r w:rsidR="00A15DE1" w:rsidRPr="00A01BB0">
        <w:rPr>
          <w:rFonts w:ascii="Microsoft Sans Serif" w:hAnsi="Microsoft Sans Serif"/>
          <w:sz w:val="28"/>
          <w:rtl/>
        </w:rPr>
        <w:t>این همان است که گاهی گفته می</w:t>
      </w:r>
      <w:r w:rsidR="00A15DE1">
        <w:rPr>
          <w:rFonts w:ascii="Microsoft Sans Serif" w:hAnsi="Microsoft Sans Serif" w:hint="cs"/>
          <w:sz w:val="28"/>
          <w:rtl/>
        </w:rPr>
        <w:t>‌</w:t>
      </w:r>
      <w:r w:rsidR="00A15DE1" w:rsidRPr="00A01BB0">
        <w:rPr>
          <w:rFonts w:ascii="Microsoft Sans Serif" w:hAnsi="Microsoft Sans Serif"/>
          <w:sz w:val="28"/>
          <w:rtl/>
        </w:rPr>
        <w:t xml:space="preserve">شود </w:t>
      </w:r>
      <w:r w:rsidRPr="00C508E6">
        <w:rPr>
          <w:rFonts w:ascii="Microsoft Sans Serif" w:hAnsi="Microsoft Sans Serif" w:hint="cs"/>
          <w:sz w:val="28"/>
          <w:rtl/>
        </w:rPr>
        <w:t>خلط</w:t>
      </w:r>
      <w:r w:rsidR="006E6D4A">
        <w:rPr>
          <w:rFonts w:ascii="Microsoft Sans Serif" w:hAnsi="Microsoft Sans Serif"/>
          <w:sz w:val="28"/>
          <w:rtl/>
        </w:rPr>
        <w:t xml:space="preserve"> </w:t>
      </w:r>
      <w:r w:rsidRPr="00C508E6">
        <w:rPr>
          <w:rFonts w:ascii="Microsoft Sans Serif" w:hAnsi="Microsoft Sans Serif" w:hint="cs"/>
          <w:sz w:val="28"/>
          <w:rtl/>
        </w:rPr>
        <w:t>یک بحث</w:t>
      </w:r>
      <w:r w:rsidR="00B92C39">
        <w:rPr>
          <w:rFonts w:ascii="Microsoft Sans Serif" w:hAnsi="Microsoft Sans Serif" w:hint="cs"/>
          <w:sz w:val="28"/>
          <w:rtl/>
        </w:rPr>
        <w:t xml:space="preserve"> </w:t>
      </w:r>
      <w:r w:rsidRPr="00C508E6">
        <w:rPr>
          <w:rFonts w:ascii="Microsoft Sans Serif" w:hAnsi="Microsoft Sans Serif" w:hint="cs"/>
          <w:sz w:val="28"/>
          <w:rtl/>
        </w:rPr>
        <w:t xml:space="preserve">عقلی و فلسفی است با یک بحث اعتباری یعنی در اراده تکوینی چون اراده خود شخص است عقل حکم </w:t>
      </w:r>
      <w:r w:rsidR="0087621D">
        <w:rPr>
          <w:rFonts w:ascii="Microsoft Sans Serif" w:hAnsi="Microsoft Sans Serif"/>
          <w:sz w:val="28"/>
          <w:rtl/>
        </w:rPr>
        <w:t>م</w:t>
      </w:r>
      <w:r w:rsidR="0087621D">
        <w:rPr>
          <w:rFonts w:ascii="Microsoft Sans Serif" w:hAnsi="Microsoft Sans Serif" w:hint="cs"/>
          <w:sz w:val="28"/>
          <w:rtl/>
        </w:rPr>
        <w:t>ی‌</w:t>
      </w:r>
      <w:r w:rsidR="0087621D">
        <w:rPr>
          <w:rFonts w:ascii="Microsoft Sans Serif" w:hAnsi="Microsoft Sans Serif" w:hint="eastAsia"/>
          <w:sz w:val="28"/>
          <w:rtl/>
        </w:rPr>
        <w:t>کند</w:t>
      </w:r>
      <w:r w:rsidRPr="00C508E6">
        <w:rPr>
          <w:rFonts w:ascii="Microsoft Sans Serif" w:hAnsi="Microsoft Sans Serif" w:hint="cs"/>
          <w:sz w:val="28"/>
          <w:rtl/>
        </w:rPr>
        <w:t xml:space="preserve"> که این قانون جاری باشد اما در اراده تشریعی حکم نسبت به عمل د</w:t>
      </w:r>
      <w:r w:rsidR="00B92C39">
        <w:rPr>
          <w:rFonts w:ascii="Microsoft Sans Serif" w:hAnsi="Microsoft Sans Serif" w:hint="cs"/>
          <w:sz w:val="28"/>
          <w:rtl/>
        </w:rPr>
        <w:t>ی</w:t>
      </w:r>
      <w:r w:rsidRPr="00C508E6">
        <w:rPr>
          <w:rFonts w:ascii="Microsoft Sans Serif" w:hAnsi="Microsoft Sans Serif" w:hint="cs"/>
          <w:sz w:val="28"/>
          <w:rtl/>
        </w:rPr>
        <w:t xml:space="preserve">گری است </w:t>
      </w:r>
      <w:r w:rsidR="00B92C39">
        <w:rPr>
          <w:rFonts w:ascii="Microsoft Sans Serif" w:hAnsi="Microsoft Sans Serif" w:hint="cs"/>
          <w:sz w:val="28"/>
          <w:rtl/>
        </w:rPr>
        <w:t>لذا</w:t>
      </w:r>
      <w:r w:rsidRPr="00C508E6">
        <w:rPr>
          <w:rFonts w:ascii="Microsoft Sans Serif" w:hAnsi="Microsoft Sans Serif" w:hint="cs"/>
          <w:sz w:val="28"/>
          <w:rtl/>
        </w:rPr>
        <w:t xml:space="preserve"> داخل در </w:t>
      </w:r>
      <w:r w:rsidR="00B92C39">
        <w:rPr>
          <w:rFonts w:ascii="Microsoft Sans Serif" w:hAnsi="Microsoft Sans Serif" w:hint="cs"/>
          <w:sz w:val="28"/>
          <w:rtl/>
        </w:rPr>
        <w:t xml:space="preserve">این </w:t>
      </w:r>
      <w:r w:rsidRPr="00C508E6">
        <w:rPr>
          <w:rFonts w:ascii="Microsoft Sans Serif" w:hAnsi="Microsoft Sans Serif" w:hint="cs"/>
          <w:sz w:val="28"/>
          <w:rtl/>
        </w:rPr>
        <w:t>قانون عقل نیست</w:t>
      </w:r>
      <w:r w:rsidR="00B92C39">
        <w:rPr>
          <w:rFonts w:ascii="Microsoft Sans Serif" w:hAnsi="Microsoft Sans Serif" w:hint="cs"/>
          <w:sz w:val="28"/>
          <w:rtl/>
        </w:rPr>
        <w:t>.</w:t>
      </w:r>
    </w:p>
    <w:p w:rsidR="00C508E6" w:rsidRPr="008E3B7C" w:rsidRDefault="00C508E6" w:rsidP="008E3B7C">
      <w:pPr>
        <w:pStyle w:val="Heading4"/>
        <w:rPr>
          <w:rtl/>
        </w:rPr>
      </w:pPr>
      <w:bookmarkStart w:id="7" w:name="_Toc390253045"/>
      <w:r w:rsidRPr="008E3B7C">
        <w:rPr>
          <w:rFonts w:hint="cs"/>
          <w:rtl/>
        </w:rPr>
        <w:t>جواب</w:t>
      </w:r>
      <w:bookmarkEnd w:id="7"/>
    </w:p>
    <w:p w:rsidR="00C508E6" w:rsidRPr="00C508E6" w:rsidRDefault="003B35CB" w:rsidP="000E539D">
      <w:pPr>
        <w:ind w:left="-1" w:firstLine="0"/>
        <w:rPr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 xml:space="preserve">    </w:t>
      </w:r>
      <w:r w:rsidR="00C508E6" w:rsidRPr="00C508E6">
        <w:rPr>
          <w:rFonts w:ascii="Microsoft Sans Serif" w:hAnsi="Microsoft Sans Serif" w:hint="cs"/>
          <w:sz w:val="28"/>
          <w:rtl/>
        </w:rPr>
        <w:t>این فرمایش امام را به یک معنی قبول داریم و به یک معنی قبول نداریم اینکه امام ب</w:t>
      </w:r>
      <w:r>
        <w:rPr>
          <w:rFonts w:ascii="Microsoft Sans Serif" w:hAnsi="Microsoft Sans Serif" w:hint="cs"/>
          <w:sz w:val="28"/>
          <w:rtl/>
        </w:rPr>
        <w:t>ف</w:t>
      </w:r>
      <w:r w:rsidR="00C508E6" w:rsidRPr="00C508E6">
        <w:rPr>
          <w:rFonts w:ascii="Microsoft Sans Serif" w:hAnsi="Microsoft Sans Serif" w:hint="cs"/>
          <w:sz w:val="28"/>
          <w:rtl/>
        </w:rPr>
        <w:t>ر</w:t>
      </w:r>
      <w:r>
        <w:rPr>
          <w:rFonts w:ascii="Microsoft Sans Serif" w:hAnsi="Microsoft Sans Serif" w:hint="cs"/>
          <w:sz w:val="28"/>
          <w:rtl/>
        </w:rPr>
        <w:t>م</w:t>
      </w:r>
      <w:r w:rsidR="00C508E6" w:rsidRPr="00C508E6">
        <w:rPr>
          <w:rFonts w:ascii="Microsoft Sans Serif" w:hAnsi="Microsoft Sans Serif" w:hint="cs"/>
          <w:sz w:val="28"/>
          <w:rtl/>
        </w:rPr>
        <w:t>ایند</w:t>
      </w:r>
      <w:r>
        <w:rPr>
          <w:rFonts w:ascii="Microsoft Sans Serif" w:hAnsi="Microsoft Sans Serif" w:hint="cs"/>
          <w:sz w:val="28"/>
          <w:rtl/>
        </w:rPr>
        <w:t>؛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این دو را مقایسه نکنید این را قبول داریم و اینکه بفرمایند</w:t>
      </w:r>
      <w:r>
        <w:rPr>
          <w:rFonts w:ascii="Microsoft Sans Serif" w:hAnsi="Microsoft Sans Serif" w:hint="cs"/>
          <w:sz w:val="28"/>
          <w:rtl/>
        </w:rPr>
        <w:t>؛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آن استدلالی که در اراده تکوینیه </w:t>
      </w:r>
      <w:r w:rsidR="0087621D">
        <w:rPr>
          <w:rFonts w:ascii="Microsoft Sans Serif" w:hAnsi="Microsoft Sans Serif"/>
          <w:sz w:val="28"/>
          <w:rtl/>
        </w:rPr>
        <w:t>جار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/>
          <w:sz w:val="28"/>
          <w:rtl/>
        </w:rPr>
        <w:t xml:space="preserve"> است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آن استدلال در اراده تشریعیه جاری نیست</w:t>
      </w:r>
      <w:r>
        <w:rPr>
          <w:rFonts w:ascii="Microsoft Sans Serif" w:hAnsi="Microsoft Sans Serif" w:hint="cs"/>
          <w:sz w:val="28"/>
          <w:rtl/>
        </w:rPr>
        <w:t>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آن را هم قبول داریم یعنی نباید باب اراده تکوینیه را با تشریعیه یکی بدانیم </w:t>
      </w:r>
      <w:r w:rsidR="000E539D">
        <w:rPr>
          <w:rFonts w:ascii="Microsoft Sans Serif" w:hAnsi="Microsoft Sans Serif" w:hint="cs"/>
          <w:sz w:val="28"/>
          <w:rtl/>
        </w:rPr>
        <w:t xml:space="preserve">در </w:t>
      </w:r>
      <w:r w:rsidR="00A15DE1" w:rsidRPr="000E539D">
        <w:rPr>
          <w:rFonts w:ascii="Microsoft Sans Serif" w:hAnsi="Microsoft Sans Serif"/>
          <w:sz w:val="28"/>
          <w:rtl/>
        </w:rPr>
        <w:t xml:space="preserve">اراده تکوینیه </w:t>
      </w:r>
      <w:r w:rsidR="000E539D">
        <w:rPr>
          <w:rFonts w:ascii="Microsoft Sans Serif" w:hAnsi="Microsoft Sans Serif"/>
          <w:sz w:val="28"/>
          <w:rtl/>
        </w:rPr>
        <w:t>آن‌که</w:t>
      </w:r>
      <w:r w:rsidR="00A15DE1" w:rsidRPr="000E539D">
        <w:rPr>
          <w:rFonts w:ascii="Microsoft Sans Serif" w:hAnsi="Microsoft Sans Serif"/>
          <w:sz w:val="28"/>
          <w:rtl/>
        </w:rPr>
        <w:t xml:space="preserve"> اراده می</w:t>
      </w:r>
      <w:r w:rsidR="000E539D" w:rsidRPr="000E539D">
        <w:rPr>
          <w:rFonts w:ascii="Microsoft Sans Serif" w:hAnsi="Microsoft Sans Serif" w:hint="cs"/>
          <w:sz w:val="28"/>
          <w:rtl/>
        </w:rPr>
        <w:t>‌</w:t>
      </w:r>
      <w:r w:rsidR="00A15DE1" w:rsidRPr="000E539D">
        <w:rPr>
          <w:rFonts w:ascii="Microsoft Sans Serif" w:hAnsi="Microsoft Sans Serif"/>
          <w:sz w:val="28"/>
          <w:rtl/>
        </w:rPr>
        <w:t>کند خودش هم عامل است و وقتی می</w:t>
      </w:r>
      <w:r w:rsidR="000E539D" w:rsidRPr="000E539D">
        <w:rPr>
          <w:rFonts w:ascii="Microsoft Sans Serif" w:hAnsi="Microsoft Sans Serif" w:hint="cs"/>
          <w:sz w:val="28"/>
          <w:rtl/>
        </w:rPr>
        <w:t>‌</w:t>
      </w:r>
      <w:r w:rsidR="00A15DE1" w:rsidRPr="000E539D">
        <w:rPr>
          <w:rFonts w:ascii="Microsoft Sans Serif" w:hAnsi="Microsoft Sans Serif"/>
          <w:sz w:val="28"/>
          <w:rtl/>
        </w:rPr>
        <w:t xml:space="preserve">خواهد اقدام کند باید </w:t>
      </w:r>
      <w:r w:rsidR="000E539D" w:rsidRPr="000E539D">
        <w:rPr>
          <w:rFonts w:ascii="Microsoft Sans Serif" w:hAnsi="Microsoft Sans Serif" w:hint="cs"/>
          <w:sz w:val="28"/>
          <w:rtl/>
        </w:rPr>
        <w:t>در</w:t>
      </w:r>
      <w:r w:rsidR="00A15DE1" w:rsidRPr="000E539D">
        <w:rPr>
          <w:rFonts w:ascii="Microsoft Sans Serif" w:hAnsi="Microsoft Sans Serif"/>
          <w:sz w:val="28"/>
          <w:rtl/>
        </w:rPr>
        <w:t xml:space="preserve"> آن مقدمات هم تصدیق </w:t>
      </w:r>
      <w:r w:rsidR="000E539D">
        <w:rPr>
          <w:rFonts w:ascii="Microsoft Sans Serif" w:hAnsi="Microsoft Sans Serif"/>
          <w:sz w:val="28"/>
          <w:rtl/>
        </w:rPr>
        <w:t>به‌فا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ده</w:t>
      </w:r>
      <w:r w:rsidR="00A15DE1" w:rsidRPr="000E539D">
        <w:rPr>
          <w:rFonts w:ascii="Microsoft Sans Serif" w:hAnsi="Microsoft Sans Serif"/>
          <w:sz w:val="28"/>
          <w:rtl/>
        </w:rPr>
        <w:t xml:space="preserve"> و شوق و اراده و عزم داشته باشد و معلوم </w:t>
      </w:r>
      <w:r w:rsidR="00A15DE1" w:rsidRPr="000E539D">
        <w:rPr>
          <w:rFonts w:ascii="Microsoft Sans Serif" w:hAnsi="Microsoft Sans Serif" w:hint="cs"/>
          <w:sz w:val="28"/>
          <w:rtl/>
        </w:rPr>
        <w:t>م</w:t>
      </w:r>
      <w:r w:rsidR="00A15DE1" w:rsidRPr="000E539D">
        <w:rPr>
          <w:rFonts w:ascii="Microsoft Sans Serif" w:hAnsi="Microsoft Sans Serif"/>
          <w:sz w:val="28"/>
          <w:rtl/>
        </w:rPr>
        <w:t>ی</w:t>
      </w:r>
      <w:r w:rsidR="000E539D" w:rsidRPr="000E539D">
        <w:rPr>
          <w:rFonts w:ascii="Microsoft Sans Serif" w:hAnsi="Microsoft Sans Serif" w:hint="cs"/>
          <w:sz w:val="28"/>
          <w:rtl/>
        </w:rPr>
        <w:t>‌</w:t>
      </w:r>
      <w:r w:rsidR="00A15DE1" w:rsidRPr="000E539D">
        <w:rPr>
          <w:rFonts w:ascii="Microsoft Sans Serif" w:hAnsi="Microsoft Sans Serif"/>
          <w:sz w:val="28"/>
          <w:rtl/>
        </w:rPr>
        <w:t xml:space="preserve">شود که </w:t>
      </w:r>
      <w:r w:rsidR="000E539D">
        <w:rPr>
          <w:rFonts w:ascii="Microsoft Sans Serif" w:hAnsi="Microsoft Sans Serif"/>
          <w:sz w:val="28"/>
          <w:rtl/>
        </w:rPr>
        <w:t>ا</w:t>
      </w:r>
      <w:r w:rsidR="000E539D">
        <w:rPr>
          <w:rFonts w:ascii="Microsoft Sans Serif" w:hAnsi="Microsoft Sans Serif" w:hint="cs"/>
          <w:sz w:val="28"/>
          <w:rtl/>
        </w:rPr>
        <w:t>ی</w:t>
      </w:r>
      <w:r w:rsidR="000E539D">
        <w:rPr>
          <w:rFonts w:ascii="Microsoft Sans Serif" w:hAnsi="Microsoft Sans Serif" w:hint="eastAsia"/>
          <w:sz w:val="28"/>
          <w:rtl/>
        </w:rPr>
        <w:t>ن‌ها</w:t>
      </w:r>
      <w:r w:rsidR="00A15DE1" w:rsidRPr="000E539D">
        <w:rPr>
          <w:rFonts w:ascii="Microsoft Sans Serif" w:hAnsi="Microsoft Sans Serif"/>
          <w:sz w:val="28"/>
          <w:rtl/>
        </w:rPr>
        <w:t xml:space="preserve"> هم ناشی از </w:t>
      </w:r>
      <w:r w:rsidR="00B85C74">
        <w:rPr>
          <w:rFonts w:ascii="Microsoft Sans Serif" w:hAnsi="Microsoft Sans Serif"/>
          <w:sz w:val="28"/>
          <w:rtl/>
        </w:rPr>
        <w:t>ذی‌المقدمه</w:t>
      </w:r>
      <w:r w:rsidR="00A15DE1" w:rsidRPr="000E539D">
        <w:rPr>
          <w:rFonts w:ascii="Microsoft Sans Serif" w:hAnsi="Microsoft Sans Serif"/>
          <w:sz w:val="28"/>
          <w:rtl/>
        </w:rPr>
        <w:t xml:space="preserve"> است اما این استدلال در </w:t>
      </w:r>
      <w:r w:rsidR="000E539D" w:rsidRPr="000E539D">
        <w:rPr>
          <w:rFonts w:ascii="Microsoft Sans Serif" w:hAnsi="Microsoft Sans Serif" w:hint="cs"/>
          <w:sz w:val="28"/>
          <w:rtl/>
        </w:rPr>
        <w:t>فعل کس</w:t>
      </w:r>
      <w:r w:rsidR="00A15DE1" w:rsidRPr="000E539D">
        <w:rPr>
          <w:rFonts w:ascii="Microsoft Sans Serif" w:hAnsi="Microsoft Sans Serif"/>
          <w:sz w:val="28"/>
          <w:rtl/>
        </w:rPr>
        <w:t xml:space="preserve"> دیگر جاری نیست و این را ما قبول داریم که نباید مقایسه کرد و آن نکته فلسفی که در فاعل مرید تکوینی </w:t>
      </w:r>
      <w:r w:rsidR="000E539D" w:rsidRPr="000E539D">
        <w:rPr>
          <w:rFonts w:ascii="Microsoft Sans Serif" w:hAnsi="Microsoft Sans Serif" w:hint="cs"/>
          <w:sz w:val="28"/>
          <w:rtl/>
        </w:rPr>
        <w:t xml:space="preserve">جاری </w:t>
      </w:r>
      <w:r w:rsidR="00A15DE1" w:rsidRPr="000E539D">
        <w:rPr>
          <w:rFonts w:ascii="Microsoft Sans Serif" w:hAnsi="Microsoft Sans Serif"/>
          <w:sz w:val="28"/>
          <w:rtl/>
        </w:rPr>
        <w:t>است در اراده تشریعی جاری نیست</w:t>
      </w:r>
      <w:r w:rsidR="000E539D">
        <w:rPr>
          <w:rFonts w:ascii="Microsoft Sans Serif" w:hAnsi="Microsoft Sans Serif"/>
          <w:sz w:val="28"/>
          <w:rtl/>
        </w:rPr>
        <w:t xml:space="preserve">؛ 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اما </w:t>
      </w:r>
      <w:r w:rsidR="0087621D">
        <w:rPr>
          <w:rFonts w:ascii="Microsoft Sans Serif" w:hAnsi="Microsoft Sans Serif"/>
          <w:sz w:val="28"/>
          <w:rtl/>
        </w:rPr>
        <w:t>درنت</w:t>
      </w:r>
      <w:r w:rsidR="0087621D">
        <w:rPr>
          <w:rFonts w:ascii="Microsoft Sans Serif" w:hAnsi="Microsoft Sans Serif" w:hint="cs"/>
          <w:sz w:val="28"/>
          <w:rtl/>
        </w:rPr>
        <w:t>ی</w:t>
      </w:r>
      <w:r w:rsidR="0087621D">
        <w:rPr>
          <w:rFonts w:ascii="Microsoft Sans Serif" w:hAnsi="Microsoft Sans Serif" w:hint="eastAsia"/>
          <w:sz w:val="28"/>
          <w:rtl/>
        </w:rPr>
        <w:t>جه</w:t>
      </w:r>
      <w:r>
        <w:rPr>
          <w:rFonts w:ascii="Microsoft Sans Serif" w:hAnsi="Microsoft Sans Serif" w:hint="cs"/>
          <w:sz w:val="28"/>
          <w:rtl/>
        </w:rPr>
        <w:t xml:space="preserve"> گیری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گوییم که ما مقایسه نمی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کنیم ما استقلالا</w:t>
      </w:r>
      <w:r>
        <w:rPr>
          <w:rFonts w:ascii="Microsoft Sans Serif" w:hAnsi="Microsoft Sans Serif" w:hint="cs"/>
          <w:sz w:val="28"/>
          <w:rtl/>
        </w:rPr>
        <w:t>ً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گوییم </w:t>
      </w:r>
      <w:r w:rsidR="006E6D4A">
        <w:rPr>
          <w:rFonts w:ascii="Microsoft Sans Serif" w:hAnsi="Microsoft Sans Serif"/>
          <w:sz w:val="28"/>
          <w:rtl/>
        </w:rPr>
        <w:t>آنجا</w:t>
      </w:r>
      <w:r w:rsidR="006E6D4A">
        <w:rPr>
          <w:rFonts w:ascii="Microsoft Sans Serif" w:hAnsi="Microsoft Sans Serif" w:hint="cs"/>
          <w:sz w:val="28"/>
          <w:rtl/>
        </w:rPr>
        <w:t>یی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که کسی اراده تشریعی دارد آن تولد شوق و اراده </w:t>
      </w:r>
      <w:r w:rsidR="006E6D4A">
        <w:rPr>
          <w:rFonts w:ascii="Microsoft Sans Serif" w:hAnsi="Microsoft Sans Serif"/>
          <w:sz w:val="28"/>
          <w:rtl/>
        </w:rPr>
        <w:t>باب</w:t>
      </w:r>
      <w:r w:rsidR="006E6D4A">
        <w:rPr>
          <w:rFonts w:ascii="Microsoft Sans Serif" w:hAnsi="Microsoft Sans Serif" w:hint="cs"/>
          <w:sz w:val="28"/>
          <w:rtl/>
        </w:rPr>
        <w:t>ی</w:t>
      </w:r>
      <w:r w:rsidR="006E6D4A">
        <w:rPr>
          <w:rFonts w:ascii="Microsoft Sans Serif" w:hAnsi="Microsoft Sans Serif" w:hint="eastAsia"/>
          <w:sz w:val="28"/>
          <w:rtl/>
        </w:rPr>
        <w:t>ان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دیگری اینجا هم وجود دارد نه </w:t>
      </w:r>
      <w:r w:rsidR="006E6D4A">
        <w:rPr>
          <w:rFonts w:ascii="Microsoft Sans Serif" w:hAnsi="Microsoft Sans Serif"/>
          <w:sz w:val="28"/>
          <w:rtl/>
        </w:rPr>
        <w:t>به خاطر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آن اراده تکوینیه</w:t>
      </w:r>
      <w:r>
        <w:rPr>
          <w:rFonts w:ascii="Microsoft Sans Serif" w:hAnsi="Microsoft Sans Serif" w:hint="cs"/>
          <w:sz w:val="28"/>
          <w:rtl/>
        </w:rPr>
        <w:t>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</w:t>
      </w:r>
      <w:r w:rsidR="006E6D4A">
        <w:rPr>
          <w:rFonts w:ascii="Microsoft Sans Serif" w:hAnsi="Microsoft Sans Serif"/>
          <w:sz w:val="28"/>
          <w:rtl/>
        </w:rPr>
        <w:t>به‌ب</w:t>
      </w:r>
      <w:r w:rsidR="006E6D4A">
        <w:rPr>
          <w:rFonts w:ascii="Microsoft Sans Serif" w:hAnsi="Microsoft Sans Serif" w:hint="cs"/>
          <w:sz w:val="28"/>
          <w:rtl/>
        </w:rPr>
        <w:t>ی</w:t>
      </w:r>
      <w:r w:rsidR="006E6D4A">
        <w:rPr>
          <w:rFonts w:ascii="Microsoft Sans Serif" w:hAnsi="Microsoft Sans Serif" w:hint="eastAsia"/>
          <w:sz w:val="28"/>
          <w:rtl/>
        </w:rPr>
        <w:t>ان‌د</w:t>
      </w:r>
      <w:r w:rsidR="006E6D4A">
        <w:rPr>
          <w:rFonts w:ascii="Microsoft Sans Serif" w:hAnsi="Microsoft Sans Serif" w:hint="cs"/>
          <w:sz w:val="28"/>
          <w:rtl/>
        </w:rPr>
        <w:t>ی</w:t>
      </w:r>
      <w:r w:rsidR="006E6D4A">
        <w:rPr>
          <w:rFonts w:ascii="Microsoft Sans Serif" w:hAnsi="Microsoft Sans Serif" w:hint="eastAsia"/>
          <w:sz w:val="28"/>
          <w:rtl/>
        </w:rPr>
        <w:t>گر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می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گوییم وقتی مولای قانون</w:t>
      </w:r>
      <w:r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گذار توجه به این بکند که آنچه را که از عبد می</w:t>
      </w:r>
      <w:r w:rsidR="00F05F48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خواهد بدون سفر و ویزا و </w:t>
      </w:r>
      <w:r w:rsidR="006E6D4A">
        <w:rPr>
          <w:rFonts w:ascii="Microsoft Sans Serif" w:hAnsi="Microsoft Sans Serif"/>
          <w:sz w:val="28"/>
          <w:rtl/>
        </w:rPr>
        <w:t>بل</w:t>
      </w:r>
      <w:r w:rsidR="006E6D4A">
        <w:rPr>
          <w:rFonts w:ascii="Microsoft Sans Serif" w:hAnsi="Microsoft Sans Serif" w:hint="cs"/>
          <w:sz w:val="28"/>
          <w:rtl/>
        </w:rPr>
        <w:t>ی</w:t>
      </w:r>
      <w:r w:rsidR="006E6D4A">
        <w:rPr>
          <w:rFonts w:ascii="Microsoft Sans Serif" w:hAnsi="Microsoft Sans Serif" w:hint="eastAsia"/>
          <w:sz w:val="28"/>
          <w:rtl/>
        </w:rPr>
        <w:t>ت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و غیر... میسر نمی</w:t>
      </w:r>
      <w:r w:rsidR="00F05F48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شود لامحاله از آن شوقی که به کار آن شخص دار</w:t>
      </w:r>
      <w:r w:rsidR="00F05F48">
        <w:rPr>
          <w:rFonts w:ascii="Microsoft Sans Serif" w:hAnsi="Microsoft Sans Serif" w:hint="cs"/>
          <w:sz w:val="28"/>
          <w:rtl/>
        </w:rPr>
        <w:t>د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و اراده تشریعی که نسبت به آن دارد</w:t>
      </w:r>
      <w:r w:rsidR="00F05F48">
        <w:rPr>
          <w:rFonts w:ascii="Microsoft Sans Serif" w:hAnsi="Microsoft Sans Serif" w:hint="cs"/>
          <w:sz w:val="28"/>
          <w:rtl/>
        </w:rPr>
        <w:t>، شوق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</w:t>
      </w:r>
      <w:r w:rsidR="00F05F48" w:rsidRPr="00C508E6">
        <w:rPr>
          <w:rFonts w:ascii="Microsoft Sans Serif" w:hAnsi="Microsoft Sans Serif" w:hint="cs"/>
          <w:sz w:val="28"/>
          <w:rtl/>
        </w:rPr>
        <w:t xml:space="preserve">انجام مقدمات </w:t>
      </w:r>
      <w:r w:rsidR="006E6D4A">
        <w:rPr>
          <w:rFonts w:ascii="Microsoft Sans Serif" w:hAnsi="Microsoft Sans Serif"/>
          <w:sz w:val="28"/>
          <w:rtl/>
        </w:rPr>
        <w:t>آن‌هم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</w:t>
      </w:r>
      <w:r w:rsidR="00F05F48" w:rsidRPr="00C508E6">
        <w:rPr>
          <w:rFonts w:ascii="Microsoft Sans Serif" w:hAnsi="Microsoft Sans Serif" w:hint="cs"/>
          <w:sz w:val="28"/>
          <w:rtl/>
        </w:rPr>
        <w:t>متولد می</w:t>
      </w:r>
      <w:r w:rsidR="00F05F48">
        <w:rPr>
          <w:rFonts w:ascii="Microsoft Sans Serif" w:hAnsi="Microsoft Sans Serif" w:hint="cs"/>
          <w:sz w:val="28"/>
          <w:rtl/>
        </w:rPr>
        <w:t>‌</w:t>
      </w:r>
      <w:r w:rsidR="00F05F48" w:rsidRPr="00C508E6">
        <w:rPr>
          <w:rFonts w:ascii="Microsoft Sans Serif" w:hAnsi="Microsoft Sans Serif" w:hint="cs"/>
          <w:sz w:val="28"/>
          <w:rtl/>
        </w:rPr>
        <w:t xml:space="preserve">شود 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به آن بیان فلسفی </w:t>
      </w:r>
      <w:r w:rsidR="00F05F48">
        <w:rPr>
          <w:rFonts w:ascii="Microsoft Sans Serif" w:hAnsi="Microsoft Sans Serif" w:hint="cs"/>
          <w:sz w:val="28"/>
          <w:rtl/>
        </w:rPr>
        <w:t xml:space="preserve">که بیان شد </w:t>
      </w:r>
      <w:r w:rsidR="00C508E6" w:rsidRPr="00C508E6">
        <w:rPr>
          <w:rFonts w:ascii="Microsoft Sans Serif" w:hAnsi="Microsoft Sans Serif" w:hint="cs"/>
          <w:sz w:val="28"/>
          <w:rtl/>
        </w:rPr>
        <w:t>نیست اما در همان فعل غیر</w:t>
      </w:r>
      <w:r w:rsidR="00F05F48">
        <w:rPr>
          <w:rFonts w:ascii="Microsoft Sans Serif" w:hAnsi="Microsoft Sans Serif" w:hint="cs"/>
          <w:sz w:val="28"/>
          <w:rtl/>
        </w:rPr>
        <w:t>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بیان مستقلی دارد </w:t>
      </w:r>
      <w:r w:rsidR="00F05F48">
        <w:rPr>
          <w:rFonts w:ascii="Microsoft Sans Serif" w:hAnsi="Microsoft Sans Serif" w:hint="cs"/>
          <w:sz w:val="28"/>
          <w:rtl/>
        </w:rPr>
        <w:t xml:space="preserve">و این </w:t>
      </w:r>
      <w:r w:rsidR="00C508E6" w:rsidRPr="00C508E6">
        <w:rPr>
          <w:rFonts w:ascii="Microsoft Sans Serif" w:hAnsi="Microsoft Sans Serif" w:hint="cs"/>
          <w:sz w:val="28"/>
          <w:rtl/>
        </w:rPr>
        <w:t>فقط یک تشبیه</w:t>
      </w:r>
      <w:r w:rsidR="006E6D4A">
        <w:rPr>
          <w:rFonts w:ascii="Microsoft Sans Serif" w:hAnsi="Microsoft Sans Serif" w:hint="cs"/>
          <w:sz w:val="28"/>
          <w:rtl/>
        </w:rPr>
        <w:t xml:space="preserve"> است نه اینکه ما بخواهیم استدلال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آنجا را اینجا هم بیاوریم یعنی می</w:t>
      </w:r>
      <w:r w:rsidR="00F05F48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گوییم </w:t>
      </w:r>
      <w:r w:rsidR="003639E5">
        <w:rPr>
          <w:rFonts w:ascii="Microsoft Sans Serif" w:hAnsi="Microsoft Sans Serif" w:hint="cs"/>
          <w:sz w:val="28"/>
          <w:rtl/>
        </w:rPr>
        <w:t>همان</w:t>
      </w:r>
      <w:r w:rsidR="006E6D4A">
        <w:rPr>
          <w:rFonts w:ascii="Microsoft Sans Serif" w:hAnsi="Microsoft Sans Serif" w:hint="cs"/>
          <w:sz w:val="28"/>
          <w:rtl/>
        </w:rPr>
        <w:t>‌</w:t>
      </w:r>
      <w:r w:rsidR="003639E5">
        <w:rPr>
          <w:rFonts w:ascii="Microsoft Sans Serif" w:hAnsi="Microsoft Sans Serif" w:hint="cs"/>
          <w:sz w:val="28"/>
          <w:rtl/>
        </w:rPr>
        <w:t>طور که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در اراده تکوینیه این متول</w:t>
      </w:r>
      <w:r w:rsidR="003639E5">
        <w:rPr>
          <w:rFonts w:ascii="Microsoft Sans Serif" w:hAnsi="Microsoft Sans Serif" w:hint="cs"/>
          <w:sz w:val="28"/>
          <w:rtl/>
        </w:rPr>
        <w:t>د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می</w:t>
      </w:r>
      <w:r w:rsidR="003639E5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شود در اراده تشریعیه هم از آن اراده این متولد می</w:t>
      </w:r>
      <w:r w:rsidR="003639E5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شود ولی نه به آن نکته و سری که در آنجا است بلکه با نکته خاص خودش است</w:t>
      </w:r>
      <w:r w:rsidR="000F5773">
        <w:rPr>
          <w:rFonts w:ascii="Microsoft Sans Serif" w:hAnsi="Microsoft Sans Serif" w:hint="cs"/>
          <w:sz w:val="28"/>
          <w:rtl/>
        </w:rPr>
        <w:t>.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در اراده تشریعی وقتی از عبد کاری را </w:t>
      </w:r>
      <w:r w:rsidR="000F5773" w:rsidRPr="00C508E6">
        <w:rPr>
          <w:rFonts w:ascii="Microsoft Sans Serif" w:hAnsi="Microsoft Sans Serif" w:hint="cs"/>
          <w:sz w:val="28"/>
          <w:rtl/>
        </w:rPr>
        <w:t>می</w:t>
      </w:r>
      <w:r w:rsidR="000F5773">
        <w:rPr>
          <w:rFonts w:ascii="Microsoft Sans Serif" w:hAnsi="Microsoft Sans Serif" w:hint="cs"/>
          <w:sz w:val="28"/>
          <w:rtl/>
        </w:rPr>
        <w:t>‌</w:t>
      </w:r>
      <w:r w:rsidR="000F5773" w:rsidRPr="00C508E6">
        <w:rPr>
          <w:rFonts w:ascii="Microsoft Sans Serif" w:hAnsi="Microsoft Sans Serif" w:hint="cs"/>
          <w:sz w:val="28"/>
          <w:rtl/>
        </w:rPr>
        <w:t xml:space="preserve">خواهد </w:t>
      </w:r>
      <w:r w:rsidR="006E6D4A">
        <w:rPr>
          <w:rFonts w:ascii="Microsoft Sans Serif" w:hAnsi="Microsoft Sans Serif"/>
          <w:sz w:val="28"/>
          <w:rtl/>
        </w:rPr>
        <w:t>حتماً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یک خواهشی در درون او نسبت به مقدمات </w:t>
      </w:r>
      <w:r w:rsidR="006E6D4A">
        <w:rPr>
          <w:rFonts w:ascii="Microsoft Sans Serif" w:hAnsi="Microsoft Sans Serif"/>
          <w:sz w:val="28"/>
          <w:rtl/>
        </w:rPr>
        <w:t>آن‌هم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هست و از آن بالاتر </w:t>
      </w:r>
      <w:r w:rsidR="000F5773">
        <w:rPr>
          <w:rFonts w:ascii="Microsoft Sans Serif" w:hAnsi="Microsoft Sans Serif" w:hint="cs"/>
          <w:sz w:val="28"/>
          <w:rtl/>
        </w:rPr>
        <w:t xml:space="preserve">اینکه </w:t>
      </w:r>
      <w:r w:rsidR="00C508E6" w:rsidRPr="00C508E6">
        <w:rPr>
          <w:rFonts w:ascii="Microsoft Sans Serif" w:hAnsi="Microsoft Sans Serif" w:hint="cs"/>
          <w:sz w:val="28"/>
          <w:rtl/>
        </w:rPr>
        <w:t>عقل هم اگر می</w:t>
      </w:r>
      <w:r w:rsidR="000F5773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گوید این را انجام بده برای این است که به نحوی در مسیر خواهش مولاست و عقل و ارتکاز عقلایی این را می</w:t>
      </w:r>
      <w:r w:rsidR="000F5773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فهمد یعنی خواهش مولا نسبت به </w:t>
      </w:r>
      <w:r w:rsidR="00B85C74">
        <w:rPr>
          <w:rFonts w:ascii="Microsoft Sans Serif" w:hAnsi="Microsoft Sans Serif" w:hint="cs"/>
          <w:sz w:val="28"/>
          <w:rtl/>
        </w:rPr>
        <w:t>ذی‌المقدمه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 یعنی خواهش نسبت به مقدمه هم </w:t>
      </w:r>
      <w:r w:rsidR="000F5773">
        <w:rPr>
          <w:rFonts w:ascii="Microsoft Sans Serif" w:hAnsi="Microsoft Sans Serif" w:hint="cs"/>
          <w:sz w:val="28"/>
          <w:rtl/>
        </w:rPr>
        <w:t xml:space="preserve">وجود دارد، </w:t>
      </w:r>
      <w:r w:rsidR="00C508E6" w:rsidRPr="00C508E6">
        <w:rPr>
          <w:rFonts w:ascii="Microsoft Sans Serif" w:hAnsi="Microsoft Sans Serif" w:hint="cs"/>
          <w:sz w:val="28"/>
          <w:rtl/>
        </w:rPr>
        <w:lastRenderedPageBreak/>
        <w:t>البته این علاقه یک علاقه غیری است و</w:t>
      </w:r>
      <w:r w:rsidR="000F5773">
        <w:rPr>
          <w:rFonts w:ascii="Microsoft Sans Serif" w:hAnsi="Microsoft Sans Serif" w:hint="cs"/>
          <w:sz w:val="28"/>
          <w:rtl/>
        </w:rPr>
        <w:t xml:space="preserve"> بعید نیست </w:t>
      </w:r>
      <w:r w:rsidR="00C508E6" w:rsidRPr="00C508E6">
        <w:rPr>
          <w:rFonts w:ascii="Microsoft Sans Serif" w:hAnsi="Microsoft Sans Serif" w:hint="cs"/>
          <w:sz w:val="28"/>
          <w:rtl/>
        </w:rPr>
        <w:t xml:space="preserve">بزرگانی هم </w:t>
      </w:r>
      <w:r w:rsidR="000F5773">
        <w:rPr>
          <w:rFonts w:ascii="Microsoft Sans Serif" w:hAnsi="Microsoft Sans Serif" w:hint="cs"/>
          <w:sz w:val="28"/>
          <w:rtl/>
        </w:rPr>
        <w:t>ک</w:t>
      </w:r>
      <w:r w:rsidR="00C508E6" w:rsidRPr="00C508E6">
        <w:rPr>
          <w:rFonts w:ascii="Microsoft Sans Serif" w:hAnsi="Microsoft Sans Serif" w:hint="cs"/>
          <w:sz w:val="28"/>
          <w:rtl/>
        </w:rPr>
        <w:t>ه گفته</w:t>
      </w:r>
      <w:r w:rsidR="000F5773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اند همان قاعده در اراده تکوینی را در اینجا می</w:t>
      </w:r>
      <w:r w:rsidR="000F5773">
        <w:rPr>
          <w:rFonts w:ascii="Microsoft Sans Serif" w:hAnsi="Microsoft Sans Serif" w:hint="cs"/>
          <w:sz w:val="28"/>
          <w:rtl/>
        </w:rPr>
        <w:t>‌</w:t>
      </w:r>
      <w:r w:rsidR="00C508E6" w:rsidRPr="00C508E6">
        <w:rPr>
          <w:rFonts w:ascii="Microsoft Sans Serif" w:hAnsi="Microsoft Sans Serif" w:hint="cs"/>
          <w:sz w:val="28"/>
          <w:rtl/>
        </w:rPr>
        <w:t>آوریم منظورشان تشبیه بوده نه مقایسه</w:t>
      </w:r>
      <w:r w:rsidR="000F5773">
        <w:rPr>
          <w:rFonts w:hint="cs"/>
          <w:sz w:val="28"/>
          <w:rtl/>
        </w:rPr>
        <w:t>.</w:t>
      </w:r>
    </w:p>
    <w:p w:rsidR="00144489" w:rsidRPr="00C508E6" w:rsidRDefault="00144489" w:rsidP="00AB3A36">
      <w:pPr>
        <w:ind w:left="360" w:firstLine="0"/>
        <w:rPr>
          <w:sz w:val="28"/>
          <w:rtl/>
        </w:rPr>
      </w:pPr>
    </w:p>
    <w:sectPr w:rsidR="00144489" w:rsidRPr="00C508E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D7" w:rsidRDefault="008D4DD7">
      <w:r>
        <w:separator/>
      </w:r>
    </w:p>
    <w:p w:rsidR="008D4DD7" w:rsidRDefault="008D4DD7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24343B"/>
    <w:p w:rsidR="008D4DD7" w:rsidRDefault="008D4DD7" w:rsidP="0024343B"/>
    <w:p w:rsidR="008D4DD7" w:rsidRDefault="008D4DD7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/>
    <w:p w:rsidR="008D4DD7" w:rsidRDefault="008D4DD7" w:rsidP="00F77F5F"/>
    <w:p w:rsidR="008D4DD7" w:rsidRDefault="008D4DD7" w:rsidP="00F77F5F"/>
    <w:p w:rsidR="008D4DD7" w:rsidRDefault="008D4DD7" w:rsidP="00F77F5F"/>
    <w:p w:rsidR="008D4DD7" w:rsidRDefault="008D4DD7" w:rsidP="00053028"/>
    <w:p w:rsidR="008D4DD7" w:rsidRDefault="008D4DD7"/>
  </w:endnote>
  <w:endnote w:type="continuationSeparator" w:id="0">
    <w:p w:rsidR="008D4DD7" w:rsidRDefault="008D4DD7">
      <w:r>
        <w:continuationSeparator/>
      </w:r>
    </w:p>
    <w:p w:rsidR="008D4DD7" w:rsidRDefault="008D4DD7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24343B"/>
    <w:p w:rsidR="008D4DD7" w:rsidRDefault="008D4DD7" w:rsidP="0024343B"/>
    <w:p w:rsidR="008D4DD7" w:rsidRDefault="008D4DD7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/>
    <w:p w:rsidR="008D4DD7" w:rsidRDefault="008D4DD7" w:rsidP="00F77F5F"/>
    <w:p w:rsidR="008D4DD7" w:rsidRDefault="008D4DD7" w:rsidP="00F77F5F"/>
    <w:p w:rsidR="008D4DD7" w:rsidRDefault="008D4DD7" w:rsidP="00F77F5F"/>
    <w:p w:rsidR="008D4DD7" w:rsidRDefault="008D4DD7" w:rsidP="00053028"/>
    <w:p w:rsidR="008D4DD7" w:rsidRDefault="008D4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85C74">
      <w:rPr>
        <w:noProof/>
        <w:rtl/>
      </w:rPr>
      <w:t>5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E" w:rsidRDefault="00E53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D7" w:rsidRDefault="008D4DD7">
      <w:r>
        <w:separator/>
      </w:r>
    </w:p>
    <w:p w:rsidR="008D4DD7" w:rsidRDefault="008D4DD7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24343B"/>
    <w:p w:rsidR="008D4DD7" w:rsidRDefault="008D4DD7" w:rsidP="0024343B"/>
    <w:p w:rsidR="008D4DD7" w:rsidRDefault="008D4DD7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/>
    <w:p w:rsidR="008D4DD7" w:rsidRDefault="008D4DD7" w:rsidP="00F77F5F"/>
    <w:p w:rsidR="008D4DD7" w:rsidRDefault="008D4DD7" w:rsidP="00F77F5F"/>
    <w:p w:rsidR="008D4DD7" w:rsidRDefault="008D4DD7" w:rsidP="00F77F5F"/>
    <w:p w:rsidR="008D4DD7" w:rsidRDefault="008D4DD7" w:rsidP="00053028"/>
    <w:p w:rsidR="008D4DD7" w:rsidRDefault="008D4DD7"/>
  </w:footnote>
  <w:footnote w:type="continuationSeparator" w:id="0">
    <w:p w:rsidR="008D4DD7" w:rsidRDefault="008D4DD7">
      <w:r>
        <w:continuationSeparator/>
      </w:r>
    </w:p>
    <w:p w:rsidR="008D4DD7" w:rsidRDefault="008D4DD7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CE61DD"/>
    <w:p w:rsidR="008D4DD7" w:rsidRDefault="008D4DD7" w:rsidP="0024343B"/>
    <w:p w:rsidR="008D4DD7" w:rsidRDefault="008D4DD7" w:rsidP="0024343B"/>
    <w:p w:rsidR="008D4DD7" w:rsidRDefault="008D4DD7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3339DE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 w:rsidP="00493648"/>
    <w:p w:rsidR="008D4DD7" w:rsidRDefault="008D4DD7"/>
    <w:p w:rsidR="008D4DD7" w:rsidRDefault="008D4DD7" w:rsidP="00F77F5F"/>
    <w:p w:rsidR="008D4DD7" w:rsidRDefault="008D4DD7" w:rsidP="00F77F5F"/>
    <w:p w:rsidR="008D4DD7" w:rsidRDefault="008D4DD7" w:rsidP="00F77F5F"/>
    <w:p w:rsidR="008D4DD7" w:rsidRDefault="008D4DD7" w:rsidP="00053028"/>
    <w:p w:rsidR="008D4DD7" w:rsidRDefault="008D4D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DF56B1" w:rsidRDefault="00DF56B1" w:rsidP="00DF56B1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0B020C" wp14:editId="0D5A4D9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5C607645" wp14:editId="7BA62707">
          <wp:extent cx="700405" cy="712470"/>
          <wp:effectExtent l="0" t="0" r="444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hint="cs"/>
        <w:b/>
        <w:bCs/>
        <w:sz w:val="32"/>
        <w:szCs w:val="32"/>
        <w:rtl/>
      </w:rPr>
      <w:t xml:space="preserve">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3050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E" w:rsidRDefault="00E53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E6"/>
    <w:rsid w:val="00025633"/>
    <w:rsid w:val="0004752F"/>
    <w:rsid w:val="00053028"/>
    <w:rsid w:val="00081224"/>
    <w:rsid w:val="00081BD8"/>
    <w:rsid w:val="000914B6"/>
    <w:rsid w:val="000B2171"/>
    <w:rsid w:val="000B7B82"/>
    <w:rsid w:val="000D1B90"/>
    <w:rsid w:val="000E539D"/>
    <w:rsid w:val="000F4AA2"/>
    <w:rsid w:val="000F5773"/>
    <w:rsid w:val="00103FEA"/>
    <w:rsid w:val="00144489"/>
    <w:rsid w:val="001524B9"/>
    <w:rsid w:val="001532AF"/>
    <w:rsid w:val="00172BB9"/>
    <w:rsid w:val="001C4794"/>
    <w:rsid w:val="001E3669"/>
    <w:rsid w:val="001F57DF"/>
    <w:rsid w:val="0022141B"/>
    <w:rsid w:val="00223F27"/>
    <w:rsid w:val="0024343B"/>
    <w:rsid w:val="00290DFF"/>
    <w:rsid w:val="002D5940"/>
    <w:rsid w:val="002D5D96"/>
    <w:rsid w:val="002F03D3"/>
    <w:rsid w:val="0030151E"/>
    <w:rsid w:val="00302363"/>
    <w:rsid w:val="00331305"/>
    <w:rsid w:val="0033233A"/>
    <w:rsid w:val="003339DE"/>
    <w:rsid w:val="0034269B"/>
    <w:rsid w:val="0034515E"/>
    <w:rsid w:val="00354817"/>
    <w:rsid w:val="003639E5"/>
    <w:rsid w:val="00374158"/>
    <w:rsid w:val="003935FF"/>
    <w:rsid w:val="003959DE"/>
    <w:rsid w:val="003B35CB"/>
    <w:rsid w:val="003D6613"/>
    <w:rsid w:val="003D70D3"/>
    <w:rsid w:val="003F3234"/>
    <w:rsid w:val="00402D99"/>
    <w:rsid w:val="00407678"/>
    <w:rsid w:val="004273C6"/>
    <w:rsid w:val="00430ED3"/>
    <w:rsid w:val="004434C8"/>
    <w:rsid w:val="004842A3"/>
    <w:rsid w:val="0048706C"/>
    <w:rsid w:val="00493648"/>
    <w:rsid w:val="004B217F"/>
    <w:rsid w:val="004E1ADD"/>
    <w:rsid w:val="00514FFF"/>
    <w:rsid w:val="0052155D"/>
    <w:rsid w:val="005271EB"/>
    <w:rsid w:val="00553F93"/>
    <w:rsid w:val="0056012A"/>
    <w:rsid w:val="00582B29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635C8"/>
    <w:rsid w:val="006B0B46"/>
    <w:rsid w:val="006D729B"/>
    <w:rsid w:val="006E4F1C"/>
    <w:rsid w:val="006E6D4A"/>
    <w:rsid w:val="006F54AD"/>
    <w:rsid w:val="006F7256"/>
    <w:rsid w:val="00705921"/>
    <w:rsid w:val="00716B04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7621D"/>
    <w:rsid w:val="008834BB"/>
    <w:rsid w:val="008A7B13"/>
    <w:rsid w:val="008B0576"/>
    <w:rsid w:val="008B2E3E"/>
    <w:rsid w:val="008B3E78"/>
    <w:rsid w:val="008B4D8B"/>
    <w:rsid w:val="008D4DD7"/>
    <w:rsid w:val="008E3B7C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D5C84"/>
    <w:rsid w:val="00A01D19"/>
    <w:rsid w:val="00A15053"/>
    <w:rsid w:val="00A15DE1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5BAC"/>
    <w:rsid w:val="00AA61E9"/>
    <w:rsid w:val="00AB3A36"/>
    <w:rsid w:val="00AB53B1"/>
    <w:rsid w:val="00AB6D71"/>
    <w:rsid w:val="00AC1B44"/>
    <w:rsid w:val="00AD62B7"/>
    <w:rsid w:val="00AD6AB2"/>
    <w:rsid w:val="00AF6E1C"/>
    <w:rsid w:val="00B1131F"/>
    <w:rsid w:val="00B12B3D"/>
    <w:rsid w:val="00B213D0"/>
    <w:rsid w:val="00B470DC"/>
    <w:rsid w:val="00B606A1"/>
    <w:rsid w:val="00B613EF"/>
    <w:rsid w:val="00B76313"/>
    <w:rsid w:val="00B76FAF"/>
    <w:rsid w:val="00B81593"/>
    <w:rsid w:val="00B85C74"/>
    <w:rsid w:val="00B92C39"/>
    <w:rsid w:val="00BA6C55"/>
    <w:rsid w:val="00BD1372"/>
    <w:rsid w:val="00C0112F"/>
    <w:rsid w:val="00C049AB"/>
    <w:rsid w:val="00C114BF"/>
    <w:rsid w:val="00C11C64"/>
    <w:rsid w:val="00C206D1"/>
    <w:rsid w:val="00C4300A"/>
    <w:rsid w:val="00C508E6"/>
    <w:rsid w:val="00C55822"/>
    <w:rsid w:val="00CA4B51"/>
    <w:rsid w:val="00CA61DF"/>
    <w:rsid w:val="00CC0984"/>
    <w:rsid w:val="00CD2CA3"/>
    <w:rsid w:val="00CE2CFD"/>
    <w:rsid w:val="00CE61DD"/>
    <w:rsid w:val="00D251FB"/>
    <w:rsid w:val="00D36EA7"/>
    <w:rsid w:val="00D5151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6B1"/>
    <w:rsid w:val="00DF5D98"/>
    <w:rsid w:val="00E020D0"/>
    <w:rsid w:val="00E10544"/>
    <w:rsid w:val="00E2365C"/>
    <w:rsid w:val="00E36D4A"/>
    <w:rsid w:val="00E42B2C"/>
    <w:rsid w:val="00E47CFF"/>
    <w:rsid w:val="00E50062"/>
    <w:rsid w:val="00E53B2E"/>
    <w:rsid w:val="00E5512C"/>
    <w:rsid w:val="00E63B21"/>
    <w:rsid w:val="00E7074A"/>
    <w:rsid w:val="00E713CC"/>
    <w:rsid w:val="00E83825"/>
    <w:rsid w:val="00E83A0B"/>
    <w:rsid w:val="00EB2293"/>
    <w:rsid w:val="00EB2BD1"/>
    <w:rsid w:val="00EC3287"/>
    <w:rsid w:val="00ED30F0"/>
    <w:rsid w:val="00EF42E5"/>
    <w:rsid w:val="00EF5A32"/>
    <w:rsid w:val="00F05F48"/>
    <w:rsid w:val="00F11371"/>
    <w:rsid w:val="00F41071"/>
    <w:rsid w:val="00F427D8"/>
    <w:rsid w:val="00F54AFE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E3B7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E3B7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E3B7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E3B7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E3B7C"/>
    <w:pPr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3B7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E3B7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E3B7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E3B7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E3B7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8E3B7C"/>
    <w:rPr>
      <w:rFonts w:eastAsia="2  Lotus" w:cs="2  Badr"/>
      <w:bCs/>
      <w:sz w:val="3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E3B7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8E3B7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8E3B7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E3B7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E3B7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E3B7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E3B7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3B7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E3B7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E3B7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E3B7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E3B7C"/>
    <w:pPr>
      <w:spacing w:after="0"/>
      <w:ind w:left="1100"/>
    </w:pPr>
  </w:style>
  <w:style w:type="character" w:styleId="Emphasis">
    <w:name w:val="Emphasis"/>
    <w:uiPriority w:val="20"/>
    <w:qFormat/>
    <w:rsid w:val="008E3B7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E3B7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E3B7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B7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E3B7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E3B7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B7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E3B7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E3B7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E3B7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E3B7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E3B7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E3B7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E3B7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E3B7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E3B7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E3B7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E3B7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E3B7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E3B7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E3B7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3B7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E3B7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E3B7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E3B7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E3B7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E3B7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E3B7C"/>
    <w:pPr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3B7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E3B7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E3B7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E3B7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E3B7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8E3B7C"/>
    <w:rPr>
      <w:rFonts w:eastAsia="2  Lotus" w:cs="2  Badr"/>
      <w:bCs/>
      <w:sz w:val="3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E3B7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8E3B7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8E3B7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E3B7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E3B7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E3B7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E3B7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3B7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E3B7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E3B7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E3B7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E3B7C"/>
    <w:pPr>
      <w:spacing w:after="0"/>
      <w:ind w:left="1100"/>
    </w:pPr>
  </w:style>
  <w:style w:type="character" w:styleId="Emphasis">
    <w:name w:val="Emphasis"/>
    <w:uiPriority w:val="20"/>
    <w:qFormat/>
    <w:rsid w:val="008E3B7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E3B7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E3B7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B7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E3B7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E3B7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B7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E3B7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E3B7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E3B7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E3B7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E3B7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E3B7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E3B7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E3B7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E3B7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E3B7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E3B7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E3B7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E3B7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E3B7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3B7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E3B7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FC43-4EA5-41AA-95FF-BA126A7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127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28</cp:revision>
  <cp:lastPrinted>2008-05-03T17:27:00Z</cp:lastPrinted>
  <dcterms:created xsi:type="dcterms:W3CDTF">2014-06-07T08:15:00Z</dcterms:created>
  <dcterms:modified xsi:type="dcterms:W3CDTF">2014-06-12T06:34:00Z</dcterms:modified>
</cp:coreProperties>
</file>