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Calibri" w:hAnsi="Calibri" w:cs="2  Lotus"/>
          <w:b/>
          <w:color w:val="auto"/>
          <w:sz w:val="22"/>
          <w:rtl/>
        </w:rPr>
        <w:id w:val="814606634"/>
        <w:docPartObj>
          <w:docPartGallery w:val="Table of Contents"/>
          <w:docPartUnique/>
        </w:docPartObj>
      </w:sdtPr>
      <w:sdtEndPr>
        <w:rPr>
          <w:rFonts w:eastAsia="Times New Roman" w:cs="2  Badr"/>
          <w:b w:val="0"/>
          <w:bCs w:val="0"/>
          <w:noProof/>
        </w:rPr>
      </w:sdtEndPr>
      <w:sdtContent>
        <w:p w:rsidR="00D50187" w:rsidRDefault="00D50187" w:rsidP="00CA1106">
          <w:pPr>
            <w:pStyle w:val="TOCHeading"/>
            <w:rPr>
              <w:rtl/>
            </w:rPr>
          </w:pPr>
          <w:r w:rsidRPr="00D50187">
            <w:rPr>
              <w:rFonts w:hint="cs"/>
              <w:rtl/>
            </w:rPr>
            <w:t>فهرست</w:t>
          </w:r>
        </w:p>
        <w:p w:rsidR="00D50187" w:rsidRDefault="00D50187" w:rsidP="00D50187">
          <w:pPr>
            <w:rPr>
              <w:rtl/>
            </w:rPr>
          </w:pPr>
        </w:p>
        <w:p w:rsidR="00D50187" w:rsidRPr="00D50187" w:rsidRDefault="00D50187" w:rsidP="00D50187">
          <w:pPr>
            <w:rPr>
              <w:sz w:val="32"/>
              <w:szCs w:val="32"/>
            </w:rPr>
          </w:pPr>
        </w:p>
        <w:p w:rsidR="00D50187" w:rsidRPr="00D50187" w:rsidRDefault="00D50187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r w:rsidRPr="00D50187">
            <w:rPr>
              <w:sz w:val="32"/>
              <w:szCs w:val="32"/>
            </w:rPr>
            <w:fldChar w:fldCharType="begin"/>
          </w:r>
          <w:r w:rsidRPr="00D50187">
            <w:rPr>
              <w:sz w:val="32"/>
              <w:szCs w:val="32"/>
            </w:rPr>
            <w:instrText xml:space="preserve"> TOC \o "1-3" \h \z \u </w:instrText>
          </w:r>
          <w:r w:rsidRPr="00D50187">
            <w:rPr>
              <w:sz w:val="32"/>
              <w:szCs w:val="32"/>
            </w:rPr>
            <w:fldChar w:fldCharType="separate"/>
          </w:r>
          <w:hyperlink w:anchor="_Toc401349544" w:history="1">
            <w:r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خلاصه</w:t>
            </w:r>
            <w:r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جلسه</w:t>
            </w:r>
            <w:r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قبل</w:t>
            </w:r>
            <w:r w:rsidRPr="00D50187">
              <w:rPr>
                <w:noProof/>
                <w:webHidden/>
                <w:sz w:val="32"/>
                <w:szCs w:val="32"/>
                <w:rtl/>
              </w:rPr>
              <w:tab/>
            </w:r>
            <w:r w:rsidRPr="00D5018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D50187">
              <w:rPr>
                <w:noProof/>
                <w:webHidden/>
                <w:sz w:val="32"/>
                <w:szCs w:val="32"/>
              </w:rPr>
              <w:instrText>PAGEREF</w:instrText>
            </w:r>
            <w:r w:rsidRPr="00D5018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Pr="00D50187">
              <w:rPr>
                <w:noProof/>
                <w:webHidden/>
                <w:sz w:val="32"/>
                <w:szCs w:val="32"/>
              </w:rPr>
              <w:instrText>Toc401349544 \h</w:instrText>
            </w:r>
            <w:r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Pr="00D50187">
              <w:rPr>
                <w:noProof/>
                <w:webHidden/>
                <w:sz w:val="32"/>
                <w:szCs w:val="32"/>
                <w:rtl/>
              </w:rPr>
            </w:r>
            <w:r w:rsidRPr="00D5018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>
              <w:rPr>
                <w:noProof/>
                <w:webHidden/>
                <w:sz w:val="32"/>
                <w:szCs w:val="32"/>
                <w:rtl/>
              </w:rPr>
              <w:t>2</w:t>
            </w:r>
            <w:r w:rsidRPr="00D5018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D50187" w:rsidRPr="00D50187" w:rsidRDefault="00E23D7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349545" w:history="1"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فرق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تول</w:t>
            </w:r>
            <w:r w:rsidR="00D50187" w:rsidRPr="00D5018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D50187" w:rsidRPr="00D5018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ه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با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مقدمه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موصله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tab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PAGEREF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Toc401349545 \h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D50187">
              <w:rPr>
                <w:noProof/>
                <w:webHidden/>
                <w:sz w:val="32"/>
                <w:szCs w:val="32"/>
                <w:rtl/>
              </w:rPr>
              <w:t>2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D50187" w:rsidRPr="00D50187" w:rsidRDefault="00E23D75">
          <w:pPr>
            <w:pStyle w:val="TOC1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349546" w:history="1"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نکات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بحث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tab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PAGEREF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Toc401349546 \h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D50187">
              <w:rPr>
                <w:noProof/>
                <w:webHidden/>
                <w:sz w:val="32"/>
                <w:szCs w:val="32"/>
                <w:rtl/>
              </w:rPr>
              <w:t>2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D50187" w:rsidRPr="00D50187" w:rsidRDefault="00E23D75">
          <w:pPr>
            <w:pStyle w:val="TOC2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349547" w:history="1"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نکته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اول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tab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PAGEREF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Toc401349547 \h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D50187">
              <w:rPr>
                <w:noProof/>
                <w:webHidden/>
                <w:sz w:val="32"/>
                <w:szCs w:val="32"/>
                <w:rtl/>
              </w:rPr>
              <w:t>2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D50187" w:rsidRPr="00D50187" w:rsidRDefault="00E23D75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349548" w:history="1"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اشکال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مرحوم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امام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به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مشهور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و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مرحوم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نائ</w:t>
            </w:r>
            <w:r w:rsidR="00D50187" w:rsidRPr="00D5018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D50187" w:rsidRPr="00D5018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tab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PAGEREF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Toc401349548 \h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D50187">
              <w:rPr>
                <w:noProof/>
                <w:webHidden/>
                <w:sz w:val="32"/>
                <w:szCs w:val="32"/>
                <w:rtl/>
              </w:rPr>
              <w:t>3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D50187" w:rsidRPr="00D50187" w:rsidRDefault="00E23D75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349549" w:history="1"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آخر</w:t>
            </w:r>
            <w:r w:rsidR="00D50187" w:rsidRPr="00D5018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ن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مرحله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فعل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اخت</w:t>
            </w:r>
            <w:r w:rsidR="00D50187" w:rsidRPr="00D5018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ار</w:t>
            </w:r>
            <w:r w:rsidR="00D50187" w:rsidRPr="00D5018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از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</w:t>
            </w:r>
            <w:r w:rsidR="00D50187" w:rsidRPr="00D5018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دگاه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مرحوم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امام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tab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PAGEREF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Toc401349549 \h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D50187">
              <w:rPr>
                <w:noProof/>
                <w:webHidden/>
                <w:sz w:val="32"/>
                <w:szCs w:val="32"/>
                <w:rtl/>
              </w:rPr>
              <w:t>3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D50187" w:rsidRPr="00D50187" w:rsidRDefault="00E23D75">
          <w:pPr>
            <w:pStyle w:val="TOC3"/>
            <w:tabs>
              <w:tab w:val="right" w:leader="dot" w:pos="9628"/>
            </w:tabs>
            <w:rPr>
              <w:rFonts w:asciiTheme="minorHAnsi" w:eastAsiaTheme="minorEastAsia" w:hAnsiTheme="minorHAnsi"/>
              <w:noProof/>
              <w:sz w:val="32"/>
              <w:szCs w:val="32"/>
              <w:rtl/>
              <w:lang w:bidi="ar-SA"/>
            </w:rPr>
          </w:pPr>
          <w:hyperlink w:anchor="_Toc401349550" w:history="1"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تحق</w:t>
            </w:r>
            <w:r w:rsidR="00D50187" w:rsidRPr="00D50187">
              <w:rPr>
                <w:rStyle w:val="Hyperlink"/>
                <w:rFonts w:hint="cs"/>
                <w:noProof/>
                <w:sz w:val="32"/>
                <w:szCs w:val="32"/>
                <w:rtl/>
              </w:rPr>
              <w:t>ی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ق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در</w:t>
            </w:r>
            <w:r w:rsidR="00D50187" w:rsidRPr="00D50187">
              <w:rPr>
                <w:rStyle w:val="Hyperlink"/>
                <w:noProof/>
                <w:sz w:val="32"/>
                <w:szCs w:val="32"/>
                <w:rtl/>
              </w:rPr>
              <w:t xml:space="preserve"> </w:t>
            </w:r>
            <w:r w:rsidR="00D50187" w:rsidRPr="00D50187">
              <w:rPr>
                <w:rStyle w:val="Hyperlink"/>
                <w:rFonts w:hint="eastAsia"/>
                <w:noProof/>
                <w:sz w:val="32"/>
                <w:szCs w:val="32"/>
                <w:rtl/>
              </w:rPr>
              <w:t>مسئله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tab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begin"/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PAGEREF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_</w:instrText>
            </w:r>
            <w:r w:rsidR="00D50187" w:rsidRPr="00D50187">
              <w:rPr>
                <w:noProof/>
                <w:webHidden/>
                <w:sz w:val="32"/>
                <w:szCs w:val="32"/>
              </w:rPr>
              <w:instrText>Toc401349550 \h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instrText xml:space="preserve"> </w:instrTex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separate"/>
            </w:r>
            <w:r w:rsidR="00D50187">
              <w:rPr>
                <w:noProof/>
                <w:webHidden/>
                <w:sz w:val="32"/>
                <w:szCs w:val="32"/>
                <w:rtl/>
              </w:rPr>
              <w:t>4</w:t>
            </w:r>
            <w:r w:rsidR="00D50187" w:rsidRPr="00D50187">
              <w:rPr>
                <w:noProof/>
                <w:webHidden/>
                <w:sz w:val="32"/>
                <w:szCs w:val="32"/>
                <w:rtl/>
              </w:rPr>
              <w:fldChar w:fldCharType="end"/>
            </w:r>
          </w:hyperlink>
        </w:p>
        <w:p w:rsidR="00D50187" w:rsidRDefault="00D50187">
          <w:r w:rsidRPr="00D50187">
            <w:rPr>
              <w:b/>
              <w:bCs/>
              <w:noProof/>
              <w:sz w:val="32"/>
              <w:szCs w:val="32"/>
            </w:rPr>
            <w:fldChar w:fldCharType="end"/>
          </w:r>
        </w:p>
      </w:sdtContent>
    </w:sdt>
    <w:p w:rsidR="00CA1106" w:rsidRDefault="00CA1106">
      <w:pPr>
        <w:bidi w:val="0"/>
        <w:spacing w:after="0"/>
        <w:ind w:firstLine="0"/>
        <w:contextualSpacing w:val="0"/>
        <w:jc w:val="left"/>
        <w:rPr>
          <w:rFonts w:ascii="Cambria" w:eastAsia="2  Lotus" w:hAnsi="Cambria"/>
          <w:bCs/>
          <w:sz w:val="26"/>
          <w:szCs w:val="32"/>
          <w:rtl/>
        </w:rPr>
      </w:pPr>
      <w:bookmarkStart w:id="0" w:name="_Toc401349544"/>
      <w:r>
        <w:rPr>
          <w:sz w:val="26"/>
          <w:szCs w:val="32"/>
          <w:rtl/>
        </w:rPr>
        <w:br w:type="page"/>
      </w:r>
    </w:p>
    <w:p w:rsidR="00C56675" w:rsidRPr="00CA1106" w:rsidRDefault="00C56675" w:rsidP="00CA1106">
      <w:pPr>
        <w:pStyle w:val="Heading1"/>
        <w:rPr>
          <w:rtl/>
        </w:rPr>
      </w:pPr>
      <w:r w:rsidRPr="00CA1106">
        <w:rPr>
          <w:rFonts w:hint="cs"/>
          <w:rtl/>
        </w:rPr>
        <w:lastRenderedPageBreak/>
        <w:t>خلاصه جلسه قبل</w:t>
      </w:r>
      <w:bookmarkEnd w:id="0"/>
    </w:p>
    <w:p w:rsidR="00E24AD5" w:rsidRPr="00224CC8" w:rsidRDefault="00EA17D3" w:rsidP="00CA1106">
      <w:pPr>
        <w:rPr>
          <w:rtl/>
        </w:rPr>
      </w:pPr>
      <w:r>
        <w:rPr>
          <w:rFonts w:hint="cs"/>
          <w:rtl/>
        </w:rPr>
        <w:t xml:space="preserve">در مباحث قبل، </w:t>
      </w:r>
      <w:r w:rsidR="00D42BEF" w:rsidRPr="00224CC8">
        <w:rPr>
          <w:rFonts w:hint="cs"/>
          <w:rtl/>
        </w:rPr>
        <w:t xml:space="preserve">مرحوم نائینی </w:t>
      </w:r>
      <w:r w:rsidRPr="00224CC8">
        <w:rPr>
          <w:rFonts w:hint="cs"/>
          <w:rtl/>
        </w:rPr>
        <w:t xml:space="preserve">مقدمه حرام </w:t>
      </w:r>
      <w:r w:rsidR="00D42BEF" w:rsidRPr="00224CC8">
        <w:rPr>
          <w:rFonts w:hint="cs"/>
          <w:rtl/>
        </w:rPr>
        <w:t xml:space="preserve">را به سه قسم تقسیم کردند </w:t>
      </w:r>
      <w:r>
        <w:rPr>
          <w:rFonts w:hint="cs"/>
          <w:rtl/>
        </w:rPr>
        <w:t>و فرمودند:</w:t>
      </w:r>
      <w:r w:rsidR="00D42BEF" w:rsidRPr="00224CC8">
        <w:rPr>
          <w:rFonts w:hint="cs"/>
          <w:rtl/>
        </w:rPr>
        <w:t xml:space="preserve"> اگر مقدمه تولیدی باشد</w:t>
      </w:r>
      <w:r>
        <w:rPr>
          <w:rFonts w:hint="cs"/>
          <w:rtl/>
        </w:rPr>
        <w:t>، عقلاً</w:t>
      </w:r>
      <w:r w:rsidR="00D42BEF" w:rsidRPr="00224CC8">
        <w:rPr>
          <w:rFonts w:hint="cs"/>
          <w:rtl/>
        </w:rPr>
        <w:t xml:space="preserve"> </w:t>
      </w:r>
      <w:r>
        <w:rPr>
          <w:rFonts w:hint="cs"/>
          <w:rtl/>
        </w:rPr>
        <w:t>حرام می‌</w:t>
      </w:r>
      <w:r w:rsidR="00D42BEF" w:rsidRPr="00224CC8">
        <w:rPr>
          <w:rFonts w:hint="cs"/>
          <w:rtl/>
        </w:rPr>
        <w:t>شود</w:t>
      </w:r>
      <w:r>
        <w:rPr>
          <w:rFonts w:hint="cs"/>
          <w:rtl/>
        </w:rPr>
        <w:t xml:space="preserve"> و</w:t>
      </w:r>
      <w:r w:rsidR="00D42BEF" w:rsidRPr="00224CC8">
        <w:rPr>
          <w:rFonts w:hint="cs"/>
          <w:rtl/>
        </w:rPr>
        <w:t xml:space="preserve"> اگر تولیدی نباشد </w:t>
      </w:r>
      <w:r>
        <w:rPr>
          <w:rFonts w:hint="cs"/>
          <w:rtl/>
        </w:rPr>
        <w:t xml:space="preserve">اما </w:t>
      </w:r>
      <w:r w:rsidR="00D42BEF" w:rsidRPr="00224CC8">
        <w:rPr>
          <w:rFonts w:hint="cs"/>
          <w:rtl/>
        </w:rPr>
        <w:t>قصد</w:t>
      </w:r>
      <w:r>
        <w:rPr>
          <w:rFonts w:hint="cs"/>
          <w:rtl/>
        </w:rPr>
        <w:t xml:space="preserve"> حرام</w:t>
      </w:r>
      <w:r w:rsidR="00D42BEF" w:rsidRPr="00224CC8">
        <w:rPr>
          <w:rFonts w:hint="cs"/>
          <w:rtl/>
        </w:rPr>
        <w:t xml:space="preserve"> باشد</w:t>
      </w:r>
      <w:r>
        <w:rPr>
          <w:rFonts w:hint="cs"/>
          <w:rtl/>
        </w:rPr>
        <w:t>، تجری می‌شو</w:t>
      </w:r>
      <w:r w:rsidR="00D42BEF" w:rsidRPr="00224CC8">
        <w:rPr>
          <w:rFonts w:hint="cs"/>
          <w:rtl/>
        </w:rPr>
        <w:t xml:space="preserve">د </w:t>
      </w:r>
      <w:r>
        <w:rPr>
          <w:rFonts w:hint="cs"/>
          <w:rtl/>
        </w:rPr>
        <w:t xml:space="preserve">و </w:t>
      </w:r>
      <w:r w:rsidR="00D42BEF" w:rsidRPr="00224CC8">
        <w:rPr>
          <w:rFonts w:hint="cs"/>
          <w:rtl/>
        </w:rPr>
        <w:t>از باب تجری</w:t>
      </w:r>
      <w:r>
        <w:rPr>
          <w:rFonts w:hint="cs"/>
          <w:rtl/>
        </w:rPr>
        <w:t xml:space="preserve">، حرام می‌گردد. </w:t>
      </w:r>
      <w:r w:rsidR="00D42BEF" w:rsidRPr="00224CC8">
        <w:rPr>
          <w:rFonts w:hint="cs"/>
          <w:rtl/>
        </w:rPr>
        <w:t xml:space="preserve">اگر </w:t>
      </w:r>
      <w:r>
        <w:rPr>
          <w:rFonts w:hint="cs"/>
          <w:rtl/>
        </w:rPr>
        <w:t>هم قصد نباشد وجهی برای حرمت نمی‌</w:t>
      </w:r>
      <w:r w:rsidR="00D42BEF" w:rsidRPr="00224CC8">
        <w:rPr>
          <w:rFonts w:hint="cs"/>
          <w:rtl/>
        </w:rPr>
        <w:t>ماند.</w:t>
      </w:r>
    </w:p>
    <w:p w:rsidR="00C56675" w:rsidRDefault="00C56675" w:rsidP="00CA1106">
      <w:pPr>
        <w:pStyle w:val="Heading1"/>
        <w:rPr>
          <w:rtl/>
        </w:rPr>
      </w:pPr>
      <w:bookmarkStart w:id="1" w:name="_Toc401349545"/>
      <w:r>
        <w:rPr>
          <w:rFonts w:hint="cs"/>
          <w:rtl/>
        </w:rPr>
        <w:t>فرق مقدمه تولیدیه با مقدمه موصله</w:t>
      </w:r>
      <w:bookmarkEnd w:id="1"/>
    </w:p>
    <w:p w:rsidR="00386A5C" w:rsidRPr="00224CC8" w:rsidRDefault="006C731D" w:rsidP="00CA1106">
      <w:pPr>
        <w:rPr>
          <w:rtl/>
        </w:rPr>
      </w:pPr>
      <w:r>
        <w:rPr>
          <w:rFonts w:hint="cs"/>
          <w:rtl/>
        </w:rPr>
        <w:t xml:space="preserve">مقدمه </w:t>
      </w:r>
      <w:r w:rsidR="00EA17D3">
        <w:rPr>
          <w:rFonts w:hint="cs"/>
          <w:rtl/>
        </w:rPr>
        <w:t>تولیدیه</w:t>
      </w:r>
      <w:r w:rsidR="00386A5C" w:rsidRPr="00224CC8">
        <w:rPr>
          <w:rFonts w:hint="cs"/>
          <w:rtl/>
        </w:rPr>
        <w:t xml:space="preserve"> </w:t>
      </w:r>
      <w:r w:rsidR="00EA17D3">
        <w:rPr>
          <w:rFonts w:hint="cs"/>
          <w:rtl/>
        </w:rPr>
        <w:t xml:space="preserve">باید موصله باشد و علت تامه برای ذی المقدمه است اما </w:t>
      </w:r>
      <w:r>
        <w:rPr>
          <w:rFonts w:hint="cs"/>
          <w:rtl/>
        </w:rPr>
        <w:t xml:space="preserve">مقدمه </w:t>
      </w:r>
      <w:r w:rsidR="00EA17D3">
        <w:rPr>
          <w:rFonts w:hint="cs"/>
          <w:rtl/>
        </w:rPr>
        <w:t>موصله،</w:t>
      </w:r>
      <w:r w:rsidR="00386A5C" w:rsidRPr="00224CC8">
        <w:rPr>
          <w:rFonts w:hint="cs"/>
          <w:rtl/>
        </w:rPr>
        <w:t xml:space="preserve"> </w:t>
      </w:r>
      <w:r w:rsidR="00EA17D3">
        <w:rPr>
          <w:rFonts w:hint="cs"/>
          <w:rtl/>
        </w:rPr>
        <w:t>اعم از تولیدیه است.</w:t>
      </w:r>
      <w:r>
        <w:rPr>
          <w:rFonts w:hint="cs"/>
          <w:rtl/>
        </w:rPr>
        <w:t xml:space="preserve"> موصله ما را به مقصد می‌رساند اما لازم نیست که حتما این کار را بکند. </w:t>
      </w:r>
      <w:r w:rsidR="00EA17D3">
        <w:rPr>
          <w:rFonts w:hint="cs"/>
          <w:rtl/>
        </w:rPr>
        <w:t>ممکن است تولیدیه باشد و</w:t>
      </w:r>
      <w:r>
        <w:rPr>
          <w:rFonts w:hint="cs"/>
          <w:rtl/>
        </w:rPr>
        <w:t xml:space="preserve"> ممکن هم ا</w:t>
      </w:r>
      <w:r w:rsidR="00EA17D3">
        <w:rPr>
          <w:rFonts w:hint="cs"/>
          <w:rtl/>
        </w:rPr>
        <w:t xml:space="preserve">ست که با علل دیگر، به </w:t>
      </w:r>
      <w:r>
        <w:rPr>
          <w:rFonts w:hint="cs"/>
          <w:rtl/>
        </w:rPr>
        <w:t>مقصد برساند.</w:t>
      </w:r>
      <w:r w:rsidR="00386A5C" w:rsidRPr="00224CC8">
        <w:rPr>
          <w:rFonts w:hint="cs"/>
          <w:rtl/>
        </w:rPr>
        <w:t xml:space="preserve"> </w:t>
      </w:r>
      <w:r>
        <w:rPr>
          <w:rFonts w:hint="cs"/>
          <w:rtl/>
        </w:rPr>
        <w:t>پس موصله، مقابل منقطعه است.</w:t>
      </w:r>
    </w:p>
    <w:p w:rsidR="00386A5C" w:rsidRPr="00224CC8" w:rsidRDefault="006C731D" w:rsidP="00CA1106">
      <w:pPr>
        <w:pStyle w:val="Heading1"/>
        <w:rPr>
          <w:rtl/>
        </w:rPr>
      </w:pPr>
      <w:bookmarkStart w:id="2" w:name="_Toc401349546"/>
      <w:r>
        <w:rPr>
          <w:rFonts w:hint="cs"/>
          <w:rtl/>
        </w:rPr>
        <w:t>نکات بحث</w:t>
      </w:r>
      <w:bookmarkEnd w:id="2"/>
    </w:p>
    <w:p w:rsidR="006C731D" w:rsidRPr="00CA1106" w:rsidRDefault="006C731D" w:rsidP="00D50187">
      <w:pPr>
        <w:pStyle w:val="Heading2"/>
        <w:rPr>
          <w:sz w:val="42"/>
          <w:rtl/>
        </w:rPr>
      </w:pPr>
      <w:bookmarkStart w:id="3" w:name="_Toc401349547"/>
      <w:r w:rsidRPr="00CA1106">
        <w:rPr>
          <w:rFonts w:hint="cs"/>
          <w:sz w:val="42"/>
          <w:rtl/>
        </w:rPr>
        <w:t>نکته اول</w:t>
      </w:r>
      <w:bookmarkEnd w:id="3"/>
    </w:p>
    <w:p w:rsidR="003B1BBC" w:rsidRPr="00224CC8" w:rsidRDefault="003B1BBC" w:rsidP="00CA1106">
      <w:pPr>
        <w:rPr>
          <w:rtl/>
        </w:rPr>
      </w:pPr>
      <w:r w:rsidRPr="00224CC8">
        <w:rPr>
          <w:rFonts w:hint="cs"/>
          <w:rtl/>
        </w:rPr>
        <w:t xml:space="preserve">حضرت امام </w:t>
      </w:r>
      <w:r w:rsidR="006C731D">
        <w:rPr>
          <w:rFonts w:hint="cs"/>
          <w:rtl/>
        </w:rPr>
        <w:t xml:space="preserve">مطلبی را </w:t>
      </w:r>
      <w:r w:rsidRPr="00224CC8">
        <w:rPr>
          <w:rFonts w:hint="cs"/>
          <w:rtl/>
        </w:rPr>
        <w:t>در تقریراتشان فرمود</w:t>
      </w:r>
      <w:r w:rsidR="006C731D">
        <w:rPr>
          <w:rFonts w:hint="cs"/>
          <w:rtl/>
        </w:rPr>
        <w:t>ه‌ا</w:t>
      </w:r>
      <w:r w:rsidRPr="00224CC8">
        <w:rPr>
          <w:rFonts w:hint="cs"/>
          <w:rtl/>
        </w:rPr>
        <w:t>ند</w:t>
      </w:r>
      <w:r w:rsidR="006C731D">
        <w:rPr>
          <w:rFonts w:hint="cs"/>
          <w:rtl/>
        </w:rPr>
        <w:t xml:space="preserve"> که</w:t>
      </w:r>
      <w:r w:rsidRPr="00224CC8">
        <w:rPr>
          <w:rFonts w:hint="cs"/>
          <w:rtl/>
        </w:rPr>
        <w:t xml:space="preserve"> ناظر به کلام صاحب کفایه و </w:t>
      </w:r>
      <w:r w:rsidR="006C731D">
        <w:rPr>
          <w:rFonts w:hint="cs"/>
          <w:rtl/>
        </w:rPr>
        <w:t xml:space="preserve">مرحوم </w:t>
      </w:r>
      <w:r w:rsidRPr="00224CC8">
        <w:rPr>
          <w:rFonts w:hint="cs"/>
          <w:rtl/>
        </w:rPr>
        <w:t xml:space="preserve">نائینی </w:t>
      </w:r>
      <w:r w:rsidR="006C731D">
        <w:rPr>
          <w:rFonts w:hint="cs"/>
          <w:rtl/>
        </w:rPr>
        <w:t>است.</w:t>
      </w:r>
      <w:r w:rsidRPr="00224CC8">
        <w:rPr>
          <w:rFonts w:hint="cs"/>
          <w:rtl/>
        </w:rPr>
        <w:t xml:space="preserve"> </w:t>
      </w:r>
    </w:p>
    <w:p w:rsidR="0088117B" w:rsidRDefault="003B1BBC" w:rsidP="00CA1106">
      <w:pPr>
        <w:rPr>
          <w:rtl/>
        </w:rPr>
      </w:pPr>
      <w:r w:rsidRPr="00224CC8">
        <w:rPr>
          <w:rFonts w:hint="cs"/>
          <w:rtl/>
        </w:rPr>
        <w:t xml:space="preserve">صاحب کفایه و به تبع </w:t>
      </w:r>
      <w:r w:rsidR="0088117B">
        <w:rPr>
          <w:rFonts w:hint="cs"/>
          <w:rtl/>
        </w:rPr>
        <w:t xml:space="preserve">ایشان، مرحوم </w:t>
      </w:r>
      <w:r w:rsidRPr="00224CC8">
        <w:rPr>
          <w:rFonts w:hint="cs"/>
          <w:rtl/>
        </w:rPr>
        <w:t xml:space="preserve">نائینی </w:t>
      </w:r>
      <w:r w:rsidR="0088117B">
        <w:rPr>
          <w:rFonts w:hint="cs"/>
          <w:rtl/>
        </w:rPr>
        <w:t>به این نکته اشاره می‌کنند که</w:t>
      </w:r>
      <w:r w:rsidRPr="00224CC8">
        <w:rPr>
          <w:rFonts w:hint="cs"/>
          <w:rtl/>
        </w:rPr>
        <w:t xml:space="preserve"> </w:t>
      </w:r>
      <w:r w:rsidR="0088117B" w:rsidRPr="00224CC8">
        <w:rPr>
          <w:rFonts w:hint="cs"/>
          <w:rtl/>
        </w:rPr>
        <w:t>بعد از اتیان مقدمه</w:t>
      </w:r>
      <w:r w:rsidR="0088117B">
        <w:rPr>
          <w:rFonts w:hint="cs"/>
          <w:rtl/>
        </w:rPr>
        <w:t xml:space="preserve">، رابطه مقدمه و ذی المقدمه به سه قسم </w:t>
      </w:r>
      <w:r w:rsidRPr="00224CC8">
        <w:rPr>
          <w:rFonts w:hint="cs"/>
          <w:rtl/>
        </w:rPr>
        <w:t xml:space="preserve">تقسیم </w:t>
      </w:r>
      <w:r w:rsidR="0088117B">
        <w:rPr>
          <w:rFonts w:hint="cs"/>
          <w:rtl/>
        </w:rPr>
        <w:t>می‌شود:</w:t>
      </w:r>
    </w:p>
    <w:p w:rsidR="00A17E89" w:rsidRDefault="0088117B" w:rsidP="00CA1106">
      <w:pPr>
        <w:rPr>
          <w:rtl/>
        </w:rPr>
      </w:pPr>
      <w:r>
        <w:rPr>
          <w:rFonts w:hint="cs"/>
          <w:rtl/>
        </w:rPr>
        <w:t xml:space="preserve">1: بعد از اتیان مقدمه، </w:t>
      </w:r>
      <w:r w:rsidR="003B1BBC" w:rsidRPr="00224CC8">
        <w:rPr>
          <w:rFonts w:hint="cs"/>
          <w:rtl/>
        </w:rPr>
        <w:t xml:space="preserve">اختیاری وجود ندارد </w:t>
      </w:r>
      <w:r>
        <w:rPr>
          <w:rFonts w:hint="cs"/>
          <w:rtl/>
        </w:rPr>
        <w:t>و</w:t>
      </w:r>
      <w:r w:rsidR="003B1BBC" w:rsidRPr="00224CC8">
        <w:rPr>
          <w:rFonts w:hint="cs"/>
          <w:rtl/>
        </w:rPr>
        <w:t xml:space="preserve"> تولید</w:t>
      </w:r>
      <w:r>
        <w:rPr>
          <w:rFonts w:hint="cs"/>
          <w:rtl/>
        </w:rPr>
        <w:t>ی</w:t>
      </w:r>
      <w:r w:rsidR="003B1BBC" w:rsidRPr="00224CC8">
        <w:rPr>
          <w:rFonts w:hint="cs"/>
          <w:rtl/>
        </w:rPr>
        <w:t>ه است</w:t>
      </w:r>
      <w:r>
        <w:rPr>
          <w:rFonts w:hint="cs"/>
          <w:rtl/>
        </w:rPr>
        <w:t>.</w:t>
      </w:r>
      <w:r w:rsidR="003B1BBC" w:rsidRPr="00224CC8">
        <w:rPr>
          <w:rFonts w:hint="cs"/>
          <w:rtl/>
        </w:rPr>
        <w:t xml:space="preserve"> </w:t>
      </w:r>
      <w:r>
        <w:rPr>
          <w:rFonts w:hint="cs"/>
          <w:rtl/>
        </w:rPr>
        <w:t>مثلا اگر خودش را از برج پرت کن</w:t>
      </w:r>
      <w:r w:rsidR="003B1BBC" w:rsidRPr="00224CC8">
        <w:rPr>
          <w:rFonts w:hint="cs"/>
          <w:rtl/>
        </w:rPr>
        <w:t>د</w:t>
      </w:r>
      <w:r w:rsidR="00C56675">
        <w:rPr>
          <w:rFonts w:hint="cs"/>
          <w:rtl/>
        </w:rPr>
        <w:t xml:space="preserve"> و متلاشی شود، این متلاشی شدن،</w:t>
      </w:r>
      <w:r w:rsidR="00A17E89">
        <w:rPr>
          <w:rFonts w:hint="cs"/>
          <w:rtl/>
        </w:rPr>
        <w:t xml:space="preserve"> اختیاری نیست. پس «</w:t>
      </w:r>
      <w:r w:rsidR="003B1BBC" w:rsidRPr="00224CC8">
        <w:rPr>
          <w:rFonts w:hint="cs"/>
          <w:rtl/>
        </w:rPr>
        <w:t>لا</w:t>
      </w:r>
      <w:r w:rsidR="00A17E89">
        <w:rPr>
          <w:rFonts w:hint="cs"/>
          <w:rtl/>
        </w:rPr>
        <w:t xml:space="preserve"> </w:t>
      </w:r>
      <w:r w:rsidR="003B1BBC" w:rsidRPr="00224CC8">
        <w:rPr>
          <w:rFonts w:hint="cs"/>
          <w:rtl/>
        </w:rPr>
        <w:t>یتوسط بین فعل ا</w:t>
      </w:r>
      <w:r w:rsidR="00A17E89">
        <w:rPr>
          <w:rFonts w:hint="cs"/>
          <w:rtl/>
        </w:rPr>
        <w:t>لمقدمه و وقوع ذی المقدمه اختیارٌ».</w:t>
      </w:r>
    </w:p>
    <w:p w:rsidR="00A17E89" w:rsidRDefault="00A17E89" w:rsidP="00CA1106">
      <w:pPr>
        <w:rPr>
          <w:rtl/>
        </w:rPr>
      </w:pPr>
      <w:r>
        <w:rPr>
          <w:rFonts w:hint="cs"/>
          <w:rtl/>
        </w:rPr>
        <w:t xml:space="preserve">2: بعد از اتیان مقدمه، </w:t>
      </w:r>
      <w:r w:rsidR="003B1BBC" w:rsidRPr="00224CC8">
        <w:rPr>
          <w:rFonts w:hint="cs"/>
          <w:rtl/>
        </w:rPr>
        <w:t>اختیار همچنان باقی</w:t>
      </w:r>
      <w:r>
        <w:rPr>
          <w:rFonts w:hint="cs"/>
          <w:rtl/>
        </w:rPr>
        <w:t xml:space="preserve"> ا</w:t>
      </w:r>
      <w:r w:rsidR="003B1BBC" w:rsidRPr="00224CC8">
        <w:rPr>
          <w:rFonts w:hint="cs"/>
          <w:rtl/>
        </w:rPr>
        <w:t>ست</w:t>
      </w:r>
      <w:r>
        <w:rPr>
          <w:rFonts w:hint="cs"/>
          <w:rtl/>
        </w:rPr>
        <w:t xml:space="preserve"> و</w:t>
      </w:r>
      <w:r w:rsidR="003B1BBC" w:rsidRPr="00224CC8">
        <w:rPr>
          <w:rFonts w:hint="cs"/>
          <w:rtl/>
        </w:rPr>
        <w:t xml:space="preserve"> جزء اخیر علت تامه </w:t>
      </w:r>
      <w:r>
        <w:rPr>
          <w:rFonts w:hint="cs"/>
          <w:rtl/>
        </w:rPr>
        <w:t>می‌باشد.</w:t>
      </w:r>
    </w:p>
    <w:p w:rsidR="00A17E89" w:rsidRDefault="00A17E89" w:rsidP="00CA1106">
      <w:pPr>
        <w:rPr>
          <w:rtl/>
        </w:rPr>
      </w:pPr>
      <w:r w:rsidRPr="00224CC8">
        <w:rPr>
          <w:rFonts w:hint="cs"/>
          <w:rtl/>
        </w:rPr>
        <w:t xml:space="preserve">مرحوم نائینی </w:t>
      </w:r>
      <w:r w:rsidR="00C97F72" w:rsidRPr="00224CC8">
        <w:rPr>
          <w:rFonts w:hint="cs"/>
          <w:rtl/>
        </w:rPr>
        <w:t>تقسیم دو</w:t>
      </w:r>
      <w:r>
        <w:rPr>
          <w:rFonts w:hint="cs"/>
          <w:rtl/>
        </w:rPr>
        <w:t>م را به دو بخش تبدیل کرده‌اند:</w:t>
      </w:r>
    </w:p>
    <w:p w:rsidR="00A17E89" w:rsidRDefault="00A17E89" w:rsidP="00CA1106">
      <w:pPr>
        <w:rPr>
          <w:rtl/>
        </w:rPr>
      </w:pPr>
      <w:r>
        <w:rPr>
          <w:rFonts w:hint="cs"/>
          <w:rtl/>
        </w:rPr>
        <w:t xml:space="preserve">الف: بعد از اتیان مقدمه، </w:t>
      </w:r>
      <w:r w:rsidRPr="00224CC8">
        <w:rPr>
          <w:rFonts w:hint="cs"/>
          <w:rtl/>
        </w:rPr>
        <w:t>اختیار همچنان باقی</w:t>
      </w:r>
      <w:r>
        <w:rPr>
          <w:rFonts w:hint="cs"/>
          <w:rtl/>
        </w:rPr>
        <w:t xml:space="preserve"> ا</w:t>
      </w:r>
      <w:r w:rsidRPr="00224CC8">
        <w:rPr>
          <w:rFonts w:hint="cs"/>
          <w:rtl/>
        </w:rPr>
        <w:t>ست</w:t>
      </w:r>
      <w:r>
        <w:rPr>
          <w:rFonts w:hint="cs"/>
          <w:rtl/>
        </w:rPr>
        <w:t xml:space="preserve"> و </w:t>
      </w:r>
      <w:r w:rsidR="00C97F72" w:rsidRPr="00224CC8">
        <w:rPr>
          <w:rFonts w:hint="cs"/>
          <w:rtl/>
        </w:rPr>
        <w:t xml:space="preserve">قصد </w:t>
      </w:r>
      <w:r>
        <w:rPr>
          <w:rFonts w:hint="cs"/>
          <w:rtl/>
        </w:rPr>
        <w:t>ذی المقدمه را هم کرده است.</w:t>
      </w:r>
    </w:p>
    <w:p w:rsidR="00A17E89" w:rsidRDefault="00A17E89" w:rsidP="00CA1106">
      <w:pPr>
        <w:rPr>
          <w:rtl/>
        </w:rPr>
      </w:pPr>
      <w:r>
        <w:rPr>
          <w:rFonts w:hint="cs"/>
          <w:rtl/>
        </w:rPr>
        <w:t xml:space="preserve">ب: بعد از اتیان مقدمه، </w:t>
      </w:r>
      <w:r w:rsidRPr="00224CC8">
        <w:rPr>
          <w:rFonts w:hint="cs"/>
          <w:rtl/>
        </w:rPr>
        <w:t>اختیار همچنان باقی</w:t>
      </w:r>
      <w:r>
        <w:rPr>
          <w:rFonts w:hint="cs"/>
          <w:rtl/>
        </w:rPr>
        <w:t xml:space="preserve"> ا</w:t>
      </w:r>
      <w:r w:rsidRPr="00224CC8">
        <w:rPr>
          <w:rFonts w:hint="cs"/>
          <w:rtl/>
        </w:rPr>
        <w:t>ست</w:t>
      </w:r>
      <w:r>
        <w:rPr>
          <w:rFonts w:hint="cs"/>
          <w:rtl/>
        </w:rPr>
        <w:t xml:space="preserve"> اما قصد ذی المقدمه را نداشته است. </w:t>
      </w:r>
    </w:p>
    <w:p w:rsidR="003B1BBC" w:rsidRPr="00224CC8" w:rsidRDefault="00A17E89" w:rsidP="00CA1106">
      <w:pPr>
        <w:rPr>
          <w:rtl/>
        </w:rPr>
      </w:pPr>
      <w:r>
        <w:rPr>
          <w:rFonts w:hint="cs"/>
          <w:rtl/>
        </w:rPr>
        <w:lastRenderedPageBreak/>
        <w:t>فرق این</w:t>
      </w:r>
      <w:r w:rsidR="00EC0CE0" w:rsidRPr="00224CC8">
        <w:rPr>
          <w:rFonts w:hint="cs"/>
          <w:rtl/>
        </w:rPr>
        <w:t xml:space="preserve"> دو قسم</w:t>
      </w:r>
      <w:r>
        <w:rPr>
          <w:rFonts w:hint="cs"/>
          <w:rtl/>
        </w:rPr>
        <w:t>،</w:t>
      </w:r>
      <w:r w:rsidR="00EC0CE0" w:rsidRPr="00224CC8">
        <w:rPr>
          <w:rFonts w:hint="cs"/>
          <w:rtl/>
        </w:rPr>
        <w:t xml:space="preserve"> با قسم اول این است که در قسم اول اختیار</w:t>
      </w:r>
      <w:r>
        <w:rPr>
          <w:rFonts w:hint="cs"/>
          <w:rtl/>
        </w:rPr>
        <w:t>،</w:t>
      </w:r>
      <w:r w:rsidR="00EC0CE0" w:rsidRPr="00224CC8">
        <w:rPr>
          <w:rFonts w:hint="cs"/>
          <w:rtl/>
        </w:rPr>
        <w:t xml:space="preserve"> جزء اخیر نیست اما در </w:t>
      </w:r>
      <w:r>
        <w:rPr>
          <w:rFonts w:hint="cs"/>
          <w:rtl/>
        </w:rPr>
        <w:t>این دو قسم،</w:t>
      </w:r>
      <w:r w:rsidR="00EC0CE0" w:rsidRPr="00224CC8">
        <w:rPr>
          <w:rFonts w:hint="cs"/>
          <w:rtl/>
        </w:rPr>
        <w:t xml:space="preserve"> اختیار و انتخاب و اراده</w:t>
      </w:r>
      <w:r>
        <w:rPr>
          <w:rFonts w:hint="cs"/>
          <w:rtl/>
        </w:rPr>
        <w:t>، جزء اخیر است و با اختیار، فعل محقق می‌شود.</w:t>
      </w:r>
    </w:p>
    <w:p w:rsidR="00C56675" w:rsidRDefault="00C56675" w:rsidP="00CA1106">
      <w:pPr>
        <w:pStyle w:val="Heading3"/>
        <w:rPr>
          <w:rtl/>
        </w:rPr>
      </w:pPr>
      <w:bookmarkStart w:id="4" w:name="_Toc401349548"/>
      <w:r>
        <w:rPr>
          <w:rFonts w:hint="cs"/>
          <w:rtl/>
        </w:rPr>
        <w:t>اشک</w:t>
      </w:r>
      <w:bookmarkStart w:id="5" w:name="_GoBack"/>
      <w:bookmarkEnd w:id="5"/>
      <w:r>
        <w:rPr>
          <w:rFonts w:hint="cs"/>
          <w:rtl/>
        </w:rPr>
        <w:t>ال مرحوم امام به مشهور و مرحوم نائینی</w:t>
      </w:r>
      <w:bookmarkEnd w:id="4"/>
    </w:p>
    <w:p w:rsidR="00F532C7" w:rsidRDefault="00A17E89" w:rsidP="00CA1106">
      <w:pPr>
        <w:rPr>
          <w:rtl/>
        </w:rPr>
      </w:pPr>
      <w:r>
        <w:rPr>
          <w:rFonts w:hint="cs"/>
          <w:rtl/>
        </w:rPr>
        <w:t xml:space="preserve">مرحوم </w:t>
      </w:r>
      <w:r w:rsidR="007A210A" w:rsidRPr="00224CC8">
        <w:rPr>
          <w:rFonts w:hint="cs"/>
          <w:rtl/>
        </w:rPr>
        <w:t>امام در قسم</w:t>
      </w:r>
      <w:r w:rsidR="00F532C7">
        <w:rPr>
          <w:rFonts w:hint="cs"/>
          <w:rtl/>
        </w:rPr>
        <w:t xml:space="preserve"> دوم،</w:t>
      </w:r>
      <w:r w:rsidR="007A210A" w:rsidRPr="00224CC8">
        <w:rPr>
          <w:rFonts w:hint="cs"/>
          <w:rtl/>
        </w:rPr>
        <w:t xml:space="preserve"> اشکال </w:t>
      </w:r>
      <w:r w:rsidR="00F532C7">
        <w:rPr>
          <w:rFonts w:hint="cs"/>
          <w:rtl/>
        </w:rPr>
        <w:t xml:space="preserve">فلسفی </w:t>
      </w:r>
      <w:r w:rsidR="00C56675">
        <w:rPr>
          <w:rFonts w:hint="cs"/>
          <w:rtl/>
        </w:rPr>
        <w:t>وارد می‌کنند</w:t>
      </w:r>
      <w:r w:rsidR="00F532C7">
        <w:rPr>
          <w:rFonts w:hint="cs"/>
          <w:rtl/>
        </w:rPr>
        <w:t xml:space="preserve"> و می‌</w:t>
      </w:r>
      <w:r w:rsidR="004A0532" w:rsidRPr="00224CC8">
        <w:rPr>
          <w:rFonts w:hint="cs"/>
          <w:rtl/>
        </w:rPr>
        <w:t>فرمایند</w:t>
      </w:r>
      <w:r w:rsidR="00F532C7">
        <w:rPr>
          <w:rFonts w:hint="cs"/>
          <w:rtl/>
        </w:rPr>
        <w:t>:</w:t>
      </w:r>
      <w:r w:rsidR="004A0532" w:rsidRPr="00224CC8">
        <w:rPr>
          <w:rFonts w:hint="cs"/>
          <w:rtl/>
        </w:rPr>
        <w:t xml:space="preserve"> این قسم دوم </w:t>
      </w:r>
      <w:r w:rsidR="00F532C7">
        <w:rPr>
          <w:rFonts w:hint="cs"/>
          <w:rtl/>
        </w:rPr>
        <w:t xml:space="preserve">که </w:t>
      </w:r>
      <w:r w:rsidR="00F532C7" w:rsidRPr="00224CC8">
        <w:rPr>
          <w:rFonts w:hint="cs"/>
          <w:rtl/>
        </w:rPr>
        <w:t xml:space="preserve">صاحب کفایه و مشهور </w:t>
      </w:r>
      <w:r w:rsidR="00F532C7">
        <w:rPr>
          <w:rFonts w:hint="cs"/>
          <w:rtl/>
        </w:rPr>
        <w:t xml:space="preserve">گفتند: </w:t>
      </w:r>
      <w:r w:rsidR="00F532C7" w:rsidRPr="00224CC8">
        <w:rPr>
          <w:rFonts w:hint="cs"/>
          <w:rtl/>
        </w:rPr>
        <w:t>اراده</w:t>
      </w:r>
      <w:r w:rsidR="00F532C7">
        <w:rPr>
          <w:rFonts w:hint="cs"/>
          <w:rtl/>
        </w:rPr>
        <w:t>،</w:t>
      </w:r>
      <w:r w:rsidR="00F532C7" w:rsidRPr="00224CC8">
        <w:rPr>
          <w:rFonts w:hint="cs"/>
          <w:rtl/>
        </w:rPr>
        <w:t xml:space="preserve"> آخرین جزء عل</w:t>
      </w:r>
      <w:r w:rsidR="00F532C7">
        <w:rPr>
          <w:rFonts w:hint="cs"/>
          <w:rtl/>
        </w:rPr>
        <w:t>ت تامه است و با آن فعل تمام می‌</w:t>
      </w:r>
      <w:r w:rsidR="00F532C7" w:rsidRPr="00224CC8">
        <w:rPr>
          <w:rFonts w:hint="cs"/>
          <w:rtl/>
        </w:rPr>
        <w:t>شود</w:t>
      </w:r>
      <w:r w:rsidR="00F532C7">
        <w:rPr>
          <w:rFonts w:hint="cs"/>
          <w:rtl/>
        </w:rPr>
        <w:t>،</w:t>
      </w:r>
      <w:r w:rsidR="00F532C7" w:rsidRPr="00224CC8">
        <w:rPr>
          <w:rFonts w:hint="cs"/>
          <w:rtl/>
        </w:rPr>
        <w:t xml:space="preserve"> </w:t>
      </w:r>
      <w:r w:rsidR="00F532C7">
        <w:rPr>
          <w:rFonts w:hint="cs"/>
          <w:rtl/>
        </w:rPr>
        <w:t>این‌گونه</w:t>
      </w:r>
      <w:r w:rsidR="004A0532" w:rsidRPr="00224CC8">
        <w:rPr>
          <w:rFonts w:hint="cs"/>
          <w:rtl/>
        </w:rPr>
        <w:t xml:space="preserve"> نیست</w:t>
      </w:r>
      <w:r w:rsidR="00F532C7">
        <w:rPr>
          <w:rFonts w:hint="cs"/>
          <w:rtl/>
        </w:rPr>
        <w:t>.</w:t>
      </w:r>
      <w:r w:rsidR="004A0532" w:rsidRPr="00224CC8">
        <w:rPr>
          <w:rFonts w:hint="cs"/>
          <w:rtl/>
        </w:rPr>
        <w:t xml:space="preserve"> </w:t>
      </w:r>
      <w:r w:rsidR="00F532C7">
        <w:rPr>
          <w:rFonts w:hint="cs"/>
          <w:rtl/>
        </w:rPr>
        <w:t>علتش همان‌طور که</w:t>
      </w:r>
      <w:r w:rsidR="004A0532" w:rsidRPr="00224CC8">
        <w:rPr>
          <w:rFonts w:hint="cs"/>
          <w:rtl/>
        </w:rPr>
        <w:t xml:space="preserve"> </w:t>
      </w:r>
      <w:r w:rsidR="00F532C7" w:rsidRPr="00224CC8">
        <w:rPr>
          <w:rFonts w:hint="cs"/>
          <w:rtl/>
        </w:rPr>
        <w:t>در فلسفه و کلام گفته شده</w:t>
      </w:r>
      <w:r w:rsidR="00F532C7">
        <w:rPr>
          <w:rFonts w:hint="cs"/>
          <w:rtl/>
        </w:rPr>
        <w:t>،</w:t>
      </w:r>
      <w:r w:rsidR="00F532C7" w:rsidRPr="00224CC8">
        <w:rPr>
          <w:rFonts w:hint="cs"/>
          <w:rtl/>
        </w:rPr>
        <w:t xml:space="preserve"> </w:t>
      </w:r>
      <w:r w:rsidR="00F532C7">
        <w:rPr>
          <w:rFonts w:hint="cs"/>
          <w:rtl/>
        </w:rPr>
        <w:t xml:space="preserve">این است: </w:t>
      </w:r>
      <w:r w:rsidR="004A0532" w:rsidRPr="00224CC8">
        <w:rPr>
          <w:rFonts w:hint="cs"/>
          <w:rtl/>
        </w:rPr>
        <w:t>فاعل و علت دو نوع است</w:t>
      </w:r>
      <w:r w:rsidR="00F532C7">
        <w:rPr>
          <w:rFonts w:hint="cs"/>
          <w:rtl/>
        </w:rPr>
        <w:t>:</w:t>
      </w:r>
    </w:p>
    <w:p w:rsidR="00F532C7" w:rsidRDefault="00F532C7" w:rsidP="00CA1106">
      <w:pPr>
        <w:rPr>
          <w:rtl/>
        </w:rPr>
      </w:pPr>
      <w:r>
        <w:rPr>
          <w:rFonts w:hint="cs"/>
          <w:rtl/>
        </w:rPr>
        <w:t xml:space="preserve">1: فاعل با آلات و ابزار؛ مانند </w:t>
      </w:r>
      <w:r w:rsidRPr="00224CC8">
        <w:rPr>
          <w:rFonts w:hint="cs"/>
          <w:rtl/>
        </w:rPr>
        <w:t>فاعلهای طبیعی</w:t>
      </w:r>
      <w:r w:rsidRPr="00F532C7">
        <w:rPr>
          <w:rFonts w:hint="cs"/>
          <w:rtl/>
        </w:rPr>
        <w:t xml:space="preserve"> </w:t>
      </w:r>
      <w:r w:rsidRPr="00224CC8">
        <w:rPr>
          <w:rFonts w:hint="cs"/>
          <w:rtl/>
        </w:rPr>
        <w:t>و از جمله انسان</w:t>
      </w:r>
      <w:r w:rsidR="00BA742A">
        <w:rPr>
          <w:rFonts w:hint="cs"/>
          <w:rtl/>
        </w:rPr>
        <w:t xml:space="preserve"> که به عنوان فاعل مختار در اعمال و افعال،</w:t>
      </w:r>
      <w:r w:rsidRPr="00224CC8">
        <w:rPr>
          <w:rFonts w:hint="cs"/>
          <w:rtl/>
        </w:rPr>
        <w:t xml:space="preserve"> متوسل به ابزار و ادوات</w:t>
      </w:r>
      <w:r w:rsidR="00BA742A">
        <w:rPr>
          <w:rFonts w:hint="cs"/>
          <w:rtl/>
        </w:rPr>
        <w:t xml:space="preserve"> هستند.</w:t>
      </w:r>
    </w:p>
    <w:p w:rsidR="00F532C7" w:rsidRDefault="00F532C7" w:rsidP="00CA1106">
      <w:pPr>
        <w:rPr>
          <w:rtl/>
        </w:rPr>
      </w:pPr>
      <w:r>
        <w:rPr>
          <w:rFonts w:hint="cs"/>
          <w:rtl/>
        </w:rPr>
        <w:t xml:space="preserve">2: </w:t>
      </w:r>
      <w:r w:rsidR="004A0532" w:rsidRPr="00224CC8">
        <w:rPr>
          <w:rFonts w:hint="cs"/>
          <w:rtl/>
        </w:rPr>
        <w:t xml:space="preserve">فاعل </w:t>
      </w:r>
      <w:r>
        <w:rPr>
          <w:rFonts w:hint="cs"/>
          <w:rtl/>
        </w:rPr>
        <w:t>بدون آلت و ابزار؛</w:t>
      </w:r>
      <w:r w:rsidR="004A0532" w:rsidRPr="00224CC8">
        <w:rPr>
          <w:rFonts w:hint="cs"/>
          <w:rtl/>
        </w:rPr>
        <w:t xml:space="preserve"> </w:t>
      </w:r>
      <w:r>
        <w:rPr>
          <w:rFonts w:hint="cs"/>
          <w:rtl/>
        </w:rPr>
        <w:t xml:space="preserve">مانند </w:t>
      </w:r>
      <w:r w:rsidR="004A0532" w:rsidRPr="00224CC8">
        <w:rPr>
          <w:rFonts w:hint="cs"/>
          <w:rtl/>
        </w:rPr>
        <w:t xml:space="preserve">مجردات </w:t>
      </w:r>
      <w:r>
        <w:rPr>
          <w:rFonts w:hint="cs"/>
          <w:rtl/>
        </w:rPr>
        <w:t xml:space="preserve">که </w:t>
      </w:r>
      <w:r w:rsidR="004A0532" w:rsidRPr="00224CC8">
        <w:rPr>
          <w:rFonts w:hint="cs"/>
          <w:rtl/>
        </w:rPr>
        <w:t xml:space="preserve">فاعل </w:t>
      </w:r>
      <w:r>
        <w:rPr>
          <w:rFonts w:hint="cs"/>
          <w:rtl/>
        </w:rPr>
        <w:t>بدون ابزار هستند.</w:t>
      </w:r>
    </w:p>
    <w:p w:rsidR="004A0532" w:rsidRPr="00224CC8" w:rsidRDefault="004A0532" w:rsidP="00CA1106">
      <w:pPr>
        <w:rPr>
          <w:rtl/>
        </w:rPr>
      </w:pPr>
      <w:r w:rsidRPr="00224CC8">
        <w:rPr>
          <w:rFonts w:hint="cs"/>
          <w:rtl/>
        </w:rPr>
        <w:t>تجهیزات و ادوات</w:t>
      </w:r>
      <w:r w:rsidR="00BA742A">
        <w:rPr>
          <w:rFonts w:hint="cs"/>
          <w:rtl/>
        </w:rPr>
        <w:t xml:space="preserve">ی که </w:t>
      </w:r>
      <w:r w:rsidR="000F14FF">
        <w:rPr>
          <w:rFonts w:hint="cs"/>
          <w:rtl/>
        </w:rPr>
        <w:t>انسان، به کار می‌گیر</w:t>
      </w:r>
      <w:r w:rsidR="00BA742A">
        <w:rPr>
          <w:rFonts w:hint="cs"/>
          <w:rtl/>
        </w:rPr>
        <w:t>د</w:t>
      </w:r>
      <w:r w:rsidRPr="00224CC8">
        <w:rPr>
          <w:rFonts w:hint="cs"/>
          <w:rtl/>
        </w:rPr>
        <w:t xml:space="preserve"> دو قسم است:</w:t>
      </w:r>
    </w:p>
    <w:p w:rsidR="004A0532" w:rsidRPr="00224CC8" w:rsidRDefault="00F24C04" w:rsidP="00CA1106">
      <w:pPr>
        <w:rPr>
          <w:rtl/>
        </w:rPr>
      </w:pPr>
      <w:r>
        <w:rPr>
          <w:rFonts w:hint="cs"/>
          <w:rtl/>
        </w:rPr>
        <w:t>الف</w:t>
      </w:r>
      <w:r w:rsidR="00BA742A">
        <w:rPr>
          <w:rFonts w:hint="cs"/>
          <w:rtl/>
        </w:rPr>
        <w:t>:</w:t>
      </w:r>
      <w:r w:rsidR="004A0532" w:rsidRPr="00224CC8">
        <w:rPr>
          <w:rFonts w:hint="cs"/>
          <w:rtl/>
        </w:rPr>
        <w:t xml:space="preserve"> ابزار و آلات خارجی </w:t>
      </w:r>
      <w:r w:rsidR="00230E96" w:rsidRPr="00224CC8">
        <w:rPr>
          <w:rFonts w:hint="cs"/>
          <w:rtl/>
        </w:rPr>
        <w:t xml:space="preserve">مثل ابزار خارجی </w:t>
      </w:r>
      <w:r w:rsidR="00BA742A" w:rsidRPr="00224CC8">
        <w:rPr>
          <w:rFonts w:hint="cs"/>
          <w:rtl/>
        </w:rPr>
        <w:t xml:space="preserve">که </w:t>
      </w:r>
      <w:r w:rsidR="00BA742A">
        <w:rPr>
          <w:rFonts w:hint="cs"/>
          <w:rtl/>
        </w:rPr>
        <w:t xml:space="preserve">برای </w:t>
      </w:r>
      <w:r w:rsidR="00BA742A" w:rsidRPr="00224CC8">
        <w:rPr>
          <w:rFonts w:hint="cs"/>
          <w:rtl/>
        </w:rPr>
        <w:t xml:space="preserve">تایپ کردن </w:t>
      </w:r>
      <w:r w:rsidR="00230E96" w:rsidRPr="00224CC8">
        <w:rPr>
          <w:rFonts w:hint="cs"/>
          <w:rtl/>
        </w:rPr>
        <w:t xml:space="preserve">به کار </w:t>
      </w:r>
      <w:r w:rsidR="00BA742A">
        <w:rPr>
          <w:rFonts w:hint="cs"/>
          <w:rtl/>
        </w:rPr>
        <w:t>گرفته می‌شود.</w:t>
      </w:r>
    </w:p>
    <w:p w:rsidR="00ED3C5F" w:rsidRPr="00224CC8" w:rsidRDefault="00F24C04" w:rsidP="00CA1106">
      <w:pPr>
        <w:rPr>
          <w:rtl/>
        </w:rPr>
      </w:pPr>
      <w:r>
        <w:rPr>
          <w:rFonts w:hint="cs"/>
          <w:rtl/>
        </w:rPr>
        <w:t>ب</w:t>
      </w:r>
      <w:r w:rsidR="00ED3C5F" w:rsidRPr="00224CC8">
        <w:rPr>
          <w:rFonts w:hint="cs"/>
          <w:rtl/>
        </w:rPr>
        <w:t xml:space="preserve">: ابزار </w:t>
      </w:r>
      <w:r w:rsidR="000F14FF">
        <w:rPr>
          <w:rFonts w:hint="cs"/>
          <w:rtl/>
        </w:rPr>
        <w:t>مرتبط به خود</w:t>
      </w:r>
      <w:r w:rsidR="00BA742A">
        <w:rPr>
          <w:rFonts w:hint="cs"/>
          <w:rtl/>
        </w:rPr>
        <w:t xml:space="preserve"> انسان</w:t>
      </w:r>
      <w:r w:rsidR="00ED3C5F" w:rsidRPr="00224CC8">
        <w:rPr>
          <w:rFonts w:hint="cs"/>
          <w:rtl/>
        </w:rPr>
        <w:t xml:space="preserve"> مثل دست و پا و </w:t>
      </w:r>
      <w:r w:rsidR="00BA742A">
        <w:rPr>
          <w:rFonts w:hint="cs"/>
          <w:rtl/>
        </w:rPr>
        <w:t>بقیه</w:t>
      </w:r>
      <w:r w:rsidR="00ED3C5F" w:rsidRPr="00224CC8">
        <w:rPr>
          <w:rFonts w:hint="cs"/>
          <w:rtl/>
        </w:rPr>
        <w:t xml:space="preserve"> اعض</w:t>
      </w:r>
      <w:r w:rsidR="00BA742A">
        <w:rPr>
          <w:rFonts w:hint="cs"/>
          <w:rtl/>
        </w:rPr>
        <w:t>ا و جوارح</w:t>
      </w:r>
      <w:r>
        <w:rPr>
          <w:rFonts w:hint="cs"/>
          <w:rtl/>
        </w:rPr>
        <w:t>.</w:t>
      </w:r>
    </w:p>
    <w:p w:rsidR="00ED3C5F" w:rsidRPr="00224CC8" w:rsidRDefault="00ED3C5F" w:rsidP="00CA1106">
      <w:pPr>
        <w:rPr>
          <w:rtl/>
        </w:rPr>
      </w:pPr>
      <w:r w:rsidRPr="00224CC8">
        <w:rPr>
          <w:rFonts w:hint="cs"/>
          <w:rtl/>
        </w:rPr>
        <w:t>غالبا</w:t>
      </w:r>
      <w:r w:rsidR="000F14FF">
        <w:rPr>
          <w:rFonts w:hint="cs"/>
          <w:rtl/>
        </w:rPr>
        <w:t>ً</w:t>
      </w:r>
      <w:r w:rsidRPr="00224CC8">
        <w:rPr>
          <w:rFonts w:hint="cs"/>
          <w:rtl/>
        </w:rPr>
        <w:t xml:space="preserve"> </w:t>
      </w:r>
      <w:r w:rsidR="000F14FF">
        <w:rPr>
          <w:rFonts w:hint="cs"/>
          <w:rtl/>
        </w:rPr>
        <w:t xml:space="preserve">انجام کار </w:t>
      </w:r>
      <w:r w:rsidRPr="00224CC8">
        <w:rPr>
          <w:rFonts w:hint="cs"/>
          <w:rtl/>
        </w:rPr>
        <w:t xml:space="preserve">به هر دو </w:t>
      </w:r>
      <w:r w:rsidR="000F14FF">
        <w:rPr>
          <w:rFonts w:hint="cs"/>
          <w:rtl/>
        </w:rPr>
        <w:t xml:space="preserve">قسم از ابزار </w:t>
      </w:r>
      <w:r w:rsidRPr="00224CC8">
        <w:rPr>
          <w:rFonts w:hint="cs"/>
          <w:rtl/>
        </w:rPr>
        <w:t>است</w:t>
      </w:r>
      <w:r w:rsidR="000F14FF">
        <w:rPr>
          <w:rFonts w:hint="cs"/>
          <w:rtl/>
        </w:rPr>
        <w:t xml:space="preserve">. </w:t>
      </w:r>
      <w:r w:rsidR="00B66D5C" w:rsidRPr="00224CC8">
        <w:rPr>
          <w:rFonts w:hint="cs"/>
          <w:rtl/>
        </w:rPr>
        <w:t xml:space="preserve">انسان </w:t>
      </w:r>
      <w:r w:rsidR="000F14FF">
        <w:rPr>
          <w:rFonts w:hint="cs"/>
          <w:rtl/>
        </w:rPr>
        <w:t xml:space="preserve">در </w:t>
      </w:r>
      <w:r w:rsidR="00F24C04">
        <w:rPr>
          <w:rFonts w:hint="cs"/>
          <w:rtl/>
        </w:rPr>
        <w:t xml:space="preserve">علوم حصولی و </w:t>
      </w:r>
      <w:r w:rsidR="000F14FF">
        <w:rPr>
          <w:rFonts w:hint="cs"/>
          <w:rtl/>
        </w:rPr>
        <w:t>افکار درونی خود</w:t>
      </w:r>
      <w:r w:rsidR="000F14FF" w:rsidRPr="000F14FF">
        <w:rPr>
          <w:rFonts w:hint="cs"/>
          <w:rtl/>
        </w:rPr>
        <w:t xml:space="preserve"> </w:t>
      </w:r>
      <w:r w:rsidR="000F14FF">
        <w:rPr>
          <w:rFonts w:hint="cs"/>
          <w:rtl/>
        </w:rPr>
        <w:t xml:space="preserve">فی الجمله، </w:t>
      </w:r>
      <w:r w:rsidR="00B66D5C" w:rsidRPr="00224CC8">
        <w:rPr>
          <w:rFonts w:hint="cs"/>
          <w:rtl/>
        </w:rPr>
        <w:t xml:space="preserve">فاعل </w:t>
      </w:r>
      <w:r w:rsidR="000F14FF">
        <w:rPr>
          <w:rFonts w:hint="cs"/>
          <w:rtl/>
        </w:rPr>
        <w:t>بدون آلت</w:t>
      </w:r>
      <w:r w:rsidR="00B66D5C" w:rsidRPr="00224CC8">
        <w:rPr>
          <w:rFonts w:hint="cs"/>
          <w:rtl/>
        </w:rPr>
        <w:t xml:space="preserve"> است </w:t>
      </w:r>
      <w:r w:rsidR="000F14FF">
        <w:rPr>
          <w:rFonts w:hint="cs"/>
          <w:rtl/>
        </w:rPr>
        <w:t>اگرچه</w:t>
      </w:r>
      <w:r w:rsidR="00B66D5C" w:rsidRPr="00224CC8">
        <w:rPr>
          <w:rFonts w:hint="cs"/>
          <w:rtl/>
        </w:rPr>
        <w:t xml:space="preserve"> </w:t>
      </w:r>
      <w:r w:rsidR="000F14FF">
        <w:rPr>
          <w:rFonts w:hint="cs"/>
          <w:rtl/>
        </w:rPr>
        <w:t>در فکر کردن،</w:t>
      </w:r>
      <w:r w:rsidR="00B66D5C" w:rsidRPr="00224CC8">
        <w:rPr>
          <w:rFonts w:hint="cs"/>
          <w:rtl/>
        </w:rPr>
        <w:t xml:space="preserve"> </w:t>
      </w:r>
      <w:r w:rsidR="000F14FF">
        <w:rPr>
          <w:rFonts w:hint="cs"/>
          <w:rtl/>
        </w:rPr>
        <w:t>به‌گونه‌ای</w:t>
      </w:r>
      <w:r w:rsidR="00B66D5C" w:rsidRPr="00224CC8">
        <w:rPr>
          <w:rFonts w:hint="cs"/>
          <w:rtl/>
        </w:rPr>
        <w:t xml:space="preserve"> سلول</w:t>
      </w:r>
      <w:r w:rsidR="000F14FF">
        <w:rPr>
          <w:rFonts w:hint="cs"/>
          <w:rtl/>
        </w:rPr>
        <w:t>‌</w:t>
      </w:r>
      <w:r w:rsidR="00B66D5C" w:rsidRPr="00224CC8">
        <w:rPr>
          <w:rFonts w:hint="cs"/>
          <w:rtl/>
        </w:rPr>
        <w:t xml:space="preserve">ها به کار </w:t>
      </w:r>
      <w:r w:rsidR="000F14FF">
        <w:rPr>
          <w:rFonts w:hint="cs"/>
          <w:rtl/>
        </w:rPr>
        <w:t>گرفته می‌شود ولی</w:t>
      </w:r>
      <w:r w:rsidR="00B66D5C" w:rsidRPr="00224CC8">
        <w:rPr>
          <w:rFonts w:hint="cs"/>
          <w:rtl/>
        </w:rPr>
        <w:t xml:space="preserve"> </w:t>
      </w:r>
      <w:r w:rsidR="00F24C04">
        <w:rPr>
          <w:rFonts w:hint="cs"/>
          <w:rtl/>
        </w:rPr>
        <w:t>این ابزار آشکار نیست.</w:t>
      </w:r>
      <w:r w:rsidR="00B66D5C" w:rsidRPr="00224CC8">
        <w:rPr>
          <w:rFonts w:hint="cs"/>
          <w:rtl/>
        </w:rPr>
        <w:t xml:space="preserve"> </w:t>
      </w:r>
      <w:r w:rsidR="00F24C04">
        <w:rPr>
          <w:rFonts w:hint="cs"/>
          <w:rtl/>
        </w:rPr>
        <w:t xml:space="preserve">نوعی از علوم حضوری نیز ممکن است بدون آلت حاصل شود. </w:t>
      </w:r>
      <w:r w:rsidR="00B66D5C" w:rsidRPr="00224CC8">
        <w:rPr>
          <w:rFonts w:hint="cs"/>
          <w:rtl/>
        </w:rPr>
        <w:t xml:space="preserve">پس انسان </w:t>
      </w:r>
      <w:r w:rsidR="00F24C04" w:rsidRPr="00224CC8">
        <w:rPr>
          <w:rFonts w:hint="cs"/>
          <w:rtl/>
        </w:rPr>
        <w:t>در فعالیت</w:t>
      </w:r>
      <w:r w:rsidR="00F24C04">
        <w:rPr>
          <w:rFonts w:hint="cs"/>
          <w:rtl/>
        </w:rPr>
        <w:t>‌های خود،</w:t>
      </w:r>
      <w:r w:rsidR="00F24C04" w:rsidRPr="00224CC8">
        <w:rPr>
          <w:rFonts w:hint="cs"/>
          <w:rtl/>
        </w:rPr>
        <w:t xml:space="preserve"> </w:t>
      </w:r>
      <w:r w:rsidR="00B66D5C" w:rsidRPr="00224CC8">
        <w:rPr>
          <w:rFonts w:hint="cs"/>
          <w:rtl/>
        </w:rPr>
        <w:t xml:space="preserve">علی القاعده </w:t>
      </w:r>
      <w:r w:rsidR="00F24C04">
        <w:rPr>
          <w:rFonts w:hint="cs"/>
          <w:rtl/>
        </w:rPr>
        <w:t>و غالباً فاعل با آلت است.</w:t>
      </w:r>
    </w:p>
    <w:p w:rsidR="00D50187" w:rsidRDefault="00D50187" w:rsidP="00CA1106">
      <w:pPr>
        <w:pStyle w:val="Heading3"/>
        <w:rPr>
          <w:rtl/>
        </w:rPr>
      </w:pPr>
      <w:bookmarkStart w:id="6" w:name="_Toc401349549"/>
      <w:r>
        <w:rPr>
          <w:rFonts w:hint="cs"/>
          <w:rtl/>
        </w:rPr>
        <w:t>آخرین مرحله فعل اختیاری از دیدگاه مرحوم امام</w:t>
      </w:r>
      <w:bookmarkEnd w:id="6"/>
    </w:p>
    <w:p w:rsidR="00DC782E" w:rsidRDefault="001C3079" w:rsidP="00CA1106">
      <w:pPr>
        <w:rPr>
          <w:rtl/>
        </w:rPr>
      </w:pPr>
      <w:r w:rsidRPr="00224CC8">
        <w:rPr>
          <w:rFonts w:hint="cs"/>
          <w:rtl/>
        </w:rPr>
        <w:t xml:space="preserve">اگر این نکته را دقت کنید </w:t>
      </w:r>
      <w:r w:rsidR="00F24C04">
        <w:rPr>
          <w:rFonts w:hint="cs"/>
          <w:rtl/>
        </w:rPr>
        <w:t xml:space="preserve">متوجه می‌شوید </w:t>
      </w:r>
      <w:r w:rsidRPr="00224CC8">
        <w:rPr>
          <w:rFonts w:hint="cs"/>
          <w:rtl/>
        </w:rPr>
        <w:t xml:space="preserve">کسی </w:t>
      </w:r>
      <w:r w:rsidR="00F24C04">
        <w:rPr>
          <w:rFonts w:hint="cs"/>
          <w:rtl/>
        </w:rPr>
        <w:t>که</w:t>
      </w:r>
      <w:r w:rsidR="00F24C04" w:rsidRPr="00224CC8">
        <w:rPr>
          <w:rFonts w:hint="cs"/>
          <w:rtl/>
        </w:rPr>
        <w:t xml:space="preserve"> </w:t>
      </w:r>
      <w:r w:rsidR="00F24C04">
        <w:rPr>
          <w:rFonts w:hint="cs"/>
          <w:rtl/>
        </w:rPr>
        <w:t>فعل اختیاری انجام می‌</w:t>
      </w:r>
      <w:r w:rsidRPr="00224CC8">
        <w:rPr>
          <w:rFonts w:hint="cs"/>
          <w:rtl/>
        </w:rPr>
        <w:t>دهد</w:t>
      </w:r>
      <w:r w:rsidR="00F24C04">
        <w:rPr>
          <w:rFonts w:hint="cs"/>
          <w:rtl/>
        </w:rPr>
        <w:t>، نمی‌</w:t>
      </w:r>
      <w:r w:rsidRPr="00224CC8">
        <w:rPr>
          <w:rFonts w:hint="cs"/>
          <w:rtl/>
        </w:rPr>
        <w:t>توان گفت</w:t>
      </w:r>
      <w:r w:rsidR="00F24C04">
        <w:rPr>
          <w:rFonts w:hint="cs"/>
          <w:rtl/>
        </w:rPr>
        <w:t>:</w:t>
      </w:r>
      <w:r w:rsidRPr="00224CC8">
        <w:rPr>
          <w:rFonts w:hint="cs"/>
          <w:rtl/>
        </w:rPr>
        <w:t xml:space="preserve"> اختیار</w:t>
      </w:r>
      <w:r w:rsidR="00DC782E">
        <w:rPr>
          <w:rFonts w:hint="cs"/>
          <w:rtl/>
        </w:rPr>
        <w:t>،</w:t>
      </w:r>
      <w:r w:rsidRPr="00224CC8">
        <w:rPr>
          <w:rFonts w:hint="cs"/>
          <w:rtl/>
        </w:rPr>
        <w:t xml:space="preserve"> آخرین مرحله است</w:t>
      </w:r>
      <w:r w:rsidR="00F24C04">
        <w:rPr>
          <w:rFonts w:hint="cs"/>
          <w:rtl/>
        </w:rPr>
        <w:t>.</w:t>
      </w:r>
      <w:r w:rsidRPr="00224CC8">
        <w:rPr>
          <w:rFonts w:hint="cs"/>
          <w:rtl/>
        </w:rPr>
        <w:t xml:space="preserve"> بلکه آخرین مرحله</w:t>
      </w:r>
      <w:r w:rsidR="00F24C04">
        <w:rPr>
          <w:rFonts w:hint="cs"/>
          <w:rtl/>
        </w:rPr>
        <w:t>،</w:t>
      </w:r>
      <w:r w:rsidRPr="00224CC8">
        <w:rPr>
          <w:rFonts w:hint="cs"/>
          <w:rtl/>
        </w:rPr>
        <w:t xml:space="preserve"> ادواتی ا</w:t>
      </w:r>
      <w:r w:rsidR="00F24C04">
        <w:rPr>
          <w:rFonts w:hint="cs"/>
          <w:rtl/>
        </w:rPr>
        <w:t>ست که با اختیار به کار گرفته می‌</w:t>
      </w:r>
      <w:r w:rsidRPr="00224CC8">
        <w:rPr>
          <w:rFonts w:hint="cs"/>
          <w:rtl/>
        </w:rPr>
        <w:t>شود</w:t>
      </w:r>
      <w:r w:rsidR="00F24C04">
        <w:rPr>
          <w:rFonts w:hint="cs"/>
          <w:rtl/>
        </w:rPr>
        <w:t>. مث</w:t>
      </w:r>
      <w:r w:rsidRPr="00224CC8">
        <w:rPr>
          <w:rFonts w:hint="cs"/>
          <w:rtl/>
        </w:rPr>
        <w:t>ل</w:t>
      </w:r>
      <w:r w:rsidR="00F24C04">
        <w:rPr>
          <w:rFonts w:hint="cs"/>
          <w:rtl/>
        </w:rPr>
        <w:t>ا</w:t>
      </w:r>
      <w:r w:rsidRPr="00224CC8">
        <w:rPr>
          <w:rFonts w:hint="cs"/>
          <w:rtl/>
        </w:rPr>
        <w:t xml:space="preserve"> اگر کسی مشروب را در لیوان </w:t>
      </w:r>
      <w:r w:rsidR="00F24C04">
        <w:rPr>
          <w:rFonts w:hint="cs"/>
          <w:rtl/>
        </w:rPr>
        <w:t>و سپس در</w:t>
      </w:r>
      <w:r w:rsidRPr="00224CC8">
        <w:rPr>
          <w:rFonts w:hint="cs"/>
          <w:rtl/>
        </w:rPr>
        <w:t xml:space="preserve"> دهانش ریخت </w:t>
      </w:r>
      <w:r w:rsidR="00F24C04">
        <w:rPr>
          <w:rFonts w:hint="cs"/>
          <w:rtl/>
        </w:rPr>
        <w:t xml:space="preserve">و </w:t>
      </w:r>
      <w:r w:rsidRPr="00224CC8">
        <w:rPr>
          <w:rFonts w:hint="cs"/>
          <w:rtl/>
        </w:rPr>
        <w:t>هنوز نبلعیده است</w:t>
      </w:r>
      <w:r w:rsidR="00DC782E">
        <w:rPr>
          <w:rFonts w:hint="cs"/>
          <w:rtl/>
        </w:rPr>
        <w:t>، در</w:t>
      </w:r>
      <w:r w:rsidRPr="00224CC8">
        <w:rPr>
          <w:rFonts w:hint="cs"/>
          <w:rtl/>
        </w:rPr>
        <w:t xml:space="preserve"> آخرین لحظه</w:t>
      </w:r>
      <w:r w:rsidR="00DC782E">
        <w:rPr>
          <w:rFonts w:hint="cs"/>
          <w:rtl/>
        </w:rPr>
        <w:t xml:space="preserve"> خوردن که</w:t>
      </w:r>
      <w:r w:rsidR="00B843F9" w:rsidRPr="00224CC8">
        <w:rPr>
          <w:rFonts w:hint="cs"/>
          <w:rtl/>
        </w:rPr>
        <w:t xml:space="preserve"> </w:t>
      </w:r>
      <w:r w:rsidR="00DC782E" w:rsidRPr="00224CC8">
        <w:rPr>
          <w:rFonts w:hint="cs"/>
          <w:rtl/>
        </w:rPr>
        <w:t>اختیار باقی</w:t>
      </w:r>
      <w:r w:rsidR="00DC782E">
        <w:rPr>
          <w:rFonts w:hint="cs"/>
          <w:rtl/>
        </w:rPr>
        <w:t xml:space="preserve"> ا</w:t>
      </w:r>
      <w:r w:rsidR="00DC782E" w:rsidRPr="00224CC8">
        <w:rPr>
          <w:rFonts w:hint="cs"/>
          <w:rtl/>
        </w:rPr>
        <w:t xml:space="preserve">ست </w:t>
      </w:r>
      <w:r w:rsidR="00DC782E">
        <w:rPr>
          <w:rFonts w:hint="cs"/>
          <w:rtl/>
        </w:rPr>
        <w:t xml:space="preserve">صاحب کفایه می‌فرماید: این </w:t>
      </w:r>
      <w:r w:rsidR="00DC782E" w:rsidRPr="00224CC8">
        <w:rPr>
          <w:rFonts w:hint="cs"/>
          <w:rtl/>
        </w:rPr>
        <w:t>اختیار</w:t>
      </w:r>
      <w:r w:rsidR="00DC782E">
        <w:rPr>
          <w:rFonts w:hint="cs"/>
          <w:rtl/>
        </w:rPr>
        <w:t>،</w:t>
      </w:r>
      <w:r w:rsidR="00DC782E" w:rsidRPr="00224CC8">
        <w:rPr>
          <w:rFonts w:hint="cs"/>
          <w:rtl/>
        </w:rPr>
        <w:t xml:space="preserve"> </w:t>
      </w:r>
      <w:r w:rsidR="00B843F9" w:rsidRPr="00224CC8">
        <w:rPr>
          <w:rFonts w:hint="cs"/>
          <w:rtl/>
        </w:rPr>
        <w:t xml:space="preserve">آخرین جزء این عمل </w:t>
      </w:r>
      <w:r w:rsidR="00DC782E">
        <w:rPr>
          <w:rFonts w:hint="cs"/>
          <w:rtl/>
        </w:rPr>
        <w:t>است ولی مرحوم امام می‌</w:t>
      </w:r>
      <w:r w:rsidR="00B843F9" w:rsidRPr="00224CC8">
        <w:rPr>
          <w:rFonts w:hint="cs"/>
          <w:rtl/>
        </w:rPr>
        <w:t>فرمای</w:t>
      </w:r>
      <w:r w:rsidR="00DC782E">
        <w:rPr>
          <w:rFonts w:hint="cs"/>
          <w:rtl/>
        </w:rPr>
        <w:t>ن</w:t>
      </w:r>
      <w:r w:rsidR="00B843F9" w:rsidRPr="00224CC8">
        <w:rPr>
          <w:rFonts w:hint="cs"/>
          <w:rtl/>
        </w:rPr>
        <w:t>د</w:t>
      </w:r>
      <w:r w:rsidR="00DC782E">
        <w:rPr>
          <w:rFonts w:hint="cs"/>
          <w:rtl/>
        </w:rPr>
        <w:t xml:space="preserve">: این شخص، فاعل با </w:t>
      </w:r>
      <w:r w:rsidR="00B843F9" w:rsidRPr="00224CC8">
        <w:rPr>
          <w:rFonts w:hint="cs"/>
          <w:rtl/>
        </w:rPr>
        <w:t xml:space="preserve">آلت است و </w:t>
      </w:r>
      <w:r w:rsidR="00DC782E">
        <w:rPr>
          <w:rFonts w:hint="cs"/>
          <w:rtl/>
        </w:rPr>
        <w:t xml:space="preserve">با </w:t>
      </w:r>
      <w:r w:rsidR="00B843F9" w:rsidRPr="00224CC8">
        <w:rPr>
          <w:rFonts w:hint="cs"/>
          <w:rtl/>
        </w:rPr>
        <w:t>اختیار</w:t>
      </w:r>
      <w:r w:rsidR="00DC782E">
        <w:rPr>
          <w:rFonts w:hint="cs"/>
          <w:rtl/>
        </w:rPr>
        <w:t>،</w:t>
      </w:r>
      <w:r w:rsidR="00B843F9" w:rsidRPr="00224CC8">
        <w:rPr>
          <w:rFonts w:hint="cs"/>
          <w:rtl/>
        </w:rPr>
        <w:t xml:space="preserve"> عضلات </w:t>
      </w:r>
      <w:r w:rsidR="00DC782E">
        <w:rPr>
          <w:rFonts w:hint="cs"/>
          <w:rtl/>
        </w:rPr>
        <w:t xml:space="preserve">حلق را که </w:t>
      </w:r>
      <w:r w:rsidR="00DC782E" w:rsidRPr="00224CC8">
        <w:rPr>
          <w:rFonts w:hint="cs"/>
          <w:rtl/>
        </w:rPr>
        <w:t xml:space="preserve">وسیله و ابزار </w:t>
      </w:r>
      <w:r w:rsidR="00DC782E">
        <w:rPr>
          <w:rFonts w:hint="cs"/>
          <w:rtl/>
        </w:rPr>
        <w:t>هستند، باز می‌</w:t>
      </w:r>
      <w:r w:rsidR="00B843F9" w:rsidRPr="00224CC8">
        <w:rPr>
          <w:rFonts w:hint="cs"/>
          <w:rtl/>
        </w:rPr>
        <w:t>کند</w:t>
      </w:r>
      <w:r w:rsidR="00DC782E">
        <w:rPr>
          <w:rFonts w:hint="cs"/>
          <w:rtl/>
        </w:rPr>
        <w:t>.</w:t>
      </w:r>
      <w:r w:rsidR="00B843F9" w:rsidRPr="00224CC8">
        <w:rPr>
          <w:rFonts w:hint="cs"/>
          <w:rtl/>
        </w:rPr>
        <w:t xml:space="preserve"> </w:t>
      </w:r>
      <w:r w:rsidR="00DC782E">
        <w:rPr>
          <w:rFonts w:hint="cs"/>
          <w:rtl/>
        </w:rPr>
        <w:t xml:space="preserve">بنابراین </w:t>
      </w:r>
      <w:r w:rsidR="00B843F9" w:rsidRPr="00224CC8">
        <w:rPr>
          <w:rFonts w:hint="cs"/>
          <w:rtl/>
        </w:rPr>
        <w:t>آخرین جزء</w:t>
      </w:r>
      <w:r w:rsidR="00DC782E">
        <w:rPr>
          <w:rFonts w:hint="cs"/>
          <w:rtl/>
        </w:rPr>
        <w:t>،</w:t>
      </w:r>
      <w:r w:rsidR="00B843F9" w:rsidRPr="00224CC8">
        <w:rPr>
          <w:rFonts w:hint="cs"/>
          <w:rtl/>
        </w:rPr>
        <w:t xml:space="preserve"> </w:t>
      </w:r>
      <w:r w:rsidR="00DC782E">
        <w:rPr>
          <w:rFonts w:hint="cs"/>
          <w:rtl/>
        </w:rPr>
        <w:t>بازکردن</w:t>
      </w:r>
      <w:r w:rsidR="00B843F9" w:rsidRPr="00224CC8">
        <w:rPr>
          <w:rFonts w:hint="cs"/>
          <w:rtl/>
        </w:rPr>
        <w:t xml:space="preserve"> عضلات است که اراده</w:t>
      </w:r>
      <w:r w:rsidR="00DC782E">
        <w:rPr>
          <w:rFonts w:hint="cs"/>
          <w:rtl/>
        </w:rPr>
        <w:t xml:space="preserve"> و اختیار آن را ایجاد کرده است نه اینکه اختیار، آخرین جزء باشد.</w:t>
      </w:r>
    </w:p>
    <w:p w:rsidR="00DC782E" w:rsidRDefault="00DC782E" w:rsidP="00CA1106">
      <w:pPr>
        <w:rPr>
          <w:rtl/>
        </w:rPr>
      </w:pPr>
      <w:r>
        <w:rPr>
          <w:rFonts w:hint="cs"/>
          <w:rtl/>
        </w:rPr>
        <w:lastRenderedPageBreak/>
        <w:t>پس اگر فاعل با آ</w:t>
      </w:r>
      <w:r w:rsidR="00B16A7E" w:rsidRPr="00224CC8">
        <w:rPr>
          <w:rFonts w:hint="cs"/>
          <w:rtl/>
        </w:rPr>
        <w:t xml:space="preserve">لت را از فاعل </w:t>
      </w:r>
      <w:r>
        <w:rPr>
          <w:rFonts w:hint="cs"/>
          <w:rtl/>
        </w:rPr>
        <w:t>بدون آلت</w:t>
      </w:r>
      <w:r w:rsidR="00B16A7E" w:rsidRPr="00224CC8">
        <w:rPr>
          <w:rFonts w:hint="cs"/>
          <w:rtl/>
        </w:rPr>
        <w:t xml:space="preserve"> جدا کنید</w:t>
      </w:r>
      <w:r>
        <w:rPr>
          <w:rFonts w:hint="cs"/>
          <w:rtl/>
        </w:rPr>
        <w:t xml:space="preserve">، ما فاعل با آلات و </w:t>
      </w:r>
      <w:r w:rsidR="00B16A7E" w:rsidRPr="00224CC8">
        <w:rPr>
          <w:rFonts w:hint="cs"/>
          <w:rtl/>
        </w:rPr>
        <w:t xml:space="preserve">ادوات هستیم ولو </w:t>
      </w:r>
      <w:r>
        <w:rPr>
          <w:rFonts w:hint="cs"/>
          <w:rtl/>
        </w:rPr>
        <w:t xml:space="preserve">ابزار، </w:t>
      </w:r>
      <w:r w:rsidR="00B16A7E" w:rsidRPr="00224CC8">
        <w:rPr>
          <w:rFonts w:hint="cs"/>
          <w:rtl/>
        </w:rPr>
        <w:t xml:space="preserve">عضلات حلق </w:t>
      </w:r>
      <w:r>
        <w:rPr>
          <w:rFonts w:hint="cs"/>
          <w:rtl/>
        </w:rPr>
        <w:t>باشد. در اینجا نیز</w:t>
      </w:r>
      <w:r w:rsidR="00B16A7E" w:rsidRPr="00224CC8">
        <w:rPr>
          <w:rFonts w:hint="cs"/>
          <w:rtl/>
        </w:rPr>
        <w:t xml:space="preserve"> اختیار آخرین جزء نیست، بلکه </w:t>
      </w:r>
      <w:r>
        <w:rPr>
          <w:rFonts w:hint="cs"/>
          <w:rtl/>
        </w:rPr>
        <w:t>به کارگیری</w:t>
      </w:r>
      <w:r w:rsidR="008B65A8" w:rsidRPr="00224CC8">
        <w:rPr>
          <w:rFonts w:hint="cs"/>
          <w:rtl/>
        </w:rPr>
        <w:t xml:space="preserve"> آن ادوات</w:t>
      </w:r>
      <w:r>
        <w:rPr>
          <w:rFonts w:hint="cs"/>
          <w:rtl/>
        </w:rPr>
        <w:t>، آخرین جزء است.</w:t>
      </w:r>
    </w:p>
    <w:p w:rsidR="00C105BF" w:rsidRPr="00CA1106" w:rsidRDefault="00DC782E" w:rsidP="00CA1106">
      <w:pPr>
        <w:pStyle w:val="Heading3"/>
        <w:rPr>
          <w:rtl/>
        </w:rPr>
      </w:pPr>
      <w:bookmarkStart w:id="7" w:name="_Toc401349550"/>
      <w:r w:rsidRPr="00CA1106">
        <w:rPr>
          <w:rFonts w:hint="cs"/>
          <w:rtl/>
        </w:rPr>
        <w:t>تحقیق در مسئله</w:t>
      </w:r>
      <w:bookmarkEnd w:id="7"/>
    </w:p>
    <w:p w:rsidR="002E1F46" w:rsidRDefault="002453C8" w:rsidP="00CA1106">
      <w:pPr>
        <w:rPr>
          <w:rtl/>
        </w:rPr>
      </w:pPr>
      <w:r w:rsidRPr="00224CC8">
        <w:rPr>
          <w:rFonts w:hint="cs"/>
          <w:rtl/>
        </w:rPr>
        <w:t>هر دو قول صحیح است</w:t>
      </w:r>
      <w:r w:rsidR="008F2638">
        <w:rPr>
          <w:rFonts w:hint="cs"/>
          <w:rtl/>
        </w:rPr>
        <w:t xml:space="preserve">. </w:t>
      </w:r>
      <w:r w:rsidR="002E1F46">
        <w:rPr>
          <w:rFonts w:hint="cs"/>
          <w:rtl/>
        </w:rPr>
        <w:t>چونکه</w:t>
      </w:r>
      <w:r w:rsidRPr="00224CC8">
        <w:rPr>
          <w:rFonts w:hint="cs"/>
          <w:rtl/>
        </w:rPr>
        <w:t xml:space="preserve"> جزء آخر</w:t>
      </w:r>
      <w:r w:rsidR="002E1F46">
        <w:rPr>
          <w:rFonts w:hint="cs"/>
          <w:rtl/>
        </w:rPr>
        <w:t>،</w:t>
      </w:r>
      <w:r w:rsidRPr="00224CC8">
        <w:rPr>
          <w:rFonts w:hint="cs"/>
          <w:rtl/>
        </w:rPr>
        <w:t xml:space="preserve"> </w:t>
      </w:r>
      <w:r w:rsidR="002E1F46">
        <w:rPr>
          <w:rFonts w:hint="cs"/>
          <w:rtl/>
        </w:rPr>
        <w:t>به کارگیری</w:t>
      </w:r>
      <w:r w:rsidRPr="00224CC8">
        <w:rPr>
          <w:rFonts w:hint="cs"/>
          <w:rtl/>
        </w:rPr>
        <w:t xml:space="preserve"> آلت با اراده است و این</w:t>
      </w:r>
      <w:r w:rsidR="002E1F46">
        <w:rPr>
          <w:rFonts w:hint="cs"/>
          <w:rtl/>
        </w:rPr>
        <w:t xml:space="preserve"> دو</w:t>
      </w:r>
      <w:r w:rsidRPr="00224CC8">
        <w:rPr>
          <w:rFonts w:hint="cs"/>
          <w:rtl/>
        </w:rPr>
        <w:t xml:space="preserve"> جدا نیستند و تفکیک زمانی </w:t>
      </w:r>
      <w:r w:rsidR="002E1F46">
        <w:rPr>
          <w:rFonts w:hint="cs"/>
          <w:rtl/>
        </w:rPr>
        <w:t>ندارند.</w:t>
      </w:r>
      <w:r w:rsidRPr="00224CC8">
        <w:rPr>
          <w:rFonts w:hint="cs"/>
          <w:rtl/>
        </w:rPr>
        <w:t xml:space="preserve"> اراده </w:t>
      </w:r>
      <w:r w:rsidR="002E1F46">
        <w:rPr>
          <w:rFonts w:hint="cs"/>
          <w:rtl/>
        </w:rPr>
        <w:t xml:space="preserve">کردن </w:t>
      </w:r>
      <w:r w:rsidRPr="00224CC8">
        <w:rPr>
          <w:rFonts w:hint="cs"/>
          <w:rtl/>
        </w:rPr>
        <w:t>و گشود</w:t>
      </w:r>
      <w:r w:rsidR="002E1F46">
        <w:rPr>
          <w:rFonts w:hint="cs"/>
          <w:rtl/>
        </w:rPr>
        <w:t>ن عضلات حلق،</w:t>
      </w:r>
      <w:r w:rsidRPr="00224CC8">
        <w:rPr>
          <w:rFonts w:hint="cs"/>
          <w:rtl/>
        </w:rPr>
        <w:t xml:space="preserve"> از لحاظ زمانی ی</w:t>
      </w:r>
      <w:r w:rsidR="002E1F46">
        <w:rPr>
          <w:rFonts w:hint="cs"/>
          <w:rtl/>
        </w:rPr>
        <w:t>کی هستند و</w:t>
      </w:r>
      <w:r w:rsidRPr="00224CC8">
        <w:rPr>
          <w:rFonts w:hint="cs"/>
          <w:rtl/>
        </w:rPr>
        <w:t xml:space="preserve"> جزء اخیر در اینجا</w:t>
      </w:r>
      <w:r w:rsidR="002E1F46">
        <w:rPr>
          <w:rFonts w:hint="cs"/>
          <w:rtl/>
        </w:rPr>
        <w:t>،</w:t>
      </w:r>
      <w:r w:rsidRPr="00224CC8">
        <w:rPr>
          <w:rFonts w:hint="cs"/>
          <w:rtl/>
        </w:rPr>
        <w:t xml:space="preserve"> </w:t>
      </w:r>
      <w:r w:rsidR="002E1F46">
        <w:rPr>
          <w:rFonts w:hint="cs"/>
          <w:rtl/>
        </w:rPr>
        <w:t>ابزاری است که با اراده یکی می‌</w:t>
      </w:r>
      <w:r w:rsidRPr="00224CC8">
        <w:rPr>
          <w:rFonts w:hint="cs"/>
          <w:rtl/>
        </w:rPr>
        <w:t>شود</w:t>
      </w:r>
      <w:r w:rsidR="002E1F46">
        <w:rPr>
          <w:rFonts w:hint="cs"/>
          <w:rtl/>
        </w:rPr>
        <w:t>.</w:t>
      </w:r>
    </w:p>
    <w:p w:rsidR="0001596C" w:rsidRPr="00224CC8" w:rsidRDefault="002E1F46" w:rsidP="00CA1106">
      <w:pPr>
        <w:rPr>
          <w:rtl/>
        </w:rPr>
      </w:pPr>
      <w:r w:rsidRPr="00224CC8">
        <w:rPr>
          <w:rFonts w:hint="cs"/>
          <w:rtl/>
        </w:rPr>
        <w:t xml:space="preserve">فرمایش </w:t>
      </w:r>
      <w:r>
        <w:rPr>
          <w:rFonts w:hint="cs"/>
          <w:rtl/>
        </w:rPr>
        <w:t xml:space="preserve">مرحوم </w:t>
      </w:r>
      <w:r w:rsidRPr="00224CC8">
        <w:rPr>
          <w:rFonts w:hint="cs"/>
          <w:rtl/>
        </w:rPr>
        <w:t xml:space="preserve">امام </w:t>
      </w:r>
      <w:r w:rsidR="002453C8" w:rsidRPr="00224CC8">
        <w:rPr>
          <w:rFonts w:hint="cs"/>
          <w:rtl/>
        </w:rPr>
        <w:t>از لحاظ منطقی صحیح است</w:t>
      </w:r>
      <w:r w:rsidR="00780445" w:rsidRPr="00224CC8">
        <w:rPr>
          <w:rFonts w:hint="cs"/>
          <w:rtl/>
        </w:rPr>
        <w:t xml:space="preserve"> </w:t>
      </w:r>
      <w:r>
        <w:rPr>
          <w:rFonts w:hint="cs"/>
          <w:rtl/>
        </w:rPr>
        <w:t xml:space="preserve">چونکه اول اراده است و سپس بازکردن </w:t>
      </w:r>
      <w:r w:rsidR="001F743C">
        <w:rPr>
          <w:rFonts w:hint="cs"/>
          <w:rtl/>
        </w:rPr>
        <w:t xml:space="preserve">(رتبه اراده، بر رتبه باز کردن عضلات حلق، مقدم است) اما از لحاظ زمان یکی هستند. ابهام در این دو نظریه، به خاطر این نکته ظریف است. </w:t>
      </w:r>
      <w:r w:rsidR="00780445" w:rsidRPr="00224CC8">
        <w:rPr>
          <w:rFonts w:hint="cs"/>
          <w:rtl/>
        </w:rPr>
        <w:t xml:space="preserve">لذا در جایی که </w:t>
      </w:r>
      <w:r w:rsidR="001F743C">
        <w:rPr>
          <w:rFonts w:hint="cs"/>
          <w:rtl/>
        </w:rPr>
        <w:t xml:space="preserve">مقدمه، </w:t>
      </w:r>
      <w:r w:rsidR="00780445" w:rsidRPr="00224CC8">
        <w:rPr>
          <w:rFonts w:hint="cs"/>
          <w:rtl/>
        </w:rPr>
        <w:t>تولیدی است</w:t>
      </w:r>
      <w:r w:rsidR="00C56675">
        <w:rPr>
          <w:rFonts w:hint="cs"/>
          <w:rtl/>
        </w:rPr>
        <w:t>، اراده دیگر نیست و ذی المقدمه انجام می‌</w:t>
      </w:r>
      <w:r w:rsidR="00780445" w:rsidRPr="00224CC8">
        <w:rPr>
          <w:rFonts w:hint="cs"/>
          <w:rtl/>
        </w:rPr>
        <w:t>ش</w:t>
      </w:r>
      <w:r w:rsidR="00C56675">
        <w:rPr>
          <w:rFonts w:hint="cs"/>
          <w:rtl/>
        </w:rPr>
        <w:t>ود.</w:t>
      </w:r>
      <w:r w:rsidR="00780445" w:rsidRPr="00224CC8">
        <w:rPr>
          <w:rFonts w:hint="cs"/>
          <w:rtl/>
        </w:rPr>
        <w:t xml:space="preserve"> اما در قسم دوم که ارادی</w:t>
      </w:r>
      <w:r w:rsidR="00C56675">
        <w:rPr>
          <w:rFonts w:hint="cs"/>
          <w:rtl/>
        </w:rPr>
        <w:t xml:space="preserve"> ا</w:t>
      </w:r>
      <w:r w:rsidR="00780445" w:rsidRPr="00224CC8">
        <w:rPr>
          <w:rFonts w:hint="cs"/>
          <w:rtl/>
        </w:rPr>
        <w:t>ست</w:t>
      </w:r>
      <w:r w:rsidR="00C56675">
        <w:rPr>
          <w:rFonts w:hint="cs"/>
          <w:rtl/>
        </w:rPr>
        <w:t>، می‌</w:t>
      </w:r>
      <w:r w:rsidR="00780445" w:rsidRPr="00224CC8">
        <w:rPr>
          <w:rFonts w:hint="cs"/>
          <w:rtl/>
        </w:rPr>
        <w:t>شود گفت</w:t>
      </w:r>
      <w:r w:rsidR="00C56675">
        <w:rPr>
          <w:rFonts w:hint="cs"/>
          <w:rtl/>
        </w:rPr>
        <w:t>: اراده علت تامه است و هم می‌</w:t>
      </w:r>
      <w:r w:rsidR="00780445" w:rsidRPr="00224CC8">
        <w:rPr>
          <w:rFonts w:hint="cs"/>
          <w:rtl/>
        </w:rPr>
        <w:t>شود</w:t>
      </w:r>
      <w:r w:rsidR="00C56675">
        <w:rPr>
          <w:rFonts w:hint="cs"/>
          <w:rtl/>
        </w:rPr>
        <w:t xml:space="preserve"> گفت:</w:t>
      </w:r>
      <w:r w:rsidR="00780445" w:rsidRPr="00224CC8">
        <w:rPr>
          <w:rFonts w:hint="cs"/>
          <w:rtl/>
        </w:rPr>
        <w:t xml:space="preserve"> فعالیت آن ابزار</w:t>
      </w:r>
      <w:r w:rsidR="00C56675">
        <w:rPr>
          <w:rFonts w:hint="cs"/>
          <w:rtl/>
        </w:rPr>
        <w:t>،</w:t>
      </w:r>
      <w:r w:rsidR="00780445" w:rsidRPr="00224CC8">
        <w:rPr>
          <w:rFonts w:hint="cs"/>
          <w:rtl/>
        </w:rPr>
        <w:t xml:space="preserve"> علت تامه است ولی از لحاظ زمانی</w:t>
      </w:r>
      <w:r w:rsidR="00C56675">
        <w:rPr>
          <w:rFonts w:hint="cs"/>
          <w:rtl/>
        </w:rPr>
        <w:t>،</w:t>
      </w:r>
      <w:r w:rsidR="00780445" w:rsidRPr="00224CC8">
        <w:rPr>
          <w:rFonts w:hint="cs"/>
          <w:rtl/>
        </w:rPr>
        <w:t xml:space="preserve"> علت و معلول با هم هستند</w:t>
      </w:r>
      <w:r w:rsidR="00D50187">
        <w:rPr>
          <w:rFonts w:hint="cs"/>
          <w:rtl/>
        </w:rPr>
        <w:t>.</w:t>
      </w:r>
    </w:p>
    <w:sectPr w:rsidR="0001596C" w:rsidRPr="00224CC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D75" w:rsidRDefault="00E23D75">
      <w:r>
        <w:separator/>
      </w:r>
    </w:p>
    <w:p w:rsidR="00E23D75" w:rsidRDefault="00E23D75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24343B"/>
    <w:p w:rsidR="00E23D75" w:rsidRDefault="00E23D75" w:rsidP="0024343B"/>
    <w:p w:rsidR="00E23D75" w:rsidRDefault="00E23D75"/>
    <w:p w:rsidR="00E23D75" w:rsidRDefault="00E23D75" w:rsidP="003339DE"/>
    <w:p w:rsidR="00E23D75" w:rsidRDefault="00E23D75" w:rsidP="003339DE"/>
    <w:p w:rsidR="00E23D75" w:rsidRDefault="00E23D75" w:rsidP="003339DE"/>
    <w:p w:rsidR="00E23D75" w:rsidRDefault="00E23D75" w:rsidP="003339DE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/>
    <w:p w:rsidR="00E23D75" w:rsidRDefault="00E23D75" w:rsidP="00F77F5F"/>
    <w:p w:rsidR="00E23D75" w:rsidRDefault="00E23D75" w:rsidP="00F77F5F"/>
    <w:p w:rsidR="00E23D75" w:rsidRDefault="00E23D75" w:rsidP="00F77F5F"/>
    <w:p w:rsidR="00E23D75" w:rsidRDefault="00E23D75" w:rsidP="00053028"/>
    <w:p w:rsidR="00E23D75" w:rsidRDefault="00E23D75"/>
  </w:endnote>
  <w:endnote w:type="continuationSeparator" w:id="0">
    <w:p w:rsidR="00E23D75" w:rsidRDefault="00E23D75">
      <w:r>
        <w:continuationSeparator/>
      </w:r>
    </w:p>
    <w:p w:rsidR="00E23D75" w:rsidRDefault="00E23D75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24343B"/>
    <w:p w:rsidR="00E23D75" w:rsidRDefault="00E23D75" w:rsidP="0024343B"/>
    <w:p w:rsidR="00E23D75" w:rsidRDefault="00E23D75"/>
    <w:p w:rsidR="00E23D75" w:rsidRDefault="00E23D75" w:rsidP="003339DE"/>
    <w:p w:rsidR="00E23D75" w:rsidRDefault="00E23D75" w:rsidP="003339DE"/>
    <w:p w:rsidR="00E23D75" w:rsidRDefault="00E23D75" w:rsidP="003339DE"/>
    <w:p w:rsidR="00E23D75" w:rsidRDefault="00E23D75" w:rsidP="003339DE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/>
    <w:p w:rsidR="00E23D75" w:rsidRDefault="00E23D75" w:rsidP="00F77F5F"/>
    <w:p w:rsidR="00E23D75" w:rsidRDefault="00E23D75" w:rsidP="00F77F5F"/>
    <w:p w:rsidR="00E23D75" w:rsidRDefault="00E23D75" w:rsidP="00F77F5F"/>
    <w:p w:rsidR="00E23D75" w:rsidRDefault="00E23D75" w:rsidP="00053028"/>
    <w:p w:rsidR="00E23D75" w:rsidRDefault="00E23D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CA1106">
      <w:rPr>
        <w:noProof/>
        <w:rtl/>
      </w:rPr>
      <w:t>3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D75" w:rsidRDefault="00E23D75">
      <w:r>
        <w:separator/>
      </w:r>
    </w:p>
    <w:p w:rsidR="00E23D75" w:rsidRDefault="00E23D75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24343B"/>
    <w:p w:rsidR="00E23D75" w:rsidRDefault="00E23D75" w:rsidP="0024343B"/>
    <w:p w:rsidR="00E23D75" w:rsidRDefault="00E23D75"/>
    <w:p w:rsidR="00E23D75" w:rsidRDefault="00E23D75" w:rsidP="003339DE"/>
    <w:p w:rsidR="00E23D75" w:rsidRDefault="00E23D75" w:rsidP="003339DE"/>
    <w:p w:rsidR="00E23D75" w:rsidRDefault="00E23D75" w:rsidP="003339DE"/>
    <w:p w:rsidR="00E23D75" w:rsidRDefault="00E23D75" w:rsidP="003339DE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/>
    <w:p w:rsidR="00E23D75" w:rsidRDefault="00E23D75" w:rsidP="00F77F5F"/>
    <w:p w:rsidR="00E23D75" w:rsidRDefault="00E23D75" w:rsidP="00F77F5F"/>
    <w:p w:rsidR="00E23D75" w:rsidRDefault="00E23D75" w:rsidP="00F77F5F"/>
    <w:p w:rsidR="00E23D75" w:rsidRDefault="00E23D75" w:rsidP="00053028"/>
    <w:p w:rsidR="00E23D75" w:rsidRDefault="00E23D75"/>
  </w:footnote>
  <w:footnote w:type="continuationSeparator" w:id="0">
    <w:p w:rsidR="00E23D75" w:rsidRDefault="00E23D75">
      <w:r>
        <w:continuationSeparator/>
      </w:r>
    </w:p>
    <w:p w:rsidR="00E23D75" w:rsidRDefault="00E23D75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CE61DD"/>
    <w:p w:rsidR="00E23D75" w:rsidRDefault="00E23D75" w:rsidP="0024343B"/>
    <w:p w:rsidR="00E23D75" w:rsidRDefault="00E23D75" w:rsidP="0024343B"/>
    <w:p w:rsidR="00E23D75" w:rsidRDefault="00E23D75"/>
    <w:p w:rsidR="00E23D75" w:rsidRDefault="00E23D75" w:rsidP="003339DE"/>
    <w:p w:rsidR="00E23D75" w:rsidRDefault="00E23D75" w:rsidP="003339DE"/>
    <w:p w:rsidR="00E23D75" w:rsidRDefault="00E23D75" w:rsidP="003339DE"/>
    <w:p w:rsidR="00E23D75" w:rsidRDefault="00E23D75" w:rsidP="003339DE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 w:rsidP="00493648"/>
    <w:p w:rsidR="00E23D75" w:rsidRDefault="00E23D75"/>
    <w:p w:rsidR="00E23D75" w:rsidRDefault="00E23D75" w:rsidP="00F77F5F"/>
    <w:p w:rsidR="00E23D75" w:rsidRDefault="00E23D75" w:rsidP="00F77F5F"/>
    <w:p w:rsidR="00E23D75" w:rsidRDefault="00E23D75" w:rsidP="00F77F5F"/>
    <w:p w:rsidR="00E23D75" w:rsidRDefault="00E23D75" w:rsidP="00053028"/>
    <w:p w:rsidR="00E23D75" w:rsidRDefault="00E23D7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1F04AF" w:rsidRDefault="001F04AF" w:rsidP="001F04AF">
    <w:pPr>
      <w:rPr>
        <w:b/>
        <w:bCs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164A7CEB" wp14:editId="42A6F7B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8" w:name="OLE_LINK1"/>
    <w:bookmarkStart w:id="9" w:name="OLE_LINK2"/>
    <w:r>
      <w:rPr>
        <w:noProof/>
      </w:rPr>
      <w:drawing>
        <wp:inline distT="0" distB="0" distL="0" distR="0" wp14:anchorId="1A7B32F4" wp14:editId="035E88F2">
          <wp:extent cx="702310" cy="709295"/>
          <wp:effectExtent l="0" t="0" r="2540" b="0"/>
          <wp:docPr id="1" name="Picture 1" descr="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hint="cs"/>
        <w:rtl/>
      </w:rPr>
      <w:t xml:space="preserve">                                                                                   </w:t>
    </w:r>
    <w:r w:rsidRPr="00513020">
      <w:rPr>
        <w:rFonts w:ascii="IranNastaliq" w:hAnsi="IranNastaliq" w:cs="IranNastaliq"/>
        <w:sz w:val="40"/>
        <w:szCs w:val="40"/>
        <w:rtl/>
      </w:rPr>
      <w:t xml:space="preserve">شماره ثبت: </w:t>
    </w:r>
    <w:r>
      <w:rPr>
        <w:rFonts w:ascii="IranNastaliq" w:hAnsi="IranNastaliq" w:cs="IranNastaliq" w:hint="cs"/>
        <w:sz w:val="40"/>
        <w:szCs w:val="40"/>
        <w:rtl/>
      </w:rPr>
      <w:t>30</w:t>
    </w:r>
    <w:r>
      <w:rPr>
        <w:rFonts w:ascii="IranNastaliq" w:hAnsi="IranNastaliq" w:cs="IranNastaliq" w:hint="cs"/>
        <w:sz w:val="40"/>
        <w:szCs w:val="40"/>
        <w:rtl/>
      </w:rPr>
      <w:t>61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4F35"/>
    <w:rsid w:val="0001596C"/>
    <w:rsid w:val="00053028"/>
    <w:rsid w:val="00064ECB"/>
    <w:rsid w:val="00075065"/>
    <w:rsid w:val="00081224"/>
    <w:rsid w:val="000D1B90"/>
    <w:rsid w:val="000F14FF"/>
    <w:rsid w:val="000F4AA2"/>
    <w:rsid w:val="00103FEA"/>
    <w:rsid w:val="00125DD4"/>
    <w:rsid w:val="001524B9"/>
    <w:rsid w:val="001532AF"/>
    <w:rsid w:val="00154F03"/>
    <w:rsid w:val="00155BCE"/>
    <w:rsid w:val="00192B29"/>
    <w:rsid w:val="001C3079"/>
    <w:rsid w:val="001C4794"/>
    <w:rsid w:val="001D2CB8"/>
    <w:rsid w:val="001F04AF"/>
    <w:rsid w:val="001F743C"/>
    <w:rsid w:val="001F793E"/>
    <w:rsid w:val="002003B5"/>
    <w:rsid w:val="002013DF"/>
    <w:rsid w:val="0022141B"/>
    <w:rsid w:val="00221C71"/>
    <w:rsid w:val="00222E33"/>
    <w:rsid w:val="00224CC8"/>
    <w:rsid w:val="00230E96"/>
    <w:rsid w:val="0024343B"/>
    <w:rsid w:val="002453C8"/>
    <w:rsid w:val="00290DFF"/>
    <w:rsid w:val="00290F82"/>
    <w:rsid w:val="002A0FD8"/>
    <w:rsid w:val="002A20A7"/>
    <w:rsid w:val="002A4D1E"/>
    <w:rsid w:val="002D5D96"/>
    <w:rsid w:val="002E1F46"/>
    <w:rsid w:val="002F03D3"/>
    <w:rsid w:val="00302363"/>
    <w:rsid w:val="003172FE"/>
    <w:rsid w:val="00331305"/>
    <w:rsid w:val="0033233A"/>
    <w:rsid w:val="003339DE"/>
    <w:rsid w:val="0034269B"/>
    <w:rsid w:val="00354817"/>
    <w:rsid w:val="00377634"/>
    <w:rsid w:val="00386A5C"/>
    <w:rsid w:val="003935FF"/>
    <w:rsid w:val="003959DE"/>
    <w:rsid w:val="003B1BBC"/>
    <w:rsid w:val="003D2C55"/>
    <w:rsid w:val="003D6613"/>
    <w:rsid w:val="003D70D3"/>
    <w:rsid w:val="003F3234"/>
    <w:rsid w:val="003F6A43"/>
    <w:rsid w:val="00407B8C"/>
    <w:rsid w:val="00442C2D"/>
    <w:rsid w:val="004434C8"/>
    <w:rsid w:val="0048706C"/>
    <w:rsid w:val="00493648"/>
    <w:rsid w:val="004A0532"/>
    <w:rsid w:val="004B217F"/>
    <w:rsid w:val="004B4161"/>
    <w:rsid w:val="004B64EA"/>
    <w:rsid w:val="004E1ADD"/>
    <w:rsid w:val="004F4BA7"/>
    <w:rsid w:val="00514FFF"/>
    <w:rsid w:val="0051690C"/>
    <w:rsid w:val="0052155D"/>
    <w:rsid w:val="00540AEF"/>
    <w:rsid w:val="00546BE6"/>
    <w:rsid w:val="00553F93"/>
    <w:rsid w:val="00561020"/>
    <w:rsid w:val="00565300"/>
    <w:rsid w:val="00582B29"/>
    <w:rsid w:val="005A0CF8"/>
    <w:rsid w:val="005A463B"/>
    <w:rsid w:val="005B282D"/>
    <w:rsid w:val="005B4AA1"/>
    <w:rsid w:val="005C146F"/>
    <w:rsid w:val="005C39B4"/>
    <w:rsid w:val="005D1750"/>
    <w:rsid w:val="005D2589"/>
    <w:rsid w:val="005E29C3"/>
    <w:rsid w:val="005E4F01"/>
    <w:rsid w:val="005F1371"/>
    <w:rsid w:val="00601000"/>
    <w:rsid w:val="006161B5"/>
    <w:rsid w:val="006434EB"/>
    <w:rsid w:val="00671034"/>
    <w:rsid w:val="006858A8"/>
    <w:rsid w:val="00690E07"/>
    <w:rsid w:val="006B0B46"/>
    <w:rsid w:val="006C731D"/>
    <w:rsid w:val="006E4F1C"/>
    <w:rsid w:val="006F54AD"/>
    <w:rsid w:val="00705921"/>
    <w:rsid w:val="00722396"/>
    <w:rsid w:val="00725A93"/>
    <w:rsid w:val="00727981"/>
    <w:rsid w:val="00734C52"/>
    <w:rsid w:val="00736B66"/>
    <w:rsid w:val="007405F9"/>
    <w:rsid w:val="00744AD4"/>
    <w:rsid w:val="00746C74"/>
    <w:rsid w:val="00760889"/>
    <w:rsid w:val="007724D9"/>
    <w:rsid w:val="00780445"/>
    <w:rsid w:val="007A024F"/>
    <w:rsid w:val="007A210A"/>
    <w:rsid w:val="007B10B6"/>
    <w:rsid w:val="007C13DC"/>
    <w:rsid w:val="007C5965"/>
    <w:rsid w:val="007C7FE1"/>
    <w:rsid w:val="00805896"/>
    <w:rsid w:val="00806675"/>
    <w:rsid w:val="008069C3"/>
    <w:rsid w:val="00807DD2"/>
    <w:rsid w:val="00810CCF"/>
    <w:rsid w:val="0081120C"/>
    <w:rsid w:val="00823ED8"/>
    <w:rsid w:val="008342EC"/>
    <w:rsid w:val="00841F54"/>
    <w:rsid w:val="00844BD1"/>
    <w:rsid w:val="008462C0"/>
    <w:rsid w:val="0085238B"/>
    <w:rsid w:val="008576A8"/>
    <w:rsid w:val="00864C41"/>
    <w:rsid w:val="008725E8"/>
    <w:rsid w:val="0088117B"/>
    <w:rsid w:val="008834BB"/>
    <w:rsid w:val="0089674E"/>
    <w:rsid w:val="008A1B08"/>
    <w:rsid w:val="008A7B13"/>
    <w:rsid w:val="008B0576"/>
    <w:rsid w:val="008B2E3E"/>
    <w:rsid w:val="008B3E78"/>
    <w:rsid w:val="008B4D8B"/>
    <w:rsid w:val="008B65A8"/>
    <w:rsid w:val="008B6A65"/>
    <w:rsid w:val="008C2735"/>
    <w:rsid w:val="008C3706"/>
    <w:rsid w:val="008D614E"/>
    <w:rsid w:val="008E2110"/>
    <w:rsid w:val="008F2638"/>
    <w:rsid w:val="008F74F5"/>
    <w:rsid w:val="008F7A81"/>
    <w:rsid w:val="00920F84"/>
    <w:rsid w:val="009212CA"/>
    <w:rsid w:val="009379E5"/>
    <w:rsid w:val="00960EA2"/>
    <w:rsid w:val="0096760A"/>
    <w:rsid w:val="00973154"/>
    <w:rsid w:val="00974E42"/>
    <w:rsid w:val="00976501"/>
    <w:rsid w:val="00987E8C"/>
    <w:rsid w:val="00992754"/>
    <w:rsid w:val="00A15053"/>
    <w:rsid w:val="00A164F2"/>
    <w:rsid w:val="00A17E89"/>
    <w:rsid w:val="00A37553"/>
    <w:rsid w:val="00A522B9"/>
    <w:rsid w:val="00A56117"/>
    <w:rsid w:val="00A56B35"/>
    <w:rsid w:val="00A641A2"/>
    <w:rsid w:val="00A663A9"/>
    <w:rsid w:val="00A67AEB"/>
    <w:rsid w:val="00A81D83"/>
    <w:rsid w:val="00A87CF1"/>
    <w:rsid w:val="00A93A9F"/>
    <w:rsid w:val="00A9797E"/>
    <w:rsid w:val="00AA32E0"/>
    <w:rsid w:val="00AA4FA5"/>
    <w:rsid w:val="00AA61E9"/>
    <w:rsid w:val="00AB03ED"/>
    <w:rsid w:val="00AB53B1"/>
    <w:rsid w:val="00AB6D71"/>
    <w:rsid w:val="00AC79BE"/>
    <w:rsid w:val="00AD6AB2"/>
    <w:rsid w:val="00AE29F2"/>
    <w:rsid w:val="00AF3A2B"/>
    <w:rsid w:val="00AF6663"/>
    <w:rsid w:val="00B1131F"/>
    <w:rsid w:val="00B16A7E"/>
    <w:rsid w:val="00B213D0"/>
    <w:rsid w:val="00B37A9C"/>
    <w:rsid w:val="00B470DC"/>
    <w:rsid w:val="00B606A1"/>
    <w:rsid w:val="00B613EF"/>
    <w:rsid w:val="00B66D5C"/>
    <w:rsid w:val="00B76313"/>
    <w:rsid w:val="00B76FAF"/>
    <w:rsid w:val="00B81593"/>
    <w:rsid w:val="00B843F9"/>
    <w:rsid w:val="00BA1DFC"/>
    <w:rsid w:val="00BA4E3A"/>
    <w:rsid w:val="00BA6C55"/>
    <w:rsid w:val="00BA742A"/>
    <w:rsid w:val="00BE00CA"/>
    <w:rsid w:val="00BF6EFE"/>
    <w:rsid w:val="00C049AB"/>
    <w:rsid w:val="00C105BF"/>
    <w:rsid w:val="00C114BF"/>
    <w:rsid w:val="00C206D1"/>
    <w:rsid w:val="00C4300A"/>
    <w:rsid w:val="00C55822"/>
    <w:rsid w:val="00C56675"/>
    <w:rsid w:val="00C97F72"/>
    <w:rsid w:val="00CA1106"/>
    <w:rsid w:val="00CA4B51"/>
    <w:rsid w:val="00CA61DF"/>
    <w:rsid w:val="00CC0984"/>
    <w:rsid w:val="00CD2CA3"/>
    <w:rsid w:val="00CD3ED7"/>
    <w:rsid w:val="00CE61DD"/>
    <w:rsid w:val="00D00F2C"/>
    <w:rsid w:val="00D101DC"/>
    <w:rsid w:val="00D42BEF"/>
    <w:rsid w:val="00D50187"/>
    <w:rsid w:val="00D55680"/>
    <w:rsid w:val="00D57ED6"/>
    <w:rsid w:val="00D67453"/>
    <w:rsid w:val="00D73817"/>
    <w:rsid w:val="00D83E5A"/>
    <w:rsid w:val="00DA6B49"/>
    <w:rsid w:val="00DA7509"/>
    <w:rsid w:val="00DB3F79"/>
    <w:rsid w:val="00DC5A26"/>
    <w:rsid w:val="00DC782E"/>
    <w:rsid w:val="00DD380E"/>
    <w:rsid w:val="00DD44FE"/>
    <w:rsid w:val="00DE2E48"/>
    <w:rsid w:val="00DE6BE4"/>
    <w:rsid w:val="00DF0E93"/>
    <w:rsid w:val="00DF5D98"/>
    <w:rsid w:val="00E020D0"/>
    <w:rsid w:val="00E10544"/>
    <w:rsid w:val="00E2365C"/>
    <w:rsid w:val="00E23D75"/>
    <w:rsid w:val="00E24AD5"/>
    <w:rsid w:val="00E41AF1"/>
    <w:rsid w:val="00E4222F"/>
    <w:rsid w:val="00E422FD"/>
    <w:rsid w:val="00E42B2C"/>
    <w:rsid w:val="00E47CFF"/>
    <w:rsid w:val="00E50062"/>
    <w:rsid w:val="00E5512C"/>
    <w:rsid w:val="00E63B21"/>
    <w:rsid w:val="00E679A8"/>
    <w:rsid w:val="00E713CC"/>
    <w:rsid w:val="00E83A0B"/>
    <w:rsid w:val="00E9576B"/>
    <w:rsid w:val="00E95E5E"/>
    <w:rsid w:val="00EA17D3"/>
    <w:rsid w:val="00EB2293"/>
    <w:rsid w:val="00EB2BD1"/>
    <w:rsid w:val="00EB48D9"/>
    <w:rsid w:val="00EC0CE0"/>
    <w:rsid w:val="00EC3287"/>
    <w:rsid w:val="00EC6556"/>
    <w:rsid w:val="00ED1541"/>
    <w:rsid w:val="00ED3C5F"/>
    <w:rsid w:val="00EF5A32"/>
    <w:rsid w:val="00F0648E"/>
    <w:rsid w:val="00F11371"/>
    <w:rsid w:val="00F24C04"/>
    <w:rsid w:val="00F41071"/>
    <w:rsid w:val="00F47146"/>
    <w:rsid w:val="00F532C7"/>
    <w:rsid w:val="00F61B39"/>
    <w:rsid w:val="00F77F5F"/>
    <w:rsid w:val="00F84A14"/>
    <w:rsid w:val="00F865C0"/>
    <w:rsid w:val="00F87F69"/>
    <w:rsid w:val="00F90A32"/>
    <w:rsid w:val="00FB134A"/>
    <w:rsid w:val="00FB4EC8"/>
    <w:rsid w:val="00FB7770"/>
    <w:rsid w:val="00FF142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F04A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A110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F04AF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A110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F04A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F04A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F04A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F04A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F04A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F04A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F04AF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A1106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1F04AF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1F04A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1F04A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F04A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F04AF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F04AF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F04AF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F04AF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F04A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F04A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F04AF"/>
    <w:pPr>
      <w:spacing w:after="0"/>
      <w:ind w:left="1100"/>
    </w:pPr>
  </w:style>
  <w:style w:type="character" w:styleId="Emphasis">
    <w:name w:val="Emphasis"/>
    <w:uiPriority w:val="20"/>
    <w:qFormat/>
    <w:rsid w:val="001F04AF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A1106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F04AF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F04A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F04A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F04AF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F04A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F04AF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F04A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F04A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F04AF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F04A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F04A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F04A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F04A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F04A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F04A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F04A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F04A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F04AF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4AF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1F04AF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1F04AF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1F04A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A1106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F04AF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A1106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1F04A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1F04A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1F04A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1F04A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1F04A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1F04A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1F04AF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A1106"/>
    <w:rPr>
      <w:rFonts w:ascii="Cambria" w:eastAsia="2  Lotus" w:hAnsi="Cambria" w:cs="2  Badr"/>
      <w:bCs/>
      <w:sz w:val="40"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1F04AF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1F04A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1F04A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1F04A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1F04AF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1F04AF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F04AF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1F04AF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F04A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1F04A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1F04AF"/>
    <w:pPr>
      <w:spacing w:after="0"/>
      <w:ind w:left="1100"/>
    </w:pPr>
  </w:style>
  <w:style w:type="character" w:styleId="Emphasis">
    <w:name w:val="Emphasis"/>
    <w:uiPriority w:val="20"/>
    <w:qFormat/>
    <w:rsid w:val="001F04AF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A1106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F04AF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1F04A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1F04A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1F04AF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F04A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1F04AF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1F04A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1F04A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1F04AF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F04A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1F04A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F04A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1F04A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1F04A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1F04A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1F04A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1F04A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1F04AF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04AF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1F04AF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1F04AF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BA4EC-55FF-4A1B-A102-721AE9F4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307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1391/11/25</vt:lpstr>
      <vt:lpstr>نمونه ورد</vt:lpstr>
    </vt:vector>
  </TitlesOfParts>
  <Company>موسسه اشراق و عرفان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1391/11/25</dc:title>
  <dc:creator>eshragh-portal</dc:creator>
  <cp:lastModifiedBy>اشراق</cp:lastModifiedBy>
  <cp:revision>120</cp:revision>
  <cp:lastPrinted>2008-05-04T04:57:00Z</cp:lastPrinted>
  <dcterms:created xsi:type="dcterms:W3CDTF">2013-02-05T03:33:00Z</dcterms:created>
  <dcterms:modified xsi:type="dcterms:W3CDTF">2014-10-20T05:57:00Z</dcterms:modified>
</cp:coreProperties>
</file>