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F78" w:rsidRPr="00B854B3" w:rsidRDefault="001B2F78">
      <w:pPr>
        <w:pStyle w:val="TOC1"/>
        <w:tabs>
          <w:tab w:val="right" w:leader="dot" w:pos="9628"/>
        </w:tabs>
        <w:rPr>
          <w:rFonts w:asciiTheme="minorHAnsi" w:eastAsiaTheme="minorEastAsia" w:hAnsiTheme="minorHAnsi" w:cs="2  Badr"/>
          <w:noProof/>
          <w:sz w:val="28"/>
          <w:szCs w:val="28"/>
          <w:rtl/>
        </w:rPr>
      </w:pPr>
      <w:r w:rsidRPr="00B854B3">
        <w:rPr>
          <w:rFonts w:cs="2  Badr"/>
          <w:sz w:val="28"/>
          <w:szCs w:val="28"/>
          <w:rtl/>
        </w:rPr>
        <w:fldChar w:fldCharType="begin"/>
      </w:r>
      <w:r w:rsidRPr="00B854B3">
        <w:rPr>
          <w:rFonts w:cs="2  Badr"/>
          <w:sz w:val="28"/>
          <w:szCs w:val="28"/>
          <w:rtl/>
        </w:rPr>
        <w:instrText xml:space="preserve"> </w:instrText>
      </w:r>
      <w:r w:rsidRPr="00B854B3">
        <w:rPr>
          <w:rFonts w:cs="2  Badr" w:hint="cs"/>
          <w:sz w:val="28"/>
          <w:szCs w:val="28"/>
        </w:rPr>
        <w:instrText>TOC</w:instrText>
      </w:r>
      <w:r w:rsidRPr="00B854B3">
        <w:rPr>
          <w:rFonts w:cs="2  Badr" w:hint="cs"/>
          <w:sz w:val="28"/>
          <w:szCs w:val="28"/>
          <w:rtl/>
        </w:rPr>
        <w:instrText xml:space="preserve"> \</w:instrText>
      </w:r>
      <w:r w:rsidRPr="00B854B3">
        <w:rPr>
          <w:rFonts w:cs="2  Badr" w:hint="cs"/>
          <w:sz w:val="28"/>
          <w:szCs w:val="28"/>
        </w:rPr>
        <w:instrText>o "1-6" \h \z \u</w:instrText>
      </w:r>
      <w:r w:rsidRPr="00B854B3">
        <w:rPr>
          <w:rFonts w:cs="2  Badr"/>
          <w:sz w:val="28"/>
          <w:szCs w:val="28"/>
          <w:rtl/>
        </w:rPr>
        <w:instrText xml:space="preserve"> </w:instrText>
      </w:r>
      <w:r w:rsidRPr="00B854B3">
        <w:rPr>
          <w:rFonts w:cs="2  Badr"/>
          <w:sz w:val="28"/>
          <w:szCs w:val="28"/>
          <w:rtl/>
        </w:rPr>
        <w:fldChar w:fldCharType="separate"/>
      </w:r>
      <w:hyperlink w:anchor="_Toc379286935" w:history="1">
        <w:r w:rsidRPr="00B854B3">
          <w:rPr>
            <w:rStyle w:val="Hyperlink"/>
            <w:rFonts w:cs="2  Badr" w:hint="eastAsia"/>
            <w:noProof/>
            <w:sz w:val="28"/>
            <w:szCs w:val="28"/>
            <w:rtl/>
          </w:rPr>
          <w:t>مقدمه</w:t>
        </w:r>
        <w:r w:rsidR="00DC0812" w:rsidRPr="00B854B3">
          <w:rPr>
            <w:rStyle w:val="Hyperlink"/>
            <w:rFonts w:cs="2  Badr" w:hint="cs"/>
            <w:noProof/>
            <w:sz w:val="28"/>
            <w:szCs w:val="28"/>
            <w:rtl/>
          </w:rPr>
          <w:t xml:space="preserve"> </w:t>
        </w:r>
        <w:r w:rsidRPr="00B854B3">
          <w:rPr>
            <w:rStyle w:val="Hyperlink"/>
            <w:rFonts w:cs="2  Badr"/>
            <w:noProof/>
            <w:sz w:val="28"/>
            <w:szCs w:val="28"/>
            <w:rtl/>
          </w:rPr>
          <w:t>(</w:t>
        </w:r>
        <w:r w:rsidRPr="00B854B3">
          <w:rPr>
            <w:rStyle w:val="Hyperlink"/>
            <w:rFonts w:cs="2  Badr" w:hint="eastAsia"/>
            <w:noProof/>
            <w:sz w:val="28"/>
            <w:szCs w:val="28"/>
            <w:rtl/>
          </w:rPr>
          <w:t>بررس</w:t>
        </w:r>
        <w:r w:rsidRPr="00B854B3">
          <w:rPr>
            <w:rStyle w:val="Hyperlink"/>
            <w:rFonts w:cs="2  Badr" w:hint="cs"/>
            <w:noProof/>
            <w:sz w:val="28"/>
            <w:szCs w:val="28"/>
            <w:rtl/>
          </w:rPr>
          <w:t>ی</w:t>
        </w:r>
        <w:r w:rsidRPr="00B854B3">
          <w:rPr>
            <w:rStyle w:val="Hyperlink"/>
            <w:rFonts w:cs="2  Badr"/>
            <w:noProof/>
            <w:sz w:val="28"/>
            <w:szCs w:val="28"/>
            <w:rtl/>
          </w:rPr>
          <w:t xml:space="preserve"> </w:t>
        </w:r>
        <w:r w:rsidRPr="00B854B3">
          <w:rPr>
            <w:rStyle w:val="Hyperlink"/>
            <w:rFonts w:cs="2  Badr" w:hint="eastAsia"/>
            <w:noProof/>
            <w:sz w:val="28"/>
            <w:szCs w:val="28"/>
            <w:rtl/>
          </w:rPr>
          <w:t>کوتاه</w:t>
        </w:r>
        <w:r w:rsidRPr="00B854B3">
          <w:rPr>
            <w:rStyle w:val="Hyperlink"/>
            <w:rFonts w:cs="2  Badr"/>
            <w:noProof/>
            <w:sz w:val="28"/>
            <w:szCs w:val="28"/>
            <w:rtl/>
          </w:rPr>
          <w:t xml:space="preserve"> </w:t>
        </w:r>
        <w:r w:rsidRPr="00B854B3">
          <w:rPr>
            <w:rStyle w:val="Hyperlink"/>
            <w:rFonts w:cs="2  Badr" w:hint="eastAsia"/>
            <w:noProof/>
            <w:sz w:val="28"/>
            <w:szCs w:val="28"/>
            <w:rtl/>
          </w:rPr>
          <w:t>نظر</w:t>
        </w:r>
        <w:r w:rsidRPr="00B854B3">
          <w:rPr>
            <w:rStyle w:val="Hyperlink"/>
            <w:rFonts w:cs="2  Badr" w:hint="cs"/>
            <w:noProof/>
            <w:sz w:val="28"/>
            <w:szCs w:val="28"/>
            <w:rtl/>
          </w:rPr>
          <w:t>ی</w:t>
        </w:r>
        <w:r w:rsidRPr="00B854B3">
          <w:rPr>
            <w:rStyle w:val="Hyperlink"/>
            <w:rFonts w:cs="2  Badr" w:hint="eastAsia"/>
            <w:noProof/>
            <w:sz w:val="28"/>
            <w:szCs w:val="28"/>
            <w:rtl/>
          </w:rPr>
          <w:t>ه</w:t>
        </w:r>
        <w:r w:rsidRPr="00B854B3">
          <w:rPr>
            <w:rStyle w:val="Hyperlink"/>
            <w:rFonts w:cs="2  Badr"/>
            <w:noProof/>
            <w:sz w:val="28"/>
            <w:szCs w:val="28"/>
            <w:rtl/>
          </w:rPr>
          <w:t xml:space="preserve"> </w:t>
        </w:r>
        <w:r w:rsidRPr="00B854B3">
          <w:rPr>
            <w:rStyle w:val="Hyperlink"/>
            <w:rFonts w:cs="2  Badr" w:hint="eastAsia"/>
            <w:noProof/>
            <w:sz w:val="28"/>
            <w:szCs w:val="28"/>
            <w:rtl/>
          </w:rPr>
          <w:t>ترتّب</w:t>
        </w:r>
        <w:r w:rsidRPr="00B854B3">
          <w:rPr>
            <w:rStyle w:val="Hyperlink"/>
            <w:rFonts w:cs="2  Badr"/>
            <w:noProof/>
            <w:sz w:val="28"/>
            <w:szCs w:val="28"/>
            <w:rtl/>
          </w:rPr>
          <w:t>)</w:t>
        </w:r>
        <w:r w:rsidRPr="00B854B3">
          <w:rPr>
            <w:rFonts w:cs="2  Badr"/>
            <w:noProof/>
            <w:webHidden/>
            <w:sz w:val="28"/>
            <w:szCs w:val="28"/>
            <w:rtl/>
          </w:rPr>
          <w:tab/>
        </w:r>
        <w:r w:rsidRPr="00B854B3">
          <w:rPr>
            <w:rFonts w:cs="2  Badr"/>
            <w:noProof/>
            <w:webHidden/>
            <w:sz w:val="28"/>
            <w:szCs w:val="28"/>
            <w:rtl/>
          </w:rPr>
          <w:fldChar w:fldCharType="begin"/>
        </w:r>
        <w:r w:rsidRPr="00B854B3">
          <w:rPr>
            <w:rFonts w:cs="2  Badr"/>
            <w:noProof/>
            <w:webHidden/>
            <w:sz w:val="28"/>
            <w:szCs w:val="28"/>
            <w:rtl/>
          </w:rPr>
          <w:instrText xml:space="preserve"> </w:instrText>
        </w:r>
        <w:r w:rsidRPr="00B854B3">
          <w:rPr>
            <w:rFonts w:cs="2  Badr"/>
            <w:noProof/>
            <w:webHidden/>
            <w:sz w:val="28"/>
            <w:szCs w:val="28"/>
          </w:rPr>
          <w:instrText>PAGEREF</w:instrText>
        </w:r>
        <w:r w:rsidRPr="00B854B3">
          <w:rPr>
            <w:rFonts w:cs="2  Badr"/>
            <w:noProof/>
            <w:webHidden/>
            <w:sz w:val="28"/>
            <w:szCs w:val="28"/>
            <w:rtl/>
          </w:rPr>
          <w:instrText xml:space="preserve"> _</w:instrText>
        </w:r>
        <w:r w:rsidRPr="00B854B3">
          <w:rPr>
            <w:rFonts w:cs="2  Badr"/>
            <w:noProof/>
            <w:webHidden/>
            <w:sz w:val="28"/>
            <w:szCs w:val="28"/>
          </w:rPr>
          <w:instrText>Toc379286935 \h</w:instrText>
        </w:r>
        <w:r w:rsidRPr="00B854B3">
          <w:rPr>
            <w:rFonts w:cs="2  Badr"/>
            <w:noProof/>
            <w:webHidden/>
            <w:sz w:val="28"/>
            <w:szCs w:val="28"/>
            <w:rtl/>
          </w:rPr>
          <w:instrText xml:space="preserve"> </w:instrText>
        </w:r>
        <w:r w:rsidRPr="00B854B3">
          <w:rPr>
            <w:rFonts w:cs="2  Badr"/>
            <w:noProof/>
            <w:webHidden/>
            <w:sz w:val="28"/>
            <w:szCs w:val="28"/>
            <w:rtl/>
          </w:rPr>
        </w:r>
        <w:r w:rsidRPr="00B854B3">
          <w:rPr>
            <w:rFonts w:cs="2  Badr"/>
            <w:noProof/>
            <w:webHidden/>
            <w:sz w:val="28"/>
            <w:szCs w:val="28"/>
            <w:rtl/>
          </w:rPr>
          <w:fldChar w:fldCharType="separate"/>
        </w:r>
        <w:r w:rsidRPr="00B854B3">
          <w:rPr>
            <w:rFonts w:cs="2  Badr"/>
            <w:noProof/>
            <w:webHidden/>
            <w:sz w:val="28"/>
            <w:szCs w:val="28"/>
            <w:rtl/>
          </w:rPr>
          <w:t>2</w:t>
        </w:r>
        <w:r w:rsidRPr="00B854B3">
          <w:rPr>
            <w:rFonts w:cs="2  Badr"/>
            <w:noProof/>
            <w:webHidden/>
            <w:sz w:val="28"/>
            <w:szCs w:val="28"/>
            <w:rtl/>
          </w:rPr>
          <w:fldChar w:fldCharType="end"/>
        </w:r>
      </w:hyperlink>
    </w:p>
    <w:p w:rsidR="001B2F78" w:rsidRPr="00B854B3" w:rsidRDefault="00C55409" w:rsidP="001B2F78">
      <w:pPr>
        <w:pStyle w:val="TOC2"/>
        <w:tabs>
          <w:tab w:val="right" w:leader="dot" w:pos="9628"/>
        </w:tabs>
        <w:rPr>
          <w:rFonts w:asciiTheme="minorHAnsi" w:eastAsiaTheme="minorEastAsia" w:hAnsiTheme="minorHAnsi" w:cs="2  Badr"/>
          <w:noProof/>
          <w:sz w:val="28"/>
          <w:szCs w:val="28"/>
          <w:rtl/>
        </w:rPr>
      </w:pPr>
      <w:hyperlink w:anchor="_Toc379286936" w:history="1">
        <w:r w:rsidR="001B2F78" w:rsidRPr="00B854B3">
          <w:rPr>
            <w:rStyle w:val="Hyperlink"/>
            <w:rFonts w:cs="2  Badr" w:hint="eastAsia"/>
            <w:noProof/>
            <w:sz w:val="28"/>
            <w:szCs w:val="28"/>
            <w:rtl/>
          </w:rPr>
          <w:t>نظر</w:t>
        </w:r>
        <w:r w:rsidR="001B2F78" w:rsidRPr="00B854B3">
          <w:rPr>
            <w:rStyle w:val="Hyperlink"/>
            <w:rFonts w:cs="2  Badr" w:hint="cs"/>
            <w:noProof/>
            <w:sz w:val="28"/>
            <w:szCs w:val="28"/>
            <w:rtl/>
          </w:rPr>
          <w:t>ی</w:t>
        </w:r>
        <w:r w:rsidR="001B2F78" w:rsidRPr="00B854B3">
          <w:rPr>
            <w:rStyle w:val="Hyperlink"/>
            <w:rFonts w:cs="2  Badr" w:hint="eastAsia"/>
            <w:noProof/>
            <w:sz w:val="28"/>
            <w:szCs w:val="28"/>
            <w:rtl/>
          </w:rPr>
          <w:t>ه</w:t>
        </w:r>
        <w:r w:rsidR="001B2F78" w:rsidRPr="00B854B3">
          <w:rPr>
            <w:rStyle w:val="Hyperlink"/>
            <w:rFonts w:cs="2  Badr"/>
            <w:noProof/>
            <w:sz w:val="28"/>
            <w:szCs w:val="28"/>
            <w:rtl/>
          </w:rPr>
          <w:t xml:space="preserve"> </w:t>
        </w:r>
        <w:r w:rsidR="001B2F78" w:rsidRPr="00B854B3">
          <w:rPr>
            <w:rStyle w:val="Hyperlink"/>
            <w:rFonts w:cs="2  Badr" w:hint="eastAsia"/>
            <w:noProof/>
            <w:sz w:val="28"/>
            <w:szCs w:val="28"/>
            <w:rtl/>
          </w:rPr>
          <w:t>خطابات</w:t>
        </w:r>
        <w:r w:rsidR="001B2F78" w:rsidRPr="00B854B3">
          <w:rPr>
            <w:rStyle w:val="Hyperlink"/>
            <w:rFonts w:cs="2  Badr"/>
            <w:noProof/>
            <w:sz w:val="28"/>
            <w:szCs w:val="28"/>
            <w:rtl/>
          </w:rPr>
          <w:t xml:space="preserve"> </w:t>
        </w:r>
        <w:r w:rsidR="001B2F78" w:rsidRPr="00B854B3">
          <w:rPr>
            <w:rStyle w:val="Hyperlink"/>
            <w:rFonts w:cs="2  Badr" w:hint="eastAsia"/>
            <w:noProof/>
            <w:sz w:val="28"/>
            <w:szCs w:val="28"/>
            <w:rtl/>
          </w:rPr>
          <w:t>قانون</w:t>
        </w:r>
        <w:r w:rsidR="001B2F78" w:rsidRPr="00B854B3">
          <w:rPr>
            <w:rStyle w:val="Hyperlink"/>
            <w:rFonts w:cs="2  Badr" w:hint="cs"/>
            <w:noProof/>
            <w:sz w:val="28"/>
            <w:szCs w:val="28"/>
            <w:rtl/>
          </w:rPr>
          <w:t>ی</w:t>
        </w:r>
        <w:r w:rsidR="001B2F78" w:rsidRPr="00B854B3">
          <w:rPr>
            <w:rStyle w:val="Hyperlink"/>
            <w:rFonts w:cs="2  Badr" w:hint="eastAsia"/>
            <w:noProof/>
            <w:sz w:val="28"/>
            <w:szCs w:val="28"/>
            <w:rtl/>
          </w:rPr>
          <w:t>ه</w:t>
        </w:r>
        <w:r w:rsidR="001B2F78" w:rsidRPr="00B854B3">
          <w:rPr>
            <w:rStyle w:val="Hyperlink"/>
            <w:rFonts w:cs="2  Badr"/>
            <w:noProof/>
            <w:sz w:val="28"/>
            <w:szCs w:val="28"/>
            <w:rtl/>
          </w:rPr>
          <w:t xml:space="preserve"> (</w:t>
        </w:r>
        <w:r w:rsidR="001B2F78" w:rsidRPr="00B854B3">
          <w:rPr>
            <w:rStyle w:val="Hyperlink"/>
            <w:rFonts w:cs="2  Badr" w:hint="eastAsia"/>
            <w:noProof/>
            <w:sz w:val="28"/>
            <w:szCs w:val="28"/>
            <w:rtl/>
          </w:rPr>
          <w:t>د</w:t>
        </w:r>
        <w:r w:rsidR="001B2F78" w:rsidRPr="00B854B3">
          <w:rPr>
            <w:rStyle w:val="Hyperlink"/>
            <w:rFonts w:cs="2  Badr" w:hint="cs"/>
            <w:noProof/>
            <w:sz w:val="28"/>
            <w:szCs w:val="28"/>
            <w:rtl/>
          </w:rPr>
          <w:t>ی</w:t>
        </w:r>
        <w:r w:rsidR="001B2F78" w:rsidRPr="00B854B3">
          <w:rPr>
            <w:rStyle w:val="Hyperlink"/>
            <w:rFonts w:cs="2  Badr" w:hint="eastAsia"/>
            <w:noProof/>
            <w:sz w:val="28"/>
            <w:szCs w:val="28"/>
            <w:rtl/>
          </w:rPr>
          <w:t>دگاه</w:t>
        </w:r>
        <w:r w:rsidR="001B2F78" w:rsidRPr="00B854B3">
          <w:rPr>
            <w:rStyle w:val="Hyperlink"/>
            <w:rFonts w:cs="2  Badr"/>
            <w:noProof/>
            <w:sz w:val="28"/>
            <w:szCs w:val="28"/>
            <w:rtl/>
          </w:rPr>
          <w:t xml:space="preserve"> </w:t>
        </w:r>
        <w:r w:rsidR="001B2F78" w:rsidRPr="00B854B3">
          <w:rPr>
            <w:rStyle w:val="Hyperlink"/>
            <w:rFonts w:cs="2  Badr" w:hint="eastAsia"/>
            <w:noProof/>
            <w:sz w:val="28"/>
            <w:szCs w:val="28"/>
            <w:rtl/>
          </w:rPr>
          <w:t>حضرت</w:t>
        </w:r>
        <w:r w:rsidR="001B2F78" w:rsidRPr="00B854B3">
          <w:rPr>
            <w:rStyle w:val="Hyperlink"/>
            <w:rFonts w:cs="2  Badr"/>
            <w:noProof/>
            <w:sz w:val="28"/>
            <w:szCs w:val="28"/>
            <w:rtl/>
          </w:rPr>
          <w:t xml:space="preserve"> </w:t>
        </w:r>
        <w:r w:rsidR="001B2F78" w:rsidRPr="00B854B3">
          <w:rPr>
            <w:rStyle w:val="Hyperlink"/>
            <w:rFonts w:cs="2  Badr" w:hint="eastAsia"/>
            <w:noProof/>
            <w:sz w:val="28"/>
            <w:szCs w:val="28"/>
            <w:rtl/>
          </w:rPr>
          <w:t>امام</w:t>
        </w:r>
        <w:r w:rsidR="001B2F78" w:rsidRPr="00B854B3">
          <w:rPr>
            <w:rStyle w:val="Hyperlink"/>
            <w:rFonts w:cs="2  Badr"/>
            <w:noProof/>
            <w:sz w:val="28"/>
            <w:szCs w:val="28"/>
            <w:rtl/>
          </w:rPr>
          <w:t>(</w:t>
        </w:r>
        <w:r w:rsidR="001B2F78" w:rsidRPr="00B854B3">
          <w:rPr>
            <w:rStyle w:val="Hyperlink"/>
            <w:rFonts w:cs="2  Badr" w:hint="eastAsia"/>
            <w:noProof/>
            <w:sz w:val="28"/>
            <w:szCs w:val="28"/>
            <w:rtl/>
          </w:rPr>
          <w:t>رحمةالله</w:t>
        </w:r>
        <w:r w:rsidR="001B2F78" w:rsidRPr="00B854B3">
          <w:rPr>
            <w:rStyle w:val="Hyperlink"/>
            <w:rFonts w:cs="2  Badr"/>
            <w:noProof/>
            <w:sz w:val="28"/>
            <w:szCs w:val="28"/>
            <w:rtl/>
          </w:rPr>
          <w:softHyphen/>
        </w:r>
        <w:r w:rsidR="001B2F78" w:rsidRPr="00B854B3">
          <w:rPr>
            <w:rStyle w:val="Hyperlink"/>
            <w:rFonts w:cs="2  Badr" w:hint="eastAsia"/>
            <w:noProof/>
            <w:sz w:val="28"/>
            <w:szCs w:val="28"/>
            <w:rtl/>
          </w:rPr>
          <w:t>عل</w:t>
        </w:r>
        <w:r w:rsidR="001B2F78" w:rsidRPr="00B854B3">
          <w:rPr>
            <w:rStyle w:val="Hyperlink"/>
            <w:rFonts w:cs="2  Badr" w:hint="cs"/>
            <w:noProof/>
            <w:sz w:val="28"/>
            <w:szCs w:val="28"/>
            <w:rtl/>
          </w:rPr>
          <w:t>ی</w:t>
        </w:r>
        <w:r w:rsidR="001B2F78" w:rsidRPr="00B854B3">
          <w:rPr>
            <w:rStyle w:val="Hyperlink"/>
            <w:rFonts w:cs="2  Badr" w:hint="eastAsia"/>
            <w:noProof/>
            <w:sz w:val="28"/>
            <w:szCs w:val="28"/>
            <w:rtl/>
          </w:rPr>
          <w:t>ه</w:t>
        </w:r>
        <w:r w:rsidR="001B2F78" w:rsidRPr="00B854B3">
          <w:rPr>
            <w:rStyle w:val="Hyperlink"/>
            <w:rFonts w:cs="2  Badr"/>
            <w:noProof/>
            <w:sz w:val="28"/>
            <w:szCs w:val="28"/>
            <w:rtl/>
          </w:rPr>
          <w:t>))</w:t>
        </w:r>
        <w:r w:rsidR="001B2F78" w:rsidRPr="00B854B3">
          <w:rPr>
            <w:rFonts w:cs="2  Badr"/>
            <w:noProof/>
            <w:webHidden/>
            <w:sz w:val="28"/>
            <w:szCs w:val="28"/>
            <w:rtl/>
          </w:rPr>
          <w:tab/>
        </w:r>
        <w:r w:rsidR="001B2F78" w:rsidRPr="00B854B3">
          <w:rPr>
            <w:rFonts w:cs="2  Badr" w:hint="cs"/>
            <w:noProof/>
            <w:webHidden/>
            <w:sz w:val="28"/>
            <w:szCs w:val="28"/>
            <w:rtl/>
          </w:rPr>
          <w:t>2</w:t>
        </w:r>
      </w:hyperlink>
    </w:p>
    <w:p w:rsidR="001B2F78" w:rsidRPr="00B854B3" w:rsidRDefault="00C55409">
      <w:pPr>
        <w:pStyle w:val="TOC3"/>
        <w:tabs>
          <w:tab w:val="right" w:leader="dot" w:pos="9628"/>
        </w:tabs>
        <w:rPr>
          <w:rFonts w:asciiTheme="minorHAnsi" w:eastAsiaTheme="minorEastAsia" w:hAnsiTheme="minorHAnsi" w:cs="2  Badr"/>
          <w:noProof/>
          <w:sz w:val="28"/>
          <w:szCs w:val="28"/>
          <w:rtl/>
        </w:rPr>
      </w:pPr>
      <w:hyperlink w:anchor="_Toc379286937" w:history="1">
        <w:r w:rsidR="001B2F78" w:rsidRPr="00B854B3">
          <w:rPr>
            <w:rStyle w:val="Hyperlink"/>
            <w:rFonts w:cs="2  Badr" w:hint="eastAsia"/>
            <w:noProof/>
            <w:sz w:val="28"/>
            <w:szCs w:val="28"/>
            <w:rtl/>
          </w:rPr>
          <w:t>تفاوت</w:t>
        </w:r>
        <w:r w:rsidR="001B2F78" w:rsidRPr="00B854B3">
          <w:rPr>
            <w:rStyle w:val="Hyperlink"/>
            <w:rFonts w:cs="2  Badr"/>
            <w:noProof/>
            <w:sz w:val="28"/>
            <w:szCs w:val="28"/>
            <w:rtl/>
          </w:rPr>
          <w:t xml:space="preserve"> </w:t>
        </w:r>
        <w:r w:rsidR="001B2F78" w:rsidRPr="00B854B3">
          <w:rPr>
            <w:rStyle w:val="Hyperlink"/>
            <w:rFonts w:cs="2  Badr" w:hint="eastAsia"/>
            <w:noProof/>
            <w:sz w:val="28"/>
            <w:szCs w:val="28"/>
            <w:rtl/>
          </w:rPr>
          <w:t>نظر</w:t>
        </w:r>
        <w:r w:rsidR="001B2F78" w:rsidRPr="00B854B3">
          <w:rPr>
            <w:rStyle w:val="Hyperlink"/>
            <w:rFonts w:cs="2  Badr" w:hint="cs"/>
            <w:noProof/>
            <w:sz w:val="28"/>
            <w:szCs w:val="28"/>
            <w:rtl/>
          </w:rPr>
          <w:t>ی</w:t>
        </w:r>
        <w:r w:rsidR="001B2F78" w:rsidRPr="00B854B3">
          <w:rPr>
            <w:rStyle w:val="Hyperlink"/>
            <w:rFonts w:cs="2  Badr" w:hint="eastAsia"/>
            <w:noProof/>
            <w:sz w:val="28"/>
            <w:szCs w:val="28"/>
            <w:rtl/>
          </w:rPr>
          <w:t>ه</w:t>
        </w:r>
        <w:r w:rsidR="001B2F78" w:rsidRPr="00B854B3">
          <w:rPr>
            <w:rStyle w:val="Hyperlink"/>
            <w:rFonts w:cs="2  Badr"/>
            <w:noProof/>
            <w:sz w:val="28"/>
            <w:szCs w:val="28"/>
            <w:rtl/>
          </w:rPr>
          <w:t xml:space="preserve"> </w:t>
        </w:r>
        <w:r w:rsidR="001B2F78" w:rsidRPr="00B854B3">
          <w:rPr>
            <w:rStyle w:val="Hyperlink"/>
            <w:rFonts w:cs="2  Badr" w:hint="eastAsia"/>
            <w:noProof/>
            <w:sz w:val="28"/>
            <w:szCs w:val="28"/>
            <w:rtl/>
          </w:rPr>
          <w:t>ترتّب</w:t>
        </w:r>
        <w:r w:rsidR="001B2F78" w:rsidRPr="00B854B3">
          <w:rPr>
            <w:rStyle w:val="Hyperlink"/>
            <w:rFonts w:cs="2  Badr"/>
            <w:noProof/>
            <w:sz w:val="28"/>
            <w:szCs w:val="28"/>
            <w:rtl/>
          </w:rPr>
          <w:t xml:space="preserve"> </w:t>
        </w:r>
        <w:r w:rsidR="001B2F78" w:rsidRPr="00B854B3">
          <w:rPr>
            <w:rStyle w:val="Hyperlink"/>
            <w:rFonts w:cs="2  Badr" w:hint="eastAsia"/>
            <w:noProof/>
            <w:sz w:val="28"/>
            <w:szCs w:val="28"/>
            <w:rtl/>
          </w:rPr>
          <w:t>با</w:t>
        </w:r>
        <w:r w:rsidR="001B2F78" w:rsidRPr="00B854B3">
          <w:rPr>
            <w:rStyle w:val="Hyperlink"/>
            <w:rFonts w:cs="2  Badr"/>
            <w:noProof/>
            <w:sz w:val="28"/>
            <w:szCs w:val="28"/>
            <w:rtl/>
          </w:rPr>
          <w:t xml:space="preserve"> </w:t>
        </w:r>
        <w:r w:rsidR="001B2F78" w:rsidRPr="00B854B3">
          <w:rPr>
            <w:rStyle w:val="Hyperlink"/>
            <w:rFonts w:cs="2  Badr" w:hint="eastAsia"/>
            <w:noProof/>
            <w:sz w:val="28"/>
            <w:szCs w:val="28"/>
            <w:rtl/>
          </w:rPr>
          <w:t>د</w:t>
        </w:r>
        <w:r w:rsidR="001B2F78" w:rsidRPr="00B854B3">
          <w:rPr>
            <w:rStyle w:val="Hyperlink"/>
            <w:rFonts w:cs="2  Badr" w:hint="cs"/>
            <w:noProof/>
            <w:sz w:val="28"/>
            <w:szCs w:val="28"/>
            <w:rtl/>
          </w:rPr>
          <w:t>ی</w:t>
        </w:r>
        <w:r w:rsidR="001B2F78" w:rsidRPr="00B854B3">
          <w:rPr>
            <w:rStyle w:val="Hyperlink"/>
            <w:rFonts w:cs="2  Badr" w:hint="eastAsia"/>
            <w:noProof/>
            <w:sz w:val="28"/>
            <w:szCs w:val="28"/>
            <w:rtl/>
          </w:rPr>
          <w:t>دگاه</w:t>
        </w:r>
        <w:r w:rsidR="001B2F78" w:rsidRPr="00B854B3">
          <w:rPr>
            <w:rStyle w:val="Hyperlink"/>
            <w:rFonts w:cs="2  Badr"/>
            <w:noProof/>
            <w:sz w:val="28"/>
            <w:szCs w:val="28"/>
            <w:rtl/>
          </w:rPr>
          <w:t xml:space="preserve"> </w:t>
        </w:r>
        <w:r w:rsidR="001B2F78" w:rsidRPr="00B854B3">
          <w:rPr>
            <w:rStyle w:val="Hyperlink"/>
            <w:rFonts w:cs="2  Badr" w:hint="eastAsia"/>
            <w:noProof/>
            <w:sz w:val="28"/>
            <w:szCs w:val="28"/>
            <w:rtl/>
          </w:rPr>
          <w:t>خطابات</w:t>
        </w:r>
        <w:r w:rsidR="001B2F78" w:rsidRPr="00B854B3">
          <w:rPr>
            <w:rStyle w:val="Hyperlink"/>
            <w:rFonts w:cs="2  Badr"/>
            <w:noProof/>
            <w:sz w:val="28"/>
            <w:szCs w:val="28"/>
            <w:rtl/>
          </w:rPr>
          <w:t xml:space="preserve"> </w:t>
        </w:r>
        <w:r w:rsidR="001B2F78" w:rsidRPr="00B854B3">
          <w:rPr>
            <w:rStyle w:val="Hyperlink"/>
            <w:rFonts w:cs="2  Badr" w:hint="eastAsia"/>
            <w:noProof/>
            <w:sz w:val="28"/>
            <w:szCs w:val="28"/>
            <w:rtl/>
          </w:rPr>
          <w:t>قانون</w:t>
        </w:r>
        <w:r w:rsidR="001B2F78" w:rsidRPr="00B854B3">
          <w:rPr>
            <w:rStyle w:val="Hyperlink"/>
            <w:rFonts w:cs="2  Badr" w:hint="cs"/>
            <w:noProof/>
            <w:sz w:val="28"/>
            <w:szCs w:val="28"/>
            <w:rtl/>
          </w:rPr>
          <w:t>ی</w:t>
        </w:r>
        <w:r w:rsidR="001B2F78" w:rsidRPr="00B854B3">
          <w:rPr>
            <w:rStyle w:val="Hyperlink"/>
            <w:rFonts w:cs="2  Badr" w:hint="eastAsia"/>
            <w:noProof/>
            <w:sz w:val="28"/>
            <w:szCs w:val="28"/>
            <w:rtl/>
          </w:rPr>
          <w:t>ه</w:t>
        </w:r>
        <w:r w:rsidR="001B2F78" w:rsidRPr="00B854B3">
          <w:rPr>
            <w:rFonts w:cs="2  Badr"/>
            <w:noProof/>
            <w:webHidden/>
            <w:sz w:val="28"/>
            <w:szCs w:val="28"/>
            <w:rtl/>
          </w:rPr>
          <w:tab/>
        </w:r>
        <w:r w:rsidR="001B2F78" w:rsidRPr="00B854B3">
          <w:rPr>
            <w:rFonts w:cs="2  Badr"/>
            <w:noProof/>
            <w:webHidden/>
            <w:sz w:val="28"/>
            <w:szCs w:val="28"/>
            <w:rtl/>
          </w:rPr>
          <w:fldChar w:fldCharType="begin"/>
        </w:r>
        <w:r w:rsidR="001B2F78" w:rsidRPr="00B854B3">
          <w:rPr>
            <w:rFonts w:cs="2  Badr"/>
            <w:noProof/>
            <w:webHidden/>
            <w:sz w:val="28"/>
            <w:szCs w:val="28"/>
            <w:rtl/>
          </w:rPr>
          <w:instrText xml:space="preserve"> </w:instrText>
        </w:r>
        <w:r w:rsidR="001B2F78" w:rsidRPr="00B854B3">
          <w:rPr>
            <w:rFonts w:cs="2  Badr"/>
            <w:noProof/>
            <w:webHidden/>
            <w:sz w:val="28"/>
            <w:szCs w:val="28"/>
          </w:rPr>
          <w:instrText>PAGEREF</w:instrText>
        </w:r>
        <w:r w:rsidR="001B2F78" w:rsidRPr="00B854B3">
          <w:rPr>
            <w:rFonts w:cs="2  Badr"/>
            <w:noProof/>
            <w:webHidden/>
            <w:sz w:val="28"/>
            <w:szCs w:val="28"/>
            <w:rtl/>
          </w:rPr>
          <w:instrText xml:space="preserve"> _</w:instrText>
        </w:r>
        <w:r w:rsidR="001B2F78" w:rsidRPr="00B854B3">
          <w:rPr>
            <w:rFonts w:cs="2  Badr"/>
            <w:noProof/>
            <w:webHidden/>
            <w:sz w:val="28"/>
            <w:szCs w:val="28"/>
          </w:rPr>
          <w:instrText>Toc379286937 \h</w:instrText>
        </w:r>
        <w:r w:rsidR="001B2F78" w:rsidRPr="00B854B3">
          <w:rPr>
            <w:rFonts w:cs="2  Badr"/>
            <w:noProof/>
            <w:webHidden/>
            <w:sz w:val="28"/>
            <w:szCs w:val="28"/>
            <w:rtl/>
          </w:rPr>
          <w:instrText xml:space="preserve"> </w:instrText>
        </w:r>
        <w:r w:rsidR="001B2F78" w:rsidRPr="00B854B3">
          <w:rPr>
            <w:rFonts w:cs="2  Badr"/>
            <w:noProof/>
            <w:webHidden/>
            <w:sz w:val="28"/>
            <w:szCs w:val="28"/>
            <w:rtl/>
          </w:rPr>
        </w:r>
        <w:r w:rsidR="001B2F78" w:rsidRPr="00B854B3">
          <w:rPr>
            <w:rFonts w:cs="2  Badr"/>
            <w:noProof/>
            <w:webHidden/>
            <w:sz w:val="28"/>
            <w:szCs w:val="28"/>
            <w:rtl/>
          </w:rPr>
          <w:fldChar w:fldCharType="separate"/>
        </w:r>
        <w:r w:rsidR="001B2F78" w:rsidRPr="00B854B3">
          <w:rPr>
            <w:rFonts w:cs="2  Badr"/>
            <w:noProof/>
            <w:webHidden/>
            <w:sz w:val="28"/>
            <w:szCs w:val="28"/>
            <w:rtl/>
          </w:rPr>
          <w:t>3</w:t>
        </w:r>
        <w:r w:rsidR="001B2F78" w:rsidRPr="00B854B3">
          <w:rPr>
            <w:rFonts w:cs="2  Badr"/>
            <w:noProof/>
            <w:webHidden/>
            <w:sz w:val="28"/>
            <w:szCs w:val="28"/>
            <w:rtl/>
          </w:rPr>
          <w:fldChar w:fldCharType="end"/>
        </w:r>
      </w:hyperlink>
    </w:p>
    <w:p w:rsidR="001B2F78" w:rsidRPr="00B854B3" w:rsidRDefault="00C55409">
      <w:pPr>
        <w:pStyle w:val="TOC3"/>
        <w:tabs>
          <w:tab w:val="right" w:leader="dot" w:pos="9628"/>
        </w:tabs>
        <w:rPr>
          <w:rFonts w:asciiTheme="minorHAnsi" w:eastAsiaTheme="minorEastAsia" w:hAnsiTheme="minorHAnsi" w:cs="2  Badr"/>
          <w:noProof/>
          <w:sz w:val="28"/>
          <w:szCs w:val="28"/>
          <w:rtl/>
        </w:rPr>
      </w:pPr>
      <w:hyperlink w:anchor="_Toc379286938" w:history="1">
        <w:r w:rsidR="001B2F78" w:rsidRPr="00B854B3">
          <w:rPr>
            <w:rStyle w:val="Hyperlink"/>
            <w:rFonts w:cs="2  Badr" w:hint="eastAsia"/>
            <w:noProof/>
            <w:sz w:val="28"/>
            <w:szCs w:val="28"/>
            <w:rtl/>
          </w:rPr>
          <w:t>مقدمات</w:t>
        </w:r>
        <w:r w:rsidR="001B2F78" w:rsidRPr="00B854B3">
          <w:rPr>
            <w:rStyle w:val="Hyperlink"/>
            <w:rFonts w:cs="2  Badr"/>
            <w:noProof/>
            <w:sz w:val="28"/>
            <w:szCs w:val="28"/>
            <w:rtl/>
          </w:rPr>
          <w:t xml:space="preserve"> </w:t>
        </w:r>
        <w:r w:rsidR="001B2F78" w:rsidRPr="00B854B3">
          <w:rPr>
            <w:rStyle w:val="Hyperlink"/>
            <w:rFonts w:cs="2  Badr" w:hint="eastAsia"/>
            <w:noProof/>
            <w:sz w:val="28"/>
            <w:szCs w:val="28"/>
            <w:rtl/>
          </w:rPr>
          <w:t>نظر</w:t>
        </w:r>
        <w:r w:rsidR="001B2F78" w:rsidRPr="00B854B3">
          <w:rPr>
            <w:rStyle w:val="Hyperlink"/>
            <w:rFonts w:cs="2  Badr" w:hint="cs"/>
            <w:noProof/>
            <w:sz w:val="28"/>
            <w:szCs w:val="28"/>
            <w:rtl/>
          </w:rPr>
          <w:t>ی</w:t>
        </w:r>
        <w:r w:rsidR="001B2F78" w:rsidRPr="00B854B3">
          <w:rPr>
            <w:rStyle w:val="Hyperlink"/>
            <w:rFonts w:cs="2  Badr" w:hint="eastAsia"/>
            <w:noProof/>
            <w:sz w:val="28"/>
            <w:szCs w:val="28"/>
            <w:rtl/>
          </w:rPr>
          <w:t>ه</w:t>
        </w:r>
        <w:r w:rsidR="001B2F78" w:rsidRPr="00B854B3">
          <w:rPr>
            <w:rStyle w:val="Hyperlink"/>
            <w:rFonts w:cs="2  Badr"/>
            <w:noProof/>
            <w:sz w:val="28"/>
            <w:szCs w:val="28"/>
            <w:rtl/>
          </w:rPr>
          <w:t xml:space="preserve"> </w:t>
        </w:r>
        <w:r w:rsidR="001B2F78" w:rsidRPr="00B854B3">
          <w:rPr>
            <w:rStyle w:val="Hyperlink"/>
            <w:rFonts w:cs="2  Badr" w:hint="eastAsia"/>
            <w:noProof/>
            <w:sz w:val="28"/>
            <w:szCs w:val="28"/>
            <w:rtl/>
          </w:rPr>
          <w:t>خطابات</w:t>
        </w:r>
        <w:r w:rsidR="001B2F78" w:rsidRPr="00B854B3">
          <w:rPr>
            <w:rStyle w:val="Hyperlink"/>
            <w:rFonts w:cs="2  Badr"/>
            <w:noProof/>
            <w:sz w:val="28"/>
            <w:szCs w:val="28"/>
            <w:rtl/>
          </w:rPr>
          <w:t xml:space="preserve"> </w:t>
        </w:r>
        <w:r w:rsidR="001B2F78" w:rsidRPr="00B854B3">
          <w:rPr>
            <w:rStyle w:val="Hyperlink"/>
            <w:rFonts w:cs="2  Badr" w:hint="eastAsia"/>
            <w:noProof/>
            <w:sz w:val="28"/>
            <w:szCs w:val="28"/>
            <w:rtl/>
          </w:rPr>
          <w:t>قانون</w:t>
        </w:r>
        <w:r w:rsidR="001B2F78" w:rsidRPr="00B854B3">
          <w:rPr>
            <w:rStyle w:val="Hyperlink"/>
            <w:rFonts w:cs="2  Badr" w:hint="cs"/>
            <w:noProof/>
            <w:sz w:val="28"/>
            <w:szCs w:val="28"/>
            <w:rtl/>
          </w:rPr>
          <w:t>ی</w:t>
        </w:r>
        <w:r w:rsidR="001B2F78" w:rsidRPr="00B854B3">
          <w:rPr>
            <w:rStyle w:val="Hyperlink"/>
            <w:rFonts w:cs="2  Badr" w:hint="eastAsia"/>
            <w:noProof/>
            <w:sz w:val="28"/>
            <w:szCs w:val="28"/>
            <w:rtl/>
          </w:rPr>
          <w:t>ه</w:t>
        </w:r>
        <w:r w:rsidR="001B2F78" w:rsidRPr="00B854B3">
          <w:rPr>
            <w:rFonts w:cs="2  Badr"/>
            <w:noProof/>
            <w:webHidden/>
            <w:sz w:val="28"/>
            <w:szCs w:val="28"/>
            <w:rtl/>
          </w:rPr>
          <w:tab/>
        </w:r>
        <w:r w:rsidR="001B2F78" w:rsidRPr="00B854B3">
          <w:rPr>
            <w:rFonts w:cs="2  Badr"/>
            <w:noProof/>
            <w:webHidden/>
            <w:sz w:val="28"/>
            <w:szCs w:val="28"/>
            <w:rtl/>
          </w:rPr>
          <w:fldChar w:fldCharType="begin"/>
        </w:r>
        <w:r w:rsidR="001B2F78" w:rsidRPr="00B854B3">
          <w:rPr>
            <w:rFonts w:cs="2  Badr"/>
            <w:noProof/>
            <w:webHidden/>
            <w:sz w:val="28"/>
            <w:szCs w:val="28"/>
            <w:rtl/>
          </w:rPr>
          <w:instrText xml:space="preserve"> </w:instrText>
        </w:r>
        <w:r w:rsidR="001B2F78" w:rsidRPr="00B854B3">
          <w:rPr>
            <w:rFonts w:cs="2  Badr"/>
            <w:noProof/>
            <w:webHidden/>
            <w:sz w:val="28"/>
            <w:szCs w:val="28"/>
          </w:rPr>
          <w:instrText>PAGEREF</w:instrText>
        </w:r>
        <w:r w:rsidR="001B2F78" w:rsidRPr="00B854B3">
          <w:rPr>
            <w:rFonts w:cs="2  Badr"/>
            <w:noProof/>
            <w:webHidden/>
            <w:sz w:val="28"/>
            <w:szCs w:val="28"/>
            <w:rtl/>
          </w:rPr>
          <w:instrText xml:space="preserve"> _</w:instrText>
        </w:r>
        <w:r w:rsidR="001B2F78" w:rsidRPr="00B854B3">
          <w:rPr>
            <w:rFonts w:cs="2  Badr"/>
            <w:noProof/>
            <w:webHidden/>
            <w:sz w:val="28"/>
            <w:szCs w:val="28"/>
          </w:rPr>
          <w:instrText>Toc379286938 \h</w:instrText>
        </w:r>
        <w:r w:rsidR="001B2F78" w:rsidRPr="00B854B3">
          <w:rPr>
            <w:rFonts w:cs="2  Badr"/>
            <w:noProof/>
            <w:webHidden/>
            <w:sz w:val="28"/>
            <w:szCs w:val="28"/>
            <w:rtl/>
          </w:rPr>
          <w:instrText xml:space="preserve"> </w:instrText>
        </w:r>
        <w:r w:rsidR="001B2F78" w:rsidRPr="00B854B3">
          <w:rPr>
            <w:rFonts w:cs="2  Badr"/>
            <w:noProof/>
            <w:webHidden/>
            <w:sz w:val="28"/>
            <w:szCs w:val="28"/>
            <w:rtl/>
          </w:rPr>
        </w:r>
        <w:r w:rsidR="001B2F78" w:rsidRPr="00B854B3">
          <w:rPr>
            <w:rFonts w:cs="2  Badr"/>
            <w:noProof/>
            <w:webHidden/>
            <w:sz w:val="28"/>
            <w:szCs w:val="28"/>
            <w:rtl/>
          </w:rPr>
          <w:fldChar w:fldCharType="separate"/>
        </w:r>
        <w:r w:rsidR="001B2F78" w:rsidRPr="00B854B3">
          <w:rPr>
            <w:rFonts w:cs="2  Badr"/>
            <w:noProof/>
            <w:webHidden/>
            <w:sz w:val="28"/>
            <w:szCs w:val="28"/>
            <w:rtl/>
          </w:rPr>
          <w:t>4</w:t>
        </w:r>
        <w:r w:rsidR="001B2F78" w:rsidRPr="00B854B3">
          <w:rPr>
            <w:rFonts w:cs="2  Badr"/>
            <w:noProof/>
            <w:webHidden/>
            <w:sz w:val="28"/>
            <w:szCs w:val="28"/>
            <w:rtl/>
          </w:rPr>
          <w:fldChar w:fldCharType="end"/>
        </w:r>
      </w:hyperlink>
    </w:p>
    <w:p w:rsidR="001B2F78" w:rsidRPr="00B854B3" w:rsidRDefault="00C55409">
      <w:pPr>
        <w:pStyle w:val="TOC4"/>
        <w:tabs>
          <w:tab w:val="right" w:leader="dot" w:pos="9628"/>
        </w:tabs>
        <w:rPr>
          <w:rFonts w:asciiTheme="minorHAnsi" w:eastAsiaTheme="minorEastAsia" w:hAnsiTheme="minorHAnsi" w:cs="2  Badr"/>
          <w:noProof/>
          <w:sz w:val="28"/>
          <w:szCs w:val="28"/>
          <w:rtl/>
        </w:rPr>
      </w:pPr>
      <w:hyperlink w:anchor="_Toc379286939" w:history="1">
        <w:r w:rsidR="001B2F78" w:rsidRPr="00B854B3">
          <w:rPr>
            <w:rStyle w:val="Hyperlink"/>
            <w:rFonts w:cs="2  Badr" w:hint="eastAsia"/>
            <w:noProof/>
            <w:sz w:val="28"/>
            <w:szCs w:val="28"/>
            <w:rtl/>
          </w:rPr>
          <w:t>مقدمه</w:t>
        </w:r>
        <w:r w:rsidR="001B2F78" w:rsidRPr="00B854B3">
          <w:rPr>
            <w:rStyle w:val="Hyperlink"/>
            <w:rFonts w:cs="2  Badr"/>
            <w:noProof/>
            <w:sz w:val="28"/>
            <w:szCs w:val="28"/>
            <w:rtl/>
          </w:rPr>
          <w:t xml:space="preserve"> </w:t>
        </w:r>
        <w:r w:rsidR="001B2F78" w:rsidRPr="00B854B3">
          <w:rPr>
            <w:rStyle w:val="Hyperlink"/>
            <w:rFonts w:cs="2  Badr" w:hint="eastAsia"/>
            <w:noProof/>
            <w:sz w:val="28"/>
            <w:szCs w:val="28"/>
            <w:rtl/>
          </w:rPr>
          <w:t>اوّل</w:t>
        </w:r>
        <w:r w:rsidR="001B2F78" w:rsidRPr="00B854B3">
          <w:rPr>
            <w:rStyle w:val="Hyperlink"/>
            <w:rFonts w:cs="2  Badr"/>
            <w:noProof/>
            <w:sz w:val="28"/>
            <w:szCs w:val="28"/>
            <w:rtl/>
          </w:rPr>
          <w:t xml:space="preserve"> (</w:t>
        </w:r>
        <w:r w:rsidR="001B2F78" w:rsidRPr="00B854B3">
          <w:rPr>
            <w:rStyle w:val="Hyperlink"/>
            <w:rFonts w:cs="2  Badr" w:hint="eastAsia"/>
            <w:noProof/>
            <w:sz w:val="28"/>
            <w:szCs w:val="28"/>
            <w:rtl/>
          </w:rPr>
          <w:t>تعلق</w:t>
        </w:r>
        <w:r w:rsidR="001B2F78" w:rsidRPr="00B854B3">
          <w:rPr>
            <w:rStyle w:val="Hyperlink"/>
            <w:rFonts w:cs="2  Badr"/>
            <w:noProof/>
            <w:sz w:val="28"/>
            <w:szCs w:val="28"/>
            <w:rtl/>
          </w:rPr>
          <w:t xml:space="preserve"> </w:t>
        </w:r>
        <w:r w:rsidR="001B2F78" w:rsidRPr="00B854B3">
          <w:rPr>
            <w:rStyle w:val="Hyperlink"/>
            <w:rFonts w:cs="2  Badr" w:hint="eastAsia"/>
            <w:noProof/>
            <w:sz w:val="28"/>
            <w:szCs w:val="28"/>
            <w:rtl/>
          </w:rPr>
          <w:t>اوامر</w:t>
        </w:r>
        <w:r w:rsidR="001B2F78" w:rsidRPr="00B854B3">
          <w:rPr>
            <w:rStyle w:val="Hyperlink"/>
            <w:rFonts w:cs="2  Badr"/>
            <w:noProof/>
            <w:sz w:val="28"/>
            <w:szCs w:val="28"/>
            <w:rtl/>
          </w:rPr>
          <w:t xml:space="preserve"> </w:t>
        </w:r>
        <w:r w:rsidR="001B2F78" w:rsidRPr="00B854B3">
          <w:rPr>
            <w:rStyle w:val="Hyperlink"/>
            <w:rFonts w:cs="2  Badr" w:hint="eastAsia"/>
            <w:noProof/>
            <w:sz w:val="28"/>
            <w:szCs w:val="28"/>
            <w:rtl/>
          </w:rPr>
          <w:t>به</w:t>
        </w:r>
        <w:r w:rsidR="001B2F78" w:rsidRPr="00B854B3">
          <w:rPr>
            <w:rStyle w:val="Hyperlink"/>
            <w:rFonts w:cs="2  Badr"/>
            <w:noProof/>
            <w:sz w:val="28"/>
            <w:szCs w:val="28"/>
            <w:rtl/>
          </w:rPr>
          <w:t xml:space="preserve"> </w:t>
        </w:r>
        <w:r w:rsidR="001B2F78" w:rsidRPr="00B854B3">
          <w:rPr>
            <w:rStyle w:val="Hyperlink"/>
            <w:rFonts w:cs="2  Badr" w:hint="eastAsia"/>
            <w:noProof/>
            <w:sz w:val="28"/>
            <w:szCs w:val="28"/>
            <w:rtl/>
          </w:rPr>
          <w:t>طبا</w:t>
        </w:r>
        <w:r w:rsidR="001B2F78" w:rsidRPr="00B854B3">
          <w:rPr>
            <w:rStyle w:val="Hyperlink"/>
            <w:rFonts w:cs="2  Badr" w:hint="cs"/>
            <w:noProof/>
            <w:sz w:val="28"/>
            <w:szCs w:val="28"/>
            <w:rtl/>
          </w:rPr>
          <w:t>ی</w:t>
        </w:r>
        <w:r w:rsidR="001B2F78" w:rsidRPr="00B854B3">
          <w:rPr>
            <w:rStyle w:val="Hyperlink"/>
            <w:rFonts w:cs="2  Badr" w:hint="eastAsia"/>
            <w:noProof/>
            <w:sz w:val="28"/>
            <w:szCs w:val="28"/>
            <w:rtl/>
          </w:rPr>
          <w:t>ع،</w:t>
        </w:r>
        <w:r w:rsidR="001B2F78" w:rsidRPr="00B854B3">
          <w:rPr>
            <w:rStyle w:val="Hyperlink"/>
            <w:rFonts w:cs="2  Badr"/>
            <w:noProof/>
            <w:sz w:val="28"/>
            <w:szCs w:val="28"/>
            <w:rtl/>
          </w:rPr>
          <w:t xml:space="preserve"> </w:t>
        </w:r>
        <w:r w:rsidR="001B2F78" w:rsidRPr="00B854B3">
          <w:rPr>
            <w:rStyle w:val="Hyperlink"/>
            <w:rFonts w:cs="2  Badr" w:hint="eastAsia"/>
            <w:noProof/>
            <w:sz w:val="28"/>
            <w:szCs w:val="28"/>
            <w:rtl/>
          </w:rPr>
          <w:t>نه</w:t>
        </w:r>
        <w:r w:rsidR="001B2F78" w:rsidRPr="00B854B3">
          <w:rPr>
            <w:rStyle w:val="Hyperlink"/>
            <w:rFonts w:cs="2  Badr"/>
            <w:noProof/>
            <w:sz w:val="28"/>
            <w:szCs w:val="28"/>
            <w:rtl/>
          </w:rPr>
          <w:t xml:space="preserve"> </w:t>
        </w:r>
        <w:r w:rsidR="001B2F78" w:rsidRPr="00B854B3">
          <w:rPr>
            <w:rStyle w:val="Hyperlink"/>
            <w:rFonts w:cs="2  Badr" w:hint="eastAsia"/>
            <w:noProof/>
            <w:sz w:val="28"/>
            <w:szCs w:val="28"/>
            <w:rtl/>
          </w:rPr>
          <w:t>به</w:t>
        </w:r>
        <w:r w:rsidR="001B2F78" w:rsidRPr="00B854B3">
          <w:rPr>
            <w:rStyle w:val="Hyperlink"/>
            <w:rFonts w:cs="2  Badr"/>
            <w:noProof/>
            <w:sz w:val="28"/>
            <w:szCs w:val="28"/>
            <w:rtl/>
          </w:rPr>
          <w:t xml:space="preserve"> </w:t>
        </w:r>
        <w:r w:rsidR="001B2F78" w:rsidRPr="00B854B3">
          <w:rPr>
            <w:rStyle w:val="Hyperlink"/>
            <w:rFonts w:cs="2  Badr" w:hint="eastAsia"/>
            <w:noProof/>
            <w:sz w:val="28"/>
            <w:szCs w:val="28"/>
            <w:rtl/>
          </w:rPr>
          <w:t>خصوص</w:t>
        </w:r>
        <w:r w:rsidR="001B2F78" w:rsidRPr="00B854B3">
          <w:rPr>
            <w:rStyle w:val="Hyperlink"/>
            <w:rFonts w:cs="2  Badr" w:hint="cs"/>
            <w:noProof/>
            <w:sz w:val="28"/>
            <w:szCs w:val="28"/>
            <w:rtl/>
          </w:rPr>
          <w:t>ی</w:t>
        </w:r>
        <w:r w:rsidR="001B2F78" w:rsidRPr="00B854B3">
          <w:rPr>
            <w:rStyle w:val="Hyperlink"/>
            <w:rFonts w:cs="2  Badr" w:hint="eastAsia"/>
            <w:noProof/>
            <w:sz w:val="28"/>
            <w:szCs w:val="28"/>
            <w:rtl/>
          </w:rPr>
          <w:t>ات</w:t>
        </w:r>
        <w:r w:rsidR="001B2F78" w:rsidRPr="00B854B3">
          <w:rPr>
            <w:rStyle w:val="Hyperlink"/>
            <w:rFonts w:cs="2  Badr"/>
            <w:noProof/>
            <w:sz w:val="28"/>
            <w:szCs w:val="28"/>
            <w:rtl/>
          </w:rPr>
          <w:t xml:space="preserve"> </w:t>
        </w:r>
        <w:r w:rsidR="001B2F78" w:rsidRPr="00B854B3">
          <w:rPr>
            <w:rStyle w:val="Hyperlink"/>
            <w:rFonts w:cs="2  Badr" w:hint="eastAsia"/>
            <w:noProof/>
            <w:sz w:val="28"/>
            <w:szCs w:val="28"/>
            <w:rtl/>
          </w:rPr>
          <w:t>فرد</w:t>
        </w:r>
        <w:r w:rsidR="001B2F78" w:rsidRPr="00B854B3">
          <w:rPr>
            <w:rStyle w:val="Hyperlink"/>
            <w:rFonts w:cs="2  Badr" w:hint="cs"/>
            <w:noProof/>
            <w:sz w:val="28"/>
            <w:szCs w:val="28"/>
            <w:rtl/>
          </w:rPr>
          <w:t>ی</w:t>
        </w:r>
        <w:r w:rsidR="001B2F78" w:rsidRPr="00B854B3">
          <w:rPr>
            <w:rStyle w:val="Hyperlink"/>
            <w:rFonts w:cs="2  Badr" w:hint="eastAsia"/>
            <w:noProof/>
            <w:sz w:val="28"/>
            <w:szCs w:val="28"/>
            <w:rtl/>
          </w:rPr>
          <w:t>ه</w:t>
        </w:r>
        <w:r w:rsidR="001B2F78" w:rsidRPr="00B854B3">
          <w:rPr>
            <w:rStyle w:val="Hyperlink"/>
            <w:rFonts w:cs="2  Badr"/>
            <w:noProof/>
            <w:sz w:val="28"/>
            <w:szCs w:val="28"/>
            <w:rtl/>
          </w:rPr>
          <w:t xml:space="preserve"> </w:t>
        </w:r>
        <w:r w:rsidR="001B2F78" w:rsidRPr="00B854B3">
          <w:rPr>
            <w:rStyle w:val="Hyperlink"/>
            <w:rFonts w:cs="2  Badr" w:hint="eastAsia"/>
            <w:noProof/>
            <w:sz w:val="28"/>
            <w:szCs w:val="28"/>
            <w:rtl/>
          </w:rPr>
          <w:t>آن</w:t>
        </w:r>
        <w:r w:rsidR="001B2F78" w:rsidRPr="00B854B3">
          <w:rPr>
            <w:rStyle w:val="Hyperlink"/>
            <w:rFonts w:cs="2  Badr"/>
            <w:noProof/>
            <w:sz w:val="28"/>
            <w:szCs w:val="28"/>
            <w:rtl/>
          </w:rPr>
          <w:t xml:space="preserve"> </w:t>
        </w:r>
        <w:r w:rsidR="001B2F78" w:rsidRPr="00B854B3">
          <w:rPr>
            <w:rStyle w:val="Hyperlink"/>
            <w:rFonts w:cs="2  Badr" w:hint="eastAsia"/>
            <w:noProof/>
            <w:sz w:val="28"/>
            <w:szCs w:val="28"/>
            <w:rtl/>
          </w:rPr>
          <w:t>طب</w:t>
        </w:r>
        <w:r w:rsidR="001B2F78" w:rsidRPr="00B854B3">
          <w:rPr>
            <w:rStyle w:val="Hyperlink"/>
            <w:rFonts w:cs="2  Badr" w:hint="cs"/>
            <w:noProof/>
            <w:sz w:val="28"/>
            <w:szCs w:val="28"/>
            <w:rtl/>
          </w:rPr>
          <w:t>ی</w:t>
        </w:r>
        <w:r w:rsidR="001B2F78" w:rsidRPr="00B854B3">
          <w:rPr>
            <w:rStyle w:val="Hyperlink"/>
            <w:rFonts w:cs="2  Badr" w:hint="eastAsia"/>
            <w:noProof/>
            <w:sz w:val="28"/>
            <w:szCs w:val="28"/>
            <w:rtl/>
          </w:rPr>
          <w:t>عت</w:t>
        </w:r>
        <w:r w:rsidR="001B2F78" w:rsidRPr="00B854B3">
          <w:rPr>
            <w:rStyle w:val="Hyperlink"/>
            <w:rFonts w:cs="2  Badr"/>
            <w:noProof/>
            <w:sz w:val="28"/>
            <w:szCs w:val="28"/>
            <w:rtl/>
          </w:rPr>
          <w:t>):</w:t>
        </w:r>
        <w:r w:rsidR="001B2F78" w:rsidRPr="00B854B3">
          <w:rPr>
            <w:rFonts w:cs="2  Badr"/>
            <w:noProof/>
            <w:webHidden/>
            <w:sz w:val="28"/>
            <w:szCs w:val="28"/>
            <w:rtl/>
          </w:rPr>
          <w:tab/>
        </w:r>
        <w:r w:rsidR="001B2F78" w:rsidRPr="00B854B3">
          <w:rPr>
            <w:rFonts w:cs="2  Badr"/>
            <w:noProof/>
            <w:webHidden/>
            <w:sz w:val="28"/>
            <w:szCs w:val="28"/>
            <w:rtl/>
          </w:rPr>
          <w:fldChar w:fldCharType="begin"/>
        </w:r>
        <w:r w:rsidR="001B2F78" w:rsidRPr="00B854B3">
          <w:rPr>
            <w:rFonts w:cs="2  Badr"/>
            <w:noProof/>
            <w:webHidden/>
            <w:sz w:val="28"/>
            <w:szCs w:val="28"/>
            <w:rtl/>
          </w:rPr>
          <w:instrText xml:space="preserve"> </w:instrText>
        </w:r>
        <w:r w:rsidR="001B2F78" w:rsidRPr="00B854B3">
          <w:rPr>
            <w:rFonts w:cs="2  Badr"/>
            <w:noProof/>
            <w:webHidden/>
            <w:sz w:val="28"/>
            <w:szCs w:val="28"/>
          </w:rPr>
          <w:instrText>PAGEREF</w:instrText>
        </w:r>
        <w:r w:rsidR="001B2F78" w:rsidRPr="00B854B3">
          <w:rPr>
            <w:rFonts w:cs="2  Badr"/>
            <w:noProof/>
            <w:webHidden/>
            <w:sz w:val="28"/>
            <w:szCs w:val="28"/>
            <w:rtl/>
          </w:rPr>
          <w:instrText xml:space="preserve"> _</w:instrText>
        </w:r>
        <w:r w:rsidR="001B2F78" w:rsidRPr="00B854B3">
          <w:rPr>
            <w:rFonts w:cs="2  Badr"/>
            <w:noProof/>
            <w:webHidden/>
            <w:sz w:val="28"/>
            <w:szCs w:val="28"/>
          </w:rPr>
          <w:instrText>Toc379286939 \h</w:instrText>
        </w:r>
        <w:r w:rsidR="001B2F78" w:rsidRPr="00B854B3">
          <w:rPr>
            <w:rFonts w:cs="2  Badr"/>
            <w:noProof/>
            <w:webHidden/>
            <w:sz w:val="28"/>
            <w:szCs w:val="28"/>
            <w:rtl/>
          </w:rPr>
          <w:instrText xml:space="preserve"> </w:instrText>
        </w:r>
        <w:r w:rsidR="001B2F78" w:rsidRPr="00B854B3">
          <w:rPr>
            <w:rFonts w:cs="2  Badr"/>
            <w:noProof/>
            <w:webHidden/>
            <w:sz w:val="28"/>
            <w:szCs w:val="28"/>
            <w:rtl/>
          </w:rPr>
        </w:r>
        <w:r w:rsidR="001B2F78" w:rsidRPr="00B854B3">
          <w:rPr>
            <w:rFonts w:cs="2  Badr"/>
            <w:noProof/>
            <w:webHidden/>
            <w:sz w:val="28"/>
            <w:szCs w:val="28"/>
            <w:rtl/>
          </w:rPr>
          <w:fldChar w:fldCharType="separate"/>
        </w:r>
        <w:r w:rsidR="001B2F78" w:rsidRPr="00B854B3">
          <w:rPr>
            <w:rFonts w:cs="2  Badr"/>
            <w:noProof/>
            <w:webHidden/>
            <w:sz w:val="28"/>
            <w:szCs w:val="28"/>
            <w:rtl/>
          </w:rPr>
          <w:t>4</w:t>
        </w:r>
        <w:r w:rsidR="001B2F78" w:rsidRPr="00B854B3">
          <w:rPr>
            <w:rFonts w:cs="2  Badr"/>
            <w:noProof/>
            <w:webHidden/>
            <w:sz w:val="28"/>
            <w:szCs w:val="28"/>
            <w:rtl/>
          </w:rPr>
          <w:fldChar w:fldCharType="end"/>
        </w:r>
      </w:hyperlink>
    </w:p>
    <w:p w:rsidR="001B2F78" w:rsidRPr="00B854B3" w:rsidRDefault="00C55409">
      <w:pPr>
        <w:pStyle w:val="TOC4"/>
        <w:tabs>
          <w:tab w:val="right" w:leader="dot" w:pos="9628"/>
        </w:tabs>
        <w:rPr>
          <w:rFonts w:asciiTheme="minorHAnsi" w:eastAsiaTheme="minorEastAsia" w:hAnsiTheme="minorHAnsi" w:cs="2  Badr"/>
          <w:noProof/>
          <w:sz w:val="28"/>
          <w:szCs w:val="28"/>
          <w:rtl/>
        </w:rPr>
      </w:pPr>
      <w:hyperlink w:anchor="_Toc379286940" w:history="1">
        <w:r w:rsidR="001B2F78" w:rsidRPr="00B854B3">
          <w:rPr>
            <w:rStyle w:val="Hyperlink"/>
            <w:rFonts w:cs="2  Badr" w:hint="eastAsia"/>
            <w:noProof/>
            <w:sz w:val="28"/>
            <w:szCs w:val="28"/>
            <w:rtl/>
          </w:rPr>
          <w:t>مقدمه</w:t>
        </w:r>
        <w:r w:rsidR="001B2F78" w:rsidRPr="00B854B3">
          <w:rPr>
            <w:rStyle w:val="Hyperlink"/>
            <w:rFonts w:cs="2  Badr"/>
            <w:noProof/>
            <w:sz w:val="28"/>
            <w:szCs w:val="28"/>
            <w:rtl/>
          </w:rPr>
          <w:t xml:space="preserve"> </w:t>
        </w:r>
        <w:r w:rsidR="001B2F78" w:rsidRPr="00B854B3">
          <w:rPr>
            <w:rStyle w:val="Hyperlink"/>
            <w:rFonts w:cs="2  Badr" w:hint="eastAsia"/>
            <w:noProof/>
            <w:sz w:val="28"/>
            <w:szCs w:val="28"/>
            <w:rtl/>
          </w:rPr>
          <w:t>دوم</w:t>
        </w:r>
        <w:r w:rsidR="001B2F78" w:rsidRPr="00B854B3">
          <w:rPr>
            <w:rStyle w:val="Hyperlink"/>
            <w:rFonts w:cs="2  Badr"/>
            <w:noProof/>
            <w:sz w:val="28"/>
            <w:szCs w:val="28"/>
            <w:rtl/>
          </w:rPr>
          <w:t xml:space="preserve"> (</w:t>
        </w:r>
        <w:r w:rsidR="001B2F78" w:rsidRPr="00B854B3">
          <w:rPr>
            <w:rStyle w:val="Hyperlink"/>
            <w:rFonts w:cs="2  Badr" w:hint="eastAsia"/>
            <w:noProof/>
            <w:sz w:val="28"/>
            <w:szCs w:val="28"/>
            <w:rtl/>
          </w:rPr>
          <w:t>ب</w:t>
        </w:r>
        <w:r w:rsidR="001B2F78" w:rsidRPr="00B854B3">
          <w:rPr>
            <w:rStyle w:val="Hyperlink"/>
            <w:rFonts w:cs="2  Badr" w:hint="cs"/>
            <w:noProof/>
            <w:sz w:val="28"/>
            <w:szCs w:val="28"/>
            <w:rtl/>
          </w:rPr>
          <w:t>ی</w:t>
        </w:r>
        <w:r w:rsidR="001B2F78" w:rsidRPr="00B854B3">
          <w:rPr>
            <w:rStyle w:val="Hyperlink"/>
            <w:rFonts w:cs="2  Badr" w:hint="eastAsia"/>
            <w:noProof/>
            <w:sz w:val="28"/>
            <w:szCs w:val="28"/>
            <w:rtl/>
          </w:rPr>
          <w:t>ا</w:t>
        </w:r>
        <w:r w:rsidR="001B2F78" w:rsidRPr="00B854B3">
          <w:rPr>
            <w:rStyle w:val="Hyperlink"/>
            <w:rFonts w:cs="2  Badr"/>
            <w:noProof/>
            <w:sz w:val="28"/>
            <w:szCs w:val="28"/>
            <w:rtl/>
          </w:rPr>
          <w:t xml:space="preserve"> </w:t>
        </w:r>
        <w:r w:rsidR="001B2F78" w:rsidRPr="00B854B3">
          <w:rPr>
            <w:rStyle w:val="Hyperlink"/>
            <w:rFonts w:cs="2  Badr" w:hint="eastAsia"/>
            <w:noProof/>
            <w:sz w:val="28"/>
            <w:szCs w:val="28"/>
            <w:rtl/>
          </w:rPr>
          <w:t>تفاوت</w:t>
        </w:r>
        <w:r w:rsidR="001B2F78" w:rsidRPr="00B854B3">
          <w:rPr>
            <w:rStyle w:val="Hyperlink"/>
            <w:rFonts w:cs="2  Badr"/>
            <w:noProof/>
            <w:sz w:val="28"/>
            <w:szCs w:val="28"/>
            <w:rtl/>
          </w:rPr>
          <w:t xml:space="preserve"> </w:t>
        </w:r>
        <w:r w:rsidR="001B2F78" w:rsidRPr="00B854B3">
          <w:rPr>
            <w:rStyle w:val="Hyperlink"/>
            <w:rFonts w:cs="2  Badr" w:hint="eastAsia"/>
            <w:noProof/>
            <w:sz w:val="28"/>
            <w:szCs w:val="28"/>
            <w:rtl/>
          </w:rPr>
          <w:t>اطلاق</w:t>
        </w:r>
        <w:r w:rsidR="001B2F78" w:rsidRPr="00B854B3">
          <w:rPr>
            <w:rStyle w:val="Hyperlink"/>
            <w:rFonts w:cs="2  Badr"/>
            <w:noProof/>
            <w:sz w:val="28"/>
            <w:szCs w:val="28"/>
            <w:rtl/>
          </w:rPr>
          <w:t xml:space="preserve"> </w:t>
        </w:r>
        <w:r w:rsidR="001B2F78" w:rsidRPr="00B854B3">
          <w:rPr>
            <w:rStyle w:val="Hyperlink"/>
            <w:rFonts w:cs="2  Badr" w:hint="eastAsia"/>
            <w:noProof/>
            <w:sz w:val="28"/>
            <w:szCs w:val="28"/>
            <w:rtl/>
          </w:rPr>
          <w:t>و</w:t>
        </w:r>
        <w:r w:rsidR="001B2F78" w:rsidRPr="00B854B3">
          <w:rPr>
            <w:rStyle w:val="Hyperlink"/>
            <w:rFonts w:cs="2  Badr"/>
            <w:noProof/>
            <w:sz w:val="28"/>
            <w:szCs w:val="28"/>
            <w:rtl/>
          </w:rPr>
          <w:t xml:space="preserve"> </w:t>
        </w:r>
        <w:r w:rsidR="001B2F78" w:rsidRPr="00B854B3">
          <w:rPr>
            <w:rStyle w:val="Hyperlink"/>
            <w:rFonts w:cs="2  Badr" w:hint="eastAsia"/>
            <w:noProof/>
            <w:sz w:val="28"/>
            <w:szCs w:val="28"/>
            <w:rtl/>
          </w:rPr>
          <w:t>عموم</w:t>
        </w:r>
        <w:r w:rsidR="001B2F78" w:rsidRPr="00B854B3">
          <w:rPr>
            <w:rStyle w:val="Hyperlink"/>
            <w:rFonts w:cs="2  Badr"/>
            <w:noProof/>
            <w:sz w:val="28"/>
            <w:szCs w:val="28"/>
            <w:rtl/>
          </w:rPr>
          <w:t>)</w:t>
        </w:r>
        <w:r w:rsidR="001B2F78" w:rsidRPr="00B854B3">
          <w:rPr>
            <w:rFonts w:cs="2  Badr"/>
            <w:noProof/>
            <w:webHidden/>
            <w:sz w:val="28"/>
            <w:szCs w:val="28"/>
            <w:rtl/>
          </w:rPr>
          <w:tab/>
        </w:r>
        <w:r w:rsidR="001B2F78" w:rsidRPr="00B854B3">
          <w:rPr>
            <w:rFonts w:cs="2  Badr"/>
            <w:noProof/>
            <w:webHidden/>
            <w:sz w:val="28"/>
            <w:szCs w:val="28"/>
            <w:rtl/>
          </w:rPr>
          <w:fldChar w:fldCharType="begin"/>
        </w:r>
        <w:r w:rsidR="001B2F78" w:rsidRPr="00B854B3">
          <w:rPr>
            <w:rFonts w:cs="2  Badr"/>
            <w:noProof/>
            <w:webHidden/>
            <w:sz w:val="28"/>
            <w:szCs w:val="28"/>
            <w:rtl/>
          </w:rPr>
          <w:instrText xml:space="preserve"> </w:instrText>
        </w:r>
        <w:r w:rsidR="001B2F78" w:rsidRPr="00B854B3">
          <w:rPr>
            <w:rFonts w:cs="2  Badr"/>
            <w:noProof/>
            <w:webHidden/>
            <w:sz w:val="28"/>
            <w:szCs w:val="28"/>
          </w:rPr>
          <w:instrText>PAGEREF</w:instrText>
        </w:r>
        <w:r w:rsidR="001B2F78" w:rsidRPr="00B854B3">
          <w:rPr>
            <w:rFonts w:cs="2  Badr"/>
            <w:noProof/>
            <w:webHidden/>
            <w:sz w:val="28"/>
            <w:szCs w:val="28"/>
            <w:rtl/>
          </w:rPr>
          <w:instrText xml:space="preserve"> _</w:instrText>
        </w:r>
        <w:r w:rsidR="001B2F78" w:rsidRPr="00B854B3">
          <w:rPr>
            <w:rFonts w:cs="2  Badr"/>
            <w:noProof/>
            <w:webHidden/>
            <w:sz w:val="28"/>
            <w:szCs w:val="28"/>
          </w:rPr>
          <w:instrText>Toc379286940 \h</w:instrText>
        </w:r>
        <w:r w:rsidR="001B2F78" w:rsidRPr="00B854B3">
          <w:rPr>
            <w:rFonts w:cs="2  Badr"/>
            <w:noProof/>
            <w:webHidden/>
            <w:sz w:val="28"/>
            <w:szCs w:val="28"/>
            <w:rtl/>
          </w:rPr>
          <w:instrText xml:space="preserve"> </w:instrText>
        </w:r>
        <w:r w:rsidR="001B2F78" w:rsidRPr="00B854B3">
          <w:rPr>
            <w:rFonts w:cs="2  Badr"/>
            <w:noProof/>
            <w:webHidden/>
            <w:sz w:val="28"/>
            <w:szCs w:val="28"/>
            <w:rtl/>
          </w:rPr>
        </w:r>
        <w:r w:rsidR="001B2F78" w:rsidRPr="00B854B3">
          <w:rPr>
            <w:rFonts w:cs="2  Badr"/>
            <w:noProof/>
            <w:webHidden/>
            <w:sz w:val="28"/>
            <w:szCs w:val="28"/>
            <w:rtl/>
          </w:rPr>
          <w:fldChar w:fldCharType="separate"/>
        </w:r>
        <w:r w:rsidR="001B2F78" w:rsidRPr="00B854B3">
          <w:rPr>
            <w:rFonts w:cs="2  Badr"/>
            <w:noProof/>
            <w:webHidden/>
            <w:sz w:val="28"/>
            <w:szCs w:val="28"/>
            <w:rtl/>
          </w:rPr>
          <w:t>5</w:t>
        </w:r>
        <w:r w:rsidR="001B2F78" w:rsidRPr="00B854B3">
          <w:rPr>
            <w:rFonts w:cs="2  Badr"/>
            <w:noProof/>
            <w:webHidden/>
            <w:sz w:val="28"/>
            <w:szCs w:val="28"/>
            <w:rtl/>
          </w:rPr>
          <w:fldChar w:fldCharType="end"/>
        </w:r>
      </w:hyperlink>
    </w:p>
    <w:p w:rsidR="001B2F78" w:rsidRDefault="001B2F78" w:rsidP="00B44887">
      <w:pPr>
        <w:spacing w:after="0"/>
        <w:rPr>
          <w:rFonts w:cs="2  Badr"/>
          <w:sz w:val="28"/>
          <w:szCs w:val="28"/>
          <w:rtl/>
        </w:rPr>
      </w:pPr>
      <w:r w:rsidRPr="00B854B3">
        <w:rPr>
          <w:rFonts w:cs="2  Badr"/>
          <w:sz w:val="28"/>
          <w:szCs w:val="28"/>
          <w:rtl/>
        </w:rPr>
        <w:fldChar w:fldCharType="end"/>
      </w:r>
    </w:p>
    <w:p w:rsidR="001B2F78" w:rsidRDefault="001B2F78" w:rsidP="00B44887">
      <w:pPr>
        <w:spacing w:after="0"/>
        <w:rPr>
          <w:rFonts w:cs="2  Badr"/>
          <w:sz w:val="28"/>
          <w:szCs w:val="28"/>
          <w:rtl/>
        </w:rPr>
      </w:pPr>
    </w:p>
    <w:p w:rsidR="001B2F78" w:rsidRDefault="001B2F78" w:rsidP="00B44887">
      <w:pPr>
        <w:spacing w:after="0"/>
        <w:rPr>
          <w:rFonts w:cs="2  Badr"/>
          <w:sz w:val="28"/>
          <w:szCs w:val="28"/>
          <w:rtl/>
        </w:rPr>
      </w:pPr>
    </w:p>
    <w:p w:rsidR="001B2F78" w:rsidRDefault="001B2F78" w:rsidP="00B44887">
      <w:pPr>
        <w:spacing w:after="0"/>
        <w:rPr>
          <w:rFonts w:cs="2  Badr"/>
          <w:sz w:val="28"/>
          <w:szCs w:val="28"/>
          <w:rtl/>
        </w:rPr>
      </w:pPr>
    </w:p>
    <w:p w:rsidR="001B2F78" w:rsidRDefault="001B2F78" w:rsidP="00B44887">
      <w:pPr>
        <w:spacing w:after="0"/>
        <w:rPr>
          <w:rFonts w:cs="2  Badr"/>
          <w:sz w:val="28"/>
          <w:szCs w:val="28"/>
          <w:rtl/>
        </w:rPr>
      </w:pPr>
    </w:p>
    <w:p w:rsidR="001B2F78" w:rsidRDefault="001B2F78" w:rsidP="00B44887">
      <w:pPr>
        <w:spacing w:after="0"/>
        <w:rPr>
          <w:rFonts w:cs="2  Badr"/>
          <w:sz w:val="28"/>
          <w:szCs w:val="28"/>
          <w:rtl/>
        </w:rPr>
      </w:pPr>
    </w:p>
    <w:p w:rsidR="001B2F78" w:rsidRDefault="001B2F78" w:rsidP="00B44887">
      <w:pPr>
        <w:spacing w:after="0"/>
        <w:rPr>
          <w:rFonts w:cs="2  Badr"/>
          <w:sz w:val="28"/>
          <w:szCs w:val="28"/>
          <w:rtl/>
        </w:rPr>
      </w:pPr>
    </w:p>
    <w:p w:rsidR="001B2F78" w:rsidRDefault="001B2F78" w:rsidP="00B44887">
      <w:pPr>
        <w:spacing w:after="0"/>
        <w:rPr>
          <w:rFonts w:cs="2  Badr"/>
          <w:sz w:val="28"/>
          <w:szCs w:val="28"/>
          <w:rtl/>
        </w:rPr>
      </w:pPr>
    </w:p>
    <w:p w:rsidR="001B2F78" w:rsidRDefault="001B2F78" w:rsidP="00B44887">
      <w:pPr>
        <w:spacing w:after="0"/>
        <w:rPr>
          <w:rFonts w:cs="2  Badr"/>
          <w:sz w:val="28"/>
          <w:szCs w:val="28"/>
          <w:rtl/>
        </w:rPr>
      </w:pPr>
    </w:p>
    <w:p w:rsidR="001B2F78" w:rsidRDefault="001B2F78" w:rsidP="00B44887">
      <w:pPr>
        <w:spacing w:after="0"/>
        <w:rPr>
          <w:rFonts w:cs="2  Badr"/>
          <w:sz w:val="28"/>
          <w:szCs w:val="28"/>
          <w:rtl/>
        </w:rPr>
      </w:pPr>
    </w:p>
    <w:p w:rsidR="001B2F78" w:rsidRDefault="001B2F78" w:rsidP="00B44887">
      <w:pPr>
        <w:spacing w:after="0"/>
        <w:rPr>
          <w:rFonts w:cs="2  Badr"/>
          <w:sz w:val="28"/>
          <w:szCs w:val="28"/>
          <w:rtl/>
        </w:rPr>
      </w:pPr>
    </w:p>
    <w:p w:rsidR="001B2F78" w:rsidRDefault="001B2F78" w:rsidP="00B44887">
      <w:pPr>
        <w:spacing w:after="0"/>
        <w:rPr>
          <w:rFonts w:cs="2  Badr"/>
          <w:sz w:val="28"/>
          <w:szCs w:val="28"/>
          <w:rtl/>
        </w:rPr>
      </w:pPr>
    </w:p>
    <w:p w:rsidR="001B2F78" w:rsidRDefault="001B2F78" w:rsidP="00B44887">
      <w:pPr>
        <w:spacing w:after="0"/>
        <w:rPr>
          <w:rFonts w:cs="2  Badr"/>
          <w:sz w:val="28"/>
          <w:szCs w:val="28"/>
          <w:rtl/>
        </w:rPr>
      </w:pPr>
    </w:p>
    <w:p w:rsidR="001B2F78" w:rsidRDefault="001B2F78" w:rsidP="00B44887">
      <w:pPr>
        <w:spacing w:after="0"/>
        <w:rPr>
          <w:rFonts w:cs="2  Badr"/>
          <w:sz w:val="28"/>
          <w:szCs w:val="28"/>
          <w:rtl/>
        </w:rPr>
      </w:pPr>
    </w:p>
    <w:p w:rsidR="001B2F78" w:rsidRDefault="001B2F78" w:rsidP="00B44887">
      <w:pPr>
        <w:spacing w:after="0"/>
        <w:rPr>
          <w:rFonts w:cs="2  Badr"/>
          <w:sz w:val="28"/>
          <w:szCs w:val="28"/>
          <w:rtl/>
        </w:rPr>
      </w:pPr>
    </w:p>
    <w:p w:rsidR="001B2F78" w:rsidRDefault="001B2F78" w:rsidP="00B44887">
      <w:pPr>
        <w:spacing w:after="0"/>
        <w:rPr>
          <w:rFonts w:cs="2  Badr"/>
          <w:sz w:val="28"/>
          <w:szCs w:val="28"/>
          <w:rtl/>
        </w:rPr>
      </w:pPr>
    </w:p>
    <w:p w:rsidR="001B2F78" w:rsidRDefault="001B2F78" w:rsidP="001B2F78">
      <w:pPr>
        <w:spacing w:after="0"/>
        <w:ind w:firstLine="0"/>
        <w:rPr>
          <w:rFonts w:cs="2  Badr"/>
          <w:sz w:val="28"/>
          <w:szCs w:val="28"/>
          <w:rtl/>
        </w:rPr>
      </w:pPr>
    </w:p>
    <w:p w:rsidR="00B854B3" w:rsidRDefault="00B854B3">
      <w:pPr>
        <w:bidi w:val="0"/>
        <w:spacing w:after="0"/>
        <w:ind w:firstLine="0"/>
        <w:contextualSpacing w:val="0"/>
        <w:jc w:val="left"/>
        <w:rPr>
          <w:rFonts w:cs="2  Badr"/>
          <w:sz w:val="28"/>
          <w:szCs w:val="28"/>
          <w:rtl/>
        </w:rPr>
      </w:pPr>
      <w:r>
        <w:rPr>
          <w:rFonts w:cs="2  Badr"/>
          <w:sz w:val="28"/>
          <w:szCs w:val="28"/>
          <w:rtl/>
        </w:rPr>
        <w:br w:type="page"/>
      </w:r>
    </w:p>
    <w:p w:rsidR="00B2575A" w:rsidRDefault="00B44887" w:rsidP="001B2F78">
      <w:pPr>
        <w:spacing w:after="0"/>
        <w:jc w:val="center"/>
        <w:rPr>
          <w:rFonts w:cs="2  Badr"/>
          <w:sz w:val="28"/>
          <w:szCs w:val="28"/>
          <w:rtl/>
        </w:rPr>
      </w:pPr>
      <w:r>
        <w:rPr>
          <w:rFonts w:cs="2  Badr" w:hint="cs"/>
          <w:sz w:val="28"/>
          <w:szCs w:val="28"/>
          <w:rtl/>
        </w:rPr>
        <w:lastRenderedPageBreak/>
        <w:t>بسم الله الرحمن الرحیم</w:t>
      </w:r>
    </w:p>
    <w:p w:rsidR="008F40D5" w:rsidRDefault="008F40D5" w:rsidP="00B44887">
      <w:pPr>
        <w:spacing w:after="0"/>
        <w:rPr>
          <w:rFonts w:cs="2  Badr"/>
          <w:sz w:val="28"/>
          <w:szCs w:val="28"/>
          <w:rtl/>
        </w:rPr>
      </w:pPr>
    </w:p>
    <w:p w:rsidR="008F40D5" w:rsidRDefault="00DC0812" w:rsidP="008B538D">
      <w:pPr>
        <w:pStyle w:val="Heading1"/>
        <w:rPr>
          <w:rtl/>
        </w:rPr>
      </w:pPr>
      <w:bookmarkStart w:id="0" w:name="_Toc379286935"/>
      <w:r>
        <w:rPr>
          <w:rFonts w:hint="eastAsia"/>
          <w:rtl/>
        </w:rPr>
        <w:t>مقدمه</w:t>
      </w:r>
      <w:r>
        <w:rPr>
          <w:rtl/>
        </w:rPr>
        <w:t xml:space="preserve"> (</w:t>
      </w:r>
      <w:r w:rsidR="008B538D">
        <w:rPr>
          <w:rFonts w:hint="cs"/>
          <w:rtl/>
        </w:rPr>
        <w:t>بررسی کوتاه نظریه ترتّب)</w:t>
      </w:r>
      <w:bookmarkEnd w:id="0"/>
    </w:p>
    <w:p w:rsidR="008E50A9" w:rsidRDefault="001678F0" w:rsidP="00B44887">
      <w:pPr>
        <w:spacing w:after="0"/>
        <w:rPr>
          <w:rFonts w:cs="2  Badr"/>
          <w:sz w:val="28"/>
          <w:szCs w:val="28"/>
          <w:rtl/>
        </w:rPr>
      </w:pPr>
      <w:r>
        <w:rPr>
          <w:rFonts w:cs="2  Badr" w:hint="cs"/>
          <w:sz w:val="28"/>
          <w:szCs w:val="28"/>
          <w:rtl/>
        </w:rPr>
        <w:t xml:space="preserve"> </w:t>
      </w:r>
      <w:r w:rsidR="008E50A9">
        <w:rPr>
          <w:rFonts w:cs="2  Badr" w:hint="cs"/>
          <w:sz w:val="28"/>
          <w:szCs w:val="28"/>
          <w:rtl/>
        </w:rPr>
        <w:t>بحث ما این بود که</w:t>
      </w:r>
      <w:r>
        <w:rPr>
          <w:rFonts w:cs="2  Badr" w:hint="cs"/>
          <w:sz w:val="28"/>
          <w:szCs w:val="28"/>
          <w:rtl/>
        </w:rPr>
        <w:t xml:space="preserve"> </w:t>
      </w:r>
      <w:r w:rsidR="008E50A9">
        <w:rPr>
          <w:rFonts w:cs="2  Badr" w:hint="cs"/>
          <w:sz w:val="28"/>
          <w:szCs w:val="28"/>
          <w:rtl/>
        </w:rPr>
        <w:t xml:space="preserve">آیا </w:t>
      </w:r>
      <w:r>
        <w:rPr>
          <w:rFonts w:cs="2  Badr" w:hint="cs"/>
          <w:sz w:val="28"/>
          <w:szCs w:val="28"/>
          <w:rtl/>
        </w:rPr>
        <w:t xml:space="preserve">در جایی که دو واجب مضیق تزاحم پیدا </w:t>
      </w:r>
      <w:r w:rsidR="008E50A9">
        <w:rPr>
          <w:rFonts w:cs="2  Badr" w:hint="cs"/>
          <w:sz w:val="28"/>
          <w:szCs w:val="28"/>
          <w:rtl/>
        </w:rPr>
        <w:t>می</w:t>
      </w:r>
      <w:r w:rsidR="008E50A9">
        <w:rPr>
          <w:rFonts w:cs="2  Badr" w:hint="cs"/>
          <w:sz w:val="28"/>
          <w:szCs w:val="28"/>
          <w:rtl/>
        </w:rPr>
        <w:softHyphen/>
        <w:t>کنند، آیا مکلف با ترک اهم نسبت به امر مهم وظیفه</w:t>
      </w:r>
      <w:r w:rsidR="008E50A9">
        <w:rPr>
          <w:rFonts w:cs="2  Badr" w:hint="cs"/>
          <w:sz w:val="28"/>
          <w:szCs w:val="28"/>
          <w:rtl/>
        </w:rPr>
        <w:softHyphen/>
        <w:t>ای دارد یا خیر؟</w:t>
      </w:r>
      <w:r w:rsidR="00B44887">
        <w:rPr>
          <w:rFonts w:cs="2  Badr" w:hint="cs"/>
          <w:sz w:val="28"/>
          <w:szCs w:val="28"/>
          <w:rtl/>
        </w:rPr>
        <w:t xml:space="preserve"> </w:t>
      </w:r>
      <w:r w:rsidR="008E50A9">
        <w:rPr>
          <w:rFonts w:cs="2  Badr" w:hint="cs"/>
          <w:sz w:val="28"/>
          <w:szCs w:val="28"/>
          <w:rtl/>
        </w:rPr>
        <w:t xml:space="preserve">و گفته شد بحث مذکور جزو مباحث مهم، پرکاربرد و مورد ابتلای انسان در تکالیف فردی و اجتماعی است. حال پاسخ این سؤال چیست و در جایی که یک تکلیف اهم است و تکلیف مهم در رتبه بعدی قرار دارد، چه باید کرد؟!  </w:t>
      </w:r>
    </w:p>
    <w:p w:rsidR="009D7906" w:rsidRDefault="008E50A9" w:rsidP="009D7906">
      <w:pPr>
        <w:spacing w:after="0"/>
        <w:rPr>
          <w:rFonts w:cs="2  Badr"/>
          <w:sz w:val="28"/>
          <w:szCs w:val="28"/>
          <w:rtl/>
        </w:rPr>
      </w:pPr>
      <w:r>
        <w:rPr>
          <w:rFonts w:cs="2  Badr" w:hint="cs"/>
          <w:sz w:val="28"/>
          <w:szCs w:val="28"/>
          <w:rtl/>
        </w:rPr>
        <w:t>گفتیم عده</w:t>
      </w:r>
      <w:r w:rsidR="009D7906">
        <w:rPr>
          <w:rFonts w:cs="2  Badr"/>
          <w:sz w:val="28"/>
          <w:szCs w:val="28"/>
          <w:rtl/>
        </w:rPr>
        <w:softHyphen/>
      </w:r>
      <w:r>
        <w:rPr>
          <w:rFonts w:cs="2  Badr" w:hint="cs"/>
          <w:sz w:val="28"/>
          <w:szCs w:val="28"/>
          <w:rtl/>
        </w:rPr>
        <w:t xml:space="preserve">ای معتقدند </w:t>
      </w:r>
      <w:r w:rsidR="009D7906">
        <w:rPr>
          <w:rFonts w:cs="2  Badr" w:hint="cs"/>
          <w:sz w:val="28"/>
          <w:szCs w:val="28"/>
          <w:rtl/>
        </w:rPr>
        <w:t>که آن تکلیف مهم امر ندارد و کنار گذاشته می</w:t>
      </w:r>
      <w:r w:rsidR="009D7906">
        <w:rPr>
          <w:rFonts w:cs="2  Badr" w:hint="cs"/>
          <w:sz w:val="28"/>
          <w:szCs w:val="28"/>
          <w:rtl/>
        </w:rPr>
        <w:softHyphen/>
        <w:t>شود، ولی نظر اکثر اصولیون این است که در فرض ترک اهم، باز هم نمی</w:t>
      </w:r>
      <w:r w:rsidR="009D7906">
        <w:rPr>
          <w:rFonts w:cs="2  Badr" w:hint="cs"/>
          <w:sz w:val="28"/>
          <w:szCs w:val="28"/>
          <w:rtl/>
        </w:rPr>
        <w:softHyphen/>
        <w:t xml:space="preserve">توان امر مهم را کنار گذاشت و تکلیف به مهم سر جای خود محفوظ است. حال سؤال این است که برای تصحیح تکلیف مهم در فرض ترک اهم چه باید کرد؟ </w:t>
      </w:r>
    </w:p>
    <w:p w:rsidR="00A16FFF" w:rsidRDefault="009D7906" w:rsidP="00A16FFF">
      <w:pPr>
        <w:spacing w:after="0"/>
        <w:rPr>
          <w:rFonts w:cs="2  Badr"/>
          <w:sz w:val="28"/>
          <w:szCs w:val="28"/>
          <w:rtl/>
        </w:rPr>
      </w:pPr>
      <w:r>
        <w:rPr>
          <w:rFonts w:cs="2  Badr" w:hint="cs"/>
          <w:sz w:val="28"/>
          <w:szCs w:val="28"/>
          <w:rtl/>
        </w:rPr>
        <w:t xml:space="preserve">گفته شد که برای این کار چند راه </w:t>
      </w:r>
      <w:r w:rsidR="008B538D">
        <w:rPr>
          <w:rFonts w:cs="2  Badr" w:hint="cs"/>
          <w:sz w:val="28"/>
          <w:szCs w:val="28"/>
          <w:rtl/>
        </w:rPr>
        <w:t xml:space="preserve">حل </w:t>
      </w:r>
      <w:r>
        <w:rPr>
          <w:rFonts w:cs="2  Badr" w:hint="cs"/>
          <w:sz w:val="28"/>
          <w:szCs w:val="28"/>
          <w:rtl/>
        </w:rPr>
        <w:t>وجود دارد</w:t>
      </w:r>
      <w:r w:rsidR="00DC0812">
        <w:rPr>
          <w:rFonts w:cs="2  Badr"/>
          <w:sz w:val="28"/>
          <w:szCs w:val="28"/>
          <w:rtl/>
        </w:rPr>
        <w:t xml:space="preserve"> </w:t>
      </w:r>
      <w:r>
        <w:rPr>
          <w:rFonts w:cs="2  Badr" w:hint="cs"/>
          <w:sz w:val="28"/>
          <w:szCs w:val="28"/>
          <w:rtl/>
        </w:rPr>
        <w:t>که یکی از این راه</w:t>
      </w:r>
      <w:r>
        <w:rPr>
          <w:rFonts w:cs="2  Badr" w:hint="cs"/>
          <w:sz w:val="28"/>
          <w:szCs w:val="28"/>
          <w:rtl/>
        </w:rPr>
        <w:softHyphen/>
        <w:t xml:space="preserve">ها قبول ترتّب بود، </w:t>
      </w:r>
      <w:r w:rsidR="00B44887">
        <w:rPr>
          <w:rFonts w:cs="2  Badr" w:hint="cs"/>
          <w:sz w:val="28"/>
          <w:szCs w:val="28"/>
          <w:rtl/>
        </w:rPr>
        <w:t>ترت</w:t>
      </w:r>
      <w:r w:rsidR="00A16FFF">
        <w:rPr>
          <w:rFonts w:cs="2  Badr" w:hint="cs"/>
          <w:sz w:val="28"/>
          <w:szCs w:val="28"/>
          <w:rtl/>
        </w:rPr>
        <w:t>ّ</w:t>
      </w:r>
      <w:r w:rsidR="00B44887">
        <w:rPr>
          <w:rFonts w:cs="2  Badr" w:hint="cs"/>
          <w:sz w:val="28"/>
          <w:szCs w:val="28"/>
          <w:rtl/>
        </w:rPr>
        <w:t xml:space="preserve">ب می‌گوید که </w:t>
      </w:r>
      <w:r>
        <w:rPr>
          <w:rFonts w:cs="2  Badr" w:hint="cs"/>
          <w:sz w:val="28"/>
          <w:szCs w:val="28"/>
          <w:rtl/>
        </w:rPr>
        <w:t>در اینجا دو تا امر</w:t>
      </w:r>
      <w:r w:rsidR="00B44887">
        <w:rPr>
          <w:rFonts w:cs="2  Badr" w:hint="cs"/>
          <w:sz w:val="28"/>
          <w:szCs w:val="28"/>
          <w:rtl/>
        </w:rPr>
        <w:t xml:space="preserve"> وجود دارد</w:t>
      </w:r>
      <w:r>
        <w:rPr>
          <w:rFonts w:cs="2  Badr" w:hint="cs"/>
          <w:sz w:val="28"/>
          <w:szCs w:val="28"/>
          <w:rtl/>
        </w:rPr>
        <w:t>،</w:t>
      </w:r>
      <w:r w:rsidR="00A16FFF">
        <w:rPr>
          <w:rFonts w:cs="2  Badr" w:hint="cs"/>
          <w:sz w:val="28"/>
          <w:szCs w:val="28"/>
          <w:rtl/>
        </w:rPr>
        <w:t xml:space="preserve"> منتها امرها،</w:t>
      </w:r>
      <w:r w:rsidR="00B44887">
        <w:rPr>
          <w:rFonts w:cs="2  Badr" w:hint="cs"/>
          <w:sz w:val="28"/>
          <w:szCs w:val="28"/>
          <w:rtl/>
        </w:rPr>
        <w:t xml:space="preserve"> عرضی نیست</w:t>
      </w:r>
      <w:r w:rsidR="00A16FFF">
        <w:rPr>
          <w:rFonts w:cs="2  Badr" w:hint="cs"/>
          <w:sz w:val="28"/>
          <w:szCs w:val="28"/>
          <w:rtl/>
        </w:rPr>
        <w:t>ند، بلکه طولی</w:t>
      </w:r>
      <w:r w:rsidR="00A16FFF">
        <w:rPr>
          <w:rFonts w:cs="2  Badr" w:hint="cs"/>
          <w:sz w:val="28"/>
          <w:szCs w:val="28"/>
          <w:rtl/>
        </w:rPr>
        <w:softHyphen/>
        <w:t xml:space="preserve">اند، ترتّب </w:t>
      </w:r>
      <w:r w:rsidR="00B44887">
        <w:rPr>
          <w:rFonts w:cs="2  Badr" w:hint="cs"/>
          <w:sz w:val="28"/>
          <w:szCs w:val="28"/>
          <w:rtl/>
        </w:rPr>
        <w:t>می‌گوید</w:t>
      </w:r>
      <w:r w:rsidR="00A16FFF">
        <w:rPr>
          <w:rFonts w:cs="2  Badr" w:hint="cs"/>
          <w:sz w:val="28"/>
          <w:szCs w:val="28"/>
          <w:rtl/>
        </w:rPr>
        <w:t>:</w:t>
      </w:r>
      <w:r w:rsidR="00B44887">
        <w:rPr>
          <w:rFonts w:cs="2  Badr" w:hint="cs"/>
          <w:sz w:val="28"/>
          <w:szCs w:val="28"/>
          <w:rtl/>
        </w:rPr>
        <w:t xml:space="preserve"> برو اهم را انجام بده</w:t>
      </w:r>
      <w:r w:rsidR="00A16FFF">
        <w:rPr>
          <w:rFonts w:cs="2  Badr" w:hint="cs"/>
          <w:sz w:val="28"/>
          <w:szCs w:val="28"/>
          <w:rtl/>
        </w:rPr>
        <w:t>، اگر انجام ندادی، باید مهم را</w:t>
      </w:r>
      <w:r w:rsidR="00B44887">
        <w:rPr>
          <w:rFonts w:cs="2  Badr" w:hint="cs"/>
          <w:sz w:val="28"/>
          <w:szCs w:val="28"/>
          <w:rtl/>
        </w:rPr>
        <w:t xml:space="preserve"> ا</w:t>
      </w:r>
      <w:r w:rsidR="00A16FFF">
        <w:rPr>
          <w:rFonts w:cs="2  Badr" w:hint="cs"/>
          <w:sz w:val="28"/>
          <w:szCs w:val="28"/>
          <w:rtl/>
        </w:rPr>
        <w:t xml:space="preserve">نجام </w:t>
      </w:r>
      <w:r w:rsidR="00B44887">
        <w:rPr>
          <w:rFonts w:cs="2  Badr" w:hint="cs"/>
          <w:sz w:val="28"/>
          <w:szCs w:val="28"/>
          <w:rtl/>
        </w:rPr>
        <w:t>دهی</w:t>
      </w:r>
      <w:r w:rsidR="00DC0812">
        <w:rPr>
          <w:rFonts w:cs="2  Badr" w:hint="eastAsia"/>
          <w:sz w:val="28"/>
          <w:szCs w:val="28"/>
          <w:rtl/>
        </w:rPr>
        <w:t>؛</w:t>
      </w:r>
      <w:r w:rsidR="00DC0812">
        <w:rPr>
          <w:rFonts w:cs="2  Badr"/>
          <w:sz w:val="28"/>
          <w:szCs w:val="28"/>
          <w:rtl/>
        </w:rPr>
        <w:t xml:space="preserve"> </w:t>
      </w:r>
      <w:r w:rsidR="00DC0812">
        <w:rPr>
          <w:rFonts w:cs="2  Badr" w:hint="eastAsia"/>
          <w:sz w:val="28"/>
          <w:szCs w:val="28"/>
          <w:rtl/>
        </w:rPr>
        <w:t>و</w:t>
      </w:r>
      <w:r w:rsidR="00A16FFF">
        <w:rPr>
          <w:rFonts w:cs="2  Badr" w:hint="cs"/>
          <w:sz w:val="28"/>
          <w:szCs w:val="28"/>
          <w:rtl/>
        </w:rPr>
        <w:t xml:space="preserve"> موارد دیگری مانند تزاحم دو امر صلّ و تطهیر مسجد و یا </w:t>
      </w:r>
      <w:r w:rsidR="001B2F78">
        <w:rPr>
          <w:rFonts w:cs="2  Badr" w:hint="eastAsia"/>
          <w:sz w:val="28"/>
          <w:szCs w:val="28"/>
          <w:rtl/>
        </w:rPr>
        <w:t>امر</w:t>
      </w:r>
      <w:r w:rsidR="00A16FFF">
        <w:rPr>
          <w:rFonts w:cs="2  Badr" w:hint="cs"/>
          <w:sz w:val="28"/>
          <w:szCs w:val="28"/>
          <w:rtl/>
        </w:rPr>
        <w:t xml:space="preserve"> تبلیغ و درس خواند، از همین قبیل</w:t>
      </w:r>
      <w:r w:rsidR="00A16FFF">
        <w:rPr>
          <w:rFonts w:cs="2  Badr" w:hint="cs"/>
          <w:sz w:val="28"/>
          <w:szCs w:val="28"/>
          <w:rtl/>
        </w:rPr>
        <w:softHyphen/>
        <w:t xml:space="preserve">اند. </w:t>
      </w:r>
    </w:p>
    <w:p w:rsidR="007F0BA4" w:rsidRDefault="00A16FFF" w:rsidP="00544B19">
      <w:pPr>
        <w:spacing w:after="0"/>
        <w:rPr>
          <w:rFonts w:cs="2  Badr"/>
          <w:sz w:val="28"/>
          <w:szCs w:val="28"/>
          <w:rtl/>
        </w:rPr>
      </w:pPr>
      <w:r>
        <w:rPr>
          <w:rFonts w:cs="2  Badr" w:hint="cs"/>
          <w:sz w:val="28"/>
          <w:szCs w:val="28"/>
          <w:rtl/>
        </w:rPr>
        <w:t xml:space="preserve">نظریه ترتّب نیز از کلمات بزرگانی مانند مرحوم </w:t>
      </w:r>
      <w:r w:rsidR="00C82E2A">
        <w:rPr>
          <w:rFonts w:cs="2  Badr" w:hint="cs"/>
          <w:sz w:val="28"/>
          <w:szCs w:val="28"/>
          <w:rtl/>
        </w:rPr>
        <w:t>میرزا</w:t>
      </w:r>
      <w:r w:rsidR="00C82E2A" w:rsidRPr="00C82E2A">
        <w:rPr>
          <w:rFonts w:cs="2  Badr" w:hint="cs"/>
          <w:sz w:val="16"/>
          <w:szCs w:val="16"/>
          <w:rtl/>
        </w:rPr>
        <w:t>(رحمة</w:t>
      </w:r>
      <w:r w:rsidR="00C82E2A" w:rsidRPr="00C82E2A">
        <w:rPr>
          <w:rFonts w:cs="2  Badr" w:hint="cs"/>
          <w:sz w:val="16"/>
          <w:szCs w:val="16"/>
          <w:rtl/>
        </w:rPr>
        <w:softHyphen/>
        <w:t>الله</w:t>
      </w:r>
      <w:r w:rsidR="00C82E2A" w:rsidRPr="00C82E2A">
        <w:rPr>
          <w:rFonts w:cs="2  Badr" w:hint="cs"/>
          <w:sz w:val="16"/>
          <w:szCs w:val="16"/>
          <w:rtl/>
        </w:rPr>
        <w:softHyphen/>
        <w:t>علیه)</w:t>
      </w:r>
      <w:r w:rsidR="00C82E2A">
        <w:rPr>
          <w:rFonts w:cs="2  Badr" w:hint="cs"/>
          <w:sz w:val="28"/>
          <w:szCs w:val="28"/>
          <w:rtl/>
        </w:rPr>
        <w:t xml:space="preserve"> و مرحوم فشارکی</w:t>
      </w:r>
      <w:r w:rsidR="00C82E2A" w:rsidRPr="00C82E2A">
        <w:rPr>
          <w:rFonts w:cs="2  Badr" w:hint="cs"/>
          <w:sz w:val="16"/>
          <w:szCs w:val="16"/>
          <w:rtl/>
        </w:rPr>
        <w:t>(رحمة</w:t>
      </w:r>
      <w:r w:rsidR="00C82E2A" w:rsidRPr="00C82E2A">
        <w:rPr>
          <w:rFonts w:cs="2  Badr" w:hint="cs"/>
          <w:sz w:val="16"/>
          <w:szCs w:val="16"/>
          <w:rtl/>
        </w:rPr>
        <w:softHyphen/>
        <w:t>الله</w:t>
      </w:r>
      <w:r w:rsidR="00C82E2A" w:rsidRPr="00C82E2A">
        <w:rPr>
          <w:rFonts w:cs="2  Badr" w:hint="cs"/>
          <w:sz w:val="16"/>
          <w:szCs w:val="16"/>
          <w:rtl/>
        </w:rPr>
        <w:softHyphen/>
        <w:t>علیه)</w:t>
      </w:r>
      <w:r w:rsidR="00C82E2A">
        <w:rPr>
          <w:rFonts w:cs="2  Badr" w:hint="cs"/>
          <w:sz w:val="28"/>
          <w:szCs w:val="28"/>
          <w:rtl/>
        </w:rPr>
        <w:t xml:space="preserve"> استفاده می</w:t>
      </w:r>
      <w:r w:rsidR="00C82E2A">
        <w:rPr>
          <w:rFonts w:cs="2  Badr" w:hint="cs"/>
          <w:sz w:val="28"/>
          <w:szCs w:val="28"/>
          <w:rtl/>
        </w:rPr>
        <w:softHyphen/>
      </w:r>
      <w:r w:rsidR="008467E3">
        <w:rPr>
          <w:rFonts w:cs="2  Badr" w:hint="cs"/>
          <w:sz w:val="28"/>
          <w:szCs w:val="28"/>
          <w:rtl/>
        </w:rPr>
        <w:t xml:space="preserve">شود و </w:t>
      </w:r>
      <w:r w:rsidR="00C82E2A">
        <w:rPr>
          <w:rFonts w:cs="2  Badr" w:hint="cs"/>
          <w:sz w:val="28"/>
          <w:szCs w:val="28"/>
          <w:rtl/>
        </w:rPr>
        <w:t>بعضی از بزرگان دیگر مانند مرحوم میرزای نائینی</w:t>
      </w:r>
      <w:r w:rsidR="00C82E2A" w:rsidRPr="00C82E2A">
        <w:rPr>
          <w:rFonts w:cs="2  Badr" w:hint="cs"/>
          <w:sz w:val="16"/>
          <w:szCs w:val="16"/>
          <w:rtl/>
        </w:rPr>
        <w:t>(رحمة</w:t>
      </w:r>
      <w:r w:rsidR="00C82E2A" w:rsidRPr="00C82E2A">
        <w:rPr>
          <w:rFonts w:cs="2  Badr" w:hint="cs"/>
          <w:sz w:val="16"/>
          <w:szCs w:val="16"/>
          <w:rtl/>
        </w:rPr>
        <w:softHyphen/>
        <w:t>الله</w:t>
      </w:r>
      <w:r w:rsidR="00C82E2A" w:rsidRPr="00C82E2A">
        <w:rPr>
          <w:rFonts w:cs="2  Badr" w:hint="cs"/>
          <w:sz w:val="16"/>
          <w:szCs w:val="16"/>
          <w:rtl/>
        </w:rPr>
        <w:softHyphen/>
        <w:t>علیه)</w:t>
      </w:r>
      <w:r w:rsidR="00C82E2A">
        <w:rPr>
          <w:rFonts w:cs="2  Badr" w:hint="cs"/>
          <w:sz w:val="28"/>
          <w:szCs w:val="28"/>
          <w:rtl/>
        </w:rPr>
        <w:t xml:space="preserve"> </w:t>
      </w:r>
      <w:r w:rsidR="008467E3">
        <w:rPr>
          <w:rFonts w:cs="2  Badr" w:hint="cs"/>
          <w:sz w:val="28"/>
          <w:szCs w:val="28"/>
          <w:rtl/>
        </w:rPr>
        <w:t>و مرحوم آیت الله تبریزی</w:t>
      </w:r>
      <w:r w:rsidR="008467E3" w:rsidRPr="00C82E2A">
        <w:rPr>
          <w:rFonts w:cs="2  Badr" w:hint="cs"/>
          <w:sz w:val="16"/>
          <w:szCs w:val="16"/>
          <w:rtl/>
        </w:rPr>
        <w:t>(رحمة</w:t>
      </w:r>
      <w:r w:rsidR="008467E3" w:rsidRPr="00C82E2A">
        <w:rPr>
          <w:rFonts w:cs="2  Badr" w:hint="cs"/>
          <w:sz w:val="16"/>
          <w:szCs w:val="16"/>
          <w:rtl/>
        </w:rPr>
        <w:softHyphen/>
        <w:t>الله</w:t>
      </w:r>
      <w:r w:rsidR="008467E3" w:rsidRPr="00C82E2A">
        <w:rPr>
          <w:rFonts w:cs="2  Badr" w:hint="cs"/>
          <w:sz w:val="16"/>
          <w:szCs w:val="16"/>
          <w:rtl/>
        </w:rPr>
        <w:softHyphen/>
        <w:t>علیه)</w:t>
      </w:r>
      <w:r w:rsidR="008467E3">
        <w:rPr>
          <w:rFonts w:cs="2  Badr" w:hint="cs"/>
          <w:sz w:val="16"/>
          <w:szCs w:val="16"/>
          <w:rtl/>
        </w:rPr>
        <w:t xml:space="preserve"> </w:t>
      </w:r>
      <w:r w:rsidR="00544B19">
        <w:rPr>
          <w:rFonts w:cs="2  Badr" w:hint="cs"/>
          <w:sz w:val="28"/>
          <w:szCs w:val="28"/>
          <w:rtl/>
        </w:rPr>
        <w:t>آن را تقریر کرده</w:t>
      </w:r>
      <w:r w:rsidR="00544B19">
        <w:rPr>
          <w:rFonts w:cs="2  Badr" w:hint="cs"/>
          <w:sz w:val="28"/>
          <w:szCs w:val="28"/>
          <w:rtl/>
        </w:rPr>
        <w:softHyphen/>
        <w:t>اند، البته مرحوم نائینی</w:t>
      </w:r>
      <w:r w:rsidR="00544B19" w:rsidRPr="00C82E2A">
        <w:rPr>
          <w:rFonts w:cs="2  Badr" w:hint="cs"/>
          <w:sz w:val="16"/>
          <w:szCs w:val="16"/>
          <w:rtl/>
        </w:rPr>
        <w:t>(رحمة</w:t>
      </w:r>
      <w:r w:rsidR="00544B19" w:rsidRPr="00C82E2A">
        <w:rPr>
          <w:rFonts w:cs="2  Badr" w:hint="cs"/>
          <w:sz w:val="16"/>
          <w:szCs w:val="16"/>
          <w:rtl/>
        </w:rPr>
        <w:softHyphen/>
        <w:t>الله</w:t>
      </w:r>
      <w:r w:rsidR="00544B19" w:rsidRPr="00C82E2A">
        <w:rPr>
          <w:rFonts w:cs="2  Badr" w:hint="cs"/>
          <w:sz w:val="16"/>
          <w:szCs w:val="16"/>
          <w:rtl/>
        </w:rPr>
        <w:softHyphen/>
        <w:t>علیه)</w:t>
      </w:r>
      <w:r w:rsidR="00544B19">
        <w:rPr>
          <w:rFonts w:cs="2  Badr" w:hint="cs"/>
          <w:sz w:val="28"/>
          <w:szCs w:val="28"/>
          <w:rtl/>
        </w:rPr>
        <w:t>، مرحوم آقا ضیاء اصفهانی</w:t>
      </w:r>
      <w:r w:rsidR="00544B19" w:rsidRPr="00C82E2A">
        <w:rPr>
          <w:rFonts w:cs="2  Badr" w:hint="cs"/>
          <w:sz w:val="16"/>
          <w:szCs w:val="16"/>
          <w:rtl/>
        </w:rPr>
        <w:t>(رحمة</w:t>
      </w:r>
      <w:r w:rsidR="00544B19" w:rsidRPr="00C82E2A">
        <w:rPr>
          <w:rFonts w:cs="2  Badr" w:hint="cs"/>
          <w:sz w:val="16"/>
          <w:szCs w:val="16"/>
          <w:rtl/>
        </w:rPr>
        <w:softHyphen/>
        <w:t>الله</w:t>
      </w:r>
      <w:r w:rsidR="00544B19" w:rsidRPr="00C82E2A">
        <w:rPr>
          <w:rFonts w:cs="2  Badr" w:hint="cs"/>
          <w:sz w:val="16"/>
          <w:szCs w:val="16"/>
          <w:rtl/>
        </w:rPr>
        <w:softHyphen/>
        <w:t>علیه)</w:t>
      </w:r>
      <w:r w:rsidR="00544B19">
        <w:rPr>
          <w:rFonts w:cs="2  Badr" w:hint="cs"/>
          <w:sz w:val="28"/>
          <w:szCs w:val="28"/>
          <w:rtl/>
        </w:rPr>
        <w:t xml:space="preserve"> و مرحوم آیت الله حائری</w:t>
      </w:r>
      <w:r w:rsidR="00544B19" w:rsidRPr="00C82E2A">
        <w:rPr>
          <w:rFonts w:cs="2  Badr" w:hint="cs"/>
          <w:sz w:val="16"/>
          <w:szCs w:val="16"/>
          <w:rtl/>
        </w:rPr>
        <w:t>(رحمة</w:t>
      </w:r>
      <w:r w:rsidR="00544B19" w:rsidRPr="00C82E2A">
        <w:rPr>
          <w:rFonts w:cs="2  Badr" w:hint="cs"/>
          <w:sz w:val="16"/>
          <w:szCs w:val="16"/>
          <w:rtl/>
        </w:rPr>
        <w:softHyphen/>
        <w:t>الله</w:t>
      </w:r>
      <w:r w:rsidR="00544B19" w:rsidRPr="00C82E2A">
        <w:rPr>
          <w:rFonts w:cs="2  Badr" w:hint="cs"/>
          <w:sz w:val="16"/>
          <w:szCs w:val="16"/>
          <w:rtl/>
        </w:rPr>
        <w:softHyphen/>
        <w:t>علیه)</w:t>
      </w:r>
      <w:r w:rsidR="00544B19">
        <w:rPr>
          <w:rFonts w:cs="2  Badr" w:hint="cs"/>
          <w:sz w:val="16"/>
          <w:szCs w:val="16"/>
          <w:rtl/>
        </w:rPr>
        <w:t xml:space="preserve"> </w:t>
      </w:r>
      <w:r w:rsidR="00544B19">
        <w:rPr>
          <w:rFonts w:cs="2  Badr" w:hint="cs"/>
          <w:sz w:val="28"/>
          <w:szCs w:val="28"/>
          <w:rtl/>
        </w:rPr>
        <w:t>نیز تقریرهای دیگری را مطرح کرده</w:t>
      </w:r>
      <w:r w:rsidR="00544B19">
        <w:rPr>
          <w:rFonts w:cs="2  Badr" w:hint="cs"/>
          <w:sz w:val="28"/>
          <w:szCs w:val="28"/>
          <w:rtl/>
        </w:rPr>
        <w:softHyphen/>
        <w:t>اند که ما از ذکر آن صرف</w:t>
      </w:r>
      <w:r w:rsidR="00544B19">
        <w:rPr>
          <w:rFonts w:cs="2  Badr" w:hint="cs"/>
          <w:sz w:val="28"/>
          <w:szCs w:val="28"/>
          <w:rtl/>
        </w:rPr>
        <w:softHyphen/>
        <w:t>نظر می</w:t>
      </w:r>
      <w:r w:rsidR="00544B19">
        <w:rPr>
          <w:rFonts w:cs="2  Badr" w:hint="cs"/>
          <w:sz w:val="28"/>
          <w:szCs w:val="28"/>
          <w:rtl/>
        </w:rPr>
        <w:softHyphen/>
      </w:r>
      <w:r w:rsidR="007F0BA4">
        <w:rPr>
          <w:rFonts w:cs="2  Badr" w:hint="cs"/>
          <w:sz w:val="28"/>
          <w:szCs w:val="28"/>
          <w:rtl/>
        </w:rPr>
        <w:t>کنیم. مهم</w:t>
      </w:r>
      <w:r w:rsidR="007F0BA4">
        <w:rPr>
          <w:rFonts w:cs="2  Badr"/>
          <w:sz w:val="28"/>
          <w:szCs w:val="28"/>
          <w:rtl/>
        </w:rPr>
        <w:softHyphen/>
      </w:r>
      <w:r w:rsidR="007F0BA4">
        <w:rPr>
          <w:rFonts w:cs="2  Badr" w:hint="cs"/>
          <w:sz w:val="28"/>
          <w:szCs w:val="28"/>
          <w:rtl/>
        </w:rPr>
        <w:t xml:space="preserve">ترین و رساترین نظریه ترتّب هم همین </w:t>
      </w:r>
      <w:r w:rsidR="001B2F78">
        <w:rPr>
          <w:rFonts w:cs="2  Badr" w:hint="eastAsia"/>
          <w:sz w:val="28"/>
          <w:szCs w:val="28"/>
          <w:rtl/>
        </w:rPr>
        <w:t>نظر</w:t>
      </w:r>
      <w:r w:rsidR="001B2F78">
        <w:rPr>
          <w:rFonts w:cs="2  Badr" w:hint="cs"/>
          <w:sz w:val="28"/>
          <w:szCs w:val="28"/>
          <w:rtl/>
        </w:rPr>
        <w:t>ی</w:t>
      </w:r>
      <w:r w:rsidR="001B2F78">
        <w:rPr>
          <w:rFonts w:cs="2  Badr" w:hint="eastAsia"/>
          <w:sz w:val="28"/>
          <w:szCs w:val="28"/>
          <w:rtl/>
        </w:rPr>
        <w:t>ه‌ا</w:t>
      </w:r>
      <w:r w:rsidR="001B2F78">
        <w:rPr>
          <w:rFonts w:cs="2  Badr" w:hint="cs"/>
          <w:sz w:val="28"/>
          <w:szCs w:val="28"/>
          <w:rtl/>
        </w:rPr>
        <w:t>ی</w:t>
      </w:r>
      <w:r w:rsidR="007F0BA4">
        <w:rPr>
          <w:rFonts w:cs="2  Badr" w:hint="cs"/>
          <w:sz w:val="28"/>
          <w:szCs w:val="28"/>
          <w:rtl/>
        </w:rPr>
        <w:t xml:space="preserve"> بود که در جلسات گذشته مطرح شد.</w:t>
      </w:r>
    </w:p>
    <w:p w:rsidR="008B538D" w:rsidRDefault="008B538D" w:rsidP="008B538D">
      <w:pPr>
        <w:pStyle w:val="Heading2"/>
        <w:rPr>
          <w:rtl/>
        </w:rPr>
      </w:pPr>
      <w:bookmarkStart w:id="1" w:name="_Toc379286936"/>
      <w:r>
        <w:rPr>
          <w:rFonts w:hint="cs"/>
          <w:rtl/>
        </w:rPr>
        <w:t>نظریه خطابات قانونیه (دیدگاه حضرت امام(رحمة</w:t>
      </w:r>
      <w:r>
        <w:rPr>
          <w:rFonts w:hint="cs"/>
          <w:rtl/>
        </w:rPr>
        <w:softHyphen/>
        <w:t>الله</w:t>
      </w:r>
      <w:r>
        <w:rPr>
          <w:rFonts w:hint="cs"/>
          <w:rtl/>
        </w:rPr>
        <w:softHyphen/>
        <w:t>علیه))</w:t>
      </w:r>
      <w:bookmarkEnd w:id="1"/>
    </w:p>
    <w:p w:rsidR="008B538D" w:rsidRDefault="007F0BA4" w:rsidP="00A6185F">
      <w:pPr>
        <w:spacing w:after="0"/>
        <w:rPr>
          <w:rFonts w:cs="2  Badr"/>
          <w:sz w:val="28"/>
          <w:szCs w:val="28"/>
          <w:rtl/>
        </w:rPr>
      </w:pPr>
      <w:r>
        <w:rPr>
          <w:rFonts w:cs="2  Badr" w:hint="cs"/>
          <w:sz w:val="28"/>
          <w:szCs w:val="28"/>
          <w:rtl/>
        </w:rPr>
        <w:t xml:space="preserve"> امّا</w:t>
      </w:r>
      <w:r w:rsidR="00B44887">
        <w:rPr>
          <w:rFonts w:cs="2  Badr" w:hint="cs"/>
          <w:sz w:val="28"/>
          <w:szCs w:val="28"/>
          <w:rtl/>
        </w:rPr>
        <w:t xml:space="preserve"> غیر از روش ترت</w:t>
      </w:r>
      <w:r>
        <w:rPr>
          <w:rFonts w:cs="2  Badr" w:hint="cs"/>
          <w:sz w:val="28"/>
          <w:szCs w:val="28"/>
          <w:rtl/>
        </w:rPr>
        <w:t>ّ</w:t>
      </w:r>
      <w:r w:rsidR="00B44887">
        <w:rPr>
          <w:rFonts w:cs="2  Badr" w:hint="cs"/>
          <w:sz w:val="28"/>
          <w:szCs w:val="28"/>
          <w:rtl/>
        </w:rPr>
        <w:t>ب</w:t>
      </w:r>
      <w:r>
        <w:rPr>
          <w:rFonts w:cs="2  Badr" w:hint="cs"/>
          <w:sz w:val="28"/>
          <w:szCs w:val="28"/>
          <w:rtl/>
        </w:rPr>
        <w:t>، شیوه</w:t>
      </w:r>
      <w:r w:rsidR="00B44887">
        <w:rPr>
          <w:rFonts w:cs="2  Badr" w:hint="cs"/>
          <w:sz w:val="28"/>
          <w:szCs w:val="28"/>
          <w:rtl/>
        </w:rPr>
        <w:t xml:space="preserve"> دیگری</w:t>
      </w:r>
      <w:r>
        <w:rPr>
          <w:rFonts w:cs="2  Badr" w:hint="cs"/>
          <w:sz w:val="28"/>
          <w:szCs w:val="28"/>
          <w:rtl/>
        </w:rPr>
        <w:t xml:space="preserve"> به نام نظریه خطابات قانونیه یا قانونیت خطابات شرع، برای حل مشکل تزاحم نیز وجود دارد که</w:t>
      </w:r>
      <w:r w:rsidR="00B44887">
        <w:rPr>
          <w:rFonts w:cs="2  Badr" w:hint="cs"/>
          <w:sz w:val="28"/>
          <w:szCs w:val="28"/>
          <w:rtl/>
        </w:rPr>
        <w:t xml:space="preserve"> مبتکر آن حضر</w:t>
      </w:r>
      <w:r>
        <w:rPr>
          <w:rFonts w:cs="2  Badr" w:hint="cs"/>
          <w:sz w:val="28"/>
          <w:szCs w:val="28"/>
          <w:rtl/>
        </w:rPr>
        <w:t>ت امام رضوان الله تعالی علیه می</w:t>
      </w:r>
      <w:r>
        <w:rPr>
          <w:rFonts w:cs="2  Badr" w:hint="cs"/>
          <w:sz w:val="28"/>
          <w:szCs w:val="28"/>
          <w:rtl/>
        </w:rPr>
        <w:softHyphen/>
        <w:t>باشند</w:t>
      </w:r>
      <w:r w:rsidR="000E11B3">
        <w:rPr>
          <w:rFonts w:cs="2  Badr" w:hint="cs"/>
          <w:sz w:val="28"/>
          <w:szCs w:val="28"/>
          <w:rtl/>
        </w:rPr>
        <w:t xml:space="preserve"> و </w:t>
      </w:r>
      <w:r w:rsidR="00B44887">
        <w:rPr>
          <w:rFonts w:cs="2  Badr" w:hint="cs"/>
          <w:sz w:val="28"/>
          <w:szCs w:val="28"/>
          <w:rtl/>
        </w:rPr>
        <w:t xml:space="preserve">اگر </w:t>
      </w:r>
      <w:r w:rsidR="000E11B3">
        <w:rPr>
          <w:rFonts w:cs="2  Badr" w:hint="cs"/>
          <w:sz w:val="28"/>
          <w:szCs w:val="28"/>
          <w:rtl/>
        </w:rPr>
        <w:t xml:space="preserve">بگوییم </w:t>
      </w:r>
      <w:r w:rsidR="00B44887">
        <w:rPr>
          <w:rFonts w:cs="2  Badr" w:hint="cs"/>
          <w:sz w:val="28"/>
          <w:szCs w:val="28"/>
          <w:rtl/>
        </w:rPr>
        <w:t>برای حضرت امام</w:t>
      </w:r>
      <w:r w:rsidR="000E11B3" w:rsidRPr="00C82E2A">
        <w:rPr>
          <w:rFonts w:cs="2  Badr" w:hint="cs"/>
          <w:sz w:val="16"/>
          <w:szCs w:val="16"/>
          <w:rtl/>
        </w:rPr>
        <w:t>(رحمة</w:t>
      </w:r>
      <w:r w:rsidR="000E11B3" w:rsidRPr="00C82E2A">
        <w:rPr>
          <w:rFonts w:cs="2  Badr" w:hint="cs"/>
          <w:sz w:val="16"/>
          <w:szCs w:val="16"/>
          <w:rtl/>
        </w:rPr>
        <w:softHyphen/>
        <w:t>الله</w:t>
      </w:r>
      <w:r w:rsidR="000E11B3" w:rsidRPr="00C82E2A">
        <w:rPr>
          <w:rFonts w:cs="2  Badr" w:hint="cs"/>
          <w:sz w:val="16"/>
          <w:szCs w:val="16"/>
          <w:rtl/>
        </w:rPr>
        <w:softHyphen/>
        <w:t>علیه)</w:t>
      </w:r>
      <w:r w:rsidR="000E11B3">
        <w:rPr>
          <w:rFonts w:cs="2  Badr" w:hint="cs"/>
          <w:sz w:val="28"/>
          <w:szCs w:val="28"/>
          <w:rtl/>
        </w:rPr>
        <w:t xml:space="preserve"> مثلاً پانزده دیدگاه</w:t>
      </w:r>
      <w:r w:rsidR="00B44887">
        <w:rPr>
          <w:rFonts w:cs="2  Badr" w:hint="cs"/>
          <w:sz w:val="28"/>
          <w:szCs w:val="28"/>
          <w:rtl/>
        </w:rPr>
        <w:t xml:space="preserve"> نو در اصول ثبت شده </w:t>
      </w:r>
      <w:r w:rsidR="000E11B3">
        <w:rPr>
          <w:rFonts w:cs="2  Badr" w:hint="cs"/>
          <w:sz w:val="28"/>
          <w:szCs w:val="28"/>
          <w:rtl/>
        </w:rPr>
        <w:t>است، می</w:t>
      </w:r>
      <w:r w:rsidR="000E11B3">
        <w:rPr>
          <w:rFonts w:cs="2  Badr" w:hint="cs"/>
          <w:sz w:val="28"/>
          <w:szCs w:val="28"/>
          <w:rtl/>
        </w:rPr>
        <w:softHyphen/>
        <w:t>توان گفت که یکی از نوترین و ابتکاری‌ترین این دیدگاه</w:t>
      </w:r>
      <w:r w:rsidR="000E11B3">
        <w:rPr>
          <w:rFonts w:cs="2  Badr" w:hint="cs"/>
          <w:sz w:val="28"/>
          <w:szCs w:val="28"/>
          <w:rtl/>
        </w:rPr>
        <w:softHyphen/>
        <w:t>ها،</w:t>
      </w:r>
      <w:r w:rsidR="00B44887">
        <w:rPr>
          <w:rFonts w:cs="2  Badr" w:hint="cs"/>
          <w:sz w:val="28"/>
          <w:szCs w:val="28"/>
          <w:rtl/>
        </w:rPr>
        <w:t xml:space="preserve"> همین </w:t>
      </w:r>
      <w:r w:rsidR="000E11B3">
        <w:rPr>
          <w:rFonts w:cs="2  Badr" w:hint="cs"/>
          <w:sz w:val="28"/>
          <w:szCs w:val="28"/>
          <w:rtl/>
        </w:rPr>
        <w:lastRenderedPageBreak/>
        <w:t xml:space="preserve">نظریه </w:t>
      </w:r>
      <w:r w:rsidR="00B44887">
        <w:rPr>
          <w:rFonts w:cs="2  Badr" w:hint="cs"/>
          <w:sz w:val="28"/>
          <w:szCs w:val="28"/>
          <w:rtl/>
        </w:rPr>
        <w:t xml:space="preserve">خطابات قانونیه است که در </w:t>
      </w:r>
      <w:r w:rsidR="000E11B3">
        <w:rPr>
          <w:rFonts w:cs="2  Badr" w:hint="cs"/>
          <w:sz w:val="28"/>
          <w:szCs w:val="28"/>
          <w:rtl/>
        </w:rPr>
        <w:t>کتاب شریف تهذیب اصول در ذیل مبحث</w:t>
      </w:r>
      <w:r w:rsidR="00B44887">
        <w:rPr>
          <w:rFonts w:cs="2  Badr" w:hint="cs"/>
          <w:sz w:val="28"/>
          <w:szCs w:val="28"/>
          <w:rtl/>
        </w:rPr>
        <w:t xml:space="preserve"> ترتب آمده </w:t>
      </w:r>
      <w:r w:rsidR="00B67A69">
        <w:rPr>
          <w:rFonts w:cs="2  Badr" w:hint="cs"/>
          <w:sz w:val="28"/>
          <w:szCs w:val="28"/>
          <w:rtl/>
        </w:rPr>
        <w:t>است که</w:t>
      </w:r>
      <w:r w:rsidR="000E11B3">
        <w:rPr>
          <w:rFonts w:cs="2  Badr" w:hint="cs"/>
          <w:sz w:val="28"/>
          <w:szCs w:val="28"/>
          <w:rtl/>
        </w:rPr>
        <w:t xml:space="preserve"> حدود </w:t>
      </w:r>
      <w:r w:rsidR="00B67A69">
        <w:rPr>
          <w:rFonts w:cs="2  Badr" w:hint="cs"/>
          <w:sz w:val="28"/>
          <w:szCs w:val="28"/>
          <w:rtl/>
        </w:rPr>
        <w:t>20، 30 صفحه به این مبحث اختصاص داده شده است و دو دهه نیز بحث مذکور مورد مناقشه بسیاری از اصولیون قرار گرفته است.</w:t>
      </w:r>
      <w:r w:rsidR="00B44887">
        <w:rPr>
          <w:rFonts w:cs="2  Badr" w:hint="cs"/>
          <w:sz w:val="28"/>
          <w:szCs w:val="28"/>
          <w:rtl/>
        </w:rPr>
        <w:t xml:space="preserve"> البته </w:t>
      </w:r>
      <w:r w:rsidR="00B67A69">
        <w:rPr>
          <w:rFonts w:cs="2  Badr" w:hint="cs"/>
          <w:sz w:val="28"/>
          <w:szCs w:val="28"/>
          <w:rtl/>
        </w:rPr>
        <w:t>مرحوم آیت الله خویی</w:t>
      </w:r>
      <w:r w:rsidR="00B67A69" w:rsidRPr="00C82E2A">
        <w:rPr>
          <w:rFonts w:cs="2  Badr" w:hint="cs"/>
          <w:sz w:val="16"/>
          <w:szCs w:val="16"/>
          <w:rtl/>
        </w:rPr>
        <w:t>(رحمة</w:t>
      </w:r>
      <w:r w:rsidR="00B67A69" w:rsidRPr="00C82E2A">
        <w:rPr>
          <w:rFonts w:cs="2  Badr" w:hint="cs"/>
          <w:sz w:val="16"/>
          <w:szCs w:val="16"/>
          <w:rtl/>
        </w:rPr>
        <w:softHyphen/>
        <w:t>الله</w:t>
      </w:r>
      <w:r w:rsidR="00B67A69" w:rsidRPr="00C82E2A">
        <w:rPr>
          <w:rFonts w:cs="2  Badr" w:hint="cs"/>
          <w:sz w:val="16"/>
          <w:szCs w:val="16"/>
          <w:rtl/>
        </w:rPr>
        <w:softHyphen/>
        <w:t>علیه)</w:t>
      </w:r>
      <w:r w:rsidR="00B44887">
        <w:rPr>
          <w:rFonts w:cs="2  Badr" w:hint="cs"/>
          <w:sz w:val="28"/>
          <w:szCs w:val="28"/>
          <w:rtl/>
        </w:rPr>
        <w:t xml:space="preserve"> </w:t>
      </w:r>
      <w:r w:rsidR="00B67A69">
        <w:rPr>
          <w:rFonts w:cs="2  Badr" w:hint="cs"/>
          <w:sz w:val="28"/>
          <w:szCs w:val="28"/>
          <w:rtl/>
        </w:rPr>
        <w:t xml:space="preserve">و </w:t>
      </w:r>
      <w:r w:rsidR="00B44887">
        <w:rPr>
          <w:rFonts w:cs="2  Badr" w:hint="cs"/>
          <w:sz w:val="28"/>
          <w:szCs w:val="28"/>
          <w:rtl/>
        </w:rPr>
        <w:t>مرحوم شهید صدر</w:t>
      </w:r>
      <w:r w:rsidR="00B67A69" w:rsidRPr="00C82E2A">
        <w:rPr>
          <w:rFonts w:cs="2  Badr" w:hint="cs"/>
          <w:sz w:val="16"/>
          <w:szCs w:val="16"/>
          <w:rtl/>
        </w:rPr>
        <w:t>(رحمة</w:t>
      </w:r>
      <w:r w:rsidR="00B67A69" w:rsidRPr="00C82E2A">
        <w:rPr>
          <w:rFonts w:cs="2  Badr" w:hint="cs"/>
          <w:sz w:val="16"/>
          <w:szCs w:val="16"/>
          <w:rtl/>
        </w:rPr>
        <w:softHyphen/>
        <w:t>الله</w:t>
      </w:r>
      <w:r w:rsidR="00B67A69" w:rsidRPr="00C82E2A">
        <w:rPr>
          <w:rFonts w:cs="2  Badr" w:hint="cs"/>
          <w:sz w:val="16"/>
          <w:szCs w:val="16"/>
          <w:rtl/>
        </w:rPr>
        <w:softHyphen/>
        <w:t>علیه)</w:t>
      </w:r>
      <w:r w:rsidR="00B67A69">
        <w:rPr>
          <w:rFonts w:cs="2  Badr" w:hint="cs"/>
          <w:sz w:val="28"/>
          <w:szCs w:val="28"/>
          <w:rtl/>
        </w:rPr>
        <w:t xml:space="preserve"> متعرض این نظریه </w:t>
      </w:r>
      <w:r w:rsidR="00B44887">
        <w:rPr>
          <w:rFonts w:cs="2  Badr" w:hint="cs"/>
          <w:sz w:val="28"/>
          <w:szCs w:val="28"/>
          <w:rtl/>
        </w:rPr>
        <w:t>نشد</w:t>
      </w:r>
      <w:r w:rsidR="00B67A69">
        <w:rPr>
          <w:rFonts w:cs="2  Badr" w:hint="cs"/>
          <w:sz w:val="28"/>
          <w:szCs w:val="28"/>
          <w:rtl/>
        </w:rPr>
        <w:t>ه</w:t>
      </w:r>
      <w:r w:rsidR="00B67A69">
        <w:rPr>
          <w:rFonts w:cs="2  Badr" w:hint="cs"/>
          <w:sz w:val="28"/>
          <w:szCs w:val="28"/>
          <w:rtl/>
        </w:rPr>
        <w:softHyphen/>
        <w:t>ا</w:t>
      </w:r>
      <w:r w:rsidR="00B44887">
        <w:rPr>
          <w:rFonts w:cs="2  Badr" w:hint="cs"/>
          <w:sz w:val="28"/>
          <w:szCs w:val="28"/>
          <w:rtl/>
        </w:rPr>
        <w:t>ند</w:t>
      </w:r>
      <w:r w:rsidR="00B67A69">
        <w:rPr>
          <w:rFonts w:cs="2  Badr" w:hint="cs"/>
          <w:sz w:val="28"/>
          <w:szCs w:val="28"/>
          <w:rtl/>
        </w:rPr>
        <w:t>،</w:t>
      </w:r>
      <w:r w:rsidR="00B44887">
        <w:rPr>
          <w:rFonts w:cs="2  Badr" w:hint="cs"/>
          <w:sz w:val="28"/>
          <w:szCs w:val="28"/>
          <w:rtl/>
        </w:rPr>
        <w:t xml:space="preserve"> ولی در رتبۀ بعد </w:t>
      </w:r>
      <w:r w:rsidR="00B67A69">
        <w:rPr>
          <w:rFonts w:cs="2  Badr" w:hint="cs"/>
          <w:sz w:val="28"/>
          <w:szCs w:val="28"/>
          <w:rtl/>
        </w:rPr>
        <w:t xml:space="preserve">از این بزرگواران، دو استاد </w:t>
      </w:r>
      <w:r w:rsidR="001B2F78">
        <w:rPr>
          <w:rFonts w:cs="2  Badr" w:hint="eastAsia"/>
          <w:sz w:val="28"/>
          <w:szCs w:val="28"/>
          <w:rtl/>
        </w:rPr>
        <w:t>بزرگوار</w:t>
      </w:r>
      <w:r w:rsidR="001B2F78">
        <w:rPr>
          <w:rFonts w:cs="2  Badr"/>
          <w:sz w:val="28"/>
          <w:szCs w:val="28"/>
          <w:rtl/>
        </w:rPr>
        <w:t xml:space="preserve"> </w:t>
      </w:r>
      <w:r w:rsidR="001B2F78">
        <w:rPr>
          <w:rFonts w:cs="2  Badr" w:hint="eastAsia"/>
          <w:sz w:val="28"/>
          <w:szCs w:val="28"/>
          <w:rtl/>
        </w:rPr>
        <w:t>ما</w:t>
      </w:r>
      <w:r w:rsidR="00B67A69">
        <w:rPr>
          <w:rFonts w:cs="2  Badr" w:hint="cs"/>
          <w:sz w:val="28"/>
          <w:szCs w:val="28"/>
          <w:rtl/>
        </w:rPr>
        <w:t>، مرحوم آیت الله</w:t>
      </w:r>
      <w:r w:rsidR="00B44887">
        <w:rPr>
          <w:rFonts w:cs="2  Badr" w:hint="cs"/>
          <w:sz w:val="28"/>
          <w:szCs w:val="28"/>
          <w:rtl/>
        </w:rPr>
        <w:t xml:space="preserve"> تبریزی</w:t>
      </w:r>
      <w:r w:rsidR="00B67A69" w:rsidRPr="00C82E2A">
        <w:rPr>
          <w:rFonts w:cs="2  Badr" w:hint="cs"/>
          <w:sz w:val="16"/>
          <w:szCs w:val="16"/>
          <w:rtl/>
        </w:rPr>
        <w:t>(رحمة</w:t>
      </w:r>
      <w:r w:rsidR="00B67A69" w:rsidRPr="00C82E2A">
        <w:rPr>
          <w:rFonts w:cs="2  Badr" w:hint="cs"/>
          <w:sz w:val="16"/>
          <w:szCs w:val="16"/>
          <w:rtl/>
        </w:rPr>
        <w:softHyphen/>
        <w:t>الله</w:t>
      </w:r>
      <w:r w:rsidR="00B67A69" w:rsidRPr="00C82E2A">
        <w:rPr>
          <w:rFonts w:cs="2  Badr" w:hint="cs"/>
          <w:sz w:val="16"/>
          <w:szCs w:val="16"/>
          <w:rtl/>
        </w:rPr>
        <w:softHyphen/>
        <w:t>علیه)</w:t>
      </w:r>
      <w:r w:rsidR="00B67A69">
        <w:rPr>
          <w:rFonts w:cs="2  Badr" w:hint="cs"/>
          <w:sz w:val="28"/>
          <w:szCs w:val="28"/>
          <w:rtl/>
        </w:rPr>
        <w:t xml:space="preserve"> و آیت الله</w:t>
      </w:r>
      <w:r w:rsidR="00B44887">
        <w:rPr>
          <w:rFonts w:cs="2  Badr" w:hint="cs"/>
          <w:sz w:val="28"/>
          <w:szCs w:val="28"/>
          <w:rtl/>
        </w:rPr>
        <w:t xml:space="preserve"> وحید</w:t>
      </w:r>
      <w:r w:rsidR="00B67A69" w:rsidRPr="00B67A69">
        <w:rPr>
          <w:rFonts w:cs="2  Badr" w:hint="cs"/>
          <w:sz w:val="16"/>
          <w:szCs w:val="16"/>
          <w:rtl/>
        </w:rPr>
        <w:t>(حفظه</w:t>
      </w:r>
      <w:r w:rsidR="00B67A69" w:rsidRPr="00B67A69">
        <w:rPr>
          <w:rFonts w:cs="2  Badr" w:hint="cs"/>
          <w:sz w:val="16"/>
          <w:szCs w:val="16"/>
          <w:rtl/>
        </w:rPr>
        <w:softHyphen/>
        <w:t>الله)</w:t>
      </w:r>
      <w:r w:rsidR="00B67A69">
        <w:rPr>
          <w:rFonts w:cs="2  Badr" w:hint="cs"/>
          <w:sz w:val="28"/>
          <w:szCs w:val="28"/>
          <w:rtl/>
        </w:rPr>
        <w:t xml:space="preserve"> این</w:t>
      </w:r>
      <w:r w:rsidR="00B44887">
        <w:rPr>
          <w:rFonts w:cs="2  Badr" w:hint="cs"/>
          <w:sz w:val="28"/>
          <w:szCs w:val="28"/>
          <w:rtl/>
        </w:rPr>
        <w:t xml:space="preserve"> نظریۀ </w:t>
      </w:r>
      <w:r w:rsidR="00B67A69">
        <w:rPr>
          <w:rFonts w:cs="2  Badr" w:hint="cs"/>
          <w:sz w:val="28"/>
          <w:szCs w:val="28"/>
          <w:rtl/>
        </w:rPr>
        <w:t xml:space="preserve">را مورد </w:t>
      </w:r>
      <w:r w:rsidR="00B44887">
        <w:rPr>
          <w:rFonts w:cs="2  Badr" w:hint="cs"/>
          <w:sz w:val="28"/>
          <w:szCs w:val="28"/>
          <w:rtl/>
        </w:rPr>
        <w:t xml:space="preserve">نقد </w:t>
      </w:r>
      <w:r w:rsidR="00B67A69">
        <w:rPr>
          <w:rFonts w:cs="2  Badr" w:hint="cs"/>
          <w:sz w:val="28"/>
          <w:szCs w:val="28"/>
          <w:rtl/>
        </w:rPr>
        <w:t>قرار داده</w:t>
      </w:r>
      <w:r w:rsidR="00B67A69">
        <w:rPr>
          <w:rFonts w:cs="2  Badr" w:hint="cs"/>
          <w:sz w:val="28"/>
          <w:szCs w:val="28"/>
          <w:rtl/>
        </w:rPr>
        <w:softHyphen/>
        <w:t xml:space="preserve">اند و </w:t>
      </w:r>
      <w:r w:rsidR="00B44887">
        <w:rPr>
          <w:rFonts w:cs="2  Badr" w:hint="cs"/>
          <w:sz w:val="28"/>
          <w:szCs w:val="28"/>
          <w:rtl/>
        </w:rPr>
        <w:t xml:space="preserve">آنچه که ما </w:t>
      </w:r>
      <w:r w:rsidR="00B67A69">
        <w:rPr>
          <w:rFonts w:cs="2  Badr" w:hint="cs"/>
          <w:sz w:val="28"/>
          <w:szCs w:val="28"/>
          <w:rtl/>
        </w:rPr>
        <w:t xml:space="preserve">در </w:t>
      </w:r>
      <w:r w:rsidR="00B44887">
        <w:rPr>
          <w:rFonts w:cs="2  Badr" w:hint="cs"/>
          <w:sz w:val="28"/>
          <w:szCs w:val="28"/>
          <w:rtl/>
        </w:rPr>
        <w:t>اینجا مطرح می</w:t>
      </w:r>
      <w:r w:rsidR="00B44887">
        <w:rPr>
          <w:rFonts w:cs="2  Badr" w:hint="cs"/>
          <w:sz w:val="28"/>
          <w:szCs w:val="28"/>
          <w:cs/>
        </w:rPr>
        <w:t>‎</w:t>
      </w:r>
      <w:r w:rsidR="00B44887">
        <w:rPr>
          <w:rFonts w:cs="2  Badr" w:hint="cs"/>
          <w:sz w:val="28"/>
          <w:szCs w:val="28"/>
          <w:rtl/>
        </w:rPr>
        <w:t>کنیم</w:t>
      </w:r>
      <w:r w:rsidR="00B67A69">
        <w:rPr>
          <w:rFonts w:cs="2  Badr" w:hint="cs"/>
          <w:sz w:val="28"/>
          <w:szCs w:val="28"/>
          <w:rtl/>
        </w:rPr>
        <w:t>، نظریه</w:t>
      </w:r>
      <w:r w:rsidR="00B44887">
        <w:rPr>
          <w:rFonts w:cs="2  Badr" w:hint="cs"/>
          <w:sz w:val="28"/>
          <w:szCs w:val="28"/>
          <w:rtl/>
        </w:rPr>
        <w:t xml:space="preserve"> خود حضرت امام</w:t>
      </w:r>
      <w:r w:rsidR="00B67A69" w:rsidRPr="00C82E2A">
        <w:rPr>
          <w:rFonts w:cs="2  Badr" w:hint="cs"/>
          <w:sz w:val="16"/>
          <w:szCs w:val="16"/>
          <w:rtl/>
        </w:rPr>
        <w:t>(رحمة</w:t>
      </w:r>
      <w:r w:rsidR="00B67A69" w:rsidRPr="00C82E2A">
        <w:rPr>
          <w:rFonts w:cs="2  Badr" w:hint="cs"/>
          <w:sz w:val="16"/>
          <w:szCs w:val="16"/>
          <w:rtl/>
        </w:rPr>
        <w:softHyphen/>
        <w:t>الله</w:t>
      </w:r>
      <w:r w:rsidR="00B67A69" w:rsidRPr="00C82E2A">
        <w:rPr>
          <w:rFonts w:cs="2  Badr" w:hint="cs"/>
          <w:sz w:val="16"/>
          <w:szCs w:val="16"/>
          <w:rtl/>
        </w:rPr>
        <w:softHyphen/>
        <w:t>علیه)</w:t>
      </w:r>
      <w:r w:rsidR="00B44887">
        <w:rPr>
          <w:rFonts w:cs="2  Badr" w:hint="cs"/>
          <w:sz w:val="28"/>
          <w:szCs w:val="28"/>
          <w:rtl/>
        </w:rPr>
        <w:t xml:space="preserve"> </w:t>
      </w:r>
      <w:r w:rsidR="00B67A69">
        <w:rPr>
          <w:rFonts w:cs="2  Badr" w:hint="cs"/>
          <w:sz w:val="28"/>
          <w:szCs w:val="28"/>
          <w:rtl/>
        </w:rPr>
        <w:t xml:space="preserve">(نظریه خطابات قانونیه) به عنوان بدیل نظریه ترتّب </w:t>
      </w:r>
      <w:r w:rsidR="00B44887">
        <w:rPr>
          <w:rFonts w:cs="2  Badr" w:hint="cs"/>
          <w:sz w:val="28"/>
          <w:szCs w:val="28"/>
          <w:rtl/>
        </w:rPr>
        <w:t>است</w:t>
      </w:r>
      <w:r w:rsidR="00B67A69">
        <w:rPr>
          <w:rFonts w:cs="2  Badr" w:hint="cs"/>
          <w:sz w:val="28"/>
          <w:szCs w:val="28"/>
          <w:rtl/>
        </w:rPr>
        <w:t xml:space="preserve"> </w:t>
      </w:r>
      <w:r w:rsidR="00B44887">
        <w:rPr>
          <w:rFonts w:cs="2  Badr" w:hint="cs"/>
          <w:sz w:val="28"/>
          <w:szCs w:val="28"/>
          <w:rtl/>
        </w:rPr>
        <w:t xml:space="preserve">و </w:t>
      </w:r>
      <w:r w:rsidR="00B67A69">
        <w:rPr>
          <w:rFonts w:cs="2  Badr" w:hint="cs"/>
          <w:sz w:val="28"/>
          <w:szCs w:val="28"/>
          <w:rtl/>
        </w:rPr>
        <w:t xml:space="preserve">در </w:t>
      </w:r>
      <w:r w:rsidR="00B44887">
        <w:rPr>
          <w:rFonts w:cs="2  Badr" w:hint="cs"/>
          <w:sz w:val="28"/>
          <w:szCs w:val="28"/>
          <w:rtl/>
        </w:rPr>
        <w:t xml:space="preserve">نقد آن </w:t>
      </w:r>
      <w:r w:rsidR="00B67A69">
        <w:rPr>
          <w:rFonts w:cs="2  Badr" w:hint="cs"/>
          <w:sz w:val="28"/>
          <w:szCs w:val="28"/>
          <w:rtl/>
        </w:rPr>
        <w:t>نیز بیشتر از دیدگاه</w:t>
      </w:r>
      <w:r w:rsidR="00B44887">
        <w:rPr>
          <w:rFonts w:cs="2  Badr" w:hint="cs"/>
          <w:sz w:val="28"/>
          <w:szCs w:val="28"/>
          <w:rtl/>
        </w:rPr>
        <w:t xml:space="preserve"> </w:t>
      </w:r>
      <w:r w:rsidR="001B2F78">
        <w:rPr>
          <w:rFonts w:cs="2  Badr" w:hint="eastAsia"/>
          <w:sz w:val="28"/>
          <w:szCs w:val="28"/>
          <w:rtl/>
        </w:rPr>
        <w:t>اسات</w:t>
      </w:r>
      <w:r w:rsidR="001B2F78">
        <w:rPr>
          <w:rFonts w:cs="2  Badr" w:hint="cs"/>
          <w:sz w:val="28"/>
          <w:szCs w:val="28"/>
          <w:rtl/>
        </w:rPr>
        <w:t>ی</w:t>
      </w:r>
      <w:r w:rsidR="001B2F78">
        <w:rPr>
          <w:rFonts w:cs="2  Badr" w:hint="eastAsia"/>
          <w:sz w:val="28"/>
          <w:szCs w:val="28"/>
          <w:rtl/>
        </w:rPr>
        <w:t>د</w:t>
      </w:r>
      <w:r w:rsidR="00B44887">
        <w:rPr>
          <w:rFonts w:cs="2  Badr" w:hint="cs"/>
          <w:sz w:val="28"/>
          <w:szCs w:val="28"/>
          <w:rtl/>
        </w:rPr>
        <w:t xml:space="preserve"> بزرگوارمان </w:t>
      </w:r>
      <w:r w:rsidR="00C216CC">
        <w:rPr>
          <w:rFonts w:cs="2  Badr" w:hint="cs"/>
          <w:sz w:val="28"/>
          <w:szCs w:val="28"/>
          <w:rtl/>
        </w:rPr>
        <w:t xml:space="preserve">استفاده خواهیم نمود. </w:t>
      </w:r>
    </w:p>
    <w:p w:rsidR="008B538D" w:rsidRDefault="008B538D" w:rsidP="008B538D">
      <w:pPr>
        <w:pStyle w:val="Heading3"/>
        <w:rPr>
          <w:rtl/>
        </w:rPr>
      </w:pPr>
      <w:bookmarkStart w:id="2" w:name="_Toc379286937"/>
      <w:r>
        <w:rPr>
          <w:rFonts w:hint="cs"/>
          <w:rtl/>
        </w:rPr>
        <w:t>تفاوت نظریه ترتّب با دیدگاه خطابات قانونیه</w:t>
      </w:r>
      <w:bookmarkEnd w:id="2"/>
      <w:r>
        <w:rPr>
          <w:rFonts w:hint="cs"/>
          <w:rtl/>
        </w:rPr>
        <w:t xml:space="preserve"> </w:t>
      </w:r>
    </w:p>
    <w:p w:rsidR="00A6185F" w:rsidRDefault="00C216CC" w:rsidP="00A6185F">
      <w:pPr>
        <w:spacing w:after="0"/>
        <w:rPr>
          <w:rFonts w:cs="2  Badr"/>
          <w:sz w:val="28"/>
          <w:szCs w:val="28"/>
          <w:rtl/>
        </w:rPr>
      </w:pPr>
      <w:r>
        <w:rPr>
          <w:rFonts w:cs="2  Badr" w:hint="cs"/>
          <w:sz w:val="28"/>
          <w:szCs w:val="28"/>
          <w:rtl/>
        </w:rPr>
        <w:t>ضمن این</w:t>
      </w:r>
      <w:r>
        <w:rPr>
          <w:rFonts w:cs="2  Badr" w:hint="cs"/>
          <w:sz w:val="28"/>
          <w:szCs w:val="28"/>
          <w:rtl/>
        </w:rPr>
        <w:softHyphen/>
        <w:t xml:space="preserve">که مبنای هر دو </w:t>
      </w:r>
      <w:r w:rsidR="00DC0812">
        <w:rPr>
          <w:rFonts w:cs="2  Badr" w:hint="eastAsia"/>
          <w:sz w:val="28"/>
          <w:szCs w:val="28"/>
          <w:rtl/>
        </w:rPr>
        <w:t>نظر</w:t>
      </w:r>
      <w:r w:rsidR="00DC0812">
        <w:rPr>
          <w:rFonts w:cs="2  Badr" w:hint="cs"/>
          <w:sz w:val="28"/>
          <w:szCs w:val="28"/>
          <w:rtl/>
        </w:rPr>
        <w:t>ی</w:t>
      </w:r>
      <w:r w:rsidR="00DC0812">
        <w:rPr>
          <w:rFonts w:cs="2  Badr" w:hint="eastAsia"/>
          <w:sz w:val="28"/>
          <w:szCs w:val="28"/>
          <w:rtl/>
        </w:rPr>
        <w:t>ه</w:t>
      </w:r>
      <w:r w:rsidR="00DC0812">
        <w:rPr>
          <w:rFonts w:cs="2  Badr"/>
          <w:sz w:val="28"/>
          <w:szCs w:val="28"/>
          <w:rtl/>
        </w:rPr>
        <w:t xml:space="preserve"> (</w:t>
      </w:r>
      <w:r>
        <w:rPr>
          <w:rFonts w:cs="2  Badr" w:hint="cs"/>
          <w:sz w:val="28"/>
          <w:szCs w:val="28"/>
          <w:rtl/>
        </w:rPr>
        <w:t xml:space="preserve">ترتّب و خطابات قانونیه) ارجحیت امر اهم نسبت به امر مهم است، گرچه با ترک امر اهم، </w:t>
      </w:r>
      <w:r w:rsidR="00D373F8">
        <w:rPr>
          <w:rFonts w:cs="2  Badr" w:hint="cs"/>
          <w:sz w:val="28"/>
          <w:szCs w:val="28"/>
          <w:rtl/>
        </w:rPr>
        <w:t xml:space="preserve">امر مهم ساقط نشده و دارای خطاب است و مکلف ملزم به انجام آن </w:t>
      </w:r>
      <w:r w:rsidR="001B2F78">
        <w:rPr>
          <w:rFonts w:cs="2  Badr" w:hint="eastAsia"/>
          <w:sz w:val="28"/>
          <w:szCs w:val="28"/>
          <w:rtl/>
        </w:rPr>
        <w:t>هست</w:t>
      </w:r>
      <w:r w:rsidR="00D373F8">
        <w:rPr>
          <w:rFonts w:cs="2  Badr" w:hint="cs"/>
          <w:sz w:val="28"/>
          <w:szCs w:val="28"/>
          <w:rtl/>
        </w:rPr>
        <w:t>؛ که این نظریه در مقابل آن نظریه</w:t>
      </w:r>
      <w:r w:rsidR="00D373F8">
        <w:rPr>
          <w:rFonts w:cs="2  Badr" w:hint="cs"/>
          <w:sz w:val="28"/>
          <w:szCs w:val="28"/>
          <w:rtl/>
        </w:rPr>
        <w:softHyphen/>
        <w:t>ای است که معتقد بر سقوط امر مهم در صورت ترک امر اهم است؛ البته با این تفاوت که نظریه ترتّب می</w:t>
      </w:r>
      <w:r w:rsidR="00D373F8">
        <w:rPr>
          <w:rFonts w:cs="2  Badr" w:hint="cs"/>
          <w:sz w:val="28"/>
          <w:szCs w:val="28"/>
          <w:rtl/>
        </w:rPr>
        <w:softHyphen/>
        <w:t>گوید که این امر مهم در طول امر اهم و مشروط به آن است و امر به مهم در رتبه متأخر از امر اهم قرار می</w:t>
      </w:r>
      <w:r w:rsidR="00D373F8">
        <w:rPr>
          <w:rFonts w:cs="2  Badr" w:hint="cs"/>
          <w:sz w:val="28"/>
          <w:szCs w:val="28"/>
          <w:rtl/>
        </w:rPr>
        <w:softHyphen/>
        <w:t>گیرد، ولی نظریه خطابات قانونیه یک پله از نظریه ترتّب جلوتر است و می</w:t>
      </w:r>
      <w:r w:rsidR="00D373F8">
        <w:rPr>
          <w:rFonts w:cs="2  Badr" w:hint="cs"/>
          <w:sz w:val="28"/>
          <w:szCs w:val="28"/>
          <w:rtl/>
        </w:rPr>
        <w:softHyphen/>
        <w:t>گوید که دو امر اهم و مهم در عرض یکدیگرند و این همان پدیده</w:t>
      </w:r>
      <w:r w:rsidR="00B44887">
        <w:rPr>
          <w:rFonts w:cs="2  Badr" w:hint="cs"/>
          <w:sz w:val="28"/>
          <w:szCs w:val="28"/>
          <w:rtl/>
        </w:rPr>
        <w:t xml:space="preserve"> شگفت</w:t>
      </w:r>
      <w:r w:rsidR="00D373F8">
        <w:rPr>
          <w:rFonts w:cs="2  Badr"/>
          <w:sz w:val="28"/>
          <w:szCs w:val="28"/>
          <w:rtl/>
        </w:rPr>
        <w:softHyphen/>
      </w:r>
      <w:r w:rsidR="00D373F8">
        <w:rPr>
          <w:rFonts w:cs="2  Badr" w:hint="cs"/>
          <w:sz w:val="28"/>
          <w:szCs w:val="28"/>
          <w:rtl/>
        </w:rPr>
        <w:t>انگیز</w:t>
      </w:r>
      <w:r w:rsidR="00B44887">
        <w:rPr>
          <w:rFonts w:cs="2  Badr" w:hint="cs"/>
          <w:sz w:val="28"/>
          <w:szCs w:val="28"/>
          <w:rtl/>
        </w:rPr>
        <w:t xml:space="preserve"> و </w:t>
      </w:r>
      <w:r w:rsidR="00B44887" w:rsidRPr="00A6185F">
        <w:rPr>
          <w:rFonts w:cs="2  Badr" w:hint="cs"/>
          <w:sz w:val="28"/>
          <w:szCs w:val="28"/>
          <w:rtl/>
        </w:rPr>
        <w:t>ع</w:t>
      </w:r>
      <w:r w:rsidR="00A6185F" w:rsidRPr="00A6185F">
        <w:rPr>
          <w:rFonts w:cs="2  Badr" w:hint="cs"/>
          <w:sz w:val="28"/>
          <w:szCs w:val="28"/>
          <w:rtl/>
        </w:rPr>
        <w:t>جیب است.</w:t>
      </w:r>
    </w:p>
    <w:p w:rsidR="00220642" w:rsidRDefault="009B37D5" w:rsidP="00220642">
      <w:pPr>
        <w:spacing w:after="0"/>
        <w:rPr>
          <w:rFonts w:cs="2  Badr"/>
          <w:sz w:val="28"/>
          <w:szCs w:val="28"/>
          <w:rtl/>
        </w:rPr>
      </w:pPr>
      <w:r>
        <w:rPr>
          <w:rFonts w:cs="2  Badr" w:hint="cs"/>
          <w:sz w:val="28"/>
          <w:szCs w:val="28"/>
          <w:rtl/>
        </w:rPr>
        <w:t xml:space="preserve">به عنوان مثال </w:t>
      </w:r>
      <w:r w:rsidR="00B44887">
        <w:rPr>
          <w:rFonts w:cs="2  Badr" w:hint="cs"/>
          <w:sz w:val="28"/>
          <w:szCs w:val="28"/>
          <w:rtl/>
        </w:rPr>
        <w:t xml:space="preserve">دو نفر دارند </w:t>
      </w:r>
      <w:r w:rsidR="00A6185F">
        <w:rPr>
          <w:rFonts w:cs="2  Badr" w:hint="cs"/>
          <w:sz w:val="28"/>
          <w:szCs w:val="28"/>
          <w:rtl/>
        </w:rPr>
        <w:t>در حال غرق شدن هستند</w:t>
      </w:r>
      <w:r w:rsidR="00220642">
        <w:rPr>
          <w:rFonts w:cs="2  Badr" w:hint="cs"/>
          <w:sz w:val="28"/>
          <w:szCs w:val="28"/>
          <w:rtl/>
        </w:rPr>
        <w:t>،</w:t>
      </w:r>
      <w:r w:rsidR="00B44887">
        <w:rPr>
          <w:rFonts w:cs="2  Badr" w:hint="cs"/>
          <w:sz w:val="28"/>
          <w:szCs w:val="28"/>
          <w:rtl/>
        </w:rPr>
        <w:t xml:space="preserve"> یکی مسلمان </w:t>
      </w:r>
      <w:r w:rsidR="00220642">
        <w:rPr>
          <w:rFonts w:cs="2  Badr" w:hint="cs"/>
          <w:sz w:val="28"/>
          <w:szCs w:val="28"/>
          <w:rtl/>
        </w:rPr>
        <w:t>و دیگری غیرمسلمان، درست است که اوّلی اهم و دومی</w:t>
      </w:r>
      <w:r w:rsidR="00B44887">
        <w:rPr>
          <w:rFonts w:cs="2  Badr" w:hint="cs"/>
          <w:sz w:val="28"/>
          <w:szCs w:val="28"/>
          <w:rtl/>
        </w:rPr>
        <w:t xml:space="preserve"> مهم است</w:t>
      </w:r>
      <w:r w:rsidR="00220642">
        <w:rPr>
          <w:rFonts w:cs="2  Badr" w:hint="cs"/>
          <w:sz w:val="28"/>
          <w:szCs w:val="28"/>
          <w:rtl/>
        </w:rPr>
        <w:t>، ولی از ابتدا تا انتها، مکلف دو امر</w:t>
      </w:r>
      <w:r w:rsidR="00B44887">
        <w:rPr>
          <w:rFonts w:cs="2  Badr" w:hint="cs"/>
          <w:sz w:val="28"/>
          <w:szCs w:val="28"/>
          <w:rtl/>
        </w:rPr>
        <w:t xml:space="preserve"> </w:t>
      </w:r>
      <w:r w:rsidR="00220642">
        <w:rPr>
          <w:rFonts w:cs="2  Badr" w:hint="cs"/>
          <w:sz w:val="28"/>
          <w:szCs w:val="28"/>
          <w:rtl/>
        </w:rPr>
        <w:t>در عرض یکدیگر،</w:t>
      </w:r>
      <w:r w:rsidR="00B44887">
        <w:rPr>
          <w:rFonts w:cs="2  Badr" w:hint="cs"/>
          <w:sz w:val="28"/>
          <w:szCs w:val="28"/>
          <w:rtl/>
        </w:rPr>
        <w:t xml:space="preserve"> </w:t>
      </w:r>
      <w:r w:rsidR="00220642">
        <w:rPr>
          <w:rFonts w:cs="2  Badr" w:hint="cs"/>
          <w:sz w:val="28"/>
          <w:szCs w:val="28"/>
          <w:rtl/>
        </w:rPr>
        <w:t>پیش روی اوست؛ مولی در آنِ واحد با حفظ امر اهم، می</w:t>
      </w:r>
      <w:r w:rsidR="00220642">
        <w:rPr>
          <w:rFonts w:cs="2  Badr" w:hint="cs"/>
          <w:sz w:val="28"/>
          <w:szCs w:val="28"/>
          <w:rtl/>
        </w:rPr>
        <w:softHyphen/>
        <w:t>فرماید</w:t>
      </w:r>
      <w:r w:rsidR="00DC0812">
        <w:rPr>
          <w:rFonts w:cs="2  Badr"/>
          <w:sz w:val="28"/>
          <w:szCs w:val="28"/>
          <w:rtl/>
        </w:rPr>
        <w:t xml:space="preserve"> </w:t>
      </w:r>
      <w:r w:rsidR="00DC0812">
        <w:rPr>
          <w:rFonts w:cs="2  Badr" w:hint="eastAsia"/>
          <w:sz w:val="28"/>
          <w:szCs w:val="28"/>
          <w:rtl/>
        </w:rPr>
        <w:t>امر</w:t>
      </w:r>
      <w:r w:rsidR="00220642">
        <w:rPr>
          <w:rFonts w:cs="2  Badr" w:hint="cs"/>
          <w:sz w:val="28"/>
          <w:szCs w:val="28"/>
          <w:rtl/>
        </w:rPr>
        <w:t xml:space="preserve"> مهم را بیاور که البته مقصود جمع بین دو امر هم نیست. </w:t>
      </w:r>
    </w:p>
    <w:p w:rsidR="00693264" w:rsidRDefault="006C3AC0" w:rsidP="00693264">
      <w:pPr>
        <w:spacing w:after="0"/>
        <w:rPr>
          <w:rFonts w:cs="2  Badr"/>
          <w:sz w:val="28"/>
          <w:szCs w:val="28"/>
          <w:rtl/>
        </w:rPr>
      </w:pPr>
      <w:r>
        <w:rPr>
          <w:rFonts w:cs="2  Badr" w:hint="cs"/>
          <w:sz w:val="28"/>
          <w:szCs w:val="28"/>
          <w:rtl/>
        </w:rPr>
        <w:t>بنابراین این دو نظریه را این</w:t>
      </w:r>
      <w:r>
        <w:rPr>
          <w:rFonts w:cs="2  Badr" w:hint="cs"/>
          <w:sz w:val="28"/>
          <w:szCs w:val="28"/>
          <w:rtl/>
        </w:rPr>
        <w:softHyphen/>
        <w:t>گونه می</w:t>
      </w:r>
      <w:r>
        <w:rPr>
          <w:rFonts w:cs="2  Badr" w:hint="cs"/>
          <w:sz w:val="28"/>
          <w:szCs w:val="28"/>
          <w:rtl/>
        </w:rPr>
        <w:softHyphen/>
        <w:t xml:space="preserve">توان </w:t>
      </w:r>
      <w:r w:rsidR="00924FF0">
        <w:rPr>
          <w:rFonts w:cs="2  Badr" w:hint="eastAsia"/>
          <w:sz w:val="28"/>
          <w:szCs w:val="28"/>
          <w:rtl/>
        </w:rPr>
        <w:t>نام</w:t>
      </w:r>
      <w:r w:rsidR="00924FF0">
        <w:rPr>
          <w:rFonts w:cs="2  Badr"/>
          <w:sz w:val="28"/>
          <w:szCs w:val="28"/>
          <w:rtl/>
        </w:rPr>
        <w:t xml:space="preserve"> </w:t>
      </w:r>
      <w:r w:rsidR="00924FF0">
        <w:rPr>
          <w:rFonts w:cs="2  Badr" w:hint="eastAsia"/>
          <w:sz w:val="28"/>
          <w:szCs w:val="28"/>
          <w:rtl/>
        </w:rPr>
        <w:t>گزار</w:t>
      </w:r>
      <w:r w:rsidR="00924FF0">
        <w:rPr>
          <w:rFonts w:cs="2  Badr" w:hint="cs"/>
          <w:sz w:val="28"/>
          <w:szCs w:val="28"/>
          <w:rtl/>
        </w:rPr>
        <w:t>ی</w:t>
      </w:r>
      <w:r>
        <w:rPr>
          <w:rFonts w:cs="2  Badr" w:hint="cs"/>
          <w:sz w:val="28"/>
          <w:szCs w:val="28"/>
          <w:rtl/>
        </w:rPr>
        <w:t xml:space="preserve"> </w:t>
      </w:r>
      <w:r w:rsidR="00924FF0">
        <w:rPr>
          <w:rFonts w:cs="2  Badr" w:hint="cs"/>
          <w:sz w:val="28"/>
          <w:szCs w:val="28"/>
          <w:rtl/>
        </w:rPr>
        <w:t>کرد: نظریه</w:t>
      </w:r>
      <w:r w:rsidR="00B44887">
        <w:rPr>
          <w:rFonts w:cs="2  Badr" w:hint="cs"/>
          <w:sz w:val="28"/>
          <w:szCs w:val="28"/>
          <w:rtl/>
        </w:rPr>
        <w:t xml:space="preserve"> او</w:t>
      </w:r>
      <w:r w:rsidR="00924FF0">
        <w:rPr>
          <w:rFonts w:cs="2  Badr" w:hint="cs"/>
          <w:sz w:val="28"/>
          <w:szCs w:val="28"/>
          <w:rtl/>
        </w:rPr>
        <w:t>ّ</w:t>
      </w:r>
      <w:r w:rsidR="00B44887">
        <w:rPr>
          <w:rFonts w:cs="2  Badr" w:hint="cs"/>
          <w:sz w:val="28"/>
          <w:szCs w:val="28"/>
          <w:rtl/>
        </w:rPr>
        <w:t xml:space="preserve">ل را </w:t>
      </w:r>
      <w:r w:rsidR="00924FF0">
        <w:rPr>
          <w:rFonts w:cs="2  Badr" w:hint="cs"/>
          <w:sz w:val="28"/>
          <w:szCs w:val="28"/>
          <w:rtl/>
        </w:rPr>
        <w:t>به نام</w:t>
      </w:r>
      <w:r w:rsidR="00B44887">
        <w:rPr>
          <w:rFonts w:cs="2  Badr" w:hint="cs"/>
          <w:sz w:val="28"/>
          <w:szCs w:val="28"/>
          <w:rtl/>
        </w:rPr>
        <w:t xml:space="preserve"> ترت</w:t>
      </w:r>
      <w:r w:rsidR="00924FF0">
        <w:rPr>
          <w:rFonts w:cs="2  Badr" w:hint="cs"/>
          <w:sz w:val="28"/>
          <w:szCs w:val="28"/>
          <w:rtl/>
        </w:rPr>
        <w:t>ّ</w:t>
      </w:r>
      <w:r w:rsidR="00B44887">
        <w:rPr>
          <w:rFonts w:cs="2  Badr" w:hint="cs"/>
          <w:sz w:val="28"/>
          <w:szCs w:val="28"/>
          <w:rtl/>
        </w:rPr>
        <w:t>ب یا دو امر طولی</w:t>
      </w:r>
      <w:r w:rsidR="00924FF0">
        <w:rPr>
          <w:rFonts w:cs="2  Badr" w:hint="cs"/>
          <w:sz w:val="28"/>
          <w:szCs w:val="28"/>
          <w:rtl/>
        </w:rPr>
        <w:t xml:space="preserve"> و نظریه دوم را </w:t>
      </w:r>
      <w:r w:rsidR="00924FF0">
        <w:rPr>
          <w:rFonts w:cs="2  Badr" w:hint="eastAsia"/>
          <w:sz w:val="28"/>
          <w:szCs w:val="28"/>
          <w:rtl/>
        </w:rPr>
        <w:t>به</w:t>
      </w:r>
      <w:r w:rsidR="00924FF0">
        <w:rPr>
          <w:rFonts w:cs="2  Badr"/>
          <w:sz w:val="28"/>
          <w:szCs w:val="28"/>
          <w:rtl/>
        </w:rPr>
        <w:t xml:space="preserve"> </w:t>
      </w:r>
      <w:r w:rsidR="00924FF0">
        <w:rPr>
          <w:rFonts w:cs="2  Badr" w:hint="eastAsia"/>
          <w:sz w:val="28"/>
          <w:szCs w:val="28"/>
          <w:rtl/>
        </w:rPr>
        <w:t>نام</w:t>
      </w:r>
      <w:r w:rsidR="00924FF0">
        <w:rPr>
          <w:rFonts w:cs="2  Badr" w:hint="cs"/>
          <w:sz w:val="28"/>
          <w:szCs w:val="28"/>
          <w:rtl/>
        </w:rPr>
        <w:t xml:space="preserve"> نظریه</w:t>
      </w:r>
      <w:r w:rsidR="00B44887">
        <w:rPr>
          <w:rFonts w:cs="2  Badr" w:hint="cs"/>
          <w:sz w:val="28"/>
          <w:szCs w:val="28"/>
          <w:rtl/>
        </w:rPr>
        <w:t xml:space="preserve"> دو امر عرضی</w:t>
      </w:r>
      <w:r w:rsidR="00924FF0">
        <w:rPr>
          <w:rFonts w:cs="2  Badr" w:hint="cs"/>
          <w:sz w:val="28"/>
          <w:szCs w:val="28"/>
          <w:rtl/>
        </w:rPr>
        <w:t>،</w:t>
      </w:r>
      <w:r w:rsidR="00B44887">
        <w:rPr>
          <w:rFonts w:cs="2  Badr" w:hint="cs"/>
          <w:sz w:val="28"/>
          <w:szCs w:val="28"/>
          <w:rtl/>
        </w:rPr>
        <w:t xml:space="preserve"> منتها چون اساس این دو امر عرضی</w:t>
      </w:r>
      <w:r w:rsidR="00924FF0">
        <w:rPr>
          <w:rFonts w:cs="2  Badr" w:hint="cs"/>
          <w:sz w:val="28"/>
          <w:szCs w:val="28"/>
          <w:rtl/>
        </w:rPr>
        <w:t>، از خطابات قانونیه پدیدار می</w:t>
      </w:r>
      <w:r w:rsidR="00924FF0">
        <w:rPr>
          <w:rFonts w:cs="2  Badr" w:hint="cs"/>
          <w:sz w:val="28"/>
          <w:szCs w:val="28"/>
          <w:rtl/>
        </w:rPr>
        <w:softHyphen/>
        <w:t>شود،</w:t>
      </w:r>
      <w:r w:rsidR="00B44887">
        <w:rPr>
          <w:rFonts w:cs="2  Badr" w:hint="cs"/>
          <w:sz w:val="28"/>
          <w:szCs w:val="28"/>
          <w:rtl/>
        </w:rPr>
        <w:t xml:space="preserve"> </w:t>
      </w:r>
      <w:r w:rsidR="00924FF0">
        <w:rPr>
          <w:rFonts w:cs="2  Badr" w:hint="cs"/>
          <w:sz w:val="28"/>
          <w:szCs w:val="28"/>
          <w:rtl/>
        </w:rPr>
        <w:t>نظریه</w:t>
      </w:r>
      <w:r w:rsidR="00B44887">
        <w:rPr>
          <w:rFonts w:cs="2  Badr" w:hint="cs"/>
          <w:sz w:val="28"/>
          <w:szCs w:val="28"/>
          <w:rtl/>
        </w:rPr>
        <w:t xml:space="preserve"> حضرت امام</w:t>
      </w:r>
      <w:r w:rsidR="00924FF0" w:rsidRPr="00C82E2A">
        <w:rPr>
          <w:rFonts w:cs="2  Badr" w:hint="cs"/>
          <w:sz w:val="16"/>
          <w:szCs w:val="16"/>
          <w:rtl/>
        </w:rPr>
        <w:t>(رحمة</w:t>
      </w:r>
      <w:r w:rsidR="00924FF0" w:rsidRPr="00C82E2A">
        <w:rPr>
          <w:rFonts w:cs="2  Badr" w:hint="cs"/>
          <w:sz w:val="16"/>
          <w:szCs w:val="16"/>
          <w:rtl/>
        </w:rPr>
        <w:softHyphen/>
        <w:t>الله</w:t>
      </w:r>
      <w:r w:rsidR="00924FF0" w:rsidRPr="00C82E2A">
        <w:rPr>
          <w:rFonts w:cs="2  Badr" w:hint="cs"/>
          <w:sz w:val="16"/>
          <w:szCs w:val="16"/>
          <w:rtl/>
        </w:rPr>
        <w:softHyphen/>
        <w:t>علیه)</w:t>
      </w:r>
      <w:r w:rsidR="00B44887">
        <w:rPr>
          <w:rFonts w:cs="2  Badr" w:hint="cs"/>
          <w:sz w:val="28"/>
          <w:szCs w:val="28"/>
          <w:rtl/>
        </w:rPr>
        <w:t xml:space="preserve"> به نظریۀ خطابات قانونیه </w:t>
      </w:r>
      <w:r w:rsidR="00924FF0">
        <w:rPr>
          <w:rFonts w:cs="2  Badr" w:hint="cs"/>
          <w:sz w:val="28"/>
          <w:szCs w:val="28"/>
          <w:rtl/>
        </w:rPr>
        <w:t>مشهور شده است و یکی از جاهایی هم که خطابات قانونیه</w:t>
      </w:r>
      <w:r w:rsidR="00B44887">
        <w:rPr>
          <w:rFonts w:cs="2  Badr" w:hint="cs"/>
          <w:sz w:val="28"/>
          <w:szCs w:val="28"/>
          <w:rtl/>
        </w:rPr>
        <w:t xml:space="preserve"> ثمره پیدا می</w:t>
      </w:r>
      <w:r w:rsidR="00B44887">
        <w:rPr>
          <w:rFonts w:cs="2  Badr" w:hint="cs"/>
          <w:sz w:val="28"/>
          <w:szCs w:val="28"/>
          <w:cs/>
        </w:rPr>
        <w:t>‎</w:t>
      </w:r>
      <w:r w:rsidR="00B44887">
        <w:rPr>
          <w:rFonts w:cs="2  Badr" w:hint="cs"/>
          <w:sz w:val="28"/>
          <w:szCs w:val="28"/>
          <w:rtl/>
        </w:rPr>
        <w:t xml:space="preserve">کند </w:t>
      </w:r>
      <w:r w:rsidR="00924FF0">
        <w:rPr>
          <w:rFonts w:cs="2  Badr" w:hint="eastAsia"/>
          <w:sz w:val="28"/>
          <w:szCs w:val="28"/>
          <w:rtl/>
        </w:rPr>
        <w:t>هم</w:t>
      </w:r>
      <w:r w:rsidR="00924FF0">
        <w:rPr>
          <w:rFonts w:cs="2  Badr" w:hint="cs"/>
          <w:sz w:val="28"/>
          <w:szCs w:val="28"/>
          <w:rtl/>
        </w:rPr>
        <w:t>ی</w:t>
      </w:r>
      <w:r w:rsidR="00924FF0">
        <w:rPr>
          <w:rFonts w:cs="2  Badr" w:hint="eastAsia"/>
          <w:sz w:val="28"/>
          <w:szCs w:val="28"/>
          <w:rtl/>
        </w:rPr>
        <w:t>ن</w:t>
      </w:r>
      <w:r w:rsidR="00924FF0">
        <w:rPr>
          <w:rFonts w:cs="2  Badr"/>
          <w:sz w:val="28"/>
          <w:szCs w:val="28"/>
          <w:rtl/>
        </w:rPr>
        <w:t xml:space="preserve"> </w:t>
      </w:r>
      <w:r w:rsidR="00924FF0">
        <w:rPr>
          <w:rFonts w:cs="2  Badr" w:hint="eastAsia"/>
          <w:sz w:val="28"/>
          <w:szCs w:val="28"/>
          <w:rtl/>
        </w:rPr>
        <w:t>جاست</w:t>
      </w:r>
      <w:r w:rsidR="00924FF0">
        <w:rPr>
          <w:rFonts w:cs="2  Badr" w:hint="cs"/>
          <w:sz w:val="28"/>
          <w:szCs w:val="28"/>
          <w:rtl/>
        </w:rPr>
        <w:t xml:space="preserve"> وگرنه مرحوم امام</w:t>
      </w:r>
      <w:r w:rsidR="00924FF0" w:rsidRPr="00C82E2A">
        <w:rPr>
          <w:rFonts w:cs="2  Badr" w:hint="cs"/>
          <w:sz w:val="16"/>
          <w:szCs w:val="16"/>
          <w:rtl/>
        </w:rPr>
        <w:t>(رحمة</w:t>
      </w:r>
      <w:r w:rsidR="00924FF0" w:rsidRPr="00C82E2A">
        <w:rPr>
          <w:rFonts w:cs="2  Badr" w:hint="cs"/>
          <w:sz w:val="16"/>
          <w:szCs w:val="16"/>
          <w:rtl/>
        </w:rPr>
        <w:softHyphen/>
        <w:t>الله</w:t>
      </w:r>
      <w:r w:rsidR="00924FF0" w:rsidRPr="00C82E2A">
        <w:rPr>
          <w:rFonts w:cs="2  Badr" w:hint="cs"/>
          <w:sz w:val="16"/>
          <w:szCs w:val="16"/>
          <w:rtl/>
        </w:rPr>
        <w:softHyphen/>
        <w:t>علیه)</w:t>
      </w:r>
      <w:r w:rsidR="00924FF0">
        <w:rPr>
          <w:rFonts w:cs="2  Badr" w:hint="cs"/>
          <w:sz w:val="28"/>
          <w:szCs w:val="28"/>
          <w:rtl/>
        </w:rPr>
        <w:t xml:space="preserve"> </w:t>
      </w:r>
      <w:r w:rsidR="00B44887">
        <w:rPr>
          <w:rFonts w:cs="2  Badr" w:hint="cs"/>
          <w:sz w:val="28"/>
          <w:szCs w:val="28"/>
          <w:rtl/>
        </w:rPr>
        <w:t xml:space="preserve"> </w:t>
      </w:r>
      <w:r w:rsidR="00924FF0">
        <w:rPr>
          <w:rFonts w:cs="2  Badr" w:hint="cs"/>
          <w:sz w:val="28"/>
          <w:szCs w:val="28"/>
          <w:rtl/>
        </w:rPr>
        <w:t xml:space="preserve">در چند جای دیگر اصول نیز، </w:t>
      </w:r>
      <w:r w:rsidR="00B44887">
        <w:rPr>
          <w:rFonts w:cs="2  Badr" w:hint="cs"/>
          <w:sz w:val="28"/>
          <w:szCs w:val="28"/>
          <w:rtl/>
        </w:rPr>
        <w:t>از این نظریه خطابات قانونیه استفاده کرد</w:t>
      </w:r>
      <w:r w:rsidR="00924FF0">
        <w:rPr>
          <w:rFonts w:cs="2  Badr" w:hint="cs"/>
          <w:sz w:val="28"/>
          <w:szCs w:val="28"/>
          <w:rtl/>
        </w:rPr>
        <w:t>ه</w:t>
      </w:r>
      <w:r w:rsidR="00924FF0">
        <w:rPr>
          <w:rFonts w:cs="2  Badr" w:hint="cs"/>
          <w:sz w:val="28"/>
          <w:szCs w:val="28"/>
          <w:rtl/>
        </w:rPr>
        <w:softHyphen/>
        <w:t>ا</w:t>
      </w:r>
      <w:r w:rsidR="00B44887">
        <w:rPr>
          <w:rFonts w:cs="2  Badr" w:hint="cs"/>
          <w:sz w:val="28"/>
          <w:szCs w:val="28"/>
          <w:rtl/>
        </w:rPr>
        <w:t>ند</w:t>
      </w:r>
      <w:r w:rsidR="00924FF0">
        <w:rPr>
          <w:rFonts w:cs="2  Badr" w:hint="cs"/>
          <w:sz w:val="28"/>
          <w:szCs w:val="28"/>
          <w:rtl/>
        </w:rPr>
        <w:t>.</w:t>
      </w:r>
      <w:r w:rsidR="00B44887">
        <w:rPr>
          <w:rFonts w:cs="2  Badr" w:hint="cs"/>
          <w:sz w:val="28"/>
          <w:szCs w:val="28"/>
          <w:rtl/>
        </w:rPr>
        <w:t xml:space="preserve"> </w:t>
      </w:r>
      <w:r w:rsidR="00924FF0">
        <w:rPr>
          <w:rFonts w:cs="2  Badr" w:hint="cs"/>
          <w:sz w:val="28"/>
          <w:szCs w:val="28"/>
          <w:rtl/>
        </w:rPr>
        <w:t xml:space="preserve">آنچه در بالا </w:t>
      </w:r>
      <w:r w:rsidR="00D31908">
        <w:rPr>
          <w:rFonts w:cs="2  Badr" w:hint="cs"/>
          <w:sz w:val="28"/>
          <w:szCs w:val="28"/>
          <w:rtl/>
        </w:rPr>
        <w:t>گفته شد خلاصه</w:t>
      </w:r>
      <w:r w:rsidR="00D31908">
        <w:rPr>
          <w:rFonts w:cs="2  Badr" w:hint="cs"/>
          <w:sz w:val="28"/>
          <w:szCs w:val="28"/>
          <w:rtl/>
        </w:rPr>
        <w:softHyphen/>
        <w:t xml:space="preserve">ای از نظریه خطابات قانونیه بود </w:t>
      </w:r>
      <w:r w:rsidR="00693264">
        <w:rPr>
          <w:rFonts w:cs="2  Badr" w:hint="cs"/>
          <w:sz w:val="28"/>
          <w:szCs w:val="28"/>
          <w:rtl/>
        </w:rPr>
        <w:t xml:space="preserve">و </w:t>
      </w:r>
      <w:r w:rsidR="001B2F78">
        <w:rPr>
          <w:rFonts w:cs="2  Badr" w:hint="eastAsia"/>
          <w:sz w:val="28"/>
          <w:szCs w:val="28"/>
          <w:rtl/>
        </w:rPr>
        <w:t>آن</w:t>
      </w:r>
      <w:r w:rsidR="001B2F78">
        <w:rPr>
          <w:rFonts w:cs="2  Badr"/>
          <w:sz w:val="28"/>
          <w:szCs w:val="28"/>
          <w:rtl/>
        </w:rPr>
        <w:t xml:space="preserve"> </w:t>
      </w:r>
      <w:r w:rsidR="001B2F78">
        <w:rPr>
          <w:rFonts w:cs="2  Badr" w:hint="eastAsia"/>
          <w:sz w:val="28"/>
          <w:szCs w:val="28"/>
          <w:rtl/>
        </w:rPr>
        <w:t>چه</w:t>
      </w:r>
      <w:r w:rsidR="00693264">
        <w:rPr>
          <w:rFonts w:cs="2  Badr" w:hint="cs"/>
          <w:sz w:val="28"/>
          <w:szCs w:val="28"/>
          <w:rtl/>
        </w:rPr>
        <w:t xml:space="preserve"> در زیر می</w:t>
      </w:r>
      <w:r w:rsidR="00693264">
        <w:rPr>
          <w:rFonts w:cs="2  Badr" w:hint="cs"/>
          <w:sz w:val="28"/>
          <w:szCs w:val="28"/>
          <w:rtl/>
        </w:rPr>
        <w:softHyphen/>
        <w:t>آید تفصیل همین مطلب است که از ما آن را عمدتاً از کتاب شریف تهذیب</w:t>
      </w:r>
      <w:r w:rsidR="00693264">
        <w:rPr>
          <w:rFonts w:cs="2  Badr" w:hint="cs"/>
          <w:sz w:val="28"/>
          <w:szCs w:val="28"/>
          <w:rtl/>
        </w:rPr>
        <w:softHyphen/>
        <w:t xml:space="preserve"> الاصول نقل می</w:t>
      </w:r>
      <w:r w:rsidR="00693264">
        <w:rPr>
          <w:rFonts w:cs="2  Badr" w:hint="cs"/>
          <w:sz w:val="28"/>
          <w:szCs w:val="28"/>
          <w:rtl/>
        </w:rPr>
        <w:softHyphen/>
        <w:t xml:space="preserve">نماییم. </w:t>
      </w:r>
    </w:p>
    <w:p w:rsidR="008B538D" w:rsidRDefault="008B538D" w:rsidP="008B538D">
      <w:pPr>
        <w:pStyle w:val="Heading3"/>
        <w:rPr>
          <w:rtl/>
        </w:rPr>
      </w:pPr>
      <w:bookmarkStart w:id="3" w:name="_Toc379286938"/>
      <w:r>
        <w:rPr>
          <w:rFonts w:hint="cs"/>
          <w:rtl/>
        </w:rPr>
        <w:lastRenderedPageBreak/>
        <w:t>مقدمات نظریه خطابات قانونیه</w:t>
      </w:r>
      <w:bookmarkEnd w:id="3"/>
    </w:p>
    <w:p w:rsidR="00693264" w:rsidRDefault="00693264" w:rsidP="00693264">
      <w:pPr>
        <w:spacing w:after="0"/>
        <w:rPr>
          <w:rFonts w:cs="2  Badr"/>
          <w:sz w:val="28"/>
          <w:szCs w:val="28"/>
          <w:rtl/>
        </w:rPr>
      </w:pPr>
      <w:r>
        <w:rPr>
          <w:rFonts w:cs="2  Badr" w:hint="cs"/>
          <w:sz w:val="28"/>
          <w:szCs w:val="28"/>
          <w:rtl/>
        </w:rPr>
        <w:t>حضرت امام خمینی</w:t>
      </w:r>
      <w:r w:rsidRPr="00C82E2A">
        <w:rPr>
          <w:rFonts w:cs="2  Badr" w:hint="cs"/>
          <w:sz w:val="16"/>
          <w:szCs w:val="16"/>
          <w:rtl/>
        </w:rPr>
        <w:t>(رحمة</w:t>
      </w:r>
      <w:r w:rsidRPr="00C82E2A">
        <w:rPr>
          <w:rFonts w:cs="2  Badr" w:hint="cs"/>
          <w:sz w:val="16"/>
          <w:szCs w:val="16"/>
          <w:rtl/>
        </w:rPr>
        <w:softHyphen/>
        <w:t>الله</w:t>
      </w:r>
      <w:r w:rsidRPr="00C82E2A">
        <w:rPr>
          <w:rFonts w:cs="2  Badr" w:hint="cs"/>
          <w:sz w:val="16"/>
          <w:szCs w:val="16"/>
          <w:rtl/>
        </w:rPr>
        <w:softHyphen/>
        <w:t>علیه)</w:t>
      </w:r>
      <w:r>
        <w:rPr>
          <w:rFonts w:cs="2  Badr" w:hint="cs"/>
          <w:sz w:val="16"/>
          <w:szCs w:val="16"/>
          <w:rtl/>
        </w:rPr>
        <w:t xml:space="preserve"> </w:t>
      </w:r>
      <w:r w:rsidR="00B44887">
        <w:rPr>
          <w:rFonts w:cs="2  Badr" w:hint="cs"/>
          <w:sz w:val="28"/>
          <w:szCs w:val="28"/>
          <w:rtl/>
        </w:rPr>
        <w:t xml:space="preserve">هفت مقدمه را ذکر </w:t>
      </w:r>
      <w:r>
        <w:rPr>
          <w:rFonts w:cs="2  Badr" w:hint="cs"/>
          <w:sz w:val="28"/>
          <w:szCs w:val="28"/>
          <w:rtl/>
        </w:rPr>
        <w:t>فرموده</w:t>
      </w:r>
      <w:r>
        <w:rPr>
          <w:rFonts w:cs="2  Badr" w:hint="cs"/>
          <w:sz w:val="28"/>
          <w:szCs w:val="28"/>
          <w:rtl/>
        </w:rPr>
        <w:softHyphen/>
        <w:t>اند</w:t>
      </w:r>
      <w:r w:rsidR="00B44887">
        <w:rPr>
          <w:rFonts w:cs="2  Badr" w:hint="cs"/>
          <w:sz w:val="28"/>
          <w:szCs w:val="28"/>
          <w:rtl/>
        </w:rPr>
        <w:t xml:space="preserve"> تا به این نتیجه</w:t>
      </w:r>
      <w:r w:rsidR="00B44887">
        <w:rPr>
          <w:rFonts w:cs="2  Badr" w:hint="cs"/>
          <w:sz w:val="28"/>
          <w:szCs w:val="28"/>
          <w:cs/>
        </w:rPr>
        <w:t>‎</w:t>
      </w:r>
      <w:r w:rsidR="00B44887">
        <w:rPr>
          <w:rFonts w:cs="2  Badr" w:hint="cs"/>
          <w:sz w:val="28"/>
          <w:szCs w:val="28"/>
          <w:rtl/>
        </w:rPr>
        <w:t xml:space="preserve"> </w:t>
      </w:r>
      <w:r>
        <w:rPr>
          <w:rFonts w:cs="2  Badr" w:hint="cs"/>
          <w:sz w:val="28"/>
          <w:szCs w:val="28"/>
          <w:rtl/>
        </w:rPr>
        <w:t xml:space="preserve">برسند </w:t>
      </w:r>
      <w:r w:rsidR="00B44887">
        <w:rPr>
          <w:rFonts w:cs="2  Badr" w:hint="cs"/>
          <w:sz w:val="28"/>
          <w:szCs w:val="28"/>
          <w:rtl/>
        </w:rPr>
        <w:t xml:space="preserve">که امر به مهم در عرض </w:t>
      </w:r>
      <w:r>
        <w:rPr>
          <w:rFonts w:cs="2  Badr" w:hint="cs"/>
          <w:sz w:val="28"/>
          <w:szCs w:val="28"/>
          <w:rtl/>
        </w:rPr>
        <w:t xml:space="preserve">امر </w:t>
      </w:r>
      <w:r w:rsidR="00B44887">
        <w:rPr>
          <w:rFonts w:cs="2  Badr" w:hint="cs"/>
          <w:sz w:val="28"/>
          <w:szCs w:val="28"/>
          <w:rtl/>
        </w:rPr>
        <w:t xml:space="preserve">به اهم </w:t>
      </w:r>
      <w:r>
        <w:rPr>
          <w:rFonts w:cs="2  Badr" w:hint="cs"/>
          <w:sz w:val="28"/>
          <w:szCs w:val="28"/>
          <w:rtl/>
        </w:rPr>
        <w:t>وجود دارد؛ آن هفت مق</w:t>
      </w:r>
      <w:r w:rsidR="001B2F78">
        <w:rPr>
          <w:rFonts w:cs="2  Badr" w:hint="cs"/>
          <w:sz w:val="28"/>
          <w:szCs w:val="28"/>
          <w:rtl/>
        </w:rPr>
        <w:t>د</w:t>
      </w:r>
      <w:r>
        <w:rPr>
          <w:rFonts w:cs="2  Badr" w:hint="cs"/>
          <w:sz w:val="28"/>
          <w:szCs w:val="28"/>
          <w:rtl/>
        </w:rPr>
        <w:t>مه به ترتیب زیر است:</w:t>
      </w:r>
    </w:p>
    <w:p w:rsidR="00693264" w:rsidRDefault="00693264" w:rsidP="008B538D">
      <w:pPr>
        <w:pStyle w:val="Heading4"/>
        <w:rPr>
          <w:rtl/>
        </w:rPr>
      </w:pPr>
      <w:bookmarkStart w:id="4" w:name="_Toc379286939"/>
      <w:r>
        <w:rPr>
          <w:rFonts w:hint="cs"/>
          <w:rtl/>
        </w:rPr>
        <w:t xml:space="preserve">مقدمه </w:t>
      </w:r>
      <w:r w:rsidR="00140764">
        <w:rPr>
          <w:rFonts w:hint="cs"/>
          <w:rtl/>
        </w:rPr>
        <w:t>اوّل (تعلق اوامر به طبایع، نه به خصوصیات</w:t>
      </w:r>
      <w:r w:rsidR="009C0C4B">
        <w:rPr>
          <w:rFonts w:hint="cs"/>
          <w:rtl/>
        </w:rPr>
        <w:t xml:space="preserve"> فردیه آن طبیعت</w:t>
      </w:r>
      <w:r w:rsidR="00140764">
        <w:rPr>
          <w:rFonts w:hint="cs"/>
          <w:rtl/>
        </w:rPr>
        <w:t>)</w:t>
      </w:r>
      <w:r w:rsidR="008B538D">
        <w:rPr>
          <w:rFonts w:hint="cs"/>
          <w:rtl/>
        </w:rPr>
        <w:t>:</w:t>
      </w:r>
      <w:bookmarkEnd w:id="4"/>
    </w:p>
    <w:p w:rsidR="00140764" w:rsidRDefault="00B44887" w:rsidP="00140764">
      <w:pPr>
        <w:spacing w:after="0"/>
        <w:rPr>
          <w:rFonts w:cs="2  Badr"/>
          <w:sz w:val="28"/>
          <w:szCs w:val="28"/>
          <w:rtl/>
        </w:rPr>
      </w:pPr>
      <w:r>
        <w:rPr>
          <w:rFonts w:cs="2  Badr" w:hint="cs"/>
          <w:sz w:val="28"/>
          <w:szCs w:val="28"/>
          <w:rtl/>
        </w:rPr>
        <w:t>مقدم</w:t>
      </w:r>
      <w:r w:rsidR="00693264">
        <w:rPr>
          <w:rFonts w:cs="2  Badr" w:hint="cs"/>
          <w:sz w:val="28"/>
          <w:szCs w:val="28"/>
          <w:rtl/>
        </w:rPr>
        <w:t>ه</w:t>
      </w:r>
      <w:r>
        <w:rPr>
          <w:rFonts w:cs="2  Badr" w:hint="cs"/>
          <w:sz w:val="28"/>
          <w:szCs w:val="28"/>
          <w:rtl/>
        </w:rPr>
        <w:t xml:space="preserve"> او</w:t>
      </w:r>
      <w:r w:rsidR="00693264">
        <w:rPr>
          <w:rFonts w:cs="2  Badr" w:hint="cs"/>
          <w:sz w:val="28"/>
          <w:szCs w:val="28"/>
          <w:rtl/>
        </w:rPr>
        <w:t>ّ</w:t>
      </w:r>
      <w:r>
        <w:rPr>
          <w:rFonts w:cs="2  Badr" w:hint="cs"/>
          <w:sz w:val="28"/>
          <w:szCs w:val="28"/>
          <w:rtl/>
        </w:rPr>
        <w:t>ل این است که ایشان می</w:t>
      </w:r>
      <w:r>
        <w:rPr>
          <w:rFonts w:cs="2  Badr" w:hint="cs"/>
          <w:sz w:val="28"/>
          <w:szCs w:val="28"/>
          <w:cs/>
        </w:rPr>
        <w:t>‎</w:t>
      </w:r>
      <w:r>
        <w:rPr>
          <w:rFonts w:cs="2  Badr" w:hint="cs"/>
          <w:sz w:val="28"/>
          <w:szCs w:val="28"/>
          <w:rtl/>
        </w:rPr>
        <w:t>فرمایند</w:t>
      </w:r>
      <w:r w:rsidR="00693264">
        <w:rPr>
          <w:rFonts w:cs="2  Badr" w:hint="cs"/>
          <w:sz w:val="28"/>
          <w:szCs w:val="28"/>
          <w:rtl/>
        </w:rPr>
        <w:t>:</w:t>
      </w:r>
      <w:r>
        <w:rPr>
          <w:rFonts w:cs="2  Badr" w:hint="cs"/>
          <w:sz w:val="28"/>
          <w:szCs w:val="28"/>
          <w:rtl/>
        </w:rPr>
        <w:t xml:space="preserve"> اوامر متعلق به طبایع </w:t>
      </w:r>
      <w:r w:rsidR="00693264">
        <w:rPr>
          <w:rFonts w:cs="2  Badr" w:hint="cs"/>
          <w:sz w:val="28"/>
          <w:szCs w:val="28"/>
          <w:rtl/>
        </w:rPr>
        <w:t>است،</w:t>
      </w:r>
      <w:r>
        <w:rPr>
          <w:rFonts w:cs="2  Badr" w:hint="cs"/>
          <w:sz w:val="28"/>
          <w:szCs w:val="28"/>
          <w:rtl/>
        </w:rPr>
        <w:t xml:space="preserve"> نه به خصوصیات</w:t>
      </w:r>
      <w:r w:rsidR="00140764">
        <w:rPr>
          <w:rFonts w:cs="2  Badr" w:hint="cs"/>
          <w:sz w:val="28"/>
          <w:szCs w:val="28"/>
          <w:rtl/>
        </w:rPr>
        <w:t>.</w:t>
      </w:r>
    </w:p>
    <w:p w:rsidR="00140764" w:rsidRDefault="00DC0812" w:rsidP="00140764">
      <w:pPr>
        <w:spacing w:after="0"/>
        <w:rPr>
          <w:rFonts w:cs="2  Badr"/>
          <w:sz w:val="28"/>
          <w:szCs w:val="28"/>
          <w:rtl/>
        </w:rPr>
      </w:pPr>
      <w:r>
        <w:rPr>
          <w:rFonts w:cs="2  Badr"/>
          <w:sz w:val="28"/>
          <w:szCs w:val="28"/>
          <w:rtl/>
        </w:rPr>
        <w:t xml:space="preserve"> </w:t>
      </w:r>
      <w:r>
        <w:rPr>
          <w:rFonts w:cs="2  Badr" w:hint="eastAsia"/>
          <w:sz w:val="28"/>
          <w:szCs w:val="28"/>
          <w:rtl/>
        </w:rPr>
        <w:t>ا</w:t>
      </w:r>
      <w:r>
        <w:rPr>
          <w:rFonts w:cs="2  Badr" w:hint="cs"/>
          <w:sz w:val="28"/>
          <w:szCs w:val="28"/>
          <w:rtl/>
        </w:rPr>
        <w:t>ی</w:t>
      </w:r>
      <w:r>
        <w:rPr>
          <w:rFonts w:cs="2  Badr" w:hint="eastAsia"/>
          <w:sz w:val="28"/>
          <w:szCs w:val="28"/>
          <w:rtl/>
        </w:rPr>
        <w:t>ن</w:t>
      </w:r>
      <w:r w:rsidR="00B44887">
        <w:rPr>
          <w:rFonts w:cs="2  Badr" w:hint="cs"/>
          <w:sz w:val="28"/>
          <w:szCs w:val="28"/>
          <w:rtl/>
        </w:rPr>
        <w:t xml:space="preserve"> </w:t>
      </w:r>
      <w:r w:rsidR="00140764">
        <w:rPr>
          <w:rFonts w:cs="2  Badr" w:hint="cs"/>
          <w:sz w:val="28"/>
          <w:szCs w:val="28"/>
          <w:rtl/>
        </w:rPr>
        <w:t>مقدمه</w:t>
      </w:r>
      <w:r w:rsidR="00B44887">
        <w:rPr>
          <w:rFonts w:cs="2  Badr" w:hint="cs"/>
          <w:sz w:val="28"/>
          <w:szCs w:val="28"/>
          <w:rtl/>
        </w:rPr>
        <w:t xml:space="preserve"> </w:t>
      </w:r>
      <w:r w:rsidR="00140764">
        <w:rPr>
          <w:rFonts w:cs="2  Badr" w:hint="cs"/>
          <w:sz w:val="28"/>
          <w:szCs w:val="28"/>
          <w:rtl/>
        </w:rPr>
        <w:t xml:space="preserve">در بحث </w:t>
      </w:r>
      <w:r w:rsidR="00B44887">
        <w:rPr>
          <w:rFonts w:cs="2  Badr" w:hint="cs"/>
          <w:sz w:val="28"/>
          <w:szCs w:val="28"/>
          <w:rtl/>
        </w:rPr>
        <w:t>اوامر</w:t>
      </w:r>
      <w:r w:rsidR="00140764">
        <w:rPr>
          <w:rFonts w:cs="2  Badr" w:hint="cs"/>
          <w:sz w:val="28"/>
          <w:szCs w:val="28"/>
          <w:rtl/>
        </w:rPr>
        <w:t xml:space="preserve"> به صورت مستقل</w:t>
      </w:r>
      <w:r w:rsidR="00B44887">
        <w:rPr>
          <w:rFonts w:cs="2  Badr" w:hint="cs"/>
          <w:sz w:val="28"/>
          <w:szCs w:val="28"/>
          <w:rtl/>
        </w:rPr>
        <w:t xml:space="preserve"> </w:t>
      </w:r>
      <w:r w:rsidR="001B2F78">
        <w:rPr>
          <w:rFonts w:cs="2  Badr" w:hint="eastAsia"/>
          <w:sz w:val="28"/>
          <w:szCs w:val="28"/>
          <w:rtl/>
        </w:rPr>
        <w:t>مطرح‌شده</w:t>
      </w:r>
      <w:r w:rsidR="00140764">
        <w:rPr>
          <w:rFonts w:cs="2  Badr" w:hint="cs"/>
          <w:sz w:val="28"/>
          <w:szCs w:val="28"/>
          <w:rtl/>
        </w:rPr>
        <w:t xml:space="preserve"> که بسیاری نیز آن را قبول دارند. گرچه لازم است که این مقدمه را به صورت مفصل بیان شود، ولی در اینجا به صورت اختصار آن را بیان می</w:t>
      </w:r>
      <w:r w:rsidR="00140764">
        <w:rPr>
          <w:rFonts w:cs="2  Badr" w:hint="cs"/>
          <w:sz w:val="28"/>
          <w:szCs w:val="28"/>
          <w:rtl/>
        </w:rPr>
        <w:softHyphen/>
        <w:t>کنیم.</w:t>
      </w:r>
    </w:p>
    <w:p w:rsidR="00316064" w:rsidRDefault="00140764" w:rsidP="008477DC">
      <w:pPr>
        <w:spacing w:after="0"/>
        <w:rPr>
          <w:rFonts w:cs="2  Badr"/>
          <w:sz w:val="28"/>
          <w:szCs w:val="28"/>
          <w:rtl/>
        </w:rPr>
      </w:pPr>
      <w:r>
        <w:rPr>
          <w:rFonts w:cs="2  Badr" w:hint="cs"/>
          <w:sz w:val="28"/>
          <w:szCs w:val="28"/>
          <w:rtl/>
        </w:rPr>
        <w:t>زمانی که شارع به یک طبیعتی مثل نماز، روزه،</w:t>
      </w:r>
      <w:r w:rsidR="00B44887">
        <w:rPr>
          <w:rFonts w:cs="2  Badr" w:hint="cs"/>
          <w:sz w:val="28"/>
          <w:szCs w:val="28"/>
          <w:rtl/>
        </w:rPr>
        <w:t xml:space="preserve"> حج </w:t>
      </w:r>
      <w:r>
        <w:rPr>
          <w:rFonts w:cs="2  Badr" w:hint="cs"/>
          <w:sz w:val="28"/>
          <w:szCs w:val="28"/>
          <w:rtl/>
        </w:rPr>
        <w:t xml:space="preserve">و </w:t>
      </w:r>
      <w:r w:rsidR="00B44887">
        <w:rPr>
          <w:rFonts w:cs="2  Badr" w:hint="cs"/>
          <w:sz w:val="28"/>
          <w:szCs w:val="28"/>
          <w:rtl/>
        </w:rPr>
        <w:t xml:space="preserve">یا هر عمل دیگری </w:t>
      </w:r>
      <w:r>
        <w:rPr>
          <w:rFonts w:cs="2  Badr" w:hint="cs"/>
          <w:sz w:val="28"/>
          <w:szCs w:val="28"/>
          <w:rtl/>
        </w:rPr>
        <w:t xml:space="preserve">امر می‌کند، آیا </w:t>
      </w:r>
      <w:r w:rsidR="00B44887">
        <w:rPr>
          <w:rFonts w:cs="2  Badr" w:hint="cs"/>
          <w:sz w:val="28"/>
          <w:szCs w:val="28"/>
          <w:rtl/>
        </w:rPr>
        <w:t xml:space="preserve">این امر </w:t>
      </w:r>
      <w:r>
        <w:rPr>
          <w:rFonts w:cs="2  Badr" w:hint="cs"/>
          <w:sz w:val="28"/>
          <w:szCs w:val="28"/>
          <w:rtl/>
        </w:rPr>
        <w:t>تعلق</w:t>
      </w:r>
      <w:r w:rsidR="00DC0812">
        <w:rPr>
          <w:rFonts w:cs="2  Badr"/>
          <w:sz w:val="28"/>
          <w:szCs w:val="28"/>
          <w:rtl/>
        </w:rPr>
        <w:t xml:space="preserve"> </w:t>
      </w:r>
      <w:r w:rsidR="00DC0812">
        <w:rPr>
          <w:rFonts w:cs="2  Badr" w:hint="eastAsia"/>
          <w:sz w:val="28"/>
          <w:szCs w:val="28"/>
          <w:rtl/>
        </w:rPr>
        <w:t>به</w:t>
      </w:r>
      <w:r w:rsidR="00B44887">
        <w:rPr>
          <w:rFonts w:cs="2  Badr" w:hint="cs"/>
          <w:sz w:val="28"/>
          <w:szCs w:val="28"/>
          <w:rtl/>
        </w:rPr>
        <w:t xml:space="preserve"> طبیعت</w:t>
      </w:r>
      <w:r>
        <w:rPr>
          <w:rFonts w:cs="2  Badr" w:hint="cs"/>
          <w:sz w:val="28"/>
          <w:szCs w:val="28"/>
          <w:rtl/>
        </w:rPr>
        <w:t xml:space="preserve"> به ما هی هی</w:t>
      </w:r>
      <w:r w:rsidR="00B44887">
        <w:rPr>
          <w:rFonts w:cs="2  Badr" w:hint="cs"/>
          <w:sz w:val="28"/>
          <w:szCs w:val="28"/>
          <w:rtl/>
        </w:rPr>
        <w:t xml:space="preserve"> </w:t>
      </w:r>
      <w:r>
        <w:rPr>
          <w:rFonts w:cs="2  Badr" w:hint="cs"/>
          <w:sz w:val="28"/>
          <w:szCs w:val="28"/>
          <w:rtl/>
        </w:rPr>
        <w:t>می</w:t>
      </w:r>
      <w:r>
        <w:rPr>
          <w:rFonts w:cs="2  Badr" w:hint="cs"/>
          <w:sz w:val="28"/>
          <w:szCs w:val="28"/>
          <w:rtl/>
        </w:rPr>
        <w:softHyphen/>
        <w:t>گیرد و یا اینکه</w:t>
      </w:r>
      <w:r w:rsidR="00B44887">
        <w:rPr>
          <w:rFonts w:cs="2  Badr" w:hint="cs"/>
          <w:sz w:val="28"/>
          <w:szCs w:val="28"/>
          <w:rtl/>
        </w:rPr>
        <w:t xml:space="preserve"> امر تعلق به آن اشخاص و وجودات خارجیه می</w:t>
      </w:r>
      <w:r w:rsidR="00B44887">
        <w:rPr>
          <w:rFonts w:cs="2  Badr" w:hint="cs"/>
          <w:sz w:val="28"/>
          <w:szCs w:val="28"/>
          <w:cs/>
        </w:rPr>
        <w:t>‎</w:t>
      </w:r>
      <w:r w:rsidR="00B44887">
        <w:rPr>
          <w:rFonts w:cs="2  Badr" w:hint="cs"/>
          <w:sz w:val="28"/>
          <w:szCs w:val="28"/>
          <w:rtl/>
        </w:rPr>
        <w:t>گیرد</w:t>
      </w:r>
      <w:r w:rsidR="00316064">
        <w:rPr>
          <w:rFonts w:cs="2  Badr" w:hint="cs"/>
          <w:sz w:val="28"/>
          <w:szCs w:val="28"/>
          <w:rtl/>
        </w:rPr>
        <w:t>؟ بعضی</w:t>
      </w:r>
      <w:r w:rsidR="00B44887">
        <w:rPr>
          <w:rFonts w:cs="2  Badr" w:hint="cs"/>
          <w:sz w:val="28"/>
          <w:szCs w:val="28"/>
          <w:rtl/>
        </w:rPr>
        <w:t xml:space="preserve"> توهم کرده</w:t>
      </w:r>
      <w:r w:rsidR="00B44887">
        <w:rPr>
          <w:rFonts w:cs="2  Badr" w:hint="cs"/>
          <w:sz w:val="28"/>
          <w:szCs w:val="28"/>
          <w:cs/>
        </w:rPr>
        <w:t>‎</w:t>
      </w:r>
      <w:r w:rsidR="00B44887">
        <w:rPr>
          <w:rFonts w:cs="2  Badr" w:hint="cs"/>
          <w:sz w:val="28"/>
          <w:szCs w:val="28"/>
          <w:rtl/>
        </w:rPr>
        <w:t>اند که امر</w:t>
      </w:r>
      <w:r w:rsidR="00316064">
        <w:rPr>
          <w:rFonts w:cs="2  Badr" w:hint="cs"/>
          <w:sz w:val="28"/>
          <w:szCs w:val="28"/>
          <w:rtl/>
        </w:rPr>
        <w:t xml:space="preserve"> به </w:t>
      </w:r>
      <w:r w:rsidR="00B44887">
        <w:rPr>
          <w:rFonts w:cs="2  Badr" w:hint="cs"/>
          <w:sz w:val="28"/>
          <w:szCs w:val="28"/>
          <w:rtl/>
        </w:rPr>
        <w:t>آن اشخاص خارجی</w:t>
      </w:r>
      <w:r w:rsidR="00316064">
        <w:rPr>
          <w:rFonts w:cs="2  Badr" w:hint="cs"/>
          <w:sz w:val="28"/>
          <w:szCs w:val="28"/>
          <w:rtl/>
        </w:rPr>
        <w:t xml:space="preserve"> تعلق می</w:t>
      </w:r>
      <w:r w:rsidR="00316064">
        <w:rPr>
          <w:rFonts w:cs="2  Badr" w:hint="cs"/>
          <w:sz w:val="28"/>
          <w:szCs w:val="28"/>
          <w:rtl/>
        </w:rPr>
        <w:softHyphen/>
      </w:r>
      <w:r w:rsidR="008477DC">
        <w:rPr>
          <w:rFonts w:cs="2  Badr" w:hint="cs"/>
          <w:sz w:val="28"/>
          <w:szCs w:val="28"/>
          <w:rtl/>
        </w:rPr>
        <w:t>گیرد و محققین نیز این را جواب داده</w:t>
      </w:r>
      <w:r w:rsidR="008477DC">
        <w:rPr>
          <w:rFonts w:cs="2  Badr" w:hint="cs"/>
          <w:sz w:val="28"/>
          <w:szCs w:val="28"/>
          <w:rtl/>
        </w:rPr>
        <w:softHyphen/>
        <w:t>اند.</w:t>
      </w:r>
    </w:p>
    <w:p w:rsidR="009C0C4B" w:rsidRDefault="00316064" w:rsidP="007755FA">
      <w:pPr>
        <w:spacing w:after="0"/>
        <w:rPr>
          <w:rFonts w:cs="2  Badr"/>
          <w:sz w:val="28"/>
          <w:szCs w:val="28"/>
          <w:rtl/>
        </w:rPr>
      </w:pPr>
      <w:r>
        <w:rPr>
          <w:rFonts w:cs="2  Badr" w:hint="cs"/>
          <w:sz w:val="28"/>
          <w:szCs w:val="28"/>
          <w:rtl/>
        </w:rPr>
        <w:t xml:space="preserve">در </w:t>
      </w:r>
      <w:r w:rsidR="008477DC">
        <w:rPr>
          <w:rFonts w:cs="2  Badr" w:hint="cs"/>
          <w:sz w:val="28"/>
          <w:szCs w:val="28"/>
          <w:rtl/>
        </w:rPr>
        <w:t>مقابل این دیدگاه ابتدایی (تعلق اوامر به اشخاص خارجی) که چندان قدرت هم ندارد</w:t>
      </w:r>
      <w:r>
        <w:rPr>
          <w:rFonts w:cs="2  Badr" w:hint="cs"/>
          <w:sz w:val="28"/>
          <w:szCs w:val="28"/>
          <w:rtl/>
        </w:rPr>
        <w:t>، محققین دیگری فرموده</w:t>
      </w:r>
      <w:r>
        <w:rPr>
          <w:rFonts w:cs="2  Badr" w:hint="cs"/>
          <w:sz w:val="28"/>
          <w:szCs w:val="28"/>
          <w:rtl/>
        </w:rPr>
        <w:softHyphen/>
        <w:t>اند که اوامر مولی به طبایع تعلق می</w:t>
      </w:r>
      <w:r>
        <w:rPr>
          <w:rFonts w:cs="2  Badr" w:hint="cs"/>
          <w:sz w:val="28"/>
          <w:szCs w:val="28"/>
          <w:rtl/>
        </w:rPr>
        <w:softHyphen/>
        <w:t>گیرد؛ البته نه به نحو کلی</w:t>
      </w:r>
      <w:r w:rsidR="008477DC">
        <w:rPr>
          <w:rFonts w:cs="2  Badr" w:hint="cs"/>
          <w:sz w:val="28"/>
          <w:szCs w:val="28"/>
          <w:rtl/>
        </w:rPr>
        <w:t>،</w:t>
      </w:r>
      <w:r>
        <w:rPr>
          <w:rFonts w:cs="2  Badr" w:hint="cs"/>
          <w:sz w:val="28"/>
          <w:szCs w:val="28"/>
          <w:rtl/>
        </w:rPr>
        <w:t xml:space="preserve"> بلکه</w:t>
      </w:r>
      <w:r w:rsidR="008477DC">
        <w:rPr>
          <w:rFonts w:cs="2  Badr" w:hint="cs"/>
          <w:sz w:val="28"/>
          <w:szCs w:val="28"/>
          <w:rtl/>
        </w:rPr>
        <w:t xml:space="preserve"> به طبیعت تعلق می</w:t>
      </w:r>
      <w:r w:rsidR="008477DC">
        <w:rPr>
          <w:rFonts w:cs="2  Badr" w:hint="cs"/>
          <w:sz w:val="28"/>
          <w:szCs w:val="28"/>
          <w:rtl/>
        </w:rPr>
        <w:softHyphen/>
        <w:t>گیرد</w:t>
      </w:r>
      <w:r>
        <w:rPr>
          <w:rFonts w:cs="2  Badr" w:hint="cs"/>
          <w:sz w:val="28"/>
          <w:szCs w:val="28"/>
          <w:rtl/>
        </w:rPr>
        <w:t xml:space="preserve"> از آن حیث که نشان</w:t>
      </w:r>
      <w:r>
        <w:rPr>
          <w:rFonts w:cs="2  Badr" w:hint="cs"/>
          <w:sz w:val="28"/>
          <w:szCs w:val="28"/>
          <w:rtl/>
        </w:rPr>
        <w:softHyphen/>
        <w:t>دهنده اشخاص و وجودات خارجیه است</w:t>
      </w:r>
      <w:r w:rsidR="008477DC">
        <w:rPr>
          <w:rFonts w:cs="2  Badr" w:hint="cs"/>
          <w:sz w:val="28"/>
          <w:szCs w:val="28"/>
          <w:rtl/>
        </w:rPr>
        <w:t>؛ به عبارت دیگر اوامر به خصوصیات خارجیه تعلق نمی</w:t>
      </w:r>
      <w:r w:rsidR="008477DC">
        <w:rPr>
          <w:rFonts w:cs="2  Badr" w:hint="cs"/>
          <w:sz w:val="28"/>
          <w:szCs w:val="28"/>
          <w:rtl/>
        </w:rPr>
        <w:softHyphen/>
        <w:t>گیرد، بلکه اوامر تعلق می</w:t>
      </w:r>
      <w:r w:rsidR="008477DC">
        <w:rPr>
          <w:rFonts w:cs="2  Badr" w:hint="cs"/>
          <w:sz w:val="28"/>
          <w:szCs w:val="28"/>
          <w:rtl/>
        </w:rPr>
        <w:softHyphen/>
        <w:t>گیرند به طبیعت بما هی هی</w:t>
      </w:r>
      <w:r w:rsidR="008477DC">
        <w:rPr>
          <w:rFonts w:cs="2  Badr" w:hint="cs"/>
          <w:sz w:val="28"/>
          <w:szCs w:val="28"/>
          <w:rtl/>
        </w:rPr>
        <w:softHyphen/>
        <w:t>ای که می</w:t>
      </w:r>
      <w:r w:rsidR="008477DC">
        <w:rPr>
          <w:rFonts w:cs="2  Badr" w:hint="cs"/>
          <w:sz w:val="28"/>
          <w:szCs w:val="28"/>
          <w:rtl/>
        </w:rPr>
        <w:softHyphen/>
        <w:t>تواند بر این مصادیق منطبق شود.</w:t>
      </w:r>
      <w:r w:rsidR="008477DC">
        <w:rPr>
          <w:rFonts w:cs="2  Badr" w:hint="cs"/>
          <w:sz w:val="28"/>
          <w:szCs w:val="28"/>
          <w:vertAlign w:val="subscript"/>
          <w:rtl/>
        </w:rPr>
        <w:t xml:space="preserve"> </w:t>
      </w:r>
      <w:r w:rsidR="008477DC">
        <w:rPr>
          <w:rFonts w:cs="2  Badr" w:hint="cs"/>
          <w:sz w:val="28"/>
          <w:szCs w:val="28"/>
          <w:rtl/>
        </w:rPr>
        <w:t>لذا آنی که در خارج محقق می</w:t>
      </w:r>
      <w:r w:rsidR="008477DC">
        <w:rPr>
          <w:rFonts w:cs="2  Badr" w:hint="cs"/>
          <w:sz w:val="28"/>
          <w:szCs w:val="28"/>
          <w:rtl/>
        </w:rPr>
        <w:softHyphen/>
        <w:t>شود (مثلاً نماز ظهر)</w:t>
      </w:r>
      <w:r w:rsidR="00387C87">
        <w:rPr>
          <w:rFonts w:cs="2  Badr" w:hint="cs"/>
          <w:sz w:val="28"/>
          <w:szCs w:val="28"/>
          <w:rtl/>
        </w:rPr>
        <w:t xml:space="preserve">، مصداق آن امر است </w:t>
      </w:r>
      <w:r w:rsidR="008477DC">
        <w:rPr>
          <w:rFonts w:cs="2  Badr" w:hint="cs"/>
          <w:sz w:val="28"/>
          <w:szCs w:val="28"/>
          <w:rtl/>
        </w:rPr>
        <w:t xml:space="preserve">و با اوست که این </w:t>
      </w:r>
      <w:r w:rsidR="00387C87">
        <w:rPr>
          <w:rFonts w:cs="2  Badr" w:hint="cs"/>
          <w:sz w:val="28"/>
          <w:szCs w:val="28"/>
          <w:rtl/>
        </w:rPr>
        <w:t xml:space="preserve">امر و طبیعت </w:t>
      </w:r>
      <w:r w:rsidR="008477DC">
        <w:rPr>
          <w:rFonts w:cs="2  Badr" w:hint="cs"/>
          <w:sz w:val="28"/>
          <w:szCs w:val="28"/>
          <w:rtl/>
        </w:rPr>
        <w:t>امتث</w:t>
      </w:r>
      <w:r w:rsidR="00B44887">
        <w:rPr>
          <w:rFonts w:cs="2  Badr" w:hint="cs"/>
          <w:sz w:val="28"/>
          <w:szCs w:val="28"/>
          <w:rtl/>
        </w:rPr>
        <w:t>ال می</w:t>
      </w:r>
      <w:r w:rsidR="00B44887">
        <w:rPr>
          <w:rFonts w:cs="2  Badr" w:hint="cs"/>
          <w:sz w:val="28"/>
          <w:szCs w:val="28"/>
          <w:cs/>
        </w:rPr>
        <w:t>‎</w:t>
      </w:r>
      <w:r w:rsidR="00B44887">
        <w:rPr>
          <w:rFonts w:cs="2  Badr" w:hint="cs"/>
          <w:sz w:val="28"/>
          <w:szCs w:val="28"/>
          <w:rtl/>
        </w:rPr>
        <w:t>شود</w:t>
      </w:r>
      <w:r w:rsidR="00387C87">
        <w:rPr>
          <w:rFonts w:cs="2  Badr" w:hint="cs"/>
          <w:sz w:val="28"/>
          <w:szCs w:val="28"/>
          <w:rtl/>
        </w:rPr>
        <w:t xml:space="preserve">، نه </w:t>
      </w:r>
      <w:r w:rsidR="00B44887">
        <w:rPr>
          <w:rFonts w:cs="2  Badr" w:hint="cs"/>
          <w:sz w:val="28"/>
          <w:szCs w:val="28"/>
          <w:rtl/>
        </w:rPr>
        <w:t>این</w:t>
      </w:r>
      <w:r w:rsidR="00387C87">
        <w:rPr>
          <w:rFonts w:cs="2  Badr"/>
          <w:sz w:val="28"/>
          <w:szCs w:val="28"/>
          <w:rtl/>
        </w:rPr>
        <w:softHyphen/>
      </w:r>
      <w:r w:rsidR="00B44887">
        <w:rPr>
          <w:rFonts w:cs="2  Badr" w:hint="cs"/>
          <w:sz w:val="28"/>
          <w:szCs w:val="28"/>
          <w:rtl/>
        </w:rPr>
        <w:t xml:space="preserve">که </w:t>
      </w:r>
      <w:r w:rsidR="00387C87">
        <w:rPr>
          <w:rFonts w:cs="2  Badr" w:hint="cs"/>
          <w:sz w:val="28"/>
          <w:szCs w:val="28"/>
          <w:rtl/>
        </w:rPr>
        <w:t xml:space="preserve">این </w:t>
      </w:r>
      <w:r w:rsidR="00B44887">
        <w:rPr>
          <w:rFonts w:cs="2  Badr" w:hint="cs"/>
          <w:sz w:val="28"/>
          <w:szCs w:val="28"/>
          <w:rtl/>
        </w:rPr>
        <w:t>امر بیاید</w:t>
      </w:r>
      <w:r w:rsidR="00387C87">
        <w:rPr>
          <w:rFonts w:cs="2  Badr" w:hint="cs"/>
          <w:sz w:val="28"/>
          <w:szCs w:val="28"/>
          <w:rtl/>
        </w:rPr>
        <w:t xml:space="preserve"> </w:t>
      </w:r>
      <w:r w:rsidR="001B2F78">
        <w:rPr>
          <w:rFonts w:cs="2  Badr" w:hint="eastAsia"/>
          <w:sz w:val="28"/>
          <w:szCs w:val="28"/>
          <w:rtl/>
        </w:rPr>
        <w:t>و</w:t>
      </w:r>
      <w:r w:rsidR="001B2F78">
        <w:rPr>
          <w:rFonts w:cs="2  Badr"/>
          <w:sz w:val="28"/>
          <w:szCs w:val="28"/>
          <w:rtl/>
        </w:rPr>
        <w:t xml:space="preserve"> </w:t>
      </w:r>
      <w:r w:rsidR="001B2F78">
        <w:rPr>
          <w:rFonts w:cs="2  Badr" w:hint="eastAsia"/>
          <w:sz w:val="28"/>
          <w:szCs w:val="28"/>
          <w:rtl/>
        </w:rPr>
        <w:t>به</w:t>
      </w:r>
      <w:r w:rsidR="00387C87">
        <w:rPr>
          <w:rFonts w:cs="2  Badr" w:hint="cs"/>
          <w:sz w:val="28"/>
          <w:szCs w:val="28"/>
          <w:rtl/>
        </w:rPr>
        <w:t xml:space="preserve"> فرد با همه</w:t>
      </w:r>
      <w:r w:rsidR="00B44887">
        <w:rPr>
          <w:rFonts w:cs="2  Badr" w:hint="cs"/>
          <w:sz w:val="28"/>
          <w:szCs w:val="28"/>
          <w:rtl/>
        </w:rPr>
        <w:t xml:space="preserve"> خصوصیاتش </w:t>
      </w:r>
      <w:r w:rsidR="00387C87">
        <w:rPr>
          <w:rFonts w:cs="2  Badr" w:hint="cs"/>
          <w:sz w:val="28"/>
          <w:szCs w:val="28"/>
          <w:rtl/>
        </w:rPr>
        <w:t>تعلق بگیرد، بلکه</w:t>
      </w:r>
      <w:r w:rsidR="00B44887">
        <w:rPr>
          <w:rFonts w:cs="2  Badr" w:hint="cs"/>
          <w:sz w:val="28"/>
          <w:szCs w:val="28"/>
          <w:rtl/>
        </w:rPr>
        <w:t xml:space="preserve"> این خصوصیات خارج است</w:t>
      </w:r>
      <w:r w:rsidR="00387C87">
        <w:rPr>
          <w:rFonts w:cs="2  Badr" w:hint="cs"/>
          <w:sz w:val="28"/>
          <w:szCs w:val="28"/>
          <w:rtl/>
        </w:rPr>
        <w:t>، مثلاً اینکه این نماز در چه لحظه</w:t>
      </w:r>
      <w:r w:rsidR="00387C87">
        <w:rPr>
          <w:rFonts w:cs="2  Badr" w:hint="cs"/>
          <w:sz w:val="28"/>
          <w:szCs w:val="28"/>
          <w:rtl/>
        </w:rPr>
        <w:softHyphen/>
        <w:t>ای، کدام مکان و چگونه خوانده شود و قیود زیاد دیگری که یک نمازگزار می</w:t>
      </w:r>
      <w:r w:rsidR="00387C87">
        <w:rPr>
          <w:rFonts w:cs="2  Badr" w:hint="cs"/>
          <w:sz w:val="28"/>
          <w:szCs w:val="28"/>
          <w:rtl/>
        </w:rPr>
        <w:softHyphen/>
        <w:t>تواند داشته باشد که در خارج محقق شده، همه و همه خارج از محدوده این امر هستند. بلکه آنی که مصلحت دارد و امر به آن تعلق می</w:t>
      </w:r>
      <w:r w:rsidR="00387C87">
        <w:rPr>
          <w:rFonts w:cs="2  Badr" w:hint="cs"/>
          <w:sz w:val="28"/>
          <w:szCs w:val="28"/>
          <w:rtl/>
        </w:rPr>
        <w:softHyphen/>
        <w:t>گی</w:t>
      </w:r>
      <w:r w:rsidR="001B2F78">
        <w:rPr>
          <w:rFonts w:cs="2  Badr" w:hint="cs"/>
          <w:sz w:val="28"/>
          <w:szCs w:val="28"/>
          <w:rtl/>
        </w:rPr>
        <w:t>ر</w:t>
      </w:r>
      <w:r w:rsidR="00387C87">
        <w:rPr>
          <w:rFonts w:cs="2  Badr" w:hint="cs"/>
          <w:sz w:val="28"/>
          <w:szCs w:val="28"/>
          <w:rtl/>
        </w:rPr>
        <w:t>د همان طبیعت نماز است، حال به هر شک</w:t>
      </w:r>
      <w:r w:rsidR="003B70B1">
        <w:rPr>
          <w:rFonts w:cs="2  Badr" w:hint="cs"/>
          <w:sz w:val="28"/>
          <w:szCs w:val="28"/>
          <w:rtl/>
        </w:rPr>
        <w:t>ل</w:t>
      </w:r>
      <w:r w:rsidR="00387C87">
        <w:rPr>
          <w:rFonts w:cs="2  Badr" w:hint="cs"/>
          <w:sz w:val="28"/>
          <w:szCs w:val="28"/>
          <w:rtl/>
        </w:rPr>
        <w:t xml:space="preserve">ی </w:t>
      </w:r>
      <w:r w:rsidR="003B70B1">
        <w:rPr>
          <w:rFonts w:cs="2  Badr" w:hint="cs"/>
          <w:sz w:val="28"/>
          <w:szCs w:val="28"/>
          <w:rtl/>
        </w:rPr>
        <w:t xml:space="preserve">هم که </w:t>
      </w:r>
      <w:r w:rsidR="00387C87">
        <w:rPr>
          <w:rFonts w:cs="2  Badr" w:hint="cs"/>
          <w:sz w:val="28"/>
          <w:szCs w:val="28"/>
          <w:rtl/>
        </w:rPr>
        <w:softHyphen/>
      </w:r>
      <w:r w:rsidR="003B70B1">
        <w:rPr>
          <w:rFonts w:cs="2  Badr" w:hint="cs"/>
          <w:sz w:val="28"/>
          <w:szCs w:val="28"/>
          <w:rtl/>
        </w:rPr>
        <w:t>بخ</w:t>
      </w:r>
      <w:r w:rsidR="00387C87">
        <w:rPr>
          <w:rFonts w:cs="2  Badr" w:hint="cs"/>
          <w:sz w:val="28"/>
          <w:szCs w:val="28"/>
          <w:rtl/>
        </w:rPr>
        <w:t xml:space="preserve">واهد در خارج انجام بگیرد. </w:t>
      </w:r>
      <w:r w:rsidR="009C0C4B">
        <w:rPr>
          <w:rFonts w:cs="2  Badr" w:hint="cs"/>
          <w:sz w:val="28"/>
          <w:szCs w:val="28"/>
          <w:rtl/>
        </w:rPr>
        <w:t>بنابر</w:t>
      </w:r>
      <w:r w:rsidR="009C0C4B">
        <w:rPr>
          <w:rFonts w:cs="2  Badr" w:hint="cs"/>
          <w:sz w:val="28"/>
          <w:szCs w:val="28"/>
          <w:rtl/>
        </w:rPr>
        <w:softHyphen/>
        <w:t>این</w:t>
      </w:r>
      <w:r w:rsidR="00B44887">
        <w:rPr>
          <w:rFonts w:cs="2  Badr" w:hint="cs"/>
          <w:sz w:val="28"/>
          <w:szCs w:val="28"/>
          <w:rtl/>
        </w:rPr>
        <w:t xml:space="preserve"> اوامر متعلق به طبایع هست</w:t>
      </w:r>
      <w:r w:rsidR="009C0C4B">
        <w:rPr>
          <w:rFonts w:cs="2  Badr" w:hint="cs"/>
          <w:sz w:val="28"/>
          <w:szCs w:val="28"/>
          <w:rtl/>
        </w:rPr>
        <w:t>ند، نه به خصوصیات فردیه</w:t>
      </w:r>
      <w:r w:rsidR="00B44887">
        <w:rPr>
          <w:rFonts w:cs="2  Badr" w:hint="cs"/>
          <w:sz w:val="28"/>
          <w:szCs w:val="28"/>
          <w:rtl/>
        </w:rPr>
        <w:t xml:space="preserve"> آن طبیعت</w:t>
      </w:r>
      <w:r w:rsidR="009C0C4B">
        <w:rPr>
          <w:rFonts w:cs="2  Badr" w:hint="cs"/>
          <w:sz w:val="28"/>
          <w:szCs w:val="28"/>
          <w:rtl/>
        </w:rPr>
        <w:t>.</w:t>
      </w:r>
      <w:r w:rsidR="00B44887">
        <w:rPr>
          <w:rFonts w:cs="2  Badr" w:hint="cs"/>
          <w:sz w:val="28"/>
          <w:szCs w:val="28"/>
          <w:rtl/>
        </w:rPr>
        <w:t xml:space="preserve"> </w:t>
      </w:r>
      <w:r w:rsidR="009C0C4B">
        <w:rPr>
          <w:rFonts w:cs="2  Badr" w:hint="cs"/>
          <w:sz w:val="28"/>
          <w:szCs w:val="28"/>
          <w:rtl/>
        </w:rPr>
        <w:t>این مقدمه اوّل بود که تا اینجا مورد اتفاق محققین است و در آینده به صورت مفصل مورد بحث قرار خواهد گرفت.</w:t>
      </w:r>
    </w:p>
    <w:p w:rsidR="008B538D" w:rsidRDefault="008B538D" w:rsidP="00B854B3">
      <w:pPr>
        <w:spacing w:after="0"/>
        <w:ind w:firstLine="0"/>
        <w:rPr>
          <w:rFonts w:cs="2  Badr"/>
          <w:sz w:val="28"/>
          <w:szCs w:val="28"/>
          <w:rtl/>
        </w:rPr>
      </w:pPr>
      <w:bookmarkStart w:id="5" w:name="_GoBack"/>
      <w:bookmarkEnd w:id="5"/>
    </w:p>
    <w:p w:rsidR="007755FA" w:rsidRDefault="001B2F78" w:rsidP="001B2F78">
      <w:pPr>
        <w:pStyle w:val="Heading4"/>
        <w:rPr>
          <w:rtl/>
        </w:rPr>
      </w:pPr>
      <w:bookmarkStart w:id="6" w:name="_Toc379286940"/>
      <w:r>
        <w:rPr>
          <w:rFonts w:hint="cs"/>
          <w:rtl/>
        </w:rPr>
        <w:t>مقدمه دوم (بیا تفاوت اطلاق و عموم)</w:t>
      </w:r>
      <w:bookmarkEnd w:id="6"/>
    </w:p>
    <w:p w:rsidR="007755FA" w:rsidRDefault="007755FA" w:rsidP="007755FA">
      <w:pPr>
        <w:spacing w:after="0"/>
        <w:rPr>
          <w:rFonts w:cs="2  Badr"/>
          <w:sz w:val="28"/>
          <w:szCs w:val="28"/>
          <w:rtl/>
        </w:rPr>
      </w:pPr>
      <w:r>
        <w:rPr>
          <w:rFonts w:cs="2  Badr" w:hint="cs"/>
          <w:sz w:val="28"/>
          <w:szCs w:val="28"/>
          <w:rtl/>
        </w:rPr>
        <w:lastRenderedPageBreak/>
        <w:t>مقدمه</w:t>
      </w:r>
      <w:r w:rsidR="00B44887">
        <w:rPr>
          <w:rFonts w:cs="2  Badr" w:hint="cs"/>
          <w:sz w:val="28"/>
          <w:szCs w:val="28"/>
          <w:rtl/>
        </w:rPr>
        <w:t xml:space="preserve"> دوم که مکمل همان مقدمۀ قبل </w:t>
      </w:r>
      <w:r>
        <w:rPr>
          <w:rFonts w:cs="2  Badr" w:hint="cs"/>
          <w:sz w:val="28"/>
          <w:szCs w:val="28"/>
          <w:rtl/>
        </w:rPr>
        <w:t xml:space="preserve">هم </w:t>
      </w:r>
      <w:r w:rsidR="001B2F78">
        <w:rPr>
          <w:rFonts w:cs="2  Badr" w:hint="eastAsia"/>
          <w:sz w:val="28"/>
          <w:szCs w:val="28"/>
          <w:rtl/>
        </w:rPr>
        <w:t>هست</w:t>
      </w:r>
      <w:r>
        <w:rPr>
          <w:rFonts w:cs="2  Badr" w:hint="cs"/>
          <w:sz w:val="28"/>
          <w:szCs w:val="28"/>
          <w:rtl/>
        </w:rPr>
        <w:t>، این است که اطلاق و عموم</w:t>
      </w:r>
      <w:r w:rsidR="00B44887">
        <w:rPr>
          <w:rFonts w:cs="2  Badr" w:hint="cs"/>
          <w:sz w:val="28"/>
          <w:szCs w:val="28"/>
          <w:rtl/>
        </w:rPr>
        <w:t xml:space="preserve"> چه فرقی دارند؟ همان طور که </w:t>
      </w:r>
      <w:r>
        <w:rPr>
          <w:rFonts w:cs="2  Badr" w:hint="cs"/>
          <w:sz w:val="28"/>
          <w:szCs w:val="28"/>
          <w:rtl/>
        </w:rPr>
        <w:t>می</w:t>
      </w:r>
      <w:r>
        <w:rPr>
          <w:rFonts w:cs="2  Badr"/>
          <w:sz w:val="28"/>
          <w:szCs w:val="28"/>
          <w:rtl/>
        </w:rPr>
        <w:softHyphen/>
      </w:r>
      <w:r>
        <w:rPr>
          <w:rFonts w:cs="2  Badr" w:hint="cs"/>
          <w:sz w:val="28"/>
          <w:szCs w:val="28"/>
          <w:rtl/>
        </w:rPr>
        <w:t xml:space="preserve">دانید، ما در اصول یک باب به نام مطلق و مقید داریم، </w:t>
      </w:r>
      <w:r w:rsidR="00B44887">
        <w:rPr>
          <w:rFonts w:cs="2  Badr" w:hint="cs"/>
          <w:sz w:val="28"/>
          <w:szCs w:val="28"/>
          <w:rtl/>
        </w:rPr>
        <w:t>یک باب هم به نام عام و خاص داریم</w:t>
      </w:r>
      <w:r>
        <w:rPr>
          <w:rFonts w:cs="2  Badr" w:hint="cs"/>
          <w:sz w:val="28"/>
          <w:szCs w:val="28"/>
          <w:rtl/>
        </w:rPr>
        <w:t xml:space="preserve">، حال سؤالی که در اینجا مطرح است این است که </w:t>
      </w:r>
      <w:r w:rsidR="00B44887">
        <w:rPr>
          <w:rFonts w:cs="2  Badr" w:hint="cs"/>
          <w:sz w:val="28"/>
          <w:szCs w:val="28"/>
          <w:rtl/>
        </w:rPr>
        <w:t>مطلق و عام</w:t>
      </w:r>
      <w:r>
        <w:rPr>
          <w:rFonts w:cs="2  Badr" w:hint="cs"/>
          <w:sz w:val="28"/>
          <w:szCs w:val="28"/>
          <w:rtl/>
        </w:rPr>
        <w:t xml:space="preserve"> چه تفاوتی با یکدیگر دارند؟ </w:t>
      </w:r>
      <w:r w:rsidR="00B44887">
        <w:rPr>
          <w:rFonts w:cs="2  Badr" w:hint="cs"/>
          <w:sz w:val="28"/>
          <w:szCs w:val="28"/>
          <w:rtl/>
        </w:rPr>
        <w:t xml:space="preserve"> </w:t>
      </w:r>
    </w:p>
    <w:p w:rsidR="00137C83" w:rsidRDefault="006E5F81" w:rsidP="00137C83">
      <w:pPr>
        <w:spacing w:after="0"/>
        <w:rPr>
          <w:rFonts w:cs="2  Badr"/>
          <w:sz w:val="28"/>
          <w:szCs w:val="28"/>
          <w:rtl/>
        </w:rPr>
      </w:pPr>
      <w:r>
        <w:rPr>
          <w:rFonts w:cs="2  Badr" w:hint="cs"/>
          <w:sz w:val="28"/>
          <w:szCs w:val="28"/>
          <w:rtl/>
        </w:rPr>
        <w:t xml:space="preserve">باید دید که اوّلاً فرق مطلق و مقید در چیست؟ </w:t>
      </w:r>
      <w:r w:rsidR="007755FA">
        <w:rPr>
          <w:rFonts w:cs="2  Badr" w:hint="cs"/>
          <w:sz w:val="28"/>
          <w:szCs w:val="28"/>
          <w:rtl/>
        </w:rPr>
        <w:t>دیدگاهای مختلفی در اینجا وجود دارد</w:t>
      </w:r>
      <w:r>
        <w:rPr>
          <w:rFonts w:cs="2  Badr" w:hint="cs"/>
          <w:sz w:val="28"/>
          <w:szCs w:val="28"/>
          <w:rtl/>
        </w:rPr>
        <w:t>،</w:t>
      </w:r>
      <w:r w:rsidR="007755FA">
        <w:rPr>
          <w:rFonts w:cs="2  Badr" w:hint="cs"/>
          <w:sz w:val="28"/>
          <w:szCs w:val="28"/>
          <w:rtl/>
        </w:rPr>
        <w:t xml:space="preserve"> </w:t>
      </w:r>
      <w:r w:rsidR="00B44887">
        <w:rPr>
          <w:rFonts w:cs="2  Badr" w:hint="cs"/>
          <w:sz w:val="28"/>
          <w:szCs w:val="28"/>
          <w:rtl/>
        </w:rPr>
        <w:t>بعضی گفت</w:t>
      </w:r>
      <w:r>
        <w:rPr>
          <w:rFonts w:cs="2  Badr" w:hint="cs"/>
          <w:sz w:val="28"/>
          <w:szCs w:val="28"/>
          <w:rtl/>
        </w:rPr>
        <w:t>ه</w:t>
      </w:r>
      <w:r>
        <w:rPr>
          <w:rFonts w:cs="2  Badr" w:hint="cs"/>
          <w:sz w:val="28"/>
          <w:szCs w:val="28"/>
          <w:rtl/>
        </w:rPr>
        <w:softHyphen/>
        <w:t>اند که فرق مطلق و مقید در همین اندازه است که</w:t>
      </w:r>
      <w:r w:rsidR="00B44887">
        <w:rPr>
          <w:rFonts w:cs="2  Badr" w:hint="cs"/>
          <w:sz w:val="28"/>
          <w:szCs w:val="28"/>
          <w:rtl/>
        </w:rPr>
        <w:t xml:space="preserve"> </w:t>
      </w:r>
      <w:r>
        <w:rPr>
          <w:rFonts w:cs="2  Badr" w:hint="cs"/>
          <w:sz w:val="28"/>
          <w:szCs w:val="28"/>
          <w:rtl/>
        </w:rPr>
        <w:t xml:space="preserve">در </w:t>
      </w:r>
      <w:r w:rsidR="00B44887">
        <w:rPr>
          <w:rFonts w:cs="2  Badr" w:hint="cs"/>
          <w:sz w:val="28"/>
          <w:szCs w:val="28"/>
          <w:rtl/>
        </w:rPr>
        <w:t>مطلق</w:t>
      </w:r>
      <w:r>
        <w:rPr>
          <w:rFonts w:cs="2  Badr" w:hint="cs"/>
          <w:sz w:val="28"/>
          <w:szCs w:val="28"/>
          <w:rtl/>
        </w:rPr>
        <w:t xml:space="preserve">، ما شمول را </w:t>
      </w:r>
      <w:r w:rsidR="00B44887">
        <w:rPr>
          <w:rFonts w:cs="2  Badr" w:hint="cs"/>
          <w:sz w:val="28"/>
          <w:szCs w:val="28"/>
          <w:rtl/>
        </w:rPr>
        <w:t>از قرائن عقلی و مقدمات</w:t>
      </w:r>
      <w:r w:rsidR="00DC0812">
        <w:rPr>
          <w:rFonts w:cs="2  Badr"/>
          <w:sz w:val="28"/>
          <w:szCs w:val="28"/>
          <w:rtl/>
        </w:rPr>
        <w:t xml:space="preserve"> </w:t>
      </w:r>
      <w:r w:rsidR="00DC0812">
        <w:rPr>
          <w:rFonts w:cs="2  Badr" w:hint="eastAsia"/>
          <w:sz w:val="28"/>
          <w:szCs w:val="28"/>
          <w:rtl/>
        </w:rPr>
        <w:t>حکمت</w:t>
      </w:r>
      <w:r w:rsidR="00B44887">
        <w:rPr>
          <w:rFonts w:cs="2  Badr" w:hint="cs"/>
          <w:sz w:val="28"/>
          <w:szCs w:val="28"/>
          <w:rtl/>
        </w:rPr>
        <w:t xml:space="preserve"> استفاده می</w:t>
      </w:r>
      <w:r w:rsidR="00B44887">
        <w:rPr>
          <w:rFonts w:cs="2  Badr" w:hint="cs"/>
          <w:sz w:val="28"/>
          <w:szCs w:val="28"/>
          <w:cs/>
        </w:rPr>
        <w:t>‎</w:t>
      </w:r>
      <w:r w:rsidR="00B44887">
        <w:rPr>
          <w:rFonts w:cs="2  Badr" w:hint="cs"/>
          <w:sz w:val="28"/>
          <w:szCs w:val="28"/>
          <w:rtl/>
        </w:rPr>
        <w:t>کنیم ولی در عام شمول را از چه از خود لفظ</w:t>
      </w:r>
      <w:r w:rsidR="002C10C6">
        <w:rPr>
          <w:rFonts w:cs="2  Badr" w:hint="cs"/>
          <w:sz w:val="28"/>
          <w:szCs w:val="28"/>
          <w:rtl/>
        </w:rPr>
        <w:t>، یعنی از وضع</w:t>
      </w:r>
      <w:r w:rsidR="00B44887">
        <w:rPr>
          <w:rFonts w:cs="2  Badr" w:hint="cs"/>
          <w:sz w:val="28"/>
          <w:szCs w:val="28"/>
          <w:rtl/>
        </w:rPr>
        <w:t xml:space="preserve"> استفاده می</w:t>
      </w:r>
      <w:r w:rsidR="00B44887">
        <w:rPr>
          <w:rFonts w:cs="2  Badr" w:hint="cs"/>
          <w:sz w:val="28"/>
          <w:szCs w:val="28"/>
          <w:cs/>
        </w:rPr>
        <w:t>‎</w:t>
      </w:r>
      <w:r w:rsidR="00B44887">
        <w:rPr>
          <w:rFonts w:cs="2  Badr" w:hint="cs"/>
          <w:sz w:val="28"/>
          <w:szCs w:val="28"/>
          <w:rtl/>
        </w:rPr>
        <w:t xml:space="preserve">کنیم </w:t>
      </w:r>
      <w:r w:rsidR="001B2F78">
        <w:rPr>
          <w:rFonts w:cs="2  Badr" w:hint="eastAsia"/>
          <w:sz w:val="28"/>
          <w:szCs w:val="28"/>
          <w:rtl/>
        </w:rPr>
        <w:t>مثلاً</w:t>
      </w:r>
      <w:r w:rsidR="002C10C6">
        <w:rPr>
          <w:rFonts w:cs="2  Badr" w:hint="cs"/>
          <w:sz w:val="28"/>
          <w:szCs w:val="28"/>
          <w:rtl/>
        </w:rPr>
        <w:t xml:space="preserve"> می</w:t>
      </w:r>
      <w:r w:rsidR="002C10C6">
        <w:rPr>
          <w:rFonts w:cs="2  Badr" w:hint="cs"/>
          <w:sz w:val="28"/>
          <w:szCs w:val="28"/>
          <w:rtl/>
        </w:rPr>
        <w:softHyphen/>
        <w:t xml:space="preserve">گویند در اینجا لفظ کل آمده، </w:t>
      </w:r>
      <w:r w:rsidR="00B44887">
        <w:rPr>
          <w:rFonts w:cs="2  Badr" w:hint="cs"/>
          <w:sz w:val="28"/>
          <w:szCs w:val="28"/>
          <w:rtl/>
        </w:rPr>
        <w:t xml:space="preserve">یا الف و لامی که </w:t>
      </w:r>
      <w:r w:rsidR="002C10C6">
        <w:rPr>
          <w:rFonts w:cs="2  Badr" w:hint="cs"/>
          <w:sz w:val="28"/>
          <w:szCs w:val="28"/>
          <w:rtl/>
        </w:rPr>
        <w:t xml:space="preserve">بر </w:t>
      </w:r>
      <w:r w:rsidR="00B44887">
        <w:rPr>
          <w:rFonts w:cs="2  Badr" w:hint="cs"/>
          <w:sz w:val="28"/>
          <w:szCs w:val="28"/>
          <w:rtl/>
        </w:rPr>
        <w:t xml:space="preserve">سر عام </w:t>
      </w:r>
      <w:r w:rsidR="001B2F78">
        <w:rPr>
          <w:rFonts w:cs="2  Badr" w:hint="eastAsia"/>
          <w:sz w:val="28"/>
          <w:szCs w:val="28"/>
          <w:rtl/>
        </w:rPr>
        <w:t>م</w:t>
      </w:r>
      <w:r w:rsidR="001B2F78">
        <w:rPr>
          <w:rFonts w:cs="2  Badr" w:hint="cs"/>
          <w:sz w:val="28"/>
          <w:szCs w:val="28"/>
          <w:rtl/>
        </w:rPr>
        <w:t>ی‌</w:t>
      </w:r>
      <w:r w:rsidR="001B2F78">
        <w:rPr>
          <w:rFonts w:cs="2  Badr" w:hint="eastAsia"/>
          <w:sz w:val="28"/>
          <w:szCs w:val="28"/>
          <w:rtl/>
        </w:rPr>
        <w:t>آ</w:t>
      </w:r>
      <w:r w:rsidR="001B2F78">
        <w:rPr>
          <w:rFonts w:cs="2  Badr" w:hint="cs"/>
          <w:sz w:val="28"/>
          <w:szCs w:val="28"/>
          <w:rtl/>
        </w:rPr>
        <w:t>ی</w:t>
      </w:r>
      <w:r w:rsidR="001B2F78">
        <w:rPr>
          <w:rFonts w:cs="2  Badr" w:hint="eastAsia"/>
          <w:sz w:val="28"/>
          <w:szCs w:val="28"/>
          <w:rtl/>
        </w:rPr>
        <w:t>د</w:t>
      </w:r>
      <w:r w:rsidR="002C10C6">
        <w:rPr>
          <w:rFonts w:cs="2  Badr" w:hint="cs"/>
          <w:sz w:val="28"/>
          <w:szCs w:val="28"/>
          <w:rtl/>
        </w:rPr>
        <w:t xml:space="preserve"> را</w:t>
      </w:r>
      <w:r w:rsidR="00B44887">
        <w:rPr>
          <w:rFonts w:cs="2  Badr" w:hint="cs"/>
          <w:sz w:val="28"/>
          <w:szCs w:val="28"/>
          <w:rtl/>
        </w:rPr>
        <w:t xml:space="preserve"> می</w:t>
      </w:r>
      <w:r w:rsidR="00B44887">
        <w:rPr>
          <w:rFonts w:cs="2  Badr" w:hint="cs"/>
          <w:sz w:val="28"/>
          <w:szCs w:val="28"/>
          <w:cs/>
        </w:rPr>
        <w:t>‎</w:t>
      </w:r>
      <w:r w:rsidR="00B44887">
        <w:rPr>
          <w:rFonts w:cs="2  Badr" w:hint="cs"/>
          <w:sz w:val="28"/>
          <w:szCs w:val="28"/>
          <w:rtl/>
        </w:rPr>
        <w:t>گویند ظهور در عموم دارد</w:t>
      </w:r>
      <w:r w:rsidR="002C10C6">
        <w:rPr>
          <w:rFonts w:cs="2  Badr" w:hint="cs"/>
          <w:sz w:val="28"/>
          <w:szCs w:val="28"/>
          <w:rtl/>
        </w:rPr>
        <w:t xml:space="preserve"> و</w:t>
      </w:r>
      <w:r w:rsidR="00B44887">
        <w:rPr>
          <w:rFonts w:cs="2  Badr" w:hint="cs"/>
          <w:sz w:val="28"/>
          <w:szCs w:val="28"/>
          <w:rtl/>
        </w:rPr>
        <w:t xml:space="preserve"> یا </w:t>
      </w:r>
      <w:r w:rsidR="002C10C6">
        <w:rPr>
          <w:rFonts w:cs="2  Badr" w:hint="cs"/>
          <w:sz w:val="28"/>
          <w:szCs w:val="28"/>
          <w:rtl/>
        </w:rPr>
        <w:t xml:space="preserve">این عموم از </w:t>
      </w:r>
      <w:r w:rsidR="00B44887">
        <w:rPr>
          <w:rFonts w:cs="2  Badr" w:hint="cs"/>
          <w:sz w:val="28"/>
          <w:szCs w:val="28"/>
          <w:rtl/>
        </w:rPr>
        <w:t xml:space="preserve">ادات کل جمع جمیع </w:t>
      </w:r>
      <w:r w:rsidR="002C10C6">
        <w:rPr>
          <w:rFonts w:cs="2  Badr" w:hint="cs"/>
          <w:sz w:val="28"/>
          <w:szCs w:val="28"/>
          <w:rtl/>
        </w:rPr>
        <w:t>استفاده می</w:t>
      </w:r>
      <w:r w:rsidR="002C10C6">
        <w:rPr>
          <w:rFonts w:cs="2  Badr" w:hint="cs"/>
          <w:sz w:val="28"/>
          <w:szCs w:val="28"/>
          <w:rtl/>
        </w:rPr>
        <w:softHyphen/>
        <w:t xml:space="preserve">شود </w:t>
      </w:r>
      <w:r w:rsidR="00B44887">
        <w:rPr>
          <w:rFonts w:cs="2  Badr" w:hint="cs"/>
          <w:sz w:val="28"/>
          <w:szCs w:val="28"/>
          <w:rtl/>
        </w:rPr>
        <w:t>و امثال این‌ها</w:t>
      </w:r>
      <w:r w:rsidR="00137C83">
        <w:rPr>
          <w:rFonts w:cs="2  Badr" w:hint="cs"/>
          <w:sz w:val="28"/>
          <w:szCs w:val="28"/>
          <w:rtl/>
        </w:rPr>
        <w:t>.</w:t>
      </w:r>
    </w:p>
    <w:p w:rsidR="00DC0314" w:rsidRDefault="00137C83" w:rsidP="0041031E">
      <w:pPr>
        <w:spacing w:after="0"/>
        <w:rPr>
          <w:rFonts w:cs="2  Badr"/>
          <w:sz w:val="28"/>
          <w:szCs w:val="28"/>
          <w:rtl/>
        </w:rPr>
      </w:pPr>
      <w:r>
        <w:rPr>
          <w:rFonts w:cs="2  Badr" w:hint="cs"/>
          <w:sz w:val="28"/>
          <w:szCs w:val="28"/>
          <w:rtl/>
        </w:rPr>
        <w:t xml:space="preserve">نظر دیگر هم این است که کلام فوق درست </w:t>
      </w:r>
      <w:r w:rsidR="0041031E">
        <w:rPr>
          <w:rFonts w:cs="2  Badr" w:hint="cs"/>
          <w:sz w:val="28"/>
          <w:szCs w:val="28"/>
          <w:rtl/>
        </w:rPr>
        <w:t>است و ما</w:t>
      </w:r>
      <w:r w:rsidR="00DC0812">
        <w:rPr>
          <w:rFonts w:cs="2  Badr"/>
          <w:sz w:val="28"/>
          <w:szCs w:val="28"/>
          <w:rtl/>
        </w:rPr>
        <w:t xml:space="preserve"> </w:t>
      </w:r>
      <w:r w:rsidR="00DC0812">
        <w:rPr>
          <w:rFonts w:cs="2  Badr" w:hint="eastAsia"/>
          <w:sz w:val="28"/>
          <w:szCs w:val="28"/>
          <w:rtl/>
        </w:rPr>
        <w:t>اطلاق</w:t>
      </w:r>
      <w:r w:rsidR="00B44887">
        <w:rPr>
          <w:rFonts w:cs="2  Badr" w:hint="cs"/>
          <w:sz w:val="28"/>
          <w:szCs w:val="28"/>
          <w:rtl/>
        </w:rPr>
        <w:t xml:space="preserve"> را ما از لفظ و وضع کشف نمی</w:t>
      </w:r>
      <w:r w:rsidR="00B44887">
        <w:rPr>
          <w:rFonts w:cs="2  Badr" w:hint="cs"/>
          <w:sz w:val="28"/>
          <w:szCs w:val="28"/>
          <w:cs/>
        </w:rPr>
        <w:t>‎</w:t>
      </w:r>
      <w:r w:rsidR="00B44887">
        <w:rPr>
          <w:rFonts w:cs="2  Badr" w:hint="cs"/>
          <w:sz w:val="28"/>
          <w:szCs w:val="28"/>
          <w:rtl/>
        </w:rPr>
        <w:t>کنیم</w:t>
      </w:r>
      <w:r w:rsidR="0041031E">
        <w:rPr>
          <w:rFonts w:cs="2  Badr" w:hint="cs"/>
          <w:sz w:val="28"/>
          <w:szCs w:val="28"/>
          <w:rtl/>
        </w:rPr>
        <w:t>،</w:t>
      </w:r>
      <w:r w:rsidR="00B44887">
        <w:rPr>
          <w:rFonts w:cs="2  Badr" w:hint="cs"/>
          <w:sz w:val="28"/>
          <w:szCs w:val="28"/>
          <w:rtl/>
        </w:rPr>
        <w:t xml:space="preserve"> ولی </w:t>
      </w:r>
      <w:r w:rsidR="002F2E9F">
        <w:rPr>
          <w:rFonts w:cs="2  Badr" w:hint="cs"/>
          <w:sz w:val="28"/>
          <w:szCs w:val="28"/>
          <w:rtl/>
        </w:rPr>
        <w:t xml:space="preserve">این </w:t>
      </w:r>
      <w:r w:rsidR="00B44887">
        <w:rPr>
          <w:rFonts w:cs="2  Badr" w:hint="cs"/>
          <w:sz w:val="28"/>
          <w:szCs w:val="28"/>
          <w:rtl/>
        </w:rPr>
        <w:t>عموم را از الفاظ استفاده می</w:t>
      </w:r>
      <w:r w:rsidR="00B44887">
        <w:rPr>
          <w:rFonts w:cs="2  Badr" w:hint="cs"/>
          <w:sz w:val="28"/>
          <w:szCs w:val="28"/>
          <w:cs/>
        </w:rPr>
        <w:t>‎</w:t>
      </w:r>
      <w:r w:rsidR="00B44887">
        <w:rPr>
          <w:rFonts w:cs="2  Badr" w:hint="cs"/>
          <w:sz w:val="28"/>
          <w:szCs w:val="28"/>
          <w:rtl/>
        </w:rPr>
        <w:t>کنیم</w:t>
      </w:r>
      <w:r w:rsidR="002F2E9F">
        <w:rPr>
          <w:rFonts w:cs="2  Badr" w:hint="cs"/>
          <w:sz w:val="28"/>
          <w:szCs w:val="28"/>
          <w:rtl/>
        </w:rPr>
        <w:t>؛</w:t>
      </w:r>
      <w:r w:rsidR="00B44887">
        <w:rPr>
          <w:rFonts w:cs="2  Badr" w:hint="cs"/>
          <w:sz w:val="28"/>
          <w:szCs w:val="28"/>
          <w:rtl/>
        </w:rPr>
        <w:t xml:space="preserve"> به عبارت دیگر عموم و شمول در اطلاق از مقدمات حکمت استفاده می</w:t>
      </w:r>
      <w:r w:rsidR="00B44887">
        <w:rPr>
          <w:rFonts w:cs="2  Badr" w:hint="cs"/>
          <w:sz w:val="28"/>
          <w:szCs w:val="28"/>
          <w:cs/>
        </w:rPr>
        <w:t>‎</w:t>
      </w:r>
      <w:r w:rsidR="00B44887">
        <w:rPr>
          <w:rFonts w:cs="2  Badr" w:hint="cs"/>
          <w:sz w:val="28"/>
          <w:szCs w:val="28"/>
          <w:rtl/>
        </w:rPr>
        <w:t>شود ام</w:t>
      </w:r>
      <w:r w:rsidR="00B60841">
        <w:rPr>
          <w:rFonts w:cs="2  Badr" w:hint="cs"/>
          <w:sz w:val="28"/>
          <w:szCs w:val="28"/>
          <w:rtl/>
        </w:rPr>
        <w:t>ّ</w:t>
      </w:r>
      <w:r w:rsidR="00B44887">
        <w:rPr>
          <w:rFonts w:cs="2  Badr" w:hint="cs"/>
          <w:sz w:val="28"/>
          <w:szCs w:val="28"/>
          <w:rtl/>
        </w:rPr>
        <w:t>ا عم</w:t>
      </w:r>
      <w:r w:rsidR="00B60841">
        <w:rPr>
          <w:rFonts w:cs="2  Badr" w:hint="cs"/>
          <w:sz w:val="28"/>
          <w:szCs w:val="28"/>
          <w:rtl/>
        </w:rPr>
        <w:t>وم و شمول در عام از الفاظ موضوعی لل</w:t>
      </w:r>
      <w:r w:rsidR="00B44887">
        <w:rPr>
          <w:rFonts w:cs="2  Badr" w:hint="cs"/>
          <w:sz w:val="28"/>
          <w:szCs w:val="28"/>
          <w:rtl/>
        </w:rPr>
        <w:t>عموم استفاده می</w:t>
      </w:r>
      <w:r w:rsidR="00B44887">
        <w:rPr>
          <w:rFonts w:cs="2  Badr" w:hint="cs"/>
          <w:sz w:val="28"/>
          <w:szCs w:val="28"/>
          <w:cs/>
        </w:rPr>
        <w:t>‎</w:t>
      </w:r>
      <w:r w:rsidR="00B44887">
        <w:rPr>
          <w:rFonts w:cs="2  Badr" w:hint="cs"/>
          <w:sz w:val="28"/>
          <w:szCs w:val="28"/>
          <w:rtl/>
        </w:rPr>
        <w:t>شود</w:t>
      </w:r>
      <w:r w:rsidR="00B60841">
        <w:rPr>
          <w:rFonts w:cs="2  Badr" w:hint="cs"/>
          <w:sz w:val="28"/>
          <w:szCs w:val="28"/>
          <w:rtl/>
        </w:rPr>
        <w:t>.</w:t>
      </w:r>
      <w:r w:rsidR="00B44887">
        <w:rPr>
          <w:rFonts w:cs="2  Badr" w:hint="cs"/>
          <w:sz w:val="28"/>
          <w:szCs w:val="28"/>
          <w:rtl/>
        </w:rPr>
        <w:t xml:space="preserve"> </w:t>
      </w:r>
    </w:p>
    <w:p w:rsidR="00492CA7" w:rsidRDefault="00DC0314" w:rsidP="00492CA7">
      <w:pPr>
        <w:spacing w:after="0"/>
        <w:rPr>
          <w:rFonts w:cs="2  Badr"/>
          <w:sz w:val="28"/>
          <w:szCs w:val="28"/>
          <w:rtl/>
        </w:rPr>
      </w:pPr>
      <w:r>
        <w:rPr>
          <w:rFonts w:cs="2  Badr" w:hint="cs"/>
          <w:sz w:val="28"/>
          <w:szCs w:val="28"/>
          <w:rtl/>
        </w:rPr>
        <w:t xml:space="preserve">این مطلب صحیح است، امّا </w:t>
      </w:r>
      <w:r w:rsidR="00B44887">
        <w:rPr>
          <w:rFonts w:cs="2  Badr" w:hint="cs"/>
          <w:sz w:val="28"/>
          <w:szCs w:val="28"/>
          <w:rtl/>
        </w:rPr>
        <w:t xml:space="preserve">این </w:t>
      </w:r>
      <w:r w:rsidR="00806542">
        <w:rPr>
          <w:rFonts w:cs="2  Badr" w:hint="cs"/>
          <w:sz w:val="28"/>
          <w:szCs w:val="28"/>
          <w:rtl/>
        </w:rPr>
        <w:t>ظاهر قضیه است، امّا</w:t>
      </w:r>
      <w:r w:rsidR="00A15B48">
        <w:rPr>
          <w:rFonts w:cs="2  Badr" w:hint="cs"/>
          <w:sz w:val="28"/>
          <w:szCs w:val="28"/>
          <w:rtl/>
        </w:rPr>
        <w:t xml:space="preserve"> </w:t>
      </w:r>
      <w:r w:rsidR="00B44887">
        <w:rPr>
          <w:rFonts w:cs="2  Badr" w:hint="cs"/>
          <w:sz w:val="28"/>
          <w:szCs w:val="28"/>
          <w:rtl/>
        </w:rPr>
        <w:t xml:space="preserve">عمق مسئله چیز دیگری است که </w:t>
      </w:r>
      <w:r w:rsidR="00A15B48">
        <w:rPr>
          <w:rFonts w:cs="2  Badr" w:hint="cs"/>
          <w:sz w:val="28"/>
          <w:szCs w:val="28"/>
          <w:rtl/>
        </w:rPr>
        <w:t>حضرت امام</w:t>
      </w:r>
      <w:r w:rsidR="00A15B48" w:rsidRPr="00C82E2A">
        <w:rPr>
          <w:rFonts w:cs="2  Badr" w:hint="cs"/>
          <w:sz w:val="16"/>
          <w:szCs w:val="16"/>
          <w:rtl/>
        </w:rPr>
        <w:t>(رحمة</w:t>
      </w:r>
      <w:r w:rsidR="00A15B48" w:rsidRPr="00C82E2A">
        <w:rPr>
          <w:rFonts w:cs="2  Badr" w:hint="cs"/>
          <w:sz w:val="16"/>
          <w:szCs w:val="16"/>
          <w:rtl/>
        </w:rPr>
        <w:softHyphen/>
        <w:t>الله</w:t>
      </w:r>
      <w:r w:rsidR="00A15B48" w:rsidRPr="00C82E2A">
        <w:rPr>
          <w:rFonts w:cs="2  Badr" w:hint="cs"/>
          <w:sz w:val="16"/>
          <w:szCs w:val="16"/>
          <w:rtl/>
        </w:rPr>
        <w:softHyphen/>
        <w:t>علیه)</w:t>
      </w:r>
      <w:r w:rsidR="00A15B48">
        <w:rPr>
          <w:rFonts w:cs="2  Badr" w:hint="cs"/>
          <w:sz w:val="16"/>
          <w:szCs w:val="16"/>
          <w:rtl/>
        </w:rPr>
        <w:t xml:space="preserve"> </w:t>
      </w:r>
      <w:r w:rsidR="00B44887">
        <w:rPr>
          <w:rFonts w:cs="2  Badr" w:hint="cs"/>
          <w:sz w:val="28"/>
          <w:szCs w:val="28"/>
          <w:rtl/>
        </w:rPr>
        <w:t>آن را در این مقدمه بیان می</w:t>
      </w:r>
      <w:r w:rsidR="00B44887">
        <w:rPr>
          <w:rFonts w:cs="2  Badr" w:hint="cs"/>
          <w:sz w:val="28"/>
          <w:szCs w:val="28"/>
          <w:cs/>
        </w:rPr>
        <w:t>‎</w:t>
      </w:r>
      <w:r w:rsidR="00A06D8B">
        <w:rPr>
          <w:rFonts w:cs="2  Badr"/>
          <w:sz w:val="28"/>
          <w:szCs w:val="28"/>
          <w:rtl/>
        </w:rPr>
        <w:softHyphen/>
      </w:r>
      <w:r w:rsidR="00A06D8B">
        <w:rPr>
          <w:rFonts w:cs="2  Badr" w:hint="cs"/>
          <w:sz w:val="28"/>
          <w:szCs w:val="28"/>
          <w:rtl/>
        </w:rPr>
        <w:t>فرمایند</w:t>
      </w:r>
      <w:r w:rsidR="00DC0812">
        <w:rPr>
          <w:rFonts w:cs="2  Badr"/>
          <w:sz w:val="28"/>
          <w:szCs w:val="28"/>
          <w:rtl/>
        </w:rPr>
        <w:t xml:space="preserve"> </w:t>
      </w:r>
      <w:r w:rsidR="00B44887">
        <w:rPr>
          <w:rFonts w:cs="2  Badr" w:hint="cs"/>
          <w:sz w:val="28"/>
          <w:szCs w:val="28"/>
          <w:rtl/>
        </w:rPr>
        <w:t xml:space="preserve">و آن </w:t>
      </w:r>
      <w:r w:rsidR="00A06D8B">
        <w:rPr>
          <w:rFonts w:cs="2  Badr" w:hint="cs"/>
          <w:sz w:val="28"/>
          <w:szCs w:val="28"/>
          <w:rtl/>
        </w:rPr>
        <w:t xml:space="preserve">عبارت از این است که </w:t>
      </w:r>
      <w:r w:rsidR="0064303D">
        <w:rPr>
          <w:rFonts w:cs="2  Badr" w:hint="cs"/>
          <w:sz w:val="28"/>
          <w:szCs w:val="28"/>
          <w:rtl/>
        </w:rPr>
        <w:t>در عموم، مولی</w:t>
      </w:r>
      <w:r w:rsidR="0081191A">
        <w:rPr>
          <w:rFonts w:cs="2  Badr" w:hint="cs"/>
          <w:sz w:val="28"/>
          <w:szCs w:val="28"/>
          <w:rtl/>
        </w:rPr>
        <w:t xml:space="preserve"> </w:t>
      </w:r>
      <w:r w:rsidR="00B44887">
        <w:rPr>
          <w:rFonts w:cs="2  Badr" w:hint="cs"/>
          <w:sz w:val="28"/>
          <w:szCs w:val="28"/>
          <w:rtl/>
        </w:rPr>
        <w:t>عام را و کلی و طبیعت را مرآت مصادیق قرار می</w:t>
      </w:r>
      <w:r w:rsidR="00B44887">
        <w:rPr>
          <w:rFonts w:cs="2  Badr" w:hint="cs"/>
          <w:sz w:val="28"/>
          <w:szCs w:val="28"/>
          <w:cs/>
        </w:rPr>
        <w:t>‎</w:t>
      </w:r>
      <w:r w:rsidR="00B44887">
        <w:rPr>
          <w:rFonts w:cs="2  Badr" w:hint="cs"/>
          <w:sz w:val="28"/>
          <w:szCs w:val="28"/>
          <w:rtl/>
        </w:rPr>
        <w:t>دهد</w:t>
      </w:r>
      <w:r w:rsidR="000B4AD5">
        <w:rPr>
          <w:rFonts w:cs="2  Badr" w:hint="cs"/>
          <w:sz w:val="28"/>
          <w:szCs w:val="28"/>
          <w:rtl/>
        </w:rPr>
        <w:t>.</w:t>
      </w:r>
      <w:r w:rsidR="00B44887">
        <w:rPr>
          <w:rFonts w:cs="2  Badr" w:hint="cs"/>
          <w:sz w:val="28"/>
          <w:szCs w:val="28"/>
          <w:rtl/>
        </w:rPr>
        <w:t xml:space="preserve"> درست است که</w:t>
      </w:r>
      <w:r w:rsidR="000B4AD5">
        <w:rPr>
          <w:rFonts w:cs="2  Badr" w:hint="cs"/>
          <w:sz w:val="28"/>
          <w:szCs w:val="28"/>
          <w:rtl/>
        </w:rPr>
        <w:t xml:space="preserve"> در مقدمه اوّل گفته شد که</w:t>
      </w:r>
      <w:r w:rsidR="00B44887">
        <w:rPr>
          <w:rFonts w:cs="2  Badr" w:hint="cs"/>
          <w:sz w:val="28"/>
          <w:szCs w:val="28"/>
          <w:rtl/>
        </w:rPr>
        <w:t xml:space="preserve"> آن مصادیق</w:t>
      </w:r>
      <w:r w:rsidR="001F60EA">
        <w:rPr>
          <w:rFonts w:cs="2  Badr" w:hint="cs"/>
          <w:sz w:val="28"/>
          <w:szCs w:val="28"/>
          <w:rtl/>
        </w:rPr>
        <w:t>،</w:t>
      </w:r>
      <w:r w:rsidR="00B44887">
        <w:rPr>
          <w:rFonts w:cs="2  Badr" w:hint="cs"/>
          <w:sz w:val="28"/>
          <w:szCs w:val="28"/>
          <w:rtl/>
        </w:rPr>
        <w:t xml:space="preserve"> موضوع امر و مطلق امر نیست</w:t>
      </w:r>
      <w:r w:rsidR="001F60EA">
        <w:rPr>
          <w:rFonts w:cs="2  Badr" w:hint="cs"/>
          <w:sz w:val="28"/>
          <w:szCs w:val="28"/>
          <w:rtl/>
        </w:rPr>
        <w:t>، ولی عنوان صلاۀ یا صوم و</w:t>
      </w:r>
      <w:r w:rsidR="003839B6">
        <w:rPr>
          <w:rFonts w:cs="2  Badr" w:hint="cs"/>
          <w:sz w:val="28"/>
          <w:szCs w:val="28"/>
          <w:rtl/>
        </w:rPr>
        <w:t xml:space="preserve"> یا هر عنوان دیگری را آینه</w:t>
      </w:r>
      <w:r w:rsidR="00B44887">
        <w:rPr>
          <w:rFonts w:cs="2  Badr" w:hint="cs"/>
          <w:sz w:val="28"/>
          <w:szCs w:val="28"/>
          <w:rtl/>
        </w:rPr>
        <w:t xml:space="preserve"> مصادیق قرار داده است</w:t>
      </w:r>
      <w:r w:rsidR="003839B6">
        <w:rPr>
          <w:rFonts w:cs="2  Badr" w:hint="cs"/>
          <w:sz w:val="28"/>
          <w:szCs w:val="28"/>
          <w:rtl/>
        </w:rPr>
        <w:t>؛</w:t>
      </w:r>
      <w:r w:rsidR="00B44887">
        <w:rPr>
          <w:rFonts w:cs="2  Badr" w:hint="cs"/>
          <w:sz w:val="28"/>
          <w:szCs w:val="28"/>
          <w:rtl/>
        </w:rPr>
        <w:t xml:space="preserve"> </w:t>
      </w:r>
      <w:r w:rsidR="003839B6">
        <w:rPr>
          <w:rFonts w:cs="2  Badr" w:hint="cs"/>
          <w:sz w:val="28"/>
          <w:szCs w:val="28"/>
          <w:rtl/>
        </w:rPr>
        <w:t>به عبارت دیگر در عموم</w:t>
      </w:r>
      <w:r w:rsidR="0064303D">
        <w:rPr>
          <w:rFonts w:cs="2  Badr" w:hint="cs"/>
          <w:sz w:val="28"/>
          <w:szCs w:val="28"/>
          <w:rtl/>
        </w:rPr>
        <w:t xml:space="preserve"> که پای لفظ در میان است،</w:t>
      </w:r>
      <w:r w:rsidR="003839B6">
        <w:rPr>
          <w:rFonts w:cs="2  Badr" w:hint="cs"/>
          <w:sz w:val="28"/>
          <w:szCs w:val="28"/>
          <w:rtl/>
        </w:rPr>
        <w:t xml:space="preserve"> </w:t>
      </w:r>
      <w:r w:rsidR="0064303D">
        <w:rPr>
          <w:rFonts w:cs="2  Badr" w:hint="cs"/>
          <w:sz w:val="28"/>
          <w:szCs w:val="28"/>
          <w:rtl/>
        </w:rPr>
        <w:t>مولا</w:t>
      </w:r>
      <w:r w:rsidR="00DC0812">
        <w:rPr>
          <w:rFonts w:cs="2  Badr"/>
          <w:sz w:val="28"/>
          <w:szCs w:val="28"/>
          <w:rtl/>
        </w:rPr>
        <w:t xml:space="preserve"> </w:t>
      </w:r>
      <w:r w:rsidR="00DC0812">
        <w:rPr>
          <w:rFonts w:cs="2  Badr" w:hint="eastAsia"/>
          <w:sz w:val="28"/>
          <w:szCs w:val="28"/>
          <w:rtl/>
        </w:rPr>
        <w:t>ا</w:t>
      </w:r>
      <w:r w:rsidR="00DC0812">
        <w:rPr>
          <w:rFonts w:cs="2  Badr" w:hint="cs"/>
          <w:sz w:val="28"/>
          <w:szCs w:val="28"/>
          <w:rtl/>
        </w:rPr>
        <w:t>ی</w:t>
      </w:r>
      <w:r w:rsidR="00DC0812">
        <w:rPr>
          <w:rFonts w:cs="2  Badr" w:hint="eastAsia"/>
          <w:sz w:val="28"/>
          <w:szCs w:val="28"/>
          <w:rtl/>
        </w:rPr>
        <w:t>ن</w:t>
      </w:r>
      <w:r w:rsidR="00B44887">
        <w:rPr>
          <w:rFonts w:cs="2  Badr" w:hint="cs"/>
          <w:sz w:val="28"/>
          <w:szCs w:val="28"/>
          <w:rtl/>
        </w:rPr>
        <w:t xml:space="preserve"> عنوان عام</w:t>
      </w:r>
      <w:r w:rsidR="00492CA7">
        <w:rPr>
          <w:rFonts w:cs="2  Badr" w:hint="cs"/>
          <w:sz w:val="28"/>
          <w:szCs w:val="28"/>
          <w:rtl/>
        </w:rPr>
        <w:t xml:space="preserve"> را آینه</w:t>
      </w:r>
      <w:r w:rsidR="00B44887">
        <w:rPr>
          <w:rFonts w:cs="2  Badr" w:hint="cs"/>
          <w:sz w:val="28"/>
          <w:szCs w:val="28"/>
          <w:rtl/>
        </w:rPr>
        <w:t xml:space="preserve"> آن مصادیق دیده است</w:t>
      </w:r>
      <w:r w:rsidR="00492CA7">
        <w:rPr>
          <w:rFonts w:cs="2  Badr" w:hint="cs"/>
          <w:sz w:val="28"/>
          <w:szCs w:val="28"/>
          <w:rtl/>
        </w:rPr>
        <w:t>،</w:t>
      </w:r>
      <w:r w:rsidR="00B44887">
        <w:rPr>
          <w:rFonts w:cs="2  Badr" w:hint="cs"/>
          <w:sz w:val="28"/>
          <w:szCs w:val="28"/>
          <w:rtl/>
        </w:rPr>
        <w:t xml:space="preserve"> درست است مصادیق</w:t>
      </w:r>
      <w:r w:rsidR="00492CA7">
        <w:rPr>
          <w:rFonts w:cs="2  Badr" w:hint="cs"/>
          <w:sz w:val="28"/>
          <w:szCs w:val="28"/>
          <w:rtl/>
        </w:rPr>
        <w:t>،</w:t>
      </w:r>
      <w:r w:rsidR="00B44887">
        <w:rPr>
          <w:rFonts w:cs="2  Badr" w:hint="cs"/>
          <w:sz w:val="28"/>
          <w:szCs w:val="28"/>
          <w:rtl/>
        </w:rPr>
        <w:t xml:space="preserve"> متعلق خطاب و امر نیست</w:t>
      </w:r>
      <w:r w:rsidR="00492CA7">
        <w:rPr>
          <w:rFonts w:cs="2  Badr" w:hint="cs"/>
          <w:sz w:val="28"/>
          <w:szCs w:val="28"/>
          <w:rtl/>
        </w:rPr>
        <w:t>،</w:t>
      </w:r>
      <w:r w:rsidR="00B44887">
        <w:rPr>
          <w:rFonts w:cs="2  Badr" w:hint="cs"/>
          <w:sz w:val="28"/>
          <w:szCs w:val="28"/>
          <w:rtl/>
        </w:rPr>
        <w:t xml:space="preserve"> ولی </w:t>
      </w:r>
      <w:r w:rsidR="00492CA7">
        <w:rPr>
          <w:rFonts w:cs="2  Badr" w:hint="cs"/>
          <w:sz w:val="28"/>
          <w:szCs w:val="28"/>
          <w:rtl/>
        </w:rPr>
        <w:t xml:space="preserve">این عام، </w:t>
      </w:r>
      <w:r w:rsidR="00B44887">
        <w:rPr>
          <w:rFonts w:cs="2  Badr" w:hint="cs"/>
          <w:sz w:val="28"/>
          <w:szCs w:val="28"/>
          <w:rtl/>
        </w:rPr>
        <w:t>آینۀ مصادیق دیده شده</w:t>
      </w:r>
      <w:r w:rsidR="00492CA7">
        <w:rPr>
          <w:rFonts w:cs="2  Badr" w:hint="cs"/>
          <w:sz w:val="28"/>
          <w:szCs w:val="28"/>
          <w:rtl/>
        </w:rPr>
        <w:t xml:space="preserve"> است.</w:t>
      </w:r>
    </w:p>
    <w:p w:rsidR="008F40D5" w:rsidRDefault="00B44887" w:rsidP="00A3092D">
      <w:pPr>
        <w:spacing w:after="0"/>
        <w:rPr>
          <w:rFonts w:cs="2  Badr"/>
          <w:sz w:val="28"/>
          <w:szCs w:val="28"/>
          <w:rtl/>
        </w:rPr>
      </w:pPr>
      <w:r>
        <w:rPr>
          <w:rFonts w:cs="2  Badr" w:hint="cs"/>
          <w:sz w:val="28"/>
          <w:szCs w:val="28"/>
          <w:rtl/>
        </w:rPr>
        <w:t>این در عموم است</w:t>
      </w:r>
      <w:r w:rsidR="00492CA7">
        <w:rPr>
          <w:rFonts w:cs="2  Badr" w:hint="cs"/>
          <w:sz w:val="28"/>
          <w:szCs w:val="28"/>
          <w:rtl/>
        </w:rPr>
        <w:t>،</w:t>
      </w:r>
      <w:r>
        <w:rPr>
          <w:rFonts w:cs="2  Badr" w:hint="cs"/>
          <w:sz w:val="28"/>
          <w:szCs w:val="28"/>
          <w:rtl/>
        </w:rPr>
        <w:t xml:space="preserve"> ام</w:t>
      </w:r>
      <w:r w:rsidR="00492CA7">
        <w:rPr>
          <w:rFonts w:cs="2  Badr" w:hint="cs"/>
          <w:sz w:val="28"/>
          <w:szCs w:val="28"/>
          <w:rtl/>
        </w:rPr>
        <w:t>ّا در اط</w:t>
      </w:r>
      <w:r>
        <w:rPr>
          <w:rFonts w:cs="2  Badr" w:hint="cs"/>
          <w:sz w:val="28"/>
          <w:szCs w:val="28"/>
          <w:rtl/>
        </w:rPr>
        <w:t>ل</w:t>
      </w:r>
      <w:r w:rsidR="00492CA7">
        <w:rPr>
          <w:rFonts w:cs="2  Badr" w:hint="cs"/>
          <w:sz w:val="28"/>
          <w:szCs w:val="28"/>
          <w:rtl/>
        </w:rPr>
        <w:t>ا</w:t>
      </w:r>
      <w:r>
        <w:rPr>
          <w:rFonts w:cs="2  Badr" w:hint="cs"/>
          <w:sz w:val="28"/>
          <w:szCs w:val="28"/>
          <w:rtl/>
        </w:rPr>
        <w:t>ق</w:t>
      </w:r>
      <w:r w:rsidR="00492CA7">
        <w:rPr>
          <w:rFonts w:cs="2  Badr" w:hint="cs"/>
          <w:sz w:val="28"/>
          <w:szCs w:val="28"/>
          <w:rtl/>
        </w:rPr>
        <w:t>،</w:t>
      </w:r>
      <w:r>
        <w:rPr>
          <w:rFonts w:cs="2  Badr" w:hint="cs"/>
          <w:sz w:val="28"/>
          <w:szCs w:val="28"/>
          <w:rtl/>
        </w:rPr>
        <w:t xml:space="preserve"> طبیعت</w:t>
      </w:r>
      <w:r w:rsidR="00492CA7">
        <w:rPr>
          <w:rFonts w:cs="2  Badr" w:hint="cs"/>
          <w:sz w:val="28"/>
          <w:szCs w:val="28"/>
          <w:rtl/>
        </w:rPr>
        <w:t>،</w:t>
      </w:r>
      <w:r>
        <w:rPr>
          <w:rFonts w:cs="2  Badr" w:hint="cs"/>
          <w:sz w:val="28"/>
          <w:szCs w:val="28"/>
          <w:rtl/>
        </w:rPr>
        <w:t xml:space="preserve"> تمام موضوع است</w:t>
      </w:r>
      <w:r w:rsidR="00492CA7">
        <w:rPr>
          <w:rFonts w:cs="2  Badr" w:hint="cs"/>
          <w:sz w:val="28"/>
          <w:szCs w:val="28"/>
          <w:rtl/>
        </w:rPr>
        <w:t>،</w:t>
      </w:r>
      <w:r>
        <w:rPr>
          <w:rFonts w:cs="2  Badr" w:hint="cs"/>
          <w:sz w:val="28"/>
          <w:szCs w:val="28"/>
          <w:rtl/>
        </w:rPr>
        <w:t xml:space="preserve"> بدون اینکه </w:t>
      </w:r>
      <w:r w:rsidR="001B2F78">
        <w:rPr>
          <w:rFonts w:cs="2  Badr" w:hint="eastAsia"/>
          <w:sz w:val="28"/>
          <w:szCs w:val="28"/>
          <w:rtl/>
        </w:rPr>
        <w:t>ه</w:t>
      </w:r>
      <w:r w:rsidR="001B2F78">
        <w:rPr>
          <w:rFonts w:cs="2  Badr" w:hint="cs"/>
          <w:sz w:val="28"/>
          <w:szCs w:val="28"/>
          <w:rtl/>
        </w:rPr>
        <w:t>ی</w:t>
      </w:r>
      <w:r w:rsidR="001B2F78">
        <w:rPr>
          <w:rFonts w:cs="2  Badr" w:hint="eastAsia"/>
          <w:sz w:val="28"/>
          <w:szCs w:val="28"/>
          <w:rtl/>
        </w:rPr>
        <w:t>چ‌چ</w:t>
      </w:r>
      <w:r w:rsidR="001B2F78">
        <w:rPr>
          <w:rFonts w:cs="2  Badr" w:hint="cs"/>
          <w:sz w:val="28"/>
          <w:szCs w:val="28"/>
          <w:rtl/>
        </w:rPr>
        <w:t>ی</w:t>
      </w:r>
      <w:r w:rsidR="001B2F78">
        <w:rPr>
          <w:rFonts w:cs="2  Badr" w:hint="eastAsia"/>
          <w:sz w:val="28"/>
          <w:szCs w:val="28"/>
          <w:rtl/>
        </w:rPr>
        <w:t>ز</w:t>
      </w:r>
      <w:r>
        <w:rPr>
          <w:rFonts w:cs="2  Badr" w:hint="cs"/>
          <w:sz w:val="28"/>
          <w:szCs w:val="28"/>
          <w:rtl/>
        </w:rPr>
        <w:t xml:space="preserve"> دیگری در </w:t>
      </w:r>
      <w:r w:rsidR="00451ED2">
        <w:rPr>
          <w:rFonts w:cs="2  Badr" w:hint="cs"/>
          <w:sz w:val="28"/>
          <w:szCs w:val="28"/>
          <w:rtl/>
        </w:rPr>
        <w:t>آن</w:t>
      </w:r>
      <w:r>
        <w:rPr>
          <w:rFonts w:cs="2  Badr" w:hint="cs"/>
          <w:sz w:val="28"/>
          <w:szCs w:val="28"/>
          <w:rtl/>
        </w:rPr>
        <w:t xml:space="preserve"> دخالت داشته باشد و قیود و امثال این‌ها را نمی</w:t>
      </w:r>
      <w:r>
        <w:rPr>
          <w:rFonts w:cs="2  Badr" w:hint="cs"/>
          <w:sz w:val="28"/>
          <w:szCs w:val="28"/>
          <w:cs/>
        </w:rPr>
        <w:t>‎</w:t>
      </w:r>
      <w:r>
        <w:rPr>
          <w:rFonts w:cs="2  Badr" w:hint="cs"/>
          <w:sz w:val="28"/>
          <w:szCs w:val="28"/>
          <w:rtl/>
        </w:rPr>
        <w:t>بیند</w:t>
      </w:r>
      <w:r w:rsidR="00451ED2">
        <w:rPr>
          <w:rFonts w:cs="2  Badr" w:hint="cs"/>
          <w:sz w:val="28"/>
          <w:szCs w:val="28"/>
          <w:rtl/>
        </w:rPr>
        <w:t>؛</w:t>
      </w:r>
      <w:r>
        <w:rPr>
          <w:rFonts w:cs="2  Badr" w:hint="cs"/>
          <w:sz w:val="28"/>
          <w:szCs w:val="28"/>
          <w:rtl/>
        </w:rPr>
        <w:t xml:space="preserve"> در عموم می</w:t>
      </w:r>
      <w:r>
        <w:rPr>
          <w:rFonts w:cs="2  Badr" w:hint="cs"/>
          <w:sz w:val="28"/>
          <w:szCs w:val="28"/>
          <w:cs/>
        </w:rPr>
        <w:t>‎</w:t>
      </w:r>
      <w:r>
        <w:rPr>
          <w:rFonts w:cs="2  Badr" w:hint="cs"/>
          <w:sz w:val="28"/>
          <w:szCs w:val="28"/>
          <w:rtl/>
        </w:rPr>
        <w:t xml:space="preserve">آید </w:t>
      </w:r>
      <w:r w:rsidR="00451ED2">
        <w:rPr>
          <w:rFonts w:cs="2  Badr" w:hint="cs"/>
          <w:sz w:val="28"/>
          <w:szCs w:val="28"/>
          <w:rtl/>
        </w:rPr>
        <w:t xml:space="preserve">و </w:t>
      </w:r>
      <w:r>
        <w:rPr>
          <w:rFonts w:cs="2  Badr" w:hint="cs"/>
          <w:sz w:val="28"/>
          <w:szCs w:val="28"/>
          <w:rtl/>
        </w:rPr>
        <w:t xml:space="preserve">این را مرآت مصادیق </w:t>
      </w:r>
      <w:r w:rsidR="0064303D">
        <w:rPr>
          <w:rFonts w:cs="2  Badr" w:hint="cs"/>
          <w:sz w:val="28"/>
          <w:szCs w:val="28"/>
          <w:rtl/>
        </w:rPr>
        <w:t xml:space="preserve">قرار </w:t>
      </w:r>
      <w:r>
        <w:rPr>
          <w:rFonts w:cs="2  Badr" w:hint="cs"/>
          <w:sz w:val="28"/>
          <w:szCs w:val="28"/>
          <w:rtl/>
        </w:rPr>
        <w:t>می</w:t>
      </w:r>
      <w:r>
        <w:rPr>
          <w:rFonts w:cs="2  Badr" w:hint="cs"/>
          <w:sz w:val="28"/>
          <w:szCs w:val="28"/>
          <w:cs/>
        </w:rPr>
        <w:t>‎</w:t>
      </w:r>
      <w:r>
        <w:rPr>
          <w:rFonts w:cs="2  Badr" w:hint="cs"/>
          <w:sz w:val="28"/>
          <w:szCs w:val="28"/>
          <w:rtl/>
        </w:rPr>
        <w:t>دهد</w:t>
      </w:r>
      <w:r w:rsidR="00451ED2">
        <w:rPr>
          <w:rFonts w:cs="2  Badr" w:hint="cs"/>
          <w:sz w:val="28"/>
          <w:szCs w:val="28"/>
          <w:rtl/>
        </w:rPr>
        <w:t xml:space="preserve">، به رغم اینکه مصداق متعلق امر نیست ولی همه آن‌ها را در اینجا دیده، </w:t>
      </w:r>
      <w:r>
        <w:rPr>
          <w:rFonts w:cs="2  Badr" w:hint="cs"/>
          <w:sz w:val="28"/>
          <w:szCs w:val="28"/>
          <w:rtl/>
        </w:rPr>
        <w:t>ام</w:t>
      </w:r>
      <w:r w:rsidR="00451ED2">
        <w:rPr>
          <w:rFonts w:cs="2  Badr" w:hint="cs"/>
          <w:sz w:val="28"/>
          <w:szCs w:val="28"/>
          <w:rtl/>
        </w:rPr>
        <w:t xml:space="preserve">ّا در اطلاق، </w:t>
      </w:r>
      <w:r>
        <w:rPr>
          <w:rFonts w:cs="2  Badr" w:hint="cs"/>
          <w:sz w:val="28"/>
          <w:szCs w:val="28"/>
          <w:rtl/>
        </w:rPr>
        <w:t xml:space="preserve">طبیعت تمام موضوع است و </w:t>
      </w:r>
      <w:r w:rsidRPr="001B2F78">
        <w:rPr>
          <w:rFonts w:cs="2  Badr" w:hint="cs"/>
          <w:sz w:val="28"/>
          <w:szCs w:val="28"/>
          <w:rtl/>
        </w:rPr>
        <w:t>قیود را نمی</w:t>
      </w:r>
      <w:r w:rsidRPr="001B2F78">
        <w:rPr>
          <w:rFonts w:cs="2  Badr" w:hint="cs"/>
          <w:sz w:val="28"/>
          <w:szCs w:val="28"/>
          <w:cs/>
        </w:rPr>
        <w:t>‎</w:t>
      </w:r>
      <w:r w:rsidRPr="001B2F78">
        <w:rPr>
          <w:rFonts w:cs="2  Badr" w:hint="cs"/>
          <w:sz w:val="28"/>
          <w:szCs w:val="28"/>
          <w:rtl/>
        </w:rPr>
        <w:t>بیند</w:t>
      </w:r>
      <w:r w:rsidR="00597C09" w:rsidRPr="001B2F78">
        <w:rPr>
          <w:rFonts w:cs="2  Badr" w:hint="cs"/>
          <w:sz w:val="28"/>
          <w:szCs w:val="28"/>
          <w:rtl/>
        </w:rPr>
        <w:t>.</w:t>
      </w:r>
      <w:r w:rsidR="00597C09">
        <w:rPr>
          <w:rFonts w:cs="2  Badr" w:hint="cs"/>
          <w:sz w:val="28"/>
          <w:szCs w:val="28"/>
          <w:rtl/>
        </w:rPr>
        <w:t xml:space="preserve"> لذا</w:t>
      </w:r>
      <w:r>
        <w:rPr>
          <w:rFonts w:cs="2  Badr" w:hint="cs"/>
          <w:sz w:val="28"/>
          <w:szCs w:val="28"/>
          <w:rtl/>
        </w:rPr>
        <w:t xml:space="preserve"> تفاوت عموم و اطلاق این است که در عم</w:t>
      </w:r>
      <w:r w:rsidR="00597C09">
        <w:rPr>
          <w:rFonts w:cs="2  Badr" w:hint="cs"/>
          <w:sz w:val="28"/>
          <w:szCs w:val="28"/>
          <w:rtl/>
        </w:rPr>
        <w:t>ومی که لفظ بیاید</w:t>
      </w:r>
      <w:r w:rsidR="0064303D">
        <w:rPr>
          <w:rFonts w:cs="2  Badr" w:hint="cs"/>
          <w:sz w:val="28"/>
          <w:szCs w:val="28"/>
          <w:rtl/>
        </w:rPr>
        <w:t xml:space="preserve"> و</w:t>
      </w:r>
      <w:r w:rsidR="00597C09">
        <w:rPr>
          <w:rFonts w:cs="2  Badr" w:hint="cs"/>
          <w:sz w:val="28"/>
          <w:szCs w:val="28"/>
          <w:rtl/>
        </w:rPr>
        <w:t xml:space="preserve"> شمول را افاده </w:t>
      </w:r>
      <w:r>
        <w:rPr>
          <w:rFonts w:cs="2  Badr" w:hint="cs"/>
          <w:sz w:val="28"/>
          <w:szCs w:val="28"/>
          <w:rtl/>
        </w:rPr>
        <w:t>کند</w:t>
      </w:r>
      <w:r w:rsidR="00597C09">
        <w:rPr>
          <w:rFonts w:cs="2  Badr" w:hint="cs"/>
          <w:sz w:val="28"/>
          <w:szCs w:val="28"/>
          <w:rtl/>
        </w:rPr>
        <w:t>،</w:t>
      </w:r>
      <w:r w:rsidR="0064303D">
        <w:rPr>
          <w:rFonts w:cs="2  Badr" w:hint="cs"/>
          <w:sz w:val="28"/>
          <w:szCs w:val="28"/>
          <w:rtl/>
        </w:rPr>
        <w:t xml:space="preserve"> در حقیقت مولی</w:t>
      </w:r>
      <w:r>
        <w:rPr>
          <w:rFonts w:cs="2  Badr" w:hint="cs"/>
          <w:sz w:val="28"/>
          <w:szCs w:val="28"/>
          <w:rtl/>
        </w:rPr>
        <w:t xml:space="preserve"> آن شمول را می</w:t>
      </w:r>
      <w:r>
        <w:rPr>
          <w:rFonts w:cs="2  Badr" w:hint="cs"/>
          <w:sz w:val="28"/>
          <w:szCs w:val="28"/>
          <w:cs/>
        </w:rPr>
        <w:t>‎</w:t>
      </w:r>
      <w:r>
        <w:rPr>
          <w:rFonts w:cs="2  Badr" w:hint="cs"/>
          <w:sz w:val="28"/>
          <w:szCs w:val="28"/>
          <w:rtl/>
        </w:rPr>
        <w:t>بیند</w:t>
      </w:r>
      <w:r w:rsidR="003C5B8A">
        <w:rPr>
          <w:rFonts w:cs="2  Badr" w:hint="cs"/>
          <w:sz w:val="28"/>
          <w:szCs w:val="28"/>
          <w:rtl/>
        </w:rPr>
        <w:t xml:space="preserve">، مصادیق </w:t>
      </w:r>
      <w:r w:rsidR="0064303D">
        <w:rPr>
          <w:rFonts w:cs="2  Badr" w:hint="cs"/>
          <w:sz w:val="28"/>
          <w:szCs w:val="28"/>
          <w:rtl/>
        </w:rPr>
        <w:t xml:space="preserve">را </w:t>
      </w:r>
      <w:r w:rsidR="003C5B8A">
        <w:rPr>
          <w:rFonts w:cs="2  Badr" w:hint="cs"/>
          <w:sz w:val="28"/>
          <w:szCs w:val="28"/>
          <w:rtl/>
        </w:rPr>
        <w:t>در آینه</w:t>
      </w:r>
      <w:r>
        <w:rPr>
          <w:rFonts w:cs="2  Badr" w:hint="cs"/>
          <w:sz w:val="28"/>
          <w:szCs w:val="28"/>
          <w:rtl/>
        </w:rPr>
        <w:t xml:space="preserve"> این لفظ عام می</w:t>
      </w:r>
      <w:r>
        <w:rPr>
          <w:rFonts w:cs="2  Badr" w:hint="cs"/>
          <w:sz w:val="28"/>
          <w:szCs w:val="28"/>
          <w:cs/>
        </w:rPr>
        <w:t>‎</w:t>
      </w:r>
      <w:r>
        <w:rPr>
          <w:rFonts w:cs="2  Badr" w:hint="cs"/>
          <w:sz w:val="28"/>
          <w:szCs w:val="28"/>
          <w:rtl/>
        </w:rPr>
        <w:t>بیند</w:t>
      </w:r>
      <w:r w:rsidR="003C5B8A">
        <w:rPr>
          <w:rFonts w:cs="2  Badr" w:hint="cs"/>
          <w:sz w:val="28"/>
          <w:szCs w:val="28"/>
          <w:rtl/>
        </w:rPr>
        <w:t>؛</w:t>
      </w:r>
      <w:r>
        <w:rPr>
          <w:rFonts w:cs="2  Badr" w:hint="cs"/>
          <w:sz w:val="28"/>
          <w:szCs w:val="28"/>
          <w:rtl/>
        </w:rPr>
        <w:t xml:space="preserve"> ام</w:t>
      </w:r>
      <w:r w:rsidR="003C5B8A">
        <w:rPr>
          <w:rFonts w:cs="2  Badr" w:hint="cs"/>
          <w:sz w:val="28"/>
          <w:szCs w:val="28"/>
          <w:rtl/>
        </w:rPr>
        <w:t>ّ</w:t>
      </w:r>
      <w:r>
        <w:rPr>
          <w:rFonts w:cs="2  Badr" w:hint="cs"/>
          <w:sz w:val="28"/>
          <w:szCs w:val="28"/>
          <w:rtl/>
        </w:rPr>
        <w:t>ا در اطلاق</w:t>
      </w:r>
      <w:r w:rsidR="003C5B8A">
        <w:rPr>
          <w:rFonts w:cs="2  Badr" w:hint="cs"/>
          <w:sz w:val="28"/>
          <w:szCs w:val="28"/>
          <w:rtl/>
        </w:rPr>
        <w:t xml:space="preserve">، </w:t>
      </w:r>
      <w:r w:rsidR="0064303D">
        <w:rPr>
          <w:rFonts w:cs="2  Badr" w:hint="cs"/>
          <w:sz w:val="28"/>
          <w:szCs w:val="28"/>
          <w:rtl/>
        </w:rPr>
        <w:t xml:space="preserve">مولی </w:t>
      </w:r>
      <w:r w:rsidR="003C5B8A">
        <w:rPr>
          <w:rFonts w:cs="2  Badr" w:hint="cs"/>
          <w:sz w:val="28"/>
          <w:szCs w:val="28"/>
          <w:rtl/>
        </w:rPr>
        <w:t>قیود و</w:t>
      </w:r>
      <w:r w:rsidR="0064303D">
        <w:rPr>
          <w:rFonts w:cs="2  Badr" w:hint="cs"/>
          <w:sz w:val="28"/>
          <w:szCs w:val="28"/>
          <w:rtl/>
        </w:rPr>
        <w:t xml:space="preserve"> </w:t>
      </w:r>
      <w:r>
        <w:rPr>
          <w:rFonts w:cs="2  Badr" w:hint="cs"/>
          <w:sz w:val="28"/>
          <w:szCs w:val="28"/>
          <w:rtl/>
        </w:rPr>
        <w:t>خصوصیات خارجیه را نمی</w:t>
      </w:r>
      <w:r>
        <w:rPr>
          <w:rFonts w:cs="2  Badr" w:hint="cs"/>
          <w:sz w:val="28"/>
          <w:szCs w:val="28"/>
          <w:cs/>
        </w:rPr>
        <w:t>‎</w:t>
      </w:r>
      <w:r>
        <w:rPr>
          <w:rFonts w:cs="2  Badr" w:hint="cs"/>
          <w:sz w:val="28"/>
          <w:szCs w:val="28"/>
          <w:rtl/>
        </w:rPr>
        <w:t>بیند</w:t>
      </w:r>
      <w:r w:rsidR="0064303D">
        <w:rPr>
          <w:rFonts w:cs="2  Badr" w:hint="cs"/>
          <w:sz w:val="28"/>
          <w:szCs w:val="28"/>
          <w:rtl/>
        </w:rPr>
        <w:t xml:space="preserve"> و لذا رفع اطلاق رفض القیود و </w:t>
      </w:r>
      <w:r>
        <w:rPr>
          <w:rFonts w:cs="2  Badr" w:hint="cs"/>
          <w:sz w:val="28"/>
          <w:szCs w:val="28"/>
          <w:rtl/>
        </w:rPr>
        <w:t>اخذ القیود نیست</w:t>
      </w:r>
      <w:r w:rsidR="0064303D">
        <w:rPr>
          <w:rFonts w:cs="2  Badr" w:hint="cs"/>
          <w:sz w:val="28"/>
          <w:szCs w:val="28"/>
          <w:rtl/>
        </w:rPr>
        <w:t>؛ این دو تعبیر</w:t>
      </w:r>
      <w:r>
        <w:rPr>
          <w:rFonts w:cs="2  Badr" w:hint="cs"/>
          <w:sz w:val="28"/>
          <w:szCs w:val="28"/>
          <w:rtl/>
        </w:rPr>
        <w:t xml:space="preserve"> در کلمات بزرگان</w:t>
      </w:r>
      <w:r w:rsidR="0064303D">
        <w:rPr>
          <w:rFonts w:cs="2  Badr" w:hint="cs"/>
          <w:sz w:val="28"/>
          <w:szCs w:val="28"/>
          <w:rtl/>
        </w:rPr>
        <w:t>،</w:t>
      </w:r>
      <w:r>
        <w:rPr>
          <w:rFonts w:cs="2  Badr" w:hint="cs"/>
          <w:sz w:val="28"/>
          <w:szCs w:val="28"/>
          <w:rtl/>
        </w:rPr>
        <w:t xml:space="preserve"> </w:t>
      </w:r>
      <w:r w:rsidR="0064303D">
        <w:rPr>
          <w:rFonts w:cs="2  Badr" w:hint="cs"/>
          <w:sz w:val="28"/>
          <w:szCs w:val="28"/>
          <w:rtl/>
        </w:rPr>
        <w:t xml:space="preserve">زیاد </w:t>
      </w:r>
      <w:r w:rsidR="001B2F78">
        <w:rPr>
          <w:rFonts w:cs="2  Badr" w:hint="eastAsia"/>
          <w:sz w:val="28"/>
          <w:szCs w:val="28"/>
          <w:rtl/>
        </w:rPr>
        <w:t>به‌کاررفته</w:t>
      </w:r>
      <w:r w:rsidR="0064303D">
        <w:rPr>
          <w:rFonts w:cs="2  Badr" w:hint="cs"/>
          <w:sz w:val="28"/>
          <w:szCs w:val="28"/>
          <w:rtl/>
        </w:rPr>
        <w:t xml:space="preserve"> است</w:t>
      </w:r>
      <w:r w:rsidR="00DC0812">
        <w:rPr>
          <w:rFonts w:cs="2  Badr" w:hint="eastAsia"/>
          <w:sz w:val="28"/>
          <w:szCs w:val="28"/>
          <w:rtl/>
        </w:rPr>
        <w:t>؛</w:t>
      </w:r>
      <w:r w:rsidR="00DC0812">
        <w:rPr>
          <w:rFonts w:cs="2  Badr"/>
          <w:sz w:val="28"/>
          <w:szCs w:val="28"/>
          <w:rtl/>
        </w:rPr>
        <w:t xml:space="preserve"> </w:t>
      </w:r>
      <w:r w:rsidR="0064303D">
        <w:rPr>
          <w:rFonts w:cs="2  Badr" w:hint="cs"/>
          <w:sz w:val="28"/>
          <w:szCs w:val="28"/>
          <w:rtl/>
        </w:rPr>
        <w:t>به عبارت دیگر،</w:t>
      </w:r>
      <w:r>
        <w:rPr>
          <w:rFonts w:cs="2  Badr" w:hint="cs"/>
          <w:sz w:val="28"/>
          <w:szCs w:val="28"/>
          <w:rtl/>
        </w:rPr>
        <w:t xml:space="preserve"> در</w:t>
      </w:r>
      <w:r w:rsidR="0064303D">
        <w:rPr>
          <w:rFonts w:cs="2  Badr" w:hint="cs"/>
          <w:sz w:val="28"/>
          <w:szCs w:val="28"/>
          <w:rtl/>
        </w:rPr>
        <w:t xml:space="preserve"> اطلاق کسی نمی</w:t>
      </w:r>
      <w:r w:rsidR="0064303D">
        <w:rPr>
          <w:rFonts w:cs="2  Badr" w:hint="cs"/>
          <w:sz w:val="28"/>
          <w:szCs w:val="28"/>
          <w:rtl/>
        </w:rPr>
        <w:softHyphen/>
        <w:t>آید قیود را اخذ کند</w:t>
      </w:r>
      <w:r w:rsidR="00DC0812">
        <w:rPr>
          <w:rFonts w:cs="2  Badr"/>
          <w:sz w:val="28"/>
          <w:szCs w:val="28"/>
          <w:rtl/>
        </w:rPr>
        <w:t xml:space="preserve"> </w:t>
      </w:r>
      <w:r w:rsidR="0064303D">
        <w:rPr>
          <w:rFonts w:cs="2  Badr" w:hint="cs"/>
          <w:sz w:val="28"/>
          <w:szCs w:val="28"/>
          <w:rtl/>
        </w:rPr>
        <w:t>و آن</w:t>
      </w:r>
      <w:r w:rsidR="0064303D">
        <w:rPr>
          <w:rFonts w:cs="2  Badr" w:hint="cs"/>
          <w:sz w:val="28"/>
          <w:szCs w:val="28"/>
          <w:rtl/>
        </w:rPr>
        <w:softHyphen/>
        <w:t>ها را در آینه</w:t>
      </w:r>
      <w:r>
        <w:rPr>
          <w:rFonts w:cs="2  Badr" w:hint="cs"/>
          <w:sz w:val="28"/>
          <w:szCs w:val="28"/>
          <w:rtl/>
        </w:rPr>
        <w:t xml:space="preserve"> طبیعت</w:t>
      </w:r>
      <w:r w:rsidR="0064303D">
        <w:rPr>
          <w:rFonts w:cs="2  Badr" w:hint="cs"/>
          <w:sz w:val="28"/>
          <w:szCs w:val="28"/>
          <w:rtl/>
        </w:rPr>
        <w:t xml:space="preserve"> آورده و به آن‌ها توجه </w:t>
      </w:r>
      <w:r>
        <w:rPr>
          <w:rFonts w:cs="2  Badr" w:hint="cs"/>
          <w:sz w:val="28"/>
          <w:szCs w:val="28"/>
          <w:rtl/>
        </w:rPr>
        <w:t>کند</w:t>
      </w:r>
      <w:r w:rsidR="0064303D">
        <w:rPr>
          <w:rFonts w:cs="2  Badr" w:hint="cs"/>
          <w:sz w:val="28"/>
          <w:szCs w:val="28"/>
          <w:rtl/>
        </w:rPr>
        <w:t xml:space="preserve">، بلکه </w:t>
      </w:r>
      <w:r w:rsidR="001B2F78">
        <w:rPr>
          <w:rFonts w:cs="2  Badr" w:hint="eastAsia"/>
          <w:sz w:val="28"/>
          <w:szCs w:val="28"/>
          <w:rtl/>
        </w:rPr>
        <w:t>آنچه</w:t>
      </w:r>
      <w:r w:rsidR="0064303D">
        <w:rPr>
          <w:rFonts w:cs="2  Badr" w:hint="cs"/>
          <w:sz w:val="28"/>
          <w:szCs w:val="28"/>
          <w:rtl/>
        </w:rPr>
        <w:t xml:space="preserve"> در اطلاق مد نظر است،</w:t>
      </w:r>
      <w:r>
        <w:rPr>
          <w:rFonts w:cs="2  Badr" w:hint="cs"/>
          <w:sz w:val="28"/>
          <w:szCs w:val="28"/>
          <w:rtl/>
        </w:rPr>
        <w:t xml:space="preserve"> طبیعت </w:t>
      </w:r>
      <w:r w:rsidR="002878DD">
        <w:rPr>
          <w:rFonts w:cs="2  Badr" w:hint="cs"/>
          <w:sz w:val="28"/>
          <w:szCs w:val="28"/>
          <w:rtl/>
        </w:rPr>
        <w:t xml:space="preserve">بوده نه قیود؛ بنابراین </w:t>
      </w:r>
      <w:r>
        <w:rPr>
          <w:rFonts w:cs="2  Badr" w:hint="cs"/>
          <w:sz w:val="28"/>
          <w:szCs w:val="28"/>
          <w:rtl/>
        </w:rPr>
        <w:t>تفاوت شکلی و ظاهری اطلاق و عموم</w:t>
      </w:r>
      <w:r w:rsidR="002878DD">
        <w:rPr>
          <w:rFonts w:cs="2  Badr" w:hint="cs"/>
          <w:sz w:val="28"/>
          <w:szCs w:val="28"/>
          <w:rtl/>
        </w:rPr>
        <w:t>، این است که</w:t>
      </w:r>
      <w:r>
        <w:rPr>
          <w:rFonts w:cs="2  Badr" w:hint="cs"/>
          <w:sz w:val="28"/>
          <w:szCs w:val="28"/>
          <w:rtl/>
        </w:rPr>
        <w:t xml:space="preserve"> اطلاق ا</w:t>
      </w:r>
      <w:r w:rsidR="002878DD">
        <w:rPr>
          <w:rFonts w:cs="2  Badr" w:hint="cs"/>
          <w:sz w:val="28"/>
          <w:szCs w:val="28"/>
          <w:rtl/>
        </w:rPr>
        <w:t xml:space="preserve">ز مقدمات عقلیه و حکمت </w:t>
      </w:r>
      <w:r w:rsidR="00DC0812">
        <w:rPr>
          <w:rFonts w:cs="2  Badr" w:hint="eastAsia"/>
          <w:sz w:val="28"/>
          <w:szCs w:val="28"/>
          <w:rtl/>
        </w:rPr>
        <w:t>استفاده‌شده</w:t>
      </w:r>
      <w:r w:rsidR="002878DD">
        <w:rPr>
          <w:rFonts w:cs="2  Badr" w:hint="cs"/>
          <w:sz w:val="28"/>
          <w:szCs w:val="28"/>
          <w:rtl/>
        </w:rPr>
        <w:t xml:space="preserve"> و</w:t>
      </w:r>
      <w:r>
        <w:rPr>
          <w:rFonts w:cs="2  Badr" w:hint="cs"/>
          <w:sz w:val="28"/>
          <w:szCs w:val="28"/>
          <w:rtl/>
        </w:rPr>
        <w:t xml:space="preserve"> عموم از لفظ استفاده می‌شود</w:t>
      </w:r>
      <w:r w:rsidR="002878DD">
        <w:rPr>
          <w:rFonts w:cs="2  Badr" w:hint="cs"/>
          <w:sz w:val="28"/>
          <w:szCs w:val="28"/>
          <w:rtl/>
        </w:rPr>
        <w:t>؛</w:t>
      </w:r>
      <w:r>
        <w:rPr>
          <w:rFonts w:cs="2  Badr" w:hint="cs"/>
          <w:sz w:val="28"/>
          <w:szCs w:val="28"/>
          <w:rtl/>
        </w:rPr>
        <w:t xml:space="preserve"> </w:t>
      </w:r>
      <w:r w:rsidR="002878DD">
        <w:rPr>
          <w:rFonts w:cs="2  Badr" w:hint="cs"/>
          <w:sz w:val="28"/>
          <w:szCs w:val="28"/>
          <w:rtl/>
        </w:rPr>
        <w:t>امّا تفاوت اساسی</w:t>
      </w:r>
      <w:r w:rsidR="002878DD">
        <w:rPr>
          <w:rFonts w:cs="2  Badr"/>
          <w:sz w:val="28"/>
          <w:szCs w:val="28"/>
          <w:rtl/>
        </w:rPr>
        <w:softHyphen/>
      </w:r>
      <w:r w:rsidR="002878DD">
        <w:rPr>
          <w:rFonts w:cs="2  Badr" w:hint="cs"/>
          <w:sz w:val="28"/>
          <w:szCs w:val="28"/>
          <w:rtl/>
        </w:rPr>
        <w:t xml:space="preserve">اش این است که </w:t>
      </w:r>
      <w:r>
        <w:rPr>
          <w:rFonts w:cs="2  Badr" w:hint="cs"/>
          <w:sz w:val="28"/>
          <w:szCs w:val="28"/>
          <w:rtl/>
        </w:rPr>
        <w:t>در عموم</w:t>
      </w:r>
      <w:r w:rsidR="002878DD">
        <w:rPr>
          <w:rFonts w:cs="2  Badr" w:hint="cs"/>
          <w:sz w:val="28"/>
          <w:szCs w:val="28"/>
          <w:rtl/>
        </w:rPr>
        <w:t>، آن شمول</w:t>
      </w:r>
      <w:r w:rsidR="00A3092D">
        <w:rPr>
          <w:rFonts w:cs="2  Badr" w:hint="cs"/>
          <w:sz w:val="28"/>
          <w:szCs w:val="28"/>
          <w:rtl/>
        </w:rPr>
        <w:t xml:space="preserve"> و خصوصیات را در آینه</w:t>
      </w:r>
      <w:r>
        <w:rPr>
          <w:rFonts w:cs="2  Badr" w:hint="cs"/>
          <w:sz w:val="28"/>
          <w:szCs w:val="28"/>
          <w:rtl/>
        </w:rPr>
        <w:t xml:space="preserve"> این عنوان عام و </w:t>
      </w:r>
      <w:r>
        <w:rPr>
          <w:rFonts w:cs="2  Badr" w:hint="cs"/>
          <w:sz w:val="28"/>
          <w:szCs w:val="28"/>
          <w:rtl/>
        </w:rPr>
        <w:lastRenderedPageBreak/>
        <w:t>طبیعت می</w:t>
      </w:r>
      <w:r>
        <w:rPr>
          <w:rFonts w:cs="2  Badr" w:hint="cs"/>
          <w:sz w:val="28"/>
          <w:szCs w:val="28"/>
          <w:cs/>
        </w:rPr>
        <w:t>‎</w:t>
      </w:r>
      <w:r>
        <w:rPr>
          <w:rFonts w:cs="2  Badr" w:hint="cs"/>
          <w:sz w:val="28"/>
          <w:szCs w:val="28"/>
          <w:rtl/>
        </w:rPr>
        <w:t>بیند ولی در اطلاق</w:t>
      </w:r>
      <w:r w:rsidR="00A3092D">
        <w:rPr>
          <w:rFonts w:cs="2  Badr" w:hint="cs"/>
          <w:sz w:val="28"/>
          <w:szCs w:val="28"/>
          <w:rtl/>
        </w:rPr>
        <w:t>،</w:t>
      </w:r>
      <w:r>
        <w:rPr>
          <w:rFonts w:cs="2  Badr" w:hint="cs"/>
          <w:sz w:val="28"/>
          <w:szCs w:val="28"/>
          <w:rtl/>
        </w:rPr>
        <w:t xml:space="preserve"> آن‌ها را نمی</w:t>
      </w:r>
      <w:r>
        <w:rPr>
          <w:rFonts w:cs="2  Badr" w:hint="cs"/>
          <w:sz w:val="28"/>
          <w:szCs w:val="28"/>
          <w:cs/>
        </w:rPr>
        <w:t>‎</w:t>
      </w:r>
      <w:r>
        <w:rPr>
          <w:rFonts w:cs="2  Badr" w:hint="cs"/>
          <w:sz w:val="28"/>
          <w:szCs w:val="28"/>
          <w:rtl/>
        </w:rPr>
        <w:t xml:space="preserve">بیند </w:t>
      </w:r>
      <w:r w:rsidR="00A3092D">
        <w:rPr>
          <w:rFonts w:cs="2  Badr" w:hint="cs"/>
          <w:sz w:val="28"/>
          <w:szCs w:val="28"/>
          <w:rtl/>
        </w:rPr>
        <w:t xml:space="preserve">و در آن </w:t>
      </w:r>
      <w:r>
        <w:rPr>
          <w:rFonts w:cs="2  Badr" w:hint="cs"/>
          <w:sz w:val="28"/>
          <w:szCs w:val="28"/>
          <w:rtl/>
        </w:rPr>
        <w:t xml:space="preserve">رفض القیود </w:t>
      </w:r>
      <w:r w:rsidR="00DC0812">
        <w:rPr>
          <w:rFonts w:cs="2  Badr" w:hint="eastAsia"/>
          <w:sz w:val="28"/>
          <w:szCs w:val="28"/>
          <w:rtl/>
        </w:rPr>
        <w:t>ب</w:t>
      </w:r>
      <w:r w:rsidR="00DC0812">
        <w:rPr>
          <w:rFonts w:cs="2  Badr" w:hint="cs"/>
          <w:sz w:val="28"/>
          <w:szCs w:val="28"/>
          <w:rtl/>
        </w:rPr>
        <w:t>ی‌</w:t>
      </w:r>
      <w:r w:rsidR="00DC0812">
        <w:rPr>
          <w:rFonts w:cs="2  Badr" w:hint="eastAsia"/>
          <w:sz w:val="28"/>
          <w:szCs w:val="28"/>
          <w:rtl/>
        </w:rPr>
        <w:t>توجه</w:t>
      </w:r>
      <w:r w:rsidR="00DC0812">
        <w:rPr>
          <w:rFonts w:cs="2  Badr" w:hint="cs"/>
          <w:sz w:val="28"/>
          <w:szCs w:val="28"/>
          <w:rtl/>
        </w:rPr>
        <w:t>ی</w:t>
      </w:r>
      <w:r>
        <w:rPr>
          <w:rFonts w:cs="2  Badr" w:hint="cs"/>
          <w:sz w:val="28"/>
          <w:szCs w:val="28"/>
          <w:rtl/>
        </w:rPr>
        <w:t xml:space="preserve"> به قیود است</w:t>
      </w:r>
      <w:r w:rsidR="00A3092D">
        <w:rPr>
          <w:rFonts w:cs="2  Badr" w:hint="cs"/>
          <w:sz w:val="28"/>
          <w:szCs w:val="28"/>
          <w:rtl/>
        </w:rPr>
        <w:t xml:space="preserve"> و لذا در اطلاق، تمام طبیعت مد نظر مولی است، ولی</w:t>
      </w:r>
      <w:r>
        <w:rPr>
          <w:rFonts w:cs="2  Badr" w:hint="cs"/>
          <w:sz w:val="28"/>
          <w:szCs w:val="28"/>
          <w:rtl/>
        </w:rPr>
        <w:t xml:space="preserve"> در عموم طبیعتی که تمام</w:t>
      </w:r>
      <w:r w:rsidR="00A3092D">
        <w:rPr>
          <w:rFonts w:cs="2  Badr" w:hint="cs"/>
          <w:sz w:val="28"/>
          <w:szCs w:val="28"/>
          <w:rtl/>
        </w:rPr>
        <w:t xml:space="preserve"> قیود را در بر می</w:t>
      </w:r>
      <w:r w:rsidR="00A3092D">
        <w:rPr>
          <w:rFonts w:cs="2  Badr" w:hint="cs"/>
          <w:sz w:val="28"/>
          <w:szCs w:val="28"/>
          <w:rtl/>
        </w:rPr>
        <w:softHyphen/>
        <w:t xml:space="preserve">گیرد ملاک مولی است </w:t>
      </w:r>
      <w:r>
        <w:rPr>
          <w:rFonts w:cs="2  Badr" w:hint="cs"/>
          <w:sz w:val="28"/>
          <w:szCs w:val="28"/>
          <w:rtl/>
        </w:rPr>
        <w:t xml:space="preserve">و لذا </w:t>
      </w:r>
      <w:r w:rsidR="00DC0812">
        <w:rPr>
          <w:rFonts w:cs="2  Badr" w:hint="eastAsia"/>
          <w:sz w:val="28"/>
          <w:szCs w:val="28"/>
          <w:rtl/>
        </w:rPr>
        <w:t>تأک</w:t>
      </w:r>
      <w:r w:rsidR="00DC0812">
        <w:rPr>
          <w:rFonts w:cs="2  Badr" w:hint="cs"/>
          <w:sz w:val="28"/>
          <w:szCs w:val="28"/>
          <w:rtl/>
        </w:rPr>
        <w:t>ی</w:t>
      </w:r>
      <w:r w:rsidR="00DC0812">
        <w:rPr>
          <w:rFonts w:cs="2  Badr" w:hint="eastAsia"/>
          <w:sz w:val="28"/>
          <w:szCs w:val="28"/>
          <w:rtl/>
        </w:rPr>
        <w:t>دش</w:t>
      </w:r>
      <w:r>
        <w:rPr>
          <w:rFonts w:cs="2  Badr" w:hint="cs"/>
          <w:sz w:val="28"/>
          <w:szCs w:val="28"/>
          <w:rtl/>
        </w:rPr>
        <w:t xml:space="preserve"> </w:t>
      </w:r>
      <w:r w:rsidR="00A3092D">
        <w:rPr>
          <w:rFonts w:cs="2  Badr" w:hint="cs"/>
          <w:sz w:val="28"/>
          <w:szCs w:val="28"/>
          <w:rtl/>
        </w:rPr>
        <w:t>هم بیشتر است.</w:t>
      </w:r>
    </w:p>
    <w:p w:rsidR="008F40D5" w:rsidRDefault="008F40D5" w:rsidP="008F40D5">
      <w:pPr>
        <w:spacing w:after="0"/>
        <w:rPr>
          <w:rFonts w:cs="2  Badr"/>
          <w:sz w:val="28"/>
          <w:szCs w:val="28"/>
          <w:rtl/>
        </w:rPr>
      </w:pPr>
      <w:r>
        <w:rPr>
          <w:rFonts w:cs="2  Badr" w:hint="cs"/>
          <w:sz w:val="28"/>
          <w:szCs w:val="28"/>
          <w:rtl/>
        </w:rPr>
        <w:t>این هم مقدمه</w:t>
      </w:r>
      <w:r w:rsidR="00B44887">
        <w:rPr>
          <w:rFonts w:cs="2  Badr" w:hint="cs"/>
          <w:sz w:val="28"/>
          <w:szCs w:val="28"/>
          <w:rtl/>
        </w:rPr>
        <w:t xml:space="preserve"> دومی است که در اینجا وجود</w:t>
      </w:r>
      <w:r>
        <w:rPr>
          <w:rFonts w:cs="2  Badr" w:hint="cs"/>
          <w:sz w:val="28"/>
          <w:szCs w:val="28"/>
          <w:rtl/>
        </w:rPr>
        <w:t>، کسانی هم که بر نظریه خطابات قانونیه</w:t>
      </w:r>
      <w:r w:rsidR="00B44887">
        <w:rPr>
          <w:rFonts w:cs="2  Badr" w:hint="cs"/>
          <w:sz w:val="28"/>
          <w:szCs w:val="28"/>
          <w:rtl/>
        </w:rPr>
        <w:t xml:space="preserve"> </w:t>
      </w:r>
      <w:r>
        <w:rPr>
          <w:rFonts w:cs="2  Badr" w:hint="cs"/>
          <w:sz w:val="28"/>
          <w:szCs w:val="28"/>
          <w:rtl/>
        </w:rPr>
        <w:t>اشکالاتی وارد کرده</w:t>
      </w:r>
      <w:r>
        <w:rPr>
          <w:rFonts w:cs="2  Badr" w:hint="cs"/>
          <w:sz w:val="28"/>
          <w:szCs w:val="28"/>
          <w:rtl/>
        </w:rPr>
        <w:softHyphen/>
        <w:t xml:space="preserve">اند، در مورد این دو مقدمه خیلی </w:t>
      </w:r>
      <w:r w:rsidR="00DC0812">
        <w:rPr>
          <w:rFonts w:cs="2  Badr" w:hint="eastAsia"/>
          <w:sz w:val="28"/>
          <w:szCs w:val="28"/>
          <w:rtl/>
        </w:rPr>
        <w:t>اظهارنظر</w:t>
      </w:r>
      <w:r>
        <w:rPr>
          <w:rFonts w:cs="2  Badr" w:hint="cs"/>
          <w:sz w:val="28"/>
          <w:szCs w:val="28"/>
          <w:rtl/>
        </w:rPr>
        <w:t xml:space="preserve"> نکرده</w:t>
      </w:r>
      <w:r>
        <w:rPr>
          <w:rFonts w:cs="2  Badr" w:hint="cs"/>
          <w:sz w:val="28"/>
          <w:szCs w:val="28"/>
          <w:rtl/>
        </w:rPr>
        <w:softHyphen/>
        <w:t xml:space="preserve">اند، لذا این دو مقدمه تقریباً مورد اتفاق همه اصولیون است. </w:t>
      </w:r>
      <w:r w:rsidR="00DC0812">
        <w:rPr>
          <w:rFonts w:cs="2  Badr" w:hint="eastAsia"/>
          <w:sz w:val="28"/>
          <w:szCs w:val="28"/>
          <w:rtl/>
        </w:rPr>
        <w:t>مقدمه</w:t>
      </w:r>
      <w:r>
        <w:rPr>
          <w:rFonts w:cs="2  Badr" w:hint="cs"/>
          <w:sz w:val="28"/>
          <w:szCs w:val="28"/>
          <w:rtl/>
        </w:rPr>
        <w:t xml:space="preserve"> اوّل در اوامر مورد بحث </w:t>
      </w:r>
      <w:r w:rsidR="00DC0812">
        <w:rPr>
          <w:rFonts w:cs="2  Badr" w:hint="eastAsia"/>
          <w:sz w:val="28"/>
          <w:szCs w:val="28"/>
          <w:rtl/>
        </w:rPr>
        <w:t>قرارگرفته</w:t>
      </w:r>
      <w:r>
        <w:rPr>
          <w:rFonts w:cs="2  Badr" w:hint="cs"/>
          <w:sz w:val="28"/>
          <w:szCs w:val="28"/>
          <w:rtl/>
        </w:rPr>
        <w:t xml:space="preserve"> و مقدمه دوم هم در مبحث مطلق و مقید مورد بررسی قرار </w:t>
      </w:r>
      <w:r w:rsidR="00DC0812">
        <w:rPr>
          <w:rFonts w:cs="2  Badr" w:hint="eastAsia"/>
          <w:sz w:val="28"/>
          <w:szCs w:val="28"/>
          <w:rtl/>
        </w:rPr>
        <w:t>داده‌شده</w:t>
      </w:r>
      <w:r>
        <w:rPr>
          <w:rFonts w:cs="2  Badr" w:hint="cs"/>
          <w:sz w:val="28"/>
          <w:szCs w:val="28"/>
          <w:rtl/>
        </w:rPr>
        <w:t xml:space="preserve"> و چون تقریباً این دو مقدمه، حتی مورد قبول مستشکلین نظریه خطابات قانونه هم </w:t>
      </w:r>
      <w:r w:rsidR="00DC0812">
        <w:rPr>
          <w:rFonts w:cs="2  Badr" w:hint="eastAsia"/>
          <w:sz w:val="28"/>
          <w:szCs w:val="28"/>
          <w:rtl/>
        </w:rPr>
        <w:t>هست</w:t>
      </w:r>
      <w:r>
        <w:rPr>
          <w:rFonts w:cs="2  Badr" w:hint="cs"/>
          <w:sz w:val="28"/>
          <w:szCs w:val="28"/>
          <w:rtl/>
        </w:rPr>
        <w:t xml:space="preserve"> و مورد نقد قرار نگرفته، ما نیز آن را مورد نقد و بررسی عمیق قرار نمی</w:t>
      </w:r>
      <w:r>
        <w:rPr>
          <w:rFonts w:cs="2  Badr" w:hint="cs"/>
          <w:sz w:val="28"/>
          <w:szCs w:val="28"/>
          <w:rtl/>
        </w:rPr>
        <w:softHyphen/>
        <w:t>دهیم</w:t>
      </w:r>
      <w:r w:rsidR="00DC0812">
        <w:rPr>
          <w:rFonts w:cs="2  Badr"/>
          <w:sz w:val="28"/>
          <w:szCs w:val="28"/>
          <w:rtl/>
        </w:rPr>
        <w:t>.</w:t>
      </w:r>
    </w:p>
    <w:p w:rsidR="00B44887" w:rsidRPr="008477DC" w:rsidRDefault="008F40D5" w:rsidP="008F40D5">
      <w:pPr>
        <w:spacing w:after="0"/>
        <w:rPr>
          <w:rFonts w:cs="2  Badr"/>
          <w:sz w:val="28"/>
          <w:szCs w:val="28"/>
          <w:rtl/>
        </w:rPr>
      </w:pPr>
      <w:r>
        <w:rPr>
          <w:rFonts w:cs="2  Badr" w:hint="cs"/>
          <w:sz w:val="28"/>
          <w:szCs w:val="28"/>
          <w:rtl/>
        </w:rPr>
        <w:t>«</w:t>
      </w:r>
      <w:r w:rsidR="00B44887">
        <w:rPr>
          <w:rFonts w:cs="2  Badr" w:hint="cs"/>
          <w:sz w:val="28"/>
          <w:szCs w:val="28"/>
          <w:rtl/>
        </w:rPr>
        <w:t>وص</w:t>
      </w:r>
      <w:r>
        <w:rPr>
          <w:rFonts w:cs="2  Badr" w:hint="cs"/>
          <w:sz w:val="28"/>
          <w:szCs w:val="28"/>
          <w:rtl/>
        </w:rPr>
        <w:t>لی الله علی محمد و آله الطاهرین»</w:t>
      </w:r>
    </w:p>
    <w:p w:rsidR="00B44887" w:rsidRDefault="00B44887" w:rsidP="00B44887">
      <w:pPr>
        <w:spacing w:after="0"/>
        <w:rPr>
          <w:rFonts w:cs="2  Badr"/>
          <w:sz w:val="28"/>
          <w:szCs w:val="28"/>
          <w:rtl/>
        </w:rPr>
      </w:pPr>
    </w:p>
    <w:p w:rsidR="00144489" w:rsidRPr="002B19DB" w:rsidRDefault="00144489" w:rsidP="00D67589">
      <w:pPr>
        <w:spacing w:after="0"/>
        <w:rPr>
          <w:rFonts w:cs="2  Badr"/>
          <w:sz w:val="28"/>
          <w:szCs w:val="28"/>
          <w:rtl/>
        </w:rPr>
      </w:pPr>
    </w:p>
    <w:sectPr w:rsidR="00144489" w:rsidRPr="002B19DB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409" w:rsidRDefault="00C55409">
      <w:r>
        <w:separator/>
      </w:r>
    </w:p>
    <w:p w:rsidR="00C55409" w:rsidRDefault="00C55409"/>
    <w:p w:rsidR="00C55409" w:rsidRDefault="00C55409" w:rsidP="00CE61DD"/>
    <w:p w:rsidR="00C55409" w:rsidRDefault="00C55409" w:rsidP="00CE61DD"/>
    <w:p w:rsidR="00C55409" w:rsidRDefault="00C55409" w:rsidP="00CE61DD"/>
    <w:p w:rsidR="00C55409" w:rsidRDefault="00C55409" w:rsidP="00CE61DD"/>
    <w:p w:rsidR="00C55409" w:rsidRDefault="00C55409" w:rsidP="00CE61DD"/>
    <w:p w:rsidR="00C55409" w:rsidRDefault="00C55409" w:rsidP="00CE61DD"/>
    <w:p w:rsidR="00C55409" w:rsidRDefault="00C55409" w:rsidP="0024343B"/>
    <w:p w:rsidR="00C55409" w:rsidRDefault="00C55409" w:rsidP="0024343B"/>
    <w:p w:rsidR="00C55409" w:rsidRDefault="00C55409"/>
    <w:p w:rsidR="00C55409" w:rsidRDefault="00C55409" w:rsidP="003339DE"/>
    <w:p w:rsidR="00C55409" w:rsidRDefault="00C55409" w:rsidP="003339DE"/>
    <w:p w:rsidR="00C55409" w:rsidRDefault="00C55409" w:rsidP="003339DE"/>
    <w:p w:rsidR="00C55409" w:rsidRDefault="00C55409" w:rsidP="003339DE"/>
    <w:p w:rsidR="00C55409" w:rsidRDefault="00C55409" w:rsidP="00493648"/>
    <w:p w:rsidR="00C55409" w:rsidRDefault="00C55409" w:rsidP="00493648"/>
    <w:p w:rsidR="00C55409" w:rsidRDefault="00C55409" w:rsidP="00493648"/>
    <w:p w:rsidR="00C55409" w:rsidRDefault="00C55409" w:rsidP="00493648"/>
    <w:p w:rsidR="00C55409" w:rsidRDefault="00C55409" w:rsidP="00493648"/>
    <w:p w:rsidR="00C55409" w:rsidRDefault="00C55409" w:rsidP="00493648"/>
    <w:p w:rsidR="00C55409" w:rsidRDefault="00C55409" w:rsidP="00493648"/>
    <w:p w:rsidR="00C55409" w:rsidRDefault="00C55409" w:rsidP="00493648"/>
    <w:p w:rsidR="00C55409" w:rsidRDefault="00C55409" w:rsidP="00493648"/>
    <w:p w:rsidR="00C55409" w:rsidRDefault="00C55409" w:rsidP="00493648"/>
    <w:p w:rsidR="00C55409" w:rsidRDefault="00C55409" w:rsidP="00493648"/>
    <w:p w:rsidR="00C55409" w:rsidRDefault="00C55409"/>
    <w:p w:rsidR="00C55409" w:rsidRDefault="00C55409" w:rsidP="00F77F5F"/>
    <w:p w:rsidR="00C55409" w:rsidRDefault="00C55409" w:rsidP="00F77F5F"/>
    <w:p w:rsidR="00C55409" w:rsidRDefault="00C55409" w:rsidP="00F77F5F"/>
    <w:p w:rsidR="00C55409" w:rsidRDefault="00C55409" w:rsidP="00053028"/>
    <w:p w:rsidR="00C55409" w:rsidRDefault="00C55409"/>
  </w:endnote>
  <w:endnote w:type="continuationSeparator" w:id="0">
    <w:p w:rsidR="00C55409" w:rsidRDefault="00C55409">
      <w:r>
        <w:continuationSeparator/>
      </w:r>
    </w:p>
    <w:p w:rsidR="00C55409" w:rsidRDefault="00C55409"/>
    <w:p w:rsidR="00C55409" w:rsidRDefault="00C55409" w:rsidP="00CE61DD"/>
    <w:p w:rsidR="00C55409" w:rsidRDefault="00C55409" w:rsidP="00CE61DD"/>
    <w:p w:rsidR="00C55409" w:rsidRDefault="00C55409" w:rsidP="00CE61DD"/>
    <w:p w:rsidR="00C55409" w:rsidRDefault="00C55409" w:rsidP="00CE61DD"/>
    <w:p w:rsidR="00C55409" w:rsidRDefault="00C55409" w:rsidP="00CE61DD"/>
    <w:p w:rsidR="00C55409" w:rsidRDefault="00C55409" w:rsidP="00CE61DD"/>
    <w:p w:rsidR="00C55409" w:rsidRDefault="00C55409" w:rsidP="0024343B"/>
    <w:p w:rsidR="00C55409" w:rsidRDefault="00C55409" w:rsidP="0024343B"/>
    <w:p w:rsidR="00C55409" w:rsidRDefault="00C55409"/>
    <w:p w:rsidR="00C55409" w:rsidRDefault="00C55409" w:rsidP="003339DE"/>
    <w:p w:rsidR="00C55409" w:rsidRDefault="00C55409" w:rsidP="003339DE"/>
    <w:p w:rsidR="00C55409" w:rsidRDefault="00C55409" w:rsidP="003339DE"/>
    <w:p w:rsidR="00C55409" w:rsidRDefault="00C55409" w:rsidP="003339DE"/>
    <w:p w:rsidR="00C55409" w:rsidRDefault="00C55409" w:rsidP="00493648"/>
    <w:p w:rsidR="00C55409" w:rsidRDefault="00C55409" w:rsidP="00493648"/>
    <w:p w:rsidR="00C55409" w:rsidRDefault="00C55409" w:rsidP="00493648"/>
    <w:p w:rsidR="00C55409" w:rsidRDefault="00C55409" w:rsidP="00493648"/>
    <w:p w:rsidR="00C55409" w:rsidRDefault="00C55409" w:rsidP="00493648"/>
    <w:p w:rsidR="00C55409" w:rsidRDefault="00C55409" w:rsidP="00493648"/>
    <w:p w:rsidR="00C55409" w:rsidRDefault="00C55409" w:rsidP="00493648"/>
    <w:p w:rsidR="00C55409" w:rsidRDefault="00C55409" w:rsidP="00493648"/>
    <w:p w:rsidR="00C55409" w:rsidRDefault="00C55409" w:rsidP="00493648"/>
    <w:p w:rsidR="00C55409" w:rsidRDefault="00C55409" w:rsidP="00493648"/>
    <w:p w:rsidR="00C55409" w:rsidRDefault="00C55409" w:rsidP="00493648"/>
    <w:p w:rsidR="00C55409" w:rsidRDefault="00C55409"/>
    <w:p w:rsidR="00C55409" w:rsidRDefault="00C55409" w:rsidP="00F77F5F"/>
    <w:p w:rsidR="00C55409" w:rsidRDefault="00C55409" w:rsidP="00F77F5F"/>
    <w:p w:rsidR="00C55409" w:rsidRDefault="00C55409" w:rsidP="00F77F5F"/>
    <w:p w:rsidR="00C55409" w:rsidRDefault="00C55409" w:rsidP="00053028"/>
    <w:p w:rsidR="00C55409" w:rsidRDefault="00C554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AD5" w:rsidRDefault="000B4AD5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0B4AD5" w:rsidRDefault="000B4AD5" w:rsidP="00E2365C">
    <w:pPr>
      <w:ind w:right="360"/>
    </w:pPr>
  </w:p>
  <w:p w:rsidR="000B4AD5" w:rsidRDefault="000B4AD5"/>
  <w:p w:rsidR="000B4AD5" w:rsidRDefault="000B4AD5" w:rsidP="00CE61DD"/>
  <w:p w:rsidR="000B4AD5" w:rsidRDefault="000B4AD5" w:rsidP="00CE61DD"/>
  <w:p w:rsidR="000B4AD5" w:rsidRDefault="000B4AD5" w:rsidP="00CE61DD"/>
  <w:p w:rsidR="000B4AD5" w:rsidRDefault="000B4AD5" w:rsidP="00CE61DD"/>
  <w:p w:rsidR="000B4AD5" w:rsidRDefault="000B4AD5" w:rsidP="00CE61DD"/>
  <w:p w:rsidR="000B4AD5" w:rsidRDefault="000B4AD5" w:rsidP="00CE61DD"/>
  <w:p w:rsidR="000B4AD5" w:rsidRDefault="000B4AD5" w:rsidP="0024343B"/>
  <w:p w:rsidR="000B4AD5" w:rsidRDefault="000B4AD5" w:rsidP="0024343B"/>
  <w:p w:rsidR="000B4AD5" w:rsidRDefault="000B4AD5" w:rsidP="0024343B"/>
  <w:p w:rsidR="000B4AD5" w:rsidRDefault="000B4AD5" w:rsidP="003339DE"/>
  <w:p w:rsidR="000B4AD5" w:rsidRDefault="000B4AD5" w:rsidP="003339DE"/>
  <w:p w:rsidR="000B4AD5" w:rsidRDefault="000B4AD5" w:rsidP="003339DE"/>
  <w:p w:rsidR="000B4AD5" w:rsidRDefault="000B4AD5" w:rsidP="003339DE"/>
  <w:p w:rsidR="000B4AD5" w:rsidRDefault="000B4AD5" w:rsidP="00493648"/>
  <w:p w:rsidR="000B4AD5" w:rsidRDefault="000B4AD5" w:rsidP="00493648"/>
  <w:p w:rsidR="000B4AD5" w:rsidRDefault="000B4AD5" w:rsidP="00493648"/>
  <w:p w:rsidR="000B4AD5" w:rsidRDefault="000B4AD5" w:rsidP="00493648"/>
  <w:p w:rsidR="000B4AD5" w:rsidRDefault="000B4AD5" w:rsidP="00493648"/>
  <w:p w:rsidR="000B4AD5" w:rsidRDefault="000B4AD5" w:rsidP="00493648"/>
  <w:p w:rsidR="000B4AD5" w:rsidRDefault="000B4AD5" w:rsidP="00493648"/>
  <w:p w:rsidR="000B4AD5" w:rsidRDefault="000B4AD5" w:rsidP="00493648"/>
  <w:p w:rsidR="000B4AD5" w:rsidRDefault="000B4AD5" w:rsidP="00493648"/>
  <w:p w:rsidR="000B4AD5" w:rsidRDefault="000B4AD5" w:rsidP="00493648"/>
  <w:p w:rsidR="000B4AD5" w:rsidRDefault="000B4AD5" w:rsidP="00493648"/>
  <w:p w:rsidR="000B4AD5" w:rsidRDefault="000B4AD5" w:rsidP="00493648"/>
  <w:p w:rsidR="000B4AD5" w:rsidRDefault="000B4AD5" w:rsidP="00F77F5F"/>
  <w:p w:rsidR="000B4AD5" w:rsidRDefault="000B4AD5" w:rsidP="00F77F5F"/>
  <w:p w:rsidR="000B4AD5" w:rsidRDefault="000B4AD5" w:rsidP="00F77F5F"/>
  <w:p w:rsidR="000B4AD5" w:rsidRDefault="000B4AD5" w:rsidP="00053028"/>
  <w:p w:rsidR="000B4AD5" w:rsidRDefault="000B4AD5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AD5" w:rsidRDefault="000B4AD5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B854B3">
      <w:rPr>
        <w:noProof/>
        <w:rtl/>
      </w:rPr>
      <w:t>6</w:t>
    </w:r>
    <w:r>
      <w:rPr>
        <w:noProof/>
      </w:rPr>
      <w:fldChar w:fldCharType="end"/>
    </w:r>
  </w:p>
  <w:p w:rsidR="000B4AD5" w:rsidRDefault="000B4AD5" w:rsidP="00053028"/>
  <w:p w:rsidR="000B4AD5" w:rsidRDefault="000B4AD5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409" w:rsidRDefault="00C55409">
      <w:r>
        <w:separator/>
      </w:r>
    </w:p>
    <w:p w:rsidR="00C55409" w:rsidRDefault="00C55409"/>
    <w:p w:rsidR="00C55409" w:rsidRDefault="00C55409" w:rsidP="00CE61DD"/>
    <w:p w:rsidR="00C55409" w:rsidRDefault="00C55409" w:rsidP="00CE61DD"/>
    <w:p w:rsidR="00C55409" w:rsidRDefault="00C55409" w:rsidP="00CE61DD"/>
    <w:p w:rsidR="00C55409" w:rsidRDefault="00C55409" w:rsidP="00CE61DD"/>
    <w:p w:rsidR="00C55409" w:rsidRDefault="00C55409" w:rsidP="00CE61DD"/>
    <w:p w:rsidR="00C55409" w:rsidRDefault="00C55409" w:rsidP="00CE61DD"/>
    <w:p w:rsidR="00C55409" w:rsidRDefault="00C55409" w:rsidP="0024343B"/>
    <w:p w:rsidR="00C55409" w:rsidRDefault="00C55409" w:rsidP="0024343B"/>
    <w:p w:rsidR="00C55409" w:rsidRDefault="00C55409"/>
    <w:p w:rsidR="00C55409" w:rsidRDefault="00C55409" w:rsidP="003339DE"/>
    <w:p w:rsidR="00C55409" w:rsidRDefault="00C55409" w:rsidP="003339DE"/>
    <w:p w:rsidR="00C55409" w:rsidRDefault="00C55409" w:rsidP="003339DE"/>
    <w:p w:rsidR="00C55409" w:rsidRDefault="00C55409" w:rsidP="003339DE"/>
    <w:p w:rsidR="00C55409" w:rsidRDefault="00C55409" w:rsidP="00493648"/>
    <w:p w:rsidR="00C55409" w:rsidRDefault="00C55409" w:rsidP="00493648"/>
    <w:p w:rsidR="00C55409" w:rsidRDefault="00C55409" w:rsidP="00493648"/>
    <w:p w:rsidR="00C55409" w:rsidRDefault="00C55409" w:rsidP="00493648"/>
    <w:p w:rsidR="00C55409" w:rsidRDefault="00C55409" w:rsidP="00493648"/>
    <w:p w:rsidR="00C55409" w:rsidRDefault="00C55409" w:rsidP="00493648"/>
    <w:p w:rsidR="00C55409" w:rsidRDefault="00C55409" w:rsidP="00493648"/>
    <w:p w:rsidR="00C55409" w:rsidRDefault="00C55409" w:rsidP="00493648"/>
    <w:p w:rsidR="00C55409" w:rsidRDefault="00C55409" w:rsidP="00493648"/>
    <w:p w:rsidR="00C55409" w:rsidRDefault="00C55409" w:rsidP="00493648"/>
    <w:p w:rsidR="00C55409" w:rsidRDefault="00C55409" w:rsidP="00493648"/>
    <w:p w:rsidR="00C55409" w:rsidRDefault="00C55409"/>
    <w:p w:rsidR="00C55409" w:rsidRDefault="00C55409" w:rsidP="00F77F5F"/>
    <w:p w:rsidR="00C55409" w:rsidRDefault="00C55409" w:rsidP="00F77F5F"/>
    <w:p w:rsidR="00C55409" w:rsidRDefault="00C55409" w:rsidP="00F77F5F"/>
    <w:p w:rsidR="00C55409" w:rsidRDefault="00C55409" w:rsidP="00053028"/>
    <w:p w:rsidR="00C55409" w:rsidRDefault="00C55409"/>
  </w:footnote>
  <w:footnote w:type="continuationSeparator" w:id="0">
    <w:p w:rsidR="00C55409" w:rsidRDefault="00C55409">
      <w:r>
        <w:continuationSeparator/>
      </w:r>
    </w:p>
    <w:p w:rsidR="00C55409" w:rsidRDefault="00C55409"/>
    <w:p w:rsidR="00C55409" w:rsidRDefault="00C55409" w:rsidP="00CE61DD"/>
    <w:p w:rsidR="00C55409" w:rsidRDefault="00C55409" w:rsidP="00CE61DD"/>
    <w:p w:rsidR="00C55409" w:rsidRDefault="00C55409" w:rsidP="00CE61DD"/>
    <w:p w:rsidR="00C55409" w:rsidRDefault="00C55409" w:rsidP="00CE61DD"/>
    <w:p w:rsidR="00C55409" w:rsidRDefault="00C55409" w:rsidP="00CE61DD"/>
    <w:p w:rsidR="00C55409" w:rsidRDefault="00C55409" w:rsidP="00CE61DD"/>
    <w:p w:rsidR="00C55409" w:rsidRDefault="00C55409" w:rsidP="0024343B"/>
    <w:p w:rsidR="00C55409" w:rsidRDefault="00C55409" w:rsidP="0024343B"/>
    <w:p w:rsidR="00C55409" w:rsidRDefault="00C55409"/>
    <w:p w:rsidR="00C55409" w:rsidRDefault="00C55409" w:rsidP="003339DE"/>
    <w:p w:rsidR="00C55409" w:rsidRDefault="00C55409" w:rsidP="003339DE"/>
    <w:p w:rsidR="00C55409" w:rsidRDefault="00C55409" w:rsidP="003339DE"/>
    <w:p w:rsidR="00C55409" w:rsidRDefault="00C55409" w:rsidP="003339DE"/>
    <w:p w:rsidR="00C55409" w:rsidRDefault="00C55409" w:rsidP="00493648"/>
    <w:p w:rsidR="00C55409" w:rsidRDefault="00C55409" w:rsidP="00493648"/>
    <w:p w:rsidR="00C55409" w:rsidRDefault="00C55409" w:rsidP="00493648"/>
    <w:p w:rsidR="00C55409" w:rsidRDefault="00C55409" w:rsidP="00493648"/>
    <w:p w:rsidR="00C55409" w:rsidRDefault="00C55409" w:rsidP="00493648"/>
    <w:p w:rsidR="00C55409" w:rsidRDefault="00C55409" w:rsidP="00493648"/>
    <w:p w:rsidR="00C55409" w:rsidRDefault="00C55409" w:rsidP="00493648"/>
    <w:p w:rsidR="00C55409" w:rsidRDefault="00C55409" w:rsidP="00493648"/>
    <w:p w:rsidR="00C55409" w:rsidRDefault="00C55409" w:rsidP="00493648"/>
    <w:p w:rsidR="00C55409" w:rsidRDefault="00C55409" w:rsidP="00493648"/>
    <w:p w:rsidR="00C55409" w:rsidRDefault="00C55409" w:rsidP="00493648"/>
    <w:p w:rsidR="00C55409" w:rsidRDefault="00C55409"/>
    <w:p w:rsidR="00C55409" w:rsidRDefault="00C55409" w:rsidP="00F77F5F"/>
    <w:p w:rsidR="00C55409" w:rsidRDefault="00C55409" w:rsidP="00F77F5F"/>
    <w:p w:rsidR="00C55409" w:rsidRDefault="00C55409" w:rsidP="00F77F5F"/>
    <w:p w:rsidR="00C55409" w:rsidRDefault="00C55409" w:rsidP="00053028"/>
    <w:p w:rsidR="00C55409" w:rsidRDefault="00C5540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AD5" w:rsidRDefault="000B4AD5"/>
  <w:p w:rsidR="000B4AD5" w:rsidRDefault="000B4AD5"/>
  <w:p w:rsidR="000B4AD5" w:rsidRDefault="000B4AD5" w:rsidP="00CE61DD"/>
  <w:p w:rsidR="000B4AD5" w:rsidRDefault="000B4AD5" w:rsidP="00CE61DD"/>
  <w:p w:rsidR="000B4AD5" w:rsidRDefault="000B4AD5" w:rsidP="00CE61DD"/>
  <w:p w:rsidR="000B4AD5" w:rsidRDefault="000B4AD5" w:rsidP="00CE61DD"/>
  <w:p w:rsidR="000B4AD5" w:rsidRDefault="000B4AD5" w:rsidP="00CE61DD"/>
  <w:p w:rsidR="000B4AD5" w:rsidRDefault="000B4AD5" w:rsidP="0024343B"/>
  <w:p w:rsidR="000B4AD5" w:rsidRDefault="000B4AD5" w:rsidP="0024343B"/>
  <w:p w:rsidR="000B4AD5" w:rsidRDefault="000B4AD5" w:rsidP="0024343B"/>
  <w:p w:rsidR="000B4AD5" w:rsidRDefault="000B4AD5" w:rsidP="003339DE"/>
  <w:p w:rsidR="000B4AD5" w:rsidRDefault="000B4AD5" w:rsidP="003339DE"/>
  <w:p w:rsidR="000B4AD5" w:rsidRDefault="000B4AD5" w:rsidP="003339DE"/>
  <w:p w:rsidR="000B4AD5" w:rsidRDefault="000B4AD5" w:rsidP="003339DE"/>
  <w:p w:rsidR="000B4AD5" w:rsidRDefault="000B4AD5" w:rsidP="00493648"/>
  <w:p w:rsidR="000B4AD5" w:rsidRDefault="000B4AD5" w:rsidP="00493648"/>
  <w:p w:rsidR="000B4AD5" w:rsidRDefault="000B4AD5" w:rsidP="00493648"/>
  <w:p w:rsidR="000B4AD5" w:rsidRDefault="000B4AD5" w:rsidP="00493648"/>
  <w:p w:rsidR="000B4AD5" w:rsidRDefault="000B4AD5" w:rsidP="00493648"/>
  <w:p w:rsidR="000B4AD5" w:rsidRDefault="000B4AD5" w:rsidP="00493648"/>
  <w:p w:rsidR="000B4AD5" w:rsidRDefault="000B4AD5" w:rsidP="00493648"/>
  <w:p w:rsidR="000B4AD5" w:rsidRDefault="000B4AD5" w:rsidP="00493648"/>
  <w:p w:rsidR="000B4AD5" w:rsidRDefault="000B4AD5" w:rsidP="00493648"/>
  <w:p w:rsidR="000B4AD5" w:rsidRDefault="000B4AD5" w:rsidP="00493648"/>
  <w:p w:rsidR="000B4AD5" w:rsidRDefault="000B4AD5" w:rsidP="00493648"/>
  <w:p w:rsidR="000B4AD5" w:rsidRDefault="000B4AD5" w:rsidP="00493648"/>
  <w:p w:rsidR="000B4AD5" w:rsidRDefault="000B4AD5" w:rsidP="00F77F5F"/>
  <w:p w:rsidR="000B4AD5" w:rsidRDefault="000B4AD5" w:rsidP="00F77F5F"/>
  <w:p w:rsidR="000B4AD5" w:rsidRDefault="000B4AD5" w:rsidP="00F77F5F"/>
  <w:p w:rsidR="000B4AD5" w:rsidRDefault="000B4AD5" w:rsidP="00053028"/>
  <w:p w:rsidR="000B4AD5" w:rsidRDefault="000B4AD5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AD5" w:rsidRPr="00B854B3" w:rsidRDefault="00B854B3" w:rsidP="00B854B3">
    <w:pPr>
      <w:tabs>
        <w:tab w:val="left" w:pos="1256"/>
        <w:tab w:val="left" w:pos="5696"/>
        <w:tab w:val="right" w:pos="9071"/>
      </w:tabs>
      <w:rPr>
        <w:rFonts w:hint="cs"/>
        <w:b/>
        <w:bCs/>
        <w:sz w:val="3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42D5C1E" wp14:editId="3B33E7BB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left:0;text-align:left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LaMJqg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7" w:name="OLE_LINK1"/>
    <w:bookmarkStart w:id="8" w:name="OLE_LINK2"/>
    <w:r>
      <w:rPr>
        <w:noProof/>
      </w:rPr>
      <w:drawing>
        <wp:inline distT="0" distB="0" distL="0" distR="0" wp14:anchorId="514DBBF0" wp14:editId="2E2FB936">
          <wp:extent cx="687705" cy="716915"/>
          <wp:effectExtent l="0" t="0" r="0" b="6985"/>
          <wp:docPr id="3" name="Picture 3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7"/>
    <w:bookmarkEnd w:id="8"/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</w:t>
    </w:r>
    <w:r w:rsidRPr="006C1389">
      <w:rPr>
        <w:rFonts w:ascii="IranNastaliq" w:hAnsi="IranNastaliq" w:cs="IranNastaliq" w:hint="cs"/>
        <w:sz w:val="32"/>
        <w:rtl/>
      </w:rPr>
      <w:t xml:space="preserve">شماره ثبت: </w:t>
    </w:r>
    <w:r>
      <w:rPr>
        <w:rFonts w:ascii="IranNastaliq" w:hAnsi="IranNastaliq" w:cs="IranNastaliq"/>
        <w:sz w:val="32"/>
      </w:rPr>
      <w:t>3395</w:t>
    </w:r>
    <w:r w:rsidRPr="006C1389">
      <w:rPr>
        <w:rFonts w:ascii="IranNastaliq" w:hAnsi="IranNastaliq" w:cs="IranNastaliq" w:hint="cs"/>
        <w:sz w:val="32"/>
        <w:rtl/>
      </w:rPr>
      <w:t xml:space="preserve">                     </w:t>
    </w:r>
    <w:r w:rsidRPr="006C1389">
      <w:rPr>
        <w:rFonts w:ascii="IranNastaliq" w:hAnsi="IranNastaliq" w:hint="cs"/>
        <w:sz w:val="32"/>
        <w:rtl/>
      </w:rPr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D039FF"/>
    <w:multiLevelType w:val="hybridMultilevel"/>
    <w:tmpl w:val="5E007AB4"/>
    <w:lvl w:ilvl="0" w:tplc="04090011">
      <w:start w:val="1"/>
      <w:numFmt w:val="decimal"/>
      <w:lvlText w:val="%1)"/>
      <w:lvlJc w:val="left"/>
      <w:pPr>
        <w:ind w:left="1078" w:hanging="360"/>
      </w:pPr>
    </w:lvl>
    <w:lvl w:ilvl="1" w:tplc="04090019" w:tentative="1">
      <w:start w:val="1"/>
      <w:numFmt w:val="lowerLetter"/>
      <w:lvlText w:val="%2."/>
      <w:lvlJc w:val="left"/>
      <w:pPr>
        <w:ind w:left="1798" w:hanging="360"/>
      </w:pPr>
    </w:lvl>
    <w:lvl w:ilvl="2" w:tplc="0409001B" w:tentative="1">
      <w:start w:val="1"/>
      <w:numFmt w:val="lowerRoman"/>
      <w:lvlText w:val="%3."/>
      <w:lvlJc w:val="right"/>
      <w:pPr>
        <w:ind w:left="2518" w:hanging="180"/>
      </w:pPr>
    </w:lvl>
    <w:lvl w:ilvl="3" w:tplc="0409000F" w:tentative="1">
      <w:start w:val="1"/>
      <w:numFmt w:val="decimal"/>
      <w:lvlText w:val="%4."/>
      <w:lvlJc w:val="left"/>
      <w:pPr>
        <w:ind w:left="3238" w:hanging="360"/>
      </w:pPr>
    </w:lvl>
    <w:lvl w:ilvl="4" w:tplc="04090019" w:tentative="1">
      <w:start w:val="1"/>
      <w:numFmt w:val="lowerLetter"/>
      <w:lvlText w:val="%5."/>
      <w:lvlJc w:val="left"/>
      <w:pPr>
        <w:ind w:left="3958" w:hanging="360"/>
      </w:pPr>
    </w:lvl>
    <w:lvl w:ilvl="5" w:tplc="0409001B" w:tentative="1">
      <w:start w:val="1"/>
      <w:numFmt w:val="lowerRoman"/>
      <w:lvlText w:val="%6."/>
      <w:lvlJc w:val="right"/>
      <w:pPr>
        <w:ind w:left="4678" w:hanging="180"/>
      </w:pPr>
    </w:lvl>
    <w:lvl w:ilvl="6" w:tplc="0409000F" w:tentative="1">
      <w:start w:val="1"/>
      <w:numFmt w:val="decimal"/>
      <w:lvlText w:val="%7."/>
      <w:lvlJc w:val="left"/>
      <w:pPr>
        <w:ind w:left="5398" w:hanging="360"/>
      </w:pPr>
    </w:lvl>
    <w:lvl w:ilvl="7" w:tplc="04090019" w:tentative="1">
      <w:start w:val="1"/>
      <w:numFmt w:val="lowerLetter"/>
      <w:lvlText w:val="%8."/>
      <w:lvlJc w:val="left"/>
      <w:pPr>
        <w:ind w:left="6118" w:hanging="360"/>
      </w:pPr>
    </w:lvl>
    <w:lvl w:ilvl="8" w:tplc="04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8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9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9"/>
  </w:num>
  <w:num w:numId="3">
    <w:abstractNumId w:val="24"/>
  </w:num>
  <w:num w:numId="4">
    <w:abstractNumId w:val="14"/>
  </w:num>
  <w:num w:numId="5">
    <w:abstractNumId w:val="12"/>
  </w:num>
  <w:num w:numId="6">
    <w:abstractNumId w:val="21"/>
  </w:num>
  <w:num w:numId="7">
    <w:abstractNumId w:val="19"/>
  </w:num>
  <w:num w:numId="8">
    <w:abstractNumId w:val="15"/>
  </w:num>
  <w:num w:numId="9">
    <w:abstractNumId w:val="34"/>
  </w:num>
  <w:num w:numId="10">
    <w:abstractNumId w:val="28"/>
  </w:num>
  <w:num w:numId="11">
    <w:abstractNumId w:val="20"/>
  </w:num>
  <w:num w:numId="12">
    <w:abstractNumId w:val="18"/>
  </w:num>
  <w:num w:numId="13">
    <w:abstractNumId w:val="10"/>
  </w:num>
  <w:num w:numId="14">
    <w:abstractNumId w:val="26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3"/>
  </w:num>
  <w:num w:numId="27">
    <w:abstractNumId w:val="16"/>
  </w:num>
  <w:num w:numId="28">
    <w:abstractNumId w:val="11"/>
  </w:num>
  <w:num w:numId="29">
    <w:abstractNumId w:val="27"/>
  </w:num>
  <w:num w:numId="30">
    <w:abstractNumId w:val="31"/>
  </w:num>
  <w:num w:numId="31">
    <w:abstractNumId w:val="30"/>
  </w:num>
  <w:num w:numId="32">
    <w:abstractNumId w:val="22"/>
  </w:num>
  <w:num w:numId="33">
    <w:abstractNumId w:val="32"/>
  </w:num>
  <w:num w:numId="34">
    <w:abstractNumId w:val="25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F4"/>
    <w:rsid w:val="00007F8B"/>
    <w:rsid w:val="000150FE"/>
    <w:rsid w:val="00025633"/>
    <w:rsid w:val="00032BFD"/>
    <w:rsid w:val="000420ED"/>
    <w:rsid w:val="00053028"/>
    <w:rsid w:val="00053945"/>
    <w:rsid w:val="0005696E"/>
    <w:rsid w:val="000574F8"/>
    <w:rsid w:val="0006778D"/>
    <w:rsid w:val="00081224"/>
    <w:rsid w:val="00081BD8"/>
    <w:rsid w:val="00091F59"/>
    <w:rsid w:val="00097F15"/>
    <w:rsid w:val="000B38A0"/>
    <w:rsid w:val="000B4AD5"/>
    <w:rsid w:val="000B5140"/>
    <w:rsid w:val="000D1B90"/>
    <w:rsid w:val="000E11B3"/>
    <w:rsid w:val="000E15DD"/>
    <w:rsid w:val="000F4AA2"/>
    <w:rsid w:val="000F76ED"/>
    <w:rsid w:val="00103FEA"/>
    <w:rsid w:val="00104BF2"/>
    <w:rsid w:val="00113CB0"/>
    <w:rsid w:val="0013660B"/>
    <w:rsid w:val="00137C83"/>
    <w:rsid w:val="00140764"/>
    <w:rsid w:val="00144489"/>
    <w:rsid w:val="001524B9"/>
    <w:rsid w:val="001532AF"/>
    <w:rsid w:val="00153528"/>
    <w:rsid w:val="001570FA"/>
    <w:rsid w:val="001664C2"/>
    <w:rsid w:val="001678F0"/>
    <w:rsid w:val="0017208D"/>
    <w:rsid w:val="00184DF0"/>
    <w:rsid w:val="00187C91"/>
    <w:rsid w:val="0019736D"/>
    <w:rsid w:val="001A2F58"/>
    <w:rsid w:val="001B2F78"/>
    <w:rsid w:val="001C4794"/>
    <w:rsid w:val="001D659A"/>
    <w:rsid w:val="001E16F7"/>
    <w:rsid w:val="001E4710"/>
    <w:rsid w:val="001F0028"/>
    <w:rsid w:val="001F60EA"/>
    <w:rsid w:val="00220642"/>
    <w:rsid w:val="0022141B"/>
    <w:rsid w:val="00233C49"/>
    <w:rsid w:val="00233E3A"/>
    <w:rsid w:val="00237C77"/>
    <w:rsid w:val="00240EDE"/>
    <w:rsid w:val="0024343B"/>
    <w:rsid w:val="002528A9"/>
    <w:rsid w:val="00265FBE"/>
    <w:rsid w:val="00286015"/>
    <w:rsid w:val="002878DD"/>
    <w:rsid w:val="00290DFF"/>
    <w:rsid w:val="002B19DB"/>
    <w:rsid w:val="002B74F3"/>
    <w:rsid w:val="002C10C6"/>
    <w:rsid w:val="002D5D96"/>
    <w:rsid w:val="002D70E1"/>
    <w:rsid w:val="002E0B52"/>
    <w:rsid w:val="002F03D3"/>
    <w:rsid w:val="002F2E9F"/>
    <w:rsid w:val="002F3AA5"/>
    <w:rsid w:val="002F579D"/>
    <w:rsid w:val="00302363"/>
    <w:rsid w:val="00316064"/>
    <w:rsid w:val="00316851"/>
    <w:rsid w:val="00331305"/>
    <w:rsid w:val="0033233A"/>
    <w:rsid w:val="003339DE"/>
    <w:rsid w:val="0034269B"/>
    <w:rsid w:val="003456B0"/>
    <w:rsid w:val="00347C64"/>
    <w:rsid w:val="003519AF"/>
    <w:rsid w:val="00354817"/>
    <w:rsid w:val="00360A6D"/>
    <w:rsid w:val="00361EA1"/>
    <w:rsid w:val="0036390E"/>
    <w:rsid w:val="0036455E"/>
    <w:rsid w:val="00375B16"/>
    <w:rsid w:val="00377C64"/>
    <w:rsid w:val="003839B6"/>
    <w:rsid w:val="00387C87"/>
    <w:rsid w:val="003924F4"/>
    <w:rsid w:val="003935FF"/>
    <w:rsid w:val="00393F3B"/>
    <w:rsid w:val="003959DE"/>
    <w:rsid w:val="003B17F7"/>
    <w:rsid w:val="003B2A39"/>
    <w:rsid w:val="003B70B1"/>
    <w:rsid w:val="003C5B8A"/>
    <w:rsid w:val="003C7EE7"/>
    <w:rsid w:val="003D2E66"/>
    <w:rsid w:val="003D6613"/>
    <w:rsid w:val="003D70D3"/>
    <w:rsid w:val="003E01C5"/>
    <w:rsid w:val="003F207F"/>
    <w:rsid w:val="003F3234"/>
    <w:rsid w:val="00402D99"/>
    <w:rsid w:val="0041031E"/>
    <w:rsid w:val="00424C57"/>
    <w:rsid w:val="00425E97"/>
    <w:rsid w:val="00430ED3"/>
    <w:rsid w:val="004434C8"/>
    <w:rsid w:val="00451ED2"/>
    <w:rsid w:val="00454793"/>
    <w:rsid w:val="0048706C"/>
    <w:rsid w:val="00492CA7"/>
    <w:rsid w:val="00493648"/>
    <w:rsid w:val="004B217F"/>
    <w:rsid w:val="004D24C2"/>
    <w:rsid w:val="004E1ADD"/>
    <w:rsid w:val="004E2329"/>
    <w:rsid w:val="004E66D1"/>
    <w:rsid w:val="004F315F"/>
    <w:rsid w:val="004F57E6"/>
    <w:rsid w:val="00512EF4"/>
    <w:rsid w:val="00514FFF"/>
    <w:rsid w:val="0052155D"/>
    <w:rsid w:val="005400D4"/>
    <w:rsid w:val="00541267"/>
    <w:rsid w:val="00544B19"/>
    <w:rsid w:val="00553C80"/>
    <w:rsid w:val="00553F93"/>
    <w:rsid w:val="0056717D"/>
    <w:rsid w:val="00567191"/>
    <w:rsid w:val="00572257"/>
    <w:rsid w:val="00582B29"/>
    <w:rsid w:val="00590657"/>
    <w:rsid w:val="00597C09"/>
    <w:rsid w:val="005A0CF8"/>
    <w:rsid w:val="005A15EA"/>
    <w:rsid w:val="005A6473"/>
    <w:rsid w:val="005A7818"/>
    <w:rsid w:val="005B4AA1"/>
    <w:rsid w:val="005B657D"/>
    <w:rsid w:val="005C39B4"/>
    <w:rsid w:val="005D1750"/>
    <w:rsid w:val="005D2589"/>
    <w:rsid w:val="005D4BFB"/>
    <w:rsid w:val="005E0731"/>
    <w:rsid w:val="005E29C3"/>
    <w:rsid w:val="005E58D3"/>
    <w:rsid w:val="005E639E"/>
    <w:rsid w:val="005F1371"/>
    <w:rsid w:val="00601000"/>
    <w:rsid w:val="006035FC"/>
    <w:rsid w:val="0061186A"/>
    <w:rsid w:val="00636C27"/>
    <w:rsid w:val="00640705"/>
    <w:rsid w:val="0064303D"/>
    <w:rsid w:val="006434EB"/>
    <w:rsid w:val="00655AC9"/>
    <w:rsid w:val="00655BF5"/>
    <w:rsid w:val="00657E71"/>
    <w:rsid w:val="00664B0E"/>
    <w:rsid w:val="00665872"/>
    <w:rsid w:val="00672C79"/>
    <w:rsid w:val="00692F4C"/>
    <w:rsid w:val="00693264"/>
    <w:rsid w:val="006B0B46"/>
    <w:rsid w:val="006B327C"/>
    <w:rsid w:val="006C0BF7"/>
    <w:rsid w:val="006C3AC0"/>
    <w:rsid w:val="006D2CEF"/>
    <w:rsid w:val="006E4F1C"/>
    <w:rsid w:val="006E5F81"/>
    <w:rsid w:val="006F54AD"/>
    <w:rsid w:val="00700A1C"/>
    <w:rsid w:val="00705921"/>
    <w:rsid w:val="00716050"/>
    <w:rsid w:val="00722396"/>
    <w:rsid w:val="00725A93"/>
    <w:rsid w:val="00727981"/>
    <w:rsid w:val="00730286"/>
    <w:rsid w:val="00750671"/>
    <w:rsid w:val="00751F89"/>
    <w:rsid w:val="00760889"/>
    <w:rsid w:val="007621AC"/>
    <w:rsid w:val="0077388C"/>
    <w:rsid w:val="007755FA"/>
    <w:rsid w:val="00791819"/>
    <w:rsid w:val="00791BB9"/>
    <w:rsid w:val="007A024F"/>
    <w:rsid w:val="007B08A2"/>
    <w:rsid w:val="007B7D1B"/>
    <w:rsid w:val="007C5965"/>
    <w:rsid w:val="007C7FE1"/>
    <w:rsid w:val="007F0BA4"/>
    <w:rsid w:val="007F4634"/>
    <w:rsid w:val="007F506F"/>
    <w:rsid w:val="007F5279"/>
    <w:rsid w:val="00800928"/>
    <w:rsid w:val="00805896"/>
    <w:rsid w:val="00806542"/>
    <w:rsid w:val="00806675"/>
    <w:rsid w:val="008069C3"/>
    <w:rsid w:val="00810A0A"/>
    <w:rsid w:val="0081191A"/>
    <w:rsid w:val="00821489"/>
    <w:rsid w:val="00822650"/>
    <w:rsid w:val="00823ED8"/>
    <w:rsid w:val="00825A41"/>
    <w:rsid w:val="00826D0C"/>
    <w:rsid w:val="008342EC"/>
    <w:rsid w:val="00841F54"/>
    <w:rsid w:val="00844BD1"/>
    <w:rsid w:val="008467E3"/>
    <w:rsid w:val="008477DC"/>
    <w:rsid w:val="00854CC5"/>
    <w:rsid w:val="008576A8"/>
    <w:rsid w:val="00864C41"/>
    <w:rsid w:val="00867123"/>
    <w:rsid w:val="00871BC5"/>
    <w:rsid w:val="008725E8"/>
    <w:rsid w:val="00872A05"/>
    <w:rsid w:val="00875C2C"/>
    <w:rsid w:val="008834BB"/>
    <w:rsid w:val="00886BBB"/>
    <w:rsid w:val="00892720"/>
    <w:rsid w:val="00896511"/>
    <w:rsid w:val="00896A5D"/>
    <w:rsid w:val="008A3A00"/>
    <w:rsid w:val="008A7B13"/>
    <w:rsid w:val="008B0576"/>
    <w:rsid w:val="008B2E3E"/>
    <w:rsid w:val="008B3E78"/>
    <w:rsid w:val="008B4C94"/>
    <w:rsid w:val="008B4D8B"/>
    <w:rsid w:val="008B538D"/>
    <w:rsid w:val="008C3B63"/>
    <w:rsid w:val="008C52CD"/>
    <w:rsid w:val="008C5312"/>
    <w:rsid w:val="008D147D"/>
    <w:rsid w:val="008D7EC5"/>
    <w:rsid w:val="008E08EA"/>
    <w:rsid w:val="008E50A9"/>
    <w:rsid w:val="008F11C0"/>
    <w:rsid w:val="008F2A83"/>
    <w:rsid w:val="008F40D5"/>
    <w:rsid w:val="008F7A81"/>
    <w:rsid w:val="00900648"/>
    <w:rsid w:val="009051A7"/>
    <w:rsid w:val="00920F84"/>
    <w:rsid w:val="009212CA"/>
    <w:rsid w:val="00924FF0"/>
    <w:rsid w:val="00927CAE"/>
    <w:rsid w:val="00935FFC"/>
    <w:rsid w:val="009379E5"/>
    <w:rsid w:val="00937EAF"/>
    <w:rsid w:val="00947428"/>
    <w:rsid w:val="00960EA2"/>
    <w:rsid w:val="0096186A"/>
    <w:rsid w:val="0096760A"/>
    <w:rsid w:val="00972509"/>
    <w:rsid w:val="00972737"/>
    <w:rsid w:val="00973154"/>
    <w:rsid w:val="00974E42"/>
    <w:rsid w:val="00976501"/>
    <w:rsid w:val="009B37D5"/>
    <w:rsid w:val="009B6338"/>
    <w:rsid w:val="009C0C4B"/>
    <w:rsid w:val="009D2B24"/>
    <w:rsid w:val="009D408A"/>
    <w:rsid w:val="009D7906"/>
    <w:rsid w:val="009E19CA"/>
    <w:rsid w:val="00A05C10"/>
    <w:rsid w:val="00A06D8B"/>
    <w:rsid w:val="00A10F04"/>
    <w:rsid w:val="00A15053"/>
    <w:rsid w:val="00A15B48"/>
    <w:rsid w:val="00A164F2"/>
    <w:rsid w:val="00A16FFF"/>
    <w:rsid w:val="00A256A0"/>
    <w:rsid w:val="00A30138"/>
    <w:rsid w:val="00A3092D"/>
    <w:rsid w:val="00A37553"/>
    <w:rsid w:val="00A37D37"/>
    <w:rsid w:val="00A40721"/>
    <w:rsid w:val="00A410D1"/>
    <w:rsid w:val="00A5001B"/>
    <w:rsid w:val="00A50488"/>
    <w:rsid w:val="00A56B35"/>
    <w:rsid w:val="00A6185F"/>
    <w:rsid w:val="00A67AEB"/>
    <w:rsid w:val="00A7597C"/>
    <w:rsid w:val="00A81D83"/>
    <w:rsid w:val="00A856D1"/>
    <w:rsid w:val="00A87CF1"/>
    <w:rsid w:val="00A9797E"/>
    <w:rsid w:val="00AA32E0"/>
    <w:rsid w:val="00AA4FA5"/>
    <w:rsid w:val="00AA61E9"/>
    <w:rsid w:val="00AB53B1"/>
    <w:rsid w:val="00AB5DFB"/>
    <w:rsid w:val="00AB6D71"/>
    <w:rsid w:val="00AC1B44"/>
    <w:rsid w:val="00AC26AC"/>
    <w:rsid w:val="00AD6AB2"/>
    <w:rsid w:val="00B1131F"/>
    <w:rsid w:val="00B213D0"/>
    <w:rsid w:val="00B22B50"/>
    <w:rsid w:val="00B2575A"/>
    <w:rsid w:val="00B324A8"/>
    <w:rsid w:val="00B42C0D"/>
    <w:rsid w:val="00B44887"/>
    <w:rsid w:val="00B470DC"/>
    <w:rsid w:val="00B47E47"/>
    <w:rsid w:val="00B57FE5"/>
    <w:rsid w:val="00B606A1"/>
    <w:rsid w:val="00B60841"/>
    <w:rsid w:val="00B613EF"/>
    <w:rsid w:val="00B630A2"/>
    <w:rsid w:val="00B632BC"/>
    <w:rsid w:val="00B67A69"/>
    <w:rsid w:val="00B7541E"/>
    <w:rsid w:val="00B76313"/>
    <w:rsid w:val="00B76FAF"/>
    <w:rsid w:val="00B76FC5"/>
    <w:rsid w:val="00B81593"/>
    <w:rsid w:val="00B854B3"/>
    <w:rsid w:val="00B93ADA"/>
    <w:rsid w:val="00BA6C55"/>
    <w:rsid w:val="00BA6D71"/>
    <w:rsid w:val="00BD2F57"/>
    <w:rsid w:val="00BD31BF"/>
    <w:rsid w:val="00BE2D5F"/>
    <w:rsid w:val="00BE42F2"/>
    <w:rsid w:val="00BF295D"/>
    <w:rsid w:val="00C049AB"/>
    <w:rsid w:val="00C108C2"/>
    <w:rsid w:val="00C114BF"/>
    <w:rsid w:val="00C11C64"/>
    <w:rsid w:val="00C1520F"/>
    <w:rsid w:val="00C206D1"/>
    <w:rsid w:val="00C216CC"/>
    <w:rsid w:val="00C31FA3"/>
    <w:rsid w:val="00C4097D"/>
    <w:rsid w:val="00C4300A"/>
    <w:rsid w:val="00C55409"/>
    <w:rsid w:val="00C55822"/>
    <w:rsid w:val="00C719A5"/>
    <w:rsid w:val="00C73060"/>
    <w:rsid w:val="00C82E2A"/>
    <w:rsid w:val="00C95838"/>
    <w:rsid w:val="00CA4B51"/>
    <w:rsid w:val="00CA61DF"/>
    <w:rsid w:val="00CA7B48"/>
    <w:rsid w:val="00CC0984"/>
    <w:rsid w:val="00CD1872"/>
    <w:rsid w:val="00CD2CA3"/>
    <w:rsid w:val="00CE06E9"/>
    <w:rsid w:val="00CE48B2"/>
    <w:rsid w:val="00CE61DD"/>
    <w:rsid w:val="00D16E82"/>
    <w:rsid w:val="00D232B5"/>
    <w:rsid w:val="00D31908"/>
    <w:rsid w:val="00D35672"/>
    <w:rsid w:val="00D36EA7"/>
    <w:rsid w:val="00D373F8"/>
    <w:rsid w:val="00D40ABE"/>
    <w:rsid w:val="00D4590A"/>
    <w:rsid w:val="00D5006B"/>
    <w:rsid w:val="00D50B56"/>
    <w:rsid w:val="00D55680"/>
    <w:rsid w:val="00D57ED6"/>
    <w:rsid w:val="00D67453"/>
    <w:rsid w:val="00D67589"/>
    <w:rsid w:val="00D678CE"/>
    <w:rsid w:val="00D73817"/>
    <w:rsid w:val="00D74BE6"/>
    <w:rsid w:val="00D82633"/>
    <w:rsid w:val="00D91CC7"/>
    <w:rsid w:val="00D92875"/>
    <w:rsid w:val="00DA6B49"/>
    <w:rsid w:val="00DA7FF6"/>
    <w:rsid w:val="00DC0314"/>
    <w:rsid w:val="00DC0812"/>
    <w:rsid w:val="00DC724A"/>
    <w:rsid w:val="00DD380E"/>
    <w:rsid w:val="00DD44FE"/>
    <w:rsid w:val="00DE2A36"/>
    <w:rsid w:val="00DE6BE4"/>
    <w:rsid w:val="00DF0E93"/>
    <w:rsid w:val="00DF3892"/>
    <w:rsid w:val="00DF38FC"/>
    <w:rsid w:val="00DF5D98"/>
    <w:rsid w:val="00E020D0"/>
    <w:rsid w:val="00E10544"/>
    <w:rsid w:val="00E152C5"/>
    <w:rsid w:val="00E2365C"/>
    <w:rsid w:val="00E268F9"/>
    <w:rsid w:val="00E41EFA"/>
    <w:rsid w:val="00E42B2C"/>
    <w:rsid w:val="00E4361B"/>
    <w:rsid w:val="00E4472D"/>
    <w:rsid w:val="00E47CFF"/>
    <w:rsid w:val="00E50062"/>
    <w:rsid w:val="00E508B0"/>
    <w:rsid w:val="00E5512C"/>
    <w:rsid w:val="00E560BB"/>
    <w:rsid w:val="00E63B21"/>
    <w:rsid w:val="00E713CC"/>
    <w:rsid w:val="00E83A0B"/>
    <w:rsid w:val="00E94F3E"/>
    <w:rsid w:val="00EA79D8"/>
    <w:rsid w:val="00EA7DBB"/>
    <w:rsid w:val="00EB1056"/>
    <w:rsid w:val="00EB2293"/>
    <w:rsid w:val="00EB2BD1"/>
    <w:rsid w:val="00EB3286"/>
    <w:rsid w:val="00EC3287"/>
    <w:rsid w:val="00EC3959"/>
    <w:rsid w:val="00ED30F0"/>
    <w:rsid w:val="00EE05F8"/>
    <w:rsid w:val="00EE351E"/>
    <w:rsid w:val="00EE723E"/>
    <w:rsid w:val="00EF42E5"/>
    <w:rsid w:val="00EF5A32"/>
    <w:rsid w:val="00EF7186"/>
    <w:rsid w:val="00F015C0"/>
    <w:rsid w:val="00F021A1"/>
    <w:rsid w:val="00F067F9"/>
    <w:rsid w:val="00F071C1"/>
    <w:rsid w:val="00F11371"/>
    <w:rsid w:val="00F22BE1"/>
    <w:rsid w:val="00F24C74"/>
    <w:rsid w:val="00F41071"/>
    <w:rsid w:val="00F47C25"/>
    <w:rsid w:val="00F77F5F"/>
    <w:rsid w:val="00F851C6"/>
    <w:rsid w:val="00F876EA"/>
    <w:rsid w:val="00F90A32"/>
    <w:rsid w:val="00FA361F"/>
    <w:rsid w:val="00FA5C7D"/>
    <w:rsid w:val="00FB4EC8"/>
    <w:rsid w:val="00FB5809"/>
    <w:rsid w:val="00FD5A21"/>
    <w:rsid w:val="00FF376E"/>
    <w:rsid w:val="00FF3F0D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AC1B44"/>
    <w:pPr>
      <w:bidi/>
      <w:spacing w:after="120"/>
      <w:ind w:firstLine="284"/>
      <w:contextualSpacing/>
      <w:jc w:val="both"/>
    </w:pPr>
    <w:rPr>
      <w:rFonts w:cs="2  Lotus"/>
      <w:sz w:val="22"/>
      <w:szCs w:val="32"/>
      <w:lang w:bidi="fa-IR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810A0A"/>
    <w:pPr>
      <w:keepNext/>
      <w:keepLines/>
      <w:spacing w:before="400" w:after="0"/>
      <w:ind w:firstLine="0"/>
      <w:outlineLvl w:val="0"/>
    </w:pPr>
    <w:rPr>
      <w:rFonts w:ascii="Cambria" w:hAnsi="Cambria" w:cs="2  Badr"/>
      <w:bCs/>
      <w:sz w:val="32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657E71"/>
    <w:pPr>
      <w:keepNext/>
      <w:keepLines/>
      <w:spacing w:before="340" w:after="0"/>
      <w:ind w:firstLine="0"/>
      <w:outlineLvl w:val="1"/>
    </w:pPr>
    <w:rPr>
      <w:rFonts w:ascii="Cambria" w:hAnsi="Cambria" w:cs="2  Badr"/>
      <w:bCs/>
      <w:sz w:val="32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8C3B63"/>
    <w:pPr>
      <w:keepNext/>
      <w:keepLines/>
      <w:spacing w:before="280" w:after="0"/>
      <w:ind w:firstLine="0"/>
      <w:outlineLvl w:val="2"/>
    </w:pPr>
    <w:rPr>
      <w:rFonts w:ascii="Cambria" w:hAnsi="Cambria" w:cs="2  Badr"/>
      <w:bCs/>
      <w:sz w:val="20"/>
      <w:szCs w:val="40"/>
    </w:rPr>
  </w:style>
  <w:style w:type="paragraph" w:styleId="Heading4">
    <w:name w:val="heading 4"/>
    <w:aliases w:val="سرفصل4"/>
    <w:basedOn w:val="NoSpacing"/>
    <w:next w:val="Normal"/>
    <w:link w:val="Heading4Char"/>
    <w:autoRedefine/>
    <w:uiPriority w:val="9"/>
    <w:unhideWhenUsed/>
    <w:qFormat/>
    <w:rsid w:val="00E94F3E"/>
    <w:pPr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33C49"/>
    <w:pPr>
      <w:keepNext/>
      <w:keepLines/>
      <w:spacing w:before="180" w:after="0"/>
      <w:ind w:firstLine="0"/>
      <w:outlineLvl w:val="4"/>
    </w:pPr>
    <w:rPr>
      <w:rFonts w:ascii="Cambria" w:hAnsi="Cambria" w:cs="2  Badr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5"/>
    </w:pPr>
    <w:rPr>
      <w:rFonts w:ascii="Cambria" w:hAnsi="Cambria" w:cs="2  Badr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6"/>
    </w:pPr>
    <w:rPr>
      <w:rFonts w:ascii="Cambria" w:hAnsi="Cambria" w:cs="2  Badr"/>
      <w:bCs/>
      <w:i/>
      <w:sz w:val="20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"/>
    <w:basedOn w:val="FootnoteText"/>
    <w:next w:val="FootnoteText"/>
    <w:link w:val="Heading9Char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"/>
    <w:link w:val="Heading4"/>
    <w:uiPriority w:val="9"/>
    <w:rsid w:val="00E94F3E"/>
    <w:rPr>
      <w:rFonts w:cs="2  Badr"/>
      <w:b/>
      <w:bCs/>
      <w:sz w:val="72"/>
      <w:szCs w:val="32"/>
      <w:lang w:bidi="fa-IR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"/>
    <w:link w:val="Heading3"/>
    <w:uiPriority w:val="9"/>
    <w:rsid w:val="008C3B63"/>
    <w:rPr>
      <w:rFonts w:ascii="Cambria" w:hAnsi="Cambria" w:cs="2  Badr"/>
      <w:bCs/>
      <w:szCs w:val="40"/>
      <w:lang w:bidi="fa-IR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link w:val="Heading5"/>
    <w:uiPriority w:val="9"/>
    <w:rsid w:val="00233C49"/>
    <w:rPr>
      <w:rFonts w:ascii="Cambria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233C49"/>
    <w:rPr>
      <w:rFonts w:ascii="Cambria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233C49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233C49"/>
    <w:rPr>
      <w:rFonts w:ascii="Cambria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"/>
    <w:link w:val="Heading9"/>
    <w:uiPriority w:val="9"/>
    <w:rsid w:val="00424C57"/>
    <w:rPr>
      <w:rFonts w:ascii="Cambria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AC1B44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C1B44"/>
    <w:pPr>
      <w:spacing w:after="0"/>
      <w:ind w:left="442"/>
    </w:p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AC1B44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AC1B44"/>
    <w:pPr>
      <w:spacing w:after="0"/>
      <w:ind w:left="1100"/>
    </w:pPr>
  </w:style>
  <w:style w:type="character" w:styleId="Emphasis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"/>
    <w:link w:val="Heading1"/>
    <w:uiPriority w:val="9"/>
    <w:rsid w:val="00810A0A"/>
    <w:rPr>
      <w:rFonts w:ascii="Cambria" w:hAnsi="Cambria" w:cs="2  Badr"/>
      <w:bCs/>
      <w:sz w:val="32"/>
      <w:szCs w:val="32"/>
      <w:lang w:bidi="fa-IR"/>
    </w:rPr>
  </w:style>
  <w:style w:type="character" w:customStyle="1" w:styleId="Heading2Char">
    <w:name w:val="Heading 2 Char"/>
    <w:aliases w:val="سرفصل2 Char"/>
    <w:link w:val="Heading2"/>
    <w:uiPriority w:val="9"/>
    <w:rsid w:val="00657E71"/>
    <w:rPr>
      <w:rFonts w:ascii="Cambria" w:hAnsi="Cambria" w:cs="2  Badr"/>
      <w:bCs/>
      <w:sz w:val="32"/>
      <w:szCs w:val="32"/>
      <w:lang w:bidi="fa-IR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link w:val="Subtitle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AC1B44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424C57"/>
    <w:pPr>
      <w:bidi/>
      <w:ind w:firstLine="284"/>
      <w:contextualSpacing/>
      <w:jc w:val="both"/>
    </w:pPr>
    <w:rPr>
      <w:rFonts w:cs="2  Badr"/>
      <w:sz w:val="72"/>
      <w:szCs w:val="32"/>
      <w:lang w:bidi="fa-IR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C1B44"/>
    <w:pPr>
      <w:ind w:left="1134" w:firstLine="0"/>
    </w:pPr>
    <w:rPr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424C57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424C57"/>
    <w:rPr>
      <w:rFonts w:cs="B Lotus"/>
      <w:b/>
      <w:bCs/>
      <w:i/>
      <w:szCs w:val="30"/>
    </w:rPr>
  </w:style>
  <w:style w:type="character" w:styleId="SubtleEmphasis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424C57"/>
    <w:rPr>
      <w:rFonts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AC1B44"/>
    <w:rPr>
      <w:rFonts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AC1B44"/>
    <w:pPr>
      <w:bidi/>
      <w:spacing w:after="120"/>
      <w:ind w:firstLine="284"/>
      <w:contextualSpacing/>
      <w:jc w:val="both"/>
    </w:pPr>
    <w:rPr>
      <w:rFonts w:cs="2  Lotus"/>
      <w:sz w:val="22"/>
      <w:szCs w:val="32"/>
      <w:lang w:bidi="fa-IR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810A0A"/>
    <w:pPr>
      <w:keepNext/>
      <w:keepLines/>
      <w:spacing w:before="400" w:after="0"/>
      <w:ind w:firstLine="0"/>
      <w:outlineLvl w:val="0"/>
    </w:pPr>
    <w:rPr>
      <w:rFonts w:ascii="Cambria" w:hAnsi="Cambria" w:cs="2  Badr"/>
      <w:bCs/>
      <w:sz w:val="32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657E71"/>
    <w:pPr>
      <w:keepNext/>
      <w:keepLines/>
      <w:spacing w:before="340" w:after="0"/>
      <w:ind w:firstLine="0"/>
      <w:outlineLvl w:val="1"/>
    </w:pPr>
    <w:rPr>
      <w:rFonts w:ascii="Cambria" w:hAnsi="Cambria" w:cs="2  Badr"/>
      <w:bCs/>
      <w:sz w:val="32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8C3B63"/>
    <w:pPr>
      <w:keepNext/>
      <w:keepLines/>
      <w:spacing w:before="280" w:after="0"/>
      <w:ind w:firstLine="0"/>
      <w:outlineLvl w:val="2"/>
    </w:pPr>
    <w:rPr>
      <w:rFonts w:ascii="Cambria" w:hAnsi="Cambria" w:cs="2  Badr"/>
      <w:bCs/>
      <w:sz w:val="20"/>
      <w:szCs w:val="40"/>
    </w:rPr>
  </w:style>
  <w:style w:type="paragraph" w:styleId="Heading4">
    <w:name w:val="heading 4"/>
    <w:aliases w:val="سرفصل4"/>
    <w:basedOn w:val="NoSpacing"/>
    <w:next w:val="Normal"/>
    <w:link w:val="Heading4Char"/>
    <w:autoRedefine/>
    <w:uiPriority w:val="9"/>
    <w:unhideWhenUsed/>
    <w:qFormat/>
    <w:rsid w:val="00E94F3E"/>
    <w:pPr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33C49"/>
    <w:pPr>
      <w:keepNext/>
      <w:keepLines/>
      <w:spacing w:before="180" w:after="0"/>
      <w:ind w:firstLine="0"/>
      <w:outlineLvl w:val="4"/>
    </w:pPr>
    <w:rPr>
      <w:rFonts w:ascii="Cambria" w:hAnsi="Cambria" w:cs="2  Badr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5"/>
    </w:pPr>
    <w:rPr>
      <w:rFonts w:ascii="Cambria" w:hAnsi="Cambria" w:cs="2  Badr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6"/>
    </w:pPr>
    <w:rPr>
      <w:rFonts w:ascii="Cambria" w:hAnsi="Cambria" w:cs="2  Badr"/>
      <w:bCs/>
      <w:i/>
      <w:sz w:val="20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"/>
    <w:basedOn w:val="FootnoteText"/>
    <w:next w:val="FootnoteText"/>
    <w:link w:val="Heading9Char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"/>
    <w:link w:val="Heading4"/>
    <w:uiPriority w:val="9"/>
    <w:rsid w:val="00E94F3E"/>
    <w:rPr>
      <w:rFonts w:cs="2  Badr"/>
      <w:b/>
      <w:bCs/>
      <w:sz w:val="72"/>
      <w:szCs w:val="32"/>
      <w:lang w:bidi="fa-IR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"/>
    <w:link w:val="Heading3"/>
    <w:uiPriority w:val="9"/>
    <w:rsid w:val="008C3B63"/>
    <w:rPr>
      <w:rFonts w:ascii="Cambria" w:hAnsi="Cambria" w:cs="2  Badr"/>
      <w:bCs/>
      <w:szCs w:val="40"/>
      <w:lang w:bidi="fa-IR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link w:val="Heading5"/>
    <w:uiPriority w:val="9"/>
    <w:rsid w:val="00233C49"/>
    <w:rPr>
      <w:rFonts w:ascii="Cambria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233C49"/>
    <w:rPr>
      <w:rFonts w:ascii="Cambria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233C49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233C49"/>
    <w:rPr>
      <w:rFonts w:ascii="Cambria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"/>
    <w:link w:val="Heading9"/>
    <w:uiPriority w:val="9"/>
    <w:rsid w:val="00424C57"/>
    <w:rPr>
      <w:rFonts w:ascii="Cambria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AC1B44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C1B44"/>
    <w:pPr>
      <w:spacing w:after="0"/>
      <w:ind w:left="442"/>
    </w:p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AC1B44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AC1B44"/>
    <w:pPr>
      <w:spacing w:after="0"/>
      <w:ind w:left="1100"/>
    </w:pPr>
  </w:style>
  <w:style w:type="character" w:styleId="Emphasis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"/>
    <w:link w:val="Heading1"/>
    <w:uiPriority w:val="9"/>
    <w:rsid w:val="00810A0A"/>
    <w:rPr>
      <w:rFonts w:ascii="Cambria" w:hAnsi="Cambria" w:cs="2  Badr"/>
      <w:bCs/>
      <w:sz w:val="32"/>
      <w:szCs w:val="32"/>
      <w:lang w:bidi="fa-IR"/>
    </w:rPr>
  </w:style>
  <w:style w:type="character" w:customStyle="1" w:styleId="Heading2Char">
    <w:name w:val="Heading 2 Char"/>
    <w:aliases w:val="سرفصل2 Char"/>
    <w:link w:val="Heading2"/>
    <w:uiPriority w:val="9"/>
    <w:rsid w:val="00657E71"/>
    <w:rPr>
      <w:rFonts w:ascii="Cambria" w:hAnsi="Cambria" w:cs="2  Badr"/>
      <w:bCs/>
      <w:sz w:val="32"/>
      <w:szCs w:val="32"/>
      <w:lang w:bidi="fa-IR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link w:val="Subtitle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AC1B44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424C57"/>
    <w:pPr>
      <w:bidi/>
      <w:ind w:firstLine="284"/>
      <w:contextualSpacing/>
      <w:jc w:val="both"/>
    </w:pPr>
    <w:rPr>
      <w:rFonts w:cs="2  Badr"/>
      <w:sz w:val="72"/>
      <w:szCs w:val="32"/>
      <w:lang w:bidi="fa-IR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C1B44"/>
    <w:pPr>
      <w:ind w:left="1134" w:firstLine="0"/>
    </w:pPr>
    <w:rPr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424C57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424C57"/>
    <w:rPr>
      <w:rFonts w:cs="B Lotus"/>
      <w:b/>
      <w:bCs/>
      <w:i/>
      <w:szCs w:val="30"/>
    </w:rPr>
  </w:style>
  <w:style w:type="character" w:styleId="SubtleEmphasis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424C57"/>
    <w:rPr>
      <w:rFonts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AC1B44"/>
    <w:rPr>
      <w:rFonts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5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%20Mahdi\Desktop\&#1578;&#1575;&#1740;&#1662;\&#1705;&#1575;&#1585;%20&#1580;&#1583;&#1740;&#1583;\92.11.16\&#1578;&#1575;&#1740;&#1662;%20&#1582;&#1575;&#1605;\3385%20%20%20&#1580;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AE52F-ABC0-4D0A-9F9F-92ADC49D9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3385   ج9</Template>
  <TotalTime>7194</TotalTime>
  <Pages>6</Pages>
  <Words>1447</Words>
  <Characters>8253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9681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Ya Mahdi</dc:creator>
  <cp:lastModifiedBy>اشراق</cp:lastModifiedBy>
  <cp:revision>75</cp:revision>
  <cp:lastPrinted>2008-05-03T18:27:00Z</cp:lastPrinted>
  <dcterms:created xsi:type="dcterms:W3CDTF">2014-01-20T22:58:00Z</dcterms:created>
  <dcterms:modified xsi:type="dcterms:W3CDTF">2014-03-17T06:42:00Z</dcterms:modified>
</cp:coreProperties>
</file>