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AB" w:rsidRDefault="003E2F06" w:rsidP="003E2F06">
      <w:pPr>
        <w:rPr>
          <w:noProof/>
        </w:rPr>
      </w:pPr>
      <w:r>
        <w:rPr>
          <w:rFonts w:hint="cs"/>
          <w:rtl/>
        </w:rPr>
        <w:t>فهرست</w:t>
      </w:r>
      <w:r w:rsidR="002F71AB">
        <w:rPr>
          <w:rtl/>
        </w:rPr>
        <w:fldChar w:fldCharType="begin"/>
      </w:r>
      <w:r w:rsidR="002F71AB">
        <w:rPr>
          <w:rtl/>
        </w:rPr>
        <w:instrText xml:space="preserve"> </w:instrText>
      </w:r>
      <w:r w:rsidR="002F71AB">
        <w:rPr>
          <w:rFonts w:hint="cs"/>
        </w:rPr>
        <w:instrText>TOC</w:instrText>
      </w:r>
      <w:r w:rsidR="002F71AB">
        <w:rPr>
          <w:rFonts w:hint="cs"/>
          <w:rtl/>
        </w:rPr>
        <w:instrText xml:space="preserve"> \</w:instrText>
      </w:r>
      <w:r w:rsidR="002F71AB">
        <w:rPr>
          <w:rFonts w:hint="cs"/>
        </w:rPr>
        <w:instrText>o "1-6" \h \z \u</w:instrText>
      </w:r>
      <w:r w:rsidR="002F71AB">
        <w:rPr>
          <w:rtl/>
        </w:rPr>
        <w:instrText xml:space="preserve"> </w:instrText>
      </w:r>
      <w:r w:rsidR="002F71AB">
        <w:rPr>
          <w:rtl/>
        </w:rPr>
        <w:fldChar w:fldCharType="separate"/>
      </w:r>
    </w:p>
    <w:p w:rsidR="002F71AB" w:rsidRDefault="008D5E3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4931" w:history="1">
        <w:r w:rsidR="002F71AB" w:rsidRPr="00EC1E16">
          <w:rPr>
            <w:rStyle w:val="Hyperlink"/>
            <w:rFonts w:hint="eastAsia"/>
            <w:noProof/>
            <w:rtl/>
          </w:rPr>
          <w:t>نسخ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وجوب</w:t>
        </w:r>
        <w:r w:rsidR="002F71AB">
          <w:rPr>
            <w:noProof/>
            <w:webHidden/>
            <w:rtl/>
          </w:rPr>
          <w:tab/>
        </w:r>
        <w:r w:rsidR="002F71AB">
          <w:rPr>
            <w:rStyle w:val="Hyperlink"/>
            <w:noProof/>
            <w:rtl/>
          </w:rPr>
          <w:fldChar w:fldCharType="begin"/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noProof/>
            <w:webHidden/>
          </w:rPr>
          <w:instrText>PAGEREF</w:instrText>
        </w:r>
        <w:r w:rsidR="002F71AB">
          <w:rPr>
            <w:noProof/>
            <w:webHidden/>
            <w:rtl/>
          </w:rPr>
          <w:instrText xml:space="preserve"> _</w:instrText>
        </w:r>
        <w:r w:rsidR="002F71AB">
          <w:rPr>
            <w:noProof/>
            <w:webHidden/>
          </w:rPr>
          <w:instrText>Toc381434931 \h</w:instrText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rStyle w:val="Hyperlink"/>
            <w:noProof/>
            <w:rtl/>
          </w:rPr>
        </w:r>
        <w:r w:rsidR="002F71AB">
          <w:rPr>
            <w:rStyle w:val="Hyperlink"/>
            <w:noProof/>
            <w:rtl/>
          </w:rPr>
          <w:fldChar w:fldCharType="separate"/>
        </w:r>
        <w:r w:rsidR="002F71AB">
          <w:rPr>
            <w:noProof/>
            <w:webHidden/>
            <w:rtl/>
          </w:rPr>
          <w:t>2</w:t>
        </w:r>
        <w:r w:rsidR="002F71AB">
          <w:rPr>
            <w:rStyle w:val="Hyperlink"/>
            <w:noProof/>
            <w:rtl/>
          </w:rPr>
          <w:fldChar w:fldCharType="end"/>
        </w:r>
      </w:hyperlink>
    </w:p>
    <w:p w:rsidR="002F71AB" w:rsidRDefault="008D5E3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4932" w:history="1">
        <w:r w:rsidR="002F71AB" w:rsidRPr="00EC1E16">
          <w:rPr>
            <w:rStyle w:val="Hyperlink"/>
            <w:rFonts w:hint="eastAsia"/>
            <w:noProof/>
            <w:rtl/>
          </w:rPr>
          <w:t>نگاه</w:t>
        </w:r>
        <w:r w:rsidR="002F71AB" w:rsidRPr="00EC1E16">
          <w:rPr>
            <w:rStyle w:val="Hyperlink"/>
            <w:rFonts w:hint="cs"/>
            <w:noProof/>
            <w:rtl/>
          </w:rPr>
          <w:t>ی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به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مطالب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پ</w:t>
        </w:r>
        <w:r w:rsidR="002F71AB" w:rsidRPr="00EC1E16">
          <w:rPr>
            <w:rStyle w:val="Hyperlink"/>
            <w:rFonts w:hint="cs"/>
            <w:noProof/>
            <w:rtl/>
          </w:rPr>
          <w:t>ی</w:t>
        </w:r>
        <w:r w:rsidR="002F71AB" w:rsidRPr="00EC1E16">
          <w:rPr>
            <w:rStyle w:val="Hyperlink"/>
            <w:rFonts w:hint="eastAsia"/>
            <w:noProof/>
            <w:rtl/>
          </w:rPr>
          <w:t>ش</w:t>
        </w:r>
        <w:r w:rsidR="002F71AB" w:rsidRPr="00EC1E16">
          <w:rPr>
            <w:rStyle w:val="Hyperlink"/>
            <w:rFonts w:hint="cs"/>
            <w:noProof/>
            <w:rtl/>
          </w:rPr>
          <w:t>ی</w:t>
        </w:r>
        <w:r w:rsidR="002F71AB" w:rsidRPr="00EC1E16">
          <w:rPr>
            <w:rStyle w:val="Hyperlink"/>
            <w:rFonts w:hint="eastAsia"/>
            <w:noProof/>
            <w:rtl/>
          </w:rPr>
          <w:t>ن</w:t>
        </w:r>
        <w:r w:rsidR="002F71AB">
          <w:rPr>
            <w:noProof/>
            <w:webHidden/>
            <w:rtl/>
          </w:rPr>
          <w:tab/>
        </w:r>
        <w:r w:rsidR="002F71AB">
          <w:rPr>
            <w:rStyle w:val="Hyperlink"/>
            <w:noProof/>
            <w:rtl/>
          </w:rPr>
          <w:fldChar w:fldCharType="begin"/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noProof/>
            <w:webHidden/>
          </w:rPr>
          <w:instrText>PAGEREF</w:instrText>
        </w:r>
        <w:r w:rsidR="002F71AB">
          <w:rPr>
            <w:noProof/>
            <w:webHidden/>
            <w:rtl/>
          </w:rPr>
          <w:instrText xml:space="preserve"> _</w:instrText>
        </w:r>
        <w:r w:rsidR="002F71AB">
          <w:rPr>
            <w:noProof/>
            <w:webHidden/>
          </w:rPr>
          <w:instrText>Toc381434932 \h</w:instrText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rStyle w:val="Hyperlink"/>
            <w:noProof/>
            <w:rtl/>
          </w:rPr>
        </w:r>
        <w:r w:rsidR="002F71AB">
          <w:rPr>
            <w:rStyle w:val="Hyperlink"/>
            <w:noProof/>
            <w:rtl/>
          </w:rPr>
          <w:fldChar w:fldCharType="separate"/>
        </w:r>
        <w:r w:rsidR="002F71AB">
          <w:rPr>
            <w:noProof/>
            <w:webHidden/>
            <w:rtl/>
          </w:rPr>
          <w:t>2</w:t>
        </w:r>
        <w:r w:rsidR="002F71AB">
          <w:rPr>
            <w:rStyle w:val="Hyperlink"/>
            <w:noProof/>
            <w:rtl/>
          </w:rPr>
          <w:fldChar w:fldCharType="end"/>
        </w:r>
      </w:hyperlink>
    </w:p>
    <w:p w:rsidR="002F71AB" w:rsidRDefault="008D5E3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4933" w:history="1">
        <w:r w:rsidR="002F71AB" w:rsidRPr="00EC1E16">
          <w:rPr>
            <w:rStyle w:val="Hyperlink"/>
            <w:rFonts w:hint="eastAsia"/>
            <w:noProof/>
            <w:rtl/>
          </w:rPr>
          <w:t>اشکال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چهارم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بر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دل</w:t>
        </w:r>
        <w:r w:rsidR="002F71AB" w:rsidRPr="00EC1E16">
          <w:rPr>
            <w:rStyle w:val="Hyperlink"/>
            <w:rFonts w:hint="cs"/>
            <w:noProof/>
            <w:rtl/>
          </w:rPr>
          <w:t>ی</w:t>
        </w:r>
        <w:r w:rsidR="002F71AB" w:rsidRPr="00EC1E16">
          <w:rPr>
            <w:rStyle w:val="Hyperlink"/>
            <w:rFonts w:hint="eastAsia"/>
            <w:noProof/>
            <w:rtl/>
          </w:rPr>
          <w:t>ل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اول</w:t>
        </w:r>
        <w:r w:rsidR="002F71AB">
          <w:rPr>
            <w:noProof/>
            <w:webHidden/>
            <w:rtl/>
          </w:rPr>
          <w:tab/>
        </w:r>
        <w:r w:rsidR="002F71AB">
          <w:rPr>
            <w:rStyle w:val="Hyperlink"/>
            <w:noProof/>
            <w:rtl/>
          </w:rPr>
          <w:fldChar w:fldCharType="begin"/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noProof/>
            <w:webHidden/>
          </w:rPr>
          <w:instrText>PAGEREF</w:instrText>
        </w:r>
        <w:r w:rsidR="002F71AB">
          <w:rPr>
            <w:noProof/>
            <w:webHidden/>
            <w:rtl/>
          </w:rPr>
          <w:instrText xml:space="preserve"> _</w:instrText>
        </w:r>
        <w:r w:rsidR="002F71AB">
          <w:rPr>
            <w:noProof/>
            <w:webHidden/>
          </w:rPr>
          <w:instrText>Toc381434933 \h</w:instrText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rStyle w:val="Hyperlink"/>
            <w:noProof/>
            <w:rtl/>
          </w:rPr>
        </w:r>
        <w:r w:rsidR="002F71AB">
          <w:rPr>
            <w:rStyle w:val="Hyperlink"/>
            <w:noProof/>
            <w:rtl/>
          </w:rPr>
          <w:fldChar w:fldCharType="separate"/>
        </w:r>
        <w:r w:rsidR="002F71AB">
          <w:rPr>
            <w:noProof/>
            <w:webHidden/>
            <w:rtl/>
          </w:rPr>
          <w:t>2</w:t>
        </w:r>
        <w:r w:rsidR="002F71AB">
          <w:rPr>
            <w:rStyle w:val="Hyperlink"/>
            <w:noProof/>
            <w:rtl/>
          </w:rPr>
          <w:fldChar w:fldCharType="end"/>
        </w:r>
      </w:hyperlink>
    </w:p>
    <w:p w:rsidR="002F71AB" w:rsidRDefault="008D5E3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4934" w:history="1">
        <w:r w:rsidR="002F71AB" w:rsidRPr="00EC1E16">
          <w:rPr>
            <w:rStyle w:val="Hyperlink"/>
            <w:rFonts w:hint="eastAsia"/>
            <w:noProof/>
            <w:rtl/>
          </w:rPr>
          <w:t>نکته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اصول</w:t>
        </w:r>
        <w:r w:rsidR="002F71AB" w:rsidRPr="00EC1E16">
          <w:rPr>
            <w:rStyle w:val="Hyperlink"/>
            <w:rFonts w:hint="cs"/>
            <w:noProof/>
            <w:rtl/>
          </w:rPr>
          <w:t>ی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در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دلالت</w:t>
        </w:r>
        <w:r w:rsidR="002F71AB">
          <w:rPr>
            <w:noProof/>
            <w:webHidden/>
            <w:rtl/>
          </w:rPr>
          <w:tab/>
        </w:r>
        <w:r w:rsidR="002F71AB">
          <w:rPr>
            <w:rStyle w:val="Hyperlink"/>
            <w:noProof/>
            <w:rtl/>
          </w:rPr>
          <w:fldChar w:fldCharType="begin"/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noProof/>
            <w:webHidden/>
          </w:rPr>
          <w:instrText>PAGEREF</w:instrText>
        </w:r>
        <w:r w:rsidR="002F71AB">
          <w:rPr>
            <w:noProof/>
            <w:webHidden/>
            <w:rtl/>
          </w:rPr>
          <w:instrText xml:space="preserve"> _</w:instrText>
        </w:r>
        <w:r w:rsidR="002F71AB">
          <w:rPr>
            <w:noProof/>
            <w:webHidden/>
          </w:rPr>
          <w:instrText>Toc381434934 \h</w:instrText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rStyle w:val="Hyperlink"/>
            <w:noProof/>
            <w:rtl/>
          </w:rPr>
        </w:r>
        <w:r w:rsidR="002F71AB">
          <w:rPr>
            <w:rStyle w:val="Hyperlink"/>
            <w:noProof/>
            <w:rtl/>
          </w:rPr>
          <w:fldChar w:fldCharType="separate"/>
        </w:r>
        <w:r w:rsidR="002F71AB">
          <w:rPr>
            <w:noProof/>
            <w:webHidden/>
            <w:rtl/>
          </w:rPr>
          <w:t>3</w:t>
        </w:r>
        <w:r w:rsidR="002F71AB">
          <w:rPr>
            <w:rStyle w:val="Hyperlink"/>
            <w:noProof/>
            <w:rtl/>
          </w:rPr>
          <w:fldChar w:fldCharType="end"/>
        </w:r>
      </w:hyperlink>
    </w:p>
    <w:p w:rsidR="002F71AB" w:rsidRDefault="008D5E3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4935" w:history="1">
        <w:r w:rsidR="002F71AB" w:rsidRPr="00EC1E16">
          <w:rPr>
            <w:rStyle w:val="Hyperlink"/>
            <w:rFonts w:hint="eastAsia"/>
            <w:noProof/>
            <w:rtl/>
          </w:rPr>
          <w:t>تطب</w:t>
        </w:r>
        <w:r w:rsidR="002F71AB" w:rsidRPr="00EC1E16">
          <w:rPr>
            <w:rStyle w:val="Hyperlink"/>
            <w:rFonts w:hint="cs"/>
            <w:noProof/>
            <w:rtl/>
          </w:rPr>
          <w:t>ی</w:t>
        </w:r>
        <w:r w:rsidR="002F71AB" w:rsidRPr="00EC1E16">
          <w:rPr>
            <w:rStyle w:val="Hyperlink"/>
            <w:rFonts w:hint="eastAsia"/>
            <w:noProof/>
            <w:rtl/>
          </w:rPr>
          <w:t>ق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نکته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بر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محل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بحث</w:t>
        </w:r>
        <w:r w:rsidR="002F71AB">
          <w:rPr>
            <w:noProof/>
            <w:webHidden/>
            <w:rtl/>
          </w:rPr>
          <w:tab/>
        </w:r>
        <w:r w:rsidR="002F71AB">
          <w:rPr>
            <w:rStyle w:val="Hyperlink"/>
            <w:noProof/>
            <w:rtl/>
          </w:rPr>
          <w:fldChar w:fldCharType="begin"/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noProof/>
            <w:webHidden/>
          </w:rPr>
          <w:instrText>PAGEREF</w:instrText>
        </w:r>
        <w:r w:rsidR="002F71AB">
          <w:rPr>
            <w:noProof/>
            <w:webHidden/>
            <w:rtl/>
          </w:rPr>
          <w:instrText xml:space="preserve"> _</w:instrText>
        </w:r>
        <w:r w:rsidR="002F71AB">
          <w:rPr>
            <w:noProof/>
            <w:webHidden/>
          </w:rPr>
          <w:instrText>Toc381434935 \h</w:instrText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rStyle w:val="Hyperlink"/>
            <w:noProof/>
            <w:rtl/>
          </w:rPr>
        </w:r>
        <w:r w:rsidR="002F71AB">
          <w:rPr>
            <w:rStyle w:val="Hyperlink"/>
            <w:noProof/>
            <w:rtl/>
          </w:rPr>
          <w:fldChar w:fldCharType="separate"/>
        </w:r>
        <w:r w:rsidR="002F71AB">
          <w:rPr>
            <w:noProof/>
            <w:webHidden/>
            <w:rtl/>
          </w:rPr>
          <w:t>3</w:t>
        </w:r>
        <w:r w:rsidR="002F71AB">
          <w:rPr>
            <w:rStyle w:val="Hyperlink"/>
            <w:noProof/>
            <w:rtl/>
          </w:rPr>
          <w:fldChar w:fldCharType="end"/>
        </w:r>
      </w:hyperlink>
    </w:p>
    <w:p w:rsidR="002F71AB" w:rsidRDefault="008D5E3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4936" w:history="1">
        <w:r w:rsidR="002F71AB" w:rsidRPr="00EC1E16">
          <w:rPr>
            <w:rStyle w:val="Hyperlink"/>
            <w:rFonts w:hint="eastAsia"/>
            <w:noProof/>
            <w:rtl/>
          </w:rPr>
          <w:t>پاسخ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به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اشکال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چهارم</w:t>
        </w:r>
        <w:r w:rsidR="002F71AB">
          <w:rPr>
            <w:noProof/>
            <w:webHidden/>
            <w:rtl/>
          </w:rPr>
          <w:tab/>
        </w:r>
        <w:r w:rsidR="002F71AB">
          <w:rPr>
            <w:rStyle w:val="Hyperlink"/>
            <w:noProof/>
            <w:rtl/>
          </w:rPr>
          <w:fldChar w:fldCharType="begin"/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noProof/>
            <w:webHidden/>
          </w:rPr>
          <w:instrText>PAGEREF</w:instrText>
        </w:r>
        <w:r w:rsidR="002F71AB">
          <w:rPr>
            <w:noProof/>
            <w:webHidden/>
            <w:rtl/>
          </w:rPr>
          <w:instrText xml:space="preserve"> _</w:instrText>
        </w:r>
        <w:r w:rsidR="002F71AB">
          <w:rPr>
            <w:noProof/>
            <w:webHidden/>
          </w:rPr>
          <w:instrText>Toc381434936 \h</w:instrText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rStyle w:val="Hyperlink"/>
            <w:noProof/>
            <w:rtl/>
          </w:rPr>
        </w:r>
        <w:r w:rsidR="002F71AB">
          <w:rPr>
            <w:rStyle w:val="Hyperlink"/>
            <w:noProof/>
            <w:rtl/>
          </w:rPr>
          <w:fldChar w:fldCharType="separate"/>
        </w:r>
        <w:r w:rsidR="002F71AB">
          <w:rPr>
            <w:noProof/>
            <w:webHidden/>
            <w:rtl/>
          </w:rPr>
          <w:t>4</w:t>
        </w:r>
        <w:r w:rsidR="002F71AB">
          <w:rPr>
            <w:rStyle w:val="Hyperlink"/>
            <w:noProof/>
            <w:rtl/>
          </w:rPr>
          <w:fldChar w:fldCharType="end"/>
        </w:r>
      </w:hyperlink>
    </w:p>
    <w:p w:rsidR="002F71AB" w:rsidRDefault="008D5E3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4937" w:history="1">
        <w:r w:rsidR="002F71AB" w:rsidRPr="00EC1E16">
          <w:rPr>
            <w:rStyle w:val="Hyperlink"/>
            <w:rFonts w:hint="eastAsia"/>
            <w:noProof/>
            <w:rtl/>
          </w:rPr>
          <w:t>اشکال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پنجم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بر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دل</w:t>
        </w:r>
        <w:r w:rsidR="002F71AB" w:rsidRPr="00EC1E16">
          <w:rPr>
            <w:rStyle w:val="Hyperlink"/>
            <w:rFonts w:hint="cs"/>
            <w:noProof/>
            <w:rtl/>
          </w:rPr>
          <w:t>ی</w:t>
        </w:r>
        <w:r w:rsidR="002F71AB" w:rsidRPr="00EC1E16">
          <w:rPr>
            <w:rStyle w:val="Hyperlink"/>
            <w:rFonts w:hint="eastAsia"/>
            <w:noProof/>
            <w:rtl/>
          </w:rPr>
          <w:t>ل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اول</w:t>
        </w:r>
        <w:r w:rsidR="002F71AB">
          <w:rPr>
            <w:noProof/>
            <w:webHidden/>
            <w:rtl/>
          </w:rPr>
          <w:tab/>
        </w:r>
        <w:r w:rsidR="002F71AB">
          <w:rPr>
            <w:rStyle w:val="Hyperlink"/>
            <w:noProof/>
            <w:rtl/>
          </w:rPr>
          <w:fldChar w:fldCharType="begin"/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noProof/>
            <w:webHidden/>
          </w:rPr>
          <w:instrText>PAGEREF</w:instrText>
        </w:r>
        <w:r w:rsidR="002F71AB">
          <w:rPr>
            <w:noProof/>
            <w:webHidden/>
            <w:rtl/>
          </w:rPr>
          <w:instrText xml:space="preserve"> _</w:instrText>
        </w:r>
        <w:r w:rsidR="002F71AB">
          <w:rPr>
            <w:noProof/>
            <w:webHidden/>
          </w:rPr>
          <w:instrText>Toc381434937 \h</w:instrText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rStyle w:val="Hyperlink"/>
            <w:noProof/>
            <w:rtl/>
          </w:rPr>
        </w:r>
        <w:r w:rsidR="002F71AB">
          <w:rPr>
            <w:rStyle w:val="Hyperlink"/>
            <w:noProof/>
            <w:rtl/>
          </w:rPr>
          <w:fldChar w:fldCharType="separate"/>
        </w:r>
        <w:r w:rsidR="002F71AB">
          <w:rPr>
            <w:noProof/>
            <w:webHidden/>
            <w:rtl/>
          </w:rPr>
          <w:t>5</w:t>
        </w:r>
        <w:r w:rsidR="002F71AB">
          <w:rPr>
            <w:rStyle w:val="Hyperlink"/>
            <w:noProof/>
            <w:rtl/>
          </w:rPr>
          <w:fldChar w:fldCharType="end"/>
        </w:r>
      </w:hyperlink>
    </w:p>
    <w:p w:rsidR="002F71AB" w:rsidRDefault="008D5E3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4938" w:history="1">
        <w:r w:rsidR="002F71AB" w:rsidRPr="00EC1E16">
          <w:rPr>
            <w:rStyle w:val="Hyperlink"/>
            <w:rFonts w:hint="eastAsia"/>
            <w:noProof/>
            <w:rtl/>
          </w:rPr>
          <w:t>پاسخ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اشکال</w:t>
        </w:r>
        <w:r w:rsidR="002F71AB" w:rsidRPr="00EC1E16">
          <w:rPr>
            <w:rStyle w:val="Hyperlink"/>
            <w:noProof/>
            <w:rtl/>
          </w:rPr>
          <w:t xml:space="preserve"> </w:t>
        </w:r>
        <w:r w:rsidR="002F71AB" w:rsidRPr="00EC1E16">
          <w:rPr>
            <w:rStyle w:val="Hyperlink"/>
            <w:rFonts w:hint="eastAsia"/>
            <w:noProof/>
            <w:rtl/>
          </w:rPr>
          <w:t>پنجم</w:t>
        </w:r>
        <w:r w:rsidR="002F71AB">
          <w:rPr>
            <w:noProof/>
            <w:webHidden/>
            <w:rtl/>
          </w:rPr>
          <w:tab/>
        </w:r>
        <w:r w:rsidR="002F71AB">
          <w:rPr>
            <w:rStyle w:val="Hyperlink"/>
            <w:noProof/>
            <w:rtl/>
          </w:rPr>
          <w:fldChar w:fldCharType="begin"/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noProof/>
            <w:webHidden/>
          </w:rPr>
          <w:instrText>PAGEREF</w:instrText>
        </w:r>
        <w:r w:rsidR="002F71AB">
          <w:rPr>
            <w:noProof/>
            <w:webHidden/>
            <w:rtl/>
          </w:rPr>
          <w:instrText xml:space="preserve"> _</w:instrText>
        </w:r>
        <w:r w:rsidR="002F71AB">
          <w:rPr>
            <w:noProof/>
            <w:webHidden/>
          </w:rPr>
          <w:instrText>Toc381434938 \h</w:instrText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rStyle w:val="Hyperlink"/>
            <w:noProof/>
            <w:rtl/>
          </w:rPr>
        </w:r>
        <w:r w:rsidR="002F71AB">
          <w:rPr>
            <w:rStyle w:val="Hyperlink"/>
            <w:noProof/>
            <w:rtl/>
          </w:rPr>
          <w:fldChar w:fldCharType="separate"/>
        </w:r>
        <w:r w:rsidR="002F71AB">
          <w:rPr>
            <w:noProof/>
            <w:webHidden/>
            <w:rtl/>
          </w:rPr>
          <w:t>6</w:t>
        </w:r>
        <w:r w:rsidR="002F71AB">
          <w:rPr>
            <w:rStyle w:val="Hyperlink"/>
            <w:noProof/>
            <w:rtl/>
          </w:rPr>
          <w:fldChar w:fldCharType="end"/>
        </w:r>
      </w:hyperlink>
    </w:p>
    <w:p w:rsidR="002F71AB" w:rsidRDefault="008D5E3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4939" w:history="1">
        <w:r w:rsidR="00C374A6">
          <w:rPr>
            <w:rStyle w:val="Hyperlink"/>
            <w:rFonts w:hint="eastAsia"/>
            <w:noProof/>
            <w:rtl/>
          </w:rPr>
          <w:t>جمع‌بندی</w:t>
        </w:r>
        <w:r w:rsidR="002F71AB">
          <w:rPr>
            <w:noProof/>
            <w:webHidden/>
            <w:rtl/>
          </w:rPr>
          <w:tab/>
        </w:r>
        <w:r w:rsidR="002F71AB">
          <w:rPr>
            <w:rStyle w:val="Hyperlink"/>
            <w:noProof/>
            <w:rtl/>
          </w:rPr>
          <w:fldChar w:fldCharType="begin"/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noProof/>
            <w:webHidden/>
          </w:rPr>
          <w:instrText>PAGEREF</w:instrText>
        </w:r>
        <w:r w:rsidR="002F71AB">
          <w:rPr>
            <w:noProof/>
            <w:webHidden/>
            <w:rtl/>
          </w:rPr>
          <w:instrText xml:space="preserve"> _</w:instrText>
        </w:r>
        <w:r w:rsidR="002F71AB">
          <w:rPr>
            <w:noProof/>
            <w:webHidden/>
          </w:rPr>
          <w:instrText>Toc381434939 \h</w:instrText>
        </w:r>
        <w:r w:rsidR="002F71AB">
          <w:rPr>
            <w:noProof/>
            <w:webHidden/>
            <w:rtl/>
          </w:rPr>
          <w:instrText xml:space="preserve"> </w:instrText>
        </w:r>
        <w:r w:rsidR="002F71AB">
          <w:rPr>
            <w:rStyle w:val="Hyperlink"/>
            <w:noProof/>
            <w:rtl/>
          </w:rPr>
        </w:r>
        <w:r w:rsidR="002F71AB">
          <w:rPr>
            <w:rStyle w:val="Hyperlink"/>
            <w:noProof/>
            <w:rtl/>
          </w:rPr>
          <w:fldChar w:fldCharType="separate"/>
        </w:r>
        <w:r w:rsidR="002F71AB">
          <w:rPr>
            <w:noProof/>
            <w:webHidden/>
            <w:rtl/>
          </w:rPr>
          <w:t>6</w:t>
        </w:r>
        <w:r w:rsidR="002F71AB">
          <w:rPr>
            <w:rStyle w:val="Hyperlink"/>
            <w:noProof/>
            <w:rtl/>
          </w:rPr>
          <w:fldChar w:fldCharType="end"/>
        </w:r>
      </w:hyperlink>
    </w:p>
    <w:p w:rsidR="003E2F06" w:rsidRDefault="002F71AB" w:rsidP="003E2F06">
      <w:pPr>
        <w:rPr>
          <w:rtl/>
        </w:rPr>
      </w:pPr>
      <w:r>
        <w:rPr>
          <w:rtl/>
        </w:rPr>
        <w:fldChar w:fldCharType="end"/>
      </w:r>
    </w:p>
    <w:p w:rsidR="00103252" w:rsidRDefault="003E2F06" w:rsidP="003E2F06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F43AB2" w:rsidRDefault="00F43AB2" w:rsidP="00103252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103252" w:rsidRDefault="00103252" w:rsidP="00103252">
      <w:pPr>
        <w:pStyle w:val="Heading1"/>
        <w:rPr>
          <w:rtl/>
        </w:rPr>
      </w:pPr>
      <w:bookmarkStart w:id="0" w:name="_Toc381434931"/>
      <w:r>
        <w:rPr>
          <w:rFonts w:hint="cs"/>
          <w:rtl/>
        </w:rPr>
        <w:t>نسخ وجوب</w:t>
      </w:r>
      <w:bookmarkEnd w:id="0"/>
    </w:p>
    <w:p w:rsidR="00103252" w:rsidRDefault="00103252" w:rsidP="00103252">
      <w:pPr>
        <w:pStyle w:val="Heading2"/>
        <w:rPr>
          <w:rtl/>
        </w:rPr>
      </w:pPr>
      <w:bookmarkStart w:id="1" w:name="_Toc381434932"/>
      <w:r>
        <w:rPr>
          <w:rFonts w:hint="cs"/>
          <w:rtl/>
        </w:rPr>
        <w:t>نگاهی به مطالب پیشین</w:t>
      </w:r>
      <w:bookmarkEnd w:id="1"/>
    </w:p>
    <w:p w:rsidR="00F43AB2" w:rsidRDefault="00F43AB2" w:rsidP="00103252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71AB">
        <w:rPr>
          <w:rFonts w:hint="eastAsia"/>
          <w:rtl/>
        </w:rPr>
        <w:t>نم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ماند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103252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103252">
        <w:rPr>
          <w:rFonts w:hint="eastAsia"/>
          <w:b/>
          <w:bCs/>
          <w:rtl/>
        </w:rPr>
        <w:t>طلب</w:t>
      </w:r>
      <w:r w:rsidRPr="00103252">
        <w:rPr>
          <w:b/>
          <w:bCs/>
          <w:rtl/>
        </w:rPr>
        <w:t xml:space="preserve"> </w:t>
      </w:r>
      <w:r w:rsidRPr="00103252">
        <w:rPr>
          <w:rFonts w:hint="eastAsia"/>
          <w:b/>
          <w:bCs/>
          <w:rtl/>
        </w:rPr>
        <w:t>الفعل</w:t>
      </w:r>
      <w:r w:rsidRPr="00103252">
        <w:rPr>
          <w:b/>
          <w:bCs/>
          <w:rtl/>
        </w:rPr>
        <w:t xml:space="preserve"> </w:t>
      </w:r>
      <w:r w:rsidRPr="00103252">
        <w:rPr>
          <w:rFonts w:hint="eastAsia"/>
          <w:b/>
          <w:bCs/>
          <w:rtl/>
        </w:rPr>
        <w:t>مع</w:t>
      </w:r>
      <w:r w:rsidRPr="00103252">
        <w:rPr>
          <w:b/>
          <w:bCs/>
          <w:rtl/>
        </w:rPr>
        <w:t xml:space="preserve"> </w:t>
      </w:r>
      <w:r w:rsidRPr="00103252">
        <w:rPr>
          <w:rFonts w:hint="eastAsia"/>
          <w:b/>
          <w:bCs/>
          <w:rtl/>
        </w:rPr>
        <w:t>منع</w:t>
      </w:r>
      <w:r w:rsidRPr="00103252">
        <w:rPr>
          <w:b/>
          <w:bCs/>
          <w:rtl/>
        </w:rPr>
        <w:t xml:space="preserve"> </w:t>
      </w:r>
      <w:r w:rsidRPr="00103252">
        <w:rPr>
          <w:rFonts w:hint="eastAsia"/>
          <w:b/>
          <w:bCs/>
          <w:rtl/>
        </w:rPr>
        <w:t>من</w:t>
      </w:r>
      <w:r w:rsidRPr="00103252">
        <w:rPr>
          <w:b/>
          <w:bCs/>
          <w:rtl/>
        </w:rPr>
        <w:t xml:space="preserve"> </w:t>
      </w:r>
      <w:r w:rsidRPr="00103252">
        <w:rPr>
          <w:rFonts w:hint="eastAsia"/>
          <w:b/>
          <w:bCs/>
          <w:rtl/>
        </w:rPr>
        <w:t>الترک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الفعل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ماند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 w:rsidR="00103252">
        <w:rPr>
          <w:rFonts w:hint="cs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استدلا</w:t>
      </w:r>
      <w:r w:rsidR="00103252"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 w:rsidR="002F71AB">
        <w:rPr>
          <w:rFonts w:hint="eastAsia"/>
          <w:rtl/>
        </w:rPr>
        <w:t>نم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 w:rsidR="002F71AB">
        <w:rPr>
          <w:rFonts w:hint="cs"/>
          <w:rtl/>
        </w:rPr>
        <w:t>ُ</w:t>
      </w:r>
      <w:r>
        <w:rPr>
          <w:rFonts w:hint="eastAsia"/>
          <w:rtl/>
        </w:rPr>
        <w:t>ل</w:t>
      </w:r>
      <w:r w:rsidR="002F71AB">
        <w:rPr>
          <w:rFonts w:hint="cs"/>
          <w:rtl/>
        </w:rPr>
        <w:t>ُ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انتقال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103252">
        <w:rPr>
          <w:rFonts w:hint="cs"/>
          <w:rtl/>
        </w:rPr>
        <w:t>.</w:t>
      </w:r>
    </w:p>
    <w:p w:rsidR="00103252" w:rsidRDefault="00103252" w:rsidP="00103252">
      <w:pPr>
        <w:pStyle w:val="Heading2"/>
        <w:rPr>
          <w:rtl/>
        </w:rPr>
      </w:pPr>
      <w:bookmarkStart w:id="2" w:name="_Toc381434933"/>
      <w:r>
        <w:rPr>
          <w:rFonts w:hint="cs"/>
          <w:rtl/>
        </w:rPr>
        <w:t>اشکال چهارم بر دلیل اول</w:t>
      </w:r>
      <w:bookmarkEnd w:id="2"/>
    </w:p>
    <w:p w:rsidR="00F43AB2" w:rsidRDefault="00F43AB2" w:rsidP="00103252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جزئ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زند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ماند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سقوط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103252">
        <w:rPr>
          <w:rFonts w:hint="eastAsia"/>
          <w:rtl/>
        </w:rPr>
        <w:t>ا</w:t>
      </w:r>
      <w:r w:rsidR="00103252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 w:rsidR="00C52E18">
        <w:rPr>
          <w:rFonts w:hint="eastAsia"/>
          <w:rtl/>
        </w:rPr>
        <w:t>کبرا</w:t>
      </w:r>
      <w:r w:rsidR="00C52E1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03252">
        <w:rPr>
          <w:rFonts w:hint="cs"/>
          <w:rtl/>
        </w:rPr>
        <w:t xml:space="preserve">.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واضح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03252">
        <w:rPr>
          <w:rFonts w:hint="cs"/>
          <w:rtl/>
        </w:rPr>
        <w:t>.</w:t>
      </w:r>
    </w:p>
    <w:p w:rsidR="00103252" w:rsidRDefault="00103252" w:rsidP="00103252">
      <w:pPr>
        <w:pStyle w:val="Heading3"/>
        <w:rPr>
          <w:rtl/>
        </w:rPr>
      </w:pPr>
      <w:bookmarkStart w:id="3" w:name="_Toc381434934"/>
      <w:r>
        <w:rPr>
          <w:rFonts w:hint="cs"/>
          <w:rtl/>
        </w:rPr>
        <w:t>نکته</w:t>
      </w:r>
      <w:r w:rsidR="0094218F">
        <w:rPr>
          <w:rFonts w:hint="cs"/>
          <w:rtl/>
        </w:rPr>
        <w:t xml:space="preserve"> اصولی در دلالت</w:t>
      </w:r>
      <w:bookmarkEnd w:id="3"/>
    </w:p>
    <w:p w:rsidR="0094218F" w:rsidRDefault="00F43AB2" w:rsidP="00F43AB2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10325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کند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71AB">
        <w:rPr>
          <w:rFonts w:hint="eastAsia"/>
          <w:rtl/>
        </w:rPr>
        <w:t>اگر</w:t>
      </w:r>
      <w:r w:rsidR="002F71AB">
        <w:rPr>
          <w:rtl/>
        </w:rPr>
        <w:t xml:space="preserve"> </w:t>
      </w:r>
      <w:r w:rsidR="002F71AB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دفاع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Pr="00103252">
        <w:rPr>
          <w:rFonts w:hint="eastAsia"/>
          <w:b/>
          <w:bCs/>
          <w:rtl/>
        </w:rPr>
        <w:t>طلب</w:t>
      </w:r>
      <w:r w:rsidRPr="00103252">
        <w:rPr>
          <w:b/>
          <w:bCs/>
          <w:rtl/>
        </w:rPr>
        <w:t xml:space="preserve"> </w:t>
      </w:r>
      <w:r w:rsidRPr="00103252">
        <w:rPr>
          <w:rFonts w:hint="eastAsia"/>
          <w:b/>
          <w:bCs/>
          <w:rtl/>
        </w:rPr>
        <w:t>الفعل</w:t>
      </w:r>
      <w:r w:rsidRPr="00103252">
        <w:rPr>
          <w:b/>
          <w:bCs/>
          <w:rtl/>
        </w:rPr>
        <w:t xml:space="preserve"> </w:t>
      </w:r>
      <w:r w:rsidRPr="00103252">
        <w:rPr>
          <w:rFonts w:hint="eastAsia"/>
          <w:b/>
          <w:bCs/>
          <w:rtl/>
        </w:rPr>
        <w:t>مع</w:t>
      </w:r>
      <w:r w:rsidRPr="00103252">
        <w:rPr>
          <w:b/>
          <w:bCs/>
          <w:rtl/>
        </w:rPr>
        <w:t xml:space="preserve"> </w:t>
      </w:r>
      <w:r w:rsidRPr="00103252">
        <w:rPr>
          <w:rFonts w:hint="eastAsia"/>
          <w:b/>
          <w:bCs/>
          <w:rtl/>
        </w:rPr>
        <w:lastRenderedPageBreak/>
        <w:t>منع</w:t>
      </w:r>
      <w:r w:rsidRPr="00103252">
        <w:rPr>
          <w:b/>
          <w:bCs/>
          <w:rtl/>
        </w:rPr>
        <w:t xml:space="preserve"> </w:t>
      </w:r>
      <w:r w:rsidRPr="00103252">
        <w:rPr>
          <w:rFonts w:hint="eastAsia"/>
          <w:b/>
          <w:bCs/>
          <w:rtl/>
        </w:rPr>
        <w:t>من</w:t>
      </w:r>
      <w:r w:rsidRPr="00103252">
        <w:rPr>
          <w:b/>
          <w:bCs/>
          <w:rtl/>
        </w:rPr>
        <w:t xml:space="preserve"> </w:t>
      </w:r>
      <w:r w:rsidRPr="00103252">
        <w:rPr>
          <w:rFonts w:hint="eastAsia"/>
          <w:b/>
          <w:bCs/>
          <w:rtl/>
        </w:rPr>
        <w:t>الترک</w:t>
      </w:r>
      <w:r>
        <w:rPr>
          <w:rtl/>
        </w:rPr>
        <w:t xml:space="preserve"> </w:t>
      </w:r>
      <w:r w:rsidR="00103252"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2F71AB">
        <w:rPr>
          <w:rFonts w:hint="eastAsia"/>
          <w:rtl/>
        </w:rPr>
        <w:t>هر</w:t>
      </w:r>
      <w:r w:rsidR="002F71AB">
        <w:rPr>
          <w:rtl/>
        </w:rPr>
        <w:t xml:space="preserve"> </w:t>
      </w:r>
      <w:r w:rsidR="002F71AB">
        <w:rPr>
          <w:rFonts w:hint="cs"/>
          <w:rtl/>
        </w:rPr>
        <w:t>ی</w:t>
      </w:r>
      <w:r w:rsidR="002F71AB"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الترک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 w:rsidR="00103252">
        <w:rPr>
          <w:rFonts w:hint="cs"/>
          <w:rtl/>
        </w:rPr>
        <w:t>ب</w:t>
      </w:r>
      <w:r>
        <w:rPr>
          <w:rFonts w:hint="eastAsia"/>
          <w:rtl/>
        </w:rPr>
        <w:t>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="00103252">
        <w:rPr>
          <w:rFonts w:hint="cs"/>
          <w:rtl/>
        </w:rPr>
        <w:t xml:space="preserve"> </w:t>
      </w:r>
      <w:r w:rsidR="00C52E18"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حدوث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2F71A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</w:t>
      </w:r>
      <w:r w:rsidR="00363F9B">
        <w:rPr>
          <w:rFonts w:hint="eastAsia"/>
          <w:rtl/>
        </w:rPr>
        <w:t>ا</w:t>
      </w:r>
      <w:r w:rsidR="00363F9B"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</w:t>
      </w:r>
      <w:r w:rsidR="002F71A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حدوثاً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0325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103252">
        <w:rPr>
          <w:rFonts w:hint="eastAsia"/>
          <w:rtl/>
        </w:rPr>
        <w:t>بقا</w:t>
      </w:r>
      <w:r w:rsidR="00103252">
        <w:rPr>
          <w:rFonts w:hint="cs"/>
          <w:rtl/>
        </w:rPr>
        <w:t>ئ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0325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 w:rsidR="009421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 w:rsidR="009421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94218F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یی</w:t>
      </w:r>
      <w:r w:rsidR="002F71A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9421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معارضه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421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یی</w:t>
      </w:r>
      <w:r w:rsidR="002F71A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4218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حدوثاً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4218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بقائاً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بقائاً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F43AB2" w:rsidRDefault="00F43AB2" w:rsidP="003E540D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1715F">
        <w:rPr>
          <w:rFonts w:hint="eastAsia"/>
          <w:rtl/>
        </w:rPr>
        <w:t>فر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 w:rsidR="009171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زائد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 w:rsidR="002F71AB">
        <w:rPr>
          <w:rFonts w:hint="eastAsia"/>
          <w:rtl/>
        </w:rPr>
        <w:t>نم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1715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مادام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91715F">
        <w:rPr>
          <w:rFonts w:hint="cs"/>
          <w:rtl/>
        </w:rPr>
        <w:t>،</w:t>
      </w:r>
      <w:r>
        <w:rPr>
          <w:rtl/>
        </w:rPr>
        <w:t xml:space="preserve"> </w:t>
      </w:r>
      <w:r w:rsidR="002F71AB">
        <w:rPr>
          <w:rFonts w:hint="eastAsia"/>
          <w:rtl/>
        </w:rPr>
        <w:t>ا</w:t>
      </w:r>
      <w:r w:rsidR="002F71AB">
        <w:rPr>
          <w:rFonts w:hint="cs"/>
          <w:rtl/>
        </w:rPr>
        <w:t>ی</w:t>
      </w:r>
      <w:r w:rsidR="002F71A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91715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بقائاً</w:t>
      </w:r>
      <w:r>
        <w:rPr>
          <w:rtl/>
        </w:rPr>
        <w:t xml:space="preserve"> </w:t>
      </w:r>
      <w:r w:rsidR="002F71AB">
        <w:rPr>
          <w:rFonts w:hint="eastAsia"/>
          <w:rtl/>
        </w:rPr>
        <w:t>ا</w:t>
      </w:r>
      <w:r w:rsidR="002F71AB">
        <w:rPr>
          <w:rFonts w:hint="cs"/>
          <w:rtl/>
        </w:rPr>
        <w:t>ی</w:t>
      </w:r>
      <w:r w:rsidR="002F71AB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گرا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حدوثاً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بقائاً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E540D">
        <w:rPr>
          <w:rFonts w:hint="cs"/>
          <w:rtl/>
        </w:rPr>
        <w:t>است.</w:t>
      </w:r>
      <w:r>
        <w:rPr>
          <w:rtl/>
        </w:rPr>
        <w:t xml:space="preserve"> </w:t>
      </w:r>
    </w:p>
    <w:p w:rsidR="001430DB" w:rsidRDefault="001430DB" w:rsidP="001430DB">
      <w:pPr>
        <w:pStyle w:val="Heading3"/>
        <w:rPr>
          <w:rtl/>
        </w:rPr>
      </w:pPr>
      <w:bookmarkStart w:id="4" w:name="_Toc381434935"/>
      <w:r>
        <w:rPr>
          <w:rFonts w:hint="cs"/>
          <w:rtl/>
        </w:rPr>
        <w:t>تطبیق نکته بر محل بحث</w:t>
      </w:r>
      <w:bookmarkEnd w:id="4"/>
    </w:p>
    <w:p w:rsidR="00663F04" w:rsidRDefault="00F43AB2" w:rsidP="00F43AB2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فرما</w:t>
      </w:r>
      <w:r w:rsidR="002F71AB">
        <w:rPr>
          <w:rFonts w:hint="cs"/>
          <w:rtl/>
        </w:rPr>
        <w:t>ی</w:t>
      </w:r>
      <w:r w:rsidR="002F71AB">
        <w:rPr>
          <w:rFonts w:hint="eastAsia"/>
          <w:rtl/>
        </w:rPr>
        <w:t>ند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663F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ناً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663F04">
        <w:rPr>
          <w:rFonts w:hint="eastAsia"/>
          <w:b/>
          <w:bCs/>
          <w:rtl/>
        </w:rPr>
        <w:t>طلب</w:t>
      </w:r>
      <w:r w:rsidRPr="00663F04">
        <w:rPr>
          <w:b/>
          <w:bCs/>
          <w:rtl/>
        </w:rPr>
        <w:t xml:space="preserve"> </w:t>
      </w:r>
      <w:r w:rsidRPr="00663F04">
        <w:rPr>
          <w:rFonts w:hint="eastAsia"/>
          <w:b/>
          <w:bCs/>
          <w:rtl/>
        </w:rPr>
        <w:t>مع</w:t>
      </w:r>
      <w:r w:rsidRPr="00663F04">
        <w:rPr>
          <w:b/>
          <w:bCs/>
          <w:rtl/>
        </w:rPr>
        <w:t xml:space="preserve"> </w:t>
      </w:r>
      <w:r w:rsidRPr="00663F04">
        <w:rPr>
          <w:rFonts w:hint="eastAsia"/>
          <w:b/>
          <w:bCs/>
          <w:rtl/>
        </w:rPr>
        <w:t>منع</w:t>
      </w:r>
      <w:r w:rsidRPr="00663F04">
        <w:rPr>
          <w:b/>
          <w:bCs/>
          <w:rtl/>
        </w:rPr>
        <w:t xml:space="preserve"> </w:t>
      </w:r>
      <w:r w:rsidRPr="00663F04">
        <w:rPr>
          <w:rFonts w:hint="eastAsia"/>
          <w:b/>
          <w:bCs/>
          <w:rtl/>
        </w:rPr>
        <w:t>من</w:t>
      </w:r>
      <w:r w:rsidRPr="00663F04">
        <w:rPr>
          <w:b/>
          <w:bCs/>
          <w:rtl/>
        </w:rPr>
        <w:t xml:space="preserve"> </w:t>
      </w:r>
      <w:r w:rsidRPr="00663F04">
        <w:rPr>
          <w:rFonts w:hint="eastAsia"/>
          <w:b/>
          <w:bCs/>
          <w:rtl/>
        </w:rPr>
        <w:t>الترک</w:t>
      </w:r>
      <w:r w:rsidRPr="00663F04">
        <w:rPr>
          <w:b/>
          <w:bCs/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63F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یی</w:t>
      </w:r>
      <w:r w:rsidR="002F71A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2F71AB">
        <w:rPr>
          <w:rFonts w:hint="eastAsia"/>
          <w:rtl/>
        </w:rPr>
        <w:t>و</w:t>
      </w:r>
      <w:r w:rsidR="002F71AB">
        <w:rPr>
          <w:rtl/>
        </w:rPr>
        <w:t xml:space="preserve"> </w:t>
      </w:r>
      <w:r w:rsidR="002F71AB">
        <w:rPr>
          <w:rFonts w:hint="eastAsia"/>
          <w:rtl/>
        </w:rPr>
        <w:t>ا</w:t>
      </w:r>
      <w:r w:rsidR="002F71AB">
        <w:rPr>
          <w:rFonts w:hint="cs"/>
          <w:rtl/>
        </w:rPr>
        <w:t>ی</w:t>
      </w:r>
      <w:r w:rsidR="002F71AB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63F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63F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663F04">
        <w:rPr>
          <w:rFonts w:hint="cs"/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63F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63F04">
        <w:rPr>
          <w:rFonts w:hint="cs"/>
          <w:rtl/>
        </w:rPr>
        <w:t>.</w:t>
      </w:r>
      <w:r>
        <w:rPr>
          <w:rtl/>
        </w:rPr>
        <w:t xml:space="preserve"> </w:t>
      </w:r>
      <w:r w:rsidR="00663F04">
        <w:rPr>
          <w:rFonts w:hint="eastAsia"/>
          <w:rtl/>
        </w:rPr>
        <w:t>آ</w:t>
      </w:r>
      <w:r w:rsidR="00663F04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 w:rsidR="00C52E18">
        <w:rPr>
          <w:rFonts w:hint="eastAsia"/>
          <w:rtl/>
        </w:rPr>
        <w:t>جنبه‌های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63F04">
        <w:rPr>
          <w:rFonts w:hint="cs"/>
          <w:rtl/>
        </w:rPr>
        <w:t>،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</w:t>
      </w:r>
      <w:r w:rsidR="002F71A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کش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سقوط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63F04">
        <w:rPr>
          <w:rFonts w:hint="cs"/>
          <w:rtl/>
        </w:rPr>
        <w:t>،</w:t>
      </w:r>
      <w:r>
        <w:rPr>
          <w:rtl/>
        </w:rPr>
        <w:t xml:space="preserve"> </w:t>
      </w:r>
      <w:r w:rsidR="00C52E18">
        <w:rPr>
          <w:rFonts w:hint="eastAsia"/>
          <w:rtl/>
        </w:rPr>
        <w:t>قابل‌قبول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63F04">
        <w:rPr>
          <w:rFonts w:hint="cs"/>
          <w:rtl/>
        </w:rPr>
        <w:t>.</w:t>
      </w:r>
    </w:p>
    <w:p w:rsidR="00F43AB2" w:rsidRDefault="00663F04" w:rsidP="00663F04">
      <w:pPr>
        <w:pStyle w:val="Heading3"/>
        <w:rPr>
          <w:rtl/>
        </w:rPr>
      </w:pPr>
      <w:bookmarkStart w:id="5" w:name="_Toc381434936"/>
      <w:r>
        <w:rPr>
          <w:rFonts w:hint="cs"/>
          <w:rtl/>
        </w:rPr>
        <w:t>پاسخ به اشکال چهارم</w:t>
      </w:r>
      <w:bookmarkEnd w:id="5"/>
      <w:r w:rsidR="00F43AB2">
        <w:rPr>
          <w:rtl/>
        </w:rPr>
        <w:t xml:space="preserve"> </w:t>
      </w:r>
    </w:p>
    <w:p w:rsidR="00617378" w:rsidRDefault="00F43AB2" w:rsidP="00E80633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8063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8063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 w:rsidR="002F71AB">
        <w:rPr>
          <w:rFonts w:hint="eastAsia"/>
          <w:rtl/>
        </w:rPr>
        <w:t>نم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شاخ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F71AB">
        <w:rPr>
          <w:rFonts w:hint="eastAsia"/>
          <w:rtl/>
        </w:rPr>
        <w:t>برگ‌ها</w:t>
      </w:r>
      <w:r w:rsidR="002F71A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F71AB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بالتبع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 w:rsidR="00E8063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E8063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52E1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80633">
        <w:rPr>
          <w:rFonts w:hint="cs"/>
          <w:rtl/>
        </w:rPr>
        <w:t xml:space="preserve"> که دلالت تضمنی باقی بماند،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هم</w:t>
      </w:r>
      <w:r w:rsidR="00363F9B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8063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E80633">
        <w:rPr>
          <w:rFonts w:hint="cs"/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 w:rsidR="00E8063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ضم</w:t>
      </w:r>
      <w:r>
        <w:rPr>
          <w:rFonts w:hint="cs"/>
          <w:rtl/>
        </w:rPr>
        <w:t>ی</w:t>
      </w:r>
      <w:r w:rsidR="00E80633">
        <w:rPr>
          <w:rFonts w:hint="cs"/>
          <w:rtl/>
        </w:rPr>
        <w:t>م</w:t>
      </w:r>
      <w:r>
        <w:rPr>
          <w:rFonts w:hint="eastAsia"/>
          <w:rtl/>
        </w:rPr>
        <w:t>ه</w:t>
      </w:r>
      <w:r w:rsidR="00E80633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8063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363F9B">
        <w:rPr>
          <w:rFonts w:hint="eastAsia"/>
          <w:rtl/>
        </w:rPr>
        <w:t>م</w:t>
      </w:r>
      <w:r w:rsidR="00363F9B">
        <w:rPr>
          <w:rFonts w:hint="cs"/>
          <w:rtl/>
        </w:rPr>
        <w:t>ی‌</w:t>
      </w:r>
      <w:r w:rsidR="00363F9B">
        <w:rPr>
          <w:rFonts w:hint="eastAsia"/>
          <w:rtl/>
        </w:rPr>
        <w:t>گذارد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52E18">
        <w:rPr>
          <w:rFonts w:hint="eastAsia"/>
          <w:rtl/>
        </w:rPr>
        <w:t>این‌طور</w:t>
      </w:r>
      <w:r w:rsidR="00E80633">
        <w:rPr>
          <w:rFonts w:hint="cs"/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80633">
        <w:rPr>
          <w:rFonts w:hint="cs"/>
          <w:rtl/>
        </w:rPr>
        <w:t>.</w:t>
      </w:r>
      <w:r>
        <w:rPr>
          <w:rtl/>
        </w:rPr>
        <w:t xml:space="preserve"> </w:t>
      </w:r>
    </w:p>
    <w:p w:rsidR="00617378" w:rsidRDefault="00F43AB2" w:rsidP="00617378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617378">
        <w:rPr>
          <w:rFonts w:hint="cs"/>
          <w:rtl/>
        </w:rPr>
        <w:t>لی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52E1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 w:rsidR="00C52E18">
        <w:rPr>
          <w:rFonts w:hint="cs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8063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80633">
        <w:rPr>
          <w:rFonts w:hint="cs"/>
          <w:rtl/>
        </w:rPr>
        <w:t>ج</w:t>
      </w:r>
      <w:r>
        <w:rPr>
          <w:rFonts w:hint="eastAsia"/>
          <w:rtl/>
        </w:rPr>
        <w:t>اها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8063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مطابقت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گذاشت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73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73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173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بگذارد</w:t>
      </w:r>
      <w:r w:rsidR="00617378">
        <w:rPr>
          <w:rFonts w:hint="cs"/>
          <w:rtl/>
        </w:rPr>
        <w:t>.</w:t>
      </w:r>
      <w:r>
        <w:rPr>
          <w:rtl/>
        </w:rPr>
        <w:t xml:space="preserve"> </w:t>
      </w:r>
    </w:p>
    <w:p w:rsidR="00617378" w:rsidRDefault="00F43AB2" w:rsidP="00617378">
      <w:pPr>
        <w:rPr>
          <w:rtl/>
        </w:rPr>
      </w:pP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 w:rsidR="00617378">
        <w:rPr>
          <w:rFonts w:hint="cs"/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تبع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حدوثاً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بقائاً</w:t>
      </w:r>
      <w:r>
        <w:rPr>
          <w:rtl/>
        </w:rPr>
        <w:t xml:space="preserve"> </w:t>
      </w:r>
      <w:r w:rsidR="00617378">
        <w:rPr>
          <w:rFonts w:hint="eastAsia"/>
          <w:rtl/>
        </w:rPr>
        <w:t>للدلال</w:t>
      </w:r>
      <w:r w:rsidR="00617378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التطابق</w:t>
      </w:r>
      <w:r>
        <w:rPr>
          <w:rFonts w:hint="cs"/>
          <w:rtl/>
        </w:rPr>
        <w:t>ی</w:t>
      </w:r>
      <w:r w:rsidR="006173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 w:rsidR="00363F9B">
        <w:rPr>
          <w:rFonts w:hint="eastAsia"/>
          <w:rtl/>
        </w:rPr>
        <w:t>م</w:t>
      </w:r>
      <w:r w:rsidR="00363F9B">
        <w:rPr>
          <w:rFonts w:hint="cs"/>
          <w:rtl/>
        </w:rPr>
        <w:t>ی‌</w:t>
      </w:r>
      <w:r w:rsidR="00363F9B">
        <w:rPr>
          <w:rFonts w:hint="eastAsia"/>
          <w:rtl/>
        </w:rPr>
        <w:t>دان</w:t>
      </w:r>
      <w:r w:rsidR="00363F9B">
        <w:rPr>
          <w:rFonts w:hint="cs"/>
          <w:rtl/>
        </w:rPr>
        <w:t>ی</w:t>
      </w:r>
      <w:r w:rsidR="00363F9B">
        <w:rPr>
          <w:rFonts w:hint="eastAsia"/>
          <w:rtl/>
        </w:rPr>
        <w:t>م</w:t>
      </w:r>
      <w:r w:rsidR="0061737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حدوثاً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بقائاً</w:t>
      </w:r>
      <w:r>
        <w:rPr>
          <w:rtl/>
        </w:rPr>
        <w:t xml:space="preserve"> </w:t>
      </w:r>
      <w:r>
        <w:rPr>
          <w:rFonts w:hint="eastAsia"/>
          <w:rtl/>
        </w:rPr>
        <w:t>تابع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73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52E1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1737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لاً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 w:rsidR="006173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وضوح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173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173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گوشه</w:t>
      </w:r>
      <w:r w:rsidR="00617378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گوشه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 w:rsidR="0061737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ببرد</w:t>
      </w:r>
      <w:r w:rsidR="006173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 w:rsidR="00617378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 w:rsidR="00617378">
        <w:rPr>
          <w:rFonts w:hint="cs"/>
          <w:rtl/>
        </w:rPr>
        <w:t>ت</w:t>
      </w:r>
      <w:r>
        <w:rPr>
          <w:rFonts w:hint="eastAsia"/>
          <w:rtl/>
        </w:rPr>
        <w:t>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 w:rsidR="00617378"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بگذارد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617378">
        <w:rPr>
          <w:rFonts w:hint="cs"/>
          <w:rtl/>
        </w:rPr>
        <w:t>.</w:t>
      </w:r>
      <w:r>
        <w:rPr>
          <w:rtl/>
        </w:rPr>
        <w:t xml:space="preserve"> </w:t>
      </w:r>
    </w:p>
    <w:p w:rsidR="00C62790" w:rsidRDefault="00646425" w:rsidP="00C62790">
      <w:pPr>
        <w:rPr>
          <w:rtl/>
        </w:rPr>
      </w:pPr>
      <w:r>
        <w:rPr>
          <w:rFonts w:hint="eastAsia"/>
          <w:rtl/>
        </w:rPr>
        <w:t>به‌عبارت‌دیگر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بحث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در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اصول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هست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دلالت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تضمن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التزام</w:t>
      </w:r>
      <w:r w:rsidR="00F43AB2">
        <w:rPr>
          <w:rFonts w:hint="cs"/>
          <w:rtl/>
        </w:rPr>
        <w:t>ی</w:t>
      </w:r>
      <w:r w:rsidR="00617378" w:rsidRPr="00617378">
        <w:rPr>
          <w:rFonts w:hint="eastAsia"/>
          <w:rtl/>
        </w:rPr>
        <w:t xml:space="preserve"> </w:t>
      </w:r>
      <w:r w:rsidR="00617378">
        <w:rPr>
          <w:rFonts w:hint="eastAsia"/>
          <w:rtl/>
        </w:rPr>
        <w:t>حدوثاً</w:t>
      </w:r>
      <w:r w:rsidR="00617378">
        <w:rPr>
          <w:rtl/>
        </w:rPr>
        <w:t xml:space="preserve"> </w:t>
      </w:r>
      <w:r w:rsidR="00617378">
        <w:rPr>
          <w:rFonts w:hint="eastAsia"/>
          <w:rtl/>
        </w:rPr>
        <w:t>و</w:t>
      </w:r>
      <w:r w:rsidR="00617378">
        <w:rPr>
          <w:rtl/>
        </w:rPr>
        <w:t xml:space="preserve"> </w:t>
      </w:r>
      <w:r w:rsidR="00617378">
        <w:rPr>
          <w:rFonts w:hint="eastAsia"/>
          <w:rtl/>
        </w:rPr>
        <w:t>بقائاً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تابع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از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دلالت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مطابق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هستند</w:t>
      </w:r>
      <w:r w:rsidR="00617378">
        <w:rPr>
          <w:rFonts w:hint="cs"/>
          <w:rtl/>
        </w:rPr>
        <w:t>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مربوط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دلالت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تضمن</w:t>
      </w:r>
      <w:r w:rsidR="00F43AB2">
        <w:rPr>
          <w:rFonts w:hint="cs"/>
          <w:rtl/>
        </w:rPr>
        <w:t>ی</w:t>
      </w:r>
      <w:r w:rsidR="00617378">
        <w:rPr>
          <w:rFonts w:hint="cs"/>
          <w:rtl/>
        </w:rPr>
        <w:t>‌</w:t>
      </w:r>
      <w:r w:rsidR="00F43AB2">
        <w:rPr>
          <w:rFonts w:hint="eastAsia"/>
          <w:rtl/>
        </w:rPr>
        <w:t>ا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است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مطابق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آن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ساقط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شود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آن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وقت</w:t>
      </w:r>
      <w:r w:rsidR="00F43AB2">
        <w:rPr>
          <w:rtl/>
        </w:rPr>
        <w:t xml:space="preserve"> </w:t>
      </w:r>
      <w:r w:rsidR="00363F9B">
        <w:rPr>
          <w:rFonts w:hint="eastAsia"/>
          <w:rtl/>
        </w:rPr>
        <w:t>نم</w:t>
      </w:r>
      <w:r w:rsidR="00363F9B">
        <w:rPr>
          <w:rFonts w:hint="cs"/>
          <w:rtl/>
        </w:rPr>
        <w:t>ی‌</w:t>
      </w:r>
      <w:r w:rsidR="00363F9B">
        <w:rPr>
          <w:rFonts w:hint="eastAsia"/>
          <w:rtl/>
        </w:rPr>
        <w:t>توان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گفت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جزء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آن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باق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است</w:t>
      </w:r>
      <w:r w:rsidR="00617378">
        <w:rPr>
          <w:rFonts w:hint="cs"/>
          <w:rtl/>
        </w:rPr>
        <w:t>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ول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بحث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از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آن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قب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ن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ست</w:t>
      </w:r>
      <w:r w:rsidR="00617378">
        <w:rPr>
          <w:rFonts w:hint="cs"/>
          <w:rtl/>
        </w:rPr>
        <w:t>.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دلالت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تضمن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التزام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فرق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را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دارد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در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دلالت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تضمن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ل</w:t>
      </w:r>
      <w:r w:rsidR="00617378">
        <w:rPr>
          <w:rFonts w:hint="cs"/>
          <w:rtl/>
        </w:rPr>
        <w:t xml:space="preserve"> ناسخ،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بخش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از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آن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را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بزند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ل</w:t>
      </w:r>
      <w:r w:rsidR="00F43AB2">
        <w:rPr>
          <w:rtl/>
        </w:rPr>
        <w:t xml:space="preserve"> </w:t>
      </w:r>
      <w:r w:rsidR="00617378">
        <w:rPr>
          <w:rFonts w:hint="cs"/>
          <w:rtl/>
        </w:rPr>
        <w:t>منسوخ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در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بخش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گر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باق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ماند</w:t>
      </w:r>
      <w:r w:rsidR="00617378">
        <w:rPr>
          <w:rFonts w:hint="cs"/>
          <w:rtl/>
        </w:rPr>
        <w:t>،</w:t>
      </w:r>
      <w:r w:rsidR="00F43AB2">
        <w:rPr>
          <w:rtl/>
        </w:rPr>
        <w:t xml:space="preserve"> 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عن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صورت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است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که</w:t>
      </w:r>
      <w:r w:rsidR="00F43AB2">
        <w:rPr>
          <w:rtl/>
        </w:rPr>
        <w:t xml:space="preserve"> </w:t>
      </w:r>
      <w:r>
        <w:rPr>
          <w:rFonts w:hint="eastAsia"/>
          <w:rtl/>
        </w:rPr>
        <w:t>باهم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خلط</w:t>
      </w:r>
      <w:r w:rsidR="00F43AB2"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 w:rsidR="00617378">
        <w:rPr>
          <w:rFonts w:hint="cs"/>
          <w:rtl/>
        </w:rPr>
        <w:t>.</w:t>
      </w:r>
      <w:r w:rsidR="00F43AB2">
        <w:rPr>
          <w:rtl/>
        </w:rPr>
        <w:t xml:space="preserve"> </w:t>
      </w:r>
      <w:r>
        <w:rPr>
          <w:rFonts w:hint="eastAsia"/>
          <w:rtl/>
        </w:rPr>
        <w:t>به‌عبارت‌دیگر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ناسخ</w:t>
      </w:r>
      <w:r w:rsidR="00617378">
        <w:rPr>
          <w:rFonts w:hint="cs"/>
          <w:rtl/>
        </w:rPr>
        <w:t xml:space="preserve"> به </w:t>
      </w:r>
      <w:r w:rsidR="00F43AB2">
        <w:rPr>
          <w:rFonts w:hint="eastAsia"/>
          <w:rtl/>
        </w:rPr>
        <w:t>دو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نوع</w:t>
      </w:r>
      <w:r w:rsidR="00F43AB2"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تواند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منسوخ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درگ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ر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شود</w:t>
      </w:r>
      <w:r w:rsidR="00617378">
        <w:rPr>
          <w:rFonts w:hint="cs"/>
          <w:rtl/>
        </w:rPr>
        <w:t>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نوع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اول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صورت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اول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است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بگو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تمام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آن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را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ساقط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کردم</w:t>
      </w:r>
      <w:r w:rsidR="00C62790">
        <w:rPr>
          <w:rFonts w:hint="cs"/>
          <w:rtl/>
        </w:rPr>
        <w:t>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اگر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را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گفت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آن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وقت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دلالت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تضمن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تابع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دلالت</w:t>
      </w:r>
      <w:r w:rsidR="00F43AB2">
        <w:rPr>
          <w:rtl/>
        </w:rPr>
        <w:t xml:space="preserve"> </w:t>
      </w:r>
      <w:r w:rsidR="00C62790">
        <w:rPr>
          <w:rFonts w:hint="cs"/>
          <w:rtl/>
        </w:rPr>
        <w:t>ت</w:t>
      </w:r>
      <w:r w:rsidR="00F43AB2">
        <w:rPr>
          <w:rFonts w:hint="eastAsia"/>
          <w:rtl/>
        </w:rPr>
        <w:t>طابق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است</w:t>
      </w:r>
      <w:r w:rsidR="00C62790">
        <w:rPr>
          <w:rFonts w:hint="cs"/>
          <w:rtl/>
        </w:rPr>
        <w:t>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اما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صورت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شکل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دوم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است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ناسخ</w:t>
      </w:r>
      <w:r w:rsidR="00F43AB2">
        <w:rPr>
          <w:rtl/>
        </w:rPr>
        <w:t xml:space="preserve"> 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ک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جزء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را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بزند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ه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مان</w:t>
      </w:r>
      <w:r w:rsidR="00363F9B">
        <w:rPr>
          <w:rFonts w:hint="eastAsia"/>
          <w:rtl/>
        </w:rPr>
        <w:t>ع</w:t>
      </w:r>
      <w:r w:rsidR="00363F9B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اشکال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ندارد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مشمول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بحث</w:t>
      </w:r>
      <w:r w:rsidR="00C62790">
        <w:rPr>
          <w:rFonts w:hint="cs"/>
          <w:rtl/>
        </w:rPr>
        <w:t xml:space="preserve"> </w:t>
      </w:r>
      <w:r w:rsidR="00F43AB2">
        <w:rPr>
          <w:rFonts w:hint="eastAsia"/>
          <w:rtl/>
        </w:rPr>
        <w:t>تبع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دلالت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تضمن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التزام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از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دلالت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تطابق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ن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ست</w:t>
      </w:r>
      <w:r w:rsidR="00C62790">
        <w:rPr>
          <w:rFonts w:hint="cs"/>
          <w:rtl/>
        </w:rPr>
        <w:t>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برا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نکه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مقصود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از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آن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است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مطابق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زده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شود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C62790">
        <w:rPr>
          <w:rFonts w:hint="eastAsia"/>
          <w:rtl/>
        </w:rPr>
        <w:t>آ</w:t>
      </w:r>
      <w:r w:rsidR="00C62790">
        <w:rPr>
          <w:rFonts w:hint="cs"/>
          <w:rtl/>
        </w:rPr>
        <w:t>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وقت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گفته</w:t>
      </w:r>
      <w:r w:rsidR="00F43AB2"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التزام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تابع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اصل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است</w:t>
      </w:r>
      <w:r w:rsidR="00C62790">
        <w:rPr>
          <w:rFonts w:hint="cs"/>
          <w:rtl/>
        </w:rPr>
        <w:t>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اما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نجا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فرض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است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ناسخ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کل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منسوخ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را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نزده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است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بلکه</w:t>
      </w:r>
      <w:r w:rsidR="00F43AB2">
        <w:rPr>
          <w:rtl/>
        </w:rPr>
        <w:t xml:space="preserve"> 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ک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گوشه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از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آن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را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زده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است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مانع</w:t>
      </w:r>
      <w:r w:rsidR="00F43AB2">
        <w:rPr>
          <w:rFonts w:hint="cs"/>
          <w:rtl/>
        </w:rPr>
        <w:t>ی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ندار</w:t>
      </w:r>
      <w:r w:rsidR="00363F9B">
        <w:rPr>
          <w:rFonts w:hint="eastAsia"/>
          <w:rtl/>
        </w:rPr>
        <w:t>د</w:t>
      </w:r>
      <w:r w:rsidR="00363F9B">
        <w:rPr>
          <w:rtl/>
        </w:rPr>
        <w:t xml:space="preserve"> </w:t>
      </w:r>
      <w:r w:rsidR="00F43AB2">
        <w:rPr>
          <w:rFonts w:hint="eastAsia"/>
          <w:rtl/>
        </w:rPr>
        <w:t>و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اشکال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مرحوم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شه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صدر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به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ا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نجا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وارد</w:t>
      </w:r>
      <w:r w:rsidR="00F43AB2">
        <w:rPr>
          <w:rtl/>
        </w:rPr>
        <w:t xml:space="preserve"> </w:t>
      </w:r>
      <w:r w:rsidR="00F43AB2">
        <w:rPr>
          <w:rFonts w:hint="eastAsia"/>
          <w:rtl/>
        </w:rPr>
        <w:t>ن</w:t>
      </w:r>
      <w:r w:rsidR="00F43AB2">
        <w:rPr>
          <w:rFonts w:hint="cs"/>
          <w:rtl/>
        </w:rPr>
        <w:t>ی</w:t>
      </w:r>
      <w:r w:rsidR="00F43AB2">
        <w:rPr>
          <w:rFonts w:hint="eastAsia"/>
          <w:rtl/>
        </w:rPr>
        <w:t>ست</w:t>
      </w:r>
      <w:r w:rsidR="00C62790">
        <w:rPr>
          <w:rFonts w:hint="cs"/>
          <w:rtl/>
        </w:rPr>
        <w:t>.</w:t>
      </w:r>
      <w:r w:rsidR="00F43AB2">
        <w:rPr>
          <w:rtl/>
        </w:rPr>
        <w:t xml:space="preserve"> </w:t>
      </w:r>
    </w:p>
    <w:p w:rsidR="00C62790" w:rsidRDefault="00F43AB2" w:rsidP="00C62790">
      <w:pPr>
        <w:rPr>
          <w:rtl/>
        </w:rPr>
      </w:pPr>
      <w:r>
        <w:rPr>
          <w:rFonts w:hint="eastAsia"/>
          <w:rtl/>
        </w:rPr>
        <w:lastRenderedPageBreak/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</w:t>
      </w:r>
      <w:r w:rsidR="002F71AB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62790">
        <w:rPr>
          <w:rFonts w:hint="cs"/>
          <w:rtl/>
        </w:rPr>
        <w:t>م</w:t>
      </w:r>
      <w:r>
        <w:rPr>
          <w:rFonts w:hint="eastAsia"/>
          <w:rtl/>
        </w:rPr>
        <w:t>رکب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</w:t>
      </w:r>
      <w:r>
        <w:rPr>
          <w:rFonts w:hint="eastAsia"/>
          <w:rtl/>
        </w:rPr>
        <w:t>قدما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6279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 w:rsidR="00363F9B">
        <w:rPr>
          <w:rFonts w:hint="eastAsia"/>
          <w:rtl/>
        </w:rPr>
        <w:t>م</w:t>
      </w:r>
      <w:r w:rsidR="00363F9B">
        <w:rPr>
          <w:rFonts w:hint="cs"/>
          <w:rtl/>
        </w:rPr>
        <w:t>ی‌</w:t>
      </w:r>
      <w:r w:rsidR="00363F9B">
        <w:rPr>
          <w:rFonts w:hint="eastAsia"/>
          <w:rtl/>
        </w:rPr>
        <w:t>گذارد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6279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قدما</w:t>
      </w:r>
      <w:r>
        <w:rPr>
          <w:rtl/>
        </w:rPr>
        <w:t xml:space="preserve"> </w:t>
      </w:r>
      <w:r>
        <w:rPr>
          <w:rFonts w:hint="eastAsia"/>
          <w:rtl/>
        </w:rPr>
        <w:t>کلامشان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یی</w:t>
      </w:r>
      <w:r w:rsidR="002F71A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تبع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62790">
        <w:rPr>
          <w:rFonts w:hint="cs"/>
          <w:rtl/>
        </w:rPr>
        <w:t>.</w:t>
      </w:r>
    </w:p>
    <w:p w:rsidR="003E2F06" w:rsidRDefault="003E2F06" w:rsidP="003E2F06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یی</w:t>
      </w:r>
      <w:r w:rsidR="002F71A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 w:rsidR="002F71AB">
        <w:rPr>
          <w:rFonts w:hint="eastAsia"/>
          <w:rtl/>
        </w:rPr>
        <w:t>نم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ا</w:t>
      </w:r>
      <w:r>
        <w:rPr>
          <w:rFonts w:hint="eastAsia"/>
          <w:rtl/>
        </w:rPr>
        <w:t>دله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نزده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زده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2F71AB">
        <w:rPr>
          <w:rFonts w:hint="eastAsia"/>
          <w:rtl/>
        </w:rPr>
        <w:t>نم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F43AB2" w:rsidRDefault="00C62790" w:rsidP="00C62790">
      <w:pPr>
        <w:pStyle w:val="Heading2"/>
        <w:rPr>
          <w:rtl/>
        </w:rPr>
      </w:pPr>
      <w:bookmarkStart w:id="6" w:name="_Toc381434937"/>
      <w:r>
        <w:rPr>
          <w:rFonts w:hint="cs"/>
          <w:rtl/>
        </w:rPr>
        <w:t>اشکال پنجم بر دلیل اول</w:t>
      </w:r>
      <w:bookmarkEnd w:id="6"/>
      <w:r w:rsidR="00F43AB2">
        <w:rPr>
          <w:rtl/>
        </w:rPr>
        <w:t xml:space="preserve"> </w:t>
      </w:r>
    </w:p>
    <w:p w:rsidR="003E2F06" w:rsidRDefault="00F43AB2" w:rsidP="003E2F06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363F9B">
        <w:rPr>
          <w:rFonts w:hint="eastAsia"/>
          <w:rtl/>
        </w:rPr>
        <w:t>حرف‌ها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یی</w:t>
      </w:r>
      <w:r w:rsidR="002F71A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ثالثاً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بلافصل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3E2F06">
        <w:rPr>
          <w:rFonts w:hint="cs"/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رابعاً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تضمن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زند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 w:rsidR="00646425">
        <w:rPr>
          <w:rFonts w:hint="cs"/>
          <w:b/>
          <w:bCs/>
          <w:rtl/>
        </w:rPr>
        <w:t>«</w:t>
      </w:r>
      <w:r w:rsidRPr="003E2F06">
        <w:rPr>
          <w:rFonts w:hint="eastAsia"/>
          <w:b/>
          <w:bCs/>
          <w:rtl/>
        </w:rPr>
        <w:t>قدموا</w:t>
      </w:r>
      <w:r>
        <w:rPr>
          <w:rtl/>
        </w:rPr>
        <w:t xml:space="preserve"> </w:t>
      </w:r>
      <w:r w:rsidRPr="003E2F06">
        <w:rPr>
          <w:rFonts w:hint="eastAsia"/>
          <w:b/>
          <w:bCs/>
          <w:rtl/>
        </w:rPr>
        <w:t>ب</w:t>
      </w:r>
      <w:r w:rsidRPr="003E2F06">
        <w:rPr>
          <w:rFonts w:hint="cs"/>
          <w:b/>
          <w:bCs/>
          <w:rtl/>
        </w:rPr>
        <w:t>ی</w:t>
      </w:r>
      <w:r w:rsidRPr="003E2F06">
        <w:rPr>
          <w:rFonts w:hint="eastAsia"/>
          <w:b/>
          <w:bCs/>
          <w:rtl/>
        </w:rPr>
        <w:t>ن</w:t>
      </w:r>
      <w:r w:rsidRPr="003E2F06">
        <w:rPr>
          <w:b/>
          <w:bCs/>
          <w:rtl/>
        </w:rPr>
        <w:t xml:space="preserve"> </w:t>
      </w:r>
      <w:r w:rsidRPr="003E2F06">
        <w:rPr>
          <w:rFonts w:hint="cs"/>
          <w:b/>
          <w:bCs/>
          <w:rtl/>
        </w:rPr>
        <w:t>ی</w:t>
      </w:r>
      <w:r w:rsidRPr="003E2F06">
        <w:rPr>
          <w:rFonts w:hint="eastAsia"/>
          <w:b/>
          <w:bCs/>
          <w:rtl/>
        </w:rPr>
        <w:t>د</w:t>
      </w:r>
      <w:r w:rsidRPr="003E2F06">
        <w:rPr>
          <w:rFonts w:hint="cs"/>
          <w:b/>
          <w:bCs/>
          <w:rtl/>
        </w:rPr>
        <w:t>ی</w:t>
      </w:r>
      <w:r w:rsidRPr="003E2F06">
        <w:rPr>
          <w:b/>
          <w:bCs/>
          <w:rtl/>
        </w:rPr>
        <w:t xml:space="preserve"> </w:t>
      </w:r>
      <w:r w:rsidRPr="003E2F06">
        <w:rPr>
          <w:rFonts w:hint="eastAsia"/>
          <w:b/>
          <w:bCs/>
          <w:rtl/>
        </w:rPr>
        <w:t>نجواکم</w:t>
      </w:r>
      <w:r w:rsidRPr="003E2F06">
        <w:rPr>
          <w:b/>
          <w:bCs/>
          <w:rtl/>
        </w:rPr>
        <w:t xml:space="preserve"> </w:t>
      </w:r>
      <w:r w:rsidRPr="003E2F06">
        <w:rPr>
          <w:rFonts w:hint="eastAsia"/>
          <w:b/>
          <w:bCs/>
          <w:rtl/>
        </w:rPr>
        <w:t>صدق</w:t>
      </w:r>
      <w:r w:rsidRPr="003E2F06">
        <w:rPr>
          <w:rFonts w:hint="cs"/>
          <w:b/>
          <w:bCs/>
          <w:rtl/>
        </w:rPr>
        <w:t>ۀ</w:t>
      </w:r>
      <w:r w:rsidR="00646425">
        <w:rPr>
          <w:rFonts w:hint="cs"/>
          <w:b/>
          <w:bCs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احوال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اکراه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برداشتم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</w:t>
      </w:r>
      <w:r w:rsidR="002F71A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</w:p>
    <w:p w:rsidR="00F43AB2" w:rsidRDefault="00F43AB2" w:rsidP="003E2F06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ثبوتاً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</w:t>
      </w:r>
      <w:r w:rsidR="002F71AB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برداشتم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برداشتم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 w:rsidR="003E2F06">
        <w:rPr>
          <w:rFonts w:ascii="Symbol" w:hAnsi="Symbol" w:hint="cs"/>
          <w:rtl/>
        </w:rPr>
        <w:t>‌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 w:rsidR="003E2F0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برداشتم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C52E1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363F9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C52E1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اطلاقش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63F9B">
        <w:rPr>
          <w:rFonts w:hint="eastAsia"/>
          <w:rtl/>
        </w:rPr>
        <w:t>نم</w:t>
      </w:r>
      <w:r w:rsidR="00363F9B">
        <w:rPr>
          <w:rFonts w:hint="cs"/>
          <w:rtl/>
        </w:rPr>
        <w:t>ی‌</w:t>
      </w:r>
      <w:r w:rsidR="00363F9B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 w:rsidR="003E2F06"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 w:rsidR="003E2F06">
        <w:rPr>
          <w:rFonts w:hint="cs"/>
          <w:rtl/>
        </w:rPr>
        <w:t>.</w:t>
      </w:r>
    </w:p>
    <w:p w:rsidR="003E2F06" w:rsidRDefault="003E2F06" w:rsidP="003E2F06">
      <w:pPr>
        <w:pStyle w:val="Heading3"/>
        <w:rPr>
          <w:rtl/>
        </w:rPr>
      </w:pPr>
      <w:bookmarkStart w:id="7" w:name="_Toc381434938"/>
      <w:r>
        <w:rPr>
          <w:rFonts w:hint="cs"/>
          <w:rtl/>
        </w:rPr>
        <w:t>پاسخ اشکال پنجم</w:t>
      </w:r>
      <w:bookmarkEnd w:id="7"/>
    </w:p>
    <w:p w:rsidR="003E2F06" w:rsidRDefault="00F43AB2" w:rsidP="003E2F06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3E2F06"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52E1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 w:rsidR="00C52E1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646425">
        <w:rPr>
          <w:rFonts w:hint="cs"/>
          <w:b/>
          <w:bCs/>
          <w:rtl/>
        </w:rPr>
        <w:t>«</w:t>
      </w:r>
      <w:r w:rsidRPr="00646425">
        <w:rPr>
          <w:rFonts w:hint="eastAsia"/>
          <w:b/>
          <w:bCs/>
          <w:rtl/>
        </w:rPr>
        <w:t>لا</w:t>
      </w:r>
      <w:r w:rsidRPr="00646425">
        <w:rPr>
          <w:b/>
          <w:bCs/>
          <w:rtl/>
        </w:rPr>
        <w:t xml:space="preserve"> </w:t>
      </w:r>
      <w:r w:rsidRPr="00646425">
        <w:rPr>
          <w:rFonts w:hint="eastAsia"/>
          <w:b/>
          <w:bCs/>
          <w:rtl/>
        </w:rPr>
        <w:t>اکراه</w:t>
      </w:r>
      <w:r w:rsidRPr="00646425">
        <w:rPr>
          <w:b/>
          <w:bCs/>
          <w:rtl/>
        </w:rPr>
        <w:t xml:space="preserve"> </w:t>
      </w:r>
      <w:r w:rsidRPr="00646425">
        <w:rPr>
          <w:rFonts w:hint="eastAsia"/>
          <w:b/>
          <w:bCs/>
          <w:rtl/>
        </w:rPr>
        <w:t>ف</w:t>
      </w:r>
      <w:r w:rsidRPr="00646425">
        <w:rPr>
          <w:rFonts w:hint="cs"/>
          <w:b/>
          <w:bCs/>
          <w:rtl/>
        </w:rPr>
        <w:t>ی</w:t>
      </w:r>
      <w:r w:rsidRPr="00646425">
        <w:rPr>
          <w:b/>
          <w:bCs/>
          <w:rtl/>
        </w:rPr>
        <w:t xml:space="preserve"> </w:t>
      </w:r>
      <w:r w:rsidRPr="00646425">
        <w:rPr>
          <w:rFonts w:hint="eastAsia"/>
          <w:b/>
          <w:bCs/>
          <w:rtl/>
        </w:rPr>
        <w:t>الد</w:t>
      </w:r>
      <w:r w:rsidRPr="00646425">
        <w:rPr>
          <w:rFonts w:hint="cs"/>
          <w:b/>
          <w:bCs/>
          <w:rtl/>
        </w:rPr>
        <w:t>ی</w:t>
      </w:r>
      <w:r w:rsidRPr="00646425">
        <w:rPr>
          <w:rFonts w:hint="eastAsia"/>
          <w:b/>
          <w:bCs/>
          <w:rtl/>
        </w:rPr>
        <w:t>ن</w:t>
      </w:r>
      <w:r w:rsidR="00646425">
        <w:rPr>
          <w:rFonts w:hint="cs"/>
          <w:rtl/>
        </w:rPr>
        <w:t>»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646425">
        <w:rPr>
          <w:rFonts w:hint="cs"/>
          <w:rtl/>
        </w:rPr>
        <w:t>«</w:t>
      </w:r>
      <w:r w:rsidRPr="003E2F06">
        <w:rPr>
          <w:rFonts w:hint="eastAsia"/>
          <w:b/>
          <w:bCs/>
          <w:rtl/>
        </w:rPr>
        <w:t>قدموا</w:t>
      </w:r>
      <w:r>
        <w:rPr>
          <w:rtl/>
        </w:rPr>
        <w:t xml:space="preserve"> </w:t>
      </w:r>
      <w:r w:rsidRPr="003E2F06">
        <w:rPr>
          <w:rFonts w:hint="eastAsia"/>
          <w:b/>
          <w:bCs/>
          <w:rtl/>
        </w:rPr>
        <w:lastRenderedPageBreak/>
        <w:t>ب</w:t>
      </w:r>
      <w:r w:rsidRPr="003E2F06">
        <w:rPr>
          <w:rFonts w:hint="cs"/>
          <w:b/>
          <w:bCs/>
          <w:rtl/>
        </w:rPr>
        <w:t>ی</w:t>
      </w:r>
      <w:r w:rsidRPr="003E2F06">
        <w:rPr>
          <w:rFonts w:hint="eastAsia"/>
          <w:b/>
          <w:bCs/>
          <w:rtl/>
        </w:rPr>
        <w:t>ن</w:t>
      </w:r>
      <w:r w:rsidRPr="003E2F06">
        <w:rPr>
          <w:b/>
          <w:bCs/>
          <w:rtl/>
        </w:rPr>
        <w:t xml:space="preserve"> </w:t>
      </w:r>
      <w:r w:rsidRPr="003E2F06">
        <w:rPr>
          <w:rFonts w:hint="cs"/>
          <w:b/>
          <w:bCs/>
          <w:rtl/>
        </w:rPr>
        <w:t>ی</w:t>
      </w:r>
      <w:r w:rsidRPr="003E2F06">
        <w:rPr>
          <w:rFonts w:hint="eastAsia"/>
          <w:b/>
          <w:bCs/>
          <w:rtl/>
        </w:rPr>
        <w:t>د</w:t>
      </w:r>
      <w:r w:rsidRPr="003E2F06">
        <w:rPr>
          <w:rFonts w:hint="cs"/>
          <w:b/>
          <w:bCs/>
          <w:rtl/>
        </w:rPr>
        <w:t>ی</w:t>
      </w:r>
      <w:r w:rsidRPr="003E2F06">
        <w:rPr>
          <w:b/>
          <w:bCs/>
          <w:rtl/>
        </w:rPr>
        <w:t xml:space="preserve"> </w:t>
      </w:r>
      <w:r w:rsidRPr="003E2F06">
        <w:rPr>
          <w:rFonts w:hint="eastAsia"/>
          <w:b/>
          <w:bCs/>
          <w:rtl/>
        </w:rPr>
        <w:t>نجواکم</w:t>
      </w:r>
      <w:r w:rsidRPr="003E2F06">
        <w:rPr>
          <w:b/>
          <w:bCs/>
          <w:rtl/>
        </w:rPr>
        <w:t xml:space="preserve"> </w:t>
      </w:r>
      <w:r w:rsidRPr="003E2F06">
        <w:rPr>
          <w:rFonts w:hint="eastAsia"/>
          <w:b/>
          <w:bCs/>
          <w:rtl/>
        </w:rPr>
        <w:t>صدق</w:t>
      </w:r>
      <w:r w:rsidRPr="003E2F06">
        <w:rPr>
          <w:rFonts w:hint="cs"/>
          <w:b/>
          <w:bCs/>
          <w:rtl/>
        </w:rPr>
        <w:t>ۀ</w:t>
      </w:r>
      <w:r w:rsidR="00646425">
        <w:rPr>
          <w:rFonts w:hint="cs"/>
          <w:rtl/>
        </w:rPr>
        <w:t>»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 w:rsidR="003E2F06">
        <w:rPr>
          <w:rFonts w:hint="cs"/>
          <w:rtl/>
        </w:rPr>
        <w:t>غ</w:t>
      </w:r>
      <w:r>
        <w:rPr>
          <w:rFonts w:hint="eastAsia"/>
          <w:rtl/>
        </w:rPr>
        <w:t>الباً</w:t>
      </w:r>
      <w:r>
        <w:rPr>
          <w:rtl/>
        </w:rPr>
        <w:t xml:space="preserve"> </w:t>
      </w:r>
      <w:r w:rsidR="00C52E1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3E2F06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 w:rsidR="00C52E1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 w:rsidR="00C52E18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انات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گوشه</w:t>
      </w:r>
      <w:r w:rsidR="003E2F0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</w:p>
    <w:p w:rsidR="003E2F06" w:rsidRDefault="00F43AB2" w:rsidP="003E2F06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نسبتاً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63F9B">
        <w:rPr>
          <w:rFonts w:hint="eastAsia"/>
          <w:rtl/>
        </w:rPr>
        <w:t>م</w:t>
      </w:r>
      <w:r w:rsidR="00363F9B">
        <w:rPr>
          <w:rFonts w:hint="cs"/>
          <w:rtl/>
        </w:rPr>
        <w:t>ی‌</w:t>
      </w:r>
      <w:r w:rsidR="00363F9B">
        <w:rPr>
          <w:rFonts w:hint="eastAsia"/>
          <w:rtl/>
        </w:rPr>
        <w:t>دان</w:t>
      </w:r>
      <w:r w:rsidR="00363F9B">
        <w:rPr>
          <w:rFonts w:hint="cs"/>
          <w:rtl/>
        </w:rPr>
        <w:t>ی</w:t>
      </w:r>
      <w:r w:rsidR="00363F9B">
        <w:rPr>
          <w:rFonts w:hint="eastAsia"/>
          <w:rtl/>
        </w:rPr>
        <w:t>م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یی</w:t>
      </w:r>
      <w:r w:rsidR="002F71A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ظاهرش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 w:rsidR="002F71AB">
        <w:rPr>
          <w:rFonts w:hint="eastAsia"/>
          <w:rtl/>
        </w:rPr>
        <w:t>نم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ماند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یی</w:t>
      </w:r>
      <w:r w:rsidR="002F71A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2F06">
        <w:rPr>
          <w:rFonts w:hint="cs"/>
          <w:rtl/>
        </w:rPr>
        <w:t>.</w:t>
      </w:r>
    </w:p>
    <w:p w:rsidR="00F43AB2" w:rsidRDefault="00C374A6" w:rsidP="003E2F06">
      <w:pPr>
        <w:pStyle w:val="Heading2"/>
        <w:rPr>
          <w:rtl/>
        </w:rPr>
      </w:pPr>
      <w:r>
        <w:rPr>
          <w:rFonts w:hint="cs"/>
          <w:rtl/>
        </w:rPr>
        <w:t>جمع‌بندی</w:t>
      </w:r>
      <w:r w:rsidR="003E2F06">
        <w:rPr>
          <w:rFonts w:hint="cs"/>
          <w:rtl/>
        </w:rPr>
        <w:t xml:space="preserve"> </w:t>
      </w:r>
      <w:r w:rsidR="00F43AB2">
        <w:rPr>
          <w:rtl/>
        </w:rPr>
        <w:t xml:space="preserve"> </w:t>
      </w:r>
    </w:p>
    <w:p w:rsidR="00F43AB2" w:rsidRDefault="00F43AB2" w:rsidP="00F43AB2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 w:rsidR="003E2F0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3E2F06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363F9B">
        <w:rPr>
          <w:rFonts w:hint="eastAsia"/>
          <w:rtl/>
        </w:rPr>
        <w:t>م</w:t>
      </w:r>
      <w:r w:rsidR="00363F9B">
        <w:rPr>
          <w:rFonts w:hint="cs"/>
          <w:rtl/>
        </w:rPr>
        <w:t>ی‌</w:t>
      </w:r>
      <w:r w:rsidR="00363F9B">
        <w:rPr>
          <w:rFonts w:hint="eastAsia"/>
          <w:rtl/>
        </w:rPr>
        <w:t>دارد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کند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 w:rsidR="00363F9B">
        <w:rPr>
          <w:rFonts w:hint="eastAsia"/>
          <w:rtl/>
        </w:rPr>
        <w:t>د</w:t>
      </w:r>
      <w:r w:rsidR="00363F9B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گو</w:t>
      </w:r>
      <w:r w:rsidR="002F71AB">
        <w:rPr>
          <w:rFonts w:hint="cs"/>
          <w:rtl/>
        </w:rPr>
        <w:t>یی</w:t>
      </w:r>
      <w:r w:rsidR="002F71AB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F71AB">
        <w:rPr>
          <w:rFonts w:hint="eastAsia"/>
          <w:rtl/>
        </w:rPr>
        <w:t>نم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9272C1">
        <w:rPr>
          <w:rFonts w:hint="eastAsia"/>
          <w:rtl/>
        </w:rPr>
        <w:t>بی‌قرینه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ظهورش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363F9B">
        <w:rPr>
          <w:rFonts w:hint="eastAsia"/>
          <w:rtl/>
        </w:rPr>
        <w:t>م</w:t>
      </w:r>
      <w:r w:rsidR="00363F9B">
        <w:rPr>
          <w:rFonts w:hint="cs"/>
          <w:rtl/>
        </w:rPr>
        <w:t>ی‌</w:t>
      </w:r>
      <w:r w:rsidR="00363F9B">
        <w:rPr>
          <w:rFonts w:hint="eastAsia"/>
          <w:rtl/>
        </w:rPr>
        <w:t>دارد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3E2F06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ظاهرش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363F9B">
        <w:rPr>
          <w:rFonts w:hint="eastAsia"/>
          <w:rtl/>
        </w:rPr>
        <w:t>م</w:t>
      </w:r>
      <w:r w:rsidR="00363F9B">
        <w:rPr>
          <w:rFonts w:hint="cs"/>
          <w:rtl/>
        </w:rPr>
        <w:t>ی‌</w:t>
      </w:r>
      <w:r w:rsidR="00363F9B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3E2F06">
        <w:rPr>
          <w:rFonts w:hint="eastAsia"/>
          <w:b/>
          <w:bCs/>
          <w:rtl/>
        </w:rPr>
        <w:t>کل</w:t>
      </w:r>
      <w:r w:rsidRPr="003E2F06">
        <w:rPr>
          <w:b/>
          <w:bCs/>
          <w:rtl/>
        </w:rPr>
        <w:t xml:space="preserve"> </w:t>
      </w:r>
      <w:r w:rsidRPr="003E2F06">
        <w:rPr>
          <w:rFonts w:hint="cs"/>
          <w:b/>
          <w:bCs/>
          <w:rtl/>
        </w:rPr>
        <w:t>ی</w:t>
      </w:r>
      <w:r w:rsidRPr="003E2F06">
        <w:rPr>
          <w:rFonts w:hint="eastAsia"/>
          <w:b/>
          <w:bCs/>
          <w:rtl/>
        </w:rPr>
        <w:t>نتف</w:t>
      </w:r>
      <w:r w:rsidRPr="003E2F06">
        <w:rPr>
          <w:rFonts w:hint="cs"/>
          <w:b/>
          <w:bCs/>
          <w:rtl/>
        </w:rPr>
        <w:t>ی</w:t>
      </w:r>
      <w:r w:rsidRPr="003E2F06">
        <w:rPr>
          <w:b/>
          <w:bCs/>
          <w:rtl/>
        </w:rPr>
        <w:t xml:space="preserve"> </w:t>
      </w:r>
      <w:r w:rsidRPr="003E2F06">
        <w:rPr>
          <w:rFonts w:hint="eastAsia"/>
          <w:b/>
          <w:bCs/>
          <w:rtl/>
        </w:rPr>
        <w:t>بانتفاء</w:t>
      </w:r>
      <w:r w:rsidRPr="003E2F06">
        <w:rPr>
          <w:b/>
          <w:bCs/>
          <w:rtl/>
        </w:rPr>
        <w:t xml:space="preserve"> </w:t>
      </w:r>
      <w:r w:rsidRPr="003E2F06">
        <w:rPr>
          <w:rFonts w:hint="eastAsia"/>
          <w:b/>
          <w:bCs/>
          <w:rtl/>
        </w:rPr>
        <w:t>احد</w:t>
      </w:r>
      <w:r w:rsidRPr="003E2F06">
        <w:rPr>
          <w:b/>
          <w:bCs/>
          <w:rtl/>
        </w:rPr>
        <w:t xml:space="preserve"> </w:t>
      </w:r>
      <w:r w:rsidRPr="003E2F06">
        <w:rPr>
          <w:rFonts w:hint="eastAsia"/>
          <w:b/>
          <w:bCs/>
          <w:rtl/>
        </w:rPr>
        <w:t>الاجزاء</w:t>
      </w:r>
      <w:r w:rsidRPr="003E2F06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3E2F06">
        <w:rPr>
          <w:rFonts w:hint="cs"/>
          <w:rtl/>
        </w:rPr>
        <w:t>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ظاهرش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363F9B">
        <w:rPr>
          <w:rFonts w:hint="eastAsia"/>
          <w:rtl/>
        </w:rPr>
        <w:t>م</w:t>
      </w:r>
      <w:r w:rsidR="00363F9B">
        <w:rPr>
          <w:rFonts w:hint="cs"/>
          <w:rtl/>
        </w:rPr>
        <w:t>ی‌</w:t>
      </w:r>
      <w:r w:rsidR="00363F9B">
        <w:rPr>
          <w:rFonts w:hint="eastAsia"/>
          <w:rtl/>
        </w:rPr>
        <w:t>دارد</w:t>
      </w:r>
      <w:r w:rsidR="003E2F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عمده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E2F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انشا</w:t>
      </w:r>
      <w:r w:rsidR="009272C1">
        <w:rPr>
          <w:rFonts w:hint="cs"/>
          <w:rtl/>
        </w:rPr>
        <w:t>ا</w:t>
      </w:r>
      <w:bookmarkStart w:id="8" w:name="_GoBack"/>
      <w:bookmarkEnd w:id="8"/>
      <w:r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71AB">
        <w:rPr>
          <w:rFonts w:hint="eastAsia"/>
          <w:rtl/>
        </w:rPr>
        <w:t>م</w:t>
      </w:r>
      <w:r w:rsidR="002F71AB">
        <w:rPr>
          <w:rFonts w:hint="cs"/>
          <w:rtl/>
        </w:rPr>
        <w:t>ی‌</w:t>
      </w:r>
      <w:r w:rsidR="002F71AB">
        <w:rPr>
          <w:rFonts w:hint="eastAsia"/>
          <w:rtl/>
        </w:rPr>
        <w:t>شود</w:t>
      </w:r>
      <w:r>
        <w:rPr>
          <w:rtl/>
        </w:rPr>
        <w:t>.</w:t>
      </w:r>
    </w:p>
    <w:p w:rsidR="00144489" w:rsidRPr="00713FF2" w:rsidRDefault="00F43AB2" w:rsidP="00F43AB2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3B" w:rsidRDefault="008D5E3B">
      <w:r>
        <w:separator/>
      </w:r>
    </w:p>
    <w:p w:rsidR="008D5E3B" w:rsidRDefault="008D5E3B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24343B"/>
    <w:p w:rsidR="008D5E3B" w:rsidRDefault="008D5E3B" w:rsidP="0024343B"/>
    <w:p w:rsidR="008D5E3B" w:rsidRDefault="008D5E3B"/>
    <w:p w:rsidR="008D5E3B" w:rsidRDefault="008D5E3B" w:rsidP="003339DE"/>
    <w:p w:rsidR="008D5E3B" w:rsidRDefault="008D5E3B" w:rsidP="003339DE"/>
    <w:p w:rsidR="008D5E3B" w:rsidRDefault="008D5E3B" w:rsidP="003339DE"/>
    <w:p w:rsidR="008D5E3B" w:rsidRDefault="008D5E3B" w:rsidP="003339DE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/>
    <w:p w:rsidR="008D5E3B" w:rsidRDefault="008D5E3B" w:rsidP="00F77F5F"/>
    <w:p w:rsidR="008D5E3B" w:rsidRDefault="008D5E3B" w:rsidP="00F77F5F"/>
    <w:p w:rsidR="008D5E3B" w:rsidRDefault="008D5E3B" w:rsidP="00F77F5F"/>
    <w:p w:rsidR="008D5E3B" w:rsidRDefault="008D5E3B" w:rsidP="00053028"/>
    <w:p w:rsidR="008D5E3B" w:rsidRDefault="008D5E3B"/>
  </w:endnote>
  <w:endnote w:type="continuationSeparator" w:id="0">
    <w:p w:rsidR="008D5E3B" w:rsidRDefault="008D5E3B">
      <w:r>
        <w:continuationSeparator/>
      </w:r>
    </w:p>
    <w:p w:rsidR="008D5E3B" w:rsidRDefault="008D5E3B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24343B"/>
    <w:p w:rsidR="008D5E3B" w:rsidRDefault="008D5E3B" w:rsidP="0024343B"/>
    <w:p w:rsidR="008D5E3B" w:rsidRDefault="008D5E3B"/>
    <w:p w:rsidR="008D5E3B" w:rsidRDefault="008D5E3B" w:rsidP="003339DE"/>
    <w:p w:rsidR="008D5E3B" w:rsidRDefault="008D5E3B" w:rsidP="003339DE"/>
    <w:p w:rsidR="008D5E3B" w:rsidRDefault="008D5E3B" w:rsidP="003339DE"/>
    <w:p w:rsidR="008D5E3B" w:rsidRDefault="008D5E3B" w:rsidP="003339DE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/>
    <w:p w:rsidR="008D5E3B" w:rsidRDefault="008D5E3B" w:rsidP="00F77F5F"/>
    <w:p w:rsidR="008D5E3B" w:rsidRDefault="008D5E3B" w:rsidP="00F77F5F"/>
    <w:p w:rsidR="008D5E3B" w:rsidRDefault="008D5E3B" w:rsidP="00F77F5F"/>
    <w:p w:rsidR="008D5E3B" w:rsidRDefault="008D5E3B" w:rsidP="00053028"/>
    <w:p w:rsidR="008D5E3B" w:rsidRDefault="008D5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272C1">
      <w:rPr>
        <w:noProof/>
        <w:rtl/>
      </w:rPr>
      <w:t>6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3B" w:rsidRDefault="008D5E3B">
      <w:r>
        <w:separator/>
      </w:r>
    </w:p>
    <w:p w:rsidR="008D5E3B" w:rsidRDefault="008D5E3B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24343B"/>
    <w:p w:rsidR="008D5E3B" w:rsidRDefault="008D5E3B" w:rsidP="0024343B"/>
    <w:p w:rsidR="008D5E3B" w:rsidRDefault="008D5E3B"/>
    <w:p w:rsidR="008D5E3B" w:rsidRDefault="008D5E3B" w:rsidP="003339DE"/>
    <w:p w:rsidR="008D5E3B" w:rsidRDefault="008D5E3B" w:rsidP="003339DE"/>
    <w:p w:rsidR="008D5E3B" w:rsidRDefault="008D5E3B" w:rsidP="003339DE"/>
    <w:p w:rsidR="008D5E3B" w:rsidRDefault="008D5E3B" w:rsidP="003339DE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/>
    <w:p w:rsidR="008D5E3B" w:rsidRDefault="008D5E3B" w:rsidP="00F77F5F"/>
    <w:p w:rsidR="008D5E3B" w:rsidRDefault="008D5E3B" w:rsidP="00F77F5F"/>
    <w:p w:rsidR="008D5E3B" w:rsidRDefault="008D5E3B" w:rsidP="00F77F5F"/>
    <w:p w:rsidR="008D5E3B" w:rsidRDefault="008D5E3B" w:rsidP="00053028"/>
    <w:p w:rsidR="008D5E3B" w:rsidRDefault="008D5E3B"/>
  </w:footnote>
  <w:footnote w:type="continuationSeparator" w:id="0">
    <w:p w:rsidR="008D5E3B" w:rsidRDefault="008D5E3B">
      <w:r>
        <w:continuationSeparator/>
      </w:r>
    </w:p>
    <w:p w:rsidR="008D5E3B" w:rsidRDefault="008D5E3B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CE61DD"/>
    <w:p w:rsidR="008D5E3B" w:rsidRDefault="008D5E3B" w:rsidP="0024343B"/>
    <w:p w:rsidR="008D5E3B" w:rsidRDefault="008D5E3B" w:rsidP="0024343B"/>
    <w:p w:rsidR="008D5E3B" w:rsidRDefault="008D5E3B"/>
    <w:p w:rsidR="008D5E3B" w:rsidRDefault="008D5E3B" w:rsidP="003339DE"/>
    <w:p w:rsidR="008D5E3B" w:rsidRDefault="008D5E3B" w:rsidP="003339DE"/>
    <w:p w:rsidR="008D5E3B" w:rsidRDefault="008D5E3B" w:rsidP="003339DE"/>
    <w:p w:rsidR="008D5E3B" w:rsidRDefault="008D5E3B" w:rsidP="003339DE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 w:rsidP="00493648"/>
    <w:p w:rsidR="008D5E3B" w:rsidRDefault="008D5E3B"/>
    <w:p w:rsidR="008D5E3B" w:rsidRDefault="008D5E3B" w:rsidP="00F77F5F"/>
    <w:p w:rsidR="008D5E3B" w:rsidRDefault="008D5E3B" w:rsidP="00F77F5F"/>
    <w:p w:rsidR="008D5E3B" w:rsidRDefault="008D5E3B" w:rsidP="00F77F5F"/>
    <w:p w:rsidR="008D5E3B" w:rsidRDefault="008D5E3B" w:rsidP="00053028"/>
    <w:p w:rsidR="008D5E3B" w:rsidRDefault="008D5E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420196" w:rsidRDefault="00117181" w:rsidP="00420196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2CFC900" wp14:editId="385EEEB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9" w:name="OLE_LINK1"/>
    <w:bookmarkStart w:id="10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CF9145D" wp14:editId="6A8EEF80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</w:t>
    </w:r>
    <w:r w:rsidR="00420196">
      <w:rPr>
        <w:rFonts w:ascii="IranNastaliq" w:hAnsi="IranNastaliq" w:cs="IranNastaliq" w:hint="cs"/>
        <w:sz w:val="40"/>
        <w:szCs w:val="40"/>
        <w:rtl/>
      </w:rPr>
      <w:t xml:space="preserve">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F43AB2">
      <w:rPr>
        <w:rFonts w:ascii="IranNastaliq" w:hAnsi="IranNastaliq" w:cs="IranNastaliq" w:hint="cs"/>
        <w:sz w:val="40"/>
        <w:szCs w:val="40"/>
        <w:rtl/>
      </w:rPr>
      <w:t>3505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252"/>
    <w:rsid w:val="00103FEA"/>
    <w:rsid w:val="00117181"/>
    <w:rsid w:val="001430DB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5140F"/>
    <w:rsid w:val="0027499D"/>
    <w:rsid w:val="00290DFF"/>
    <w:rsid w:val="002A3E79"/>
    <w:rsid w:val="002D5D96"/>
    <w:rsid w:val="002F03D3"/>
    <w:rsid w:val="002F520E"/>
    <w:rsid w:val="002F71AB"/>
    <w:rsid w:val="00302363"/>
    <w:rsid w:val="00331305"/>
    <w:rsid w:val="0033233A"/>
    <w:rsid w:val="003339DE"/>
    <w:rsid w:val="0034269B"/>
    <w:rsid w:val="00354817"/>
    <w:rsid w:val="00363F9B"/>
    <w:rsid w:val="00373EC4"/>
    <w:rsid w:val="003935FF"/>
    <w:rsid w:val="003959DE"/>
    <w:rsid w:val="0039775F"/>
    <w:rsid w:val="003A6EB2"/>
    <w:rsid w:val="003D4EC3"/>
    <w:rsid w:val="003D6613"/>
    <w:rsid w:val="003D70D3"/>
    <w:rsid w:val="003E2F06"/>
    <w:rsid w:val="003E540D"/>
    <w:rsid w:val="003F3234"/>
    <w:rsid w:val="00402D99"/>
    <w:rsid w:val="00420196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10D48"/>
    <w:rsid w:val="00617378"/>
    <w:rsid w:val="00623B83"/>
    <w:rsid w:val="006434EB"/>
    <w:rsid w:val="00646425"/>
    <w:rsid w:val="00654CB2"/>
    <w:rsid w:val="00663F04"/>
    <w:rsid w:val="006B0B46"/>
    <w:rsid w:val="006C5809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D5E3B"/>
    <w:rsid w:val="008F1773"/>
    <w:rsid w:val="008F7A81"/>
    <w:rsid w:val="0091715F"/>
    <w:rsid w:val="00920F84"/>
    <w:rsid w:val="009212CA"/>
    <w:rsid w:val="009272C1"/>
    <w:rsid w:val="009379E5"/>
    <w:rsid w:val="0094218F"/>
    <w:rsid w:val="00942430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374A6"/>
    <w:rsid w:val="00C41704"/>
    <w:rsid w:val="00C4300A"/>
    <w:rsid w:val="00C52E18"/>
    <w:rsid w:val="00C55822"/>
    <w:rsid w:val="00C62790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0633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3AB2"/>
    <w:rsid w:val="00F44EDB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CEDD-6329-46A9-AE56-039FBC51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50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14</cp:revision>
  <cp:lastPrinted>2008-05-03T18:27:00Z</cp:lastPrinted>
  <dcterms:created xsi:type="dcterms:W3CDTF">2014-02-27T10:20:00Z</dcterms:created>
  <dcterms:modified xsi:type="dcterms:W3CDTF">2014-03-05T08:02:00Z</dcterms:modified>
</cp:coreProperties>
</file>