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59" w:rsidRDefault="007371BF" w:rsidP="007371BF">
      <w:pPr>
        <w:rPr>
          <w:noProof/>
        </w:rPr>
      </w:pPr>
      <w:bookmarkStart w:id="0" w:name="_GoBack"/>
      <w:bookmarkEnd w:id="0"/>
      <w:r>
        <w:rPr>
          <w:rFonts w:hint="cs"/>
          <w:rtl/>
        </w:rPr>
        <w:t>فهرست</w:t>
      </w:r>
      <w:r w:rsidR="00624559">
        <w:rPr>
          <w:rtl/>
        </w:rPr>
        <w:fldChar w:fldCharType="begin"/>
      </w:r>
      <w:r w:rsidR="00624559">
        <w:rPr>
          <w:rtl/>
        </w:rPr>
        <w:instrText xml:space="preserve"> </w:instrText>
      </w:r>
      <w:r w:rsidR="00624559">
        <w:rPr>
          <w:rFonts w:hint="cs"/>
        </w:rPr>
        <w:instrText>TOC</w:instrText>
      </w:r>
      <w:r w:rsidR="00624559">
        <w:rPr>
          <w:rFonts w:hint="cs"/>
          <w:rtl/>
        </w:rPr>
        <w:instrText xml:space="preserve"> \</w:instrText>
      </w:r>
      <w:r w:rsidR="00624559">
        <w:rPr>
          <w:rFonts w:hint="cs"/>
        </w:rPr>
        <w:instrText>o "1-7" \h \z \u</w:instrText>
      </w:r>
      <w:r w:rsidR="00624559">
        <w:rPr>
          <w:rtl/>
        </w:rPr>
        <w:instrText xml:space="preserve"> </w:instrText>
      </w:r>
      <w:r w:rsidR="00624559">
        <w:rPr>
          <w:rtl/>
        </w:rPr>
        <w:fldChar w:fldCharType="separate"/>
      </w:r>
    </w:p>
    <w:p w:rsidR="00624559" w:rsidRDefault="00897F1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3317" w:history="1">
        <w:r w:rsidR="00624559" w:rsidRPr="008A2ADE">
          <w:rPr>
            <w:rStyle w:val="Hyperlink"/>
            <w:rFonts w:hint="eastAsia"/>
            <w:noProof/>
            <w:rtl/>
          </w:rPr>
          <w:t>تصاو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rFonts w:hint="eastAsia"/>
            <w:noProof/>
            <w:rtl/>
          </w:rPr>
          <w:t>ر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وجوب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تخ</w:t>
        </w:r>
        <w:r w:rsidR="00624559" w:rsidRPr="008A2ADE">
          <w:rPr>
            <w:rStyle w:val="Hyperlink"/>
            <w:rFonts w:hint="cs"/>
            <w:noProof/>
            <w:rtl/>
          </w:rPr>
          <w:t>یی</w:t>
        </w:r>
        <w:r w:rsidR="00624559" w:rsidRPr="008A2ADE">
          <w:rPr>
            <w:rStyle w:val="Hyperlink"/>
            <w:rFonts w:hint="eastAsia"/>
            <w:noProof/>
            <w:rtl/>
          </w:rPr>
          <w:t>ر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>
          <w:rPr>
            <w:noProof/>
            <w:webHidden/>
            <w:rtl/>
          </w:rPr>
          <w:tab/>
        </w:r>
        <w:r w:rsidR="00624559">
          <w:rPr>
            <w:rStyle w:val="Hyperlink"/>
            <w:noProof/>
            <w:rtl/>
          </w:rPr>
          <w:fldChar w:fldCharType="begin"/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noProof/>
            <w:webHidden/>
          </w:rPr>
          <w:instrText>PAGEREF</w:instrText>
        </w:r>
        <w:r w:rsidR="00624559">
          <w:rPr>
            <w:noProof/>
            <w:webHidden/>
            <w:rtl/>
          </w:rPr>
          <w:instrText xml:space="preserve"> _</w:instrText>
        </w:r>
        <w:r w:rsidR="00624559">
          <w:rPr>
            <w:noProof/>
            <w:webHidden/>
          </w:rPr>
          <w:instrText>Toc382153317 \h</w:instrText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rStyle w:val="Hyperlink"/>
            <w:noProof/>
            <w:rtl/>
          </w:rPr>
        </w:r>
        <w:r w:rsidR="00624559">
          <w:rPr>
            <w:rStyle w:val="Hyperlink"/>
            <w:noProof/>
            <w:rtl/>
          </w:rPr>
          <w:fldChar w:fldCharType="separate"/>
        </w:r>
        <w:r w:rsidR="00624559">
          <w:rPr>
            <w:noProof/>
            <w:webHidden/>
            <w:rtl/>
          </w:rPr>
          <w:t>2</w:t>
        </w:r>
        <w:r w:rsidR="00624559">
          <w:rPr>
            <w:rStyle w:val="Hyperlink"/>
            <w:noProof/>
            <w:rtl/>
          </w:rPr>
          <w:fldChar w:fldCharType="end"/>
        </w:r>
      </w:hyperlink>
    </w:p>
    <w:p w:rsidR="00624559" w:rsidRDefault="00897F1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3318" w:history="1">
        <w:r w:rsidR="00624559" w:rsidRPr="008A2ADE">
          <w:rPr>
            <w:rStyle w:val="Hyperlink"/>
            <w:rFonts w:hint="eastAsia"/>
            <w:noProof/>
            <w:rtl/>
          </w:rPr>
          <w:t>نگاه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به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مطالب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پ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rFonts w:hint="eastAsia"/>
            <w:noProof/>
            <w:rtl/>
          </w:rPr>
          <w:t>ش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rFonts w:hint="eastAsia"/>
            <w:noProof/>
            <w:rtl/>
          </w:rPr>
          <w:t>ن</w:t>
        </w:r>
        <w:r w:rsidR="00624559">
          <w:rPr>
            <w:noProof/>
            <w:webHidden/>
            <w:rtl/>
          </w:rPr>
          <w:tab/>
        </w:r>
        <w:r w:rsidR="00624559">
          <w:rPr>
            <w:rStyle w:val="Hyperlink"/>
            <w:noProof/>
            <w:rtl/>
          </w:rPr>
          <w:fldChar w:fldCharType="begin"/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noProof/>
            <w:webHidden/>
          </w:rPr>
          <w:instrText>PAGEREF</w:instrText>
        </w:r>
        <w:r w:rsidR="00624559">
          <w:rPr>
            <w:noProof/>
            <w:webHidden/>
            <w:rtl/>
          </w:rPr>
          <w:instrText xml:space="preserve"> _</w:instrText>
        </w:r>
        <w:r w:rsidR="00624559">
          <w:rPr>
            <w:noProof/>
            <w:webHidden/>
          </w:rPr>
          <w:instrText>Toc382153318 \h</w:instrText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rStyle w:val="Hyperlink"/>
            <w:noProof/>
            <w:rtl/>
          </w:rPr>
        </w:r>
        <w:r w:rsidR="00624559">
          <w:rPr>
            <w:rStyle w:val="Hyperlink"/>
            <w:noProof/>
            <w:rtl/>
          </w:rPr>
          <w:fldChar w:fldCharType="separate"/>
        </w:r>
        <w:r w:rsidR="00624559">
          <w:rPr>
            <w:noProof/>
            <w:webHidden/>
            <w:rtl/>
          </w:rPr>
          <w:t>2</w:t>
        </w:r>
        <w:r w:rsidR="00624559">
          <w:rPr>
            <w:rStyle w:val="Hyperlink"/>
            <w:noProof/>
            <w:rtl/>
          </w:rPr>
          <w:fldChar w:fldCharType="end"/>
        </w:r>
      </w:hyperlink>
    </w:p>
    <w:p w:rsidR="00624559" w:rsidRDefault="00897F1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3319" w:history="1">
        <w:r w:rsidR="00624559" w:rsidRPr="008A2ADE">
          <w:rPr>
            <w:rStyle w:val="Hyperlink"/>
            <w:rFonts w:hint="eastAsia"/>
            <w:noProof/>
            <w:rtl/>
          </w:rPr>
          <w:t>تصو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rFonts w:hint="eastAsia"/>
            <w:noProof/>
            <w:rtl/>
          </w:rPr>
          <w:t>ر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دوم</w:t>
        </w:r>
        <w:r w:rsidR="00624559">
          <w:rPr>
            <w:noProof/>
            <w:webHidden/>
            <w:rtl/>
          </w:rPr>
          <w:tab/>
        </w:r>
        <w:r w:rsidR="00624559">
          <w:rPr>
            <w:rStyle w:val="Hyperlink"/>
            <w:noProof/>
            <w:rtl/>
          </w:rPr>
          <w:fldChar w:fldCharType="begin"/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noProof/>
            <w:webHidden/>
          </w:rPr>
          <w:instrText>PAGEREF</w:instrText>
        </w:r>
        <w:r w:rsidR="00624559">
          <w:rPr>
            <w:noProof/>
            <w:webHidden/>
            <w:rtl/>
          </w:rPr>
          <w:instrText xml:space="preserve"> _</w:instrText>
        </w:r>
        <w:r w:rsidR="00624559">
          <w:rPr>
            <w:noProof/>
            <w:webHidden/>
          </w:rPr>
          <w:instrText>Toc382153319 \h</w:instrText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rStyle w:val="Hyperlink"/>
            <w:noProof/>
            <w:rtl/>
          </w:rPr>
        </w:r>
        <w:r w:rsidR="00624559">
          <w:rPr>
            <w:rStyle w:val="Hyperlink"/>
            <w:noProof/>
            <w:rtl/>
          </w:rPr>
          <w:fldChar w:fldCharType="separate"/>
        </w:r>
        <w:r w:rsidR="00624559">
          <w:rPr>
            <w:noProof/>
            <w:webHidden/>
            <w:rtl/>
          </w:rPr>
          <w:t>2</w:t>
        </w:r>
        <w:r w:rsidR="00624559">
          <w:rPr>
            <w:rStyle w:val="Hyperlink"/>
            <w:noProof/>
            <w:rtl/>
          </w:rPr>
          <w:fldChar w:fldCharType="end"/>
        </w:r>
      </w:hyperlink>
    </w:p>
    <w:p w:rsidR="00624559" w:rsidRDefault="00897F1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3320" w:history="1">
        <w:r w:rsidR="00624559" w:rsidRPr="008A2ADE">
          <w:rPr>
            <w:rStyle w:val="Hyperlink"/>
            <w:rFonts w:hint="eastAsia"/>
            <w:noProof/>
            <w:rtl/>
          </w:rPr>
          <w:t>اشکال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سوم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به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تصو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rFonts w:hint="eastAsia"/>
            <w:noProof/>
            <w:rtl/>
          </w:rPr>
          <w:t>ر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دوم</w:t>
        </w:r>
        <w:r w:rsidR="00624559">
          <w:rPr>
            <w:noProof/>
            <w:webHidden/>
            <w:rtl/>
          </w:rPr>
          <w:tab/>
        </w:r>
        <w:r w:rsidR="00624559">
          <w:rPr>
            <w:rStyle w:val="Hyperlink"/>
            <w:noProof/>
            <w:rtl/>
          </w:rPr>
          <w:fldChar w:fldCharType="begin"/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noProof/>
            <w:webHidden/>
          </w:rPr>
          <w:instrText>PAGEREF</w:instrText>
        </w:r>
        <w:r w:rsidR="00624559">
          <w:rPr>
            <w:noProof/>
            <w:webHidden/>
            <w:rtl/>
          </w:rPr>
          <w:instrText xml:space="preserve"> _</w:instrText>
        </w:r>
        <w:r w:rsidR="00624559">
          <w:rPr>
            <w:noProof/>
            <w:webHidden/>
          </w:rPr>
          <w:instrText>Toc382153320 \h</w:instrText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rStyle w:val="Hyperlink"/>
            <w:noProof/>
            <w:rtl/>
          </w:rPr>
        </w:r>
        <w:r w:rsidR="00624559">
          <w:rPr>
            <w:rStyle w:val="Hyperlink"/>
            <w:noProof/>
            <w:rtl/>
          </w:rPr>
          <w:fldChar w:fldCharType="separate"/>
        </w:r>
        <w:r w:rsidR="00624559">
          <w:rPr>
            <w:noProof/>
            <w:webHidden/>
            <w:rtl/>
          </w:rPr>
          <w:t>2</w:t>
        </w:r>
        <w:r w:rsidR="00624559">
          <w:rPr>
            <w:rStyle w:val="Hyperlink"/>
            <w:noProof/>
            <w:rtl/>
          </w:rPr>
          <w:fldChar w:fldCharType="end"/>
        </w:r>
      </w:hyperlink>
    </w:p>
    <w:p w:rsidR="00624559" w:rsidRDefault="00897F1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3321" w:history="1">
        <w:r w:rsidR="00624559" w:rsidRPr="008A2ADE">
          <w:rPr>
            <w:rStyle w:val="Hyperlink"/>
            <w:rFonts w:hint="eastAsia"/>
            <w:noProof/>
            <w:rtl/>
          </w:rPr>
          <w:t>تصو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rFonts w:hint="eastAsia"/>
            <w:noProof/>
            <w:rtl/>
          </w:rPr>
          <w:t>ر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سوم</w:t>
        </w:r>
        <w:r w:rsidR="00624559">
          <w:rPr>
            <w:noProof/>
            <w:webHidden/>
            <w:rtl/>
          </w:rPr>
          <w:tab/>
        </w:r>
        <w:r w:rsidR="00624559">
          <w:rPr>
            <w:rStyle w:val="Hyperlink"/>
            <w:noProof/>
            <w:rtl/>
          </w:rPr>
          <w:fldChar w:fldCharType="begin"/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noProof/>
            <w:webHidden/>
          </w:rPr>
          <w:instrText>PAGEREF</w:instrText>
        </w:r>
        <w:r w:rsidR="00624559">
          <w:rPr>
            <w:noProof/>
            <w:webHidden/>
            <w:rtl/>
          </w:rPr>
          <w:instrText xml:space="preserve"> _</w:instrText>
        </w:r>
        <w:r w:rsidR="00624559">
          <w:rPr>
            <w:noProof/>
            <w:webHidden/>
          </w:rPr>
          <w:instrText>Toc382153321 \h</w:instrText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rStyle w:val="Hyperlink"/>
            <w:noProof/>
            <w:rtl/>
          </w:rPr>
        </w:r>
        <w:r w:rsidR="00624559">
          <w:rPr>
            <w:rStyle w:val="Hyperlink"/>
            <w:noProof/>
            <w:rtl/>
          </w:rPr>
          <w:fldChar w:fldCharType="separate"/>
        </w:r>
        <w:r w:rsidR="00624559">
          <w:rPr>
            <w:noProof/>
            <w:webHidden/>
            <w:rtl/>
          </w:rPr>
          <w:t>3</w:t>
        </w:r>
        <w:r w:rsidR="00624559">
          <w:rPr>
            <w:rStyle w:val="Hyperlink"/>
            <w:noProof/>
            <w:rtl/>
          </w:rPr>
          <w:fldChar w:fldCharType="end"/>
        </w:r>
      </w:hyperlink>
    </w:p>
    <w:p w:rsidR="00624559" w:rsidRDefault="00897F1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3322" w:history="1">
        <w:r w:rsidR="00624559" w:rsidRPr="008A2ADE">
          <w:rPr>
            <w:rStyle w:val="Hyperlink"/>
            <w:rFonts w:hint="eastAsia"/>
            <w:noProof/>
            <w:rtl/>
          </w:rPr>
          <w:t>اشکال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اثبات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به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تصو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rFonts w:hint="eastAsia"/>
            <w:noProof/>
            <w:rtl/>
          </w:rPr>
          <w:t>ر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سوم</w:t>
        </w:r>
        <w:r w:rsidR="00624559">
          <w:rPr>
            <w:noProof/>
            <w:webHidden/>
            <w:rtl/>
          </w:rPr>
          <w:tab/>
        </w:r>
        <w:r w:rsidR="00624559">
          <w:rPr>
            <w:rStyle w:val="Hyperlink"/>
            <w:noProof/>
            <w:rtl/>
          </w:rPr>
          <w:fldChar w:fldCharType="begin"/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noProof/>
            <w:webHidden/>
          </w:rPr>
          <w:instrText>PAGEREF</w:instrText>
        </w:r>
        <w:r w:rsidR="00624559">
          <w:rPr>
            <w:noProof/>
            <w:webHidden/>
            <w:rtl/>
          </w:rPr>
          <w:instrText xml:space="preserve"> _</w:instrText>
        </w:r>
        <w:r w:rsidR="00624559">
          <w:rPr>
            <w:noProof/>
            <w:webHidden/>
          </w:rPr>
          <w:instrText>Toc382153322 \h</w:instrText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rStyle w:val="Hyperlink"/>
            <w:noProof/>
            <w:rtl/>
          </w:rPr>
        </w:r>
        <w:r w:rsidR="00624559">
          <w:rPr>
            <w:rStyle w:val="Hyperlink"/>
            <w:noProof/>
            <w:rtl/>
          </w:rPr>
          <w:fldChar w:fldCharType="separate"/>
        </w:r>
        <w:r w:rsidR="00624559">
          <w:rPr>
            <w:noProof/>
            <w:webHidden/>
            <w:rtl/>
          </w:rPr>
          <w:t>4</w:t>
        </w:r>
        <w:r w:rsidR="00624559">
          <w:rPr>
            <w:rStyle w:val="Hyperlink"/>
            <w:noProof/>
            <w:rtl/>
          </w:rPr>
          <w:fldChar w:fldCharType="end"/>
        </w:r>
      </w:hyperlink>
    </w:p>
    <w:p w:rsidR="00624559" w:rsidRDefault="00897F1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3323" w:history="1">
        <w:r w:rsidR="00624559" w:rsidRPr="008A2ADE">
          <w:rPr>
            <w:rStyle w:val="Hyperlink"/>
            <w:rFonts w:hint="eastAsia"/>
            <w:noProof/>
            <w:rtl/>
          </w:rPr>
          <w:t>تصو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rFonts w:hint="eastAsia"/>
            <w:noProof/>
            <w:rtl/>
          </w:rPr>
          <w:t>ر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چهارم</w:t>
        </w:r>
        <w:r w:rsidR="00624559">
          <w:rPr>
            <w:noProof/>
            <w:webHidden/>
            <w:rtl/>
          </w:rPr>
          <w:tab/>
        </w:r>
        <w:r w:rsidR="00624559">
          <w:rPr>
            <w:rStyle w:val="Hyperlink"/>
            <w:noProof/>
            <w:rtl/>
          </w:rPr>
          <w:fldChar w:fldCharType="begin"/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noProof/>
            <w:webHidden/>
          </w:rPr>
          <w:instrText>PAGEREF</w:instrText>
        </w:r>
        <w:r w:rsidR="00624559">
          <w:rPr>
            <w:noProof/>
            <w:webHidden/>
            <w:rtl/>
          </w:rPr>
          <w:instrText xml:space="preserve"> _</w:instrText>
        </w:r>
        <w:r w:rsidR="00624559">
          <w:rPr>
            <w:noProof/>
            <w:webHidden/>
          </w:rPr>
          <w:instrText>Toc382153323 \h</w:instrText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rStyle w:val="Hyperlink"/>
            <w:noProof/>
            <w:rtl/>
          </w:rPr>
        </w:r>
        <w:r w:rsidR="00624559">
          <w:rPr>
            <w:rStyle w:val="Hyperlink"/>
            <w:noProof/>
            <w:rtl/>
          </w:rPr>
          <w:fldChar w:fldCharType="separate"/>
        </w:r>
        <w:r w:rsidR="00624559">
          <w:rPr>
            <w:noProof/>
            <w:webHidden/>
            <w:rtl/>
          </w:rPr>
          <w:t>4</w:t>
        </w:r>
        <w:r w:rsidR="00624559">
          <w:rPr>
            <w:rStyle w:val="Hyperlink"/>
            <w:noProof/>
            <w:rtl/>
          </w:rPr>
          <w:fldChar w:fldCharType="end"/>
        </w:r>
      </w:hyperlink>
    </w:p>
    <w:p w:rsidR="00624559" w:rsidRDefault="00897F1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3324" w:history="1">
        <w:r w:rsidR="00624559" w:rsidRPr="008A2ADE">
          <w:rPr>
            <w:rStyle w:val="Hyperlink"/>
            <w:rFonts w:hint="eastAsia"/>
            <w:noProof/>
            <w:rtl/>
          </w:rPr>
          <w:t>نکته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ا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در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ب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rFonts w:hint="eastAsia"/>
            <w:noProof/>
            <w:rtl/>
          </w:rPr>
          <w:t>ان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انواع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تخ</w:t>
        </w:r>
        <w:r w:rsidR="00624559" w:rsidRPr="008A2ADE">
          <w:rPr>
            <w:rStyle w:val="Hyperlink"/>
            <w:rFonts w:hint="cs"/>
            <w:noProof/>
            <w:rtl/>
          </w:rPr>
          <w:t>یی</w:t>
        </w:r>
        <w:r w:rsidR="00624559" w:rsidRPr="008A2ADE">
          <w:rPr>
            <w:rStyle w:val="Hyperlink"/>
            <w:rFonts w:hint="eastAsia"/>
            <w:noProof/>
            <w:rtl/>
          </w:rPr>
          <w:t>ر</w:t>
        </w:r>
        <w:r w:rsidR="00624559">
          <w:rPr>
            <w:noProof/>
            <w:webHidden/>
            <w:rtl/>
          </w:rPr>
          <w:tab/>
        </w:r>
        <w:r w:rsidR="00624559">
          <w:rPr>
            <w:rStyle w:val="Hyperlink"/>
            <w:noProof/>
            <w:rtl/>
          </w:rPr>
          <w:fldChar w:fldCharType="begin"/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noProof/>
            <w:webHidden/>
          </w:rPr>
          <w:instrText>PAGEREF</w:instrText>
        </w:r>
        <w:r w:rsidR="00624559">
          <w:rPr>
            <w:noProof/>
            <w:webHidden/>
            <w:rtl/>
          </w:rPr>
          <w:instrText xml:space="preserve"> _</w:instrText>
        </w:r>
        <w:r w:rsidR="00624559">
          <w:rPr>
            <w:noProof/>
            <w:webHidden/>
          </w:rPr>
          <w:instrText>Toc382153324 \h</w:instrText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rStyle w:val="Hyperlink"/>
            <w:noProof/>
            <w:rtl/>
          </w:rPr>
        </w:r>
        <w:r w:rsidR="00624559">
          <w:rPr>
            <w:rStyle w:val="Hyperlink"/>
            <w:noProof/>
            <w:rtl/>
          </w:rPr>
          <w:fldChar w:fldCharType="separate"/>
        </w:r>
        <w:r w:rsidR="00624559">
          <w:rPr>
            <w:noProof/>
            <w:webHidden/>
            <w:rtl/>
          </w:rPr>
          <w:t>4</w:t>
        </w:r>
        <w:r w:rsidR="00624559">
          <w:rPr>
            <w:rStyle w:val="Hyperlink"/>
            <w:noProof/>
            <w:rtl/>
          </w:rPr>
          <w:fldChar w:fldCharType="end"/>
        </w:r>
      </w:hyperlink>
    </w:p>
    <w:p w:rsidR="00624559" w:rsidRDefault="00897F1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3325" w:history="1">
        <w:r w:rsidR="00624559" w:rsidRPr="008A2ADE">
          <w:rPr>
            <w:rStyle w:val="Hyperlink"/>
            <w:rFonts w:hint="eastAsia"/>
            <w:noProof/>
            <w:rtl/>
          </w:rPr>
          <w:t>تطب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rFonts w:hint="eastAsia"/>
            <w:noProof/>
            <w:rtl/>
          </w:rPr>
          <w:t>ق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نکته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بر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تصو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rFonts w:hint="eastAsia"/>
            <w:noProof/>
            <w:rtl/>
          </w:rPr>
          <w:t>ر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چهارم</w:t>
        </w:r>
        <w:r w:rsidR="00624559">
          <w:rPr>
            <w:noProof/>
            <w:webHidden/>
            <w:rtl/>
          </w:rPr>
          <w:tab/>
        </w:r>
        <w:r w:rsidR="00624559">
          <w:rPr>
            <w:rStyle w:val="Hyperlink"/>
            <w:noProof/>
            <w:rtl/>
          </w:rPr>
          <w:fldChar w:fldCharType="begin"/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noProof/>
            <w:webHidden/>
          </w:rPr>
          <w:instrText>PAGEREF</w:instrText>
        </w:r>
        <w:r w:rsidR="00624559">
          <w:rPr>
            <w:noProof/>
            <w:webHidden/>
            <w:rtl/>
          </w:rPr>
          <w:instrText xml:space="preserve"> _</w:instrText>
        </w:r>
        <w:r w:rsidR="00624559">
          <w:rPr>
            <w:noProof/>
            <w:webHidden/>
          </w:rPr>
          <w:instrText>Toc382153325 \h</w:instrText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rStyle w:val="Hyperlink"/>
            <w:noProof/>
            <w:rtl/>
          </w:rPr>
        </w:r>
        <w:r w:rsidR="00624559">
          <w:rPr>
            <w:rStyle w:val="Hyperlink"/>
            <w:noProof/>
            <w:rtl/>
          </w:rPr>
          <w:fldChar w:fldCharType="separate"/>
        </w:r>
        <w:r w:rsidR="00624559">
          <w:rPr>
            <w:noProof/>
            <w:webHidden/>
            <w:rtl/>
          </w:rPr>
          <w:t>5</w:t>
        </w:r>
        <w:r w:rsidR="00624559">
          <w:rPr>
            <w:rStyle w:val="Hyperlink"/>
            <w:noProof/>
            <w:rtl/>
          </w:rPr>
          <w:fldChar w:fldCharType="end"/>
        </w:r>
      </w:hyperlink>
    </w:p>
    <w:p w:rsidR="00624559" w:rsidRDefault="00897F1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3326" w:history="1">
        <w:r w:rsidR="00624559" w:rsidRPr="008A2ADE">
          <w:rPr>
            <w:rStyle w:val="Hyperlink"/>
            <w:rFonts w:hint="eastAsia"/>
            <w:noProof/>
            <w:rtl/>
          </w:rPr>
          <w:t>قاعده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الواحد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و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ارتباطش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با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محل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بحث</w:t>
        </w:r>
        <w:r w:rsidR="00624559">
          <w:rPr>
            <w:noProof/>
            <w:webHidden/>
            <w:rtl/>
          </w:rPr>
          <w:tab/>
        </w:r>
        <w:r w:rsidR="00624559">
          <w:rPr>
            <w:rStyle w:val="Hyperlink"/>
            <w:noProof/>
            <w:rtl/>
          </w:rPr>
          <w:fldChar w:fldCharType="begin"/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noProof/>
            <w:webHidden/>
          </w:rPr>
          <w:instrText>PAGEREF</w:instrText>
        </w:r>
        <w:r w:rsidR="00624559">
          <w:rPr>
            <w:noProof/>
            <w:webHidden/>
            <w:rtl/>
          </w:rPr>
          <w:instrText xml:space="preserve"> _</w:instrText>
        </w:r>
        <w:r w:rsidR="00624559">
          <w:rPr>
            <w:noProof/>
            <w:webHidden/>
          </w:rPr>
          <w:instrText>Toc382153326 \h</w:instrText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rStyle w:val="Hyperlink"/>
            <w:noProof/>
            <w:rtl/>
          </w:rPr>
        </w:r>
        <w:r w:rsidR="00624559">
          <w:rPr>
            <w:rStyle w:val="Hyperlink"/>
            <w:noProof/>
            <w:rtl/>
          </w:rPr>
          <w:fldChar w:fldCharType="separate"/>
        </w:r>
        <w:r w:rsidR="00624559">
          <w:rPr>
            <w:noProof/>
            <w:webHidden/>
            <w:rtl/>
          </w:rPr>
          <w:t>5</w:t>
        </w:r>
        <w:r w:rsidR="00624559">
          <w:rPr>
            <w:rStyle w:val="Hyperlink"/>
            <w:noProof/>
            <w:rtl/>
          </w:rPr>
          <w:fldChar w:fldCharType="end"/>
        </w:r>
      </w:hyperlink>
    </w:p>
    <w:p w:rsidR="00624559" w:rsidRDefault="00897F1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3327" w:history="1">
        <w:r w:rsidR="00624559" w:rsidRPr="008A2ADE">
          <w:rPr>
            <w:rStyle w:val="Hyperlink"/>
            <w:rFonts w:hint="eastAsia"/>
            <w:noProof/>
            <w:rtl/>
          </w:rPr>
          <w:t>اشکال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به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تصو</w:t>
        </w:r>
        <w:r w:rsidR="00624559" w:rsidRPr="008A2ADE">
          <w:rPr>
            <w:rStyle w:val="Hyperlink"/>
            <w:rFonts w:hint="cs"/>
            <w:noProof/>
            <w:rtl/>
          </w:rPr>
          <w:t>ی</w:t>
        </w:r>
        <w:r w:rsidR="00624559" w:rsidRPr="008A2ADE">
          <w:rPr>
            <w:rStyle w:val="Hyperlink"/>
            <w:rFonts w:hint="eastAsia"/>
            <w:noProof/>
            <w:rtl/>
          </w:rPr>
          <w:t>ر</w:t>
        </w:r>
        <w:r w:rsidR="00624559" w:rsidRPr="008A2ADE">
          <w:rPr>
            <w:rStyle w:val="Hyperlink"/>
            <w:noProof/>
            <w:rtl/>
          </w:rPr>
          <w:t xml:space="preserve"> </w:t>
        </w:r>
        <w:r w:rsidR="00624559" w:rsidRPr="008A2ADE">
          <w:rPr>
            <w:rStyle w:val="Hyperlink"/>
            <w:rFonts w:hint="eastAsia"/>
            <w:noProof/>
            <w:rtl/>
          </w:rPr>
          <w:t>چهارم</w:t>
        </w:r>
        <w:r w:rsidR="00624559">
          <w:rPr>
            <w:noProof/>
            <w:webHidden/>
            <w:rtl/>
          </w:rPr>
          <w:tab/>
        </w:r>
        <w:r w:rsidR="00624559">
          <w:rPr>
            <w:rStyle w:val="Hyperlink"/>
            <w:noProof/>
            <w:rtl/>
          </w:rPr>
          <w:fldChar w:fldCharType="begin"/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noProof/>
            <w:webHidden/>
          </w:rPr>
          <w:instrText>PAGEREF</w:instrText>
        </w:r>
        <w:r w:rsidR="00624559">
          <w:rPr>
            <w:noProof/>
            <w:webHidden/>
            <w:rtl/>
          </w:rPr>
          <w:instrText xml:space="preserve"> _</w:instrText>
        </w:r>
        <w:r w:rsidR="00624559">
          <w:rPr>
            <w:noProof/>
            <w:webHidden/>
          </w:rPr>
          <w:instrText>Toc382153327 \h</w:instrText>
        </w:r>
        <w:r w:rsidR="00624559">
          <w:rPr>
            <w:noProof/>
            <w:webHidden/>
            <w:rtl/>
          </w:rPr>
          <w:instrText xml:space="preserve"> </w:instrText>
        </w:r>
        <w:r w:rsidR="00624559">
          <w:rPr>
            <w:rStyle w:val="Hyperlink"/>
            <w:noProof/>
            <w:rtl/>
          </w:rPr>
        </w:r>
        <w:r w:rsidR="00624559">
          <w:rPr>
            <w:rStyle w:val="Hyperlink"/>
            <w:noProof/>
            <w:rtl/>
          </w:rPr>
          <w:fldChar w:fldCharType="separate"/>
        </w:r>
        <w:r w:rsidR="00624559">
          <w:rPr>
            <w:noProof/>
            <w:webHidden/>
            <w:rtl/>
          </w:rPr>
          <w:t>6</w:t>
        </w:r>
        <w:r w:rsidR="00624559">
          <w:rPr>
            <w:rStyle w:val="Hyperlink"/>
            <w:noProof/>
            <w:rtl/>
          </w:rPr>
          <w:fldChar w:fldCharType="end"/>
        </w:r>
      </w:hyperlink>
    </w:p>
    <w:p w:rsidR="007371BF" w:rsidRDefault="00624559" w:rsidP="007371BF">
      <w:pPr>
        <w:rPr>
          <w:rtl/>
        </w:rPr>
      </w:pPr>
      <w:r>
        <w:rPr>
          <w:rtl/>
        </w:rPr>
        <w:fldChar w:fldCharType="end"/>
      </w:r>
    </w:p>
    <w:p w:rsidR="007371BF" w:rsidRDefault="007371BF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014DE2" w:rsidRDefault="00014DE2" w:rsidP="007371BF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371BF" w:rsidRDefault="007371BF" w:rsidP="007371BF">
      <w:pPr>
        <w:pStyle w:val="Heading1"/>
        <w:rPr>
          <w:rtl/>
        </w:rPr>
      </w:pPr>
      <w:bookmarkStart w:id="1" w:name="_Toc382153317"/>
      <w:r>
        <w:rPr>
          <w:rFonts w:hint="cs"/>
          <w:rtl/>
        </w:rPr>
        <w:t>تصاویر وجوب تخییری</w:t>
      </w:r>
      <w:bookmarkEnd w:id="1"/>
    </w:p>
    <w:p w:rsidR="007371BF" w:rsidRPr="007371BF" w:rsidRDefault="007371BF" w:rsidP="007371BF">
      <w:pPr>
        <w:pStyle w:val="Heading2"/>
        <w:rPr>
          <w:rtl/>
        </w:rPr>
      </w:pPr>
      <w:bookmarkStart w:id="2" w:name="_Toc382153318"/>
      <w:r>
        <w:rPr>
          <w:rFonts w:hint="cs"/>
          <w:rtl/>
        </w:rPr>
        <w:t>نگاهی به مطالب پیشین</w:t>
      </w:r>
      <w:bookmarkEnd w:id="2"/>
    </w:p>
    <w:p w:rsidR="00014DE2" w:rsidRDefault="00014DE2" w:rsidP="007371BF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 w:rsidR="007371BF">
        <w:rPr>
          <w:rFonts w:hint="eastAsia"/>
          <w:rtl/>
        </w:rPr>
        <w:t>رس</w:t>
      </w:r>
      <w:r w:rsidR="007371BF">
        <w:rPr>
          <w:rFonts w:hint="cs"/>
          <w:rtl/>
        </w:rPr>
        <w:t>ی</w:t>
      </w:r>
      <w:r w:rsidR="007371BF">
        <w:rPr>
          <w:rFonts w:hint="eastAsia"/>
          <w:rtl/>
        </w:rPr>
        <w:t>د</w:t>
      </w:r>
      <w:r w:rsidR="007371BF">
        <w:rPr>
          <w:rFonts w:hint="cs"/>
          <w:rtl/>
        </w:rPr>
        <w:t>ی</w:t>
      </w:r>
      <w:r w:rsidR="007371BF">
        <w:rPr>
          <w:rFonts w:hint="eastAsia"/>
          <w:rtl/>
        </w:rPr>
        <w:t>م</w:t>
      </w:r>
      <w:r w:rsidR="007371BF">
        <w:rPr>
          <w:rFonts w:hint="cs"/>
          <w:rtl/>
        </w:rPr>
        <w:t>،</w:t>
      </w:r>
      <w:r w:rsidR="007371BF">
        <w:rPr>
          <w:rFonts w:hint="eastAsia"/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371BF">
        <w:rPr>
          <w:rFonts w:hint="cs"/>
          <w:rtl/>
        </w:rPr>
        <w:t>به آن داشتند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7371BF">
        <w:rPr>
          <w:rFonts w:hint="cs"/>
          <w:rtl/>
        </w:rPr>
        <w:t xml:space="preserve">را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7371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اعتراضات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7371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اعتراض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7371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اعتراض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خواستند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 w:rsidR="007371BF">
        <w:rPr>
          <w:rFonts w:hint="cs"/>
          <w:rtl/>
        </w:rPr>
        <w:t>ه</w:t>
      </w:r>
      <w:r>
        <w:rPr>
          <w:rFonts w:hint="eastAsia"/>
          <w:rtl/>
        </w:rPr>
        <w:t>ند</w:t>
      </w:r>
      <w:r w:rsidR="007371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>.</w:t>
      </w:r>
    </w:p>
    <w:p w:rsidR="007371BF" w:rsidRDefault="007371BF" w:rsidP="007371BF">
      <w:pPr>
        <w:pStyle w:val="Heading2"/>
        <w:rPr>
          <w:rtl/>
        </w:rPr>
      </w:pPr>
      <w:bookmarkStart w:id="3" w:name="_Toc382153319"/>
      <w:r>
        <w:rPr>
          <w:rFonts w:hint="cs"/>
          <w:rtl/>
        </w:rPr>
        <w:t>تصویر دوم</w:t>
      </w:r>
      <w:bookmarkEnd w:id="3"/>
    </w:p>
    <w:p w:rsidR="007371BF" w:rsidRPr="007371BF" w:rsidRDefault="007371BF" w:rsidP="007371BF">
      <w:pPr>
        <w:pStyle w:val="Heading2"/>
        <w:rPr>
          <w:rtl/>
        </w:rPr>
      </w:pPr>
      <w:bookmarkStart w:id="4" w:name="_Toc382153320"/>
      <w:r>
        <w:rPr>
          <w:rFonts w:hint="cs"/>
          <w:rtl/>
        </w:rPr>
        <w:t>اشکال سوم به تصویر دوم</w:t>
      </w:r>
      <w:bookmarkEnd w:id="4"/>
    </w:p>
    <w:p w:rsidR="00014DE2" w:rsidRDefault="00014DE2" w:rsidP="007371BF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371BF">
        <w:rPr>
          <w:rFonts w:hint="cs"/>
          <w:rtl/>
        </w:rPr>
        <w:t xml:space="preserve">این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متزاحم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371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7371BF">
        <w:rPr>
          <w:rFonts w:hint="eastAsia"/>
          <w:rtl/>
        </w:rPr>
        <w:t>شک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371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 w:rsidR="007371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ضرورت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371B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خواهد</w:t>
      </w:r>
      <w:r w:rsidR="007371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محققق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014DE2" w:rsidRDefault="00014DE2" w:rsidP="007371BF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نظرم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 w:rsidR="007371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24559">
        <w:rPr>
          <w:rFonts w:hint="eastAsia"/>
          <w:rtl/>
        </w:rPr>
        <w:t>جواب‌ها</w:t>
      </w:r>
      <w:r w:rsidR="00624559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 w:rsidR="007371BF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7371BF">
        <w:rPr>
          <w:rFonts w:hint="eastAsia"/>
          <w:rtl/>
        </w:rPr>
        <w:t>بناب</w:t>
      </w:r>
      <w:r>
        <w:rPr>
          <w:rFonts w:hint="eastAsia"/>
          <w:rtl/>
        </w:rPr>
        <w:t>را</w:t>
      </w:r>
      <w:r>
        <w:rPr>
          <w:rFonts w:hint="cs"/>
          <w:rtl/>
        </w:rPr>
        <w:t>ی</w:t>
      </w:r>
      <w:r w:rsidR="007371BF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7371BF">
        <w:rPr>
          <w:rFonts w:hint="eastAsia"/>
          <w:rtl/>
        </w:rPr>
        <w:t>اشکالات</w:t>
      </w:r>
      <w:r w:rsidR="007371BF"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371B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لحاض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7371BF" w:rsidRDefault="007371BF" w:rsidP="007371BF">
      <w:pPr>
        <w:pStyle w:val="Heading2"/>
        <w:rPr>
          <w:rtl/>
        </w:rPr>
      </w:pPr>
      <w:bookmarkStart w:id="5" w:name="_Toc382153321"/>
      <w:r>
        <w:rPr>
          <w:rFonts w:hint="cs"/>
          <w:rtl/>
        </w:rPr>
        <w:lastRenderedPageBreak/>
        <w:t>تصویر سوم</w:t>
      </w:r>
      <w:bookmarkEnd w:id="5"/>
    </w:p>
    <w:p w:rsidR="00F04E1E" w:rsidRDefault="00014DE2" w:rsidP="00F04E1E">
      <w:pPr>
        <w:rPr>
          <w:rtl/>
        </w:rPr>
      </w:pP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 w:rsidR="007371BF">
        <w:rPr>
          <w:rFonts w:hint="cs"/>
          <w:rtl/>
        </w:rPr>
        <w:t xml:space="preserve"> علی رغم وجود</w:t>
      </w:r>
      <w:r>
        <w:rPr>
          <w:rtl/>
        </w:rPr>
        <w:t xml:space="preserve"> </w:t>
      </w:r>
      <w:r>
        <w:rPr>
          <w:rFonts w:hint="eastAsia"/>
          <w:rtl/>
        </w:rPr>
        <w:t>مشابهت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Fonts w:hint="cs"/>
          <w:rtl/>
        </w:rPr>
        <w:t>ی</w:t>
      </w:r>
      <w:r w:rsidR="00F04E1E">
        <w:rPr>
          <w:rFonts w:hint="cs"/>
          <w:rtl/>
        </w:rPr>
        <w:t xml:space="preserve"> نیز با آن</w:t>
      </w:r>
      <w:r w:rsidR="00F04E1E" w:rsidRPr="00F04E1E">
        <w:rPr>
          <w:rFonts w:hint="eastAsia"/>
          <w:rtl/>
        </w:rPr>
        <w:t xml:space="preserve"> </w:t>
      </w:r>
      <w:r w:rsidR="00F04E1E"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 w:rsidR="00F04E1E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F04E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الدرا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Fonts w:hint="eastAsia"/>
          <w:rtl/>
        </w:rPr>
        <w:t>کمپان</w:t>
      </w:r>
      <w:r>
        <w:rPr>
          <w:rFonts w:hint="cs"/>
          <w:rtl/>
        </w:rPr>
        <w:t>ی</w:t>
      </w:r>
      <w:r>
        <w:rPr>
          <w:rtl/>
        </w:rPr>
        <w:t xml:space="preserve">)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 w:rsidR="00F04E1E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F04E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F04E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 w:rsidR="00F04E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اند</w:t>
      </w:r>
      <w:r w:rsidR="00F04E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گذارد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الّا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F04E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ماند</w:t>
      </w:r>
      <w:r>
        <w:rPr>
          <w:rtl/>
        </w:rPr>
        <w:t xml:space="preserve">. </w:t>
      </w:r>
      <w:r w:rsidRPr="00F04E1E">
        <w:rPr>
          <w:rFonts w:hint="eastAsia"/>
          <w:b/>
          <w:bCs/>
          <w:rtl/>
        </w:rPr>
        <w:t>وجود</w:t>
      </w:r>
      <w:r w:rsidRPr="00F04E1E">
        <w:rPr>
          <w:b/>
          <w:bCs/>
          <w:rtl/>
        </w:rPr>
        <w:t xml:space="preserve"> </w:t>
      </w:r>
      <w:r w:rsidRPr="00F04E1E">
        <w:rPr>
          <w:rFonts w:hint="eastAsia"/>
          <w:b/>
          <w:bCs/>
          <w:rtl/>
        </w:rPr>
        <w:t>الملاک</w:t>
      </w:r>
      <w:r w:rsidRPr="00F04E1E">
        <w:rPr>
          <w:rFonts w:hint="cs"/>
          <w:b/>
          <w:bCs/>
          <w:rtl/>
        </w:rPr>
        <w:t>ی</w:t>
      </w:r>
      <w:r w:rsidRPr="00F04E1E">
        <w:rPr>
          <w:rFonts w:hint="eastAsia"/>
          <w:b/>
          <w:bCs/>
          <w:rtl/>
        </w:rPr>
        <w:t>ن</w:t>
      </w:r>
      <w:r w:rsidRPr="00F04E1E">
        <w:rPr>
          <w:b/>
          <w:bCs/>
          <w:rtl/>
        </w:rPr>
        <w:t xml:space="preserve"> </w:t>
      </w:r>
      <w:r w:rsidRPr="00F04E1E">
        <w:rPr>
          <w:rFonts w:hint="eastAsia"/>
          <w:b/>
          <w:bCs/>
          <w:rtl/>
        </w:rPr>
        <w:t>ف</w:t>
      </w:r>
      <w:r w:rsidRPr="00F04E1E">
        <w:rPr>
          <w:rFonts w:hint="cs"/>
          <w:b/>
          <w:bCs/>
          <w:rtl/>
        </w:rPr>
        <w:t>ی</w:t>
      </w:r>
      <w:r w:rsidRPr="00F04E1E">
        <w:rPr>
          <w:b/>
          <w:bCs/>
          <w:rtl/>
        </w:rPr>
        <w:t xml:space="preserve"> </w:t>
      </w:r>
      <w:r w:rsidRPr="00F04E1E">
        <w:rPr>
          <w:rFonts w:hint="eastAsia"/>
          <w:b/>
          <w:bCs/>
          <w:rtl/>
        </w:rPr>
        <w:t>کلا</w:t>
      </w:r>
      <w:r w:rsidRPr="00F04E1E">
        <w:rPr>
          <w:b/>
          <w:bCs/>
          <w:rtl/>
        </w:rPr>
        <w:t xml:space="preserve"> </w:t>
      </w:r>
      <w:r w:rsidRPr="00F04E1E">
        <w:rPr>
          <w:rFonts w:hint="eastAsia"/>
          <w:b/>
          <w:bCs/>
          <w:rtl/>
        </w:rPr>
        <w:t>الطرف</w:t>
      </w:r>
      <w:r w:rsidRPr="00F04E1E">
        <w:rPr>
          <w:rFonts w:hint="cs"/>
          <w:b/>
          <w:bCs/>
          <w:rtl/>
        </w:rPr>
        <w:t>ی</w:t>
      </w:r>
      <w:r w:rsidRPr="00F04E1E">
        <w:rPr>
          <w:rFonts w:hint="eastAsia"/>
          <w:b/>
          <w:bCs/>
          <w:rtl/>
        </w:rPr>
        <w:t>ن</w:t>
      </w:r>
      <w:r w:rsidRPr="00F04E1E">
        <w:rPr>
          <w:b/>
          <w:bCs/>
          <w:rtl/>
        </w:rPr>
        <w:t xml:space="preserve"> </w:t>
      </w:r>
      <w:r w:rsidRPr="00F04E1E">
        <w:rPr>
          <w:rFonts w:hint="eastAsia"/>
          <w:b/>
          <w:bCs/>
          <w:rtl/>
        </w:rPr>
        <w:t>و</w:t>
      </w:r>
      <w:r w:rsidRPr="00F04E1E">
        <w:rPr>
          <w:b/>
          <w:bCs/>
          <w:rtl/>
        </w:rPr>
        <w:t xml:space="preserve"> </w:t>
      </w:r>
      <w:r w:rsidRPr="00F04E1E">
        <w:rPr>
          <w:rFonts w:hint="eastAsia"/>
          <w:b/>
          <w:bCs/>
          <w:rtl/>
        </w:rPr>
        <w:t>لکن</w:t>
      </w:r>
      <w:r w:rsidRPr="00F04E1E">
        <w:rPr>
          <w:b/>
          <w:bCs/>
          <w:rtl/>
        </w:rPr>
        <w:t xml:space="preserve"> </w:t>
      </w:r>
      <w:r w:rsidRPr="00F04E1E">
        <w:rPr>
          <w:rFonts w:hint="eastAsia"/>
          <w:b/>
          <w:bCs/>
          <w:rtl/>
        </w:rPr>
        <w:t>بنحو</w:t>
      </w:r>
      <w:r w:rsidRPr="00F04E1E">
        <w:rPr>
          <w:b/>
          <w:bCs/>
          <w:rtl/>
        </w:rPr>
        <w:t xml:space="preserve"> </w:t>
      </w:r>
      <w:r w:rsidRPr="00F04E1E">
        <w:rPr>
          <w:rFonts w:hint="eastAsia"/>
          <w:b/>
          <w:bCs/>
          <w:rtl/>
        </w:rPr>
        <w:t>المتزاحم</w:t>
      </w:r>
      <w:r w:rsidRPr="00F04E1E">
        <w:rPr>
          <w:rFonts w:hint="cs"/>
          <w:b/>
          <w:bCs/>
          <w:rtl/>
        </w:rPr>
        <w:t>ی</w:t>
      </w:r>
      <w:r w:rsidRPr="00F04E1E">
        <w:rPr>
          <w:rFonts w:hint="eastAsia"/>
          <w:b/>
          <w:bCs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</w:p>
    <w:p w:rsidR="00014DE2" w:rsidRDefault="00014DE2" w:rsidP="00F04E1E">
      <w:pPr>
        <w:rPr>
          <w:rtl/>
        </w:rPr>
      </w:pP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F04E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F04E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 w:rsidR="00F04E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قاطع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اقتضا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نخواهد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04E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F04E1E">
        <w:rPr>
          <w:rFonts w:hint="cs"/>
          <w:rtl/>
        </w:rPr>
        <w:t xml:space="preserve"> تصویر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 w:rsidR="00624559">
        <w:rPr>
          <w:rFonts w:hint="eastAsia"/>
          <w:rtl/>
        </w:rPr>
        <w:t>ا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متزاحم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نباشند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دانسته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04E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مخالف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ملزمه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24559"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014DE2" w:rsidRDefault="00014DE2" w:rsidP="00014DE2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اقتضائ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آزاد</w:t>
      </w:r>
      <w:r>
        <w:rPr>
          <w:rtl/>
        </w:rPr>
        <w:t xml:space="preserve"> </w:t>
      </w:r>
      <w:r>
        <w:rPr>
          <w:rFonts w:hint="eastAsia"/>
          <w:rtl/>
        </w:rPr>
        <w:t>گذاشته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04E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اقتضائ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آزاد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F04E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04E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04E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اقتضا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24559">
        <w:rPr>
          <w:rFonts w:hint="eastAsia"/>
          <w:rtl/>
        </w:rPr>
        <w:t>ا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F04E1E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گردد</w:t>
      </w:r>
      <w:r w:rsidR="00F04E1E">
        <w:rPr>
          <w:rFonts w:hint="cs"/>
          <w:rtl/>
        </w:rPr>
        <w:t>،</w:t>
      </w:r>
      <w:r>
        <w:rPr>
          <w:rtl/>
        </w:rPr>
        <w:t xml:space="preserve"> </w:t>
      </w:r>
      <w:r w:rsidRPr="00F04E1E">
        <w:rPr>
          <w:rFonts w:hint="eastAsia"/>
          <w:b/>
          <w:bCs/>
          <w:rtl/>
        </w:rPr>
        <w:t>کل</w:t>
      </w:r>
      <w:r w:rsidRPr="00F04E1E">
        <w:rPr>
          <w:b/>
          <w:bCs/>
          <w:rtl/>
        </w:rPr>
        <w:t xml:space="preserve"> </w:t>
      </w:r>
      <w:r w:rsidRPr="00F04E1E">
        <w:rPr>
          <w:rFonts w:hint="eastAsia"/>
          <w:b/>
          <w:bCs/>
          <w:rtl/>
        </w:rPr>
        <w:t>منهما</w:t>
      </w:r>
      <w:r w:rsidRPr="00F04E1E">
        <w:rPr>
          <w:b/>
          <w:bCs/>
          <w:rtl/>
        </w:rPr>
        <w:t xml:space="preserve"> </w:t>
      </w:r>
      <w:r w:rsidRPr="00F04E1E">
        <w:rPr>
          <w:rFonts w:hint="eastAsia"/>
          <w:b/>
          <w:bCs/>
          <w:rtl/>
        </w:rPr>
        <w:t>بالترک</w:t>
      </w:r>
      <w:r w:rsidRPr="00F04E1E">
        <w:rPr>
          <w:b/>
          <w:bCs/>
          <w:rtl/>
        </w:rPr>
        <w:t xml:space="preserve"> </w:t>
      </w:r>
      <w:r w:rsidRPr="00F04E1E">
        <w:rPr>
          <w:rFonts w:hint="eastAsia"/>
          <w:b/>
          <w:bCs/>
          <w:rtl/>
        </w:rPr>
        <w:t>الآخر</w:t>
      </w:r>
      <w:r w:rsidR="00F04E1E">
        <w:rPr>
          <w:rFonts w:hint="cs"/>
          <w:rtl/>
        </w:rPr>
        <w:t>،</w:t>
      </w:r>
      <w:r w:rsidRPr="00F04E1E">
        <w:rPr>
          <w:rtl/>
        </w:rPr>
        <w:t xml:space="preserve"> </w:t>
      </w:r>
      <w:r>
        <w:rPr>
          <w:rFonts w:hint="eastAsia"/>
          <w:rtl/>
        </w:rPr>
        <w:t>لکن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24559">
        <w:rPr>
          <w:rFonts w:hint="eastAsia"/>
          <w:rtl/>
        </w:rPr>
        <w:t>ا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F04E1E">
        <w:rPr>
          <w:rFonts w:hint="cs"/>
          <w:rtl/>
        </w:rPr>
        <w:t>.</w:t>
      </w:r>
      <w:r>
        <w:rPr>
          <w:rtl/>
        </w:rPr>
        <w:t xml:space="preserve"> </w:t>
      </w:r>
    </w:p>
    <w:p w:rsidR="00014DE2" w:rsidRDefault="00014DE2" w:rsidP="00F04E1E">
      <w:pPr>
        <w:rPr>
          <w:rtl/>
        </w:rPr>
      </w:pP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04E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حالات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04E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 w:rsidR="00F04E1E"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 w:rsidR="00F04E1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 w:rsidR="00F04E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04E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خواهم</w:t>
      </w:r>
      <w:r w:rsidR="00F04E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تسه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 w:rsidR="00F04E1E">
        <w:rPr>
          <w:rFonts w:hint="cs"/>
          <w:rtl/>
        </w:rPr>
        <w:t xml:space="preserve">و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04E1E">
        <w:rPr>
          <w:rFonts w:hint="cs"/>
          <w:rtl/>
        </w:rPr>
        <w:t>.</w:t>
      </w:r>
      <w:r>
        <w:rPr>
          <w:rtl/>
        </w:rPr>
        <w:t xml:space="preserve"> </w:t>
      </w:r>
    </w:p>
    <w:p w:rsidR="00D10CA9" w:rsidRDefault="00D10CA9" w:rsidP="00624559">
      <w:pPr>
        <w:pStyle w:val="Heading2"/>
        <w:rPr>
          <w:rtl/>
        </w:rPr>
      </w:pPr>
      <w:bookmarkStart w:id="6" w:name="_Toc382153322"/>
      <w:r>
        <w:rPr>
          <w:rFonts w:hint="cs"/>
          <w:rtl/>
        </w:rPr>
        <w:t xml:space="preserve">اشکال اثباتی به تصویر </w:t>
      </w:r>
      <w:r w:rsidR="00624559">
        <w:rPr>
          <w:rFonts w:hint="cs"/>
          <w:rtl/>
        </w:rPr>
        <w:t>سوم</w:t>
      </w:r>
      <w:bookmarkEnd w:id="6"/>
    </w:p>
    <w:p w:rsidR="00060347" w:rsidRDefault="00014DE2" w:rsidP="00014DE2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10C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گردد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10C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نتوانست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احدهما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10CA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D10CA9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10C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D10C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D10CA9">
        <w:rPr>
          <w:rFonts w:hint="eastAsia"/>
          <w:rtl/>
        </w:rPr>
        <w:t>اش</w:t>
      </w:r>
      <w:r w:rsidR="00D10CA9">
        <w:rPr>
          <w:rFonts w:hint="cs"/>
          <w:rtl/>
        </w:rPr>
        <w:t>ک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624559">
        <w:rPr>
          <w:rFonts w:hint="eastAsia"/>
          <w:rtl/>
        </w:rPr>
        <w:t>ا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ذهنمان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 w:rsidR="00060347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60347">
        <w:rPr>
          <w:rFonts w:hint="cs"/>
          <w:rtl/>
        </w:rPr>
        <w:t>.</w:t>
      </w:r>
    </w:p>
    <w:p w:rsidR="00014DE2" w:rsidRDefault="00060347" w:rsidP="00060347">
      <w:pPr>
        <w:pStyle w:val="Heading2"/>
        <w:rPr>
          <w:rtl/>
        </w:rPr>
      </w:pPr>
      <w:bookmarkStart w:id="7" w:name="_Toc382153323"/>
      <w:r>
        <w:rPr>
          <w:rFonts w:hint="cs"/>
          <w:rtl/>
        </w:rPr>
        <w:t>تصویر چهارم</w:t>
      </w:r>
      <w:bookmarkEnd w:id="7"/>
      <w:r w:rsidR="00014DE2">
        <w:rPr>
          <w:rtl/>
        </w:rPr>
        <w:t xml:space="preserve"> </w:t>
      </w:r>
    </w:p>
    <w:p w:rsidR="00014DE2" w:rsidRDefault="00014DE2" w:rsidP="00060347">
      <w:pPr>
        <w:rPr>
          <w:rtl/>
        </w:rPr>
      </w:pP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منطبق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خودم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 w:rsidR="000603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060347">
        <w:rPr>
          <w:rFonts w:hint="cs"/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060347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0603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د</w:t>
      </w:r>
      <w:r w:rsidR="000603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برگ</w:t>
      </w:r>
      <w:r w:rsidR="00060347">
        <w:rPr>
          <w:rFonts w:hint="cs"/>
          <w:rtl/>
        </w:rPr>
        <w:t>ر</w:t>
      </w:r>
      <w:r>
        <w:rPr>
          <w:rFonts w:hint="eastAsia"/>
          <w:rtl/>
        </w:rPr>
        <w:t>دانده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60347">
        <w:rPr>
          <w:rFonts w:hint="cs"/>
          <w:rtl/>
        </w:rPr>
        <w:t>.</w:t>
      </w:r>
      <w:r>
        <w:rPr>
          <w:rtl/>
        </w:rPr>
        <w:t xml:space="preserve"> </w:t>
      </w:r>
    </w:p>
    <w:p w:rsidR="00060347" w:rsidRDefault="00060347" w:rsidP="00060347">
      <w:pPr>
        <w:pStyle w:val="Heading3"/>
        <w:rPr>
          <w:rtl/>
        </w:rPr>
      </w:pPr>
      <w:bookmarkStart w:id="8" w:name="_Toc382153324"/>
      <w:r>
        <w:rPr>
          <w:rFonts w:hint="cs"/>
          <w:rtl/>
        </w:rPr>
        <w:t>نکته ای در بیان انواع تخییر</w:t>
      </w:r>
      <w:bookmarkEnd w:id="8"/>
    </w:p>
    <w:p w:rsidR="00060347" w:rsidRDefault="00014DE2" w:rsidP="00060347">
      <w:pPr>
        <w:rPr>
          <w:rtl/>
        </w:rPr>
      </w:pP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060347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0347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603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0603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060347">
        <w:rPr>
          <w:rFonts w:hint="eastAsia"/>
          <w:b/>
          <w:bCs/>
          <w:rtl/>
        </w:rPr>
        <w:t>اق</w:t>
      </w:r>
      <w:r w:rsidRPr="00060347">
        <w:rPr>
          <w:rFonts w:hint="cs"/>
          <w:b/>
          <w:bCs/>
          <w:rtl/>
        </w:rPr>
        <w:t>ی</w:t>
      </w:r>
      <w:r w:rsidRPr="00060347">
        <w:rPr>
          <w:rFonts w:hint="eastAsia"/>
          <w:b/>
          <w:bCs/>
          <w:rtl/>
        </w:rPr>
        <w:t>موا</w:t>
      </w:r>
      <w:r w:rsidRPr="00060347">
        <w:rPr>
          <w:b/>
          <w:bCs/>
          <w:rtl/>
        </w:rPr>
        <w:t xml:space="preserve"> </w:t>
      </w:r>
      <w:r w:rsidRPr="00060347">
        <w:rPr>
          <w:rFonts w:hint="eastAsia"/>
          <w:b/>
          <w:bCs/>
          <w:rtl/>
        </w:rPr>
        <w:t>الصلا</w:t>
      </w:r>
      <w:r w:rsidRPr="00060347">
        <w:rPr>
          <w:rFonts w:hint="cs"/>
          <w:b/>
          <w:bCs/>
          <w:rtl/>
        </w:rPr>
        <w:t>ۀ</w:t>
      </w:r>
      <w:r w:rsidRPr="00060347">
        <w:rPr>
          <w:b/>
          <w:bCs/>
          <w:rtl/>
        </w:rPr>
        <w:t xml:space="preserve"> </w:t>
      </w:r>
      <w:r w:rsidRPr="00060347">
        <w:rPr>
          <w:rFonts w:hint="eastAsia"/>
          <w:b/>
          <w:bCs/>
          <w:rtl/>
        </w:rPr>
        <w:t>لدلوک</w:t>
      </w:r>
      <w:r w:rsidRPr="00060347">
        <w:rPr>
          <w:b/>
          <w:bCs/>
          <w:rtl/>
        </w:rPr>
        <w:t xml:space="preserve"> </w:t>
      </w:r>
      <w:r w:rsidRPr="00060347">
        <w:rPr>
          <w:rFonts w:hint="eastAsia"/>
          <w:b/>
          <w:bCs/>
          <w:rtl/>
        </w:rPr>
        <w:t>الشمس</w:t>
      </w:r>
      <w:r w:rsidRPr="00060347">
        <w:rPr>
          <w:b/>
          <w:bCs/>
          <w:rtl/>
        </w:rPr>
        <w:t xml:space="preserve"> </w:t>
      </w:r>
      <w:r w:rsidRPr="00060347">
        <w:rPr>
          <w:rFonts w:hint="eastAsia"/>
          <w:b/>
          <w:bCs/>
          <w:rtl/>
        </w:rPr>
        <w:t>ال</w:t>
      </w:r>
      <w:r w:rsidRPr="00060347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Pr="00060347">
        <w:rPr>
          <w:rFonts w:hint="eastAsia"/>
          <w:b/>
          <w:bCs/>
          <w:rtl/>
        </w:rPr>
        <w:t>غسق</w:t>
      </w:r>
      <w:r w:rsidRPr="00060347">
        <w:rPr>
          <w:b/>
          <w:bCs/>
          <w:rtl/>
        </w:rPr>
        <w:t xml:space="preserve"> </w:t>
      </w:r>
      <w:r w:rsidRPr="00060347">
        <w:rPr>
          <w:rFonts w:hint="eastAsia"/>
          <w:b/>
          <w:bCs/>
          <w:rtl/>
        </w:rPr>
        <w:t>ال</w:t>
      </w:r>
      <w:r w:rsidRPr="00060347">
        <w:rPr>
          <w:rFonts w:hint="cs"/>
          <w:b/>
          <w:bCs/>
          <w:rtl/>
        </w:rPr>
        <w:t>ی</w:t>
      </w:r>
      <w:r w:rsidRPr="00060347">
        <w:rPr>
          <w:rFonts w:hint="eastAsia"/>
          <w:b/>
          <w:bCs/>
          <w:rtl/>
        </w:rPr>
        <w:t>ل</w:t>
      </w:r>
      <w:r w:rsidR="00060347">
        <w:rPr>
          <w:rFonts w:hint="cs"/>
          <w:b/>
          <w:bCs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 w:rsidR="00060347">
        <w:rPr>
          <w:rFonts w:hint="eastAsia"/>
          <w:rtl/>
        </w:rPr>
        <w:t>واح</w:t>
      </w:r>
      <w:r>
        <w:rPr>
          <w:rFonts w:hint="eastAsia"/>
          <w:rtl/>
        </w:rPr>
        <w:t>ده</w:t>
      </w:r>
      <w:r w:rsidR="0006034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مصداقش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کند</w:t>
      </w:r>
      <w:r w:rsidR="000603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03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 w:rsidR="0006034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د</w:t>
      </w:r>
      <w:r>
        <w:rPr>
          <w:rtl/>
        </w:rPr>
        <w:t xml:space="preserve"> </w:t>
      </w:r>
      <w:r w:rsidRPr="00060347">
        <w:rPr>
          <w:rFonts w:hint="eastAsia"/>
          <w:b/>
          <w:bCs/>
          <w:rtl/>
        </w:rPr>
        <w:t>اعتق</w:t>
      </w:r>
      <w:r w:rsidRPr="00060347">
        <w:rPr>
          <w:b/>
          <w:bCs/>
          <w:rtl/>
        </w:rPr>
        <w:t xml:space="preserve"> </w:t>
      </w:r>
      <w:r w:rsidRPr="00060347">
        <w:rPr>
          <w:rFonts w:hint="eastAsia"/>
          <w:b/>
          <w:bCs/>
          <w:rtl/>
        </w:rPr>
        <w:t>رقب</w:t>
      </w:r>
      <w:r w:rsidRPr="00060347">
        <w:rPr>
          <w:rFonts w:hint="cs"/>
          <w:b/>
          <w:bCs/>
          <w:rtl/>
        </w:rPr>
        <w:t>ۀ</w:t>
      </w:r>
      <w:r w:rsidRPr="00060347">
        <w:rPr>
          <w:b/>
          <w:bCs/>
          <w:rtl/>
        </w:rPr>
        <w:t xml:space="preserve"> </w:t>
      </w:r>
      <w:r w:rsidRPr="00060347">
        <w:rPr>
          <w:rFonts w:hint="eastAsia"/>
          <w:b/>
          <w:bCs/>
          <w:rtl/>
        </w:rPr>
        <w:t>أو</w:t>
      </w:r>
      <w:r w:rsidRPr="00060347">
        <w:rPr>
          <w:b/>
          <w:bCs/>
          <w:rtl/>
        </w:rPr>
        <w:t xml:space="preserve"> </w:t>
      </w:r>
      <w:r w:rsidRPr="00060347">
        <w:rPr>
          <w:rFonts w:hint="eastAsia"/>
          <w:b/>
          <w:bCs/>
          <w:rtl/>
        </w:rPr>
        <w:t>صم</w:t>
      </w:r>
      <w:r w:rsidRPr="00060347">
        <w:rPr>
          <w:b/>
          <w:bCs/>
          <w:rtl/>
        </w:rPr>
        <w:t xml:space="preserve"> </w:t>
      </w:r>
      <w:r w:rsidRPr="00060347">
        <w:rPr>
          <w:rFonts w:hint="eastAsia"/>
          <w:b/>
          <w:bCs/>
          <w:rtl/>
        </w:rPr>
        <w:t>ست</w:t>
      </w:r>
      <w:r w:rsidRPr="00060347">
        <w:rPr>
          <w:rFonts w:hint="cs"/>
          <w:b/>
          <w:bCs/>
          <w:rtl/>
        </w:rPr>
        <w:t>ی</w:t>
      </w:r>
      <w:r w:rsidRPr="00060347">
        <w:rPr>
          <w:rFonts w:hint="eastAsia"/>
          <w:b/>
          <w:bCs/>
          <w:rtl/>
        </w:rPr>
        <w:t>ن</w:t>
      </w:r>
      <w:r w:rsidRPr="00060347">
        <w:rPr>
          <w:b/>
          <w:bCs/>
          <w:rtl/>
        </w:rPr>
        <w:t xml:space="preserve"> </w:t>
      </w:r>
      <w:r w:rsidRPr="00060347">
        <w:rPr>
          <w:rFonts w:hint="cs"/>
          <w:b/>
          <w:bCs/>
          <w:rtl/>
        </w:rPr>
        <w:t>ی</w:t>
      </w:r>
      <w:r w:rsidRPr="00060347">
        <w:rPr>
          <w:rFonts w:hint="eastAsia"/>
          <w:b/>
          <w:bCs/>
          <w:rtl/>
        </w:rPr>
        <w:t>وماً</w:t>
      </w:r>
      <w:r w:rsidR="000603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عتق</w:t>
      </w:r>
      <w:r>
        <w:rPr>
          <w:rtl/>
        </w:rPr>
        <w:t xml:space="preserve"> </w:t>
      </w:r>
      <w:r>
        <w:rPr>
          <w:rFonts w:hint="eastAsia"/>
          <w:rtl/>
        </w:rPr>
        <w:t>رقبه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مقوله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03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پد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03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 w:rsidR="00060347" w:rsidRPr="00060347">
        <w:rPr>
          <w:rFonts w:hint="eastAsia"/>
          <w:rtl/>
        </w:rPr>
        <w:t xml:space="preserve"> </w:t>
      </w:r>
      <w:r w:rsidR="00060347">
        <w:rPr>
          <w:rFonts w:hint="eastAsia"/>
          <w:rtl/>
        </w:rPr>
        <w:t>تخ</w:t>
      </w:r>
      <w:r w:rsidR="00060347">
        <w:rPr>
          <w:rFonts w:hint="cs"/>
          <w:rtl/>
        </w:rPr>
        <w:t>یی</w:t>
      </w:r>
      <w:r w:rsidR="00060347">
        <w:rPr>
          <w:rFonts w:hint="eastAsia"/>
          <w:rtl/>
        </w:rPr>
        <w:t>ر</w:t>
      </w:r>
      <w:r w:rsidR="00060347">
        <w:rPr>
          <w:rtl/>
        </w:rPr>
        <w:t xml:space="preserve"> </w:t>
      </w:r>
      <w:r w:rsidR="00060347">
        <w:rPr>
          <w:rFonts w:hint="eastAsia"/>
          <w:rtl/>
        </w:rPr>
        <w:t>عقل</w:t>
      </w:r>
      <w:r w:rsidR="00060347">
        <w:rPr>
          <w:rFonts w:hint="cs"/>
          <w:rtl/>
        </w:rPr>
        <w:t>ی</w:t>
      </w:r>
      <w:r w:rsidR="00060347">
        <w:rPr>
          <w:rtl/>
        </w:rPr>
        <w:t xml:space="preserve"> </w:t>
      </w:r>
      <w:r w:rsidR="00060347">
        <w:rPr>
          <w:rFonts w:hint="eastAsia"/>
          <w:rtl/>
        </w:rPr>
        <w:t>وجود</w:t>
      </w:r>
      <w:r w:rsidR="00060347">
        <w:rPr>
          <w:rtl/>
        </w:rPr>
        <w:t xml:space="preserve"> </w:t>
      </w:r>
      <w:r w:rsidR="00060347">
        <w:rPr>
          <w:rFonts w:hint="eastAsia"/>
          <w:rtl/>
        </w:rPr>
        <w:t>دارد</w:t>
      </w:r>
      <w:r>
        <w:rPr>
          <w:rtl/>
        </w:rPr>
        <w:t>.</w:t>
      </w:r>
    </w:p>
    <w:p w:rsidR="00060347" w:rsidRDefault="00060347" w:rsidP="00060347">
      <w:pPr>
        <w:pStyle w:val="Heading3"/>
        <w:rPr>
          <w:rtl/>
        </w:rPr>
      </w:pPr>
      <w:bookmarkStart w:id="9" w:name="_Toc382153325"/>
      <w:r>
        <w:rPr>
          <w:rFonts w:hint="cs"/>
          <w:rtl/>
        </w:rPr>
        <w:t>تطبیق نکته بر تصویر چهارم</w:t>
      </w:r>
      <w:bookmarkEnd w:id="9"/>
    </w:p>
    <w:p w:rsidR="00060347" w:rsidRDefault="00014DE2" w:rsidP="00060347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0603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060347">
        <w:rPr>
          <w:rFonts w:hint="cs"/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0347">
        <w:rPr>
          <w:rFonts w:hint="cs"/>
          <w:rtl/>
        </w:rPr>
        <w:t>.</w:t>
      </w:r>
      <w:r>
        <w:rPr>
          <w:rtl/>
        </w:rPr>
        <w:t xml:space="preserve"> </w:t>
      </w:r>
    </w:p>
    <w:p w:rsidR="007974F4" w:rsidRDefault="00014DE2" w:rsidP="00060347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24559">
        <w:rPr>
          <w:rFonts w:hint="eastAsia"/>
          <w:rtl/>
        </w:rPr>
        <w:t>و</w:t>
      </w:r>
      <w:r w:rsidR="00624559"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گرداند</w:t>
      </w:r>
      <w:r w:rsidR="00060347">
        <w:rPr>
          <w:rFonts w:hint="cs"/>
          <w:rtl/>
        </w:rPr>
        <w:t xml:space="preserve"> </w:t>
      </w:r>
      <w:r w:rsidR="00060347">
        <w:rPr>
          <w:rtl/>
        </w:rPr>
        <w:t>(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)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 w:rsidR="00060347">
        <w:rPr>
          <w:rtl/>
        </w:rPr>
        <w:t xml:space="preserve"> (</w:t>
      </w:r>
      <w:r w:rsidR="00060347">
        <w:rPr>
          <w:rFonts w:hint="eastAsia"/>
          <w:rtl/>
        </w:rPr>
        <w:t>ب</w:t>
      </w:r>
      <w:r w:rsidR="00060347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>)</w:t>
      </w:r>
      <w:r w:rsidR="000603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 w:rsidR="00060347">
        <w:rPr>
          <w:rFonts w:hint="eastAsia"/>
          <w:rtl/>
        </w:rPr>
        <w:t>ت</w:t>
      </w:r>
      <w:r>
        <w:rPr>
          <w:rFonts w:hint="eastAsia"/>
          <w:rtl/>
        </w:rPr>
        <w:t>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03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0603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060347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24559">
        <w:rPr>
          <w:rFonts w:hint="eastAsia"/>
          <w:rtl/>
        </w:rPr>
        <w:t>ا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03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60347" w:rsidRPr="00060347">
        <w:rPr>
          <w:rFonts w:hint="eastAsia"/>
          <w:rtl/>
        </w:rPr>
        <w:t xml:space="preserve"> </w:t>
      </w:r>
      <w:r w:rsidR="00060347">
        <w:rPr>
          <w:rFonts w:hint="eastAsia"/>
          <w:rtl/>
        </w:rPr>
        <w:t>گفته</w:t>
      </w:r>
      <w:r w:rsidR="00060347"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>.</w:t>
      </w:r>
    </w:p>
    <w:p w:rsidR="007974F4" w:rsidRDefault="007974F4" w:rsidP="007974F4">
      <w:pPr>
        <w:pStyle w:val="Heading3"/>
        <w:rPr>
          <w:rtl/>
        </w:rPr>
      </w:pPr>
      <w:bookmarkStart w:id="10" w:name="_Toc382153326"/>
      <w:r>
        <w:rPr>
          <w:rFonts w:hint="cs"/>
          <w:rtl/>
        </w:rPr>
        <w:t>قاعده الواحد و ارتباطش با محل بحث</w:t>
      </w:r>
      <w:bookmarkEnd w:id="10"/>
      <w:r w:rsidR="00014DE2">
        <w:rPr>
          <w:rtl/>
        </w:rPr>
        <w:t xml:space="preserve"> </w:t>
      </w:r>
    </w:p>
    <w:p w:rsidR="00014DE2" w:rsidRDefault="00014DE2" w:rsidP="007974F4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برداشتن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0347">
        <w:rPr>
          <w:rFonts w:hint="cs"/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624559"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03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03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60347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Pr="00060347">
        <w:rPr>
          <w:rFonts w:hint="eastAsia"/>
          <w:b/>
          <w:bCs/>
          <w:rtl/>
        </w:rPr>
        <w:t>الله</w:t>
      </w:r>
      <w:r w:rsidRPr="00060347">
        <w:rPr>
          <w:b/>
          <w:bCs/>
          <w:rtl/>
        </w:rPr>
        <w:t xml:space="preserve"> </w:t>
      </w:r>
      <w:r w:rsidRPr="00060347">
        <w:rPr>
          <w:rFonts w:hint="eastAsia"/>
          <w:b/>
          <w:bCs/>
          <w:rtl/>
        </w:rPr>
        <w:t>عل</w:t>
      </w:r>
      <w:r w:rsidRPr="00060347">
        <w:rPr>
          <w:rFonts w:hint="cs"/>
          <w:b/>
          <w:bCs/>
          <w:rtl/>
        </w:rPr>
        <w:t>ی</w:t>
      </w:r>
      <w:r w:rsidRPr="00060347">
        <w:rPr>
          <w:b/>
          <w:bCs/>
          <w:rtl/>
        </w:rPr>
        <w:t xml:space="preserve"> </w:t>
      </w:r>
      <w:r w:rsidRPr="00060347">
        <w:rPr>
          <w:rFonts w:hint="eastAsia"/>
          <w:b/>
          <w:bCs/>
          <w:rtl/>
        </w:rPr>
        <w:t>ا</w:t>
      </w:r>
      <w:r w:rsidR="00060347">
        <w:rPr>
          <w:rFonts w:hint="cs"/>
          <w:b/>
          <w:bCs/>
          <w:rtl/>
        </w:rPr>
        <w:t>ل</w:t>
      </w:r>
      <w:r w:rsidRPr="00060347">
        <w:rPr>
          <w:rFonts w:hint="eastAsia"/>
          <w:b/>
          <w:bCs/>
          <w:rtl/>
        </w:rPr>
        <w:t>عرش</w:t>
      </w:r>
      <w:r w:rsidRPr="00060347">
        <w:rPr>
          <w:b/>
          <w:bCs/>
          <w:rtl/>
        </w:rPr>
        <w:t xml:space="preserve"> </w:t>
      </w:r>
      <w:r w:rsidR="00624559">
        <w:rPr>
          <w:rFonts w:hint="eastAsia"/>
          <w:b/>
          <w:bCs/>
          <w:rtl/>
        </w:rPr>
        <w:t>الستو</w:t>
      </w:r>
      <w:r w:rsidR="00624559">
        <w:rPr>
          <w:rFonts w:hint="cs"/>
          <w:b/>
          <w:bCs/>
          <w:rtl/>
        </w:rPr>
        <w:t>ی</w:t>
      </w:r>
      <w:r w:rsidR="00060347">
        <w:rPr>
          <w:rFonts w:hint="cs"/>
          <w:b/>
          <w:bCs/>
          <w:rtl/>
        </w:rPr>
        <w:t xml:space="preserve"> </w:t>
      </w:r>
      <w:r w:rsidR="00060347" w:rsidRPr="00060347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جسم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tl/>
        </w:rPr>
        <w:t xml:space="preserve">. </w:t>
      </w:r>
      <w:r w:rsidR="00060347">
        <w:rPr>
          <w:rFonts w:hint="eastAsia"/>
          <w:rtl/>
        </w:rPr>
        <w:t>آ</w:t>
      </w:r>
      <w:r w:rsidR="00060347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7974F4">
        <w:rPr>
          <w:rFonts w:hint="eastAsia"/>
          <w:b/>
          <w:bCs/>
          <w:rtl/>
        </w:rPr>
        <w:t>الواحد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لا</w:t>
      </w:r>
      <w:r w:rsidRPr="007974F4">
        <w:rPr>
          <w:b/>
          <w:bCs/>
          <w:rtl/>
        </w:rPr>
        <w:t xml:space="preserve"> </w:t>
      </w:r>
      <w:r w:rsidRPr="007974F4">
        <w:rPr>
          <w:rFonts w:hint="cs"/>
          <w:b/>
          <w:bCs/>
          <w:rtl/>
        </w:rPr>
        <w:t>ی</w:t>
      </w:r>
      <w:r w:rsidRPr="007974F4">
        <w:rPr>
          <w:rFonts w:hint="eastAsia"/>
          <w:b/>
          <w:bCs/>
          <w:rtl/>
        </w:rPr>
        <w:t>صدر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منه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الا</w:t>
      </w:r>
      <w:r>
        <w:rPr>
          <w:rtl/>
        </w:rPr>
        <w:t xml:space="preserve"> </w:t>
      </w:r>
      <w:r w:rsidRPr="007974F4">
        <w:rPr>
          <w:rFonts w:hint="eastAsia"/>
          <w:b/>
          <w:bCs/>
          <w:rtl/>
        </w:rPr>
        <w:t>الواحد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7974F4">
        <w:rPr>
          <w:rFonts w:hint="eastAsia"/>
          <w:b/>
          <w:bCs/>
          <w:rtl/>
        </w:rPr>
        <w:t>لا</w:t>
      </w:r>
      <w:r w:rsidRPr="007974F4">
        <w:rPr>
          <w:b/>
          <w:bCs/>
          <w:rtl/>
        </w:rPr>
        <w:t xml:space="preserve"> </w:t>
      </w:r>
      <w:r w:rsidRPr="007974F4">
        <w:rPr>
          <w:rFonts w:hint="cs"/>
          <w:b/>
          <w:bCs/>
          <w:rtl/>
        </w:rPr>
        <w:t>ی</w:t>
      </w:r>
      <w:r w:rsidRPr="007974F4">
        <w:rPr>
          <w:rFonts w:hint="eastAsia"/>
          <w:b/>
          <w:bCs/>
          <w:rtl/>
        </w:rPr>
        <w:t>صدر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عن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الواحد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الا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الواحد</w:t>
      </w:r>
      <w:r>
        <w:rPr>
          <w:rtl/>
        </w:rPr>
        <w:t xml:space="preserve">.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 w:rsidR="007974F4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دوره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تداوم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7974F4" w:rsidRDefault="00014DE2" w:rsidP="007974F4">
      <w:pPr>
        <w:ind w:firstLine="0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</w:t>
      </w:r>
      <w:r w:rsidR="007974F4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74F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شروع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 w:rsidR="007974F4">
        <w:rPr>
          <w:rFonts w:hint="eastAsia"/>
          <w:rtl/>
        </w:rPr>
        <w:t>با</w:t>
      </w:r>
      <w:r w:rsidR="007974F4"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مسانخت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 w:rsidR="007974F4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 w:rsidR="00624559">
        <w:rPr>
          <w:rFonts w:hint="eastAsia"/>
          <w:rtl/>
        </w:rPr>
        <w:t>نم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7974F4">
        <w:rPr>
          <w:rFonts w:hint="cs"/>
          <w:rtl/>
        </w:rPr>
        <w:t>.</w:t>
      </w:r>
      <w:r>
        <w:rPr>
          <w:rtl/>
        </w:rPr>
        <w:t xml:space="preserve"> </w:t>
      </w:r>
    </w:p>
    <w:p w:rsidR="007974F4" w:rsidRDefault="00014DE2" w:rsidP="007974F4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7974F4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974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7974F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7974F4">
        <w:rPr>
          <w:rFonts w:hint="cs"/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دهد</w:t>
      </w:r>
      <w:r w:rsidR="007974F4">
        <w:rPr>
          <w:rFonts w:hint="cs"/>
          <w:rtl/>
        </w:rPr>
        <w:t>،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تحقق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74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عتق</w:t>
      </w:r>
      <w:r>
        <w:rPr>
          <w:rtl/>
        </w:rPr>
        <w:t xml:space="preserve"> </w:t>
      </w:r>
      <w:r>
        <w:rPr>
          <w:rFonts w:hint="eastAsia"/>
          <w:rtl/>
        </w:rPr>
        <w:t>رقبه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7974F4">
        <w:rPr>
          <w:rFonts w:hint="cs"/>
          <w:rtl/>
        </w:rPr>
        <w:t>.</w:t>
      </w:r>
      <w:r>
        <w:rPr>
          <w:rtl/>
        </w:rPr>
        <w:t xml:space="preserve"> </w:t>
      </w:r>
      <w:r w:rsidR="007974F4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اط</w:t>
      </w:r>
      <w:r w:rsidR="007974F4">
        <w:rPr>
          <w:rFonts w:hint="cs"/>
          <w:rtl/>
        </w:rPr>
        <w:t>ر</w:t>
      </w:r>
      <w:r>
        <w:rPr>
          <w:rFonts w:hint="eastAsia"/>
          <w:rtl/>
        </w:rPr>
        <w:t>اف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 w:rsidR="007974F4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74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24559">
        <w:rPr>
          <w:rFonts w:hint="eastAsia"/>
          <w:rtl/>
        </w:rPr>
        <w:t>ا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74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974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74F4">
        <w:rPr>
          <w:rFonts w:hint="cs"/>
          <w:rtl/>
        </w:rPr>
        <w:t>.</w:t>
      </w:r>
      <w:r>
        <w:rPr>
          <w:rtl/>
        </w:rPr>
        <w:t xml:space="preserve"> </w:t>
      </w:r>
    </w:p>
    <w:p w:rsidR="007974F4" w:rsidRDefault="00014DE2" w:rsidP="007974F4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 w:rsidR="007974F4">
        <w:rPr>
          <w:rFonts w:hint="cs"/>
          <w:rtl/>
        </w:rPr>
        <w:t xml:space="preserve">وجود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داد</w:t>
      </w:r>
      <w:r w:rsidR="007974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7974F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 w:rsidR="007974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74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74F4">
        <w:rPr>
          <w:rFonts w:hint="cs"/>
          <w:rtl/>
        </w:rPr>
        <w:t xml:space="preserve"> ولی</w:t>
      </w:r>
      <w:r>
        <w:rPr>
          <w:rtl/>
        </w:rPr>
        <w:t xml:space="preserve"> </w:t>
      </w:r>
      <w:r w:rsidRPr="007974F4">
        <w:rPr>
          <w:rFonts w:hint="eastAsia"/>
          <w:b/>
          <w:bCs/>
          <w:rtl/>
        </w:rPr>
        <w:t>لا</w:t>
      </w:r>
      <w:r w:rsidRPr="007974F4">
        <w:rPr>
          <w:b/>
          <w:bCs/>
          <w:rtl/>
        </w:rPr>
        <w:t xml:space="preserve"> </w:t>
      </w:r>
      <w:r w:rsidRPr="007974F4">
        <w:rPr>
          <w:rFonts w:hint="cs"/>
          <w:b/>
          <w:bCs/>
          <w:rtl/>
        </w:rPr>
        <w:t>ی</w:t>
      </w:r>
      <w:r w:rsidRPr="007974F4">
        <w:rPr>
          <w:rFonts w:hint="eastAsia"/>
          <w:b/>
          <w:bCs/>
          <w:rtl/>
        </w:rPr>
        <w:t>صدر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الواحد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الا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عن</w:t>
      </w:r>
      <w:r>
        <w:rPr>
          <w:rtl/>
        </w:rPr>
        <w:t xml:space="preserve"> </w:t>
      </w:r>
      <w:r w:rsidRPr="007974F4">
        <w:rPr>
          <w:rFonts w:hint="eastAsia"/>
          <w:b/>
          <w:bCs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74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974F4">
        <w:rPr>
          <w:rFonts w:hint="cs"/>
          <w:rtl/>
        </w:rPr>
        <w:t>ع</w:t>
      </w:r>
      <w:r>
        <w:rPr>
          <w:rFonts w:hint="eastAsia"/>
          <w:rtl/>
        </w:rPr>
        <w:t>لتش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موجد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974F4">
        <w:rPr>
          <w:rFonts w:hint="cs"/>
          <w:rtl/>
        </w:rPr>
        <w:t>.</w:t>
      </w:r>
      <w:r>
        <w:rPr>
          <w:rtl/>
        </w:rPr>
        <w:t xml:space="preserve"> </w:t>
      </w:r>
      <w:r w:rsidR="00624559">
        <w:rPr>
          <w:rFonts w:hint="eastAsia"/>
          <w:rtl/>
        </w:rPr>
        <w:t>نم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توان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موجد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7974F4">
        <w:rPr>
          <w:rFonts w:hint="eastAsia"/>
          <w:rtl/>
        </w:rPr>
        <w:t>وا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کند</w:t>
      </w:r>
      <w:r w:rsidR="007974F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 w:rsidR="007974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7974F4" w:rsidRDefault="00014DE2" w:rsidP="007974F4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74F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74F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جور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سکه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 w:rsidRPr="007974F4">
        <w:rPr>
          <w:rFonts w:hint="eastAsia"/>
          <w:b/>
          <w:bCs/>
          <w:rtl/>
        </w:rPr>
        <w:t>الواحد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لا</w:t>
      </w:r>
      <w:r w:rsidRPr="007974F4">
        <w:rPr>
          <w:rFonts w:hint="cs"/>
          <w:b/>
          <w:bCs/>
          <w:rtl/>
        </w:rPr>
        <w:t>ی</w:t>
      </w:r>
      <w:r w:rsidRPr="007974F4">
        <w:rPr>
          <w:rFonts w:hint="eastAsia"/>
          <w:b/>
          <w:bCs/>
          <w:rtl/>
        </w:rPr>
        <w:t>صدر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منه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الا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الواح</w:t>
      </w:r>
      <w:r w:rsidR="00624559">
        <w:rPr>
          <w:rFonts w:hint="eastAsia"/>
          <w:b/>
          <w:bCs/>
          <w:rtl/>
        </w:rPr>
        <w:t>د</w:t>
      </w:r>
      <w:r w:rsidR="00624559">
        <w:rPr>
          <w:b/>
          <w:bCs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 w:rsidR="007974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 </w:t>
      </w:r>
      <w:r w:rsidRPr="007974F4">
        <w:rPr>
          <w:rFonts w:hint="eastAsia"/>
          <w:b/>
          <w:bCs/>
          <w:rtl/>
        </w:rPr>
        <w:t>الواحد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لا</w:t>
      </w:r>
      <w:r w:rsidRPr="007974F4">
        <w:rPr>
          <w:b/>
          <w:bCs/>
          <w:rtl/>
        </w:rPr>
        <w:t xml:space="preserve"> </w:t>
      </w:r>
      <w:r w:rsidRPr="007974F4">
        <w:rPr>
          <w:rFonts w:hint="cs"/>
          <w:b/>
          <w:bCs/>
          <w:rtl/>
        </w:rPr>
        <w:t>ی</w:t>
      </w:r>
      <w:r w:rsidRPr="007974F4">
        <w:rPr>
          <w:rFonts w:hint="eastAsia"/>
          <w:b/>
          <w:bCs/>
          <w:rtl/>
        </w:rPr>
        <w:t>صدر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الا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عن</w:t>
      </w:r>
      <w:r w:rsidRPr="007974F4">
        <w:rPr>
          <w:b/>
          <w:bCs/>
          <w:rtl/>
        </w:rPr>
        <w:t xml:space="preserve"> </w:t>
      </w:r>
      <w:r w:rsidRPr="007974F4">
        <w:rPr>
          <w:rFonts w:hint="eastAsia"/>
          <w:b/>
          <w:bCs/>
          <w:rtl/>
        </w:rPr>
        <w:t>الواحد</w:t>
      </w:r>
      <w:r w:rsidRPr="007974F4">
        <w:rPr>
          <w:b/>
          <w:bCs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7974F4">
        <w:rPr>
          <w:rFonts w:hint="eastAsia"/>
          <w:rtl/>
        </w:rPr>
        <w:t>عل</w:t>
      </w:r>
      <w:r w:rsidR="007974F4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7974F4">
        <w:rPr>
          <w:rFonts w:hint="cs"/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974F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 w:rsidR="007974F4">
        <w:rPr>
          <w:rFonts w:hint="eastAsia"/>
          <w:rtl/>
        </w:rPr>
        <w:t>ن</w:t>
      </w:r>
      <w:r w:rsidR="007974F4">
        <w:rPr>
          <w:rFonts w:hint="cs"/>
          <w:rtl/>
        </w:rPr>
        <w:t>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کند</w:t>
      </w:r>
      <w:r>
        <w:rPr>
          <w:rtl/>
        </w:rPr>
        <w:t>.</w:t>
      </w:r>
    </w:p>
    <w:p w:rsidR="00014DE2" w:rsidRDefault="007974F4" w:rsidP="007974F4">
      <w:pPr>
        <w:pStyle w:val="Heading2"/>
        <w:rPr>
          <w:rtl/>
        </w:rPr>
      </w:pPr>
      <w:bookmarkStart w:id="11" w:name="_Toc382153327"/>
      <w:r>
        <w:rPr>
          <w:rFonts w:hint="cs"/>
          <w:rtl/>
        </w:rPr>
        <w:t>اشکال به تصویر چهارم</w:t>
      </w:r>
      <w:bookmarkEnd w:id="11"/>
      <w:r w:rsidR="00014DE2">
        <w:rPr>
          <w:rtl/>
        </w:rPr>
        <w:t xml:space="preserve"> </w:t>
      </w:r>
    </w:p>
    <w:p w:rsidR="00014DE2" w:rsidRDefault="007974F4" w:rsidP="007974F4">
      <w:pPr>
        <w:rPr>
          <w:rtl/>
        </w:rPr>
      </w:pPr>
      <w:r>
        <w:rPr>
          <w:rFonts w:hint="cs"/>
          <w:rtl/>
        </w:rPr>
        <w:t xml:space="preserve">اشکالاتی </w:t>
      </w:r>
      <w:r w:rsidR="00014DE2">
        <w:rPr>
          <w:rFonts w:hint="eastAsia"/>
          <w:rtl/>
        </w:rPr>
        <w:t>که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نجا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شده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است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به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چند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نوع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بعض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اصلاً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قاعده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را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قبول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ندارند</w:t>
      </w:r>
      <w:r>
        <w:rPr>
          <w:rFonts w:hint="cs"/>
          <w:rtl/>
        </w:rPr>
        <w:t>.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قاعده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از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کسان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که</w:t>
      </w:r>
      <w:r w:rsidR="00014DE2"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ند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قانون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کاملاً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صح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ح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و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درست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و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بد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ه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است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شروع</w:t>
      </w:r>
      <w:r w:rsidR="00014DE2"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تا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به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کسان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که</w:t>
      </w:r>
      <w:r w:rsidR="00014DE2"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گو</w:t>
      </w:r>
      <w:r w:rsidR="00624559">
        <w:rPr>
          <w:rFonts w:hint="cs"/>
          <w:rtl/>
        </w:rPr>
        <w:t>ی</w:t>
      </w:r>
      <w:r w:rsidR="00624559">
        <w:rPr>
          <w:rFonts w:hint="eastAsia"/>
          <w:rtl/>
        </w:rPr>
        <w:t>ند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معتقد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به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قانون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کافر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است</w:t>
      </w:r>
      <w:r w:rsidR="00014DE2"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رسد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و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قانون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موجب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کفر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014DE2">
        <w:rPr>
          <w:rtl/>
        </w:rPr>
        <w:t xml:space="preserve"> 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عن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ک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از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بحث</w:t>
      </w:r>
      <w:r>
        <w:rPr>
          <w:rFonts w:hint="cs"/>
          <w:rtl/>
        </w:rPr>
        <w:t>‌</w:t>
      </w:r>
      <w:r w:rsidR="00014DE2">
        <w:rPr>
          <w:rFonts w:hint="eastAsia"/>
          <w:rtl/>
        </w:rPr>
        <w:t>ها</w:t>
      </w:r>
      <w:r w:rsidR="00014DE2">
        <w:rPr>
          <w:rFonts w:hint="cs"/>
          <w:rtl/>
        </w:rPr>
        <w:t>یی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که</w:t>
      </w:r>
      <w:r w:rsidR="00014DE2"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955533">
        <w:rPr>
          <w:rFonts w:hint="eastAsia"/>
          <w:rtl/>
        </w:rPr>
        <w:t>غ</w:t>
      </w:r>
      <w:r w:rsidR="00955533">
        <w:rPr>
          <w:rFonts w:hint="cs"/>
          <w:rtl/>
        </w:rPr>
        <w:t>ز</w:t>
      </w:r>
      <w:r w:rsidR="00014DE2">
        <w:rPr>
          <w:rFonts w:hint="eastAsia"/>
          <w:rtl/>
        </w:rPr>
        <w:t>ال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در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تحاف</w:t>
      </w:r>
      <w:r w:rsidR="00014DE2">
        <w:rPr>
          <w:rFonts w:hint="cs"/>
          <w:rtl/>
        </w:rPr>
        <w:t>ۀ</w:t>
      </w:r>
      <w:r w:rsidR="00014DE2">
        <w:rPr>
          <w:rtl/>
        </w:rPr>
        <w:t xml:space="preserve"> </w:t>
      </w:r>
      <w:r w:rsidR="00955533">
        <w:rPr>
          <w:rFonts w:hint="eastAsia"/>
          <w:rtl/>
        </w:rPr>
        <w:t>الفلاسف</w:t>
      </w:r>
      <w:r w:rsidR="00955533">
        <w:rPr>
          <w:rFonts w:hint="cs"/>
          <w:rtl/>
        </w:rPr>
        <w:t>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آورده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است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هم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قانون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lastRenderedPageBreak/>
        <w:t>الواحد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است</w:t>
      </w:r>
      <w:r w:rsidR="00955533">
        <w:rPr>
          <w:rFonts w:hint="cs"/>
          <w:rtl/>
        </w:rPr>
        <w:t>.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ابن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رشد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هم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خواسته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جواب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دهد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جواب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او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خ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ل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قو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ن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ست</w:t>
      </w:r>
      <w:r w:rsidR="00014DE2">
        <w:rPr>
          <w:rtl/>
        </w:rPr>
        <w:t xml:space="preserve">. 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عن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ک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جواب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است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کس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بگو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د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قانون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را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اصلاً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قبول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ندار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م</w:t>
      </w:r>
      <w:r w:rsidR="00014DE2">
        <w:rPr>
          <w:rtl/>
        </w:rPr>
        <w:t xml:space="preserve"> </w:t>
      </w:r>
      <w:r w:rsidR="00955533">
        <w:rPr>
          <w:rFonts w:hint="cs"/>
          <w:rtl/>
        </w:rPr>
        <w:t>(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ا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کفر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است</w:t>
      </w:r>
      <w:r w:rsidR="00014DE2">
        <w:rPr>
          <w:rtl/>
        </w:rPr>
        <w:t xml:space="preserve"> 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ا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کفر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ن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ست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کار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به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آن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ندار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م</w:t>
      </w:r>
      <w:r w:rsidR="00955533">
        <w:rPr>
          <w:rFonts w:hint="cs"/>
          <w:rtl/>
        </w:rPr>
        <w:t>)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و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گفته</w:t>
      </w:r>
      <w:r w:rsidR="00014DE2"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قانون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را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قبول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ندار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م</w:t>
      </w:r>
      <w:r w:rsidR="00014DE2">
        <w:rPr>
          <w:rtl/>
        </w:rPr>
        <w:t xml:space="preserve">. </w:t>
      </w:r>
      <w:r w:rsidR="00014DE2">
        <w:rPr>
          <w:rFonts w:hint="eastAsia"/>
          <w:rtl/>
        </w:rPr>
        <w:t>اما</w:t>
      </w:r>
      <w:r w:rsidR="00014DE2">
        <w:rPr>
          <w:rtl/>
        </w:rPr>
        <w:t xml:space="preserve"> </w:t>
      </w:r>
      <w:r w:rsidR="00624559">
        <w:rPr>
          <w:rFonts w:hint="eastAsia"/>
          <w:rtl/>
        </w:rPr>
        <w:t>جواب‌ها</w:t>
      </w:r>
      <w:r w:rsidR="00624559">
        <w:rPr>
          <w:rFonts w:hint="cs"/>
          <w:rtl/>
        </w:rPr>
        <w:t>یی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هم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آمده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است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که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قبول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دار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م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اما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قانون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به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نجا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ربط</w:t>
      </w:r>
      <w:r w:rsidR="00014DE2">
        <w:rPr>
          <w:rFonts w:hint="cs"/>
          <w:rtl/>
        </w:rPr>
        <w:t>ی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ندارد</w:t>
      </w:r>
      <w:r w:rsidR="00014DE2">
        <w:rPr>
          <w:rtl/>
        </w:rPr>
        <w:t xml:space="preserve">. </w:t>
      </w:r>
      <w:r w:rsidR="00014DE2">
        <w:rPr>
          <w:rFonts w:hint="eastAsia"/>
          <w:rtl/>
        </w:rPr>
        <w:t>که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انشالله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فردا</w:t>
      </w:r>
      <w:r w:rsidR="00014DE2">
        <w:rPr>
          <w:rtl/>
        </w:rPr>
        <w:t xml:space="preserve"> </w:t>
      </w:r>
      <w:r w:rsidR="00014DE2">
        <w:rPr>
          <w:rFonts w:hint="eastAsia"/>
          <w:rtl/>
        </w:rPr>
        <w:t>ب</w:t>
      </w:r>
      <w:r w:rsidR="00014DE2">
        <w:rPr>
          <w:rFonts w:hint="cs"/>
          <w:rtl/>
        </w:rPr>
        <w:t>ی</w:t>
      </w:r>
      <w:r w:rsidR="00014DE2">
        <w:rPr>
          <w:rFonts w:hint="eastAsia"/>
          <w:rtl/>
        </w:rPr>
        <w:t>ان</w:t>
      </w:r>
      <w:r w:rsidR="00014DE2">
        <w:rPr>
          <w:rtl/>
        </w:rPr>
        <w:t xml:space="preserve"> </w:t>
      </w:r>
      <w:r w:rsidR="00624559">
        <w:rPr>
          <w:rFonts w:hint="eastAsia"/>
          <w:rtl/>
        </w:rPr>
        <w:t>م</w:t>
      </w:r>
      <w:r w:rsidR="00624559">
        <w:rPr>
          <w:rFonts w:hint="cs"/>
          <w:rtl/>
        </w:rPr>
        <w:t>ی‌</w:t>
      </w:r>
      <w:r w:rsidR="00624559">
        <w:rPr>
          <w:rFonts w:hint="eastAsia"/>
          <w:rtl/>
        </w:rPr>
        <w:t>شود</w:t>
      </w:r>
      <w:r w:rsidR="00955533">
        <w:rPr>
          <w:rFonts w:hint="cs"/>
          <w:rtl/>
        </w:rPr>
        <w:t>.</w:t>
      </w:r>
      <w:r w:rsidR="00014DE2">
        <w:rPr>
          <w:rtl/>
        </w:rPr>
        <w:t xml:space="preserve"> </w:t>
      </w:r>
    </w:p>
    <w:p w:rsidR="00144489" w:rsidRPr="00713FF2" w:rsidRDefault="00014DE2" w:rsidP="00014DE2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1F" w:rsidRDefault="00897F1F">
      <w:r>
        <w:separator/>
      </w:r>
    </w:p>
    <w:p w:rsidR="00897F1F" w:rsidRDefault="00897F1F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24343B"/>
    <w:p w:rsidR="00897F1F" w:rsidRDefault="00897F1F" w:rsidP="0024343B"/>
    <w:p w:rsidR="00897F1F" w:rsidRDefault="00897F1F"/>
    <w:p w:rsidR="00897F1F" w:rsidRDefault="00897F1F" w:rsidP="003339DE"/>
    <w:p w:rsidR="00897F1F" w:rsidRDefault="00897F1F" w:rsidP="003339DE"/>
    <w:p w:rsidR="00897F1F" w:rsidRDefault="00897F1F" w:rsidP="003339DE"/>
    <w:p w:rsidR="00897F1F" w:rsidRDefault="00897F1F" w:rsidP="003339DE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/>
    <w:p w:rsidR="00897F1F" w:rsidRDefault="00897F1F" w:rsidP="00F77F5F"/>
    <w:p w:rsidR="00897F1F" w:rsidRDefault="00897F1F" w:rsidP="00F77F5F"/>
    <w:p w:rsidR="00897F1F" w:rsidRDefault="00897F1F" w:rsidP="00F77F5F"/>
    <w:p w:rsidR="00897F1F" w:rsidRDefault="00897F1F" w:rsidP="00053028"/>
    <w:p w:rsidR="00897F1F" w:rsidRDefault="00897F1F"/>
  </w:endnote>
  <w:endnote w:type="continuationSeparator" w:id="0">
    <w:p w:rsidR="00897F1F" w:rsidRDefault="00897F1F">
      <w:r>
        <w:continuationSeparator/>
      </w:r>
    </w:p>
    <w:p w:rsidR="00897F1F" w:rsidRDefault="00897F1F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24343B"/>
    <w:p w:rsidR="00897F1F" w:rsidRDefault="00897F1F" w:rsidP="0024343B"/>
    <w:p w:rsidR="00897F1F" w:rsidRDefault="00897F1F"/>
    <w:p w:rsidR="00897F1F" w:rsidRDefault="00897F1F" w:rsidP="003339DE"/>
    <w:p w:rsidR="00897F1F" w:rsidRDefault="00897F1F" w:rsidP="003339DE"/>
    <w:p w:rsidR="00897F1F" w:rsidRDefault="00897F1F" w:rsidP="003339DE"/>
    <w:p w:rsidR="00897F1F" w:rsidRDefault="00897F1F" w:rsidP="003339DE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/>
    <w:p w:rsidR="00897F1F" w:rsidRDefault="00897F1F" w:rsidP="00F77F5F"/>
    <w:p w:rsidR="00897F1F" w:rsidRDefault="00897F1F" w:rsidP="00F77F5F"/>
    <w:p w:rsidR="00897F1F" w:rsidRDefault="00897F1F" w:rsidP="00F77F5F"/>
    <w:p w:rsidR="00897F1F" w:rsidRDefault="00897F1F" w:rsidP="00053028"/>
    <w:p w:rsidR="00897F1F" w:rsidRDefault="00897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320E1">
      <w:rPr>
        <w:noProof/>
        <w:rtl/>
      </w:rPr>
      <w:t>7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1F" w:rsidRDefault="00897F1F">
      <w:r>
        <w:separator/>
      </w:r>
    </w:p>
    <w:p w:rsidR="00897F1F" w:rsidRDefault="00897F1F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24343B"/>
    <w:p w:rsidR="00897F1F" w:rsidRDefault="00897F1F" w:rsidP="0024343B"/>
    <w:p w:rsidR="00897F1F" w:rsidRDefault="00897F1F"/>
    <w:p w:rsidR="00897F1F" w:rsidRDefault="00897F1F" w:rsidP="003339DE"/>
    <w:p w:rsidR="00897F1F" w:rsidRDefault="00897F1F" w:rsidP="003339DE"/>
    <w:p w:rsidR="00897F1F" w:rsidRDefault="00897F1F" w:rsidP="003339DE"/>
    <w:p w:rsidR="00897F1F" w:rsidRDefault="00897F1F" w:rsidP="003339DE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/>
    <w:p w:rsidR="00897F1F" w:rsidRDefault="00897F1F" w:rsidP="00F77F5F"/>
    <w:p w:rsidR="00897F1F" w:rsidRDefault="00897F1F" w:rsidP="00F77F5F"/>
    <w:p w:rsidR="00897F1F" w:rsidRDefault="00897F1F" w:rsidP="00F77F5F"/>
    <w:p w:rsidR="00897F1F" w:rsidRDefault="00897F1F" w:rsidP="00053028"/>
    <w:p w:rsidR="00897F1F" w:rsidRDefault="00897F1F"/>
  </w:footnote>
  <w:footnote w:type="continuationSeparator" w:id="0">
    <w:p w:rsidR="00897F1F" w:rsidRDefault="00897F1F">
      <w:r>
        <w:continuationSeparator/>
      </w:r>
    </w:p>
    <w:p w:rsidR="00897F1F" w:rsidRDefault="00897F1F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CE61DD"/>
    <w:p w:rsidR="00897F1F" w:rsidRDefault="00897F1F" w:rsidP="0024343B"/>
    <w:p w:rsidR="00897F1F" w:rsidRDefault="00897F1F" w:rsidP="0024343B"/>
    <w:p w:rsidR="00897F1F" w:rsidRDefault="00897F1F"/>
    <w:p w:rsidR="00897F1F" w:rsidRDefault="00897F1F" w:rsidP="003339DE"/>
    <w:p w:rsidR="00897F1F" w:rsidRDefault="00897F1F" w:rsidP="003339DE"/>
    <w:p w:rsidR="00897F1F" w:rsidRDefault="00897F1F" w:rsidP="003339DE"/>
    <w:p w:rsidR="00897F1F" w:rsidRDefault="00897F1F" w:rsidP="003339DE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 w:rsidP="00493648"/>
    <w:p w:rsidR="00897F1F" w:rsidRDefault="00897F1F"/>
    <w:p w:rsidR="00897F1F" w:rsidRDefault="00897F1F" w:rsidP="00F77F5F"/>
    <w:p w:rsidR="00897F1F" w:rsidRDefault="00897F1F" w:rsidP="00F77F5F"/>
    <w:p w:rsidR="00897F1F" w:rsidRDefault="00897F1F" w:rsidP="00F77F5F"/>
    <w:p w:rsidR="00897F1F" w:rsidRDefault="00897F1F" w:rsidP="00053028"/>
    <w:p w:rsidR="00897F1F" w:rsidRDefault="00897F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F320E1" w:rsidRDefault="00117181" w:rsidP="00F320E1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B52DE2D" wp14:editId="0522129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072F9461" wp14:editId="475C1432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</w:t>
    </w:r>
    <w:r w:rsidR="00F320E1">
      <w:rPr>
        <w:rFonts w:ascii="IranNastaliq" w:hAnsi="IranNastaliq" w:cs="IranNastaliq" w:hint="cs"/>
        <w:sz w:val="40"/>
        <w:szCs w:val="40"/>
        <w:rtl/>
      </w:rPr>
      <w:t xml:space="preserve">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014DE2">
      <w:rPr>
        <w:rFonts w:ascii="IranNastaliq" w:hAnsi="IranNastaliq" w:cs="IranNastaliq" w:hint="cs"/>
        <w:sz w:val="40"/>
        <w:szCs w:val="40"/>
        <w:rtl/>
      </w:rPr>
      <w:t>3524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4DE2"/>
    <w:rsid w:val="00015DB2"/>
    <w:rsid w:val="00025633"/>
    <w:rsid w:val="00034116"/>
    <w:rsid w:val="00052E7B"/>
    <w:rsid w:val="00053028"/>
    <w:rsid w:val="00060347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5140F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73EC4"/>
    <w:rsid w:val="003854EC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24559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371BF"/>
    <w:rsid w:val="00746F2B"/>
    <w:rsid w:val="00760889"/>
    <w:rsid w:val="00783489"/>
    <w:rsid w:val="00797472"/>
    <w:rsid w:val="007974F4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97F1F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42430"/>
    <w:rsid w:val="00955533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C3BA1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7413"/>
    <w:rsid w:val="00D10CA9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04E1E"/>
    <w:rsid w:val="00F11371"/>
    <w:rsid w:val="00F320E1"/>
    <w:rsid w:val="00F41071"/>
    <w:rsid w:val="00F44EDB"/>
    <w:rsid w:val="00F77F5F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898E-7310-429F-B961-7545CCAE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51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عنوان</vt:lpstr>
      </vt:variant>
      <vt:variant>
        <vt:i4>1</vt:i4>
      </vt:variant>
    </vt:vector>
  </HeadingPairs>
  <TitlesOfParts>
    <vt:vector size="13" baseType="lpstr">
      <vt:lpstr>نمونه ورد</vt:lpstr>
      <vt:lpstr>تصاویر وجوب تخییری</vt:lpstr>
      <vt:lpstr>    نگاهی به مطالب پیشین</vt:lpstr>
      <vt:lpstr>    تصویر دوم</vt:lpstr>
      <vt:lpstr>    اشکال سوم به تصویر دوم</vt:lpstr>
      <vt:lpstr>    تصویر سوم</vt:lpstr>
      <vt:lpstr>    اشکال اثباتی به تصویر سوم</vt:lpstr>
      <vt:lpstr>    تصویر چهارم </vt:lpstr>
      <vt:lpstr>        نکته ای در بیان انواع تخییر</vt:lpstr>
      <vt:lpstr>        تطبیق نکته بر تصویر چهارم</vt:lpstr>
      <vt:lpstr>        قاعده الواحد و ارتباطش با محل بحث </vt:lpstr>
      <vt:lpstr>    اشکال به تصویر چهارم </vt:lpstr>
      <vt:lpstr>نمونه ورد</vt:lpstr>
    </vt:vector>
  </TitlesOfParts>
  <Company>موسسه اشراق و عرفان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8</cp:revision>
  <cp:lastPrinted>2008-05-03T18:27:00Z</cp:lastPrinted>
  <dcterms:created xsi:type="dcterms:W3CDTF">2014-03-08T08:49:00Z</dcterms:created>
  <dcterms:modified xsi:type="dcterms:W3CDTF">2014-03-12T04:58:00Z</dcterms:modified>
</cp:coreProperties>
</file>