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3F" w:rsidRDefault="008E68D0" w:rsidP="008E68D0">
      <w:pPr>
        <w:rPr>
          <w:noProof/>
        </w:rPr>
      </w:pPr>
      <w:r>
        <w:rPr>
          <w:rFonts w:hint="cs"/>
          <w:rtl/>
        </w:rPr>
        <w:t>فهرست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"1-4"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73703F" w:rsidRDefault="00CF61A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43387" w:history="1">
        <w:r w:rsidR="0073703F" w:rsidRPr="0025681A">
          <w:rPr>
            <w:rStyle w:val="Hyperlink"/>
            <w:rFonts w:hint="eastAsia"/>
            <w:noProof/>
            <w:rtl/>
          </w:rPr>
          <w:t>مبحث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ترتب</w:t>
        </w:r>
        <w:r w:rsidR="0073703F">
          <w:rPr>
            <w:noProof/>
            <w:webHidden/>
            <w:rtl/>
          </w:rPr>
          <w:tab/>
        </w:r>
        <w:r w:rsidR="0073703F">
          <w:rPr>
            <w:rStyle w:val="Hyperlink"/>
            <w:noProof/>
            <w:rtl/>
          </w:rPr>
          <w:fldChar w:fldCharType="begin"/>
        </w:r>
        <w:r w:rsidR="0073703F">
          <w:rPr>
            <w:noProof/>
            <w:webHidden/>
            <w:rtl/>
          </w:rPr>
          <w:instrText xml:space="preserve"> </w:instrText>
        </w:r>
        <w:r w:rsidR="0073703F">
          <w:rPr>
            <w:noProof/>
            <w:webHidden/>
          </w:rPr>
          <w:instrText>PAGEREF</w:instrText>
        </w:r>
        <w:r w:rsidR="0073703F">
          <w:rPr>
            <w:noProof/>
            <w:webHidden/>
            <w:rtl/>
          </w:rPr>
          <w:instrText xml:space="preserve"> _</w:instrText>
        </w:r>
        <w:r w:rsidR="0073703F">
          <w:rPr>
            <w:noProof/>
            <w:webHidden/>
          </w:rPr>
          <w:instrText>Toc381143387 \h</w:instrText>
        </w:r>
        <w:r w:rsidR="0073703F">
          <w:rPr>
            <w:noProof/>
            <w:webHidden/>
            <w:rtl/>
          </w:rPr>
          <w:instrText xml:space="preserve"> </w:instrText>
        </w:r>
        <w:r w:rsidR="0073703F">
          <w:rPr>
            <w:rStyle w:val="Hyperlink"/>
            <w:noProof/>
            <w:rtl/>
          </w:rPr>
        </w:r>
        <w:r w:rsidR="0073703F">
          <w:rPr>
            <w:rStyle w:val="Hyperlink"/>
            <w:noProof/>
            <w:rtl/>
          </w:rPr>
          <w:fldChar w:fldCharType="separate"/>
        </w:r>
        <w:r w:rsidR="0073703F">
          <w:rPr>
            <w:noProof/>
            <w:webHidden/>
            <w:rtl/>
          </w:rPr>
          <w:t>2</w:t>
        </w:r>
        <w:r w:rsidR="0073703F">
          <w:rPr>
            <w:rStyle w:val="Hyperlink"/>
            <w:noProof/>
            <w:rtl/>
          </w:rPr>
          <w:fldChar w:fldCharType="end"/>
        </w:r>
      </w:hyperlink>
    </w:p>
    <w:p w:rsidR="0073703F" w:rsidRDefault="00CF61A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43388" w:history="1">
        <w:r w:rsidR="0073703F" w:rsidRPr="0025681A">
          <w:rPr>
            <w:rStyle w:val="Hyperlink"/>
            <w:rFonts w:hint="eastAsia"/>
            <w:noProof/>
            <w:rtl/>
          </w:rPr>
          <w:t>نگاه</w:t>
        </w:r>
        <w:r w:rsidR="0073703F" w:rsidRPr="0025681A">
          <w:rPr>
            <w:rStyle w:val="Hyperlink"/>
            <w:rFonts w:hint="cs"/>
            <w:noProof/>
            <w:rtl/>
          </w:rPr>
          <w:t>ی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به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مطالب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پ</w:t>
        </w:r>
        <w:r w:rsidR="0073703F" w:rsidRPr="0025681A">
          <w:rPr>
            <w:rStyle w:val="Hyperlink"/>
            <w:rFonts w:hint="cs"/>
            <w:noProof/>
            <w:rtl/>
          </w:rPr>
          <w:t>ی</w:t>
        </w:r>
        <w:r w:rsidR="0073703F" w:rsidRPr="0025681A">
          <w:rPr>
            <w:rStyle w:val="Hyperlink"/>
            <w:rFonts w:hint="eastAsia"/>
            <w:noProof/>
            <w:rtl/>
          </w:rPr>
          <w:t>ش</w:t>
        </w:r>
        <w:r w:rsidR="0073703F" w:rsidRPr="0025681A">
          <w:rPr>
            <w:rStyle w:val="Hyperlink"/>
            <w:rFonts w:hint="cs"/>
            <w:noProof/>
            <w:rtl/>
          </w:rPr>
          <w:t>ی</w:t>
        </w:r>
        <w:r w:rsidR="0073703F" w:rsidRPr="0025681A">
          <w:rPr>
            <w:rStyle w:val="Hyperlink"/>
            <w:rFonts w:hint="eastAsia"/>
            <w:noProof/>
            <w:rtl/>
          </w:rPr>
          <w:t>ن</w:t>
        </w:r>
        <w:r w:rsidR="0073703F">
          <w:rPr>
            <w:noProof/>
            <w:webHidden/>
            <w:rtl/>
          </w:rPr>
          <w:tab/>
        </w:r>
        <w:r w:rsidR="0073703F">
          <w:rPr>
            <w:rStyle w:val="Hyperlink"/>
            <w:noProof/>
            <w:rtl/>
          </w:rPr>
          <w:fldChar w:fldCharType="begin"/>
        </w:r>
        <w:r w:rsidR="0073703F">
          <w:rPr>
            <w:noProof/>
            <w:webHidden/>
            <w:rtl/>
          </w:rPr>
          <w:instrText xml:space="preserve"> </w:instrText>
        </w:r>
        <w:r w:rsidR="0073703F">
          <w:rPr>
            <w:noProof/>
            <w:webHidden/>
          </w:rPr>
          <w:instrText>PAGEREF</w:instrText>
        </w:r>
        <w:r w:rsidR="0073703F">
          <w:rPr>
            <w:noProof/>
            <w:webHidden/>
            <w:rtl/>
          </w:rPr>
          <w:instrText xml:space="preserve"> _</w:instrText>
        </w:r>
        <w:r w:rsidR="0073703F">
          <w:rPr>
            <w:noProof/>
            <w:webHidden/>
          </w:rPr>
          <w:instrText>Toc381143388 \h</w:instrText>
        </w:r>
        <w:r w:rsidR="0073703F">
          <w:rPr>
            <w:noProof/>
            <w:webHidden/>
            <w:rtl/>
          </w:rPr>
          <w:instrText xml:space="preserve"> </w:instrText>
        </w:r>
        <w:r w:rsidR="0073703F">
          <w:rPr>
            <w:rStyle w:val="Hyperlink"/>
            <w:noProof/>
            <w:rtl/>
          </w:rPr>
        </w:r>
        <w:r w:rsidR="0073703F">
          <w:rPr>
            <w:rStyle w:val="Hyperlink"/>
            <w:noProof/>
            <w:rtl/>
          </w:rPr>
          <w:fldChar w:fldCharType="separate"/>
        </w:r>
        <w:r w:rsidR="0073703F">
          <w:rPr>
            <w:noProof/>
            <w:webHidden/>
            <w:rtl/>
          </w:rPr>
          <w:t>2</w:t>
        </w:r>
        <w:r w:rsidR="0073703F">
          <w:rPr>
            <w:rStyle w:val="Hyperlink"/>
            <w:noProof/>
            <w:rtl/>
          </w:rPr>
          <w:fldChar w:fldCharType="end"/>
        </w:r>
      </w:hyperlink>
    </w:p>
    <w:p w:rsidR="0073703F" w:rsidRDefault="00CF61A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43389" w:history="1">
        <w:r w:rsidR="0073703F" w:rsidRPr="0025681A">
          <w:rPr>
            <w:rStyle w:val="Hyperlink"/>
            <w:rFonts w:hint="eastAsia"/>
            <w:noProof/>
            <w:rtl/>
          </w:rPr>
          <w:t>اشکال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دوم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مرحوم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آخوند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به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ترتب</w:t>
        </w:r>
        <w:r w:rsidR="0073703F">
          <w:rPr>
            <w:noProof/>
            <w:webHidden/>
            <w:rtl/>
          </w:rPr>
          <w:tab/>
        </w:r>
        <w:r w:rsidR="0073703F">
          <w:rPr>
            <w:rStyle w:val="Hyperlink"/>
            <w:noProof/>
            <w:rtl/>
          </w:rPr>
          <w:fldChar w:fldCharType="begin"/>
        </w:r>
        <w:r w:rsidR="0073703F">
          <w:rPr>
            <w:noProof/>
            <w:webHidden/>
            <w:rtl/>
          </w:rPr>
          <w:instrText xml:space="preserve"> </w:instrText>
        </w:r>
        <w:r w:rsidR="0073703F">
          <w:rPr>
            <w:noProof/>
            <w:webHidden/>
          </w:rPr>
          <w:instrText>PAGEREF</w:instrText>
        </w:r>
        <w:r w:rsidR="0073703F">
          <w:rPr>
            <w:noProof/>
            <w:webHidden/>
            <w:rtl/>
          </w:rPr>
          <w:instrText xml:space="preserve"> _</w:instrText>
        </w:r>
        <w:r w:rsidR="0073703F">
          <w:rPr>
            <w:noProof/>
            <w:webHidden/>
          </w:rPr>
          <w:instrText>Toc381143389 \h</w:instrText>
        </w:r>
        <w:r w:rsidR="0073703F">
          <w:rPr>
            <w:noProof/>
            <w:webHidden/>
            <w:rtl/>
          </w:rPr>
          <w:instrText xml:space="preserve"> </w:instrText>
        </w:r>
        <w:r w:rsidR="0073703F">
          <w:rPr>
            <w:rStyle w:val="Hyperlink"/>
            <w:noProof/>
            <w:rtl/>
          </w:rPr>
        </w:r>
        <w:r w:rsidR="0073703F">
          <w:rPr>
            <w:rStyle w:val="Hyperlink"/>
            <w:noProof/>
            <w:rtl/>
          </w:rPr>
          <w:fldChar w:fldCharType="separate"/>
        </w:r>
        <w:r w:rsidR="0073703F">
          <w:rPr>
            <w:noProof/>
            <w:webHidden/>
            <w:rtl/>
          </w:rPr>
          <w:t>2</w:t>
        </w:r>
        <w:r w:rsidR="0073703F">
          <w:rPr>
            <w:rStyle w:val="Hyperlink"/>
            <w:noProof/>
            <w:rtl/>
          </w:rPr>
          <w:fldChar w:fldCharType="end"/>
        </w:r>
      </w:hyperlink>
    </w:p>
    <w:p w:rsidR="0073703F" w:rsidRDefault="00CF61A0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43390" w:history="1">
        <w:r w:rsidR="0073703F" w:rsidRPr="0025681A">
          <w:rPr>
            <w:rStyle w:val="Hyperlink"/>
            <w:rFonts w:hint="eastAsia"/>
            <w:noProof/>
            <w:rtl/>
          </w:rPr>
          <w:t>پاسخ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به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اشکال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دوم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مرحوم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آخوند</w:t>
        </w:r>
        <w:r w:rsidR="0073703F">
          <w:rPr>
            <w:noProof/>
            <w:webHidden/>
            <w:rtl/>
          </w:rPr>
          <w:tab/>
        </w:r>
        <w:r w:rsidR="0073703F">
          <w:rPr>
            <w:rStyle w:val="Hyperlink"/>
            <w:noProof/>
            <w:rtl/>
          </w:rPr>
          <w:fldChar w:fldCharType="begin"/>
        </w:r>
        <w:r w:rsidR="0073703F">
          <w:rPr>
            <w:noProof/>
            <w:webHidden/>
            <w:rtl/>
          </w:rPr>
          <w:instrText xml:space="preserve"> </w:instrText>
        </w:r>
        <w:r w:rsidR="0073703F">
          <w:rPr>
            <w:noProof/>
            <w:webHidden/>
          </w:rPr>
          <w:instrText>PAGEREF</w:instrText>
        </w:r>
        <w:r w:rsidR="0073703F">
          <w:rPr>
            <w:noProof/>
            <w:webHidden/>
            <w:rtl/>
          </w:rPr>
          <w:instrText xml:space="preserve"> _</w:instrText>
        </w:r>
        <w:r w:rsidR="0073703F">
          <w:rPr>
            <w:noProof/>
            <w:webHidden/>
          </w:rPr>
          <w:instrText>Toc381143390 \h</w:instrText>
        </w:r>
        <w:r w:rsidR="0073703F">
          <w:rPr>
            <w:noProof/>
            <w:webHidden/>
            <w:rtl/>
          </w:rPr>
          <w:instrText xml:space="preserve"> </w:instrText>
        </w:r>
        <w:r w:rsidR="0073703F">
          <w:rPr>
            <w:rStyle w:val="Hyperlink"/>
            <w:noProof/>
            <w:rtl/>
          </w:rPr>
        </w:r>
        <w:r w:rsidR="0073703F">
          <w:rPr>
            <w:rStyle w:val="Hyperlink"/>
            <w:noProof/>
            <w:rtl/>
          </w:rPr>
          <w:fldChar w:fldCharType="separate"/>
        </w:r>
        <w:r w:rsidR="0073703F">
          <w:rPr>
            <w:noProof/>
            <w:webHidden/>
            <w:rtl/>
          </w:rPr>
          <w:t>3</w:t>
        </w:r>
        <w:r w:rsidR="0073703F">
          <w:rPr>
            <w:rStyle w:val="Hyperlink"/>
            <w:noProof/>
            <w:rtl/>
          </w:rPr>
          <w:fldChar w:fldCharType="end"/>
        </w:r>
      </w:hyperlink>
    </w:p>
    <w:p w:rsidR="0073703F" w:rsidRDefault="00CF61A0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43391" w:history="1">
        <w:r w:rsidR="0073703F" w:rsidRPr="0025681A">
          <w:rPr>
            <w:rStyle w:val="Hyperlink"/>
            <w:rFonts w:hint="eastAsia"/>
            <w:noProof/>
            <w:rtl/>
          </w:rPr>
          <w:t>اشکال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آقا</w:t>
        </w:r>
        <w:r w:rsidR="0073703F" w:rsidRPr="0025681A">
          <w:rPr>
            <w:rStyle w:val="Hyperlink"/>
            <w:rFonts w:hint="cs"/>
            <w:noProof/>
            <w:rtl/>
          </w:rPr>
          <w:t>ی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وح</w:t>
        </w:r>
        <w:r w:rsidR="0073703F" w:rsidRPr="0025681A">
          <w:rPr>
            <w:rStyle w:val="Hyperlink"/>
            <w:rFonts w:hint="cs"/>
            <w:noProof/>
            <w:rtl/>
          </w:rPr>
          <w:t>ی</w:t>
        </w:r>
        <w:r w:rsidR="0073703F" w:rsidRPr="0025681A">
          <w:rPr>
            <w:rStyle w:val="Hyperlink"/>
            <w:rFonts w:hint="eastAsia"/>
            <w:noProof/>
            <w:rtl/>
          </w:rPr>
          <w:t>د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به</w:t>
        </w:r>
        <w:r w:rsidR="0073703F" w:rsidRPr="0025681A">
          <w:rPr>
            <w:rStyle w:val="Hyperlink"/>
            <w:noProof/>
            <w:rtl/>
          </w:rPr>
          <w:t xml:space="preserve"> </w:t>
        </w:r>
        <w:r w:rsidR="0073703F" w:rsidRPr="0025681A">
          <w:rPr>
            <w:rStyle w:val="Hyperlink"/>
            <w:rFonts w:hint="eastAsia"/>
            <w:noProof/>
            <w:rtl/>
          </w:rPr>
          <w:t>پاسخ</w:t>
        </w:r>
        <w:r w:rsidR="0073703F">
          <w:rPr>
            <w:noProof/>
            <w:webHidden/>
            <w:rtl/>
          </w:rPr>
          <w:tab/>
        </w:r>
        <w:r w:rsidR="0073703F">
          <w:rPr>
            <w:rStyle w:val="Hyperlink"/>
            <w:noProof/>
            <w:rtl/>
          </w:rPr>
          <w:fldChar w:fldCharType="begin"/>
        </w:r>
        <w:r w:rsidR="0073703F">
          <w:rPr>
            <w:noProof/>
            <w:webHidden/>
            <w:rtl/>
          </w:rPr>
          <w:instrText xml:space="preserve"> </w:instrText>
        </w:r>
        <w:r w:rsidR="0073703F">
          <w:rPr>
            <w:noProof/>
            <w:webHidden/>
          </w:rPr>
          <w:instrText>PAGEREF</w:instrText>
        </w:r>
        <w:r w:rsidR="0073703F">
          <w:rPr>
            <w:noProof/>
            <w:webHidden/>
            <w:rtl/>
          </w:rPr>
          <w:instrText xml:space="preserve"> _</w:instrText>
        </w:r>
        <w:r w:rsidR="0073703F">
          <w:rPr>
            <w:noProof/>
            <w:webHidden/>
          </w:rPr>
          <w:instrText>Toc381143391 \h</w:instrText>
        </w:r>
        <w:r w:rsidR="0073703F">
          <w:rPr>
            <w:noProof/>
            <w:webHidden/>
            <w:rtl/>
          </w:rPr>
          <w:instrText xml:space="preserve"> </w:instrText>
        </w:r>
        <w:r w:rsidR="0073703F">
          <w:rPr>
            <w:rStyle w:val="Hyperlink"/>
            <w:noProof/>
            <w:rtl/>
          </w:rPr>
        </w:r>
        <w:r w:rsidR="0073703F">
          <w:rPr>
            <w:rStyle w:val="Hyperlink"/>
            <w:noProof/>
            <w:rtl/>
          </w:rPr>
          <w:fldChar w:fldCharType="separate"/>
        </w:r>
        <w:r w:rsidR="0073703F">
          <w:rPr>
            <w:noProof/>
            <w:webHidden/>
            <w:rtl/>
          </w:rPr>
          <w:t>4</w:t>
        </w:r>
        <w:r w:rsidR="0073703F">
          <w:rPr>
            <w:rStyle w:val="Hyperlink"/>
            <w:noProof/>
            <w:rtl/>
          </w:rPr>
          <w:fldChar w:fldCharType="end"/>
        </w:r>
      </w:hyperlink>
    </w:p>
    <w:p w:rsidR="008E68D0" w:rsidRDefault="008E68D0" w:rsidP="008E68D0">
      <w:pPr>
        <w:rPr>
          <w:rtl/>
        </w:rPr>
      </w:pPr>
      <w:r>
        <w:rPr>
          <w:rtl/>
        </w:rPr>
        <w:fldChar w:fldCharType="end"/>
      </w:r>
    </w:p>
    <w:p w:rsidR="00F956B9" w:rsidRDefault="008E68D0" w:rsidP="008E68D0">
      <w:pPr>
        <w:bidi w:val="0"/>
        <w:spacing w:after="0"/>
        <w:ind w:firstLine="0"/>
        <w:contextualSpacing w:val="0"/>
        <w:jc w:val="left"/>
      </w:pPr>
      <w:r>
        <w:rPr>
          <w:rtl/>
        </w:rPr>
        <w:br w:type="page"/>
      </w:r>
    </w:p>
    <w:p w:rsidR="00F956B9" w:rsidRDefault="006C59A3" w:rsidP="00F956B9">
      <w:pPr>
        <w:jc w:val="center"/>
        <w:rPr>
          <w:rtl/>
        </w:rPr>
      </w:pPr>
      <w:r>
        <w:rPr>
          <w:rFonts w:hint="cs"/>
          <w:rtl/>
        </w:rPr>
        <w:lastRenderedPageBreak/>
        <w:t>بسم الله الرحمن الرحیم</w:t>
      </w:r>
    </w:p>
    <w:p w:rsidR="00F956B9" w:rsidRDefault="00F956B9" w:rsidP="00F956B9">
      <w:pPr>
        <w:pStyle w:val="Heading1"/>
        <w:rPr>
          <w:rtl/>
        </w:rPr>
      </w:pPr>
      <w:bookmarkStart w:id="0" w:name="_Toc381143387"/>
      <w:r>
        <w:rPr>
          <w:rFonts w:hint="cs"/>
          <w:rtl/>
        </w:rPr>
        <w:t>مبحث ترتب</w:t>
      </w:r>
      <w:bookmarkEnd w:id="0"/>
    </w:p>
    <w:p w:rsidR="00F956B9" w:rsidRDefault="00F956B9" w:rsidP="00F956B9">
      <w:pPr>
        <w:pStyle w:val="Heading2"/>
        <w:rPr>
          <w:rtl/>
        </w:rPr>
      </w:pPr>
      <w:bookmarkStart w:id="1" w:name="_Toc381143388"/>
      <w:r>
        <w:rPr>
          <w:rFonts w:hint="cs"/>
          <w:rtl/>
        </w:rPr>
        <w:t>نگاهی به مطالب پیشین</w:t>
      </w:r>
      <w:bookmarkEnd w:id="1"/>
      <w:r w:rsidR="006C59A3">
        <w:rPr>
          <w:rFonts w:hint="cs"/>
          <w:rtl/>
        </w:rPr>
        <w:t xml:space="preserve"> </w:t>
      </w:r>
    </w:p>
    <w:p w:rsidR="006C59A3" w:rsidRDefault="00F956B9" w:rsidP="006C59A3">
      <w:r>
        <w:rPr>
          <w:rFonts w:hint="cs"/>
          <w:rtl/>
        </w:rPr>
        <w:t>بحث در اشکال دومی بود که در کف</w:t>
      </w:r>
      <w:r w:rsidR="006C59A3">
        <w:rPr>
          <w:rFonts w:hint="cs"/>
          <w:rtl/>
        </w:rPr>
        <w:t>ایه به ترتب وارد شده بود</w:t>
      </w:r>
      <w:r>
        <w:rPr>
          <w:rFonts w:hint="cs"/>
          <w:rtl/>
        </w:rPr>
        <w:t>.</w:t>
      </w:r>
      <w:r w:rsidR="006C59A3">
        <w:rPr>
          <w:rFonts w:hint="cs"/>
          <w:rtl/>
        </w:rPr>
        <w:t xml:space="preserve"> اشک</w:t>
      </w:r>
      <w:r>
        <w:rPr>
          <w:rFonts w:hint="cs"/>
          <w:rtl/>
        </w:rPr>
        <w:t>ال دوم مرحوم صاحب کفایه به نظریه</w:t>
      </w:r>
      <w:r w:rsidR="006C59A3">
        <w:rPr>
          <w:rFonts w:hint="cs"/>
          <w:rtl/>
        </w:rPr>
        <w:t xml:space="preserve"> ترتب این بود که قول به ترتب مستلزم تعدد عقاب هست در حالی که تعدد عقاب در این جا </w:t>
      </w:r>
      <w:r w:rsidR="001F5F82">
        <w:rPr>
          <w:rFonts w:hint="cs"/>
          <w:rtl/>
        </w:rPr>
        <w:t>قابل‌قبول</w:t>
      </w:r>
      <w:r w:rsidR="006C59A3">
        <w:rPr>
          <w:rFonts w:hint="cs"/>
          <w:rtl/>
        </w:rPr>
        <w:t xml:space="preserve"> نیست</w:t>
      </w:r>
      <w:r>
        <w:rPr>
          <w:rFonts w:hint="cs"/>
          <w:rtl/>
        </w:rPr>
        <w:t>،</w:t>
      </w:r>
      <w:r w:rsidR="006C59A3">
        <w:rPr>
          <w:rFonts w:hint="cs"/>
          <w:rtl/>
        </w:rPr>
        <w:t xml:space="preserve"> برای اینکه تعدد عقاب در اینجا به معنای عقاب بر امر </w:t>
      </w:r>
      <w:r w:rsidR="001F5F82">
        <w:rPr>
          <w:rFonts w:hint="cs"/>
          <w:rtl/>
        </w:rPr>
        <w:t>غیرمقدور</w:t>
      </w:r>
      <w:r w:rsidR="006C59A3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="006C59A3">
        <w:rPr>
          <w:rFonts w:hint="cs"/>
          <w:rtl/>
        </w:rPr>
        <w:t xml:space="preserve"> آیا این شخص می‏توانست دو فعل را انجام بدهد که شما می‏گویید ترک </w:t>
      </w:r>
      <w:r w:rsidR="0073703F">
        <w:rPr>
          <w:rFonts w:hint="eastAsia"/>
          <w:rtl/>
        </w:rPr>
        <w:t>ا</w:t>
      </w:r>
      <w:r w:rsidR="0073703F">
        <w:rPr>
          <w:rFonts w:hint="cs"/>
          <w:rtl/>
        </w:rPr>
        <w:t>ی</w:t>
      </w:r>
      <w:r w:rsidR="0073703F">
        <w:rPr>
          <w:rFonts w:hint="eastAsia"/>
          <w:rtl/>
        </w:rPr>
        <w:t>ن‌ها</w:t>
      </w:r>
      <w:r w:rsidR="006C59A3">
        <w:rPr>
          <w:rFonts w:hint="cs"/>
          <w:rtl/>
        </w:rPr>
        <w:t xml:space="preserve"> دو عقاب دارد</w:t>
      </w:r>
      <w:r>
        <w:rPr>
          <w:rFonts w:hint="cs"/>
          <w:rtl/>
        </w:rPr>
        <w:t>.</w:t>
      </w:r>
      <w:r w:rsidR="006C59A3">
        <w:rPr>
          <w:rFonts w:hint="cs"/>
          <w:rtl/>
        </w:rPr>
        <w:t xml:space="preserve"> جواب </w:t>
      </w:r>
      <w:r w:rsidR="0073703F">
        <w:rPr>
          <w:rFonts w:hint="eastAsia"/>
          <w:rtl/>
        </w:rPr>
        <w:t>م</w:t>
      </w:r>
      <w:r w:rsidR="0073703F">
        <w:rPr>
          <w:rFonts w:hint="cs"/>
          <w:rtl/>
        </w:rPr>
        <w:t>ی‌</w:t>
      </w:r>
      <w:r w:rsidR="0073703F">
        <w:rPr>
          <w:rFonts w:hint="eastAsia"/>
          <w:rtl/>
        </w:rPr>
        <w:t>ده</w:t>
      </w:r>
      <w:r w:rsidR="0073703F">
        <w:rPr>
          <w:rFonts w:hint="cs"/>
          <w:rtl/>
        </w:rPr>
        <w:t>ی</w:t>
      </w:r>
      <w:r w:rsidR="0073703F">
        <w:rPr>
          <w:rFonts w:hint="eastAsia"/>
          <w:rtl/>
        </w:rPr>
        <w:t>م</w:t>
      </w:r>
      <w:r w:rsidR="006C59A3">
        <w:rPr>
          <w:rFonts w:hint="cs"/>
          <w:rtl/>
        </w:rPr>
        <w:t xml:space="preserve"> که نه نمی‏توانست دو فعل را انجام بدهد</w:t>
      </w:r>
      <w:r>
        <w:rPr>
          <w:rFonts w:hint="cs"/>
          <w:rtl/>
        </w:rPr>
        <w:t>.</w:t>
      </w:r>
      <w:r w:rsidR="006C59A3">
        <w:rPr>
          <w:rFonts w:hint="cs"/>
          <w:rtl/>
        </w:rPr>
        <w:t xml:space="preserve"> عقاب می‏شود به خاطر ترک اهم و ترک مهم در حالی که او </w:t>
      </w:r>
      <w:r w:rsidR="0073703F">
        <w:rPr>
          <w:rFonts w:hint="eastAsia"/>
          <w:rtl/>
        </w:rPr>
        <w:t>نم</w:t>
      </w:r>
      <w:r w:rsidR="0073703F">
        <w:rPr>
          <w:rFonts w:hint="cs"/>
          <w:rtl/>
        </w:rPr>
        <w:t>ی‌</w:t>
      </w:r>
      <w:r w:rsidR="0073703F">
        <w:rPr>
          <w:rFonts w:hint="eastAsia"/>
          <w:rtl/>
        </w:rPr>
        <w:t>توانست</w:t>
      </w:r>
      <w:r w:rsidR="006C59A3">
        <w:rPr>
          <w:rFonts w:hint="cs"/>
          <w:rtl/>
        </w:rPr>
        <w:t xml:space="preserve"> هر دو را انجام بدهد</w:t>
      </w:r>
      <w:r>
        <w:rPr>
          <w:rFonts w:hint="cs"/>
          <w:rtl/>
        </w:rPr>
        <w:t>،</w:t>
      </w:r>
      <w:r w:rsidR="006C59A3">
        <w:rPr>
          <w:rFonts w:hint="cs"/>
          <w:rtl/>
        </w:rPr>
        <w:t xml:space="preserve"> یکی از آن دو را می‏توانست انجام بدهد</w:t>
      </w:r>
      <w:r>
        <w:rPr>
          <w:rFonts w:hint="cs"/>
          <w:rtl/>
        </w:rPr>
        <w:t>.</w:t>
      </w:r>
      <w:r w:rsidR="006C59A3">
        <w:rPr>
          <w:rFonts w:hint="cs"/>
          <w:rtl/>
        </w:rPr>
        <w:t xml:space="preserve"> آیا شما دارید قائل می‏شوید به اینکه دو عقاب دارد این امر بدیه</w:t>
      </w:r>
      <w:r>
        <w:rPr>
          <w:rFonts w:hint="cs"/>
          <w:rtl/>
        </w:rPr>
        <w:t>ی</w:t>
      </w:r>
      <w:r w:rsidR="006C59A3">
        <w:rPr>
          <w:rFonts w:hint="cs"/>
          <w:rtl/>
        </w:rPr>
        <w:t xml:space="preserve"> است و جایز نیست.</w:t>
      </w:r>
    </w:p>
    <w:p w:rsidR="000354C2" w:rsidRDefault="009A3682" w:rsidP="009A3682">
      <w:pPr>
        <w:rPr>
          <w:rtl/>
        </w:rPr>
      </w:pPr>
      <w:r>
        <w:rPr>
          <w:rFonts w:hint="cs"/>
          <w:rtl/>
        </w:rPr>
        <w:t>(فعلاً</w:t>
      </w:r>
      <w:r w:rsidR="00F956B9">
        <w:rPr>
          <w:rFonts w:hint="cs"/>
          <w:rtl/>
        </w:rPr>
        <w:t xml:space="preserve"> بحث عقاب </w:t>
      </w:r>
      <w:r w:rsidR="006C59A3">
        <w:rPr>
          <w:rFonts w:hint="cs"/>
          <w:rtl/>
        </w:rPr>
        <w:t xml:space="preserve">در خود فعل </w:t>
      </w:r>
      <w:r w:rsidR="00F956B9">
        <w:rPr>
          <w:rFonts w:hint="cs"/>
          <w:rtl/>
        </w:rPr>
        <w:t>را</w:t>
      </w:r>
      <w:r w:rsidR="006C59A3">
        <w:rPr>
          <w:rFonts w:hint="cs"/>
          <w:rtl/>
        </w:rPr>
        <w:t xml:space="preserve"> بحث می‏کنیم</w:t>
      </w:r>
      <w:r>
        <w:rPr>
          <w:rFonts w:hint="cs"/>
          <w:rtl/>
        </w:rPr>
        <w:t xml:space="preserve"> و بحث تجری فعلاً مطرح نیست</w:t>
      </w:r>
      <w:r w:rsidR="00F956B9">
        <w:rPr>
          <w:rFonts w:hint="cs"/>
          <w:rtl/>
        </w:rPr>
        <w:t>.</w:t>
      </w:r>
      <w:r w:rsidR="006C59A3">
        <w:rPr>
          <w:rFonts w:hint="cs"/>
          <w:rtl/>
        </w:rPr>
        <w:t xml:space="preserve"> ممکن است در یک آن</w:t>
      </w:r>
      <w:r>
        <w:rPr>
          <w:rFonts w:hint="cs"/>
          <w:rtl/>
        </w:rPr>
        <w:t>،</w:t>
      </w:r>
      <w:r w:rsidR="006C59A3">
        <w:rPr>
          <w:rFonts w:hint="cs"/>
          <w:rtl/>
        </w:rPr>
        <w:t xml:space="preserve"> صد تا تجری بکند و صد تا عقاب بشود</w:t>
      </w:r>
      <w:r>
        <w:rPr>
          <w:rFonts w:hint="cs"/>
          <w:rtl/>
        </w:rPr>
        <w:t>،</w:t>
      </w:r>
      <w:r w:rsidR="006C59A3">
        <w:rPr>
          <w:rFonts w:hint="cs"/>
          <w:rtl/>
        </w:rPr>
        <w:t xml:space="preserve"> اگر کسی بگوید</w:t>
      </w:r>
      <w:r>
        <w:rPr>
          <w:rFonts w:hint="cs"/>
          <w:rtl/>
        </w:rPr>
        <w:t xml:space="preserve"> اینجا هم</w:t>
      </w:r>
      <w:r w:rsidRPr="009A3682">
        <w:rPr>
          <w:rFonts w:hint="cs"/>
          <w:rtl/>
        </w:rPr>
        <w:t xml:space="preserve"> </w:t>
      </w:r>
      <w:r>
        <w:rPr>
          <w:rFonts w:hint="cs"/>
          <w:rtl/>
        </w:rPr>
        <w:t>تجری است،</w:t>
      </w:r>
      <w:r w:rsidR="006C59A3">
        <w:rPr>
          <w:rFonts w:hint="cs"/>
          <w:rtl/>
        </w:rPr>
        <w:t xml:space="preserve"> حسابش جداست</w:t>
      </w:r>
      <w:r>
        <w:rPr>
          <w:rFonts w:hint="cs"/>
          <w:rtl/>
        </w:rPr>
        <w:t>.</w:t>
      </w:r>
      <w:r w:rsidR="006C59A3">
        <w:rPr>
          <w:rFonts w:hint="cs"/>
          <w:rtl/>
        </w:rPr>
        <w:t xml:space="preserve"> الان عقاب در خود عمل و معصیت را بحث می‏کنیم</w:t>
      </w:r>
      <w:r>
        <w:rPr>
          <w:rFonts w:hint="cs"/>
          <w:rtl/>
        </w:rPr>
        <w:t>).</w:t>
      </w:r>
    </w:p>
    <w:p w:rsidR="00DA54D9" w:rsidRDefault="000354C2" w:rsidP="000354C2">
      <w:pPr>
        <w:pStyle w:val="Heading2"/>
        <w:rPr>
          <w:rtl/>
        </w:rPr>
      </w:pPr>
      <w:bookmarkStart w:id="2" w:name="_Toc381143389"/>
      <w:r>
        <w:rPr>
          <w:rFonts w:hint="cs"/>
          <w:rtl/>
        </w:rPr>
        <w:t>اشکال دوم مرحوم آخوند به ترتب</w:t>
      </w:r>
      <w:bookmarkEnd w:id="2"/>
      <w:r w:rsidR="006C59A3">
        <w:rPr>
          <w:rFonts w:hint="cs"/>
          <w:rtl/>
        </w:rPr>
        <w:t xml:space="preserve"> </w:t>
      </w:r>
    </w:p>
    <w:p w:rsidR="005D4D2D" w:rsidRDefault="006C59A3" w:rsidP="005D4D2D">
      <w:pPr>
        <w:rPr>
          <w:rtl/>
        </w:rPr>
      </w:pPr>
      <w:r>
        <w:rPr>
          <w:rFonts w:hint="cs"/>
          <w:rtl/>
        </w:rPr>
        <w:t xml:space="preserve">این همانی است که مرحوم صاحب کفایه </w:t>
      </w:r>
      <w:r w:rsidR="0073703F">
        <w:rPr>
          <w:rFonts w:hint="eastAsia"/>
          <w:rtl/>
        </w:rPr>
        <w:t>م</w:t>
      </w:r>
      <w:r w:rsidR="0073703F">
        <w:rPr>
          <w:rFonts w:hint="cs"/>
          <w:rtl/>
        </w:rPr>
        <w:t>ی‌</w:t>
      </w:r>
      <w:r w:rsidR="0073703F">
        <w:rPr>
          <w:rFonts w:hint="eastAsia"/>
          <w:rtl/>
        </w:rPr>
        <w:t>فرما</w:t>
      </w:r>
      <w:r w:rsidR="0073703F">
        <w:rPr>
          <w:rFonts w:hint="cs"/>
          <w:rtl/>
        </w:rPr>
        <w:t>ی</w:t>
      </w:r>
      <w:r w:rsidR="0073703F"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="00BC5EDE">
        <w:rPr>
          <w:rFonts w:hint="cs"/>
          <w:rtl/>
        </w:rPr>
        <w:t xml:space="preserve">و در </w:t>
      </w:r>
      <w:r>
        <w:rPr>
          <w:rFonts w:hint="cs"/>
          <w:rtl/>
        </w:rPr>
        <w:t>کفایه دارد</w:t>
      </w:r>
      <w:r w:rsidR="00DA54D9">
        <w:rPr>
          <w:rFonts w:hint="cs"/>
          <w:rtl/>
        </w:rPr>
        <w:t>،</w:t>
      </w:r>
      <w:r>
        <w:rPr>
          <w:rFonts w:hint="cs"/>
          <w:rtl/>
        </w:rPr>
        <w:t xml:space="preserve"> یعنی با مرحوم شیخ بر سر این دعوا داشتند</w:t>
      </w:r>
      <w:r w:rsidR="00DA54D9">
        <w:rPr>
          <w:rFonts w:hint="cs"/>
          <w:rtl/>
        </w:rPr>
        <w:t>.</w:t>
      </w:r>
      <w:r>
        <w:rPr>
          <w:rFonts w:hint="cs"/>
          <w:rtl/>
        </w:rPr>
        <w:t xml:space="preserve"> شیخ قائل به ترتب بوده </w:t>
      </w:r>
      <w:r w:rsidR="00DA54D9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و نتیجه‏اش هم </w:t>
      </w:r>
      <w:r w:rsidR="00DA54D9">
        <w:rPr>
          <w:rFonts w:hint="cs"/>
          <w:rtl/>
        </w:rPr>
        <w:t>تعدد عقاب می‌</w:t>
      </w:r>
      <w:r>
        <w:rPr>
          <w:rFonts w:hint="cs"/>
          <w:rtl/>
        </w:rPr>
        <w:t>شود</w:t>
      </w:r>
      <w:r w:rsidR="00DA54D9">
        <w:rPr>
          <w:rFonts w:hint="cs"/>
          <w:rtl/>
        </w:rPr>
        <w:t>،</w:t>
      </w:r>
      <w:r>
        <w:rPr>
          <w:rFonts w:hint="cs"/>
          <w:rtl/>
        </w:rPr>
        <w:t xml:space="preserve"> مرحوم آخوند </w:t>
      </w:r>
      <w:r w:rsidR="00DA54D9">
        <w:rPr>
          <w:rFonts w:hint="cs"/>
          <w:rtl/>
        </w:rPr>
        <w:t>می‏فرماید</w:t>
      </w:r>
      <w:r>
        <w:rPr>
          <w:rFonts w:hint="cs"/>
          <w:rtl/>
        </w:rPr>
        <w:t xml:space="preserve"> مگر می</w:t>
      </w:r>
      <w:r>
        <w:rPr>
          <w:rFonts w:hint="cs"/>
          <w:cs/>
        </w:rPr>
        <w:t>‎</w:t>
      </w:r>
      <w:r>
        <w:rPr>
          <w:rFonts w:hint="cs"/>
          <w:rtl/>
        </w:rPr>
        <w:t xml:space="preserve">‏شود </w:t>
      </w:r>
      <w:r w:rsidR="00DA54D9">
        <w:rPr>
          <w:rFonts w:hint="cs"/>
          <w:rtl/>
        </w:rPr>
        <w:t>تعدد عقاب باش</w:t>
      </w:r>
      <w:r>
        <w:rPr>
          <w:rFonts w:hint="cs"/>
          <w:rtl/>
        </w:rPr>
        <w:t>د</w:t>
      </w:r>
      <w:r w:rsidR="00DA54D9">
        <w:rPr>
          <w:rFonts w:hint="cs"/>
          <w:rtl/>
        </w:rPr>
        <w:t>،</w:t>
      </w:r>
      <w:r>
        <w:rPr>
          <w:rFonts w:hint="cs"/>
          <w:rtl/>
        </w:rPr>
        <w:t xml:space="preserve"> یک کار بیشتر نمی‏توانست انجام بدهد</w:t>
      </w:r>
      <w:r w:rsidR="00DA54D9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DA54D9">
        <w:rPr>
          <w:rFonts w:hint="cs"/>
          <w:rtl/>
        </w:rPr>
        <w:t>چرا</w:t>
      </w:r>
      <w:r>
        <w:rPr>
          <w:rFonts w:hint="cs"/>
          <w:rtl/>
        </w:rPr>
        <w:t xml:space="preserve"> عقاب بر دو ترک برایش قائل می‏شوی</w:t>
      </w:r>
      <w:r w:rsidR="00DA54D9">
        <w:rPr>
          <w:rFonts w:hint="cs"/>
          <w:rtl/>
        </w:rPr>
        <w:t>د. (</w:t>
      </w:r>
      <w:r>
        <w:rPr>
          <w:rFonts w:hint="cs"/>
          <w:rtl/>
        </w:rPr>
        <w:t>این ادامه‏اش در کفایه نیست ولی معلوم است</w:t>
      </w:r>
      <w:r w:rsidR="00DA54D9">
        <w:rPr>
          <w:rFonts w:hint="cs"/>
          <w:rtl/>
        </w:rPr>
        <w:t>)</w:t>
      </w:r>
      <w:r>
        <w:rPr>
          <w:rFonts w:hint="cs"/>
          <w:rtl/>
        </w:rPr>
        <w:t xml:space="preserve"> اگر بگویید یک عقاب دارد</w:t>
      </w:r>
      <w:r w:rsidR="00DA54D9">
        <w:rPr>
          <w:rFonts w:hint="cs"/>
          <w:rtl/>
        </w:rPr>
        <w:t>،</w:t>
      </w:r>
      <w:r>
        <w:rPr>
          <w:rFonts w:hint="cs"/>
          <w:rtl/>
        </w:rPr>
        <w:t xml:space="preserve"> آن وقت ترتب و عدم ترتب فرقی ندارد</w:t>
      </w:r>
      <w:r w:rsidR="00DA54D9">
        <w:rPr>
          <w:rFonts w:hint="cs"/>
          <w:rtl/>
        </w:rPr>
        <w:t>.</w:t>
      </w:r>
      <w:r>
        <w:rPr>
          <w:rFonts w:hint="cs"/>
          <w:rtl/>
        </w:rPr>
        <w:t xml:space="preserve"> یک عقاب همان عقاب در اهم است</w:t>
      </w:r>
      <w:r w:rsidR="00DA54D9">
        <w:rPr>
          <w:rFonts w:hint="cs"/>
          <w:rtl/>
        </w:rPr>
        <w:t>.</w:t>
      </w:r>
      <w:r>
        <w:rPr>
          <w:rFonts w:hint="cs"/>
          <w:rtl/>
        </w:rPr>
        <w:t xml:space="preserve"> آنکه قائل به ترتب نیست </w:t>
      </w:r>
      <w:r w:rsidR="0073703F">
        <w:rPr>
          <w:rFonts w:hint="eastAsia"/>
          <w:rtl/>
        </w:rPr>
        <w:t>م</w:t>
      </w:r>
      <w:r w:rsidR="0073703F">
        <w:rPr>
          <w:rFonts w:hint="cs"/>
          <w:rtl/>
        </w:rPr>
        <w:t>ی‌</w:t>
      </w:r>
      <w:r w:rsidR="0073703F">
        <w:rPr>
          <w:rFonts w:hint="eastAsia"/>
          <w:rtl/>
        </w:rPr>
        <w:t>گو</w:t>
      </w:r>
      <w:r w:rsidR="0073703F">
        <w:rPr>
          <w:rFonts w:hint="cs"/>
          <w:rtl/>
        </w:rPr>
        <w:t>ی</w:t>
      </w:r>
      <w:r w:rsidR="0073703F">
        <w:rPr>
          <w:rFonts w:hint="eastAsia"/>
          <w:rtl/>
        </w:rPr>
        <w:t>د</w:t>
      </w:r>
      <w:r>
        <w:rPr>
          <w:rFonts w:hint="cs"/>
          <w:rtl/>
        </w:rPr>
        <w:t xml:space="preserve"> عقاب می‏شود بر اینکه اهم</w:t>
      </w:r>
      <w:r w:rsidR="00DA54D9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ترک کرد</w:t>
      </w:r>
      <w:r w:rsidR="00BC5EDE">
        <w:rPr>
          <w:rFonts w:hint="cs"/>
          <w:rtl/>
        </w:rPr>
        <w:t>،</w:t>
      </w:r>
      <w:r>
        <w:rPr>
          <w:rFonts w:hint="cs"/>
          <w:rtl/>
        </w:rPr>
        <w:t xml:space="preserve"> برای اینکه اصلاً مهم می‏شود</w:t>
      </w:r>
      <w:r w:rsidR="000354C2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0354C2">
        <w:rPr>
          <w:rFonts w:hint="cs"/>
          <w:rtl/>
        </w:rPr>
        <w:t>کسی</w:t>
      </w:r>
      <w:r w:rsidR="005D4D2D">
        <w:rPr>
          <w:rFonts w:hint="cs"/>
          <w:rtl/>
        </w:rPr>
        <w:t xml:space="preserve"> هم که قائل به این است</w:t>
      </w:r>
      <w:r w:rsidR="000354C2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مهم دارای تکلیف </w:t>
      </w:r>
      <w:r w:rsidR="000354C2">
        <w:rPr>
          <w:rFonts w:hint="cs"/>
          <w:rtl/>
        </w:rPr>
        <w:t>است</w:t>
      </w:r>
      <w:r>
        <w:rPr>
          <w:rFonts w:hint="cs"/>
          <w:rtl/>
        </w:rPr>
        <w:t xml:space="preserve"> باز هم می‏گوید یک عقاب است</w:t>
      </w:r>
      <w:r w:rsidR="000354C2">
        <w:rPr>
          <w:rFonts w:hint="cs"/>
          <w:rtl/>
        </w:rPr>
        <w:t>،</w:t>
      </w:r>
      <w:r>
        <w:rPr>
          <w:rFonts w:hint="cs"/>
          <w:rtl/>
        </w:rPr>
        <w:t xml:space="preserve"> پس فرق</w:t>
      </w:r>
      <w:r w:rsidR="000354C2">
        <w:rPr>
          <w:rFonts w:hint="cs"/>
          <w:rtl/>
        </w:rPr>
        <w:t>ی</w:t>
      </w:r>
      <w:r>
        <w:rPr>
          <w:rFonts w:hint="cs"/>
          <w:rtl/>
        </w:rPr>
        <w:t xml:space="preserve"> بین نظریۀ ترتب و نفی ترتب </w:t>
      </w:r>
      <w:r w:rsidR="000354C2">
        <w:rPr>
          <w:rFonts w:hint="cs"/>
          <w:rtl/>
        </w:rPr>
        <w:t>نیست.</w:t>
      </w:r>
      <w:r>
        <w:rPr>
          <w:rFonts w:hint="cs"/>
          <w:rtl/>
        </w:rPr>
        <w:t xml:space="preserve"> این اشکال دومی بود که مرحوم آخوند به قائلین </w:t>
      </w:r>
      <w:r w:rsidR="005D4D2D">
        <w:rPr>
          <w:rFonts w:hint="cs"/>
          <w:rtl/>
        </w:rPr>
        <w:t>نظریه</w:t>
      </w:r>
      <w:r>
        <w:rPr>
          <w:rFonts w:hint="cs"/>
          <w:rtl/>
        </w:rPr>
        <w:t xml:space="preserve"> ترتب وارد کرده بود</w:t>
      </w:r>
      <w:r w:rsidR="005D4D2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D4D2D" w:rsidRDefault="005D4D2D" w:rsidP="005D4D2D">
      <w:pPr>
        <w:rPr>
          <w:rtl/>
        </w:rPr>
      </w:pPr>
    </w:p>
    <w:p w:rsidR="005D4D2D" w:rsidRDefault="005D4D2D" w:rsidP="005D4D2D">
      <w:pPr>
        <w:pStyle w:val="Heading2"/>
        <w:rPr>
          <w:rtl/>
        </w:rPr>
      </w:pPr>
      <w:bookmarkStart w:id="3" w:name="_Toc381143390"/>
      <w:r>
        <w:rPr>
          <w:rFonts w:hint="cs"/>
          <w:rtl/>
        </w:rPr>
        <w:lastRenderedPageBreak/>
        <w:t>پاسخ به اشکال دوم مرحوم آخوند</w:t>
      </w:r>
      <w:bookmarkEnd w:id="3"/>
    </w:p>
    <w:p w:rsidR="006C59A3" w:rsidRDefault="006C59A3" w:rsidP="006B69A1">
      <w:pPr>
        <w:rPr>
          <w:rtl/>
        </w:rPr>
      </w:pPr>
      <w:r>
        <w:rPr>
          <w:rFonts w:hint="cs"/>
          <w:rtl/>
        </w:rPr>
        <w:t>عرض کردیم جوابی اینجا داده شده که در کلمات نائینی هست</w:t>
      </w:r>
      <w:r w:rsidR="005D4D2D">
        <w:rPr>
          <w:rFonts w:hint="cs"/>
          <w:rtl/>
        </w:rPr>
        <w:t>. بعد هم مرحوم آقای خوئی در محاض</w:t>
      </w:r>
      <w:r>
        <w:rPr>
          <w:rFonts w:hint="cs"/>
          <w:rtl/>
        </w:rPr>
        <w:t>رات در چند صفحه آن را تدوین کرده است</w:t>
      </w:r>
      <w:r w:rsidR="005D4D2D">
        <w:rPr>
          <w:rFonts w:hint="cs"/>
          <w:rtl/>
        </w:rPr>
        <w:t>.</w:t>
      </w:r>
      <w:r>
        <w:rPr>
          <w:rFonts w:hint="cs"/>
          <w:rtl/>
        </w:rPr>
        <w:t xml:space="preserve"> این جواب را ببینیم چگونه طرح ک</w:t>
      </w:r>
      <w:r w:rsidR="005D4D2D">
        <w:rPr>
          <w:rFonts w:hint="cs"/>
          <w:rtl/>
        </w:rPr>
        <w:t xml:space="preserve">ردند و خواستند این اشکال را </w:t>
      </w:r>
      <w:r>
        <w:rPr>
          <w:rFonts w:hint="cs"/>
          <w:rtl/>
        </w:rPr>
        <w:t>رفع بکن</w:t>
      </w:r>
      <w:r w:rsidR="005D4D2D">
        <w:rPr>
          <w:rFonts w:hint="cs"/>
          <w:rtl/>
        </w:rPr>
        <w:t>ن</w:t>
      </w:r>
      <w:r>
        <w:rPr>
          <w:rFonts w:hint="cs"/>
          <w:rtl/>
        </w:rPr>
        <w:t>د</w:t>
      </w:r>
      <w:r w:rsidR="005D4D2D">
        <w:rPr>
          <w:rFonts w:hint="cs"/>
          <w:rtl/>
        </w:rPr>
        <w:t>. جواب مرحوم نائینی و به ت</w:t>
      </w:r>
      <w:r>
        <w:rPr>
          <w:rFonts w:hint="cs"/>
          <w:rtl/>
        </w:rPr>
        <w:t xml:space="preserve">بع مرحوم آقای خویی با تدبیری واضح‏تر و </w:t>
      </w:r>
      <w:r w:rsidR="0073703F">
        <w:rPr>
          <w:rFonts w:hint="eastAsia"/>
          <w:rtl/>
        </w:rPr>
        <w:t>مفصل‌تر</w:t>
      </w:r>
      <w:r>
        <w:rPr>
          <w:rFonts w:hint="cs"/>
          <w:rtl/>
        </w:rPr>
        <w:t xml:space="preserve"> این است که ما قائل به تعدد عقاب </w:t>
      </w:r>
      <w:r w:rsidR="005D4D2D">
        <w:rPr>
          <w:rFonts w:hint="cs"/>
          <w:rtl/>
        </w:rPr>
        <w:t>ن</w:t>
      </w:r>
      <w:r>
        <w:rPr>
          <w:rFonts w:hint="cs"/>
          <w:rtl/>
        </w:rPr>
        <w:t>می‏شویم</w:t>
      </w:r>
      <w:r w:rsidR="005D4D2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5D4D2D">
        <w:rPr>
          <w:rFonts w:hint="cs"/>
          <w:rtl/>
        </w:rPr>
        <w:t xml:space="preserve">اما </w:t>
      </w:r>
      <w:r>
        <w:rPr>
          <w:rFonts w:hint="cs"/>
          <w:rtl/>
        </w:rPr>
        <w:t>باید ببینیم بر چه عقاب می‏شود</w:t>
      </w:r>
      <w:r w:rsidR="005D4D2D">
        <w:rPr>
          <w:rFonts w:hint="cs"/>
          <w:rtl/>
        </w:rPr>
        <w:t>.</w:t>
      </w:r>
      <w:r>
        <w:rPr>
          <w:rFonts w:hint="cs"/>
          <w:rtl/>
        </w:rPr>
        <w:t xml:space="preserve"> اگر عقاب بر ترک الجمع باشد</w:t>
      </w:r>
      <w:r w:rsidR="005D4D2D">
        <w:rPr>
          <w:rFonts w:hint="cs"/>
          <w:rtl/>
        </w:rPr>
        <w:t>،</w:t>
      </w:r>
      <w:r>
        <w:rPr>
          <w:rFonts w:hint="cs"/>
          <w:rtl/>
        </w:rPr>
        <w:t xml:space="preserve"> اشکال شما وارد است</w:t>
      </w:r>
      <w:r w:rsidR="005D4D2D">
        <w:rPr>
          <w:rFonts w:hint="cs"/>
          <w:rtl/>
        </w:rPr>
        <w:t>.</w:t>
      </w:r>
      <w:r w:rsidR="005D4D2D" w:rsidRPr="005D4D2D">
        <w:rPr>
          <w:rFonts w:hint="cs"/>
          <w:rtl/>
        </w:rPr>
        <w:t xml:space="preserve"> </w:t>
      </w:r>
      <w:r w:rsidR="005D4D2D">
        <w:rPr>
          <w:rFonts w:hint="cs"/>
          <w:rtl/>
        </w:rPr>
        <w:t>این شخص</w:t>
      </w:r>
      <w:r>
        <w:rPr>
          <w:rFonts w:hint="cs"/>
          <w:rtl/>
        </w:rPr>
        <w:t xml:space="preserve"> عقاب بشود بر اینکه جمع این دو تا را ترک کرد</w:t>
      </w:r>
      <w:r w:rsidR="005D4D2D">
        <w:rPr>
          <w:rFonts w:hint="cs"/>
          <w:rtl/>
        </w:rPr>
        <w:t>،</w:t>
      </w:r>
      <w:r>
        <w:rPr>
          <w:rFonts w:hint="cs"/>
          <w:rtl/>
        </w:rPr>
        <w:t xml:space="preserve"> اشکال وارد است که این مقدور نیست</w:t>
      </w:r>
      <w:r w:rsidR="005D4D2D">
        <w:rPr>
          <w:rFonts w:hint="cs"/>
          <w:rtl/>
        </w:rPr>
        <w:t>،</w:t>
      </w:r>
      <w:r>
        <w:rPr>
          <w:rFonts w:hint="cs"/>
          <w:rtl/>
        </w:rPr>
        <w:t xml:space="preserve"> جمع </w:t>
      </w:r>
      <w:r w:rsidR="0073703F">
        <w:rPr>
          <w:rFonts w:hint="eastAsia"/>
          <w:rtl/>
        </w:rPr>
        <w:t>ا</w:t>
      </w:r>
      <w:r w:rsidR="0073703F">
        <w:rPr>
          <w:rFonts w:hint="cs"/>
          <w:rtl/>
        </w:rPr>
        <w:t>ی</w:t>
      </w:r>
      <w:r w:rsidR="0073703F">
        <w:rPr>
          <w:rFonts w:hint="eastAsia"/>
          <w:rtl/>
        </w:rPr>
        <w:t>ن‌ها</w:t>
      </w:r>
      <w:r>
        <w:rPr>
          <w:rFonts w:hint="cs"/>
          <w:rtl/>
        </w:rPr>
        <w:t xml:space="preserve"> مقدور نبود که حالا بگوییم چون </w:t>
      </w:r>
      <w:r w:rsidR="005D4D2D">
        <w:rPr>
          <w:rFonts w:hint="cs"/>
          <w:rtl/>
        </w:rPr>
        <w:t xml:space="preserve">این جمع را </w:t>
      </w:r>
      <w:r>
        <w:rPr>
          <w:rFonts w:hint="cs"/>
          <w:rtl/>
        </w:rPr>
        <w:t>ترک کرد دارد عقاب می‏شود</w:t>
      </w:r>
      <w:r w:rsidR="005D4D2D">
        <w:rPr>
          <w:rFonts w:hint="cs"/>
          <w:rtl/>
        </w:rPr>
        <w:t>.</w:t>
      </w:r>
      <w:r>
        <w:rPr>
          <w:rFonts w:hint="cs"/>
          <w:rtl/>
        </w:rPr>
        <w:t xml:space="preserve"> جمع بین اهم و مهم مقدور نبود تا ترک آن مستلزم دو عقاب بشود</w:t>
      </w:r>
      <w:r w:rsidR="005D4D2D">
        <w:rPr>
          <w:rFonts w:hint="cs"/>
          <w:rtl/>
        </w:rPr>
        <w:t>،</w:t>
      </w:r>
      <w:r>
        <w:rPr>
          <w:rFonts w:hint="cs"/>
          <w:rtl/>
        </w:rPr>
        <w:t xml:space="preserve"> عقابی که تعلق به ترک می</w:t>
      </w:r>
      <w:r w:rsidR="005D4D2D">
        <w:rPr>
          <w:rFonts w:hint="cs"/>
          <w:rtl/>
        </w:rPr>
        <w:t>‌گیرد،</w:t>
      </w:r>
      <w:r>
        <w:rPr>
          <w:rFonts w:hint="cs"/>
          <w:rtl/>
        </w:rPr>
        <w:t xml:space="preserve"> اگر عقاب بر ترک جمع باشد</w:t>
      </w:r>
      <w:r w:rsidR="005D4D2D">
        <w:rPr>
          <w:rFonts w:hint="cs"/>
          <w:rtl/>
        </w:rPr>
        <w:t>،</w:t>
      </w:r>
      <w:r>
        <w:rPr>
          <w:rFonts w:hint="cs"/>
          <w:rtl/>
        </w:rPr>
        <w:t xml:space="preserve"> اشکال</w:t>
      </w:r>
      <w:r w:rsidR="005D4D2D">
        <w:rPr>
          <w:rFonts w:hint="cs"/>
          <w:rtl/>
        </w:rPr>
        <w:t xml:space="preserve"> </w:t>
      </w:r>
      <w:r>
        <w:rPr>
          <w:rFonts w:hint="cs"/>
          <w:rtl/>
        </w:rPr>
        <w:t xml:space="preserve">وارد </w:t>
      </w:r>
      <w:r w:rsidR="005D4D2D">
        <w:rPr>
          <w:rFonts w:hint="cs"/>
          <w:rtl/>
        </w:rPr>
        <w:t>است</w:t>
      </w:r>
      <w:r>
        <w:rPr>
          <w:rFonts w:hint="cs"/>
          <w:rtl/>
        </w:rPr>
        <w:t xml:space="preserve"> ولی ما این را نمی‏گوییم</w:t>
      </w:r>
      <w:r w:rsidR="005D4D2D">
        <w:rPr>
          <w:rFonts w:hint="cs"/>
          <w:rtl/>
        </w:rPr>
        <w:t>. ما قائلان به نظریه</w:t>
      </w:r>
      <w:r>
        <w:rPr>
          <w:rFonts w:hint="cs"/>
          <w:rtl/>
        </w:rPr>
        <w:t xml:space="preserve"> ترتب نمی‏گوییم عقاب بر ترک جمع بین اهم و مهم هست تا شما پاسخ بدهید که اینجا جمع مقدور نبود و این ترک مقدور نبود</w:t>
      </w:r>
      <w:r w:rsidR="005D4D2D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ترک چیز </w:t>
      </w:r>
      <w:r w:rsidR="001F5F82">
        <w:rPr>
          <w:rFonts w:hint="cs"/>
          <w:rtl/>
        </w:rPr>
        <w:t>غیرمقدور</w:t>
      </w:r>
      <w:r>
        <w:rPr>
          <w:rFonts w:hint="cs"/>
          <w:rtl/>
        </w:rPr>
        <w:t xml:space="preserve"> بود</w:t>
      </w:r>
      <w:r w:rsidR="005D4D2D">
        <w:rPr>
          <w:rFonts w:hint="cs"/>
          <w:rtl/>
        </w:rPr>
        <w:t>،</w:t>
      </w:r>
      <w:r>
        <w:rPr>
          <w:rFonts w:hint="cs"/>
          <w:rtl/>
        </w:rPr>
        <w:t xml:space="preserve"> بلکه ما می‏گوییم عقاب به تعبیر مرحوم آقای خویی عقاب بر جمع ترک هست</w:t>
      </w:r>
      <w:r w:rsidR="005D4D2D">
        <w:rPr>
          <w:rFonts w:hint="cs"/>
          <w:rtl/>
        </w:rPr>
        <w:t>. عقاب</w:t>
      </w:r>
      <w:r>
        <w:rPr>
          <w:rFonts w:hint="cs"/>
          <w:rtl/>
        </w:rPr>
        <w:t xml:space="preserve"> می‏شود</w:t>
      </w:r>
      <w:r w:rsidR="005D4D2D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چرا </w:t>
      </w:r>
      <w:r w:rsidR="005D4D2D">
        <w:rPr>
          <w:rFonts w:hint="cs"/>
          <w:rtl/>
        </w:rPr>
        <w:t>هر</w:t>
      </w:r>
      <w:r>
        <w:rPr>
          <w:rFonts w:hint="cs"/>
          <w:rtl/>
        </w:rPr>
        <w:t xml:space="preserve"> دو</w:t>
      </w:r>
      <w:r w:rsidR="005D4D2D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ترک </w:t>
      </w:r>
      <w:r w:rsidR="005D4D2D">
        <w:rPr>
          <w:rFonts w:hint="cs"/>
          <w:rtl/>
        </w:rPr>
        <w:t>کردی،</w:t>
      </w:r>
      <w:r>
        <w:rPr>
          <w:rFonts w:hint="cs"/>
          <w:rtl/>
        </w:rPr>
        <w:t xml:space="preserve"> </w:t>
      </w:r>
      <w:r w:rsidR="0073703F">
        <w:rPr>
          <w:rFonts w:hint="eastAsia"/>
          <w:rtl/>
        </w:rPr>
        <w:t>م</w:t>
      </w:r>
      <w:r w:rsidR="0073703F">
        <w:rPr>
          <w:rFonts w:hint="cs"/>
          <w:rtl/>
        </w:rPr>
        <w:t>ی‌</w:t>
      </w:r>
      <w:r w:rsidR="0073703F">
        <w:rPr>
          <w:rFonts w:hint="eastAsia"/>
          <w:rtl/>
        </w:rPr>
        <w:t>توانست</w:t>
      </w:r>
      <w:r w:rsidR="0073703F">
        <w:rPr>
          <w:rFonts w:hint="cs"/>
          <w:rtl/>
        </w:rPr>
        <w:t>ی</w:t>
      </w:r>
      <w:r>
        <w:rPr>
          <w:rFonts w:hint="cs"/>
          <w:rtl/>
        </w:rPr>
        <w:t xml:space="preserve"> یک</w:t>
      </w:r>
      <w:r w:rsidR="005D4D2D">
        <w:rPr>
          <w:rFonts w:hint="cs"/>
          <w:rtl/>
        </w:rPr>
        <w:t>ی را</w:t>
      </w:r>
      <w:r>
        <w:rPr>
          <w:rFonts w:hint="cs"/>
          <w:rtl/>
        </w:rPr>
        <w:t xml:space="preserve"> ترک </w:t>
      </w:r>
      <w:r w:rsidR="005D4D2D">
        <w:rPr>
          <w:rFonts w:hint="cs"/>
          <w:rtl/>
        </w:rPr>
        <w:t>کنی،</w:t>
      </w:r>
      <w:r>
        <w:rPr>
          <w:rFonts w:hint="cs"/>
          <w:rtl/>
        </w:rPr>
        <w:t xml:space="preserve"> گویا امر انجام بده</w:t>
      </w:r>
      <w:r w:rsidR="005D4D2D">
        <w:rPr>
          <w:rFonts w:hint="cs"/>
          <w:rtl/>
        </w:rPr>
        <w:t>،</w:t>
      </w:r>
      <w:r>
        <w:rPr>
          <w:rFonts w:hint="cs"/>
          <w:rtl/>
        </w:rPr>
        <w:t xml:space="preserve"> مهم ترک می‏شد</w:t>
      </w:r>
      <w:r w:rsidR="005D4D2D">
        <w:rPr>
          <w:rFonts w:hint="cs"/>
          <w:rtl/>
        </w:rPr>
        <w:t>.</w:t>
      </w:r>
      <w:r>
        <w:rPr>
          <w:rFonts w:hint="cs"/>
          <w:rtl/>
        </w:rPr>
        <w:t xml:space="preserve"> می‏توانستی </w:t>
      </w:r>
      <w:r w:rsidR="005D4D2D">
        <w:rPr>
          <w:rFonts w:hint="cs"/>
          <w:rtl/>
        </w:rPr>
        <w:t xml:space="preserve">بر </w:t>
      </w:r>
      <w:r w:rsidR="006B69A1">
        <w:rPr>
          <w:rFonts w:hint="cs"/>
          <w:rtl/>
        </w:rPr>
        <w:t>فرض</w:t>
      </w:r>
      <w:r w:rsidR="005D4D2D">
        <w:rPr>
          <w:rFonts w:hint="cs"/>
          <w:rtl/>
        </w:rPr>
        <w:t>،</w:t>
      </w:r>
      <w:r>
        <w:rPr>
          <w:rFonts w:hint="cs"/>
          <w:rtl/>
        </w:rPr>
        <w:t xml:space="preserve"> همان اهم را ترک بکنید</w:t>
      </w:r>
      <w:r w:rsidR="005D4D2D">
        <w:rPr>
          <w:rFonts w:hint="cs"/>
          <w:rtl/>
        </w:rPr>
        <w:t>،</w:t>
      </w:r>
      <w:r>
        <w:rPr>
          <w:rFonts w:hint="cs"/>
          <w:rtl/>
        </w:rPr>
        <w:t xml:space="preserve"> یعنی مهم را اتیان بکنید</w:t>
      </w:r>
      <w:r w:rsidR="005D4D2D">
        <w:rPr>
          <w:rFonts w:hint="cs"/>
          <w:rtl/>
        </w:rPr>
        <w:t>،</w:t>
      </w:r>
      <w:r>
        <w:rPr>
          <w:rFonts w:hint="cs"/>
          <w:rtl/>
        </w:rPr>
        <w:t xml:space="preserve"> می‏شد یکی از این دو کار را انجام بده</w:t>
      </w:r>
      <w:r w:rsidR="006B69A1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B69A1">
        <w:rPr>
          <w:rFonts w:hint="cs"/>
          <w:rtl/>
        </w:rPr>
        <w:t>،</w:t>
      </w:r>
      <w:r>
        <w:rPr>
          <w:rFonts w:hint="cs"/>
          <w:rtl/>
        </w:rPr>
        <w:t xml:space="preserve"> اینکه جمع بین این دو تا ترک کرد</w:t>
      </w:r>
      <w:r w:rsidR="006B69A1">
        <w:rPr>
          <w:rFonts w:hint="cs"/>
          <w:rtl/>
        </w:rPr>
        <w:t>،</w:t>
      </w:r>
      <w:r>
        <w:rPr>
          <w:rFonts w:hint="cs"/>
          <w:rtl/>
        </w:rPr>
        <w:t xml:space="preserve"> این مستلزم عقاب است</w:t>
      </w:r>
      <w:r w:rsidR="006B69A1">
        <w:rPr>
          <w:rFonts w:hint="cs"/>
          <w:rtl/>
        </w:rPr>
        <w:t>.</w:t>
      </w:r>
      <w:r>
        <w:rPr>
          <w:rFonts w:hint="cs"/>
          <w:rtl/>
        </w:rPr>
        <w:t xml:space="preserve"> می‏توانست که یا اهم را بیاورد یا اگر اهم را عصیان کرد بعدش مهم را بیاورد ولی او هر دو را ترک کرد</w:t>
      </w:r>
      <w:r w:rsidR="006B69A1">
        <w:rPr>
          <w:rFonts w:hint="cs"/>
          <w:rtl/>
        </w:rPr>
        <w:t>،</w:t>
      </w:r>
      <w:r>
        <w:rPr>
          <w:rFonts w:hint="cs"/>
          <w:rtl/>
        </w:rPr>
        <w:t xml:space="preserve"> می‏گوییم </w:t>
      </w:r>
      <w:r w:rsidR="006B69A1">
        <w:rPr>
          <w:rFonts w:hint="cs"/>
          <w:rtl/>
        </w:rPr>
        <w:t>عقاب می‌شود</w:t>
      </w:r>
      <w:r>
        <w:rPr>
          <w:rFonts w:hint="cs"/>
          <w:rtl/>
        </w:rPr>
        <w:t xml:space="preserve"> به خاطر اینکه هر دو را ترک کرد</w:t>
      </w:r>
      <w:r w:rsidR="006B69A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A4E75" w:rsidRDefault="006C59A3" w:rsidP="00BA4E75">
      <w:pPr>
        <w:rPr>
          <w:rtl/>
        </w:rPr>
      </w:pPr>
      <w:r>
        <w:rPr>
          <w:rFonts w:hint="cs"/>
          <w:rtl/>
        </w:rPr>
        <w:t xml:space="preserve">بنابراین اگر </w:t>
      </w:r>
      <w:r w:rsidR="009E1825">
        <w:rPr>
          <w:rFonts w:hint="cs"/>
          <w:rtl/>
        </w:rPr>
        <w:t>قائل به نظریه</w:t>
      </w:r>
      <w:r>
        <w:rPr>
          <w:rFonts w:hint="cs"/>
          <w:rtl/>
        </w:rPr>
        <w:t xml:space="preserve"> ترتب </w:t>
      </w:r>
      <w:r w:rsidR="00C21897">
        <w:rPr>
          <w:rFonts w:hint="cs"/>
          <w:rtl/>
        </w:rPr>
        <w:t xml:space="preserve">می‌گفت این فرد عقاب شود </w:t>
      </w:r>
      <w:r>
        <w:rPr>
          <w:rFonts w:hint="cs"/>
          <w:rtl/>
        </w:rPr>
        <w:t xml:space="preserve">به خاطر اینکه جمع را </w:t>
      </w:r>
      <w:r w:rsidR="00C21897">
        <w:rPr>
          <w:rFonts w:hint="cs"/>
          <w:rtl/>
        </w:rPr>
        <w:t xml:space="preserve">ترک کرد، </w:t>
      </w:r>
      <w:r>
        <w:rPr>
          <w:rFonts w:hint="cs"/>
          <w:rtl/>
        </w:rPr>
        <w:t>این دو اهم و مهم را ترک کرد</w:t>
      </w:r>
      <w:r w:rsidR="00C21897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="00C21897">
        <w:rPr>
          <w:rFonts w:hint="cs"/>
          <w:rtl/>
        </w:rPr>
        <w:t>گفته می‌شد</w:t>
      </w:r>
      <w:r>
        <w:rPr>
          <w:rFonts w:hint="cs"/>
          <w:rtl/>
        </w:rPr>
        <w:t xml:space="preserve"> که نمی‏شود</w:t>
      </w:r>
      <w:r w:rsidR="00C21897">
        <w:rPr>
          <w:rFonts w:hint="cs"/>
          <w:rtl/>
        </w:rPr>
        <w:t xml:space="preserve"> بر</w:t>
      </w:r>
      <w:r>
        <w:rPr>
          <w:rFonts w:hint="cs"/>
          <w:rtl/>
        </w:rPr>
        <w:t xml:space="preserve"> </w:t>
      </w:r>
      <w:r w:rsidR="00C21897">
        <w:rPr>
          <w:rFonts w:hint="cs"/>
          <w:rtl/>
        </w:rPr>
        <w:t xml:space="preserve">جمع اهم و مهم عقاب شود چون </w:t>
      </w:r>
      <w:r>
        <w:rPr>
          <w:rFonts w:hint="cs"/>
          <w:rtl/>
        </w:rPr>
        <w:t xml:space="preserve">نمی‏توانست جمع </w:t>
      </w:r>
      <w:r w:rsidR="009E1825">
        <w:rPr>
          <w:rFonts w:hint="cs"/>
          <w:rtl/>
        </w:rPr>
        <w:t xml:space="preserve">کند </w:t>
      </w:r>
      <w:r>
        <w:rPr>
          <w:rFonts w:hint="cs"/>
          <w:rtl/>
        </w:rPr>
        <w:t xml:space="preserve">ولی </w:t>
      </w:r>
      <w:r w:rsidR="009E1825">
        <w:rPr>
          <w:rFonts w:hint="cs"/>
          <w:rtl/>
        </w:rPr>
        <w:t xml:space="preserve">می‌گوییم </w:t>
      </w:r>
      <w:r>
        <w:rPr>
          <w:rFonts w:hint="cs"/>
          <w:rtl/>
        </w:rPr>
        <w:t>عقاب این به خاطر این است که دو ترک را</w:t>
      </w:r>
      <w:r w:rsidR="009E1825" w:rsidRPr="009E1825">
        <w:rPr>
          <w:rFonts w:hint="cs"/>
          <w:rtl/>
        </w:rPr>
        <w:t xml:space="preserve"> </w:t>
      </w:r>
      <w:r w:rsidR="009E1825">
        <w:rPr>
          <w:rFonts w:hint="cs"/>
          <w:rtl/>
        </w:rPr>
        <w:t>جمع کرد،</w:t>
      </w:r>
      <w:r>
        <w:rPr>
          <w:rFonts w:hint="cs"/>
          <w:rtl/>
        </w:rPr>
        <w:t xml:space="preserve"> عقاب بر جمع دو تا ترک مانعی ندارد</w:t>
      </w:r>
      <w:r w:rsidR="009E1825">
        <w:rPr>
          <w:rFonts w:hint="cs"/>
          <w:rtl/>
        </w:rPr>
        <w:t>. بنا</w:t>
      </w:r>
      <w:r w:rsidR="00BA4E75">
        <w:rPr>
          <w:rFonts w:hint="cs"/>
          <w:rtl/>
        </w:rPr>
        <w:t xml:space="preserve"> </w:t>
      </w:r>
      <w:r w:rsidR="009E1825">
        <w:rPr>
          <w:rFonts w:hint="cs"/>
          <w:rtl/>
        </w:rPr>
        <w:t>بر نظریه</w:t>
      </w:r>
      <w:r>
        <w:rPr>
          <w:rFonts w:hint="cs"/>
          <w:rtl/>
        </w:rPr>
        <w:t xml:space="preserve"> ترتب عقابش می</w:t>
      </w:r>
      <w:r w:rsidR="009E1825">
        <w:rPr>
          <w:rFonts w:hint="cs"/>
          <w:rtl/>
        </w:rPr>
        <w:t>‌</w:t>
      </w:r>
      <w:r>
        <w:rPr>
          <w:rFonts w:hint="cs"/>
          <w:rtl/>
        </w:rPr>
        <w:t xml:space="preserve">کنند که </w:t>
      </w:r>
      <w:r w:rsidR="009E1825">
        <w:rPr>
          <w:rFonts w:hint="cs"/>
          <w:rtl/>
        </w:rPr>
        <w:t xml:space="preserve">اهم را نیاورده است بعد از آن </w:t>
      </w:r>
      <w:r w:rsidR="0073703F">
        <w:rPr>
          <w:rFonts w:hint="eastAsia"/>
          <w:rtl/>
        </w:rPr>
        <w:t>م</w:t>
      </w:r>
      <w:r w:rsidR="0073703F">
        <w:rPr>
          <w:rFonts w:hint="cs"/>
          <w:rtl/>
        </w:rPr>
        <w:t>ی‌</w:t>
      </w:r>
      <w:r w:rsidR="0073703F">
        <w:rPr>
          <w:rFonts w:hint="eastAsia"/>
          <w:rtl/>
        </w:rPr>
        <w:t>توانست</w:t>
      </w:r>
      <w:r>
        <w:rPr>
          <w:rFonts w:hint="cs"/>
          <w:rtl/>
        </w:rPr>
        <w:t xml:space="preserve"> مهم </w:t>
      </w:r>
      <w:r w:rsidR="009E1825">
        <w:rPr>
          <w:rFonts w:hint="cs"/>
          <w:rtl/>
        </w:rPr>
        <w:t>را بیاورد چرا آن را نیاورد</w:t>
      </w:r>
      <w:r>
        <w:rPr>
          <w:rFonts w:hint="cs"/>
          <w:rtl/>
        </w:rPr>
        <w:t xml:space="preserve">؟ مقایسه بکنید با </w:t>
      </w:r>
      <w:r w:rsidR="004975F3">
        <w:rPr>
          <w:rFonts w:hint="cs"/>
          <w:rtl/>
        </w:rPr>
        <w:t>کسی که قائل به ترتب نیست.</w:t>
      </w:r>
      <w:r>
        <w:rPr>
          <w:rFonts w:hint="cs"/>
          <w:rtl/>
        </w:rPr>
        <w:t xml:space="preserve"> اگر ما ترتبی نباشیم اهم </w:t>
      </w:r>
      <w:r w:rsidR="00406D42">
        <w:rPr>
          <w:rFonts w:hint="cs"/>
          <w:rtl/>
        </w:rPr>
        <w:t>و</w:t>
      </w:r>
      <w:r>
        <w:rPr>
          <w:rFonts w:hint="cs"/>
          <w:rtl/>
        </w:rPr>
        <w:t xml:space="preserve"> مهم تکلیف دارد</w:t>
      </w:r>
      <w:r w:rsidR="00406D42">
        <w:rPr>
          <w:rFonts w:hint="cs"/>
          <w:rtl/>
        </w:rPr>
        <w:t>.</w:t>
      </w:r>
      <w:r>
        <w:rPr>
          <w:rFonts w:hint="cs"/>
          <w:rtl/>
        </w:rPr>
        <w:t xml:space="preserve"> این آقا اهم را انجام نداده چوبش می‏زنند که چ</w:t>
      </w:r>
      <w:r w:rsidR="00406D42">
        <w:rPr>
          <w:rFonts w:hint="cs"/>
          <w:rtl/>
        </w:rPr>
        <w:t>را</w:t>
      </w:r>
      <w:r>
        <w:rPr>
          <w:rFonts w:hint="cs"/>
          <w:rtl/>
        </w:rPr>
        <w:t xml:space="preserve"> اهم را انجام ندادی</w:t>
      </w:r>
      <w:r w:rsidR="00406D42">
        <w:rPr>
          <w:rFonts w:hint="cs"/>
          <w:rtl/>
        </w:rPr>
        <w:t>،</w:t>
      </w:r>
      <w:r>
        <w:rPr>
          <w:rFonts w:hint="cs"/>
          <w:rtl/>
        </w:rPr>
        <w:t xml:space="preserve"> مقدورش بوده</w:t>
      </w:r>
      <w:r w:rsidR="00406D42">
        <w:rPr>
          <w:rFonts w:hint="cs"/>
          <w:rtl/>
        </w:rPr>
        <w:t xml:space="preserve"> است،</w:t>
      </w:r>
      <w:r>
        <w:rPr>
          <w:rFonts w:hint="cs"/>
          <w:rtl/>
        </w:rPr>
        <w:t xml:space="preserve"> یک چوب می‏خورد برای اینکه اهم را انجام نداده</w:t>
      </w:r>
      <w:r w:rsidR="00406D42">
        <w:rPr>
          <w:rFonts w:hint="cs"/>
          <w:rtl/>
        </w:rPr>
        <w:t xml:space="preserve"> است. بنا بر نظریه</w:t>
      </w:r>
      <w:r>
        <w:rPr>
          <w:rFonts w:hint="cs"/>
          <w:rtl/>
        </w:rPr>
        <w:t xml:space="preserve"> ترتب</w:t>
      </w:r>
      <w:r w:rsidR="00406D42">
        <w:rPr>
          <w:rFonts w:hint="cs"/>
          <w:rtl/>
        </w:rPr>
        <w:t>،</w:t>
      </w:r>
      <w:r>
        <w:rPr>
          <w:rFonts w:hint="cs"/>
          <w:rtl/>
        </w:rPr>
        <w:t xml:space="preserve"> تعبیر آقای خوئی این است که عقاب می‏شود بر جمع ترک دو چیز</w:t>
      </w:r>
      <w:r w:rsidR="00406D42">
        <w:rPr>
          <w:rFonts w:hint="cs"/>
          <w:rtl/>
        </w:rPr>
        <w:t>،</w:t>
      </w:r>
      <w:r>
        <w:rPr>
          <w:rFonts w:hint="cs"/>
          <w:rtl/>
        </w:rPr>
        <w:t xml:space="preserve"> تعبیر آقای تبریزی که ایشان هم همان را عرض ک</w:t>
      </w:r>
      <w:r w:rsidR="00406D42">
        <w:rPr>
          <w:rFonts w:hint="cs"/>
          <w:rtl/>
        </w:rPr>
        <w:t>ردند این است که عقاب می‏شود بر ض</w:t>
      </w:r>
      <w:r>
        <w:rPr>
          <w:rFonts w:hint="cs"/>
          <w:rtl/>
        </w:rPr>
        <w:t>م این ترک به آن ترک دیگر</w:t>
      </w:r>
      <w:r w:rsidR="00406D42">
        <w:rPr>
          <w:rFonts w:hint="cs"/>
          <w:rtl/>
        </w:rPr>
        <w:t>،</w:t>
      </w:r>
      <w:r>
        <w:rPr>
          <w:rFonts w:hint="cs"/>
          <w:rtl/>
        </w:rPr>
        <w:t xml:space="preserve"> آن را ترک کردی</w:t>
      </w:r>
      <w:r w:rsidR="00406D42">
        <w:rPr>
          <w:rFonts w:hint="cs"/>
          <w:rtl/>
        </w:rPr>
        <w:t>،</w:t>
      </w:r>
      <w:r>
        <w:rPr>
          <w:rFonts w:hint="cs"/>
          <w:rtl/>
        </w:rPr>
        <w:t xml:space="preserve"> چرا آن ترک را کنار این ترک گذاشتی؟ مقدور بود که یک ترک بیشتر اینجا محقق نشود ولی دو ترک انجام شد و عقل این را قبیح نمی‏داند</w:t>
      </w:r>
      <w:r w:rsidR="00406D42">
        <w:rPr>
          <w:rFonts w:hint="cs"/>
          <w:rtl/>
        </w:rPr>
        <w:t>.</w:t>
      </w:r>
      <w:r>
        <w:rPr>
          <w:rFonts w:hint="cs"/>
          <w:rtl/>
        </w:rPr>
        <w:t xml:space="preserve"> عقل عقاب بر </w:t>
      </w:r>
      <w:r w:rsidR="0073703F">
        <w:rPr>
          <w:rFonts w:hint="eastAsia"/>
          <w:rtl/>
        </w:rPr>
        <w:t>ا</w:t>
      </w:r>
      <w:r w:rsidR="0073703F">
        <w:rPr>
          <w:rFonts w:hint="cs"/>
          <w:rtl/>
        </w:rPr>
        <w:t>ی</w:t>
      </w:r>
      <w:r w:rsidR="0073703F">
        <w:rPr>
          <w:rFonts w:hint="eastAsia"/>
          <w:rtl/>
        </w:rPr>
        <w:t>ن</w:t>
      </w:r>
      <w:r w:rsidR="00406D42">
        <w:rPr>
          <w:rFonts w:hint="cs"/>
          <w:rtl/>
        </w:rPr>
        <w:t xml:space="preserve"> مسئله</w:t>
      </w:r>
      <w:r>
        <w:rPr>
          <w:rFonts w:hint="cs"/>
          <w:rtl/>
        </w:rPr>
        <w:t xml:space="preserve"> را قبیح نمی‏داند</w:t>
      </w:r>
      <w:r w:rsidR="00406D4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406D42">
        <w:rPr>
          <w:rFonts w:hint="cs"/>
          <w:rtl/>
        </w:rPr>
        <w:t xml:space="preserve">تعبیر </w:t>
      </w:r>
      <w:r>
        <w:rPr>
          <w:rFonts w:hint="cs"/>
          <w:rtl/>
        </w:rPr>
        <w:t>فنی‏اش هم این است که ترک دوم را پیوند اولی قرار داد</w:t>
      </w:r>
      <w:r w:rsidR="00406D42">
        <w:rPr>
          <w:rFonts w:hint="cs"/>
          <w:rtl/>
        </w:rPr>
        <w:t>،</w:t>
      </w:r>
      <w:r>
        <w:rPr>
          <w:rFonts w:hint="cs"/>
          <w:rtl/>
        </w:rPr>
        <w:t xml:space="preserve"> ضمیمۀ به اولی کرد و به این </w:t>
      </w:r>
      <w:r>
        <w:rPr>
          <w:rFonts w:hint="cs"/>
          <w:rtl/>
        </w:rPr>
        <w:lastRenderedPageBreak/>
        <w:t>ترتیب این مسئله حل می</w:t>
      </w:r>
      <w:r>
        <w:rPr>
          <w:rFonts w:hint="cs"/>
          <w:cs/>
        </w:rPr>
        <w:t>‎</w:t>
      </w:r>
      <w:r>
        <w:rPr>
          <w:rFonts w:hint="cs"/>
          <w:rtl/>
        </w:rPr>
        <w:t>شود و مشکلی نیست</w:t>
      </w:r>
      <w:r w:rsidR="00406D4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BA4E75">
        <w:rPr>
          <w:rFonts w:hint="cs"/>
          <w:rtl/>
        </w:rPr>
        <w:t>(</w:t>
      </w:r>
      <w:r>
        <w:rPr>
          <w:rFonts w:hint="cs"/>
          <w:rtl/>
        </w:rPr>
        <w:t xml:space="preserve">نکته‏ای دیروز عرض ‏کردیم </w:t>
      </w:r>
      <w:r w:rsidR="00EE2BA9">
        <w:rPr>
          <w:rFonts w:hint="cs"/>
          <w:rtl/>
        </w:rPr>
        <w:t>که</w:t>
      </w:r>
      <w:r>
        <w:rPr>
          <w:rFonts w:hint="cs"/>
          <w:rtl/>
        </w:rPr>
        <w:t xml:space="preserve"> در کلمات آقای خوئی و آقای تبریزی هم نیست ولی ما این را هم می</w:t>
      </w:r>
      <w:r w:rsidR="00EE2BA9">
        <w:rPr>
          <w:rFonts w:hint="cs"/>
          <w:rtl/>
        </w:rPr>
        <w:t>‌</w:t>
      </w:r>
      <w:r>
        <w:rPr>
          <w:rFonts w:hint="cs"/>
          <w:rtl/>
        </w:rPr>
        <w:t>افزاییم که افتادن این شخص در این مسیر هم به سوء اختیارش بود</w:t>
      </w:r>
      <w:r w:rsidR="00BA4E75">
        <w:rPr>
          <w:rFonts w:hint="cs"/>
          <w:rtl/>
        </w:rPr>
        <w:t>).</w:t>
      </w:r>
      <w:r>
        <w:rPr>
          <w:rFonts w:hint="cs"/>
          <w:rtl/>
        </w:rPr>
        <w:t xml:space="preserve"> </w:t>
      </w:r>
    </w:p>
    <w:p w:rsidR="00643241" w:rsidRDefault="006C59A3" w:rsidP="00BA4E75">
      <w:pPr>
        <w:rPr>
          <w:rtl/>
        </w:rPr>
      </w:pPr>
      <w:r>
        <w:rPr>
          <w:rFonts w:hint="cs"/>
          <w:rtl/>
        </w:rPr>
        <w:t>چیزی در کلمات این تقریر در پاسخ کلمات نائینی آمده</w:t>
      </w:r>
      <w:r w:rsidR="00BA4E75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آقای خوئی سه چهار صفحه</w:t>
      </w:r>
      <w:r w:rsidR="00BA4E75" w:rsidRPr="00BA4E75">
        <w:rPr>
          <w:rFonts w:hint="cs"/>
          <w:rtl/>
        </w:rPr>
        <w:t xml:space="preserve"> </w:t>
      </w:r>
      <w:r w:rsidR="00BA4E75">
        <w:rPr>
          <w:rFonts w:hint="cs"/>
          <w:rtl/>
        </w:rPr>
        <w:t>آن را بسط داده است</w:t>
      </w:r>
      <w:r>
        <w:rPr>
          <w:rFonts w:hint="cs"/>
          <w:rtl/>
        </w:rPr>
        <w:t xml:space="preserve"> و در کلمات مرحوم تبریزی و </w:t>
      </w:r>
      <w:r w:rsidR="001F5F82">
        <w:rPr>
          <w:rFonts w:hint="cs"/>
          <w:rtl/>
        </w:rPr>
        <w:t>همین‌طور</w:t>
      </w:r>
      <w:r>
        <w:rPr>
          <w:rFonts w:hint="cs"/>
          <w:rtl/>
        </w:rPr>
        <w:t xml:space="preserve"> حضرت آقای وحید</w:t>
      </w:r>
      <w:r w:rsidR="00BA4E75">
        <w:rPr>
          <w:rFonts w:hint="cs"/>
          <w:rtl/>
        </w:rPr>
        <w:t xml:space="preserve"> هم آمده است</w:t>
      </w:r>
      <w:r>
        <w:rPr>
          <w:rFonts w:hint="cs"/>
          <w:rtl/>
        </w:rPr>
        <w:t xml:space="preserve"> که </w:t>
      </w:r>
      <w:r w:rsidR="0073703F">
        <w:rPr>
          <w:rFonts w:hint="eastAsia"/>
          <w:rtl/>
        </w:rPr>
        <w:t>م</w:t>
      </w:r>
      <w:r w:rsidR="0073703F">
        <w:rPr>
          <w:rFonts w:hint="cs"/>
          <w:rtl/>
        </w:rPr>
        <w:t>ی‌</w:t>
      </w:r>
      <w:r w:rsidR="0073703F">
        <w:rPr>
          <w:rFonts w:hint="eastAsia"/>
          <w:rtl/>
        </w:rPr>
        <w:t>گو</w:t>
      </w:r>
      <w:r w:rsidR="0073703F">
        <w:rPr>
          <w:rFonts w:hint="cs"/>
          <w:rtl/>
        </w:rPr>
        <w:t>ی</w:t>
      </w:r>
      <w:r w:rsidR="0073703F">
        <w:rPr>
          <w:rFonts w:hint="eastAsia"/>
          <w:rtl/>
        </w:rPr>
        <w:t>د</w:t>
      </w:r>
      <w:r>
        <w:rPr>
          <w:rFonts w:hint="cs"/>
          <w:rtl/>
        </w:rPr>
        <w:t xml:space="preserve"> عقاب در جمع ترک این دو تکلیف است و این عقاب بر امر </w:t>
      </w:r>
      <w:r w:rsidR="001F5F82">
        <w:rPr>
          <w:rFonts w:hint="cs"/>
          <w:rtl/>
        </w:rPr>
        <w:t>غیرمقدور</w:t>
      </w:r>
      <w:r>
        <w:rPr>
          <w:rFonts w:hint="cs"/>
          <w:rtl/>
        </w:rPr>
        <w:t xml:space="preserve"> نیست</w:t>
      </w:r>
      <w:r w:rsidR="00BA4E75">
        <w:rPr>
          <w:rFonts w:hint="cs"/>
          <w:rtl/>
        </w:rPr>
        <w:t>.</w:t>
      </w:r>
    </w:p>
    <w:p w:rsidR="00BA4E75" w:rsidRDefault="00643241" w:rsidP="00643241">
      <w:pPr>
        <w:pStyle w:val="Heading3"/>
        <w:rPr>
          <w:rtl/>
        </w:rPr>
      </w:pPr>
      <w:bookmarkStart w:id="4" w:name="_Toc381143391"/>
      <w:r>
        <w:rPr>
          <w:rFonts w:hint="cs"/>
          <w:rtl/>
        </w:rPr>
        <w:t>اشکال آقای وحید به پاسخ</w:t>
      </w:r>
      <w:bookmarkEnd w:id="4"/>
      <w:r w:rsidR="006C59A3">
        <w:rPr>
          <w:rFonts w:hint="cs"/>
          <w:rtl/>
        </w:rPr>
        <w:t xml:space="preserve"> </w:t>
      </w:r>
    </w:p>
    <w:p w:rsidR="00643241" w:rsidRDefault="00BA4E75" w:rsidP="00643241">
      <w:pPr>
        <w:rPr>
          <w:rtl/>
        </w:rPr>
      </w:pPr>
      <w:r>
        <w:rPr>
          <w:rFonts w:hint="cs"/>
          <w:rtl/>
        </w:rPr>
        <w:t xml:space="preserve">به </w:t>
      </w:r>
      <w:r w:rsidR="006C59A3">
        <w:rPr>
          <w:rFonts w:hint="cs"/>
          <w:rtl/>
        </w:rPr>
        <w:t>این پاسخ یکی دو اشکال ذکر شده</w:t>
      </w:r>
      <w:r>
        <w:rPr>
          <w:rFonts w:hint="cs"/>
          <w:rtl/>
        </w:rPr>
        <w:t xml:space="preserve"> است.</w:t>
      </w:r>
      <w:r w:rsidR="006C59A3">
        <w:rPr>
          <w:rFonts w:hint="cs"/>
          <w:rtl/>
        </w:rPr>
        <w:t xml:space="preserve"> یک اشکالی به این پاسخ داده شده</w:t>
      </w:r>
      <w:r>
        <w:rPr>
          <w:rFonts w:hint="cs"/>
          <w:rtl/>
        </w:rPr>
        <w:t xml:space="preserve"> است که</w:t>
      </w:r>
      <w:r w:rsidR="006C59A3">
        <w:rPr>
          <w:rFonts w:hint="cs"/>
          <w:rtl/>
        </w:rPr>
        <w:t xml:space="preserve"> اشکالی است که حضرت آقای وحید در همین کتابی که چاپ شده </w:t>
      </w:r>
      <w:r w:rsidR="00643241">
        <w:rPr>
          <w:rFonts w:hint="cs"/>
          <w:rtl/>
        </w:rPr>
        <w:t>است</w:t>
      </w:r>
      <w:r w:rsidR="006C59A3">
        <w:rPr>
          <w:rFonts w:hint="cs"/>
          <w:rtl/>
        </w:rPr>
        <w:t xml:space="preserve"> </w:t>
      </w:r>
      <w:r w:rsidR="00643241">
        <w:rPr>
          <w:rFonts w:hint="cs"/>
          <w:rtl/>
        </w:rPr>
        <w:t>(</w:t>
      </w:r>
      <w:r w:rsidR="006C59A3">
        <w:rPr>
          <w:rFonts w:hint="cs"/>
          <w:rtl/>
        </w:rPr>
        <w:t xml:space="preserve">البته این کتابی که آقای وحید چاپ شده به خاطر </w:t>
      </w:r>
      <w:r w:rsidR="0073703F">
        <w:rPr>
          <w:rFonts w:hint="eastAsia"/>
          <w:rtl/>
        </w:rPr>
        <w:t>وسواس‌ها</w:t>
      </w:r>
      <w:r w:rsidR="0073703F">
        <w:rPr>
          <w:rFonts w:hint="cs"/>
          <w:rtl/>
        </w:rPr>
        <w:t>یی</w:t>
      </w:r>
      <w:r w:rsidR="006C59A3">
        <w:rPr>
          <w:rFonts w:hint="cs"/>
          <w:rtl/>
        </w:rPr>
        <w:t xml:space="preserve"> است که حالا ایشان دارد </w:t>
      </w:r>
      <w:r w:rsidR="00643241">
        <w:rPr>
          <w:rFonts w:hint="cs"/>
          <w:rtl/>
        </w:rPr>
        <w:t xml:space="preserve">و </w:t>
      </w:r>
      <w:r w:rsidR="006C59A3">
        <w:rPr>
          <w:rFonts w:hint="cs"/>
          <w:rtl/>
        </w:rPr>
        <w:t>باز هم تقریر نیست</w:t>
      </w:r>
      <w:r w:rsidR="00643241">
        <w:rPr>
          <w:rFonts w:hint="cs"/>
          <w:rtl/>
        </w:rPr>
        <w:t>.</w:t>
      </w:r>
      <w:r w:rsidR="006C59A3">
        <w:rPr>
          <w:rFonts w:hint="cs"/>
          <w:rtl/>
        </w:rPr>
        <w:t xml:space="preserve"> همین آقایی که تقریر کرده به عنوان اینکه نظر دیگران را گفته</w:t>
      </w:r>
      <w:r w:rsidR="00643241">
        <w:rPr>
          <w:rFonts w:hint="cs"/>
          <w:rtl/>
        </w:rPr>
        <w:t>،</w:t>
      </w:r>
      <w:r w:rsidR="006C59A3">
        <w:rPr>
          <w:rFonts w:hint="cs"/>
          <w:rtl/>
        </w:rPr>
        <w:t xml:space="preserve"> </w:t>
      </w:r>
      <w:r w:rsidR="0073703F">
        <w:rPr>
          <w:rFonts w:hint="eastAsia"/>
          <w:rtl/>
        </w:rPr>
        <w:t>حرف</w:t>
      </w:r>
      <w:r w:rsidR="0073703F">
        <w:rPr>
          <w:rFonts w:hint="cs"/>
          <w:rtl/>
        </w:rPr>
        <w:t>‌</w:t>
      </w:r>
      <w:r w:rsidR="0073703F">
        <w:rPr>
          <w:rFonts w:hint="eastAsia"/>
          <w:rtl/>
        </w:rPr>
        <w:t>ها</w:t>
      </w:r>
      <w:r w:rsidR="0073703F">
        <w:rPr>
          <w:rFonts w:hint="cs"/>
          <w:rtl/>
        </w:rPr>
        <w:t>ی</w:t>
      </w:r>
      <w:r w:rsidR="006C59A3">
        <w:rPr>
          <w:rFonts w:hint="cs"/>
          <w:rtl/>
        </w:rPr>
        <w:t xml:space="preserve"> دیگران را هم نقد کرده</w:t>
      </w:r>
      <w:r w:rsidR="00643241">
        <w:rPr>
          <w:rFonts w:hint="cs"/>
          <w:rtl/>
        </w:rPr>
        <w:t xml:space="preserve"> است.</w:t>
      </w:r>
      <w:r w:rsidR="006C59A3">
        <w:rPr>
          <w:rFonts w:hint="cs"/>
          <w:rtl/>
        </w:rPr>
        <w:t xml:space="preserve"> تقریر رسمی نیست خود ایشان زیر بار این </w:t>
      </w:r>
      <w:r w:rsidR="0073703F">
        <w:rPr>
          <w:rFonts w:hint="eastAsia"/>
          <w:rtl/>
        </w:rPr>
        <w:t>نم</w:t>
      </w:r>
      <w:r w:rsidR="0073703F">
        <w:rPr>
          <w:rFonts w:hint="cs"/>
          <w:rtl/>
        </w:rPr>
        <w:t>ی‌</w:t>
      </w:r>
      <w:r w:rsidR="0073703F">
        <w:rPr>
          <w:rFonts w:hint="eastAsia"/>
          <w:rtl/>
        </w:rPr>
        <w:t>رود</w:t>
      </w:r>
      <w:r w:rsidR="006C59A3">
        <w:rPr>
          <w:rFonts w:hint="cs"/>
          <w:rtl/>
        </w:rPr>
        <w:t xml:space="preserve"> </w:t>
      </w:r>
      <w:r w:rsidR="0073703F">
        <w:rPr>
          <w:rFonts w:hint="eastAsia"/>
          <w:rtl/>
        </w:rPr>
        <w:t>که</w:t>
      </w:r>
      <w:r w:rsidR="006C59A3">
        <w:rPr>
          <w:rFonts w:hint="cs"/>
          <w:rtl/>
        </w:rPr>
        <w:t xml:space="preserve"> </w:t>
      </w:r>
      <w:r w:rsidR="0073703F">
        <w:rPr>
          <w:rFonts w:hint="eastAsia"/>
          <w:rtl/>
        </w:rPr>
        <w:t>ا</w:t>
      </w:r>
      <w:r w:rsidR="0073703F">
        <w:rPr>
          <w:rFonts w:hint="cs"/>
          <w:rtl/>
        </w:rPr>
        <w:t>ی</w:t>
      </w:r>
      <w:r w:rsidR="0073703F">
        <w:rPr>
          <w:rFonts w:hint="eastAsia"/>
          <w:rtl/>
        </w:rPr>
        <w:t>ن</w:t>
      </w:r>
      <w:r w:rsidR="0073703F">
        <w:rPr>
          <w:rFonts w:hint="cs"/>
          <w:rtl/>
        </w:rPr>
        <w:t>‌</w:t>
      </w:r>
      <w:r w:rsidR="0073703F">
        <w:rPr>
          <w:rFonts w:hint="eastAsia"/>
          <w:rtl/>
        </w:rPr>
        <w:t>ها</w:t>
      </w:r>
      <w:r w:rsidR="0073703F">
        <w:rPr>
          <w:rFonts w:hint="cs"/>
          <w:rtl/>
        </w:rPr>
        <w:t>یی</w:t>
      </w:r>
      <w:r w:rsidR="006C59A3">
        <w:rPr>
          <w:rFonts w:hint="cs"/>
          <w:rtl/>
        </w:rPr>
        <w:t xml:space="preserve"> که اینجا آمده برای من است</w:t>
      </w:r>
      <w:r w:rsidR="00643241">
        <w:rPr>
          <w:rFonts w:hint="cs"/>
          <w:rtl/>
        </w:rPr>
        <w:t>،</w:t>
      </w:r>
      <w:r w:rsidR="006C59A3">
        <w:rPr>
          <w:rFonts w:hint="cs"/>
          <w:rtl/>
        </w:rPr>
        <w:t xml:space="preserve"> ولی </w:t>
      </w:r>
      <w:r w:rsidR="0073703F">
        <w:rPr>
          <w:rFonts w:hint="eastAsia"/>
          <w:rtl/>
        </w:rPr>
        <w:t>ف</w:t>
      </w:r>
      <w:r w:rsidR="0073703F">
        <w:rPr>
          <w:rFonts w:hint="cs"/>
          <w:rtl/>
        </w:rPr>
        <w:t>ی‌</w:t>
      </w:r>
      <w:r w:rsidR="0073703F">
        <w:rPr>
          <w:rFonts w:hint="eastAsia"/>
          <w:rtl/>
        </w:rPr>
        <w:t>الجمله</w:t>
      </w:r>
      <w:r w:rsidR="006C59A3">
        <w:rPr>
          <w:rFonts w:hint="cs"/>
          <w:rtl/>
        </w:rPr>
        <w:t xml:space="preserve"> تأیید</w:t>
      </w:r>
      <w:r w:rsidR="00643241">
        <w:rPr>
          <w:rFonts w:hint="cs"/>
          <w:rtl/>
        </w:rPr>
        <w:t>ی</w:t>
      </w:r>
      <w:r w:rsidR="006C59A3">
        <w:rPr>
          <w:rFonts w:hint="cs"/>
          <w:rtl/>
        </w:rPr>
        <w:t xml:space="preserve"> ایشان داده</w:t>
      </w:r>
      <w:r w:rsidR="00643241">
        <w:rPr>
          <w:rFonts w:hint="cs"/>
          <w:rtl/>
        </w:rPr>
        <w:t xml:space="preserve"> است)، البته من این </w:t>
      </w:r>
      <w:r w:rsidR="006C59A3">
        <w:rPr>
          <w:rFonts w:hint="cs"/>
          <w:rtl/>
        </w:rPr>
        <w:t xml:space="preserve">بحث ترتب </w:t>
      </w:r>
      <w:r w:rsidR="00643241">
        <w:rPr>
          <w:rFonts w:hint="cs"/>
          <w:rtl/>
        </w:rPr>
        <w:t xml:space="preserve">را </w:t>
      </w:r>
      <w:r w:rsidR="006C59A3">
        <w:rPr>
          <w:rFonts w:hint="cs"/>
          <w:rtl/>
        </w:rPr>
        <w:t>در بحث آقای وحید مثل اینکه ندیدم</w:t>
      </w:r>
      <w:r w:rsidR="00643241">
        <w:rPr>
          <w:rFonts w:hint="cs"/>
          <w:rtl/>
        </w:rPr>
        <w:t>،</w:t>
      </w:r>
      <w:r w:rsidR="006C59A3">
        <w:rPr>
          <w:rFonts w:hint="cs"/>
          <w:rtl/>
        </w:rPr>
        <w:t xml:space="preserve"> بعدش دیدم ظاهراً یادم نمی‏آید</w:t>
      </w:r>
      <w:r w:rsidR="00643241">
        <w:rPr>
          <w:rFonts w:hint="cs"/>
          <w:rtl/>
        </w:rPr>
        <w:t>،</w:t>
      </w:r>
      <w:r w:rsidR="006C59A3">
        <w:rPr>
          <w:rFonts w:hint="cs"/>
          <w:rtl/>
        </w:rPr>
        <w:t xml:space="preserve"> من نوشته‏ای از خود ایشان مستقیم از آنجا نقل می‏کنم</w:t>
      </w:r>
      <w:r w:rsidR="00643241">
        <w:rPr>
          <w:rFonts w:hint="cs"/>
          <w:rtl/>
        </w:rPr>
        <w:t>.</w:t>
      </w:r>
      <w:r w:rsidR="006C59A3">
        <w:rPr>
          <w:rFonts w:hint="cs"/>
          <w:rtl/>
        </w:rPr>
        <w:t xml:space="preserve"> </w:t>
      </w:r>
    </w:p>
    <w:p w:rsidR="00356D1C" w:rsidRDefault="006C59A3" w:rsidP="00356D1C">
      <w:pPr>
        <w:rPr>
          <w:rtl/>
        </w:rPr>
      </w:pPr>
      <w:r>
        <w:rPr>
          <w:rFonts w:hint="cs"/>
          <w:rtl/>
        </w:rPr>
        <w:t>حضرت آقای وحید این طور می</w:t>
      </w:r>
      <w:r w:rsidR="00356D1C">
        <w:rPr>
          <w:rFonts w:hint="cs"/>
          <w:rtl/>
        </w:rPr>
        <w:t>‌</w:t>
      </w:r>
      <w:r>
        <w:rPr>
          <w:rFonts w:hint="cs"/>
          <w:rtl/>
        </w:rPr>
        <w:t>فرمایند که این جواب</w:t>
      </w:r>
      <w:r w:rsidR="00643241">
        <w:rPr>
          <w:rFonts w:hint="cs"/>
          <w:rtl/>
        </w:rPr>
        <w:t>،</w:t>
      </w:r>
      <w:r>
        <w:rPr>
          <w:rFonts w:hint="cs"/>
          <w:rtl/>
        </w:rPr>
        <w:t xml:space="preserve"> جواب تامی نیست</w:t>
      </w:r>
      <w:r w:rsidR="00643241">
        <w:rPr>
          <w:rFonts w:hint="cs"/>
          <w:rtl/>
        </w:rPr>
        <w:t>،</w:t>
      </w:r>
      <w:r>
        <w:rPr>
          <w:rFonts w:hint="cs"/>
          <w:rtl/>
        </w:rPr>
        <w:t xml:space="preserve"> برای اینکه واجب و حرام را باید متفاوت ببینید</w:t>
      </w:r>
      <w:r w:rsidR="00643241">
        <w:rPr>
          <w:rFonts w:hint="cs"/>
          <w:rtl/>
        </w:rPr>
        <w:t>.</w:t>
      </w:r>
      <w:r>
        <w:rPr>
          <w:rFonts w:hint="cs"/>
          <w:rtl/>
        </w:rPr>
        <w:t xml:space="preserve"> در حرام عقاب بر فعل است</w:t>
      </w:r>
      <w:r w:rsidR="00643241">
        <w:rPr>
          <w:rFonts w:hint="cs"/>
          <w:rtl/>
        </w:rPr>
        <w:t>،</w:t>
      </w:r>
      <w:r>
        <w:rPr>
          <w:rFonts w:hint="cs"/>
          <w:rtl/>
        </w:rPr>
        <w:t xml:space="preserve"> در واجب عقاب بر ترک است</w:t>
      </w:r>
      <w:r w:rsidR="00643241">
        <w:rPr>
          <w:rFonts w:hint="cs"/>
          <w:rtl/>
        </w:rPr>
        <w:t>،</w:t>
      </w:r>
      <w:r>
        <w:rPr>
          <w:rFonts w:hint="cs"/>
          <w:rtl/>
        </w:rPr>
        <w:t xml:space="preserve"> یعنی عقاب در نماز و روزه بر ترک است</w:t>
      </w:r>
      <w:r w:rsidR="00643241">
        <w:rPr>
          <w:rFonts w:hint="cs"/>
          <w:rtl/>
        </w:rPr>
        <w:t>.</w:t>
      </w:r>
      <w:r>
        <w:rPr>
          <w:rFonts w:hint="cs"/>
          <w:rtl/>
        </w:rPr>
        <w:t xml:space="preserve"> چرا این را ترک کردی</w:t>
      </w:r>
      <w:r w:rsidR="00643241">
        <w:rPr>
          <w:rFonts w:hint="cs"/>
          <w:rtl/>
        </w:rPr>
        <w:t>،</w:t>
      </w:r>
      <w:r>
        <w:rPr>
          <w:rFonts w:hint="cs"/>
          <w:rtl/>
        </w:rPr>
        <w:t xml:space="preserve"> در حرام عقاب بر فعل است که چرا شرب خمر انجام شد</w:t>
      </w:r>
      <w:r w:rsidR="00643241">
        <w:rPr>
          <w:rFonts w:hint="cs"/>
          <w:rtl/>
        </w:rPr>
        <w:t>.</w:t>
      </w:r>
      <w:r>
        <w:rPr>
          <w:rFonts w:hint="cs"/>
          <w:rtl/>
        </w:rPr>
        <w:t xml:space="preserve"> این یک تف</w:t>
      </w:r>
      <w:r w:rsidR="00643241">
        <w:rPr>
          <w:rFonts w:hint="cs"/>
          <w:rtl/>
        </w:rPr>
        <w:t xml:space="preserve">اوتی است که بین واجب و حرام است. </w:t>
      </w:r>
      <w:r>
        <w:rPr>
          <w:rFonts w:hint="cs"/>
          <w:rtl/>
        </w:rPr>
        <w:t>مطلب بعد هم این است که عقاب باید بر امر مقدور باشد</w:t>
      </w:r>
      <w:r w:rsidR="00716E17">
        <w:rPr>
          <w:rFonts w:hint="cs"/>
          <w:rtl/>
        </w:rPr>
        <w:t>،</w:t>
      </w:r>
      <w:r>
        <w:rPr>
          <w:rFonts w:hint="cs"/>
          <w:rtl/>
        </w:rPr>
        <w:t xml:space="preserve"> در همان موضوعی که عقاب بر آن جاری می‏شود</w:t>
      </w:r>
      <w:r w:rsidR="00356D1C">
        <w:rPr>
          <w:rFonts w:hint="cs"/>
          <w:rtl/>
        </w:rPr>
        <w:t>،</w:t>
      </w:r>
      <w:r>
        <w:rPr>
          <w:rFonts w:hint="cs"/>
          <w:rtl/>
        </w:rPr>
        <w:t xml:space="preserve"> موضوع عقاب باید مقدور باشد و اینجا موضوع عقاب</w:t>
      </w:r>
      <w:r w:rsidR="00356D1C">
        <w:rPr>
          <w:rFonts w:hint="cs"/>
          <w:rtl/>
        </w:rPr>
        <w:t>،</w:t>
      </w:r>
      <w:r>
        <w:rPr>
          <w:rFonts w:hint="cs"/>
          <w:rtl/>
        </w:rPr>
        <w:t xml:space="preserve"> تکلیف واجب بود که موضوع عقاب ترک</w:t>
      </w:r>
      <w:r w:rsidR="00356D1C">
        <w:rPr>
          <w:rFonts w:hint="cs"/>
          <w:rtl/>
        </w:rPr>
        <w:t xml:space="preserve"> واجب</w:t>
      </w:r>
      <w:r w:rsidR="00356D1C" w:rsidRPr="00356D1C">
        <w:rPr>
          <w:rFonts w:hint="cs"/>
          <w:rtl/>
        </w:rPr>
        <w:t xml:space="preserve"> </w:t>
      </w:r>
      <w:r w:rsidR="00356D1C">
        <w:rPr>
          <w:rFonts w:hint="cs"/>
          <w:rtl/>
        </w:rPr>
        <w:t>می‌شد.</w:t>
      </w:r>
      <w:r>
        <w:rPr>
          <w:rFonts w:hint="cs"/>
          <w:rtl/>
        </w:rPr>
        <w:t xml:space="preserve"> </w:t>
      </w:r>
    </w:p>
    <w:p w:rsidR="0082049D" w:rsidRDefault="006C59A3" w:rsidP="00966210">
      <w:pPr>
        <w:rPr>
          <w:rtl/>
        </w:rPr>
      </w:pPr>
      <w:r>
        <w:rPr>
          <w:rFonts w:hint="cs"/>
          <w:rtl/>
        </w:rPr>
        <w:t>این دو تا مقدمه را کنار هم بگذارید که موضوع عقاب در اینج</w:t>
      </w:r>
      <w:r w:rsidR="00356D1C">
        <w:rPr>
          <w:rFonts w:hint="cs"/>
          <w:rtl/>
        </w:rPr>
        <w:t>ا واجب است و مقدمه دو</w:t>
      </w:r>
      <w:r>
        <w:rPr>
          <w:rFonts w:hint="cs"/>
          <w:rtl/>
        </w:rPr>
        <w:t>م این است که موضوع عقاب باید مقدور باشد</w:t>
      </w:r>
      <w:r w:rsidR="00356D1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356D1C">
        <w:rPr>
          <w:rFonts w:hint="cs"/>
          <w:rtl/>
        </w:rPr>
        <w:t>(</w:t>
      </w:r>
      <w:r>
        <w:rPr>
          <w:rFonts w:hint="cs"/>
          <w:rtl/>
        </w:rPr>
        <w:t>این همانی است که شاید در ذهن شما هم باشد</w:t>
      </w:r>
      <w:r w:rsidR="00356D1C">
        <w:rPr>
          <w:rFonts w:hint="cs"/>
          <w:rtl/>
        </w:rPr>
        <w:t>).</w:t>
      </w:r>
      <w:r>
        <w:rPr>
          <w:rFonts w:hint="cs"/>
          <w:rtl/>
        </w:rPr>
        <w:t xml:space="preserve"> </w:t>
      </w:r>
      <w:r w:rsidR="00356D1C">
        <w:rPr>
          <w:rFonts w:hint="cs"/>
          <w:rtl/>
        </w:rPr>
        <w:t>نتیجه</w:t>
      </w:r>
      <w:r>
        <w:rPr>
          <w:rFonts w:hint="cs"/>
          <w:rtl/>
        </w:rPr>
        <w:t xml:space="preserve"> این دو مقدمه این است که اینجا عقاب که می‏آید</w:t>
      </w:r>
      <w:r w:rsidR="00356D1C">
        <w:rPr>
          <w:rFonts w:hint="cs"/>
          <w:rtl/>
        </w:rPr>
        <w:t>،</w:t>
      </w:r>
      <w:r>
        <w:rPr>
          <w:rFonts w:hint="cs"/>
          <w:rtl/>
        </w:rPr>
        <w:t xml:space="preserve"> دو واجب داریم</w:t>
      </w:r>
      <w:r w:rsidR="00966210">
        <w:rPr>
          <w:rFonts w:hint="cs"/>
          <w:rtl/>
        </w:rPr>
        <w:t>.</w:t>
      </w:r>
      <w:r>
        <w:rPr>
          <w:rFonts w:hint="cs"/>
          <w:rtl/>
        </w:rPr>
        <w:t xml:space="preserve"> متقین اینجا دو </w:t>
      </w:r>
      <w:r w:rsidR="00966210">
        <w:rPr>
          <w:rFonts w:hint="cs"/>
          <w:rtl/>
        </w:rPr>
        <w:t xml:space="preserve">واجب است. </w:t>
      </w:r>
      <w:r>
        <w:rPr>
          <w:rFonts w:hint="cs"/>
          <w:rtl/>
        </w:rPr>
        <w:t>تکلیف تحریمی که نیست</w:t>
      </w:r>
      <w:r w:rsidR="00966210">
        <w:rPr>
          <w:rFonts w:hint="cs"/>
          <w:rtl/>
        </w:rPr>
        <w:t>،</w:t>
      </w:r>
      <w:r>
        <w:rPr>
          <w:rFonts w:hint="cs"/>
          <w:rtl/>
        </w:rPr>
        <w:t xml:space="preserve"> تکلیف ایجابی است</w:t>
      </w:r>
      <w:r w:rsidR="00966210">
        <w:rPr>
          <w:rFonts w:hint="cs"/>
          <w:rtl/>
        </w:rPr>
        <w:t>.</w:t>
      </w:r>
      <w:r>
        <w:rPr>
          <w:rFonts w:hint="cs"/>
          <w:rtl/>
        </w:rPr>
        <w:t xml:space="preserve"> به مقت</w:t>
      </w:r>
      <w:r w:rsidR="00966210">
        <w:rPr>
          <w:rFonts w:hint="cs"/>
          <w:rtl/>
        </w:rPr>
        <w:t>ضای مقدمه</w:t>
      </w:r>
      <w:r>
        <w:rPr>
          <w:rFonts w:hint="cs"/>
          <w:rtl/>
        </w:rPr>
        <w:t xml:space="preserve"> اول در تکلیف ایجابی</w:t>
      </w:r>
      <w:r w:rsidR="00966210">
        <w:rPr>
          <w:rFonts w:hint="cs"/>
          <w:rtl/>
        </w:rPr>
        <w:t>،</w:t>
      </w:r>
      <w:r>
        <w:rPr>
          <w:rFonts w:hint="cs"/>
          <w:rtl/>
        </w:rPr>
        <w:t xml:space="preserve"> عقاب روی ترک</w:t>
      </w:r>
      <w:r w:rsidR="00966210" w:rsidRPr="00966210">
        <w:rPr>
          <w:rFonts w:hint="cs"/>
          <w:rtl/>
        </w:rPr>
        <w:t xml:space="preserve"> </w:t>
      </w:r>
      <w:r w:rsidR="00966210">
        <w:rPr>
          <w:rFonts w:hint="cs"/>
          <w:rtl/>
        </w:rPr>
        <w:t>آن واجب</w:t>
      </w:r>
      <w:r w:rsidR="00966210" w:rsidRPr="00966210">
        <w:rPr>
          <w:rFonts w:hint="cs"/>
          <w:rtl/>
        </w:rPr>
        <w:t xml:space="preserve"> </w:t>
      </w:r>
      <w:r w:rsidR="00966210">
        <w:rPr>
          <w:rFonts w:hint="cs"/>
          <w:rtl/>
        </w:rPr>
        <w:t>می‏آید،</w:t>
      </w:r>
      <w:r>
        <w:rPr>
          <w:rFonts w:hint="cs"/>
          <w:rtl/>
        </w:rPr>
        <w:t xml:space="preserve"> </w:t>
      </w:r>
      <w:r w:rsidR="00966210">
        <w:rPr>
          <w:rFonts w:hint="cs"/>
          <w:rtl/>
        </w:rPr>
        <w:t>به مقتضای مقدمه</w:t>
      </w:r>
      <w:r>
        <w:rPr>
          <w:rFonts w:hint="cs"/>
          <w:rtl/>
        </w:rPr>
        <w:t xml:space="preserve"> دوم</w:t>
      </w:r>
      <w:r w:rsidR="00966210">
        <w:rPr>
          <w:rFonts w:hint="cs"/>
          <w:rtl/>
        </w:rPr>
        <w:t>،</w:t>
      </w:r>
      <w:r>
        <w:rPr>
          <w:rFonts w:hint="cs"/>
          <w:rtl/>
        </w:rPr>
        <w:t xml:space="preserve"> ترک باید مقدور باشد</w:t>
      </w:r>
      <w:r w:rsidR="00966210">
        <w:rPr>
          <w:rFonts w:hint="cs"/>
          <w:rtl/>
        </w:rPr>
        <w:t>.</w:t>
      </w:r>
      <w:r>
        <w:rPr>
          <w:rFonts w:hint="cs"/>
          <w:rtl/>
        </w:rPr>
        <w:t xml:space="preserve"> به مقتضای </w:t>
      </w:r>
      <w:r w:rsidR="00966210">
        <w:rPr>
          <w:rFonts w:hint="cs"/>
          <w:rtl/>
        </w:rPr>
        <w:t>مقدمه</w:t>
      </w:r>
      <w:r>
        <w:rPr>
          <w:rFonts w:hint="cs"/>
          <w:rtl/>
        </w:rPr>
        <w:t xml:space="preserve"> سوم در حالی که اینجا دو تا ترک مقدور نبوده</w:t>
      </w:r>
      <w:r w:rsidR="00966210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یک ترک </w:t>
      </w:r>
      <w:r w:rsidR="00966210">
        <w:rPr>
          <w:rFonts w:hint="cs"/>
          <w:rtl/>
        </w:rPr>
        <w:t xml:space="preserve">مقدور </w:t>
      </w:r>
      <w:r>
        <w:rPr>
          <w:rFonts w:hint="cs"/>
          <w:rtl/>
        </w:rPr>
        <w:t>بوده</w:t>
      </w:r>
      <w:r w:rsidR="00966210">
        <w:rPr>
          <w:rFonts w:hint="cs"/>
          <w:rtl/>
        </w:rPr>
        <w:t xml:space="preserve"> است و </w:t>
      </w:r>
      <w:r>
        <w:rPr>
          <w:rFonts w:hint="cs"/>
          <w:rtl/>
        </w:rPr>
        <w:t xml:space="preserve">عقاب در واجبات </w:t>
      </w:r>
      <w:r w:rsidR="00966210">
        <w:rPr>
          <w:rFonts w:hint="cs"/>
          <w:rtl/>
        </w:rPr>
        <w:t>بر</w:t>
      </w:r>
      <w:r>
        <w:rPr>
          <w:rFonts w:hint="cs"/>
          <w:rtl/>
        </w:rPr>
        <w:t xml:space="preserve"> ترک امر مقدور </w:t>
      </w:r>
      <w:r w:rsidR="00966210">
        <w:rPr>
          <w:rFonts w:hint="cs"/>
          <w:rtl/>
        </w:rPr>
        <w:t xml:space="preserve">می‏آید، </w:t>
      </w:r>
      <w:r>
        <w:rPr>
          <w:rFonts w:hint="cs"/>
          <w:rtl/>
        </w:rPr>
        <w:t>اینجا هم ترک امر مقدور شده</w:t>
      </w:r>
      <w:r w:rsidR="00966210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</w:t>
      </w:r>
    </w:p>
    <w:p w:rsidR="006C59A3" w:rsidRDefault="006C59A3" w:rsidP="009C73C3">
      <w:pPr>
        <w:rPr>
          <w:rtl/>
        </w:rPr>
      </w:pPr>
      <w:r>
        <w:rPr>
          <w:rFonts w:hint="cs"/>
          <w:rtl/>
        </w:rPr>
        <w:lastRenderedPageBreak/>
        <w:t>این مقدمات را</w:t>
      </w:r>
      <w:r w:rsidR="00966210">
        <w:rPr>
          <w:rFonts w:hint="cs"/>
          <w:rtl/>
        </w:rPr>
        <w:t xml:space="preserve"> باز تکرار می‌کنیم.</w:t>
      </w:r>
      <w:r>
        <w:rPr>
          <w:rFonts w:hint="cs"/>
          <w:rtl/>
        </w:rPr>
        <w:t xml:space="preserve"> عقاب در واجبات بر ترک است و در محرمات بر فعل</w:t>
      </w:r>
      <w:r w:rsidR="0082049D">
        <w:rPr>
          <w:rFonts w:hint="cs"/>
          <w:rtl/>
        </w:rPr>
        <w:t xml:space="preserve"> است، این مقدمه</w:t>
      </w:r>
      <w:r>
        <w:rPr>
          <w:rFonts w:hint="cs"/>
          <w:rtl/>
        </w:rPr>
        <w:t xml:space="preserve"> اول</w:t>
      </w:r>
      <w:r w:rsidR="0082049D">
        <w:rPr>
          <w:rFonts w:hint="cs"/>
          <w:rtl/>
        </w:rPr>
        <w:t xml:space="preserve"> است. مقدمه</w:t>
      </w:r>
      <w:r>
        <w:rPr>
          <w:rFonts w:hint="cs"/>
          <w:rtl/>
        </w:rPr>
        <w:t xml:space="preserve"> دوم این است که در اینجا تکلیف ایجابی است</w:t>
      </w:r>
      <w:r w:rsidR="0082049D">
        <w:rPr>
          <w:rFonts w:hint="cs"/>
          <w:rtl/>
        </w:rPr>
        <w:t>،</w:t>
      </w:r>
      <w:r>
        <w:rPr>
          <w:rFonts w:hint="cs"/>
          <w:rtl/>
        </w:rPr>
        <w:t xml:space="preserve"> تکلیف ایجابی به اهم و اگر نشد مت</w:t>
      </w:r>
      <w:r w:rsidR="0082049D">
        <w:rPr>
          <w:rFonts w:hint="cs"/>
          <w:rtl/>
        </w:rPr>
        <w:t>ی</w:t>
      </w:r>
      <w:r>
        <w:rPr>
          <w:rFonts w:hint="cs"/>
          <w:rtl/>
        </w:rPr>
        <w:t>قن</w:t>
      </w:r>
      <w:r w:rsidR="0082049D">
        <w:rPr>
          <w:rFonts w:hint="cs"/>
          <w:rtl/>
        </w:rPr>
        <w:t>.</w:t>
      </w:r>
      <w:r>
        <w:rPr>
          <w:rFonts w:hint="cs"/>
          <w:rtl/>
        </w:rPr>
        <w:t xml:space="preserve"> سومین مقدمه این است که در تکلیف ایجابی که عقاب بر ترک تعلق </w:t>
      </w:r>
      <w:r w:rsidR="0073703F">
        <w:rPr>
          <w:rFonts w:hint="eastAsia"/>
          <w:rtl/>
        </w:rPr>
        <w:t>م</w:t>
      </w:r>
      <w:r w:rsidR="0073703F">
        <w:rPr>
          <w:rFonts w:hint="cs"/>
          <w:rtl/>
        </w:rPr>
        <w:t>ی‌</w:t>
      </w:r>
      <w:r w:rsidR="0073703F">
        <w:rPr>
          <w:rFonts w:hint="eastAsia"/>
          <w:rtl/>
        </w:rPr>
        <w:t>گ</w:t>
      </w:r>
      <w:r w:rsidR="0073703F">
        <w:rPr>
          <w:rFonts w:hint="cs"/>
          <w:rtl/>
        </w:rPr>
        <w:t>ی</w:t>
      </w:r>
      <w:r w:rsidR="0073703F">
        <w:rPr>
          <w:rFonts w:hint="eastAsia"/>
          <w:rtl/>
        </w:rPr>
        <w:t>رد</w:t>
      </w:r>
      <w:r>
        <w:rPr>
          <w:rFonts w:hint="cs"/>
          <w:rtl/>
        </w:rPr>
        <w:t xml:space="preserve"> معلوم اس</w:t>
      </w:r>
      <w:r w:rsidR="0073703F">
        <w:rPr>
          <w:rFonts w:hint="eastAsia"/>
          <w:rtl/>
        </w:rPr>
        <w:t>ت</w:t>
      </w:r>
      <w:r w:rsidR="0073703F">
        <w:rPr>
          <w:rtl/>
        </w:rPr>
        <w:t xml:space="preserve"> </w:t>
      </w:r>
      <w:r w:rsidR="0082049D">
        <w:rPr>
          <w:rFonts w:hint="cs"/>
          <w:rtl/>
        </w:rPr>
        <w:t>که</w:t>
      </w:r>
      <w:r w:rsidR="009C73C3">
        <w:rPr>
          <w:rFonts w:hint="cs"/>
          <w:rtl/>
        </w:rPr>
        <w:t xml:space="preserve"> باید</w:t>
      </w:r>
      <w:r w:rsidR="0082049D">
        <w:rPr>
          <w:rFonts w:hint="cs"/>
          <w:rtl/>
        </w:rPr>
        <w:t xml:space="preserve"> </w:t>
      </w:r>
      <w:r>
        <w:rPr>
          <w:rFonts w:hint="cs"/>
          <w:rtl/>
        </w:rPr>
        <w:t>ترک امر مقدور باشد</w:t>
      </w:r>
      <w:r w:rsidR="0082049D">
        <w:rPr>
          <w:rFonts w:hint="cs"/>
          <w:rtl/>
        </w:rPr>
        <w:t>،</w:t>
      </w:r>
      <w:r>
        <w:rPr>
          <w:rFonts w:hint="cs"/>
          <w:rtl/>
        </w:rPr>
        <w:t xml:space="preserve"> باید ترک بکند یک چیزی</w:t>
      </w:r>
      <w:r w:rsidR="0082049D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که مورد قدرت او بوده</w:t>
      </w:r>
      <w:r w:rsidR="0082049D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اینجا عقاب </w:t>
      </w:r>
      <w:r w:rsidR="009C73C3">
        <w:rPr>
          <w:rFonts w:hint="cs"/>
          <w:rtl/>
        </w:rPr>
        <w:t>می‌شود</w:t>
      </w:r>
      <w:r>
        <w:rPr>
          <w:rFonts w:hint="cs"/>
          <w:rtl/>
        </w:rPr>
        <w:t xml:space="preserve"> بر ترک</w:t>
      </w:r>
      <w:r w:rsidR="009C73C3">
        <w:rPr>
          <w:rFonts w:hint="cs"/>
          <w:rtl/>
        </w:rPr>
        <w:t>،</w:t>
      </w:r>
      <w:r>
        <w:rPr>
          <w:rFonts w:hint="cs"/>
          <w:rtl/>
        </w:rPr>
        <w:t xml:space="preserve"> باید عقاب روی ترک</w:t>
      </w:r>
      <w:r w:rsidR="009C73C3" w:rsidRPr="009C73C3">
        <w:rPr>
          <w:rFonts w:hint="cs"/>
          <w:rtl/>
        </w:rPr>
        <w:t xml:space="preserve"> </w:t>
      </w:r>
      <w:r w:rsidR="009C73C3">
        <w:rPr>
          <w:rFonts w:hint="cs"/>
          <w:rtl/>
        </w:rPr>
        <w:t>بیاید،</w:t>
      </w:r>
      <w:r>
        <w:rPr>
          <w:rFonts w:hint="cs"/>
          <w:rtl/>
        </w:rPr>
        <w:t xml:space="preserve"> چون هر واجبی عقابش می‏آید روی ترکش</w:t>
      </w:r>
      <w:r w:rsidR="009C73C3">
        <w:rPr>
          <w:rFonts w:hint="cs"/>
          <w:rtl/>
        </w:rPr>
        <w:t>،</w:t>
      </w:r>
      <w:r>
        <w:rPr>
          <w:rFonts w:hint="cs"/>
          <w:rtl/>
        </w:rPr>
        <w:t xml:space="preserve"> اینجا عقاب روی ترک امر مقدور </w:t>
      </w:r>
      <w:r w:rsidR="009C73C3">
        <w:rPr>
          <w:rFonts w:hint="cs"/>
          <w:rtl/>
        </w:rPr>
        <w:t>می‏آید</w:t>
      </w:r>
      <w:r w:rsidR="0073703F">
        <w:rPr>
          <w:rFonts w:hint="eastAsia"/>
          <w:rtl/>
        </w:rPr>
        <w:t>،</w:t>
      </w:r>
      <w:r w:rsidR="0073703F">
        <w:rPr>
          <w:rtl/>
        </w:rPr>
        <w:t xml:space="preserve"> </w:t>
      </w:r>
      <w:r w:rsidR="0073703F">
        <w:rPr>
          <w:rFonts w:hint="eastAsia"/>
          <w:rtl/>
        </w:rPr>
        <w:t>ا</w:t>
      </w:r>
      <w:r>
        <w:rPr>
          <w:rFonts w:hint="cs"/>
          <w:rtl/>
        </w:rPr>
        <w:t>مر مقدور</w:t>
      </w:r>
      <w:r w:rsidR="009C73C3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اینجا یکی بیشتر نیست</w:t>
      </w:r>
      <w:r w:rsidR="009C73C3">
        <w:rPr>
          <w:rFonts w:hint="cs"/>
          <w:rtl/>
        </w:rPr>
        <w:t>،</w:t>
      </w:r>
      <w:r>
        <w:rPr>
          <w:rFonts w:hint="cs"/>
          <w:rtl/>
        </w:rPr>
        <w:t xml:space="preserve"> یا اهم است یا مهم است</w:t>
      </w:r>
      <w:r w:rsidR="009C73C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C59A3" w:rsidRDefault="006C59A3" w:rsidP="00124395">
      <w:pPr>
        <w:rPr>
          <w:rtl/>
        </w:rPr>
      </w:pPr>
      <w:r>
        <w:rPr>
          <w:rFonts w:hint="cs"/>
          <w:rtl/>
        </w:rPr>
        <w:t>فرمول ایشان می‏گوید که در واجبات تکلیف می‏آید</w:t>
      </w:r>
      <w:r w:rsidR="009C73C3">
        <w:rPr>
          <w:rFonts w:hint="cs"/>
          <w:rtl/>
        </w:rPr>
        <w:t>،</w:t>
      </w:r>
      <w:r>
        <w:rPr>
          <w:rFonts w:hint="cs"/>
          <w:rtl/>
        </w:rPr>
        <w:t xml:space="preserve"> عقاب تعلق می‏گیرد به ترک عمل مقدور نه ترکی که مقدور است</w:t>
      </w:r>
      <w:r w:rsidR="009C73C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9C73C3">
        <w:rPr>
          <w:rFonts w:hint="cs"/>
          <w:rtl/>
        </w:rPr>
        <w:t xml:space="preserve">بلکه به </w:t>
      </w:r>
      <w:r>
        <w:rPr>
          <w:rFonts w:hint="cs"/>
          <w:rtl/>
        </w:rPr>
        <w:t>ترک عمل مقدور</w:t>
      </w:r>
      <w:r w:rsidR="009C73C3">
        <w:rPr>
          <w:rFonts w:hint="cs"/>
          <w:rtl/>
        </w:rPr>
        <w:t xml:space="preserve"> تعلق می‌گیرد.</w:t>
      </w:r>
      <w:r>
        <w:rPr>
          <w:rFonts w:hint="cs"/>
          <w:rtl/>
        </w:rPr>
        <w:t xml:space="preserve"> تعبیر ایشان هم این است </w:t>
      </w:r>
      <w:r w:rsidRPr="009C73C3">
        <w:rPr>
          <w:rFonts w:hint="cs"/>
          <w:b/>
          <w:bCs/>
          <w:rtl/>
        </w:rPr>
        <w:t>ترک المقدور</w:t>
      </w:r>
      <w:r>
        <w:rPr>
          <w:rFonts w:hint="cs"/>
          <w:rtl/>
        </w:rPr>
        <w:t xml:space="preserve"> نه </w:t>
      </w:r>
      <w:r w:rsidRPr="009C73C3">
        <w:rPr>
          <w:rFonts w:hint="cs"/>
          <w:b/>
          <w:bCs/>
          <w:rtl/>
        </w:rPr>
        <w:t xml:space="preserve">الترک </w:t>
      </w:r>
      <w:r w:rsidR="009C73C3">
        <w:rPr>
          <w:rFonts w:hint="cs"/>
          <w:b/>
          <w:bCs/>
          <w:rtl/>
        </w:rPr>
        <w:t>ال</w:t>
      </w:r>
      <w:r w:rsidRPr="009C73C3">
        <w:rPr>
          <w:rFonts w:hint="cs"/>
          <w:b/>
          <w:bCs/>
          <w:rtl/>
        </w:rPr>
        <w:t>مقدور</w:t>
      </w:r>
      <w:r w:rsidR="009C73C3">
        <w:rPr>
          <w:rFonts w:hint="cs"/>
          <w:rtl/>
        </w:rPr>
        <w:t>،</w:t>
      </w:r>
      <w:r>
        <w:rPr>
          <w:rFonts w:hint="cs"/>
          <w:rtl/>
        </w:rPr>
        <w:t xml:space="preserve"> عقاب در واجبات به</w:t>
      </w:r>
      <w:r w:rsidRPr="009C73C3">
        <w:rPr>
          <w:rFonts w:hint="cs"/>
          <w:b/>
          <w:bCs/>
          <w:rtl/>
        </w:rPr>
        <w:t xml:space="preserve"> ترک العمل مقدوره</w:t>
      </w:r>
      <w:r w:rsidR="009C73C3" w:rsidRPr="009C73C3">
        <w:rPr>
          <w:rFonts w:hint="cs"/>
          <w:rtl/>
        </w:rPr>
        <w:t xml:space="preserve"> </w:t>
      </w:r>
      <w:r w:rsidR="009C73C3">
        <w:rPr>
          <w:rFonts w:hint="cs"/>
          <w:rtl/>
        </w:rPr>
        <w:t>تعلق می‏گیرد،</w:t>
      </w:r>
      <w:r>
        <w:rPr>
          <w:rFonts w:hint="cs"/>
          <w:rtl/>
        </w:rPr>
        <w:t xml:space="preserve"> نه اینکه عقاب تعلق بگیرد به ترکی که مقدور است</w:t>
      </w:r>
      <w:r w:rsidR="0073703F">
        <w:rPr>
          <w:rFonts w:hint="eastAsia"/>
          <w:rtl/>
        </w:rPr>
        <w:t>،</w:t>
      </w:r>
      <w:r w:rsidR="0073703F">
        <w:rPr>
          <w:rtl/>
        </w:rPr>
        <w:t xml:space="preserve"> </w:t>
      </w:r>
      <w:r w:rsidR="0073703F">
        <w:rPr>
          <w:rFonts w:hint="eastAsia"/>
          <w:rtl/>
        </w:rPr>
        <w:t>ت</w:t>
      </w:r>
      <w:r>
        <w:rPr>
          <w:rFonts w:hint="cs"/>
          <w:rtl/>
        </w:rPr>
        <w:t>رکی که صفتش مقدوریت است</w:t>
      </w:r>
      <w:r w:rsidR="009C73C3">
        <w:rPr>
          <w:rFonts w:hint="cs"/>
          <w:rtl/>
        </w:rPr>
        <w:t>.</w:t>
      </w:r>
      <w:r>
        <w:rPr>
          <w:rFonts w:hint="cs"/>
          <w:rtl/>
        </w:rPr>
        <w:t xml:space="preserve"> بله این دو ترک مقدور بود</w:t>
      </w:r>
      <w:r w:rsidR="009C73C3">
        <w:rPr>
          <w:rFonts w:hint="cs"/>
          <w:rtl/>
        </w:rPr>
        <w:t>،</w:t>
      </w:r>
      <w:r>
        <w:rPr>
          <w:rFonts w:hint="cs"/>
          <w:rtl/>
        </w:rPr>
        <w:t xml:space="preserve"> دو تا ترک هر دو مقدور بود اما ترک فعل مقدور باید باشد</w:t>
      </w:r>
      <w:r w:rsidR="009C73C3">
        <w:rPr>
          <w:rFonts w:hint="cs"/>
          <w:rtl/>
        </w:rPr>
        <w:t>،</w:t>
      </w:r>
      <w:r>
        <w:rPr>
          <w:rFonts w:hint="cs"/>
          <w:rtl/>
        </w:rPr>
        <w:t xml:space="preserve"> فعل مقدور در اینجا یکی بیشتر نیست</w:t>
      </w:r>
      <w:r w:rsidR="009C73C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C73C3">
        <w:rPr>
          <w:rFonts w:hint="cs"/>
          <w:b/>
          <w:bCs/>
          <w:rtl/>
        </w:rPr>
        <w:t xml:space="preserve">و کم من تفاوت بین ترک الفعل المقدور </w:t>
      </w:r>
      <w:r>
        <w:rPr>
          <w:rFonts w:hint="cs"/>
          <w:rtl/>
        </w:rPr>
        <w:t xml:space="preserve">و </w:t>
      </w:r>
      <w:r w:rsidRPr="009C73C3">
        <w:rPr>
          <w:rFonts w:hint="cs"/>
          <w:b/>
          <w:bCs/>
          <w:rtl/>
        </w:rPr>
        <w:t>الترک المقدور</w:t>
      </w:r>
      <w:r w:rsidR="009C73C3">
        <w:rPr>
          <w:rFonts w:hint="cs"/>
          <w:rtl/>
        </w:rPr>
        <w:t>.</w:t>
      </w:r>
      <w:r>
        <w:rPr>
          <w:rFonts w:hint="cs"/>
          <w:rtl/>
        </w:rPr>
        <w:t xml:space="preserve"> اینکه شما می‏گویید</w:t>
      </w:r>
      <w:r w:rsidR="009C73C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C73C3">
        <w:rPr>
          <w:rFonts w:hint="cs"/>
          <w:b/>
          <w:bCs/>
          <w:rtl/>
        </w:rPr>
        <w:t>الترک المقدور</w:t>
      </w:r>
      <w:r>
        <w:rPr>
          <w:rFonts w:hint="cs"/>
          <w:rtl/>
        </w:rPr>
        <w:t xml:space="preserve"> است</w:t>
      </w:r>
      <w:r w:rsidR="009C73C3">
        <w:rPr>
          <w:rFonts w:hint="cs"/>
          <w:rtl/>
        </w:rPr>
        <w:t>،</w:t>
      </w:r>
      <w:r>
        <w:rPr>
          <w:rFonts w:hint="cs"/>
          <w:rtl/>
        </w:rPr>
        <w:t xml:space="preserve"> هر دو ترک مقدور او بود</w:t>
      </w:r>
      <w:r w:rsidR="009C73C3">
        <w:rPr>
          <w:rFonts w:hint="cs"/>
          <w:rtl/>
        </w:rPr>
        <w:t>،</w:t>
      </w:r>
      <w:r>
        <w:rPr>
          <w:rFonts w:hint="cs"/>
          <w:rtl/>
        </w:rPr>
        <w:t xml:space="preserve"> یعنی</w:t>
      </w:r>
      <w:r w:rsidR="009C73C3" w:rsidRPr="009C73C3">
        <w:rPr>
          <w:rFonts w:hint="cs"/>
          <w:rtl/>
        </w:rPr>
        <w:t xml:space="preserve"> </w:t>
      </w:r>
      <w:r w:rsidR="009C73C3">
        <w:rPr>
          <w:rFonts w:hint="cs"/>
          <w:rtl/>
        </w:rPr>
        <w:t>دو تا</w:t>
      </w:r>
      <w:r>
        <w:rPr>
          <w:rFonts w:hint="cs"/>
          <w:rtl/>
        </w:rPr>
        <w:t xml:space="preserve"> مقدور او بود </w:t>
      </w:r>
      <w:r w:rsidR="009C73C3">
        <w:rPr>
          <w:rFonts w:hint="cs"/>
          <w:rtl/>
        </w:rPr>
        <w:t xml:space="preserve">و او </w:t>
      </w:r>
      <w:r>
        <w:rPr>
          <w:rFonts w:hint="cs"/>
          <w:rtl/>
        </w:rPr>
        <w:t>ترک کرد</w:t>
      </w:r>
      <w:r w:rsidR="009C73C3">
        <w:rPr>
          <w:rFonts w:hint="cs"/>
          <w:rtl/>
        </w:rPr>
        <w:t>،</w:t>
      </w:r>
      <w:r>
        <w:rPr>
          <w:rFonts w:hint="cs"/>
          <w:rtl/>
        </w:rPr>
        <w:t xml:space="preserve"> اما ترک فعل مقدور ملاک عقاب است و اینجا یک فعل بیشتر مقدور نبوده </w:t>
      </w:r>
      <w:r w:rsidR="009C73C3">
        <w:rPr>
          <w:rFonts w:hint="cs"/>
          <w:rtl/>
        </w:rPr>
        <w:t>است.</w:t>
      </w:r>
      <w:r>
        <w:rPr>
          <w:rFonts w:hint="cs"/>
          <w:rtl/>
        </w:rPr>
        <w:t xml:space="preserve"> وقتی مولا می‏فرماید که باید این کار را شما بیاورید</w:t>
      </w:r>
      <w:r w:rsidR="009C73C3">
        <w:rPr>
          <w:rFonts w:hint="cs"/>
          <w:rtl/>
        </w:rPr>
        <w:t>،</w:t>
      </w:r>
      <w:r>
        <w:rPr>
          <w:rFonts w:hint="cs"/>
          <w:rtl/>
        </w:rPr>
        <w:t xml:space="preserve"> عقاب بر اینکه شما این کار را نیاورید </w:t>
      </w:r>
      <w:r w:rsidR="009C73C3">
        <w:rPr>
          <w:rFonts w:hint="cs"/>
          <w:rtl/>
        </w:rPr>
        <w:t xml:space="preserve">می‌شود. </w:t>
      </w:r>
      <w:r>
        <w:rPr>
          <w:rFonts w:hint="cs"/>
          <w:rtl/>
        </w:rPr>
        <w:t xml:space="preserve">این کار باید مقدور مکلف باشد که آن وقت نیاوردنش عقاب </w:t>
      </w:r>
      <w:r w:rsidR="009C73C3">
        <w:rPr>
          <w:rFonts w:hint="cs"/>
          <w:rtl/>
        </w:rPr>
        <w:t>دارد،</w:t>
      </w:r>
      <w:r>
        <w:rPr>
          <w:rFonts w:hint="cs"/>
          <w:rtl/>
        </w:rPr>
        <w:t xml:space="preserve"> ولی یک</w:t>
      </w:r>
      <w:r w:rsidR="009C73C3">
        <w:rPr>
          <w:rFonts w:hint="cs"/>
          <w:rtl/>
        </w:rPr>
        <w:t xml:space="preserve"> فعل</w:t>
      </w:r>
      <w:r>
        <w:rPr>
          <w:rFonts w:hint="cs"/>
          <w:rtl/>
        </w:rPr>
        <w:t xml:space="preserve"> بیشتر</w:t>
      </w:r>
      <w:r w:rsidR="009C73C3" w:rsidRPr="009C73C3">
        <w:rPr>
          <w:rFonts w:hint="cs"/>
          <w:rtl/>
        </w:rPr>
        <w:t xml:space="preserve"> </w:t>
      </w:r>
      <w:r w:rsidR="009C73C3">
        <w:rPr>
          <w:rFonts w:hint="cs"/>
          <w:rtl/>
        </w:rPr>
        <w:t>مقدور</w:t>
      </w:r>
      <w:r>
        <w:rPr>
          <w:rFonts w:hint="cs"/>
          <w:rtl/>
        </w:rPr>
        <w:t xml:space="preserve"> نیست</w:t>
      </w:r>
      <w:r w:rsidR="009C73C3">
        <w:rPr>
          <w:rFonts w:hint="cs"/>
          <w:rtl/>
        </w:rPr>
        <w:t>،</w:t>
      </w:r>
      <w:r>
        <w:rPr>
          <w:rFonts w:hint="cs"/>
          <w:rtl/>
        </w:rPr>
        <w:t xml:space="preserve"> پس باید یک عقاب باشد</w:t>
      </w:r>
      <w:r w:rsidR="009C73C3">
        <w:rPr>
          <w:rFonts w:hint="cs"/>
          <w:rtl/>
        </w:rPr>
        <w:t>.</w:t>
      </w:r>
      <w:r>
        <w:rPr>
          <w:rFonts w:hint="cs"/>
          <w:rtl/>
        </w:rPr>
        <w:t xml:space="preserve"> ایشان می‏گوید قدرت نداشت که </w:t>
      </w:r>
      <w:r w:rsidR="003843C8">
        <w:rPr>
          <w:rFonts w:hint="cs"/>
          <w:rtl/>
        </w:rPr>
        <w:t>دوتای</w:t>
      </w:r>
      <w:r>
        <w:rPr>
          <w:rFonts w:hint="cs"/>
          <w:rtl/>
        </w:rPr>
        <w:t xml:space="preserve"> </w:t>
      </w:r>
      <w:r w:rsidR="0073703F">
        <w:rPr>
          <w:rFonts w:hint="eastAsia"/>
          <w:rtl/>
        </w:rPr>
        <w:t>ا</w:t>
      </w:r>
      <w:r w:rsidR="0073703F">
        <w:rPr>
          <w:rFonts w:hint="cs"/>
          <w:rtl/>
        </w:rPr>
        <w:t>ی</w:t>
      </w:r>
      <w:r w:rsidR="0073703F">
        <w:rPr>
          <w:rFonts w:hint="eastAsia"/>
          <w:rtl/>
        </w:rPr>
        <w:t>ن‌ها</w:t>
      </w:r>
      <w:r>
        <w:rPr>
          <w:rFonts w:hint="cs"/>
          <w:rtl/>
        </w:rPr>
        <w:t xml:space="preserve"> را بیاورد</w:t>
      </w:r>
      <w:r w:rsidR="00124395">
        <w:rPr>
          <w:rFonts w:hint="cs"/>
          <w:rtl/>
        </w:rPr>
        <w:t>،</w:t>
      </w:r>
      <w:r>
        <w:rPr>
          <w:rFonts w:hint="cs"/>
          <w:rtl/>
        </w:rPr>
        <w:t xml:space="preserve"> پس چرا</w:t>
      </w:r>
      <w:r w:rsidR="00124395" w:rsidRPr="00124395">
        <w:rPr>
          <w:rFonts w:hint="cs"/>
          <w:rtl/>
        </w:rPr>
        <w:t xml:space="preserve"> </w:t>
      </w:r>
      <w:r w:rsidR="00124395">
        <w:rPr>
          <w:rFonts w:hint="cs"/>
          <w:rtl/>
        </w:rPr>
        <w:t>شما</w:t>
      </w:r>
      <w:r>
        <w:rPr>
          <w:rFonts w:hint="cs"/>
          <w:rtl/>
        </w:rPr>
        <w:t xml:space="preserve"> دو تا عقاب می‏گویید</w:t>
      </w:r>
      <w:r w:rsidR="0012439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24395" w:rsidRDefault="0073703F" w:rsidP="00124395">
      <w:pPr>
        <w:ind w:firstLine="0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6C59A3">
        <w:rPr>
          <w:rFonts w:hint="cs"/>
          <w:rtl/>
        </w:rPr>
        <w:t xml:space="preserve"> فرمایش آقای وحید یک فرمایش فنی است</w:t>
      </w:r>
      <w:r w:rsidR="00124395">
        <w:rPr>
          <w:rFonts w:hint="cs"/>
          <w:rtl/>
        </w:rPr>
        <w:t>،</w:t>
      </w:r>
      <w:r w:rsidR="006C59A3">
        <w:rPr>
          <w:rFonts w:hint="cs"/>
          <w:rtl/>
        </w:rPr>
        <w:t xml:space="preserve"> باید برایش یک </w:t>
      </w:r>
      <w:r w:rsidR="003843C8">
        <w:rPr>
          <w:rFonts w:hint="cs"/>
          <w:rtl/>
        </w:rPr>
        <w:t>راه‌حلی</w:t>
      </w:r>
      <w:r w:rsidR="006C59A3">
        <w:rPr>
          <w:rFonts w:hint="cs"/>
          <w:rtl/>
        </w:rPr>
        <w:t xml:space="preserve"> پیدا کرد</w:t>
      </w:r>
      <w:r w:rsidR="00124395">
        <w:rPr>
          <w:rFonts w:hint="cs"/>
          <w:rtl/>
        </w:rPr>
        <w:t>.</w:t>
      </w:r>
      <w:r w:rsidR="006C59A3">
        <w:rPr>
          <w:rFonts w:hint="cs"/>
          <w:rtl/>
        </w:rPr>
        <w:t xml:space="preserve"> </w:t>
      </w:r>
    </w:p>
    <w:p w:rsidR="006C59A3" w:rsidRDefault="006C59A3" w:rsidP="00124395">
      <w:pPr>
        <w:ind w:firstLine="0"/>
        <w:rPr>
          <w:rtl/>
        </w:rPr>
      </w:pPr>
      <w:r>
        <w:rPr>
          <w:rFonts w:hint="cs"/>
          <w:rtl/>
        </w:rPr>
        <w:t xml:space="preserve">وصلی الله علی محمد </w:t>
      </w:r>
      <w:r w:rsidR="0073703F">
        <w:rPr>
          <w:rFonts w:hint="eastAsia"/>
          <w:rtl/>
        </w:rPr>
        <w:t>و</w:t>
      </w:r>
      <w:r w:rsidR="0073703F">
        <w:rPr>
          <w:rtl/>
        </w:rPr>
        <w:t xml:space="preserve"> </w:t>
      </w:r>
      <w:r w:rsidR="0073703F">
        <w:rPr>
          <w:rFonts w:hint="eastAsia"/>
          <w:rtl/>
        </w:rPr>
        <w:t>آله</w:t>
      </w:r>
      <w:r>
        <w:rPr>
          <w:rFonts w:hint="cs"/>
          <w:rtl/>
        </w:rPr>
        <w:t xml:space="preserve"> </w:t>
      </w:r>
      <w:bookmarkStart w:id="5" w:name="_GoBack"/>
      <w:r>
        <w:rPr>
          <w:rFonts w:hint="cs"/>
          <w:rtl/>
        </w:rPr>
        <w:t>الطاهرین</w:t>
      </w:r>
      <w:bookmarkEnd w:id="5"/>
      <w:r>
        <w:rPr>
          <w:rFonts w:hint="cs"/>
          <w:rtl/>
        </w:rPr>
        <w:t>.</w:t>
      </w:r>
    </w:p>
    <w:p w:rsidR="006C59A3" w:rsidRDefault="006C59A3" w:rsidP="006C59A3">
      <w:pPr>
        <w:rPr>
          <w:rtl/>
        </w:rPr>
      </w:pPr>
    </w:p>
    <w:p w:rsidR="006C59A3" w:rsidRDefault="006C59A3" w:rsidP="006C59A3">
      <w:pPr>
        <w:rPr>
          <w:rFonts w:eastAsia="Calibri" w:cs="Arial"/>
          <w:szCs w:val="22"/>
        </w:rPr>
      </w:pPr>
    </w:p>
    <w:p w:rsidR="00144489" w:rsidRPr="00713FF2" w:rsidRDefault="00144489" w:rsidP="006C59A3">
      <w:pPr>
        <w:rPr>
          <w:szCs w:val="22"/>
          <w:rtl/>
        </w:rPr>
      </w:pP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A0" w:rsidRDefault="00CF61A0">
      <w:r>
        <w:separator/>
      </w:r>
    </w:p>
    <w:p w:rsidR="00CF61A0" w:rsidRDefault="00CF61A0"/>
    <w:p w:rsidR="00CF61A0" w:rsidRDefault="00CF61A0" w:rsidP="00CE61DD"/>
    <w:p w:rsidR="00CF61A0" w:rsidRDefault="00CF61A0" w:rsidP="00CE61DD"/>
    <w:p w:rsidR="00CF61A0" w:rsidRDefault="00CF61A0" w:rsidP="00CE61DD"/>
    <w:p w:rsidR="00CF61A0" w:rsidRDefault="00CF61A0" w:rsidP="00CE61DD"/>
    <w:p w:rsidR="00CF61A0" w:rsidRDefault="00CF61A0" w:rsidP="00CE61DD"/>
    <w:p w:rsidR="00CF61A0" w:rsidRDefault="00CF61A0" w:rsidP="00CE61DD"/>
    <w:p w:rsidR="00CF61A0" w:rsidRDefault="00CF61A0" w:rsidP="0024343B"/>
    <w:p w:rsidR="00CF61A0" w:rsidRDefault="00CF61A0" w:rsidP="0024343B"/>
    <w:p w:rsidR="00CF61A0" w:rsidRDefault="00CF61A0"/>
    <w:p w:rsidR="00CF61A0" w:rsidRDefault="00CF61A0" w:rsidP="003339DE"/>
    <w:p w:rsidR="00CF61A0" w:rsidRDefault="00CF61A0" w:rsidP="003339DE"/>
    <w:p w:rsidR="00CF61A0" w:rsidRDefault="00CF61A0" w:rsidP="003339DE"/>
    <w:p w:rsidR="00CF61A0" w:rsidRDefault="00CF61A0" w:rsidP="003339DE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/>
    <w:p w:rsidR="00CF61A0" w:rsidRDefault="00CF61A0" w:rsidP="00F77F5F"/>
    <w:p w:rsidR="00CF61A0" w:rsidRDefault="00CF61A0" w:rsidP="00F77F5F"/>
    <w:p w:rsidR="00CF61A0" w:rsidRDefault="00CF61A0" w:rsidP="00F77F5F"/>
    <w:p w:rsidR="00CF61A0" w:rsidRDefault="00CF61A0" w:rsidP="00053028"/>
    <w:p w:rsidR="00CF61A0" w:rsidRDefault="00CF61A0"/>
  </w:endnote>
  <w:endnote w:type="continuationSeparator" w:id="0">
    <w:p w:rsidR="00CF61A0" w:rsidRDefault="00CF61A0">
      <w:r>
        <w:continuationSeparator/>
      </w:r>
    </w:p>
    <w:p w:rsidR="00CF61A0" w:rsidRDefault="00CF61A0"/>
    <w:p w:rsidR="00CF61A0" w:rsidRDefault="00CF61A0" w:rsidP="00CE61DD"/>
    <w:p w:rsidR="00CF61A0" w:rsidRDefault="00CF61A0" w:rsidP="00CE61DD"/>
    <w:p w:rsidR="00CF61A0" w:rsidRDefault="00CF61A0" w:rsidP="00CE61DD"/>
    <w:p w:rsidR="00CF61A0" w:rsidRDefault="00CF61A0" w:rsidP="00CE61DD"/>
    <w:p w:rsidR="00CF61A0" w:rsidRDefault="00CF61A0" w:rsidP="00CE61DD"/>
    <w:p w:rsidR="00CF61A0" w:rsidRDefault="00CF61A0" w:rsidP="00CE61DD"/>
    <w:p w:rsidR="00CF61A0" w:rsidRDefault="00CF61A0" w:rsidP="0024343B"/>
    <w:p w:rsidR="00CF61A0" w:rsidRDefault="00CF61A0" w:rsidP="0024343B"/>
    <w:p w:rsidR="00CF61A0" w:rsidRDefault="00CF61A0"/>
    <w:p w:rsidR="00CF61A0" w:rsidRDefault="00CF61A0" w:rsidP="003339DE"/>
    <w:p w:rsidR="00CF61A0" w:rsidRDefault="00CF61A0" w:rsidP="003339DE"/>
    <w:p w:rsidR="00CF61A0" w:rsidRDefault="00CF61A0" w:rsidP="003339DE"/>
    <w:p w:rsidR="00CF61A0" w:rsidRDefault="00CF61A0" w:rsidP="003339DE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/>
    <w:p w:rsidR="00CF61A0" w:rsidRDefault="00CF61A0" w:rsidP="00F77F5F"/>
    <w:p w:rsidR="00CF61A0" w:rsidRDefault="00CF61A0" w:rsidP="00F77F5F"/>
    <w:p w:rsidR="00CF61A0" w:rsidRDefault="00CF61A0" w:rsidP="00F77F5F"/>
    <w:p w:rsidR="00CF61A0" w:rsidRDefault="00CF61A0" w:rsidP="00053028"/>
    <w:p w:rsidR="00CF61A0" w:rsidRDefault="00CF6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843C8">
      <w:rPr>
        <w:noProof/>
        <w:rtl/>
      </w:rPr>
      <w:t>5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A0" w:rsidRDefault="00CF61A0">
      <w:r>
        <w:separator/>
      </w:r>
    </w:p>
    <w:p w:rsidR="00CF61A0" w:rsidRDefault="00CF61A0"/>
    <w:p w:rsidR="00CF61A0" w:rsidRDefault="00CF61A0" w:rsidP="00CE61DD"/>
    <w:p w:rsidR="00CF61A0" w:rsidRDefault="00CF61A0" w:rsidP="00CE61DD"/>
    <w:p w:rsidR="00CF61A0" w:rsidRDefault="00CF61A0" w:rsidP="00CE61DD"/>
    <w:p w:rsidR="00CF61A0" w:rsidRDefault="00CF61A0" w:rsidP="00CE61DD"/>
    <w:p w:rsidR="00CF61A0" w:rsidRDefault="00CF61A0" w:rsidP="00CE61DD"/>
    <w:p w:rsidR="00CF61A0" w:rsidRDefault="00CF61A0" w:rsidP="00CE61DD"/>
    <w:p w:rsidR="00CF61A0" w:rsidRDefault="00CF61A0" w:rsidP="0024343B"/>
    <w:p w:rsidR="00CF61A0" w:rsidRDefault="00CF61A0" w:rsidP="0024343B"/>
    <w:p w:rsidR="00CF61A0" w:rsidRDefault="00CF61A0"/>
    <w:p w:rsidR="00CF61A0" w:rsidRDefault="00CF61A0" w:rsidP="003339DE"/>
    <w:p w:rsidR="00CF61A0" w:rsidRDefault="00CF61A0" w:rsidP="003339DE"/>
    <w:p w:rsidR="00CF61A0" w:rsidRDefault="00CF61A0" w:rsidP="003339DE"/>
    <w:p w:rsidR="00CF61A0" w:rsidRDefault="00CF61A0" w:rsidP="003339DE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/>
    <w:p w:rsidR="00CF61A0" w:rsidRDefault="00CF61A0" w:rsidP="00F77F5F"/>
    <w:p w:rsidR="00CF61A0" w:rsidRDefault="00CF61A0" w:rsidP="00F77F5F"/>
    <w:p w:rsidR="00CF61A0" w:rsidRDefault="00CF61A0" w:rsidP="00F77F5F"/>
    <w:p w:rsidR="00CF61A0" w:rsidRDefault="00CF61A0" w:rsidP="00053028"/>
    <w:p w:rsidR="00CF61A0" w:rsidRDefault="00CF61A0"/>
  </w:footnote>
  <w:footnote w:type="continuationSeparator" w:id="0">
    <w:p w:rsidR="00CF61A0" w:rsidRDefault="00CF61A0">
      <w:r>
        <w:continuationSeparator/>
      </w:r>
    </w:p>
    <w:p w:rsidR="00CF61A0" w:rsidRDefault="00CF61A0"/>
    <w:p w:rsidR="00CF61A0" w:rsidRDefault="00CF61A0" w:rsidP="00CE61DD"/>
    <w:p w:rsidR="00CF61A0" w:rsidRDefault="00CF61A0" w:rsidP="00CE61DD"/>
    <w:p w:rsidR="00CF61A0" w:rsidRDefault="00CF61A0" w:rsidP="00CE61DD"/>
    <w:p w:rsidR="00CF61A0" w:rsidRDefault="00CF61A0" w:rsidP="00CE61DD"/>
    <w:p w:rsidR="00CF61A0" w:rsidRDefault="00CF61A0" w:rsidP="00CE61DD"/>
    <w:p w:rsidR="00CF61A0" w:rsidRDefault="00CF61A0" w:rsidP="00CE61DD"/>
    <w:p w:rsidR="00CF61A0" w:rsidRDefault="00CF61A0" w:rsidP="0024343B"/>
    <w:p w:rsidR="00CF61A0" w:rsidRDefault="00CF61A0" w:rsidP="0024343B"/>
    <w:p w:rsidR="00CF61A0" w:rsidRDefault="00CF61A0"/>
    <w:p w:rsidR="00CF61A0" w:rsidRDefault="00CF61A0" w:rsidP="003339DE"/>
    <w:p w:rsidR="00CF61A0" w:rsidRDefault="00CF61A0" w:rsidP="003339DE"/>
    <w:p w:rsidR="00CF61A0" w:rsidRDefault="00CF61A0" w:rsidP="003339DE"/>
    <w:p w:rsidR="00CF61A0" w:rsidRDefault="00CF61A0" w:rsidP="003339DE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 w:rsidP="00493648"/>
    <w:p w:rsidR="00CF61A0" w:rsidRDefault="00CF61A0"/>
    <w:p w:rsidR="00CF61A0" w:rsidRDefault="00CF61A0" w:rsidP="00F77F5F"/>
    <w:p w:rsidR="00CF61A0" w:rsidRDefault="00CF61A0" w:rsidP="00F77F5F"/>
    <w:p w:rsidR="00CF61A0" w:rsidRDefault="00CF61A0" w:rsidP="00F77F5F"/>
    <w:p w:rsidR="00CF61A0" w:rsidRDefault="00CF61A0" w:rsidP="00053028"/>
    <w:p w:rsidR="00CF61A0" w:rsidRDefault="00CF61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8A07A7" w:rsidRDefault="00117181" w:rsidP="008A07A7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97D90F7" wp14:editId="212F17D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6" w:name="OLE_LINK1"/>
    <w:bookmarkStart w:id="7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26B27138" wp14:editId="26AE2A37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        </w:t>
    </w:r>
    <w:r w:rsidR="0025140F">
      <w:rPr>
        <w:rFonts w:ascii="IranNastaliq" w:hAnsi="IranNastaliq" w:cs="IranNastaliq" w:hint="cs"/>
        <w:sz w:val="40"/>
        <w:szCs w:val="40"/>
        <w:rtl/>
      </w:rPr>
      <w:t xml:space="preserve"> </w:t>
    </w:r>
    <w:r w:rsidR="006C59A3">
      <w:rPr>
        <w:rFonts w:ascii="IranNastaliq" w:hAnsi="IranNastaliq" w:cs="IranNastaliq" w:hint="cs"/>
        <w:sz w:val="40"/>
        <w:szCs w:val="40"/>
        <w:rtl/>
      </w:rPr>
      <w:t xml:space="preserve">                        </w:t>
    </w:r>
    <w:r w:rsidR="00BD3873">
      <w:rPr>
        <w:rFonts w:ascii="IranNastaliq" w:hAnsi="IranNastaliq" w:cs="IranNastaliq" w:hint="cs"/>
        <w:sz w:val="40"/>
        <w:szCs w:val="40"/>
        <w:rtl/>
      </w:rPr>
      <w:t xml:space="preserve">  </w:t>
    </w:r>
    <w:r w:rsidR="0025140F">
      <w:rPr>
        <w:rFonts w:ascii="IranNastaliq" w:hAnsi="IranNastaliq" w:cs="IranNastaliq" w:hint="cs"/>
        <w:sz w:val="40"/>
        <w:szCs w:val="40"/>
        <w:rtl/>
      </w:rPr>
      <w:t xml:space="preserve">  </w:t>
    </w:r>
    <w:r w:rsidR="00B87B17" w:rsidRPr="0025140F">
      <w:rPr>
        <w:rFonts w:ascii="IranNastaliq" w:hAnsi="IranNastaliq" w:cs="IranNastaliq"/>
        <w:sz w:val="40"/>
        <w:szCs w:val="40"/>
        <w:rtl/>
      </w:rPr>
      <w:t>شماره</w:t>
    </w:r>
    <w:r w:rsidR="00C41704" w:rsidRPr="0025140F">
      <w:rPr>
        <w:rFonts w:ascii="IranNastaliq" w:hAnsi="IranNastaliq" w:cs="IranNastaliq"/>
        <w:sz w:val="40"/>
        <w:szCs w:val="40"/>
        <w:rtl/>
      </w:rPr>
      <w:t xml:space="preserve"> ثبت:</w:t>
    </w:r>
    <w:r w:rsidRPr="0025140F">
      <w:rPr>
        <w:rFonts w:ascii="IranNastaliq" w:hAnsi="IranNastaliq" w:cs="IranNastaliq"/>
        <w:sz w:val="40"/>
        <w:szCs w:val="40"/>
        <w:rtl/>
      </w:rPr>
      <w:t xml:space="preserve"> </w:t>
    </w:r>
    <w:r w:rsidR="006C59A3">
      <w:rPr>
        <w:rFonts w:ascii="IranNastaliq" w:hAnsi="IranNastaliq" w:cs="IranNastaliq" w:hint="cs"/>
        <w:sz w:val="40"/>
        <w:szCs w:val="40"/>
        <w:rtl/>
      </w:rPr>
      <w:t>3383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7A1"/>
    <w:rsid w:val="00015DB2"/>
    <w:rsid w:val="00025633"/>
    <w:rsid w:val="00034116"/>
    <w:rsid w:val="000354C2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24395"/>
    <w:rsid w:val="00125315"/>
    <w:rsid w:val="00144489"/>
    <w:rsid w:val="001524B9"/>
    <w:rsid w:val="001532AF"/>
    <w:rsid w:val="001A1ED7"/>
    <w:rsid w:val="001A2D0A"/>
    <w:rsid w:val="001C4794"/>
    <w:rsid w:val="001F5F82"/>
    <w:rsid w:val="001F6D8A"/>
    <w:rsid w:val="0022141B"/>
    <w:rsid w:val="00233C49"/>
    <w:rsid w:val="0024343B"/>
    <w:rsid w:val="0025140F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56D1C"/>
    <w:rsid w:val="003843C8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06D42"/>
    <w:rsid w:val="00424C57"/>
    <w:rsid w:val="00430ED3"/>
    <w:rsid w:val="004434C8"/>
    <w:rsid w:val="0048706C"/>
    <w:rsid w:val="00493648"/>
    <w:rsid w:val="004975F3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D4D2D"/>
    <w:rsid w:val="005E29C3"/>
    <w:rsid w:val="005F1371"/>
    <w:rsid w:val="00601000"/>
    <w:rsid w:val="006035FC"/>
    <w:rsid w:val="00623B83"/>
    <w:rsid w:val="00643241"/>
    <w:rsid w:val="006434EB"/>
    <w:rsid w:val="00654CB2"/>
    <w:rsid w:val="006B0B46"/>
    <w:rsid w:val="006B69A1"/>
    <w:rsid w:val="006C59A3"/>
    <w:rsid w:val="006E4F1C"/>
    <w:rsid w:val="006F54AD"/>
    <w:rsid w:val="00705921"/>
    <w:rsid w:val="00713FF2"/>
    <w:rsid w:val="00716E17"/>
    <w:rsid w:val="00722396"/>
    <w:rsid w:val="00725A93"/>
    <w:rsid w:val="00727981"/>
    <w:rsid w:val="00730F7A"/>
    <w:rsid w:val="0073703F"/>
    <w:rsid w:val="00746F2B"/>
    <w:rsid w:val="00760889"/>
    <w:rsid w:val="00783489"/>
    <w:rsid w:val="00797472"/>
    <w:rsid w:val="007A024F"/>
    <w:rsid w:val="007C5965"/>
    <w:rsid w:val="007C7FE1"/>
    <w:rsid w:val="007E0D61"/>
    <w:rsid w:val="007E5906"/>
    <w:rsid w:val="00805896"/>
    <w:rsid w:val="00806675"/>
    <w:rsid w:val="008069C3"/>
    <w:rsid w:val="0081637F"/>
    <w:rsid w:val="0082049D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07A7"/>
    <w:rsid w:val="008A7B13"/>
    <w:rsid w:val="008B0576"/>
    <w:rsid w:val="008B2E3E"/>
    <w:rsid w:val="008B3E78"/>
    <w:rsid w:val="008B4D8B"/>
    <w:rsid w:val="008D422A"/>
    <w:rsid w:val="008E68D0"/>
    <w:rsid w:val="008F1773"/>
    <w:rsid w:val="008F7A81"/>
    <w:rsid w:val="00920F84"/>
    <w:rsid w:val="009212CA"/>
    <w:rsid w:val="009379E5"/>
    <w:rsid w:val="00960EA2"/>
    <w:rsid w:val="0096186A"/>
    <w:rsid w:val="00966210"/>
    <w:rsid w:val="0096760A"/>
    <w:rsid w:val="00973154"/>
    <w:rsid w:val="00974E42"/>
    <w:rsid w:val="00976501"/>
    <w:rsid w:val="009A3682"/>
    <w:rsid w:val="009C73C3"/>
    <w:rsid w:val="009E1825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4E75"/>
    <w:rsid w:val="00BA6C55"/>
    <w:rsid w:val="00BC5EDE"/>
    <w:rsid w:val="00BD3873"/>
    <w:rsid w:val="00BD46D7"/>
    <w:rsid w:val="00BE3614"/>
    <w:rsid w:val="00C01577"/>
    <w:rsid w:val="00C049AB"/>
    <w:rsid w:val="00C114BF"/>
    <w:rsid w:val="00C11C64"/>
    <w:rsid w:val="00C206D1"/>
    <w:rsid w:val="00C21897"/>
    <w:rsid w:val="00C36888"/>
    <w:rsid w:val="00C41704"/>
    <w:rsid w:val="00C4300A"/>
    <w:rsid w:val="00C55822"/>
    <w:rsid w:val="00CA2722"/>
    <w:rsid w:val="00CA4B51"/>
    <w:rsid w:val="00CA61DF"/>
    <w:rsid w:val="00CC0984"/>
    <w:rsid w:val="00CC2954"/>
    <w:rsid w:val="00CD2CA3"/>
    <w:rsid w:val="00CE61DD"/>
    <w:rsid w:val="00CF61A0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757FD"/>
    <w:rsid w:val="00D94D53"/>
    <w:rsid w:val="00DA54D9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E2BA9"/>
    <w:rsid w:val="00EF42E5"/>
    <w:rsid w:val="00EF5A32"/>
    <w:rsid w:val="00F11371"/>
    <w:rsid w:val="00F41071"/>
    <w:rsid w:val="00F44EDB"/>
    <w:rsid w:val="00F77F5F"/>
    <w:rsid w:val="00F90A32"/>
    <w:rsid w:val="00F956B9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FE92-7731-44A1-8E53-008A1454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97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23</cp:revision>
  <cp:lastPrinted>2008-05-03T18:27:00Z</cp:lastPrinted>
  <dcterms:created xsi:type="dcterms:W3CDTF">2014-02-25T20:58:00Z</dcterms:created>
  <dcterms:modified xsi:type="dcterms:W3CDTF">2014-02-26T07:57:00Z</dcterms:modified>
</cp:coreProperties>
</file>