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46" w:rsidRPr="00281FF6" w:rsidRDefault="009F1E46" w:rsidP="00281FF6">
      <w:pPr>
        <w:jc w:val="center"/>
        <w:rPr>
          <w:sz w:val="28"/>
          <w:szCs w:val="28"/>
          <w:rtl/>
        </w:rPr>
      </w:pPr>
      <w:bookmarkStart w:id="0" w:name="_GoBack"/>
      <w:r w:rsidRPr="00281FF6">
        <w:rPr>
          <w:rFonts w:hint="cs"/>
          <w:sz w:val="28"/>
          <w:szCs w:val="28"/>
          <w:rtl/>
        </w:rPr>
        <w:t xml:space="preserve">بسم </w:t>
      </w:r>
      <w:bookmarkEnd w:id="0"/>
      <w:r w:rsidRPr="00281FF6">
        <w:rPr>
          <w:rFonts w:hint="cs"/>
          <w:sz w:val="28"/>
          <w:szCs w:val="28"/>
          <w:rtl/>
        </w:rPr>
        <w:t>الله الرحمن الرحیم</w:t>
      </w:r>
    </w:p>
    <w:p w:rsidR="009F1E46" w:rsidRPr="00A70DB2" w:rsidRDefault="009F1E46" w:rsidP="009F1E46">
      <w:pPr>
        <w:pStyle w:val="Heading1"/>
        <w:rPr>
          <w:rtl/>
        </w:rPr>
      </w:pPr>
      <w:bookmarkStart w:id="1" w:name="_Toc405077885"/>
      <w:bookmarkStart w:id="2" w:name="_Toc406787162"/>
      <w:r w:rsidRPr="00A70DB2">
        <w:rPr>
          <w:rFonts w:hint="cs"/>
          <w:rtl/>
        </w:rPr>
        <w:t>مروری بر جلسه گذشته</w:t>
      </w:r>
      <w:bookmarkEnd w:id="1"/>
      <w:bookmarkEnd w:id="2"/>
    </w:p>
    <w:p w:rsidR="009F1E46" w:rsidRDefault="009F1E46" w:rsidP="009F1E46">
      <w:pPr>
        <w:rPr>
          <w:sz w:val="28"/>
          <w:szCs w:val="28"/>
          <w:rtl/>
        </w:rPr>
      </w:pPr>
      <w:r w:rsidRPr="00AC390A">
        <w:rPr>
          <w:rFonts w:hint="cs"/>
          <w:sz w:val="28"/>
          <w:szCs w:val="28"/>
          <w:rtl/>
        </w:rPr>
        <w:t>مرحوم صاحب کفایه برای امتناع</w:t>
      </w:r>
      <w:r>
        <w:rPr>
          <w:rFonts w:hint="cs"/>
          <w:sz w:val="28"/>
          <w:szCs w:val="28"/>
          <w:rtl/>
        </w:rPr>
        <w:t>،</w:t>
      </w:r>
      <w:r w:rsidRPr="00AC390A">
        <w:rPr>
          <w:rFonts w:hint="cs"/>
          <w:sz w:val="28"/>
          <w:szCs w:val="28"/>
          <w:rtl/>
        </w:rPr>
        <w:t xml:space="preserve"> استدلال به دلیلی کردند که متوقف بر چهار مقدمه است. </w:t>
      </w:r>
      <w:r>
        <w:rPr>
          <w:rFonts w:hint="cs"/>
          <w:sz w:val="28"/>
          <w:szCs w:val="28"/>
          <w:rtl/>
        </w:rPr>
        <w:t>بحث ما به</w:t>
      </w:r>
      <w:r w:rsidRPr="00AC390A">
        <w:rPr>
          <w:rFonts w:hint="cs"/>
          <w:sz w:val="28"/>
          <w:szCs w:val="28"/>
          <w:rtl/>
        </w:rPr>
        <w:t xml:space="preserve"> مقدمه دوم </w:t>
      </w:r>
      <w:r>
        <w:rPr>
          <w:rFonts w:hint="cs"/>
          <w:sz w:val="28"/>
          <w:szCs w:val="28"/>
          <w:rtl/>
        </w:rPr>
        <w:t xml:space="preserve">رسید </w:t>
      </w:r>
      <w:r w:rsidRPr="00AC390A">
        <w:rPr>
          <w:rFonts w:hint="cs"/>
          <w:sz w:val="28"/>
          <w:szCs w:val="28"/>
          <w:rtl/>
        </w:rPr>
        <w:t>که احکام متعلق به افعال خارجی</w:t>
      </w:r>
      <w:r>
        <w:rPr>
          <w:rFonts w:hint="cs"/>
          <w:sz w:val="28"/>
          <w:szCs w:val="28"/>
          <w:rtl/>
        </w:rPr>
        <w:t xml:space="preserve"> است. </w:t>
      </w:r>
      <w:r w:rsidRPr="00AC390A">
        <w:rPr>
          <w:rFonts w:hint="cs"/>
          <w:sz w:val="28"/>
          <w:szCs w:val="28"/>
          <w:rtl/>
        </w:rPr>
        <w:t xml:space="preserve">این مقدمه </w:t>
      </w:r>
      <w:r>
        <w:rPr>
          <w:rFonts w:hint="cs"/>
          <w:sz w:val="28"/>
          <w:szCs w:val="28"/>
          <w:rtl/>
        </w:rPr>
        <w:t>در جلسه گذشته با</w:t>
      </w:r>
      <w:r w:rsidRPr="00AC390A">
        <w:rPr>
          <w:rFonts w:hint="cs"/>
          <w:sz w:val="28"/>
          <w:szCs w:val="28"/>
          <w:rtl/>
        </w:rPr>
        <w:t xml:space="preserve"> دو نکته محل بحث قرار گرفت. </w:t>
      </w:r>
      <w:r w:rsidR="00050EB6">
        <w:rPr>
          <w:rFonts w:hint="cs"/>
          <w:sz w:val="28"/>
          <w:szCs w:val="28"/>
          <w:rtl/>
        </w:rPr>
        <w:t>آنچه</w:t>
      </w:r>
      <w:r>
        <w:rPr>
          <w:rFonts w:hint="cs"/>
          <w:sz w:val="28"/>
          <w:szCs w:val="28"/>
          <w:rtl/>
        </w:rPr>
        <w:t xml:space="preserve"> ما</w:t>
      </w:r>
      <w:r w:rsidRPr="00AC390A">
        <w:rPr>
          <w:rFonts w:hint="cs"/>
          <w:sz w:val="28"/>
          <w:szCs w:val="28"/>
          <w:rtl/>
        </w:rPr>
        <w:t xml:space="preserve"> عرض کردیم </w:t>
      </w:r>
      <w:r w:rsidR="00050EB6">
        <w:rPr>
          <w:rFonts w:hint="cs"/>
          <w:sz w:val="28"/>
          <w:szCs w:val="28"/>
          <w:rtl/>
        </w:rPr>
        <w:t>این است</w:t>
      </w:r>
      <w:r w:rsidRPr="00AC390A">
        <w:rPr>
          <w:rFonts w:hint="cs"/>
          <w:sz w:val="28"/>
          <w:szCs w:val="28"/>
          <w:rtl/>
        </w:rPr>
        <w:t xml:space="preserve"> که </w:t>
      </w:r>
      <w:r>
        <w:rPr>
          <w:rFonts w:hint="cs"/>
          <w:sz w:val="28"/>
          <w:szCs w:val="28"/>
          <w:rtl/>
        </w:rPr>
        <w:t xml:space="preserve">در </w:t>
      </w:r>
      <w:r w:rsidR="00050EB6">
        <w:rPr>
          <w:rFonts w:hint="cs"/>
          <w:sz w:val="28"/>
          <w:szCs w:val="28"/>
          <w:rtl/>
        </w:rPr>
        <w:t>اینجا</w:t>
      </w:r>
      <w:r w:rsidRPr="00AC390A">
        <w:rPr>
          <w:rFonts w:hint="cs"/>
          <w:sz w:val="28"/>
          <w:szCs w:val="28"/>
          <w:rtl/>
        </w:rPr>
        <w:t xml:space="preserve"> یک حالتی </w:t>
      </w:r>
      <w:r w:rsidR="00050EB6">
        <w:rPr>
          <w:rFonts w:hint="cs"/>
          <w:sz w:val="28"/>
          <w:szCs w:val="28"/>
          <w:rtl/>
        </w:rPr>
        <w:t>ازجمله</w:t>
      </w:r>
      <w:r w:rsidRPr="00AC390A">
        <w:rPr>
          <w:rFonts w:hint="cs"/>
          <w:sz w:val="28"/>
          <w:szCs w:val="28"/>
          <w:rtl/>
        </w:rPr>
        <w:t xml:space="preserve"> مناقضه نما یا پارادوکسی وجود دارد</w:t>
      </w:r>
      <w:r w:rsidR="00050EB6">
        <w:rPr>
          <w:sz w:val="28"/>
          <w:szCs w:val="28"/>
          <w:rtl/>
        </w:rPr>
        <w:t xml:space="preserve"> </w:t>
      </w:r>
      <w:r w:rsidRPr="00AC390A">
        <w:rPr>
          <w:rFonts w:hint="cs"/>
          <w:sz w:val="28"/>
          <w:szCs w:val="28"/>
          <w:rtl/>
        </w:rPr>
        <w:t xml:space="preserve">تا </w:t>
      </w:r>
      <w:r>
        <w:rPr>
          <w:rFonts w:hint="cs"/>
          <w:sz w:val="28"/>
          <w:szCs w:val="28"/>
          <w:rtl/>
        </w:rPr>
        <w:t>جایی که</w:t>
      </w:r>
      <w:r w:rsidRPr="00AC390A">
        <w:rPr>
          <w:rFonts w:hint="cs"/>
          <w:sz w:val="28"/>
          <w:szCs w:val="28"/>
          <w:rtl/>
        </w:rPr>
        <w:t xml:space="preserve"> کلمات موجود نشان </w:t>
      </w:r>
      <w:r>
        <w:rPr>
          <w:rFonts w:hint="cs"/>
          <w:sz w:val="28"/>
          <w:szCs w:val="28"/>
          <w:rtl/>
        </w:rPr>
        <w:t>می‌دهد مسئله</w:t>
      </w:r>
      <w:r w:rsidRPr="00AC390A">
        <w:rPr>
          <w:rFonts w:hint="cs"/>
          <w:sz w:val="28"/>
          <w:szCs w:val="28"/>
          <w:rtl/>
        </w:rPr>
        <w:t xml:space="preserve"> حل شده</w:t>
      </w:r>
      <w:r>
        <w:rPr>
          <w:rFonts w:hint="cs"/>
          <w:sz w:val="28"/>
          <w:szCs w:val="28"/>
          <w:rtl/>
        </w:rPr>
        <w:t xml:space="preserve"> نیست</w:t>
      </w:r>
      <w:r w:rsidR="00050EB6">
        <w:rPr>
          <w:rFonts w:hint="eastAsia"/>
          <w:sz w:val="28"/>
          <w:szCs w:val="28"/>
          <w:rtl/>
        </w:rPr>
        <w:t>؛</w:t>
      </w:r>
      <w:r w:rsidR="00050EB6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یعنی </w:t>
      </w:r>
      <w:r w:rsidR="00050EB6">
        <w:rPr>
          <w:rFonts w:hint="cs"/>
          <w:sz w:val="28"/>
          <w:szCs w:val="28"/>
          <w:rtl/>
        </w:rPr>
        <w:t>هرکدام</w:t>
      </w:r>
      <w:r>
        <w:rPr>
          <w:rFonts w:hint="cs"/>
          <w:sz w:val="28"/>
          <w:szCs w:val="28"/>
          <w:rtl/>
        </w:rPr>
        <w:t xml:space="preserve"> از دو جریانی که مقابل هم هستند </w:t>
      </w:r>
      <w:r w:rsidRPr="00AC390A">
        <w:rPr>
          <w:rFonts w:hint="cs"/>
          <w:sz w:val="28"/>
          <w:szCs w:val="28"/>
          <w:rtl/>
        </w:rPr>
        <w:t xml:space="preserve">بر </w:t>
      </w:r>
      <w:r w:rsidR="00050EB6">
        <w:rPr>
          <w:rFonts w:hint="cs"/>
          <w:sz w:val="28"/>
          <w:szCs w:val="28"/>
          <w:rtl/>
        </w:rPr>
        <w:t>نکته‌ای</w:t>
      </w:r>
      <w:r w:rsidRPr="00AC390A">
        <w:rPr>
          <w:rFonts w:hint="cs"/>
          <w:sz w:val="28"/>
          <w:szCs w:val="28"/>
          <w:rtl/>
        </w:rPr>
        <w:t xml:space="preserve"> تأکید کردند، </w:t>
      </w:r>
      <w:r>
        <w:rPr>
          <w:rFonts w:hint="cs"/>
          <w:sz w:val="28"/>
          <w:szCs w:val="28"/>
          <w:rtl/>
        </w:rPr>
        <w:t>منتهی</w:t>
      </w:r>
      <w:r w:rsidRPr="00AC390A">
        <w:rPr>
          <w:rFonts w:hint="cs"/>
          <w:sz w:val="28"/>
          <w:szCs w:val="28"/>
          <w:rtl/>
        </w:rPr>
        <w:t xml:space="preserve"> نکته طرف مقابل را حل نکردند. </w:t>
      </w:r>
      <w:r>
        <w:rPr>
          <w:rFonts w:hint="cs"/>
          <w:sz w:val="28"/>
          <w:szCs w:val="28"/>
          <w:rtl/>
        </w:rPr>
        <w:t xml:space="preserve">البته </w:t>
      </w:r>
      <w:r w:rsidRPr="00AC390A">
        <w:rPr>
          <w:rFonts w:hint="cs"/>
          <w:sz w:val="28"/>
          <w:szCs w:val="28"/>
          <w:rtl/>
        </w:rPr>
        <w:t xml:space="preserve">به نظر ما </w:t>
      </w:r>
      <w:r>
        <w:rPr>
          <w:rFonts w:hint="cs"/>
          <w:sz w:val="28"/>
          <w:szCs w:val="28"/>
          <w:rtl/>
        </w:rPr>
        <w:t>این‌طور</w:t>
      </w:r>
      <w:r w:rsidRPr="00AC390A">
        <w:rPr>
          <w:rFonts w:hint="cs"/>
          <w:sz w:val="28"/>
          <w:szCs w:val="28"/>
          <w:rtl/>
        </w:rPr>
        <w:t xml:space="preserve"> است</w:t>
      </w:r>
      <w:r>
        <w:rPr>
          <w:rFonts w:hint="cs"/>
          <w:sz w:val="28"/>
          <w:szCs w:val="28"/>
          <w:rtl/>
        </w:rPr>
        <w:t>.</w:t>
      </w:r>
      <w:r w:rsidRPr="00AC390A">
        <w:rPr>
          <w:rFonts w:hint="cs"/>
          <w:sz w:val="28"/>
          <w:szCs w:val="28"/>
          <w:rtl/>
        </w:rPr>
        <w:t xml:space="preserve"> امتناعی</w:t>
      </w:r>
      <w:r>
        <w:rPr>
          <w:rFonts w:hint="cs"/>
          <w:sz w:val="28"/>
          <w:szCs w:val="28"/>
          <w:rtl/>
        </w:rPr>
        <w:t>ّ</w:t>
      </w:r>
      <w:r w:rsidRPr="00AC390A">
        <w:rPr>
          <w:rFonts w:hint="cs"/>
          <w:sz w:val="28"/>
          <w:szCs w:val="28"/>
          <w:rtl/>
        </w:rPr>
        <w:t xml:space="preserve">ون یعنی کسانی که </w:t>
      </w:r>
      <w:r>
        <w:rPr>
          <w:rFonts w:hint="cs"/>
          <w:sz w:val="28"/>
          <w:szCs w:val="28"/>
          <w:rtl/>
        </w:rPr>
        <w:t>قائل</w:t>
      </w:r>
      <w:r w:rsidRPr="00AC390A">
        <w:rPr>
          <w:rFonts w:hint="cs"/>
          <w:sz w:val="28"/>
          <w:szCs w:val="28"/>
          <w:rtl/>
        </w:rPr>
        <w:t xml:space="preserve"> به تعلق </w:t>
      </w:r>
      <w:r>
        <w:rPr>
          <w:rFonts w:hint="cs"/>
          <w:sz w:val="28"/>
          <w:szCs w:val="28"/>
          <w:rtl/>
        </w:rPr>
        <w:t>گرفتن</w:t>
      </w:r>
      <w:r w:rsidRPr="00AC390A">
        <w:rPr>
          <w:rFonts w:hint="cs"/>
          <w:sz w:val="28"/>
          <w:szCs w:val="28"/>
          <w:rtl/>
        </w:rPr>
        <w:t xml:space="preserve"> فعل خارجی</w:t>
      </w:r>
      <w:r>
        <w:rPr>
          <w:rFonts w:hint="cs"/>
          <w:sz w:val="28"/>
          <w:szCs w:val="28"/>
          <w:rtl/>
        </w:rPr>
        <w:t xml:space="preserve"> هستند، شبهه محقق اصفهانی و صاحب نهایة‌</w:t>
      </w:r>
      <w:r w:rsidRPr="00AC390A">
        <w:rPr>
          <w:rFonts w:hint="cs"/>
          <w:sz w:val="28"/>
          <w:szCs w:val="28"/>
          <w:rtl/>
        </w:rPr>
        <w:t>الدرایه را جواب ندادند.</w:t>
      </w:r>
      <w:r>
        <w:rPr>
          <w:rFonts w:hint="cs"/>
          <w:sz w:val="28"/>
          <w:szCs w:val="28"/>
          <w:rtl/>
        </w:rPr>
        <w:t xml:space="preserve"> به عبارتی </w:t>
      </w:r>
      <w:r w:rsidRPr="00AC390A">
        <w:rPr>
          <w:rFonts w:hint="cs"/>
          <w:sz w:val="28"/>
          <w:szCs w:val="28"/>
          <w:rtl/>
        </w:rPr>
        <w:t>به نظر نمی‌آید</w:t>
      </w:r>
      <w:r>
        <w:rPr>
          <w:rFonts w:hint="cs"/>
          <w:sz w:val="28"/>
          <w:szCs w:val="28"/>
          <w:rtl/>
        </w:rPr>
        <w:t xml:space="preserve"> که</w:t>
      </w:r>
      <w:r w:rsidRPr="00AC390A">
        <w:rPr>
          <w:rFonts w:hint="cs"/>
          <w:sz w:val="28"/>
          <w:szCs w:val="28"/>
          <w:rtl/>
        </w:rPr>
        <w:t xml:space="preserve"> جواب درستی از کلماتشان برای </w:t>
      </w:r>
      <w:r>
        <w:rPr>
          <w:rFonts w:hint="cs"/>
          <w:sz w:val="28"/>
          <w:szCs w:val="28"/>
          <w:rtl/>
        </w:rPr>
        <w:t xml:space="preserve">حل </w:t>
      </w:r>
      <w:r w:rsidRPr="00AC390A">
        <w:rPr>
          <w:rFonts w:hint="cs"/>
          <w:sz w:val="28"/>
          <w:szCs w:val="28"/>
          <w:rtl/>
        </w:rPr>
        <w:t xml:space="preserve">آن </w:t>
      </w:r>
      <w:r>
        <w:rPr>
          <w:rFonts w:hint="cs"/>
          <w:sz w:val="28"/>
          <w:szCs w:val="28"/>
          <w:rtl/>
        </w:rPr>
        <w:t>شبهه بیرون آمده باشد.</w:t>
      </w:r>
      <w:r w:rsidRPr="00AC390A">
        <w:rPr>
          <w:rFonts w:hint="cs"/>
          <w:sz w:val="28"/>
          <w:szCs w:val="28"/>
          <w:rtl/>
        </w:rPr>
        <w:t xml:space="preserve"> از آن طرف </w:t>
      </w:r>
      <w:r>
        <w:rPr>
          <w:rFonts w:hint="cs"/>
          <w:sz w:val="28"/>
          <w:szCs w:val="28"/>
          <w:rtl/>
        </w:rPr>
        <w:t xml:space="preserve">نیز </w:t>
      </w:r>
      <w:r w:rsidRPr="00AC390A">
        <w:rPr>
          <w:rFonts w:hint="cs"/>
          <w:sz w:val="28"/>
          <w:szCs w:val="28"/>
          <w:rtl/>
        </w:rPr>
        <w:t xml:space="preserve">قائلان به جواز و تعلق به عناوین، </w:t>
      </w:r>
      <w:r>
        <w:rPr>
          <w:rFonts w:hint="cs"/>
          <w:sz w:val="28"/>
          <w:szCs w:val="28"/>
          <w:rtl/>
        </w:rPr>
        <w:t xml:space="preserve">نتوانستند پاسخی برای </w:t>
      </w:r>
      <w:r w:rsidR="00050EB6">
        <w:rPr>
          <w:rFonts w:hint="cs"/>
          <w:sz w:val="28"/>
          <w:szCs w:val="28"/>
          <w:rtl/>
        </w:rPr>
        <w:t>حل شدن</w:t>
      </w:r>
      <w:r>
        <w:rPr>
          <w:rFonts w:hint="cs"/>
          <w:sz w:val="28"/>
          <w:szCs w:val="28"/>
          <w:rtl/>
        </w:rPr>
        <w:t xml:space="preserve"> شبهه بیاورند.</w:t>
      </w:r>
    </w:p>
    <w:p w:rsidR="009F1E46" w:rsidRDefault="009F1E46" w:rsidP="009F1E46">
      <w:pPr>
        <w:rPr>
          <w:sz w:val="28"/>
          <w:szCs w:val="28"/>
          <w:rtl/>
        </w:rPr>
      </w:pPr>
      <w:r w:rsidRPr="00AC390A">
        <w:rPr>
          <w:rFonts w:hint="cs"/>
          <w:sz w:val="28"/>
          <w:szCs w:val="28"/>
          <w:rtl/>
        </w:rPr>
        <w:t xml:space="preserve">پس </w:t>
      </w:r>
      <w:r>
        <w:rPr>
          <w:rFonts w:hint="cs"/>
          <w:sz w:val="28"/>
          <w:szCs w:val="28"/>
          <w:rtl/>
        </w:rPr>
        <w:t>کسانی</w:t>
      </w:r>
      <w:r w:rsidRPr="00AC390A">
        <w:rPr>
          <w:rFonts w:hint="cs"/>
          <w:sz w:val="28"/>
          <w:szCs w:val="28"/>
          <w:rtl/>
        </w:rPr>
        <w:t xml:space="preserve"> که </w:t>
      </w:r>
      <w:r w:rsidR="00050EB6">
        <w:rPr>
          <w:rFonts w:hint="cs"/>
          <w:sz w:val="28"/>
          <w:szCs w:val="28"/>
          <w:rtl/>
        </w:rPr>
        <w:t>می‌گویند</w:t>
      </w:r>
      <w:r w:rsidRPr="00AC390A">
        <w:rPr>
          <w:rFonts w:hint="cs"/>
          <w:sz w:val="28"/>
          <w:szCs w:val="28"/>
          <w:rtl/>
        </w:rPr>
        <w:t xml:space="preserve"> به خارج تعلق می‌گیرد، یک </w:t>
      </w:r>
      <w:r w:rsidR="00050EB6">
        <w:rPr>
          <w:rFonts w:hint="cs"/>
          <w:sz w:val="28"/>
          <w:szCs w:val="28"/>
          <w:rtl/>
        </w:rPr>
        <w:t>شبهه‌ای</w:t>
      </w:r>
      <w:r>
        <w:rPr>
          <w:rFonts w:hint="cs"/>
          <w:sz w:val="28"/>
          <w:szCs w:val="28"/>
          <w:rtl/>
        </w:rPr>
        <w:t xml:space="preserve"> در</w:t>
      </w:r>
      <w:r w:rsidRPr="00AC390A">
        <w:rPr>
          <w:rFonts w:hint="cs"/>
          <w:sz w:val="28"/>
          <w:szCs w:val="28"/>
          <w:rtl/>
        </w:rPr>
        <w:t xml:space="preserve"> </w:t>
      </w:r>
      <w:r w:rsidR="00050EB6">
        <w:rPr>
          <w:rFonts w:hint="cs"/>
          <w:sz w:val="28"/>
          <w:szCs w:val="28"/>
          <w:rtl/>
        </w:rPr>
        <w:t>مقابلشان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وجود دارد که</w:t>
      </w:r>
      <w:r w:rsidRPr="00AC390A">
        <w:rPr>
          <w:rFonts w:hint="cs"/>
          <w:sz w:val="28"/>
          <w:szCs w:val="28"/>
          <w:rtl/>
        </w:rPr>
        <w:t xml:space="preserve"> ما فکر می‌کنیم حل شده نیست. </w:t>
      </w:r>
      <w:r>
        <w:rPr>
          <w:rFonts w:hint="cs"/>
          <w:sz w:val="28"/>
          <w:szCs w:val="28"/>
          <w:rtl/>
        </w:rPr>
        <w:t xml:space="preserve">به همین طریق در مقابل </w:t>
      </w:r>
      <w:r w:rsidRPr="00AC390A">
        <w:rPr>
          <w:rFonts w:hint="cs"/>
          <w:sz w:val="28"/>
          <w:szCs w:val="28"/>
          <w:rtl/>
        </w:rPr>
        <w:t>آن‌هایی</w:t>
      </w:r>
      <w:r>
        <w:rPr>
          <w:rFonts w:hint="cs"/>
          <w:sz w:val="28"/>
          <w:szCs w:val="28"/>
          <w:rtl/>
        </w:rPr>
        <w:t xml:space="preserve"> که </w:t>
      </w:r>
      <w:r w:rsidR="00050EB6">
        <w:rPr>
          <w:rFonts w:hint="cs"/>
          <w:sz w:val="28"/>
          <w:szCs w:val="28"/>
          <w:rtl/>
        </w:rPr>
        <w:t>می‌گویند</w:t>
      </w:r>
      <w:r>
        <w:rPr>
          <w:rFonts w:hint="cs"/>
          <w:sz w:val="28"/>
          <w:szCs w:val="28"/>
          <w:rtl/>
        </w:rPr>
        <w:t xml:space="preserve"> م</w:t>
      </w:r>
      <w:r w:rsidRPr="00AC390A">
        <w:rPr>
          <w:rFonts w:hint="cs"/>
          <w:sz w:val="28"/>
          <w:szCs w:val="28"/>
          <w:rtl/>
        </w:rPr>
        <w:t xml:space="preserve">تعلق به ذات </w:t>
      </w:r>
      <w:r>
        <w:rPr>
          <w:rFonts w:hint="cs"/>
          <w:sz w:val="28"/>
          <w:szCs w:val="28"/>
          <w:rtl/>
        </w:rPr>
        <w:t>و</w:t>
      </w:r>
      <w:r w:rsidRPr="00AC390A">
        <w:rPr>
          <w:rFonts w:hint="cs"/>
          <w:sz w:val="28"/>
          <w:szCs w:val="28"/>
          <w:rtl/>
        </w:rPr>
        <w:t xml:space="preserve"> ذهن</w:t>
      </w:r>
      <w:r>
        <w:rPr>
          <w:rFonts w:hint="cs"/>
          <w:sz w:val="28"/>
          <w:szCs w:val="28"/>
          <w:rtl/>
        </w:rPr>
        <w:t xml:space="preserve"> است هم</w:t>
      </w:r>
      <w:r w:rsidRPr="00AC390A">
        <w:rPr>
          <w:rFonts w:hint="cs"/>
          <w:sz w:val="28"/>
          <w:szCs w:val="28"/>
          <w:rtl/>
        </w:rPr>
        <w:t xml:space="preserve"> </w:t>
      </w:r>
      <w:r w:rsidR="00050EB6">
        <w:rPr>
          <w:rFonts w:hint="cs"/>
          <w:sz w:val="28"/>
          <w:szCs w:val="28"/>
          <w:rtl/>
        </w:rPr>
        <w:t>شبهه‌ای</w:t>
      </w:r>
      <w:r>
        <w:rPr>
          <w:rFonts w:hint="cs"/>
          <w:sz w:val="28"/>
          <w:szCs w:val="28"/>
          <w:rtl/>
        </w:rPr>
        <w:t xml:space="preserve"> قرار می‌گیرد</w:t>
      </w:r>
      <w:r w:rsidR="00050EB6">
        <w:rPr>
          <w:sz w:val="28"/>
          <w:szCs w:val="28"/>
          <w:rtl/>
        </w:rPr>
        <w:t xml:space="preserve"> </w:t>
      </w:r>
      <w:r w:rsidRPr="00AC390A">
        <w:rPr>
          <w:rFonts w:hint="cs"/>
          <w:sz w:val="28"/>
          <w:szCs w:val="28"/>
          <w:rtl/>
        </w:rPr>
        <w:t xml:space="preserve">که به نظر </w:t>
      </w:r>
      <w:r>
        <w:rPr>
          <w:rFonts w:hint="cs"/>
          <w:sz w:val="28"/>
          <w:szCs w:val="28"/>
          <w:rtl/>
        </w:rPr>
        <w:t>ما</w:t>
      </w:r>
      <w:r w:rsidRPr="00AC390A">
        <w:rPr>
          <w:rFonts w:hint="cs"/>
          <w:sz w:val="28"/>
          <w:szCs w:val="28"/>
          <w:rtl/>
        </w:rPr>
        <w:t xml:space="preserve"> جواب داده </w:t>
      </w:r>
      <w:r>
        <w:rPr>
          <w:rFonts w:hint="cs"/>
          <w:sz w:val="28"/>
          <w:szCs w:val="28"/>
          <w:rtl/>
        </w:rPr>
        <w:t>ن</w:t>
      </w:r>
      <w:r w:rsidRPr="00AC390A">
        <w:rPr>
          <w:rFonts w:hint="cs"/>
          <w:sz w:val="28"/>
          <w:szCs w:val="28"/>
          <w:rtl/>
        </w:rPr>
        <w:t xml:space="preserve">شده </w:t>
      </w:r>
      <w:r>
        <w:rPr>
          <w:rFonts w:hint="cs"/>
          <w:sz w:val="28"/>
          <w:szCs w:val="28"/>
          <w:rtl/>
        </w:rPr>
        <w:t>است</w:t>
      </w:r>
      <w:r w:rsidRPr="00AC390A">
        <w:rPr>
          <w:rFonts w:hint="cs"/>
          <w:sz w:val="28"/>
          <w:szCs w:val="28"/>
          <w:rtl/>
        </w:rPr>
        <w:t xml:space="preserve">. البته </w:t>
      </w:r>
      <w:r>
        <w:rPr>
          <w:rFonts w:hint="cs"/>
          <w:sz w:val="28"/>
          <w:szCs w:val="28"/>
          <w:rtl/>
        </w:rPr>
        <w:t>بنده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به دنبال این</w:t>
      </w:r>
      <w:r w:rsidRPr="00AC390A">
        <w:rPr>
          <w:rFonts w:hint="cs"/>
          <w:sz w:val="28"/>
          <w:szCs w:val="28"/>
          <w:rtl/>
        </w:rPr>
        <w:t xml:space="preserve"> هستم که یک راه جمعی پیدا بکنم</w:t>
      </w:r>
      <w:r>
        <w:rPr>
          <w:rFonts w:hint="cs"/>
          <w:sz w:val="28"/>
          <w:szCs w:val="28"/>
          <w:rtl/>
        </w:rPr>
        <w:t xml:space="preserve"> و</w:t>
      </w:r>
      <w:r w:rsidRPr="00AC390A">
        <w:rPr>
          <w:rFonts w:hint="cs"/>
          <w:sz w:val="28"/>
          <w:szCs w:val="28"/>
          <w:rtl/>
        </w:rPr>
        <w:t xml:space="preserve"> در ذهنم دو نکته </w:t>
      </w:r>
      <w:r>
        <w:rPr>
          <w:rFonts w:hint="cs"/>
          <w:sz w:val="28"/>
          <w:szCs w:val="28"/>
          <w:rtl/>
        </w:rPr>
        <w:t>وجود دارد</w:t>
      </w:r>
      <w:r w:rsidRPr="00AC390A"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</w:rPr>
        <w:t>امّا چون نهایی نشده‌اند آن‌ها را بیان نمی‌کنم</w:t>
      </w:r>
      <w:r w:rsidRPr="00AC390A">
        <w:rPr>
          <w:rFonts w:hint="cs"/>
          <w:sz w:val="28"/>
          <w:szCs w:val="28"/>
          <w:rtl/>
        </w:rPr>
        <w:t xml:space="preserve">. </w:t>
      </w:r>
      <w:r w:rsidR="00050EB6">
        <w:rPr>
          <w:rFonts w:hint="cs"/>
          <w:sz w:val="28"/>
          <w:szCs w:val="28"/>
          <w:rtl/>
        </w:rPr>
        <w:t>درنهایت</w:t>
      </w:r>
      <w:r w:rsidRPr="00AC390A">
        <w:rPr>
          <w:rFonts w:hint="cs"/>
          <w:sz w:val="28"/>
          <w:szCs w:val="28"/>
          <w:rtl/>
        </w:rPr>
        <w:t xml:space="preserve"> این مشکل </w:t>
      </w:r>
      <w:r>
        <w:rPr>
          <w:rFonts w:hint="cs"/>
          <w:sz w:val="28"/>
          <w:szCs w:val="28"/>
          <w:rtl/>
        </w:rPr>
        <w:t xml:space="preserve">را بدون </w:t>
      </w:r>
      <w:r w:rsidR="00050EB6">
        <w:rPr>
          <w:rFonts w:hint="cs"/>
          <w:sz w:val="28"/>
          <w:szCs w:val="28"/>
          <w:rtl/>
        </w:rPr>
        <w:t>راه‌حل باقی</w:t>
      </w:r>
      <w:r w:rsidRPr="00AC390A">
        <w:rPr>
          <w:rFonts w:hint="cs"/>
          <w:sz w:val="28"/>
          <w:szCs w:val="28"/>
          <w:rtl/>
        </w:rPr>
        <w:t xml:space="preserve"> می‌گذاریم.</w:t>
      </w:r>
    </w:p>
    <w:p w:rsidR="009F1E46" w:rsidRDefault="009F1E46" w:rsidP="009F1E46">
      <w:pPr>
        <w:pStyle w:val="Heading1"/>
        <w:rPr>
          <w:rtl/>
        </w:rPr>
      </w:pPr>
      <w:bookmarkStart w:id="3" w:name="_Toc406787163"/>
      <w:r>
        <w:rPr>
          <w:rFonts w:hint="cs"/>
          <w:rtl/>
        </w:rPr>
        <w:t>نکته سوم؛ دلیل محور بودن افعال خارجی</w:t>
      </w:r>
      <w:bookmarkEnd w:id="3"/>
    </w:p>
    <w:p w:rsidR="009F1E46" w:rsidRDefault="009F1E46" w:rsidP="009F1E4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امّا نکته سومی که قبلاً </w:t>
      </w:r>
      <w:r w:rsidR="00050EB6">
        <w:rPr>
          <w:rFonts w:hint="cs"/>
          <w:sz w:val="28"/>
          <w:szCs w:val="28"/>
          <w:rtl/>
        </w:rPr>
        <w:t>به آن</w:t>
      </w:r>
      <w:r>
        <w:rPr>
          <w:rFonts w:hint="cs"/>
          <w:sz w:val="28"/>
          <w:szCs w:val="28"/>
          <w:rtl/>
        </w:rPr>
        <w:t xml:space="preserve"> اشاره کردیم‌</w:t>
      </w:r>
      <w:r w:rsidRPr="00AC390A">
        <w:rPr>
          <w:rFonts w:hint="cs"/>
          <w:sz w:val="28"/>
          <w:szCs w:val="28"/>
          <w:rtl/>
        </w:rPr>
        <w:t>، نکته اساسی و درست</w:t>
      </w:r>
      <w:r>
        <w:rPr>
          <w:rFonts w:hint="cs"/>
          <w:sz w:val="28"/>
          <w:szCs w:val="28"/>
          <w:rtl/>
        </w:rPr>
        <w:t>ی</w:t>
      </w:r>
      <w:r w:rsidRPr="00AC390A">
        <w:rPr>
          <w:rFonts w:hint="cs"/>
          <w:sz w:val="28"/>
          <w:szCs w:val="28"/>
          <w:rtl/>
        </w:rPr>
        <w:t xml:space="preserve"> است</w:t>
      </w:r>
      <w:r>
        <w:rPr>
          <w:rFonts w:hint="cs"/>
          <w:sz w:val="28"/>
          <w:szCs w:val="28"/>
          <w:rtl/>
        </w:rPr>
        <w:t>.</w:t>
      </w:r>
      <w:r w:rsidRPr="00AC390A">
        <w:rPr>
          <w:rFonts w:hint="cs"/>
          <w:sz w:val="28"/>
          <w:szCs w:val="28"/>
          <w:rtl/>
        </w:rPr>
        <w:t xml:space="preserve"> شاید</w:t>
      </w:r>
      <w:r>
        <w:rPr>
          <w:rFonts w:hint="cs"/>
          <w:sz w:val="28"/>
          <w:szCs w:val="28"/>
          <w:rtl/>
        </w:rPr>
        <w:t xml:space="preserve"> مراد از</w:t>
      </w:r>
      <w:r w:rsidRPr="00AC390A">
        <w:rPr>
          <w:rFonts w:hint="cs"/>
          <w:sz w:val="28"/>
          <w:szCs w:val="28"/>
          <w:rtl/>
        </w:rPr>
        <w:t xml:space="preserve"> کلام صاحب منتقی </w:t>
      </w:r>
      <w:r>
        <w:rPr>
          <w:rFonts w:hint="cs"/>
          <w:sz w:val="28"/>
          <w:szCs w:val="28"/>
          <w:rtl/>
        </w:rPr>
        <w:t>نیز همین</w:t>
      </w:r>
      <w:r w:rsidRPr="00AC390A">
        <w:rPr>
          <w:rFonts w:hint="cs"/>
          <w:sz w:val="28"/>
          <w:szCs w:val="28"/>
          <w:rtl/>
        </w:rPr>
        <w:t xml:space="preserve"> باشد</w:t>
      </w:r>
      <w:r>
        <w:rPr>
          <w:rFonts w:hint="cs"/>
          <w:sz w:val="28"/>
          <w:szCs w:val="28"/>
          <w:rtl/>
        </w:rPr>
        <w:t>.</w:t>
      </w:r>
      <w:r w:rsidRPr="00AC390A">
        <w:rPr>
          <w:rFonts w:hint="cs"/>
          <w:sz w:val="28"/>
          <w:szCs w:val="28"/>
          <w:rtl/>
        </w:rPr>
        <w:t xml:space="preserve"> مهم نیست که</w:t>
      </w:r>
      <w:r w:rsidRPr="003D07D4">
        <w:rPr>
          <w:rFonts w:hint="cs"/>
          <w:sz w:val="28"/>
          <w:szCs w:val="28"/>
          <w:rtl/>
        </w:rPr>
        <w:t xml:space="preserve"> </w:t>
      </w:r>
      <w:r w:rsidRPr="00AC390A">
        <w:rPr>
          <w:rFonts w:hint="cs"/>
          <w:sz w:val="28"/>
          <w:szCs w:val="28"/>
          <w:rtl/>
        </w:rPr>
        <w:t>بعث به لحاظ فنی و شکلی به کجا تعل</w:t>
      </w:r>
      <w:r>
        <w:rPr>
          <w:rFonts w:hint="cs"/>
          <w:sz w:val="28"/>
          <w:szCs w:val="28"/>
          <w:rtl/>
        </w:rPr>
        <w:t>ّ</w:t>
      </w:r>
      <w:r w:rsidRPr="00AC390A">
        <w:rPr>
          <w:rFonts w:hint="cs"/>
          <w:sz w:val="28"/>
          <w:szCs w:val="28"/>
          <w:rtl/>
        </w:rPr>
        <w:t>ق می‌گیرد</w:t>
      </w:r>
      <w:r>
        <w:rPr>
          <w:rFonts w:hint="cs"/>
          <w:sz w:val="28"/>
          <w:szCs w:val="28"/>
          <w:rtl/>
        </w:rPr>
        <w:t>، بلکه</w:t>
      </w:r>
      <w:r w:rsidRPr="00AC390A">
        <w:rPr>
          <w:rFonts w:hint="cs"/>
          <w:sz w:val="28"/>
          <w:szCs w:val="28"/>
          <w:rtl/>
        </w:rPr>
        <w:t xml:space="preserve"> به لحاظ واقعی ملاک و ا</w:t>
      </w:r>
      <w:r>
        <w:rPr>
          <w:rFonts w:hint="cs"/>
          <w:sz w:val="28"/>
          <w:szCs w:val="28"/>
          <w:rtl/>
        </w:rPr>
        <w:t>غراض قطعی</w:t>
      </w:r>
      <w:r w:rsidRPr="00AC390A">
        <w:rPr>
          <w:rFonts w:hint="cs"/>
          <w:sz w:val="28"/>
          <w:szCs w:val="28"/>
          <w:rtl/>
        </w:rPr>
        <w:t xml:space="preserve"> وجود دارد</w:t>
      </w:r>
      <w:r>
        <w:rPr>
          <w:rFonts w:hint="cs"/>
          <w:sz w:val="28"/>
          <w:szCs w:val="28"/>
          <w:rtl/>
        </w:rPr>
        <w:t xml:space="preserve"> </w:t>
      </w:r>
      <w:r w:rsidRPr="00AC390A">
        <w:rPr>
          <w:rFonts w:hint="cs"/>
          <w:sz w:val="28"/>
          <w:szCs w:val="28"/>
          <w:rtl/>
        </w:rPr>
        <w:t>که متقو</w:t>
      </w:r>
      <w:r>
        <w:rPr>
          <w:rFonts w:hint="cs"/>
          <w:sz w:val="28"/>
          <w:szCs w:val="28"/>
          <w:rtl/>
        </w:rPr>
        <w:t>ّ</w:t>
      </w:r>
      <w:r w:rsidRPr="00AC390A">
        <w:rPr>
          <w:rFonts w:hint="cs"/>
          <w:sz w:val="28"/>
          <w:szCs w:val="28"/>
          <w:rtl/>
        </w:rPr>
        <w:t xml:space="preserve">م به افعال خارجی </w:t>
      </w:r>
      <w:r>
        <w:rPr>
          <w:rFonts w:hint="cs"/>
          <w:sz w:val="28"/>
          <w:szCs w:val="28"/>
          <w:rtl/>
        </w:rPr>
        <w:t>می‌باشد</w:t>
      </w:r>
      <w:r w:rsidRPr="00AC390A">
        <w:rPr>
          <w:rFonts w:hint="cs"/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به همین دلیل است که ما</w:t>
      </w:r>
      <w:r w:rsidRPr="00AC390A">
        <w:rPr>
          <w:rFonts w:hint="cs"/>
          <w:sz w:val="28"/>
          <w:szCs w:val="28"/>
          <w:rtl/>
        </w:rPr>
        <w:t xml:space="preserve"> افعال خارجی را محور و مبنا قرار </w:t>
      </w:r>
      <w:r>
        <w:rPr>
          <w:rFonts w:hint="cs"/>
          <w:sz w:val="28"/>
          <w:szCs w:val="28"/>
          <w:rtl/>
        </w:rPr>
        <w:t>می‌د</w:t>
      </w:r>
      <w:r w:rsidRPr="00AC390A">
        <w:rPr>
          <w:rFonts w:hint="cs"/>
          <w:sz w:val="28"/>
          <w:szCs w:val="28"/>
          <w:rtl/>
        </w:rPr>
        <w:t xml:space="preserve">هیم. ولو </w:t>
      </w:r>
      <w:r>
        <w:rPr>
          <w:rFonts w:hint="cs"/>
          <w:sz w:val="28"/>
          <w:szCs w:val="28"/>
          <w:rtl/>
        </w:rPr>
        <w:t>این‌که</w:t>
      </w:r>
      <w:r w:rsidRPr="003F0F0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کلمه </w:t>
      </w:r>
      <w:r w:rsidRPr="00AC390A">
        <w:rPr>
          <w:rFonts w:hint="cs"/>
          <w:sz w:val="28"/>
          <w:szCs w:val="28"/>
          <w:rtl/>
        </w:rPr>
        <w:t xml:space="preserve">افعل و لا تفعل </w:t>
      </w:r>
      <w:r>
        <w:rPr>
          <w:rFonts w:hint="cs"/>
          <w:sz w:val="28"/>
          <w:szCs w:val="28"/>
          <w:rtl/>
        </w:rPr>
        <w:t>(</w:t>
      </w:r>
      <w:r w:rsidRPr="00AC390A">
        <w:rPr>
          <w:rFonts w:hint="cs"/>
          <w:sz w:val="28"/>
          <w:szCs w:val="28"/>
          <w:rtl/>
        </w:rPr>
        <w:t>بعث و زجر</w:t>
      </w:r>
      <w:r>
        <w:rPr>
          <w:rFonts w:hint="cs"/>
          <w:sz w:val="28"/>
          <w:szCs w:val="28"/>
          <w:rtl/>
        </w:rPr>
        <w:t>)</w:t>
      </w:r>
      <w:r w:rsidRPr="00AC390A">
        <w:rPr>
          <w:rFonts w:hint="cs"/>
          <w:sz w:val="28"/>
          <w:szCs w:val="28"/>
          <w:rtl/>
        </w:rPr>
        <w:t xml:space="preserve"> </w:t>
      </w:r>
      <w:r w:rsidR="00050EB6">
        <w:rPr>
          <w:rFonts w:hint="cs"/>
          <w:sz w:val="28"/>
          <w:szCs w:val="28"/>
          <w:rtl/>
        </w:rPr>
        <w:t>ازلحاظ</w:t>
      </w:r>
      <w:r w:rsidRPr="00AC390A">
        <w:rPr>
          <w:rFonts w:hint="cs"/>
          <w:sz w:val="28"/>
          <w:szCs w:val="28"/>
          <w:rtl/>
        </w:rPr>
        <w:t xml:space="preserve"> شکلی </w:t>
      </w:r>
      <w:r>
        <w:rPr>
          <w:rFonts w:hint="cs"/>
          <w:sz w:val="28"/>
          <w:szCs w:val="28"/>
          <w:rtl/>
        </w:rPr>
        <w:t>به آن سمت نرفته باشد،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چرا‌که</w:t>
      </w:r>
      <w:r w:rsidRPr="00AC390A">
        <w:rPr>
          <w:rFonts w:hint="cs"/>
          <w:sz w:val="28"/>
          <w:szCs w:val="28"/>
          <w:rtl/>
        </w:rPr>
        <w:t xml:space="preserve"> غرض مولی متوجه آن</w:t>
      </w:r>
      <w:r>
        <w:rPr>
          <w:rFonts w:hint="cs"/>
          <w:sz w:val="28"/>
          <w:szCs w:val="28"/>
          <w:rtl/>
        </w:rPr>
        <w:t xml:space="preserve"> شده</w:t>
      </w:r>
      <w:r w:rsidRPr="00AC390A">
        <w:rPr>
          <w:rFonts w:hint="cs"/>
          <w:sz w:val="28"/>
          <w:szCs w:val="28"/>
          <w:rtl/>
        </w:rPr>
        <w:t xml:space="preserve"> است.</w:t>
      </w:r>
    </w:p>
    <w:p w:rsidR="009F1E46" w:rsidRDefault="009F1E46" w:rsidP="009F1E46">
      <w:pPr>
        <w:pStyle w:val="Heading2"/>
        <w:rPr>
          <w:rtl/>
        </w:rPr>
      </w:pPr>
      <w:bookmarkStart w:id="4" w:name="_Toc406787164"/>
      <w:r>
        <w:rPr>
          <w:rFonts w:hint="cs"/>
          <w:rtl/>
        </w:rPr>
        <w:lastRenderedPageBreak/>
        <w:t>عدم جمع دو تضاد در یک امر</w:t>
      </w:r>
      <w:bookmarkEnd w:id="4"/>
    </w:p>
    <w:p w:rsidR="009F1E46" w:rsidRDefault="009F1E46" w:rsidP="009F1E46">
      <w:pPr>
        <w:rPr>
          <w:sz w:val="28"/>
          <w:szCs w:val="28"/>
          <w:rtl/>
        </w:rPr>
      </w:pPr>
      <w:r w:rsidRPr="00AC390A">
        <w:rPr>
          <w:rFonts w:hint="cs"/>
          <w:sz w:val="28"/>
          <w:szCs w:val="28"/>
          <w:rtl/>
        </w:rPr>
        <w:t>مهم نیست بعث یا</w:t>
      </w:r>
      <w:r>
        <w:rPr>
          <w:rFonts w:hint="cs"/>
          <w:sz w:val="28"/>
          <w:szCs w:val="28"/>
          <w:rtl/>
        </w:rPr>
        <w:t xml:space="preserve"> زجر </w:t>
      </w:r>
      <w:r w:rsidR="00050EB6">
        <w:rPr>
          <w:rFonts w:hint="cs"/>
          <w:sz w:val="28"/>
          <w:szCs w:val="28"/>
          <w:rtl/>
        </w:rPr>
        <w:t>ازلحاظ</w:t>
      </w:r>
      <w:r>
        <w:rPr>
          <w:rFonts w:hint="cs"/>
          <w:sz w:val="28"/>
          <w:szCs w:val="28"/>
          <w:rtl/>
        </w:rPr>
        <w:t xml:space="preserve"> شکلی و سیاقت جمله </w:t>
      </w:r>
      <w:r w:rsidRPr="00AC390A">
        <w:rPr>
          <w:rFonts w:hint="cs"/>
          <w:sz w:val="28"/>
          <w:szCs w:val="28"/>
          <w:rtl/>
        </w:rPr>
        <w:t>و کلمات</w:t>
      </w:r>
      <w:r>
        <w:rPr>
          <w:rFonts w:hint="cs"/>
          <w:sz w:val="28"/>
          <w:szCs w:val="28"/>
          <w:rtl/>
        </w:rPr>
        <w:t xml:space="preserve"> و</w:t>
      </w:r>
      <w:r w:rsidRPr="00AC390A">
        <w:rPr>
          <w:rFonts w:hint="cs"/>
          <w:sz w:val="28"/>
          <w:szCs w:val="28"/>
          <w:rtl/>
        </w:rPr>
        <w:t xml:space="preserve"> ترکیبات و تنظیمات به کجا </w:t>
      </w:r>
      <w:r w:rsidR="00050EB6">
        <w:rPr>
          <w:rFonts w:hint="cs"/>
          <w:sz w:val="28"/>
          <w:szCs w:val="28"/>
          <w:rtl/>
        </w:rPr>
        <w:t>تعلق‌گرفته</w:t>
      </w:r>
      <w:r w:rsidRPr="00AC390A">
        <w:rPr>
          <w:rFonts w:hint="cs"/>
          <w:sz w:val="28"/>
          <w:szCs w:val="28"/>
          <w:rtl/>
        </w:rPr>
        <w:t xml:space="preserve"> است. </w:t>
      </w:r>
      <w:r>
        <w:rPr>
          <w:rFonts w:hint="cs"/>
          <w:sz w:val="28"/>
          <w:szCs w:val="28"/>
          <w:rtl/>
        </w:rPr>
        <w:t>چرا‌که ما از این موارد بی‌نیازیم.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مسئله مهم بیان این نکته است که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در </w:t>
      </w:r>
      <w:r w:rsidR="00050EB6">
        <w:rPr>
          <w:rFonts w:hint="cs"/>
          <w:sz w:val="28"/>
          <w:szCs w:val="28"/>
          <w:rtl/>
        </w:rPr>
        <w:t>اینجا</w:t>
      </w:r>
      <w:r w:rsidRPr="00AC390A">
        <w:rPr>
          <w:rFonts w:hint="cs"/>
          <w:sz w:val="28"/>
          <w:szCs w:val="28"/>
          <w:rtl/>
        </w:rPr>
        <w:t xml:space="preserve"> اغراض </w:t>
      </w:r>
      <w:r>
        <w:rPr>
          <w:rFonts w:hint="cs"/>
          <w:sz w:val="28"/>
          <w:szCs w:val="28"/>
          <w:rtl/>
        </w:rPr>
        <w:t>جلو‌دار ما شده است.</w:t>
      </w:r>
      <w:r w:rsidRPr="00AC390A">
        <w:rPr>
          <w:rFonts w:hint="cs"/>
          <w:sz w:val="28"/>
          <w:szCs w:val="28"/>
          <w:rtl/>
        </w:rPr>
        <w:t xml:space="preserve"> غرض و ملاک متقو</w:t>
      </w:r>
      <w:r>
        <w:rPr>
          <w:rFonts w:hint="cs"/>
          <w:sz w:val="28"/>
          <w:szCs w:val="28"/>
          <w:rtl/>
        </w:rPr>
        <w:t>ّ</w:t>
      </w:r>
      <w:r w:rsidRPr="00AC390A">
        <w:rPr>
          <w:rFonts w:hint="cs"/>
          <w:sz w:val="28"/>
          <w:szCs w:val="28"/>
          <w:rtl/>
        </w:rPr>
        <w:t xml:space="preserve">م به </w:t>
      </w:r>
      <w:r>
        <w:rPr>
          <w:rFonts w:hint="cs"/>
          <w:sz w:val="28"/>
          <w:szCs w:val="28"/>
          <w:rtl/>
        </w:rPr>
        <w:t xml:space="preserve">امر خارجی است. </w:t>
      </w:r>
      <w:r w:rsidRPr="00AC390A">
        <w:rPr>
          <w:rFonts w:hint="cs"/>
          <w:sz w:val="28"/>
          <w:szCs w:val="28"/>
          <w:rtl/>
        </w:rPr>
        <w:t>لذا</w:t>
      </w:r>
      <w:r w:rsidRPr="007E2AE3">
        <w:rPr>
          <w:rFonts w:hint="cs"/>
          <w:sz w:val="28"/>
          <w:szCs w:val="28"/>
          <w:rtl/>
        </w:rPr>
        <w:t xml:space="preserve"> </w:t>
      </w:r>
      <w:r w:rsidRPr="00AC390A">
        <w:rPr>
          <w:rFonts w:hint="cs"/>
          <w:sz w:val="28"/>
          <w:szCs w:val="28"/>
          <w:rtl/>
        </w:rPr>
        <w:t>باید آن را در محاسباتمان بیاوریم</w:t>
      </w:r>
      <w:r w:rsidR="00050EB6">
        <w:rPr>
          <w:rFonts w:hint="eastAsia"/>
          <w:sz w:val="28"/>
          <w:szCs w:val="28"/>
          <w:rtl/>
        </w:rPr>
        <w:t>؛</w:t>
      </w:r>
      <w:r w:rsidR="00050EB6">
        <w:rPr>
          <w:sz w:val="28"/>
          <w:szCs w:val="28"/>
          <w:rtl/>
        </w:rPr>
        <w:t xml:space="preserve"> </w:t>
      </w:r>
      <w:r w:rsidRPr="00AC390A">
        <w:rPr>
          <w:rFonts w:hint="cs"/>
          <w:sz w:val="28"/>
          <w:szCs w:val="28"/>
          <w:rtl/>
        </w:rPr>
        <w:t>یعنی بگوییم</w:t>
      </w:r>
      <w:r>
        <w:rPr>
          <w:rFonts w:hint="cs"/>
          <w:sz w:val="28"/>
          <w:szCs w:val="28"/>
          <w:rtl/>
        </w:rPr>
        <w:t>: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«‌‌</w:t>
      </w:r>
      <w:r w:rsidRPr="00AC390A">
        <w:rPr>
          <w:rFonts w:hint="cs"/>
          <w:sz w:val="28"/>
          <w:szCs w:val="28"/>
          <w:rtl/>
        </w:rPr>
        <w:t>غرض و ملاک در امر خارجی است و دو غرض متضاد نمی‌تواند در او جمع باشد.</w:t>
      </w:r>
      <w:r>
        <w:rPr>
          <w:rFonts w:hint="cs"/>
          <w:sz w:val="28"/>
          <w:szCs w:val="28"/>
          <w:rtl/>
        </w:rPr>
        <w:t>» البته اگر امر واحدی باشند</w:t>
      </w:r>
      <w:r w:rsidRPr="00AC390A">
        <w:rPr>
          <w:rFonts w:hint="cs"/>
          <w:sz w:val="28"/>
          <w:szCs w:val="28"/>
          <w:rtl/>
        </w:rPr>
        <w:t xml:space="preserve"> که </w:t>
      </w:r>
      <w:r>
        <w:rPr>
          <w:rFonts w:hint="cs"/>
          <w:sz w:val="28"/>
          <w:szCs w:val="28"/>
          <w:rtl/>
        </w:rPr>
        <w:t>در بحث بعد به آن خواهیم پرداخت</w:t>
      </w:r>
      <w:r w:rsidRPr="00AC390A">
        <w:rPr>
          <w:rFonts w:hint="cs"/>
          <w:sz w:val="28"/>
          <w:szCs w:val="28"/>
          <w:rtl/>
        </w:rPr>
        <w:t>.</w:t>
      </w:r>
    </w:p>
    <w:p w:rsidR="009F1E46" w:rsidRDefault="009F1E46" w:rsidP="009F1E46">
      <w:pPr>
        <w:rPr>
          <w:sz w:val="28"/>
          <w:szCs w:val="28"/>
          <w:rtl/>
        </w:rPr>
      </w:pPr>
      <w:r w:rsidRPr="00AC390A">
        <w:rPr>
          <w:rFonts w:hint="cs"/>
          <w:sz w:val="28"/>
          <w:szCs w:val="28"/>
          <w:rtl/>
        </w:rPr>
        <w:t>پس</w:t>
      </w:r>
      <w:r>
        <w:rPr>
          <w:rFonts w:hint="cs"/>
          <w:sz w:val="28"/>
          <w:szCs w:val="28"/>
          <w:rtl/>
        </w:rPr>
        <w:t xml:space="preserve"> </w:t>
      </w:r>
      <w:r w:rsidR="00050EB6">
        <w:rPr>
          <w:rFonts w:hint="cs"/>
          <w:sz w:val="28"/>
          <w:szCs w:val="28"/>
          <w:rtl/>
        </w:rPr>
        <w:t>بنا بر</w:t>
      </w:r>
      <w:r>
        <w:rPr>
          <w:rFonts w:hint="cs"/>
          <w:sz w:val="28"/>
          <w:szCs w:val="28"/>
          <w:rtl/>
        </w:rPr>
        <w:t xml:space="preserve"> آنچه</w:t>
      </w:r>
      <w:r w:rsidRPr="00AC390A">
        <w:rPr>
          <w:rFonts w:hint="cs"/>
          <w:sz w:val="28"/>
          <w:szCs w:val="28"/>
          <w:rtl/>
        </w:rPr>
        <w:t xml:space="preserve"> ملاحظه کردید، </w:t>
      </w:r>
      <w:r>
        <w:rPr>
          <w:rFonts w:hint="cs"/>
          <w:sz w:val="28"/>
          <w:szCs w:val="28"/>
          <w:rtl/>
        </w:rPr>
        <w:t xml:space="preserve">نتیجه این شد که </w:t>
      </w:r>
      <w:r w:rsidRPr="00AC390A">
        <w:rPr>
          <w:rFonts w:hint="cs"/>
          <w:sz w:val="28"/>
          <w:szCs w:val="28"/>
          <w:rtl/>
        </w:rPr>
        <w:t xml:space="preserve">ما حرف صاحب کفایه را قبول </w:t>
      </w:r>
      <w:r>
        <w:rPr>
          <w:rFonts w:hint="cs"/>
          <w:sz w:val="28"/>
          <w:szCs w:val="28"/>
          <w:rtl/>
        </w:rPr>
        <w:t>داریم</w:t>
      </w:r>
      <w:r w:rsidRPr="00AC390A"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</w:rPr>
        <w:t xml:space="preserve">ولی نه با تقریری </w:t>
      </w:r>
      <w:r w:rsidRPr="00AC390A">
        <w:rPr>
          <w:rFonts w:hint="cs"/>
          <w:sz w:val="28"/>
          <w:szCs w:val="28"/>
          <w:rtl/>
        </w:rPr>
        <w:t>که بعث و زجر به آن تعلق ‌</w:t>
      </w:r>
      <w:r>
        <w:rPr>
          <w:rFonts w:hint="cs"/>
          <w:sz w:val="28"/>
          <w:szCs w:val="28"/>
          <w:rtl/>
        </w:rPr>
        <w:t>ب</w:t>
      </w:r>
      <w:r w:rsidRPr="00AC390A">
        <w:rPr>
          <w:rFonts w:hint="cs"/>
          <w:sz w:val="28"/>
          <w:szCs w:val="28"/>
          <w:rtl/>
        </w:rPr>
        <w:t>گیرد. بلکه با تقریر</w:t>
      </w:r>
      <w:r>
        <w:rPr>
          <w:rFonts w:hint="cs"/>
          <w:sz w:val="28"/>
          <w:szCs w:val="28"/>
          <w:rtl/>
        </w:rPr>
        <w:t>ی</w:t>
      </w:r>
      <w:r w:rsidRPr="00AC390A">
        <w:rPr>
          <w:rFonts w:hint="cs"/>
          <w:sz w:val="28"/>
          <w:szCs w:val="28"/>
          <w:rtl/>
        </w:rPr>
        <w:t xml:space="preserve"> که ملاک و مصلحت و مفسده و اغراض و اشواق مولی به آن تعلق می‌گیرد</w:t>
      </w:r>
      <w:r>
        <w:rPr>
          <w:rFonts w:hint="cs"/>
          <w:sz w:val="28"/>
          <w:szCs w:val="28"/>
          <w:rtl/>
        </w:rPr>
        <w:t>.</w:t>
      </w:r>
      <w:r w:rsidR="00050EB6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مراد از </w:t>
      </w:r>
      <w:r w:rsidRPr="00AC390A">
        <w:rPr>
          <w:rFonts w:hint="cs"/>
          <w:sz w:val="28"/>
          <w:szCs w:val="28"/>
          <w:rtl/>
        </w:rPr>
        <w:t>مصلحت و مفسده و</w:t>
      </w:r>
      <w:r>
        <w:rPr>
          <w:rFonts w:hint="cs"/>
          <w:sz w:val="28"/>
          <w:szCs w:val="28"/>
          <w:rtl/>
        </w:rPr>
        <w:t>...</w:t>
      </w:r>
      <w:r w:rsidRPr="00AC390A">
        <w:rPr>
          <w:rFonts w:hint="cs"/>
          <w:sz w:val="28"/>
          <w:szCs w:val="28"/>
          <w:rtl/>
        </w:rPr>
        <w:t xml:space="preserve"> </w:t>
      </w:r>
      <w:r w:rsidR="00050EB6">
        <w:rPr>
          <w:rFonts w:hint="cs"/>
          <w:sz w:val="28"/>
          <w:szCs w:val="28"/>
          <w:rtl/>
        </w:rPr>
        <w:t>چیزی است</w:t>
      </w:r>
      <w:r>
        <w:rPr>
          <w:rFonts w:hint="cs"/>
          <w:sz w:val="28"/>
          <w:szCs w:val="28"/>
          <w:rtl/>
        </w:rPr>
        <w:t xml:space="preserve"> </w:t>
      </w:r>
      <w:r w:rsidRPr="00AC390A">
        <w:rPr>
          <w:rFonts w:hint="cs"/>
          <w:sz w:val="28"/>
          <w:szCs w:val="28"/>
          <w:rtl/>
        </w:rPr>
        <w:t>که ما ملزم به رعایت آن‌ها هستیم</w:t>
      </w:r>
      <w:r>
        <w:rPr>
          <w:rFonts w:hint="cs"/>
          <w:sz w:val="28"/>
          <w:szCs w:val="28"/>
          <w:rtl/>
        </w:rPr>
        <w:t>.</w:t>
      </w:r>
    </w:p>
    <w:p w:rsidR="009F1E46" w:rsidRDefault="00050EB6" w:rsidP="009F1E46">
      <w:pPr>
        <w:pStyle w:val="Heading2"/>
        <w:rPr>
          <w:rtl/>
        </w:rPr>
      </w:pPr>
      <w:bookmarkStart w:id="5" w:name="_Toc406787166"/>
      <w:r>
        <w:rPr>
          <w:rFonts w:hint="cs"/>
          <w:rtl/>
        </w:rPr>
        <w:t>هم‌نظری</w:t>
      </w:r>
      <w:r w:rsidR="009F1E46">
        <w:rPr>
          <w:rFonts w:hint="cs"/>
          <w:rtl/>
        </w:rPr>
        <w:t xml:space="preserve"> ما با مرحوم آخوند</w:t>
      </w:r>
      <w:bookmarkEnd w:id="5"/>
    </w:p>
    <w:p w:rsidR="009F1E46" w:rsidRPr="009A1C3B" w:rsidRDefault="009F1E46" w:rsidP="009F1E46">
      <w:pPr>
        <w:rPr>
          <w:sz w:val="28"/>
          <w:szCs w:val="28"/>
          <w:rtl/>
        </w:rPr>
      </w:pPr>
      <w:r w:rsidRPr="00AC390A">
        <w:rPr>
          <w:rFonts w:hint="cs"/>
          <w:sz w:val="28"/>
          <w:szCs w:val="28"/>
          <w:rtl/>
        </w:rPr>
        <w:t>ما در این دو مقدمه بیشتر هم</w:t>
      </w:r>
      <w:r>
        <w:rPr>
          <w:rFonts w:hint="cs"/>
          <w:sz w:val="28"/>
          <w:szCs w:val="28"/>
          <w:rtl/>
        </w:rPr>
        <w:t>‌</w:t>
      </w:r>
      <w:r w:rsidRPr="00AC390A">
        <w:rPr>
          <w:rFonts w:hint="cs"/>
          <w:sz w:val="28"/>
          <w:szCs w:val="28"/>
          <w:rtl/>
        </w:rPr>
        <w:t>نوایی و همدلی</w:t>
      </w:r>
      <w:r>
        <w:rPr>
          <w:rFonts w:hint="cs"/>
          <w:sz w:val="28"/>
          <w:szCs w:val="28"/>
          <w:rtl/>
        </w:rPr>
        <w:t xml:space="preserve"> با</w:t>
      </w:r>
      <w:r w:rsidRPr="006D1370">
        <w:rPr>
          <w:rFonts w:hint="cs"/>
          <w:sz w:val="28"/>
          <w:szCs w:val="28"/>
          <w:rtl/>
        </w:rPr>
        <w:t xml:space="preserve"> </w:t>
      </w:r>
      <w:r w:rsidRPr="00AC390A">
        <w:rPr>
          <w:rFonts w:hint="cs"/>
          <w:sz w:val="28"/>
          <w:szCs w:val="28"/>
          <w:rtl/>
        </w:rPr>
        <w:t>مرحوم آخوند</w:t>
      </w:r>
      <w:r>
        <w:rPr>
          <w:rFonts w:hint="cs"/>
          <w:sz w:val="28"/>
          <w:szCs w:val="28"/>
          <w:rtl/>
        </w:rPr>
        <w:t xml:space="preserve"> داشتیم. </w:t>
      </w:r>
      <w:r w:rsidRPr="00AC390A">
        <w:rPr>
          <w:rFonts w:hint="cs"/>
          <w:sz w:val="28"/>
          <w:szCs w:val="28"/>
          <w:rtl/>
        </w:rPr>
        <w:t xml:space="preserve">ولی تا </w:t>
      </w:r>
      <w:r w:rsidR="00050EB6">
        <w:rPr>
          <w:rFonts w:hint="cs"/>
          <w:sz w:val="28"/>
          <w:szCs w:val="28"/>
          <w:rtl/>
        </w:rPr>
        <w:t>اینجا</w:t>
      </w:r>
      <w:r w:rsidRPr="00AC390A">
        <w:rPr>
          <w:rFonts w:hint="cs"/>
          <w:sz w:val="28"/>
          <w:szCs w:val="28"/>
          <w:rtl/>
        </w:rPr>
        <w:t xml:space="preserve"> تضاد بین احکام </w:t>
      </w:r>
      <w:r>
        <w:rPr>
          <w:rFonts w:hint="cs"/>
          <w:sz w:val="28"/>
          <w:szCs w:val="28"/>
          <w:rtl/>
        </w:rPr>
        <w:t>(‌</w:t>
      </w:r>
      <w:r w:rsidRPr="00AC390A">
        <w:rPr>
          <w:rFonts w:hint="cs"/>
          <w:sz w:val="28"/>
          <w:szCs w:val="28"/>
          <w:rtl/>
        </w:rPr>
        <w:t xml:space="preserve">مبدأ و منتها و </w:t>
      </w:r>
      <w:r>
        <w:rPr>
          <w:rFonts w:hint="cs"/>
          <w:sz w:val="28"/>
          <w:szCs w:val="28"/>
          <w:rtl/>
        </w:rPr>
        <w:t>نفس</w:t>
      </w:r>
      <w:r w:rsidRPr="00AC390A">
        <w:rPr>
          <w:rFonts w:hint="cs"/>
          <w:sz w:val="28"/>
          <w:szCs w:val="28"/>
          <w:rtl/>
        </w:rPr>
        <w:t xml:space="preserve"> احکام</w:t>
      </w:r>
      <w:r>
        <w:rPr>
          <w:rFonts w:hint="cs"/>
          <w:sz w:val="28"/>
          <w:szCs w:val="28"/>
          <w:rtl/>
        </w:rPr>
        <w:t xml:space="preserve">‌) </w:t>
      </w:r>
      <w:r w:rsidRPr="00AC390A">
        <w:rPr>
          <w:rFonts w:hint="cs"/>
          <w:sz w:val="28"/>
          <w:szCs w:val="28"/>
          <w:rtl/>
        </w:rPr>
        <w:t xml:space="preserve">را </w:t>
      </w:r>
      <w:r>
        <w:rPr>
          <w:rFonts w:hint="cs"/>
          <w:sz w:val="28"/>
          <w:szCs w:val="28"/>
          <w:rtl/>
        </w:rPr>
        <w:t>در مقدمه اول</w:t>
      </w:r>
      <w:r w:rsidRPr="00AC390A">
        <w:rPr>
          <w:rFonts w:hint="cs"/>
          <w:sz w:val="28"/>
          <w:szCs w:val="28"/>
          <w:rtl/>
        </w:rPr>
        <w:t xml:space="preserve"> قبول کردیم</w:t>
      </w:r>
      <w:r>
        <w:rPr>
          <w:rFonts w:hint="cs"/>
          <w:sz w:val="28"/>
          <w:szCs w:val="28"/>
          <w:rtl/>
        </w:rPr>
        <w:t>، اگر‌چه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برخلاف نظر</w:t>
      </w:r>
      <w:r w:rsidRPr="00AC390A">
        <w:rPr>
          <w:rFonts w:hint="cs"/>
          <w:sz w:val="28"/>
          <w:szCs w:val="28"/>
          <w:rtl/>
        </w:rPr>
        <w:t xml:space="preserve"> آقای خویی و </w:t>
      </w:r>
      <w:r>
        <w:rPr>
          <w:rFonts w:hint="cs"/>
          <w:sz w:val="28"/>
          <w:szCs w:val="28"/>
          <w:rtl/>
        </w:rPr>
        <w:t>امثال ایشان است</w:t>
      </w:r>
      <w:r w:rsidRPr="00AC390A">
        <w:rPr>
          <w:rFonts w:hint="cs"/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 xml:space="preserve">در </w:t>
      </w:r>
      <w:r w:rsidRPr="00AC390A">
        <w:rPr>
          <w:rFonts w:hint="cs"/>
          <w:sz w:val="28"/>
          <w:szCs w:val="28"/>
          <w:rtl/>
        </w:rPr>
        <w:t>مقدمه دوم</w:t>
      </w:r>
      <w:r w:rsidRPr="00590E82">
        <w:rPr>
          <w:rFonts w:hint="cs"/>
          <w:sz w:val="28"/>
          <w:szCs w:val="28"/>
          <w:rtl/>
        </w:rPr>
        <w:t xml:space="preserve"> </w:t>
      </w:r>
      <w:r w:rsidRPr="00AC390A">
        <w:rPr>
          <w:rFonts w:hint="cs"/>
          <w:sz w:val="28"/>
          <w:szCs w:val="28"/>
          <w:rtl/>
        </w:rPr>
        <w:t>در روح مسئله با صاحب کفایه هم</w:t>
      </w:r>
      <w:r>
        <w:rPr>
          <w:rFonts w:hint="cs"/>
          <w:sz w:val="28"/>
          <w:szCs w:val="28"/>
          <w:rtl/>
        </w:rPr>
        <w:t>‌</w:t>
      </w:r>
      <w:r w:rsidRPr="00AC390A">
        <w:rPr>
          <w:rFonts w:hint="cs"/>
          <w:sz w:val="28"/>
          <w:szCs w:val="28"/>
          <w:rtl/>
        </w:rPr>
        <w:t xml:space="preserve">نوا </w:t>
      </w:r>
      <w:r>
        <w:rPr>
          <w:rFonts w:hint="cs"/>
          <w:sz w:val="28"/>
          <w:szCs w:val="28"/>
          <w:rtl/>
        </w:rPr>
        <w:t>بودیم</w:t>
      </w:r>
      <w:r w:rsidRPr="00AC390A">
        <w:rPr>
          <w:rFonts w:hint="cs"/>
          <w:sz w:val="28"/>
          <w:szCs w:val="28"/>
          <w:rtl/>
        </w:rPr>
        <w:t xml:space="preserve">، </w:t>
      </w:r>
      <w:r w:rsidR="00050EB6">
        <w:rPr>
          <w:rFonts w:hint="cs"/>
          <w:sz w:val="28"/>
          <w:szCs w:val="28"/>
          <w:rtl/>
        </w:rPr>
        <w:t>می‌گوییم</w:t>
      </w:r>
      <w:r w:rsidRPr="00AC390A">
        <w:rPr>
          <w:rFonts w:hint="cs"/>
          <w:sz w:val="28"/>
          <w:szCs w:val="28"/>
          <w:rtl/>
        </w:rPr>
        <w:t xml:space="preserve"> درست است که بعث و</w:t>
      </w:r>
      <w:r>
        <w:rPr>
          <w:rFonts w:hint="cs"/>
          <w:sz w:val="28"/>
          <w:szCs w:val="28"/>
          <w:rtl/>
        </w:rPr>
        <w:t xml:space="preserve"> زجر به لحاظ اثباتی و شکلی تعلق</w:t>
      </w:r>
      <w:r w:rsidRPr="00AC390A">
        <w:rPr>
          <w:rFonts w:hint="cs"/>
          <w:sz w:val="28"/>
          <w:szCs w:val="28"/>
          <w:rtl/>
        </w:rPr>
        <w:t xml:space="preserve"> به ایجاد و وجود خارجی </w:t>
      </w:r>
      <w:r>
        <w:rPr>
          <w:rFonts w:hint="cs"/>
          <w:sz w:val="28"/>
          <w:szCs w:val="28"/>
          <w:rtl/>
        </w:rPr>
        <w:t>(‌</w:t>
      </w:r>
      <w:r w:rsidRPr="00AC390A">
        <w:rPr>
          <w:rFonts w:hint="cs"/>
          <w:sz w:val="28"/>
          <w:szCs w:val="28"/>
          <w:rtl/>
        </w:rPr>
        <w:t>شبهه مرحوم اصفهانی</w:t>
      </w:r>
      <w:r>
        <w:rPr>
          <w:rFonts w:hint="cs"/>
          <w:sz w:val="28"/>
          <w:szCs w:val="28"/>
          <w:rtl/>
        </w:rPr>
        <w:t>‌)</w:t>
      </w:r>
      <w:r w:rsidRPr="00AC390A">
        <w:rPr>
          <w:rFonts w:hint="cs"/>
          <w:sz w:val="28"/>
          <w:szCs w:val="28"/>
          <w:rtl/>
        </w:rPr>
        <w:t xml:space="preserve"> دارد</w:t>
      </w:r>
      <w:r>
        <w:rPr>
          <w:rFonts w:hint="cs"/>
          <w:sz w:val="28"/>
          <w:szCs w:val="28"/>
          <w:rtl/>
        </w:rPr>
        <w:t>‌</w:t>
      </w:r>
      <w:r w:rsidRPr="00AC390A">
        <w:rPr>
          <w:rFonts w:hint="cs"/>
          <w:sz w:val="28"/>
          <w:szCs w:val="28"/>
          <w:rtl/>
        </w:rPr>
        <w:t xml:space="preserve">. ولی </w:t>
      </w:r>
      <w:r>
        <w:rPr>
          <w:rFonts w:hint="cs"/>
          <w:sz w:val="28"/>
          <w:szCs w:val="28"/>
          <w:rtl/>
        </w:rPr>
        <w:t xml:space="preserve">در متن واقع </w:t>
      </w:r>
      <w:r w:rsidRPr="00AC390A">
        <w:rPr>
          <w:rFonts w:hint="cs"/>
          <w:sz w:val="28"/>
          <w:szCs w:val="28"/>
          <w:rtl/>
        </w:rPr>
        <w:t xml:space="preserve">اغراض و ملاکات به آن قوام دارد. این مطلب را هم با یک تغییری </w:t>
      </w:r>
      <w:r>
        <w:rPr>
          <w:rFonts w:hint="cs"/>
          <w:sz w:val="28"/>
          <w:szCs w:val="28"/>
          <w:rtl/>
        </w:rPr>
        <w:t>پذیرفتیم.</w:t>
      </w:r>
      <w:r w:rsidRPr="00DE5A2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در </w:t>
      </w:r>
      <w:r w:rsidR="00050EB6">
        <w:rPr>
          <w:rFonts w:hint="cs"/>
          <w:sz w:val="28"/>
          <w:szCs w:val="28"/>
          <w:rtl/>
        </w:rPr>
        <w:t>اینجا</w:t>
      </w:r>
      <w:r w:rsidRPr="00AC390A">
        <w:rPr>
          <w:rFonts w:hint="cs"/>
          <w:sz w:val="28"/>
          <w:szCs w:val="28"/>
          <w:rtl/>
        </w:rPr>
        <w:t xml:space="preserve"> خشت‌هایی که چیده شد</w:t>
      </w:r>
      <w:r>
        <w:rPr>
          <w:rFonts w:hint="cs"/>
          <w:sz w:val="28"/>
          <w:szCs w:val="28"/>
          <w:rtl/>
        </w:rPr>
        <w:t>ه است</w:t>
      </w:r>
      <w:r w:rsidRPr="00AC390A">
        <w:rPr>
          <w:rFonts w:hint="cs"/>
          <w:sz w:val="28"/>
          <w:szCs w:val="28"/>
          <w:rtl/>
        </w:rPr>
        <w:t>، همه ما را به سمت امتناع می‌برد</w:t>
      </w:r>
      <w:r>
        <w:rPr>
          <w:rFonts w:hint="cs"/>
          <w:sz w:val="28"/>
          <w:szCs w:val="28"/>
          <w:rtl/>
        </w:rPr>
        <w:t xml:space="preserve"> و دو خشت موجود را تثبیت کرده و پذیرفتیم.</w:t>
      </w:r>
    </w:p>
    <w:p w:rsidR="009F1E46" w:rsidRPr="00070A32" w:rsidRDefault="009F1E46" w:rsidP="009F1E46">
      <w:pPr>
        <w:pStyle w:val="Heading2"/>
        <w:rPr>
          <w:sz w:val="28"/>
          <w:szCs w:val="28"/>
          <w:rtl/>
        </w:rPr>
      </w:pPr>
      <w:bookmarkStart w:id="6" w:name="_Toc406787167"/>
      <w:r>
        <w:rPr>
          <w:rFonts w:hint="cs"/>
          <w:rtl/>
        </w:rPr>
        <w:t>تعدّد عناوین موجب تعدّد مُعنونات نمی‌شود</w:t>
      </w:r>
      <w:bookmarkEnd w:id="6"/>
    </w:p>
    <w:p w:rsidR="009F1E46" w:rsidRPr="000D0067" w:rsidRDefault="009F1E46" w:rsidP="009F1E46">
      <w:pPr>
        <w:rPr>
          <w:szCs w:val="44"/>
          <w:rtl/>
        </w:rPr>
      </w:pPr>
      <w:r>
        <w:rPr>
          <w:rFonts w:hint="cs"/>
          <w:rtl/>
        </w:rPr>
        <w:t xml:space="preserve">امّا مقدمه </w:t>
      </w:r>
      <w:r w:rsidRPr="00AC390A">
        <w:rPr>
          <w:rFonts w:hint="cs"/>
          <w:rtl/>
        </w:rPr>
        <w:t xml:space="preserve">و زیرساخت سوم برای امتناع که در کلام مرحوم آخوند </w:t>
      </w:r>
      <w:r w:rsidR="00050EB6">
        <w:rPr>
          <w:rFonts w:hint="cs"/>
          <w:rtl/>
        </w:rPr>
        <w:t>به‌عنوان</w:t>
      </w:r>
      <w:r w:rsidRPr="00AC390A">
        <w:rPr>
          <w:rFonts w:hint="cs"/>
          <w:rtl/>
        </w:rPr>
        <w:t xml:space="preserve"> مقدمه سوم به شمار آمده است این جمله است</w:t>
      </w:r>
      <w:r>
        <w:rPr>
          <w:rFonts w:hint="cs"/>
          <w:rtl/>
        </w:rPr>
        <w:t>:</w:t>
      </w:r>
      <w:r w:rsidRPr="00AC390A">
        <w:rPr>
          <w:rFonts w:hint="cs"/>
          <w:rtl/>
        </w:rPr>
        <w:t xml:space="preserve"> </w:t>
      </w:r>
      <w:r>
        <w:rPr>
          <w:rFonts w:hint="cs"/>
          <w:rtl/>
        </w:rPr>
        <w:t>«‌تعدّد</w:t>
      </w:r>
      <w:r w:rsidRPr="00AC390A">
        <w:rPr>
          <w:rFonts w:hint="cs"/>
          <w:rtl/>
        </w:rPr>
        <w:t xml:space="preserve"> العناوین لا یوجب </w:t>
      </w:r>
      <w:r>
        <w:rPr>
          <w:rFonts w:hint="cs"/>
          <w:rtl/>
        </w:rPr>
        <w:t>تعدّد المُعنون</w:t>
      </w:r>
      <w:r w:rsidRPr="00A47283">
        <w:rPr>
          <w:rFonts w:hint="cs"/>
          <w:rtl/>
        </w:rPr>
        <w:t>ات</w:t>
      </w:r>
      <w:r>
        <w:rPr>
          <w:rFonts w:hint="cs"/>
          <w:rtl/>
        </w:rPr>
        <w:t>‌.»</w:t>
      </w:r>
      <w:r w:rsidRPr="00AC390A">
        <w:rPr>
          <w:rFonts w:hint="cs"/>
          <w:rtl/>
        </w:rPr>
        <w:t xml:space="preserve"> گویا در ذهن شریف ایشان این</w:t>
      </w:r>
      <w:r>
        <w:rPr>
          <w:rFonts w:hint="cs"/>
          <w:rtl/>
        </w:rPr>
        <w:t xml:space="preserve"> جمله </w:t>
      </w:r>
      <w:r w:rsidR="00050EB6">
        <w:rPr>
          <w:rFonts w:hint="cs"/>
          <w:rtl/>
        </w:rPr>
        <w:t>به‌عنوان</w:t>
      </w:r>
      <w:r w:rsidRPr="00AC390A">
        <w:rPr>
          <w:rFonts w:hint="cs"/>
          <w:rtl/>
        </w:rPr>
        <w:t xml:space="preserve"> یک قاعده است</w:t>
      </w:r>
      <w:r>
        <w:rPr>
          <w:rFonts w:hint="cs"/>
          <w:rtl/>
        </w:rPr>
        <w:t>. در</w:t>
      </w:r>
      <w:r w:rsidRPr="00AC390A">
        <w:rPr>
          <w:rFonts w:hint="cs"/>
          <w:rtl/>
        </w:rPr>
        <w:t xml:space="preserve"> توضیح این سخن </w:t>
      </w:r>
      <w:r>
        <w:rPr>
          <w:rFonts w:hint="cs"/>
          <w:rtl/>
        </w:rPr>
        <w:t>می‌توان گفت</w:t>
      </w:r>
      <w:r w:rsidRPr="00AC390A">
        <w:rPr>
          <w:rFonts w:hint="cs"/>
          <w:rtl/>
        </w:rPr>
        <w:t xml:space="preserve"> که ما در عالم ذهن، </w:t>
      </w:r>
      <w:r w:rsidR="00050EB6">
        <w:rPr>
          <w:rFonts w:hint="cs"/>
          <w:rtl/>
        </w:rPr>
        <w:t>سلسله‌ای</w:t>
      </w:r>
      <w:r w:rsidRPr="00AC390A">
        <w:rPr>
          <w:rFonts w:hint="cs"/>
          <w:rtl/>
        </w:rPr>
        <w:t xml:space="preserve"> از </w:t>
      </w:r>
      <w:r w:rsidRPr="00AC390A">
        <w:rPr>
          <w:rFonts w:hint="cs"/>
          <w:rtl/>
        </w:rPr>
        <w:lastRenderedPageBreak/>
        <w:t xml:space="preserve">مفاهیم و عناوینی داریم که </w:t>
      </w:r>
      <w:r>
        <w:rPr>
          <w:rFonts w:hint="cs"/>
          <w:rtl/>
        </w:rPr>
        <w:t>گاهی</w:t>
      </w:r>
      <w:r w:rsidRPr="00AC390A">
        <w:rPr>
          <w:rFonts w:hint="cs"/>
          <w:rtl/>
        </w:rPr>
        <w:t xml:space="preserve"> بر امور م</w:t>
      </w:r>
      <w:r>
        <w:rPr>
          <w:rFonts w:hint="cs"/>
          <w:rtl/>
        </w:rPr>
        <w:t>تعدّد</w:t>
      </w:r>
      <w:r w:rsidRPr="00AC390A">
        <w:rPr>
          <w:rFonts w:hint="cs"/>
          <w:rtl/>
        </w:rPr>
        <w:t xml:space="preserve"> </w:t>
      </w:r>
      <w:r>
        <w:rPr>
          <w:rFonts w:hint="cs"/>
          <w:rtl/>
        </w:rPr>
        <w:t>و گاهی</w:t>
      </w:r>
      <w:r w:rsidRPr="00AC390A">
        <w:rPr>
          <w:rFonts w:hint="cs"/>
          <w:rtl/>
        </w:rPr>
        <w:t xml:space="preserve"> بر یک امر و </w:t>
      </w:r>
      <w:r>
        <w:rPr>
          <w:rFonts w:hint="cs"/>
          <w:rtl/>
        </w:rPr>
        <w:t>مُعنون</w:t>
      </w:r>
      <w:r w:rsidRPr="00AC390A">
        <w:rPr>
          <w:rFonts w:hint="cs"/>
          <w:rtl/>
        </w:rPr>
        <w:t xml:space="preserve"> واحد صدق می‌کند.</w:t>
      </w:r>
      <w:r>
        <w:rPr>
          <w:rFonts w:hint="cs"/>
          <w:rtl/>
        </w:rPr>
        <w:t xml:space="preserve"> در</w:t>
      </w:r>
      <w:r w:rsidRPr="00AC390A">
        <w:rPr>
          <w:rFonts w:hint="cs"/>
          <w:rtl/>
        </w:rPr>
        <w:t xml:space="preserve"> قسم اول</w:t>
      </w:r>
      <w:r>
        <w:rPr>
          <w:rFonts w:hint="cs"/>
          <w:rtl/>
        </w:rPr>
        <w:t>،</w:t>
      </w:r>
      <w:r w:rsidRPr="00AC390A">
        <w:rPr>
          <w:rFonts w:hint="cs"/>
          <w:rtl/>
        </w:rPr>
        <w:t xml:space="preserve"> گاهی امور م</w:t>
      </w:r>
      <w:r>
        <w:rPr>
          <w:rFonts w:hint="cs"/>
          <w:rtl/>
        </w:rPr>
        <w:t>تعدّد</w:t>
      </w:r>
      <w:r w:rsidRPr="00AC390A">
        <w:rPr>
          <w:rFonts w:hint="cs"/>
          <w:rtl/>
        </w:rPr>
        <w:t>ه منفک</w:t>
      </w:r>
      <w:r>
        <w:rPr>
          <w:rFonts w:hint="cs"/>
          <w:rtl/>
        </w:rPr>
        <w:t>ّ</w:t>
      </w:r>
      <w:r w:rsidRPr="00AC390A">
        <w:rPr>
          <w:rFonts w:hint="cs"/>
          <w:rtl/>
        </w:rPr>
        <w:t xml:space="preserve">ه </w:t>
      </w:r>
      <w:r>
        <w:rPr>
          <w:rFonts w:hint="cs"/>
          <w:rtl/>
        </w:rPr>
        <w:t>و</w:t>
      </w:r>
      <w:r w:rsidR="00050EB6">
        <w:rPr>
          <w:rFonts w:hint="cs"/>
          <w:rtl/>
        </w:rPr>
        <w:t xml:space="preserve"> </w:t>
      </w:r>
      <w:r w:rsidRPr="00AC390A">
        <w:rPr>
          <w:rFonts w:hint="cs"/>
          <w:rtl/>
        </w:rPr>
        <w:t>مستقل</w:t>
      </w:r>
      <w:r>
        <w:rPr>
          <w:rFonts w:hint="cs"/>
          <w:rtl/>
        </w:rPr>
        <w:t>ّ</w:t>
      </w:r>
      <w:r w:rsidRPr="00AC390A">
        <w:rPr>
          <w:rFonts w:hint="cs"/>
          <w:rtl/>
        </w:rPr>
        <w:t>ه هستند</w:t>
      </w:r>
      <w:r>
        <w:rPr>
          <w:rFonts w:hint="cs"/>
          <w:rtl/>
        </w:rPr>
        <w:t>؛</w:t>
      </w:r>
      <w:r w:rsidRPr="00AC390A">
        <w:rPr>
          <w:rFonts w:hint="cs"/>
          <w:rtl/>
        </w:rPr>
        <w:t xml:space="preserve"> مثل زید و عمر</w:t>
      </w:r>
      <w:r>
        <w:rPr>
          <w:rFonts w:hint="cs"/>
          <w:rtl/>
        </w:rPr>
        <w:t xml:space="preserve"> که </w:t>
      </w:r>
      <w:r w:rsidRPr="00AC390A">
        <w:rPr>
          <w:rFonts w:hint="cs"/>
          <w:rtl/>
        </w:rPr>
        <w:t xml:space="preserve">در عالم خارج کاملاً از هم جدا هستند. </w:t>
      </w:r>
      <w:r>
        <w:rPr>
          <w:rFonts w:hint="cs"/>
          <w:rtl/>
        </w:rPr>
        <w:t>بعضی اوقات</w:t>
      </w:r>
      <w:r w:rsidRPr="00AC390A">
        <w:rPr>
          <w:rFonts w:hint="cs"/>
          <w:rtl/>
        </w:rPr>
        <w:t xml:space="preserve"> </w:t>
      </w:r>
      <w:r>
        <w:rPr>
          <w:rFonts w:hint="cs"/>
          <w:rtl/>
        </w:rPr>
        <w:t>هم امور متعدّده</w:t>
      </w:r>
      <w:r w:rsidRPr="00AC390A">
        <w:rPr>
          <w:rFonts w:hint="cs"/>
          <w:rtl/>
        </w:rPr>
        <w:t xml:space="preserve"> در عالم خارج جدا </w:t>
      </w:r>
      <w:r>
        <w:rPr>
          <w:rFonts w:hint="cs"/>
          <w:rtl/>
        </w:rPr>
        <w:t xml:space="preserve">و مستقل </w:t>
      </w:r>
      <w:r w:rsidRPr="00AC390A">
        <w:rPr>
          <w:rFonts w:hint="cs"/>
          <w:rtl/>
        </w:rPr>
        <w:t>نیستند</w:t>
      </w:r>
      <w:r>
        <w:rPr>
          <w:rFonts w:hint="cs"/>
          <w:rtl/>
        </w:rPr>
        <w:t xml:space="preserve">؛ </w:t>
      </w:r>
      <w:r w:rsidRPr="00AC390A">
        <w:rPr>
          <w:rFonts w:hint="cs"/>
          <w:rtl/>
        </w:rPr>
        <w:t xml:space="preserve">مثل جوهر و عرض </w:t>
      </w:r>
      <w:r>
        <w:rPr>
          <w:rFonts w:hint="cs"/>
          <w:rtl/>
        </w:rPr>
        <w:t xml:space="preserve">که </w:t>
      </w:r>
      <w:r w:rsidR="00DE3E90">
        <w:rPr>
          <w:rFonts w:hint="cs"/>
          <w:rtl/>
        </w:rPr>
        <w:t>نهایتاً</w:t>
      </w:r>
      <w:r>
        <w:rPr>
          <w:rFonts w:hint="cs"/>
          <w:rtl/>
        </w:rPr>
        <w:t xml:space="preserve"> دو ماهیت جدا از هم می‌باشند</w:t>
      </w:r>
      <w:r w:rsidRPr="00AC390A">
        <w:rPr>
          <w:rFonts w:hint="cs"/>
          <w:rtl/>
        </w:rPr>
        <w:t xml:space="preserve">. </w:t>
      </w:r>
      <w:r>
        <w:rPr>
          <w:rFonts w:hint="cs"/>
          <w:rtl/>
        </w:rPr>
        <w:t xml:space="preserve">حالت سوم از متعدّده </w:t>
      </w:r>
      <w:r w:rsidR="00050EB6">
        <w:rPr>
          <w:rFonts w:hint="cs"/>
          <w:rtl/>
        </w:rPr>
        <w:t>این است</w:t>
      </w:r>
      <w:r>
        <w:rPr>
          <w:rFonts w:hint="cs"/>
          <w:rtl/>
        </w:rPr>
        <w:t xml:space="preserve"> که</w:t>
      </w:r>
      <w:r w:rsidRPr="00AC390A">
        <w:rPr>
          <w:rFonts w:hint="cs"/>
          <w:rtl/>
        </w:rPr>
        <w:t xml:space="preserve"> حیثی</w:t>
      </w:r>
      <w:r>
        <w:rPr>
          <w:rFonts w:hint="cs"/>
          <w:rtl/>
        </w:rPr>
        <w:t>ا</w:t>
      </w:r>
      <w:r w:rsidRPr="00AC390A">
        <w:rPr>
          <w:rFonts w:hint="cs"/>
          <w:rtl/>
        </w:rPr>
        <w:t>ت متفاوت را نشان می‌دهد، ولو در خارج یکی</w:t>
      </w:r>
      <w:r>
        <w:rPr>
          <w:rFonts w:hint="cs"/>
          <w:rtl/>
        </w:rPr>
        <w:t xml:space="preserve"> باشند</w:t>
      </w:r>
      <w:r w:rsidRPr="00AC390A">
        <w:rPr>
          <w:rFonts w:hint="cs"/>
          <w:rtl/>
        </w:rPr>
        <w:t>. یک قسم هم این است که عناوین م</w:t>
      </w:r>
      <w:r>
        <w:rPr>
          <w:rFonts w:hint="cs"/>
          <w:rtl/>
        </w:rPr>
        <w:t>تعدّد</w:t>
      </w:r>
      <w:r w:rsidRPr="00AC390A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</w:t>
      </w:r>
      <w:r w:rsidRPr="00AC390A">
        <w:rPr>
          <w:rFonts w:hint="cs"/>
          <w:rtl/>
        </w:rPr>
        <w:t xml:space="preserve">و در خارج هیچ </w:t>
      </w:r>
      <w:r>
        <w:rPr>
          <w:rFonts w:hint="cs"/>
          <w:rtl/>
        </w:rPr>
        <w:t>تعدّد</w:t>
      </w:r>
      <w:r w:rsidRPr="00AC390A">
        <w:rPr>
          <w:rFonts w:hint="cs"/>
          <w:rtl/>
        </w:rPr>
        <w:t xml:space="preserve"> و </w:t>
      </w:r>
      <w:r>
        <w:rPr>
          <w:rFonts w:hint="cs"/>
          <w:rtl/>
        </w:rPr>
        <w:t>ترکّب</w:t>
      </w:r>
      <w:r w:rsidRPr="00AC390A">
        <w:rPr>
          <w:rFonts w:hint="cs"/>
          <w:rtl/>
        </w:rPr>
        <w:t xml:space="preserve">ی نیست. مرحوم آخوند </w:t>
      </w:r>
      <w:r w:rsidR="00DE3E90">
        <w:rPr>
          <w:rFonts w:hint="cs"/>
          <w:rtl/>
        </w:rPr>
        <w:t>دراین‌باره</w:t>
      </w:r>
      <w:r w:rsidRPr="00AC390A">
        <w:rPr>
          <w:rFonts w:hint="cs"/>
          <w:rtl/>
        </w:rPr>
        <w:t xml:space="preserve"> مثال</w:t>
      </w:r>
      <w:r>
        <w:rPr>
          <w:rFonts w:hint="cs"/>
          <w:rtl/>
        </w:rPr>
        <w:t>ی</w:t>
      </w:r>
      <w:r w:rsidRPr="00AC390A">
        <w:rPr>
          <w:rFonts w:hint="cs"/>
          <w:rtl/>
        </w:rPr>
        <w:t xml:space="preserve"> زدند و آن انطباق عناوین و مفاهیم م</w:t>
      </w:r>
      <w:r>
        <w:rPr>
          <w:rFonts w:hint="cs"/>
          <w:rtl/>
        </w:rPr>
        <w:t>تعدّد</w:t>
      </w:r>
      <w:r w:rsidRPr="00AC390A">
        <w:rPr>
          <w:rFonts w:hint="cs"/>
          <w:rtl/>
        </w:rPr>
        <w:t xml:space="preserve"> بر ذات </w:t>
      </w:r>
      <w:r w:rsidR="00DE3E90">
        <w:rPr>
          <w:rFonts w:hint="cs"/>
          <w:rtl/>
        </w:rPr>
        <w:t>واجب‌الوجود</w:t>
      </w:r>
      <w:r w:rsidRPr="00AC390A">
        <w:rPr>
          <w:rFonts w:hint="cs"/>
          <w:rtl/>
        </w:rPr>
        <w:t xml:space="preserve"> و ذات </w:t>
      </w:r>
      <w:r w:rsidR="00DE3E90">
        <w:rPr>
          <w:rFonts w:hint="cs"/>
          <w:rtl/>
        </w:rPr>
        <w:t>باری‌تعالی</w:t>
      </w:r>
      <w:r w:rsidRPr="00AC390A">
        <w:rPr>
          <w:rFonts w:hint="cs"/>
          <w:rtl/>
        </w:rPr>
        <w:t xml:space="preserve"> است</w:t>
      </w:r>
      <w:r w:rsidR="00050EB6">
        <w:rPr>
          <w:rFonts w:hint="eastAsia"/>
          <w:rtl/>
        </w:rPr>
        <w:t>؛</w:t>
      </w:r>
      <w:r w:rsidR="00050EB6">
        <w:rPr>
          <w:rtl/>
        </w:rPr>
        <w:t xml:space="preserve"> </w:t>
      </w:r>
      <w:r>
        <w:rPr>
          <w:rFonts w:hint="cs"/>
          <w:rtl/>
        </w:rPr>
        <w:t>یعنی وقتی ما</w:t>
      </w:r>
      <w:r w:rsidRPr="00AC390A">
        <w:rPr>
          <w:rFonts w:hint="cs"/>
          <w:rtl/>
        </w:rPr>
        <w:t xml:space="preserve"> در مورد </w:t>
      </w:r>
      <w:r w:rsidR="00DE3E90">
        <w:rPr>
          <w:rFonts w:hint="cs"/>
          <w:rtl/>
        </w:rPr>
        <w:t>باری‌تعالی</w:t>
      </w:r>
      <w:r>
        <w:rPr>
          <w:rFonts w:hint="cs"/>
          <w:rtl/>
        </w:rPr>
        <w:t>، چه</w:t>
      </w:r>
      <w:r w:rsidRPr="00AC390A">
        <w:rPr>
          <w:rFonts w:hint="cs"/>
          <w:rtl/>
        </w:rPr>
        <w:t xml:space="preserve"> </w:t>
      </w:r>
      <w:r>
        <w:rPr>
          <w:rFonts w:hint="cs"/>
          <w:rtl/>
        </w:rPr>
        <w:t>به شکل مشتق (‌</w:t>
      </w:r>
      <w:r w:rsidRPr="00AC390A">
        <w:rPr>
          <w:rFonts w:hint="cs"/>
          <w:rtl/>
        </w:rPr>
        <w:t>عالم و عادل و حکیم و خبیر و بصیر</w:t>
      </w:r>
      <w:r>
        <w:rPr>
          <w:rFonts w:hint="cs"/>
          <w:rtl/>
        </w:rPr>
        <w:t>‌)</w:t>
      </w:r>
      <w:r w:rsidRPr="00AC390A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AC390A">
        <w:rPr>
          <w:rFonts w:hint="cs"/>
          <w:rtl/>
        </w:rPr>
        <w:t xml:space="preserve">چه </w:t>
      </w:r>
      <w:r w:rsidR="00DE3E90">
        <w:rPr>
          <w:rFonts w:hint="cs"/>
          <w:rtl/>
        </w:rPr>
        <w:t>آنجایی</w:t>
      </w:r>
      <w:r w:rsidRPr="00AC390A">
        <w:rPr>
          <w:rFonts w:hint="cs"/>
          <w:rtl/>
        </w:rPr>
        <w:t xml:space="preserve"> که خود مبدأ</w:t>
      </w:r>
      <w:r>
        <w:rPr>
          <w:rFonts w:hint="cs"/>
          <w:rtl/>
        </w:rPr>
        <w:t xml:space="preserve"> (‌</w:t>
      </w:r>
      <w:r w:rsidRPr="00AC390A">
        <w:rPr>
          <w:rFonts w:hint="cs"/>
          <w:rtl/>
        </w:rPr>
        <w:t>علم و قدرت و سمع و بصر و</w:t>
      </w:r>
      <w:r>
        <w:rPr>
          <w:rFonts w:hint="cs"/>
          <w:rtl/>
        </w:rPr>
        <w:t>...‌)</w:t>
      </w:r>
      <w:r w:rsidRPr="00AC390A">
        <w:rPr>
          <w:rFonts w:hint="cs"/>
          <w:rtl/>
        </w:rPr>
        <w:t xml:space="preserve"> را </w:t>
      </w:r>
      <w:r w:rsidR="00050EB6">
        <w:rPr>
          <w:rFonts w:hint="cs"/>
          <w:rtl/>
        </w:rPr>
        <w:t>می‌گوییم</w:t>
      </w:r>
      <w:r>
        <w:rPr>
          <w:rFonts w:hint="cs"/>
          <w:rtl/>
        </w:rPr>
        <w:t>،</w:t>
      </w:r>
      <w:r w:rsidRPr="00D8336E">
        <w:rPr>
          <w:rFonts w:hint="cs"/>
          <w:rtl/>
        </w:rPr>
        <w:t xml:space="preserve"> </w:t>
      </w:r>
      <w:r w:rsidRPr="00AC390A">
        <w:rPr>
          <w:rFonts w:hint="cs"/>
          <w:rtl/>
        </w:rPr>
        <w:t>عناوین م</w:t>
      </w:r>
      <w:r>
        <w:rPr>
          <w:rFonts w:hint="cs"/>
          <w:rtl/>
        </w:rPr>
        <w:t>تعدّد</w:t>
      </w:r>
      <w:r w:rsidRPr="00AC390A">
        <w:rPr>
          <w:rFonts w:hint="cs"/>
          <w:rtl/>
        </w:rPr>
        <w:t xml:space="preserve"> </w:t>
      </w:r>
      <w:r>
        <w:rPr>
          <w:rFonts w:hint="cs"/>
          <w:rtl/>
        </w:rPr>
        <w:t>هستند</w:t>
      </w:r>
      <w:r w:rsidRPr="00AC390A">
        <w:rPr>
          <w:rFonts w:hint="cs"/>
          <w:rtl/>
        </w:rPr>
        <w:t>، ولی در خارج هیچ تبع</w:t>
      </w:r>
      <w:r>
        <w:rPr>
          <w:rFonts w:hint="cs"/>
          <w:rtl/>
        </w:rPr>
        <w:t>ُّ</w:t>
      </w:r>
      <w:r w:rsidRPr="00AC390A">
        <w:rPr>
          <w:rFonts w:hint="cs"/>
          <w:rtl/>
        </w:rPr>
        <w:t xml:space="preserve">ض و تفکیک و </w:t>
      </w:r>
      <w:r>
        <w:rPr>
          <w:rFonts w:hint="cs"/>
          <w:rtl/>
        </w:rPr>
        <w:t>تعدّد</w:t>
      </w:r>
      <w:r w:rsidRPr="00AC390A">
        <w:rPr>
          <w:rFonts w:hint="cs"/>
          <w:rtl/>
        </w:rPr>
        <w:t xml:space="preserve"> در </w:t>
      </w:r>
      <w:r>
        <w:rPr>
          <w:rFonts w:hint="cs"/>
          <w:rtl/>
        </w:rPr>
        <w:t>مُعنون</w:t>
      </w:r>
      <w:r w:rsidRPr="00AC390A">
        <w:rPr>
          <w:rFonts w:hint="cs"/>
          <w:rtl/>
        </w:rPr>
        <w:t xml:space="preserve"> وجود ندارد.</w:t>
      </w:r>
    </w:p>
    <w:p w:rsidR="009F1E46" w:rsidRDefault="009F1E46" w:rsidP="009F1E46">
      <w:pPr>
        <w:rPr>
          <w:rtl/>
        </w:rPr>
      </w:pPr>
      <w:r w:rsidRPr="00AC390A">
        <w:rPr>
          <w:rFonts w:hint="cs"/>
          <w:rtl/>
        </w:rPr>
        <w:t xml:space="preserve">در این قسم </w:t>
      </w:r>
      <w:r>
        <w:rPr>
          <w:rFonts w:hint="cs"/>
          <w:rtl/>
        </w:rPr>
        <w:t>تعدّد</w:t>
      </w:r>
      <w:r w:rsidRPr="00AC390A">
        <w:rPr>
          <w:rFonts w:hint="cs"/>
          <w:rtl/>
        </w:rPr>
        <w:t xml:space="preserve"> </w:t>
      </w:r>
      <w:r>
        <w:rPr>
          <w:rFonts w:hint="cs"/>
          <w:rtl/>
        </w:rPr>
        <w:t>مُعنون</w:t>
      </w:r>
      <w:r w:rsidRPr="00AC390A">
        <w:rPr>
          <w:rFonts w:hint="cs"/>
          <w:rtl/>
        </w:rPr>
        <w:t xml:space="preserve">ات به نحو استقلالی </w:t>
      </w:r>
      <w:r>
        <w:rPr>
          <w:rFonts w:hint="cs"/>
          <w:rtl/>
        </w:rPr>
        <w:t xml:space="preserve">وجود ندارد </w:t>
      </w:r>
      <w:r w:rsidRPr="00AC390A">
        <w:rPr>
          <w:rFonts w:hint="cs"/>
          <w:rtl/>
        </w:rPr>
        <w:t>که بگوییم معاذ</w:t>
      </w:r>
      <w:r>
        <w:rPr>
          <w:rFonts w:hint="cs"/>
          <w:rtl/>
        </w:rPr>
        <w:t xml:space="preserve">‌ </w:t>
      </w:r>
      <w:r w:rsidRPr="00AC390A">
        <w:rPr>
          <w:rFonts w:hint="cs"/>
          <w:rtl/>
        </w:rPr>
        <w:t xml:space="preserve">الله چند چیز </w:t>
      </w:r>
      <w:r>
        <w:rPr>
          <w:rFonts w:hint="cs"/>
          <w:rtl/>
        </w:rPr>
        <w:t>بوده است؛ چرا‌‌که</w:t>
      </w:r>
      <w:r w:rsidRPr="00AC390A">
        <w:rPr>
          <w:rFonts w:hint="cs"/>
          <w:rtl/>
        </w:rPr>
        <w:t xml:space="preserve"> </w:t>
      </w:r>
      <w:r>
        <w:rPr>
          <w:rFonts w:hint="cs"/>
          <w:rtl/>
        </w:rPr>
        <w:t>باعث</w:t>
      </w:r>
      <w:r w:rsidRPr="00AC390A">
        <w:rPr>
          <w:rFonts w:hint="cs"/>
          <w:rtl/>
        </w:rPr>
        <w:t xml:space="preserve"> </w:t>
      </w:r>
      <w:r>
        <w:rPr>
          <w:rFonts w:hint="cs"/>
          <w:rtl/>
        </w:rPr>
        <w:t>تعدّد</w:t>
      </w:r>
      <w:r w:rsidRPr="00AC390A">
        <w:rPr>
          <w:rFonts w:hint="cs"/>
          <w:rtl/>
        </w:rPr>
        <w:t xml:space="preserve"> </w:t>
      </w:r>
      <w:r w:rsidR="00DE3E90">
        <w:rPr>
          <w:rFonts w:hint="cs"/>
          <w:rtl/>
        </w:rPr>
        <w:t>واجب‌الوجود</w:t>
      </w:r>
      <w:r w:rsidRPr="00AC390A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Pr="00AC390A">
        <w:rPr>
          <w:rFonts w:hint="cs"/>
          <w:rtl/>
        </w:rPr>
        <w:t>‌شود</w:t>
      </w:r>
      <w:r>
        <w:rPr>
          <w:rFonts w:hint="cs"/>
          <w:rtl/>
        </w:rPr>
        <w:t>. همچنین نمی‌توانیم</w:t>
      </w:r>
      <w:r w:rsidRPr="00AC390A">
        <w:rPr>
          <w:rFonts w:hint="cs"/>
          <w:rtl/>
        </w:rPr>
        <w:t xml:space="preserve"> بگوییم </w:t>
      </w:r>
      <w:r w:rsidR="00DE3E90">
        <w:rPr>
          <w:rFonts w:hint="cs"/>
          <w:rtl/>
        </w:rPr>
        <w:t>واجب‌الوجود</w:t>
      </w:r>
      <w:r w:rsidRPr="00AC390A">
        <w:rPr>
          <w:rFonts w:hint="cs"/>
          <w:rtl/>
        </w:rPr>
        <w:t xml:space="preserve"> </w:t>
      </w:r>
      <w:r>
        <w:rPr>
          <w:rFonts w:hint="cs"/>
          <w:rtl/>
        </w:rPr>
        <w:t>جوهر است و صفات مشتق و مبد</w:t>
      </w:r>
      <w:r w:rsidRPr="00AC390A">
        <w:rPr>
          <w:rFonts w:hint="cs"/>
          <w:rtl/>
        </w:rPr>
        <w:t>أ</w:t>
      </w:r>
      <w:r>
        <w:rPr>
          <w:rFonts w:hint="cs"/>
          <w:rtl/>
        </w:rPr>
        <w:t xml:space="preserve"> اعراض آن می‌باشند.</w:t>
      </w:r>
      <w:r w:rsidRPr="00AC390A">
        <w:rPr>
          <w:rFonts w:hint="cs"/>
          <w:rtl/>
        </w:rPr>
        <w:t xml:space="preserve"> </w:t>
      </w:r>
      <w:r>
        <w:rPr>
          <w:rFonts w:hint="cs"/>
          <w:rtl/>
        </w:rPr>
        <w:t>این‌ها صحیح نمی‌باشند،</w:t>
      </w:r>
      <w:r w:rsidRPr="00AC390A">
        <w:rPr>
          <w:rFonts w:hint="cs"/>
          <w:rtl/>
        </w:rPr>
        <w:t xml:space="preserve"> </w:t>
      </w:r>
      <w:r w:rsidR="00DE3E90">
        <w:rPr>
          <w:rFonts w:hint="cs"/>
          <w:rtl/>
        </w:rPr>
        <w:t>به دلیل</w:t>
      </w:r>
      <w:r>
        <w:rPr>
          <w:rFonts w:hint="cs"/>
          <w:rtl/>
        </w:rPr>
        <w:t xml:space="preserve"> این‌که یا ترکّب</w:t>
      </w:r>
      <w:r w:rsidRPr="00AC390A">
        <w:rPr>
          <w:rFonts w:hint="cs"/>
          <w:rtl/>
        </w:rPr>
        <w:t xml:space="preserve"> از </w:t>
      </w:r>
      <w:r>
        <w:rPr>
          <w:rFonts w:hint="cs"/>
          <w:rtl/>
        </w:rPr>
        <w:t xml:space="preserve">حیث تعدّد جهات است، </w:t>
      </w:r>
      <w:r w:rsidRPr="00AC390A">
        <w:rPr>
          <w:rFonts w:hint="cs"/>
          <w:rtl/>
        </w:rPr>
        <w:t>مثل جنس و فصل</w:t>
      </w:r>
      <w:r>
        <w:rPr>
          <w:rFonts w:hint="cs"/>
          <w:rtl/>
        </w:rPr>
        <w:t xml:space="preserve"> و...</w:t>
      </w:r>
      <w:r w:rsidRPr="00AC390A">
        <w:rPr>
          <w:rFonts w:hint="cs"/>
          <w:rtl/>
        </w:rPr>
        <w:t xml:space="preserve">، </w:t>
      </w:r>
      <w:r>
        <w:rPr>
          <w:rFonts w:hint="cs"/>
          <w:rtl/>
        </w:rPr>
        <w:t>یا ترکّب از حیث تعدّد</w:t>
      </w:r>
      <w:r w:rsidRPr="00AC390A">
        <w:rPr>
          <w:rFonts w:hint="cs"/>
          <w:rtl/>
        </w:rPr>
        <w:t xml:space="preserve"> حیثیات</w:t>
      </w:r>
      <w:r>
        <w:rPr>
          <w:rFonts w:hint="cs"/>
          <w:rtl/>
        </w:rPr>
        <w:t xml:space="preserve"> می‌باشد</w:t>
      </w:r>
      <w:r w:rsidRPr="00AC390A">
        <w:rPr>
          <w:rFonts w:hint="cs"/>
          <w:rtl/>
        </w:rPr>
        <w:t>.</w:t>
      </w:r>
    </w:p>
    <w:p w:rsidR="009F1E46" w:rsidRDefault="009F1E46" w:rsidP="009F1E46">
      <w:pPr>
        <w:pStyle w:val="Heading2"/>
        <w:rPr>
          <w:rtl/>
        </w:rPr>
      </w:pPr>
      <w:bookmarkStart w:id="7" w:name="_Toc406787168"/>
      <w:r>
        <w:rPr>
          <w:rFonts w:hint="cs"/>
          <w:rtl/>
        </w:rPr>
        <w:t xml:space="preserve">عدم وجود ترکّب عنوانی در </w:t>
      </w:r>
      <w:r w:rsidR="00DE3E90">
        <w:rPr>
          <w:rFonts w:hint="cs"/>
          <w:rtl/>
        </w:rPr>
        <w:t>واجب‌الوجود</w:t>
      </w:r>
      <w:bookmarkEnd w:id="7"/>
    </w:p>
    <w:p w:rsidR="009F1E46" w:rsidRDefault="009F1E46" w:rsidP="00FF5B1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با توجه به </w:t>
      </w:r>
      <w:r w:rsidR="00050EB6">
        <w:rPr>
          <w:rFonts w:hint="cs"/>
          <w:sz w:val="28"/>
          <w:szCs w:val="28"/>
          <w:rtl/>
        </w:rPr>
        <w:t>آنچه</w:t>
      </w:r>
      <w:r>
        <w:rPr>
          <w:rFonts w:hint="cs"/>
          <w:sz w:val="28"/>
          <w:szCs w:val="28"/>
          <w:rtl/>
        </w:rPr>
        <w:t xml:space="preserve"> گفته شد،‌ </w:t>
      </w:r>
      <w:r w:rsidRPr="00AC390A">
        <w:rPr>
          <w:rFonts w:hint="cs"/>
          <w:sz w:val="28"/>
          <w:szCs w:val="28"/>
          <w:rtl/>
        </w:rPr>
        <w:t xml:space="preserve">در </w:t>
      </w:r>
      <w:r w:rsidR="00DE3E90">
        <w:rPr>
          <w:rFonts w:hint="cs"/>
          <w:sz w:val="28"/>
          <w:szCs w:val="28"/>
          <w:rtl/>
        </w:rPr>
        <w:t>واجب‌الوجود</w:t>
      </w:r>
      <w:r w:rsidRPr="00AC390A">
        <w:rPr>
          <w:rFonts w:hint="cs"/>
          <w:sz w:val="28"/>
          <w:szCs w:val="28"/>
          <w:rtl/>
        </w:rPr>
        <w:t xml:space="preserve">، </w:t>
      </w:r>
      <w:r w:rsidR="00DE3E90">
        <w:rPr>
          <w:rFonts w:hint="cs"/>
          <w:sz w:val="28"/>
          <w:szCs w:val="28"/>
          <w:rtl/>
        </w:rPr>
        <w:t>بنا بر</w:t>
      </w:r>
      <w:r w:rsidRPr="00AC390A">
        <w:rPr>
          <w:rFonts w:hint="cs"/>
          <w:sz w:val="28"/>
          <w:szCs w:val="28"/>
          <w:rtl/>
        </w:rPr>
        <w:t xml:space="preserve"> اصال</w:t>
      </w:r>
      <w:r>
        <w:rPr>
          <w:rFonts w:hint="cs"/>
          <w:sz w:val="28"/>
          <w:szCs w:val="28"/>
          <w:rtl/>
        </w:rPr>
        <w:t>ة</w:t>
      </w:r>
      <w:r w:rsidRPr="00AC390A">
        <w:rPr>
          <w:rFonts w:hint="cs"/>
          <w:sz w:val="28"/>
          <w:szCs w:val="28"/>
          <w:rtl/>
        </w:rPr>
        <w:t xml:space="preserve"> الوجود</w:t>
      </w:r>
      <w:r>
        <w:rPr>
          <w:rFonts w:hint="cs"/>
          <w:sz w:val="28"/>
          <w:szCs w:val="28"/>
          <w:rtl/>
        </w:rPr>
        <w:t>،</w:t>
      </w:r>
      <w:r w:rsidRPr="00AC390A">
        <w:rPr>
          <w:rFonts w:hint="cs"/>
          <w:sz w:val="28"/>
          <w:szCs w:val="28"/>
          <w:rtl/>
        </w:rPr>
        <w:t xml:space="preserve"> بح</w:t>
      </w:r>
      <w:r w:rsidR="00FF5B1C">
        <w:rPr>
          <w:rFonts w:hint="cs"/>
          <w:sz w:val="28"/>
          <w:szCs w:val="28"/>
          <w:rtl/>
        </w:rPr>
        <w:t>ط</w:t>
      </w:r>
      <w:r w:rsidRPr="00AC390A">
        <w:rPr>
          <w:rFonts w:hint="cs"/>
          <w:sz w:val="28"/>
          <w:szCs w:val="28"/>
          <w:rtl/>
        </w:rPr>
        <w:t xml:space="preserve"> محض است که لیس </w:t>
      </w:r>
      <w:r>
        <w:rPr>
          <w:rFonts w:hint="cs"/>
          <w:sz w:val="28"/>
          <w:szCs w:val="28"/>
          <w:rtl/>
        </w:rPr>
        <w:t>فی</w:t>
      </w:r>
      <w:r w:rsidRPr="00AC390A">
        <w:rPr>
          <w:rFonts w:hint="cs"/>
          <w:sz w:val="28"/>
          <w:szCs w:val="28"/>
          <w:rtl/>
        </w:rPr>
        <w:t>ها ای</w:t>
      </w:r>
      <w:r>
        <w:rPr>
          <w:rFonts w:hint="cs"/>
          <w:sz w:val="28"/>
          <w:szCs w:val="28"/>
          <w:rtl/>
        </w:rPr>
        <w:t>ّ</w:t>
      </w:r>
      <w:r w:rsidRPr="00AC390A">
        <w:rPr>
          <w:rFonts w:hint="cs"/>
          <w:sz w:val="28"/>
          <w:szCs w:val="28"/>
          <w:rtl/>
        </w:rPr>
        <w:t xml:space="preserve"> جه</w:t>
      </w:r>
      <w:r>
        <w:rPr>
          <w:rFonts w:hint="cs"/>
          <w:sz w:val="28"/>
          <w:szCs w:val="28"/>
          <w:rtl/>
        </w:rPr>
        <w:t>ةٍ</w:t>
      </w:r>
      <w:r w:rsidRPr="00AC390A">
        <w:rPr>
          <w:rFonts w:hint="cs"/>
          <w:sz w:val="28"/>
          <w:szCs w:val="28"/>
          <w:rtl/>
        </w:rPr>
        <w:t xml:space="preserve"> من الجهات الترکیبیه سواء الترکیب الحقیقی او الاعتباری</w:t>
      </w:r>
      <w:r>
        <w:rPr>
          <w:rFonts w:hint="cs"/>
          <w:sz w:val="28"/>
          <w:szCs w:val="28"/>
          <w:rtl/>
        </w:rPr>
        <w:t>.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همین‌طور </w:t>
      </w:r>
      <w:r w:rsidRPr="00AC390A">
        <w:rPr>
          <w:rFonts w:hint="cs"/>
          <w:sz w:val="28"/>
          <w:szCs w:val="28"/>
          <w:rtl/>
        </w:rPr>
        <w:t>در ترکیب حقیقی، ات</w:t>
      </w:r>
      <w:r>
        <w:rPr>
          <w:rFonts w:hint="cs"/>
          <w:sz w:val="28"/>
          <w:szCs w:val="28"/>
          <w:rtl/>
        </w:rPr>
        <w:t>ّ</w:t>
      </w:r>
      <w:r w:rsidRPr="00AC390A">
        <w:rPr>
          <w:rFonts w:hint="cs"/>
          <w:sz w:val="28"/>
          <w:szCs w:val="28"/>
          <w:rtl/>
        </w:rPr>
        <w:t xml:space="preserve">حادی یا انضمامی، هیچ </w:t>
      </w:r>
      <w:r>
        <w:rPr>
          <w:rFonts w:hint="cs"/>
          <w:sz w:val="28"/>
          <w:szCs w:val="28"/>
          <w:rtl/>
        </w:rPr>
        <w:t>ترکّب</w:t>
      </w:r>
      <w:r w:rsidRPr="00AC390A">
        <w:rPr>
          <w:rFonts w:hint="cs"/>
          <w:sz w:val="28"/>
          <w:szCs w:val="28"/>
          <w:rtl/>
        </w:rPr>
        <w:t xml:space="preserve"> و </w:t>
      </w:r>
      <w:r>
        <w:rPr>
          <w:rFonts w:hint="cs"/>
          <w:sz w:val="28"/>
          <w:szCs w:val="28"/>
          <w:rtl/>
        </w:rPr>
        <w:t>تعدّد عنوانی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وجود ندارد</w:t>
      </w:r>
      <w:r w:rsidRPr="00AC390A">
        <w:rPr>
          <w:rFonts w:hint="cs"/>
          <w:sz w:val="28"/>
          <w:szCs w:val="28"/>
          <w:rtl/>
        </w:rPr>
        <w:t>. مرحوم آخوند می‌فرمایند</w:t>
      </w:r>
      <w:r>
        <w:rPr>
          <w:rFonts w:hint="cs"/>
          <w:sz w:val="28"/>
          <w:szCs w:val="28"/>
          <w:rtl/>
        </w:rPr>
        <w:t xml:space="preserve"> اگر شما می‌توانید ‌در همین</w:t>
      </w:r>
      <w:r w:rsidRPr="00AC390A">
        <w:rPr>
          <w:rFonts w:hint="cs"/>
          <w:sz w:val="28"/>
          <w:szCs w:val="28"/>
          <w:rtl/>
        </w:rPr>
        <w:t xml:space="preserve"> مثال</w:t>
      </w:r>
      <w:r>
        <w:rPr>
          <w:rFonts w:hint="cs"/>
          <w:sz w:val="28"/>
          <w:szCs w:val="28"/>
          <w:rtl/>
        </w:rPr>
        <w:t xml:space="preserve"> پیدا بکنید </w:t>
      </w:r>
      <w:r w:rsidRPr="00AC390A">
        <w:rPr>
          <w:rFonts w:hint="cs"/>
          <w:sz w:val="28"/>
          <w:szCs w:val="28"/>
          <w:rtl/>
        </w:rPr>
        <w:t>که</w:t>
      </w:r>
      <w:r w:rsidRPr="000E72E6">
        <w:rPr>
          <w:rFonts w:hint="cs"/>
          <w:sz w:val="28"/>
          <w:szCs w:val="28"/>
          <w:rtl/>
        </w:rPr>
        <w:t xml:space="preserve"> </w:t>
      </w:r>
      <w:r w:rsidRPr="00AC390A">
        <w:rPr>
          <w:rFonts w:hint="cs"/>
          <w:sz w:val="28"/>
          <w:szCs w:val="28"/>
          <w:rtl/>
        </w:rPr>
        <w:t xml:space="preserve">در </w:t>
      </w:r>
      <w:r w:rsidR="00DE3E90">
        <w:rPr>
          <w:rFonts w:hint="cs"/>
          <w:sz w:val="28"/>
          <w:szCs w:val="28"/>
          <w:rtl/>
        </w:rPr>
        <w:t>واجب‌الوجود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عنوان </w:t>
      </w:r>
      <w:r>
        <w:rPr>
          <w:rFonts w:hint="cs"/>
          <w:sz w:val="28"/>
          <w:szCs w:val="28"/>
          <w:rtl/>
        </w:rPr>
        <w:t>باشد</w:t>
      </w:r>
      <w:r w:rsidRPr="00AC390A">
        <w:rPr>
          <w:rFonts w:hint="cs"/>
          <w:sz w:val="28"/>
          <w:szCs w:val="28"/>
          <w:rtl/>
        </w:rPr>
        <w:t>، ولی</w:t>
      </w:r>
      <w:r>
        <w:rPr>
          <w:rFonts w:hint="cs"/>
          <w:sz w:val="28"/>
          <w:szCs w:val="28"/>
          <w:rtl/>
        </w:rPr>
        <w:t xml:space="preserve"> در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مُعنون</w:t>
      </w:r>
      <w:r w:rsidRPr="00AC390A">
        <w:rPr>
          <w:rFonts w:hint="cs"/>
          <w:sz w:val="28"/>
          <w:szCs w:val="28"/>
          <w:rtl/>
        </w:rPr>
        <w:t xml:space="preserve"> نه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 </w:t>
      </w:r>
      <w:r w:rsidRPr="00AC390A">
        <w:rPr>
          <w:rFonts w:hint="cs"/>
          <w:sz w:val="28"/>
          <w:szCs w:val="28"/>
          <w:rtl/>
        </w:rPr>
        <w:t>نه هیچ</w:t>
      </w:r>
      <w:r>
        <w:rPr>
          <w:rFonts w:hint="cs"/>
          <w:sz w:val="28"/>
          <w:szCs w:val="28"/>
          <w:rtl/>
        </w:rPr>
        <w:t>‌گونه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ترکّب</w:t>
      </w:r>
      <w:r w:rsidRPr="00AC390A">
        <w:rPr>
          <w:rFonts w:hint="cs"/>
          <w:sz w:val="28"/>
          <w:szCs w:val="28"/>
          <w:rtl/>
        </w:rPr>
        <w:t>ی</w:t>
      </w:r>
      <w:r>
        <w:rPr>
          <w:rFonts w:hint="cs"/>
          <w:sz w:val="28"/>
          <w:szCs w:val="28"/>
          <w:rtl/>
        </w:rPr>
        <w:t xml:space="preserve"> (حتّی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ترکّب</w:t>
      </w:r>
      <w:r w:rsidR="00DE3E90">
        <w:rPr>
          <w:rFonts w:hint="cs"/>
          <w:sz w:val="28"/>
          <w:szCs w:val="28"/>
          <w:rtl/>
        </w:rPr>
        <w:t>‌</w:t>
      </w:r>
      <w:r w:rsidRPr="00AC390A">
        <w:rPr>
          <w:rFonts w:hint="cs"/>
          <w:sz w:val="28"/>
          <w:szCs w:val="28"/>
          <w:rtl/>
        </w:rPr>
        <w:t>های به نحو ترکیب‌های اتحادی</w:t>
      </w:r>
      <w:r>
        <w:rPr>
          <w:rFonts w:hint="cs"/>
          <w:sz w:val="28"/>
          <w:szCs w:val="28"/>
          <w:rtl/>
        </w:rPr>
        <w:t>) وجود داشته باشد.</w:t>
      </w:r>
      <w:r w:rsidRPr="00AC390A">
        <w:rPr>
          <w:rFonts w:hint="cs"/>
          <w:sz w:val="28"/>
          <w:szCs w:val="28"/>
          <w:rtl/>
        </w:rPr>
        <w:t xml:space="preserve"> این</w:t>
      </w:r>
      <w:r w:rsidR="00FF5B1C">
        <w:rPr>
          <w:rFonts w:hint="cs"/>
          <w:sz w:val="28"/>
          <w:szCs w:val="28"/>
          <w:rtl/>
        </w:rPr>
        <w:t xml:space="preserve"> مطلب نشان‌دهنده‌</w:t>
      </w:r>
      <w:r>
        <w:rPr>
          <w:rFonts w:hint="cs"/>
          <w:sz w:val="28"/>
          <w:szCs w:val="28"/>
          <w:rtl/>
        </w:rPr>
        <w:t xml:space="preserve"> </w:t>
      </w:r>
      <w:r w:rsidR="00050EB6">
        <w:rPr>
          <w:rFonts w:hint="cs"/>
          <w:sz w:val="28"/>
          <w:szCs w:val="28"/>
          <w:rtl/>
        </w:rPr>
        <w:t>این است</w:t>
      </w:r>
      <w:r w:rsidRPr="00AC390A">
        <w:rPr>
          <w:rFonts w:hint="cs"/>
          <w:sz w:val="28"/>
          <w:szCs w:val="28"/>
          <w:rtl/>
        </w:rPr>
        <w:t xml:space="preserve"> که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عنوان در ذات خود اقتضای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مُعنون</w:t>
      </w:r>
      <w:r w:rsidRPr="00AC390A">
        <w:rPr>
          <w:rFonts w:hint="cs"/>
          <w:sz w:val="28"/>
          <w:szCs w:val="28"/>
          <w:rtl/>
        </w:rPr>
        <w:t xml:space="preserve"> نمی‌کند، بلکه با وحدت </w:t>
      </w:r>
      <w:r>
        <w:rPr>
          <w:rFonts w:hint="cs"/>
          <w:sz w:val="28"/>
          <w:szCs w:val="28"/>
          <w:rtl/>
        </w:rPr>
        <w:t>مُعنون</w:t>
      </w:r>
      <w:r w:rsidRPr="00AC390A">
        <w:rPr>
          <w:rFonts w:hint="cs"/>
          <w:sz w:val="28"/>
          <w:szCs w:val="28"/>
          <w:rtl/>
        </w:rPr>
        <w:t xml:space="preserve"> جمع می‌شود.</w:t>
      </w:r>
    </w:p>
    <w:p w:rsidR="009F1E46" w:rsidRDefault="009F1E46" w:rsidP="009F1E46">
      <w:pPr>
        <w:pStyle w:val="Heading1"/>
        <w:rPr>
          <w:rtl/>
        </w:rPr>
      </w:pPr>
      <w:bookmarkStart w:id="8" w:name="_Toc406787169"/>
      <w:r>
        <w:rPr>
          <w:rFonts w:hint="cs"/>
          <w:rtl/>
        </w:rPr>
        <w:lastRenderedPageBreak/>
        <w:t xml:space="preserve">تعدّد عناوین در اجتماع </w:t>
      </w:r>
      <w:r w:rsidR="00DE3E90">
        <w:rPr>
          <w:rFonts w:hint="cs"/>
          <w:rtl/>
        </w:rPr>
        <w:t>امرونهی</w:t>
      </w:r>
      <w:bookmarkEnd w:id="8"/>
    </w:p>
    <w:p w:rsidR="009F1E46" w:rsidRDefault="009F1E46" w:rsidP="009F1E46">
      <w:pPr>
        <w:rPr>
          <w:sz w:val="28"/>
          <w:szCs w:val="28"/>
          <w:rtl/>
        </w:rPr>
      </w:pPr>
      <w:r w:rsidRPr="00AC390A">
        <w:rPr>
          <w:rFonts w:hint="cs"/>
          <w:sz w:val="28"/>
          <w:szCs w:val="28"/>
          <w:rtl/>
        </w:rPr>
        <w:t xml:space="preserve">برای نقض یک قاعده کلی </w:t>
      </w:r>
      <w:r>
        <w:rPr>
          <w:rFonts w:hint="cs"/>
          <w:sz w:val="28"/>
          <w:szCs w:val="28"/>
          <w:rtl/>
        </w:rPr>
        <w:t xml:space="preserve">بیان </w:t>
      </w:r>
      <w:r w:rsidRPr="00AC390A">
        <w:rPr>
          <w:rFonts w:hint="cs"/>
          <w:sz w:val="28"/>
          <w:szCs w:val="28"/>
          <w:rtl/>
        </w:rPr>
        <w:t>یک مصداق کافی</w:t>
      </w:r>
      <w:r>
        <w:rPr>
          <w:rFonts w:hint="cs"/>
          <w:sz w:val="28"/>
          <w:szCs w:val="28"/>
          <w:rtl/>
        </w:rPr>
        <w:t xml:space="preserve"> است</w:t>
      </w:r>
      <w:r w:rsidRPr="00AC390A">
        <w:rPr>
          <w:rFonts w:hint="cs"/>
          <w:sz w:val="28"/>
          <w:szCs w:val="28"/>
          <w:rtl/>
        </w:rPr>
        <w:t>.</w:t>
      </w:r>
      <w:r w:rsidRPr="003325D7">
        <w:rPr>
          <w:rFonts w:hint="cs"/>
          <w:sz w:val="28"/>
          <w:szCs w:val="28"/>
          <w:rtl/>
        </w:rPr>
        <w:t xml:space="preserve"> </w:t>
      </w:r>
      <w:r w:rsidRPr="00AC390A">
        <w:rPr>
          <w:rFonts w:hint="cs"/>
          <w:sz w:val="28"/>
          <w:szCs w:val="28"/>
          <w:rtl/>
        </w:rPr>
        <w:t xml:space="preserve">اگر کسی در ذهن </w:t>
      </w:r>
      <w:r>
        <w:rPr>
          <w:rFonts w:hint="cs"/>
          <w:sz w:val="28"/>
          <w:szCs w:val="28"/>
          <w:rtl/>
        </w:rPr>
        <w:t>خود این‌گونه اندیشه کند</w:t>
      </w:r>
      <w:r w:rsidRPr="00AC390A">
        <w:rPr>
          <w:rFonts w:hint="cs"/>
          <w:sz w:val="28"/>
          <w:szCs w:val="28"/>
          <w:rtl/>
        </w:rPr>
        <w:t xml:space="preserve"> که</w:t>
      </w:r>
      <w:r w:rsidRPr="00EB38C4">
        <w:rPr>
          <w:rFonts w:hint="cs"/>
          <w:sz w:val="28"/>
          <w:szCs w:val="28"/>
          <w:rtl/>
        </w:rPr>
        <w:t xml:space="preserve"> </w:t>
      </w:r>
      <w:r w:rsidRPr="00AC390A">
        <w:rPr>
          <w:rFonts w:hint="cs"/>
          <w:sz w:val="28"/>
          <w:szCs w:val="28"/>
          <w:rtl/>
        </w:rPr>
        <w:t>چون</w:t>
      </w:r>
      <w:r w:rsidR="00050EB6">
        <w:rPr>
          <w:sz w:val="28"/>
          <w:szCs w:val="28"/>
          <w:rtl/>
        </w:rPr>
        <w:t xml:space="preserve"> </w:t>
      </w:r>
      <w:r w:rsidRPr="00AC390A">
        <w:rPr>
          <w:rFonts w:hint="cs"/>
          <w:sz w:val="28"/>
          <w:szCs w:val="28"/>
          <w:rtl/>
        </w:rPr>
        <w:t xml:space="preserve">در </w:t>
      </w:r>
      <w:r w:rsidR="00DE3E90">
        <w:rPr>
          <w:rFonts w:hint="cs"/>
          <w:sz w:val="28"/>
          <w:szCs w:val="28"/>
          <w:rtl/>
        </w:rPr>
        <w:t>امرونهی</w:t>
      </w:r>
      <w:r>
        <w:rPr>
          <w:rFonts w:hint="cs"/>
          <w:sz w:val="28"/>
          <w:szCs w:val="28"/>
          <w:rtl/>
        </w:rPr>
        <w:t xml:space="preserve"> عناوین</w:t>
      </w:r>
      <w:r w:rsidRPr="00AC390A">
        <w:rPr>
          <w:rFonts w:hint="cs"/>
          <w:sz w:val="28"/>
          <w:szCs w:val="28"/>
          <w:rtl/>
        </w:rPr>
        <w:t xml:space="preserve"> م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است </w:t>
      </w:r>
      <w:r>
        <w:rPr>
          <w:rFonts w:hint="cs"/>
          <w:sz w:val="28"/>
          <w:szCs w:val="28"/>
          <w:rtl/>
        </w:rPr>
        <w:t>(‌</w:t>
      </w:r>
      <w:r w:rsidRPr="00AC390A">
        <w:rPr>
          <w:rFonts w:hint="cs"/>
          <w:sz w:val="28"/>
          <w:szCs w:val="28"/>
          <w:rtl/>
        </w:rPr>
        <w:t xml:space="preserve">یکی </w:t>
      </w:r>
      <w:r>
        <w:rPr>
          <w:rFonts w:hint="cs"/>
          <w:sz w:val="28"/>
          <w:szCs w:val="28"/>
          <w:rtl/>
        </w:rPr>
        <w:t>صلاة</w:t>
      </w:r>
      <w:r w:rsidRPr="00AC390A">
        <w:rPr>
          <w:rFonts w:hint="cs"/>
          <w:sz w:val="28"/>
          <w:szCs w:val="28"/>
          <w:rtl/>
        </w:rPr>
        <w:t xml:space="preserve"> است یکی غصب است</w:t>
      </w:r>
      <w:r>
        <w:rPr>
          <w:rFonts w:hint="cs"/>
          <w:sz w:val="28"/>
          <w:szCs w:val="28"/>
          <w:rtl/>
        </w:rPr>
        <w:t>‌)</w:t>
      </w:r>
      <w:r w:rsidRPr="00AC390A">
        <w:rPr>
          <w:rFonts w:hint="cs"/>
          <w:sz w:val="28"/>
          <w:szCs w:val="28"/>
          <w:rtl/>
        </w:rPr>
        <w:t xml:space="preserve">، اقتضا می‌کند که </w:t>
      </w:r>
      <w:r>
        <w:rPr>
          <w:rFonts w:hint="cs"/>
          <w:sz w:val="28"/>
          <w:szCs w:val="28"/>
          <w:rtl/>
        </w:rPr>
        <w:t>مُعنون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(‌</w:t>
      </w:r>
      <w:r w:rsidRPr="00AC390A">
        <w:rPr>
          <w:rFonts w:hint="cs"/>
          <w:sz w:val="28"/>
          <w:szCs w:val="28"/>
          <w:rtl/>
        </w:rPr>
        <w:t>حقیقتی که غرض به آن قوام دارد</w:t>
      </w:r>
      <w:r>
        <w:rPr>
          <w:rFonts w:hint="cs"/>
          <w:sz w:val="28"/>
          <w:szCs w:val="28"/>
          <w:rtl/>
        </w:rPr>
        <w:t>‌)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نیز</w:t>
      </w:r>
      <w:r w:rsidRPr="00AC390A">
        <w:rPr>
          <w:rFonts w:hint="cs"/>
          <w:sz w:val="28"/>
          <w:szCs w:val="28"/>
          <w:rtl/>
        </w:rPr>
        <w:t xml:space="preserve"> م</w:t>
      </w:r>
      <w:r>
        <w:rPr>
          <w:rFonts w:hint="cs"/>
          <w:sz w:val="28"/>
          <w:szCs w:val="28"/>
          <w:rtl/>
        </w:rPr>
        <w:t>تعدّد است.</w:t>
      </w:r>
      <w:r w:rsidRPr="00AC390A">
        <w:rPr>
          <w:rFonts w:hint="cs"/>
          <w:sz w:val="28"/>
          <w:szCs w:val="28"/>
          <w:rtl/>
        </w:rPr>
        <w:t xml:space="preserve"> وقتی </w:t>
      </w:r>
      <w:r>
        <w:rPr>
          <w:rFonts w:hint="cs"/>
          <w:sz w:val="28"/>
          <w:szCs w:val="28"/>
          <w:rtl/>
        </w:rPr>
        <w:t xml:space="preserve">که </w:t>
      </w:r>
      <w:r w:rsidRPr="00AC390A">
        <w:rPr>
          <w:rFonts w:hint="cs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با</w:t>
      </w:r>
      <w:r w:rsidRPr="00AC390A">
        <w:rPr>
          <w:rFonts w:hint="cs"/>
          <w:sz w:val="28"/>
          <w:szCs w:val="28"/>
          <w:rtl/>
        </w:rPr>
        <w:t xml:space="preserve">شد، دیگر اجتماع </w:t>
      </w:r>
      <w:r w:rsidR="00DE3E90">
        <w:rPr>
          <w:rFonts w:hint="cs"/>
          <w:sz w:val="28"/>
          <w:szCs w:val="28"/>
          <w:rtl/>
        </w:rPr>
        <w:t>امرونهی</w:t>
      </w:r>
      <w:r w:rsidRPr="00AC390A">
        <w:rPr>
          <w:rFonts w:hint="cs"/>
          <w:sz w:val="28"/>
          <w:szCs w:val="28"/>
          <w:rtl/>
        </w:rPr>
        <w:t xml:space="preserve"> جایز نیست، </w:t>
      </w:r>
      <w:r w:rsidR="00DE3E90">
        <w:rPr>
          <w:rFonts w:hint="cs"/>
          <w:sz w:val="28"/>
          <w:szCs w:val="28"/>
          <w:rtl/>
        </w:rPr>
        <w:t>به دلیل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این‌که اگر‌چه</w:t>
      </w:r>
      <w:r w:rsidRPr="00AC390A">
        <w:rPr>
          <w:rFonts w:hint="cs"/>
          <w:sz w:val="28"/>
          <w:szCs w:val="28"/>
          <w:rtl/>
        </w:rPr>
        <w:t xml:space="preserve"> شکل قصه </w:t>
      </w:r>
      <w:r>
        <w:rPr>
          <w:rFonts w:hint="cs"/>
          <w:sz w:val="28"/>
          <w:szCs w:val="28"/>
          <w:rtl/>
        </w:rPr>
        <w:t>این‌طور</w:t>
      </w:r>
      <w:r w:rsidRPr="00AC390A">
        <w:rPr>
          <w:rFonts w:hint="cs"/>
          <w:sz w:val="28"/>
          <w:szCs w:val="28"/>
          <w:rtl/>
        </w:rPr>
        <w:t xml:space="preserve"> است که در یک</w:t>
      </w:r>
      <w:r>
        <w:rPr>
          <w:rFonts w:hint="cs"/>
          <w:sz w:val="28"/>
          <w:szCs w:val="28"/>
          <w:rtl/>
        </w:rPr>
        <w:t>‌</w:t>
      </w:r>
      <w:r w:rsidRPr="00AC390A">
        <w:rPr>
          <w:rFonts w:hint="cs"/>
          <w:sz w:val="28"/>
          <w:szCs w:val="28"/>
          <w:rtl/>
        </w:rPr>
        <w:t>جا جمع شد</w:t>
      </w:r>
      <w:r>
        <w:rPr>
          <w:rFonts w:hint="cs"/>
          <w:sz w:val="28"/>
          <w:szCs w:val="28"/>
          <w:rtl/>
        </w:rPr>
        <w:t>ه است</w:t>
      </w:r>
      <w:r w:rsidRPr="00AC390A">
        <w:rPr>
          <w:rFonts w:hint="cs"/>
          <w:sz w:val="28"/>
          <w:szCs w:val="28"/>
          <w:rtl/>
        </w:rPr>
        <w:t xml:space="preserve">، ولی اگر کسی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عنوان، یوجب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ال</w:t>
      </w:r>
      <w:r>
        <w:rPr>
          <w:rFonts w:hint="cs"/>
          <w:sz w:val="28"/>
          <w:szCs w:val="28"/>
          <w:rtl/>
        </w:rPr>
        <w:t>مُعنون</w:t>
      </w:r>
      <w:r w:rsidRPr="00AC390A">
        <w:rPr>
          <w:rFonts w:hint="cs"/>
          <w:sz w:val="28"/>
          <w:szCs w:val="28"/>
          <w:rtl/>
        </w:rPr>
        <w:t xml:space="preserve"> را </w:t>
      </w:r>
      <w:r>
        <w:rPr>
          <w:rFonts w:hint="cs"/>
          <w:sz w:val="28"/>
          <w:szCs w:val="28"/>
          <w:rtl/>
        </w:rPr>
        <w:t>قبول کند</w:t>
      </w:r>
      <w:r w:rsidRPr="00AC390A"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</w:rPr>
        <w:t>جدا بودن این دو را از هم می‌پذیرد</w:t>
      </w:r>
      <w:r w:rsidRPr="00AC390A">
        <w:rPr>
          <w:rFonts w:hint="cs"/>
          <w:sz w:val="28"/>
          <w:szCs w:val="28"/>
          <w:rtl/>
        </w:rPr>
        <w:t xml:space="preserve">. ولی </w:t>
      </w:r>
      <w:r w:rsidR="00DE3E90">
        <w:rPr>
          <w:rFonts w:hint="cs"/>
          <w:sz w:val="28"/>
          <w:szCs w:val="28"/>
          <w:rtl/>
        </w:rPr>
        <w:t>بااین‌حال</w:t>
      </w:r>
      <w:r>
        <w:rPr>
          <w:rFonts w:hint="cs"/>
          <w:sz w:val="28"/>
          <w:szCs w:val="28"/>
          <w:rtl/>
        </w:rPr>
        <w:t xml:space="preserve"> باز </w:t>
      </w:r>
      <w:r w:rsidRPr="00AC390A">
        <w:rPr>
          <w:rFonts w:hint="cs"/>
          <w:sz w:val="28"/>
          <w:szCs w:val="28"/>
          <w:rtl/>
        </w:rPr>
        <w:t>شما فکر می‌کنید یکی است.</w:t>
      </w:r>
    </w:p>
    <w:p w:rsidR="009F1E46" w:rsidRDefault="009F1E46" w:rsidP="009F1E46">
      <w:pPr>
        <w:pStyle w:val="Heading2"/>
        <w:rPr>
          <w:rtl/>
        </w:rPr>
      </w:pPr>
      <w:bookmarkStart w:id="9" w:name="_Toc406787170"/>
      <w:r>
        <w:rPr>
          <w:rFonts w:hint="cs"/>
          <w:rtl/>
        </w:rPr>
        <w:t xml:space="preserve">دلیل نقض تعدّد عناوین در اجتماع </w:t>
      </w:r>
      <w:r w:rsidR="00DE3E90">
        <w:rPr>
          <w:rFonts w:hint="cs"/>
          <w:rtl/>
        </w:rPr>
        <w:t>امرونهی</w:t>
      </w:r>
      <w:bookmarkEnd w:id="9"/>
    </w:p>
    <w:p w:rsidR="009F1E46" w:rsidRDefault="009F1E46" w:rsidP="009F1E4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عنوان موجب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مُعنون</w:t>
      </w:r>
      <w:r w:rsidRPr="00AC390A">
        <w:rPr>
          <w:rFonts w:hint="cs"/>
          <w:sz w:val="28"/>
          <w:szCs w:val="28"/>
          <w:rtl/>
        </w:rPr>
        <w:t xml:space="preserve"> می‌شود. همیشه برخورد و دریافت اولیه ما با واقع منطبق نیست. قرن‌ها بشر فکر می‌کرد</w:t>
      </w:r>
      <w:r>
        <w:rPr>
          <w:rFonts w:hint="cs"/>
          <w:sz w:val="28"/>
          <w:szCs w:val="28"/>
          <w:rtl/>
        </w:rPr>
        <w:t xml:space="preserve"> که</w:t>
      </w:r>
      <w:r w:rsidRPr="00AC390A">
        <w:rPr>
          <w:rFonts w:hint="cs"/>
          <w:sz w:val="28"/>
          <w:szCs w:val="28"/>
          <w:rtl/>
        </w:rPr>
        <w:t xml:space="preserve"> تخته</w:t>
      </w:r>
      <w:r>
        <w:rPr>
          <w:rFonts w:hint="cs"/>
          <w:sz w:val="28"/>
          <w:szCs w:val="28"/>
          <w:rtl/>
        </w:rPr>
        <w:t>‌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موجود در</w:t>
      </w:r>
      <w:r w:rsidR="00DE3E90">
        <w:rPr>
          <w:rFonts w:hint="cs"/>
          <w:sz w:val="28"/>
          <w:szCs w:val="28"/>
          <w:rtl/>
        </w:rPr>
        <w:t xml:space="preserve"> ‌این</w:t>
      </w:r>
      <w:r>
        <w:rPr>
          <w:rFonts w:hint="cs"/>
          <w:sz w:val="28"/>
          <w:szCs w:val="28"/>
          <w:rtl/>
        </w:rPr>
        <w:t>جا</w:t>
      </w:r>
      <w:r w:rsidRPr="00AC390A">
        <w:rPr>
          <w:rFonts w:hint="cs"/>
          <w:sz w:val="28"/>
          <w:szCs w:val="28"/>
          <w:rtl/>
        </w:rPr>
        <w:t xml:space="preserve">، این یک جسم واحد </w:t>
      </w:r>
      <w:r>
        <w:rPr>
          <w:rFonts w:hint="cs"/>
          <w:sz w:val="28"/>
          <w:szCs w:val="28"/>
          <w:rtl/>
        </w:rPr>
        <w:t>و متّصل</w:t>
      </w:r>
      <w:r w:rsidRPr="00AC390A">
        <w:rPr>
          <w:rFonts w:hint="cs"/>
          <w:sz w:val="28"/>
          <w:szCs w:val="28"/>
          <w:rtl/>
        </w:rPr>
        <w:t xml:space="preserve"> است. </w:t>
      </w:r>
      <w:r>
        <w:rPr>
          <w:rFonts w:hint="cs"/>
          <w:sz w:val="28"/>
          <w:szCs w:val="28"/>
          <w:rtl/>
        </w:rPr>
        <w:t>امّا</w:t>
      </w:r>
      <w:r w:rsidRPr="00AC390A">
        <w:rPr>
          <w:rFonts w:hint="cs"/>
          <w:sz w:val="28"/>
          <w:szCs w:val="28"/>
          <w:rtl/>
        </w:rPr>
        <w:t xml:space="preserve"> علم کشف کرد که </w:t>
      </w:r>
      <w:r>
        <w:rPr>
          <w:rFonts w:hint="cs"/>
          <w:sz w:val="28"/>
          <w:szCs w:val="28"/>
          <w:rtl/>
        </w:rPr>
        <w:t>متّصل</w:t>
      </w:r>
      <w:r w:rsidRPr="00AC390A">
        <w:rPr>
          <w:rFonts w:hint="cs"/>
          <w:sz w:val="28"/>
          <w:szCs w:val="28"/>
          <w:rtl/>
        </w:rPr>
        <w:t xml:space="preserve"> ن</w:t>
      </w:r>
      <w:r>
        <w:rPr>
          <w:rFonts w:hint="cs"/>
          <w:sz w:val="28"/>
          <w:szCs w:val="28"/>
          <w:rtl/>
        </w:rPr>
        <w:t>بوده و</w:t>
      </w:r>
      <w:r w:rsidRPr="00AC390A">
        <w:rPr>
          <w:rFonts w:hint="cs"/>
          <w:sz w:val="28"/>
          <w:szCs w:val="28"/>
          <w:rtl/>
        </w:rPr>
        <w:t xml:space="preserve"> این‌ها اجزایی هستند با فواصلی </w:t>
      </w:r>
      <w:r>
        <w:rPr>
          <w:rFonts w:hint="cs"/>
          <w:sz w:val="28"/>
          <w:szCs w:val="28"/>
          <w:rtl/>
        </w:rPr>
        <w:t>که از آن اجزاء تشکیل شده‌اند. حال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در این‌ بحث نیز</w:t>
      </w:r>
      <w:r w:rsidRPr="00AC390A">
        <w:rPr>
          <w:rFonts w:hint="cs"/>
          <w:sz w:val="28"/>
          <w:szCs w:val="28"/>
          <w:rtl/>
        </w:rPr>
        <w:t xml:space="preserve"> ممکن است شما فکر کنید</w:t>
      </w:r>
      <w:r>
        <w:rPr>
          <w:rFonts w:hint="cs"/>
          <w:sz w:val="28"/>
          <w:szCs w:val="28"/>
          <w:rtl/>
        </w:rPr>
        <w:t xml:space="preserve"> صلاة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 w:rsidRPr="00AC390A">
        <w:rPr>
          <w:rFonts w:hint="cs"/>
          <w:sz w:val="28"/>
          <w:szCs w:val="28"/>
          <w:rtl/>
        </w:rPr>
        <w:t xml:space="preserve"> غصب یکی </w:t>
      </w:r>
      <w:r>
        <w:rPr>
          <w:rFonts w:hint="cs"/>
          <w:sz w:val="28"/>
          <w:szCs w:val="28"/>
          <w:rtl/>
        </w:rPr>
        <w:t>ه</w:t>
      </w:r>
      <w:r w:rsidRPr="00AC390A">
        <w:rPr>
          <w:rFonts w:hint="cs"/>
          <w:sz w:val="28"/>
          <w:szCs w:val="28"/>
          <w:rtl/>
        </w:rPr>
        <w:t>ست</w:t>
      </w:r>
      <w:r>
        <w:rPr>
          <w:rFonts w:hint="cs"/>
          <w:sz w:val="28"/>
          <w:szCs w:val="28"/>
          <w:rtl/>
        </w:rPr>
        <w:t>ند</w:t>
      </w:r>
      <w:r w:rsidRPr="00AC390A">
        <w:rPr>
          <w:rFonts w:hint="cs"/>
          <w:sz w:val="28"/>
          <w:szCs w:val="28"/>
          <w:rtl/>
        </w:rPr>
        <w:t>. ولی چون عنوان‌ها م</w:t>
      </w:r>
      <w:r>
        <w:rPr>
          <w:rFonts w:hint="cs"/>
          <w:sz w:val="28"/>
          <w:szCs w:val="28"/>
          <w:rtl/>
        </w:rPr>
        <w:t>تعدّدند</w:t>
      </w:r>
      <w:r w:rsidRPr="00AC390A">
        <w:rPr>
          <w:rFonts w:hint="cs"/>
          <w:sz w:val="28"/>
          <w:szCs w:val="28"/>
          <w:rtl/>
        </w:rPr>
        <w:t xml:space="preserve">، حتماً باید بگوییم </w:t>
      </w:r>
      <w:r>
        <w:rPr>
          <w:rFonts w:hint="cs"/>
          <w:sz w:val="28"/>
          <w:szCs w:val="28"/>
          <w:rtl/>
        </w:rPr>
        <w:t>مُعنون</w:t>
      </w:r>
      <w:r w:rsidRPr="00AC390A">
        <w:rPr>
          <w:rFonts w:hint="cs"/>
          <w:sz w:val="28"/>
          <w:szCs w:val="28"/>
          <w:rtl/>
        </w:rPr>
        <w:t xml:space="preserve"> هم م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می‌باشد</w:t>
      </w:r>
      <w:r w:rsidRPr="00AC390A">
        <w:rPr>
          <w:rFonts w:hint="cs"/>
          <w:sz w:val="28"/>
          <w:szCs w:val="28"/>
          <w:rtl/>
        </w:rPr>
        <w:t>.</w:t>
      </w:r>
    </w:p>
    <w:p w:rsidR="009F1E46" w:rsidRDefault="009F1E46" w:rsidP="009F1E46">
      <w:pPr>
        <w:pStyle w:val="Heading2"/>
        <w:rPr>
          <w:rtl/>
        </w:rPr>
      </w:pPr>
      <w:bookmarkStart w:id="10" w:name="_Toc406787171"/>
      <w:r>
        <w:rPr>
          <w:rFonts w:hint="cs"/>
          <w:rtl/>
        </w:rPr>
        <w:t>پاسخ صاحب کفایه</w:t>
      </w:r>
      <w:bookmarkEnd w:id="10"/>
    </w:p>
    <w:p w:rsidR="009F1E46" w:rsidRDefault="009F1E46" w:rsidP="009F1E4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مرحوم </w:t>
      </w:r>
      <w:r w:rsidRPr="00AC390A">
        <w:rPr>
          <w:rFonts w:hint="cs"/>
          <w:sz w:val="28"/>
          <w:szCs w:val="28"/>
          <w:rtl/>
        </w:rPr>
        <w:t>آخوند می‌فرمای</w:t>
      </w:r>
      <w:r>
        <w:rPr>
          <w:rFonts w:hint="cs"/>
          <w:sz w:val="28"/>
          <w:szCs w:val="28"/>
          <w:rtl/>
        </w:rPr>
        <w:t>ن</w:t>
      </w:r>
      <w:r w:rsidRPr="00AC390A">
        <w:rPr>
          <w:rFonts w:hint="cs"/>
          <w:sz w:val="28"/>
          <w:szCs w:val="28"/>
          <w:rtl/>
        </w:rPr>
        <w:t xml:space="preserve">د </w:t>
      </w:r>
      <w:r>
        <w:rPr>
          <w:rFonts w:hint="cs"/>
          <w:sz w:val="28"/>
          <w:szCs w:val="28"/>
          <w:rtl/>
        </w:rPr>
        <w:t xml:space="preserve">که </w:t>
      </w:r>
      <w:r w:rsidRPr="00AC390A">
        <w:rPr>
          <w:rFonts w:hint="cs"/>
          <w:sz w:val="28"/>
          <w:szCs w:val="28"/>
          <w:rtl/>
        </w:rPr>
        <w:t xml:space="preserve">این حرف درست نیست. برای </w:t>
      </w:r>
      <w:r>
        <w:rPr>
          <w:rFonts w:hint="cs"/>
          <w:sz w:val="28"/>
          <w:szCs w:val="28"/>
          <w:rtl/>
        </w:rPr>
        <w:t xml:space="preserve">این‌که </w:t>
      </w:r>
      <w:r w:rsidRPr="00AC390A">
        <w:rPr>
          <w:rFonts w:hint="cs"/>
          <w:sz w:val="28"/>
          <w:szCs w:val="28"/>
          <w:rtl/>
        </w:rPr>
        <w:t xml:space="preserve">بر </w:t>
      </w:r>
      <w:r w:rsidR="00DE3E90">
        <w:rPr>
          <w:rFonts w:hint="cs"/>
          <w:sz w:val="28"/>
          <w:szCs w:val="28"/>
          <w:rtl/>
        </w:rPr>
        <w:t>واجب‌الوجود</w:t>
      </w:r>
      <w:r w:rsidRPr="00AC390A">
        <w:rPr>
          <w:rFonts w:hint="cs"/>
          <w:sz w:val="28"/>
          <w:szCs w:val="28"/>
          <w:rtl/>
        </w:rPr>
        <w:t xml:space="preserve"> هزار مبدأ و صفت حمل می‌شود، ولی هیچ </w:t>
      </w:r>
      <w:r>
        <w:rPr>
          <w:rFonts w:hint="cs"/>
          <w:sz w:val="28"/>
          <w:szCs w:val="28"/>
          <w:rtl/>
        </w:rPr>
        <w:t>ترکّب</w:t>
      </w:r>
      <w:r w:rsidRPr="00AC390A">
        <w:rPr>
          <w:rFonts w:hint="cs"/>
          <w:sz w:val="28"/>
          <w:szCs w:val="28"/>
          <w:rtl/>
        </w:rPr>
        <w:t xml:space="preserve">ی در </w:t>
      </w:r>
      <w:r>
        <w:rPr>
          <w:rFonts w:hint="cs"/>
          <w:sz w:val="28"/>
          <w:szCs w:val="28"/>
          <w:rtl/>
        </w:rPr>
        <w:t>او وجود ندارد. حتی می‌توان گفت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ترکّب</w:t>
      </w:r>
      <w:r w:rsidRPr="00AC390A">
        <w:rPr>
          <w:rFonts w:hint="cs"/>
          <w:sz w:val="28"/>
          <w:szCs w:val="28"/>
          <w:rtl/>
        </w:rPr>
        <w:t xml:space="preserve"> خلاف فرض </w:t>
      </w:r>
      <w:r w:rsidR="00DE3E90">
        <w:rPr>
          <w:rFonts w:hint="cs"/>
          <w:sz w:val="28"/>
          <w:szCs w:val="28"/>
          <w:rtl/>
        </w:rPr>
        <w:t>واجب‌الوجود</w:t>
      </w:r>
      <w:r w:rsidRPr="00AC390A">
        <w:rPr>
          <w:rFonts w:hint="cs"/>
          <w:sz w:val="28"/>
          <w:szCs w:val="28"/>
          <w:rtl/>
        </w:rPr>
        <w:t xml:space="preserve">ی است. </w:t>
      </w:r>
      <w:r>
        <w:rPr>
          <w:rFonts w:hint="cs"/>
          <w:sz w:val="28"/>
          <w:szCs w:val="28"/>
          <w:rtl/>
        </w:rPr>
        <w:t>همان‌طور</w:t>
      </w:r>
      <w:r w:rsidRPr="00AC390A">
        <w:rPr>
          <w:rFonts w:hint="cs"/>
          <w:sz w:val="28"/>
          <w:szCs w:val="28"/>
          <w:rtl/>
        </w:rPr>
        <w:t xml:space="preserve"> که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هم خلاف آن </w:t>
      </w:r>
      <w:r>
        <w:rPr>
          <w:rFonts w:hint="cs"/>
          <w:sz w:val="28"/>
          <w:szCs w:val="28"/>
          <w:rtl/>
        </w:rPr>
        <w:t xml:space="preserve">محسوب </w:t>
      </w:r>
      <w:r w:rsidRPr="00AC390A">
        <w:rPr>
          <w:rFonts w:hint="cs"/>
          <w:sz w:val="28"/>
          <w:szCs w:val="28"/>
          <w:rtl/>
        </w:rPr>
        <w:t xml:space="preserve">می‌شود. نقض در یک </w:t>
      </w:r>
      <w:r>
        <w:rPr>
          <w:rFonts w:hint="cs"/>
          <w:sz w:val="28"/>
          <w:szCs w:val="28"/>
          <w:rtl/>
        </w:rPr>
        <w:t>مصداق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برای شکستن قاعده کفایت می‌کند.</w:t>
      </w:r>
      <w:r w:rsidRPr="00AC390A">
        <w:rPr>
          <w:rFonts w:hint="cs"/>
          <w:sz w:val="28"/>
          <w:szCs w:val="28"/>
          <w:rtl/>
        </w:rPr>
        <w:t xml:space="preserve"> </w:t>
      </w:r>
      <w:r w:rsidR="00DE3E90">
        <w:rPr>
          <w:rFonts w:hint="cs"/>
          <w:sz w:val="28"/>
          <w:szCs w:val="28"/>
          <w:rtl/>
        </w:rPr>
        <w:t>ازاین‌رو</w:t>
      </w:r>
      <w:r w:rsidRPr="00AC390A">
        <w:rPr>
          <w:rFonts w:hint="cs"/>
          <w:sz w:val="28"/>
          <w:szCs w:val="28"/>
          <w:rtl/>
        </w:rPr>
        <w:t xml:space="preserve"> ایشان می‌فرمایند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عنوان، موجب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مُعنون</w:t>
      </w:r>
      <w:r w:rsidRPr="00AC390A">
        <w:rPr>
          <w:rFonts w:hint="cs"/>
          <w:sz w:val="28"/>
          <w:szCs w:val="28"/>
          <w:rtl/>
        </w:rPr>
        <w:t xml:space="preserve"> ن</w:t>
      </w:r>
      <w:r>
        <w:rPr>
          <w:rFonts w:hint="cs"/>
          <w:sz w:val="28"/>
          <w:szCs w:val="28"/>
          <w:rtl/>
        </w:rPr>
        <w:t>خواهد شد و</w:t>
      </w:r>
      <w:r w:rsidRPr="00AC390A">
        <w:rPr>
          <w:rFonts w:hint="cs"/>
          <w:sz w:val="28"/>
          <w:szCs w:val="28"/>
          <w:rtl/>
        </w:rPr>
        <w:t xml:space="preserve"> می‌شود </w:t>
      </w:r>
      <w:r>
        <w:rPr>
          <w:rFonts w:hint="cs"/>
          <w:sz w:val="28"/>
          <w:szCs w:val="28"/>
          <w:rtl/>
        </w:rPr>
        <w:t>مُعنون</w:t>
      </w:r>
      <w:r w:rsidRPr="00AC390A">
        <w:rPr>
          <w:rFonts w:hint="cs"/>
          <w:sz w:val="28"/>
          <w:szCs w:val="28"/>
          <w:rtl/>
        </w:rPr>
        <w:t xml:space="preserve"> واحد باشد. این فرمایش مرحوم آخوند در کفایه است.</w:t>
      </w:r>
    </w:p>
    <w:p w:rsidR="009F1E46" w:rsidRDefault="00DE3E90" w:rsidP="009F1E46">
      <w:pPr>
        <w:pStyle w:val="Heading2"/>
        <w:rPr>
          <w:rtl/>
        </w:rPr>
      </w:pPr>
      <w:bookmarkStart w:id="11" w:name="_Toc406787172"/>
      <w:r>
        <w:rPr>
          <w:rFonts w:hint="cs"/>
          <w:rtl/>
        </w:rPr>
        <w:lastRenderedPageBreak/>
        <w:t>کلی</w:t>
      </w:r>
      <w:r w:rsidR="009F1E46">
        <w:rPr>
          <w:rFonts w:hint="cs"/>
          <w:rtl/>
        </w:rPr>
        <w:t xml:space="preserve"> نبودن طرفین قاعده تعدّد عناوین</w:t>
      </w:r>
      <w:bookmarkEnd w:id="11"/>
    </w:p>
    <w:p w:rsidR="009F1E46" w:rsidRDefault="009F1E46" w:rsidP="009F1E46">
      <w:pPr>
        <w:rPr>
          <w:sz w:val="28"/>
          <w:szCs w:val="28"/>
          <w:rtl/>
        </w:rPr>
      </w:pPr>
      <w:r w:rsidRPr="00AC390A">
        <w:rPr>
          <w:rFonts w:hint="cs"/>
          <w:sz w:val="28"/>
          <w:szCs w:val="28"/>
          <w:rtl/>
        </w:rPr>
        <w:t xml:space="preserve">در بررسی فرمایش ایشان، یک نکته اجمالی و کلی </w:t>
      </w:r>
      <w:r>
        <w:rPr>
          <w:rFonts w:hint="cs"/>
          <w:sz w:val="28"/>
          <w:szCs w:val="28"/>
          <w:rtl/>
        </w:rPr>
        <w:t xml:space="preserve">را عرض </w:t>
      </w:r>
      <w:r w:rsidRPr="00AC390A">
        <w:rPr>
          <w:rFonts w:hint="cs"/>
          <w:sz w:val="28"/>
          <w:szCs w:val="28"/>
          <w:rtl/>
        </w:rPr>
        <w:t>می</w:t>
      </w:r>
      <w:r>
        <w:rPr>
          <w:rFonts w:hint="cs"/>
          <w:sz w:val="28"/>
          <w:szCs w:val="28"/>
          <w:rtl/>
        </w:rPr>
        <w:t>‌کنیم و</w:t>
      </w:r>
      <w:r w:rsidRPr="00AC390A">
        <w:rPr>
          <w:rFonts w:hint="cs"/>
          <w:sz w:val="28"/>
          <w:szCs w:val="28"/>
          <w:rtl/>
        </w:rPr>
        <w:t xml:space="preserve"> تفصیل مسئله </w:t>
      </w:r>
      <w:r>
        <w:rPr>
          <w:rFonts w:hint="cs"/>
          <w:sz w:val="28"/>
          <w:szCs w:val="28"/>
          <w:rtl/>
        </w:rPr>
        <w:t>را به</w:t>
      </w:r>
      <w:r w:rsidRPr="00AC390A">
        <w:rPr>
          <w:rFonts w:hint="cs"/>
          <w:sz w:val="28"/>
          <w:szCs w:val="28"/>
          <w:rtl/>
        </w:rPr>
        <w:t xml:space="preserve"> بعد</w:t>
      </w:r>
      <w:r>
        <w:rPr>
          <w:rFonts w:hint="cs"/>
          <w:sz w:val="28"/>
          <w:szCs w:val="28"/>
          <w:rtl/>
        </w:rPr>
        <w:t xml:space="preserve"> موکول می‌کنیم. نکته ما </w:t>
      </w:r>
      <w:r w:rsidR="00050EB6">
        <w:rPr>
          <w:rFonts w:hint="cs"/>
          <w:sz w:val="28"/>
          <w:szCs w:val="28"/>
          <w:rtl/>
        </w:rPr>
        <w:t>این است</w:t>
      </w:r>
      <w:r>
        <w:rPr>
          <w:rFonts w:hint="cs"/>
          <w:sz w:val="28"/>
          <w:szCs w:val="28"/>
          <w:rtl/>
        </w:rPr>
        <w:t xml:space="preserve"> که</w:t>
      </w:r>
      <w:r w:rsidRPr="00AC390A">
        <w:rPr>
          <w:rFonts w:hint="cs"/>
          <w:sz w:val="28"/>
          <w:szCs w:val="28"/>
          <w:rtl/>
        </w:rPr>
        <w:t xml:space="preserve"> طرف مقابل آخوند گفته‌اند که </w:t>
      </w:r>
      <w:r w:rsidR="00DE3E90">
        <w:rPr>
          <w:rFonts w:hint="cs"/>
          <w:sz w:val="28"/>
          <w:szCs w:val="28"/>
          <w:rtl/>
        </w:rPr>
        <w:t>هیچ‌یک</w:t>
      </w:r>
      <w:r>
        <w:rPr>
          <w:rFonts w:hint="cs"/>
          <w:sz w:val="28"/>
          <w:szCs w:val="28"/>
          <w:rtl/>
        </w:rPr>
        <w:t xml:space="preserve"> از طرفین </w:t>
      </w:r>
      <w:r w:rsidRPr="00AC390A">
        <w:rPr>
          <w:rFonts w:hint="cs"/>
          <w:sz w:val="28"/>
          <w:szCs w:val="28"/>
          <w:rtl/>
        </w:rPr>
        <w:t>قاعده</w:t>
      </w:r>
      <w:r w:rsidR="00FF5B1C">
        <w:rPr>
          <w:rFonts w:hint="cs"/>
          <w:sz w:val="28"/>
          <w:szCs w:val="28"/>
          <w:rtl/>
        </w:rPr>
        <w:t>‌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«‌تعدّد</w:t>
      </w:r>
      <w:r w:rsidRPr="00AC390A">
        <w:rPr>
          <w:rFonts w:hint="cs"/>
          <w:sz w:val="28"/>
          <w:szCs w:val="28"/>
          <w:rtl/>
        </w:rPr>
        <w:t xml:space="preserve"> یوجب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ال</w:t>
      </w:r>
      <w:r>
        <w:rPr>
          <w:rFonts w:hint="cs"/>
          <w:sz w:val="28"/>
          <w:szCs w:val="28"/>
          <w:rtl/>
        </w:rPr>
        <w:t>مُعنون‌»</w:t>
      </w:r>
      <w:r w:rsidRPr="00AC390A">
        <w:rPr>
          <w:rFonts w:hint="cs"/>
          <w:sz w:val="28"/>
          <w:szCs w:val="28"/>
          <w:rtl/>
        </w:rPr>
        <w:t xml:space="preserve"> یا </w:t>
      </w:r>
      <w:r>
        <w:rPr>
          <w:rFonts w:hint="cs"/>
          <w:sz w:val="28"/>
          <w:szCs w:val="28"/>
          <w:rtl/>
        </w:rPr>
        <w:t>«‌</w:t>
      </w:r>
      <w:r w:rsidRPr="00AC390A">
        <w:rPr>
          <w:rFonts w:hint="cs"/>
          <w:sz w:val="28"/>
          <w:szCs w:val="28"/>
          <w:rtl/>
        </w:rPr>
        <w:t>لا یوجب</w:t>
      </w:r>
      <w:r>
        <w:rPr>
          <w:rFonts w:hint="cs"/>
          <w:sz w:val="28"/>
          <w:szCs w:val="28"/>
          <w:rtl/>
        </w:rPr>
        <w:t>‌»</w:t>
      </w:r>
      <w:r w:rsidRPr="00AC390A">
        <w:rPr>
          <w:rFonts w:hint="cs"/>
          <w:sz w:val="28"/>
          <w:szCs w:val="28"/>
          <w:rtl/>
        </w:rPr>
        <w:t xml:space="preserve"> کلی ن</w:t>
      </w:r>
      <w:r>
        <w:rPr>
          <w:rFonts w:hint="cs"/>
          <w:sz w:val="28"/>
          <w:szCs w:val="28"/>
          <w:rtl/>
        </w:rPr>
        <w:t>می‌باشد</w:t>
      </w:r>
      <w:r w:rsidRPr="00AC390A">
        <w:rPr>
          <w:rFonts w:hint="cs"/>
          <w:sz w:val="28"/>
          <w:szCs w:val="28"/>
          <w:rtl/>
        </w:rPr>
        <w:t>. شما گفتید</w:t>
      </w:r>
      <w:r>
        <w:rPr>
          <w:rFonts w:hint="cs"/>
          <w:sz w:val="28"/>
          <w:szCs w:val="28"/>
          <w:rtl/>
        </w:rPr>
        <w:t xml:space="preserve"> که</w:t>
      </w:r>
      <w:r w:rsidRPr="00AC390A">
        <w:rPr>
          <w:rFonts w:hint="cs"/>
          <w:sz w:val="28"/>
          <w:szCs w:val="28"/>
          <w:rtl/>
        </w:rPr>
        <w:t xml:space="preserve"> ما هم با مواردی مواجه هستیم که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عنوان، هیچ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و </w:t>
      </w:r>
      <w:r>
        <w:rPr>
          <w:rFonts w:hint="cs"/>
          <w:sz w:val="28"/>
          <w:szCs w:val="28"/>
          <w:rtl/>
        </w:rPr>
        <w:t>ترکّب</w:t>
      </w:r>
      <w:r w:rsidRPr="00AC390A">
        <w:rPr>
          <w:rFonts w:hint="cs"/>
          <w:sz w:val="28"/>
          <w:szCs w:val="28"/>
          <w:rtl/>
        </w:rPr>
        <w:t xml:space="preserve">ی در </w:t>
      </w:r>
      <w:r>
        <w:rPr>
          <w:rFonts w:hint="cs"/>
          <w:sz w:val="28"/>
          <w:szCs w:val="28"/>
          <w:rtl/>
        </w:rPr>
        <w:t>مُعنون</w:t>
      </w:r>
      <w:r w:rsidRPr="00AC390A">
        <w:rPr>
          <w:rFonts w:hint="cs"/>
          <w:sz w:val="28"/>
          <w:szCs w:val="28"/>
          <w:rtl/>
        </w:rPr>
        <w:t xml:space="preserve"> ایجاد نکرده است</w:t>
      </w:r>
      <w:r>
        <w:rPr>
          <w:rFonts w:hint="cs"/>
          <w:sz w:val="28"/>
          <w:szCs w:val="28"/>
          <w:rtl/>
        </w:rPr>
        <w:t xml:space="preserve">؛ </w:t>
      </w:r>
      <w:r w:rsidRPr="00AC390A">
        <w:rPr>
          <w:rFonts w:hint="cs"/>
          <w:sz w:val="28"/>
          <w:szCs w:val="28"/>
          <w:rtl/>
        </w:rPr>
        <w:t xml:space="preserve">مثل </w:t>
      </w:r>
      <w:r w:rsidR="00DE3E90">
        <w:rPr>
          <w:rFonts w:hint="cs"/>
          <w:sz w:val="28"/>
          <w:szCs w:val="28"/>
          <w:rtl/>
        </w:rPr>
        <w:t>واجب‌الوجود</w:t>
      </w:r>
      <w:r w:rsidRPr="00AC390A">
        <w:rPr>
          <w:rFonts w:hint="cs"/>
          <w:sz w:val="28"/>
          <w:szCs w:val="28"/>
          <w:rtl/>
        </w:rPr>
        <w:t xml:space="preserve"> و هم</w:t>
      </w:r>
      <w:r>
        <w:rPr>
          <w:rFonts w:hint="cs"/>
          <w:sz w:val="28"/>
          <w:szCs w:val="28"/>
          <w:rtl/>
        </w:rPr>
        <w:t>ین‌طور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است </w:t>
      </w:r>
      <w:r w:rsidRPr="00AC390A">
        <w:rPr>
          <w:rFonts w:hint="cs"/>
          <w:sz w:val="28"/>
          <w:szCs w:val="28"/>
          <w:rtl/>
        </w:rPr>
        <w:t>در جاهایی که</w:t>
      </w:r>
      <w:r w:rsidR="00050EB6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عنوان، موجب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مُعنون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می‌شود</w:t>
      </w:r>
      <w:r w:rsidRPr="00AC390A">
        <w:rPr>
          <w:rFonts w:hint="cs"/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این در جایی است</w:t>
      </w:r>
      <w:r w:rsidRPr="00AC390A">
        <w:rPr>
          <w:rFonts w:hint="cs"/>
          <w:sz w:val="28"/>
          <w:szCs w:val="28"/>
          <w:rtl/>
        </w:rPr>
        <w:t xml:space="preserve"> که دو مفهوم ما</w:t>
      </w:r>
      <w:r>
        <w:rPr>
          <w:rFonts w:hint="cs"/>
          <w:sz w:val="28"/>
          <w:szCs w:val="28"/>
          <w:rtl/>
        </w:rPr>
        <w:t>‌هوی در یک جایی صدق بکند</w:t>
      </w:r>
      <w:r w:rsidRPr="00AC390A">
        <w:rPr>
          <w:rFonts w:hint="cs"/>
          <w:sz w:val="28"/>
          <w:szCs w:val="28"/>
          <w:rtl/>
        </w:rPr>
        <w:t xml:space="preserve">. یک </w:t>
      </w:r>
      <w:r>
        <w:rPr>
          <w:rFonts w:hint="cs"/>
          <w:sz w:val="28"/>
          <w:szCs w:val="28"/>
          <w:rtl/>
        </w:rPr>
        <w:t>شیء</w:t>
      </w:r>
      <w:r w:rsidRPr="00AC390A">
        <w:rPr>
          <w:rFonts w:hint="cs"/>
          <w:sz w:val="28"/>
          <w:szCs w:val="28"/>
          <w:rtl/>
        </w:rPr>
        <w:t xml:space="preserve"> نمی‌تواند</w:t>
      </w:r>
      <w:r>
        <w:rPr>
          <w:rFonts w:hint="cs"/>
          <w:sz w:val="28"/>
          <w:szCs w:val="28"/>
          <w:rtl/>
        </w:rPr>
        <w:t xml:space="preserve"> </w:t>
      </w:r>
      <w:r w:rsidR="00FF5B1C">
        <w:rPr>
          <w:rFonts w:hint="cs"/>
          <w:sz w:val="28"/>
          <w:szCs w:val="28"/>
          <w:rtl/>
        </w:rPr>
        <w:t>درآن‌واحد</w:t>
      </w:r>
      <w:r>
        <w:rPr>
          <w:rFonts w:hint="cs"/>
          <w:sz w:val="28"/>
          <w:szCs w:val="28"/>
          <w:rtl/>
        </w:rPr>
        <w:t xml:space="preserve"> مصداق دو</w:t>
      </w:r>
      <w:r w:rsidRPr="00AC390A">
        <w:rPr>
          <w:rFonts w:hint="cs"/>
          <w:sz w:val="28"/>
          <w:szCs w:val="28"/>
          <w:rtl/>
        </w:rPr>
        <w:t xml:space="preserve"> ماهیت باشد. تا این حد فرمایش شما درست است که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عنوان بما</w:t>
      </w:r>
      <w:r>
        <w:rPr>
          <w:rFonts w:hint="cs"/>
          <w:sz w:val="28"/>
          <w:szCs w:val="28"/>
          <w:rtl/>
        </w:rPr>
        <w:t>‌</w:t>
      </w:r>
      <w:r w:rsidRPr="00AC390A">
        <w:rPr>
          <w:rFonts w:hint="cs"/>
          <w:sz w:val="28"/>
          <w:szCs w:val="28"/>
          <w:rtl/>
        </w:rPr>
        <w:t xml:space="preserve">هو عنوان موجب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مُعنون</w:t>
      </w:r>
      <w:r w:rsidRPr="00AC390A">
        <w:rPr>
          <w:rFonts w:hint="cs"/>
          <w:sz w:val="28"/>
          <w:szCs w:val="28"/>
          <w:rtl/>
        </w:rPr>
        <w:t xml:space="preserve"> نمی‌شود</w:t>
      </w:r>
      <w:r>
        <w:rPr>
          <w:rFonts w:hint="cs"/>
          <w:sz w:val="28"/>
          <w:szCs w:val="28"/>
          <w:rtl/>
        </w:rPr>
        <w:t>. ولی با‌</w:t>
      </w:r>
      <w:r w:rsidRPr="00AC390A">
        <w:rPr>
          <w:rFonts w:hint="cs"/>
          <w:sz w:val="28"/>
          <w:szCs w:val="28"/>
          <w:rtl/>
        </w:rPr>
        <w:t>این</w:t>
      </w:r>
      <w:r>
        <w:rPr>
          <w:rFonts w:hint="cs"/>
          <w:sz w:val="28"/>
          <w:szCs w:val="28"/>
          <w:rtl/>
        </w:rPr>
        <w:t>‌حال</w:t>
      </w:r>
      <w:r w:rsidRPr="00AC390A">
        <w:rPr>
          <w:rFonts w:hint="cs"/>
          <w:sz w:val="28"/>
          <w:szCs w:val="28"/>
          <w:rtl/>
        </w:rPr>
        <w:t xml:space="preserve"> قصه تمام نیست.</w:t>
      </w:r>
    </w:p>
    <w:p w:rsidR="009F1E46" w:rsidRDefault="009F1E46" w:rsidP="009F1E46">
      <w:pPr>
        <w:rPr>
          <w:sz w:val="28"/>
          <w:szCs w:val="28"/>
          <w:rtl/>
        </w:rPr>
      </w:pPr>
      <w:r w:rsidRPr="00AC390A">
        <w:rPr>
          <w:rFonts w:hint="cs"/>
          <w:sz w:val="28"/>
          <w:szCs w:val="28"/>
          <w:rtl/>
        </w:rPr>
        <w:t xml:space="preserve">شما </w:t>
      </w:r>
      <w:r w:rsidR="00FF5B1C">
        <w:rPr>
          <w:rFonts w:hint="cs"/>
          <w:sz w:val="28"/>
          <w:szCs w:val="28"/>
          <w:rtl/>
        </w:rPr>
        <w:t>می‌گویید</w:t>
      </w:r>
      <w:r w:rsidRPr="00AC390A">
        <w:rPr>
          <w:rFonts w:hint="cs"/>
          <w:sz w:val="28"/>
          <w:szCs w:val="28"/>
          <w:rtl/>
        </w:rPr>
        <w:t xml:space="preserve"> در </w:t>
      </w:r>
      <w:r w:rsidR="00DE3E90">
        <w:rPr>
          <w:rFonts w:hint="cs"/>
          <w:sz w:val="28"/>
          <w:szCs w:val="28"/>
          <w:rtl/>
        </w:rPr>
        <w:t>واجب‌الوجود</w:t>
      </w:r>
      <w:r w:rsidRPr="00AC390A">
        <w:rPr>
          <w:rFonts w:hint="cs"/>
          <w:sz w:val="28"/>
          <w:szCs w:val="28"/>
          <w:rtl/>
        </w:rPr>
        <w:t xml:space="preserve">، هزار عنوان آمده است، ولی در </w:t>
      </w:r>
      <w:r>
        <w:rPr>
          <w:rFonts w:hint="cs"/>
          <w:sz w:val="28"/>
          <w:szCs w:val="28"/>
          <w:rtl/>
        </w:rPr>
        <w:t>مُعنون</w:t>
      </w:r>
      <w:r w:rsidRPr="00AC390A">
        <w:rPr>
          <w:rFonts w:hint="cs"/>
          <w:sz w:val="28"/>
          <w:szCs w:val="28"/>
          <w:rtl/>
        </w:rPr>
        <w:t xml:space="preserve"> وحدت حق</w:t>
      </w:r>
      <w:r>
        <w:rPr>
          <w:rFonts w:hint="cs"/>
          <w:sz w:val="28"/>
          <w:szCs w:val="28"/>
          <w:rtl/>
        </w:rPr>
        <w:t>ّ</w:t>
      </w:r>
      <w:r w:rsidRPr="00AC390A">
        <w:rPr>
          <w:rFonts w:hint="cs"/>
          <w:sz w:val="28"/>
          <w:szCs w:val="28"/>
          <w:rtl/>
        </w:rPr>
        <w:t>ه حقیقیه بحطه ص</w:t>
      </w:r>
      <w:r>
        <w:rPr>
          <w:rFonts w:hint="cs"/>
          <w:sz w:val="28"/>
          <w:szCs w:val="28"/>
          <w:rtl/>
        </w:rPr>
        <w:t>ِرفه است.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هیچ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تعدّدی با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عنوان </w:t>
      </w:r>
      <w:r>
        <w:rPr>
          <w:rFonts w:hint="cs"/>
          <w:sz w:val="28"/>
          <w:szCs w:val="28"/>
          <w:rtl/>
        </w:rPr>
        <w:t xml:space="preserve">در </w:t>
      </w:r>
      <w:r w:rsidRPr="00AC390A">
        <w:rPr>
          <w:rFonts w:hint="cs"/>
          <w:sz w:val="28"/>
          <w:szCs w:val="28"/>
          <w:rtl/>
        </w:rPr>
        <w:t xml:space="preserve">هزار نام و صفت </w:t>
      </w:r>
      <w:r w:rsidR="00DE3E90">
        <w:rPr>
          <w:rFonts w:hint="cs"/>
          <w:sz w:val="28"/>
          <w:szCs w:val="28"/>
          <w:rtl/>
        </w:rPr>
        <w:t>واجب‌الوجود</w:t>
      </w:r>
      <w:r>
        <w:rPr>
          <w:rFonts w:hint="cs"/>
          <w:sz w:val="28"/>
          <w:szCs w:val="28"/>
          <w:rtl/>
        </w:rPr>
        <w:t xml:space="preserve"> </w:t>
      </w:r>
      <w:r w:rsidRPr="00AC390A">
        <w:rPr>
          <w:rFonts w:hint="cs"/>
          <w:sz w:val="28"/>
          <w:szCs w:val="28"/>
          <w:rtl/>
        </w:rPr>
        <w:t xml:space="preserve">پیدا نمی‌شود. </w:t>
      </w:r>
      <w:r>
        <w:rPr>
          <w:rFonts w:hint="cs"/>
          <w:sz w:val="28"/>
          <w:szCs w:val="28"/>
          <w:rtl/>
        </w:rPr>
        <w:t>همه‌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عبارتی است</w:t>
      </w:r>
      <w:r w:rsidR="00050EB6">
        <w:rPr>
          <w:rFonts w:hint="eastAsia"/>
          <w:sz w:val="28"/>
          <w:szCs w:val="28"/>
          <w:rtl/>
        </w:rPr>
        <w:t>؛</w:t>
      </w:r>
      <w:r w:rsidR="00050EB6">
        <w:rPr>
          <w:sz w:val="28"/>
          <w:szCs w:val="28"/>
          <w:rtl/>
        </w:rPr>
        <w:t xml:space="preserve"> </w:t>
      </w:r>
      <w:r w:rsidR="00FF5B1C">
        <w:rPr>
          <w:rFonts w:hint="eastAsia"/>
          <w:sz w:val="28"/>
          <w:szCs w:val="28"/>
          <w:rtl/>
        </w:rPr>
        <w:t>وگرنه</w:t>
      </w:r>
      <w:r>
        <w:rPr>
          <w:rFonts w:hint="cs"/>
          <w:sz w:val="28"/>
          <w:szCs w:val="28"/>
          <w:rtl/>
        </w:rPr>
        <w:t xml:space="preserve"> </w:t>
      </w:r>
      <w:r w:rsidR="00FF5B1C">
        <w:rPr>
          <w:rFonts w:hint="cs"/>
          <w:sz w:val="28"/>
          <w:szCs w:val="28"/>
          <w:rtl/>
        </w:rPr>
        <w:t>درواقع</w:t>
      </w:r>
      <w:r>
        <w:rPr>
          <w:rFonts w:hint="cs"/>
          <w:sz w:val="28"/>
          <w:szCs w:val="28"/>
          <w:rtl/>
        </w:rPr>
        <w:t xml:space="preserve"> یک واقعیت</w:t>
      </w:r>
      <w:r w:rsidRPr="00AC390A">
        <w:rPr>
          <w:rFonts w:hint="cs"/>
          <w:sz w:val="28"/>
          <w:szCs w:val="28"/>
          <w:rtl/>
        </w:rPr>
        <w:t xml:space="preserve"> است. یک وجود مطلق بحط بحث است. هیچ </w:t>
      </w:r>
      <w:r>
        <w:rPr>
          <w:rFonts w:hint="cs"/>
          <w:sz w:val="28"/>
          <w:szCs w:val="28"/>
          <w:rtl/>
        </w:rPr>
        <w:t>ترکّب</w:t>
      </w:r>
      <w:r w:rsidRPr="00AC390A">
        <w:rPr>
          <w:rFonts w:hint="cs"/>
          <w:sz w:val="28"/>
          <w:szCs w:val="28"/>
          <w:rtl/>
        </w:rPr>
        <w:t xml:space="preserve">ی از نوع </w:t>
      </w:r>
      <w:r>
        <w:rPr>
          <w:rFonts w:hint="cs"/>
          <w:sz w:val="28"/>
          <w:szCs w:val="28"/>
          <w:rtl/>
        </w:rPr>
        <w:t>ترکّب</w:t>
      </w:r>
      <w:r w:rsidRPr="00AC390A">
        <w:rPr>
          <w:rFonts w:hint="cs"/>
          <w:sz w:val="28"/>
          <w:szCs w:val="28"/>
          <w:rtl/>
        </w:rPr>
        <w:t xml:space="preserve"> جنس و فصل، ماده و صور</w:t>
      </w:r>
      <w:r>
        <w:rPr>
          <w:rFonts w:hint="cs"/>
          <w:sz w:val="28"/>
          <w:szCs w:val="28"/>
          <w:rtl/>
        </w:rPr>
        <w:t>ت</w:t>
      </w:r>
      <w:r w:rsidRPr="00AC390A">
        <w:rPr>
          <w:rFonts w:hint="cs"/>
          <w:sz w:val="28"/>
          <w:szCs w:val="28"/>
          <w:rtl/>
        </w:rPr>
        <w:t>، جوهر و عرض، اعتباری</w:t>
      </w:r>
      <w:r>
        <w:rPr>
          <w:rFonts w:hint="cs"/>
          <w:sz w:val="28"/>
          <w:szCs w:val="28"/>
          <w:rtl/>
        </w:rPr>
        <w:t xml:space="preserve"> </w:t>
      </w:r>
      <w:r w:rsidR="00FF5B1C">
        <w:rPr>
          <w:rFonts w:hint="cs"/>
          <w:sz w:val="28"/>
          <w:szCs w:val="28"/>
          <w:rtl/>
        </w:rPr>
        <w:t>و حقیقی</w:t>
      </w:r>
      <w:r>
        <w:rPr>
          <w:rFonts w:hint="cs"/>
          <w:sz w:val="28"/>
          <w:szCs w:val="28"/>
          <w:rtl/>
        </w:rPr>
        <w:t xml:space="preserve"> و...</w:t>
      </w:r>
      <w:r w:rsidRPr="00AC390A">
        <w:rPr>
          <w:rFonts w:hint="cs"/>
          <w:sz w:val="28"/>
          <w:szCs w:val="28"/>
          <w:rtl/>
        </w:rPr>
        <w:t xml:space="preserve"> نیست. این حرف در</w:t>
      </w:r>
      <w:r>
        <w:rPr>
          <w:rFonts w:hint="cs"/>
          <w:sz w:val="28"/>
          <w:szCs w:val="28"/>
          <w:rtl/>
        </w:rPr>
        <w:t>ستی است؛</w:t>
      </w:r>
      <w:r w:rsidRPr="00AC390A">
        <w:rPr>
          <w:rFonts w:hint="cs"/>
          <w:sz w:val="28"/>
          <w:szCs w:val="28"/>
          <w:rtl/>
        </w:rPr>
        <w:t xml:space="preserve"> ولی در نقطه مقابل </w:t>
      </w:r>
      <w:r>
        <w:rPr>
          <w:rFonts w:hint="cs"/>
          <w:sz w:val="28"/>
          <w:szCs w:val="28"/>
          <w:rtl/>
        </w:rPr>
        <w:t>برخی مصادیق وجود دارد که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عنوان موجب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مُعنون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شده است</w:t>
      </w:r>
      <w:r w:rsidRPr="00AC390A">
        <w:rPr>
          <w:rFonts w:hint="cs"/>
          <w:sz w:val="28"/>
          <w:szCs w:val="28"/>
          <w:rtl/>
        </w:rPr>
        <w:t>.</w:t>
      </w:r>
    </w:p>
    <w:p w:rsidR="009F1E46" w:rsidRDefault="009F1E46" w:rsidP="009F1E46">
      <w:pPr>
        <w:pStyle w:val="Heading2"/>
        <w:rPr>
          <w:rtl/>
        </w:rPr>
      </w:pPr>
      <w:bookmarkStart w:id="12" w:name="_Toc406787173"/>
      <w:r>
        <w:rPr>
          <w:rFonts w:hint="cs"/>
          <w:rtl/>
        </w:rPr>
        <w:t>بررسی مفاهیم ماهوی نوع اخیر</w:t>
      </w:r>
      <w:bookmarkEnd w:id="12"/>
    </w:p>
    <w:p w:rsidR="009F1E46" w:rsidRDefault="00FF5B1C" w:rsidP="009F1E4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به‌عنوان‌مثال</w:t>
      </w:r>
      <w:r w:rsidR="009F1E46">
        <w:rPr>
          <w:rFonts w:hint="cs"/>
          <w:sz w:val="28"/>
          <w:szCs w:val="28"/>
          <w:rtl/>
        </w:rPr>
        <w:t xml:space="preserve"> در ‌جا</w:t>
      </w:r>
      <w:r w:rsidR="009F1E46" w:rsidRPr="00AC390A">
        <w:rPr>
          <w:rFonts w:hint="cs"/>
          <w:sz w:val="28"/>
          <w:szCs w:val="28"/>
          <w:rtl/>
        </w:rPr>
        <w:t xml:space="preserve">یی که شما </w:t>
      </w:r>
      <w:r w:rsidR="009F1E46">
        <w:rPr>
          <w:rFonts w:hint="cs"/>
          <w:sz w:val="28"/>
          <w:szCs w:val="28"/>
          <w:rtl/>
        </w:rPr>
        <w:t>چند</w:t>
      </w:r>
      <w:r w:rsidR="009F1E46" w:rsidRPr="00AC390A">
        <w:rPr>
          <w:rFonts w:hint="cs"/>
          <w:sz w:val="28"/>
          <w:szCs w:val="28"/>
          <w:rtl/>
        </w:rPr>
        <w:t xml:space="preserve"> مفهوم نوعی و ماهوی </w:t>
      </w:r>
      <w:r>
        <w:rPr>
          <w:rFonts w:hint="cs"/>
          <w:sz w:val="28"/>
          <w:szCs w:val="28"/>
          <w:rtl/>
        </w:rPr>
        <w:t>نوع اخیر</w:t>
      </w:r>
      <w:r w:rsidR="009F1E46" w:rsidRPr="00AC390A">
        <w:rPr>
          <w:rFonts w:hint="cs"/>
          <w:sz w:val="28"/>
          <w:szCs w:val="28"/>
          <w:rtl/>
        </w:rPr>
        <w:t xml:space="preserve"> داشته باشید</w:t>
      </w:r>
      <w:r w:rsidR="00050EB6">
        <w:rPr>
          <w:rFonts w:hint="eastAsia"/>
          <w:sz w:val="28"/>
          <w:szCs w:val="28"/>
          <w:rtl/>
        </w:rPr>
        <w:t>؛</w:t>
      </w:r>
      <w:r w:rsidR="00050EB6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مثلاً</w:t>
      </w:r>
      <w:r w:rsidR="009F1E46">
        <w:rPr>
          <w:rFonts w:hint="cs"/>
          <w:sz w:val="28"/>
          <w:szCs w:val="28"/>
          <w:rtl/>
        </w:rPr>
        <w:t xml:space="preserve"> انسان و فرس و...</w:t>
      </w:r>
      <w:r w:rsidR="009F1E46" w:rsidRPr="00AC390A">
        <w:rPr>
          <w:rFonts w:hint="cs"/>
          <w:sz w:val="28"/>
          <w:szCs w:val="28"/>
          <w:rtl/>
        </w:rPr>
        <w:t xml:space="preserve"> </w:t>
      </w:r>
      <w:r w:rsidR="009F1E46">
        <w:rPr>
          <w:rFonts w:hint="cs"/>
          <w:sz w:val="28"/>
          <w:szCs w:val="28"/>
          <w:rtl/>
        </w:rPr>
        <w:t xml:space="preserve">که </w:t>
      </w:r>
      <w:r w:rsidR="009F1E46" w:rsidRPr="00AC390A">
        <w:rPr>
          <w:rFonts w:hint="cs"/>
          <w:sz w:val="28"/>
          <w:szCs w:val="28"/>
          <w:rtl/>
        </w:rPr>
        <w:t xml:space="preserve">مفاهیم نوعی اخیر </w:t>
      </w:r>
      <w:r w:rsidR="009F1E46">
        <w:rPr>
          <w:rFonts w:hint="cs"/>
          <w:sz w:val="28"/>
          <w:szCs w:val="28"/>
          <w:rtl/>
        </w:rPr>
        <w:t>هستند</w:t>
      </w:r>
      <w:r w:rsidR="009F1E46" w:rsidRPr="00AC390A">
        <w:rPr>
          <w:rFonts w:hint="cs"/>
          <w:sz w:val="28"/>
          <w:szCs w:val="28"/>
          <w:rtl/>
        </w:rPr>
        <w:t xml:space="preserve">. </w:t>
      </w:r>
      <w:r w:rsidR="009F1E46">
        <w:rPr>
          <w:rFonts w:hint="cs"/>
          <w:sz w:val="28"/>
          <w:szCs w:val="28"/>
          <w:rtl/>
        </w:rPr>
        <w:t xml:space="preserve">آیا </w:t>
      </w:r>
      <w:r w:rsidR="009F1E46" w:rsidRPr="00AC390A">
        <w:rPr>
          <w:rFonts w:hint="cs"/>
          <w:sz w:val="28"/>
          <w:szCs w:val="28"/>
          <w:rtl/>
        </w:rPr>
        <w:t>یک واقعیت خارجی</w:t>
      </w:r>
      <w:r w:rsidR="009F1E46">
        <w:rPr>
          <w:rFonts w:hint="cs"/>
          <w:sz w:val="28"/>
          <w:szCs w:val="28"/>
          <w:rtl/>
        </w:rPr>
        <w:t xml:space="preserve"> می‌تواند</w:t>
      </w:r>
      <w:r w:rsidR="009F1E46" w:rsidRPr="00AC390A">
        <w:rPr>
          <w:rFonts w:hint="cs"/>
          <w:sz w:val="28"/>
          <w:szCs w:val="28"/>
          <w:rtl/>
        </w:rPr>
        <w:t xml:space="preserve"> مصداق چند فصل مقو</w:t>
      </w:r>
      <w:r w:rsidR="009F1E46">
        <w:rPr>
          <w:rFonts w:hint="cs"/>
          <w:sz w:val="28"/>
          <w:szCs w:val="28"/>
          <w:rtl/>
        </w:rPr>
        <w:t>ّم نهایی باشد؟</w:t>
      </w:r>
      <w:r w:rsidR="009F1E46" w:rsidRPr="00AC390A">
        <w:rPr>
          <w:rFonts w:hint="cs"/>
          <w:sz w:val="28"/>
          <w:szCs w:val="28"/>
          <w:rtl/>
        </w:rPr>
        <w:t xml:space="preserve"> </w:t>
      </w:r>
      <w:r w:rsidR="009F1E46">
        <w:rPr>
          <w:rFonts w:hint="cs"/>
          <w:sz w:val="28"/>
          <w:szCs w:val="28"/>
          <w:rtl/>
        </w:rPr>
        <w:t xml:space="preserve">اصلاً و ابداً </w:t>
      </w:r>
      <w:r w:rsidR="009F1E46" w:rsidRPr="00AC390A">
        <w:rPr>
          <w:rFonts w:hint="cs"/>
          <w:sz w:val="28"/>
          <w:szCs w:val="28"/>
          <w:rtl/>
        </w:rPr>
        <w:t>نمی‌تواند</w:t>
      </w:r>
      <w:r w:rsidR="009F1E46">
        <w:rPr>
          <w:rFonts w:hint="cs"/>
          <w:sz w:val="28"/>
          <w:szCs w:val="28"/>
          <w:rtl/>
        </w:rPr>
        <w:t xml:space="preserve"> و لذا عناوین</w:t>
      </w:r>
      <w:r w:rsidR="009F1E46" w:rsidRPr="00AC390A">
        <w:rPr>
          <w:rFonts w:hint="cs"/>
          <w:sz w:val="28"/>
          <w:szCs w:val="28"/>
          <w:rtl/>
        </w:rPr>
        <w:t xml:space="preserve"> ماهیات نوع اخیر که متقو</w:t>
      </w:r>
      <w:r w:rsidR="009F1E46">
        <w:rPr>
          <w:rFonts w:hint="cs"/>
          <w:sz w:val="28"/>
          <w:szCs w:val="28"/>
          <w:rtl/>
        </w:rPr>
        <w:t>ّ</w:t>
      </w:r>
      <w:r w:rsidR="009F1E46" w:rsidRPr="00AC390A">
        <w:rPr>
          <w:rFonts w:hint="cs"/>
          <w:sz w:val="28"/>
          <w:szCs w:val="28"/>
          <w:rtl/>
        </w:rPr>
        <w:t>م به فصل اخیر مقو</w:t>
      </w:r>
      <w:r w:rsidR="009F1E46">
        <w:rPr>
          <w:rFonts w:hint="cs"/>
          <w:sz w:val="28"/>
          <w:szCs w:val="28"/>
          <w:rtl/>
        </w:rPr>
        <w:t>ّ</w:t>
      </w:r>
      <w:r w:rsidR="009F1E46" w:rsidRPr="00AC390A">
        <w:rPr>
          <w:rFonts w:hint="cs"/>
          <w:sz w:val="28"/>
          <w:szCs w:val="28"/>
          <w:rtl/>
        </w:rPr>
        <w:t>م است</w:t>
      </w:r>
      <w:r w:rsidR="009F1E46">
        <w:rPr>
          <w:rFonts w:hint="cs"/>
          <w:sz w:val="28"/>
          <w:szCs w:val="28"/>
          <w:rtl/>
        </w:rPr>
        <w:t>،</w:t>
      </w:r>
      <w:r w:rsidR="009F1E46" w:rsidRPr="00AC390A">
        <w:rPr>
          <w:rFonts w:hint="cs"/>
          <w:sz w:val="28"/>
          <w:szCs w:val="28"/>
          <w:rtl/>
        </w:rPr>
        <w:t xml:space="preserve"> </w:t>
      </w:r>
      <w:r w:rsidR="009F1E46">
        <w:rPr>
          <w:rFonts w:hint="cs"/>
          <w:sz w:val="28"/>
          <w:szCs w:val="28"/>
          <w:rtl/>
        </w:rPr>
        <w:t>ن</w:t>
      </w:r>
      <w:r w:rsidR="009F1E46" w:rsidRPr="00AC390A">
        <w:rPr>
          <w:rFonts w:hint="cs"/>
          <w:sz w:val="28"/>
          <w:szCs w:val="28"/>
          <w:rtl/>
        </w:rPr>
        <w:t xml:space="preserve">می‌تواند با وحدت جمع بشود. بلکه این‌ها اقتضای </w:t>
      </w:r>
      <w:r w:rsidR="009F1E46">
        <w:rPr>
          <w:rFonts w:hint="cs"/>
          <w:sz w:val="28"/>
          <w:szCs w:val="28"/>
          <w:rtl/>
        </w:rPr>
        <w:t>تعدّد</w:t>
      </w:r>
      <w:r w:rsidR="009F1E46" w:rsidRPr="00AC390A">
        <w:rPr>
          <w:rFonts w:hint="cs"/>
          <w:sz w:val="28"/>
          <w:szCs w:val="28"/>
          <w:rtl/>
        </w:rPr>
        <w:t xml:space="preserve"> می‌کند</w:t>
      </w:r>
      <w:r w:rsidR="009F1E46">
        <w:rPr>
          <w:rFonts w:hint="cs"/>
          <w:sz w:val="28"/>
          <w:szCs w:val="28"/>
          <w:rtl/>
        </w:rPr>
        <w:t>،</w:t>
      </w:r>
      <w:r w:rsidR="009F1E46" w:rsidRPr="00AC390A">
        <w:rPr>
          <w:rFonts w:hint="cs"/>
          <w:sz w:val="28"/>
          <w:szCs w:val="28"/>
          <w:rtl/>
        </w:rPr>
        <w:t xml:space="preserve"> نه </w:t>
      </w:r>
      <w:r w:rsidR="009F1E46">
        <w:rPr>
          <w:rFonts w:hint="cs"/>
          <w:sz w:val="28"/>
          <w:szCs w:val="28"/>
          <w:rtl/>
        </w:rPr>
        <w:t>ترکّب</w:t>
      </w:r>
      <w:r w:rsidR="00050EB6">
        <w:rPr>
          <w:rFonts w:hint="eastAsia"/>
          <w:sz w:val="28"/>
          <w:szCs w:val="28"/>
          <w:rtl/>
        </w:rPr>
        <w:t>؛</w:t>
      </w:r>
      <w:r w:rsidR="00050EB6">
        <w:rPr>
          <w:sz w:val="28"/>
          <w:szCs w:val="28"/>
          <w:rtl/>
        </w:rPr>
        <w:t xml:space="preserve"> </w:t>
      </w:r>
      <w:r w:rsidR="009F1E46">
        <w:rPr>
          <w:rFonts w:hint="cs"/>
          <w:sz w:val="28"/>
          <w:szCs w:val="28"/>
          <w:rtl/>
        </w:rPr>
        <w:t>یعنی باید</w:t>
      </w:r>
      <w:r w:rsidR="009F1E46" w:rsidRPr="00AC390A">
        <w:rPr>
          <w:rFonts w:hint="cs"/>
          <w:sz w:val="28"/>
          <w:szCs w:val="28"/>
          <w:rtl/>
        </w:rPr>
        <w:t xml:space="preserve"> فرد خارجی </w:t>
      </w:r>
      <w:r w:rsidR="009F1E46">
        <w:rPr>
          <w:rFonts w:hint="cs"/>
          <w:sz w:val="28"/>
          <w:szCs w:val="28"/>
          <w:rtl/>
        </w:rPr>
        <w:t>(‌</w:t>
      </w:r>
      <w:r w:rsidR="009F1E46" w:rsidRPr="00AC390A">
        <w:rPr>
          <w:rFonts w:hint="cs"/>
          <w:sz w:val="28"/>
          <w:szCs w:val="28"/>
          <w:rtl/>
        </w:rPr>
        <w:t>مصداق فرس و انسان</w:t>
      </w:r>
      <w:r w:rsidR="009F1E46">
        <w:rPr>
          <w:rFonts w:hint="cs"/>
          <w:sz w:val="28"/>
          <w:szCs w:val="28"/>
          <w:rtl/>
        </w:rPr>
        <w:t>‌)</w:t>
      </w:r>
      <w:r w:rsidR="009F1E46" w:rsidRPr="00AC390A">
        <w:rPr>
          <w:rFonts w:hint="cs"/>
          <w:sz w:val="28"/>
          <w:szCs w:val="28"/>
          <w:rtl/>
        </w:rPr>
        <w:t xml:space="preserve"> باید دو تا باشد.</w:t>
      </w:r>
    </w:p>
    <w:p w:rsidR="009F1E46" w:rsidRDefault="009F1E46" w:rsidP="009F1E4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در برخی موارد </w:t>
      </w:r>
      <w:r w:rsidRPr="00AC390A">
        <w:rPr>
          <w:rFonts w:hint="cs"/>
          <w:sz w:val="28"/>
          <w:szCs w:val="28"/>
          <w:rtl/>
        </w:rPr>
        <w:t xml:space="preserve">عناوین اقتضای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خارجی فردی نمی‌کند. </w:t>
      </w:r>
      <w:r>
        <w:rPr>
          <w:rFonts w:hint="cs"/>
          <w:sz w:val="28"/>
          <w:szCs w:val="28"/>
          <w:rtl/>
        </w:rPr>
        <w:t>بلکه</w:t>
      </w:r>
      <w:r w:rsidRPr="00AC390A">
        <w:rPr>
          <w:rFonts w:hint="cs"/>
          <w:sz w:val="28"/>
          <w:szCs w:val="28"/>
          <w:rtl/>
        </w:rPr>
        <w:t xml:space="preserve"> اقتضای یک نوع </w:t>
      </w:r>
      <w:r>
        <w:rPr>
          <w:rFonts w:hint="cs"/>
          <w:sz w:val="28"/>
          <w:szCs w:val="28"/>
          <w:rtl/>
        </w:rPr>
        <w:t>ترکّب</w:t>
      </w:r>
      <w:r w:rsidRPr="00AC390A">
        <w:rPr>
          <w:rFonts w:hint="cs"/>
          <w:sz w:val="28"/>
          <w:szCs w:val="28"/>
          <w:rtl/>
        </w:rPr>
        <w:t xml:space="preserve"> می‌کند. </w:t>
      </w:r>
      <w:r w:rsidR="00FF5B1C">
        <w:rPr>
          <w:rFonts w:hint="cs"/>
          <w:sz w:val="28"/>
          <w:szCs w:val="28"/>
          <w:rtl/>
        </w:rPr>
        <w:t>مثلاً</w:t>
      </w:r>
      <w:r w:rsidRPr="00AC390A">
        <w:rPr>
          <w:rFonts w:hint="cs"/>
          <w:sz w:val="28"/>
          <w:szCs w:val="28"/>
          <w:rtl/>
        </w:rPr>
        <w:t xml:space="preserve"> ترکیبی از مجموعه جوهر و عرض </w:t>
      </w:r>
      <w:r>
        <w:rPr>
          <w:rFonts w:hint="cs"/>
          <w:sz w:val="28"/>
          <w:szCs w:val="28"/>
          <w:rtl/>
        </w:rPr>
        <w:t>که</w:t>
      </w:r>
      <w:r w:rsidRPr="00AC390A">
        <w:rPr>
          <w:rFonts w:hint="cs"/>
          <w:sz w:val="28"/>
          <w:szCs w:val="28"/>
          <w:rtl/>
        </w:rPr>
        <w:t xml:space="preserve"> ترکیب خاصی است، یا اقتضای ترکیب</w:t>
      </w:r>
      <w:r>
        <w:rPr>
          <w:rFonts w:hint="cs"/>
          <w:sz w:val="28"/>
          <w:szCs w:val="28"/>
          <w:rtl/>
        </w:rPr>
        <w:t>ی</w:t>
      </w:r>
      <w:r w:rsidRPr="00AC390A">
        <w:rPr>
          <w:rFonts w:hint="cs"/>
          <w:sz w:val="28"/>
          <w:szCs w:val="28"/>
          <w:rtl/>
        </w:rPr>
        <w:t xml:space="preserve"> از جنس و فصل می‌کند.</w:t>
      </w:r>
    </w:p>
    <w:p w:rsidR="009F1E46" w:rsidRDefault="009F1E46" w:rsidP="009F1E46">
      <w:pPr>
        <w:pStyle w:val="Heading2"/>
        <w:rPr>
          <w:rtl/>
        </w:rPr>
      </w:pPr>
      <w:bookmarkStart w:id="13" w:name="_Toc406787174"/>
      <w:r>
        <w:rPr>
          <w:rFonts w:hint="cs"/>
          <w:rtl/>
        </w:rPr>
        <w:lastRenderedPageBreak/>
        <w:t>تفاوت بین اقتضای تعدّد و ترکّب</w:t>
      </w:r>
      <w:bookmarkEnd w:id="13"/>
    </w:p>
    <w:p w:rsidR="009F1E46" w:rsidRDefault="009F1E46" w:rsidP="009F1E46">
      <w:pPr>
        <w:rPr>
          <w:sz w:val="28"/>
          <w:szCs w:val="28"/>
          <w:rtl/>
        </w:rPr>
      </w:pPr>
      <w:r w:rsidRPr="00AC390A">
        <w:rPr>
          <w:rFonts w:hint="cs"/>
          <w:sz w:val="28"/>
          <w:szCs w:val="28"/>
          <w:rtl/>
        </w:rPr>
        <w:t>حیوان و ناطق</w:t>
      </w:r>
      <w:r>
        <w:rPr>
          <w:rFonts w:hint="cs"/>
          <w:sz w:val="28"/>
          <w:szCs w:val="28"/>
          <w:rtl/>
        </w:rPr>
        <w:t xml:space="preserve"> دو</w:t>
      </w:r>
      <w:r w:rsidRPr="00AC390A">
        <w:rPr>
          <w:rFonts w:hint="cs"/>
          <w:sz w:val="28"/>
          <w:szCs w:val="28"/>
          <w:rtl/>
        </w:rPr>
        <w:t xml:space="preserve"> مفهوم است</w:t>
      </w:r>
      <w:r>
        <w:rPr>
          <w:rFonts w:hint="cs"/>
          <w:sz w:val="28"/>
          <w:szCs w:val="28"/>
          <w:rtl/>
        </w:rPr>
        <w:t xml:space="preserve">. </w:t>
      </w:r>
      <w:r w:rsidRPr="00AC390A">
        <w:rPr>
          <w:rFonts w:hint="cs"/>
          <w:sz w:val="28"/>
          <w:szCs w:val="28"/>
          <w:rtl/>
        </w:rPr>
        <w:t>مثل صد هزار نام خدا</w:t>
      </w:r>
      <w:r>
        <w:rPr>
          <w:rFonts w:hint="cs"/>
          <w:sz w:val="28"/>
          <w:szCs w:val="28"/>
          <w:rtl/>
        </w:rPr>
        <w:t xml:space="preserve"> نیست که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ترکّب</w:t>
      </w:r>
      <w:r w:rsidRPr="00AC390A">
        <w:rPr>
          <w:rFonts w:hint="cs"/>
          <w:sz w:val="28"/>
          <w:szCs w:val="28"/>
          <w:rtl/>
        </w:rPr>
        <w:t xml:space="preserve"> و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>ی اقتضا ‌کند</w:t>
      </w:r>
      <w:r>
        <w:rPr>
          <w:rFonts w:hint="cs"/>
          <w:sz w:val="28"/>
          <w:szCs w:val="28"/>
          <w:rtl/>
        </w:rPr>
        <w:t xml:space="preserve"> و</w:t>
      </w:r>
      <w:r w:rsidRPr="00AC390A">
        <w:rPr>
          <w:rFonts w:hint="cs"/>
          <w:sz w:val="28"/>
          <w:szCs w:val="28"/>
          <w:rtl/>
        </w:rPr>
        <w:t xml:space="preserve"> مثل انسان و فرس </w:t>
      </w:r>
      <w:r>
        <w:rPr>
          <w:rFonts w:hint="cs"/>
          <w:sz w:val="28"/>
          <w:szCs w:val="28"/>
          <w:rtl/>
        </w:rPr>
        <w:t>نمی‌باشد</w:t>
      </w:r>
      <w:r w:rsidRPr="00AC390A">
        <w:rPr>
          <w:rFonts w:hint="cs"/>
          <w:sz w:val="28"/>
          <w:szCs w:val="28"/>
          <w:rtl/>
        </w:rPr>
        <w:t xml:space="preserve"> که اقتضا</w:t>
      </w:r>
      <w:r>
        <w:rPr>
          <w:rFonts w:hint="cs"/>
          <w:sz w:val="28"/>
          <w:szCs w:val="28"/>
          <w:rtl/>
        </w:rPr>
        <w:t>ی</w:t>
      </w:r>
      <w:r w:rsidRPr="00AC390A">
        <w:rPr>
          <w:rFonts w:hint="cs"/>
          <w:sz w:val="28"/>
          <w:szCs w:val="28"/>
          <w:rtl/>
        </w:rPr>
        <w:t xml:space="preserve"> دو چیز</w:t>
      </w:r>
      <w:r>
        <w:rPr>
          <w:rFonts w:hint="cs"/>
          <w:sz w:val="28"/>
          <w:szCs w:val="28"/>
          <w:rtl/>
        </w:rPr>
        <w:t>‌ بودن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را بکند</w:t>
      </w:r>
      <w:r w:rsidR="00050EB6">
        <w:rPr>
          <w:rFonts w:hint="eastAsia"/>
          <w:sz w:val="28"/>
          <w:szCs w:val="28"/>
          <w:rtl/>
        </w:rPr>
        <w:t>؛</w:t>
      </w:r>
      <w:r w:rsidR="00050EB6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بنابراین</w:t>
      </w:r>
      <w:r w:rsidRPr="00AC390A">
        <w:rPr>
          <w:rFonts w:hint="cs"/>
          <w:sz w:val="28"/>
          <w:szCs w:val="28"/>
          <w:rtl/>
        </w:rPr>
        <w:t xml:space="preserve"> کسی </w:t>
      </w:r>
      <w:r>
        <w:rPr>
          <w:rFonts w:hint="cs"/>
          <w:sz w:val="28"/>
          <w:szCs w:val="28"/>
          <w:rtl/>
        </w:rPr>
        <w:t>ن</w:t>
      </w:r>
      <w:r w:rsidRPr="00AC390A">
        <w:rPr>
          <w:rFonts w:hint="cs"/>
          <w:sz w:val="28"/>
          <w:szCs w:val="28"/>
          <w:rtl/>
        </w:rPr>
        <w:t xml:space="preserve">می‌تواند بگوید </w:t>
      </w:r>
      <w:r>
        <w:rPr>
          <w:rFonts w:hint="cs"/>
          <w:sz w:val="28"/>
          <w:szCs w:val="28"/>
          <w:rtl/>
        </w:rPr>
        <w:t>«‌تعدّد</w:t>
      </w:r>
      <w:r w:rsidRPr="00AC390A">
        <w:rPr>
          <w:rFonts w:hint="cs"/>
          <w:sz w:val="28"/>
          <w:szCs w:val="28"/>
          <w:rtl/>
        </w:rPr>
        <w:t xml:space="preserve"> العنوان یوجب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ال</w:t>
      </w:r>
      <w:r>
        <w:rPr>
          <w:rFonts w:hint="cs"/>
          <w:sz w:val="28"/>
          <w:szCs w:val="28"/>
          <w:rtl/>
        </w:rPr>
        <w:t>مُعنون‌»</w:t>
      </w:r>
      <w:r w:rsidRPr="00AC390A">
        <w:rPr>
          <w:rFonts w:hint="cs"/>
          <w:sz w:val="28"/>
          <w:szCs w:val="28"/>
          <w:rtl/>
        </w:rPr>
        <w:t xml:space="preserve">، کما </w:t>
      </w:r>
      <w:r>
        <w:rPr>
          <w:rFonts w:hint="cs"/>
          <w:sz w:val="28"/>
          <w:szCs w:val="28"/>
          <w:rtl/>
        </w:rPr>
        <w:t>این‌که</w:t>
      </w:r>
      <w:r w:rsidRPr="00AC390A">
        <w:rPr>
          <w:rFonts w:hint="cs"/>
          <w:sz w:val="28"/>
          <w:szCs w:val="28"/>
          <w:rtl/>
        </w:rPr>
        <w:t xml:space="preserve"> بعضی از مجو</w:t>
      </w:r>
      <w:r>
        <w:rPr>
          <w:rFonts w:hint="cs"/>
          <w:sz w:val="28"/>
          <w:szCs w:val="28"/>
          <w:rtl/>
        </w:rPr>
        <w:t xml:space="preserve">زین اجتماع </w:t>
      </w:r>
      <w:r w:rsidR="00DE3E90">
        <w:rPr>
          <w:rFonts w:hint="cs"/>
          <w:sz w:val="28"/>
          <w:szCs w:val="28"/>
          <w:rtl/>
        </w:rPr>
        <w:t>امرونهی</w:t>
      </w:r>
      <w:r>
        <w:rPr>
          <w:rFonts w:hint="cs"/>
          <w:sz w:val="28"/>
          <w:szCs w:val="28"/>
          <w:rtl/>
        </w:rPr>
        <w:t xml:space="preserve"> گفته‌اند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که </w:t>
      </w:r>
      <w:r w:rsidRPr="00AC390A">
        <w:rPr>
          <w:rFonts w:hint="cs"/>
          <w:sz w:val="28"/>
          <w:szCs w:val="28"/>
          <w:rtl/>
        </w:rPr>
        <w:t xml:space="preserve">اوامر </w:t>
      </w:r>
      <w:r>
        <w:rPr>
          <w:rFonts w:hint="cs"/>
          <w:sz w:val="28"/>
          <w:szCs w:val="28"/>
          <w:rtl/>
        </w:rPr>
        <w:t xml:space="preserve">همیشه </w:t>
      </w:r>
      <w:r w:rsidRPr="00AC390A">
        <w:rPr>
          <w:rFonts w:hint="cs"/>
          <w:sz w:val="28"/>
          <w:szCs w:val="28"/>
          <w:rtl/>
        </w:rPr>
        <w:t>تعل</w:t>
      </w:r>
      <w:r>
        <w:rPr>
          <w:rFonts w:hint="cs"/>
          <w:sz w:val="28"/>
          <w:szCs w:val="28"/>
          <w:rtl/>
        </w:rPr>
        <w:t>ّ</w:t>
      </w:r>
      <w:r w:rsidRPr="00AC390A">
        <w:rPr>
          <w:rFonts w:hint="cs"/>
          <w:sz w:val="28"/>
          <w:szCs w:val="28"/>
          <w:rtl/>
        </w:rPr>
        <w:t xml:space="preserve">ق </w:t>
      </w:r>
      <w:r w:rsidR="00050EB6">
        <w:rPr>
          <w:rFonts w:hint="cs"/>
          <w:sz w:val="28"/>
          <w:szCs w:val="28"/>
          <w:rtl/>
        </w:rPr>
        <w:t>به‌عنوان</w:t>
      </w:r>
      <w:r w:rsidRPr="00AC390A">
        <w:rPr>
          <w:rFonts w:hint="cs"/>
          <w:sz w:val="28"/>
          <w:szCs w:val="28"/>
          <w:rtl/>
        </w:rPr>
        <w:t xml:space="preserve"> می‌گیرد. عنوان هم همیشه اقتضای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مُعنون دارد و لذا </w:t>
      </w:r>
      <w:r w:rsidR="00DE3E90">
        <w:rPr>
          <w:rFonts w:hint="cs"/>
          <w:sz w:val="28"/>
          <w:szCs w:val="28"/>
          <w:rtl/>
        </w:rPr>
        <w:t>امرونهی</w:t>
      </w:r>
      <w:r>
        <w:rPr>
          <w:rFonts w:hint="cs"/>
          <w:sz w:val="28"/>
          <w:szCs w:val="28"/>
          <w:rtl/>
        </w:rPr>
        <w:t xml:space="preserve"> هیچ‌وقت</w:t>
      </w:r>
      <w:r w:rsidRPr="00AC390A">
        <w:rPr>
          <w:rFonts w:hint="cs"/>
          <w:sz w:val="28"/>
          <w:szCs w:val="28"/>
          <w:rtl/>
        </w:rPr>
        <w:t xml:space="preserve"> با هم برخورد ندارند. این‌ها </w:t>
      </w:r>
      <w:r>
        <w:rPr>
          <w:rFonts w:hint="cs"/>
          <w:sz w:val="28"/>
          <w:szCs w:val="28"/>
          <w:rtl/>
        </w:rPr>
        <w:t>مثل</w:t>
      </w:r>
      <w:r w:rsidRPr="00AC390A">
        <w:rPr>
          <w:rFonts w:hint="cs"/>
          <w:sz w:val="28"/>
          <w:szCs w:val="28"/>
          <w:rtl/>
        </w:rPr>
        <w:t xml:space="preserve"> خطوط موازی هستند که </w:t>
      </w:r>
      <w:r w:rsidR="00FF5B1C">
        <w:rPr>
          <w:rFonts w:hint="cs"/>
          <w:sz w:val="28"/>
          <w:szCs w:val="28"/>
          <w:rtl/>
        </w:rPr>
        <w:t>هیچ‌وقت</w:t>
      </w:r>
      <w:r w:rsidRPr="00AC390A">
        <w:rPr>
          <w:rFonts w:hint="cs"/>
          <w:sz w:val="28"/>
          <w:szCs w:val="28"/>
          <w:rtl/>
        </w:rPr>
        <w:t xml:space="preserve"> بر هم منطبق نمی‌شوند</w:t>
      </w:r>
      <w:r>
        <w:rPr>
          <w:rFonts w:hint="cs"/>
          <w:sz w:val="28"/>
          <w:szCs w:val="28"/>
          <w:rtl/>
        </w:rPr>
        <w:t>.</w:t>
      </w:r>
      <w:r w:rsidRPr="00AC390A">
        <w:rPr>
          <w:rFonts w:hint="cs"/>
          <w:sz w:val="28"/>
          <w:szCs w:val="28"/>
          <w:rtl/>
        </w:rPr>
        <w:t xml:space="preserve"> ممکن است مبنای آن این باشد که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عنوان موجب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مُعنون</w:t>
      </w:r>
      <w:r w:rsidRPr="00AC390A">
        <w:rPr>
          <w:rFonts w:hint="cs"/>
          <w:sz w:val="28"/>
          <w:szCs w:val="28"/>
          <w:rtl/>
        </w:rPr>
        <w:t xml:space="preserve"> می‌شود.</w:t>
      </w:r>
    </w:p>
    <w:p w:rsidR="009F1E46" w:rsidRDefault="009F1E46" w:rsidP="009F1E4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امتناعیون نیز قائل به این هستند که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عنوان موجب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مُعنون</w:t>
      </w:r>
      <w:r w:rsidRPr="00AC390A">
        <w:rPr>
          <w:rFonts w:hint="cs"/>
          <w:sz w:val="28"/>
          <w:szCs w:val="28"/>
          <w:rtl/>
        </w:rPr>
        <w:t xml:space="preserve"> نمی‌شود. گویا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عنوان اقتضای این </w:t>
      </w:r>
      <w:r>
        <w:rPr>
          <w:rFonts w:hint="cs"/>
          <w:sz w:val="28"/>
          <w:szCs w:val="28"/>
          <w:rtl/>
        </w:rPr>
        <w:t xml:space="preserve">را </w:t>
      </w:r>
      <w:r w:rsidRPr="00AC390A">
        <w:rPr>
          <w:rFonts w:hint="cs"/>
          <w:sz w:val="28"/>
          <w:szCs w:val="28"/>
          <w:rtl/>
        </w:rPr>
        <w:t xml:space="preserve">دارد که </w:t>
      </w:r>
      <w:r>
        <w:rPr>
          <w:rFonts w:hint="cs"/>
          <w:sz w:val="28"/>
          <w:szCs w:val="28"/>
          <w:rtl/>
        </w:rPr>
        <w:t>مُعنون</w:t>
      </w:r>
      <w:r w:rsidRPr="00AC390A">
        <w:rPr>
          <w:rFonts w:hint="cs"/>
          <w:sz w:val="28"/>
          <w:szCs w:val="28"/>
          <w:rtl/>
        </w:rPr>
        <w:t xml:space="preserve"> یک</w:t>
      </w:r>
      <w:r>
        <w:rPr>
          <w:rFonts w:hint="cs"/>
          <w:sz w:val="28"/>
          <w:szCs w:val="28"/>
          <w:rtl/>
        </w:rPr>
        <w:t xml:space="preserve"> شیء</w:t>
      </w:r>
      <w:r w:rsidRPr="00AC390A">
        <w:rPr>
          <w:rFonts w:hint="cs"/>
          <w:sz w:val="28"/>
          <w:szCs w:val="28"/>
          <w:rtl/>
        </w:rPr>
        <w:t xml:space="preserve"> باشد. </w:t>
      </w:r>
      <w:r>
        <w:rPr>
          <w:rFonts w:hint="cs"/>
          <w:sz w:val="28"/>
          <w:szCs w:val="28"/>
          <w:rtl/>
        </w:rPr>
        <w:t>تعدّد عنوان</w:t>
      </w:r>
      <w:r w:rsidRPr="00AC390A">
        <w:rPr>
          <w:rFonts w:hint="cs"/>
          <w:sz w:val="28"/>
          <w:szCs w:val="28"/>
          <w:rtl/>
        </w:rPr>
        <w:t xml:space="preserve"> در یک شیء واحد اقتضای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مُعنون</w:t>
      </w:r>
      <w:r w:rsidRPr="00AC390A">
        <w:rPr>
          <w:rFonts w:hint="cs"/>
          <w:sz w:val="28"/>
          <w:szCs w:val="28"/>
          <w:rtl/>
        </w:rPr>
        <w:t xml:space="preserve"> ندارد، بلکه نوعی وحدت </w:t>
      </w:r>
      <w:r>
        <w:rPr>
          <w:rFonts w:hint="cs"/>
          <w:sz w:val="28"/>
          <w:szCs w:val="28"/>
          <w:rtl/>
        </w:rPr>
        <w:t>مُعنون</w:t>
      </w:r>
      <w:r w:rsidRPr="00AC390A">
        <w:rPr>
          <w:rFonts w:hint="cs"/>
          <w:sz w:val="28"/>
          <w:szCs w:val="28"/>
          <w:rtl/>
        </w:rPr>
        <w:t xml:space="preserve"> است.</w:t>
      </w:r>
    </w:p>
    <w:p w:rsidR="009F1E46" w:rsidRDefault="009F1E46" w:rsidP="009F1E46">
      <w:pPr>
        <w:pStyle w:val="Heading3"/>
        <w:rPr>
          <w:rtl/>
        </w:rPr>
      </w:pPr>
      <w:bookmarkStart w:id="14" w:name="_Toc406787175"/>
      <w:r>
        <w:rPr>
          <w:rFonts w:hint="cs"/>
          <w:rtl/>
        </w:rPr>
        <w:t>اشکال اول</w:t>
      </w:r>
      <w:bookmarkEnd w:id="14"/>
    </w:p>
    <w:p w:rsidR="009F1E46" w:rsidRDefault="009F1E46" w:rsidP="009F1E46">
      <w:pPr>
        <w:rPr>
          <w:sz w:val="28"/>
          <w:szCs w:val="28"/>
          <w:rtl/>
        </w:rPr>
      </w:pPr>
      <w:r w:rsidRPr="00AC390A">
        <w:rPr>
          <w:rFonts w:hint="cs"/>
          <w:sz w:val="28"/>
          <w:szCs w:val="28"/>
          <w:rtl/>
        </w:rPr>
        <w:t xml:space="preserve">اشکال اولی که </w:t>
      </w:r>
      <w:r w:rsidR="00050EB6">
        <w:rPr>
          <w:rFonts w:hint="cs"/>
          <w:sz w:val="28"/>
          <w:szCs w:val="28"/>
          <w:rtl/>
        </w:rPr>
        <w:t>اینجا</w:t>
      </w:r>
      <w:r w:rsidRPr="00AC390A">
        <w:rPr>
          <w:rFonts w:hint="cs"/>
          <w:sz w:val="28"/>
          <w:szCs w:val="28"/>
          <w:rtl/>
        </w:rPr>
        <w:t xml:space="preserve"> وجود دارد</w:t>
      </w:r>
      <w:r>
        <w:rPr>
          <w:rFonts w:hint="cs"/>
          <w:sz w:val="28"/>
          <w:szCs w:val="28"/>
          <w:rtl/>
        </w:rPr>
        <w:t xml:space="preserve"> و</w:t>
      </w:r>
      <w:r w:rsidRPr="00AC390A">
        <w:rPr>
          <w:rFonts w:hint="cs"/>
          <w:sz w:val="28"/>
          <w:szCs w:val="28"/>
          <w:rtl/>
        </w:rPr>
        <w:t xml:space="preserve"> به نحوی هم در کلمات </w:t>
      </w:r>
      <w:r>
        <w:rPr>
          <w:rFonts w:hint="cs"/>
          <w:sz w:val="28"/>
          <w:szCs w:val="28"/>
          <w:rtl/>
        </w:rPr>
        <w:t>وارد شده</w:t>
      </w:r>
      <w:r w:rsidRPr="00AC390A">
        <w:rPr>
          <w:rFonts w:hint="cs"/>
          <w:sz w:val="28"/>
          <w:szCs w:val="28"/>
          <w:rtl/>
        </w:rPr>
        <w:t xml:space="preserve">، این است که </w:t>
      </w:r>
      <w:r w:rsidR="00FF5B1C">
        <w:rPr>
          <w:rFonts w:hint="cs"/>
          <w:sz w:val="28"/>
          <w:szCs w:val="28"/>
          <w:rtl/>
        </w:rPr>
        <w:t>هیچ‌کدام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از </w:t>
      </w:r>
      <w:r w:rsidRPr="00AC390A">
        <w:rPr>
          <w:rFonts w:hint="cs"/>
          <w:sz w:val="28"/>
          <w:szCs w:val="28"/>
          <w:rtl/>
        </w:rPr>
        <w:t>دو قاعده</w:t>
      </w:r>
      <w:r>
        <w:rPr>
          <w:rFonts w:hint="cs"/>
          <w:sz w:val="28"/>
          <w:szCs w:val="28"/>
          <w:rtl/>
        </w:rPr>
        <w:t>‌ای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که گروه </w:t>
      </w:r>
      <w:r w:rsidR="00FF5B1C">
        <w:rPr>
          <w:rFonts w:hint="cs"/>
          <w:sz w:val="28"/>
          <w:szCs w:val="28"/>
          <w:rtl/>
        </w:rPr>
        <w:t>امتناعی‌ها</w:t>
      </w:r>
      <w:r>
        <w:rPr>
          <w:rFonts w:hint="cs"/>
          <w:sz w:val="28"/>
          <w:szCs w:val="28"/>
          <w:rtl/>
        </w:rPr>
        <w:t xml:space="preserve"> و </w:t>
      </w:r>
      <w:r w:rsidR="00FF5B1C">
        <w:rPr>
          <w:rFonts w:hint="cs"/>
          <w:sz w:val="28"/>
          <w:szCs w:val="28"/>
          <w:rtl/>
        </w:rPr>
        <w:t>اجتماعی‌ها</w:t>
      </w:r>
      <w:r>
        <w:rPr>
          <w:rFonts w:hint="cs"/>
          <w:sz w:val="28"/>
          <w:szCs w:val="28"/>
          <w:rtl/>
        </w:rPr>
        <w:t xml:space="preserve"> به آن تمسک می‌کنند، کلی نیست.</w:t>
      </w:r>
      <w:r w:rsidRPr="00AC390A">
        <w:rPr>
          <w:rFonts w:hint="cs"/>
          <w:sz w:val="28"/>
          <w:szCs w:val="28"/>
          <w:rtl/>
        </w:rPr>
        <w:t xml:space="preserve"> شاهد</w:t>
      </w:r>
      <w:r>
        <w:rPr>
          <w:rFonts w:hint="cs"/>
          <w:sz w:val="28"/>
          <w:szCs w:val="28"/>
          <w:rtl/>
        </w:rPr>
        <w:t xml:space="preserve"> ما</w:t>
      </w:r>
      <w:r w:rsidRPr="00AC390A">
        <w:rPr>
          <w:rFonts w:hint="cs"/>
          <w:sz w:val="28"/>
          <w:szCs w:val="28"/>
          <w:rtl/>
        </w:rPr>
        <w:t xml:space="preserve"> هم مثال‌های نقضی است که آمده </w:t>
      </w:r>
      <w:r>
        <w:rPr>
          <w:rFonts w:hint="cs"/>
          <w:sz w:val="28"/>
          <w:szCs w:val="28"/>
          <w:rtl/>
        </w:rPr>
        <w:t>وجود دارد</w:t>
      </w:r>
      <w:r w:rsidRPr="00AC390A">
        <w:rPr>
          <w:rFonts w:hint="cs"/>
          <w:sz w:val="28"/>
          <w:szCs w:val="28"/>
          <w:rtl/>
        </w:rPr>
        <w:t>.</w:t>
      </w:r>
    </w:p>
    <w:p w:rsidR="009F1E46" w:rsidRDefault="009F1E46" w:rsidP="009F1E46">
      <w:pPr>
        <w:rPr>
          <w:sz w:val="28"/>
          <w:szCs w:val="28"/>
          <w:rtl/>
        </w:rPr>
      </w:pPr>
      <w:r w:rsidRPr="00AC390A">
        <w:rPr>
          <w:rFonts w:hint="cs"/>
          <w:sz w:val="28"/>
          <w:szCs w:val="28"/>
          <w:rtl/>
        </w:rPr>
        <w:t xml:space="preserve">این اشکال </w:t>
      </w:r>
      <w:r w:rsidR="00FF5B1C">
        <w:rPr>
          <w:rFonts w:hint="cs"/>
          <w:sz w:val="28"/>
          <w:szCs w:val="28"/>
          <w:rtl/>
        </w:rPr>
        <w:t>علی‌الاصول</w:t>
      </w:r>
      <w:r w:rsidRPr="00AC390A">
        <w:rPr>
          <w:rFonts w:hint="cs"/>
          <w:sz w:val="28"/>
          <w:szCs w:val="28"/>
          <w:rtl/>
        </w:rPr>
        <w:t xml:space="preserve"> کلی است. </w:t>
      </w:r>
      <w:r>
        <w:rPr>
          <w:rFonts w:hint="cs"/>
          <w:sz w:val="28"/>
          <w:szCs w:val="28"/>
          <w:rtl/>
        </w:rPr>
        <w:t>امّا تفصیل مسئله را ان‌شاءالله در جلسه بعد</w:t>
      </w:r>
      <w:r w:rsidRPr="00AC390A">
        <w:rPr>
          <w:rFonts w:hint="cs"/>
          <w:sz w:val="28"/>
          <w:szCs w:val="28"/>
          <w:rtl/>
        </w:rPr>
        <w:t xml:space="preserve"> عرض خواهیم کرد که عنوان</w:t>
      </w:r>
      <w:r>
        <w:rPr>
          <w:rFonts w:hint="cs"/>
          <w:sz w:val="28"/>
          <w:szCs w:val="28"/>
          <w:rtl/>
        </w:rPr>
        <w:t>،</w:t>
      </w:r>
      <w:r w:rsidRPr="00AC390A">
        <w:rPr>
          <w:rFonts w:hint="cs"/>
          <w:sz w:val="28"/>
          <w:szCs w:val="28"/>
          <w:rtl/>
        </w:rPr>
        <w:t xml:space="preserve"> چه عنوانی است. </w:t>
      </w:r>
      <w:r>
        <w:rPr>
          <w:rFonts w:hint="cs"/>
          <w:sz w:val="28"/>
          <w:szCs w:val="28"/>
          <w:rtl/>
        </w:rPr>
        <w:t>مُعنون</w:t>
      </w:r>
      <w:r w:rsidRPr="00AC390A">
        <w:rPr>
          <w:rFonts w:hint="cs"/>
          <w:sz w:val="28"/>
          <w:szCs w:val="28"/>
          <w:rtl/>
        </w:rPr>
        <w:t xml:space="preserve"> چه </w:t>
      </w:r>
      <w:r>
        <w:rPr>
          <w:rFonts w:hint="cs"/>
          <w:sz w:val="28"/>
          <w:szCs w:val="28"/>
          <w:rtl/>
        </w:rPr>
        <w:t>مُعنون</w:t>
      </w:r>
      <w:r w:rsidRPr="00AC390A">
        <w:rPr>
          <w:rFonts w:hint="cs"/>
          <w:sz w:val="28"/>
          <w:szCs w:val="28"/>
          <w:rtl/>
        </w:rPr>
        <w:t>ی است. این نیاز دارد</w:t>
      </w:r>
      <w:r>
        <w:rPr>
          <w:rFonts w:hint="cs"/>
          <w:sz w:val="28"/>
          <w:szCs w:val="28"/>
          <w:rtl/>
        </w:rPr>
        <w:t xml:space="preserve"> که ما</w:t>
      </w:r>
      <w:r w:rsidRPr="00AC390A">
        <w:rPr>
          <w:rFonts w:hint="cs"/>
          <w:sz w:val="28"/>
          <w:szCs w:val="28"/>
          <w:rtl/>
        </w:rPr>
        <w:t xml:space="preserve"> انواع عناوین را </w:t>
      </w:r>
      <w:r w:rsidR="00FF5B1C">
        <w:rPr>
          <w:rFonts w:hint="cs"/>
          <w:sz w:val="28"/>
          <w:szCs w:val="28"/>
          <w:rtl/>
        </w:rPr>
        <w:t>ازنظر</w:t>
      </w:r>
      <w:r w:rsidRPr="00AC390A">
        <w:rPr>
          <w:rFonts w:hint="cs"/>
          <w:sz w:val="28"/>
          <w:szCs w:val="28"/>
          <w:rtl/>
        </w:rPr>
        <w:t xml:space="preserve"> فلسفی بشناسیم، </w:t>
      </w:r>
      <w:r w:rsidR="00FF5B1C">
        <w:rPr>
          <w:rFonts w:hint="cs"/>
          <w:sz w:val="28"/>
          <w:szCs w:val="28"/>
          <w:rtl/>
        </w:rPr>
        <w:t>رده‌بندی</w:t>
      </w:r>
      <w:r w:rsidRPr="00AC390A">
        <w:rPr>
          <w:rFonts w:hint="cs"/>
          <w:sz w:val="28"/>
          <w:szCs w:val="28"/>
          <w:rtl/>
        </w:rPr>
        <w:t xml:space="preserve"> کنیم، </w:t>
      </w:r>
      <w:r>
        <w:rPr>
          <w:rFonts w:hint="cs"/>
          <w:sz w:val="28"/>
          <w:szCs w:val="28"/>
          <w:rtl/>
        </w:rPr>
        <w:t>تعدّد بعضی از عناوین</w:t>
      </w:r>
      <w:r w:rsidRPr="00AC390A">
        <w:rPr>
          <w:rFonts w:hint="cs"/>
          <w:sz w:val="28"/>
          <w:szCs w:val="28"/>
          <w:rtl/>
        </w:rPr>
        <w:t xml:space="preserve"> اقتضا دارد</w:t>
      </w:r>
      <w:r>
        <w:rPr>
          <w:rFonts w:hint="cs"/>
          <w:sz w:val="28"/>
          <w:szCs w:val="28"/>
          <w:rtl/>
        </w:rPr>
        <w:t xml:space="preserve"> و بعضی اقتضا ندارد</w:t>
      </w:r>
      <w:r w:rsidRPr="00AC390A">
        <w:rPr>
          <w:rFonts w:hint="cs"/>
          <w:sz w:val="28"/>
          <w:szCs w:val="28"/>
          <w:rtl/>
        </w:rPr>
        <w:t>.</w:t>
      </w:r>
    </w:p>
    <w:p w:rsidR="009F1E46" w:rsidRDefault="00FF5B1C" w:rsidP="009F1E46">
      <w:pPr>
        <w:pStyle w:val="Heading1"/>
        <w:rPr>
          <w:rtl/>
        </w:rPr>
      </w:pPr>
      <w:bookmarkStart w:id="15" w:name="_Toc406787176"/>
      <w:r>
        <w:rPr>
          <w:rFonts w:hint="cs"/>
          <w:rtl/>
        </w:rPr>
        <w:t>جمع‌بندی</w:t>
      </w:r>
      <w:r w:rsidR="009F1E46">
        <w:rPr>
          <w:rFonts w:hint="cs"/>
          <w:rtl/>
        </w:rPr>
        <w:t xml:space="preserve"> بحث</w:t>
      </w:r>
      <w:bookmarkEnd w:id="15"/>
    </w:p>
    <w:p w:rsidR="009F1E46" w:rsidRPr="00AC390A" w:rsidRDefault="009F1E46" w:rsidP="009F1E46">
      <w:pPr>
        <w:rPr>
          <w:sz w:val="28"/>
          <w:szCs w:val="28"/>
          <w:rtl/>
        </w:rPr>
      </w:pPr>
      <w:r w:rsidRPr="00AC390A">
        <w:rPr>
          <w:rFonts w:hint="cs"/>
          <w:sz w:val="28"/>
          <w:szCs w:val="28"/>
          <w:rtl/>
        </w:rPr>
        <w:t>ما از کسانی هستیم که</w:t>
      </w:r>
      <w:r w:rsidRPr="00294385">
        <w:rPr>
          <w:rFonts w:hint="cs"/>
          <w:sz w:val="28"/>
          <w:szCs w:val="28"/>
          <w:rtl/>
        </w:rPr>
        <w:t xml:space="preserve"> </w:t>
      </w:r>
      <w:r w:rsidR="00FF5B1C">
        <w:rPr>
          <w:rFonts w:hint="cs"/>
          <w:sz w:val="28"/>
          <w:szCs w:val="28"/>
          <w:rtl/>
        </w:rPr>
        <w:t>تابه‌حال</w:t>
      </w:r>
      <w:r w:rsidRPr="00AC390A">
        <w:rPr>
          <w:rFonts w:hint="cs"/>
          <w:sz w:val="28"/>
          <w:szCs w:val="28"/>
          <w:rtl/>
        </w:rPr>
        <w:t xml:space="preserve"> در مقدمه اول و دوم با آخوند راه </w:t>
      </w:r>
      <w:r w:rsidR="00FF5B1C">
        <w:rPr>
          <w:rFonts w:hint="cs"/>
          <w:sz w:val="28"/>
          <w:szCs w:val="28"/>
          <w:rtl/>
        </w:rPr>
        <w:t>آمده‌ایم</w:t>
      </w:r>
      <w:r w:rsidRPr="00AC390A">
        <w:rPr>
          <w:rFonts w:hint="cs"/>
          <w:sz w:val="28"/>
          <w:szCs w:val="28"/>
          <w:rtl/>
        </w:rPr>
        <w:t xml:space="preserve">. برخلاف مرحوم نائینی، مرحوم آقا ضیا </w:t>
      </w:r>
      <w:r>
        <w:rPr>
          <w:rFonts w:hint="cs"/>
          <w:sz w:val="28"/>
          <w:szCs w:val="28"/>
          <w:rtl/>
        </w:rPr>
        <w:t>و بسیاری که قائل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به تفصیل و یا تجویز شدند و مقدمه اول و دوم را</w:t>
      </w:r>
      <w:r w:rsidRPr="00AC390A">
        <w:rPr>
          <w:rFonts w:hint="cs"/>
          <w:sz w:val="28"/>
          <w:szCs w:val="28"/>
          <w:rtl/>
        </w:rPr>
        <w:t xml:space="preserve"> نقض کرد</w:t>
      </w:r>
      <w:r>
        <w:rPr>
          <w:rFonts w:hint="cs"/>
          <w:sz w:val="28"/>
          <w:szCs w:val="28"/>
          <w:rtl/>
        </w:rPr>
        <w:t>ند.</w:t>
      </w:r>
      <w:r w:rsidRPr="00AC390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امّا در</w:t>
      </w:r>
      <w:r w:rsidRPr="00AC390A">
        <w:rPr>
          <w:rFonts w:hint="cs"/>
          <w:sz w:val="28"/>
          <w:szCs w:val="28"/>
          <w:rtl/>
        </w:rPr>
        <w:t xml:space="preserve"> </w:t>
      </w:r>
      <w:r w:rsidR="00050EB6">
        <w:rPr>
          <w:rFonts w:hint="cs"/>
          <w:sz w:val="28"/>
          <w:szCs w:val="28"/>
          <w:rtl/>
        </w:rPr>
        <w:t>اینجا</w:t>
      </w:r>
      <w:r w:rsidRPr="00AC390A">
        <w:rPr>
          <w:rFonts w:hint="cs"/>
          <w:sz w:val="28"/>
          <w:szCs w:val="28"/>
          <w:rtl/>
        </w:rPr>
        <w:t xml:space="preserve"> یک مقدار زاویه </w:t>
      </w:r>
      <w:r w:rsidRPr="00AC390A">
        <w:rPr>
          <w:rFonts w:hint="cs"/>
          <w:sz w:val="28"/>
          <w:szCs w:val="28"/>
          <w:rtl/>
        </w:rPr>
        <w:lastRenderedPageBreak/>
        <w:t xml:space="preserve">می‌گیریم. </w:t>
      </w:r>
      <w:r>
        <w:rPr>
          <w:rFonts w:hint="cs"/>
          <w:sz w:val="28"/>
          <w:szCs w:val="28"/>
          <w:rtl/>
        </w:rPr>
        <w:t>اجمال</w:t>
      </w:r>
      <w:r w:rsidRPr="00AC390A">
        <w:rPr>
          <w:rFonts w:hint="cs"/>
          <w:sz w:val="28"/>
          <w:szCs w:val="28"/>
          <w:rtl/>
        </w:rPr>
        <w:t xml:space="preserve"> این بود که </w:t>
      </w:r>
      <w:r>
        <w:rPr>
          <w:rFonts w:hint="cs"/>
          <w:sz w:val="28"/>
          <w:szCs w:val="28"/>
          <w:rtl/>
        </w:rPr>
        <w:t>در</w:t>
      </w:r>
      <w:r w:rsidRPr="00AC390A">
        <w:rPr>
          <w:rFonts w:hint="cs"/>
          <w:sz w:val="28"/>
          <w:szCs w:val="28"/>
          <w:rtl/>
        </w:rPr>
        <w:t xml:space="preserve"> دو قاعده نه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یوجب </w:t>
      </w:r>
      <w:r>
        <w:rPr>
          <w:rFonts w:hint="cs"/>
          <w:sz w:val="28"/>
          <w:szCs w:val="28"/>
          <w:rtl/>
        </w:rPr>
        <w:t>و</w:t>
      </w:r>
      <w:r w:rsidRPr="00AC390A">
        <w:rPr>
          <w:rFonts w:hint="cs"/>
          <w:sz w:val="28"/>
          <w:szCs w:val="28"/>
          <w:rtl/>
        </w:rPr>
        <w:t xml:space="preserve"> نه </w:t>
      </w:r>
      <w:r>
        <w:rPr>
          <w:rFonts w:hint="cs"/>
          <w:sz w:val="28"/>
          <w:szCs w:val="28"/>
          <w:rtl/>
        </w:rPr>
        <w:t>تعدّد</w:t>
      </w:r>
      <w:r w:rsidRPr="00AC390A">
        <w:rPr>
          <w:rFonts w:hint="cs"/>
          <w:sz w:val="28"/>
          <w:szCs w:val="28"/>
          <w:rtl/>
        </w:rPr>
        <w:t xml:space="preserve"> لا یوجب کلی است. مثال هم زدیم. </w:t>
      </w:r>
      <w:r>
        <w:rPr>
          <w:rFonts w:hint="cs"/>
          <w:sz w:val="28"/>
          <w:szCs w:val="28"/>
          <w:rtl/>
        </w:rPr>
        <w:t>امّا تفصیل و قوانین آن در جلسه بعد ان‌شاءالله.</w:t>
      </w:r>
    </w:p>
    <w:p w:rsidR="009F1E46" w:rsidRPr="00B80495" w:rsidRDefault="009F1E46" w:rsidP="009F1E46">
      <w:pPr>
        <w:rPr>
          <w:szCs w:val="22"/>
          <w:rtl/>
        </w:rPr>
      </w:pPr>
    </w:p>
    <w:p w:rsidR="00152670" w:rsidRPr="00734D59" w:rsidRDefault="00152670" w:rsidP="00734D59">
      <w:pPr>
        <w:rPr>
          <w:rtl/>
        </w:rPr>
      </w:pPr>
    </w:p>
    <w:sectPr w:rsidR="00152670" w:rsidRPr="00734D59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07" w:rsidRDefault="00077C07" w:rsidP="000D5800">
      <w:pPr>
        <w:spacing w:after="0"/>
      </w:pPr>
      <w:r>
        <w:separator/>
      </w:r>
    </w:p>
  </w:endnote>
  <w:endnote w:type="continuationSeparator" w:id="0">
    <w:p w:rsidR="00077C07" w:rsidRDefault="00077C0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46" w:rsidRDefault="009F1E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46" w:rsidRDefault="009F1E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46" w:rsidRDefault="009F1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07" w:rsidRDefault="00077C07" w:rsidP="000D5800">
      <w:pPr>
        <w:spacing w:after="0"/>
      </w:pPr>
      <w:r>
        <w:separator/>
      </w:r>
    </w:p>
  </w:footnote>
  <w:footnote w:type="continuationSeparator" w:id="0">
    <w:p w:rsidR="00077C07" w:rsidRDefault="00077C07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46" w:rsidRDefault="009F1E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9F1E46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55032DF" wp14:editId="00BC7A7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6" w:name="OLE_LINK1"/>
    <w:bookmarkStart w:id="17" w:name="OLE_LINK2"/>
    <w:r>
      <w:rPr>
        <w:noProof/>
      </w:rPr>
      <w:drawing>
        <wp:inline distT="0" distB="0" distL="0" distR="0" wp14:anchorId="59B30A49" wp14:editId="449E714E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050EB6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9F1E46">
      <w:rPr>
        <w:rFonts w:ascii="IranNastaliq" w:hAnsi="IranNastaliq" w:cs="IranNastaliq" w:hint="cs"/>
        <w:sz w:val="40"/>
        <w:szCs w:val="40"/>
        <w:rtl/>
      </w:rPr>
      <w:t>3777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46" w:rsidRDefault="009F1E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46"/>
    <w:rsid w:val="000228A2"/>
    <w:rsid w:val="000324F1"/>
    <w:rsid w:val="00041FE0"/>
    <w:rsid w:val="00050EB6"/>
    <w:rsid w:val="00052BA3"/>
    <w:rsid w:val="0006363E"/>
    <w:rsid w:val="00077C07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81FF6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1E46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A5382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DE3E90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F1E46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spacing w:after="0"/>
      <w:ind w:firstLine="0"/>
    </w:pPr>
    <w:rPr>
      <w:rFonts w:eastAsiaTheme="minorEastAsia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spacing w:after="0"/>
      <w:ind w:left="221"/>
    </w:pPr>
    <w:rPr>
      <w:rFonts w:eastAsiaTheme="minorEastAsia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spacing w:after="0"/>
      <w:ind w:left="442"/>
    </w:pPr>
    <w:rPr>
      <w:rFonts w:eastAsia="2  Lotus"/>
      <w:szCs w:val="28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spacing w:after="0"/>
      <w:ind w:left="658"/>
    </w:pPr>
    <w:rPr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spacing w:after="0"/>
      <w:ind w:left="879"/>
    </w:pPr>
    <w:rPr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spacing w:after="0"/>
      <w:ind w:left="1100"/>
    </w:pPr>
    <w:rPr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spacing w:after="0"/>
      <w:ind w:left="1321"/>
    </w:pPr>
    <w:rPr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ind w:left="1134" w:firstLine="0"/>
    </w:pPr>
    <w:rPr>
      <w:rFonts w:eastAsia="2  Lotus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F1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F1E46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spacing w:after="0"/>
      <w:ind w:firstLine="0"/>
    </w:pPr>
    <w:rPr>
      <w:rFonts w:eastAsiaTheme="minorEastAsia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spacing w:after="0"/>
      <w:ind w:left="221"/>
    </w:pPr>
    <w:rPr>
      <w:rFonts w:eastAsiaTheme="minorEastAsia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spacing w:after="0"/>
      <w:ind w:left="442"/>
    </w:pPr>
    <w:rPr>
      <w:rFonts w:eastAsia="2  Lotus"/>
      <w:szCs w:val="28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spacing w:after="0"/>
      <w:ind w:left="658"/>
    </w:pPr>
    <w:rPr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spacing w:after="0"/>
      <w:ind w:left="879"/>
    </w:pPr>
    <w:rPr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spacing w:after="0"/>
      <w:ind w:left="1100"/>
    </w:pPr>
    <w:rPr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spacing w:after="0"/>
      <w:ind w:left="1321"/>
    </w:pPr>
    <w:rPr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ind w:left="1134" w:firstLine="0"/>
    </w:pPr>
    <w:rPr>
      <w:rFonts w:eastAsia="2  Lotus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F1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26</TotalTime>
  <Pages>7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Eshragh</cp:lastModifiedBy>
  <cp:revision>3</cp:revision>
  <dcterms:created xsi:type="dcterms:W3CDTF">2014-12-22T10:25:00Z</dcterms:created>
  <dcterms:modified xsi:type="dcterms:W3CDTF">2014-12-22T10:51:00Z</dcterms:modified>
</cp:coreProperties>
</file>