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6" w:rsidRPr="00902F9E" w:rsidRDefault="00372C6D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r w:rsidRPr="00902F9E">
        <w:rPr>
          <w:rFonts w:ascii="Traditional Arabic" w:hAnsi="Traditional Arabic" w:cs="Traditional Arabic"/>
          <w:rtl/>
        </w:rPr>
        <w:fldChar w:fldCharType="begin"/>
      </w:r>
      <w:r w:rsidRPr="00902F9E">
        <w:rPr>
          <w:rFonts w:ascii="Traditional Arabic" w:hAnsi="Traditional Arabic" w:cs="Traditional Arabic"/>
          <w:rtl/>
        </w:rPr>
        <w:instrText xml:space="preserve"> </w:instrText>
      </w:r>
      <w:r w:rsidRPr="00902F9E">
        <w:rPr>
          <w:rFonts w:ascii="Traditional Arabic" w:hAnsi="Traditional Arabic" w:cs="Traditional Arabic" w:hint="cs"/>
        </w:rPr>
        <w:instrText>TOC</w:instrText>
      </w:r>
      <w:r w:rsidRPr="00902F9E">
        <w:rPr>
          <w:rFonts w:ascii="Traditional Arabic" w:hAnsi="Traditional Arabic" w:cs="Traditional Arabic" w:hint="cs"/>
          <w:rtl/>
        </w:rPr>
        <w:instrText xml:space="preserve"> \</w:instrText>
      </w:r>
      <w:r w:rsidRPr="00902F9E">
        <w:rPr>
          <w:rFonts w:ascii="Traditional Arabic" w:hAnsi="Traditional Arabic" w:cs="Traditional Arabic" w:hint="cs"/>
        </w:rPr>
        <w:instrText>o "</w:instrText>
      </w:r>
      <w:r w:rsidRPr="00902F9E">
        <w:rPr>
          <w:rFonts w:ascii="Traditional Arabic" w:hAnsi="Traditional Arabic" w:cs="Traditional Arabic" w:hint="cs"/>
          <w:rtl/>
        </w:rPr>
        <w:instrText>1-3</w:instrText>
      </w:r>
      <w:r w:rsidRPr="00902F9E">
        <w:rPr>
          <w:rFonts w:ascii="Traditional Arabic" w:hAnsi="Traditional Arabic" w:cs="Traditional Arabic" w:hint="cs"/>
        </w:rPr>
        <w:instrText>" \h \z \u</w:instrText>
      </w:r>
      <w:r w:rsidRPr="00902F9E">
        <w:rPr>
          <w:rFonts w:ascii="Traditional Arabic" w:hAnsi="Traditional Arabic" w:cs="Traditional Arabic"/>
          <w:rtl/>
        </w:rPr>
        <w:instrText xml:space="preserve"> </w:instrText>
      </w:r>
      <w:r w:rsidRPr="00902F9E">
        <w:rPr>
          <w:rFonts w:ascii="Traditional Arabic" w:hAnsi="Traditional Arabic" w:cs="Traditional Arabic"/>
          <w:rtl/>
        </w:rPr>
        <w:fldChar w:fldCharType="separate"/>
      </w:r>
      <w:hyperlink w:anchor="_Toc450486572" w:history="1"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اقسام</w:t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حالات</w:t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جمل</w:t>
        </w:r>
        <w:r w:rsidR="00902F9E">
          <w:rPr>
            <w:rStyle w:val="Hyperlink"/>
            <w:rFonts w:ascii="Traditional Arabic" w:hAnsi="Traditional Arabic" w:cs="Traditional Arabic" w:hint="eastAsia"/>
            <w:noProof/>
            <w:rtl/>
          </w:rPr>
          <w:t xml:space="preserve">ه </w:t>
        </w:r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="00877536" w:rsidRPr="00902F9E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77536"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877536" w:rsidRPr="00902F9E">
          <w:rPr>
            <w:rFonts w:ascii="Traditional Arabic" w:hAnsi="Traditional Arabic" w:cs="Traditional Arabic"/>
            <w:noProof/>
            <w:webHidden/>
          </w:rPr>
          <w:tab/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77536"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_Toc450486572 \h </w:instrText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77536" w:rsidRPr="00902F9E">
          <w:rPr>
            <w:rFonts w:ascii="Traditional Arabic" w:hAnsi="Traditional Arabic" w:cs="Traditional Arabic"/>
            <w:noProof/>
            <w:webHidden/>
          </w:rPr>
          <w:t>2</w:t>
        </w:r>
        <w:r w:rsidR="00877536"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77536" w:rsidRPr="00902F9E" w:rsidRDefault="00877536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50486573" w:history="1"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مفهومِ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شرطِ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بس</w:t>
        </w:r>
        <w:r w:rsidRPr="00902F9E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ط</w:t>
        </w:r>
        <w:r w:rsidRPr="00902F9E">
          <w:rPr>
            <w:rFonts w:ascii="Traditional Arabic" w:hAnsi="Traditional Arabic" w:cs="Traditional Arabic"/>
            <w:noProof/>
            <w:webHidden/>
          </w:rPr>
          <w:tab/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_Toc450486573 \h </w:instrTex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902F9E">
          <w:rPr>
            <w:rFonts w:ascii="Traditional Arabic" w:hAnsi="Traditional Arabic" w:cs="Traditional Arabic"/>
            <w:noProof/>
            <w:webHidden/>
          </w:rPr>
          <w:t>2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77536" w:rsidRPr="00902F9E" w:rsidRDefault="00877536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50486574" w:history="1"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مفهومِ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شرطِ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مرکّب</w:t>
        </w:r>
        <w:r w:rsidRPr="00902F9E">
          <w:rPr>
            <w:rFonts w:ascii="Traditional Arabic" w:hAnsi="Traditional Arabic" w:cs="Traditional Arabic"/>
            <w:noProof/>
            <w:webHidden/>
          </w:rPr>
          <w:tab/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_Toc450486574 \h </w:instrTex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902F9E">
          <w:rPr>
            <w:rFonts w:ascii="Traditional Arabic" w:hAnsi="Traditional Arabic" w:cs="Traditional Arabic"/>
            <w:noProof/>
            <w:webHidden/>
          </w:rPr>
          <w:t>2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77536" w:rsidRPr="00902F9E" w:rsidRDefault="00877536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50486575" w:history="1"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انواع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جمل</w:t>
        </w:r>
        <w:r w:rsidR="00902F9E">
          <w:rPr>
            <w:rStyle w:val="Hyperlink"/>
            <w:rFonts w:ascii="Traditional Arabic" w:hAnsi="Traditional Arabic" w:cs="Traditional Arabic" w:hint="eastAsia"/>
            <w:noProof/>
            <w:rtl/>
          </w:rPr>
          <w:t xml:space="preserve">ه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Pr="00902F9E">
          <w:rPr>
            <w:rFonts w:ascii="Traditional Arabic" w:hAnsi="Traditional Arabic" w:cs="Traditional Arabic"/>
            <w:noProof/>
            <w:webHidden/>
          </w:rPr>
          <w:tab/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_Toc450486575 \h </w:instrTex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902F9E">
          <w:rPr>
            <w:rFonts w:ascii="Traditional Arabic" w:hAnsi="Traditional Arabic" w:cs="Traditional Arabic"/>
            <w:noProof/>
            <w:webHidden/>
          </w:rPr>
          <w:t>3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77536" w:rsidRPr="00902F9E" w:rsidRDefault="00877536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50486576" w:history="1"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تعر</w:t>
        </w:r>
        <w:r w:rsidRPr="00902F9E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ف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مفهوم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Fonts w:ascii="Traditional Arabic" w:hAnsi="Traditional Arabic" w:cs="Traditional Arabic"/>
            <w:noProof/>
            <w:webHidden/>
          </w:rPr>
          <w:tab/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_Toc450486576 \h </w:instrTex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902F9E">
          <w:rPr>
            <w:rFonts w:ascii="Traditional Arabic" w:hAnsi="Traditional Arabic" w:cs="Traditional Arabic"/>
            <w:noProof/>
            <w:webHidden/>
          </w:rPr>
          <w:t>4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77536" w:rsidRPr="00902F9E" w:rsidRDefault="00877536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50486577" w:history="1"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متعدّد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جزاء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واحد</w:t>
        </w:r>
        <w:r w:rsidRPr="00902F9E">
          <w:rPr>
            <w:rFonts w:ascii="Traditional Arabic" w:hAnsi="Traditional Arabic" w:cs="Traditional Arabic"/>
            <w:noProof/>
            <w:webHidden/>
          </w:rPr>
          <w:tab/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_Toc450486577 \h </w:instrTex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902F9E">
          <w:rPr>
            <w:rFonts w:ascii="Traditional Arabic" w:hAnsi="Traditional Arabic" w:cs="Traditional Arabic"/>
            <w:noProof/>
            <w:webHidden/>
          </w:rPr>
          <w:t>5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77536" w:rsidRPr="00902F9E" w:rsidRDefault="00877536" w:rsidP="00877536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50486578" w:history="1"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تنب</w:t>
        </w:r>
        <w:r w:rsidRPr="00902F9E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انتفاء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موضوع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02F9E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02F9E">
          <w:rPr>
            <w:rFonts w:ascii="Traditional Arabic" w:hAnsi="Traditional Arabic" w:cs="Traditional Arabic"/>
            <w:noProof/>
            <w:webHidden/>
          </w:rPr>
          <w:tab/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902F9E">
          <w:rPr>
            <w:rFonts w:ascii="Traditional Arabic" w:hAnsi="Traditional Arabic" w:cs="Traditional Arabic"/>
            <w:noProof/>
            <w:webHidden/>
          </w:rPr>
          <w:instrText xml:space="preserve"> PAGEREF _Toc450486578 \h </w:instrTex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902F9E">
          <w:rPr>
            <w:rFonts w:ascii="Traditional Arabic" w:hAnsi="Traditional Arabic" w:cs="Traditional Arabic"/>
            <w:noProof/>
            <w:webHidden/>
          </w:rPr>
          <w:t>5</w:t>
        </w:r>
        <w:r w:rsidRPr="00902F9E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954B8" w:rsidRPr="00902F9E" w:rsidRDefault="00372C6D" w:rsidP="007D23C3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/>
          <w:rtl/>
        </w:rPr>
        <w:fldChar w:fldCharType="end"/>
      </w:r>
    </w:p>
    <w:p w:rsidR="00902F9E" w:rsidRPr="009C6260" w:rsidRDefault="005954B8" w:rsidP="00902F9E">
      <w:pPr>
        <w:jc w:val="center"/>
        <w:rPr>
          <w:rFonts w:ascii="Traditional Arabic" w:hAnsi="Traditional Arabic" w:cs="Traditional Arabic"/>
          <w:rtl/>
        </w:rPr>
      </w:pPr>
      <w:r w:rsidRPr="00902F9E">
        <w:rPr>
          <w:rFonts w:ascii="Traditional Arabic" w:hAnsi="Traditional Arabic" w:cs="Traditional Arabic"/>
          <w:rtl/>
        </w:rPr>
        <w:br w:type="page"/>
      </w:r>
      <w:bookmarkStart w:id="0" w:name="_Toc450486572"/>
      <w:r w:rsidR="00902F9E" w:rsidRPr="009C6260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902F9E" w:rsidRPr="009C6260" w:rsidRDefault="00902F9E" w:rsidP="00902F9E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موضوع: </w:t>
      </w:r>
      <w:r w:rsidRPr="009C6260">
        <w:rPr>
          <w:rFonts w:ascii="Traditional Arabic" w:hAnsi="Traditional Arabic" w:cs="Traditional Arabic" w:hint="cs"/>
          <w:color w:val="FF0000"/>
          <w:rtl/>
        </w:rPr>
        <w:t>اصول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</w:t>
      </w:r>
      <w:r w:rsidRPr="009C6260">
        <w:rPr>
          <w:rFonts w:ascii="Traditional Arabic" w:hAnsi="Traditional Arabic" w:cs="Traditional Arabic" w:hint="cs"/>
          <w:color w:val="FF0000"/>
          <w:rtl/>
        </w:rPr>
        <w:t>فقه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/ </w:t>
      </w:r>
      <w:r w:rsidRPr="009C6260">
        <w:rPr>
          <w:rFonts w:ascii="Traditional Arabic" w:hAnsi="Traditional Arabic" w:cs="Traditional Arabic" w:hint="cs"/>
          <w:color w:val="FF0000"/>
          <w:rtl/>
        </w:rPr>
        <w:t>مفاهیم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- </w:t>
      </w:r>
      <w:r w:rsidRPr="009C6260">
        <w:rPr>
          <w:rFonts w:ascii="Traditional Arabic" w:hAnsi="Traditional Arabic" w:cs="Traditional Arabic" w:hint="cs"/>
          <w:color w:val="FF0000"/>
          <w:rtl/>
        </w:rPr>
        <w:t>مفهوم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</w:t>
      </w:r>
      <w:r w:rsidRPr="009C6260">
        <w:rPr>
          <w:rFonts w:ascii="Traditional Arabic" w:hAnsi="Traditional Arabic" w:cs="Traditional Arabic" w:hint="cs"/>
          <w:color w:val="FF0000"/>
          <w:rtl/>
        </w:rPr>
        <w:t>شرط</w:t>
      </w:r>
    </w:p>
    <w:p w:rsidR="00902F9E" w:rsidRPr="009C6260" w:rsidRDefault="00902F9E" w:rsidP="00902F9E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9C6260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5954B8" w:rsidRPr="00902F9E" w:rsidRDefault="005954B8" w:rsidP="007D7C04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r w:rsidRPr="00902F9E">
        <w:rPr>
          <w:rFonts w:ascii="Traditional Arabic" w:hAnsi="Traditional Arabic" w:cs="Traditional Arabic" w:hint="cs"/>
          <w:color w:val="FF0000"/>
          <w:rtl/>
        </w:rPr>
        <w:t>اقسام حالات شرط در جمل</w:t>
      </w:r>
      <w:r w:rsidR="00902F9E">
        <w:rPr>
          <w:rFonts w:ascii="Traditional Arabic" w:hAnsi="Traditional Arabic" w:cs="Traditional Arabic" w:hint="cs"/>
          <w:color w:val="FF0000"/>
          <w:rtl/>
        </w:rPr>
        <w:t xml:space="preserve">ه </w:t>
      </w:r>
      <w:r w:rsidRPr="00902F9E">
        <w:rPr>
          <w:rFonts w:ascii="Traditional Arabic" w:hAnsi="Traditional Arabic" w:cs="Traditional Arabic" w:hint="cs"/>
          <w:color w:val="FF0000"/>
          <w:rtl/>
        </w:rPr>
        <w:t>شرطیه</w:t>
      </w:r>
      <w:bookmarkEnd w:id="0"/>
    </w:p>
    <w:p w:rsidR="005954B8" w:rsidRPr="00902F9E" w:rsidRDefault="005954B8" w:rsidP="007D7C04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شرط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C743EE" w:rsidRPr="00902F9E">
        <w:rPr>
          <w:rFonts w:ascii="Traditional Arabic" w:hAnsi="Traditional Arabic" w:cs="Traditional Arabic" w:hint="cs"/>
          <w:rtl/>
        </w:rPr>
        <w:t xml:space="preserve">شرطیه </w:t>
      </w:r>
      <w:r w:rsidRPr="00902F9E">
        <w:rPr>
          <w:rFonts w:ascii="Traditional Arabic" w:hAnsi="Traditional Arabic" w:cs="Traditional Arabic" w:hint="cs"/>
          <w:rtl/>
        </w:rPr>
        <w:t>(</w:t>
      </w:r>
      <w:r w:rsidR="00C743EE" w:rsidRPr="00902F9E">
        <w:rPr>
          <w:rFonts w:ascii="Traditional Arabic" w:hAnsi="Traditional Arabic" w:cs="Traditional Arabic" w:hint="cs"/>
          <w:rtl/>
        </w:rPr>
        <w:t>که قائل</w:t>
      </w:r>
      <w:r w:rsidRPr="00902F9E">
        <w:rPr>
          <w:rFonts w:ascii="Traditional Arabic" w:hAnsi="Traditional Arabic" w:cs="Traditional Arabic" w:hint="cs"/>
          <w:rtl/>
        </w:rPr>
        <w:t xml:space="preserve"> شدیم</w:t>
      </w:r>
      <w:r w:rsidR="00C743EE" w:rsidRPr="00902F9E">
        <w:rPr>
          <w:rFonts w:ascii="Traditional Arabic" w:hAnsi="Traditional Arabic" w:cs="Traditional Arabic" w:hint="cs"/>
          <w:rtl/>
        </w:rPr>
        <w:t xml:space="preserve"> مفهوم </w:t>
      </w:r>
      <w:r w:rsidRPr="00902F9E">
        <w:rPr>
          <w:rFonts w:ascii="Traditional Arabic" w:hAnsi="Traditional Arabic" w:cs="Traditional Arabic" w:hint="cs"/>
          <w:rtl/>
        </w:rPr>
        <w:t>دارد)،</w:t>
      </w:r>
      <w:r w:rsidR="00C743EE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 xml:space="preserve">می‏تواند چند احوال </w:t>
      </w:r>
      <w:r w:rsidR="00C743EE" w:rsidRPr="00902F9E">
        <w:rPr>
          <w:rFonts w:ascii="Traditional Arabic" w:hAnsi="Traditional Arabic" w:cs="Traditional Arabic" w:hint="cs"/>
          <w:rtl/>
        </w:rPr>
        <w:t>داشته باشد</w:t>
      </w:r>
      <w:r w:rsidRPr="00902F9E">
        <w:rPr>
          <w:rFonts w:ascii="Traditional Arabic" w:hAnsi="Traditional Arabic" w:cs="Traditional Arabic" w:hint="cs"/>
          <w:rtl/>
        </w:rPr>
        <w:t>:</w:t>
      </w:r>
    </w:p>
    <w:p w:rsidR="005954B8" w:rsidRPr="00902F9E" w:rsidRDefault="005954B8" w:rsidP="00B17A90">
      <w:pPr>
        <w:widowControl w:val="0"/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02F9E">
        <w:rPr>
          <w:rFonts w:ascii="Traditional Arabic" w:hAnsi="Traditional Arabic" w:cs="Traditional Arabic" w:hint="cs"/>
          <w:rtl/>
        </w:rPr>
        <w:t>شرط یک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C743EE" w:rsidRPr="00902F9E">
        <w:rPr>
          <w:rFonts w:ascii="Traditional Arabic" w:hAnsi="Traditional Arabic" w:cs="Traditional Arabic" w:hint="cs"/>
          <w:rtl/>
        </w:rPr>
        <w:t xml:space="preserve">واحده </w:t>
      </w:r>
      <w:r w:rsidRPr="00902F9E">
        <w:rPr>
          <w:rFonts w:ascii="Traditional Arabic" w:hAnsi="Traditional Arabic" w:cs="Traditional Arabic" w:hint="cs"/>
          <w:rtl/>
        </w:rPr>
        <w:t>باشد؛ مانند</w:t>
      </w:r>
      <w:r w:rsidR="00C743EE" w:rsidRPr="00902F9E">
        <w:rPr>
          <w:rFonts w:ascii="Traditional Arabic" w:hAnsi="Traditional Arabic" w:cs="Traditional Arabic" w:hint="cs"/>
          <w:rtl/>
        </w:rPr>
        <w:t xml:space="preserve"> «إذا کان العالم عادلاً فأکرِمه»</w:t>
      </w:r>
      <w:r w:rsidRPr="00902F9E">
        <w:rPr>
          <w:rFonts w:ascii="Traditional Arabic" w:hAnsi="Traditional Arabic" w:cs="Traditional Arabic" w:hint="cs"/>
          <w:rtl/>
        </w:rPr>
        <w:t>.</w:t>
      </w:r>
      <w:r w:rsidR="00C743EE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در این مثال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Pr="00902F9E">
        <w:rPr>
          <w:rFonts w:ascii="Traditional Arabic" w:hAnsi="Traditional Arabic" w:cs="Traditional Arabic" w:hint="cs"/>
          <w:rtl/>
        </w:rPr>
        <w:t>شرطیه،</w:t>
      </w:r>
      <w:r w:rsidR="00C743EE" w:rsidRPr="00902F9E">
        <w:rPr>
          <w:rFonts w:ascii="Traditional Arabic" w:hAnsi="Traditional Arabic" w:cs="Traditional Arabic" w:hint="cs"/>
          <w:rtl/>
        </w:rPr>
        <w:t xml:space="preserve"> </w:t>
      </w:r>
      <w:r w:rsidR="00B17A90" w:rsidRPr="00902F9E">
        <w:rPr>
          <w:rFonts w:ascii="Traditional Arabic" w:hAnsi="Traditional Arabic" w:cs="Traditional Arabic" w:hint="cs"/>
          <w:rtl/>
        </w:rPr>
        <w:t xml:space="preserve">یک </w:t>
      </w:r>
      <w:r w:rsidRPr="00902F9E">
        <w:rPr>
          <w:rFonts w:ascii="Traditional Arabic" w:hAnsi="Traditional Arabic" w:cs="Traditional Arabic" w:hint="cs"/>
          <w:rtl/>
        </w:rPr>
        <w:t>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C743EE" w:rsidRPr="00902F9E">
        <w:rPr>
          <w:rFonts w:ascii="Traditional Arabic" w:hAnsi="Traditional Arabic" w:cs="Traditional Arabic" w:hint="cs"/>
          <w:rtl/>
        </w:rPr>
        <w:t>مشتمل بر شرط و جزاء</w:t>
      </w:r>
      <w:r w:rsidRPr="00902F9E">
        <w:rPr>
          <w:rFonts w:ascii="Traditional Arabic" w:hAnsi="Traditional Arabic" w:cs="Traditional Arabic" w:hint="cs"/>
          <w:rtl/>
        </w:rPr>
        <w:t xml:space="preserve"> است</w:t>
      </w:r>
      <w:r w:rsidR="00B17A90" w:rsidRPr="00902F9E">
        <w:rPr>
          <w:rFonts w:ascii="Traditional Arabic" w:hAnsi="Traditional Arabic" w:cs="Traditional Arabic" w:hint="cs"/>
          <w:rtl/>
        </w:rPr>
        <w:t>.</w:t>
      </w:r>
    </w:p>
    <w:p w:rsidR="005954B8" w:rsidRPr="00902F9E" w:rsidRDefault="005954B8" w:rsidP="00B17A90">
      <w:pPr>
        <w:widowControl w:val="0"/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02F9E">
        <w:rPr>
          <w:rFonts w:ascii="Traditional Arabic" w:hAnsi="Traditional Arabic" w:cs="Traditional Arabic" w:hint="cs"/>
          <w:rtl/>
        </w:rPr>
        <w:t>شرط،</w:t>
      </w:r>
      <w:r w:rsidR="00C743EE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حالت وساطت و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C743EE" w:rsidRPr="00902F9E">
        <w:rPr>
          <w:rFonts w:ascii="Traditional Arabic" w:hAnsi="Traditional Arabic" w:cs="Traditional Arabic" w:hint="cs"/>
          <w:rtl/>
        </w:rPr>
        <w:t>واحده ندارد</w:t>
      </w:r>
      <w:r w:rsidR="00B17A90" w:rsidRPr="00902F9E">
        <w:rPr>
          <w:rFonts w:ascii="Traditional Arabic" w:hAnsi="Traditional Arabic" w:cs="Traditional Arabic" w:hint="cs"/>
          <w:rtl/>
        </w:rPr>
        <w:t>؛</w:t>
      </w:r>
      <w:r w:rsidR="00C743EE" w:rsidRPr="00902F9E">
        <w:rPr>
          <w:rFonts w:ascii="Traditional Arabic" w:hAnsi="Traditional Arabic" w:cs="Traditional Arabic" w:hint="cs"/>
          <w:rtl/>
        </w:rPr>
        <w:t xml:space="preserve"> </w:t>
      </w:r>
      <w:r w:rsidR="00B17A90" w:rsidRPr="00902F9E">
        <w:rPr>
          <w:rFonts w:ascii="Traditional Arabic" w:hAnsi="Traditional Arabic" w:cs="Traditional Arabic" w:hint="cs"/>
          <w:rtl/>
        </w:rPr>
        <w:t xml:space="preserve">مانند «إذا کان العالم عادلاً و مجاهداً فأکرِمه»؛ در شرط </w:t>
      </w:r>
      <w:r w:rsidR="00C743EE" w:rsidRPr="00902F9E">
        <w:rPr>
          <w:rFonts w:ascii="Traditional Arabic" w:hAnsi="Traditional Arabic" w:cs="Traditional Arabic" w:hint="cs"/>
          <w:rtl/>
        </w:rPr>
        <w:t>نوع</w:t>
      </w:r>
      <w:r w:rsidR="00B17A90" w:rsidRPr="00902F9E">
        <w:rPr>
          <w:rFonts w:ascii="Traditional Arabic" w:hAnsi="Traditional Arabic" w:cs="Traditional Arabic" w:hint="cs"/>
          <w:rtl/>
        </w:rPr>
        <w:t>ی تقیُّد</w:t>
      </w:r>
      <w:r w:rsidR="00C743EE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 xml:space="preserve">هست </w:t>
      </w:r>
      <w:r w:rsidR="00C743EE" w:rsidRPr="00902F9E">
        <w:rPr>
          <w:rFonts w:ascii="Traditional Arabic" w:hAnsi="Traditional Arabic" w:cs="Traditional Arabic" w:hint="cs"/>
          <w:rtl/>
        </w:rPr>
        <w:t>که حالت ترکیب دارد</w:t>
      </w:r>
      <w:r w:rsidRPr="00902F9E">
        <w:rPr>
          <w:rFonts w:ascii="Traditional Arabic" w:hAnsi="Traditional Arabic" w:cs="Traditional Arabic" w:hint="cs"/>
          <w:rtl/>
        </w:rPr>
        <w:t>؛</w:t>
      </w:r>
      <w:r w:rsidR="00C743EE" w:rsidRPr="00902F9E">
        <w:rPr>
          <w:rFonts w:ascii="Traditional Arabic" w:hAnsi="Traditional Arabic" w:cs="Traditional Arabic" w:hint="cs"/>
          <w:rtl/>
        </w:rPr>
        <w:t xml:space="preserve"> یعنی </w:t>
      </w:r>
      <w:r w:rsidRPr="00902F9E">
        <w:rPr>
          <w:rFonts w:ascii="Traditional Arabic" w:hAnsi="Traditional Arabic" w:cs="Traditional Arabic" w:hint="cs"/>
          <w:rtl/>
        </w:rPr>
        <w:t xml:space="preserve">شرط </w:t>
      </w:r>
      <w:r w:rsidR="00C743EE" w:rsidRPr="00902F9E">
        <w:rPr>
          <w:rFonts w:ascii="Traditional Arabic" w:hAnsi="Traditional Arabic" w:cs="Traditional Arabic" w:hint="cs"/>
          <w:rtl/>
        </w:rPr>
        <w:t>دو جمله اس</w:t>
      </w:r>
      <w:r w:rsidR="00B17A90" w:rsidRPr="00902F9E">
        <w:rPr>
          <w:rFonts w:ascii="Traditional Arabic" w:hAnsi="Traditional Arabic" w:cs="Traditional Arabic" w:hint="cs"/>
          <w:rtl/>
        </w:rPr>
        <w:t>ت.</w:t>
      </w:r>
    </w:p>
    <w:p w:rsidR="005954B8" w:rsidRPr="00902F9E" w:rsidRDefault="00C743EE" w:rsidP="00B17A90">
      <w:pPr>
        <w:widowControl w:val="0"/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5954B8" w:rsidRPr="00902F9E">
        <w:rPr>
          <w:rFonts w:ascii="Traditional Arabic" w:hAnsi="Traditional Arabic" w:cs="Traditional Arabic" w:hint="cs"/>
          <w:rtl/>
        </w:rPr>
        <w:t xml:space="preserve">شرط، </w:t>
      </w:r>
      <w:r w:rsidRPr="00902F9E">
        <w:rPr>
          <w:rFonts w:ascii="Traditional Arabic" w:hAnsi="Traditional Arabic" w:cs="Traditional Arabic" w:hint="cs"/>
          <w:rtl/>
        </w:rPr>
        <w:t xml:space="preserve">مقیَّد </w:t>
      </w:r>
      <w:r w:rsidR="005954B8" w:rsidRPr="00902F9E">
        <w:rPr>
          <w:rFonts w:ascii="Traditional Arabic" w:hAnsi="Traditional Arabic" w:cs="Traditional Arabic" w:hint="cs"/>
          <w:rtl/>
        </w:rPr>
        <w:t>باشد</w:t>
      </w:r>
      <w:r w:rsidRPr="00902F9E">
        <w:rPr>
          <w:rFonts w:ascii="Traditional Arabic" w:hAnsi="Traditional Arabic" w:cs="Traditional Arabic" w:hint="cs"/>
          <w:rtl/>
        </w:rPr>
        <w:t xml:space="preserve"> نه متعدّد</w:t>
      </w:r>
      <w:r w:rsidR="005954B8" w:rsidRPr="00902F9E">
        <w:rPr>
          <w:rFonts w:ascii="Traditional Arabic" w:hAnsi="Traditional Arabic" w:cs="Traditional Arabic" w:hint="cs"/>
          <w:rtl/>
        </w:rPr>
        <w:t>؛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5954B8" w:rsidRPr="00902F9E">
        <w:rPr>
          <w:rFonts w:ascii="Traditional Arabic" w:hAnsi="Traditional Arabic" w:cs="Traditional Arabic" w:hint="cs"/>
          <w:rtl/>
        </w:rPr>
        <w:t xml:space="preserve">مانند </w:t>
      </w:r>
      <w:r w:rsidRPr="00902F9E">
        <w:rPr>
          <w:rFonts w:ascii="Traditional Arabic" w:hAnsi="Traditional Arabic" w:cs="Traditional Arabic" w:hint="cs"/>
          <w:rtl/>
        </w:rPr>
        <w:t>«إذا جاءک زیدٌ نهاراً</w:t>
      </w:r>
      <w:r w:rsidR="00053AC8" w:rsidRPr="00902F9E">
        <w:rPr>
          <w:rFonts w:ascii="Traditional Arabic" w:hAnsi="Traditional Arabic" w:cs="Traditional Arabic"/>
          <w:rtl/>
        </w:rPr>
        <w:t>»</w:t>
      </w:r>
      <w:r w:rsidRPr="00902F9E">
        <w:rPr>
          <w:rFonts w:ascii="Traditional Arabic" w:hAnsi="Traditional Arabic" w:cs="Traditional Arabic" w:hint="cs"/>
          <w:rtl/>
        </w:rPr>
        <w:t xml:space="preserve"> یا «فی النهار فأکرِمه» </w:t>
      </w:r>
      <w:r w:rsidR="00F464DB" w:rsidRPr="00902F9E">
        <w:rPr>
          <w:rFonts w:ascii="Traditional Arabic" w:hAnsi="Traditional Arabic" w:cs="Traditional Arabic" w:hint="cs"/>
          <w:rtl/>
        </w:rPr>
        <w:t>به‌صورت</w:t>
      </w:r>
      <w:r w:rsidR="005954B8" w:rsidRPr="00902F9E">
        <w:rPr>
          <w:rFonts w:ascii="Traditional Arabic" w:hAnsi="Traditional Arabic" w:cs="Traditional Arabic" w:hint="cs"/>
          <w:rtl/>
        </w:rPr>
        <w:t xml:space="preserve"> مطلق </w:t>
      </w:r>
      <w:r w:rsidRPr="00902F9E">
        <w:rPr>
          <w:rFonts w:ascii="Traditional Arabic" w:hAnsi="Traditional Arabic" w:cs="Traditional Arabic" w:hint="cs"/>
          <w:rtl/>
        </w:rPr>
        <w:t>نگفته «إذا جاءک زیدٌ</w:t>
      </w:r>
      <w:r w:rsidR="00B17A90" w:rsidRPr="00902F9E">
        <w:rPr>
          <w:rFonts w:ascii="Traditional Arabic" w:hAnsi="Traditional Arabic" w:cs="Traditional Arabic" w:hint="cs"/>
          <w:rtl/>
        </w:rPr>
        <w:t xml:space="preserve"> فأکرِمه</w:t>
      </w:r>
      <w:r w:rsidR="00053AC8" w:rsidRPr="00902F9E">
        <w:rPr>
          <w:rFonts w:ascii="Traditional Arabic" w:hAnsi="Traditional Arabic" w:cs="Traditional Arabic"/>
          <w:rtl/>
        </w:rPr>
        <w:t>»</w:t>
      </w:r>
      <w:r w:rsidR="005954B8" w:rsidRPr="00902F9E">
        <w:rPr>
          <w:rFonts w:ascii="Traditional Arabic" w:hAnsi="Traditional Arabic" w:cs="Traditional Arabic" w:hint="cs"/>
          <w:rtl/>
        </w:rPr>
        <w:t xml:space="preserve">، </w:t>
      </w:r>
      <w:r w:rsidR="00B17A90" w:rsidRPr="00902F9E">
        <w:rPr>
          <w:rFonts w:ascii="Traditional Arabic" w:hAnsi="Traditional Arabic" w:cs="Traditional Arabic" w:hint="cs"/>
          <w:rtl/>
        </w:rPr>
        <w:t xml:space="preserve">شرط </w:t>
      </w:r>
      <w:r w:rsidR="005954B8" w:rsidRPr="00902F9E">
        <w:rPr>
          <w:rFonts w:ascii="Traditional Arabic" w:hAnsi="Traditional Arabic" w:cs="Traditional Arabic" w:hint="cs"/>
          <w:rtl/>
        </w:rPr>
        <w:t xml:space="preserve">یک جمله </w:t>
      </w:r>
      <w:r w:rsidRPr="00902F9E">
        <w:rPr>
          <w:rFonts w:ascii="Traditional Arabic" w:hAnsi="Traditional Arabic" w:cs="Traditional Arabic" w:hint="cs"/>
          <w:rtl/>
        </w:rPr>
        <w:t xml:space="preserve">است ولی </w:t>
      </w:r>
      <w:r w:rsidR="00F464DB" w:rsidRPr="00902F9E">
        <w:rPr>
          <w:rFonts w:ascii="Traditional Arabic" w:hAnsi="Traditional Arabic" w:cs="Traditional Arabic" w:hint="cs"/>
          <w:rtl/>
        </w:rPr>
        <w:t>به‌صورت</w:t>
      </w:r>
      <w:r w:rsidR="005954B8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مقیّد</w:t>
      </w:r>
      <w:r w:rsidR="005954B8" w:rsidRPr="00902F9E">
        <w:rPr>
          <w:rFonts w:ascii="Traditional Arabic" w:hAnsi="Traditional Arabic" w:cs="Traditional Arabic" w:hint="cs"/>
          <w:rtl/>
        </w:rPr>
        <w:t>.</w:t>
      </w:r>
    </w:p>
    <w:p w:rsidR="0039434E" w:rsidRPr="00902F9E" w:rsidRDefault="0039434E" w:rsidP="007D7C04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2" w:name="_Toc450486573"/>
      <w:r w:rsidRPr="00902F9E">
        <w:rPr>
          <w:rFonts w:ascii="Traditional Arabic" w:hAnsi="Traditional Arabic" w:cs="Traditional Arabic" w:hint="cs"/>
          <w:color w:val="FF0000"/>
          <w:rtl/>
        </w:rPr>
        <w:t>مفهومِ شرط در شرطِ بسیط</w:t>
      </w:r>
      <w:bookmarkEnd w:id="2"/>
    </w:p>
    <w:p w:rsidR="00C743EE" w:rsidRPr="00902F9E" w:rsidRDefault="00A95933" w:rsidP="00731062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 xml:space="preserve">در </w:t>
      </w:r>
      <w:r w:rsidR="009B07A9" w:rsidRPr="00902F9E">
        <w:rPr>
          <w:rFonts w:ascii="Traditional Arabic" w:hAnsi="Traditional Arabic" w:cs="Traditional Arabic" w:hint="cs"/>
          <w:rtl/>
        </w:rPr>
        <w:t>شرط</w:t>
      </w:r>
      <w:r w:rsidR="00731062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بسیط</w:t>
      </w:r>
      <w:r w:rsidR="00731062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مفهوم</w:t>
      </w:r>
      <w:r w:rsidR="00731062" w:rsidRPr="00902F9E">
        <w:rPr>
          <w:rFonts w:ascii="Traditional Arabic" w:hAnsi="Traditional Arabic" w:cs="Traditional Arabic" w:hint="cs"/>
          <w:rtl/>
        </w:rPr>
        <w:t>،</w:t>
      </w:r>
      <w:r w:rsidR="009B07A9" w:rsidRPr="00902F9E">
        <w:rPr>
          <w:rFonts w:ascii="Traditional Arabic" w:hAnsi="Traditional Arabic" w:cs="Traditional Arabic" w:hint="cs"/>
          <w:rtl/>
        </w:rPr>
        <w:t xml:space="preserve"> شرط</w:t>
      </w:r>
      <w:r w:rsidR="00731062" w:rsidRPr="00902F9E">
        <w:rPr>
          <w:rFonts w:ascii="Traditional Arabic" w:hAnsi="Traditional Arabic" w:cs="Traditional Arabic" w:hint="cs"/>
          <w:rtl/>
        </w:rPr>
        <w:t xml:space="preserve"> روشن است؛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9B07A9" w:rsidRPr="00902F9E">
        <w:rPr>
          <w:rFonts w:ascii="Traditional Arabic" w:hAnsi="Traditional Arabic" w:cs="Traditional Arabic" w:hint="cs"/>
          <w:rtl/>
        </w:rPr>
        <w:t xml:space="preserve">مثلاً در </w:t>
      </w:r>
      <w:r w:rsidRPr="00902F9E">
        <w:rPr>
          <w:rFonts w:ascii="Traditional Arabic" w:hAnsi="Traditional Arabic" w:cs="Traditional Arabic" w:hint="cs"/>
          <w:rtl/>
        </w:rPr>
        <w:t>«إذا جاءک زیدٌ ف</w:t>
      </w:r>
      <w:r w:rsidR="009B07A9" w:rsidRPr="00902F9E">
        <w:rPr>
          <w:rFonts w:ascii="Traditional Arabic" w:hAnsi="Traditional Arabic" w:cs="Traditional Arabic" w:hint="cs"/>
          <w:rtl/>
        </w:rPr>
        <w:t>أکرِمه» مفهومش انتفاء عند الانتفاء</w:t>
      </w:r>
      <w:r w:rsidRPr="00902F9E">
        <w:rPr>
          <w:rFonts w:ascii="Traditional Arabic" w:hAnsi="Traditional Arabic" w:cs="Traditional Arabic" w:hint="cs"/>
          <w:rtl/>
        </w:rPr>
        <w:t xml:space="preserve"> است</w:t>
      </w:r>
      <w:r w:rsidR="009B07A9" w:rsidRPr="00902F9E">
        <w:rPr>
          <w:rFonts w:ascii="Traditional Arabic" w:hAnsi="Traditional Arabic" w:cs="Traditional Arabic" w:hint="cs"/>
          <w:rtl/>
        </w:rPr>
        <w:t xml:space="preserve"> یعنی</w:t>
      </w:r>
      <w:r w:rsidRPr="00902F9E">
        <w:rPr>
          <w:rFonts w:ascii="Traditional Arabic" w:hAnsi="Traditional Arabic" w:cs="Traditional Arabic" w:hint="cs"/>
          <w:rtl/>
        </w:rPr>
        <w:t xml:space="preserve"> اگر زید نیامد </w:t>
      </w:r>
      <w:r w:rsidR="009B07A9" w:rsidRPr="00902F9E">
        <w:rPr>
          <w:rFonts w:ascii="Traditional Arabic" w:hAnsi="Traditional Arabic" w:cs="Traditional Arabic" w:hint="cs"/>
          <w:rtl/>
        </w:rPr>
        <w:t xml:space="preserve">اکرام </w:t>
      </w:r>
      <w:r w:rsidRPr="00902F9E">
        <w:rPr>
          <w:rFonts w:ascii="Traditional Arabic" w:hAnsi="Traditional Arabic" w:cs="Traditional Arabic" w:hint="cs"/>
          <w:rtl/>
        </w:rPr>
        <w:t>لازم نیست و اگر آمد لازم است</w:t>
      </w:r>
      <w:r w:rsidR="009B07A9" w:rsidRPr="00902F9E">
        <w:rPr>
          <w:rFonts w:ascii="Traditional Arabic" w:hAnsi="Traditional Arabic" w:cs="Traditional Arabic" w:hint="cs"/>
          <w:rtl/>
        </w:rPr>
        <w:t>.</w:t>
      </w:r>
    </w:p>
    <w:p w:rsidR="008C0290" w:rsidRPr="00902F9E" w:rsidRDefault="008C0290" w:rsidP="007D7C04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3" w:name="_Toc450486574"/>
      <w:r w:rsidRPr="00902F9E">
        <w:rPr>
          <w:rFonts w:ascii="Traditional Arabic" w:hAnsi="Traditional Arabic" w:cs="Traditional Arabic" w:hint="cs"/>
          <w:color w:val="FF0000"/>
          <w:rtl/>
        </w:rPr>
        <w:t>مفهومِ شرط در شرطِ مرکّب</w:t>
      </w:r>
      <w:bookmarkEnd w:id="3"/>
    </w:p>
    <w:p w:rsidR="00A95933" w:rsidRPr="00902F9E" w:rsidRDefault="0039434E" w:rsidP="002D7225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مفهوم</w:t>
      </w:r>
      <w:r w:rsidR="00731062" w:rsidRPr="00902F9E">
        <w:rPr>
          <w:rFonts w:ascii="Traditional Arabic" w:hAnsi="Traditional Arabic" w:cs="Traditional Arabic" w:hint="cs"/>
          <w:rtl/>
        </w:rPr>
        <w:t>ِ شرط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A95933" w:rsidRPr="00902F9E">
        <w:rPr>
          <w:rFonts w:ascii="Traditional Arabic" w:hAnsi="Traditional Arabic" w:cs="Traditional Arabic" w:hint="cs"/>
          <w:rtl/>
        </w:rPr>
        <w:t xml:space="preserve">در </w:t>
      </w:r>
      <w:r w:rsidRPr="00902F9E">
        <w:rPr>
          <w:rFonts w:ascii="Traditional Arabic" w:hAnsi="Traditional Arabic" w:cs="Traditional Arabic" w:hint="cs"/>
          <w:rtl/>
        </w:rPr>
        <w:t>شرط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مرکّب، انتفاء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کلّ است یعنی</w:t>
      </w:r>
      <w:r w:rsidR="00A95933" w:rsidRPr="00902F9E">
        <w:rPr>
          <w:rFonts w:ascii="Traditional Arabic" w:hAnsi="Traditional Arabic" w:cs="Traditional Arabic" w:hint="cs"/>
          <w:rtl/>
        </w:rPr>
        <w:t xml:space="preserve"> اگر مجموعه نبود</w:t>
      </w:r>
      <w:r w:rsidR="00731062" w:rsidRPr="00902F9E">
        <w:rPr>
          <w:rFonts w:ascii="Traditional Arabic" w:hAnsi="Traditional Arabic" w:cs="Traditional Arabic" w:hint="cs"/>
          <w:rtl/>
        </w:rPr>
        <w:t>،</w:t>
      </w:r>
      <w:r w:rsidR="00A95933" w:rsidRPr="00902F9E">
        <w:rPr>
          <w:rFonts w:ascii="Traditional Arabic" w:hAnsi="Traditional Arabic" w:cs="Traditional Arabic" w:hint="cs"/>
          <w:rtl/>
        </w:rPr>
        <w:t xml:space="preserve"> اکرام </w:t>
      </w:r>
      <w:r w:rsidRPr="00902F9E">
        <w:rPr>
          <w:rFonts w:ascii="Traditional Arabic" w:hAnsi="Traditional Arabic" w:cs="Traditional Arabic" w:hint="cs"/>
          <w:rtl/>
        </w:rPr>
        <w:t xml:space="preserve">واجب </w:t>
      </w:r>
      <w:r w:rsidR="00A95933" w:rsidRPr="00902F9E">
        <w:rPr>
          <w:rFonts w:ascii="Traditional Arabic" w:hAnsi="Traditional Arabic" w:cs="Traditional Arabic" w:hint="cs"/>
          <w:rtl/>
        </w:rPr>
        <w:t>نیست</w:t>
      </w:r>
      <w:r w:rsidRPr="00902F9E">
        <w:rPr>
          <w:rFonts w:ascii="Traditional Arabic" w:hAnsi="Traditional Arabic" w:cs="Traditional Arabic" w:hint="cs"/>
          <w:rtl/>
        </w:rPr>
        <w:t xml:space="preserve"> و وقتی</w:t>
      </w:r>
      <w:r w:rsidR="00A95933" w:rsidRPr="00902F9E">
        <w:rPr>
          <w:rFonts w:ascii="Traditional Arabic" w:hAnsi="Traditional Arabic" w:cs="Traditional Arabic" w:hint="cs"/>
          <w:rtl/>
        </w:rPr>
        <w:t xml:space="preserve"> </w:t>
      </w:r>
      <w:r w:rsidR="00731062" w:rsidRPr="00902F9E">
        <w:rPr>
          <w:rFonts w:ascii="Traditional Arabic" w:hAnsi="Traditional Arabic" w:cs="Traditional Arabic" w:hint="cs"/>
          <w:rtl/>
        </w:rPr>
        <w:t xml:space="preserve">کلِّ مجموعه منتفی شد، </w:t>
      </w:r>
      <w:r w:rsidR="00A95933" w:rsidRPr="00902F9E">
        <w:rPr>
          <w:rFonts w:ascii="Traditional Arabic" w:hAnsi="Traditional Arabic" w:cs="Traditional Arabic" w:hint="cs"/>
          <w:rtl/>
        </w:rPr>
        <w:t xml:space="preserve">جزاء </w:t>
      </w:r>
      <w:r w:rsidRPr="00902F9E">
        <w:rPr>
          <w:rFonts w:ascii="Traditional Arabic" w:hAnsi="Traditional Arabic" w:cs="Traditional Arabic" w:hint="cs"/>
          <w:rtl/>
        </w:rPr>
        <w:t xml:space="preserve">هم </w:t>
      </w:r>
      <w:r w:rsidR="00731062" w:rsidRPr="00902F9E">
        <w:rPr>
          <w:rFonts w:ascii="Traditional Arabic" w:hAnsi="Traditional Arabic" w:cs="Traditional Arabic" w:hint="cs"/>
          <w:rtl/>
        </w:rPr>
        <w:t>منتفی می‏شود</w:t>
      </w:r>
      <w:r w:rsidRPr="00902F9E">
        <w:rPr>
          <w:rFonts w:ascii="Traditional Arabic" w:hAnsi="Traditional Arabic" w:cs="Traditional Arabic" w:hint="cs"/>
          <w:rtl/>
        </w:rPr>
        <w:t>؛ امّا نکته</w:t>
      </w:r>
      <w:r w:rsidR="00A95933" w:rsidRPr="00902F9E">
        <w:rPr>
          <w:rFonts w:ascii="Traditional Arabic" w:hAnsi="Traditional Arabic" w:cs="Traditional Arabic" w:hint="cs"/>
          <w:rtl/>
        </w:rPr>
        <w:t xml:space="preserve"> این </w:t>
      </w:r>
      <w:r w:rsidRPr="00902F9E">
        <w:rPr>
          <w:rFonts w:ascii="Traditional Arabic" w:hAnsi="Traditional Arabic" w:cs="Traditional Arabic" w:hint="cs"/>
          <w:rtl/>
        </w:rPr>
        <w:t>است که انتفاء</w:t>
      </w:r>
      <w:r w:rsidR="00043553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کلّ</w:t>
      </w:r>
      <w:r w:rsidR="00043553" w:rsidRPr="00902F9E">
        <w:rPr>
          <w:rFonts w:ascii="Traditional Arabic" w:hAnsi="Traditional Arabic" w:cs="Traditional Arabic" w:hint="cs"/>
          <w:rtl/>
        </w:rPr>
        <w:t>،</w:t>
      </w:r>
      <w:r w:rsidR="00A95933" w:rsidRPr="00902F9E">
        <w:rPr>
          <w:rFonts w:ascii="Traditional Arabic" w:hAnsi="Traditional Arabic" w:cs="Traditional Arabic" w:hint="cs"/>
          <w:rtl/>
        </w:rPr>
        <w:t xml:space="preserve"> انحاء و اقسامی دارد و</w:t>
      </w:r>
      <w:r w:rsidR="00043553" w:rsidRPr="00902F9E">
        <w:rPr>
          <w:rFonts w:ascii="Traditional Arabic" w:hAnsi="Traditional Arabic" w:cs="Traditional Arabic" w:hint="cs"/>
          <w:rtl/>
        </w:rPr>
        <w:t xml:space="preserve"> روشن است</w:t>
      </w:r>
      <w:r w:rsidR="00185FB9" w:rsidRPr="00902F9E">
        <w:rPr>
          <w:rFonts w:ascii="Traditional Arabic" w:hAnsi="Traditional Arabic" w:cs="Traditional Arabic" w:hint="cs"/>
          <w:rtl/>
        </w:rPr>
        <w:t xml:space="preserve"> که</w:t>
      </w:r>
      <w:r w:rsidR="00043553" w:rsidRPr="00902F9E">
        <w:rPr>
          <w:rFonts w:ascii="Traditional Arabic" w:hAnsi="Traditional Arabic" w:cs="Traditional Arabic" w:hint="cs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براساس</w:t>
      </w:r>
      <w:r w:rsidR="00043553" w:rsidRPr="00902F9E">
        <w:rPr>
          <w:rFonts w:ascii="Traditional Arabic" w:hAnsi="Traditional Arabic" w:cs="Traditional Arabic" w:hint="cs"/>
          <w:rtl/>
        </w:rPr>
        <w:t xml:space="preserve"> قاعد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A95933" w:rsidRPr="00902F9E">
        <w:rPr>
          <w:rFonts w:ascii="Traditional Arabic" w:hAnsi="Traditional Arabic" w:cs="Traditional Arabic" w:hint="cs"/>
          <w:rtl/>
        </w:rPr>
        <w:t>فلسفی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واضحی که </w:t>
      </w:r>
      <w:r w:rsidR="00185FB9" w:rsidRPr="00902F9E">
        <w:rPr>
          <w:rFonts w:ascii="Traditional Arabic" w:hAnsi="Traditional Arabic" w:cs="Traditional Arabic" w:hint="cs"/>
          <w:rtl/>
        </w:rPr>
        <w:t>«</w:t>
      </w:r>
      <w:r w:rsidR="00A95933" w:rsidRPr="00902F9E">
        <w:rPr>
          <w:rFonts w:ascii="Traditional Arabic" w:hAnsi="Traditional Arabic" w:cs="Traditional Arabic" w:hint="cs"/>
          <w:rtl/>
        </w:rPr>
        <w:t>نفی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عدم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مرکّب </w:t>
      </w:r>
      <w:r w:rsidR="00043553" w:rsidRPr="00902F9E">
        <w:rPr>
          <w:rFonts w:ascii="Traditional Arabic" w:hAnsi="Traditional Arabic" w:cs="Traditional Arabic" w:hint="cs"/>
          <w:rtl/>
        </w:rPr>
        <w:t>به عدم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043553" w:rsidRPr="00902F9E">
        <w:rPr>
          <w:rFonts w:ascii="Traditional Arabic" w:hAnsi="Traditional Arabic" w:cs="Traditional Arabic" w:hint="cs"/>
          <w:rtl/>
        </w:rPr>
        <w:t xml:space="preserve"> بعض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043553" w:rsidRPr="00902F9E">
        <w:rPr>
          <w:rFonts w:ascii="Traditional Arabic" w:hAnsi="Traditional Arabic" w:cs="Traditional Arabic" w:hint="cs"/>
          <w:rtl/>
        </w:rPr>
        <w:t xml:space="preserve"> اجزاء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043553" w:rsidRPr="00902F9E">
        <w:rPr>
          <w:rFonts w:ascii="Traditional Arabic" w:hAnsi="Traditional Arabic" w:cs="Traditional Arabic" w:hint="cs"/>
          <w:rtl/>
        </w:rPr>
        <w:t xml:space="preserve"> مرکّب</w:t>
      </w:r>
      <w:r w:rsidR="00731062" w:rsidRPr="00902F9E">
        <w:rPr>
          <w:rFonts w:ascii="Traditional Arabic" w:hAnsi="Traditional Arabic" w:cs="Traditional Arabic" w:hint="cs"/>
          <w:rtl/>
        </w:rPr>
        <w:t>،</w:t>
      </w:r>
      <w:r w:rsidR="00043553" w:rsidRPr="00902F9E">
        <w:rPr>
          <w:rFonts w:ascii="Traditional Arabic" w:hAnsi="Traditional Arabic" w:cs="Traditional Arabic" w:hint="cs"/>
          <w:rtl/>
        </w:rPr>
        <w:t xml:space="preserve"> محقّق می‏</w:t>
      </w:r>
      <w:r w:rsidR="00A95933" w:rsidRPr="00902F9E">
        <w:rPr>
          <w:rFonts w:ascii="Traditional Arabic" w:hAnsi="Traditional Arabic" w:cs="Traditional Arabic" w:hint="cs"/>
          <w:rtl/>
        </w:rPr>
        <w:t>شود</w:t>
      </w:r>
      <w:r w:rsidR="00185FB9" w:rsidRPr="00902F9E">
        <w:rPr>
          <w:rFonts w:ascii="Traditional Arabic" w:hAnsi="Traditional Arabic" w:cs="Traditional Arabic" w:hint="cs"/>
          <w:rtl/>
        </w:rPr>
        <w:t xml:space="preserve"> و</w:t>
      </w:r>
      <w:r w:rsidR="00A95933" w:rsidRPr="00902F9E">
        <w:rPr>
          <w:rFonts w:ascii="Traditional Arabic" w:hAnsi="Traditional Arabic" w:cs="Traditional Arabic" w:hint="cs"/>
          <w:rtl/>
        </w:rPr>
        <w:t xml:space="preserve"> عدم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مرکّب</w:t>
      </w:r>
      <w:r w:rsidR="002D7225" w:rsidRPr="00902F9E">
        <w:rPr>
          <w:rFonts w:ascii="Traditional Arabic" w:hAnsi="Traditional Arabic" w:cs="Traditional Arabic" w:hint="cs"/>
          <w:rtl/>
        </w:rPr>
        <w:t>،</w:t>
      </w:r>
      <w:r w:rsidR="00A95933" w:rsidRPr="00902F9E">
        <w:rPr>
          <w:rFonts w:ascii="Traditional Arabic" w:hAnsi="Traditional Arabic" w:cs="Traditional Arabic" w:hint="cs"/>
          <w:rtl/>
        </w:rPr>
        <w:t xml:space="preserve"> به عدم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بعض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اجزاء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A95933" w:rsidRPr="00902F9E">
        <w:rPr>
          <w:rFonts w:ascii="Traditional Arabic" w:hAnsi="Traditional Arabic" w:cs="Traditional Arabic" w:hint="cs"/>
          <w:rtl/>
        </w:rPr>
        <w:t xml:space="preserve"> یا</w:t>
      </w:r>
      <w:r w:rsidR="00043553" w:rsidRPr="00902F9E">
        <w:rPr>
          <w:rFonts w:ascii="Traditional Arabic" w:hAnsi="Traditional Arabic" w:cs="Traditional Arabic" w:hint="cs"/>
          <w:rtl/>
        </w:rPr>
        <w:t xml:space="preserve"> به عدم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043553" w:rsidRPr="00902F9E">
        <w:rPr>
          <w:rFonts w:ascii="Traditional Arabic" w:hAnsi="Traditional Arabic" w:cs="Traditional Arabic" w:hint="cs"/>
          <w:rtl/>
        </w:rPr>
        <w:t xml:space="preserve"> جمیع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043553" w:rsidRPr="00902F9E">
        <w:rPr>
          <w:rFonts w:ascii="Traditional Arabic" w:hAnsi="Traditional Arabic" w:cs="Traditional Arabic" w:hint="cs"/>
          <w:rtl/>
        </w:rPr>
        <w:t xml:space="preserve"> اجزاء</w:t>
      </w:r>
      <w:r w:rsidR="00731062" w:rsidRPr="00902F9E">
        <w:rPr>
          <w:rFonts w:ascii="Traditional Arabic" w:hAnsi="Traditional Arabic" w:cs="Traditional Arabic" w:hint="cs"/>
          <w:rtl/>
        </w:rPr>
        <w:t>ِ</w:t>
      </w:r>
      <w:r w:rsidR="00043553" w:rsidRPr="00902F9E">
        <w:rPr>
          <w:rFonts w:ascii="Traditional Arabic" w:hAnsi="Traditional Arabic" w:cs="Traditional Arabic" w:hint="cs"/>
          <w:rtl/>
        </w:rPr>
        <w:t xml:space="preserve"> شیء محقّق می‏</w:t>
      </w:r>
      <w:r w:rsidR="00A95933" w:rsidRPr="00902F9E">
        <w:rPr>
          <w:rFonts w:ascii="Traditional Arabic" w:hAnsi="Traditional Arabic" w:cs="Traditional Arabic" w:hint="cs"/>
          <w:rtl/>
        </w:rPr>
        <w:t>شود</w:t>
      </w:r>
      <w:r w:rsidR="00185FB9" w:rsidRPr="00902F9E">
        <w:rPr>
          <w:rFonts w:ascii="Traditional Arabic" w:hAnsi="Traditional Arabic" w:cs="Traditional Arabic" w:hint="cs"/>
          <w:rtl/>
        </w:rPr>
        <w:t>.»</w:t>
      </w:r>
      <w:r w:rsidR="00A95933" w:rsidRPr="00902F9E">
        <w:rPr>
          <w:rFonts w:ascii="Traditional Arabic" w:hAnsi="Traditional Arabic" w:cs="Traditional Arabic" w:hint="cs"/>
          <w:rtl/>
        </w:rPr>
        <w:t xml:space="preserve"> </w:t>
      </w:r>
      <w:r w:rsidR="00731062" w:rsidRPr="00902F9E">
        <w:rPr>
          <w:rFonts w:ascii="Traditional Arabic" w:hAnsi="Traditional Arabic" w:cs="Traditional Arabic" w:hint="cs"/>
          <w:rtl/>
        </w:rPr>
        <w:t>انتفاءِ مرکّب به این است که یک</w:t>
      </w:r>
      <w:r w:rsidR="00185FB9" w:rsidRPr="00902F9E">
        <w:rPr>
          <w:rFonts w:ascii="Traditional Arabic" w:hAnsi="Traditional Arabic" w:cs="Traditional Arabic" w:hint="cs"/>
          <w:rtl/>
        </w:rPr>
        <w:t xml:space="preserve">، دو یا </w:t>
      </w:r>
      <w:r w:rsidR="00731062" w:rsidRPr="00902F9E">
        <w:rPr>
          <w:rFonts w:ascii="Traditional Arabic" w:hAnsi="Traditional Arabic" w:cs="Traditional Arabic" w:hint="cs"/>
          <w:rtl/>
        </w:rPr>
        <w:t>چند جزء</w:t>
      </w:r>
      <w:r w:rsidR="00185FB9" w:rsidRPr="00902F9E">
        <w:rPr>
          <w:rFonts w:ascii="Traditional Arabic" w:hAnsi="Traditional Arabic" w:cs="Traditional Arabic" w:hint="cs"/>
          <w:rtl/>
        </w:rPr>
        <w:t xml:space="preserve"> نباشد یا </w:t>
      </w:r>
      <w:r w:rsidR="00F464DB" w:rsidRPr="00902F9E">
        <w:rPr>
          <w:rFonts w:ascii="Traditional Arabic" w:hAnsi="Traditional Arabic" w:cs="Traditional Arabic" w:hint="cs"/>
          <w:rtl/>
        </w:rPr>
        <w:t>هیچ‌کدام</w:t>
      </w:r>
      <w:r w:rsidR="00185FB9" w:rsidRPr="00902F9E">
        <w:rPr>
          <w:rFonts w:ascii="Traditional Arabic" w:hAnsi="Traditional Arabic" w:cs="Traditional Arabic" w:hint="cs"/>
          <w:rtl/>
        </w:rPr>
        <w:t xml:space="preserve"> نباشد</w:t>
      </w:r>
      <w:r w:rsidR="00731062" w:rsidRPr="00902F9E">
        <w:rPr>
          <w:rFonts w:ascii="Traditional Arabic" w:hAnsi="Traditional Arabic" w:cs="Traditional Arabic" w:hint="cs"/>
          <w:rtl/>
        </w:rPr>
        <w:t>.</w:t>
      </w:r>
      <w:r w:rsidR="00A95933" w:rsidRPr="00902F9E">
        <w:rPr>
          <w:rFonts w:ascii="Traditional Arabic" w:hAnsi="Traditional Arabic" w:cs="Traditional Arabic" w:hint="cs"/>
          <w:rtl/>
        </w:rPr>
        <w:t xml:space="preserve"> </w:t>
      </w:r>
      <w:r w:rsidR="00B12C92" w:rsidRPr="00902F9E">
        <w:rPr>
          <w:rFonts w:ascii="Traditional Arabic" w:hAnsi="Traditional Arabic" w:cs="Traditional Arabic" w:hint="cs"/>
          <w:rtl/>
        </w:rPr>
        <w:t xml:space="preserve">لذاست که در </w:t>
      </w:r>
      <w:r w:rsidR="00A07362" w:rsidRPr="00902F9E">
        <w:rPr>
          <w:rFonts w:ascii="Traditional Arabic" w:hAnsi="Traditional Arabic" w:cs="Traditional Arabic" w:hint="cs"/>
          <w:rtl/>
        </w:rPr>
        <w:t>نوع دوم و سوم از جملات شرطیه</w:t>
      </w:r>
      <w:r w:rsidR="00A95933" w:rsidRPr="00902F9E">
        <w:rPr>
          <w:rFonts w:ascii="Traditional Arabic" w:hAnsi="Traditional Arabic" w:cs="Traditional Arabic" w:hint="cs"/>
          <w:rtl/>
        </w:rPr>
        <w:t xml:space="preserve"> یعنی </w:t>
      </w:r>
      <w:r w:rsidR="00A07362" w:rsidRPr="00902F9E">
        <w:rPr>
          <w:rFonts w:ascii="Traditional Arabic" w:hAnsi="Traditional Arabic" w:cs="Traditional Arabic" w:hint="cs"/>
          <w:rtl/>
        </w:rPr>
        <w:t>جا</w:t>
      </w:r>
      <w:r w:rsidR="00A95933" w:rsidRPr="00902F9E">
        <w:rPr>
          <w:rFonts w:ascii="Traditional Arabic" w:hAnsi="Traditional Arabic" w:cs="Traditional Arabic" w:hint="cs"/>
          <w:rtl/>
        </w:rPr>
        <w:t xml:space="preserve">یی که </w:t>
      </w:r>
      <w:r w:rsidR="00A07362" w:rsidRPr="00902F9E">
        <w:rPr>
          <w:rFonts w:ascii="Traditional Arabic" w:hAnsi="Traditional Arabic" w:cs="Traditional Arabic" w:hint="cs"/>
          <w:rtl/>
        </w:rPr>
        <w:t xml:space="preserve">شرط </w:t>
      </w:r>
      <w:r w:rsidR="00A95933" w:rsidRPr="00902F9E">
        <w:rPr>
          <w:rFonts w:ascii="Traditional Arabic" w:hAnsi="Traditional Arabic" w:cs="Traditional Arabic" w:hint="cs"/>
          <w:rtl/>
        </w:rPr>
        <w:t xml:space="preserve">واحد نیست </w:t>
      </w:r>
      <w:r w:rsidR="00A07362" w:rsidRPr="00902F9E">
        <w:rPr>
          <w:rFonts w:ascii="Traditional Arabic" w:hAnsi="Traditional Arabic" w:cs="Traditional Arabic" w:hint="cs"/>
          <w:rtl/>
        </w:rPr>
        <w:t>و</w:t>
      </w:r>
      <w:r w:rsidR="00A95933" w:rsidRPr="00902F9E">
        <w:rPr>
          <w:rFonts w:ascii="Traditional Arabic" w:hAnsi="Traditional Arabic" w:cs="Traditional Arabic" w:hint="cs"/>
          <w:rtl/>
        </w:rPr>
        <w:t xml:space="preserve"> </w:t>
      </w:r>
      <w:r w:rsidR="0095327F" w:rsidRPr="00902F9E">
        <w:rPr>
          <w:rFonts w:ascii="Traditional Arabic" w:hAnsi="Traditional Arabic" w:cs="Traditional Arabic" w:hint="cs"/>
          <w:rtl/>
        </w:rPr>
        <w:t xml:space="preserve">مرکّب </w:t>
      </w:r>
      <w:r w:rsidR="00731062" w:rsidRPr="00902F9E">
        <w:rPr>
          <w:rFonts w:ascii="Traditional Arabic" w:hAnsi="Traditional Arabic" w:cs="Traditional Arabic" w:hint="cs"/>
          <w:rtl/>
        </w:rPr>
        <w:t>است،</w:t>
      </w:r>
      <w:r w:rsidR="0095327F" w:rsidRPr="00902F9E">
        <w:rPr>
          <w:rFonts w:ascii="Traditional Arabic" w:hAnsi="Traditional Arabic" w:cs="Traditional Arabic" w:hint="cs"/>
          <w:rtl/>
        </w:rPr>
        <w:t xml:space="preserve"> مفهوم </w:t>
      </w:r>
      <w:r w:rsidR="00A95933" w:rsidRPr="00902F9E">
        <w:rPr>
          <w:rFonts w:ascii="Traditional Arabic" w:hAnsi="Traditional Arabic" w:cs="Traditional Arabic" w:hint="cs"/>
          <w:rtl/>
        </w:rPr>
        <w:t>روی عدم مرکّب</w:t>
      </w:r>
      <w:r w:rsidR="0095327F" w:rsidRPr="00902F9E">
        <w:rPr>
          <w:rFonts w:ascii="Traditional Arabic" w:hAnsi="Traditional Arabic" w:cs="Traditional Arabic" w:hint="cs"/>
          <w:rtl/>
        </w:rPr>
        <w:t xml:space="preserve"> </w:t>
      </w:r>
      <w:r w:rsidR="00731062" w:rsidRPr="00902F9E">
        <w:rPr>
          <w:rFonts w:ascii="Traditional Arabic" w:hAnsi="Traditional Arabic" w:cs="Traditional Arabic" w:hint="cs"/>
          <w:rtl/>
        </w:rPr>
        <w:t xml:space="preserve">می‏آید؛ عدم مرکّب هم </w:t>
      </w:r>
      <w:r w:rsidR="00A95933" w:rsidRPr="00902F9E">
        <w:rPr>
          <w:rFonts w:ascii="Traditional Arabic" w:hAnsi="Traditional Arabic" w:cs="Traditional Arabic" w:hint="cs"/>
          <w:rtl/>
        </w:rPr>
        <w:t>یا به این است که اصلاً هیچ چیزی نباشد</w:t>
      </w:r>
      <w:r w:rsidR="000B666D" w:rsidRPr="00902F9E">
        <w:rPr>
          <w:rFonts w:ascii="Traditional Arabic" w:hAnsi="Traditional Arabic" w:cs="Traditional Arabic" w:hint="cs"/>
          <w:rtl/>
        </w:rPr>
        <w:t xml:space="preserve"> مثلاً</w:t>
      </w:r>
      <w:r w:rsidR="00A95933" w:rsidRPr="00902F9E">
        <w:rPr>
          <w:rFonts w:ascii="Traditional Arabic" w:hAnsi="Traditional Arabic" w:cs="Traditional Arabic" w:hint="cs"/>
          <w:rtl/>
        </w:rPr>
        <w:t xml:space="preserve"> عالمی آمده است که نه عادل است و نه مجاهد یا </w:t>
      </w:r>
      <w:r w:rsidR="00731062" w:rsidRPr="00902F9E">
        <w:rPr>
          <w:rFonts w:ascii="Traditional Arabic" w:hAnsi="Traditional Arabic" w:cs="Traditional Arabic" w:hint="cs"/>
          <w:rtl/>
        </w:rPr>
        <w:t xml:space="preserve">یک یا چند جزء نباشد مثلاً </w:t>
      </w:r>
      <w:r w:rsidR="00A95933" w:rsidRPr="00902F9E">
        <w:rPr>
          <w:rFonts w:ascii="Traditional Arabic" w:hAnsi="Traditional Arabic" w:cs="Traditional Arabic" w:hint="cs"/>
          <w:rtl/>
        </w:rPr>
        <w:t xml:space="preserve">عالمی آمده است که عادل </w:t>
      </w:r>
      <w:r w:rsidR="000B666D" w:rsidRPr="00902F9E">
        <w:rPr>
          <w:rFonts w:ascii="Traditional Arabic" w:hAnsi="Traditional Arabic" w:cs="Traditional Arabic" w:hint="cs"/>
          <w:rtl/>
        </w:rPr>
        <w:t>هست</w:t>
      </w:r>
      <w:r w:rsidR="00A95933" w:rsidRPr="00902F9E">
        <w:rPr>
          <w:rFonts w:ascii="Traditional Arabic" w:hAnsi="Traditional Arabic" w:cs="Traditional Arabic" w:hint="cs"/>
          <w:rtl/>
        </w:rPr>
        <w:t xml:space="preserve"> ولی مجاهد نیست یا مجاهد </w:t>
      </w:r>
      <w:r w:rsidR="000B666D" w:rsidRPr="00902F9E">
        <w:rPr>
          <w:rFonts w:ascii="Traditional Arabic" w:hAnsi="Traditional Arabic" w:cs="Traditional Arabic" w:hint="cs"/>
          <w:rtl/>
        </w:rPr>
        <w:t xml:space="preserve">هست ولی عادل نیست؛ </w:t>
      </w:r>
      <w:r w:rsidR="00731062" w:rsidRPr="00902F9E">
        <w:rPr>
          <w:rFonts w:ascii="Traditional Arabic" w:hAnsi="Traditional Arabic" w:cs="Traditional Arabic" w:hint="cs"/>
          <w:rtl/>
        </w:rPr>
        <w:t xml:space="preserve">عدم مرکّب </w:t>
      </w:r>
      <w:r w:rsidR="000B666D" w:rsidRPr="00902F9E">
        <w:rPr>
          <w:rFonts w:ascii="Traditional Arabic" w:hAnsi="Traditional Arabic" w:cs="Traditional Arabic" w:hint="cs"/>
          <w:rtl/>
        </w:rPr>
        <w:t>هم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F464DB" w:rsidRPr="00902F9E">
        <w:rPr>
          <w:rFonts w:ascii="Traditional Arabic" w:hAnsi="Traditional Arabic" w:cs="Traditional Arabic" w:hint="cs"/>
          <w:rtl/>
        </w:rPr>
        <w:t>این‌ها</w:t>
      </w:r>
      <w:r w:rsidR="000B666D" w:rsidRPr="00902F9E">
        <w:rPr>
          <w:rFonts w:ascii="Traditional Arabic" w:hAnsi="Traditional Arabic" w:cs="Traditional Arabic" w:hint="cs"/>
          <w:rtl/>
        </w:rPr>
        <w:t xml:space="preserve"> را </w:t>
      </w:r>
      <w:r w:rsidR="00F464DB" w:rsidRPr="00902F9E">
        <w:rPr>
          <w:rFonts w:ascii="Traditional Arabic" w:hAnsi="Traditional Arabic" w:cs="Traditional Arabic" w:hint="cs"/>
          <w:rtl/>
        </w:rPr>
        <w:t>در</w:t>
      </w:r>
      <w:r w:rsidR="00F464DB" w:rsidRPr="00902F9E">
        <w:rPr>
          <w:rFonts w:ascii="Traditional Arabic" w:hAnsi="Traditional Arabic" w:cs="Traditional Arabic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برمی‌گیرد</w:t>
      </w:r>
      <w:r w:rsidR="000B666D" w:rsidRPr="00902F9E">
        <w:rPr>
          <w:rFonts w:ascii="Traditional Arabic" w:hAnsi="Traditional Arabic" w:cs="Traditional Arabic" w:hint="cs"/>
          <w:rtl/>
        </w:rPr>
        <w:t>.</w:t>
      </w:r>
    </w:p>
    <w:p w:rsidR="002D7225" w:rsidRPr="00902F9E" w:rsidRDefault="00D00862" w:rsidP="002D7225">
      <w:pPr>
        <w:widowControl w:val="0"/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902F9E">
        <w:rPr>
          <w:rFonts w:ascii="Traditional Arabic" w:hAnsi="Traditional Arabic" w:cs="Traditional Arabic" w:hint="cs"/>
          <w:rtl/>
        </w:rPr>
        <w:t xml:space="preserve">این مطلب، </w:t>
      </w:r>
      <w:r w:rsidR="00A95933" w:rsidRPr="00902F9E">
        <w:rPr>
          <w:rFonts w:ascii="Traditional Arabic" w:hAnsi="Traditional Arabic" w:cs="Traditional Arabic" w:hint="cs"/>
          <w:rtl/>
        </w:rPr>
        <w:t>خیلی واضح است و در فقه و روایات هم</w:t>
      </w:r>
      <w:r w:rsidRPr="00902F9E">
        <w:rPr>
          <w:rFonts w:ascii="Traditional Arabic" w:hAnsi="Traditional Arabic" w:cs="Traditional Arabic" w:hint="cs"/>
          <w:rtl/>
        </w:rPr>
        <w:t xml:space="preserve"> خیلی جاها داریم که شرط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A95933" w:rsidRPr="00902F9E">
        <w:rPr>
          <w:rFonts w:ascii="Traditional Arabic" w:hAnsi="Traditional Arabic" w:cs="Traditional Arabic" w:hint="cs"/>
          <w:rtl/>
        </w:rPr>
        <w:t>شرطیه</w:t>
      </w:r>
      <w:r w:rsidR="00E83243" w:rsidRPr="00902F9E">
        <w:rPr>
          <w:rFonts w:ascii="Traditional Arabic" w:hAnsi="Traditional Arabic" w:cs="Traditional Arabic" w:hint="cs"/>
          <w:rtl/>
        </w:rPr>
        <w:t>،</w:t>
      </w:r>
      <w:r w:rsidR="00A95933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بسیط</w:t>
      </w:r>
      <w:r w:rsidR="00A95933" w:rsidRPr="00902F9E">
        <w:rPr>
          <w:rFonts w:ascii="Traditional Arabic" w:hAnsi="Traditional Arabic" w:cs="Traditional Arabic" w:hint="cs"/>
          <w:rtl/>
        </w:rPr>
        <w:t xml:space="preserve"> نیست و </w:t>
      </w:r>
      <w:r w:rsidRPr="00902F9E">
        <w:rPr>
          <w:rFonts w:ascii="Traditional Arabic" w:hAnsi="Traditional Arabic" w:cs="Traditional Arabic" w:hint="cs"/>
          <w:rtl/>
        </w:rPr>
        <w:t>مجموعه‏</w:t>
      </w:r>
      <w:r w:rsidR="00A95933" w:rsidRPr="00902F9E">
        <w:rPr>
          <w:rFonts w:ascii="Traditional Arabic" w:hAnsi="Traditional Arabic" w:cs="Traditional Arabic" w:hint="cs"/>
          <w:rtl/>
        </w:rPr>
        <w:t xml:space="preserve">ای </w:t>
      </w:r>
      <w:r w:rsidR="00A95933" w:rsidRPr="00902F9E">
        <w:rPr>
          <w:rFonts w:ascii="Traditional Arabic" w:hAnsi="Traditional Arabic" w:cs="Traditional Arabic" w:hint="cs"/>
          <w:rtl/>
        </w:rPr>
        <w:lastRenderedPageBreak/>
        <w:t>از قیود یا اوصاف به نحو «واو» و ترکیبی جمع شده است</w:t>
      </w:r>
      <w:r w:rsidRPr="00902F9E">
        <w:rPr>
          <w:rFonts w:ascii="Traditional Arabic" w:hAnsi="Traditional Arabic" w:cs="Traditional Arabic" w:hint="cs"/>
          <w:rtl/>
        </w:rPr>
        <w:t>؛</w:t>
      </w:r>
      <w:r w:rsidR="00A95933" w:rsidRPr="00902F9E">
        <w:rPr>
          <w:rFonts w:ascii="Traditional Arabic" w:hAnsi="Traditional Arabic" w:cs="Traditional Arabic" w:hint="cs"/>
          <w:rtl/>
        </w:rPr>
        <w:t xml:space="preserve"> </w:t>
      </w:r>
      <w:r w:rsidR="002D7225" w:rsidRPr="00902F9E">
        <w:rPr>
          <w:rFonts w:ascii="Traditional Arabic" w:hAnsi="Traditional Arabic" w:cs="Traditional Arabic" w:hint="cs"/>
          <w:rtl/>
        </w:rPr>
        <w:t xml:space="preserve">که </w:t>
      </w:r>
      <w:r w:rsidRPr="00902F9E">
        <w:rPr>
          <w:rFonts w:ascii="Traditional Arabic" w:hAnsi="Traditional Arabic" w:cs="Traditional Arabic" w:hint="cs"/>
          <w:rtl/>
        </w:rPr>
        <w:t xml:space="preserve">مفهوم </w:t>
      </w:r>
      <w:r w:rsidR="00344C89" w:rsidRPr="00902F9E">
        <w:rPr>
          <w:rFonts w:ascii="Traditional Arabic" w:hAnsi="Traditional Arabic" w:cs="Traditional Arabic" w:hint="cs"/>
          <w:rtl/>
        </w:rPr>
        <w:t>در قسم دوم</w:t>
      </w:r>
      <w:r w:rsidRPr="00902F9E">
        <w:rPr>
          <w:rFonts w:ascii="Traditional Arabic" w:hAnsi="Traditional Arabic" w:cs="Traditional Arabic" w:hint="cs"/>
          <w:rtl/>
        </w:rPr>
        <w:t>،</w:t>
      </w:r>
      <w:r w:rsidR="00344C89" w:rsidRPr="00902F9E">
        <w:rPr>
          <w:rFonts w:ascii="Traditional Arabic" w:hAnsi="Traditional Arabic" w:cs="Traditional Arabic" w:hint="cs"/>
          <w:rtl/>
        </w:rPr>
        <w:t xml:space="preserve"> عدم المرکّب است</w:t>
      </w:r>
      <w:r w:rsidR="002D7225" w:rsidRPr="00902F9E">
        <w:rPr>
          <w:rFonts w:ascii="Traditional Arabic" w:hAnsi="Traditional Arabic" w:cs="Traditional Arabic" w:hint="cs"/>
          <w:rtl/>
        </w:rPr>
        <w:t xml:space="preserve"> </w:t>
      </w:r>
      <w:r w:rsidR="00344C89" w:rsidRPr="00902F9E">
        <w:rPr>
          <w:rFonts w:ascii="Traditional Arabic" w:hAnsi="Traditional Arabic" w:cs="Traditional Arabic" w:hint="cs"/>
          <w:rtl/>
        </w:rPr>
        <w:t>و</w:t>
      </w:r>
      <w:r w:rsidRPr="00902F9E">
        <w:rPr>
          <w:rFonts w:ascii="Traditional Arabic" w:hAnsi="Traditional Arabic" w:cs="Traditional Arabic" w:hint="cs"/>
          <w:rtl/>
        </w:rPr>
        <w:t>لی عدم</w:t>
      </w:r>
      <w:r w:rsidR="00E83243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2D7225" w:rsidRPr="00902F9E">
        <w:rPr>
          <w:rFonts w:ascii="Traditional Arabic" w:hAnsi="Traditional Arabic" w:cs="Traditional Arabic" w:hint="cs"/>
          <w:rtl/>
        </w:rPr>
        <w:t>مرکّب و مجموعه به لحاظ مصداقی</w:t>
      </w:r>
      <w:r w:rsidR="00344C89" w:rsidRPr="00902F9E">
        <w:rPr>
          <w:rFonts w:ascii="Traditional Arabic" w:hAnsi="Traditional Arabic" w:cs="Traditional Arabic" w:hint="cs"/>
          <w:rtl/>
        </w:rPr>
        <w:t xml:space="preserve"> حالات متعدّد</w:t>
      </w:r>
      <w:r w:rsidRPr="00902F9E">
        <w:rPr>
          <w:rFonts w:ascii="Traditional Arabic" w:hAnsi="Traditional Arabic" w:cs="Traditional Arabic" w:hint="cs"/>
          <w:rtl/>
        </w:rPr>
        <w:t>ی</w:t>
      </w:r>
      <w:r w:rsidR="00344C89" w:rsidRPr="00902F9E">
        <w:rPr>
          <w:rFonts w:ascii="Traditional Arabic" w:hAnsi="Traditional Arabic" w:cs="Traditional Arabic" w:hint="cs"/>
          <w:rtl/>
        </w:rPr>
        <w:t xml:space="preserve"> </w:t>
      </w:r>
      <w:r w:rsidR="002D7225" w:rsidRPr="00902F9E">
        <w:rPr>
          <w:rFonts w:ascii="Traditional Arabic" w:hAnsi="Traditional Arabic" w:cs="Traditional Arabic" w:hint="cs"/>
          <w:rtl/>
        </w:rPr>
        <w:t>دارد که با تعدّد قیود و اوصاف، مصادیقِ مفهوم هم تعدّد پیدا می‏کند ولی در یک شرطِ مرکّبِ دو قیدی این حالات عبارتند از:</w:t>
      </w:r>
    </w:p>
    <w:p w:rsidR="00D00862" w:rsidRPr="00902F9E" w:rsidRDefault="00D00862" w:rsidP="002D7225">
      <w:pPr>
        <w:widowControl w:val="0"/>
        <w:numPr>
          <w:ilvl w:val="0"/>
          <w:numId w:val="4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02F9E">
        <w:rPr>
          <w:rFonts w:ascii="Traditional Arabic" w:hAnsi="Traditional Arabic" w:cs="Traditional Arabic" w:hint="cs"/>
          <w:rtl/>
        </w:rPr>
        <w:t>هر</w:t>
      </w:r>
      <w:r w:rsidR="002542CE" w:rsidRPr="00902F9E">
        <w:rPr>
          <w:rFonts w:ascii="Traditional Arabic" w:hAnsi="Traditional Arabic" w:cs="Traditional Arabic" w:hint="cs"/>
          <w:rtl/>
        </w:rPr>
        <w:t xml:space="preserve"> دو قید نباشد</w:t>
      </w:r>
      <w:r w:rsidRPr="00902F9E">
        <w:rPr>
          <w:rFonts w:ascii="Traditional Arabic" w:hAnsi="Traditional Arabic" w:cs="Traditional Arabic" w:hint="cs"/>
          <w:rtl/>
        </w:rPr>
        <w:t>؛</w:t>
      </w:r>
    </w:p>
    <w:p w:rsidR="00D00862" w:rsidRPr="00902F9E" w:rsidRDefault="00D00862" w:rsidP="007D7C04">
      <w:pPr>
        <w:widowControl w:val="0"/>
        <w:numPr>
          <w:ilvl w:val="0"/>
          <w:numId w:val="4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02F9E">
        <w:rPr>
          <w:rFonts w:ascii="Traditional Arabic" w:hAnsi="Traditional Arabic" w:cs="Traditional Arabic" w:hint="cs"/>
          <w:rtl/>
        </w:rPr>
        <w:t>قید اولی نباشد؛</w:t>
      </w:r>
    </w:p>
    <w:p w:rsidR="00D00862" w:rsidRPr="00902F9E" w:rsidRDefault="00D00862" w:rsidP="007D7C04">
      <w:pPr>
        <w:widowControl w:val="0"/>
        <w:numPr>
          <w:ilvl w:val="0"/>
          <w:numId w:val="4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02F9E">
        <w:rPr>
          <w:rFonts w:ascii="Traditional Arabic" w:hAnsi="Traditional Arabic" w:cs="Traditional Arabic" w:hint="cs"/>
          <w:rtl/>
        </w:rPr>
        <w:t>قید</w:t>
      </w:r>
      <w:r w:rsidR="002542CE" w:rsidRPr="00902F9E">
        <w:rPr>
          <w:rFonts w:ascii="Traditional Arabic" w:hAnsi="Traditional Arabic" w:cs="Traditional Arabic" w:hint="cs"/>
          <w:rtl/>
        </w:rPr>
        <w:t xml:space="preserve"> دومی نباشد</w:t>
      </w:r>
      <w:r w:rsidRPr="00902F9E">
        <w:rPr>
          <w:rFonts w:ascii="Traditional Arabic" w:hAnsi="Traditional Arabic" w:cs="Traditional Arabic" w:hint="cs"/>
          <w:rtl/>
        </w:rPr>
        <w:t>.</w:t>
      </w:r>
    </w:p>
    <w:p w:rsidR="004B5B39" w:rsidRPr="00902F9E" w:rsidRDefault="002F47F0" w:rsidP="002D7225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این سه قسم</w:t>
      </w:r>
      <w:r w:rsidR="002D7225" w:rsidRPr="00902F9E">
        <w:rPr>
          <w:rFonts w:ascii="Traditional Arabic" w:hAnsi="Traditional Arabic" w:cs="Traditional Arabic" w:hint="cs"/>
          <w:rtl/>
        </w:rPr>
        <w:t xml:space="preserve"> مفهومِ شرط</w:t>
      </w:r>
      <w:r w:rsidR="00E83243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همه مصداق</w:t>
      </w:r>
      <w:r w:rsidR="002D7225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این است که </w:t>
      </w:r>
      <w:r w:rsidR="004B5B39" w:rsidRPr="00902F9E">
        <w:rPr>
          <w:rFonts w:ascii="Traditional Arabic" w:hAnsi="Traditional Arabic" w:cs="Traditional Arabic" w:hint="cs"/>
          <w:rtl/>
        </w:rPr>
        <w:t xml:space="preserve">شرط </w:t>
      </w:r>
      <w:r w:rsidR="00F464DB" w:rsidRPr="00902F9E">
        <w:rPr>
          <w:rFonts w:ascii="Traditional Arabic" w:hAnsi="Traditional Arabic" w:cs="Traditional Arabic" w:hint="cs"/>
          <w:rtl/>
        </w:rPr>
        <w:t>به‌صورت</w:t>
      </w:r>
      <w:r w:rsidR="004B5B39" w:rsidRPr="00902F9E">
        <w:rPr>
          <w:rFonts w:ascii="Traditional Arabic" w:hAnsi="Traditional Arabic" w:cs="Traditional Arabic" w:hint="cs"/>
          <w:rtl/>
        </w:rPr>
        <w:t xml:space="preserve"> مجموعه باشد حالا </w:t>
      </w:r>
      <w:r w:rsidR="00CD74F5" w:rsidRPr="00902F9E">
        <w:rPr>
          <w:rFonts w:ascii="Traditional Arabic" w:hAnsi="Traditional Arabic" w:cs="Traditional Arabic" w:hint="cs"/>
          <w:rtl/>
        </w:rPr>
        <w:t xml:space="preserve">یا قسم اول و </w:t>
      </w:r>
      <w:r w:rsidR="004B5B39" w:rsidRPr="00902F9E">
        <w:rPr>
          <w:rFonts w:ascii="Traditional Arabic" w:hAnsi="Traditional Arabic" w:cs="Traditional Arabic" w:hint="cs"/>
          <w:rtl/>
        </w:rPr>
        <w:t>بسیط باشد یا</w:t>
      </w:r>
      <w:r w:rsidR="005D3682" w:rsidRPr="00902F9E">
        <w:rPr>
          <w:rFonts w:ascii="Traditional Arabic" w:hAnsi="Traditional Arabic" w:cs="Traditional Arabic"/>
          <w:rtl/>
        </w:rPr>
        <w:t xml:space="preserve"> </w:t>
      </w:r>
      <w:r w:rsidR="00E83243" w:rsidRPr="00902F9E">
        <w:rPr>
          <w:rFonts w:ascii="Traditional Arabic" w:hAnsi="Traditional Arabic" w:cs="Traditional Arabic" w:hint="cs"/>
          <w:rtl/>
        </w:rPr>
        <w:t>قسم دوم و سوم و</w:t>
      </w:r>
      <w:r w:rsidR="004B5B39" w:rsidRPr="00902F9E">
        <w:rPr>
          <w:rFonts w:ascii="Traditional Arabic" w:hAnsi="Traditional Arabic" w:cs="Traditional Arabic" w:hint="cs"/>
          <w:rtl/>
        </w:rPr>
        <w:t xml:space="preserve"> مجموعی باشد</w:t>
      </w:r>
      <w:r w:rsidR="00E83243" w:rsidRPr="00902F9E">
        <w:rPr>
          <w:rFonts w:ascii="Traditional Arabic" w:hAnsi="Traditional Arabic" w:cs="Traditional Arabic" w:hint="cs"/>
          <w:rtl/>
        </w:rPr>
        <w:t xml:space="preserve">؛ البته </w:t>
      </w:r>
      <w:r w:rsidR="004B5B39" w:rsidRPr="00902F9E">
        <w:rPr>
          <w:rFonts w:ascii="Traditional Arabic" w:hAnsi="Traditional Arabic" w:cs="Traditional Arabic" w:hint="cs"/>
          <w:rtl/>
        </w:rPr>
        <w:t>حالت دیگر</w:t>
      </w:r>
      <w:r w:rsidR="00E83243" w:rsidRPr="00902F9E">
        <w:rPr>
          <w:rFonts w:ascii="Traditional Arabic" w:hAnsi="Traditional Arabic" w:cs="Traditional Arabic" w:hint="cs"/>
          <w:rtl/>
        </w:rPr>
        <w:t>ی</w:t>
      </w:r>
      <w:r w:rsidR="004B5B39" w:rsidRPr="00902F9E">
        <w:rPr>
          <w:rFonts w:ascii="Traditional Arabic" w:hAnsi="Traditional Arabic" w:cs="Traditional Arabic" w:hint="cs"/>
          <w:rtl/>
        </w:rPr>
        <w:t xml:space="preserve"> هم </w:t>
      </w:r>
      <w:r w:rsidR="00CD74F5" w:rsidRPr="00902F9E">
        <w:rPr>
          <w:rFonts w:ascii="Traditional Arabic" w:hAnsi="Traditional Arabic" w:cs="Traditional Arabic" w:hint="cs"/>
          <w:rtl/>
        </w:rPr>
        <w:t>هست</w:t>
      </w:r>
      <w:r w:rsidR="004B5B39" w:rsidRPr="00902F9E">
        <w:rPr>
          <w:rFonts w:ascii="Traditional Arabic" w:hAnsi="Traditional Arabic" w:cs="Traditional Arabic" w:hint="cs"/>
          <w:rtl/>
        </w:rPr>
        <w:t xml:space="preserve"> که بعداً به </w:t>
      </w:r>
      <w:r w:rsidR="00CD74F5" w:rsidRPr="00902F9E">
        <w:rPr>
          <w:rFonts w:ascii="Traditional Arabic" w:hAnsi="Traditional Arabic" w:cs="Traditional Arabic" w:hint="cs"/>
          <w:rtl/>
        </w:rPr>
        <w:t>آن</w:t>
      </w:r>
      <w:r w:rsidR="004B5B39" w:rsidRPr="00902F9E">
        <w:rPr>
          <w:rFonts w:ascii="Traditional Arabic" w:hAnsi="Traditional Arabic" w:cs="Traditional Arabic" w:hint="cs"/>
          <w:rtl/>
        </w:rPr>
        <w:t xml:space="preserve"> </w:t>
      </w:r>
      <w:r w:rsidR="00CD74F5" w:rsidRPr="00902F9E">
        <w:rPr>
          <w:rFonts w:ascii="Traditional Arabic" w:hAnsi="Traditional Arabic" w:cs="Traditional Arabic" w:hint="cs"/>
          <w:rtl/>
        </w:rPr>
        <w:t xml:space="preserve">پرداخته خواهد شد و آن این است </w:t>
      </w:r>
      <w:r w:rsidR="005D3682" w:rsidRPr="00902F9E">
        <w:rPr>
          <w:rFonts w:ascii="Traditional Arabic" w:hAnsi="Traditional Arabic" w:cs="Traditional Arabic" w:hint="cs"/>
          <w:rtl/>
        </w:rPr>
        <w:t>که</w:t>
      </w:r>
      <w:r w:rsidR="00CD74F5" w:rsidRPr="00902F9E">
        <w:rPr>
          <w:rFonts w:ascii="Traditional Arabic" w:hAnsi="Traditional Arabic" w:cs="Traditional Arabic" w:hint="cs"/>
          <w:rtl/>
        </w:rPr>
        <w:t xml:space="preserve"> شرط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4B5B39" w:rsidRPr="00902F9E">
        <w:rPr>
          <w:rFonts w:ascii="Traditional Arabic" w:hAnsi="Traditional Arabic" w:cs="Traditional Arabic" w:hint="cs"/>
          <w:rtl/>
        </w:rPr>
        <w:t xml:space="preserve">شرطیه متعدّد </w:t>
      </w:r>
      <w:r w:rsidR="00CD74F5" w:rsidRPr="00902F9E">
        <w:rPr>
          <w:rFonts w:ascii="Traditional Arabic" w:hAnsi="Traditional Arabic" w:cs="Traditional Arabic" w:hint="cs"/>
          <w:rtl/>
        </w:rPr>
        <w:t>هست</w:t>
      </w:r>
      <w:r w:rsidR="004B5B39" w:rsidRPr="00902F9E">
        <w:rPr>
          <w:rFonts w:ascii="Traditional Arabic" w:hAnsi="Traditional Arabic" w:cs="Traditional Arabic" w:hint="cs"/>
          <w:rtl/>
        </w:rPr>
        <w:t xml:space="preserve"> ولی تعدّدش به نحو مجم</w:t>
      </w:r>
      <w:r w:rsidR="00E83243" w:rsidRPr="00902F9E">
        <w:rPr>
          <w:rFonts w:ascii="Traditional Arabic" w:hAnsi="Traditional Arabic" w:cs="Traditional Arabic" w:hint="cs"/>
          <w:rtl/>
        </w:rPr>
        <w:t>وعی نیست و به نحو تردّد و</w:t>
      </w:r>
      <w:r w:rsidR="004B5B39" w:rsidRPr="00902F9E">
        <w:rPr>
          <w:rFonts w:ascii="Traditional Arabic" w:hAnsi="Traditional Arabic" w:cs="Traditional Arabic" w:hint="cs"/>
          <w:rtl/>
        </w:rPr>
        <w:t xml:space="preserve"> عطف به «أو» هست</w:t>
      </w:r>
      <w:r w:rsidR="00CD74F5" w:rsidRPr="00902F9E">
        <w:rPr>
          <w:rFonts w:ascii="Traditional Arabic" w:hAnsi="Traditional Arabic" w:cs="Traditional Arabic" w:hint="cs"/>
          <w:rtl/>
        </w:rPr>
        <w:t>؛</w:t>
      </w:r>
      <w:r w:rsidR="004B5B39" w:rsidRPr="00902F9E">
        <w:rPr>
          <w:rFonts w:ascii="Traditional Arabic" w:hAnsi="Traditional Arabic" w:cs="Traditional Arabic" w:hint="cs"/>
          <w:rtl/>
        </w:rPr>
        <w:t xml:space="preserve"> </w:t>
      </w:r>
      <w:r w:rsidR="00CD74F5" w:rsidRPr="00902F9E">
        <w:rPr>
          <w:rFonts w:ascii="Traditional Arabic" w:hAnsi="Traditional Arabic" w:cs="Traditional Arabic" w:hint="cs"/>
          <w:rtl/>
        </w:rPr>
        <w:t>مثلاً</w:t>
      </w:r>
      <w:r w:rsidR="004B5B39" w:rsidRPr="00902F9E">
        <w:rPr>
          <w:rFonts w:ascii="Traditional Arabic" w:hAnsi="Traditional Arabic" w:cs="Traditional Arabic" w:hint="cs"/>
          <w:rtl/>
        </w:rPr>
        <w:t xml:space="preserve"> «إذا کان العالم عادلاً أو مجاهداً أو ...» این</w:t>
      </w:r>
      <w:r w:rsidR="00CD74F5" w:rsidRPr="00902F9E">
        <w:rPr>
          <w:rFonts w:ascii="Traditional Arabic" w:hAnsi="Traditional Arabic" w:cs="Traditional Arabic" w:hint="cs"/>
          <w:rtl/>
        </w:rPr>
        <w:t xml:space="preserve"> حالت</w:t>
      </w:r>
      <w:r w:rsidR="004B5B39" w:rsidRPr="00902F9E">
        <w:rPr>
          <w:rFonts w:ascii="Traditional Arabic" w:hAnsi="Traditional Arabic" w:cs="Traditional Arabic" w:hint="cs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باحالت</w:t>
      </w:r>
      <w:r w:rsidR="00CD74F5" w:rsidRPr="00902F9E">
        <w:rPr>
          <w:rFonts w:ascii="Traditional Arabic" w:hAnsi="Traditional Arabic" w:cs="Traditional Arabic" w:hint="cs"/>
          <w:rtl/>
        </w:rPr>
        <w:t xml:space="preserve"> قبلی</w:t>
      </w:r>
      <w:r w:rsidR="002D7225" w:rsidRPr="00902F9E">
        <w:rPr>
          <w:rFonts w:ascii="Traditional Arabic" w:hAnsi="Traditional Arabic" w:cs="Traditional Arabic" w:hint="cs"/>
          <w:rtl/>
        </w:rPr>
        <w:t xml:space="preserve"> که عطف به «واو» بود،</w:t>
      </w:r>
      <w:r w:rsidR="00CD74F5" w:rsidRPr="00902F9E">
        <w:rPr>
          <w:rFonts w:ascii="Traditional Arabic" w:hAnsi="Traditional Arabic" w:cs="Traditional Arabic" w:hint="cs"/>
          <w:rtl/>
        </w:rPr>
        <w:t xml:space="preserve"> فرق می‏کند.</w:t>
      </w:r>
    </w:p>
    <w:p w:rsidR="004B5B39" w:rsidRPr="00902F9E" w:rsidRDefault="00F464DB" w:rsidP="002D7225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درجایی</w:t>
      </w:r>
      <w:r w:rsidR="004B5B39" w:rsidRPr="00902F9E">
        <w:rPr>
          <w:rFonts w:ascii="Traditional Arabic" w:hAnsi="Traditional Arabic" w:cs="Traditional Arabic" w:hint="cs"/>
          <w:rtl/>
        </w:rPr>
        <w:t xml:space="preserve"> که شرط </w:t>
      </w:r>
      <w:r w:rsidRPr="00902F9E">
        <w:rPr>
          <w:rFonts w:ascii="Traditional Arabic" w:hAnsi="Traditional Arabic" w:cs="Traditional Arabic" w:hint="cs"/>
          <w:rtl/>
        </w:rPr>
        <w:t>به‌صورت</w:t>
      </w:r>
      <w:r w:rsidR="004B5B39" w:rsidRPr="00902F9E">
        <w:rPr>
          <w:rFonts w:ascii="Traditional Arabic" w:hAnsi="Traditional Arabic" w:cs="Traditional Arabic" w:hint="cs"/>
          <w:rtl/>
        </w:rPr>
        <w:t xml:space="preserve"> «أو» باشد</w:t>
      </w:r>
      <w:r w:rsidR="00E83243" w:rsidRPr="00902F9E">
        <w:rPr>
          <w:rFonts w:ascii="Traditional Arabic" w:hAnsi="Traditional Arabic" w:cs="Traditional Arabic" w:hint="cs"/>
          <w:rtl/>
        </w:rPr>
        <w:t>،</w:t>
      </w:r>
      <w:r w:rsidR="004B5B39" w:rsidRPr="00902F9E">
        <w:rPr>
          <w:rFonts w:ascii="Traditional Arabic" w:hAnsi="Traditional Arabic" w:cs="Traditional Arabic" w:hint="cs"/>
          <w:rtl/>
        </w:rPr>
        <w:t xml:space="preserve"> تعدّد دارد ولی </w:t>
      </w:r>
      <w:r w:rsidR="001F1EE6" w:rsidRPr="00902F9E">
        <w:rPr>
          <w:rFonts w:ascii="Traditional Arabic" w:hAnsi="Traditional Arabic" w:cs="Traditional Arabic" w:hint="cs"/>
          <w:rtl/>
        </w:rPr>
        <w:t>نه تعدّد</w:t>
      </w:r>
      <w:r w:rsidR="00E83243" w:rsidRPr="00902F9E">
        <w:rPr>
          <w:rFonts w:ascii="Traditional Arabic" w:hAnsi="Traditional Arabic" w:cs="Traditional Arabic" w:hint="cs"/>
          <w:rtl/>
        </w:rPr>
        <w:t>ِ</w:t>
      </w:r>
      <w:r w:rsidR="001F1EE6" w:rsidRPr="00902F9E">
        <w:rPr>
          <w:rFonts w:ascii="Traditional Arabic" w:hAnsi="Traditional Arabic" w:cs="Traditional Arabic" w:hint="cs"/>
          <w:rtl/>
        </w:rPr>
        <w:t xml:space="preserve"> به نحو «واو» یا تقیّد</w:t>
      </w:r>
      <w:r w:rsidR="00E83243" w:rsidRPr="00902F9E">
        <w:rPr>
          <w:rFonts w:ascii="Traditional Arabic" w:hAnsi="Traditional Arabic" w:cs="Traditional Arabic" w:hint="cs"/>
          <w:rtl/>
        </w:rPr>
        <w:t>،</w:t>
      </w:r>
      <w:r w:rsidR="001F1EE6" w:rsidRPr="00902F9E">
        <w:rPr>
          <w:rFonts w:ascii="Traditional Arabic" w:hAnsi="Traditional Arabic" w:cs="Traditional Arabic" w:hint="cs"/>
          <w:rtl/>
        </w:rPr>
        <w:t xml:space="preserve"> بلکه تعدّدِ به نحو </w:t>
      </w:r>
      <w:r w:rsidR="00E83243" w:rsidRPr="00902F9E">
        <w:rPr>
          <w:rFonts w:ascii="Traditional Arabic" w:hAnsi="Traditional Arabic" w:cs="Traditional Arabic" w:hint="cs"/>
          <w:rtl/>
        </w:rPr>
        <w:t>تردید؛</w:t>
      </w:r>
      <w:r w:rsidR="001F1EE6" w:rsidRPr="00902F9E">
        <w:rPr>
          <w:rFonts w:ascii="Traditional Arabic" w:hAnsi="Traditional Arabic" w:cs="Traditional Arabic" w:hint="cs"/>
          <w:rtl/>
        </w:rPr>
        <w:t xml:space="preserve"> </w:t>
      </w:r>
      <w:r w:rsidR="002D7225" w:rsidRPr="00902F9E">
        <w:rPr>
          <w:rFonts w:ascii="Traditional Arabic" w:hAnsi="Traditional Arabic" w:cs="Traditional Arabic" w:hint="cs"/>
          <w:rtl/>
        </w:rPr>
        <w:t xml:space="preserve">یعنی </w:t>
      </w:r>
      <w:r w:rsidR="00E83243" w:rsidRPr="00902F9E">
        <w:rPr>
          <w:rFonts w:ascii="Traditional Arabic" w:hAnsi="Traditional Arabic" w:cs="Traditional Arabic" w:hint="cs"/>
          <w:rtl/>
        </w:rPr>
        <w:t xml:space="preserve">مفهوم، در </w:t>
      </w:r>
      <w:r w:rsidR="001F1EE6" w:rsidRPr="00902F9E">
        <w:rPr>
          <w:rFonts w:ascii="Traditional Arabic" w:hAnsi="Traditional Arabic" w:cs="Traditional Arabic" w:hint="cs"/>
          <w:rtl/>
        </w:rPr>
        <w:t>تر</w:t>
      </w:r>
      <w:r w:rsidR="00E83243" w:rsidRPr="00902F9E">
        <w:rPr>
          <w:rFonts w:ascii="Traditional Arabic" w:hAnsi="Traditional Arabic" w:cs="Traditional Arabic" w:hint="cs"/>
          <w:rtl/>
        </w:rPr>
        <w:t xml:space="preserve">دّدِ بین چند قسم </w:t>
      </w:r>
      <w:r w:rsidR="001F1EE6" w:rsidRPr="00902F9E">
        <w:rPr>
          <w:rFonts w:ascii="Traditional Arabic" w:hAnsi="Traditional Arabic" w:cs="Traditional Arabic" w:hint="cs"/>
          <w:rtl/>
        </w:rPr>
        <w:t>فرق می</w:t>
      </w:r>
      <w:r w:rsidR="00E83243" w:rsidRPr="00902F9E">
        <w:rPr>
          <w:rFonts w:ascii="Traditional Arabic" w:hAnsi="Traditional Arabic" w:cs="Traditional Arabic" w:hint="cs"/>
          <w:rtl/>
        </w:rPr>
        <w:t>‏</w:t>
      </w:r>
      <w:r w:rsidR="001F1EE6" w:rsidRPr="00902F9E">
        <w:rPr>
          <w:rFonts w:ascii="Traditional Arabic" w:hAnsi="Traditional Arabic" w:cs="Traditional Arabic" w:hint="cs"/>
          <w:rtl/>
        </w:rPr>
        <w:t>کند</w:t>
      </w:r>
      <w:r w:rsidR="00E83243" w:rsidRPr="00902F9E">
        <w:rPr>
          <w:rFonts w:ascii="Traditional Arabic" w:hAnsi="Traditional Arabic" w:cs="Traditional Arabic" w:hint="cs"/>
          <w:rtl/>
        </w:rPr>
        <w:t>؛ در عطف به «واو»</w:t>
      </w:r>
      <w:r w:rsidR="001F1EE6" w:rsidRPr="00902F9E">
        <w:rPr>
          <w:rFonts w:ascii="Traditional Arabic" w:hAnsi="Traditional Arabic" w:cs="Traditional Arabic" w:hint="cs"/>
          <w:rtl/>
        </w:rPr>
        <w:t xml:space="preserve"> </w:t>
      </w:r>
      <w:r w:rsidR="00E83243" w:rsidRPr="00902F9E">
        <w:rPr>
          <w:rFonts w:ascii="Traditional Arabic" w:hAnsi="Traditional Arabic" w:cs="Traditional Arabic" w:hint="cs"/>
          <w:rtl/>
        </w:rPr>
        <w:t xml:space="preserve">مانند </w:t>
      </w:r>
      <w:r w:rsidR="001F1EE6" w:rsidRPr="00902F9E">
        <w:rPr>
          <w:rFonts w:ascii="Traditional Arabic" w:hAnsi="Traditional Arabic" w:cs="Traditional Arabic" w:hint="cs"/>
          <w:rtl/>
        </w:rPr>
        <w:t>«إذا کان العالم ع</w:t>
      </w:r>
      <w:r w:rsidR="00E83243" w:rsidRPr="00902F9E">
        <w:rPr>
          <w:rFonts w:ascii="Traditional Arabic" w:hAnsi="Traditional Arabic" w:cs="Traditional Arabic" w:hint="cs"/>
          <w:rtl/>
        </w:rPr>
        <w:t>ادلاً أو مجاهداً فأکرِمه» مفهوم</w:t>
      </w:r>
      <w:r w:rsidR="001F1EE6" w:rsidRPr="00902F9E">
        <w:rPr>
          <w:rFonts w:ascii="Traditional Arabic" w:hAnsi="Traditional Arabic" w:cs="Traditional Arabic" w:hint="cs"/>
          <w:rtl/>
        </w:rPr>
        <w:t xml:space="preserve"> این</w:t>
      </w:r>
      <w:r w:rsidR="000A743B" w:rsidRPr="00902F9E">
        <w:rPr>
          <w:rFonts w:ascii="Traditional Arabic" w:hAnsi="Traditional Arabic" w:cs="Traditional Arabic" w:hint="cs"/>
          <w:rtl/>
        </w:rPr>
        <w:t xml:space="preserve"> است که اگر این شرطِ</w:t>
      </w:r>
      <w:r w:rsidR="001F1EE6" w:rsidRPr="00902F9E">
        <w:rPr>
          <w:rFonts w:ascii="Traditional Arabic" w:hAnsi="Traditional Arabic" w:cs="Traditional Arabic" w:hint="cs"/>
          <w:rtl/>
        </w:rPr>
        <w:t xml:space="preserve"> مردّد نبود،</w:t>
      </w:r>
      <w:r w:rsidR="003D7548" w:rsidRPr="00902F9E">
        <w:rPr>
          <w:rFonts w:ascii="Traditional Arabic" w:hAnsi="Traditional Arabic" w:cs="Traditional Arabic" w:hint="cs"/>
          <w:rtl/>
        </w:rPr>
        <w:t xml:space="preserve"> اکرام</w:t>
      </w:r>
      <w:r w:rsidR="000A743B" w:rsidRPr="00902F9E">
        <w:rPr>
          <w:rFonts w:ascii="Traditional Arabic" w:hAnsi="Traditional Arabic" w:cs="Traditional Arabic" w:hint="cs"/>
          <w:rtl/>
        </w:rPr>
        <w:t xml:space="preserve"> هم</w:t>
      </w:r>
      <w:r w:rsidR="003D7548" w:rsidRPr="00902F9E">
        <w:rPr>
          <w:rFonts w:ascii="Traditional Arabic" w:hAnsi="Traditional Arabic" w:cs="Traditional Arabic" w:hint="cs"/>
          <w:rtl/>
        </w:rPr>
        <w:t xml:space="preserve"> و</w:t>
      </w:r>
      <w:r w:rsidR="001F1EE6" w:rsidRPr="00902F9E">
        <w:rPr>
          <w:rFonts w:ascii="Traditional Arabic" w:hAnsi="Traditional Arabic" w:cs="Traditional Arabic" w:hint="cs"/>
          <w:rtl/>
        </w:rPr>
        <w:t>اجب نیست</w:t>
      </w:r>
      <w:r w:rsidR="000A743B" w:rsidRPr="00902F9E">
        <w:rPr>
          <w:rFonts w:ascii="Traditional Arabic" w:hAnsi="Traditional Arabic" w:cs="Traditional Arabic" w:hint="cs"/>
          <w:rtl/>
        </w:rPr>
        <w:t>. در حقیقت در صورت</w:t>
      </w:r>
      <w:r w:rsidR="002D7225" w:rsidRPr="00902F9E">
        <w:rPr>
          <w:rFonts w:ascii="Traditional Arabic" w:hAnsi="Traditional Arabic" w:cs="Traditional Arabic" w:hint="cs"/>
          <w:rtl/>
        </w:rPr>
        <w:t>ِ</w:t>
      </w:r>
      <w:r w:rsidR="001F1EE6" w:rsidRPr="00902F9E">
        <w:rPr>
          <w:rFonts w:ascii="Traditional Arabic" w:hAnsi="Traditional Arabic" w:cs="Traditional Arabic" w:hint="cs"/>
          <w:rtl/>
        </w:rPr>
        <w:t xml:space="preserve"> انتفاء</w:t>
      </w:r>
      <w:r w:rsidR="000A743B" w:rsidRPr="00902F9E">
        <w:rPr>
          <w:rFonts w:ascii="Traditional Arabic" w:hAnsi="Traditional Arabic" w:cs="Traditional Arabic" w:hint="cs"/>
          <w:rtl/>
        </w:rPr>
        <w:t>ِ</w:t>
      </w:r>
      <w:r w:rsidR="001F1EE6" w:rsidRPr="00902F9E">
        <w:rPr>
          <w:rFonts w:ascii="Traditional Arabic" w:hAnsi="Traditional Arabic" w:cs="Traditional Arabic" w:hint="cs"/>
          <w:rtl/>
        </w:rPr>
        <w:t xml:space="preserve"> </w:t>
      </w:r>
      <w:r w:rsidR="000A743B" w:rsidRPr="00902F9E">
        <w:rPr>
          <w:rFonts w:ascii="Traditional Arabic" w:hAnsi="Traditional Arabic" w:cs="Traditional Arabic" w:hint="cs"/>
          <w:rtl/>
        </w:rPr>
        <w:t>امر</w:t>
      </w:r>
      <w:r w:rsidR="002D7225" w:rsidRPr="00902F9E">
        <w:rPr>
          <w:rFonts w:ascii="Traditional Arabic" w:hAnsi="Traditional Arabic" w:cs="Traditional Arabic" w:hint="cs"/>
          <w:rtl/>
        </w:rPr>
        <w:t>ِ</w:t>
      </w:r>
      <w:r w:rsidR="001F1EE6" w:rsidRPr="00902F9E">
        <w:rPr>
          <w:rFonts w:ascii="Traditional Arabic" w:hAnsi="Traditional Arabic" w:cs="Traditional Arabic" w:hint="cs"/>
          <w:rtl/>
        </w:rPr>
        <w:t xml:space="preserve"> مردّد</w:t>
      </w:r>
      <w:r w:rsidR="000A743B" w:rsidRPr="00902F9E">
        <w:rPr>
          <w:rFonts w:ascii="Traditional Arabic" w:hAnsi="Traditional Arabic" w:cs="Traditional Arabic" w:hint="cs"/>
          <w:rtl/>
        </w:rPr>
        <w:t>،</w:t>
      </w:r>
      <w:r w:rsidR="001F1EE6" w:rsidRPr="00902F9E">
        <w:rPr>
          <w:rFonts w:ascii="Traditional Arabic" w:hAnsi="Traditional Arabic" w:cs="Traditional Arabic" w:hint="cs"/>
          <w:rtl/>
        </w:rPr>
        <w:t xml:space="preserve"> </w:t>
      </w:r>
      <w:r w:rsidR="000A743B" w:rsidRPr="00902F9E">
        <w:rPr>
          <w:rFonts w:ascii="Traditional Arabic" w:hAnsi="Traditional Arabic" w:cs="Traditional Arabic" w:hint="cs"/>
          <w:rtl/>
        </w:rPr>
        <w:t>جزاء هم منتفی می‏</w:t>
      </w:r>
      <w:r w:rsidR="001F1EE6" w:rsidRPr="00902F9E">
        <w:rPr>
          <w:rFonts w:ascii="Traditional Arabic" w:hAnsi="Traditional Arabic" w:cs="Traditional Arabic" w:hint="cs"/>
          <w:rtl/>
        </w:rPr>
        <w:t>شود</w:t>
      </w:r>
      <w:r w:rsidR="000A743B" w:rsidRPr="00902F9E">
        <w:rPr>
          <w:rFonts w:ascii="Traditional Arabic" w:hAnsi="Traditional Arabic" w:cs="Traditional Arabic" w:hint="cs"/>
          <w:rtl/>
        </w:rPr>
        <w:t xml:space="preserve"> و</w:t>
      </w:r>
      <w:r w:rsidR="005D3682" w:rsidRPr="00902F9E">
        <w:rPr>
          <w:rFonts w:ascii="Traditional Arabic" w:hAnsi="Traditional Arabic" w:cs="Traditional Arabic"/>
          <w:rtl/>
        </w:rPr>
        <w:t xml:space="preserve"> </w:t>
      </w:r>
      <w:r w:rsidR="001F1EE6" w:rsidRPr="00902F9E">
        <w:rPr>
          <w:rFonts w:ascii="Traditional Arabic" w:hAnsi="Traditional Arabic" w:cs="Traditional Arabic" w:hint="cs"/>
          <w:rtl/>
        </w:rPr>
        <w:t>انتفاء</w:t>
      </w:r>
      <w:r w:rsidR="002D7225" w:rsidRPr="00902F9E">
        <w:rPr>
          <w:rFonts w:ascii="Traditional Arabic" w:hAnsi="Traditional Arabic" w:cs="Traditional Arabic" w:hint="cs"/>
          <w:rtl/>
        </w:rPr>
        <w:t>ِ</w:t>
      </w:r>
      <w:r w:rsidR="001F1EE6" w:rsidRPr="00902F9E">
        <w:rPr>
          <w:rFonts w:ascii="Traditional Arabic" w:hAnsi="Traditional Arabic" w:cs="Traditional Arabic" w:hint="cs"/>
          <w:rtl/>
        </w:rPr>
        <w:t xml:space="preserve"> مردّد </w:t>
      </w:r>
      <w:r w:rsidR="000A743B" w:rsidRPr="00902F9E">
        <w:rPr>
          <w:rFonts w:ascii="Traditional Arabic" w:hAnsi="Traditional Arabic" w:cs="Traditional Arabic" w:hint="cs"/>
          <w:rtl/>
        </w:rPr>
        <w:t xml:space="preserve">هم </w:t>
      </w:r>
      <w:r w:rsidR="001F1EE6" w:rsidRPr="00902F9E">
        <w:rPr>
          <w:rFonts w:ascii="Traditional Arabic" w:hAnsi="Traditional Arabic" w:cs="Traditional Arabic" w:hint="cs"/>
          <w:rtl/>
        </w:rPr>
        <w:t>(اینجا مرکّب نیست)</w:t>
      </w:r>
      <w:r w:rsidR="000A743B" w:rsidRPr="00902F9E">
        <w:rPr>
          <w:rFonts w:ascii="Traditional Arabic" w:hAnsi="Traditional Arabic" w:cs="Traditional Arabic" w:hint="cs"/>
          <w:rtl/>
        </w:rPr>
        <w:t>،</w:t>
      </w:r>
      <w:r w:rsidR="001F1EE6" w:rsidRPr="00902F9E">
        <w:rPr>
          <w:rFonts w:ascii="Traditional Arabic" w:hAnsi="Traditional Arabic" w:cs="Traditional Arabic" w:hint="cs"/>
          <w:rtl/>
        </w:rPr>
        <w:t xml:space="preserve"> </w:t>
      </w:r>
      <w:r w:rsidR="000A743B" w:rsidRPr="00902F9E">
        <w:rPr>
          <w:rFonts w:ascii="Traditional Arabic" w:hAnsi="Traditional Arabic" w:cs="Traditional Arabic" w:hint="cs"/>
          <w:rtl/>
        </w:rPr>
        <w:t>به انتفاء</w:t>
      </w:r>
      <w:r w:rsidR="002D7225" w:rsidRPr="00902F9E">
        <w:rPr>
          <w:rFonts w:ascii="Traditional Arabic" w:hAnsi="Traditional Arabic" w:cs="Traditional Arabic" w:hint="cs"/>
          <w:rtl/>
        </w:rPr>
        <w:t>ِ</w:t>
      </w:r>
      <w:r w:rsidR="000A743B" w:rsidRPr="00902F9E">
        <w:rPr>
          <w:rFonts w:ascii="Traditional Arabic" w:hAnsi="Traditional Arabic" w:cs="Traditional Arabic" w:hint="cs"/>
          <w:rtl/>
        </w:rPr>
        <w:t xml:space="preserve"> هم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0A743B" w:rsidRPr="00902F9E">
        <w:rPr>
          <w:rFonts w:ascii="Traditional Arabic" w:hAnsi="Traditional Arabic" w:cs="Traditional Arabic" w:hint="cs"/>
          <w:rtl/>
        </w:rPr>
        <w:t>اقسام است و</w:t>
      </w:r>
      <w:r w:rsidR="001F1EE6" w:rsidRPr="00902F9E">
        <w:rPr>
          <w:rFonts w:ascii="Traditional Arabic" w:hAnsi="Traditional Arabic" w:cs="Traditional Arabic" w:hint="cs"/>
          <w:rtl/>
        </w:rPr>
        <w:t xml:space="preserve"> اگر عالم نه عادل</w:t>
      </w:r>
      <w:r w:rsidR="002D7225" w:rsidRPr="00902F9E">
        <w:rPr>
          <w:rFonts w:ascii="Traditional Arabic" w:hAnsi="Traditional Arabic" w:cs="Traditional Arabic" w:hint="cs"/>
          <w:rtl/>
        </w:rPr>
        <w:t xml:space="preserve"> بود و نه مجاهد، </w:t>
      </w:r>
      <w:r w:rsidR="001F1EE6" w:rsidRPr="00902F9E">
        <w:rPr>
          <w:rFonts w:ascii="Traditional Arabic" w:hAnsi="Traditional Arabic" w:cs="Traditional Arabic" w:hint="cs"/>
          <w:rtl/>
        </w:rPr>
        <w:t>اکرام واجب نیست</w:t>
      </w:r>
      <w:r w:rsidR="000A743B" w:rsidRPr="00902F9E">
        <w:rPr>
          <w:rFonts w:ascii="Traditional Arabic" w:hAnsi="Traditional Arabic" w:cs="Traditional Arabic" w:hint="cs"/>
          <w:rtl/>
        </w:rPr>
        <w:t>؛ که</w:t>
      </w:r>
      <w:r w:rsidR="001F1EE6" w:rsidRPr="00902F9E">
        <w:rPr>
          <w:rFonts w:ascii="Traditional Arabic" w:hAnsi="Traditional Arabic" w:cs="Traditional Arabic" w:hint="cs"/>
          <w:rtl/>
        </w:rPr>
        <w:t xml:space="preserve"> این تفاوت واضح است</w:t>
      </w:r>
      <w:r w:rsidR="000A743B" w:rsidRPr="00902F9E">
        <w:rPr>
          <w:rFonts w:ascii="Traditional Arabic" w:hAnsi="Traditional Arabic" w:cs="Traditional Arabic" w:hint="cs"/>
          <w:rtl/>
        </w:rPr>
        <w:t>.</w:t>
      </w:r>
    </w:p>
    <w:p w:rsidR="00C928CC" w:rsidRPr="00902F9E" w:rsidRDefault="00C928CC" w:rsidP="00C928CC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4" w:name="_Toc450486575"/>
      <w:r w:rsidRPr="00902F9E">
        <w:rPr>
          <w:rFonts w:ascii="Traditional Arabic" w:hAnsi="Traditional Arabic" w:cs="Traditional Arabic" w:hint="cs"/>
          <w:color w:val="FF0000"/>
          <w:rtl/>
        </w:rPr>
        <w:t>انواع شرط در جمل</w:t>
      </w:r>
      <w:r w:rsidR="00902F9E">
        <w:rPr>
          <w:rFonts w:ascii="Traditional Arabic" w:hAnsi="Traditional Arabic" w:cs="Traditional Arabic" w:hint="cs"/>
          <w:color w:val="FF0000"/>
          <w:rtl/>
        </w:rPr>
        <w:t xml:space="preserve">ه </w:t>
      </w:r>
      <w:r w:rsidRPr="00902F9E">
        <w:rPr>
          <w:rFonts w:ascii="Traditional Arabic" w:hAnsi="Traditional Arabic" w:cs="Traditional Arabic" w:hint="cs"/>
          <w:color w:val="FF0000"/>
          <w:rtl/>
        </w:rPr>
        <w:t>شرطیه</w:t>
      </w:r>
      <w:bookmarkEnd w:id="4"/>
    </w:p>
    <w:p w:rsidR="004C62A2" w:rsidRPr="00902F9E" w:rsidRDefault="004C62A2" w:rsidP="007D7C04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 xml:space="preserve">اگر </w:t>
      </w:r>
      <w:r w:rsidR="001F1EE6" w:rsidRPr="00902F9E">
        <w:rPr>
          <w:rFonts w:ascii="Traditional Arabic" w:hAnsi="Traditional Arabic" w:cs="Traditional Arabic" w:hint="cs"/>
          <w:rtl/>
        </w:rPr>
        <w:t>بخواهیم بیان جامعی</w:t>
      </w:r>
      <w:r w:rsidRPr="00902F9E">
        <w:rPr>
          <w:rFonts w:ascii="Traditional Arabic" w:hAnsi="Traditional Arabic" w:cs="Traditional Arabic" w:hint="cs"/>
          <w:rtl/>
        </w:rPr>
        <w:t xml:space="preserve"> را</w:t>
      </w:r>
      <w:r w:rsidR="001F1EE6" w:rsidRPr="00902F9E">
        <w:rPr>
          <w:rFonts w:ascii="Traditional Arabic" w:hAnsi="Traditional Arabic" w:cs="Traditional Arabic" w:hint="cs"/>
          <w:rtl/>
        </w:rPr>
        <w:t xml:space="preserve"> که اشاره شد </w:t>
      </w:r>
      <w:r w:rsidRPr="00902F9E">
        <w:rPr>
          <w:rFonts w:ascii="Traditional Arabic" w:hAnsi="Traditional Arabic" w:cs="Traditional Arabic" w:hint="cs"/>
          <w:rtl/>
        </w:rPr>
        <w:t xml:space="preserve">دسته بندی کنیم، </w:t>
      </w:r>
      <w:r w:rsidR="00F464DB" w:rsidRPr="00902F9E">
        <w:rPr>
          <w:rFonts w:ascii="Traditional Arabic" w:hAnsi="Traditional Arabic" w:cs="Traditional Arabic" w:hint="cs"/>
          <w:rtl/>
        </w:rPr>
        <w:t>این‌گونه</w:t>
      </w:r>
      <w:r w:rsidR="001F1EE6" w:rsidRPr="00902F9E">
        <w:rPr>
          <w:rFonts w:ascii="Traditional Arabic" w:hAnsi="Traditional Arabic" w:cs="Traditional Arabic" w:hint="cs"/>
          <w:rtl/>
        </w:rPr>
        <w:t xml:space="preserve"> باید بگوییم که</w:t>
      </w:r>
      <w:r w:rsidRPr="00902F9E">
        <w:rPr>
          <w:rFonts w:ascii="Traditional Arabic" w:hAnsi="Traditional Arabic" w:cs="Traditional Arabic" w:hint="cs"/>
          <w:rtl/>
        </w:rPr>
        <w:t>:</w:t>
      </w:r>
    </w:p>
    <w:p w:rsidR="00D21D3E" w:rsidRPr="00902F9E" w:rsidRDefault="004C62A2" w:rsidP="00DF79F1">
      <w:pPr>
        <w:widowControl w:val="0"/>
        <w:spacing w:line="276" w:lineRule="auto"/>
        <w:ind w:firstLine="0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شرط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Pr="00902F9E">
        <w:rPr>
          <w:rFonts w:ascii="Traditional Arabic" w:hAnsi="Traditional Arabic" w:cs="Traditional Arabic" w:hint="cs"/>
          <w:rtl/>
        </w:rPr>
        <w:t xml:space="preserve">شرطیه یا </w:t>
      </w:r>
      <w:r w:rsidR="001F1EE6" w:rsidRPr="00902F9E">
        <w:rPr>
          <w:rFonts w:ascii="Traditional Arabic" w:hAnsi="Traditional Arabic" w:cs="Traditional Arabic" w:hint="cs"/>
          <w:rtl/>
        </w:rPr>
        <w:t xml:space="preserve">واحد است یا متعدّد و متعدّد یا </w:t>
      </w:r>
      <w:r w:rsidRPr="00902F9E">
        <w:rPr>
          <w:rFonts w:ascii="Traditional Arabic" w:hAnsi="Traditional Arabic" w:cs="Traditional Arabic" w:hint="cs"/>
          <w:rtl/>
        </w:rPr>
        <w:t>جمع است یا م</w:t>
      </w:r>
      <w:r w:rsidR="003D7548" w:rsidRPr="00902F9E">
        <w:rPr>
          <w:rFonts w:ascii="Traditional Arabic" w:hAnsi="Traditional Arabic" w:cs="Traditional Arabic" w:hint="cs"/>
          <w:rtl/>
        </w:rPr>
        <w:t>ردّد و جمع</w:t>
      </w:r>
      <w:r w:rsidR="005D3CCB" w:rsidRPr="00902F9E">
        <w:rPr>
          <w:rFonts w:ascii="Traditional Arabic" w:hAnsi="Traditional Arabic" w:cs="Traditional Arabic" w:hint="cs"/>
          <w:rtl/>
        </w:rPr>
        <w:t>،</w:t>
      </w:r>
      <w:r w:rsidR="003D7548" w:rsidRPr="00902F9E">
        <w:rPr>
          <w:rFonts w:ascii="Traditional Arabic" w:hAnsi="Traditional Arabic" w:cs="Traditional Arabic" w:hint="cs"/>
          <w:rtl/>
        </w:rPr>
        <w:t xml:space="preserve"> یا به شکل «واو» است و عطف یا به شکل تقیُّدِ به قیودی با اشکال </w:t>
      </w:r>
      <w:r w:rsidR="00F464DB" w:rsidRPr="00902F9E">
        <w:rPr>
          <w:rFonts w:ascii="Traditional Arabic" w:hAnsi="Traditional Arabic" w:cs="Traditional Arabic" w:hint="cs"/>
          <w:rtl/>
        </w:rPr>
        <w:t>غیر</w:t>
      </w:r>
      <w:r w:rsidR="00F464DB" w:rsidRPr="00902F9E">
        <w:rPr>
          <w:rFonts w:ascii="Traditional Arabic" w:hAnsi="Traditional Arabic" w:cs="Traditional Arabic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عطفی</w:t>
      </w:r>
      <w:r w:rsidR="003D7548" w:rsidRPr="00902F9E">
        <w:rPr>
          <w:rFonts w:ascii="Traditional Arabic" w:hAnsi="Traditional Arabic" w:cs="Traditional Arabic" w:hint="cs"/>
          <w:rtl/>
        </w:rPr>
        <w:t xml:space="preserve"> و در جایی که تعدّد به نحو</w:t>
      </w:r>
      <w:r w:rsidR="005D3CCB" w:rsidRPr="00902F9E">
        <w:rPr>
          <w:rFonts w:ascii="Traditional Arabic" w:hAnsi="Traditional Arabic" w:cs="Traditional Arabic" w:hint="cs"/>
          <w:rtl/>
        </w:rPr>
        <w:t xml:space="preserve"> «واو» یا تقیُّد باشد مجموعه می‏شود پایه‏</w:t>
      </w:r>
      <w:r w:rsidR="003D7548" w:rsidRPr="00902F9E">
        <w:rPr>
          <w:rFonts w:ascii="Traditional Arabic" w:hAnsi="Traditional Arabic" w:cs="Traditional Arabic" w:hint="cs"/>
          <w:rtl/>
        </w:rPr>
        <w:t>ای برای ترتُّبِ جزاء و انتفاء جزاء</w:t>
      </w:r>
      <w:r w:rsidR="005D3CCB" w:rsidRPr="00902F9E">
        <w:rPr>
          <w:rFonts w:ascii="Traditional Arabic" w:hAnsi="Traditional Arabic" w:cs="Traditional Arabic" w:hint="cs"/>
          <w:rtl/>
        </w:rPr>
        <w:t>،</w:t>
      </w:r>
      <w:r w:rsidR="003D7548" w:rsidRPr="00902F9E">
        <w:rPr>
          <w:rFonts w:ascii="Traditional Arabic" w:hAnsi="Traditional Arabic" w:cs="Traditional Arabic" w:hint="cs"/>
          <w:rtl/>
        </w:rPr>
        <w:t xml:space="preserve"> عند الإنتفاء مجموع است و انتفاء مجموع و مر</w:t>
      </w:r>
      <w:r w:rsidR="005D3CCB" w:rsidRPr="00902F9E">
        <w:rPr>
          <w:rFonts w:ascii="Traditional Arabic" w:hAnsi="Traditional Arabic" w:cs="Traditional Arabic" w:hint="cs"/>
          <w:rtl/>
        </w:rPr>
        <w:t>کّب به انتفاء أحد الأجزاء هم می‏</w:t>
      </w:r>
      <w:r w:rsidR="003D7548" w:rsidRPr="00902F9E">
        <w:rPr>
          <w:rFonts w:ascii="Traditional Arabic" w:hAnsi="Traditional Arabic" w:cs="Traditional Arabic" w:hint="cs"/>
          <w:rtl/>
        </w:rPr>
        <w:t>شود</w:t>
      </w:r>
      <w:r w:rsidR="005D3CCB" w:rsidRPr="00902F9E">
        <w:rPr>
          <w:rFonts w:ascii="Traditional Arabic" w:hAnsi="Traditional Arabic" w:cs="Traditional Arabic" w:hint="cs"/>
          <w:rtl/>
        </w:rPr>
        <w:t>،</w:t>
      </w:r>
      <w:r w:rsidR="003D7548" w:rsidRPr="00902F9E">
        <w:rPr>
          <w:rFonts w:ascii="Traditional Arabic" w:hAnsi="Traditional Arabic" w:cs="Traditional Arabic" w:hint="cs"/>
          <w:rtl/>
        </w:rPr>
        <w:t xml:space="preserve"> فلذا مصادیق مف</w:t>
      </w:r>
      <w:r w:rsidR="005D3CCB" w:rsidRPr="00902F9E">
        <w:rPr>
          <w:rFonts w:ascii="Traditional Arabic" w:hAnsi="Traditional Arabic" w:cs="Traditional Arabic" w:hint="cs"/>
          <w:rtl/>
        </w:rPr>
        <w:t>هوم متعدّد می‏شود.</w:t>
      </w:r>
      <w:r w:rsidR="009C31F4" w:rsidRPr="00902F9E">
        <w:rPr>
          <w:rFonts w:ascii="Traditional Arabic" w:hAnsi="Traditional Arabic" w:cs="Traditional Arabic" w:hint="cs"/>
          <w:rtl/>
        </w:rPr>
        <w:t xml:space="preserve"> </w:t>
      </w:r>
      <w:r w:rsidR="007D7C04" w:rsidRPr="00902F9E">
        <w:rPr>
          <w:rFonts w:ascii="Traditional Arabic" w:hAnsi="Traditional Arabic" w:cs="Traditional Arabic" w:hint="cs"/>
          <w:rtl/>
        </w:rPr>
        <w:t xml:space="preserve">امّا در </w:t>
      </w:r>
      <w:r w:rsidR="009C31F4" w:rsidRPr="00902F9E">
        <w:rPr>
          <w:rFonts w:ascii="Traditional Arabic" w:hAnsi="Traditional Arabic" w:cs="Traditional Arabic" w:hint="cs"/>
          <w:rtl/>
        </w:rPr>
        <w:t xml:space="preserve">عطف </w:t>
      </w:r>
      <w:r w:rsidR="007D7C04" w:rsidRPr="00902F9E">
        <w:rPr>
          <w:rFonts w:ascii="Traditional Arabic" w:hAnsi="Traditional Arabic" w:cs="Traditional Arabic" w:hint="cs"/>
          <w:rtl/>
        </w:rPr>
        <w:t xml:space="preserve">به </w:t>
      </w:r>
      <w:r w:rsidR="009C31F4" w:rsidRPr="00902F9E">
        <w:rPr>
          <w:rFonts w:ascii="Traditional Arabic" w:hAnsi="Traditional Arabic" w:cs="Traditional Arabic" w:hint="cs"/>
          <w:rtl/>
        </w:rPr>
        <w:t xml:space="preserve">«أو» </w:t>
      </w:r>
      <w:r w:rsidR="00F464DB" w:rsidRPr="00902F9E">
        <w:rPr>
          <w:rFonts w:ascii="Traditional Arabic" w:hAnsi="Traditional Arabic" w:cs="Traditional Arabic" w:hint="cs"/>
          <w:rtl/>
        </w:rPr>
        <w:t>عکس</w:t>
      </w:r>
      <w:r w:rsidR="007D7C04" w:rsidRPr="00902F9E">
        <w:rPr>
          <w:rFonts w:ascii="Traditional Arabic" w:hAnsi="Traditional Arabic" w:cs="Traditional Arabic" w:hint="cs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می‌شود</w:t>
      </w:r>
      <w:r w:rsidR="009C31F4" w:rsidRPr="00902F9E">
        <w:rPr>
          <w:rFonts w:ascii="Traditional Arabic" w:hAnsi="Traditional Arabic" w:cs="Traditional Arabic" w:hint="cs"/>
          <w:rtl/>
        </w:rPr>
        <w:t>، منطوق، متعدّد است؛</w:t>
      </w:r>
      <w:r w:rsidR="007D7C04" w:rsidRPr="00902F9E">
        <w:rPr>
          <w:rFonts w:ascii="Traditional Arabic" w:hAnsi="Traditional Arabic" w:cs="Traditional Arabic" w:hint="cs"/>
          <w:rtl/>
        </w:rPr>
        <w:t xml:space="preserve"> در مثال</w:t>
      </w:r>
      <w:r w:rsidR="00DF79F1" w:rsidRPr="00902F9E">
        <w:rPr>
          <w:rFonts w:ascii="Traditional Arabic" w:hAnsi="Traditional Arabic" w:cs="Traditional Arabic" w:hint="cs"/>
          <w:rtl/>
        </w:rPr>
        <w:t xml:space="preserve"> فوق، اگر عالم، عادل بود یک حکم</w:t>
      </w:r>
      <w:r w:rsidR="007D7C04" w:rsidRPr="00902F9E">
        <w:rPr>
          <w:rFonts w:ascii="Traditional Arabic" w:hAnsi="Traditional Arabic" w:cs="Traditional Arabic" w:hint="cs"/>
          <w:rtl/>
        </w:rPr>
        <w:t xml:space="preserve"> دارد و اکرامش واجب است و اگر مجاهد هم بود، حکمی دارد؛ در </w:t>
      </w:r>
      <w:r w:rsidR="00F464DB" w:rsidRPr="00902F9E">
        <w:rPr>
          <w:rFonts w:ascii="Traditional Arabic" w:hAnsi="Traditional Arabic" w:cs="Traditional Arabic" w:hint="cs"/>
          <w:rtl/>
        </w:rPr>
        <w:t>این</w:t>
      </w:r>
      <w:r w:rsidR="00F464DB" w:rsidRPr="00902F9E">
        <w:rPr>
          <w:rFonts w:ascii="Traditional Arabic" w:hAnsi="Traditional Arabic" w:cs="Traditional Arabic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صورت</w:t>
      </w:r>
      <w:r w:rsidR="007D7C04" w:rsidRPr="00902F9E">
        <w:rPr>
          <w:rFonts w:ascii="Traditional Arabic" w:hAnsi="Traditional Arabic" w:cs="Traditional Arabic" w:hint="cs"/>
          <w:rtl/>
        </w:rPr>
        <w:t xml:space="preserve"> مفهوم شرط، محدود است و این است </w:t>
      </w:r>
      <w:r w:rsidR="005D3682" w:rsidRPr="00902F9E">
        <w:rPr>
          <w:rFonts w:ascii="Traditional Arabic" w:hAnsi="Traditional Arabic" w:cs="Traditional Arabic" w:hint="cs"/>
          <w:rtl/>
        </w:rPr>
        <w:t>که</w:t>
      </w:r>
      <w:r w:rsidR="007D7C04" w:rsidRPr="00902F9E">
        <w:rPr>
          <w:rFonts w:ascii="Traditional Arabic" w:hAnsi="Traditional Arabic" w:cs="Traditional Arabic" w:hint="cs"/>
          <w:rtl/>
        </w:rPr>
        <w:t xml:space="preserve"> عالمی که </w:t>
      </w:r>
      <w:r w:rsidR="00F464DB" w:rsidRPr="00902F9E">
        <w:rPr>
          <w:rFonts w:ascii="Traditional Arabic" w:hAnsi="Traditional Arabic" w:cs="Traditional Arabic" w:hint="cs"/>
          <w:rtl/>
        </w:rPr>
        <w:t>هیچ‌کدام</w:t>
      </w:r>
      <w:r w:rsidR="00434D8C" w:rsidRPr="00902F9E">
        <w:rPr>
          <w:rFonts w:ascii="Traditional Arabic" w:hAnsi="Traditional Arabic" w:cs="Traditional Arabic" w:hint="cs"/>
          <w:rtl/>
        </w:rPr>
        <w:t xml:space="preserve"> از این اوصاف را نداشت</w:t>
      </w:r>
      <w:r w:rsidR="00DF79F1" w:rsidRPr="00902F9E">
        <w:rPr>
          <w:rFonts w:ascii="Traditional Arabic" w:hAnsi="Traditional Arabic" w:cs="Traditional Arabic" w:hint="cs"/>
          <w:rtl/>
        </w:rPr>
        <w:t>،</w:t>
      </w:r>
      <w:r w:rsidR="00434D8C" w:rsidRPr="00902F9E">
        <w:rPr>
          <w:rFonts w:ascii="Traditional Arabic" w:hAnsi="Traditional Arabic" w:cs="Traditional Arabic" w:hint="cs"/>
          <w:rtl/>
        </w:rPr>
        <w:t xml:space="preserve"> اکرامش واجب نیست</w:t>
      </w:r>
      <w:r w:rsidR="007D7C04" w:rsidRPr="00902F9E">
        <w:rPr>
          <w:rFonts w:ascii="Traditional Arabic" w:hAnsi="Traditional Arabic" w:cs="Traditional Arabic" w:hint="cs"/>
          <w:rtl/>
        </w:rPr>
        <w:t>.</w:t>
      </w:r>
      <w:r w:rsidR="00DF79F1" w:rsidRPr="00902F9E">
        <w:rPr>
          <w:rFonts w:ascii="Traditional Arabic" w:hAnsi="Traditional Arabic" w:cs="Traditional Arabic" w:hint="cs"/>
          <w:rtl/>
        </w:rPr>
        <w:t xml:space="preserve"> </w:t>
      </w:r>
      <w:r w:rsidR="00D21D3E" w:rsidRPr="00902F9E">
        <w:rPr>
          <w:rFonts w:ascii="Traditional Arabic" w:hAnsi="Traditional Arabic" w:cs="Traditional Arabic" w:hint="cs"/>
          <w:rtl/>
        </w:rPr>
        <w:t xml:space="preserve">نمودار </w:t>
      </w:r>
      <w:r w:rsidR="00DF79F1" w:rsidRPr="00902F9E">
        <w:rPr>
          <w:rFonts w:ascii="Traditional Arabic" w:hAnsi="Traditional Arabic" w:cs="Traditional Arabic" w:hint="cs"/>
          <w:rtl/>
        </w:rPr>
        <w:t>تقسیم فوق</w:t>
      </w:r>
      <w:r w:rsidR="00D21D3E" w:rsidRPr="00902F9E">
        <w:rPr>
          <w:rFonts w:ascii="Traditional Arabic" w:hAnsi="Traditional Arabic" w:cs="Traditional Arabic" w:hint="cs"/>
          <w:rtl/>
        </w:rPr>
        <w:t xml:space="preserve"> به شکل ذیل </w:t>
      </w:r>
      <w:r w:rsidR="00F464DB" w:rsidRPr="00902F9E">
        <w:rPr>
          <w:rFonts w:ascii="Traditional Arabic" w:hAnsi="Traditional Arabic" w:cs="Traditional Arabic" w:hint="cs"/>
          <w:rtl/>
        </w:rPr>
        <w:t>است</w:t>
      </w:r>
      <w:r w:rsidR="00D21D3E" w:rsidRPr="00902F9E">
        <w:rPr>
          <w:rFonts w:ascii="Traditional Arabic" w:hAnsi="Traditional Arabic" w:cs="Traditional Arabic" w:hint="cs"/>
          <w:rtl/>
        </w:rPr>
        <w:t>:</w:t>
      </w:r>
    </w:p>
    <w:p w:rsidR="00D21D3E" w:rsidRPr="00902F9E" w:rsidRDefault="00902F9E" w:rsidP="007D7C04">
      <w:pPr>
        <w:widowControl w:val="0"/>
        <w:spacing w:line="276" w:lineRule="auto"/>
        <w:ind w:firstLine="0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/>
          <w:noProof/>
        </w:rPr>
        <w:lastRenderedPageBreak/>
        <w:drawing>
          <wp:inline distT="0" distB="0" distL="0" distR="0" wp14:anchorId="162462E7" wp14:editId="0CF30339">
            <wp:extent cx="5488305" cy="3196590"/>
            <wp:effectExtent l="76200" t="0" r="74295" b="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D7548" w:rsidRPr="00902F9E" w:rsidRDefault="003D7548" w:rsidP="008B2F8E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 xml:space="preserve">پس </w:t>
      </w:r>
      <w:r w:rsidR="00434D8C" w:rsidRPr="00902F9E">
        <w:rPr>
          <w:rFonts w:ascii="Traditional Arabic" w:hAnsi="Traditional Arabic" w:cs="Traditional Arabic" w:hint="cs"/>
          <w:rtl/>
        </w:rPr>
        <w:t xml:space="preserve">در </w:t>
      </w:r>
      <w:r w:rsidRPr="00902F9E">
        <w:rPr>
          <w:rFonts w:ascii="Traditional Arabic" w:hAnsi="Traditional Arabic" w:cs="Traditional Arabic" w:hint="cs"/>
          <w:rtl/>
        </w:rPr>
        <w:t>تعدّد شرط به ن</w:t>
      </w:r>
      <w:r w:rsidR="00434D8C" w:rsidRPr="00902F9E">
        <w:rPr>
          <w:rFonts w:ascii="Traditional Arabic" w:hAnsi="Traditional Arabic" w:cs="Traditional Arabic" w:hint="cs"/>
          <w:rtl/>
        </w:rPr>
        <w:t>حو ترکیبی، دامن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434D8C" w:rsidRPr="00902F9E">
        <w:rPr>
          <w:rFonts w:ascii="Traditional Arabic" w:hAnsi="Traditional Arabic" w:cs="Traditional Arabic" w:hint="cs"/>
          <w:rtl/>
        </w:rPr>
        <w:t>مفهوم شرط خیلی وسیع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434D8C" w:rsidRPr="00902F9E">
        <w:rPr>
          <w:rFonts w:ascii="Traditional Arabic" w:hAnsi="Traditional Arabic" w:cs="Traditional Arabic" w:hint="cs"/>
          <w:rtl/>
        </w:rPr>
        <w:t>است، ولی اگر منطوق و شرط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Pr="00902F9E">
        <w:rPr>
          <w:rFonts w:ascii="Traditional Arabic" w:hAnsi="Traditional Arabic" w:cs="Traditional Arabic" w:hint="cs"/>
          <w:rtl/>
        </w:rPr>
        <w:t>شرطیه به نحو تردّد باشد</w:t>
      </w:r>
      <w:r w:rsidR="008B2F8E" w:rsidRPr="00902F9E">
        <w:rPr>
          <w:rFonts w:ascii="Traditional Arabic" w:hAnsi="Traditional Arabic" w:cs="Traditional Arabic" w:hint="cs"/>
          <w:rtl/>
        </w:rPr>
        <w:t xml:space="preserve">، </w:t>
      </w:r>
      <w:r w:rsidR="00F464DB" w:rsidRPr="00902F9E">
        <w:rPr>
          <w:rFonts w:ascii="Traditional Arabic" w:hAnsi="Traditional Arabic" w:cs="Traditional Arabic" w:hint="cs"/>
          <w:rtl/>
        </w:rPr>
        <w:t>به‌عکس</w:t>
      </w:r>
      <w:r w:rsidR="008B2F8E" w:rsidRPr="00902F9E">
        <w:rPr>
          <w:rFonts w:ascii="Traditional Arabic" w:hAnsi="Traditional Arabic" w:cs="Traditional Arabic" w:hint="cs"/>
          <w:rtl/>
        </w:rPr>
        <w:t xml:space="preserve"> می‏</w:t>
      </w:r>
      <w:r w:rsidRPr="00902F9E">
        <w:rPr>
          <w:rFonts w:ascii="Traditional Arabic" w:hAnsi="Traditional Arabic" w:cs="Traditional Arabic" w:hint="cs"/>
          <w:rtl/>
        </w:rPr>
        <w:t>شود</w:t>
      </w:r>
      <w:r w:rsidR="008B2F8E" w:rsidRPr="00902F9E">
        <w:rPr>
          <w:rFonts w:ascii="Traditional Arabic" w:hAnsi="Traditional Arabic" w:cs="Traditional Arabic" w:hint="cs"/>
          <w:rtl/>
        </w:rPr>
        <w:t xml:space="preserve"> و</w:t>
      </w:r>
      <w:r w:rsidRPr="00902F9E">
        <w:rPr>
          <w:rFonts w:ascii="Traditional Arabic" w:hAnsi="Traditional Arabic" w:cs="Traditional Arabic" w:hint="cs"/>
          <w:rtl/>
        </w:rPr>
        <w:t xml:space="preserve"> منطوق حالات متعدّد دارد</w:t>
      </w:r>
      <w:r w:rsidR="008B2F8E" w:rsidRPr="00902F9E">
        <w:rPr>
          <w:rFonts w:ascii="Traditional Arabic" w:hAnsi="Traditional Arabic" w:cs="Traditional Arabic" w:hint="cs"/>
          <w:rtl/>
        </w:rPr>
        <w:t xml:space="preserve"> و در جایی که هیچ یک از قیود نباشد،</w:t>
      </w:r>
      <w:r w:rsidRPr="00902F9E">
        <w:rPr>
          <w:rFonts w:ascii="Traditional Arabic" w:hAnsi="Traditional Arabic" w:cs="Traditional Arabic" w:hint="cs"/>
          <w:rtl/>
        </w:rPr>
        <w:t xml:space="preserve"> مفهوم</w:t>
      </w:r>
      <w:r w:rsidR="008B2F8E" w:rsidRPr="00902F9E">
        <w:rPr>
          <w:rFonts w:ascii="Traditional Arabic" w:hAnsi="Traditional Arabic" w:cs="Traditional Arabic" w:hint="cs"/>
          <w:rtl/>
        </w:rPr>
        <w:t>، فقط انتفاء کلّ را می‏گیرد.</w:t>
      </w:r>
    </w:p>
    <w:p w:rsidR="00C928CC" w:rsidRPr="00902F9E" w:rsidRDefault="00C928CC" w:rsidP="00C928CC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5" w:name="_Toc450486576"/>
      <w:r w:rsidRPr="00902F9E">
        <w:rPr>
          <w:rFonts w:ascii="Traditional Arabic" w:hAnsi="Traditional Arabic" w:cs="Traditional Arabic" w:hint="cs"/>
          <w:color w:val="FF0000"/>
          <w:rtl/>
        </w:rPr>
        <w:t>تعریف مفهوم شرط</w:t>
      </w:r>
      <w:bookmarkEnd w:id="5"/>
    </w:p>
    <w:p w:rsidR="00E514D3" w:rsidRPr="00902F9E" w:rsidRDefault="003D7548" w:rsidP="00DF79F1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مفهوم</w:t>
      </w:r>
      <w:r w:rsidR="00C928CC" w:rsidRPr="00902F9E">
        <w:rPr>
          <w:rFonts w:ascii="Traditional Arabic" w:hAnsi="Traditional Arabic" w:cs="Traditional Arabic" w:hint="cs"/>
          <w:rtl/>
        </w:rPr>
        <w:t>ِ شرط</w:t>
      </w:r>
      <w:r w:rsidRPr="00902F9E">
        <w:rPr>
          <w:rFonts w:ascii="Traditional Arabic" w:hAnsi="Traditional Arabic" w:cs="Traditional Arabic" w:hint="cs"/>
          <w:rtl/>
        </w:rPr>
        <w:t xml:space="preserve"> یعنی</w:t>
      </w:r>
      <w:r w:rsidR="00C928CC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C928CC" w:rsidRPr="00902F9E">
        <w:rPr>
          <w:rFonts w:ascii="Traditional Arabic" w:hAnsi="Traditional Arabic" w:cs="Traditional Arabic" w:hint="cs"/>
          <w:rtl/>
        </w:rPr>
        <w:t>وقتی این شرط نباشد،</w:t>
      </w:r>
      <w:r w:rsidRPr="00902F9E">
        <w:rPr>
          <w:rFonts w:ascii="Traditional Arabic" w:hAnsi="Traditional Arabic" w:cs="Traditional Arabic" w:hint="cs"/>
          <w:rtl/>
        </w:rPr>
        <w:t xml:space="preserve"> این جزاء</w:t>
      </w:r>
      <w:r w:rsidR="00C928CC" w:rsidRPr="00902F9E">
        <w:rPr>
          <w:rFonts w:ascii="Traditional Arabic" w:hAnsi="Traditional Arabic" w:cs="Traditional Arabic" w:hint="cs"/>
          <w:rtl/>
        </w:rPr>
        <w:t xml:space="preserve"> هم</w:t>
      </w:r>
      <w:r w:rsidRPr="00902F9E">
        <w:rPr>
          <w:rFonts w:ascii="Traditional Arabic" w:hAnsi="Traditional Arabic" w:cs="Traditional Arabic" w:hint="cs"/>
          <w:rtl/>
        </w:rPr>
        <w:t xml:space="preserve"> نیست</w:t>
      </w:r>
      <w:r w:rsidR="00C928CC" w:rsidRPr="00902F9E">
        <w:rPr>
          <w:rFonts w:ascii="Traditional Arabic" w:hAnsi="Traditional Arabic" w:cs="Traditional Arabic" w:hint="cs"/>
          <w:rtl/>
        </w:rPr>
        <w:t>؛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C928CC" w:rsidRPr="00902F9E">
        <w:rPr>
          <w:rFonts w:ascii="Traditional Arabic" w:hAnsi="Traditional Arabic" w:cs="Traditional Arabic" w:hint="cs"/>
          <w:rtl/>
        </w:rPr>
        <w:t>فقدان</w:t>
      </w:r>
      <w:r w:rsidRPr="00902F9E">
        <w:rPr>
          <w:rFonts w:ascii="Traditional Arabic" w:hAnsi="Traditional Arabic" w:cs="Traditional Arabic" w:hint="cs"/>
          <w:rtl/>
        </w:rPr>
        <w:t xml:space="preserve"> ش</w:t>
      </w:r>
      <w:r w:rsidR="00C928CC" w:rsidRPr="00902F9E">
        <w:rPr>
          <w:rFonts w:ascii="Traditional Arabic" w:hAnsi="Traditional Arabic" w:cs="Traditional Arabic" w:hint="cs"/>
          <w:rtl/>
        </w:rPr>
        <w:t xml:space="preserve">رط تابع این است که چگونه تصویر </w:t>
      </w:r>
      <w:r w:rsidRPr="00902F9E">
        <w:rPr>
          <w:rFonts w:ascii="Traditional Arabic" w:hAnsi="Traditional Arabic" w:cs="Traditional Arabic" w:hint="cs"/>
          <w:rtl/>
        </w:rPr>
        <w:t>کنید</w:t>
      </w:r>
      <w:r w:rsidR="00C928CC" w:rsidRPr="00902F9E">
        <w:rPr>
          <w:rFonts w:ascii="Traditional Arabic" w:hAnsi="Traditional Arabic" w:cs="Traditional Arabic" w:hint="cs"/>
          <w:rtl/>
        </w:rPr>
        <w:t xml:space="preserve"> به این معنا </w:t>
      </w:r>
      <w:r w:rsidR="005D3682" w:rsidRPr="00902F9E">
        <w:rPr>
          <w:rFonts w:ascii="Traditional Arabic" w:hAnsi="Traditional Arabic" w:cs="Traditional Arabic" w:hint="cs"/>
          <w:rtl/>
        </w:rPr>
        <w:t>که</w:t>
      </w:r>
      <w:r w:rsidRPr="00902F9E">
        <w:rPr>
          <w:rFonts w:ascii="Traditional Arabic" w:hAnsi="Traditional Arabic" w:cs="Traditional Arabic" w:hint="cs"/>
          <w:rtl/>
        </w:rPr>
        <w:t xml:space="preserve"> آیا شرط را به نحو «أو» یا به نحو «واو» گرفتیم</w:t>
      </w:r>
      <w:r w:rsidR="00C928CC" w:rsidRPr="00902F9E">
        <w:rPr>
          <w:rFonts w:ascii="Traditional Arabic" w:hAnsi="Traditional Arabic" w:cs="Traditional Arabic" w:hint="cs"/>
          <w:rtl/>
        </w:rPr>
        <w:t>؟</w:t>
      </w:r>
      <w:r w:rsidRPr="00902F9E">
        <w:rPr>
          <w:rFonts w:ascii="Traditional Arabic" w:hAnsi="Traditional Arabic" w:cs="Traditional Arabic" w:hint="cs"/>
          <w:rtl/>
        </w:rPr>
        <w:t xml:space="preserve"> اگر</w:t>
      </w:r>
      <w:r w:rsidR="00C928CC" w:rsidRPr="00902F9E">
        <w:rPr>
          <w:rFonts w:ascii="Traditional Arabic" w:hAnsi="Traditional Arabic" w:cs="Traditional Arabic" w:hint="cs"/>
          <w:rtl/>
        </w:rPr>
        <w:t xml:space="preserve"> شرط،</w:t>
      </w:r>
      <w:r w:rsidRPr="00902F9E">
        <w:rPr>
          <w:rFonts w:ascii="Traditional Arabic" w:hAnsi="Traditional Arabic" w:cs="Traditional Arabic" w:hint="cs"/>
          <w:rtl/>
        </w:rPr>
        <w:t xml:space="preserve"> به نحو «أو» باشد</w:t>
      </w:r>
      <w:r w:rsidR="00C928CC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مرکّب است و انتفاء مرکّب به انتفاء کلّ </w:t>
      </w:r>
      <w:r w:rsidR="00C928CC" w:rsidRPr="00902F9E">
        <w:rPr>
          <w:rFonts w:ascii="Traditional Arabic" w:hAnsi="Traditional Arabic" w:cs="Traditional Arabic" w:hint="cs"/>
          <w:rtl/>
        </w:rPr>
        <w:t>یا بعض اجزاء</w:t>
      </w:r>
      <w:r w:rsidRPr="00902F9E">
        <w:rPr>
          <w:rFonts w:ascii="Traditional Arabic" w:hAnsi="Traditional Arabic" w:cs="Traditional Arabic" w:hint="cs"/>
          <w:rtl/>
        </w:rPr>
        <w:t xml:space="preserve"> است</w:t>
      </w:r>
      <w:r w:rsidR="00C928CC" w:rsidRPr="00902F9E">
        <w:rPr>
          <w:rFonts w:ascii="Traditional Arabic" w:hAnsi="Traditional Arabic" w:cs="Traditional Arabic" w:hint="cs"/>
          <w:rtl/>
        </w:rPr>
        <w:t>؛ که اقسامش زیاد می‏</w:t>
      </w:r>
      <w:r w:rsidRPr="00902F9E">
        <w:rPr>
          <w:rFonts w:ascii="Traditional Arabic" w:hAnsi="Traditional Arabic" w:cs="Traditional Arabic" w:hint="cs"/>
          <w:rtl/>
        </w:rPr>
        <w:t>شود ولی اگر شرط را به نحو «أو» أخذ کردیم</w:t>
      </w:r>
      <w:r w:rsidR="00C928CC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انتفاء چیزی که اقسام مردّد دارد</w:t>
      </w:r>
      <w:r w:rsidR="00C928CC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یک قسم بیشتر ندارد و انتفاءش به این است که هیچ کدام از </w:t>
      </w:r>
      <w:r w:rsidR="00F464DB" w:rsidRPr="00902F9E">
        <w:rPr>
          <w:rFonts w:ascii="Traditional Arabic" w:hAnsi="Traditional Arabic" w:cs="Traditional Arabic" w:hint="cs"/>
          <w:rtl/>
        </w:rPr>
        <w:t>آن‌ها</w:t>
      </w:r>
      <w:r w:rsidRPr="00902F9E">
        <w:rPr>
          <w:rFonts w:ascii="Traditional Arabic" w:hAnsi="Traditional Arabic" w:cs="Traditional Arabic" w:hint="cs"/>
          <w:rtl/>
        </w:rPr>
        <w:t xml:space="preserve"> نباشد </w:t>
      </w:r>
      <w:r w:rsidR="00F464DB" w:rsidRPr="00902F9E">
        <w:rPr>
          <w:rFonts w:ascii="Traditional Arabic" w:hAnsi="Traditional Arabic" w:cs="Traditional Arabic" w:hint="cs"/>
          <w:rtl/>
        </w:rPr>
        <w:t>درصورتی‌که</w:t>
      </w:r>
      <w:r w:rsidRPr="00902F9E">
        <w:rPr>
          <w:rFonts w:ascii="Traditional Arabic" w:hAnsi="Traditional Arabic" w:cs="Traditional Arabic" w:hint="cs"/>
          <w:rtl/>
        </w:rPr>
        <w:t xml:space="preserve"> انتفاء مرکّب اقسام متعدّدی دارد</w:t>
      </w:r>
      <w:r w:rsidR="00C928CC" w:rsidRPr="00902F9E">
        <w:rPr>
          <w:rFonts w:ascii="Traditional Arabic" w:hAnsi="Traditional Arabic" w:cs="Traditional Arabic" w:hint="cs"/>
          <w:rtl/>
        </w:rPr>
        <w:t>.</w:t>
      </w:r>
      <w:r w:rsidR="00DF79F1" w:rsidRPr="00902F9E">
        <w:rPr>
          <w:rFonts w:ascii="Traditional Arabic" w:hAnsi="Traditional Arabic" w:cs="Traditional Arabic" w:hint="cs"/>
          <w:rtl/>
        </w:rPr>
        <w:t xml:space="preserve"> </w:t>
      </w:r>
      <w:r w:rsidR="00B208A8" w:rsidRPr="00902F9E">
        <w:rPr>
          <w:rFonts w:ascii="Traditional Arabic" w:hAnsi="Traditional Arabic" w:cs="Traditional Arabic" w:hint="cs"/>
          <w:rtl/>
        </w:rPr>
        <w:t>بحث شروط‏</w:t>
      </w:r>
      <w:r w:rsidR="007432EB" w:rsidRPr="00902F9E">
        <w:rPr>
          <w:rFonts w:ascii="Traditional Arabic" w:hAnsi="Traditional Arabic" w:cs="Traditional Arabic" w:hint="cs"/>
          <w:rtl/>
        </w:rPr>
        <w:t xml:space="preserve"> متعدّدی که</w:t>
      </w:r>
      <w:r w:rsidR="00B208A8" w:rsidRPr="00902F9E">
        <w:rPr>
          <w:rFonts w:ascii="Traditional Arabic" w:hAnsi="Traditional Arabic" w:cs="Traditional Arabic" w:hint="cs"/>
          <w:rtl/>
        </w:rPr>
        <w:t xml:space="preserve"> </w:t>
      </w:r>
      <w:r w:rsidR="00F464DB" w:rsidRPr="00902F9E">
        <w:rPr>
          <w:rFonts w:ascii="Traditional Arabic" w:hAnsi="Traditional Arabic" w:cs="Traditional Arabic" w:hint="cs"/>
          <w:rtl/>
        </w:rPr>
        <w:t>به‌صورت</w:t>
      </w:r>
      <w:r w:rsidR="00B208A8" w:rsidRPr="00902F9E">
        <w:rPr>
          <w:rFonts w:ascii="Traditional Arabic" w:hAnsi="Traditional Arabic" w:cs="Traditional Arabic" w:hint="cs"/>
          <w:rtl/>
        </w:rPr>
        <w:t xml:space="preserve"> منفصل ذکر می‏</w:t>
      </w:r>
      <w:r w:rsidR="007432EB" w:rsidRPr="00902F9E">
        <w:rPr>
          <w:rFonts w:ascii="Traditional Arabic" w:hAnsi="Traditional Arabic" w:cs="Traditional Arabic" w:hint="cs"/>
          <w:rtl/>
        </w:rPr>
        <w:t>شود</w:t>
      </w:r>
      <w:r w:rsidR="00B208A8" w:rsidRPr="00902F9E">
        <w:rPr>
          <w:rFonts w:ascii="Traditional Arabic" w:hAnsi="Traditional Arabic" w:cs="Traditional Arabic" w:hint="cs"/>
          <w:rtl/>
        </w:rPr>
        <w:t xml:space="preserve">، </w:t>
      </w:r>
      <w:r w:rsidR="007432EB" w:rsidRPr="00902F9E">
        <w:rPr>
          <w:rFonts w:ascii="Traditional Arabic" w:hAnsi="Traditional Arabic" w:cs="Traditional Arabic" w:hint="cs"/>
          <w:rtl/>
        </w:rPr>
        <w:t xml:space="preserve">بعداً </w:t>
      </w:r>
      <w:r w:rsidR="00E514D3" w:rsidRPr="00902F9E">
        <w:rPr>
          <w:rFonts w:ascii="Traditional Arabic" w:hAnsi="Traditional Arabic" w:cs="Traditional Arabic" w:hint="cs"/>
          <w:rtl/>
        </w:rPr>
        <w:t>بیان خواهد شد که در بحث «أو» جای می‏گی</w:t>
      </w:r>
      <w:r w:rsidR="00F464DB" w:rsidRPr="00902F9E">
        <w:rPr>
          <w:rFonts w:ascii="Traditional Arabic" w:hAnsi="Traditional Arabic" w:cs="Traditional Arabic" w:hint="cs"/>
          <w:rtl/>
        </w:rPr>
        <w:t>ر</w:t>
      </w:r>
      <w:r w:rsidR="00DF79F1" w:rsidRPr="00902F9E">
        <w:rPr>
          <w:rFonts w:ascii="Traditional Arabic" w:hAnsi="Traditional Arabic" w:cs="Traditional Arabic" w:hint="cs"/>
          <w:rtl/>
        </w:rPr>
        <w:t>د یا خیر.</w:t>
      </w:r>
    </w:p>
    <w:p w:rsidR="007432EB" w:rsidRPr="00902F9E" w:rsidRDefault="00E514D3" w:rsidP="00E514D3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هم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Pr="00902F9E">
        <w:rPr>
          <w:rFonts w:ascii="Traditional Arabic" w:hAnsi="Traditional Arabic" w:cs="Traditional Arabic" w:hint="cs"/>
          <w:rtl/>
        </w:rPr>
        <w:t>این مباحث در «</w:t>
      </w:r>
      <w:r w:rsidR="007432EB" w:rsidRPr="00902F9E">
        <w:rPr>
          <w:rFonts w:ascii="Traditional Arabic" w:hAnsi="Traditional Arabic" w:cs="Traditional Arabic" w:hint="cs"/>
          <w:rtl/>
        </w:rPr>
        <w:t>إذا تعدّد الشرط و اتحد الجزاء</w:t>
      </w:r>
      <w:r w:rsidRPr="00902F9E">
        <w:rPr>
          <w:rFonts w:ascii="Traditional Arabic" w:hAnsi="Traditional Arabic" w:cs="Traditional Arabic" w:hint="cs"/>
          <w:rtl/>
        </w:rPr>
        <w:t>» بود</w:t>
      </w:r>
      <w:r w:rsidR="007432EB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یعنی در</w:t>
      </w:r>
      <w:r w:rsidR="007432EB" w:rsidRPr="00902F9E">
        <w:rPr>
          <w:rFonts w:ascii="Traditional Arabic" w:hAnsi="Traditional Arabic" w:cs="Traditional Arabic" w:hint="cs"/>
          <w:rtl/>
        </w:rPr>
        <w:t xml:space="preserve"> جایی که </w:t>
      </w:r>
      <w:r w:rsidRPr="00902F9E">
        <w:rPr>
          <w:rFonts w:ascii="Traditional Arabic" w:hAnsi="Traditional Arabic" w:cs="Traditional Arabic" w:hint="cs"/>
          <w:rtl/>
        </w:rPr>
        <w:t xml:space="preserve">شرط و جزاء </w:t>
      </w:r>
      <w:r w:rsidR="007432EB" w:rsidRPr="00902F9E">
        <w:rPr>
          <w:rFonts w:ascii="Traditional Arabic" w:hAnsi="Traditional Arabic" w:cs="Traditional Arabic" w:hint="cs"/>
          <w:rtl/>
        </w:rPr>
        <w:t>در یک جمله القاء شده باشد</w:t>
      </w:r>
      <w:r w:rsidRPr="00902F9E">
        <w:rPr>
          <w:rFonts w:ascii="Traditional Arabic" w:hAnsi="Traditional Arabic" w:cs="Traditional Arabic" w:hint="cs"/>
          <w:rtl/>
        </w:rPr>
        <w:t>،</w:t>
      </w:r>
      <w:r w:rsidR="007432EB" w:rsidRPr="00902F9E">
        <w:rPr>
          <w:rFonts w:ascii="Traditional Arabic" w:hAnsi="Traditional Arabic" w:cs="Traditional Arabic" w:hint="cs"/>
          <w:rtl/>
        </w:rPr>
        <w:t xml:space="preserve"> امّا حالت دیگری </w:t>
      </w:r>
      <w:r w:rsidRPr="00902F9E">
        <w:rPr>
          <w:rFonts w:ascii="Traditional Arabic" w:hAnsi="Traditional Arabic" w:cs="Traditional Arabic" w:hint="cs"/>
          <w:rtl/>
        </w:rPr>
        <w:t>هم وجود دارد</w:t>
      </w:r>
      <w:r w:rsidR="007432EB" w:rsidRPr="00902F9E">
        <w:rPr>
          <w:rFonts w:ascii="Traditional Arabic" w:hAnsi="Traditional Arabic" w:cs="Traditional Arabic" w:hint="cs"/>
          <w:rtl/>
        </w:rPr>
        <w:t xml:space="preserve"> که بعد</w:t>
      </w:r>
      <w:r w:rsidRPr="00902F9E">
        <w:rPr>
          <w:rFonts w:ascii="Traditional Arabic" w:hAnsi="Traditional Arabic" w:cs="Traditional Arabic" w:hint="cs"/>
          <w:rtl/>
        </w:rPr>
        <w:t>اً</w:t>
      </w:r>
      <w:r w:rsidR="007432EB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بیان خواهد شد</w:t>
      </w:r>
      <w:r w:rsidR="007432EB" w:rsidRPr="00902F9E">
        <w:rPr>
          <w:rFonts w:ascii="Traditional Arabic" w:hAnsi="Traditional Arabic" w:cs="Traditional Arabic" w:hint="cs"/>
          <w:rtl/>
        </w:rPr>
        <w:t xml:space="preserve"> و آن جای</w:t>
      </w:r>
      <w:r w:rsidRPr="00902F9E">
        <w:rPr>
          <w:rFonts w:ascii="Traditional Arabic" w:hAnsi="Traditional Arabic" w:cs="Traditional Arabic" w:hint="cs"/>
          <w:rtl/>
        </w:rPr>
        <w:t>ی است که شرط و جزاء در یک ج</w:t>
      </w:r>
      <w:r w:rsidR="007432EB" w:rsidRPr="00902F9E">
        <w:rPr>
          <w:rFonts w:ascii="Traditional Arabic" w:hAnsi="Traditional Arabic" w:cs="Traditional Arabic" w:hint="cs"/>
          <w:rtl/>
        </w:rPr>
        <w:t>مله نیامده باشد</w:t>
      </w:r>
      <w:r w:rsidRPr="00902F9E">
        <w:rPr>
          <w:rFonts w:ascii="Traditional Arabic" w:hAnsi="Traditional Arabic" w:cs="Traditional Arabic" w:hint="cs"/>
          <w:rtl/>
        </w:rPr>
        <w:t xml:space="preserve">؛ </w:t>
      </w:r>
      <w:r w:rsidR="00F464DB" w:rsidRPr="00902F9E">
        <w:rPr>
          <w:rFonts w:ascii="Traditional Arabic" w:hAnsi="Traditional Arabic" w:cs="Traditional Arabic" w:hint="cs"/>
          <w:rtl/>
        </w:rPr>
        <w:t>به‌عنوان</w:t>
      </w:r>
      <w:r w:rsidRPr="00902F9E">
        <w:rPr>
          <w:rFonts w:ascii="Traditional Arabic" w:hAnsi="Traditional Arabic" w:cs="Traditional Arabic" w:hint="cs"/>
          <w:rtl/>
        </w:rPr>
        <w:t xml:space="preserve"> مثال</w:t>
      </w:r>
      <w:r w:rsidR="007432EB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 xml:space="preserve">در </w:t>
      </w:r>
      <w:r w:rsidR="007432EB" w:rsidRPr="00902F9E">
        <w:rPr>
          <w:rFonts w:ascii="Traditional Arabic" w:hAnsi="Traditional Arabic" w:cs="Traditional Arabic" w:hint="cs"/>
          <w:rtl/>
        </w:rPr>
        <w:t>یک ج</w:t>
      </w:r>
      <w:r w:rsidRPr="00902F9E">
        <w:rPr>
          <w:rFonts w:ascii="Traditional Arabic" w:hAnsi="Traditional Arabic" w:cs="Traditional Arabic" w:hint="cs"/>
          <w:rtl/>
        </w:rPr>
        <w:t>مله</w:t>
      </w:r>
      <w:r w:rsidR="007432EB" w:rsidRPr="00902F9E">
        <w:rPr>
          <w:rFonts w:ascii="Traditional Arabic" w:hAnsi="Traditional Arabic" w:cs="Traditional Arabic" w:hint="cs"/>
          <w:rtl/>
        </w:rPr>
        <w:t xml:space="preserve"> گفته است «إذا خفی الأذان فقصِّر» </w:t>
      </w:r>
      <w:r w:rsidRPr="00902F9E">
        <w:rPr>
          <w:rFonts w:ascii="Traditional Arabic" w:hAnsi="Traditional Arabic" w:cs="Traditional Arabic" w:hint="cs"/>
          <w:rtl/>
        </w:rPr>
        <w:t xml:space="preserve">و در جای دیگری گفته </w:t>
      </w:r>
      <w:r w:rsidR="007432EB" w:rsidRPr="00902F9E">
        <w:rPr>
          <w:rFonts w:ascii="Traditional Arabic" w:hAnsi="Traditional Arabic" w:cs="Traditional Arabic" w:hint="cs"/>
          <w:rtl/>
        </w:rPr>
        <w:t>«إذا خفی</w:t>
      </w:r>
      <w:r w:rsidRPr="00902F9E">
        <w:rPr>
          <w:rFonts w:ascii="Traditional Arabic" w:hAnsi="Traditional Arabic" w:cs="Traditional Arabic" w:hint="cs"/>
          <w:rtl/>
        </w:rPr>
        <w:t>ت</w:t>
      </w:r>
      <w:r w:rsidR="007432EB" w:rsidRPr="00902F9E">
        <w:rPr>
          <w:rFonts w:ascii="Traditional Arabic" w:hAnsi="Traditional Arabic" w:cs="Traditional Arabic" w:hint="cs"/>
          <w:rtl/>
        </w:rPr>
        <w:t xml:space="preserve"> الجدران فقصِّر</w:t>
      </w:r>
      <w:r w:rsidRPr="00902F9E">
        <w:rPr>
          <w:rFonts w:ascii="Traditional Arabic" w:hAnsi="Traditional Arabic" w:cs="Traditional Arabic" w:hint="cs"/>
          <w:rtl/>
        </w:rPr>
        <w:t>».</w:t>
      </w:r>
    </w:p>
    <w:p w:rsidR="00E514D3" w:rsidRPr="00902F9E" w:rsidRDefault="00E514D3" w:rsidP="00E514D3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50486577"/>
      <w:r w:rsidRPr="00902F9E">
        <w:rPr>
          <w:rFonts w:ascii="Traditional Arabic" w:hAnsi="Traditional Arabic" w:cs="Traditional Arabic" w:hint="cs"/>
          <w:color w:val="FF0000"/>
          <w:rtl/>
        </w:rPr>
        <w:t>شرط متعدّد و</w:t>
      </w:r>
      <w:r w:rsidR="00F464DB" w:rsidRPr="00902F9E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902F9E">
        <w:rPr>
          <w:rFonts w:ascii="Traditional Arabic" w:hAnsi="Traditional Arabic" w:cs="Traditional Arabic" w:hint="cs"/>
          <w:color w:val="FF0000"/>
          <w:rtl/>
        </w:rPr>
        <w:t>جزاء واحد</w:t>
      </w:r>
      <w:bookmarkEnd w:id="6"/>
    </w:p>
    <w:p w:rsidR="004370E3" w:rsidRPr="00902F9E" w:rsidRDefault="00E514D3" w:rsidP="00DF79F1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درجایی که</w:t>
      </w:r>
      <w:r w:rsidR="004370E3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 xml:space="preserve">شرط </w:t>
      </w:r>
      <w:r w:rsidR="004370E3" w:rsidRPr="00902F9E">
        <w:rPr>
          <w:rFonts w:ascii="Traditional Arabic" w:hAnsi="Traditional Arabic" w:cs="Traditional Arabic" w:hint="cs"/>
          <w:rtl/>
        </w:rPr>
        <w:t xml:space="preserve">در چند کلام </w:t>
      </w:r>
      <w:r w:rsidRPr="00902F9E">
        <w:rPr>
          <w:rFonts w:ascii="Traditional Arabic" w:hAnsi="Traditional Arabic" w:cs="Traditional Arabic" w:hint="cs"/>
          <w:rtl/>
        </w:rPr>
        <w:t>و</w:t>
      </w:r>
      <w:r w:rsidR="004370E3" w:rsidRPr="00902F9E">
        <w:rPr>
          <w:rFonts w:ascii="Traditional Arabic" w:hAnsi="Traditional Arabic" w:cs="Traditional Arabic" w:hint="cs"/>
          <w:rtl/>
        </w:rPr>
        <w:t xml:space="preserve"> جزاء واحد </w:t>
      </w:r>
      <w:r w:rsidRPr="00902F9E">
        <w:rPr>
          <w:rFonts w:ascii="Traditional Arabic" w:hAnsi="Traditional Arabic" w:cs="Traditional Arabic" w:hint="cs"/>
          <w:rtl/>
        </w:rPr>
        <w:t xml:space="preserve">باشد، باید ببینیم </w:t>
      </w:r>
      <w:r w:rsidR="005D3682" w:rsidRPr="00902F9E">
        <w:rPr>
          <w:rFonts w:ascii="Traditional Arabic" w:hAnsi="Traditional Arabic" w:cs="Traditional Arabic" w:hint="cs"/>
          <w:rtl/>
        </w:rPr>
        <w:t>که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DF79F1" w:rsidRPr="00902F9E">
        <w:rPr>
          <w:rFonts w:ascii="Traditional Arabic" w:hAnsi="Traditional Arabic" w:cs="Traditional Arabic" w:hint="cs"/>
          <w:rtl/>
        </w:rPr>
        <w:t>شروط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DF79F1" w:rsidRPr="00902F9E">
        <w:rPr>
          <w:rFonts w:ascii="Traditional Arabic" w:hAnsi="Traditional Arabic" w:cs="Traditional Arabic" w:hint="cs"/>
          <w:rtl/>
        </w:rPr>
        <w:t>به</w:t>
      </w:r>
      <w:r w:rsidR="004370E3" w:rsidRPr="00902F9E">
        <w:rPr>
          <w:rFonts w:ascii="Traditional Arabic" w:hAnsi="Traditional Arabic" w:cs="Traditional Arabic" w:hint="cs"/>
          <w:rtl/>
        </w:rPr>
        <w:t xml:space="preserve"> نحو «واو» </w:t>
      </w:r>
      <w:r w:rsidR="00DF79F1" w:rsidRPr="00902F9E">
        <w:rPr>
          <w:rFonts w:ascii="Traditional Arabic" w:hAnsi="Traditional Arabic" w:cs="Traditional Arabic" w:hint="cs"/>
          <w:rtl/>
        </w:rPr>
        <w:t xml:space="preserve">أخذ شده‏اند </w:t>
      </w:r>
      <w:r w:rsidR="004370E3" w:rsidRPr="00902F9E">
        <w:rPr>
          <w:rFonts w:ascii="Traditional Arabic" w:hAnsi="Traditional Arabic" w:cs="Traditional Arabic" w:hint="cs"/>
          <w:rtl/>
        </w:rPr>
        <w:t xml:space="preserve">یا </w:t>
      </w:r>
      <w:r w:rsidR="00DF79F1" w:rsidRPr="00902F9E">
        <w:rPr>
          <w:rFonts w:ascii="Traditional Arabic" w:hAnsi="Traditional Arabic" w:cs="Traditional Arabic" w:hint="cs"/>
          <w:rtl/>
        </w:rPr>
        <w:t xml:space="preserve">«أو» و تعدّد؛ </w:t>
      </w:r>
      <w:r w:rsidR="004370E3" w:rsidRPr="00902F9E">
        <w:rPr>
          <w:rFonts w:ascii="Traditional Arabic" w:hAnsi="Traditional Arabic" w:cs="Traditional Arabic" w:hint="cs"/>
          <w:rtl/>
        </w:rPr>
        <w:t>که إن شاء الله در تنبیهات بعدی به آن خواهیم پرداخت.</w:t>
      </w:r>
    </w:p>
    <w:p w:rsidR="008C7172" w:rsidRPr="00902F9E" w:rsidRDefault="00E514D3" w:rsidP="008C7172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7" w:name="_Toc450486578"/>
      <w:r w:rsidRPr="00902F9E">
        <w:rPr>
          <w:rFonts w:ascii="Traditional Arabic" w:hAnsi="Traditional Arabic" w:cs="Traditional Arabic" w:hint="cs"/>
          <w:color w:val="FF0000"/>
          <w:rtl/>
        </w:rPr>
        <w:lastRenderedPageBreak/>
        <w:t xml:space="preserve">تنبیه </w:t>
      </w:r>
      <w:r w:rsidR="008C7172" w:rsidRPr="00902F9E">
        <w:rPr>
          <w:rFonts w:ascii="Traditional Arabic" w:hAnsi="Traditional Arabic" w:cs="Traditional Arabic" w:hint="cs"/>
          <w:color w:val="FF0000"/>
          <w:rtl/>
        </w:rPr>
        <w:t>سوم: انتفاء موضوع شرط</w:t>
      </w:r>
      <w:bookmarkEnd w:id="7"/>
    </w:p>
    <w:p w:rsidR="00DB5EEC" w:rsidRPr="00902F9E" w:rsidRDefault="00E514D3" w:rsidP="00E50E38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تنبیه دیگر</w:t>
      </w:r>
      <w:r w:rsidR="004B4209" w:rsidRPr="00902F9E">
        <w:rPr>
          <w:rFonts w:ascii="Traditional Arabic" w:hAnsi="Traditional Arabic" w:cs="Traditional Arabic" w:hint="cs"/>
          <w:rtl/>
        </w:rPr>
        <w:t xml:space="preserve"> این است که </w:t>
      </w:r>
      <w:r w:rsidRPr="00902F9E">
        <w:rPr>
          <w:rFonts w:ascii="Traditional Arabic" w:hAnsi="Traditional Arabic" w:cs="Traditional Arabic" w:hint="cs"/>
          <w:rtl/>
        </w:rPr>
        <w:t>در هم</w:t>
      </w:r>
      <w:bookmarkStart w:id="8" w:name="_GoBack"/>
      <w:r w:rsidR="00902F9E">
        <w:rPr>
          <w:rFonts w:ascii="Traditional Arabic" w:hAnsi="Traditional Arabic" w:cs="Traditional Arabic" w:hint="cs"/>
          <w:rtl/>
        </w:rPr>
        <w:t xml:space="preserve">ه </w:t>
      </w:r>
      <w:bookmarkEnd w:id="8"/>
      <w:r w:rsidR="00B214E2" w:rsidRPr="00902F9E">
        <w:rPr>
          <w:rFonts w:ascii="Traditional Arabic" w:hAnsi="Traditional Arabic" w:cs="Traditional Arabic" w:hint="cs"/>
          <w:rtl/>
        </w:rPr>
        <w:t>شرط</w:t>
      </w:r>
      <w:r w:rsidRPr="00902F9E">
        <w:rPr>
          <w:rFonts w:ascii="Traditional Arabic" w:hAnsi="Traditional Arabic" w:cs="Traditional Arabic" w:hint="cs"/>
          <w:rtl/>
        </w:rPr>
        <w:t>‏ها</w:t>
      </w:r>
      <w:r w:rsidR="00B214E2" w:rsidRPr="00902F9E">
        <w:rPr>
          <w:rFonts w:ascii="Traditional Arabic" w:hAnsi="Traditional Arabic" w:cs="Traditional Arabic" w:hint="cs"/>
          <w:rtl/>
        </w:rPr>
        <w:t xml:space="preserve"> یک موضوع </w:t>
      </w:r>
      <w:r w:rsidRPr="00902F9E">
        <w:rPr>
          <w:rFonts w:ascii="Traditional Arabic" w:hAnsi="Traditional Arabic" w:cs="Traditional Arabic" w:hint="cs"/>
          <w:rtl/>
        </w:rPr>
        <w:t>و</w:t>
      </w:r>
      <w:r w:rsidR="00B214E2" w:rsidRPr="00902F9E">
        <w:rPr>
          <w:rFonts w:ascii="Traditional Arabic" w:hAnsi="Traditional Arabic" w:cs="Traditional Arabic" w:hint="cs"/>
          <w:rtl/>
        </w:rPr>
        <w:t xml:space="preserve"> یک شرط وجود دارد</w:t>
      </w:r>
      <w:r w:rsidRPr="00902F9E">
        <w:rPr>
          <w:rFonts w:ascii="Traditional Arabic" w:hAnsi="Traditional Arabic" w:cs="Traditional Arabic" w:hint="cs"/>
          <w:rtl/>
        </w:rPr>
        <w:t>؛ یعنی وقتی می‏</w:t>
      </w:r>
      <w:r w:rsidR="00B214E2" w:rsidRPr="00902F9E">
        <w:rPr>
          <w:rFonts w:ascii="Traditional Arabic" w:hAnsi="Traditional Arabic" w:cs="Traditional Arabic" w:hint="cs"/>
          <w:rtl/>
        </w:rPr>
        <w:t>گوییم «إذا جاءک زیدٌ فأکرِمه» زید</w:t>
      </w:r>
      <w:r w:rsidRPr="00902F9E">
        <w:rPr>
          <w:rFonts w:ascii="Traditional Arabic" w:hAnsi="Traditional Arabic" w:cs="Traditional Arabic" w:hint="cs"/>
          <w:rtl/>
        </w:rPr>
        <w:t>، متعلَّق و موضوع اصلی</w:t>
      </w:r>
      <w:r w:rsidR="00B214E2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>است</w:t>
      </w:r>
      <w:r w:rsidR="00B214E2" w:rsidRPr="00902F9E">
        <w:rPr>
          <w:rFonts w:ascii="Traditional Arabic" w:hAnsi="Traditional Arabic" w:cs="Traditional Arabic" w:hint="cs"/>
          <w:rtl/>
        </w:rPr>
        <w:t xml:space="preserve"> و مجیء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="00B214E2" w:rsidRPr="00902F9E">
        <w:rPr>
          <w:rFonts w:ascii="Traditional Arabic" w:hAnsi="Traditional Arabic" w:cs="Traditional Arabic" w:hint="cs"/>
          <w:rtl/>
        </w:rPr>
        <w:t xml:space="preserve"> زید</w:t>
      </w:r>
      <w:r w:rsidRPr="00902F9E">
        <w:rPr>
          <w:rFonts w:ascii="Traditional Arabic" w:hAnsi="Traditional Arabic" w:cs="Traditional Arabic" w:hint="cs"/>
          <w:rtl/>
        </w:rPr>
        <w:t>،</w:t>
      </w:r>
      <w:r w:rsidR="00B214E2" w:rsidRPr="00902F9E">
        <w:rPr>
          <w:rFonts w:ascii="Traditional Arabic" w:hAnsi="Traditional Arabic" w:cs="Traditional Arabic" w:hint="cs"/>
          <w:rtl/>
        </w:rPr>
        <w:t xml:space="preserve"> شرط است و خود زید شرط نیست و موضوع است</w:t>
      </w:r>
      <w:r w:rsidR="00E50E38" w:rsidRPr="00902F9E">
        <w:rPr>
          <w:rFonts w:ascii="Traditional Arabic" w:hAnsi="Traditional Arabic" w:cs="Traditional Arabic" w:hint="cs"/>
          <w:rtl/>
        </w:rPr>
        <w:t>؛ یا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B11F69" w:rsidRPr="00902F9E">
        <w:rPr>
          <w:rFonts w:ascii="Traditional Arabic" w:hAnsi="Traditional Arabic" w:cs="Traditional Arabic" w:hint="cs"/>
          <w:rtl/>
        </w:rPr>
        <w:t>«إذا کان العالم عادلاً فأکرِمه» موضوع یا متعلَّق</w:t>
      </w:r>
      <w:r w:rsidR="00E50E38" w:rsidRPr="00902F9E">
        <w:rPr>
          <w:rFonts w:ascii="Traditional Arabic" w:hAnsi="Traditional Arabic" w:cs="Traditional Arabic" w:hint="cs"/>
          <w:rtl/>
        </w:rPr>
        <w:t>،</w:t>
      </w:r>
      <w:r w:rsidR="00B11F69" w:rsidRPr="00902F9E">
        <w:rPr>
          <w:rFonts w:ascii="Traditional Arabic" w:hAnsi="Traditional Arabic" w:cs="Traditional Arabic" w:hint="cs"/>
          <w:rtl/>
        </w:rPr>
        <w:t xml:space="preserve"> عالم است و شرط</w:t>
      </w:r>
      <w:r w:rsidR="00E50E38" w:rsidRPr="00902F9E">
        <w:rPr>
          <w:rFonts w:ascii="Traditional Arabic" w:hAnsi="Traditional Arabic" w:cs="Traditional Arabic" w:hint="cs"/>
          <w:rtl/>
        </w:rPr>
        <w:t>،</w:t>
      </w:r>
      <w:r w:rsidR="00B11F69" w:rsidRPr="00902F9E">
        <w:rPr>
          <w:rFonts w:ascii="Traditional Arabic" w:hAnsi="Traditional Arabic" w:cs="Traditional Arabic" w:hint="cs"/>
          <w:rtl/>
        </w:rPr>
        <w:t xml:space="preserve"> عدالت است</w:t>
      </w:r>
      <w:r w:rsidR="00E50E38" w:rsidRPr="00902F9E">
        <w:rPr>
          <w:rFonts w:ascii="Traditional Arabic" w:hAnsi="Traditional Arabic" w:cs="Traditional Arabic" w:hint="cs"/>
          <w:rtl/>
        </w:rPr>
        <w:t>.</w:t>
      </w:r>
    </w:p>
    <w:p w:rsidR="00AB025D" w:rsidRPr="00902F9E" w:rsidRDefault="008F0A97" w:rsidP="00DF79F1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تا اینجا دو حالت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منطوق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شرط و مفهوم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شرط</w:t>
      </w:r>
      <w:r w:rsidR="00C61B66" w:rsidRPr="00902F9E">
        <w:rPr>
          <w:rFonts w:ascii="Traditional Arabic" w:hAnsi="Traditional Arabic" w:cs="Traditional Arabic" w:hint="cs"/>
          <w:rtl/>
        </w:rPr>
        <w:t xml:space="preserve"> گفته شد</w:t>
      </w:r>
      <w:r w:rsidRPr="00902F9E">
        <w:rPr>
          <w:rFonts w:ascii="Traditional Arabic" w:hAnsi="Traditional Arabic" w:cs="Traditional Arabic" w:hint="cs"/>
          <w:rtl/>
        </w:rPr>
        <w:t>؛ ولی حالت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Pr="00902F9E">
        <w:rPr>
          <w:rFonts w:ascii="Traditional Arabic" w:hAnsi="Traditional Arabic" w:cs="Traditional Arabic" w:hint="cs"/>
          <w:rtl/>
        </w:rPr>
        <w:t xml:space="preserve"> سومی هم وجود</w:t>
      </w:r>
      <w:r w:rsidR="004D0465" w:rsidRPr="00902F9E">
        <w:rPr>
          <w:rFonts w:ascii="Traditional Arabic" w:hAnsi="Traditional Arabic" w:cs="Traditional Arabic" w:hint="cs"/>
          <w:rtl/>
        </w:rPr>
        <w:t xml:space="preserve"> </w:t>
      </w:r>
      <w:r w:rsidRPr="00902F9E">
        <w:rPr>
          <w:rFonts w:ascii="Traditional Arabic" w:hAnsi="Traditional Arabic" w:cs="Traditional Arabic" w:hint="cs"/>
          <w:rtl/>
        </w:rPr>
        <w:t xml:space="preserve">دارد </w:t>
      </w:r>
      <w:r w:rsidR="004D0465" w:rsidRPr="00902F9E">
        <w:rPr>
          <w:rFonts w:ascii="Traditional Arabic" w:hAnsi="Traditional Arabic" w:cs="Traditional Arabic" w:hint="cs"/>
          <w:rtl/>
        </w:rPr>
        <w:t xml:space="preserve">که </w:t>
      </w:r>
      <w:r w:rsidR="00333E59" w:rsidRPr="00902F9E">
        <w:rPr>
          <w:rFonts w:ascii="Traditional Arabic" w:hAnsi="Traditional Arabic" w:cs="Traditional Arabic" w:hint="cs"/>
          <w:rtl/>
        </w:rPr>
        <w:t>انتفاء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="00333E59" w:rsidRPr="00902F9E">
        <w:rPr>
          <w:rFonts w:ascii="Traditional Arabic" w:hAnsi="Traditional Arabic" w:cs="Traditional Arabic" w:hint="cs"/>
          <w:rtl/>
        </w:rPr>
        <w:t xml:space="preserve"> موضوع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="00C61B66" w:rsidRPr="00902F9E">
        <w:rPr>
          <w:rFonts w:ascii="Traditional Arabic" w:hAnsi="Traditional Arabic" w:cs="Traditional Arabic" w:hint="cs"/>
          <w:rtl/>
        </w:rPr>
        <w:t xml:space="preserve"> شرط</w:t>
      </w:r>
      <w:r w:rsidR="00333E59" w:rsidRPr="00902F9E">
        <w:rPr>
          <w:rFonts w:ascii="Traditional Arabic" w:hAnsi="Traditional Arabic" w:cs="Traditional Arabic" w:hint="cs"/>
          <w:rtl/>
        </w:rPr>
        <w:t xml:space="preserve"> است</w:t>
      </w:r>
      <w:r w:rsidR="004D0465" w:rsidRPr="00902F9E">
        <w:rPr>
          <w:rFonts w:ascii="Traditional Arabic" w:hAnsi="Traditional Arabic" w:cs="Traditional Arabic" w:hint="cs"/>
          <w:rtl/>
        </w:rPr>
        <w:t xml:space="preserve">؛ </w:t>
      </w:r>
      <w:r w:rsidR="00F464DB" w:rsidRPr="00902F9E">
        <w:rPr>
          <w:rFonts w:ascii="Traditional Arabic" w:hAnsi="Traditional Arabic" w:cs="Traditional Arabic" w:hint="cs"/>
          <w:rtl/>
        </w:rPr>
        <w:t>به‌عنوان</w:t>
      </w:r>
      <w:r w:rsidR="004D0465" w:rsidRPr="00902F9E">
        <w:rPr>
          <w:rFonts w:ascii="Traditional Arabic" w:hAnsi="Traditional Arabic" w:cs="Traditional Arabic" w:hint="cs"/>
          <w:rtl/>
        </w:rPr>
        <w:t xml:space="preserve"> مثال در</w:t>
      </w:r>
      <w:r w:rsidR="00333E59" w:rsidRPr="00902F9E">
        <w:rPr>
          <w:rFonts w:ascii="Traditional Arabic" w:hAnsi="Traditional Arabic" w:cs="Traditional Arabic" w:hint="cs"/>
          <w:rtl/>
        </w:rPr>
        <w:t xml:space="preserve"> «إذا کان العالم عادلاً</w:t>
      </w:r>
      <w:r w:rsidR="004D0465" w:rsidRPr="00902F9E">
        <w:rPr>
          <w:rFonts w:ascii="Traditional Arabic" w:hAnsi="Traditional Arabic" w:cs="Traditional Arabic" w:hint="cs"/>
          <w:rtl/>
        </w:rPr>
        <w:t xml:space="preserve"> فأکرِمه</w:t>
      </w:r>
      <w:r w:rsidR="00333E59" w:rsidRPr="00902F9E">
        <w:rPr>
          <w:rFonts w:ascii="Traditional Arabic" w:hAnsi="Traditional Arabic" w:cs="Traditional Arabic" w:hint="cs"/>
          <w:rtl/>
        </w:rPr>
        <w:t xml:space="preserve">» </w:t>
      </w:r>
      <w:r w:rsidR="004D0465" w:rsidRPr="00902F9E">
        <w:rPr>
          <w:rFonts w:ascii="Traditional Arabic" w:hAnsi="Traditional Arabic" w:cs="Traditional Arabic" w:hint="cs"/>
          <w:rtl/>
        </w:rPr>
        <w:t xml:space="preserve">حالت سوم و انتفاء موضوع، </w:t>
      </w:r>
      <w:r w:rsidR="00333E59" w:rsidRPr="00902F9E">
        <w:rPr>
          <w:rFonts w:ascii="Traditional Arabic" w:hAnsi="Traditional Arabic" w:cs="Traditional Arabic" w:hint="cs"/>
          <w:rtl/>
        </w:rPr>
        <w:t xml:space="preserve">این است </w:t>
      </w:r>
      <w:r w:rsidR="005D3682" w:rsidRPr="00902F9E">
        <w:rPr>
          <w:rFonts w:ascii="Traditional Arabic" w:hAnsi="Traditional Arabic" w:cs="Traditional Arabic" w:hint="cs"/>
          <w:rtl/>
        </w:rPr>
        <w:t>که</w:t>
      </w:r>
      <w:r w:rsidR="00333E59" w:rsidRPr="00902F9E">
        <w:rPr>
          <w:rFonts w:ascii="Traditional Arabic" w:hAnsi="Traditional Arabic" w:cs="Traditional Arabic" w:hint="cs"/>
          <w:rtl/>
        </w:rPr>
        <w:t xml:space="preserve"> اصلاً عالم نباشد </w:t>
      </w:r>
      <w:r w:rsidR="004D0465" w:rsidRPr="00902F9E">
        <w:rPr>
          <w:rFonts w:ascii="Traditional Arabic" w:hAnsi="Traditional Arabic" w:cs="Traditional Arabic" w:hint="cs"/>
          <w:rtl/>
        </w:rPr>
        <w:t xml:space="preserve">و جاهل باشد </w:t>
      </w:r>
      <w:r w:rsidR="00333E59" w:rsidRPr="00902F9E">
        <w:rPr>
          <w:rFonts w:ascii="Traditional Arabic" w:hAnsi="Traditional Arabic" w:cs="Traditional Arabic" w:hint="cs"/>
          <w:rtl/>
        </w:rPr>
        <w:t xml:space="preserve">یا در «إذا جاءک زیدً فأکرِمه» انتفاء موضوع به این است که </w:t>
      </w:r>
      <w:r w:rsidR="004D0465" w:rsidRPr="00902F9E">
        <w:rPr>
          <w:rFonts w:ascii="Traditional Arabic" w:hAnsi="Traditional Arabic" w:cs="Traditional Arabic" w:hint="cs"/>
          <w:rtl/>
        </w:rPr>
        <w:t xml:space="preserve">اصلاً </w:t>
      </w:r>
      <w:r w:rsidR="00333E59" w:rsidRPr="00902F9E">
        <w:rPr>
          <w:rFonts w:ascii="Traditional Arabic" w:hAnsi="Traditional Arabic" w:cs="Traditional Arabic" w:hint="cs"/>
          <w:rtl/>
        </w:rPr>
        <w:t xml:space="preserve">زید نیست و </w:t>
      </w:r>
      <w:r w:rsidR="004D0465" w:rsidRPr="00902F9E">
        <w:rPr>
          <w:rFonts w:ascii="Traditional Arabic" w:hAnsi="Traditional Arabic" w:cs="Traditional Arabic" w:hint="cs"/>
          <w:rtl/>
        </w:rPr>
        <w:t xml:space="preserve">مثلاً </w:t>
      </w:r>
      <w:r w:rsidR="00333E59" w:rsidRPr="00902F9E">
        <w:rPr>
          <w:rFonts w:ascii="Traditional Arabic" w:hAnsi="Traditional Arabic" w:cs="Traditional Arabic" w:hint="cs"/>
          <w:rtl/>
        </w:rPr>
        <w:t>عمرو است</w:t>
      </w:r>
      <w:r w:rsidR="00DF79F1" w:rsidRPr="00902F9E">
        <w:rPr>
          <w:rFonts w:ascii="Traditional Arabic" w:hAnsi="Traditional Arabic" w:cs="Traditional Arabic" w:hint="cs"/>
          <w:rtl/>
        </w:rPr>
        <w:t xml:space="preserve">؛ البته </w:t>
      </w:r>
      <w:r w:rsidR="00333E59" w:rsidRPr="00902F9E">
        <w:rPr>
          <w:rFonts w:ascii="Traditional Arabic" w:hAnsi="Traditional Arabic" w:cs="Traditional Arabic" w:hint="cs"/>
          <w:rtl/>
        </w:rPr>
        <w:t xml:space="preserve">این سؤال </w:t>
      </w:r>
      <w:r w:rsidR="00DF79F1" w:rsidRPr="00902F9E">
        <w:rPr>
          <w:rFonts w:ascii="Traditional Arabic" w:hAnsi="Traditional Arabic" w:cs="Traditional Arabic" w:hint="cs"/>
          <w:rtl/>
        </w:rPr>
        <w:t xml:space="preserve">به </w:t>
      </w:r>
      <w:r w:rsidR="00333E59" w:rsidRPr="00902F9E">
        <w:rPr>
          <w:rFonts w:ascii="Traditional Arabic" w:hAnsi="Traditional Arabic" w:cs="Traditional Arabic" w:hint="cs"/>
          <w:rtl/>
        </w:rPr>
        <w:t xml:space="preserve">وجود </w:t>
      </w:r>
      <w:r w:rsidR="00DF79F1" w:rsidRPr="00902F9E">
        <w:rPr>
          <w:rFonts w:ascii="Traditional Arabic" w:hAnsi="Traditional Arabic" w:cs="Traditional Arabic" w:hint="cs"/>
          <w:rtl/>
        </w:rPr>
        <w:t>می‏آید</w:t>
      </w:r>
      <w:r w:rsidR="00333E59" w:rsidRPr="00902F9E">
        <w:rPr>
          <w:rFonts w:ascii="Traditional Arabic" w:hAnsi="Traditional Arabic" w:cs="Traditional Arabic" w:hint="cs"/>
          <w:rtl/>
        </w:rPr>
        <w:t xml:space="preserve"> که</w:t>
      </w:r>
      <w:r w:rsidR="00AB025D" w:rsidRPr="00902F9E">
        <w:rPr>
          <w:rFonts w:ascii="Traditional Arabic" w:hAnsi="Traditional Arabic" w:cs="Traditional Arabic" w:hint="cs"/>
          <w:rtl/>
        </w:rPr>
        <w:t>:</w:t>
      </w:r>
    </w:p>
    <w:p w:rsidR="00AB025D" w:rsidRPr="00902F9E" w:rsidRDefault="00AB025D" w:rsidP="00AB025D">
      <w:pPr>
        <w:widowControl w:val="0"/>
        <w:spacing w:line="276" w:lineRule="auto"/>
        <w:ind w:firstLine="0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آیا مفهوم شرط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333E59" w:rsidRPr="00902F9E">
        <w:rPr>
          <w:rFonts w:ascii="Traditional Arabic" w:hAnsi="Traditional Arabic" w:cs="Traditional Arabic" w:hint="cs"/>
          <w:rtl/>
        </w:rPr>
        <w:t xml:space="preserve">شرطیه </w:t>
      </w:r>
      <w:r w:rsidRPr="00902F9E">
        <w:rPr>
          <w:rFonts w:ascii="Traditional Arabic" w:hAnsi="Traditional Arabic" w:cs="Traditional Arabic" w:hint="cs"/>
          <w:rtl/>
        </w:rPr>
        <w:t>شامل</w:t>
      </w:r>
      <w:r w:rsidR="00333E59" w:rsidRPr="00902F9E">
        <w:rPr>
          <w:rFonts w:ascii="Traditional Arabic" w:hAnsi="Traditional Arabic" w:cs="Traditional Arabic" w:hint="cs"/>
          <w:rtl/>
        </w:rPr>
        <w:t xml:space="preserve"> انتفاء موضوع </w:t>
      </w:r>
      <w:r w:rsidRPr="00902F9E">
        <w:rPr>
          <w:rFonts w:ascii="Traditional Arabic" w:hAnsi="Traditional Arabic" w:cs="Traditional Arabic" w:hint="cs"/>
          <w:rtl/>
        </w:rPr>
        <w:t>هم می‏شود؟</w:t>
      </w:r>
    </w:p>
    <w:p w:rsidR="00333E59" w:rsidRPr="00902F9E" w:rsidRDefault="00AB025D" w:rsidP="00D256FE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02F9E">
        <w:rPr>
          <w:rFonts w:ascii="Traditional Arabic" w:hAnsi="Traditional Arabic" w:cs="Traditional Arabic" w:hint="cs"/>
          <w:rtl/>
        </w:rPr>
        <w:t>مفهوم و منطوق در جمل</w:t>
      </w:r>
      <w:r w:rsidR="00902F9E">
        <w:rPr>
          <w:rFonts w:ascii="Traditional Arabic" w:hAnsi="Traditional Arabic" w:cs="Traditional Arabic" w:hint="cs"/>
          <w:rtl/>
        </w:rPr>
        <w:t xml:space="preserve">ه </w:t>
      </w:r>
      <w:r w:rsidR="003C4332" w:rsidRPr="00902F9E">
        <w:rPr>
          <w:rFonts w:ascii="Traditional Arabic" w:hAnsi="Traditional Arabic" w:cs="Traditional Arabic" w:hint="cs"/>
          <w:rtl/>
        </w:rPr>
        <w:t xml:space="preserve">شرطیه </w:t>
      </w:r>
      <w:r w:rsidRPr="00902F9E">
        <w:rPr>
          <w:rFonts w:ascii="Traditional Arabic" w:hAnsi="Traditional Arabic" w:cs="Traditional Arabic" w:hint="cs"/>
          <w:rtl/>
        </w:rPr>
        <w:t xml:space="preserve">بر محور موضوع می‏چرخد و </w:t>
      </w:r>
      <w:r w:rsidR="003C4332" w:rsidRPr="00902F9E">
        <w:rPr>
          <w:rFonts w:ascii="Traditional Arabic" w:hAnsi="Traditional Arabic" w:cs="Traditional Arabic" w:hint="cs"/>
          <w:rtl/>
        </w:rPr>
        <w:t xml:space="preserve">به </w:t>
      </w:r>
      <w:r w:rsidR="00D256FE" w:rsidRPr="00902F9E">
        <w:rPr>
          <w:rFonts w:ascii="Traditional Arabic" w:hAnsi="Traditional Arabic" w:cs="Traditional Arabic" w:hint="cs"/>
          <w:rtl/>
        </w:rPr>
        <w:t>انتفاء موضوع</w:t>
      </w:r>
      <w:r w:rsidR="003C4332" w:rsidRPr="00902F9E">
        <w:rPr>
          <w:rFonts w:ascii="Traditional Arabic" w:hAnsi="Traditional Arabic" w:cs="Traditional Arabic" w:hint="cs"/>
          <w:rtl/>
        </w:rPr>
        <w:t xml:space="preserve"> کاری ندارد</w:t>
      </w:r>
      <w:r w:rsidR="00D256FE" w:rsidRPr="00902F9E">
        <w:rPr>
          <w:rFonts w:ascii="Traditional Arabic" w:hAnsi="Traditional Arabic" w:cs="Traditional Arabic" w:hint="cs"/>
          <w:rtl/>
        </w:rPr>
        <w:t>؛</w:t>
      </w:r>
      <w:r w:rsidR="003C4332" w:rsidRPr="00902F9E">
        <w:rPr>
          <w:rFonts w:ascii="Traditional Arabic" w:hAnsi="Traditional Arabic" w:cs="Traditional Arabic" w:hint="cs"/>
          <w:rtl/>
        </w:rPr>
        <w:t xml:space="preserve"> </w:t>
      </w:r>
      <w:r w:rsidR="00D256FE" w:rsidRPr="00902F9E">
        <w:rPr>
          <w:rFonts w:ascii="Traditional Arabic" w:hAnsi="Traditional Arabic" w:cs="Traditional Arabic" w:hint="cs"/>
          <w:rtl/>
        </w:rPr>
        <w:t xml:space="preserve">فلذا </w:t>
      </w:r>
      <w:r w:rsidR="003C4332" w:rsidRPr="00902F9E">
        <w:rPr>
          <w:rFonts w:ascii="Traditional Arabic" w:hAnsi="Traditional Arabic" w:cs="Traditional Arabic" w:hint="cs"/>
          <w:rtl/>
        </w:rPr>
        <w:t>انتفاء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="003C4332" w:rsidRPr="00902F9E">
        <w:rPr>
          <w:rFonts w:ascii="Traditional Arabic" w:hAnsi="Traditional Arabic" w:cs="Traditional Arabic" w:hint="cs"/>
          <w:rtl/>
        </w:rPr>
        <w:t xml:space="preserve"> ذات</w:t>
      </w:r>
      <w:r w:rsidR="00DF79F1" w:rsidRPr="00902F9E">
        <w:rPr>
          <w:rFonts w:ascii="Traditional Arabic" w:hAnsi="Traditional Arabic" w:cs="Traditional Arabic" w:hint="cs"/>
          <w:rtl/>
        </w:rPr>
        <w:t>ِ</w:t>
      </w:r>
      <w:r w:rsidR="003C4332" w:rsidRPr="00902F9E">
        <w:rPr>
          <w:rFonts w:ascii="Traditional Arabic" w:hAnsi="Traditional Arabic" w:cs="Traditional Arabic" w:hint="cs"/>
          <w:rtl/>
        </w:rPr>
        <w:t xml:space="preserve"> موضوع </w:t>
      </w:r>
      <w:r w:rsidR="00D256FE" w:rsidRPr="00902F9E">
        <w:rPr>
          <w:rFonts w:ascii="Traditional Arabic" w:hAnsi="Traditional Arabic" w:cs="Traditional Arabic" w:hint="cs"/>
          <w:rtl/>
        </w:rPr>
        <w:t xml:space="preserve">از </w:t>
      </w:r>
      <w:r w:rsidR="00F464DB" w:rsidRPr="00902F9E">
        <w:rPr>
          <w:rFonts w:ascii="Traditional Arabic" w:hAnsi="Traditional Arabic" w:cs="Traditional Arabic" w:hint="cs"/>
          <w:rtl/>
        </w:rPr>
        <w:t>دایره‌ی</w:t>
      </w:r>
      <w:r w:rsidR="003C4332" w:rsidRPr="00902F9E">
        <w:rPr>
          <w:rFonts w:ascii="Traditional Arabic" w:hAnsi="Traditional Arabic" w:cs="Traditional Arabic" w:hint="cs"/>
          <w:rtl/>
        </w:rPr>
        <w:t xml:space="preserve"> مفهوم خارج است</w:t>
      </w:r>
      <w:r w:rsidR="00D256FE" w:rsidRPr="00902F9E">
        <w:rPr>
          <w:rFonts w:ascii="Traditional Arabic" w:hAnsi="Traditional Arabic" w:cs="Traditional Arabic" w:hint="cs"/>
          <w:rtl/>
        </w:rPr>
        <w:t xml:space="preserve"> و</w:t>
      </w:r>
      <w:r w:rsidR="003C4332" w:rsidRPr="00902F9E">
        <w:rPr>
          <w:rFonts w:ascii="Traditional Arabic" w:hAnsi="Traditional Arabic" w:cs="Traditional Arabic" w:hint="cs"/>
          <w:rtl/>
        </w:rPr>
        <w:t xml:space="preserve"> </w:t>
      </w:r>
      <w:r w:rsidR="00D256FE" w:rsidRPr="00902F9E">
        <w:rPr>
          <w:rFonts w:ascii="Traditional Arabic" w:hAnsi="Traditional Arabic" w:cs="Traditional Arabic" w:hint="cs"/>
          <w:rtl/>
        </w:rPr>
        <w:t xml:space="preserve">در واقع </w:t>
      </w:r>
      <w:r w:rsidR="003C4332" w:rsidRPr="00902F9E">
        <w:rPr>
          <w:rFonts w:ascii="Traditional Arabic" w:hAnsi="Traditional Arabic" w:cs="Traditional Arabic" w:hint="cs"/>
          <w:rtl/>
        </w:rPr>
        <w:t>مفهوم</w:t>
      </w:r>
      <w:r w:rsidR="00D256FE" w:rsidRPr="00902F9E">
        <w:rPr>
          <w:rFonts w:ascii="Traditional Arabic" w:hAnsi="Traditional Arabic" w:cs="Traditional Arabic" w:hint="cs"/>
          <w:rtl/>
        </w:rPr>
        <w:t xml:space="preserve"> شرط</w:t>
      </w:r>
      <w:r w:rsidR="000710CB" w:rsidRPr="00902F9E">
        <w:rPr>
          <w:rFonts w:ascii="Traditional Arabic" w:hAnsi="Traditional Arabic" w:cs="Traditional Arabic" w:hint="cs"/>
          <w:rtl/>
        </w:rPr>
        <w:t>، بیش از انتفاءِ شرطِ عارضِ بر موضوع</w:t>
      </w:r>
      <w:r w:rsidR="005D3682" w:rsidRPr="00902F9E">
        <w:rPr>
          <w:rFonts w:ascii="Traditional Arabic" w:hAnsi="Traditional Arabic" w:cs="Traditional Arabic"/>
          <w:rtl/>
        </w:rPr>
        <w:t xml:space="preserve"> </w:t>
      </w:r>
      <w:r w:rsidR="00D256FE" w:rsidRPr="00902F9E">
        <w:rPr>
          <w:rFonts w:ascii="Traditional Arabic" w:hAnsi="Traditional Arabic" w:cs="Traditional Arabic" w:hint="cs"/>
          <w:rtl/>
        </w:rPr>
        <w:t>را نمی‏</w:t>
      </w:r>
      <w:r w:rsidR="000710CB" w:rsidRPr="00902F9E">
        <w:rPr>
          <w:rFonts w:ascii="Traditional Arabic" w:hAnsi="Traditional Arabic" w:cs="Traditional Arabic" w:hint="cs"/>
          <w:rtl/>
        </w:rPr>
        <w:t>گیرد.</w:t>
      </w:r>
    </w:p>
    <w:p w:rsidR="00711578" w:rsidRPr="00902F9E" w:rsidRDefault="00711578" w:rsidP="00DF79F1">
      <w:pPr>
        <w:widowControl w:val="0"/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902F9E">
        <w:rPr>
          <w:rFonts w:ascii="Traditional Arabic" w:hAnsi="Traditional Arabic" w:cs="Traditional Arabic" w:hint="cs"/>
          <w:rtl/>
        </w:rPr>
        <w:t>در تنبیه دوم و سوم</w:t>
      </w:r>
      <w:r w:rsidR="00DF79F1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دو قاعده بیان </w:t>
      </w:r>
      <w:r w:rsidR="00D256FE" w:rsidRPr="00902F9E">
        <w:rPr>
          <w:rFonts w:ascii="Traditional Arabic" w:hAnsi="Traditional Arabic" w:cs="Traditional Arabic" w:hint="cs"/>
          <w:rtl/>
        </w:rPr>
        <w:t>شد</w:t>
      </w:r>
      <w:r w:rsidRPr="00902F9E">
        <w:rPr>
          <w:rFonts w:ascii="Traditional Arabic" w:hAnsi="Traditional Arabic" w:cs="Traditional Arabic" w:hint="cs"/>
          <w:rtl/>
        </w:rPr>
        <w:t xml:space="preserve"> که از قواعد ارتکازی و روشن است </w:t>
      </w:r>
      <w:r w:rsidR="00D256FE" w:rsidRPr="00902F9E">
        <w:rPr>
          <w:rFonts w:ascii="Traditional Arabic" w:hAnsi="Traditional Arabic" w:cs="Traditional Arabic" w:hint="cs"/>
          <w:rtl/>
        </w:rPr>
        <w:t>و</w:t>
      </w:r>
      <w:r w:rsidRPr="00902F9E">
        <w:rPr>
          <w:rFonts w:ascii="Traditional Arabic" w:hAnsi="Traditional Arabic" w:cs="Traditional Arabic" w:hint="cs"/>
          <w:rtl/>
        </w:rPr>
        <w:t xml:space="preserve"> توجّه به آن</w:t>
      </w:r>
      <w:r w:rsidR="00F464DB" w:rsidRPr="00902F9E">
        <w:rPr>
          <w:rFonts w:ascii="Traditional Arabic" w:hAnsi="Traditional Arabic" w:cs="Traditional Arabic" w:hint="cs"/>
          <w:rtl/>
        </w:rPr>
        <w:t>‏</w:t>
      </w:r>
      <w:r w:rsidRPr="00902F9E">
        <w:rPr>
          <w:rFonts w:ascii="Traditional Arabic" w:hAnsi="Traditional Arabic" w:cs="Traditional Arabic" w:hint="cs"/>
          <w:rtl/>
        </w:rPr>
        <w:t>ها ضرورت دارد</w:t>
      </w:r>
      <w:r w:rsidR="00D256FE" w:rsidRPr="00902F9E">
        <w:rPr>
          <w:rFonts w:ascii="Traditional Arabic" w:hAnsi="Traditional Arabic" w:cs="Traditional Arabic" w:hint="cs"/>
          <w:rtl/>
        </w:rPr>
        <w:t>،</w:t>
      </w:r>
      <w:r w:rsidRPr="00902F9E">
        <w:rPr>
          <w:rFonts w:ascii="Traditional Arabic" w:hAnsi="Traditional Arabic" w:cs="Traditional Arabic" w:hint="cs"/>
          <w:rtl/>
        </w:rPr>
        <w:t xml:space="preserve"> برای اینکه گاهی </w:t>
      </w:r>
      <w:r w:rsidR="00D256FE" w:rsidRPr="00902F9E">
        <w:rPr>
          <w:rFonts w:ascii="Traditional Arabic" w:hAnsi="Traditional Arabic" w:cs="Traditional Arabic" w:hint="cs"/>
          <w:rtl/>
        </w:rPr>
        <w:t>این حالات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D256FE" w:rsidRPr="00902F9E">
        <w:rPr>
          <w:rFonts w:ascii="Traditional Arabic" w:hAnsi="Traditional Arabic" w:cs="Traditional Arabic" w:hint="cs"/>
          <w:rtl/>
        </w:rPr>
        <w:t>مخفی می‏شوند</w:t>
      </w:r>
      <w:r w:rsidRPr="00902F9E">
        <w:rPr>
          <w:rFonts w:ascii="Traditional Arabic" w:hAnsi="Traditional Arabic" w:cs="Traditional Arabic" w:hint="cs"/>
          <w:rtl/>
        </w:rPr>
        <w:t xml:space="preserve"> و باید قاعده را </w:t>
      </w:r>
      <w:r w:rsidR="00D256FE" w:rsidRPr="00902F9E">
        <w:rPr>
          <w:rFonts w:ascii="Traditional Arabic" w:hAnsi="Traditional Arabic" w:cs="Traditional Arabic" w:hint="cs"/>
          <w:rtl/>
        </w:rPr>
        <w:t>دانست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DF79F1" w:rsidRPr="00902F9E">
        <w:rPr>
          <w:rFonts w:ascii="Traditional Arabic" w:hAnsi="Traditional Arabic" w:cs="Traditional Arabic" w:hint="cs"/>
          <w:rtl/>
        </w:rPr>
        <w:t>تا</w:t>
      </w:r>
      <w:r w:rsidRPr="00902F9E">
        <w:rPr>
          <w:rFonts w:ascii="Traditional Arabic" w:hAnsi="Traditional Arabic" w:cs="Traditional Arabic" w:hint="cs"/>
          <w:rtl/>
        </w:rPr>
        <w:t xml:space="preserve"> </w:t>
      </w:r>
      <w:r w:rsidR="00DF79F1" w:rsidRPr="00902F9E">
        <w:rPr>
          <w:rFonts w:ascii="Traditional Arabic" w:hAnsi="Traditional Arabic" w:cs="Traditional Arabic" w:hint="cs"/>
          <w:rtl/>
        </w:rPr>
        <w:t xml:space="preserve">خوب، </w:t>
      </w:r>
      <w:r w:rsidR="00D256FE" w:rsidRPr="00902F9E">
        <w:rPr>
          <w:rFonts w:ascii="Traditional Arabic" w:hAnsi="Traditional Arabic" w:cs="Traditional Arabic" w:hint="cs"/>
          <w:rtl/>
        </w:rPr>
        <w:t>بشود تطبیق دا</w:t>
      </w:r>
      <w:r w:rsidRPr="00902F9E">
        <w:rPr>
          <w:rFonts w:ascii="Traditional Arabic" w:hAnsi="Traditional Arabic" w:cs="Traditional Arabic" w:hint="cs"/>
          <w:rtl/>
        </w:rPr>
        <w:t>د.</w:t>
      </w:r>
    </w:p>
    <w:sectPr w:rsidR="00711578" w:rsidRPr="00902F9E" w:rsidSect="00873379">
      <w:headerReference w:type="default" r:id="rId14"/>
      <w:footerReference w:type="default" r:id="rId15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4D" w:rsidRDefault="0078324D" w:rsidP="000D5800">
      <w:pPr>
        <w:spacing w:after="0"/>
      </w:pPr>
      <w:r>
        <w:separator/>
      </w:r>
    </w:p>
  </w:endnote>
  <w:endnote w:type="continuationSeparator" w:id="0">
    <w:p w:rsidR="0078324D" w:rsidRDefault="007832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F9E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4D" w:rsidRDefault="0078324D" w:rsidP="000D5800">
      <w:pPr>
        <w:spacing w:after="0"/>
      </w:pPr>
      <w:r>
        <w:separator/>
      </w:r>
    </w:p>
  </w:footnote>
  <w:footnote w:type="continuationSeparator" w:id="0">
    <w:p w:rsidR="0078324D" w:rsidRDefault="0078324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902F9E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787975" w:rsidRDefault="00873379" w:rsidP="00873379">
    <w:pPr>
      <w:pStyle w:val="Header"/>
      <w:ind w:firstLine="0"/>
      <w:rPr>
        <w:rFonts w:ascii="Adobe Arabic" w:hAnsi="Adobe Arabic" w:cs="Adobe Arabic" w:hint="cs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854711" w:rsidRPr="00787975">
      <w:rPr>
        <w:rFonts w:ascii="Adobe Arabic" w:hAnsi="Adobe Arabic" w:cs="Adobe Arabic" w:hint="cs"/>
        <w:b/>
        <w:bCs/>
        <w:sz w:val="24"/>
        <w:szCs w:val="24"/>
        <w:rtl/>
      </w:rPr>
      <w:t xml:space="preserve"> 89</w:t>
    </w:r>
  </w:p>
  <w:p w:rsidR="000D5800" w:rsidRPr="00873379" w:rsidRDefault="00902F9E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26"/>
    <w:multiLevelType w:val="hybridMultilevel"/>
    <w:tmpl w:val="38E86798"/>
    <w:lvl w:ilvl="0" w:tplc="E9DC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812D3A"/>
    <w:multiLevelType w:val="hybridMultilevel"/>
    <w:tmpl w:val="1AEE95B8"/>
    <w:lvl w:ilvl="0" w:tplc="B5308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7"/>
    <w:rsid w:val="00007060"/>
    <w:rsid w:val="000228A2"/>
    <w:rsid w:val="000324F1"/>
    <w:rsid w:val="00041FE0"/>
    <w:rsid w:val="00042E34"/>
    <w:rsid w:val="00043553"/>
    <w:rsid w:val="00045B14"/>
    <w:rsid w:val="00052BA3"/>
    <w:rsid w:val="00053AC8"/>
    <w:rsid w:val="0005717B"/>
    <w:rsid w:val="0006363E"/>
    <w:rsid w:val="00063C89"/>
    <w:rsid w:val="000710CB"/>
    <w:rsid w:val="00080DFF"/>
    <w:rsid w:val="00085ED5"/>
    <w:rsid w:val="000A1A51"/>
    <w:rsid w:val="000A743B"/>
    <w:rsid w:val="000B666D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5FB9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1EE6"/>
    <w:rsid w:val="001F2E3E"/>
    <w:rsid w:val="002006EA"/>
    <w:rsid w:val="00206B69"/>
    <w:rsid w:val="00210F67"/>
    <w:rsid w:val="00224C0A"/>
    <w:rsid w:val="00233777"/>
    <w:rsid w:val="002376A5"/>
    <w:rsid w:val="002417C9"/>
    <w:rsid w:val="002529C5"/>
    <w:rsid w:val="002542CE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D7225"/>
    <w:rsid w:val="002E450B"/>
    <w:rsid w:val="002E73F9"/>
    <w:rsid w:val="002F05B9"/>
    <w:rsid w:val="002F47F0"/>
    <w:rsid w:val="00311429"/>
    <w:rsid w:val="00323168"/>
    <w:rsid w:val="00331826"/>
    <w:rsid w:val="00333E59"/>
    <w:rsid w:val="00340BA3"/>
    <w:rsid w:val="00344C89"/>
    <w:rsid w:val="00366400"/>
    <w:rsid w:val="00372C6D"/>
    <w:rsid w:val="0039434E"/>
    <w:rsid w:val="003963D7"/>
    <w:rsid w:val="00396F28"/>
    <w:rsid w:val="003A1A05"/>
    <w:rsid w:val="003A2654"/>
    <w:rsid w:val="003B681F"/>
    <w:rsid w:val="003C06BF"/>
    <w:rsid w:val="003C4332"/>
    <w:rsid w:val="003C7899"/>
    <w:rsid w:val="003D2F0A"/>
    <w:rsid w:val="003D563F"/>
    <w:rsid w:val="003D7548"/>
    <w:rsid w:val="003E1E58"/>
    <w:rsid w:val="003E2BAB"/>
    <w:rsid w:val="00405199"/>
    <w:rsid w:val="004055B3"/>
    <w:rsid w:val="00410699"/>
    <w:rsid w:val="00415360"/>
    <w:rsid w:val="004215FA"/>
    <w:rsid w:val="00434D8C"/>
    <w:rsid w:val="004370E3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B4209"/>
    <w:rsid w:val="004B5B39"/>
    <w:rsid w:val="004C260A"/>
    <w:rsid w:val="004C4D9F"/>
    <w:rsid w:val="004C62A2"/>
    <w:rsid w:val="004D0465"/>
    <w:rsid w:val="004E23BF"/>
    <w:rsid w:val="004F3596"/>
    <w:rsid w:val="00530FD7"/>
    <w:rsid w:val="00545B0C"/>
    <w:rsid w:val="00551628"/>
    <w:rsid w:val="00572E2D"/>
    <w:rsid w:val="00580CFA"/>
    <w:rsid w:val="00592103"/>
    <w:rsid w:val="005941DD"/>
    <w:rsid w:val="005954B8"/>
    <w:rsid w:val="005A545E"/>
    <w:rsid w:val="005A5862"/>
    <w:rsid w:val="005B05D4"/>
    <w:rsid w:val="005B0852"/>
    <w:rsid w:val="005B16EB"/>
    <w:rsid w:val="005C06AE"/>
    <w:rsid w:val="005D3682"/>
    <w:rsid w:val="005D3CCB"/>
    <w:rsid w:val="00610C18"/>
    <w:rsid w:val="00612385"/>
    <w:rsid w:val="0061376C"/>
    <w:rsid w:val="00617C7C"/>
    <w:rsid w:val="00627180"/>
    <w:rsid w:val="0063448A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11578"/>
    <w:rsid w:val="00731062"/>
    <w:rsid w:val="00734D59"/>
    <w:rsid w:val="0073609B"/>
    <w:rsid w:val="007378A9"/>
    <w:rsid w:val="00737A6C"/>
    <w:rsid w:val="007432EB"/>
    <w:rsid w:val="0075033E"/>
    <w:rsid w:val="00752745"/>
    <w:rsid w:val="0075336C"/>
    <w:rsid w:val="00753A93"/>
    <w:rsid w:val="0076665E"/>
    <w:rsid w:val="0076672A"/>
    <w:rsid w:val="00772185"/>
    <w:rsid w:val="007749BC"/>
    <w:rsid w:val="00780C88"/>
    <w:rsid w:val="00780E25"/>
    <w:rsid w:val="007818F0"/>
    <w:rsid w:val="0078324D"/>
    <w:rsid w:val="00783462"/>
    <w:rsid w:val="00787975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23C3"/>
    <w:rsid w:val="007D263B"/>
    <w:rsid w:val="007D7C04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4711"/>
    <w:rsid w:val="0086243C"/>
    <w:rsid w:val="008644F4"/>
    <w:rsid w:val="00864CA5"/>
    <w:rsid w:val="00871C42"/>
    <w:rsid w:val="00873379"/>
    <w:rsid w:val="008748B8"/>
    <w:rsid w:val="00877536"/>
    <w:rsid w:val="0088312A"/>
    <w:rsid w:val="00883733"/>
    <w:rsid w:val="008965D2"/>
    <w:rsid w:val="008A236D"/>
    <w:rsid w:val="008B2AFF"/>
    <w:rsid w:val="008B2F8E"/>
    <w:rsid w:val="008B3C4A"/>
    <w:rsid w:val="008B565A"/>
    <w:rsid w:val="008C0290"/>
    <w:rsid w:val="008C3414"/>
    <w:rsid w:val="008C7172"/>
    <w:rsid w:val="008D030F"/>
    <w:rsid w:val="008D36D5"/>
    <w:rsid w:val="008E3903"/>
    <w:rsid w:val="008F083F"/>
    <w:rsid w:val="008F0A97"/>
    <w:rsid w:val="008F63E3"/>
    <w:rsid w:val="00900A8F"/>
    <w:rsid w:val="00902F9E"/>
    <w:rsid w:val="00913C3B"/>
    <w:rsid w:val="00915509"/>
    <w:rsid w:val="00927388"/>
    <w:rsid w:val="009274FE"/>
    <w:rsid w:val="009401AC"/>
    <w:rsid w:val="00940323"/>
    <w:rsid w:val="009475B7"/>
    <w:rsid w:val="0095327F"/>
    <w:rsid w:val="0095758E"/>
    <w:rsid w:val="009613AC"/>
    <w:rsid w:val="00980643"/>
    <w:rsid w:val="009A42EF"/>
    <w:rsid w:val="009B07A9"/>
    <w:rsid w:val="009B46BC"/>
    <w:rsid w:val="009B61C3"/>
    <w:rsid w:val="009C31F4"/>
    <w:rsid w:val="009C7B4F"/>
    <w:rsid w:val="009E1F06"/>
    <w:rsid w:val="009F4EB3"/>
    <w:rsid w:val="009F5F6C"/>
    <w:rsid w:val="00A06D48"/>
    <w:rsid w:val="00A07362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5933"/>
    <w:rsid w:val="00A9616A"/>
    <w:rsid w:val="00A96F68"/>
    <w:rsid w:val="00AA2342"/>
    <w:rsid w:val="00AB025D"/>
    <w:rsid w:val="00AD0304"/>
    <w:rsid w:val="00AD27BE"/>
    <w:rsid w:val="00AF0F1A"/>
    <w:rsid w:val="00B01724"/>
    <w:rsid w:val="00B07D3E"/>
    <w:rsid w:val="00B11F69"/>
    <w:rsid w:val="00B12C92"/>
    <w:rsid w:val="00B1300D"/>
    <w:rsid w:val="00B15027"/>
    <w:rsid w:val="00B17A90"/>
    <w:rsid w:val="00B208A8"/>
    <w:rsid w:val="00B214E2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2D65"/>
    <w:rsid w:val="00C25609"/>
    <w:rsid w:val="00C262D7"/>
    <w:rsid w:val="00C26607"/>
    <w:rsid w:val="00C35CF1"/>
    <w:rsid w:val="00C60D75"/>
    <w:rsid w:val="00C61B66"/>
    <w:rsid w:val="00C64CEA"/>
    <w:rsid w:val="00C73012"/>
    <w:rsid w:val="00C743EE"/>
    <w:rsid w:val="00C76295"/>
    <w:rsid w:val="00C763DD"/>
    <w:rsid w:val="00C803C2"/>
    <w:rsid w:val="00C805CE"/>
    <w:rsid w:val="00C84FC0"/>
    <w:rsid w:val="00C9244A"/>
    <w:rsid w:val="00C928CC"/>
    <w:rsid w:val="00C9781A"/>
    <w:rsid w:val="00CB0E5D"/>
    <w:rsid w:val="00CB5DA3"/>
    <w:rsid w:val="00CC3976"/>
    <w:rsid w:val="00CC720E"/>
    <w:rsid w:val="00CD74F5"/>
    <w:rsid w:val="00CE09B7"/>
    <w:rsid w:val="00CE1DF5"/>
    <w:rsid w:val="00CE31E6"/>
    <w:rsid w:val="00CE3B74"/>
    <w:rsid w:val="00CF42E2"/>
    <w:rsid w:val="00CF7916"/>
    <w:rsid w:val="00D00862"/>
    <w:rsid w:val="00D158F3"/>
    <w:rsid w:val="00D15FDC"/>
    <w:rsid w:val="00D21D3E"/>
    <w:rsid w:val="00D2470E"/>
    <w:rsid w:val="00D256FE"/>
    <w:rsid w:val="00D3665C"/>
    <w:rsid w:val="00D508CC"/>
    <w:rsid w:val="00D50F4B"/>
    <w:rsid w:val="00D60547"/>
    <w:rsid w:val="00D66444"/>
    <w:rsid w:val="00D76353"/>
    <w:rsid w:val="00D96089"/>
    <w:rsid w:val="00DB21CF"/>
    <w:rsid w:val="00DB28BB"/>
    <w:rsid w:val="00DB5EEC"/>
    <w:rsid w:val="00DC603F"/>
    <w:rsid w:val="00DD3C0D"/>
    <w:rsid w:val="00DD4864"/>
    <w:rsid w:val="00DD71A2"/>
    <w:rsid w:val="00DE1DC4"/>
    <w:rsid w:val="00DF79F1"/>
    <w:rsid w:val="00E0639C"/>
    <w:rsid w:val="00E067E6"/>
    <w:rsid w:val="00E12531"/>
    <w:rsid w:val="00E143B0"/>
    <w:rsid w:val="00E4012D"/>
    <w:rsid w:val="00E4551B"/>
    <w:rsid w:val="00E50E38"/>
    <w:rsid w:val="00E514D3"/>
    <w:rsid w:val="00E55891"/>
    <w:rsid w:val="00E6283A"/>
    <w:rsid w:val="00E732A3"/>
    <w:rsid w:val="00E73CE3"/>
    <w:rsid w:val="00E8324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2E1D"/>
    <w:rsid w:val="00EE3979"/>
    <w:rsid w:val="00EF138C"/>
    <w:rsid w:val="00EF5563"/>
    <w:rsid w:val="00F034CE"/>
    <w:rsid w:val="00F10A0F"/>
    <w:rsid w:val="00F1562C"/>
    <w:rsid w:val="00F25714"/>
    <w:rsid w:val="00F3446D"/>
    <w:rsid w:val="00F40284"/>
    <w:rsid w:val="00F464DB"/>
    <w:rsid w:val="00F53380"/>
    <w:rsid w:val="00F67976"/>
    <w:rsid w:val="00F70BE1"/>
    <w:rsid w:val="00F729E7"/>
    <w:rsid w:val="00F85929"/>
    <w:rsid w:val="00FA5C47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2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2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khsi\&#1570;&#1602;&#1575;&#1740;%20&#1581;&#1587;&#1740;&#1606;&#1740;\&#1662;&#1740;&#1575;&#1583;&#1607;%20&#1588;&#1583;&#1607;\&#1606;&#1605;&#1608;&#1606;&#160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097819-540F-4CB1-9271-F991C7AE63BF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D69DD43A-E95C-4F2B-92D6-EF2108C08C99}">
      <dgm:prSet phldrT="[Text]"/>
      <dgm:spPr>
        <a:xfrm>
          <a:off x="4430910" y="1033234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شرط</a:t>
          </a:r>
        </a:p>
      </dgm:t>
    </dgm:pt>
    <dgm:pt modelId="{48DA0528-A219-45AA-859B-0CEB9638E5D2}" type="parTrans" cxnId="{C855FC22-A0F6-4A78-82F3-E6E0EEA7DF34}">
      <dgm:prSet/>
      <dgm:spPr/>
      <dgm:t>
        <a:bodyPr/>
        <a:lstStyle/>
        <a:p>
          <a:pPr rtl="1"/>
          <a:endParaRPr lang="fa-IR"/>
        </a:p>
      </dgm:t>
    </dgm:pt>
    <dgm:pt modelId="{06FEFFCB-9E71-431F-811B-EEE1D6B0C722}" type="sibTrans" cxnId="{C855FC22-A0F6-4A78-82F3-E6E0EEA7DF34}">
      <dgm:prSet/>
      <dgm:spPr/>
      <dgm:t>
        <a:bodyPr/>
        <a:lstStyle/>
        <a:p>
          <a:pPr rtl="1"/>
          <a:endParaRPr lang="fa-IR"/>
        </a:p>
      </dgm:t>
    </dgm:pt>
    <dgm:pt modelId="{C8B35372-2CD3-4326-A7CE-D1191D592F0F}">
      <dgm:prSet phldrT="[Text]"/>
      <dgm:spPr>
        <a:xfrm>
          <a:off x="2906538" y="177522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واحد</a:t>
          </a:r>
        </a:p>
      </dgm:t>
    </dgm:pt>
    <dgm:pt modelId="{D266DC3F-3CC0-46AA-95E3-3109001C2BE6}" type="parTrans" cxnId="{DAD9F928-A780-4375-BDC6-E5B2D4B5A713}">
      <dgm:prSet/>
      <dgm:spPr>
        <a:xfrm rot="14474712">
          <a:off x="3708097" y="854252"/>
          <a:ext cx="976074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976074" y="148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fa-I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C6CDD696-2A57-4205-BC0E-65A985176ACC}" type="sibTrans" cxnId="{DAD9F928-A780-4375-BDC6-E5B2D4B5A713}">
      <dgm:prSet/>
      <dgm:spPr/>
      <dgm:t>
        <a:bodyPr/>
        <a:lstStyle/>
        <a:p>
          <a:pPr rtl="1"/>
          <a:endParaRPr lang="fa-IR"/>
        </a:p>
      </dgm:t>
    </dgm:pt>
    <dgm:pt modelId="{3E5E8579-29E9-4ECB-95E7-23B9296528FC}">
      <dgm:prSet phldrT="[Text]"/>
      <dgm:spPr>
        <a:xfrm>
          <a:off x="3020838" y="1574620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متعدّد</a:t>
          </a:r>
        </a:p>
      </dgm:t>
    </dgm:pt>
    <dgm:pt modelId="{A9E91167-2EF5-4FB9-A02E-601DFC5DC2D8}" type="parTrans" cxnId="{C686267C-B205-405B-BAB6-D92DAF124287}">
      <dgm:prSet/>
      <dgm:spPr>
        <a:xfrm rot="7396351">
          <a:off x="3929516" y="1552800"/>
          <a:ext cx="647536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647536" y="148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fa-I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AB782FF1-67A2-4385-8CA0-9DCA22183D4E}" type="sibTrans" cxnId="{C686267C-B205-405B-BAB6-D92DAF124287}">
      <dgm:prSet/>
      <dgm:spPr/>
      <dgm:t>
        <a:bodyPr/>
        <a:lstStyle/>
        <a:p>
          <a:pPr rtl="1"/>
          <a:endParaRPr lang="fa-IR"/>
        </a:p>
      </dgm:t>
    </dgm:pt>
    <dgm:pt modelId="{6F8AA2A4-603A-44DF-954D-F78D675D8935}">
      <dgm:prSet phldrT="[Text]"/>
      <dgm:spPr>
        <a:xfrm>
          <a:off x="1477416" y="1033234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مردّد</a:t>
          </a:r>
        </a:p>
      </dgm:t>
    </dgm:pt>
    <dgm:pt modelId="{02AA1E0C-7A01-4698-9B59-E7F0F4A47C74}" type="parTrans" cxnId="{BBD491E6-25AD-4074-9CDE-0CECCB5E2A2C}">
      <dgm:prSet/>
      <dgm:spPr>
        <a:xfrm rot="13676018">
          <a:off x="2411903" y="1552800"/>
          <a:ext cx="729267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729267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fa-I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E309B8A7-31F4-4B3C-9C18-B5259A10EDC5}" type="sibTrans" cxnId="{BBD491E6-25AD-4074-9CDE-0CECCB5E2A2C}">
      <dgm:prSet/>
      <dgm:spPr/>
      <dgm:t>
        <a:bodyPr/>
        <a:lstStyle/>
        <a:p>
          <a:pPr rtl="1"/>
          <a:endParaRPr lang="fa-IR"/>
        </a:p>
      </dgm:t>
    </dgm:pt>
    <dgm:pt modelId="{A4D35A93-28B6-4689-BD30-5EA91D2F34CE}">
      <dgm:prSet phldrT="[Text]"/>
      <dgm:spPr>
        <a:xfrm>
          <a:off x="1477416" y="1639755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جمع</a:t>
          </a:r>
        </a:p>
      </dgm:t>
    </dgm:pt>
    <dgm:pt modelId="{9B04D405-596B-4466-99ED-23D2FEDE7F14}" type="parTrans" cxnId="{78A337E3-BDFE-49F7-A73B-C081D2136C1F}">
      <dgm:prSet/>
      <dgm:spPr>
        <a:xfrm rot="10344404">
          <a:off x="2530074" y="1856061"/>
          <a:ext cx="49292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492925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fa-I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82CA7D53-4310-43F1-8464-C6020BE32840}" type="sibTrans" cxnId="{78A337E3-BDFE-49F7-A73B-C081D2136C1F}">
      <dgm:prSet/>
      <dgm:spPr/>
      <dgm:t>
        <a:bodyPr/>
        <a:lstStyle/>
        <a:p>
          <a:pPr rtl="1"/>
          <a:endParaRPr lang="fa-IR"/>
        </a:p>
      </dgm:t>
    </dgm:pt>
    <dgm:pt modelId="{C4A04F1C-F836-4C8E-A471-159D26F84F40}">
      <dgm:prSet phldrT="[Text]"/>
      <dgm:spPr>
        <a:xfrm>
          <a:off x="669" y="1336495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عطف به واو</a:t>
          </a:r>
        </a:p>
      </dgm:t>
    </dgm:pt>
    <dgm:pt modelId="{C795F846-4713-4266-9A0E-6D5C2561403C}" type="parTrans" cxnId="{71D876AB-F87C-4236-83AF-A529CF2DBEA3}">
      <dgm:prSet/>
      <dgm:spPr>
        <a:xfrm rot="12942401">
          <a:off x="1006650" y="1736998"/>
          <a:ext cx="51960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fa-I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6E007553-F900-4E70-BEF3-018243A421C3}" type="sibTrans" cxnId="{71D876AB-F87C-4236-83AF-A529CF2DBEA3}">
      <dgm:prSet/>
      <dgm:spPr/>
      <dgm:t>
        <a:bodyPr/>
        <a:lstStyle/>
        <a:p>
          <a:pPr rtl="1"/>
          <a:endParaRPr lang="fa-IR"/>
        </a:p>
      </dgm:t>
    </dgm:pt>
    <dgm:pt modelId="{72E01C68-8F2E-42A5-80C1-1A338B878D2F}">
      <dgm:prSet phldrT="[Text]"/>
      <dgm:spPr>
        <a:xfrm>
          <a:off x="669" y="1943016"/>
          <a:ext cx="1054819" cy="5274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عطف به أو</a:t>
          </a:r>
        </a:p>
      </dgm:t>
    </dgm:pt>
    <dgm:pt modelId="{32E80C17-EFAD-4A0A-88D3-C28058FCBA30}" type="parTrans" cxnId="{337E0605-FD09-4314-9DA1-B79896282A6F}">
      <dgm:prSet/>
      <dgm:spPr>
        <a:xfrm rot="8657599">
          <a:off x="1006650" y="2040259"/>
          <a:ext cx="51960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endParaRPr lang="fa-I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484F1742-717B-4DEB-9ED3-F0408BBE6D18}" type="sibTrans" cxnId="{337E0605-FD09-4314-9DA1-B79896282A6F}">
      <dgm:prSet/>
      <dgm:spPr/>
      <dgm:t>
        <a:bodyPr/>
        <a:lstStyle/>
        <a:p>
          <a:pPr rtl="1"/>
          <a:endParaRPr lang="fa-IR"/>
        </a:p>
      </dgm:t>
    </dgm:pt>
    <dgm:pt modelId="{3F430D82-E99D-49A4-B6AF-C028E66AD3BD}" type="pres">
      <dgm:prSet presAssocID="{08097819-540F-4CB1-9271-F991C7AE63BF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C4E70DE3-2CE6-4E25-9DED-FC441D0B542C}" type="pres">
      <dgm:prSet presAssocID="{D69DD43A-E95C-4F2B-92D6-EF2108C08C99}" presName="root1" presStyleCnt="0"/>
      <dgm:spPr/>
    </dgm:pt>
    <dgm:pt modelId="{BF3EAB72-887F-42D3-97F1-A2BE78F63872}" type="pres">
      <dgm:prSet presAssocID="{D69DD43A-E95C-4F2B-92D6-EF2108C08C9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380B75D-1928-4598-8F67-C241B7F77F74}" type="pres">
      <dgm:prSet presAssocID="{D69DD43A-E95C-4F2B-92D6-EF2108C08C99}" presName="level2hierChild" presStyleCnt="0"/>
      <dgm:spPr/>
    </dgm:pt>
    <dgm:pt modelId="{FDBA9D13-CFFF-47F5-B5E5-20492920EC25}" type="pres">
      <dgm:prSet presAssocID="{D266DC3F-3CC0-46AA-95E3-3109001C2BE6}" presName="conn2-1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A427963C-4B34-49B4-8FC8-789B2DF40AFE}" type="pres">
      <dgm:prSet presAssocID="{D266DC3F-3CC0-46AA-95E3-3109001C2BE6}" presName="connTx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A16196E2-81C9-4DB5-BDCC-A3010CEBBA1B}" type="pres">
      <dgm:prSet presAssocID="{C8B35372-2CD3-4326-A7CE-D1191D592F0F}" presName="root2" presStyleCnt="0"/>
      <dgm:spPr/>
    </dgm:pt>
    <dgm:pt modelId="{9BC78D0D-AB99-405E-B9B9-1C19A693AE04}" type="pres">
      <dgm:prSet presAssocID="{C8B35372-2CD3-4326-A7CE-D1191D592F0F}" presName="LevelTwoTextNode" presStyleLbl="node2" presStyleIdx="0" presStyleCnt="2" custLinFactY="-4748" custLinFactNeighborX="-4515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5737AF2-5948-4E1D-934E-98FBF8DCD150}" type="pres">
      <dgm:prSet presAssocID="{C8B35372-2CD3-4326-A7CE-D1191D592F0F}" presName="level3hierChild" presStyleCnt="0"/>
      <dgm:spPr/>
    </dgm:pt>
    <dgm:pt modelId="{42032CD4-A5DA-4B5D-B70D-D5D26B7615FF}" type="pres">
      <dgm:prSet presAssocID="{A9E91167-2EF5-4FB9-A02E-601DFC5DC2D8}" presName="conn2-1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49EF902D-9D08-43F3-A981-5725E3600B3A}" type="pres">
      <dgm:prSet presAssocID="{A9E91167-2EF5-4FB9-A02E-601DFC5DC2D8}" presName="connTx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ACF21FEC-E6A0-4AF2-8F7B-7DF1816171CF}" type="pres">
      <dgm:prSet presAssocID="{3E5E8579-29E9-4ECB-95E7-23B9296528FC}" presName="root2" presStyleCnt="0"/>
      <dgm:spPr/>
    </dgm:pt>
    <dgm:pt modelId="{5FB45C67-8A43-4616-896C-9AE064040602}" type="pres">
      <dgm:prSet presAssocID="{3E5E8579-29E9-4ECB-95E7-23B9296528FC}" presName="LevelTwoTextNode" presStyleLbl="node2" presStyleIdx="1" presStyleCnt="2" custLinFactNeighborX="6321" custLinFactNeighborY="4515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B0428C1-949C-4102-9528-75E0A77D1CC1}" type="pres">
      <dgm:prSet presAssocID="{3E5E8579-29E9-4ECB-95E7-23B9296528FC}" presName="level3hierChild" presStyleCnt="0"/>
      <dgm:spPr/>
    </dgm:pt>
    <dgm:pt modelId="{66985B1B-4BE0-4AA7-A2AC-E1AAFF7DC5BE}" type="pres">
      <dgm:prSet presAssocID="{02AA1E0C-7A01-4698-9B59-E7F0F4A47C74}" presName="conn2-1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1F20E782-4792-4968-A173-702E70E9AB53}" type="pres">
      <dgm:prSet presAssocID="{02AA1E0C-7A01-4698-9B59-E7F0F4A47C74}" presName="connTx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7D1EC72D-7536-40D9-BB62-31AADCB3045D}" type="pres">
      <dgm:prSet presAssocID="{6F8AA2A4-603A-44DF-954D-F78D675D8935}" presName="root2" presStyleCnt="0"/>
      <dgm:spPr/>
    </dgm:pt>
    <dgm:pt modelId="{38B22EB5-CA86-4550-BBE9-ECAB77653D0E}" type="pres">
      <dgm:prSet presAssocID="{6F8AA2A4-603A-44DF-954D-F78D675D893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420D68A-0860-408A-B587-6EEB48C1E57D}" type="pres">
      <dgm:prSet presAssocID="{6F8AA2A4-603A-44DF-954D-F78D675D8935}" presName="level3hierChild" presStyleCnt="0"/>
      <dgm:spPr/>
    </dgm:pt>
    <dgm:pt modelId="{4A3C2144-E62C-4E58-8744-BA09DE8DFC83}" type="pres">
      <dgm:prSet presAssocID="{9B04D405-596B-4466-99ED-23D2FEDE7F14}" presName="conn2-1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29D3CA73-A4CC-4FE8-AFBA-5AACBF248A51}" type="pres">
      <dgm:prSet presAssocID="{9B04D405-596B-4466-99ED-23D2FEDE7F14}" presName="connTx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36F8610E-9C8B-4EBF-8DB1-87E22BDCBBD2}" type="pres">
      <dgm:prSet presAssocID="{A4D35A93-28B6-4689-BD30-5EA91D2F34CE}" presName="root2" presStyleCnt="0"/>
      <dgm:spPr/>
    </dgm:pt>
    <dgm:pt modelId="{D2DC43F5-AA9A-4D10-A6C0-77E648AA2230}" type="pres">
      <dgm:prSet presAssocID="{A4D35A93-28B6-4689-BD30-5EA91D2F34CE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31D0394-5F2B-42C7-BB9C-EBF25DF7A9A2}" type="pres">
      <dgm:prSet presAssocID="{A4D35A93-28B6-4689-BD30-5EA91D2F34CE}" presName="level3hierChild" presStyleCnt="0"/>
      <dgm:spPr/>
    </dgm:pt>
    <dgm:pt modelId="{20F66815-7548-40B4-A025-59216F0420E0}" type="pres">
      <dgm:prSet presAssocID="{C795F846-4713-4266-9A0E-6D5C2561403C}" presName="conn2-1" presStyleLbl="parChTrans1D4" presStyleIdx="0" presStyleCnt="2"/>
      <dgm:spPr/>
      <dgm:t>
        <a:bodyPr/>
        <a:lstStyle/>
        <a:p>
          <a:pPr rtl="1"/>
          <a:endParaRPr lang="fa-IR"/>
        </a:p>
      </dgm:t>
    </dgm:pt>
    <dgm:pt modelId="{64D22C94-CB1D-4B62-8BBA-C8D63762776D}" type="pres">
      <dgm:prSet presAssocID="{C795F846-4713-4266-9A0E-6D5C2561403C}" presName="connTx" presStyleLbl="parChTrans1D4" presStyleIdx="0" presStyleCnt="2"/>
      <dgm:spPr/>
      <dgm:t>
        <a:bodyPr/>
        <a:lstStyle/>
        <a:p>
          <a:pPr rtl="1"/>
          <a:endParaRPr lang="fa-IR"/>
        </a:p>
      </dgm:t>
    </dgm:pt>
    <dgm:pt modelId="{F19F2313-1DF2-461D-9ECD-ACD9C31EF8D5}" type="pres">
      <dgm:prSet presAssocID="{C4A04F1C-F836-4C8E-A471-159D26F84F40}" presName="root2" presStyleCnt="0"/>
      <dgm:spPr/>
    </dgm:pt>
    <dgm:pt modelId="{86201106-4351-4022-90F4-CCD51D754EAC}" type="pres">
      <dgm:prSet presAssocID="{C4A04F1C-F836-4C8E-A471-159D26F84F40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D164EC3-FD5E-44C9-AB85-BF9A764096FA}" type="pres">
      <dgm:prSet presAssocID="{C4A04F1C-F836-4C8E-A471-159D26F84F40}" presName="level3hierChild" presStyleCnt="0"/>
      <dgm:spPr/>
    </dgm:pt>
    <dgm:pt modelId="{3E007A74-8F6F-45EF-B5BE-5E1F4798F147}" type="pres">
      <dgm:prSet presAssocID="{32E80C17-EFAD-4A0A-88D3-C28058FCBA30}" presName="conn2-1" presStyleLbl="parChTrans1D4" presStyleIdx="1" presStyleCnt="2"/>
      <dgm:spPr/>
      <dgm:t>
        <a:bodyPr/>
        <a:lstStyle/>
        <a:p>
          <a:pPr rtl="1"/>
          <a:endParaRPr lang="fa-IR"/>
        </a:p>
      </dgm:t>
    </dgm:pt>
    <dgm:pt modelId="{811E6DE8-F930-417A-ADAA-74A58B611A61}" type="pres">
      <dgm:prSet presAssocID="{32E80C17-EFAD-4A0A-88D3-C28058FCBA30}" presName="connTx" presStyleLbl="parChTrans1D4" presStyleIdx="1" presStyleCnt="2"/>
      <dgm:spPr/>
      <dgm:t>
        <a:bodyPr/>
        <a:lstStyle/>
        <a:p>
          <a:pPr rtl="1"/>
          <a:endParaRPr lang="fa-IR"/>
        </a:p>
      </dgm:t>
    </dgm:pt>
    <dgm:pt modelId="{1EFF6DA6-94D3-4DC2-88AF-AE6C1764E9C4}" type="pres">
      <dgm:prSet presAssocID="{72E01C68-8F2E-42A5-80C1-1A338B878D2F}" presName="root2" presStyleCnt="0"/>
      <dgm:spPr/>
    </dgm:pt>
    <dgm:pt modelId="{53FD3B70-43C4-4A8B-96B1-0E56590B3865}" type="pres">
      <dgm:prSet presAssocID="{72E01C68-8F2E-42A5-80C1-1A338B878D2F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2991EF9-52EC-441C-8B1D-ECB3585A87C5}" type="pres">
      <dgm:prSet presAssocID="{72E01C68-8F2E-42A5-80C1-1A338B878D2F}" presName="level3hierChild" presStyleCnt="0"/>
      <dgm:spPr/>
    </dgm:pt>
  </dgm:ptLst>
  <dgm:cxnLst>
    <dgm:cxn modelId="{CE4348E9-EE26-445E-B675-533214E0973B}" type="presOf" srcId="{C4A04F1C-F836-4C8E-A471-159D26F84F40}" destId="{86201106-4351-4022-90F4-CCD51D754EAC}" srcOrd="0" destOrd="0" presId="urn:microsoft.com/office/officeart/2005/8/layout/hierarchy2"/>
    <dgm:cxn modelId="{D18E043D-7339-418B-A7D1-98962FFEEB78}" type="presOf" srcId="{C795F846-4713-4266-9A0E-6D5C2561403C}" destId="{20F66815-7548-40B4-A025-59216F0420E0}" srcOrd="0" destOrd="0" presId="urn:microsoft.com/office/officeart/2005/8/layout/hierarchy2"/>
    <dgm:cxn modelId="{13940D63-0B66-4FCE-BF87-34DBBBDD9B61}" type="presOf" srcId="{08097819-540F-4CB1-9271-F991C7AE63BF}" destId="{3F430D82-E99D-49A4-B6AF-C028E66AD3BD}" srcOrd="0" destOrd="0" presId="urn:microsoft.com/office/officeart/2005/8/layout/hierarchy2"/>
    <dgm:cxn modelId="{0B138A79-3AD3-43AF-8F62-28A6836E7DCF}" type="presOf" srcId="{A9E91167-2EF5-4FB9-A02E-601DFC5DC2D8}" destId="{49EF902D-9D08-43F3-A981-5725E3600B3A}" srcOrd="1" destOrd="0" presId="urn:microsoft.com/office/officeart/2005/8/layout/hierarchy2"/>
    <dgm:cxn modelId="{C855FC22-A0F6-4A78-82F3-E6E0EEA7DF34}" srcId="{08097819-540F-4CB1-9271-F991C7AE63BF}" destId="{D69DD43A-E95C-4F2B-92D6-EF2108C08C99}" srcOrd="0" destOrd="0" parTransId="{48DA0528-A219-45AA-859B-0CEB9638E5D2}" sibTransId="{06FEFFCB-9E71-431F-811B-EEE1D6B0C722}"/>
    <dgm:cxn modelId="{2CA22EF3-647C-4547-A6E1-020D2C66C401}" type="presOf" srcId="{C795F846-4713-4266-9A0E-6D5C2561403C}" destId="{64D22C94-CB1D-4B62-8BBA-C8D63762776D}" srcOrd="1" destOrd="0" presId="urn:microsoft.com/office/officeart/2005/8/layout/hierarchy2"/>
    <dgm:cxn modelId="{64E2AACE-907A-484D-BE33-7F110BD0B246}" type="presOf" srcId="{A9E91167-2EF5-4FB9-A02E-601DFC5DC2D8}" destId="{42032CD4-A5DA-4B5D-B70D-D5D26B7615FF}" srcOrd="0" destOrd="0" presId="urn:microsoft.com/office/officeart/2005/8/layout/hierarchy2"/>
    <dgm:cxn modelId="{ACBB236B-1F41-4C68-BD8A-1DEDC1DD8D65}" type="presOf" srcId="{C8B35372-2CD3-4326-A7CE-D1191D592F0F}" destId="{9BC78D0D-AB99-405E-B9B9-1C19A693AE04}" srcOrd="0" destOrd="0" presId="urn:microsoft.com/office/officeart/2005/8/layout/hierarchy2"/>
    <dgm:cxn modelId="{3C185102-B46B-4532-A415-2D939AB7CE1A}" type="presOf" srcId="{32E80C17-EFAD-4A0A-88D3-C28058FCBA30}" destId="{811E6DE8-F930-417A-ADAA-74A58B611A61}" srcOrd="1" destOrd="0" presId="urn:microsoft.com/office/officeart/2005/8/layout/hierarchy2"/>
    <dgm:cxn modelId="{C686267C-B205-405B-BAB6-D92DAF124287}" srcId="{D69DD43A-E95C-4F2B-92D6-EF2108C08C99}" destId="{3E5E8579-29E9-4ECB-95E7-23B9296528FC}" srcOrd="1" destOrd="0" parTransId="{A9E91167-2EF5-4FB9-A02E-601DFC5DC2D8}" sibTransId="{AB782FF1-67A2-4385-8CA0-9DCA22183D4E}"/>
    <dgm:cxn modelId="{F6868F8D-6082-4A58-A1E3-C05A3E004DC7}" type="presOf" srcId="{02AA1E0C-7A01-4698-9B59-E7F0F4A47C74}" destId="{1F20E782-4792-4968-A173-702E70E9AB53}" srcOrd="1" destOrd="0" presId="urn:microsoft.com/office/officeart/2005/8/layout/hierarchy2"/>
    <dgm:cxn modelId="{B8DD134C-98DF-4942-90C3-9553D4FB6E68}" type="presOf" srcId="{02AA1E0C-7A01-4698-9B59-E7F0F4A47C74}" destId="{66985B1B-4BE0-4AA7-A2AC-E1AAFF7DC5BE}" srcOrd="0" destOrd="0" presId="urn:microsoft.com/office/officeart/2005/8/layout/hierarchy2"/>
    <dgm:cxn modelId="{B95C5D8B-24C6-4895-808C-DFADD61BF138}" type="presOf" srcId="{D266DC3F-3CC0-46AA-95E3-3109001C2BE6}" destId="{A427963C-4B34-49B4-8FC8-789B2DF40AFE}" srcOrd="1" destOrd="0" presId="urn:microsoft.com/office/officeart/2005/8/layout/hierarchy2"/>
    <dgm:cxn modelId="{71D876AB-F87C-4236-83AF-A529CF2DBEA3}" srcId="{A4D35A93-28B6-4689-BD30-5EA91D2F34CE}" destId="{C4A04F1C-F836-4C8E-A471-159D26F84F40}" srcOrd="0" destOrd="0" parTransId="{C795F846-4713-4266-9A0E-6D5C2561403C}" sibTransId="{6E007553-F900-4E70-BEF3-018243A421C3}"/>
    <dgm:cxn modelId="{EDA2E3AA-64CA-44C8-AF48-DA01B9290CF8}" type="presOf" srcId="{3E5E8579-29E9-4ECB-95E7-23B9296528FC}" destId="{5FB45C67-8A43-4616-896C-9AE064040602}" srcOrd="0" destOrd="0" presId="urn:microsoft.com/office/officeart/2005/8/layout/hierarchy2"/>
    <dgm:cxn modelId="{96BD15E0-C2F9-497C-8BEC-15C40428C5BF}" type="presOf" srcId="{D266DC3F-3CC0-46AA-95E3-3109001C2BE6}" destId="{FDBA9D13-CFFF-47F5-B5E5-20492920EC25}" srcOrd="0" destOrd="0" presId="urn:microsoft.com/office/officeart/2005/8/layout/hierarchy2"/>
    <dgm:cxn modelId="{78A337E3-BDFE-49F7-A73B-C081D2136C1F}" srcId="{3E5E8579-29E9-4ECB-95E7-23B9296528FC}" destId="{A4D35A93-28B6-4689-BD30-5EA91D2F34CE}" srcOrd="1" destOrd="0" parTransId="{9B04D405-596B-4466-99ED-23D2FEDE7F14}" sibTransId="{82CA7D53-4310-43F1-8464-C6020BE32840}"/>
    <dgm:cxn modelId="{B1F737E5-E1CD-4CA8-8F28-CC385BCADD18}" type="presOf" srcId="{D69DD43A-E95C-4F2B-92D6-EF2108C08C99}" destId="{BF3EAB72-887F-42D3-97F1-A2BE78F63872}" srcOrd="0" destOrd="0" presId="urn:microsoft.com/office/officeart/2005/8/layout/hierarchy2"/>
    <dgm:cxn modelId="{F21D4F81-DAD3-48E0-94AC-51F07090FCAD}" type="presOf" srcId="{6F8AA2A4-603A-44DF-954D-F78D675D8935}" destId="{38B22EB5-CA86-4550-BBE9-ECAB77653D0E}" srcOrd="0" destOrd="0" presId="urn:microsoft.com/office/officeart/2005/8/layout/hierarchy2"/>
    <dgm:cxn modelId="{47275DBC-44D2-4957-AB99-AA38F2185D6A}" type="presOf" srcId="{32E80C17-EFAD-4A0A-88D3-C28058FCBA30}" destId="{3E007A74-8F6F-45EF-B5BE-5E1F4798F147}" srcOrd="0" destOrd="0" presId="urn:microsoft.com/office/officeart/2005/8/layout/hierarchy2"/>
    <dgm:cxn modelId="{DAD9F928-A780-4375-BDC6-E5B2D4B5A713}" srcId="{D69DD43A-E95C-4F2B-92D6-EF2108C08C99}" destId="{C8B35372-2CD3-4326-A7CE-D1191D592F0F}" srcOrd="0" destOrd="0" parTransId="{D266DC3F-3CC0-46AA-95E3-3109001C2BE6}" sibTransId="{C6CDD696-2A57-4205-BC0E-65A985176ACC}"/>
    <dgm:cxn modelId="{337E0605-FD09-4314-9DA1-B79896282A6F}" srcId="{A4D35A93-28B6-4689-BD30-5EA91D2F34CE}" destId="{72E01C68-8F2E-42A5-80C1-1A338B878D2F}" srcOrd="1" destOrd="0" parTransId="{32E80C17-EFAD-4A0A-88D3-C28058FCBA30}" sibTransId="{484F1742-717B-4DEB-9ED3-F0408BBE6D18}"/>
    <dgm:cxn modelId="{2E222A12-46EC-49D7-8AA8-517BB9914F79}" type="presOf" srcId="{9B04D405-596B-4466-99ED-23D2FEDE7F14}" destId="{29D3CA73-A4CC-4FE8-AFBA-5AACBF248A51}" srcOrd="1" destOrd="0" presId="urn:microsoft.com/office/officeart/2005/8/layout/hierarchy2"/>
    <dgm:cxn modelId="{8418761D-127A-45BF-AAA9-A92CBCFBC623}" type="presOf" srcId="{A4D35A93-28B6-4689-BD30-5EA91D2F34CE}" destId="{D2DC43F5-AA9A-4D10-A6C0-77E648AA2230}" srcOrd="0" destOrd="0" presId="urn:microsoft.com/office/officeart/2005/8/layout/hierarchy2"/>
    <dgm:cxn modelId="{4AF161AA-521E-4225-A7EF-A5B869246D13}" type="presOf" srcId="{72E01C68-8F2E-42A5-80C1-1A338B878D2F}" destId="{53FD3B70-43C4-4A8B-96B1-0E56590B3865}" srcOrd="0" destOrd="0" presId="urn:microsoft.com/office/officeart/2005/8/layout/hierarchy2"/>
    <dgm:cxn modelId="{BBD491E6-25AD-4074-9CDE-0CECCB5E2A2C}" srcId="{3E5E8579-29E9-4ECB-95E7-23B9296528FC}" destId="{6F8AA2A4-603A-44DF-954D-F78D675D8935}" srcOrd="0" destOrd="0" parTransId="{02AA1E0C-7A01-4698-9B59-E7F0F4A47C74}" sibTransId="{E309B8A7-31F4-4B3C-9C18-B5259A10EDC5}"/>
    <dgm:cxn modelId="{E2E89CD3-2C5C-4291-BA2B-33A8D015FC9A}" type="presOf" srcId="{9B04D405-596B-4466-99ED-23D2FEDE7F14}" destId="{4A3C2144-E62C-4E58-8744-BA09DE8DFC83}" srcOrd="0" destOrd="0" presId="urn:microsoft.com/office/officeart/2005/8/layout/hierarchy2"/>
    <dgm:cxn modelId="{6BF258FE-F462-40DD-AE1F-A444F1244A39}" type="presParOf" srcId="{3F430D82-E99D-49A4-B6AF-C028E66AD3BD}" destId="{C4E70DE3-2CE6-4E25-9DED-FC441D0B542C}" srcOrd="0" destOrd="0" presId="urn:microsoft.com/office/officeart/2005/8/layout/hierarchy2"/>
    <dgm:cxn modelId="{F1FCCA92-9158-4642-BD81-C3E95AEFB9EF}" type="presParOf" srcId="{C4E70DE3-2CE6-4E25-9DED-FC441D0B542C}" destId="{BF3EAB72-887F-42D3-97F1-A2BE78F63872}" srcOrd="0" destOrd="0" presId="urn:microsoft.com/office/officeart/2005/8/layout/hierarchy2"/>
    <dgm:cxn modelId="{2C238EC9-B2BD-4703-86D3-052485822945}" type="presParOf" srcId="{C4E70DE3-2CE6-4E25-9DED-FC441D0B542C}" destId="{C380B75D-1928-4598-8F67-C241B7F77F74}" srcOrd="1" destOrd="0" presId="urn:microsoft.com/office/officeart/2005/8/layout/hierarchy2"/>
    <dgm:cxn modelId="{04BB214D-EC59-4CCF-A68B-1DE39367854F}" type="presParOf" srcId="{C380B75D-1928-4598-8F67-C241B7F77F74}" destId="{FDBA9D13-CFFF-47F5-B5E5-20492920EC25}" srcOrd="0" destOrd="0" presId="urn:microsoft.com/office/officeart/2005/8/layout/hierarchy2"/>
    <dgm:cxn modelId="{EB96FD43-F1DC-4235-AAE5-6A8246F28DE2}" type="presParOf" srcId="{FDBA9D13-CFFF-47F5-B5E5-20492920EC25}" destId="{A427963C-4B34-49B4-8FC8-789B2DF40AFE}" srcOrd="0" destOrd="0" presId="urn:microsoft.com/office/officeart/2005/8/layout/hierarchy2"/>
    <dgm:cxn modelId="{0349914D-65DC-4442-B869-90FF7B793606}" type="presParOf" srcId="{C380B75D-1928-4598-8F67-C241B7F77F74}" destId="{A16196E2-81C9-4DB5-BDCC-A3010CEBBA1B}" srcOrd="1" destOrd="0" presId="urn:microsoft.com/office/officeart/2005/8/layout/hierarchy2"/>
    <dgm:cxn modelId="{F393CA08-0A2B-42F7-A702-2C4C6142D1DC}" type="presParOf" srcId="{A16196E2-81C9-4DB5-BDCC-A3010CEBBA1B}" destId="{9BC78D0D-AB99-405E-B9B9-1C19A693AE04}" srcOrd="0" destOrd="0" presId="urn:microsoft.com/office/officeart/2005/8/layout/hierarchy2"/>
    <dgm:cxn modelId="{B255FFDD-23A9-46FB-B05F-5B807A2CC42B}" type="presParOf" srcId="{A16196E2-81C9-4DB5-BDCC-A3010CEBBA1B}" destId="{C5737AF2-5948-4E1D-934E-98FBF8DCD150}" srcOrd="1" destOrd="0" presId="urn:microsoft.com/office/officeart/2005/8/layout/hierarchy2"/>
    <dgm:cxn modelId="{CCF9C719-9913-48CF-B6DF-5BEF2D7FAB4F}" type="presParOf" srcId="{C380B75D-1928-4598-8F67-C241B7F77F74}" destId="{42032CD4-A5DA-4B5D-B70D-D5D26B7615FF}" srcOrd="2" destOrd="0" presId="urn:microsoft.com/office/officeart/2005/8/layout/hierarchy2"/>
    <dgm:cxn modelId="{8CB6DC81-D421-4685-84CE-8586704193D4}" type="presParOf" srcId="{42032CD4-A5DA-4B5D-B70D-D5D26B7615FF}" destId="{49EF902D-9D08-43F3-A981-5725E3600B3A}" srcOrd="0" destOrd="0" presId="urn:microsoft.com/office/officeart/2005/8/layout/hierarchy2"/>
    <dgm:cxn modelId="{20350C79-7F53-43AE-9E2A-21E7CFF56062}" type="presParOf" srcId="{C380B75D-1928-4598-8F67-C241B7F77F74}" destId="{ACF21FEC-E6A0-4AF2-8F7B-7DF1816171CF}" srcOrd="3" destOrd="0" presId="urn:microsoft.com/office/officeart/2005/8/layout/hierarchy2"/>
    <dgm:cxn modelId="{45346CB9-4AF6-471C-A00D-37613BB5366C}" type="presParOf" srcId="{ACF21FEC-E6A0-4AF2-8F7B-7DF1816171CF}" destId="{5FB45C67-8A43-4616-896C-9AE064040602}" srcOrd="0" destOrd="0" presId="urn:microsoft.com/office/officeart/2005/8/layout/hierarchy2"/>
    <dgm:cxn modelId="{32A2F7FF-8EAD-4F87-9581-00B42B373032}" type="presParOf" srcId="{ACF21FEC-E6A0-4AF2-8F7B-7DF1816171CF}" destId="{2B0428C1-949C-4102-9528-75E0A77D1CC1}" srcOrd="1" destOrd="0" presId="urn:microsoft.com/office/officeart/2005/8/layout/hierarchy2"/>
    <dgm:cxn modelId="{536A3ECB-79DD-486C-A04A-EFB5DFA6EB2D}" type="presParOf" srcId="{2B0428C1-949C-4102-9528-75E0A77D1CC1}" destId="{66985B1B-4BE0-4AA7-A2AC-E1AAFF7DC5BE}" srcOrd="0" destOrd="0" presId="urn:microsoft.com/office/officeart/2005/8/layout/hierarchy2"/>
    <dgm:cxn modelId="{5770E1B6-1BDE-422F-98F1-AA789AA0C941}" type="presParOf" srcId="{66985B1B-4BE0-4AA7-A2AC-E1AAFF7DC5BE}" destId="{1F20E782-4792-4968-A173-702E70E9AB53}" srcOrd="0" destOrd="0" presId="urn:microsoft.com/office/officeart/2005/8/layout/hierarchy2"/>
    <dgm:cxn modelId="{C00A7899-F1F0-404B-A192-AC46F95C1A26}" type="presParOf" srcId="{2B0428C1-949C-4102-9528-75E0A77D1CC1}" destId="{7D1EC72D-7536-40D9-BB62-31AADCB3045D}" srcOrd="1" destOrd="0" presId="urn:microsoft.com/office/officeart/2005/8/layout/hierarchy2"/>
    <dgm:cxn modelId="{FCB04B30-94C2-4F6F-A78A-EAD1C91715FF}" type="presParOf" srcId="{7D1EC72D-7536-40D9-BB62-31AADCB3045D}" destId="{38B22EB5-CA86-4550-BBE9-ECAB77653D0E}" srcOrd="0" destOrd="0" presId="urn:microsoft.com/office/officeart/2005/8/layout/hierarchy2"/>
    <dgm:cxn modelId="{11B1E510-6579-4077-9A68-0A2CADFD5351}" type="presParOf" srcId="{7D1EC72D-7536-40D9-BB62-31AADCB3045D}" destId="{6420D68A-0860-408A-B587-6EEB48C1E57D}" srcOrd="1" destOrd="0" presId="urn:microsoft.com/office/officeart/2005/8/layout/hierarchy2"/>
    <dgm:cxn modelId="{A08A2ADF-473B-4412-9ED7-DC7A9AB31294}" type="presParOf" srcId="{2B0428C1-949C-4102-9528-75E0A77D1CC1}" destId="{4A3C2144-E62C-4E58-8744-BA09DE8DFC83}" srcOrd="2" destOrd="0" presId="urn:microsoft.com/office/officeart/2005/8/layout/hierarchy2"/>
    <dgm:cxn modelId="{0F7A7DDA-8CC8-4826-B444-D02E78389621}" type="presParOf" srcId="{4A3C2144-E62C-4E58-8744-BA09DE8DFC83}" destId="{29D3CA73-A4CC-4FE8-AFBA-5AACBF248A51}" srcOrd="0" destOrd="0" presId="urn:microsoft.com/office/officeart/2005/8/layout/hierarchy2"/>
    <dgm:cxn modelId="{FC93A55E-8CE6-494A-9F97-0672269EB181}" type="presParOf" srcId="{2B0428C1-949C-4102-9528-75E0A77D1CC1}" destId="{36F8610E-9C8B-4EBF-8DB1-87E22BDCBBD2}" srcOrd="3" destOrd="0" presId="urn:microsoft.com/office/officeart/2005/8/layout/hierarchy2"/>
    <dgm:cxn modelId="{104A401B-F712-44EA-A6CA-A8DF1F71F8BF}" type="presParOf" srcId="{36F8610E-9C8B-4EBF-8DB1-87E22BDCBBD2}" destId="{D2DC43F5-AA9A-4D10-A6C0-77E648AA2230}" srcOrd="0" destOrd="0" presId="urn:microsoft.com/office/officeart/2005/8/layout/hierarchy2"/>
    <dgm:cxn modelId="{7750F19B-AE05-42ED-9E12-171100688766}" type="presParOf" srcId="{36F8610E-9C8B-4EBF-8DB1-87E22BDCBBD2}" destId="{431D0394-5F2B-42C7-BB9C-EBF25DF7A9A2}" srcOrd="1" destOrd="0" presId="urn:microsoft.com/office/officeart/2005/8/layout/hierarchy2"/>
    <dgm:cxn modelId="{867B56DC-C170-43A4-99EB-14BD82199B03}" type="presParOf" srcId="{431D0394-5F2B-42C7-BB9C-EBF25DF7A9A2}" destId="{20F66815-7548-40B4-A025-59216F0420E0}" srcOrd="0" destOrd="0" presId="urn:microsoft.com/office/officeart/2005/8/layout/hierarchy2"/>
    <dgm:cxn modelId="{2DAA9169-14BF-4C0C-9189-A9C45186AED5}" type="presParOf" srcId="{20F66815-7548-40B4-A025-59216F0420E0}" destId="{64D22C94-CB1D-4B62-8BBA-C8D63762776D}" srcOrd="0" destOrd="0" presId="urn:microsoft.com/office/officeart/2005/8/layout/hierarchy2"/>
    <dgm:cxn modelId="{2D2411B7-E12E-4D0D-8007-CEC1CC299421}" type="presParOf" srcId="{431D0394-5F2B-42C7-BB9C-EBF25DF7A9A2}" destId="{F19F2313-1DF2-461D-9ECD-ACD9C31EF8D5}" srcOrd="1" destOrd="0" presId="urn:microsoft.com/office/officeart/2005/8/layout/hierarchy2"/>
    <dgm:cxn modelId="{5773599E-31C2-42C0-9DD4-3ED90CA36D73}" type="presParOf" srcId="{F19F2313-1DF2-461D-9ECD-ACD9C31EF8D5}" destId="{86201106-4351-4022-90F4-CCD51D754EAC}" srcOrd="0" destOrd="0" presId="urn:microsoft.com/office/officeart/2005/8/layout/hierarchy2"/>
    <dgm:cxn modelId="{C28E13CE-6BAC-45C6-B9AE-499122977CA4}" type="presParOf" srcId="{F19F2313-1DF2-461D-9ECD-ACD9C31EF8D5}" destId="{AD164EC3-FD5E-44C9-AB85-BF9A764096FA}" srcOrd="1" destOrd="0" presId="urn:microsoft.com/office/officeart/2005/8/layout/hierarchy2"/>
    <dgm:cxn modelId="{F7585B5B-6D79-4BAB-9129-B8449A3B2ED8}" type="presParOf" srcId="{431D0394-5F2B-42C7-BB9C-EBF25DF7A9A2}" destId="{3E007A74-8F6F-45EF-B5BE-5E1F4798F147}" srcOrd="2" destOrd="0" presId="urn:microsoft.com/office/officeart/2005/8/layout/hierarchy2"/>
    <dgm:cxn modelId="{F91DECBD-95EA-44A4-BB94-AF9B663E861F}" type="presParOf" srcId="{3E007A74-8F6F-45EF-B5BE-5E1F4798F147}" destId="{811E6DE8-F930-417A-ADAA-74A58B611A61}" srcOrd="0" destOrd="0" presId="urn:microsoft.com/office/officeart/2005/8/layout/hierarchy2"/>
    <dgm:cxn modelId="{70B03E36-3D1B-4F1C-9E03-AAB9C1BCB0BA}" type="presParOf" srcId="{431D0394-5F2B-42C7-BB9C-EBF25DF7A9A2}" destId="{1EFF6DA6-94D3-4DC2-88AF-AE6C1764E9C4}" srcOrd="3" destOrd="0" presId="urn:microsoft.com/office/officeart/2005/8/layout/hierarchy2"/>
    <dgm:cxn modelId="{65073DDD-5307-4EBB-AEC4-7F3AA472A91F}" type="presParOf" srcId="{1EFF6DA6-94D3-4DC2-88AF-AE6C1764E9C4}" destId="{53FD3B70-43C4-4A8B-96B1-0E56590B3865}" srcOrd="0" destOrd="0" presId="urn:microsoft.com/office/officeart/2005/8/layout/hierarchy2"/>
    <dgm:cxn modelId="{D217932D-5FBE-4071-B4DB-9A48060A8399}" type="presParOf" srcId="{1EFF6DA6-94D3-4DC2-88AF-AE6C1764E9C4}" destId="{32991EF9-52EC-441C-8B1D-ECB3585A87C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EAB72-887F-42D3-97F1-A2BE78F63872}">
      <dsp:nvSpPr>
        <dsp:cNvPr id="0" name=""/>
        <dsp:cNvSpPr/>
      </dsp:nvSpPr>
      <dsp:spPr>
        <a:xfrm>
          <a:off x="4432351" y="1031165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شرط</a:t>
          </a:r>
        </a:p>
      </dsp:txBody>
      <dsp:txXfrm>
        <a:off x="4447803" y="1046617"/>
        <a:ext cx="1024220" cy="496658"/>
      </dsp:txXfrm>
    </dsp:sp>
    <dsp:sp modelId="{FDBA9D13-CFFF-47F5-B5E5-20492920EC25}">
      <dsp:nvSpPr>
        <dsp:cNvPr id="0" name=""/>
        <dsp:cNvSpPr/>
      </dsp:nvSpPr>
      <dsp:spPr>
        <a:xfrm rot="14474712">
          <a:off x="3709328" y="852113"/>
          <a:ext cx="976357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976074" y="148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4187850" y="900107"/>
        <a:ext cx="0" cy="0"/>
      </dsp:txXfrm>
    </dsp:sp>
    <dsp:sp modelId="{9BC78D0D-AB99-405E-B9B9-1C19A693AE04}">
      <dsp:nvSpPr>
        <dsp:cNvPr id="0" name=""/>
        <dsp:cNvSpPr/>
      </dsp:nvSpPr>
      <dsp:spPr>
        <a:xfrm>
          <a:off x="2907538" y="175206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واحد</a:t>
          </a:r>
        </a:p>
      </dsp:txBody>
      <dsp:txXfrm>
        <a:off x="2922990" y="190658"/>
        <a:ext cx="1024220" cy="496658"/>
      </dsp:txXfrm>
    </dsp:sp>
    <dsp:sp modelId="{42032CD4-A5DA-4B5D-B70D-D5D26B7615FF}">
      <dsp:nvSpPr>
        <dsp:cNvPr id="0" name=""/>
        <dsp:cNvSpPr/>
      </dsp:nvSpPr>
      <dsp:spPr>
        <a:xfrm rot="7396351">
          <a:off x="3930812" y="1550864"/>
          <a:ext cx="647723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647536" y="148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4277095" y="1561062"/>
        <a:ext cx="0" cy="0"/>
      </dsp:txXfrm>
    </dsp:sp>
    <dsp:sp modelId="{5FB45C67-8A43-4616-896C-9AE064040602}">
      <dsp:nvSpPr>
        <dsp:cNvPr id="0" name=""/>
        <dsp:cNvSpPr/>
      </dsp:nvSpPr>
      <dsp:spPr>
        <a:xfrm>
          <a:off x="3021871" y="1572708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متعدّد</a:t>
          </a:r>
        </a:p>
      </dsp:txBody>
      <dsp:txXfrm>
        <a:off x="3037323" y="1588160"/>
        <a:ext cx="1024220" cy="496658"/>
      </dsp:txXfrm>
    </dsp:sp>
    <dsp:sp modelId="{66985B1B-4BE0-4AA7-A2AC-E1AAFF7DC5BE}">
      <dsp:nvSpPr>
        <dsp:cNvPr id="0" name=""/>
        <dsp:cNvSpPr/>
      </dsp:nvSpPr>
      <dsp:spPr>
        <a:xfrm rot="13676018">
          <a:off x="2412760" y="1550864"/>
          <a:ext cx="729478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729267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2776179" y="1591474"/>
        <a:ext cx="0" cy="0"/>
      </dsp:txXfrm>
    </dsp:sp>
    <dsp:sp modelId="{38B22EB5-CA86-4550-BBE9-ECAB77653D0E}">
      <dsp:nvSpPr>
        <dsp:cNvPr id="0" name=""/>
        <dsp:cNvSpPr/>
      </dsp:nvSpPr>
      <dsp:spPr>
        <a:xfrm>
          <a:off x="1478003" y="1031165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مردّد</a:t>
          </a:r>
        </a:p>
      </dsp:txBody>
      <dsp:txXfrm>
        <a:off x="1493455" y="1046617"/>
        <a:ext cx="1024220" cy="496658"/>
      </dsp:txXfrm>
    </dsp:sp>
    <dsp:sp modelId="{4A3C2144-E62C-4E58-8744-BA09DE8DFC83}">
      <dsp:nvSpPr>
        <dsp:cNvPr id="0" name=""/>
        <dsp:cNvSpPr/>
      </dsp:nvSpPr>
      <dsp:spPr>
        <a:xfrm rot="10344404">
          <a:off x="2530965" y="1854212"/>
          <a:ext cx="493067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492925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2791347" y="1879655"/>
        <a:ext cx="0" cy="0"/>
      </dsp:txXfrm>
    </dsp:sp>
    <dsp:sp modelId="{D2DC43F5-AA9A-4D10-A6C0-77E648AA2230}">
      <dsp:nvSpPr>
        <dsp:cNvPr id="0" name=""/>
        <dsp:cNvSpPr/>
      </dsp:nvSpPr>
      <dsp:spPr>
        <a:xfrm>
          <a:off x="1478003" y="1637862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جمع</a:t>
          </a:r>
        </a:p>
      </dsp:txBody>
      <dsp:txXfrm>
        <a:off x="1493455" y="1653314"/>
        <a:ext cx="1024220" cy="496658"/>
      </dsp:txXfrm>
    </dsp:sp>
    <dsp:sp modelId="{20F66815-7548-40B4-A025-59216F0420E0}">
      <dsp:nvSpPr>
        <dsp:cNvPr id="0" name=""/>
        <dsp:cNvSpPr/>
      </dsp:nvSpPr>
      <dsp:spPr>
        <a:xfrm rot="12942401">
          <a:off x="1007100" y="1735115"/>
          <a:ext cx="519755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1269945" y="1768103"/>
        <a:ext cx="0" cy="0"/>
      </dsp:txXfrm>
    </dsp:sp>
    <dsp:sp modelId="{86201106-4351-4022-90F4-CCD51D754EAC}">
      <dsp:nvSpPr>
        <dsp:cNvPr id="0" name=""/>
        <dsp:cNvSpPr/>
      </dsp:nvSpPr>
      <dsp:spPr>
        <a:xfrm>
          <a:off x="828" y="1334513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عطف به واو</a:t>
          </a:r>
        </a:p>
      </dsp:txBody>
      <dsp:txXfrm>
        <a:off x="16280" y="1349965"/>
        <a:ext cx="1024220" cy="496658"/>
      </dsp:txXfrm>
    </dsp:sp>
    <dsp:sp modelId="{3E007A74-8F6F-45EF-B5BE-5E1F4798F147}">
      <dsp:nvSpPr>
        <dsp:cNvPr id="0" name=""/>
        <dsp:cNvSpPr/>
      </dsp:nvSpPr>
      <dsp:spPr>
        <a:xfrm rot="8657599">
          <a:off x="1007100" y="2038463"/>
          <a:ext cx="519755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1285112" y="2056284"/>
        <a:ext cx="0" cy="0"/>
      </dsp:txXfrm>
    </dsp:sp>
    <dsp:sp modelId="{53FD3B70-43C4-4A8B-96B1-0E56590B3865}">
      <dsp:nvSpPr>
        <dsp:cNvPr id="0" name=""/>
        <dsp:cNvSpPr/>
      </dsp:nvSpPr>
      <dsp:spPr>
        <a:xfrm>
          <a:off x="828" y="1941210"/>
          <a:ext cx="1055124" cy="5275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kern="1200">
              <a:solidFill>
                <a:sysClr val="windowText" lastClr="000000"/>
              </a:solidFill>
              <a:latin typeface="Calibri"/>
              <a:ea typeface="+mn-ea"/>
              <a:cs typeface="B Badr" pitchFamily="2" charset="-78"/>
            </a:rPr>
            <a:t>عطف به أو</a:t>
          </a:r>
        </a:p>
      </dsp:txBody>
      <dsp:txXfrm>
        <a:off x="16280" y="1956662"/>
        <a:ext cx="1024220" cy="496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F3F9-DC7C-4D40-8A76-549FB04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0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Links>
    <vt:vector size="42" baseType="variant"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_Toc450486578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_Toc450486577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_Toc450486576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_Toc450486575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_Toc450486574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_Toc450486573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_Toc450486572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احمد حسینی</dc:creator>
  <cp:keywords/>
  <cp:lastModifiedBy>اکبریان</cp:lastModifiedBy>
  <cp:revision>2</cp:revision>
  <dcterms:created xsi:type="dcterms:W3CDTF">2016-05-09T07:39:00Z</dcterms:created>
  <dcterms:modified xsi:type="dcterms:W3CDTF">2016-05-09T07:39:00Z</dcterms:modified>
</cp:coreProperties>
</file>