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37B" w:rsidRPr="007A737B" w:rsidRDefault="007A737B" w:rsidP="007A737B">
      <w:pPr>
        <w:pStyle w:val="3"/>
      </w:pPr>
      <w:r w:rsidRPr="007A737B">
        <w:rPr>
          <w:rFonts w:hint="cs"/>
          <w:rtl/>
        </w:rPr>
        <w:t>مقدمات بحث اقتضاء</w:t>
      </w:r>
      <w:bookmarkStart w:id="0" w:name="_GoBack"/>
      <w:bookmarkEnd w:id="0"/>
    </w:p>
    <w:p w:rsidR="008208F4" w:rsidRPr="007A737B" w:rsidRDefault="008208F4" w:rsidP="007A737B">
      <w:pPr>
        <w:jc w:val="both"/>
        <w:rPr>
          <w:rtl/>
        </w:rPr>
      </w:pPr>
      <w:r w:rsidRPr="007A737B">
        <w:rPr>
          <w:rFonts w:hint="cs"/>
          <w:rtl/>
        </w:rPr>
        <w:t>آخرین بحث از مباحث ملازمات</w:t>
      </w:r>
      <w:r w:rsidR="007A737B">
        <w:rPr>
          <w:rFonts w:hint="cs"/>
          <w:rtl/>
        </w:rPr>
        <w:t>،</w:t>
      </w:r>
      <w:r w:rsidRPr="007A737B">
        <w:rPr>
          <w:rFonts w:hint="cs"/>
          <w:rtl/>
        </w:rPr>
        <w:t xml:space="preserve"> «اقتضاء النهی لفساد العبادة  او المعامله» است که پس از ارائه مقدماتی، در ضمن دو مقام</w:t>
      </w:r>
      <w:r w:rsidR="007A737B">
        <w:rPr>
          <w:rFonts w:hint="cs"/>
          <w:rtl/>
        </w:rPr>
        <w:t xml:space="preserve"> عبادات و معاملات،</w:t>
      </w:r>
      <w:r w:rsidRPr="007A737B">
        <w:rPr>
          <w:rFonts w:hint="cs"/>
          <w:rtl/>
        </w:rPr>
        <w:t xml:space="preserve"> ارائه خواهد شد</w:t>
      </w:r>
      <w:r w:rsidR="007A737B">
        <w:rPr>
          <w:rFonts w:hint="cs"/>
          <w:rtl/>
        </w:rPr>
        <w:t>.</w:t>
      </w:r>
      <w:r w:rsidRPr="007A737B">
        <w:rPr>
          <w:rFonts w:hint="cs"/>
          <w:rtl/>
        </w:rPr>
        <w:t xml:space="preserve"> </w:t>
      </w:r>
    </w:p>
    <w:p w:rsidR="008208F4" w:rsidRPr="00A47B10" w:rsidRDefault="008208F4" w:rsidP="00A47B10">
      <w:pPr>
        <w:pStyle w:val="4"/>
        <w:rPr>
          <w:b/>
          <w:bCs/>
          <w:rtl/>
        </w:rPr>
      </w:pPr>
      <w:r w:rsidRPr="00A47B10">
        <w:rPr>
          <w:rFonts w:hint="cs"/>
          <w:b/>
          <w:bCs/>
          <w:rtl/>
        </w:rPr>
        <w:t xml:space="preserve"> مقدمه</w:t>
      </w:r>
      <w:r w:rsidR="00A47B10">
        <w:rPr>
          <w:rFonts w:hint="cs"/>
          <w:b/>
          <w:bCs/>
          <w:rtl/>
        </w:rPr>
        <w:t xml:space="preserve"> اول</w:t>
      </w:r>
      <w:r w:rsidR="00A47B10" w:rsidRPr="00A47B10">
        <w:rPr>
          <w:rFonts w:hint="cs"/>
          <w:b/>
          <w:bCs/>
          <w:rtl/>
        </w:rPr>
        <w:t xml:space="preserve">: بررسی </w:t>
      </w:r>
      <w:r w:rsidR="00A47B10">
        <w:rPr>
          <w:rFonts w:hint="cs"/>
          <w:b/>
          <w:bCs/>
          <w:rtl/>
        </w:rPr>
        <w:t xml:space="preserve">چگونگی </w:t>
      </w:r>
      <w:r w:rsidR="00A47B10" w:rsidRPr="00A47B10">
        <w:rPr>
          <w:rFonts w:hint="cs"/>
          <w:b/>
          <w:bCs/>
          <w:rtl/>
        </w:rPr>
        <w:t>اقتضاء</w:t>
      </w:r>
    </w:p>
    <w:p w:rsidR="008208F4" w:rsidRPr="007A737B" w:rsidRDefault="008208F4" w:rsidP="00A47B10">
      <w:pPr>
        <w:jc w:val="both"/>
      </w:pPr>
      <w:r w:rsidRPr="007A737B">
        <w:rPr>
          <w:rFonts w:hint="cs"/>
          <w:rtl/>
        </w:rPr>
        <w:t>عنوان این بحث نشان و حکایت از تقسیم حکم به تکلیفی و وضعی دارد. بحث ناظر به تلازم بین نهی به عنوان حکم تکلیفی و فساد به عنوان حکم وضعی است. این روح مسأله است که در صورت توجه</w:t>
      </w:r>
      <w:r w:rsidR="00A47B10">
        <w:rPr>
          <w:rFonts w:hint="cs"/>
          <w:rtl/>
        </w:rPr>
        <w:t xml:space="preserve"> به آن، این بحث ابعاد  جدیدی می‌</w:t>
      </w:r>
      <w:r w:rsidRPr="007A737B">
        <w:rPr>
          <w:rFonts w:hint="cs"/>
          <w:rtl/>
        </w:rPr>
        <w:t>یابد؛ اینکه «آیا حکم تکلیفی تحریمی مستلزم حکم وضعی فساد در عبادت است؟» این س</w:t>
      </w:r>
      <w:r w:rsidR="00A47B10">
        <w:rPr>
          <w:rFonts w:hint="cs"/>
          <w:rtl/>
        </w:rPr>
        <w:t>ؤ</w:t>
      </w:r>
      <w:r w:rsidRPr="007A737B">
        <w:rPr>
          <w:rFonts w:hint="cs"/>
          <w:rtl/>
        </w:rPr>
        <w:t>ال مورد بحث از طرف اول ملازمه است، ولی این ملازمه، طرف دیگر هم دارد و آن اینکه، اگر دلیلی عبادت یا معامله را فاسد خواند، آیا از این دلیل می</w:t>
      </w:r>
      <w:r w:rsidR="00A47B10">
        <w:rPr>
          <w:rFonts w:hint="cs"/>
          <w:rtl/>
        </w:rPr>
        <w:t>‌</w:t>
      </w:r>
      <w:r w:rsidRPr="007A737B">
        <w:rPr>
          <w:rFonts w:hint="cs"/>
          <w:rtl/>
        </w:rPr>
        <w:t>توان یک حکم تکلیفی تحریمی است</w:t>
      </w:r>
      <w:r w:rsidR="00A47B10">
        <w:rPr>
          <w:rFonts w:hint="cs"/>
          <w:rtl/>
        </w:rPr>
        <w:t>ف</w:t>
      </w:r>
      <w:r w:rsidRPr="007A737B">
        <w:rPr>
          <w:rFonts w:hint="cs"/>
          <w:rtl/>
        </w:rPr>
        <w:t xml:space="preserve">اده کرد؟ </w:t>
      </w:r>
    </w:p>
    <w:p w:rsidR="008208F4" w:rsidRPr="007A737B" w:rsidRDefault="008208F4" w:rsidP="007A737B">
      <w:pPr>
        <w:jc w:val="both"/>
        <w:rPr>
          <w:rtl/>
        </w:rPr>
      </w:pPr>
      <w:r w:rsidRPr="007A737B">
        <w:rPr>
          <w:rFonts w:hint="cs"/>
          <w:rtl/>
        </w:rPr>
        <w:t xml:space="preserve">در واقع، در این بحث، </w:t>
      </w:r>
      <w:r w:rsidR="00A47B10">
        <w:rPr>
          <w:rFonts w:hint="cs"/>
          <w:rtl/>
        </w:rPr>
        <w:t>سؤال</w:t>
      </w:r>
      <w:r w:rsidRPr="007A737B">
        <w:rPr>
          <w:rFonts w:hint="cs"/>
          <w:rtl/>
        </w:rPr>
        <w:t xml:space="preserve"> در مورد «تلازم» مطرح است</w:t>
      </w:r>
      <w:r w:rsidR="00A47B10">
        <w:rPr>
          <w:rFonts w:hint="cs"/>
          <w:rtl/>
        </w:rPr>
        <w:t>،</w:t>
      </w:r>
      <w:r w:rsidRPr="007A737B">
        <w:rPr>
          <w:rFonts w:hint="cs"/>
          <w:rtl/>
        </w:rPr>
        <w:t xml:space="preserve"> ولی تلازم از طرف اول ملازمه و نه طرف عکس ملازمه. در این بحث، تلازم مطلق دو طرفه محل بحث نیست</w:t>
      </w:r>
      <w:r w:rsidR="00A47B10">
        <w:rPr>
          <w:rFonts w:hint="cs"/>
          <w:rtl/>
        </w:rPr>
        <w:t>،</w:t>
      </w:r>
      <w:r w:rsidRPr="007A737B">
        <w:rPr>
          <w:rFonts w:hint="cs"/>
          <w:rtl/>
        </w:rPr>
        <w:t xml:space="preserve"> بلکه استلزام از طرف «حکمِ به تحریم» برای «حکمِ به فساد» محل بحث است. بدین ترتیب اگر کسی دلیل آورد برای تلازم طلوع شمس و شروع نهار، این تلازم اثبات شده به نحو موجبه کلیه، تلازمی دو طرفه است. ولی در این مقام بحث از اثبات تلازم از یک طرف برای طرف دوم است.</w:t>
      </w:r>
    </w:p>
    <w:p w:rsidR="008208F4" w:rsidRPr="007A737B" w:rsidRDefault="008208F4" w:rsidP="00A47B10">
      <w:pPr>
        <w:jc w:val="both"/>
        <w:rPr>
          <w:rtl/>
        </w:rPr>
      </w:pPr>
      <w:r w:rsidRPr="007A737B">
        <w:rPr>
          <w:rFonts w:hint="cs"/>
          <w:rtl/>
        </w:rPr>
        <w:t>پس بحث از ملازمه و تلازم دو حالت می</w:t>
      </w:r>
      <w:r w:rsidR="00A47B10">
        <w:rPr>
          <w:rFonts w:hint="cs"/>
          <w:rtl/>
        </w:rPr>
        <w:t>‌</w:t>
      </w:r>
      <w:r w:rsidRPr="007A737B">
        <w:rPr>
          <w:rFonts w:hint="cs"/>
          <w:rtl/>
        </w:rPr>
        <w:t>یابد؛ هل النهی التحریمی یستلزم الفساد ام لا؟ طرف دوم اینکه هل الفساد الوضعی یستلزم الحکم بالتحریم ام لا؟ این طرف دوم از محل بحث فعلی ما خارج است و اگر کسی برای استلزام دو طرفه دلیلی اقامه کرد</w:t>
      </w:r>
      <w:r w:rsidR="00A47B10">
        <w:rPr>
          <w:rFonts w:hint="cs"/>
          <w:rtl/>
        </w:rPr>
        <w:t>،</w:t>
      </w:r>
      <w:r w:rsidRPr="007A737B">
        <w:rPr>
          <w:rFonts w:hint="cs"/>
          <w:rtl/>
        </w:rPr>
        <w:t xml:space="preserve"> هر دو طرف را اثبات کرده است</w:t>
      </w:r>
      <w:r w:rsidR="00A47B10">
        <w:rPr>
          <w:rFonts w:hint="cs"/>
          <w:rtl/>
        </w:rPr>
        <w:t>؛</w:t>
      </w:r>
      <w:r w:rsidRPr="007A737B">
        <w:rPr>
          <w:rFonts w:hint="cs"/>
          <w:rtl/>
        </w:rPr>
        <w:t xml:space="preserve"> ولی ما در صدد اثبات تلازم یک طرفه و آن هم از طرف تحریم به سمت فساد هستیم.</w:t>
      </w:r>
    </w:p>
    <w:p w:rsidR="008208F4" w:rsidRPr="007A737B" w:rsidRDefault="008208F4" w:rsidP="00A47B10">
      <w:pPr>
        <w:jc w:val="both"/>
        <w:rPr>
          <w:rtl/>
        </w:rPr>
      </w:pPr>
      <w:r w:rsidRPr="007A737B">
        <w:rPr>
          <w:rFonts w:hint="cs"/>
          <w:rtl/>
        </w:rPr>
        <w:lastRenderedPageBreak/>
        <w:t>به طور خلاصه، صورت</w:t>
      </w:r>
      <w:r w:rsidR="00A47B10">
        <w:rPr>
          <w:rFonts w:hint="cs"/>
          <w:rtl/>
        </w:rPr>
        <w:t>‌</w:t>
      </w:r>
      <w:r w:rsidRPr="007A737B">
        <w:rPr>
          <w:rFonts w:hint="cs"/>
          <w:rtl/>
        </w:rPr>
        <w:t>های بحث از تلازم بدین قرار است:</w:t>
      </w:r>
    </w:p>
    <w:p w:rsidR="008208F4" w:rsidRPr="007A737B" w:rsidRDefault="008208F4" w:rsidP="007A737B">
      <w:pPr>
        <w:jc w:val="both"/>
        <w:rPr>
          <w:rtl/>
        </w:rPr>
      </w:pPr>
      <w:r w:rsidRPr="007A737B">
        <w:rPr>
          <w:rFonts w:hint="cs"/>
          <w:rtl/>
        </w:rPr>
        <w:t>الف: تلازم مطلق بین دو طرف و از هر دو جهت وضع و تکلیف.</w:t>
      </w:r>
    </w:p>
    <w:p w:rsidR="008208F4" w:rsidRPr="007A737B" w:rsidRDefault="008208F4" w:rsidP="007A737B">
      <w:pPr>
        <w:jc w:val="both"/>
        <w:rPr>
          <w:rtl/>
        </w:rPr>
      </w:pPr>
      <w:r w:rsidRPr="007A737B">
        <w:rPr>
          <w:rFonts w:hint="cs"/>
          <w:rtl/>
        </w:rPr>
        <w:t>ب: فساد وضعی</w:t>
      </w:r>
      <w:r w:rsidR="00A47B10">
        <w:rPr>
          <w:rFonts w:hint="cs"/>
          <w:rtl/>
        </w:rPr>
        <w:t>،</w:t>
      </w:r>
      <w:r w:rsidRPr="007A737B">
        <w:rPr>
          <w:rFonts w:hint="cs"/>
          <w:rtl/>
        </w:rPr>
        <w:t xml:space="preserve"> مستلزم تحریم تکلیفی است.</w:t>
      </w:r>
    </w:p>
    <w:p w:rsidR="008208F4" w:rsidRPr="007A737B" w:rsidRDefault="008208F4" w:rsidP="00A47B10">
      <w:pPr>
        <w:jc w:val="both"/>
        <w:rPr>
          <w:rtl/>
        </w:rPr>
      </w:pPr>
      <w:r w:rsidRPr="007A737B">
        <w:rPr>
          <w:rFonts w:hint="cs"/>
          <w:rtl/>
        </w:rPr>
        <w:t>ج: تحر</w:t>
      </w:r>
      <w:r w:rsidR="00A47B10" w:rsidRPr="007A737B">
        <w:rPr>
          <w:rFonts w:hint="cs"/>
          <w:rtl/>
        </w:rPr>
        <w:t>ی</w:t>
      </w:r>
      <w:r w:rsidRPr="007A737B">
        <w:rPr>
          <w:rFonts w:hint="cs"/>
          <w:rtl/>
        </w:rPr>
        <w:t>م تکلیفی</w:t>
      </w:r>
      <w:r w:rsidR="00A47B10">
        <w:rPr>
          <w:rFonts w:hint="cs"/>
          <w:rtl/>
        </w:rPr>
        <w:t>،</w:t>
      </w:r>
      <w:r w:rsidRPr="007A737B">
        <w:rPr>
          <w:rFonts w:hint="cs"/>
          <w:rtl/>
        </w:rPr>
        <w:t xml:space="preserve"> مستلزم فساد وضعی است.</w:t>
      </w:r>
    </w:p>
    <w:p w:rsidR="008208F4" w:rsidRPr="007A737B" w:rsidRDefault="00A47B10" w:rsidP="00A47B10">
      <w:pPr>
        <w:jc w:val="both"/>
        <w:rPr>
          <w:rtl/>
        </w:rPr>
      </w:pPr>
      <w:r>
        <w:rPr>
          <w:rFonts w:hint="cs"/>
          <w:rtl/>
        </w:rPr>
        <w:t xml:space="preserve">که </w:t>
      </w:r>
      <w:r w:rsidRPr="007A737B">
        <w:rPr>
          <w:rFonts w:hint="cs"/>
          <w:rtl/>
        </w:rPr>
        <w:t xml:space="preserve">محل بحث </w:t>
      </w:r>
      <w:r w:rsidR="00877100" w:rsidRPr="007A737B">
        <w:rPr>
          <w:rFonts w:hint="cs"/>
          <w:rtl/>
        </w:rPr>
        <w:t>همی</w:t>
      </w:r>
      <w:r w:rsidR="008208F4" w:rsidRPr="007A737B">
        <w:rPr>
          <w:rFonts w:hint="cs"/>
          <w:rtl/>
        </w:rPr>
        <w:t xml:space="preserve">ن </w:t>
      </w:r>
      <w:r w:rsidR="00877100" w:rsidRPr="007A737B">
        <w:rPr>
          <w:rFonts w:hint="cs"/>
          <w:rtl/>
        </w:rPr>
        <w:t xml:space="preserve">صورت </w:t>
      </w:r>
      <w:r w:rsidR="008208F4" w:rsidRPr="007A737B">
        <w:rPr>
          <w:rFonts w:hint="cs"/>
          <w:rtl/>
        </w:rPr>
        <w:t>سوم است.</w:t>
      </w:r>
    </w:p>
    <w:p w:rsidR="00A47B10" w:rsidRPr="00A47B10" w:rsidRDefault="00877100" w:rsidP="00A47B10">
      <w:pPr>
        <w:pStyle w:val="4"/>
        <w:rPr>
          <w:b/>
          <w:bCs/>
          <w:rtl/>
        </w:rPr>
      </w:pPr>
      <w:r w:rsidRPr="00A47B10">
        <w:rPr>
          <w:rFonts w:hint="cs"/>
          <w:b/>
          <w:bCs/>
          <w:rtl/>
        </w:rPr>
        <w:t>مقدمه دوم:</w:t>
      </w:r>
      <w:r w:rsidR="00A47B10" w:rsidRPr="00A47B10">
        <w:rPr>
          <w:rFonts w:hint="cs"/>
          <w:b/>
          <w:bCs/>
          <w:rtl/>
        </w:rPr>
        <w:t xml:space="preserve"> تاریخچه بحث اقتضاء</w:t>
      </w:r>
    </w:p>
    <w:p w:rsidR="008208F4" w:rsidRPr="007A737B" w:rsidRDefault="00877100" w:rsidP="007A737B">
      <w:pPr>
        <w:jc w:val="both"/>
      </w:pPr>
      <w:r w:rsidRPr="007A737B">
        <w:rPr>
          <w:rFonts w:hint="cs"/>
          <w:rtl/>
        </w:rPr>
        <w:t xml:space="preserve"> </w:t>
      </w:r>
      <w:r w:rsidR="008208F4" w:rsidRPr="007A737B">
        <w:rPr>
          <w:rFonts w:hint="cs"/>
          <w:rtl/>
        </w:rPr>
        <w:t>این بحث از نظر تاریخی</w:t>
      </w:r>
      <w:r w:rsidRPr="007A737B">
        <w:rPr>
          <w:rFonts w:hint="cs"/>
          <w:rtl/>
        </w:rPr>
        <w:t>،</w:t>
      </w:r>
      <w:r w:rsidR="008208F4" w:rsidRPr="007A737B">
        <w:rPr>
          <w:rFonts w:hint="cs"/>
          <w:rtl/>
        </w:rPr>
        <w:t xml:space="preserve"> ریشه دار و قدیمی ا</w:t>
      </w:r>
      <w:r w:rsidRPr="007A737B">
        <w:rPr>
          <w:rFonts w:hint="cs"/>
          <w:rtl/>
        </w:rPr>
        <w:t>س</w:t>
      </w:r>
      <w:r w:rsidR="008208F4" w:rsidRPr="007A737B">
        <w:rPr>
          <w:rFonts w:hint="cs"/>
          <w:rtl/>
        </w:rPr>
        <w:t>ت و ریشه عمیق تاریخی دارد و و مستحدث نیست.</w:t>
      </w:r>
    </w:p>
    <w:p w:rsidR="00A47B10" w:rsidRPr="00A47B10" w:rsidRDefault="00877100" w:rsidP="00A47B10">
      <w:pPr>
        <w:pStyle w:val="4"/>
        <w:rPr>
          <w:b/>
          <w:bCs/>
          <w:rtl/>
        </w:rPr>
      </w:pPr>
      <w:r w:rsidRPr="00A47B10">
        <w:rPr>
          <w:rFonts w:hint="cs"/>
          <w:b/>
          <w:bCs/>
          <w:rtl/>
        </w:rPr>
        <w:t xml:space="preserve">مقدمه سوم: </w:t>
      </w:r>
      <w:r w:rsidR="00A47B10" w:rsidRPr="00A47B10">
        <w:rPr>
          <w:rFonts w:hint="cs"/>
          <w:b/>
          <w:bCs/>
          <w:rtl/>
        </w:rPr>
        <w:t xml:space="preserve">بررسی عقلی یا لفظی بودن اقتضاء </w:t>
      </w:r>
    </w:p>
    <w:p w:rsidR="008208F4" w:rsidRPr="007A737B" w:rsidRDefault="00877100" w:rsidP="00402283">
      <w:pPr>
        <w:jc w:val="both"/>
        <w:rPr>
          <w:rtl/>
        </w:rPr>
      </w:pPr>
      <w:r w:rsidRPr="007A737B">
        <w:rPr>
          <w:rFonts w:hint="cs"/>
          <w:rtl/>
        </w:rPr>
        <w:t xml:space="preserve">آیا </w:t>
      </w:r>
      <w:r w:rsidR="008208F4" w:rsidRPr="007A737B">
        <w:rPr>
          <w:rFonts w:hint="cs"/>
          <w:rtl/>
        </w:rPr>
        <w:t>این بحث از مباحث اصولیه عقلی ا</w:t>
      </w:r>
      <w:r w:rsidRPr="007A737B">
        <w:rPr>
          <w:rFonts w:hint="cs"/>
          <w:rtl/>
        </w:rPr>
        <w:t>س</w:t>
      </w:r>
      <w:r w:rsidR="008208F4" w:rsidRPr="007A737B">
        <w:rPr>
          <w:rFonts w:hint="cs"/>
          <w:rtl/>
        </w:rPr>
        <w:t>ت یا لفظی؟</w:t>
      </w:r>
      <w:r w:rsidR="00402283">
        <w:rPr>
          <w:rFonts w:hint="cs"/>
          <w:rtl/>
        </w:rPr>
        <w:t xml:space="preserve"> </w:t>
      </w:r>
      <w:r w:rsidR="008208F4" w:rsidRPr="007A737B">
        <w:rPr>
          <w:rFonts w:hint="cs"/>
          <w:rtl/>
        </w:rPr>
        <w:t xml:space="preserve">در بحث اجتماع و مقدمه و ضد </w:t>
      </w:r>
      <w:r w:rsidRPr="007A737B">
        <w:rPr>
          <w:rFonts w:hint="cs"/>
          <w:rtl/>
        </w:rPr>
        <w:t>هم این بحث گفته و تکرا</w:t>
      </w:r>
      <w:r w:rsidR="008208F4" w:rsidRPr="007A737B">
        <w:rPr>
          <w:rFonts w:hint="cs"/>
          <w:rtl/>
        </w:rPr>
        <w:t xml:space="preserve">ر شد و همان ملاک </w:t>
      </w:r>
      <w:r w:rsidRPr="007A737B">
        <w:rPr>
          <w:rFonts w:hint="cs"/>
          <w:rtl/>
        </w:rPr>
        <w:t xml:space="preserve">نیز در اینجا هست؛ چنانکه </w:t>
      </w:r>
      <w:r w:rsidR="00402283">
        <w:rPr>
          <w:rFonts w:hint="cs"/>
          <w:rtl/>
        </w:rPr>
        <w:t>در آن مباحث گذشت</w:t>
      </w:r>
      <w:r w:rsidRPr="007A737B">
        <w:rPr>
          <w:rFonts w:hint="cs"/>
          <w:rtl/>
        </w:rPr>
        <w:t>، سه دیدگاه در این زمینه وجود دارد</w:t>
      </w:r>
      <w:r w:rsidR="008208F4" w:rsidRPr="007A737B">
        <w:rPr>
          <w:rFonts w:hint="cs"/>
          <w:rtl/>
        </w:rPr>
        <w:t xml:space="preserve">؛ </w:t>
      </w:r>
    </w:p>
    <w:p w:rsidR="008208F4" w:rsidRPr="007A737B" w:rsidRDefault="008208F4" w:rsidP="00402283">
      <w:pPr>
        <w:jc w:val="both"/>
        <w:rPr>
          <w:rtl/>
        </w:rPr>
      </w:pPr>
      <w:r w:rsidRPr="007A737B">
        <w:rPr>
          <w:rFonts w:hint="cs"/>
          <w:rtl/>
        </w:rPr>
        <w:t>الف: متقدمین این سه بحث را صبغه لفظی می</w:t>
      </w:r>
      <w:r w:rsidR="00402283">
        <w:rPr>
          <w:rFonts w:hint="cs"/>
          <w:rtl/>
        </w:rPr>
        <w:t>‌</w:t>
      </w:r>
      <w:r w:rsidRPr="007A737B">
        <w:rPr>
          <w:rFonts w:hint="cs"/>
          <w:rtl/>
        </w:rPr>
        <w:t>دادند</w:t>
      </w:r>
      <w:r w:rsidR="00402283">
        <w:rPr>
          <w:rFonts w:hint="cs"/>
          <w:rtl/>
        </w:rPr>
        <w:t>.</w:t>
      </w:r>
      <w:r w:rsidRPr="007A737B">
        <w:rPr>
          <w:rFonts w:hint="cs"/>
          <w:rtl/>
        </w:rPr>
        <w:t xml:space="preserve"> </w:t>
      </w:r>
    </w:p>
    <w:p w:rsidR="008208F4" w:rsidRPr="007A737B" w:rsidRDefault="008208F4" w:rsidP="00402283">
      <w:pPr>
        <w:jc w:val="both"/>
        <w:rPr>
          <w:rtl/>
        </w:rPr>
      </w:pPr>
      <w:r w:rsidRPr="007A737B">
        <w:rPr>
          <w:rFonts w:hint="cs"/>
          <w:rtl/>
        </w:rPr>
        <w:t xml:space="preserve">ب: </w:t>
      </w:r>
      <w:r w:rsidR="00877100" w:rsidRPr="007A737B">
        <w:rPr>
          <w:rFonts w:hint="cs"/>
          <w:rtl/>
        </w:rPr>
        <w:t xml:space="preserve">این بحث </w:t>
      </w:r>
      <w:r w:rsidRPr="007A737B">
        <w:rPr>
          <w:rFonts w:hint="cs"/>
          <w:rtl/>
        </w:rPr>
        <w:t xml:space="preserve">از زمان محقق اصفهانی از مباحث غیر مستقلات </w:t>
      </w:r>
      <w:r w:rsidR="00877100" w:rsidRPr="007A737B">
        <w:rPr>
          <w:rFonts w:hint="cs"/>
          <w:rtl/>
        </w:rPr>
        <w:t>د</w:t>
      </w:r>
      <w:r w:rsidRPr="007A737B">
        <w:rPr>
          <w:rFonts w:hint="cs"/>
          <w:rtl/>
        </w:rPr>
        <w:t>ا</w:t>
      </w:r>
      <w:r w:rsidR="00877100" w:rsidRPr="007A737B">
        <w:rPr>
          <w:rFonts w:hint="cs"/>
          <w:rtl/>
        </w:rPr>
        <w:t>ن</w:t>
      </w:r>
      <w:r w:rsidRPr="007A737B">
        <w:rPr>
          <w:rFonts w:hint="cs"/>
          <w:rtl/>
        </w:rPr>
        <w:t>ست</w:t>
      </w:r>
      <w:r w:rsidR="00877100" w:rsidRPr="007A737B">
        <w:rPr>
          <w:rFonts w:hint="cs"/>
          <w:rtl/>
        </w:rPr>
        <w:t>ه شد</w:t>
      </w:r>
      <w:r w:rsidRPr="007A737B">
        <w:rPr>
          <w:rFonts w:hint="cs"/>
          <w:rtl/>
        </w:rPr>
        <w:t xml:space="preserve"> و </w:t>
      </w:r>
      <w:r w:rsidR="00877100" w:rsidRPr="007A737B">
        <w:rPr>
          <w:rFonts w:hint="cs"/>
          <w:rtl/>
        </w:rPr>
        <w:t xml:space="preserve">مجموع </w:t>
      </w:r>
      <w:r w:rsidRPr="007A737B">
        <w:rPr>
          <w:rFonts w:hint="cs"/>
          <w:rtl/>
        </w:rPr>
        <w:t xml:space="preserve">این </w:t>
      </w:r>
      <w:r w:rsidR="00402283">
        <w:rPr>
          <w:rFonts w:hint="cs"/>
          <w:rtl/>
        </w:rPr>
        <w:t xml:space="preserve">چهار </w:t>
      </w:r>
      <w:r w:rsidRPr="007A737B">
        <w:rPr>
          <w:rFonts w:hint="cs"/>
          <w:rtl/>
        </w:rPr>
        <w:t xml:space="preserve">بحث عقلی </w:t>
      </w:r>
      <w:r w:rsidR="00877100" w:rsidRPr="007A737B">
        <w:rPr>
          <w:rFonts w:hint="cs"/>
          <w:rtl/>
        </w:rPr>
        <w:t>هستن</w:t>
      </w:r>
      <w:r w:rsidRPr="007A737B">
        <w:rPr>
          <w:rFonts w:hint="cs"/>
          <w:rtl/>
        </w:rPr>
        <w:t>د</w:t>
      </w:r>
      <w:r w:rsidR="00402283">
        <w:rPr>
          <w:rFonts w:hint="cs"/>
          <w:rtl/>
        </w:rPr>
        <w:t>؛</w:t>
      </w:r>
      <w:r w:rsidRPr="007A737B">
        <w:rPr>
          <w:rFonts w:hint="cs"/>
          <w:rtl/>
        </w:rPr>
        <w:t xml:space="preserve"> یعنی </w:t>
      </w:r>
      <w:r w:rsidR="00877100" w:rsidRPr="007A737B">
        <w:rPr>
          <w:rFonts w:hint="cs"/>
          <w:rtl/>
        </w:rPr>
        <w:t>این «</w:t>
      </w:r>
      <w:r w:rsidRPr="007A737B">
        <w:rPr>
          <w:rFonts w:hint="cs"/>
          <w:rtl/>
        </w:rPr>
        <w:t>عقل</w:t>
      </w:r>
      <w:r w:rsidR="00877100" w:rsidRPr="007A737B">
        <w:rPr>
          <w:rFonts w:hint="cs"/>
          <w:rtl/>
        </w:rPr>
        <w:t>»</w:t>
      </w:r>
      <w:r w:rsidRPr="007A737B">
        <w:rPr>
          <w:rFonts w:hint="cs"/>
          <w:rtl/>
        </w:rPr>
        <w:t xml:space="preserve"> </w:t>
      </w:r>
      <w:r w:rsidR="00877100" w:rsidRPr="007A737B">
        <w:rPr>
          <w:rFonts w:hint="cs"/>
          <w:rtl/>
        </w:rPr>
        <w:t>است که</w:t>
      </w:r>
      <w:r w:rsidRPr="007A737B">
        <w:rPr>
          <w:rFonts w:hint="cs"/>
          <w:rtl/>
        </w:rPr>
        <w:t xml:space="preserve"> بعد از اینکه شارع چیزی را فرمود</w:t>
      </w:r>
      <w:r w:rsidR="00402283">
        <w:rPr>
          <w:rFonts w:hint="cs"/>
          <w:rtl/>
        </w:rPr>
        <w:t>،</w:t>
      </w:r>
      <w:r w:rsidRPr="007A737B">
        <w:rPr>
          <w:rFonts w:hint="cs"/>
          <w:rtl/>
        </w:rPr>
        <w:t xml:space="preserve"> عقل </w:t>
      </w:r>
      <w:r w:rsidR="00877100" w:rsidRPr="007A737B">
        <w:rPr>
          <w:rFonts w:hint="cs"/>
          <w:rtl/>
        </w:rPr>
        <w:t>حکم می</w:t>
      </w:r>
      <w:r w:rsidR="00402283">
        <w:rPr>
          <w:rFonts w:hint="cs"/>
          <w:rtl/>
        </w:rPr>
        <w:t>‌</w:t>
      </w:r>
      <w:r w:rsidR="00877100" w:rsidRPr="007A737B">
        <w:rPr>
          <w:rFonts w:hint="cs"/>
          <w:rtl/>
        </w:rPr>
        <w:t xml:space="preserve">کند در هر یک از موارد مقدمه یا ضد یا اجتماع و نیز اقتضاء، آیا </w:t>
      </w:r>
      <w:r w:rsidRPr="007A737B">
        <w:rPr>
          <w:rFonts w:hint="cs"/>
          <w:rtl/>
        </w:rPr>
        <w:t xml:space="preserve">این فرمایش شارع مستلزم حکمی دیگر در تلازم با آن </w:t>
      </w:r>
      <w:r w:rsidR="00877100" w:rsidRPr="007A737B">
        <w:rPr>
          <w:rFonts w:hint="cs"/>
          <w:rtl/>
        </w:rPr>
        <w:t>ه</w:t>
      </w:r>
      <w:r w:rsidRPr="007A737B">
        <w:rPr>
          <w:rFonts w:hint="cs"/>
          <w:rtl/>
        </w:rPr>
        <w:t xml:space="preserve">ست </w:t>
      </w:r>
      <w:r w:rsidR="00877100" w:rsidRPr="007A737B">
        <w:rPr>
          <w:rFonts w:hint="cs"/>
          <w:rtl/>
        </w:rPr>
        <w:t>یا نه؟</w:t>
      </w:r>
    </w:p>
    <w:p w:rsidR="008208F4" w:rsidRPr="007A737B" w:rsidRDefault="00877100" w:rsidP="007A737B">
      <w:pPr>
        <w:jc w:val="both"/>
        <w:rPr>
          <w:rtl/>
        </w:rPr>
      </w:pPr>
      <w:r w:rsidRPr="007A737B">
        <w:rPr>
          <w:rFonts w:hint="cs"/>
          <w:rtl/>
        </w:rPr>
        <w:t xml:space="preserve">به نظر ایشان، </w:t>
      </w:r>
      <w:r w:rsidR="008208F4" w:rsidRPr="007A737B">
        <w:rPr>
          <w:rFonts w:hint="cs"/>
          <w:rtl/>
        </w:rPr>
        <w:t>این بحث عقلی اس</w:t>
      </w:r>
      <w:r w:rsidRPr="007A737B">
        <w:rPr>
          <w:rFonts w:hint="cs"/>
          <w:rtl/>
        </w:rPr>
        <w:t>ت</w:t>
      </w:r>
      <w:r w:rsidR="008208F4" w:rsidRPr="007A737B">
        <w:rPr>
          <w:rFonts w:hint="cs"/>
          <w:rtl/>
        </w:rPr>
        <w:t xml:space="preserve"> چراکه حاکمش عقل است و </w:t>
      </w:r>
      <w:r w:rsidRPr="007A737B">
        <w:rPr>
          <w:rFonts w:hint="cs"/>
          <w:rtl/>
        </w:rPr>
        <w:t xml:space="preserve">از طرفی </w:t>
      </w:r>
      <w:r w:rsidR="008208F4" w:rsidRPr="007A737B">
        <w:rPr>
          <w:rFonts w:hint="cs"/>
          <w:rtl/>
        </w:rPr>
        <w:t xml:space="preserve">غیر مستقل </w:t>
      </w:r>
      <w:r w:rsidRPr="007A737B">
        <w:rPr>
          <w:rFonts w:hint="cs"/>
          <w:rtl/>
        </w:rPr>
        <w:t>نیز هست</w:t>
      </w:r>
      <w:r w:rsidR="00402283">
        <w:rPr>
          <w:rFonts w:hint="cs"/>
          <w:rtl/>
        </w:rPr>
        <w:t>،</w:t>
      </w:r>
      <w:r w:rsidRPr="007A737B">
        <w:rPr>
          <w:rFonts w:hint="cs"/>
          <w:rtl/>
        </w:rPr>
        <w:t xml:space="preserve"> چراکه بحث</w:t>
      </w:r>
      <w:r w:rsidR="008208F4" w:rsidRPr="007A737B">
        <w:rPr>
          <w:rFonts w:hint="cs"/>
          <w:rtl/>
        </w:rPr>
        <w:t xml:space="preserve"> از نتیجه منوط به حکم شرعی است </w:t>
      </w:r>
      <w:r w:rsidRPr="007A737B">
        <w:rPr>
          <w:rFonts w:hint="cs"/>
          <w:rtl/>
        </w:rPr>
        <w:t>و</w:t>
      </w:r>
      <w:r w:rsidR="008208F4" w:rsidRPr="007A737B">
        <w:rPr>
          <w:rFonts w:hint="cs"/>
          <w:rtl/>
        </w:rPr>
        <w:t xml:space="preserve"> عقل در رسیدن به نتیجه آن مستقل نیست</w:t>
      </w:r>
      <w:r w:rsidRPr="007A737B">
        <w:rPr>
          <w:rFonts w:hint="cs"/>
          <w:rtl/>
        </w:rPr>
        <w:t>.</w:t>
      </w:r>
    </w:p>
    <w:p w:rsidR="008208F4" w:rsidRPr="007A737B" w:rsidRDefault="008208F4" w:rsidP="00402283">
      <w:pPr>
        <w:jc w:val="both"/>
        <w:rPr>
          <w:rtl/>
        </w:rPr>
      </w:pPr>
      <w:r w:rsidRPr="007A737B">
        <w:rPr>
          <w:rFonts w:hint="cs"/>
          <w:rtl/>
        </w:rPr>
        <w:lastRenderedPageBreak/>
        <w:t xml:space="preserve">ج: </w:t>
      </w:r>
      <w:r w:rsidR="00877100" w:rsidRPr="007A737B">
        <w:rPr>
          <w:rFonts w:hint="cs"/>
          <w:rtl/>
        </w:rPr>
        <w:t xml:space="preserve">بنابر نظر مختار، </w:t>
      </w:r>
      <w:r w:rsidRPr="007A737B">
        <w:rPr>
          <w:rFonts w:hint="cs"/>
          <w:rtl/>
        </w:rPr>
        <w:t xml:space="preserve">هم در مقدمه و هم ضد و هم اجتماع و هم </w:t>
      </w:r>
      <w:r w:rsidR="00877100" w:rsidRPr="007A737B">
        <w:rPr>
          <w:rFonts w:hint="cs"/>
          <w:rtl/>
        </w:rPr>
        <w:t>اقتضاء</w:t>
      </w:r>
      <w:r w:rsidRPr="007A737B">
        <w:rPr>
          <w:rFonts w:hint="cs"/>
          <w:rtl/>
        </w:rPr>
        <w:t xml:space="preserve">؛ این بحث را هم عقلی </w:t>
      </w:r>
      <w:r w:rsidR="00877100" w:rsidRPr="007A737B">
        <w:rPr>
          <w:rFonts w:hint="cs"/>
          <w:rtl/>
        </w:rPr>
        <w:t>و</w:t>
      </w:r>
      <w:r w:rsidR="00402283">
        <w:rPr>
          <w:rFonts w:hint="cs"/>
          <w:rtl/>
        </w:rPr>
        <w:t xml:space="preserve"> هم لفظی می‌دانیم؛ این بحث‌</w:t>
      </w:r>
      <w:r w:rsidRPr="007A737B">
        <w:rPr>
          <w:rFonts w:hint="cs"/>
          <w:rtl/>
        </w:rPr>
        <w:t xml:space="preserve">ها از جهت یک ملاک واحد مورد بحث نیستند؛ اگر استظهار عقلی در این مورد منظور باشد، </w:t>
      </w:r>
      <w:r w:rsidR="00877100" w:rsidRPr="007A737B">
        <w:rPr>
          <w:rFonts w:hint="cs"/>
          <w:rtl/>
        </w:rPr>
        <w:t>هر یک از این مباحث</w:t>
      </w:r>
      <w:r w:rsidR="00402283">
        <w:rPr>
          <w:rFonts w:hint="cs"/>
          <w:rtl/>
        </w:rPr>
        <w:t>،</w:t>
      </w:r>
      <w:r w:rsidR="00877100" w:rsidRPr="007A737B">
        <w:rPr>
          <w:rFonts w:hint="cs"/>
          <w:rtl/>
        </w:rPr>
        <w:t xml:space="preserve"> </w:t>
      </w:r>
      <w:r w:rsidRPr="007A737B">
        <w:rPr>
          <w:rFonts w:hint="cs"/>
          <w:rtl/>
        </w:rPr>
        <w:t>عقلی م</w:t>
      </w:r>
      <w:r w:rsidR="00402283">
        <w:rPr>
          <w:rFonts w:hint="cs"/>
          <w:rtl/>
        </w:rPr>
        <w:t>ی‌</w:t>
      </w:r>
      <w:r w:rsidRPr="007A737B">
        <w:rPr>
          <w:rFonts w:hint="cs"/>
          <w:rtl/>
        </w:rPr>
        <w:t>شود</w:t>
      </w:r>
      <w:r w:rsidR="00402283">
        <w:rPr>
          <w:rFonts w:hint="cs"/>
          <w:rtl/>
        </w:rPr>
        <w:t>،</w:t>
      </w:r>
      <w:r w:rsidRPr="007A737B">
        <w:rPr>
          <w:rFonts w:hint="cs"/>
          <w:rtl/>
        </w:rPr>
        <w:t xml:space="preserve"> ولی اگر به دنبا</w:t>
      </w:r>
      <w:r w:rsidR="00877100" w:rsidRPr="007A737B">
        <w:rPr>
          <w:rFonts w:hint="cs"/>
          <w:rtl/>
        </w:rPr>
        <w:t>ل استظهار لفظی در این مورد باشیم</w:t>
      </w:r>
      <w:r w:rsidR="00402283">
        <w:rPr>
          <w:rFonts w:hint="cs"/>
          <w:rtl/>
        </w:rPr>
        <w:t>،</w:t>
      </w:r>
      <w:r w:rsidRPr="007A737B">
        <w:rPr>
          <w:rFonts w:hint="cs"/>
          <w:rtl/>
        </w:rPr>
        <w:t xml:space="preserve"> </w:t>
      </w:r>
      <w:r w:rsidR="00402283">
        <w:rPr>
          <w:rFonts w:hint="cs"/>
          <w:rtl/>
        </w:rPr>
        <w:t>در</w:t>
      </w:r>
      <w:r w:rsidRPr="007A737B">
        <w:rPr>
          <w:rFonts w:hint="cs"/>
          <w:rtl/>
        </w:rPr>
        <w:t xml:space="preserve"> نتیجه </w:t>
      </w:r>
      <w:r w:rsidR="00402283">
        <w:rPr>
          <w:rFonts w:hint="cs"/>
          <w:rtl/>
        </w:rPr>
        <w:t>بحث لفظی می‌</w:t>
      </w:r>
      <w:r w:rsidRPr="007A737B">
        <w:rPr>
          <w:rFonts w:hint="cs"/>
          <w:rtl/>
        </w:rPr>
        <w:t xml:space="preserve">شود. </w:t>
      </w:r>
    </w:p>
    <w:p w:rsidR="00E271F9" w:rsidRPr="007A737B" w:rsidRDefault="008208F4" w:rsidP="00402283">
      <w:pPr>
        <w:jc w:val="both"/>
        <w:rPr>
          <w:rtl/>
        </w:rPr>
      </w:pPr>
      <w:r w:rsidRPr="007A737B">
        <w:rPr>
          <w:rFonts w:hint="cs"/>
          <w:rtl/>
        </w:rPr>
        <w:t xml:space="preserve">نباید نتیجه بحث در نحوه نامگذاری بحث دخیل باشد؛ وقتی </w:t>
      </w:r>
      <w:r w:rsidR="00A47B10">
        <w:rPr>
          <w:rFonts w:hint="cs"/>
          <w:rtl/>
        </w:rPr>
        <w:t>سؤال</w:t>
      </w:r>
      <w:r w:rsidRPr="007A737B">
        <w:rPr>
          <w:rFonts w:hint="cs"/>
          <w:rtl/>
        </w:rPr>
        <w:t xml:space="preserve"> مطرح شد</w:t>
      </w:r>
      <w:r w:rsidR="00402283">
        <w:rPr>
          <w:rFonts w:hint="cs"/>
          <w:rtl/>
        </w:rPr>
        <w:t>، متوقف ادله تعیین کننده می‌</w:t>
      </w:r>
      <w:r w:rsidRPr="007A737B">
        <w:rPr>
          <w:rFonts w:hint="cs"/>
          <w:rtl/>
        </w:rPr>
        <w:t>مانیم و هر کدام نتیجه را اثبات کرد</w:t>
      </w:r>
      <w:r w:rsidR="00402283">
        <w:rPr>
          <w:rFonts w:hint="cs"/>
          <w:rtl/>
        </w:rPr>
        <w:t>،</w:t>
      </w:r>
      <w:r w:rsidRPr="007A737B">
        <w:rPr>
          <w:rFonts w:hint="cs"/>
          <w:rtl/>
        </w:rPr>
        <w:t xml:space="preserve"> همان </w:t>
      </w:r>
      <w:r w:rsidR="00E271F9" w:rsidRPr="007A737B">
        <w:rPr>
          <w:rFonts w:hint="cs"/>
          <w:rtl/>
        </w:rPr>
        <w:t>دلیل مورد قبول می</w:t>
      </w:r>
      <w:r w:rsidR="00402283">
        <w:rPr>
          <w:rFonts w:hint="cs"/>
          <w:rtl/>
        </w:rPr>
        <w:t>‌</w:t>
      </w:r>
      <w:r w:rsidR="00E271F9" w:rsidRPr="007A737B">
        <w:rPr>
          <w:rFonts w:hint="cs"/>
          <w:rtl/>
        </w:rPr>
        <w:t>شود</w:t>
      </w:r>
      <w:r w:rsidR="00402283">
        <w:rPr>
          <w:rFonts w:hint="cs"/>
          <w:rtl/>
        </w:rPr>
        <w:t>،</w:t>
      </w:r>
      <w:r w:rsidR="00E271F9" w:rsidRPr="007A737B">
        <w:rPr>
          <w:rFonts w:hint="cs"/>
          <w:rtl/>
        </w:rPr>
        <w:t xml:space="preserve"> </w:t>
      </w:r>
      <w:r w:rsidRPr="007A737B">
        <w:rPr>
          <w:rFonts w:hint="cs"/>
          <w:rtl/>
        </w:rPr>
        <w:t xml:space="preserve">ولی </w:t>
      </w:r>
      <w:r w:rsidR="00E271F9" w:rsidRPr="007A737B">
        <w:rPr>
          <w:rFonts w:hint="cs"/>
          <w:rtl/>
        </w:rPr>
        <w:t xml:space="preserve">نباید </w:t>
      </w:r>
      <w:r w:rsidRPr="007A737B">
        <w:rPr>
          <w:rFonts w:hint="cs"/>
          <w:rtl/>
        </w:rPr>
        <w:t xml:space="preserve">صبغه </w:t>
      </w:r>
      <w:r w:rsidR="00E271F9" w:rsidRPr="007A737B">
        <w:rPr>
          <w:rFonts w:hint="cs"/>
          <w:rtl/>
        </w:rPr>
        <w:t>و نوع بحث را متوقف بر ماهی</w:t>
      </w:r>
      <w:r w:rsidRPr="007A737B">
        <w:rPr>
          <w:rFonts w:hint="cs"/>
          <w:rtl/>
        </w:rPr>
        <w:t>ت این دلیل کنیم</w:t>
      </w:r>
      <w:r w:rsidR="00E271F9" w:rsidRPr="007A737B">
        <w:rPr>
          <w:rFonts w:hint="cs"/>
          <w:rtl/>
        </w:rPr>
        <w:t>؛</w:t>
      </w:r>
      <w:r w:rsidRPr="007A737B">
        <w:rPr>
          <w:rFonts w:hint="cs"/>
          <w:rtl/>
        </w:rPr>
        <w:t xml:space="preserve"> دخالت دادن داوری نهایی در طرح اول</w:t>
      </w:r>
      <w:r w:rsidR="00E271F9" w:rsidRPr="007A737B">
        <w:rPr>
          <w:rFonts w:hint="cs"/>
          <w:rtl/>
        </w:rPr>
        <w:t>یه مسأله</w:t>
      </w:r>
      <w:r w:rsidRPr="007A737B">
        <w:rPr>
          <w:rFonts w:hint="cs"/>
          <w:rtl/>
        </w:rPr>
        <w:t>، نوعی مغالطه است و دلیلی برای اصرار بر عقلی یا لفظی کردن این بحث ن</w:t>
      </w:r>
      <w:r w:rsidR="00E271F9" w:rsidRPr="007A737B">
        <w:rPr>
          <w:rFonts w:hint="cs"/>
          <w:rtl/>
        </w:rPr>
        <w:t>داریم و نوع ادله نباید در نامگذ</w:t>
      </w:r>
      <w:r w:rsidRPr="007A737B">
        <w:rPr>
          <w:rFonts w:hint="cs"/>
          <w:rtl/>
        </w:rPr>
        <w:t xml:space="preserve">اری اولیه بحث دخیل شود. </w:t>
      </w:r>
    </w:p>
    <w:p w:rsidR="008208F4" w:rsidRPr="007A737B" w:rsidRDefault="00E271F9" w:rsidP="007A737B">
      <w:pPr>
        <w:jc w:val="both"/>
        <w:rPr>
          <w:rtl/>
        </w:rPr>
      </w:pPr>
      <w:r w:rsidRPr="007A737B">
        <w:rPr>
          <w:rFonts w:hint="cs"/>
          <w:rtl/>
        </w:rPr>
        <w:t xml:space="preserve">مهم این است که در مرحله </w:t>
      </w:r>
      <w:r w:rsidR="008208F4" w:rsidRPr="007A737B">
        <w:rPr>
          <w:rFonts w:hint="cs"/>
          <w:rtl/>
        </w:rPr>
        <w:t xml:space="preserve">طرح </w:t>
      </w:r>
      <w:r w:rsidR="00A47B10">
        <w:rPr>
          <w:rFonts w:hint="cs"/>
          <w:rtl/>
        </w:rPr>
        <w:t>سؤال</w:t>
      </w:r>
      <w:r w:rsidR="008208F4" w:rsidRPr="007A737B">
        <w:rPr>
          <w:rFonts w:hint="cs"/>
          <w:rtl/>
        </w:rPr>
        <w:t xml:space="preserve"> بحث شود که آیا بحثی </w:t>
      </w:r>
      <w:r w:rsidRPr="007A737B">
        <w:rPr>
          <w:rFonts w:hint="cs"/>
          <w:rtl/>
        </w:rPr>
        <w:t>که مطرح</w:t>
      </w:r>
      <w:r w:rsidR="00402283">
        <w:rPr>
          <w:rFonts w:hint="cs"/>
          <w:rtl/>
        </w:rPr>
        <w:t xml:space="preserve"> شده است، فارغ از اینکه چه ادله‌</w:t>
      </w:r>
      <w:r w:rsidRPr="007A737B">
        <w:rPr>
          <w:rFonts w:hint="cs"/>
          <w:rtl/>
        </w:rPr>
        <w:t xml:space="preserve">ای در اثباتش مفید باشد، آیا این بحث </w:t>
      </w:r>
      <w:r w:rsidR="008208F4" w:rsidRPr="007A737B">
        <w:rPr>
          <w:rFonts w:hint="cs"/>
          <w:rtl/>
        </w:rPr>
        <w:t xml:space="preserve">عقلی است یا لفظی؟ و واقعیت این است که این بحث و </w:t>
      </w:r>
      <w:r w:rsidR="00A47B10">
        <w:rPr>
          <w:rFonts w:hint="cs"/>
          <w:rtl/>
        </w:rPr>
        <w:t>سؤال</w:t>
      </w:r>
      <w:r w:rsidR="008208F4" w:rsidRPr="007A737B">
        <w:rPr>
          <w:rFonts w:hint="cs"/>
          <w:rtl/>
        </w:rPr>
        <w:t>، ظرفیت این را دارد که هم عقلی پاسخ بیابد و هم لفظی پاسخ گیرد.</w:t>
      </w:r>
    </w:p>
    <w:p w:rsidR="008208F4" w:rsidRPr="007A737B" w:rsidRDefault="00E271F9" w:rsidP="00B43E6B">
      <w:pPr>
        <w:jc w:val="both"/>
        <w:rPr>
          <w:rtl/>
        </w:rPr>
      </w:pPr>
      <w:r w:rsidRPr="007A737B">
        <w:rPr>
          <w:rFonts w:hint="cs"/>
          <w:rtl/>
        </w:rPr>
        <w:t xml:space="preserve">بر اساس این منطق، باید گفت که </w:t>
      </w:r>
      <w:r w:rsidR="008208F4" w:rsidRPr="007A737B">
        <w:rPr>
          <w:rFonts w:hint="cs"/>
          <w:rtl/>
        </w:rPr>
        <w:t>محط</w:t>
      </w:r>
      <w:r w:rsidRPr="007A737B">
        <w:rPr>
          <w:rFonts w:hint="cs"/>
          <w:rtl/>
        </w:rPr>
        <w:t>ّ</w:t>
      </w:r>
      <w:r w:rsidR="008208F4" w:rsidRPr="007A737B">
        <w:rPr>
          <w:rFonts w:hint="cs"/>
          <w:rtl/>
        </w:rPr>
        <w:t xml:space="preserve"> کلام در </w:t>
      </w:r>
      <w:r w:rsidRPr="007A737B">
        <w:rPr>
          <w:rFonts w:hint="cs"/>
          <w:rtl/>
        </w:rPr>
        <w:t xml:space="preserve">مباحث الفاظ </w:t>
      </w:r>
      <w:r w:rsidR="008208F4" w:rsidRPr="007A737B">
        <w:rPr>
          <w:rFonts w:hint="cs"/>
          <w:rtl/>
        </w:rPr>
        <w:t xml:space="preserve">فقط </w:t>
      </w:r>
      <w:r w:rsidR="00A47B10">
        <w:rPr>
          <w:rFonts w:hint="cs"/>
          <w:rtl/>
        </w:rPr>
        <w:t>سؤال</w:t>
      </w:r>
      <w:r w:rsidR="008208F4" w:rsidRPr="007A737B">
        <w:rPr>
          <w:rFonts w:hint="cs"/>
          <w:rtl/>
        </w:rPr>
        <w:t xml:space="preserve">ات لفظیه است و </w:t>
      </w:r>
      <w:r w:rsidRPr="007A737B">
        <w:rPr>
          <w:rFonts w:hint="cs"/>
          <w:rtl/>
        </w:rPr>
        <w:t xml:space="preserve">در </w:t>
      </w:r>
      <w:r w:rsidR="008208F4" w:rsidRPr="007A737B">
        <w:rPr>
          <w:rFonts w:hint="cs"/>
          <w:rtl/>
        </w:rPr>
        <w:t xml:space="preserve">برخی </w:t>
      </w:r>
      <w:r w:rsidRPr="007A737B">
        <w:rPr>
          <w:rFonts w:hint="cs"/>
          <w:rtl/>
        </w:rPr>
        <w:t xml:space="preserve">دیگر از مسائل اصولی، محطّ کلام </w:t>
      </w:r>
      <w:r w:rsidR="008208F4" w:rsidRPr="007A737B">
        <w:rPr>
          <w:rFonts w:hint="cs"/>
          <w:rtl/>
        </w:rPr>
        <w:t xml:space="preserve">فقط عقلیه است و </w:t>
      </w:r>
      <w:r w:rsidRPr="007A737B">
        <w:rPr>
          <w:rFonts w:hint="cs"/>
          <w:rtl/>
        </w:rPr>
        <w:t xml:space="preserve">بالاخره در نوع دیگری از مسائل اصولی، مسأله از قبیل </w:t>
      </w:r>
      <w:r w:rsidR="008208F4" w:rsidRPr="007A737B">
        <w:rPr>
          <w:rFonts w:hint="cs"/>
          <w:rtl/>
        </w:rPr>
        <w:t>ملازمه است که این ملازمه یا صرفا</w:t>
      </w:r>
      <w:r w:rsidR="00402283">
        <w:rPr>
          <w:rFonts w:hint="cs"/>
          <w:rtl/>
        </w:rPr>
        <w:t>ً</w:t>
      </w:r>
      <w:r w:rsidR="008208F4" w:rsidRPr="007A737B">
        <w:rPr>
          <w:rFonts w:hint="cs"/>
          <w:rtl/>
        </w:rPr>
        <w:t xml:space="preserve"> عقلی </w:t>
      </w:r>
      <w:r w:rsidRPr="007A737B">
        <w:rPr>
          <w:rFonts w:hint="cs"/>
          <w:rtl/>
        </w:rPr>
        <w:t xml:space="preserve">است </w:t>
      </w:r>
      <w:r w:rsidR="008208F4" w:rsidRPr="007A737B">
        <w:rPr>
          <w:rFonts w:hint="cs"/>
          <w:rtl/>
        </w:rPr>
        <w:t>و یا صرفا</w:t>
      </w:r>
      <w:r w:rsidR="00402283">
        <w:rPr>
          <w:rFonts w:hint="cs"/>
          <w:rtl/>
        </w:rPr>
        <w:t>ً</w:t>
      </w:r>
      <w:r w:rsidR="008208F4" w:rsidRPr="007A737B">
        <w:rPr>
          <w:rFonts w:hint="cs"/>
          <w:rtl/>
        </w:rPr>
        <w:t xml:space="preserve"> لفظی و یا عقلی و لفظی </w:t>
      </w:r>
      <w:r w:rsidRPr="007A737B">
        <w:rPr>
          <w:rFonts w:hint="cs"/>
          <w:rtl/>
        </w:rPr>
        <w:t xml:space="preserve">است، که البته بحث فعلی (اقتضاء) از نوع </w:t>
      </w:r>
      <w:r w:rsidR="008208F4" w:rsidRPr="007A737B">
        <w:rPr>
          <w:rFonts w:hint="cs"/>
          <w:rtl/>
        </w:rPr>
        <w:t xml:space="preserve">اخیر </w:t>
      </w:r>
      <w:r w:rsidRPr="007A737B">
        <w:rPr>
          <w:rFonts w:hint="cs"/>
          <w:rtl/>
        </w:rPr>
        <w:t xml:space="preserve">و </w:t>
      </w:r>
      <w:r w:rsidR="008208F4" w:rsidRPr="007A737B">
        <w:rPr>
          <w:rFonts w:hint="cs"/>
          <w:rtl/>
        </w:rPr>
        <w:t>فرا</w:t>
      </w:r>
      <w:r w:rsidRPr="007A737B">
        <w:rPr>
          <w:rFonts w:hint="cs"/>
          <w:rtl/>
        </w:rPr>
        <w:t xml:space="preserve"> </w:t>
      </w:r>
      <w:r w:rsidR="008208F4" w:rsidRPr="007A737B">
        <w:rPr>
          <w:rFonts w:hint="cs"/>
          <w:rtl/>
        </w:rPr>
        <w:t>عقلی-لفظی است.</w:t>
      </w:r>
      <w:r w:rsidR="00B43E6B">
        <w:rPr>
          <w:rFonts w:hint="cs"/>
          <w:rtl/>
        </w:rPr>
        <w:t xml:space="preserve"> </w:t>
      </w:r>
      <w:r w:rsidR="008208F4" w:rsidRPr="007A737B">
        <w:rPr>
          <w:rFonts w:hint="cs"/>
          <w:rtl/>
        </w:rPr>
        <w:t xml:space="preserve">البته </w:t>
      </w:r>
      <w:r w:rsidRPr="007A737B">
        <w:rPr>
          <w:rFonts w:hint="cs"/>
          <w:rtl/>
        </w:rPr>
        <w:t xml:space="preserve">بحث </w:t>
      </w:r>
      <w:r w:rsidR="008208F4" w:rsidRPr="007A737B">
        <w:rPr>
          <w:rFonts w:hint="cs"/>
          <w:rtl/>
        </w:rPr>
        <w:t>اجتماع</w:t>
      </w:r>
      <w:r w:rsidR="00402283">
        <w:rPr>
          <w:rFonts w:hint="cs"/>
          <w:rtl/>
        </w:rPr>
        <w:t>،</w:t>
      </w:r>
      <w:r w:rsidR="008208F4" w:rsidRPr="007A737B">
        <w:rPr>
          <w:rFonts w:hint="cs"/>
          <w:rtl/>
        </w:rPr>
        <w:t xml:space="preserve"> </w:t>
      </w:r>
      <w:r w:rsidRPr="007A737B">
        <w:rPr>
          <w:rFonts w:hint="cs"/>
          <w:rtl/>
        </w:rPr>
        <w:t xml:space="preserve">وجه </w:t>
      </w:r>
      <w:r w:rsidR="008208F4" w:rsidRPr="007A737B">
        <w:rPr>
          <w:rFonts w:hint="cs"/>
          <w:rtl/>
        </w:rPr>
        <w:t>لفظی بودنش بیشتر است</w:t>
      </w:r>
      <w:r w:rsidR="00B43E6B">
        <w:rPr>
          <w:rFonts w:hint="cs"/>
          <w:rtl/>
        </w:rPr>
        <w:t>،</w:t>
      </w:r>
      <w:r w:rsidR="008208F4" w:rsidRPr="007A737B">
        <w:rPr>
          <w:rFonts w:hint="cs"/>
          <w:rtl/>
        </w:rPr>
        <w:t xml:space="preserve"> ولی </w:t>
      </w:r>
      <w:r w:rsidR="00A47B10">
        <w:rPr>
          <w:rFonts w:hint="cs"/>
          <w:rtl/>
        </w:rPr>
        <w:t>سؤال</w:t>
      </w:r>
      <w:r w:rsidR="008208F4" w:rsidRPr="007A737B">
        <w:rPr>
          <w:rFonts w:hint="cs"/>
          <w:rtl/>
        </w:rPr>
        <w:t>ی که ظرفیت طرح بحث از دو منظر را دارد، حق نداریم که صبغه آن بحث را بنابر نتیجه نهایی خود قرار دهیم و در آن فصل ببریم، اگر حیث بحث صرفا عقلی بود عقلی است و اگر صرفا لفظی،</w:t>
      </w:r>
      <w:r w:rsidRPr="007A737B">
        <w:rPr>
          <w:rFonts w:hint="cs"/>
          <w:rtl/>
        </w:rPr>
        <w:t xml:space="preserve"> </w:t>
      </w:r>
      <w:r w:rsidR="008208F4" w:rsidRPr="007A737B">
        <w:rPr>
          <w:rFonts w:hint="cs"/>
          <w:rtl/>
        </w:rPr>
        <w:t>لفظی است و اگر هر دو بود، دلیلی برای منحصر ساختن آن در یکی از دو مورد نداریم.</w:t>
      </w:r>
    </w:p>
    <w:p w:rsidR="00A16F2C" w:rsidRPr="007A737B" w:rsidRDefault="00A16F2C" w:rsidP="007A737B">
      <w:pPr>
        <w:jc w:val="both"/>
      </w:pPr>
    </w:p>
    <w:sectPr w:rsidR="00A16F2C" w:rsidRPr="007A737B" w:rsidSect="00877100">
      <w:headerReference w:type="default" r:id="rId7"/>
      <w:footerReference w:type="default" r:id="rId8"/>
      <w:pgSz w:w="12240" w:h="15840"/>
      <w:pgMar w:top="1701" w:right="1183" w:bottom="993" w:left="1440" w:header="568" w:footer="41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875" w:rsidRDefault="00312875" w:rsidP="00E83C2C">
      <w:pPr>
        <w:spacing w:after="0"/>
      </w:pPr>
      <w:r>
        <w:separator/>
      </w:r>
    </w:p>
  </w:endnote>
  <w:endnote w:type="continuationSeparator" w:id="0">
    <w:p w:rsidR="00312875" w:rsidRDefault="00312875" w:rsidP="00E83C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14974046"/>
      <w:docPartObj>
        <w:docPartGallery w:val="Page Numbers (Bottom of Page)"/>
        <w:docPartUnique/>
      </w:docPartObj>
    </w:sdtPr>
    <w:sdtEndPr/>
    <w:sdtContent>
      <w:p w:rsidR="00877100" w:rsidRDefault="00877100" w:rsidP="00877100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E6B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875" w:rsidRDefault="00312875" w:rsidP="00E83C2C">
      <w:pPr>
        <w:spacing w:after="0"/>
      </w:pPr>
      <w:r>
        <w:separator/>
      </w:r>
    </w:p>
  </w:footnote>
  <w:footnote w:type="continuationSeparator" w:id="0">
    <w:p w:rsidR="00312875" w:rsidRDefault="00312875" w:rsidP="00E83C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100" w:rsidRPr="00B46EB8" w:rsidRDefault="00877100" w:rsidP="007A737B">
    <w:pPr>
      <w:spacing w:after="0"/>
      <w:rPr>
        <w:rFonts w:ascii="Adobe Arabic" w:hAnsi="Adobe Arabic" w:cs="Adobe Arabic"/>
        <w:b/>
        <w:bCs/>
        <w:sz w:val="28"/>
        <w:szCs w:val="28"/>
        <w:rtl/>
      </w:rPr>
    </w:pPr>
    <w:r w:rsidRPr="00B46EB8">
      <w:rPr>
        <w:rFonts w:ascii="Adobe Arabic" w:hAnsi="Adobe Arabic" w:cs="Adobe Arabic"/>
        <w:b/>
        <w:bCs/>
        <w:noProof/>
        <w:sz w:val="28"/>
        <w:szCs w:val="28"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25C5126C" wp14:editId="14607960">
              <wp:simplePos x="0" y="0"/>
              <wp:positionH relativeFrom="column">
                <wp:posOffset>-167769</wp:posOffset>
              </wp:positionH>
              <wp:positionV relativeFrom="paragraph">
                <wp:posOffset>572770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2C0C42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3.2pt,45.1pt" to="472.8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"/>
          </w:pict>
        </mc:Fallback>
      </mc:AlternateContent>
    </w:r>
    <w:r w:rsidRPr="00B46EB8">
      <w:rPr>
        <w:rFonts w:ascii="Adobe Arabic" w:hAnsi="Adobe Arabic" w:cs="Adobe Arabic"/>
        <w:b/>
        <w:bCs/>
        <w:sz w:val="28"/>
        <w:szCs w:val="28"/>
        <w:rtl/>
      </w:rPr>
      <w:t xml:space="preserve">درس خارج اصول فقه  </w:t>
    </w:r>
    <w:r w:rsidR="007A737B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 </w:t>
    </w:r>
    <w:r w:rsidR="007A737B">
      <w:rPr>
        <w:rFonts w:ascii="Adobe Arabic" w:hAnsi="Adobe Arabic" w:cs="Adobe Arabic"/>
        <w:sz w:val="28"/>
        <w:szCs w:val="28"/>
        <w:rtl/>
      </w:rPr>
      <w:t xml:space="preserve">عنوان اصلی:  </w:t>
    </w:r>
    <w:r w:rsidR="007A737B">
      <w:rPr>
        <w:rFonts w:ascii="Adobe Arabic" w:hAnsi="Adobe Arabic" w:cs="Adobe Arabic" w:hint="cs"/>
        <w:sz w:val="28"/>
        <w:szCs w:val="28"/>
        <w:rtl/>
      </w:rPr>
      <w:t>اقتضاء النهی للفساد</w:t>
    </w:r>
    <w:r w:rsidRPr="00C277D3">
      <w:rPr>
        <w:rFonts w:ascii="Adobe Arabic" w:hAnsi="Adobe Arabic" w:cs="Adobe Arabic"/>
        <w:sz w:val="28"/>
        <w:szCs w:val="28"/>
        <w:rtl/>
      </w:rPr>
      <w:t xml:space="preserve">                           </w:t>
    </w:r>
    <w:r w:rsidR="007A737B">
      <w:rPr>
        <w:rFonts w:ascii="Adobe Arabic" w:hAnsi="Adobe Arabic" w:cs="Adobe Arabic" w:hint="cs"/>
        <w:sz w:val="28"/>
        <w:szCs w:val="28"/>
        <w:rtl/>
      </w:rPr>
      <w:t xml:space="preserve">         </w:t>
    </w:r>
    <w:r w:rsidRPr="00C277D3">
      <w:rPr>
        <w:rFonts w:ascii="Adobe Arabic" w:hAnsi="Adobe Arabic" w:cs="Adobe Arabic"/>
        <w:sz w:val="28"/>
        <w:szCs w:val="28"/>
        <w:rtl/>
      </w:rPr>
      <w:t xml:space="preserve"> </w:t>
    </w:r>
    <w:r w:rsidRPr="00C277D3">
      <w:rPr>
        <w:rFonts w:ascii="Adobe Arabic" w:hAnsi="Adobe Arabic" w:cs="Adobe Arabic" w:hint="cs"/>
        <w:sz w:val="28"/>
        <w:szCs w:val="28"/>
        <w:rtl/>
      </w:rPr>
      <w:t xml:space="preserve"> </w:t>
    </w:r>
    <w:r w:rsidRPr="00C277D3">
      <w:rPr>
        <w:rFonts w:ascii="Adobe Arabic" w:hAnsi="Adobe Arabic" w:cs="Adobe Arabic"/>
        <w:sz w:val="28"/>
        <w:szCs w:val="28"/>
        <w:rtl/>
      </w:rPr>
      <w:t xml:space="preserve">تاریخ جلسه: </w:t>
    </w:r>
    <w:r w:rsidR="007A737B">
      <w:rPr>
        <w:rFonts w:ascii="Adobe Arabic" w:hAnsi="Adobe Arabic" w:cs="Adobe Arabic" w:hint="cs"/>
        <w:sz w:val="28"/>
        <w:szCs w:val="28"/>
        <w:rtl/>
      </w:rPr>
      <w:t>12/11/1393</w:t>
    </w:r>
  </w:p>
  <w:p w:rsidR="00877100" w:rsidRPr="00B46EB8" w:rsidRDefault="00877100" w:rsidP="007A737B">
    <w:pPr>
      <w:spacing w:after="0"/>
      <w:rPr>
        <w:rFonts w:ascii="Adobe Arabic" w:hAnsi="Adobe Arabic" w:cs="Adobe Arabic"/>
        <w:b/>
        <w:bCs/>
        <w:sz w:val="28"/>
        <w:szCs w:val="28"/>
        <w:rtl/>
      </w:rPr>
    </w:pPr>
    <w:r w:rsidRPr="00B46EB8">
      <w:rPr>
        <w:rFonts w:ascii="Adobe Arabic" w:hAnsi="Adobe Arabic" w:cs="Adobe Arabic"/>
        <w:b/>
        <w:bCs/>
        <w:sz w:val="28"/>
        <w:szCs w:val="28"/>
        <w:rtl/>
      </w:rPr>
      <w:t xml:space="preserve">استاد اعرافی               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</w:t>
    </w:r>
    <w:r w:rsidR="007A737B">
      <w:rPr>
        <w:rFonts w:ascii="Adobe Arabic" w:hAnsi="Adobe Arabic" w:cs="Adobe Arabic"/>
        <w:sz w:val="28"/>
        <w:szCs w:val="28"/>
        <w:rtl/>
      </w:rPr>
      <w:t xml:space="preserve">عنوان فرعی: </w:t>
    </w:r>
    <w:r w:rsidR="007A737B">
      <w:rPr>
        <w:rFonts w:ascii="Adobe Arabic" w:hAnsi="Adobe Arabic" w:cs="Adobe Arabic" w:hint="cs"/>
        <w:sz w:val="28"/>
        <w:szCs w:val="28"/>
        <w:rtl/>
      </w:rPr>
      <w:t>مقدمات</w:t>
    </w:r>
    <w:r w:rsidRPr="00C277D3">
      <w:rPr>
        <w:rFonts w:ascii="Adobe Arabic" w:hAnsi="Adobe Arabic" w:cs="Adobe Arabic"/>
        <w:sz w:val="28"/>
        <w:szCs w:val="28"/>
        <w:rtl/>
      </w:rPr>
      <w:t xml:space="preserve"> </w:t>
    </w:r>
    <w:r w:rsidR="007A737B">
      <w:rPr>
        <w:rFonts w:ascii="Adobe Arabic" w:hAnsi="Adobe Arabic" w:cs="Adobe Arabic" w:hint="cs"/>
        <w:sz w:val="28"/>
        <w:szCs w:val="28"/>
        <w:rtl/>
      </w:rPr>
      <w:t>اقتضاء</w:t>
    </w:r>
    <w:r w:rsidRPr="00C277D3">
      <w:rPr>
        <w:rFonts w:ascii="Adobe Arabic" w:hAnsi="Adobe Arabic" w:cs="Adobe Arabic"/>
        <w:sz w:val="28"/>
        <w:szCs w:val="28"/>
        <w:rtl/>
      </w:rPr>
      <w:t xml:space="preserve">                               </w:t>
    </w:r>
    <w:r w:rsidRPr="00C277D3">
      <w:rPr>
        <w:rFonts w:ascii="Adobe Arabic" w:hAnsi="Adobe Arabic" w:cs="Adobe Arabic" w:hint="cs"/>
        <w:sz w:val="28"/>
        <w:szCs w:val="28"/>
        <w:rtl/>
      </w:rPr>
      <w:t xml:space="preserve">             </w:t>
    </w:r>
    <w:r w:rsidRPr="00C277D3">
      <w:rPr>
        <w:rFonts w:ascii="Adobe Arabic" w:hAnsi="Adobe Arabic" w:cs="Adobe Arabic"/>
        <w:sz w:val="28"/>
        <w:szCs w:val="28"/>
        <w:rtl/>
      </w:rPr>
      <w:t>شماره جلسه:</w:t>
    </w:r>
    <w:r w:rsidR="007A737B">
      <w:rPr>
        <w:rFonts w:ascii="Adobe Arabic" w:hAnsi="Adobe Arabic" w:cs="Adobe Arabic" w:hint="cs"/>
        <w:sz w:val="28"/>
        <w:szCs w:val="28"/>
        <w:rtl/>
      </w:rPr>
      <w:t xml:space="preserve"> 52</w:t>
    </w:r>
  </w:p>
  <w:p w:rsidR="00877100" w:rsidRPr="00F52F75" w:rsidRDefault="00877100" w:rsidP="0043035D">
    <w:pPr>
      <w:tabs>
        <w:tab w:val="left" w:pos="3757"/>
      </w:tabs>
      <w:spacing w:after="0"/>
      <w:rPr>
        <w:rFonts w:ascii="IranNastaliq" w:hAnsi="IranNastaliq" w:cs="IranNastaliq"/>
        <w:b/>
        <w:bCs/>
        <w:sz w:val="16"/>
        <w:szCs w:val="16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61272"/>
    <w:multiLevelType w:val="hybridMultilevel"/>
    <w:tmpl w:val="A7585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A59BF"/>
    <w:multiLevelType w:val="hybridMultilevel"/>
    <w:tmpl w:val="EDD47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328F7"/>
    <w:multiLevelType w:val="hybridMultilevel"/>
    <w:tmpl w:val="C4CC6966"/>
    <w:lvl w:ilvl="0" w:tplc="47CCB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F4"/>
    <w:rsid w:val="000324F1"/>
    <w:rsid w:val="00052BA3"/>
    <w:rsid w:val="0006363E"/>
    <w:rsid w:val="00080DFF"/>
    <w:rsid w:val="00084EFA"/>
    <w:rsid w:val="00085ED5"/>
    <w:rsid w:val="000A0BA6"/>
    <w:rsid w:val="000A1A51"/>
    <w:rsid w:val="000D2D0D"/>
    <w:rsid w:val="000F1897"/>
    <w:rsid w:val="000F7E72"/>
    <w:rsid w:val="00101E2D"/>
    <w:rsid w:val="00102CEB"/>
    <w:rsid w:val="00133E1D"/>
    <w:rsid w:val="0013617D"/>
    <w:rsid w:val="00136442"/>
    <w:rsid w:val="00150D4B"/>
    <w:rsid w:val="00152670"/>
    <w:rsid w:val="00155FCD"/>
    <w:rsid w:val="00166DD8"/>
    <w:rsid w:val="001712D6"/>
    <w:rsid w:val="001757C8"/>
    <w:rsid w:val="00177934"/>
    <w:rsid w:val="00192A6A"/>
    <w:rsid w:val="00197CDD"/>
    <w:rsid w:val="001C2FB1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54925"/>
    <w:rsid w:val="00270294"/>
    <w:rsid w:val="00281B47"/>
    <w:rsid w:val="002914BD"/>
    <w:rsid w:val="00297263"/>
    <w:rsid w:val="002A767A"/>
    <w:rsid w:val="002C56FD"/>
    <w:rsid w:val="002D49E4"/>
    <w:rsid w:val="002E450B"/>
    <w:rsid w:val="002E73F9"/>
    <w:rsid w:val="002F05B9"/>
    <w:rsid w:val="00312875"/>
    <w:rsid w:val="00340BA3"/>
    <w:rsid w:val="00366400"/>
    <w:rsid w:val="00396F28"/>
    <w:rsid w:val="003A1A05"/>
    <w:rsid w:val="003A2654"/>
    <w:rsid w:val="003C7899"/>
    <w:rsid w:val="003D2F0A"/>
    <w:rsid w:val="003D563F"/>
    <w:rsid w:val="00402283"/>
    <w:rsid w:val="00405199"/>
    <w:rsid w:val="00410699"/>
    <w:rsid w:val="00415360"/>
    <w:rsid w:val="0043035D"/>
    <w:rsid w:val="0044591E"/>
    <w:rsid w:val="004651D2"/>
    <w:rsid w:val="00465D26"/>
    <w:rsid w:val="004679F8"/>
    <w:rsid w:val="004B337F"/>
    <w:rsid w:val="004C1CDA"/>
    <w:rsid w:val="004F3596"/>
    <w:rsid w:val="00522BCE"/>
    <w:rsid w:val="00533B0E"/>
    <w:rsid w:val="00572E2D"/>
    <w:rsid w:val="00592103"/>
    <w:rsid w:val="005A545E"/>
    <w:rsid w:val="005A5862"/>
    <w:rsid w:val="005B0852"/>
    <w:rsid w:val="005C06AE"/>
    <w:rsid w:val="005F2487"/>
    <w:rsid w:val="005F70B7"/>
    <w:rsid w:val="00610C18"/>
    <w:rsid w:val="0061376C"/>
    <w:rsid w:val="00636EFA"/>
    <w:rsid w:val="0069696C"/>
    <w:rsid w:val="006A085A"/>
    <w:rsid w:val="006D3A87"/>
    <w:rsid w:val="006F01B4"/>
    <w:rsid w:val="0073609B"/>
    <w:rsid w:val="0074232A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A737B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208F4"/>
    <w:rsid w:val="008407A4"/>
    <w:rsid w:val="00845CC4"/>
    <w:rsid w:val="008644F4"/>
    <w:rsid w:val="00877100"/>
    <w:rsid w:val="00883733"/>
    <w:rsid w:val="00894C85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613AC"/>
    <w:rsid w:val="00980643"/>
    <w:rsid w:val="009A4650"/>
    <w:rsid w:val="009B61C3"/>
    <w:rsid w:val="009C7B4F"/>
    <w:rsid w:val="009F4EB3"/>
    <w:rsid w:val="00A06D48"/>
    <w:rsid w:val="00A16F2C"/>
    <w:rsid w:val="00A21834"/>
    <w:rsid w:val="00A31C17"/>
    <w:rsid w:val="00A31FDE"/>
    <w:rsid w:val="00A35AC2"/>
    <w:rsid w:val="00A37C77"/>
    <w:rsid w:val="00A47B10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43E6B"/>
    <w:rsid w:val="00B46EB8"/>
    <w:rsid w:val="00B63F15"/>
    <w:rsid w:val="00BB5F7E"/>
    <w:rsid w:val="00BD3122"/>
    <w:rsid w:val="00BD40DA"/>
    <w:rsid w:val="00BF1E49"/>
    <w:rsid w:val="00C160AF"/>
    <w:rsid w:val="00C22299"/>
    <w:rsid w:val="00C25609"/>
    <w:rsid w:val="00C26607"/>
    <w:rsid w:val="00C277D3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B28BB"/>
    <w:rsid w:val="00DC603F"/>
    <w:rsid w:val="00DD3C0D"/>
    <w:rsid w:val="00DD4864"/>
    <w:rsid w:val="00DD71A2"/>
    <w:rsid w:val="00E0639C"/>
    <w:rsid w:val="00E067E6"/>
    <w:rsid w:val="00E12531"/>
    <w:rsid w:val="00E143B0"/>
    <w:rsid w:val="00E271F9"/>
    <w:rsid w:val="00E55891"/>
    <w:rsid w:val="00E6283A"/>
    <w:rsid w:val="00E732A3"/>
    <w:rsid w:val="00E83A85"/>
    <w:rsid w:val="00E83C2C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7319023E-FE10-436A-A0B9-75047584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A737B"/>
    <w:pPr>
      <w:bidi/>
    </w:pPr>
    <w:rPr>
      <w:rFonts w:cs="2  Badr"/>
      <w:szCs w:val="32"/>
    </w:rPr>
  </w:style>
  <w:style w:type="paragraph" w:styleId="1">
    <w:name w:val="heading 1"/>
    <w:aliases w:val="سرفصل1,سرفصل 1"/>
    <w:basedOn w:val="a"/>
    <w:next w:val="a"/>
    <w:link w:val="10"/>
    <w:uiPriority w:val="9"/>
    <w:qFormat/>
    <w:rsid w:val="007A737B"/>
    <w:pPr>
      <w:keepNext/>
      <w:keepLines/>
      <w:spacing w:before="480" w:after="0"/>
      <w:outlineLvl w:val="0"/>
    </w:pPr>
    <w:rPr>
      <w:rFonts w:ascii="Calibri Light" w:eastAsia="2  Lotus" w:hAnsi="Calibri Light"/>
      <w:b/>
      <w:bCs/>
      <w:sz w:val="28"/>
      <w:szCs w:val="44"/>
    </w:rPr>
  </w:style>
  <w:style w:type="paragraph" w:styleId="2">
    <w:name w:val="heading 2"/>
    <w:aliases w:val="سرفصل2,سرفصل 2"/>
    <w:basedOn w:val="a"/>
    <w:next w:val="a"/>
    <w:link w:val="20"/>
    <w:uiPriority w:val="9"/>
    <w:unhideWhenUsed/>
    <w:qFormat/>
    <w:rsid w:val="007A737B"/>
    <w:pPr>
      <w:keepNext/>
      <w:keepLines/>
      <w:spacing w:before="200" w:after="0"/>
      <w:outlineLvl w:val="1"/>
    </w:pPr>
    <w:rPr>
      <w:rFonts w:ascii="Calibri Light" w:eastAsia="2  Lotus" w:hAnsi="Calibri Light"/>
      <w:b/>
      <w:bCs/>
      <w:sz w:val="26"/>
      <w:szCs w:val="42"/>
    </w:rPr>
  </w:style>
  <w:style w:type="paragraph" w:styleId="3">
    <w:name w:val="heading 3"/>
    <w:aliases w:val="سرفصل3,سرفصل 3"/>
    <w:basedOn w:val="a"/>
    <w:next w:val="a"/>
    <w:link w:val="30"/>
    <w:uiPriority w:val="9"/>
    <w:unhideWhenUsed/>
    <w:qFormat/>
    <w:rsid w:val="007A737B"/>
    <w:pPr>
      <w:keepNext/>
      <w:keepLines/>
      <w:spacing w:before="200" w:after="0"/>
      <w:outlineLvl w:val="2"/>
    </w:pPr>
    <w:rPr>
      <w:rFonts w:ascii="Calibri Light" w:eastAsia="2  Lotus" w:hAnsi="Calibri Light"/>
      <w:b/>
      <w:bCs/>
      <w:szCs w:val="40"/>
    </w:rPr>
  </w:style>
  <w:style w:type="paragraph" w:styleId="4">
    <w:name w:val="heading 4"/>
    <w:aliases w:val="سرفصل4,سرفصل 4"/>
    <w:basedOn w:val="a0"/>
    <w:next w:val="a"/>
    <w:link w:val="40"/>
    <w:uiPriority w:val="9"/>
    <w:unhideWhenUsed/>
    <w:qFormat/>
    <w:rsid w:val="007A737B"/>
    <w:pPr>
      <w:keepNext/>
      <w:keepLines/>
      <w:spacing w:before="200"/>
      <w:outlineLvl w:val="3"/>
    </w:pPr>
    <w:rPr>
      <w:rFonts w:asciiTheme="majorHAnsi" w:eastAsiaTheme="majorEastAsia" w:hAnsiTheme="majorHAnsi"/>
      <w:bCs w:val="0"/>
      <w:i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7A73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3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3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8">
    <w:name w:val="heading 8"/>
    <w:aliases w:val="سرمتن,احادیث و آیات پاورقی"/>
    <w:basedOn w:val="a"/>
    <w:next w:val="a"/>
    <w:link w:val="80"/>
    <w:uiPriority w:val="9"/>
    <w:semiHidden/>
    <w:unhideWhenUsed/>
    <w:qFormat/>
    <w:rsid w:val="007A73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uiPriority w:val="9"/>
    <w:semiHidden/>
    <w:unhideWhenUsed/>
    <w:qFormat/>
    <w:rsid w:val="007A737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7A737B"/>
    <w:rPr>
      <w:rFonts w:ascii="Calibri Light" w:eastAsia="2  Lotus" w:hAnsi="Calibri Light" w:cs="2  Badr"/>
      <w:b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A737B"/>
    <w:rPr>
      <w:rFonts w:ascii="Calibri Light" w:eastAsia="2  Lotus" w:hAnsi="Calibri Light" w:cs="2  Badr"/>
      <w:b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A737B"/>
    <w:rPr>
      <w:rFonts w:ascii="Calibri Light" w:eastAsia="2  Lotus" w:hAnsi="Calibri Light" w:cs="2  Badr"/>
      <w:b/>
      <w:bCs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A737B"/>
    <w:rPr>
      <w:rFonts w:asciiTheme="majorHAnsi" w:eastAsiaTheme="majorEastAsia" w:hAnsiTheme="majorHAnsi" w:cs="2  Badr"/>
      <w:b/>
      <w:bCs/>
      <w:i/>
      <w:szCs w:val="36"/>
    </w:rPr>
  </w:style>
  <w:style w:type="character" w:customStyle="1" w:styleId="50">
    <w:name w:val="سرصفحه 5 نویسه"/>
    <w:link w:val="5"/>
    <w:uiPriority w:val="9"/>
    <w:rsid w:val="007A737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11">
    <w:name w:val="toc 1"/>
    <w:basedOn w:val="a"/>
    <w:next w:val="a"/>
    <w:autoRedefine/>
    <w:uiPriority w:val="39"/>
    <w:unhideWhenUsed/>
    <w:rsid w:val="00E83C2C"/>
    <w:pPr>
      <w:spacing w:after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rsid w:val="00E83C2C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rsid w:val="00E83C2C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A737B"/>
    <w:rPr>
      <w:smallCaps/>
      <w:color w:val="C0504D" w:themeColor="accent2"/>
      <w:u w:val="single"/>
    </w:rPr>
  </w:style>
  <w:style w:type="character" w:styleId="a6">
    <w:name w:val="Intense Reference"/>
    <w:uiPriority w:val="32"/>
    <w:qFormat/>
    <w:rsid w:val="007A737B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uiPriority w:val="33"/>
    <w:qFormat/>
    <w:rsid w:val="007A737B"/>
    <w:rPr>
      <w:b/>
      <w:bCs/>
      <w:smallCaps/>
      <w:spacing w:val="5"/>
    </w:rPr>
  </w:style>
  <w:style w:type="paragraph" w:styleId="a8">
    <w:name w:val="TOC Heading"/>
    <w:basedOn w:val="1"/>
    <w:next w:val="a"/>
    <w:uiPriority w:val="39"/>
    <w:semiHidden/>
    <w:unhideWhenUsed/>
    <w:qFormat/>
    <w:rsid w:val="007A737B"/>
    <w:pPr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a0">
    <w:name w:val="No Spacing"/>
    <w:aliases w:val="متن عربي,عربی"/>
    <w:link w:val="a9"/>
    <w:uiPriority w:val="1"/>
    <w:qFormat/>
    <w:rsid w:val="007A737B"/>
    <w:pPr>
      <w:bidi/>
      <w:spacing w:after="0" w:line="240" w:lineRule="auto"/>
    </w:pPr>
    <w:rPr>
      <w:rFonts w:cs="2  Badr"/>
      <w:bCs/>
      <w:szCs w:val="32"/>
    </w:rPr>
  </w:style>
  <w:style w:type="character" w:customStyle="1" w:styleId="60">
    <w:name w:val="سرصفحه 6 نویسه"/>
    <w:link w:val="6"/>
    <w:uiPriority w:val="9"/>
    <w:semiHidden/>
    <w:rsid w:val="007A73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سرصفحه 7 نویسه"/>
    <w:link w:val="7"/>
    <w:uiPriority w:val="9"/>
    <w:semiHidden/>
    <w:rsid w:val="007A73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A73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A73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rsid w:val="00E83C2C"/>
    <w:pPr>
      <w:spacing w:after="0"/>
      <w:ind w:left="658"/>
    </w:pPr>
  </w:style>
  <w:style w:type="paragraph" w:styleId="51">
    <w:name w:val="toc 5"/>
    <w:basedOn w:val="a"/>
    <w:next w:val="a"/>
    <w:autoRedefine/>
    <w:uiPriority w:val="39"/>
    <w:semiHidden/>
    <w:unhideWhenUsed/>
    <w:rsid w:val="00E83C2C"/>
    <w:pPr>
      <w:spacing w:after="0"/>
      <w:ind w:left="879"/>
    </w:pPr>
  </w:style>
  <w:style w:type="paragraph" w:styleId="61">
    <w:name w:val="toc 6"/>
    <w:basedOn w:val="a"/>
    <w:next w:val="a"/>
    <w:autoRedefine/>
    <w:uiPriority w:val="39"/>
    <w:semiHidden/>
    <w:unhideWhenUsed/>
    <w:rsid w:val="00E83C2C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E83C2C"/>
    <w:pPr>
      <w:spacing w:after="0"/>
      <w:ind w:left="1321"/>
    </w:pPr>
  </w:style>
  <w:style w:type="paragraph" w:styleId="ab">
    <w:name w:val="caption"/>
    <w:basedOn w:val="a"/>
    <w:next w:val="a"/>
    <w:uiPriority w:val="35"/>
    <w:semiHidden/>
    <w:unhideWhenUsed/>
    <w:qFormat/>
    <w:rsid w:val="007A737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Title"/>
    <w:aliases w:val="سرفصل 5"/>
    <w:basedOn w:val="a"/>
    <w:next w:val="a"/>
    <w:link w:val="ad"/>
    <w:uiPriority w:val="10"/>
    <w:qFormat/>
    <w:rsid w:val="007A737B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2  Baran" w:hAnsi="Calibri Light" w:cs="Times New Roman"/>
      <w:color w:val="323E4F"/>
      <w:spacing w:val="5"/>
      <w:kern w:val="28"/>
      <w:sz w:val="52"/>
      <w:szCs w:val="52"/>
    </w:rPr>
  </w:style>
  <w:style w:type="character" w:customStyle="1" w:styleId="ad">
    <w:name w:val="عنوان نویسه"/>
    <w:aliases w:val="سرفصل 5 نویسه"/>
    <w:link w:val="ac"/>
    <w:uiPriority w:val="10"/>
    <w:rsid w:val="007A737B"/>
    <w:rPr>
      <w:rFonts w:ascii="Calibri Light" w:eastAsia="2  Baran" w:hAnsi="Calibri Light" w:cs="Times New Roman"/>
      <w:color w:val="323E4F"/>
      <w:spacing w:val="5"/>
      <w:kern w:val="28"/>
      <w:sz w:val="52"/>
      <w:szCs w:val="52"/>
    </w:rPr>
  </w:style>
  <w:style w:type="paragraph" w:styleId="ae">
    <w:name w:val="Subtitle"/>
    <w:aliases w:val="پاورقي"/>
    <w:basedOn w:val="a"/>
    <w:next w:val="a"/>
    <w:link w:val="af"/>
    <w:uiPriority w:val="11"/>
    <w:qFormat/>
    <w:rsid w:val="007A7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زیر نویس نویسه"/>
    <w:aliases w:val="پاورقي نویسه"/>
    <w:link w:val="ae"/>
    <w:uiPriority w:val="11"/>
    <w:rsid w:val="007A7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Emphasis"/>
    <w:uiPriority w:val="20"/>
    <w:qFormat/>
    <w:rsid w:val="007A737B"/>
    <w:rPr>
      <w:i/>
      <w:iCs/>
    </w:rPr>
  </w:style>
  <w:style w:type="character" w:customStyle="1" w:styleId="a9">
    <w:name w:val="بی فاصله نویسه"/>
    <w:aliases w:val="متن عربي نویسه,عربی نویسه"/>
    <w:link w:val="a0"/>
    <w:uiPriority w:val="1"/>
    <w:rsid w:val="007A737B"/>
    <w:rPr>
      <w:rFonts w:cs="2  Badr"/>
      <w:bCs/>
      <w:szCs w:val="32"/>
    </w:rPr>
  </w:style>
  <w:style w:type="paragraph" w:styleId="af1">
    <w:name w:val="List Paragraph"/>
    <w:basedOn w:val="a"/>
    <w:link w:val="af2"/>
    <w:uiPriority w:val="34"/>
    <w:qFormat/>
    <w:rsid w:val="007A737B"/>
    <w:pPr>
      <w:ind w:left="720"/>
      <w:contextualSpacing/>
    </w:pPr>
    <w:rPr>
      <w:szCs w:val="22"/>
    </w:rPr>
  </w:style>
  <w:style w:type="character" w:customStyle="1" w:styleId="af2">
    <w:name w:val="لیست پاراگراف نویسه"/>
    <w:link w:val="af1"/>
    <w:uiPriority w:val="34"/>
    <w:rsid w:val="007A737B"/>
    <w:rPr>
      <w:rFonts w:cs="2  Badr"/>
    </w:rPr>
  </w:style>
  <w:style w:type="paragraph" w:styleId="af3">
    <w:name w:val="Quote"/>
    <w:basedOn w:val="a"/>
    <w:next w:val="a"/>
    <w:link w:val="af4"/>
    <w:uiPriority w:val="29"/>
    <w:qFormat/>
    <w:rsid w:val="007A737B"/>
    <w:rPr>
      <w:i/>
      <w:iCs/>
      <w:color w:val="000000" w:themeColor="text1"/>
      <w:szCs w:val="22"/>
    </w:rPr>
  </w:style>
  <w:style w:type="character" w:customStyle="1" w:styleId="af4">
    <w:name w:val="نقل قول نویسه"/>
    <w:link w:val="af3"/>
    <w:uiPriority w:val="29"/>
    <w:rsid w:val="007A737B"/>
    <w:rPr>
      <w:rFonts w:cs="2  Badr"/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7A73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2"/>
    </w:rPr>
  </w:style>
  <w:style w:type="character" w:customStyle="1" w:styleId="af6">
    <w:name w:val="نقل قول قوی نویسه"/>
    <w:link w:val="af5"/>
    <w:uiPriority w:val="30"/>
    <w:rsid w:val="007A737B"/>
    <w:rPr>
      <w:rFonts w:cs="2  Badr"/>
      <w:b/>
      <w:bCs/>
      <w:i/>
      <w:iCs/>
      <w:color w:val="4F81BD" w:themeColor="accent1"/>
    </w:rPr>
  </w:style>
  <w:style w:type="character" w:styleId="af7">
    <w:name w:val="Subtle Emphasis"/>
    <w:uiPriority w:val="19"/>
    <w:qFormat/>
    <w:rsid w:val="007A737B"/>
    <w:rPr>
      <w:i/>
      <w:iCs/>
      <w:color w:val="808080" w:themeColor="text1" w:themeTint="7F"/>
    </w:rPr>
  </w:style>
  <w:style w:type="character" w:styleId="af8">
    <w:name w:val="Intense Emphasis"/>
    <w:uiPriority w:val="21"/>
    <w:qFormat/>
    <w:rsid w:val="007A737B"/>
    <w:rPr>
      <w:b/>
      <w:bCs/>
      <w:i/>
      <w:iCs/>
      <w:color w:val="4F81BD" w:themeColor="accent1"/>
    </w:rPr>
  </w:style>
  <w:style w:type="paragraph" w:styleId="af9">
    <w:name w:val="footer"/>
    <w:basedOn w:val="a"/>
    <w:link w:val="afa"/>
    <w:uiPriority w:val="99"/>
    <w:unhideWhenUsed/>
    <w:rsid w:val="00E83C2C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پانویس نویسه"/>
    <w:basedOn w:val="a2"/>
    <w:link w:val="af9"/>
    <w:uiPriority w:val="99"/>
    <w:rsid w:val="00E83C2C"/>
    <w:rPr>
      <w:rFonts w:cs="2  Badr"/>
      <w:sz w:val="22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E83C2C"/>
    <w:pPr>
      <w:spacing w:after="0"/>
    </w:pPr>
    <w:rPr>
      <w:rFonts w:ascii="Tahoma" w:hAnsi="Tahoma" w:cs="Tahoma"/>
      <w:sz w:val="16"/>
      <w:szCs w:val="16"/>
    </w:rPr>
  </w:style>
  <w:style w:type="character" w:customStyle="1" w:styleId="afc">
    <w:name w:val="متن بادکنک نویسه"/>
    <w:basedOn w:val="a2"/>
    <w:link w:val="afb"/>
    <w:uiPriority w:val="99"/>
    <w:semiHidden/>
    <w:rsid w:val="00E83C2C"/>
    <w:rPr>
      <w:rFonts w:ascii="Tahoma" w:eastAsia="Calibri" w:hAnsi="Tahoma" w:cs="Tahoma"/>
      <w:sz w:val="16"/>
      <w:szCs w:val="16"/>
    </w:rPr>
  </w:style>
  <w:style w:type="paragraph" w:styleId="afd">
    <w:name w:val="header"/>
    <w:basedOn w:val="a"/>
    <w:link w:val="afe"/>
    <w:uiPriority w:val="99"/>
    <w:unhideWhenUsed/>
    <w:rsid w:val="00E83C2C"/>
    <w:pPr>
      <w:tabs>
        <w:tab w:val="center" w:pos="4513"/>
        <w:tab w:val="right" w:pos="9026"/>
      </w:tabs>
      <w:spacing w:after="0"/>
    </w:pPr>
  </w:style>
  <w:style w:type="character" w:customStyle="1" w:styleId="afe">
    <w:name w:val="سرصفحه نویسه"/>
    <w:basedOn w:val="a2"/>
    <w:link w:val="afd"/>
    <w:uiPriority w:val="99"/>
    <w:rsid w:val="00E83C2C"/>
    <w:rPr>
      <w:rFonts w:eastAsia="Calibri" w:cs="2  Bad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82;&#1604;&#1575;&#1589;&#1607;%20&#1607;&#1575;&#1740;%20&#1583;&#1585;&#1587;%20&#1575;&#1589;&#1608;&#1604;\&#1606;&#1605;&#1608;&#1606;&#1607;%20&#1578;&#1604;&#1582;&#1740;&#1589;%20&#1575;&#1589;&#1608;&#1604;%20&#1601;&#1602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نمونه تلخیص اصول فقه</Template>
  <TotalTime>73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Markaze Asnad</cp:lastModifiedBy>
  <cp:revision>3</cp:revision>
  <dcterms:created xsi:type="dcterms:W3CDTF">2015-02-01T09:29:00Z</dcterms:created>
  <dcterms:modified xsi:type="dcterms:W3CDTF">2015-02-01T11:01:00Z</dcterms:modified>
</cp:coreProperties>
</file>