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40" w:rsidRDefault="00F35340" w:rsidP="007805A5">
      <w:pPr>
        <w:bidi/>
      </w:pPr>
    </w:p>
    <w:p w:rsidR="007805A5" w:rsidRPr="007805A5" w:rsidRDefault="00DF7C2D" w:rsidP="007805A5">
      <w:pPr>
        <w:bidi/>
        <w:spacing w:line="360" w:lineRule="auto"/>
        <w:jc w:val="both"/>
        <w:rPr>
          <w:rFonts w:ascii="IRBadr" w:hAnsi="IRBadr" w:cs="IRBadr"/>
          <w:noProof/>
        </w:rPr>
      </w:pPr>
      <w:r>
        <w:rPr>
          <w:rFonts w:ascii="IRBadr" w:hAnsi="IRBadr" w:cs="IRBadr"/>
          <w:sz w:val="28"/>
          <w:szCs w:val="28"/>
          <w:rtl/>
        </w:rPr>
        <w:t>بسم‌الله</w:t>
      </w:r>
      <w:r w:rsidR="00041B15">
        <w:rPr>
          <w:rFonts w:ascii="IRBadr" w:hAnsi="IRBadr" w:cs="IRBadr"/>
          <w:sz w:val="28"/>
          <w:szCs w:val="28"/>
          <w:rtl/>
        </w:rPr>
        <w:t xml:space="preserve"> الرحمن الرحی</w:t>
      </w:r>
      <w:r w:rsidR="00041B15">
        <w:rPr>
          <w:rFonts w:ascii="IRBadr" w:hAnsi="IRBadr" w:cs="IRBadr" w:hint="cs"/>
          <w:sz w:val="28"/>
          <w:szCs w:val="28"/>
          <w:rtl/>
        </w:rPr>
        <w:t>م</w:t>
      </w:r>
      <w:r w:rsidR="007805A5" w:rsidRPr="007805A5">
        <w:rPr>
          <w:rFonts w:ascii="IRBadr" w:hAnsi="IRBadr" w:cs="IRBadr"/>
          <w:sz w:val="28"/>
          <w:szCs w:val="28"/>
          <w:rtl/>
        </w:rPr>
        <w:fldChar w:fldCharType="begin"/>
      </w:r>
      <w:r w:rsidR="007805A5" w:rsidRPr="007805A5">
        <w:rPr>
          <w:rFonts w:ascii="IRBadr" w:hAnsi="IRBadr" w:cs="IRBadr"/>
          <w:sz w:val="28"/>
          <w:szCs w:val="28"/>
          <w:rtl/>
        </w:rPr>
        <w:instrText xml:space="preserve"> </w:instrText>
      </w:r>
      <w:r w:rsidR="007805A5" w:rsidRPr="007805A5">
        <w:rPr>
          <w:rFonts w:ascii="IRBadr" w:hAnsi="IRBadr" w:cs="IRBadr"/>
          <w:sz w:val="28"/>
          <w:szCs w:val="28"/>
        </w:rPr>
        <w:instrText>TOC</w:instrText>
      </w:r>
      <w:r w:rsidR="007805A5" w:rsidRPr="007805A5">
        <w:rPr>
          <w:rFonts w:ascii="IRBadr" w:hAnsi="IRBadr" w:cs="IRBadr"/>
          <w:sz w:val="28"/>
          <w:szCs w:val="28"/>
          <w:rtl/>
        </w:rPr>
        <w:instrText xml:space="preserve"> \</w:instrText>
      </w:r>
      <w:r w:rsidR="007805A5" w:rsidRPr="007805A5">
        <w:rPr>
          <w:rFonts w:ascii="IRBadr" w:hAnsi="IRBadr" w:cs="IRBadr"/>
          <w:sz w:val="28"/>
          <w:szCs w:val="28"/>
        </w:rPr>
        <w:instrText>o "1-7" \h \z \u</w:instrText>
      </w:r>
      <w:r w:rsidR="007805A5" w:rsidRPr="007805A5">
        <w:rPr>
          <w:rFonts w:ascii="IRBadr" w:hAnsi="IRBadr" w:cs="IRBadr"/>
          <w:sz w:val="28"/>
          <w:szCs w:val="28"/>
          <w:rtl/>
        </w:rPr>
        <w:instrText xml:space="preserve"> </w:instrText>
      </w:r>
      <w:r w:rsidR="007805A5" w:rsidRPr="007805A5">
        <w:rPr>
          <w:rFonts w:ascii="IRBadr" w:hAnsi="IRBadr" w:cs="IRBadr"/>
          <w:sz w:val="28"/>
          <w:szCs w:val="28"/>
          <w:rtl/>
        </w:rPr>
        <w:fldChar w:fldCharType="separate"/>
      </w:r>
    </w:p>
    <w:p w:rsidR="007805A5" w:rsidRPr="007805A5" w:rsidRDefault="003B2108" w:rsidP="007805A5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214215" w:history="1">
        <w:r w:rsidR="007805A5" w:rsidRPr="007805A5">
          <w:rPr>
            <w:rStyle w:val="aff1"/>
            <w:rFonts w:ascii="IRBadr" w:hAnsi="IRBadr" w:cs="IRBadr"/>
            <w:noProof/>
            <w:rtl/>
          </w:rPr>
          <w:t>مفهوم وصف</w:t>
        </w:r>
        <w:r w:rsidR="007805A5" w:rsidRPr="007805A5">
          <w:rPr>
            <w:rFonts w:ascii="IRBadr" w:hAnsi="IRBadr" w:cs="IRBadr"/>
            <w:noProof/>
            <w:webHidden/>
          </w:rPr>
          <w:tab/>
        </w:r>
        <w:r w:rsidR="007805A5" w:rsidRPr="007805A5">
          <w:rPr>
            <w:rFonts w:ascii="IRBadr" w:hAnsi="IRBadr" w:cs="IRBadr"/>
            <w:noProof/>
            <w:webHidden/>
          </w:rPr>
          <w:fldChar w:fldCharType="begin"/>
        </w:r>
        <w:r w:rsidR="007805A5" w:rsidRPr="007805A5">
          <w:rPr>
            <w:rFonts w:ascii="IRBadr" w:hAnsi="IRBadr" w:cs="IRBadr"/>
            <w:noProof/>
            <w:webHidden/>
          </w:rPr>
          <w:instrText xml:space="preserve"> PAGEREF _Toc433214215 \h </w:instrText>
        </w:r>
        <w:r w:rsidR="007805A5" w:rsidRPr="007805A5">
          <w:rPr>
            <w:rFonts w:ascii="IRBadr" w:hAnsi="IRBadr" w:cs="IRBadr"/>
            <w:noProof/>
            <w:webHidden/>
          </w:rPr>
        </w:r>
        <w:r w:rsidR="007805A5" w:rsidRPr="007805A5">
          <w:rPr>
            <w:rFonts w:ascii="IRBadr" w:hAnsi="IRBadr" w:cs="IRBadr"/>
            <w:noProof/>
            <w:webHidden/>
          </w:rPr>
          <w:fldChar w:fldCharType="separate"/>
        </w:r>
        <w:r w:rsidR="007805A5" w:rsidRPr="007805A5">
          <w:rPr>
            <w:rFonts w:ascii="IRBadr" w:hAnsi="IRBadr" w:cs="IRBadr"/>
            <w:noProof/>
            <w:webHidden/>
          </w:rPr>
          <w:t>2</w:t>
        </w:r>
        <w:r w:rsidR="007805A5" w:rsidRPr="007805A5">
          <w:rPr>
            <w:rFonts w:ascii="IRBadr" w:hAnsi="IRBadr" w:cs="IRBadr"/>
            <w:noProof/>
            <w:webHidden/>
          </w:rPr>
          <w:fldChar w:fldCharType="end"/>
        </w:r>
      </w:hyperlink>
    </w:p>
    <w:p w:rsidR="007805A5" w:rsidRPr="007805A5" w:rsidRDefault="003B2108" w:rsidP="007805A5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214216" w:history="1">
        <w:r w:rsidR="007805A5" w:rsidRPr="007805A5">
          <w:rPr>
            <w:rStyle w:val="aff1"/>
            <w:rFonts w:ascii="IRBadr" w:hAnsi="IRBadr" w:cs="IRBadr"/>
            <w:noProof/>
            <w:rtl/>
          </w:rPr>
          <w:t>مراد از وصف</w:t>
        </w:r>
        <w:r w:rsidR="007805A5" w:rsidRPr="007805A5">
          <w:rPr>
            <w:rFonts w:ascii="IRBadr" w:hAnsi="IRBadr" w:cs="IRBadr"/>
            <w:noProof/>
            <w:webHidden/>
          </w:rPr>
          <w:tab/>
        </w:r>
        <w:r w:rsidR="007805A5" w:rsidRPr="007805A5">
          <w:rPr>
            <w:rFonts w:ascii="IRBadr" w:hAnsi="IRBadr" w:cs="IRBadr"/>
            <w:noProof/>
            <w:webHidden/>
          </w:rPr>
          <w:fldChar w:fldCharType="begin"/>
        </w:r>
        <w:r w:rsidR="007805A5" w:rsidRPr="007805A5">
          <w:rPr>
            <w:rFonts w:ascii="IRBadr" w:hAnsi="IRBadr" w:cs="IRBadr"/>
            <w:noProof/>
            <w:webHidden/>
          </w:rPr>
          <w:instrText xml:space="preserve"> PAGEREF _Toc433214216 \h </w:instrText>
        </w:r>
        <w:r w:rsidR="007805A5" w:rsidRPr="007805A5">
          <w:rPr>
            <w:rFonts w:ascii="IRBadr" w:hAnsi="IRBadr" w:cs="IRBadr"/>
            <w:noProof/>
            <w:webHidden/>
          </w:rPr>
        </w:r>
        <w:r w:rsidR="007805A5" w:rsidRPr="007805A5">
          <w:rPr>
            <w:rFonts w:ascii="IRBadr" w:hAnsi="IRBadr" w:cs="IRBadr"/>
            <w:noProof/>
            <w:webHidden/>
          </w:rPr>
          <w:fldChar w:fldCharType="separate"/>
        </w:r>
        <w:r w:rsidR="007805A5" w:rsidRPr="007805A5">
          <w:rPr>
            <w:rFonts w:ascii="IRBadr" w:hAnsi="IRBadr" w:cs="IRBadr"/>
            <w:noProof/>
            <w:webHidden/>
          </w:rPr>
          <w:t>2</w:t>
        </w:r>
        <w:r w:rsidR="007805A5" w:rsidRPr="007805A5">
          <w:rPr>
            <w:rFonts w:ascii="IRBadr" w:hAnsi="IRBadr" w:cs="IRBadr"/>
            <w:noProof/>
            <w:webHidden/>
          </w:rPr>
          <w:fldChar w:fldCharType="end"/>
        </w:r>
      </w:hyperlink>
    </w:p>
    <w:p w:rsidR="007805A5" w:rsidRPr="007805A5" w:rsidRDefault="003B2108" w:rsidP="007805A5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214217" w:history="1">
        <w:r w:rsidR="007805A5" w:rsidRPr="007805A5">
          <w:rPr>
            <w:rStyle w:val="aff1"/>
            <w:rFonts w:ascii="IRBadr" w:hAnsi="IRBadr" w:cs="IRBadr"/>
            <w:noProof/>
            <w:rtl/>
          </w:rPr>
          <w:t>اصطلاح اول</w:t>
        </w:r>
        <w:r w:rsidR="007805A5" w:rsidRPr="007805A5">
          <w:rPr>
            <w:rFonts w:ascii="IRBadr" w:hAnsi="IRBadr" w:cs="IRBadr"/>
            <w:noProof/>
            <w:webHidden/>
          </w:rPr>
          <w:tab/>
        </w:r>
        <w:r w:rsidR="007805A5" w:rsidRPr="007805A5">
          <w:rPr>
            <w:rFonts w:ascii="IRBadr" w:hAnsi="IRBadr" w:cs="IRBadr"/>
            <w:noProof/>
            <w:webHidden/>
          </w:rPr>
          <w:fldChar w:fldCharType="begin"/>
        </w:r>
        <w:r w:rsidR="007805A5" w:rsidRPr="007805A5">
          <w:rPr>
            <w:rFonts w:ascii="IRBadr" w:hAnsi="IRBadr" w:cs="IRBadr"/>
            <w:noProof/>
            <w:webHidden/>
          </w:rPr>
          <w:instrText xml:space="preserve"> PAGEREF _Toc433214217 \h </w:instrText>
        </w:r>
        <w:r w:rsidR="007805A5" w:rsidRPr="007805A5">
          <w:rPr>
            <w:rFonts w:ascii="IRBadr" w:hAnsi="IRBadr" w:cs="IRBadr"/>
            <w:noProof/>
            <w:webHidden/>
          </w:rPr>
        </w:r>
        <w:r w:rsidR="007805A5" w:rsidRPr="007805A5">
          <w:rPr>
            <w:rFonts w:ascii="IRBadr" w:hAnsi="IRBadr" w:cs="IRBadr"/>
            <w:noProof/>
            <w:webHidden/>
          </w:rPr>
          <w:fldChar w:fldCharType="separate"/>
        </w:r>
        <w:r w:rsidR="007805A5" w:rsidRPr="007805A5">
          <w:rPr>
            <w:rFonts w:ascii="IRBadr" w:hAnsi="IRBadr" w:cs="IRBadr"/>
            <w:noProof/>
            <w:webHidden/>
          </w:rPr>
          <w:t>2</w:t>
        </w:r>
        <w:r w:rsidR="007805A5" w:rsidRPr="007805A5">
          <w:rPr>
            <w:rFonts w:ascii="IRBadr" w:hAnsi="IRBadr" w:cs="IRBadr"/>
            <w:noProof/>
            <w:webHidden/>
          </w:rPr>
          <w:fldChar w:fldCharType="end"/>
        </w:r>
      </w:hyperlink>
    </w:p>
    <w:p w:rsidR="007805A5" w:rsidRPr="007805A5" w:rsidRDefault="003B2108" w:rsidP="007805A5">
      <w:pPr>
        <w:pStyle w:val="1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214218" w:history="1">
        <w:r w:rsidR="007805A5" w:rsidRPr="007805A5">
          <w:rPr>
            <w:rStyle w:val="aff1"/>
            <w:rFonts w:ascii="IRBadr" w:hAnsi="IRBadr" w:cs="IRBadr"/>
            <w:noProof/>
            <w:rtl/>
          </w:rPr>
          <w:t>اصطلاح دوم</w:t>
        </w:r>
        <w:r w:rsidR="007805A5" w:rsidRPr="007805A5">
          <w:rPr>
            <w:rFonts w:ascii="IRBadr" w:hAnsi="IRBadr" w:cs="IRBadr"/>
            <w:noProof/>
            <w:webHidden/>
          </w:rPr>
          <w:tab/>
        </w:r>
        <w:r w:rsidR="007805A5" w:rsidRPr="007805A5">
          <w:rPr>
            <w:rFonts w:ascii="IRBadr" w:hAnsi="IRBadr" w:cs="IRBadr"/>
            <w:noProof/>
            <w:webHidden/>
          </w:rPr>
          <w:fldChar w:fldCharType="begin"/>
        </w:r>
        <w:r w:rsidR="007805A5" w:rsidRPr="007805A5">
          <w:rPr>
            <w:rFonts w:ascii="IRBadr" w:hAnsi="IRBadr" w:cs="IRBadr"/>
            <w:noProof/>
            <w:webHidden/>
          </w:rPr>
          <w:instrText xml:space="preserve"> PAGEREF _Toc433214218 \h </w:instrText>
        </w:r>
        <w:r w:rsidR="007805A5" w:rsidRPr="007805A5">
          <w:rPr>
            <w:rFonts w:ascii="IRBadr" w:hAnsi="IRBadr" w:cs="IRBadr"/>
            <w:noProof/>
            <w:webHidden/>
          </w:rPr>
        </w:r>
        <w:r w:rsidR="007805A5" w:rsidRPr="007805A5">
          <w:rPr>
            <w:rFonts w:ascii="IRBadr" w:hAnsi="IRBadr" w:cs="IRBadr"/>
            <w:noProof/>
            <w:webHidden/>
          </w:rPr>
          <w:fldChar w:fldCharType="separate"/>
        </w:r>
        <w:r w:rsidR="007805A5" w:rsidRPr="007805A5">
          <w:rPr>
            <w:rFonts w:ascii="IRBadr" w:hAnsi="IRBadr" w:cs="IRBadr"/>
            <w:noProof/>
            <w:webHidden/>
          </w:rPr>
          <w:t>2</w:t>
        </w:r>
        <w:r w:rsidR="007805A5" w:rsidRPr="007805A5">
          <w:rPr>
            <w:rFonts w:ascii="IRBadr" w:hAnsi="IRBadr" w:cs="IRBadr"/>
            <w:noProof/>
            <w:webHidden/>
          </w:rPr>
          <w:fldChar w:fldCharType="end"/>
        </w:r>
      </w:hyperlink>
    </w:p>
    <w:p w:rsidR="007805A5" w:rsidRPr="007805A5" w:rsidRDefault="003B2108" w:rsidP="007805A5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214219" w:history="1">
        <w:r w:rsidR="007805A5" w:rsidRPr="007805A5">
          <w:rPr>
            <w:rStyle w:val="aff1"/>
            <w:rFonts w:ascii="IRBadr" w:hAnsi="IRBadr" w:cs="IRBadr"/>
            <w:noProof/>
            <w:rtl/>
          </w:rPr>
          <w:t>اصطلاح سوم</w:t>
        </w:r>
        <w:r w:rsidR="007805A5" w:rsidRPr="007805A5">
          <w:rPr>
            <w:rFonts w:ascii="IRBadr" w:hAnsi="IRBadr" w:cs="IRBadr"/>
            <w:noProof/>
            <w:webHidden/>
          </w:rPr>
          <w:tab/>
        </w:r>
        <w:r w:rsidR="007805A5" w:rsidRPr="007805A5">
          <w:rPr>
            <w:rFonts w:ascii="IRBadr" w:hAnsi="IRBadr" w:cs="IRBadr"/>
            <w:noProof/>
            <w:webHidden/>
          </w:rPr>
          <w:fldChar w:fldCharType="begin"/>
        </w:r>
        <w:r w:rsidR="007805A5" w:rsidRPr="007805A5">
          <w:rPr>
            <w:rFonts w:ascii="IRBadr" w:hAnsi="IRBadr" w:cs="IRBadr"/>
            <w:noProof/>
            <w:webHidden/>
          </w:rPr>
          <w:instrText xml:space="preserve"> PAGEREF _Toc433214219 \h </w:instrText>
        </w:r>
        <w:r w:rsidR="007805A5" w:rsidRPr="007805A5">
          <w:rPr>
            <w:rFonts w:ascii="IRBadr" w:hAnsi="IRBadr" w:cs="IRBadr"/>
            <w:noProof/>
            <w:webHidden/>
          </w:rPr>
        </w:r>
        <w:r w:rsidR="007805A5" w:rsidRPr="007805A5">
          <w:rPr>
            <w:rFonts w:ascii="IRBadr" w:hAnsi="IRBadr" w:cs="IRBadr"/>
            <w:noProof/>
            <w:webHidden/>
          </w:rPr>
          <w:fldChar w:fldCharType="separate"/>
        </w:r>
        <w:r w:rsidR="007805A5" w:rsidRPr="007805A5">
          <w:rPr>
            <w:rFonts w:ascii="IRBadr" w:hAnsi="IRBadr" w:cs="IRBadr"/>
            <w:noProof/>
            <w:webHidden/>
          </w:rPr>
          <w:t>2</w:t>
        </w:r>
        <w:r w:rsidR="007805A5" w:rsidRPr="007805A5">
          <w:rPr>
            <w:rFonts w:ascii="IRBadr" w:hAnsi="IRBadr" w:cs="IRBadr"/>
            <w:noProof/>
            <w:webHidden/>
          </w:rPr>
          <w:fldChar w:fldCharType="end"/>
        </w:r>
      </w:hyperlink>
    </w:p>
    <w:p w:rsidR="007805A5" w:rsidRPr="007805A5" w:rsidRDefault="003B2108" w:rsidP="007805A5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214220" w:history="1">
        <w:r w:rsidR="007805A5" w:rsidRPr="007805A5">
          <w:rPr>
            <w:rStyle w:val="aff1"/>
            <w:rFonts w:ascii="IRBadr" w:hAnsi="IRBadr" w:cs="IRBadr"/>
            <w:noProof/>
            <w:rtl/>
          </w:rPr>
          <w:t>تنقیح بحث</w:t>
        </w:r>
        <w:r w:rsidR="007805A5" w:rsidRPr="007805A5">
          <w:rPr>
            <w:rFonts w:ascii="IRBadr" w:hAnsi="IRBadr" w:cs="IRBadr"/>
            <w:noProof/>
            <w:webHidden/>
          </w:rPr>
          <w:tab/>
        </w:r>
        <w:r w:rsidR="007805A5" w:rsidRPr="007805A5">
          <w:rPr>
            <w:rFonts w:ascii="IRBadr" w:hAnsi="IRBadr" w:cs="IRBadr"/>
            <w:noProof/>
            <w:webHidden/>
          </w:rPr>
          <w:fldChar w:fldCharType="begin"/>
        </w:r>
        <w:r w:rsidR="007805A5" w:rsidRPr="007805A5">
          <w:rPr>
            <w:rFonts w:ascii="IRBadr" w:hAnsi="IRBadr" w:cs="IRBadr"/>
            <w:noProof/>
            <w:webHidden/>
          </w:rPr>
          <w:instrText xml:space="preserve"> PAGEREF _Toc433214220 \h </w:instrText>
        </w:r>
        <w:r w:rsidR="007805A5" w:rsidRPr="007805A5">
          <w:rPr>
            <w:rFonts w:ascii="IRBadr" w:hAnsi="IRBadr" w:cs="IRBadr"/>
            <w:noProof/>
            <w:webHidden/>
          </w:rPr>
        </w:r>
        <w:r w:rsidR="007805A5" w:rsidRPr="007805A5">
          <w:rPr>
            <w:rFonts w:ascii="IRBadr" w:hAnsi="IRBadr" w:cs="IRBadr"/>
            <w:noProof/>
            <w:webHidden/>
          </w:rPr>
          <w:fldChar w:fldCharType="separate"/>
        </w:r>
        <w:r w:rsidR="007805A5" w:rsidRPr="007805A5">
          <w:rPr>
            <w:rFonts w:ascii="IRBadr" w:hAnsi="IRBadr" w:cs="IRBadr"/>
            <w:noProof/>
            <w:webHidden/>
          </w:rPr>
          <w:t>2</w:t>
        </w:r>
        <w:r w:rsidR="007805A5" w:rsidRPr="007805A5">
          <w:rPr>
            <w:rFonts w:ascii="IRBadr" w:hAnsi="IRBadr" w:cs="IRBadr"/>
            <w:noProof/>
            <w:webHidden/>
          </w:rPr>
          <w:fldChar w:fldCharType="end"/>
        </w:r>
      </w:hyperlink>
    </w:p>
    <w:p w:rsidR="007805A5" w:rsidRPr="007805A5" w:rsidRDefault="003B2108" w:rsidP="007805A5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214221" w:history="1">
        <w:r w:rsidR="00DF7C2D">
          <w:rPr>
            <w:rStyle w:val="aff1"/>
            <w:rFonts w:ascii="IRBadr" w:hAnsi="IRBadr" w:cs="IRBadr"/>
            <w:noProof/>
            <w:rtl/>
          </w:rPr>
          <w:t>جمع‌بندی</w:t>
        </w:r>
        <w:r w:rsidR="007805A5" w:rsidRPr="007805A5">
          <w:rPr>
            <w:rFonts w:ascii="IRBadr" w:hAnsi="IRBadr" w:cs="IRBadr"/>
            <w:noProof/>
            <w:webHidden/>
          </w:rPr>
          <w:tab/>
        </w:r>
        <w:r w:rsidR="007805A5" w:rsidRPr="007805A5">
          <w:rPr>
            <w:rFonts w:ascii="IRBadr" w:hAnsi="IRBadr" w:cs="IRBadr"/>
            <w:noProof/>
            <w:webHidden/>
          </w:rPr>
          <w:fldChar w:fldCharType="begin"/>
        </w:r>
        <w:r w:rsidR="007805A5" w:rsidRPr="007805A5">
          <w:rPr>
            <w:rFonts w:ascii="IRBadr" w:hAnsi="IRBadr" w:cs="IRBadr"/>
            <w:noProof/>
            <w:webHidden/>
          </w:rPr>
          <w:instrText xml:space="preserve"> PAGEREF _Toc433214221 \h </w:instrText>
        </w:r>
        <w:r w:rsidR="007805A5" w:rsidRPr="007805A5">
          <w:rPr>
            <w:rFonts w:ascii="IRBadr" w:hAnsi="IRBadr" w:cs="IRBadr"/>
            <w:noProof/>
            <w:webHidden/>
          </w:rPr>
        </w:r>
        <w:r w:rsidR="007805A5" w:rsidRPr="007805A5">
          <w:rPr>
            <w:rFonts w:ascii="IRBadr" w:hAnsi="IRBadr" w:cs="IRBadr"/>
            <w:noProof/>
            <w:webHidden/>
          </w:rPr>
          <w:fldChar w:fldCharType="separate"/>
        </w:r>
        <w:r w:rsidR="007805A5" w:rsidRPr="007805A5">
          <w:rPr>
            <w:rFonts w:ascii="IRBadr" w:hAnsi="IRBadr" w:cs="IRBadr"/>
            <w:noProof/>
            <w:webHidden/>
          </w:rPr>
          <w:t>3</w:t>
        </w:r>
        <w:r w:rsidR="007805A5" w:rsidRPr="007805A5">
          <w:rPr>
            <w:rFonts w:ascii="IRBadr" w:hAnsi="IRBadr" w:cs="IRBadr"/>
            <w:noProof/>
            <w:webHidden/>
          </w:rPr>
          <w:fldChar w:fldCharType="end"/>
        </w:r>
      </w:hyperlink>
    </w:p>
    <w:p w:rsidR="007805A5" w:rsidRPr="007805A5" w:rsidRDefault="003B2108" w:rsidP="007805A5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214222" w:history="1">
        <w:r w:rsidR="007805A5" w:rsidRPr="007805A5">
          <w:rPr>
            <w:rStyle w:val="aff1"/>
            <w:rFonts w:ascii="IRBadr" w:hAnsi="IRBadr" w:cs="IRBadr"/>
            <w:noProof/>
            <w:rtl/>
          </w:rPr>
          <w:t>اصطلاح چهارم</w:t>
        </w:r>
        <w:r w:rsidR="007805A5" w:rsidRPr="007805A5">
          <w:rPr>
            <w:rFonts w:ascii="IRBadr" w:hAnsi="IRBadr" w:cs="IRBadr"/>
            <w:noProof/>
            <w:webHidden/>
          </w:rPr>
          <w:tab/>
        </w:r>
        <w:r w:rsidR="007805A5" w:rsidRPr="007805A5">
          <w:rPr>
            <w:rFonts w:ascii="IRBadr" w:hAnsi="IRBadr" w:cs="IRBadr"/>
            <w:noProof/>
            <w:webHidden/>
          </w:rPr>
          <w:fldChar w:fldCharType="begin"/>
        </w:r>
        <w:r w:rsidR="007805A5" w:rsidRPr="007805A5">
          <w:rPr>
            <w:rFonts w:ascii="IRBadr" w:hAnsi="IRBadr" w:cs="IRBadr"/>
            <w:noProof/>
            <w:webHidden/>
          </w:rPr>
          <w:instrText xml:space="preserve"> PAGEREF _Toc433214222 \h </w:instrText>
        </w:r>
        <w:r w:rsidR="007805A5" w:rsidRPr="007805A5">
          <w:rPr>
            <w:rFonts w:ascii="IRBadr" w:hAnsi="IRBadr" w:cs="IRBadr"/>
            <w:noProof/>
            <w:webHidden/>
          </w:rPr>
        </w:r>
        <w:r w:rsidR="007805A5" w:rsidRPr="007805A5">
          <w:rPr>
            <w:rFonts w:ascii="IRBadr" w:hAnsi="IRBadr" w:cs="IRBadr"/>
            <w:noProof/>
            <w:webHidden/>
          </w:rPr>
          <w:fldChar w:fldCharType="separate"/>
        </w:r>
        <w:r w:rsidR="007805A5" w:rsidRPr="007805A5">
          <w:rPr>
            <w:rFonts w:ascii="IRBadr" w:hAnsi="IRBadr" w:cs="IRBadr"/>
            <w:noProof/>
            <w:webHidden/>
          </w:rPr>
          <w:t>3</w:t>
        </w:r>
        <w:r w:rsidR="007805A5" w:rsidRPr="007805A5">
          <w:rPr>
            <w:rFonts w:ascii="IRBadr" w:hAnsi="IRBadr" w:cs="IRBadr"/>
            <w:noProof/>
            <w:webHidden/>
          </w:rPr>
          <w:fldChar w:fldCharType="end"/>
        </w:r>
      </w:hyperlink>
    </w:p>
    <w:p w:rsidR="007805A5" w:rsidRPr="007805A5" w:rsidRDefault="003B2108" w:rsidP="007805A5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214223" w:history="1">
        <w:r w:rsidR="007805A5" w:rsidRPr="007805A5">
          <w:rPr>
            <w:rStyle w:val="aff1"/>
            <w:rFonts w:ascii="IRBadr" w:hAnsi="IRBadr" w:cs="IRBadr"/>
            <w:noProof/>
            <w:rtl/>
          </w:rPr>
          <w:t>نظریه مرحوم نائینی در وصف</w:t>
        </w:r>
        <w:r w:rsidR="007805A5" w:rsidRPr="007805A5">
          <w:rPr>
            <w:rFonts w:ascii="IRBadr" w:hAnsi="IRBadr" w:cs="IRBadr"/>
            <w:noProof/>
            <w:webHidden/>
          </w:rPr>
          <w:tab/>
        </w:r>
        <w:r w:rsidR="007805A5" w:rsidRPr="007805A5">
          <w:rPr>
            <w:rFonts w:ascii="IRBadr" w:hAnsi="IRBadr" w:cs="IRBadr"/>
            <w:noProof/>
            <w:webHidden/>
          </w:rPr>
          <w:fldChar w:fldCharType="begin"/>
        </w:r>
        <w:r w:rsidR="007805A5" w:rsidRPr="007805A5">
          <w:rPr>
            <w:rFonts w:ascii="IRBadr" w:hAnsi="IRBadr" w:cs="IRBadr"/>
            <w:noProof/>
            <w:webHidden/>
          </w:rPr>
          <w:instrText xml:space="preserve"> PAGEREF _Toc433214223 \h </w:instrText>
        </w:r>
        <w:r w:rsidR="007805A5" w:rsidRPr="007805A5">
          <w:rPr>
            <w:rFonts w:ascii="IRBadr" w:hAnsi="IRBadr" w:cs="IRBadr"/>
            <w:noProof/>
            <w:webHidden/>
          </w:rPr>
        </w:r>
        <w:r w:rsidR="007805A5" w:rsidRPr="007805A5">
          <w:rPr>
            <w:rFonts w:ascii="IRBadr" w:hAnsi="IRBadr" w:cs="IRBadr"/>
            <w:noProof/>
            <w:webHidden/>
          </w:rPr>
          <w:fldChar w:fldCharType="separate"/>
        </w:r>
        <w:r w:rsidR="007805A5" w:rsidRPr="007805A5">
          <w:rPr>
            <w:rFonts w:ascii="IRBadr" w:hAnsi="IRBadr" w:cs="IRBadr"/>
            <w:noProof/>
            <w:webHidden/>
          </w:rPr>
          <w:t>3</w:t>
        </w:r>
        <w:r w:rsidR="007805A5" w:rsidRPr="007805A5">
          <w:rPr>
            <w:rFonts w:ascii="IRBadr" w:hAnsi="IRBadr" w:cs="IRBadr"/>
            <w:noProof/>
            <w:webHidden/>
          </w:rPr>
          <w:fldChar w:fldCharType="end"/>
        </w:r>
      </w:hyperlink>
    </w:p>
    <w:p w:rsidR="007805A5" w:rsidRPr="007805A5" w:rsidRDefault="003B2108" w:rsidP="007805A5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214224" w:history="1">
        <w:r w:rsidR="00DF7C2D">
          <w:rPr>
            <w:rStyle w:val="aff1"/>
            <w:rFonts w:ascii="IRBadr" w:hAnsi="IRBadr" w:cs="IRBadr"/>
            <w:noProof/>
            <w:rtl/>
          </w:rPr>
          <w:t>نتیجه‌گیری</w:t>
        </w:r>
        <w:r w:rsidR="007805A5" w:rsidRPr="007805A5">
          <w:rPr>
            <w:rFonts w:ascii="IRBadr" w:hAnsi="IRBadr" w:cs="IRBadr"/>
            <w:noProof/>
            <w:webHidden/>
          </w:rPr>
          <w:tab/>
        </w:r>
        <w:r w:rsidR="007805A5" w:rsidRPr="007805A5">
          <w:rPr>
            <w:rFonts w:ascii="IRBadr" w:hAnsi="IRBadr" w:cs="IRBadr"/>
            <w:noProof/>
            <w:webHidden/>
          </w:rPr>
          <w:fldChar w:fldCharType="begin"/>
        </w:r>
        <w:r w:rsidR="007805A5" w:rsidRPr="007805A5">
          <w:rPr>
            <w:rFonts w:ascii="IRBadr" w:hAnsi="IRBadr" w:cs="IRBadr"/>
            <w:noProof/>
            <w:webHidden/>
          </w:rPr>
          <w:instrText xml:space="preserve"> PAGEREF _Toc433214224 \h </w:instrText>
        </w:r>
        <w:r w:rsidR="007805A5" w:rsidRPr="007805A5">
          <w:rPr>
            <w:rFonts w:ascii="IRBadr" w:hAnsi="IRBadr" w:cs="IRBadr"/>
            <w:noProof/>
            <w:webHidden/>
          </w:rPr>
        </w:r>
        <w:r w:rsidR="007805A5" w:rsidRPr="007805A5">
          <w:rPr>
            <w:rFonts w:ascii="IRBadr" w:hAnsi="IRBadr" w:cs="IRBadr"/>
            <w:noProof/>
            <w:webHidden/>
          </w:rPr>
          <w:fldChar w:fldCharType="separate"/>
        </w:r>
        <w:r w:rsidR="007805A5" w:rsidRPr="007805A5">
          <w:rPr>
            <w:rFonts w:ascii="IRBadr" w:hAnsi="IRBadr" w:cs="IRBadr"/>
            <w:noProof/>
            <w:webHidden/>
          </w:rPr>
          <w:t>3</w:t>
        </w:r>
        <w:r w:rsidR="007805A5" w:rsidRPr="007805A5">
          <w:rPr>
            <w:rFonts w:ascii="IRBadr" w:hAnsi="IRBadr" w:cs="IRBadr"/>
            <w:noProof/>
            <w:webHidden/>
          </w:rPr>
          <w:fldChar w:fldCharType="end"/>
        </w:r>
      </w:hyperlink>
    </w:p>
    <w:p w:rsidR="007805A5" w:rsidRPr="007805A5" w:rsidRDefault="003B2108" w:rsidP="007805A5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214225" w:history="1">
        <w:r w:rsidR="00DF7C2D">
          <w:rPr>
            <w:rStyle w:val="aff1"/>
            <w:rFonts w:ascii="IRBadr" w:hAnsi="IRBadr" w:cs="IRBadr"/>
            <w:noProof/>
            <w:rtl/>
          </w:rPr>
          <w:t>جمع‌بندی</w:t>
        </w:r>
        <w:r w:rsidR="007805A5" w:rsidRPr="007805A5">
          <w:rPr>
            <w:rFonts w:ascii="IRBadr" w:hAnsi="IRBadr" w:cs="IRBadr"/>
            <w:noProof/>
            <w:webHidden/>
          </w:rPr>
          <w:tab/>
        </w:r>
        <w:r w:rsidR="007805A5" w:rsidRPr="007805A5">
          <w:rPr>
            <w:rFonts w:ascii="IRBadr" w:hAnsi="IRBadr" w:cs="IRBadr"/>
            <w:noProof/>
            <w:webHidden/>
          </w:rPr>
          <w:fldChar w:fldCharType="begin"/>
        </w:r>
        <w:r w:rsidR="007805A5" w:rsidRPr="007805A5">
          <w:rPr>
            <w:rFonts w:ascii="IRBadr" w:hAnsi="IRBadr" w:cs="IRBadr"/>
            <w:noProof/>
            <w:webHidden/>
          </w:rPr>
          <w:instrText xml:space="preserve"> PAGEREF _Toc433214225 \h </w:instrText>
        </w:r>
        <w:r w:rsidR="007805A5" w:rsidRPr="007805A5">
          <w:rPr>
            <w:rFonts w:ascii="IRBadr" w:hAnsi="IRBadr" w:cs="IRBadr"/>
            <w:noProof/>
            <w:webHidden/>
          </w:rPr>
        </w:r>
        <w:r w:rsidR="007805A5" w:rsidRPr="007805A5">
          <w:rPr>
            <w:rFonts w:ascii="IRBadr" w:hAnsi="IRBadr" w:cs="IRBadr"/>
            <w:noProof/>
            <w:webHidden/>
          </w:rPr>
          <w:fldChar w:fldCharType="separate"/>
        </w:r>
        <w:r w:rsidR="007805A5" w:rsidRPr="007805A5">
          <w:rPr>
            <w:rFonts w:ascii="IRBadr" w:hAnsi="IRBadr" w:cs="IRBadr"/>
            <w:noProof/>
            <w:webHidden/>
          </w:rPr>
          <w:t>4</w:t>
        </w:r>
        <w:r w:rsidR="007805A5" w:rsidRPr="007805A5">
          <w:rPr>
            <w:rFonts w:ascii="IRBadr" w:hAnsi="IRBadr" w:cs="IRBadr"/>
            <w:noProof/>
            <w:webHidden/>
          </w:rPr>
          <w:fldChar w:fldCharType="end"/>
        </w:r>
      </w:hyperlink>
    </w:p>
    <w:p w:rsidR="007805A5" w:rsidRPr="007805A5" w:rsidRDefault="003B2108" w:rsidP="007805A5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214226" w:history="1">
        <w:r w:rsidR="007805A5" w:rsidRPr="007805A5">
          <w:rPr>
            <w:rStyle w:val="aff1"/>
            <w:rFonts w:ascii="IRBadr" w:hAnsi="IRBadr" w:cs="IRBadr"/>
            <w:noProof/>
            <w:rtl/>
          </w:rPr>
          <w:t>اتخاذ مبنا</w:t>
        </w:r>
        <w:r w:rsidR="007805A5" w:rsidRPr="007805A5">
          <w:rPr>
            <w:rFonts w:ascii="IRBadr" w:hAnsi="IRBadr" w:cs="IRBadr"/>
            <w:noProof/>
            <w:webHidden/>
          </w:rPr>
          <w:tab/>
        </w:r>
        <w:r w:rsidR="007805A5" w:rsidRPr="007805A5">
          <w:rPr>
            <w:rFonts w:ascii="IRBadr" w:hAnsi="IRBadr" w:cs="IRBadr"/>
            <w:noProof/>
            <w:webHidden/>
          </w:rPr>
          <w:fldChar w:fldCharType="begin"/>
        </w:r>
        <w:r w:rsidR="007805A5" w:rsidRPr="007805A5">
          <w:rPr>
            <w:rFonts w:ascii="IRBadr" w:hAnsi="IRBadr" w:cs="IRBadr"/>
            <w:noProof/>
            <w:webHidden/>
          </w:rPr>
          <w:instrText xml:space="preserve"> PAGEREF _Toc433214226 \h </w:instrText>
        </w:r>
        <w:r w:rsidR="007805A5" w:rsidRPr="007805A5">
          <w:rPr>
            <w:rFonts w:ascii="IRBadr" w:hAnsi="IRBadr" w:cs="IRBadr"/>
            <w:noProof/>
            <w:webHidden/>
          </w:rPr>
        </w:r>
        <w:r w:rsidR="007805A5" w:rsidRPr="007805A5">
          <w:rPr>
            <w:rFonts w:ascii="IRBadr" w:hAnsi="IRBadr" w:cs="IRBadr"/>
            <w:noProof/>
            <w:webHidden/>
          </w:rPr>
          <w:fldChar w:fldCharType="separate"/>
        </w:r>
        <w:r w:rsidR="007805A5" w:rsidRPr="007805A5">
          <w:rPr>
            <w:rFonts w:ascii="IRBadr" w:hAnsi="IRBadr" w:cs="IRBadr"/>
            <w:noProof/>
            <w:webHidden/>
          </w:rPr>
          <w:t>4</w:t>
        </w:r>
        <w:r w:rsidR="007805A5" w:rsidRPr="007805A5">
          <w:rPr>
            <w:rFonts w:ascii="IRBadr" w:hAnsi="IRBadr" w:cs="IRBadr"/>
            <w:noProof/>
            <w:webHidden/>
          </w:rPr>
          <w:fldChar w:fldCharType="end"/>
        </w:r>
      </w:hyperlink>
    </w:p>
    <w:p w:rsidR="007805A5" w:rsidRPr="007805A5" w:rsidRDefault="003B2108" w:rsidP="007805A5">
      <w:pPr>
        <w:pStyle w:val="21"/>
        <w:tabs>
          <w:tab w:val="right" w:leader="dot" w:pos="9350"/>
        </w:tabs>
        <w:rPr>
          <w:rFonts w:ascii="IRBadr" w:hAnsi="IRBadr" w:cs="IRBadr"/>
          <w:noProof/>
          <w:szCs w:val="22"/>
          <w:lang w:bidi="ar-SA"/>
        </w:rPr>
      </w:pPr>
      <w:hyperlink w:anchor="_Toc433214227" w:history="1">
        <w:r w:rsidR="007805A5" w:rsidRPr="007805A5">
          <w:rPr>
            <w:rStyle w:val="aff1"/>
            <w:rFonts w:ascii="IRBadr" w:hAnsi="IRBadr" w:cs="IRBadr"/>
            <w:noProof/>
            <w:rtl/>
          </w:rPr>
          <w:t>علیت تقدم بحث از صفت در این مقام</w:t>
        </w:r>
        <w:r w:rsidR="007805A5" w:rsidRPr="007805A5">
          <w:rPr>
            <w:rFonts w:ascii="IRBadr" w:hAnsi="IRBadr" w:cs="IRBadr"/>
            <w:noProof/>
            <w:webHidden/>
          </w:rPr>
          <w:tab/>
        </w:r>
        <w:r w:rsidR="007805A5" w:rsidRPr="007805A5">
          <w:rPr>
            <w:rFonts w:ascii="IRBadr" w:hAnsi="IRBadr" w:cs="IRBadr"/>
            <w:noProof/>
            <w:webHidden/>
          </w:rPr>
          <w:fldChar w:fldCharType="begin"/>
        </w:r>
        <w:r w:rsidR="007805A5" w:rsidRPr="007805A5">
          <w:rPr>
            <w:rFonts w:ascii="IRBadr" w:hAnsi="IRBadr" w:cs="IRBadr"/>
            <w:noProof/>
            <w:webHidden/>
          </w:rPr>
          <w:instrText xml:space="preserve"> PAGEREF _Toc433214227 \h </w:instrText>
        </w:r>
        <w:r w:rsidR="007805A5" w:rsidRPr="007805A5">
          <w:rPr>
            <w:rFonts w:ascii="IRBadr" w:hAnsi="IRBadr" w:cs="IRBadr"/>
            <w:noProof/>
            <w:webHidden/>
          </w:rPr>
        </w:r>
        <w:r w:rsidR="007805A5" w:rsidRPr="007805A5">
          <w:rPr>
            <w:rFonts w:ascii="IRBadr" w:hAnsi="IRBadr" w:cs="IRBadr"/>
            <w:noProof/>
            <w:webHidden/>
          </w:rPr>
          <w:fldChar w:fldCharType="separate"/>
        </w:r>
        <w:r w:rsidR="007805A5" w:rsidRPr="007805A5">
          <w:rPr>
            <w:rFonts w:ascii="IRBadr" w:hAnsi="IRBadr" w:cs="IRBadr"/>
            <w:noProof/>
            <w:webHidden/>
          </w:rPr>
          <w:t>4</w:t>
        </w:r>
        <w:r w:rsidR="007805A5" w:rsidRPr="007805A5">
          <w:rPr>
            <w:rFonts w:ascii="IRBadr" w:hAnsi="IRBadr" w:cs="IRBadr"/>
            <w:noProof/>
            <w:webHidden/>
          </w:rPr>
          <w:fldChar w:fldCharType="end"/>
        </w:r>
      </w:hyperlink>
    </w:p>
    <w:p w:rsidR="007805A5" w:rsidRDefault="007805A5" w:rsidP="007805A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7805A5">
        <w:rPr>
          <w:rFonts w:ascii="IRBadr" w:hAnsi="IRBadr" w:cs="IRBadr"/>
          <w:sz w:val="28"/>
          <w:szCs w:val="28"/>
          <w:rtl/>
        </w:rPr>
        <w:fldChar w:fldCharType="end"/>
      </w:r>
    </w:p>
    <w:p w:rsidR="007805A5" w:rsidRDefault="007805A5">
      <w:pPr>
        <w:spacing w:after="0" w:line="240" w:lineRule="auto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br w:type="page"/>
      </w:r>
    </w:p>
    <w:p w:rsidR="00152670" w:rsidRDefault="00152670" w:rsidP="007805A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343E9F" w:rsidRDefault="00343E9F" w:rsidP="007805A5">
      <w:pPr>
        <w:pStyle w:val="1"/>
        <w:rPr>
          <w:rtl/>
        </w:rPr>
      </w:pPr>
      <w:bookmarkStart w:id="0" w:name="_Toc433214215"/>
      <w:r>
        <w:rPr>
          <w:rFonts w:hint="cs"/>
          <w:rtl/>
        </w:rPr>
        <w:t>مفهوم وصف</w:t>
      </w:r>
      <w:bookmarkEnd w:id="0"/>
    </w:p>
    <w:p w:rsidR="00403233" w:rsidRDefault="00343E9F" w:rsidP="007805A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شاید در بحث مفهوم شرط مواردی </w:t>
      </w:r>
      <w:r w:rsidR="00DF7C2D">
        <w:rPr>
          <w:rFonts w:ascii="IRBadr" w:hAnsi="IRBadr" w:cs="IRBadr" w:hint="cs"/>
          <w:sz w:val="28"/>
          <w:szCs w:val="28"/>
          <w:rtl/>
        </w:rPr>
        <w:t>باقی‌مانده</w:t>
      </w:r>
      <w:r>
        <w:rPr>
          <w:rFonts w:ascii="IRBadr" w:hAnsi="IRBadr" w:cs="IRBadr" w:hint="cs"/>
          <w:sz w:val="28"/>
          <w:szCs w:val="28"/>
          <w:rtl/>
        </w:rPr>
        <w:t xml:space="preserve"> باشد،</w:t>
      </w:r>
      <w:r w:rsidR="00DF7C2D">
        <w:rPr>
          <w:rFonts w:ascii="IRBadr" w:hAnsi="IRBadr" w:cs="IRBadr"/>
          <w:sz w:val="28"/>
          <w:szCs w:val="28"/>
          <w:rtl/>
        </w:rPr>
        <w:t xml:space="preserve"> اما</w:t>
      </w:r>
      <w:r>
        <w:rPr>
          <w:rFonts w:ascii="IRBadr" w:hAnsi="IRBadr" w:cs="IRBadr" w:hint="cs"/>
          <w:sz w:val="28"/>
          <w:szCs w:val="28"/>
          <w:rtl/>
        </w:rPr>
        <w:t xml:space="preserve"> چون ابتدای بحث است،</w:t>
      </w:r>
      <w:r w:rsidR="00DF7C2D">
        <w:rPr>
          <w:rFonts w:ascii="IRBadr" w:hAnsi="IRBadr" w:cs="IRBadr"/>
          <w:sz w:val="28"/>
          <w:szCs w:val="28"/>
          <w:rtl/>
        </w:rPr>
        <w:t xml:space="preserve"> از</w:t>
      </w:r>
      <w:r>
        <w:rPr>
          <w:rFonts w:ascii="IRBadr" w:hAnsi="IRBadr" w:cs="IRBadr" w:hint="cs"/>
          <w:sz w:val="28"/>
          <w:szCs w:val="28"/>
          <w:rtl/>
        </w:rPr>
        <w:t xml:space="preserve"> مفهوم وصف وارد </w:t>
      </w:r>
      <w:r w:rsidR="00DF7C2D">
        <w:rPr>
          <w:rFonts w:ascii="IRBadr" w:hAnsi="IRBadr" w:cs="IRBadr"/>
          <w:sz w:val="28"/>
          <w:szCs w:val="28"/>
          <w:rtl/>
        </w:rPr>
        <w:t>م</w:t>
      </w:r>
      <w:r w:rsidR="00DF7C2D">
        <w:rPr>
          <w:rFonts w:ascii="IRBadr" w:hAnsi="IRBadr" w:cs="IRBadr" w:hint="cs"/>
          <w:sz w:val="28"/>
          <w:szCs w:val="28"/>
          <w:rtl/>
        </w:rPr>
        <w:t>ی‌شویم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DF7C2D">
        <w:rPr>
          <w:rFonts w:ascii="IRBadr" w:hAnsi="IRBadr" w:cs="IRBadr"/>
          <w:sz w:val="28"/>
          <w:szCs w:val="28"/>
          <w:rtl/>
        </w:rPr>
        <w:t xml:space="preserve"> </w:t>
      </w:r>
    </w:p>
    <w:p w:rsidR="00343E9F" w:rsidRDefault="00403233" w:rsidP="00403233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گفته شده است که وصف هم از جمله عناوینی است که می‌تواند مفهوم داشته باشد، </w:t>
      </w:r>
      <w:r w:rsidR="00DF7C2D">
        <w:rPr>
          <w:rFonts w:ascii="IRBadr" w:hAnsi="IRBadr" w:cs="IRBadr"/>
          <w:sz w:val="28"/>
          <w:szCs w:val="28"/>
          <w:rtl/>
        </w:rPr>
        <w:t>اگر</w:t>
      </w:r>
      <w:r w:rsidR="00343E9F">
        <w:rPr>
          <w:rFonts w:ascii="IRBadr" w:hAnsi="IRBadr" w:cs="IRBadr" w:hint="cs"/>
          <w:sz w:val="28"/>
          <w:szCs w:val="28"/>
          <w:rtl/>
        </w:rPr>
        <w:t xml:space="preserve"> فردی گفت اکرم العالم العادل،</w:t>
      </w:r>
      <w:r w:rsidR="00DF7C2D">
        <w:rPr>
          <w:rFonts w:ascii="IRBadr" w:hAnsi="IRBadr" w:cs="IRBadr"/>
          <w:sz w:val="28"/>
          <w:szCs w:val="28"/>
          <w:rtl/>
        </w:rPr>
        <w:t xml:space="preserve"> ق</w:t>
      </w:r>
      <w:r w:rsidR="00DF7C2D">
        <w:rPr>
          <w:rFonts w:ascii="IRBadr" w:hAnsi="IRBadr" w:cs="IRBadr" w:hint="cs"/>
          <w:sz w:val="28"/>
          <w:szCs w:val="28"/>
          <w:rtl/>
        </w:rPr>
        <w:t>ید</w:t>
      </w:r>
      <w:r w:rsidR="00343E9F">
        <w:rPr>
          <w:rFonts w:ascii="IRBadr" w:hAnsi="IRBadr" w:cs="IRBadr" w:hint="cs"/>
          <w:sz w:val="28"/>
          <w:szCs w:val="28"/>
          <w:rtl/>
        </w:rPr>
        <w:t xml:space="preserve"> عادل مفهوم دارد</w:t>
      </w:r>
      <w:r>
        <w:rPr>
          <w:rFonts w:ascii="IRBadr" w:hAnsi="IRBadr" w:cs="IRBadr" w:hint="cs"/>
          <w:sz w:val="28"/>
          <w:szCs w:val="28"/>
          <w:rtl/>
        </w:rPr>
        <w:t>، یعنی عالم غیر عادل وجوب اکرام ندارد</w:t>
      </w:r>
      <w:r w:rsidR="00343E9F">
        <w:rPr>
          <w:rFonts w:ascii="IRBadr" w:hAnsi="IRBadr" w:cs="IRBadr" w:hint="cs"/>
          <w:sz w:val="28"/>
          <w:szCs w:val="28"/>
          <w:rtl/>
        </w:rPr>
        <w:t>.</w:t>
      </w:r>
      <w:r w:rsidR="00DF7C2D">
        <w:rPr>
          <w:rFonts w:ascii="IRBadr" w:hAnsi="IRBadr" w:cs="IRBadr"/>
          <w:sz w:val="28"/>
          <w:szCs w:val="28"/>
          <w:rtl/>
        </w:rPr>
        <w:t xml:space="preserve"> </w:t>
      </w:r>
      <w:r w:rsidR="00343E9F">
        <w:rPr>
          <w:rFonts w:ascii="IRBadr" w:hAnsi="IRBadr" w:cs="IRBadr" w:hint="cs"/>
          <w:sz w:val="28"/>
          <w:szCs w:val="28"/>
          <w:rtl/>
        </w:rPr>
        <w:t>مفهوم وصف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343E9F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 xml:space="preserve">یعنی </w:t>
      </w:r>
      <w:r w:rsidR="00343E9F">
        <w:rPr>
          <w:rFonts w:ascii="IRBadr" w:hAnsi="IRBadr" w:cs="IRBadr" w:hint="cs"/>
          <w:sz w:val="28"/>
          <w:szCs w:val="28"/>
          <w:rtl/>
        </w:rPr>
        <w:t xml:space="preserve">نفی حکم از موضوع غیر متصف به </w:t>
      </w:r>
      <w:r w:rsidR="00DF7C2D">
        <w:rPr>
          <w:rFonts w:ascii="IRBadr" w:hAnsi="IRBadr" w:cs="IRBadr" w:hint="cs"/>
          <w:sz w:val="28"/>
          <w:szCs w:val="28"/>
          <w:rtl/>
        </w:rPr>
        <w:t>آن</w:t>
      </w:r>
      <w:r w:rsidR="00343E9F">
        <w:rPr>
          <w:rFonts w:ascii="IRBadr" w:hAnsi="IRBadr" w:cs="IRBadr" w:hint="cs"/>
          <w:sz w:val="28"/>
          <w:szCs w:val="28"/>
          <w:rtl/>
        </w:rPr>
        <w:t xml:space="preserve"> وصف است.</w:t>
      </w:r>
      <w:r w:rsidR="00DF7C2D">
        <w:rPr>
          <w:rFonts w:ascii="IRBadr" w:hAnsi="IRBadr" w:cs="IRBadr"/>
          <w:sz w:val="28"/>
          <w:szCs w:val="28"/>
          <w:rtl/>
        </w:rPr>
        <w:t xml:space="preserve"> ا</w:t>
      </w:r>
      <w:r w:rsidR="00DF7C2D">
        <w:rPr>
          <w:rFonts w:ascii="IRBadr" w:hAnsi="IRBadr" w:cs="IRBadr" w:hint="cs"/>
          <w:sz w:val="28"/>
          <w:szCs w:val="28"/>
          <w:rtl/>
        </w:rPr>
        <w:t>ین</w:t>
      </w:r>
      <w:r w:rsidR="00343E9F">
        <w:rPr>
          <w:rFonts w:ascii="IRBadr" w:hAnsi="IRBadr" w:cs="IRBadr" w:hint="cs"/>
          <w:sz w:val="28"/>
          <w:szCs w:val="28"/>
          <w:rtl/>
        </w:rPr>
        <w:t xml:space="preserve"> مفهوم از طرف عامه و خاصه </w:t>
      </w:r>
      <w:r w:rsidR="00DF7C2D">
        <w:rPr>
          <w:rFonts w:ascii="IRBadr" w:hAnsi="IRBadr" w:cs="IRBadr" w:hint="cs"/>
          <w:sz w:val="28"/>
          <w:szCs w:val="28"/>
          <w:rtl/>
        </w:rPr>
        <w:t>مطرح‌شده</w:t>
      </w:r>
      <w:r w:rsidR="00343E9F">
        <w:rPr>
          <w:rFonts w:ascii="IRBadr" w:hAnsi="IRBadr" w:cs="IRBadr" w:hint="cs"/>
          <w:sz w:val="28"/>
          <w:szCs w:val="28"/>
          <w:rtl/>
        </w:rPr>
        <w:t xml:space="preserve"> و از مباحث </w:t>
      </w:r>
      <w:r w:rsidR="00DF7C2D">
        <w:rPr>
          <w:rFonts w:ascii="IRBadr" w:hAnsi="IRBadr" w:cs="IRBadr" w:hint="cs"/>
          <w:sz w:val="28"/>
          <w:szCs w:val="28"/>
          <w:rtl/>
        </w:rPr>
        <w:t>سابقه‌دار</w:t>
      </w:r>
      <w:r w:rsidR="00343E9F">
        <w:rPr>
          <w:rFonts w:ascii="IRBadr" w:hAnsi="IRBadr" w:cs="IRBadr" w:hint="cs"/>
          <w:sz w:val="28"/>
          <w:szCs w:val="28"/>
          <w:rtl/>
        </w:rPr>
        <w:t xml:space="preserve"> اصولی است که در قرن دوم </w:t>
      </w:r>
      <w:r w:rsidR="00DF7C2D">
        <w:rPr>
          <w:rFonts w:ascii="IRBadr" w:hAnsi="IRBadr" w:cs="IRBadr" w:hint="cs"/>
          <w:sz w:val="28"/>
          <w:szCs w:val="28"/>
          <w:rtl/>
        </w:rPr>
        <w:t>مطرح‌شده</w:t>
      </w:r>
      <w:r w:rsidR="00343E9F">
        <w:rPr>
          <w:rFonts w:ascii="IRBadr" w:hAnsi="IRBadr" w:cs="IRBadr" w:hint="cs"/>
          <w:sz w:val="28"/>
          <w:szCs w:val="28"/>
          <w:rtl/>
        </w:rPr>
        <w:t xml:space="preserve"> است.</w:t>
      </w:r>
    </w:p>
    <w:p w:rsidR="00343E9F" w:rsidRDefault="00343E9F" w:rsidP="007805A5">
      <w:pPr>
        <w:pStyle w:val="1"/>
        <w:rPr>
          <w:rtl/>
        </w:rPr>
      </w:pPr>
      <w:bookmarkStart w:id="1" w:name="_Toc433214216"/>
      <w:r>
        <w:rPr>
          <w:rFonts w:hint="cs"/>
          <w:rtl/>
        </w:rPr>
        <w:t>مراد از وصف</w:t>
      </w:r>
      <w:bookmarkEnd w:id="1"/>
    </w:p>
    <w:p w:rsidR="00343E9F" w:rsidRDefault="00343E9F" w:rsidP="007805A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نکته اول،</w:t>
      </w:r>
      <w:r w:rsidR="00DF7C2D">
        <w:rPr>
          <w:rFonts w:ascii="IRBadr" w:hAnsi="IRBadr" w:cs="IRBadr"/>
          <w:sz w:val="28"/>
          <w:szCs w:val="28"/>
          <w:rtl/>
        </w:rPr>
        <w:t xml:space="preserve"> ا</w:t>
      </w:r>
      <w:r w:rsidR="00DF7C2D">
        <w:rPr>
          <w:rFonts w:ascii="IRBadr" w:hAnsi="IRBadr" w:cs="IRBadr" w:hint="cs"/>
          <w:sz w:val="28"/>
          <w:szCs w:val="28"/>
          <w:rtl/>
        </w:rPr>
        <w:t>ین</w:t>
      </w:r>
      <w:r>
        <w:rPr>
          <w:rFonts w:ascii="IRBadr" w:hAnsi="IRBadr" w:cs="IRBadr" w:hint="cs"/>
          <w:sz w:val="28"/>
          <w:szCs w:val="28"/>
          <w:rtl/>
        </w:rPr>
        <w:t xml:space="preserve"> است که در اینجا مراد از وصف چیست؟</w:t>
      </w:r>
    </w:p>
    <w:p w:rsidR="00343E9F" w:rsidRDefault="00343E9F" w:rsidP="007805A5">
      <w:pPr>
        <w:pStyle w:val="1"/>
        <w:rPr>
          <w:rtl/>
        </w:rPr>
      </w:pPr>
      <w:bookmarkStart w:id="2" w:name="_Toc433214217"/>
      <w:r>
        <w:rPr>
          <w:rFonts w:hint="cs"/>
          <w:rtl/>
        </w:rPr>
        <w:t>اصطلاح اول</w:t>
      </w:r>
      <w:bookmarkEnd w:id="2"/>
    </w:p>
    <w:p w:rsidR="00343E9F" w:rsidRDefault="00343E9F" w:rsidP="00403233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این واژه در لغت مفهوم روشنی داشته و به حالت مبین موصوف اطلاق </w:t>
      </w:r>
      <w:r w:rsidR="00DF7C2D">
        <w:rPr>
          <w:rFonts w:ascii="IRBadr" w:hAnsi="IRBadr" w:cs="IRBadr"/>
          <w:sz w:val="28"/>
          <w:szCs w:val="28"/>
          <w:rtl/>
        </w:rPr>
        <w:t>م</w:t>
      </w:r>
      <w:r w:rsidR="00DF7C2D">
        <w:rPr>
          <w:rFonts w:ascii="IRBadr" w:hAnsi="IRBadr" w:cs="IRBadr" w:hint="cs"/>
          <w:sz w:val="28"/>
          <w:szCs w:val="28"/>
          <w:rtl/>
        </w:rPr>
        <w:t>ی‌شود</w:t>
      </w:r>
      <w:r>
        <w:rPr>
          <w:rFonts w:ascii="IRBadr" w:hAnsi="IRBadr" w:cs="IRBadr" w:hint="cs"/>
          <w:sz w:val="28"/>
          <w:szCs w:val="28"/>
          <w:rtl/>
        </w:rPr>
        <w:t xml:space="preserve"> که </w:t>
      </w:r>
      <w:r w:rsidR="00403233">
        <w:rPr>
          <w:rFonts w:ascii="IRBadr" w:hAnsi="IRBadr" w:cs="IRBadr" w:hint="cs"/>
          <w:sz w:val="28"/>
          <w:szCs w:val="28"/>
          <w:rtl/>
        </w:rPr>
        <w:t>در بیان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DF7C2D">
        <w:rPr>
          <w:rFonts w:ascii="IRBadr" w:hAnsi="IRBadr" w:cs="IRBadr"/>
          <w:sz w:val="28"/>
          <w:szCs w:val="28"/>
          <w:rtl/>
        </w:rPr>
        <w:t>لغو</w:t>
      </w:r>
      <w:r w:rsidR="00DF7C2D">
        <w:rPr>
          <w:rFonts w:ascii="IRBadr" w:hAnsi="IRBadr" w:cs="IRBadr" w:hint="cs"/>
          <w:sz w:val="28"/>
          <w:szCs w:val="28"/>
          <w:rtl/>
        </w:rPr>
        <w:t>یان</w:t>
      </w:r>
      <w:r>
        <w:rPr>
          <w:rFonts w:ascii="IRBadr" w:hAnsi="IRBadr" w:cs="IRBadr" w:hint="cs"/>
          <w:sz w:val="28"/>
          <w:szCs w:val="28"/>
          <w:rtl/>
        </w:rPr>
        <w:t xml:space="preserve"> روشن است.</w:t>
      </w:r>
    </w:p>
    <w:p w:rsidR="00343E9F" w:rsidRDefault="00343E9F" w:rsidP="007805A5">
      <w:pPr>
        <w:pStyle w:val="1"/>
        <w:rPr>
          <w:rtl/>
        </w:rPr>
      </w:pPr>
      <w:bookmarkStart w:id="3" w:name="_Toc433214218"/>
      <w:r>
        <w:rPr>
          <w:rFonts w:hint="cs"/>
          <w:rtl/>
        </w:rPr>
        <w:t>اصطلاح دوم</w:t>
      </w:r>
      <w:bookmarkEnd w:id="3"/>
    </w:p>
    <w:p w:rsidR="00041B15" w:rsidRDefault="00343E9F" w:rsidP="007805A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اصطلاح دوم </w:t>
      </w:r>
      <w:r w:rsidR="00DF7C2D">
        <w:rPr>
          <w:rFonts w:ascii="IRBadr" w:hAnsi="IRBadr" w:cs="IRBadr" w:hint="cs"/>
          <w:sz w:val="28"/>
          <w:szCs w:val="28"/>
          <w:rtl/>
        </w:rPr>
        <w:t>آن</w:t>
      </w:r>
      <w:r>
        <w:rPr>
          <w:rFonts w:ascii="IRBadr" w:hAnsi="IRBadr" w:cs="IRBadr" w:hint="cs"/>
          <w:sz w:val="28"/>
          <w:szCs w:val="28"/>
          <w:rtl/>
        </w:rPr>
        <w:t xml:space="preserve"> در نحو است که وصف </w:t>
      </w:r>
      <w:r w:rsidR="00DF7C2D">
        <w:rPr>
          <w:rFonts w:ascii="IRBadr" w:hAnsi="IRBadr" w:cs="IRBadr" w:hint="cs"/>
          <w:sz w:val="28"/>
          <w:szCs w:val="28"/>
          <w:rtl/>
        </w:rPr>
        <w:t>به‌عنوان</w:t>
      </w:r>
      <w:r>
        <w:rPr>
          <w:rFonts w:ascii="IRBadr" w:hAnsi="IRBadr" w:cs="IRBadr" w:hint="cs"/>
          <w:sz w:val="28"/>
          <w:szCs w:val="28"/>
          <w:rtl/>
        </w:rPr>
        <w:t xml:space="preserve"> یکی از توابع </w:t>
      </w:r>
      <w:r w:rsidR="00DF7C2D">
        <w:rPr>
          <w:rFonts w:ascii="IRBadr" w:hAnsi="IRBadr" w:cs="IRBadr" w:hint="cs"/>
          <w:sz w:val="28"/>
          <w:szCs w:val="28"/>
          <w:rtl/>
        </w:rPr>
        <w:t>به‌حساب</w:t>
      </w:r>
      <w:r>
        <w:rPr>
          <w:rFonts w:ascii="IRBadr" w:hAnsi="IRBadr" w:cs="IRBadr" w:hint="cs"/>
          <w:sz w:val="28"/>
          <w:szCs w:val="28"/>
          <w:rtl/>
        </w:rPr>
        <w:t xml:space="preserve"> آورده شده و در مقابل تمییز و حال و مواردی از این قبیل قرار دارد.</w:t>
      </w:r>
      <w:r w:rsidR="00DF7C2D">
        <w:rPr>
          <w:rFonts w:ascii="IRBadr" w:hAnsi="IRBadr" w:cs="IRBadr"/>
          <w:sz w:val="28"/>
          <w:szCs w:val="28"/>
          <w:rtl/>
        </w:rPr>
        <w:t xml:space="preserve"> در</w:t>
      </w:r>
      <w:r>
        <w:rPr>
          <w:rFonts w:ascii="IRBadr" w:hAnsi="IRBadr" w:cs="IRBadr" w:hint="cs"/>
          <w:sz w:val="28"/>
          <w:szCs w:val="28"/>
          <w:rtl/>
        </w:rPr>
        <w:t xml:space="preserve"> این اصطلاح دوم مفهوم اخص از مفهوم لغوی است.</w:t>
      </w:r>
      <w:r w:rsidR="00DF7C2D">
        <w:rPr>
          <w:rFonts w:ascii="IRBadr" w:hAnsi="IRBadr" w:cs="IRBadr"/>
          <w:sz w:val="28"/>
          <w:szCs w:val="28"/>
          <w:rtl/>
        </w:rPr>
        <w:t xml:space="preserve"> لذا</w:t>
      </w:r>
      <w:r>
        <w:rPr>
          <w:rFonts w:ascii="IRBadr" w:hAnsi="IRBadr" w:cs="IRBadr" w:hint="cs"/>
          <w:sz w:val="28"/>
          <w:szCs w:val="28"/>
          <w:rtl/>
        </w:rPr>
        <w:t xml:space="preserve"> آنچه معلوم است </w:t>
      </w:r>
      <w:r w:rsidR="00403233">
        <w:rPr>
          <w:rFonts w:ascii="IRBadr" w:hAnsi="IRBadr" w:cs="IRBadr" w:hint="cs"/>
          <w:sz w:val="28"/>
          <w:szCs w:val="28"/>
          <w:rtl/>
        </w:rPr>
        <w:t>این</w:t>
      </w:r>
      <w:r>
        <w:rPr>
          <w:rFonts w:ascii="IRBadr" w:hAnsi="IRBadr" w:cs="IRBadr" w:hint="cs"/>
          <w:sz w:val="28"/>
          <w:szCs w:val="28"/>
          <w:rtl/>
        </w:rPr>
        <w:t>که مطلق بی</w:t>
      </w:r>
      <w:r w:rsidR="00403233">
        <w:rPr>
          <w:rFonts w:ascii="IRBadr" w:hAnsi="IRBadr" w:cs="IRBadr" w:hint="cs"/>
          <w:sz w:val="28"/>
          <w:szCs w:val="28"/>
          <w:rtl/>
        </w:rPr>
        <w:t>ا</w:t>
      </w:r>
      <w:r>
        <w:rPr>
          <w:rFonts w:ascii="IRBadr" w:hAnsi="IRBadr" w:cs="IRBadr" w:hint="cs"/>
          <w:sz w:val="28"/>
          <w:szCs w:val="28"/>
          <w:rtl/>
        </w:rPr>
        <w:t>ن</w:t>
      </w:r>
      <w:r w:rsidR="00403233">
        <w:rPr>
          <w:rFonts w:ascii="IRBadr" w:hAnsi="IRBadr" w:cs="IRBadr" w:hint="cs"/>
          <w:sz w:val="28"/>
          <w:szCs w:val="28"/>
          <w:rtl/>
        </w:rPr>
        <w:t xml:space="preserve"> کننده</w:t>
      </w:r>
      <w:r>
        <w:rPr>
          <w:rFonts w:ascii="IRBadr" w:hAnsi="IRBadr" w:cs="IRBadr" w:hint="cs"/>
          <w:sz w:val="28"/>
          <w:szCs w:val="28"/>
          <w:rtl/>
        </w:rPr>
        <w:t xml:space="preserve"> حالت موصوف، در</w:t>
      </w:r>
      <w:r w:rsidR="00403233">
        <w:rPr>
          <w:rFonts w:ascii="IRBadr" w:hAnsi="IRBadr" w:cs="IRBadr" w:hint="cs"/>
          <w:sz w:val="28"/>
          <w:szCs w:val="28"/>
          <w:rtl/>
        </w:rPr>
        <w:t xml:space="preserve"> علم</w:t>
      </w:r>
      <w:r>
        <w:rPr>
          <w:rFonts w:ascii="IRBadr" w:hAnsi="IRBadr" w:cs="IRBadr" w:hint="cs"/>
          <w:sz w:val="28"/>
          <w:szCs w:val="28"/>
          <w:rtl/>
        </w:rPr>
        <w:t xml:space="preserve"> نحو</w:t>
      </w:r>
      <w:r w:rsidR="00403233">
        <w:rPr>
          <w:rFonts w:ascii="IRBadr" w:hAnsi="IRBadr" w:cs="IRBadr" w:hint="cs"/>
          <w:sz w:val="28"/>
          <w:szCs w:val="28"/>
          <w:rtl/>
        </w:rPr>
        <w:t>،</w:t>
      </w:r>
      <w:r>
        <w:rPr>
          <w:rFonts w:ascii="IRBadr" w:hAnsi="IRBadr" w:cs="IRBadr" w:hint="cs"/>
          <w:sz w:val="28"/>
          <w:szCs w:val="28"/>
          <w:rtl/>
        </w:rPr>
        <w:t xml:space="preserve"> صفت خوانده </w:t>
      </w:r>
      <w:r w:rsidR="00DF7C2D">
        <w:rPr>
          <w:rFonts w:ascii="IRBadr" w:hAnsi="IRBadr" w:cs="IRBadr"/>
          <w:sz w:val="28"/>
          <w:szCs w:val="28"/>
          <w:rtl/>
        </w:rPr>
        <w:t>نم</w:t>
      </w:r>
      <w:r w:rsidR="00DF7C2D">
        <w:rPr>
          <w:rFonts w:ascii="IRBadr" w:hAnsi="IRBadr" w:cs="IRBadr" w:hint="cs"/>
          <w:sz w:val="28"/>
          <w:szCs w:val="28"/>
          <w:rtl/>
        </w:rPr>
        <w:t>ی‌شود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041B15" w:rsidRDefault="00041B15" w:rsidP="007805A5">
      <w:pPr>
        <w:pStyle w:val="2"/>
        <w:rPr>
          <w:rtl/>
        </w:rPr>
      </w:pPr>
      <w:bookmarkStart w:id="4" w:name="_Toc433214219"/>
      <w:r>
        <w:rPr>
          <w:rFonts w:hint="cs"/>
          <w:rtl/>
        </w:rPr>
        <w:t>اصطلاح سوم</w:t>
      </w:r>
      <w:bookmarkEnd w:id="4"/>
    </w:p>
    <w:p w:rsidR="00041B15" w:rsidRDefault="00041B15" w:rsidP="007805A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اصطلاح سوم،</w:t>
      </w:r>
      <w:r w:rsidR="00DF7C2D">
        <w:rPr>
          <w:rFonts w:ascii="IRBadr" w:hAnsi="IRBadr" w:cs="IRBadr"/>
          <w:sz w:val="28"/>
          <w:szCs w:val="28"/>
          <w:rtl/>
        </w:rPr>
        <w:t xml:space="preserve"> همان</w:t>
      </w:r>
      <w:r>
        <w:rPr>
          <w:rFonts w:ascii="IRBadr" w:hAnsi="IRBadr" w:cs="IRBadr" w:hint="cs"/>
          <w:sz w:val="28"/>
          <w:szCs w:val="28"/>
          <w:rtl/>
        </w:rPr>
        <w:t xml:space="preserve"> اصطلاحی است که در اصول </w:t>
      </w:r>
      <w:r w:rsidR="00DF7C2D">
        <w:rPr>
          <w:rFonts w:ascii="IRBadr" w:hAnsi="IRBadr" w:cs="IRBadr" w:hint="cs"/>
          <w:sz w:val="28"/>
          <w:szCs w:val="28"/>
          <w:rtl/>
        </w:rPr>
        <w:t>مطرح‌شده</w:t>
      </w:r>
      <w:r>
        <w:rPr>
          <w:rFonts w:ascii="IRBadr" w:hAnsi="IRBadr" w:cs="IRBadr" w:hint="cs"/>
          <w:sz w:val="28"/>
          <w:szCs w:val="28"/>
          <w:rtl/>
        </w:rPr>
        <w:t xml:space="preserve"> است.</w:t>
      </w:r>
    </w:p>
    <w:p w:rsidR="00041B15" w:rsidRDefault="00041B15" w:rsidP="007805A5">
      <w:pPr>
        <w:pStyle w:val="2"/>
        <w:rPr>
          <w:rtl/>
        </w:rPr>
      </w:pPr>
      <w:bookmarkStart w:id="5" w:name="_Toc433214220"/>
      <w:r>
        <w:rPr>
          <w:rFonts w:hint="cs"/>
          <w:rtl/>
        </w:rPr>
        <w:lastRenderedPageBreak/>
        <w:t>تنقیح بحث</w:t>
      </w:r>
      <w:bookmarkEnd w:id="5"/>
    </w:p>
    <w:p w:rsidR="00041B15" w:rsidRDefault="00403233" w:rsidP="006807A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برای روشن شدن معنای وصف در اصول </w:t>
      </w:r>
      <w:r w:rsidR="00041B15">
        <w:rPr>
          <w:rFonts w:ascii="IRBadr" w:hAnsi="IRBadr" w:cs="IRBadr" w:hint="cs"/>
          <w:sz w:val="28"/>
          <w:szCs w:val="28"/>
          <w:rtl/>
        </w:rPr>
        <w:t>در اینجا دو واژه باید تبیین شود؛</w:t>
      </w:r>
      <w:r w:rsidR="00DF7C2D">
        <w:rPr>
          <w:rFonts w:ascii="IRBadr" w:hAnsi="IRBadr" w:cs="IRBadr"/>
          <w:sz w:val="28"/>
          <w:szCs w:val="28"/>
          <w:rtl/>
        </w:rPr>
        <w:t xml:space="preserve"> لقب</w:t>
      </w:r>
      <w:r w:rsidR="00041B15">
        <w:rPr>
          <w:rFonts w:ascii="IRBadr" w:hAnsi="IRBadr" w:cs="IRBadr" w:hint="cs"/>
          <w:sz w:val="28"/>
          <w:szCs w:val="28"/>
          <w:rtl/>
        </w:rPr>
        <w:t xml:space="preserve"> و وصف.</w:t>
      </w:r>
      <w:r w:rsidR="00DF7C2D">
        <w:rPr>
          <w:rFonts w:ascii="IRBadr" w:hAnsi="IRBadr" w:cs="IRBadr"/>
          <w:sz w:val="28"/>
          <w:szCs w:val="28"/>
          <w:rtl/>
        </w:rPr>
        <w:t xml:space="preserve"> مراد</w:t>
      </w:r>
      <w:r w:rsidR="00041B15">
        <w:rPr>
          <w:rFonts w:ascii="IRBadr" w:hAnsi="IRBadr" w:cs="IRBadr" w:hint="cs"/>
          <w:sz w:val="28"/>
          <w:szCs w:val="28"/>
          <w:rtl/>
        </w:rPr>
        <w:t xml:space="preserve"> از لقب خود موضوع است،</w:t>
      </w:r>
      <w:r w:rsidR="00DF7C2D">
        <w:rPr>
          <w:rFonts w:ascii="IRBadr" w:hAnsi="IRBadr" w:cs="IRBadr"/>
          <w:sz w:val="28"/>
          <w:szCs w:val="28"/>
          <w:rtl/>
        </w:rPr>
        <w:t xml:space="preserve"> اما</w:t>
      </w:r>
      <w:r w:rsidR="00041B15">
        <w:rPr>
          <w:rFonts w:ascii="IRBadr" w:hAnsi="IRBadr" w:cs="IRBadr" w:hint="cs"/>
          <w:sz w:val="28"/>
          <w:szCs w:val="28"/>
          <w:rtl/>
        </w:rPr>
        <w:t xml:space="preserve"> صفت آنچه است که قید موضوع قرار </w:t>
      </w:r>
      <w:r w:rsidR="00DF7C2D">
        <w:rPr>
          <w:rFonts w:ascii="IRBadr" w:hAnsi="IRBadr" w:cs="IRBadr"/>
          <w:sz w:val="28"/>
          <w:szCs w:val="28"/>
          <w:rtl/>
        </w:rPr>
        <w:t>م</w:t>
      </w:r>
      <w:r w:rsidR="00DF7C2D">
        <w:rPr>
          <w:rFonts w:ascii="IRBadr" w:hAnsi="IRBadr" w:cs="IRBadr" w:hint="cs"/>
          <w:sz w:val="28"/>
          <w:szCs w:val="28"/>
          <w:rtl/>
        </w:rPr>
        <w:t>ی‌گیرد</w:t>
      </w:r>
      <w:r w:rsidR="00041B15">
        <w:rPr>
          <w:rFonts w:ascii="IRBadr" w:hAnsi="IRBadr" w:cs="IRBadr" w:hint="cs"/>
          <w:sz w:val="28"/>
          <w:szCs w:val="28"/>
          <w:rtl/>
        </w:rPr>
        <w:t>.</w:t>
      </w:r>
      <w:r w:rsidR="00DF7C2D">
        <w:rPr>
          <w:rFonts w:ascii="IRBadr" w:hAnsi="IRBadr" w:cs="IRBadr"/>
          <w:sz w:val="28"/>
          <w:szCs w:val="28"/>
          <w:rtl/>
        </w:rPr>
        <w:t xml:space="preserve"> در</w:t>
      </w:r>
      <w:r w:rsidR="00041B15">
        <w:rPr>
          <w:rFonts w:ascii="IRBadr" w:hAnsi="IRBadr" w:cs="IRBadr" w:hint="cs"/>
          <w:sz w:val="28"/>
          <w:szCs w:val="28"/>
          <w:rtl/>
        </w:rPr>
        <w:t xml:space="preserve"> اکرم العالم یا الانسان؛</w:t>
      </w:r>
      <w:r w:rsidR="00DF7C2D">
        <w:rPr>
          <w:rFonts w:ascii="IRBadr" w:hAnsi="IRBadr" w:cs="IRBadr"/>
          <w:sz w:val="28"/>
          <w:szCs w:val="28"/>
          <w:rtl/>
        </w:rPr>
        <w:t xml:space="preserve"> عالم</w:t>
      </w:r>
      <w:r w:rsidR="00041B15">
        <w:rPr>
          <w:rFonts w:ascii="IRBadr" w:hAnsi="IRBadr" w:cs="IRBadr" w:hint="cs"/>
          <w:sz w:val="28"/>
          <w:szCs w:val="28"/>
          <w:rtl/>
        </w:rPr>
        <w:t xml:space="preserve"> و انسان در اینجا لقب هستند.</w:t>
      </w:r>
      <w:r w:rsidR="00DF7C2D">
        <w:rPr>
          <w:rFonts w:ascii="IRBadr" w:hAnsi="IRBadr" w:cs="IRBadr"/>
          <w:sz w:val="28"/>
          <w:szCs w:val="28"/>
          <w:rtl/>
        </w:rPr>
        <w:t xml:space="preserve"> چراکه</w:t>
      </w:r>
      <w:r w:rsidR="00041B15">
        <w:rPr>
          <w:rFonts w:ascii="IRBadr" w:hAnsi="IRBadr" w:cs="IRBadr" w:hint="cs"/>
          <w:sz w:val="28"/>
          <w:szCs w:val="28"/>
          <w:rtl/>
        </w:rPr>
        <w:t xml:space="preserve"> لقب اعم از موضوع جامد</w:t>
      </w:r>
      <w:r w:rsidR="006807AD">
        <w:rPr>
          <w:rFonts w:ascii="IRBadr" w:hAnsi="IRBadr" w:cs="IRBadr" w:hint="cs"/>
          <w:sz w:val="28"/>
          <w:szCs w:val="28"/>
          <w:rtl/>
        </w:rPr>
        <w:t>(اکرم الانسان)</w:t>
      </w:r>
      <w:r w:rsidR="00041B15">
        <w:rPr>
          <w:rFonts w:ascii="IRBadr" w:hAnsi="IRBadr" w:cs="IRBadr" w:hint="cs"/>
          <w:sz w:val="28"/>
          <w:szCs w:val="28"/>
          <w:rtl/>
        </w:rPr>
        <w:t xml:space="preserve"> و مشتق</w:t>
      </w:r>
      <w:r w:rsidR="006807AD">
        <w:rPr>
          <w:rFonts w:ascii="IRBadr" w:hAnsi="IRBadr" w:cs="IRBadr" w:hint="cs"/>
          <w:sz w:val="28"/>
          <w:szCs w:val="28"/>
          <w:rtl/>
        </w:rPr>
        <w:t>(اکرم العالم)</w:t>
      </w:r>
      <w:r w:rsidR="00041B15">
        <w:rPr>
          <w:rFonts w:ascii="IRBadr" w:hAnsi="IRBadr" w:cs="IRBadr" w:hint="cs"/>
          <w:sz w:val="28"/>
          <w:szCs w:val="28"/>
          <w:rtl/>
        </w:rPr>
        <w:t xml:space="preserve"> است و در اینجا تنها موضوعیت یا متعلقیت </w:t>
      </w:r>
      <w:r w:rsidR="00DF7C2D">
        <w:rPr>
          <w:rFonts w:ascii="IRBadr" w:hAnsi="IRBadr" w:cs="IRBadr" w:hint="cs"/>
          <w:sz w:val="28"/>
          <w:szCs w:val="28"/>
          <w:rtl/>
        </w:rPr>
        <w:t>آن</w:t>
      </w:r>
      <w:r w:rsidR="00041B15">
        <w:rPr>
          <w:rFonts w:ascii="IRBadr" w:hAnsi="IRBadr" w:cs="IRBadr" w:hint="cs"/>
          <w:sz w:val="28"/>
          <w:szCs w:val="28"/>
          <w:rtl/>
        </w:rPr>
        <w:t xml:space="preserve"> برای دلیل </w:t>
      </w:r>
      <w:r w:rsidR="00DF7C2D">
        <w:rPr>
          <w:rFonts w:ascii="IRBadr" w:hAnsi="IRBadr" w:cs="IRBadr" w:hint="cs"/>
          <w:sz w:val="28"/>
          <w:szCs w:val="28"/>
          <w:rtl/>
        </w:rPr>
        <w:t>مدنظر</w:t>
      </w:r>
      <w:r w:rsidR="00041B15">
        <w:rPr>
          <w:rFonts w:ascii="IRBadr" w:hAnsi="IRBadr" w:cs="IRBadr" w:hint="cs"/>
          <w:sz w:val="28"/>
          <w:szCs w:val="28"/>
          <w:rtl/>
        </w:rPr>
        <w:t xml:space="preserve"> است</w:t>
      </w:r>
      <w:r w:rsidR="006807AD">
        <w:rPr>
          <w:rFonts w:ascii="IRBadr" w:hAnsi="IRBadr" w:cs="IRBadr" w:hint="cs"/>
          <w:sz w:val="28"/>
          <w:szCs w:val="28"/>
          <w:rtl/>
        </w:rPr>
        <w:t xml:space="preserve"> </w:t>
      </w:r>
      <w:r w:rsidR="00DF7C2D">
        <w:rPr>
          <w:rFonts w:ascii="IRBadr" w:hAnsi="IRBadr" w:cs="IRBadr"/>
          <w:sz w:val="28"/>
          <w:szCs w:val="28"/>
          <w:rtl/>
        </w:rPr>
        <w:t>و</w:t>
      </w:r>
      <w:r w:rsidR="00041B15">
        <w:rPr>
          <w:rFonts w:ascii="IRBadr" w:hAnsi="IRBadr" w:cs="IRBadr" w:hint="cs"/>
          <w:sz w:val="28"/>
          <w:szCs w:val="28"/>
          <w:rtl/>
        </w:rPr>
        <w:t xml:space="preserve"> اعم از این بوده که اسم جنس</w:t>
      </w:r>
      <w:r w:rsidR="006807AD">
        <w:rPr>
          <w:rFonts w:ascii="IRBadr" w:hAnsi="IRBadr" w:cs="IRBadr" w:hint="cs"/>
          <w:sz w:val="28"/>
          <w:szCs w:val="28"/>
          <w:rtl/>
        </w:rPr>
        <w:t>(اکرم الرجل)</w:t>
      </w:r>
      <w:r w:rsidR="00041B15">
        <w:rPr>
          <w:rFonts w:ascii="IRBadr" w:hAnsi="IRBadr" w:cs="IRBadr" w:hint="cs"/>
          <w:sz w:val="28"/>
          <w:szCs w:val="28"/>
          <w:rtl/>
        </w:rPr>
        <w:t xml:space="preserve"> یا علم</w:t>
      </w:r>
      <w:r w:rsidR="006807AD">
        <w:rPr>
          <w:rFonts w:ascii="IRBadr" w:hAnsi="IRBadr" w:cs="IRBadr" w:hint="cs"/>
          <w:sz w:val="28"/>
          <w:szCs w:val="28"/>
          <w:rtl/>
        </w:rPr>
        <w:t>(اکرم الزید)</w:t>
      </w:r>
      <w:r w:rsidR="00041B15">
        <w:rPr>
          <w:rFonts w:ascii="IRBadr" w:hAnsi="IRBadr" w:cs="IRBadr" w:hint="cs"/>
          <w:sz w:val="28"/>
          <w:szCs w:val="28"/>
          <w:rtl/>
        </w:rPr>
        <w:t xml:space="preserve"> باشد.</w:t>
      </w:r>
    </w:p>
    <w:p w:rsidR="00041B15" w:rsidRDefault="00041B15" w:rsidP="007805A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نقطه مقابل لقب،</w:t>
      </w:r>
      <w:r w:rsidR="00DF7C2D">
        <w:rPr>
          <w:rFonts w:ascii="IRBadr" w:hAnsi="IRBadr" w:cs="IRBadr"/>
          <w:sz w:val="28"/>
          <w:szCs w:val="28"/>
          <w:rtl/>
        </w:rPr>
        <w:t xml:space="preserve"> وصف</w:t>
      </w:r>
      <w:r>
        <w:rPr>
          <w:rFonts w:ascii="IRBadr" w:hAnsi="IRBadr" w:cs="IRBadr" w:hint="cs"/>
          <w:sz w:val="28"/>
          <w:szCs w:val="28"/>
          <w:rtl/>
        </w:rPr>
        <w:t xml:space="preserve"> است که قیدی برای موضوع و متعلق </w:t>
      </w:r>
      <w:r w:rsidR="00DF7C2D">
        <w:rPr>
          <w:rFonts w:ascii="IRBadr" w:hAnsi="IRBadr" w:cs="IRBadr" w:hint="cs"/>
          <w:sz w:val="28"/>
          <w:szCs w:val="28"/>
          <w:rtl/>
        </w:rPr>
        <w:t>قرارگرفته</w:t>
      </w:r>
      <w:r>
        <w:rPr>
          <w:rFonts w:ascii="IRBadr" w:hAnsi="IRBadr" w:cs="IRBadr" w:hint="cs"/>
          <w:sz w:val="28"/>
          <w:szCs w:val="28"/>
          <w:rtl/>
        </w:rPr>
        <w:t xml:space="preserve"> است و نفس یکی از </w:t>
      </w:r>
      <w:r w:rsidR="00DF7C2D">
        <w:rPr>
          <w:rFonts w:ascii="IRBadr" w:hAnsi="IRBadr" w:cs="IRBadr" w:hint="cs"/>
          <w:sz w:val="28"/>
          <w:szCs w:val="28"/>
          <w:rtl/>
        </w:rPr>
        <w:t>آن</w:t>
      </w:r>
      <w:r>
        <w:rPr>
          <w:rFonts w:ascii="IRBadr" w:hAnsi="IRBadr" w:cs="IRBadr" w:hint="cs"/>
          <w:sz w:val="28"/>
          <w:szCs w:val="28"/>
          <w:rtl/>
        </w:rPr>
        <w:t xml:space="preserve"> دو نیست.</w:t>
      </w:r>
      <w:r w:rsidR="00DF7C2D">
        <w:rPr>
          <w:rFonts w:ascii="IRBadr" w:hAnsi="IRBadr" w:cs="IRBadr"/>
          <w:sz w:val="28"/>
          <w:szCs w:val="28"/>
          <w:rtl/>
        </w:rPr>
        <w:t xml:space="preserve"> بنابراین</w:t>
      </w:r>
      <w:r>
        <w:rPr>
          <w:rFonts w:ascii="IRBadr" w:hAnsi="IRBadr" w:cs="IRBadr" w:hint="cs"/>
          <w:sz w:val="28"/>
          <w:szCs w:val="28"/>
          <w:rtl/>
        </w:rPr>
        <w:t xml:space="preserve"> در مثال اکرم الانسان العالم،</w:t>
      </w:r>
      <w:r w:rsidR="00DF7C2D">
        <w:rPr>
          <w:rFonts w:ascii="IRBadr" w:hAnsi="IRBadr" w:cs="IRBadr"/>
          <w:sz w:val="28"/>
          <w:szCs w:val="28"/>
          <w:rtl/>
        </w:rPr>
        <w:t xml:space="preserve"> عالم</w:t>
      </w:r>
      <w:r>
        <w:rPr>
          <w:rFonts w:ascii="IRBadr" w:hAnsi="IRBadr" w:cs="IRBadr" w:hint="cs"/>
          <w:sz w:val="28"/>
          <w:szCs w:val="28"/>
          <w:rtl/>
        </w:rPr>
        <w:t xml:space="preserve"> وصف خواهد بود.</w:t>
      </w:r>
    </w:p>
    <w:p w:rsidR="00041B15" w:rsidRDefault="00DF7C2D" w:rsidP="007805A5">
      <w:pPr>
        <w:pStyle w:val="2"/>
        <w:rPr>
          <w:rtl/>
        </w:rPr>
      </w:pPr>
      <w:r>
        <w:rPr>
          <w:rFonts w:hint="cs"/>
          <w:rtl/>
        </w:rPr>
        <w:t>جمع‌بندی</w:t>
      </w:r>
    </w:p>
    <w:p w:rsidR="00041B15" w:rsidRDefault="00DF7C2D" w:rsidP="007805A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بنابراین</w:t>
      </w:r>
      <w:r w:rsidR="00041B15">
        <w:rPr>
          <w:rFonts w:ascii="IRBadr" w:hAnsi="IRBadr" w:cs="IRBadr" w:hint="cs"/>
          <w:sz w:val="28"/>
          <w:szCs w:val="28"/>
          <w:rtl/>
        </w:rPr>
        <w:t xml:space="preserve"> در اصطلاح اصولی</w:t>
      </w:r>
      <w:r w:rsidR="006807AD">
        <w:rPr>
          <w:rFonts w:ascii="IRBadr" w:hAnsi="IRBadr" w:cs="IRBadr" w:hint="cs"/>
          <w:sz w:val="28"/>
          <w:szCs w:val="28"/>
          <w:rtl/>
        </w:rPr>
        <w:t>،</w:t>
      </w:r>
      <w:r w:rsidR="00041B15">
        <w:rPr>
          <w:rFonts w:ascii="IRBadr" w:hAnsi="IRBadr" w:cs="IRBadr" w:hint="cs"/>
          <w:sz w:val="28"/>
          <w:szCs w:val="28"/>
          <w:rtl/>
        </w:rPr>
        <w:t xml:space="preserve"> لقب، موضوع یا متعلق حکم است برخلاف وصف که قید یکی از این دو</w:t>
      </w:r>
      <w:r w:rsidR="006807AD">
        <w:rPr>
          <w:rFonts w:ascii="IRBadr" w:hAnsi="IRBadr" w:cs="IRBadr" w:hint="cs"/>
          <w:sz w:val="28"/>
          <w:szCs w:val="28"/>
          <w:rtl/>
        </w:rPr>
        <w:t xml:space="preserve"> ا</w:t>
      </w:r>
      <w:r w:rsidR="00041B15">
        <w:rPr>
          <w:rFonts w:ascii="IRBadr" w:hAnsi="IRBadr" w:cs="IRBadr" w:hint="cs"/>
          <w:sz w:val="28"/>
          <w:szCs w:val="28"/>
          <w:rtl/>
        </w:rPr>
        <w:t>ست.</w:t>
      </w:r>
    </w:p>
    <w:p w:rsidR="00041B15" w:rsidRDefault="00041B15" w:rsidP="007805A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نکته دوم در این مقام این بوده که مقصود از وصف در اینجا</w:t>
      </w:r>
      <w:r w:rsidR="00DF7C2D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>اعم از صفت نحوی و یا حالی است،</w:t>
      </w:r>
      <w:r w:rsidR="00DF7C2D">
        <w:rPr>
          <w:rFonts w:ascii="IRBadr" w:hAnsi="IRBadr" w:cs="IRBadr"/>
          <w:sz w:val="28"/>
          <w:szCs w:val="28"/>
          <w:rtl/>
        </w:rPr>
        <w:t xml:space="preserve"> لذا</w:t>
      </w:r>
      <w:r>
        <w:rPr>
          <w:rFonts w:ascii="IRBadr" w:hAnsi="IRBadr" w:cs="IRBadr" w:hint="cs"/>
          <w:sz w:val="28"/>
          <w:szCs w:val="28"/>
          <w:rtl/>
        </w:rPr>
        <w:t xml:space="preserve"> امثال اکرم زیداً و هو فی الدار را دربر </w:t>
      </w:r>
      <w:r w:rsidR="00DF7C2D">
        <w:rPr>
          <w:rFonts w:ascii="IRBadr" w:hAnsi="IRBadr" w:cs="IRBadr"/>
          <w:sz w:val="28"/>
          <w:szCs w:val="28"/>
          <w:rtl/>
        </w:rPr>
        <w:t>م</w:t>
      </w:r>
      <w:r w:rsidR="00DF7C2D">
        <w:rPr>
          <w:rFonts w:ascii="IRBadr" w:hAnsi="IRBadr" w:cs="IRBadr" w:hint="cs"/>
          <w:sz w:val="28"/>
          <w:szCs w:val="28"/>
          <w:rtl/>
        </w:rPr>
        <w:t>ی‌گیرد</w:t>
      </w:r>
      <w:r>
        <w:rPr>
          <w:rFonts w:ascii="IRBadr" w:hAnsi="IRBadr" w:cs="IRBadr" w:hint="cs"/>
          <w:sz w:val="28"/>
          <w:szCs w:val="28"/>
          <w:rtl/>
        </w:rPr>
        <w:t xml:space="preserve"> که حال به نحو جار و مجرور </w:t>
      </w:r>
      <w:r w:rsidR="00DF7C2D">
        <w:rPr>
          <w:rFonts w:ascii="IRBadr" w:hAnsi="IRBadr" w:cs="IRBadr" w:hint="cs"/>
          <w:sz w:val="28"/>
          <w:szCs w:val="28"/>
          <w:rtl/>
        </w:rPr>
        <w:t>بیان‌شده</w:t>
      </w:r>
      <w:r>
        <w:rPr>
          <w:rFonts w:ascii="IRBadr" w:hAnsi="IRBadr" w:cs="IRBadr" w:hint="cs"/>
          <w:sz w:val="28"/>
          <w:szCs w:val="28"/>
          <w:rtl/>
        </w:rPr>
        <w:t xml:space="preserve"> است.</w:t>
      </w:r>
    </w:p>
    <w:p w:rsidR="00041B15" w:rsidRDefault="00041B15" w:rsidP="007805A5">
      <w:pPr>
        <w:pStyle w:val="2"/>
        <w:rPr>
          <w:rtl/>
        </w:rPr>
      </w:pPr>
      <w:bookmarkStart w:id="6" w:name="_Toc433214222"/>
      <w:r>
        <w:rPr>
          <w:rFonts w:hint="cs"/>
          <w:rtl/>
        </w:rPr>
        <w:t>اصطلاح چهارم</w:t>
      </w:r>
      <w:bookmarkEnd w:id="6"/>
    </w:p>
    <w:p w:rsidR="00BD0324" w:rsidRDefault="00041B15" w:rsidP="007805A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اصطلاح دیگر </w:t>
      </w:r>
      <w:r w:rsidR="00DF7C2D">
        <w:rPr>
          <w:rFonts w:ascii="IRBadr" w:hAnsi="IRBadr" w:cs="IRBadr" w:hint="cs"/>
          <w:sz w:val="28"/>
          <w:szCs w:val="28"/>
          <w:rtl/>
        </w:rPr>
        <w:t>آن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DF7C2D">
        <w:rPr>
          <w:rFonts w:ascii="IRBadr" w:hAnsi="IRBadr" w:cs="IRBadr"/>
          <w:sz w:val="28"/>
          <w:szCs w:val="28"/>
          <w:rtl/>
        </w:rPr>
        <w:t xml:space="preserve"> اصطلاح</w:t>
      </w:r>
      <w:r>
        <w:rPr>
          <w:rFonts w:ascii="IRBadr" w:hAnsi="IRBadr" w:cs="IRBadr" w:hint="cs"/>
          <w:sz w:val="28"/>
          <w:szCs w:val="28"/>
          <w:rtl/>
        </w:rPr>
        <w:t xml:space="preserve"> صرفی است که از </w:t>
      </w:r>
      <w:r w:rsidR="00DF7C2D">
        <w:rPr>
          <w:rFonts w:ascii="IRBadr" w:hAnsi="IRBadr" w:cs="IRBadr" w:hint="cs"/>
          <w:sz w:val="28"/>
          <w:szCs w:val="28"/>
          <w:rtl/>
        </w:rPr>
        <w:t>آن</w:t>
      </w:r>
      <w:r w:rsidR="006807AD">
        <w:rPr>
          <w:rFonts w:ascii="IRBadr" w:hAnsi="IRBadr" w:cs="IRBadr" w:hint="cs"/>
          <w:sz w:val="28"/>
          <w:szCs w:val="28"/>
          <w:rtl/>
        </w:rPr>
        <w:t xml:space="preserve"> احتمالاً مفهوم</w:t>
      </w:r>
      <w:r>
        <w:rPr>
          <w:rFonts w:ascii="IRBadr" w:hAnsi="IRBadr" w:cs="IRBadr" w:hint="cs"/>
          <w:sz w:val="28"/>
          <w:szCs w:val="28"/>
          <w:rtl/>
        </w:rPr>
        <w:t xml:space="preserve"> اخص مشتق قصد </w:t>
      </w:r>
      <w:r w:rsidR="00DF7C2D">
        <w:rPr>
          <w:rFonts w:ascii="IRBadr" w:hAnsi="IRBadr" w:cs="IRBadr"/>
          <w:sz w:val="28"/>
          <w:szCs w:val="28"/>
          <w:rtl/>
        </w:rPr>
        <w:t>م</w:t>
      </w:r>
      <w:r w:rsidR="00DF7C2D">
        <w:rPr>
          <w:rFonts w:ascii="IRBadr" w:hAnsi="IRBadr" w:cs="IRBadr" w:hint="cs"/>
          <w:sz w:val="28"/>
          <w:szCs w:val="28"/>
          <w:rtl/>
        </w:rPr>
        <w:t>ی‌شود</w:t>
      </w:r>
      <w:r>
        <w:rPr>
          <w:rFonts w:ascii="IRBadr" w:hAnsi="IRBadr" w:cs="IRBadr" w:hint="cs"/>
          <w:sz w:val="28"/>
          <w:szCs w:val="28"/>
          <w:rtl/>
        </w:rPr>
        <w:t xml:space="preserve"> که مصدر را دربر </w:t>
      </w:r>
      <w:r w:rsidR="00DF7C2D">
        <w:rPr>
          <w:rFonts w:ascii="IRBadr" w:hAnsi="IRBadr" w:cs="IRBadr"/>
          <w:sz w:val="28"/>
          <w:szCs w:val="28"/>
          <w:rtl/>
        </w:rPr>
        <w:t>نم</w:t>
      </w:r>
      <w:r w:rsidR="00DF7C2D">
        <w:rPr>
          <w:rFonts w:ascii="IRBadr" w:hAnsi="IRBadr" w:cs="IRBadr" w:hint="cs"/>
          <w:sz w:val="28"/>
          <w:szCs w:val="28"/>
          <w:rtl/>
        </w:rPr>
        <w:t>ی‌گیرد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DF7C2D">
        <w:rPr>
          <w:rFonts w:ascii="IRBadr" w:hAnsi="IRBadr" w:cs="IRBadr"/>
          <w:sz w:val="28"/>
          <w:szCs w:val="28"/>
          <w:rtl/>
        </w:rPr>
        <w:t xml:space="preserve"> لذا</w:t>
      </w:r>
      <w:r>
        <w:rPr>
          <w:rFonts w:ascii="IRBadr" w:hAnsi="IRBadr" w:cs="IRBadr" w:hint="cs"/>
          <w:sz w:val="28"/>
          <w:szCs w:val="28"/>
          <w:rtl/>
        </w:rPr>
        <w:t xml:space="preserve"> وصف دارای معانی لغوی،</w:t>
      </w:r>
      <w:r w:rsidR="00DF7C2D">
        <w:rPr>
          <w:rFonts w:ascii="IRBadr" w:hAnsi="IRBadr" w:cs="IRBadr"/>
          <w:sz w:val="28"/>
          <w:szCs w:val="28"/>
          <w:rtl/>
        </w:rPr>
        <w:t xml:space="preserve"> صرف</w:t>
      </w:r>
      <w:r w:rsidR="00DF7C2D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DF7C2D">
        <w:rPr>
          <w:rFonts w:ascii="IRBadr" w:hAnsi="IRBadr" w:cs="IRBadr"/>
          <w:sz w:val="28"/>
          <w:szCs w:val="28"/>
          <w:rtl/>
        </w:rPr>
        <w:t xml:space="preserve"> نحو</w:t>
      </w:r>
      <w:r w:rsidR="00DF7C2D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و </w:t>
      </w:r>
      <w:r w:rsidR="00DF7C2D">
        <w:rPr>
          <w:rFonts w:ascii="IRBadr" w:hAnsi="IRBadr" w:cs="IRBadr"/>
          <w:sz w:val="28"/>
          <w:szCs w:val="28"/>
          <w:rtl/>
        </w:rPr>
        <w:t>اصول</w:t>
      </w:r>
      <w:r w:rsidR="00DF7C2D">
        <w:rPr>
          <w:rFonts w:ascii="IRBadr" w:hAnsi="IRBadr" w:cs="IRBadr" w:hint="cs"/>
          <w:sz w:val="28"/>
          <w:szCs w:val="28"/>
          <w:rtl/>
        </w:rPr>
        <w:t>ی</w:t>
      </w:r>
      <w:r w:rsidR="00DF7C2D">
        <w:rPr>
          <w:rFonts w:ascii="IRBadr" w:hAnsi="IRBadr" w:cs="IRBadr"/>
          <w:sz w:val="28"/>
          <w:szCs w:val="28"/>
          <w:rtl/>
        </w:rPr>
        <w:t xml:space="preserve"> است</w:t>
      </w:r>
      <w:r>
        <w:rPr>
          <w:rFonts w:ascii="IRBadr" w:hAnsi="IRBadr" w:cs="IRBadr" w:hint="cs"/>
          <w:sz w:val="28"/>
          <w:szCs w:val="28"/>
          <w:rtl/>
        </w:rPr>
        <w:t>.</w:t>
      </w:r>
    </w:p>
    <w:p w:rsidR="00041B15" w:rsidRDefault="00DF7C2D" w:rsidP="006807A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موردبحث</w:t>
      </w:r>
      <w:r w:rsidR="00041B15">
        <w:rPr>
          <w:rFonts w:ascii="IRBadr" w:hAnsi="IRBadr" w:cs="IRBadr" w:hint="cs"/>
          <w:sz w:val="28"/>
          <w:szCs w:val="28"/>
          <w:rtl/>
        </w:rPr>
        <w:t xml:space="preserve"> در این مقام به معنی قید متعلق به متعلق یا موضوع حکم است که </w:t>
      </w:r>
      <w:r w:rsidR="006807AD">
        <w:rPr>
          <w:rFonts w:ascii="IRBadr" w:hAnsi="IRBadr" w:cs="IRBadr" w:hint="cs"/>
          <w:sz w:val="28"/>
          <w:szCs w:val="28"/>
          <w:rtl/>
        </w:rPr>
        <w:t xml:space="preserve">البته </w:t>
      </w:r>
      <w:r w:rsidR="00041B15">
        <w:rPr>
          <w:rFonts w:ascii="IRBadr" w:hAnsi="IRBadr" w:cs="IRBadr" w:hint="cs"/>
          <w:sz w:val="28"/>
          <w:szCs w:val="28"/>
          <w:rtl/>
        </w:rPr>
        <w:t>از قبیل شرط یا عدد و یا موارد آتیه نیست.</w:t>
      </w:r>
    </w:p>
    <w:p w:rsidR="00BD0324" w:rsidRDefault="00BD0324" w:rsidP="007805A5">
      <w:pPr>
        <w:pStyle w:val="2"/>
        <w:rPr>
          <w:rtl/>
        </w:rPr>
      </w:pPr>
      <w:bookmarkStart w:id="7" w:name="_Toc433214223"/>
      <w:r>
        <w:rPr>
          <w:rFonts w:hint="cs"/>
          <w:rtl/>
        </w:rPr>
        <w:lastRenderedPageBreak/>
        <w:t>نظریه مرحوم نائینی در وصف</w:t>
      </w:r>
      <w:bookmarkEnd w:id="7"/>
    </w:p>
    <w:p w:rsidR="00BD0324" w:rsidRDefault="00041B15" w:rsidP="006807AD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 در اینجا </w:t>
      </w:r>
      <w:r w:rsidR="00DF7C2D">
        <w:rPr>
          <w:rFonts w:ascii="IRBadr" w:hAnsi="IRBadr" w:cs="IRBadr" w:hint="cs"/>
          <w:sz w:val="28"/>
          <w:szCs w:val="28"/>
          <w:rtl/>
        </w:rPr>
        <w:t>اختلاف‌نظری</w:t>
      </w:r>
      <w:r>
        <w:rPr>
          <w:rFonts w:ascii="IRBadr" w:hAnsi="IRBadr" w:cs="IRBadr" w:hint="cs"/>
          <w:sz w:val="28"/>
          <w:szCs w:val="28"/>
          <w:rtl/>
        </w:rPr>
        <w:t xml:space="preserve"> میان مرحوم نائینی و دیگران است که مفاهیمی مانند عالم</w:t>
      </w:r>
      <w:r w:rsidR="006807AD">
        <w:rPr>
          <w:rFonts w:ascii="IRBadr" w:hAnsi="IRBadr" w:cs="IRBadr" w:hint="cs"/>
          <w:sz w:val="28"/>
          <w:szCs w:val="28"/>
          <w:rtl/>
        </w:rPr>
        <w:t xml:space="preserve"> و عادل</w:t>
      </w:r>
      <w:r>
        <w:rPr>
          <w:rFonts w:ascii="IRBadr" w:hAnsi="IRBadr" w:cs="IRBadr" w:hint="cs"/>
          <w:sz w:val="28"/>
          <w:szCs w:val="28"/>
          <w:rtl/>
        </w:rPr>
        <w:t xml:space="preserve"> است که گاهی متعلق </w:t>
      </w:r>
      <w:r w:rsidR="006807AD">
        <w:rPr>
          <w:rFonts w:ascii="IRBadr" w:hAnsi="IRBadr" w:cs="IRBadr" w:hint="cs"/>
          <w:sz w:val="28"/>
          <w:szCs w:val="28"/>
          <w:rtl/>
        </w:rPr>
        <w:t xml:space="preserve">قرار می‌گیرند مانند اکرم العادل </w:t>
      </w:r>
      <w:r>
        <w:rPr>
          <w:rFonts w:ascii="IRBadr" w:hAnsi="IRBadr" w:cs="IRBadr" w:hint="cs"/>
          <w:sz w:val="28"/>
          <w:szCs w:val="28"/>
          <w:rtl/>
        </w:rPr>
        <w:t xml:space="preserve">و گاهی </w:t>
      </w:r>
      <w:r w:rsidR="006807AD">
        <w:rPr>
          <w:rFonts w:ascii="IRBadr" w:hAnsi="IRBadr" w:cs="IRBadr"/>
          <w:sz w:val="28"/>
          <w:szCs w:val="28"/>
          <w:rtl/>
        </w:rPr>
        <w:t>وصف</w:t>
      </w:r>
      <w:r>
        <w:rPr>
          <w:rFonts w:ascii="IRBadr" w:hAnsi="IRBadr" w:cs="IRBadr" w:hint="cs"/>
          <w:sz w:val="28"/>
          <w:szCs w:val="28"/>
          <w:rtl/>
        </w:rPr>
        <w:t xml:space="preserve"> قرار </w:t>
      </w:r>
      <w:r w:rsidR="00DF7C2D">
        <w:rPr>
          <w:rFonts w:ascii="IRBadr" w:hAnsi="IRBadr" w:cs="IRBadr"/>
          <w:sz w:val="28"/>
          <w:szCs w:val="28"/>
          <w:rtl/>
        </w:rPr>
        <w:t>م</w:t>
      </w:r>
      <w:r w:rsidR="00DF7C2D">
        <w:rPr>
          <w:rFonts w:ascii="IRBadr" w:hAnsi="IRBadr" w:cs="IRBadr" w:hint="cs"/>
          <w:sz w:val="28"/>
          <w:szCs w:val="28"/>
          <w:rtl/>
        </w:rPr>
        <w:t>ی‌گیرند</w:t>
      </w:r>
      <w:r w:rsidR="006807AD">
        <w:rPr>
          <w:rFonts w:ascii="IRBadr" w:hAnsi="IRBadr" w:cs="IRBadr" w:hint="cs"/>
          <w:sz w:val="28"/>
          <w:szCs w:val="28"/>
          <w:rtl/>
        </w:rPr>
        <w:t>، مانند اکرم العالم العادل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DF7C2D">
        <w:rPr>
          <w:rFonts w:ascii="IRBadr" w:hAnsi="IRBadr" w:cs="IRBadr"/>
          <w:sz w:val="28"/>
          <w:szCs w:val="28"/>
          <w:rtl/>
        </w:rPr>
        <w:t xml:space="preserve"> در</w:t>
      </w:r>
      <w:r>
        <w:rPr>
          <w:rFonts w:ascii="IRBadr" w:hAnsi="IRBadr" w:cs="IRBadr" w:hint="cs"/>
          <w:sz w:val="28"/>
          <w:szCs w:val="28"/>
          <w:rtl/>
        </w:rPr>
        <w:t xml:space="preserve"> این زمینه </w:t>
      </w:r>
      <w:r w:rsidR="00846952">
        <w:rPr>
          <w:rFonts w:ascii="IRBadr" w:hAnsi="IRBadr" w:cs="IRBadr" w:hint="cs"/>
          <w:sz w:val="28"/>
          <w:szCs w:val="28"/>
          <w:rtl/>
        </w:rPr>
        <w:t xml:space="preserve">در دیدگاه دیگران </w:t>
      </w:r>
      <w:r>
        <w:rPr>
          <w:rFonts w:ascii="IRBadr" w:hAnsi="IRBadr" w:cs="IRBadr" w:hint="cs"/>
          <w:sz w:val="28"/>
          <w:szCs w:val="28"/>
          <w:rtl/>
        </w:rPr>
        <w:t xml:space="preserve">بحث شده است که این مفاهیم </w:t>
      </w:r>
      <w:r w:rsidR="00846952">
        <w:rPr>
          <w:rFonts w:ascii="IRBadr" w:hAnsi="IRBadr" w:cs="IRBadr" w:hint="cs"/>
          <w:sz w:val="28"/>
          <w:szCs w:val="28"/>
          <w:rtl/>
        </w:rPr>
        <w:t>مشتق اگر وصف مستند به موصوف باش</w:t>
      </w:r>
      <w:r>
        <w:rPr>
          <w:rFonts w:ascii="IRBadr" w:hAnsi="IRBadr" w:cs="IRBadr" w:hint="cs"/>
          <w:sz w:val="28"/>
          <w:szCs w:val="28"/>
          <w:rtl/>
        </w:rPr>
        <w:t>د،</w:t>
      </w:r>
      <w:r w:rsidR="00DF7C2D">
        <w:rPr>
          <w:rFonts w:ascii="IRBadr" w:hAnsi="IRBadr" w:cs="IRBadr"/>
          <w:sz w:val="28"/>
          <w:szCs w:val="28"/>
          <w:rtl/>
        </w:rPr>
        <w:t xml:space="preserve"> داخل</w:t>
      </w:r>
      <w:r>
        <w:rPr>
          <w:rFonts w:ascii="IRBadr" w:hAnsi="IRBadr" w:cs="IRBadr" w:hint="cs"/>
          <w:sz w:val="28"/>
          <w:szCs w:val="28"/>
          <w:rtl/>
        </w:rPr>
        <w:t xml:space="preserve"> در بحث است.</w:t>
      </w:r>
      <w:r w:rsidR="006807AD">
        <w:rPr>
          <w:rFonts w:ascii="IRBadr" w:hAnsi="IRBadr" w:cs="IRBadr" w:hint="cs"/>
          <w:sz w:val="28"/>
          <w:szCs w:val="28"/>
          <w:rtl/>
        </w:rPr>
        <w:t xml:space="preserve"> </w:t>
      </w:r>
    </w:p>
    <w:p w:rsidR="00BD0324" w:rsidRDefault="00DF7C2D" w:rsidP="00BB02F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/>
          <w:sz w:val="28"/>
          <w:szCs w:val="28"/>
          <w:rtl/>
        </w:rPr>
        <w:t>برخ</w:t>
      </w:r>
      <w:r>
        <w:rPr>
          <w:rFonts w:ascii="IRBadr" w:hAnsi="IRBadr" w:cs="IRBadr" w:hint="cs"/>
          <w:sz w:val="28"/>
          <w:szCs w:val="28"/>
          <w:rtl/>
        </w:rPr>
        <w:t>ی</w:t>
      </w:r>
      <w:r w:rsidR="00BB02F9">
        <w:rPr>
          <w:rFonts w:ascii="IRBadr" w:hAnsi="IRBadr" w:cs="IRBadr" w:hint="cs"/>
          <w:sz w:val="28"/>
          <w:szCs w:val="28"/>
          <w:rtl/>
        </w:rPr>
        <w:t>(مرحوم نائینی)</w:t>
      </w:r>
      <w:r w:rsidR="00BD0324">
        <w:rPr>
          <w:rFonts w:ascii="IRBadr" w:hAnsi="IRBadr" w:cs="IRBadr" w:hint="cs"/>
          <w:sz w:val="28"/>
          <w:szCs w:val="28"/>
          <w:rtl/>
        </w:rPr>
        <w:t xml:space="preserve"> در قبال </w:t>
      </w:r>
      <w:r>
        <w:rPr>
          <w:rFonts w:ascii="IRBadr" w:hAnsi="IRBadr" w:cs="IRBadr" w:hint="cs"/>
          <w:sz w:val="28"/>
          <w:szCs w:val="28"/>
          <w:rtl/>
        </w:rPr>
        <w:t>آن‌ها</w:t>
      </w:r>
      <w:r w:rsidR="00BD0324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گفته‌اند</w:t>
      </w:r>
      <w:r w:rsidR="00BD0324">
        <w:rPr>
          <w:rFonts w:ascii="IRBadr" w:hAnsi="IRBadr" w:cs="IRBadr" w:hint="cs"/>
          <w:sz w:val="28"/>
          <w:szCs w:val="28"/>
          <w:rtl/>
        </w:rPr>
        <w:t xml:space="preserve"> که با تحلیل مشخص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ی‌شود</w:t>
      </w:r>
      <w:r w:rsidR="00BD0324">
        <w:rPr>
          <w:rFonts w:ascii="IRBadr" w:hAnsi="IRBadr" w:cs="IRBadr" w:hint="cs"/>
          <w:sz w:val="28"/>
          <w:szCs w:val="28"/>
          <w:rtl/>
        </w:rPr>
        <w:t xml:space="preserve"> که </w:t>
      </w:r>
      <w:r w:rsidR="00BB02F9">
        <w:rPr>
          <w:rFonts w:ascii="IRBadr" w:hAnsi="IRBadr" w:cs="IRBadr" w:hint="cs"/>
          <w:sz w:val="28"/>
          <w:szCs w:val="28"/>
          <w:rtl/>
        </w:rPr>
        <w:t xml:space="preserve">این گونه لقب‌ها </w:t>
      </w:r>
      <w:r w:rsidR="00BD0324">
        <w:rPr>
          <w:rFonts w:ascii="IRBadr" w:hAnsi="IRBadr" w:cs="IRBadr" w:hint="cs"/>
          <w:sz w:val="28"/>
          <w:szCs w:val="28"/>
          <w:rtl/>
        </w:rPr>
        <w:t>دارای موصوفی است،</w:t>
      </w:r>
      <w:r>
        <w:rPr>
          <w:rFonts w:ascii="IRBadr" w:hAnsi="IRBadr" w:cs="IRBadr"/>
          <w:sz w:val="28"/>
          <w:szCs w:val="28"/>
          <w:rtl/>
        </w:rPr>
        <w:t xml:space="preserve"> هرچند</w:t>
      </w:r>
      <w:r w:rsidR="00BD0324">
        <w:rPr>
          <w:rFonts w:ascii="IRBadr" w:hAnsi="IRBadr" w:cs="IRBadr" w:hint="cs"/>
          <w:sz w:val="28"/>
          <w:szCs w:val="28"/>
          <w:rtl/>
        </w:rPr>
        <w:t xml:space="preserve"> که در ظاهر</w:t>
      </w:r>
      <w:r w:rsidR="00BB02F9">
        <w:rPr>
          <w:rFonts w:ascii="IRBadr" w:hAnsi="IRBadr" w:cs="IRBadr" w:hint="cs"/>
          <w:sz w:val="28"/>
          <w:szCs w:val="28"/>
          <w:rtl/>
        </w:rPr>
        <w:t>،</w:t>
      </w:r>
      <w:r w:rsidR="00BD0324">
        <w:rPr>
          <w:rFonts w:ascii="IRBadr" w:hAnsi="IRBadr" w:cs="IRBadr" w:hint="cs"/>
          <w:sz w:val="28"/>
          <w:szCs w:val="28"/>
          <w:rtl/>
        </w:rPr>
        <w:t xml:space="preserve"> حکم مستقیماً به </w:t>
      </w:r>
      <w:r>
        <w:rPr>
          <w:rFonts w:ascii="IRBadr" w:hAnsi="IRBadr" w:cs="IRBadr" w:hint="cs"/>
          <w:sz w:val="28"/>
          <w:szCs w:val="28"/>
          <w:rtl/>
        </w:rPr>
        <w:t>آن</w:t>
      </w:r>
      <w:r w:rsidR="00BD0324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>تعلق‌گرفته</w:t>
      </w:r>
      <w:r w:rsidR="00BD0324">
        <w:rPr>
          <w:rFonts w:ascii="IRBadr" w:hAnsi="IRBadr" w:cs="IRBadr" w:hint="cs"/>
          <w:sz w:val="28"/>
          <w:szCs w:val="28"/>
          <w:rtl/>
        </w:rPr>
        <w:t xml:space="preserve"> است</w:t>
      </w:r>
      <w:r w:rsidR="00BB02F9">
        <w:rPr>
          <w:rFonts w:ascii="IRBadr" w:hAnsi="IRBadr" w:cs="IRBadr" w:hint="cs"/>
          <w:sz w:val="28"/>
          <w:szCs w:val="28"/>
          <w:rtl/>
        </w:rPr>
        <w:t>، لذا این موارد جزو صفات به حساب می‌آید و لقب تنها اسامی علم و جامدات است</w:t>
      </w:r>
      <w:r w:rsidR="00BD0324">
        <w:rPr>
          <w:rFonts w:ascii="IRBadr" w:hAnsi="IRBadr" w:cs="IRBadr" w:hint="cs"/>
          <w:sz w:val="28"/>
          <w:szCs w:val="28"/>
          <w:rtl/>
        </w:rPr>
        <w:t>.</w:t>
      </w:r>
      <w:r w:rsidR="00BB02F9">
        <w:rPr>
          <w:rFonts w:ascii="IRBadr" w:hAnsi="IRBadr" w:cs="IRBadr" w:hint="cs"/>
          <w:sz w:val="28"/>
          <w:szCs w:val="28"/>
          <w:rtl/>
        </w:rPr>
        <w:t xml:space="preserve"> با این بیان، </w:t>
      </w:r>
      <w:r w:rsidR="00BD0324">
        <w:rPr>
          <w:rFonts w:ascii="IRBadr" w:hAnsi="IRBadr" w:cs="IRBadr" w:hint="cs"/>
          <w:sz w:val="28"/>
          <w:szCs w:val="28"/>
          <w:rtl/>
        </w:rPr>
        <w:t xml:space="preserve">در مقام تحلیل </w:t>
      </w:r>
      <w:r w:rsidR="00846952">
        <w:rPr>
          <w:rFonts w:ascii="IRBadr" w:hAnsi="IRBadr" w:cs="IRBadr" w:hint="cs"/>
          <w:sz w:val="28"/>
          <w:szCs w:val="28"/>
          <w:rtl/>
        </w:rPr>
        <w:t xml:space="preserve">لقب </w:t>
      </w:r>
      <w:r w:rsidR="00BD0324">
        <w:rPr>
          <w:rFonts w:ascii="IRBadr" w:hAnsi="IRBadr" w:cs="IRBadr" w:hint="cs"/>
          <w:sz w:val="28"/>
          <w:szCs w:val="28"/>
          <w:rtl/>
        </w:rPr>
        <w:t xml:space="preserve">جزء وصف </w:t>
      </w:r>
      <w:r>
        <w:rPr>
          <w:rFonts w:ascii="IRBadr" w:hAnsi="IRBadr" w:cs="IRBadr" w:hint="cs"/>
          <w:sz w:val="28"/>
          <w:szCs w:val="28"/>
          <w:rtl/>
        </w:rPr>
        <w:t>به‌حساب</w:t>
      </w:r>
      <w:r w:rsidR="00BD0324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>می‌آید</w:t>
      </w:r>
      <w:r w:rsidR="00BD0324">
        <w:rPr>
          <w:rFonts w:ascii="IRBadr" w:hAnsi="IRBadr" w:cs="IRBadr" w:hint="cs"/>
          <w:sz w:val="28"/>
          <w:szCs w:val="28"/>
          <w:rtl/>
        </w:rPr>
        <w:t>.</w:t>
      </w:r>
      <w:r>
        <w:rPr>
          <w:rFonts w:ascii="IRBadr" w:hAnsi="IRBadr" w:cs="IRBadr"/>
          <w:sz w:val="28"/>
          <w:szCs w:val="28"/>
          <w:rtl/>
        </w:rPr>
        <w:t xml:space="preserve"> ا</w:t>
      </w:r>
      <w:r>
        <w:rPr>
          <w:rFonts w:ascii="IRBadr" w:hAnsi="IRBadr" w:cs="IRBadr" w:hint="cs"/>
          <w:sz w:val="28"/>
          <w:szCs w:val="28"/>
          <w:rtl/>
        </w:rPr>
        <w:t>ین</w:t>
      </w:r>
      <w:r w:rsidR="00BD0324">
        <w:rPr>
          <w:rFonts w:ascii="IRBadr" w:hAnsi="IRBadr" w:cs="IRBadr" w:hint="cs"/>
          <w:sz w:val="28"/>
          <w:szCs w:val="28"/>
          <w:rtl/>
        </w:rPr>
        <w:t xml:space="preserve"> کلام برخلاف آنچه است که تاکنون </w:t>
      </w:r>
      <w:r>
        <w:rPr>
          <w:rFonts w:ascii="IRBadr" w:hAnsi="IRBadr" w:cs="IRBadr" w:hint="cs"/>
          <w:sz w:val="28"/>
          <w:szCs w:val="28"/>
          <w:rtl/>
        </w:rPr>
        <w:t>بیان‌شده</w:t>
      </w:r>
      <w:r w:rsidR="00BD0324">
        <w:rPr>
          <w:rFonts w:ascii="IRBadr" w:hAnsi="IRBadr" w:cs="IRBadr" w:hint="cs"/>
          <w:sz w:val="28"/>
          <w:szCs w:val="28"/>
          <w:rtl/>
        </w:rPr>
        <w:t xml:space="preserve"> بود.</w:t>
      </w:r>
      <w:r>
        <w:rPr>
          <w:rFonts w:ascii="IRBadr" w:hAnsi="IRBadr" w:cs="IRBadr"/>
          <w:sz w:val="28"/>
          <w:szCs w:val="28"/>
          <w:rtl/>
        </w:rPr>
        <w:t xml:space="preserve"> بنابراین</w:t>
      </w:r>
      <w:r w:rsidR="00BD0324">
        <w:rPr>
          <w:rFonts w:ascii="IRBadr" w:hAnsi="IRBadr" w:cs="IRBadr" w:hint="cs"/>
          <w:sz w:val="28"/>
          <w:szCs w:val="28"/>
          <w:rtl/>
        </w:rPr>
        <w:t>،</w:t>
      </w:r>
      <w:r>
        <w:rPr>
          <w:rFonts w:ascii="IRBadr" w:hAnsi="IRBadr" w:cs="IRBadr"/>
          <w:sz w:val="28"/>
          <w:szCs w:val="28"/>
          <w:rtl/>
        </w:rPr>
        <w:t xml:space="preserve"> طبق</w:t>
      </w:r>
      <w:r w:rsidR="00BD0324">
        <w:rPr>
          <w:rFonts w:ascii="IRBadr" w:hAnsi="IRBadr" w:cs="IRBadr" w:hint="cs"/>
          <w:sz w:val="28"/>
          <w:szCs w:val="28"/>
          <w:rtl/>
        </w:rPr>
        <w:t xml:space="preserve"> این دیدگاه لقب موارد جامد یا علم را دربر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ی‌گیرد</w:t>
      </w:r>
      <w:r w:rsidR="00BD0324">
        <w:rPr>
          <w:rFonts w:ascii="IRBadr" w:hAnsi="IRBadr" w:cs="IRBadr" w:hint="cs"/>
          <w:sz w:val="28"/>
          <w:szCs w:val="28"/>
          <w:rtl/>
        </w:rPr>
        <w:t>.</w:t>
      </w:r>
    </w:p>
    <w:p w:rsidR="00BD0324" w:rsidRDefault="00DF7C2D" w:rsidP="007805A5">
      <w:pPr>
        <w:pStyle w:val="2"/>
        <w:rPr>
          <w:rtl/>
        </w:rPr>
      </w:pPr>
      <w:r>
        <w:rPr>
          <w:rFonts w:hint="cs"/>
          <w:rtl/>
        </w:rPr>
        <w:t>جمع‌بندی</w:t>
      </w:r>
    </w:p>
    <w:p w:rsidR="00BD0324" w:rsidRDefault="00DF7C2D" w:rsidP="00846952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بنابراین</w:t>
      </w:r>
      <w:r w:rsidR="00BD0324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>تا الآن</w:t>
      </w:r>
      <w:r w:rsidR="00BD0324">
        <w:rPr>
          <w:rFonts w:ascii="IRBadr" w:hAnsi="IRBadr" w:cs="IRBadr" w:hint="cs"/>
          <w:sz w:val="28"/>
          <w:szCs w:val="28"/>
          <w:rtl/>
        </w:rPr>
        <w:t>،</w:t>
      </w:r>
      <w:r>
        <w:rPr>
          <w:rFonts w:ascii="IRBadr" w:hAnsi="IRBadr" w:cs="IRBadr"/>
          <w:sz w:val="28"/>
          <w:szCs w:val="28"/>
          <w:rtl/>
        </w:rPr>
        <w:t xml:space="preserve"> مفهوم</w:t>
      </w:r>
      <w:r w:rsidR="00BD0324">
        <w:rPr>
          <w:rFonts w:ascii="IRBadr" w:hAnsi="IRBadr" w:cs="IRBadr" w:hint="cs"/>
          <w:sz w:val="28"/>
          <w:szCs w:val="28"/>
          <w:rtl/>
        </w:rPr>
        <w:t xml:space="preserve"> شناسی</w:t>
      </w:r>
      <w:r w:rsidR="00846952">
        <w:rPr>
          <w:rFonts w:ascii="IRBadr" w:hAnsi="IRBadr" w:cs="IRBadr" w:hint="cs"/>
          <w:sz w:val="28"/>
          <w:szCs w:val="28"/>
          <w:rtl/>
        </w:rPr>
        <w:t>‌</w:t>
      </w:r>
      <w:r w:rsidR="00BD0324">
        <w:rPr>
          <w:rFonts w:ascii="IRBadr" w:hAnsi="IRBadr" w:cs="IRBadr" w:hint="cs"/>
          <w:sz w:val="28"/>
          <w:szCs w:val="28"/>
          <w:rtl/>
        </w:rPr>
        <w:t xml:space="preserve">ای از وصف شد و </w:t>
      </w:r>
      <w:r>
        <w:rPr>
          <w:rFonts w:ascii="IRBadr" w:hAnsi="IRBadr" w:cs="IRBadr" w:hint="cs"/>
          <w:sz w:val="28"/>
          <w:szCs w:val="28"/>
          <w:rtl/>
        </w:rPr>
        <w:t>پس‌ازآن</w:t>
      </w:r>
      <w:r w:rsidR="00BD0324">
        <w:rPr>
          <w:rFonts w:ascii="IRBadr" w:hAnsi="IRBadr" w:cs="IRBadr" w:hint="cs"/>
          <w:sz w:val="28"/>
          <w:szCs w:val="28"/>
          <w:rtl/>
        </w:rPr>
        <w:t xml:space="preserve"> نسبت </w:t>
      </w:r>
      <w:r>
        <w:rPr>
          <w:rFonts w:ascii="IRBadr" w:hAnsi="IRBadr" w:cs="IRBadr" w:hint="cs"/>
          <w:sz w:val="28"/>
          <w:szCs w:val="28"/>
          <w:rtl/>
        </w:rPr>
        <w:t>سنجی‌ای</w:t>
      </w:r>
      <w:r w:rsidR="00BD0324">
        <w:rPr>
          <w:rFonts w:ascii="IRBadr" w:hAnsi="IRBadr" w:cs="IRBadr" w:hint="cs"/>
          <w:sz w:val="28"/>
          <w:szCs w:val="28"/>
          <w:rtl/>
        </w:rPr>
        <w:t xml:space="preserve"> بین وصف و لقب صورت گرفت که در قبال موضوع اخیر دو نظریه وجود داشت.</w:t>
      </w:r>
    </w:p>
    <w:p w:rsidR="00BD0324" w:rsidRDefault="00BD0324" w:rsidP="007805A5">
      <w:pPr>
        <w:pStyle w:val="2"/>
        <w:rPr>
          <w:rtl/>
        </w:rPr>
      </w:pPr>
      <w:bookmarkStart w:id="8" w:name="_Toc433214226"/>
      <w:r>
        <w:rPr>
          <w:rFonts w:hint="cs"/>
          <w:rtl/>
        </w:rPr>
        <w:t>اتخاذ مبنا</w:t>
      </w:r>
      <w:bookmarkEnd w:id="8"/>
    </w:p>
    <w:p w:rsidR="00BD0324" w:rsidRDefault="00BD0324" w:rsidP="007805A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اما ظاهر مسأله این است که حق با دیدگاه اول است.</w:t>
      </w:r>
      <w:r w:rsidR="00DF7C2D">
        <w:rPr>
          <w:rFonts w:ascii="IRBadr" w:hAnsi="IRBadr" w:cs="IRBadr"/>
          <w:sz w:val="28"/>
          <w:szCs w:val="28"/>
          <w:rtl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</w:rPr>
        <w:t xml:space="preserve"> آنچه در مفهوم وصف پیگیری </w:t>
      </w:r>
      <w:r w:rsidR="00DF7C2D">
        <w:rPr>
          <w:rFonts w:ascii="IRBadr" w:hAnsi="IRBadr" w:cs="IRBadr"/>
          <w:sz w:val="28"/>
          <w:szCs w:val="28"/>
          <w:rtl/>
        </w:rPr>
        <w:t>م</w:t>
      </w:r>
      <w:r w:rsidR="00DF7C2D">
        <w:rPr>
          <w:rFonts w:ascii="IRBadr" w:hAnsi="IRBadr" w:cs="IRBadr" w:hint="cs"/>
          <w:sz w:val="28"/>
          <w:szCs w:val="28"/>
          <w:rtl/>
        </w:rPr>
        <w:t>ی‌شود</w:t>
      </w:r>
      <w:r>
        <w:rPr>
          <w:rFonts w:ascii="IRBadr" w:hAnsi="IRBadr" w:cs="IRBadr" w:hint="cs"/>
          <w:sz w:val="28"/>
          <w:szCs w:val="28"/>
          <w:rtl/>
        </w:rPr>
        <w:t>،</w:t>
      </w:r>
      <w:r w:rsidR="00DF7C2D">
        <w:rPr>
          <w:rFonts w:ascii="IRBadr" w:hAnsi="IRBadr" w:cs="IRBadr"/>
          <w:sz w:val="28"/>
          <w:szCs w:val="28"/>
          <w:rtl/>
        </w:rPr>
        <w:t xml:space="preserve"> ا</w:t>
      </w:r>
      <w:r w:rsidR="00DF7C2D">
        <w:rPr>
          <w:rFonts w:ascii="IRBadr" w:hAnsi="IRBadr" w:cs="IRBadr" w:hint="cs"/>
          <w:sz w:val="28"/>
          <w:szCs w:val="28"/>
          <w:rtl/>
        </w:rPr>
        <w:t>ین</w:t>
      </w:r>
      <w:r>
        <w:rPr>
          <w:rFonts w:ascii="IRBadr" w:hAnsi="IRBadr" w:cs="IRBadr" w:hint="cs"/>
          <w:sz w:val="28"/>
          <w:szCs w:val="28"/>
          <w:rtl/>
        </w:rPr>
        <w:t xml:space="preserve"> است که مولا حکم را </w:t>
      </w:r>
      <w:r w:rsidR="00DF7C2D">
        <w:rPr>
          <w:rFonts w:ascii="IRBadr" w:hAnsi="IRBadr" w:cs="IRBadr" w:hint="cs"/>
          <w:sz w:val="28"/>
          <w:szCs w:val="28"/>
          <w:rtl/>
        </w:rPr>
        <w:t>به‌عنوان</w:t>
      </w:r>
      <w:r>
        <w:rPr>
          <w:rFonts w:ascii="IRBadr" w:hAnsi="IRBadr" w:cs="IRBadr" w:hint="cs"/>
          <w:sz w:val="28"/>
          <w:szCs w:val="28"/>
          <w:rtl/>
        </w:rPr>
        <w:t xml:space="preserve"> اختصاص داده و </w:t>
      </w:r>
      <w:r w:rsidR="00DF7C2D">
        <w:rPr>
          <w:rFonts w:ascii="IRBadr" w:hAnsi="IRBadr" w:cs="IRBadr" w:hint="cs"/>
          <w:sz w:val="28"/>
          <w:szCs w:val="28"/>
          <w:rtl/>
        </w:rPr>
        <w:t>آن</w:t>
      </w:r>
      <w:r>
        <w:rPr>
          <w:rFonts w:ascii="IRBadr" w:hAnsi="IRBadr" w:cs="IRBadr" w:hint="cs"/>
          <w:sz w:val="28"/>
          <w:szCs w:val="28"/>
          <w:rtl/>
        </w:rPr>
        <w:t xml:space="preserve"> را مقید کرده است.</w:t>
      </w:r>
      <w:r w:rsidR="00DF7C2D">
        <w:rPr>
          <w:rFonts w:ascii="IRBadr" w:hAnsi="IRBadr" w:cs="IRBadr"/>
          <w:sz w:val="28"/>
          <w:szCs w:val="28"/>
          <w:rtl/>
        </w:rPr>
        <w:t xml:space="preserve"> هرچند</w:t>
      </w:r>
      <w:r>
        <w:rPr>
          <w:rFonts w:ascii="IRBadr" w:hAnsi="IRBadr" w:cs="IRBadr" w:hint="cs"/>
          <w:sz w:val="28"/>
          <w:szCs w:val="28"/>
          <w:rtl/>
        </w:rPr>
        <w:t xml:space="preserve"> که در مقام تحلیل موصوفی وجود دارد، ولی مقصود دیدگاه عقلی و تحلیلی </w:t>
      </w:r>
      <w:r w:rsidR="00DF7C2D">
        <w:rPr>
          <w:rFonts w:ascii="IRBadr" w:hAnsi="IRBadr" w:cs="IRBadr" w:hint="cs"/>
          <w:sz w:val="28"/>
          <w:szCs w:val="28"/>
          <w:rtl/>
        </w:rPr>
        <w:t>آن</w:t>
      </w:r>
      <w:r>
        <w:rPr>
          <w:rFonts w:ascii="IRBadr" w:hAnsi="IRBadr" w:cs="IRBadr" w:hint="cs"/>
          <w:sz w:val="28"/>
          <w:szCs w:val="28"/>
          <w:rtl/>
        </w:rPr>
        <w:t xml:space="preserve"> نیست.</w:t>
      </w:r>
    </w:p>
    <w:p w:rsidR="00BD0324" w:rsidRDefault="00BD0324" w:rsidP="007805A5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>لذا بحث در وصف این است که وصف و بار اضافه در کلام،</w:t>
      </w:r>
      <w:r w:rsidR="00DF7C2D">
        <w:rPr>
          <w:rFonts w:ascii="IRBadr" w:hAnsi="IRBadr" w:cs="IRBadr"/>
          <w:sz w:val="28"/>
          <w:szCs w:val="28"/>
          <w:rtl/>
        </w:rPr>
        <w:t xml:space="preserve"> دارا</w:t>
      </w:r>
      <w:r w:rsidR="00DF7C2D"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cs"/>
          <w:sz w:val="28"/>
          <w:szCs w:val="28"/>
          <w:rtl/>
        </w:rPr>
        <w:t xml:space="preserve"> مفهوم است یا خیر؟ حال این قید چه در حالت صفت صرفی یا نحوی یا سایر موارد باشد،</w:t>
      </w:r>
      <w:r w:rsidR="00DF7C2D">
        <w:rPr>
          <w:rFonts w:ascii="IRBadr" w:hAnsi="IRBadr" w:cs="IRBadr"/>
          <w:sz w:val="28"/>
          <w:szCs w:val="28"/>
          <w:rtl/>
        </w:rPr>
        <w:t xml:space="preserve"> چندان</w:t>
      </w:r>
      <w:r>
        <w:rPr>
          <w:rFonts w:ascii="IRBadr" w:hAnsi="IRBadr" w:cs="IRBadr" w:hint="cs"/>
          <w:sz w:val="28"/>
          <w:szCs w:val="28"/>
          <w:rtl/>
        </w:rPr>
        <w:t xml:space="preserve"> تفاوتی </w:t>
      </w:r>
      <w:r w:rsidR="00DF7C2D">
        <w:rPr>
          <w:rFonts w:ascii="IRBadr" w:hAnsi="IRBadr" w:cs="IRBadr"/>
          <w:sz w:val="28"/>
          <w:szCs w:val="28"/>
          <w:rtl/>
        </w:rPr>
        <w:t>نم</w:t>
      </w:r>
      <w:r w:rsidR="00DF7C2D">
        <w:rPr>
          <w:rFonts w:ascii="IRBadr" w:hAnsi="IRBadr" w:cs="IRBadr" w:hint="cs"/>
          <w:sz w:val="28"/>
          <w:szCs w:val="28"/>
          <w:rtl/>
        </w:rPr>
        <w:t>ی‌کند</w:t>
      </w:r>
      <w:r>
        <w:rPr>
          <w:rFonts w:ascii="IRBadr" w:hAnsi="IRBadr" w:cs="IRBadr" w:hint="cs"/>
          <w:sz w:val="28"/>
          <w:szCs w:val="28"/>
          <w:rtl/>
        </w:rPr>
        <w:t>.</w:t>
      </w:r>
      <w:r w:rsidR="00DF7C2D">
        <w:rPr>
          <w:rFonts w:ascii="IRBadr" w:hAnsi="IRBadr" w:cs="IRBadr"/>
          <w:sz w:val="28"/>
          <w:szCs w:val="28"/>
          <w:rtl/>
        </w:rPr>
        <w:t xml:space="preserve"> ازاین‌رو</w:t>
      </w:r>
      <w:r>
        <w:rPr>
          <w:rFonts w:ascii="IRBadr" w:hAnsi="IRBadr" w:cs="IRBadr" w:hint="cs"/>
          <w:sz w:val="28"/>
          <w:szCs w:val="28"/>
          <w:rtl/>
        </w:rPr>
        <w:t xml:space="preserve"> مرز وصف و لقب مرزهایی جداست.</w:t>
      </w:r>
    </w:p>
    <w:p w:rsidR="00BD0324" w:rsidRDefault="00BD0324" w:rsidP="00BB02F9">
      <w:pPr>
        <w:pStyle w:val="2"/>
        <w:rPr>
          <w:rtl/>
        </w:rPr>
      </w:pPr>
      <w:bookmarkStart w:id="9" w:name="_Toc433214227"/>
      <w:r>
        <w:rPr>
          <w:rFonts w:hint="cs"/>
          <w:rtl/>
        </w:rPr>
        <w:lastRenderedPageBreak/>
        <w:t>علیت تقدم بحث صفت در این مقام</w:t>
      </w:r>
      <w:bookmarkEnd w:id="9"/>
    </w:p>
    <w:p w:rsidR="00343E9F" w:rsidRDefault="00BD0324" w:rsidP="00BB02F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  <w:r>
        <w:rPr>
          <w:rFonts w:ascii="IRBadr" w:hAnsi="IRBadr" w:cs="IRBadr" w:hint="cs"/>
          <w:sz w:val="28"/>
          <w:szCs w:val="28"/>
          <w:rtl/>
        </w:rPr>
        <w:t xml:space="preserve"> در اینجا ابتداءً صفت </w:t>
      </w:r>
      <w:r w:rsidR="00DF7C2D">
        <w:rPr>
          <w:rFonts w:ascii="IRBadr" w:hAnsi="IRBadr" w:cs="IRBadr" w:hint="cs"/>
          <w:sz w:val="28"/>
          <w:szCs w:val="28"/>
          <w:rtl/>
        </w:rPr>
        <w:t>موردبررسی</w:t>
      </w:r>
      <w:r>
        <w:rPr>
          <w:rFonts w:ascii="IRBadr" w:hAnsi="IRBadr" w:cs="IRBadr" w:hint="cs"/>
          <w:sz w:val="28"/>
          <w:szCs w:val="28"/>
          <w:rtl/>
        </w:rPr>
        <w:t xml:space="preserve"> قرار گرفت،</w:t>
      </w:r>
      <w:r w:rsidR="00DF7C2D">
        <w:rPr>
          <w:rFonts w:ascii="IRBadr" w:hAnsi="IRBadr" w:cs="IRBadr"/>
          <w:sz w:val="28"/>
          <w:szCs w:val="28"/>
          <w:rtl/>
        </w:rPr>
        <w:t xml:space="preserve"> برخلاف</w:t>
      </w:r>
      <w:r>
        <w:rPr>
          <w:rFonts w:ascii="IRBadr" w:hAnsi="IRBadr" w:cs="IRBadr" w:hint="cs"/>
          <w:sz w:val="28"/>
          <w:szCs w:val="28"/>
          <w:rtl/>
        </w:rPr>
        <w:t xml:space="preserve"> لقب،</w:t>
      </w:r>
      <w:r w:rsidR="00DF7C2D">
        <w:rPr>
          <w:rFonts w:ascii="IRBadr" w:hAnsi="IRBadr" w:cs="IRBadr"/>
          <w:sz w:val="28"/>
          <w:szCs w:val="28"/>
          <w:rtl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</w:rPr>
        <w:t xml:space="preserve"> مفهومیت برای لقب متأخر و </w:t>
      </w:r>
      <w:r w:rsidR="00DF7C2D">
        <w:rPr>
          <w:rFonts w:ascii="IRBadr" w:hAnsi="IRBadr" w:cs="IRBadr" w:hint="cs"/>
          <w:sz w:val="28"/>
          <w:szCs w:val="28"/>
          <w:rtl/>
        </w:rPr>
        <w:t>به‌نوعی</w:t>
      </w:r>
      <w:r>
        <w:rPr>
          <w:rFonts w:ascii="IRBadr" w:hAnsi="IRBadr" w:cs="IRBadr" w:hint="cs"/>
          <w:sz w:val="28"/>
          <w:szCs w:val="28"/>
          <w:rtl/>
        </w:rPr>
        <w:t xml:space="preserve"> مترتب بر مفهومیت در قبال صفت است</w:t>
      </w:r>
      <w:r w:rsidR="00BB02F9"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 xml:space="preserve">و شاید بهتر </w:t>
      </w:r>
      <w:r w:rsidR="00BB02F9">
        <w:rPr>
          <w:rFonts w:ascii="IRBadr" w:hAnsi="IRBadr" w:cs="IRBadr" w:hint="cs"/>
          <w:sz w:val="28"/>
          <w:szCs w:val="28"/>
          <w:rtl/>
        </w:rPr>
        <w:t xml:space="preserve">بود </w:t>
      </w:r>
      <w:r>
        <w:rPr>
          <w:rFonts w:ascii="IRBadr" w:hAnsi="IRBadr" w:cs="IRBadr" w:hint="cs"/>
          <w:sz w:val="28"/>
          <w:szCs w:val="28"/>
          <w:rtl/>
        </w:rPr>
        <w:t xml:space="preserve">که در مقام </w:t>
      </w:r>
      <w:r w:rsidR="00DF7C2D">
        <w:rPr>
          <w:rFonts w:ascii="IRBadr" w:hAnsi="IRBadr" w:cs="IRBadr" w:hint="cs"/>
          <w:sz w:val="28"/>
          <w:szCs w:val="28"/>
          <w:rtl/>
        </w:rPr>
        <w:t>اصطلاح‌سازی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="00DF7C2D">
        <w:rPr>
          <w:rFonts w:ascii="IRBadr" w:hAnsi="IRBadr" w:cs="IRBadr" w:hint="cs"/>
          <w:sz w:val="28"/>
          <w:szCs w:val="28"/>
          <w:rtl/>
        </w:rPr>
        <w:t>به‌جای</w:t>
      </w:r>
      <w:r>
        <w:rPr>
          <w:rFonts w:ascii="IRBadr" w:hAnsi="IRBadr" w:cs="IRBadr" w:hint="cs"/>
          <w:sz w:val="28"/>
          <w:szCs w:val="28"/>
          <w:rtl/>
        </w:rPr>
        <w:t xml:space="preserve"> مفهوم صفت</w:t>
      </w:r>
      <w:r w:rsidR="007805A5">
        <w:rPr>
          <w:rFonts w:ascii="IRBadr" w:hAnsi="IRBadr" w:cs="IRBadr" w:hint="cs"/>
          <w:sz w:val="28"/>
          <w:szCs w:val="28"/>
          <w:rtl/>
        </w:rPr>
        <w:t>،</w:t>
      </w:r>
      <w:r w:rsidR="00DF7C2D">
        <w:rPr>
          <w:rFonts w:ascii="IRBadr" w:hAnsi="IRBadr" w:cs="IRBadr"/>
          <w:sz w:val="28"/>
          <w:szCs w:val="28"/>
          <w:rtl/>
        </w:rPr>
        <w:t xml:space="preserve"> ق</w:t>
      </w:r>
      <w:r w:rsidR="00DF7C2D">
        <w:rPr>
          <w:rFonts w:ascii="IRBadr" w:hAnsi="IRBadr" w:cs="IRBadr" w:hint="cs"/>
          <w:sz w:val="28"/>
          <w:szCs w:val="28"/>
          <w:rtl/>
        </w:rPr>
        <w:t>ید</w:t>
      </w:r>
      <w:r>
        <w:rPr>
          <w:rFonts w:ascii="IRBadr" w:hAnsi="IRBadr" w:cs="IRBadr" w:hint="cs"/>
          <w:sz w:val="28"/>
          <w:szCs w:val="28"/>
          <w:rtl/>
        </w:rPr>
        <w:t xml:space="preserve"> و </w:t>
      </w:r>
      <w:r w:rsidR="00DF7C2D">
        <w:rPr>
          <w:rFonts w:ascii="IRBadr" w:hAnsi="IRBadr" w:cs="IRBadr" w:hint="cs"/>
          <w:sz w:val="28"/>
          <w:szCs w:val="28"/>
          <w:rtl/>
        </w:rPr>
        <w:t>به‌جای</w:t>
      </w:r>
      <w:r>
        <w:rPr>
          <w:rFonts w:ascii="IRBadr" w:hAnsi="IRBadr" w:cs="IRBadr" w:hint="cs"/>
          <w:sz w:val="28"/>
          <w:szCs w:val="28"/>
          <w:rtl/>
        </w:rPr>
        <w:t xml:space="preserve"> مفهوم لقب</w:t>
      </w:r>
      <w:r w:rsidR="007805A5">
        <w:rPr>
          <w:rFonts w:ascii="IRBadr" w:hAnsi="IRBadr" w:cs="IRBadr" w:hint="cs"/>
          <w:sz w:val="28"/>
          <w:szCs w:val="28"/>
          <w:rtl/>
        </w:rPr>
        <w:t>،</w:t>
      </w:r>
      <w:r w:rsidR="00DF7C2D">
        <w:rPr>
          <w:rFonts w:ascii="IRBadr" w:hAnsi="IRBadr" w:cs="IRBadr"/>
          <w:sz w:val="28"/>
          <w:szCs w:val="28"/>
          <w:rtl/>
        </w:rPr>
        <w:t xml:space="preserve"> متعلق</w:t>
      </w:r>
      <w:r>
        <w:rPr>
          <w:rFonts w:ascii="IRBadr" w:hAnsi="IRBadr" w:cs="IRBadr" w:hint="cs"/>
          <w:sz w:val="28"/>
          <w:szCs w:val="28"/>
          <w:rtl/>
        </w:rPr>
        <w:t xml:space="preserve"> گفته </w:t>
      </w:r>
      <w:r w:rsidR="00DF7C2D">
        <w:rPr>
          <w:rFonts w:ascii="IRBadr" w:hAnsi="IRBadr" w:cs="IRBadr"/>
          <w:sz w:val="28"/>
          <w:szCs w:val="28"/>
          <w:rtl/>
        </w:rPr>
        <w:t>م</w:t>
      </w:r>
      <w:r w:rsidR="00DF7C2D">
        <w:rPr>
          <w:rFonts w:ascii="IRBadr" w:hAnsi="IRBadr" w:cs="IRBadr" w:hint="cs"/>
          <w:sz w:val="28"/>
          <w:szCs w:val="28"/>
          <w:rtl/>
        </w:rPr>
        <w:t>ی‌شد</w:t>
      </w:r>
      <w:r w:rsidR="007805A5">
        <w:rPr>
          <w:rFonts w:ascii="IRBadr" w:hAnsi="IRBadr" w:cs="IRBadr" w:hint="cs"/>
          <w:sz w:val="28"/>
          <w:szCs w:val="28"/>
          <w:rtl/>
        </w:rPr>
        <w:t>.</w:t>
      </w:r>
    </w:p>
    <w:p w:rsidR="00343E9F" w:rsidRDefault="00343E9F" w:rsidP="007805A5">
      <w:pPr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343E9F" w:rsidRDefault="00343E9F" w:rsidP="007805A5">
      <w:pPr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343E9F" w:rsidRDefault="00343E9F" w:rsidP="007805A5">
      <w:pPr>
        <w:spacing w:line="360" w:lineRule="auto"/>
        <w:jc w:val="both"/>
        <w:rPr>
          <w:rFonts w:ascii="IRBadr" w:hAnsi="IRBadr" w:cs="IRBadr"/>
          <w:sz w:val="28"/>
          <w:szCs w:val="28"/>
          <w:rtl/>
        </w:rPr>
      </w:pPr>
    </w:p>
    <w:p w:rsidR="00F35340" w:rsidRPr="00F35340" w:rsidRDefault="00F35340" w:rsidP="00F35340">
      <w:pPr>
        <w:jc w:val="right"/>
        <w:rPr>
          <w:rFonts w:ascii="IRBadr" w:hAnsi="IRBadr" w:cs="IRBadr"/>
          <w:sz w:val="28"/>
          <w:szCs w:val="28"/>
        </w:rPr>
      </w:pPr>
      <w:bookmarkStart w:id="10" w:name="_GoBack"/>
      <w:bookmarkEnd w:id="10"/>
    </w:p>
    <w:sectPr w:rsidR="00F35340" w:rsidRPr="00F35340" w:rsidSect="007B0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276" w:left="1440" w:header="720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108" w:rsidRDefault="003B2108" w:rsidP="000D5800">
      <w:pPr>
        <w:spacing w:after="0"/>
      </w:pPr>
      <w:r>
        <w:separator/>
      </w:r>
    </w:p>
  </w:endnote>
  <w:endnote w:type="continuationSeparator" w:id="0">
    <w:p w:rsidR="003B2108" w:rsidRDefault="003B2108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C2D" w:rsidRDefault="00DF7C2D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02F9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C2D" w:rsidRDefault="00DF7C2D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108" w:rsidRDefault="003B2108" w:rsidP="000D5800">
      <w:pPr>
        <w:spacing w:after="0"/>
      </w:pPr>
      <w:r>
        <w:separator/>
      </w:r>
    </w:p>
  </w:footnote>
  <w:footnote w:type="continuationSeparator" w:id="0">
    <w:p w:rsidR="003B2108" w:rsidRDefault="003B2108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C2D" w:rsidRDefault="00DF7C2D">
    <w:pPr>
      <w:pStyle w:val="af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343E9F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34B6167F" wp14:editId="4889CA52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BCA988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1" w:name="OLE_LINK1"/>
    <w:bookmarkStart w:id="12" w:name="OLE_LINK2"/>
    <w:r>
      <w:rPr>
        <w:noProof/>
      </w:rPr>
      <w:drawing>
        <wp:inline distT="0" distB="0" distL="0" distR="0" wp14:anchorId="692390DD" wp14:editId="14796FC4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1"/>
    <w:bookmarkEnd w:id="12"/>
    <w:r w:rsidR="009C6A3D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F35340">
      <w:rPr>
        <w:rFonts w:ascii="IranNastaliq" w:hAnsi="IranNastaliq" w:cs="IranNastaliq" w:hint="cs"/>
        <w:sz w:val="40"/>
        <w:szCs w:val="40"/>
        <w:rtl/>
      </w:rPr>
      <w:t>473</w:t>
    </w:r>
    <w:r w:rsidR="00343E9F">
      <w:rPr>
        <w:rFonts w:ascii="IranNastaliq" w:hAnsi="IranNastaliq" w:cs="IranNastaliq" w:hint="cs"/>
        <w:sz w:val="40"/>
        <w:szCs w:val="40"/>
        <w:rtl/>
      </w:rPr>
      <w:t>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C2D" w:rsidRDefault="00DF7C2D">
    <w:pPr>
      <w:pStyle w:val="af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30"/>
    <w:rsid w:val="00013D48"/>
    <w:rsid w:val="000228A2"/>
    <w:rsid w:val="000324F1"/>
    <w:rsid w:val="00041B15"/>
    <w:rsid w:val="00041FE0"/>
    <w:rsid w:val="00052BA3"/>
    <w:rsid w:val="0006363E"/>
    <w:rsid w:val="000809A2"/>
    <w:rsid w:val="00080DFF"/>
    <w:rsid w:val="00085ED5"/>
    <w:rsid w:val="000A1A51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5960"/>
    <w:rsid w:val="0017733D"/>
    <w:rsid w:val="00177934"/>
    <w:rsid w:val="00192A6A"/>
    <w:rsid w:val="00197CDD"/>
    <w:rsid w:val="001C367D"/>
    <w:rsid w:val="001C71CA"/>
    <w:rsid w:val="001D24F8"/>
    <w:rsid w:val="001D542D"/>
    <w:rsid w:val="001E306E"/>
    <w:rsid w:val="001E3FB0"/>
    <w:rsid w:val="001E4FFF"/>
    <w:rsid w:val="001F0D84"/>
    <w:rsid w:val="001F2E3E"/>
    <w:rsid w:val="00202AB0"/>
    <w:rsid w:val="00224C0A"/>
    <w:rsid w:val="002376A5"/>
    <w:rsid w:val="002417C9"/>
    <w:rsid w:val="002529C5"/>
    <w:rsid w:val="00270294"/>
    <w:rsid w:val="002828D8"/>
    <w:rsid w:val="002914BD"/>
    <w:rsid w:val="00293512"/>
    <w:rsid w:val="00297263"/>
    <w:rsid w:val="002C56FD"/>
    <w:rsid w:val="002D49E4"/>
    <w:rsid w:val="002E450B"/>
    <w:rsid w:val="002E73F9"/>
    <w:rsid w:val="002F05B9"/>
    <w:rsid w:val="0032704F"/>
    <w:rsid w:val="00340BA3"/>
    <w:rsid w:val="00343E9F"/>
    <w:rsid w:val="00366400"/>
    <w:rsid w:val="0038523D"/>
    <w:rsid w:val="003963D7"/>
    <w:rsid w:val="00396F28"/>
    <w:rsid w:val="003A1A05"/>
    <w:rsid w:val="003A2654"/>
    <w:rsid w:val="003B2108"/>
    <w:rsid w:val="003C06BF"/>
    <w:rsid w:val="003C7899"/>
    <w:rsid w:val="003D2F0A"/>
    <w:rsid w:val="003D563F"/>
    <w:rsid w:val="003E1E58"/>
    <w:rsid w:val="003E2BAB"/>
    <w:rsid w:val="003F7961"/>
    <w:rsid w:val="00403233"/>
    <w:rsid w:val="00405199"/>
    <w:rsid w:val="00410699"/>
    <w:rsid w:val="00415360"/>
    <w:rsid w:val="0044591E"/>
    <w:rsid w:val="0044689B"/>
    <w:rsid w:val="00455B91"/>
    <w:rsid w:val="004651D2"/>
    <w:rsid w:val="00465D26"/>
    <w:rsid w:val="004679F8"/>
    <w:rsid w:val="004B337F"/>
    <w:rsid w:val="004F3596"/>
    <w:rsid w:val="00530FD7"/>
    <w:rsid w:val="00531245"/>
    <w:rsid w:val="00537D3D"/>
    <w:rsid w:val="00541FF0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61330"/>
    <w:rsid w:val="0066229C"/>
    <w:rsid w:val="00664AF0"/>
    <w:rsid w:val="006807AD"/>
    <w:rsid w:val="0069594A"/>
    <w:rsid w:val="0069696C"/>
    <w:rsid w:val="006A085A"/>
    <w:rsid w:val="006C2721"/>
    <w:rsid w:val="006C6CEB"/>
    <w:rsid w:val="006D3A87"/>
    <w:rsid w:val="006F01B4"/>
    <w:rsid w:val="007172BA"/>
    <w:rsid w:val="00734D59"/>
    <w:rsid w:val="0073609B"/>
    <w:rsid w:val="0075033E"/>
    <w:rsid w:val="00752745"/>
    <w:rsid w:val="0076665E"/>
    <w:rsid w:val="00772185"/>
    <w:rsid w:val="007749BC"/>
    <w:rsid w:val="007805A5"/>
    <w:rsid w:val="00780C88"/>
    <w:rsid w:val="00780E25"/>
    <w:rsid w:val="007818F0"/>
    <w:rsid w:val="00783462"/>
    <w:rsid w:val="00787B13"/>
    <w:rsid w:val="00792FAC"/>
    <w:rsid w:val="007A5D2F"/>
    <w:rsid w:val="007B0062"/>
    <w:rsid w:val="007B31BD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46952"/>
    <w:rsid w:val="008644F4"/>
    <w:rsid w:val="00883733"/>
    <w:rsid w:val="00894617"/>
    <w:rsid w:val="008965D2"/>
    <w:rsid w:val="008A236D"/>
    <w:rsid w:val="008B2B5A"/>
    <w:rsid w:val="008B4798"/>
    <w:rsid w:val="008B565A"/>
    <w:rsid w:val="008C3414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613AC"/>
    <w:rsid w:val="00980643"/>
    <w:rsid w:val="009B46BC"/>
    <w:rsid w:val="009B61C3"/>
    <w:rsid w:val="009C6A3D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D36F3"/>
    <w:rsid w:val="00AE3FF5"/>
    <w:rsid w:val="00AF0F1A"/>
    <w:rsid w:val="00B15027"/>
    <w:rsid w:val="00B21CF4"/>
    <w:rsid w:val="00B24300"/>
    <w:rsid w:val="00B63F15"/>
    <w:rsid w:val="00BA51A8"/>
    <w:rsid w:val="00BB02F9"/>
    <w:rsid w:val="00BB5F7E"/>
    <w:rsid w:val="00BC26F6"/>
    <w:rsid w:val="00BC4833"/>
    <w:rsid w:val="00BD0324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C0591"/>
    <w:rsid w:val="00CE09B7"/>
    <w:rsid w:val="00CE31E6"/>
    <w:rsid w:val="00CE3B74"/>
    <w:rsid w:val="00CE69A8"/>
    <w:rsid w:val="00CF42E2"/>
    <w:rsid w:val="00CF7916"/>
    <w:rsid w:val="00D03C13"/>
    <w:rsid w:val="00D158F3"/>
    <w:rsid w:val="00D3665C"/>
    <w:rsid w:val="00D508CC"/>
    <w:rsid w:val="00D50F4B"/>
    <w:rsid w:val="00D60547"/>
    <w:rsid w:val="00D66444"/>
    <w:rsid w:val="00D76353"/>
    <w:rsid w:val="00DB28BB"/>
    <w:rsid w:val="00DC603F"/>
    <w:rsid w:val="00DD3C0D"/>
    <w:rsid w:val="00DD4864"/>
    <w:rsid w:val="00DD71A2"/>
    <w:rsid w:val="00DE1DC4"/>
    <w:rsid w:val="00DF6899"/>
    <w:rsid w:val="00DF7C2D"/>
    <w:rsid w:val="00E0639C"/>
    <w:rsid w:val="00E067E6"/>
    <w:rsid w:val="00E12531"/>
    <w:rsid w:val="00E143B0"/>
    <w:rsid w:val="00E460EE"/>
    <w:rsid w:val="00E55891"/>
    <w:rsid w:val="00E6283A"/>
    <w:rsid w:val="00E732A3"/>
    <w:rsid w:val="00E83A85"/>
    <w:rsid w:val="00E90FC4"/>
    <w:rsid w:val="00E96164"/>
    <w:rsid w:val="00EA01EC"/>
    <w:rsid w:val="00EA15B0"/>
    <w:rsid w:val="00EA5D97"/>
    <w:rsid w:val="00EC4393"/>
    <w:rsid w:val="00EE1C07"/>
    <w:rsid w:val="00EE2C91"/>
    <w:rsid w:val="00EE3979"/>
    <w:rsid w:val="00EF138C"/>
    <w:rsid w:val="00F00BFB"/>
    <w:rsid w:val="00F034CE"/>
    <w:rsid w:val="00F0558A"/>
    <w:rsid w:val="00F10A0F"/>
    <w:rsid w:val="00F35340"/>
    <w:rsid w:val="00F40284"/>
    <w:rsid w:val="00F5011C"/>
    <w:rsid w:val="00F67976"/>
    <w:rsid w:val="00F70BE1"/>
    <w:rsid w:val="00F932A8"/>
    <w:rsid w:val="00FC0862"/>
    <w:rsid w:val="00FC70FB"/>
    <w:rsid w:val="00FD143D"/>
    <w:rsid w:val="00FF2C14"/>
    <w:rsid w:val="00F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62AA29EA-EA1A-41E7-9A18-5734BA2E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66133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343E9F"/>
    <w:pPr>
      <w:keepNext/>
      <w:keepLines/>
      <w:bidi/>
      <w:spacing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44"/>
      <w:szCs w:val="42"/>
      <w:lang w:bidi="fa-IR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041B15"/>
    <w:pPr>
      <w:keepNext/>
      <w:keepLines/>
      <w:bidi/>
      <w:spacing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bidi/>
      <w:spacing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343E9F"/>
    <w:rPr>
      <w:rFonts w:ascii="Cambria" w:eastAsia="2  Lotus" w:hAnsi="Cambria" w:cs="2  Badr"/>
      <w:bCs/>
      <w:sz w:val="44"/>
      <w:szCs w:val="4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041B15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9C6A3D"/>
    <w:rPr>
      <w:vertAlign w:val="superscript"/>
    </w:rPr>
  </w:style>
  <w:style w:type="character" w:styleId="aff1">
    <w:name w:val="Hyperlink"/>
    <w:basedOn w:val="a2"/>
    <w:uiPriority w:val="99"/>
    <w:unhideWhenUsed/>
    <w:rsid w:val="00175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502AC9-F976-4D1B-8467-2D4EAF5B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162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Eshragh</dc:creator>
  <cp:lastModifiedBy>Markaze Asnad</cp:lastModifiedBy>
  <cp:revision>29</cp:revision>
  <dcterms:created xsi:type="dcterms:W3CDTF">2015-01-19T04:23:00Z</dcterms:created>
  <dcterms:modified xsi:type="dcterms:W3CDTF">2015-09-21T08:00:00Z</dcterms:modified>
</cp:coreProperties>
</file>