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86" w:rsidRDefault="0082238F" w:rsidP="00D43D86">
      <w:pPr>
        <w:bidi/>
        <w:spacing w:line="360" w:lineRule="auto"/>
        <w:jc w:val="both"/>
        <w:rPr>
          <w:noProof/>
        </w:rPr>
      </w:pPr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BC1C66">
        <w:rPr>
          <w:rFonts w:ascii="IRBadr" w:hAnsi="IRBadr" w:cs="IRBadr" w:hint="cs"/>
          <w:sz w:val="28"/>
          <w:szCs w:val="28"/>
          <w:rtl/>
          <w:lang w:bidi="fa-IR"/>
        </w:rPr>
        <w:t xml:space="preserve"> الرحمن الرحیم</w:t>
      </w:r>
      <w:r w:rsidR="00D43D86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D43D86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D43D86">
        <w:rPr>
          <w:rFonts w:ascii="IRBadr" w:hAnsi="IRBadr" w:cs="IRBadr" w:hint="cs"/>
          <w:sz w:val="28"/>
          <w:szCs w:val="28"/>
          <w:lang w:bidi="fa-IR"/>
        </w:rPr>
        <w:instrText>TOC</w:instrText>
      </w:r>
      <w:r w:rsidR="00D43D86">
        <w:rPr>
          <w:rFonts w:ascii="IRBadr" w:hAnsi="IRBadr" w:cs="IRBadr" w:hint="cs"/>
          <w:sz w:val="28"/>
          <w:szCs w:val="28"/>
          <w:rtl/>
          <w:lang w:bidi="fa-IR"/>
        </w:rPr>
        <w:instrText xml:space="preserve"> \</w:instrText>
      </w:r>
      <w:r w:rsidR="00D43D86">
        <w:rPr>
          <w:rFonts w:ascii="IRBadr" w:hAnsi="IRBadr" w:cs="IRBadr" w:hint="cs"/>
          <w:sz w:val="28"/>
          <w:szCs w:val="28"/>
          <w:lang w:bidi="fa-IR"/>
        </w:rPr>
        <w:instrText>o "1-7" \h \z \u</w:instrText>
      </w:r>
      <w:r w:rsidR="00D43D86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D43D86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D43D86" w:rsidRPr="00D43D86" w:rsidRDefault="00144F10" w:rsidP="00D43D86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870579" w:history="1">
        <w:r w:rsidR="00D43D86" w:rsidRPr="00D43D86">
          <w:rPr>
            <w:rStyle w:val="aff1"/>
            <w:rFonts w:ascii="IRBadr" w:hAnsi="IRBadr" w:cs="IRBadr"/>
            <w:noProof/>
            <w:rtl/>
          </w:rPr>
          <w:t>نسب بین وصف</w:t>
        </w:r>
        <w:r w:rsidR="00280FDC">
          <w:rPr>
            <w:rStyle w:val="aff1"/>
            <w:rFonts w:ascii="IRBadr" w:hAnsi="IRBadr" w:cs="IRBadr" w:hint="cs"/>
            <w:noProof/>
            <w:rtl/>
          </w:rPr>
          <w:t xml:space="preserve"> و</w:t>
        </w:r>
        <w:r w:rsidR="00D43D86" w:rsidRPr="00D43D86">
          <w:rPr>
            <w:rStyle w:val="aff1"/>
            <w:rFonts w:ascii="IRBadr" w:hAnsi="IRBadr" w:cs="IRBadr"/>
            <w:noProof/>
            <w:rtl/>
          </w:rPr>
          <w:t xml:space="preserve"> موصوف</w:t>
        </w:r>
        <w:r w:rsidR="00D43D86" w:rsidRPr="00D43D86">
          <w:rPr>
            <w:rFonts w:ascii="IRBadr" w:hAnsi="IRBadr" w:cs="IRBadr"/>
            <w:noProof/>
            <w:webHidden/>
          </w:rPr>
          <w:tab/>
        </w:r>
        <w:r w:rsidR="00D43D86" w:rsidRPr="00D43D86">
          <w:rPr>
            <w:rFonts w:ascii="IRBadr" w:hAnsi="IRBadr" w:cs="IRBadr"/>
            <w:noProof/>
            <w:webHidden/>
          </w:rPr>
          <w:fldChar w:fldCharType="begin"/>
        </w:r>
        <w:r w:rsidR="00D43D86" w:rsidRPr="00D43D86">
          <w:rPr>
            <w:rFonts w:ascii="IRBadr" w:hAnsi="IRBadr" w:cs="IRBadr"/>
            <w:noProof/>
            <w:webHidden/>
          </w:rPr>
          <w:instrText xml:space="preserve"> PAGEREF _Toc433870579 \h </w:instrText>
        </w:r>
        <w:r w:rsidR="00D43D86" w:rsidRPr="00D43D86">
          <w:rPr>
            <w:rFonts w:ascii="IRBadr" w:hAnsi="IRBadr" w:cs="IRBadr"/>
            <w:noProof/>
            <w:webHidden/>
          </w:rPr>
        </w:r>
        <w:r w:rsidR="00D43D86" w:rsidRPr="00D43D86">
          <w:rPr>
            <w:rFonts w:ascii="IRBadr" w:hAnsi="IRBadr" w:cs="IRBadr"/>
            <w:noProof/>
            <w:webHidden/>
          </w:rPr>
          <w:fldChar w:fldCharType="separate"/>
        </w:r>
        <w:r w:rsidR="00D43D86" w:rsidRPr="00D43D86">
          <w:rPr>
            <w:rFonts w:ascii="IRBadr" w:hAnsi="IRBadr" w:cs="IRBadr"/>
            <w:noProof/>
            <w:webHidden/>
          </w:rPr>
          <w:t>2</w:t>
        </w:r>
        <w:r w:rsidR="00D43D86" w:rsidRPr="00D43D86">
          <w:rPr>
            <w:rFonts w:ascii="IRBadr" w:hAnsi="IRBadr" w:cs="IRBadr"/>
            <w:noProof/>
            <w:webHidden/>
          </w:rPr>
          <w:fldChar w:fldCharType="end"/>
        </w:r>
      </w:hyperlink>
    </w:p>
    <w:p w:rsidR="00D43D86" w:rsidRPr="00D43D86" w:rsidRDefault="00144F10" w:rsidP="00D43D86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870580" w:history="1">
        <w:r w:rsidR="00D43D86" w:rsidRPr="00D43D86">
          <w:rPr>
            <w:rStyle w:val="aff1"/>
            <w:rFonts w:ascii="IRBadr" w:hAnsi="IRBadr" w:cs="IRBadr"/>
            <w:noProof/>
            <w:rtl/>
          </w:rPr>
          <w:t>مرور بحث سابق</w:t>
        </w:r>
        <w:r w:rsidR="00D43D86" w:rsidRPr="00D43D86">
          <w:rPr>
            <w:rFonts w:ascii="IRBadr" w:hAnsi="IRBadr" w:cs="IRBadr"/>
            <w:noProof/>
            <w:webHidden/>
          </w:rPr>
          <w:tab/>
        </w:r>
        <w:r w:rsidR="00D43D86" w:rsidRPr="00D43D86">
          <w:rPr>
            <w:rFonts w:ascii="IRBadr" w:hAnsi="IRBadr" w:cs="IRBadr"/>
            <w:noProof/>
            <w:webHidden/>
          </w:rPr>
          <w:fldChar w:fldCharType="begin"/>
        </w:r>
        <w:r w:rsidR="00D43D86" w:rsidRPr="00D43D86">
          <w:rPr>
            <w:rFonts w:ascii="IRBadr" w:hAnsi="IRBadr" w:cs="IRBadr"/>
            <w:noProof/>
            <w:webHidden/>
          </w:rPr>
          <w:instrText xml:space="preserve"> PAGEREF _Toc433870580 \h </w:instrText>
        </w:r>
        <w:r w:rsidR="00D43D86" w:rsidRPr="00D43D86">
          <w:rPr>
            <w:rFonts w:ascii="IRBadr" w:hAnsi="IRBadr" w:cs="IRBadr"/>
            <w:noProof/>
            <w:webHidden/>
          </w:rPr>
        </w:r>
        <w:r w:rsidR="00D43D86" w:rsidRPr="00D43D86">
          <w:rPr>
            <w:rFonts w:ascii="IRBadr" w:hAnsi="IRBadr" w:cs="IRBadr"/>
            <w:noProof/>
            <w:webHidden/>
          </w:rPr>
          <w:fldChar w:fldCharType="separate"/>
        </w:r>
        <w:r w:rsidR="00D43D86" w:rsidRPr="00D43D86">
          <w:rPr>
            <w:rFonts w:ascii="IRBadr" w:hAnsi="IRBadr" w:cs="IRBadr"/>
            <w:noProof/>
            <w:webHidden/>
          </w:rPr>
          <w:t>2</w:t>
        </w:r>
        <w:r w:rsidR="00D43D86" w:rsidRPr="00D43D86">
          <w:rPr>
            <w:rFonts w:ascii="IRBadr" w:hAnsi="IRBadr" w:cs="IRBadr"/>
            <w:noProof/>
            <w:webHidden/>
          </w:rPr>
          <w:fldChar w:fldCharType="end"/>
        </w:r>
      </w:hyperlink>
    </w:p>
    <w:p w:rsidR="00D43D86" w:rsidRPr="00D43D86" w:rsidRDefault="00144F10" w:rsidP="00D43D86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870581" w:history="1">
        <w:r w:rsidR="00D43D86" w:rsidRPr="00D43D86">
          <w:rPr>
            <w:rStyle w:val="aff1"/>
            <w:rFonts w:ascii="IRBadr" w:hAnsi="IRBadr" w:cs="IRBadr"/>
            <w:noProof/>
            <w:rtl/>
          </w:rPr>
          <w:t>تنقیح بحث</w:t>
        </w:r>
        <w:r w:rsidR="00D43D86" w:rsidRPr="00D43D86">
          <w:rPr>
            <w:rFonts w:ascii="IRBadr" w:hAnsi="IRBadr" w:cs="IRBadr"/>
            <w:noProof/>
            <w:webHidden/>
          </w:rPr>
          <w:tab/>
        </w:r>
        <w:r w:rsidR="00D43D86" w:rsidRPr="00D43D86">
          <w:rPr>
            <w:rFonts w:ascii="IRBadr" w:hAnsi="IRBadr" w:cs="IRBadr"/>
            <w:noProof/>
            <w:webHidden/>
          </w:rPr>
          <w:fldChar w:fldCharType="begin"/>
        </w:r>
        <w:r w:rsidR="00D43D86" w:rsidRPr="00D43D86">
          <w:rPr>
            <w:rFonts w:ascii="IRBadr" w:hAnsi="IRBadr" w:cs="IRBadr"/>
            <w:noProof/>
            <w:webHidden/>
          </w:rPr>
          <w:instrText xml:space="preserve"> PAGEREF _Toc433870581 \h </w:instrText>
        </w:r>
        <w:r w:rsidR="00D43D86" w:rsidRPr="00D43D86">
          <w:rPr>
            <w:rFonts w:ascii="IRBadr" w:hAnsi="IRBadr" w:cs="IRBadr"/>
            <w:noProof/>
            <w:webHidden/>
          </w:rPr>
        </w:r>
        <w:r w:rsidR="00D43D86" w:rsidRPr="00D43D86">
          <w:rPr>
            <w:rFonts w:ascii="IRBadr" w:hAnsi="IRBadr" w:cs="IRBadr"/>
            <w:noProof/>
            <w:webHidden/>
          </w:rPr>
          <w:fldChar w:fldCharType="separate"/>
        </w:r>
        <w:r w:rsidR="00D43D86" w:rsidRPr="00D43D86">
          <w:rPr>
            <w:rFonts w:ascii="IRBadr" w:hAnsi="IRBadr" w:cs="IRBadr"/>
            <w:noProof/>
            <w:webHidden/>
          </w:rPr>
          <w:t>2</w:t>
        </w:r>
        <w:r w:rsidR="00D43D86" w:rsidRPr="00D43D86">
          <w:rPr>
            <w:rFonts w:ascii="IRBadr" w:hAnsi="IRBadr" w:cs="IRBadr"/>
            <w:noProof/>
            <w:webHidden/>
          </w:rPr>
          <w:fldChar w:fldCharType="end"/>
        </w:r>
      </w:hyperlink>
    </w:p>
    <w:p w:rsidR="00D43D86" w:rsidRPr="00D43D86" w:rsidRDefault="00144F10" w:rsidP="00D43D86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870582" w:history="1">
        <w:r w:rsidR="00D43D86" w:rsidRPr="00D43D86">
          <w:rPr>
            <w:rStyle w:val="aff1"/>
            <w:rFonts w:ascii="IRBadr" w:hAnsi="IRBadr" w:cs="IRBadr"/>
            <w:noProof/>
            <w:rtl/>
          </w:rPr>
          <w:t>تحقیق در مسأله</w:t>
        </w:r>
        <w:r w:rsidR="00D43D86" w:rsidRPr="00D43D86">
          <w:rPr>
            <w:rFonts w:ascii="IRBadr" w:hAnsi="IRBadr" w:cs="IRBadr"/>
            <w:noProof/>
            <w:webHidden/>
          </w:rPr>
          <w:tab/>
        </w:r>
        <w:r w:rsidR="00D43D86" w:rsidRPr="00D43D86">
          <w:rPr>
            <w:rFonts w:ascii="IRBadr" w:hAnsi="IRBadr" w:cs="IRBadr"/>
            <w:noProof/>
            <w:webHidden/>
          </w:rPr>
          <w:fldChar w:fldCharType="begin"/>
        </w:r>
        <w:r w:rsidR="00D43D86" w:rsidRPr="00D43D86">
          <w:rPr>
            <w:rFonts w:ascii="IRBadr" w:hAnsi="IRBadr" w:cs="IRBadr"/>
            <w:noProof/>
            <w:webHidden/>
          </w:rPr>
          <w:instrText xml:space="preserve"> PAGEREF _Toc433870582 \h </w:instrText>
        </w:r>
        <w:r w:rsidR="00D43D86" w:rsidRPr="00D43D86">
          <w:rPr>
            <w:rFonts w:ascii="IRBadr" w:hAnsi="IRBadr" w:cs="IRBadr"/>
            <w:noProof/>
            <w:webHidden/>
          </w:rPr>
        </w:r>
        <w:r w:rsidR="00D43D86" w:rsidRPr="00D43D86">
          <w:rPr>
            <w:rFonts w:ascii="IRBadr" w:hAnsi="IRBadr" w:cs="IRBadr"/>
            <w:noProof/>
            <w:webHidden/>
          </w:rPr>
          <w:fldChar w:fldCharType="separate"/>
        </w:r>
        <w:r w:rsidR="00D43D86" w:rsidRPr="00D43D86">
          <w:rPr>
            <w:rFonts w:ascii="IRBadr" w:hAnsi="IRBadr" w:cs="IRBadr"/>
            <w:noProof/>
            <w:webHidden/>
          </w:rPr>
          <w:t>2</w:t>
        </w:r>
        <w:r w:rsidR="00D43D86" w:rsidRPr="00D43D86">
          <w:rPr>
            <w:rFonts w:ascii="IRBadr" w:hAnsi="IRBadr" w:cs="IRBadr"/>
            <w:noProof/>
            <w:webHidden/>
          </w:rPr>
          <w:fldChar w:fldCharType="end"/>
        </w:r>
      </w:hyperlink>
    </w:p>
    <w:p w:rsidR="00D43D86" w:rsidRPr="00D43D86" w:rsidRDefault="00144F10" w:rsidP="00D43D8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870583" w:history="1">
        <w:r w:rsidR="00D43D86" w:rsidRPr="00D43D86">
          <w:rPr>
            <w:rStyle w:val="aff1"/>
            <w:rFonts w:ascii="IRBadr" w:hAnsi="IRBadr" w:cs="IRBadr"/>
            <w:noProof/>
            <w:rtl/>
          </w:rPr>
          <w:t>احتمالات در علیت انحصاریه</w:t>
        </w:r>
        <w:r w:rsidR="00D43D86" w:rsidRPr="00D43D86">
          <w:rPr>
            <w:rFonts w:ascii="IRBadr" w:hAnsi="IRBadr" w:cs="IRBadr"/>
            <w:noProof/>
            <w:webHidden/>
          </w:rPr>
          <w:tab/>
        </w:r>
        <w:r w:rsidR="00D43D86" w:rsidRPr="00D43D86">
          <w:rPr>
            <w:rFonts w:ascii="IRBadr" w:hAnsi="IRBadr" w:cs="IRBadr"/>
            <w:noProof/>
            <w:webHidden/>
          </w:rPr>
          <w:fldChar w:fldCharType="begin"/>
        </w:r>
        <w:r w:rsidR="00D43D86" w:rsidRPr="00D43D86">
          <w:rPr>
            <w:rFonts w:ascii="IRBadr" w:hAnsi="IRBadr" w:cs="IRBadr"/>
            <w:noProof/>
            <w:webHidden/>
          </w:rPr>
          <w:instrText xml:space="preserve"> PAGEREF _Toc433870583 \h </w:instrText>
        </w:r>
        <w:r w:rsidR="00D43D86" w:rsidRPr="00D43D86">
          <w:rPr>
            <w:rFonts w:ascii="IRBadr" w:hAnsi="IRBadr" w:cs="IRBadr"/>
            <w:noProof/>
            <w:webHidden/>
          </w:rPr>
        </w:r>
        <w:r w:rsidR="00D43D86" w:rsidRPr="00D43D86">
          <w:rPr>
            <w:rFonts w:ascii="IRBadr" w:hAnsi="IRBadr" w:cs="IRBadr"/>
            <w:noProof/>
            <w:webHidden/>
          </w:rPr>
          <w:fldChar w:fldCharType="separate"/>
        </w:r>
        <w:r w:rsidR="00D43D86" w:rsidRPr="00D43D86">
          <w:rPr>
            <w:rFonts w:ascii="IRBadr" w:hAnsi="IRBadr" w:cs="IRBadr"/>
            <w:noProof/>
            <w:webHidden/>
          </w:rPr>
          <w:t>3</w:t>
        </w:r>
        <w:r w:rsidR="00D43D86" w:rsidRPr="00D43D86">
          <w:rPr>
            <w:rFonts w:ascii="IRBadr" w:hAnsi="IRBadr" w:cs="IRBadr"/>
            <w:noProof/>
            <w:webHidden/>
          </w:rPr>
          <w:fldChar w:fldCharType="end"/>
        </w:r>
      </w:hyperlink>
    </w:p>
    <w:p w:rsidR="00D43D86" w:rsidRPr="00D43D86" w:rsidRDefault="00144F10" w:rsidP="00D43D8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870584" w:history="1">
        <w:r w:rsidR="00D43D86" w:rsidRPr="00D43D86">
          <w:rPr>
            <w:rStyle w:val="aff1"/>
            <w:rFonts w:ascii="IRBadr" w:hAnsi="IRBadr" w:cs="IRBadr"/>
            <w:noProof/>
            <w:rtl/>
          </w:rPr>
          <w:t>احتمال اول</w:t>
        </w:r>
        <w:r w:rsidR="00D43D86" w:rsidRPr="00D43D86">
          <w:rPr>
            <w:rFonts w:ascii="IRBadr" w:hAnsi="IRBadr" w:cs="IRBadr"/>
            <w:noProof/>
            <w:webHidden/>
          </w:rPr>
          <w:tab/>
        </w:r>
        <w:r w:rsidR="00D43D86" w:rsidRPr="00D43D86">
          <w:rPr>
            <w:rFonts w:ascii="IRBadr" w:hAnsi="IRBadr" w:cs="IRBadr"/>
            <w:noProof/>
            <w:webHidden/>
          </w:rPr>
          <w:fldChar w:fldCharType="begin"/>
        </w:r>
        <w:r w:rsidR="00D43D86" w:rsidRPr="00D43D86">
          <w:rPr>
            <w:rFonts w:ascii="IRBadr" w:hAnsi="IRBadr" w:cs="IRBadr"/>
            <w:noProof/>
            <w:webHidden/>
          </w:rPr>
          <w:instrText xml:space="preserve"> PAGEREF _Toc433870584 \h </w:instrText>
        </w:r>
        <w:r w:rsidR="00D43D86" w:rsidRPr="00D43D86">
          <w:rPr>
            <w:rFonts w:ascii="IRBadr" w:hAnsi="IRBadr" w:cs="IRBadr"/>
            <w:noProof/>
            <w:webHidden/>
          </w:rPr>
        </w:r>
        <w:r w:rsidR="00D43D86" w:rsidRPr="00D43D86">
          <w:rPr>
            <w:rFonts w:ascii="IRBadr" w:hAnsi="IRBadr" w:cs="IRBadr"/>
            <w:noProof/>
            <w:webHidden/>
          </w:rPr>
          <w:fldChar w:fldCharType="separate"/>
        </w:r>
        <w:r w:rsidR="00D43D86" w:rsidRPr="00D43D86">
          <w:rPr>
            <w:rFonts w:ascii="IRBadr" w:hAnsi="IRBadr" w:cs="IRBadr"/>
            <w:noProof/>
            <w:webHidden/>
          </w:rPr>
          <w:t>3</w:t>
        </w:r>
        <w:r w:rsidR="00D43D86" w:rsidRPr="00D43D86">
          <w:rPr>
            <w:rFonts w:ascii="IRBadr" w:hAnsi="IRBadr" w:cs="IRBadr"/>
            <w:noProof/>
            <w:webHidden/>
          </w:rPr>
          <w:fldChar w:fldCharType="end"/>
        </w:r>
      </w:hyperlink>
    </w:p>
    <w:p w:rsidR="00D43D86" w:rsidRPr="00D43D86" w:rsidRDefault="00144F10" w:rsidP="00D43D8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870585" w:history="1">
        <w:r w:rsidR="00D43D86" w:rsidRPr="00D43D86">
          <w:rPr>
            <w:rStyle w:val="aff1"/>
            <w:rFonts w:ascii="IRBadr" w:hAnsi="IRBadr" w:cs="IRBadr"/>
            <w:noProof/>
            <w:rtl/>
          </w:rPr>
          <w:t>احتمال دوم</w:t>
        </w:r>
        <w:r w:rsidR="00D43D86" w:rsidRPr="00D43D86">
          <w:rPr>
            <w:rFonts w:ascii="IRBadr" w:hAnsi="IRBadr" w:cs="IRBadr"/>
            <w:noProof/>
            <w:webHidden/>
          </w:rPr>
          <w:tab/>
        </w:r>
        <w:r w:rsidR="00D43D86" w:rsidRPr="00D43D86">
          <w:rPr>
            <w:rFonts w:ascii="IRBadr" w:hAnsi="IRBadr" w:cs="IRBadr"/>
            <w:noProof/>
            <w:webHidden/>
          </w:rPr>
          <w:fldChar w:fldCharType="begin"/>
        </w:r>
        <w:r w:rsidR="00D43D86" w:rsidRPr="00D43D86">
          <w:rPr>
            <w:rFonts w:ascii="IRBadr" w:hAnsi="IRBadr" w:cs="IRBadr"/>
            <w:noProof/>
            <w:webHidden/>
          </w:rPr>
          <w:instrText xml:space="preserve"> PAGEREF _Toc433870585 \h </w:instrText>
        </w:r>
        <w:r w:rsidR="00D43D86" w:rsidRPr="00D43D86">
          <w:rPr>
            <w:rFonts w:ascii="IRBadr" w:hAnsi="IRBadr" w:cs="IRBadr"/>
            <w:noProof/>
            <w:webHidden/>
          </w:rPr>
        </w:r>
        <w:r w:rsidR="00D43D86" w:rsidRPr="00D43D86">
          <w:rPr>
            <w:rFonts w:ascii="IRBadr" w:hAnsi="IRBadr" w:cs="IRBadr"/>
            <w:noProof/>
            <w:webHidden/>
          </w:rPr>
          <w:fldChar w:fldCharType="separate"/>
        </w:r>
        <w:r w:rsidR="00D43D86" w:rsidRPr="00D43D86">
          <w:rPr>
            <w:rFonts w:ascii="IRBadr" w:hAnsi="IRBadr" w:cs="IRBadr"/>
            <w:noProof/>
            <w:webHidden/>
          </w:rPr>
          <w:t>3</w:t>
        </w:r>
        <w:r w:rsidR="00D43D86" w:rsidRPr="00D43D86">
          <w:rPr>
            <w:rFonts w:ascii="IRBadr" w:hAnsi="IRBadr" w:cs="IRBadr"/>
            <w:noProof/>
            <w:webHidden/>
          </w:rPr>
          <w:fldChar w:fldCharType="end"/>
        </w:r>
      </w:hyperlink>
    </w:p>
    <w:p w:rsidR="00D43D86" w:rsidRPr="00D43D86" w:rsidRDefault="00144F10" w:rsidP="00D43D8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870586" w:history="1">
        <w:r w:rsidR="00D43D86">
          <w:rPr>
            <w:rStyle w:val="aff1"/>
            <w:rFonts w:ascii="IRBadr" w:hAnsi="IRBadr" w:cs="IRBadr"/>
            <w:noProof/>
            <w:rtl/>
          </w:rPr>
          <w:t>نتیجه‌گیری</w:t>
        </w:r>
        <w:r w:rsidR="00D43D86" w:rsidRPr="00D43D86">
          <w:rPr>
            <w:rFonts w:ascii="IRBadr" w:hAnsi="IRBadr" w:cs="IRBadr"/>
            <w:noProof/>
            <w:webHidden/>
          </w:rPr>
          <w:tab/>
        </w:r>
        <w:r w:rsidR="00D43D86" w:rsidRPr="00D43D86">
          <w:rPr>
            <w:rFonts w:ascii="IRBadr" w:hAnsi="IRBadr" w:cs="IRBadr"/>
            <w:noProof/>
            <w:webHidden/>
          </w:rPr>
          <w:fldChar w:fldCharType="begin"/>
        </w:r>
        <w:r w:rsidR="00D43D86" w:rsidRPr="00D43D86">
          <w:rPr>
            <w:rFonts w:ascii="IRBadr" w:hAnsi="IRBadr" w:cs="IRBadr"/>
            <w:noProof/>
            <w:webHidden/>
          </w:rPr>
          <w:instrText xml:space="preserve"> PAGEREF _Toc433870586 \h </w:instrText>
        </w:r>
        <w:r w:rsidR="00D43D86" w:rsidRPr="00D43D86">
          <w:rPr>
            <w:rFonts w:ascii="IRBadr" w:hAnsi="IRBadr" w:cs="IRBadr"/>
            <w:noProof/>
            <w:webHidden/>
          </w:rPr>
        </w:r>
        <w:r w:rsidR="00D43D86" w:rsidRPr="00D43D86">
          <w:rPr>
            <w:rFonts w:ascii="IRBadr" w:hAnsi="IRBadr" w:cs="IRBadr"/>
            <w:noProof/>
            <w:webHidden/>
          </w:rPr>
          <w:fldChar w:fldCharType="separate"/>
        </w:r>
        <w:r w:rsidR="00D43D86" w:rsidRPr="00D43D86">
          <w:rPr>
            <w:rFonts w:ascii="IRBadr" w:hAnsi="IRBadr" w:cs="IRBadr"/>
            <w:noProof/>
            <w:webHidden/>
          </w:rPr>
          <w:t>3</w:t>
        </w:r>
        <w:r w:rsidR="00D43D86" w:rsidRPr="00D43D86">
          <w:rPr>
            <w:rFonts w:ascii="IRBadr" w:hAnsi="IRBadr" w:cs="IRBadr"/>
            <w:noProof/>
            <w:webHidden/>
          </w:rPr>
          <w:fldChar w:fldCharType="end"/>
        </w:r>
      </w:hyperlink>
    </w:p>
    <w:p w:rsidR="00D43D86" w:rsidRPr="00D43D86" w:rsidRDefault="00144F10" w:rsidP="00D43D8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870587" w:history="1">
        <w:r w:rsidR="00D43D86" w:rsidRPr="00D43D86">
          <w:rPr>
            <w:rStyle w:val="aff1"/>
            <w:rFonts w:ascii="IRBadr" w:hAnsi="IRBadr" w:cs="IRBadr"/>
            <w:noProof/>
            <w:rtl/>
          </w:rPr>
          <w:t>محط مفهومات</w:t>
        </w:r>
        <w:r w:rsidR="00D43D86" w:rsidRPr="00D43D86">
          <w:rPr>
            <w:rFonts w:ascii="IRBadr" w:hAnsi="IRBadr" w:cs="IRBadr"/>
            <w:noProof/>
            <w:webHidden/>
          </w:rPr>
          <w:tab/>
        </w:r>
        <w:r w:rsidR="00D43D86" w:rsidRPr="00D43D86">
          <w:rPr>
            <w:rFonts w:ascii="IRBadr" w:hAnsi="IRBadr" w:cs="IRBadr"/>
            <w:noProof/>
            <w:webHidden/>
          </w:rPr>
          <w:fldChar w:fldCharType="begin"/>
        </w:r>
        <w:r w:rsidR="00D43D86" w:rsidRPr="00D43D86">
          <w:rPr>
            <w:rFonts w:ascii="IRBadr" w:hAnsi="IRBadr" w:cs="IRBadr"/>
            <w:noProof/>
            <w:webHidden/>
          </w:rPr>
          <w:instrText xml:space="preserve"> PAGEREF _Toc433870587 \h </w:instrText>
        </w:r>
        <w:r w:rsidR="00D43D86" w:rsidRPr="00D43D86">
          <w:rPr>
            <w:rFonts w:ascii="IRBadr" w:hAnsi="IRBadr" w:cs="IRBadr"/>
            <w:noProof/>
            <w:webHidden/>
          </w:rPr>
        </w:r>
        <w:r w:rsidR="00D43D86" w:rsidRPr="00D43D86">
          <w:rPr>
            <w:rFonts w:ascii="IRBadr" w:hAnsi="IRBadr" w:cs="IRBadr"/>
            <w:noProof/>
            <w:webHidden/>
          </w:rPr>
          <w:fldChar w:fldCharType="separate"/>
        </w:r>
        <w:r w:rsidR="00D43D86" w:rsidRPr="00D43D86">
          <w:rPr>
            <w:rFonts w:ascii="IRBadr" w:hAnsi="IRBadr" w:cs="IRBadr"/>
            <w:noProof/>
            <w:webHidden/>
          </w:rPr>
          <w:t>3</w:t>
        </w:r>
        <w:r w:rsidR="00D43D86" w:rsidRPr="00D43D86">
          <w:rPr>
            <w:rFonts w:ascii="IRBadr" w:hAnsi="IRBadr" w:cs="IRBadr"/>
            <w:noProof/>
            <w:webHidden/>
          </w:rPr>
          <w:fldChar w:fldCharType="end"/>
        </w:r>
      </w:hyperlink>
    </w:p>
    <w:p w:rsidR="00D43D86" w:rsidRPr="00D43D86" w:rsidRDefault="00144F10" w:rsidP="00D43D8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870588" w:history="1">
        <w:r w:rsidR="00D43D86" w:rsidRPr="00D43D86">
          <w:rPr>
            <w:rStyle w:val="aff1"/>
            <w:rFonts w:ascii="IRBadr" w:hAnsi="IRBadr" w:cs="IRBadr"/>
            <w:noProof/>
            <w:rtl/>
          </w:rPr>
          <w:t>اتخاذ مبنا</w:t>
        </w:r>
        <w:r w:rsidR="00D43D86" w:rsidRPr="00D43D86">
          <w:rPr>
            <w:rFonts w:ascii="IRBadr" w:hAnsi="IRBadr" w:cs="IRBadr"/>
            <w:noProof/>
            <w:webHidden/>
          </w:rPr>
          <w:tab/>
        </w:r>
        <w:r w:rsidR="00D43D86" w:rsidRPr="00D43D86">
          <w:rPr>
            <w:rFonts w:ascii="IRBadr" w:hAnsi="IRBadr" w:cs="IRBadr"/>
            <w:noProof/>
            <w:webHidden/>
          </w:rPr>
          <w:fldChar w:fldCharType="begin"/>
        </w:r>
        <w:r w:rsidR="00D43D86" w:rsidRPr="00D43D86">
          <w:rPr>
            <w:rFonts w:ascii="IRBadr" w:hAnsi="IRBadr" w:cs="IRBadr"/>
            <w:noProof/>
            <w:webHidden/>
          </w:rPr>
          <w:instrText xml:space="preserve"> PAGEREF _Toc433870588 \h </w:instrText>
        </w:r>
        <w:r w:rsidR="00D43D86" w:rsidRPr="00D43D86">
          <w:rPr>
            <w:rFonts w:ascii="IRBadr" w:hAnsi="IRBadr" w:cs="IRBadr"/>
            <w:noProof/>
            <w:webHidden/>
          </w:rPr>
        </w:r>
        <w:r w:rsidR="00D43D86" w:rsidRPr="00D43D86">
          <w:rPr>
            <w:rFonts w:ascii="IRBadr" w:hAnsi="IRBadr" w:cs="IRBadr"/>
            <w:noProof/>
            <w:webHidden/>
          </w:rPr>
          <w:fldChar w:fldCharType="separate"/>
        </w:r>
        <w:r w:rsidR="00D43D86" w:rsidRPr="00D43D86">
          <w:rPr>
            <w:rFonts w:ascii="IRBadr" w:hAnsi="IRBadr" w:cs="IRBadr"/>
            <w:noProof/>
            <w:webHidden/>
          </w:rPr>
          <w:t>4</w:t>
        </w:r>
        <w:r w:rsidR="00D43D86" w:rsidRPr="00D43D86">
          <w:rPr>
            <w:rFonts w:ascii="IRBadr" w:hAnsi="IRBadr" w:cs="IRBadr"/>
            <w:noProof/>
            <w:webHidden/>
          </w:rPr>
          <w:fldChar w:fldCharType="end"/>
        </w:r>
      </w:hyperlink>
    </w:p>
    <w:p w:rsidR="00D43D86" w:rsidRPr="00D43D86" w:rsidRDefault="00144F10" w:rsidP="00D43D8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870589" w:history="1">
        <w:r w:rsidR="00D43D86" w:rsidRPr="00D43D86">
          <w:rPr>
            <w:rStyle w:val="aff1"/>
            <w:rFonts w:ascii="IRBadr" w:hAnsi="IRBadr" w:cs="IRBadr"/>
            <w:noProof/>
            <w:rtl/>
          </w:rPr>
          <w:t>ورود در اصل بحث</w:t>
        </w:r>
        <w:r w:rsidR="00D43D86" w:rsidRPr="00D43D86">
          <w:rPr>
            <w:rFonts w:ascii="IRBadr" w:hAnsi="IRBadr" w:cs="IRBadr"/>
            <w:noProof/>
            <w:webHidden/>
          </w:rPr>
          <w:tab/>
        </w:r>
        <w:r w:rsidR="00D43D86" w:rsidRPr="00D43D86">
          <w:rPr>
            <w:rFonts w:ascii="IRBadr" w:hAnsi="IRBadr" w:cs="IRBadr"/>
            <w:noProof/>
            <w:webHidden/>
          </w:rPr>
          <w:fldChar w:fldCharType="begin"/>
        </w:r>
        <w:r w:rsidR="00D43D86" w:rsidRPr="00D43D86">
          <w:rPr>
            <w:rFonts w:ascii="IRBadr" w:hAnsi="IRBadr" w:cs="IRBadr"/>
            <w:noProof/>
            <w:webHidden/>
          </w:rPr>
          <w:instrText xml:space="preserve"> PAGEREF _Toc433870589 \h </w:instrText>
        </w:r>
        <w:r w:rsidR="00D43D86" w:rsidRPr="00D43D86">
          <w:rPr>
            <w:rFonts w:ascii="IRBadr" w:hAnsi="IRBadr" w:cs="IRBadr"/>
            <w:noProof/>
            <w:webHidden/>
          </w:rPr>
        </w:r>
        <w:r w:rsidR="00D43D86" w:rsidRPr="00D43D86">
          <w:rPr>
            <w:rFonts w:ascii="IRBadr" w:hAnsi="IRBadr" w:cs="IRBadr"/>
            <w:noProof/>
            <w:webHidden/>
          </w:rPr>
          <w:fldChar w:fldCharType="separate"/>
        </w:r>
        <w:r w:rsidR="00D43D86" w:rsidRPr="00D43D86">
          <w:rPr>
            <w:rFonts w:ascii="IRBadr" w:hAnsi="IRBadr" w:cs="IRBadr"/>
            <w:noProof/>
            <w:webHidden/>
          </w:rPr>
          <w:t>4</w:t>
        </w:r>
        <w:r w:rsidR="00D43D86" w:rsidRPr="00D43D86">
          <w:rPr>
            <w:rFonts w:ascii="IRBadr" w:hAnsi="IRBadr" w:cs="IRBadr"/>
            <w:noProof/>
            <w:webHidden/>
          </w:rPr>
          <w:fldChar w:fldCharType="end"/>
        </w:r>
      </w:hyperlink>
    </w:p>
    <w:p w:rsidR="00D43D86" w:rsidRPr="00D43D86" w:rsidRDefault="00144F10" w:rsidP="00D43D8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870590" w:history="1">
        <w:r w:rsidR="00D43D86" w:rsidRPr="00D43D86">
          <w:rPr>
            <w:rStyle w:val="aff1"/>
            <w:rFonts w:ascii="IRBadr" w:hAnsi="IRBadr" w:cs="IRBadr"/>
            <w:noProof/>
            <w:rtl/>
          </w:rPr>
          <w:t>قول اول</w:t>
        </w:r>
        <w:r w:rsidR="00D43D86" w:rsidRPr="00D43D86">
          <w:rPr>
            <w:rFonts w:ascii="IRBadr" w:hAnsi="IRBadr" w:cs="IRBadr"/>
            <w:noProof/>
            <w:webHidden/>
          </w:rPr>
          <w:tab/>
        </w:r>
        <w:r w:rsidR="00D43D86" w:rsidRPr="00D43D86">
          <w:rPr>
            <w:rFonts w:ascii="IRBadr" w:hAnsi="IRBadr" w:cs="IRBadr"/>
            <w:noProof/>
            <w:webHidden/>
          </w:rPr>
          <w:fldChar w:fldCharType="begin"/>
        </w:r>
        <w:r w:rsidR="00D43D86" w:rsidRPr="00D43D86">
          <w:rPr>
            <w:rFonts w:ascii="IRBadr" w:hAnsi="IRBadr" w:cs="IRBadr"/>
            <w:noProof/>
            <w:webHidden/>
          </w:rPr>
          <w:instrText xml:space="preserve"> PAGEREF _Toc433870590 \h </w:instrText>
        </w:r>
        <w:r w:rsidR="00D43D86" w:rsidRPr="00D43D86">
          <w:rPr>
            <w:rFonts w:ascii="IRBadr" w:hAnsi="IRBadr" w:cs="IRBadr"/>
            <w:noProof/>
            <w:webHidden/>
          </w:rPr>
        </w:r>
        <w:r w:rsidR="00D43D86" w:rsidRPr="00D43D86">
          <w:rPr>
            <w:rFonts w:ascii="IRBadr" w:hAnsi="IRBadr" w:cs="IRBadr"/>
            <w:noProof/>
            <w:webHidden/>
          </w:rPr>
          <w:fldChar w:fldCharType="separate"/>
        </w:r>
        <w:r w:rsidR="00D43D86" w:rsidRPr="00D43D86">
          <w:rPr>
            <w:rFonts w:ascii="IRBadr" w:hAnsi="IRBadr" w:cs="IRBadr"/>
            <w:noProof/>
            <w:webHidden/>
          </w:rPr>
          <w:t>4</w:t>
        </w:r>
        <w:r w:rsidR="00D43D86" w:rsidRPr="00D43D86">
          <w:rPr>
            <w:rFonts w:ascii="IRBadr" w:hAnsi="IRBadr" w:cs="IRBadr"/>
            <w:noProof/>
            <w:webHidden/>
          </w:rPr>
          <w:fldChar w:fldCharType="end"/>
        </w:r>
      </w:hyperlink>
    </w:p>
    <w:p w:rsidR="00D43D86" w:rsidRPr="00D43D86" w:rsidRDefault="00144F10" w:rsidP="00D43D8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870591" w:history="1">
        <w:r w:rsidR="00D43D86" w:rsidRPr="00D43D86">
          <w:rPr>
            <w:rStyle w:val="aff1"/>
            <w:rFonts w:ascii="IRBadr" w:hAnsi="IRBadr" w:cs="IRBadr"/>
            <w:noProof/>
            <w:rtl/>
          </w:rPr>
          <w:t>قول دوم</w:t>
        </w:r>
        <w:r w:rsidR="00D43D86" w:rsidRPr="00D43D86">
          <w:rPr>
            <w:rFonts w:ascii="IRBadr" w:hAnsi="IRBadr" w:cs="IRBadr"/>
            <w:noProof/>
            <w:webHidden/>
          </w:rPr>
          <w:tab/>
        </w:r>
        <w:r w:rsidR="00D43D86" w:rsidRPr="00D43D86">
          <w:rPr>
            <w:rFonts w:ascii="IRBadr" w:hAnsi="IRBadr" w:cs="IRBadr"/>
            <w:noProof/>
            <w:webHidden/>
          </w:rPr>
          <w:fldChar w:fldCharType="begin"/>
        </w:r>
        <w:r w:rsidR="00D43D86" w:rsidRPr="00D43D86">
          <w:rPr>
            <w:rFonts w:ascii="IRBadr" w:hAnsi="IRBadr" w:cs="IRBadr"/>
            <w:noProof/>
            <w:webHidden/>
          </w:rPr>
          <w:instrText xml:space="preserve"> PAGEREF _Toc433870591 \h </w:instrText>
        </w:r>
        <w:r w:rsidR="00D43D86" w:rsidRPr="00D43D86">
          <w:rPr>
            <w:rFonts w:ascii="IRBadr" w:hAnsi="IRBadr" w:cs="IRBadr"/>
            <w:noProof/>
            <w:webHidden/>
          </w:rPr>
        </w:r>
        <w:r w:rsidR="00D43D86" w:rsidRPr="00D43D86">
          <w:rPr>
            <w:rFonts w:ascii="IRBadr" w:hAnsi="IRBadr" w:cs="IRBadr"/>
            <w:noProof/>
            <w:webHidden/>
          </w:rPr>
          <w:fldChar w:fldCharType="separate"/>
        </w:r>
        <w:r w:rsidR="00D43D86" w:rsidRPr="00D43D86">
          <w:rPr>
            <w:rFonts w:ascii="IRBadr" w:hAnsi="IRBadr" w:cs="IRBadr"/>
            <w:noProof/>
            <w:webHidden/>
          </w:rPr>
          <w:t>4</w:t>
        </w:r>
        <w:r w:rsidR="00D43D86" w:rsidRPr="00D43D86">
          <w:rPr>
            <w:rFonts w:ascii="IRBadr" w:hAnsi="IRBadr" w:cs="IRBadr"/>
            <w:noProof/>
            <w:webHidden/>
          </w:rPr>
          <w:fldChar w:fldCharType="end"/>
        </w:r>
      </w:hyperlink>
    </w:p>
    <w:p w:rsidR="00D43D86" w:rsidRPr="00D43D86" w:rsidRDefault="00144F10" w:rsidP="00D43D8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870592" w:history="1">
        <w:r w:rsidR="00D43D86" w:rsidRPr="00D43D86">
          <w:rPr>
            <w:rStyle w:val="aff1"/>
            <w:rFonts w:ascii="IRBadr" w:hAnsi="IRBadr" w:cs="IRBadr"/>
            <w:noProof/>
            <w:rtl/>
          </w:rPr>
          <w:t>قول سوم</w:t>
        </w:r>
        <w:r w:rsidR="00D43D86" w:rsidRPr="00D43D86">
          <w:rPr>
            <w:rFonts w:ascii="IRBadr" w:hAnsi="IRBadr" w:cs="IRBadr"/>
            <w:noProof/>
            <w:webHidden/>
          </w:rPr>
          <w:tab/>
        </w:r>
        <w:r w:rsidR="00D43D86" w:rsidRPr="00D43D86">
          <w:rPr>
            <w:rFonts w:ascii="IRBadr" w:hAnsi="IRBadr" w:cs="IRBadr"/>
            <w:noProof/>
            <w:webHidden/>
          </w:rPr>
          <w:fldChar w:fldCharType="begin"/>
        </w:r>
        <w:r w:rsidR="00D43D86" w:rsidRPr="00D43D86">
          <w:rPr>
            <w:rFonts w:ascii="IRBadr" w:hAnsi="IRBadr" w:cs="IRBadr"/>
            <w:noProof/>
            <w:webHidden/>
          </w:rPr>
          <w:instrText xml:space="preserve"> PAGEREF _Toc433870592 \h </w:instrText>
        </w:r>
        <w:r w:rsidR="00D43D86" w:rsidRPr="00D43D86">
          <w:rPr>
            <w:rFonts w:ascii="IRBadr" w:hAnsi="IRBadr" w:cs="IRBadr"/>
            <w:noProof/>
            <w:webHidden/>
          </w:rPr>
        </w:r>
        <w:r w:rsidR="00D43D86" w:rsidRPr="00D43D86">
          <w:rPr>
            <w:rFonts w:ascii="IRBadr" w:hAnsi="IRBadr" w:cs="IRBadr"/>
            <w:noProof/>
            <w:webHidden/>
          </w:rPr>
          <w:fldChar w:fldCharType="separate"/>
        </w:r>
        <w:r w:rsidR="00D43D86" w:rsidRPr="00D43D86">
          <w:rPr>
            <w:rFonts w:ascii="IRBadr" w:hAnsi="IRBadr" w:cs="IRBadr"/>
            <w:noProof/>
            <w:webHidden/>
          </w:rPr>
          <w:t>4</w:t>
        </w:r>
        <w:r w:rsidR="00D43D86" w:rsidRPr="00D43D86">
          <w:rPr>
            <w:rFonts w:ascii="IRBadr" w:hAnsi="IRBadr" w:cs="IRBadr"/>
            <w:noProof/>
            <w:webHidden/>
          </w:rPr>
          <w:fldChar w:fldCharType="end"/>
        </w:r>
      </w:hyperlink>
    </w:p>
    <w:p w:rsidR="00D43D86" w:rsidRPr="00D43D86" w:rsidRDefault="00144F10" w:rsidP="00D43D86">
      <w:pPr>
        <w:pStyle w:val="31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3870593" w:history="1">
        <w:r w:rsidR="00D43D86" w:rsidRPr="00D43D86">
          <w:rPr>
            <w:rStyle w:val="aff1"/>
            <w:rFonts w:ascii="IRBadr" w:hAnsi="IRBadr" w:cs="IRBadr"/>
            <w:noProof/>
            <w:rtl/>
          </w:rPr>
          <w:t>ادله مفهوم</w:t>
        </w:r>
        <w:r w:rsidR="00D43D86" w:rsidRPr="00D43D86">
          <w:rPr>
            <w:rFonts w:ascii="IRBadr" w:hAnsi="IRBadr" w:cs="IRBadr"/>
            <w:noProof/>
            <w:webHidden/>
          </w:rPr>
          <w:tab/>
        </w:r>
        <w:r w:rsidR="00D43D86" w:rsidRPr="00D43D86">
          <w:rPr>
            <w:rFonts w:ascii="IRBadr" w:hAnsi="IRBadr" w:cs="IRBadr"/>
            <w:noProof/>
            <w:webHidden/>
          </w:rPr>
          <w:fldChar w:fldCharType="begin"/>
        </w:r>
        <w:r w:rsidR="00D43D86" w:rsidRPr="00D43D86">
          <w:rPr>
            <w:rFonts w:ascii="IRBadr" w:hAnsi="IRBadr" w:cs="IRBadr"/>
            <w:noProof/>
            <w:webHidden/>
          </w:rPr>
          <w:instrText xml:space="preserve"> PAGEREF _Toc433870593 \h </w:instrText>
        </w:r>
        <w:r w:rsidR="00D43D86" w:rsidRPr="00D43D86">
          <w:rPr>
            <w:rFonts w:ascii="IRBadr" w:hAnsi="IRBadr" w:cs="IRBadr"/>
            <w:noProof/>
            <w:webHidden/>
          </w:rPr>
        </w:r>
        <w:r w:rsidR="00D43D86" w:rsidRPr="00D43D86">
          <w:rPr>
            <w:rFonts w:ascii="IRBadr" w:hAnsi="IRBadr" w:cs="IRBadr"/>
            <w:noProof/>
            <w:webHidden/>
          </w:rPr>
          <w:fldChar w:fldCharType="separate"/>
        </w:r>
        <w:r w:rsidR="00D43D86" w:rsidRPr="00D43D86">
          <w:rPr>
            <w:rFonts w:ascii="IRBadr" w:hAnsi="IRBadr" w:cs="IRBadr"/>
            <w:noProof/>
            <w:webHidden/>
          </w:rPr>
          <w:t>5</w:t>
        </w:r>
        <w:r w:rsidR="00D43D86" w:rsidRPr="00D43D86">
          <w:rPr>
            <w:rFonts w:ascii="IRBadr" w:hAnsi="IRBadr" w:cs="IRBadr"/>
            <w:noProof/>
            <w:webHidden/>
          </w:rPr>
          <w:fldChar w:fldCharType="end"/>
        </w:r>
      </w:hyperlink>
    </w:p>
    <w:p w:rsidR="00D43D86" w:rsidRPr="00D43D86" w:rsidRDefault="00144F10" w:rsidP="00D43D86">
      <w:pPr>
        <w:pStyle w:val="31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3870594" w:history="1">
        <w:r w:rsidR="00D43D86" w:rsidRPr="00D43D86">
          <w:rPr>
            <w:rStyle w:val="aff1"/>
            <w:rFonts w:ascii="IRBadr" w:hAnsi="IRBadr" w:cs="IRBadr"/>
            <w:noProof/>
            <w:rtl/>
          </w:rPr>
          <w:t>دلیل اول</w:t>
        </w:r>
        <w:r w:rsidR="00D43D86" w:rsidRPr="00D43D86">
          <w:rPr>
            <w:rFonts w:ascii="IRBadr" w:hAnsi="IRBadr" w:cs="IRBadr"/>
            <w:noProof/>
            <w:webHidden/>
          </w:rPr>
          <w:tab/>
        </w:r>
        <w:r w:rsidR="00D43D86" w:rsidRPr="00D43D86">
          <w:rPr>
            <w:rFonts w:ascii="IRBadr" w:hAnsi="IRBadr" w:cs="IRBadr"/>
            <w:noProof/>
            <w:webHidden/>
          </w:rPr>
          <w:fldChar w:fldCharType="begin"/>
        </w:r>
        <w:r w:rsidR="00D43D86" w:rsidRPr="00D43D86">
          <w:rPr>
            <w:rFonts w:ascii="IRBadr" w:hAnsi="IRBadr" w:cs="IRBadr"/>
            <w:noProof/>
            <w:webHidden/>
          </w:rPr>
          <w:instrText xml:space="preserve"> PAGEREF _Toc433870594 \h </w:instrText>
        </w:r>
        <w:r w:rsidR="00D43D86" w:rsidRPr="00D43D86">
          <w:rPr>
            <w:rFonts w:ascii="IRBadr" w:hAnsi="IRBadr" w:cs="IRBadr"/>
            <w:noProof/>
            <w:webHidden/>
          </w:rPr>
        </w:r>
        <w:r w:rsidR="00D43D86" w:rsidRPr="00D43D86">
          <w:rPr>
            <w:rFonts w:ascii="IRBadr" w:hAnsi="IRBadr" w:cs="IRBadr"/>
            <w:noProof/>
            <w:webHidden/>
          </w:rPr>
          <w:fldChar w:fldCharType="separate"/>
        </w:r>
        <w:r w:rsidR="00D43D86" w:rsidRPr="00D43D86">
          <w:rPr>
            <w:rFonts w:ascii="IRBadr" w:hAnsi="IRBadr" w:cs="IRBadr"/>
            <w:noProof/>
            <w:webHidden/>
          </w:rPr>
          <w:t>5</w:t>
        </w:r>
        <w:r w:rsidR="00D43D86" w:rsidRPr="00D43D86">
          <w:rPr>
            <w:rFonts w:ascii="IRBadr" w:hAnsi="IRBadr" w:cs="IRBadr"/>
            <w:noProof/>
            <w:webHidden/>
          </w:rPr>
          <w:fldChar w:fldCharType="end"/>
        </w:r>
      </w:hyperlink>
    </w:p>
    <w:p w:rsidR="00D43D86" w:rsidRPr="00D43D86" w:rsidRDefault="00144F10" w:rsidP="00D43D86">
      <w:pPr>
        <w:pStyle w:val="31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3870595" w:history="1">
        <w:r w:rsidR="00D43D86" w:rsidRPr="00D43D86">
          <w:rPr>
            <w:rStyle w:val="aff1"/>
            <w:rFonts w:ascii="IRBadr" w:hAnsi="IRBadr" w:cs="IRBadr"/>
            <w:noProof/>
            <w:rtl/>
          </w:rPr>
          <w:t>اصالت احترازیت قیود</w:t>
        </w:r>
        <w:r w:rsidR="00D43D86" w:rsidRPr="00D43D86">
          <w:rPr>
            <w:rFonts w:ascii="IRBadr" w:hAnsi="IRBadr" w:cs="IRBadr"/>
            <w:noProof/>
            <w:webHidden/>
          </w:rPr>
          <w:tab/>
        </w:r>
        <w:r w:rsidR="00D43D86" w:rsidRPr="00D43D86">
          <w:rPr>
            <w:rFonts w:ascii="IRBadr" w:hAnsi="IRBadr" w:cs="IRBadr"/>
            <w:noProof/>
            <w:webHidden/>
          </w:rPr>
          <w:fldChar w:fldCharType="begin"/>
        </w:r>
        <w:r w:rsidR="00D43D86" w:rsidRPr="00D43D86">
          <w:rPr>
            <w:rFonts w:ascii="IRBadr" w:hAnsi="IRBadr" w:cs="IRBadr"/>
            <w:noProof/>
            <w:webHidden/>
          </w:rPr>
          <w:instrText xml:space="preserve"> PAGEREF _Toc433870595 \h </w:instrText>
        </w:r>
        <w:r w:rsidR="00D43D86" w:rsidRPr="00D43D86">
          <w:rPr>
            <w:rFonts w:ascii="IRBadr" w:hAnsi="IRBadr" w:cs="IRBadr"/>
            <w:noProof/>
            <w:webHidden/>
          </w:rPr>
        </w:r>
        <w:r w:rsidR="00D43D86" w:rsidRPr="00D43D86">
          <w:rPr>
            <w:rFonts w:ascii="IRBadr" w:hAnsi="IRBadr" w:cs="IRBadr"/>
            <w:noProof/>
            <w:webHidden/>
          </w:rPr>
          <w:fldChar w:fldCharType="separate"/>
        </w:r>
        <w:r w:rsidR="00D43D86" w:rsidRPr="00D43D86">
          <w:rPr>
            <w:rFonts w:ascii="IRBadr" w:hAnsi="IRBadr" w:cs="IRBadr"/>
            <w:noProof/>
            <w:webHidden/>
          </w:rPr>
          <w:t>5</w:t>
        </w:r>
        <w:r w:rsidR="00D43D86" w:rsidRPr="00D43D86">
          <w:rPr>
            <w:rFonts w:ascii="IRBadr" w:hAnsi="IRBadr" w:cs="IRBadr"/>
            <w:noProof/>
            <w:webHidden/>
          </w:rPr>
          <w:fldChar w:fldCharType="end"/>
        </w:r>
      </w:hyperlink>
    </w:p>
    <w:p w:rsidR="00D43D86" w:rsidRDefault="00D43D86" w:rsidP="00D43D8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D43D86" w:rsidRDefault="00D43D86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A30A1C" w:rsidRDefault="00A30A1C" w:rsidP="00D43D86">
      <w:pPr>
        <w:pStyle w:val="1"/>
        <w:rPr>
          <w:rtl/>
        </w:rPr>
      </w:pPr>
      <w:bookmarkStart w:id="0" w:name="_Toc433870579"/>
      <w:r>
        <w:rPr>
          <w:rFonts w:hint="cs"/>
          <w:rtl/>
        </w:rPr>
        <w:lastRenderedPageBreak/>
        <w:t xml:space="preserve">نسب بین وصف </w:t>
      </w:r>
      <w:r w:rsidR="00280FDC">
        <w:rPr>
          <w:rFonts w:hint="cs"/>
          <w:rtl/>
        </w:rPr>
        <w:t xml:space="preserve">و </w:t>
      </w:r>
      <w:r>
        <w:rPr>
          <w:rFonts w:hint="cs"/>
          <w:rtl/>
        </w:rPr>
        <w:t>موصوف</w:t>
      </w:r>
      <w:bookmarkEnd w:id="0"/>
    </w:p>
    <w:p w:rsidR="00A30A1C" w:rsidRDefault="00A30A1C" w:rsidP="00D43D86">
      <w:pPr>
        <w:pStyle w:val="1"/>
        <w:rPr>
          <w:rtl/>
        </w:rPr>
      </w:pPr>
      <w:bookmarkStart w:id="1" w:name="_Toc433870580"/>
      <w:r>
        <w:rPr>
          <w:rFonts w:hint="cs"/>
          <w:rtl/>
        </w:rPr>
        <w:t>مرور بحث سابق</w:t>
      </w:r>
      <w:bookmarkEnd w:id="1"/>
    </w:p>
    <w:p w:rsidR="00AA5D49" w:rsidRDefault="003A262E" w:rsidP="00800BE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بحث در مفهوم وصف بود و مقدماتی قبل از ورود در بحث مطرح شد،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 xml:space="preserve"> مقدمه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دوم </w:t>
      </w:r>
      <w:r w:rsidR="00800BE9">
        <w:rPr>
          <w:rFonts w:ascii="IRBadr" w:hAnsi="IRBadr" w:cs="IRBadr" w:hint="cs"/>
          <w:sz w:val="28"/>
          <w:szCs w:val="28"/>
          <w:rtl/>
          <w:lang w:bidi="fa-IR"/>
        </w:rPr>
        <w:t xml:space="preserve">بیان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چهار نسبت بین وصف و موصوف بود و </w:t>
      </w:r>
      <w:r w:rsidR="00D43D86">
        <w:rPr>
          <w:rFonts w:ascii="IRBadr" w:hAnsi="IRBadr" w:cs="IRBadr" w:hint="cs"/>
          <w:sz w:val="28"/>
          <w:szCs w:val="28"/>
          <w:rtl/>
          <w:lang w:bidi="fa-IR"/>
        </w:rPr>
        <w:t>پس‌ازآن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منازعه مرحوم شیخ و آخوند که در کفایه </w:t>
      </w:r>
      <w:r w:rsidR="00D43D86">
        <w:rPr>
          <w:rFonts w:ascii="IRBadr" w:hAnsi="IRBadr" w:cs="IRBadr" w:hint="cs"/>
          <w:sz w:val="28"/>
          <w:szCs w:val="28"/>
          <w:rtl/>
          <w:lang w:bidi="fa-IR"/>
        </w:rPr>
        <w:t>مطرح‌شده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بود،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00BE9">
        <w:rPr>
          <w:rFonts w:ascii="IRBadr" w:hAnsi="IRBadr" w:cs="IRBadr" w:hint="cs"/>
          <w:sz w:val="28"/>
          <w:szCs w:val="28"/>
          <w:rtl/>
          <w:lang w:bidi="fa-IR"/>
        </w:rPr>
        <w:t>پرداختیم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3A262E" w:rsidRDefault="003A262E" w:rsidP="0009604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قبال آن منازعه 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>م</w:t>
      </w:r>
      <w:r w:rsidR="00D43D86">
        <w:rPr>
          <w:rFonts w:ascii="IRBadr" w:hAnsi="IRBadr" w:cs="IRBadr" w:hint="cs"/>
          <w:sz w:val="28"/>
          <w:szCs w:val="28"/>
          <w:rtl/>
          <w:lang w:bidi="fa-IR"/>
        </w:rPr>
        <w:t>ی‌خواهیم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بگوییم که علیت انحصاریه در کلام شیخ نباید به چند مورد خاص محدود </w:t>
      </w:r>
      <w:r w:rsidR="00800BE9">
        <w:rPr>
          <w:rFonts w:ascii="IRBadr" w:hAnsi="IRBadr" w:cs="IRBadr" w:hint="cs"/>
          <w:sz w:val="28"/>
          <w:szCs w:val="28"/>
          <w:rtl/>
          <w:lang w:bidi="fa-IR"/>
        </w:rPr>
        <w:t>شو</w:t>
      </w:r>
      <w:r>
        <w:rPr>
          <w:rFonts w:ascii="IRBadr" w:hAnsi="IRBadr" w:cs="IRBadr" w:hint="cs"/>
          <w:sz w:val="28"/>
          <w:szCs w:val="28"/>
          <w:rtl/>
          <w:lang w:bidi="fa-IR"/>
        </w:rPr>
        <w:t>د</w:t>
      </w:r>
      <w:r w:rsidR="00800BE9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بلکه باید تعمیم د</w:t>
      </w:r>
      <w:r w:rsidR="00800BE9">
        <w:rPr>
          <w:rFonts w:ascii="IRBadr" w:hAnsi="IRBadr" w:cs="IRBadr" w:hint="cs"/>
          <w:sz w:val="28"/>
          <w:szCs w:val="28"/>
          <w:rtl/>
          <w:lang w:bidi="fa-IR"/>
        </w:rPr>
        <w:t>ا</w:t>
      </w:r>
      <w:r>
        <w:rPr>
          <w:rFonts w:ascii="IRBadr" w:hAnsi="IRBadr" w:cs="IRBadr" w:hint="cs"/>
          <w:sz w:val="28"/>
          <w:szCs w:val="28"/>
          <w:rtl/>
          <w:lang w:bidi="fa-IR"/>
        </w:rPr>
        <w:t>د</w:t>
      </w:r>
      <w:r w:rsidR="00800BE9">
        <w:rPr>
          <w:rFonts w:ascii="IRBadr" w:hAnsi="IRBadr" w:cs="IRBadr" w:hint="cs"/>
          <w:sz w:val="28"/>
          <w:szCs w:val="28"/>
          <w:rtl/>
          <w:lang w:bidi="fa-IR"/>
        </w:rPr>
        <w:t>ه 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در موردی که وصف اعم من وجه </w:t>
      </w:r>
      <w:r w:rsidR="00096045">
        <w:rPr>
          <w:rFonts w:ascii="IRBadr" w:hAnsi="IRBadr" w:cs="IRBadr" w:hint="cs"/>
          <w:sz w:val="28"/>
          <w:szCs w:val="28"/>
          <w:rtl/>
          <w:lang w:bidi="fa-IR"/>
        </w:rPr>
        <w:t xml:space="preserve">است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احوال </w:t>
      </w:r>
      <w:r w:rsidR="00D43D86">
        <w:rPr>
          <w:rFonts w:ascii="IRBadr" w:hAnsi="IRBadr" w:cs="IRBadr" w:hint="cs"/>
          <w:sz w:val="28"/>
          <w:szCs w:val="28"/>
          <w:rtl/>
          <w:lang w:bidi="fa-IR"/>
        </w:rPr>
        <w:t>چندگانه‌ای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096045">
        <w:rPr>
          <w:rFonts w:ascii="IRBadr" w:hAnsi="IRBadr" w:cs="IRBadr" w:hint="cs"/>
          <w:sz w:val="28"/>
          <w:szCs w:val="28"/>
          <w:rtl/>
          <w:lang w:bidi="fa-IR"/>
        </w:rPr>
        <w:t>را مطرح کردیم</w:t>
      </w:r>
      <w:r>
        <w:rPr>
          <w:rFonts w:ascii="IRBadr" w:hAnsi="IRBadr" w:cs="IRBadr" w:hint="cs"/>
          <w:sz w:val="28"/>
          <w:szCs w:val="28"/>
          <w:rtl/>
          <w:lang w:bidi="fa-IR"/>
        </w:rPr>
        <w:t>؛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96045">
        <w:rPr>
          <w:rFonts w:ascii="IRBadr" w:hAnsi="IRBadr" w:cs="IRBadr" w:hint="cs"/>
          <w:sz w:val="28"/>
          <w:szCs w:val="28"/>
          <w:rtl/>
          <w:lang w:bidi="fa-IR"/>
        </w:rPr>
        <w:t xml:space="preserve">و بحث شد که آیا 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>حالت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منطوق و سه حالت دیگر که بحث 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>م</w:t>
      </w:r>
      <w:r w:rsidR="00D43D86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جزء مفهوم است یا خیر؟</w:t>
      </w:r>
    </w:p>
    <w:p w:rsidR="001A432C" w:rsidRDefault="001A432C" w:rsidP="00D43D86">
      <w:pPr>
        <w:pStyle w:val="1"/>
        <w:rPr>
          <w:rtl/>
        </w:rPr>
      </w:pPr>
      <w:bookmarkStart w:id="2" w:name="_Toc433870581"/>
      <w:r>
        <w:rPr>
          <w:rFonts w:hint="cs"/>
          <w:rtl/>
        </w:rPr>
        <w:t>تنقیح بحث</w:t>
      </w:r>
      <w:bookmarkEnd w:id="2"/>
    </w:p>
    <w:p w:rsidR="003A262E" w:rsidRDefault="003A262E" w:rsidP="00C93BF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صورت دیگری نیز وجود دا</w:t>
      </w:r>
      <w:r w:rsidR="00096045">
        <w:rPr>
          <w:rFonts w:ascii="IRBadr" w:hAnsi="IRBadr" w:cs="IRBadr" w:hint="cs"/>
          <w:sz w:val="28"/>
          <w:szCs w:val="28"/>
          <w:rtl/>
          <w:lang w:bidi="fa-IR"/>
        </w:rPr>
        <w:t>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وصف مانند</w:t>
      </w:r>
      <w:r w:rsidR="00096045">
        <w:rPr>
          <w:rFonts w:ascii="IRBadr" w:hAnsi="IRBadr" w:cs="IRBadr" w:hint="cs"/>
          <w:sz w:val="28"/>
          <w:szCs w:val="28"/>
          <w:rtl/>
          <w:lang w:bidi="fa-IR"/>
        </w:rPr>
        <w:t xml:space="preserve"> ماشی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انسان ماشی</w:t>
      </w:r>
      <w:r w:rsidR="00096045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اعم مطلق باشد،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>نم</w:t>
      </w:r>
      <w:r w:rsidR="00D43D86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انسان باشد اما وصف محقق نباشد،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96045">
        <w:rPr>
          <w:rFonts w:ascii="IRBadr" w:hAnsi="IRBadr" w:cs="IRBadr" w:hint="cs"/>
          <w:sz w:val="28"/>
          <w:szCs w:val="28"/>
          <w:rtl/>
          <w:lang w:bidi="fa-IR"/>
        </w:rPr>
        <w:t>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باید حکم را همچون وصف مساوی به دست آورد.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سؤال این است که در من وجه،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 xml:space="preserve"> مساو</w:t>
      </w:r>
      <w:r w:rsidR="00D43D86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عام مطلق </w:t>
      </w:r>
      <w:r w:rsidR="00096045">
        <w:rPr>
          <w:rFonts w:ascii="IRBadr" w:hAnsi="IRBadr" w:cs="IRBadr" w:hint="cs"/>
          <w:sz w:val="28"/>
          <w:szCs w:val="28"/>
          <w:rtl/>
          <w:lang w:bidi="fa-IR"/>
        </w:rPr>
        <w:t xml:space="preserve">آیا هر سه حالت انتفاء طرفین و انتفاء هر یک از اطراف داخل در بحث </w:t>
      </w:r>
      <w:r w:rsidR="00C93BFC">
        <w:rPr>
          <w:rFonts w:ascii="IRBadr" w:hAnsi="IRBadr" w:cs="IRBadr" w:hint="cs"/>
          <w:sz w:val="28"/>
          <w:szCs w:val="28"/>
          <w:rtl/>
          <w:lang w:bidi="fa-IR"/>
        </w:rPr>
        <w:t>مفهوم هست یا نه</w:t>
      </w:r>
      <w:r>
        <w:rPr>
          <w:rFonts w:ascii="IRBadr" w:hAnsi="IRBadr" w:cs="IRBadr" w:hint="cs"/>
          <w:sz w:val="28"/>
          <w:szCs w:val="28"/>
          <w:rtl/>
          <w:lang w:bidi="fa-IR"/>
        </w:rPr>
        <w:t>؟</w:t>
      </w:r>
    </w:p>
    <w:p w:rsidR="001A432C" w:rsidRDefault="001A432C" w:rsidP="00D43D86">
      <w:pPr>
        <w:pStyle w:val="1"/>
        <w:rPr>
          <w:rtl/>
        </w:rPr>
      </w:pPr>
      <w:bookmarkStart w:id="3" w:name="_Toc433870582"/>
      <w:r>
        <w:rPr>
          <w:rFonts w:hint="cs"/>
          <w:rtl/>
        </w:rPr>
        <w:t>تحقیق در مسأله</w:t>
      </w:r>
      <w:bookmarkEnd w:id="3"/>
    </w:p>
    <w:p w:rsidR="00C93BFC" w:rsidRDefault="003A262E" w:rsidP="00C93BF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تحقیق در مسأله در اینجا این است که وجه قول ما به مفهوم </w:t>
      </w:r>
      <w:r w:rsidR="00C93BFC">
        <w:rPr>
          <w:rFonts w:ascii="IRBadr" w:hAnsi="IRBadr" w:cs="IRBadr" w:hint="cs"/>
          <w:sz w:val="28"/>
          <w:szCs w:val="28"/>
          <w:rtl/>
          <w:lang w:bidi="fa-IR"/>
        </w:rPr>
        <w:t xml:space="preserve">کدام وجه است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که 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>م</w:t>
      </w:r>
      <w:r w:rsidR="00D43D86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وجوه مختلفی باشد؛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43D86">
        <w:rPr>
          <w:rFonts w:ascii="IRBadr" w:hAnsi="IRBadr" w:cs="IRBadr" w:hint="cs"/>
          <w:sz w:val="28"/>
          <w:szCs w:val="28"/>
          <w:rtl/>
          <w:lang w:bidi="fa-IR"/>
        </w:rPr>
        <w:t>یکی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</w:t>
      </w:r>
      <w:r w:rsidR="00D43D86">
        <w:rPr>
          <w:rFonts w:ascii="IRBadr" w:hAnsi="IRBadr" w:cs="IRBadr" w:hint="cs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علیت انحصاریه است که خود علیت انحصاریه 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>م</w:t>
      </w:r>
      <w:r w:rsidR="00D43D86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 حالت درون آن متصور باشد.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</w:p>
    <w:p w:rsidR="00C93BFC" w:rsidRDefault="00C93BFC" w:rsidP="00C93BFC">
      <w:pPr>
        <w:pStyle w:val="2"/>
        <w:rPr>
          <w:rtl/>
        </w:rPr>
      </w:pPr>
      <w:bookmarkStart w:id="4" w:name="_Toc433870584"/>
      <w:bookmarkStart w:id="5" w:name="_Toc433870583"/>
      <w:r>
        <w:rPr>
          <w:rFonts w:hint="cs"/>
          <w:rtl/>
        </w:rPr>
        <w:lastRenderedPageBreak/>
        <w:t>احتمالات در علیت انحصاریه</w:t>
      </w:r>
      <w:bookmarkEnd w:id="5"/>
    </w:p>
    <w:p w:rsidR="00C93BFC" w:rsidRDefault="00C93BFC" w:rsidP="00C93BFC">
      <w:pPr>
        <w:pStyle w:val="2"/>
        <w:rPr>
          <w:rtl/>
        </w:rPr>
      </w:pPr>
      <w:r>
        <w:rPr>
          <w:rFonts w:hint="cs"/>
          <w:rtl/>
        </w:rPr>
        <w:t>احتمال اول</w:t>
      </w:r>
      <w:bookmarkEnd w:id="4"/>
    </w:p>
    <w:p w:rsidR="003A262E" w:rsidRDefault="00D43D86" w:rsidP="00C93BF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احتمال</w:t>
      </w:r>
      <w:r w:rsidR="003A262E">
        <w:rPr>
          <w:rFonts w:ascii="IRBadr" w:hAnsi="IRBadr" w:cs="IRBadr" w:hint="cs"/>
          <w:sz w:val="28"/>
          <w:szCs w:val="28"/>
          <w:rtl/>
          <w:lang w:bidi="fa-IR"/>
        </w:rPr>
        <w:t xml:space="preserve"> اول این است که </w:t>
      </w:r>
      <w:r w:rsidR="00C93BFC">
        <w:rPr>
          <w:rFonts w:ascii="IRBadr" w:hAnsi="IRBadr" w:cs="IRBadr" w:hint="cs"/>
          <w:sz w:val="28"/>
          <w:szCs w:val="28"/>
          <w:rtl/>
          <w:lang w:bidi="fa-IR"/>
        </w:rPr>
        <w:t xml:space="preserve">فقط </w:t>
      </w:r>
      <w:r w:rsidR="003A262E">
        <w:rPr>
          <w:rFonts w:ascii="IRBadr" w:hAnsi="IRBadr" w:cs="IRBadr" w:hint="cs"/>
          <w:sz w:val="28"/>
          <w:szCs w:val="28"/>
          <w:rtl/>
          <w:lang w:bidi="fa-IR"/>
        </w:rPr>
        <w:t>وصف</w:t>
      </w:r>
      <w:r w:rsidR="00C93BFC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3A262E">
        <w:rPr>
          <w:rFonts w:ascii="IRBadr" w:hAnsi="IRBadr" w:cs="IRBadr" w:hint="cs"/>
          <w:sz w:val="28"/>
          <w:szCs w:val="28"/>
          <w:rtl/>
          <w:lang w:bidi="fa-IR"/>
        </w:rPr>
        <w:t xml:space="preserve"> علیت انحصاریه </w:t>
      </w:r>
      <w:r w:rsidR="00C93BFC">
        <w:rPr>
          <w:rFonts w:ascii="IRBadr" w:hAnsi="IRBadr" w:cs="IRBadr" w:hint="cs"/>
          <w:sz w:val="28"/>
          <w:szCs w:val="28"/>
          <w:rtl/>
          <w:lang w:bidi="fa-IR"/>
        </w:rPr>
        <w:t>دارد</w:t>
      </w:r>
      <w:r w:rsidR="003A262E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3A262E">
        <w:rPr>
          <w:rFonts w:ascii="IRBadr" w:hAnsi="IRBadr" w:cs="IRBadr" w:hint="cs"/>
          <w:sz w:val="28"/>
          <w:szCs w:val="28"/>
          <w:rtl/>
          <w:lang w:bidi="fa-IR"/>
        </w:rPr>
        <w:t xml:space="preserve"> این حالت اصل موضوع همان عا</w:t>
      </w:r>
      <w:r w:rsidR="00C93BFC">
        <w:rPr>
          <w:rFonts w:ascii="IRBadr" w:hAnsi="IRBadr" w:cs="IRBadr" w:hint="cs"/>
          <w:sz w:val="28"/>
          <w:szCs w:val="28"/>
          <w:rtl/>
          <w:lang w:bidi="fa-IR"/>
        </w:rPr>
        <w:t>دل</w:t>
      </w:r>
      <w:r w:rsidR="003A262E">
        <w:rPr>
          <w:rFonts w:ascii="IRBadr" w:hAnsi="IRBadr" w:cs="IRBadr" w:hint="cs"/>
          <w:sz w:val="28"/>
          <w:szCs w:val="28"/>
          <w:rtl/>
          <w:lang w:bidi="fa-IR"/>
        </w:rPr>
        <w:t xml:space="preserve"> است و در عالم عادل، عالم تنها نقش مقدمیت دارد.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93BFC">
        <w:rPr>
          <w:rFonts w:ascii="IRBadr" w:hAnsi="IRBadr" w:cs="IRBadr" w:hint="cs"/>
          <w:sz w:val="28"/>
          <w:szCs w:val="28"/>
          <w:rtl/>
          <w:lang w:bidi="fa-IR"/>
        </w:rPr>
        <w:t xml:space="preserve">لذا در جاهل عادل نیز منطوق کلام می‌گوید اکرام واجب است، </w:t>
      </w:r>
      <w:r>
        <w:rPr>
          <w:rFonts w:ascii="IRBadr" w:hAnsi="IRBadr" w:cs="IRBadr"/>
          <w:sz w:val="28"/>
          <w:szCs w:val="28"/>
          <w:rtl/>
          <w:lang w:bidi="fa-IR"/>
        </w:rPr>
        <w:t>در</w:t>
      </w:r>
      <w:r w:rsidR="003A262E">
        <w:rPr>
          <w:rFonts w:ascii="IRBadr" w:hAnsi="IRBadr" w:cs="IRBadr" w:hint="cs"/>
          <w:sz w:val="28"/>
          <w:szCs w:val="28"/>
          <w:rtl/>
          <w:lang w:bidi="fa-IR"/>
        </w:rPr>
        <w:t xml:space="preserve"> این چهار صورت،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دو</w:t>
      </w:r>
      <w:r w:rsidR="003A262E">
        <w:rPr>
          <w:rFonts w:ascii="IRBadr" w:hAnsi="IRBadr" w:cs="IRBadr" w:hint="cs"/>
          <w:sz w:val="28"/>
          <w:szCs w:val="28"/>
          <w:rtl/>
          <w:lang w:bidi="fa-IR"/>
        </w:rPr>
        <w:t xml:space="preserve"> مورد مشمول وجوب اکرام و دو مورد مشمول عدم وجوب خواهد شد.</w:t>
      </w:r>
    </w:p>
    <w:p w:rsidR="001A432C" w:rsidRDefault="003A262E" w:rsidP="00D43D8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اما در مثال اکرم الانسان الحساس؛ در اینجا نیز تمام موضوع حساس است.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مساوی نیز همین حالت را پیدا 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>م</w:t>
      </w:r>
      <w:r w:rsidR="00D43D86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 xml:space="preserve"> طبق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احتمال </w:t>
      </w:r>
      <w:r w:rsidR="00D43D86">
        <w:rPr>
          <w:rFonts w:ascii="IRBadr" w:hAnsi="IRBadr" w:cs="IRBadr" w:hint="cs"/>
          <w:sz w:val="28"/>
          <w:szCs w:val="28"/>
          <w:rtl/>
          <w:lang w:bidi="fa-IR"/>
        </w:rPr>
        <w:t>نتیجه‌ای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حاصل خواهد شد که </w:t>
      </w:r>
      <w:r w:rsidR="00D43D86">
        <w:rPr>
          <w:rFonts w:ascii="IRBadr" w:hAnsi="IRBadr" w:cs="IRBadr" w:hint="cs"/>
          <w:sz w:val="28"/>
          <w:szCs w:val="28"/>
          <w:rtl/>
          <w:lang w:bidi="fa-IR"/>
        </w:rPr>
        <w:t>نه‌چندان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 کلام شیخ و </w:t>
      </w:r>
      <w:r w:rsidR="00D43D86">
        <w:rPr>
          <w:rFonts w:ascii="IRBadr" w:hAnsi="IRBadr" w:cs="IRBadr" w:hint="cs"/>
          <w:sz w:val="28"/>
          <w:szCs w:val="28"/>
          <w:rtl/>
          <w:lang w:bidi="fa-IR"/>
        </w:rPr>
        <w:t>نه‌چندان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 کلام صاحب کفایه همخوانی ندارد.</w:t>
      </w:r>
    </w:p>
    <w:p w:rsidR="00C93BFC" w:rsidRDefault="00C93BFC" w:rsidP="00C93BFC">
      <w:pPr>
        <w:pStyle w:val="2"/>
        <w:rPr>
          <w:rtl/>
        </w:rPr>
      </w:pPr>
      <w:bookmarkStart w:id="6" w:name="_Toc433870585"/>
      <w:r>
        <w:rPr>
          <w:rFonts w:hint="cs"/>
          <w:rtl/>
        </w:rPr>
        <w:t>احتمال دوم</w:t>
      </w:r>
      <w:bookmarkEnd w:id="6"/>
    </w:p>
    <w:p w:rsidR="003A262E" w:rsidRDefault="003A262E" w:rsidP="00D4371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اگر کسی این احتمال را مطرح سازد که علیت انحصاریه یعنی مجموع وصف و موصوف </w:t>
      </w:r>
      <w:r w:rsidR="00D43C4A">
        <w:rPr>
          <w:rFonts w:ascii="IRBadr" w:hAnsi="IRBadr" w:cs="IRBadr" w:hint="cs"/>
          <w:sz w:val="28"/>
          <w:szCs w:val="28"/>
          <w:rtl/>
          <w:lang w:bidi="fa-IR"/>
        </w:rPr>
        <w:t>باشد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صورت </w:t>
      </w:r>
      <w:r w:rsidR="00A30A1C">
        <w:rPr>
          <w:rFonts w:ascii="IRBadr" w:hAnsi="IRBadr" w:cs="IRBadr" w:hint="cs"/>
          <w:sz w:val="28"/>
          <w:szCs w:val="28"/>
          <w:rtl/>
          <w:lang w:bidi="fa-IR"/>
        </w:rPr>
        <w:t xml:space="preserve">باید در حالات مختلف متفاوت </w:t>
      </w:r>
      <w:r w:rsidR="00D43712">
        <w:rPr>
          <w:rFonts w:ascii="IRBadr" w:hAnsi="IRBadr" w:cs="IRBadr" w:hint="cs"/>
          <w:sz w:val="28"/>
          <w:szCs w:val="28"/>
          <w:rtl/>
          <w:lang w:bidi="fa-IR"/>
        </w:rPr>
        <w:t>باشد</w:t>
      </w:r>
      <w:r w:rsidR="00A30A1C">
        <w:rPr>
          <w:rFonts w:ascii="IRBadr" w:hAnsi="IRBadr" w:cs="IRBadr" w:hint="cs"/>
          <w:sz w:val="28"/>
          <w:szCs w:val="28"/>
          <w:rtl/>
          <w:lang w:bidi="fa-IR"/>
        </w:rPr>
        <w:t xml:space="preserve"> و در سه صورت غیر منطوق حکم مسلوب خواهد بود</w:t>
      </w:r>
      <w:r w:rsidR="00D43712">
        <w:rPr>
          <w:rFonts w:ascii="IRBadr" w:hAnsi="IRBadr" w:cs="IRBadr" w:hint="cs"/>
          <w:sz w:val="28"/>
          <w:szCs w:val="28"/>
          <w:rtl/>
          <w:lang w:bidi="fa-IR"/>
        </w:rPr>
        <w:t xml:space="preserve"> و وجوب اکرام منتفی می‎شود</w:t>
      </w:r>
      <w:r w:rsidR="00A30A1C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D43712">
        <w:rPr>
          <w:rFonts w:ascii="IRBadr" w:hAnsi="IRBadr" w:cs="IRBadr" w:hint="cs"/>
          <w:sz w:val="28"/>
          <w:szCs w:val="28"/>
          <w:rtl/>
          <w:lang w:bidi="fa-IR"/>
        </w:rPr>
        <w:t xml:space="preserve"> اعم من وجه نیز مطلق‌</w:t>
      </w:r>
      <w:r w:rsidR="00A30A1C">
        <w:rPr>
          <w:rFonts w:ascii="IRBadr" w:hAnsi="IRBadr" w:cs="IRBadr" w:hint="cs"/>
          <w:sz w:val="28"/>
          <w:szCs w:val="28"/>
          <w:rtl/>
          <w:lang w:bidi="fa-IR"/>
        </w:rPr>
        <w:t>حیوان</w:t>
      </w:r>
      <w:r w:rsidR="00D43712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A30A1C">
        <w:rPr>
          <w:rFonts w:ascii="IRBadr" w:hAnsi="IRBadr" w:cs="IRBadr" w:hint="cs"/>
          <w:sz w:val="28"/>
          <w:szCs w:val="28"/>
          <w:rtl/>
          <w:lang w:bidi="fa-IR"/>
        </w:rPr>
        <w:t xml:space="preserve"> اکرامی نخواهد داشت و دیگر تعمیمی از خود دلیل استفاده 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>نم</w:t>
      </w:r>
      <w:r w:rsidR="00D43D86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A30A1C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A30A1C" w:rsidRDefault="00A30A1C" w:rsidP="00D4371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ممکن است کسی بگوید ما علیت انحصاریه خاصی از دلیل استفاده 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>نم</w:t>
      </w:r>
      <w:r w:rsidR="00D43D86">
        <w:rPr>
          <w:rFonts w:ascii="IRBadr" w:hAnsi="IRBadr" w:cs="IRBadr" w:hint="cs"/>
          <w:sz w:val="28"/>
          <w:szCs w:val="28"/>
          <w:rtl/>
          <w:lang w:bidi="fa-IR"/>
        </w:rPr>
        <w:t>ی‌کنیم</w:t>
      </w:r>
      <w:r w:rsidR="00D43712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بلکه ما تابع استظهار هستیم که در کلامی دون دیگری هست،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43712">
        <w:rPr>
          <w:rFonts w:ascii="IRBadr" w:hAnsi="IRBadr" w:cs="IRBadr" w:hint="cs"/>
          <w:sz w:val="28"/>
          <w:szCs w:val="28"/>
          <w:rtl/>
          <w:lang w:bidi="fa-IR"/>
        </w:rPr>
        <w:t xml:space="preserve">مثلاً در اکرم العالم العادل این علت انحصاری را می فهمیم اما در زمانی که می‌گوید اکرم الانسان الماشی این علیت انحصاری را نمی فهمیم و 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>ممکن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کسی</w:t>
      </w:r>
      <w:r w:rsidR="00D43712">
        <w:rPr>
          <w:rFonts w:ascii="IRBadr" w:hAnsi="IRBadr" w:cs="IRBadr" w:hint="cs"/>
          <w:sz w:val="28"/>
          <w:szCs w:val="28"/>
          <w:rtl/>
          <w:lang w:bidi="fa-IR"/>
        </w:rPr>
        <w:t xml:space="preserve"> بگوید که استظهار موجود </w:t>
      </w:r>
      <w:r w:rsidR="00D43712">
        <w:rPr>
          <w:rFonts w:ascii="IRBadr" w:hAnsi="IRBadr" w:cs="IRBadr" w:hint="cs"/>
          <w:sz w:val="28"/>
          <w:szCs w:val="28"/>
          <w:rtl/>
          <w:lang w:bidi="fa-IR"/>
        </w:rPr>
        <w:t xml:space="preserve">به خاطر نکته ارتکازی </w:t>
      </w:r>
      <w:r w:rsidR="00D43712">
        <w:rPr>
          <w:rFonts w:ascii="IRBadr" w:hAnsi="IRBadr" w:cs="IRBadr" w:hint="cs"/>
          <w:sz w:val="28"/>
          <w:szCs w:val="28"/>
          <w:rtl/>
          <w:lang w:bidi="fa-IR"/>
        </w:rPr>
        <w:t xml:space="preserve">است که در یک دلیل هست. 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>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نظر 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>م</w:t>
      </w:r>
      <w:r w:rsidR="00D43D86">
        <w:rPr>
          <w:rFonts w:ascii="IRBadr" w:hAnsi="IRBadr" w:cs="IRBadr" w:hint="cs"/>
          <w:sz w:val="28"/>
          <w:szCs w:val="28"/>
          <w:rtl/>
          <w:lang w:bidi="fa-IR"/>
        </w:rPr>
        <w:t>ی‌رسد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>نم</w:t>
      </w:r>
      <w:r w:rsidR="00D43D86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ملازمه دائمی در جمیع صور تصور نمود.</w:t>
      </w:r>
    </w:p>
    <w:p w:rsidR="001A432C" w:rsidRDefault="00D43D86" w:rsidP="00D43D86">
      <w:pPr>
        <w:pStyle w:val="2"/>
        <w:rPr>
          <w:rtl/>
        </w:rPr>
      </w:pPr>
      <w:r>
        <w:rPr>
          <w:rFonts w:hint="cs"/>
          <w:rtl/>
        </w:rPr>
        <w:lastRenderedPageBreak/>
        <w:t>نتیجه‌گیری</w:t>
      </w:r>
    </w:p>
    <w:p w:rsidR="00A30A1C" w:rsidRDefault="00A30A1C" w:rsidP="00D43D8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لذا تمام بحث تابع این است که دلیل را چه امری قرار دهیم.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D43D86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 مقدمه بود که </w:t>
      </w:r>
      <w:r w:rsidR="00D43D86">
        <w:rPr>
          <w:rFonts w:ascii="IRBadr" w:hAnsi="IRBadr" w:cs="IRBadr" w:hint="cs"/>
          <w:sz w:val="28"/>
          <w:szCs w:val="28"/>
          <w:rtl/>
          <w:lang w:bidi="fa-IR"/>
        </w:rPr>
        <w:t>موردبررسی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قرار گرفت که </w:t>
      </w:r>
      <w:r w:rsidR="00D43D86">
        <w:rPr>
          <w:rFonts w:ascii="IRBadr" w:hAnsi="IRBadr" w:cs="IRBadr" w:hint="cs"/>
          <w:sz w:val="28"/>
          <w:szCs w:val="28"/>
          <w:rtl/>
          <w:lang w:bidi="fa-IR"/>
        </w:rPr>
        <w:t>واژه‌شناسی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وصف و حالات چهارگانه وصف و موصوف بود.</w:t>
      </w:r>
    </w:p>
    <w:p w:rsidR="001A432C" w:rsidRDefault="001A432C" w:rsidP="00D43D86">
      <w:pPr>
        <w:pStyle w:val="2"/>
        <w:rPr>
          <w:rtl/>
        </w:rPr>
      </w:pPr>
      <w:bookmarkStart w:id="7" w:name="_Toc433870587"/>
      <w:r>
        <w:rPr>
          <w:rFonts w:hint="cs"/>
          <w:rtl/>
        </w:rPr>
        <w:t>محط مفهومات</w:t>
      </w:r>
      <w:bookmarkEnd w:id="7"/>
    </w:p>
    <w:p w:rsidR="00A30A1C" w:rsidRDefault="00A30A1C" w:rsidP="00D4371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نکته دیگر این است که در مفهوم شرط گفته شد که قاطبه اصولیین معتقدند که بحث مفهوم در جملات انشائیه است</w:t>
      </w:r>
      <w:r w:rsidR="00D43712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برخلاف جملات </w:t>
      </w:r>
      <w:r w:rsidR="00D43712">
        <w:rPr>
          <w:rFonts w:ascii="IRBadr" w:hAnsi="IRBadr" w:cs="IRBadr" w:hint="cs"/>
          <w:sz w:val="28"/>
          <w:szCs w:val="28"/>
          <w:rtl/>
          <w:lang w:bidi="fa-IR"/>
        </w:rPr>
        <w:t>ا</w:t>
      </w:r>
      <w:r>
        <w:rPr>
          <w:rFonts w:ascii="IRBadr" w:hAnsi="IRBadr" w:cs="IRBadr" w:hint="cs"/>
          <w:sz w:val="28"/>
          <w:szCs w:val="28"/>
          <w:rtl/>
          <w:lang w:bidi="fa-IR"/>
        </w:rPr>
        <w:t>خب</w:t>
      </w:r>
      <w:r w:rsidR="00D43712">
        <w:rPr>
          <w:rFonts w:ascii="IRBadr" w:hAnsi="IRBadr" w:cs="IRBadr" w:hint="cs"/>
          <w:sz w:val="28"/>
          <w:szCs w:val="28"/>
          <w:rtl/>
          <w:lang w:bidi="fa-IR"/>
        </w:rPr>
        <w:t>ا</w:t>
      </w:r>
      <w:r>
        <w:rPr>
          <w:rFonts w:ascii="IRBadr" w:hAnsi="IRBadr" w:cs="IRBadr" w:hint="cs"/>
          <w:sz w:val="28"/>
          <w:szCs w:val="28"/>
          <w:rtl/>
          <w:lang w:bidi="fa-IR"/>
        </w:rPr>
        <w:t>ریه.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آنجا ما نظری را دادیم که جملات </w:t>
      </w:r>
      <w:r w:rsidR="00D43D86">
        <w:rPr>
          <w:rFonts w:ascii="IRBadr" w:hAnsi="IRBadr" w:cs="IRBadr" w:hint="cs"/>
          <w:sz w:val="28"/>
          <w:szCs w:val="28"/>
          <w:rtl/>
          <w:lang w:bidi="fa-IR"/>
        </w:rPr>
        <w:t>خبریه</w:t>
      </w:r>
      <w:r w:rsidR="00D43712">
        <w:rPr>
          <w:rFonts w:ascii="IRBadr" w:hAnsi="IRBadr" w:cs="IRBadr" w:hint="cs"/>
          <w:sz w:val="28"/>
          <w:szCs w:val="28"/>
          <w:rtl/>
          <w:lang w:bidi="fa-IR"/>
        </w:rPr>
        <w:t>‌</w:t>
      </w:r>
      <w:r w:rsidR="00D43D86">
        <w:rPr>
          <w:rFonts w:ascii="IRBadr" w:hAnsi="IRBadr" w:cs="IRBadr" w:hint="cs"/>
          <w:sz w:val="28"/>
          <w:szCs w:val="28"/>
          <w:rtl/>
          <w:lang w:bidi="fa-IR"/>
        </w:rPr>
        <w:t>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>در</w:t>
      </w:r>
      <w:r w:rsidR="00D43712">
        <w:rPr>
          <w:rFonts w:ascii="IRBadr" w:hAnsi="IRBadr" w:cs="IRBadr" w:hint="cs"/>
          <w:sz w:val="28"/>
          <w:szCs w:val="28"/>
          <w:rtl/>
          <w:lang w:bidi="fa-IR"/>
        </w:rPr>
        <w:t xml:space="preserve"> آ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>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نوعی اعمال مولویت و استناد به شارع وجود دارد</w:t>
      </w:r>
      <w:r w:rsidR="00D43712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همانند 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>مجازات‌ها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 xml:space="preserve"> مشمول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بحث مفهوم 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>م</w:t>
      </w:r>
      <w:r w:rsidR="00D43D86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1A432C" w:rsidRDefault="001A432C" w:rsidP="00D43D86">
      <w:pPr>
        <w:pStyle w:val="2"/>
        <w:rPr>
          <w:rtl/>
        </w:rPr>
      </w:pPr>
      <w:bookmarkStart w:id="8" w:name="_Toc433870588"/>
      <w:r>
        <w:rPr>
          <w:rFonts w:hint="cs"/>
          <w:rtl/>
        </w:rPr>
        <w:t>اتخاذ مبنا</w:t>
      </w:r>
      <w:bookmarkEnd w:id="8"/>
    </w:p>
    <w:p w:rsidR="00A30A1C" w:rsidRDefault="00A30A1C" w:rsidP="00D43D8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بیان ما در اینجا نیز این است که جملات وصفیه </w:t>
      </w:r>
      <w:r w:rsidR="00D43712">
        <w:rPr>
          <w:rFonts w:ascii="IRBadr" w:hAnsi="IRBadr" w:cs="IRBadr" w:hint="cs"/>
          <w:sz w:val="28"/>
          <w:szCs w:val="28"/>
          <w:rtl/>
          <w:lang w:bidi="fa-IR"/>
        </w:rPr>
        <w:t xml:space="preserve">که </w:t>
      </w:r>
      <w:r>
        <w:rPr>
          <w:rFonts w:ascii="IRBadr" w:hAnsi="IRBadr" w:cs="IRBadr" w:hint="cs"/>
          <w:sz w:val="28"/>
          <w:szCs w:val="28"/>
          <w:rtl/>
          <w:lang w:bidi="fa-IR"/>
        </w:rPr>
        <w:t>بیان شد،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 xml:space="preserve"> شا</w:t>
      </w:r>
      <w:r w:rsidR="00D43D86">
        <w:rPr>
          <w:rFonts w:ascii="IRBadr" w:hAnsi="IRBadr" w:cs="IRBadr" w:hint="cs"/>
          <w:sz w:val="28"/>
          <w:szCs w:val="28"/>
          <w:rtl/>
          <w:lang w:bidi="fa-IR"/>
        </w:rPr>
        <w:t>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تلقی معمول فقهاء و اصولیین،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 xml:space="preserve"> بحث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مفهوم آن مربوط به جملات انشائیه است،</w:t>
      </w:r>
      <w:r w:rsidR="00D43712">
        <w:rPr>
          <w:rFonts w:ascii="IRBadr" w:hAnsi="IRBadr" w:cs="IRBadr" w:hint="cs"/>
          <w:sz w:val="28"/>
          <w:szCs w:val="28"/>
          <w:rtl/>
          <w:lang w:bidi="fa-IR"/>
        </w:rPr>
        <w:t xml:space="preserve"> یعنی وصف واقع در جلمه انشایی و حکمی قرار گرفته بحث است،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تلقی را در کلمات ندیدم،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 xml:space="preserve"> ب</w:t>
      </w:r>
      <w:r w:rsidR="00D43D86">
        <w:rPr>
          <w:rFonts w:ascii="IRBadr" w:hAnsi="IRBadr" w:cs="IRBadr" w:hint="cs"/>
          <w:sz w:val="28"/>
          <w:szCs w:val="28"/>
          <w:rtl/>
          <w:lang w:bidi="fa-IR"/>
        </w:rPr>
        <w:t>یان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در اینجا نیز همان بیان سابق است که در موارد اعمال مولویت </w:t>
      </w:r>
      <w:r w:rsidR="00263534">
        <w:rPr>
          <w:rFonts w:ascii="IRBadr" w:hAnsi="IRBadr" w:cs="IRBadr" w:hint="cs"/>
          <w:sz w:val="28"/>
          <w:szCs w:val="28"/>
          <w:rtl/>
          <w:lang w:bidi="fa-IR"/>
        </w:rPr>
        <w:t xml:space="preserve">در جملات اخباری، </w:t>
      </w:r>
      <w:r>
        <w:rPr>
          <w:rFonts w:ascii="IRBadr" w:hAnsi="IRBadr" w:cs="IRBadr" w:hint="cs"/>
          <w:sz w:val="28"/>
          <w:szCs w:val="28"/>
          <w:rtl/>
          <w:lang w:bidi="fa-IR"/>
        </w:rPr>
        <w:t>بعید نیست محل کلام و بحث باشد.</w:t>
      </w:r>
    </w:p>
    <w:p w:rsidR="001A432C" w:rsidRDefault="001A432C" w:rsidP="00D43D86">
      <w:pPr>
        <w:pStyle w:val="2"/>
        <w:rPr>
          <w:rtl/>
        </w:rPr>
      </w:pPr>
      <w:bookmarkStart w:id="9" w:name="_Toc433870589"/>
      <w:r>
        <w:rPr>
          <w:rFonts w:hint="cs"/>
          <w:rtl/>
        </w:rPr>
        <w:t>ورود در اصل بحث</w:t>
      </w:r>
      <w:bookmarkEnd w:id="9"/>
    </w:p>
    <w:p w:rsidR="00A30A1C" w:rsidRDefault="00A30A1C" w:rsidP="00D43D8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بعد از فراغ از این 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>مقدمات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وارد در اصل بحث خواهیم شد؛</w:t>
      </w:r>
    </w:p>
    <w:p w:rsidR="00215BA4" w:rsidRDefault="00215BA4" w:rsidP="00D43D8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جمله وصفیه اقوالی وجود دارد که 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>مهم‌تر</w:t>
      </w:r>
      <w:r w:rsidR="00D43D86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سه قول است،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احتمالات بیش از این است؛</w:t>
      </w:r>
    </w:p>
    <w:p w:rsidR="00215BA4" w:rsidRDefault="00215BA4" w:rsidP="00D43D86">
      <w:pPr>
        <w:pStyle w:val="2"/>
        <w:rPr>
          <w:rtl/>
        </w:rPr>
      </w:pPr>
      <w:bookmarkStart w:id="10" w:name="_Toc433870590"/>
      <w:r>
        <w:rPr>
          <w:rFonts w:hint="cs"/>
          <w:rtl/>
        </w:rPr>
        <w:t>قول اول</w:t>
      </w:r>
      <w:bookmarkEnd w:id="10"/>
    </w:p>
    <w:p w:rsidR="00215BA4" w:rsidRDefault="00215BA4" w:rsidP="00D43D8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یک قول این است که کسی قائل به مفهوم وصف شود.</w:t>
      </w:r>
    </w:p>
    <w:p w:rsidR="00215BA4" w:rsidRDefault="00215BA4" w:rsidP="00D43D86">
      <w:pPr>
        <w:pStyle w:val="2"/>
        <w:rPr>
          <w:rtl/>
        </w:rPr>
      </w:pPr>
      <w:bookmarkStart w:id="11" w:name="_Toc433870591"/>
      <w:r>
        <w:rPr>
          <w:rFonts w:hint="cs"/>
          <w:rtl/>
        </w:rPr>
        <w:lastRenderedPageBreak/>
        <w:t>قول دوم</w:t>
      </w:r>
      <w:bookmarkEnd w:id="11"/>
    </w:p>
    <w:p w:rsidR="00215BA4" w:rsidRDefault="00215BA4" w:rsidP="00D43D8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قول دیگر عدم قائلیت به مفهوم وصف است مطلقاً،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D43D86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قول در میان متأخرین از جاافتادگی خاصی برخوردار است.</w:t>
      </w:r>
    </w:p>
    <w:p w:rsidR="00215BA4" w:rsidRDefault="00215BA4" w:rsidP="00D43D86">
      <w:pPr>
        <w:pStyle w:val="2"/>
        <w:rPr>
          <w:rtl/>
        </w:rPr>
      </w:pPr>
      <w:bookmarkStart w:id="12" w:name="_Toc433870592"/>
      <w:r>
        <w:rPr>
          <w:rFonts w:hint="cs"/>
          <w:rtl/>
        </w:rPr>
        <w:t>قول سوم</w:t>
      </w:r>
      <w:bookmarkEnd w:id="12"/>
    </w:p>
    <w:p w:rsidR="00215BA4" w:rsidRDefault="00215BA4" w:rsidP="0026353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قول سوم و </w:t>
      </w:r>
      <w:r w:rsidR="00D43D86">
        <w:rPr>
          <w:rFonts w:ascii="IRBadr" w:hAnsi="IRBadr" w:cs="IRBadr" w:hint="cs"/>
          <w:sz w:val="28"/>
          <w:szCs w:val="28"/>
          <w:rtl/>
          <w:lang w:bidi="fa-IR"/>
        </w:rPr>
        <w:t>میانه‌ای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وجود دارد که تنها آقای خویی بدان قائل 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>شده‌اند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03CF7">
        <w:rPr>
          <w:rFonts w:ascii="IRBadr" w:hAnsi="IRBadr" w:cs="IRBadr"/>
          <w:sz w:val="28"/>
          <w:szCs w:val="28"/>
          <w:rtl/>
          <w:lang w:bidi="fa-IR"/>
        </w:rPr>
        <w:t>مانند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اکرم العالم العادل دارای چنین مفهومی است که اکرام برای عالم غیر عادل نیست،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 xml:space="preserve"> عالم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دو مصداق دارد؛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 xml:space="preserve"> عالم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 قید دیگر و عالم مطلق.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D43D86">
        <w:rPr>
          <w:rFonts w:ascii="IRBadr" w:hAnsi="IRBadr" w:cs="IRBadr" w:hint="cs"/>
          <w:sz w:val="28"/>
          <w:szCs w:val="28"/>
          <w:rtl/>
          <w:lang w:bidi="fa-IR"/>
        </w:rPr>
        <w:t>یشان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>م</w:t>
      </w:r>
      <w:r w:rsidR="00D43D86">
        <w:rPr>
          <w:rFonts w:ascii="IRBadr" w:hAnsi="IRBadr" w:cs="IRBadr" w:hint="cs"/>
          <w:sz w:val="28"/>
          <w:szCs w:val="28"/>
          <w:rtl/>
          <w:lang w:bidi="fa-IR"/>
        </w:rPr>
        <w:t>ی‌فرمایند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قبال مورد دوم وجود مفهوم را قبول داریم یعنی حکم را از عالم بماهوهو نفی 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>م</w:t>
      </w:r>
      <w:r w:rsidR="00D43D86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نسبت به عالم با قید دیگر مانند عالم </w:t>
      </w:r>
      <w:r w:rsidR="00263534">
        <w:rPr>
          <w:rFonts w:ascii="IRBadr" w:hAnsi="IRBadr" w:cs="IRBadr" w:hint="cs"/>
          <w:sz w:val="28"/>
          <w:szCs w:val="28"/>
          <w:rtl/>
          <w:lang w:bidi="fa-IR"/>
        </w:rPr>
        <w:t xml:space="preserve">خادم و عالم </w:t>
      </w:r>
      <w:r w:rsidR="00D03CF7">
        <w:rPr>
          <w:rFonts w:ascii="IRBadr" w:hAnsi="IRBadr" w:cs="IRBadr" w:hint="cs"/>
          <w:sz w:val="28"/>
          <w:szCs w:val="28"/>
          <w:rtl/>
          <w:lang w:bidi="fa-IR"/>
        </w:rPr>
        <w:t>فیزیک‌دان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 xml:space="preserve"> ساکت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215BA4" w:rsidRDefault="00215BA4" w:rsidP="0026353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لذا این قولی میان مفهوم و عدم مفهوم است.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D43D86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کلام خاص و عجیبی است که تنها از آقای خویی در دوره متأخر </w:t>
      </w:r>
      <w:r w:rsidR="00D03CF7">
        <w:rPr>
          <w:rFonts w:ascii="IRBadr" w:hAnsi="IRBadr" w:cs="IRBadr" w:hint="cs"/>
          <w:sz w:val="28"/>
          <w:szCs w:val="28"/>
          <w:rtl/>
          <w:lang w:bidi="fa-IR"/>
        </w:rPr>
        <w:t>صادرشده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 xml:space="preserve"> ثمره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آن در تعارض و موارد دیگر ظاهر 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>م</w:t>
      </w:r>
      <w:r w:rsidR="00D43D86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03CF7">
        <w:rPr>
          <w:rFonts w:ascii="IRBadr" w:hAnsi="IRBadr" w:cs="IRBadr"/>
          <w:sz w:val="28"/>
          <w:szCs w:val="28"/>
          <w:rtl/>
          <w:lang w:bidi="fa-IR"/>
        </w:rPr>
        <w:t>اما 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ابتدا باید ببینیم ادله وجود مفهوم چیست؛</w:t>
      </w:r>
    </w:p>
    <w:p w:rsidR="00215BA4" w:rsidRDefault="00215BA4" w:rsidP="00D43D86">
      <w:pPr>
        <w:pStyle w:val="3"/>
        <w:rPr>
          <w:rtl/>
        </w:rPr>
      </w:pPr>
      <w:bookmarkStart w:id="13" w:name="_Toc433870593"/>
      <w:r>
        <w:rPr>
          <w:rFonts w:hint="cs"/>
          <w:rtl/>
        </w:rPr>
        <w:t>ادله مفهوم</w:t>
      </w:r>
      <w:bookmarkEnd w:id="13"/>
    </w:p>
    <w:p w:rsidR="00215BA4" w:rsidRDefault="00215BA4" w:rsidP="00D43D86">
      <w:pPr>
        <w:pStyle w:val="3"/>
        <w:rPr>
          <w:rtl/>
        </w:rPr>
      </w:pPr>
      <w:bookmarkStart w:id="14" w:name="_Toc433870594"/>
      <w:r>
        <w:rPr>
          <w:rFonts w:hint="cs"/>
          <w:rtl/>
        </w:rPr>
        <w:t>دلیل اول</w:t>
      </w:r>
      <w:bookmarkEnd w:id="14"/>
    </w:p>
    <w:p w:rsidR="00D43D86" w:rsidRDefault="00215BA4" w:rsidP="00D43D8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اولین دلیل این است که؛</w:t>
      </w:r>
    </w:p>
    <w:p w:rsidR="00215BA4" w:rsidRDefault="00215BA4" w:rsidP="00D43D8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وصف به دو قسم تقسیم 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>م</w:t>
      </w:r>
      <w:r w:rsidR="00D43D86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؛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 xml:space="preserve"> توض</w:t>
      </w:r>
      <w:r w:rsidR="00D43D86">
        <w:rPr>
          <w:rFonts w:ascii="IRBadr" w:hAnsi="IRBadr" w:cs="IRBadr" w:hint="cs"/>
          <w:sz w:val="28"/>
          <w:szCs w:val="28"/>
          <w:rtl/>
          <w:lang w:bidi="fa-IR"/>
        </w:rPr>
        <w:t>یحی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احترازی.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 xml:space="preserve"> توض</w:t>
      </w:r>
      <w:r w:rsidR="00D43D86">
        <w:rPr>
          <w:rFonts w:ascii="IRBadr" w:hAnsi="IRBadr" w:cs="IRBadr" w:hint="cs"/>
          <w:sz w:val="28"/>
          <w:szCs w:val="28"/>
          <w:rtl/>
          <w:lang w:bidi="fa-IR"/>
        </w:rPr>
        <w:t>یحی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همانند قضایای تحلیلیه در فلسفه است مانند انسان ناطق که وصف امری زائد بر موصوف خود ندارد.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 xml:space="preserve"> نوع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دوم که از سریان بیشتری برخوردار است،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 xml:space="preserve"> نعوت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احترازیه است که امری زائد بر موضوع را افاده </w:t>
      </w:r>
      <w:r w:rsidR="00D43D86">
        <w:rPr>
          <w:rFonts w:ascii="IRBadr" w:hAnsi="IRBadr" w:cs="IRBadr"/>
          <w:sz w:val="28"/>
          <w:szCs w:val="28"/>
          <w:rtl/>
          <w:lang w:bidi="fa-IR"/>
        </w:rPr>
        <w:t>م</w:t>
      </w:r>
      <w:r w:rsidR="00D43D86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D43D86" w:rsidRDefault="00D43D86" w:rsidP="00D43D86">
      <w:pPr>
        <w:pStyle w:val="3"/>
        <w:rPr>
          <w:rtl/>
        </w:rPr>
      </w:pPr>
      <w:bookmarkStart w:id="15" w:name="_Toc433870595"/>
      <w:r>
        <w:rPr>
          <w:rFonts w:hint="cs"/>
          <w:rtl/>
        </w:rPr>
        <w:lastRenderedPageBreak/>
        <w:t>اصالت احترازیت قیود</w:t>
      </w:r>
      <w:bookmarkEnd w:id="15"/>
    </w:p>
    <w:p w:rsidR="00D43D86" w:rsidRDefault="00D43D86" w:rsidP="00D43D8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اصل در قیود بر احترازیت است و این اصل،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روح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آن اصالت تأسیس در کلام مولی است،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ین </w:t>
      </w:r>
      <w:r w:rsidR="00D03CF7">
        <w:rPr>
          <w:rFonts w:ascii="IRBadr" w:hAnsi="IRBadr" w:cs="IRBadr" w:hint="cs"/>
          <w:sz w:val="28"/>
          <w:szCs w:val="28"/>
          <w:rtl/>
          <w:lang w:bidi="fa-IR"/>
        </w:rPr>
        <w:t>درواقع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قاعده ادبی است که هم در صرف و هم در نحو جاری است که زیادت مبانی بر زیادت معانی دلالت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EE316E">
        <w:rPr>
          <w:rFonts w:ascii="IRBadr" w:hAnsi="IRBadr" w:cs="IRBadr" w:hint="cs"/>
          <w:sz w:val="28"/>
          <w:szCs w:val="28"/>
          <w:rtl/>
          <w:lang w:bidi="fa-IR"/>
        </w:rPr>
        <w:t>،</w:t>
      </w:r>
      <w:bookmarkStart w:id="16" w:name="_GoBack"/>
      <w:bookmarkEnd w:id="16"/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03CF7">
        <w:rPr>
          <w:rFonts w:ascii="IRBadr" w:hAnsi="IRBadr" w:cs="IRBadr" w:hint="cs"/>
          <w:sz w:val="28"/>
          <w:szCs w:val="28"/>
          <w:rtl/>
          <w:lang w:bidi="fa-IR"/>
        </w:rPr>
        <w:t>همچنان 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صرف اگر فعلی از ثلاثی مجرد به مزید برده شود زیادت مبنای حاصله دلالت بر زیادتی در قبال معنی دارد.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نحو نیز این قانون جاری است که زیادت </w:t>
      </w:r>
      <w:r w:rsidR="00D03CF7">
        <w:rPr>
          <w:rFonts w:ascii="IRBadr" w:hAnsi="IRBadr" w:cs="IRBadr" w:hint="cs"/>
          <w:sz w:val="28"/>
          <w:szCs w:val="28"/>
          <w:rtl/>
          <w:lang w:bidi="fa-IR"/>
        </w:rPr>
        <w:t>کلمه‌ای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جمله باید معنای زائدی را افاده دهد.</w:t>
      </w:r>
    </w:p>
    <w:p w:rsidR="00D43D86" w:rsidRDefault="00D43D86" w:rsidP="00D43D8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خصوصاً در کلمات قرآنی این بسیار حائز اهمیت است که با </w:t>
      </w:r>
      <w:r w:rsidR="00D03CF7">
        <w:rPr>
          <w:rFonts w:ascii="IRBadr" w:hAnsi="IRBadr" w:cs="IRBadr" w:hint="cs"/>
          <w:sz w:val="28"/>
          <w:szCs w:val="28"/>
          <w:rtl/>
          <w:lang w:bidi="fa-IR"/>
        </w:rPr>
        <w:t>زیادشدن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واو نیز باید معنی عوض شود.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مقدمه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دوم استدلال این است که اصالة الاحترازیة مستلزم مفهوم است که ان شاء الله فردا مطرح خواهد شد.</w:t>
      </w:r>
    </w:p>
    <w:p w:rsidR="00215BA4" w:rsidRPr="00BC1C66" w:rsidRDefault="00215BA4" w:rsidP="00215BA4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</w:p>
    <w:sectPr w:rsidR="00215BA4" w:rsidRPr="00BC1C66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F10" w:rsidRDefault="00144F10" w:rsidP="000D5800">
      <w:pPr>
        <w:spacing w:after="0" w:line="240" w:lineRule="auto"/>
      </w:pPr>
      <w:r>
        <w:separator/>
      </w:r>
    </w:p>
  </w:endnote>
  <w:endnote w:type="continuationSeparator" w:id="0">
    <w:p w:rsidR="00144F10" w:rsidRDefault="00144F10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86" w:rsidRDefault="00D43D86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86" w:rsidRDefault="00D43D86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86" w:rsidRDefault="00D43D86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F10" w:rsidRDefault="00144F10" w:rsidP="000D5800">
      <w:pPr>
        <w:spacing w:after="0" w:line="240" w:lineRule="auto"/>
      </w:pPr>
      <w:r>
        <w:separator/>
      </w:r>
    </w:p>
  </w:footnote>
  <w:footnote w:type="continuationSeparator" w:id="0">
    <w:p w:rsidR="00144F10" w:rsidRDefault="00144F10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86" w:rsidRDefault="00D43D86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736ED8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39ED2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7" w:name="OLE_LINK1"/>
    <w:bookmarkStart w:id="18" w:name="OLE_LINK2"/>
    <w:r>
      <w:rPr>
        <w:noProof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7"/>
    <w:bookmarkEnd w:id="18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73499F">
      <w:rPr>
        <w:rFonts w:ascii="IranNastaliq" w:hAnsi="IranNastaliq" w:cs="IranNastaliq" w:hint="cs"/>
        <w:sz w:val="40"/>
        <w:szCs w:val="40"/>
        <w:rtl/>
        <w:lang w:bidi="fa-IR"/>
      </w:rPr>
      <w:t>4</w:t>
    </w:r>
    <w:r w:rsidR="00736ED8">
      <w:rPr>
        <w:rFonts w:ascii="IranNastaliq" w:hAnsi="IranNastaliq" w:cs="IranNastaliq" w:hint="cs"/>
        <w:sz w:val="40"/>
        <w:szCs w:val="40"/>
        <w:rtl/>
        <w:lang w:bidi="fa-IR"/>
      </w:rPr>
      <w:t>745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86" w:rsidRDefault="00D43D86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6363E"/>
    <w:rsid w:val="00080DFF"/>
    <w:rsid w:val="00085ED5"/>
    <w:rsid w:val="00096045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44F10"/>
    <w:rsid w:val="00150D4B"/>
    <w:rsid w:val="00152670"/>
    <w:rsid w:val="00156CF3"/>
    <w:rsid w:val="00166DD8"/>
    <w:rsid w:val="001712D6"/>
    <w:rsid w:val="001757C8"/>
    <w:rsid w:val="00177934"/>
    <w:rsid w:val="00192A6A"/>
    <w:rsid w:val="00197CDD"/>
    <w:rsid w:val="001A432C"/>
    <w:rsid w:val="001B6646"/>
    <w:rsid w:val="001C367D"/>
    <w:rsid w:val="001D24F8"/>
    <w:rsid w:val="001E306E"/>
    <w:rsid w:val="001E3FB0"/>
    <w:rsid w:val="001E4FFF"/>
    <w:rsid w:val="001F2E3E"/>
    <w:rsid w:val="002118B4"/>
    <w:rsid w:val="00215BA4"/>
    <w:rsid w:val="00224C0A"/>
    <w:rsid w:val="002376A5"/>
    <w:rsid w:val="002417C9"/>
    <w:rsid w:val="002529C5"/>
    <w:rsid w:val="00263534"/>
    <w:rsid w:val="00270294"/>
    <w:rsid w:val="00280FDC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40BA3"/>
    <w:rsid w:val="00366400"/>
    <w:rsid w:val="00392E9A"/>
    <w:rsid w:val="00396F28"/>
    <w:rsid w:val="0039750A"/>
    <w:rsid w:val="003A1A05"/>
    <w:rsid w:val="003A262E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4591E"/>
    <w:rsid w:val="004651D2"/>
    <w:rsid w:val="00465D26"/>
    <w:rsid w:val="004679F8"/>
    <w:rsid w:val="004B337F"/>
    <w:rsid w:val="004B5A4B"/>
    <w:rsid w:val="004C367A"/>
    <w:rsid w:val="004E7830"/>
    <w:rsid w:val="004F3596"/>
    <w:rsid w:val="00572680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6229C"/>
    <w:rsid w:val="0069696C"/>
    <w:rsid w:val="006A085A"/>
    <w:rsid w:val="006B0BCE"/>
    <w:rsid w:val="006D3A87"/>
    <w:rsid w:val="006F01B4"/>
    <w:rsid w:val="0072383B"/>
    <w:rsid w:val="0073499F"/>
    <w:rsid w:val="00734D59"/>
    <w:rsid w:val="0073609B"/>
    <w:rsid w:val="00736ED8"/>
    <w:rsid w:val="00752745"/>
    <w:rsid w:val="0076665E"/>
    <w:rsid w:val="007749BC"/>
    <w:rsid w:val="007778BF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3249"/>
    <w:rsid w:val="007E7FA7"/>
    <w:rsid w:val="007F0721"/>
    <w:rsid w:val="007F4A90"/>
    <w:rsid w:val="00800BE9"/>
    <w:rsid w:val="0080799B"/>
    <w:rsid w:val="00807BE3"/>
    <w:rsid w:val="0082238F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E72E9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B61C3"/>
    <w:rsid w:val="009C7B4F"/>
    <w:rsid w:val="009E4228"/>
    <w:rsid w:val="009E577C"/>
    <w:rsid w:val="009E588F"/>
    <w:rsid w:val="009F4EB3"/>
    <w:rsid w:val="00A04E98"/>
    <w:rsid w:val="00A06D48"/>
    <w:rsid w:val="00A21834"/>
    <w:rsid w:val="00A30A1C"/>
    <w:rsid w:val="00A31C17"/>
    <w:rsid w:val="00A31FDE"/>
    <w:rsid w:val="00A35AC2"/>
    <w:rsid w:val="00A37C77"/>
    <w:rsid w:val="00A5418D"/>
    <w:rsid w:val="00A725C2"/>
    <w:rsid w:val="00A72F24"/>
    <w:rsid w:val="00A769EE"/>
    <w:rsid w:val="00A810A5"/>
    <w:rsid w:val="00A90ACB"/>
    <w:rsid w:val="00A9616A"/>
    <w:rsid w:val="00A96F68"/>
    <w:rsid w:val="00AA2342"/>
    <w:rsid w:val="00AA5D49"/>
    <w:rsid w:val="00AD0304"/>
    <w:rsid w:val="00AD27BE"/>
    <w:rsid w:val="00AE2096"/>
    <w:rsid w:val="00AF0F1A"/>
    <w:rsid w:val="00B06BB8"/>
    <w:rsid w:val="00B15027"/>
    <w:rsid w:val="00B21CF4"/>
    <w:rsid w:val="00B22DF1"/>
    <w:rsid w:val="00B24300"/>
    <w:rsid w:val="00B31426"/>
    <w:rsid w:val="00B63F15"/>
    <w:rsid w:val="00B67C08"/>
    <w:rsid w:val="00B7512E"/>
    <w:rsid w:val="00B85A27"/>
    <w:rsid w:val="00BB5F7E"/>
    <w:rsid w:val="00BB6A1C"/>
    <w:rsid w:val="00BC1C66"/>
    <w:rsid w:val="00BC26F6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93BFC"/>
    <w:rsid w:val="00CB5DA3"/>
    <w:rsid w:val="00CE31E6"/>
    <w:rsid w:val="00CE3B74"/>
    <w:rsid w:val="00CF42E2"/>
    <w:rsid w:val="00CF7916"/>
    <w:rsid w:val="00D03CF7"/>
    <w:rsid w:val="00D158F3"/>
    <w:rsid w:val="00D3665C"/>
    <w:rsid w:val="00D43712"/>
    <w:rsid w:val="00D43C4A"/>
    <w:rsid w:val="00D43D86"/>
    <w:rsid w:val="00D508CC"/>
    <w:rsid w:val="00D50F4B"/>
    <w:rsid w:val="00D60547"/>
    <w:rsid w:val="00D66444"/>
    <w:rsid w:val="00D75A0A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16E"/>
    <w:rsid w:val="00EE3979"/>
    <w:rsid w:val="00EF138C"/>
    <w:rsid w:val="00F034CE"/>
    <w:rsid w:val="00F06E6E"/>
    <w:rsid w:val="00F10A0F"/>
    <w:rsid w:val="00F40284"/>
    <w:rsid w:val="00F67976"/>
    <w:rsid w:val="00F70BE1"/>
    <w:rsid w:val="00F74740"/>
    <w:rsid w:val="00FC0862"/>
    <w:rsid w:val="00FC70FB"/>
    <w:rsid w:val="00FD143D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8A236D"/>
    <w:pPr>
      <w:outlineLvl w:val="3"/>
    </w:p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A236D"/>
    <w:rPr>
      <w:rFonts w:eastAsia="2  Lotus" w:cs="2  Badr"/>
      <w:sz w:val="72"/>
      <w:szCs w:val="32"/>
    </w:rPr>
  </w:style>
  <w:style w:type="character" w:customStyle="1" w:styleId="50">
    <w:name w:val="سرصفحه 5 نویسه"/>
    <w:link w:val="5"/>
    <w:uiPriority w:val="9"/>
    <w:rsid w:val="008A236D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ab">
    <w:name w:val="caption"/>
    <w:basedOn w:val="a"/>
    <w:next w:val="a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ac">
    <w:name w:val="Title"/>
    <w:basedOn w:val="a"/>
    <w:next w:val="a"/>
    <w:link w:val="ad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8A236D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8A236D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8A236D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8A236D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B85A27"/>
    <w:rPr>
      <w:vertAlign w:val="superscript"/>
    </w:rPr>
  </w:style>
  <w:style w:type="character" w:styleId="aff1">
    <w:name w:val="Hyperlink"/>
    <w:basedOn w:val="a2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B3461-3028-4E44-B677-718970F1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Doc11.dotx</Template>
  <TotalTime>1039</TotalTime>
  <Pages>6</Pages>
  <Words>918</Words>
  <Characters>5234</Characters>
  <Application>Microsoft Office Word</Application>
  <DocSecurity>0</DocSecurity>
  <Lines>43</Lines>
  <Paragraphs>12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Markaze Asnad</cp:lastModifiedBy>
  <cp:revision>58</cp:revision>
  <dcterms:created xsi:type="dcterms:W3CDTF">2014-11-18T06:47:00Z</dcterms:created>
  <dcterms:modified xsi:type="dcterms:W3CDTF">2015-09-28T08:08:00Z</dcterms:modified>
</cp:coreProperties>
</file>