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cs="IRBadr"/>
          <w:b w:val="0"/>
          <w:bCs w:val="0"/>
          <w:color w:val="auto"/>
          <w:sz w:val="28"/>
          <w:rtl/>
          <w:cs/>
          <w:lang w:val="fa-IR"/>
        </w:rPr>
        <w:id w:val="-303390188"/>
        <w:docPartObj>
          <w:docPartGallery w:val="Table of Contents"/>
          <w:docPartUnique/>
        </w:docPartObj>
      </w:sdtPr>
      <w:sdtEndPr>
        <w:rPr>
          <w:cs w:val="0"/>
        </w:rPr>
      </w:sdtEndPr>
      <w:sdtContent>
        <w:bookmarkEnd w:id="0" w:displacedByCustomXml="prev"/>
        <w:p w:rsidR="00E9721A" w:rsidRPr="00E9721A" w:rsidRDefault="00E9721A" w:rsidP="00E9721A">
          <w:pPr>
            <w:pStyle w:val="a8"/>
            <w:rPr>
              <w:rFonts w:cs="IRBadr"/>
              <w:color w:val="auto"/>
              <w:rtl/>
              <w:cs/>
            </w:rPr>
          </w:pPr>
          <w:r w:rsidRPr="00E9721A">
            <w:rPr>
              <w:rFonts w:cs="IRBadr"/>
              <w:color w:val="auto"/>
              <w:rtl/>
              <w:cs/>
            </w:rPr>
            <w:t>فهرست مطالب</w:t>
          </w:r>
        </w:p>
        <w:p w:rsidR="00E9721A" w:rsidRDefault="00E9721A" w:rsidP="00E9721A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5261266" w:history="1">
            <w:r w:rsidRPr="002507B6">
              <w:rPr>
                <w:rStyle w:val="aff2"/>
                <w:rFonts w:hint="eastAsia"/>
                <w:noProof/>
                <w:rtl/>
              </w:rPr>
              <w:t>مفهوم</w:t>
            </w:r>
            <w:r w:rsidRPr="002507B6">
              <w:rPr>
                <w:rStyle w:val="aff2"/>
                <w:noProof/>
                <w:rtl/>
              </w:rPr>
              <w:t xml:space="preserve"> </w:t>
            </w:r>
            <w:r w:rsidRPr="002507B6">
              <w:rPr>
                <w:rStyle w:val="aff2"/>
                <w:rFonts w:hint="eastAsia"/>
                <w:noProof/>
                <w:rtl/>
              </w:rPr>
              <w:t>حصر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_Toc435261266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721A" w:rsidRDefault="00D72E25" w:rsidP="00E9721A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5261267" w:history="1">
            <w:r w:rsidR="00E9721A" w:rsidRPr="002507B6">
              <w:rPr>
                <w:rStyle w:val="aff2"/>
                <w:rFonts w:hint="eastAsia"/>
                <w:noProof/>
                <w:rtl/>
              </w:rPr>
              <w:t>اشاره</w:t>
            </w:r>
            <w:r w:rsidR="00E9721A">
              <w:rPr>
                <w:noProof/>
                <w:webHidden/>
              </w:rPr>
              <w:tab/>
            </w:r>
            <w:r w:rsidR="00E9721A">
              <w:rPr>
                <w:noProof/>
                <w:webHidden/>
              </w:rPr>
              <w:fldChar w:fldCharType="begin"/>
            </w:r>
            <w:r w:rsidR="00E9721A">
              <w:rPr>
                <w:noProof/>
                <w:webHidden/>
              </w:rPr>
              <w:instrText xml:space="preserve"> PAGEREF _Toc435261267 \h </w:instrText>
            </w:r>
            <w:r w:rsidR="00E9721A">
              <w:rPr>
                <w:noProof/>
                <w:webHidden/>
              </w:rPr>
            </w:r>
            <w:r w:rsidR="00E9721A">
              <w:rPr>
                <w:noProof/>
                <w:webHidden/>
              </w:rPr>
              <w:fldChar w:fldCharType="separate"/>
            </w:r>
            <w:r w:rsidR="00E9721A">
              <w:rPr>
                <w:noProof/>
                <w:webHidden/>
              </w:rPr>
              <w:t>1</w:t>
            </w:r>
            <w:r w:rsidR="00E9721A">
              <w:rPr>
                <w:noProof/>
                <w:webHidden/>
              </w:rPr>
              <w:fldChar w:fldCharType="end"/>
            </w:r>
          </w:hyperlink>
        </w:p>
        <w:p w:rsidR="00E9721A" w:rsidRDefault="00D72E25" w:rsidP="00E9721A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5261268" w:history="1">
            <w:r w:rsidR="00E9721A" w:rsidRPr="002507B6">
              <w:rPr>
                <w:rStyle w:val="aff2"/>
                <w:rFonts w:hint="eastAsia"/>
                <w:noProof/>
                <w:rtl/>
              </w:rPr>
              <w:t>معنا</w:t>
            </w:r>
            <w:r w:rsidR="00E9721A" w:rsidRPr="002507B6">
              <w:rPr>
                <w:rStyle w:val="aff2"/>
                <w:rFonts w:hint="cs"/>
                <w:noProof/>
                <w:rtl/>
              </w:rPr>
              <w:t>ی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حصر</w:t>
            </w:r>
            <w:r w:rsidR="00E9721A">
              <w:rPr>
                <w:noProof/>
                <w:webHidden/>
              </w:rPr>
              <w:tab/>
            </w:r>
            <w:r w:rsidR="00E9721A">
              <w:rPr>
                <w:noProof/>
                <w:webHidden/>
              </w:rPr>
              <w:fldChar w:fldCharType="begin"/>
            </w:r>
            <w:r w:rsidR="00E9721A">
              <w:rPr>
                <w:noProof/>
                <w:webHidden/>
              </w:rPr>
              <w:instrText xml:space="preserve"> PAGEREF _Toc435261268 \h </w:instrText>
            </w:r>
            <w:r w:rsidR="00E9721A">
              <w:rPr>
                <w:noProof/>
                <w:webHidden/>
              </w:rPr>
            </w:r>
            <w:r w:rsidR="00E9721A">
              <w:rPr>
                <w:noProof/>
                <w:webHidden/>
              </w:rPr>
              <w:fldChar w:fldCharType="separate"/>
            </w:r>
            <w:r w:rsidR="00E9721A">
              <w:rPr>
                <w:noProof/>
                <w:webHidden/>
              </w:rPr>
              <w:t>1</w:t>
            </w:r>
            <w:r w:rsidR="00E9721A">
              <w:rPr>
                <w:noProof/>
                <w:webHidden/>
              </w:rPr>
              <w:fldChar w:fldCharType="end"/>
            </w:r>
          </w:hyperlink>
        </w:p>
        <w:p w:rsidR="00E9721A" w:rsidRDefault="00D72E25" w:rsidP="00E9721A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5261269" w:history="1">
            <w:r w:rsidR="00E9721A" w:rsidRPr="002507B6">
              <w:rPr>
                <w:rStyle w:val="aff2"/>
                <w:rFonts w:hint="eastAsia"/>
                <w:noProof/>
                <w:rtl/>
              </w:rPr>
              <w:t>نسبت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ب</w:t>
            </w:r>
            <w:r w:rsidR="00E9721A" w:rsidRPr="002507B6">
              <w:rPr>
                <w:rStyle w:val="aff2"/>
                <w:rFonts w:hint="cs"/>
                <w:noProof/>
                <w:rtl/>
              </w:rPr>
              <w:t>ی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ن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حصر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و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استثناء</w:t>
            </w:r>
            <w:r w:rsidR="00E9721A">
              <w:rPr>
                <w:noProof/>
                <w:webHidden/>
              </w:rPr>
              <w:tab/>
            </w:r>
            <w:r w:rsidR="00E9721A">
              <w:rPr>
                <w:noProof/>
                <w:webHidden/>
              </w:rPr>
              <w:fldChar w:fldCharType="begin"/>
            </w:r>
            <w:r w:rsidR="00E9721A">
              <w:rPr>
                <w:noProof/>
                <w:webHidden/>
              </w:rPr>
              <w:instrText xml:space="preserve"> PAGEREF _Toc435261269 \h </w:instrText>
            </w:r>
            <w:r w:rsidR="00E9721A">
              <w:rPr>
                <w:noProof/>
                <w:webHidden/>
              </w:rPr>
            </w:r>
            <w:r w:rsidR="00E9721A">
              <w:rPr>
                <w:noProof/>
                <w:webHidden/>
              </w:rPr>
              <w:fldChar w:fldCharType="separate"/>
            </w:r>
            <w:r w:rsidR="00E9721A">
              <w:rPr>
                <w:noProof/>
                <w:webHidden/>
              </w:rPr>
              <w:t>1</w:t>
            </w:r>
            <w:r w:rsidR="00E9721A">
              <w:rPr>
                <w:noProof/>
                <w:webHidden/>
              </w:rPr>
              <w:fldChar w:fldCharType="end"/>
            </w:r>
          </w:hyperlink>
        </w:p>
        <w:p w:rsidR="00E9721A" w:rsidRDefault="00D72E25" w:rsidP="00E9721A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5261270" w:history="1">
            <w:r w:rsidR="00E9721A" w:rsidRPr="002507B6">
              <w:rPr>
                <w:rStyle w:val="aff2"/>
                <w:rFonts w:hint="eastAsia"/>
                <w:noProof/>
                <w:rtl/>
              </w:rPr>
              <w:t>جمله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حصر،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شامل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دو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حکم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سلب</w:t>
            </w:r>
            <w:r w:rsidR="00E9721A" w:rsidRPr="002507B6">
              <w:rPr>
                <w:rStyle w:val="aff2"/>
                <w:rFonts w:hint="cs"/>
                <w:noProof/>
                <w:rtl/>
              </w:rPr>
              <w:t>ی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و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ا</w:t>
            </w:r>
            <w:r w:rsidR="00E9721A" w:rsidRPr="002507B6">
              <w:rPr>
                <w:rStyle w:val="aff2"/>
                <w:rFonts w:hint="cs"/>
                <w:noProof/>
                <w:rtl/>
              </w:rPr>
              <w:t>ی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جاب</w:t>
            </w:r>
            <w:r w:rsidR="00E9721A" w:rsidRPr="002507B6">
              <w:rPr>
                <w:rStyle w:val="aff2"/>
                <w:rFonts w:hint="cs"/>
                <w:noProof/>
                <w:rtl/>
              </w:rPr>
              <w:t>ی</w:t>
            </w:r>
            <w:r w:rsidR="00E9721A">
              <w:rPr>
                <w:noProof/>
                <w:webHidden/>
              </w:rPr>
              <w:tab/>
            </w:r>
            <w:r w:rsidR="00E9721A">
              <w:rPr>
                <w:noProof/>
                <w:webHidden/>
              </w:rPr>
              <w:fldChar w:fldCharType="begin"/>
            </w:r>
            <w:r w:rsidR="00E9721A">
              <w:rPr>
                <w:noProof/>
                <w:webHidden/>
              </w:rPr>
              <w:instrText xml:space="preserve"> PAGEREF _Toc435261270 \h </w:instrText>
            </w:r>
            <w:r w:rsidR="00E9721A">
              <w:rPr>
                <w:noProof/>
                <w:webHidden/>
              </w:rPr>
            </w:r>
            <w:r w:rsidR="00E9721A">
              <w:rPr>
                <w:noProof/>
                <w:webHidden/>
              </w:rPr>
              <w:fldChar w:fldCharType="separate"/>
            </w:r>
            <w:r w:rsidR="00E9721A">
              <w:rPr>
                <w:noProof/>
                <w:webHidden/>
              </w:rPr>
              <w:t>1</w:t>
            </w:r>
            <w:r w:rsidR="00E9721A">
              <w:rPr>
                <w:noProof/>
                <w:webHidden/>
              </w:rPr>
              <w:fldChar w:fldCharType="end"/>
            </w:r>
          </w:hyperlink>
        </w:p>
        <w:p w:rsidR="00E9721A" w:rsidRDefault="00D72E25" w:rsidP="00E9721A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5261271" w:history="1">
            <w:r w:rsidR="00E9721A" w:rsidRPr="002507B6">
              <w:rPr>
                <w:rStyle w:val="aff2"/>
                <w:rFonts w:hint="eastAsia"/>
                <w:noProof/>
                <w:rtl/>
              </w:rPr>
              <w:t>استثناء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متصل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و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منفصل</w:t>
            </w:r>
            <w:r w:rsidR="00E9721A">
              <w:rPr>
                <w:noProof/>
                <w:webHidden/>
              </w:rPr>
              <w:tab/>
            </w:r>
            <w:r w:rsidR="00E9721A">
              <w:rPr>
                <w:noProof/>
                <w:webHidden/>
              </w:rPr>
              <w:fldChar w:fldCharType="begin"/>
            </w:r>
            <w:r w:rsidR="00E9721A">
              <w:rPr>
                <w:noProof/>
                <w:webHidden/>
              </w:rPr>
              <w:instrText xml:space="preserve"> PAGEREF _Toc435261271 \h </w:instrText>
            </w:r>
            <w:r w:rsidR="00E9721A">
              <w:rPr>
                <w:noProof/>
                <w:webHidden/>
              </w:rPr>
            </w:r>
            <w:r w:rsidR="00E9721A">
              <w:rPr>
                <w:noProof/>
                <w:webHidden/>
              </w:rPr>
              <w:fldChar w:fldCharType="separate"/>
            </w:r>
            <w:r w:rsidR="00E9721A">
              <w:rPr>
                <w:noProof/>
                <w:webHidden/>
              </w:rPr>
              <w:t>1</w:t>
            </w:r>
            <w:r w:rsidR="00E9721A">
              <w:rPr>
                <w:noProof/>
                <w:webHidden/>
              </w:rPr>
              <w:fldChar w:fldCharType="end"/>
            </w:r>
          </w:hyperlink>
        </w:p>
        <w:p w:rsidR="00E9721A" w:rsidRDefault="00D72E25" w:rsidP="00E9721A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5261272" w:history="1">
            <w:r w:rsidR="00E9721A" w:rsidRPr="002507B6">
              <w:rPr>
                <w:rStyle w:val="aff2"/>
                <w:rFonts w:hint="eastAsia"/>
                <w:noProof/>
                <w:rtl/>
              </w:rPr>
              <w:t>حصر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حق</w:t>
            </w:r>
            <w:r w:rsidR="00E9721A" w:rsidRPr="002507B6">
              <w:rPr>
                <w:rStyle w:val="aff2"/>
                <w:rFonts w:hint="cs"/>
                <w:noProof/>
                <w:rtl/>
              </w:rPr>
              <w:t>ی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ق</w:t>
            </w:r>
            <w:r w:rsidR="00E9721A" w:rsidRPr="002507B6">
              <w:rPr>
                <w:rStyle w:val="aff2"/>
                <w:rFonts w:hint="cs"/>
                <w:noProof/>
                <w:rtl/>
              </w:rPr>
              <w:t>ی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و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اضاف</w:t>
            </w:r>
            <w:r w:rsidR="00E9721A" w:rsidRPr="002507B6">
              <w:rPr>
                <w:rStyle w:val="aff2"/>
                <w:rFonts w:hint="cs"/>
                <w:noProof/>
                <w:rtl/>
              </w:rPr>
              <w:t>ی</w:t>
            </w:r>
            <w:r w:rsidR="00E9721A">
              <w:rPr>
                <w:noProof/>
                <w:webHidden/>
              </w:rPr>
              <w:tab/>
            </w:r>
            <w:r w:rsidR="00E9721A">
              <w:rPr>
                <w:noProof/>
                <w:webHidden/>
              </w:rPr>
              <w:fldChar w:fldCharType="begin"/>
            </w:r>
            <w:r w:rsidR="00E9721A">
              <w:rPr>
                <w:noProof/>
                <w:webHidden/>
              </w:rPr>
              <w:instrText xml:space="preserve"> PAGEREF _Toc435261272 \h </w:instrText>
            </w:r>
            <w:r w:rsidR="00E9721A">
              <w:rPr>
                <w:noProof/>
                <w:webHidden/>
              </w:rPr>
            </w:r>
            <w:r w:rsidR="00E9721A">
              <w:rPr>
                <w:noProof/>
                <w:webHidden/>
              </w:rPr>
              <w:fldChar w:fldCharType="separate"/>
            </w:r>
            <w:r w:rsidR="00E9721A">
              <w:rPr>
                <w:noProof/>
                <w:webHidden/>
              </w:rPr>
              <w:t>2</w:t>
            </w:r>
            <w:r w:rsidR="00E9721A">
              <w:rPr>
                <w:noProof/>
                <w:webHidden/>
              </w:rPr>
              <w:fldChar w:fldCharType="end"/>
            </w:r>
          </w:hyperlink>
        </w:p>
        <w:p w:rsidR="00E9721A" w:rsidRDefault="00D72E25" w:rsidP="00E9721A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5261273" w:history="1">
            <w:r w:rsidR="00E9721A" w:rsidRPr="002507B6">
              <w:rPr>
                <w:rStyle w:val="aff2"/>
                <w:rFonts w:hint="eastAsia"/>
                <w:noProof/>
                <w:rtl/>
              </w:rPr>
              <w:t>ادوات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و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اسال</w:t>
            </w:r>
            <w:r w:rsidR="00E9721A" w:rsidRPr="002507B6">
              <w:rPr>
                <w:rStyle w:val="aff2"/>
                <w:rFonts w:hint="cs"/>
                <w:noProof/>
                <w:rtl/>
              </w:rPr>
              <w:t>ی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ب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حصر</w:t>
            </w:r>
            <w:r w:rsidR="00E9721A">
              <w:rPr>
                <w:noProof/>
                <w:webHidden/>
              </w:rPr>
              <w:tab/>
            </w:r>
            <w:r w:rsidR="00E9721A">
              <w:rPr>
                <w:noProof/>
                <w:webHidden/>
              </w:rPr>
              <w:fldChar w:fldCharType="begin"/>
            </w:r>
            <w:r w:rsidR="00E9721A">
              <w:rPr>
                <w:noProof/>
                <w:webHidden/>
              </w:rPr>
              <w:instrText xml:space="preserve"> PAGEREF _Toc435261273 \h </w:instrText>
            </w:r>
            <w:r w:rsidR="00E9721A">
              <w:rPr>
                <w:noProof/>
                <w:webHidden/>
              </w:rPr>
            </w:r>
            <w:r w:rsidR="00E9721A">
              <w:rPr>
                <w:noProof/>
                <w:webHidden/>
              </w:rPr>
              <w:fldChar w:fldCharType="separate"/>
            </w:r>
            <w:r w:rsidR="00E9721A">
              <w:rPr>
                <w:noProof/>
                <w:webHidden/>
              </w:rPr>
              <w:t>2</w:t>
            </w:r>
            <w:r w:rsidR="00E9721A">
              <w:rPr>
                <w:noProof/>
                <w:webHidden/>
              </w:rPr>
              <w:fldChar w:fldCharType="end"/>
            </w:r>
          </w:hyperlink>
        </w:p>
        <w:p w:rsidR="00E9721A" w:rsidRDefault="00D72E25" w:rsidP="00E9721A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5261274" w:history="1">
            <w:r w:rsidR="00260B3A">
              <w:rPr>
                <w:rStyle w:val="aff2"/>
                <w:rFonts w:hint="eastAsia"/>
                <w:noProof/>
                <w:rtl/>
              </w:rPr>
              <w:t>جمع‌بندی</w:t>
            </w:r>
            <w:r w:rsidR="00E9721A">
              <w:rPr>
                <w:noProof/>
                <w:webHidden/>
              </w:rPr>
              <w:tab/>
            </w:r>
            <w:r w:rsidR="00E9721A">
              <w:rPr>
                <w:noProof/>
                <w:webHidden/>
              </w:rPr>
              <w:fldChar w:fldCharType="begin"/>
            </w:r>
            <w:r w:rsidR="00E9721A">
              <w:rPr>
                <w:noProof/>
                <w:webHidden/>
              </w:rPr>
              <w:instrText xml:space="preserve"> PAGEREF _Toc435261274 \h </w:instrText>
            </w:r>
            <w:r w:rsidR="00E9721A">
              <w:rPr>
                <w:noProof/>
                <w:webHidden/>
              </w:rPr>
            </w:r>
            <w:r w:rsidR="00E9721A">
              <w:rPr>
                <w:noProof/>
                <w:webHidden/>
              </w:rPr>
              <w:fldChar w:fldCharType="separate"/>
            </w:r>
            <w:r w:rsidR="00E9721A">
              <w:rPr>
                <w:noProof/>
                <w:webHidden/>
              </w:rPr>
              <w:t>3</w:t>
            </w:r>
            <w:r w:rsidR="00E9721A">
              <w:rPr>
                <w:noProof/>
                <w:webHidden/>
              </w:rPr>
              <w:fldChar w:fldCharType="end"/>
            </w:r>
          </w:hyperlink>
        </w:p>
        <w:p w:rsidR="00E9721A" w:rsidRDefault="00D72E25" w:rsidP="00E9721A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5261275" w:history="1">
            <w:r w:rsidR="00E9721A" w:rsidRPr="002507B6">
              <w:rPr>
                <w:rStyle w:val="aff2"/>
                <w:rFonts w:hint="eastAsia"/>
                <w:noProof/>
                <w:rtl/>
              </w:rPr>
              <w:t>تفاوت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مفهوم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حصر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با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مفاه</w:t>
            </w:r>
            <w:r w:rsidR="00E9721A" w:rsidRPr="002507B6">
              <w:rPr>
                <w:rStyle w:val="aff2"/>
                <w:rFonts w:hint="cs"/>
                <w:noProof/>
                <w:rtl/>
              </w:rPr>
              <w:t>ی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م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غ</w:t>
            </w:r>
            <w:r w:rsidR="00E9721A" w:rsidRPr="002507B6">
              <w:rPr>
                <w:rStyle w:val="aff2"/>
                <w:rFonts w:hint="cs"/>
                <w:noProof/>
                <w:rtl/>
              </w:rPr>
              <w:t>ی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ات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و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وصف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و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شرط</w:t>
            </w:r>
            <w:r w:rsidR="00E9721A">
              <w:rPr>
                <w:noProof/>
                <w:webHidden/>
              </w:rPr>
              <w:tab/>
            </w:r>
            <w:r w:rsidR="00E9721A">
              <w:rPr>
                <w:noProof/>
                <w:webHidden/>
              </w:rPr>
              <w:fldChar w:fldCharType="begin"/>
            </w:r>
            <w:r w:rsidR="00E9721A">
              <w:rPr>
                <w:noProof/>
                <w:webHidden/>
              </w:rPr>
              <w:instrText xml:space="preserve"> PAGEREF _Toc435261275 \h </w:instrText>
            </w:r>
            <w:r w:rsidR="00E9721A">
              <w:rPr>
                <w:noProof/>
                <w:webHidden/>
              </w:rPr>
            </w:r>
            <w:r w:rsidR="00E9721A">
              <w:rPr>
                <w:noProof/>
                <w:webHidden/>
              </w:rPr>
              <w:fldChar w:fldCharType="separate"/>
            </w:r>
            <w:r w:rsidR="00E9721A">
              <w:rPr>
                <w:noProof/>
                <w:webHidden/>
              </w:rPr>
              <w:t>3</w:t>
            </w:r>
            <w:r w:rsidR="00E9721A">
              <w:rPr>
                <w:noProof/>
                <w:webHidden/>
              </w:rPr>
              <w:fldChar w:fldCharType="end"/>
            </w:r>
          </w:hyperlink>
        </w:p>
        <w:p w:rsidR="00E9721A" w:rsidRDefault="00D72E25" w:rsidP="00E9721A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5261276" w:history="1">
            <w:r w:rsidR="00E9721A" w:rsidRPr="002507B6">
              <w:rPr>
                <w:rStyle w:val="aff2"/>
                <w:rFonts w:hint="eastAsia"/>
                <w:noProof/>
                <w:rtl/>
              </w:rPr>
              <w:t>منطوق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cs"/>
                <w:noProof/>
                <w:rtl/>
              </w:rPr>
              <w:t>ی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ا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مفهوم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بودن</w:t>
            </w:r>
            <w:r w:rsidR="00E9721A" w:rsidRPr="002507B6">
              <w:rPr>
                <w:rStyle w:val="aff2"/>
                <w:noProof/>
                <w:rtl/>
              </w:rPr>
              <w:t xml:space="preserve"> </w:t>
            </w:r>
            <w:r w:rsidR="00E9721A" w:rsidRPr="002507B6">
              <w:rPr>
                <w:rStyle w:val="aff2"/>
                <w:rFonts w:hint="eastAsia"/>
                <w:noProof/>
                <w:rtl/>
              </w:rPr>
              <w:t>حصر</w:t>
            </w:r>
            <w:r w:rsidR="00E9721A">
              <w:rPr>
                <w:noProof/>
                <w:webHidden/>
              </w:rPr>
              <w:tab/>
            </w:r>
            <w:r w:rsidR="00E9721A">
              <w:rPr>
                <w:noProof/>
                <w:webHidden/>
              </w:rPr>
              <w:fldChar w:fldCharType="begin"/>
            </w:r>
            <w:r w:rsidR="00E9721A">
              <w:rPr>
                <w:noProof/>
                <w:webHidden/>
              </w:rPr>
              <w:instrText xml:space="preserve"> PAGEREF _Toc435261276 \h </w:instrText>
            </w:r>
            <w:r w:rsidR="00E9721A">
              <w:rPr>
                <w:noProof/>
                <w:webHidden/>
              </w:rPr>
            </w:r>
            <w:r w:rsidR="00E9721A">
              <w:rPr>
                <w:noProof/>
                <w:webHidden/>
              </w:rPr>
              <w:fldChar w:fldCharType="separate"/>
            </w:r>
            <w:r w:rsidR="00E9721A">
              <w:rPr>
                <w:noProof/>
                <w:webHidden/>
              </w:rPr>
              <w:t>3</w:t>
            </w:r>
            <w:r w:rsidR="00E9721A">
              <w:rPr>
                <w:noProof/>
                <w:webHidden/>
              </w:rPr>
              <w:fldChar w:fldCharType="end"/>
            </w:r>
          </w:hyperlink>
        </w:p>
        <w:p w:rsidR="00E9721A" w:rsidRDefault="00E9721A" w:rsidP="00E9721A">
          <w:pPr>
            <w:rPr>
              <w:rtl/>
              <w:cs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E9721A" w:rsidRDefault="00E9721A">
      <w:pPr>
        <w:bidi w:val="0"/>
        <w:spacing w:after="0"/>
        <w:ind w:firstLine="0"/>
        <w:contextualSpacing w:val="0"/>
        <w:jc w:val="left"/>
        <w:rPr>
          <w:color w:val="000000" w:themeColor="text1"/>
          <w:spacing w:val="15"/>
          <w:sz w:val="22"/>
          <w:szCs w:val="22"/>
          <w:rtl/>
        </w:rPr>
      </w:pPr>
      <w:r>
        <w:rPr>
          <w:rtl/>
        </w:rPr>
        <w:br w:type="page"/>
      </w:r>
    </w:p>
    <w:p w:rsidR="00873379" w:rsidRPr="00873379" w:rsidRDefault="00873379" w:rsidP="008F100E">
      <w:pPr>
        <w:pStyle w:val="ae"/>
        <w:rPr>
          <w:rtl/>
        </w:rPr>
      </w:pPr>
    </w:p>
    <w:p w:rsidR="005F363D" w:rsidRDefault="00260B3A" w:rsidP="008F100E">
      <w:pPr>
        <w:rPr>
          <w:rtl/>
        </w:rPr>
      </w:pPr>
      <w:r>
        <w:rPr>
          <w:rFonts w:hint="cs"/>
          <w:rtl/>
        </w:rPr>
        <w:t>بسم‌الله</w:t>
      </w:r>
      <w:r w:rsidR="005F363D">
        <w:rPr>
          <w:rFonts w:hint="cs"/>
          <w:rtl/>
        </w:rPr>
        <w:t xml:space="preserve"> الرحمن الرحیم</w:t>
      </w:r>
    </w:p>
    <w:p w:rsidR="00604FED" w:rsidRDefault="00604FED" w:rsidP="008F100E">
      <w:pPr>
        <w:pStyle w:val="1"/>
        <w:rPr>
          <w:rtl/>
        </w:rPr>
      </w:pPr>
      <w:bookmarkStart w:id="1" w:name="_Toc435261266"/>
      <w:r>
        <w:rPr>
          <w:rFonts w:hint="cs"/>
          <w:rtl/>
        </w:rPr>
        <w:t>مفهوم حصر</w:t>
      </w:r>
      <w:bookmarkEnd w:id="1"/>
    </w:p>
    <w:p w:rsidR="0000035F" w:rsidRPr="0000035F" w:rsidRDefault="0000035F" w:rsidP="008F100E">
      <w:pPr>
        <w:pStyle w:val="2"/>
        <w:rPr>
          <w:rtl/>
        </w:rPr>
      </w:pPr>
      <w:bookmarkStart w:id="2" w:name="_Toc435261267"/>
      <w:r>
        <w:rPr>
          <w:rFonts w:hint="cs"/>
          <w:rtl/>
        </w:rPr>
        <w:t>اشاره</w:t>
      </w:r>
      <w:bookmarkEnd w:id="2"/>
    </w:p>
    <w:p w:rsidR="00604FED" w:rsidRDefault="00604FED" w:rsidP="008F100E">
      <w:pPr>
        <w:rPr>
          <w:rtl/>
        </w:rPr>
      </w:pPr>
      <w:r>
        <w:rPr>
          <w:rFonts w:hint="cs"/>
          <w:rtl/>
        </w:rPr>
        <w:t>چهارمین مفهوم</w:t>
      </w:r>
      <w:r w:rsidR="005F363D">
        <w:rPr>
          <w:rFonts w:hint="cs"/>
          <w:rtl/>
        </w:rPr>
        <w:t xml:space="preserve"> طبق ترتیب</w:t>
      </w:r>
      <w:r w:rsidR="0000035F">
        <w:rPr>
          <w:rFonts w:hint="cs"/>
          <w:rtl/>
        </w:rPr>
        <w:t>،</w:t>
      </w:r>
      <w:r w:rsidR="005F363D">
        <w:rPr>
          <w:rFonts w:hint="cs"/>
          <w:rtl/>
        </w:rPr>
        <w:t xml:space="preserve"> مفهوم حصر و است</w:t>
      </w:r>
      <w:r>
        <w:rPr>
          <w:rFonts w:hint="cs"/>
          <w:rtl/>
        </w:rPr>
        <w:t>ث</w:t>
      </w:r>
      <w:r w:rsidR="005F363D">
        <w:rPr>
          <w:rFonts w:hint="cs"/>
          <w:rtl/>
        </w:rPr>
        <w:t>نا</w:t>
      </w:r>
      <w:r>
        <w:rPr>
          <w:rFonts w:hint="cs"/>
          <w:rtl/>
        </w:rPr>
        <w:t>ء</w:t>
      </w:r>
      <w:r w:rsidR="005F363D">
        <w:rPr>
          <w:rFonts w:hint="cs"/>
          <w:rtl/>
        </w:rPr>
        <w:t xml:space="preserve"> و چیزهایی از این قبیل </w:t>
      </w:r>
      <w:r w:rsidR="0000035F">
        <w:rPr>
          <w:rFonts w:hint="cs"/>
          <w:rtl/>
        </w:rPr>
        <w:t>است</w:t>
      </w:r>
      <w:r w:rsidR="005F363D">
        <w:rPr>
          <w:rFonts w:hint="cs"/>
          <w:rtl/>
        </w:rPr>
        <w:t>.</w:t>
      </w:r>
    </w:p>
    <w:p w:rsidR="00F70F14" w:rsidRDefault="00604FED" w:rsidP="008F100E">
      <w:pPr>
        <w:rPr>
          <w:rtl/>
        </w:rPr>
      </w:pPr>
      <w:r>
        <w:rPr>
          <w:rFonts w:hint="cs"/>
          <w:rtl/>
        </w:rPr>
        <w:t>در خصوص حصر تأکیدی می‌ک</w:t>
      </w:r>
      <w:r w:rsidR="005F363D">
        <w:rPr>
          <w:rFonts w:hint="cs"/>
          <w:rtl/>
        </w:rPr>
        <w:t xml:space="preserve">نم که در </w:t>
      </w:r>
      <w:r>
        <w:rPr>
          <w:rFonts w:hint="cs"/>
          <w:rtl/>
        </w:rPr>
        <w:t xml:space="preserve">علم </w:t>
      </w:r>
      <w:r w:rsidR="005F363D">
        <w:rPr>
          <w:rFonts w:hint="cs"/>
          <w:rtl/>
        </w:rPr>
        <w:t xml:space="preserve">معانی بیان این </w:t>
      </w:r>
      <w:r w:rsidR="00260B3A">
        <w:rPr>
          <w:rFonts w:hint="cs"/>
          <w:rtl/>
        </w:rPr>
        <w:t>مسئله</w:t>
      </w:r>
      <w:r w:rsidR="005F363D">
        <w:rPr>
          <w:rFonts w:hint="cs"/>
          <w:rtl/>
        </w:rPr>
        <w:t xml:space="preserve"> حصر</w:t>
      </w:r>
      <w:r>
        <w:rPr>
          <w:rFonts w:hint="cs"/>
          <w:rtl/>
        </w:rPr>
        <w:t xml:space="preserve">، با اصطلاح قصر </w:t>
      </w:r>
      <w:r w:rsidR="00260B3A">
        <w:rPr>
          <w:rFonts w:hint="cs"/>
          <w:rtl/>
        </w:rPr>
        <w:t>مطرح‌شده</w:t>
      </w:r>
      <w:r>
        <w:rPr>
          <w:rFonts w:hint="cs"/>
          <w:rtl/>
        </w:rPr>
        <w:t xml:space="preserve"> و خ</w:t>
      </w:r>
      <w:r w:rsidR="005F363D">
        <w:rPr>
          <w:rFonts w:hint="cs"/>
          <w:rtl/>
        </w:rPr>
        <w:t>یلی مفصل</w:t>
      </w:r>
      <w:r w:rsidR="0000035F">
        <w:rPr>
          <w:rFonts w:hint="cs"/>
          <w:rtl/>
        </w:rPr>
        <w:t xml:space="preserve"> بحث شده</w:t>
      </w:r>
      <w:r w:rsidR="005F363D">
        <w:rPr>
          <w:rFonts w:hint="cs"/>
          <w:rtl/>
        </w:rPr>
        <w:t xml:space="preserve"> است و اگر کتب </w:t>
      </w:r>
      <w:r>
        <w:rPr>
          <w:rFonts w:hint="cs"/>
          <w:rtl/>
        </w:rPr>
        <w:t>اصولیون</w:t>
      </w:r>
      <w:r w:rsidR="005F363D">
        <w:rPr>
          <w:rFonts w:hint="cs"/>
          <w:rtl/>
        </w:rPr>
        <w:t xml:space="preserve"> را ببینید</w:t>
      </w:r>
      <w:r>
        <w:rPr>
          <w:rFonts w:hint="cs"/>
          <w:rtl/>
        </w:rPr>
        <w:t>،</w:t>
      </w:r>
      <w:r w:rsidR="005F363D">
        <w:rPr>
          <w:rFonts w:hint="cs"/>
          <w:rtl/>
        </w:rPr>
        <w:t xml:space="preserve"> </w:t>
      </w:r>
      <w:r>
        <w:rPr>
          <w:rFonts w:hint="cs"/>
          <w:rtl/>
        </w:rPr>
        <w:t xml:space="preserve">مشاهده </w:t>
      </w:r>
      <w:r w:rsidR="00260B3A">
        <w:rPr>
          <w:rFonts w:hint="cs"/>
          <w:rtl/>
        </w:rPr>
        <w:t>می‌کنید</w:t>
      </w:r>
      <w:r w:rsidR="005F363D">
        <w:rPr>
          <w:rFonts w:hint="cs"/>
          <w:rtl/>
        </w:rPr>
        <w:t xml:space="preserve"> که خیلی از مطالب را در کتب اصولی خود </w:t>
      </w:r>
      <w:r>
        <w:rPr>
          <w:rFonts w:hint="cs"/>
          <w:rtl/>
        </w:rPr>
        <w:t xml:space="preserve">از معانی و بیان </w:t>
      </w:r>
      <w:r w:rsidR="00260B3A">
        <w:rPr>
          <w:rFonts w:hint="cs"/>
          <w:rtl/>
        </w:rPr>
        <w:t>گرفته‌اند</w:t>
      </w:r>
      <w:r w:rsidR="0000035F">
        <w:rPr>
          <w:rFonts w:hint="cs"/>
          <w:rtl/>
        </w:rPr>
        <w:t>.</w:t>
      </w:r>
    </w:p>
    <w:p w:rsidR="0000035F" w:rsidRDefault="00F70F14" w:rsidP="008F100E">
      <w:pPr>
        <w:rPr>
          <w:rtl/>
        </w:rPr>
      </w:pPr>
      <w:r>
        <w:rPr>
          <w:rFonts w:hint="cs"/>
          <w:rtl/>
        </w:rPr>
        <w:t xml:space="preserve">حصر </w:t>
      </w:r>
      <w:r w:rsidR="0000035F">
        <w:rPr>
          <w:rFonts w:hint="cs"/>
          <w:rtl/>
        </w:rPr>
        <w:t xml:space="preserve">در علم اصول </w:t>
      </w:r>
      <w:r>
        <w:rPr>
          <w:rFonts w:hint="cs"/>
          <w:rtl/>
        </w:rPr>
        <w:t xml:space="preserve">همان قصر در معانی و بیان </w:t>
      </w:r>
      <w:r w:rsidR="0000035F">
        <w:rPr>
          <w:rFonts w:hint="cs"/>
          <w:rtl/>
        </w:rPr>
        <w:t xml:space="preserve">است </w:t>
      </w:r>
      <w:r>
        <w:rPr>
          <w:rFonts w:hint="cs"/>
          <w:rtl/>
        </w:rPr>
        <w:t>و مباحثی که در قصر آمد</w:t>
      </w:r>
      <w:r w:rsidR="0000035F">
        <w:rPr>
          <w:rFonts w:hint="cs"/>
          <w:rtl/>
        </w:rPr>
        <w:t xml:space="preserve">ه مباحث مهم و پخته و سنگینی است. </w:t>
      </w:r>
      <w:r>
        <w:rPr>
          <w:rFonts w:hint="cs"/>
          <w:rtl/>
        </w:rPr>
        <w:t xml:space="preserve">در مباحث اصولی هم </w:t>
      </w:r>
      <w:r w:rsidR="00260B3A">
        <w:rPr>
          <w:rFonts w:hint="cs"/>
          <w:rtl/>
        </w:rPr>
        <w:t>قابل‌استفاده</w:t>
      </w:r>
      <w:r>
        <w:rPr>
          <w:rFonts w:hint="cs"/>
          <w:rtl/>
        </w:rPr>
        <w:t xml:space="preserve"> است</w:t>
      </w:r>
      <w:r w:rsidR="0000035F">
        <w:rPr>
          <w:rFonts w:hint="cs"/>
          <w:rtl/>
        </w:rPr>
        <w:t>.</w:t>
      </w:r>
    </w:p>
    <w:p w:rsidR="0000035F" w:rsidRDefault="0000035F" w:rsidP="008F100E">
      <w:pPr>
        <w:pStyle w:val="2"/>
        <w:rPr>
          <w:rtl/>
        </w:rPr>
      </w:pPr>
      <w:bookmarkStart w:id="3" w:name="_Toc435261268"/>
      <w:r>
        <w:rPr>
          <w:rFonts w:hint="cs"/>
          <w:rtl/>
        </w:rPr>
        <w:t>معنای حصر</w:t>
      </w:r>
      <w:bookmarkEnd w:id="3"/>
    </w:p>
    <w:p w:rsidR="00F70F14" w:rsidRDefault="00F70F14" w:rsidP="008F100E">
      <w:pPr>
        <w:rPr>
          <w:rtl/>
        </w:rPr>
      </w:pPr>
      <w:r>
        <w:rPr>
          <w:rFonts w:hint="cs"/>
          <w:rtl/>
        </w:rPr>
        <w:t>معنایی که در کتب معانی و بیان آمده تخصیص شیء به شیء به طریق مخصوص است</w:t>
      </w:r>
      <w:r w:rsidR="00260B3A">
        <w:rPr>
          <w:rtl/>
        </w:rPr>
        <w:t xml:space="preserve"> </w:t>
      </w:r>
      <w:r>
        <w:rPr>
          <w:rFonts w:hint="cs"/>
          <w:rtl/>
        </w:rPr>
        <w:t xml:space="preserve">یا تخصیص الحکم بالمذکور فی الکلام و نفیه عن غیره و تفاصیلی </w:t>
      </w:r>
      <w:r w:rsidR="00260B3A">
        <w:rPr>
          <w:rFonts w:hint="cs"/>
          <w:rtl/>
        </w:rPr>
        <w:t>دراین‌باره</w:t>
      </w:r>
      <w:r>
        <w:rPr>
          <w:rFonts w:hint="cs"/>
          <w:rtl/>
        </w:rPr>
        <w:t xml:space="preserve"> در همان کتب آمده که </w:t>
      </w:r>
      <w:r w:rsidR="00260B3A">
        <w:rPr>
          <w:rFonts w:hint="cs"/>
          <w:rtl/>
        </w:rPr>
        <w:t>می‌توانید</w:t>
      </w:r>
      <w:r>
        <w:rPr>
          <w:rFonts w:hint="cs"/>
          <w:rtl/>
        </w:rPr>
        <w:t xml:space="preserve"> ببینید.</w:t>
      </w:r>
    </w:p>
    <w:p w:rsidR="00F70F14" w:rsidRDefault="00F70F14" w:rsidP="008F100E">
      <w:pPr>
        <w:rPr>
          <w:rtl/>
        </w:rPr>
      </w:pPr>
      <w:r>
        <w:rPr>
          <w:rFonts w:hint="cs"/>
          <w:rtl/>
        </w:rPr>
        <w:t xml:space="preserve">لذا این بحث حصر یا همان قصر یک بحث مهمی است که نیاز است این مباحث را </w:t>
      </w:r>
      <w:r w:rsidR="0000035F">
        <w:rPr>
          <w:rFonts w:hint="cs"/>
          <w:rtl/>
        </w:rPr>
        <w:t>مطالعه کنید</w:t>
      </w:r>
      <w:r>
        <w:rPr>
          <w:rFonts w:hint="cs"/>
          <w:rtl/>
        </w:rPr>
        <w:t>.</w:t>
      </w:r>
    </w:p>
    <w:p w:rsidR="0000035F" w:rsidRDefault="0000035F" w:rsidP="008F100E">
      <w:pPr>
        <w:pStyle w:val="2"/>
        <w:rPr>
          <w:rtl/>
        </w:rPr>
      </w:pPr>
      <w:bookmarkStart w:id="4" w:name="_Toc435261269"/>
      <w:r>
        <w:rPr>
          <w:rFonts w:hint="cs"/>
          <w:rtl/>
        </w:rPr>
        <w:t>نسبت بین حصر و استثناء</w:t>
      </w:r>
      <w:bookmarkEnd w:id="4"/>
    </w:p>
    <w:p w:rsidR="00F70F14" w:rsidRDefault="00F70F14" w:rsidP="008F100E">
      <w:pPr>
        <w:rPr>
          <w:rtl/>
        </w:rPr>
      </w:pPr>
      <w:r>
        <w:rPr>
          <w:rFonts w:hint="cs"/>
          <w:rtl/>
        </w:rPr>
        <w:t>بین حصر و استثناء عموم و خصوص مطلق است</w:t>
      </w:r>
      <w:r w:rsidR="0000035F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00035F">
        <w:rPr>
          <w:rFonts w:hint="cs"/>
          <w:rtl/>
        </w:rPr>
        <w:t>علت آن</w:t>
      </w:r>
      <w:r w:rsidR="00E842C5">
        <w:rPr>
          <w:rFonts w:hint="cs"/>
          <w:rtl/>
        </w:rPr>
        <w:t xml:space="preserve"> اینکه استثنا</w:t>
      </w:r>
      <w:r w:rsidR="0000035F">
        <w:rPr>
          <w:rFonts w:hint="cs"/>
          <w:rtl/>
        </w:rPr>
        <w:t>ء</w:t>
      </w:r>
      <w:r w:rsidR="00E842C5">
        <w:rPr>
          <w:rFonts w:hint="cs"/>
          <w:rtl/>
        </w:rPr>
        <w:t xml:space="preserve"> یکی از ادوات </w:t>
      </w:r>
      <w:r w:rsidR="00260B3A">
        <w:rPr>
          <w:rFonts w:hint="cs"/>
          <w:rtl/>
        </w:rPr>
        <w:t>بیان‌کننده</w:t>
      </w:r>
      <w:r w:rsidR="0000035F">
        <w:rPr>
          <w:rFonts w:hint="cs"/>
          <w:rtl/>
        </w:rPr>
        <w:t xml:space="preserve"> </w:t>
      </w:r>
      <w:r w:rsidR="00E842C5">
        <w:rPr>
          <w:rFonts w:hint="cs"/>
          <w:rtl/>
        </w:rPr>
        <w:t>آن حصر و قصر است</w:t>
      </w:r>
      <w:r w:rsidR="0000035F">
        <w:rPr>
          <w:rFonts w:hint="cs"/>
          <w:rtl/>
        </w:rPr>
        <w:t xml:space="preserve">، ولی منحصر در آن نیست، </w:t>
      </w:r>
      <w:r w:rsidR="00260B3A">
        <w:rPr>
          <w:rFonts w:hint="cs"/>
          <w:rtl/>
        </w:rPr>
        <w:t>چراکه</w:t>
      </w:r>
      <w:r w:rsidR="0000035F">
        <w:rPr>
          <w:rFonts w:hint="cs"/>
          <w:rtl/>
        </w:rPr>
        <w:t xml:space="preserve"> ما </w:t>
      </w:r>
      <w:r w:rsidR="00E842C5">
        <w:rPr>
          <w:rFonts w:hint="cs"/>
          <w:rtl/>
        </w:rPr>
        <w:t xml:space="preserve">ادواتی داریم که معنای حصر را ادا </w:t>
      </w:r>
      <w:r w:rsidR="00260B3A">
        <w:rPr>
          <w:rFonts w:hint="cs"/>
          <w:rtl/>
        </w:rPr>
        <w:t>می‌کنند</w:t>
      </w:r>
      <w:r w:rsidR="00E842C5">
        <w:rPr>
          <w:rFonts w:hint="cs"/>
          <w:rtl/>
        </w:rPr>
        <w:t xml:space="preserve"> اما استثناء </w:t>
      </w:r>
      <w:r w:rsidR="0000035F">
        <w:rPr>
          <w:rFonts w:hint="cs"/>
          <w:rtl/>
        </w:rPr>
        <w:t xml:space="preserve">محسوب </w:t>
      </w:r>
      <w:r w:rsidR="00260B3A">
        <w:rPr>
          <w:rFonts w:hint="cs"/>
          <w:rtl/>
        </w:rPr>
        <w:t>نمی‌شوند</w:t>
      </w:r>
      <w:r w:rsidR="0000035F">
        <w:rPr>
          <w:rFonts w:hint="cs"/>
          <w:rtl/>
        </w:rPr>
        <w:t>،</w:t>
      </w:r>
      <w:r w:rsidR="00E842C5">
        <w:rPr>
          <w:rFonts w:hint="cs"/>
          <w:rtl/>
        </w:rPr>
        <w:t xml:space="preserve"> بنابراین بین این دو نسبت عموم خصوص مطلق است</w:t>
      </w:r>
      <w:r w:rsidR="00260B3A">
        <w:rPr>
          <w:rtl/>
        </w:rPr>
        <w:t xml:space="preserve">؛ </w:t>
      </w:r>
      <w:r w:rsidR="0000035F">
        <w:rPr>
          <w:rFonts w:hint="cs"/>
          <w:rtl/>
        </w:rPr>
        <w:t>بنابراین</w:t>
      </w:r>
      <w:r w:rsidR="00E842C5">
        <w:rPr>
          <w:rFonts w:hint="cs"/>
          <w:rtl/>
        </w:rPr>
        <w:t xml:space="preserve"> </w:t>
      </w:r>
      <w:r w:rsidR="0000035F">
        <w:rPr>
          <w:rFonts w:hint="cs"/>
          <w:rtl/>
        </w:rPr>
        <w:t xml:space="preserve">در </w:t>
      </w:r>
      <w:r w:rsidR="00E842C5">
        <w:rPr>
          <w:rFonts w:hint="cs"/>
          <w:rtl/>
        </w:rPr>
        <w:t xml:space="preserve">همه مواردی که استثناء است </w:t>
      </w:r>
      <w:r w:rsidR="0000035F">
        <w:rPr>
          <w:rFonts w:hint="cs"/>
          <w:rtl/>
        </w:rPr>
        <w:t xml:space="preserve">معنای </w:t>
      </w:r>
      <w:r w:rsidR="00E842C5">
        <w:rPr>
          <w:rFonts w:hint="cs"/>
          <w:rtl/>
        </w:rPr>
        <w:t>حصر نیز وجود دارد</w:t>
      </w:r>
      <w:r w:rsidR="0000035F">
        <w:rPr>
          <w:rFonts w:hint="cs"/>
          <w:rtl/>
        </w:rPr>
        <w:t>،</w:t>
      </w:r>
      <w:r w:rsidR="00E842C5">
        <w:rPr>
          <w:rFonts w:hint="cs"/>
          <w:rtl/>
        </w:rPr>
        <w:t xml:space="preserve"> اما همه موارد حصر و قصر </w:t>
      </w:r>
      <w:r w:rsidR="00260B3A">
        <w:rPr>
          <w:rFonts w:hint="cs"/>
          <w:rtl/>
        </w:rPr>
        <w:t>این‌گونه</w:t>
      </w:r>
      <w:r w:rsidR="00E842C5">
        <w:rPr>
          <w:rFonts w:hint="cs"/>
          <w:rtl/>
        </w:rPr>
        <w:t xml:space="preserve"> نیست که استثناء باشد</w:t>
      </w:r>
      <w:r w:rsidR="0000035F">
        <w:rPr>
          <w:rFonts w:hint="cs"/>
          <w:rtl/>
        </w:rPr>
        <w:t xml:space="preserve">. وقتی </w:t>
      </w:r>
      <w:r w:rsidR="00260B3A">
        <w:rPr>
          <w:rFonts w:hint="cs"/>
          <w:rtl/>
        </w:rPr>
        <w:t>می‌گویید</w:t>
      </w:r>
      <w:r w:rsidR="00E842C5">
        <w:rPr>
          <w:rFonts w:hint="cs"/>
          <w:rtl/>
        </w:rPr>
        <w:t xml:space="preserve"> ایاک نعبد و ایاک نستعین اینجا تقدیم ما حقه التأخیر است که افاده حصر </w:t>
      </w:r>
      <w:r w:rsidR="00260B3A">
        <w:rPr>
          <w:rFonts w:hint="cs"/>
          <w:rtl/>
        </w:rPr>
        <w:t>می‌کند</w:t>
      </w:r>
      <w:r w:rsidR="00E842C5">
        <w:rPr>
          <w:rFonts w:hint="cs"/>
          <w:rtl/>
        </w:rPr>
        <w:t xml:space="preserve"> اما استثناء نیست.</w:t>
      </w:r>
    </w:p>
    <w:p w:rsidR="0000035F" w:rsidRDefault="008F100E" w:rsidP="008F100E">
      <w:pPr>
        <w:pStyle w:val="2"/>
        <w:rPr>
          <w:rtl/>
        </w:rPr>
      </w:pPr>
      <w:bookmarkStart w:id="5" w:name="_Toc435261270"/>
      <w:r>
        <w:rPr>
          <w:rFonts w:hint="cs"/>
          <w:rtl/>
        </w:rPr>
        <w:t>جمله حصر، شامل دو حکم سلبی و ایجابی</w:t>
      </w:r>
      <w:bookmarkEnd w:id="5"/>
    </w:p>
    <w:p w:rsidR="00E842C5" w:rsidRDefault="00E842C5" w:rsidP="008F100E">
      <w:pPr>
        <w:rPr>
          <w:rtl/>
        </w:rPr>
      </w:pPr>
      <w:r>
        <w:rPr>
          <w:rFonts w:hint="cs"/>
          <w:rtl/>
        </w:rPr>
        <w:t xml:space="preserve">حصر و قصر </w:t>
      </w:r>
      <w:r w:rsidR="00260B3A">
        <w:rPr>
          <w:rFonts w:hint="cs"/>
          <w:rtl/>
        </w:rPr>
        <w:t>هرکجا</w:t>
      </w:r>
      <w:r>
        <w:rPr>
          <w:rFonts w:hint="cs"/>
          <w:rtl/>
        </w:rPr>
        <w:t xml:space="preserve"> باشد روحش این است</w:t>
      </w:r>
      <w:r w:rsidR="0000035F">
        <w:rPr>
          <w:rFonts w:hint="cs"/>
          <w:rtl/>
        </w:rPr>
        <w:t xml:space="preserve"> </w:t>
      </w:r>
      <w:r>
        <w:rPr>
          <w:rFonts w:hint="cs"/>
          <w:rtl/>
        </w:rPr>
        <w:t>که دو تا حکم هست که حالت سلب</w:t>
      </w:r>
      <w:r w:rsidR="008F100E">
        <w:rPr>
          <w:rFonts w:hint="cs"/>
          <w:rtl/>
        </w:rPr>
        <w:t>ی</w:t>
      </w:r>
      <w:r>
        <w:rPr>
          <w:rFonts w:hint="cs"/>
          <w:rtl/>
        </w:rPr>
        <w:t xml:space="preserve"> و ایجاب</w:t>
      </w:r>
      <w:r w:rsidR="008F100E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F100E">
        <w:rPr>
          <w:rFonts w:hint="cs"/>
          <w:rtl/>
        </w:rPr>
        <w:t>دارد</w:t>
      </w:r>
      <w:r>
        <w:rPr>
          <w:rFonts w:hint="cs"/>
          <w:rtl/>
        </w:rPr>
        <w:t>.</w:t>
      </w:r>
    </w:p>
    <w:p w:rsidR="008F100E" w:rsidRDefault="008F100E" w:rsidP="008F100E">
      <w:pPr>
        <w:pStyle w:val="2"/>
        <w:rPr>
          <w:rtl/>
        </w:rPr>
      </w:pPr>
      <w:bookmarkStart w:id="6" w:name="_Toc435261271"/>
      <w:r>
        <w:rPr>
          <w:rFonts w:hint="cs"/>
          <w:rtl/>
        </w:rPr>
        <w:t>استثناء متصل و منفصل</w:t>
      </w:r>
      <w:bookmarkEnd w:id="6"/>
    </w:p>
    <w:p w:rsidR="00334984" w:rsidRDefault="00260B3A" w:rsidP="00260B3A">
      <w:pPr>
        <w:pStyle w:val="aff0"/>
        <w:bidi/>
        <w:jc w:val="both"/>
        <w:rPr>
          <w:rtl/>
        </w:rPr>
      </w:pPr>
      <w:r>
        <w:rPr>
          <w:rFonts w:ascii="IRBadr" w:hAnsi="IRBadr" w:cs="IRBadr"/>
          <w:sz w:val="28"/>
          <w:szCs w:val="28"/>
          <w:rtl/>
        </w:rPr>
        <w:t>ازجمله</w:t>
      </w:r>
      <w:r w:rsidR="00E842C5" w:rsidRPr="008F100E">
        <w:rPr>
          <w:rFonts w:ascii="IRBadr" w:hAnsi="IRBadr" w:cs="IRBadr"/>
          <w:sz w:val="28"/>
          <w:szCs w:val="28"/>
          <w:rtl/>
        </w:rPr>
        <w:t xml:space="preserve"> نکاتی که درباره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E842C5" w:rsidRPr="008F100E">
        <w:rPr>
          <w:rFonts w:ascii="IRBadr" w:hAnsi="IRBadr" w:cs="IRBadr"/>
          <w:sz w:val="28"/>
          <w:szCs w:val="28"/>
          <w:rtl/>
        </w:rPr>
        <w:t xml:space="preserve">استثنا آمده است و </w:t>
      </w:r>
      <w:r>
        <w:rPr>
          <w:rFonts w:ascii="IRBadr" w:hAnsi="IRBadr" w:cs="IRBadr"/>
          <w:sz w:val="28"/>
          <w:szCs w:val="28"/>
          <w:rtl/>
        </w:rPr>
        <w:t>ازجمله</w:t>
      </w:r>
      <w:r w:rsidR="00E842C5" w:rsidRPr="008F100E">
        <w:rPr>
          <w:rFonts w:ascii="IRBadr" w:hAnsi="IRBadr" w:cs="IRBadr"/>
          <w:sz w:val="28"/>
          <w:szCs w:val="28"/>
          <w:rtl/>
        </w:rPr>
        <w:t xml:space="preserve"> نکاتی است که در ادبیات ما نیز آمده است</w:t>
      </w:r>
      <w:r w:rsidR="008F100E" w:rsidRPr="008F100E">
        <w:rPr>
          <w:rFonts w:ascii="IRBadr" w:hAnsi="IRBadr" w:cs="IRBadr"/>
          <w:sz w:val="28"/>
          <w:szCs w:val="28"/>
          <w:rtl/>
        </w:rPr>
        <w:t>،</w:t>
      </w:r>
      <w:r w:rsidR="00E842C5" w:rsidRPr="008F100E">
        <w:rPr>
          <w:rFonts w:ascii="IRBadr" w:hAnsi="IRBadr" w:cs="IRBadr"/>
          <w:sz w:val="28"/>
          <w:szCs w:val="28"/>
          <w:rtl/>
        </w:rPr>
        <w:t xml:space="preserve"> استثناء متصل و </w:t>
      </w:r>
      <w:r w:rsidR="008F100E" w:rsidRPr="008F100E">
        <w:rPr>
          <w:rFonts w:ascii="IRBadr" w:hAnsi="IRBadr" w:cs="IRBadr"/>
          <w:sz w:val="28"/>
          <w:szCs w:val="28"/>
          <w:rtl/>
        </w:rPr>
        <w:t xml:space="preserve">منقطع است </w:t>
      </w:r>
      <w:r>
        <w:rPr>
          <w:rFonts w:ascii="IRBadr" w:hAnsi="IRBadr" w:cs="IRBadr"/>
          <w:sz w:val="28"/>
          <w:szCs w:val="28"/>
          <w:rtl/>
        </w:rPr>
        <w:t>هرچند</w:t>
      </w:r>
      <w:r w:rsidR="008F100E" w:rsidRPr="008F100E">
        <w:rPr>
          <w:rFonts w:ascii="IRBadr" w:hAnsi="IRBadr" w:cs="IRBadr"/>
          <w:sz w:val="28"/>
          <w:szCs w:val="28"/>
          <w:rtl/>
        </w:rPr>
        <w:t xml:space="preserve"> در بحث اصولی</w:t>
      </w:r>
      <w:r w:rsidR="00E842C5" w:rsidRPr="008F100E">
        <w:rPr>
          <w:rFonts w:ascii="IRBadr" w:hAnsi="IRBadr" w:cs="IRBadr"/>
          <w:sz w:val="28"/>
          <w:szCs w:val="28"/>
          <w:rtl/>
        </w:rPr>
        <w:t xml:space="preserve"> فرقی بین استثناء متصل و منفصل </w:t>
      </w:r>
      <w:r w:rsidR="008F100E" w:rsidRPr="008F100E">
        <w:rPr>
          <w:rFonts w:ascii="IRBadr" w:hAnsi="IRBadr" w:cs="IRBadr"/>
          <w:sz w:val="28"/>
          <w:szCs w:val="28"/>
          <w:rtl/>
        </w:rPr>
        <w:t>نیست.</w:t>
      </w:r>
      <w:r w:rsidR="00E842C5" w:rsidRPr="008F100E">
        <w:rPr>
          <w:rFonts w:ascii="IRBadr" w:hAnsi="IRBadr" w:cs="IRBadr"/>
          <w:sz w:val="28"/>
          <w:szCs w:val="28"/>
          <w:rtl/>
        </w:rPr>
        <w:t xml:space="preserve"> استثناء متصل مانند جائنی القوم الا زیداً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E842C5" w:rsidRPr="008F100E">
        <w:rPr>
          <w:rFonts w:ascii="IRBadr" w:hAnsi="IRBadr" w:cs="IRBadr"/>
          <w:sz w:val="28"/>
          <w:szCs w:val="28"/>
          <w:rtl/>
        </w:rPr>
        <w:t>استثناء منق</w:t>
      </w:r>
      <w:r w:rsidR="008F100E" w:rsidRPr="008F100E">
        <w:rPr>
          <w:rFonts w:ascii="IRBadr" w:hAnsi="IRBadr" w:cs="IRBadr"/>
          <w:sz w:val="28"/>
          <w:szCs w:val="28"/>
          <w:rtl/>
        </w:rPr>
        <w:t xml:space="preserve">طع مانند جائنی القوم الا الحمار؛ مثالش </w:t>
      </w:r>
      <w:r w:rsidR="00E842C5" w:rsidRPr="008F100E">
        <w:rPr>
          <w:rFonts w:ascii="IRBadr" w:hAnsi="IRBadr" w:cs="IRBadr"/>
          <w:sz w:val="28"/>
          <w:szCs w:val="28"/>
          <w:rtl/>
        </w:rPr>
        <w:t xml:space="preserve">در مثل آیات </w:t>
      </w:r>
      <w:r w:rsidR="008F100E" w:rsidRPr="008F100E">
        <w:rPr>
          <w:rFonts w:ascii="IRBadr" w:hAnsi="IRBadr" w:cs="IRBadr"/>
          <w:sz w:val="28"/>
          <w:szCs w:val="28"/>
          <w:rtl/>
        </w:rPr>
        <w:t xml:space="preserve">قرآنی نیز </w:t>
      </w:r>
      <w:r w:rsidR="00E842C5" w:rsidRPr="008F100E">
        <w:rPr>
          <w:rFonts w:ascii="IRBadr" w:hAnsi="IRBadr" w:cs="IRBadr"/>
          <w:sz w:val="28"/>
          <w:szCs w:val="28"/>
          <w:rtl/>
        </w:rPr>
        <w:t xml:space="preserve">مانند: </w:t>
      </w:r>
      <w:r w:rsidR="008F100E" w:rsidRPr="008F100E">
        <w:rPr>
          <w:rStyle w:val="a9"/>
          <w:rFonts w:hint="cs"/>
          <w:rtl/>
        </w:rPr>
        <w:t>«يا أَيُّهَا الَّذينَ آمَنُوا لا تَأْكُلُوا أَمْوالَكُمْ بَيْنَكُمْ بِالْباطِلِ إِلاَّ أَنْ تَكُونَ تِجارَةً عَنْ تَراضٍ مِنْكُم‏»</w:t>
      </w:r>
      <w:r w:rsidR="008F100E" w:rsidRPr="008F100E">
        <w:rPr>
          <w:rtl/>
        </w:rPr>
        <w:footnoteReference w:id="1"/>
      </w:r>
      <w:r>
        <w:rPr>
          <w:rFonts w:ascii="IRBadr" w:hAnsi="IRBadr" w:cs="IRBadr"/>
          <w:sz w:val="28"/>
          <w:szCs w:val="28"/>
          <w:rtl/>
        </w:rPr>
        <w:t xml:space="preserve"> معمولاً</w:t>
      </w:r>
      <w:r w:rsidR="00E842C5" w:rsidRPr="008F100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می‌گویند</w:t>
      </w:r>
      <w:r w:rsidR="00E842C5" w:rsidRPr="008F100E">
        <w:rPr>
          <w:rFonts w:ascii="IRBadr" w:hAnsi="IRBadr" w:cs="IRBadr"/>
          <w:sz w:val="28"/>
          <w:szCs w:val="28"/>
          <w:rtl/>
        </w:rPr>
        <w:t xml:space="preserve"> </w:t>
      </w:r>
      <w:r w:rsidR="00334984" w:rsidRPr="008F100E">
        <w:rPr>
          <w:rFonts w:ascii="IRBadr" w:hAnsi="IRBadr" w:cs="IRBadr"/>
          <w:sz w:val="28"/>
          <w:szCs w:val="28"/>
          <w:rtl/>
        </w:rPr>
        <w:t xml:space="preserve">این استثناء منقطع است </w:t>
      </w:r>
      <w:r>
        <w:rPr>
          <w:rFonts w:ascii="IRBadr" w:hAnsi="IRBadr" w:cs="IRBadr"/>
          <w:sz w:val="28"/>
          <w:szCs w:val="28"/>
          <w:rtl/>
        </w:rPr>
        <w:t>چراکه</w:t>
      </w:r>
      <w:r w:rsidR="00334984" w:rsidRPr="008F100E">
        <w:rPr>
          <w:rFonts w:ascii="IRBadr" w:hAnsi="IRBadr" w:cs="IRBadr"/>
          <w:sz w:val="28"/>
          <w:szCs w:val="28"/>
          <w:rtl/>
        </w:rPr>
        <w:t xml:space="preserve"> این </w:t>
      </w:r>
      <w:r w:rsidRPr="008F100E">
        <w:rPr>
          <w:rStyle w:val="a9"/>
          <w:rFonts w:hint="cs"/>
          <w:rtl/>
        </w:rPr>
        <w:t>تِجارَةً عَنْ تَراضٍ</w:t>
      </w:r>
      <w:r w:rsidRPr="008F100E">
        <w:rPr>
          <w:rFonts w:ascii="IRBadr" w:hAnsi="IRBadr" w:cs="IRBadr"/>
          <w:sz w:val="28"/>
          <w:szCs w:val="28"/>
          <w:rtl/>
        </w:rPr>
        <w:t xml:space="preserve"> </w:t>
      </w:r>
      <w:r w:rsidR="00334984" w:rsidRPr="008F100E">
        <w:rPr>
          <w:rFonts w:ascii="IRBadr" w:hAnsi="IRBadr" w:cs="IRBadr"/>
          <w:sz w:val="28"/>
          <w:szCs w:val="28"/>
          <w:rtl/>
        </w:rPr>
        <w:t>داخل در آن اکل مال بالباطل نیست</w:t>
      </w:r>
      <w:r w:rsidR="008F100E">
        <w:rPr>
          <w:rFonts w:ascii="IRBadr" w:hAnsi="IRBadr" w:cs="IRBadr" w:hint="cs"/>
          <w:sz w:val="28"/>
          <w:szCs w:val="28"/>
          <w:rtl/>
        </w:rPr>
        <w:t xml:space="preserve"> و</w:t>
      </w:r>
      <w:r w:rsidR="00334984" w:rsidRPr="008F100E">
        <w:rPr>
          <w:rFonts w:ascii="IRBadr" w:hAnsi="IRBadr" w:cs="IRBadr"/>
          <w:sz w:val="28"/>
          <w:szCs w:val="28"/>
          <w:rtl/>
        </w:rPr>
        <w:t xml:space="preserve"> دو تا موضوع است ولی به شکل استثناء </w:t>
      </w:r>
      <w:r>
        <w:rPr>
          <w:rFonts w:ascii="IRBadr" w:hAnsi="IRBadr" w:cs="IRBadr"/>
          <w:sz w:val="28"/>
          <w:szCs w:val="28"/>
          <w:rtl/>
        </w:rPr>
        <w:t>ذکرشده</w:t>
      </w:r>
      <w:r w:rsidR="00334984" w:rsidRPr="008F100E">
        <w:rPr>
          <w:rFonts w:ascii="IRBadr" w:hAnsi="IRBadr" w:cs="IRBadr"/>
          <w:sz w:val="28"/>
          <w:szCs w:val="28"/>
          <w:rtl/>
        </w:rPr>
        <w:t xml:space="preserve"> و این موجب قوت دلالت </w:t>
      </w:r>
      <w:r>
        <w:rPr>
          <w:rFonts w:ascii="IRBadr" w:hAnsi="IRBadr" w:cs="IRBadr"/>
          <w:sz w:val="28"/>
          <w:szCs w:val="28"/>
          <w:rtl/>
        </w:rPr>
        <w:t>می‌شود</w:t>
      </w:r>
      <w:r w:rsidR="00334984" w:rsidRPr="008F100E">
        <w:rPr>
          <w:rFonts w:ascii="IRBadr" w:hAnsi="IRBadr" w:cs="IRBadr"/>
          <w:sz w:val="28"/>
          <w:szCs w:val="28"/>
          <w:rtl/>
        </w:rPr>
        <w:t>.</w:t>
      </w:r>
    </w:p>
    <w:p w:rsidR="00334984" w:rsidRDefault="00334984" w:rsidP="001752BB">
      <w:pPr>
        <w:rPr>
          <w:rtl/>
        </w:rPr>
      </w:pPr>
      <w:r>
        <w:rPr>
          <w:rFonts w:hint="cs"/>
          <w:rtl/>
        </w:rPr>
        <w:t xml:space="preserve">در اینکه حصر با دو شکل متصل و منفصلش دارای مفهوم باشد فرقی ندارد و جمله استثناء که نوعی از حصر است </w:t>
      </w:r>
      <w:r w:rsidR="001752BB">
        <w:rPr>
          <w:rFonts w:hint="cs"/>
          <w:rtl/>
        </w:rPr>
        <w:t>داخل در بحث</w:t>
      </w:r>
      <w:r>
        <w:rPr>
          <w:rFonts w:hint="cs"/>
          <w:rtl/>
        </w:rPr>
        <w:t xml:space="preserve"> مفهوم </w:t>
      </w:r>
      <w:r w:rsidR="001752BB">
        <w:rPr>
          <w:rFonts w:hint="cs"/>
          <w:rtl/>
        </w:rPr>
        <w:t xml:space="preserve">حصر </w:t>
      </w:r>
      <w:r>
        <w:rPr>
          <w:rFonts w:hint="cs"/>
          <w:rtl/>
        </w:rPr>
        <w:t xml:space="preserve">است </w:t>
      </w:r>
      <w:r w:rsidR="001752BB">
        <w:rPr>
          <w:rFonts w:hint="cs"/>
          <w:rtl/>
        </w:rPr>
        <w:t xml:space="preserve">و </w:t>
      </w:r>
      <w:r>
        <w:rPr>
          <w:rFonts w:hint="cs"/>
          <w:rtl/>
        </w:rPr>
        <w:t xml:space="preserve">تفاوتی </w:t>
      </w:r>
      <w:r w:rsidR="001752BB">
        <w:rPr>
          <w:rFonts w:hint="cs"/>
          <w:rtl/>
        </w:rPr>
        <w:t xml:space="preserve">بینشان </w:t>
      </w:r>
      <w:r>
        <w:rPr>
          <w:rFonts w:hint="cs"/>
          <w:rtl/>
        </w:rPr>
        <w:t>نیست.</w:t>
      </w:r>
    </w:p>
    <w:p w:rsidR="001752BB" w:rsidRDefault="001752BB" w:rsidP="001752BB">
      <w:pPr>
        <w:pStyle w:val="2"/>
        <w:rPr>
          <w:rtl/>
        </w:rPr>
      </w:pPr>
      <w:bookmarkStart w:id="7" w:name="_Toc435261272"/>
      <w:r>
        <w:rPr>
          <w:rFonts w:hint="cs"/>
          <w:rtl/>
        </w:rPr>
        <w:t>حصر حقیقی و اضافی</w:t>
      </w:r>
      <w:bookmarkEnd w:id="7"/>
    </w:p>
    <w:p w:rsidR="00334984" w:rsidRDefault="00334984" w:rsidP="001752BB">
      <w:pPr>
        <w:rPr>
          <w:rtl/>
        </w:rPr>
      </w:pPr>
      <w:r>
        <w:rPr>
          <w:rFonts w:hint="cs"/>
          <w:rtl/>
        </w:rPr>
        <w:t xml:space="preserve">در حصر هم تقسیمی است که در معانی بیان نیز آمده است که حصر را به حصر حقیقی و حصر اضافی تقسیم </w:t>
      </w:r>
      <w:r w:rsidR="00260B3A">
        <w:rPr>
          <w:rFonts w:hint="cs"/>
          <w:rtl/>
        </w:rPr>
        <w:t>می‌کنند</w:t>
      </w:r>
      <w:r>
        <w:rPr>
          <w:rFonts w:hint="cs"/>
          <w:rtl/>
        </w:rPr>
        <w:t xml:space="preserve"> حصر حقیقی</w:t>
      </w:r>
      <w:r w:rsidR="001752BB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260B3A">
        <w:rPr>
          <w:rtl/>
        </w:rPr>
        <w:t>مانند</w:t>
      </w:r>
      <w:r>
        <w:rPr>
          <w:rFonts w:hint="cs"/>
          <w:rtl/>
        </w:rPr>
        <w:t xml:space="preserve"> جائنی القوم الا زیداً که حقیقتاً تمام قوم آمد الا یک نفر که آن را استثناء </w:t>
      </w:r>
      <w:r w:rsidR="00260B3A">
        <w:rPr>
          <w:rFonts w:hint="cs"/>
          <w:rtl/>
        </w:rPr>
        <w:t>می‌کند</w:t>
      </w:r>
      <w:r>
        <w:rPr>
          <w:rFonts w:hint="cs"/>
          <w:rtl/>
        </w:rPr>
        <w:t>. حصر اضافی</w:t>
      </w:r>
      <w:r w:rsidR="001752BB">
        <w:rPr>
          <w:rFonts w:hint="cs"/>
          <w:rtl/>
        </w:rPr>
        <w:t>؛</w:t>
      </w:r>
      <w:r>
        <w:rPr>
          <w:rFonts w:hint="cs"/>
          <w:rtl/>
        </w:rPr>
        <w:t xml:space="preserve"> مانند اینکه از قبل بحث بوده که امروز زید و عمرو قرار بود بیایند و شخص </w:t>
      </w:r>
      <w:r w:rsidR="00260B3A">
        <w:rPr>
          <w:rFonts w:hint="cs"/>
          <w:rtl/>
        </w:rPr>
        <w:t>می‌گوید</w:t>
      </w:r>
      <w:r>
        <w:rPr>
          <w:rFonts w:hint="cs"/>
          <w:rtl/>
        </w:rPr>
        <w:t xml:space="preserve"> که </w:t>
      </w:r>
      <w:r w:rsidR="001752BB">
        <w:rPr>
          <w:rFonts w:hint="cs"/>
          <w:rtl/>
        </w:rPr>
        <w:t xml:space="preserve">نیامد الا زید؛ </w:t>
      </w:r>
      <w:r>
        <w:rPr>
          <w:rFonts w:hint="cs"/>
          <w:rtl/>
        </w:rPr>
        <w:t xml:space="preserve">منظورش کل </w:t>
      </w:r>
      <w:r w:rsidR="00260B3A">
        <w:rPr>
          <w:rFonts w:hint="cs"/>
          <w:rtl/>
        </w:rPr>
        <w:t>انسان‌های</w:t>
      </w:r>
      <w:r>
        <w:rPr>
          <w:rFonts w:hint="cs"/>
          <w:rtl/>
        </w:rPr>
        <w:t xml:space="preserve"> قوم نیستند بلکه منظور از میان آن دو نفر است که </w:t>
      </w:r>
      <w:r w:rsidR="00260B3A">
        <w:rPr>
          <w:rFonts w:hint="cs"/>
          <w:rtl/>
        </w:rPr>
        <w:t>یکی‌اش</w:t>
      </w:r>
      <w:r>
        <w:rPr>
          <w:rFonts w:hint="cs"/>
          <w:rtl/>
        </w:rPr>
        <w:t xml:space="preserve"> ن</w:t>
      </w:r>
      <w:r w:rsidR="001752BB">
        <w:rPr>
          <w:rFonts w:hint="cs"/>
          <w:rtl/>
        </w:rPr>
        <w:t xml:space="preserve">یامده است. در مثال قرانی نیز </w:t>
      </w:r>
      <w:r w:rsidR="00260B3A">
        <w:rPr>
          <w:rFonts w:hint="cs"/>
          <w:rtl/>
        </w:rPr>
        <w:t>می‌توان</w:t>
      </w:r>
      <w:r>
        <w:rPr>
          <w:rFonts w:hint="cs"/>
          <w:rtl/>
        </w:rPr>
        <w:t xml:space="preserve"> آیه شریفه </w:t>
      </w:r>
      <w:r w:rsidR="001752BB" w:rsidRPr="001752BB">
        <w:rPr>
          <w:rStyle w:val="a9"/>
          <w:rFonts w:hint="cs"/>
          <w:rtl/>
        </w:rPr>
        <w:t>«وَ ما مُحَمَّدٌ إِلاَّ رَسُولٌ قَدْ خَلَتْ مِنْ قَبْلِهِ الرُّسُل‏</w:t>
      </w:r>
      <w:r w:rsidR="001752BB" w:rsidRPr="001752BB">
        <w:rPr>
          <w:rStyle w:val="a9"/>
        </w:rPr>
        <w:t>…</w:t>
      </w:r>
      <w:r w:rsidR="001752BB" w:rsidRPr="001752BB">
        <w:rPr>
          <w:rStyle w:val="a9"/>
          <w:rFonts w:hint="cs"/>
          <w:rtl/>
        </w:rPr>
        <w:t>»</w:t>
      </w:r>
      <w:r w:rsidR="001752BB">
        <w:rPr>
          <w:rStyle w:val="aff1"/>
          <w:b/>
          <w:bCs/>
          <w:color w:val="000000" w:themeColor="text1"/>
          <w:rtl/>
        </w:rPr>
        <w:footnoteReference w:id="2"/>
      </w:r>
      <w:r>
        <w:rPr>
          <w:rFonts w:hint="cs"/>
          <w:rtl/>
        </w:rPr>
        <w:t xml:space="preserve"> را گفت.</w:t>
      </w:r>
    </w:p>
    <w:p w:rsidR="00334984" w:rsidRDefault="00334984" w:rsidP="001752BB">
      <w:pPr>
        <w:rPr>
          <w:rtl/>
        </w:rPr>
      </w:pPr>
      <w:r>
        <w:rPr>
          <w:rFonts w:hint="cs"/>
          <w:rtl/>
        </w:rPr>
        <w:t xml:space="preserve">در استثناء چه متصل و چه منفصل مفهوم است و در حصر نیز </w:t>
      </w:r>
      <w:r w:rsidR="001752BB">
        <w:rPr>
          <w:rFonts w:hint="cs"/>
          <w:rtl/>
        </w:rPr>
        <w:t>چ</w:t>
      </w:r>
      <w:r>
        <w:rPr>
          <w:rFonts w:hint="cs"/>
          <w:rtl/>
        </w:rPr>
        <w:t>ه حقیقی</w:t>
      </w:r>
      <w:r w:rsidR="001752B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چه اضافی مفهوم بحث </w:t>
      </w:r>
      <w:r w:rsidR="00260B3A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1752BB" w:rsidRDefault="001752BB" w:rsidP="001752BB">
      <w:pPr>
        <w:pStyle w:val="2"/>
        <w:rPr>
          <w:rtl/>
        </w:rPr>
      </w:pPr>
      <w:bookmarkStart w:id="8" w:name="_Toc435261273"/>
      <w:r>
        <w:rPr>
          <w:rFonts w:hint="cs"/>
          <w:rtl/>
        </w:rPr>
        <w:t>ادوات و اسالیب حصر</w:t>
      </w:r>
      <w:bookmarkEnd w:id="8"/>
    </w:p>
    <w:p w:rsidR="00E842C5" w:rsidRDefault="00334984" w:rsidP="001752BB">
      <w:pPr>
        <w:rPr>
          <w:rtl/>
        </w:rPr>
      </w:pPr>
      <w:r>
        <w:rPr>
          <w:rFonts w:hint="cs"/>
          <w:rtl/>
        </w:rPr>
        <w:t xml:space="preserve">ادوات حصر متعدد است و </w:t>
      </w:r>
      <w:r w:rsidR="00260B3A">
        <w:rPr>
          <w:rFonts w:hint="cs"/>
          <w:rtl/>
        </w:rPr>
        <w:t>این‌گونه</w:t>
      </w:r>
      <w:r>
        <w:rPr>
          <w:rFonts w:hint="cs"/>
          <w:rtl/>
        </w:rPr>
        <w:t xml:space="preserve"> نیست که در کتبی مانند مطول ذ</w:t>
      </w:r>
      <w:r w:rsidR="001752BB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260B3A">
        <w:rPr>
          <w:rFonts w:hint="cs"/>
          <w:rtl/>
        </w:rPr>
        <w:t>کرده‌اند</w:t>
      </w:r>
      <w:r>
        <w:rPr>
          <w:rFonts w:hint="cs"/>
          <w:rtl/>
        </w:rPr>
        <w:t xml:space="preserve"> که ادوات را تا 15 اسلوب در ادبیات عرب ذکر </w:t>
      </w:r>
      <w:r w:rsidR="00260B3A">
        <w:rPr>
          <w:rFonts w:hint="cs"/>
          <w:rtl/>
        </w:rPr>
        <w:t>کرده‌اند</w:t>
      </w:r>
      <w:r w:rsidR="001752BB">
        <w:rPr>
          <w:rFonts w:hint="cs"/>
          <w:rtl/>
        </w:rPr>
        <w:t>.</w:t>
      </w:r>
      <w:r>
        <w:rPr>
          <w:rFonts w:hint="cs"/>
          <w:rtl/>
        </w:rPr>
        <w:t xml:space="preserve"> تعدادی از این موارد ادات هست و </w:t>
      </w:r>
      <w:r w:rsidR="00260B3A">
        <w:rPr>
          <w:rFonts w:hint="cs"/>
          <w:rtl/>
        </w:rPr>
        <w:t>بعضاً</w:t>
      </w:r>
      <w:r>
        <w:rPr>
          <w:rFonts w:hint="cs"/>
          <w:rtl/>
        </w:rPr>
        <w:t xml:space="preserve"> هم </w:t>
      </w:r>
      <w:r w:rsidR="00260B3A">
        <w:rPr>
          <w:rFonts w:hint="cs"/>
          <w:rtl/>
        </w:rPr>
        <w:t>اسلوب‌های</w:t>
      </w:r>
      <w:r>
        <w:rPr>
          <w:rFonts w:hint="cs"/>
          <w:rtl/>
        </w:rPr>
        <w:t xml:space="preserve"> دیگری است مانند ایاک نعبد و ایاک نستعین که در اینجا ادات حصر نیست</w:t>
      </w:r>
      <w:r w:rsidR="001752BB">
        <w:rPr>
          <w:rFonts w:hint="cs"/>
          <w:rtl/>
        </w:rPr>
        <w:t>،</w:t>
      </w:r>
      <w:r>
        <w:rPr>
          <w:rFonts w:hint="cs"/>
          <w:rtl/>
        </w:rPr>
        <w:t xml:space="preserve"> بلکه هیئت است.</w:t>
      </w:r>
    </w:p>
    <w:p w:rsidR="003A1FC3" w:rsidRDefault="003A1FC3" w:rsidP="001752BB">
      <w:pPr>
        <w:rPr>
          <w:rtl/>
        </w:rPr>
      </w:pPr>
      <w:r>
        <w:rPr>
          <w:rFonts w:hint="cs"/>
          <w:rtl/>
        </w:rPr>
        <w:t xml:space="preserve">در جواهر البلاغه چهار پنج مورد را که </w:t>
      </w:r>
      <w:r w:rsidR="00260B3A">
        <w:rPr>
          <w:rFonts w:hint="cs"/>
          <w:rtl/>
        </w:rPr>
        <w:t>مهم‌تر</w:t>
      </w:r>
      <w:r>
        <w:rPr>
          <w:rFonts w:hint="cs"/>
          <w:rtl/>
        </w:rPr>
        <w:t xml:space="preserve"> است ذکر </w:t>
      </w:r>
      <w:r w:rsidR="00260B3A">
        <w:rPr>
          <w:rFonts w:hint="cs"/>
          <w:rtl/>
        </w:rPr>
        <w:t>می‌کند</w:t>
      </w:r>
      <w:r w:rsidR="001752BB">
        <w:rPr>
          <w:rFonts w:hint="cs"/>
          <w:rtl/>
        </w:rPr>
        <w:t>؛</w:t>
      </w:r>
      <w:r>
        <w:rPr>
          <w:rFonts w:hint="cs"/>
          <w:rtl/>
        </w:rPr>
        <w:t xml:space="preserve"> مانند الا و</w:t>
      </w:r>
      <w:r w:rsidR="00260B3A">
        <w:rPr>
          <w:rtl/>
        </w:rPr>
        <w:t xml:space="preserve"> </w:t>
      </w:r>
      <w:r>
        <w:rPr>
          <w:rFonts w:hint="cs"/>
          <w:rtl/>
        </w:rPr>
        <w:t xml:space="preserve">انما و عطف به لا و بل و لکن و تقدیم </w:t>
      </w:r>
      <w:r w:rsidR="00260B3A">
        <w:rPr>
          <w:rFonts w:hint="cs"/>
          <w:rtl/>
        </w:rPr>
        <w:t>ما حقه</w:t>
      </w:r>
      <w:r>
        <w:rPr>
          <w:rFonts w:hint="cs"/>
          <w:rtl/>
        </w:rPr>
        <w:t xml:space="preserve"> التأخیر که این چهار مورد را </w:t>
      </w:r>
      <w:r w:rsidR="00260B3A">
        <w:rPr>
          <w:rFonts w:hint="cs"/>
          <w:rtl/>
        </w:rPr>
        <w:t>رایج‌ترین</w:t>
      </w:r>
      <w:r>
        <w:rPr>
          <w:rFonts w:hint="cs"/>
          <w:rtl/>
        </w:rPr>
        <w:t xml:space="preserve"> </w:t>
      </w:r>
      <w:r w:rsidR="00260B3A">
        <w:rPr>
          <w:rFonts w:hint="cs"/>
          <w:rtl/>
        </w:rPr>
        <w:t>شیوه‌های</w:t>
      </w:r>
      <w:r>
        <w:rPr>
          <w:rFonts w:hint="cs"/>
          <w:rtl/>
        </w:rPr>
        <w:t xml:space="preserve"> قصر و حصر در بیان </w:t>
      </w:r>
      <w:r w:rsidR="00260B3A">
        <w:rPr>
          <w:rFonts w:hint="cs"/>
          <w:rtl/>
        </w:rPr>
        <w:t>کرده‌اند</w:t>
      </w:r>
      <w:r>
        <w:rPr>
          <w:rFonts w:hint="cs"/>
          <w:rtl/>
        </w:rPr>
        <w:t>.</w:t>
      </w:r>
    </w:p>
    <w:p w:rsidR="003A1FC3" w:rsidRDefault="003A1FC3" w:rsidP="00867894">
      <w:pPr>
        <w:rPr>
          <w:rtl/>
        </w:rPr>
      </w:pPr>
      <w:r>
        <w:rPr>
          <w:rFonts w:hint="cs"/>
          <w:rtl/>
        </w:rPr>
        <w:t xml:space="preserve">در مباحث اصولی هم همین چهار پنج مورد را ذکر کرده و در مورد </w:t>
      </w:r>
      <w:r w:rsidR="00260B3A">
        <w:rPr>
          <w:rFonts w:hint="cs"/>
          <w:rtl/>
        </w:rPr>
        <w:t>آن‌ها</w:t>
      </w:r>
      <w:r>
        <w:rPr>
          <w:rFonts w:hint="cs"/>
          <w:rtl/>
        </w:rPr>
        <w:t xml:space="preserve"> بحث </w:t>
      </w:r>
      <w:r w:rsidR="00260B3A">
        <w:rPr>
          <w:rFonts w:hint="cs"/>
          <w:rtl/>
        </w:rPr>
        <w:t>می‌کنند</w:t>
      </w:r>
      <w:r w:rsidR="00260B3A">
        <w:rPr>
          <w:rtl/>
        </w:rPr>
        <w:t xml:space="preserve">؛ </w:t>
      </w:r>
      <w:r>
        <w:rPr>
          <w:rFonts w:hint="cs"/>
          <w:rtl/>
        </w:rPr>
        <w:t xml:space="preserve">اما ما نیازی به این مباحث نداریم </w:t>
      </w:r>
      <w:r w:rsidR="00260B3A">
        <w:rPr>
          <w:rFonts w:hint="cs"/>
          <w:rtl/>
        </w:rPr>
        <w:t>مثلاً</w:t>
      </w:r>
      <w:r>
        <w:rPr>
          <w:rFonts w:hint="cs"/>
          <w:rtl/>
        </w:rPr>
        <w:t xml:space="preserve"> در مورد الا بحث </w:t>
      </w:r>
      <w:r w:rsidR="00260B3A">
        <w:rPr>
          <w:rFonts w:hint="cs"/>
          <w:rtl/>
        </w:rPr>
        <w:t>می‌کنند</w:t>
      </w:r>
      <w:r>
        <w:rPr>
          <w:rFonts w:hint="cs"/>
          <w:rtl/>
        </w:rPr>
        <w:t xml:space="preserve"> که یک الا به معنی غیر داریم که آن در </w:t>
      </w:r>
      <w:r w:rsidR="00867894">
        <w:rPr>
          <w:rFonts w:hint="cs"/>
          <w:rtl/>
        </w:rPr>
        <w:t xml:space="preserve">بحث مفهوم حصر </w:t>
      </w:r>
      <w:r w:rsidR="00260B3A">
        <w:rPr>
          <w:rFonts w:hint="cs"/>
          <w:rtl/>
        </w:rPr>
        <w:t>موردبحث</w:t>
      </w:r>
      <w:r>
        <w:rPr>
          <w:rFonts w:hint="cs"/>
          <w:rtl/>
        </w:rPr>
        <w:t xml:space="preserve"> ما نیست و الای استثناء محل بحث است</w:t>
      </w:r>
      <w:r w:rsidR="00867894">
        <w:rPr>
          <w:rFonts w:hint="cs"/>
          <w:rtl/>
        </w:rPr>
        <w:t>.</w:t>
      </w:r>
      <w:r>
        <w:rPr>
          <w:rFonts w:hint="cs"/>
          <w:rtl/>
        </w:rPr>
        <w:t xml:space="preserve"> همچنین </w:t>
      </w:r>
      <w:r w:rsidR="00260B3A">
        <w:rPr>
          <w:rFonts w:hint="cs"/>
          <w:rtl/>
        </w:rPr>
        <w:t>در مورد</w:t>
      </w:r>
      <w:r>
        <w:rPr>
          <w:rFonts w:hint="cs"/>
          <w:rtl/>
        </w:rPr>
        <w:t xml:space="preserve"> انما که در کتب تفسیری و کلامی بحث ش</w:t>
      </w:r>
      <w:r w:rsidR="00867894">
        <w:rPr>
          <w:rFonts w:hint="cs"/>
          <w:rtl/>
        </w:rPr>
        <w:t>ده است که کسانی مانند فخر رازی ت</w:t>
      </w:r>
      <w:r>
        <w:rPr>
          <w:rFonts w:hint="cs"/>
          <w:rtl/>
        </w:rPr>
        <w:t xml:space="preserve">لاش </w:t>
      </w:r>
      <w:r w:rsidR="00260B3A">
        <w:rPr>
          <w:rFonts w:hint="cs"/>
          <w:rtl/>
        </w:rPr>
        <w:t>می‌کند</w:t>
      </w:r>
      <w:r>
        <w:rPr>
          <w:rFonts w:hint="cs"/>
          <w:rtl/>
        </w:rPr>
        <w:t xml:space="preserve"> که حصر را از معنای انما جدا کند و حال اینکه ادبا </w:t>
      </w:r>
      <w:r w:rsidR="00260B3A">
        <w:rPr>
          <w:rFonts w:hint="cs"/>
          <w:rtl/>
        </w:rPr>
        <w:t>گفته‌اند</w:t>
      </w:r>
      <w:r>
        <w:rPr>
          <w:rFonts w:hint="cs"/>
          <w:rtl/>
        </w:rPr>
        <w:t xml:space="preserve"> که برای حصر است ما </w:t>
      </w:r>
      <w:r w:rsidR="00260B3A">
        <w:rPr>
          <w:rFonts w:hint="cs"/>
          <w:rtl/>
        </w:rPr>
        <w:t>نمی‌خواهیم</w:t>
      </w:r>
      <w:r>
        <w:rPr>
          <w:rFonts w:hint="cs"/>
          <w:rtl/>
        </w:rPr>
        <w:t xml:space="preserve"> که وارد مباحث مصداقی بشویم. کما اینکه بعضی نیز وارد این مباحث شده و </w:t>
      </w:r>
      <w:r w:rsidR="00260B3A">
        <w:rPr>
          <w:rFonts w:hint="cs"/>
          <w:rtl/>
        </w:rPr>
        <w:t>درمانند</w:t>
      </w:r>
      <w:r>
        <w:rPr>
          <w:rFonts w:hint="cs"/>
          <w:rtl/>
        </w:rPr>
        <w:t xml:space="preserve"> کلمه </w:t>
      </w:r>
      <w:r w:rsidR="00260B3A">
        <w:rPr>
          <w:rFonts w:hint="cs"/>
          <w:rtl/>
        </w:rPr>
        <w:t>لا اله</w:t>
      </w:r>
      <w:r>
        <w:rPr>
          <w:rFonts w:hint="cs"/>
          <w:rtl/>
        </w:rPr>
        <w:t xml:space="preserve"> الا الله و</w:t>
      </w:r>
      <w:r w:rsidR="00260B3A">
        <w:rPr>
          <w:rtl/>
        </w:rPr>
        <w:t>...</w:t>
      </w:r>
      <w:r>
        <w:rPr>
          <w:rFonts w:hint="cs"/>
          <w:rtl/>
        </w:rPr>
        <w:t xml:space="preserve"> بحث </w:t>
      </w:r>
      <w:r w:rsidR="00260B3A">
        <w:rPr>
          <w:rFonts w:hint="cs"/>
          <w:rtl/>
        </w:rPr>
        <w:t>کرده‌اند</w:t>
      </w:r>
      <w:r>
        <w:rPr>
          <w:rFonts w:hint="cs"/>
          <w:rtl/>
        </w:rPr>
        <w:t>.</w:t>
      </w:r>
    </w:p>
    <w:p w:rsidR="003A1FC3" w:rsidRDefault="00260B3A" w:rsidP="00867894">
      <w:pPr>
        <w:pStyle w:val="2"/>
        <w:rPr>
          <w:rtl/>
        </w:rPr>
      </w:pPr>
      <w:r>
        <w:rPr>
          <w:rFonts w:hint="cs"/>
          <w:rtl/>
        </w:rPr>
        <w:t>جمع‌بندی</w:t>
      </w:r>
    </w:p>
    <w:p w:rsidR="003A1FC3" w:rsidRDefault="003A1FC3" w:rsidP="00867894">
      <w:pPr>
        <w:rPr>
          <w:rtl/>
        </w:rPr>
      </w:pPr>
      <w:r>
        <w:rPr>
          <w:rFonts w:hint="cs"/>
          <w:rtl/>
        </w:rPr>
        <w:t xml:space="preserve">این مطالبی بود که </w:t>
      </w:r>
      <w:r w:rsidR="00260B3A">
        <w:rPr>
          <w:rFonts w:hint="cs"/>
          <w:rtl/>
        </w:rPr>
        <w:t>به‌صورت</w:t>
      </w:r>
      <w:r>
        <w:rPr>
          <w:rFonts w:hint="cs"/>
          <w:rtl/>
        </w:rPr>
        <w:t xml:space="preserve"> </w:t>
      </w:r>
      <w:r w:rsidR="00260B3A">
        <w:rPr>
          <w:rFonts w:hint="cs"/>
          <w:rtl/>
        </w:rPr>
        <w:t>فهرست‌وار</w:t>
      </w:r>
      <w:r>
        <w:rPr>
          <w:rFonts w:hint="cs"/>
          <w:rtl/>
        </w:rPr>
        <w:t xml:space="preserve"> اشاره شد و از میان این مطالب که بعضی دارای نکات </w:t>
      </w:r>
      <w:r w:rsidR="00260B3A">
        <w:rPr>
          <w:rFonts w:hint="cs"/>
          <w:rtl/>
        </w:rPr>
        <w:t>قابل‌توجه</w:t>
      </w:r>
      <w:r>
        <w:rPr>
          <w:rFonts w:hint="cs"/>
          <w:rtl/>
        </w:rPr>
        <w:t xml:space="preserve"> هم است ولی ما د</w:t>
      </w:r>
      <w:r w:rsidR="00867894">
        <w:rPr>
          <w:rFonts w:hint="cs"/>
          <w:rtl/>
        </w:rPr>
        <w:t>ی</w:t>
      </w:r>
      <w:r>
        <w:rPr>
          <w:rFonts w:hint="cs"/>
          <w:rtl/>
        </w:rPr>
        <w:t xml:space="preserve">گر مطرح </w:t>
      </w:r>
      <w:r w:rsidR="00260B3A">
        <w:rPr>
          <w:rFonts w:hint="cs"/>
          <w:rtl/>
        </w:rPr>
        <w:t>نمی‌کنیم</w:t>
      </w:r>
      <w:r>
        <w:rPr>
          <w:rFonts w:hint="cs"/>
          <w:rtl/>
        </w:rPr>
        <w:t xml:space="preserve">. مطلب اصلی که در </w:t>
      </w:r>
      <w:r w:rsidR="00260B3A">
        <w:rPr>
          <w:rFonts w:hint="cs"/>
          <w:rtl/>
        </w:rPr>
        <w:t>اینجا</w:t>
      </w:r>
      <w:r>
        <w:rPr>
          <w:rFonts w:hint="cs"/>
          <w:rtl/>
        </w:rPr>
        <w:t xml:space="preserve"> هست اینکه برخلاف بحث شرط که آراء مختلفی در بحث بود و همچنین در مورد مفهوم وصف که خیلی بحث بود در مورد مفهوم حصر </w:t>
      </w:r>
      <w:r w:rsidR="00260B3A">
        <w:rPr>
          <w:rFonts w:hint="cs"/>
          <w:rtl/>
        </w:rPr>
        <w:t>معمولاً</w:t>
      </w:r>
      <w:r>
        <w:rPr>
          <w:rFonts w:hint="cs"/>
          <w:rtl/>
        </w:rPr>
        <w:t xml:space="preserve"> اختلافی </w:t>
      </w:r>
      <w:r w:rsidR="00867894">
        <w:rPr>
          <w:rFonts w:hint="cs"/>
          <w:rtl/>
        </w:rPr>
        <w:t xml:space="preserve">در اینکه جمله حصر دو جمله </w:t>
      </w:r>
      <w:r w:rsidR="00260B3A">
        <w:rPr>
          <w:rFonts w:hint="cs"/>
          <w:rtl/>
        </w:rPr>
        <w:t>نفی‌ای</w:t>
      </w:r>
      <w:r w:rsidR="00867894">
        <w:rPr>
          <w:rFonts w:hint="cs"/>
          <w:rtl/>
        </w:rPr>
        <w:t xml:space="preserve"> و اثباتی است </w:t>
      </w:r>
      <w:r>
        <w:rPr>
          <w:rFonts w:hint="cs"/>
          <w:rtl/>
        </w:rPr>
        <w:t>وجود ندارد</w:t>
      </w:r>
      <w:r w:rsidR="00867894">
        <w:rPr>
          <w:rFonts w:hint="cs"/>
          <w:rtl/>
        </w:rPr>
        <w:t xml:space="preserve">. </w:t>
      </w:r>
      <w:r>
        <w:rPr>
          <w:rFonts w:hint="cs"/>
          <w:rtl/>
        </w:rPr>
        <w:t xml:space="preserve">یک بحث صغروی داریم که آیا انما </w:t>
      </w:r>
      <w:r w:rsidR="00260B3A">
        <w:rPr>
          <w:rFonts w:hint="cs"/>
          <w:rtl/>
        </w:rPr>
        <w:t>مثلاً</w:t>
      </w:r>
      <w:r>
        <w:rPr>
          <w:rFonts w:hint="cs"/>
          <w:rtl/>
        </w:rPr>
        <w:t xml:space="preserve"> ادات حصر است یا نه اما اختلاف کبروی در </w:t>
      </w:r>
      <w:r w:rsidR="00260B3A">
        <w:rPr>
          <w:rFonts w:hint="cs"/>
          <w:rtl/>
        </w:rPr>
        <w:t>مسئله</w:t>
      </w:r>
      <w:r>
        <w:rPr>
          <w:rFonts w:hint="cs"/>
          <w:rtl/>
        </w:rPr>
        <w:t xml:space="preserve"> وجود ندارد و همه </w:t>
      </w:r>
      <w:r w:rsidR="00A634FF">
        <w:rPr>
          <w:rFonts w:hint="cs"/>
          <w:rtl/>
        </w:rPr>
        <w:t>دو جمله بودن</w:t>
      </w:r>
      <w:r w:rsidR="00260B3A">
        <w:rPr>
          <w:rtl/>
        </w:rPr>
        <w:t xml:space="preserve"> </w:t>
      </w:r>
      <w:r>
        <w:rPr>
          <w:rFonts w:hint="cs"/>
          <w:rtl/>
        </w:rPr>
        <w:t>حصر را قبول دارند.</w:t>
      </w:r>
    </w:p>
    <w:p w:rsidR="003A1FC3" w:rsidRDefault="00260B3A" w:rsidP="008F100E">
      <w:pPr>
        <w:rPr>
          <w:rtl/>
        </w:rPr>
      </w:pPr>
      <w:r>
        <w:rPr>
          <w:rFonts w:hint="cs"/>
          <w:rtl/>
        </w:rPr>
        <w:t>آن‌قدر</w:t>
      </w:r>
      <w:r w:rsidR="003A1FC3">
        <w:rPr>
          <w:rFonts w:hint="cs"/>
          <w:rtl/>
        </w:rPr>
        <w:t xml:space="preserve"> این بحث وضوح دارد که کسی وارد این بحث نشده است وقتی </w:t>
      </w:r>
      <w:r w:rsidR="00867894">
        <w:rPr>
          <w:rFonts w:hint="cs"/>
          <w:rtl/>
        </w:rPr>
        <w:t xml:space="preserve">در </w:t>
      </w:r>
      <w:r w:rsidR="003A1FC3">
        <w:rPr>
          <w:rFonts w:hint="cs"/>
          <w:rtl/>
        </w:rPr>
        <w:t xml:space="preserve">جمله </w:t>
      </w:r>
      <w:r>
        <w:rPr>
          <w:rFonts w:hint="cs"/>
          <w:rtl/>
        </w:rPr>
        <w:t>می‌گوید</w:t>
      </w:r>
      <w:r w:rsidR="003A1FC3">
        <w:rPr>
          <w:rFonts w:hint="cs"/>
          <w:rtl/>
        </w:rPr>
        <w:t xml:space="preserve"> که ما جائنی الا زید یعنی این دو جمله است یعنی یک جمله منفی که </w:t>
      </w:r>
      <w:r>
        <w:rPr>
          <w:rFonts w:hint="cs"/>
          <w:rtl/>
        </w:rPr>
        <w:t>هیچ‌کس</w:t>
      </w:r>
      <w:r w:rsidR="003A1FC3">
        <w:rPr>
          <w:rFonts w:hint="cs"/>
          <w:rtl/>
        </w:rPr>
        <w:t xml:space="preserve"> نزد من نیامد و یک جمله مثبت که تنها زید به نزد من آمد.</w:t>
      </w:r>
    </w:p>
    <w:p w:rsidR="003A1FC3" w:rsidRDefault="003A1FC3" w:rsidP="00867894">
      <w:pPr>
        <w:rPr>
          <w:rtl/>
        </w:rPr>
      </w:pPr>
      <w:r>
        <w:rPr>
          <w:rFonts w:hint="cs"/>
          <w:rtl/>
        </w:rPr>
        <w:t>پس مواردی که حصر باشد</w:t>
      </w:r>
      <w:r w:rsidR="00867894">
        <w:rPr>
          <w:rFonts w:hint="cs"/>
          <w:rtl/>
        </w:rPr>
        <w:t>، جمله</w:t>
      </w:r>
      <w:r>
        <w:rPr>
          <w:rFonts w:hint="cs"/>
          <w:rtl/>
        </w:rPr>
        <w:t xml:space="preserve"> مشتمل بر حصر و قصر انحلال به دو جمله پیدا </w:t>
      </w:r>
      <w:r w:rsidR="00260B3A">
        <w:rPr>
          <w:rFonts w:hint="cs"/>
          <w:rtl/>
        </w:rPr>
        <w:t>می‌کند</w:t>
      </w:r>
      <w:r>
        <w:rPr>
          <w:rFonts w:hint="cs"/>
          <w:rtl/>
        </w:rPr>
        <w:t xml:space="preserve"> و در این اختلافی نیست. </w:t>
      </w:r>
      <w:r w:rsidR="00867894" w:rsidRPr="00025BD3">
        <w:rPr>
          <w:rStyle w:val="a9"/>
          <w:rFonts w:hint="cs"/>
          <w:rtl/>
        </w:rPr>
        <w:t>«إِنَّما وَلِيُّكُمُ اللَّهُ وَ رَسُولُهُ وَ الَّذينَ آمَنُوا الَّذينَ يُقيمُونَ الصَّلاةَ وَ يُؤْتُونَ الزَّكاةَ وَ هُمْ راكِعُون»</w:t>
      </w:r>
      <w:r w:rsidR="00867894">
        <w:rPr>
          <w:rStyle w:val="aff1"/>
          <w:rFonts w:ascii="Traditional Arabic" w:hAnsi="Traditional Arabic" w:cs="Traditional Arabic"/>
          <w:color w:val="000000"/>
          <w:sz w:val="30"/>
          <w:szCs w:val="30"/>
          <w:rtl/>
        </w:rPr>
        <w:footnoteReference w:id="3"/>
      </w:r>
      <w:r w:rsidR="00260B3A">
        <w:rPr>
          <w:rStyle w:val="a9"/>
          <w:rtl/>
        </w:rPr>
        <w:t xml:space="preserve"> </w:t>
      </w:r>
      <w:r>
        <w:rPr>
          <w:rFonts w:hint="cs"/>
          <w:rtl/>
        </w:rPr>
        <w:t xml:space="preserve">یعنی </w:t>
      </w:r>
      <w:r w:rsidR="00260B3A">
        <w:rPr>
          <w:rFonts w:hint="cs"/>
          <w:rtl/>
        </w:rPr>
        <w:t>این‌ها</w:t>
      </w:r>
      <w:r>
        <w:rPr>
          <w:rFonts w:hint="cs"/>
          <w:rtl/>
        </w:rPr>
        <w:t xml:space="preserve"> ولی هستند</w:t>
      </w:r>
      <w:r w:rsidR="0086789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غیر </w:t>
      </w:r>
      <w:r w:rsidR="00260B3A">
        <w:rPr>
          <w:rFonts w:hint="cs"/>
          <w:rtl/>
        </w:rPr>
        <w:t>این‌ها</w:t>
      </w:r>
      <w:r>
        <w:rPr>
          <w:rFonts w:hint="cs"/>
          <w:rtl/>
        </w:rPr>
        <w:t xml:space="preserve"> نیستند. اگر اختلافی در </w:t>
      </w:r>
      <w:r w:rsidR="00260B3A">
        <w:rPr>
          <w:rFonts w:hint="cs"/>
          <w:rtl/>
        </w:rPr>
        <w:t>این‌گونه</w:t>
      </w:r>
      <w:r>
        <w:rPr>
          <w:rFonts w:hint="cs"/>
          <w:rtl/>
        </w:rPr>
        <w:t xml:space="preserve"> </w:t>
      </w:r>
      <w:r w:rsidR="00260B3A">
        <w:rPr>
          <w:rFonts w:hint="cs"/>
          <w:rtl/>
        </w:rPr>
        <w:t>مثال‌ها</w:t>
      </w:r>
      <w:r>
        <w:rPr>
          <w:rFonts w:hint="cs"/>
          <w:rtl/>
        </w:rPr>
        <w:t xml:space="preserve"> وجود داشته باشد اختلافات صغروی خواهد بود وگرنه با قبول وجود حصر در </w:t>
      </w:r>
      <w:r w:rsidR="00A634FF">
        <w:rPr>
          <w:rFonts w:hint="cs"/>
          <w:rtl/>
        </w:rPr>
        <w:t>جمله</w:t>
      </w:r>
      <w:r w:rsidR="00867894">
        <w:rPr>
          <w:rFonts w:hint="cs"/>
          <w:rtl/>
        </w:rPr>
        <w:t>،</w:t>
      </w:r>
      <w:r w:rsidR="00A634FF">
        <w:rPr>
          <w:rFonts w:hint="cs"/>
          <w:rtl/>
        </w:rPr>
        <w:t xml:space="preserve"> در دو جمله بودن آن اختلافی نیست.</w:t>
      </w:r>
    </w:p>
    <w:p w:rsidR="00A634FF" w:rsidRDefault="00867894" w:rsidP="00867894">
      <w:pPr>
        <w:rPr>
          <w:rtl/>
        </w:rPr>
      </w:pPr>
      <w:r>
        <w:rPr>
          <w:rFonts w:hint="cs"/>
          <w:rtl/>
        </w:rPr>
        <w:t xml:space="preserve">در </w:t>
      </w:r>
      <w:r w:rsidR="00A634FF">
        <w:rPr>
          <w:rFonts w:hint="cs"/>
          <w:rtl/>
        </w:rPr>
        <w:t>چهار مورد از اسالیب و اداتی که در بالا گفتیم حصر وجود دارد و باقی ادوات و اسالیب نیز باید بحث شود.</w:t>
      </w:r>
    </w:p>
    <w:p w:rsidR="00E9721A" w:rsidRDefault="00E9721A" w:rsidP="00E9721A">
      <w:pPr>
        <w:pStyle w:val="2"/>
        <w:rPr>
          <w:rtl/>
        </w:rPr>
      </w:pPr>
      <w:bookmarkStart w:id="9" w:name="_Toc435261275"/>
      <w:r>
        <w:rPr>
          <w:rFonts w:hint="cs"/>
          <w:rtl/>
        </w:rPr>
        <w:t>تفاوت مفهوم حصر با مفاهیم غا</w:t>
      </w:r>
      <w:r w:rsidR="00260B3A">
        <w:rPr>
          <w:rFonts w:hint="cs"/>
          <w:rtl/>
        </w:rPr>
        <w:t>ی</w:t>
      </w:r>
      <w:r>
        <w:rPr>
          <w:rFonts w:hint="cs"/>
          <w:rtl/>
        </w:rPr>
        <w:t>ت و وصف و شرط</w:t>
      </w:r>
      <w:bookmarkEnd w:id="9"/>
    </w:p>
    <w:p w:rsidR="003B65FE" w:rsidRDefault="00A634FF" w:rsidP="00E9721A">
      <w:pPr>
        <w:rPr>
          <w:rtl/>
        </w:rPr>
      </w:pPr>
      <w:r>
        <w:rPr>
          <w:rFonts w:hint="cs"/>
          <w:rtl/>
        </w:rPr>
        <w:t xml:space="preserve">نکته حساس در </w:t>
      </w:r>
      <w:r w:rsidR="00260B3A">
        <w:rPr>
          <w:rFonts w:hint="cs"/>
          <w:rtl/>
        </w:rPr>
        <w:t>مسئله</w:t>
      </w:r>
      <w:r>
        <w:rPr>
          <w:rFonts w:hint="cs"/>
          <w:rtl/>
        </w:rPr>
        <w:t xml:space="preserve"> اینکه </w:t>
      </w:r>
      <w:r w:rsidR="00E9721A">
        <w:rPr>
          <w:rFonts w:hint="cs"/>
          <w:rtl/>
        </w:rPr>
        <w:t>گویا</w:t>
      </w:r>
      <w:r>
        <w:rPr>
          <w:rFonts w:hint="cs"/>
          <w:rtl/>
        </w:rPr>
        <w:t xml:space="preserve"> حصر </w:t>
      </w:r>
      <w:r w:rsidR="00260B3A">
        <w:rPr>
          <w:rFonts w:hint="cs"/>
          <w:rtl/>
        </w:rPr>
        <w:t>وضع‌شده</w:t>
      </w:r>
      <w:r>
        <w:rPr>
          <w:rFonts w:hint="cs"/>
          <w:rtl/>
        </w:rPr>
        <w:t xml:space="preserve"> برای افاده </w:t>
      </w:r>
      <w:r w:rsidR="003B65FE">
        <w:rPr>
          <w:rFonts w:hint="cs"/>
          <w:rtl/>
        </w:rPr>
        <w:t>اثبات این حکم و سلب سنخ حکم از غیر آن</w:t>
      </w:r>
      <w:r>
        <w:rPr>
          <w:rFonts w:hint="cs"/>
          <w:rtl/>
        </w:rPr>
        <w:t>،</w:t>
      </w:r>
      <w:r w:rsidR="003B65FE">
        <w:rPr>
          <w:rFonts w:hint="cs"/>
          <w:rtl/>
        </w:rPr>
        <w:t xml:space="preserve"> گویا الفاظ </w:t>
      </w:r>
      <w:r w:rsidR="00260B3A">
        <w:rPr>
          <w:rFonts w:hint="cs"/>
          <w:rtl/>
        </w:rPr>
        <w:t>وضع‌شده</w:t>
      </w:r>
      <w:r w:rsidR="003B65FE">
        <w:rPr>
          <w:rFonts w:hint="cs"/>
          <w:rtl/>
        </w:rPr>
        <w:t xml:space="preserve"> برای اینکه </w:t>
      </w:r>
      <w:r w:rsidR="00867894">
        <w:rPr>
          <w:rFonts w:hint="cs"/>
          <w:rtl/>
        </w:rPr>
        <w:t xml:space="preserve">اثبات یک </w:t>
      </w:r>
      <w:r w:rsidR="003B65FE">
        <w:rPr>
          <w:rFonts w:hint="cs"/>
          <w:rtl/>
        </w:rPr>
        <w:t xml:space="preserve">حکم </w:t>
      </w:r>
      <w:r w:rsidR="00867894">
        <w:rPr>
          <w:rFonts w:hint="cs"/>
          <w:rtl/>
        </w:rPr>
        <w:t>و سلب</w:t>
      </w:r>
      <w:r w:rsidR="003B65FE">
        <w:rPr>
          <w:rFonts w:hint="cs"/>
          <w:rtl/>
        </w:rPr>
        <w:t xml:space="preserve"> حکم </w:t>
      </w:r>
      <w:r w:rsidR="00867894">
        <w:rPr>
          <w:rFonts w:hint="cs"/>
          <w:rtl/>
        </w:rPr>
        <w:t>دیگر</w:t>
      </w:r>
      <w:r w:rsidR="00260B3A">
        <w:rPr>
          <w:rtl/>
        </w:rPr>
        <w:t xml:space="preserve"> </w:t>
      </w:r>
      <w:r w:rsidR="00867894">
        <w:rPr>
          <w:rFonts w:hint="cs"/>
          <w:rtl/>
        </w:rPr>
        <w:t>بکند</w:t>
      </w:r>
      <w:r w:rsidR="003B65FE">
        <w:rPr>
          <w:rFonts w:hint="cs"/>
          <w:rtl/>
        </w:rPr>
        <w:t>. حال یا وضع است یا قرینیت قاطعی است که دیگر نیاز</w:t>
      </w:r>
      <w:r w:rsidR="00867894">
        <w:rPr>
          <w:rFonts w:hint="cs"/>
          <w:rtl/>
        </w:rPr>
        <w:t>ی</w:t>
      </w:r>
      <w:r w:rsidR="003B65FE">
        <w:rPr>
          <w:rFonts w:hint="cs"/>
          <w:rtl/>
        </w:rPr>
        <w:t xml:space="preserve"> </w:t>
      </w:r>
      <w:r w:rsidR="00867894">
        <w:rPr>
          <w:rFonts w:hint="cs"/>
          <w:rtl/>
        </w:rPr>
        <w:t xml:space="preserve">به اجرای </w:t>
      </w:r>
      <w:r w:rsidR="003B65FE">
        <w:rPr>
          <w:rFonts w:hint="cs"/>
          <w:rtl/>
        </w:rPr>
        <w:t xml:space="preserve">مقدمات حکمت </w:t>
      </w:r>
      <w:r w:rsidR="00867894">
        <w:rPr>
          <w:rFonts w:hint="cs"/>
          <w:rtl/>
        </w:rPr>
        <w:t>نی</w:t>
      </w:r>
      <w:r w:rsidR="003B65FE">
        <w:rPr>
          <w:rFonts w:hint="cs"/>
          <w:rtl/>
        </w:rPr>
        <w:t>ست و این تفاوت بحث حصر با غایت و وصف و شرط است</w:t>
      </w:r>
      <w:r w:rsidR="00E9721A">
        <w:rPr>
          <w:rFonts w:hint="cs"/>
          <w:rtl/>
        </w:rPr>
        <w:t>؛</w:t>
      </w:r>
      <w:r w:rsidR="003B65FE">
        <w:rPr>
          <w:rFonts w:hint="cs"/>
          <w:rtl/>
        </w:rPr>
        <w:t xml:space="preserve"> </w:t>
      </w:r>
      <w:r w:rsidR="00260B3A">
        <w:rPr>
          <w:rFonts w:hint="cs"/>
          <w:rtl/>
        </w:rPr>
        <w:t>چراکه</w:t>
      </w:r>
      <w:r w:rsidR="003B65FE">
        <w:rPr>
          <w:rFonts w:hint="cs"/>
          <w:rtl/>
        </w:rPr>
        <w:t xml:space="preserve"> در آن </w:t>
      </w:r>
      <w:r w:rsidR="00260B3A">
        <w:rPr>
          <w:rFonts w:hint="cs"/>
          <w:rtl/>
        </w:rPr>
        <w:t>بحث‌ها</w:t>
      </w:r>
      <w:r w:rsidR="003B65FE">
        <w:rPr>
          <w:rFonts w:hint="cs"/>
          <w:rtl/>
        </w:rPr>
        <w:t xml:space="preserve"> نیاز بود که به</w:t>
      </w:r>
      <w:r w:rsidR="00260B3A">
        <w:rPr>
          <w:rtl/>
        </w:rPr>
        <w:t xml:space="preserve"> </w:t>
      </w:r>
      <w:r w:rsidR="003B65FE">
        <w:rPr>
          <w:rFonts w:hint="cs"/>
          <w:rtl/>
        </w:rPr>
        <w:t xml:space="preserve">دنبال مقدمات حکمت و غیره برویم و </w:t>
      </w:r>
      <w:r w:rsidR="00260B3A">
        <w:rPr>
          <w:rFonts w:hint="cs"/>
          <w:rtl/>
        </w:rPr>
        <w:t>حال‌آنکه</w:t>
      </w:r>
      <w:r w:rsidR="003B65FE">
        <w:rPr>
          <w:rFonts w:hint="cs"/>
          <w:rtl/>
        </w:rPr>
        <w:t xml:space="preserve"> در بحث حصر قدرت دلالتش بر دو حکم ایجابی و سلبی چنان است که ما نیازمند به اجرای مقدمات حکمت و غیره نیست</w:t>
      </w:r>
      <w:r w:rsidR="00E9721A">
        <w:rPr>
          <w:rFonts w:hint="cs"/>
          <w:rtl/>
        </w:rPr>
        <w:t>یم</w:t>
      </w:r>
      <w:r w:rsidR="003B65FE">
        <w:rPr>
          <w:rFonts w:hint="cs"/>
          <w:rtl/>
        </w:rPr>
        <w:t xml:space="preserve"> و ظهورش بسیار قوی است.</w:t>
      </w:r>
    </w:p>
    <w:p w:rsidR="003B65FE" w:rsidRDefault="003B65FE" w:rsidP="008F100E">
      <w:pPr>
        <w:rPr>
          <w:rtl/>
        </w:rPr>
      </w:pPr>
      <w:r>
        <w:rPr>
          <w:rFonts w:hint="cs"/>
          <w:rtl/>
        </w:rPr>
        <w:t xml:space="preserve">اگر اختلافی در این بحث باشد </w:t>
      </w:r>
      <w:r w:rsidR="00260B3A">
        <w:rPr>
          <w:rFonts w:hint="cs"/>
          <w:rtl/>
        </w:rPr>
        <w:t>برمی‌گردد</w:t>
      </w:r>
      <w:r>
        <w:rPr>
          <w:rFonts w:hint="cs"/>
          <w:rtl/>
        </w:rPr>
        <w:t xml:space="preserve"> به صغرای </w:t>
      </w:r>
      <w:r w:rsidR="00260B3A">
        <w:rPr>
          <w:rFonts w:hint="cs"/>
          <w:rtl/>
        </w:rPr>
        <w:t>مسئله</w:t>
      </w:r>
      <w:r>
        <w:rPr>
          <w:rFonts w:hint="cs"/>
          <w:rtl/>
        </w:rPr>
        <w:t xml:space="preserve"> که آیا افاده حصر </w:t>
      </w:r>
      <w:r w:rsidR="00260B3A">
        <w:rPr>
          <w:rFonts w:hint="cs"/>
          <w:rtl/>
        </w:rPr>
        <w:t>می‌کند</w:t>
      </w:r>
      <w:r>
        <w:rPr>
          <w:rFonts w:hint="cs"/>
          <w:rtl/>
        </w:rPr>
        <w:t xml:space="preserve"> یا نه وگرنه با افاده حصر جمله دو جمله است که </w:t>
      </w:r>
      <w:r w:rsidR="00260B3A">
        <w:rPr>
          <w:rFonts w:hint="cs"/>
          <w:rtl/>
        </w:rPr>
        <w:t>یک‌طرف</w:t>
      </w:r>
      <w:r>
        <w:rPr>
          <w:rFonts w:hint="cs"/>
          <w:rtl/>
        </w:rPr>
        <w:t xml:space="preserve"> را اثبات و طرف دیگر را سلب </w:t>
      </w:r>
      <w:r w:rsidR="00260B3A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3B65FE" w:rsidRDefault="003B65FE" w:rsidP="00867894">
      <w:pPr>
        <w:pStyle w:val="2"/>
        <w:rPr>
          <w:rtl/>
        </w:rPr>
      </w:pPr>
      <w:bookmarkStart w:id="10" w:name="_Toc435261276"/>
      <w:r>
        <w:rPr>
          <w:rFonts w:hint="cs"/>
          <w:rtl/>
        </w:rPr>
        <w:t>منطوق یا مفهوم بودن حصر</w:t>
      </w:r>
      <w:bookmarkEnd w:id="10"/>
    </w:p>
    <w:p w:rsidR="003B65FE" w:rsidRDefault="003B65FE" w:rsidP="00867894">
      <w:r>
        <w:rPr>
          <w:rFonts w:hint="cs"/>
          <w:rtl/>
        </w:rPr>
        <w:t xml:space="preserve">بعضی </w:t>
      </w:r>
      <w:r w:rsidR="00260B3A">
        <w:rPr>
          <w:rFonts w:hint="cs"/>
          <w:rtl/>
        </w:rPr>
        <w:t>گفته‌اند</w:t>
      </w:r>
      <w:r>
        <w:rPr>
          <w:rFonts w:hint="cs"/>
          <w:rtl/>
        </w:rPr>
        <w:t xml:space="preserve"> این ظهور </w:t>
      </w:r>
      <w:r w:rsidR="00260B3A">
        <w:rPr>
          <w:rFonts w:hint="cs"/>
          <w:rtl/>
        </w:rPr>
        <w:t>دو جمله</w:t>
      </w:r>
      <w:r>
        <w:rPr>
          <w:rFonts w:hint="cs"/>
          <w:rtl/>
        </w:rPr>
        <w:t xml:space="preserve"> ایجاب و سلب در حصر چنان </w:t>
      </w:r>
      <w:r w:rsidR="00E35478">
        <w:rPr>
          <w:rFonts w:hint="cs"/>
          <w:rtl/>
        </w:rPr>
        <w:t xml:space="preserve">قوی است که به گفته مرحوم نائینی منطوق است و برخی نیز </w:t>
      </w:r>
      <w:r w:rsidR="00260B3A">
        <w:rPr>
          <w:rFonts w:hint="cs"/>
          <w:rtl/>
        </w:rPr>
        <w:t>گفته‌اند</w:t>
      </w:r>
      <w:r w:rsidR="00E35478">
        <w:rPr>
          <w:rFonts w:hint="cs"/>
          <w:rtl/>
        </w:rPr>
        <w:t xml:space="preserve"> که </w:t>
      </w:r>
      <w:r w:rsidR="00867894">
        <w:rPr>
          <w:rFonts w:hint="cs"/>
          <w:rtl/>
        </w:rPr>
        <w:t xml:space="preserve">منطوق نبوده و </w:t>
      </w:r>
      <w:r w:rsidR="00E35478">
        <w:rPr>
          <w:rFonts w:hint="cs"/>
          <w:rtl/>
        </w:rPr>
        <w:t>مفهوم است</w:t>
      </w:r>
      <w:r w:rsidR="00867894">
        <w:rPr>
          <w:rFonts w:hint="cs"/>
          <w:rtl/>
        </w:rPr>
        <w:t>،</w:t>
      </w:r>
      <w:r w:rsidR="00E35478">
        <w:rPr>
          <w:rFonts w:hint="cs"/>
          <w:rtl/>
        </w:rPr>
        <w:t xml:space="preserve"> توضیحاتی دارد که فردا عرض </w:t>
      </w:r>
      <w:r w:rsidR="00260B3A">
        <w:rPr>
          <w:rFonts w:hint="cs"/>
          <w:rtl/>
        </w:rPr>
        <w:t>می‌کنم</w:t>
      </w:r>
      <w:r w:rsidR="00E35478">
        <w:rPr>
          <w:rFonts w:hint="cs"/>
          <w:rtl/>
        </w:rPr>
        <w:t>.</w:t>
      </w:r>
    </w:p>
    <w:sectPr w:rsidR="003B65FE" w:rsidSect="00873379">
      <w:headerReference w:type="default" r:id="rId7"/>
      <w:footerReference w:type="default" r:id="rId8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25" w:rsidRDefault="00D72E25" w:rsidP="000D5800">
      <w:pPr>
        <w:spacing w:after="0"/>
      </w:pPr>
      <w:r>
        <w:separator/>
      </w:r>
    </w:p>
  </w:endnote>
  <w:endnote w:type="continuationSeparator" w:id="0">
    <w:p w:rsidR="00D72E25" w:rsidRDefault="00D72E2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IRLotus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E2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25" w:rsidRDefault="00D72E25" w:rsidP="000D5800">
      <w:pPr>
        <w:spacing w:after="0"/>
      </w:pPr>
      <w:r>
        <w:separator/>
      </w:r>
    </w:p>
  </w:footnote>
  <w:footnote w:type="continuationSeparator" w:id="0">
    <w:p w:rsidR="00D72E25" w:rsidRDefault="00D72E25" w:rsidP="000D5800">
      <w:pPr>
        <w:spacing w:after="0"/>
      </w:pPr>
      <w:r>
        <w:continuationSeparator/>
      </w:r>
    </w:p>
  </w:footnote>
  <w:footnote w:id="1">
    <w:p w:rsidR="008F100E" w:rsidRDefault="008F100E">
      <w:pPr>
        <w:pStyle w:val="a1"/>
      </w:pPr>
      <w:r>
        <w:rPr>
          <w:rStyle w:val="aff1"/>
        </w:rPr>
        <w:footnoteRef/>
      </w:r>
      <w:r>
        <w:rPr>
          <w:rFonts w:hint="cs"/>
          <w:rtl/>
        </w:rPr>
        <w:t>. سوره نساء/ آیه 29</w:t>
      </w:r>
    </w:p>
  </w:footnote>
  <w:footnote w:id="2">
    <w:p w:rsidR="001752BB" w:rsidRDefault="001752BB">
      <w:pPr>
        <w:pStyle w:val="a1"/>
        <w:rPr>
          <w:rtl/>
        </w:rPr>
      </w:pPr>
      <w:r>
        <w:rPr>
          <w:rStyle w:val="aff1"/>
        </w:rPr>
        <w:footnoteRef/>
      </w:r>
      <w:r>
        <w:t>.</w:t>
      </w:r>
      <w:r>
        <w:rPr>
          <w:rFonts w:hint="cs"/>
          <w:rtl/>
        </w:rPr>
        <w:t xml:space="preserve"> سوره آل عمران / آیه 144</w:t>
      </w:r>
    </w:p>
  </w:footnote>
  <w:footnote w:id="3">
    <w:p w:rsidR="00867894" w:rsidRDefault="00867894" w:rsidP="00867894">
      <w:pPr>
        <w:pStyle w:val="a1"/>
      </w:pPr>
      <w:r>
        <w:rPr>
          <w:rStyle w:val="aff1"/>
        </w:rPr>
        <w:footnoteRef/>
      </w:r>
      <w:r>
        <w:rPr>
          <w:rFonts w:hint="cs"/>
          <w:rtl/>
        </w:rPr>
        <w:t>. سوره مائده / آیه 55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2D4DCA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5929BBB3" wp14:editId="3112ACB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260B3A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E35478"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260B3A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E35478">
      <w:rPr>
        <w:rFonts w:ascii="Adobe Arabic" w:hAnsi="Adobe Arabic" w:cs="Adobe Arabic" w:hint="cs"/>
        <w:b/>
        <w:bCs/>
        <w:sz w:val="24"/>
        <w:szCs w:val="24"/>
        <w:rtl/>
      </w:rPr>
      <w:t xml:space="preserve"> 20/08/1394</w:t>
    </w:r>
  </w:p>
  <w:p w:rsidR="00873379" w:rsidRDefault="00260B3A" w:rsidP="002D4DCA">
    <w:pPr>
      <w:pStyle w:val="af9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E35478">
      <w:rPr>
        <w:rFonts w:ascii="Adobe Arabic" w:hAnsi="Adobe Arabic" w:cs="Adobe Arabic" w:hint="cs"/>
        <w:b/>
        <w:bCs/>
        <w:sz w:val="24"/>
        <w:szCs w:val="24"/>
        <w:rtl/>
      </w:rPr>
      <w:t>ی: مفهوم حصر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E35478">
      <w:rPr>
        <w:rFonts w:ascii="Adobe Arabic" w:hAnsi="Adobe Arabic" w:cs="Adobe Arabic" w:hint="cs"/>
        <w:b/>
        <w:bCs/>
        <w:sz w:val="24"/>
        <w:szCs w:val="24"/>
        <w:rtl/>
      </w:rPr>
      <w:t xml:space="preserve"> 121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B5C3490" wp14:editId="3B592AF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29F0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3D"/>
    <w:rsid w:val="0000035F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6584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2BB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60B3A"/>
    <w:rsid w:val="00270294"/>
    <w:rsid w:val="002914BD"/>
    <w:rsid w:val="00297263"/>
    <w:rsid w:val="002B7AD5"/>
    <w:rsid w:val="002C56FD"/>
    <w:rsid w:val="002D49E4"/>
    <w:rsid w:val="002D4DCA"/>
    <w:rsid w:val="002E450B"/>
    <w:rsid w:val="002E73F9"/>
    <w:rsid w:val="002F05B9"/>
    <w:rsid w:val="00334984"/>
    <w:rsid w:val="00340BA3"/>
    <w:rsid w:val="00366400"/>
    <w:rsid w:val="003963D7"/>
    <w:rsid w:val="00396F28"/>
    <w:rsid w:val="003A1A05"/>
    <w:rsid w:val="003A1FC3"/>
    <w:rsid w:val="003A2654"/>
    <w:rsid w:val="003B65FE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B2776"/>
    <w:rsid w:val="005C06AE"/>
    <w:rsid w:val="005C09D3"/>
    <w:rsid w:val="005F363D"/>
    <w:rsid w:val="00604FED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6789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100E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71D0"/>
    <w:rsid w:val="00980643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634FF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2E25"/>
    <w:rsid w:val="00D76353"/>
    <w:rsid w:val="00DA216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35478"/>
    <w:rsid w:val="00E51731"/>
    <w:rsid w:val="00E55891"/>
    <w:rsid w:val="00E6283A"/>
    <w:rsid w:val="00E732A3"/>
    <w:rsid w:val="00E83A85"/>
    <w:rsid w:val="00E842C5"/>
    <w:rsid w:val="00E90FC4"/>
    <w:rsid w:val="00E9721A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14859"/>
    <w:rsid w:val="00F40284"/>
    <w:rsid w:val="00F67976"/>
    <w:rsid w:val="00F70BE1"/>
    <w:rsid w:val="00F70F14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A4FD9A1-F8FD-43D8-BA40-F726B0B7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50">
    <w:name w:val="سرصفحه 5 نویسه"/>
    <w:link w:val="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60">
    <w:name w:val="سرصفحه 6 نویسه"/>
    <w:link w:val="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af">
    <w:name w:val="زیر نویس نویسه"/>
    <w:aliases w:val="پاورقي نویسه"/>
    <w:link w:val="a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8F100E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footnote reference"/>
    <w:basedOn w:val="a2"/>
    <w:uiPriority w:val="99"/>
    <w:semiHidden/>
    <w:unhideWhenUsed/>
    <w:rsid w:val="008F100E"/>
    <w:rPr>
      <w:vertAlign w:val="superscript"/>
    </w:rPr>
  </w:style>
  <w:style w:type="character" w:styleId="aff2">
    <w:name w:val="Hyperlink"/>
    <w:basedOn w:val="a2"/>
    <w:uiPriority w:val="99"/>
    <w:unhideWhenUsed/>
    <w:rsid w:val="00E97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3;&#1585;&#1608;&#1587;%20&#1587;&#1575;&#1604;%20&#1580;&#1575;&#1585;&#1740;94-95\&#1606;&#1605;&#1608;&#1606;&#1607;%20&#1608;&#1585;&#1583;&#1607;&#1575;&#1740;%20&#1575;&#1589;&#1604;&#1575;&#1581;&#1740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BCF3-BB91-4F6A-9E75-3B5CD2B5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.dotx</Template>
  <TotalTime>198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6" baseType="variant"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>مفهوم حصر</vt:lpstr>
      <vt:lpstr>    اشاره</vt:lpstr>
      <vt:lpstr>    معنای حصر</vt:lpstr>
      <vt:lpstr>    نسبت بین حصر و استثناء</vt:lpstr>
      <vt:lpstr>    جمله حصر، شامل دو حکم سلبی و ایجابی</vt:lpstr>
      <vt:lpstr>    استثناء متصل و منفصل</vt:lpstr>
      <vt:lpstr>    حصر حقیقی و اضافی</vt:lpstr>
      <vt:lpstr>    ادوات و اسالیب حصر</vt:lpstr>
      <vt:lpstr>    جمع بندی </vt:lpstr>
      <vt:lpstr>    منطوق یا مفهوم بودن حصر </vt:lpstr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7</cp:revision>
  <dcterms:created xsi:type="dcterms:W3CDTF">2015-11-12T09:30:00Z</dcterms:created>
  <dcterms:modified xsi:type="dcterms:W3CDTF">2015-11-14T07:28:00Z</dcterms:modified>
</cp:coreProperties>
</file>