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306859937"/>
        <w:docPartObj>
          <w:docPartGallery w:val="Table of Contents"/>
          <w:docPartUnique/>
        </w:docPartObj>
      </w:sdtPr>
      <w:sdtEndPr>
        <w:rPr>
          <w:b/>
          <w:noProof/>
        </w:rPr>
      </w:sdtEndPr>
      <w:sdtContent>
        <w:bookmarkEnd w:id="0" w:displacedByCustomXml="prev"/>
        <w:p w:rsidR="00D24A2E" w:rsidRPr="00E95D8B" w:rsidRDefault="00D24A2E" w:rsidP="00E95D8B">
          <w:pPr>
            <w:pStyle w:val="TOCHeading"/>
            <w:rPr>
              <w:rFonts w:ascii="Traditional Arabic" w:hAnsi="Traditional Arabic" w:cs="Traditional Arabic"/>
              <w:rtl/>
            </w:rPr>
          </w:pPr>
          <w:r w:rsidRPr="00E95D8B">
            <w:rPr>
              <w:rFonts w:ascii="Traditional Arabic" w:hAnsi="Traditional Arabic" w:cs="Traditional Arabic" w:hint="cs"/>
              <w:rtl/>
            </w:rPr>
            <w:t>فهرست مطالب</w:t>
          </w:r>
        </w:p>
        <w:p w:rsidR="001C4654" w:rsidRPr="00E95D8B" w:rsidRDefault="001C4654" w:rsidP="00E95D8B">
          <w:pPr>
            <w:rPr>
              <w:rFonts w:ascii="Traditional Arabic" w:hAnsi="Traditional Arabic" w:cs="Traditional Arabic"/>
            </w:rPr>
          </w:pPr>
        </w:p>
        <w:p w:rsidR="00E95D8B" w:rsidRDefault="00D24A2E" w:rsidP="00E95D8B">
          <w:pPr>
            <w:pStyle w:val="TOC2"/>
            <w:tabs>
              <w:tab w:val="right" w:leader="dot" w:pos="9350"/>
            </w:tabs>
            <w:rPr>
              <w:rFonts w:asciiTheme="minorHAnsi" w:hAnsiTheme="minorHAnsi" w:cstheme="minorBidi"/>
              <w:noProof/>
              <w:szCs w:val="22"/>
            </w:rPr>
          </w:pPr>
          <w:r w:rsidRPr="00E95D8B">
            <w:rPr>
              <w:rFonts w:ascii="Traditional Arabic" w:hAnsi="Traditional Arabic" w:cs="Traditional Arabic"/>
            </w:rPr>
            <w:fldChar w:fldCharType="begin"/>
          </w:r>
          <w:r w:rsidRPr="00E95D8B">
            <w:rPr>
              <w:rFonts w:ascii="Traditional Arabic" w:hAnsi="Traditional Arabic" w:cs="Traditional Arabic"/>
            </w:rPr>
            <w:instrText xml:space="preserve"> TOC \o "1-3" \h \z \u </w:instrText>
          </w:r>
          <w:r w:rsidRPr="00E95D8B">
            <w:rPr>
              <w:rFonts w:ascii="Traditional Arabic" w:hAnsi="Traditional Arabic" w:cs="Traditional Arabic"/>
            </w:rPr>
            <w:fldChar w:fldCharType="separate"/>
          </w:r>
          <w:hyperlink w:anchor="_Toc453403141" w:history="1">
            <w:r w:rsidR="00E95D8B" w:rsidRPr="000C12CA">
              <w:rPr>
                <w:rStyle w:val="Hyperlink"/>
                <w:rFonts w:ascii="Traditional Arabic" w:hAnsi="Traditional Arabic" w:cs="Traditional Arabic" w:hint="eastAsia"/>
                <w:noProof/>
                <w:rtl/>
              </w:rPr>
              <w:t>موضوع</w:t>
            </w:r>
            <w:r w:rsidR="00E95D8B" w:rsidRPr="000C12CA">
              <w:rPr>
                <w:rStyle w:val="Hyperlink"/>
                <w:rFonts w:ascii="Traditional Arabic" w:hAnsi="Traditional Arabic" w:cs="Traditional Arabic"/>
                <w:noProof/>
                <w:rtl/>
              </w:rPr>
              <w:t xml:space="preserve">: </w:t>
            </w:r>
            <w:r w:rsidR="00E95D8B" w:rsidRPr="000C12CA">
              <w:rPr>
                <w:rStyle w:val="Hyperlink"/>
                <w:rFonts w:ascii="Traditional Arabic" w:hAnsi="Traditional Arabic" w:cs="Traditional Arabic" w:hint="eastAsia"/>
                <w:noProof/>
                <w:rtl/>
              </w:rPr>
              <w:t>اصول</w:t>
            </w:r>
            <w:r w:rsidR="00E95D8B" w:rsidRPr="000C12CA">
              <w:rPr>
                <w:rStyle w:val="Hyperlink"/>
                <w:rFonts w:ascii="Traditional Arabic" w:hAnsi="Traditional Arabic" w:cs="Traditional Arabic"/>
                <w:noProof/>
                <w:rtl/>
              </w:rPr>
              <w:t xml:space="preserve"> / </w:t>
            </w:r>
            <w:r w:rsidR="00E95D8B" w:rsidRPr="000C12CA">
              <w:rPr>
                <w:rStyle w:val="Hyperlink"/>
                <w:rFonts w:ascii="Traditional Arabic" w:hAnsi="Traditional Arabic" w:cs="Traditional Arabic" w:hint="eastAsia"/>
                <w:noProof/>
                <w:rtl/>
              </w:rPr>
              <w:t>عام</w:t>
            </w:r>
            <w:r w:rsidR="00E95D8B" w:rsidRPr="000C12CA">
              <w:rPr>
                <w:rStyle w:val="Hyperlink"/>
                <w:rFonts w:ascii="Traditional Arabic" w:hAnsi="Traditional Arabic" w:cs="Traditional Arabic"/>
                <w:noProof/>
                <w:rtl/>
              </w:rPr>
              <w:t xml:space="preserve"> </w:t>
            </w:r>
            <w:r w:rsidR="00E95D8B" w:rsidRPr="000C12CA">
              <w:rPr>
                <w:rStyle w:val="Hyperlink"/>
                <w:rFonts w:ascii="Traditional Arabic" w:hAnsi="Traditional Arabic" w:cs="Traditional Arabic" w:hint="eastAsia"/>
                <w:noProof/>
                <w:rtl/>
              </w:rPr>
              <w:t>و</w:t>
            </w:r>
            <w:r w:rsidR="00E95D8B" w:rsidRPr="000C12CA">
              <w:rPr>
                <w:rStyle w:val="Hyperlink"/>
                <w:rFonts w:ascii="Traditional Arabic" w:hAnsi="Traditional Arabic" w:cs="Traditional Arabic"/>
                <w:noProof/>
                <w:rtl/>
              </w:rPr>
              <w:t xml:space="preserve"> </w:t>
            </w:r>
            <w:r w:rsidR="00E95D8B" w:rsidRPr="000C12CA">
              <w:rPr>
                <w:rStyle w:val="Hyperlink"/>
                <w:rFonts w:ascii="Traditional Arabic" w:hAnsi="Traditional Arabic" w:cs="Traditional Arabic" w:hint="eastAsia"/>
                <w:noProof/>
                <w:rtl/>
              </w:rPr>
              <w:t>خاص</w:t>
            </w:r>
            <w:r w:rsidR="00E95D8B" w:rsidRPr="000C12CA">
              <w:rPr>
                <w:rStyle w:val="Hyperlink"/>
                <w:rFonts w:ascii="Traditional Arabic" w:hAnsi="Traditional Arabic" w:cs="Traditional Arabic"/>
                <w:noProof/>
                <w:rtl/>
              </w:rPr>
              <w:t xml:space="preserve"> / </w:t>
            </w:r>
            <w:r w:rsidR="00E95D8B" w:rsidRPr="000C12CA">
              <w:rPr>
                <w:rStyle w:val="Hyperlink"/>
                <w:rFonts w:ascii="Traditional Arabic" w:hAnsi="Traditional Arabic" w:cs="Traditional Arabic" w:hint="eastAsia"/>
                <w:noProof/>
                <w:rtl/>
              </w:rPr>
              <w:t>عام</w:t>
            </w:r>
            <w:r w:rsidR="00E95D8B" w:rsidRPr="000C12CA">
              <w:rPr>
                <w:rStyle w:val="Hyperlink"/>
                <w:rFonts w:ascii="Traditional Arabic" w:hAnsi="Traditional Arabic" w:cs="Traditional Arabic"/>
                <w:noProof/>
                <w:rtl/>
              </w:rPr>
              <w:t xml:space="preserve"> </w:t>
            </w:r>
            <w:r w:rsidR="00E95D8B" w:rsidRPr="000C12CA">
              <w:rPr>
                <w:rStyle w:val="Hyperlink"/>
                <w:rFonts w:ascii="Traditional Arabic" w:hAnsi="Traditional Arabic" w:cs="Traditional Arabic" w:hint="eastAsia"/>
                <w:noProof/>
                <w:rtl/>
              </w:rPr>
              <w:t>بعد</w:t>
            </w:r>
            <w:r w:rsidR="00E95D8B" w:rsidRPr="000C12CA">
              <w:rPr>
                <w:rStyle w:val="Hyperlink"/>
                <w:rFonts w:ascii="Traditional Arabic" w:hAnsi="Traditional Arabic" w:cs="Traditional Arabic"/>
                <w:noProof/>
                <w:rtl/>
              </w:rPr>
              <w:t xml:space="preserve"> </w:t>
            </w:r>
            <w:r w:rsidR="00E95D8B" w:rsidRPr="000C12CA">
              <w:rPr>
                <w:rStyle w:val="Hyperlink"/>
                <w:rFonts w:ascii="Traditional Arabic" w:hAnsi="Traditional Arabic" w:cs="Traditional Arabic" w:hint="eastAsia"/>
                <w:noProof/>
                <w:rtl/>
              </w:rPr>
              <w:t>از</w:t>
            </w:r>
            <w:r w:rsidR="00E95D8B" w:rsidRPr="000C12CA">
              <w:rPr>
                <w:rStyle w:val="Hyperlink"/>
                <w:rFonts w:ascii="Traditional Arabic" w:hAnsi="Traditional Arabic" w:cs="Traditional Arabic"/>
                <w:noProof/>
                <w:rtl/>
              </w:rPr>
              <w:t xml:space="preserve"> </w:t>
            </w:r>
            <w:r w:rsidR="00E95D8B" w:rsidRPr="000C12CA">
              <w:rPr>
                <w:rStyle w:val="Hyperlink"/>
                <w:rFonts w:ascii="Traditional Arabic" w:hAnsi="Traditional Arabic" w:cs="Traditional Arabic" w:hint="eastAsia"/>
                <w:noProof/>
                <w:rtl/>
              </w:rPr>
              <w:t>تخص</w:t>
            </w:r>
            <w:r w:rsidR="00E95D8B" w:rsidRPr="000C12CA">
              <w:rPr>
                <w:rStyle w:val="Hyperlink"/>
                <w:rFonts w:ascii="Traditional Arabic" w:hAnsi="Traditional Arabic" w:cs="Traditional Arabic" w:hint="cs"/>
                <w:noProof/>
                <w:rtl/>
              </w:rPr>
              <w:t>ی</w:t>
            </w:r>
            <w:r w:rsidR="00E95D8B" w:rsidRPr="000C12CA">
              <w:rPr>
                <w:rStyle w:val="Hyperlink"/>
                <w:rFonts w:ascii="Traditional Arabic" w:hAnsi="Traditional Arabic" w:cs="Traditional Arabic" w:hint="eastAsia"/>
                <w:noProof/>
                <w:rtl/>
              </w:rPr>
              <w:t>ص</w:t>
            </w:r>
            <w:r w:rsidR="00E95D8B" w:rsidRPr="000C12CA">
              <w:rPr>
                <w:rStyle w:val="Hyperlink"/>
                <w:rFonts w:ascii="Traditional Arabic" w:hAnsi="Traditional Arabic" w:cs="Traditional Arabic"/>
                <w:noProof/>
                <w:rtl/>
              </w:rPr>
              <w:t xml:space="preserve"> </w:t>
            </w:r>
            <w:r w:rsidR="00E95D8B" w:rsidRPr="000C12CA">
              <w:rPr>
                <w:rStyle w:val="Hyperlink"/>
                <w:rFonts w:ascii="Traditional Arabic" w:hAnsi="Traditional Arabic" w:cs="Traditional Arabic" w:hint="eastAsia"/>
                <w:noProof/>
                <w:rtl/>
              </w:rPr>
              <w:t>به</w:t>
            </w:r>
            <w:r w:rsidR="00E95D8B" w:rsidRPr="000C12CA">
              <w:rPr>
                <w:rStyle w:val="Hyperlink"/>
                <w:rFonts w:ascii="Traditional Arabic" w:hAnsi="Traditional Arabic" w:cs="Traditional Arabic"/>
                <w:noProof/>
                <w:rtl/>
              </w:rPr>
              <w:t xml:space="preserve"> </w:t>
            </w:r>
            <w:r w:rsidR="00E95D8B" w:rsidRPr="000C12CA">
              <w:rPr>
                <w:rStyle w:val="Hyperlink"/>
                <w:rFonts w:ascii="Traditional Arabic" w:hAnsi="Traditional Arabic" w:cs="Traditional Arabic" w:hint="eastAsia"/>
                <w:noProof/>
                <w:rtl/>
              </w:rPr>
              <w:t>مجمل</w:t>
            </w:r>
            <w:r w:rsidR="00E95D8B">
              <w:rPr>
                <w:noProof/>
                <w:webHidden/>
              </w:rPr>
              <w:tab/>
            </w:r>
            <w:r w:rsidR="00E95D8B">
              <w:rPr>
                <w:rStyle w:val="Hyperlink"/>
                <w:noProof/>
                <w:rtl/>
              </w:rPr>
              <w:fldChar w:fldCharType="begin"/>
            </w:r>
            <w:r w:rsidR="00E95D8B">
              <w:rPr>
                <w:noProof/>
                <w:webHidden/>
              </w:rPr>
              <w:instrText xml:space="preserve"> PAGEREF _Toc453403141 \h </w:instrText>
            </w:r>
            <w:r w:rsidR="00E95D8B">
              <w:rPr>
                <w:rStyle w:val="Hyperlink"/>
                <w:noProof/>
                <w:rtl/>
              </w:rPr>
            </w:r>
            <w:r w:rsidR="00E95D8B">
              <w:rPr>
                <w:rStyle w:val="Hyperlink"/>
                <w:noProof/>
                <w:rtl/>
              </w:rPr>
              <w:fldChar w:fldCharType="separate"/>
            </w:r>
            <w:r w:rsidR="00E95D8B">
              <w:rPr>
                <w:noProof/>
                <w:webHidden/>
              </w:rPr>
              <w:t>2</w:t>
            </w:r>
            <w:r w:rsidR="00E95D8B">
              <w:rPr>
                <w:rStyle w:val="Hyperlink"/>
                <w:noProof/>
                <w:rtl/>
              </w:rPr>
              <w:fldChar w:fldCharType="end"/>
            </w:r>
          </w:hyperlink>
        </w:p>
        <w:p w:rsidR="00E95D8B" w:rsidRDefault="00E95D8B" w:rsidP="00E95D8B">
          <w:pPr>
            <w:pStyle w:val="TOC1"/>
            <w:tabs>
              <w:tab w:val="right" w:leader="dot" w:pos="9350"/>
            </w:tabs>
            <w:rPr>
              <w:rFonts w:asciiTheme="minorHAnsi" w:hAnsiTheme="minorHAnsi" w:cstheme="minorBidi"/>
              <w:noProof/>
              <w:szCs w:val="22"/>
            </w:rPr>
          </w:pPr>
          <w:hyperlink w:anchor="_Toc453403142" w:history="1">
            <w:r w:rsidRPr="000C12CA">
              <w:rPr>
                <w:rStyle w:val="Hyperlink"/>
                <w:rFonts w:ascii="Traditional Arabic" w:hAnsi="Traditional Arabic" w:cs="Traditional Arabic" w:hint="eastAsia"/>
                <w:b/>
                <w:noProof/>
                <w:rtl/>
              </w:rPr>
              <w:t>اشاره</w:t>
            </w:r>
            <w:r>
              <w:rPr>
                <w:noProof/>
                <w:webHidden/>
              </w:rPr>
              <w:tab/>
            </w:r>
            <w:r>
              <w:rPr>
                <w:rStyle w:val="Hyperlink"/>
                <w:noProof/>
                <w:rtl/>
              </w:rPr>
              <w:fldChar w:fldCharType="begin"/>
            </w:r>
            <w:r>
              <w:rPr>
                <w:noProof/>
                <w:webHidden/>
              </w:rPr>
              <w:instrText xml:space="preserve"> PAGEREF _Toc453403142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E95D8B" w:rsidRDefault="00E95D8B" w:rsidP="00E95D8B">
          <w:pPr>
            <w:pStyle w:val="TOC1"/>
            <w:tabs>
              <w:tab w:val="right" w:leader="dot" w:pos="9350"/>
            </w:tabs>
            <w:rPr>
              <w:rFonts w:asciiTheme="minorHAnsi" w:hAnsiTheme="minorHAnsi" w:cstheme="minorBidi"/>
              <w:noProof/>
              <w:szCs w:val="22"/>
            </w:rPr>
          </w:pPr>
          <w:hyperlink w:anchor="_Toc453403143" w:history="1">
            <w:r w:rsidRPr="000C12CA">
              <w:rPr>
                <w:rStyle w:val="Hyperlink"/>
                <w:rFonts w:ascii="Traditional Arabic" w:hAnsi="Traditional Arabic" w:cs="Traditional Arabic" w:hint="eastAsia"/>
                <w:noProof/>
                <w:rtl/>
              </w:rPr>
              <w:t>حاصل</w:t>
            </w:r>
            <w:r w:rsidRPr="000C12CA">
              <w:rPr>
                <w:rStyle w:val="Hyperlink"/>
                <w:rFonts w:ascii="Traditional Arabic" w:hAnsi="Traditional Arabic" w:cs="Traditional Arabic"/>
                <w:noProof/>
                <w:rtl/>
              </w:rPr>
              <w:t xml:space="preserve"> </w:t>
            </w:r>
            <w:r w:rsidRPr="000C12CA">
              <w:rPr>
                <w:rStyle w:val="Hyperlink"/>
                <w:rFonts w:ascii="Traditional Arabic" w:hAnsi="Traditional Arabic" w:cs="Traditional Arabic" w:hint="eastAsia"/>
                <w:noProof/>
                <w:rtl/>
              </w:rPr>
              <w:t>مقدمات</w:t>
            </w:r>
            <w:r w:rsidRPr="000C12CA">
              <w:rPr>
                <w:rStyle w:val="Hyperlink"/>
                <w:rFonts w:ascii="Traditional Arabic" w:hAnsi="Traditional Arabic" w:cs="Traditional Arabic"/>
                <w:noProof/>
                <w:rtl/>
              </w:rPr>
              <w:t xml:space="preserve"> </w:t>
            </w:r>
            <w:r w:rsidRPr="000C12CA">
              <w:rPr>
                <w:rStyle w:val="Hyperlink"/>
                <w:rFonts w:ascii="Traditional Arabic" w:hAnsi="Traditional Arabic" w:cs="Traditional Arabic" w:hint="eastAsia"/>
                <w:noProof/>
                <w:rtl/>
              </w:rPr>
              <w:t>وجه</w:t>
            </w:r>
            <w:r w:rsidRPr="000C12CA">
              <w:rPr>
                <w:rStyle w:val="Hyperlink"/>
                <w:rFonts w:ascii="Traditional Arabic" w:hAnsi="Traditional Arabic" w:cs="Traditional Arabic"/>
                <w:noProof/>
                <w:rtl/>
              </w:rPr>
              <w:t xml:space="preserve"> </w:t>
            </w:r>
            <w:r w:rsidRPr="000C12CA">
              <w:rPr>
                <w:rStyle w:val="Hyperlink"/>
                <w:rFonts w:ascii="Traditional Arabic" w:hAnsi="Traditional Arabic" w:cs="Traditional Arabic" w:hint="eastAsia"/>
                <w:noProof/>
                <w:rtl/>
              </w:rPr>
              <w:t>سوم</w:t>
            </w:r>
            <w:r>
              <w:rPr>
                <w:noProof/>
                <w:webHidden/>
              </w:rPr>
              <w:tab/>
            </w:r>
            <w:r>
              <w:rPr>
                <w:rStyle w:val="Hyperlink"/>
                <w:noProof/>
                <w:rtl/>
              </w:rPr>
              <w:fldChar w:fldCharType="begin"/>
            </w:r>
            <w:r>
              <w:rPr>
                <w:noProof/>
                <w:webHidden/>
              </w:rPr>
              <w:instrText xml:space="preserve"> PAGEREF _Toc453403143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E95D8B" w:rsidRDefault="00E95D8B" w:rsidP="00E95D8B">
          <w:pPr>
            <w:pStyle w:val="TOC2"/>
            <w:tabs>
              <w:tab w:val="right" w:leader="dot" w:pos="9350"/>
            </w:tabs>
            <w:rPr>
              <w:rFonts w:asciiTheme="minorHAnsi" w:hAnsiTheme="minorHAnsi" w:cstheme="minorBidi"/>
              <w:noProof/>
              <w:szCs w:val="22"/>
            </w:rPr>
          </w:pPr>
          <w:hyperlink w:anchor="_Toc453403144" w:history="1">
            <w:r w:rsidRPr="000C12CA">
              <w:rPr>
                <w:rStyle w:val="Hyperlink"/>
                <w:rFonts w:ascii="Traditional Arabic" w:hAnsi="Traditional Arabic" w:cs="Traditional Arabic" w:hint="eastAsia"/>
                <w:noProof/>
                <w:rtl/>
              </w:rPr>
              <w:t>نسبت</w:t>
            </w:r>
            <w:r w:rsidRPr="000C12CA">
              <w:rPr>
                <w:rStyle w:val="Hyperlink"/>
                <w:rFonts w:ascii="Traditional Arabic" w:hAnsi="Traditional Arabic" w:cs="Traditional Arabic"/>
                <w:noProof/>
                <w:rtl/>
              </w:rPr>
              <w:t xml:space="preserve"> </w:t>
            </w:r>
            <w:r w:rsidRPr="000C12CA">
              <w:rPr>
                <w:rStyle w:val="Hyperlink"/>
                <w:rFonts w:ascii="Traditional Arabic" w:hAnsi="Traditional Arabic" w:cs="Traditional Arabic" w:hint="eastAsia"/>
                <w:noProof/>
                <w:rtl/>
              </w:rPr>
              <w:t>ان</w:t>
            </w:r>
            <w:r w:rsidRPr="000C12CA">
              <w:rPr>
                <w:rStyle w:val="Hyperlink"/>
                <w:rFonts w:ascii="Traditional Arabic" w:hAnsi="Traditional Arabic" w:cs="Traditional Arabic" w:hint="eastAsia"/>
                <w:noProof/>
                <w:rtl/>
              </w:rPr>
              <w:t>ح</w:t>
            </w:r>
            <w:r w:rsidRPr="000C12CA">
              <w:rPr>
                <w:rStyle w:val="Hyperlink"/>
                <w:rFonts w:ascii="Traditional Arabic" w:hAnsi="Traditional Arabic" w:cs="Traditional Arabic" w:hint="eastAsia"/>
                <w:noProof/>
                <w:rtl/>
              </w:rPr>
              <w:t>لال</w:t>
            </w:r>
            <w:r w:rsidRPr="000C12CA">
              <w:rPr>
                <w:rStyle w:val="Hyperlink"/>
                <w:rFonts w:ascii="Traditional Arabic" w:hAnsi="Traditional Arabic" w:cs="Traditional Arabic"/>
                <w:noProof/>
                <w:rtl/>
              </w:rPr>
              <w:t xml:space="preserve"> </w:t>
            </w:r>
            <w:r w:rsidRPr="000C12CA">
              <w:rPr>
                <w:rStyle w:val="Hyperlink"/>
                <w:rFonts w:ascii="Traditional Arabic" w:hAnsi="Traditional Arabic" w:cs="Traditional Arabic" w:hint="eastAsia"/>
                <w:noProof/>
                <w:rtl/>
              </w:rPr>
              <w:t>حق</w:t>
            </w:r>
            <w:r w:rsidRPr="000C12CA">
              <w:rPr>
                <w:rStyle w:val="Hyperlink"/>
                <w:rFonts w:ascii="Traditional Arabic" w:hAnsi="Traditional Arabic" w:cs="Traditional Arabic" w:hint="cs"/>
                <w:noProof/>
                <w:rtl/>
              </w:rPr>
              <w:t>ی</w:t>
            </w:r>
            <w:r w:rsidRPr="000C12CA">
              <w:rPr>
                <w:rStyle w:val="Hyperlink"/>
                <w:rFonts w:ascii="Traditional Arabic" w:hAnsi="Traditional Arabic" w:cs="Traditional Arabic" w:hint="eastAsia"/>
                <w:noProof/>
                <w:rtl/>
              </w:rPr>
              <w:t>ق</w:t>
            </w:r>
            <w:r w:rsidRPr="000C12CA">
              <w:rPr>
                <w:rStyle w:val="Hyperlink"/>
                <w:rFonts w:ascii="Traditional Arabic" w:hAnsi="Traditional Arabic" w:cs="Traditional Arabic" w:hint="cs"/>
                <w:noProof/>
                <w:rtl/>
              </w:rPr>
              <w:t>ی</w:t>
            </w:r>
            <w:r w:rsidRPr="000C12CA">
              <w:rPr>
                <w:rStyle w:val="Hyperlink"/>
                <w:rFonts w:ascii="Traditional Arabic" w:hAnsi="Traditional Arabic" w:cs="Traditional Arabic"/>
                <w:noProof/>
                <w:rtl/>
              </w:rPr>
              <w:t xml:space="preserve"> </w:t>
            </w:r>
            <w:r w:rsidRPr="000C12CA">
              <w:rPr>
                <w:rStyle w:val="Hyperlink"/>
                <w:rFonts w:ascii="Traditional Arabic" w:hAnsi="Traditional Arabic" w:cs="Traditional Arabic" w:hint="eastAsia"/>
                <w:noProof/>
                <w:rtl/>
              </w:rPr>
              <w:t>و</w:t>
            </w:r>
            <w:r w:rsidRPr="000C12CA">
              <w:rPr>
                <w:rStyle w:val="Hyperlink"/>
                <w:rFonts w:ascii="Traditional Arabic" w:hAnsi="Traditional Arabic" w:cs="Traditional Arabic"/>
                <w:noProof/>
                <w:rtl/>
              </w:rPr>
              <w:t xml:space="preserve"> </w:t>
            </w:r>
            <w:r w:rsidRPr="000C12CA">
              <w:rPr>
                <w:rStyle w:val="Hyperlink"/>
                <w:rFonts w:ascii="Traditional Arabic" w:hAnsi="Traditional Arabic" w:cs="Traditional Arabic" w:hint="eastAsia"/>
                <w:noProof/>
                <w:rtl/>
              </w:rPr>
              <w:t>حکم</w:t>
            </w:r>
            <w:r w:rsidRPr="000C12CA">
              <w:rPr>
                <w:rStyle w:val="Hyperlink"/>
                <w:rFonts w:ascii="Traditional Arabic" w:hAnsi="Traditional Arabic" w:cs="Traditional Arabic" w:hint="cs"/>
                <w:noProof/>
                <w:rtl/>
              </w:rPr>
              <w:t>ی</w:t>
            </w:r>
            <w:r w:rsidRPr="000C12CA">
              <w:rPr>
                <w:rStyle w:val="Hyperlink"/>
                <w:rFonts w:ascii="Traditional Arabic" w:hAnsi="Traditional Arabic" w:cs="Traditional Arabic"/>
                <w:noProof/>
                <w:rtl/>
              </w:rPr>
              <w:t xml:space="preserve"> </w:t>
            </w:r>
            <w:r w:rsidRPr="000C12CA">
              <w:rPr>
                <w:rStyle w:val="Hyperlink"/>
                <w:rFonts w:ascii="Traditional Arabic" w:hAnsi="Traditional Arabic" w:cs="Traditional Arabic" w:hint="eastAsia"/>
                <w:noProof/>
                <w:rtl/>
              </w:rPr>
              <w:t>به</w:t>
            </w:r>
            <w:r w:rsidRPr="000C12CA">
              <w:rPr>
                <w:rStyle w:val="Hyperlink"/>
                <w:rFonts w:ascii="Traditional Arabic" w:hAnsi="Traditional Arabic" w:cs="Traditional Arabic"/>
                <w:noProof/>
                <w:rtl/>
              </w:rPr>
              <w:t xml:space="preserve"> </w:t>
            </w:r>
            <w:r w:rsidRPr="000C12CA">
              <w:rPr>
                <w:rStyle w:val="Hyperlink"/>
                <w:rFonts w:ascii="Traditional Arabic" w:hAnsi="Traditional Arabic" w:cs="Traditional Arabic" w:hint="eastAsia"/>
                <w:noProof/>
                <w:rtl/>
              </w:rPr>
              <w:t>اقل</w:t>
            </w:r>
            <w:r w:rsidRPr="000C12CA">
              <w:rPr>
                <w:rStyle w:val="Hyperlink"/>
                <w:rFonts w:ascii="Traditional Arabic" w:hAnsi="Traditional Arabic" w:cs="Traditional Arabic"/>
                <w:noProof/>
                <w:rtl/>
              </w:rPr>
              <w:t xml:space="preserve"> </w:t>
            </w:r>
            <w:r w:rsidRPr="000C12CA">
              <w:rPr>
                <w:rStyle w:val="Hyperlink"/>
                <w:rFonts w:ascii="Traditional Arabic" w:hAnsi="Traditional Arabic" w:cs="Traditional Arabic" w:hint="eastAsia"/>
                <w:noProof/>
                <w:rtl/>
              </w:rPr>
              <w:t>و</w:t>
            </w:r>
            <w:r w:rsidRPr="000C12CA">
              <w:rPr>
                <w:rStyle w:val="Hyperlink"/>
                <w:rFonts w:ascii="Traditional Arabic" w:hAnsi="Traditional Arabic" w:cs="Traditional Arabic"/>
                <w:noProof/>
                <w:rtl/>
              </w:rPr>
              <w:t xml:space="preserve"> </w:t>
            </w:r>
            <w:r w:rsidRPr="000C12CA">
              <w:rPr>
                <w:rStyle w:val="Hyperlink"/>
                <w:rFonts w:ascii="Traditional Arabic" w:hAnsi="Traditional Arabic" w:cs="Traditional Arabic" w:hint="eastAsia"/>
                <w:noProof/>
                <w:rtl/>
              </w:rPr>
              <w:t>اکثر</w:t>
            </w:r>
            <w:r>
              <w:rPr>
                <w:noProof/>
                <w:webHidden/>
              </w:rPr>
              <w:tab/>
            </w:r>
            <w:r>
              <w:rPr>
                <w:rStyle w:val="Hyperlink"/>
                <w:noProof/>
                <w:rtl/>
              </w:rPr>
              <w:fldChar w:fldCharType="begin"/>
            </w:r>
            <w:r>
              <w:rPr>
                <w:noProof/>
                <w:webHidden/>
              </w:rPr>
              <w:instrText xml:space="preserve"> PAGEREF _Toc453403144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E95D8B" w:rsidRDefault="00E95D8B" w:rsidP="00E95D8B">
          <w:pPr>
            <w:pStyle w:val="TOC2"/>
            <w:tabs>
              <w:tab w:val="right" w:leader="dot" w:pos="9350"/>
            </w:tabs>
            <w:rPr>
              <w:rFonts w:asciiTheme="minorHAnsi" w:hAnsiTheme="minorHAnsi" w:cstheme="minorBidi"/>
              <w:noProof/>
              <w:szCs w:val="22"/>
            </w:rPr>
          </w:pPr>
          <w:hyperlink w:anchor="_Toc453403145" w:history="1">
            <w:r w:rsidRPr="000C12CA">
              <w:rPr>
                <w:rStyle w:val="Hyperlink"/>
                <w:rFonts w:ascii="Traditional Arabic" w:hAnsi="Traditional Arabic" w:cs="Traditional Arabic" w:hint="eastAsia"/>
                <w:noProof/>
                <w:rtl/>
              </w:rPr>
              <w:t>انحلال</w:t>
            </w:r>
            <w:r w:rsidRPr="000C12CA">
              <w:rPr>
                <w:rStyle w:val="Hyperlink"/>
                <w:rFonts w:ascii="Traditional Arabic" w:hAnsi="Traditional Arabic" w:cs="Traditional Arabic"/>
                <w:noProof/>
                <w:rtl/>
              </w:rPr>
              <w:t xml:space="preserve"> </w:t>
            </w:r>
            <w:r w:rsidRPr="000C12CA">
              <w:rPr>
                <w:rStyle w:val="Hyperlink"/>
                <w:rFonts w:ascii="Traditional Arabic" w:hAnsi="Traditional Arabic" w:cs="Traditional Arabic" w:hint="eastAsia"/>
                <w:noProof/>
                <w:rtl/>
              </w:rPr>
              <w:t>خاص</w:t>
            </w:r>
            <w:r>
              <w:rPr>
                <w:noProof/>
                <w:webHidden/>
              </w:rPr>
              <w:tab/>
            </w:r>
            <w:r>
              <w:rPr>
                <w:rStyle w:val="Hyperlink"/>
                <w:noProof/>
                <w:rtl/>
              </w:rPr>
              <w:fldChar w:fldCharType="begin"/>
            </w:r>
            <w:r>
              <w:rPr>
                <w:noProof/>
                <w:webHidden/>
              </w:rPr>
              <w:instrText xml:space="preserve"> PAGEREF _Toc453403145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E95D8B" w:rsidRDefault="00E95D8B" w:rsidP="00E95D8B">
          <w:pPr>
            <w:pStyle w:val="TOC2"/>
            <w:tabs>
              <w:tab w:val="right" w:leader="dot" w:pos="9350"/>
            </w:tabs>
            <w:rPr>
              <w:rFonts w:asciiTheme="minorHAnsi" w:hAnsiTheme="minorHAnsi" w:cstheme="minorBidi"/>
              <w:noProof/>
              <w:szCs w:val="22"/>
            </w:rPr>
          </w:pPr>
          <w:hyperlink w:anchor="_Toc453403146" w:history="1">
            <w:r w:rsidRPr="000C12CA">
              <w:rPr>
                <w:rStyle w:val="Hyperlink"/>
                <w:rFonts w:ascii="Traditional Arabic" w:hAnsi="Traditional Arabic" w:cs="Traditional Arabic" w:hint="eastAsia"/>
                <w:noProof/>
                <w:rtl/>
              </w:rPr>
              <w:t>وجه</w:t>
            </w:r>
            <w:r w:rsidRPr="000C12CA">
              <w:rPr>
                <w:rStyle w:val="Hyperlink"/>
                <w:rFonts w:ascii="Traditional Arabic" w:hAnsi="Traditional Arabic" w:cs="Traditional Arabic"/>
                <w:noProof/>
                <w:rtl/>
              </w:rPr>
              <w:t xml:space="preserve"> </w:t>
            </w:r>
            <w:r w:rsidRPr="000C12CA">
              <w:rPr>
                <w:rStyle w:val="Hyperlink"/>
                <w:rFonts w:ascii="Traditional Arabic" w:hAnsi="Traditional Arabic" w:cs="Traditional Arabic" w:hint="eastAsia"/>
                <w:noProof/>
                <w:rtl/>
              </w:rPr>
              <w:t>چهارم</w:t>
            </w:r>
            <w:r w:rsidRPr="000C12CA">
              <w:rPr>
                <w:rStyle w:val="Hyperlink"/>
                <w:rFonts w:ascii="Traditional Arabic" w:hAnsi="Traditional Arabic" w:cs="Traditional Arabic"/>
                <w:noProof/>
                <w:rtl/>
              </w:rPr>
              <w:t xml:space="preserve">: </w:t>
            </w:r>
            <w:r w:rsidRPr="000C12CA">
              <w:rPr>
                <w:rStyle w:val="Hyperlink"/>
                <w:rFonts w:ascii="Traditional Arabic" w:hAnsi="Traditional Arabic" w:cs="Traditional Arabic" w:hint="eastAsia"/>
                <w:noProof/>
                <w:rtl/>
              </w:rPr>
              <w:t>تحل</w:t>
            </w:r>
            <w:r w:rsidRPr="000C12CA">
              <w:rPr>
                <w:rStyle w:val="Hyperlink"/>
                <w:rFonts w:ascii="Traditional Arabic" w:hAnsi="Traditional Arabic" w:cs="Traditional Arabic" w:hint="cs"/>
                <w:noProof/>
                <w:rtl/>
              </w:rPr>
              <w:t>ی</w:t>
            </w:r>
            <w:r w:rsidRPr="000C12CA">
              <w:rPr>
                <w:rStyle w:val="Hyperlink"/>
                <w:rFonts w:ascii="Traditional Arabic" w:hAnsi="Traditional Arabic" w:cs="Traditional Arabic" w:hint="eastAsia"/>
                <w:noProof/>
                <w:rtl/>
              </w:rPr>
              <w:t>ل</w:t>
            </w:r>
            <w:r w:rsidRPr="000C12CA">
              <w:rPr>
                <w:rStyle w:val="Hyperlink"/>
                <w:rFonts w:ascii="Traditional Arabic" w:hAnsi="Traditional Arabic" w:cs="Traditional Arabic"/>
                <w:noProof/>
                <w:rtl/>
              </w:rPr>
              <w:t xml:space="preserve"> </w:t>
            </w:r>
            <w:r>
              <w:rPr>
                <w:rStyle w:val="Hyperlink"/>
                <w:rFonts w:ascii="Traditional Arabic" w:hAnsi="Traditional Arabic" w:cs="Traditional Arabic" w:hint="eastAsia"/>
                <w:noProof/>
                <w:rtl/>
              </w:rPr>
              <w:t>آیت‌الله</w:t>
            </w:r>
            <w:r w:rsidRPr="000C12CA">
              <w:rPr>
                <w:rStyle w:val="Hyperlink"/>
                <w:rFonts w:ascii="Traditional Arabic" w:hAnsi="Traditional Arabic" w:cs="Traditional Arabic"/>
                <w:noProof/>
                <w:rtl/>
              </w:rPr>
              <w:t xml:space="preserve"> </w:t>
            </w:r>
            <w:r w:rsidRPr="000C12CA">
              <w:rPr>
                <w:rStyle w:val="Hyperlink"/>
                <w:rFonts w:ascii="Traditional Arabic" w:hAnsi="Traditional Arabic" w:cs="Traditional Arabic" w:hint="eastAsia"/>
                <w:noProof/>
                <w:rtl/>
              </w:rPr>
              <w:t>وح</w:t>
            </w:r>
            <w:r w:rsidRPr="000C12CA">
              <w:rPr>
                <w:rStyle w:val="Hyperlink"/>
                <w:rFonts w:ascii="Traditional Arabic" w:hAnsi="Traditional Arabic" w:cs="Traditional Arabic" w:hint="cs"/>
                <w:noProof/>
                <w:rtl/>
              </w:rPr>
              <w:t>ی</w:t>
            </w:r>
            <w:r w:rsidRPr="000C12CA">
              <w:rPr>
                <w:rStyle w:val="Hyperlink"/>
                <w:rFonts w:ascii="Traditional Arabic" w:hAnsi="Traditional Arabic" w:cs="Traditional Arabic" w:hint="eastAsia"/>
                <w:noProof/>
                <w:rtl/>
              </w:rPr>
              <w:t>د</w:t>
            </w:r>
            <w:r>
              <w:rPr>
                <w:noProof/>
                <w:webHidden/>
              </w:rPr>
              <w:tab/>
            </w:r>
            <w:r>
              <w:rPr>
                <w:rStyle w:val="Hyperlink"/>
                <w:noProof/>
                <w:rtl/>
              </w:rPr>
              <w:fldChar w:fldCharType="begin"/>
            </w:r>
            <w:r>
              <w:rPr>
                <w:noProof/>
                <w:webHidden/>
              </w:rPr>
              <w:instrText xml:space="preserve"> PAGEREF _Toc453403146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E95D8B" w:rsidRDefault="00E95D8B" w:rsidP="00E95D8B">
          <w:pPr>
            <w:pStyle w:val="TOC3"/>
            <w:tabs>
              <w:tab w:val="right" w:leader="dot" w:pos="9350"/>
            </w:tabs>
            <w:rPr>
              <w:rFonts w:asciiTheme="minorHAnsi" w:eastAsiaTheme="minorEastAsia" w:hAnsiTheme="minorHAnsi" w:cstheme="minorBidi"/>
              <w:noProof/>
              <w:szCs w:val="22"/>
            </w:rPr>
          </w:pPr>
          <w:hyperlink w:anchor="_Toc453403147" w:history="1">
            <w:r w:rsidRPr="000C12CA">
              <w:rPr>
                <w:rStyle w:val="Hyperlink"/>
                <w:rFonts w:ascii="Traditional Arabic" w:hAnsi="Traditional Arabic" w:cs="Traditional Arabic" w:hint="eastAsia"/>
                <w:noProof/>
                <w:rtl/>
              </w:rPr>
              <w:t>توض</w:t>
            </w:r>
            <w:r w:rsidRPr="000C12CA">
              <w:rPr>
                <w:rStyle w:val="Hyperlink"/>
                <w:rFonts w:ascii="Traditional Arabic" w:hAnsi="Traditional Arabic" w:cs="Traditional Arabic" w:hint="cs"/>
                <w:noProof/>
                <w:rtl/>
              </w:rPr>
              <w:t>ی</w:t>
            </w:r>
            <w:r w:rsidRPr="000C12CA">
              <w:rPr>
                <w:rStyle w:val="Hyperlink"/>
                <w:rFonts w:ascii="Traditional Arabic" w:hAnsi="Traditional Arabic" w:cs="Traditional Arabic" w:hint="eastAsia"/>
                <w:noProof/>
                <w:rtl/>
              </w:rPr>
              <w:t>ح</w:t>
            </w:r>
            <w:r w:rsidRPr="000C12CA">
              <w:rPr>
                <w:rStyle w:val="Hyperlink"/>
                <w:rFonts w:ascii="Traditional Arabic" w:hAnsi="Traditional Arabic" w:cs="Traditional Arabic"/>
                <w:noProof/>
                <w:rtl/>
              </w:rPr>
              <w:t xml:space="preserve"> </w:t>
            </w:r>
            <w:r w:rsidRPr="000C12CA">
              <w:rPr>
                <w:rStyle w:val="Hyperlink"/>
                <w:rFonts w:ascii="Traditional Arabic" w:hAnsi="Traditional Arabic" w:cs="Traditional Arabic" w:hint="eastAsia"/>
                <w:noProof/>
                <w:rtl/>
              </w:rPr>
              <w:t>وجه</w:t>
            </w:r>
            <w:r w:rsidRPr="000C12CA">
              <w:rPr>
                <w:rStyle w:val="Hyperlink"/>
                <w:rFonts w:ascii="Traditional Arabic" w:hAnsi="Traditional Arabic" w:cs="Traditional Arabic"/>
                <w:noProof/>
                <w:rtl/>
              </w:rPr>
              <w:t xml:space="preserve"> </w:t>
            </w:r>
            <w:r w:rsidRPr="000C12CA">
              <w:rPr>
                <w:rStyle w:val="Hyperlink"/>
                <w:rFonts w:ascii="Traditional Arabic" w:hAnsi="Traditional Arabic" w:cs="Traditional Arabic" w:hint="eastAsia"/>
                <w:noProof/>
                <w:rtl/>
              </w:rPr>
              <w:t>چهارم</w:t>
            </w:r>
            <w:r>
              <w:rPr>
                <w:noProof/>
                <w:webHidden/>
              </w:rPr>
              <w:tab/>
            </w:r>
            <w:r>
              <w:rPr>
                <w:rStyle w:val="Hyperlink"/>
                <w:noProof/>
                <w:rtl/>
              </w:rPr>
              <w:fldChar w:fldCharType="begin"/>
            </w:r>
            <w:r>
              <w:rPr>
                <w:noProof/>
                <w:webHidden/>
              </w:rPr>
              <w:instrText xml:space="preserve"> PAGEREF _Toc453403147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D24A2E" w:rsidRPr="00E95D8B" w:rsidRDefault="00D24A2E" w:rsidP="00E95D8B">
          <w:pPr>
            <w:spacing w:line="480" w:lineRule="auto"/>
            <w:rPr>
              <w:rFonts w:ascii="Traditional Arabic" w:hAnsi="Traditional Arabic" w:cs="Traditional Arabic"/>
            </w:rPr>
          </w:pPr>
          <w:r w:rsidRPr="00E95D8B">
            <w:rPr>
              <w:rFonts w:ascii="Traditional Arabic" w:hAnsi="Traditional Arabic" w:cs="Traditional Arabic"/>
              <w:b/>
              <w:bCs/>
              <w:noProof/>
            </w:rPr>
            <w:fldChar w:fldCharType="end"/>
          </w:r>
        </w:p>
      </w:sdtContent>
    </w:sdt>
    <w:p w:rsidR="005D0BDB" w:rsidRPr="00E95D8B" w:rsidRDefault="00D24A2E" w:rsidP="00E95D8B">
      <w:pPr>
        <w:spacing w:after="0" w:line="480" w:lineRule="auto"/>
        <w:ind w:firstLine="0"/>
        <w:contextualSpacing w:val="0"/>
        <w:rPr>
          <w:rFonts w:ascii="Traditional Arabic" w:hAnsi="Traditional Arabic" w:cs="Traditional Arabic"/>
          <w:rtl/>
        </w:rPr>
      </w:pPr>
      <w:r w:rsidRPr="00E95D8B">
        <w:rPr>
          <w:rFonts w:ascii="Traditional Arabic" w:hAnsi="Traditional Arabic" w:cs="Traditional Arabic"/>
          <w:rtl/>
        </w:rPr>
        <w:br w:type="page"/>
      </w:r>
    </w:p>
    <w:p w:rsidR="00E95D8B" w:rsidRPr="00E95D8B" w:rsidRDefault="00E95D8B" w:rsidP="00E95D8B">
      <w:pPr>
        <w:jc w:val="center"/>
        <w:rPr>
          <w:rFonts w:ascii="Traditional Arabic" w:hAnsi="Traditional Arabic" w:cs="Traditional Arabic"/>
        </w:rPr>
      </w:pPr>
      <w:bookmarkStart w:id="1" w:name="_Toc414410627"/>
      <w:bookmarkStart w:id="2" w:name="_Toc431614821"/>
      <w:bookmarkStart w:id="3" w:name="_Toc432101189"/>
      <w:bookmarkStart w:id="4" w:name="_Toc449346708"/>
      <w:r w:rsidRPr="00E95D8B">
        <w:rPr>
          <w:rFonts w:ascii="Traditional Arabic" w:hAnsi="Traditional Arabic" w:cs="Traditional Arabic"/>
          <w:rtl/>
        </w:rPr>
        <w:lastRenderedPageBreak/>
        <w:t>بسم الله الرحمن الرحيم</w:t>
      </w:r>
    </w:p>
    <w:p w:rsidR="00E95D8B" w:rsidRPr="00E95D8B" w:rsidRDefault="00E95D8B" w:rsidP="00E95D8B">
      <w:pPr>
        <w:pStyle w:val="Heading2"/>
        <w:rPr>
          <w:rFonts w:ascii="Traditional Arabic" w:hAnsi="Traditional Arabic" w:cs="Traditional Arabic"/>
          <w:color w:val="FF0000"/>
        </w:rPr>
      </w:pPr>
      <w:bookmarkStart w:id="5" w:name="_Toc451329235"/>
      <w:bookmarkStart w:id="6" w:name="_Toc451417491"/>
      <w:bookmarkStart w:id="7" w:name="_Toc451588868"/>
      <w:bookmarkStart w:id="8" w:name="_Toc453403141"/>
      <w:r w:rsidRPr="00E95D8B">
        <w:rPr>
          <w:rFonts w:ascii="Traditional Arabic" w:hAnsi="Traditional Arabic" w:cs="Traditional Arabic"/>
          <w:color w:val="FF0000"/>
          <w:rtl/>
        </w:rPr>
        <w:t>موضوع:</w:t>
      </w:r>
      <w:r w:rsidRPr="00E95D8B">
        <w:rPr>
          <w:rFonts w:ascii="Traditional Arabic" w:hAnsi="Traditional Arabic" w:cs="Traditional Arabic"/>
          <w:rtl/>
        </w:rPr>
        <w:t xml:space="preserve"> اصول / عام و خاص / </w:t>
      </w:r>
      <w:bookmarkEnd w:id="1"/>
      <w:bookmarkEnd w:id="2"/>
      <w:bookmarkEnd w:id="3"/>
      <w:r w:rsidRPr="00E95D8B">
        <w:rPr>
          <w:rFonts w:ascii="Traditional Arabic" w:hAnsi="Traditional Arabic" w:cs="Traditional Arabic"/>
          <w:rtl/>
        </w:rPr>
        <w:t>عام بعد از تخصیص</w:t>
      </w:r>
      <w:r w:rsidRPr="00E95D8B">
        <w:rPr>
          <w:rFonts w:ascii="Traditional Arabic" w:hAnsi="Traditional Arabic" w:cs="Traditional Arabic" w:hint="cs"/>
          <w:rtl/>
        </w:rPr>
        <w:t xml:space="preserve"> به مجمل</w:t>
      </w:r>
      <w:bookmarkEnd w:id="5"/>
      <w:bookmarkEnd w:id="6"/>
      <w:bookmarkEnd w:id="7"/>
      <w:bookmarkEnd w:id="8"/>
    </w:p>
    <w:p w:rsidR="00E95D8B" w:rsidRPr="00E95D8B" w:rsidRDefault="00E95D8B" w:rsidP="00E95D8B">
      <w:pPr>
        <w:pStyle w:val="Heading1"/>
        <w:rPr>
          <w:rFonts w:ascii="Traditional Arabic" w:hAnsi="Traditional Arabic" w:cs="Traditional Arabic"/>
          <w:b/>
          <w:color w:val="FF0000"/>
          <w:rtl/>
        </w:rPr>
      </w:pPr>
      <w:bookmarkStart w:id="9" w:name="_Toc451329236"/>
      <w:bookmarkStart w:id="10" w:name="_Toc451417492"/>
      <w:bookmarkStart w:id="11" w:name="_Toc451588869"/>
      <w:bookmarkStart w:id="12" w:name="_Toc453403142"/>
      <w:r w:rsidRPr="00E95D8B">
        <w:rPr>
          <w:rFonts w:ascii="Traditional Arabic" w:hAnsi="Traditional Arabic" w:cs="Traditional Arabic"/>
          <w:b/>
          <w:color w:val="FF0000"/>
          <w:rtl/>
        </w:rPr>
        <w:t>اشاره</w:t>
      </w:r>
      <w:bookmarkEnd w:id="4"/>
      <w:bookmarkEnd w:id="9"/>
      <w:bookmarkEnd w:id="10"/>
      <w:bookmarkEnd w:id="11"/>
      <w:bookmarkEnd w:id="12"/>
    </w:p>
    <w:p w:rsidR="00A72D3D" w:rsidRPr="00E95D8B" w:rsidRDefault="00AD54CD" w:rsidP="004A2863">
      <w:pPr>
        <w:rPr>
          <w:rFonts w:ascii="Traditional Arabic" w:hAnsi="Traditional Arabic" w:cs="Traditional Arabic"/>
          <w:rtl/>
        </w:rPr>
      </w:pPr>
      <w:r w:rsidRPr="00E95D8B">
        <w:rPr>
          <w:rFonts w:ascii="Traditional Arabic" w:hAnsi="Traditional Arabic" w:cs="Traditional Arabic" w:hint="cs"/>
          <w:rtl/>
        </w:rPr>
        <w:t>مقدمات وجه سوم را از منتقی الاصول نقل کردیم</w:t>
      </w:r>
      <w:r w:rsidR="00A72D3D" w:rsidRPr="00E95D8B">
        <w:rPr>
          <w:rFonts w:ascii="Traditional Arabic" w:hAnsi="Traditional Arabic" w:cs="Traditional Arabic" w:hint="cs"/>
          <w:rtl/>
        </w:rPr>
        <w:t xml:space="preserve">، وجه سوم برای این </w:t>
      </w:r>
      <w:r w:rsidR="002174D6" w:rsidRPr="00E95D8B">
        <w:rPr>
          <w:rFonts w:ascii="Traditional Arabic" w:hAnsi="Traditional Arabic" w:cs="Traditional Arabic" w:hint="cs"/>
          <w:rtl/>
        </w:rPr>
        <w:t>ارائه‌شده</w:t>
      </w:r>
      <w:r w:rsidR="00A72D3D" w:rsidRPr="00E95D8B">
        <w:rPr>
          <w:rFonts w:ascii="Traditional Arabic" w:hAnsi="Traditional Arabic" w:cs="Traditional Arabic" w:hint="cs"/>
          <w:rtl/>
        </w:rPr>
        <w:t xml:space="preserve"> بود که عام بعد از تخصیص به مجمل مردد بین اقل و اکثر</w:t>
      </w:r>
      <w:r w:rsidR="00462E55" w:rsidRPr="00E95D8B">
        <w:rPr>
          <w:rFonts w:ascii="Traditional Arabic" w:hAnsi="Traditional Arabic" w:cs="Traditional Arabic" w:hint="cs"/>
          <w:rtl/>
        </w:rPr>
        <w:t>؛</w:t>
      </w:r>
      <w:r w:rsidR="00A72D3D" w:rsidRPr="00E95D8B">
        <w:rPr>
          <w:rFonts w:ascii="Traditional Arabic" w:hAnsi="Traditional Arabic" w:cs="Traditional Arabic" w:hint="cs"/>
          <w:rtl/>
        </w:rPr>
        <w:t xml:space="preserve"> قابل تمسک در </w:t>
      </w:r>
      <w:r w:rsidR="00E95D8B">
        <w:rPr>
          <w:rFonts w:ascii="Traditional Arabic" w:hAnsi="Traditional Arabic" w:cs="Traditional Arabic" w:hint="cs"/>
          <w:rtl/>
        </w:rPr>
        <w:t>دایره</w:t>
      </w:r>
      <w:r w:rsidR="00A72D3D" w:rsidRPr="00E95D8B">
        <w:rPr>
          <w:rFonts w:ascii="Traditional Arabic" w:hAnsi="Traditional Arabic" w:cs="Traditional Arabic" w:hint="cs"/>
          <w:rtl/>
        </w:rPr>
        <w:t xml:space="preserve"> مجمل نیست و </w:t>
      </w:r>
      <w:r w:rsidR="002174D6" w:rsidRPr="00E95D8B">
        <w:rPr>
          <w:rFonts w:ascii="Traditional Arabic" w:hAnsi="Traditional Arabic" w:cs="Traditional Arabic" w:hint="cs"/>
          <w:rtl/>
        </w:rPr>
        <w:t>به‌عبارت‌دیگر</w:t>
      </w:r>
      <w:r w:rsidR="00A72D3D" w:rsidRPr="00E95D8B">
        <w:rPr>
          <w:rFonts w:ascii="Traditional Arabic" w:hAnsi="Traditional Arabic" w:cs="Traditional Arabic" w:hint="cs"/>
          <w:rtl/>
        </w:rPr>
        <w:t xml:space="preserve">؛ اجمال و تردد بین اقل و اکثر در خاص منفصل به عام سرایت </w:t>
      </w:r>
      <w:r w:rsidR="002174D6" w:rsidRPr="00E95D8B">
        <w:rPr>
          <w:rFonts w:ascii="Traditional Arabic" w:hAnsi="Traditional Arabic" w:cs="Traditional Arabic" w:hint="cs"/>
          <w:rtl/>
        </w:rPr>
        <w:t>می‌کند</w:t>
      </w:r>
      <w:r w:rsidR="00A72D3D" w:rsidRPr="00E95D8B">
        <w:rPr>
          <w:rFonts w:ascii="Traditional Arabic" w:hAnsi="Traditional Arabic" w:cs="Traditional Arabic" w:hint="cs"/>
          <w:rtl/>
        </w:rPr>
        <w:t>.</w:t>
      </w:r>
    </w:p>
    <w:p w:rsidR="004F3D81" w:rsidRPr="00E95D8B" w:rsidRDefault="004F3D81" w:rsidP="004A2863">
      <w:pPr>
        <w:pStyle w:val="Heading1"/>
        <w:rPr>
          <w:rFonts w:ascii="Traditional Arabic" w:hAnsi="Traditional Arabic" w:cs="Traditional Arabic"/>
          <w:color w:val="FF0000"/>
          <w:rtl/>
        </w:rPr>
      </w:pPr>
      <w:bookmarkStart w:id="13" w:name="_Toc453403143"/>
      <w:r w:rsidRPr="00E95D8B">
        <w:rPr>
          <w:rFonts w:ascii="Traditional Arabic" w:hAnsi="Traditional Arabic" w:cs="Traditional Arabic" w:hint="cs"/>
          <w:color w:val="FF0000"/>
          <w:rtl/>
        </w:rPr>
        <w:t>حاصل مقدمات وجه سوم</w:t>
      </w:r>
      <w:bookmarkEnd w:id="13"/>
    </w:p>
    <w:p w:rsidR="00EC7AF2" w:rsidRPr="00E95D8B" w:rsidRDefault="00A72D3D" w:rsidP="004A2863">
      <w:pPr>
        <w:rPr>
          <w:rFonts w:ascii="Traditional Arabic" w:hAnsi="Traditional Arabic" w:cs="Traditional Arabic"/>
          <w:rtl/>
        </w:rPr>
      </w:pPr>
      <w:r w:rsidRPr="00E95D8B">
        <w:rPr>
          <w:rFonts w:ascii="Traditional Arabic" w:hAnsi="Traditional Arabic" w:cs="Traditional Arabic" w:hint="cs"/>
          <w:rtl/>
        </w:rPr>
        <w:t xml:space="preserve">حاصل مقدمات وجه سوم این شد که؛ «لا تکرم الفاسق» مردد است بین فاسق مرتکب صغیره که اقل است یا اعمی که شامل یا مرتکب کبیره است یا مرتکب صغیره را هم در </w:t>
      </w:r>
      <w:r w:rsidR="00E95D8B">
        <w:rPr>
          <w:rFonts w:ascii="Traditional Arabic" w:hAnsi="Traditional Arabic" w:cs="Traditional Arabic" w:hint="cs"/>
          <w:rtl/>
        </w:rPr>
        <w:t>برمی‌گیرد</w:t>
      </w:r>
      <w:r w:rsidRPr="00E95D8B">
        <w:rPr>
          <w:rFonts w:ascii="Traditional Arabic" w:hAnsi="Traditional Arabic" w:cs="Traditional Arabic" w:hint="cs"/>
          <w:rtl/>
        </w:rPr>
        <w:t>، انحلال در اینجا؛ انحلال حقیقی نیست</w:t>
      </w:r>
      <w:r w:rsidR="00F56EA0" w:rsidRPr="00E95D8B">
        <w:rPr>
          <w:rFonts w:ascii="Traditional Arabic" w:hAnsi="Traditional Arabic" w:cs="Traditional Arabic" w:hint="cs"/>
          <w:rtl/>
        </w:rPr>
        <w:t xml:space="preserve">، بلکه انحلال حکمی است و شبیه انحلال علم اجمالی </w:t>
      </w:r>
      <w:r w:rsidR="00CA5196" w:rsidRPr="00E95D8B">
        <w:rPr>
          <w:rFonts w:ascii="Traditional Arabic" w:hAnsi="Traditional Arabic" w:cs="Traditional Arabic" w:hint="cs"/>
          <w:rtl/>
        </w:rPr>
        <w:t xml:space="preserve">نیست </w:t>
      </w:r>
      <w:r w:rsidR="00F56EA0" w:rsidRPr="00E95D8B">
        <w:rPr>
          <w:rFonts w:ascii="Traditional Arabic" w:hAnsi="Traditional Arabic" w:cs="Traditional Arabic" w:hint="cs"/>
          <w:rtl/>
        </w:rPr>
        <w:t>مثل آنجایی که شک دارد که ده تومان یا بیست تومان بدهکار است</w:t>
      </w:r>
      <w:r w:rsidR="00226C37" w:rsidRPr="00E95D8B">
        <w:rPr>
          <w:rFonts w:ascii="Traditional Arabic" w:hAnsi="Traditional Arabic" w:cs="Traditional Arabic" w:hint="cs"/>
          <w:rtl/>
        </w:rPr>
        <w:t xml:space="preserve">، برای اینکه </w:t>
      </w:r>
      <w:r w:rsidR="00170D49" w:rsidRPr="00E95D8B">
        <w:rPr>
          <w:rFonts w:ascii="Traditional Arabic" w:hAnsi="Traditional Arabic" w:cs="Traditional Arabic" w:hint="cs"/>
          <w:rtl/>
        </w:rPr>
        <w:t>در این مورد</w:t>
      </w:r>
      <w:r w:rsidR="00226C37" w:rsidRPr="00E95D8B">
        <w:rPr>
          <w:rFonts w:ascii="Traditional Arabic" w:hAnsi="Traditional Arabic" w:cs="Traditional Arabic" w:hint="cs"/>
          <w:rtl/>
        </w:rPr>
        <w:t xml:space="preserve"> انحلال حقیقی است و ده تومان با </w:t>
      </w:r>
      <w:r w:rsidR="002174D6" w:rsidRPr="00E95D8B">
        <w:rPr>
          <w:rFonts w:ascii="Traditional Arabic" w:hAnsi="Traditional Arabic" w:cs="Traditional Arabic" w:hint="cs"/>
          <w:rtl/>
        </w:rPr>
        <w:t>صرف‌نظر</w:t>
      </w:r>
      <w:r w:rsidR="00226C37" w:rsidRPr="00E95D8B">
        <w:rPr>
          <w:rFonts w:ascii="Traditional Arabic" w:hAnsi="Traditional Arabic" w:cs="Traditional Arabic" w:hint="cs"/>
          <w:rtl/>
        </w:rPr>
        <w:t xml:space="preserve"> از ده تومان دومی، را مدیون است</w:t>
      </w:r>
      <w:r w:rsidR="00385057" w:rsidRPr="00E95D8B">
        <w:rPr>
          <w:rFonts w:ascii="Traditional Arabic" w:hAnsi="Traditional Arabic" w:cs="Traditional Arabic" w:hint="cs"/>
          <w:rtl/>
        </w:rPr>
        <w:t>، اما در اقل و اکثر ار</w:t>
      </w:r>
      <w:r w:rsidR="009B73B9" w:rsidRPr="00E95D8B">
        <w:rPr>
          <w:rFonts w:ascii="Traditional Arabic" w:hAnsi="Traditional Arabic" w:cs="Traditional Arabic" w:hint="cs"/>
          <w:rtl/>
        </w:rPr>
        <w:t xml:space="preserve">تباطی انحلال حکمی است، </w:t>
      </w:r>
      <w:r w:rsidR="002174D6" w:rsidRPr="00E95D8B">
        <w:rPr>
          <w:rFonts w:ascii="Traditional Arabic" w:hAnsi="Traditional Arabic" w:cs="Traditional Arabic" w:hint="cs"/>
          <w:rtl/>
        </w:rPr>
        <w:t>نمی‌داند</w:t>
      </w:r>
      <w:r w:rsidR="009B73B9" w:rsidRPr="00E95D8B">
        <w:rPr>
          <w:rFonts w:ascii="Traditional Arabic" w:hAnsi="Traditional Arabic" w:cs="Traditional Arabic" w:hint="cs"/>
          <w:rtl/>
        </w:rPr>
        <w:t xml:space="preserve"> که نماز ده جزئی واجب است یا یازده جزئی واجب است، بشرط شیء و بشرط لا است، حالت متباین دارد</w:t>
      </w:r>
      <w:r w:rsidR="00EC7AF2" w:rsidRPr="00E95D8B">
        <w:rPr>
          <w:rFonts w:ascii="Traditional Arabic" w:hAnsi="Traditional Arabic" w:cs="Traditional Arabic" w:hint="cs"/>
          <w:rtl/>
        </w:rPr>
        <w:t>، مثل صورت اول نیست.</w:t>
      </w:r>
    </w:p>
    <w:p w:rsidR="00566688" w:rsidRPr="00E95D8B" w:rsidRDefault="00566688" w:rsidP="004A2863">
      <w:pPr>
        <w:pStyle w:val="Heading2"/>
        <w:rPr>
          <w:rFonts w:ascii="Traditional Arabic" w:hAnsi="Traditional Arabic" w:cs="Traditional Arabic"/>
          <w:color w:val="FF0000"/>
          <w:rtl/>
        </w:rPr>
      </w:pPr>
      <w:bookmarkStart w:id="14" w:name="_Toc453403144"/>
      <w:r w:rsidRPr="00E95D8B">
        <w:rPr>
          <w:rFonts w:ascii="Traditional Arabic" w:hAnsi="Traditional Arabic" w:cs="Traditional Arabic" w:hint="cs"/>
          <w:color w:val="FF0000"/>
          <w:rtl/>
        </w:rPr>
        <w:t>نسبت انحلال حقیقی و حکمی به اقل و اکثر</w:t>
      </w:r>
      <w:bookmarkEnd w:id="14"/>
      <w:r w:rsidRPr="00E95D8B">
        <w:rPr>
          <w:rFonts w:ascii="Traditional Arabic" w:hAnsi="Traditional Arabic" w:cs="Traditional Arabic" w:hint="cs"/>
          <w:color w:val="FF0000"/>
          <w:rtl/>
        </w:rPr>
        <w:t xml:space="preserve"> </w:t>
      </w:r>
    </w:p>
    <w:p w:rsidR="00AD54CD" w:rsidRPr="00E95D8B" w:rsidRDefault="00107B29" w:rsidP="004A2863">
      <w:pPr>
        <w:rPr>
          <w:rFonts w:ascii="Traditional Arabic" w:hAnsi="Traditional Arabic" w:cs="Traditional Arabic"/>
          <w:rtl/>
        </w:rPr>
      </w:pPr>
      <w:r w:rsidRPr="00E95D8B">
        <w:rPr>
          <w:rFonts w:ascii="Traditional Arabic" w:hAnsi="Traditional Arabic" w:cs="Traditional Arabic" w:hint="cs"/>
          <w:rtl/>
        </w:rPr>
        <w:t xml:space="preserve"> در انحلال حقیقی اقل نسبت به اکثر لابشرط است</w:t>
      </w:r>
      <w:r w:rsidR="0055682D" w:rsidRPr="00E95D8B">
        <w:rPr>
          <w:rFonts w:ascii="Traditional Arabic" w:hAnsi="Traditional Arabic" w:cs="Traditional Arabic" w:hint="cs"/>
          <w:rtl/>
        </w:rPr>
        <w:t xml:space="preserve">، ده تومان را باید بدهد؛ خواه ده تومان دوم باشد یا نباشد، </w:t>
      </w:r>
      <w:r w:rsidR="00EC7AF2" w:rsidRPr="00E95D8B">
        <w:rPr>
          <w:rFonts w:ascii="Traditional Arabic" w:hAnsi="Traditional Arabic" w:cs="Traditional Arabic" w:hint="cs"/>
          <w:rtl/>
        </w:rPr>
        <w:t>که</w:t>
      </w:r>
      <w:r w:rsidR="0055682D" w:rsidRPr="00E95D8B">
        <w:rPr>
          <w:rFonts w:ascii="Traditional Arabic" w:hAnsi="Traditional Arabic" w:cs="Traditional Arabic" w:hint="cs"/>
          <w:rtl/>
        </w:rPr>
        <w:t xml:space="preserve"> اقل و ارتباط استقلالی </w:t>
      </w:r>
      <w:r w:rsidR="002174D6" w:rsidRPr="00E95D8B">
        <w:rPr>
          <w:rFonts w:ascii="Traditional Arabic" w:hAnsi="Traditional Arabic" w:cs="Traditional Arabic" w:hint="cs"/>
          <w:rtl/>
        </w:rPr>
        <w:t>می‌</w:t>
      </w:r>
      <w:r w:rsidR="00EC7AF2" w:rsidRPr="00E95D8B">
        <w:rPr>
          <w:rFonts w:ascii="Traditional Arabic" w:hAnsi="Traditional Arabic" w:cs="Traditional Arabic" w:hint="cs"/>
          <w:rtl/>
        </w:rPr>
        <w:t>باشد</w:t>
      </w:r>
      <w:r w:rsidR="0055682D" w:rsidRPr="00E95D8B">
        <w:rPr>
          <w:rFonts w:ascii="Traditional Arabic" w:hAnsi="Traditional Arabic" w:cs="Traditional Arabic" w:hint="cs"/>
          <w:rtl/>
        </w:rPr>
        <w:t>.</w:t>
      </w:r>
    </w:p>
    <w:p w:rsidR="0055682D" w:rsidRPr="00E95D8B" w:rsidRDefault="0055682D" w:rsidP="004A2863">
      <w:pPr>
        <w:rPr>
          <w:rFonts w:ascii="Traditional Arabic" w:hAnsi="Traditional Arabic" w:cs="Traditional Arabic"/>
          <w:rtl/>
        </w:rPr>
      </w:pPr>
      <w:r w:rsidRPr="00E95D8B">
        <w:rPr>
          <w:rFonts w:ascii="Traditional Arabic" w:hAnsi="Traditional Arabic" w:cs="Traditional Arabic" w:hint="cs"/>
          <w:rtl/>
        </w:rPr>
        <w:t>در اقل و اکثر ارتباطی که انحلال حکمی است، اقل نسبت</w:t>
      </w:r>
      <w:r w:rsidR="00E95D8B">
        <w:rPr>
          <w:rFonts w:ascii="Traditional Arabic" w:hAnsi="Traditional Arabic" w:cs="Traditional Arabic" w:hint="cs"/>
          <w:rtl/>
        </w:rPr>
        <w:t xml:space="preserve"> به اکثر؛ یا بشرط شیء هست یا ب</w:t>
      </w:r>
      <w:r w:rsidRPr="00E95D8B">
        <w:rPr>
          <w:rFonts w:ascii="Traditional Arabic" w:hAnsi="Traditional Arabic" w:cs="Traditional Arabic" w:hint="cs"/>
          <w:rtl/>
        </w:rPr>
        <w:t>شرط لا است</w:t>
      </w:r>
      <w:r w:rsidR="006A1F1C" w:rsidRPr="00E95D8B">
        <w:rPr>
          <w:rFonts w:ascii="Traditional Arabic" w:hAnsi="Traditional Arabic" w:cs="Traditional Arabic" w:hint="cs"/>
          <w:rtl/>
        </w:rPr>
        <w:t xml:space="preserve">، </w:t>
      </w:r>
      <w:r w:rsidR="002174D6" w:rsidRPr="00E95D8B">
        <w:rPr>
          <w:rFonts w:ascii="Traditional Arabic" w:hAnsi="Traditional Arabic" w:cs="Traditional Arabic" w:hint="cs"/>
          <w:rtl/>
        </w:rPr>
        <w:t>نمی‌دانیم</w:t>
      </w:r>
      <w:r w:rsidR="006A1F1C" w:rsidRPr="00E95D8B">
        <w:rPr>
          <w:rFonts w:ascii="Traditional Arabic" w:hAnsi="Traditional Arabic" w:cs="Traditional Arabic" w:hint="cs"/>
          <w:rtl/>
        </w:rPr>
        <w:t xml:space="preserve"> نماز </w:t>
      </w:r>
      <w:r w:rsidR="002174D6" w:rsidRPr="00E95D8B">
        <w:rPr>
          <w:rFonts w:ascii="Traditional Arabic" w:hAnsi="Traditional Arabic" w:cs="Traditional Arabic" w:hint="cs"/>
          <w:rtl/>
        </w:rPr>
        <w:t>تشکیل‌شده</w:t>
      </w:r>
      <w:r w:rsidR="006A1F1C" w:rsidRPr="00E95D8B">
        <w:rPr>
          <w:rFonts w:ascii="Traditional Arabic" w:hAnsi="Traditional Arabic" w:cs="Traditional Arabic" w:hint="cs"/>
          <w:rtl/>
        </w:rPr>
        <w:t xml:space="preserve"> </w:t>
      </w:r>
      <w:r w:rsidR="00170D49" w:rsidRPr="00E95D8B">
        <w:rPr>
          <w:rFonts w:ascii="Traditional Arabic" w:hAnsi="Traditional Arabic" w:cs="Traditional Arabic" w:hint="cs"/>
          <w:rtl/>
        </w:rPr>
        <w:t xml:space="preserve">است </w:t>
      </w:r>
      <w:r w:rsidR="006A1F1C" w:rsidRPr="00E95D8B">
        <w:rPr>
          <w:rFonts w:ascii="Traditional Arabic" w:hAnsi="Traditional Arabic" w:cs="Traditional Arabic" w:hint="cs"/>
          <w:rtl/>
        </w:rPr>
        <w:t>از ده جزء یا یازده جزء، اگر ده جزء باشد؛ بشرط لا هست و جزء یازدهم اضافه است</w:t>
      </w:r>
      <w:r w:rsidR="00E95D8B">
        <w:rPr>
          <w:rFonts w:ascii="Traditional Arabic" w:hAnsi="Traditional Arabic" w:cs="Traditional Arabic" w:hint="cs"/>
          <w:rtl/>
        </w:rPr>
        <w:t>، اگر یازده جزء باشد؛ ده جزء ب</w:t>
      </w:r>
      <w:r w:rsidR="00BD6B3F" w:rsidRPr="00E95D8B">
        <w:rPr>
          <w:rFonts w:ascii="Traditional Arabic" w:hAnsi="Traditional Arabic" w:cs="Traditional Arabic" w:hint="cs"/>
          <w:rtl/>
        </w:rPr>
        <w:t xml:space="preserve">شرط شیء است، بشرط آن جزء یازدهم است، </w:t>
      </w:r>
      <w:r w:rsidR="002174D6" w:rsidRPr="00E95D8B">
        <w:rPr>
          <w:rFonts w:ascii="Traditional Arabic" w:hAnsi="Traditional Arabic" w:cs="Traditional Arabic" w:hint="cs"/>
          <w:rtl/>
        </w:rPr>
        <w:t>به‌تنهایی</w:t>
      </w:r>
      <w:r w:rsidR="00BD6B3F" w:rsidRPr="00E95D8B">
        <w:rPr>
          <w:rFonts w:ascii="Traditional Arabic" w:hAnsi="Traditional Arabic" w:cs="Traditional Arabic" w:hint="cs"/>
          <w:rtl/>
        </w:rPr>
        <w:t xml:space="preserve"> ارزشی ندارد</w:t>
      </w:r>
      <w:r w:rsidR="003B2551" w:rsidRPr="00E95D8B">
        <w:rPr>
          <w:rFonts w:ascii="Traditional Arabic" w:hAnsi="Traditional Arabic" w:cs="Traditional Arabic" w:hint="cs"/>
          <w:rtl/>
        </w:rPr>
        <w:t>.</w:t>
      </w:r>
    </w:p>
    <w:p w:rsidR="00F1029D" w:rsidRPr="00E95D8B" w:rsidRDefault="003B2551" w:rsidP="004A2863">
      <w:pPr>
        <w:rPr>
          <w:rFonts w:ascii="Traditional Arabic" w:hAnsi="Traditional Arabic" w:cs="Traditional Arabic"/>
          <w:rtl/>
        </w:rPr>
      </w:pPr>
      <w:r w:rsidRPr="00E95D8B">
        <w:rPr>
          <w:rFonts w:ascii="Traditional Arabic" w:hAnsi="Traditional Arabic" w:cs="Traditional Arabic" w:hint="cs"/>
          <w:rtl/>
        </w:rPr>
        <w:t xml:space="preserve">در این صورت </w:t>
      </w:r>
      <w:r w:rsidR="00170D49" w:rsidRPr="00E95D8B">
        <w:rPr>
          <w:rFonts w:ascii="Traditional Arabic" w:hAnsi="Traditional Arabic" w:cs="Traditional Arabic" w:hint="cs"/>
          <w:rtl/>
        </w:rPr>
        <w:t>که</w:t>
      </w:r>
      <w:r w:rsidRPr="00E95D8B">
        <w:rPr>
          <w:rFonts w:ascii="Traditional Arabic" w:hAnsi="Traditional Arabic" w:cs="Traditional Arabic" w:hint="cs"/>
          <w:rtl/>
        </w:rPr>
        <w:t xml:space="preserve"> خاص منفصل</w:t>
      </w:r>
      <w:r w:rsidR="00F05C07" w:rsidRPr="00E95D8B">
        <w:rPr>
          <w:rFonts w:ascii="Traditional Arabic" w:hAnsi="Traditional Arabic" w:cs="Traditional Arabic" w:hint="cs"/>
          <w:rtl/>
        </w:rPr>
        <w:t xml:space="preserve"> مردد بین اقل و اکثر </w:t>
      </w:r>
      <w:r w:rsidR="00170D49" w:rsidRPr="00E95D8B">
        <w:rPr>
          <w:rFonts w:ascii="Traditional Arabic" w:hAnsi="Traditional Arabic" w:cs="Traditional Arabic" w:hint="cs"/>
          <w:rtl/>
        </w:rPr>
        <w:t>می‌باشد</w:t>
      </w:r>
      <w:r w:rsidR="00F05C07" w:rsidRPr="00E95D8B">
        <w:rPr>
          <w:rFonts w:ascii="Traditional Arabic" w:hAnsi="Traditional Arabic" w:cs="Traditional Arabic" w:hint="cs"/>
          <w:rtl/>
        </w:rPr>
        <w:t>،</w:t>
      </w:r>
      <w:r w:rsidRPr="00E95D8B">
        <w:rPr>
          <w:rFonts w:ascii="Traditional Arabic" w:hAnsi="Traditional Arabic" w:cs="Traditional Arabic" w:hint="cs"/>
          <w:rtl/>
        </w:rPr>
        <w:t xml:space="preserve"> ما </w:t>
      </w:r>
      <w:r w:rsidR="002174D6" w:rsidRPr="00E95D8B">
        <w:rPr>
          <w:rFonts w:ascii="Traditional Arabic" w:hAnsi="Traditional Arabic" w:cs="Traditional Arabic" w:hint="cs"/>
          <w:rtl/>
        </w:rPr>
        <w:t>می‌دانیم</w:t>
      </w:r>
      <w:r w:rsidRPr="00E95D8B">
        <w:rPr>
          <w:rFonts w:ascii="Traditional Arabic" w:hAnsi="Traditional Arabic" w:cs="Traditional Arabic" w:hint="cs"/>
          <w:rtl/>
        </w:rPr>
        <w:t xml:space="preserve"> </w:t>
      </w:r>
      <w:r w:rsidR="00F05C07" w:rsidRPr="00E95D8B">
        <w:rPr>
          <w:rFonts w:ascii="Traditional Arabic" w:hAnsi="Traditional Arabic" w:cs="Traditional Arabic" w:hint="cs"/>
          <w:rtl/>
        </w:rPr>
        <w:t>در مرتبه اراده جدی</w:t>
      </w:r>
      <w:r w:rsidR="00170D49" w:rsidRPr="00E95D8B">
        <w:rPr>
          <w:rFonts w:ascii="Traditional Arabic" w:hAnsi="Traditional Arabic" w:cs="Traditional Arabic" w:hint="cs"/>
          <w:rtl/>
        </w:rPr>
        <w:t>،</w:t>
      </w:r>
      <w:r w:rsidRPr="00E95D8B">
        <w:rPr>
          <w:rFonts w:ascii="Traditional Arabic" w:hAnsi="Traditional Arabic" w:cs="Traditional Arabic" w:hint="cs"/>
          <w:rtl/>
        </w:rPr>
        <w:t xml:space="preserve"> عام مقید به واقع خاص است، نه عنوان خ</w:t>
      </w:r>
      <w:r w:rsidR="00F1029D" w:rsidRPr="00E95D8B">
        <w:rPr>
          <w:rFonts w:ascii="Traditional Arabic" w:hAnsi="Traditional Arabic" w:cs="Traditional Arabic" w:hint="cs"/>
          <w:rtl/>
        </w:rPr>
        <w:t>اص.</w:t>
      </w:r>
    </w:p>
    <w:p w:rsidR="003B2551" w:rsidRPr="00E95D8B" w:rsidRDefault="003B2551" w:rsidP="004A2863">
      <w:pPr>
        <w:rPr>
          <w:rFonts w:ascii="Traditional Arabic" w:hAnsi="Traditional Arabic" w:cs="Traditional Arabic"/>
          <w:rtl/>
        </w:rPr>
      </w:pPr>
      <w:r w:rsidRPr="00E95D8B">
        <w:rPr>
          <w:rFonts w:ascii="Traditional Arabic" w:hAnsi="Traditional Arabic" w:cs="Traditional Arabic" w:hint="cs"/>
          <w:rtl/>
        </w:rPr>
        <w:t xml:space="preserve"> آن واقع خاص؛ یعنی عالم غیر فاسق مراد جدی اوست</w:t>
      </w:r>
      <w:r w:rsidR="00BC3E8C" w:rsidRPr="00E95D8B">
        <w:rPr>
          <w:rFonts w:ascii="Traditional Arabic" w:hAnsi="Traditional Arabic" w:cs="Traditional Arabic" w:hint="cs"/>
          <w:rtl/>
        </w:rPr>
        <w:t xml:space="preserve">، انحلال حکمی در اینجا ایجاد </w:t>
      </w:r>
      <w:r w:rsidR="002174D6" w:rsidRPr="00E95D8B">
        <w:rPr>
          <w:rFonts w:ascii="Traditional Arabic" w:hAnsi="Traditional Arabic" w:cs="Traditional Arabic" w:hint="cs"/>
          <w:rtl/>
        </w:rPr>
        <w:t>می‌شود</w:t>
      </w:r>
      <w:r w:rsidR="00BC3E8C" w:rsidRPr="00E95D8B">
        <w:rPr>
          <w:rFonts w:ascii="Traditional Arabic" w:hAnsi="Traditional Arabic" w:cs="Traditional Arabic" w:hint="cs"/>
          <w:rtl/>
        </w:rPr>
        <w:t xml:space="preserve">، لا تکرم الفاسق مرتکب کبیره را در </w:t>
      </w:r>
      <w:r w:rsidR="00E95D8B">
        <w:rPr>
          <w:rFonts w:ascii="Traditional Arabic" w:hAnsi="Traditional Arabic" w:cs="Traditional Arabic" w:hint="cs"/>
          <w:rtl/>
        </w:rPr>
        <w:t>برمی‌گیرد</w:t>
      </w:r>
      <w:r w:rsidR="00BC3E8C" w:rsidRPr="00E95D8B">
        <w:rPr>
          <w:rFonts w:ascii="Traditional Arabic" w:hAnsi="Traditional Arabic" w:cs="Traditional Arabic" w:hint="cs"/>
          <w:rtl/>
        </w:rPr>
        <w:t>، اما در مرتکب صغیره شک داریم، دیگر به خاص ن</w:t>
      </w:r>
      <w:r w:rsidR="002174D6" w:rsidRPr="00E95D8B">
        <w:rPr>
          <w:rFonts w:ascii="Traditional Arabic" w:hAnsi="Traditional Arabic" w:cs="Traditional Arabic" w:hint="cs"/>
          <w:rtl/>
        </w:rPr>
        <w:t>می‌شود</w:t>
      </w:r>
      <w:r w:rsidR="00BC3E8C" w:rsidRPr="00E95D8B">
        <w:rPr>
          <w:rFonts w:ascii="Traditional Arabic" w:hAnsi="Traditional Arabic" w:cs="Traditional Arabic" w:hint="cs"/>
          <w:rtl/>
        </w:rPr>
        <w:t xml:space="preserve"> تمسک کرد</w:t>
      </w:r>
      <w:r w:rsidR="002D43A9" w:rsidRPr="00E95D8B">
        <w:rPr>
          <w:rFonts w:ascii="Traditional Arabic" w:hAnsi="Traditional Arabic" w:cs="Traditional Arabic" w:hint="cs"/>
          <w:rtl/>
        </w:rPr>
        <w:t xml:space="preserve">، ولی چون اقل و اکثر ارتباطی بود، انحلال حقیقی اینجا وجود ندارد که بگوییم، این یقینی هست و </w:t>
      </w:r>
      <w:r w:rsidR="002174D6" w:rsidRPr="00E95D8B">
        <w:rPr>
          <w:rFonts w:ascii="Traditional Arabic" w:hAnsi="Traditional Arabic" w:cs="Traditional Arabic" w:hint="cs"/>
          <w:rtl/>
        </w:rPr>
        <w:t>آن‌هم</w:t>
      </w:r>
      <w:r w:rsidR="002D43A9" w:rsidRPr="00E95D8B">
        <w:rPr>
          <w:rFonts w:ascii="Traditional Arabic" w:hAnsi="Traditional Arabic" w:cs="Traditional Arabic" w:hint="cs"/>
          <w:rtl/>
        </w:rPr>
        <w:t xml:space="preserve"> که مشکوک هست کنار بگذارید</w:t>
      </w:r>
      <w:r w:rsidR="00935551" w:rsidRPr="00E95D8B">
        <w:rPr>
          <w:rFonts w:ascii="Traditional Arabic" w:hAnsi="Traditional Arabic" w:cs="Traditional Arabic" w:hint="cs"/>
          <w:rtl/>
        </w:rPr>
        <w:t>، خاص این مطلب را</w:t>
      </w:r>
      <w:r w:rsidR="00EF2A1B" w:rsidRPr="00E95D8B">
        <w:rPr>
          <w:rFonts w:ascii="Traditional Arabic" w:hAnsi="Traditional Arabic" w:cs="Traditional Arabic" w:hint="cs"/>
          <w:rtl/>
        </w:rPr>
        <w:t xml:space="preserve"> در </w:t>
      </w:r>
      <w:r w:rsidR="00E95D8B">
        <w:rPr>
          <w:rFonts w:ascii="Traditional Arabic" w:hAnsi="Traditional Arabic" w:cs="Traditional Arabic" w:hint="cs"/>
          <w:rtl/>
        </w:rPr>
        <w:t>برنمی‌گیرد</w:t>
      </w:r>
      <w:r w:rsidR="00EF2A1B" w:rsidRPr="00E95D8B">
        <w:rPr>
          <w:rFonts w:ascii="Traditional Arabic" w:hAnsi="Traditional Arabic" w:cs="Traditional Arabic" w:hint="cs"/>
          <w:rtl/>
        </w:rPr>
        <w:t xml:space="preserve">؛ تمسک به عام بکنید، چون انحلال خاص به مازاد اقل، در مرتکب صغیره که </w:t>
      </w:r>
      <w:r w:rsidR="00E95D8B">
        <w:rPr>
          <w:rFonts w:ascii="Traditional Arabic" w:hAnsi="Traditional Arabic" w:cs="Traditional Arabic" w:hint="cs"/>
          <w:rtl/>
        </w:rPr>
        <w:t>دایره</w:t>
      </w:r>
      <w:r w:rsidR="00EF2A1B" w:rsidRPr="00E95D8B">
        <w:rPr>
          <w:rFonts w:ascii="Traditional Arabic" w:hAnsi="Traditional Arabic" w:cs="Traditional Arabic" w:hint="cs"/>
          <w:rtl/>
        </w:rPr>
        <w:t xml:space="preserve"> </w:t>
      </w:r>
      <w:r w:rsidR="002174D6" w:rsidRPr="00E95D8B">
        <w:rPr>
          <w:rFonts w:ascii="Traditional Arabic" w:hAnsi="Traditional Arabic" w:cs="Traditional Arabic" w:hint="cs"/>
          <w:rtl/>
        </w:rPr>
        <w:t>وسیع‌تر</w:t>
      </w:r>
      <w:r w:rsidR="00EF2A1B" w:rsidRPr="00E95D8B">
        <w:rPr>
          <w:rFonts w:ascii="Traditional Arabic" w:hAnsi="Traditional Arabic" w:cs="Traditional Arabic" w:hint="cs"/>
          <w:rtl/>
        </w:rPr>
        <w:t xml:space="preserve"> است؛ انحلالش حقیقی نیست</w:t>
      </w:r>
      <w:r w:rsidR="009244A1" w:rsidRPr="00E95D8B">
        <w:rPr>
          <w:rFonts w:ascii="Traditional Arabic" w:hAnsi="Traditional Arabic" w:cs="Traditional Arabic" w:hint="cs"/>
          <w:rtl/>
        </w:rPr>
        <w:t xml:space="preserve">، اجمال به عام سرایت </w:t>
      </w:r>
      <w:r w:rsidR="002174D6" w:rsidRPr="00E95D8B">
        <w:rPr>
          <w:rFonts w:ascii="Traditional Arabic" w:hAnsi="Traditional Arabic" w:cs="Traditional Arabic" w:hint="cs"/>
          <w:rtl/>
        </w:rPr>
        <w:t>می‌کند</w:t>
      </w:r>
      <w:r w:rsidR="00B63ED6" w:rsidRPr="00E95D8B">
        <w:rPr>
          <w:rFonts w:ascii="Traditional Arabic" w:hAnsi="Traditional Arabic" w:cs="Traditional Arabic" w:hint="cs"/>
          <w:rtl/>
        </w:rPr>
        <w:t>.</w:t>
      </w:r>
    </w:p>
    <w:p w:rsidR="00493523" w:rsidRPr="00E95D8B" w:rsidRDefault="00493523" w:rsidP="004A2863">
      <w:pPr>
        <w:pStyle w:val="Heading2"/>
        <w:rPr>
          <w:rFonts w:ascii="Traditional Arabic" w:hAnsi="Traditional Arabic" w:cs="Traditional Arabic"/>
          <w:color w:val="FF0000"/>
          <w:rtl/>
        </w:rPr>
      </w:pPr>
      <w:bookmarkStart w:id="15" w:name="_Toc453403145"/>
      <w:r w:rsidRPr="00E95D8B">
        <w:rPr>
          <w:rFonts w:ascii="Traditional Arabic" w:hAnsi="Traditional Arabic" w:cs="Traditional Arabic" w:hint="cs"/>
          <w:color w:val="FF0000"/>
          <w:rtl/>
        </w:rPr>
        <w:lastRenderedPageBreak/>
        <w:t>انحلال خاص</w:t>
      </w:r>
      <w:bookmarkEnd w:id="15"/>
      <w:r w:rsidRPr="00E95D8B">
        <w:rPr>
          <w:rFonts w:ascii="Traditional Arabic" w:hAnsi="Traditional Arabic" w:cs="Traditional Arabic" w:hint="cs"/>
          <w:color w:val="FF0000"/>
          <w:rtl/>
        </w:rPr>
        <w:t xml:space="preserve"> </w:t>
      </w:r>
    </w:p>
    <w:p w:rsidR="009702E1" w:rsidRPr="00E95D8B" w:rsidRDefault="00B63ED6" w:rsidP="004A2863">
      <w:pPr>
        <w:rPr>
          <w:rFonts w:ascii="Traditional Arabic" w:hAnsi="Traditional Arabic" w:cs="Traditional Arabic"/>
          <w:rtl/>
        </w:rPr>
      </w:pPr>
      <w:r w:rsidRPr="00E95D8B">
        <w:rPr>
          <w:rFonts w:ascii="Traditional Arabic" w:hAnsi="Traditional Arabic" w:cs="Traditional Arabic" w:hint="cs"/>
          <w:rtl/>
        </w:rPr>
        <w:t>دو نکته در این</w:t>
      </w:r>
      <w:r w:rsidR="00170D49" w:rsidRPr="00E95D8B">
        <w:rPr>
          <w:rFonts w:ascii="Traditional Arabic" w:hAnsi="Traditional Arabic" w:cs="Traditional Arabic" w:hint="cs"/>
          <w:rtl/>
        </w:rPr>
        <w:t xml:space="preserve"> بحث</w:t>
      </w:r>
      <w:r w:rsidRPr="00E95D8B">
        <w:rPr>
          <w:rFonts w:ascii="Traditional Arabic" w:hAnsi="Traditional Arabic" w:cs="Traditional Arabic" w:hint="cs"/>
          <w:rtl/>
        </w:rPr>
        <w:t xml:space="preserve"> هست</w:t>
      </w:r>
      <w:r w:rsidR="009702E1" w:rsidRPr="00E95D8B">
        <w:rPr>
          <w:rFonts w:ascii="Traditional Arabic" w:hAnsi="Traditional Arabic" w:cs="Traditional Arabic" w:hint="cs"/>
          <w:rtl/>
        </w:rPr>
        <w:t>:</w:t>
      </w:r>
    </w:p>
    <w:p w:rsidR="009702E1" w:rsidRPr="00E95D8B" w:rsidRDefault="00B63ED6" w:rsidP="004A2863">
      <w:pPr>
        <w:rPr>
          <w:rFonts w:ascii="Traditional Arabic" w:hAnsi="Traditional Arabic" w:cs="Traditional Arabic"/>
          <w:rtl/>
        </w:rPr>
      </w:pPr>
      <w:r w:rsidRPr="00E95D8B">
        <w:rPr>
          <w:rFonts w:ascii="Traditional Arabic" w:hAnsi="Traditional Arabic" w:cs="Traditional Arabic" w:hint="cs"/>
          <w:rtl/>
        </w:rPr>
        <w:t xml:space="preserve"> 1ـ خاص انحلالش حقیقی نیست، انحلالش حکمی است</w:t>
      </w:r>
      <w:r w:rsidR="009702E1" w:rsidRPr="00E95D8B">
        <w:rPr>
          <w:rFonts w:ascii="Traditional Arabic" w:hAnsi="Traditional Arabic" w:cs="Traditional Arabic" w:hint="cs"/>
          <w:rtl/>
        </w:rPr>
        <w:t>.</w:t>
      </w:r>
    </w:p>
    <w:p w:rsidR="00285329" w:rsidRPr="00E95D8B" w:rsidRDefault="00B63ED6" w:rsidP="004A2863">
      <w:pPr>
        <w:rPr>
          <w:rFonts w:ascii="Traditional Arabic" w:hAnsi="Traditional Arabic" w:cs="Traditional Arabic"/>
          <w:rtl/>
        </w:rPr>
      </w:pPr>
      <w:r w:rsidRPr="00E95D8B">
        <w:rPr>
          <w:rFonts w:ascii="Traditional Arabic" w:hAnsi="Traditional Arabic" w:cs="Traditional Arabic" w:hint="cs"/>
          <w:rtl/>
        </w:rPr>
        <w:t xml:space="preserve"> 2ـ وقتی انحلال حکمی شد؛ شما در مازاد قدر متیقن؛ دلیل روشنی ندارید که بگویید اینجا خاص نیست و به عام تمسک </w:t>
      </w:r>
      <w:r w:rsidR="005B74BB" w:rsidRPr="00E95D8B">
        <w:rPr>
          <w:rFonts w:ascii="Traditional Arabic" w:hAnsi="Traditional Arabic" w:cs="Traditional Arabic" w:hint="cs"/>
          <w:rtl/>
        </w:rPr>
        <w:t>می‌کنیم</w:t>
      </w:r>
      <w:r w:rsidR="00285329" w:rsidRPr="00E95D8B">
        <w:rPr>
          <w:rFonts w:ascii="Traditional Arabic" w:hAnsi="Traditional Arabic" w:cs="Traditional Arabic" w:hint="cs"/>
          <w:rtl/>
        </w:rPr>
        <w:t>، بلکه همچنان اجمال در کار هست؛ برای اینکه انحلال حقیقی نیست، این نکته در منتقی الاصول آمده است</w:t>
      </w:r>
      <w:r w:rsidR="00A67893" w:rsidRPr="00E95D8B">
        <w:rPr>
          <w:rFonts w:ascii="Traditional Arabic" w:hAnsi="Traditional Arabic" w:cs="Traditional Arabic" w:hint="cs"/>
          <w:rtl/>
        </w:rPr>
        <w:t>.</w:t>
      </w:r>
    </w:p>
    <w:p w:rsidR="00A67893" w:rsidRPr="00E95D8B" w:rsidRDefault="00A67893" w:rsidP="004A2863">
      <w:pPr>
        <w:rPr>
          <w:rFonts w:ascii="Traditional Arabic" w:hAnsi="Traditional Arabic" w:cs="Traditional Arabic"/>
          <w:rtl/>
        </w:rPr>
      </w:pPr>
      <w:r w:rsidRPr="00E95D8B">
        <w:rPr>
          <w:rFonts w:ascii="Traditional Arabic" w:hAnsi="Traditional Arabic" w:cs="Traditional Arabic" w:hint="cs"/>
          <w:rtl/>
        </w:rPr>
        <w:t xml:space="preserve">در خصوص این مسئله هم به نظر </w:t>
      </w:r>
      <w:r w:rsidR="005B74BB" w:rsidRPr="00E95D8B">
        <w:rPr>
          <w:rFonts w:ascii="Traditional Arabic" w:hAnsi="Traditional Arabic" w:cs="Traditional Arabic" w:hint="cs"/>
          <w:rtl/>
        </w:rPr>
        <w:t>می‌آید</w:t>
      </w:r>
      <w:r w:rsidRPr="00E95D8B">
        <w:rPr>
          <w:rFonts w:ascii="Traditional Arabic" w:hAnsi="Traditional Arabic" w:cs="Traditional Arabic" w:hint="cs"/>
          <w:rtl/>
        </w:rPr>
        <w:t xml:space="preserve">، </w:t>
      </w:r>
      <w:r w:rsidR="00170D49" w:rsidRPr="00E95D8B">
        <w:rPr>
          <w:rFonts w:ascii="Traditional Arabic" w:hAnsi="Traditional Arabic" w:cs="Traditional Arabic" w:hint="cs"/>
          <w:rtl/>
        </w:rPr>
        <w:t>اگر</w:t>
      </w:r>
      <w:r w:rsidRPr="00E95D8B">
        <w:rPr>
          <w:rFonts w:ascii="Traditional Arabic" w:hAnsi="Traditional Arabic" w:cs="Traditional Arabic" w:hint="cs"/>
          <w:rtl/>
        </w:rPr>
        <w:t xml:space="preserve"> کسی </w:t>
      </w:r>
      <w:r w:rsidR="00170D49" w:rsidRPr="00E95D8B">
        <w:rPr>
          <w:rFonts w:ascii="Traditional Arabic" w:hAnsi="Traditional Arabic" w:cs="Traditional Arabic" w:hint="cs"/>
          <w:rtl/>
        </w:rPr>
        <w:t xml:space="preserve">بخواهد </w:t>
      </w:r>
      <w:r w:rsidRPr="00E95D8B">
        <w:rPr>
          <w:rFonts w:ascii="Traditional Arabic" w:hAnsi="Traditional Arabic" w:cs="Traditional Arabic" w:hint="cs"/>
          <w:rtl/>
        </w:rPr>
        <w:t>مناقشه بکند</w:t>
      </w:r>
      <w:r w:rsidR="009654AD" w:rsidRPr="00E95D8B">
        <w:rPr>
          <w:rFonts w:ascii="Traditional Arabic" w:hAnsi="Traditional Arabic" w:cs="Traditional Arabic" w:hint="cs"/>
          <w:rtl/>
        </w:rPr>
        <w:t>،</w:t>
      </w:r>
      <w:r w:rsidRPr="00E95D8B">
        <w:rPr>
          <w:rFonts w:ascii="Traditional Arabic" w:hAnsi="Traditional Arabic" w:cs="Traditional Arabic" w:hint="cs"/>
          <w:rtl/>
        </w:rPr>
        <w:t xml:space="preserve"> </w:t>
      </w:r>
      <w:r w:rsidR="006F3212" w:rsidRPr="00E95D8B">
        <w:rPr>
          <w:rFonts w:ascii="Traditional Arabic" w:hAnsi="Traditional Arabic" w:cs="Traditional Arabic" w:hint="cs"/>
          <w:rtl/>
        </w:rPr>
        <w:t xml:space="preserve">به این شکل </w:t>
      </w:r>
      <w:r w:rsidR="00170D49" w:rsidRPr="00E95D8B">
        <w:rPr>
          <w:rFonts w:ascii="Traditional Arabic" w:hAnsi="Traditional Arabic" w:cs="Traditional Arabic" w:hint="cs"/>
          <w:rtl/>
        </w:rPr>
        <w:t>می‌</w:t>
      </w:r>
      <w:r w:rsidR="009654AD" w:rsidRPr="00E95D8B">
        <w:rPr>
          <w:rFonts w:ascii="Traditional Arabic" w:hAnsi="Traditional Arabic" w:cs="Traditional Arabic" w:hint="cs"/>
          <w:rtl/>
        </w:rPr>
        <w:t xml:space="preserve">توان </w:t>
      </w:r>
      <w:r w:rsidR="006F3212" w:rsidRPr="00E95D8B">
        <w:rPr>
          <w:rFonts w:ascii="Traditional Arabic" w:hAnsi="Traditional Arabic" w:cs="Traditional Arabic" w:hint="cs"/>
          <w:rtl/>
        </w:rPr>
        <w:t xml:space="preserve">مناقشه </w:t>
      </w:r>
      <w:r w:rsidR="009654AD" w:rsidRPr="00E95D8B">
        <w:rPr>
          <w:rFonts w:ascii="Traditional Arabic" w:hAnsi="Traditional Arabic" w:cs="Traditional Arabic" w:hint="cs"/>
          <w:rtl/>
        </w:rPr>
        <w:t xml:space="preserve">کرد </w:t>
      </w:r>
      <w:r w:rsidR="006F3212" w:rsidRPr="00E95D8B">
        <w:rPr>
          <w:rFonts w:ascii="Traditional Arabic" w:hAnsi="Traditional Arabic" w:cs="Traditional Arabic" w:hint="cs"/>
          <w:rtl/>
        </w:rPr>
        <w:t>که؛ در اینجا اقل و اکثر ارتباطی به معنایی که در عبادات گفتیم</w:t>
      </w:r>
      <w:r w:rsidR="00170D49" w:rsidRPr="00E95D8B">
        <w:rPr>
          <w:rFonts w:ascii="Traditional Arabic" w:hAnsi="Traditional Arabic" w:cs="Traditional Arabic" w:hint="cs"/>
          <w:rtl/>
        </w:rPr>
        <w:t xml:space="preserve"> نبوده</w:t>
      </w:r>
      <w:r w:rsidR="004F0DDE" w:rsidRPr="00E95D8B">
        <w:rPr>
          <w:rFonts w:ascii="Traditional Arabic" w:hAnsi="Traditional Arabic" w:cs="Traditional Arabic" w:hint="cs"/>
          <w:rtl/>
        </w:rPr>
        <w:t xml:space="preserve"> و تردد بین بشرط شیء و بشرط لا نیست، ملاک اقل و اکثر استقلالی و انحلالی این است که؛ اقل؛ اگر امرش </w:t>
      </w:r>
      <w:r w:rsidR="00E95D8B">
        <w:rPr>
          <w:rFonts w:ascii="Traditional Arabic" w:hAnsi="Traditional Arabic" w:cs="Traditional Arabic" w:hint="cs"/>
          <w:rtl/>
        </w:rPr>
        <w:t>دایر</w:t>
      </w:r>
      <w:r w:rsidR="004F0DDE" w:rsidRPr="00E95D8B">
        <w:rPr>
          <w:rFonts w:ascii="Traditional Arabic" w:hAnsi="Traditional Arabic" w:cs="Traditional Arabic" w:hint="cs"/>
          <w:rtl/>
        </w:rPr>
        <w:t xml:space="preserve"> بین </w:t>
      </w:r>
      <w:r w:rsidR="005B74BB" w:rsidRPr="00E95D8B">
        <w:rPr>
          <w:rFonts w:ascii="Traditional Arabic" w:hAnsi="Traditional Arabic" w:cs="Traditional Arabic" w:hint="cs"/>
          <w:rtl/>
        </w:rPr>
        <w:t>لابشرط</w:t>
      </w:r>
      <w:r w:rsidR="004F0DDE" w:rsidRPr="00E95D8B">
        <w:rPr>
          <w:rFonts w:ascii="Traditional Arabic" w:hAnsi="Traditional Arabic" w:cs="Traditional Arabic" w:hint="cs"/>
          <w:rtl/>
        </w:rPr>
        <w:t xml:space="preserve"> و بشرط باشد، این انحلال حقیقی </w:t>
      </w:r>
      <w:r w:rsidR="002174D6" w:rsidRPr="00E95D8B">
        <w:rPr>
          <w:rFonts w:ascii="Traditional Arabic" w:hAnsi="Traditional Arabic" w:cs="Traditional Arabic" w:hint="cs"/>
          <w:rtl/>
        </w:rPr>
        <w:t>می‌شود</w:t>
      </w:r>
      <w:r w:rsidR="004D4739" w:rsidRPr="00E95D8B">
        <w:rPr>
          <w:rFonts w:ascii="Traditional Arabic" w:hAnsi="Traditional Arabic" w:cs="Traditional Arabic" w:hint="cs"/>
          <w:rtl/>
        </w:rPr>
        <w:t xml:space="preserve">، اما اگر اقل امرش </w:t>
      </w:r>
      <w:r w:rsidR="00E95D8B">
        <w:rPr>
          <w:rFonts w:ascii="Traditional Arabic" w:hAnsi="Traditional Arabic" w:cs="Traditional Arabic" w:hint="cs"/>
          <w:rtl/>
        </w:rPr>
        <w:t>دایر</w:t>
      </w:r>
      <w:r w:rsidR="004D4739" w:rsidRPr="00E95D8B">
        <w:rPr>
          <w:rFonts w:ascii="Traditional Arabic" w:hAnsi="Traditional Arabic" w:cs="Traditional Arabic" w:hint="cs"/>
          <w:rtl/>
        </w:rPr>
        <w:t xml:space="preserve"> بین بشرط شیء و بشرط لا است، ده جزء نماز یا بشرط لا نماز است یا بشرط شیء نماز است</w:t>
      </w:r>
      <w:r w:rsidR="009E48B4" w:rsidRPr="00E95D8B">
        <w:rPr>
          <w:rFonts w:ascii="Traditional Arabic" w:hAnsi="Traditional Arabic" w:cs="Traditional Arabic" w:hint="cs"/>
          <w:rtl/>
        </w:rPr>
        <w:t>.</w:t>
      </w:r>
    </w:p>
    <w:p w:rsidR="00CD1FF2" w:rsidRPr="00E95D8B" w:rsidRDefault="009E48B4" w:rsidP="004A2863">
      <w:pPr>
        <w:rPr>
          <w:rFonts w:ascii="Traditional Arabic" w:hAnsi="Traditional Arabic" w:cs="Traditional Arabic"/>
          <w:rtl/>
        </w:rPr>
      </w:pPr>
      <w:r w:rsidRPr="00E95D8B">
        <w:rPr>
          <w:rFonts w:ascii="Traditional Arabic" w:hAnsi="Traditional Arabic" w:cs="Traditional Arabic" w:hint="cs"/>
          <w:rtl/>
        </w:rPr>
        <w:t>اگر این ملاک اقل و اکثر ارتباطی و استقلالی باشد که ظاهراً هم همین را باید ملاک گرفت</w:t>
      </w:r>
      <w:r w:rsidR="00F233B0" w:rsidRPr="00E95D8B">
        <w:rPr>
          <w:rFonts w:ascii="Traditional Arabic" w:hAnsi="Traditional Arabic" w:cs="Traditional Arabic" w:hint="cs"/>
          <w:rtl/>
        </w:rPr>
        <w:t xml:space="preserve">؛ </w:t>
      </w:r>
      <w:r w:rsidR="005B74BB" w:rsidRPr="00E95D8B">
        <w:rPr>
          <w:rFonts w:ascii="Traditional Arabic" w:hAnsi="Traditional Arabic" w:cs="Traditional Arabic" w:hint="cs"/>
          <w:rtl/>
        </w:rPr>
        <w:t>به‌طور</w:t>
      </w:r>
      <w:r w:rsidR="00F233B0" w:rsidRPr="00E95D8B">
        <w:rPr>
          <w:rFonts w:ascii="Traditional Arabic" w:hAnsi="Traditional Arabic" w:cs="Traditional Arabic" w:hint="cs"/>
          <w:rtl/>
        </w:rPr>
        <w:t xml:space="preserve"> مثال </w:t>
      </w:r>
      <w:r w:rsidR="005B74BB" w:rsidRPr="00E95D8B">
        <w:rPr>
          <w:rFonts w:ascii="Traditional Arabic" w:hAnsi="Traditional Arabic" w:cs="Traditional Arabic" w:hint="cs"/>
          <w:rtl/>
        </w:rPr>
        <w:t>می‌گوید</w:t>
      </w:r>
      <w:r w:rsidR="00F233B0" w:rsidRPr="00E95D8B">
        <w:rPr>
          <w:rFonts w:ascii="Traditional Arabic" w:hAnsi="Traditional Arabic" w:cs="Traditional Arabic" w:hint="cs"/>
          <w:rtl/>
        </w:rPr>
        <w:t xml:space="preserve"> فاسق را اکرام </w:t>
      </w:r>
      <w:r w:rsidR="00575C41" w:rsidRPr="00E95D8B">
        <w:rPr>
          <w:rFonts w:ascii="Traditional Arabic" w:hAnsi="Traditional Arabic" w:cs="Traditional Arabic" w:hint="cs"/>
          <w:rtl/>
        </w:rPr>
        <w:t>نکن، یا بشرط لا و فقط معنای خود فاسق</w:t>
      </w:r>
      <w:r w:rsidR="00123381" w:rsidRPr="00E95D8B">
        <w:rPr>
          <w:rFonts w:ascii="Traditional Arabic" w:hAnsi="Traditional Arabic" w:cs="Traditional Arabic" w:hint="cs"/>
          <w:rtl/>
        </w:rPr>
        <w:t xml:space="preserve"> و چیز</w:t>
      </w:r>
      <w:r w:rsidR="00F233B0" w:rsidRPr="00E95D8B">
        <w:rPr>
          <w:rFonts w:ascii="Traditional Arabic" w:hAnsi="Traditional Arabic" w:cs="Traditional Arabic" w:hint="cs"/>
          <w:rtl/>
        </w:rPr>
        <w:t xml:space="preserve"> دیگر در این معنای فاسق نیست یا فاسق بودن در مجموعه معنای عامی است که بشرط شیء باشد، ابتدائاً به ذهن </w:t>
      </w:r>
      <w:r w:rsidR="005B74BB" w:rsidRPr="00E95D8B">
        <w:rPr>
          <w:rFonts w:ascii="Traditional Arabic" w:hAnsi="Traditional Arabic" w:cs="Traditional Arabic" w:hint="cs"/>
          <w:rtl/>
        </w:rPr>
        <w:t>می‌آید</w:t>
      </w:r>
      <w:r w:rsidR="00F233B0" w:rsidRPr="00E95D8B">
        <w:rPr>
          <w:rFonts w:ascii="Traditional Arabic" w:hAnsi="Traditional Arabic" w:cs="Traditional Arabic" w:hint="cs"/>
          <w:rtl/>
        </w:rPr>
        <w:t xml:space="preserve"> که؛ چون وضع را </w:t>
      </w:r>
      <w:r w:rsidR="002174D6" w:rsidRPr="00E95D8B">
        <w:rPr>
          <w:rFonts w:ascii="Traditional Arabic" w:hAnsi="Traditional Arabic" w:cs="Traditional Arabic" w:hint="cs"/>
          <w:rtl/>
        </w:rPr>
        <w:t>نمی‌دانیم</w:t>
      </w:r>
      <w:r w:rsidR="00F233B0" w:rsidRPr="00E95D8B">
        <w:rPr>
          <w:rFonts w:ascii="Traditional Arabic" w:hAnsi="Traditional Arabic" w:cs="Traditional Arabic" w:hint="cs"/>
          <w:rtl/>
        </w:rPr>
        <w:t xml:space="preserve"> که فاسق برای کل است یا برای خصوص مرتکب کبیره </w:t>
      </w:r>
      <w:r w:rsidR="00BA31EF" w:rsidRPr="00E95D8B">
        <w:rPr>
          <w:rFonts w:ascii="Traditional Arabic" w:hAnsi="Traditional Arabic" w:cs="Traditional Arabic" w:hint="cs"/>
          <w:rtl/>
        </w:rPr>
        <w:t>است و</w:t>
      </w:r>
      <w:r w:rsidR="00F233B0" w:rsidRPr="00E95D8B">
        <w:rPr>
          <w:rFonts w:ascii="Traditional Arabic" w:hAnsi="Traditional Arabic" w:cs="Traditional Arabic" w:hint="cs"/>
          <w:rtl/>
        </w:rPr>
        <w:t xml:space="preserve"> امر مرتکب کبیره مردد بین بشرط شیء و بشرط لا است</w:t>
      </w:r>
      <w:r w:rsidR="008E3E24" w:rsidRPr="00E95D8B">
        <w:rPr>
          <w:rFonts w:ascii="Traditional Arabic" w:hAnsi="Traditional Arabic" w:cs="Traditional Arabic" w:hint="cs"/>
          <w:rtl/>
        </w:rPr>
        <w:t xml:space="preserve"> و اقل و اکثر ارتباطی است، درست است که حکم روی عنوان </w:t>
      </w:r>
      <w:r w:rsidR="005B74BB" w:rsidRPr="00E95D8B">
        <w:rPr>
          <w:rFonts w:ascii="Traditional Arabic" w:hAnsi="Traditional Arabic" w:cs="Traditional Arabic" w:hint="cs"/>
          <w:rtl/>
        </w:rPr>
        <w:t>می‌رود</w:t>
      </w:r>
      <w:r w:rsidR="008E3E24" w:rsidRPr="00E95D8B">
        <w:rPr>
          <w:rFonts w:ascii="Traditional Arabic" w:hAnsi="Traditional Arabic" w:cs="Traditional Arabic" w:hint="cs"/>
          <w:rtl/>
        </w:rPr>
        <w:t xml:space="preserve">، ولی مرتکب کبیره یک موضوع و مرتکب صغیره یک موضوع دیگر است، در عالم ثبوت برای </w:t>
      </w:r>
      <w:r w:rsidR="005B74BB" w:rsidRPr="00E95D8B">
        <w:rPr>
          <w:rFonts w:ascii="Traditional Arabic" w:hAnsi="Traditional Arabic" w:cs="Traditional Arabic" w:hint="cs"/>
          <w:rtl/>
        </w:rPr>
        <w:t>هرکدام</w:t>
      </w:r>
      <w:r w:rsidR="008E3E24" w:rsidRPr="00E95D8B">
        <w:rPr>
          <w:rFonts w:ascii="Traditional Arabic" w:hAnsi="Traditional Arabic" w:cs="Traditional Arabic" w:hint="cs"/>
          <w:rtl/>
        </w:rPr>
        <w:t xml:space="preserve"> از </w:t>
      </w:r>
      <w:r w:rsidR="005B74BB" w:rsidRPr="00E95D8B">
        <w:rPr>
          <w:rFonts w:ascii="Traditional Arabic" w:hAnsi="Traditional Arabic" w:cs="Traditional Arabic" w:hint="cs"/>
          <w:rtl/>
        </w:rPr>
        <w:t>این‌ها</w:t>
      </w:r>
      <w:r w:rsidR="008E3E24" w:rsidRPr="00E95D8B">
        <w:rPr>
          <w:rFonts w:ascii="Traditional Arabic" w:hAnsi="Traditional Arabic" w:cs="Traditional Arabic" w:hint="cs"/>
          <w:rtl/>
        </w:rPr>
        <w:t xml:space="preserve"> حکم </w:t>
      </w:r>
      <w:r w:rsidR="005B74BB" w:rsidRPr="00E95D8B">
        <w:rPr>
          <w:rFonts w:ascii="Traditional Arabic" w:hAnsi="Traditional Arabic" w:cs="Traditional Arabic" w:hint="cs"/>
          <w:rtl/>
        </w:rPr>
        <w:t>می‌آید</w:t>
      </w:r>
      <w:r w:rsidR="008F61AB" w:rsidRPr="00E95D8B">
        <w:rPr>
          <w:rFonts w:ascii="Traditional Arabic" w:hAnsi="Traditional Arabic" w:cs="Traditional Arabic" w:hint="cs"/>
          <w:rtl/>
        </w:rPr>
        <w:t xml:space="preserve"> و </w:t>
      </w:r>
      <w:r w:rsidR="005B74BB" w:rsidRPr="00E95D8B">
        <w:rPr>
          <w:rFonts w:ascii="Traditional Arabic" w:hAnsi="Traditional Arabic" w:cs="Traditional Arabic" w:hint="cs"/>
          <w:rtl/>
        </w:rPr>
        <w:t>هرکدام</w:t>
      </w:r>
      <w:r w:rsidR="00CD1FF2" w:rsidRPr="00E95D8B">
        <w:rPr>
          <w:rFonts w:ascii="Traditional Arabic" w:hAnsi="Traditional Arabic" w:cs="Traditional Arabic" w:hint="cs"/>
          <w:rtl/>
        </w:rPr>
        <w:t xml:space="preserve"> حکم مستقلی هم دارند.</w:t>
      </w:r>
    </w:p>
    <w:p w:rsidR="005B3ECF" w:rsidRPr="00E95D8B" w:rsidRDefault="008F61AB" w:rsidP="004A2863">
      <w:pPr>
        <w:rPr>
          <w:rFonts w:ascii="Traditional Arabic" w:hAnsi="Traditional Arabic" w:cs="Traditional Arabic"/>
          <w:rtl/>
        </w:rPr>
      </w:pPr>
      <w:r w:rsidRPr="00E95D8B">
        <w:rPr>
          <w:rFonts w:ascii="Traditional Arabic" w:hAnsi="Traditional Arabic" w:cs="Traditional Arabic" w:hint="cs"/>
          <w:rtl/>
        </w:rPr>
        <w:t xml:space="preserve"> خطابات قانونی امام را در نظر داشته باش</w:t>
      </w:r>
      <w:r w:rsidR="005B0F5F" w:rsidRPr="00E95D8B">
        <w:rPr>
          <w:rFonts w:ascii="Traditional Arabic" w:hAnsi="Traditional Arabic" w:cs="Traditional Arabic" w:hint="cs"/>
          <w:rtl/>
        </w:rPr>
        <w:t>ی</w:t>
      </w:r>
      <w:r w:rsidRPr="00E95D8B">
        <w:rPr>
          <w:rFonts w:ascii="Traditional Arabic" w:hAnsi="Traditional Arabic" w:cs="Traditional Arabic" w:hint="cs"/>
          <w:rtl/>
        </w:rPr>
        <w:t>د، ممکن است که کسی بگوید که در اینجا یک حکم است</w:t>
      </w:r>
      <w:r w:rsidR="00103172" w:rsidRPr="00E95D8B">
        <w:rPr>
          <w:rFonts w:ascii="Traditional Arabic" w:hAnsi="Traditional Arabic" w:cs="Traditional Arabic" w:hint="cs"/>
          <w:rtl/>
        </w:rPr>
        <w:t xml:space="preserve"> و اقل و اکثر ارتباطی </w:t>
      </w:r>
      <w:r w:rsidR="002174D6" w:rsidRPr="00E95D8B">
        <w:rPr>
          <w:rFonts w:ascii="Traditional Arabic" w:hAnsi="Traditional Arabic" w:cs="Traditional Arabic" w:hint="cs"/>
          <w:rtl/>
        </w:rPr>
        <w:t>می‌شود</w:t>
      </w:r>
      <w:r w:rsidR="00103172" w:rsidRPr="00E95D8B">
        <w:rPr>
          <w:rFonts w:ascii="Traditional Arabic" w:hAnsi="Traditional Arabic" w:cs="Traditional Arabic" w:hint="cs"/>
          <w:rtl/>
        </w:rPr>
        <w:t xml:space="preserve">، </w:t>
      </w:r>
      <w:r w:rsidR="005B74BB" w:rsidRPr="00E95D8B">
        <w:rPr>
          <w:rFonts w:ascii="Traditional Arabic" w:hAnsi="Traditional Arabic" w:cs="Traditional Arabic" w:hint="cs"/>
          <w:rtl/>
        </w:rPr>
        <w:t>درواقع</w:t>
      </w:r>
      <w:r w:rsidR="00103172" w:rsidRPr="00E95D8B">
        <w:rPr>
          <w:rFonts w:ascii="Traditional Arabic" w:hAnsi="Traditional Arabic" w:cs="Traditional Arabic" w:hint="cs"/>
          <w:rtl/>
        </w:rPr>
        <w:t xml:space="preserve"> یک حکم آمده در مرتکب کبیره و یک حکم </w:t>
      </w:r>
      <w:r w:rsidR="00C45A93" w:rsidRPr="00E95D8B">
        <w:rPr>
          <w:rFonts w:ascii="Traditional Arabic" w:hAnsi="Traditional Arabic" w:cs="Traditional Arabic" w:hint="cs"/>
          <w:rtl/>
        </w:rPr>
        <w:t>روی مرتکب صغیره آمده است</w:t>
      </w:r>
      <w:r w:rsidR="005B3ECF" w:rsidRPr="00E95D8B">
        <w:rPr>
          <w:rFonts w:ascii="Traditional Arabic" w:hAnsi="Traditional Arabic" w:cs="Traditional Arabic" w:hint="cs"/>
          <w:rtl/>
        </w:rPr>
        <w:t>.</w:t>
      </w:r>
    </w:p>
    <w:p w:rsidR="004B4535" w:rsidRPr="00E95D8B" w:rsidRDefault="00E671E3" w:rsidP="004A2863">
      <w:pPr>
        <w:rPr>
          <w:rFonts w:ascii="Traditional Arabic" w:hAnsi="Traditional Arabic" w:cs="Traditional Arabic"/>
          <w:rtl/>
        </w:rPr>
      </w:pPr>
      <w:r w:rsidRPr="00E95D8B">
        <w:rPr>
          <w:rFonts w:ascii="Traditional Arabic" w:hAnsi="Traditional Arabic" w:cs="Traditional Arabic" w:hint="cs"/>
          <w:rtl/>
        </w:rPr>
        <w:t xml:space="preserve"> بنابراین احکام بر اساس موضوعات انحلال پیدا </w:t>
      </w:r>
      <w:r w:rsidR="002174D6" w:rsidRPr="00E95D8B">
        <w:rPr>
          <w:rFonts w:ascii="Traditional Arabic" w:hAnsi="Traditional Arabic" w:cs="Traditional Arabic" w:hint="cs"/>
          <w:rtl/>
        </w:rPr>
        <w:t>می‌کند</w:t>
      </w:r>
      <w:r w:rsidR="007043B3" w:rsidRPr="00E95D8B">
        <w:rPr>
          <w:rFonts w:ascii="Traditional Arabic" w:hAnsi="Traditional Arabic" w:cs="Traditional Arabic" w:hint="cs"/>
          <w:rtl/>
        </w:rPr>
        <w:t>، در</w:t>
      </w:r>
      <w:r w:rsidR="005A4587" w:rsidRPr="00E95D8B">
        <w:rPr>
          <w:rFonts w:ascii="Traditional Arabic" w:hAnsi="Traditional Arabic" w:cs="Traditional Arabic" w:hint="cs"/>
          <w:rtl/>
        </w:rPr>
        <w:t xml:space="preserve"> </w:t>
      </w:r>
      <w:r w:rsidR="005B74BB" w:rsidRPr="00E95D8B">
        <w:rPr>
          <w:rFonts w:ascii="Traditional Arabic" w:hAnsi="Traditional Arabic" w:cs="Traditional Arabic" w:hint="cs"/>
          <w:rtl/>
        </w:rPr>
        <w:t>این صورت</w:t>
      </w:r>
      <w:r w:rsidR="005A4587" w:rsidRPr="00E95D8B">
        <w:rPr>
          <w:rFonts w:ascii="Traditional Arabic" w:hAnsi="Traditional Arabic" w:cs="Traditional Arabic" w:hint="cs"/>
          <w:rtl/>
        </w:rPr>
        <w:t xml:space="preserve"> اقل و اکثر ارتباطی نیست، ما همین را قبول داریم، زمانی که شارع </w:t>
      </w:r>
      <w:r w:rsidR="005B74BB" w:rsidRPr="00E95D8B">
        <w:rPr>
          <w:rFonts w:ascii="Traditional Arabic" w:hAnsi="Traditional Arabic" w:cs="Traditional Arabic" w:hint="cs"/>
          <w:rtl/>
        </w:rPr>
        <w:t>می‌گوید</w:t>
      </w:r>
      <w:r w:rsidR="005A4587" w:rsidRPr="00E95D8B">
        <w:rPr>
          <w:rFonts w:ascii="Traditional Arabic" w:hAnsi="Traditional Arabic" w:cs="Traditional Arabic" w:hint="cs"/>
          <w:rtl/>
        </w:rPr>
        <w:t xml:space="preserve">:« اکرم العلماء» برای هر فردی یک وجوب اکرامی در عالم ثبوت </w:t>
      </w:r>
      <w:r w:rsidR="006E07B2" w:rsidRPr="00E95D8B">
        <w:rPr>
          <w:rFonts w:ascii="Traditional Arabic" w:hAnsi="Traditional Arabic" w:cs="Traditional Arabic" w:hint="cs"/>
          <w:rtl/>
        </w:rPr>
        <w:t>می‌آورد</w:t>
      </w:r>
      <w:r w:rsidR="00B37E97" w:rsidRPr="00E95D8B">
        <w:rPr>
          <w:rFonts w:ascii="Traditional Arabic" w:hAnsi="Traditional Arabic" w:cs="Traditional Arabic" w:hint="cs"/>
          <w:rtl/>
        </w:rPr>
        <w:t>، در مقام جعل یک وجوب شکلی کلی آمده است، در عالم ثبوت هر فردی یک وجوب اکرامی دارد</w:t>
      </w:r>
      <w:r w:rsidR="0041797B" w:rsidRPr="00E95D8B">
        <w:rPr>
          <w:rFonts w:ascii="Traditional Arabic" w:hAnsi="Traditional Arabic" w:cs="Traditional Arabic" w:hint="cs"/>
          <w:rtl/>
        </w:rPr>
        <w:t xml:space="preserve">، </w:t>
      </w:r>
      <w:r w:rsidR="006E07B2" w:rsidRPr="00E95D8B">
        <w:rPr>
          <w:rFonts w:ascii="Traditional Arabic" w:hAnsi="Traditional Arabic" w:cs="Traditional Arabic" w:hint="cs"/>
          <w:rtl/>
        </w:rPr>
        <w:t>وقتی‌که</w:t>
      </w:r>
      <w:r w:rsidR="0041797B" w:rsidRPr="00E95D8B">
        <w:rPr>
          <w:rFonts w:ascii="Traditional Arabic" w:hAnsi="Traditional Arabic" w:cs="Traditional Arabic" w:hint="cs"/>
          <w:rtl/>
        </w:rPr>
        <w:t xml:space="preserve"> گفته </w:t>
      </w:r>
      <w:r w:rsidR="002174D6" w:rsidRPr="00E95D8B">
        <w:rPr>
          <w:rFonts w:ascii="Traditional Arabic" w:hAnsi="Traditional Arabic" w:cs="Traditional Arabic" w:hint="cs"/>
          <w:rtl/>
        </w:rPr>
        <w:t>می‌شود</w:t>
      </w:r>
      <w:r w:rsidR="0041797B" w:rsidRPr="00E95D8B">
        <w:rPr>
          <w:rFonts w:ascii="Traditional Arabic" w:hAnsi="Traditional Arabic" w:cs="Traditional Arabic" w:hint="cs"/>
          <w:rtl/>
        </w:rPr>
        <w:t>؛ «لا تکرم الفاسق» در عالم ثبوت یک فاسق مرتکب کبیره و یک مرتکب ص</w:t>
      </w:r>
      <w:r w:rsidR="00521C1A" w:rsidRPr="00E95D8B">
        <w:rPr>
          <w:rFonts w:ascii="Traditional Arabic" w:hAnsi="Traditional Arabic" w:cs="Traditional Arabic" w:hint="cs"/>
          <w:rtl/>
        </w:rPr>
        <w:t xml:space="preserve">غیره داریم، </w:t>
      </w:r>
      <w:r w:rsidR="006E07B2" w:rsidRPr="00E95D8B">
        <w:rPr>
          <w:rFonts w:ascii="Traditional Arabic" w:hAnsi="Traditional Arabic" w:cs="Traditional Arabic" w:hint="cs"/>
          <w:rtl/>
        </w:rPr>
        <w:t>هرکسی</w:t>
      </w:r>
      <w:r w:rsidR="00521C1A" w:rsidRPr="00E95D8B">
        <w:rPr>
          <w:rFonts w:ascii="Traditional Arabic" w:hAnsi="Traditional Arabic" w:cs="Traditional Arabic" w:hint="cs"/>
          <w:rtl/>
        </w:rPr>
        <w:t xml:space="preserve"> هم </w:t>
      </w:r>
      <w:r w:rsidR="0041797B" w:rsidRPr="00E95D8B">
        <w:rPr>
          <w:rFonts w:ascii="Traditional Arabic" w:hAnsi="Traditional Arabic" w:cs="Traditional Arabic" w:hint="cs"/>
          <w:rtl/>
        </w:rPr>
        <w:t>حکم خودش</w:t>
      </w:r>
      <w:r w:rsidR="00521C1A" w:rsidRPr="00E95D8B">
        <w:rPr>
          <w:rFonts w:ascii="Traditional Arabic" w:hAnsi="Traditional Arabic" w:cs="Traditional Arabic" w:hint="cs"/>
          <w:rtl/>
        </w:rPr>
        <w:t xml:space="preserve"> </w:t>
      </w:r>
      <w:r w:rsidR="005B0F5F" w:rsidRPr="00E95D8B">
        <w:rPr>
          <w:rFonts w:ascii="Traditional Arabic" w:hAnsi="Traditional Arabic" w:cs="Traditional Arabic" w:hint="cs"/>
          <w:rtl/>
        </w:rPr>
        <w:t xml:space="preserve">را </w:t>
      </w:r>
      <w:r w:rsidR="00521C1A" w:rsidRPr="00E95D8B">
        <w:rPr>
          <w:rFonts w:ascii="Traditional Arabic" w:hAnsi="Traditional Arabic" w:cs="Traditional Arabic" w:hint="cs"/>
          <w:rtl/>
        </w:rPr>
        <w:t>دارد</w:t>
      </w:r>
      <w:r w:rsidR="004B4535" w:rsidRPr="00E95D8B">
        <w:rPr>
          <w:rFonts w:ascii="Traditional Arabic" w:hAnsi="Traditional Arabic" w:cs="Traditional Arabic" w:hint="cs"/>
          <w:rtl/>
        </w:rPr>
        <w:t>.</w:t>
      </w:r>
    </w:p>
    <w:p w:rsidR="001640E1" w:rsidRPr="00E95D8B" w:rsidRDefault="00263C92" w:rsidP="004A2863">
      <w:pPr>
        <w:rPr>
          <w:rFonts w:ascii="Traditional Arabic" w:hAnsi="Traditional Arabic" w:cs="Traditional Arabic"/>
          <w:rtl/>
        </w:rPr>
      </w:pPr>
      <w:r w:rsidRPr="00E95D8B">
        <w:rPr>
          <w:rFonts w:ascii="Traditional Arabic" w:hAnsi="Traditional Arabic" w:cs="Traditional Arabic" w:hint="cs"/>
          <w:rtl/>
        </w:rPr>
        <w:t xml:space="preserve">وقتی گفته </w:t>
      </w:r>
      <w:r w:rsidR="002174D6" w:rsidRPr="00E95D8B">
        <w:rPr>
          <w:rFonts w:ascii="Traditional Arabic" w:hAnsi="Traditional Arabic" w:cs="Traditional Arabic" w:hint="cs"/>
          <w:rtl/>
        </w:rPr>
        <w:t>می‌شود</w:t>
      </w:r>
      <w:r w:rsidRPr="00E95D8B">
        <w:rPr>
          <w:rFonts w:ascii="Traditional Arabic" w:hAnsi="Traditional Arabic" w:cs="Traditional Arabic" w:hint="cs"/>
          <w:rtl/>
        </w:rPr>
        <w:t xml:space="preserve">؛ «لا تکرم </w:t>
      </w:r>
      <w:r w:rsidR="005B0F5F" w:rsidRPr="00E95D8B">
        <w:rPr>
          <w:rFonts w:ascii="Traditional Arabic" w:hAnsi="Traditional Arabic" w:cs="Traditional Arabic" w:hint="cs"/>
          <w:rtl/>
        </w:rPr>
        <w:t>ال</w:t>
      </w:r>
      <w:r w:rsidRPr="00E95D8B">
        <w:rPr>
          <w:rFonts w:ascii="Traditional Arabic" w:hAnsi="Traditional Arabic" w:cs="Traditional Arabic" w:hint="cs"/>
          <w:rtl/>
        </w:rPr>
        <w:t>عالم الفاسق» خطاب انحلالی است، بما لا مزید علیه خطابات قانونیه را نفی کردیم</w:t>
      </w:r>
      <w:r w:rsidR="003F7F68" w:rsidRPr="00E95D8B">
        <w:rPr>
          <w:rFonts w:ascii="Traditional Arabic" w:hAnsi="Traditional Arabic" w:cs="Traditional Arabic" w:hint="cs"/>
          <w:rtl/>
        </w:rPr>
        <w:t xml:space="preserve">، حداقل روی مبنای آقایان نائینی و </w:t>
      </w:r>
      <w:r w:rsidR="00E95D8B">
        <w:rPr>
          <w:rFonts w:ascii="Traditional Arabic" w:hAnsi="Traditional Arabic" w:cs="Traditional Arabic" w:hint="cs"/>
          <w:rtl/>
        </w:rPr>
        <w:t>خویی</w:t>
      </w:r>
      <w:r w:rsidR="003F7F68" w:rsidRPr="00E95D8B">
        <w:rPr>
          <w:rFonts w:ascii="Traditional Arabic" w:hAnsi="Traditional Arabic" w:cs="Traditional Arabic" w:hint="cs"/>
          <w:rtl/>
        </w:rPr>
        <w:t xml:space="preserve"> و امثال </w:t>
      </w:r>
      <w:r w:rsidR="005B74BB" w:rsidRPr="00E95D8B">
        <w:rPr>
          <w:rFonts w:ascii="Traditional Arabic" w:hAnsi="Traditional Arabic" w:cs="Traditional Arabic" w:hint="cs"/>
          <w:rtl/>
        </w:rPr>
        <w:t>این‌ها</w:t>
      </w:r>
      <w:r w:rsidR="003F7F68" w:rsidRPr="00E95D8B">
        <w:rPr>
          <w:rFonts w:ascii="Traditional Arabic" w:hAnsi="Traditional Arabic" w:cs="Traditional Arabic" w:hint="cs"/>
          <w:rtl/>
        </w:rPr>
        <w:t>؛ قائل به انحلال هستیم</w:t>
      </w:r>
      <w:r w:rsidR="00FA3032" w:rsidRPr="00E95D8B">
        <w:rPr>
          <w:rFonts w:ascii="Traditional Arabic" w:hAnsi="Traditional Arabic" w:cs="Traditional Arabic" w:hint="cs"/>
          <w:rtl/>
        </w:rPr>
        <w:t xml:space="preserve">، «لا تکرم </w:t>
      </w:r>
      <w:r w:rsidR="005B0F5F" w:rsidRPr="00E95D8B">
        <w:rPr>
          <w:rFonts w:ascii="Traditional Arabic" w:hAnsi="Traditional Arabic" w:cs="Traditional Arabic" w:hint="cs"/>
          <w:rtl/>
        </w:rPr>
        <w:t>ال</w:t>
      </w:r>
      <w:r w:rsidR="00FA3032" w:rsidRPr="00E95D8B">
        <w:rPr>
          <w:rFonts w:ascii="Traditional Arabic" w:hAnsi="Traditional Arabic" w:cs="Traditional Arabic" w:hint="cs"/>
          <w:rtl/>
        </w:rPr>
        <w:t>عالم الفاسق» دسته فاسقان گناهان کبیره مشمول ا</w:t>
      </w:r>
      <w:r w:rsidR="00F65534" w:rsidRPr="00E95D8B">
        <w:rPr>
          <w:rFonts w:ascii="Traditional Arabic" w:hAnsi="Traditional Arabic" w:cs="Traditional Arabic" w:hint="cs"/>
          <w:rtl/>
        </w:rPr>
        <w:t>نحلال</w:t>
      </w:r>
      <w:r w:rsidR="00D606A6" w:rsidRPr="00E95D8B">
        <w:rPr>
          <w:rFonts w:ascii="Traditional Arabic" w:hAnsi="Traditional Arabic" w:cs="Traditional Arabic" w:hint="cs"/>
          <w:rtl/>
        </w:rPr>
        <w:t xml:space="preserve"> هستند، </w:t>
      </w:r>
      <w:r w:rsidR="00F65534" w:rsidRPr="00E95D8B">
        <w:rPr>
          <w:rFonts w:ascii="Traditional Arabic" w:hAnsi="Traditional Arabic" w:cs="Traditional Arabic" w:hint="cs"/>
          <w:rtl/>
        </w:rPr>
        <w:t xml:space="preserve">حتی </w:t>
      </w:r>
      <w:r w:rsidR="001640E1" w:rsidRPr="00E95D8B">
        <w:rPr>
          <w:rFonts w:ascii="Traditional Arabic" w:hAnsi="Traditional Arabic" w:cs="Traditional Arabic" w:hint="cs"/>
          <w:rtl/>
        </w:rPr>
        <w:t>اگر فاسق اعم از کبیره و صغیره باشد، با</w:t>
      </w:r>
      <w:r w:rsidR="00F65534" w:rsidRPr="00E95D8B">
        <w:rPr>
          <w:rFonts w:ascii="Traditional Arabic" w:hAnsi="Traditional Arabic" w:cs="Traditional Arabic" w:hint="cs"/>
          <w:rtl/>
        </w:rPr>
        <w:t>ز این فاسق را ن</w:t>
      </w:r>
      <w:r w:rsidR="002174D6" w:rsidRPr="00E95D8B">
        <w:rPr>
          <w:rFonts w:ascii="Traditional Arabic" w:hAnsi="Traditional Arabic" w:cs="Traditional Arabic" w:hint="cs"/>
          <w:rtl/>
        </w:rPr>
        <w:t>می‌شود</w:t>
      </w:r>
      <w:r w:rsidR="00F65534" w:rsidRPr="00E95D8B">
        <w:rPr>
          <w:rFonts w:ascii="Traditional Arabic" w:hAnsi="Traditional Arabic" w:cs="Traditional Arabic" w:hint="cs"/>
          <w:rtl/>
        </w:rPr>
        <w:t xml:space="preserve"> اکرام کرد</w:t>
      </w:r>
      <w:r w:rsidR="00D606A6" w:rsidRPr="00E95D8B">
        <w:rPr>
          <w:rFonts w:ascii="Traditional Arabic" w:hAnsi="Traditional Arabic" w:cs="Traditional Arabic" w:hint="cs"/>
          <w:rtl/>
        </w:rPr>
        <w:t>، اطاعت و امتثال مستقل دارند.</w:t>
      </w:r>
    </w:p>
    <w:p w:rsidR="00367FAA" w:rsidRPr="00E95D8B" w:rsidRDefault="005B0F5F" w:rsidP="004A2863">
      <w:pPr>
        <w:pStyle w:val="Heading2"/>
        <w:rPr>
          <w:rFonts w:ascii="Traditional Arabic" w:hAnsi="Traditional Arabic" w:cs="Traditional Arabic"/>
          <w:color w:val="FF0000"/>
          <w:rtl/>
        </w:rPr>
      </w:pPr>
      <w:bookmarkStart w:id="16" w:name="_Toc453403146"/>
      <w:r w:rsidRPr="00E95D8B">
        <w:rPr>
          <w:rFonts w:ascii="Traditional Arabic" w:hAnsi="Traditional Arabic" w:cs="Traditional Arabic" w:hint="cs"/>
          <w:color w:val="FF0000"/>
          <w:rtl/>
        </w:rPr>
        <w:t xml:space="preserve">وجه چهارم: </w:t>
      </w:r>
      <w:r w:rsidR="00367FAA" w:rsidRPr="00E95D8B">
        <w:rPr>
          <w:rFonts w:ascii="Traditional Arabic" w:hAnsi="Traditional Arabic" w:cs="Traditional Arabic" w:hint="cs"/>
          <w:color w:val="FF0000"/>
          <w:rtl/>
        </w:rPr>
        <w:t xml:space="preserve">تحلیل </w:t>
      </w:r>
      <w:r w:rsidR="00E95D8B">
        <w:rPr>
          <w:rFonts w:ascii="Traditional Arabic" w:hAnsi="Traditional Arabic" w:cs="Traditional Arabic" w:hint="cs"/>
          <w:color w:val="FF0000"/>
          <w:rtl/>
        </w:rPr>
        <w:t>آیت‌الله</w:t>
      </w:r>
      <w:r w:rsidR="00367FAA" w:rsidRPr="00E95D8B">
        <w:rPr>
          <w:rFonts w:ascii="Traditional Arabic" w:hAnsi="Traditional Arabic" w:cs="Traditional Arabic" w:hint="cs"/>
          <w:color w:val="FF0000"/>
          <w:rtl/>
        </w:rPr>
        <w:t xml:space="preserve"> وحید</w:t>
      </w:r>
      <w:bookmarkEnd w:id="16"/>
    </w:p>
    <w:p w:rsidR="00D606A6" w:rsidRPr="00E95D8B" w:rsidRDefault="008B35EF" w:rsidP="004A2863">
      <w:pPr>
        <w:rPr>
          <w:rFonts w:ascii="Traditional Arabic" w:hAnsi="Traditional Arabic" w:cs="Traditional Arabic"/>
          <w:rtl/>
        </w:rPr>
      </w:pPr>
      <w:r w:rsidRPr="00E95D8B">
        <w:rPr>
          <w:rFonts w:ascii="Traditional Arabic" w:hAnsi="Traditional Arabic" w:cs="Traditional Arabic" w:hint="cs"/>
          <w:rtl/>
        </w:rPr>
        <w:t>قا</w:t>
      </w:r>
      <w:r w:rsidR="004B656C" w:rsidRPr="00E95D8B">
        <w:rPr>
          <w:rFonts w:ascii="Traditional Arabic" w:hAnsi="Traditional Arabic" w:cs="Traditional Arabic" w:hint="cs"/>
          <w:rtl/>
        </w:rPr>
        <w:t xml:space="preserve">ئلان به نظریه مشهور که </w:t>
      </w:r>
      <w:r w:rsidR="005B74BB" w:rsidRPr="00E95D8B">
        <w:rPr>
          <w:rFonts w:ascii="Traditional Arabic" w:hAnsi="Traditional Arabic" w:cs="Traditional Arabic" w:hint="cs"/>
          <w:rtl/>
        </w:rPr>
        <w:t>می‌گوی</w:t>
      </w:r>
      <w:r w:rsidR="005B0F5F" w:rsidRPr="00E95D8B">
        <w:rPr>
          <w:rFonts w:ascii="Traditional Arabic" w:hAnsi="Traditional Arabic" w:cs="Traditional Arabic" w:hint="cs"/>
          <w:rtl/>
        </w:rPr>
        <w:t>ن</w:t>
      </w:r>
      <w:r w:rsidR="005B74BB" w:rsidRPr="00E95D8B">
        <w:rPr>
          <w:rFonts w:ascii="Traditional Arabic" w:hAnsi="Traditional Arabic" w:cs="Traditional Arabic" w:hint="cs"/>
          <w:rtl/>
        </w:rPr>
        <w:t>د</w:t>
      </w:r>
      <w:r w:rsidR="004B656C" w:rsidRPr="00E95D8B">
        <w:rPr>
          <w:rFonts w:ascii="Traditional Arabic" w:hAnsi="Traditional Arabic" w:cs="Traditional Arabic" w:hint="cs"/>
          <w:rtl/>
        </w:rPr>
        <w:t xml:space="preserve">؛ </w:t>
      </w:r>
      <w:r w:rsidRPr="00E95D8B">
        <w:rPr>
          <w:rFonts w:ascii="Traditional Arabic" w:hAnsi="Traditional Arabic" w:cs="Traditional Arabic" w:hint="cs"/>
          <w:rtl/>
        </w:rPr>
        <w:t>عام بعد از ورود مخصص منفصل مردد بین اقل و اکثر، در عمومش باقی است</w:t>
      </w:r>
      <w:r w:rsidR="004B656C" w:rsidRPr="00E95D8B">
        <w:rPr>
          <w:rFonts w:ascii="Traditional Arabic" w:hAnsi="Traditional Arabic" w:cs="Traditional Arabic" w:hint="cs"/>
          <w:rtl/>
        </w:rPr>
        <w:t xml:space="preserve">، </w:t>
      </w:r>
      <w:r w:rsidR="005B0F5F" w:rsidRPr="00E95D8B">
        <w:rPr>
          <w:rFonts w:ascii="Traditional Arabic" w:hAnsi="Traditional Arabic" w:cs="Traditional Arabic" w:hint="cs"/>
          <w:rtl/>
        </w:rPr>
        <w:t>و</w:t>
      </w:r>
      <w:r w:rsidR="004B656C" w:rsidRPr="00E95D8B">
        <w:rPr>
          <w:rFonts w:ascii="Traditional Arabic" w:hAnsi="Traditional Arabic" w:cs="Traditional Arabic" w:hint="cs"/>
          <w:rtl/>
        </w:rPr>
        <w:t xml:space="preserve"> سیره عقلا این است که؛ عموماتی که در لسان یک </w:t>
      </w:r>
      <w:r w:rsidR="006E07B2" w:rsidRPr="00E95D8B">
        <w:rPr>
          <w:rFonts w:ascii="Traditional Arabic" w:hAnsi="Traditional Arabic" w:cs="Traditional Arabic" w:hint="cs"/>
          <w:rtl/>
        </w:rPr>
        <w:t>قانون‌گذار</w:t>
      </w:r>
      <w:r w:rsidR="004B656C" w:rsidRPr="00E95D8B">
        <w:rPr>
          <w:rFonts w:ascii="Traditional Arabic" w:hAnsi="Traditional Arabic" w:cs="Traditional Arabic" w:hint="cs"/>
          <w:rtl/>
        </w:rPr>
        <w:t xml:space="preserve"> و شارع یا هر متکلمی وارد شد</w:t>
      </w:r>
      <w:r w:rsidR="00D11832" w:rsidRPr="00E95D8B">
        <w:rPr>
          <w:rFonts w:ascii="Traditional Arabic" w:hAnsi="Traditional Arabic" w:cs="Traditional Arabic" w:hint="cs"/>
          <w:rtl/>
        </w:rPr>
        <w:t xml:space="preserve">، اگر مخصص منفصل  مردد بین اقل و اکثر بود، در مازاد اقل به عام تمسک </w:t>
      </w:r>
      <w:r w:rsidR="006E07B2" w:rsidRPr="00E95D8B">
        <w:rPr>
          <w:rFonts w:ascii="Traditional Arabic" w:hAnsi="Traditional Arabic" w:cs="Traditional Arabic" w:hint="cs"/>
          <w:rtl/>
        </w:rPr>
        <w:t>می‌کنند</w:t>
      </w:r>
      <w:r w:rsidR="00D11832" w:rsidRPr="00E95D8B">
        <w:rPr>
          <w:rFonts w:ascii="Traditional Arabic" w:hAnsi="Traditional Arabic" w:cs="Traditional Arabic" w:hint="cs"/>
          <w:rtl/>
        </w:rPr>
        <w:t>.</w:t>
      </w:r>
    </w:p>
    <w:p w:rsidR="00367FAA" w:rsidRPr="00E95D8B" w:rsidRDefault="00D11832" w:rsidP="004A2863">
      <w:pPr>
        <w:rPr>
          <w:rFonts w:ascii="Traditional Arabic" w:hAnsi="Traditional Arabic" w:cs="Traditional Arabic"/>
          <w:rtl/>
        </w:rPr>
      </w:pPr>
      <w:r w:rsidRPr="00E95D8B">
        <w:rPr>
          <w:rFonts w:ascii="Traditional Arabic" w:hAnsi="Traditional Arabic" w:cs="Traditional Arabic" w:hint="cs"/>
          <w:rtl/>
        </w:rPr>
        <w:t xml:space="preserve">در اصول به دو صورت </w:t>
      </w:r>
      <w:r w:rsidR="006E07B2" w:rsidRPr="00E95D8B">
        <w:rPr>
          <w:rFonts w:ascii="Traditional Arabic" w:hAnsi="Traditional Arabic" w:cs="Traditional Arabic" w:hint="cs"/>
          <w:rtl/>
        </w:rPr>
        <w:t>می‌توانیم</w:t>
      </w:r>
      <w:r w:rsidRPr="00E95D8B">
        <w:rPr>
          <w:rFonts w:ascii="Traditional Arabic" w:hAnsi="Traditional Arabic" w:cs="Traditional Arabic" w:hint="cs"/>
          <w:rtl/>
        </w:rPr>
        <w:t xml:space="preserve"> استدلال بکنیم:</w:t>
      </w:r>
    </w:p>
    <w:p w:rsidR="00367FAA" w:rsidRPr="00E95D8B" w:rsidRDefault="00D11832" w:rsidP="004A2863">
      <w:pPr>
        <w:rPr>
          <w:rFonts w:ascii="Traditional Arabic" w:hAnsi="Traditional Arabic" w:cs="Traditional Arabic"/>
          <w:rtl/>
        </w:rPr>
      </w:pPr>
      <w:r w:rsidRPr="00E95D8B">
        <w:rPr>
          <w:rFonts w:ascii="Traditional Arabic" w:hAnsi="Traditional Arabic" w:cs="Traditional Arabic" w:hint="cs"/>
          <w:rtl/>
        </w:rPr>
        <w:lastRenderedPageBreak/>
        <w:t xml:space="preserve"> 1ـ استدلالی است که وارد تحلیل </w:t>
      </w:r>
      <w:r w:rsidR="006E07B2" w:rsidRPr="00E95D8B">
        <w:rPr>
          <w:rFonts w:ascii="Traditional Arabic" w:hAnsi="Traditional Arabic" w:cs="Traditional Arabic" w:hint="cs"/>
          <w:rtl/>
        </w:rPr>
        <w:t>می‌شویم</w:t>
      </w:r>
      <w:r w:rsidR="00367FAA" w:rsidRPr="00E95D8B">
        <w:rPr>
          <w:rFonts w:ascii="Traditional Arabic" w:hAnsi="Traditional Arabic" w:cs="Traditional Arabic" w:hint="cs"/>
          <w:rtl/>
        </w:rPr>
        <w:t>.</w:t>
      </w:r>
    </w:p>
    <w:p w:rsidR="00D11832" w:rsidRPr="00E95D8B" w:rsidRDefault="00D11832" w:rsidP="004A2863">
      <w:pPr>
        <w:rPr>
          <w:rFonts w:ascii="Traditional Arabic" w:hAnsi="Traditional Arabic" w:cs="Traditional Arabic"/>
          <w:rtl/>
        </w:rPr>
      </w:pPr>
      <w:r w:rsidRPr="00E95D8B">
        <w:rPr>
          <w:rFonts w:ascii="Traditional Arabic" w:hAnsi="Traditional Arabic" w:cs="Traditional Arabic" w:hint="cs"/>
          <w:rtl/>
        </w:rPr>
        <w:t xml:space="preserve"> 2ـ مستقیم </w:t>
      </w:r>
      <w:r w:rsidR="006E07B2" w:rsidRPr="00E95D8B">
        <w:rPr>
          <w:rFonts w:ascii="Traditional Arabic" w:hAnsi="Traditional Arabic" w:cs="Traditional Arabic" w:hint="cs"/>
          <w:rtl/>
        </w:rPr>
        <w:t>می‌گوییم</w:t>
      </w:r>
      <w:r w:rsidRPr="00E95D8B">
        <w:rPr>
          <w:rFonts w:ascii="Traditional Arabic" w:hAnsi="Traditional Arabic" w:cs="Traditional Arabic" w:hint="cs"/>
          <w:rtl/>
        </w:rPr>
        <w:t xml:space="preserve"> </w:t>
      </w:r>
      <w:r w:rsidR="006E07B2" w:rsidRPr="00E95D8B">
        <w:rPr>
          <w:rFonts w:ascii="Traditional Arabic" w:hAnsi="Traditional Arabic" w:cs="Traditional Arabic" w:hint="cs"/>
          <w:rtl/>
        </w:rPr>
        <w:t>سیره</w:t>
      </w:r>
      <w:r w:rsidR="00E95D8B">
        <w:rPr>
          <w:rFonts w:ascii="Traditional Arabic" w:hAnsi="Traditional Arabic" w:cs="Traditional Arabic" w:hint="cs"/>
          <w:rtl/>
        </w:rPr>
        <w:t xml:space="preserve"> </w:t>
      </w:r>
      <w:r w:rsidR="006E07B2" w:rsidRPr="00E95D8B">
        <w:rPr>
          <w:rFonts w:ascii="Traditional Arabic" w:hAnsi="Traditional Arabic" w:cs="Traditional Arabic" w:hint="cs"/>
          <w:rtl/>
        </w:rPr>
        <w:t>‌ای</w:t>
      </w:r>
      <w:r w:rsidRPr="00E95D8B">
        <w:rPr>
          <w:rFonts w:ascii="Traditional Arabic" w:hAnsi="Traditional Arabic" w:cs="Traditional Arabic" w:hint="cs"/>
          <w:rtl/>
        </w:rPr>
        <w:t>ن است</w:t>
      </w:r>
      <w:r w:rsidR="00367FAA" w:rsidRPr="00E95D8B">
        <w:rPr>
          <w:rFonts w:ascii="Traditional Arabic" w:hAnsi="Traditional Arabic" w:cs="Traditional Arabic" w:hint="cs"/>
          <w:rtl/>
        </w:rPr>
        <w:t>.</w:t>
      </w:r>
    </w:p>
    <w:p w:rsidR="00C17F9A" w:rsidRPr="00E95D8B" w:rsidRDefault="00D11832" w:rsidP="004A2863">
      <w:pPr>
        <w:rPr>
          <w:rFonts w:ascii="Traditional Arabic" w:hAnsi="Traditional Arabic" w:cs="Traditional Arabic"/>
          <w:rtl/>
        </w:rPr>
      </w:pPr>
      <w:r w:rsidRPr="00E95D8B">
        <w:rPr>
          <w:rFonts w:ascii="Traditional Arabic" w:hAnsi="Traditional Arabic" w:cs="Traditional Arabic" w:hint="cs"/>
          <w:rtl/>
        </w:rPr>
        <w:t xml:space="preserve">وجه چهارم  و تحلیل استاد وحید این است که؛ </w:t>
      </w:r>
      <w:r w:rsidR="00CB0BE3" w:rsidRPr="00E95D8B">
        <w:rPr>
          <w:rFonts w:ascii="Traditional Arabic" w:hAnsi="Traditional Arabic" w:cs="Traditional Arabic" w:hint="cs"/>
          <w:rtl/>
        </w:rPr>
        <w:t>سیره عقلایی</w:t>
      </w:r>
      <w:r w:rsidR="00367FAA" w:rsidRPr="00E95D8B">
        <w:rPr>
          <w:rFonts w:ascii="Traditional Arabic" w:hAnsi="Traditional Arabic" w:cs="Traditional Arabic" w:hint="cs"/>
          <w:rtl/>
        </w:rPr>
        <w:t xml:space="preserve"> می</w:t>
      </w:r>
      <w:r w:rsidR="005B0F5F" w:rsidRPr="00E95D8B">
        <w:rPr>
          <w:rFonts w:ascii="Traditional Arabic" w:hAnsi="Traditional Arabic" w:cs="Traditional Arabic" w:hint="cs"/>
          <w:rtl/>
        </w:rPr>
        <w:t>‌</w:t>
      </w:r>
      <w:r w:rsidR="00367FAA" w:rsidRPr="00E95D8B">
        <w:rPr>
          <w:rFonts w:ascii="Traditional Arabic" w:hAnsi="Traditional Arabic" w:cs="Traditional Arabic" w:hint="cs"/>
          <w:rtl/>
        </w:rPr>
        <w:t>گوید؛</w:t>
      </w:r>
      <w:r w:rsidR="00CB0BE3" w:rsidRPr="00E95D8B">
        <w:rPr>
          <w:rFonts w:ascii="Traditional Arabic" w:hAnsi="Traditional Arabic" w:cs="Traditional Arabic" w:hint="cs"/>
          <w:rtl/>
        </w:rPr>
        <w:t xml:space="preserve"> </w:t>
      </w:r>
      <w:r w:rsidR="005B0F5F" w:rsidRPr="00E95D8B">
        <w:rPr>
          <w:rFonts w:ascii="Traditional Arabic" w:hAnsi="Traditional Arabic" w:cs="Traditional Arabic" w:hint="cs"/>
          <w:rtl/>
        </w:rPr>
        <w:t xml:space="preserve">در </w:t>
      </w:r>
      <w:r w:rsidR="00CB0BE3" w:rsidRPr="00E95D8B">
        <w:rPr>
          <w:rFonts w:ascii="Traditional Arabic" w:hAnsi="Traditional Arabic" w:cs="Traditional Arabic" w:hint="cs"/>
          <w:rtl/>
        </w:rPr>
        <w:t xml:space="preserve">تردد بین اقل و اکثر واقعاً مردد در تمسک به عام </w:t>
      </w:r>
      <w:r w:rsidR="006E07B2" w:rsidRPr="00E95D8B">
        <w:rPr>
          <w:rFonts w:ascii="Traditional Arabic" w:hAnsi="Traditional Arabic" w:cs="Traditional Arabic" w:hint="cs"/>
          <w:rtl/>
        </w:rPr>
        <w:t>می‌شوند</w:t>
      </w:r>
      <w:r w:rsidR="00784E75" w:rsidRPr="00E95D8B">
        <w:rPr>
          <w:rFonts w:ascii="Traditional Arabic" w:hAnsi="Traditional Arabic" w:cs="Traditional Arabic" w:hint="cs"/>
          <w:rtl/>
        </w:rPr>
        <w:t xml:space="preserve"> و به عام تمسک ن</w:t>
      </w:r>
      <w:r w:rsidR="006E07B2" w:rsidRPr="00E95D8B">
        <w:rPr>
          <w:rFonts w:ascii="Traditional Arabic" w:hAnsi="Traditional Arabic" w:cs="Traditional Arabic" w:hint="cs"/>
          <w:rtl/>
        </w:rPr>
        <w:t>می‌کنند</w:t>
      </w:r>
      <w:r w:rsidR="001A28B5" w:rsidRPr="00E95D8B">
        <w:rPr>
          <w:rFonts w:ascii="Traditional Arabic" w:hAnsi="Traditional Arabic" w:cs="Traditional Arabic" w:hint="cs"/>
          <w:rtl/>
        </w:rPr>
        <w:t xml:space="preserve">، مثالی که از ایشان </w:t>
      </w:r>
      <w:r w:rsidR="006E07B2" w:rsidRPr="00E95D8B">
        <w:rPr>
          <w:rFonts w:ascii="Traditional Arabic" w:hAnsi="Traditional Arabic" w:cs="Traditional Arabic" w:hint="cs"/>
          <w:rtl/>
        </w:rPr>
        <w:t>نقل‌شده</w:t>
      </w:r>
      <w:r w:rsidR="005B0F5F" w:rsidRPr="00E95D8B">
        <w:rPr>
          <w:rFonts w:ascii="Traditional Arabic" w:hAnsi="Traditional Arabic" w:cs="Traditional Arabic" w:hint="cs"/>
          <w:rtl/>
        </w:rPr>
        <w:t>،</w:t>
      </w:r>
      <w:r w:rsidR="001A28B5" w:rsidRPr="00E95D8B">
        <w:rPr>
          <w:rFonts w:ascii="Traditional Arabic" w:hAnsi="Traditional Arabic" w:cs="Traditional Arabic" w:hint="cs"/>
          <w:rtl/>
        </w:rPr>
        <w:t xml:space="preserve"> این است که؛ </w:t>
      </w:r>
      <w:r w:rsidR="00B05CC6" w:rsidRPr="00E95D8B">
        <w:rPr>
          <w:rFonts w:ascii="Traditional Arabic" w:hAnsi="Traditional Arabic" w:cs="Traditional Arabic" w:hint="cs"/>
          <w:rtl/>
        </w:rPr>
        <w:t xml:space="preserve">فردی به خادمش </w:t>
      </w:r>
      <w:r w:rsidR="005B74BB" w:rsidRPr="00E95D8B">
        <w:rPr>
          <w:rFonts w:ascii="Traditional Arabic" w:hAnsi="Traditional Arabic" w:cs="Traditional Arabic" w:hint="cs"/>
          <w:rtl/>
        </w:rPr>
        <w:t>می‌گوید</w:t>
      </w:r>
      <w:r w:rsidR="00B05CC6" w:rsidRPr="00E95D8B">
        <w:rPr>
          <w:rFonts w:ascii="Traditional Arabic" w:hAnsi="Traditional Arabic" w:cs="Traditional Arabic" w:hint="cs"/>
          <w:rtl/>
        </w:rPr>
        <w:t xml:space="preserve"> که </w:t>
      </w:r>
      <w:r w:rsidR="006E07B2" w:rsidRPr="00E95D8B">
        <w:rPr>
          <w:rFonts w:ascii="Traditional Arabic" w:hAnsi="Traditional Arabic" w:cs="Traditional Arabic" w:hint="cs"/>
          <w:rtl/>
        </w:rPr>
        <w:t>سجاده‌ای</w:t>
      </w:r>
      <w:r w:rsidR="00B05CC6" w:rsidRPr="00E95D8B">
        <w:rPr>
          <w:rFonts w:ascii="Traditional Arabic" w:hAnsi="Traditional Arabic" w:cs="Traditional Arabic" w:hint="cs"/>
          <w:rtl/>
        </w:rPr>
        <w:t xml:space="preserve"> برای من مهیا کن، چند روز دیگر و در کلام منفصل </w:t>
      </w:r>
      <w:r w:rsidR="005B74BB" w:rsidRPr="00E95D8B">
        <w:rPr>
          <w:rFonts w:ascii="Traditional Arabic" w:hAnsi="Traditional Arabic" w:cs="Traditional Arabic" w:hint="cs"/>
          <w:rtl/>
        </w:rPr>
        <w:t>می‌گوید</w:t>
      </w:r>
      <w:r w:rsidR="00B05CC6" w:rsidRPr="00E95D8B">
        <w:rPr>
          <w:rFonts w:ascii="Traditional Arabic" w:hAnsi="Traditional Arabic" w:cs="Traditional Arabic" w:hint="cs"/>
          <w:rtl/>
        </w:rPr>
        <w:t xml:space="preserve"> که؛ از </w:t>
      </w:r>
      <w:r w:rsidR="006E07B2" w:rsidRPr="00E95D8B">
        <w:rPr>
          <w:rFonts w:ascii="Traditional Arabic" w:hAnsi="Traditional Arabic" w:cs="Traditional Arabic" w:hint="cs"/>
          <w:rtl/>
        </w:rPr>
        <w:t>سجاده‌های</w:t>
      </w:r>
      <w:r w:rsidR="00B05CC6" w:rsidRPr="00E95D8B">
        <w:rPr>
          <w:rFonts w:ascii="Traditional Arabic" w:hAnsi="Traditional Arabic" w:cs="Traditional Arabic" w:hint="cs"/>
          <w:rtl/>
        </w:rPr>
        <w:t xml:space="preserve"> کرمان تهیه نکن</w:t>
      </w:r>
      <w:r w:rsidR="00222DE0" w:rsidRPr="00E95D8B">
        <w:rPr>
          <w:rFonts w:ascii="Traditional Arabic" w:hAnsi="Traditional Arabic" w:cs="Traditional Arabic" w:hint="cs"/>
          <w:rtl/>
        </w:rPr>
        <w:t xml:space="preserve">، سجاده کرمانی مفهومی است مردد بین اقل و اکثر، برای اینکه  هم در شهر کرمان سجاده بافته </w:t>
      </w:r>
      <w:r w:rsidR="002174D6" w:rsidRPr="00E95D8B">
        <w:rPr>
          <w:rFonts w:ascii="Traditional Arabic" w:hAnsi="Traditional Arabic" w:cs="Traditional Arabic" w:hint="cs"/>
          <w:rtl/>
        </w:rPr>
        <w:t>می‌شود</w:t>
      </w:r>
      <w:r w:rsidR="00222DE0" w:rsidRPr="00E95D8B">
        <w:rPr>
          <w:rFonts w:ascii="Traditional Arabic" w:hAnsi="Traditional Arabic" w:cs="Traditional Arabic" w:hint="cs"/>
          <w:rtl/>
        </w:rPr>
        <w:t xml:space="preserve"> و هم در روستاهای کرمان بافته </w:t>
      </w:r>
      <w:r w:rsidR="002174D6" w:rsidRPr="00E95D8B">
        <w:rPr>
          <w:rFonts w:ascii="Traditional Arabic" w:hAnsi="Traditional Arabic" w:cs="Traditional Arabic" w:hint="cs"/>
          <w:rtl/>
        </w:rPr>
        <w:t>می‌شود</w:t>
      </w:r>
      <w:r w:rsidR="00222DE0" w:rsidRPr="00E95D8B">
        <w:rPr>
          <w:rFonts w:ascii="Traditional Arabic" w:hAnsi="Traditional Arabic" w:cs="Traditional Arabic" w:hint="cs"/>
          <w:rtl/>
        </w:rPr>
        <w:t xml:space="preserve">، مردد است که آیا منظور از </w:t>
      </w:r>
      <w:r w:rsidR="006E07B2" w:rsidRPr="00E95D8B">
        <w:rPr>
          <w:rFonts w:ascii="Traditional Arabic" w:hAnsi="Traditional Arabic" w:cs="Traditional Arabic" w:hint="cs"/>
          <w:rtl/>
        </w:rPr>
        <w:t>سجاده‌های</w:t>
      </w:r>
      <w:r w:rsidR="00222DE0" w:rsidRPr="00E95D8B">
        <w:rPr>
          <w:rFonts w:ascii="Traditional Arabic" w:hAnsi="Traditional Arabic" w:cs="Traditional Arabic" w:hint="cs"/>
          <w:rtl/>
        </w:rPr>
        <w:t xml:space="preserve"> کرمانی یعنی همان </w:t>
      </w:r>
      <w:r w:rsidR="006E07B2" w:rsidRPr="00E95D8B">
        <w:rPr>
          <w:rFonts w:ascii="Traditional Arabic" w:hAnsi="Traditional Arabic" w:cs="Traditional Arabic" w:hint="cs"/>
          <w:rtl/>
        </w:rPr>
        <w:t>سجاده‌ای</w:t>
      </w:r>
      <w:r w:rsidR="00222DE0" w:rsidRPr="00E95D8B">
        <w:rPr>
          <w:rFonts w:ascii="Traditional Arabic" w:hAnsi="Traditional Arabic" w:cs="Traditional Arabic" w:hint="cs"/>
          <w:rtl/>
        </w:rPr>
        <w:t xml:space="preserve"> که در شهر بافته </w:t>
      </w:r>
      <w:r w:rsidR="002174D6" w:rsidRPr="00E95D8B">
        <w:rPr>
          <w:rFonts w:ascii="Traditional Arabic" w:hAnsi="Traditional Arabic" w:cs="Traditional Arabic" w:hint="cs"/>
          <w:rtl/>
        </w:rPr>
        <w:t>می‌شود</w:t>
      </w:r>
      <w:r w:rsidR="00434F49" w:rsidRPr="00E95D8B">
        <w:rPr>
          <w:rFonts w:ascii="Traditional Arabic" w:hAnsi="Traditional Arabic" w:cs="Traditional Arabic" w:hint="cs"/>
          <w:rtl/>
        </w:rPr>
        <w:t xml:space="preserve"> یا اعم از </w:t>
      </w:r>
      <w:r w:rsidR="006E07B2" w:rsidRPr="00E95D8B">
        <w:rPr>
          <w:rFonts w:ascii="Traditional Arabic" w:hAnsi="Traditional Arabic" w:cs="Traditional Arabic" w:hint="cs"/>
          <w:rtl/>
        </w:rPr>
        <w:t>سجاده‌ای</w:t>
      </w:r>
      <w:r w:rsidR="00434F49" w:rsidRPr="00E95D8B">
        <w:rPr>
          <w:rFonts w:ascii="Traditional Arabic" w:hAnsi="Traditional Arabic" w:cs="Traditional Arabic" w:hint="cs"/>
          <w:rtl/>
        </w:rPr>
        <w:t xml:space="preserve"> که در شهر و روستا است</w:t>
      </w:r>
      <w:r w:rsidR="00B6206C" w:rsidRPr="00E95D8B">
        <w:rPr>
          <w:rFonts w:ascii="Traditional Arabic" w:hAnsi="Traditional Arabic" w:cs="Traditional Arabic" w:hint="cs"/>
          <w:rtl/>
        </w:rPr>
        <w:t>، این مثال خاص منفصل مردد بین اقل و اکثر است</w:t>
      </w:r>
      <w:r w:rsidR="00C17F9A" w:rsidRPr="00E95D8B">
        <w:rPr>
          <w:rFonts w:ascii="Traditional Arabic" w:hAnsi="Traditional Arabic" w:cs="Traditional Arabic" w:hint="cs"/>
          <w:rtl/>
        </w:rPr>
        <w:t>.</w:t>
      </w:r>
    </w:p>
    <w:p w:rsidR="007E0668" w:rsidRPr="00E95D8B" w:rsidRDefault="00C17F9A" w:rsidP="004A2863">
      <w:pPr>
        <w:rPr>
          <w:rFonts w:ascii="Traditional Arabic" w:hAnsi="Traditional Arabic" w:cs="Traditional Arabic"/>
          <w:rtl/>
        </w:rPr>
      </w:pPr>
      <w:r w:rsidRPr="00E95D8B">
        <w:rPr>
          <w:rFonts w:ascii="Traditional Arabic" w:hAnsi="Traditional Arabic" w:cs="Traditional Arabic" w:hint="cs"/>
          <w:rtl/>
        </w:rPr>
        <w:t xml:space="preserve">ایشان </w:t>
      </w:r>
      <w:r w:rsidR="006E07B2" w:rsidRPr="00E95D8B">
        <w:rPr>
          <w:rFonts w:ascii="Traditional Arabic" w:hAnsi="Traditional Arabic" w:cs="Traditional Arabic" w:hint="cs"/>
          <w:rtl/>
        </w:rPr>
        <w:t>می‌فرمایند</w:t>
      </w:r>
      <w:r w:rsidRPr="00E95D8B">
        <w:rPr>
          <w:rFonts w:ascii="Traditional Arabic" w:hAnsi="Traditional Arabic" w:cs="Traditional Arabic" w:hint="cs"/>
          <w:rtl/>
        </w:rPr>
        <w:t xml:space="preserve"> وقتی </w:t>
      </w:r>
      <w:r w:rsidR="005B0F5F" w:rsidRPr="00E95D8B">
        <w:rPr>
          <w:rFonts w:ascii="Traditional Arabic" w:hAnsi="Traditional Arabic" w:cs="Traditional Arabic" w:hint="cs"/>
          <w:rtl/>
        </w:rPr>
        <w:t xml:space="preserve">مولا </w:t>
      </w:r>
      <w:r w:rsidRPr="00E95D8B">
        <w:rPr>
          <w:rFonts w:ascii="Traditional Arabic" w:hAnsi="Traditional Arabic" w:cs="Traditional Arabic" w:hint="cs"/>
          <w:rtl/>
        </w:rPr>
        <w:t xml:space="preserve">این مطلب را به عبد </w:t>
      </w:r>
      <w:r w:rsidR="005B0F5F" w:rsidRPr="00E95D8B">
        <w:rPr>
          <w:rFonts w:ascii="Traditional Arabic" w:hAnsi="Traditional Arabic" w:cs="Traditional Arabic" w:hint="cs"/>
          <w:rtl/>
        </w:rPr>
        <w:t xml:space="preserve">القاء </w:t>
      </w:r>
      <w:r w:rsidRPr="00E95D8B">
        <w:rPr>
          <w:rFonts w:ascii="Traditional Arabic" w:hAnsi="Traditional Arabic" w:cs="Traditional Arabic" w:hint="cs"/>
          <w:rtl/>
        </w:rPr>
        <w:t xml:space="preserve">بکند، خادم در تهیه سجاده شهر کرمان </w:t>
      </w:r>
      <w:r w:rsidR="00947197" w:rsidRPr="00E95D8B">
        <w:rPr>
          <w:rFonts w:ascii="Traditional Arabic" w:hAnsi="Traditional Arabic" w:cs="Traditional Arabic" w:hint="cs"/>
          <w:rtl/>
        </w:rPr>
        <w:t>شک</w:t>
      </w:r>
      <w:r w:rsidRPr="00E95D8B">
        <w:rPr>
          <w:rFonts w:ascii="Traditional Arabic" w:hAnsi="Traditional Arabic" w:cs="Traditional Arabic" w:hint="cs"/>
          <w:rtl/>
        </w:rPr>
        <w:t xml:space="preserve"> ندارد که نباید انجام بدهد</w:t>
      </w:r>
      <w:r w:rsidR="00947197" w:rsidRPr="00E95D8B">
        <w:rPr>
          <w:rFonts w:ascii="Traditional Arabic" w:hAnsi="Traditional Arabic" w:cs="Traditional Arabic" w:hint="cs"/>
          <w:rtl/>
        </w:rPr>
        <w:t xml:space="preserve">، از عام خارج است، اما </w:t>
      </w:r>
      <w:r w:rsidR="006E07B2" w:rsidRPr="00E95D8B">
        <w:rPr>
          <w:rFonts w:ascii="Traditional Arabic" w:hAnsi="Traditional Arabic" w:cs="Traditional Arabic" w:hint="cs"/>
          <w:rtl/>
        </w:rPr>
        <w:t>سجاده‌ای</w:t>
      </w:r>
      <w:r w:rsidR="00947197" w:rsidRPr="00E95D8B">
        <w:rPr>
          <w:rFonts w:ascii="Traditional Arabic" w:hAnsi="Traditional Arabic" w:cs="Traditional Arabic" w:hint="cs"/>
          <w:rtl/>
        </w:rPr>
        <w:t xml:space="preserve"> که در روستاها </w:t>
      </w:r>
      <w:r w:rsidR="006E07B2" w:rsidRPr="00E95D8B">
        <w:rPr>
          <w:rFonts w:ascii="Traditional Arabic" w:hAnsi="Traditional Arabic" w:cs="Traditional Arabic" w:hint="cs"/>
          <w:rtl/>
        </w:rPr>
        <w:t>بافته‌شده</w:t>
      </w:r>
      <w:r w:rsidR="00947197" w:rsidRPr="00E95D8B">
        <w:rPr>
          <w:rFonts w:ascii="Traditional Arabic" w:hAnsi="Traditional Arabic" w:cs="Traditional Arabic" w:hint="cs"/>
          <w:rtl/>
        </w:rPr>
        <w:t xml:space="preserve"> است، آیا مردد </w:t>
      </w:r>
      <w:r w:rsidR="002174D6" w:rsidRPr="00E95D8B">
        <w:rPr>
          <w:rFonts w:ascii="Traditional Arabic" w:hAnsi="Traditional Arabic" w:cs="Traditional Arabic" w:hint="cs"/>
          <w:rtl/>
        </w:rPr>
        <w:t>می‌شود</w:t>
      </w:r>
      <w:r w:rsidR="00947197" w:rsidRPr="00E95D8B">
        <w:rPr>
          <w:rFonts w:ascii="Traditional Arabic" w:hAnsi="Traditional Arabic" w:cs="Traditional Arabic" w:hint="cs"/>
          <w:rtl/>
        </w:rPr>
        <w:t xml:space="preserve"> یا اینکه به عام تمسک </w:t>
      </w:r>
      <w:r w:rsidR="002174D6" w:rsidRPr="00E95D8B">
        <w:rPr>
          <w:rFonts w:ascii="Traditional Arabic" w:hAnsi="Traditional Arabic" w:cs="Traditional Arabic" w:hint="cs"/>
          <w:rtl/>
        </w:rPr>
        <w:t>می‌کند</w:t>
      </w:r>
      <w:r w:rsidR="00947197" w:rsidRPr="00E95D8B">
        <w:rPr>
          <w:rFonts w:ascii="Traditional Arabic" w:hAnsi="Traditional Arabic" w:cs="Traditional Arabic" w:hint="cs"/>
          <w:rtl/>
        </w:rPr>
        <w:t xml:space="preserve">؟ </w:t>
      </w:r>
      <w:r w:rsidR="00700A47" w:rsidRPr="00E95D8B">
        <w:rPr>
          <w:rFonts w:ascii="Traditional Arabic" w:hAnsi="Traditional Arabic" w:cs="Traditional Arabic" w:hint="cs"/>
          <w:rtl/>
        </w:rPr>
        <w:t xml:space="preserve">ایشان </w:t>
      </w:r>
      <w:r w:rsidR="006E07B2" w:rsidRPr="00E95D8B">
        <w:rPr>
          <w:rFonts w:ascii="Traditional Arabic" w:hAnsi="Traditional Arabic" w:cs="Traditional Arabic" w:hint="cs"/>
          <w:rtl/>
        </w:rPr>
        <w:t>می‌فرمایند</w:t>
      </w:r>
      <w:r w:rsidR="00700A47" w:rsidRPr="00E95D8B">
        <w:rPr>
          <w:rFonts w:ascii="Traditional Arabic" w:hAnsi="Traditional Arabic" w:cs="Traditional Arabic" w:hint="cs"/>
          <w:rtl/>
        </w:rPr>
        <w:t xml:space="preserve"> در سیره عقلا این هست که مردد </w:t>
      </w:r>
      <w:r w:rsidR="006E07B2" w:rsidRPr="00E95D8B">
        <w:rPr>
          <w:rFonts w:ascii="Traditional Arabic" w:hAnsi="Traditional Arabic" w:cs="Traditional Arabic" w:hint="cs"/>
          <w:rtl/>
        </w:rPr>
        <w:t>می‌شوند</w:t>
      </w:r>
      <w:r w:rsidR="007E0668" w:rsidRPr="00E95D8B">
        <w:rPr>
          <w:rFonts w:ascii="Traditional Arabic" w:hAnsi="Traditional Arabic" w:cs="Traditional Arabic" w:hint="cs"/>
          <w:rtl/>
        </w:rPr>
        <w:t>.</w:t>
      </w:r>
    </w:p>
    <w:p w:rsidR="00320B81" w:rsidRPr="00E95D8B" w:rsidRDefault="00320B81" w:rsidP="004A2863">
      <w:pPr>
        <w:rPr>
          <w:rFonts w:ascii="Traditional Arabic" w:hAnsi="Traditional Arabic" w:cs="Traditional Arabic"/>
          <w:rtl/>
        </w:rPr>
      </w:pPr>
      <w:r w:rsidRPr="00E95D8B">
        <w:rPr>
          <w:rFonts w:ascii="Traditional Arabic" w:hAnsi="Traditional Arabic" w:cs="Traditional Arabic" w:hint="cs"/>
          <w:rtl/>
        </w:rPr>
        <w:t>اگر گفته شود که؛ «ا</w:t>
      </w:r>
      <w:r w:rsidR="00402C50" w:rsidRPr="00E95D8B">
        <w:rPr>
          <w:rFonts w:ascii="Traditional Arabic" w:hAnsi="Traditional Arabic" w:cs="Traditional Arabic" w:hint="cs"/>
          <w:rtl/>
        </w:rPr>
        <w:t>کرم العلماء لا یجب اکرام العالم فاسق»، در فاسق مرتکب صغیره؛ مردد است.</w:t>
      </w:r>
    </w:p>
    <w:p w:rsidR="00402C50" w:rsidRPr="00E95D8B" w:rsidRDefault="00402C50" w:rsidP="004A2863">
      <w:pPr>
        <w:rPr>
          <w:rFonts w:ascii="Traditional Arabic" w:hAnsi="Traditional Arabic" w:cs="Traditional Arabic"/>
          <w:rtl/>
        </w:rPr>
      </w:pPr>
      <w:r w:rsidRPr="00E95D8B">
        <w:rPr>
          <w:rFonts w:ascii="Traditional Arabic" w:hAnsi="Traditional Arabic" w:cs="Traditional Arabic" w:hint="cs"/>
          <w:rtl/>
        </w:rPr>
        <w:t xml:space="preserve">وجه چهارم ایشان؛ دقیقاً مقابل وجه اول </w:t>
      </w:r>
      <w:r w:rsidR="005B0F5F" w:rsidRPr="00E95D8B">
        <w:rPr>
          <w:rFonts w:ascii="Traditional Arabic" w:hAnsi="Traditional Arabic" w:cs="Traditional Arabic" w:hint="cs"/>
          <w:rtl/>
        </w:rPr>
        <w:t>است</w:t>
      </w:r>
      <w:r w:rsidRPr="00E95D8B">
        <w:rPr>
          <w:rFonts w:ascii="Traditional Arabic" w:hAnsi="Traditional Arabic" w:cs="Traditional Arabic" w:hint="cs"/>
          <w:rtl/>
        </w:rPr>
        <w:t xml:space="preserve"> که مشهور قائل هستند، در وجه اول </w:t>
      </w:r>
      <w:r w:rsidR="006E07B2" w:rsidRPr="00E95D8B">
        <w:rPr>
          <w:rFonts w:ascii="Traditional Arabic" w:hAnsi="Traditional Arabic" w:cs="Traditional Arabic" w:hint="cs"/>
          <w:rtl/>
        </w:rPr>
        <w:t>می‌گویند</w:t>
      </w:r>
      <w:r w:rsidRPr="00E95D8B">
        <w:rPr>
          <w:rFonts w:ascii="Traditional Arabic" w:hAnsi="Traditional Arabic" w:cs="Traditional Arabic" w:hint="cs"/>
          <w:rtl/>
        </w:rPr>
        <w:t xml:space="preserve">؛ وقتی عام را </w:t>
      </w:r>
      <w:r w:rsidR="006E07B2" w:rsidRPr="00E95D8B">
        <w:rPr>
          <w:rFonts w:ascii="Traditional Arabic" w:hAnsi="Traditional Arabic" w:cs="Traditional Arabic" w:hint="cs"/>
          <w:rtl/>
        </w:rPr>
        <w:t>می‌گویند</w:t>
      </w:r>
      <w:r w:rsidRPr="00E95D8B">
        <w:rPr>
          <w:rFonts w:ascii="Traditional Arabic" w:hAnsi="Traditional Arabic" w:cs="Traditional Arabic" w:hint="cs"/>
          <w:rtl/>
        </w:rPr>
        <w:t xml:space="preserve"> برای ضرب قانون است</w:t>
      </w:r>
      <w:r w:rsidR="00F52CAA" w:rsidRPr="00E95D8B">
        <w:rPr>
          <w:rFonts w:ascii="Traditional Arabic" w:hAnsi="Traditional Arabic" w:cs="Traditional Arabic" w:hint="cs"/>
          <w:rtl/>
        </w:rPr>
        <w:t xml:space="preserve"> و هر جایی که مخصص نتوانست برد حجیت پیدا بکند؛ شما به عام تمسک </w:t>
      </w:r>
      <w:r w:rsidR="006E07B2" w:rsidRPr="00E95D8B">
        <w:rPr>
          <w:rFonts w:ascii="Traditional Arabic" w:hAnsi="Traditional Arabic" w:cs="Traditional Arabic" w:hint="cs"/>
          <w:rtl/>
        </w:rPr>
        <w:t>می‌کنید</w:t>
      </w:r>
      <w:r w:rsidR="005665A1" w:rsidRPr="00E95D8B">
        <w:rPr>
          <w:rFonts w:ascii="Traditional Arabic" w:hAnsi="Traditional Arabic" w:cs="Traditional Arabic" w:hint="cs"/>
          <w:rtl/>
        </w:rPr>
        <w:t xml:space="preserve">، اما در وجه چهارم ایشان </w:t>
      </w:r>
      <w:r w:rsidR="006E07B2" w:rsidRPr="00E95D8B">
        <w:rPr>
          <w:rFonts w:ascii="Traditional Arabic" w:hAnsi="Traditional Arabic" w:cs="Traditional Arabic" w:hint="cs"/>
          <w:rtl/>
        </w:rPr>
        <w:t>می‌فرمایند</w:t>
      </w:r>
      <w:r w:rsidR="005665A1" w:rsidRPr="00E95D8B">
        <w:rPr>
          <w:rFonts w:ascii="Traditional Arabic" w:hAnsi="Traditional Arabic" w:cs="Traditional Arabic" w:hint="cs"/>
          <w:rtl/>
        </w:rPr>
        <w:t xml:space="preserve">؛ در مورد مشکوک؛ عقلا مردد </w:t>
      </w:r>
      <w:r w:rsidR="006E07B2" w:rsidRPr="00E95D8B">
        <w:rPr>
          <w:rFonts w:ascii="Traditional Arabic" w:hAnsi="Traditional Arabic" w:cs="Traditional Arabic" w:hint="cs"/>
          <w:rtl/>
        </w:rPr>
        <w:t>می‌شوند</w:t>
      </w:r>
      <w:r w:rsidR="003509D0" w:rsidRPr="00E95D8B">
        <w:rPr>
          <w:rFonts w:ascii="Traditional Arabic" w:hAnsi="Traditional Arabic" w:cs="Traditional Arabic" w:hint="cs"/>
          <w:rtl/>
        </w:rPr>
        <w:t xml:space="preserve">، نه به خاص تمسک </w:t>
      </w:r>
      <w:r w:rsidR="006E07B2" w:rsidRPr="00E95D8B">
        <w:rPr>
          <w:rFonts w:ascii="Traditional Arabic" w:hAnsi="Traditional Arabic" w:cs="Traditional Arabic" w:hint="cs"/>
          <w:rtl/>
        </w:rPr>
        <w:t>می‌کنند</w:t>
      </w:r>
      <w:r w:rsidR="003509D0" w:rsidRPr="00E95D8B">
        <w:rPr>
          <w:rFonts w:ascii="Traditional Arabic" w:hAnsi="Traditional Arabic" w:cs="Traditional Arabic" w:hint="cs"/>
          <w:rtl/>
        </w:rPr>
        <w:t xml:space="preserve"> و نه به عام تمسک </w:t>
      </w:r>
      <w:r w:rsidR="006E07B2" w:rsidRPr="00E95D8B">
        <w:rPr>
          <w:rFonts w:ascii="Traditional Arabic" w:hAnsi="Traditional Arabic" w:cs="Traditional Arabic" w:hint="cs"/>
          <w:rtl/>
        </w:rPr>
        <w:t>می‌کنند</w:t>
      </w:r>
      <w:r w:rsidR="002804D8" w:rsidRPr="00E95D8B">
        <w:rPr>
          <w:rFonts w:ascii="Traditional Arabic" w:hAnsi="Traditional Arabic" w:cs="Traditional Arabic" w:hint="cs"/>
          <w:rtl/>
        </w:rPr>
        <w:t>.</w:t>
      </w:r>
    </w:p>
    <w:p w:rsidR="008605BA" w:rsidRPr="00E95D8B" w:rsidRDefault="008605BA" w:rsidP="004A2863">
      <w:pPr>
        <w:pStyle w:val="Heading3"/>
        <w:rPr>
          <w:rFonts w:ascii="Traditional Arabic" w:hAnsi="Traditional Arabic" w:cs="Traditional Arabic"/>
          <w:color w:val="FF0000"/>
          <w:rtl/>
        </w:rPr>
      </w:pPr>
      <w:bookmarkStart w:id="17" w:name="_Toc453403147"/>
      <w:r w:rsidRPr="00E95D8B">
        <w:rPr>
          <w:rFonts w:ascii="Traditional Arabic" w:hAnsi="Traditional Arabic" w:cs="Traditional Arabic" w:hint="cs"/>
          <w:color w:val="FF0000"/>
          <w:rtl/>
        </w:rPr>
        <w:t>توضیح وجه چهارم</w:t>
      </w:r>
      <w:bookmarkEnd w:id="17"/>
    </w:p>
    <w:p w:rsidR="002804D8" w:rsidRPr="00E95D8B" w:rsidRDefault="002804D8" w:rsidP="004A2863">
      <w:pPr>
        <w:rPr>
          <w:rFonts w:ascii="Traditional Arabic" w:hAnsi="Traditional Arabic" w:cs="Traditional Arabic"/>
          <w:rtl/>
        </w:rPr>
      </w:pPr>
      <w:r w:rsidRPr="00E95D8B">
        <w:rPr>
          <w:rFonts w:ascii="Traditional Arabic" w:hAnsi="Traditional Arabic" w:cs="Traditional Arabic" w:hint="cs"/>
          <w:rtl/>
        </w:rPr>
        <w:t xml:space="preserve">وجه چهارم نیاز به توضیح دارد و آن این است که؛ </w:t>
      </w:r>
      <w:r w:rsidR="00C3560A" w:rsidRPr="00E95D8B">
        <w:rPr>
          <w:rFonts w:ascii="Traditional Arabic" w:hAnsi="Traditional Arabic" w:cs="Traditional Arabic" w:hint="cs"/>
          <w:rtl/>
        </w:rPr>
        <w:t xml:space="preserve">در تمسک به </w:t>
      </w:r>
      <w:r w:rsidR="006E07B2" w:rsidRPr="00E95D8B">
        <w:rPr>
          <w:rFonts w:ascii="Traditional Arabic" w:hAnsi="Traditional Arabic" w:cs="Traditional Arabic" w:hint="cs"/>
          <w:rtl/>
        </w:rPr>
        <w:t>سیره‌های</w:t>
      </w:r>
      <w:r w:rsidR="00C3560A" w:rsidRPr="00E95D8B">
        <w:rPr>
          <w:rFonts w:ascii="Traditional Arabic" w:hAnsi="Traditional Arabic" w:cs="Traditional Arabic" w:hint="cs"/>
          <w:rtl/>
        </w:rPr>
        <w:t xml:space="preserve"> عقلا نیاز به یک بحث اساسی داریم، به نظر </w:t>
      </w:r>
      <w:r w:rsidR="005B74BB" w:rsidRPr="00E95D8B">
        <w:rPr>
          <w:rFonts w:ascii="Traditional Arabic" w:hAnsi="Traditional Arabic" w:cs="Traditional Arabic" w:hint="cs"/>
          <w:rtl/>
        </w:rPr>
        <w:t>می‌آید</w:t>
      </w:r>
      <w:r w:rsidR="00C3560A" w:rsidRPr="00E95D8B">
        <w:rPr>
          <w:rFonts w:ascii="Traditional Arabic" w:hAnsi="Traditional Arabic" w:cs="Traditional Arabic" w:hint="cs"/>
          <w:rtl/>
        </w:rPr>
        <w:t xml:space="preserve"> که </w:t>
      </w:r>
      <w:r w:rsidR="006E07B2" w:rsidRPr="00E95D8B">
        <w:rPr>
          <w:rFonts w:ascii="Traditional Arabic" w:hAnsi="Traditional Arabic" w:cs="Traditional Arabic" w:hint="cs"/>
          <w:rtl/>
        </w:rPr>
        <w:t>سیره‌های</w:t>
      </w:r>
      <w:r w:rsidR="00C3560A" w:rsidRPr="00E95D8B">
        <w:rPr>
          <w:rFonts w:ascii="Traditional Arabic" w:hAnsi="Traditional Arabic" w:cs="Traditional Arabic" w:hint="cs"/>
          <w:rtl/>
        </w:rPr>
        <w:t xml:space="preserve"> عقلای</w:t>
      </w:r>
      <w:r w:rsidR="00E95D8B">
        <w:rPr>
          <w:rFonts w:ascii="Traditional Arabic" w:hAnsi="Traditional Arabic" w:cs="Traditional Arabic" w:hint="cs"/>
          <w:rtl/>
        </w:rPr>
        <w:t>ی</w:t>
      </w:r>
      <w:r w:rsidR="00C3560A" w:rsidRPr="00E95D8B">
        <w:rPr>
          <w:rFonts w:ascii="Traditional Arabic" w:hAnsi="Traditional Arabic" w:cs="Traditional Arabic" w:hint="cs"/>
          <w:rtl/>
        </w:rPr>
        <w:t>ه، به دلیل اینکه سیره عقلایه است، باید وجه ارتکازی و پایه آن را کشف بکنیم</w:t>
      </w:r>
      <w:r w:rsidR="001F72B6" w:rsidRPr="00E95D8B">
        <w:rPr>
          <w:rFonts w:ascii="Traditional Arabic" w:hAnsi="Traditional Arabic" w:cs="Traditional Arabic" w:hint="cs"/>
          <w:rtl/>
        </w:rPr>
        <w:t xml:space="preserve">، </w:t>
      </w:r>
      <w:r w:rsidR="006E07B2" w:rsidRPr="00E95D8B">
        <w:rPr>
          <w:rFonts w:ascii="Traditional Arabic" w:hAnsi="Traditional Arabic" w:cs="Traditional Arabic" w:hint="cs"/>
          <w:rtl/>
        </w:rPr>
        <w:t>سیره‌ها</w:t>
      </w:r>
      <w:r w:rsidR="001F72B6" w:rsidRPr="00E95D8B">
        <w:rPr>
          <w:rFonts w:ascii="Traditional Arabic" w:hAnsi="Traditional Arabic" w:cs="Traditional Arabic" w:hint="cs"/>
          <w:rtl/>
        </w:rPr>
        <w:t xml:space="preserve"> با تحلیل </w:t>
      </w:r>
      <w:r w:rsidR="006E07B2" w:rsidRPr="00E95D8B">
        <w:rPr>
          <w:rFonts w:ascii="Traditional Arabic" w:hAnsi="Traditional Arabic" w:cs="Traditional Arabic" w:hint="cs"/>
          <w:rtl/>
        </w:rPr>
        <w:t>به‌جایی</w:t>
      </w:r>
      <w:r w:rsidR="001F72B6" w:rsidRPr="00E95D8B">
        <w:rPr>
          <w:rFonts w:ascii="Traditional Arabic" w:hAnsi="Traditional Arabic" w:cs="Traditional Arabic" w:hint="cs"/>
          <w:rtl/>
        </w:rPr>
        <w:t xml:space="preserve"> </w:t>
      </w:r>
      <w:r w:rsidR="003F244E" w:rsidRPr="00E95D8B">
        <w:rPr>
          <w:rFonts w:ascii="Traditional Arabic" w:hAnsi="Traditional Arabic" w:cs="Traditional Arabic" w:hint="cs"/>
          <w:rtl/>
        </w:rPr>
        <w:t xml:space="preserve">روشن </w:t>
      </w:r>
      <w:r w:rsidR="006E07B2" w:rsidRPr="00E95D8B">
        <w:rPr>
          <w:rFonts w:ascii="Traditional Arabic" w:hAnsi="Traditional Arabic" w:cs="Traditional Arabic" w:hint="cs"/>
          <w:rtl/>
        </w:rPr>
        <w:t>می‌رس</w:t>
      </w:r>
      <w:r w:rsidR="005B0F5F" w:rsidRPr="00E95D8B">
        <w:rPr>
          <w:rFonts w:ascii="Traditional Arabic" w:hAnsi="Traditional Arabic" w:cs="Traditional Arabic" w:hint="cs"/>
          <w:rtl/>
        </w:rPr>
        <w:t>ن</w:t>
      </w:r>
      <w:r w:rsidR="006E07B2" w:rsidRPr="00E95D8B">
        <w:rPr>
          <w:rFonts w:ascii="Traditional Arabic" w:hAnsi="Traditional Arabic" w:cs="Traditional Arabic" w:hint="cs"/>
          <w:rtl/>
        </w:rPr>
        <w:t>د</w:t>
      </w:r>
      <w:r w:rsidR="003F244E" w:rsidRPr="00E95D8B">
        <w:rPr>
          <w:rFonts w:ascii="Traditional Arabic" w:hAnsi="Traditional Arabic" w:cs="Traditional Arabic" w:hint="cs"/>
          <w:rtl/>
        </w:rPr>
        <w:t xml:space="preserve">، جاهایی </w:t>
      </w:r>
      <w:r w:rsidR="0025695A" w:rsidRPr="00E95D8B">
        <w:rPr>
          <w:rFonts w:ascii="Traditional Arabic" w:hAnsi="Traditional Arabic" w:cs="Traditional Arabic" w:hint="cs"/>
          <w:rtl/>
        </w:rPr>
        <w:t xml:space="preserve">هست که؛ </w:t>
      </w:r>
      <w:r w:rsidR="006E07B2" w:rsidRPr="00E95D8B">
        <w:rPr>
          <w:rFonts w:ascii="Traditional Arabic" w:hAnsi="Traditional Arabic" w:cs="Traditional Arabic" w:hint="cs"/>
          <w:rtl/>
        </w:rPr>
        <w:t>سیره‌ای</w:t>
      </w:r>
      <w:r w:rsidR="0025695A" w:rsidRPr="00E95D8B">
        <w:rPr>
          <w:rFonts w:ascii="Traditional Arabic" w:hAnsi="Traditional Arabic" w:cs="Traditional Arabic" w:hint="cs"/>
          <w:rtl/>
        </w:rPr>
        <w:t xml:space="preserve"> </w:t>
      </w:r>
      <w:r w:rsidR="006E07B2" w:rsidRPr="00E95D8B">
        <w:rPr>
          <w:rFonts w:ascii="Traditional Arabic" w:hAnsi="Traditional Arabic" w:cs="Traditional Arabic" w:hint="cs"/>
          <w:rtl/>
        </w:rPr>
        <w:t>منعقدشده</w:t>
      </w:r>
      <w:r w:rsidR="0025695A" w:rsidRPr="00E95D8B">
        <w:rPr>
          <w:rFonts w:ascii="Traditional Arabic" w:hAnsi="Traditional Arabic" w:cs="Traditional Arabic" w:hint="cs"/>
          <w:rtl/>
        </w:rPr>
        <w:t xml:space="preserve"> که واقعاً فرد توانایی تحلیل مطلب را ندارد، </w:t>
      </w:r>
      <w:r w:rsidR="00462E55" w:rsidRPr="00E95D8B">
        <w:rPr>
          <w:rFonts w:ascii="Traditional Arabic" w:hAnsi="Traditional Arabic" w:cs="Traditional Arabic" w:hint="cs"/>
          <w:rtl/>
        </w:rPr>
        <w:t>علی‌رغم</w:t>
      </w:r>
      <w:r w:rsidR="00106DFD" w:rsidRPr="00E95D8B">
        <w:rPr>
          <w:rFonts w:ascii="Traditional Arabic" w:hAnsi="Traditional Arabic" w:cs="Traditional Arabic" w:hint="cs"/>
          <w:rtl/>
        </w:rPr>
        <w:t xml:space="preserve"> اینکه تکلیف را </w:t>
      </w:r>
      <w:r w:rsidR="002174D6" w:rsidRPr="00E95D8B">
        <w:rPr>
          <w:rFonts w:ascii="Traditional Arabic" w:hAnsi="Traditional Arabic" w:cs="Traditional Arabic" w:hint="cs"/>
          <w:rtl/>
        </w:rPr>
        <w:t>نمی‌داند</w:t>
      </w:r>
      <w:r w:rsidR="00106DFD" w:rsidRPr="00E95D8B">
        <w:rPr>
          <w:rFonts w:ascii="Traditional Arabic" w:hAnsi="Traditional Arabic" w:cs="Traditional Arabic" w:hint="cs"/>
          <w:rtl/>
        </w:rPr>
        <w:t xml:space="preserve">، </w:t>
      </w:r>
      <w:r w:rsidR="0025695A" w:rsidRPr="00E95D8B">
        <w:rPr>
          <w:rFonts w:ascii="Traditional Arabic" w:hAnsi="Traditional Arabic" w:cs="Traditional Arabic" w:hint="cs"/>
          <w:rtl/>
        </w:rPr>
        <w:t>اما اصل سیره بسیار شفاف و روشن است</w:t>
      </w:r>
      <w:r w:rsidR="00106DFD" w:rsidRPr="00E95D8B">
        <w:rPr>
          <w:rFonts w:ascii="Traditional Arabic" w:hAnsi="Traditional Arabic" w:cs="Traditional Arabic" w:hint="cs"/>
          <w:rtl/>
        </w:rPr>
        <w:t xml:space="preserve">، مثلاً </w:t>
      </w:r>
      <w:r w:rsidR="008605BA" w:rsidRPr="00E95D8B">
        <w:rPr>
          <w:rFonts w:ascii="Traditional Arabic" w:hAnsi="Traditional Arabic" w:cs="Traditional Arabic" w:hint="cs"/>
          <w:rtl/>
        </w:rPr>
        <w:t xml:space="preserve">به </w:t>
      </w:r>
      <w:r w:rsidR="00106DFD" w:rsidRPr="00E95D8B">
        <w:rPr>
          <w:rFonts w:ascii="Traditional Arabic" w:hAnsi="Traditional Arabic" w:cs="Traditional Arabic" w:hint="cs"/>
          <w:rtl/>
        </w:rPr>
        <w:t xml:space="preserve">خبر ثقه عمل </w:t>
      </w:r>
      <w:r w:rsidR="002174D6" w:rsidRPr="00E95D8B">
        <w:rPr>
          <w:rFonts w:ascii="Traditional Arabic" w:hAnsi="Traditional Arabic" w:cs="Traditional Arabic" w:hint="cs"/>
          <w:rtl/>
        </w:rPr>
        <w:t>می‌کند</w:t>
      </w:r>
      <w:r w:rsidR="00106DFD" w:rsidRPr="00E95D8B">
        <w:rPr>
          <w:rFonts w:ascii="Traditional Arabic" w:hAnsi="Traditional Arabic" w:cs="Traditional Arabic" w:hint="cs"/>
          <w:rtl/>
        </w:rPr>
        <w:t xml:space="preserve">، این نوع سیره که فرد توانایی تحلیل را نداشته باشد؛ </w:t>
      </w:r>
      <w:r w:rsidR="00462E55" w:rsidRPr="00E95D8B">
        <w:rPr>
          <w:rFonts w:ascii="Traditional Arabic" w:hAnsi="Traditional Arabic" w:cs="Traditional Arabic" w:hint="cs"/>
          <w:rtl/>
        </w:rPr>
        <w:t>به‌ندرت</w:t>
      </w:r>
      <w:r w:rsidR="00106DFD" w:rsidRPr="00E95D8B">
        <w:rPr>
          <w:rFonts w:ascii="Traditional Arabic" w:hAnsi="Traditional Arabic" w:cs="Traditional Arabic" w:hint="cs"/>
          <w:rtl/>
        </w:rPr>
        <w:t xml:space="preserve"> یافت </w:t>
      </w:r>
      <w:r w:rsidR="002174D6" w:rsidRPr="00E95D8B">
        <w:rPr>
          <w:rFonts w:ascii="Traditional Arabic" w:hAnsi="Traditional Arabic" w:cs="Traditional Arabic" w:hint="cs"/>
          <w:rtl/>
        </w:rPr>
        <w:t>می‌شود</w:t>
      </w:r>
      <w:r w:rsidR="00106DFD" w:rsidRPr="00E95D8B">
        <w:rPr>
          <w:rFonts w:ascii="Traditional Arabic" w:hAnsi="Traditional Arabic" w:cs="Traditional Arabic" w:hint="cs"/>
          <w:rtl/>
        </w:rPr>
        <w:t>.</w:t>
      </w:r>
    </w:p>
    <w:p w:rsidR="00D11832" w:rsidRPr="00E95D8B" w:rsidRDefault="00B6206C" w:rsidP="004A2863">
      <w:pPr>
        <w:rPr>
          <w:rFonts w:ascii="Traditional Arabic" w:hAnsi="Traditional Arabic" w:cs="Traditional Arabic"/>
          <w:rtl/>
        </w:rPr>
      </w:pPr>
      <w:r w:rsidRPr="00E95D8B">
        <w:rPr>
          <w:rFonts w:ascii="Traditional Arabic" w:hAnsi="Traditional Arabic" w:cs="Traditional Arabic" w:hint="cs"/>
          <w:rtl/>
        </w:rPr>
        <w:t xml:space="preserve"> </w:t>
      </w:r>
      <w:r w:rsidR="00106DFD" w:rsidRPr="00E95D8B">
        <w:rPr>
          <w:rFonts w:ascii="Traditional Arabic" w:hAnsi="Traditional Arabic" w:cs="Traditional Arabic" w:hint="cs"/>
          <w:rtl/>
        </w:rPr>
        <w:t xml:space="preserve">غالباً </w:t>
      </w:r>
      <w:r w:rsidR="006E07B2" w:rsidRPr="00E95D8B">
        <w:rPr>
          <w:rFonts w:ascii="Traditional Arabic" w:hAnsi="Traditional Arabic" w:cs="Traditional Arabic" w:hint="cs"/>
          <w:rtl/>
        </w:rPr>
        <w:t>سیره‌ها</w:t>
      </w:r>
      <w:r w:rsidR="00106DFD" w:rsidRPr="00E95D8B">
        <w:rPr>
          <w:rFonts w:ascii="Traditional Arabic" w:hAnsi="Traditional Arabic" w:cs="Traditional Arabic" w:hint="cs"/>
          <w:rtl/>
        </w:rPr>
        <w:t xml:space="preserve"> از نوع دوم است که تمسک گره خورده به اینکه فرد </w:t>
      </w:r>
      <w:r w:rsidR="00462E55" w:rsidRPr="00E95D8B">
        <w:rPr>
          <w:rFonts w:ascii="Traditional Arabic" w:hAnsi="Traditional Arabic" w:cs="Traditional Arabic" w:hint="cs"/>
          <w:rtl/>
        </w:rPr>
        <w:t>می‌تواند</w:t>
      </w:r>
      <w:r w:rsidR="00106DFD" w:rsidRPr="00E95D8B">
        <w:rPr>
          <w:rFonts w:ascii="Traditional Arabic" w:hAnsi="Traditional Arabic" w:cs="Traditional Arabic" w:hint="cs"/>
          <w:rtl/>
        </w:rPr>
        <w:t xml:space="preserve"> مطلب را پیدا </w:t>
      </w:r>
      <w:r w:rsidR="002174D6" w:rsidRPr="00E95D8B">
        <w:rPr>
          <w:rFonts w:ascii="Traditional Arabic" w:hAnsi="Traditional Arabic" w:cs="Traditional Arabic" w:hint="cs"/>
          <w:rtl/>
        </w:rPr>
        <w:t>‌کند</w:t>
      </w:r>
      <w:r w:rsidR="00A46220" w:rsidRPr="00E95D8B">
        <w:rPr>
          <w:rFonts w:ascii="Traditional Arabic" w:hAnsi="Traditional Arabic" w:cs="Traditional Arabic" w:hint="cs"/>
          <w:rtl/>
        </w:rPr>
        <w:t>.</w:t>
      </w:r>
    </w:p>
    <w:p w:rsidR="00474389" w:rsidRPr="00E95D8B" w:rsidRDefault="00A46220" w:rsidP="004A2863">
      <w:pPr>
        <w:rPr>
          <w:rFonts w:ascii="Traditional Arabic" w:hAnsi="Traditional Arabic" w:cs="Traditional Arabic"/>
          <w:rtl/>
        </w:rPr>
      </w:pPr>
      <w:r w:rsidRPr="00E95D8B">
        <w:rPr>
          <w:rFonts w:ascii="Traditional Arabic" w:hAnsi="Traditional Arabic" w:cs="Traditional Arabic" w:hint="cs"/>
          <w:rtl/>
        </w:rPr>
        <w:t>ملاحظه بعدی که وجود دارد این است که؛ شاید کسی بتواند بگوید؛ نفس تقابل دو ادعا، کافی است که بگوییم ن</w:t>
      </w:r>
      <w:r w:rsidR="002174D6" w:rsidRPr="00E95D8B">
        <w:rPr>
          <w:rFonts w:ascii="Traditional Arabic" w:hAnsi="Traditional Arabic" w:cs="Traditional Arabic" w:hint="cs"/>
          <w:rtl/>
        </w:rPr>
        <w:t>می‌شود</w:t>
      </w:r>
      <w:r w:rsidRPr="00E95D8B">
        <w:rPr>
          <w:rFonts w:ascii="Traditional Arabic" w:hAnsi="Traditional Arabic" w:cs="Traditional Arabic" w:hint="cs"/>
          <w:rtl/>
        </w:rPr>
        <w:t xml:space="preserve"> به عام تمسک کرد</w:t>
      </w:r>
      <w:r w:rsidR="00474389" w:rsidRPr="00E95D8B">
        <w:rPr>
          <w:rFonts w:ascii="Traditional Arabic" w:hAnsi="Traditional Arabic" w:cs="Traditional Arabic" w:hint="cs"/>
          <w:rtl/>
        </w:rPr>
        <w:t>، ایشان می‌فرمایند که؛ سیره می‌گوید که به عام نمی‌شود تمسک کرد.</w:t>
      </w:r>
    </w:p>
    <w:p w:rsidR="00937754" w:rsidRPr="00E95D8B" w:rsidRDefault="00462E55" w:rsidP="004A2863">
      <w:pPr>
        <w:rPr>
          <w:rFonts w:ascii="Traditional Arabic" w:hAnsi="Traditional Arabic" w:cs="Traditional Arabic"/>
          <w:rtl/>
        </w:rPr>
      </w:pPr>
      <w:r w:rsidRPr="00E95D8B">
        <w:rPr>
          <w:rFonts w:ascii="Traditional Arabic" w:hAnsi="Traditional Arabic" w:cs="Traditional Arabic" w:hint="cs"/>
          <w:rtl/>
        </w:rPr>
        <w:t>همین‌که</w:t>
      </w:r>
      <w:r w:rsidR="00937754" w:rsidRPr="00E95D8B">
        <w:rPr>
          <w:rFonts w:ascii="Traditional Arabic" w:hAnsi="Traditional Arabic" w:cs="Traditional Arabic" w:hint="cs"/>
          <w:rtl/>
        </w:rPr>
        <w:t xml:space="preserve"> </w:t>
      </w:r>
      <w:r w:rsidR="005B0F5F" w:rsidRPr="00E95D8B">
        <w:rPr>
          <w:rFonts w:ascii="Traditional Arabic" w:hAnsi="Traditional Arabic" w:cs="Traditional Arabic" w:hint="cs"/>
          <w:rtl/>
        </w:rPr>
        <w:t xml:space="preserve">در </w:t>
      </w:r>
      <w:r w:rsidR="00937754" w:rsidRPr="00E95D8B">
        <w:rPr>
          <w:rFonts w:ascii="Traditional Arabic" w:hAnsi="Traditional Arabic" w:cs="Traditional Arabic" w:hint="cs"/>
          <w:rtl/>
        </w:rPr>
        <w:t xml:space="preserve">دو طرف مسئله ادعای سیره </w:t>
      </w:r>
      <w:r w:rsidR="002174D6" w:rsidRPr="00E95D8B">
        <w:rPr>
          <w:rFonts w:ascii="Traditional Arabic" w:hAnsi="Traditional Arabic" w:cs="Traditional Arabic" w:hint="cs"/>
          <w:rtl/>
        </w:rPr>
        <w:t>می‌شود</w:t>
      </w:r>
      <w:r w:rsidR="00074881" w:rsidRPr="00E95D8B">
        <w:rPr>
          <w:rFonts w:ascii="Traditional Arabic" w:hAnsi="Traditional Arabic" w:cs="Traditional Arabic" w:hint="cs"/>
          <w:rtl/>
        </w:rPr>
        <w:t xml:space="preserve"> و</w:t>
      </w:r>
      <w:r w:rsidR="00937754" w:rsidRPr="00E95D8B">
        <w:rPr>
          <w:rFonts w:ascii="Traditional Arabic" w:hAnsi="Traditional Arabic" w:cs="Traditional Arabic" w:hint="cs"/>
          <w:rtl/>
        </w:rPr>
        <w:t xml:space="preserve"> در </w:t>
      </w:r>
      <w:r w:rsidRPr="00E95D8B">
        <w:rPr>
          <w:rFonts w:ascii="Traditional Arabic" w:hAnsi="Traditional Arabic" w:cs="Traditional Arabic" w:hint="cs"/>
          <w:rtl/>
        </w:rPr>
        <w:t>تحلیل‌ها</w:t>
      </w:r>
      <w:r w:rsidR="00937754" w:rsidRPr="00E95D8B">
        <w:rPr>
          <w:rFonts w:ascii="Traditional Arabic" w:hAnsi="Traditional Arabic" w:cs="Traditional Arabic" w:hint="cs"/>
          <w:rtl/>
        </w:rPr>
        <w:t xml:space="preserve"> </w:t>
      </w:r>
      <w:r w:rsidRPr="00E95D8B">
        <w:rPr>
          <w:rFonts w:ascii="Traditional Arabic" w:hAnsi="Traditional Arabic" w:cs="Traditional Arabic" w:hint="cs"/>
          <w:rtl/>
        </w:rPr>
        <w:t>یک‌طرفه</w:t>
      </w:r>
      <w:r w:rsidR="00937754" w:rsidRPr="00E95D8B">
        <w:rPr>
          <w:rFonts w:ascii="Traditional Arabic" w:hAnsi="Traditional Arabic" w:cs="Traditional Arabic" w:hint="cs"/>
          <w:rtl/>
        </w:rPr>
        <w:t xml:space="preserve"> نتوانستیم به مطلب روشنی برسیم، نتیجه تابع اخص مقدمات است</w:t>
      </w:r>
      <w:r w:rsidR="00014C1A" w:rsidRPr="00E95D8B">
        <w:rPr>
          <w:rFonts w:ascii="Traditional Arabic" w:hAnsi="Traditional Arabic" w:cs="Traditional Arabic" w:hint="cs"/>
          <w:rtl/>
        </w:rPr>
        <w:t>.</w:t>
      </w:r>
    </w:p>
    <w:p w:rsidR="00014C1A" w:rsidRPr="00E95D8B" w:rsidRDefault="00014C1A" w:rsidP="004A2863">
      <w:pPr>
        <w:rPr>
          <w:rFonts w:ascii="Traditional Arabic" w:hAnsi="Traditional Arabic" w:cs="Traditional Arabic"/>
          <w:rtl/>
        </w:rPr>
      </w:pPr>
      <w:r w:rsidRPr="00E95D8B">
        <w:rPr>
          <w:rFonts w:ascii="Traditional Arabic" w:hAnsi="Traditional Arabic" w:cs="Traditional Arabic" w:hint="cs"/>
          <w:rtl/>
        </w:rPr>
        <w:t>مطمئناً به خاص ن</w:t>
      </w:r>
      <w:r w:rsidR="002174D6" w:rsidRPr="00E95D8B">
        <w:rPr>
          <w:rFonts w:ascii="Traditional Arabic" w:hAnsi="Traditional Arabic" w:cs="Traditional Arabic" w:hint="cs"/>
          <w:rtl/>
        </w:rPr>
        <w:t>می‌شود</w:t>
      </w:r>
      <w:r w:rsidRPr="00E95D8B">
        <w:rPr>
          <w:rFonts w:ascii="Traditional Arabic" w:hAnsi="Traditional Arabic" w:cs="Traditional Arabic" w:hint="cs"/>
          <w:rtl/>
        </w:rPr>
        <w:t xml:space="preserve"> تمسک کرد، طرف عام؛ در سیره</w:t>
      </w:r>
      <w:r w:rsidR="00074881" w:rsidRPr="00E95D8B">
        <w:rPr>
          <w:rFonts w:ascii="Traditional Arabic" w:hAnsi="Traditional Arabic" w:cs="Traditional Arabic" w:hint="cs"/>
          <w:rtl/>
        </w:rPr>
        <w:t>؛</w:t>
      </w:r>
      <w:r w:rsidRPr="00E95D8B">
        <w:rPr>
          <w:rFonts w:ascii="Traditional Arabic" w:hAnsi="Traditional Arabic" w:cs="Traditional Arabic" w:hint="cs"/>
          <w:rtl/>
        </w:rPr>
        <w:t xml:space="preserve"> دو ادعای متقابل است، همین مطلب کفایت </w:t>
      </w:r>
      <w:r w:rsidR="002174D6" w:rsidRPr="00E95D8B">
        <w:rPr>
          <w:rFonts w:ascii="Traditional Arabic" w:hAnsi="Traditional Arabic" w:cs="Traditional Arabic" w:hint="cs"/>
          <w:rtl/>
        </w:rPr>
        <w:t>می‌کند</w:t>
      </w:r>
      <w:r w:rsidRPr="00E95D8B">
        <w:rPr>
          <w:rFonts w:ascii="Traditional Arabic" w:hAnsi="Traditional Arabic" w:cs="Traditional Arabic" w:hint="cs"/>
          <w:rtl/>
        </w:rPr>
        <w:t xml:space="preserve"> که بگوییم به عام ن</w:t>
      </w:r>
      <w:r w:rsidR="002174D6" w:rsidRPr="00E95D8B">
        <w:rPr>
          <w:rFonts w:ascii="Traditional Arabic" w:hAnsi="Traditional Arabic" w:cs="Traditional Arabic" w:hint="cs"/>
          <w:rtl/>
        </w:rPr>
        <w:t>می‌شود</w:t>
      </w:r>
      <w:r w:rsidRPr="00E95D8B">
        <w:rPr>
          <w:rFonts w:ascii="Traditional Arabic" w:hAnsi="Traditional Arabic" w:cs="Traditional Arabic" w:hint="cs"/>
          <w:rtl/>
        </w:rPr>
        <w:t xml:space="preserve"> تمسک کرد</w:t>
      </w:r>
      <w:r w:rsidR="001C0EE7" w:rsidRPr="00E95D8B">
        <w:rPr>
          <w:rFonts w:ascii="Traditional Arabic" w:hAnsi="Traditional Arabic" w:cs="Traditional Arabic" w:hint="cs"/>
          <w:rtl/>
        </w:rPr>
        <w:t>، اما ن</w:t>
      </w:r>
      <w:r w:rsidR="006E07B2" w:rsidRPr="00E95D8B">
        <w:rPr>
          <w:rFonts w:ascii="Traditional Arabic" w:hAnsi="Traditional Arabic" w:cs="Traditional Arabic" w:hint="cs"/>
          <w:rtl/>
        </w:rPr>
        <w:t>می‌توانیم</w:t>
      </w:r>
      <w:r w:rsidR="001C0EE7" w:rsidRPr="00E95D8B">
        <w:rPr>
          <w:rFonts w:ascii="Traditional Arabic" w:hAnsi="Traditional Arabic" w:cs="Traditional Arabic" w:hint="cs"/>
          <w:rtl/>
        </w:rPr>
        <w:t xml:space="preserve"> مسئله را روشن بکنیم که؛ در دو ادعای متقابل کدام مسیر را برویم.</w:t>
      </w:r>
    </w:p>
    <w:p w:rsidR="00FF1FC6" w:rsidRPr="00E95D8B" w:rsidRDefault="001C0EE7" w:rsidP="004A2863">
      <w:pPr>
        <w:rPr>
          <w:rFonts w:ascii="Traditional Arabic" w:hAnsi="Traditional Arabic" w:cs="Traditional Arabic"/>
          <w:rtl/>
        </w:rPr>
      </w:pPr>
      <w:r w:rsidRPr="00E95D8B">
        <w:rPr>
          <w:rFonts w:ascii="Traditional Arabic" w:hAnsi="Traditional Arabic" w:cs="Traditional Arabic" w:hint="cs"/>
          <w:rtl/>
        </w:rPr>
        <w:t xml:space="preserve">در خاص منفصل مردد بین اقل و اکثر </w:t>
      </w:r>
      <w:r w:rsidR="002174D6" w:rsidRPr="00E95D8B">
        <w:rPr>
          <w:rFonts w:ascii="Traditional Arabic" w:hAnsi="Traditional Arabic" w:cs="Traditional Arabic" w:hint="cs"/>
          <w:rtl/>
        </w:rPr>
        <w:t>نمی‌دانیم</w:t>
      </w:r>
      <w:r w:rsidRPr="00E95D8B">
        <w:rPr>
          <w:rFonts w:ascii="Traditional Arabic" w:hAnsi="Traditional Arabic" w:cs="Traditional Arabic" w:hint="cs"/>
          <w:rtl/>
        </w:rPr>
        <w:t xml:space="preserve"> که آیا </w:t>
      </w:r>
      <w:r w:rsidR="002174D6" w:rsidRPr="00E95D8B">
        <w:rPr>
          <w:rFonts w:ascii="Traditional Arabic" w:hAnsi="Traditional Arabic" w:cs="Traditional Arabic" w:hint="cs"/>
          <w:rtl/>
        </w:rPr>
        <w:t>می‌شود</w:t>
      </w:r>
      <w:r w:rsidRPr="00E95D8B">
        <w:rPr>
          <w:rFonts w:ascii="Traditional Arabic" w:hAnsi="Traditional Arabic" w:cs="Traditional Arabic" w:hint="cs"/>
          <w:rtl/>
        </w:rPr>
        <w:t xml:space="preserve"> به عام تمسک کرد یا نه؟</w:t>
      </w:r>
    </w:p>
    <w:p w:rsidR="00A67754" w:rsidRPr="00E95D8B" w:rsidRDefault="00FF1FC6" w:rsidP="004A2863">
      <w:pPr>
        <w:rPr>
          <w:rFonts w:ascii="Traditional Arabic" w:hAnsi="Traditional Arabic" w:cs="Traditional Arabic"/>
          <w:rtl/>
        </w:rPr>
      </w:pPr>
      <w:r w:rsidRPr="00E95D8B">
        <w:rPr>
          <w:rFonts w:ascii="Traditional Arabic" w:hAnsi="Traditional Arabic" w:cs="Traditional Arabic" w:hint="cs"/>
          <w:rtl/>
        </w:rPr>
        <w:lastRenderedPageBreak/>
        <w:t xml:space="preserve">شاید آخرین وجهی باشد که </w:t>
      </w:r>
      <w:r w:rsidR="00462E55" w:rsidRPr="00E95D8B">
        <w:rPr>
          <w:rFonts w:ascii="Traditional Arabic" w:hAnsi="Traditional Arabic" w:cs="Traditional Arabic" w:hint="cs"/>
          <w:rtl/>
        </w:rPr>
        <w:t>قابل‌طرح</w:t>
      </w:r>
      <w:r w:rsidR="00A67754" w:rsidRPr="00E95D8B">
        <w:rPr>
          <w:rFonts w:ascii="Traditional Arabic" w:hAnsi="Traditional Arabic" w:cs="Traditional Arabic" w:hint="cs"/>
          <w:rtl/>
        </w:rPr>
        <w:t xml:space="preserve"> </w:t>
      </w:r>
      <w:r w:rsidR="004A2863" w:rsidRPr="00E95D8B">
        <w:rPr>
          <w:rFonts w:ascii="Traditional Arabic" w:hAnsi="Traditional Arabic" w:cs="Traditional Arabic" w:hint="cs"/>
          <w:rtl/>
        </w:rPr>
        <w:t>است</w:t>
      </w:r>
      <w:r w:rsidR="00A67754" w:rsidRPr="00E95D8B">
        <w:rPr>
          <w:rFonts w:ascii="Traditional Arabic" w:hAnsi="Traditional Arabic" w:cs="Traditional Arabic" w:hint="cs"/>
          <w:rtl/>
        </w:rPr>
        <w:t>.</w:t>
      </w:r>
    </w:p>
    <w:p w:rsidR="001C0EE7" w:rsidRPr="00E95D8B" w:rsidRDefault="00FF1FC6" w:rsidP="004A2863">
      <w:pPr>
        <w:rPr>
          <w:rFonts w:ascii="Traditional Arabic" w:hAnsi="Traditional Arabic" w:cs="Traditional Arabic"/>
          <w:rtl/>
        </w:rPr>
      </w:pPr>
      <w:r w:rsidRPr="00E95D8B">
        <w:rPr>
          <w:rFonts w:ascii="Traditional Arabic" w:hAnsi="Traditional Arabic" w:cs="Traditional Arabic" w:hint="cs"/>
          <w:rtl/>
        </w:rPr>
        <w:t xml:space="preserve">نکاتی در کلمات حضرت امام  است که بعد متعرض </w:t>
      </w:r>
      <w:r w:rsidR="006E07B2" w:rsidRPr="00E95D8B">
        <w:rPr>
          <w:rFonts w:ascii="Traditional Arabic" w:hAnsi="Traditional Arabic" w:cs="Traditional Arabic" w:hint="cs"/>
          <w:rtl/>
        </w:rPr>
        <w:t>می‌شویم</w:t>
      </w:r>
      <w:r w:rsidRPr="00E95D8B">
        <w:rPr>
          <w:rFonts w:ascii="Traditional Arabic" w:hAnsi="Traditional Arabic" w:cs="Traditional Arabic" w:hint="cs"/>
          <w:rtl/>
        </w:rPr>
        <w:t xml:space="preserve"> و مطلب </w:t>
      </w:r>
      <w:r w:rsidR="001C0EE7" w:rsidRPr="00E95D8B">
        <w:rPr>
          <w:rFonts w:ascii="Traditional Arabic" w:hAnsi="Traditional Arabic" w:cs="Traditional Arabic" w:hint="cs"/>
          <w:rtl/>
        </w:rPr>
        <w:t xml:space="preserve"> </w:t>
      </w:r>
      <w:r w:rsidRPr="00E95D8B">
        <w:rPr>
          <w:rFonts w:ascii="Traditional Arabic" w:hAnsi="Traditional Arabic" w:cs="Traditional Arabic" w:hint="cs"/>
          <w:rtl/>
        </w:rPr>
        <w:t>دیگر اینکه؛ در مرتکب کبیره</w:t>
      </w:r>
      <w:r w:rsidR="00A67754" w:rsidRPr="00E95D8B">
        <w:rPr>
          <w:rFonts w:ascii="Traditional Arabic" w:hAnsi="Traditional Arabic" w:cs="Traditional Arabic" w:hint="cs"/>
          <w:rtl/>
        </w:rPr>
        <w:t>؛</w:t>
      </w:r>
      <w:r w:rsidRPr="00E95D8B">
        <w:rPr>
          <w:rFonts w:ascii="Traditional Arabic" w:hAnsi="Traditional Arabic" w:cs="Traditional Arabic" w:hint="cs"/>
          <w:rtl/>
        </w:rPr>
        <w:t xml:space="preserve"> نه خاص ب</w:t>
      </w:r>
      <w:r w:rsidR="00A67754" w:rsidRPr="00E95D8B">
        <w:rPr>
          <w:rFonts w:ascii="Traditional Arabic" w:hAnsi="Traditional Arabic" w:cs="Traditional Arabic" w:hint="cs"/>
          <w:rtl/>
        </w:rPr>
        <w:t>ُ</w:t>
      </w:r>
      <w:r w:rsidRPr="00E95D8B">
        <w:rPr>
          <w:rFonts w:ascii="Traditional Arabic" w:hAnsi="Traditional Arabic" w:cs="Traditional Arabic" w:hint="cs"/>
          <w:rtl/>
        </w:rPr>
        <w:t>رد داشت و نه عام توان شمول و عموم داشت، اگر عام فوقی نداریم</w:t>
      </w:r>
      <w:r w:rsidR="004A2863" w:rsidRPr="00E95D8B">
        <w:rPr>
          <w:rFonts w:ascii="Traditional Arabic" w:hAnsi="Traditional Arabic" w:cs="Traditional Arabic" w:hint="cs"/>
          <w:rtl/>
        </w:rPr>
        <w:t>،</w:t>
      </w:r>
      <w:r w:rsidR="00A67754" w:rsidRPr="00E95D8B">
        <w:rPr>
          <w:rFonts w:ascii="Traditional Arabic" w:hAnsi="Traditional Arabic" w:cs="Traditional Arabic" w:hint="cs"/>
          <w:rtl/>
        </w:rPr>
        <w:t xml:space="preserve"> در </w:t>
      </w:r>
      <w:r w:rsidR="00E95D8B">
        <w:rPr>
          <w:rFonts w:ascii="Traditional Arabic" w:hAnsi="Traditional Arabic" w:cs="Traditional Arabic" w:hint="cs"/>
          <w:rtl/>
        </w:rPr>
        <w:t>این صورت</w:t>
      </w:r>
      <w:r w:rsidRPr="00E95D8B">
        <w:rPr>
          <w:rFonts w:ascii="Traditional Arabic" w:hAnsi="Traditional Arabic" w:cs="Traditional Arabic" w:hint="cs"/>
          <w:rtl/>
        </w:rPr>
        <w:t xml:space="preserve"> به اصول عملیه مراجعه </w:t>
      </w:r>
      <w:r w:rsidR="005B74BB" w:rsidRPr="00E95D8B">
        <w:rPr>
          <w:rFonts w:ascii="Traditional Arabic" w:hAnsi="Traditional Arabic" w:cs="Traditional Arabic" w:hint="cs"/>
          <w:rtl/>
        </w:rPr>
        <w:t>می‌کنیم</w:t>
      </w:r>
      <w:r w:rsidRPr="00E95D8B">
        <w:rPr>
          <w:rFonts w:ascii="Traditional Arabic" w:hAnsi="Traditional Arabic" w:cs="Traditional Arabic" w:hint="cs"/>
          <w:rtl/>
        </w:rPr>
        <w:t xml:space="preserve">، اما اگر یک عام فوقی داشتیم؛ آیا </w:t>
      </w:r>
      <w:r w:rsidR="002174D6" w:rsidRPr="00E95D8B">
        <w:rPr>
          <w:rFonts w:ascii="Traditional Arabic" w:hAnsi="Traditional Arabic" w:cs="Traditional Arabic" w:hint="cs"/>
          <w:rtl/>
        </w:rPr>
        <w:t>می‌شود</w:t>
      </w:r>
      <w:r w:rsidRPr="00E95D8B">
        <w:rPr>
          <w:rFonts w:ascii="Traditional Arabic" w:hAnsi="Traditional Arabic" w:cs="Traditional Arabic" w:hint="cs"/>
          <w:rtl/>
        </w:rPr>
        <w:t xml:space="preserve"> به آن تمسک کرد یا نه؟</w:t>
      </w:r>
    </w:p>
    <w:sectPr w:rsidR="001C0EE7" w:rsidRPr="00E95D8B"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1FD" w:rsidRDefault="00C901FD" w:rsidP="000D5800">
      <w:pPr>
        <w:spacing w:after="0"/>
      </w:pPr>
      <w:r>
        <w:separator/>
      </w:r>
    </w:p>
  </w:endnote>
  <w:endnote w:type="continuationSeparator" w:id="0">
    <w:p w:rsidR="00C901FD" w:rsidRDefault="00C901F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E95D8B">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1FD" w:rsidRDefault="00C901FD" w:rsidP="000D5800">
      <w:pPr>
        <w:spacing w:after="0"/>
      </w:pPr>
      <w:r>
        <w:separator/>
      </w:r>
    </w:p>
  </w:footnote>
  <w:footnote w:type="continuationSeparator" w:id="0">
    <w:p w:rsidR="00C901FD" w:rsidRDefault="00C901FD"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49" w:rsidRDefault="00170D49" w:rsidP="00170D49">
    <w:pPr>
      <w:ind w:firstLine="0"/>
      <w:rPr>
        <w:rFonts w:ascii="Adobe Arabic" w:hAnsi="Adobe Arabic" w:cs="Adobe Arabic"/>
        <w:sz w:val="24"/>
        <w:szCs w:val="24"/>
      </w:rPr>
    </w:pPr>
    <w:r w:rsidRPr="004F5524">
      <w:rPr>
        <w:rFonts w:ascii="Adobe Arabic" w:hAnsi="Adobe Arabic" w:cs="Adobe Arabic" w:hint="cs"/>
        <w:b/>
        <w:bCs/>
        <w:noProof/>
        <w:sz w:val="24"/>
        <w:szCs w:val="24"/>
        <w:rtl/>
      </w:rPr>
      <w:drawing>
        <wp:anchor distT="0" distB="0" distL="114300" distR="114300" simplePos="0" relativeHeight="251661312" behindDoc="1" locked="0" layoutInCell="1" allowOverlap="1" wp14:anchorId="5920983B" wp14:editId="527D0200">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د</w:t>
    </w:r>
    <w:r>
      <w:rPr>
        <w:rFonts w:ascii="Adobe Arabic" w:hAnsi="Adobe Arabic" w:cs="Adobe Arabic"/>
        <w:b/>
        <w:bCs/>
        <w:sz w:val="24"/>
        <w:szCs w:val="24"/>
        <w:rtl/>
      </w:rPr>
      <w:t xml:space="preserve">رس خارج اصول فقه                                    عنوان اصلی: عام و خاص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تاریخ جلسه:</w:t>
    </w:r>
    <w:r>
      <w:rPr>
        <w:rFonts w:ascii="Adobe Arabic" w:hAnsi="Adobe Arabic" w:cs="Adobe Arabic"/>
        <w:sz w:val="24"/>
        <w:szCs w:val="24"/>
        <w:rtl/>
      </w:rPr>
      <w:t xml:space="preserve"> </w:t>
    </w:r>
    <w:r>
      <w:rPr>
        <w:rFonts w:ascii="Adobe Arabic" w:hAnsi="Adobe Arabic" w:cs="Adobe Arabic" w:hint="cs"/>
        <w:sz w:val="24"/>
        <w:szCs w:val="24"/>
        <w:rtl/>
      </w:rPr>
      <w:t>09</w:t>
    </w:r>
    <w:r>
      <w:rPr>
        <w:rFonts w:ascii="Adobe Arabic" w:hAnsi="Adobe Arabic" w:cs="Adobe Arabic"/>
        <w:sz w:val="24"/>
        <w:szCs w:val="24"/>
        <w:rtl/>
      </w:rPr>
      <w:t>/0</w:t>
    </w:r>
    <w:r>
      <w:rPr>
        <w:rFonts w:ascii="Adobe Arabic" w:hAnsi="Adobe Arabic" w:cs="Adobe Arabic" w:hint="cs"/>
        <w:sz w:val="24"/>
        <w:szCs w:val="24"/>
        <w:rtl/>
      </w:rPr>
      <w:t>3</w:t>
    </w:r>
    <w:r>
      <w:rPr>
        <w:rFonts w:ascii="Adobe Arabic" w:hAnsi="Adobe Arabic" w:cs="Adobe Arabic"/>
        <w:sz w:val="24"/>
        <w:szCs w:val="24"/>
        <w:rtl/>
      </w:rPr>
      <w:t>/1395</w:t>
    </w:r>
  </w:p>
  <w:p w:rsidR="00170D49" w:rsidRPr="00873379" w:rsidRDefault="00170D49" w:rsidP="00170D49">
    <w:pPr>
      <w:pStyle w:val="Header"/>
      <w:ind w:firstLine="0"/>
    </w:pP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استاد اعرافی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عنوان فرعی: عام بعد از تخصیص </w:t>
    </w:r>
    <w:r>
      <w:rPr>
        <w:rFonts w:ascii="Adobe Arabic" w:hAnsi="Adobe Arabic" w:cs="Adobe Arabic" w:hint="cs"/>
        <w:b/>
        <w:bCs/>
        <w:sz w:val="24"/>
        <w:szCs w:val="24"/>
        <w:rtl/>
      </w:rPr>
      <w:t>به مجمل</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شماره جلسه:</w:t>
    </w:r>
    <w:r>
      <w:rPr>
        <w:rFonts w:eastAsiaTheme="minorHAnsi" w:hint="cs"/>
        <w:rtl/>
      </w:rPr>
      <w:t xml:space="preserve"> </w:t>
    </w:r>
    <w:r w:rsidRPr="000066F0">
      <w:rPr>
        <w:rFonts w:ascii="Adobe Arabic" w:hAnsi="Adobe Arabic" w:cs="Adobe Arabic" w:hint="cs"/>
        <w:b/>
        <w:bCs/>
        <w:sz w:val="24"/>
        <w:szCs w:val="24"/>
        <w:rtl/>
      </w:rPr>
      <w:t>1</w:t>
    </w:r>
    <w:r>
      <w:rPr>
        <w:rFonts w:ascii="Adobe Arabic" w:hAnsi="Adobe Arabic" w:cs="Adobe Arabic" w:hint="cs"/>
        <w:b/>
        <w:bCs/>
        <w:sz w:val="24"/>
        <w:szCs w:val="24"/>
        <w:rtl/>
      </w:rPr>
      <w:t>90</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FE286F"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50D"/>
    <w:rsid w:val="00007060"/>
    <w:rsid w:val="00014C1A"/>
    <w:rsid w:val="000228A2"/>
    <w:rsid w:val="000324F1"/>
    <w:rsid w:val="00041FE0"/>
    <w:rsid w:val="00042E34"/>
    <w:rsid w:val="00045B14"/>
    <w:rsid w:val="00052BA3"/>
    <w:rsid w:val="0006363E"/>
    <w:rsid w:val="00063C89"/>
    <w:rsid w:val="00074881"/>
    <w:rsid w:val="00080DFF"/>
    <w:rsid w:val="00085ED5"/>
    <w:rsid w:val="000A1A51"/>
    <w:rsid w:val="000D2D0D"/>
    <w:rsid w:val="000D5800"/>
    <w:rsid w:val="000D6581"/>
    <w:rsid w:val="000F1897"/>
    <w:rsid w:val="000F7E72"/>
    <w:rsid w:val="00101E2D"/>
    <w:rsid w:val="00102405"/>
    <w:rsid w:val="00102CEB"/>
    <w:rsid w:val="00103172"/>
    <w:rsid w:val="00106DFD"/>
    <w:rsid w:val="00107B29"/>
    <w:rsid w:val="00114C37"/>
    <w:rsid w:val="00117955"/>
    <w:rsid w:val="00123381"/>
    <w:rsid w:val="00133E1D"/>
    <w:rsid w:val="0013617D"/>
    <w:rsid w:val="00136442"/>
    <w:rsid w:val="001370B6"/>
    <w:rsid w:val="00150D4B"/>
    <w:rsid w:val="00152670"/>
    <w:rsid w:val="001550AE"/>
    <w:rsid w:val="001640E1"/>
    <w:rsid w:val="00166DD8"/>
    <w:rsid w:val="00170D49"/>
    <w:rsid w:val="001712D6"/>
    <w:rsid w:val="001757C8"/>
    <w:rsid w:val="00177934"/>
    <w:rsid w:val="00192A6A"/>
    <w:rsid w:val="0019566B"/>
    <w:rsid w:val="00196082"/>
    <w:rsid w:val="00197CDD"/>
    <w:rsid w:val="001A28B5"/>
    <w:rsid w:val="001B2567"/>
    <w:rsid w:val="001C0EE7"/>
    <w:rsid w:val="001C367D"/>
    <w:rsid w:val="001C3CCA"/>
    <w:rsid w:val="001C4654"/>
    <w:rsid w:val="001D1F54"/>
    <w:rsid w:val="001D24F8"/>
    <w:rsid w:val="001D542D"/>
    <w:rsid w:val="001D6605"/>
    <w:rsid w:val="001E306E"/>
    <w:rsid w:val="001E3FB0"/>
    <w:rsid w:val="001E4FFF"/>
    <w:rsid w:val="001F2E3E"/>
    <w:rsid w:val="001F72B6"/>
    <w:rsid w:val="00206B69"/>
    <w:rsid w:val="00210F67"/>
    <w:rsid w:val="002174D6"/>
    <w:rsid w:val="00222DE0"/>
    <w:rsid w:val="00224C0A"/>
    <w:rsid w:val="00226C37"/>
    <w:rsid w:val="00233777"/>
    <w:rsid w:val="002376A5"/>
    <w:rsid w:val="002417C9"/>
    <w:rsid w:val="002529C5"/>
    <w:rsid w:val="0025695A"/>
    <w:rsid w:val="00263C92"/>
    <w:rsid w:val="00270294"/>
    <w:rsid w:val="00275556"/>
    <w:rsid w:val="002804D8"/>
    <w:rsid w:val="00283229"/>
    <w:rsid w:val="00285329"/>
    <w:rsid w:val="002914BD"/>
    <w:rsid w:val="00297263"/>
    <w:rsid w:val="002A21AE"/>
    <w:rsid w:val="002A35E0"/>
    <w:rsid w:val="002B7AD5"/>
    <w:rsid w:val="002C2C52"/>
    <w:rsid w:val="002C56FD"/>
    <w:rsid w:val="002D43A9"/>
    <w:rsid w:val="002D49E4"/>
    <w:rsid w:val="002D5BDC"/>
    <w:rsid w:val="002D720F"/>
    <w:rsid w:val="002E450B"/>
    <w:rsid w:val="002E73F9"/>
    <w:rsid w:val="002F05B9"/>
    <w:rsid w:val="00311429"/>
    <w:rsid w:val="00320B81"/>
    <w:rsid w:val="00323168"/>
    <w:rsid w:val="00331826"/>
    <w:rsid w:val="00340BA3"/>
    <w:rsid w:val="003509D0"/>
    <w:rsid w:val="00366400"/>
    <w:rsid w:val="00367FAA"/>
    <w:rsid w:val="00385057"/>
    <w:rsid w:val="003963D7"/>
    <w:rsid w:val="00396F28"/>
    <w:rsid w:val="003A1A05"/>
    <w:rsid w:val="003A2654"/>
    <w:rsid w:val="003B2551"/>
    <w:rsid w:val="003C06BF"/>
    <w:rsid w:val="003C7899"/>
    <w:rsid w:val="003D2F0A"/>
    <w:rsid w:val="003D563F"/>
    <w:rsid w:val="003E1E58"/>
    <w:rsid w:val="003E2BAB"/>
    <w:rsid w:val="003F244E"/>
    <w:rsid w:val="003F7F68"/>
    <w:rsid w:val="00402C50"/>
    <w:rsid w:val="00405199"/>
    <w:rsid w:val="00410699"/>
    <w:rsid w:val="00415360"/>
    <w:rsid w:val="0041797B"/>
    <w:rsid w:val="004215FA"/>
    <w:rsid w:val="00434F49"/>
    <w:rsid w:val="00443EB7"/>
    <w:rsid w:val="0044591E"/>
    <w:rsid w:val="004476F0"/>
    <w:rsid w:val="00447992"/>
    <w:rsid w:val="00455B91"/>
    <w:rsid w:val="00462E55"/>
    <w:rsid w:val="004651D2"/>
    <w:rsid w:val="00465D26"/>
    <w:rsid w:val="004679F8"/>
    <w:rsid w:val="00474389"/>
    <w:rsid w:val="00493523"/>
    <w:rsid w:val="004A2863"/>
    <w:rsid w:val="004A790F"/>
    <w:rsid w:val="004B337F"/>
    <w:rsid w:val="004B4535"/>
    <w:rsid w:val="004B656C"/>
    <w:rsid w:val="004C4D9F"/>
    <w:rsid w:val="004D4739"/>
    <w:rsid w:val="004F0DDE"/>
    <w:rsid w:val="004F3596"/>
    <w:rsid w:val="004F3D81"/>
    <w:rsid w:val="00521C1A"/>
    <w:rsid w:val="00530FD7"/>
    <w:rsid w:val="00545B0C"/>
    <w:rsid w:val="00551628"/>
    <w:rsid w:val="0055682D"/>
    <w:rsid w:val="005665A1"/>
    <w:rsid w:val="00566688"/>
    <w:rsid w:val="00572E2D"/>
    <w:rsid w:val="00575C41"/>
    <w:rsid w:val="00580CFA"/>
    <w:rsid w:val="00592103"/>
    <w:rsid w:val="005941DD"/>
    <w:rsid w:val="005A4587"/>
    <w:rsid w:val="005A545E"/>
    <w:rsid w:val="005A5862"/>
    <w:rsid w:val="005B05D4"/>
    <w:rsid w:val="005B0852"/>
    <w:rsid w:val="005B0F5F"/>
    <w:rsid w:val="005B16EB"/>
    <w:rsid w:val="005B3ECF"/>
    <w:rsid w:val="005B74BB"/>
    <w:rsid w:val="005C06AE"/>
    <w:rsid w:val="005D0BDB"/>
    <w:rsid w:val="00607302"/>
    <w:rsid w:val="00610C18"/>
    <w:rsid w:val="00612385"/>
    <w:rsid w:val="0061376C"/>
    <w:rsid w:val="00617C7C"/>
    <w:rsid w:val="00627180"/>
    <w:rsid w:val="00633A6A"/>
    <w:rsid w:val="00636EFA"/>
    <w:rsid w:val="0066229C"/>
    <w:rsid w:val="00663AAD"/>
    <w:rsid w:val="0069696C"/>
    <w:rsid w:val="00696C84"/>
    <w:rsid w:val="006A085A"/>
    <w:rsid w:val="006A1F1C"/>
    <w:rsid w:val="006C125E"/>
    <w:rsid w:val="006D3A87"/>
    <w:rsid w:val="006D5B63"/>
    <w:rsid w:val="006E07B2"/>
    <w:rsid w:val="006F01B4"/>
    <w:rsid w:val="006F1F2B"/>
    <w:rsid w:val="006F3212"/>
    <w:rsid w:val="00700A47"/>
    <w:rsid w:val="00703DD3"/>
    <w:rsid w:val="007043B3"/>
    <w:rsid w:val="00734D59"/>
    <w:rsid w:val="0073609B"/>
    <w:rsid w:val="007378A9"/>
    <w:rsid w:val="00737A6C"/>
    <w:rsid w:val="007434DD"/>
    <w:rsid w:val="0075026F"/>
    <w:rsid w:val="0075033E"/>
    <w:rsid w:val="00752745"/>
    <w:rsid w:val="0075336C"/>
    <w:rsid w:val="00753A93"/>
    <w:rsid w:val="0076665E"/>
    <w:rsid w:val="00772185"/>
    <w:rsid w:val="007749BC"/>
    <w:rsid w:val="00780C88"/>
    <w:rsid w:val="00780E25"/>
    <w:rsid w:val="007818F0"/>
    <w:rsid w:val="00783462"/>
    <w:rsid w:val="00784E75"/>
    <w:rsid w:val="00787B13"/>
    <w:rsid w:val="00792FAC"/>
    <w:rsid w:val="007A431B"/>
    <w:rsid w:val="007A5D2F"/>
    <w:rsid w:val="007B0062"/>
    <w:rsid w:val="007B6FEB"/>
    <w:rsid w:val="007C1EF7"/>
    <w:rsid w:val="007C710E"/>
    <w:rsid w:val="007D0B88"/>
    <w:rsid w:val="007D1549"/>
    <w:rsid w:val="007E03E9"/>
    <w:rsid w:val="007E04EE"/>
    <w:rsid w:val="007E0668"/>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05BA"/>
    <w:rsid w:val="0086243C"/>
    <w:rsid w:val="008644F4"/>
    <w:rsid w:val="00864CA5"/>
    <w:rsid w:val="00871C42"/>
    <w:rsid w:val="00873379"/>
    <w:rsid w:val="008748B8"/>
    <w:rsid w:val="00883733"/>
    <w:rsid w:val="008965D2"/>
    <w:rsid w:val="008A236D"/>
    <w:rsid w:val="008B2AFF"/>
    <w:rsid w:val="008B35EF"/>
    <w:rsid w:val="008B3C4A"/>
    <w:rsid w:val="008B565A"/>
    <w:rsid w:val="008C0DD5"/>
    <w:rsid w:val="008C3414"/>
    <w:rsid w:val="008D030F"/>
    <w:rsid w:val="008D36D5"/>
    <w:rsid w:val="008E3903"/>
    <w:rsid w:val="008E3E24"/>
    <w:rsid w:val="008F083F"/>
    <w:rsid w:val="008F53FA"/>
    <w:rsid w:val="008F61AB"/>
    <w:rsid w:val="008F63E3"/>
    <w:rsid w:val="00900A8F"/>
    <w:rsid w:val="00913C3B"/>
    <w:rsid w:val="00915509"/>
    <w:rsid w:val="009244A1"/>
    <w:rsid w:val="00927388"/>
    <w:rsid w:val="009274FE"/>
    <w:rsid w:val="00935551"/>
    <w:rsid w:val="00937754"/>
    <w:rsid w:val="009401AC"/>
    <w:rsid w:val="00940323"/>
    <w:rsid w:val="00947197"/>
    <w:rsid w:val="009475B7"/>
    <w:rsid w:val="0095459E"/>
    <w:rsid w:val="0095758E"/>
    <w:rsid w:val="009613AC"/>
    <w:rsid w:val="009654AD"/>
    <w:rsid w:val="009702E1"/>
    <w:rsid w:val="00980643"/>
    <w:rsid w:val="00983A11"/>
    <w:rsid w:val="009A42EF"/>
    <w:rsid w:val="009B46BC"/>
    <w:rsid w:val="009B61C3"/>
    <w:rsid w:val="009B73B9"/>
    <w:rsid w:val="009C7B4F"/>
    <w:rsid w:val="009E1F06"/>
    <w:rsid w:val="009E48B4"/>
    <w:rsid w:val="009F4EB3"/>
    <w:rsid w:val="009F5F6C"/>
    <w:rsid w:val="00A06D48"/>
    <w:rsid w:val="00A21834"/>
    <w:rsid w:val="00A31C17"/>
    <w:rsid w:val="00A31FDE"/>
    <w:rsid w:val="00A35AC2"/>
    <w:rsid w:val="00A37C77"/>
    <w:rsid w:val="00A46220"/>
    <w:rsid w:val="00A5418D"/>
    <w:rsid w:val="00A67754"/>
    <w:rsid w:val="00A67893"/>
    <w:rsid w:val="00A725C2"/>
    <w:rsid w:val="00A72D3D"/>
    <w:rsid w:val="00A769EE"/>
    <w:rsid w:val="00A810A5"/>
    <w:rsid w:val="00A9616A"/>
    <w:rsid w:val="00A96F68"/>
    <w:rsid w:val="00AA2342"/>
    <w:rsid w:val="00AA5071"/>
    <w:rsid w:val="00AD0304"/>
    <w:rsid w:val="00AD27BE"/>
    <w:rsid w:val="00AD54CD"/>
    <w:rsid w:val="00AF0F1A"/>
    <w:rsid w:val="00AF76CF"/>
    <w:rsid w:val="00B01724"/>
    <w:rsid w:val="00B04280"/>
    <w:rsid w:val="00B05CC6"/>
    <w:rsid w:val="00B07D3E"/>
    <w:rsid w:val="00B1300D"/>
    <w:rsid w:val="00B15027"/>
    <w:rsid w:val="00B206CC"/>
    <w:rsid w:val="00B21CF4"/>
    <w:rsid w:val="00B24300"/>
    <w:rsid w:val="00B330C7"/>
    <w:rsid w:val="00B34736"/>
    <w:rsid w:val="00B37E97"/>
    <w:rsid w:val="00B55D51"/>
    <w:rsid w:val="00B6206C"/>
    <w:rsid w:val="00B63ED6"/>
    <w:rsid w:val="00B63F15"/>
    <w:rsid w:val="00B67479"/>
    <w:rsid w:val="00B9119B"/>
    <w:rsid w:val="00B96A3B"/>
    <w:rsid w:val="00BA31EF"/>
    <w:rsid w:val="00BA51A8"/>
    <w:rsid w:val="00BB5F7E"/>
    <w:rsid w:val="00BC26F6"/>
    <w:rsid w:val="00BC3E8C"/>
    <w:rsid w:val="00BC4833"/>
    <w:rsid w:val="00BD3122"/>
    <w:rsid w:val="00BD40DA"/>
    <w:rsid w:val="00BD6B3F"/>
    <w:rsid w:val="00BF3D67"/>
    <w:rsid w:val="00C160AF"/>
    <w:rsid w:val="00C17970"/>
    <w:rsid w:val="00C17F9A"/>
    <w:rsid w:val="00C22299"/>
    <w:rsid w:val="00C2269D"/>
    <w:rsid w:val="00C25609"/>
    <w:rsid w:val="00C262D7"/>
    <w:rsid w:val="00C26607"/>
    <w:rsid w:val="00C3560A"/>
    <w:rsid w:val="00C35CF1"/>
    <w:rsid w:val="00C45A93"/>
    <w:rsid w:val="00C60D75"/>
    <w:rsid w:val="00C64CEA"/>
    <w:rsid w:val="00C73012"/>
    <w:rsid w:val="00C73A54"/>
    <w:rsid w:val="00C76295"/>
    <w:rsid w:val="00C763DD"/>
    <w:rsid w:val="00C803C2"/>
    <w:rsid w:val="00C805CE"/>
    <w:rsid w:val="00C84FC0"/>
    <w:rsid w:val="00C901FD"/>
    <w:rsid w:val="00C9244A"/>
    <w:rsid w:val="00C9781A"/>
    <w:rsid w:val="00CA5196"/>
    <w:rsid w:val="00CB0BE3"/>
    <w:rsid w:val="00CB0E5D"/>
    <w:rsid w:val="00CB5DA3"/>
    <w:rsid w:val="00CC3976"/>
    <w:rsid w:val="00CC720E"/>
    <w:rsid w:val="00CD1FF2"/>
    <w:rsid w:val="00CE09B7"/>
    <w:rsid w:val="00CE1DF5"/>
    <w:rsid w:val="00CE31E6"/>
    <w:rsid w:val="00CE3B74"/>
    <w:rsid w:val="00CF42E2"/>
    <w:rsid w:val="00CF7916"/>
    <w:rsid w:val="00D11832"/>
    <w:rsid w:val="00D158F3"/>
    <w:rsid w:val="00D15FDC"/>
    <w:rsid w:val="00D243CE"/>
    <w:rsid w:val="00D2470E"/>
    <w:rsid w:val="00D24A2E"/>
    <w:rsid w:val="00D3665C"/>
    <w:rsid w:val="00D508CC"/>
    <w:rsid w:val="00D50F4B"/>
    <w:rsid w:val="00D60547"/>
    <w:rsid w:val="00D606A6"/>
    <w:rsid w:val="00D66444"/>
    <w:rsid w:val="00D76353"/>
    <w:rsid w:val="00DB21CF"/>
    <w:rsid w:val="00DB28BB"/>
    <w:rsid w:val="00DC603F"/>
    <w:rsid w:val="00DD3AE3"/>
    <w:rsid w:val="00DD3C0D"/>
    <w:rsid w:val="00DD4864"/>
    <w:rsid w:val="00DD71A2"/>
    <w:rsid w:val="00DE1DC4"/>
    <w:rsid w:val="00E0639C"/>
    <w:rsid w:val="00E067E6"/>
    <w:rsid w:val="00E12531"/>
    <w:rsid w:val="00E143B0"/>
    <w:rsid w:val="00E269E1"/>
    <w:rsid w:val="00E4012D"/>
    <w:rsid w:val="00E55891"/>
    <w:rsid w:val="00E6283A"/>
    <w:rsid w:val="00E671E3"/>
    <w:rsid w:val="00E732A3"/>
    <w:rsid w:val="00E83A85"/>
    <w:rsid w:val="00E8450D"/>
    <w:rsid w:val="00E9026B"/>
    <w:rsid w:val="00E90FC4"/>
    <w:rsid w:val="00E95D8B"/>
    <w:rsid w:val="00EA01EC"/>
    <w:rsid w:val="00EA15B0"/>
    <w:rsid w:val="00EA5D97"/>
    <w:rsid w:val="00EB0BDB"/>
    <w:rsid w:val="00EB3D35"/>
    <w:rsid w:val="00EC4393"/>
    <w:rsid w:val="00EC7AF2"/>
    <w:rsid w:val="00ED2236"/>
    <w:rsid w:val="00EE1C07"/>
    <w:rsid w:val="00EE2C91"/>
    <w:rsid w:val="00EE3979"/>
    <w:rsid w:val="00EF138C"/>
    <w:rsid w:val="00EF2A1B"/>
    <w:rsid w:val="00F034CE"/>
    <w:rsid w:val="00F05C07"/>
    <w:rsid w:val="00F1029D"/>
    <w:rsid w:val="00F10A0F"/>
    <w:rsid w:val="00F1562C"/>
    <w:rsid w:val="00F233B0"/>
    <w:rsid w:val="00F25714"/>
    <w:rsid w:val="00F3446D"/>
    <w:rsid w:val="00F40284"/>
    <w:rsid w:val="00F52CAA"/>
    <w:rsid w:val="00F53380"/>
    <w:rsid w:val="00F56EA0"/>
    <w:rsid w:val="00F65534"/>
    <w:rsid w:val="00F67976"/>
    <w:rsid w:val="00F70BE1"/>
    <w:rsid w:val="00F729E7"/>
    <w:rsid w:val="00F85929"/>
    <w:rsid w:val="00FA3032"/>
    <w:rsid w:val="00FB3ED3"/>
    <w:rsid w:val="00FB4408"/>
    <w:rsid w:val="00FB7933"/>
    <w:rsid w:val="00FC0862"/>
    <w:rsid w:val="00FC70FB"/>
    <w:rsid w:val="00FD143D"/>
    <w:rsid w:val="00FF1FC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سرفصل 6"/>
    <w:basedOn w:val="Normal"/>
    <w:next w:val="Normal"/>
    <w:link w:val="SubtitleChar"/>
    <w:autoRedefine/>
    <w:uiPriority w:val="11"/>
    <w:qFormat/>
    <w:rsid w:val="006D5B63"/>
    <w:pPr>
      <w:numPr>
        <w:ilvl w:val="1"/>
      </w:numPr>
      <w:spacing w:after="240"/>
      <w:ind w:firstLine="284"/>
      <w:jc w:val="left"/>
    </w:pPr>
    <w:rPr>
      <w:rFonts w:ascii="Cambria" w:eastAsia="2  Badr" w:hAnsi="Cambria"/>
      <w:i/>
      <w:spacing w:val="15"/>
      <w:sz w:val="36"/>
      <w:szCs w:val="36"/>
    </w:rPr>
  </w:style>
  <w:style w:type="character" w:customStyle="1" w:styleId="SubtitleChar">
    <w:name w:val="Subtitle Char"/>
    <w:aliases w:val="سرفصل 6 Char"/>
    <w:link w:val="Subtitle"/>
    <w:uiPriority w:val="11"/>
    <w:rsid w:val="006D5B63"/>
    <w:rPr>
      <w:rFonts w:ascii="Cambria" w:eastAsia="2  Badr" w:hAnsi="Cambria" w:cs="2  Badr"/>
      <w:i/>
      <w:spacing w:val="15"/>
      <w:sz w:val="36"/>
      <w:szCs w:val="36"/>
    </w:rPr>
  </w:style>
  <w:style w:type="character" w:styleId="Emphasis">
    <w:name w:val="Emphasis"/>
    <w:aliases w:val="سرفصل 8"/>
    <w:uiPriority w:val="20"/>
    <w:qFormat/>
    <w:rsid w:val="006D5B63"/>
    <w:rPr>
      <w:rFonts w:cs="2  Lotus"/>
      <w:i/>
      <w:iCs/>
      <w:color w:val="000000" w:themeColor="text1"/>
      <w:sz w:val="36"/>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aliases w:val="سرفصل 7"/>
    <w:uiPriority w:val="19"/>
    <w:qFormat/>
    <w:rsid w:val="006D5B63"/>
    <w:rPr>
      <w:rFonts w:cs="2  Lotus"/>
      <w:i w:val="0"/>
      <w:iCs/>
      <w:color w:val="4A442A"/>
      <w:sz w:val="36"/>
      <w:szCs w:val="32"/>
      <w:u w:val="none"/>
    </w:rPr>
  </w:style>
  <w:style w:type="character" w:styleId="IntenseEmphasis">
    <w:name w:val="Intense Emphasis"/>
    <w:aliases w:val="سرفصل 9"/>
    <w:uiPriority w:val="21"/>
    <w:qFormat/>
    <w:rsid w:val="006D5B63"/>
    <w:rPr>
      <w:rFonts w:cs="2  Lotus"/>
      <w:b w:val="0"/>
      <w:i w:val="0"/>
      <w:iCs/>
      <w:color w:val="auto"/>
      <w:sz w:val="36"/>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4A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سرفصل 6"/>
    <w:basedOn w:val="Normal"/>
    <w:next w:val="Normal"/>
    <w:link w:val="SubtitleChar"/>
    <w:autoRedefine/>
    <w:uiPriority w:val="11"/>
    <w:qFormat/>
    <w:rsid w:val="006D5B63"/>
    <w:pPr>
      <w:numPr>
        <w:ilvl w:val="1"/>
      </w:numPr>
      <w:spacing w:after="240"/>
      <w:ind w:firstLine="284"/>
      <w:jc w:val="left"/>
    </w:pPr>
    <w:rPr>
      <w:rFonts w:ascii="Cambria" w:eastAsia="2  Badr" w:hAnsi="Cambria"/>
      <w:i/>
      <w:spacing w:val="15"/>
      <w:sz w:val="36"/>
      <w:szCs w:val="36"/>
    </w:rPr>
  </w:style>
  <w:style w:type="character" w:customStyle="1" w:styleId="SubtitleChar">
    <w:name w:val="Subtitle Char"/>
    <w:aliases w:val="سرفصل 6 Char"/>
    <w:link w:val="Subtitle"/>
    <w:uiPriority w:val="11"/>
    <w:rsid w:val="006D5B63"/>
    <w:rPr>
      <w:rFonts w:ascii="Cambria" w:eastAsia="2  Badr" w:hAnsi="Cambria" w:cs="2  Badr"/>
      <w:i/>
      <w:spacing w:val="15"/>
      <w:sz w:val="36"/>
      <w:szCs w:val="36"/>
    </w:rPr>
  </w:style>
  <w:style w:type="character" w:styleId="Emphasis">
    <w:name w:val="Emphasis"/>
    <w:aliases w:val="سرفصل 8"/>
    <w:uiPriority w:val="20"/>
    <w:qFormat/>
    <w:rsid w:val="006D5B63"/>
    <w:rPr>
      <w:rFonts w:cs="2  Lotus"/>
      <w:i/>
      <w:iCs/>
      <w:color w:val="000000" w:themeColor="text1"/>
      <w:sz w:val="36"/>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aliases w:val="سرفصل 7"/>
    <w:uiPriority w:val="19"/>
    <w:qFormat/>
    <w:rsid w:val="006D5B63"/>
    <w:rPr>
      <w:rFonts w:cs="2  Lotus"/>
      <w:i w:val="0"/>
      <w:iCs/>
      <w:color w:val="4A442A"/>
      <w:sz w:val="36"/>
      <w:szCs w:val="32"/>
      <w:u w:val="none"/>
    </w:rPr>
  </w:style>
  <w:style w:type="character" w:styleId="IntenseEmphasis">
    <w:name w:val="Intense Emphasis"/>
    <w:aliases w:val="سرفصل 9"/>
    <w:uiPriority w:val="21"/>
    <w:qFormat/>
    <w:rsid w:val="006D5B63"/>
    <w:rPr>
      <w:rFonts w:cs="2  Lotus"/>
      <w:b w:val="0"/>
      <w:i w:val="0"/>
      <w:iCs/>
      <w:color w:val="auto"/>
      <w:sz w:val="36"/>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4A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575;&#1588;&#1585;&#1575;&#1602;\&#1601;&#1575;&#1740;&#1604;%20&#1607;&#1575;&#1740;%20&#1576;&#1607;%20&#1585;&#1608;&#1586;%20&#1575;&#1586;%20&#1578;&#1575;&#1585;&#1740;&#1582;%2095.2.5\&#1582;&#1585;&#1583;&#1575;&#1583;\&#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2888B-CFD1-47A4-8942-280E5330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508</TotalTime>
  <Pages>5</Pages>
  <Words>1202</Words>
  <Characters>6852</Characters>
  <Application>Microsoft Office Word</Application>
  <DocSecurity>0</DocSecurity>
  <Lines>57</Lines>
  <Paragraphs>16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dc:creator>
  <cp:lastModifiedBy>اکبریان</cp:lastModifiedBy>
  <cp:revision>105</cp:revision>
  <dcterms:created xsi:type="dcterms:W3CDTF">2016-06-08T08:39:00Z</dcterms:created>
  <dcterms:modified xsi:type="dcterms:W3CDTF">2016-06-11T05:42:00Z</dcterms:modified>
</cp:coreProperties>
</file>