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201426681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F0A28" w:rsidRPr="00E844D6" w:rsidRDefault="000F0A28" w:rsidP="00755884">
          <w:pPr>
            <w:pStyle w:val="TOCHeading"/>
            <w:spacing w:line="480" w:lineRule="auto"/>
            <w:rPr>
              <w:rFonts w:ascii="Traditional Arabic" w:hAnsi="Traditional Arabic" w:cs="Traditional Arabic"/>
            </w:rPr>
          </w:pPr>
          <w:r w:rsidRPr="00E844D6">
            <w:rPr>
              <w:rFonts w:ascii="Traditional Arabic" w:hAnsi="Traditional Arabic" w:cs="Traditional Arabic" w:hint="cs"/>
              <w:rtl/>
            </w:rPr>
            <w:t>فهرست</w:t>
          </w:r>
        </w:p>
        <w:p w:rsidR="000F0A28" w:rsidRPr="00E844D6" w:rsidRDefault="000F0A28" w:rsidP="00755884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E844D6">
            <w:rPr>
              <w:rFonts w:ascii="Traditional Arabic" w:hAnsi="Traditional Arabic" w:cs="Traditional Arabic"/>
            </w:rPr>
            <w:fldChar w:fldCharType="begin"/>
          </w:r>
          <w:r w:rsidRPr="00E844D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844D6">
            <w:rPr>
              <w:rFonts w:ascii="Traditional Arabic" w:hAnsi="Traditional Arabic" w:cs="Traditional Arabic"/>
            </w:rPr>
            <w:fldChar w:fldCharType="separate"/>
          </w:r>
          <w:hyperlink w:anchor="_Toc463085210" w:history="1">
            <w:r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E844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E844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_Toc463085210 \h </w:instrText>
            </w:r>
            <w:r w:rsidRPr="00E844D6">
              <w:rPr>
                <w:rFonts w:ascii="Traditional Arabic" w:hAnsi="Traditional Arabic" w:cs="Traditional Arabic"/>
                <w:noProof/>
                <w:webHidden/>
              </w:rPr>
            </w:r>
            <w:r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E844D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F0A28" w:rsidRPr="00E844D6" w:rsidRDefault="00150CF6" w:rsidP="00755884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3085211" w:history="1"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_Toc463085211 \h </w:instrTex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F0A28" w:rsidRPr="00E844D6" w:rsidRDefault="00150CF6" w:rsidP="00755884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3085212" w:history="1"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_Toc463085212 \h </w:instrTex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F0A28" w:rsidRPr="00E844D6" w:rsidRDefault="00150CF6" w:rsidP="00755884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3085213" w:history="1"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مردود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_Toc463085213 \h </w:instrTex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F0A28" w:rsidRPr="00E844D6" w:rsidRDefault="00150CF6" w:rsidP="00755884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3085214" w:history="1"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755884" w:rsidRPr="00E844D6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_Toc463085214 \h </w:instrTex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F0A28" w:rsidRPr="00E844D6" w:rsidRDefault="00150CF6" w:rsidP="00755884">
          <w:pPr>
            <w:pStyle w:val="TOC3"/>
            <w:tabs>
              <w:tab w:val="right" w:leader="dot" w:pos="9350"/>
            </w:tabs>
            <w:spacing w:line="48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3085215" w:history="1"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لُبّ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_Toc463085215 \h </w:instrTex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F0A28" w:rsidRPr="00E844D6" w:rsidRDefault="00150CF6" w:rsidP="00755884">
          <w:pPr>
            <w:pStyle w:val="TOC3"/>
            <w:tabs>
              <w:tab w:val="right" w:leader="dot" w:pos="9350"/>
            </w:tabs>
            <w:spacing w:line="48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3085216" w:history="1"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تفص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_Toc463085216 \h </w:instrTex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F0A28" w:rsidRPr="00E844D6" w:rsidRDefault="00150CF6" w:rsidP="00755884">
          <w:pPr>
            <w:pStyle w:val="TOC3"/>
            <w:tabs>
              <w:tab w:val="right" w:leader="dot" w:pos="9350"/>
            </w:tabs>
            <w:spacing w:line="48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3085217" w:history="1"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عقلائ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755884" w:rsidRPr="00E844D6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F0A28" w:rsidRPr="00E844D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F0A28" w:rsidRPr="00E844D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_Toc463085217 \h </w:instrTex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F0A28" w:rsidRPr="00E844D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F0A28" w:rsidRPr="00E844D6" w:rsidRDefault="000F0A28" w:rsidP="00755884">
          <w:pPr>
            <w:spacing w:line="480" w:lineRule="auto"/>
            <w:rPr>
              <w:rFonts w:ascii="Traditional Arabic" w:hAnsi="Traditional Arabic" w:cs="Traditional Arabic"/>
            </w:rPr>
          </w:pPr>
          <w:r w:rsidRPr="00E844D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615C10" w:rsidRPr="00E844D6" w:rsidRDefault="00615C10" w:rsidP="00755884">
      <w:pPr>
        <w:spacing w:line="480" w:lineRule="auto"/>
        <w:ind w:firstLine="0"/>
        <w:rPr>
          <w:rFonts w:ascii="Traditional Arabic" w:hAnsi="Traditional Arabic" w:cs="Traditional Arabic"/>
          <w:rtl/>
        </w:rPr>
      </w:pPr>
    </w:p>
    <w:p w:rsidR="000F0A28" w:rsidRPr="00E844D6" w:rsidRDefault="000F0A28" w:rsidP="00755884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/>
          <w:rtl/>
        </w:rPr>
        <w:br w:type="page"/>
      </w:r>
    </w:p>
    <w:p w:rsidR="00E844D6" w:rsidRPr="003004C0" w:rsidRDefault="00E844D6" w:rsidP="00E844D6">
      <w:pPr>
        <w:jc w:val="center"/>
        <w:rPr>
          <w:rFonts w:ascii="Traditional Arabic" w:hAnsi="Traditional Arabic" w:cs="Traditional Arabic"/>
          <w:rtl/>
        </w:rPr>
      </w:pPr>
      <w:r w:rsidRPr="003004C0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E844D6" w:rsidRPr="003004C0" w:rsidRDefault="00E844D6" w:rsidP="00E844D6">
      <w:pPr>
        <w:pStyle w:val="Heading1"/>
        <w:rPr>
          <w:rFonts w:ascii="Traditional Arabic" w:hAnsi="Traditional Arabic" w:cs="Traditional Arabic"/>
          <w:rtl/>
        </w:rPr>
      </w:pPr>
      <w:r w:rsidRPr="003004C0">
        <w:rPr>
          <w:rFonts w:ascii="Traditional Arabic" w:hAnsi="Traditional Arabic" w:cs="Traditional Arabic" w:hint="cs"/>
          <w:color w:val="FF0000"/>
          <w:rtl/>
        </w:rPr>
        <w:t>موضوع:</w:t>
      </w:r>
      <w:r w:rsidRPr="003004C0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به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عام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در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شبهه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مصداقیه</w:t>
      </w:r>
      <w:r w:rsidRPr="003004C0">
        <w:rPr>
          <w:rFonts w:ascii="Traditional Arabic" w:hAnsi="Traditional Arabic" w:cs="Traditional Arabic"/>
          <w:rtl/>
        </w:rPr>
        <w:t xml:space="preserve"> </w:t>
      </w:r>
      <w:r w:rsidRPr="003004C0">
        <w:rPr>
          <w:rFonts w:ascii="Traditional Arabic" w:hAnsi="Traditional Arabic" w:cs="Traditional Arabic" w:hint="cs"/>
          <w:rtl/>
        </w:rPr>
        <w:t>خاص</w:t>
      </w:r>
    </w:p>
    <w:p w:rsidR="00E844D6" w:rsidRPr="003004C0" w:rsidRDefault="00E844D6" w:rsidP="00E844D6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3004C0">
        <w:rPr>
          <w:rFonts w:ascii="Traditional Arabic" w:hAnsi="Traditional Arabic" w:cs="Traditional Arabic"/>
          <w:color w:val="FF0000"/>
          <w:rtl/>
        </w:rPr>
        <w:t>اشاره</w:t>
      </w:r>
      <w:bookmarkEnd w:id="1"/>
    </w:p>
    <w:p w:rsidR="00D13F8A" w:rsidRPr="00E844D6" w:rsidRDefault="006603B6" w:rsidP="00B42CEC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به مبحث ششم رسیدیم که اجمال خاص به نحو شبهه مصداقیه بود و صحبت در این بود که اجمال مصداقی خاص</w:t>
      </w:r>
      <w:r w:rsidR="00755884" w:rsidRPr="00E844D6">
        <w:rPr>
          <w:rFonts w:ascii="Traditional Arabic" w:hAnsi="Traditional Arabic" w:cs="Traditional Arabic" w:hint="cs"/>
          <w:rtl/>
        </w:rPr>
        <w:t>،</w:t>
      </w:r>
      <w:r w:rsidRPr="00E844D6">
        <w:rPr>
          <w:rFonts w:ascii="Traditional Arabic" w:hAnsi="Traditional Arabic" w:cs="Traditional Arabic" w:hint="cs"/>
          <w:rtl/>
        </w:rPr>
        <w:t xml:space="preserve"> مانع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Pr="00E844D6">
        <w:rPr>
          <w:rFonts w:ascii="Traditional Arabic" w:hAnsi="Traditional Arabic" w:cs="Traditional Arabic" w:hint="cs"/>
          <w:rtl/>
        </w:rPr>
        <w:t xml:space="preserve"> که به عام تمسک بکنیم یا مانع ن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Pr="00E844D6">
        <w:rPr>
          <w:rFonts w:ascii="Traditional Arabic" w:hAnsi="Traditional Arabic" w:cs="Traditional Arabic" w:hint="cs"/>
          <w:rtl/>
        </w:rPr>
        <w:t>؟ چهار احتمال وجود داشت که حداقل سه احتمالش «1،2،4»</w:t>
      </w:r>
      <w:r w:rsidR="00755884" w:rsidRPr="00E844D6">
        <w:rPr>
          <w:rFonts w:ascii="Traditional Arabic" w:hAnsi="Traditional Arabic" w:cs="Traditional Arabic" w:hint="cs"/>
          <w:rtl/>
        </w:rPr>
        <w:t>،</w:t>
      </w:r>
      <w:r w:rsidRPr="00E844D6">
        <w:rPr>
          <w:rFonts w:ascii="Traditional Arabic" w:hAnsi="Traditional Arabic" w:cs="Traditional Arabic" w:hint="cs"/>
          <w:rtl/>
        </w:rPr>
        <w:t xml:space="preserve"> نظریه هم داشت.</w:t>
      </w:r>
    </w:p>
    <w:p w:rsidR="006603B6" w:rsidRPr="00E844D6" w:rsidRDefault="006603B6" w:rsidP="00B42CEC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یک احتمال تفاوت مخصص متصل و منفصل بود و </w:t>
      </w:r>
      <w:r w:rsidR="00B42CEC" w:rsidRPr="00E844D6">
        <w:rPr>
          <w:rFonts w:ascii="Traditional Arabic" w:hAnsi="Traditional Arabic" w:cs="Traditional Arabic" w:hint="cs"/>
          <w:rtl/>
        </w:rPr>
        <w:t xml:space="preserve">مسئله و </w:t>
      </w:r>
      <w:r w:rsidR="00615C10" w:rsidRPr="00E844D6">
        <w:rPr>
          <w:rFonts w:ascii="Traditional Arabic" w:hAnsi="Traditional Arabic" w:cs="Traditional Arabic" w:hint="cs"/>
          <w:rtl/>
        </w:rPr>
        <w:t>شبهه‌ای</w:t>
      </w:r>
      <w:r w:rsidRPr="00E844D6">
        <w:rPr>
          <w:rFonts w:ascii="Traditional Arabic" w:hAnsi="Traditional Arabic" w:cs="Traditional Arabic" w:hint="cs"/>
          <w:rtl/>
        </w:rPr>
        <w:t xml:space="preserve"> که در کفایه </w:t>
      </w:r>
      <w:r w:rsidR="00615C10" w:rsidRPr="00E844D6">
        <w:rPr>
          <w:rFonts w:ascii="Traditional Arabic" w:hAnsi="Traditional Arabic" w:cs="Traditional Arabic" w:hint="cs"/>
          <w:rtl/>
        </w:rPr>
        <w:t>نقل‌شده</w:t>
      </w:r>
      <w:r w:rsidRPr="00E844D6">
        <w:rPr>
          <w:rFonts w:ascii="Traditional Arabic" w:hAnsi="Traditional Arabic" w:cs="Traditional Arabic" w:hint="cs"/>
          <w:rtl/>
        </w:rPr>
        <w:t xml:space="preserve"> بود برای اینکه در مخصص منفصل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Pr="00E844D6">
        <w:rPr>
          <w:rFonts w:ascii="Traditional Arabic" w:hAnsi="Traditional Arabic" w:cs="Traditional Arabic" w:hint="cs"/>
          <w:rtl/>
        </w:rPr>
        <w:t xml:space="preserve"> به عام مراجعه کرد.</w:t>
      </w:r>
    </w:p>
    <w:p w:rsidR="00274FBB" w:rsidRPr="00E844D6" w:rsidRDefault="00274FBB" w:rsidP="0075588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3085211"/>
      <w:r w:rsidRPr="00E844D6">
        <w:rPr>
          <w:rFonts w:ascii="Traditional Arabic" w:hAnsi="Traditional Arabic" w:cs="Traditional Arabic" w:hint="cs"/>
          <w:color w:val="FF0000"/>
          <w:rtl/>
        </w:rPr>
        <w:t>تفاوت مخصص متصل و منفصل</w:t>
      </w:r>
      <w:bookmarkEnd w:id="2"/>
      <w:r w:rsidRPr="00E844D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603B6" w:rsidRPr="00E844D6" w:rsidRDefault="006603B6" w:rsidP="00B42CEC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پاسخ مسئله</w:t>
      </w:r>
      <w:r w:rsidR="00B42CEC" w:rsidRPr="00E844D6">
        <w:rPr>
          <w:rFonts w:ascii="Traditional Arabic" w:hAnsi="Traditional Arabic" w:cs="Traditional Arabic" w:hint="cs"/>
          <w:rtl/>
        </w:rPr>
        <w:t xml:space="preserve"> و شبهه</w:t>
      </w:r>
      <w:r w:rsidRPr="00E844D6">
        <w:rPr>
          <w:rFonts w:ascii="Traditional Arabic" w:hAnsi="Traditional Arabic" w:cs="Traditional Arabic" w:hint="cs"/>
          <w:rtl/>
        </w:rPr>
        <w:t xml:space="preserve"> این است که؛ بین مخصص متصل و منفصل تفاوت وجود دارد؛ اما نه در حدی که در این بحث ما؛ </w:t>
      </w:r>
      <w:r w:rsidR="00615C10" w:rsidRPr="00E844D6">
        <w:rPr>
          <w:rFonts w:ascii="Traditional Arabic" w:hAnsi="Traditional Arabic" w:cs="Traditional Arabic" w:hint="cs"/>
          <w:rtl/>
        </w:rPr>
        <w:t>این‌ها</w:t>
      </w:r>
      <w:r w:rsidRPr="00E844D6">
        <w:rPr>
          <w:rFonts w:ascii="Traditional Arabic" w:hAnsi="Traditional Arabic" w:cs="Traditional Arabic" w:hint="cs"/>
          <w:rtl/>
        </w:rPr>
        <w:t xml:space="preserve"> را از هم جدا بکند، تفاوت مخصص متصل و منفصل در این است که؛ </w:t>
      </w:r>
      <w:r w:rsidR="0063007F" w:rsidRPr="00E844D6">
        <w:rPr>
          <w:rFonts w:ascii="Traditional Arabic" w:hAnsi="Traditional Arabic" w:cs="Traditional Arabic" w:hint="cs"/>
          <w:rtl/>
        </w:rPr>
        <w:t xml:space="preserve">مخصص متصل؛ در همان مرتبه اراده استعمالیه و اولین اراده؛ عام را مقید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="00503F29" w:rsidRPr="00E844D6">
        <w:rPr>
          <w:rFonts w:ascii="Traditional Arabic" w:hAnsi="Traditional Arabic" w:cs="Traditional Arabic" w:hint="cs"/>
          <w:rtl/>
        </w:rPr>
        <w:t>، زمانی که گفته است</w:t>
      </w:r>
      <w:r w:rsidR="00B42CEC" w:rsidRPr="00E844D6">
        <w:rPr>
          <w:rFonts w:ascii="Traditional Arabic" w:hAnsi="Traditional Arabic" w:cs="Traditional Arabic" w:hint="cs"/>
          <w:rtl/>
        </w:rPr>
        <w:t xml:space="preserve">: </w:t>
      </w:r>
      <w:r w:rsidR="00503F29" w:rsidRPr="00E844D6">
        <w:rPr>
          <w:rFonts w:ascii="Traditional Arabic" w:hAnsi="Traditional Arabic" w:cs="Traditional Arabic" w:hint="cs"/>
          <w:rtl/>
        </w:rPr>
        <w:t>«اکرم العلماء الا الفساق» مثل این است که بگوید؛ «اکرم العلماء العدول»</w:t>
      </w:r>
      <w:r w:rsidR="001F3753" w:rsidRPr="00E844D6">
        <w:rPr>
          <w:rFonts w:ascii="Traditional Arabic" w:hAnsi="Traditional Arabic" w:cs="Traditional Arabic" w:hint="cs"/>
          <w:rtl/>
        </w:rPr>
        <w:t xml:space="preserve">، از اول این عالم محدود </w:t>
      </w:r>
      <w:r w:rsidR="00B42CEC" w:rsidRPr="00E844D6">
        <w:rPr>
          <w:rFonts w:ascii="Traditional Arabic" w:hAnsi="Traditional Arabic" w:cs="Traditional Arabic" w:hint="cs"/>
          <w:rtl/>
        </w:rPr>
        <w:t xml:space="preserve">متولد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FB7EA2" w:rsidRPr="00E844D6">
        <w:rPr>
          <w:rFonts w:ascii="Traditional Arabic" w:hAnsi="Traditional Arabic" w:cs="Traditional Arabic" w:hint="cs"/>
          <w:rtl/>
        </w:rPr>
        <w:t xml:space="preserve">، در مصداقی که </w:t>
      </w:r>
      <w:r w:rsidR="00615C10" w:rsidRPr="00E844D6">
        <w:rPr>
          <w:rFonts w:ascii="Traditional Arabic" w:hAnsi="Traditional Arabic" w:cs="Traditional Arabic" w:hint="cs"/>
          <w:rtl/>
        </w:rPr>
        <w:t>نمی‌داند</w:t>
      </w:r>
      <w:r w:rsidR="00FB7EA2" w:rsidRPr="00E844D6">
        <w:rPr>
          <w:rFonts w:ascii="Traditional Arabic" w:hAnsi="Traditional Arabic" w:cs="Traditional Arabic" w:hint="cs"/>
          <w:rtl/>
        </w:rPr>
        <w:t xml:space="preserve"> که عالم </w:t>
      </w:r>
      <w:r w:rsidR="00B42CEC" w:rsidRPr="00E844D6">
        <w:rPr>
          <w:rFonts w:ascii="Traditional Arabic" w:hAnsi="Traditional Arabic" w:cs="Traditional Arabic" w:hint="cs"/>
          <w:rtl/>
        </w:rPr>
        <w:t>هست یا نه</w:t>
      </w:r>
      <w:r w:rsidR="00FB7EA2" w:rsidRPr="00E844D6">
        <w:rPr>
          <w:rFonts w:ascii="Traditional Arabic" w:hAnsi="Traditional Arabic" w:cs="Traditional Arabic" w:hint="cs"/>
          <w:rtl/>
        </w:rPr>
        <w:t>؟ ن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FB7EA2" w:rsidRPr="00E844D6">
        <w:rPr>
          <w:rFonts w:ascii="Traditional Arabic" w:hAnsi="Traditional Arabic" w:cs="Traditional Arabic" w:hint="cs"/>
          <w:rtl/>
        </w:rPr>
        <w:t xml:space="preserve"> به عام تمسک کرد و در</w:t>
      </w:r>
      <w:r w:rsidR="00B42CEC" w:rsidRPr="00E844D6">
        <w:rPr>
          <w:rFonts w:ascii="Traditional Arabic" w:hAnsi="Traditional Arabic" w:cs="Traditional Arabic" w:hint="cs"/>
          <w:rtl/>
        </w:rPr>
        <w:t xml:space="preserve"> </w:t>
      </w:r>
      <w:r w:rsidR="00FB7EA2" w:rsidRPr="00E844D6">
        <w:rPr>
          <w:rFonts w:ascii="Traditional Arabic" w:hAnsi="Traditional Arabic" w:cs="Traditional Arabic" w:hint="cs"/>
          <w:rtl/>
        </w:rPr>
        <w:t xml:space="preserve">مصداقی که </w:t>
      </w:r>
      <w:r w:rsidR="00615C10" w:rsidRPr="00E844D6">
        <w:rPr>
          <w:rFonts w:ascii="Traditional Arabic" w:hAnsi="Traditional Arabic" w:cs="Traditional Arabic" w:hint="cs"/>
          <w:rtl/>
        </w:rPr>
        <w:t>نمی‌داند</w:t>
      </w:r>
      <w:r w:rsidR="00FB7EA2" w:rsidRPr="00E844D6">
        <w:rPr>
          <w:rFonts w:ascii="Traditional Arabic" w:hAnsi="Traditional Arabic" w:cs="Traditional Arabic" w:hint="cs"/>
          <w:rtl/>
        </w:rPr>
        <w:t xml:space="preserve">؛ فاسق </w:t>
      </w:r>
      <w:r w:rsidR="00B42CEC" w:rsidRPr="00E844D6">
        <w:rPr>
          <w:rFonts w:ascii="Traditional Arabic" w:hAnsi="Traditional Arabic" w:cs="Traditional Arabic" w:hint="cs"/>
          <w:rtl/>
        </w:rPr>
        <w:t>هست یا نه</w:t>
      </w:r>
      <w:r w:rsidR="00FB7EA2" w:rsidRPr="00E844D6">
        <w:rPr>
          <w:rFonts w:ascii="Traditional Arabic" w:hAnsi="Traditional Arabic" w:cs="Traditional Arabic" w:hint="cs"/>
          <w:rtl/>
        </w:rPr>
        <w:t>؟ ن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FB7EA2" w:rsidRPr="00E844D6">
        <w:rPr>
          <w:rFonts w:ascii="Traditional Arabic" w:hAnsi="Traditional Arabic" w:cs="Traditional Arabic" w:hint="cs"/>
          <w:rtl/>
        </w:rPr>
        <w:t xml:space="preserve"> به عام تمسک کرد.</w:t>
      </w:r>
    </w:p>
    <w:p w:rsidR="00FB7EA2" w:rsidRPr="00E844D6" w:rsidRDefault="00FB7EA2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درمخصص منفصل طبق نظریه صاحب کفایه و مشهور؛ عام در مرتبه دلالت استعمالیه و اراده استعمالیه عام است</w:t>
      </w:r>
      <w:r w:rsidR="002C4031" w:rsidRPr="00E844D6">
        <w:rPr>
          <w:rFonts w:ascii="Traditional Arabic" w:hAnsi="Traditional Arabic" w:cs="Traditional Arabic" w:hint="cs"/>
          <w:rtl/>
        </w:rPr>
        <w:t xml:space="preserve">؛ حتی </w:t>
      </w:r>
      <w:r w:rsidR="00615C10" w:rsidRPr="00E844D6">
        <w:rPr>
          <w:rFonts w:ascii="Traditional Arabic" w:hAnsi="Traditional Arabic" w:cs="Traditional Arabic" w:hint="cs"/>
          <w:rtl/>
        </w:rPr>
        <w:t>وقتی‌که</w:t>
      </w:r>
      <w:r w:rsidR="002C4031" w:rsidRPr="00E844D6">
        <w:rPr>
          <w:rFonts w:ascii="Traditional Arabic" w:hAnsi="Traditional Arabic" w:cs="Traditional Arabic" w:hint="cs"/>
          <w:rtl/>
        </w:rPr>
        <w:t xml:space="preserve"> آن منفصل هم بیاد</w:t>
      </w:r>
      <w:r w:rsidR="00341BF6" w:rsidRPr="00E844D6">
        <w:rPr>
          <w:rFonts w:ascii="Traditional Arabic" w:hAnsi="Traditional Arabic" w:cs="Traditional Arabic" w:hint="cs"/>
          <w:rtl/>
        </w:rPr>
        <w:t xml:space="preserve">؛ برای اینکه این دو از هم جداست؛ وقتی جدا باشد؛ از اول خودش عام متولد </w:t>
      </w:r>
      <w:r w:rsidR="00B42CEC" w:rsidRPr="00E844D6">
        <w:rPr>
          <w:rFonts w:ascii="Traditional Arabic" w:hAnsi="Traditional Arabic" w:cs="Traditional Arabic" w:hint="cs"/>
          <w:rtl/>
        </w:rPr>
        <w:t>می‌</w:t>
      </w:r>
      <w:r w:rsidR="00341BF6" w:rsidRPr="00E844D6">
        <w:rPr>
          <w:rFonts w:ascii="Traditional Arabic" w:hAnsi="Traditional Arabic" w:cs="Traditional Arabic" w:hint="cs"/>
          <w:rtl/>
        </w:rPr>
        <w:t>ش</w:t>
      </w:r>
      <w:r w:rsidR="00B42CEC" w:rsidRPr="00E844D6">
        <w:rPr>
          <w:rFonts w:ascii="Traditional Arabic" w:hAnsi="Traditional Arabic" w:cs="Traditional Arabic" w:hint="cs"/>
          <w:rtl/>
        </w:rPr>
        <w:t>و</w:t>
      </w:r>
      <w:r w:rsidR="00341BF6" w:rsidRPr="00E844D6">
        <w:rPr>
          <w:rFonts w:ascii="Traditional Arabic" w:hAnsi="Traditional Arabic" w:cs="Traditional Arabic" w:hint="cs"/>
          <w:rtl/>
        </w:rPr>
        <w:t>د؛ تا آخر هم عام است، تصرف مخصص منفصل در</w:t>
      </w:r>
      <w:r w:rsidR="00B42CEC" w:rsidRPr="00E844D6">
        <w:rPr>
          <w:rFonts w:ascii="Traditional Arabic" w:hAnsi="Traditional Arabic" w:cs="Traditional Arabic" w:hint="cs"/>
          <w:rtl/>
        </w:rPr>
        <w:t xml:space="preserve"> </w:t>
      </w:r>
      <w:r w:rsidR="00341BF6" w:rsidRPr="00E844D6">
        <w:rPr>
          <w:rFonts w:ascii="Traditional Arabic" w:hAnsi="Traditional Arabic" w:cs="Traditional Arabic" w:hint="cs"/>
          <w:rtl/>
        </w:rPr>
        <w:t xml:space="preserve">عام، در مرتبه اراده استعمالیه نیست، اما در مرتبه اراده جدیه و واقعی تصرف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="001C3C6C" w:rsidRPr="00E844D6">
        <w:rPr>
          <w:rFonts w:ascii="Traditional Arabic" w:hAnsi="Traditional Arabic" w:cs="Traditional Arabic" w:hint="cs"/>
          <w:rtl/>
        </w:rPr>
        <w:t xml:space="preserve"> و عام نیست و قید خورده است</w:t>
      </w:r>
      <w:r w:rsidR="00A90708" w:rsidRPr="00E844D6">
        <w:rPr>
          <w:rFonts w:ascii="Traditional Arabic" w:hAnsi="Traditional Arabic" w:cs="Traditional Arabic" w:hint="cs"/>
          <w:rtl/>
        </w:rPr>
        <w:t>.</w:t>
      </w:r>
    </w:p>
    <w:p w:rsidR="00274FBB" w:rsidRPr="00E844D6" w:rsidRDefault="00274FBB" w:rsidP="0075588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63085212"/>
      <w:r w:rsidRPr="00E844D6">
        <w:rPr>
          <w:rFonts w:ascii="Traditional Arabic" w:hAnsi="Traditional Arabic" w:cs="Traditional Arabic" w:hint="cs"/>
          <w:color w:val="FF0000"/>
          <w:rtl/>
        </w:rPr>
        <w:t>اشکال در کفایه در مخصص متصل در شبهه مصداقیه خاص</w:t>
      </w:r>
      <w:bookmarkEnd w:id="3"/>
    </w:p>
    <w:p w:rsidR="007D5503" w:rsidRPr="00E844D6" w:rsidRDefault="007D5503" w:rsidP="00B42CEC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اشکالی که در کفایه بیان </w:t>
      </w:r>
      <w:r w:rsidR="00B42CEC" w:rsidRPr="00E844D6">
        <w:rPr>
          <w:rFonts w:ascii="Traditional Arabic" w:hAnsi="Traditional Arabic" w:cs="Traditional Arabic" w:hint="cs"/>
          <w:rtl/>
        </w:rPr>
        <w:t>گشت</w:t>
      </w:r>
      <w:r w:rsidRPr="00E844D6">
        <w:rPr>
          <w:rFonts w:ascii="Traditional Arabic" w:hAnsi="Traditional Arabic" w:cs="Traditional Arabic" w:hint="cs"/>
          <w:rtl/>
        </w:rPr>
        <w:t xml:space="preserve"> که؛ در مخصص متصل </w:t>
      </w:r>
      <w:r w:rsidR="005414DD" w:rsidRPr="00E844D6">
        <w:rPr>
          <w:rFonts w:ascii="Traditional Arabic" w:hAnsi="Traditional Arabic" w:cs="Traditional Arabic" w:hint="cs"/>
          <w:rtl/>
        </w:rPr>
        <w:t xml:space="preserve">در شبهه مصداقیه خاص </w:t>
      </w:r>
      <w:r w:rsidR="00615C10" w:rsidRPr="00E844D6">
        <w:rPr>
          <w:rFonts w:ascii="Traditional Arabic" w:hAnsi="Traditional Arabic" w:cs="Traditional Arabic" w:hint="cs"/>
          <w:rtl/>
        </w:rPr>
        <w:t>نمی‌توانید</w:t>
      </w:r>
      <w:r w:rsidRPr="00E844D6">
        <w:rPr>
          <w:rFonts w:ascii="Traditional Arabic" w:hAnsi="Traditional Arabic" w:cs="Traditional Arabic" w:hint="cs"/>
          <w:rtl/>
        </w:rPr>
        <w:t xml:space="preserve"> به عام تمسک کنید</w:t>
      </w:r>
      <w:r w:rsidR="005414DD" w:rsidRPr="00E844D6">
        <w:rPr>
          <w:rFonts w:ascii="Traditional Arabic" w:hAnsi="Traditional Arabic" w:cs="Traditional Arabic" w:hint="cs"/>
          <w:rtl/>
        </w:rPr>
        <w:t xml:space="preserve">؛ برای اینکه از اول عام مقید و </w:t>
      </w:r>
      <w:r w:rsidR="00615C10" w:rsidRPr="00E844D6">
        <w:rPr>
          <w:rFonts w:ascii="Traditional Arabic" w:hAnsi="Traditional Arabic" w:cs="Traditional Arabic" w:hint="cs"/>
          <w:rtl/>
        </w:rPr>
        <w:t>محدود</w:t>
      </w:r>
      <w:r w:rsidR="00B42CEC" w:rsidRPr="00E844D6">
        <w:rPr>
          <w:rFonts w:ascii="Traditional Arabic" w:hAnsi="Traditional Arabic" w:cs="Traditional Arabic" w:hint="cs"/>
          <w:rtl/>
        </w:rPr>
        <w:t xml:space="preserve"> </w:t>
      </w:r>
      <w:r w:rsidR="00615C10" w:rsidRPr="00E844D6">
        <w:rPr>
          <w:rFonts w:ascii="Traditional Arabic" w:hAnsi="Traditional Arabic" w:cs="Traditional Arabic" w:hint="cs"/>
          <w:rtl/>
        </w:rPr>
        <w:t>شده</w:t>
      </w:r>
      <w:r w:rsidR="00B42CEC" w:rsidRPr="00E844D6">
        <w:rPr>
          <w:rFonts w:ascii="Traditional Arabic" w:hAnsi="Traditional Arabic" w:cs="Traditional Arabic" w:hint="cs"/>
          <w:rtl/>
        </w:rPr>
        <w:t xml:space="preserve"> است</w:t>
      </w:r>
      <w:r w:rsidR="004E432F" w:rsidRPr="00E844D6">
        <w:rPr>
          <w:rFonts w:ascii="Traditional Arabic" w:hAnsi="Traditional Arabic" w:cs="Traditional Arabic" w:hint="cs"/>
          <w:rtl/>
        </w:rPr>
        <w:t>.</w:t>
      </w:r>
    </w:p>
    <w:p w:rsidR="004E432F" w:rsidRPr="00E844D6" w:rsidRDefault="00B42CEC" w:rsidP="00B42CEC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در جواب </w:t>
      </w:r>
      <w:r w:rsidR="004E432F" w:rsidRPr="00E844D6">
        <w:rPr>
          <w:rFonts w:ascii="Traditional Arabic" w:hAnsi="Traditional Arabic" w:cs="Traditional Arabic" w:hint="cs"/>
          <w:rtl/>
        </w:rPr>
        <w:t xml:space="preserve">ما </w:t>
      </w:r>
      <w:r w:rsidR="00615C10" w:rsidRPr="00E844D6">
        <w:rPr>
          <w:rFonts w:ascii="Traditional Arabic" w:hAnsi="Traditional Arabic" w:cs="Traditional Arabic" w:hint="cs"/>
          <w:rtl/>
        </w:rPr>
        <w:t>می‌گوییم</w:t>
      </w:r>
      <w:r w:rsidR="004E432F" w:rsidRPr="00E844D6">
        <w:rPr>
          <w:rFonts w:ascii="Traditional Arabic" w:hAnsi="Traditional Arabic" w:cs="Traditional Arabic" w:hint="cs"/>
          <w:rtl/>
        </w:rPr>
        <w:t xml:space="preserve"> که درست است که منفصل و متصل </w:t>
      </w:r>
      <w:r w:rsidR="00615C10" w:rsidRPr="00E844D6">
        <w:rPr>
          <w:rFonts w:ascii="Traditional Arabic" w:hAnsi="Traditional Arabic" w:cs="Traditional Arabic" w:hint="cs"/>
          <w:rtl/>
        </w:rPr>
        <w:t>باهم</w:t>
      </w:r>
      <w:r w:rsidR="004E432F" w:rsidRPr="00E844D6">
        <w:rPr>
          <w:rFonts w:ascii="Traditional Arabic" w:hAnsi="Traditional Arabic" w:cs="Traditional Arabic" w:hint="cs"/>
          <w:rtl/>
        </w:rPr>
        <w:t xml:space="preserve"> فرق دارند</w:t>
      </w:r>
      <w:r w:rsidR="00ED3C97" w:rsidRPr="00E844D6">
        <w:rPr>
          <w:rFonts w:ascii="Traditional Arabic" w:hAnsi="Traditional Arabic" w:cs="Traditional Arabic" w:hint="cs"/>
          <w:rtl/>
        </w:rPr>
        <w:t xml:space="preserve">؛ ولی ما </w:t>
      </w:r>
      <w:r w:rsidRPr="00E844D6">
        <w:rPr>
          <w:rFonts w:ascii="Traditional Arabic" w:hAnsi="Traditional Arabic" w:cs="Traditional Arabic" w:hint="cs"/>
          <w:rtl/>
        </w:rPr>
        <w:t>چیزی</w:t>
      </w:r>
      <w:r w:rsidR="00ED3C97" w:rsidRPr="00E844D6">
        <w:rPr>
          <w:rFonts w:ascii="Traditional Arabic" w:hAnsi="Traditional Arabic" w:cs="Traditional Arabic" w:hint="cs"/>
          <w:rtl/>
        </w:rPr>
        <w:t xml:space="preserve"> را </w:t>
      </w:r>
      <w:r w:rsidR="00615C10" w:rsidRPr="00E844D6">
        <w:rPr>
          <w:rFonts w:ascii="Traditional Arabic" w:hAnsi="Traditional Arabic" w:cs="Traditional Arabic" w:hint="cs"/>
          <w:rtl/>
        </w:rPr>
        <w:t>می‌توانیم</w:t>
      </w:r>
      <w:r w:rsidR="00ED3C97" w:rsidRPr="00E844D6">
        <w:rPr>
          <w:rFonts w:ascii="Traditional Arabic" w:hAnsi="Traditional Arabic" w:cs="Traditional Arabic" w:hint="cs"/>
          <w:rtl/>
        </w:rPr>
        <w:t xml:space="preserve"> </w:t>
      </w:r>
      <w:r w:rsidRPr="00E844D6">
        <w:rPr>
          <w:rFonts w:ascii="Traditional Arabic" w:hAnsi="Traditional Arabic" w:cs="Traditional Arabic" w:hint="cs"/>
          <w:rtl/>
        </w:rPr>
        <w:t xml:space="preserve">به آن </w:t>
      </w:r>
      <w:r w:rsidR="00ED3C97" w:rsidRPr="00E844D6">
        <w:rPr>
          <w:rFonts w:ascii="Traditional Arabic" w:hAnsi="Traditional Arabic" w:cs="Traditional Arabic" w:hint="cs"/>
          <w:rtl/>
        </w:rPr>
        <w:t>تمسک بکنیم که در اراده جدیه عام باشد</w:t>
      </w:r>
      <w:r w:rsidR="00F817FC" w:rsidRPr="00E844D6">
        <w:rPr>
          <w:rFonts w:ascii="Traditional Arabic" w:hAnsi="Traditional Arabic" w:cs="Traditional Arabic" w:hint="cs"/>
          <w:rtl/>
        </w:rPr>
        <w:t>.</w:t>
      </w:r>
    </w:p>
    <w:p w:rsidR="00F817FC" w:rsidRPr="00E844D6" w:rsidRDefault="00F817FC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نتیجه این شد که </w:t>
      </w:r>
      <w:r w:rsidR="00615C10" w:rsidRPr="00E844D6">
        <w:rPr>
          <w:rFonts w:ascii="Traditional Arabic" w:hAnsi="Traditional Arabic" w:cs="Traditional Arabic" w:hint="cs"/>
          <w:rtl/>
        </w:rPr>
        <w:t>در</w:t>
      </w:r>
      <w:r w:rsidRPr="00E844D6">
        <w:rPr>
          <w:rFonts w:ascii="Traditional Arabic" w:hAnsi="Traditional Arabic" w:cs="Traditional Arabic" w:hint="cs"/>
          <w:rtl/>
        </w:rPr>
        <w:t xml:space="preserve"> مخصص متصل یا منفصل در شبهه مصداقیه</w:t>
      </w:r>
      <w:r w:rsidR="009C22DB" w:rsidRPr="00E844D6">
        <w:rPr>
          <w:rFonts w:ascii="Traditional Arabic" w:hAnsi="Traditional Arabic" w:cs="Traditional Arabic" w:hint="cs"/>
          <w:rtl/>
        </w:rPr>
        <w:t xml:space="preserve"> خاص</w:t>
      </w:r>
      <w:r w:rsidRPr="00E844D6">
        <w:rPr>
          <w:rFonts w:ascii="Traditional Arabic" w:hAnsi="Traditional Arabic" w:cs="Traditional Arabic" w:hint="cs"/>
          <w:rtl/>
        </w:rPr>
        <w:t xml:space="preserve">؛ به خاص و عام </w:t>
      </w:r>
      <w:r w:rsidR="00615C10" w:rsidRPr="00E844D6">
        <w:rPr>
          <w:rFonts w:ascii="Traditional Arabic" w:hAnsi="Traditional Arabic" w:cs="Traditional Arabic" w:hint="cs"/>
          <w:rtl/>
        </w:rPr>
        <w:t>هیچ‌کدام</w:t>
      </w:r>
      <w:r w:rsidRPr="00E844D6">
        <w:rPr>
          <w:rFonts w:ascii="Traditional Arabic" w:hAnsi="Traditional Arabic" w:cs="Traditional Arabic" w:hint="cs"/>
          <w:rtl/>
        </w:rPr>
        <w:t xml:space="preserve"> ن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Pr="00E844D6">
        <w:rPr>
          <w:rFonts w:ascii="Traditional Arabic" w:hAnsi="Traditional Arabic" w:cs="Traditional Arabic" w:hint="cs"/>
          <w:rtl/>
        </w:rPr>
        <w:t xml:space="preserve"> تمسک کرد</w:t>
      </w:r>
      <w:r w:rsidR="00025B74" w:rsidRPr="00E844D6">
        <w:rPr>
          <w:rFonts w:ascii="Traditional Arabic" w:hAnsi="Traditional Arabic" w:cs="Traditional Arabic" w:hint="cs"/>
          <w:rtl/>
        </w:rPr>
        <w:t xml:space="preserve"> و وجهی هم برای تفصیل بین متصل و منفصل نیست</w:t>
      </w:r>
      <w:r w:rsidR="009C22DB" w:rsidRPr="00E844D6">
        <w:rPr>
          <w:rFonts w:ascii="Traditional Arabic" w:hAnsi="Traditional Arabic" w:cs="Traditional Arabic" w:hint="cs"/>
          <w:rtl/>
        </w:rPr>
        <w:t>.</w:t>
      </w:r>
    </w:p>
    <w:p w:rsidR="00343939" w:rsidRPr="00E844D6" w:rsidRDefault="004937AF" w:rsidP="00D97541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در اجمال مفهومی؛ </w:t>
      </w:r>
      <w:r w:rsidR="00D97541" w:rsidRPr="00E844D6">
        <w:rPr>
          <w:rFonts w:ascii="Traditional Arabic" w:hAnsi="Traditional Arabic" w:cs="Traditional Arabic" w:hint="cs"/>
          <w:rtl/>
        </w:rPr>
        <w:t>بین</w:t>
      </w:r>
      <w:r w:rsidRPr="00E844D6">
        <w:rPr>
          <w:rFonts w:ascii="Traditional Arabic" w:hAnsi="Traditional Arabic" w:cs="Traditional Arabic" w:hint="cs"/>
          <w:rtl/>
        </w:rPr>
        <w:t xml:space="preserve"> متباینین یا اقل</w:t>
      </w:r>
      <w:r w:rsidR="00D97541" w:rsidRPr="00E844D6">
        <w:rPr>
          <w:rFonts w:ascii="Traditional Arabic" w:hAnsi="Traditional Arabic" w:cs="Traditional Arabic" w:hint="cs"/>
          <w:rtl/>
        </w:rPr>
        <w:t xml:space="preserve"> و اکثر</w:t>
      </w:r>
      <w:r w:rsidRPr="00E844D6">
        <w:rPr>
          <w:rFonts w:ascii="Traditional Arabic" w:hAnsi="Traditional Arabic" w:cs="Traditional Arabic" w:hint="cs"/>
          <w:rtl/>
        </w:rPr>
        <w:t>؛ گفتیم که؛ علم اجمالی وجود دارد</w:t>
      </w:r>
      <w:r w:rsidR="00D54269" w:rsidRPr="00E844D6">
        <w:rPr>
          <w:rFonts w:ascii="Traditional Arabic" w:hAnsi="Traditional Arabic" w:cs="Traditional Arabic" w:hint="cs"/>
          <w:rtl/>
        </w:rPr>
        <w:t>، زمانی که گفت؛ «اکرم العلماء» بعد گفت؛ «لا تکرم زیداً</w:t>
      </w:r>
      <w:r w:rsidR="00D97541" w:rsidRPr="00E844D6">
        <w:rPr>
          <w:rFonts w:ascii="Traditional Arabic" w:hAnsi="Traditional Arabic" w:cs="Traditional Arabic" w:hint="cs"/>
          <w:rtl/>
        </w:rPr>
        <w:t xml:space="preserve"> العالم</w:t>
      </w:r>
      <w:r w:rsidR="00D54269" w:rsidRPr="00E844D6">
        <w:rPr>
          <w:rFonts w:ascii="Traditional Arabic" w:hAnsi="Traditional Arabic" w:cs="Traditional Arabic" w:hint="cs"/>
          <w:rtl/>
        </w:rPr>
        <w:t>»، زید مردد بین زید</w:t>
      </w:r>
      <w:r w:rsidR="00D97541" w:rsidRPr="00E844D6">
        <w:rPr>
          <w:rFonts w:ascii="Traditional Arabic" w:hAnsi="Traditional Arabic" w:cs="Traditional Arabic" w:hint="cs"/>
          <w:rtl/>
        </w:rPr>
        <w:t>بن عمرو و زید بن بکر شد</w:t>
      </w:r>
      <w:r w:rsidR="00343939" w:rsidRPr="00E844D6">
        <w:rPr>
          <w:rFonts w:ascii="Traditional Arabic" w:hAnsi="Traditional Arabic" w:cs="Traditional Arabic" w:hint="cs"/>
          <w:rtl/>
        </w:rPr>
        <w:t>.</w:t>
      </w:r>
    </w:p>
    <w:p w:rsidR="009C22DB" w:rsidRPr="00E844D6" w:rsidRDefault="00351B9C" w:rsidP="00D97541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lastRenderedPageBreak/>
        <w:t xml:space="preserve"> </w:t>
      </w:r>
      <w:r w:rsidR="00D97541" w:rsidRPr="00E844D6">
        <w:rPr>
          <w:rFonts w:ascii="Traditional Arabic" w:hAnsi="Traditional Arabic" w:cs="Traditional Arabic" w:hint="cs"/>
          <w:rtl/>
        </w:rPr>
        <w:t xml:space="preserve">مشهور </w:t>
      </w:r>
      <w:r w:rsidRPr="00E844D6">
        <w:rPr>
          <w:rFonts w:ascii="Traditional Arabic" w:hAnsi="Traditional Arabic" w:cs="Traditional Arabic" w:hint="cs"/>
          <w:rtl/>
        </w:rPr>
        <w:t xml:space="preserve">در متصل و منفصل؛ یکی </w:t>
      </w:r>
      <w:r w:rsidR="00615C10" w:rsidRPr="00E844D6">
        <w:rPr>
          <w:rFonts w:ascii="Traditional Arabic" w:hAnsi="Traditional Arabic" w:cs="Traditional Arabic" w:hint="cs"/>
          <w:rtl/>
        </w:rPr>
        <w:t>باشهرت</w:t>
      </w:r>
      <w:r w:rsidRPr="00E844D6">
        <w:rPr>
          <w:rFonts w:ascii="Traditional Arabic" w:hAnsi="Traditional Arabic" w:cs="Traditional Arabic" w:hint="cs"/>
          <w:rtl/>
        </w:rPr>
        <w:t xml:space="preserve"> بالاتر و یکی </w:t>
      </w:r>
      <w:r w:rsidR="00615C10" w:rsidRPr="00E844D6">
        <w:rPr>
          <w:rFonts w:ascii="Traditional Arabic" w:hAnsi="Traditional Arabic" w:cs="Traditional Arabic" w:hint="cs"/>
          <w:rtl/>
        </w:rPr>
        <w:t>پایین‌تر</w:t>
      </w:r>
      <w:r w:rsidRPr="00E844D6">
        <w:rPr>
          <w:rFonts w:ascii="Traditional Arabic" w:hAnsi="Traditional Arabic" w:cs="Traditional Arabic" w:hint="cs"/>
          <w:rtl/>
        </w:rPr>
        <w:t xml:space="preserve">؛ گفتند که؛ </w:t>
      </w:r>
      <w:r w:rsidR="00615C10" w:rsidRPr="00E844D6">
        <w:rPr>
          <w:rFonts w:ascii="Traditional Arabic" w:hAnsi="Traditional Arabic" w:cs="Traditional Arabic" w:hint="cs"/>
          <w:rtl/>
        </w:rPr>
        <w:t>وقتی‌که</w:t>
      </w:r>
      <w:r w:rsidRPr="00E844D6">
        <w:rPr>
          <w:rFonts w:ascii="Traditional Arabic" w:hAnsi="Traditional Arabic" w:cs="Traditional Arabic" w:hint="cs"/>
          <w:rtl/>
        </w:rPr>
        <w:t xml:space="preserve"> </w:t>
      </w:r>
      <w:r w:rsidR="00615C10" w:rsidRPr="00E844D6">
        <w:rPr>
          <w:rFonts w:ascii="Traditional Arabic" w:hAnsi="Traditional Arabic" w:cs="Traditional Arabic" w:hint="cs"/>
          <w:rtl/>
        </w:rPr>
        <w:t>نمی‌دانید</w:t>
      </w:r>
      <w:r w:rsidRPr="00E844D6">
        <w:rPr>
          <w:rFonts w:ascii="Traditional Arabic" w:hAnsi="Traditional Arabic" w:cs="Traditional Arabic" w:hint="cs"/>
          <w:rtl/>
        </w:rPr>
        <w:t xml:space="preserve"> که منظور از خاص کدام است؛ شبهه مفهومیه دارید</w:t>
      </w:r>
      <w:r w:rsidR="004F441F" w:rsidRPr="00E844D6">
        <w:rPr>
          <w:rFonts w:ascii="Traditional Arabic" w:hAnsi="Traditional Arabic" w:cs="Traditional Arabic" w:hint="cs"/>
          <w:rtl/>
        </w:rPr>
        <w:t>.</w:t>
      </w:r>
    </w:p>
    <w:p w:rsidR="00153B7F" w:rsidRPr="00E844D6" w:rsidRDefault="004F441F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اگر متباینین باشد؛ </w:t>
      </w:r>
      <w:r w:rsidR="00615C10" w:rsidRPr="00E844D6">
        <w:rPr>
          <w:rFonts w:ascii="Traditional Arabic" w:hAnsi="Traditional Arabic" w:cs="Traditional Arabic" w:hint="cs"/>
          <w:rtl/>
        </w:rPr>
        <w:t>می‌گفتیم</w:t>
      </w:r>
      <w:r w:rsidRPr="00E844D6">
        <w:rPr>
          <w:rFonts w:ascii="Traditional Arabic" w:hAnsi="Traditional Arabic" w:cs="Traditional Arabic" w:hint="cs"/>
          <w:rtl/>
        </w:rPr>
        <w:t xml:space="preserve"> که </w:t>
      </w:r>
      <w:r w:rsidR="00D97541" w:rsidRPr="00E844D6">
        <w:rPr>
          <w:rFonts w:ascii="Traditional Arabic" w:hAnsi="Traditional Arabic" w:cs="Traditional Arabic" w:hint="cs"/>
          <w:rtl/>
        </w:rPr>
        <w:t xml:space="preserve">اجمال </w:t>
      </w:r>
      <w:r w:rsidRPr="00E844D6">
        <w:rPr>
          <w:rFonts w:ascii="Traditional Arabic" w:hAnsi="Traditional Arabic" w:cs="Traditional Arabic" w:hint="cs"/>
          <w:rtl/>
        </w:rPr>
        <w:t xml:space="preserve">به عام سرایت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Pr="00E844D6">
        <w:rPr>
          <w:rFonts w:ascii="Traditional Arabic" w:hAnsi="Traditional Arabic" w:cs="Traditional Arabic" w:hint="cs"/>
          <w:rtl/>
        </w:rPr>
        <w:t xml:space="preserve"> و به عام ن</w:t>
      </w:r>
      <w:r w:rsidR="00615C10" w:rsidRPr="00E844D6">
        <w:rPr>
          <w:rFonts w:ascii="Traditional Arabic" w:hAnsi="Traditional Arabic" w:cs="Traditional Arabic" w:hint="cs"/>
          <w:rtl/>
        </w:rPr>
        <w:t>می‌توانیم</w:t>
      </w:r>
      <w:r w:rsidRPr="00E844D6">
        <w:rPr>
          <w:rFonts w:ascii="Traditional Arabic" w:hAnsi="Traditional Arabic" w:cs="Traditional Arabic" w:hint="cs"/>
          <w:rtl/>
        </w:rPr>
        <w:t xml:space="preserve"> تمسک بکنیم</w:t>
      </w:r>
      <w:r w:rsidR="00FF5431" w:rsidRPr="00E844D6">
        <w:rPr>
          <w:rFonts w:ascii="Traditional Arabic" w:hAnsi="Traditional Arabic" w:cs="Traditional Arabic" w:hint="cs"/>
          <w:rtl/>
        </w:rPr>
        <w:t xml:space="preserve">، ما </w:t>
      </w:r>
      <w:r w:rsidR="00615C10" w:rsidRPr="00E844D6">
        <w:rPr>
          <w:rFonts w:ascii="Traditional Arabic" w:hAnsi="Traditional Arabic" w:cs="Traditional Arabic" w:hint="cs"/>
          <w:rtl/>
        </w:rPr>
        <w:t>می‌گفتیم</w:t>
      </w:r>
      <w:r w:rsidR="00FF5431" w:rsidRPr="00E844D6">
        <w:rPr>
          <w:rFonts w:ascii="Traditional Arabic" w:hAnsi="Traditional Arabic" w:cs="Traditional Arabic" w:hint="cs"/>
          <w:rtl/>
        </w:rPr>
        <w:t xml:space="preserve"> که یک علم اجمالی وجود دارد، بالاخره درمتن واقع </w:t>
      </w:r>
      <w:r w:rsidR="00615C10" w:rsidRPr="00E844D6">
        <w:rPr>
          <w:rFonts w:ascii="Traditional Arabic" w:hAnsi="Traditional Arabic" w:cs="Traditional Arabic" w:hint="cs"/>
          <w:rtl/>
        </w:rPr>
        <w:t>می‌دانیم</w:t>
      </w:r>
      <w:r w:rsidR="00FF5431" w:rsidRPr="00E844D6">
        <w:rPr>
          <w:rFonts w:ascii="Traditional Arabic" w:hAnsi="Traditional Arabic" w:cs="Traditional Arabic" w:hint="cs"/>
          <w:rtl/>
        </w:rPr>
        <w:t xml:space="preserve"> که؛ یکی از زیدها؛ مصداق اَکرم است و </w:t>
      </w:r>
      <w:r w:rsidR="00615C10" w:rsidRPr="00E844D6">
        <w:rPr>
          <w:rFonts w:ascii="Traditional Arabic" w:hAnsi="Traditional Arabic" w:cs="Traditional Arabic" w:hint="cs"/>
          <w:rtl/>
        </w:rPr>
        <w:t>می‌گفتیم</w:t>
      </w:r>
      <w:r w:rsidR="00FF5431" w:rsidRPr="00E844D6">
        <w:rPr>
          <w:rFonts w:ascii="Traditional Arabic" w:hAnsi="Traditional Arabic" w:cs="Traditional Arabic" w:hint="cs"/>
          <w:rtl/>
        </w:rPr>
        <w:t xml:space="preserve"> که این علم اجمالی است، اگر عام الزامی و خاص غیر الزامی باشد؛ علم اجمالی اثر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="00153B7F" w:rsidRPr="00E844D6">
        <w:rPr>
          <w:rFonts w:ascii="Traditional Arabic" w:hAnsi="Traditional Arabic" w:cs="Traditional Arabic" w:hint="cs"/>
          <w:rtl/>
        </w:rPr>
        <w:t>، این تفاوت نظری که ما با مشهور داشتیم</w:t>
      </w:r>
      <w:r w:rsidR="00027E13" w:rsidRPr="00E844D6">
        <w:rPr>
          <w:rFonts w:ascii="Traditional Arabic" w:hAnsi="Traditional Arabic" w:cs="Traditional Arabic" w:hint="cs"/>
          <w:rtl/>
        </w:rPr>
        <w:t>.</w:t>
      </w:r>
    </w:p>
    <w:p w:rsidR="00343939" w:rsidRPr="00E844D6" w:rsidRDefault="00343939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گفتیم که عام و خاص را بسنجید؛ علم اجمالی را </w:t>
      </w:r>
      <w:r w:rsidR="00615C10" w:rsidRPr="00E844D6">
        <w:rPr>
          <w:rFonts w:ascii="Traditional Arabic" w:hAnsi="Traditional Arabic" w:cs="Traditional Arabic" w:hint="cs"/>
          <w:rtl/>
        </w:rPr>
        <w:t>نمی‌توانید</w:t>
      </w:r>
      <w:r w:rsidRPr="00E844D6">
        <w:rPr>
          <w:rFonts w:ascii="Traditional Arabic" w:hAnsi="Traditional Arabic" w:cs="Traditional Arabic" w:hint="cs"/>
          <w:rtl/>
        </w:rPr>
        <w:t xml:space="preserve"> کنار بگذارید</w:t>
      </w:r>
      <w:r w:rsidR="00E63D57" w:rsidRPr="00E844D6">
        <w:rPr>
          <w:rFonts w:ascii="Traditional Arabic" w:hAnsi="Traditional Arabic" w:cs="Traditional Arabic" w:hint="cs"/>
          <w:rtl/>
        </w:rPr>
        <w:t>، اگر عام و</w:t>
      </w:r>
      <w:r w:rsidR="00D97541" w:rsidRPr="00E844D6">
        <w:rPr>
          <w:rFonts w:ascii="Traditional Arabic" w:hAnsi="Traditional Arabic" w:cs="Traditional Arabic" w:hint="cs"/>
          <w:rtl/>
        </w:rPr>
        <w:t xml:space="preserve"> </w:t>
      </w:r>
      <w:r w:rsidR="00E63D57" w:rsidRPr="00E844D6">
        <w:rPr>
          <w:rFonts w:ascii="Traditional Arabic" w:hAnsi="Traditional Arabic" w:cs="Traditional Arabic" w:hint="cs"/>
          <w:rtl/>
        </w:rPr>
        <w:t xml:space="preserve">خاص دو حکم الزامی مقابل همدیگر هستند؛ در </w:t>
      </w:r>
      <w:r w:rsidR="00615C10" w:rsidRPr="00E844D6">
        <w:rPr>
          <w:rFonts w:ascii="Traditional Arabic" w:hAnsi="Traditional Arabic" w:cs="Traditional Arabic" w:hint="cs"/>
          <w:rtl/>
        </w:rPr>
        <w:t>این صورت</w:t>
      </w:r>
      <w:r w:rsidR="00E63D57" w:rsidRPr="00E844D6">
        <w:rPr>
          <w:rFonts w:ascii="Traditional Arabic" w:hAnsi="Traditional Arabic" w:cs="Traditional Arabic" w:hint="cs"/>
          <w:rtl/>
        </w:rPr>
        <w:t xml:space="preserve"> مراجعه به تخییر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803CE9" w:rsidRPr="00E844D6">
        <w:rPr>
          <w:rFonts w:ascii="Traditional Arabic" w:hAnsi="Traditional Arabic" w:cs="Traditional Arabic" w:hint="cs"/>
          <w:rtl/>
        </w:rPr>
        <w:t>، اما یکی الزامی است و دیگ</w:t>
      </w:r>
      <w:r w:rsidR="007B275E" w:rsidRPr="00E844D6">
        <w:rPr>
          <w:rFonts w:ascii="Traditional Arabic" w:hAnsi="Traditional Arabic" w:cs="Traditional Arabic" w:hint="cs"/>
          <w:rtl/>
        </w:rPr>
        <w:t>ری غیر الزام است؛ در اینجا علم اجمالی را دخالت بدهید و احتیاط بکنید</w:t>
      </w:r>
      <w:r w:rsidR="00D721C6" w:rsidRPr="00E844D6">
        <w:rPr>
          <w:rFonts w:ascii="Traditional Arabic" w:hAnsi="Traditional Arabic" w:cs="Traditional Arabic" w:hint="cs"/>
          <w:rtl/>
        </w:rPr>
        <w:t>.</w:t>
      </w:r>
    </w:p>
    <w:p w:rsidR="00D721C6" w:rsidRPr="00E844D6" w:rsidRDefault="00D721C6" w:rsidP="0090227C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ممکن است کسی بگوید که؛ </w:t>
      </w:r>
      <w:r w:rsidR="0090227C" w:rsidRPr="00E844D6">
        <w:rPr>
          <w:rFonts w:ascii="Traditional Arabic" w:hAnsi="Traditional Arabic" w:cs="Traditional Arabic" w:hint="cs"/>
          <w:rtl/>
        </w:rPr>
        <w:t>همان حرف</w:t>
      </w:r>
      <w:r w:rsidRPr="00E844D6">
        <w:rPr>
          <w:rFonts w:ascii="Traditional Arabic" w:hAnsi="Traditional Arabic" w:cs="Traditional Arabic" w:hint="cs"/>
          <w:rtl/>
        </w:rPr>
        <w:t xml:space="preserve"> را در شبهه مصداقیه </w:t>
      </w:r>
      <w:r w:rsidR="0090227C" w:rsidRPr="00E844D6">
        <w:rPr>
          <w:rFonts w:ascii="Traditional Arabic" w:hAnsi="Traditional Arabic" w:cs="Traditional Arabic" w:hint="cs"/>
          <w:rtl/>
        </w:rPr>
        <w:t xml:space="preserve">نیز </w:t>
      </w:r>
      <w:r w:rsidRPr="00E844D6">
        <w:rPr>
          <w:rFonts w:ascii="Traditional Arabic" w:hAnsi="Traditional Arabic" w:cs="Traditional Arabic" w:hint="cs"/>
          <w:rtl/>
        </w:rPr>
        <w:t xml:space="preserve">اجرا بکن، اینکه </w:t>
      </w:r>
      <w:r w:rsidR="00D97541" w:rsidRPr="00E844D6">
        <w:rPr>
          <w:rFonts w:ascii="Traditional Arabic" w:hAnsi="Traditional Arabic" w:cs="Traditional Arabic" w:hint="cs"/>
          <w:rtl/>
        </w:rPr>
        <w:t xml:space="preserve">شما </w:t>
      </w:r>
      <w:r w:rsidR="00615C10" w:rsidRPr="00E844D6">
        <w:rPr>
          <w:rFonts w:ascii="Traditional Arabic" w:hAnsi="Traditional Arabic" w:cs="Traditional Arabic" w:hint="cs"/>
          <w:rtl/>
        </w:rPr>
        <w:t>نمی‌دانید</w:t>
      </w:r>
      <w:r w:rsidRPr="00E844D6">
        <w:rPr>
          <w:rFonts w:ascii="Traditional Arabic" w:hAnsi="Traditional Arabic" w:cs="Traditional Arabic" w:hint="cs"/>
          <w:rtl/>
        </w:rPr>
        <w:t xml:space="preserve"> که؛ شخصی فاسق است یا فاسق نیست</w:t>
      </w:r>
      <w:r w:rsidR="00161269" w:rsidRPr="00E844D6">
        <w:rPr>
          <w:rFonts w:ascii="Traditional Arabic" w:hAnsi="Traditional Arabic" w:cs="Traditional Arabic" w:hint="cs"/>
          <w:rtl/>
        </w:rPr>
        <w:t>؛ علم اجمالی اینجا هم وجود دارد؛ به آن عمل بکن و احتیاط بکن</w:t>
      </w:r>
      <w:r w:rsidR="00205A0B" w:rsidRPr="00E844D6">
        <w:rPr>
          <w:rFonts w:ascii="Traditional Arabic" w:hAnsi="Traditional Arabic" w:cs="Traditional Arabic" w:hint="cs"/>
          <w:rtl/>
        </w:rPr>
        <w:t>.</w:t>
      </w:r>
    </w:p>
    <w:p w:rsidR="00DE2958" w:rsidRPr="00E844D6" w:rsidRDefault="00BD48D7" w:rsidP="0090227C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جواب این مسئله این است که؛ در اینجا علم اجمالی منحل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90227C" w:rsidRPr="00E844D6">
        <w:rPr>
          <w:rFonts w:ascii="Traditional Arabic" w:hAnsi="Traditional Arabic" w:cs="Traditional Arabic" w:hint="cs"/>
          <w:rtl/>
        </w:rPr>
        <w:t xml:space="preserve"> و</w:t>
      </w:r>
      <w:r w:rsidRPr="00E844D6">
        <w:rPr>
          <w:rFonts w:ascii="Traditional Arabic" w:hAnsi="Traditional Arabic" w:cs="Traditional Arabic" w:hint="cs"/>
          <w:rtl/>
        </w:rPr>
        <w:t xml:space="preserve"> شبیه اقل و اکثر در آنجاست، برای اینکه اینجا </w:t>
      </w:r>
      <w:r w:rsidR="0090227C" w:rsidRPr="00E844D6">
        <w:rPr>
          <w:rFonts w:ascii="Traditional Arabic" w:hAnsi="Traditional Arabic" w:cs="Traditional Arabic" w:hint="cs"/>
          <w:rtl/>
        </w:rPr>
        <w:t xml:space="preserve">اینکه من </w:t>
      </w:r>
      <w:r w:rsidR="00615C10" w:rsidRPr="00E844D6">
        <w:rPr>
          <w:rFonts w:ascii="Traditional Arabic" w:hAnsi="Traditional Arabic" w:cs="Traditional Arabic" w:hint="cs"/>
          <w:rtl/>
        </w:rPr>
        <w:t>نمی‌دانم</w:t>
      </w:r>
      <w:r w:rsidRPr="00E844D6">
        <w:rPr>
          <w:rFonts w:ascii="Traditional Arabic" w:hAnsi="Traditional Arabic" w:cs="Traditional Arabic" w:hint="cs"/>
          <w:rtl/>
        </w:rPr>
        <w:t xml:space="preserve"> که این فرد فاسق است</w:t>
      </w:r>
      <w:r w:rsidR="003C1154" w:rsidRPr="00E844D6">
        <w:rPr>
          <w:rFonts w:ascii="Traditional Arabic" w:hAnsi="Traditional Arabic" w:cs="Traditional Arabic" w:hint="cs"/>
          <w:rtl/>
        </w:rPr>
        <w:t xml:space="preserve"> </w:t>
      </w:r>
      <w:r w:rsidR="0090227C" w:rsidRPr="00E844D6">
        <w:rPr>
          <w:rFonts w:ascii="Traditional Arabic" w:hAnsi="Traditional Arabic" w:cs="Traditional Arabic" w:hint="cs"/>
          <w:rtl/>
        </w:rPr>
        <w:t>یا نه؟</w:t>
      </w:r>
      <w:r w:rsidR="00DE2958" w:rsidRPr="00E844D6">
        <w:rPr>
          <w:rFonts w:ascii="Traditional Arabic" w:hAnsi="Traditional Arabic" w:cs="Traditional Arabic" w:hint="cs"/>
          <w:rtl/>
        </w:rPr>
        <w:t xml:space="preserve"> علم اجمالی که دارم این است که؛ «اکرم العلماء» فردهای غیر فاسق را گرفته است؛ منتهی غیر فاسق شاید در خارج صد مصداق داشته باشد؛ </w:t>
      </w:r>
      <w:r w:rsidR="0090227C" w:rsidRPr="00E844D6">
        <w:rPr>
          <w:rFonts w:ascii="Traditional Arabic" w:hAnsi="Traditional Arabic" w:cs="Traditional Arabic" w:hint="cs"/>
          <w:rtl/>
        </w:rPr>
        <w:t xml:space="preserve">در یک مصداق خارجی </w:t>
      </w:r>
      <w:r w:rsidR="00DE2958" w:rsidRPr="00E844D6">
        <w:rPr>
          <w:rFonts w:ascii="Traditional Arabic" w:hAnsi="Traditional Arabic" w:cs="Traditional Arabic" w:hint="cs"/>
          <w:rtl/>
        </w:rPr>
        <w:t xml:space="preserve">شک دارم </w:t>
      </w:r>
      <w:r w:rsidR="0090227C" w:rsidRPr="00E844D6">
        <w:rPr>
          <w:rFonts w:ascii="Traditional Arabic" w:hAnsi="Traditional Arabic" w:cs="Traditional Arabic" w:hint="cs"/>
          <w:rtl/>
        </w:rPr>
        <w:t xml:space="preserve">که </w:t>
      </w:r>
      <w:r w:rsidR="00DE2958" w:rsidRPr="00E844D6">
        <w:rPr>
          <w:rFonts w:ascii="Traditional Arabic" w:hAnsi="Traditional Arabic" w:cs="Traditional Arabic" w:hint="cs"/>
          <w:rtl/>
        </w:rPr>
        <w:t>منظور کدام فرد است</w:t>
      </w:r>
      <w:r w:rsidR="00ED599A" w:rsidRPr="00E844D6">
        <w:rPr>
          <w:rFonts w:ascii="Traditional Arabic" w:hAnsi="Traditional Arabic" w:cs="Traditional Arabic" w:hint="cs"/>
          <w:rtl/>
        </w:rPr>
        <w:t xml:space="preserve">، </w:t>
      </w:r>
      <w:r w:rsidR="00615C10" w:rsidRPr="00E844D6">
        <w:rPr>
          <w:rFonts w:ascii="Traditional Arabic" w:hAnsi="Traditional Arabic" w:cs="Traditional Arabic" w:hint="cs"/>
          <w:rtl/>
        </w:rPr>
        <w:t>می‌تواند</w:t>
      </w:r>
      <w:r w:rsidR="00ED599A" w:rsidRPr="00E844D6">
        <w:rPr>
          <w:rFonts w:ascii="Traditional Arabic" w:hAnsi="Traditional Arabic" w:cs="Traditional Arabic" w:hint="cs"/>
          <w:rtl/>
        </w:rPr>
        <w:t xml:space="preserve"> برائت جاری شود، آنجایی که روی اقل و اکثر آمده است؛ علم اجمالی منجزی </w:t>
      </w:r>
      <w:r w:rsidR="00615C10" w:rsidRPr="00E844D6">
        <w:rPr>
          <w:rFonts w:ascii="Traditional Arabic" w:hAnsi="Traditional Arabic" w:cs="Traditional Arabic" w:hint="cs"/>
          <w:rtl/>
        </w:rPr>
        <w:t>در اینجا</w:t>
      </w:r>
      <w:r w:rsidR="00ED599A" w:rsidRPr="00E844D6">
        <w:rPr>
          <w:rFonts w:ascii="Traditional Arabic" w:hAnsi="Traditional Arabic" w:cs="Traditional Arabic" w:hint="cs"/>
          <w:rtl/>
        </w:rPr>
        <w:t xml:space="preserve"> وجود ندارد، علم اجمالی </w:t>
      </w:r>
      <w:r w:rsidR="00615C10" w:rsidRPr="00E844D6">
        <w:rPr>
          <w:rFonts w:ascii="Traditional Arabic" w:hAnsi="Traditional Arabic" w:cs="Traditional Arabic" w:hint="cs"/>
          <w:rtl/>
        </w:rPr>
        <w:t>درجایی</w:t>
      </w:r>
      <w:r w:rsidR="00ED599A" w:rsidRPr="00E844D6">
        <w:rPr>
          <w:rFonts w:ascii="Traditional Arabic" w:hAnsi="Traditional Arabic" w:cs="Traditional Arabic" w:hint="cs"/>
          <w:rtl/>
        </w:rPr>
        <w:t xml:space="preserve"> منجز است که؛ اطرافش حالت متباین داشته باشند.</w:t>
      </w:r>
    </w:p>
    <w:p w:rsidR="00C40525" w:rsidRPr="00E844D6" w:rsidRDefault="00C40525" w:rsidP="0075588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3085213"/>
      <w:r w:rsidRPr="00E844D6">
        <w:rPr>
          <w:rFonts w:ascii="Traditional Arabic" w:hAnsi="Traditional Arabic" w:cs="Traditional Arabic" w:hint="cs"/>
          <w:color w:val="FF0000"/>
          <w:rtl/>
        </w:rPr>
        <w:t>دو نظریه مردود</w:t>
      </w:r>
      <w:bookmarkEnd w:id="4"/>
    </w:p>
    <w:p w:rsidR="00C40525" w:rsidRPr="00E844D6" w:rsidRDefault="00544A15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تا اینجا معلوم شد که دو نظریه درست نیست:</w:t>
      </w:r>
    </w:p>
    <w:p w:rsidR="00027E13" w:rsidRPr="00E844D6" w:rsidRDefault="00544A15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 1- مخصص خواه متصل یا منفصل باشد</w:t>
      </w:r>
      <w:r w:rsidR="00C676BA" w:rsidRPr="00E844D6">
        <w:rPr>
          <w:rFonts w:ascii="Traditional Arabic" w:hAnsi="Traditional Arabic" w:cs="Traditional Arabic" w:hint="cs"/>
          <w:rtl/>
        </w:rPr>
        <w:t xml:space="preserve">؛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C676BA" w:rsidRPr="00E844D6">
        <w:rPr>
          <w:rFonts w:ascii="Traditional Arabic" w:hAnsi="Traditional Arabic" w:cs="Traditional Arabic" w:hint="cs"/>
          <w:rtl/>
        </w:rPr>
        <w:t xml:space="preserve"> به عام تمسک کرد</w:t>
      </w:r>
      <w:r w:rsidR="00143B46" w:rsidRPr="00E844D6">
        <w:rPr>
          <w:rFonts w:ascii="Traditional Arabic" w:hAnsi="Traditional Arabic" w:cs="Traditional Arabic" w:hint="cs"/>
          <w:rtl/>
        </w:rPr>
        <w:t>.</w:t>
      </w:r>
    </w:p>
    <w:p w:rsidR="00C676BA" w:rsidRPr="00E844D6" w:rsidRDefault="00C676BA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2- مخصص اگر متصل باشد؛ ن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Pr="00E844D6">
        <w:rPr>
          <w:rFonts w:ascii="Traditional Arabic" w:hAnsi="Traditional Arabic" w:cs="Traditional Arabic" w:hint="cs"/>
          <w:rtl/>
        </w:rPr>
        <w:t xml:space="preserve"> به عام تمسک کرد اما اگر منفصل باشد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Pr="00E844D6">
        <w:rPr>
          <w:rFonts w:ascii="Traditional Arabic" w:hAnsi="Traditional Arabic" w:cs="Traditional Arabic" w:hint="cs"/>
          <w:rtl/>
        </w:rPr>
        <w:t xml:space="preserve"> به عام تمسک کرد</w:t>
      </w:r>
      <w:r w:rsidR="00143B46" w:rsidRPr="00E844D6">
        <w:rPr>
          <w:rFonts w:ascii="Traditional Arabic" w:hAnsi="Traditional Arabic" w:cs="Traditional Arabic" w:hint="cs"/>
          <w:rtl/>
        </w:rPr>
        <w:t>.</w:t>
      </w:r>
    </w:p>
    <w:p w:rsidR="00C40525" w:rsidRPr="00E844D6" w:rsidRDefault="00C40525" w:rsidP="0090227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63085214"/>
      <w:r w:rsidRPr="00E844D6">
        <w:rPr>
          <w:rFonts w:ascii="Traditional Arabic" w:hAnsi="Traditional Arabic" w:cs="Traditional Arabic" w:hint="cs"/>
          <w:color w:val="FF0000"/>
          <w:rtl/>
        </w:rPr>
        <w:t>اقسام مخصص</w:t>
      </w:r>
      <w:r w:rsidR="0090227C" w:rsidRPr="00E844D6">
        <w:rPr>
          <w:rFonts w:ascii="Traditional Arabic" w:hAnsi="Traditional Arabic" w:cs="Traditional Arabic" w:hint="cs"/>
          <w:color w:val="FF0000"/>
          <w:rtl/>
        </w:rPr>
        <w:t>‌</w:t>
      </w:r>
      <w:r w:rsidRPr="00E844D6">
        <w:rPr>
          <w:rFonts w:ascii="Traditional Arabic" w:hAnsi="Traditional Arabic" w:cs="Traditional Arabic" w:hint="cs"/>
          <w:color w:val="FF0000"/>
          <w:rtl/>
        </w:rPr>
        <w:t>ها</w:t>
      </w:r>
      <w:bookmarkEnd w:id="5"/>
    </w:p>
    <w:p w:rsidR="00C40525" w:rsidRPr="00E844D6" w:rsidRDefault="00A71991" w:rsidP="0090227C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نظر سوم که </w:t>
      </w:r>
      <w:r w:rsidR="00143B46" w:rsidRPr="00E844D6">
        <w:rPr>
          <w:rFonts w:ascii="Traditional Arabic" w:hAnsi="Traditional Arabic" w:cs="Traditional Arabic" w:hint="cs"/>
          <w:rtl/>
        </w:rPr>
        <w:t xml:space="preserve">در کلام شیخ بوده ولی </w:t>
      </w:r>
      <w:r w:rsidR="00615C10" w:rsidRPr="00E844D6">
        <w:rPr>
          <w:rFonts w:ascii="Traditional Arabic" w:hAnsi="Traditional Arabic" w:cs="Traditional Arabic" w:hint="cs"/>
          <w:rtl/>
        </w:rPr>
        <w:t>الآن</w:t>
      </w:r>
      <w:r w:rsidR="0090227C" w:rsidRPr="00E844D6">
        <w:rPr>
          <w:rFonts w:ascii="Traditional Arabic" w:hAnsi="Traditional Arabic" w:cs="Traditional Arabic" w:hint="cs"/>
          <w:rtl/>
        </w:rPr>
        <w:t xml:space="preserve"> این نظر منتس</w:t>
      </w:r>
      <w:r w:rsidR="00143B46" w:rsidRPr="00E844D6">
        <w:rPr>
          <w:rFonts w:ascii="Traditional Arabic" w:hAnsi="Traditional Arabic" w:cs="Traditional Arabic" w:hint="cs"/>
          <w:rtl/>
        </w:rPr>
        <w:t>ب به صاحب کفایه است</w:t>
      </w:r>
      <w:r w:rsidRPr="00E844D6">
        <w:rPr>
          <w:rFonts w:ascii="Traditional Arabic" w:hAnsi="Traditional Arabic" w:cs="Traditional Arabic" w:hint="cs"/>
          <w:rtl/>
        </w:rPr>
        <w:t>، نظر سوم این است که؛ مخصص</w:t>
      </w:r>
      <w:r w:rsidR="0090227C" w:rsidRPr="00E844D6">
        <w:rPr>
          <w:rFonts w:ascii="Traditional Arabic" w:hAnsi="Traditional Arabic" w:cs="Traditional Arabic" w:hint="cs"/>
          <w:rtl/>
        </w:rPr>
        <w:t>‌</w:t>
      </w:r>
      <w:r w:rsidRPr="00E844D6">
        <w:rPr>
          <w:rFonts w:ascii="Traditional Arabic" w:hAnsi="Traditional Arabic" w:cs="Traditional Arabic" w:hint="cs"/>
          <w:rtl/>
        </w:rPr>
        <w:t>ها بر دو قسم است</w:t>
      </w:r>
      <w:r w:rsidR="002A7328" w:rsidRPr="00E844D6">
        <w:rPr>
          <w:rFonts w:ascii="Traditional Arabic" w:hAnsi="Traditional Arabic" w:cs="Traditional Arabic" w:hint="cs"/>
          <w:rtl/>
        </w:rPr>
        <w:t>:</w:t>
      </w:r>
    </w:p>
    <w:p w:rsidR="00C40525" w:rsidRPr="00E844D6" w:rsidRDefault="002A7328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 1- لفظی که یا متصل یا منفصل است</w:t>
      </w:r>
      <w:r w:rsidR="00C40525" w:rsidRPr="00E844D6">
        <w:rPr>
          <w:rFonts w:ascii="Traditional Arabic" w:hAnsi="Traditional Arabic" w:cs="Traditional Arabic" w:hint="cs"/>
          <w:rtl/>
        </w:rPr>
        <w:t>.</w:t>
      </w:r>
    </w:p>
    <w:p w:rsidR="002A7328" w:rsidRPr="00E844D6" w:rsidRDefault="002A7328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 2 - لُبّی و عقلی</w:t>
      </w:r>
    </w:p>
    <w:p w:rsidR="00143B46" w:rsidRPr="00E844D6" w:rsidRDefault="002A7328" w:rsidP="00120069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صاحب کفایه </w:t>
      </w:r>
      <w:r w:rsidR="00615C10" w:rsidRPr="00E844D6">
        <w:rPr>
          <w:rFonts w:ascii="Traditional Arabic" w:hAnsi="Traditional Arabic" w:cs="Traditional Arabic" w:hint="cs"/>
          <w:rtl/>
        </w:rPr>
        <w:t>می‌فرماید</w:t>
      </w:r>
      <w:r w:rsidRPr="00E844D6">
        <w:rPr>
          <w:rFonts w:ascii="Traditional Arabic" w:hAnsi="Traditional Arabic" w:cs="Traditional Arabic" w:hint="cs"/>
          <w:rtl/>
        </w:rPr>
        <w:t xml:space="preserve"> که؛ بعید نیست که ما بگوییم که؛ در مخصص</w:t>
      </w:r>
      <w:r w:rsidR="00120069" w:rsidRPr="00E844D6">
        <w:rPr>
          <w:rFonts w:ascii="Traditional Arabic" w:hAnsi="Traditional Arabic" w:cs="Traditional Arabic" w:hint="cs"/>
          <w:rtl/>
        </w:rPr>
        <w:t>‌</w:t>
      </w:r>
      <w:r w:rsidRPr="00E844D6">
        <w:rPr>
          <w:rFonts w:ascii="Traditional Arabic" w:hAnsi="Traditional Arabic" w:cs="Traditional Arabic" w:hint="cs"/>
          <w:rtl/>
        </w:rPr>
        <w:t>های لفظی خواه متصل یا منفصل؛ ن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Pr="00E844D6">
        <w:rPr>
          <w:rFonts w:ascii="Traditional Arabic" w:hAnsi="Traditional Arabic" w:cs="Traditional Arabic" w:hint="cs"/>
          <w:rtl/>
        </w:rPr>
        <w:t xml:space="preserve"> به عام در شبهه مصداقیه خاص تمسک کرد</w:t>
      </w:r>
      <w:r w:rsidR="00D617FB" w:rsidRPr="00E844D6">
        <w:rPr>
          <w:rFonts w:ascii="Traditional Arabic" w:hAnsi="Traditional Arabic" w:cs="Traditional Arabic" w:hint="cs"/>
          <w:rtl/>
        </w:rPr>
        <w:t xml:space="preserve">، مثلاً اگر گفته شد؛ «اکرم العالم» و مخصص آن «لا تکرم العالم الفاسق» خواه </w:t>
      </w:r>
      <w:r w:rsidR="00615C10" w:rsidRPr="00E844D6">
        <w:rPr>
          <w:rFonts w:ascii="Traditional Arabic" w:hAnsi="Traditional Arabic" w:cs="Traditional Arabic" w:hint="cs"/>
          <w:rtl/>
        </w:rPr>
        <w:t>به‌صورت</w:t>
      </w:r>
      <w:r w:rsidR="00D617FB" w:rsidRPr="00E844D6">
        <w:rPr>
          <w:rFonts w:ascii="Traditional Arabic" w:hAnsi="Traditional Arabic" w:cs="Traditional Arabic" w:hint="cs"/>
          <w:rtl/>
        </w:rPr>
        <w:t xml:space="preserve"> متصل یا منفصل </w:t>
      </w:r>
      <w:r w:rsidR="00120069" w:rsidRPr="00E844D6">
        <w:rPr>
          <w:rFonts w:ascii="Traditional Arabic" w:hAnsi="Traditional Arabic" w:cs="Traditional Arabic" w:hint="cs"/>
          <w:rtl/>
        </w:rPr>
        <w:t xml:space="preserve">باشد، نمی‌شود به عام در شبهه مصداقیه خاص تمسک کرد. </w:t>
      </w:r>
      <w:r w:rsidR="006C09C3" w:rsidRPr="00E844D6">
        <w:rPr>
          <w:rFonts w:ascii="Traditional Arabic" w:hAnsi="Traditional Arabic" w:cs="Traditional Arabic" w:hint="cs"/>
          <w:rtl/>
        </w:rPr>
        <w:t>.</w:t>
      </w:r>
    </w:p>
    <w:p w:rsidR="00C40525" w:rsidRPr="00E844D6" w:rsidRDefault="00C40525" w:rsidP="0075588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3085215"/>
      <w:r w:rsidRPr="00E844D6">
        <w:rPr>
          <w:rFonts w:ascii="Traditional Arabic" w:hAnsi="Traditional Arabic" w:cs="Traditional Arabic" w:hint="cs"/>
          <w:color w:val="FF0000"/>
          <w:rtl/>
        </w:rPr>
        <w:lastRenderedPageBreak/>
        <w:t>اقسام مخصص لُبّی</w:t>
      </w:r>
      <w:bookmarkEnd w:id="6"/>
    </w:p>
    <w:p w:rsidR="00C40525" w:rsidRPr="00E844D6" w:rsidRDefault="006C09C3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اگر </w:t>
      </w:r>
      <w:r w:rsidR="001F7895" w:rsidRPr="00E844D6">
        <w:rPr>
          <w:rFonts w:ascii="Traditional Arabic" w:hAnsi="Traditional Arabic" w:cs="Traditional Arabic" w:hint="cs"/>
          <w:rtl/>
        </w:rPr>
        <w:t xml:space="preserve">مخصص لُبّی بود؛ مرحوم صاحب کفایه </w:t>
      </w:r>
      <w:r w:rsidR="00615C10" w:rsidRPr="00E844D6">
        <w:rPr>
          <w:rFonts w:ascii="Traditional Arabic" w:hAnsi="Traditional Arabic" w:cs="Traditional Arabic" w:hint="cs"/>
          <w:rtl/>
        </w:rPr>
        <w:t>می‌فرمایند</w:t>
      </w:r>
      <w:r w:rsidR="001F7895" w:rsidRPr="00E844D6">
        <w:rPr>
          <w:rFonts w:ascii="Traditional Arabic" w:hAnsi="Traditional Arabic" w:cs="Traditional Arabic" w:hint="cs"/>
          <w:rtl/>
        </w:rPr>
        <w:t xml:space="preserve"> که بر دو قسم است</w:t>
      </w:r>
      <w:r w:rsidR="003E3822" w:rsidRPr="00E844D6">
        <w:rPr>
          <w:rFonts w:ascii="Traditional Arabic" w:hAnsi="Traditional Arabic" w:cs="Traditional Arabic" w:hint="cs"/>
          <w:rtl/>
        </w:rPr>
        <w:t>:</w:t>
      </w:r>
    </w:p>
    <w:p w:rsidR="00C40525" w:rsidRPr="00E844D6" w:rsidRDefault="003E3822" w:rsidP="00120069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 1- </w:t>
      </w:r>
      <w:r w:rsidR="00120069" w:rsidRPr="00E844D6">
        <w:rPr>
          <w:rFonts w:ascii="Traditional Arabic" w:hAnsi="Traditional Arabic" w:cs="Traditional Arabic" w:hint="cs"/>
          <w:rtl/>
        </w:rPr>
        <w:t xml:space="preserve">گاهی هست که </w:t>
      </w:r>
      <w:r w:rsidRPr="00E844D6">
        <w:rPr>
          <w:rFonts w:ascii="Traditional Arabic" w:hAnsi="Traditional Arabic" w:cs="Traditional Arabic" w:hint="cs"/>
          <w:rtl/>
        </w:rPr>
        <w:t>حکم واضح و آشکار و سریع عقل است</w:t>
      </w:r>
      <w:r w:rsidR="00E8254F" w:rsidRPr="00E844D6">
        <w:rPr>
          <w:rFonts w:ascii="Traditional Arabic" w:hAnsi="Traditional Arabic" w:cs="Traditional Arabic" w:hint="cs"/>
          <w:rtl/>
        </w:rPr>
        <w:t>، مثل</w:t>
      </w:r>
      <w:r w:rsidR="00120069" w:rsidRPr="00E844D6">
        <w:rPr>
          <w:rFonts w:ascii="Traditional Arabic" w:hAnsi="Traditional Arabic" w:cs="Traditional Arabic" w:hint="cs"/>
          <w:rtl/>
        </w:rPr>
        <w:t xml:space="preserve">؛ </w:t>
      </w:r>
      <w:r w:rsidR="00E8254F" w:rsidRPr="00E844D6">
        <w:rPr>
          <w:rFonts w:ascii="Traditional Arabic" w:hAnsi="Traditional Arabic" w:cs="Traditional Arabic" w:hint="cs"/>
          <w:rtl/>
        </w:rPr>
        <w:t>«ان الله علی کل شی</w:t>
      </w:r>
      <w:r w:rsidR="00120069" w:rsidRPr="00E844D6">
        <w:rPr>
          <w:rFonts w:ascii="Traditional Arabic" w:hAnsi="Traditional Arabic" w:cs="Traditional Arabic" w:hint="cs"/>
          <w:rtl/>
        </w:rPr>
        <w:t>ئ</w:t>
      </w:r>
      <w:r w:rsidR="00E8254F" w:rsidRPr="00E844D6">
        <w:rPr>
          <w:rFonts w:ascii="Traditional Arabic" w:hAnsi="Traditional Arabic" w:cs="Traditional Arabic" w:hint="cs"/>
          <w:rtl/>
        </w:rPr>
        <w:t xml:space="preserve"> قدیر» که خیلی بدیهی است که این قدرت به ممتنعات تعلق </w:t>
      </w:r>
      <w:r w:rsidR="00615C10" w:rsidRPr="00E844D6">
        <w:rPr>
          <w:rFonts w:ascii="Traditional Arabic" w:hAnsi="Traditional Arabic" w:cs="Traditional Arabic" w:hint="cs"/>
          <w:rtl/>
        </w:rPr>
        <w:t>نمی‌گیرد</w:t>
      </w:r>
      <w:r w:rsidR="00C40525" w:rsidRPr="00E844D6">
        <w:rPr>
          <w:rFonts w:ascii="Traditional Arabic" w:hAnsi="Traditional Arabic" w:cs="Traditional Arabic" w:hint="cs"/>
          <w:rtl/>
        </w:rPr>
        <w:t>.</w:t>
      </w:r>
      <w:r w:rsidR="00120069" w:rsidRPr="00E844D6">
        <w:rPr>
          <w:rFonts w:ascii="Traditional Arabic" w:hAnsi="Traditional Arabic" w:cs="Traditional Arabic" w:hint="cs"/>
          <w:rtl/>
        </w:rPr>
        <w:t xml:space="preserve"> در اینجا گویا حکم لفظی متصل را دارد.</w:t>
      </w:r>
    </w:p>
    <w:p w:rsidR="00C249BF" w:rsidRPr="00E844D6" w:rsidRDefault="003E3822" w:rsidP="00120069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 2- </w:t>
      </w:r>
      <w:r w:rsidR="00120069" w:rsidRPr="00E844D6">
        <w:rPr>
          <w:rFonts w:ascii="Traditional Arabic" w:hAnsi="Traditional Arabic" w:cs="Traditional Arabic" w:hint="cs"/>
          <w:rtl/>
        </w:rPr>
        <w:t xml:space="preserve">گاهی نیز </w:t>
      </w:r>
      <w:r w:rsidRPr="00E844D6">
        <w:rPr>
          <w:rFonts w:ascii="Traditional Arabic" w:hAnsi="Traditional Arabic" w:cs="Traditional Arabic" w:hint="cs"/>
          <w:rtl/>
        </w:rPr>
        <w:t xml:space="preserve">حکم نظری با دقتی است که عقل دارد و </w:t>
      </w:r>
      <w:r w:rsidR="00615C10" w:rsidRPr="00E844D6">
        <w:rPr>
          <w:rFonts w:ascii="Traditional Arabic" w:hAnsi="Traditional Arabic" w:cs="Traditional Arabic" w:hint="cs"/>
          <w:rtl/>
        </w:rPr>
        <w:t>یک‌بخشی</w:t>
      </w:r>
      <w:r w:rsidRPr="00E844D6">
        <w:rPr>
          <w:rFonts w:ascii="Traditional Arabic" w:hAnsi="Traditional Arabic" w:cs="Traditional Arabic" w:hint="cs"/>
          <w:rtl/>
        </w:rPr>
        <w:t xml:space="preserve"> از عام را از آن جدا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="00653101" w:rsidRPr="00E844D6">
        <w:rPr>
          <w:rFonts w:ascii="Traditional Arabic" w:hAnsi="Traditional Arabic" w:cs="Traditional Arabic" w:hint="cs"/>
          <w:rtl/>
        </w:rPr>
        <w:t xml:space="preserve">، مثلاً «لعن الله </w:t>
      </w:r>
      <w:r w:rsidR="00615C10" w:rsidRPr="00E844D6">
        <w:rPr>
          <w:rFonts w:ascii="Traditional Arabic" w:hAnsi="Traditional Arabic" w:cs="Traditional Arabic" w:hint="cs"/>
          <w:rtl/>
        </w:rPr>
        <w:t>بنی‌امی</w:t>
      </w:r>
      <w:r w:rsidR="00120069" w:rsidRPr="00E844D6">
        <w:rPr>
          <w:rFonts w:ascii="Traditional Arabic" w:hAnsi="Traditional Arabic" w:cs="Traditional Arabic" w:hint="cs"/>
          <w:rtl/>
        </w:rPr>
        <w:t>ة</w:t>
      </w:r>
      <w:r w:rsidR="00653101" w:rsidRPr="00E844D6">
        <w:rPr>
          <w:rFonts w:ascii="Traditional Arabic" w:hAnsi="Traditional Arabic" w:cs="Traditional Arabic" w:hint="cs"/>
          <w:rtl/>
        </w:rPr>
        <w:t xml:space="preserve"> قاطب</w:t>
      </w:r>
      <w:r w:rsidR="00120069" w:rsidRPr="00E844D6">
        <w:rPr>
          <w:rFonts w:ascii="Traditional Arabic" w:hAnsi="Traditional Arabic" w:cs="Traditional Arabic" w:hint="cs"/>
          <w:rtl/>
        </w:rPr>
        <w:t>ة</w:t>
      </w:r>
      <w:r w:rsidR="00653101" w:rsidRPr="00E844D6">
        <w:rPr>
          <w:rFonts w:ascii="Traditional Arabic" w:hAnsi="Traditional Arabic" w:cs="Traditional Arabic" w:hint="cs"/>
          <w:rtl/>
        </w:rPr>
        <w:t xml:space="preserve">» عموم دارد؛ یعنی </w:t>
      </w:r>
      <w:r w:rsidR="00615C10" w:rsidRPr="00E844D6">
        <w:rPr>
          <w:rFonts w:ascii="Traditional Arabic" w:hAnsi="Traditional Arabic" w:cs="Traditional Arabic" w:hint="cs"/>
          <w:rtl/>
        </w:rPr>
        <w:t>هرکسی</w:t>
      </w:r>
      <w:r w:rsidR="00653101" w:rsidRPr="00E844D6">
        <w:rPr>
          <w:rFonts w:ascii="Traditional Arabic" w:hAnsi="Traditional Arabic" w:cs="Traditional Arabic" w:hint="cs"/>
          <w:rtl/>
        </w:rPr>
        <w:t xml:space="preserve"> از این نسل باشد </w:t>
      </w:r>
      <w:r w:rsidR="00120069" w:rsidRPr="00E844D6">
        <w:rPr>
          <w:rFonts w:ascii="Traditional Arabic" w:hAnsi="Traditional Arabic" w:cs="Traditional Arabic" w:hint="cs"/>
          <w:rtl/>
        </w:rPr>
        <w:t>لعنت خدا بر او</w:t>
      </w:r>
      <w:r w:rsidR="00653101" w:rsidRPr="00E844D6">
        <w:rPr>
          <w:rFonts w:ascii="Traditional Arabic" w:hAnsi="Traditional Arabic" w:cs="Traditional Arabic" w:hint="cs"/>
          <w:rtl/>
        </w:rPr>
        <w:t xml:space="preserve"> است</w:t>
      </w:r>
      <w:r w:rsidR="000B28B7" w:rsidRPr="00E844D6">
        <w:rPr>
          <w:rFonts w:ascii="Traditional Arabic" w:hAnsi="Traditional Arabic" w:cs="Traditional Arabic" w:hint="cs"/>
          <w:rtl/>
        </w:rPr>
        <w:t xml:space="preserve">، وقتی انسان فکر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="000B28B7" w:rsidRPr="00E844D6">
        <w:rPr>
          <w:rFonts w:ascii="Traditional Arabic" w:hAnsi="Traditional Arabic" w:cs="Traditional Arabic" w:hint="cs"/>
          <w:rtl/>
        </w:rPr>
        <w:t xml:space="preserve"> که در این نسل یک انسان خوبی باشد و </w:t>
      </w:r>
      <w:r w:rsidR="00615C10" w:rsidRPr="00E844D6">
        <w:rPr>
          <w:rFonts w:ascii="Traditional Arabic" w:hAnsi="Traditional Arabic" w:cs="Traditional Arabic" w:hint="cs"/>
          <w:rtl/>
        </w:rPr>
        <w:t>مؤمن</w:t>
      </w:r>
      <w:r w:rsidR="000B28B7" w:rsidRPr="00E844D6">
        <w:rPr>
          <w:rFonts w:ascii="Traditional Arabic" w:hAnsi="Traditional Arabic" w:cs="Traditional Arabic" w:hint="cs"/>
          <w:rtl/>
        </w:rPr>
        <w:t xml:space="preserve"> بود؛ آیا این لعن آن را هم در بر </w:t>
      </w:r>
      <w:r w:rsidR="00615C10" w:rsidRPr="00E844D6">
        <w:rPr>
          <w:rFonts w:ascii="Traditional Arabic" w:hAnsi="Traditional Arabic" w:cs="Traditional Arabic" w:hint="cs"/>
          <w:rtl/>
        </w:rPr>
        <w:t>می‌گیرد</w:t>
      </w:r>
      <w:r w:rsidR="000B28B7" w:rsidRPr="00E844D6">
        <w:rPr>
          <w:rFonts w:ascii="Traditional Arabic" w:hAnsi="Traditional Arabic" w:cs="Traditional Arabic" w:hint="cs"/>
          <w:rtl/>
        </w:rPr>
        <w:t xml:space="preserve"> که خیلی بعید است</w:t>
      </w:r>
      <w:r w:rsidR="006D53C5" w:rsidRPr="00E844D6">
        <w:rPr>
          <w:rFonts w:ascii="Traditional Arabic" w:hAnsi="Traditional Arabic" w:cs="Traditional Arabic" w:hint="cs"/>
          <w:rtl/>
        </w:rPr>
        <w:t xml:space="preserve"> و مقصود در اینجا غیر </w:t>
      </w:r>
      <w:r w:rsidR="00615C10" w:rsidRPr="00E844D6">
        <w:rPr>
          <w:rFonts w:ascii="Traditional Arabic" w:hAnsi="Traditional Arabic" w:cs="Traditional Arabic" w:hint="cs"/>
          <w:rtl/>
        </w:rPr>
        <w:t>مؤمن‌های</w:t>
      </w:r>
      <w:r w:rsidR="006D53C5" w:rsidRPr="00E844D6">
        <w:rPr>
          <w:rFonts w:ascii="Traditional Arabic" w:hAnsi="Traditional Arabic" w:cs="Traditional Arabic" w:hint="cs"/>
          <w:rtl/>
        </w:rPr>
        <w:t xml:space="preserve"> نسل </w:t>
      </w:r>
      <w:r w:rsidR="00615C10" w:rsidRPr="00E844D6">
        <w:rPr>
          <w:rFonts w:ascii="Traditional Arabic" w:hAnsi="Traditional Arabic" w:cs="Traditional Arabic" w:hint="cs"/>
          <w:rtl/>
        </w:rPr>
        <w:t>بنی‌امیه</w:t>
      </w:r>
      <w:r w:rsidR="006D53C5" w:rsidRPr="00E844D6">
        <w:rPr>
          <w:rFonts w:ascii="Traditional Arabic" w:hAnsi="Traditional Arabic" w:cs="Traditional Arabic" w:hint="cs"/>
          <w:rtl/>
        </w:rPr>
        <w:t xml:space="preserve"> است</w:t>
      </w:r>
      <w:r w:rsidR="0074381E" w:rsidRPr="00E844D6">
        <w:rPr>
          <w:rFonts w:ascii="Traditional Arabic" w:hAnsi="Traditional Arabic" w:cs="Traditional Arabic" w:hint="cs"/>
          <w:rtl/>
        </w:rPr>
        <w:t>.</w:t>
      </w:r>
      <w:r w:rsidR="00120069" w:rsidRPr="00E844D6">
        <w:rPr>
          <w:rFonts w:ascii="Traditional Arabic" w:hAnsi="Traditional Arabic" w:cs="Traditional Arabic" w:hint="cs"/>
          <w:rtl/>
        </w:rPr>
        <w:t xml:space="preserve"> در مثال دیگر می گوید «اکرم جیرانی» که ظاهرش عام است اما با مطالعات و دقتهایی می‌داند که فلان همسایه دشمن مولا هست و از این عام بیرون می‌برد. </w:t>
      </w:r>
    </w:p>
    <w:p w:rsidR="00C249BF" w:rsidRPr="00E844D6" w:rsidRDefault="00C249BF" w:rsidP="00120069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قسم اول و بدیهی لُبّی؛ حکم لفظی متصل را دارد، اما لُبّی غیر بدیهی که با ت</w:t>
      </w:r>
      <w:r w:rsidR="00120069" w:rsidRPr="00E844D6">
        <w:rPr>
          <w:rFonts w:ascii="Traditional Arabic" w:hAnsi="Traditional Arabic" w:cs="Traditional Arabic" w:hint="cs"/>
          <w:rtl/>
        </w:rPr>
        <w:t>أ</w:t>
      </w:r>
      <w:r w:rsidRPr="00E844D6">
        <w:rPr>
          <w:rFonts w:ascii="Traditional Arabic" w:hAnsi="Traditional Arabic" w:cs="Traditional Arabic" w:hint="cs"/>
          <w:rtl/>
        </w:rPr>
        <w:t>مل</w:t>
      </w:r>
      <w:r w:rsidR="00120069" w:rsidRPr="00E844D6">
        <w:rPr>
          <w:rFonts w:ascii="Traditional Arabic" w:hAnsi="Traditional Arabic" w:cs="Traditional Arabic" w:hint="cs"/>
          <w:rtl/>
        </w:rPr>
        <w:t>ات</w:t>
      </w:r>
      <w:r w:rsidRPr="00E844D6">
        <w:rPr>
          <w:rFonts w:ascii="Traditional Arabic" w:hAnsi="Traditional Arabic" w:cs="Traditional Arabic" w:hint="cs"/>
          <w:rtl/>
        </w:rPr>
        <w:t xml:space="preserve"> و دقت عقل به آن دست پیدا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Pr="00E844D6">
        <w:rPr>
          <w:rFonts w:ascii="Traditional Arabic" w:hAnsi="Traditional Arabic" w:cs="Traditional Arabic" w:hint="cs"/>
          <w:rtl/>
        </w:rPr>
        <w:t>؛ حالت یک منفصل را دارد</w:t>
      </w:r>
      <w:r w:rsidR="00E8254F" w:rsidRPr="00E844D6">
        <w:rPr>
          <w:rFonts w:ascii="Traditional Arabic" w:hAnsi="Traditional Arabic" w:cs="Traditional Arabic" w:hint="cs"/>
          <w:rtl/>
        </w:rPr>
        <w:t>.</w:t>
      </w:r>
    </w:p>
    <w:p w:rsidR="00C40525" w:rsidRPr="00E844D6" w:rsidRDefault="00C40525" w:rsidP="0075588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63085216"/>
      <w:r w:rsidRPr="00E844D6">
        <w:rPr>
          <w:rFonts w:ascii="Traditional Arabic" w:hAnsi="Traditional Arabic" w:cs="Traditional Arabic" w:hint="cs"/>
          <w:color w:val="FF0000"/>
          <w:rtl/>
        </w:rPr>
        <w:t>قول چهارم و تفصیل سوم صاحب کفایه</w:t>
      </w:r>
      <w:bookmarkEnd w:id="7"/>
    </w:p>
    <w:p w:rsidR="0074381E" w:rsidRPr="00E844D6" w:rsidRDefault="0074381E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مرحوم صاحب کفایه </w:t>
      </w:r>
      <w:r w:rsidR="00615C10" w:rsidRPr="00E844D6">
        <w:rPr>
          <w:rFonts w:ascii="Traditional Arabic" w:hAnsi="Traditional Arabic" w:cs="Traditional Arabic" w:hint="cs"/>
          <w:rtl/>
        </w:rPr>
        <w:t>می‌فرمایند</w:t>
      </w:r>
      <w:r w:rsidRPr="00E844D6">
        <w:rPr>
          <w:rFonts w:ascii="Traditional Arabic" w:hAnsi="Traditional Arabic" w:cs="Traditional Arabic" w:hint="cs"/>
          <w:rtl/>
        </w:rPr>
        <w:t xml:space="preserve"> که قول چهارم و تفصیل سوم این است که؛ </w:t>
      </w:r>
      <w:r w:rsidR="000A2B66" w:rsidRPr="00E844D6">
        <w:rPr>
          <w:rFonts w:ascii="Traditional Arabic" w:hAnsi="Traditional Arabic" w:cs="Traditional Arabic" w:hint="cs"/>
          <w:rtl/>
        </w:rPr>
        <w:t>در دو قسم لفظی؛ اگر شک مصداقی دارید؛ به عام ن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0A2B66" w:rsidRPr="00E844D6">
        <w:rPr>
          <w:rFonts w:ascii="Traditional Arabic" w:hAnsi="Traditional Arabic" w:cs="Traditional Arabic" w:hint="cs"/>
          <w:rtl/>
        </w:rPr>
        <w:t xml:space="preserve"> تمسک کرد</w:t>
      </w:r>
      <w:r w:rsidR="00E865D8" w:rsidRPr="00E844D6">
        <w:rPr>
          <w:rFonts w:ascii="Traditional Arabic" w:hAnsi="Traditional Arabic" w:cs="Traditional Arabic" w:hint="cs"/>
          <w:rtl/>
        </w:rPr>
        <w:t>، اما در دو قسم لُبّی؛ قسم اول و بدیهی</w:t>
      </w:r>
      <w:r w:rsidR="00634B64" w:rsidRPr="00E844D6">
        <w:rPr>
          <w:rFonts w:ascii="Traditional Arabic" w:hAnsi="Traditional Arabic" w:cs="Traditional Arabic" w:hint="cs"/>
          <w:rtl/>
        </w:rPr>
        <w:t>‌ا</w:t>
      </w:r>
      <w:r w:rsidR="00E865D8" w:rsidRPr="00E844D6">
        <w:rPr>
          <w:rFonts w:ascii="Traditional Arabic" w:hAnsi="Traditional Arabic" w:cs="Traditional Arabic" w:hint="cs"/>
          <w:rtl/>
        </w:rPr>
        <w:t>ش مثل لفظی است</w:t>
      </w:r>
      <w:r w:rsidR="00634B64" w:rsidRPr="00E844D6">
        <w:rPr>
          <w:rFonts w:ascii="Traditional Arabic" w:hAnsi="Traditional Arabic" w:cs="Traditional Arabic" w:hint="cs"/>
          <w:rtl/>
        </w:rPr>
        <w:t xml:space="preserve"> و به عام </w:t>
      </w:r>
      <w:r w:rsidR="00615C10" w:rsidRPr="00E844D6">
        <w:rPr>
          <w:rFonts w:ascii="Traditional Arabic" w:hAnsi="Traditional Arabic" w:cs="Traditional Arabic" w:hint="cs"/>
          <w:rtl/>
        </w:rPr>
        <w:t>نمی‌توانید</w:t>
      </w:r>
      <w:r w:rsidR="00634B64" w:rsidRPr="00E844D6">
        <w:rPr>
          <w:rFonts w:ascii="Traditional Arabic" w:hAnsi="Traditional Arabic" w:cs="Traditional Arabic" w:hint="cs"/>
          <w:rtl/>
        </w:rPr>
        <w:t xml:space="preserve"> تمسک کنید.</w:t>
      </w:r>
    </w:p>
    <w:p w:rsidR="00634B64" w:rsidRPr="00E844D6" w:rsidRDefault="00634B64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صورت چهارم که لُبّی غیر بدیهی است؛ به عام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Pr="00E844D6">
        <w:rPr>
          <w:rFonts w:ascii="Traditional Arabic" w:hAnsi="Traditional Arabic" w:cs="Traditional Arabic" w:hint="cs"/>
          <w:rtl/>
        </w:rPr>
        <w:t xml:space="preserve"> تمسک کرد</w:t>
      </w:r>
      <w:r w:rsidR="00726394" w:rsidRPr="00E844D6">
        <w:rPr>
          <w:rFonts w:ascii="Traditional Arabic" w:hAnsi="Traditional Arabic" w:cs="Traditional Arabic" w:hint="cs"/>
          <w:rtl/>
        </w:rPr>
        <w:t xml:space="preserve">؛ عقل </w:t>
      </w:r>
      <w:r w:rsidR="00615C10" w:rsidRPr="00E844D6">
        <w:rPr>
          <w:rFonts w:ascii="Traditional Arabic" w:hAnsi="Traditional Arabic" w:cs="Traditional Arabic" w:hint="cs"/>
          <w:rtl/>
        </w:rPr>
        <w:t>می‌فهمد</w:t>
      </w:r>
      <w:r w:rsidR="00726394" w:rsidRPr="00E844D6">
        <w:rPr>
          <w:rFonts w:ascii="Traditional Arabic" w:hAnsi="Traditional Arabic" w:cs="Traditional Arabic" w:hint="cs"/>
          <w:rtl/>
        </w:rPr>
        <w:t xml:space="preserve">؛ اما نه </w:t>
      </w:r>
      <w:r w:rsidR="00615C10" w:rsidRPr="00E844D6">
        <w:rPr>
          <w:rFonts w:ascii="Traditional Arabic" w:hAnsi="Traditional Arabic" w:cs="Traditional Arabic" w:hint="cs"/>
          <w:rtl/>
        </w:rPr>
        <w:t>به‌سرعت</w:t>
      </w:r>
      <w:r w:rsidR="00726394" w:rsidRPr="00E844D6">
        <w:rPr>
          <w:rFonts w:ascii="Traditional Arabic" w:hAnsi="Traditional Arabic" w:cs="Traditional Arabic" w:hint="cs"/>
          <w:rtl/>
        </w:rPr>
        <w:t xml:space="preserve"> و چسبیده به عام، </w:t>
      </w:r>
      <w:r w:rsidR="00615C10" w:rsidRPr="00E844D6">
        <w:rPr>
          <w:rFonts w:ascii="Traditional Arabic" w:hAnsi="Traditional Arabic" w:cs="Traditional Arabic" w:hint="cs"/>
          <w:rtl/>
        </w:rPr>
        <w:t>بعدازاینکه</w:t>
      </w:r>
      <w:r w:rsidR="00726394" w:rsidRPr="00E844D6">
        <w:rPr>
          <w:rFonts w:ascii="Traditional Arabic" w:hAnsi="Traditional Arabic" w:cs="Traditional Arabic" w:hint="cs"/>
          <w:rtl/>
        </w:rPr>
        <w:t xml:space="preserve"> تامل و فکر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726394" w:rsidRPr="00E844D6">
        <w:rPr>
          <w:rFonts w:ascii="Traditional Arabic" w:hAnsi="Traditional Arabic" w:cs="Traditional Arabic" w:hint="cs"/>
          <w:rtl/>
        </w:rPr>
        <w:t xml:space="preserve">؛ شخص </w:t>
      </w:r>
      <w:r w:rsidR="00615C10" w:rsidRPr="00E844D6">
        <w:rPr>
          <w:rFonts w:ascii="Traditional Arabic" w:hAnsi="Traditional Arabic" w:cs="Traditional Arabic" w:hint="cs"/>
          <w:rtl/>
        </w:rPr>
        <w:t>می‌بیند</w:t>
      </w:r>
      <w:r w:rsidR="00726394" w:rsidRPr="00E844D6">
        <w:rPr>
          <w:rFonts w:ascii="Traditional Arabic" w:hAnsi="Traditional Arabic" w:cs="Traditional Arabic" w:hint="cs"/>
          <w:rtl/>
        </w:rPr>
        <w:t xml:space="preserve"> که بعضی چیزها از این عام بیرون هستند؛ مثل مثال </w:t>
      </w:r>
      <w:r w:rsidR="00615C10" w:rsidRPr="00E844D6">
        <w:rPr>
          <w:rFonts w:ascii="Traditional Arabic" w:hAnsi="Traditional Arabic" w:cs="Traditional Arabic" w:hint="cs"/>
          <w:rtl/>
        </w:rPr>
        <w:t>بنی‌امیه</w:t>
      </w:r>
      <w:r w:rsidR="00726394" w:rsidRPr="00E844D6">
        <w:rPr>
          <w:rFonts w:ascii="Traditional Arabic" w:hAnsi="Traditional Arabic" w:cs="Traditional Arabic" w:hint="cs"/>
          <w:rtl/>
        </w:rPr>
        <w:t xml:space="preserve"> که بعد که فکر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726394" w:rsidRPr="00E844D6">
        <w:rPr>
          <w:rFonts w:ascii="Traditional Arabic" w:hAnsi="Traditional Arabic" w:cs="Traditional Arabic" w:hint="cs"/>
          <w:rtl/>
        </w:rPr>
        <w:t xml:space="preserve">؛ به این دست پیدا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="00726394" w:rsidRPr="00E844D6">
        <w:rPr>
          <w:rFonts w:ascii="Traditional Arabic" w:hAnsi="Traditional Arabic" w:cs="Traditional Arabic" w:hint="cs"/>
          <w:rtl/>
        </w:rPr>
        <w:t xml:space="preserve"> که منظور غیر </w:t>
      </w:r>
      <w:r w:rsidR="00615C10" w:rsidRPr="00E844D6">
        <w:rPr>
          <w:rFonts w:ascii="Traditional Arabic" w:hAnsi="Traditional Arabic" w:cs="Traditional Arabic" w:hint="cs"/>
          <w:rtl/>
        </w:rPr>
        <w:t>مؤمن</w:t>
      </w:r>
      <w:r w:rsidR="00726394" w:rsidRPr="00E844D6">
        <w:rPr>
          <w:rFonts w:ascii="Traditional Arabic" w:hAnsi="Traditional Arabic" w:cs="Traditional Arabic" w:hint="cs"/>
          <w:rtl/>
        </w:rPr>
        <w:t xml:space="preserve"> است و </w:t>
      </w:r>
      <w:r w:rsidR="00615C10" w:rsidRPr="00E844D6">
        <w:rPr>
          <w:rFonts w:ascii="Traditional Arabic" w:hAnsi="Traditional Arabic" w:cs="Traditional Arabic" w:hint="cs"/>
          <w:rtl/>
        </w:rPr>
        <w:t>مؤمن</w:t>
      </w:r>
      <w:r w:rsidR="00726394" w:rsidRPr="00E844D6">
        <w:rPr>
          <w:rFonts w:ascii="Traditional Arabic" w:hAnsi="Traditional Arabic" w:cs="Traditional Arabic" w:hint="cs"/>
          <w:rtl/>
        </w:rPr>
        <w:t xml:space="preserve"> از آن خارج </w:t>
      </w:r>
      <w:r w:rsidR="00615C10" w:rsidRPr="00E844D6">
        <w:rPr>
          <w:rFonts w:ascii="Traditional Arabic" w:hAnsi="Traditional Arabic" w:cs="Traditional Arabic" w:hint="cs"/>
          <w:rtl/>
        </w:rPr>
        <w:t>می‌شود</w:t>
      </w:r>
      <w:r w:rsidR="00726394" w:rsidRPr="00E844D6">
        <w:rPr>
          <w:rFonts w:ascii="Traditional Arabic" w:hAnsi="Traditional Arabic" w:cs="Traditional Arabic" w:hint="cs"/>
          <w:rtl/>
        </w:rPr>
        <w:t>.</w:t>
      </w:r>
    </w:p>
    <w:p w:rsidR="00C40525" w:rsidRPr="00E844D6" w:rsidRDefault="00C40525" w:rsidP="0012006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63085217"/>
      <w:r w:rsidRPr="00E844D6">
        <w:rPr>
          <w:rFonts w:ascii="Traditional Arabic" w:hAnsi="Traditional Arabic" w:cs="Traditional Arabic" w:hint="cs"/>
          <w:color w:val="FF0000"/>
          <w:rtl/>
        </w:rPr>
        <w:t>سیره عقلائیه در مخصص</w:t>
      </w:r>
      <w:r w:rsidR="00120069" w:rsidRPr="00E844D6">
        <w:rPr>
          <w:rFonts w:ascii="Traditional Arabic" w:hAnsi="Traditional Arabic" w:cs="Traditional Arabic" w:hint="cs"/>
          <w:color w:val="FF0000"/>
          <w:rtl/>
        </w:rPr>
        <w:t>‌</w:t>
      </w:r>
      <w:r w:rsidRPr="00E844D6">
        <w:rPr>
          <w:rFonts w:ascii="Traditional Arabic" w:hAnsi="Traditional Arabic" w:cs="Traditional Arabic" w:hint="cs"/>
          <w:color w:val="FF0000"/>
          <w:rtl/>
        </w:rPr>
        <w:t>های غیر بدیهی</w:t>
      </w:r>
      <w:bookmarkEnd w:id="8"/>
      <w:r w:rsidRPr="00E844D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726394" w:rsidRPr="00E844D6" w:rsidRDefault="00726394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دلیلی که ایشان برای این مسئله </w:t>
      </w:r>
      <w:r w:rsidR="00615C10" w:rsidRPr="00E844D6">
        <w:rPr>
          <w:rFonts w:ascii="Traditional Arabic" w:hAnsi="Traditional Arabic" w:cs="Traditional Arabic" w:hint="cs"/>
          <w:rtl/>
        </w:rPr>
        <w:t>می‌آورند</w:t>
      </w:r>
      <w:r w:rsidRPr="00E844D6">
        <w:rPr>
          <w:rFonts w:ascii="Traditional Arabic" w:hAnsi="Traditional Arabic" w:cs="Traditional Arabic" w:hint="cs"/>
          <w:rtl/>
        </w:rPr>
        <w:t>؛ اصل دلیلشان اواخر کلامشان است</w:t>
      </w:r>
      <w:r w:rsidR="00316765" w:rsidRPr="00E844D6">
        <w:rPr>
          <w:rFonts w:ascii="Traditional Arabic" w:hAnsi="Traditional Arabic" w:cs="Traditional Arabic" w:hint="cs"/>
          <w:rtl/>
        </w:rPr>
        <w:t xml:space="preserve"> که </w:t>
      </w:r>
      <w:r w:rsidR="00615C10" w:rsidRPr="00E844D6">
        <w:rPr>
          <w:rFonts w:ascii="Traditional Arabic" w:hAnsi="Traditional Arabic" w:cs="Traditional Arabic" w:hint="cs"/>
          <w:rtl/>
        </w:rPr>
        <w:t>می‌فرمایند</w:t>
      </w:r>
      <w:r w:rsidR="00316765" w:rsidRPr="00E844D6">
        <w:rPr>
          <w:rFonts w:ascii="Traditional Arabic" w:hAnsi="Traditional Arabic" w:cs="Traditional Arabic" w:hint="cs"/>
          <w:rtl/>
        </w:rPr>
        <w:t xml:space="preserve"> سیره عقلائی است</w:t>
      </w:r>
      <w:r w:rsidR="00431DE8" w:rsidRPr="00E844D6">
        <w:rPr>
          <w:rFonts w:ascii="Traditional Arabic" w:hAnsi="Traditional Arabic" w:cs="Traditional Arabic" w:hint="cs"/>
          <w:rtl/>
        </w:rPr>
        <w:t>.</w:t>
      </w:r>
    </w:p>
    <w:p w:rsidR="00431DE8" w:rsidRPr="00E844D6" w:rsidRDefault="00615C10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می‌فرمایند</w:t>
      </w:r>
      <w:r w:rsidR="00431DE8" w:rsidRPr="00E844D6">
        <w:rPr>
          <w:rFonts w:ascii="Traditional Arabic" w:hAnsi="Traditional Arabic" w:cs="Traditional Arabic" w:hint="cs"/>
          <w:rtl/>
        </w:rPr>
        <w:t xml:space="preserve"> که در سیره عقلائیه این است که؛ مخصص های عقلی غیر بدیهی؛ اگر شک بکند که این مصداق آن مخصص است یا نیست؛ به عام تمسک </w:t>
      </w:r>
      <w:r w:rsidRPr="00E844D6">
        <w:rPr>
          <w:rFonts w:ascii="Traditional Arabic" w:hAnsi="Traditional Arabic" w:cs="Traditional Arabic" w:hint="cs"/>
          <w:rtl/>
        </w:rPr>
        <w:t>می‌کند</w:t>
      </w:r>
      <w:r w:rsidR="00B45B8B" w:rsidRPr="00E844D6">
        <w:rPr>
          <w:rFonts w:ascii="Traditional Arabic" w:hAnsi="Traditional Arabic" w:cs="Traditional Arabic" w:hint="cs"/>
          <w:rtl/>
        </w:rPr>
        <w:t xml:space="preserve">، </w:t>
      </w:r>
      <w:r w:rsidRPr="00E844D6">
        <w:rPr>
          <w:rFonts w:ascii="Traditional Arabic" w:hAnsi="Traditional Arabic" w:cs="Traditional Arabic" w:hint="cs"/>
          <w:rtl/>
        </w:rPr>
        <w:t>نمی‌داند</w:t>
      </w:r>
      <w:r w:rsidR="00B45B8B" w:rsidRPr="00E844D6">
        <w:rPr>
          <w:rFonts w:ascii="Traditional Arabic" w:hAnsi="Traditional Arabic" w:cs="Traditional Arabic" w:hint="cs"/>
          <w:rtl/>
        </w:rPr>
        <w:t xml:space="preserve"> که فرد </w:t>
      </w:r>
      <w:r w:rsidRPr="00E844D6">
        <w:rPr>
          <w:rFonts w:ascii="Traditional Arabic" w:hAnsi="Traditional Arabic" w:cs="Traditional Arabic" w:hint="cs"/>
          <w:rtl/>
        </w:rPr>
        <w:t>بنی‌امیه</w:t>
      </w:r>
      <w:r w:rsidR="00B45B8B" w:rsidRPr="00E844D6">
        <w:rPr>
          <w:rFonts w:ascii="Traditional Arabic" w:hAnsi="Traditional Arabic" w:cs="Traditional Arabic" w:hint="cs"/>
          <w:rtl/>
        </w:rPr>
        <w:t xml:space="preserve"> </w:t>
      </w:r>
      <w:r w:rsidRPr="00E844D6">
        <w:rPr>
          <w:rFonts w:ascii="Traditional Arabic" w:hAnsi="Traditional Arabic" w:cs="Traditional Arabic" w:hint="cs"/>
          <w:rtl/>
        </w:rPr>
        <w:t>مؤمن</w:t>
      </w:r>
      <w:r w:rsidR="00B45B8B" w:rsidRPr="00E844D6">
        <w:rPr>
          <w:rFonts w:ascii="Traditional Arabic" w:hAnsi="Traditional Arabic" w:cs="Traditional Arabic" w:hint="cs"/>
          <w:rtl/>
        </w:rPr>
        <w:t xml:space="preserve"> است یا نیست، </w:t>
      </w:r>
      <w:r w:rsidRPr="00E844D6">
        <w:rPr>
          <w:rFonts w:ascii="Traditional Arabic" w:hAnsi="Traditional Arabic" w:cs="Traditional Arabic" w:hint="cs"/>
          <w:rtl/>
        </w:rPr>
        <w:t>می‌گوید</w:t>
      </w:r>
      <w:r w:rsidR="00B45B8B" w:rsidRPr="00E844D6">
        <w:rPr>
          <w:rFonts w:ascii="Traditional Arabic" w:hAnsi="Traditional Arabic" w:cs="Traditional Arabic" w:hint="cs"/>
          <w:rtl/>
        </w:rPr>
        <w:t xml:space="preserve">« لعن الله </w:t>
      </w:r>
      <w:r w:rsidRPr="00E844D6">
        <w:rPr>
          <w:rFonts w:ascii="Traditional Arabic" w:hAnsi="Traditional Arabic" w:cs="Traditional Arabic" w:hint="cs"/>
          <w:rtl/>
        </w:rPr>
        <w:t>بنی‌امیه</w:t>
      </w:r>
      <w:r w:rsidR="00B45B8B" w:rsidRPr="00E844D6">
        <w:rPr>
          <w:rFonts w:ascii="Traditional Arabic" w:hAnsi="Traditional Arabic" w:cs="Traditional Arabic" w:hint="cs"/>
          <w:rtl/>
        </w:rPr>
        <w:t>»</w:t>
      </w:r>
      <w:r w:rsidR="00D43433" w:rsidRPr="00E844D6">
        <w:rPr>
          <w:rFonts w:ascii="Traditional Arabic" w:hAnsi="Traditional Arabic" w:cs="Traditional Arabic" w:hint="cs"/>
          <w:rtl/>
        </w:rPr>
        <w:t>.</w:t>
      </w:r>
    </w:p>
    <w:p w:rsidR="00D43433" w:rsidRPr="00E844D6" w:rsidRDefault="00D43433" w:rsidP="00120069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تحلیلش این است که؛ مخصص عقلی که با ت</w:t>
      </w:r>
      <w:r w:rsidR="00120069" w:rsidRPr="00E844D6">
        <w:rPr>
          <w:rFonts w:ascii="Traditional Arabic" w:hAnsi="Traditional Arabic" w:cs="Traditional Arabic" w:hint="cs"/>
          <w:rtl/>
        </w:rPr>
        <w:t>أ</w:t>
      </w:r>
      <w:r w:rsidRPr="00E844D6">
        <w:rPr>
          <w:rFonts w:ascii="Traditional Arabic" w:hAnsi="Traditional Arabic" w:cs="Traditional Arabic" w:hint="cs"/>
          <w:rtl/>
        </w:rPr>
        <w:t xml:space="preserve">مل انسان به آن </w:t>
      </w:r>
      <w:r w:rsidR="00615C10" w:rsidRPr="00E844D6">
        <w:rPr>
          <w:rFonts w:ascii="Traditional Arabic" w:hAnsi="Traditional Arabic" w:cs="Traditional Arabic" w:hint="cs"/>
          <w:rtl/>
        </w:rPr>
        <w:t>می‌رسد</w:t>
      </w:r>
      <w:r w:rsidR="00237784" w:rsidRPr="00E844D6">
        <w:rPr>
          <w:rFonts w:ascii="Traditional Arabic" w:hAnsi="Traditional Arabic" w:cs="Traditional Arabic" w:hint="cs"/>
          <w:rtl/>
        </w:rPr>
        <w:t xml:space="preserve">؛ اعتبارش به </w:t>
      </w:r>
      <w:r w:rsidR="00120069" w:rsidRPr="00E844D6">
        <w:rPr>
          <w:rFonts w:ascii="Traditional Arabic" w:hAnsi="Traditional Arabic" w:cs="Traditional Arabic" w:hint="cs"/>
          <w:rtl/>
        </w:rPr>
        <w:t xml:space="preserve">آن </w:t>
      </w:r>
      <w:r w:rsidR="00237784" w:rsidRPr="00E844D6">
        <w:rPr>
          <w:rFonts w:ascii="Traditional Arabic" w:hAnsi="Traditional Arabic" w:cs="Traditional Arabic" w:hint="cs"/>
          <w:rtl/>
        </w:rPr>
        <w:t>حد قوی نیست که عام را حتی در مشکوک از حجیت ساقط بکند</w:t>
      </w:r>
      <w:r w:rsidR="00A2589E" w:rsidRPr="00E844D6">
        <w:rPr>
          <w:rFonts w:ascii="Traditional Arabic" w:hAnsi="Traditional Arabic" w:cs="Traditional Arabic" w:hint="cs"/>
          <w:rtl/>
        </w:rPr>
        <w:t>، چون با ت</w:t>
      </w:r>
      <w:r w:rsidR="00120069" w:rsidRPr="00E844D6">
        <w:rPr>
          <w:rFonts w:ascii="Traditional Arabic" w:hAnsi="Traditional Arabic" w:cs="Traditional Arabic" w:hint="cs"/>
          <w:rtl/>
        </w:rPr>
        <w:t>أ</w:t>
      </w:r>
      <w:r w:rsidR="00A2589E" w:rsidRPr="00E844D6">
        <w:rPr>
          <w:rFonts w:ascii="Traditional Arabic" w:hAnsi="Traditional Arabic" w:cs="Traditional Arabic" w:hint="cs"/>
          <w:rtl/>
        </w:rPr>
        <w:t xml:space="preserve">مل و دقت به دست آورده شده؛ از اول گویا یک قید دارد؛ یعنی کسی که </w:t>
      </w:r>
      <w:r w:rsidR="00615C10" w:rsidRPr="00E844D6">
        <w:rPr>
          <w:rFonts w:ascii="Traditional Arabic" w:hAnsi="Traditional Arabic" w:cs="Traditional Arabic" w:hint="cs"/>
          <w:rtl/>
        </w:rPr>
        <w:t>می‌دانی</w:t>
      </w:r>
      <w:r w:rsidR="00A2589E" w:rsidRPr="00E844D6">
        <w:rPr>
          <w:rFonts w:ascii="Traditional Arabic" w:hAnsi="Traditional Arabic" w:cs="Traditional Arabic" w:hint="cs"/>
          <w:rtl/>
        </w:rPr>
        <w:t xml:space="preserve">؛ از نسل </w:t>
      </w:r>
      <w:r w:rsidR="00615C10" w:rsidRPr="00E844D6">
        <w:rPr>
          <w:rFonts w:ascii="Traditional Arabic" w:hAnsi="Traditional Arabic" w:cs="Traditional Arabic" w:hint="cs"/>
          <w:rtl/>
        </w:rPr>
        <w:t>بنی‌امیه</w:t>
      </w:r>
      <w:r w:rsidR="00A2589E" w:rsidRPr="00E844D6">
        <w:rPr>
          <w:rFonts w:ascii="Traditional Arabic" w:hAnsi="Traditional Arabic" w:cs="Traditional Arabic" w:hint="cs"/>
          <w:rtl/>
        </w:rPr>
        <w:t xml:space="preserve"> و </w:t>
      </w:r>
      <w:r w:rsidR="00615C10" w:rsidRPr="00E844D6">
        <w:rPr>
          <w:rFonts w:ascii="Traditional Arabic" w:hAnsi="Traditional Arabic" w:cs="Traditional Arabic" w:hint="cs"/>
          <w:rtl/>
        </w:rPr>
        <w:t>مؤمن</w:t>
      </w:r>
      <w:r w:rsidR="00A2589E" w:rsidRPr="00E844D6">
        <w:rPr>
          <w:rFonts w:ascii="Traditional Arabic" w:hAnsi="Traditional Arabic" w:cs="Traditional Arabic" w:hint="cs"/>
          <w:rtl/>
        </w:rPr>
        <w:t xml:space="preserve"> است</w:t>
      </w:r>
      <w:r w:rsidR="00F2661D" w:rsidRPr="00E844D6">
        <w:rPr>
          <w:rFonts w:ascii="Traditional Arabic" w:hAnsi="Traditional Arabic" w:cs="Traditional Arabic" w:hint="cs"/>
          <w:rtl/>
        </w:rPr>
        <w:t>.</w:t>
      </w:r>
    </w:p>
    <w:p w:rsidR="00F2661D" w:rsidRPr="00E844D6" w:rsidRDefault="00F2661D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 xml:space="preserve">گویا عقل با مطالعات دقیق خودش؛ فرد معلوم را از عام بیرون </w:t>
      </w:r>
      <w:r w:rsidR="00615C10" w:rsidRPr="00E844D6">
        <w:rPr>
          <w:rFonts w:ascii="Traditional Arabic" w:hAnsi="Traditional Arabic" w:cs="Traditional Arabic" w:hint="cs"/>
          <w:rtl/>
        </w:rPr>
        <w:t>می‌برد</w:t>
      </w:r>
      <w:r w:rsidR="00237CA3" w:rsidRPr="00E844D6">
        <w:rPr>
          <w:rFonts w:ascii="Traditional Arabic" w:hAnsi="Traditional Arabic" w:cs="Traditional Arabic" w:hint="cs"/>
          <w:rtl/>
        </w:rPr>
        <w:t xml:space="preserve">، گویا این مخصص قید معلوم دارد؛ آنی که حجت در او تمام است و قدر متیقن است از عام بیرون </w:t>
      </w:r>
      <w:r w:rsidR="00615C10" w:rsidRPr="00E844D6">
        <w:rPr>
          <w:rFonts w:ascii="Traditional Arabic" w:hAnsi="Traditional Arabic" w:cs="Traditional Arabic" w:hint="cs"/>
          <w:rtl/>
        </w:rPr>
        <w:t>می‌رود</w:t>
      </w:r>
      <w:r w:rsidR="00192C94" w:rsidRPr="00E844D6">
        <w:rPr>
          <w:rFonts w:ascii="Traditional Arabic" w:hAnsi="Traditional Arabic" w:cs="Traditional Arabic" w:hint="cs"/>
          <w:rtl/>
        </w:rPr>
        <w:t>، اما آنی که مشکوک است؛ این تامل عقلی مشکوک را از عام ن</w:t>
      </w:r>
      <w:r w:rsidR="00615C10" w:rsidRPr="00E844D6">
        <w:rPr>
          <w:rFonts w:ascii="Traditional Arabic" w:hAnsi="Traditional Arabic" w:cs="Traditional Arabic" w:hint="cs"/>
          <w:rtl/>
        </w:rPr>
        <w:t>می‌تواند</w:t>
      </w:r>
      <w:r w:rsidR="00192C94" w:rsidRPr="00E844D6">
        <w:rPr>
          <w:rFonts w:ascii="Traditional Arabic" w:hAnsi="Traditional Arabic" w:cs="Traditional Arabic" w:hint="cs"/>
          <w:rtl/>
        </w:rPr>
        <w:t xml:space="preserve"> بیرون ببرد</w:t>
      </w:r>
      <w:r w:rsidR="003759FC" w:rsidRPr="00E844D6">
        <w:rPr>
          <w:rFonts w:ascii="Traditional Arabic" w:hAnsi="Traditional Arabic" w:cs="Traditional Arabic" w:hint="cs"/>
          <w:rtl/>
        </w:rPr>
        <w:t xml:space="preserve"> و لذا عام </w:t>
      </w:r>
      <w:r w:rsidR="00615C10" w:rsidRPr="00E844D6">
        <w:rPr>
          <w:rFonts w:ascii="Traditional Arabic" w:hAnsi="Traditional Arabic" w:cs="Traditional Arabic" w:hint="cs"/>
          <w:rtl/>
        </w:rPr>
        <w:t>به‌عنوان</w:t>
      </w:r>
      <w:r w:rsidR="007C7718" w:rsidRPr="00E844D6">
        <w:rPr>
          <w:rFonts w:ascii="Traditional Arabic" w:hAnsi="Traditional Arabic" w:cs="Traditional Arabic" w:hint="cs"/>
          <w:rtl/>
        </w:rPr>
        <w:t xml:space="preserve"> یک حجت در اینجا اثر </w:t>
      </w:r>
      <w:r w:rsidR="00615C10" w:rsidRPr="00E844D6">
        <w:rPr>
          <w:rFonts w:ascii="Traditional Arabic" w:hAnsi="Traditional Arabic" w:cs="Traditional Arabic" w:hint="cs"/>
          <w:rtl/>
        </w:rPr>
        <w:t>می‌کند</w:t>
      </w:r>
      <w:r w:rsidR="007C7718" w:rsidRPr="00E844D6">
        <w:rPr>
          <w:rFonts w:ascii="Traditional Arabic" w:hAnsi="Traditional Arabic" w:cs="Traditional Arabic" w:hint="cs"/>
          <w:rtl/>
        </w:rPr>
        <w:t>.</w:t>
      </w:r>
    </w:p>
    <w:p w:rsidR="007C7718" w:rsidRPr="00E844D6" w:rsidRDefault="007C7718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lastRenderedPageBreak/>
        <w:t xml:space="preserve">در منفصل بعضی </w:t>
      </w:r>
      <w:r w:rsidR="00615C10" w:rsidRPr="00E844D6">
        <w:rPr>
          <w:rFonts w:ascii="Traditional Arabic" w:hAnsi="Traditional Arabic" w:cs="Traditional Arabic" w:hint="cs"/>
          <w:rtl/>
        </w:rPr>
        <w:t>می‌گفتند</w:t>
      </w:r>
      <w:r w:rsidRPr="00E844D6">
        <w:rPr>
          <w:rFonts w:ascii="Traditional Arabic" w:hAnsi="Traditional Arabic" w:cs="Traditional Arabic" w:hint="cs"/>
          <w:rtl/>
        </w:rPr>
        <w:t>؛ چون جدا است؛ عام به عمومش باقی است، در اینجا هم یک منفصلی است که لُبّی هم است؛ دلیل لُبّی هم یک قدر متیقن دارد و قدر متیقنش هم؛ افراد معلوم است</w:t>
      </w:r>
      <w:r w:rsidR="00D81A58" w:rsidRPr="00E844D6">
        <w:rPr>
          <w:rFonts w:ascii="Traditional Arabic" w:hAnsi="Traditional Arabic" w:cs="Traditional Arabic" w:hint="cs"/>
          <w:rtl/>
        </w:rPr>
        <w:t xml:space="preserve"> و </w:t>
      </w:r>
      <w:r w:rsidR="00615C10" w:rsidRPr="00E844D6">
        <w:rPr>
          <w:rFonts w:ascii="Traditional Arabic" w:hAnsi="Traditional Arabic" w:cs="Traditional Arabic" w:hint="cs"/>
          <w:rtl/>
        </w:rPr>
        <w:t>آن‌ها</w:t>
      </w:r>
      <w:r w:rsidR="00D81A58" w:rsidRPr="00E844D6">
        <w:rPr>
          <w:rFonts w:ascii="Traditional Arabic" w:hAnsi="Traditional Arabic" w:cs="Traditional Arabic" w:hint="cs"/>
          <w:rtl/>
        </w:rPr>
        <w:t xml:space="preserve"> را بیرون </w:t>
      </w:r>
      <w:r w:rsidR="00615C10" w:rsidRPr="00E844D6">
        <w:rPr>
          <w:rFonts w:ascii="Traditional Arabic" w:hAnsi="Traditional Arabic" w:cs="Traditional Arabic" w:hint="cs"/>
          <w:rtl/>
        </w:rPr>
        <w:t>می‌برد</w:t>
      </w:r>
      <w:r w:rsidR="00D81A58" w:rsidRPr="00E844D6">
        <w:rPr>
          <w:rFonts w:ascii="Traditional Arabic" w:hAnsi="Traditional Arabic" w:cs="Traditional Arabic" w:hint="cs"/>
          <w:rtl/>
        </w:rPr>
        <w:t xml:space="preserve">، اما </w:t>
      </w:r>
      <w:r w:rsidR="00615C10" w:rsidRPr="00E844D6">
        <w:rPr>
          <w:rFonts w:ascii="Traditional Arabic" w:hAnsi="Traditional Arabic" w:cs="Traditional Arabic" w:hint="cs"/>
          <w:rtl/>
        </w:rPr>
        <w:t>مشکوک‌ها</w:t>
      </w:r>
      <w:r w:rsidR="00D81A58" w:rsidRPr="00E844D6">
        <w:rPr>
          <w:rFonts w:ascii="Traditional Arabic" w:hAnsi="Traditional Arabic" w:cs="Traditional Arabic" w:hint="cs"/>
          <w:rtl/>
        </w:rPr>
        <w:t xml:space="preserve"> را ن</w:t>
      </w:r>
      <w:r w:rsidR="00615C10" w:rsidRPr="00E844D6">
        <w:rPr>
          <w:rFonts w:ascii="Traditional Arabic" w:hAnsi="Traditional Arabic" w:cs="Traditional Arabic" w:hint="cs"/>
          <w:rtl/>
        </w:rPr>
        <w:t>می‌تواند</w:t>
      </w:r>
      <w:r w:rsidR="00D81A58" w:rsidRPr="00E844D6">
        <w:rPr>
          <w:rFonts w:ascii="Traditional Arabic" w:hAnsi="Traditional Arabic" w:cs="Traditional Arabic" w:hint="cs"/>
          <w:rtl/>
        </w:rPr>
        <w:t xml:space="preserve"> بیرون ببرد</w:t>
      </w:r>
      <w:r w:rsidR="001C171A" w:rsidRPr="00E844D6">
        <w:rPr>
          <w:rFonts w:ascii="Traditional Arabic" w:hAnsi="Traditional Arabic" w:cs="Traditional Arabic" w:hint="cs"/>
          <w:rtl/>
        </w:rPr>
        <w:t>.</w:t>
      </w:r>
    </w:p>
    <w:p w:rsidR="001C171A" w:rsidRPr="00E844D6" w:rsidRDefault="00615C10" w:rsidP="00755884">
      <w:pPr>
        <w:ind w:firstLine="0"/>
        <w:rPr>
          <w:rFonts w:ascii="Traditional Arabic" w:hAnsi="Traditional Arabic" w:cs="Traditional Arabic"/>
          <w:rtl/>
        </w:rPr>
      </w:pPr>
      <w:r w:rsidRPr="00E844D6">
        <w:rPr>
          <w:rFonts w:ascii="Traditional Arabic" w:hAnsi="Traditional Arabic" w:cs="Traditional Arabic" w:hint="cs"/>
          <w:rtl/>
        </w:rPr>
        <w:t>به‌بیان‌دیگر</w:t>
      </w:r>
      <w:r w:rsidR="001C171A" w:rsidRPr="00E844D6">
        <w:rPr>
          <w:rFonts w:ascii="Traditional Arabic" w:hAnsi="Traditional Arabic" w:cs="Traditional Arabic" w:hint="cs"/>
          <w:rtl/>
        </w:rPr>
        <w:t xml:space="preserve"> برای اینکه مخصص </w:t>
      </w:r>
      <w:r w:rsidRPr="00E844D6">
        <w:rPr>
          <w:rFonts w:ascii="Traditional Arabic" w:hAnsi="Traditional Arabic" w:cs="Traditional Arabic" w:hint="cs"/>
          <w:rtl/>
        </w:rPr>
        <w:t>در اینجا</w:t>
      </w:r>
      <w:r w:rsidR="001C171A" w:rsidRPr="00E844D6">
        <w:rPr>
          <w:rFonts w:ascii="Traditional Arabic" w:hAnsi="Traditional Arabic" w:cs="Traditional Arabic" w:hint="cs"/>
          <w:rtl/>
        </w:rPr>
        <w:t xml:space="preserve"> لُبّی و عقلی  است و لُبّی غیر بدیهی است که باید قدر متیقنش را بگیرد و قدر متیقنش هم افراد معلوم است</w:t>
      </w:r>
      <w:r w:rsidR="00285AC5" w:rsidRPr="00E844D6">
        <w:rPr>
          <w:rFonts w:ascii="Traditional Arabic" w:hAnsi="Traditional Arabic" w:cs="Traditional Arabic" w:hint="cs"/>
          <w:rtl/>
        </w:rPr>
        <w:t>.</w:t>
      </w:r>
    </w:p>
    <w:p w:rsidR="004F441F" w:rsidRPr="00E844D6" w:rsidRDefault="004F441F" w:rsidP="00AB2BC2">
      <w:pPr>
        <w:ind w:firstLine="0"/>
        <w:rPr>
          <w:rFonts w:ascii="Traditional Arabic" w:hAnsi="Traditional Arabic" w:cs="Traditional Arabic"/>
          <w:rtl/>
        </w:rPr>
      </w:pPr>
    </w:p>
    <w:sectPr w:rsidR="004F441F" w:rsidRPr="00E844D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F6" w:rsidRDefault="00150CF6" w:rsidP="000D5800">
      <w:pPr>
        <w:spacing w:after="0"/>
      </w:pPr>
      <w:r>
        <w:separator/>
      </w:r>
    </w:p>
  </w:endnote>
  <w:endnote w:type="continuationSeparator" w:id="0">
    <w:p w:rsidR="00150CF6" w:rsidRDefault="00150CF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C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F6" w:rsidRDefault="00150CF6" w:rsidP="000D5800">
      <w:pPr>
        <w:spacing w:after="0"/>
      </w:pPr>
      <w:r>
        <w:separator/>
      </w:r>
    </w:p>
  </w:footnote>
  <w:footnote w:type="continuationSeparator" w:id="0">
    <w:p w:rsidR="00150CF6" w:rsidRDefault="00150CF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1C30C6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20BDFE0" wp14:editId="1C9844B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4D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1C30C6">
      <w:rPr>
        <w:rFonts w:ascii="Adobe Arabic" w:hAnsi="Adobe Arabic" w:cs="Adobe Arabic" w:hint="cs"/>
        <w:b/>
        <w:bCs/>
        <w:sz w:val="24"/>
        <w:szCs w:val="24"/>
        <w:rtl/>
      </w:rPr>
      <w:t xml:space="preserve">اصول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55884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755884">
      <w:rPr>
        <w:rFonts w:ascii="Adobe Arabic" w:hAnsi="Adobe Arabic" w:cs="Adobe Arabic" w:hint="cs"/>
        <w:b/>
        <w:bCs/>
        <w:sz w:val="24"/>
        <w:szCs w:val="24"/>
        <w:rtl/>
      </w:rPr>
      <w:t>عام و خاص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="00755884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</w:t>
    </w:r>
    <w:r w:rsidR="00755884">
      <w:rPr>
        <w:rFonts w:ascii="Adobe Arabic" w:hAnsi="Adobe Arabic" w:cs="Adobe Arabic" w:hint="cs"/>
        <w:sz w:val="24"/>
        <w:szCs w:val="24"/>
        <w:rtl/>
      </w:rPr>
      <w:t xml:space="preserve"> 07/07/1395</w:t>
    </w:r>
  </w:p>
  <w:p w:rsidR="00873379" w:rsidRDefault="00E844D6" w:rsidP="00755884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="00755884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755884">
      <w:rPr>
        <w:rFonts w:ascii="Adobe Arabic" w:hAnsi="Adobe Arabic" w:cs="Adobe Arabic" w:hint="cs"/>
        <w:b/>
        <w:bCs/>
        <w:sz w:val="24"/>
        <w:szCs w:val="24"/>
        <w:rtl/>
      </w:rPr>
      <w:t>ی: تمسک به عام در شبهه مصداقیه خاص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755884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شماره جلسه:</w:t>
    </w:r>
    <w:r w:rsidR="00755884">
      <w:rPr>
        <w:rFonts w:eastAsiaTheme="minorHAnsi" w:hint="cs"/>
        <w:rtl/>
      </w:rPr>
      <w:t xml:space="preserve"> </w:t>
    </w:r>
    <w:r w:rsidR="00755884" w:rsidRPr="00755884">
      <w:rPr>
        <w:rFonts w:ascii="Adobe Arabic" w:eastAsiaTheme="minorHAnsi" w:hAnsi="Adobe Arabic" w:cs="Adobe Arabic"/>
        <w:rtl/>
      </w:rPr>
      <w:t>198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DD54AF" wp14:editId="6F06A5D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FE50B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E4"/>
    <w:rsid w:val="00007060"/>
    <w:rsid w:val="000228A2"/>
    <w:rsid w:val="00025B74"/>
    <w:rsid w:val="00027E13"/>
    <w:rsid w:val="000324F1"/>
    <w:rsid w:val="00041FE0"/>
    <w:rsid w:val="00042E34"/>
    <w:rsid w:val="00043A60"/>
    <w:rsid w:val="00045B14"/>
    <w:rsid w:val="00052BA3"/>
    <w:rsid w:val="00062040"/>
    <w:rsid w:val="0006363E"/>
    <w:rsid w:val="00063C89"/>
    <w:rsid w:val="00080DFF"/>
    <w:rsid w:val="00085ED5"/>
    <w:rsid w:val="000927C4"/>
    <w:rsid w:val="000A1A51"/>
    <w:rsid w:val="000A2B66"/>
    <w:rsid w:val="000B28B7"/>
    <w:rsid w:val="000B4985"/>
    <w:rsid w:val="000D2D0D"/>
    <w:rsid w:val="000D5800"/>
    <w:rsid w:val="000D5FF2"/>
    <w:rsid w:val="000D6581"/>
    <w:rsid w:val="000F0A28"/>
    <w:rsid w:val="000F1897"/>
    <w:rsid w:val="000F7E72"/>
    <w:rsid w:val="00101E2D"/>
    <w:rsid w:val="00102405"/>
    <w:rsid w:val="00102CEB"/>
    <w:rsid w:val="00114C37"/>
    <w:rsid w:val="00117955"/>
    <w:rsid w:val="00120069"/>
    <w:rsid w:val="00133E1D"/>
    <w:rsid w:val="00134A07"/>
    <w:rsid w:val="0013617D"/>
    <w:rsid w:val="00136442"/>
    <w:rsid w:val="001370B6"/>
    <w:rsid w:val="00141647"/>
    <w:rsid w:val="00143B46"/>
    <w:rsid w:val="00150CF6"/>
    <w:rsid w:val="00150D4B"/>
    <w:rsid w:val="00152670"/>
    <w:rsid w:val="00153B7F"/>
    <w:rsid w:val="001550AE"/>
    <w:rsid w:val="00161269"/>
    <w:rsid w:val="00166DD8"/>
    <w:rsid w:val="001712D6"/>
    <w:rsid w:val="001757C8"/>
    <w:rsid w:val="00177934"/>
    <w:rsid w:val="00192A6A"/>
    <w:rsid w:val="00192C94"/>
    <w:rsid w:val="0019566B"/>
    <w:rsid w:val="00196082"/>
    <w:rsid w:val="00197CDD"/>
    <w:rsid w:val="001C171A"/>
    <w:rsid w:val="001C30C6"/>
    <w:rsid w:val="001C367D"/>
    <w:rsid w:val="001C3C6C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3753"/>
    <w:rsid w:val="001F7895"/>
    <w:rsid w:val="00205A0B"/>
    <w:rsid w:val="00206B69"/>
    <w:rsid w:val="00210F67"/>
    <w:rsid w:val="00224C0A"/>
    <w:rsid w:val="00233777"/>
    <w:rsid w:val="002376A5"/>
    <w:rsid w:val="00237784"/>
    <w:rsid w:val="00237CA3"/>
    <w:rsid w:val="002417C9"/>
    <w:rsid w:val="002529C5"/>
    <w:rsid w:val="00270294"/>
    <w:rsid w:val="00274FBB"/>
    <w:rsid w:val="00283229"/>
    <w:rsid w:val="00285AC5"/>
    <w:rsid w:val="002914BD"/>
    <w:rsid w:val="002942EB"/>
    <w:rsid w:val="00297263"/>
    <w:rsid w:val="002A21AE"/>
    <w:rsid w:val="002A35E0"/>
    <w:rsid w:val="002A7328"/>
    <w:rsid w:val="002B2DD4"/>
    <w:rsid w:val="002B7AD5"/>
    <w:rsid w:val="002C4031"/>
    <w:rsid w:val="002C56FD"/>
    <w:rsid w:val="002D49E4"/>
    <w:rsid w:val="002D5BDC"/>
    <w:rsid w:val="002D720F"/>
    <w:rsid w:val="002E450B"/>
    <w:rsid w:val="002E73F9"/>
    <w:rsid w:val="002F05B9"/>
    <w:rsid w:val="00311429"/>
    <w:rsid w:val="00316765"/>
    <w:rsid w:val="00323168"/>
    <w:rsid w:val="00331826"/>
    <w:rsid w:val="00340BA3"/>
    <w:rsid w:val="00341BF6"/>
    <w:rsid w:val="00343939"/>
    <w:rsid w:val="00351B9C"/>
    <w:rsid w:val="003545E4"/>
    <w:rsid w:val="00366400"/>
    <w:rsid w:val="003759FC"/>
    <w:rsid w:val="003963D7"/>
    <w:rsid w:val="00396F28"/>
    <w:rsid w:val="003A1A05"/>
    <w:rsid w:val="003A2654"/>
    <w:rsid w:val="003C06BF"/>
    <w:rsid w:val="003C1154"/>
    <w:rsid w:val="003C7899"/>
    <w:rsid w:val="003D2F0A"/>
    <w:rsid w:val="003D563F"/>
    <w:rsid w:val="003E1E58"/>
    <w:rsid w:val="003E2BAB"/>
    <w:rsid w:val="003E3822"/>
    <w:rsid w:val="00405199"/>
    <w:rsid w:val="00410699"/>
    <w:rsid w:val="00415360"/>
    <w:rsid w:val="004215FA"/>
    <w:rsid w:val="00431DE8"/>
    <w:rsid w:val="00443EB7"/>
    <w:rsid w:val="0044591E"/>
    <w:rsid w:val="004476F0"/>
    <w:rsid w:val="00455B91"/>
    <w:rsid w:val="004651D2"/>
    <w:rsid w:val="00465D26"/>
    <w:rsid w:val="004679F8"/>
    <w:rsid w:val="004937AF"/>
    <w:rsid w:val="004A790F"/>
    <w:rsid w:val="004B337F"/>
    <w:rsid w:val="004C4D9F"/>
    <w:rsid w:val="004E432F"/>
    <w:rsid w:val="004F3596"/>
    <w:rsid w:val="004F441F"/>
    <w:rsid w:val="00503F29"/>
    <w:rsid w:val="00530FD7"/>
    <w:rsid w:val="005414DD"/>
    <w:rsid w:val="00544A15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50A9"/>
    <w:rsid w:val="00610C18"/>
    <w:rsid w:val="00612385"/>
    <w:rsid w:val="0061376C"/>
    <w:rsid w:val="00615C10"/>
    <w:rsid w:val="00617C7C"/>
    <w:rsid w:val="00627180"/>
    <w:rsid w:val="0063007F"/>
    <w:rsid w:val="00634B64"/>
    <w:rsid w:val="00636EFA"/>
    <w:rsid w:val="00653101"/>
    <w:rsid w:val="006603B6"/>
    <w:rsid w:val="0066229C"/>
    <w:rsid w:val="00663AAD"/>
    <w:rsid w:val="0069696C"/>
    <w:rsid w:val="00696C84"/>
    <w:rsid w:val="006A085A"/>
    <w:rsid w:val="006C09C3"/>
    <w:rsid w:val="006C125E"/>
    <w:rsid w:val="006D3A87"/>
    <w:rsid w:val="006D53C5"/>
    <w:rsid w:val="006F01B4"/>
    <w:rsid w:val="00703DD3"/>
    <w:rsid w:val="00721DB4"/>
    <w:rsid w:val="00726394"/>
    <w:rsid w:val="00734D59"/>
    <w:rsid w:val="0073609B"/>
    <w:rsid w:val="007378A9"/>
    <w:rsid w:val="00737A6C"/>
    <w:rsid w:val="0074381E"/>
    <w:rsid w:val="0075033E"/>
    <w:rsid w:val="00752745"/>
    <w:rsid w:val="0075336C"/>
    <w:rsid w:val="00753A93"/>
    <w:rsid w:val="00755884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275E"/>
    <w:rsid w:val="007B6FEB"/>
    <w:rsid w:val="007C1EF7"/>
    <w:rsid w:val="007C710E"/>
    <w:rsid w:val="007C7718"/>
    <w:rsid w:val="007D0B88"/>
    <w:rsid w:val="007D1549"/>
    <w:rsid w:val="007D5503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CE9"/>
    <w:rsid w:val="0080799B"/>
    <w:rsid w:val="00807BE3"/>
    <w:rsid w:val="00811F02"/>
    <w:rsid w:val="0082773D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227C"/>
    <w:rsid w:val="00913C3B"/>
    <w:rsid w:val="00915509"/>
    <w:rsid w:val="009241F8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22DB"/>
    <w:rsid w:val="009C7B4F"/>
    <w:rsid w:val="009E1F06"/>
    <w:rsid w:val="009F4EB3"/>
    <w:rsid w:val="009F5F6C"/>
    <w:rsid w:val="00A06D48"/>
    <w:rsid w:val="00A10D97"/>
    <w:rsid w:val="00A21834"/>
    <w:rsid w:val="00A2589E"/>
    <w:rsid w:val="00A31C17"/>
    <w:rsid w:val="00A31FDE"/>
    <w:rsid w:val="00A35AC2"/>
    <w:rsid w:val="00A37C77"/>
    <w:rsid w:val="00A5418D"/>
    <w:rsid w:val="00A71991"/>
    <w:rsid w:val="00A725C2"/>
    <w:rsid w:val="00A769EE"/>
    <w:rsid w:val="00A810A5"/>
    <w:rsid w:val="00A90708"/>
    <w:rsid w:val="00A9616A"/>
    <w:rsid w:val="00A96F68"/>
    <w:rsid w:val="00AA2342"/>
    <w:rsid w:val="00AB2BC2"/>
    <w:rsid w:val="00AD0304"/>
    <w:rsid w:val="00AD27BE"/>
    <w:rsid w:val="00AF0F1A"/>
    <w:rsid w:val="00B01724"/>
    <w:rsid w:val="00B061BB"/>
    <w:rsid w:val="00B079B0"/>
    <w:rsid w:val="00B07D3E"/>
    <w:rsid w:val="00B1300D"/>
    <w:rsid w:val="00B15027"/>
    <w:rsid w:val="00B21CF4"/>
    <w:rsid w:val="00B24300"/>
    <w:rsid w:val="00B330C7"/>
    <w:rsid w:val="00B34736"/>
    <w:rsid w:val="00B42CEC"/>
    <w:rsid w:val="00B45B8B"/>
    <w:rsid w:val="00B55D51"/>
    <w:rsid w:val="00B63F15"/>
    <w:rsid w:val="00B9119B"/>
    <w:rsid w:val="00B96A3B"/>
    <w:rsid w:val="00BA3BE7"/>
    <w:rsid w:val="00BA51A8"/>
    <w:rsid w:val="00BB5F7E"/>
    <w:rsid w:val="00BC26F6"/>
    <w:rsid w:val="00BC4833"/>
    <w:rsid w:val="00BD3122"/>
    <w:rsid w:val="00BD40DA"/>
    <w:rsid w:val="00BD48D7"/>
    <w:rsid w:val="00BF2A4A"/>
    <w:rsid w:val="00BF3D67"/>
    <w:rsid w:val="00C160AF"/>
    <w:rsid w:val="00C17970"/>
    <w:rsid w:val="00C22299"/>
    <w:rsid w:val="00C2269D"/>
    <w:rsid w:val="00C249BF"/>
    <w:rsid w:val="00C25609"/>
    <w:rsid w:val="00C262D7"/>
    <w:rsid w:val="00C26607"/>
    <w:rsid w:val="00C35CF1"/>
    <w:rsid w:val="00C40525"/>
    <w:rsid w:val="00C60D75"/>
    <w:rsid w:val="00C63528"/>
    <w:rsid w:val="00C64CEA"/>
    <w:rsid w:val="00C676B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3F8A"/>
    <w:rsid w:val="00D158F3"/>
    <w:rsid w:val="00D15FDC"/>
    <w:rsid w:val="00D2470E"/>
    <w:rsid w:val="00D3387E"/>
    <w:rsid w:val="00D3665C"/>
    <w:rsid w:val="00D43433"/>
    <w:rsid w:val="00D508CC"/>
    <w:rsid w:val="00D50F4B"/>
    <w:rsid w:val="00D54269"/>
    <w:rsid w:val="00D55A04"/>
    <w:rsid w:val="00D60547"/>
    <w:rsid w:val="00D617FB"/>
    <w:rsid w:val="00D66444"/>
    <w:rsid w:val="00D721C6"/>
    <w:rsid w:val="00D76353"/>
    <w:rsid w:val="00D81A58"/>
    <w:rsid w:val="00D96049"/>
    <w:rsid w:val="00D97541"/>
    <w:rsid w:val="00DB21CF"/>
    <w:rsid w:val="00DB28BB"/>
    <w:rsid w:val="00DC603F"/>
    <w:rsid w:val="00DC78EC"/>
    <w:rsid w:val="00DC7ED3"/>
    <w:rsid w:val="00DD3C0D"/>
    <w:rsid w:val="00DD4864"/>
    <w:rsid w:val="00DD71A2"/>
    <w:rsid w:val="00DE1DC4"/>
    <w:rsid w:val="00DE2958"/>
    <w:rsid w:val="00DF4A43"/>
    <w:rsid w:val="00E0639C"/>
    <w:rsid w:val="00E067E6"/>
    <w:rsid w:val="00E12531"/>
    <w:rsid w:val="00E143B0"/>
    <w:rsid w:val="00E3132D"/>
    <w:rsid w:val="00E4012D"/>
    <w:rsid w:val="00E55891"/>
    <w:rsid w:val="00E6283A"/>
    <w:rsid w:val="00E63D57"/>
    <w:rsid w:val="00E732A3"/>
    <w:rsid w:val="00E8254F"/>
    <w:rsid w:val="00E83A85"/>
    <w:rsid w:val="00E844D6"/>
    <w:rsid w:val="00E865D8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3C97"/>
    <w:rsid w:val="00ED599A"/>
    <w:rsid w:val="00EE1C07"/>
    <w:rsid w:val="00EE2C91"/>
    <w:rsid w:val="00EE3979"/>
    <w:rsid w:val="00EF138C"/>
    <w:rsid w:val="00F034CE"/>
    <w:rsid w:val="00F10A0F"/>
    <w:rsid w:val="00F1562C"/>
    <w:rsid w:val="00F25714"/>
    <w:rsid w:val="00F2661D"/>
    <w:rsid w:val="00F3446D"/>
    <w:rsid w:val="00F40284"/>
    <w:rsid w:val="00F53380"/>
    <w:rsid w:val="00F67976"/>
    <w:rsid w:val="00F70BE1"/>
    <w:rsid w:val="00F729E7"/>
    <w:rsid w:val="00F817FC"/>
    <w:rsid w:val="00F85929"/>
    <w:rsid w:val="00FA4CBE"/>
    <w:rsid w:val="00FB3ED3"/>
    <w:rsid w:val="00FB4408"/>
    <w:rsid w:val="00FB506E"/>
    <w:rsid w:val="00FB7933"/>
    <w:rsid w:val="00FB7EA2"/>
    <w:rsid w:val="00FC0862"/>
    <w:rsid w:val="00FC70FB"/>
    <w:rsid w:val="00FD143D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0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27E4-9925-4910-9D1C-935CB62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205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103</cp:revision>
  <dcterms:created xsi:type="dcterms:W3CDTF">2016-09-28T20:10:00Z</dcterms:created>
  <dcterms:modified xsi:type="dcterms:W3CDTF">2016-11-07T05:32:00Z</dcterms:modified>
</cp:coreProperties>
</file>