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544335431"/>
        <w:docPartObj>
          <w:docPartGallery w:val="Table of Contents"/>
          <w:docPartUnique/>
        </w:docPartObj>
      </w:sdtPr>
      <w:sdtEndPr/>
      <w:sdtContent>
        <w:p w:rsidR="00C767B3" w:rsidRDefault="00C767B3" w:rsidP="00596880">
          <w:pPr>
            <w:pStyle w:val="a8"/>
            <w:jc w:val="center"/>
            <w:rPr>
              <w:rtl/>
            </w:rPr>
          </w:pPr>
          <w:r>
            <w:rPr>
              <w:rFonts w:hint="cs"/>
              <w:rtl/>
            </w:rPr>
            <w:t>فهرست مطالب</w:t>
          </w:r>
        </w:p>
        <w:p w:rsidR="00C767B3" w:rsidRPr="00C767B3" w:rsidRDefault="00C767B3" w:rsidP="00596880">
          <w:pPr>
            <w:spacing w:line="360" w:lineRule="auto"/>
            <w:rPr>
              <w:rtl/>
            </w:rPr>
          </w:pPr>
          <w:bookmarkStart w:id="0" w:name="_GoBack"/>
          <w:bookmarkEnd w:id="0"/>
        </w:p>
        <w:p w:rsidR="00596880" w:rsidRDefault="00C767B3" w:rsidP="00596880">
          <w:pPr>
            <w:pStyle w:val="11"/>
            <w:tabs>
              <w:tab w:val="right" w:leader="dot" w:pos="9656"/>
            </w:tabs>
            <w:rPr>
              <w:rFonts w:asciiTheme="minorHAnsi" w:hAnsiTheme="minorHAnsi" w:cstheme="minorBidi"/>
              <w:noProof/>
              <w:szCs w:val="22"/>
            </w:rPr>
          </w:pPr>
          <w:r>
            <w:fldChar w:fldCharType="begin"/>
          </w:r>
          <w:r>
            <w:instrText xml:space="preserve"> TOC \o "1-3" \h \z \u </w:instrText>
          </w:r>
          <w:r>
            <w:fldChar w:fldCharType="separate"/>
          </w:r>
          <w:hyperlink w:anchor="_Toc508712706" w:history="1">
            <w:r w:rsidR="00596880" w:rsidRPr="00BA165D">
              <w:rPr>
                <w:rStyle w:val="aff0"/>
                <w:rFonts w:hint="eastAsia"/>
                <w:noProof/>
                <w:rtl/>
              </w:rPr>
              <w:t>اشاره</w:t>
            </w:r>
            <w:r w:rsidR="00596880">
              <w:rPr>
                <w:noProof/>
                <w:webHidden/>
              </w:rPr>
              <w:tab/>
            </w:r>
            <w:r w:rsidR="00596880">
              <w:rPr>
                <w:rStyle w:val="aff0"/>
                <w:noProof/>
                <w:rtl/>
              </w:rPr>
              <w:fldChar w:fldCharType="begin"/>
            </w:r>
            <w:r w:rsidR="00596880">
              <w:rPr>
                <w:noProof/>
                <w:webHidden/>
              </w:rPr>
              <w:instrText xml:space="preserve"> PAGEREF _Toc508712706 \h </w:instrText>
            </w:r>
            <w:r w:rsidR="00596880">
              <w:rPr>
                <w:rStyle w:val="aff0"/>
                <w:noProof/>
                <w:rtl/>
              </w:rPr>
            </w:r>
            <w:r w:rsidR="00596880">
              <w:rPr>
                <w:rStyle w:val="aff0"/>
                <w:noProof/>
                <w:rtl/>
              </w:rPr>
              <w:fldChar w:fldCharType="separate"/>
            </w:r>
            <w:r w:rsidR="00596880">
              <w:rPr>
                <w:noProof/>
                <w:webHidden/>
              </w:rPr>
              <w:t>2</w:t>
            </w:r>
            <w:r w:rsidR="00596880">
              <w:rPr>
                <w:rStyle w:val="aff0"/>
                <w:noProof/>
                <w:rtl/>
              </w:rPr>
              <w:fldChar w:fldCharType="end"/>
            </w:r>
          </w:hyperlink>
        </w:p>
        <w:p w:rsidR="00596880" w:rsidRDefault="00596880" w:rsidP="00596880">
          <w:pPr>
            <w:pStyle w:val="11"/>
            <w:tabs>
              <w:tab w:val="right" w:leader="dot" w:pos="9656"/>
            </w:tabs>
            <w:rPr>
              <w:rFonts w:asciiTheme="minorHAnsi" w:hAnsiTheme="minorHAnsi" w:cstheme="minorBidi"/>
              <w:noProof/>
              <w:szCs w:val="22"/>
            </w:rPr>
          </w:pPr>
          <w:hyperlink w:anchor="_Toc508712707" w:history="1">
            <w:r w:rsidRPr="00BA165D">
              <w:rPr>
                <w:rStyle w:val="aff0"/>
                <w:rFonts w:hint="eastAsia"/>
                <w:noProof/>
                <w:rtl/>
              </w:rPr>
              <w:t>اصل</w:t>
            </w:r>
            <w:r w:rsidRPr="00BA165D">
              <w:rPr>
                <w:rStyle w:val="aff0"/>
                <w:noProof/>
                <w:rtl/>
              </w:rPr>
              <w:t xml:space="preserve"> </w:t>
            </w:r>
            <w:r w:rsidRPr="00BA165D">
              <w:rPr>
                <w:rStyle w:val="aff0"/>
                <w:rFonts w:hint="eastAsia"/>
                <w:noProof/>
                <w:rtl/>
              </w:rPr>
              <w:t>شمول</w:t>
            </w:r>
            <w:r w:rsidRPr="00BA165D">
              <w:rPr>
                <w:rStyle w:val="aff0"/>
                <w:noProof/>
                <w:rtl/>
              </w:rPr>
              <w:t xml:space="preserve"> </w:t>
            </w:r>
            <w:r w:rsidRPr="00BA165D">
              <w:rPr>
                <w:rStyle w:val="aff0"/>
                <w:rFonts w:hint="eastAsia"/>
                <w:noProof/>
                <w:rtl/>
              </w:rPr>
              <w:t>در</w:t>
            </w:r>
            <w:r w:rsidRPr="00BA165D">
              <w:rPr>
                <w:rStyle w:val="aff0"/>
                <w:noProof/>
                <w:rtl/>
              </w:rPr>
              <w:t xml:space="preserve"> </w:t>
            </w:r>
            <w:r w:rsidRPr="00BA165D">
              <w:rPr>
                <w:rStyle w:val="aff0"/>
                <w:rFonts w:hint="eastAsia"/>
                <w:noProof/>
                <w:rtl/>
              </w:rPr>
              <w:t>اطلاق</w:t>
            </w:r>
            <w:r>
              <w:rPr>
                <w:noProof/>
                <w:webHidden/>
              </w:rPr>
              <w:tab/>
            </w:r>
            <w:r>
              <w:rPr>
                <w:rStyle w:val="aff0"/>
                <w:noProof/>
                <w:rtl/>
              </w:rPr>
              <w:fldChar w:fldCharType="begin"/>
            </w:r>
            <w:r>
              <w:rPr>
                <w:noProof/>
                <w:webHidden/>
              </w:rPr>
              <w:instrText xml:space="preserve"> PAGEREF _Toc508712707 \h </w:instrText>
            </w:r>
            <w:r>
              <w:rPr>
                <w:rStyle w:val="aff0"/>
                <w:noProof/>
                <w:rtl/>
              </w:rPr>
            </w:r>
            <w:r>
              <w:rPr>
                <w:rStyle w:val="aff0"/>
                <w:noProof/>
                <w:rtl/>
              </w:rPr>
              <w:fldChar w:fldCharType="separate"/>
            </w:r>
            <w:r>
              <w:rPr>
                <w:noProof/>
                <w:webHidden/>
              </w:rPr>
              <w:t>2</w:t>
            </w:r>
            <w:r>
              <w:rPr>
                <w:rStyle w:val="aff0"/>
                <w:noProof/>
                <w:rtl/>
              </w:rPr>
              <w:fldChar w:fldCharType="end"/>
            </w:r>
          </w:hyperlink>
        </w:p>
        <w:p w:rsidR="00596880" w:rsidRDefault="00596880" w:rsidP="00596880">
          <w:pPr>
            <w:pStyle w:val="11"/>
            <w:tabs>
              <w:tab w:val="right" w:leader="dot" w:pos="9656"/>
            </w:tabs>
            <w:rPr>
              <w:rFonts w:asciiTheme="minorHAnsi" w:hAnsiTheme="minorHAnsi" w:cstheme="minorBidi"/>
              <w:noProof/>
              <w:szCs w:val="22"/>
            </w:rPr>
          </w:pPr>
          <w:hyperlink w:anchor="_Toc508712708" w:history="1">
            <w:r w:rsidRPr="00BA165D">
              <w:rPr>
                <w:rStyle w:val="aff0"/>
                <w:rFonts w:hint="eastAsia"/>
                <w:noProof/>
                <w:rtl/>
              </w:rPr>
              <w:t>قرائن</w:t>
            </w:r>
            <w:r w:rsidRPr="00BA165D">
              <w:rPr>
                <w:rStyle w:val="aff0"/>
                <w:noProof/>
                <w:rtl/>
              </w:rPr>
              <w:t xml:space="preserve"> </w:t>
            </w:r>
            <w:r w:rsidRPr="00BA165D">
              <w:rPr>
                <w:rStyle w:val="aff0"/>
                <w:rFonts w:hint="eastAsia"/>
                <w:noProof/>
                <w:rtl/>
              </w:rPr>
              <w:t>تأک</w:t>
            </w:r>
            <w:r w:rsidRPr="00BA165D">
              <w:rPr>
                <w:rStyle w:val="aff0"/>
                <w:rFonts w:hint="cs"/>
                <w:noProof/>
                <w:rtl/>
              </w:rPr>
              <w:t>ی</w:t>
            </w:r>
            <w:r w:rsidRPr="00BA165D">
              <w:rPr>
                <w:rStyle w:val="aff0"/>
                <w:rFonts w:hint="eastAsia"/>
                <w:noProof/>
                <w:rtl/>
              </w:rPr>
              <w:t>د</w:t>
            </w:r>
            <w:r w:rsidRPr="00BA165D">
              <w:rPr>
                <w:rStyle w:val="aff0"/>
                <w:rFonts w:hint="cs"/>
                <w:noProof/>
                <w:rtl/>
              </w:rPr>
              <w:t>ی</w:t>
            </w:r>
            <w:r w:rsidRPr="00BA165D">
              <w:rPr>
                <w:rStyle w:val="aff0"/>
                <w:noProof/>
                <w:rtl/>
              </w:rPr>
              <w:t xml:space="preserve"> </w:t>
            </w:r>
            <w:r w:rsidRPr="00BA165D">
              <w:rPr>
                <w:rStyle w:val="aff0"/>
                <w:rFonts w:hint="eastAsia"/>
                <w:noProof/>
                <w:rtl/>
              </w:rPr>
              <w:t>بر</w:t>
            </w:r>
            <w:r w:rsidRPr="00BA165D">
              <w:rPr>
                <w:rStyle w:val="aff0"/>
                <w:noProof/>
                <w:rtl/>
              </w:rPr>
              <w:t xml:space="preserve"> </w:t>
            </w:r>
            <w:r w:rsidRPr="00BA165D">
              <w:rPr>
                <w:rStyle w:val="aff0"/>
                <w:rFonts w:hint="eastAsia"/>
                <w:noProof/>
                <w:rtl/>
              </w:rPr>
              <w:t>اصل</w:t>
            </w:r>
            <w:r w:rsidRPr="00BA165D">
              <w:rPr>
                <w:rStyle w:val="aff0"/>
                <w:noProof/>
                <w:rtl/>
              </w:rPr>
              <w:t xml:space="preserve"> </w:t>
            </w:r>
            <w:r w:rsidRPr="00BA165D">
              <w:rPr>
                <w:rStyle w:val="aff0"/>
                <w:rFonts w:hint="eastAsia"/>
                <w:noProof/>
                <w:rtl/>
              </w:rPr>
              <w:t>شمول</w:t>
            </w:r>
            <w:r w:rsidRPr="00BA165D">
              <w:rPr>
                <w:rStyle w:val="aff0"/>
                <w:rFonts w:hint="cs"/>
                <w:noProof/>
                <w:rtl/>
              </w:rPr>
              <w:t>ی</w:t>
            </w:r>
            <w:r w:rsidRPr="00BA165D">
              <w:rPr>
                <w:rStyle w:val="aff0"/>
                <w:rFonts w:hint="eastAsia"/>
                <w:noProof/>
                <w:rtl/>
              </w:rPr>
              <w:t>ت</w:t>
            </w:r>
            <w:r w:rsidRPr="00BA165D">
              <w:rPr>
                <w:rStyle w:val="aff0"/>
                <w:noProof/>
                <w:rtl/>
              </w:rPr>
              <w:t xml:space="preserve"> </w:t>
            </w:r>
            <w:r w:rsidRPr="00BA165D">
              <w:rPr>
                <w:rStyle w:val="aff0"/>
                <w:rFonts w:hint="eastAsia"/>
                <w:noProof/>
                <w:rtl/>
              </w:rPr>
              <w:t>اطلاق</w:t>
            </w:r>
            <w:r>
              <w:rPr>
                <w:noProof/>
                <w:webHidden/>
              </w:rPr>
              <w:tab/>
            </w:r>
            <w:r>
              <w:rPr>
                <w:rStyle w:val="aff0"/>
                <w:noProof/>
                <w:rtl/>
              </w:rPr>
              <w:fldChar w:fldCharType="begin"/>
            </w:r>
            <w:r>
              <w:rPr>
                <w:noProof/>
                <w:webHidden/>
              </w:rPr>
              <w:instrText xml:space="preserve"> PAGEREF _Toc508712708 \h </w:instrText>
            </w:r>
            <w:r>
              <w:rPr>
                <w:rStyle w:val="aff0"/>
                <w:noProof/>
                <w:rtl/>
              </w:rPr>
            </w:r>
            <w:r>
              <w:rPr>
                <w:rStyle w:val="aff0"/>
                <w:noProof/>
                <w:rtl/>
              </w:rPr>
              <w:fldChar w:fldCharType="separate"/>
            </w:r>
            <w:r>
              <w:rPr>
                <w:noProof/>
                <w:webHidden/>
              </w:rPr>
              <w:t>2</w:t>
            </w:r>
            <w:r>
              <w:rPr>
                <w:rStyle w:val="aff0"/>
                <w:noProof/>
                <w:rtl/>
              </w:rPr>
              <w:fldChar w:fldCharType="end"/>
            </w:r>
          </w:hyperlink>
        </w:p>
        <w:p w:rsidR="00596880" w:rsidRDefault="00596880" w:rsidP="00596880">
          <w:pPr>
            <w:pStyle w:val="11"/>
            <w:tabs>
              <w:tab w:val="right" w:leader="dot" w:pos="9656"/>
            </w:tabs>
            <w:rPr>
              <w:rFonts w:asciiTheme="minorHAnsi" w:hAnsiTheme="minorHAnsi" w:cstheme="minorBidi"/>
              <w:noProof/>
              <w:szCs w:val="22"/>
            </w:rPr>
          </w:pPr>
          <w:hyperlink w:anchor="_Toc508712709" w:history="1">
            <w:r w:rsidRPr="00BA165D">
              <w:rPr>
                <w:rStyle w:val="aff0"/>
                <w:rFonts w:hint="eastAsia"/>
                <w:noProof/>
                <w:rtl/>
              </w:rPr>
              <w:t>اثر</w:t>
            </w:r>
            <w:r w:rsidRPr="00BA165D">
              <w:rPr>
                <w:rStyle w:val="aff0"/>
                <w:noProof/>
                <w:rtl/>
              </w:rPr>
              <w:t xml:space="preserve"> </w:t>
            </w:r>
            <w:r w:rsidRPr="00BA165D">
              <w:rPr>
                <w:rStyle w:val="aff0"/>
                <w:rFonts w:hint="eastAsia"/>
                <w:noProof/>
                <w:rtl/>
              </w:rPr>
              <w:t>ارتکاز</w:t>
            </w:r>
            <w:r w:rsidRPr="00BA165D">
              <w:rPr>
                <w:rStyle w:val="aff0"/>
                <w:noProof/>
                <w:rtl/>
              </w:rPr>
              <w:t xml:space="preserve"> </w:t>
            </w:r>
            <w:r w:rsidRPr="00BA165D">
              <w:rPr>
                <w:rStyle w:val="aff0"/>
                <w:rFonts w:hint="eastAsia"/>
                <w:noProof/>
                <w:rtl/>
              </w:rPr>
              <w:t>عقلا</w:t>
            </w:r>
            <w:r w:rsidRPr="00BA165D">
              <w:rPr>
                <w:rStyle w:val="aff0"/>
                <w:rFonts w:hint="cs"/>
                <w:noProof/>
                <w:rtl/>
              </w:rPr>
              <w:t>یی</w:t>
            </w:r>
            <w:r w:rsidRPr="00BA165D">
              <w:rPr>
                <w:rStyle w:val="aff0"/>
                <w:noProof/>
                <w:rtl/>
              </w:rPr>
              <w:t xml:space="preserve"> </w:t>
            </w:r>
            <w:r w:rsidRPr="00BA165D">
              <w:rPr>
                <w:rStyle w:val="aff0"/>
                <w:rFonts w:hint="eastAsia"/>
                <w:noProof/>
                <w:rtl/>
              </w:rPr>
              <w:t>انسان</w:t>
            </w:r>
            <w:r w:rsidRPr="00BA165D">
              <w:rPr>
                <w:rStyle w:val="aff0"/>
                <w:noProof/>
                <w:rtl/>
              </w:rPr>
              <w:t xml:space="preserve"> </w:t>
            </w:r>
            <w:r w:rsidRPr="00BA165D">
              <w:rPr>
                <w:rStyle w:val="aff0"/>
                <w:rFonts w:hint="eastAsia"/>
                <w:noProof/>
                <w:rtl/>
              </w:rPr>
              <w:t>در</w:t>
            </w:r>
            <w:r w:rsidRPr="00BA165D">
              <w:rPr>
                <w:rStyle w:val="aff0"/>
                <w:noProof/>
                <w:rtl/>
              </w:rPr>
              <w:t xml:space="preserve"> </w:t>
            </w:r>
            <w:r w:rsidRPr="00BA165D">
              <w:rPr>
                <w:rStyle w:val="aff0"/>
                <w:rFonts w:hint="eastAsia"/>
                <w:noProof/>
                <w:rtl/>
              </w:rPr>
              <w:t>تکل</w:t>
            </w:r>
            <w:r w:rsidRPr="00BA165D">
              <w:rPr>
                <w:rStyle w:val="aff0"/>
                <w:rFonts w:hint="cs"/>
                <w:noProof/>
                <w:rtl/>
              </w:rPr>
              <w:t>ی</w:t>
            </w:r>
            <w:r w:rsidRPr="00BA165D">
              <w:rPr>
                <w:rStyle w:val="aff0"/>
                <w:rFonts w:hint="eastAsia"/>
                <w:noProof/>
                <w:rtl/>
              </w:rPr>
              <w:t>ف</w:t>
            </w:r>
            <w:r w:rsidRPr="00BA165D">
              <w:rPr>
                <w:rStyle w:val="aff0"/>
                <w:noProof/>
                <w:rtl/>
              </w:rPr>
              <w:t xml:space="preserve"> </w:t>
            </w:r>
            <w:r w:rsidRPr="00BA165D">
              <w:rPr>
                <w:rStyle w:val="aff0"/>
                <w:rFonts w:hint="eastAsia"/>
                <w:noProof/>
                <w:rtl/>
              </w:rPr>
              <w:t>مطلق</w:t>
            </w:r>
            <w:r w:rsidRPr="00BA165D">
              <w:rPr>
                <w:rStyle w:val="aff0"/>
                <w:noProof/>
                <w:rtl/>
              </w:rPr>
              <w:t xml:space="preserve"> </w:t>
            </w:r>
            <w:r w:rsidRPr="00BA165D">
              <w:rPr>
                <w:rStyle w:val="aff0"/>
                <w:rFonts w:hint="eastAsia"/>
                <w:noProof/>
                <w:rtl/>
              </w:rPr>
              <w:t>ما</w:t>
            </w:r>
            <w:r w:rsidRPr="00BA165D">
              <w:rPr>
                <w:rStyle w:val="aff0"/>
                <w:noProof/>
                <w:rtl/>
              </w:rPr>
              <w:t xml:space="preserve"> </w:t>
            </w:r>
            <w:r w:rsidRPr="00BA165D">
              <w:rPr>
                <w:rStyle w:val="aff0"/>
                <w:rFonts w:hint="eastAsia"/>
                <w:noProof/>
                <w:rtl/>
              </w:rPr>
              <w:t>لا</w:t>
            </w:r>
            <w:r w:rsidRPr="00BA165D">
              <w:rPr>
                <w:rStyle w:val="aff0"/>
                <w:noProof/>
                <w:rtl/>
              </w:rPr>
              <w:t xml:space="preserve"> </w:t>
            </w:r>
            <w:r w:rsidRPr="00BA165D">
              <w:rPr>
                <w:rStyle w:val="aff0"/>
                <w:rFonts w:hint="cs"/>
                <w:noProof/>
                <w:rtl/>
              </w:rPr>
              <w:t>ی</w:t>
            </w:r>
            <w:r w:rsidRPr="00BA165D">
              <w:rPr>
                <w:rStyle w:val="aff0"/>
                <w:rFonts w:hint="eastAsia"/>
                <w:noProof/>
                <w:rtl/>
              </w:rPr>
              <w:t>طاق</w:t>
            </w:r>
            <w:r>
              <w:rPr>
                <w:noProof/>
                <w:webHidden/>
              </w:rPr>
              <w:tab/>
            </w:r>
            <w:r>
              <w:rPr>
                <w:rStyle w:val="aff0"/>
                <w:noProof/>
                <w:rtl/>
              </w:rPr>
              <w:fldChar w:fldCharType="begin"/>
            </w:r>
            <w:r>
              <w:rPr>
                <w:noProof/>
                <w:webHidden/>
              </w:rPr>
              <w:instrText xml:space="preserve"> PAGEREF _Toc508712709 \h </w:instrText>
            </w:r>
            <w:r>
              <w:rPr>
                <w:rStyle w:val="aff0"/>
                <w:noProof/>
                <w:rtl/>
              </w:rPr>
            </w:r>
            <w:r>
              <w:rPr>
                <w:rStyle w:val="aff0"/>
                <w:noProof/>
                <w:rtl/>
              </w:rPr>
              <w:fldChar w:fldCharType="separate"/>
            </w:r>
            <w:r>
              <w:rPr>
                <w:noProof/>
                <w:webHidden/>
              </w:rPr>
              <w:t>3</w:t>
            </w:r>
            <w:r>
              <w:rPr>
                <w:rStyle w:val="aff0"/>
                <w:noProof/>
                <w:rtl/>
              </w:rPr>
              <w:fldChar w:fldCharType="end"/>
            </w:r>
          </w:hyperlink>
        </w:p>
        <w:p w:rsidR="00596880" w:rsidRDefault="00596880" w:rsidP="00596880">
          <w:pPr>
            <w:pStyle w:val="11"/>
            <w:tabs>
              <w:tab w:val="right" w:leader="dot" w:pos="9656"/>
            </w:tabs>
            <w:rPr>
              <w:rFonts w:asciiTheme="minorHAnsi" w:hAnsiTheme="minorHAnsi" w:cstheme="minorBidi"/>
              <w:noProof/>
              <w:szCs w:val="22"/>
            </w:rPr>
          </w:pPr>
          <w:hyperlink w:anchor="_Toc508712710" w:history="1">
            <w:r w:rsidRPr="00BA165D">
              <w:rPr>
                <w:rStyle w:val="aff0"/>
                <w:rFonts w:hint="eastAsia"/>
                <w:noProof/>
                <w:rtl/>
              </w:rPr>
              <w:t>اصل</w:t>
            </w:r>
            <w:r w:rsidRPr="00BA165D">
              <w:rPr>
                <w:rStyle w:val="aff0"/>
                <w:noProof/>
                <w:rtl/>
              </w:rPr>
              <w:t xml:space="preserve"> </w:t>
            </w:r>
            <w:r w:rsidRPr="00BA165D">
              <w:rPr>
                <w:rStyle w:val="aff0"/>
                <w:rFonts w:hint="eastAsia"/>
                <w:noProof/>
                <w:rtl/>
              </w:rPr>
              <w:t>در</w:t>
            </w:r>
            <w:r w:rsidRPr="00BA165D">
              <w:rPr>
                <w:rStyle w:val="aff0"/>
                <w:noProof/>
                <w:rtl/>
              </w:rPr>
              <w:t xml:space="preserve"> </w:t>
            </w:r>
            <w:r w:rsidRPr="00BA165D">
              <w:rPr>
                <w:rStyle w:val="aff0"/>
                <w:rFonts w:hint="eastAsia"/>
                <w:noProof/>
                <w:rtl/>
              </w:rPr>
              <w:t>اطلاق</w:t>
            </w:r>
            <w:r w:rsidRPr="00BA165D">
              <w:rPr>
                <w:rStyle w:val="aff0"/>
                <w:noProof/>
                <w:rtl/>
              </w:rPr>
              <w:t xml:space="preserve"> </w:t>
            </w:r>
            <w:r w:rsidRPr="00BA165D">
              <w:rPr>
                <w:rStyle w:val="aff0"/>
                <w:rFonts w:hint="eastAsia"/>
                <w:noProof/>
                <w:rtl/>
              </w:rPr>
              <w:t>و</w:t>
            </w:r>
            <w:r w:rsidRPr="00BA165D">
              <w:rPr>
                <w:rStyle w:val="aff0"/>
                <w:noProof/>
                <w:rtl/>
              </w:rPr>
              <w:t xml:space="preserve"> </w:t>
            </w:r>
            <w:r w:rsidRPr="00BA165D">
              <w:rPr>
                <w:rStyle w:val="aff0"/>
                <w:rFonts w:hint="eastAsia"/>
                <w:noProof/>
                <w:rtl/>
              </w:rPr>
              <w:t>مزاحمت</w:t>
            </w:r>
            <w:r w:rsidRPr="00BA165D">
              <w:rPr>
                <w:rStyle w:val="aff0"/>
                <w:noProof/>
                <w:rtl/>
              </w:rPr>
              <w:t xml:space="preserve"> </w:t>
            </w:r>
            <w:r w:rsidRPr="00BA165D">
              <w:rPr>
                <w:rStyle w:val="aff0"/>
                <w:rFonts w:hint="eastAsia"/>
                <w:noProof/>
                <w:rtl/>
              </w:rPr>
              <w:t>ارتکاز</w:t>
            </w:r>
            <w:r w:rsidRPr="00BA165D">
              <w:rPr>
                <w:rStyle w:val="aff0"/>
                <w:noProof/>
                <w:rtl/>
              </w:rPr>
              <w:t xml:space="preserve"> </w:t>
            </w:r>
            <w:r w:rsidRPr="00BA165D">
              <w:rPr>
                <w:rStyle w:val="aff0"/>
                <w:rFonts w:hint="eastAsia"/>
                <w:noProof/>
                <w:rtl/>
              </w:rPr>
              <w:t>ثانو</w:t>
            </w:r>
            <w:r w:rsidRPr="00BA165D">
              <w:rPr>
                <w:rStyle w:val="aff0"/>
                <w:rFonts w:hint="cs"/>
                <w:noProof/>
                <w:rtl/>
              </w:rPr>
              <w:t>ی</w:t>
            </w:r>
            <w:r>
              <w:rPr>
                <w:noProof/>
                <w:webHidden/>
              </w:rPr>
              <w:tab/>
            </w:r>
            <w:r>
              <w:rPr>
                <w:rStyle w:val="aff0"/>
                <w:noProof/>
                <w:rtl/>
              </w:rPr>
              <w:fldChar w:fldCharType="begin"/>
            </w:r>
            <w:r>
              <w:rPr>
                <w:noProof/>
                <w:webHidden/>
              </w:rPr>
              <w:instrText xml:space="preserve"> PAGEREF _Toc508712710 \h </w:instrText>
            </w:r>
            <w:r>
              <w:rPr>
                <w:rStyle w:val="aff0"/>
                <w:noProof/>
                <w:rtl/>
              </w:rPr>
            </w:r>
            <w:r>
              <w:rPr>
                <w:rStyle w:val="aff0"/>
                <w:noProof/>
                <w:rtl/>
              </w:rPr>
              <w:fldChar w:fldCharType="separate"/>
            </w:r>
            <w:r>
              <w:rPr>
                <w:noProof/>
                <w:webHidden/>
              </w:rPr>
              <w:t>4</w:t>
            </w:r>
            <w:r>
              <w:rPr>
                <w:rStyle w:val="aff0"/>
                <w:noProof/>
                <w:rtl/>
              </w:rPr>
              <w:fldChar w:fldCharType="end"/>
            </w:r>
          </w:hyperlink>
        </w:p>
        <w:p w:rsidR="00596880" w:rsidRDefault="00596880" w:rsidP="00596880">
          <w:pPr>
            <w:pStyle w:val="11"/>
            <w:tabs>
              <w:tab w:val="right" w:leader="dot" w:pos="9656"/>
            </w:tabs>
            <w:rPr>
              <w:rFonts w:asciiTheme="minorHAnsi" w:hAnsiTheme="minorHAnsi" w:cstheme="minorBidi"/>
              <w:noProof/>
              <w:szCs w:val="22"/>
            </w:rPr>
          </w:pPr>
          <w:hyperlink w:anchor="_Toc508712711" w:history="1">
            <w:r w:rsidRPr="00BA165D">
              <w:rPr>
                <w:rStyle w:val="aff0"/>
                <w:rFonts w:hint="eastAsia"/>
                <w:noProof/>
                <w:rtl/>
              </w:rPr>
              <w:t>نت</w:t>
            </w:r>
            <w:r w:rsidRPr="00BA165D">
              <w:rPr>
                <w:rStyle w:val="aff0"/>
                <w:rFonts w:hint="cs"/>
                <w:noProof/>
                <w:rtl/>
              </w:rPr>
              <w:t>ی</w:t>
            </w:r>
            <w:r w:rsidRPr="00BA165D">
              <w:rPr>
                <w:rStyle w:val="aff0"/>
                <w:rFonts w:hint="eastAsia"/>
                <w:noProof/>
                <w:rtl/>
              </w:rPr>
              <w:t>جه</w:t>
            </w:r>
            <w:r w:rsidRPr="00BA165D">
              <w:rPr>
                <w:rStyle w:val="aff0"/>
                <w:noProof/>
                <w:rtl/>
              </w:rPr>
              <w:t xml:space="preserve"> </w:t>
            </w:r>
            <w:r w:rsidRPr="00BA165D">
              <w:rPr>
                <w:rStyle w:val="aff0"/>
                <w:rFonts w:hint="eastAsia"/>
                <w:noProof/>
                <w:rtl/>
              </w:rPr>
              <w:t>عدم</w:t>
            </w:r>
            <w:r w:rsidRPr="00BA165D">
              <w:rPr>
                <w:rStyle w:val="aff0"/>
                <w:noProof/>
                <w:rtl/>
              </w:rPr>
              <w:t xml:space="preserve"> </w:t>
            </w:r>
            <w:r w:rsidRPr="00BA165D">
              <w:rPr>
                <w:rStyle w:val="aff0"/>
                <w:rFonts w:hint="eastAsia"/>
                <w:noProof/>
                <w:rtl/>
              </w:rPr>
              <w:t>مقدور</w:t>
            </w:r>
            <w:r w:rsidRPr="00BA165D">
              <w:rPr>
                <w:rStyle w:val="aff0"/>
                <w:rFonts w:hint="cs"/>
                <w:noProof/>
                <w:rtl/>
              </w:rPr>
              <w:t>ی</w:t>
            </w:r>
            <w:r w:rsidRPr="00BA165D">
              <w:rPr>
                <w:rStyle w:val="aff0"/>
                <w:rFonts w:hint="eastAsia"/>
                <w:noProof/>
                <w:rtl/>
              </w:rPr>
              <w:t>ت</w:t>
            </w:r>
            <w:r w:rsidRPr="00BA165D">
              <w:rPr>
                <w:rStyle w:val="aff0"/>
                <w:noProof/>
                <w:rtl/>
              </w:rPr>
              <w:t xml:space="preserve"> </w:t>
            </w:r>
            <w:r w:rsidRPr="00BA165D">
              <w:rPr>
                <w:rStyle w:val="aff0"/>
                <w:rFonts w:hint="eastAsia"/>
                <w:noProof/>
                <w:rtl/>
              </w:rPr>
              <w:t>در</w:t>
            </w:r>
            <w:r w:rsidRPr="00BA165D">
              <w:rPr>
                <w:rStyle w:val="aff0"/>
                <w:noProof/>
                <w:rtl/>
              </w:rPr>
              <w:t xml:space="preserve"> </w:t>
            </w:r>
            <w:r w:rsidRPr="00BA165D">
              <w:rPr>
                <w:rStyle w:val="aff0"/>
                <w:rFonts w:hint="eastAsia"/>
                <w:noProof/>
                <w:rtl/>
              </w:rPr>
              <w:t>تکل</w:t>
            </w:r>
            <w:r w:rsidRPr="00BA165D">
              <w:rPr>
                <w:rStyle w:val="aff0"/>
                <w:rFonts w:hint="cs"/>
                <w:noProof/>
                <w:rtl/>
              </w:rPr>
              <w:t>ی</w:t>
            </w:r>
            <w:r w:rsidRPr="00BA165D">
              <w:rPr>
                <w:rStyle w:val="aff0"/>
                <w:rFonts w:hint="eastAsia"/>
                <w:noProof/>
                <w:rtl/>
              </w:rPr>
              <w:t>ف</w:t>
            </w:r>
            <w:r w:rsidRPr="00BA165D">
              <w:rPr>
                <w:rStyle w:val="aff0"/>
                <w:noProof/>
                <w:rtl/>
              </w:rPr>
              <w:t xml:space="preserve"> </w:t>
            </w:r>
            <w:r w:rsidRPr="00BA165D">
              <w:rPr>
                <w:rStyle w:val="aff0"/>
                <w:rFonts w:hint="eastAsia"/>
                <w:noProof/>
                <w:rtl/>
              </w:rPr>
              <w:t>اطلاق</w:t>
            </w:r>
            <w:r w:rsidRPr="00BA165D">
              <w:rPr>
                <w:rStyle w:val="aff0"/>
                <w:noProof/>
                <w:rtl/>
              </w:rPr>
              <w:t xml:space="preserve"> </w:t>
            </w:r>
            <w:r w:rsidRPr="00BA165D">
              <w:rPr>
                <w:rStyle w:val="aff0"/>
                <w:rFonts w:hint="eastAsia"/>
                <w:noProof/>
                <w:rtl/>
              </w:rPr>
              <w:t>شمول</w:t>
            </w:r>
            <w:r w:rsidRPr="00BA165D">
              <w:rPr>
                <w:rStyle w:val="aff0"/>
                <w:rFonts w:hint="cs"/>
                <w:noProof/>
                <w:rtl/>
              </w:rPr>
              <w:t>ی</w:t>
            </w:r>
            <w:r>
              <w:rPr>
                <w:noProof/>
                <w:webHidden/>
              </w:rPr>
              <w:tab/>
            </w:r>
            <w:r>
              <w:rPr>
                <w:rStyle w:val="aff0"/>
                <w:noProof/>
                <w:rtl/>
              </w:rPr>
              <w:fldChar w:fldCharType="begin"/>
            </w:r>
            <w:r>
              <w:rPr>
                <w:noProof/>
                <w:webHidden/>
              </w:rPr>
              <w:instrText xml:space="preserve"> PAGEREF _Toc508712711 \h </w:instrText>
            </w:r>
            <w:r>
              <w:rPr>
                <w:rStyle w:val="aff0"/>
                <w:noProof/>
                <w:rtl/>
              </w:rPr>
            </w:r>
            <w:r>
              <w:rPr>
                <w:rStyle w:val="aff0"/>
                <w:noProof/>
                <w:rtl/>
              </w:rPr>
              <w:fldChar w:fldCharType="separate"/>
            </w:r>
            <w:r>
              <w:rPr>
                <w:noProof/>
                <w:webHidden/>
              </w:rPr>
              <w:t>4</w:t>
            </w:r>
            <w:r>
              <w:rPr>
                <w:rStyle w:val="aff0"/>
                <w:noProof/>
                <w:rtl/>
              </w:rPr>
              <w:fldChar w:fldCharType="end"/>
            </w:r>
          </w:hyperlink>
        </w:p>
        <w:p w:rsidR="00596880" w:rsidRDefault="00596880" w:rsidP="00596880">
          <w:pPr>
            <w:pStyle w:val="11"/>
            <w:tabs>
              <w:tab w:val="right" w:leader="dot" w:pos="9656"/>
            </w:tabs>
            <w:rPr>
              <w:rFonts w:asciiTheme="minorHAnsi" w:hAnsiTheme="minorHAnsi" w:cstheme="minorBidi"/>
              <w:noProof/>
              <w:szCs w:val="22"/>
            </w:rPr>
          </w:pPr>
          <w:hyperlink w:anchor="_Toc508712712" w:history="1">
            <w:r w:rsidRPr="00BA165D">
              <w:rPr>
                <w:rStyle w:val="aff0"/>
                <w:rFonts w:hint="eastAsia"/>
                <w:noProof/>
                <w:rtl/>
              </w:rPr>
              <w:t>عدم</w:t>
            </w:r>
            <w:r w:rsidRPr="00BA165D">
              <w:rPr>
                <w:rStyle w:val="aff0"/>
                <w:noProof/>
                <w:rtl/>
              </w:rPr>
              <w:t xml:space="preserve"> </w:t>
            </w:r>
            <w:r w:rsidRPr="00BA165D">
              <w:rPr>
                <w:rStyle w:val="aff0"/>
                <w:rFonts w:hint="eastAsia"/>
                <w:noProof/>
                <w:rtl/>
              </w:rPr>
              <w:t>اختصاص</w:t>
            </w:r>
            <w:r w:rsidRPr="00BA165D">
              <w:rPr>
                <w:rStyle w:val="aff0"/>
                <w:noProof/>
                <w:rtl/>
              </w:rPr>
              <w:t xml:space="preserve"> </w:t>
            </w:r>
            <w:r w:rsidRPr="00BA165D">
              <w:rPr>
                <w:rStyle w:val="aff0"/>
                <w:rFonts w:hint="eastAsia"/>
                <w:noProof/>
                <w:rtl/>
              </w:rPr>
              <w:t>اطلاق</w:t>
            </w:r>
            <w:r w:rsidRPr="00BA165D">
              <w:rPr>
                <w:rStyle w:val="aff0"/>
                <w:noProof/>
                <w:rtl/>
              </w:rPr>
              <w:t xml:space="preserve"> </w:t>
            </w:r>
            <w:r w:rsidRPr="00BA165D">
              <w:rPr>
                <w:rStyle w:val="aff0"/>
                <w:rFonts w:hint="eastAsia"/>
                <w:noProof/>
                <w:rtl/>
              </w:rPr>
              <w:t>و</w:t>
            </w:r>
            <w:r w:rsidRPr="00BA165D">
              <w:rPr>
                <w:rStyle w:val="aff0"/>
                <w:noProof/>
                <w:rtl/>
              </w:rPr>
              <w:t xml:space="preserve"> </w:t>
            </w:r>
            <w:r w:rsidRPr="00BA165D">
              <w:rPr>
                <w:rStyle w:val="aff0"/>
                <w:rFonts w:hint="eastAsia"/>
                <w:noProof/>
                <w:rtl/>
              </w:rPr>
              <w:t>مقدمات</w:t>
            </w:r>
            <w:r w:rsidRPr="00BA165D">
              <w:rPr>
                <w:rStyle w:val="aff0"/>
                <w:noProof/>
                <w:rtl/>
              </w:rPr>
              <w:t xml:space="preserve"> </w:t>
            </w:r>
            <w:r w:rsidRPr="00BA165D">
              <w:rPr>
                <w:rStyle w:val="aff0"/>
                <w:rFonts w:hint="eastAsia"/>
                <w:noProof/>
                <w:rtl/>
              </w:rPr>
              <w:t>حکمت</w:t>
            </w:r>
            <w:r w:rsidRPr="00BA165D">
              <w:rPr>
                <w:rStyle w:val="aff0"/>
                <w:noProof/>
                <w:rtl/>
              </w:rPr>
              <w:t xml:space="preserve"> </w:t>
            </w:r>
            <w:r w:rsidRPr="00BA165D">
              <w:rPr>
                <w:rStyle w:val="aff0"/>
                <w:rFonts w:hint="eastAsia"/>
                <w:noProof/>
                <w:rtl/>
              </w:rPr>
              <w:t>به</w:t>
            </w:r>
            <w:r w:rsidRPr="00BA165D">
              <w:rPr>
                <w:rStyle w:val="aff0"/>
                <w:noProof/>
                <w:rtl/>
              </w:rPr>
              <w:t xml:space="preserve"> </w:t>
            </w:r>
            <w:r w:rsidRPr="00BA165D">
              <w:rPr>
                <w:rStyle w:val="aff0"/>
                <w:rFonts w:hint="eastAsia"/>
                <w:noProof/>
                <w:rtl/>
              </w:rPr>
              <w:t>فقه</w:t>
            </w:r>
            <w:r>
              <w:rPr>
                <w:noProof/>
                <w:webHidden/>
              </w:rPr>
              <w:tab/>
            </w:r>
            <w:r>
              <w:rPr>
                <w:rStyle w:val="aff0"/>
                <w:noProof/>
                <w:rtl/>
              </w:rPr>
              <w:fldChar w:fldCharType="begin"/>
            </w:r>
            <w:r>
              <w:rPr>
                <w:noProof/>
                <w:webHidden/>
              </w:rPr>
              <w:instrText xml:space="preserve"> PAGEREF _Toc508712712 \h </w:instrText>
            </w:r>
            <w:r>
              <w:rPr>
                <w:rStyle w:val="aff0"/>
                <w:noProof/>
                <w:rtl/>
              </w:rPr>
            </w:r>
            <w:r>
              <w:rPr>
                <w:rStyle w:val="aff0"/>
                <w:noProof/>
                <w:rtl/>
              </w:rPr>
              <w:fldChar w:fldCharType="separate"/>
            </w:r>
            <w:r>
              <w:rPr>
                <w:noProof/>
                <w:webHidden/>
              </w:rPr>
              <w:t>4</w:t>
            </w:r>
            <w:r>
              <w:rPr>
                <w:rStyle w:val="aff0"/>
                <w:noProof/>
                <w:rtl/>
              </w:rPr>
              <w:fldChar w:fldCharType="end"/>
            </w:r>
          </w:hyperlink>
        </w:p>
        <w:p w:rsidR="00596880" w:rsidRDefault="00596880" w:rsidP="00596880">
          <w:pPr>
            <w:pStyle w:val="11"/>
            <w:tabs>
              <w:tab w:val="right" w:leader="dot" w:pos="9656"/>
            </w:tabs>
            <w:rPr>
              <w:rFonts w:asciiTheme="minorHAnsi" w:hAnsiTheme="minorHAnsi" w:cstheme="minorBidi"/>
              <w:noProof/>
              <w:szCs w:val="22"/>
            </w:rPr>
          </w:pPr>
          <w:hyperlink w:anchor="_Toc508712713" w:history="1">
            <w:r w:rsidRPr="00BA165D">
              <w:rPr>
                <w:rStyle w:val="aff0"/>
                <w:rFonts w:hint="eastAsia"/>
                <w:noProof/>
                <w:rtl/>
              </w:rPr>
              <w:t>جر</w:t>
            </w:r>
            <w:r w:rsidRPr="00BA165D">
              <w:rPr>
                <w:rStyle w:val="aff0"/>
                <w:rFonts w:hint="cs"/>
                <w:noProof/>
                <w:rtl/>
              </w:rPr>
              <w:t>ی</w:t>
            </w:r>
            <w:r w:rsidRPr="00BA165D">
              <w:rPr>
                <w:rStyle w:val="aff0"/>
                <w:rFonts w:hint="eastAsia"/>
                <w:noProof/>
                <w:rtl/>
              </w:rPr>
              <w:t>ان</w:t>
            </w:r>
            <w:r w:rsidRPr="00BA165D">
              <w:rPr>
                <w:rStyle w:val="aff0"/>
                <w:noProof/>
                <w:rtl/>
              </w:rPr>
              <w:t xml:space="preserve"> </w:t>
            </w:r>
            <w:r w:rsidRPr="00BA165D">
              <w:rPr>
                <w:rStyle w:val="aff0"/>
                <w:rFonts w:hint="eastAsia"/>
                <w:noProof/>
                <w:rtl/>
              </w:rPr>
              <w:t>مقدمات</w:t>
            </w:r>
            <w:r w:rsidRPr="00BA165D">
              <w:rPr>
                <w:rStyle w:val="aff0"/>
                <w:noProof/>
                <w:rtl/>
              </w:rPr>
              <w:t xml:space="preserve"> </w:t>
            </w:r>
            <w:r w:rsidRPr="00BA165D">
              <w:rPr>
                <w:rStyle w:val="aff0"/>
                <w:rFonts w:hint="eastAsia"/>
                <w:noProof/>
                <w:rtl/>
              </w:rPr>
              <w:t>حکمت</w:t>
            </w:r>
            <w:r w:rsidRPr="00BA165D">
              <w:rPr>
                <w:rStyle w:val="aff0"/>
                <w:noProof/>
                <w:rtl/>
              </w:rPr>
              <w:t xml:space="preserve"> </w:t>
            </w:r>
            <w:r w:rsidRPr="00BA165D">
              <w:rPr>
                <w:rStyle w:val="aff0"/>
                <w:rFonts w:hint="eastAsia"/>
                <w:noProof/>
                <w:rtl/>
              </w:rPr>
              <w:t>در</w:t>
            </w:r>
            <w:r w:rsidRPr="00BA165D">
              <w:rPr>
                <w:rStyle w:val="aff0"/>
                <w:noProof/>
                <w:rtl/>
              </w:rPr>
              <w:t xml:space="preserve"> </w:t>
            </w:r>
            <w:r w:rsidRPr="00BA165D">
              <w:rPr>
                <w:rStyle w:val="aff0"/>
                <w:rFonts w:hint="eastAsia"/>
                <w:noProof/>
                <w:rtl/>
              </w:rPr>
              <w:t>گزاره</w:t>
            </w:r>
            <w:r w:rsidRPr="00BA165D">
              <w:rPr>
                <w:rStyle w:val="aff0"/>
                <w:rFonts w:hint="eastAsia"/>
                <w:noProof/>
              </w:rPr>
              <w:t>‌</w:t>
            </w:r>
            <w:r w:rsidRPr="00BA165D">
              <w:rPr>
                <w:rStyle w:val="aff0"/>
                <w:rFonts w:hint="eastAsia"/>
                <w:noProof/>
                <w:rtl/>
              </w:rPr>
              <w:t>ها</w:t>
            </w:r>
            <w:r w:rsidRPr="00BA165D">
              <w:rPr>
                <w:rStyle w:val="aff0"/>
                <w:rFonts w:hint="cs"/>
                <w:noProof/>
                <w:rtl/>
              </w:rPr>
              <w:t>ی</w:t>
            </w:r>
            <w:r w:rsidRPr="00BA165D">
              <w:rPr>
                <w:rStyle w:val="aff0"/>
                <w:noProof/>
                <w:rtl/>
              </w:rPr>
              <w:t xml:space="preserve"> </w:t>
            </w:r>
            <w:r w:rsidRPr="00BA165D">
              <w:rPr>
                <w:rStyle w:val="aff0"/>
                <w:rFonts w:hint="eastAsia"/>
                <w:noProof/>
                <w:rtl/>
              </w:rPr>
              <w:t>توص</w:t>
            </w:r>
            <w:r w:rsidRPr="00BA165D">
              <w:rPr>
                <w:rStyle w:val="aff0"/>
                <w:rFonts w:hint="cs"/>
                <w:noProof/>
                <w:rtl/>
              </w:rPr>
              <w:t>ی</w:t>
            </w:r>
            <w:r w:rsidRPr="00BA165D">
              <w:rPr>
                <w:rStyle w:val="aff0"/>
                <w:rFonts w:hint="eastAsia"/>
                <w:noProof/>
                <w:rtl/>
              </w:rPr>
              <w:t>ف</w:t>
            </w:r>
            <w:r w:rsidRPr="00BA165D">
              <w:rPr>
                <w:rStyle w:val="aff0"/>
                <w:rFonts w:hint="cs"/>
                <w:noProof/>
                <w:rtl/>
              </w:rPr>
              <w:t>ی</w:t>
            </w:r>
            <w:r>
              <w:rPr>
                <w:noProof/>
                <w:webHidden/>
              </w:rPr>
              <w:tab/>
            </w:r>
            <w:r>
              <w:rPr>
                <w:rStyle w:val="aff0"/>
                <w:noProof/>
                <w:rtl/>
              </w:rPr>
              <w:fldChar w:fldCharType="begin"/>
            </w:r>
            <w:r>
              <w:rPr>
                <w:noProof/>
                <w:webHidden/>
              </w:rPr>
              <w:instrText xml:space="preserve"> PAGEREF _Toc508712713 \h </w:instrText>
            </w:r>
            <w:r>
              <w:rPr>
                <w:rStyle w:val="aff0"/>
                <w:noProof/>
                <w:rtl/>
              </w:rPr>
            </w:r>
            <w:r>
              <w:rPr>
                <w:rStyle w:val="aff0"/>
                <w:noProof/>
                <w:rtl/>
              </w:rPr>
              <w:fldChar w:fldCharType="separate"/>
            </w:r>
            <w:r>
              <w:rPr>
                <w:noProof/>
                <w:webHidden/>
              </w:rPr>
              <w:t>5</w:t>
            </w:r>
            <w:r>
              <w:rPr>
                <w:rStyle w:val="aff0"/>
                <w:noProof/>
                <w:rtl/>
              </w:rPr>
              <w:fldChar w:fldCharType="end"/>
            </w:r>
          </w:hyperlink>
        </w:p>
        <w:p w:rsidR="00596880" w:rsidRDefault="00596880" w:rsidP="00596880">
          <w:pPr>
            <w:pStyle w:val="11"/>
            <w:tabs>
              <w:tab w:val="right" w:leader="dot" w:pos="9656"/>
            </w:tabs>
            <w:rPr>
              <w:rFonts w:asciiTheme="minorHAnsi" w:hAnsiTheme="minorHAnsi" w:cstheme="minorBidi"/>
              <w:noProof/>
              <w:szCs w:val="22"/>
            </w:rPr>
          </w:pPr>
          <w:hyperlink w:anchor="_Toc508712714" w:history="1">
            <w:r w:rsidRPr="00BA165D">
              <w:rPr>
                <w:rStyle w:val="aff0"/>
                <w:rFonts w:hint="eastAsia"/>
                <w:noProof/>
                <w:rtl/>
              </w:rPr>
              <w:t>گستره</w:t>
            </w:r>
            <w:r w:rsidRPr="00BA165D">
              <w:rPr>
                <w:rStyle w:val="aff0"/>
                <w:noProof/>
                <w:rtl/>
              </w:rPr>
              <w:t xml:space="preserve"> </w:t>
            </w:r>
            <w:r w:rsidRPr="00BA165D">
              <w:rPr>
                <w:rStyle w:val="aff0"/>
                <w:rFonts w:hint="eastAsia"/>
                <w:noProof/>
                <w:rtl/>
              </w:rPr>
              <w:t>قوان</w:t>
            </w:r>
            <w:r w:rsidRPr="00BA165D">
              <w:rPr>
                <w:rStyle w:val="aff0"/>
                <w:rFonts w:hint="cs"/>
                <w:noProof/>
                <w:rtl/>
              </w:rPr>
              <w:t>ی</w:t>
            </w:r>
            <w:r w:rsidRPr="00BA165D">
              <w:rPr>
                <w:rStyle w:val="aff0"/>
                <w:rFonts w:hint="eastAsia"/>
                <w:noProof/>
                <w:rtl/>
              </w:rPr>
              <w:t>ن</w:t>
            </w:r>
            <w:r w:rsidRPr="00BA165D">
              <w:rPr>
                <w:rStyle w:val="aff0"/>
                <w:noProof/>
                <w:rtl/>
              </w:rPr>
              <w:t xml:space="preserve"> </w:t>
            </w:r>
            <w:r w:rsidRPr="00BA165D">
              <w:rPr>
                <w:rStyle w:val="aff0"/>
                <w:rFonts w:hint="eastAsia"/>
                <w:noProof/>
                <w:rtl/>
              </w:rPr>
              <w:t>در</w:t>
            </w:r>
            <w:r w:rsidRPr="00BA165D">
              <w:rPr>
                <w:rStyle w:val="aff0"/>
                <w:noProof/>
                <w:rtl/>
              </w:rPr>
              <w:t xml:space="preserve"> </w:t>
            </w:r>
            <w:r w:rsidRPr="00BA165D">
              <w:rPr>
                <w:rStyle w:val="aff0"/>
                <w:rFonts w:hint="eastAsia"/>
                <w:noProof/>
                <w:rtl/>
              </w:rPr>
              <w:t>اصول</w:t>
            </w:r>
            <w:r w:rsidRPr="00BA165D">
              <w:rPr>
                <w:rStyle w:val="aff0"/>
                <w:noProof/>
                <w:rtl/>
              </w:rPr>
              <w:t xml:space="preserve"> </w:t>
            </w:r>
            <w:r w:rsidRPr="00BA165D">
              <w:rPr>
                <w:rStyle w:val="aff0"/>
                <w:rFonts w:hint="eastAsia"/>
                <w:noProof/>
                <w:rtl/>
              </w:rPr>
              <w:t>فقه</w:t>
            </w:r>
            <w:r>
              <w:rPr>
                <w:noProof/>
                <w:webHidden/>
              </w:rPr>
              <w:tab/>
            </w:r>
            <w:r>
              <w:rPr>
                <w:rStyle w:val="aff0"/>
                <w:noProof/>
                <w:rtl/>
              </w:rPr>
              <w:fldChar w:fldCharType="begin"/>
            </w:r>
            <w:r>
              <w:rPr>
                <w:noProof/>
                <w:webHidden/>
              </w:rPr>
              <w:instrText xml:space="preserve"> PAGEREF _Toc508712714 \h </w:instrText>
            </w:r>
            <w:r>
              <w:rPr>
                <w:rStyle w:val="aff0"/>
                <w:noProof/>
                <w:rtl/>
              </w:rPr>
            </w:r>
            <w:r>
              <w:rPr>
                <w:rStyle w:val="aff0"/>
                <w:noProof/>
                <w:rtl/>
              </w:rPr>
              <w:fldChar w:fldCharType="separate"/>
            </w:r>
            <w:r>
              <w:rPr>
                <w:noProof/>
                <w:webHidden/>
              </w:rPr>
              <w:t>6</w:t>
            </w:r>
            <w:r>
              <w:rPr>
                <w:rStyle w:val="aff0"/>
                <w:noProof/>
                <w:rtl/>
              </w:rPr>
              <w:fldChar w:fldCharType="end"/>
            </w:r>
          </w:hyperlink>
        </w:p>
        <w:p w:rsidR="00596880" w:rsidRDefault="00596880" w:rsidP="00596880">
          <w:pPr>
            <w:pStyle w:val="11"/>
            <w:tabs>
              <w:tab w:val="right" w:leader="dot" w:pos="9656"/>
            </w:tabs>
            <w:rPr>
              <w:rFonts w:asciiTheme="minorHAnsi" w:hAnsiTheme="minorHAnsi" w:cstheme="minorBidi"/>
              <w:noProof/>
              <w:szCs w:val="22"/>
            </w:rPr>
          </w:pPr>
          <w:hyperlink w:anchor="_Toc508712715" w:history="1">
            <w:r w:rsidRPr="00BA165D">
              <w:rPr>
                <w:rStyle w:val="aff0"/>
                <w:rFonts w:hint="eastAsia"/>
                <w:noProof/>
                <w:rtl/>
              </w:rPr>
              <w:t>تقس</w:t>
            </w:r>
            <w:r w:rsidRPr="00BA165D">
              <w:rPr>
                <w:rStyle w:val="aff0"/>
                <w:rFonts w:hint="cs"/>
                <w:noProof/>
                <w:rtl/>
              </w:rPr>
              <w:t>ی</w:t>
            </w:r>
            <w:r w:rsidRPr="00BA165D">
              <w:rPr>
                <w:rStyle w:val="aff0"/>
                <w:rFonts w:hint="eastAsia"/>
                <w:noProof/>
                <w:rtl/>
              </w:rPr>
              <w:t>م</w:t>
            </w:r>
            <w:r w:rsidRPr="00BA165D">
              <w:rPr>
                <w:rStyle w:val="aff0"/>
                <w:noProof/>
                <w:rtl/>
              </w:rPr>
              <w:t xml:space="preserve"> </w:t>
            </w:r>
            <w:r w:rsidRPr="00BA165D">
              <w:rPr>
                <w:rStyle w:val="aff0"/>
                <w:rFonts w:hint="eastAsia"/>
                <w:noProof/>
                <w:rtl/>
              </w:rPr>
              <w:t>بند</w:t>
            </w:r>
            <w:r w:rsidRPr="00BA165D">
              <w:rPr>
                <w:rStyle w:val="aff0"/>
                <w:rFonts w:hint="cs"/>
                <w:noProof/>
                <w:rtl/>
              </w:rPr>
              <w:t>ی</w:t>
            </w:r>
            <w:r w:rsidRPr="00BA165D">
              <w:rPr>
                <w:rStyle w:val="aff0"/>
                <w:noProof/>
                <w:rtl/>
              </w:rPr>
              <w:t xml:space="preserve"> </w:t>
            </w:r>
            <w:r w:rsidRPr="00BA165D">
              <w:rPr>
                <w:rStyle w:val="aff0"/>
                <w:rFonts w:hint="eastAsia"/>
                <w:noProof/>
                <w:rtl/>
              </w:rPr>
              <w:t>اصول</w:t>
            </w:r>
            <w:r>
              <w:rPr>
                <w:noProof/>
                <w:webHidden/>
              </w:rPr>
              <w:tab/>
            </w:r>
            <w:r>
              <w:rPr>
                <w:rStyle w:val="aff0"/>
                <w:noProof/>
                <w:rtl/>
              </w:rPr>
              <w:fldChar w:fldCharType="begin"/>
            </w:r>
            <w:r>
              <w:rPr>
                <w:noProof/>
                <w:webHidden/>
              </w:rPr>
              <w:instrText xml:space="preserve"> PAGEREF _Toc508712715 \h </w:instrText>
            </w:r>
            <w:r>
              <w:rPr>
                <w:rStyle w:val="aff0"/>
                <w:noProof/>
                <w:rtl/>
              </w:rPr>
            </w:r>
            <w:r>
              <w:rPr>
                <w:rStyle w:val="aff0"/>
                <w:noProof/>
                <w:rtl/>
              </w:rPr>
              <w:fldChar w:fldCharType="separate"/>
            </w:r>
            <w:r>
              <w:rPr>
                <w:noProof/>
                <w:webHidden/>
              </w:rPr>
              <w:t>6</w:t>
            </w:r>
            <w:r>
              <w:rPr>
                <w:rStyle w:val="aff0"/>
                <w:noProof/>
                <w:rtl/>
              </w:rPr>
              <w:fldChar w:fldCharType="end"/>
            </w:r>
          </w:hyperlink>
        </w:p>
        <w:p w:rsidR="00C767B3" w:rsidRDefault="00C767B3" w:rsidP="00596880">
          <w:pPr>
            <w:spacing w:line="360" w:lineRule="auto"/>
          </w:pPr>
          <w:r>
            <w:rPr>
              <w:b/>
              <w:bCs/>
              <w:noProof/>
            </w:rPr>
            <w:fldChar w:fldCharType="end"/>
          </w:r>
        </w:p>
      </w:sdtContent>
    </w:sdt>
    <w:p w:rsidR="00C767B3" w:rsidRDefault="00C767B3" w:rsidP="00596880">
      <w:pPr>
        <w:spacing w:after="0"/>
        <w:ind w:firstLine="0"/>
        <w:contextualSpacing w:val="0"/>
        <w:jc w:val="left"/>
        <w:rPr>
          <w:rtl/>
        </w:rPr>
      </w:pPr>
      <w:r>
        <w:rPr>
          <w:rtl/>
        </w:rPr>
        <w:br w:type="page"/>
      </w:r>
    </w:p>
    <w:p w:rsidR="00F729E7" w:rsidRDefault="00C55267" w:rsidP="00596880">
      <w:pPr>
        <w:jc w:val="center"/>
        <w:rPr>
          <w:rtl/>
        </w:rPr>
      </w:pPr>
      <w:r>
        <w:rPr>
          <w:rFonts w:hint="cs"/>
          <w:rtl/>
        </w:rPr>
        <w:lastRenderedPageBreak/>
        <w:t>بسم‌الله</w:t>
      </w:r>
      <w:r w:rsidR="008A33D2">
        <w:rPr>
          <w:rFonts w:hint="cs"/>
          <w:rtl/>
        </w:rPr>
        <w:t xml:space="preserve"> الرحمن الرحیم</w:t>
      </w:r>
    </w:p>
    <w:p w:rsidR="00C55267" w:rsidRDefault="00C55267" w:rsidP="00596880">
      <w:pPr>
        <w:pStyle w:val="1"/>
        <w:jc w:val="lowKashida"/>
        <w:rPr>
          <w:rtl/>
        </w:rPr>
      </w:pPr>
      <w:bookmarkStart w:id="1" w:name="_Toc508712706"/>
      <w:r>
        <w:rPr>
          <w:rFonts w:hint="cs"/>
          <w:rtl/>
        </w:rPr>
        <w:t>اشاره</w:t>
      </w:r>
      <w:bookmarkEnd w:id="1"/>
    </w:p>
    <w:p w:rsidR="008A33D2" w:rsidRDefault="002B2BD9" w:rsidP="00596880">
      <w:pPr>
        <w:jc w:val="lowKashida"/>
        <w:rPr>
          <w:rtl/>
        </w:rPr>
      </w:pPr>
      <w:r>
        <w:rPr>
          <w:rFonts w:hint="cs"/>
          <w:rtl/>
        </w:rPr>
        <w:t xml:space="preserve">بیان </w:t>
      </w:r>
      <w:r w:rsidR="00C55267">
        <w:rPr>
          <w:rFonts w:hint="cs"/>
          <w:rtl/>
        </w:rPr>
        <w:t>شد که ترجیح ما</w:t>
      </w:r>
      <w:r w:rsidR="00850013">
        <w:rPr>
          <w:rFonts w:hint="cs"/>
          <w:rtl/>
        </w:rPr>
        <w:t xml:space="preserve"> نظریه سوم، همان نظریه </w:t>
      </w:r>
      <w:r>
        <w:rPr>
          <w:rFonts w:hint="cs"/>
          <w:rtl/>
        </w:rPr>
        <w:t>اصالة الشمولیة فی الاطلاق بود، مطابق آنچه مرحوم اصفهانی فرمودند، اگر کسی در آن تردید داشته باشد، ترجیح ما نظریه اول است که</w:t>
      </w:r>
      <w:r w:rsidR="00850013">
        <w:rPr>
          <w:rFonts w:hint="cs"/>
          <w:rtl/>
        </w:rPr>
        <w:t xml:space="preserve"> </w:t>
      </w:r>
      <w:r>
        <w:rPr>
          <w:rFonts w:hint="cs"/>
          <w:rtl/>
        </w:rPr>
        <w:t xml:space="preserve">مرحوم آقای خوئی فرمودند که اصلی وجود ندارد، بلکه در </w:t>
      </w:r>
      <w:r w:rsidR="00C55267">
        <w:rPr>
          <w:rFonts w:hint="cs"/>
          <w:rtl/>
        </w:rPr>
        <w:t>هرجایی</w:t>
      </w:r>
      <w:r>
        <w:rPr>
          <w:rFonts w:hint="cs"/>
          <w:rtl/>
        </w:rPr>
        <w:t xml:space="preserve"> </w:t>
      </w:r>
      <w:r w:rsidR="00850013">
        <w:rPr>
          <w:rFonts w:hint="cs"/>
          <w:rtl/>
        </w:rPr>
        <w:t>برای تشخیص اینکه این اطلاق شمولی یا بدلی است</w:t>
      </w:r>
      <w:r w:rsidR="00850013">
        <w:rPr>
          <w:rFonts w:hint="cs"/>
          <w:rtl/>
        </w:rPr>
        <w:t xml:space="preserve">، </w:t>
      </w:r>
      <w:r>
        <w:rPr>
          <w:rFonts w:hint="cs"/>
          <w:rtl/>
        </w:rPr>
        <w:t>باید تابع شواهد و قرائن باشیم.</w:t>
      </w:r>
    </w:p>
    <w:p w:rsidR="00C55267" w:rsidRDefault="00C55267" w:rsidP="00596880">
      <w:pPr>
        <w:pStyle w:val="1"/>
        <w:jc w:val="lowKashida"/>
        <w:rPr>
          <w:rtl/>
        </w:rPr>
      </w:pPr>
      <w:bookmarkStart w:id="2" w:name="_Toc508712707"/>
      <w:r>
        <w:rPr>
          <w:rFonts w:hint="cs"/>
          <w:rtl/>
        </w:rPr>
        <w:t>اصل شمول در اطلاق</w:t>
      </w:r>
      <w:bookmarkEnd w:id="2"/>
    </w:p>
    <w:p w:rsidR="002B2BD9" w:rsidRDefault="002B2BD9" w:rsidP="00596880">
      <w:pPr>
        <w:jc w:val="lowKashida"/>
        <w:rPr>
          <w:rtl/>
        </w:rPr>
      </w:pPr>
      <w:r>
        <w:rPr>
          <w:rFonts w:hint="cs"/>
          <w:rtl/>
        </w:rPr>
        <w:t xml:space="preserve">بایستی اصل شمول را </w:t>
      </w:r>
      <w:r w:rsidR="00850013">
        <w:rPr>
          <w:rFonts w:hint="cs"/>
          <w:rtl/>
        </w:rPr>
        <w:t>بپذیریم، اصل اولیه</w:t>
      </w:r>
      <w:r>
        <w:rPr>
          <w:rFonts w:hint="cs"/>
          <w:rtl/>
        </w:rPr>
        <w:t xml:space="preserve"> شمول است، یعنی وقتی طبیعتی در اراده امر و فرمانی و یا  نهی مولا قرار </w:t>
      </w:r>
      <w:r w:rsidR="00C55267">
        <w:rPr>
          <w:rFonts w:hint="cs"/>
          <w:rtl/>
        </w:rPr>
        <w:t>می‌گیرد</w:t>
      </w:r>
      <w:r>
        <w:rPr>
          <w:rFonts w:hint="cs"/>
          <w:rtl/>
        </w:rPr>
        <w:t xml:space="preserve"> و یصلح </w:t>
      </w:r>
      <w:r w:rsidR="00850013">
        <w:rPr>
          <w:rFonts w:hint="cs"/>
          <w:rtl/>
        </w:rPr>
        <w:t>ال</w:t>
      </w:r>
      <w:r>
        <w:rPr>
          <w:rFonts w:hint="cs"/>
          <w:rtl/>
        </w:rPr>
        <w:t>انطباق علی کث</w:t>
      </w:r>
      <w:r w:rsidR="00C55267">
        <w:rPr>
          <w:rFonts w:hint="cs"/>
          <w:rtl/>
        </w:rPr>
        <w:t>ی</w:t>
      </w:r>
      <w:r>
        <w:rPr>
          <w:rFonts w:hint="cs"/>
          <w:rtl/>
        </w:rPr>
        <w:t xml:space="preserve">رین هست، ظاهرش این است که همه آن مصادیق در کنار هم </w:t>
      </w:r>
      <w:r w:rsidR="00C55267">
        <w:rPr>
          <w:rFonts w:hint="cs"/>
          <w:rtl/>
        </w:rPr>
        <w:t>موردتوجه</w:t>
      </w:r>
      <w:r>
        <w:rPr>
          <w:rFonts w:hint="cs"/>
          <w:rtl/>
        </w:rPr>
        <w:t xml:space="preserve"> قرار گرفت</w:t>
      </w:r>
      <w:r w:rsidR="00850013">
        <w:rPr>
          <w:rFonts w:hint="cs"/>
          <w:rtl/>
        </w:rPr>
        <w:t>ه‌ا</w:t>
      </w:r>
      <w:r>
        <w:rPr>
          <w:rFonts w:hint="cs"/>
          <w:rtl/>
        </w:rPr>
        <w:t xml:space="preserve">ند که همان شمولیت است، </w:t>
      </w:r>
      <w:r w:rsidR="00850013">
        <w:rPr>
          <w:rFonts w:hint="cs"/>
          <w:rtl/>
        </w:rPr>
        <w:t>تا</w:t>
      </w:r>
      <w:r>
        <w:rPr>
          <w:rFonts w:hint="cs"/>
          <w:rtl/>
        </w:rPr>
        <w:t xml:space="preserve"> این اندازه رأی مرحوم </w:t>
      </w:r>
      <w:r w:rsidR="00850013">
        <w:rPr>
          <w:rFonts w:hint="cs"/>
          <w:rtl/>
        </w:rPr>
        <w:t>اصفهانی</w:t>
      </w:r>
      <w:r>
        <w:rPr>
          <w:rFonts w:hint="cs"/>
          <w:rtl/>
        </w:rPr>
        <w:t xml:space="preserve"> است، لذا اصل شمولیت است، منتهی این اصالة الشمولیة در دو مورد قرائن تأکیدیه دارد، مرحوم صدر هم بر این نظریه هستند، آن دو مورد عبارت است از:</w:t>
      </w:r>
    </w:p>
    <w:p w:rsidR="00C55267" w:rsidRDefault="00C55267" w:rsidP="00596880">
      <w:pPr>
        <w:pStyle w:val="1"/>
        <w:jc w:val="lowKashida"/>
        <w:rPr>
          <w:rtl/>
        </w:rPr>
      </w:pPr>
      <w:bookmarkStart w:id="3" w:name="_Toc508712708"/>
      <w:r>
        <w:rPr>
          <w:rFonts w:hint="cs"/>
          <w:rtl/>
        </w:rPr>
        <w:t>قرائن تأکیدی بر اصل شمولیت اطلاق</w:t>
      </w:r>
      <w:bookmarkEnd w:id="3"/>
    </w:p>
    <w:p w:rsidR="00E5088D" w:rsidRDefault="002B2BD9" w:rsidP="00596880">
      <w:pPr>
        <w:jc w:val="lowKashida"/>
        <w:rPr>
          <w:rtl/>
        </w:rPr>
      </w:pPr>
      <w:r>
        <w:rPr>
          <w:rFonts w:hint="cs"/>
          <w:rtl/>
        </w:rPr>
        <w:t xml:space="preserve">1 </w:t>
      </w:r>
      <w:r>
        <w:rPr>
          <w:rFonts w:ascii="Sakkal Majalla" w:hAnsi="Sakkal Majalla" w:cs="Sakkal Majalla" w:hint="cs"/>
          <w:rtl/>
        </w:rPr>
        <w:t>–</w:t>
      </w:r>
      <w:r>
        <w:rPr>
          <w:rFonts w:hint="cs"/>
          <w:rtl/>
        </w:rPr>
        <w:t xml:space="preserve"> در جایی که نهی باشد، وقتی </w:t>
      </w:r>
      <w:r w:rsidR="00C55267">
        <w:rPr>
          <w:rFonts w:hint="cs"/>
          <w:rtl/>
        </w:rPr>
        <w:t>می‌فرمایند</w:t>
      </w:r>
      <w:r>
        <w:rPr>
          <w:rFonts w:hint="cs"/>
          <w:rtl/>
        </w:rPr>
        <w:t>: «لا تکذب»، «لا تغتب» و امثالهم، انتفاع</w:t>
      </w:r>
      <w:r w:rsidR="00E5088D">
        <w:rPr>
          <w:rFonts w:hint="cs"/>
          <w:rtl/>
        </w:rPr>
        <w:t xml:space="preserve"> طبیعت به انتفاع جمیع افرادش</w:t>
      </w:r>
      <w:r>
        <w:rPr>
          <w:rFonts w:hint="cs"/>
          <w:rtl/>
        </w:rPr>
        <w:t xml:space="preserve"> است</w:t>
      </w:r>
      <w:r w:rsidR="00850013">
        <w:rPr>
          <w:rFonts w:hint="cs"/>
          <w:rtl/>
        </w:rPr>
        <w:t xml:space="preserve"> و این مطلب،</w:t>
      </w:r>
      <w:r w:rsidR="00E5088D">
        <w:rPr>
          <w:rFonts w:hint="cs"/>
          <w:rtl/>
        </w:rPr>
        <w:t xml:space="preserve"> مطلب </w:t>
      </w:r>
      <w:r w:rsidR="00C55267">
        <w:rPr>
          <w:rFonts w:hint="cs"/>
          <w:rtl/>
        </w:rPr>
        <w:t>جاافتاده‌ای</w:t>
      </w:r>
      <w:r w:rsidR="00E5088D">
        <w:rPr>
          <w:rFonts w:hint="cs"/>
          <w:rtl/>
        </w:rPr>
        <w:t xml:space="preserve"> هست، این مؤکد شمول است، وقتی طبیعت کذب متعلق اراده مولا قرار گرفت، اصل این است که همه افرادش در اراده آن امر یا نهی هستند، منتهی </w:t>
      </w:r>
      <w:r w:rsidR="00C55267">
        <w:rPr>
          <w:rFonts w:hint="cs"/>
          <w:rtl/>
        </w:rPr>
        <w:t>وقتی‌که</w:t>
      </w:r>
      <w:r w:rsidR="00E5088D">
        <w:rPr>
          <w:rFonts w:hint="cs"/>
          <w:rtl/>
        </w:rPr>
        <w:t xml:space="preserve"> اراده نفی آمد، این مؤکد اصالة الشمولیة است، بنابراین فکر </w:t>
      </w:r>
      <w:r w:rsidR="00C55267">
        <w:rPr>
          <w:rFonts w:hint="cs"/>
          <w:rtl/>
        </w:rPr>
        <w:t>می‌کنیم</w:t>
      </w:r>
      <w:r w:rsidR="00E5088D">
        <w:rPr>
          <w:rFonts w:hint="cs"/>
          <w:rtl/>
        </w:rPr>
        <w:t xml:space="preserve"> که اصالة الشمولیة روی یک </w:t>
      </w:r>
      <w:r w:rsidR="00C55267">
        <w:rPr>
          <w:rFonts w:hint="cs"/>
          <w:rtl/>
        </w:rPr>
        <w:t>قاعده‌ای</w:t>
      </w:r>
      <w:r w:rsidR="00E5088D">
        <w:rPr>
          <w:rFonts w:hint="cs"/>
          <w:rtl/>
        </w:rPr>
        <w:t xml:space="preserve"> </w:t>
      </w:r>
      <w:r w:rsidR="00C55267">
        <w:rPr>
          <w:rFonts w:hint="cs"/>
          <w:rtl/>
        </w:rPr>
        <w:t>قابل‌استفاده</w:t>
      </w:r>
      <w:r w:rsidR="00E5088D">
        <w:rPr>
          <w:rFonts w:hint="cs"/>
          <w:rtl/>
        </w:rPr>
        <w:t xml:space="preserve"> است.</w:t>
      </w:r>
    </w:p>
    <w:p w:rsidR="00E5088D" w:rsidRDefault="00E5088D" w:rsidP="00596880">
      <w:pPr>
        <w:jc w:val="lowKashida"/>
        <w:rPr>
          <w:rtl/>
        </w:rPr>
      </w:pPr>
      <w:r>
        <w:rPr>
          <w:rFonts w:hint="cs"/>
          <w:rtl/>
        </w:rPr>
        <w:t xml:space="preserve">ما اصالة الشمولیة را قبول داریم که نظریه مرحوم اصفهانی هم همین بود، سپس </w:t>
      </w:r>
      <w:r w:rsidR="00C55267">
        <w:rPr>
          <w:rFonts w:hint="cs"/>
          <w:rtl/>
        </w:rPr>
        <w:t>می‌گوییم</w:t>
      </w:r>
      <w:r>
        <w:rPr>
          <w:rFonts w:hint="cs"/>
          <w:rtl/>
        </w:rPr>
        <w:t xml:space="preserve"> در آنجایی که نهی باشد، این شمول یک مؤکدی دارد، ایشان </w:t>
      </w:r>
      <w:r w:rsidR="00C55267">
        <w:rPr>
          <w:rFonts w:hint="cs"/>
          <w:rtl/>
        </w:rPr>
        <w:t>می‌فرمایند</w:t>
      </w:r>
      <w:r>
        <w:rPr>
          <w:rFonts w:hint="cs"/>
          <w:rtl/>
        </w:rPr>
        <w:t xml:space="preserve"> که این قرینه منحصره است، ما </w:t>
      </w:r>
      <w:r w:rsidR="00C55267">
        <w:rPr>
          <w:rFonts w:hint="cs"/>
          <w:rtl/>
        </w:rPr>
        <w:t>می‌گوییم</w:t>
      </w:r>
      <w:r>
        <w:rPr>
          <w:rFonts w:hint="cs"/>
          <w:rtl/>
        </w:rPr>
        <w:t xml:space="preserve"> که مؤکده است، یعنی وقتی</w:t>
      </w:r>
      <w:r w:rsidR="00850013">
        <w:rPr>
          <w:rFonts w:hint="cs"/>
          <w:rtl/>
        </w:rPr>
        <w:t xml:space="preserve"> نهی روی طبیعت قرار گرفت، انتفای طبیعت به انتفای</w:t>
      </w:r>
      <w:r>
        <w:rPr>
          <w:rFonts w:hint="cs"/>
          <w:rtl/>
        </w:rPr>
        <w:t xml:space="preserve"> جمیع افراد است، لذا در آنجا شمولیت مؤکد </w:t>
      </w:r>
      <w:r w:rsidR="00C55267">
        <w:rPr>
          <w:rFonts w:hint="cs"/>
          <w:rtl/>
        </w:rPr>
        <w:t>می‌شود</w:t>
      </w:r>
      <w:r>
        <w:rPr>
          <w:rFonts w:hint="cs"/>
          <w:rtl/>
        </w:rPr>
        <w:t xml:space="preserve">، ایشان </w:t>
      </w:r>
      <w:r w:rsidR="00C55267">
        <w:rPr>
          <w:rFonts w:hint="cs"/>
          <w:rtl/>
        </w:rPr>
        <w:t>می‌فرمایند</w:t>
      </w:r>
      <w:r>
        <w:rPr>
          <w:rFonts w:hint="cs"/>
          <w:rtl/>
        </w:rPr>
        <w:t xml:space="preserve"> که این قرینه منحصره است، اما ما </w:t>
      </w:r>
      <w:r w:rsidR="00C55267">
        <w:rPr>
          <w:rFonts w:hint="cs"/>
          <w:rtl/>
        </w:rPr>
        <w:t>می‌گوییم</w:t>
      </w:r>
      <w:r>
        <w:rPr>
          <w:rFonts w:hint="cs"/>
          <w:rtl/>
        </w:rPr>
        <w:t xml:space="preserve"> مؤکده است.</w:t>
      </w:r>
    </w:p>
    <w:p w:rsidR="00E5088D" w:rsidRDefault="00E5088D" w:rsidP="00596880">
      <w:pPr>
        <w:jc w:val="lowKashida"/>
        <w:rPr>
          <w:rtl/>
        </w:rPr>
      </w:pPr>
      <w:r>
        <w:rPr>
          <w:rFonts w:hint="cs"/>
          <w:rtl/>
        </w:rPr>
        <w:t xml:space="preserve">2 </w:t>
      </w:r>
      <w:r>
        <w:rPr>
          <w:rFonts w:ascii="Sakkal Majalla" w:hAnsi="Sakkal Majalla" w:cs="Sakkal Majalla" w:hint="cs"/>
          <w:rtl/>
        </w:rPr>
        <w:t>–</w:t>
      </w:r>
      <w:r>
        <w:rPr>
          <w:rFonts w:hint="cs"/>
          <w:rtl/>
        </w:rPr>
        <w:t xml:space="preserve"> ما </w:t>
      </w:r>
      <w:r w:rsidR="00C55267">
        <w:rPr>
          <w:rFonts w:hint="cs"/>
          <w:rtl/>
        </w:rPr>
        <w:t>می‌گوییم</w:t>
      </w:r>
      <w:r>
        <w:rPr>
          <w:rFonts w:hint="cs"/>
          <w:rtl/>
        </w:rPr>
        <w:t xml:space="preserve"> اصالة الشمولیة در موضوع و متعلق متعلق جاری است، مرحوم اصفهانی هم گفتند، اما ایشان یک استدلال خاصی آوردند، ما </w:t>
      </w:r>
      <w:r w:rsidR="00C55267">
        <w:rPr>
          <w:rFonts w:hint="cs"/>
          <w:rtl/>
        </w:rPr>
        <w:t>می‌گوییم</w:t>
      </w:r>
      <w:r>
        <w:rPr>
          <w:rFonts w:hint="cs"/>
          <w:rtl/>
        </w:rPr>
        <w:t xml:space="preserve"> استدلال خاصی در اینجا </w:t>
      </w:r>
      <w:r w:rsidR="00C55267">
        <w:rPr>
          <w:rFonts w:hint="cs"/>
          <w:rtl/>
        </w:rPr>
        <w:t>نمی‌خواهد</w:t>
      </w:r>
      <w:r>
        <w:rPr>
          <w:rFonts w:hint="cs"/>
          <w:rtl/>
        </w:rPr>
        <w:t xml:space="preserve">، شاید آن استدلال خاص هم تمام نباشد، بلکه </w:t>
      </w:r>
      <w:r>
        <w:rPr>
          <w:rFonts w:hint="cs"/>
          <w:rtl/>
        </w:rPr>
        <w:lastRenderedPageBreak/>
        <w:t xml:space="preserve">همان اصالة الشمول است، وقتی </w:t>
      </w:r>
      <w:r w:rsidR="00C55267">
        <w:rPr>
          <w:rFonts w:hint="cs"/>
          <w:rtl/>
        </w:rPr>
        <w:t>می‌گوید</w:t>
      </w:r>
      <w:r>
        <w:rPr>
          <w:rFonts w:hint="cs"/>
          <w:rtl/>
        </w:rPr>
        <w:t xml:space="preserve">: «اکرم العالم»، </w:t>
      </w:r>
      <w:r w:rsidR="00850013">
        <w:rPr>
          <w:rFonts w:hint="cs"/>
          <w:rtl/>
        </w:rPr>
        <w:t xml:space="preserve">«اعتق الرقبه»، </w:t>
      </w:r>
      <w:r>
        <w:rPr>
          <w:rFonts w:hint="cs"/>
          <w:rtl/>
        </w:rPr>
        <w:t>العالم به عنوان موضوع یا متعلق</w:t>
      </w:r>
      <w:r w:rsidR="001865AB">
        <w:rPr>
          <w:rFonts w:hint="cs"/>
          <w:rtl/>
        </w:rPr>
        <w:t xml:space="preserve"> متعلق، اصل این است که شمول دار</w:t>
      </w:r>
      <w:r>
        <w:rPr>
          <w:rFonts w:hint="cs"/>
          <w:rtl/>
        </w:rPr>
        <w:t>د، بنابراین اصالة الشمول در متعلق متعلق جاری است، مگر اینکه قرینه خاصی داشته باشد.</w:t>
      </w:r>
    </w:p>
    <w:p w:rsidR="00E5088D" w:rsidRDefault="00D05455" w:rsidP="00596880">
      <w:pPr>
        <w:jc w:val="lowKashida"/>
        <w:rPr>
          <w:rtl/>
        </w:rPr>
      </w:pPr>
      <w:r>
        <w:rPr>
          <w:rFonts w:hint="cs"/>
          <w:rtl/>
        </w:rPr>
        <w:t xml:space="preserve">3 </w:t>
      </w:r>
      <w:r>
        <w:rPr>
          <w:rFonts w:ascii="Sakkal Majalla" w:hAnsi="Sakkal Majalla" w:cs="Sakkal Majalla" w:hint="cs"/>
          <w:rtl/>
        </w:rPr>
        <w:t>–</w:t>
      </w:r>
      <w:r>
        <w:rPr>
          <w:rFonts w:hint="cs"/>
          <w:rtl/>
        </w:rPr>
        <w:t xml:space="preserve"> قسم سوم</w:t>
      </w:r>
      <w:r w:rsidR="001865AB">
        <w:rPr>
          <w:rFonts w:hint="cs"/>
          <w:rtl/>
        </w:rPr>
        <w:t>،</w:t>
      </w:r>
      <w:r>
        <w:rPr>
          <w:rFonts w:hint="cs"/>
          <w:rtl/>
        </w:rPr>
        <w:t xml:space="preserve"> متعلق است</w:t>
      </w:r>
      <w:r w:rsidR="001865AB">
        <w:rPr>
          <w:rFonts w:hint="cs"/>
          <w:rtl/>
        </w:rPr>
        <w:t>؛</w:t>
      </w:r>
      <w:r>
        <w:rPr>
          <w:rFonts w:hint="cs"/>
          <w:rtl/>
        </w:rPr>
        <w:t xml:space="preserve"> در متعلق قائل به این هستیم که اصل</w:t>
      </w:r>
      <w:r w:rsidR="001865AB">
        <w:rPr>
          <w:rFonts w:hint="cs"/>
          <w:rtl/>
        </w:rPr>
        <w:t>،</w:t>
      </w:r>
      <w:r>
        <w:rPr>
          <w:rFonts w:hint="cs"/>
          <w:rtl/>
        </w:rPr>
        <w:t xml:space="preserve"> شمول است</w:t>
      </w:r>
      <w:r w:rsidR="001865AB">
        <w:rPr>
          <w:rFonts w:hint="cs"/>
          <w:rtl/>
        </w:rPr>
        <w:t>؛</w:t>
      </w:r>
      <w:r>
        <w:rPr>
          <w:rFonts w:hint="cs"/>
          <w:rtl/>
        </w:rPr>
        <w:t xml:space="preserve"> منتهی اینجا قرینه عامه</w:t>
      </w:r>
      <w:r w:rsidR="001865AB">
        <w:rPr>
          <w:rFonts w:hint="cs"/>
          <w:rtl/>
        </w:rPr>
        <w:t>‌ای</w:t>
      </w:r>
      <w:r>
        <w:rPr>
          <w:rFonts w:hint="cs"/>
          <w:rtl/>
        </w:rPr>
        <w:t xml:space="preserve"> هست</w:t>
      </w:r>
      <w:r w:rsidR="001865AB">
        <w:rPr>
          <w:rFonts w:hint="cs"/>
          <w:rtl/>
        </w:rPr>
        <w:t xml:space="preserve"> که </w:t>
      </w:r>
      <w:r>
        <w:rPr>
          <w:rFonts w:hint="cs"/>
          <w:rtl/>
        </w:rPr>
        <w:t xml:space="preserve">آن را تغییر </w:t>
      </w:r>
      <w:r w:rsidR="00C55267">
        <w:rPr>
          <w:rFonts w:hint="cs"/>
          <w:rtl/>
        </w:rPr>
        <w:t>می‌دهد</w:t>
      </w:r>
      <w:r>
        <w:rPr>
          <w:rFonts w:hint="cs"/>
          <w:rtl/>
        </w:rPr>
        <w:t>.</w:t>
      </w:r>
    </w:p>
    <w:p w:rsidR="00C55267" w:rsidRDefault="00C55267" w:rsidP="00596880">
      <w:pPr>
        <w:pStyle w:val="1"/>
        <w:jc w:val="lowKashida"/>
        <w:rPr>
          <w:rtl/>
        </w:rPr>
      </w:pPr>
      <w:bookmarkStart w:id="4" w:name="_Toc508712709"/>
      <w:r>
        <w:rPr>
          <w:rFonts w:hint="cs"/>
          <w:rtl/>
        </w:rPr>
        <w:t>اثر ارتکاز عقلایی انسان در تکلیف مطلق ما لا یطاق</w:t>
      </w:r>
      <w:bookmarkEnd w:id="4"/>
    </w:p>
    <w:p w:rsidR="00D05455" w:rsidRDefault="00D05455" w:rsidP="00596880">
      <w:pPr>
        <w:jc w:val="lowKashida"/>
        <w:rPr>
          <w:rtl/>
        </w:rPr>
      </w:pPr>
      <w:r>
        <w:rPr>
          <w:rFonts w:hint="cs"/>
          <w:rtl/>
        </w:rPr>
        <w:t xml:space="preserve">ما </w:t>
      </w:r>
      <w:r w:rsidR="00C55267">
        <w:rPr>
          <w:rFonts w:hint="cs"/>
          <w:rtl/>
        </w:rPr>
        <w:t>می‌گوییم</w:t>
      </w:r>
      <w:r>
        <w:rPr>
          <w:rFonts w:hint="cs"/>
          <w:rtl/>
        </w:rPr>
        <w:t xml:space="preserve"> در متعلق، یعنی آن فعلی که امر روی آن رفته است، این قرینه </w:t>
      </w:r>
      <w:r w:rsidR="00C55267">
        <w:rPr>
          <w:rFonts w:hint="cs"/>
          <w:rtl/>
        </w:rPr>
        <w:t>عامه‌ای</w:t>
      </w:r>
      <w:r>
        <w:rPr>
          <w:rFonts w:hint="cs"/>
          <w:rtl/>
        </w:rPr>
        <w:t xml:space="preserve"> دارد، اگر بخواهیم فعلی</w:t>
      </w:r>
      <w:r w:rsidR="00F525DB">
        <w:rPr>
          <w:rFonts w:hint="cs"/>
          <w:rtl/>
        </w:rPr>
        <w:t xml:space="preserve"> که امر به آن تعلق گرفته است را بگوییم همه احوال و همه افرادش مورد تکلیف است، این تکلیف ما لا یطاق است</w:t>
      </w:r>
      <w:r w:rsidR="003A37EE">
        <w:rPr>
          <w:rFonts w:hint="cs"/>
          <w:rtl/>
        </w:rPr>
        <w:t>.</w:t>
      </w:r>
    </w:p>
    <w:p w:rsidR="00F0635C" w:rsidRDefault="003A37EE" w:rsidP="00596880">
      <w:pPr>
        <w:jc w:val="lowKashida"/>
        <w:rPr>
          <w:rtl/>
        </w:rPr>
      </w:pPr>
      <w:r>
        <w:rPr>
          <w:rFonts w:hint="cs"/>
          <w:rtl/>
        </w:rPr>
        <w:t xml:space="preserve">به صورت خودکار، ارتکاز انسان </w:t>
      </w:r>
      <w:r w:rsidR="00C55267">
        <w:rPr>
          <w:rFonts w:hint="cs"/>
          <w:rtl/>
        </w:rPr>
        <w:t>می‌گوید</w:t>
      </w:r>
      <w:r>
        <w:rPr>
          <w:rFonts w:hint="cs"/>
          <w:rtl/>
        </w:rPr>
        <w:t xml:space="preserve"> که در اینجا به نحو بدلی است، ولو اینکه اصل این است که وقتی در یک طبیعت مقدمات حکمت جاری شد، مقصود همه افرادش هست، اصل اولی وجود دارد، اما یک قرینه </w:t>
      </w:r>
      <w:r w:rsidR="00C55267">
        <w:rPr>
          <w:rFonts w:hint="cs"/>
          <w:rtl/>
        </w:rPr>
        <w:t>عامه‌ای</w:t>
      </w:r>
      <w:r>
        <w:rPr>
          <w:rFonts w:hint="cs"/>
          <w:rtl/>
        </w:rPr>
        <w:t xml:space="preserve"> اینجا وجود دارد که آن قرینه عامه، اصل را تغییر </w:t>
      </w:r>
      <w:r w:rsidR="00C55267">
        <w:rPr>
          <w:rFonts w:hint="cs"/>
          <w:rtl/>
        </w:rPr>
        <w:t>می‌دهد</w:t>
      </w:r>
      <w:r>
        <w:rPr>
          <w:rFonts w:hint="cs"/>
          <w:rtl/>
        </w:rPr>
        <w:t xml:space="preserve">، قرینه </w:t>
      </w:r>
      <w:r w:rsidR="00C55267">
        <w:rPr>
          <w:rFonts w:hint="cs"/>
          <w:rtl/>
        </w:rPr>
        <w:t>عامه</w:t>
      </w:r>
      <w:r w:rsidR="00C55267">
        <w:rPr>
          <w:rtl/>
        </w:rPr>
        <w:t xml:space="preserve"> </w:t>
      </w:r>
      <w:r w:rsidR="00C55267">
        <w:rPr>
          <w:rFonts w:hint="cs"/>
          <w:rtl/>
        </w:rPr>
        <w:t>این</w:t>
      </w:r>
      <w:r>
        <w:rPr>
          <w:rFonts w:hint="cs"/>
          <w:rtl/>
        </w:rPr>
        <w:t xml:space="preserve"> است که وقتی </w:t>
      </w:r>
      <w:r w:rsidR="00C55267">
        <w:rPr>
          <w:rFonts w:hint="cs"/>
          <w:rtl/>
        </w:rPr>
        <w:t>می‌فرمایند</w:t>
      </w:r>
      <w:r>
        <w:rPr>
          <w:rFonts w:hint="cs"/>
          <w:rtl/>
        </w:rPr>
        <w:t xml:space="preserve">: «تعاونوا علی البر و تقوا»، «اکرم العالم» و </w:t>
      </w:r>
      <w:r w:rsidR="001865AB">
        <w:rPr>
          <w:rFonts w:hint="cs"/>
          <w:rtl/>
        </w:rPr>
        <w:t xml:space="preserve">«اعتق الرقبه» و </w:t>
      </w:r>
      <w:r>
        <w:rPr>
          <w:rFonts w:hint="cs"/>
          <w:rtl/>
        </w:rPr>
        <w:t xml:space="preserve">امثالهم، اگر بخواهیم بگوییم به همه افراد آن مکلف هستید، تکلیف ما لا یطاق و </w:t>
      </w:r>
      <w:r w:rsidR="00C55267">
        <w:rPr>
          <w:rFonts w:hint="cs"/>
          <w:rtl/>
        </w:rPr>
        <w:t>غیرمقدوری</w:t>
      </w:r>
      <w:r>
        <w:rPr>
          <w:rFonts w:hint="cs"/>
          <w:rtl/>
        </w:rPr>
        <w:t xml:space="preserve"> هست</w:t>
      </w:r>
      <w:r w:rsidR="00454937">
        <w:rPr>
          <w:rFonts w:hint="cs"/>
          <w:rtl/>
        </w:rPr>
        <w:t xml:space="preserve">، وقتی </w:t>
      </w:r>
      <w:r w:rsidR="00C55267">
        <w:rPr>
          <w:rFonts w:hint="cs"/>
          <w:rtl/>
        </w:rPr>
        <w:t>می‌فرمایند</w:t>
      </w:r>
      <w:r w:rsidR="00454937">
        <w:rPr>
          <w:rFonts w:hint="cs"/>
          <w:rtl/>
        </w:rPr>
        <w:t>: «صلّ»، یعنی هر صلاة متصوری را باید انجام بدهید،</w:t>
      </w:r>
      <w:r w:rsidR="001865AB">
        <w:rPr>
          <w:rFonts w:hint="cs"/>
          <w:rtl/>
        </w:rPr>
        <w:t xml:space="preserve"> وقتی می‌گوید حجّ یا تعونوا علی البرّ باید تمام انواع حج یا تمام انواع تعاون را انجام داد و</w:t>
      </w:r>
      <w:r w:rsidR="00454937">
        <w:rPr>
          <w:rFonts w:hint="cs"/>
          <w:rtl/>
        </w:rPr>
        <w:t xml:space="preserve"> این تکلیف ما لا یطاق است</w:t>
      </w:r>
      <w:r w:rsidR="007F6394">
        <w:rPr>
          <w:rFonts w:hint="cs"/>
          <w:rtl/>
        </w:rPr>
        <w:t xml:space="preserve">، همه انواع فعلی که متعلق امر </w:t>
      </w:r>
      <w:r w:rsidR="00C55267">
        <w:rPr>
          <w:rFonts w:hint="cs"/>
          <w:rtl/>
        </w:rPr>
        <w:t>قرارگرفته</w:t>
      </w:r>
      <w:r w:rsidR="007F6394">
        <w:rPr>
          <w:rFonts w:hint="cs"/>
          <w:rtl/>
        </w:rPr>
        <w:t xml:space="preserve">، به نحو شمول بخواهد متعلق خطاب باشد، </w:t>
      </w:r>
      <w:r w:rsidR="00C55267">
        <w:rPr>
          <w:rFonts w:hint="cs"/>
          <w:rtl/>
        </w:rPr>
        <w:t>غیرمقدور</w:t>
      </w:r>
      <w:r w:rsidR="007F6394">
        <w:rPr>
          <w:rFonts w:hint="cs"/>
          <w:rtl/>
        </w:rPr>
        <w:t xml:space="preserve"> است</w:t>
      </w:r>
      <w:r w:rsidR="00D65742">
        <w:rPr>
          <w:rFonts w:hint="cs"/>
          <w:rtl/>
        </w:rPr>
        <w:t xml:space="preserve">، لذا ما در متعلق، اصل ایشان را قبول داریم، اما </w:t>
      </w:r>
      <w:r w:rsidR="00C55267">
        <w:rPr>
          <w:rFonts w:hint="cs"/>
          <w:rtl/>
        </w:rPr>
        <w:t>این‌طور</w:t>
      </w:r>
      <w:r w:rsidR="00D65742">
        <w:rPr>
          <w:rFonts w:hint="cs"/>
          <w:rtl/>
        </w:rPr>
        <w:t xml:space="preserve"> نیست که بگوییم اصل شمول نیست</w:t>
      </w:r>
      <w:r w:rsidR="00FE7CF4">
        <w:rPr>
          <w:rFonts w:hint="cs"/>
          <w:rtl/>
        </w:rPr>
        <w:t xml:space="preserve">، اصل شمول </w:t>
      </w:r>
      <w:r w:rsidR="001865AB">
        <w:rPr>
          <w:rFonts w:hint="cs"/>
          <w:rtl/>
        </w:rPr>
        <w:t xml:space="preserve">است منتها </w:t>
      </w:r>
      <w:r w:rsidR="00FE7CF4">
        <w:rPr>
          <w:rFonts w:hint="cs"/>
          <w:rtl/>
        </w:rPr>
        <w:t xml:space="preserve">در اینجا یک قرینه عامه هست که عدم مقدوریت همه افراد است، تعیین یک درجه یا یکی؛ ترجیح بلا مرجح است، ارتکاز ذهنی </w:t>
      </w:r>
      <w:r w:rsidR="00C55267">
        <w:rPr>
          <w:rFonts w:hint="cs"/>
          <w:rtl/>
        </w:rPr>
        <w:t>می‌گوید</w:t>
      </w:r>
      <w:r w:rsidR="00FE7CF4">
        <w:rPr>
          <w:rFonts w:hint="cs"/>
          <w:rtl/>
        </w:rPr>
        <w:t xml:space="preserve"> که در </w:t>
      </w:r>
      <w:r w:rsidR="00C55267">
        <w:rPr>
          <w:rFonts w:hint="cs"/>
          <w:rtl/>
        </w:rPr>
        <w:t>این صورت</w:t>
      </w:r>
      <w:r w:rsidR="00FE7CF4">
        <w:rPr>
          <w:rFonts w:hint="cs"/>
          <w:rtl/>
        </w:rPr>
        <w:t xml:space="preserve"> </w:t>
      </w:r>
      <w:r w:rsidR="00F0635C">
        <w:rPr>
          <w:rFonts w:hint="cs"/>
          <w:rtl/>
        </w:rPr>
        <w:t xml:space="preserve">اینجا </w:t>
      </w:r>
      <w:r w:rsidR="00FE7CF4">
        <w:rPr>
          <w:rFonts w:hint="cs"/>
          <w:rtl/>
        </w:rPr>
        <w:t>باید به نحو بدلی باشد</w:t>
      </w:r>
      <w:r w:rsidR="00F0635C">
        <w:rPr>
          <w:rFonts w:hint="cs"/>
          <w:rtl/>
        </w:rPr>
        <w:t xml:space="preserve">، </w:t>
      </w:r>
      <w:r w:rsidR="001865AB">
        <w:rPr>
          <w:rFonts w:hint="cs"/>
          <w:rtl/>
        </w:rPr>
        <w:t xml:space="preserve">ثمره و تفاوت بحث ما با ایشان آن است که </w:t>
      </w:r>
      <w:r w:rsidR="00F0635C">
        <w:rPr>
          <w:rFonts w:hint="cs"/>
          <w:rtl/>
        </w:rPr>
        <w:t xml:space="preserve">اگر در جایی </w:t>
      </w:r>
      <w:r w:rsidR="00C55267">
        <w:rPr>
          <w:rFonts w:hint="cs"/>
          <w:rtl/>
        </w:rPr>
        <w:t>قرینه‌ای</w:t>
      </w:r>
      <w:r w:rsidR="00F0635C">
        <w:rPr>
          <w:rFonts w:hint="cs"/>
          <w:rtl/>
        </w:rPr>
        <w:t xml:space="preserve"> نبود، یا مشکلی داشت، همان شمول را قبول داریم، ایشان </w:t>
      </w:r>
      <w:r w:rsidR="00C55267">
        <w:rPr>
          <w:rFonts w:hint="cs"/>
          <w:rtl/>
        </w:rPr>
        <w:t>می‌فرمایند</w:t>
      </w:r>
      <w:r w:rsidR="00F0635C">
        <w:rPr>
          <w:rFonts w:hint="cs"/>
          <w:rtl/>
        </w:rPr>
        <w:t xml:space="preserve"> از اول در اینجا بدلیت است، ما هم به این شکل، بدلیت را قبول داریم.</w:t>
      </w:r>
    </w:p>
    <w:p w:rsidR="00A913F6" w:rsidRDefault="00A913F6" w:rsidP="00596880">
      <w:pPr>
        <w:jc w:val="lowKashida"/>
        <w:rPr>
          <w:rtl/>
        </w:rPr>
      </w:pPr>
      <w:r>
        <w:rPr>
          <w:rFonts w:hint="cs"/>
          <w:rtl/>
        </w:rPr>
        <w:t xml:space="preserve">چند نکته در کنار هم گذاشته </w:t>
      </w:r>
      <w:r w:rsidR="00C55267">
        <w:rPr>
          <w:rFonts w:hint="cs"/>
          <w:rtl/>
        </w:rPr>
        <w:t>می‌شود</w:t>
      </w:r>
      <w:r>
        <w:rPr>
          <w:rFonts w:hint="cs"/>
          <w:rtl/>
        </w:rPr>
        <w:t xml:space="preserve"> که </w:t>
      </w:r>
      <w:r w:rsidR="00C55267">
        <w:rPr>
          <w:rFonts w:hint="cs"/>
          <w:rtl/>
        </w:rPr>
        <w:t>نتیجه‌اش</w:t>
      </w:r>
      <w:r>
        <w:rPr>
          <w:rFonts w:hint="cs"/>
          <w:rtl/>
        </w:rPr>
        <w:t xml:space="preserve"> بدلیت </w:t>
      </w:r>
      <w:r w:rsidR="00C55267">
        <w:rPr>
          <w:rFonts w:hint="cs"/>
          <w:rtl/>
        </w:rPr>
        <w:t>می‌شود</w:t>
      </w:r>
      <w:r>
        <w:rPr>
          <w:rFonts w:hint="cs"/>
          <w:rtl/>
        </w:rPr>
        <w:t xml:space="preserve"> که عبارت است از اینکه مکلف قدرت بر همه ندارد، بعضی دون بعض معیناً ترجیح بلا مرجح هست و بعض مقدور حالت </w:t>
      </w:r>
      <w:r w:rsidR="00C55267">
        <w:rPr>
          <w:rFonts w:hint="cs"/>
          <w:rtl/>
        </w:rPr>
        <w:t>غیرمتعارف</w:t>
      </w:r>
      <w:r>
        <w:rPr>
          <w:rFonts w:hint="cs"/>
          <w:rtl/>
        </w:rPr>
        <w:t xml:space="preserve"> دارد، تکلیف</w:t>
      </w:r>
      <w:r w:rsidR="001865AB">
        <w:rPr>
          <w:rFonts w:hint="cs"/>
          <w:rtl/>
        </w:rPr>
        <w:t>ی که</w:t>
      </w:r>
      <w:r>
        <w:rPr>
          <w:rFonts w:hint="cs"/>
          <w:rtl/>
        </w:rPr>
        <w:t xml:space="preserve"> سهل و روشنی باشد</w:t>
      </w:r>
      <w:r w:rsidR="001865AB">
        <w:rPr>
          <w:rFonts w:hint="cs"/>
          <w:rtl/>
        </w:rPr>
        <w:t xml:space="preserve"> را باید از خطاب</w:t>
      </w:r>
      <w:r>
        <w:rPr>
          <w:rFonts w:hint="cs"/>
          <w:rtl/>
        </w:rPr>
        <w:t xml:space="preserve"> دریافت </w:t>
      </w:r>
      <w:r w:rsidR="00C55267">
        <w:rPr>
          <w:rFonts w:hint="cs"/>
          <w:rtl/>
        </w:rPr>
        <w:t>‌کند</w:t>
      </w:r>
      <w:r>
        <w:rPr>
          <w:rFonts w:hint="cs"/>
          <w:rtl/>
        </w:rPr>
        <w:t>.</w:t>
      </w:r>
    </w:p>
    <w:p w:rsidR="00C767B3" w:rsidRDefault="00C767B3" w:rsidP="00596880">
      <w:pPr>
        <w:pStyle w:val="1"/>
        <w:jc w:val="lowKashida"/>
        <w:rPr>
          <w:rtl/>
        </w:rPr>
      </w:pPr>
      <w:bookmarkStart w:id="5" w:name="_Toc508712710"/>
      <w:r>
        <w:rPr>
          <w:rFonts w:hint="cs"/>
          <w:rtl/>
        </w:rPr>
        <w:lastRenderedPageBreak/>
        <w:t>اصل در اطلاق و مزاحمت ارتکاز ثانوی</w:t>
      </w:r>
      <w:bookmarkEnd w:id="5"/>
    </w:p>
    <w:p w:rsidR="00A913F6" w:rsidRDefault="00737F0E" w:rsidP="00596880">
      <w:pPr>
        <w:jc w:val="lowKashida"/>
        <w:rPr>
          <w:rtl/>
        </w:rPr>
      </w:pPr>
      <w:r>
        <w:rPr>
          <w:rFonts w:hint="cs"/>
          <w:rtl/>
        </w:rPr>
        <w:t xml:space="preserve">ایجاد یک طبیعت، وقتی مورد خطاب قرار </w:t>
      </w:r>
      <w:r w:rsidR="00C55267">
        <w:rPr>
          <w:rFonts w:hint="cs"/>
          <w:rtl/>
        </w:rPr>
        <w:t>می‌گیرد</w:t>
      </w:r>
      <w:r>
        <w:rPr>
          <w:rFonts w:hint="cs"/>
          <w:rtl/>
        </w:rPr>
        <w:t xml:space="preserve">، اصل در اطلاق این است که شامل همه موارد </w:t>
      </w:r>
      <w:r w:rsidR="00C55267">
        <w:rPr>
          <w:rFonts w:hint="cs"/>
          <w:rtl/>
        </w:rPr>
        <w:t>می‌شود</w:t>
      </w:r>
      <w:r>
        <w:rPr>
          <w:rFonts w:hint="cs"/>
          <w:rtl/>
        </w:rPr>
        <w:t xml:space="preserve">، منتهی یک ارتکازات ثانوی است که جلوی این اطلاق را </w:t>
      </w:r>
      <w:r w:rsidR="00C55267">
        <w:rPr>
          <w:rFonts w:hint="cs"/>
          <w:rtl/>
        </w:rPr>
        <w:t>می‌گیرد</w:t>
      </w:r>
      <w:r>
        <w:rPr>
          <w:rFonts w:hint="cs"/>
          <w:rtl/>
        </w:rPr>
        <w:t xml:space="preserve"> و آن را محدود و مقید </w:t>
      </w:r>
      <w:r w:rsidR="00C55267">
        <w:rPr>
          <w:rFonts w:hint="cs"/>
          <w:rtl/>
        </w:rPr>
        <w:t>می‌کند</w:t>
      </w:r>
      <w:r w:rsidR="001865AB">
        <w:rPr>
          <w:rFonts w:hint="cs"/>
          <w:rtl/>
        </w:rPr>
        <w:t>؛</w:t>
      </w:r>
      <w:r>
        <w:rPr>
          <w:rFonts w:hint="cs"/>
          <w:rtl/>
        </w:rPr>
        <w:t xml:space="preserve"> ارتکازات</w:t>
      </w:r>
      <w:r w:rsidR="001865AB">
        <w:rPr>
          <w:rFonts w:hint="cs"/>
          <w:rtl/>
        </w:rPr>
        <w:t>،</w:t>
      </w:r>
      <w:r>
        <w:rPr>
          <w:rFonts w:hint="cs"/>
          <w:rtl/>
        </w:rPr>
        <w:t xml:space="preserve"> عدم قدرت و تکلیف ما لا یطاق و امثالهم هست، متعارفش این است که وجود با عدم متفاوت است، وجود با یک فرد هم محقق </w:t>
      </w:r>
      <w:r w:rsidR="00C55267">
        <w:rPr>
          <w:rFonts w:hint="cs"/>
          <w:rtl/>
        </w:rPr>
        <w:t>می‌شود</w:t>
      </w:r>
      <w:r>
        <w:rPr>
          <w:rFonts w:hint="cs"/>
          <w:rtl/>
        </w:rPr>
        <w:t xml:space="preserve">، اما این وجود </w:t>
      </w:r>
      <w:r w:rsidR="00C55267">
        <w:rPr>
          <w:rFonts w:hint="cs"/>
          <w:rtl/>
        </w:rPr>
        <w:t>می‌تواند</w:t>
      </w:r>
      <w:r>
        <w:rPr>
          <w:rFonts w:hint="cs"/>
          <w:rtl/>
        </w:rPr>
        <w:t xml:space="preserve"> همه افراد را هم در بر بگیرد.</w:t>
      </w:r>
    </w:p>
    <w:p w:rsidR="00737F0E" w:rsidRDefault="00737F0E" w:rsidP="00596880">
      <w:pPr>
        <w:jc w:val="lowKashida"/>
        <w:rPr>
          <w:rtl/>
        </w:rPr>
      </w:pPr>
      <w:r>
        <w:rPr>
          <w:rFonts w:hint="cs"/>
          <w:rtl/>
        </w:rPr>
        <w:t xml:space="preserve">در </w:t>
      </w:r>
      <w:r w:rsidR="00C55267">
        <w:rPr>
          <w:rFonts w:hint="cs"/>
          <w:rtl/>
        </w:rPr>
        <w:t>نتیجه‌گیری</w:t>
      </w:r>
      <w:r>
        <w:rPr>
          <w:rFonts w:hint="cs"/>
          <w:rtl/>
        </w:rPr>
        <w:t xml:space="preserve"> با مرحوم شهید صدر و نظریه چهارم، تا حدودی همراه هستیم، اما در تحلیل مواردی را اضافه کردیم</w:t>
      </w:r>
      <w:r w:rsidR="00CC0E12">
        <w:rPr>
          <w:rFonts w:hint="cs"/>
          <w:rtl/>
        </w:rPr>
        <w:t>.</w:t>
      </w:r>
    </w:p>
    <w:p w:rsidR="00C767B3" w:rsidRDefault="00C767B3" w:rsidP="00596880">
      <w:pPr>
        <w:pStyle w:val="1"/>
        <w:jc w:val="lowKashida"/>
        <w:rPr>
          <w:rtl/>
        </w:rPr>
      </w:pPr>
      <w:bookmarkStart w:id="6" w:name="_Toc508712711"/>
      <w:r>
        <w:rPr>
          <w:rFonts w:hint="cs"/>
          <w:rtl/>
        </w:rPr>
        <w:t>نتیجه عدم مقدوریت در تکلیف اطلاق شمولی</w:t>
      </w:r>
      <w:bookmarkEnd w:id="6"/>
    </w:p>
    <w:p w:rsidR="00CC0E12" w:rsidRDefault="00B66F8D" w:rsidP="00596880">
      <w:pPr>
        <w:jc w:val="lowKashida"/>
        <w:rPr>
          <w:rtl/>
        </w:rPr>
      </w:pPr>
      <w:r>
        <w:rPr>
          <w:rFonts w:hint="cs"/>
          <w:rtl/>
        </w:rPr>
        <w:t xml:space="preserve">قرینه تحلیلش به این است که </w:t>
      </w:r>
      <w:r w:rsidR="00CC0E12">
        <w:rPr>
          <w:rFonts w:hint="cs"/>
          <w:rtl/>
        </w:rPr>
        <w:t xml:space="preserve">ولو اینکه ظاهر </w:t>
      </w:r>
      <w:r>
        <w:rPr>
          <w:rFonts w:hint="cs"/>
          <w:rtl/>
        </w:rPr>
        <w:t>اولیه‌ اطلاق</w:t>
      </w:r>
      <w:r w:rsidR="00CC0E12">
        <w:rPr>
          <w:rFonts w:hint="cs"/>
          <w:rtl/>
        </w:rPr>
        <w:t xml:space="preserve"> به سمت شمول </w:t>
      </w:r>
      <w:r w:rsidR="00C55267">
        <w:rPr>
          <w:rFonts w:hint="cs"/>
          <w:rtl/>
        </w:rPr>
        <w:t>می‌رود</w:t>
      </w:r>
      <w:r w:rsidR="00CC0E12">
        <w:rPr>
          <w:rFonts w:hint="cs"/>
          <w:rtl/>
        </w:rPr>
        <w:t xml:space="preserve">، اما در اینجا به دلیل عدم مقدوریت، ترجیح بلا مرجح، ما را به صرف الوجود </w:t>
      </w:r>
      <w:r w:rsidR="00C55267">
        <w:rPr>
          <w:rFonts w:hint="cs"/>
          <w:rtl/>
        </w:rPr>
        <w:t>می‌رساند</w:t>
      </w:r>
      <w:r w:rsidR="00CC0E12">
        <w:rPr>
          <w:rFonts w:hint="cs"/>
          <w:rtl/>
        </w:rPr>
        <w:t xml:space="preserve">، یعنی 1 - عدم مقدوریت کل، 2 - ترجیح بلا مرجح بودن بعض معین، 3 - غیر مشخص بودن و متزلزل بودن </w:t>
      </w:r>
      <w:r>
        <w:rPr>
          <w:rFonts w:hint="cs"/>
          <w:rtl/>
        </w:rPr>
        <w:t>این</w:t>
      </w:r>
      <w:r w:rsidR="00CC0E12">
        <w:rPr>
          <w:rFonts w:hint="cs"/>
          <w:rtl/>
        </w:rPr>
        <w:t>که یک درجه را بیان کنیم</w:t>
      </w:r>
      <w:r>
        <w:rPr>
          <w:rFonts w:hint="cs"/>
          <w:rtl/>
        </w:rPr>
        <w:t xml:space="preserve"> که</w:t>
      </w:r>
      <w:r w:rsidR="00CC0E12">
        <w:rPr>
          <w:rFonts w:hint="cs"/>
          <w:rtl/>
        </w:rPr>
        <w:t xml:space="preserve"> حالت اهمال و اجمال دارد، این سه نکته موجب </w:t>
      </w:r>
      <w:r w:rsidR="00C55267">
        <w:rPr>
          <w:rFonts w:hint="cs"/>
          <w:rtl/>
        </w:rPr>
        <w:t>می‌شود</w:t>
      </w:r>
      <w:r w:rsidR="00CC0E12">
        <w:rPr>
          <w:rFonts w:hint="cs"/>
          <w:rtl/>
        </w:rPr>
        <w:t xml:space="preserve"> که صرف الوجود را بگوییم</w:t>
      </w:r>
      <w:r w:rsidR="00E81556">
        <w:rPr>
          <w:rFonts w:hint="cs"/>
          <w:rtl/>
        </w:rPr>
        <w:t>، از ابتدا صرف الوجود را ن</w:t>
      </w:r>
      <w:r w:rsidR="00C55267">
        <w:rPr>
          <w:rFonts w:hint="cs"/>
          <w:rtl/>
        </w:rPr>
        <w:t>می‌گوییم</w:t>
      </w:r>
      <w:r w:rsidR="00E81556">
        <w:rPr>
          <w:rFonts w:hint="cs"/>
          <w:rtl/>
        </w:rPr>
        <w:t>.</w:t>
      </w:r>
    </w:p>
    <w:p w:rsidR="00E81556" w:rsidRDefault="00E81556" w:rsidP="00596880">
      <w:pPr>
        <w:jc w:val="lowKashida"/>
        <w:rPr>
          <w:rtl/>
        </w:rPr>
      </w:pPr>
      <w:r>
        <w:rPr>
          <w:rFonts w:hint="cs"/>
          <w:rtl/>
        </w:rPr>
        <w:t xml:space="preserve">بنابراین فرمایش شهید صدر </w:t>
      </w:r>
      <w:r w:rsidR="00B66F8D">
        <w:rPr>
          <w:rFonts w:hint="cs"/>
          <w:rtl/>
        </w:rPr>
        <w:t>تا حد زیادی اولی و ارجح است با نگاه دومی</w:t>
      </w:r>
      <w:r>
        <w:rPr>
          <w:rFonts w:hint="cs"/>
          <w:rtl/>
        </w:rPr>
        <w:t xml:space="preserve"> که </w:t>
      </w:r>
      <w:r w:rsidR="00B66F8D">
        <w:rPr>
          <w:rFonts w:hint="cs"/>
          <w:rtl/>
        </w:rPr>
        <w:t>داشتیم</w:t>
      </w:r>
      <w:r>
        <w:rPr>
          <w:rFonts w:hint="cs"/>
          <w:rtl/>
        </w:rPr>
        <w:t xml:space="preserve">، اما نه به استدلالاتی که ایشان فرمودند، در طرف متعلق متعلق و موضوع، استدلالی ذکر کردند که مفروض الوجود بودن، موجب شمولی شدن </w:t>
      </w:r>
      <w:r w:rsidR="00C55267">
        <w:rPr>
          <w:rFonts w:hint="cs"/>
          <w:rtl/>
        </w:rPr>
        <w:t>می‌شود</w:t>
      </w:r>
      <w:r>
        <w:rPr>
          <w:rFonts w:hint="cs"/>
          <w:rtl/>
        </w:rPr>
        <w:t xml:space="preserve">، </w:t>
      </w:r>
      <w:r w:rsidR="00C55267">
        <w:rPr>
          <w:rFonts w:hint="cs"/>
          <w:rtl/>
        </w:rPr>
        <w:t>این‌طور</w:t>
      </w:r>
      <w:r>
        <w:rPr>
          <w:rFonts w:hint="cs"/>
          <w:rtl/>
        </w:rPr>
        <w:t xml:space="preserve"> نیست، استدلال ما این است که اصل شمول است، </w:t>
      </w:r>
      <w:r w:rsidR="00B66F8D">
        <w:rPr>
          <w:rFonts w:hint="cs"/>
          <w:rtl/>
        </w:rPr>
        <w:t xml:space="preserve">مانعی جلوی شمول نیست که می‌گوییم اطلاق شمولی است در متعلق هم می‌گوییم که هر چند اصل اولی شمول است </w:t>
      </w:r>
      <w:r>
        <w:rPr>
          <w:rFonts w:hint="cs"/>
          <w:rtl/>
        </w:rPr>
        <w:t>اما در  اینجا قرینه عرفیه بر بدلیت دارد، قرینه با بیانی که ایشان فرمودند تمام نیست، باید تحلیلی که ما ذکر کردیم، به آن ضمیمه بشود.</w:t>
      </w:r>
    </w:p>
    <w:p w:rsidR="00C767B3" w:rsidRDefault="00C767B3" w:rsidP="00596880">
      <w:pPr>
        <w:pStyle w:val="1"/>
        <w:jc w:val="lowKashida"/>
        <w:rPr>
          <w:rtl/>
        </w:rPr>
      </w:pPr>
      <w:bookmarkStart w:id="7" w:name="_Toc508712712"/>
      <w:r>
        <w:rPr>
          <w:rFonts w:hint="cs"/>
          <w:rtl/>
        </w:rPr>
        <w:t>عدم اختصاص اطلاق و مقدمات حکمت به فقه</w:t>
      </w:r>
      <w:bookmarkEnd w:id="7"/>
    </w:p>
    <w:p w:rsidR="00E81556" w:rsidRDefault="00E81556" w:rsidP="00596880">
      <w:pPr>
        <w:jc w:val="lowKashida"/>
        <w:rPr>
          <w:rtl/>
        </w:rPr>
      </w:pPr>
      <w:r>
        <w:rPr>
          <w:rFonts w:hint="cs"/>
          <w:rtl/>
        </w:rPr>
        <w:t xml:space="preserve">نکته هفتم در ذیل مقدمات حکمت این است که مقدمات حکمت که نتیجه اطلاق </w:t>
      </w:r>
      <w:r w:rsidR="00C55267">
        <w:rPr>
          <w:rFonts w:hint="cs"/>
          <w:rtl/>
        </w:rPr>
        <w:t>می‌دهد</w:t>
      </w:r>
      <w:r>
        <w:rPr>
          <w:rFonts w:hint="cs"/>
          <w:rtl/>
        </w:rPr>
        <w:t xml:space="preserve">، یا بیان دیگری که با تقریری متفاوت از مرحوم حائری برای استفاده اطلاق ذکر کردیم، هر یک از </w:t>
      </w:r>
      <w:r w:rsidR="00C55267">
        <w:rPr>
          <w:rFonts w:hint="cs"/>
          <w:rtl/>
        </w:rPr>
        <w:t>راه‌هایی</w:t>
      </w:r>
      <w:r>
        <w:rPr>
          <w:rFonts w:hint="cs"/>
          <w:rtl/>
        </w:rPr>
        <w:t xml:space="preserve"> که برای استکشاف اطلاق طی کردیم، </w:t>
      </w:r>
      <w:r w:rsidR="00C55267">
        <w:rPr>
          <w:rFonts w:hint="cs"/>
          <w:rtl/>
        </w:rPr>
        <w:t>این‌ها</w:t>
      </w:r>
      <w:r>
        <w:rPr>
          <w:rFonts w:hint="cs"/>
          <w:rtl/>
        </w:rPr>
        <w:t xml:space="preserve"> </w:t>
      </w:r>
      <w:r w:rsidR="00C55267">
        <w:rPr>
          <w:rFonts w:hint="cs"/>
          <w:rtl/>
        </w:rPr>
        <w:t>همان‌طور</w:t>
      </w:r>
      <w:r>
        <w:rPr>
          <w:rFonts w:hint="cs"/>
          <w:rtl/>
        </w:rPr>
        <w:t xml:space="preserve"> که در </w:t>
      </w:r>
      <w:r w:rsidR="00C55267">
        <w:rPr>
          <w:rFonts w:hint="cs"/>
          <w:rtl/>
        </w:rPr>
        <w:t>گزاره‌های</w:t>
      </w:r>
      <w:r>
        <w:rPr>
          <w:rFonts w:hint="cs"/>
          <w:rtl/>
        </w:rPr>
        <w:t xml:space="preserve"> تجویزی و فقهی جاری است، </w:t>
      </w:r>
      <w:r w:rsidR="00C55267">
        <w:rPr>
          <w:rFonts w:hint="cs"/>
          <w:rtl/>
        </w:rPr>
        <w:t>همین‌طور</w:t>
      </w:r>
      <w:r>
        <w:rPr>
          <w:rFonts w:hint="cs"/>
          <w:rtl/>
        </w:rPr>
        <w:t xml:space="preserve"> در </w:t>
      </w:r>
      <w:r w:rsidR="00C55267">
        <w:rPr>
          <w:rFonts w:hint="cs"/>
          <w:rtl/>
        </w:rPr>
        <w:t>گزاره‌های</w:t>
      </w:r>
      <w:r>
        <w:rPr>
          <w:rFonts w:hint="cs"/>
          <w:rtl/>
        </w:rPr>
        <w:t xml:space="preserve"> تو</w:t>
      </w:r>
      <w:r w:rsidR="00B66F8D">
        <w:rPr>
          <w:rFonts w:hint="cs"/>
          <w:rtl/>
        </w:rPr>
        <w:t>صیف</w:t>
      </w:r>
      <w:r>
        <w:rPr>
          <w:rFonts w:hint="cs"/>
          <w:rtl/>
        </w:rPr>
        <w:t>ی هم جاری است.</w:t>
      </w:r>
    </w:p>
    <w:p w:rsidR="00C767B3" w:rsidRDefault="00E81556" w:rsidP="00596880">
      <w:pPr>
        <w:jc w:val="lowKashida"/>
        <w:rPr>
          <w:rtl/>
        </w:rPr>
      </w:pPr>
      <w:r>
        <w:rPr>
          <w:rFonts w:hint="cs"/>
          <w:rtl/>
        </w:rPr>
        <w:t>بنابراین بحث اطلاق و مقدمات حکمت، اختصاص به فقه ندارد، در کلام و معارف این قانون اطلاق جاری است</w:t>
      </w:r>
      <w:r w:rsidR="008E250C">
        <w:rPr>
          <w:rFonts w:hint="cs"/>
          <w:rtl/>
        </w:rPr>
        <w:t xml:space="preserve">، لذا بحث اطلاق و تقیید، </w:t>
      </w:r>
      <w:r w:rsidR="00C55267">
        <w:rPr>
          <w:rFonts w:hint="cs"/>
          <w:rtl/>
        </w:rPr>
        <w:t>برخلاف</w:t>
      </w:r>
      <w:r w:rsidR="008E250C">
        <w:rPr>
          <w:rFonts w:hint="cs"/>
          <w:rtl/>
        </w:rPr>
        <w:t xml:space="preserve"> استصحاب و  اصول عملیه و بعضی از ابواب دیگر فقه که اختصاص به فقه دارد، این قانون </w:t>
      </w:r>
      <w:r w:rsidR="008E250C">
        <w:rPr>
          <w:rFonts w:hint="cs"/>
          <w:rtl/>
        </w:rPr>
        <w:lastRenderedPageBreak/>
        <w:t xml:space="preserve">اختصاص به فقه ندارد، اینکه کسی </w:t>
      </w:r>
      <w:r w:rsidR="00C55267">
        <w:rPr>
          <w:rFonts w:hint="cs"/>
          <w:rtl/>
        </w:rPr>
        <w:t>می‌خواهد</w:t>
      </w:r>
      <w:r w:rsidR="008E250C">
        <w:rPr>
          <w:rFonts w:hint="cs"/>
          <w:rtl/>
        </w:rPr>
        <w:t xml:space="preserve"> اجتهاد کلامی یا معارفی بکند، در حوزه علوم انسانی بخواهد معارف دین را استکشاف بکند، قانون اطلاق در آن جاری </w:t>
      </w:r>
      <w:r w:rsidR="00C55267">
        <w:rPr>
          <w:rFonts w:hint="cs"/>
          <w:rtl/>
        </w:rPr>
        <w:t>می‌شود</w:t>
      </w:r>
      <w:r w:rsidR="008E250C">
        <w:rPr>
          <w:rFonts w:hint="cs"/>
          <w:rtl/>
        </w:rPr>
        <w:t>، «</w:t>
      </w:r>
      <w:r w:rsidR="00C767B3" w:rsidRPr="00C767B3">
        <w:rPr>
          <w:rtl/>
        </w:rPr>
        <w:t>فَمَن یَعْمَلْ مِ</w:t>
      </w:r>
      <w:r w:rsidR="00C767B3">
        <w:rPr>
          <w:rtl/>
        </w:rPr>
        <w:t xml:space="preserve">ثْقَالَ ذَرَّةٍ خَیْرًا یَرَهُ </w:t>
      </w:r>
      <w:r w:rsidR="00B66F8D">
        <w:rPr>
          <w:rFonts w:hint="cs"/>
          <w:rtl/>
        </w:rPr>
        <w:t>*</w:t>
      </w:r>
      <w:r w:rsidR="00C767B3" w:rsidRPr="00C767B3">
        <w:rPr>
          <w:rtl/>
        </w:rPr>
        <w:t xml:space="preserve"> وَمَن یَعْمَلْ مِثْقَالَ ذَرَّةٍ شَرًّا یَرَهُ</w:t>
      </w:r>
      <w:r w:rsidR="008E250C">
        <w:rPr>
          <w:rFonts w:hint="cs"/>
          <w:rtl/>
        </w:rPr>
        <w:t>»</w:t>
      </w:r>
      <w:r w:rsidR="00C767B3">
        <w:rPr>
          <w:rStyle w:val="aff1"/>
          <w:rtl/>
        </w:rPr>
        <w:footnoteReference w:id="1"/>
      </w:r>
      <w:r w:rsidR="008E250C">
        <w:rPr>
          <w:rFonts w:hint="cs"/>
          <w:rtl/>
        </w:rPr>
        <w:t xml:space="preserve">، یک قانون است، قانونی است که خبر از آینده </w:t>
      </w:r>
      <w:r w:rsidR="00C55267">
        <w:rPr>
          <w:rFonts w:hint="cs"/>
          <w:rtl/>
        </w:rPr>
        <w:t>می‌دهد</w:t>
      </w:r>
      <w:r w:rsidR="00C62EC7">
        <w:rPr>
          <w:rFonts w:hint="cs"/>
          <w:rtl/>
        </w:rPr>
        <w:t>، اطلاق دارد، «</w:t>
      </w:r>
      <w:r w:rsidR="00C767B3" w:rsidRPr="00B66F8D">
        <w:rPr>
          <w:rtl/>
        </w:rPr>
        <w:t>كَلَّا إِنَّ الْإِنْسَانَ لَيَطْغَى</w:t>
      </w:r>
      <w:r w:rsidR="00B66F8D" w:rsidRPr="00B66F8D">
        <w:rPr>
          <w:rFonts w:hint="cs"/>
          <w:rtl/>
        </w:rPr>
        <w:t>*</w:t>
      </w:r>
      <w:r w:rsidR="00C767B3" w:rsidRPr="00B66F8D">
        <w:t xml:space="preserve"> </w:t>
      </w:r>
      <w:r w:rsidR="00C767B3" w:rsidRPr="00B66F8D">
        <w:rPr>
          <w:rtl/>
        </w:rPr>
        <w:t>أَنْ رَآهُ اسْتَغْنَى</w:t>
      </w:r>
      <w:r w:rsidR="00C62EC7">
        <w:rPr>
          <w:rFonts w:hint="cs"/>
          <w:rtl/>
        </w:rPr>
        <w:t>»</w:t>
      </w:r>
      <w:r w:rsidR="00C767B3">
        <w:rPr>
          <w:rStyle w:val="aff1"/>
          <w:rtl/>
        </w:rPr>
        <w:footnoteReference w:id="2"/>
      </w:r>
      <w:r w:rsidR="00C62EC7">
        <w:rPr>
          <w:rFonts w:hint="cs"/>
          <w:rtl/>
        </w:rPr>
        <w:t xml:space="preserve">، همه </w:t>
      </w:r>
      <w:r w:rsidR="00C55267">
        <w:rPr>
          <w:rFonts w:hint="cs"/>
          <w:rtl/>
        </w:rPr>
        <w:t>انسان‌ها</w:t>
      </w:r>
      <w:r w:rsidR="00C62EC7">
        <w:rPr>
          <w:rFonts w:hint="cs"/>
          <w:rtl/>
        </w:rPr>
        <w:t xml:space="preserve"> را شامل </w:t>
      </w:r>
      <w:r w:rsidR="00C55267">
        <w:rPr>
          <w:rFonts w:hint="cs"/>
          <w:rtl/>
        </w:rPr>
        <w:t>می‌شود</w:t>
      </w:r>
      <w:r w:rsidR="00C767B3">
        <w:rPr>
          <w:rFonts w:hint="cs"/>
          <w:rtl/>
        </w:rPr>
        <w:t>، عموم نیست، اما اطلاق دارد.</w:t>
      </w:r>
    </w:p>
    <w:p w:rsidR="00C767B3" w:rsidRDefault="00B66F8D" w:rsidP="00596880">
      <w:pPr>
        <w:pStyle w:val="1"/>
        <w:rPr>
          <w:rtl/>
        </w:rPr>
      </w:pPr>
      <w:bookmarkStart w:id="8" w:name="_Toc508712713"/>
      <w:r>
        <w:rPr>
          <w:rFonts w:hint="cs"/>
          <w:rtl/>
        </w:rPr>
        <w:t>جریان مقدمات حکمت در گزاره‌</w:t>
      </w:r>
      <w:r w:rsidR="00C767B3">
        <w:rPr>
          <w:rFonts w:hint="cs"/>
          <w:rtl/>
        </w:rPr>
        <w:t>های توصیفی</w:t>
      </w:r>
      <w:bookmarkEnd w:id="8"/>
    </w:p>
    <w:p w:rsidR="00596880" w:rsidRDefault="00A348EB" w:rsidP="00596880">
      <w:pPr>
        <w:jc w:val="lowKashida"/>
        <w:rPr>
          <w:rtl/>
        </w:rPr>
      </w:pPr>
      <w:r>
        <w:rPr>
          <w:rFonts w:hint="cs"/>
          <w:rtl/>
        </w:rPr>
        <w:t xml:space="preserve"> مقدمات حکمت </w:t>
      </w:r>
      <w:r w:rsidR="00C55267">
        <w:rPr>
          <w:rFonts w:hint="cs"/>
          <w:rtl/>
        </w:rPr>
        <w:t>همان‌طور</w:t>
      </w:r>
      <w:r>
        <w:rPr>
          <w:rFonts w:hint="cs"/>
          <w:rtl/>
        </w:rPr>
        <w:t xml:space="preserve"> که در </w:t>
      </w:r>
      <w:r w:rsidR="00C55267">
        <w:rPr>
          <w:rFonts w:hint="cs"/>
          <w:rtl/>
        </w:rPr>
        <w:t>گزاره‌های</w:t>
      </w:r>
      <w:r>
        <w:rPr>
          <w:rFonts w:hint="cs"/>
          <w:rtl/>
        </w:rPr>
        <w:t xml:space="preserve"> تجویزی و فقهی جاری </w:t>
      </w:r>
      <w:r w:rsidR="00C55267">
        <w:rPr>
          <w:rFonts w:hint="cs"/>
          <w:rtl/>
        </w:rPr>
        <w:t>می‌شود</w:t>
      </w:r>
      <w:r>
        <w:rPr>
          <w:rFonts w:hint="cs"/>
          <w:rtl/>
        </w:rPr>
        <w:t xml:space="preserve">، در </w:t>
      </w:r>
      <w:r w:rsidR="00C55267">
        <w:rPr>
          <w:rFonts w:hint="cs"/>
          <w:rtl/>
        </w:rPr>
        <w:t>گزاره‌های</w:t>
      </w:r>
      <w:r>
        <w:rPr>
          <w:rFonts w:hint="cs"/>
          <w:rtl/>
        </w:rPr>
        <w:t xml:space="preserve"> توصیفی در قلمرو کلام و امثالهم هم جاری </w:t>
      </w:r>
      <w:r w:rsidR="00C55267">
        <w:rPr>
          <w:rFonts w:hint="cs"/>
          <w:rtl/>
        </w:rPr>
        <w:t>می‌شود</w:t>
      </w:r>
      <w:r w:rsidR="00875140">
        <w:rPr>
          <w:rFonts w:hint="cs"/>
          <w:rtl/>
        </w:rPr>
        <w:t xml:space="preserve">، بر این اساس آیات معارفی که در قرآن وجود دارد، استخراج یک قانون </w:t>
      </w:r>
      <w:r w:rsidR="00C55267">
        <w:rPr>
          <w:rFonts w:hint="cs"/>
          <w:rtl/>
        </w:rPr>
        <w:t>می‌کنیم</w:t>
      </w:r>
      <w:r w:rsidR="00875140">
        <w:rPr>
          <w:rFonts w:hint="cs"/>
          <w:rtl/>
        </w:rPr>
        <w:t xml:space="preserve">، </w:t>
      </w:r>
      <w:r w:rsidR="00C767B3">
        <w:rPr>
          <w:rFonts w:hint="cs"/>
          <w:rtl/>
        </w:rPr>
        <w:t>«</w:t>
      </w:r>
      <w:r w:rsidR="00C767B3" w:rsidRPr="00596880">
        <w:rPr>
          <w:rtl/>
        </w:rPr>
        <w:t>كَلَّا إِنَّ الْإِنْسَانَ لَيَطْغَى</w:t>
      </w:r>
      <w:r w:rsidR="00596880" w:rsidRPr="00596880">
        <w:rPr>
          <w:rFonts w:hint="cs"/>
          <w:rtl/>
        </w:rPr>
        <w:t>*</w:t>
      </w:r>
      <w:r w:rsidR="00C767B3" w:rsidRPr="00596880">
        <w:t xml:space="preserve"> </w:t>
      </w:r>
      <w:r w:rsidR="00C767B3" w:rsidRPr="00596880">
        <w:rPr>
          <w:rtl/>
        </w:rPr>
        <w:t>أَنْ رَآهُ اسْتَغْنَى</w:t>
      </w:r>
      <w:r w:rsidR="00C767B3">
        <w:rPr>
          <w:rFonts w:hint="cs"/>
          <w:rtl/>
        </w:rPr>
        <w:t>»</w:t>
      </w:r>
      <w:r w:rsidR="00C767B3">
        <w:rPr>
          <w:rStyle w:val="aff1"/>
          <w:rtl/>
        </w:rPr>
        <w:footnoteReference w:id="3"/>
      </w:r>
      <w:r w:rsidR="005B1E7E">
        <w:rPr>
          <w:rFonts w:hint="cs"/>
          <w:rtl/>
        </w:rPr>
        <w:t>،</w:t>
      </w:r>
      <w:r w:rsidR="00596880">
        <w:rPr>
          <w:rFonts w:hint="cs"/>
          <w:rtl/>
        </w:rPr>
        <w:t xml:space="preserve"> </w:t>
      </w:r>
      <w:r w:rsidR="00875140">
        <w:rPr>
          <w:rFonts w:hint="cs"/>
          <w:rtl/>
        </w:rPr>
        <w:t xml:space="preserve">همه </w:t>
      </w:r>
      <w:r w:rsidR="00C55267">
        <w:rPr>
          <w:rFonts w:hint="cs"/>
          <w:rtl/>
        </w:rPr>
        <w:t>گزاره‌های</w:t>
      </w:r>
      <w:r w:rsidR="00875140">
        <w:rPr>
          <w:rFonts w:hint="cs"/>
          <w:rtl/>
        </w:rPr>
        <w:t xml:space="preserve"> اخباری که در قرآن هست، اخبار از گذشته یا آینده هست، همه </w:t>
      </w:r>
      <w:r w:rsidR="00C55267">
        <w:rPr>
          <w:rFonts w:hint="cs"/>
          <w:rtl/>
        </w:rPr>
        <w:t>این‌ها</w:t>
      </w:r>
      <w:r w:rsidR="00875140">
        <w:rPr>
          <w:rFonts w:hint="cs"/>
          <w:rtl/>
        </w:rPr>
        <w:t xml:space="preserve"> مشمول اطلاق است، همچنین مواردی که در روایات ذکر </w:t>
      </w:r>
      <w:r w:rsidR="00C55267">
        <w:rPr>
          <w:rFonts w:hint="cs"/>
          <w:rtl/>
        </w:rPr>
        <w:t>می‌شود</w:t>
      </w:r>
      <w:r w:rsidR="00596880">
        <w:rPr>
          <w:rFonts w:hint="cs"/>
          <w:rtl/>
        </w:rPr>
        <w:t>.</w:t>
      </w:r>
    </w:p>
    <w:p w:rsidR="00E81556" w:rsidRDefault="00875140" w:rsidP="00596880">
      <w:pPr>
        <w:jc w:val="lowKashida"/>
        <w:rPr>
          <w:rtl/>
        </w:rPr>
      </w:pPr>
      <w:r>
        <w:rPr>
          <w:rFonts w:hint="cs"/>
          <w:rtl/>
        </w:rPr>
        <w:t xml:space="preserve"> آیات فقهی قرآن محل کلامی هست که </w:t>
      </w:r>
      <w:r w:rsidR="00C55267">
        <w:rPr>
          <w:rFonts w:hint="cs"/>
          <w:rtl/>
        </w:rPr>
        <w:t>می‌گویند</w:t>
      </w:r>
      <w:r>
        <w:rPr>
          <w:rFonts w:hint="cs"/>
          <w:rtl/>
        </w:rPr>
        <w:t xml:space="preserve"> در مقام بیان اصل تشریع است، اطلاقی ندارد</w:t>
      </w:r>
      <w:r w:rsidR="00295949">
        <w:rPr>
          <w:rFonts w:hint="cs"/>
          <w:rtl/>
        </w:rPr>
        <w:t xml:space="preserve">، اینکه </w:t>
      </w:r>
      <w:r w:rsidR="00C55267">
        <w:rPr>
          <w:rFonts w:hint="cs"/>
          <w:rtl/>
        </w:rPr>
        <w:t>می‌فرمایند</w:t>
      </w:r>
      <w:r w:rsidR="00295949">
        <w:rPr>
          <w:rFonts w:hint="cs"/>
          <w:rtl/>
        </w:rPr>
        <w:t>: «</w:t>
      </w:r>
      <w:r w:rsidR="005B1E7E" w:rsidRPr="005B1E7E">
        <w:rPr>
          <w:b/>
          <w:bCs/>
          <w:rtl/>
        </w:rPr>
        <w:t>لِلَّهِ عَلَى النَّاسِ حِجُّ الْبَيْتِ</w:t>
      </w:r>
      <w:r w:rsidR="00295949">
        <w:rPr>
          <w:rFonts w:hint="cs"/>
          <w:rtl/>
        </w:rPr>
        <w:t>»</w:t>
      </w:r>
      <w:r w:rsidR="005B1E7E">
        <w:rPr>
          <w:rStyle w:val="aff1"/>
          <w:rtl/>
        </w:rPr>
        <w:footnoteReference w:id="4"/>
      </w:r>
      <w:r w:rsidR="00295949">
        <w:rPr>
          <w:rFonts w:hint="cs"/>
          <w:rtl/>
        </w:rPr>
        <w:t xml:space="preserve">، </w:t>
      </w:r>
      <w:r w:rsidR="00C55267">
        <w:rPr>
          <w:rFonts w:hint="cs"/>
          <w:rtl/>
        </w:rPr>
        <w:t>اخباری‌ها</w:t>
      </w:r>
      <w:r w:rsidR="00295949">
        <w:rPr>
          <w:rFonts w:hint="cs"/>
          <w:rtl/>
        </w:rPr>
        <w:t xml:space="preserve"> به طوری جدی معتقد بودند که این آیات در مقام بیان تشریع است و در مقام بیان تمام مراد نیست که مقدمات حکمت جاری بشود، و اطلاق داشته باشد، با اطلاق آن بشود شرایط را نفی کرد، اما این شبهه و اشکال در آیات اخباری و غیر فقهی </w:t>
      </w:r>
      <w:r w:rsidR="00C55267">
        <w:rPr>
          <w:rFonts w:hint="cs"/>
          <w:rtl/>
        </w:rPr>
        <w:t>ضعیف‌تر</w:t>
      </w:r>
      <w:r w:rsidR="00295949">
        <w:rPr>
          <w:rFonts w:hint="cs"/>
          <w:rtl/>
        </w:rPr>
        <w:t xml:space="preserve">، شاید بشود گفت که اطلاق در آنجا </w:t>
      </w:r>
      <w:r w:rsidR="00C55267">
        <w:rPr>
          <w:rFonts w:hint="cs"/>
          <w:rtl/>
        </w:rPr>
        <w:t>قوی‌تر</w:t>
      </w:r>
      <w:r w:rsidR="00295949">
        <w:rPr>
          <w:rFonts w:hint="cs"/>
          <w:rtl/>
        </w:rPr>
        <w:t xml:space="preserve"> است، </w:t>
      </w:r>
      <w:r w:rsidR="005B1E7E">
        <w:rPr>
          <w:rFonts w:hint="cs"/>
          <w:rtl/>
        </w:rPr>
        <w:t>«</w:t>
      </w:r>
      <w:r w:rsidR="005B1E7E" w:rsidRPr="00C767B3">
        <w:rPr>
          <w:b/>
          <w:bCs/>
          <w:rtl/>
        </w:rPr>
        <w:t>كَلَّا إِنَّ الْإِنْسَانَ لَيَطْغَى</w:t>
      </w:r>
      <w:r w:rsidR="00596880">
        <w:rPr>
          <w:rFonts w:hint="cs"/>
          <w:b/>
          <w:bCs/>
          <w:rtl/>
        </w:rPr>
        <w:t>*</w:t>
      </w:r>
      <w:r w:rsidR="005B1E7E" w:rsidRPr="00C767B3">
        <w:rPr>
          <w:b/>
          <w:bCs/>
        </w:rPr>
        <w:t xml:space="preserve"> </w:t>
      </w:r>
      <w:r w:rsidR="005B1E7E" w:rsidRPr="00C767B3">
        <w:rPr>
          <w:b/>
          <w:bCs/>
          <w:rtl/>
        </w:rPr>
        <w:t>أَنْ رَآهُ اسْتَغْنَى</w:t>
      </w:r>
      <w:r w:rsidR="005B1E7E">
        <w:rPr>
          <w:rFonts w:hint="cs"/>
          <w:rtl/>
        </w:rPr>
        <w:t>»</w:t>
      </w:r>
      <w:r w:rsidR="005B1E7E">
        <w:rPr>
          <w:rStyle w:val="aff1"/>
          <w:rtl/>
        </w:rPr>
        <w:footnoteReference w:id="5"/>
      </w:r>
      <w:r w:rsidR="005B1E7E">
        <w:rPr>
          <w:rFonts w:hint="cs"/>
          <w:rtl/>
        </w:rPr>
        <w:t>،</w:t>
      </w:r>
      <w:r w:rsidR="00295949">
        <w:rPr>
          <w:rFonts w:hint="cs"/>
          <w:rtl/>
        </w:rPr>
        <w:t xml:space="preserve">قانون را بیان </w:t>
      </w:r>
      <w:r w:rsidR="00C55267">
        <w:rPr>
          <w:rFonts w:hint="cs"/>
          <w:rtl/>
        </w:rPr>
        <w:t>می‌کند</w:t>
      </w:r>
      <w:r w:rsidR="00295949">
        <w:rPr>
          <w:rFonts w:hint="cs"/>
          <w:rtl/>
        </w:rPr>
        <w:t>، «</w:t>
      </w:r>
      <w:r w:rsidR="005B1E7E" w:rsidRPr="005B1E7E">
        <w:rPr>
          <w:b/>
          <w:bCs/>
          <w:rtl/>
        </w:rPr>
        <w:t>إِذَا زُلْزِلَتِ الْأَرْضُ زِلْزَالَهَا</w:t>
      </w:r>
      <w:r w:rsidR="00596880">
        <w:rPr>
          <w:rFonts w:hint="cs"/>
          <w:b/>
          <w:bCs/>
          <w:rtl/>
        </w:rPr>
        <w:t xml:space="preserve"> *</w:t>
      </w:r>
      <w:r w:rsidR="005B1E7E" w:rsidRPr="005B1E7E">
        <w:rPr>
          <w:b/>
          <w:bCs/>
        </w:rPr>
        <w:t xml:space="preserve"> </w:t>
      </w:r>
      <w:r w:rsidR="005B1E7E" w:rsidRPr="005B1E7E">
        <w:rPr>
          <w:b/>
          <w:bCs/>
          <w:rtl/>
        </w:rPr>
        <w:t>وَأَخْرَجَتِ الْأَرْضُ أَثْقَالَهَا</w:t>
      </w:r>
      <w:r w:rsidR="00295949">
        <w:rPr>
          <w:rFonts w:hint="cs"/>
          <w:rtl/>
        </w:rPr>
        <w:t>»</w:t>
      </w:r>
      <w:r w:rsidR="005B1E7E">
        <w:rPr>
          <w:rStyle w:val="aff1"/>
          <w:rtl/>
        </w:rPr>
        <w:footnoteReference w:id="6"/>
      </w:r>
      <w:r w:rsidR="00295949">
        <w:rPr>
          <w:rFonts w:hint="cs"/>
          <w:rtl/>
        </w:rPr>
        <w:t xml:space="preserve">، </w:t>
      </w:r>
      <w:r w:rsidR="00C55267">
        <w:rPr>
          <w:rFonts w:hint="cs"/>
          <w:rtl/>
        </w:rPr>
        <w:t>توصیف‌هایی</w:t>
      </w:r>
      <w:r w:rsidR="00295949">
        <w:rPr>
          <w:rFonts w:hint="cs"/>
          <w:rtl/>
        </w:rPr>
        <w:t xml:space="preserve"> که بیان </w:t>
      </w:r>
      <w:r w:rsidR="00C55267">
        <w:rPr>
          <w:rFonts w:hint="cs"/>
          <w:rtl/>
        </w:rPr>
        <w:t>می‌کند</w:t>
      </w:r>
      <w:r w:rsidR="00295949">
        <w:rPr>
          <w:rFonts w:hint="cs"/>
          <w:rtl/>
        </w:rPr>
        <w:t>، اطلاقاتش شاید اقوا باشد از اطلاقات فقهی</w:t>
      </w:r>
      <w:r w:rsidR="002D2A54">
        <w:rPr>
          <w:rFonts w:hint="cs"/>
          <w:rtl/>
        </w:rPr>
        <w:t xml:space="preserve"> و حکمی که در قرآن داریم،</w:t>
      </w:r>
      <w:r w:rsidR="00295949">
        <w:rPr>
          <w:rFonts w:hint="cs"/>
          <w:rtl/>
        </w:rPr>
        <w:t xml:space="preserve"> وجود دارد</w:t>
      </w:r>
      <w:r w:rsidR="002D2A54">
        <w:rPr>
          <w:rFonts w:hint="cs"/>
          <w:rtl/>
        </w:rPr>
        <w:t xml:space="preserve">، به نظر </w:t>
      </w:r>
      <w:r w:rsidR="00C55267">
        <w:rPr>
          <w:rFonts w:hint="cs"/>
          <w:rtl/>
        </w:rPr>
        <w:t>می‌رسد</w:t>
      </w:r>
      <w:r w:rsidR="002D2A54">
        <w:rPr>
          <w:rFonts w:hint="cs"/>
          <w:rtl/>
        </w:rPr>
        <w:t xml:space="preserve">، احتمالی که برخی دادند و </w:t>
      </w:r>
      <w:r w:rsidR="00C55267">
        <w:rPr>
          <w:rFonts w:hint="cs"/>
          <w:rtl/>
        </w:rPr>
        <w:t>می‌گویند</w:t>
      </w:r>
      <w:r w:rsidR="002D2A54">
        <w:rPr>
          <w:rFonts w:hint="cs"/>
          <w:rtl/>
        </w:rPr>
        <w:t xml:space="preserve"> در مقام بیان اصل تشریع است، شاید در </w:t>
      </w:r>
      <w:r w:rsidR="00C55267">
        <w:rPr>
          <w:rFonts w:hint="cs"/>
          <w:rtl/>
        </w:rPr>
        <w:t>گزاره‌های</w:t>
      </w:r>
      <w:r w:rsidR="002D2A54">
        <w:rPr>
          <w:rFonts w:hint="cs"/>
          <w:rtl/>
        </w:rPr>
        <w:t xml:space="preserve"> اخباری قرآن، آن احتمال </w:t>
      </w:r>
      <w:r w:rsidR="00C55267">
        <w:rPr>
          <w:rFonts w:hint="cs"/>
          <w:rtl/>
        </w:rPr>
        <w:t>ضعیف‌تر</w:t>
      </w:r>
      <w:r w:rsidR="002D2A54">
        <w:rPr>
          <w:rFonts w:hint="cs"/>
          <w:rtl/>
        </w:rPr>
        <w:t xml:space="preserve"> باشد</w:t>
      </w:r>
      <w:r w:rsidR="00DD0521">
        <w:rPr>
          <w:rFonts w:hint="cs"/>
          <w:rtl/>
        </w:rPr>
        <w:t>، البته احتمالش هست،</w:t>
      </w:r>
      <w:r w:rsidR="00CC418D">
        <w:rPr>
          <w:rFonts w:hint="cs"/>
          <w:rtl/>
        </w:rPr>
        <w:t xml:space="preserve"> اما شاید در اینجا </w:t>
      </w:r>
      <w:r w:rsidR="00C55267">
        <w:rPr>
          <w:rFonts w:hint="cs"/>
          <w:rtl/>
        </w:rPr>
        <w:t>ضعیف‌تر</w:t>
      </w:r>
      <w:r w:rsidR="00CC418D">
        <w:rPr>
          <w:rFonts w:hint="cs"/>
          <w:rtl/>
        </w:rPr>
        <w:t xml:space="preserve"> باشد،</w:t>
      </w:r>
      <w:r w:rsidR="00DD0521">
        <w:rPr>
          <w:rFonts w:hint="cs"/>
          <w:rtl/>
        </w:rPr>
        <w:t xml:space="preserve"> به طور مثال </w:t>
      </w:r>
      <w:r w:rsidR="00C55267">
        <w:rPr>
          <w:rFonts w:hint="cs"/>
          <w:rtl/>
        </w:rPr>
        <w:t>می‌شود</w:t>
      </w:r>
      <w:r w:rsidR="00DD0521">
        <w:rPr>
          <w:rFonts w:hint="cs"/>
          <w:rtl/>
        </w:rPr>
        <w:t xml:space="preserve"> گفت که به نحو </w:t>
      </w:r>
      <w:r w:rsidR="00DD0521">
        <w:rPr>
          <w:rFonts w:hint="cs"/>
          <w:rtl/>
        </w:rPr>
        <w:lastRenderedPageBreak/>
        <w:t xml:space="preserve">قضیه مهمله خبر </w:t>
      </w:r>
      <w:r w:rsidR="00C55267">
        <w:rPr>
          <w:rFonts w:hint="cs"/>
          <w:rtl/>
        </w:rPr>
        <w:t>می‌دهد</w:t>
      </w:r>
      <w:r w:rsidR="00DD0521">
        <w:rPr>
          <w:rFonts w:hint="cs"/>
          <w:rtl/>
        </w:rPr>
        <w:t xml:space="preserve">، وقتی </w:t>
      </w:r>
      <w:r w:rsidR="00C55267">
        <w:rPr>
          <w:rFonts w:hint="cs"/>
          <w:rtl/>
        </w:rPr>
        <w:t>می‌فرمایند</w:t>
      </w:r>
      <w:r w:rsidR="00DD0521">
        <w:rPr>
          <w:rFonts w:hint="cs"/>
          <w:rtl/>
        </w:rPr>
        <w:t xml:space="preserve"> که </w:t>
      </w:r>
      <w:r w:rsidR="005B1E7E">
        <w:rPr>
          <w:rFonts w:hint="cs"/>
          <w:rtl/>
        </w:rPr>
        <w:t>«</w:t>
      </w:r>
      <w:r w:rsidR="005B1E7E" w:rsidRPr="00C767B3">
        <w:rPr>
          <w:b/>
          <w:bCs/>
          <w:rtl/>
        </w:rPr>
        <w:t>كَلَّا إِنَّ الْإِنْسَانَ لَيَطْغَى</w:t>
      </w:r>
      <w:r w:rsidR="00596880">
        <w:rPr>
          <w:rFonts w:hint="cs"/>
          <w:b/>
          <w:bCs/>
          <w:rtl/>
        </w:rPr>
        <w:t>*</w:t>
      </w:r>
      <w:r w:rsidR="005B1E7E" w:rsidRPr="00C767B3">
        <w:rPr>
          <w:b/>
          <w:bCs/>
        </w:rPr>
        <w:t xml:space="preserve"> </w:t>
      </w:r>
      <w:r w:rsidR="005B1E7E" w:rsidRPr="00C767B3">
        <w:rPr>
          <w:b/>
          <w:bCs/>
          <w:rtl/>
        </w:rPr>
        <w:t>أَنْ رَآهُ اسْتَغْنَى</w:t>
      </w:r>
      <w:r w:rsidR="005B1E7E">
        <w:rPr>
          <w:rFonts w:hint="cs"/>
          <w:rtl/>
        </w:rPr>
        <w:t>»</w:t>
      </w:r>
      <w:r w:rsidR="005B1E7E">
        <w:rPr>
          <w:rStyle w:val="aff1"/>
          <w:rtl/>
        </w:rPr>
        <w:footnoteReference w:id="7"/>
      </w:r>
      <w:r w:rsidR="005B1E7E">
        <w:rPr>
          <w:rFonts w:hint="cs"/>
          <w:rtl/>
        </w:rPr>
        <w:t>،</w:t>
      </w:r>
      <w:r w:rsidR="00DD0521">
        <w:rPr>
          <w:rFonts w:hint="cs"/>
          <w:rtl/>
        </w:rPr>
        <w:t xml:space="preserve"> مقصود در اینجا </w:t>
      </w:r>
      <w:r w:rsidR="00C55267">
        <w:rPr>
          <w:rFonts w:hint="cs"/>
          <w:rtl/>
        </w:rPr>
        <w:t>فی‌الجمله</w:t>
      </w:r>
      <w:r w:rsidR="00DD0521">
        <w:rPr>
          <w:rFonts w:hint="cs"/>
          <w:rtl/>
        </w:rPr>
        <w:t xml:space="preserve"> است</w:t>
      </w:r>
      <w:r w:rsidR="00CC418D">
        <w:rPr>
          <w:rFonts w:hint="cs"/>
          <w:rtl/>
        </w:rPr>
        <w:t>، «</w:t>
      </w:r>
      <w:r w:rsidR="005B1E7E" w:rsidRPr="005B1E7E">
        <w:rPr>
          <w:b/>
          <w:bCs/>
          <w:rtl/>
        </w:rPr>
        <w:t>إِنَّ الْإِنْسانَ لَفِي خُسْرٍ</w:t>
      </w:r>
      <w:r w:rsidR="00CC418D">
        <w:rPr>
          <w:rFonts w:hint="cs"/>
          <w:rtl/>
        </w:rPr>
        <w:t>»</w:t>
      </w:r>
      <w:r w:rsidR="005B1E7E">
        <w:rPr>
          <w:rStyle w:val="aff1"/>
          <w:rtl/>
        </w:rPr>
        <w:footnoteReference w:id="8"/>
      </w:r>
      <w:r w:rsidR="00CC418D">
        <w:rPr>
          <w:rFonts w:hint="cs"/>
          <w:rtl/>
        </w:rPr>
        <w:t>، به شکل مهمله است.</w:t>
      </w:r>
    </w:p>
    <w:p w:rsidR="00783FBB" w:rsidRDefault="00CC418D" w:rsidP="00596880">
      <w:pPr>
        <w:jc w:val="lowKashida"/>
        <w:rPr>
          <w:rtl/>
        </w:rPr>
      </w:pPr>
      <w:r>
        <w:rPr>
          <w:rFonts w:hint="cs"/>
          <w:rtl/>
        </w:rPr>
        <w:t xml:space="preserve">گزاره اخباری قرآن که انجام </w:t>
      </w:r>
      <w:r w:rsidR="00C55267">
        <w:rPr>
          <w:rFonts w:hint="cs"/>
          <w:rtl/>
        </w:rPr>
        <w:t>می‌شود</w:t>
      </w:r>
      <w:r>
        <w:rPr>
          <w:rFonts w:hint="cs"/>
          <w:rtl/>
        </w:rPr>
        <w:t xml:space="preserve">، تعامل </w:t>
      </w:r>
      <w:r w:rsidR="00C55267">
        <w:rPr>
          <w:rFonts w:hint="cs"/>
          <w:rtl/>
        </w:rPr>
        <w:t>مطلق‌تری</w:t>
      </w:r>
      <w:r>
        <w:rPr>
          <w:rFonts w:hint="cs"/>
          <w:rtl/>
        </w:rPr>
        <w:t xml:space="preserve"> هست</w:t>
      </w:r>
      <w:r w:rsidR="00783FBB">
        <w:rPr>
          <w:rFonts w:hint="cs"/>
          <w:rtl/>
        </w:rPr>
        <w:t xml:space="preserve">، در فقه </w:t>
      </w:r>
      <w:r w:rsidR="00C55267">
        <w:rPr>
          <w:rFonts w:hint="cs"/>
          <w:rtl/>
        </w:rPr>
        <w:t>تفصیل‌ها</w:t>
      </w:r>
      <w:r w:rsidR="00783FBB">
        <w:rPr>
          <w:rFonts w:hint="cs"/>
          <w:rtl/>
        </w:rPr>
        <w:t xml:space="preserve"> </w:t>
      </w:r>
      <w:r w:rsidR="00C55267">
        <w:rPr>
          <w:rFonts w:hint="cs"/>
          <w:rtl/>
        </w:rPr>
        <w:t>زیادتر</w:t>
      </w:r>
      <w:r w:rsidR="00783FBB">
        <w:rPr>
          <w:rFonts w:hint="cs"/>
          <w:rtl/>
        </w:rPr>
        <w:t xml:space="preserve"> است.</w:t>
      </w:r>
    </w:p>
    <w:p w:rsidR="00783FBB" w:rsidRDefault="00783FBB" w:rsidP="00596880">
      <w:pPr>
        <w:jc w:val="lowKashida"/>
        <w:rPr>
          <w:rtl/>
        </w:rPr>
      </w:pPr>
      <w:r>
        <w:rPr>
          <w:rFonts w:hint="cs"/>
          <w:rtl/>
        </w:rPr>
        <w:t xml:space="preserve">ممکن است گفته شود ذات جمله خبریه این است که </w:t>
      </w:r>
      <w:r w:rsidR="00C55267">
        <w:rPr>
          <w:rFonts w:hint="cs"/>
          <w:rtl/>
        </w:rPr>
        <w:t>می‌گوید</w:t>
      </w:r>
      <w:r>
        <w:rPr>
          <w:rFonts w:hint="cs"/>
          <w:rtl/>
        </w:rPr>
        <w:t xml:space="preserve"> محمول با این موضوع گره خورده است، در </w:t>
      </w:r>
      <w:r w:rsidR="00C55267">
        <w:rPr>
          <w:rFonts w:hint="cs"/>
          <w:rtl/>
        </w:rPr>
        <w:t>جمله‌های</w:t>
      </w:r>
      <w:r>
        <w:rPr>
          <w:rFonts w:hint="cs"/>
          <w:rtl/>
        </w:rPr>
        <w:t xml:space="preserve"> انشائی، با اراده خودش این گره را ایجاد </w:t>
      </w:r>
      <w:r w:rsidR="00C55267">
        <w:rPr>
          <w:rFonts w:hint="cs"/>
          <w:rtl/>
        </w:rPr>
        <w:t>می‌کند</w:t>
      </w:r>
      <w:r>
        <w:rPr>
          <w:rFonts w:hint="cs"/>
          <w:rtl/>
        </w:rPr>
        <w:t xml:space="preserve">، اما در جمله خبریه، </w:t>
      </w:r>
      <w:r w:rsidR="00C55267">
        <w:rPr>
          <w:rFonts w:hint="cs"/>
          <w:rtl/>
        </w:rPr>
        <w:t>می‌گوید</w:t>
      </w:r>
      <w:r>
        <w:rPr>
          <w:rFonts w:hint="cs"/>
          <w:rtl/>
        </w:rPr>
        <w:t xml:space="preserve"> این محمول با این موضوع متصل است، این اتصالش </w:t>
      </w:r>
      <w:r w:rsidR="00C55267">
        <w:rPr>
          <w:rFonts w:hint="cs"/>
          <w:rtl/>
        </w:rPr>
        <w:t>قوی‌تر</w:t>
      </w:r>
      <w:r>
        <w:rPr>
          <w:rFonts w:hint="cs"/>
          <w:rtl/>
        </w:rPr>
        <w:t xml:space="preserve"> است، برای اینکه انسان به سمت اطلاق برود و مهمله را نگوید.</w:t>
      </w:r>
    </w:p>
    <w:p w:rsidR="00783FBB" w:rsidRDefault="00783FBB" w:rsidP="00596880">
      <w:pPr>
        <w:jc w:val="lowKashida"/>
        <w:rPr>
          <w:rtl/>
        </w:rPr>
      </w:pPr>
      <w:r>
        <w:rPr>
          <w:rFonts w:hint="cs"/>
          <w:rtl/>
        </w:rPr>
        <w:t xml:space="preserve">جمله اخیر برای استدلال </w:t>
      </w:r>
      <w:r w:rsidR="00C55267">
        <w:rPr>
          <w:rFonts w:hint="cs"/>
          <w:rtl/>
        </w:rPr>
        <w:t>قوی‌تر</w:t>
      </w:r>
      <w:r>
        <w:rPr>
          <w:rFonts w:hint="cs"/>
          <w:rtl/>
        </w:rPr>
        <w:t xml:space="preserve"> است، در فقه چون </w:t>
      </w:r>
      <w:r w:rsidR="00C55267">
        <w:rPr>
          <w:rFonts w:hint="cs"/>
          <w:rtl/>
        </w:rPr>
        <w:t>تفصیل‌ها</w:t>
      </w:r>
      <w:r>
        <w:rPr>
          <w:rFonts w:hint="cs"/>
          <w:rtl/>
        </w:rPr>
        <w:t xml:space="preserve"> در روایات زیاد است، از اطلاق خارج </w:t>
      </w:r>
      <w:r w:rsidR="00C55267">
        <w:rPr>
          <w:rFonts w:hint="cs"/>
          <w:rtl/>
        </w:rPr>
        <w:t>می‌شود</w:t>
      </w:r>
      <w:r>
        <w:rPr>
          <w:rFonts w:hint="cs"/>
          <w:rtl/>
        </w:rPr>
        <w:t>، در غیر فقه به این صورت نیست.</w:t>
      </w:r>
    </w:p>
    <w:p w:rsidR="00C767B3" w:rsidRDefault="00596880" w:rsidP="00596880">
      <w:pPr>
        <w:pStyle w:val="1"/>
        <w:jc w:val="lowKashida"/>
        <w:rPr>
          <w:rtl/>
        </w:rPr>
      </w:pPr>
      <w:bookmarkStart w:id="9" w:name="_Toc508712714"/>
      <w:r>
        <w:rPr>
          <w:rFonts w:hint="cs"/>
          <w:rtl/>
        </w:rPr>
        <w:t>گستره</w:t>
      </w:r>
      <w:r w:rsidR="00C767B3">
        <w:rPr>
          <w:rFonts w:hint="cs"/>
          <w:rtl/>
        </w:rPr>
        <w:t xml:space="preserve"> قوانین در اصول فقه</w:t>
      </w:r>
      <w:bookmarkEnd w:id="9"/>
    </w:p>
    <w:p w:rsidR="00783FBB" w:rsidRDefault="00783FBB" w:rsidP="00596880">
      <w:pPr>
        <w:jc w:val="lowKashida"/>
        <w:rPr>
          <w:rtl/>
        </w:rPr>
      </w:pPr>
      <w:r>
        <w:rPr>
          <w:rFonts w:hint="cs"/>
          <w:rtl/>
        </w:rPr>
        <w:t>اصول فقه ما مشتمل بر چند نوع قانون است، یک قانون خاص فقه مثل اصول عملیه است، یک نوع قوانینی که در اصول آمده و اعم از فقه است، خاص فقه و نوع اول مثل اصول عملیه یا مقدمه واجب و امثالهم است، از قبیل قوانینی هست که فقط در فقه کارآمدی دارد</w:t>
      </w:r>
      <w:r w:rsidR="006D4CB2">
        <w:rPr>
          <w:rFonts w:hint="cs"/>
          <w:rtl/>
        </w:rPr>
        <w:t>، اما بخشی دیگر از اصول هست که فراتر از فقه است و در کلام و تفسیر کارآمدی دارد</w:t>
      </w:r>
      <w:r w:rsidR="001C717C">
        <w:rPr>
          <w:rFonts w:hint="cs"/>
          <w:rtl/>
        </w:rPr>
        <w:t>.</w:t>
      </w:r>
    </w:p>
    <w:p w:rsidR="001C717C" w:rsidRDefault="001C717C" w:rsidP="00596880">
      <w:pPr>
        <w:jc w:val="lowKashida"/>
        <w:rPr>
          <w:rtl/>
        </w:rPr>
      </w:pPr>
      <w:r>
        <w:rPr>
          <w:rFonts w:hint="cs"/>
          <w:rtl/>
        </w:rPr>
        <w:t xml:space="preserve">پیشنهادی که داشتیم این بود که یک اصول استنباط به معنای عام داشته باشیم که در همه </w:t>
      </w:r>
      <w:r w:rsidR="00C55267">
        <w:rPr>
          <w:rFonts w:hint="cs"/>
          <w:rtl/>
        </w:rPr>
        <w:t>بحث‌های</w:t>
      </w:r>
      <w:r>
        <w:rPr>
          <w:rFonts w:hint="cs"/>
          <w:rtl/>
        </w:rPr>
        <w:t xml:space="preserve"> کلامی، تفسیری، حدیثی، فقهی و اخلاقی نیاز هست</w:t>
      </w:r>
      <w:r w:rsidR="005663BA">
        <w:rPr>
          <w:rFonts w:hint="cs"/>
          <w:rtl/>
        </w:rPr>
        <w:t xml:space="preserve">، یک بخش خاص فقهی دارد، برای کسی که </w:t>
      </w:r>
      <w:r w:rsidR="00C55267">
        <w:rPr>
          <w:rFonts w:hint="cs"/>
          <w:rtl/>
        </w:rPr>
        <w:t>می‌خواهد</w:t>
      </w:r>
      <w:r w:rsidR="005663BA">
        <w:rPr>
          <w:rFonts w:hint="cs"/>
          <w:rtl/>
        </w:rPr>
        <w:t xml:space="preserve"> فقه بخواند، احاطه پیدا </w:t>
      </w:r>
      <w:r w:rsidR="00C55267">
        <w:rPr>
          <w:rFonts w:hint="cs"/>
          <w:rtl/>
        </w:rPr>
        <w:t>می‌کند</w:t>
      </w:r>
      <w:r w:rsidR="005663BA">
        <w:rPr>
          <w:rFonts w:hint="cs"/>
          <w:rtl/>
        </w:rPr>
        <w:t>، اگر این تفکیک انجام بشود، خیلی چیزها در نظام آموزشی</w:t>
      </w:r>
      <w:r w:rsidR="004C7117">
        <w:rPr>
          <w:rFonts w:hint="cs"/>
          <w:rtl/>
        </w:rPr>
        <w:t xml:space="preserve"> حوزه</w:t>
      </w:r>
      <w:r w:rsidR="005663BA">
        <w:rPr>
          <w:rFonts w:hint="cs"/>
          <w:rtl/>
        </w:rPr>
        <w:t xml:space="preserve"> بهتر </w:t>
      </w:r>
      <w:r w:rsidR="00C55267">
        <w:rPr>
          <w:rFonts w:hint="cs"/>
          <w:rtl/>
        </w:rPr>
        <w:t>می‌شود</w:t>
      </w:r>
      <w:r w:rsidR="00A52421">
        <w:rPr>
          <w:rFonts w:hint="cs"/>
          <w:rtl/>
        </w:rPr>
        <w:t>.</w:t>
      </w:r>
    </w:p>
    <w:p w:rsidR="00C767B3" w:rsidRDefault="00C767B3" w:rsidP="00596880">
      <w:pPr>
        <w:pStyle w:val="1"/>
        <w:jc w:val="lowKashida"/>
        <w:rPr>
          <w:rtl/>
        </w:rPr>
      </w:pPr>
      <w:bookmarkStart w:id="10" w:name="_Toc508712715"/>
      <w:r>
        <w:rPr>
          <w:rFonts w:hint="cs"/>
          <w:rtl/>
        </w:rPr>
        <w:t>تقسیم بندی اصول</w:t>
      </w:r>
      <w:bookmarkEnd w:id="10"/>
    </w:p>
    <w:p w:rsidR="00A52421" w:rsidRDefault="00A52421" w:rsidP="00596880">
      <w:pPr>
        <w:jc w:val="lowKashida"/>
        <w:rPr>
          <w:rtl/>
        </w:rPr>
      </w:pPr>
      <w:r>
        <w:rPr>
          <w:rFonts w:hint="cs"/>
          <w:rtl/>
        </w:rPr>
        <w:t>اصولمان باید به سه بخش تقسیم بشود:</w:t>
      </w:r>
    </w:p>
    <w:p w:rsidR="00596880" w:rsidRDefault="00A52421" w:rsidP="00596880">
      <w:pPr>
        <w:jc w:val="lowKashida"/>
        <w:rPr>
          <w:rtl/>
        </w:rPr>
      </w:pPr>
      <w:r>
        <w:rPr>
          <w:rFonts w:hint="cs"/>
          <w:rtl/>
        </w:rPr>
        <w:t>1</w:t>
      </w:r>
      <w:r w:rsidR="00596880">
        <w:rPr>
          <w:rFonts w:ascii="Sakkal Majalla" w:hAnsi="Sakkal Majalla" w:cs="Sakkal Majalla" w:hint="cs"/>
          <w:rtl/>
        </w:rPr>
        <w:t xml:space="preserve">- </w:t>
      </w:r>
      <w:r>
        <w:rPr>
          <w:rFonts w:hint="cs"/>
          <w:rtl/>
        </w:rPr>
        <w:t xml:space="preserve">بخش عام که در عمده استنباطات، در کلام، فلسفه، حدیث و امثالهم کاربرد دارد، هر کس از هر منظری و در هر </w:t>
      </w:r>
      <w:r w:rsidR="00C55267">
        <w:rPr>
          <w:rFonts w:hint="cs"/>
          <w:rtl/>
        </w:rPr>
        <w:t>رشته‌ای</w:t>
      </w:r>
      <w:r>
        <w:rPr>
          <w:rFonts w:hint="cs"/>
          <w:rtl/>
        </w:rPr>
        <w:t xml:space="preserve"> از علوم اسلامی بخواهد از کتاب و سنت استنباط بکن</w:t>
      </w:r>
      <w:r w:rsidR="00E62746">
        <w:rPr>
          <w:rFonts w:hint="cs"/>
          <w:rtl/>
        </w:rPr>
        <w:t xml:space="preserve">د، نیاز به این قواعد عامه دارد، </w:t>
      </w:r>
    </w:p>
    <w:p w:rsidR="00596880" w:rsidRDefault="00596880" w:rsidP="00596880">
      <w:pPr>
        <w:jc w:val="lowKashida"/>
        <w:rPr>
          <w:rtl/>
        </w:rPr>
      </w:pPr>
      <w:r>
        <w:rPr>
          <w:rFonts w:hint="cs"/>
          <w:rtl/>
        </w:rPr>
        <w:lastRenderedPageBreak/>
        <w:t xml:space="preserve">2- </w:t>
      </w:r>
      <w:r w:rsidR="00E62746">
        <w:rPr>
          <w:rFonts w:hint="cs"/>
          <w:rtl/>
        </w:rPr>
        <w:t xml:space="preserve">سپس </w:t>
      </w:r>
      <w:r>
        <w:rPr>
          <w:rFonts w:hint="cs"/>
          <w:rtl/>
        </w:rPr>
        <w:t>بخ</w:t>
      </w:r>
      <w:r w:rsidR="00E62746">
        <w:rPr>
          <w:rFonts w:hint="cs"/>
          <w:rtl/>
        </w:rPr>
        <w:t xml:space="preserve">ش تحقیق اصول تخصصی داشته باشیم، یکی اصول خاص فقه که ملازمات و اصول عملیه و امثالهم </w:t>
      </w:r>
      <w:r w:rsidR="00C55267">
        <w:rPr>
          <w:rFonts w:hint="cs"/>
          <w:rtl/>
        </w:rPr>
        <w:t>می‌شود</w:t>
      </w:r>
      <w:r w:rsidR="00E62746">
        <w:rPr>
          <w:rFonts w:hint="cs"/>
          <w:rtl/>
        </w:rPr>
        <w:t xml:space="preserve">، </w:t>
      </w:r>
    </w:p>
    <w:p w:rsidR="00A52421" w:rsidRDefault="00596880" w:rsidP="00596880">
      <w:pPr>
        <w:jc w:val="lowKashida"/>
        <w:rPr>
          <w:rtl/>
        </w:rPr>
      </w:pPr>
      <w:r>
        <w:rPr>
          <w:rFonts w:hint="cs"/>
          <w:rtl/>
        </w:rPr>
        <w:t xml:space="preserve">3- </w:t>
      </w:r>
      <w:r w:rsidR="00E62746">
        <w:rPr>
          <w:rFonts w:hint="cs"/>
          <w:rtl/>
        </w:rPr>
        <w:t xml:space="preserve">دیگری اصول خاص معارف، یعنی کسی که </w:t>
      </w:r>
      <w:r w:rsidR="00C55267">
        <w:rPr>
          <w:rFonts w:hint="cs"/>
          <w:rtl/>
        </w:rPr>
        <w:t>می‌خواهد</w:t>
      </w:r>
      <w:r w:rsidR="00E62746">
        <w:rPr>
          <w:rFonts w:hint="cs"/>
          <w:rtl/>
        </w:rPr>
        <w:t xml:space="preserve"> در معارف کلامی کار بکند.</w:t>
      </w:r>
    </w:p>
    <w:p w:rsidR="00E62746" w:rsidRDefault="00E62746" w:rsidP="00596880">
      <w:pPr>
        <w:jc w:val="lowKashida"/>
        <w:rPr>
          <w:rtl/>
        </w:rPr>
      </w:pPr>
      <w:r>
        <w:rPr>
          <w:rFonts w:hint="cs"/>
          <w:rtl/>
        </w:rPr>
        <w:t xml:space="preserve">در همان بخش مشترک قواعد ما، یعنی قواعد اصول مشترک، در همین بخش، اصول ما فقط ناظر به بخش فقهیش است، </w:t>
      </w:r>
      <w:r w:rsidR="00C55267">
        <w:rPr>
          <w:rFonts w:hint="cs"/>
          <w:rtl/>
        </w:rPr>
        <w:t>بحث‌های</w:t>
      </w:r>
      <w:r>
        <w:rPr>
          <w:rFonts w:hint="cs"/>
          <w:rtl/>
        </w:rPr>
        <w:t xml:space="preserve"> مشترک را در غیر فقه بحث نکرده است</w:t>
      </w:r>
      <w:r w:rsidR="00D52A0D">
        <w:rPr>
          <w:rFonts w:hint="cs"/>
          <w:rtl/>
        </w:rPr>
        <w:t>.</w:t>
      </w:r>
    </w:p>
    <w:p w:rsidR="00D52A0D" w:rsidRDefault="00D52A0D" w:rsidP="00596880">
      <w:pPr>
        <w:jc w:val="lowKashida"/>
        <w:rPr>
          <w:rtl/>
        </w:rPr>
      </w:pPr>
      <w:r>
        <w:rPr>
          <w:rFonts w:hint="cs"/>
          <w:rtl/>
        </w:rPr>
        <w:t xml:space="preserve">حجج از همین قبیل است، بعضی حجج خاص فقه است، اما بعضی حجج است که مشترک هستند، اما در اصول همیشه نگاهش به فقه است، اگر ما با یک عمقی از اول اصول جریان قواعد مشترک را در کلام و در مباحث معارفی بررسی بکنیم، در این صورت دنیایی از بحث ایجاد </w:t>
      </w:r>
      <w:r w:rsidR="00C55267">
        <w:rPr>
          <w:rFonts w:hint="cs"/>
          <w:rtl/>
        </w:rPr>
        <w:t>می‌شود</w:t>
      </w:r>
      <w:r>
        <w:rPr>
          <w:rFonts w:hint="cs"/>
          <w:rtl/>
        </w:rPr>
        <w:t>.</w:t>
      </w:r>
    </w:p>
    <w:p w:rsidR="00D52A0D" w:rsidRDefault="002E3C5A" w:rsidP="00596880">
      <w:pPr>
        <w:jc w:val="lowKashida"/>
        <w:rPr>
          <w:rtl/>
        </w:rPr>
      </w:pPr>
      <w:r>
        <w:rPr>
          <w:rFonts w:hint="cs"/>
          <w:rtl/>
        </w:rPr>
        <w:t xml:space="preserve">بنابراین مسئله استنباط اطلاق از طریق مقدمات حکمت و مشابه آن، اختصاص به </w:t>
      </w:r>
      <w:r w:rsidR="00C55267">
        <w:rPr>
          <w:rFonts w:hint="cs"/>
          <w:rtl/>
        </w:rPr>
        <w:t>گزاره‌های</w:t>
      </w:r>
      <w:r>
        <w:rPr>
          <w:rFonts w:hint="cs"/>
          <w:rtl/>
        </w:rPr>
        <w:t xml:space="preserve"> فقهی ندارد، بلکه در </w:t>
      </w:r>
      <w:r w:rsidR="00C55267">
        <w:rPr>
          <w:rFonts w:hint="cs"/>
          <w:rtl/>
        </w:rPr>
        <w:t>گزاره‌های</w:t>
      </w:r>
      <w:r>
        <w:rPr>
          <w:rFonts w:hint="cs"/>
          <w:rtl/>
        </w:rPr>
        <w:t xml:space="preserve"> معارفی و اخباری </w:t>
      </w:r>
      <w:r w:rsidR="00596880">
        <w:rPr>
          <w:rFonts w:hint="cs"/>
          <w:rtl/>
        </w:rPr>
        <w:t xml:space="preserve">نیز </w:t>
      </w:r>
      <w:r>
        <w:rPr>
          <w:rFonts w:hint="cs"/>
          <w:rtl/>
        </w:rPr>
        <w:t>جاری است.</w:t>
      </w:r>
    </w:p>
    <w:p w:rsidR="00A913F6" w:rsidRDefault="00A913F6" w:rsidP="00596880">
      <w:pPr>
        <w:jc w:val="lowKashida"/>
        <w:rPr>
          <w:rtl/>
        </w:rPr>
      </w:pPr>
    </w:p>
    <w:p w:rsidR="00F0635C" w:rsidRPr="007E636F" w:rsidRDefault="00F0635C" w:rsidP="00596880">
      <w:pPr>
        <w:jc w:val="lowKashida"/>
        <w:rPr>
          <w:rtl/>
        </w:rPr>
      </w:pPr>
    </w:p>
    <w:sectPr w:rsidR="00F0635C" w:rsidRPr="007E636F" w:rsidSect="005B1E7E">
      <w:headerReference w:type="default" r:id="rId8"/>
      <w:footerReference w:type="default" r:id="rId9"/>
      <w:footnotePr>
        <w:numRestart w:val="eachPage"/>
      </w:footnotePr>
      <w:pgSz w:w="12240" w:h="15840"/>
      <w:pgMar w:top="1440" w:right="1440" w:bottom="1276" w:left="1134"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CA8" w:rsidRDefault="00E41CA8" w:rsidP="000D5800">
      <w:pPr>
        <w:spacing w:after="0"/>
      </w:pPr>
      <w:r>
        <w:separator/>
      </w:r>
    </w:p>
  </w:endnote>
  <w:endnote w:type="continuationSeparator" w:id="0">
    <w:p w:rsidR="00E41CA8" w:rsidRDefault="00E41CA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596880">
          <w:rPr>
            <w:noProof/>
            <w:rtl/>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CA8" w:rsidRDefault="00E41CA8" w:rsidP="000D5800">
      <w:pPr>
        <w:spacing w:after="0"/>
      </w:pPr>
      <w:r>
        <w:separator/>
      </w:r>
    </w:p>
  </w:footnote>
  <w:footnote w:type="continuationSeparator" w:id="0">
    <w:p w:rsidR="00E41CA8" w:rsidRDefault="00E41CA8" w:rsidP="000D5800">
      <w:pPr>
        <w:spacing w:after="0"/>
      </w:pPr>
      <w:r>
        <w:continuationSeparator/>
      </w:r>
    </w:p>
  </w:footnote>
  <w:footnote w:id="1">
    <w:p w:rsidR="00C767B3" w:rsidRDefault="00C767B3">
      <w:pPr>
        <w:pStyle w:val="a1"/>
      </w:pPr>
      <w:r>
        <w:rPr>
          <w:rStyle w:val="aff1"/>
        </w:rPr>
        <w:footnoteRef/>
      </w:r>
      <w:r>
        <w:rPr>
          <w:rtl/>
        </w:rPr>
        <w:t xml:space="preserve"> </w:t>
      </w:r>
      <w:r>
        <w:rPr>
          <w:rFonts w:hint="cs"/>
          <w:rtl/>
        </w:rPr>
        <w:t>- سوره مبارکه زلزال، آیه 7 و 8</w:t>
      </w:r>
    </w:p>
  </w:footnote>
  <w:footnote w:id="2">
    <w:p w:rsidR="00C767B3" w:rsidRDefault="00C767B3">
      <w:pPr>
        <w:pStyle w:val="a1"/>
      </w:pPr>
      <w:r>
        <w:rPr>
          <w:rStyle w:val="aff1"/>
        </w:rPr>
        <w:footnoteRef/>
      </w:r>
      <w:r>
        <w:rPr>
          <w:rtl/>
        </w:rPr>
        <w:t xml:space="preserve"> </w:t>
      </w:r>
      <w:r>
        <w:rPr>
          <w:rFonts w:hint="cs"/>
          <w:rtl/>
        </w:rPr>
        <w:t>- سوره مبارکه علق، آیه 6 و 7</w:t>
      </w:r>
    </w:p>
  </w:footnote>
  <w:footnote w:id="3">
    <w:p w:rsidR="00C767B3" w:rsidRDefault="00C767B3" w:rsidP="00C767B3">
      <w:pPr>
        <w:pStyle w:val="a1"/>
      </w:pPr>
      <w:r>
        <w:rPr>
          <w:rStyle w:val="aff1"/>
        </w:rPr>
        <w:footnoteRef/>
      </w:r>
      <w:r>
        <w:rPr>
          <w:rtl/>
        </w:rPr>
        <w:t xml:space="preserve"> </w:t>
      </w:r>
      <w:r>
        <w:rPr>
          <w:rFonts w:hint="cs"/>
          <w:rtl/>
        </w:rPr>
        <w:t>- سوره مبارکه علق، آیه 6 و 7</w:t>
      </w:r>
    </w:p>
  </w:footnote>
  <w:footnote w:id="4">
    <w:p w:rsidR="005B1E7E" w:rsidRDefault="005B1E7E">
      <w:pPr>
        <w:pStyle w:val="a1"/>
        <w:rPr>
          <w:rtl/>
        </w:rPr>
      </w:pPr>
      <w:r>
        <w:rPr>
          <w:rStyle w:val="aff1"/>
        </w:rPr>
        <w:footnoteRef/>
      </w:r>
      <w:r>
        <w:rPr>
          <w:rtl/>
        </w:rPr>
        <w:t xml:space="preserve"> </w:t>
      </w:r>
      <w:r>
        <w:rPr>
          <w:rFonts w:hint="cs"/>
          <w:rtl/>
        </w:rPr>
        <w:t>- سوره مبارکه آل عمران، آیه 97</w:t>
      </w:r>
    </w:p>
  </w:footnote>
  <w:footnote w:id="5">
    <w:p w:rsidR="005B1E7E" w:rsidRDefault="005B1E7E" w:rsidP="005B1E7E">
      <w:pPr>
        <w:pStyle w:val="a1"/>
      </w:pPr>
      <w:r>
        <w:rPr>
          <w:rStyle w:val="aff1"/>
        </w:rPr>
        <w:footnoteRef/>
      </w:r>
      <w:r>
        <w:rPr>
          <w:rtl/>
        </w:rPr>
        <w:t xml:space="preserve"> </w:t>
      </w:r>
      <w:r>
        <w:rPr>
          <w:rFonts w:hint="cs"/>
          <w:rtl/>
        </w:rPr>
        <w:t>- سوره مبارکه علق، آیه 6 و 7</w:t>
      </w:r>
    </w:p>
  </w:footnote>
  <w:footnote w:id="6">
    <w:p w:rsidR="005B1E7E" w:rsidRDefault="005B1E7E">
      <w:pPr>
        <w:pStyle w:val="a1"/>
      </w:pPr>
      <w:r>
        <w:rPr>
          <w:rStyle w:val="aff1"/>
        </w:rPr>
        <w:footnoteRef/>
      </w:r>
      <w:r>
        <w:rPr>
          <w:rtl/>
        </w:rPr>
        <w:t xml:space="preserve"> </w:t>
      </w:r>
      <w:r>
        <w:rPr>
          <w:rFonts w:hint="cs"/>
          <w:rtl/>
        </w:rPr>
        <w:t>- سوره مبارکه زلزال، آیه 1 و 2</w:t>
      </w:r>
    </w:p>
  </w:footnote>
  <w:footnote w:id="7">
    <w:p w:rsidR="005B1E7E" w:rsidRDefault="005B1E7E" w:rsidP="005B1E7E">
      <w:pPr>
        <w:pStyle w:val="a1"/>
      </w:pPr>
      <w:r>
        <w:rPr>
          <w:rStyle w:val="aff1"/>
        </w:rPr>
        <w:footnoteRef/>
      </w:r>
      <w:r>
        <w:rPr>
          <w:rtl/>
        </w:rPr>
        <w:t xml:space="preserve"> </w:t>
      </w:r>
      <w:r>
        <w:rPr>
          <w:rFonts w:hint="cs"/>
          <w:rtl/>
        </w:rPr>
        <w:t>- سوره مبارکه علق، آیه 6 و 7</w:t>
      </w:r>
    </w:p>
  </w:footnote>
  <w:footnote w:id="8">
    <w:p w:rsidR="005B1E7E" w:rsidRDefault="005B1E7E">
      <w:pPr>
        <w:pStyle w:val="a1"/>
      </w:pPr>
      <w:r>
        <w:rPr>
          <w:rStyle w:val="aff1"/>
        </w:rPr>
        <w:footnoteRef/>
      </w:r>
      <w:r>
        <w:rPr>
          <w:rtl/>
        </w:rPr>
        <w:t xml:space="preserve"> </w:t>
      </w:r>
      <w:r>
        <w:rPr>
          <w:rFonts w:hint="cs"/>
          <w:rtl/>
        </w:rPr>
        <w:t>- سوره مبارکه عصر، آیه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13" w:rsidRDefault="00850013" w:rsidP="00850013">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درس خارج اصول                                       عنوان اصلی: مطلق و مقید                                                  تاریخ جلسه:  2</w:t>
    </w:r>
    <w:r>
      <w:rPr>
        <w:rFonts w:ascii="Adobe Arabic" w:hAnsi="Adobe Arabic" w:cs="Adobe Arabic" w:hint="cs"/>
        <w:b/>
        <w:bCs/>
        <w:sz w:val="24"/>
        <w:szCs w:val="24"/>
        <w:rtl/>
      </w:rPr>
      <w:t>1</w:t>
    </w:r>
    <w:r>
      <w:rPr>
        <w:rFonts w:ascii="Adobe Arabic" w:hAnsi="Adobe Arabic" w:cs="Adobe Arabic"/>
        <w:b/>
        <w:bCs/>
        <w:sz w:val="24"/>
        <w:szCs w:val="24"/>
        <w:rtl/>
      </w:rPr>
      <w:t>/12/96</w:t>
    </w:r>
  </w:p>
  <w:p w:rsidR="00850013" w:rsidRDefault="00850013" w:rsidP="00850013">
    <w:pPr>
      <w:pStyle w:val="af9"/>
      <w:ind w:firstLine="0"/>
      <w:rPr>
        <w:rFonts w:eastAsiaTheme="minorHAnsi"/>
      </w:rPr>
    </w:pPr>
    <w:r>
      <w:rPr>
        <w:rFonts w:ascii="Adobe Arabic" w:hAnsi="Adobe Arabic" w:cs="Adobe Arabic"/>
        <w:b/>
        <w:bCs/>
        <w:sz w:val="24"/>
        <w:szCs w:val="24"/>
        <w:rtl/>
      </w:rPr>
      <w:t xml:space="preserve"> </w:t>
    </w:r>
    <w:r>
      <w:rPr>
        <w:rFonts w:ascii="Adobe Arabic" w:hAnsi="Adobe Arabic" w:cs="Adobe Arabic" w:hint="cs"/>
        <w:b/>
        <w:bCs/>
        <w:sz w:val="24"/>
        <w:szCs w:val="24"/>
        <w:rtl/>
      </w:rPr>
      <w:t xml:space="preserve">استاد اعرافی                                            عنوان فرعی: اقسام اطلاق                                                   شماره </w:t>
    </w:r>
    <w:r>
      <w:rPr>
        <w:rFonts w:ascii="Adobe Arabic" w:eastAsiaTheme="minorHAnsi" w:hAnsi="Adobe Arabic" w:cs="Adobe Arabic"/>
        <w:b/>
        <w:bCs/>
        <w:sz w:val="24"/>
        <w:szCs w:val="24"/>
        <w:rtl/>
      </w:rPr>
      <w:t>جلسه: 28</w:t>
    </w:r>
    <w:r>
      <w:rPr>
        <w:rFonts w:ascii="Adobe Arabic" w:eastAsiaTheme="minorHAnsi" w:hAnsi="Adobe Arabic" w:cs="Adobe Arabic" w:hint="cs"/>
        <w:b/>
        <w:bCs/>
        <w:sz w:val="24"/>
        <w:szCs w:val="24"/>
        <w:rtl/>
      </w:rPr>
      <w:t>5</w:t>
    </w:r>
  </w:p>
  <w:p w:rsidR="000D5800" w:rsidRPr="00873379" w:rsidRDefault="00873379"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19C19"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D2"/>
    <w:rsid w:val="00007060"/>
    <w:rsid w:val="000228A2"/>
    <w:rsid w:val="000324F1"/>
    <w:rsid w:val="00041FE0"/>
    <w:rsid w:val="00042E34"/>
    <w:rsid w:val="00045B14"/>
    <w:rsid w:val="00052BA3"/>
    <w:rsid w:val="0006363E"/>
    <w:rsid w:val="00063C89"/>
    <w:rsid w:val="00080DFF"/>
    <w:rsid w:val="00085ED5"/>
    <w:rsid w:val="000A1A51"/>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865AB"/>
    <w:rsid w:val="00192A6A"/>
    <w:rsid w:val="0019566B"/>
    <w:rsid w:val="00196082"/>
    <w:rsid w:val="00197CDD"/>
    <w:rsid w:val="001C367D"/>
    <w:rsid w:val="001C3CCA"/>
    <w:rsid w:val="001C717C"/>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70294"/>
    <w:rsid w:val="00283229"/>
    <w:rsid w:val="002914BD"/>
    <w:rsid w:val="00295949"/>
    <w:rsid w:val="00297263"/>
    <w:rsid w:val="002A21AE"/>
    <w:rsid w:val="002A35E0"/>
    <w:rsid w:val="002B2BD9"/>
    <w:rsid w:val="002B7AD5"/>
    <w:rsid w:val="002C56FD"/>
    <w:rsid w:val="002D2A54"/>
    <w:rsid w:val="002D49E4"/>
    <w:rsid w:val="002D5BDC"/>
    <w:rsid w:val="002D720F"/>
    <w:rsid w:val="002E3C5A"/>
    <w:rsid w:val="002E450B"/>
    <w:rsid w:val="002E73F9"/>
    <w:rsid w:val="002F05B9"/>
    <w:rsid w:val="00311429"/>
    <w:rsid w:val="00323168"/>
    <w:rsid w:val="00331826"/>
    <w:rsid w:val="00340BA3"/>
    <w:rsid w:val="00366400"/>
    <w:rsid w:val="003963D7"/>
    <w:rsid w:val="00396F28"/>
    <w:rsid w:val="003A1A05"/>
    <w:rsid w:val="003A2654"/>
    <w:rsid w:val="003A37EE"/>
    <w:rsid w:val="003C06BF"/>
    <w:rsid w:val="003C7899"/>
    <w:rsid w:val="003D2F0A"/>
    <w:rsid w:val="003D563F"/>
    <w:rsid w:val="003E1E58"/>
    <w:rsid w:val="003E2BAB"/>
    <w:rsid w:val="00405199"/>
    <w:rsid w:val="00410699"/>
    <w:rsid w:val="00415360"/>
    <w:rsid w:val="004215FA"/>
    <w:rsid w:val="00443EB7"/>
    <w:rsid w:val="0044591E"/>
    <w:rsid w:val="0044759A"/>
    <w:rsid w:val="004476F0"/>
    <w:rsid w:val="00454937"/>
    <w:rsid w:val="00455B91"/>
    <w:rsid w:val="004651D2"/>
    <w:rsid w:val="00465D26"/>
    <w:rsid w:val="004679F8"/>
    <w:rsid w:val="004A790F"/>
    <w:rsid w:val="004B337F"/>
    <w:rsid w:val="004C4D9F"/>
    <w:rsid w:val="004C7117"/>
    <w:rsid w:val="004F3596"/>
    <w:rsid w:val="00530FD7"/>
    <w:rsid w:val="00545B0C"/>
    <w:rsid w:val="00551628"/>
    <w:rsid w:val="005663BA"/>
    <w:rsid w:val="00572E2D"/>
    <w:rsid w:val="00580CFA"/>
    <w:rsid w:val="00592103"/>
    <w:rsid w:val="005941DD"/>
    <w:rsid w:val="00596880"/>
    <w:rsid w:val="005A545E"/>
    <w:rsid w:val="005A5862"/>
    <w:rsid w:val="005B05D4"/>
    <w:rsid w:val="005B0852"/>
    <w:rsid w:val="005B16EB"/>
    <w:rsid w:val="005B1E7E"/>
    <w:rsid w:val="005C06AE"/>
    <w:rsid w:val="00610C18"/>
    <w:rsid w:val="00612385"/>
    <w:rsid w:val="0061376C"/>
    <w:rsid w:val="00617C7C"/>
    <w:rsid w:val="00627180"/>
    <w:rsid w:val="00636EFA"/>
    <w:rsid w:val="0066229C"/>
    <w:rsid w:val="00663AAD"/>
    <w:rsid w:val="0069696C"/>
    <w:rsid w:val="00696C84"/>
    <w:rsid w:val="006A085A"/>
    <w:rsid w:val="006C125E"/>
    <w:rsid w:val="006D3A87"/>
    <w:rsid w:val="006D4CB2"/>
    <w:rsid w:val="006F01B4"/>
    <w:rsid w:val="00703DD3"/>
    <w:rsid w:val="00707475"/>
    <w:rsid w:val="00734D59"/>
    <w:rsid w:val="0073609B"/>
    <w:rsid w:val="007378A9"/>
    <w:rsid w:val="00737A6C"/>
    <w:rsid w:val="00737F0E"/>
    <w:rsid w:val="0075033E"/>
    <w:rsid w:val="00752745"/>
    <w:rsid w:val="0075336C"/>
    <w:rsid w:val="00753A93"/>
    <w:rsid w:val="0076665E"/>
    <w:rsid w:val="00772185"/>
    <w:rsid w:val="007749BC"/>
    <w:rsid w:val="00780C88"/>
    <w:rsid w:val="00780E25"/>
    <w:rsid w:val="007818F0"/>
    <w:rsid w:val="00783462"/>
    <w:rsid w:val="00783FBB"/>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6394"/>
    <w:rsid w:val="007F7E76"/>
    <w:rsid w:val="00802D15"/>
    <w:rsid w:val="00803501"/>
    <w:rsid w:val="0080799B"/>
    <w:rsid w:val="00807BE3"/>
    <w:rsid w:val="00811F02"/>
    <w:rsid w:val="008407A4"/>
    <w:rsid w:val="00844860"/>
    <w:rsid w:val="00845CC4"/>
    <w:rsid w:val="00850013"/>
    <w:rsid w:val="0086243C"/>
    <w:rsid w:val="008644F4"/>
    <w:rsid w:val="00864CA5"/>
    <w:rsid w:val="00871C42"/>
    <w:rsid w:val="00873379"/>
    <w:rsid w:val="008748B8"/>
    <w:rsid w:val="00875140"/>
    <w:rsid w:val="00883733"/>
    <w:rsid w:val="008965D2"/>
    <w:rsid w:val="008A236D"/>
    <w:rsid w:val="008A33D2"/>
    <w:rsid w:val="008B1A88"/>
    <w:rsid w:val="008B2AFF"/>
    <w:rsid w:val="008B3C4A"/>
    <w:rsid w:val="008B565A"/>
    <w:rsid w:val="008C3414"/>
    <w:rsid w:val="008D030F"/>
    <w:rsid w:val="008D36D5"/>
    <w:rsid w:val="008E250C"/>
    <w:rsid w:val="008E3903"/>
    <w:rsid w:val="008F083F"/>
    <w:rsid w:val="008F63E3"/>
    <w:rsid w:val="00900A8F"/>
    <w:rsid w:val="00913C3B"/>
    <w:rsid w:val="00915509"/>
    <w:rsid w:val="00927388"/>
    <w:rsid w:val="009274FE"/>
    <w:rsid w:val="009401AC"/>
    <w:rsid w:val="00940323"/>
    <w:rsid w:val="009475B7"/>
    <w:rsid w:val="0095758E"/>
    <w:rsid w:val="009613AC"/>
    <w:rsid w:val="00980643"/>
    <w:rsid w:val="009A42EF"/>
    <w:rsid w:val="009B46BC"/>
    <w:rsid w:val="009B61C3"/>
    <w:rsid w:val="009C7B4F"/>
    <w:rsid w:val="009E1F06"/>
    <w:rsid w:val="009F4EB3"/>
    <w:rsid w:val="009F5F6C"/>
    <w:rsid w:val="00A06D48"/>
    <w:rsid w:val="00A21834"/>
    <w:rsid w:val="00A31C17"/>
    <w:rsid w:val="00A31FDE"/>
    <w:rsid w:val="00A348EB"/>
    <w:rsid w:val="00A35AC2"/>
    <w:rsid w:val="00A37C77"/>
    <w:rsid w:val="00A52421"/>
    <w:rsid w:val="00A5418D"/>
    <w:rsid w:val="00A725C2"/>
    <w:rsid w:val="00A769EE"/>
    <w:rsid w:val="00A810A5"/>
    <w:rsid w:val="00A913F6"/>
    <w:rsid w:val="00A9616A"/>
    <w:rsid w:val="00A96F68"/>
    <w:rsid w:val="00AA2342"/>
    <w:rsid w:val="00AD0304"/>
    <w:rsid w:val="00AD27BE"/>
    <w:rsid w:val="00AF0F1A"/>
    <w:rsid w:val="00B01724"/>
    <w:rsid w:val="00B07D3E"/>
    <w:rsid w:val="00B1300D"/>
    <w:rsid w:val="00B15027"/>
    <w:rsid w:val="00B21CF4"/>
    <w:rsid w:val="00B24300"/>
    <w:rsid w:val="00B330C7"/>
    <w:rsid w:val="00B34736"/>
    <w:rsid w:val="00B55D51"/>
    <w:rsid w:val="00B63F15"/>
    <w:rsid w:val="00B66F8D"/>
    <w:rsid w:val="00B9119B"/>
    <w:rsid w:val="00B96A3B"/>
    <w:rsid w:val="00BA51A8"/>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55267"/>
    <w:rsid w:val="00C60D75"/>
    <w:rsid w:val="00C62EC7"/>
    <w:rsid w:val="00C64CEA"/>
    <w:rsid w:val="00C73012"/>
    <w:rsid w:val="00C76295"/>
    <w:rsid w:val="00C763DD"/>
    <w:rsid w:val="00C767B3"/>
    <w:rsid w:val="00C803C2"/>
    <w:rsid w:val="00C805CE"/>
    <w:rsid w:val="00C84FC0"/>
    <w:rsid w:val="00C9244A"/>
    <w:rsid w:val="00C9781A"/>
    <w:rsid w:val="00CB0E5D"/>
    <w:rsid w:val="00CB5DA3"/>
    <w:rsid w:val="00CC0E12"/>
    <w:rsid w:val="00CC3976"/>
    <w:rsid w:val="00CC418D"/>
    <w:rsid w:val="00CC720E"/>
    <w:rsid w:val="00CE09B7"/>
    <w:rsid w:val="00CE1DF5"/>
    <w:rsid w:val="00CE31E6"/>
    <w:rsid w:val="00CE3B74"/>
    <w:rsid w:val="00CF42E2"/>
    <w:rsid w:val="00CF7916"/>
    <w:rsid w:val="00D05455"/>
    <w:rsid w:val="00D158F3"/>
    <w:rsid w:val="00D15FDC"/>
    <w:rsid w:val="00D2470E"/>
    <w:rsid w:val="00D3665C"/>
    <w:rsid w:val="00D508CC"/>
    <w:rsid w:val="00D50F4B"/>
    <w:rsid w:val="00D52A0D"/>
    <w:rsid w:val="00D60547"/>
    <w:rsid w:val="00D65742"/>
    <w:rsid w:val="00D66444"/>
    <w:rsid w:val="00D76353"/>
    <w:rsid w:val="00DB21CF"/>
    <w:rsid w:val="00DB28BB"/>
    <w:rsid w:val="00DC603F"/>
    <w:rsid w:val="00DD0521"/>
    <w:rsid w:val="00DD3C0D"/>
    <w:rsid w:val="00DD4864"/>
    <w:rsid w:val="00DD71A2"/>
    <w:rsid w:val="00DE1DC4"/>
    <w:rsid w:val="00DE60D0"/>
    <w:rsid w:val="00E0639C"/>
    <w:rsid w:val="00E067E6"/>
    <w:rsid w:val="00E12531"/>
    <w:rsid w:val="00E143B0"/>
    <w:rsid w:val="00E4012D"/>
    <w:rsid w:val="00E41CA8"/>
    <w:rsid w:val="00E5088D"/>
    <w:rsid w:val="00E55891"/>
    <w:rsid w:val="00E62746"/>
    <w:rsid w:val="00E6283A"/>
    <w:rsid w:val="00E7299B"/>
    <w:rsid w:val="00E732A3"/>
    <w:rsid w:val="00E81556"/>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0635C"/>
    <w:rsid w:val="00F10A0F"/>
    <w:rsid w:val="00F1562C"/>
    <w:rsid w:val="00F25714"/>
    <w:rsid w:val="00F3446D"/>
    <w:rsid w:val="00F40284"/>
    <w:rsid w:val="00F525DB"/>
    <w:rsid w:val="00F53380"/>
    <w:rsid w:val="00F67976"/>
    <w:rsid w:val="00F70BE1"/>
    <w:rsid w:val="00F729E7"/>
    <w:rsid w:val="00F85929"/>
    <w:rsid w:val="00FB3ED3"/>
    <w:rsid w:val="00FB4408"/>
    <w:rsid w:val="00FB7933"/>
    <w:rsid w:val="00FC0862"/>
    <w:rsid w:val="00FC70FB"/>
    <w:rsid w:val="00FD143D"/>
    <w:rsid w:val="00FE7CF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96AC3-7EA8-4731-908C-85FE24E4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Hyperlink"/>
    <w:basedOn w:val="a2"/>
    <w:uiPriority w:val="99"/>
    <w:unhideWhenUsed/>
    <w:rsid w:val="00C767B3"/>
    <w:rPr>
      <w:color w:val="0000FF" w:themeColor="hyperlink"/>
      <w:u w:val="single"/>
    </w:rPr>
  </w:style>
  <w:style w:type="character" w:customStyle="1" w:styleId="st">
    <w:name w:val="st"/>
    <w:basedOn w:val="a2"/>
    <w:rsid w:val="00C767B3"/>
  </w:style>
  <w:style w:type="character" w:styleId="aff1">
    <w:name w:val="footnote reference"/>
    <w:basedOn w:val="a2"/>
    <w:uiPriority w:val="99"/>
    <w:semiHidden/>
    <w:unhideWhenUsed/>
    <w:rsid w:val="00C767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34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5;&#1587;&#1601;&#1606;&#1583;%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EAD08-6197-4309-9EDA-30BC0A1B4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297</TotalTime>
  <Pages>7</Pages>
  <Words>1597</Words>
  <Characters>9107</Characters>
  <Application>Microsoft Office Word</Application>
  <DocSecurity>0</DocSecurity>
  <Lines>75</Lines>
  <Paragraphs>21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M.Asnad</cp:lastModifiedBy>
  <cp:revision>37</cp:revision>
  <dcterms:created xsi:type="dcterms:W3CDTF">2018-03-13T04:29:00Z</dcterms:created>
  <dcterms:modified xsi:type="dcterms:W3CDTF">2018-03-13T10:26:00Z</dcterms:modified>
</cp:coreProperties>
</file>