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771763539"/>
        <w:docPartObj>
          <w:docPartGallery w:val="Table of Contents"/>
          <w:docPartUnique/>
        </w:docPartObj>
      </w:sdtPr>
      <w:sdtEndPr>
        <w:rPr>
          <w:b/>
          <w:noProof/>
        </w:rPr>
      </w:sdtEndPr>
      <w:sdtContent>
        <w:bookmarkEnd w:id="0" w:displacedByCustomXml="prev"/>
        <w:p w:rsidR="00B105DF" w:rsidRPr="00D44D5B" w:rsidRDefault="00B105DF" w:rsidP="00DA7E20">
          <w:pPr>
            <w:pStyle w:val="TOCHeading"/>
            <w:jc w:val="center"/>
            <w:rPr>
              <w:rFonts w:ascii="Traditional Arabic" w:hAnsi="Traditional Arabic" w:cs="Traditional Arabic"/>
              <w:rtl/>
            </w:rPr>
          </w:pPr>
          <w:r w:rsidRPr="00D44D5B">
            <w:rPr>
              <w:rFonts w:ascii="Traditional Arabic" w:hAnsi="Traditional Arabic" w:cs="Traditional Arabic" w:hint="cs"/>
              <w:rtl/>
            </w:rPr>
            <w:t>فهرست مطالب</w:t>
          </w:r>
        </w:p>
        <w:p w:rsidR="0052342D" w:rsidRPr="00D44D5B" w:rsidRDefault="0052342D" w:rsidP="00DA7E20">
          <w:pPr>
            <w:pStyle w:val="TOC1"/>
            <w:tabs>
              <w:tab w:val="right" w:leader="dot" w:pos="9350"/>
            </w:tabs>
            <w:spacing w:line="480" w:lineRule="auto"/>
            <w:rPr>
              <w:rFonts w:ascii="Traditional Arabic" w:hAnsi="Traditional Arabic" w:cs="Traditional Arabic"/>
              <w:rtl/>
            </w:rPr>
          </w:pPr>
        </w:p>
        <w:p w:rsidR="00DA7E20" w:rsidRPr="00D44D5B" w:rsidRDefault="00B105DF" w:rsidP="00DA7E20">
          <w:pPr>
            <w:pStyle w:val="TOC1"/>
            <w:tabs>
              <w:tab w:val="right" w:leader="dot" w:pos="9350"/>
            </w:tabs>
            <w:rPr>
              <w:rFonts w:ascii="Traditional Arabic" w:hAnsi="Traditional Arabic" w:cs="Traditional Arabic"/>
              <w:noProof/>
              <w:szCs w:val="22"/>
            </w:rPr>
          </w:pPr>
          <w:r w:rsidRPr="00D44D5B">
            <w:rPr>
              <w:rFonts w:ascii="Traditional Arabic" w:hAnsi="Traditional Arabic" w:cs="Traditional Arabic"/>
            </w:rPr>
            <w:fldChar w:fldCharType="begin"/>
          </w:r>
          <w:r w:rsidRPr="00D44D5B">
            <w:rPr>
              <w:rFonts w:ascii="Traditional Arabic" w:hAnsi="Traditional Arabic" w:cs="Traditional Arabic"/>
            </w:rPr>
            <w:instrText xml:space="preserve"> TOC \o "1-3" \h \z \u </w:instrText>
          </w:r>
          <w:r w:rsidRPr="00D44D5B">
            <w:rPr>
              <w:rFonts w:ascii="Traditional Arabic" w:hAnsi="Traditional Arabic" w:cs="Traditional Arabic"/>
            </w:rPr>
            <w:fldChar w:fldCharType="separate"/>
          </w:r>
          <w:hyperlink w:anchor="_Toc496519648" w:history="1">
            <w:r w:rsidR="00DA7E20" w:rsidRPr="00D44D5B">
              <w:rPr>
                <w:rStyle w:val="Hyperlink"/>
                <w:rFonts w:ascii="Traditional Arabic" w:hAnsi="Traditional Arabic" w:cs="Traditional Arabic" w:hint="eastAsia"/>
                <w:noProof/>
                <w:rtl/>
              </w:rPr>
              <w:t>موضوع</w:t>
            </w:r>
            <w:r w:rsidR="00DA7E20" w:rsidRPr="00D44D5B">
              <w:rPr>
                <w:rStyle w:val="Hyperlink"/>
                <w:rFonts w:ascii="Traditional Arabic" w:hAnsi="Traditional Arabic" w:cs="Traditional Arabic" w:hint="eastAsia"/>
                <w:noProof/>
              </w:rPr>
              <w:t>‌</w:t>
            </w:r>
            <w:r w:rsidR="00DA7E20" w:rsidRPr="00D44D5B">
              <w:rPr>
                <w:rStyle w:val="Hyperlink"/>
                <w:rFonts w:ascii="Traditional Arabic" w:hAnsi="Traditional Arabic" w:cs="Traditional Arabic" w:hint="eastAsia"/>
                <w:noProof/>
                <w:rtl/>
              </w:rPr>
              <w:t>له</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اسماء</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اجناس</w:t>
            </w:r>
            <w:r w:rsidR="00DA7E20" w:rsidRPr="00D44D5B">
              <w:rPr>
                <w:rFonts w:ascii="Traditional Arabic" w:hAnsi="Traditional Arabic" w:cs="Traditional Arabic"/>
                <w:noProof/>
                <w:webHidden/>
              </w:rPr>
              <w:tab/>
            </w:r>
            <w:r w:rsidR="00DA7E20" w:rsidRPr="00D44D5B">
              <w:rPr>
                <w:rStyle w:val="Hyperlink"/>
                <w:rFonts w:ascii="Traditional Arabic" w:hAnsi="Traditional Arabic" w:cs="Traditional Arabic"/>
                <w:noProof/>
                <w:rtl/>
              </w:rPr>
              <w:fldChar w:fldCharType="begin"/>
            </w:r>
            <w:r w:rsidR="00DA7E20" w:rsidRPr="00D44D5B">
              <w:rPr>
                <w:rFonts w:ascii="Traditional Arabic" w:hAnsi="Traditional Arabic" w:cs="Traditional Arabic"/>
                <w:noProof/>
                <w:webHidden/>
              </w:rPr>
              <w:instrText xml:space="preserve"> PAGEREF _Toc496519648 \h </w:instrText>
            </w:r>
            <w:r w:rsidR="00DA7E20" w:rsidRPr="00D44D5B">
              <w:rPr>
                <w:rStyle w:val="Hyperlink"/>
                <w:rFonts w:ascii="Traditional Arabic" w:hAnsi="Traditional Arabic" w:cs="Traditional Arabic"/>
                <w:noProof/>
                <w:rtl/>
              </w:rPr>
            </w:r>
            <w:r w:rsidR="00DA7E20" w:rsidRPr="00D44D5B">
              <w:rPr>
                <w:rStyle w:val="Hyperlink"/>
                <w:rFonts w:ascii="Traditional Arabic" w:hAnsi="Traditional Arabic" w:cs="Traditional Arabic"/>
                <w:noProof/>
                <w:rtl/>
              </w:rPr>
              <w:fldChar w:fldCharType="separate"/>
            </w:r>
            <w:r w:rsidR="00DA7E20" w:rsidRPr="00D44D5B">
              <w:rPr>
                <w:rFonts w:ascii="Traditional Arabic" w:hAnsi="Traditional Arabic" w:cs="Traditional Arabic"/>
                <w:noProof/>
                <w:webHidden/>
              </w:rPr>
              <w:t>2</w:t>
            </w:r>
            <w:r w:rsidR="00DA7E20" w:rsidRPr="00D44D5B">
              <w:rPr>
                <w:rStyle w:val="Hyperlink"/>
                <w:rFonts w:ascii="Traditional Arabic" w:hAnsi="Traditional Arabic" w:cs="Traditional Arabic"/>
                <w:noProof/>
                <w:rtl/>
              </w:rPr>
              <w:fldChar w:fldCharType="end"/>
            </w:r>
          </w:hyperlink>
        </w:p>
        <w:p w:rsidR="00DA7E20" w:rsidRPr="00D44D5B" w:rsidRDefault="0001194D" w:rsidP="00DA7E20">
          <w:pPr>
            <w:pStyle w:val="TOC1"/>
            <w:tabs>
              <w:tab w:val="right" w:leader="dot" w:pos="9350"/>
            </w:tabs>
            <w:rPr>
              <w:rFonts w:ascii="Traditional Arabic" w:hAnsi="Traditional Arabic" w:cs="Traditional Arabic"/>
              <w:noProof/>
              <w:szCs w:val="22"/>
            </w:rPr>
          </w:pPr>
          <w:hyperlink w:anchor="_Toc496519649" w:history="1">
            <w:r w:rsidR="00DA7E20" w:rsidRPr="00D44D5B">
              <w:rPr>
                <w:rStyle w:val="Hyperlink"/>
                <w:rFonts w:ascii="Traditional Arabic" w:hAnsi="Traditional Arabic" w:cs="Traditional Arabic" w:hint="eastAsia"/>
                <w:noProof/>
                <w:rtl/>
              </w:rPr>
              <w:t>مقا</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hint="eastAsia"/>
                <w:noProof/>
                <w:rtl/>
              </w:rPr>
              <w:t>سه</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مفهوم</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ماهو</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hint="eastAsia"/>
                <w:noProof/>
                <w:rtl/>
              </w:rPr>
              <w:t>ا</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جنس</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با</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ق</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hint="eastAsia"/>
                <w:noProof/>
                <w:rtl/>
              </w:rPr>
              <w:t>د</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مع</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hint="eastAsia"/>
                <w:noProof/>
                <w:rtl/>
              </w:rPr>
              <w:t>ن</w:t>
            </w:r>
            <w:r w:rsidR="00DA7E20" w:rsidRPr="00D44D5B">
              <w:rPr>
                <w:rFonts w:ascii="Traditional Arabic" w:hAnsi="Traditional Arabic" w:cs="Traditional Arabic"/>
                <w:noProof/>
                <w:webHidden/>
              </w:rPr>
              <w:tab/>
            </w:r>
            <w:r w:rsidR="00DA7E20" w:rsidRPr="00D44D5B">
              <w:rPr>
                <w:rStyle w:val="Hyperlink"/>
                <w:rFonts w:ascii="Traditional Arabic" w:hAnsi="Traditional Arabic" w:cs="Traditional Arabic"/>
                <w:noProof/>
                <w:rtl/>
              </w:rPr>
              <w:fldChar w:fldCharType="begin"/>
            </w:r>
            <w:r w:rsidR="00DA7E20" w:rsidRPr="00D44D5B">
              <w:rPr>
                <w:rFonts w:ascii="Traditional Arabic" w:hAnsi="Traditional Arabic" w:cs="Traditional Arabic"/>
                <w:noProof/>
                <w:webHidden/>
              </w:rPr>
              <w:instrText xml:space="preserve"> PAGEREF _Toc496519649 \h </w:instrText>
            </w:r>
            <w:r w:rsidR="00DA7E20" w:rsidRPr="00D44D5B">
              <w:rPr>
                <w:rStyle w:val="Hyperlink"/>
                <w:rFonts w:ascii="Traditional Arabic" w:hAnsi="Traditional Arabic" w:cs="Traditional Arabic"/>
                <w:noProof/>
                <w:rtl/>
              </w:rPr>
            </w:r>
            <w:r w:rsidR="00DA7E20" w:rsidRPr="00D44D5B">
              <w:rPr>
                <w:rStyle w:val="Hyperlink"/>
                <w:rFonts w:ascii="Traditional Arabic" w:hAnsi="Traditional Arabic" w:cs="Traditional Arabic"/>
                <w:noProof/>
                <w:rtl/>
              </w:rPr>
              <w:fldChar w:fldCharType="separate"/>
            </w:r>
            <w:r w:rsidR="00DA7E20" w:rsidRPr="00D44D5B">
              <w:rPr>
                <w:rFonts w:ascii="Traditional Arabic" w:hAnsi="Traditional Arabic" w:cs="Traditional Arabic"/>
                <w:noProof/>
                <w:webHidden/>
              </w:rPr>
              <w:t>2</w:t>
            </w:r>
            <w:r w:rsidR="00DA7E20" w:rsidRPr="00D44D5B">
              <w:rPr>
                <w:rStyle w:val="Hyperlink"/>
                <w:rFonts w:ascii="Traditional Arabic" w:hAnsi="Traditional Arabic" w:cs="Traditional Arabic"/>
                <w:noProof/>
                <w:rtl/>
              </w:rPr>
              <w:fldChar w:fldCharType="end"/>
            </w:r>
          </w:hyperlink>
        </w:p>
        <w:p w:rsidR="00DA7E20" w:rsidRPr="00D44D5B" w:rsidRDefault="0001194D" w:rsidP="00DA7E20">
          <w:pPr>
            <w:pStyle w:val="TOC1"/>
            <w:tabs>
              <w:tab w:val="right" w:leader="dot" w:pos="9350"/>
            </w:tabs>
            <w:rPr>
              <w:rFonts w:ascii="Traditional Arabic" w:hAnsi="Traditional Arabic" w:cs="Traditional Arabic"/>
              <w:noProof/>
              <w:szCs w:val="22"/>
            </w:rPr>
          </w:pPr>
          <w:hyperlink w:anchor="_Toc496519650" w:history="1">
            <w:r w:rsidR="00DA7E20" w:rsidRPr="00D44D5B">
              <w:rPr>
                <w:rStyle w:val="Hyperlink"/>
                <w:rFonts w:ascii="Traditional Arabic" w:hAnsi="Traditional Arabic" w:cs="Traditional Arabic" w:hint="eastAsia"/>
                <w:noProof/>
                <w:rtl/>
              </w:rPr>
              <w:t>معان</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اسم</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جنس</w:t>
            </w:r>
            <w:r w:rsidR="00DA7E20" w:rsidRPr="00D44D5B">
              <w:rPr>
                <w:rFonts w:ascii="Traditional Arabic" w:hAnsi="Traditional Arabic" w:cs="Traditional Arabic"/>
                <w:noProof/>
                <w:webHidden/>
              </w:rPr>
              <w:tab/>
            </w:r>
            <w:r w:rsidR="00DA7E20" w:rsidRPr="00D44D5B">
              <w:rPr>
                <w:rStyle w:val="Hyperlink"/>
                <w:rFonts w:ascii="Traditional Arabic" w:hAnsi="Traditional Arabic" w:cs="Traditional Arabic"/>
                <w:noProof/>
                <w:rtl/>
              </w:rPr>
              <w:fldChar w:fldCharType="begin"/>
            </w:r>
            <w:r w:rsidR="00DA7E20" w:rsidRPr="00D44D5B">
              <w:rPr>
                <w:rFonts w:ascii="Traditional Arabic" w:hAnsi="Traditional Arabic" w:cs="Traditional Arabic"/>
                <w:noProof/>
                <w:webHidden/>
              </w:rPr>
              <w:instrText xml:space="preserve"> PAGEREF _Toc496519650 \h </w:instrText>
            </w:r>
            <w:r w:rsidR="00DA7E20" w:rsidRPr="00D44D5B">
              <w:rPr>
                <w:rStyle w:val="Hyperlink"/>
                <w:rFonts w:ascii="Traditional Arabic" w:hAnsi="Traditional Arabic" w:cs="Traditional Arabic"/>
                <w:noProof/>
                <w:rtl/>
              </w:rPr>
            </w:r>
            <w:r w:rsidR="00DA7E20" w:rsidRPr="00D44D5B">
              <w:rPr>
                <w:rStyle w:val="Hyperlink"/>
                <w:rFonts w:ascii="Traditional Arabic" w:hAnsi="Traditional Arabic" w:cs="Traditional Arabic"/>
                <w:noProof/>
                <w:rtl/>
              </w:rPr>
              <w:fldChar w:fldCharType="separate"/>
            </w:r>
            <w:r w:rsidR="00DA7E20" w:rsidRPr="00D44D5B">
              <w:rPr>
                <w:rFonts w:ascii="Traditional Arabic" w:hAnsi="Traditional Arabic" w:cs="Traditional Arabic"/>
                <w:noProof/>
                <w:webHidden/>
              </w:rPr>
              <w:t>3</w:t>
            </w:r>
            <w:r w:rsidR="00DA7E20" w:rsidRPr="00D44D5B">
              <w:rPr>
                <w:rStyle w:val="Hyperlink"/>
                <w:rFonts w:ascii="Traditional Arabic" w:hAnsi="Traditional Arabic" w:cs="Traditional Arabic"/>
                <w:noProof/>
                <w:rtl/>
              </w:rPr>
              <w:fldChar w:fldCharType="end"/>
            </w:r>
          </w:hyperlink>
        </w:p>
        <w:p w:rsidR="00DA7E20" w:rsidRPr="00D44D5B" w:rsidRDefault="0001194D" w:rsidP="00DA7E20">
          <w:pPr>
            <w:pStyle w:val="TOC1"/>
            <w:tabs>
              <w:tab w:val="right" w:leader="dot" w:pos="9350"/>
            </w:tabs>
            <w:rPr>
              <w:rFonts w:ascii="Traditional Arabic" w:hAnsi="Traditional Arabic" w:cs="Traditional Arabic"/>
              <w:noProof/>
              <w:szCs w:val="22"/>
            </w:rPr>
          </w:pPr>
          <w:hyperlink w:anchor="_Toc496519651" w:history="1">
            <w:r w:rsidR="00DA7E20" w:rsidRPr="00D44D5B">
              <w:rPr>
                <w:rStyle w:val="Hyperlink"/>
                <w:rFonts w:ascii="Traditional Arabic" w:hAnsi="Traditional Arabic" w:cs="Traditional Arabic" w:hint="eastAsia"/>
                <w:noProof/>
                <w:rtl/>
              </w:rPr>
              <w:t>دو</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تقس</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hint="eastAsia"/>
                <w:noProof/>
                <w:rtl/>
              </w:rPr>
              <w:t>م</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طول</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و</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هفت</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مفهوم</w:t>
            </w:r>
            <w:r w:rsidR="00DA7E20" w:rsidRPr="00D44D5B">
              <w:rPr>
                <w:rFonts w:ascii="Traditional Arabic" w:hAnsi="Traditional Arabic" w:cs="Traditional Arabic"/>
                <w:noProof/>
                <w:webHidden/>
              </w:rPr>
              <w:tab/>
            </w:r>
            <w:r w:rsidR="00DA7E20" w:rsidRPr="00D44D5B">
              <w:rPr>
                <w:rStyle w:val="Hyperlink"/>
                <w:rFonts w:ascii="Traditional Arabic" w:hAnsi="Traditional Arabic" w:cs="Traditional Arabic"/>
                <w:noProof/>
                <w:rtl/>
              </w:rPr>
              <w:fldChar w:fldCharType="begin"/>
            </w:r>
            <w:r w:rsidR="00DA7E20" w:rsidRPr="00D44D5B">
              <w:rPr>
                <w:rFonts w:ascii="Traditional Arabic" w:hAnsi="Traditional Arabic" w:cs="Traditional Arabic"/>
                <w:noProof/>
                <w:webHidden/>
              </w:rPr>
              <w:instrText xml:space="preserve"> PAGEREF _Toc496519651 \h </w:instrText>
            </w:r>
            <w:r w:rsidR="00DA7E20" w:rsidRPr="00D44D5B">
              <w:rPr>
                <w:rStyle w:val="Hyperlink"/>
                <w:rFonts w:ascii="Traditional Arabic" w:hAnsi="Traditional Arabic" w:cs="Traditional Arabic"/>
                <w:noProof/>
                <w:rtl/>
              </w:rPr>
            </w:r>
            <w:r w:rsidR="00DA7E20" w:rsidRPr="00D44D5B">
              <w:rPr>
                <w:rStyle w:val="Hyperlink"/>
                <w:rFonts w:ascii="Traditional Arabic" w:hAnsi="Traditional Arabic" w:cs="Traditional Arabic"/>
                <w:noProof/>
                <w:rtl/>
              </w:rPr>
              <w:fldChar w:fldCharType="separate"/>
            </w:r>
            <w:r w:rsidR="00DA7E20" w:rsidRPr="00D44D5B">
              <w:rPr>
                <w:rFonts w:ascii="Traditional Arabic" w:hAnsi="Traditional Arabic" w:cs="Traditional Arabic"/>
                <w:noProof/>
                <w:webHidden/>
              </w:rPr>
              <w:t>6</w:t>
            </w:r>
            <w:r w:rsidR="00DA7E20" w:rsidRPr="00D44D5B">
              <w:rPr>
                <w:rStyle w:val="Hyperlink"/>
                <w:rFonts w:ascii="Traditional Arabic" w:hAnsi="Traditional Arabic" w:cs="Traditional Arabic"/>
                <w:noProof/>
                <w:rtl/>
              </w:rPr>
              <w:fldChar w:fldCharType="end"/>
            </w:r>
          </w:hyperlink>
        </w:p>
        <w:p w:rsidR="00DA7E20" w:rsidRPr="00D44D5B" w:rsidRDefault="0001194D" w:rsidP="00DA7E20">
          <w:pPr>
            <w:pStyle w:val="TOC1"/>
            <w:tabs>
              <w:tab w:val="right" w:leader="dot" w:pos="9350"/>
            </w:tabs>
            <w:rPr>
              <w:rFonts w:ascii="Traditional Arabic" w:hAnsi="Traditional Arabic" w:cs="Traditional Arabic"/>
              <w:noProof/>
              <w:szCs w:val="22"/>
            </w:rPr>
          </w:pPr>
          <w:hyperlink w:anchor="_Toc496519652" w:history="1">
            <w:r w:rsidR="00DA7E20" w:rsidRPr="00D44D5B">
              <w:rPr>
                <w:rStyle w:val="Hyperlink"/>
                <w:rFonts w:ascii="Traditional Arabic" w:hAnsi="Traditional Arabic" w:cs="Traditional Arabic" w:hint="eastAsia"/>
                <w:noProof/>
                <w:rtl/>
              </w:rPr>
              <w:t>موضوع‌له</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کل</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طب</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hint="eastAsia"/>
                <w:noProof/>
                <w:rtl/>
              </w:rPr>
              <w:t>ع</w:t>
            </w:r>
            <w:r w:rsidR="00DA7E20" w:rsidRPr="00D44D5B">
              <w:rPr>
                <w:rStyle w:val="Hyperlink"/>
                <w:rFonts w:ascii="Traditional Arabic" w:hAnsi="Traditional Arabic" w:cs="Traditional Arabic" w:hint="cs"/>
                <w:noProof/>
                <w:rtl/>
              </w:rPr>
              <w:t>ی</w:t>
            </w:r>
            <w:r w:rsidR="00DA7E20" w:rsidRPr="00D44D5B">
              <w:rPr>
                <w:rFonts w:ascii="Traditional Arabic" w:hAnsi="Traditional Arabic" w:cs="Traditional Arabic"/>
                <w:noProof/>
                <w:webHidden/>
              </w:rPr>
              <w:tab/>
            </w:r>
            <w:r w:rsidR="00DA7E20" w:rsidRPr="00D44D5B">
              <w:rPr>
                <w:rStyle w:val="Hyperlink"/>
                <w:rFonts w:ascii="Traditional Arabic" w:hAnsi="Traditional Arabic" w:cs="Traditional Arabic"/>
                <w:noProof/>
                <w:rtl/>
              </w:rPr>
              <w:fldChar w:fldCharType="begin"/>
            </w:r>
            <w:r w:rsidR="00DA7E20" w:rsidRPr="00D44D5B">
              <w:rPr>
                <w:rFonts w:ascii="Traditional Arabic" w:hAnsi="Traditional Arabic" w:cs="Traditional Arabic"/>
                <w:noProof/>
                <w:webHidden/>
              </w:rPr>
              <w:instrText xml:space="preserve"> PAGEREF _Toc496519652 \h </w:instrText>
            </w:r>
            <w:r w:rsidR="00DA7E20" w:rsidRPr="00D44D5B">
              <w:rPr>
                <w:rStyle w:val="Hyperlink"/>
                <w:rFonts w:ascii="Traditional Arabic" w:hAnsi="Traditional Arabic" w:cs="Traditional Arabic"/>
                <w:noProof/>
                <w:rtl/>
              </w:rPr>
            </w:r>
            <w:r w:rsidR="00DA7E20" w:rsidRPr="00D44D5B">
              <w:rPr>
                <w:rStyle w:val="Hyperlink"/>
                <w:rFonts w:ascii="Traditional Arabic" w:hAnsi="Traditional Arabic" w:cs="Traditional Arabic"/>
                <w:noProof/>
                <w:rtl/>
              </w:rPr>
              <w:fldChar w:fldCharType="separate"/>
            </w:r>
            <w:r w:rsidR="00DA7E20" w:rsidRPr="00D44D5B">
              <w:rPr>
                <w:rFonts w:ascii="Traditional Arabic" w:hAnsi="Traditional Arabic" w:cs="Traditional Arabic"/>
                <w:noProof/>
                <w:webHidden/>
              </w:rPr>
              <w:t>6</w:t>
            </w:r>
            <w:r w:rsidR="00DA7E20" w:rsidRPr="00D44D5B">
              <w:rPr>
                <w:rStyle w:val="Hyperlink"/>
                <w:rFonts w:ascii="Traditional Arabic" w:hAnsi="Traditional Arabic" w:cs="Traditional Arabic"/>
                <w:noProof/>
                <w:rtl/>
              </w:rPr>
              <w:fldChar w:fldCharType="end"/>
            </w:r>
          </w:hyperlink>
        </w:p>
        <w:p w:rsidR="00DA7E20" w:rsidRPr="00D44D5B" w:rsidRDefault="0001194D" w:rsidP="00DA7E20">
          <w:pPr>
            <w:pStyle w:val="TOC1"/>
            <w:tabs>
              <w:tab w:val="right" w:leader="dot" w:pos="9350"/>
            </w:tabs>
            <w:rPr>
              <w:rFonts w:ascii="Traditional Arabic" w:hAnsi="Traditional Arabic" w:cs="Traditional Arabic"/>
              <w:noProof/>
              <w:szCs w:val="22"/>
            </w:rPr>
          </w:pPr>
          <w:hyperlink w:anchor="_Toc496519653" w:history="1">
            <w:r w:rsidR="00DA7E20" w:rsidRPr="00D44D5B">
              <w:rPr>
                <w:rStyle w:val="Hyperlink"/>
                <w:rFonts w:ascii="Traditional Arabic" w:hAnsi="Traditional Arabic" w:cs="Traditional Arabic" w:hint="eastAsia"/>
                <w:noProof/>
                <w:rtl/>
              </w:rPr>
              <w:t>سه</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نظر</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hint="eastAsia"/>
                <w:noProof/>
                <w:rtl/>
              </w:rPr>
              <w:t>ه</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کل</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طب</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hint="eastAsia"/>
                <w:noProof/>
                <w:rtl/>
              </w:rPr>
              <w:t>ع</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در</w:t>
            </w:r>
            <w:r w:rsidR="00DA7E20" w:rsidRPr="00D44D5B">
              <w:rPr>
                <w:rStyle w:val="Hyperlink"/>
                <w:rFonts w:ascii="Traditional Arabic" w:hAnsi="Traditional Arabic" w:cs="Traditional Arabic"/>
                <w:noProof/>
                <w:rtl/>
              </w:rPr>
              <w:t xml:space="preserve"> </w:t>
            </w:r>
            <w:r w:rsidR="00DA7E20" w:rsidRPr="00D44D5B">
              <w:rPr>
                <w:rStyle w:val="Hyperlink"/>
                <w:rFonts w:ascii="Traditional Arabic" w:hAnsi="Traditional Arabic" w:cs="Traditional Arabic" w:hint="eastAsia"/>
                <w:noProof/>
                <w:rtl/>
              </w:rPr>
              <w:t>مفاه</w:t>
            </w:r>
            <w:r w:rsidR="00DA7E20" w:rsidRPr="00D44D5B">
              <w:rPr>
                <w:rStyle w:val="Hyperlink"/>
                <w:rFonts w:ascii="Traditional Arabic" w:hAnsi="Traditional Arabic" w:cs="Traditional Arabic" w:hint="cs"/>
                <w:noProof/>
                <w:rtl/>
              </w:rPr>
              <w:t>ی</w:t>
            </w:r>
            <w:r w:rsidR="00DA7E20" w:rsidRPr="00D44D5B">
              <w:rPr>
                <w:rStyle w:val="Hyperlink"/>
                <w:rFonts w:ascii="Traditional Arabic" w:hAnsi="Traditional Arabic" w:cs="Traditional Arabic" w:hint="eastAsia"/>
                <w:noProof/>
                <w:rtl/>
              </w:rPr>
              <w:t>م</w:t>
            </w:r>
            <w:r w:rsidR="00DA7E20" w:rsidRPr="00D44D5B">
              <w:rPr>
                <w:rStyle w:val="Hyperlink"/>
                <w:rFonts w:ascii="Traditional Arabic" w:hAnsi="Traditional Arabic" w:cs="Traditional Arabic"/>
                <w:noProof/>
                <w:rtl/>
              </w:rPr>
              <w:t xml:space="preserve"> </w:t>
            </w:r>
            <w:r w:rsidR="00D44D5B">
              <w:rPr>
                <w:rStyle w:val="Hyperlink"/>
                <w:rFonts w:ascii="Traditional Arabic" w:hAnsi="Traditional Arabic" w:cs="Traditional Arabic" w:hint="eastAsia"/>
                <w:noProof/>
                <w:rtl/>
              </w:rPr>
              <w:t>سه‌گانه</w:t>
            </w:r>
            <w:r w:rsidR="00DA7E20" w:rsidRPr="00D44D5B">
              <w:rPr>
                <w:rFonts w:ascii="Traditional Arabic" w:hAnsi="Traditional Arabic" w:cs="Traditional Arabic"/>
                <w:noProof/>
                <w:webHidden/>
              </w:rPr>
              <w:tab/>
            </w:r>
            <w:r w:rsidR="00DA7E20" w:rsidRPr="00D44D5B">
              <w:rPr>
                <w:rStyle w:val="Hyperlink"/>
                <w:rFonts w:ascii="Traditional Arabic" w:hAnsi="Traditional Arabic" w:cs="Traditional Arabic"/>
                <w:noProof/>
                <w:rtl/>
              </w:rPr>
              <w:fldChar w:fldCharType="begin"/>
            </w:r>
            <w:r w:rsidR="00DA7E20" w:rsidRPr="00D44D5B">
              <w:rPr>
                <w:rFonts w:ascii="Traditional Arabic" w:hAnsi="Traditional Arabic" w:cs="Traditional Arabic"/>
                <w:noProof/>
                <w:webHidden/>
              </w:rPr>
              <w:instrText xml:space="preserve"> PAGEREF _Toc496519653 \h </w:instrText>
            </w:r>
            <w:r w:rsidR="00DA7E20" w:rsidRPr="00D44D5B">
              <w:rPr>
                <w:rStyle w:val="Hyperlink"/>
                <w:rFonts w:ascii="Traditional Arabic" w:hAnsi="Traditional Arabic" w:cs="Traditional Arabic"/>
                <w:noProof/>
                <w:rtl/>
              </w:rPr>
            </w:r>
            <w:r w:rsidR="00DA7E20" w:rsidRPr="00D44D5B">
              <w:rPr>
                <w:rStyle w:val="Hyperlink"/>
                <w:rFonts w:ascii="Traditional Arabic" w:hAnsi="Traditional Arabic" w:cs="Traditional Arabic"/>
                <w:noProof/>
                <w:rtl/>
              </w:rPr>
              <w:fldChar w:fldCharType="separate"/>
            </w:r>
            <w:r w:rsidR="00DA7E20" w:rsidRPr="00D44D5B">
              <w:rPr>
                <w:rFonts w:ascii="Traditional Arabic" w:hAnsi="Traditional Arabic" w:cs="Traditional Arabic"/>
                <w:noProof/>
                <w:webHidden/>
              </w:rPr>
              <w:t>6</w:t>
            </w:r>
            <w:r w:rsidR="00DA7E20" w:rsidRPr="00D44D5B">
              <w:rPr>
                <w:rStyle w:val="Hyperlink"/>
                <w:rFonts w:ascii="Traditional Arabic" w:hAnsi="Traditional Arabic" w:cs="Traditional Arabic"/>
                <w:noProof/>
                <w:rtl/>
              </w:rPr>
              <w:fldChar w:fldCharType="end"/>
            </w:r>
          </w:hyperlink>
        </w:p>
        <w:p w:rsidR="00B105DF" w:rsidRPr="00D44D5B" w:rsidRDefault="00B105DF" w:rsidP="00DA7E20">
          <w:pPr>
            <w:spacing w:line="480" w:lineRule="auto"/>
            <w:rPr>
              <w:rFonts w:ascii="Traditional Arabic" w:hAnsi="Traditional Arabic" w:cs="Traditional Arabic"/>
            </w:rPr>
          </w:pPr>
          <w:r w:rsidRPr="00D44D5B">
            <w:rPr>
              <w:rFonts w:ascii="Traditional Arabic" w:hAnsi="Traditional Arabic" w:cs="Traditional Arabic"/>
              <w:b/>
              <w:bCs/>
              <w:noProof/>
            </w:rPr>
            <w:fldChar w:fldCharType="end"/>
          </w:r>
        </w:p>
      </w:sdtContent>
    </w:sdt>
    <w:p w:rsidR="00B105DF" w:rsidRPr="00D44D5B" w:rsidRDefault="00B105DF" w:rsidP="00DA7E20">
      <w:pPr>
        <w:spacing w:after="0"/>
        <w:ind w:firstLine="0"/>
        <w:contextualSpacing w:val="0"/>
        <w:jc w:val="left"/>
        <w:rPr>
          <w:rFonts w:ascii="Traditional Arabic" w:hAnsi="Traditional Arabic" w:cs="Traditional Arabic"/>
          <w:rtl/>
        </w:rPr>
      </w:pPr>
      <w:r w:rsidRPr="00D44D5B">
        <w:rPr>
          <w:rFonts w:ascii="Traditional Arabic" w:hAnsi="Traditional Arabic" w:cs="Traditional Arabic"/>
          <w:rtl/>
        </w:rPr>
        <w:br w:type="page"/>
      </w:r>
    </w:p>
    <w:p w:rsidR="00D44D5B" w:rsidRPr="00CF77D8" w:rsidRDefault="00D44D5B" w:rsidP="00D44D5B">
      <w:pPr>
        <w:jc w:val="center"/>
        <w:rPr>
          <w:rFonts w:ascii="Traditional Arabic" w:hAnsi="Traditional Arabic" w:cs="Traditional Arabic"/>
          <w:rtl/>
        </w:rPr>
      </w:pPr>
      <w:r w:rsidRPr="00CF77D8">
        <w:rPr>
          <w:rFonts w:ascii="Traditional Arabic" w:hAnsi="Traditional Arabic" w:cs="Traditional Arabic"/>
          <w:rtl/>
        </w:rPr>
        <w:lastRenderedPageBreak/>
        <w:t>بسم‌الله الرحمن الرحیم</w:t>
      </w:r>
    </w:p>
    <w:p w:rsidR="00D44D5B" w:rsidRDefault="00D44D5B" w:rsidP="00D44D5B">
      <w:pPr>
        <w:ind w:firstLine="4"/>
        <w:rPr>
          <w:rFonts w:ascii="Traditional Arabic" w:hAnsi="Traditional Arabic" w:cs="Traditional Arabic"/>
          <w:b/>
          <w:bCs/>
          <w:sz w:val="44"/>
          <w:szCs w:val="44"/>
          <w:rtl/>
        </w:rPr>
      </w:pPr>
      <w:r w:rsidRPr="00CF77D8">
        <w:rPr>
          <w:rFonts w:ascii="Traditional Arabic" w:hAnsi="Traditional Arabic" w:cs="Traditional Arabic" w:hint="cs"/>
          <w:b/>
          <w:bCs/>
          <w:color w:val="FF0000"/>
          <w:sz w:val="44"/>
          <w:szCs w:val="44"/>
          <w:rtl/>
        </w:rPr>
        <w:t>موضوع:</w:t>
      </w:r>
      <w:r w:rsidRPr="00CF77D8">
        <w:rPr>
          <w:rFonts w:ascii="Traditional Arabic" w:hAnsi="Traditional Arabic" w:cs="Traditional Arabic" w:hint="cs"/>
          <w:b/>
          <w:bCs/>
          <w:sz w:val="44"/>
          <w:szCs w:val="44"/>
          <w:rtl/>
        </w:rPr>
        <w:t xml:space="preserve"> اصول فقه/مطلق و مقید/ تعریفات</w:t>
      </w:r>
    </w:p>
    <w:p w:rsidR="00D44D5B" w:rsidRPr="002B650D" w:rsidRDefault="00D44D5B" w:rsidP="00D44D5B">
      <w:pPr>
        <w:pStyle w:val="Heading1"/>
        <w:rPr>
          <w:rFonts w:ascii="Traditional Arabic" w:hAnsi="Traditional Arabic" w:cs="Traditional Arabic"/>
          <w:color w:val="FF0000"/>
          <w:rtl/>
        </w:rPr>
      </w:pPr>
      <w:r>
        <w:rPr>
          <w:rFonts w:ascii="Traditional Arabic" w:hAnsi="Traditional Arabic" w:cs="Traditional Arabic" w:hint="cs"/>
          <w:color w:val="FF0000"/>
          <w:rtl/>
        </w:rPr>
        <w:t>اشاره</w:t>
      </w:r>
    </w:p>
    <w:p w:rsidR="005919A6" w:rsidRPr="00D44D5B" w:rsidRDefault="008E5A2A" w:rsidP="00DA7E20">
      <w:pPr>
        <w:jc w:val="mediumKashida"/>
        <w:rPr>
          <w:rFonts w:ascii="Traditional Arabic" w:hAnsi="Traditional Arabic" w:cs="Traditional Arabic"/>
          <w:rtl/>
        </w:rPr>
      </w:pPr>
      <w:r w:rsidRPr="00D44D5B">
        <w:rPr>
          <w:rFonts w:ascii="Traditional Arabic" w:hAnsi="Traditional Arabic" w:cs="Traditional Arabic" w:hint="cs"/>
          <w:rtl/>
        </w:rPr>
        <w:t>به مناسبت بحث اطلاق، در باب مطلق و مقید، یک مبحثی بعد از مبحث تعریف در باب اسم جنس مطرح شده است و اینکه موضوع له اسم جنس چیست؟ این حد بحث در اینجا استطرادی است، اینکه موضوع له اسم جنس چیست، بحث استطرادی است، اما بحث خوبی است.</w:t>
      </w:r>
    </w:p>
    <w:p w:rsidR="00B105DF" w:rsidRPr="00D44D5B" w:rsidRDefault="008D7897" w:rsidP="00DA7E20">
      <w:pPr>
        <w:pStyle w:val="Heading1"/>
        <w:jc w:val="mediumKashida"/>
        <w:rPr>
          <w:rFonts w:ascii="Traditional Arabic" w:hAnsi="Traditional Arabic" w:cs="Traditional Arabic"/>
          <w:color w:val="FF0000"/>
          <w:rtl/>
        </w:rPr>
      </w:pPr>
      <w:bookmarkStart w:id="1" w:name="_Toc496519648"/>
      <w:r w:rsidRPr="00D44D5B">
        <w:rPr>
          <w:rFonts w:ascii="Traditional Arabic" w:hAnsi="Traditional Arabic" w:cs="Traditional Arabic" w:hint="cs"/>
          <w:color w:val="FF0000"/>
          <w:rtl/>
        </w:rPr>
        <w:t>موضوع‌له اسماء اجناس</w:t>
      </w:r>
      <w:bookmarkEnd w:id="1"/>
    </w:p>
    <w:p w:rsidR="008E5A2A" w:rsidRPr="00D44D5B" w:rsidRDefault="008E5A2A" w:rsidP="00DA7E20">
      <w:pPr>
        <w:jc w:val="mediumKashida"/>
        <w:rPr>
          <w:rFonts w:ascii="Traditional Arabic" w:hAnsi="Traditional Arabic" w:cs="Traditional Arabic"/>
          <w:rtl/>
        </w:rPr>
      </w:pPr>
      <w:r w:rsidRPr="00D44D5B">
        <w:rPr>
          <w:rFonts w:ascii="Traditional Arabic" w:hAnsi="Traditional Arabic" w:cs="Traditional Arabic" w:hint="cs"/>
          <w:rtl/>
        </w:rPr>
        <w:t xml:space="preserve">در باب اسم جنس که مقابل اسم عَلَم و عَلَم است، بحثی در موضوع له آن </w:t>
      </w:r>
      <w:r w:rsidR="00922E5C" w:rsidRPr="00D44D5B">
        <w:rPr>
          <w:rFonts w:ascii="Traditional Arabic" w:hAnsi="Traditional Arabic" w:cs="Traditional Arabic" w:hint="cs"/>
          <w:rtl/>
        </w:rPr>
        <w:t>واردشده</w:t>
      </w:r>
      <w:r w:rsidRPr="00D44D5B">
        <w:rPr>
          <w:rFonts w:ascii="Traditional Arabic" w:hAnsi="Traditional Arabic" w:cs="Traditional Arabic" w:hint="cs"/>
          <w:rtl/>
        </w:rPr>
        <w:t xml:space="preserve"> که سه قول مهم برای آن وجود دارد</w:t>
      </w:r>
      <w:r w:rsidR="008359A7" w:rsidRPr="00D44D5B">
        <w:rPr>
          <w:rFonts w:ascii="Traditional Arabic" w:hAnsi="Traditional Arabic" w:cs="Traditional Arabic" w:hint="cs"/>
          <w:rtl/>
        </w:rPr>
        <w:t>:</w:t>
      </w:r>
    </w:p>
    <w:p w:rsidR="008359A7" w:rsidRPr="00D44D5B" w:rsidRDefault="008359A7" w:rsidP="00DA7E20">
      <w:pPr>
        <w:jc w:val="mediumKashida"/>
        <w:rPr>
          <w:rFonts w:ascii="Traditional Arabic" w:hAnsi="Traditional Arabic" w:cs="Traditional Arabic"/>
          <w:rtl/>
        </w:rPr>
      </w:pPr>
      <w:r w:rsidRPr="00D44D5B">
        <w:rPr>
          <w:rFonts w:ascii="Traditional Arabic" w:hAnsi="Traditional Arabic" w:cs="Traditional Arabic" w:hint="cs"/>
          <w:rtl/>
        </w:rPr>
        <w:t>1 – موضوع له در اسم جنس ماهیت لا بشرط قسمی است.</w:t>
      </w:r>
    </w:p>
    <w:p w:rsidR="008359A7" w:rsidRPr="00D44D5B" w:rsidRDefault="008359A7" w:rsidP="00DA7E20">
      <w:pPr>
        <w:jc w:val="mediumKashida"/>
        <w:rPr>
          <w:rFonts w:ascii="Traditional Arabic" w:hAnsi="Traditional Arabic" w:cs="Traditional Arabic"/>
          <w:rtl/>
        </w:rPr>
      </w:pPr>
      <w:r w:rsidRPr="00D44D5B">
        <w:rPr>
          <w:rFonts w:ascii="Traditional Arabic" w:hAnsi="Traditional Arabic" w:cs="Traditional Arabic" w:hint="cs"/>
          <w:rtl/>
        </w:rPr>
        <w:t>2 – موضوع له در اسم جنس، ماهیت لا بشرط مقسمی است که شهید صدر و بعضی از بزرگان قائل به این قول هستند.</w:t>
      </w:r>
    </w:p>
    <w:p w:rsidR="008359A7" w:rsidRPr="00D44D5B" w:rsidRDefault="008359A7" w:rsidP="00DA7E20">
      <w:pPr>
        <w:jc w:val="mediumKashida"/>
        <w:rPr>
          <w:rFonts w:ascii="Traditional Arabic" w:hAnsi="Traditional Arabic" w:cs="Traditional Arabic"/>
          <w:rtl/>
        </w:rPr>
      </w:pPr>
      <w:r w:rsidRPr="00D44D5B">
        <w:rPr>
          <w:rFonts w:ascii="Traditional Arabic" w:hAnsi="Traditional Arabic" w:cs="Traditional Arabic" w:hint="cs"/>
          <w:rtl/>
        </w:rPr>
        <w:t xml:space="preserve">3 – موضوع له در اسم جنس، ماهیت مهمله است که مرحوم امام و آقای </w:t>
      </w:r>
      <w:r w:rsidR="00D44D5B">
        <w:rPr>
          <w:rFonts w:ascii="Traditional Arabic" w:hAnsi="Traditional Arabic" w:cs="Traditional Arabic" w:hint="cs"/>
          <w:rtl/>
        </w:rPr>
        <w:t>خویی</w:t>
      </w:r>
      <w:r w:rsidRPr="00D44D5B">
        <w:rPr>
          <w:rFonts w:ascii="Traditional Arabic" w:hAnsi="Traditional Arabic" w:cs="Traditional Arabic" w:hint="cs"/>
          <w:rtl/>
        </w:rPr>
        <w:t xml:space="preserve"> و برخی دیگر قائل به این قول هستند</w:t>
      </w:r>
      <w:r w:rsidR="00DA4527" w:rsidRPr="00D44D5B">
        <w:rPr>
          <w:rFonts w:ascii="Traditional Arabic" w:hAnsi="Traditional Arabic" w:cs="Traditional Arabic" w:hint="cs"/>
          <w:rtl/>
        </w:rPr>
        <w:t>.</w:t>
      </w:r>
    </w:p>
    <w:p w:rsidR="00DA4527" w:rsidRPr="00D44D5B" w:rsidRDefault="00DA4527" w:rsidP="00DA7E20">
      <w:pPr>
        <w:jc w:val="mediumKashida"/>
        <w:rPr>
          <w:rFonts w:ascii="Traditional Arabic" w:hAnsi="Traditional Arabic" w:cs="Traditional Arabic"/>
          <w:rtl/>
        </w:rPr>
      </w:pPr>
      <w:r w:rsidRPr="00D44D5B">
        <w:rPr>
          <w:rFonts w:ascii="Traditional Arabic" w:hAnsi="Traditional Arabic" w:cs="Traditional Arabic" w:hint="cs"/>
          <w:rtl/>
        </w:rPr>
        <w:t xml:space="preserve">عرض ما قول چهارم است و به این تقریر و تقریب در کلام بزرگان </w:t>
      </w:r>
      <w:r w:rsidR="00922E5C" w:rsidRPr="00D44D5B">
        <w:rPr>
          <w:rFonts w:ascii="Traditional Arabic" w:hAnsi="Traditional Arabic" w:cs="Traditional Arabic" w:hint="cs"/>
          <w:rtl/>
        </w:rPr>
        <w:t>برنخوردم</w:t>
      </w:r>
      <w:r w:rsidRPr="00D44D5B">
        <w:rPr>
          <w:rFonts w:ascii="Traditional Arabic" w:hAnsi="Traditional Arabic" w:cs="Traditional Arabic" w:hint="cs"/>
          <w:rtl/>
        </w:rPr>
        <w:t xml:space="preserve"> و تقریر قول چهارم به شکلی است که اگر کسی تقریرش را </w:t>
      </w:r>
      <w:r w:rsidR="002F78CD" w:rsidRPr="00D44D5B">
        <w:rPr>
          <w:rFonts w:ascii="Traditional Arabic" w:hAnsi="Traditional Arabic" w:cs="Traditional Arabic" w:hint="cs"/>
          <w:rtl/>
        </w:rPr>
        <w:t>تبیین کند</w:t>
      </w:r>
      <w:r w:rsidRPr="00D44D5B">
        <w:rPr>
          <w:rFonts w:ascii="Traditional Arabic" w:hAnsi="Traditional Arabic" w:cs="Traditional Arabic" w:hint="cs"/>
          <w:rtl/>
        </w:rPr>
        <w:t xml:space="preserve"> و توجه به این تفصیل و تقریر پیدا بکند، قیاستها معها است.</w:t>
      </w:r>
    </w:p>
    <w:p w:rsidR="00B105DF" w:rsidRPr="00D44D5B" w:rsidRDefault="00B105DF" w:rsidP="00DA7E20">
      <w:pPr>
        <w:pStyle w:val="Heading1"/>
        <w:jc w:val="mediumKashida"/>
        <w:rPr>
          <w:rFonts w:ascii="Traditional Arabic" w:hAnsi="Traditional Arabic" w:cs="Traditional Arabic"/>
          <w:color w:val="FF0000"/>
          <w:rtl/>
        </w:rPr>
      </w:pPr>
      <w:bookmarkStart w:id="2" w:name="_Toc496519649"/>
      <w:r w:rsidRPr="00D44D5B">
        <w:rPr>
          <w:rFonts w:ascii="Traditional Arabic" w:hAnsi="Traditional Arabic" w:cs="Traditional Arabic" w:hint="cs"/>
          <w:color w:val="FF0000"/>
          <w:rtl/>
        </w:rPr>
        <w:t>مقایسه مفهوم ماهوی یا جنسی با قید معین</w:t>
      </w:r>
      <w:bookmarkEnd w:id="2"/>
    </w:p>
    <w:p w:rsidR="00DA4527" w:rsidRPr="00D44D5B" w:rsidRDefault="00DA4527" w:rsidP="00DA7E20">
      <w:pPr>
        <w:jc w:val="mediumKashida"/>
        <w:rPr>
          <w:rFonts w:ascii="Traditional Arabic" w:hAnsi="Traditional Arabic" w:cs="Traditional Arabic"/>
          <w:rtl/>
        </w:rPr>
      </w:pPr>
      <w:r w:rsidRPr="00D44D5B">
        <w:rPr>
          <w:rFonts w:ascii="Traditional Arabic" w:hAnsi="Traditional Arabic" w:cs="Traditional Arabic" w:hint="cs"/>
          <w:rtl/>
        </w:rPr>
        <w:t xml:space="preserve">تقریر هم </w:t>
      </w:r>
      <w:r w:rsidR="00922E5C" w:rsidRPr="00D44D5B">
        <w:rPr>
          <w:rFonts w:ascii="Traditional Arabic" w:hAnsi="Traditional Arabic" w:cs="Traditional Arabic" w:hint="cs"/>
          <w:rtl/>
        </w:rPr>
        <w:t>این‌طور</w:t>
      </w:r>
      <w:r w:rsidRPr="00D44D5B">
        <w:rPr>
          <w:rFonts w:ascii="Traditional Arabic" w:hAnsi="Traditional Arabic" w:cs="Traditional Arabic" w:hint="cs"/>
          <w:rtl/>
        </w:rPr>
        <w:t xml:space="preserve"> است که ابتدا یک تقسیمی داشتیم و </w:t>
      </w:r>
      <w:r w:rsidR="00922E5C" w:rsidRPr="00D44D5B">
        <w:rPr>
          <w:rFonts w:ascii="Traditional Arabic" w:hAnsi="Traditional Arabic" w:cs="Traditional Arabic" w:hint="cs"/>
          <w:rtl/>
        </w:rPr>
        <w:t>می‌گفتیم</w:t>
      </w:r>
      <w:r w:rsidRPr="00D44D5B">
        <w:rPr>
          <w:rFonts w:ascii="Traditional Arabic" w:hAnsi="Traditional Arabic" w:cs="Traditional Arabic" w:hint="cs"/>
          <w:rtl/>
        </w:rPr>
        <w:t xml:space="preserve"> که هر مفهوم ماهوی یا جنسی </w:t>
      </w:r>
      <w:r w:rsidR="00922E5C" w:rsidRPr="00D44D5B">
        <w:rPr>
          <w:rFonts w:ascii="Traditional Arabic" w:hAnsi="Traditional Arabic" w:cs="Traditional Arabic" w:hint="cs"/>
          <w:rtl/>
        </w:rPr>
        <w:t>وقتی‌که</w:t>
      </w:r>
      <w:r w:rsidRPr="00D44D5B">
        <w:rPr>
          <w:rFonts w:ascii="Traditional Arabic" w:hAnsi="Traditional Arabic" w:cs="Traditional Arabic" w:hint="cs"/>
          <w:rtl/>
        </w:rPr>
        <w:t xml:space="preserve"> با یک قید معینی مقایسه بشود،</w:t>
      </w:r>
      <w:r w:rsidR="00ED54CB" w:rsidRPr="00D44D5B">
        <w:rPr>
          <w:rFonts w:ascii="Traditional Arabic" w:hAnsi="Traditional Arabic" w:cs="Traditional Arabic" w:hint="cs"/>
          <w:rtl/>
        </w:rPr>
        <w:t xml:space="preserve"> مثل مقایسه عالم با عدالت، یا انسان با علم سه حالت دارد:</w:t>
      </w:r>
    </w:p>
    <w:p w:rsidR="00ED54CB" w:rsidRPr="00D44D5B" w:rsidRDefault="00ED54CB" w:rsidP="00DA7E20">
      <w:pPr>
        <w:jc w:val="mediumKashida"/>
        <w:rPr>
          <w:rFonts w:ascii="Traditional Arabic" w:hAnsi="Traditional Arabic" w:cs="Traditional Arabic"/>
          <w:rtl/>
        </w:rPr>
      </w:pPr>
      <w:r w:rsidRPr="00D44D5B">
        <w:rPr>
          <w:rFonts w:ascii="Traditional Arabic" w:hAnsi="Traditional Arabic" w:cs="Traditional Arabic" w:hint="cs"/>
          <w:rtl/>
        </w:rPr>
        <w:t>1</w:t>
      </w:r>
      <w:r w:rsidR="00E64AE7" w:rsidRPr="00D44D5B">
        <w:rPr>
          <w:rFonts w:ascii="Traditional Arabic" w:hAnsi="Traditional Arabic" w:cs="Traditional Arabic" w:hint="cs"/>
          <w:rtl/>
        </w:rPr>
        <w:t xml:space="preserve">. </w:t>
      </w:r>
      <w:r w:rsidRPr="00D44D5B">
        <w:rPr>
          <w:rFonts w:ascii="Traditional Arabic" w:hAnsi="Traditional Arabic" w:cs="Traditional Arabic" w:hint="cs"/>
          <w:rtl/>
        </w:rPr>
        <w:t xml:space="preserve">بشرط شیء، یعنی </w:t>
      </w:r>
      <w:r w:rsidR="00922E5C" w:rsidRPr="00D44D5B">
        <w:rPr>
          <w:rFonts w:ascii="Traditional Arabic" w:hAnsi="Traditional Arabic" w:cs="Traditional Arabic" w:hint="cs"/>
          <w:rtl/>
        </w:rPr>
        <w:t>به‌شرط</w:t>
      </w:r>
      <w:r w:rsidRPr="00D44D5B">
        <w:rPr>
          <w:rFonts w:ascii="Traditional Arabic" w:hAnsi="Traditional Arabic" w:cs="Traditional Arabic" w:hint="cs"/>
          <w:rtl/>
        </w:rPr>
        <w:t xml:space="preserve"> یک عنوان خاصی از احوال این موضوع است.</w:t>
      </w:r>
    </w:p>
    <w:p w:rsidR="00ED54CB" w:rsidRPr="00D44D5B" w:rsidRDefault="00E64AE7" w:rsidP="00DA7E20">
      <w:pPr>
        <w:jc w:val="mediumKashida"/>
        <w:rPr>
          <w:rFonts w:ascii="Traditional Arabic" w:hAnsi="Traditional Arabic" w:cs="Traditional Arabic"/>
          <w:rtl/>
        </w:rPr>
      </w:pPr>
      <w:r w:rsidRPr="00D44D5B">
        <w:rPr>
          <w:rFonts w:ascii="Traditional Arabic" w:hAnsi="Traditional Arabic" w:cs="Traditional Arabic" w:hint="cs"/>
          <w:rtl/>
        </w:rPr>
        <w:t xml:space="preserve">2. </w:t>
      </w:r>
      <w:r w:rsidR="00ED54CB" w:rsidRPr="00D44D5B">
        <w:rPr>
          <w:rFonts w:ascii="Traditional Arabic" w:hAnsi="Traditional Arabic" w:cs="Traditional Arabic" w:hint="cs"/>
          <w:rtl/>
        </w:rPr>
        <w:t>بشرط عدم عنوان قیدی که احوال موضوع است.</w:t>
      </w:r>
    </w:p>
    <w:p w:rsidR="00ED54CB" w:rsidRPr="00D44D5B" w:rsidRDefault="00ED54CB" w:rsidP="00DA7E20">
      <w:pPr>
        <w:jc w:val="mediumKashida"/>
        <w:rPr>
          <w:rFonts w:ascii="Traditional Arabic" w:hAnsi="Traditional Arabic" w:cs="Traditional Arabic"/>
          <w:rtl/>
        </w:rPr>
      </w:pPr>
      <w:r w:rsidRPr="00D44D5B">
        <w:rPr>
          <w:rFonts w:ascii="Traditional Arabic" w:hAnsi="Traditional Arabic" w:cs="Traditional Arabic" w:hint="cs"/>
          <w:rtl/>
        </w:rPr>
        <w:t>3</w:t>
      </w:r>
      <w:r w:rsidR="00E64AE7" w:rsidRPr="00D44D5B">
        <w:rPr>
          <w:rFonts w:ascii="Traditional Arabic" w:hAnsi="Traditional Arabic" w:cs="Traditional Arabic" w:hint="cs"/>
          <w:rtl/>
        </w:rPr>
        <w:t>.</w:t>
      </w:r>
      <w:r w:rsidRPr="00D44D5B">
        <w:rPr>
          <w:rFonts w:ascii="Traditional Arabic" w:hAnsi="Traditional Arabic" w:cs="Traditional Arabic" w:hint="cs"/>
          <w:rtl/>
        </w:rPr>
        <w:t xml:space="preserve"> لا بشرط است.</w:t>
      </w:r>
    </w:p>
    <w:p w:rsidR="00ED54CB" w:rsidRPr="00D44D5B" w:rsidRDefault="00126769" w:rsidP="00DA7E20">
      <w:pPr>
        <w:jc w:val="mediumKashida"/>
        <w:rPr>
          <w:rFonts w:ascii="Traditional Arabic" w:hAnsi="Traditional Arabic" w:cs="Traditional Arabic"/>
          <w:rtl/>
        </w:rPr>
      </w:pPr>
      <w:r w:rsidRPr="00D44D5B">
        <w:rPr>
          <w:rFonts w:ascii="Traditional Arabic" w:hAnsi="Traditional Arabic" w:cs="Traditional Arabic" w:hint="cs"/>
          <w:rtl/>
        </w:rPr>
        <w:t xml:space="preserve">چیزی که مقسم این سه حالت است، نسبت به این سه حالت به چه صورت است؟ </w:t>
      </w:r>
      <w:r w:rsidR="00007C98" w:rsidRPr="00D44D5B">
        <w:rPr>
          <w:rFonts w:ascii="Traditional Arabic" w:hAnsi="Traditional Arabic" w:cs="Traditional Arabic" w:hint="cs"/>
          <w:rtl/>
        </w:rPr>
        <w:t>مقسم نسبت به این سه قسم، لا بشرط است، لذا لا بشرط اولی قسمی است، لا بشرطی که در مقسم آمده است، لا بشرط مقسمی است.</w:t>
      </w:r>
    </w:p>
    <w:p w:rsidR="00007C98" w:rsidRPr="00D44D5B" w:rsidRDefault="004D623F" w:rsidP="00DA7E20">
      <w:pPr>
        <w:jc w:val="mediumKashida"/>
        <w:rPr>
          <w:rFonts w:ascii="Traditional Arabic" w:hAnsi="Traditional Arabic" w:cs="Traditional Arabic"/>
          <w:rtl/>
        </w:rPr>
      </w:pPr>
      <w:r w:rsidRPr="00D44D5B">
        <w:rPr>
          <w:rFonts w:ascii="Traditional Arabic" w:hAnsi="Traditional Arabic" w:cs="Traditional Arabic" w:hint="cs"/>
          <w:rtl/>
        </w:rPr>
        <w:t>علت لا بشرط این است که هر مقسمی نسبت به اقسام، لا بشرط است، قانون کلی است، هر مقسمی نسبت به اقسام لا بشرط است.</w:t>
      </w:r>
    </w:p>
    <w:p w:rsidR="004D623F" w:rsidRPr="00D44D5B" w:rsidRDefault="004D623F" w:rsidP="00DA7E20">
      <w:pPr>
        <w:jc w:val="mediumKashida"/>
        <w:rPr>
          <w:rFonts w:ascii="Traditional Arabic" w:hAnsi="Traditional Arabic" w:cs="Traditional Arabic"/>
          <w:rtl/>
        </w:rPr>
      </w:pPr>
      <w:r w:rsidRPr="00D44D5B">
        <w:rPr>
          <w:rFonts w:ascii="Traditional Arabic" w:hAnsi="Traditional Arabic" w:cs="Traditional Arabic" w:hint="cs"/>
          <w:rtl/>
        </w:rPr>
        <w:lastRenderedPageBreak/>
        <w:t xml:space="preserve">لا بشرطی که در قسمی گفته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لا بشرط از عدالت و علم است، اما لا بشرطی که در مقسمی گفته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یعنی لا بشرط از بشرط شیء، بشرط لا، لا بشرط</w:t>
      </w:r>
      <w:r w:rsidR="007B6BF8" w:rsidRPr="00D44D5B">
        <w:rPr>
          <w:rFonts w:ascii="Traditional Arabic" w:hAnsi="Traditional Arabic" w:cs="Traditional Arabic" w:hint="cs"/>
          <w:rtl/>
        </w:rPr>
        <w:t xml:space="preserve"> است</w:t>
      </w:r>
      <w:r w:rsidRPr="00D44D5B">
        <w:rPr>
          <w:rFonts w:ascii="Traditional Arabic" w:hAnsi="Traditional Arabic" w:cs="Traditional Arabic" w:hint="cs"/>
          <w:rtl/>
        </w:rPr>
        <w:t xml:space="preserve">، لذا </w:t>
      </w:r>
      <w:r w:rsidR="00922E5C" w:rsidRPr="00D44D5B">
        <w:rPr>
          <w:rFonts w:ascii="Traditional Arabic" w:hAnsi="Traditional Arabic" w:cs="Traditional Arabic" w:hint="cs"/>
          <w:rtl/>
        </w:rPr>
        <w:t>درجه‌ای</w:t>
      </w:r>
      <w:r w:rsidRPr="00D44D5B">
        <w:rPr>
          <w:rFonts w:ascii="Traditional Arabic" w:hAnsi="Traditional Arabic" w:cs="Traditional Arabic" w:hint="cs"/>
          <w:rtl/>
        </w:rPr>
        <w:t xml:space="preserve"> بالاتر آمد.</w:t>
      </w:r>
    </w:p>
    <w:p w:rsidR="004D623F" w:rsidRPr="00D44D5B" w:rsidRDefault="00C82A81" w:rsidP="00DA7E20">
      <w:pPr>
        <w:jc w:val="mediumKashida"/>
        <w:rPr>
          <w:rFonts w:ascii="Traditional Arabic" w:hAnsi="Traditional Arabic" w:cs="Traditional Arabic"/>
          <w:rtl/>
        </w:rPr>
      </w:pPr>
      <w:r w:rsidRPr="00D44D5B">
        <w:rPr>
          <w:rFonts w:ascii="Traditional Arabic" w:hAnsi="Traditional Arabic" w:cs="Traditional Arabic" w:hint="cs"/>
          <w:rtl/>
        </w:rPr>
        <w:t>بنابراین لا بشرط قسمی است که در کنار بشرط شیء و بشرط لا است، دیگری لا بشرط مقسمی است که مقسم این سه قسم است</w:t>
      </w:r>
      <w:r w:rsidR="0034673D" w:rsidRPr="00D44D5B">
        <w:rPr>
          <w:rFonts w:ascii="Traditional Arabic" w:hAnsi="Traditional Arabic" w:cs="Traditional Arabic" w:hint="cs"/>
          <w:rtl/>
        </w:rPr>
        <w:t>.</w:t>
      </w:r>
    </w:p>
    <w:p w:rsidR="0034673D" w:rsidRPr="00D44D5B" w:rsidRDefault="0034673D" w:rsidP="00DA7E20">
      <w:pPr>
        <w:jc w:val="mediumKashida"/>
        <w:rPr>
          <w:rFonts w:ascii="Traditional Arabic" w:hAnsi="Traditional Arabic" w:cs="Traditional Arabic"/>
          <w:rtl/>
        </w:rPr>
      </w:pPr>
      <w:r w:rsidRPr="00D44D5B">
        <w:rPr>
          <w:rFonts w:ascii="Traditional Arabic" w:hAnsi="Traditional Arabic" w:cs="Traditional Arabic" w:hint="cs"/>
          <w:rtl/>
        </w:rPr>
        <w:t xml:space="preserve">در مرحله بعد گفته </w:t>
      </w:r>
      <w:r w:rsidR="00922E5C" w:rsidRPr="00D44D5B">
        <w:rPr>
          <w:rFonts w:ascii="Traditional Arabic" w:hAnsi="Traditional Arabic" w:cs="Traditional Arabic" w:hint="cs"/>
          <w:rtl/>
        </w:rPr>
        <w:t>می‌شد</w:t>
      </w:r>
      <w:r w:rsidRPr="00D44D5B">
        <w:rPr>
          <w:rFonts w:ascii="Traditional Arabic" w:hAnsi="Traditional Arabic" w:cs="Traditional Arabic" w:hint="cs"/>
          <w:rtl/>
        </w:rPr>
        <w:t xml:space="preserve"> که چیزی به نام ماهیت بما هی هی است</w:t>
      </w:r>
      <w:r w:rsidR="00525EEF" w:rsidRPr="00D44D5B">
        <w:rPr>
          <w:rFonts w:ascii="Traditional Arabic" w:hAnsi="Traditional Arabic" w:cs="Traditional Arabic" w:hint="cs"/>
          <w:rtl/>
        </w:rPr>
        <w:t xml:space="preserve">، آیا ماهیت بما هی هی، لا بشرط مقسمی است، یا </w:t>
      </w:r>
      <w:r w:rsidR="00922E5C" w:rsidRPr="00D44D5B">
        <w:rPr>
          <w:rFonts w:ascii="Traditional Arabic" w:hAnsi="Traditional Arabic" w:cs="Traditional Arabic" w:hint="cs"/>
          <w:rtl/>
        </w:rPr>
        <w:t>غیرازآن</w:t>
      </w:r>
      <w:r w:rsidR="00525EEF" w:rsidRPr="00D44D5B">
        <w:rPr>
          <w:rFonts w:ascii="Traditional Arabic" w:hAnsi="Traditional Arabic" w:cs="Traditional Arabic" w:hint="cs"/>
          <w:rtl/>
        </w:rPr>
        <w:t xml:space="preserve"> است، یک دیدگاه این بود که ماهیت بما هی هی، لا بشرط مقسمی است، اما دیدگاه درست این بود که ماهیت بما هی هی که همان </w:t>
      </w:r>
      <w:r w:rsidR="00922E5C" w:rsidRPr="00D44D5B">
        <w:rPr>
          <w:rFonts w:ascii="Traditional Arabic" w:hAnsi="Traditional Arabic" w:cs="Traditional Arabic" w:hint="cs"/>
          <w:rtl/>
        </w:rPr>
        <w:t>مهمل‌هاست</w:t>
      </w:r>
      <w:r w:rsidR="00525EEF" w:rsidRPr="00D44D5B">
        <w:rPr>
          <w:rFonts w:ascii="Traditional Arabic" w:hAnsi="Traditional Arabic" w:cs="Traditional Arabic" w:hint="cs"/>
          <w:rtl/>
        </w:rPr>
        <w:t>، نگاهی به خارج ذات نیست، اما در لا بشرط مقسمی، نگاه به خارج ذات است</w:t>
      </w:r>
      <w:r w:rsidR="001F7344" w:rsidRPr="00D44D5B">
        <w:rPr>
          <w:rFonts w:ascii="Traditional Arabic" w:hAnsi="Traditional Arabic" w:cs="Traditional Arabic" w:hint="cs"/>
          <w:rtl/>
        </w:rPr>
        <w:t xml:space="preserve">، لذا لا بشرط مقسمی با ماهیت مهمله فرق </w:t>
      </w:r>
      <w:r w:rsidR="00922E5C" w:rsidRPr="00D44D5B">
        <w:rPr>
          <w:rFonts w:ascii="Traditional Arabic" w:hAnsi="Traditional Arabic" w:cs="Traditional Arabic" w:hint="cs"/>
          <w:rtl/>
        </w:rPr>
        <w:t>می‌کند</w:t>
      </w:r>
      <w:r w:rsidR="001F7344" w:rsidRPr="00D44D5B">
        <w:rPr>
          <w:rFonts w:ascii="Traditional Arabic" w:hAnsi="Traditional Arabic" w:cs="Traditional Arabic" w:hint="cs"/>
          <w:rtl/>
        </w:rPr>
        <w:t>.</w:t>
      </w:r>
    </w:p>
    <w:p w:rsidR="00B105DF" w:rsidRPr="00D44D5B" w:rsidRDefault="00B105DF" w:rsidP="00DA7E20">
      <w:pPr>
        <w:pStyle w:val="Heading1"/>
        <w:jc w:val="mediumKashida"/>
        <w:rPr>
          <w:rFonts w:ascii="Traditional Arabic" w:hAnsi="Traditional Arabic" w:cs="Traditional Arabic"/>
          <w:color w:val="FF0000"/>
          <w:rtl/>
        </w:rPr>
      </w:pPr>
      <w:bookmarkStart w:id="3" w:name="_Toc496519650"/>
      <w:r w:rsidRPr="00D44D5B">
        <w:rPr>
          <w:rFonts w:ascii="Traditional Arabic" w:hAnsi="Traditional Arabic" w:cs="Traditional Arabic" w:hint="cs"/>
          <w:color w:val="FF0000"/>
          <w:rtl/>
        </w:rPr>
        <w:t>معانی اسم جنس</w:t>
      </w:r>
      <w:bookmarkEnd w:id="3"/>
    </w:p>
    <w:p w:rsidR="0068625A" w:rsidRPr="00D44D5B" w:rsidRDefault="009139FF" w:rsidP="00DA7E20">
      <w:pPr>
        <w:jc w:val="mediumKashida"/>
        <w:rPr>
          <w:rFonts w:ascii="Traditional Arabic" w:hAnsi="Traditional Arabic" w:cs="Traditional Arabic"/>
          <w:rtl/>
        </w:rPr>
      </w:pPr>
      <w:r w:rsidRPr="00D44D5B">
        <w:rPr>
          <w:rFonts w:ascii="Traditional Arabic" w:hAnsi="Traditional Arabic" w:cs="Traditional Arabic" w:hint="cs"/>
          <w:rtl/>
        </w:rPr>
        <w:t xml:space="preserve">نتیجه این است </w:t>
      </w:r>
      <w:r w:rsidR="0068625A" w:rsidRPr="00D44D5B">
        <w:rPr>
          <w:rFonts w:ascii="Traditional Arabic" w:hAnsi="Traditional Arabic" w:cs="Traditional Arabic" w:hint="cs"/>
          <w:rtl/>
        </w:rPr>
        <w:t xml:space="preserve">که هر مفهوم یا ماهیت یا اسم جنس </w:t>
      </w:r>
      <w:r w:rsidR="00922E5C" w:rsidRPr="00D44D5B">
        <w:rPr>
          <w:rFonts w:ascii="Traditional Arabic" w:hAnsi="Traditional Arabic" w:cs="Traditional Arabic" w:hint="cs"/>
          <w:rtl/>
        </w:rPr>
        <w:t>چندمعنا</w:t>
      </w:r>
      <w:r w:rsidR="0068625A" w:rsidRPr="00D44D5B">
        <w:rPr>
          <w:rFonts w:ascii="Traditional Arabic" w:hAnsi="Traditional Arabic" w:cs="Traditional Arabic" w:hint="cs"/>
          <w:rtl/>
        </w:rPr>
        <w:t xml:space="preserve"> دارد:</w:t>
      </w:r>
    </w:p>
    <w:p w:rsidR="001F7344" w:rsidRPr="00D44D5B" w:rsidRDefault="0068625A" w:rsidP="00DA7E20">
      <w:pPr>
        <w:jc w:val="mediumKashida"/>
        <w:rPr>
          <w:rFonts w:ascii="Traditional Arabic" w:hAnsi="Traditional Arabic" w:cs="Traditional Arabic"/>
          <w:rtl/>
        </w:rPr>
      </w:pPr>
      <w:r w:rsidRPr="00D44D5B">
        <w:rPr>
          <w:rFonts w:ascii="Traditional Arabic" w:hAnsi="Traditional Arabic" w:cs="Traditional Arabic" w:hint="cs"/>
          <w:rtl/>
        </w:rPr>
        <w:t>1 -</w:t>
      </w:r>
      <w:r w:rsidR="009139FF" w:rsidRPr="00D44D5B">
        <w:rPr>
          <w:rFonts w:ascii="Traditional Arabic" w:hAnsi="Traditional Arabic" w:cs="Traditional Arabic" w:hint="cs"/>
          <w:rtl/>
        </w:rPr>
        <w:t xml:space="preserve"> یک معنایش </w:t>
      </w:r>
      <w:r w:rsidR="00922E5C" w:rsidRPr="00D44D5B">
        <w:rPr>
          <w:rFonts w:ascii="Traditional Arabic" w:hAnsi="Traditional Arabic" w:cs="Traditional Arabic" w:hint="cs"/>
          <w:rtl/>
        </w:rPr>
        <w:t>مهمل‌هاست</w:t>
      </w:r>
      <w:r w:rsidR="009139FF" w:rsidRPr="00D44D5B">
        <w:rPr>
          <w:rFonts w:ascii="Traditional Arabic" w:hAnsi="Traditional Arabic" w:cs="Traditional Arabic" w:hint="cs"/>
          <w:rtl/>
        </w:rPr>
        <w:t>، مهمله یعنی قیاس به خارج ذات نشده است</w:t>
      </w:r>
      <w:r w:rsidRPr="00D44D5B">
        <w:rPr>
          <w:rFonts w:ascii="Traditional Arabic" w:hAnsi="Traditional Arabic" w:cs="Traditional Arabic" w:hint="cs"/>
          <w:rtl/>
        </w:rPr>
        <w:t>.</w:t>
      </w:r>
    </w:p>
    <w:p w:rsidR="0068625A" w:rsidRPr="00D44D5B" w:rsidRDefault="0068625A" w:rsidP="00DA7E20">
      <w:pPr>
        <w:jc w:val="mediumKashida"/>
        <w:rPr>
          <w:rFonts w:ascii="Traditional Arabic" w:hAnsi="Traditional Arabic" w:cs="Traditional Arabic"/>
          <w:rtl/>
        </w:rPr>
      </w:pPr>
      <w:r w:rsidRPr="00D44D5B">
        <w:rPr>
          <w:rFonts w:ascii="Traditional Arabic" w:hAnsi="Traditional Arabic" w:cs="Traditional Arabic" w:hint="cs"/>
          <w:rtl/>
        </w:rPr>
        <w:t>2 – لا بشرط مقسمی</w:t>
      </w:r>
    </w:p>
    <w:p w:rsidR="0068625A" w:rsidRPr="00D44D5B" w:rsidRDefault="0068625A" w:rsidP="00DA7E20">
      <w:pPr>
        <w:jc w:val="mediumKashida"/>
        <w:rPr>
          <w:rFonts w:ascii="Traditional Arabic" w:hAnsi="Traditional Arabic" w:cs="Traditional Arabic"/>
          <w:rtl/>
        </w:rPr>
      </w:pPr>
      <w:r w:rsidRPr="00D44D5B">
        <w:rPr>
          <w:rFonts w:ascii="Traditional Arabic" w:hAnsi="Traditional Arabic" w:cs="Traditional Arabic" w:hint="cs"/>
          <w:rtl/>
        </w:rPr>
        <w:t>3 – لا بشرط قسمی که در کنارش، بشرط شیء و بشرط لا است.</w:t>
      </w:r>
    </w:p>
    <w:p w:rsidR="0068625A" w:rsidRPr="00D44D5B" w:rsidRDefault="0068625A" w:rsidP="00DA7E20">
      <w:pPr>
        <w:jc w:val="mediumKashida"/>
        <w:rPr>
          <w:rFonts w:ascii="Traditional Arabic" w:hAnsi="Traditional Arabic" w:cs="Traditional Arabic"/>
          <w:rtl/>
        </w:rPr>
      </w:pPr>
      <w:r w:rsidRPr="00D44D5B">
        <w:rPr>
          <w:rFonts w:ascii="Traditional Arabic" w:hAnsi="Traditional Arabic" w:cs="Traditional Arabic" w:hint="cs"/>
          <w:rtl/>
        </w:rPr>
        <w:t xml:space="preserve">اگر در یک نقشه جامع و دقیق و کامل سخن گفته شود، یک تقسیمی در ابتدا هست که هر ماهیتی و مفهومی و اسم جنسی، وقتی با یک قید خارج ذاتش مقایسه شود، ماهیت مقایسه شده به غیر ذات، مقسم است، لذا اقسامش بشرط شیء و بشرط لا و لا بشرط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w:t>
      </w:r>
    </w:p>
    <w:p w:rsidR="0068625A" w:rsidRPr="00D44D5B" w:rsidRDefault="0068625A" w:rsidP="00DA7E20">
      <w:pPr>
        <w:jc w:val="mediumKashida"/>
        <w:rPr>
          <w:rFonts w:ascii="Traditional Arabic" w:hAnsi="Traditional Arabic" w:cs="Traditional Arabic"/>
          <w:rtl/>
        </w:rPr>
      </w:pPr>
      <w:r w:rsidRPr="00D44D5B">
        <w:rPr>
          <w:rFonts w:ascii="Traditional Arabic" w:hAnsi="Traditional Arabic" w:cs="Traditional Arabic" w:hint="cs"/>
          <w:rtl/>
        </w:rPr>
        <w:t xml:space="preserve">اما خود مقیس الی الغیر، قسمی از یک تقسیم </w:t>
      </w:r>
      <w:r w:rsidR="00922E5C" w:rsidRPr="00D44D5B">
        <w:rPr>
          <w:rFonts w:ascii="Traditional Arabic" w:hAnsi="Traditional Arabic" w:cs="Traditional Arabic" w:hint="cs"/>
          <w:rtl/>
        </w:rPr>
        <w:t>کلی‌تر</w:t>
      </w:r>
      <w:r w:rsidRPr="00D44D5B">
        <w:rPr>
          <w:rFonts w:ascii="Traditional Arabic" w:hAnsi="Traditional Arabic" w:cs="Traditional Arabic" w:hint="cs"/>
          <w:rtl/>
        </w:rPr>
        <w:t xml:space="preserve"> است، تقسیم </w:t>
      </w:r>
      <w:r w:rsidR="00922E5C" w:rsidRPr="00D44D5B">
        <w:rPr>
          <w:rFonts w:ascii="Traditional Arabic" w:hAnsi="Traditional Arabic" w:cs="Traditional Arabic" w:hint="cs"/>
          <w:rtl/>
        </w:rPr>
        <w:t>کلی‌تر</w:t>
      </w:r>
      <w:r w:rsidRPr="00D44D5B">
        <w:rPr>
          <w:rFonts w:ascii="Traditional Arabic" w:hAnsi="Traditional Arabic" w:cs="Traditional Arabic" w:hint="cs"/>
          <w:rtl/>
        </w:rPr>
        <w:t xml:space="preserve">، یک مقسم با اقسام دارد، </w:t>
      </w:r>
      <w:r w:rsidR="00922E5C" w:rsidRPr="00D44D5B">
        <w:rPr>
          <w:rFonts w:ascii="Traditional Arabic" w:hAnsi="Traditional Arabic" w:cs="Traditional Arabic" w:hint="cs"/>
          <w:rtl/>
        </w:rPr>
        <w:t>درواقع</w:t>
      </w:r>
      <w:r w:rsidRPr="00D44D5B">
        <w:rPr>
          <w:rFonts w:ascii="Traditional Arabic" w:hAnsi="Traditional Arabic" w:cs="Traditional Arabic" w:hint="cs"/>
          <w:rtl/>
        </w:rPr>
        <w:t xml:space="preserve"> دو تقسیم وجود دارد، تقسیمی در ابتدا ذکر شد، اما یک تقسیم بالاتری هست، تقسیم بالاتر این است که اسم جنس و ماهیت و مفهوم کلی، از حیث اینکه با غیر خودش مقایسه بشود، یا نشود، سه قسم دارد، ماهیت و مفهوم، </w:t>
      </w:r>
      <w:r w:rsidR="00922E5C" w:rsidRPr="00D44D5B">
        <w:rPr>
          <w:rFonts w:ascii="Traditional Arabic" w:hAnsi="Traditional Arabic" w:cs="Traditional Arabic" w:hint="cs"/>
          <w:rtl/>
        </w:rPr>
        <w:t>وقتی‌که</w:t>
      </w:r>
      <w:r w:rsidRPr="00D44D5B">
        <w:rPr>
          <w:rFonts w:ascii="Traditional Arabic" w:hAnsi="Traditional Arabic" w:cs="Traditional Arabic" w:hint="cs"/>
          <w:rtl/>
        </w:rPr>
        <w:t xml:space="preserve"> از حیث قیاس الی الغیر سنجیده شود، یا بشرط القیاس الی الغیر است که همان لا بشرط مقسمی است، یا بشرط عدم قیاس به غیر است، ماهیت مهمله به یک معنا است، یا لا بشرط از قیاس و عدم قیاس است.</w:t>
      </w:r>
    </w:p>
    <w:p w:rsidR="0068625A" w:rsidRPr="00D44D5B" w:rsidRDefault="0068625A" w:rsidP="00DA7E20">
      <w:pPr>
        <w:jc w:val="mediumKashida"/>
        <w:rPr>
          <w:rFonts w:ascii="Traditional Arabic" w:hAnsi="Traditional Arabic" w:cs="Traditional Arabic"/>
        </w:rPr>
      </w:pPr>
      <w:r w:rsidRPr="00D44D5B">
        <w:rPr>
          <w:rFonts w:ascii="Traditional Arabic" w:hAnsi="Traditional Arabic" w:cs="Traditional Arabic" w:hint="cs"/>
          <w:rtl/>
        </w:rPr>
        <w:t xml:space="preserve">مفهومی که تقسیم به این سه قسم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ماهیت مهمله در تقسیم اول گفته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w:t>
      </w:r>
    </w:p>
    <w:p w:rsidR="00823F53" w:rsidRPr="00D44D5B" w:rsidRDefault="00823F53" w:rsidP="00DA7E20">
      <w:pPr>
        <w:jc w:val="mediumKashida"/>
        <w:rPr>
          <w:rFonts w:ascii="Traditional Arabic" w:hAnsi="Traditional Arabic" w:cs="Traditional Arabic"/>
          <w:rtl/>
        </w:rPr>
      </w:pPr>
      <w:r w:rsidRPr="00D44D5B">
        <w:rPr>
          <w:rFonts w:ascii="Traditional Arabic" w:hAnsi="Traditional Arabic" w:cs="Traditional Arabic" w:hint="cs"/>
          <w:rtl/>
        </w:rPr>
        <w:t xml:space="preserve">تقسیم اولیه وجود دارد و آن ماهیت بما هی هی که از حیث اینکه قیاس برای بیرون ذاتش </w:t>
      </w:r>
      <w:r w:rsidR="00922E5C" w:rsidRPr="00D44D5B">
        <w:rPr>
          <w:rFonts w:ascii="Traditional Arabic" w:hAnsi="Traditional Arabic" w:cs="Traditional Arabic" w:hint="cs"/>
          <w:rtl/>
        </w:rPr>
        <w:t>انجام‌شده</w:t>
      </w:r>
      <w:r w:rsidRPr="00D44D5B">
        <w:rPr>
          <w:rFonts w:ascii="Traditional Arabic" w:hAnsi="Traditional Arabic" w:cs="Traditional Arabic" w:hint="cs"/>
          <w:rtl/>
        </w:rPr>
        <w:t xml:space="preserve"> یا نشده، سه حالت دارد، از حیثی که این ماهیت با غیرش مقایسه شده یا نشده، گفته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که حتماً مقایسه </w:t>
      </w:r>
      <w:r w:rsidR="00922E5C" w:rsidRPr="00D44D5B">
        <w:rPr>
          <w:rFonts w:ascii="Traditional Arabic" w:hAnsi="Traditional Arabic" w:cs="Traditional Arabic" w:hint="cs"/>
          <w:rtl/>
        </w:rPr>
        <w:t>انجام‌شده</w:t>
      </w:r>
      <w:r w:rsidRPr="00D44D5B">
        <w:rPr>
          <w:rFonts w:ascii="Traditional Arabic" w:hAnsi="Traditional Arabic" w:cs="Traditional Arabic" w:hint="cs"/>
          <w:rtl/>
        </w:rPr>
        <w:t xml:space="preserve">، گاهی گفته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که مقایسه نشده و گاهی هم گفته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که لا بشرط از قیاس است.</w:t>
      </w:r>
    </w:p>
    <w:p w:rsidR="00823F53" w:rsidRPr="00D44D5B" w:rsidRDefault="00823F53" w:rsidP="00DA7E20">
      <w:pPr>
        <w:jc w:val="mediumKashida"/>
        <w:rPr>
          <w:rFonts w:ascii="Traditional Arabic" w:hAnsi="Traditional Arabic" w:cs="Traditional Arabic"/>
          <w:rtl/>
        </w:rPr>
      </w:pPr>
      <w:r w:rsidRPr="00D44D5B">
        <w:rPr>
          <w:rFonts w:ascii="Traditional Arabic" w:hAnsi="Traditional Arabic" w:cs="Traditional Arabic" w:hint="cs"/>
          <w:rtl/>
        </w:rPr>
        <w:t>آنکه مقایسه شده، بشرط قیاس است، سه قسم دارد:</w:t>
      </w:r>
    </w:p>
    <w:p w:rsidR="00823F53" w:rsidRPr="00D44D5B" w:rsidRDefault="00823F53" w:rsidP="00DA7E20">
      <w:pPr>
        <w:jc w:val="mediumKashida"/>
        <w:rPr>
          <w:rFonts w:ascii="Traditional Arabic" w:hAnsi="Traditional Arabic" w:cs="Traditional Arabic"/>
          <w:rtl/>
        </w:rPr>
      </w:pPr>
      <w:r w:rsidRPr="00D44D5B">
        <w:rPr>
          <w:rFonts w:ascii="Traditional Arabic" w:hAnsi="Traditional Arabic" w:cs="Traditional Arabic" w:hint="cs"/>
          <w:rtl/>
        </w:rPr>
        <w:t>1 – بشرط شیء</w:t>
      </w:r>
    </w:p>
    <w:p w:rsidR="00823F53" w:rsidRPr="00D44D5B" w:rsidRDefault="00823F53" w:rsidP="00DA7E20">
      <w:pPr>
        <w:jc w:val="mediumKashida"/>
        <w:rPr>
          <w:rFonts w:ascii="Traditional Arabic" w:hAnsi="Traditional Arabic" w:cs="Traditional Arabic"/>
          <w:rtl/>
        </w:rPr>
      </w:pPr>
      <w:r w:rsidRPr="00D44D5B">
        <w:rPr>
          <w:rFonts w:ascii="Traditional Arabic" w:hAnsi="Traditional Arabic" w:cs="Traditional Arabic" w:hint="cs"/>
          <w:rtl/>
        </w:rPr>
        <w:t>2 – بشرط لا</w:t>
      </w:r>
    </w:p>
    <w:p w:rsidR="00823F53" w:rsidRPr="00D44D5B" w:rsidRDefault="00823F53" w:rsidP="00DA7E20">
      <w:pPr>
        <w:jc w:val="mediumKashida"/>
        <w:rPr>
          <w:rFonts w:ascii="Traditional Arabic" w:hAnsi="Traditional Arabic" w:cs="Traditional Arabic"/>
          <w:rtl/>
        </w:rPr>
      </w:pPr>
      <w:r w:rsidRPr="00D44D5B">
        <w:rPr>
          <w:rFonts w:ascii="Traditional Arabic" w:hAnsi="Traditional Arabic" w:cs="Traditional Arabic" w:hint="cs"/>
          <w:rtl/>
        </w:rPr>
        <w:t>3 – لا بشرط</w:t>
      </w:r>
    </w:p>
    <w:p w:rsidR="00823F53" w:rsidRPr="00D44D5B" w:rsidRDefault="00823F53" w:rsidP="00DA7E20">
      <w:pPr>
        <w:jc w:val="mediumKashida"/>
        <w:rPr>
          <w:rFonts w:ascii="Traditional Arabic" w:hAnsi="Traditional Arabic" w:cs="Traditional Arabic"/>
          <w:rtl/>
        </w:rPr>
      </w:pPr>
      <w:r w:rsidRPr="00D44D5B">
        <w:rPr>
          <w:rFonts w:ascii="Traditional Arabic" w:hAnsi="Traditional Arabic" w:cs="Traditional Arabic" w:hint="cs"/>
          <w:rtl/>
        </w:rPr>
        <w:lastRenderedPageBreak/>
        <w:t>در اینجا دو تقسیم است و در هر تقسیمی هم سه قسم دارد:</w:t>
      </w:r>
    </w:p>
    <w:p w:rsidR="00823F53" w:rsidRPr="00D44D5B" w:rsidRDefault="00823F53" w:rsidP="00DA7E20">
      <w:pPr>
        <w:jc w:val="mediumKashida"/>
        <w:rPr>
          <w:rFonts w:ascii="Traditional Arabic" w:hAnsi="Traditional Arabic" w:cs="Traditional Arabic"/>
          <w:rtl/>
        </w:rPr>
      </w:pPr>
      <w:r w:rsidRPr="00D44D5B">
        <w:rPr>
          <w:rFonts w:ascii="Traditional Arabic" w:hAnsi="Traditional Arabic" w:cs="Traditional Arabic" w:hint="cs"/>
          <w:rtl/>
        </w:rPr>
        <w:t xml:space="preserve">1 – تقسیم اول که تقسیم پایین است، این است که گفته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هر ماهیتی که بیرون خودش مقایسه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به طور مثال انسان با علم، عالم با عَدل، سه حالت دارد:</w:t>
      </w:r>
    </w:p>
    <w:p w:rsidR="00823F53" w:rsidRPr="00D44D5B" w:rsidRDefault="00823F53" w:rsidP="00DA7E20">
      <w:pPr>
        <w:jc w:val="mediumKashida"/>
        <w:rPr>
          <w:rFonts w:ascii="Traditional Arabic" w:hAnsi="Traditional Arabic" w:cs="Traditional Arabic"/>
          <w:rtl/>
        </w:rPr>
      </w:pPr>
      <w:r w:rsidRPr="00D44D5B">
        <w:rPr>
          <w:rFonts w:ascii="Traditional Arabic" w:hAnsi="Traditional Arabic" w:cs="Traditional Arabic" w:hint="cs"/>
          <w:rtl/>
        </w:rPr>
        <w:t>1 – بشرط شیء</w:t>
      </w:r>
    </w:p>
    <w:p w:rsidR="00823F53" w:rsidRPr="00D44D5B" w:rsidRDefault="00823F53" w:rsidP="00DA7E20">
      <w:pPr>
        <w:jc w:val="mediumKashida"/>
        <w:rPr>
          <w:rFonts w:ascii="Traditional Arabic" w:hAnsi="Traditional Arabic" w:cs="Traditional Arabic"/>
          <w:rtl/>
        </w:rPr>
      </w:pPr>
      <w:r w:rsidRPr="00D44D5B">
        <w:rPr>
          <w:rFonts w:ascii="Traditional Arabic" w:hAnsi="Traditional Arabic" w:cs="Traditional Arabic" w:hint="cs"/>
          <w:rtl/>
        </w:rPr>
        <w:t>2 – بشرط لا</w:t>
      </w:r>
    </w:p>
    <w:p w:rsidR="00823F53" w:rsidRPr="00D44D5B" w:rsidRDefault="00823F53" w:rsidP="00DA7E20">
      <w:pPr>
        <w:jc w:val="mediumKashida"/>
        <w:rPr>
          <w:rFonts w:ascii="Traditional Arabic" w:hAnsi="Traditional Arabic" w:cs="Traditional Arabic"/>
          <w:rtl/>
        </w:rPr>
      </w:pPr>
      <w:r w:rsidRPr="00D44D5B">
        <w:rPr>
          <w:rFonts w:ascii="Traditional Arabic" w:hAnsi="Traditional Arabic" w:cs="Traditional Arabic" w:hint="cs"/>
          <w:rtl/>
        </w:rPr>
        <w:t>3 – لا بشرط</w:t>
      </w:r>
    </w:p>
    <w:p w:rsidR="00823F53" w:rsidRPr="00D44D5B" w:rsidRDefault="00823F53" w:rsidP="00DA7E20">
      <w:pPr>
        <w:jc w:val="mediumKashida"/>
        <w:rPr>
          <w:rFonts w:ascii="Traditional Arabic" w:hAnsi="Traditional Arabic" w:cs="Traditional Arabic"/>
          <w:rtl/>
        </w:rPr>
      </w:pPr>
      <w:r w:rsidRPr="00D44D5B">
        <w:rPr>
          <w:rFonts w:ascii="Traditional Arabic" w:hAnsi="Traditional Arabic" w:cs="Traditional Arabic" w:hint="cs"/>
          <w:rtl/>
        </w:rPr>
        <w:t xml:space="preserve">مقسم در تقسیم اول، ماهیت بشرط قیاس الی الغیر است، اما خود مقسم اولی، خودش جزئی از تقسیم </w:t>
      </w:r>
      <w:r w:rsidR="00922E5C" w:rsidRPr="00D44D5B">
        <w:rPr>
          <w:rFonts w:ascii="Traditional Arabic" w:hAnsi="Traditional Arabic" w:cs="Traditional Arabic" w:hint="cs"/>
          <w:rtl/>
        </w:rPr>
        <w:t>بزرگ‌تر</w:t>
      </w:r>
      <w:r w:rsidRPr="00D44D5B">
        <w:rPr>
          <w:rFonts w:ascii="Traditional Arabic" w:hAnsi="Traditional Arabic" w:cs="Traditional Arabic" w:hint="cs"/>
          <w:rtl/>
        </w:rPr>
        <w:t xml:space="preserve"> است، تقسیم </w:t>
      </w:r>
      <w:r w:rsidR="00922E5C" w:rsidRPr="00D44D5B">
        <w:rPr>
          <w:rFonts w:ascii="Traditional Arabic" w:hAnsi="Traditional Arabic" w:cs="Traditional Arabic" w:hint="cs"/>
          <w:rtl/>
        </w:rPr>
        <w:t>بزرگ‌تر</w:t>
      </w:r>
      <w:r w:rsidRPr="00D44D5B">
        <w:rPr>
          <w:rFonts w:ascii="Traditional Arabic" w:hAnsi="Traditional Arabic" w:cs="Traditional Arabic" w:hint="cs"/>
          <w:rtl/>
        </w:rPr>
        <w:t xml:space="preserve"> و بالاتر این است که گفته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هر ماهیتی بما هی هی، از حیث اینکه قیاس به غیر بشود یا نشود، سه حالت دارد:</w:t>
      </w:r>
    </w:p>
    <w:p w:rsidR="00823F53" w:rsidRPr="00D44D5B" w:rsidRDefault="00823F53" w:rsidP="00DA7E20">
      <w:pPr>
        <w:jc w:val="mediumKashida"/>
        <w:rPr>
          <w:rFonts w:ascii="Traditional Arabic" w:hAnsi="Traditional Arabic" w:cs="Traditional Arabic"/>
          <w:rtl/>
        </w:rPr>
      </w:pPr>
      <w:r w:rsidRPr="00D44D5B">
        <w:rPr>
          <w:rFonts w:ascii="Traditional Arabic" w:hAnsi="Traditional Arabic" w:cs="Traditional Arabic" w:hint="cs"/>
          <w:rtl/>
        </w:rPr>
        <w:t>1 – بشرط قیاس است.</w:t>
      </w:r>
    </w:p>
    <w:p w:rsidR="00823F53" w:rsidRPr="00D44D5B" w:rsidRDefault="00823F53" w:rsidP="00DA7E20">
      <w:pPr>
        <w:jc w:val="mediumKashida"/>
        <w:rPr>
          <w:rFonts w:ascii="Traditional Arabic" w:hAnsi="Traditional Arabic" w:cs="Traditional Arabic"/>
          <w:rtl/>
        </w:rPr>
      </w:pPr>
      <w:r w:rsidRPr="00D44D5B">
        <w:rPr>
          <w:rFonts w:ascii="Traditional Arabic" w:hAnsi="Traditional Arabic" w:cs="Traditional Arabic" w:hint="cs"/>
          <w:rtl/>
        </w:rPr>
        <w:t>2 – بشرط عدم قیاس است، اینکه فقط ذات ماهیت دیده شده است.</w:t>
      </w:r>
    </w:p>
    <w:p w:rsidR="00823F53" w:rsidRPr="00D44D5B" w:rsidRDefault="00823F53" w:rsidP="00DA7E20">
      <w:pPr>
        <w:jc w:val="mediumKashida"/>
        <w:rPr>
          <w:rFonts w:ascii="Traditional Arabic" w:hAnsi="Traditional Arabic" w:cs="Traditional Arabic"/>
          <w:rtl/>
        </w:rPr>
      </w:pPr>
      <w:r w:rsidRPr="00D44D5B">
        <w:rPr>
          <w:rFonts w:ascii="Traditional Arabic" w:hAnsi="Traditional Arabic" w:cs="Traditional Arabic" w:hint="cs"/>
          <w:rtl/>
        </w:rPr>
        <w:t>3 – ماهیتی لا بشرط از قیاس به غیر یا عدم قیاس است.</w:t>
      </w:r>
    </w:p>
    <w:p w:rsidR="00823F53" w:rsidRPr="00D44D5B" w:rsidRDefault="00D44D5B" w:rsidP="00DA7E20">
      <w:pPr>
        <w:ind w:firstLine="0"/>
        <w:jc w:val="mediumKashida"/>
        <w:rPr>
          <w:rFonts w:ascii="Traditional Arabic" w:hAnsi="Traditional Arabic" w:cs="Traditional Arabic"/>
          <w:rtl/>
        </w:rPr>
      </w:pPr>
      <w:r w:rsidRPr="00D44D5B">
        <w:rPr>
          <w:rFonts w:ascii="Traditional Arabic" w:hAnsi="Traditional Arabic" w:cs="Traditional Arabic"/>
          <w:rtl/>
        </w:rPr>
        <w:t xml:space="preserve"> </w:t>
      </w:r>
      <w:r w:rsidR="00922E5C" w:rsidRPr="00D44D5B">
        <w:rPr>
          <w:rFonts w:ascii="Traditional Arabic" w:hAnsi="Traditional Arabic" w:cs="Traditional Arabic" w:hint="cs"/>
          <w:rtl/>
        </w:rPr>
        <w:t>هرکدام</w:t>
      </w:r>
      <w:r w:rsidR="00823F53" w:rsidRPr="00D44D5B">
        <w:rPr>
          <w:rFonts w:ascii="Traditional Arabic" w:hAnsi="Traditional Arabic" w:cs="Traditional Arabic" w:hint="cs"/>
          <w:rtl/>
        </w:rPr>
        <w:t xml:space="preserve"> از تقسیمات دوم و سوم </w:t>
      </w:r>
      <w:r w:rsidR="00922E5C" w:rsidRPr="00D44D5B">
        <w:rPr>
          <w:rFonts w:ascii="Traditional Arabic" w:hAnsi="Traditional Arabic" w:cs="Traditional Arabic" w:hint="cs"/>
          <w:rtl/>
        </w:rPr>
        <w:t>می‌شود</w:t>
      </w:r>
      <w:r w:rsidR="00823F53" w:rsidRPr="00D44D5B">
        <w:rPr>
          <w:rFonts w:ascii="Traditional Arabic" w:hAnsi="Traditional Arabic" w:cs="Traditional Arabic" w:hint="cs"/>
          <w:rtl/>
        </w:rPr>
        <w:t xml:space="preserve"> گفت که مهمله هستند، مقسم این سه قسم، مهمله خیلی مهمله است، یعنی آنی که از حیث قیاس الی غیر، هیچ قیدی در آن نیست</w:t>
      </w:r>
      <w:r w:rsidR="0021617F" w:rsidRPr="00D44D5B">
        <w:rPr>
          <w:rFonts w:ascii="Traditional Arabic" w:hAnsi="Traditional Arabic" w:cs="Traditional Arabic" w:hint="cs"/>
          <w:rtl/>
        </w:rPr>
        <w:t xml:space="preserve"> و به سه حالت تقسیم </w:t>
      </w:r>
      <w:r w:rsidR="00922E5C" w:rsidRPr="00D44D5B">
        <w:rPr>
          <w:rFonts w:ascii="Traditional Arabic" w:hAnsi="Traditional Arabic" w:cs="Traditional Arabic" w:hint="cs"/>
          <w:rtl/>
        </w:rPr>
        <w:t>می‌شود</w:t>
      </w:r>
      <w:r w:rsidR="0021617F" w:rsidRPr="00D44D5B">
        <w:rPr>
          <w:rFonts w:ascii="Traditional Arabic" w:hAnsi="Traditional Arabic" w:cs="Traditional Arabic" w:hint="cs"/>
          <w:rtl/>
        </w:rPr>
        <w:t>:</w:t>
      </w:r>
    </w:p>
    <w:p w:rsidR="0021617F" w:rsidRPr="00D44D5B" w:rsidRDefault="0021617F"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1 – بشرط قیاس</w:t>
      </w:r>
    </w:p>
    <w:p w:rsidR="0021617F" w:rsidRPr="00D44D5B" w:rsidRDefault="0021617F"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2 – بشرط عدم قیاس</w:t>
      </w:r>
    </w:p>
    <w:p w:rsidR="0021617F" w:rsidRPr="00D44D5B" w:rsidRDefault="0021617F"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3 – لا بشرط از قیاس</w:t>
      </w:r>
    </w:p>
    <w:p w:rsidR="0021617F" w:rsidRPr="00D44D5B" w:rsidRDefault="0021617F"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 xml:space="preserve">بنابراین این نوع تقریری که </w:t>
      </w:r>
      <w:r w:rsidR="00922E5C" w:rsidRPr="00D44D5B">
        <w:rPr>
          <w:rFonts w:ascii="Traditional Arabic" w:hAnsi="Traditional Arabic" w:cs="Traditional Arabic" w:hint="cs"/>
          <w:rtl/>
        </w:rPr>
        <w:t>می‌گوییم</w:t>
      </w:r>
      <w:r w:rsidRPr="00D44D5B">
        <w:rPr>
          <w:rFonts w:ascii="Traditional Arabic" w:hAnsi="Traditional Arabic" w:cs="Traditional Arabic" w:hint="cs"/>
          <w:rtl/>
        </w:rPr>
        <w:t xml:space="preserve">، در </w:t>
      </w:r>
      <w:r w:rsidR="00922E5C" w:rsidRPr="00D44D5B">
        <w:rPr>
          <w:rFonts w:ascii="Traditional Arabic" w:hAnsi="Traditional Arabic" w:cs="Traditional Arabic" w:hint="cs"/>
          <w:rtl/>
        </w:rPr>
        <w:t>کتاب‌ها</w:t>
      </w:r>
      <w:r w:rsidRPr="00D44D5B">
        <w:rPr>
          <w:rFonts w:ascii="Traditional Arabic" w:hAnsi="Traditional Arabic" w:cs="Traditional Arabic" w:hint="cs"/>
          <w:rtl/>
        </w:rPr>
        <w:t xml:space="preserve"> به این صورت بیان </w:t>
      </w:r>
      <w:r w:rsidR="00922E5C" w:rsidRPr="00D44D5B">
        <w:rPr>
          <w:rFonts w:ascii="Traditional Arabic" w:hAnsi="Traditional Arabic" w:cs="Traditional Arabic" w:hint="cs"/>
          <w:rtl/>
        </w:rPr>
        <w:t>نکرده‌اند</w:t>
      </w:r>
      <w:r w:rsidR="00EF534A" w:rsidRPr="00D44D5B">
        <w:rPr>
          <w:rFonts w:ascii="Traditional Arabic" w:hAnsi="Traditional Arabic" w:cs="Traditional Arabic" w:hint="cs"/>
          <w:rtl/>
        </w:rPr>
        <w:t>.</w:t>
      </w:r>
    </w:p>
    <w:p w:rsidR="00EF534A" w:rsidRPr="00D44D5B" w:rsidRDefault="00EF534A"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 xml:space="preserve">اولین تقسیمی که بر اسم جنس عارض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این است که اسم جنس از حیث اینکه با بیرون ذاتش مقایسه بشود یا مقایسه نشود، اصل اینکه با بیرون مقایسه بشود یا </w:t>
      </w:r>
      <w:r w:rsidR="00D44D5B" w:rsidRPr="00D44D5B">
        <w:rPr>
          <w:rFonts w:ascii="Traditional Arabic" w:hAnsi="Traditional Arabic" w:cs="Traditional Arabic" w:hint="cs"/>
          <w:rtl/>
        </w:rPr>
        <w:t>نه</w:t>
      </w:r>
      <w:r w:rsidRPr="00D44D5B">
        <w:rPr>
          <w:rFonts w:ascii="Traditional Arabic" w:hAnsi="Traditional Arabic" w:cs="Traditional Arabic" w:hint="cs"/>
          <w:rtl/>
        </w:rPr>
        <w:t xml:space="preserve"> بیان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مقسم است و سه حالت دارد:</w:t>
      </w:r>
    </w:p>
    <w:p w:rsidR="00EF534A" w:rsidRPr="00D44D5B" w:rsidRDefault="00EF534A"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1 – بشرط مقایسه</w:t>
      </w:r>
    </w:p>
    <w:p w:rsidR="00EF534A" w:rsidRPr="00D44D5B" w:rsidRDefault="00EF534A"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2 – بشرط عدم مقایسه</w:t>
      </w:r>
    </w:p>
    <w:p w:rsidR="00EF534A" w:rsidRPr="00D44D5B" w:rsidRDefault="00EF534A"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3 – لا بشرط از مقایسه</w:t>
      </w:r>
    </w:p>
    <w:p w:rsidR="00EF534A" w:rsidRPr="00D44D5B" w:rsidRDefault="00EF534A"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بشرط مقایسه مفهوم با چیز خاص، مثل انسان با علم، سه حالت دارد:</w:t>
      </w:r>
    </w:p>
    <w:p w:rsidR="00EF534A" w:rsidRPr="00D44D5B" w:rsidRDefault="00EF534A"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1 – بشرط شیء</w:t>
      </w:r>
    </w:p>
    <w:p w:rsidR="00EF534A" w:rsidRPr="00D44D5B" w:rsidRDefault="00EF534A"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2 – بشرط لا</w:t>
      </w:r>
    </w:p>
    <w:p w:rsidR="00EF534A" w:rsidRPr="00D44D5B" w:rsidRDefault="00EF534A"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3 – لا بشرط</w:t>
      </w:r>
    </w:p>
    <w:p w:rsidR="00EF534A" w:rsidRPr="00D44D5B" w:rsidRDefault="00EF534A"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 xml:space="preserve">در تقسیم اول، ما اصل قیاس مفهوم به خارج ذاتش را </w:t>
      </w:r>
      <w:r w:rsidR="00922E5C" w:rsidRPr="00D44D5B">
        <w:rPr>
          <w:rFonts w:ascii="Traditional Arabic" w:hAnsi="Traditional Arabic" w:cs="Traditional Arabic" w:hint="cs"/>
          <w:rtl/>
        </w:rPr>
        <w:t>مدنظر</w:t>
      </w:r>
      <w:r w:rsidRPr="00D44D5B">
        <w:rPr>
          <w:rFonts w:ascii="Traditional Arabic" w:hAnsi="Traditional Arabic" w:cs="Traditional Arabic" w:hint="cs"/>
          <w:rtl/>
        </w:rPr>
        <w:t xml:space="preserve"> </w:t>
      </w:r>
      <w:r w:rsidR="00922E5C" w:rsidRPr="00D44D5B">
        <w:rPr>
          <w:rFonts w:ascii="Traditional Arabic" w:hAnsi="Traditional Arabic" w:cs="Traditional Arabic" w:hint="cs"/>
          <w:rtl/>
        </w:rPr>
        <w:t>قراردادیم</w:t>
      </w:r>
      <w:r w:rsidRPr="00D44D5B">
        <w:rPr>
          <w:rFonts w:ascii="Traditional Arabic" w:hAnsi="Traditional Arabic" w:cs="Traditional Arabic" w:hint="cs"/>
          <w:rtl/>
        </w:rPr>
        <w:t xml:space="preserve">، اینکه قیاس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یا ن</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و یا اینکه ساکت است.</w:t>
      </w:r>
    </w:p>
    <w:p w:rsidR="00EF534A" w:rsidRPr="00D44D5B" w:rsidRDefault="00EF534A"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lastRenderedPageBreak/>
        <w:t xml:space="preserve">در </w:t>
      </w:r>
      <w:r w:rsidR="00922E5C" w:rsidRPr="00D44D5B">
        <w:rPr>
          <w:rFonts w:ascii="Traditional Arabic" w:hAnsi="Traditional Arabic" w:cs="Traditional Arabic" w:hint="cs"/>
          <w:rtl/>
        </w:rPr>
        <w:t>تقسیم‌بندی</w:t>
      </w:r>
      <w:r w:rsidRPr="00D44D5B">
        <w:rPr>
          <w:rFonts w:ascii="Traditional Arabic" w:hAnsi="Traditional Arabic" w:cs="Traditional Arabic" w:hint="cs"/>
          <w:rtl/>
        </w:rPr>
        <w:t xml:space="preserve"> دوم، یکی از این </w:t>
      </w:r>
      <w:r w:rsidR="00922E5C" w:rsidRPr="00D44D5B">
        <w:rPr>
          <w:rFonts w:ascii="Traditional Arabic" w:hAnsi="Traditional Arabic" w:cs="Traditional Arabic" w:hint="cs"/>
          <w:rtl/>
        </w:rPr>
        <w:t>قسم‌ها</w:t>
      </w:r>
      <w:r w:rsidRPr="00D44D5B">
        <w:rPr>
          <w:rFonts w:ascii="Traditional Arabic" w:hAnsi="Traditional Arabic" w:cs="Traditional Arabic" w:hint="cs"/>
          <w:rtl/>
        </w:rPr>
        <w:t xml:space="preserve"> </w:t>
      </w:r>
      <w:r w:rsidR="00922E5C" w:rsidRPr="00D44D5B">
        <w:rPr>
          <w:rFonts w:ascii="Traditional Arabic" w:hAnsi="Traditional Arabic" w:cs="Traditional Arabic" w:hint="cs"/>
          <w:rtl/>
        </w:rPr>
        <w:t>گرفته‌شده</w:t>
      </w:r>
      <w:r w:rsidRPr="00D44D5B">
        <w:rPr>
          <w:rFonts w:ascii="Traditional Arabic" w:hAnsi="Traditional Arabic" w:cs="Traditional Arabic" w:hint="cs"/>
          <w:rtl/>
        </w:rPr>
        <w:t xml:space="preserve"> و با یک قید خاصی سنجیده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اینکه یا بشرط شیء، یا بشرط لا و یا لا بشرط است</w:t>
      </w:r>
      <w:r w:rsidR="003B0D07" w:rsidRPr="00D44D5B">
        <w:rPr>
          <w:rFonts w:ascii="Traditional Arabic" w:hAnsi="Traditional Arabic" w:cs="Traditional Arabic" w:hint="cs"/>
          <w:rtl/>
        </w:rPr>
        <w:t>.</w:t>
      </w:r>
    </w:p>
    <w:p w:rsidR="003B0D07" w:rsidRPr="00D44D5B" w:rsidRDefault="007B3989"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مقسمی را ن</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گفت که مهمله است، برای اینکه بشرط قیاس است، مهمله تر از همه </w:t>
      </w:r>
      <w:r w:rsidR="00922E5C" w:rsidRPr="00D44D5B">
        <w:rPr>
          <w:rFonts w:ascii="Traditional Arabic" w:hAnsi="Traditional Arabic" w:cs="Traditional Arabic" w:hint="cs"/>
          <w:rtl/>
        </w:rPr>
        <w:t>این‌ها</w:t>
      </w:r>
      <w:r w:rsidRPr="00D44D5B">
        <w:rPr>
          <w:rFonts w:ascii="Traditional Arabic" w:hAnsi="Traditional Arabic" w:cs="Traditional Arabic" w:hint="cs"/>
          <w:rtl/>
        </w:rPr>
        <w:t xml:space="preserve">، مقسم </w:t>
      </w:r>
      <w:r w:rsidR="00922E5C" w:rsidRPr="00D44D5B">
        <w:rPr>
          <w:rFonts w:ascii="Traditional Arabic" w:hAnsi="Traditional Arabic" w:cs="Traditional Arabic" w:hint="cs"/>
          <w:rtl/>
        </w:rPr>
        <w:t>این‌هاست</w:t>
      </w:r>
      <w:r w:rsidRPr="00D44D5B">
        <w:rPr>
          <w:rFonts w:ascii="Traditional Arabic" w:hAnsi="Traditional Arabic" w:cs="Traditional Arabic" w:hint="cs"/>
          <w:rtl/>
        </w:rPr>
        <w:t>.</w:t>
      </w:r>
    </w:p>
    <w:p w:rsidR="00A51687" w:rsidRPr="00D44D5B" w:rsidRDefault="00A51687"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 xml:space="preserve">موضوع له اسم جنس به نظر ما، اولی است، برای اینکه وقتی گفته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رجل، انسان و امثالهم، از حیث اینکه </w:t>
      </w:r>
      <w:r w:rsidR="00922E5C" w:rsidRPr="00D44D5B">
        <w:rPr>
          <w:rFonts w:ascii="Traditional Arabic" w:hAnsi="Traditional Arabic" w:cs="Traditional Arabic" w:hint="cs"/>
          <w:rtl/>
        </w:rPr>
        <w:t>فی‌الجمله</w:t>
      </w:r>
      <w:r w:rsidRPr="00D44D5B">
        <w:rPr>
          <w:rFonts w:ascii="Traditional Arabic" w:hAnsi="Traditional Arabic" w:cs="Traditional Arabic" w:hint="cs"/>
          <w:rtl/>
        </w:rPr>
        <w:t xml:space="preserve"> به بیرون آن نگاه بشود یا نشود، سه حالت دارد</w:t>
      </w:r>
      <w:r w:rsidR="006C73BC" w:rsidRPr="00D44D5B">
        <w:rPr>
          <w:rFonts w:ascii="Traditional Arabic" w:hAnsi="Traditional Arabic" w:cs="Traditional Arabic" w:hint="cs"/>
          <w:rtl/>
        </w:rPr>
        <w:t>، تقسیم واقعی است، گفته ن</w:t>
      </w:r>
      <w:r w:rsidR="00922E5C" w:rsidRPr="00D44D5B">
        <w:rPr>
          <w:rFonts w:ascii="Traditional Arabic" w:hAnsi="Traditional Arabic" w:cs="Traditional Arabic" w:hint="cs"/>
          <w:rtl/>
        </w:rPr>
        <w:t>می‌شود</w:t>
      </w:r>
      <w:r w:rsidR="006C73BC" w:rsidRPr="00D44D5B">
        <w:rPr>
          <w:rFonts w:ascii="Traditional Arabic" w:hAnsi="Traditional Arabic" w:cs="Traditional Arabic" w:hint="cs"/>
          <w:rtl/>
        </w:rPr>
        <w:t xml:space="preserve"> المسما به این اسم</w:t>
      </w:r>
      <w:r w:rsidR="00DA7E20" w:rsidRPr="00D44D5B">
        <w:rPr>
          <w:rFonts w:ascii="Traditional Arabic" w:hAnsi="Traditional Arabic" w:cs="Traditional Arabic" w:hint="cs"/>
          <w:rtl/>
        </w:rPr>
        <w:t>،</w:t>
      </w:r>
      <w:r w:rsidR="006C73BC" w:rsidRPr="00D44D5B">
        <w:rPr>
          <w:rFonts w:ascii="Traditional Arabic" w:hAnsi="Traditional Arabic" w:cs="Traditional Arabic" w:hint="cs"/>
          <w:rtl/>
        </w:rPr>
        <w:t xml:space="preserve"> تقسیم </w:t>
      </w:r>
      <w:r w:rsidR="00922E5C" w:rsidRPr="00D44D5B">
        <w:rPr>
          <w:rFonts w:ascii="Traditional Arabic" w:hAnsi="Traditional Arabic" w:cs="Traditional Arabic" w:hint="cs"/>
          <w:rtl/>
        </w:rPr>
        <w:t>می‌شود</w:t>
      </w:r>
      <w:r w:rsidR="006C73BC" w:rsidRPr="00D44D5B">
        <w:rPr>
          <w:rFonts w:ascii="Traditional Arabic" w:hAnsi="Traditional Arabic" w:cs="Traditional Arabic" w:hint="cs"/>
          <w:rtl/>
        </w:rPr>
        <w:t xml:space="preserve"> که گفته شود مشترک لفظی است، بلکه واقعاً مشترک معنوی است، یعنی همان مفهوم کلی لابشرطی مقسمی تقسیم </w:t>
      </w:r>
      <w:r w:rsidR="00922E5C" w:rsidRPr="00D44D5B">
        <w:rPr>
          <w:rFonts w:ascii="Traditional Arabic" w:hAnsi="Traditional Arabic" w:cs="Traditional Arabic" w:hint="cs"/>
          <w:rtl/>
        </w:rPr>
        <w:t>می‌شود</w:t>
      </w:r>
      <w:r w:rsidR="006C73BC" w:rsidRPr="00D44D5B">
        <w:rPr>
          <w:rFonts w:ascii="Traditional Arabic" w:hAnsi="Traditional Arabic" w:cs="Traditional Arabic" w:hint="cs"/>
          <w:rtl/>
        </w:rPr>
        <w:t>.</w:t>
      </w:r>
    </w:p>
    <w:p w:rsidR="006C73BC" w:rsidRPr="00D44D5B" w:rsidRDefault="006C73BC"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 xml:space="preserve">یک معنا هست که دو تقسیم برای او جاری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مشخص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که مقسم کلی همان موضوع له است که تقسیمات بر آن عارض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w:t>
      </w:r>
    </w:p>
    <w:p w:rsidR="006C73BC" w:rsidRPr="00D44D5B" w:rsidRDefault="006C73BC"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 xml:space="preserve">اینکه بعضی </w:t>
      </w:r>
      <w:r w:rsidR="00922E5C" w:rsidRPr="00D44D5B">
        <w:rPr>
          <w:rFonts w:ascii="Traditional Arabic" w:hAnsi="Traditional Arabic" w:cs="Traditional Arabic" w:hint="cs"/>
          <w:rtl/>
        </w:rPr>
        <w:t>گفته‌اند</w:t>
      </w:r>
      <w:r w:rsidRPr="00D44D5B">
        <w:rPr>
          <w:rFonts w:ascii="Traditional Arabic" w:hAnsi="Traditional Arabic" w:cs="Traditional Arabic" w:hint="cs"/>
          <w:rtl/>
        </w:rPr>
        <w:t>، ماهیت مهمله همان لا بشرط مقسمی است، شاید مقصودشان لا بشرط مقسمی کلی باشد.</w:t>
      </w:r>
    </w:p>
    <w:p w:rsidR="006C73BC" w:rsidRPr="00D44D5B" w:rsidRDefault="006C73BC"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 xml:space="preserve">به گمانم، اختلاف آراء، </w:t>
      </w:r>
      <w:r w:rsidR="00DA7E20" w:rsidRPr="00D44D5B">
        <w:rPr>
          <w:rFonts w:ascii="Traditional Arabic" w:hAnsi="Traditional Arabic" w:cs="Traditional Arabic" w:hint="cs"/>
          <w:rtl/>
        </w:rPr>
        <w:t xml:space="preserve">برگشتش به این است که </w:t>
      </w:r>
      <w:r w:rsidR="00922E5C" w:rsidRPr="00D44D5B">
        <w:rPr>
          <w:rFonts w:ascii="Traditional Arabic" w:hAnsi="Traditional Arabic" w:cs="Traditional Arabic" w:hint="cs"/>
          <w:rtl/>
        </w:rPr>
        <w:t>هرکسی</w:t>
      </w:r>
      <w:r w:rsidRPr="00D44D5B">
        <w:rPr>
          <w:rFonts w:ascii="Traditional Arabic" w:hAnsi="Traditional Arabic" w:cs="Traditional Arabic" w:hint="cs"/>
          <w:rtl/>
        </w:rPr>
        <w:t xml:space="preserve"> </w:t>
      </w:r>
      <w:r w:rsidR="00922E5C" w:rsidRPr="00D44D5B">
        <w:rPr>
          <w:rFonts w:ascii="Traditional Arabic" w:hAnsi="Traditional Arabic" w:cs="Traditional Arabic" w:hint="cs"/>
          <w:rtl/>
        </w:rPr>
        <w:t>گوشه‌ای</w:t>
      </w:r>
      <w:r w:rsidRPr="00D44D5B">
        <w:rPr>
          <w:rFonts w:ascii="Traditional Arabic" w:hAnsi="Traditional Arabic" w:cs="Traditional Arabic" w:hint="cs"/>
          <w:rtl/>
        </w:rPr>
        <w:t xml:space="preserve"> از این مطلب را در تحلیل کلی نظر داشته، </w:t>
      </w:r>
      <w:r w:rsidR="00922E5C" w:rsidRPr="00D44D5B">
        <w:rPr>
          <w:rFonts w:ascii="Traditional Arabic" w:hAnsi="Traditional Arabic" w:cs="Traditional Arabic" w:hint="cs"/>
          <w:rtl/>
        </w:rPr>
        <w:t>هرکدام</w:t>
      </w:r>
      <w:r w:rsidRPr="00D44D5B">
        <w:rPr>
          <w:rFonts w:ascii="Traditional Arabic" w:hAnsi="Traditional Arabic" w:cs="Traditional Arabic" w:hint="cs"/>
          <w:rtl/>
        </w:rPr>
        <w:t xml:space="preserve"> هم یک وجهی دارد، اما تحلیل جامع این است.</w:t>
      </w:r>
    </w:p>
    <w:p w:rsidR="00B105DF" w:rsidRPr="00D44D5B" w:rsidRDefault="00B105DF" w:rsidP="00DA7E20">
      <w:pPr>
        <w:pStyle w:val="Heading1"/>
        <w:jc w:val="mediumKashida"/>
        <w:rPr>
          <w:rFonts w:ascii="Traditional Arabic" w:hAnsi="Traditional Arabic" w:cs="Traditional Arabic"/>
          <w:color w:val="FF0000"/>
          <w:rtl/>
        </w:rPr>
      </w:pPr>
      <w:bookmarkStart w:id="4" w:name="_Toc496519651"/>
      <w:r w:rsidRPr="00D44D5B">
        <w:rPr>
          <w:rFonts w:ascii="Traditional Arabic" w:hAnsi="Traditional Arabic" w:cs="Traditional Arabic" w:hint="cs"/>
          <w:color w:val="FF0000"/>
          <w:rtl/>
        </w:rPr>
        <w:t>دو تقسیم طولی و هفت مفهوم</w:t>
      </w:r>
      <w:bookmarkEnd w:id="4"/>
    </w:p>
    <w:p w:rsidR="006C73BC" w:rsidRPr="00D44D5B" w:rsidRDefault="0037620B"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 xml:space="preserve">بنابراین در اینجا دو تقسیم طولی و هفت مفهوم است، تقسیم دوم عارض بر آن ماهیت مقیس الی الخارج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دوم اینکه هفت مفهوم است، سوم اینکه تقسیم اولی </w:t>
      </w:r>
      <w:r w:rsidR="00D44D5B">
        <w:rPr>
          <w:rFonts w:ascii="Traditional Arabic" w:hAnsi="Traditional Arabic" w:cs="Traditional Arabic"/>
          <w:rtl/>
        </w:rPr>
        <w:t>بالادست</w:t>
      </w:r>
      <w:r w:rsidR="00D44D5B">
        <w:rPr>
          <w:rFonts w:ascii="Traditional Arabic" w:hAnsi="Traditional Arabic" w:cs="Traditional Arabic" w:hint="cs"/>
          <w:rtl/>
        </w:rPr>
        <w:t>ی</w:t>
      </w:r>
      <w:r w:rsidRPr="00D44D5B">
        <w:rPr>
          <w:rFonts w:ascii="Traditional Arabic" w:hAnsi="Traditional Arabic" w:cs="Traditional Arabic" w:hint="cs"/>
          <w:rtl/>
        </w:rPr>
        <w:t xml:space="preserve"> هم با یک اعتبارات زائد </w:t>
      </w:r>
      <w:r w:rsidR="00922E5C" w:rsidRPr="00D44D5B">
        <w:rPr>
          <w:rFonts w:ascii="Traditional Arabic" w:hAnsi="Traditional Arabic" w:cs="Traditional Arabic" w:hint="cs"/>
          <w:rtl/>
        </w:rPr>
        <w:t>می‌تواند</w:t>
      </w:r>
      <w:r w:rsidRPr="00D44D5B">
        <w:rPr>
          <w:rFonts w:ascii="Traditional Arabic" w:hAnsi="Traditional Arabic" w:cs="Traditional Arabic" w:hint="cs"/>
          <w:rtl/>
        </w:rPr>
        <w:t xml:space="preserve"> تقسیم بالاتری هم ایجاد بشود، چهارم اینکه موضوع له همان ماهیت بما هی هی مقسمی در تقسیم اول است، </w:t>
      </w:r>
      <w:r w:rsidR="00922E5C" w:rsidRPr="00D44D5B">
        <w:rPr>
          <w:rFonts w:ascii="Traditional Arabic" w:hAnsi="Traditional Arabic" w:cs="Traditional Arabic" w:hint="cs"/>
          <w:rtl/>
        </w:rPr>
        <w:t>به</w:t>
      </w:r>
      <w:r w:rsidR="00922E5C" w:rsidRPr="00D44D5B">
        <w:rPr>
          <w:rFonts w:ascii="Traditional Arabic" w:hAnsi="Traditional Arabic" w:cs="Traditional Arabic"/>
          <w:rtl/>
        </w:rPr>
        <w:t xml:space="preserve"> </w:t>
      </w:r>
      <w:r w:rsidR="00922E5C" w:rsidRPr="00D44D5B">
        <w:rPr>
          <w:rFonts w:ascii="Traditional Arabic" w:hAnsi="Traditional Arabic" w:cs="Traditional Arabic" w:hint="cs"/>
          <w:rtl/>
        </w:rPr>
        <w:t>حیثی</w:t>
      </w:r>
      <w:r w:rsidRPr="00D44D5B">
        <w:rPr>
          <w:rFonts w:ascii="Traditional Arabic" w:hAnsi="Traditional Arabic" w:cs="Traditional Arabic" w:hint="cs"/>
          <w:rtl/>
        </w:rPr>
        <w:t xml:space="preserve"> که اگر تقسیم سوم چهارم و پنجمی آورده شود، موضوع له روی م</w:t>
      </w:r>
      <w:r w:rsidR="00922E5C" w:rsidRPr="00D44D5B">
        <w:rPr>
          <w:rFonts w:ascii="Traditional Arabic" w:hAnsi="Traditional Arabic" w:cs="Traditional Arabic" w:hint="cs"/>
          <w:rtl/>
        </w:rPr>
        <w:t>قسم‌ها</w:t>
      </w:r>
      <w:r w:rsidRPr="00D44D5B">
        <w:rPr>
          <w:rFonts w:ascii="Traditional Arabic" w:hAnsi="Traditional Arabic" w:cs="Traditional Arabic" w:hint="cs"/>
          <w:rtl/>
        </w:rPr>
        <w:t xml:space="preserve"> </w:t>
      </w:r>
      <w:r w:rsidR="00922E5C" w:rsidRPr="00D44D5B">
        <w:rPr>
          <w:rFonts w:ascii="Traditional Arabic" w:hAnsi="Traditional Arabic" w:cs="Traditional Arabic" w:hint="cs"/>
          <w:rtl/>
        </w:rPr>
        <w:t>می‌ایستد</w:t>
      </w:r>
      <w:r w:rsidR="001C6B4E" w:rsidRPr="00D44D5B">
        <w:rPr>
          <w:rFonts w:ascii="Traditional Arabic" w:hAnsi="Traditional Arabic" w:cs="Traditional Arabic" w:hint="cs"/>
          <w:rtl/>
        </w:rPr>
        <w:t>.</w:t>
      </w:r>
    </w:p>
    <w:p w:rsidR="00B105DF" w:rsidRPr="00D44D5B" w:rsidRDefault="00DA7E20" w:rsidP="00DA7E20">
      <w:pPr>
        <w:pStyle w:val="Heading1"/>
        <w:jc w:val="mediumKashida"/>
        <w:rPr>
          <w:rFonts w:ascii="Traditional Arabic" w:hAnsi="Traditional Arabic" w:cs="Traditional Arabic"/>
          <w:color w:val="FF0000"/>
          <w:rtl/>
        </w:rPr>
      </w:pPr>
      <w:bookmarkStart w:id="5" w:name="_Toc496519652"/>
      <w:r w:rsidRPr="00D44D5B">
        <w:rPr>
          <w:rFonts w:ascii="Traditional Arabic" w:hAnsi="Traditional Arabic" w:cs="Traditional Arabic" w:hint="cs"/>
          <w:color w:val="FF0000"/>
          <w:rtl/>
        </w:rPr>
        <w:t xml:space="preserve">موضوع‌له </w:t>
      </w:r>
      <w:r w:rsidR="00B105DF" w:rsidRPr="00D44D5B">
        <w:rPr>
          <w:rFonts w:ascii="Traditional Arabic" w:hAnsi="Traditional Arabic" w:cs="Traditional Arabic" w:hint="cs"/>
          <w:color w:val="FF0000"/>
          <w:rtl/>
        </w:rPr>
        <w:t>کلی طبیعی</w:t>
      </w:r>
      <w:bookmarkEnd w:id="5"/>
    </w:p>
    <w:p w:rsidR="001C6B4E" w:rsidRPr="00D44D5B" w:rsidRDefault="00F25FB2"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بحث دیگر در مورد کلی طبیعی است، یک بحث منطقی و فلسفی است، کلی طبیعی یعنی</w:t>
      </w:r>
      <w:r w:rsidR="00DA7E20" w:rsidRPr="00D44D5B">
        <w:rPr>
          <w:rFonts w:ascii="Traditional Arabic" w:hAnsi="Traditional Arabic" w:cs="Traditional Arabic" w:hint="cs"/>
          <w:rtl/>
        </w:rPr>
        <w:t>؛</w:t>
      </w:r>
      <w:r w:rsidRPr="00D44D5B">
        <w:rPr>
          <w:rFonts w:ascii="Traditional Arabic" w:hAnsi="Traditional Arabic" w:cs="Traditional Arabic" w:hint="cs"/>
          <w:rtl/>
        </w:rPr>
        <w:t xml:space="preserve"> </w:t>
      </w:r>
      <w:r w:rsidR="00DA7E20" w:rsidRPr="00D44D5B">
        <w:rPr>
          <w:rFonts w:ascii="Traditional Arabic" w:hAnsi="Traditional Arabic" w:cs="Traditional Arabic" w:hint="cs"/>
          <w:rtl/>
        </w:rPr>
        <w:t>«</w:t>
      </w:r>
      <w:r w:rsidRPr="00D44D5B">
        <w:rPr>
          <w:rFonts w:ascii="Traditional Arabic" w:hAnsi="Traditional Arabic" w:cs="Traditional Arabic" w:hint="cs"/>
          <w:rtl/>
        </w:rPr>
        <w:t>ما یص</w:t>
      </w:r>
      <w:r w:rsidR="00DA7E20" w:rsidRPr="00D44D5B">
        <w:rPr>
          <w:rFonts w:ascii="Traditional Arabic" w:hAnsi="Traditional Arabic" w:cs="Traditional Arabic" w:hint="cs"/>
          <w:rtl/>
        </w:rPr>
        <w:t>لح أ</w:t>
      </w:r>
      <w:r w:rsidRPr="00D44D5B">
        <w:rPr>
          <w:rFonts w:ascii="Traditional Arabic" w:hAnsi="Traditional Arabic" w:cs="Traditional Arabic" w:hint="cs"/>
          <w:rtl/>
        </w:rPr>
        <w:t>ن ینطبق علی کثیرین</w:t>
      </w:r>
      <w:r w:rsidR="00DA7E20" w:rsidRPr="00D44D5B">
        <w:rPr>
          <w:rFonts w:ascii="Traditional Arabic" w:hAnsi="Traditional Arabic" w:cs="Traditional Arabic" w:hint="cs"/>
          <w:rtl/>
        </w:rPr>
        <w:t>»</w:t>
      </w:r>
      <w:r w:rsidRPr="00D44D5B">
        <w:rPr>
          <w:rFonts w:ascii="Traditional Arabic" w:hAnsi="Traditional Arabic" w:cs="Traditional Arabic" w:hint="cs"/>
          <w:rtl/>
        </w:rPr>
        <w:t xml:space="preserve"> که </w:t>
      </w:r>
      <w:r w:rsidR="00922E5C" w:rsidRPr="00D44D5B">
        <w:rPr>
          <w:rFonts w:ascii="Traditional Arabic" w:hAnsi="Traditional Arabic" w:cs="Traditional Arabic" w:hint="cs"/>
          <w:rtl/>
        </w:rPr>
        <w:t>درواقع</w:t>
      </w:r>
      <w:r w:rsidRPr="00D44D5B">
        <w:rPr>
          <w:rFonts w:ascii="Traditional Arabic" w:hAnsi="Traditional Arabic" w:cs="Traditional Arabic" w:hint="cs"/>
          <w:rtl/>
        </w:rPr>
        <w:t xml:space="preserve"> اسماء اجناس هستند، البته اسماء اجناسی که ماهوی و معقول اول باشند.</w:t>
      </w:r>
    </w:p>
    <w:p w:rsidR="00B105DF" w:rsidRPr="00D44D5B" w:rsidRDefault="00B105DF" w:rsidP="00DA7E20">
      <w:pPr>
        <w:pStyle w:val="Heading1"/>
        <w:jc w:val="mediumKashida"/>
        <w:rPr>
          <w:rFonts w:ascii="Traditional Arabic" w:hAnsi="Traditional Arabic" w:cs="Traditional Arabic"/>
          <w:color w:val="FF0000"/>
          <w:rtl/>
        </w:rPr>
      </w:pPr>
      <w:bookmarkStart w:id="6" w:name="_Toc496519653"/>
      <w:r w:rsidRPr="00D44D5B">
        <w:rPr>
          <w:rFonts w:ascii="Traditional Arabic" w:hAnsi="Traditional Arabic" w:cs="Traditional Arabic" w:hint="cs"/>
          <w:color w:val="FF0000"/>
          <w:rtl/>
        </w:rPr>
        <w:t xml:space="preserve">سه نظریه کلی طبیعی در مفاهیم </w:t>
      </w:r>
      <w:r w:rsidR="00D44D5B">
        <w:rPr>
          <w:rFonts w:ascii="Traditional Arabic" w:hAnsi="Traditional Arabic" w:cs="Traditional Arabic" w:hint="cs"/>
          <w:color w:val="FF0000"/>
          <w:rtl/>
        </w:rPr>
        <w:t>سه‌گانه</w:t>
      </w:r>
      <w:bookmarkEnd w:id="6"/>
    </w:p>
    <w:p w:rsidR="00F25FB2" w:rsidRPr="00D44D5B" w:rsidRDefault="00F25FB2"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 xml:space="preserve">در این دو تقسیم این سؤال مطرح است که کلی طبیعی </w:t>
      </w:r>
      <w:r w:rsidR="00922E5C" w:rsidRPr="00D44D5B">
        <w:rPr>
          <w:rFonts w:ascii="Traditional Arabic" w:hAnsi="Traditional Arabic" w:cs="Traditional Arabic" w:hint="cs"/>
          <w:rtl/>
        </w:rPr>
        <w:t>کدام‌یک</w:t>
      </w:r>
      <w:r w:rsidRPr="00D44D5B">
        <w:rPr>
          <w:rFonts w:ascii="Traditional Arabic" w:hAnsi="Traditional Arabic" w:cs="Traditional Arabic" w:hint="cs"/>
          <w:rtl/>
        </w:rPr>
        <w:t xml:space="preserve"> از مفاهیمی هست که بحث شد، در اینجا سه نظریه وجود دارد:</w:t>
      </w:r>
    </w:p>
    <w:p w:rsidR="00F25FB2" w:rsidRPr="00D44D5B" w:rsidRDefault="00F25FB2"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 xml:space="preserve">1 – کلی طبیعی همان لا بشرط مقسمی در تقسیم دوم است که به </w:t>
      </w:r>
      <w:r w:rsidR="00922E5C" w:rsidRPr="00D44D5B">
        <w:rPr>
          <w:rFonts w:ascii="Traditional Arabic" w:hAnsi="Traditional Arabic" w:cs="Traditional Arabic" w:hint="cs"/>
          <w:rtl/>
        </w:rPr>
        <w:t>آیت‌الله</w:t>
      </w:r>
      <w:r w:rsidRPr="00D44D5B">
        <w:rPr>
          <w:rFonts w:ascii="Traditional Arabic" w:hAnsi="Traditional Arabic" w:cs="Traditional Arabic" w:hint="cs"/>
          <w:rtl/>
        </w:rPr>
        <w:t xml:space="preserve"> سبزواری نسبت </w:t>
      </w:r>
      <w:r w:rsidR="00B105DF" w:rsidRPr="00D44D5B">
        <w:rPr>
          <w:rFonts w:ascii="Traditional Arabic" w:hAnsi="Traditional Arabic" w:cs="Traditional Arabic" w:hint="cs"/>
          <w:rtl/>
        </w:rPr>
        <w:t>داده‌شده</w:t>
      </w:r>
      <w:r w:rsidRPr="00D44D5B">
        <w:rPr>
          <w:rFonts w:ascii="Traditional Arabic" w:hAnsi="Traditional Arabic" w:cs="Traditional Arabic" w:hint="cs"/>
          <w:rtl/>
        </w:rPr>
        <w:t xml:space="preserve">، وقتی گفته </w:t>
      </w:r>
      <w:r w:rsidR="00922E5C" w:rsidRPr="00D44D5B">
        <w:rPr>
          <w:rFonts w:ascii="Traditional Arabic" w:hAnsi="Traditional Arabic" w:cs="Traditional Arabic" w:hint="cs"/>
          <w:rtl/>
        </w:rPr>
        <w:t>می‌شود</w:t>
      </w:r>
      <w:r w:rsidRPr="00D44D5B">
        <w:rPr>
          <w:rFonts w:ascii="Traditional Arabic" w:hAnsi="Traditional Arabic" w:cs="Traditional Arabic" w:hint="cs"/>
          <w:rtl/>
        </w:rPr>
        <w:t xml:space="preserve"> انسان، انسان قیاس به غیر شده، اعم از بشرط شیء و بشرط لا و لا بشرط است.</w:t>
      </w:r>
    </w:p>
    <w:p w:rsidR="00F25FB2" w:rsidRPr="00D44D5B" w:rsidRDefault="00F25FB2"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lastRenderedPageBreak/>
        <w:t xml:space="preserve">2 – نظریه دوم کسانی هستند که </w:t>
      </w:r>
      <w:r w:rsidR="00B105DF" w:rsidRPr="00D44D5B">
        <w:rPr>
          <w:rFonts w:ascii="Traditional Arabic" w:hAnsi="Traditional Arabic" w:cs="Traditional Arabic" w:hint="cs"/>
          <w:rtl/>
        </w:rPr>
        <w:t>می‌گویند</w:t>
      </w:r>
      <w:r w:rsidRPr="00D44D5B">
        <w:rPr>
          <w:rFonts w:ascii="Traditional Arabic" w:hAnsi="Traditional Arabic" w:cs="Traditional Arabic" w:hint="cs"/>
          <w:rtl/>
        </w:rPr>
        <w:t>: لا بشرط قسمی در تقسیم دوم است، اینکه کلی طبیعی لا بشرط قسمی در تقسیم دوم است، یعنی انسانی که از حیث علم و عدالت، لا بشرط است</w:t>
      </w:r>
      <w:r w:rsidR="000055C3" w:rsidRPr="00D44D5B">
        <w:rPr>
          <w:rFonts w:ascii="Traditional Arabic" w:hAnsi="Traditional Arabic" w:cs="Traditional Arabic" w:hint="cs"/>
          <w:rtl/>
        </w:rPr>
        <w:t>، مرحوم صدر و نائینی بر این نظریه هستند.</w:t>
      </w:r>
    </w:p>
    <w:p w:rsidR="000055C3" w:rsidRPr="00D44D5B" w:rsidRDefault="000055C3" w:rsidP="00DA7E20">
      <w:pPr>
        <w:ind w:firstLine="0"/>
        <w:jc w:val="mediumKashida"/>
        <w:rPr>
          <w:rFonts w:ascii="Traditional Arabic" w:hAnsi="Traditional Arabic" w:cs="Traditional Arabic"/>
          <w:rtl/>
        </w:rPr>
      </w:pPr>
      <w:r w:rsidRPr="00D44D5B">
        <w:rPr>
          <w:rFonts w:ascii="Traditional Arabic" w:hAnsi="Traditional Arabic" w:cs="Traditional Arabic" w:hint="cs"/>
          <w:rtl/>
        </w:rPr>
        <w:t xml:space="preserve">3 – کلی </w:t>
      </w:r>
      <w:r w:rsidR="00DA7E20" w:rsidRPr="00D44D5B">
        <w:rPr>
          <w:rFonts w:ascii="Traditional Arabic" w:hAnsi="Traditional Arabic" w:cs="Traditional Arabic" w:hint="cs"/>
          <w:rtl/>
        </w:rPr>
        <w:t xml:space="preserve">طبیعی همان ماهیت مهمله به معنایی است که </w:t>
      </w:r>
      <w:r w:rsidRPr="00D44D5B">
        <w:rPr>
          <w:rFonts w:ascii="Traditional Arabic" w:hAnsi="Traditional Arabic" w:cs="Traditional Arabic" w:hint="cs"/>
          <w:rtl/>
        </w:rPr>
        <w:t xml:space="preserve">مرحوم آقای </w:t>
      </w:r>
      <w:r w:rsidR="00D44D5B">
        <w:rPr>
          <w:rFonts w:ascii="Traditional Arabic" w:hAnsi="Traditional Arabic" w:cs="Traditional Arabic" w:hint="cs"/>
          <w:rtl/>
        </w:rPr>
        <w:t>خویی</w:t>
      </w:r>
      <w:r w:rsidRPr="00D44D5B">
        <w:rPr>
          <w:rFonts w:ascii="Traditional Arabic" w:hAnsi="Traditional Arabic" w:cs="Traditional Arabic" w:hint="cs"/>
          <w:rtl/>
        </w:rPr>
        <w:t xml:space="preserve"> </w:t>
      </w:r>
      <w:r w:rsidR="00DA7E20" w:rsidRPr="00D44D5B">
        <w:rPr>
          <w:rFonts w:ascii="Traditional Arabic" w:hAnsi="Traditional Arabic" w:cs="Traditional Arabic" w:hint="cs"/>
          <w:rtl/>
        </w:rPr>
        <w:t>فرموده باشند</w:t>
      </w:r>
      <w:r w:rsidRPr="00D44D5B">
        <w:rPr>
          <w:rFonts w:ascii="Traditional Arabic" w:hAnsi="Traditional Arabic" w:cs="Traditional Arabic" w:hint="cs"/>
          <w:rtl/>
        </w:rPr>
        <w:t xml:space="preserve"> که مقابل مقیس الی الغیر است.</w:t>
      </w:r>
    </w:p>
    <w:p w:rsidR="000055C3" w:rsidRPr="00D44D5B" w:rsidRDefault="000055C3" w:rsidP="00DA7E20">
      <w:pPr>
        <w:ind w:firstLine="0"/>
        <w:jc w:val="mediumKashida"/>
        <w:rPr>
          <w:rFonts w:ascii="Traditional Arabic" w:hAnsi="Traditional Arabic" w:cs="Traditional Arabic"/>
          <w:rtl/>
        </w:rPr>
      </w:pPr>
    </w:p>
    <w:p w:rsidR="006C73BC" w:rsidRPr="00D44D5B" w:rsidRDefault="006C73BC" w:rsidP="00DA7E20">
      <w:pPr>
        <w:ind w:firstLine="0"/>
        <w:jc w:val="mediumKashida"/>
        <w:rPr>
          <w:rFonts w:ascii="Traditional Arabic" w:hAnsi="Traditional Arabic" w:cs="Traditional Arabic"/>
          <w:rtl/>
        </w:rPr>
      </w:pPr>
    </w:p>
    <w:p w:rsidR="00EF534A" w:rsidRPr="00D44D5B" w:rsidRDefault="00EF534A" w:rsidP="00DA7E20">
      <w:pPr>
        <w:ind w:firstLine="0"/>
        <w:jc w:val="mediumKashida"/>
        <w:rPr>
          <w:rFonts w:ascii="Traditional Arabic" w:hAnsi="Traditional Arabic" w:cs="Traditional Arabic"/>
          <w:rtl/>
        </w:rPr>
      </w:pPr>
    </w:p>
    <w:p w:rsidR="0068625A" w:rsidRPr="00D44D5B" w:rsidRDefault="0068625A" w:rsidP="00DA7E20">
      <w:pPr>
        <w:jc w:val="mediumKashida"/>
        <w:rPr>
          <w:rFonts w:ascii="Traditional Arabic" w:hAnsi="Traditional Arabic" w:cs="Traditional Arabic"/>
          <w:rtl/>
        </w:rPr>
      </w:pPr>
    </w:p>
    <w:p w:rsidR="0068625A" w:rsidRPr="00D44D5B" w:rsidRDefault="0068625A" w:rsidP="00DA7E20">
      <w:pPr>
        <w:jc w:val="mediumKashida"/>
        <w:rPr>
          <w:rFonts w:ascii="Traditional Arabic" w:hAnsi="Traditional Arabic" w:cs="Traditional Arabic"/>
          <w:rtl/>
        </w:rPr>
      </w:pPr>
    </w:p>
    <w:sectPr w:rsidR="0068625A" w:rsidRPr="00D44D5B"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4D" w:rsidRDefault="0001194D" w:rsidP="000D5800">
      <w:pPr>
        <w:spacing w:after="0"/>
      </w:pPr>
      <w:r>
        <w:separator/>
      </w:r>
    </w:p>
  </w:endnote>
  <w:endnote w:type="continuationSeparator" w:id="0">
    <w:p w:rsidR="0001194D" w:rsidRDefault="0001194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5B" w:rsidRDefault="00D44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44D5B">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5B" w:rsidRDefault="00D4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4D" w:rsidRDefault="0001194D" w:rsidP="000D5800">
      <w:pPr>
        <w:spacing w:after="0"/>
      </w:pPr>
      <w:r>
        <w:separator/>
      </w:r>
    </w:p>
  </w:footnote>
  <w:footnote w:type="continuationSeparator" w:id="0">
    <w:p w:rsidR="0001194D" w:rsidRDefault="0001194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5B" w:rsidRDefault="00D44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E64AE7">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79072" behindDoc="1" locked="0" layoutInCell="1" allowOverlap="1" wp14:anchorId="6546A718" wp14:editId="6285435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D44D5B">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sidR="005919A6">
      <w:rPr>
        <w:rFonts w:ascii="Adobe Arabic" w:hAnsi="Adobe Arabic" w:cs="Adobe Arabic" w:hint="cs"/>
        <w:b/>
        <w:bCs/>
        <w:sz w:val="24"/>
        <w:szCs w:val="24"/>
        <w:rtl/>
      </w:rPr>
      <w:t>اصول</w:t>
    </w:r>
    <w:r w:rsidR="00D44D5B">
      <w:rPr>
        <w:rFonts w:ascii="Adobe Arabic" w:hAnsi="Adobe Arabic" w:cs="Adobe Arabic"/>
        <w:b/>
        <w:bCs/>
        <w:sz w:val="24"/>
        <w:szCs w:val="24"/>
        <w:rtl/>
      </w:rPr>
      <w:t xml:space="preserve"> </w:t>
    </w:r>
    <w:r w:rsidR="00D44D5B">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E64AE7">
      <w:rPr>
        <w:rFonts w:ascii="Adobe Arabic" w:hAnsi="Adobe Arabic" w:cs="Adobe Arabic" w:hint="cs"/>
        <w:b/>
        <w:bCs/>
        <w:sz w:val="24"/>
        <w:szCs w:val="24"/>
        <w:rtl/>
      </w:rPr>
      <w:t>مطلق و مقید</w:t>
    </w:r>
    <w:r w:rsidR="00D44D5B">
      <w:rPr>
        <w:rFonts w:ascii="Adobe Arabic" w:hAnsi="Adobe Arabic" w:cs="Adobe Arabic" w:hint="cs"/>
        <w:b/>
        <w:bCs/>
        <w:sz w:val="24"/>
        <w:szCs w:val="24"/>
        <w:rtl/>
      </w:rPr>
      <w:t xml:space="preserve">                                  </w:t>
    </w:r>
    <w:r w:rsidR="00D44D5B">
      <w:rPr>
        <w:rFonts w:ascii="Adobe Arabic" w:hAnsi="Adobe Arabic" w:cs="Adobe Arabic"/>
        <w:b/>
        <w:bCs/>
        <w:sz w:val="24"/>
        <w:szCs w:val="24"/>
        <w:rtl/>
      </w:rPr>
      <w:t xml:space="preserve"> </w:t>
    </w:r>
    <w:r>
      <w:rPr>
        <w:rFonts w:ascii="Adobe Arabic" w:hAnsi="Adobe Arabic" w:cs="Adobe Arabic" w:hint="cs"/>
        <w:b/>
        <w:bCs/>
        <w:sz w:val="24"/>
        <w:szCs w:val="24"/>
        <w:rtl/>
      </w:rPr>
      <w:t>تاریخ جلسه:</w:t>
    </w:r>
    <w:r w:rsidR="00B105DF">
      <w:rPr>
        <w:rFonts w:ascii="Adobe Arabic" w:hAnsi="Adobe Arabic" w:cs="Adobe Arabic" w:hint="cs"/>
        <w:b/>
        <w:bCs/>
        <w:sz w:val="24"/>
        <w:szCs w:val="24"/>
        <w:rtl/>
      </w:rPr>
      <w:t xml:space="preserve"> 30/07/96</w:t>
    </w:r>
  </w:p>
  <w:p w:rsidR="00873379" w:rsidRPr="00D44D5B" w:rsidRDefault="00D44D5B" w:rsidP="00E64AE7">
    <w:pPr>
      <w:pStyle w:val="Header"/>
      <w:ind w:firstLine="0"/>
      <w:rPr>
        <w:rFonts w:ascii="Adobe Arabic" w:hAnsi="Adobe Arabic" w:cs="Adobe Arabic"/>
        <w:b/>
        <w:bCs/>
        <w:sz w:val="24"/>
        <w:szCs w:val="24"/>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 xml:space="preserve">ی: </w:t>
    </w:r>
    <w:r w:rsidR="00E64AE7">
      <w:rPr>
        <w:rFonts w:ascii="Adobe Arabic" w:hAnsi="Adobe Arabic" w:cs="Adobe Arabic" w:hint="cs"/>
        <w:b/>
        <w:bCs/>
        <w:sz w:val="24"/>
        <w:szCs w:val="24"/>
        <w:rtl/>
      </w:rPr>
      <w:t>تعریفات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شماره جلسه:</w:t>
    </w:r>
    <w:r w:rsidR="00E64AE7" w:rsidRPr="00D44D5B">
      <w:rPr>
        <w:rFonts w:ascii="Adobe Arabic" w:hAnsi="Adobe Arabic" w:cs="Adobe Arabic" w:hint="cs"/>
        <w:b/>
        <w:bCs/>
        <w:sz w:val="24"/>
        <w:szCs w:val="24"/>
        <w:rtl/>
      </w:rPr>
      <w:t xml:space="preserve"> </w:t>
    </w:r>
    <w:r w:rsidR="00E64AE7" w:rsidRPr="00D44D5B">
      <w:rPr>
        <w:rFonts w:ascii="Adobe Arabic" w:hAnsi="Adobe Arabic" w:cs="Adobe Arabic"/>
        <w:b/>
        <w:bCs/>
        <w:sz w:val="24"/>
        <w:szCs w:val="24"/>
        <w:rtl/>
      </w:rPr>
      <w:t>258</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50F96D96" wp14:editId="0BEDFB6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2CA7CF"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5B" w:rsidRDefault="00D44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A6"/>
    <w:rsid w:val="000055C3"/>
    <w:rsid w:val="00007060"/>
    <w:rsid w:val="00007C98"/>
    <w:rsid w:val="0001194D"/>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26769"/>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C6B4E"/>
    <w:rsid w:val="001D1F54"/>
    <w:rsid w:val="001D24F8"/>
    <w:rsid w:val="001D542D"/>
    <w:rsid w:val="001D6605"/>
    <w:rsid w:val="001E306E"/>
    <w:rsid w:val="001E3FB0"/>
    <w:rsid w:val="001E4FFF"/>
    <w:rsid w:val="001F2E3E"/>
    <w:rsid w:val="001F7344"/>
    <w:rsid w:val="00206B69"/>
    <w:rsid w:val="00210F67"/>
    <w:rsid w:val="0021617F"/>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2F78CD"/>
    <w:rsid w:val="00311429"/>
    <w:rsid w:val="00323168"/>
    <w:rsid w:val="00331826"/>
    <w:rsid w:val="00340BA3"/>
    <w:rsid w:val="0034673D"/>
    <w:rsid w:val="00366400"/>
    <w:rsid w:val="0037620B"/>
    <w:rsid w:val="003963D7"/>
    <w:rsid w:val="00396F28"/>
    <w:rsid w:val="003A1A05"/>
    <w:rsid w:val="003A2654"/>
    <w:rsid w:val="003B0D07"/>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04F3"/>
    <w:rsid w:val="004651D2"/>
    <w:rsid w:val="00465D26"/>
    <w:rsid w:val="004672CE"/>
    <w:rsid w:val="004679F8"/>
    <w:rsid w:val="004A790F"/>
    <w:rsid w:val="004B337F"/>
    <w:rsid w:val="004C4D9F"/>
    <w:rsid w:val="004D623F"/>
    <w:rsid w:val="004F3596"/>
    <w:rsid w:val="0052342D"/>
    <w:rsid w:val="00525EEF"/>
    <w:rsid w:val="00530FD7"/>
    <w:rsid w:val="00545B0C"/>
    <w:rsid w:val="00551628"/>
    <w:rsid w:val="00572E2D"/>
    <w:rsid w:val="00580CFA"/>
    <w:rsid w:val="005919A6"/>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8625A"/>
    <w:rsid w:val="0069696C"/>
    <w:rsid w:val="00696C84"/>
    <w:rsid w:val="006A085A"/>
    <w:rsid w:val="006C125E"/>
    <w:rsid w:val="006C73BC"/>
    <w:rsid w:val="006D3A87"/>
    <w:rsid w:val="006F01B4"/>
    <w:rsid w:val="00703DD3"/>
    <w:rsid w:val="00734D59"/>
    <w:rsid w:val="0073609B"/>
    <w:rsid w:val="007378A9"/>
    <w:rsid w:val="00737A6C"/>
    <w:rsid w:val="0075033E"/>
    <w:rsid w:val="00752745"/>
    <w:rsid w:val="0075336C"/>
    <w:rsid w:val="00753A93"/>
    <w:rsid w:val="00764BDC"/>
    <w:rsid w:val="0076665E"/>
    <w:rsid w:val="00772185"/>
    <w:rsid w:val="007749BC"/>
    <w:rsid w:val="00780C88"/>
    <w:rsid w:val="00780E25"/>
    <w:rsid w:val="007818F0"/>
    <w:rsid w:val="00783462"/>
    <w:rsid w:val="00787B13"/>
    <w:rsid w:val="00792FAC"/>
    <w:rsid w:val="007A431B"/>
    <w:rsid w:val="007A5D2F"/>
    <w:rsid w:val="007B0062"/>
    <w:rsid w:val="007B3989"/>
    <w:rsid w:val="007B6BF8"/>
    <w:rsid w:val="007B6FEB"/>
    <w:rsid w:val="007C1EF7"/>
    <w:rsid w:val="007C710E"/>
    <w:rsid w:val="007C7B21"/>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3F53"/>
    <w:rsid w:val="008359A7"/>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D7897"/>
    <w:rsid w:val="008E3903"/>
    <w:rsid w:val="008E5A2A"/>
    <w:rsid w:val="008F083F"/>
    <w:rsid w:val="008F63E3"/>
    <w:rsid w:val="00900A8F"/>
    <w:rsid w:val="009139FF"/>
    <w:rsid w:val="00913C3B"/>
    <w:rsid w:val="00915509"/>
    <w:rsid w:val="00922E5C"/>
    <w:rsid w:val="00927388"/>
    <w:rsid w:val="009274FE"/>
    <w:rsid w:val="009401AC"/>
    <w:rsid w:val="00940323"/>
    <w:rsid w:val="00940BF0"/>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1687"/>
    <w:rsid w:val="00A5418D"/>
    <w:rsid w:val="00A725C2"/>
    <w:rsid w:val="00A769EE"/>
    <w:rsid w:val="00A810A5"/>
    <w:rsid w:val="00A9616A"/>
    <w:rsid w:val="00A96F68"/>
    <w:rsid w:val="00AA2342"/>
    <w:rsid w:val="00AD0304"/>
    <w:rsid w:val="00AD27BE"/>
    <w:rsid w:val="00AF0F1A"/>
    <w:rsid w:val="00B01724"/>
    <w:rsid w:val="00B07D3E"/>
    <w:rsid w:val="00B105DF"/>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2A81"/>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44D5B"/>
    <w:rsid w:val="00D508CC"/>
    <w:rsid w:val="00D50F4B"/>
    <w:rsid w:val="00D60547"/>
    <w:rsid w:val="00D66444"/>
    <w:rsid w:val="00D71958"/>
    <w:rsid w:val="00D76353"/>
    <w:rsid w:val="00DA4527"/>
    <w:rsid w:val="00DA7E20"/>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64AE7"/>
    <w:rsid w:val="00E732A3"/>
    <w:rsid w:val="00E83A85"/>
    <w:rsid w:val="00E9026B"/>
    <w:rsid w:val="00E90FC4"/>
    <w:rsid w:val="00EA01EC"/>
    <w:rsid w:val="00EA15B0"/>
    <w:rsid w:val="00EA5D97"/>
    <w:rsid w:val="00EB0BDB"/>
    <w:rsid w:val="00EB3D35"/>
    <w:rsid w:val="00EC4393"/>
    <w:rsid w:val="00ED2236"/>
    <w:rsid w:val="00ED2671"/>
    <w:rsid w:val="00ED54CB"/>
    <w:rsid w:val="00EE1C07"/>
    <w:rsid w:val="00EE2C91"/>
    <w:rsid w:val="00EE3979"/>
    <w:rsid w:val="00EF138C"/>
    <w:rsid w:val="00EF534A"/>
    <w:rsid w:val="00F034CE"/>
    <w:rsid w:val="00F10A0F"/>
    <w:rsid w:val="00F1562C"/>
    <w:rsid w:val="00F25714"/>
    <w:rsid w:val="00F25FB2"/>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105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10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605;&#1607;&#1585;%2096\&#1583;&#1585;&#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F614E-7FD0-454A-89AC-1E084142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165</TotalTime>
  <Pages>6</Pages>
  <Words>1127</Words>
  <Characters>6425</Characters>
  <Application>Microsoft Office Word</Application>
  <DocSecurity>0</DocSecurity>
  <Lines>53</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28</cp:revision>
  <dcterms:created xsi:type="dcterms:W3CDTF">2017-10-22T10:53:00Z</dcterms:created>
  <dcterms:modified xsi:type="dcterms:W3CDTF">2017-10-23T08:00:00Z</dcterms:modified>
</cp:coreProperties>
</file>