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color w:val="auto"/>
          <w:sz w:val="22"/>
          <w:rtl/>
        </w:rPr>
        <w:id w:val="-2070102478"/>
        <w:docPartObj>
          <w:docPartGallery w:val="Table of Contents"/>
          <w:docPartUnique/>
        </w:docPartObj>
      </w:sdtPr>
      <w:sdtEndPr>
        <w:rPr>
          <w:bCs w:val="0"/>
        </w:rPr>
      </w:sdtEndPr>
      <w:sdtContent>
        <w:p w:rsidR="0022696C" w:rsidRPr="00200B3B" w:rsidRDefault="0022696C" w:rsidP="00200B3B">
          <w:pPr>
            <w:pStyle w:val="TOCHeading"/>
            <w:rPr>
              <w:rFonts w:ascii="Traditional Arabic" w:hAnsi="Traditional Arabic" w:cs="Traditional Arabic"/>
              <w:rtl/>
            </w:rPr>
          </w:pPr>
          <w:r w:rsidRPr="00200B3B">
            <w:rPr>
              <w:rFonts w:ascii="Traditional Arabic" w:hAnsi="Traditional Arabic" w:cs="Traditional Arabic" w:hint="cs"/>
              <w:rtl/>
            </w:rPr>
            <w:t>فهرست مطالب</w:t>
          </w:r>
        </w:p>
        <w:p w:rsidR="0022696C" w:rsidRPr="00200B3B" w:rsidRDefault="0022696C" w:rsidP="00703068">
          <w:pPr>
            <w:spacing w:line="360" w:lineRule="auto"/>
            <w:rPr>
              <w:rFonts w:ascii="Traditional Arabic" w:hAnsi="Traditional Arabic" w:cs="Traditional Arabic"/>
              <w:rtl/>
            </w:rPr>
          </w:pPr>
        </w:p>
        <w:p w:rsidR="00703068" w:rsidRPr="00200B3B" w:rsidRDefault="0022696C" w:rsidP="00703068">
          <w:pPr>
            <w:pStyle w:val="TOC1"/>
            <w:tabs>
              <w:tab w:val="right" w:leader="dot" w:pos="9350"/>
            </w:tabs>
            <w:rPr>
              <w:rFonts w:ascii="Traditional Arabic" w:hAnsi="Traditional Arabic" w:cs="Traditional Arabic"/>
              <w:noProof/>
              <w:szCs w:val="22"/>
            </w:rPr>
          </w:pPr>
          <w:r w:rsidRPr="00200B3B">
            <w:rPr>
              <w:rFonts w:ascii="Traditional Arabic" w:hAnsi="Traditional Arabic" w:cs="Traditional Arabic"/>
            </w:rPr>
            <w:fldChar w:fldCharType="begin"/>
          </w:r>
          <w:r w:rsidRPr="00200B3B">
            <w:rPr>
              <w:rFonts w:ascii="Traditional Arabic" w:hAnsi="Traditional Arabic" w:cs="Traditional Arabic"/>
            </w:rPr>
            <w:instrText xml:space="preserve"> TOC \o "1-3" \h \z \u </w:instrText>
          </w:r>
          <w:r w:rsidRPr="00200B3B">
            <w:rPr>
              <w:rFonts w:ascii="Traditional Arabic" w:hAnsi="Traditional Arabic" w:cs="Traditional Arabic"/>
            </w:rPr>
            <w:fldChar w:fldCharType="separate"/>
          </w:r>
          <w:hyperlink w:anchor="_Toc506284885" w:history="1">
            <w:r w:rsidR="00703068" w:rsidRPr="00200B3B">
              <w:rPr>
                <w:rStyle w:val="Hyperlink"/>
                <w:rFonts w:ascii="Traditional Arabic" w:hAnsi="Traditional Arabic" w:cs="Traditional Arabic" w:hint="eastAsia"/>
                <w:noProof/>
                <w:rtl/>
              </w:rPr>
              <w:t>اشاره</w:t>
            </w:r>
            <w:r w:rsidR="00703068" w:rsidRPr="00200B3B">
              <w:rPr>
                <w:rFonts w:ascii="Traditional Arabic" w:hAnsi="Traditional Arabic" w:cs="Traditional Arabic"/>
                <w:noProof/>
                <w:webHidden/>
              </w:rPr>
              <w:tab/>
            </w:r>
            <w:r w:rsidR="00703068" w:rsidRPr="00200B3B">
              <w:rPr>
                <w:rStyle w:val="Hyperlink"/>
                <w:rFonts w:ascii="Traditional Arabic" w:hAnsi="Traditional Arabic" w:cs="Traditional Arabic"/>
                <w:noProof/>
                <w:rtl/>
              </w:rPr>
              <w:fldChar w:fldCharType="begin"/>
            </w:r>
            <w:r w:rsidR="00703068" w:rsidRPr="00200B3B">
              <w:rPr>
                <w:rFonts w:ascii="Traditional Arabic" w:hAnsi="Traditional Arabic" w:cs="Traditional Arabic"/>
                <w:noProof/>
                <w:webHidden/>
              </w:rPr>
              <w:instrText xml:space="preserve"> PAGEREF _Toc506284885 \h </w:instrText>
            </w:r>
            <w:r w:rsidR="00703068" w:rsidRPr="00200B3B">
              <w:rPr>
                <w:rStyle w:val="Hyperlink"/>
                <w:rFonts w:ascii="Traditional Arabic" w:hAnsi="Traditional Arabic" w:cs="Traditional Arabic"/>
                <w:noProof/>
                <w:rtl/>
              </w:rPr>
            </w:r>
            <w:r w:rsidR="00703068" w:rsidRPr="00200B3B">
              <w:rPr>
                <w:rStyle w:val="Hyperlink"/>
                <w:rFonts w:ascii="Traditional Arabic" w:hAnsi="Traditional Arabic" w:cs="Traditional Arabic"/>
                <w:noProof/>
                <w:rtl/>
              </w:rPr>
              <w:fldChar w:fldCharType="separate"/>
            </w:r>
            <w:r w:rsidR="00703068" w:rsidRPr="00200B3B">
              <w:rPr>
                <w:rFonts w:ascii="Traditional Arabic" w:hAnsi="Traditional Arabic" w:cs="Traditional Arabic"/>
                <w:noProof/>
                <w:webHidden/>
              </w:rPr>
              <w:t>2</w:t>
            </w:r>
            <w:r w:rsidR="00703068" w:rsidRPr="00200B3B">
              <w:rPr>
                <w:rStyle w:val="Hyperlink"/>
                <w:rFonts w:ascii="Traditional Arabic" w:hAnsi="Traditional Arabic" w:cs="Traditional Arabic"/>
                <w:noProof/>
                <w:rtl/>
              </w:rPr>
              <w:fldChar w:fldCharType="end"/>
            </w:r>
          </w:hyperlink>
        </w:p>
        <w:p w:rsidR="00703068" w:rsidRPr="00200B3B" w:rsidRDefault="00833B4F" w:rsidP="00703068">
          <w:pPr>
            <w:pStyle w:val="TOC1"/>
            <w:tabs>
              <w:tab w:val="right" w:leader="dot" w:pos="9350"/>
            </w:tabs>
            <w:rPr>
              <w:rFonts w:ascii="Traditional Arabic" w:hAnsi="Traditional Arabic" w:cs="Traditional Arabic"/>
              <w:noProof/>
              <w:szCs w:val="22"/>
            </w:rPr>
          </w:pPr>
          <w:hyperlink w:anchor="_Toc506284886" w:history="1">
            <w:r w:rsidR="00703068" w:rsidRPr="00200B3B">
              <w:rPr>
                <w:rStyle w:val="Hyperlink"/>
                <w:rFonts w:ascii="Traditional Arabic" w:hAnsi="Traditional Arabic" w:cs="Traditional Arabic" w:hint="eastAsia"/>
                <w:noProof/>
                <w:rtl/>
              </w:rPr>
              <w:t>قدر</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مت</w:t>
            </w:r>
            <w:r w:rsidR="00703068" w:rsidRPr="00200B3B">
              <w:rPr>
                <w:rStyle w:val="Hyperlink"/>
                <w:rFonts w:ascii="Traditional Arabic" w:hAnsi="Traditional Arabic" w:cs="Traditional Arabic" w:hint="cs"/>
                <w:noProof/>
                <w:rtl/>
              </w:rPr>
              <w:t>ی</w:t>
            </w:r>
            <w:r w:rsidR="00703068" w:rsidRPr="00200B3B">
              <w:rPr>
                <w:rStyle w:val="Hyperlink"/>
                <w:rFonts w:ascii="Traditional Arabic" w:hAnsi="Traditional Arabic" w:cs="Traditional Arabic" w:hint="eastAsia"/>
                <w:noProof/>
                <w:rtl/>
              </w:rPr>
              <w:t>قن</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در</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مقام</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تخاطب</w:t>
            </w:r>
            <w:r w:rsidR="00703068" w:rsidRPr="00200B3B">
              <w:rPr>
                <w:rFonts w:ascii="Traditional Arabic" w:hAnsi="Traditional Arabic" w:cs="Traditional Arabic"/>
                <w:noProof/>
                <w:webHidden/>
              </w:rPr>
              <w:tab/>
            </w:r>
            <w:r w:rsidR="00703068" w:rsidRPr="00200B3B">
              <w:rPr>
                <w:rStyle w:val="Hyperlink"/>
                <w:rFonts w:ascii="Traditional Arabic" w:hAnsi="Traditional Arabic" w:cs="Traditional Arabic"/>
                <w:noProof/>
                <w:rtl/>
              </w:rPr>
              <w:fldChar w:fldCharType="begin"/>
            </w:r>
            <w:r w:rsidR="00703068" w:rsidRPr="00200B3B">
              <w:rPr>
                <w:rFonts w:ascii="Traditional Arabic" w:hAnsi="Traditional Arabic" w:cs="Traditional Arabic"/>
                <w:noProof/>
                <w:webHidden/>
              </w:rPr>
              <w:instrText xml:space="preserve"> PAGEREF _Toc506284886 \h </w:instrText>
            </w:r>
            <w:r w:rsidR="00703068" w:rsidRPr="00200B3B">
              <w:rPr>
                <w:rStyle w:val="Hyperlink"/>
                <w:rFonts w:ascii="Traditional Arabic" w:hAnsi="Traditional Arabic" w:cs="Traditional Arabic"/>
                <w:noProof/>
                <w:rtl/>
              </w:rPr>
            </w:r>
            <w:r w:rsidR="00703068" w:rsidRPr="00200B3B">
              <w:rPr>
                <w:rStyle w:val="Hyperlink"/>
                <w:rFonts w:ascii="Traditional Arabic" w:hAnsi="Traditional Arabic" w:cs="Traditional Arabic"/>
                <w:noProof/>
                <w:rtl/>
              </w:rPr>
              <w:fldChar w:fldCharType="separate"/>
            </w:r>
            <w:r w:rsidR="00703068" w:rsidRPr="00200B3B">
              <w:rPr>
                <w:rFonts w:ascii="Traditional Arabic" w:hAnsi="Traditional Arabic" w:cs="Traditional Arabic"/>
                <w:noProof/>
                <w:webHidden/>
              </w:rPr>
              <w:t>2</w:t>
            </w:r>
            <w:r w:rsidR="00703068" w:rsidRPr="00200B3B">
              <w:rPr>
                <w:rStyle w:val="Hyperlink"/>
                <w:rFonts w:ascii="Traditional Arabic" w:hAnsi="Traditional Arabic" w:cs="Traditional Arabic"/>
                <w:noProof/>
                <w:rtl/>
              </w:rPr>
              <w:fldChar w:fldCharType="end"/>
            </w:r>
          </w:hyperlink>
        </w:p>
        <w:p w:rsidR="00703068" w:rsidRPr="00200B3B" w:rsidRDefault="00833B4F" w:rsidP="00703068">
          <w:pPr>
            <w:pStyle w:val="TOC1"/>
            <w:tabs>
              <w:tab w:val="right" w:leader="dot" w:pos="9350"/>
            </w:tabs>
            <w:rPr>
              <w:rFonts w:ascii="Traditional Arabic" w:hAnsi="Traditional Arabic" w:cs="Traditional Arabic"/>
              <w:noProof/>
              <w:szCs w:val="22"/>
            </w:rPr>
          </w:pPr>
          <w:hyperlink w:anchor="_Toc506284887" w:history="1">
            <w:r w:rsidR="00703068" w:rsidRPr="00200B3B">
              <w:rPr>
                <w:rStyle w:val="Hyperlink"/>
                <w:rFonts w:ascii="Traditional Arabic" w:hAnsi="Traditional Arabic" w:cs="Traditional Arabic" w:hint="eastAsia"/>
                <w:noProof/>
                <w:rtl/>
              </w:rPr>
              <w:t>عدم</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مقدم</w:t>
            </w:r>
            <w:r w:rsidR="00703068" w:rsidRPr="00200B3B">
              <w:rPr>
                <w:rStyle w:val="Hyperlink"/>
                <w:rFonts w:ascii="Traditional Arabic" w:hAnsi="Traditional Arabic" w:cs="Traditional Arabic" w:hint="cs"/>
                <w:noProof/>
                <w:rtl/>
              </w:rPr>
              <w:t>ی</w:t>
            </w:r>
            <w:r w:rsidR="00703068" w:rsidRPr="00200B3B">
              <w:rPr>
                <w:rStyle w:val="Hyperlink"/>
                <w:rFonts w:ascii="Traditional Arabic" w:hAnsi="Traditional Arabic" w:cs="Traditional Arabic" w:hint="eastAsia"/>
                <w:noProof/>
                <w:rtl/>
              </w:rPr>
              <w:t>ت</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قدر</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مت</w:t>
            </w:r>
            <w:r w:rsidR="00703068" w:rsidRPr="00200B3B">
              <w:rPr>
                <w:rStyle w:val="Hyperlink"/>
                <w:rFonts w:ascii="Traditional Arabic" w:hAnsi="Traditional Arabic" w:cs="Traditional Arabic" w:hint="cs"/>
                <w:noProof/>
                <w:rtl/>
              </w:rPr>
              <w:t>ی</w:t>
            </w:r>
            <w:r w:rsidR="00703068" w:rsidRPr="00200B3B">
              <w:rPr>
                <w:rStyle w:val="Hyperlink"/>
                <w:rFonts w:ascii="Traditional Arabic" w:hAnsi="Traditional Arabic" w:cs="Traditional Arabic" w:hint="eastAsia"/>
                <w:noProof/>
                <w:rtl/>
              </w:rPr>
              <w:t>قن</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در</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مقام</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تخاطب</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نزد</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متأخر</w:t>
            </w:r>
            <w:r w:rsidR="00703068" w:rsidRPr="00200B3B">
              <w:rPr>
                <w:rStyle w:val="Hyperlink"/>
                <w:rFonts w:ascii="Traditional Arabic" w:hAnsi="Traditional Arabic" w:cs="Traditional Arabic" w:hint="cs"/>
                <w:noProof/>
                <w:rtl/>
              </w:rPr>
              <w:t>ی</w:t>
            </w:r>
            <w:r w:rsidR="00703068" w:rsidRPr="00200B3B">
              <w:rPr>
                <w:rStyle w:val="Hyperlink"/>
                <w:rFonts w:ascii="Traditional Arabic" w:hAnsi="Traditional Arabic" w:cs="Traditional Arabic" w:hint="eastAsia"/>
                <w:noProof/>
                <w:rtl/>
              </w:rPr>
              <w:t>ن</w:t>
            </w:r>
            <w:r w:rsidR="00703068" w:rsidRPr="00200B3B">
              <w:rPr>
                <w:rFonts w:ascii="Traditional Arabic" w:hAnsi="Traditional Arabic" w:cs="Traditional Arabic"/>
                <w:noProof/>
                <w:webHidden/>
              </w:rPr>
              <w:tab/>
            </w:r>
            <w:r w:rsidR="00703068" w:rsidRPr="00200B3B">
              <w:rPr>
                <w:rStyle w:val="Hyperlink"/>
                <w:rFonts w:ascii="Traditional Arabic" w:hAnsi="Traditional Arabic" w:cs="Traditional Arabic"/>
                <w:noProof/>
                <w:rtl/>
              </w:rPr>
              <w:fldChar w:fldCharType="begin"/>
            </w:r>
            <w:r w:rsidR="00703068" w:rsidRPr="00200B3B">
              <w:rPr>
                <w:rFonts w:ascii="Traditional Arabic" w:hAnsi="Traditional Arabic" w:cs="Traditional Arabic"/>
                <w:noProof/>
                <w:webHidden/>
              </w:rPr>
              <w:instrText xml:space="preserve"> PAGEREF _Toc506284887 \h </w:instrText>
            </w:r>
            <w:r w:rsidR="00703068" w:rsidRPr="00200B3B">
              <w:rPr>
                <w:rStyle w:val="Hyperlink"/>
                <w:rFonts w:ascii="Traditional Arabic" w:hAnsi="Traditional Arabic" w:cs="Traditional Arabic"/>
                <w:noProof/>
                <w:rtl/>
              </w:rPr>
            </w:r>
            <w:r w:rsidR="00703068" w:rsidRPr="00200B3B">
              <w:rPr>
                <w:rStyle w:val="Hyperlink"/>
                <w:rFonts w:ascii="Traditional Arabic" w:hAnsi="Traditional Arabic" w:cs="Traditional Arabic"/>
                <w:noProof/>
                <w:rtl/>
              </w:rPr>
              <w:fldChar w:fldCharType="separate"/>
            </w:r>
            <w:r w:rsidR="00703068" w:rsidRPr="00200B3B">
              <w:rPr>
                <w:rFonts w:ascii="Traditional Arabic" w:hAnsi="Traditional Arabic" w:cs="Traditional Arabic"/>
                <w:noProof/>
                <w:webHidden/>
              </w:rPr>
              <w:t>3</w:t>
            </w:r>
            <w:r w:rsidR="00703068" w:rsidRPr="00200B3B">
              <w:rPr>
                <w:rStyle w:val="Hyperlink"/>
                <w:rFonts w:ascii="Traditional Arabic" w:hAnsi="Traditional Arabic" w:cs="Traditional Arabic"/>
                <w:noProof/>
                <w:rtl/>
              </w:rPr>
              <w:fldChar w:fldCharType="end"/>
            </w:r>
          </w:hyperlink>
        </w:p>
        <w:p w:rsidR="00703068" w:rsidRPr="00200B3B" w:rsidRDefault="00833B4F" w:rsidP="00703068">
          <w:pPr>
            <w:pStyle w:val="TOC1"/>
            <w:tabs>
              <w:tab w:val="right" w:leader="dot" w:pos="9350"/>
            </w:tabs>
            <w:rPr>
              <w:rFonts w:ascii="Traditional Arabic" w:hAnsi="Traditional Arabic" w:cs="Traditional Arabic"/>
              <w:noProof/>
              <w:szCs w:val="22"/>
            </w:rPr>
          </w:pPr>
          <w:hyperlink w:anchor="_Toc506284888" w:history="1">
            <w:r w:rsidR="00703068" w:rsidRPr="00200B3B">
              <w:rPr>
                <w:rStyle w:val="Hyperlink"/>
                <w:rFonts w:ascii="Traditional Arabic" w:hAnsi="Traditional Arabic" w:cs="Traditional Arabic" w:hint="eastAsia"/>
                <w:noProof/>
                <w:rtl/>
              </w:rPr>
              <w:t>انصراف</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دل</w:t>
            </w:r>
            <w:r w:rsidR="00703068" w:rsidRPr="00200B3B">
              <w:rPr>
                <w:rStyle w:val="Hyperlink"/>
                <w:rFonts w:ascii="Traditional Arabic" w:hAnsi="Traditional Arabic" w:cs="Traditional Arabic" w:hint="cs"/>
                <w:noProof/>
                <w:rtl/>
              </w:rPr>
              <w:t>ی</w:t>
            </w:r>
            <w:r w:rsidR="00703068" w:rsidRPr="00200B3B">
              <w:rPr>
                <w:rStyle w:val="Hyperlink"/>
                <w:rFonts w:ascii="Traditional Arabic" w:hAnsi="Traditional Arabic" w:cs="Traditional Arabic" w:hint="eastAsia"/>
                <w:noProof/>
                <w:rtl/>
              </w:rPr>
              <w:t>ل</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به</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محل</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سؤال</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و</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عدم</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جر</w:t>
            </w:r>
            <w:r w:rsidR="00703068" w:rsidRPr="00200B3B">
              <w:rPr>
                <w:rStyle w:val="Hyperlink"/>
                <w:rFonts w:ascii="Traditional Arabic" w:hAnsi="Traditional Arabic" w:cs="Traditional Arabic" w:hint="cs"/>
                <w:noProof/>
                <w:rtl/>
              </w:rPr>
              <w:t>ی</w:t>
            </w:r>
            <w:r w:rsidR="00703068" w:rsidRPr="00200B3B">
              <w:rPr>
                <w:rStyle w:val="Hyperlink"/>
                <w:rFonts w:ascii="Traditional Arabic" w:hAnsi="Traditional Arabic" w:cs="Traditional Arabic" w:hint="eastAsia"/>
                <w:noProof/>
                <w:rtl/>
              </w:rPr>
              <w:t>ان</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اطلاق</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از</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باب</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استثنا</w:t>
            </w:r>
            <w:r w:rsidR="00703068" w:rsidRPr="00200B3B">
              <w:rPr>
                <w:rFonts w:ascii="Traditional Arabic" w:hAnsi="Traditional Arabic" w:cs="Traditional Arabic"/>
                <w:noProof/>
                <w:webHidden/>
              </w:rPr>
              <w:tab/>
            </w:r>
            <w:r w:rsidR="00703068" w:rsidRPr="00200B3B">
              <w:rPr>
                <w:rStyle w:val="Hyperlink"/>
                <w:rFonts w:ascii="Traditional Arabic" w:hAnsi="Traditional Arabic" w:cs="Traditional Arabic"/>
                <w:noProof/>
                <w:rtl/>
              </w:rPr>
              <w:fldChar w:fldCharType="begin"/>
            </w:r>
            <w:r w:rsidR="00703068" w:rsidRPr="00200B3B">
              <w:rPr>
                <w:rFonts w:ascii="Traditional Arabic" w:hAnsi="Traditional Arabic" w:cs="Traditional Arabic"/>
                <w:noProof/>
                <w:webHidden/>
              </w:rPr>
              <w:instrText xml:space="preserve"> PAGEREF _Toc506284888 \h </w:instrText>
            </w:r>
            <w:r w:rsidR="00703068" w:rsidRPr="00200B3B">
              <w:rPr>
                <w:rStyle w:val="Hyperlink"/>
                <w:rFonts w:ascii="Traditional Arabic" w:hAnsi="Traditional Arabic" w:cs="Traditional Arabic"/>
                <w:noProof/>
                <w:rtl/>
              </w:rPr>
            </w:r>
            <w:r w:rsidR="00703068" w:rsidRPr="00200B3B">
              <w:rPr>
                <w:rStyle w:val="Hyperlink"/>
                <w:rFonts w:ascii="Traditional Arabic" w:hAnsi="Traditional Arabic" w:cs="Traditional Arabic"/>
                <w:noProof/>
                <w:rtl/>
              </w:rPr>
              <w:fldChar w:fldCharType="separate"/>
            </w:r>
            <w:r w:rsidR="00703068" w:rsidRPr="00200B3B">
              <w:rPr>
                <w:rFonts w:ascii="Traditional Arabic" w:hAnsi="Traditional Arabic" w:cs="Traditional Arabic"/>
                <w:noProof/>
                <w:webHidden/>
              </w:rPr>
              <w:t>3</w:t>
            </w:r>
            <w:r w:rsidR="00703068" w:rsidRPr="00200B3B">
              <w:rPr>
                <w:rStyle w:val="Hyperlink"/>
                <w:rFonts w:ascii="Traditional Arabic" w:hAnsi="Traditional Arabic" w:cs="Traditional Arabic"/>
                <w:noProof/>
                <w:rtl/>
              </w:rPr>
              <w:fldChar w:fldCharType="end"/>
            </w:r>
          </w:hyperlink>
        </w:p>
        <w:p w:rsidR="00703068" w:rsidRPr="00200B3B" w:rsidRDefault="00833B4F" w:rsidP="00703068">
          <w:pPr>
            <w:pStyle w:val="TOC1"/>
            <w:tabs>
              <w:tab w:val="right" w:leader="dot" w:pos="9350"/>
            </w:tabs>
            <w:rPr>
              <w:rFonts w:ascii="Traditional Arabic" w:hAnsi="Traditional Arabic" w:cs="Traditional Arabic"/>
              <w:noProof/>
              <w:szCs w:val="22"/>
            </w:rPr>
          </w:pPr>
          <w:hyperlink w:anchor="_Toc506284889" w:history="1">
            <w:r w:rsidR="00703068" w:rsidRPr="00200B3B">
              <w:rPr>
                <w:rStyle w:val="Hyperlink"/>
                <w:rFonts w:ascii="Traditional Arabic" w:hAnsi="Traditional Arabic" w:cs="Traditional Arabic" w:hint="eastAsia"/>
                <w:noProof/>
                <w:rtl/>
              </w:rPr>
              <w:t>جمع‌بند</w:t>
            </w:r>
            <w:r w:rsidR="00703068" w:rsidRPr="00200B3B">
              <w:rPr>
                <w:rStyle w:val="Hyperlink"/>
                <w:rFonts w:ascii="Traditional Arabic" w:hAnsi="Traditional Arabic" w:cs="Traditional Arabic" w:hint="cs"/>
                <w:noProof/>
                <w:rtl/>
              </w:rPr>
              <w:t>ی</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مقدمات</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حکمت</w:t>
            </w:r>
            <w:r w:rsidR="00703068" w:rsidRPr="00200B3B">
              <w:rPr>
                <w:rFonts w:ascii="Traditional Arabic" w:hAnsi="Traditional Arabic" w:cs="Traditional Arabic"/>
                <w:noProof/>
                <w:webHidden/>
              </w:rPr>
              <w:tab/>
            </w:r>
            <w:r w:rsidR="00703068" w:rsidRPr="00200B3B">
              <w:rPr>
                <w:rStyle w:val="Hyperlink"/>
                <w:rFonts w:ascii="Traditional Arabic" w:hAnsi="Traditional Arabic" w:cs="Traditional Arabic"/>
                <w:noProof/>
                <w:rtl/>
              </w:rPr>
              <w:fldChar w:fldCharType="begin"/>
            </w:r>
            <w:r w:rsidR="00703068" w:rsidRPr="00200B3B">
              <w:rPr>
                <w:rFonts w:ascii="Traditional Arabic" w:hAnsi="Traditional Arabic" w:cs="Traditional Arabic"/>
                <w:noProof/>
                <w:webHidden/>
              </w:rPr>
              <w:instrText xml:space="preserve"> PAGEREF _Toc506284889 \h </w:instrText>
            </w:r>
            <w:r w:rsidR="00703068" w:rsidRPr="00200B3B">
              <w:rPr>
                <w:rStyle w:val="Hyperlink"/>
                <w:rFonts w:ascii="Traditional Arabic" w:hAnsi="Traditional Arabic" w:cs="Traditional Arabic"/>
                <w:noProof/>
                <w:rtl/>
              </w:rPr>
            </w:r>
            <w:r w:rsidR="00703068" w:rsidRPr="00200B3B">
              <w:rPr>
                <w:rStyle w:val="Hyperlink"/>
                <w:rFonts w:ascii="Traditional Arabic" w:hAnsi="Traditional Arabic" w:cs="Traditional Arabic"/>
                <w:noProof/>
                <w:rtl/>
              </w:rPr>
              <w:fldChar w:fldCharType="separate"/>
            </w:r>
            <w:r w:rsidR="00703068" w:rsidRPr="00200B3B">
              <w:rPr>
                <w:rFonts w:ascii="Traditional Arabic" w:hAnsi="Traditional Arabic" w:cs="Traditional Arabic"/>
                <w:noProof/>
                <w:webHidden/>
              </w:rPr>
              <w:t>4</w:t>
            </w:r>
            <w:r w:rsidR="00703068" w:rsidRPr="00200B3B">
              <w:rPr>
                <w:rStyle w:val="Hyperlink"/>
                <w:rFonts w:ascii="Traditional Arabic" w:hAnsi="Traditional Arabic" w:cs="Traditional Arabic"/>
                <w:noProof/>
                <w:rtl/>
              </w:rPr>
              <w:fldChar w:fldCharType="end"/>
            </w:r>
          </w:hyperlink>
        </w:p>
        <w:p w:rsidR="00703068" w:rsidRPr="00200B3B" w:rsidRDefault="00833B4F" w:rsidP="00703068">
          <w:pPr>
            <w:pStyle w:val="TOC1"/>
            <w:tabs>
              <w:tab w:val="right" w:leader="dot" w:pos="9350"/>
            </w:tabs>
            <w:rPr>
              <w:rFonts w:ascii="Traditional Arabic" w:hAnsi="Traditional Arabic" w:cs="Traditional Arabic"/>
              <w:noProof/>
              <w:szCs w:val="22"/>
            </w:rPr>
          </w:pPr>
          <w:hyperlink w:anchor="_Toc506284890" w:history="1">
            <w:r w:rsidR="00703068" w:rsidRPr="00200B3B">
              <w:rPr>
                <w:rStyle w:val="Hyperlink"/>
                <w:rFonts w:ascii="Traditional Arabic" w:hAnsi="Traditional Arabic" w:cs="Traditional Arabic" w:hint="eastAsia"/>
                <w:noProof/>
                <w:rtl/>
              </w:rPr>
              <w:t>احتمالات</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در</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موطن</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اطلاق</w:t>
            </w:r>
            <w:r w:rsidR="00703068" w:rsidRPr="00200B3B">
              <w:rPr>
                <w:rFonts w:ascii="Traditional Arabic" w:hAnsi="Traditional Arabic" w:cs="Traditional Arabic"/>
                <w:noProof/>
                <w:webHidden/>
              </w:rPr>
              <w:tab/>
            </w:r>
            <w:r w:rsidR="00703068" w:rsidRPr="00200B3B">
              <w:rPr>
                <w:rStyle w:val="Hyperlink"/>
                <w:rFonts w:ascii="Traditional Arabic" w:hAnsi="Traditional Arabic" w:cs="Traditional Arabic"/>
                <w:noProof/>
                <w:rtl/>
              </w:rPr>
              <w:fldChar w:fldCharType="begin"/>
            </w:r>
            <w:r w:rsidR="00703068" w:rsidRPr="00200B3B">
              <w:rPr>
                <w:rFonts w:ascii="Traditional Arabic" w:hAnsi="Traditional Arabic" w:cs="Traditional Arabic"/>
                <w:noProof/>
                <w:webHidden/>
              </w:rPr>
              <w:instrText xml:space="preserve"> PAGEREF _Toc506284890 \h </w:instrText>
            </w:r>
            <w:r w:rsidR="00703068" w:rsidRPr="00200B3B">
              <w:rPr>
                <w:rStyle w:val="Hyperlink"/>
                <w:rFonts w:ascii="Traditional Arabic" w:hAnsi="Traditional Arabic" w:cs="Traditional Arabic"/>
                <w:noProof/>
                <w:rtl/>
              </w:rPr>
            </w:r>
            <w:r w:rsidR="00703068" w:rsidRPr="00200B3B">
              <w:rPr>
                <w:rStyle w:val="Hyperlink"/>
                <w:rFonts w:ascii="Traditional Arabic" w:hAnsi="Traditional Arabic" w:cs="Traditional Arabic"/>
                <w:noProof/>
                <w:rtl/>
              </w:rPr>
              <w:fldChar w:fldCharType="separate"/>
            </w:r>
            <w:r w:rsidR="00703068" w:rsidRPr="00200B3B">
              <w:rPr>
                <w:rFonts w:ascii="Traditional Arabic" w:hAnsi="Traditional Arabic" w:cs="Traditional Arabic"/>
                <w:noProof/>
                <w:webHidden/>
              </w:rPr>
              <w:t>4</w:t>
            </w:r>
            <w:r w:rsidR="00703068" w:rsidRPr="00200B3B">
              <w:rPr>
                <w:rStyle w:val="Hyperlink"/>
                <w:rFonts w:ascii="Traditional Arabic" w:hAnsi="Traditional Arabic" w:cs="Traditional Arabic"/>
                <w:noProof/>
                <w:rtl/>
              </w:rPr>
              <w:fldChar w:fldCharType="end"/>
            </w:r>
          </w:hyperlink>
        </w:p>
        <w:p w:rsidR="00703068" w:rsidRPr="00200B3B" w:rsidRDefault="00833B4F" w:rsidP="00703068">
          <w:pPr>
            <w:pStyle w:val="TOC2"/>
            <w:tabs>
              <w:tab w:val="right" w:leader="dot" w:pos="9350"/>
            </w:tabs>
            <w:rPr>
              <w:rFonts w:ascii="Traditional Arabic" w:hAnsi="Traditional Arabic" w:cs="Traditional Arabic"/>
              <w:noProof/>
              <w:szCs w:val="22"/>
            </w:rPr>
          </w:pPr>
          <w:hyperlink w:anchor="_Toc506284891" w:history="1">
            <w:r w:rsidR="00703068" w:rsidRPr="00200B3B">
              <w:rPr>
                <w:rStyle w:val="Hyperlink"/>
                <w:rFonts w:ascii="Traditional Arabic" w:hAnsi="Traditional Arabic" w:cs="Traditional Arabic"/>
                <w:noProof/>
                <w:rtl/>
              </w:rPr>
              <w:t xml:space="preserve">1 – </w:t>
            </w:r>
            <w:r w:rsidR="00703068" w:rsidRPr="00200B3B">
              <w:rPr>
                <w:rStyle w:val="Hyperlink"/>
                <w:rFonts w:ascii="Traditional Arabic" w:hAnsi="Traditional Arabic" w:cs="Traditional Arabic" w:hint="eastAsia"/>
                <w:noProof/>
                <w:rtl/>
              </w:rPr>
              <w:t>مدلول</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تصور</w:t>
            </w:r>
            <w:r w:rsidR="00703068" w:rsidRPr="00200B3B">
              <w:rPr>
                <w:rStyle w:val="Hyperlink"/>
                <w:rFonts w:ascii="Traditional Arabic" w:hAnsi="Traditional Arabic" w:cs="Traditional Arabic" w:hint="cs"/>
                <w:noProof/>
                <w:rtl/>
              </w:rPr>
              <w:t>ی</w:t>
            </w:r>
            <w:r w:rsidR="00703068" w:rsidRPr="00200B3B">
              <w:rPr>
                <w:rFonts w:ascii="Traditional Arabic" w:hAnsi="Traditional Arabic" w:cs="Traditional Arabic"/>
                <w:noProof/>
                <w:webHidden/>
              </w:rPr>
              <w:tab/>
            </w:r>
            <w:r w:rsidR="00703068" w:rsidRPr="00200B3B">
              <w:rPr>
                <w:rStyle w:val="Hyperlink"/>
                <w:rFonts w:ascii="Traditional Arabic" w:hAnsi="Traditional Arabic" w:cs="Traditional Arabic"/>
                <w:noProof/>
                <w:rtl/>
              </w:rPr>
              <w:fldChar w:fldCharType="begin"/>
            </w:r>
            <w:r w:rsidR="00703068" w:rsidRPr="00200B3B">
              <w:rPr>
                <w:rFonts w:ascii="Traditional Arabic" w:hAnsi="Traditional Arabic" w:cs="Traditional Arabic"/>
                <w:noProof/>
                <w:webHidden/>
              </w:rPr>
              <w:instrText xml:space="preserve"> PAGEREF _Toc506284891 \h </w:instrText>
            </w:r>
            <w:r w:rsidR="00703068" w:rsidRPr="00200B3B">
              <w:rPr>
                <w:rStyle w:val="Hyperlink"/>
                <w:rFonts w:ascii="Traditional Arabic" w:hAnsi="Traditional Arabic" w:cs="Traditional Arabic"/>
                <w:noProof/>
                <w:rtl/>
              </w:rPr>
            </w:r>
            <w:r w:rsidR="00703068" w:rsidRPr="00200B3B">
              <w:rPr>
                <w:rStyle w:val="Hyperlink"/>
                <w:rFonts w:ascii="Traditional Arabic" w:hAnsi="Traditional Arabic" w:cs="Traditional Arabic"/>
                <w:noProof/>
                <w:rtl/>
              </w:rPr>
              <w:fldChar w:fldCharType="separate"/>
            </w:r>
            <w:r w:rsidR="00703068" w:rsidRPr="00200B3B">
              <w:rPr>
                <w:rFonts w:ascii="Traditional Arabic" w:hAnsi="Traditional Arabic" w:cs="Traditional Arabic"/>
                <w:noProof/>
                <w:webHidden/>
              </w:rPr>
              <w:t>5</w:t>
            </w:r>
            <w:r w:rsidR="00703068" w:rsidRPr="00200B3B">
              <w:rPr>
                <w:rStyle w:val="Hyperlink"/>
                <w:rFonts w:ascii="Traditional Arabic" w:hAnsi="Traditional Arabic" w:cs="Traditional Arabic"/>
                <w:noProof/>
                <w:rtl/>
              </w:rPr>
              <w:fldChar w:fldCharType="end"/>
            </w:r>
          </w:hyperlink>
        </w:p>
        <w:p w:rsidR="00703068" w:rsidRPr="00200B3B" w:rsidRDefault="00833B4F" w:rsidP="00703068">
          <w:pPr>
            <w:pStyle w:val="TOC2"/>
            <w:tabs>
              <w:tab w:val="right" w:leader="dot" w:pos="9350"/>
            </w:tabs>
            <w:rPr>
              <w:rFonts w:ascii="Traditional Arabic" w:hAnsi="Traditional Arabic" w:cs="Traditional Arabic"/>
              <w:noProof/>
              <w:szCs w:val="22"/>
            </w:rPr>
          </w:pPr>
          <w:hyperlink w:anchor="_Toc506284892" w:history="1">
            <w:r w:rsidR="00703068" w:rsidRPr="00200B3B">
              <w:rPr>
                <w:rStyle w:val="Hyperlink"/>
                <w:rFonts w:ascii="Traditional Arabic" w:hAnsi="Traditional Arabic" w:cs="Traditional Arabic"/>
                <w:noProof/>
                <w:rtl/>
              </w:rPr>
              <w:t xml:space="preserve">2 – </w:t>
            </w:r>
            <w:r w:rsidR="00703068" w:rsidRPr="00200B3B">
              <w:rPr>
                <w:rStyle w:val="Hyperlink"/>
                <w:rFonts w:ascii="Traditional Arabic" w:hAnsi="Traditional Arabic" w:cs="Traditional Arabic" w:hint="eastAsia"/>
                <w:noProof/>
                <w:rtl/>
              </w:rPr>
              <w:t>اراده</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استعمال</w:t>
            </w:r>
            <w:r w:rsidR="00703068" w:rsidRPr="00200B3B">
              <w:rPr>
                <w:rStyle w:val="Hyperlink"/>
                <w:rFonts w:ascii="Traditional Arabic" w:hAnsi="Traditional Arabic" w:cs="Traditional Arabic" w:hint="cs"/>
                <w:noProof/>
                <w:rtl/>
              </w:rPr>
              <w:t>ی</w:t>
            </w:r>
            <w:r w:rsidR="00703068" w:rsidRPr="00200B3B">
              <w:rPr>
                <w:rStyle w:val="Hyperlink"/>
                <w:rFonts w:ascii="Traditional Arabic" w:hAnsi="Traditional Arabic" w:cs="Traditional Arabic" w:hint="eastAsia"/>
                <w:noProof/>
                <w:rtl/>
              </w:rPr>
              <w:t>ه</w:t>
            </w:r>
            <w:r w:rsidR="00703068" w:rsidRPr="00200B3B">
              <w:rPr>
                <w:rFonts w:ascii="Traditional Arabic" w:hAnsi="Traditional Arabic" w:cs="Traditional Arabic"/>
                <w:noProof/>
                <w:webHidden/>
              </w:rPr>
              <w:tab/>
            </w:r>
            <w:r w:rsidR="00703068" w:rsidRPr="00200B3B">
              <w:rPr>
                <w:rStyle w:val="Hyperlink"/>
                <w:rFonts w:ascii="Traditional Arabic" w:hAnsi="Traditional Arabic" w:cs="Traditional Arabic"/>
                <w:noProof/>
                <w:rtl/>
              </w:rPr>
              <w:fldChar w:fldCharType="begin"/>
            </w:r>
            <w:r w:rsidR="00703068" w:rsidRPr="00200B3B">
              <w:rPr>
                <w:rFonts w:ascii="Traditional Arabic" w:hAnsi="Traditional Arabic" w:cs="Traditional Arabic"/>
                <w:noProof/>
                <w:webHidden/>
              </w:rPr>
              <w:instrText xml:space="preserve"> PAGEREF _Toc506284892 \h </w:instrText>
            </w:r>
            <w:r w:rsidR="00703068" w:rsidRPr="00200B3B">
              <w:rPr>
                <w:rStyle w:val="Hyperlink"/>
                <w:rFonts w:ascii="Traditional Arabic" w:hAnsi="Traditional Arabic" w:cs="Traditional Arabic"/>
                <w:noProof/>
                <w:rtl/>
              </w:rPr>
            </w:r>
            <w:r w:rsidR="00703068" w:rsidRPr="00200B3B">
              <w:rPr>
                <w:rStyle w:val="Hyperlink"/>
                <w:rFonts w:ascii="Traditional Arabic" w:hAnsi="Traditional Arabic" w:cs="Traditional Arabic"/>
                <w:noProof/>
                <w:rtl/>
              </w:rPr>
              <w:fldChar w:fldCharType="separate"/>
            </w:r>
            <w:r w:rsidR="00703068" w:rsidRPr="00200B3B">
              <w:rPr>
                <w:rFonts w:ascii="Traditional Arabic" w:hAnsi="Traditional Arabic" w:cs="Traditional Arabic"/>
                <w:noProof/>
                <w:webHidden/>
              </w:rPr>
              <w:t>5</w:t>
            </w:r>
            <w:r w:rsidR="00703068" w:rsidRPr="00200B3B">
              <w:rPr>
                <w:rStyle w:val="Hyperlink"/>
                <w:rFonts w:ascii="Traditional Arabic" w:hAnsi="Traditional Arabic" w:cs="Traditional Arabic"/>
                <w:noProof/>
                <w:rtl/>
              </w:rPr>
              <w:fldChar w:fldCharType="end"/>
            </w:r>
          </w:hyperlink>
        </w:p>
        <w:p w:rsidR="00703068" w:rsidRPr="00200B3B" w:rsidRDefault="00833B4F" w:rsidP="00703068">
          <w:pPr>
            <w:pStyle w:val="TOC2"/>
            <w:tabs>
              <w:tab w:val="right" w:leader="dot" w:pos="9350"/>
            </w:tabs>
            <w:rPr>
              <w:rFonts w:ascii="Traditional Arabic" w:hAnsi="Traditional Arabic" w:cs="Traditional Arabic"/>
              <w:noProof/>
              <w:szCs w:val="22"/>
            </w:rPr>
          </w:pPr>
          <w:hyperlink w:anchor="_Toc506284893" w:history="1">
            <w:r w:rsidR="00703068" w:rsidRPr="00200B3B">
              <w:rPr>
                <w:rStyle w:val="Hyperlink"/>
                <w:rFonts w:ascii="Traditional Arabic" w:hAnsi="Traditional Arabic" w:cs="Traditional Arabic"/>
                <w:noProof/>
                <w:rtl/>
              </w:rPr>
              <w:t xml:space="preserve">3 – </w:t>
            </w:r>
            <w:r w:rsidR="00703068" w:rsidRPr="00200B3B">
              <w:rPr>
                <w:rStyle w:val="Hyperlink"/>
                <w:rFonts w:ascii="Traditional Arabic" w:hAnsi="Traditional Arabic" w:cs="Traditional Arabic" w:hint="eastAsia"/>
                <w:noProof/>
                <w:rtl/>
              </w:rPr>
              <w:t>اراده</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جد</w:t>
            </w:r>
            <w:r w:rsidR="00703068" w:rsidRPr="00200B3B">
              <w:rPr>
                <w:rStyle w:val="Hyperlink"/>
                <w:rFonts w:ascii="Traditional Arabic" w:hAnsi="Traditional Arabic" w:cs="Traditional Arabic" w:hint="cs"/>
                <w:noProof/>
                <w:rtl/>
              </w:rPr>
              <w:t>ی</w:t>
            </w:r>
            <w:r w:rsidR="00703068" w:rsidRPr="00200B3B">
              <w:rPr>
                <w:rStyle w:val="Hyperlink"/>
                <w:rFonts w:ascii="Traditional Arabic" w:hAnsi="Traditional Arabic" w:cs="Traditional Arabic" w:hint="eastAsia"/>
                <w:noProof/>
                <w:rtl/>
              </w:rPr>
              <w:t>ه</w:t>
            </w:r>
            <w:r w:rsidR="00703068" w:rsidRPr="00200B3B">
              <w:rPr>
                <w:rFonts w:ascii="Traditional Arabic" w:hAnsi="Traditional Arabic" w:cs="Traditional Arabic"/>
                <w:noProof/>
                <w:webHidden/>
              </w:rPr>
              <w:tab/>
            </w:r>
            <w:r w:rsidR="00703068" w:rsidRPr="00200B3B">
              <w:rPr>
                <w:rStyle w:val="Hyperlink"/>
                <w:rFonts w:ascii="Traditional Arabic" w:hAnsi="Traditional Arabic" w:cs="Traditional Arabic"/>
                <w:noProof/>
                <w:rtl/>
              </w:rPr>
              <w:fldChar w:fldCharType="begin"/>
            </w:r>
            <w:r w:rsidR="00703068" w:rsidRPr="00200B3B">
              <w:rPr>
                <w:rFonts w:ascii="Traditional Arabic" w:hAnsi="Traditional Arabic" w:cs="Traditional Arabic"/>
                <w:noProof/>
                <w:webHidden/>
              </w:rPr>
              <w:instrText xml:space="preserve"> PAGEREF _Toc506284893 \h </w:instrText>
            </w:r>
            <w:r w:rsidR="00703068" w:rsidRPr="00200B3B">
              <w:rPr>
                <w:rStyle w:val="Hyperlink"/>
                <w:rFonts w:ascii="Traditional Arabic" w:hAnsi="Traditional Arabic" w:cs="Traditional Arabic"/>
                <w:noProof/>
                <w:rtl/>
              </w:rPr>
            </w:r>
            <w:r w:rsidR="00703068" w:rsidRPr="00200B3B">
              <w:rPr>
                <w:rStyle w:val="Hyperlink"/>
                <w:rFonts w:ascii="Traditional Arabic" w:hAnsi="Traditional Arabic" w:cs="Traditional Arabic"/>
                <w:noProof/>
                <w:rtl/>
              </w:rPr>
              <w:fldChar w:fldCharType="separate"/>
            </w:r>
            <w:r w:rsidR="00703068" w:rsidRPr="00200B3B">
              <w:rPr>
                <w:rFonts w:ascii="Traditional Arabic" w:hAnsi="Traditional Arabic" w:cs="Traditional Arabic"/>
                <w:noProof/>
                <w:webHidden/>
              </w:rPr>
              <w:t>5</w:t>
            </w:r>
            <w:r w:rsidR="00703068" w:rsidRPr="00200B3B">
              <w:rPr>
                <w:rStyle w:val="Hyperlink"/>
                <w:rFonts w:ascii="Traditional Arabic" w:hAnsi="Traditional Arabic" w:cs="Traditional Arabic"/>
                <w:noProof/>
                <w:rtl/>
              </w:rPr>
              <w:fldChar w:fldCharType="end"/>
            </w:r>
          </w:hyperlink>
        </w:p>
        <w:p w:rsidR="00703068" w:rsidRPr="00200B3B" w:rsidRDefault="00833B4F" w:rsidP="00703068">
          <w:pPr>
            <w:pStyle w:val="TOC1"/>
            <w:tabs>
              <w:tab w:val="right" w:leader="dot" w:pos="9350"/>
            </w:tabs>
            <w:rPr>
              <w:rFonts w:ascii="Traditional Arabic" w:hAnsi="Traditional Arabic" w:cs="Traditional Arabic"/>
              <w:noProof/>
              <w:szCs w:val="22"/>
            </w:rPr>
          </w:pPr>
          <w:hyperlink w:anchor="_Toc506284894" w:history="1">
            <w:r w:rsidR="00703068" w:rsidRPr="00200B3B">
              <w:rPr>
                <w:rStyle w:val="Hyperlink"/>
                <w:rFonts w:ascii="Traditional Arabic" w:hAnsi="Traditional Arabic" w:cs="Traditional Arabic" w:hint="eastAsia"/>
                <w:noProof/>
                <w:rtl/>
              </w:rPr>
              <w:t>تفاوت</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مطلق</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با</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کل</w:t>
            </w:r>
            <w:r w:rsidR="00703068" w:rsidRPr="00200B3B">
              <w:rPr>
                <w:rStyle w:val="Hyperlink"/>
                <w:rFonts w:ascii="Traditional Arabic" w:hAnsi="Traditional Arabic" w:cs="Traditional Arabic" w:hint="cs"/>
                <w:noProof/>
                <w:rtl/>
              </w:rPr>
              <w:t>ی</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منطق</w:t>
            </w:r>
            <w:r w:rsidR="00703068" w:rsidRPr="00200B3B">
              <w:rPr>
                <w:rStyle w:val="Hyperlink"/>
                <w:rFonts w:ascii="Traditional Arabic" w:hAnsi="Traditional Arabic" w:cs="Traditional Arabic" w:hint="cs"/>
                <w:noProof/>
                <w:rtl/>
              </w:rPr>
              <w:t>ی</w:t>
            </w:r>
            <w:r w:rsidR="00703068" w:rsidRPr="00200B3B">
              <w:rPr>
                <w:rFonts w:ascii="Traditional Arabic" w:hAnsi="Traditional Arabic" w:cs="Traditional Arabic"/>
                <w:noProof/>
                <w:webHidden/>
              </w:rPr>
              <w:tab/>
            </w:r>
            <w:r w:rsidR="00703068" w:rsidRPr="00200B3B">
              <w:rPr>
                <w:rStyle w:val="Hyperlink"/>
                <w:rFonts w:ascii="Traditional Arabic" w:hAnsi="Traditional Arabic" w:cs="Traditional Arabic"/>
                <w:noProof/>
                <w:rtl/>
              </w:rPr>
              <w:fldChar w:fldCharType="begin"/>
            </w:r>
            <w:r w:rsidR="00703068" w:rsidRPr="00200B3B">
              <w:rPr>
                <w:rFonts w:ascii="Traditional Arabic" w:hAnsi="Traditional Arabic" w:cs="Traditional Arabic"/>
                <w:noProof/>
                <w:webHidden/>
              </w:rPr>
              <w:instrText xml:space="preserve"> PAGEREF _Toc506284894 \h </w:instrText>
            </w:r>
            <w:r w:rsidR="00703068" w:rsidRPr="00200B3B">
              <w:rPr>
                <w:rStyle w:val="Hyperlink"/>
                <w:rFonts w:ascii="Traditional Arabic" w:hAnsi="Traditional Arabic" w:cs="Traditional Arabic"/>
                <w:noProof/>
                <w:rtl/>
              </w:rPr>
            </w:r>
            <w:r w:rsidR="00703068" w:rsidRPr="00200B3B">
              <w:rPr>
                <w:rStyle w:val="Hyperlink"/>
                <w:rFonts w:ascii="Traditional Arabic" w:hAnsi="Traditional Arabic" w:cs="Traditional Arabic"/>
                <w:noProof/>
                <w:rtl/>
              </w:rPr>
              <w:fldChar w:fldCharType="separate"/>
            </w:r>
            <w:r w:rsidR="00703068" w:rsidRPr="00200B3B">
              <w:rPr>
                <w:rFonts w:ascii="Traditional Arabic" w:hAnsi="Traditional Arabic" w:cs="Traditional Arabic"/>
                <w:noProof/>
                <w:webHidden/>
              </w:rPr>
              <w:t>5</w:t>
            </w:r>
            <w:r w:rsidR="00703068" w:rsidRPr="00200B3B">
              <w:rPr>
                <w:rStyle w:val="Hyperlink"/>
                <w:rFonts w:ascii="Traditional Arabic" w:hAnsi="Traditional Arabic" w:cs="Traditional Arabic"/>
                <w:noProof/>
                <w:rtl/>
              </w:rPr>
              <w:fldChar w:fldCharType="end"/>
            </w:r>
          </w:hyperlink>
        </w:p>
        <w:p w:rsidR="00703068" w:rsidRPr="00200B3B" w:rsidRDefault="00833B4F" w:rsidP="00703068">
          <w:pPr>
            <w:pStyle w:val="TOC1"/>
            <w:tabs>
              <w:tab w:val="right" w:leader="dot" w:pos="9350"/>
            </w:tabs>
            <w:rPr>
              <w:rFonts w:ascii="Traditional Arabic" w:hAnsi="Traditional Arabic" w:cs="Traditional Arabic"/>
              <w:noProof/>
              <w:szCs w:val="22"/>
            </w:rPr>
          </w:pPr>
          <w:hyperlink w:anchor="_Toc506284895" w:history="1">
            <w:r w:rsidR="00703068" w:rsidRPr="00200B3B">
              <w:rPr>
                <w:rStyle w:val="Hyperlink"/>
                <w:rFonts w:ascii="Traditional Arabic" w:hAnsi="Traditional Arabic" w:cs="Traditional Arabic" w:hint="eastAsia"/>
                <w:noProof/>
                <w:rtl/>
              </w:rPr>
              <w:t>اراده</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استعمال</w:t>
            </w:r>
            <w:r w:rsidR="00703068" w:rsidRPr="00200B3B">
              <w:rPr>
                <w:rStyle w:val="Hyperlink"/>
                <w:rFonts w:ascii="Traditional Arabic" w:hAnsi="Traditional Arabic" w:cs="Traditional Arabic" w:hint="cs"/>
                <w:noProof/>
                <w:rtl/>
              </w:rPr>
              <w:t>ی</w:t>
            </w:r>
            <w:r w:rsidR="00703068" w:rsidRPr="00200B3B">
              <w:rPr>
                <w:rStyle w:val="Hyperlink"/>
                <w:rFonts w:ascii="Traditional Arabic" w:hAnsi="Traditional Arabic" w:cs="Traditional Arabic" w:hint="eastAsia"/>
                <w:noProof/>
                <w:rtl/>
              </w:rPr>
              <w:t>ه</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موطن</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و</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محل</w:t>
            </w:r>
            <w:r w:rsidR="00703068" w:rsidRPr="00200B3B">
              <w:rPr>
                <w:rStyle w:val="Hyperlink"/>
                <w:rFonts w:ascii="Traditional Arabic" w:hAnsi="Traditional Arabic" w:cs="Traditional Arabic"/>
                <w:noProof/>
                <w:rtl/>
              </w:rPr>
              <w:t xml:space="preserve"> </w:t>
            </w:r>
            <w:r w:rsidR="00703068" w:rsidRPr="00200B3B">
              <w:rPr>
                <w:rStyle w:val="Hyperlink"/>
                <w:rFonts w:ascii="Traditional Arabic" w:hAnsi="Traditional Arabic" w:cs="Traditional Arabic" w:hint="eastAsia"/>
                <w:noProof/>
                <w:rtl/>
              </w:rPr>
              <w:t>اطلاق</w:t>
            </w:r>
            <w:r w:rsidR="00703068" w:rsidRPr="00200B3B">
              <w:rPr>
                <w:rFonts w:ascii="Traditional Arabic" w:hAnsi="Traditional Arabic" w:cs="Traditional Arabic"/>
                <w:noProof/>
                <w:webHidden/>
              </w:rPr>
              <w:tab/>
            </w:r>
            <w:r w:rsidR="00703068" w:rsidRPr="00200B3B">
              <w:rPr>
                <w:rStyle w:val="Hyperlink"/>
                <w:rFonts w:ascii="Traditional Arabic" w:hAnsi="Traditional Arabic" w:cs="Traditional Arabic"/>
                <w:noProof/>
                <w:rtl/>
              </w:rPr>
              <w:fldChar w:fldCharType="begin"/>
            </w:r>
            <w:r w:rsidR="00703068" w:rsidRPr="00200B3B">
              <w:rPr>
                <w:rFonts w:ascii="Traditional Arabic" w:hAnsi="Traditional Arabic" w:cs="Traditional Arabic"/>
                <w:noProof/>
                <w:webHidden/>
              </w:rPr>
              <w:instrText xml:space="preserve"> PAGEREF _Toc506284895 \h </w:instrText>
            </w:r>
            <w:r w:rsidR="00703068" w:rsidRPr="00200B3B">
              <w:rPr>
                <w:rStyle w:val="Hyperlink"/>
                <w:rFonts w:ascii="Traditional Arabic" w:hAnsi="Traditional Arabic" w:cs="Traditional Arabic"/>
                <w:noProof/>
                <w:rtl/>
              </w:rPr>
            </w:r>
            <w:r w:rsidR="00703068" w:rsidRPr="00200B3B">
              <w:rPr>
                <w:rStyle w:val="Hyperlink"/>
                <w:rFonts w:ascii="Traditional Arabic" w:hAnsi="Traditional Arabic" w:cs="Traditional Arabic"/>
                <w:noProof/>
                <w:rtl/>
              </w:rPr>
              <w:fldChar w:fldCharType="separate"/>
            </w:r>
            <w:r w:rsidR="00703068" w:rsidRPr="00200B3B">
              <w:rPr>
                <w:rFonts w:ascii="Traditional Arabic" w:hAnsi="Traditional Arabic" w:cs="Traditional Arabic"/>
                <w:noProof/>
                <w:webHidden/>
              </w:rPr>
              <w:t>6</w:t>
            </w:r>
            <w:r w:rsidR="00703068" w:rsidRPr="00200B3B">
              <w:rPr>
                <w:rStyle w:val="Hyperlink"/>
                <w:rFonts w:ascii="Traditional Arabic" w:hAnsi="Traditional Arabic" w:cs="Traditional Arabic"/>
                <w:noProof/>
                <w:rtl/>
              </w:rPr>
              <w:fldChar w:fldCharType="end"/>
            </w:r>
          </w:hyperlink>
        </w:p>
        <w:p w:rsidR="0022696C" w:rsidRPr="00200B3B" w:rsidRDefault="0022696C" w:rsidP="00703068">
          <w:pPr>
            <w:spacing w:line="360" w:lineRule="auto"/>
            <w:rPr>
              <w:rFonts w:ascii="Traditional Arabic" w:hAnsi="Traditional Arabic" w:cs="Traditional Arabic"/>
            </w:rPr>
          </w:pPr>
          <w:r w:rsidRPr="00200B3B">
            <w:rPr>
              <w:rFonts w:ascii="Traditional Arabic" w:hAnsi="Traditional Arabic" w:cs="Traditional Arabic"/>
              <w:b/>
              <w:bCs/>
              <w:noProof/>
            </w:rPr>
            <w:fldChar w:fldCharType="end"/>
          </w:r>
        </w:p>
      </w:sdtContent>
    </w:sdt>
    <w:p w:rsidR="0022696C" w:rsidRPr="00200B3B" w:rsidRDefault="0022696C" w:rsidP="00703068">
      <w:pPr>
        <w:spacing w:after="0"/>
        <w:ind w:firstLine="0"/>
        <w:contextualSpacing w:val="0"/>
        <w:jc w:val="left"/>
        <w:rPr>
          <w:rFonts w:ascii="Traditional Arabic" w:hAnsi="Traditional Arabic" w:cs="Traditional Arabic"/>
          <w:rtl/>
        </w:rPr>
      </w:pPr>
      <w:r w:rsidRPr="00200B3B">
        <w:rPr>
          <w:rFonts w:ascii="Traditional Arabic" w:hAnsi="Traditional Arabic" w:cs="Traditional Arabic"/>
          <w:rtl/>
        </w:rPr>
        <w:br w:type="page"/>
      </w:r>
    </w:p>
    <w:p w:rsidR="00E80C02" w:rsidRPr="00B81AA5" w:rsidRDefault="00E80C02" w:rsidP="00E80C02">
      <w:pPr>
        <w:jc w:val="center"/>
        <w:rPr>
          <w:rFonts w:ascii="Traditional Arabic" w:hAnsi="Traditional Arabic" w:cs="Traditional Arabic"/>
          <w:rtl/>
        </w:rPr>
      </w:pPr>
      <w:bookmarkStart w:id="0" w:name="_Toc497047457"/>
      <w:bookmarkStart w:id="1" w:name="_Toc503256876"/>
      <w:bookmarkStart w:id="2" w:name="_Toc504344492"/>
      <w:r w:rsidRPr="00B81AA5">
        <w:rPr>
          <w:rFonts w:ascii="Traditional Arabic" w:hAnsi="Traditional Arabic" w:cs="Traditional Arabic"/>
          <w:rtl/>
        </w:rPr>
        <w:lastRenderedPageBreak/>
        <w:t>بسم‌الله الرحمن الرحیم</w:t>
      </w:r>
    </w:p>
    <w:p w:rsidR="00E80C02" w:rsidRPr="00B81AA5" w:rsidRDefault="00E80C02" w:rsidP="00E80C02">
      <w:pPr>
        <w:ind w:firstLine="4"/>
        <w:rPr>
          <w:rFonts w:ascii="Traditional Arabic" w:hAnsi="Traditional Arabic" w:cs="Traditional Arabic"/>
          <w:b/>
          <w:bCs/>
          <w:sz w:val="44"/>
          <w:szCs w:val="44"/>
          <w:rtl/>
        </w:rPr>
      </w:pPr>
      <w:r w:rsidRPr="00B81AA5">
        <w:rPr>
          <w:rFonts w:ascii="Traditional Arabic" w:hAnsi="Traditional Arabic" w:cs="Traditional Arabic" w:hint="cs"/>
          <w:b/>
          <w:bCs/>
          <w:color w:val="FF0000"/>
          <w:sz w:val="44"/>
          <w:szCs w:val="44"/>
          <w:rtl/>
        </w:rPr>
        <w:t>موضوع:</w:t>
      </w:r>
      <w:r w:rsidRPr="00B81AA5">
        <w:rPr>
          <w:rFonts w:ascii="Traditional Arabic" w:hAnsi="Traditional Arabic" w:cs="Traditional Arabic" w:hint="cs"/>
          <w:b/>
          <w:bCs/>
          <w:sz w:val="44"/>
          <w:szCs w:val="44"/>
          <w:rtl/>
        </w:rPr>
        <w:t xml:space="preserve"> اصول فقه/مطلق و مقید/ </w:t>
      </w:r>
      <w:bookmarkStart w:id="3" w:name="_GoBack"/>
      <w:r>
        <w:rPr>
          <w:rFonts w:ascii="Traditional Arabic" w:hAnsi="Traditional Arabic" w:cs="Traditional Arabic" w:hint="cs"/>
          <w:b/>
          <w:bCs/>
          <w:sz w:val="44"/>
          <w:szCs w:val="44"/>
          <w:rtl/>
        </w:rPr>
        <w:t>تمامیت اطلاق</w:t>
      </w:r>
      <w:bookmarkEnd w:id="3"/>
      <w:r w:rsidRPr="00B81AA5">
        <w:rPr>
          <w:rFonts w:ascii="Traditional Arabic" w:hAnsi="Traditional Arabic" w:cs="Traditional Arabic"/>
          <w:b/>
          <w:bCs/>
          <w:sz w:val="44"/>
          <w:szCs w:val="44"/>
          <w:rtl/>
        </w:rPr>
        <w:t xml:space="preserve">                                     </w:t>
      </w:r>
    </w:p>
    <w:bookmarkEnd w:id="0"/>
    <w:bookmarkEnd w:id="1"/>
    <w:bookmarkEnd w:id="2"/>
    <w:p w:rsidR="00F729E7" w:rsidRPr="00200B3B" w:rsidRDefault="00F729E7" w:rsidP="00703068">
      <w:pPr>
        <w:jc w:val="center"/>
        <w:rPr>
          <w:rFonts w:ascii="Traditional Arabic" w:hAnsi="Traditional Arabic" w:cs="Traditional Arabic"/>
          <w:rtl/>
        </w:rPr>
      </w:pPr>
    </w:p>
    <w:p w:rsidR="0022696C" w:rsidRPr="00200B3B" w:rsidRDefault="0022696C" w:rsidP="00200B3B">
      <w:pPr>
        <w:pStyle w:val="Heading1"/>
        <w:rPr>
          <w:rFonts w:ascii="Traditional Arabic" w:hAnsi="Traditional Arabic" w:cs="Traditional Arabic"/>
          <w:rtl/>
        </w:rPr>
      </w:pPr>
      <w:bookmarkStart w:id="4" w:name="_Toc506284885"/>
      <w:r w:rsidRPr="00200B3B">
        <w:rPr>
          <w:rFonts w:ascii="Traditional Arabic" w:hAnsi="Traditional Arabic" w:cs="Traditional Arabic" w:hint="cs"/>
          <w:rtl/>
        </w:rPr>
        <w:t>اشاره</w:t>
      </w:r>
      <w:bookmarkEnd w:id="4"/>
    </w:p>
    <w:p w:rsidR="003B0267" w:rsidRPr="00200B3B" w:rsidRDefault="00064A73"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برای استفاده اطلاق از اسم جنس و سایر صیغ، بیان شد که اگر قرینه </w:t>
      </w:r>
      <w:r w:rsidR="00E459C5" w:rsidRPr="00200B3B">
        <w:rPr>
          <w:rFonts w:ascii="Traditional Arabic" w:hAnsi="Traditional Arabic" w:cs="Traditional Arabic" w:hint="cs"/>
          <w:rtl/>
        </w:rPr>
        <w:t>خاصه‌ای</w:t>
      </w:r>
      <w:r w:rsidRPr="00200B3B">
        <w:rPr>
          <w:rFonts w:ascii="Traditional Arabic" w:hAnsi="Traditional Arabic" w:cs="Traditional Arabic" w:hint="cs"/>
          <w:rtl/>
        </w:rPr>
        <w:t xml:space="preserve"> نداشته باشیم، نیازمند به یک قرینه </w:t>
      </w:r>
      <w:r w:rsidR="00E459C5" w:rsidRPr="00200B3B">
        <w:rPr>
          <w:rFonts w:ascii="Traditional Arabic" w:hAnsi="Traditional Arabic" w:cs="Traditional Arabic" w:hint="cs"/>
          <w:rtl/>
        </w:rPr>
        <w:t>عامه‌ای</w:t>
      </w:r>
      <w:r w:rsidRPr="00200B3B">
        <w:rPr>
          <w:rFonts w:ascii="Traditional Arabic" w:hAnsi="Traditional Arabic" w:cs="Traditional Arabic" w:hint="cs"/>
          <w:rtl/>
        </w:rPr>
        <w:t xml:space="preserve"> هستیم و عمدتاً و غالباً این قرینه عامه را در </w:t>
      </w:r>
      <w:r w:rsidR="00E459C5" w:rsidRPr="00200B3B">
        <w:rPr>
          <w:rFonts w:ascii="Traditional Arabic" w:hAnsi="Traditional Arabic" w:cs="Traditional Arabic" w:hint="cs"/>
          <w:rtl/>
        </w:rPr>
        <w:t>دوره‌های</w:t>
      </w:r>
      <w:r w:rsidRPr="00200B3B">
        <w:rPr>
          <w:rFonts w:ascii="Traditional Arabic" w:hAnsi="Traditional Arabic" w:cs="Traditional Arabic" w:hint="cs"/>
          <w:rtl/>
        </w:rPr>
        <w:t xml:space="preserve"> متأخر، از مرحوم وحید و شیخ به بعد، این مقوله </w:t>
      </w:r>
      <w:r w:rsidR="00E459C5" w:rsidRPr="00200B3B">
        <w:rPr>
          <w:rFonts w:ascii="Traditional Arabic" w:hAnsi="Traditional Arabic" w:cs="Traditional Arabic" w:hint="cs"/>
          <w:rtl/>
        </w:rPr>
        <w:t>تقویت‌شده</w:t>
      </w:r>
      <w:r w:rsidRPr="00200B3B">
        <w:rPr>
          <w:rFonts w:ascii="Traditional Arabic" w:hAnsi="Traditional Arabic" w:cs="Traditional Arabic" w:hint="cs"/>
          <w:rtl/>
        </w:rPr>
        <w:t xml:space="preserve"> و تأکید شده بر اینکه قرینه عامه، عبارت از مقدمات حکمت است، البته ما قرینه عامه مرحوم آقای حائری را پذیرفتیم، اما </w:t>
      </w:r>
      <w:r w:rsidR="00E459C5" w:rsidRPr="00200B3B">
        <w:rPr>
          <w:rFonts w:ascii="Traditional Arabic" w:hAnsi="Traditional Arabic" w:cs="Traditional Arabic" w:hint="cs"/>
          <w:rtl/>
        </w:rPr>
        <w:t>درعین‌حال</w:t>
      </w:r>
      <w:r w:rsidRPr="00200B3B">
        <w:rPr>
          <w:rFonts w:ascii="Traditional Arabic" w:hAnsi="Traditional Arabic" w:cs="Traditional Arabic" w:hint="cs"/>
          <w:rtl/>
        </w:rPr>
        <w:t xml:space="preserve"> مقدمات حکمت هم در جای خود ارزش و اهمیت خود را دارد، سه مقدمه ذکر شد که این مقدمات اصول اصلی استفاده اطلاق و </w:t>
      </w:r>
      <w:r w:rsidR="00E459C5" w:rsidRPr="00200B3B">
        <w:rPr>
          <w:rFonts w:ascii="Traditional Arabic" w:hAnsi="Traditional Arabic" w:cs="Traditional Arabic" w:hint="cs"/>
          <w:rtl/>
        </w:rPr>
        <w:t>پایه‌های</w:t>
      </w:r>
      <w:r w:rsidRPr="00200B3B">
        <w:rPr>
          <w:rFonts w:ascii="Traditional Arabic" w:hAnsi="Traditional Arabic" w:cs="Traditional Arabic" w:hint="cs"/>
          <w:rtl/>
        </w:rPr>
        <w:t xml:space="preserve"> اصلی مقدمات حکمت هستند.</w:t>
      </w:r>
    </w:p>
    <w:p w:rsidR="0022696C" w:rsidRPr="00200B3B" w:rsidRDefault="0022696C" w:rsidP="00200B3B">
      <w:pPr>
        <w:pStyle w:val="Heading1"/>
        <w:rPr>
          <w:rFonts w:ascii="Traditional Arabic" w:hAnsi="Traditional Arabic" w:cs="Traditional Arabic"/>
          <w:rtl/>
        </w:rPr>
      </w:pPr>
      <w:bookmarkStart w:id="5" w:name="_Toc506284886"/>
      <w:r w:rsidRPr="00200B3B">
        <w:rPr>
          <w:rFonts w:ascii="Traditional Arabic" w:hAnsi="Traditional Arabic" w:cs="Traditional Arabic" w:hint="cs"/>
          <w:rtl/>
        </w:rPr>
        <w:t>قدر متیقن در مقام تخاطب</w:t>
      </w:r>
      <w:bookmarkEnd w:id="5"/>
    </w:p>
    <w:p w:rsidR="00064A73" w:rsidRPr="00200B3B" w:rsidRDefault="00064A73" w:rsidP="00703068">
      <w:pPr>
        <w:jc w:val="lowKashida"/>
        <w:rPr>
          <w:rFonts w:ascii="Traditional Arabic" w:hAnsi="Traditional Arabic" w:cs="Traditional Arabic"/>
          <w:rtl/>
        </w:rPr>
      </w:pPr>
      <w:r w:rsidRPr="00200B3B">
        <w:rPr>
          <w:rFonts w:ascii="Traditional Arabic" w:hAnsi="Traditional Arabic" w:cs="Traditional Arabic" w:hint="cs"/>
          <w:rtl/>
        </w:rPr>
        <w:t>مقدمه دیگر که از سوی صاحب کفایه در کفایه مطرح شده بود</w:t>
      </w:r>
      <w:r w:rsidR="007C0BE0" w:rsidRPr="00200B3B">
        <w:rPr>
          <w:rFonts w:ascii="Traditional Arabic" w:hAnsi="Traditional Arabic" w:cs="Traditional Arabic" w:hint="cs"/>
          <w:rtl/>
        </w:rPr>
        <w:t>، عبارت از عدم وجود قدر متیقن در مقام تخاطب بود</w:t>
      </w:r>
      <w:r w:rsidR="00A72948" w:rsidRPr="00200B3B">
        <w:rPr>
          <w:rFonts w:ascii="Traditional Arabic" w:hAnsi="Traditional Arabic" w:cs="Traditional Arabic" w:hint="cs"/>
          <w:rtl/>
        </w:rPr>
        <w:t xml:space="preserve">، توضیحی که بیان شد این بود که قدر متیقن به معنای عام هست، تقریباً هیچ موردی از موارد اطلاق نیست که کلی یا اسم جنس و مفهومی که </w:t>
      </w:r>
      <w:r w:rsidR="00E459C5" w:rsidRPr="00200B3B">
        <w:rPr>
          <w:rFonts w:ascii="Traditional Arabic" w:hAnsi="Traditional Arabic" w:cs="Traditional Arabic" w:hint="cs"/>
          <w:rtl/>
        </w:rPr>
        <w:t>می‌خواهد</w:t>
      </w:r>
      <w:r w:rsidR="00A72948" w:rsidRPr="00200B3B">
        <w:rPr>
          <w:rFonts w:ascii="Traditional Arabic" w:hAnsi="Traditional Arabic" w:cs="Traditional Arabic" w:hint="cs"/>
          <w:rtl/>
        </w:rPr>
        <w:t xml:space="preserve"> اطلاق در آن جاری بشود، مصادیق متیقن نداشته باشد، همیشه </w:t>
      </w:r>
      <w:r w:rsidR="00E459C5" w:rsidRPr="00200B3B">
        <w:rPr>
          <w:rFonts w:ascii="Traditional Arabic" w:hAnsi="Traditional Arabic" w:cs="Traditional Arabic" w:hint="cs"/>
          <w:rtl/>
        </w:rPr>
        <w:t>مصادیق</w:t>
      </w:r>
      <w:r w:rsidR="00A72948" w:rsidRPr="00200B3B">
        <w:rPr>
          <w:rFonts w:ascii="Traditional Arabic" w:hAnsi="Traditional Arabic" w:cs="Traditional Arabic" w:hint="cs"/>
          <w:rtl/>
        </w:rPr>
        <w:t xml:space="preserve"> متیقن دارد، قدر متیقن به این معنا که یک مصداق بارز برجسته کلی</w:t>
      </w:r>
      <w:r w:rsidR="00834D7E" w:rsidRPr="00200B3B">
        <w:rPr>
          <w:rFonts w:ascii="Traditional Arabic" w:hAnsi="Traditional Arabic" w:cs="Traditional Arabic" w:hint="cs"/>
          <w:rtl/>
        </w:rPr>
        <w:t xml:space="preserve"> باشد،</w:t>
      </w:r>
      <w:r w:rsidR="00A72948" w:rsidRPr="00200B3B">
        <w:rPr>
          <w:rFonts w:ascii="Traditional Arabic" w:hAnsi="Traditional Arabic" w:cs="Traditional Arabic" w:hint="cs"/>
          <w:rtl/>
        </w:rPr>
        <w:t xml:space="preserve"> همیشه وجود دارد، وقتی آیه </w:t>
      </w:r>
      <w:r w:rsidR="00E459C5" w:rsidRPr="00200B3B">
        <w:rPr>
          <w:rFonts w:ascii="Traditional Arabic" w:hAnsi="Traditional Arabic" w:cs="Traditional Arabic" w:hint="cs"/>
          <w:rtl/>
        </w:rPr>
        <w:t>می‌فرماید</w:t>
      </w:r>
      <w:r w:rsidR="00A72948" w:rsidRPr="00200B3B">
        <w:rPr>
          <w:rFonts w:ascii="Traditional Arabic" w:hAnsi="Traditional Arabic" w:cs="Traditional Arabic" w:hint="cs"/>
          <w:rtl/>
        </w:rPr>
        <w:t xml:space="preserve">: «یا ایّها الذین آمنوا»، مقصودش امیرالمؤمنین </w:t>
      </w:r>
      <w:r w:rsidR="00E459C5" w:rsidRPr="00200B3B">
        <w:rPr>
          <w:rFonts w:ascii="Traditional Arabic" w:hAnsi="Traditional Arabic" w:cs="Traditional Arabic" w:hint="cs"/>
          <w:rtl/>
        </w:rPr>
        <w:t>علیه‌السلام</w:t>
      </w:r>
      <w:r w:rsidR="00834D7E" w:rsidRPr="00200B3B">
        <w:rPr>
          <w:rFonts w:ascii="Traditional Arabic" w:hAnsi="Traditional Arabic" w:cs="Traditional Arabic" w:hint="cs"/>
          <w:rtl/>
        </w:rPr>
        <w:t xml:space="preserve"> هست، قدر متیقن</w:t>
      </w:r>
      <w:r w:rsidR="00A72948" w:rsidRPr="00200B3B">
        <w:rPr>
          <w:rFonts w:ascii="Traditional Arabic" w:hAnsi="Traditional Arabic" w:cs="Traditional Arabic" w:hint="cs"/>
          <w:rtl/>
        </w:rPr>
        <w:t xml:space="preserve">، امیرالمؤمنین </w:t>
      </w:r>
      <w:r w:rsidR="00E459C5" w:rsidRPr="00200B3B">
        <w:rPr>
          <w:rFonts w:ascii="Traditional Arabic" w:hAnsi="Traditional Arabic" w:cs="Traditional Arabic" w:hint="cs"/>
          <w:rtl/>
        </w:rPr>
        <w:t>علیه‌السلام</w:t>
      </w:r>
      <w:r w:rsidR="00A72948" w:rsidRPr="00200B3B">
        <w:rPr>
          <w:rFonts w:ascii="Traditional Arabic" w:hAnsi="Traditional Arabic" w:cs="Traditional Arabic" w:hint="cs"/>
          <w:rtl/>
        </w:rPr>
        <w:t xml:space="preserve"> هست، عالم قدر متیقنی دارد، عادل قدر متیقنی دارد، این به معنای عام هست که قدر متیقن است و</w:t>
      </w:r>
      <w:r w:rsidR="00834D7E" w:rsidRPr="00200B3B">
        <w:rPr>
          <w:rFonts w:ascii="Traditional Arabic" w:hAnsi="Traditional Arabic" w:cs="Traditional Arabic" w:hint="cs"/>
          <w:rtl/>
        </w:rPr>
        <w:t xml:space="preserve"> حال آنکه در بحث مقدمات حکمت این</w:t>
      </w:r>
      <w:r w:rsidR="00A72948" w:rsidRPr="00200B3B">
        <w:rPr>
          <w:rFonts w:ascii="Traditional Arabic" w:hAnsi="Traditional Arabic" w:cs="Traditional Arabic" w:hint="cs"/>
          <w:rtl/>
        </w:rPr>
        <w:t xml:space="preserve"> مقصود نیست، آنچه در اینجا مقصود </w:t>
      </w:r>
      <w:r w:rsidR="00834D7E" w:rsidRPr="00200B3B">
        <w:rPr>
          <w:rFonts w:ascii="Traditional Arabic" w:hAnsi="Traditional Arabic" w:cs="Traditional Arabic" w:hint="cs"/>
          <w:rtl/>
        </w:rPr>
        <w:t>است</w:t>
      </w:r>
      <w:r w:rsidR="00A72948" w:rsidRPr="00200B3B">
        <w:rPr>
          <w:rFonts w:ascii="Traditional Arabic" w:hAnsi="Traditional Arabic" w:cs="Traditional Arabic" w:hint="cs"/>
          <w:rtl/>
        </w:rPr>
        <w:t xml:space="preserve">، قدر متیقن به معنای دومی است که مرحوم آخوند قیدی به آن زده است، </w:t>
      </w:r>
      <w:r w:rsidR="00E459C5" w:rsidRPr="00200B3B">
        <w:rPr>
          <w:rFonts w:ascii="Traditional Arabic" w:hAnsi="Traditional Arabic" w:cs="Traditional Arabic" w:hint="cs"/>
          <w:rtl/>
        </w:rPr>
        <w:t>می‌فرمایند</w:t>
      </w:r>
      <w:r w:rsidR="00A72948" w:rsidRPr="00200B3B">
        <w:rPr>
          <w:rFonts w:ascii="Traditional Arabic" w:hAnsi="Traditional Arabic" w:cs="Traditional Arabic" w:hint="cs"/>
          <w:rtl/>
        </w:rPr>
        <w:t xml:space="preserve"> </w:t>
      </w:r>
      <w:r w:rsidR="00834D7E" w:rsidRPr="00200B3B">
        <w:rPr>
          <w:rFonts w:ascii="Traditional Arabic" w:hAnsi="Traditional Arabic" w:cs="Traditional Arabic" w:hint="cs"/>
          <w:rtl/>
        </w:rPr>
        <w:t>«</w:t>
      </w:r>
      <w:r w:rsidR="00A72948" w:rsidRPr="00200B3B">
        <w:rPr>
          <w:rFonts w:ascii="Traditional Arabic" w:hAnsi="Traditional Arabic" w:cs="Traditional Arabic" w:hint="cs"/>
          <w:b/>
          <w:bCs/>
          <w:rtl/>
        </w:rPr>
        <w:t>قدر متیقن در مقام تخاطب</w:t>
      </w:r>
      <w:r w:rsidR="00834D7E" w:rsidRPr="00200B3B">
        <w:rPr>
          <w:rFonts w:ascii="Traditional Arabic" w:hAnsi="Traditional Arabic" w:cs="Traditional Arabic" w:hint="cs"/>
          <w:rtl/>
        </w:rPr>
        <w:t>»</w:t>
      </w:r>
      <w:r w:rsidR="00A72948" w:rsidRPr="00200B3B">
        <w:rPr>
          <w:rFonts w:ascii="Traditional Arabic" w:hAnsi="Traditional Arabic" w:cs="Traditional Arabic" w:hint="cs"/>
          <w:rtl/>
        </w:rPr>
        <w:t xml:space="preserve">، اینکه در مقام گفتگو و سخنی که از متکلم صادر </w:t>
      </w:r>
      <w:r w:rsidR="00E459C5" w:rsidRPr="00200B3B">
        <w:rPr>
          <w:rFonts w:ascii="Traditional Arabic" w:hAnsi="Traditional Arabic" w:cs="Traditional Arabic" w:hint="cs"/>
          <w:rtl/>
        </w:rPr>
        <w:t>می‌شود</w:t>
      </w:r>
      <w:r w:rsidR="00A72948" w:rsidRPr="00200B3B">
        <w:rPr>
          <w:rFonts w:ascii="Traditional Arabic" w:hAnsi="Traditional Arabic" w:cs="Traditional Arabic" w:hint="cs"/>
          <w:rtl/>
        </w:rPr>
        <w:t>، قدر متیقنی باشد، معنایش این است که قدر متیقن</w:t>
      </w:r>
      <w:r w:rsidR="00EE048E" w:rsidRPr="00200B3B">
        <w:rPr>
          <w:rFonts w:ascii="Traditional Arabic" w:hAnsi="Traditional Arabic" w:cs="Traditional Arabic" w:hint="cs"/>
          <w:rtl/>
        </w:rPr>
        <w:t>،</w:t>
      </w:r>
      <w:r w:rsidR="00A72948" w:rsidRPr="00200B3B">
        <w:rPr>
          <w:rFonts w:ascii="Traditional Arabic" w:hAnsi="Traditional Arabic" w:cs="Traditional Arabic" w:hint="cs"/>
          <w:rtl/>
        </w:rPr>
        <w:t xml:space="preserve"> به شکلی </w:t>
      </w:r>
      <w:r w:rsidR="00EE048E" w:rsidRPr="00200B3B">
        <w:rPr>
          <w:rFonts w:ascii="Traditional Arabic" w:hAnsi="Traditional Arabic" w:cs="Traditional Arabic" w:hint="cs"/>
          <w:rtl/>
        </w:rPr>
        <w:t xml:space="preserve">ظهور ایجاد کرده، به این معنا مثال زده شده که گاهی راوی راجع به نماز در پوست روباه سؤال </w:t>
      </w:r>
      <w:r w:rsidR="00E459C5" w:rsidRPr="00200B3B">
        <w:rPr>
          <w:rFonts w:ascii="Traditional Arabic" w:hAnsi="Traditional Arabic" w:cs="Traditional Arabic" w:hint="cs"/>
          <w:rtl/>
        </w:rPr>
        <w:t>می‌کند</w:t>
      </w:r>
      <w:r w:rsidR="00EE048E" w:rsidRPr="00200B3B">
        <w:rPr>
          <w:rFonts w:ascii="Traditional Arabic" w:hAnsi="Traditional Arabic" w:cs="Traditional Arabic" w:hint="cs"/>
          <w:rtl/>
        </w:rPr>
        <w:t xml:space="preserve">، که امام </w:t>
      </w:r>
      <w:r w:rsidR="00E459C5" w:rsidRPr="00200B3B">
        <w:rPr>
          <w:rFonts w:ascii="Traditional Arabic" w:hAnsi="Traditional Arabic" w:cs="Traditional Arabic" w:hint="cs"/>
          <w:rtl/>
        </w:rPr>
        <w:t>علیه‌السلام</w:t>
      </w:r>
      <w:r w:rsidR="00EE048E" w:rsidRPr="00200B3B">
        <w:rPr>
          <w:rFonts w:ascii="Traditional Arabic" w:hAnsi="Traditional Arabic" w:cs="Traditional Arabic" w:hint="cs"/>
          <w:rtl/>
        </w:rPr>
        <w:t xml:space="preserve"> به طور مطلق جواب </w:t>
      </w:r>
      <w:r w:rsidR="00E459C5" w:rsidRPr="00200B3B">
        <w:rPr>
          <w:rFonts w:ascii="Traditional Arabic" w:hAnsi="Traditional Arabic" w:cs="Traditional Arabic" w:hint="cs"/>
          <w:rtl/>
        </w:rPr>
        <w:t>می‌دهند</w:t>
      </w:r>
      <w:r w:rsidR="00EE048E" w:rsidRPr="00200B3B">
        <w:rPr>
          <w:rFonts w:ascii="Traditional Arabic" w:hAnsi="Traditional Arabic" w:cs="Traditional Arabic" w:hint="cs"/>
          <w:rtl/>
        </w:rPr>
        <w:t xml:space="preserve"> که نماز با پوست حیوانی که گوشت آن خورده ن</w:t>
      </w:r>
      <w:r w:rsidR="00E459C5" w:rsidRPr="00200B3B">
        <w:rPr>
          <w:rFonts w:ascii="Traditional Arabic" w:hAnsi="Traditional Arabic" w:cs="Traditional Arabic" w:hint="cs"/>
          <w:rtl/>
        </w:rPr>
        <w:t>می‌شود</w:t>
      </w:r>
      <w:r w:rsidR="00EE048E" w:rsidRPr="00200B3B">
        <w:rPr>
          <w:rFonts w:ascii="Traditional Arabic" w:hAnsi="Traditional Arabic" w:cs="Traditional Arabic" w:hint="cs"/>
          <w:rtl/>
        </w:rPr>
        <w:t xml:space="preserve">، صحیح نیست، یکی از مصادیق </w:t>
      </w:r>
      <w:r w:rsidR="00E459C5" w:rsidRPr="00200B3B">
        <w:rPr>
          <w:rFonts w:ascii="Traditional Arabic" w:hAnsi="Traditional Arabic" w:cs="Traditional Arabic" w:hint="cs"/>
          <w:rtl/>
        </w:rPr>
        <w:t>آن‌هم</w:t>
      </w:r>
      <w:r w:rsidR="00EE048E" w:rsidRPr="00200B3B">
        <w:rPr>
          <w:rFonts w:ascii="Traditional Arabic" w:hAnsi="Traditional Arabic" w:cs="Traditional Arabic" w:hint="cs"/>
          <w:rtl/>
        </w:rPr>
        <w:t xml:space="preserve"> پوست روباه است، به </w:t>
      </w:r>
      <w:r w:rsidR="00E459C5" w:rsidRPr="00200B3B">
        <w:rPr>
          <w:rFonts w:ascii="Traditional Arabic" w:hAnsi="Traditional Arabic" w:cs="Traditional Arabic" w:hint="cs"/>
          <w:rtl/>
        </w:rPr>
        <w:t>این‌گونه</w:t>
      </w:r>
      <w:r w:rsidR="00EE048E" w:rsidRPr="00200B3B">
        <w:rPr>
          <w:rFonts w:ascii="Traditional Arabic" w:hAnsi="Traditional Arabic" w:cs="Traditional Arabic" w:hint="cs"/>
          <w:rtl/>
        </w:rPr>
        <w:t xml:space="preserve"> که صاحب کفایه </w:t>
      </w:r>
      <w:r w:rsidR="00E459C5" w:rsidRPr="00200B3B">
        <w:rPr>
          <w:rFonts w:ascii="Traditional Arabic" w:hAnsi="Traditional Arabic" w:cs="Traditional Arabic" w:hint="cs"/>
          <w:rtl/>
        </w:rPr>
        <w:t>فرموده‌اند</w:t>
      </w:r>
      <w:r w:rsidR="00EE048E" w:rsidRPr="00200B3B">
        <w:rPr>
          <w:rFonts w:ascii="Traditional Arabic" w:hAnsi="Traditional Arabic" w:cs="Traditional Arabic" w:hint="cs"/>
          <w:rtl/>
        </w:rPr>
        <w:t>، این قدر متیقن در مقام تخاطب است، یعنی در فضای گفتگو، ولو اطلاقی در اینجا هست، اما بحث راجع به موضوع مشخص بوده</w:t>
      </w:r>
      <w:r w:rsidR="00230800" w:rsidRPr="00200B3B">
        <w:rPr>
          <w:rFonts w:ascii="Traditional Arabic" w:hAnsi="Traditional Arabic" w:cs="Traditional Arabic" w:hint="cs"/>
          <w:rtl/>
        </w:rPr>
        <w:t xml:space="preserve">، این نوع دوم اگر باشد، اطلاقی وجود ندارد، اگر این مسئله پذیرفته شود، در این صورت به طور خاص همه مواردی که سؤال و جواب است و در سؤال هم عموم نیست، بلکه اطلاق است، همه </w:t>
      </w:r>
      <w:r w:rsidR="00E459C5" w:rsidRPr="00200B3B">
        <w:rPr>
          <w:rFonts w:ascii="Traditional Arabic" w:hAnsi="Traditional Arabic" w:cs="Traditional Arabic" w:hint="cs"/>
          <w:rtl/>
        </w:rPr>
        <w:t>این‌ها</w:t>
      </w:r>
      <w:r w:rsidR="00230800" w:rsidRPr="00200B3B">
        <w:rPr>
          <w:rFonts w:ascii="Traditional Arabic" w:hAnsi="Traditional Arabic" w:cs="Traditional Arabic" w:hint="cs"/>
          <w:rtl/>
        </w:rPr>
        <w:t xml:space="preserve"> تزلزل پیدا </w:t>
      </w:r>
      <w:r w:rsidR="00E459C5" w:rsidRPr="00200B3B">
        <w:rPr>
          <w:rFonts w:ascii="Traditional Arabic" w:hAnsi="Traditional Arabic" w:cs="Traditional Arabic" w:hint="cs"/>
          <w:rtl/>
        </w:rPr>
        <w:t>می‌کند</w:t>
      </w:r>
      <w:r w:rsidR="00230800" w:rsidRPr="00200B3B">
        <w:rPr>
          <w:rFonts w:ascii="Traditional Arabic" w:hAnsi="Traditional Arabic" w:cs="Traditional Arabic" w:hint="cs"/>
          <w:rtl/>
        </w:rPr>
        <w:t xml:space="preserve">، برای اینکه اینجا سؤال کرده و ما احتمال </w:t>
      </w:r>
      <w:r w:rsidR="00E459C5" w:rsidRPr="00200B3B">
        <w:rPr>
          <w:rFonts w:ascii="Traditional Arabic" w:hAnsi="Traditional Arabic" w:cs="Traditional Arabic" w:hint="cs"/>
          <w:rtl/>
        </w:rPr>
        <w:t>می‌دهیم</w:t>
      </w:r>
      <w:r w:rsidR="00230800" w:rsidRPr="00200B3B">
        <w:rPr>
          <w:rFonts w:ascii="Traditional Arabic" w:hAnsi="Traditional Arabic" w:cs="Traditional Arabic" w:hint="cs"/>
          <w:rtl/>
        </w:rPr>
        <w:t xml:space="preserve"> که جواب امام مربوط به ا</w:t>
      </w:r>
      <w:r w:rsidR="00E64423" w:rsidRPr="00200B3B">
        <w:rPr>
          <w:rFonts w:ascii="Traditional Arabic" w:hAnsi="Traditional Arabic" w:cs="Traditional Arabic" w:hint="cs"/>
          <w:rtl/>
        </w:rPr>
        <w:t>ینجاست، لذا اطلاقی نخواهیم داشت.</w:t>
      </w:r>
    </w:p>
    <w:p w:rsidR="00834D7E" w:rsidRPr="00200B3B" w:rsidRDefault="00C877C7" w:rsidP="00200B3B">
      <w:pPr>
        <w:pStyle w:val="Heading1"/>
        <w:rPr>
          <w:rFonts w:ascii="Traditional Arabic" w:hAnsi="Traditional Arabic" w:cs="Traditional Arabic"/>
          <w:rtl/>
        </w:rPr>
      </w:pPr>
      <w:bookmarkStart w:id="6" w:name="_Toc506284887"/>
      <w:r w:rsidRPr="00200B3B">
        <w:rPr>
          <w:rFonts w:ascii="Traditional Arabic" w:hAnsi="Traditional Arabic" w:cs="Traditional Arabic" w:hint="cs"/>
          <w:rtl/>
        </w:rPr>
        <w:t>عدم مقدمیت قدر متیقن در مقام تخاطب نزد متأخرین</w:t>
      </w:r>
      <w:bookmarkEnd w:id="6"/>
    </w:p>
    <w:p w:rsidR="00E64423" w:rsidRPr="00200B3B" w:rsidRDefault="00834D7E" w:rsidP="00703068">
      <w:pPr>
        <w:jc w:val="lowKashida"/>
        <w:rPr>
          <w:rFonts w:ascii="Traditional Arabic" w:hAnsi="Traditional Arabic" w:cs="Traditional Arabic"/>
          <w:rtl/>
        </w:rPr>
      </w:pPr>
      <w:r w:rsidRPr="00200B3B">
        <w:rPr>
          <w:rFonts w:ascii="Traditional Arabic" w:hAnsi="Traditional Arabic" w:cs="Traditional Arabic" w:hint="cs"/>
          <w:rtl/>
        </w:rPr>
        <w:t>در نقطه مقابل که</w:t>
      </w:r>
      <w:r w:rsidR="00E64423" w:rsidRPr="00200B3B">
        <w:rPr>
          <w:rFonts w:ascii="Traditional Arabic" w:hAnsi="Traditional Arabic" w:cs="Traditional Arabic" w:hint="cs"/>
          <w:rtl/>
        </w:rPr>
        <w:t xml:space="preserve"> عمده </w:t>
      </w:r>
      <w:r w:rsidRPr="00200B3B">
        <w:rPr>
          <w:rFonts w:ascii="Traditional Arabic" w:hAnsi="Traditional Arabic" w:cs="Traditional Arabic" w:hint="cs"/>
          <w:rtl/>
        </w:rPr>
        <w:t xml:space="preserve">و غالب بزرگان بر آن اتفاق دارند، </w:t>
      </w:r>
      <w:r w:rsidR="00E64423" w:rsidRPr="00200B3B">
        <w:rPr>
          <w:rFonts w:ascii="Traditional Arabic" w:hAnsi="Traditional Arabic" w:cs="Traditional Arabic" w:hint="cs"/>
          <w:rtl/>
        </w:rPr>
        <w:t xml:space="preserve">این است که </w:t>
      </w:r>
      <w:r w:rsidR="00E459C5" w:rsidRPr="00200B3B">
        <w:rPr>
          <w:rFonts w:ascii="Traditional Arabic" w:hAnsi="Traditional Arabic" w:cs="Traditional Arabic" w:hint="cs"/>
          <w:rtl/>
        </w:rPr>
        <w:t>همان‌طور</w:t>
      </w:r>
      <w:r w:rsidR="00E64423" w:rsidRPr="00200B3B">
        <w:rPr>
          <w:rFonts w:ascii="Traditional Arabic" w:hAnsi="Traditional Arabic" w:cs="Traditional Arabic" w:hint="cs"/>
          <w:rtl/>
        </w:rPr>
        <w:t xml:space="preserve"> </w:t>
      </w:r>
      <w:r w:rsidRPr="00200B3B">
        <w:rPr>
          <w:rFonts w:ascii="Traditional Arabic" w:hAnsi="Traditional Arabic" w:cs="Traditional Arabic" w:hint="cs"/>
          <w:rtl/>
        </w:rPr>
        <w:t xml:space="preserve">که </w:t>
      </w:r>
      <w:r w:rsidR="00E64423" w:rsidRPr="00200B3B">
        <w:rPr>
          <w:rFonts w:ascii="Traditional Arabic" w:hAnsi="Traditional Arabic" w:cs="Traditional Arabic" w:hint="cs"/>
          <w:rtl/>
        </w:rPr>
        <w:t>وجوب قدر متیقن در خارج مقید نیست و مانع از انعقاد اطلاق نیست، وجود قدر متیقن در مقام گفتگو</w:t>
      </w:r>
      <w:r w:rsidRPr="00200B3B">
        <w:rPr>
          <w:rFonts w:ascii="Traditional Arabic" w:hAnsi="Traditional Arabic" w:cs="Traditional Arabic" w:hint="cs"/>
          <w:rtl/>
        </w:rPr>
        <w:t xml:space="preserve"> هم</w:t>
      </w:r>
      <w:r w:rsidR="00E64423" w:rsidRPr="00200B3B">
        <w:rPr>
          <w:rFonts w:ascii="Traditional Arabic" w:hAnsi="Traditional Arabic" w:cs="Traditional Arabic" w:hint="cs"/>
          <w:rtl/>
        </w:rPr>
        <w:t xml:space="preserve">، مانع اطلاق نیست، صرف اینکه در سؤال سائل </w:t>
      </w:r>
      <w:r w:rsidR="00E64423" w:rsidRPr="00200B3B">
        <w:rPr>
          <w:rFonts w:ascii="Traditional Arabic" w:hAnsi="Traditional Arabic" w:cs="Traditional Arabic" w:hint="cs"/>
          <w:rtl/>
        </w:rPr>
        <w:lastRenderedPageBreak/>
        <w:t>آمده است، مانع از انعقاد اطلاق ن</w:t>
      </w:r>
      <w:r w:rsidR="00E459C5" w:rsidRPr="00200B3B">
        <w:rPr>
          <w:rFonts w:ascii="Traditional Arabic" w:hAnsi="Traditional Arabic" w:cs="Traditional Arabic" w:hint="cs"/>
          <w:rtl/>
        </w:rPr>
        <w:t>می‌شود</w:t>
      </w:r>
      <w:r w:rsidR="007A69EC" w:rsidRPr="00200B3B">
        <w:rPr>
          <w:rFonts w:ascii="Traditional Arabic" w:hAnsi="Traditional Arabic" w:cs="Traditional Arabic" w:hint="cs"/>
          <w:rtl/>
        </w:rPr>
        <w:t xml:space="preserve">، </w:t>
      </w:r>
      <w:r w:rsidR="00E95803" w:rsidRPr="00200B3B">
        <w:rPr>
          <w:rFonts w:ascii="Traditional Arabic" w:hAnsi="Traditional Arabic" w:cs="Traditional Arabic" w:hint="cs"/>
          <w:rtl/>
        </w:rPr>
        <w:t>هیچ‌وجهی</w:t>
      </w:r>
      <w:r w:rsidR="007A69EC" w:rsidRPr="00200B3B">
        <w:rPr>
          <w:rFonts w:ascii="Traditional Arabic" w:hAnsi="Traditional Arabic" w:cs="Traditional Arabic" w:hint="cs"/>
          <w:rtl/>
        </w:rPr>
        <w:t xml:space="preserve"> در اینجا دیده ن</w:t>
      </w:r>
      <w:r w:rsidR="00E459C5" w:rsidRPr="00200B3B">
        <w:rPr>
          <w:rFonts w:ascii="Traditional Arabic" w:hAnsi="Traditional Arabic" w:cs="Traditional Arabic" w:hint="cs"/>
          <w:rtl/>
        </w:rPr>
        <w:t>می‌شود</w:t>
      </w:r>
      <w:r w:rsidR="007A69EC" w:rsidRPr="00200B3B">
        <w:rPr>
          <w:rFonts w:ascii="Traditional Arabic" w:hAnsi="Traditional Arabic" w:cs="Traditional Arabic" w:hint="cs"/>
          <w:rtl/>
        </w:rPr>
        <w:t>، مگر اینکه سؤال و امثالهم موجب شده باشد که مقدمات اطلاق از میان برود، اما اگر در مقام بیان است، اطلاق منعقد است و مانعی ندارد.</w:t>
      </w:r>
    </w:p>
    <w:p w:rsidR="007A69EC" w:rsidRPr="00200B3B" w:rsidRDefault="007A69EC"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پس </w:t>
      </w:r>
      <w:r w:rsidR="00E459C5" w:rsidRPr="00200B3B">
        <w:rPr>
          <w:rFonts w:ascii="Traditional Arabic" w:hAnsi="Traditional Arabic" w:cs="Traditional Arabic" w:hint="cs"/>
          <w:rtl/>
        </w:rPr>
        <w:t>همان‌طور</w:t>
      </w:r>
      <w:r w:rsidRPr="00200B3B">
        <w:rPr>
          <w:rFonts w:ascii="Traditional Arabic" w:hAnsi="Traditional Arabic" w:cs="Traditional Arabic" w:hint="cs"/>
          <w:rtl/>
        </w:rPr>
        <w:t xml:space="preserve"> که وجود قدر متیقن در عالم خارج، بدون اینکه در گفتگوی سائل و مجیب </w:t>
      </w:r>
      <w:r w:rsidR="00834D7E" w:rsidRPr="00200B3B">
        <w:rPr>
          <w:rFonts w:ascii="Traditional Arabic" w:hAnsi="Traditional Arabic" w:cs="Traditional Arabic" w:hint="cs"/>
          <w:rtl/>
        </w:rPr>
        <w:t xml:space="preserve">در نظر گرفته شود، </w:t>
      </w:r>
      <w:r w:rsidRPr="00200B3B">
        <w:rPr>
          <w:rFonts w:ascii="Traditional Arabic" w:hAnsi="Traditional Arabic" w:cs="Traditional Arabic" w:hint="cs"/>
          <w:rtl/>
        </w:rPr>
        <w:t>مانع از انعقاد اطلاق نیست، وجود قدر متیقن در سؤال یا فضا</w:t>
      </w:r>
      <w:r w:rsidR="00834D7E" w:rsidRPr="00200B3B">
        <w:rPr>
          <w:rFonts w:ascii="Traditional Arabic" w:hAnsi="Traditional Arabic" w:cs="Traditional Arabic" w:hint="cs"/>
          <w:rtl/>
        </w:rPr>
        <w:t>ی</w:t>
      </w:r>
      <w:r w:rsidRPr="00200B3B">
        <w:rPr>
          <w:rFonts w:ascii="Traditional Arabic" w:hAnsi="Traditional Arabic" w:cs="Traditional Arabic" w:hint="cs"/>
          <w:rtl/>
        </w:rPr>
        <w:t xml:space="preserve"> گفتگویی هم مانع از انعقاد اطلاق نیست</w:t>
      </w:r>
      <w:r w:rsidR="00E54D78" w:rsidRPr="00200B3B">
        <w:rPr>
          <w:rFonts w:ascii="Traditional Arabic" w:hAnsi="Traditional Arabic" w:cs="Traditional Arabic" w:hint="cs"/>
          <w:rtl/>
        </w:rPr>
        <w:t xml:space="preserve">، اصولاً اگر این نوع قدر متیقن در مقام تخاطب به این معنا مانع از اطلاق گرفته شود، خیلی از اطلاقات از میان </w:t>
      </w:r>
      <w:r w:rsidR="00E95803" w:rsidRPr="00200B3B">
        <w:rPr>
          <w:rFonts w:ascii="Traditional Arabic" w:hAnsi="Traditional Arabic" w:cs="Traditional Arabic" w:hint="cs"/>
          <w:rtl/>
        </w:rPr>
        <w:t>می‌رود</w:t>
      </w:r>
      <w:r w:rsidR="00E54D78" w:rsidRPr="00200B3B">
        <w:rPr>
          <w:rFonts w:ascii="Traditional Arabic" w:hAnsi="Traditional Arabic" w:cs="Traditional Arabic" w:hint="cs"/>
          <w:rtl/>
        </w:rPr>
        <w:t xml:space="preserve">، برای اینکه بخش زیادی از این اطلاقاتی که وجود دارد، </w:t>
      </w:r>
      <w:r w:rsidR="00E95803" w:rsidRPr="00200B3B">
        <w:rPr>
          <w:rFonts w:ascii="Traditional Arabic" w:hAnsi="Traditional Arabic" w:cs="Traditional Arabic" w:hint="cs"/>
          <w:rtl/>
        </w:rPr>
        <w:t>این‌طور</w:t>
      </w:r>
      <w:r w:rsidR="00E54D78" w:rsidRPr="00200B3B">
        <w:rPr>
          <w:rFonts w:ascii="Traditional Arabic" w:hAnsi="Traditional Arabic" w:cs="Traditional Arabic" w:hint="cs"/>
          <w:rtl/>
        </w:rPr>
        <w:t xml:space="preserve"> نیست که ابتدائاً از امام حدیثی نقل شده باشد، بسیاری از موارد، شاید نیمی از چیزهایی که با آن </w:t>
      </w:r>
      <w:r w:rsidR="00834D7E" w:rsidRPr="00200B3B">
        <w:rPr>
          <w:rFonts w:ascii="Traditional Arabic" w:hAnsi="Traditional Arabic" w:cs="Traditional Arabic" w:hint="cs"/>
          <w:rtl/>
        </w:rPr>
        <w:t>مواجه هستیم و اطلاق‌</w:t>
      </w:r>
      <w:r w:rsidR="00E54D78" w:rsidRPr="00200B3B">
        <w:rPr>
          <w:rFonts w:ascii="Traditional Arabic" w:hAnsi="Traditional Arabic" w:cs="Traditional Arabic" w:hint="cs"/>
          <w:rtl/>
        </w:rPr>
        <w:t xml:space="preserve">گیری </w:t>
      </w:r>
      <w:r w:rsidR="00E95803" w:rsidRPr="00200B3B">
        <w:rPr>
          <w:rFonts w:ascii="Traditional Arabic" w:hAnsi="Traditional Arabic" w:cs="Traditional Arabic" w:hint="cs"/>
          <w:rtl/>
        </w:rPr>
        <w:t>می‌کنیم</w:t>
      </w:r>
      <w:r w:rsidR="00E54D78" w:rsidRPr="00200B3B">
        <w:rPr>
          <w:rFonts w:ascii="Traditional Arabic" w:hAnsi="Traditional Arabic" w:cs="Traditional Arabic" w:hint="cs"/>
          <w:rtl/>
        </w:rPr>
        <w:t xml:space="preserve">، در مواردی است که حالت سؤال و جواب است، معمولاً هم سؤال از یک موارد خاصی است و در جواب یک قاعده یا اطلاقی تبیین و ذکر شده است، اطلاق را </w:t>
      </w:r>
      <w:r w:rsidR="00E95803" w:rsidRPr="00200B3B">
        <w:rPr>
          <w:rFonts w:ascii="Traditional Arabic" w:hAnsi="Traditional Arabic" w:cs="Traditional Arabic" w:hint="cs"/>
          <w:rtl/>
        </w:rPr>
        <w:t>علی‌الاصول</w:t>
      </w:r>
      <w:r w:rsidR="00E54D78" w:rsidRPr="00200B3B">
        <w:rPr>
          <w:rFonts w:ascii="Traditional Arabic" w:hAnsi="Traditional Arabic" w:cs="Traditional Arabic" w:hint="cs"/>
          <w:rtl/>
        </w:rPr>
        <w:t xml:space="preserve"> باید بپذیریم</w:t>
      </w:r>
      <w:r w:rsidR="000D74A2" w:rsidRPr="00200B3B">
        <w:rPr>
          <w:rFonts w:ascii="Traditional Arabic" w:hAnsi="Traditional Arabic" w:cs="Traditional Arabic" w:hint="cs"/>
          <w:rtl/>
        </w:rPr>
        <w:t xml:space="preserve">، در سیره عقلا وقتی کسی مورد خاصی را سؤال </w:t>
      </w:r>
      <w:r w:rsidR="00E459C5" w:rsidRPr="00200B3B">
        <w:rPr>
          <w:rFonts w:ascii="Traditional Arabic" w:hAnsi="Traditional Arabic" w:cs="Traditional Arabic" w:hint="cs"/>
          <w:rtl/>
        </w:rPr>
        <w:t>می‌کند</w:t>
      </w:r>
      <w:r w:rsidR="000D74A2" w:rsidRPr="00200B3B">
        <w:rPr>
          <w:rFonts w:ascii="Traditional Arabic" w:hAnsi="Traditional Arabic" w:cs="Traditional Arabic" w:hint="cs"/>
          <w:rtl/>
        </w:rPr>
        <w:t xml:space="preserve">، اگر امام جواب خاص داد، اطلاقی نیست، اما اگر جوابش عام بود، در اینجا اطلاق وجود دارد، اگر مقید بود، خاص را بیان </w:t>
      </w:r>
      <w:r w:rsidR="00E95803" w:rsidRPr="00200B3B">
        <w:rPr>
          <w:rFonts w:ascii="Traditional Arabic" w:hAnsi="Traditional Arabic" w:cs="Traditional Arabic" w:hint="cs"/>
          <w:rtl/>
        </w:rPr>
        <w:t>می‌کرد</w:t>
      </w:r>
      <w:r w:rsidR="000D74A2" w:rsidRPr="00200B3B">
        <w:rPr>
          <w:rFonts w:ascii="Traditional Arabic" w:hAnsi="Traditional Arabic" w:cs="Traditional Arabic" w:hint="cs"/>
          <w:rtl/>
        </w:rPr>
        <w:t>.</w:t>
      </w:r>
    </w:p>
    <w:p w:rsidR="000D74A2" w:rsidRPr="00200B3B" w:rsidRDefault="004669A8"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متأخرین نظری جزء رد نظر صاحب کفایه در اینجا ندارند، لذا گفته </w:t>
      </w:r>
      <w:r w:rsidR="00E459C5" w:rsidRPr="00200B3B">
        <w:rPr>
          <w:rFonts w:ascii="Traditional Arabic" w:hAnsi="Traditional Arabic" w:cs="Traditional Arabic" w:hint="cs"/>
          <w:rtl/>
        </w:rPr>
        <w:t>می‌شود</w:t>
      </w:r>
      <w:r w:rsidRPr="00200B3B">
        <w:rPr>
          <w:rFonts w:ascii="Traditional Arabic" w:hAnsi="Traditional Arabic" w:cs="Traditional Arabic" w:hint="cs"/>
          <w:rtl/>
        </w:rPr>
        <w:t xml:space="preserve"> که عدم وجود قدر متیقن در مقام تخاطب، </w:t>
      </w:r>
      <w:r w:rsidR="00E95803" w:rsidRPr="00200B3B">
        <w:rPr>
          <w:rFonts w:ascii="Traditional Arabic" w:hAnsi="Traditional Arabic" w:cs="Traditional Arabic" w:hint="cs"/>
          <w:rtl/>
        </w:rPr>
        <w:t>مقدمه‌ای</w:t>
      </w:r>
      <w:r w:rsidRPr="00200B3B">
        <w:rPr>
          <w:rFonts w:ascii="Traditional Arabic" w:hAnsi="Traditional Arabic" w:cs="Traditional Arabic" w:hint="cs"/>
          <w:rtl/>
        </w:rPr>
        <w:t xml:space="preserve"> از مقدمات حکمت نیست، ا</w:t>
      </w:r>
      <w:r w:rsidR="00D10FD9" w:rsidRPr="00200B3B">
        <w:rPr>
          <w:rFonts w:ascii="Traditional Arabic" w:hAnsi="Traditional Arabic" w:cs="Traditional Arabic" w:hint="cs"/>
          <w:rtl/>
        </w:rPr>
        <w:t>صلاً ارزشی برای آن قائل نیستند.</w:t>
      </w:r>
    </w:p>
    <w:p w:rsidR="00D10FD9" w:rsidRPr="00200B3B" w:rsidRDefault="00D10FD9"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امکان دارد که محوریت یک  موضوع و مثال و مصداق در پرسش و پاسخ، چنان برجسته باشد که موجب نوعی انصراف دلیل بشود، اما این به بحث انصراف </w:t>
      </w:r>
      <w:r w:rsidR="00E95803" w:rsidRPr="00200B3B">
        <w:rPr>
          <w:rFonts w:ascii="Traditional Arabic" w:hAnsi="Traditional Arabic" w:cs="Traditional Arabic" w:hint="cs"/>
          <w:rtl/>
        </w:rPr>
        <w:t>برمی‌گردد</w:t>
      </w:r>
      <w:r w:rsidRPr="00200B3B">
        <w:rPr>
          <w:rFonts w:ascii="Traditional Arabic" w:hAnsi="Traditional Arabic" w:cs="Traditional Arabic" w:hint="cs"/>
          <w:rtl/>
        </w:rPr>
        <w:t xml:space="preserve"> و موردی است، یعنی گاهی اوقات سؤال و جواب در مورد یک موضوع تکرار شده است، حالت انصرافی به همان سؤالی که انجام شده است، پیدا </w:t>
      </w:r>
      <w:r w:rsidR="00E459C5" w:rsidRPr="00200B3B">
        <w:rPr>
          <w:rFonts w:ascii="Traditional Arabic" w:hAnsi="Traditional Arabic" w:cs="Traditional Arabic" w:hint="cs"/>
          <w:rtl/>
        </w:rPr>
        <w:t>می‌شود</w:t>
      </w:r>
      <w:r w:rsidRPr="00200B3B">
        <w:rPr>
          <w:rFonts w:ascii="Traditional Arabic" w:hAnsi="Traditional Arabic" w:cs="Traditional Arabic" w:hint="cs"/>
          <w:rtl/>
        </w:rPr>
        <w:t>.</w:t>
      </w:r>
    </w:p>
    <w:p w:rsidR="0022696C" w:rsidRPr="00200B3B" w:rsidRDefault="00A31641" w:rsidP="00200B3B">
      <w:pPr>
        <w:pStyle w:val="Heading1"/>
        <w:rPr>
          <w:rFonts w:ascii="Traditional Arabic" w:hAnsi="Traditional Arabic" w:cs="Traditional Arabic"/>
          <w:rtl/>
        </w:rPr>
      </w:pPr>
      <w:bookmarkStart w:id="7" w:name="_Toc506284888"/>
      <w:r w:rsidRPr="00200B3B">
        <w:rPr>
          <w:rFonts w:ascii="Traditional Arabic" w:hAnsi="Traditional Arabic" w:cs="Traditional Arabic" w:hint="cs"/>
          <w:rtl/>
        </w:rPr>
        <w:t>انصراف</w:t>
      </w:r>
      <w:r w:rsidR="0022696C" w:rsidRPr="00200B3B">
        <w:rPr>
          <w:rFonts w:ascii="Traditional Arabic" w:hAnsi="Traditional Arabic" w:cs="Traditional Arabic" w:hint="cs"/>
          <w:rtl/>
        </w:rPr>
        <w:t xml:space="preserve"> </w:t>
      </w:r>
      <w:r w:rsidRPr="00200B3B">
        <w:rPr>
          <w:rFonts w:ascii="Traditional Arabic" w:hAnsi="Traditional Arabic" w:cs="Traditional Arabic" w:hint="cs"/>
          <w:rtl/>
        </w:rPr>
        <w:t>دلیل به محل سؤال و عدم جریان اطلاق از باب استثنا</w:t>
      </w:r>
      <w:bookmarkEnd w:id="7"/>
    </w:p>
    <w:p w:rsidR="00D10FD9" w:rsidRPr="00200B3B" w:rsidRDefault="00D10FD9"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اگر سؤالی شده که این سؤال میان امام و سائل چندین بار </w:t>
      </w:r>
      <w:r w:rsidR="00E95803" w:rsidRPr="00200B3B">
        <w:rPr>
          <w:rFonts w:ascii="Traditional Arabic" w:hAnsi="Traditional Arabic" w:cs="Traditional Arabic" w:hint="cs"/>
          <w:rtl/>
        </w:rPr>
        <w:t>ردوبدل</w:t>
      </w:r>
      <w:r w:rsidRPr="00200B3B">
        <w:rPr>
          <w:rFonts w:ascii="Traditional Arabic" w:hAnsi="Traditional Arabic" w:cs="Traditional Arabic" w:hint="cs"/>
          <w:rtl/>
        </w:rPr>
        <w:t xml:space="preserve"> شده، </w:t>
      </w:r>
      <w:r w:rsidR="00E95803" w:rsidRPr="00200B3B">
        <w:rPr>
          <w:rFonts w:ascii="Traditional Arabic" w:hAnsi="Traditional Arabic" w:cs="Traditional Arabic" w:hint="cs"/>
          <w:rtl/>
        </w:rPr>
        <w:t>به‌گونه‌ای</w:t>
      </w:r>
      <w:r w:rsidRPr="00200B3B">
        <w:rPr>
          <w:rFonts w:ascii="Traditional Arabic" w:hAnsi="Traditional Arabic" w:cs="Traditional Arabic" w:hint="cs"/>
          <w:rtl/>
        </w:rPr>
        <w:t xml:space="preserve"> که به آخر </w:t>
      </w:r>
      <w:r w:rsidR="00E95803" w:rsidRPr="00200B3B">
        <w:rPr>
          <w:rFonts w:ascii="Traditional Arabic" w:hAnsi="Traditional Arabic" w:cs="Traditional Arabic" w:hint="cs"/>
          <w:rtl/>
        </w:rPr>
        <w:t>می‌رسد</w:t>
      </w:r>
      <w:r w:rsidRPr="00200B3B">
        <w:rPr>
          <w:rFonts w:ascii="Traditional Arabic" w:hAnsi="Traditional Arabic" w:cs="Traditional Arabic" w:hint="cs"/>
          <w:rtl/>
        </w:rPr>
        <w:t xml:space="preserve">، انسان به ذهنش </w:t>
      </w:r>
      <w:r w:rsidR="00E95803" w:rsidRPr="00200B3B">
        <w:rPr>
          <w:rFonts w:ascii="Traditional Arabic" w:hAnsi="Traditional Arabic" w:cs="Traditional Arabic" w:hint="cs"/>
          <w:rtl/>
        </w:rPr>
        <w:t>می‌آید</w:t>
      </w:r>
      <w:r w:rsidRPr="00200B3B">
        <w:rPr>
          <w:rFonts w:ascii="Traditional Arabic" w:hAnsi="Traditional Arabic" w:cs="Traditional Arabic" w:hint="cs"/>
          <w:rtl/>
        </w:rPr>
        <w:t xml:space="preserve"> که این جمله ولو مطلق است، اما از اول حالت انصرافی به آن عارض شده است، این منصرف به مصداقی است که محل سؤال است، این معنایش انصراف است، بیان ما </w:t>
      </w:r>
      <w:r w:rsidR="00E95803" w:rsidRPr="00200B3B">
        <w:rPr>
          <w:rFonts w:ascii="Traditional Arabic" w:hAnsi="Traditional Arabic" w:cs="Traditional Arabic" w:hint="cs"/>
          <w:rtl/>
        </w:rPr>
        <w:t>به‌عنوان</w:t>
      </w:r>
      <w:r w:rsidRPr="00200B3B">
        <w:rPr>
          <w:rFonts w:ascii="Traditional Arabic" w:hAnsi="Traditional Arabic" w:cs="Traditional Arabic" w:hint="cs"/>
          <w:rtl/>
        </w:rPr>
        <w:t xml:space="preserve"> تبصره به این نظر این است که </w:t>
      </w:r>
      <w:r w:rsidR="00E95803" w:rsidRPr="00200B3B">
        <w:rPr>
          <w:rFonts w:ascii="Traditional Arabic" w:hAnsi="Traditional Arabic" w:cs="Traditional Arabic" w:hint="cs"/>
          <w:rtl/>
        </w:rPr>
        <w:t>علی‌رغم</w:t>
      </w:r>
      <w:r w:rsidRPr="00200B3B">
        <w:rPr>
          <w:rFonts w:ascii="Traditional Arabic" w:hAnsi="Traditional Arabic" w:cs="Traditional Arabic" w:hint="cs"/>
          <w:rtl/>
        </w:rPr>
        <w:t xml:space="preserve"> اینکه </w:t>
      </w:r>
      <w:r w:rsidR="00E95803" w:rsidRPr="00200B3B">
        <w:rPr>
          <w:rFonts w:ascii="Traditional Arabic" w:hAnsi="Traditional Arabic" w:cs="Traditional Arabic" w:hint="cs"/>
          <w:rtl/>
        </w:rPr>
        <w:t>می‌گوییم</w:t>
      </w:r>
      <w:r w:rsidRPr="00200B3B">
        <w:rPr>
          <w:rFonts w:ascii="Traditional Arabic" w:hAnsi="Traditional Arabic" w:cs="Traditional Arabic" w:hint="cs"/>
          <w:rtl/>
        </w:rPr>
        <w:t xml:space="preserve"> وجود قدر متیقن حتی در مقام تخاطب، مانع از انعقاد اطلاق نیست، اما گاهی ممکن است که وجود قدر متیقن در مقام تخاطب، موجب یک انصراف در دلیل بشود</w:t>
      </w:r>
      <w:r w:rsidR="00175A68" w:rsidRPr="00200B3B">
        <w:rPr>
          <w:rFonts w:ascii="Traditional Arabic" w:hAnsi="Traditional Arabic" w:cs="Traditional Arabic" w:hint="cs"/>
          <w:rtl/>
        </w:rPr>
        <w:t>، اما این استثنا است.</w:t>
      </w:r>
    </w:p>
    <w:p w:rsidR="00A31641" w:rsidRPr="00200B3B" w:rsidRDefault="00A31641" w:rsidP="00200B3B">
      <w:pPr>
        <w:pStyle w:val="Heading1"/>
        <w:rPr>
          <w:rFonts w:ascii="Traditional Arabic" w:hAnsi="Traditional Arabic" w:cs="Traditional Arabic"/>
          <w:rtl/>
        </w:rPr>
      </w:pPr>
      <w:bookmarkStart w:id="8" w:name="_Toc506284889"/>
      <w:r w:rsidRPr="00200B3B">
        <w:rPr>
          <w:rFonts w:ascii="Traditional Arabic" w:hAnsi="Traditional Arabic" w:cs="Traditional Arabic" w:hint="cs"/>
          <w:rtl/>
        </w:rPr>
        <w:t>جمع‌بندی مقدمات حکمت</w:t>
      </w:r>
      <w:bookmarkEnd w:id="8"/>
    </w:p>
    <w:p w:rsidR="00175A68" w:rsidRPr="00200B3B" w:rsidRDefault="00175A68"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ما از مقدمات مذکور، سه مقدمه را مهم </w:t>
      </w:r>
      <w:r w:rsidR="00E95803" w:rsidRPr="00200B3B">
        <w:rPr>
          <w:rFonts w:ascii="Traditional Arabic" w:hAnsi="Traditional Arabic" w:cs="Traditional Arabic" w:hint="cs"/>
          <w:rtl/>
        </w:rPr>
        <w:t>می‌دانیم</w:t>
      </w:r>
      <w:r w:rsidRPr="00200B3B">
        <w:rPr>
          <w:rFonts w:ascii="Traditional Arabic" w:hAnsi="Traditional Arabic" w:cs="Traditional Arabic" w:hint="cs"/>
          <w:rtl/>
        </w:rPr>
        <w:t xml:space="preserve"> که مولی در مقام بیان باشد، امکان تقیید باشد و مقید متصل نباشد و منفصل هم </w:t>
      </w:r>
      <w:r w:rsidR="00E95803" w:rsidRPr="00200B3B">
        <w:rPr>
          <w:rFonts w:ascii="Traditional Arabic" w:hAnsi="Traditional Arabic" w:cs="Traditional Arabic" w:hint="cs"/>
          <w:rtl/>
        </w:rPr>
        <w:t>بنا</w:t>
      </w:r>
      <w:r w:rsidR="00E95803" w:rsidRPr="00200B3B">
        <w:rPr>
          <w:rFonts w:ascii="Traditional Arabic" w:hAnsi="Traditional Arabic" w:cs="Traditional Arabic"/>
          <w:rtl/>
        </w:rPr>
        <w:t xml:space="preserve"> </w:t>
      </w:r>
      <w:r w:rsidR="00E95803" w:rsidRPr="00200B3B">
        <w:rPr>
          <w:rFonts w:ascii="Traditional Arabic" w:hAnsi="Traditional Arabic" w:cs="Traditional Arabic" w:hint="cs"/>
          <w:rtl/>
        </w:rPr>
        <w:t>بر</w:t>
      </w:r>
      <w:r w:rsidRPr="00200B3B">
        <w:rPr>
          <w:rFonts w:ascii="Traditional Arabic" w:hAnsi="Traditional Arabic" w:cs="Traditional Arabic" w:hint="cs"/>
          <w:rtl/>
        </w:rPr>
        <w:t xml:space="preserve"> بعضی از دیدگاه</w:t>
      </w:r>
      <w:r w:rsidR="00A31641" w:rsidRPr="00200B3B">
        <w:rPr>
          <w:rFonts w:ascii="Traditional Arabic" w:hAnsi="Traditional Arabic" w:cs="Traditional Arabic" w:hint="cs"/>
          <w:rtl/>
        </w:rPr>
        <w:t>‌ها</w:t>
      </w:r>
      <w:r w:rsidRPr="00200B3B">
        <w:rPr>
          <w:rFonts w:ascii="Traditional Arabic" w:hAnsi="Traditional Arabic" w:cs="Traditional Arabic" w:hint="cs"/>
          <w:rtl/>
        </w:rPr>
        <w:t xml:space="preserve"> که بیان شد، نباشد.</w:t>
      </w:r>
    </w:p>
    <w:p w:rsidR="00175A68" w:rsidRPr="00200B3B" w:rsidRDefault="00175A68"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اما عدم وجود قدر متیقن </w:t>
      </w:r>
      <w:r w:rsidR="00E95803" w:rsidRPr="00200B3B">
        <w:rPr>
          <w:rFonts w:ascii="Traditional Arabic" w:hAnsi="Traditional Arabic" w:cs="Traditional Arabic" w:hint="cs"/>
          <w:rtl/>
        </w:rPr>
        <w:t>به‌عنوان</w:t>
      </w:r>
      <w:r w:rsidRPr="00200B3B">
        <w:rPr>
          <w:rFonts w:ascii="Traditional Arabic" w:hAnsi="Traditional Arabic" w:cs="Traditional Arabic" w:hint="cs"/>
          <w:rtl/>
        </w:rPr>
        <w:t xml:space="preserve"> یک مقدمه دیگر، وجهی ندارد.</w:t>
      </w:r>
    </w:p>
    <w:p w:rsidR="00175A68" w:rsidRPr="00200B3B" w:rsidRDefault="00175A68"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عدم انصراف هم گاهی </w:t>
      </w:r>
      <w:r w:rsidR="00E95803" w:rsidRPr="00200B3B">
        <w:rPr>
          <w:rFonts w:ascii="Traditional Arabic" w:hAnsi="Traditional Arabic" w:cs="Traditional Arabic" w:hint="cs"/>
          <w:rtl/>
        </w:rPr>
        <w:t>به‌عنوان</w:t>
      </w:r>
      <w:r w:rsidRPr="00200B3B">
        <w:rPr>
          <w:rFonts w:ascii="Traditional Arabic" w:hAnsi="Traditional Arabic" w:cs="Traditional Arabic" w:hint="cs"/>
          <w:rtl/>
        </w:rPr>
        <w:t xml:space="preserve"> مقدمه پنجم ذکر </w:t>
      </w:r>
      <w:r w:rsidR="00E459C5" w:rsidRPr="00200B3B">
        <w:rPr>
          <w:rFonts w:ascii="Traditional Arabic" w:hAnsi="Traditional Arabic" w:cs="Traditional Arabic" w:hint="cs"/>
          <w:rtl/>
        </w:rPr>
        <w:t>می‌شود</w:t>
      </w:r>
      <w:r w:rsidRPr="00200B3B">
        <w:rPr>
          <w:rFonts w:ascii="Traditional Arabic" w:hAnsi="Traditional Arabic" w:cs="Traditional Arabic" w:hint="cs"/>
          <w:rtl/>
        </w:rPr>
        <w:t xml:space="preserve">، مقدمه پنجم جدای از </w:t>
      </w:r>
      <w:r w:rsidR="00E95803" w:rsidRPr="00200B3B">
        <w:rPr>
          <w:rFonts w:ascii="Traditional Arabic" w:hAnsi="Traditional Arabic" w:cs="Traditional Arabic" w:hint="cs"/>
          <w:rtl/>
        </w:rPr>
        <w:t>آن‌ها</w:t>
      </w:r>
      <w:r w:rsidRPr="00200B3B">
        <w:rPr>
          <w:rFonts w:ascii="Traditional Arabic" w:hAnsi="Traditional Arabic" w:cs="Traditional Arabic" w:hint="cs"/>
          <w:rtl/>
        </w:rPr>
        <w:t xml:space="preserve"> نیست، انصراف دلیل، اگر موجب تقیید بشود، </w:t>
      </w:r>
      <w:r w:rsidR="00E95803" w:rsidRPr="00200B3B">
        <w:rPr>
          <w:rFonts w:ascii="Traditional Arabic" w:hAnsi="Traditional Arabic" w:cs="Traditional Arabic" w:hint="cs"/>
          <w:rtl/>
        </w:rPr>
        <w:t>درواقع</w:t>
      </w:r>
      <w:r w:rsidRPr="00200B3B">
        <w:rPr>
          <w:rFonts w:ascii="Traditional Arabic" w:hAnsi="Traditional Arabic" w:cs="Traditional Arabic" w:hint="cs"/>
          <w:rtl/>
        </w:rPr>
        <w:t xml:space="preserve"> همان قید است، منتهی قیدی است که لفظی نیست، اگر موجب تقیید نشود، ارزشی ندارد، لذا ما عدم قدر </w:t>
      </w:r>
      <w:r w:rsidRPr="00200B3B">
        <w:rPr>
          <w:rFonts w:ascii="Traditional Arabic" w:hAnsi="Traditional Arabic" w:cs="Traditional Arabic" w:hint="cs"/>
          <w:rtl/>
        </w:rPr>
        <w:lastRenderedPageBreak/>
        <w:t>متیقن را شرط ن</w:t>
      </w:r>
      <w:r w:rsidR="00E95803" w:rsidRPr="00200B3B">
        <w:rPr>
          <w:rFonts w:ascii="Traditional Arabic" w:hAnsi="Traditional Arabic" w:cs="Traditional Arabic" w:hint="cs"/>
          <w:rtl/>
        </w:rPr>
        <w:t>می‌دانیم</w:t>
      </w:r>
      <w:r w:rsidRPr="00200B3B">
        <w:rPr>
          <w:rFonts w:ascii="Traditional Arabic" w:hAnsi="Traditional Arabic" w:cs="Traditional Arabic" w:hint="cs"/>
          <w:rtl/>
        </w:rPr>
        <w:t>، مگر اینکه به انصراف بیانجامد، انصراف هم یک دلیل و مقدمه مستقل به شمار ن</w:t>
      </w:r>
      <w:r w:rsidR="00E95803" w:rsidRPr="00200B3B">
        <w:rPr>
          <w:rFonts w:ascii="Traditional Arabic" w:hAnsi="Traditional Arabic" w:cs="Traditional Arabic" w:hint="cs"/>
          <w:rtl/>
        </w:rPr>
        <w:t>می‌آید</w:t>
      </w:r>
      <w:r w:rsidRPr="00200B3B">
        <w:rPr>
          <w:rFonts w:ascii="Traditional Arabic" w:hAnsi="Traditional Arabic" w:cs="Traditional Arabic" w:hint="cs"/>
          <w:rtl/>
        </w:rPr>
        <w:t xml:space="preserve">، بلکه انصراف اگر درست بشود و موجب سقوط اطلاق بشود، </w:t>
      </w:r>
      <w:r w:rsidR="00E95803" w:rsidRPr="00200B3B">
        <w:rPr>
          <w:rFonts w:ascii="Traditional Arabic" w:hAnsi="Traditional Arabic" w:cs="Traditional Arabic" w:hint="cs"/>
          <w:rtl/>
        </w:rPr>
        <w:t>درواقع</w:t>
      </w:r>
      <w:r w:rsidRPr="00200B3B">
        <w:rPr>
          <w:rFonts w:ascii="Traditional Arabic" w:hAnsi="Traditional Arabic" w:cs="Traditional Arabic" w:hint="cs"/>
          <w:rtl/>
        </w:rPr>
        <w:t xml:space="preserve">، خودش یک نوع قید است، به عدم وجود قید </w:t>
      </w:r>
      <w:r w:rsidR="00E95803" w:rsidRPr="00200B3B">
        <w:rPr>
          <w:rFonts w:ascii="Traditional Arabic" w:hAnsi="Traditional Arabic" w:cs="Traditional Arabic" w:hint="cs"/>
          <w:rtl/>
        </w:rPr>
        <w:t>برمی‌گردد</w:t>
      </w:r>
      <w:r w:rsidR="000620B8" w:rsidRPr="00200B3B">
        <w:rPr>
          <w:rFonts w:ascii="Traditional Arabic" w:hAnsi="Traditional Arabic" w:cs="Traditional Arabic" w:hint="cs"/>
          <w:rtl/>
        </w:rPr>
        <w:t>.</w:t>
      </w:r>
    </w:p>
    <w:p w:rsidR="000620B8" w:rsidRPr="00200B3B" w:rsidRDefault="000620B8"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بعد از فراغ از مقدمات حکمت، چند مطلب و موضوع در ذیل اطلاق و مقدمات حکمت است که </w:t>
      </w:r>
      <w:r w:rsidR="00E95803" w:rsidRPr="00200B3B">
        <w:rPr>
          <w:rFonts w:ascii="Traditional Arabic" w:hAnsi="Traditional Arabic" w:cs="Traditional Arabic" w:hint="cs"/>
          <w:rtl/>
        </w:rPr>
        <w:t>بحث‌های</w:t>
      </w:r>
      <w:r w:rsidRPr="00200B3B">
        <w:rPr>
          <w:rFonts w:ascii="Traditional Arabic" w:hAnsi="Traditional Arabic" w:cs="Traditional Arabic" w:hint="cs"/>
          <w:rtl/>
        </w:rPr>
        <w:t xml:space="preserve"> مهمی هستند، تا اینجا همه تحلیل بود، عقل سلیم عرفی وقتی </w:t>
      </w:r>
      <w:r w:rsidR="00E95803" w:rsidRPr="00200B3B">
        <w:rPr>
          <w:rFonts w:ascii="Traditional Arabic" w:hAnsi="Traditional Arabic" w:cs="Traditional Arabic" w:hint="cs"/>
          <w:rtl/>
        </w:rPr>
        <w:t>می‌گوید</w:t>
      </w:r>
      <w:r w:rsidRPr="00200B3B">
        <w:rPr>
          <w:rFonts w:ascii="Traditional Arabic" w:hAnsi="Traditional Arabic" w:cs="Traditional Arabic" w:hint="cs"/>
          <w:rtl/>
        </w:rPr>
        <w:t xml:space="preserve">: «اکرم العالم»، اطلاق جاری </w:t>
      </w:r>
      <w:r w:rsidR="00E459C5" w:rsidRPr="00200B3B">
        <w:rPr>
          <w:rFonts w:ascii="Traditional Arabic" w:hAnsi="Traditional Arabic" w:cs="Traditional Arabic" w:hint="cs"/>
          <w:rtl/>
        </w:rPr>
        <w:t>می‌کند</w:t>
      </w:r>
      <w:r w:rsidRPr="00200B3B">
        <w:rPr>
          <w:rFonts w:ascii="Traditional Arabic" w:hAnsi="Traditional Arabic" w:cs="Traditional Arabic" w:hint="cs"/>
          <w:rtl/>
        </w:rPr>
        <w:t>.</w:t>
      </w:r>
    </w:p>
    <w:p w:rsidR="000620B8" w:rsidRPr="00200B3B" w:rsidRDefault="000620B8" w:rsidP="00703068">
      <w:pPr>
        <w:jc w:val="lowKashida"/>
        <w:rPr>
          <w:rFonts w:ascii="Traditional Arabic" w:hAnsi="Traditional Arabic" w:cs="Traditional Arabic"/>
          <w:rtl/>
        </w:rPr>
      </w:pPr>
      <w:r w:rsidRPr="00200B3B">
        <w:rPr>
          <w:rFonts w:ascii="Traditional Arabic" w:hAnsi="Traditional Arabic" w:cs="Traditional Arabic" w:hint="cs"/>
          <w:rtl/>
        </w:rPr>
        <w:t>در ذیل این مبحث چند جهت بحث و تکمله</w:t>
      </w:r>
      <w:r w:rsidR="00A31641" w:rsidRPr="00200B3B">
        <w:rPr>
          <w:rFonts w:ascii="Traditional Arabic" w:hAnsi="Traditional Arabic" w:cs="Traditional Arabic" w:hint="cs"/>
          <w:rtl/>
        </w:rPr>
        <w:t>‌</w:t>
      </w:r>
      <w:r w:rsidRPr="00200B3B">
        <w:rPr>
          <w:rFonts w:ascii="Traditional Arabic" w:hAnsi="Traditional Arabic" w:cs="Traditional Arabic" w:hint="cs"/>
          <w:rtl/>
        </w:rPr>
        <w:t xml:space="preserve">ای وجود دارد که بعضی از </w:t>
      </w:r>
      <w:r w:rsidR="00E459C5" w:rsidRPr="00200B3B">
        <w:rPr>
          <w:rFonts w:ascii="Traditional Arabic" w:hAnsi="Traditional Arabic" w:cs="Traditional Arabic" w:hint="cs"/>
          <w:rtl/>
        </w:rPr>
        <w:t>این‌ها</w:t>
      </w:r>
      <w:r w:rsidRPr="00200B3B">
        <w:rPr>
          <w:rFonts w:ascii="Traditional Arabic" w:hAnsi="Traditional Arabic" w:cs="Traditional Arabic" w:hint="cs"/>
          <w:rtl/>
        </w:rPr>
        <w:t xml:space="preserve"> مهم است، بعضی هم اهمیت بالایی دارد، باید ذکر بشود.</w:t>
      </w:r>
    </w:p>
    <w:p w:rsidR="0022696C" w:rsidRPr="00200B3B" w:rsidRDefault="00A31641" w:rsidP="00200B3B">
      <w:pPr>
        <w:pStyle w:val="Heading1"/>
        <w:rPr>
          <w:rFonts w:ascii="Traditional Arabic" w:hAnsi="Traditional Arabic" w:cs="Traditional Arabic"/>
          <w:rtl/>
        </w:rPr>
      </w:pPr>
      <w:bookmarkStart w:id="9" w:name="_Toc506284890"/>
      <w:r w:rsidRPr="00200B3B">
        <w:rPr>
          <w:rFonts w:ascii="Traditional Arabic" w:hAnsi="Traditional Arabic" w:cs="Traditional Arabic" w:hint="cs"/>
          <w:rtl/>
        </w:rPr>
        <w:t xml:space="preserve">احتمالات در موطن </w:t>
      </w:r>
      <w:r w:rsidR="0022696C" w:rsidRPr="00200B3B">
        <w:rPr>
          <w:rFonts w:ascii="Traditional Arabic" w:hAnsi="Traditional Arabic" w:cs="Traditional Arabic" w:hint="cs"/>
          <w:rtl/>
        </w:rPr>
        <w:t>اطلاق</w:t>
      </w:r>
      <w:bookmarkEnd w:id="9"/>
      <w:r w:rsidR="0022696C" w:rsidRPr="00200B3B">
        <w:rPr>
          <w:rFonts w:ascii="Traditional Arabic" w:hAnsi="Traditional Arabic" w:cs="Traditional Arabic" w:hint="cs"/>
          <w:rtl/>
        </w:rPr>
        <w:t xml:space="preserve"> </w:t>
      </w:r>
    </w:p>
    <w:p w:rsidR="000620B8" w:rsidRPr="00200B3B" w:rsidRDefault="000620B8" w:rsidP="00703068">
      <w:pPr>
        <w:jc w:val="lowKashida"/>
        <w:rPr>
          <w:rFonts w:ascii="Traditional Arabic" w:hAnsi="Traditional Arabic" w:cs="Traditional Arabic"/>
          <w:rtl/>
        </w:rPr>
      </w:pPr>
      <w:r w:rsidRPr="00200B3B">
        <w:rPr>
          <w:rFonts w:ascii="Traditional Arabic" w:hAnsi="Traditional Arabic" w:cs="Traditional Arabic" w:hint="cs"/>
          <w:rtl/>
        </w:rPr>
        <w:t>بحث</w:t>
      </w:r>
      <w:r w:rsidR="00A31641" w:rsidRPr="00200B3B">
        <w:rPr>
          <w:rFonts w:ascii="Traditional Arabic" w:hAnsi="Traditional Arabic" w:cs="Traditional Arabic" w:hint="cs"/>
          <w:rtl/>
        </w:rPr>
        <w:t xml:space="preserve">ی که </w:t>
      </w:r>
      <w:r w:rsidRPr="00200B3B">
        <w:rPr>
          <w:rFonts w:ascii="Traditional Arabic" w:hAnsi="Traditional Arabic" w:cs="Traditional Arabic" w:hint="cs"/>
          <w:rtl/>
        </w:rPr>
        <w:t>از اهمیت نسبی برخوردار است، این است که اطلاق در دلالت تصوریه جاری است یا در اراده استعمالیه؛ یعنی دلالت تصدیقیه اولی به تعبیر شهید صدر یا در اراده جدیه که به تعبیر شهید صدر، تصدیقیه ثانیه است، جاری است؟ سه احتمال در اینجا وجود دارد:</w:t>
      </w:r>
    </w:p>
    <w:p w:rsidR="00E2580B" w:rsidRPr="00200B3B" w:rsidRDefault="000620B8" w:rsidP="00200B3B">
      <w:pPr>
        <w:pStyle w:val="Heading2"/>
        <w:rPr>
          <w:rFonts w:ascii="Traditional Arabic" w:hAnsi="Traditional Arabic" w:cs="Traditional Arabic"/>
          <w:rtl/>
        </w:rPr>
      </w:pPr>
      <w:bookmarkStart w:id="10" w:name="_Toc506284891"/>
      <w:r w:rsidRPr="00200B3B">
        <w:rPr>
          <w:rFonts w:ascii="Traditional Arabic" w:hAnsi="Traditional Arabic" w:cs="Traditional Arabic" w:hint="cs"/>
          <w:rtl/>
        </w:rPr>
        <w:t xml:space="preserve">1 – </w:t>
      </w:r>
      <w:r w:rsidR="00E2580B" w:rsidRPr="00200B3B">
        <w:rPr>
          <w:rFonts w:ascii="Traditional Arabic" w:hAnsi="Traditional Arabic" w:cs="Traditional Arabic" w:hint="cs"/>
          <w:rtl/>
        </w:rPr>
        <w:t>مدلول تصوری</w:t>
      </w:r>
      <w:bookmarkEnd w:id="10"/>
    </w:p>
    <w:p w:rsidR="000620B8" w:rsidRPr="00200B3B" w:rsidRDefault="000620B8"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احتمال اول این است که در اسم جنس و هر جایی که  اطلاق جاری </w:t>
      </w:r>
      <w:r w:rsidR="00E95803" w:rsidRPr="00200B3B">
        <w:rPr>
          <w:rFonts w:ascii="Traditional Arabic" w:hAnsi="Traditional Arabic" w:cs="Traditional Arabic" w:hint="cs"/>
          <w:rtl/>
        </w:rPr>
        <w:t>می‌کنیم</w:t>
      </w:r>
      <w:r w:rsidRPr="00200B3B">
        <w:rPr>
          <w:rFonts w:ascii="Traditional Arabic" w:hAnsi="Traditional Arabic" w:cs="Traditional Arabic" w:hint="cs"/>
          <w:rtl/>
        </w:rPr>
        <w:t xml:space="preserve">، قبل از اینکه اراده تصدیقیه پیدا بشود، در همان مدلول تصوری، اطلاق وجود دارد، اطلاق وصفی است که در همان مرتبه مدلول تصوری، قابل </w:t>
      </w:r>
      <w:r w:rsidR="00E95803" w:rsidRPr="00200B3B">
        <w:rPr>
          <w:rFonts w:ascii="Traditional Arabic" w:hAnsi="Traditional Arabic" w:cs="Traditional Arabic" w:hint="cs"/>
          <w:rtl/>
        </w:rPr>
        <w:t>پیاده‌سازی</w:t>
      </w:r>
      <w:r w:rsidRPr="00200B3B">
        <w:rPr>
          <w:rFonts w:ascii="Traditional Arabic" w:hAnsi="Traditional Arabic" w:cs="Traditional Arabic" w:hint="cs"/>
          <w:rtl/>
        </w:rPr>
        <w:t xml:space="preserve"> است.</w:t>
      </w:r>
    </w:p>
    <w:p w:rsidR="00E2580B" w:rsidRPr="00200B3B" w:rsidRDefault="000620B8" w:rsidP="00200B3B">
      <w:pPr>
        <w:pStyle w:val="Heading2"/>
        <w:rPr>
          <w:rFonts w:ascii="Traditional Arabic" w:hAnsi="Traditional Arabic" w:cs="Traditional Arabic"/>
          <w:rtl/>
        </w:rPr>
      </w:pPr>
      <w:bookmarkStart w:id="11" w:name="_Toc506284892"/>
      <w:r w:rsidRPr="00200B3B">
        <w:rPr>
          <w:rFonts w:ascii="Traditional Arabic" w:hAnsi="Traditional Arabic" w:cs="Traditional Arabic" w:hint="cs"/>
          <w:rtl/>
        </w:rPr>
        <w:t xml:space="preserve">2 – </w:t>
      </w:r>
      <w:r w:rsidR="00E2580B" w:rsidRPr="00200B3B">
        <w:rPr>
          <w:rFonts w:ascii="Traditional Arabic" w:hAnsi="Traditional Arabic" w:cs="Traditional Arabic" w:hint="cs"/>
          <w:rtl/>
        </w:rPr>
        <w:t>اراده استعمالیه</w:t>
      </w:r>
      <w:bookmarkEnd w:id="11"/>
    </w:p>
    <w:p w:rsidR="000620B8" w:rsidRPr="00200B3B" w:rsidRDefault="000620B8"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احتمال دوم این است که در مرتبه مدلول تصوری، اطلاق نداریم، اطلاق در مرتبه اراده استعمالیه است، در آنجایی است که </w:t>
      </w:r>
      <w:r w:rsidR="00E95803" w:rsidRPr="00200B3B">
        <w:rPr>
          <w:rFonts w:ascii="Traditional Arabic" w:hAnsi="Traditional Arabic" w:cs="Traditional Arabic" w:hint="cs"/>
          <w:rtl/>
        </w:rPr>
        <w:t>اراده‌ای</w:t>
      </w:r>
      <w:r w:rsidRPr="00200B3B">
        <w:rPr>
          <w:rFonts w:ascii="Traditional Arabic" w:hAnsi="Traditional Arabic" w:cs="Traditional Arabic" w:hint="cs"/>
          <w:rtl/>
        </w:rPr>
        <w:t xml:space="preserve"> در کار باشد، تصدیقی باشد، </w:t>
      </w:r>
      <w:r w:rsidR="00E95803" w:rsidRPr="00200B3B">
        <w:rPr>
          <w:rFonts w:ascii="Traditional Arabic" w:hAnsi="Traditional Arabic" w:cs="Traditional Arabic" w:hint="cs"/>
          <w:rtl/>
        </w:rPr>
        <w:t>گزاره‌ای</w:t>
      </w:r>
      <w:r w:rsidRPr="00200B3B">
        <w:rPr>
          <w:rFonts w:ascii="Traditional Arabic" w:hAnsi="Traditional Arabic" w:cs="Traditional Arabic" w:hint="cs"/>
          <w:rtl/>
        </w:rPr>
        <w:t xml:space="preserve"> شکل بگیرد.</w:t>
      </w:r>
    </w:p>
    <w:p w:rsidR="00E2580B" w:rsidRPr="00200B3B" w:rsidRDefault="000620B8" w:rsidP="00200B3B">
      <w:pPr>
        <w:pStyle w:val="Heading2"/>
        <w:rPr>
          <w:rFonts w:ascii="Traditional Arabic" w:hAnsi="Traditional Arabic" w:cs="Traditional Arabic"/>
          <w:rtl/>
        </w:rPr>
      </w:pPr>
      <w:bookmarkStart w:id="12" w:name="_Toc506284893"/>
      <w:r w:rsidRPr="00200B3B">
        <w:rPr>
          <w:rFonts w:ascii="Traditional Arabic" w:hAnsi="Traditional Arabic" w:cs="Traditional Arabic" w:hint="cs"/>
          <w:rtl/>
        </w:rPr>
        <w:t xml:space="preserve">3 – </w:t>
      </w:r>
      <w:r w:rsidR="00E2580B" w:rsidRPr="00200B3B">
        <w:rPr>
          <w:rFonts w:ascii="Traditional Arabic" w:hAnsi="Traditional Arabic" w:cs="Traditional Arabic" w:hint="cs"/>
          <w:rtl/>
        </w:rPr>
        <w:t>اراده جدیه</w:t>
      </w:r>
      <w:bookmarkEnd w:id="12"/>
    </w:p>
    <w:p w:rsidR="000620B8" w:rsidRPr="00200B3B" w:rsidRDefault="000620B8"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احتمال سوم این است که اطلاق مربوط به آخرین مرحله </w:t>
      </w:r>
      <w:r w:rsidR="00E95803" w:rsidRPr="00200B3B">
        <w:rPr>
          <w:rFonts w:ascii="Traditional Arabic" w:hAnsi="Traditional Arabic" w:cs="Traditional Arabic" w:hint="cs"/>
          <w:rtl/>
        </w:rPr>
        <w:t>دلالت‌ها</w:t>
      </w:r>
      <w:r w:rsidRPr="00200B3B">
        <w:rPr>
          <w:rFonts w:ascii="Traditional Arabic" w:hAnsi="Traditional Arabic" w:cs="Traditional Arabic" w:hint="cs"/>
          <w:rtl/>
        </w:rPr>
        <w:t xml:space="preserve"> است، یعنی تصدیقیه ثانیه، یا اراده جدیه است.</w:t>
      </w:r>
    </w:p>
    <w:p w:rsidR="000620B8" w:rsidRPr="00200B3B" w:rsidRDefault="000620B8"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بنا بر احتمال اول باید بگوییم که کلمه العالم یا الانسان یا الرقبه و امثالهم، خود </w:t>
      </w:r>
      <w:r w:rsidR="00E459C5" w:rsidRPr="00200B3B">
        <w:rPr>
          <w:rFonts w:ascii="Traditional Arabic" w:hAnsi="Traditional Arabic" w:cs="Traditional Arabic" w:hint="cs"/>
          <w:rtl/>
        </w:rPr>
        <w:t>این‌ها</w:t>
      </w:r>
      <w:r w:rsidRPr="00200B3B">
        <w:rPr>
          <w:rFonts w:ascii="Traditional Arabic" w:hAnsi="Traditional Arabic" w:cs="Traditional Arabic" w:hint="cs"/>
          <w:rtl/>
        </w:rPr>
        <w:t xml:space="preserve"> در مقامی که متصور هستند، تصور بسیطی از </w:t>
      </w:r>
      <w:r w:rsidR="00E95803" w:rsidRPr="00200B3B">
        <w:rPr>
          <w:rFonts w:ascii="Traditional Arabic" w:hAnsi="Traditional Arabic" w:cs="Traditional Arabic" w:hint="cs"/>
          <w:rtl/>
        </w:rPr>
        <w:t>آن‌ها</w:t>
      </w:r>
      <w:r w:rsidRPr="00200B3B">
        <w:rPr>
          <w:rFonts w:ascii="Traditional Arabic" w:hAnsi="Traditional Arabic" w:cs="Traditional Arabic" w:hint="cs"/>
          <w:rtl/>
        </w:rPr>
        <w:t xml:space="preserve"> در ذهن هست، به عالم مطلق و عالم مقید تقسیم </w:t>
      </w:r>
      <w:r w:rsidR="00E459C5" w:rsidRPr="00200B3B">
        <w:rPr>
          <w:rFonts w:ascii="Traditional Arabic" w:hAnsi="Traditional Arabic" w:cs="Traditional Arabic" w:hint="cs"/>
          <w:rtl/>
        </w:rPr>
        <w:t>می‌شود</w:t>
      </w:r>
      <w:r w:rsidR="00823DAF" w:rsidRPr="00200B3B">
        <w:rPr>
          <w:rFonts w:ascii="Traditional Arabic" w:hAnsi="Traditional Arabic" w:cs="Traditional Arabic" w:hint="cs"/>
          <w:rtl/>
        </w:rPr>
        <w:t xml:space="preserve">، </w:t>
      </w:r>
      <w:r w:rsidR="00E95803" w:rsidRPr="00200B3B">
        <w:rPr>
          <w:rFonts w:ascii="Traditional Arabic" w:hAnsi="Traditional Arabic" w:cs="Traditional Arabic" w:hint="cs"/>
          <w:rtl/>
        </w:rPr>
        <w:t>درواقع</w:t>
      </w:r>
      <w:r w:rsidR="00823DAF" w:rsidRPr="00200B3B">
        <w:rPr>
          <w:rFonts w:ascii="Traditional Arabic" w:hAnsi="Traditional Arabic" w:cs="Traditional Arabic" w:hint="cs"/>
          <w:rtl/>
        </w:rPr>
        <w:t xml:space="preserve"> اراده استعمالی و جدی هنوز عارض نشده است و تصدیقی در کار نیست و </w:t>
      </w:r>
      <w:r w:rsidR="00E95803" w:rsidRPr="00200B3B">
        <w:rPr>
          <w:rFonts w:ascii="Traditional Arabic" w:hAnsi="Traditional Arabic" w:cs="Traditional Arabic" w:hint="cs"/>
          <w:rtl/>
        </w:rPr>
        <w:t>قضیه‌ای</w:t>
      </w:r>
      <w:r w:rsidR="00823DAF" w:rsidRPr="00200B3B">
        <w:rPr>
          <w:rFonts w:ascii="Traditional Arabic" w:hAnsi="Traditional Arabic" w:cs="Traditional Arabic" w:hint="cs"/>
          <w:rtl/>
        </w:rPr>
        <w:t xml:space="preserve"> وجود ندارد، قبل از </w:t>
      </w:r>
      <w:r w:rsidR="00E459C5" w:rsidRPr="00200B3B">
        <w:rPr>
          <w:rFonts w:ascii="Traditional Arabic" w:hAnsi="Traditional Arabic" w:cs="Traditional Arabic" w:hint="cs"/>
          <w:rtl/>
        </w:rPr>
        <w:t>این‌ها</w:t>
      </w:r>
      <w:r w:rsidR="00823DAF" w:rsidRPr="00200B3B">
        <w:rPr>
          <w:rFonts w:ascii="Traditional Arabic" w:hAnsi="Traditional Arabic" w:cs="Traditional Arabic" w:hint="cs"/>
          <w:rtl/>
        </w:rPr>
        <w:t xml:space="preserve"> </w:t>
      </w:r>
      <w:r w:rsidR="00E459C5" w:rsidRPr="00200B3B">
        <w:rPr>
          <w:rFonts w:ascii="Traditional Arabic" w:hAnsi="Traditional Arabic" w:cs="Traditional Arabic" w:hint="cs"/>
          <w:rtl/>
        </w:rPr>
        <w:t>می‌شود</w:t>
      </w:r>
      <w:r w:rsidR="00823DAF" w:rsidRPr="00200B3B">
        <w:rPr>
          <w:rFonts w:ascii="Traditional Arabic" w:hAnsi="Traditional Arabic" w:cs="Traditional Arabic" w:hint="cs"/>
          <w:rtl/>
        </w:rPr>
        <w:t xml:space="preserve"> گفت که العالم مطلق یا مقید است.</w:t>
      </w:r>
    </w:p>
    <w:p w:rsidR="00823DAF" w:rsidRPr="00200B3B" w:rsidRDefault="00823DAF" w:rsidP="00703068">
      <w:pPr>
        <w:jc w:val="lowKashida"/>
        <w:rPr>
          <w:rFonts w:ascii="Traditional Arabic" w:hAnsi="Traditional Arabic" w:cs="Traditional Arabic"/>
          <w:rtl/>
        </w:rPr>
      </w:pPr>
      <w:r w:rsidRPr="00200B3B">
        <w:rPr>
          <w:rFonts w:ascii="Traditional Arabic" w:hAnsi="Traditional Arabic" w:cs="Traditional Arabic" w:hint="cs"/>
          <w:rtl/>
        </w:rPr>
        <w:t xml:space="preserve">در احتمال دوم </w:t>
      </w:r>
      <w:r w:rsidR="00E95803" w:rsidRPr="00200B3B">
        <w:rPr>
          <w:rFonts w:ascii="Traditional Arabic" w:hAnsi="Traditional Arabic" w:cs="Traditional Arabic" w:hint="cs"/>
          <w:rtl/>
        </w:rPr>
        <w:t>این‌طور</w:t>
      </w:r>
      <w:r w:rsidRPr="00200B3B">
        <w:rPr>
          <w:rFonts w:ascii="Traditional Arabic" w:hAnsi="Traditional Arabic" w:cs="Traditional Arabic" w:hint="cs"/>
          <w:rtl/>
        </w:rPr>
        <w:t xml:space="preserve"> گفته </w:t>
      </w:r>
      <w:r w:rsidR="00E459C5" w:rsidRPr="00200B3B">
        <w:rPr>
          <w:rFonts w:ascii="Traditional Arabic" w:hAnsi="Traditional Arabic" w:cs="Traditional Arabic" w:hint="cs"/>
          <w:rtl/>
        </w:rPr>
        <w:t>می‌شود</w:t>
      </w:r>
      <w:r w:rsidRPr="00200B3B">
        <w:rPr>
          <w:rFonts w:ascii="Traditional Arabic" w:hAnsi="Traditional Arabic" w:cs="Traditional Arabic" w:hint="cs"/>
          <w:rtl/>
        </w:rPr>
        <w:t xml:space="preserve"> که وقتی عالم تصور </w:t>
      </w:r>
      <w:r w:rsidR="00E459C5" w:rsidRPr="00200B3B">
        <w:rPr>
          <w:rFonts w:ascii="Traditional Arabic" w:hAnsi="Traditional Arabic" w:cs="Traditional Arabic" w:hint="cs"/>
          <w:rtl/>
        </w:rPr>
        <w:t>می‌شود</w:t>
      </w:r>
      <w:r w:rsidRPr="00200B3B">
        <w:rPr>
          <w:rFonts w:ascii="Traditional Arabic" w:hAnsi="Traditional Arabic" w:cs="Traditional Arabic" w:hint="cs"/>
          <w:rtl/>
        </w:rPr>
        <w:t xml:space="preserve">، مقسم اطلاق و تقیید به معنای اصولی نیست، در مقام تصور، قبل از اینکه </w:t>
      </w:r>
      <w:r w:rsidR="00E95803" w:rsidRPr="00200B3B">
        <w:rPr>
          <w:rFonts w:ascii="Traditional Arabic" w:hAnsi="Traditional Arabic" w:cs="Traditional Arabic" w:hint="cs"/>
          <w:rtl/>
        </w:rPr>
        <w:t>اراده‌ای</w:t>
      </w:r>
      <w:r w:rsidRPr="00200B3B">
        <w:rPr>
          <w:rFonts w:ascii="Traditional Arabic" w:hAnsi="Traditional Arabic" w:cs="Traditional Arabic" w:hint="cs"/>
          <w:rtl/>
        </w:rPr>
        <w:t xml:space="preserve"> در کار باشد، تصدیقی بیاید، تقسیمی وجود ندارد، این تقسیم بعد از اراده شکل </w:t>
      </w:r>
      <w:r w:rsidR="00E95803" w:rsidRPr="00200B3B">
        <w:rPr>
          <w:rFonts w:ascii="Traditional Arabic" w:hAnsi="Traditional Arabic" w:cs="Traditional Arabic" w:hint="cs"/>
          <w:rtl/>
        </w:rPr>
        <w:t>می‌گیرد</w:t>
      </w:r>
      <w:r w:rsidRPr="00200B3B">
        <w:rPr>
          <w:rFonts w:ascii="Traditional Arabic" w:hAnsi="Traditional Arabic" w:cs="Traditional Arabic" w:hint="cs"/>
          <w:rtl/>
        </w:rPr>
        <w:t>.</w:t>
      </w:r>
    </w:p>
    <w:p w:rsidR="00CE6C2A" w:rsidRPr="00200B3B" w:rsidRDefault="00823DAF" w:rsidP="00703068">
      <w:pPr>
        <w:ind w:firstLine="0"/>
        <w:jc w:val="lowKashida"/>
        <w:rPr>
          <w:rFonts w:ascii="Traditional Arabic" w:hAnsi="Traditional Arabic" w:cs="Traditional Arabic"/>
          <w:rtl/>
        </w:rPr>
      </w:pPr>
      <w:r w:rsidRPr="00200B3B">
        <w:rPr>
          <w:rFonts w:ascii="Traditional Arabic" w:hAnsi="Traditional Arabic" w:cs="Traditional Arabic" w:hint="cs"/>
          <w:rtl/>
        </w:rPr>
        <w:t xml:space="preserve"> احتمال سوم این است که در اراده جدیه است</w:t>
      </w:r>
      <w:r w:rsidR="00CE6C2A" w:rsidRPr="00200B3B">
        <w:rPr>
          <w:rFonts w:ascii="Traditional Arabic" w:hAnsi="Traditional Arabic" w:cs="Traditional Arabic" w:hint="cs"/>
          <w:rtl/>
        </w:rPr>
        <w:t>.</w:t>
      </w:r>
    </w:p>
    <w:p w:rsidR="00CE6C2A" w:rsidRPr="00200B3B" w:rsidRDefault="00CE6C2A" w:rsidP="00200B3B">
      <w:pPr>
        <w:pStyle w:val="Heading1"/>
        <w:rPr>
          <w:rFonts w:ascii="Traditional Arabic" w:hAnsi="Traditional Arabic" w:cs="Traditional Arabic"/>
          <w:rtl/>
        </w:rPr>
      </w:pPr>
      <w:bookmarkStart w:id="13" w:name="_Toc506284894"/>
      <w:r w:rsidRPr="00200B3B">
        <w:rPr>
          <w:rFonts w:ascii="Traditional Arabic" w:hAnsi="Traditional Arabic" w:cs="Traditional Arabic" w:hint="cs"/>
          <w:rtl/>
        </w:rPr>
        <w:lastRenderedPageBreak/>
        <w:t>تفاوت مطلق با کلی منطقی</w:t>
      </w:r>
      <w:bookmarkEnd w:id="13"/>
    </w:p>
    <w:p w:rsidR="00823DAF" w:rsidRPr="00200B3B" w:rsidRDefault="00747B7C" w:rsidP="00703068">
      <w:pPr>
        <w:ind w:firstLine="0"/>
        <w:jc w:val="lowKashida"/>
        <w:rPr>
          <w:rFonts w:ascii="Traditional Arabic" w:hAnsi="Traditional Arabic" w:cs="Traditional Arabic"/>
          <w:rtl/>
        </w:rPr>
      </w:pPr>
      <w:r w:rsidRPr="00200B3B">
        <w:rPr>
          <w:rFonts w:ascii="Traditional Arabic" w:hAnsi="Traditional Arabic" w:cs="Traditional Arabic" w:hint="cs"/>
          <w:rtl/>
        </w:rPr>
        <w:t>آنچه در حال حاضر مشهور بین اصولیین بر اساس مباحث قبلی</w:t>
      </w:r>
      <w:r w:rsidR="00E2580B" w:rsidRPr="00200B3B">
        <w:rPr>
          <w:rFonts w:ascii="Traditional Arabic" w:hAnsi="Traditional Arabic" w:cs="Traditional Arabic" w:hint="cs"/>
          <w:rtl/>
        </w:rPr>
        <w:t xml:space="preserve"> می‌باشد</w:t>
      </w:r>
      <w:r w:rsidRPr="00200B3B">
        <w:rPr>
          <w:rFonts w:ascii="Traditional Arabic" w:hAnsi="Traditional Arabic" w:cs="Traditional Arabic" w:hint="cs"/>
          <w:rtl/>
        </w:rPr>
        <w:t>، این است که موضع و محل انعقاد اطلاق همان مرحله اراده استعمالیه است، قبل ا</w:t>
      </w:r>
      <w:r w:rsidR="00E2580B" w:rsidRPr="00200B3B">
        <w:rPr>
          <w:rFonts w:ascii="Traditional Arabic" w:hAnsi="Traditional Arabic" w:cs="Traditional Arabic" w:hint="cs"/>
          <w:rtl/>
        </w:rPr>
        <w:t xml:space="preserve">ز اینکه شما عالم را در بافت یک </w:t>
      </w:r>
      <w:r w:rsidRPr="00200B3B">
        <w:rPr>
          <w:rFonts w:ascii="Traditional Arabic" w:hAnsi="Traditional Arabic" w:cs="Traditional Arabic" w:hint="cs"/>
          <w:rtl/>
        </w:rPr>
        <w:t>تصدیق بیاورید، یا رقبه را در یک بافت گ</w:t>
      </w:r>
      <w:r w:rsidR="00E95803" w:rsidRPr="00200B3B">
        <w:rPr>
          <w:rFonts w:ascii="Traditional Arabic" w:hAnsi="Traditional Arabic" w:cs="Traditional Arabic" w:hint="cs"/>
          <w:rtl/>
        </w:rPr>
        <w:t>زار</w:t>
      </w:r>
      <w:r w:rsidRPr="00200B3B">
        <w:rPr>
          <w:rFonts w:ascii="Traditional Arabic" w:hAnsi="Traditional Arabic" w:cs="Traditional Arabic" w:hint="cs"/>
          <w:rtl/>
        </w:rPr>
        <w:t xml:space="preserve">ه و تصدیق و تعلق اراده استعمالیه قرار بدهید، گفته شود که مطلق یا مقید است، این معنا ندارد، لااقل اطلاق در او معنا ندارد، آنچه در آنجا معنا دارد، همان </w:t>
      </w:r>
      <w:r w:rsidR="00E2580B" w:rsidRPr="00200B3B">
        <w:rPr>
          <w:rFonts w:ascii="Traditional Arabic" w:hAnsi="Traditional Arabic" w:cs="Traditional Arabic" w:hint="cs"/>
          <w:rtl/>
        </w:rPr>
        <w:t>مطلب</w:t>
      </w:r>
      <w:r w:rsidRPr="00200B3B">
        <w:rPr>
          <w:rFonts w:ascii="Traditional Arabic" w:hAnsi="Traditional Arabic" w:cs="Traditional Arabic" w:hint="cs"/>
          <w:rtl/>
        </w:rPr>
        <w:t xml:space="preserve"> منطقی است که </w:t>
      </w:r>
      <w:r w:rsidR="00E95803" w:rsidRPr="00200B3B">
        <w:rPr>
          <w:rFonts w:ascii="Traditional Arabic" w:hAnsi="Traditional Arabic" w:cs="Traditional Arabic" w:hint="cs"/>
          <w:rtl/>
        </w:rPr>
        <w:t>می‌گوییم</w:t>
      </w:r>
      <w:r w:rsidRPr="00200B3B">
        <w:rPr>
          <w:rFonts w:ascii="Traditional Arabic" w:hAnsi="Traditional Arabic" w:cs="Traditional Arabic" w:hint="cs"/>
          <w:rtl/>
        </w:rPr>
        <w:t xml:space="preserve"> مفهوم جزئی است یا کلی است، مفهوم کلی؛ ما یقبل الانطباق علی کث</w:t>
      </w:r>
      <w:r w:rsidR="00E95803" w:rsidRPr="00200B3B">
        <w:rPr>
          <w:rFonts w:ascii="Traditional Arabic" w:hAnsi="Traditional Arabic" w:cs="Traditional Arabic" w:hint="cs"/>
          <w:rtl/>
        </w:rPr>
        <w:t>ی</w:t>
      </w:r>
      <w:r w:rsidRPr="00200B3B">
        <w:rPr>
          <w:rFonts w:ascii="Traditional Arabic" w:hAnsi="Traditional Arabic" w:cs="Traditional Arabic" w:hint="cs"/>
          <w:rtl/>
        </w:rPr>
        <w:t>رین</w:t>
      </w:r>
      <w:r w:rsidR="00E2580B" w:rsidRPr="00200B3B">
        <w:rPr>
          <w:rFonts w:ascii="Traditional Arabic" w:hAnsi="Traditional Arabic" w:cs="Traditional Arabic" w:hint="cs"/>
          <w:rtl/>
        </w:rPr>
        <w:t xml:space="preserve"> است</w:t>
      </w:r>
      <w:r w:rsidRPr="00200B3B">
        <w:rPr>
          <w:rFonts w:ascii="Traditional Arabic" w:hAnsi="Traditional Arabic" w:cs="Traditional Arabic" w:hint="cs"/>
          <w:rtl/>
        </w:rPr>
        <w:t xml:space="preserve">، آنی که </w:t>
      </w:r>
      <w:r w:rsidR="00E2580B" w:rsidRPr="00200B3B">
        <w:rPr>
          <w:rFonts w:ascii="Traditional Arabic" w:hAnsi="Traditional Arabic" w:cs="Traditional Arabic" w:hint="cs"/>
          <w:rtl/>
        </w:rPr>
        <w:t xml:space="preserve">قابلیت </w:t>
      </w:r>
      <w:r w:rsidRPr="00200B3B">
        <w:rPr>
          <w:rFonts w:ascii="Traditional Arabic" w:hAnsi="Traditional Arabic" w:cs="Traditional Arabic" w:hint="cs"/>
          <w:rtl/>
        </w:rPr>
        <w:t xml:space="preserve">انطباق بر کثرین </w:t>
      </w:r>
      <w:r w:rsidR="00E2580B" w:rsidRPr="00200B3B">
        <w:rPr>
          <w:rFonts w:ascii="Traditional Arabic" w:hAnsi="Traditional Arabic" w:cs="Traditional Arabic" w:hint="cs"/>
          <w:rtl/>
        </w:rPr>
        <w:t>را دارد</w:t>
      </w:r>
      <w:r w:rsidRPr="00200B3B">
        <w:rPr>
          <w:rFonts w:ascii="Traditional Arabic" w:hAnsi="Traditional Arabic" w:cs="Traditional Arabic" w:hint="cs"/>
          <w:rtl/>
        </w:rPr>
        <w:t>، این قابلیت و صلاحیت انطباق بر کثرین، در مرتبه دلالت تصوری وجود دارد، اما قبول  انطباق بر کثیرین اطلاق نیست</w:t>
      </w:r>
      <w:r w:rsidR="003F7332" w:rsidRPr="00200B3B">
        <w:rPr>
          <w:rFonts w:ascii="Traditional Arabic" w:hAnsi="Traditional Arabic" w:cs="Traditional Arabic" w:hint="cs"/>
          <w:rtl/>
        </w:rPr>
        <w:t xml:space="preserve">، اطلاق انطباق بالفعل علی کثرین است، </w:t>
      </w:r>
      <w:r w:rsidR="0022696C" w:rsidRPr="00200B3B">
        <w:rPr>
          <w:rFonts w:ascii="Traditional Arabic" w:hAnsi="Traditional Arabic" w:cs="Traditional Arabic" w:hint="cs"/>
          <w:rtl/>
        </w:rPr>
        <w:t>درحالی‌که</w:t>
      </w:r>
      <w:r w:rsidR="003F7332" w:rsidRPr="00200B3B">
        <w:rPr>
          <w:rFonts w:ascii="Traditional Arabic" w:hAnsi="Traditional Arabic" w:cs="Traditional Arabic" w:hint="cs"/>
          <w:rtl/>
        </w:rPr>
        <w:t xml:space="preserve"> کلی به معنای منطقی، امکان انطباق است، به این دلیل است که </w:t>
      </w:r>
      <w:r w:rsidR="0022696C" w:rsidRPr="00200B3B">
        <w:rPr>
          <w:rFonts w:ascii="Traditional Arabic" w:hAnsi="Traditional Arabic" w:cs="Traditional Arabic" w:hint="cs"/>
          <w:rtl/>
        </w:rPr>
        <w:t>می‌گویند</w:t>
      </w:r>
      <w:r w:rsidR="003F7332" w:rsidRPr="00200B3B">
        <w:rPr>
          <w:rFonts w:ascii="Traditional Arabic" w:hAnsi="Traditional Arabic" w:cs="Traditional Arabic" w:hint="cs"/>
          <w:rtl/>
        </w:rPr>
        <w:t xml:space="preserve"> اطلاق در مرتبه تصورات نیست، در تصور امکان انطباق علی کثیرین است، </w:t>
      </w:r>
      <w:r w:rsidR="0022696C" w:rsidRPr="00200B3B">
        <w:rPr>
          <w:rFonts w:ascii="Traditional Arabic" w:hAnsi="Traditional Arabic" w:cs="Traditional Arabic" w:hint="cs"/>
          <w:rtl/>
        </w:rPr>
        <w:t>درحالی‌که</w:t>
      </w:r>
      <w:r w:rsidR="003F7332" w:rsidRPr="00200B3B">
        <w:rPr>
          <w:rFonts w:ascii="Traditional Arabic" w:hAnsi="Traditional Arabic" w:cs="Traditional Arabic" w:hint="cs"/>
          <w:rtl/>
        </w:rPr>
        <w:t xml:space="preserve"> اطلاق؛ انطباق بالفعل علی کثیرین است، </w:t>
      </w:r>
      <w:r w:rsidR="0022696C" w:rsidRPr="00200B3B">
        <w:rPr>
          <w:rFonts w:ascii="Traditional Arabic" w:hAnsi="Traditional Arabic" w:cs="Traditional Arabic" w:hint="cs"/>
          <w:rtl/>
        </w:rPr>
        <w:t>به‌عبارت‌دیگر</w:t>
      </w:r>
      <w:r w:rsidR="003F7332" w:rsidRPr="00200B3B">
        <w:rPr>
          <w:rFonts w:ascii="Traditional Arabic" w:hAnsi="Traditional Arabic" w:cs="Traditional Arabic" w:hint="cs"/>
          <w:rtl/>
        </w:rPr>
        <w:t xml:space="preserve">، انطباق بالقوه، در مفهوم وجود دارد، شأنیت انطباق در مفهوم وجود دارد، اما انطباق بالفعل شکل اهمال و اجمال دارد، در مفهوم کلی نیست، این در مرتبه دلالت تصدیقیه شکل </w:t>
      </w:r>
      <w:r w:rsidR="00E95803" w:rsidRPr="00200B3B">
        <w:rPr>
          <w:rFonts w:ascii="Traditional Arabic" w:hAnsi="Traditional Arabic" w:cs="Traditional Arabic" w:hint="cs"/>
          <w:rtl/>
        </w:rPr>
        <w:t>می‌گیرد</w:t>
      </w:r>
      <w:r w:rsidR="003F7332" w:rsidRPr="00200B3B">
        <w:rPr>
          <w:rFonts w:ascii="Traditional Arabic" w:hAnsi="Traditional Arabic" w:cs="Traditional Arabic" w:hint="cs"/>
          <w:rtl/>
        </w:rPr>
        <w:t xml:space="preserve">، به این دلیل گفته </w:t>
      </w:r>
      <w:r w:rsidR="00E459C5" w:rsidRPr="00200B3B">
        <w:rPr>
          <w:rFonts w:ascii="Traditional Arabic" w:hAnsi="Traditional Arabic" w:cs="Traditional Arabic" w:hint="cs"/>
          <w:rtl/>
        </w:rPr>
        <w:t>می‌شود</w:t>
      </w:r>
      <w:r w:rsidR="003F7332" w:rsidRPr="00200B3B">
        <w:rPr>
          <w:rFonts w:ascii="Traditional Arabic" w:hAnsi="Traditional Arabic" w:cs="Traditional Arabic" w:hint="cs"/>
          <w:rtl/>
        </w:rPr>
        <w:t xml:space="preserve"> که مطلق بودن غیر از کلی بودن است، کلی بودن یعنی «ما یقبل الانطباق علی کثیرین»، اما اطلاق یعنی «ما ینطبق بالفعل علی کثیرین»، به این دلیل است که در مرتبه دلالت تصوری گفته </w:t>
      </w:r>
      <w:r w:rsidR="00E459C5" w:rsidRPr="00200B3B">
        <w:rPr>
          <w:rFonts w:ascii="Traditional Arabic" w:hAnsi="Traditional Arabic" w:cs="Traditional Arabic" w:hint="cs"/>
          <w:rtl/>
        </w:rPr>
        <w:t>می‌شود</w:t>
      </w:r>
      <w:r w:rsidR="003F7332" w:rsidRPr="00200B3B">
        <w:rPr>
          <w:rFonts w:ascii="Traditional Arabic" w:hAnsi="Traditional Arabic" w:cs="Traditional Arabic" w:hint="cs"/>
          <w:rtl/>
        </w:rPr>
        <w:t xml:space="preserve"> که اطلاقی وجود ندارد.</w:t>
      </w:r>
    </w:p>
    <w:p w:rsidR="003F7332" w:rsidRPr="00200B3B" w:rsidRDefault="00E459C5" w:rsidP="00703068">
      <w:pPr>
        <w:ind w:firstLine="0"/>
        <w:jc w:val="lowKashida"/>
        <w:rPr>
          <w:rFonts w:ascii="Traditional Arabic" w:hAnsi="Traditional Arabic" w:cs="Traditional Arabic"/>
          <w:rtl/>
        </w:rPr>
      </w:pPr>
      <w:r w:rsidRPr="00200B3B">
        <w:rPr>
          <w:rFonts w:ascii="Traditional Arabic" w:hAnsi="Traditional Arabic" w:cs="Traditional Arabic" w:hint="cs"/>
          <w:rtl/>
        </w:rPr>
        <w:t>می‌شود</w:t>
      </w:r>
      <w:r w:rsidR="003F7332" w:rsidRPr="00200B3B">
        <w:rPr>
          <w:rFonts w:ascii="Traditional Arabic" w:hAnsi="Traditional Arabic" w:cs="Traditional Arabic" w:hint="cs"/>
          <w:rtl/>
        </w:rPr>
        <w:t xml:space="preserve"> اطلاق را دو اصطلاح کرد، اینکه بگوییم قابلیت انطباق، همان اطلاق است، در این صورت </w:t>
      </w:r>
      <w:r w:rsidR="0022696C" w:rsidRPr="00200B3B">
        <w:rPr>
          <w:rFonts w:ascii="Traditional Arabic" w:hAnsi="Traditional Arabic" w:cs="Traditional Arabic" w:hint="cs"/>
          <w:rtl/>
        </w:rPr>
        <w:t>درواقع</w:t>
      </w:r>
      <w:r w:rsidR="003F7332" w:rsidRPr="00200B3B">
        <w:rPr>
          <w:rFonts w:ascii="Traditional Arabic" w:hAnsi="Traditional Arabic" w:cs="Traditional Arabic" w:hint="cs"/>
          <w:rtl/>
        </w:rPr>
        <w:t xml:space="preserve"> اطلاق که به معنای اصولی است، بیرون </w:t>
      </w:r>
      <w:r w:rsidR="0022696C" w:rsidRPr="00200B3B">
        <w:rPr>
          <w:rFonts w:ascii="Traditional Arabic" w:hAnsi="Traditional Arabic" w:cs="Traditional Arabic" w:hint="cs"/>
          <w:rtl/>
        </w:rPr>
        <w:t>می‌بریم</w:t>
      </w:r>
      <w:r w:rsidR="003F7332" w:rsidRPr="00200B3B">
        <w:rPr>
          <w:rFonts w:ascii="Traditional Arabic" w:hAnsi="Traditional Arabic" w:cs="Traditional Arabic" w:hint="cs"/>
          <w:rtl/>
        </w:rPr>
        <w:t xml:space="preserve">، لذا در مرتبه دلالت تصوری، غالب بزرگان </w:t>
      </w:r>
      <w:r w:rsidR="0022696C" w:rsidRPr="00200B3B">
        <w:rPr>
          <w:rFonts w:ascii="Traditional Arabic" w:hAnsi="Traditional Arabic" w:cs="Traditional Arabic" w:hint="cs"/>
          <w:rtl/>
        </w:rPr>
        <w:t>می‌گویند</w:t>
      </w:r>
      <w:r w:rsidR="003F7332" w:rsidRPr="00200B3B">
        <w:rPr>
          <w:rFonts w:ascii="Traditional Arabic" w:hAnsi="Traditional Arabic" w:cs="Traditional Arabic" w:hint="cs"/>
          <w:rtl/>
        </w:rPr>
        <w:t xml:space="preserve"> که در اینجا موطن و منشأ و محل اطلاق</w:t>
      </w:r>
      <w:r w:rsidR="00703068" w:rsidRPr="00200B3B">
        <w:rPr>
          <w:rFonts w:ascii="Traditional Arabic" w:hAnsi="Traditional Arabic" w:cs="Traditional Arabic" w:hint="cs"/>
          <w:rtl/>
        </w:rPr>
        <w:t xml:space="preserve"> اصولی</w:t>
      </w:r>
      <w:r w:rsidR="003F7332" w:rsidRPr="00200B3B">
        <w:rPr>
          <w:rFonts w:ascii="Traditional Arabic" w:hAnsi="Traditional Arabic" w:cs="Traditional Arabic" w:hint="cs"/>
          <w:rtl/>
        </w:rPr>
        <w:t xml:space="preserve"> نیست.</w:t>
      </w:r>
    </w:p>
    <w:p w:rsidR="0022696C" w:rsidRPr="00200B3B" w:rsidRDefault="00703068" w:rsidP="00200B3B">
      <w:pPr>
        <w:pStyle w:val="Heading1"/>
        <w:rPr>
          <w:rFonts w:ascii="Traditional Arabic" w:hAnsi="Traditional Arabic" w:cs="Traditional Arabic"/>
          <w:rtl/>
        </w:rPr>
      </w:pPr>
      <w:bookmarkStart w:id="14" w:name="_Toc506284895"/>
      <w:r w:rsidRPr="00200B3B">
        <w:rPr>
          <w:rFonts w:ascii="Traditional Arabic" w:hAnsi="Traditional Arabic" w:cs="Traditional Arabic" w:hint="cs"/>
          <w:rtl/>
        </w:rPr>
        <w:t xml:space="preserve">اراده استعمالیه </w:t>
      </w:r>
      <w:r w:rsidR="0022696C" w:rsidRPr="00200B3B">
        <w:rPr>
          <w:rFonts w:ascii="Traditional Arabic" w:hAnsi="Traditional Arabic" w:cs="Traditional Arabic" w:hint="cs"/>
          <w:rtl/>
        </w:rPr>
        <w:t>موطن و محل اطلاق</w:t>
      </w:r>
      <w:bookmarkEnd w:id="14"/>
    </w:p>
    <w:p w:rsidR="003F7332" w:rsidRPr="00200B3B" w:rsidRDefault="003F7332" w:rsidP="00703068">
      <w:pPr>
        <w:ind w:firstLine="0"/>
        <w:jc w:val="lowKashida"/>
        <w:rPr>
          <w:rFonts w:ascii="Traditional Arabic" w:hAnsi="Traditional Arabic" w:cs="Traditional Arabic"/>
          <w:rtl/>
        </w:rPr>
      </w:pPr>
      <w:r w:rsidRPr="00200B3B">
        <w:rPr>
          <w:rFonts w:ascii="Traditional Arabic" w:hAnsi="Traditional Arabic" w:cs="Traditional Arabic" w:hint="cs"/>
          <w:rtl/>
        </w:rPr>
        <w:t xml:space="preserve">موطن اطلاق، همان اراده استعمالیه است، وقتی متکلم در مقام گفتگو است، قصد افاده سخنی را دارد و مراد خودش را در قالب لفظ بریزد، در آن مرحله، گاهی مطلق و گاهی مقید است، قبل از آنکه به اراده جدیه برسد، در </w:t>
      </w:r>
      <w:r w:rsidR="0022696C" w:rsidRPr="00200B3B">
        <w:rPr>
          <w:rFonts w:ascii="Traditional Arabic" w:hAnsi="Traditional Arabic" w:cs="Traditional Arabic" w:hint="cs"/>
          <w:rtl/>
        </w:rPr>
        <w:t>همان‌جا</w:t>
      </w:r>
      <w:r w:rsidRPr="00200B3B">
        <w:rPr>
          <w:rFonts w:ascii="Traditional Arabic" w:hAnsi="Traditional Arabic" w:cs="Traditional Arabic" w:hint="cs"/>
          <w:rtl/>
        </w:rPr>
        <w:t xml:space="preserve"> اطلاق و تقیید صدق </w:t>
      </w:r>
      <w:r w:rsidR="00E459C5" w:rsidRPr="00200B3B">
        <w:rPr>
          <w:rFonts w:ascii="Traditional Arabic" w:hAnsi="Traditional Arabic" w:cs="Traditional Arabic" w:hint="cs"/>
          <w:rtl/>
        </w:rPr>
        <w:t>می‌کند</w:t>
      </w:r>
      <w:r w:rsidRPr="00200B3B">
        <w:rPr>
          <w:rFonts w:ascii="Traditional Arabic" w:hAnsi="Traditional Arabic" w:cs="Traditional Arabic" w:hint="cs"/>
          <w:rtl/>
        </w:rPr>
        <w:t>.</w:t>
      </w:r>
    </w:p>
    <w:p w:rsidR="003F7332" w:rsidRPr="00200B3B" w:rsidRDefault="003F7332" w:rsidP="00703068">
      <w:pPr>
        <w:ind w:firstLine="0"/>
        <w:jc w:val="lowKashida"/>
        <w:rPr>
          <w:rFonts w:ascii="Traditional Arabic" w:hAnsi="Traditional Arabic" w:cs="Traditional Arabic"/>
          <w:rtl/>
        </w:rPr>
      </w:pPr>
      <w:r w:rsidRPr="00200B3B">
        <w:rPr>
          <w:rFonts w:ascii="Traditional Arabic" w:hAnsi="Traditional Arabic" w:cs="Traditional Arabic" w:hint="cs"/>
          <w:rtl/>
        </w:rPr>
        <w:t xml:space="preserve">در مقابل نظر دیگری </w:t>
      </w:r>
      <w:r w:rsidR="00703068" w:rsidRPr="00200B3B">
        <w:rPr>
          <w:rFonts w:ascii="Traditional Arabic" w:hAnsi="Traditional Arabic" w:cs="Traditional Arabic" w:hint="cs"/>
          <w:rtl/>
        </w:rPr>
        <w:t xml:space="preserve">است </w:t>
      </w:r>
      <w:r w:rsidRPr="00200B3B">
        <w:rPr>
          <w:rFonts w:ascii="Traditional Arabic" w:hAnsi="Traditional Arabic" w:cs="Traditional Arabic" w:hint="cs"/>
          <w:rtl/>
        </w:rPr>
        <w:t xml:space="preserve">که </w:t>
      </w:r>
      <w:r w:rsidR="00E95803" w:rsidRPr="00200B3B">
        <w:rPr>
          <w:rFonts w:ascii="Traditional Arabic" w:hAnsi="Traditional Arabic" w:cs="Traditional Arabic" w:hint="cs"/>
          <w:rtl/>
        </w:rPr>
        <w:t>می‌گوید</w:t>
      </w:r>
      <w:r w:rsidRPr="00200B3B">
        <w:rPr>
          <w:rFonts w:ascii="Traditional Arabic" w:hAnsi="Traditional Arabic" w:cs="Traditional Arabic" w:hint="cs"/>
          <w:rtl/>
        </w:rPr>
        <w:t xml:space="preserve">: اطلاق در مرتبه اراده جدیه است، در مرتبه اراده استعمالیه، اطلاق نداریم، </w:t>
      </w:r>
      <w:r w:rsidR="00347E33" w:rsidRPr="00200B3B">
        <w:rPr>
          <w:rFonts w:ascii="Traditional Arabic" w:hAnsi="Traditional Arabic" w:cs="Traditional Arabic" w:hint="cs"/>
          <w:rtl/>
        </w:rPr>
        <w:t xml:space="preserve">در مراد جدی است که گفته </w:t>
      </w:r>
      <w:r w:rsidR="00E459C5" w:rsidRPr="00200B3B">
        <w:rPr>
          <w:rFonts w:ascii="Traditional Arabic" w:hAnsi="Traditional Arabic" w:cs="Traditional Arabic" w:hint="cs"/>
          <w:rtl/>
        </w:rPr>
        <w:t>می‌شود</w:t>
      </w:r>
      <w:r w:rsidR="00347E33" w:rsidRPr="00200B3B">
        <w:rPr>
          <w:rFonts w:ascii="Traditional Arabic" w:hAnsi="Traditional Arabic" w:cs="Traditional Arabic" w:hint="cs"/>
          <w:rtl/>
        </w:rPr>
        <w:t xml:space="preserve"> مطلق یا مقید است، اما در مرتبه بیان، اطلاق و تقیید نهایی ن</w:t>
      </w:r>
      <w:r w:rsidR="00E459C5" w:rsidRPr="00200B3B">
        <w:rPr>
          <w:rFonts w:ascii="Traditional Arabic" w:hAnsi="Traditional Arabic" w:cs="Traditional Arabic" w:hint="cs"/>
          <w:rtl/>
        </w:rPr>
        <w:t>می‌شود</w:t>
      </w:r>
      <w:r w:rsidR="00347E33" w:rsidRPr="00200B3B">
        <w:rPr>
          <w:rFonts w:ascii="Traditional Arabic" w:hAnsi="Traditional Arabic" w:cs="Traditional Arabic" w:hint="cs"/>
          <w:rtl/>
        </w:rPr>
        <w:t>.</w:t>
      </w:r>
    </w:p>
    <w:p w:rsidR="00347E33" w:rsidRPr="00200B3B" w:rsidRDefault="00AA6429" w:rsidP="00703068">
      <w:pPr>
        <w:ind w:firstLine="0"/>
        <w:jc w:val="lowKashida"/>
        <w:rPr>
          <w:rFonts w:ascii="Traditional Arabic" w:hAnsi="Traditional Arabic" w:cs="Traditional Arabic"/>
          <w:rtl/>
        </w:rPr>
      </w:pPr>
      <w:r w:rsidRPr="00200B3B">
        <w:rPr>
          <w:rFonts w:ascii="Traditional Arabic" w:hAnsi="Traditional Arabic" w:cs="Traditional Arabic" w:hint="cs"/>
          <w:rtl/>
        </w:rPr>
        <w:t xml:space="preserve">انعقاد اطلاق در همان مرتبه اراده استعمالیه است، مشهور قائل به این نظریه هستند، در همان مرتبه اراده استعمالیه، کلام یا مطلق و یا مقید است، </w:t>
      </w:r>
      <w:r w:rsidR="0022696C" w:rsidRPr="00200B3B">
        <w:rPr>
          <w:rFonts w:ascii="Traditional Arabic" w:hAnsi="Traditional Arabic" w:cs="Traditional Arabic" w:hint="cs"/>
          <w:rtl/>
        </w:rPr>
        <w:t>می‌تواند</w:t>
      </w:r>
      <w:r w:rsidRPr="00200B3B">
        <w:rPr>
          <w:rFonts w:ascii="Traditional Arabic" w:hAnsi="Traditional Arabic" w:cs="Traditional Arabic" w:hint="cs"/>
          <w:rtl/>
        </w:rPr>
        <w:t xml:space="preserve"> منفصلاً در اراده جدیه مقید بشود، اما قبل از آنکه به اراده جدیه برسد، در اراده استعمالیه، امکان انعقاد اطلاق هست.</w:t>
      </w:r>
    </w:p>
    <w:p w:rsidR="00AA6429" w:rsidRPr="00200B3B" w:rsidRDefault="00AA6429" w:rsidP="00703068">
      <w:pPr>
        <w:ind w:firstLine="0"/>
        <w:jc w:val="lowKashida"/>
        <w:rPr>
          <w:rFonts w:ascii="Traditional Arabic" w:hAnsi="Traditional Arabic" w:cs="Traditional Arabic"/>
          <w:rtl/>
        </w:rPr>
      </w:pPr>
      <w:r w:rsidRPr="00200B3B">
        <w:rPr>
          <w:rFonts w:ascii="Traditional Arabic" w:hAnsi="Traditional Arabic" w:cs="Traditional Arabic" w:hint="cs"/>
          <w:rtl/>
        </w:rPr>
        <w:t xml:space="preserve">بنابراین نظریه مشهور این است که اطلاق در میانه و دلالت استعمالی که یک دلالت میانه میان آن دو هست، در آنجا محل </w:t>
      </w:r>
      <w:r w:rsidR="0022696C" w:rsidRPr="00200B3B">
        <w:rPr>
          <w:rFonts w:ascii="Traditional Arabic" w:hAnsi="Traditional Arabic" w:cs="Traditional Arabic" w:hint="cs"/>
          <w:rtl/>
        </w:rPr>
        <w:t>شکل‌گیری</w:t>
      </w:r>
      <w:r w:rsidRPr="00200B3B">
        <w:rPr>
          <w:rFonts w:ascii="Traditional Arabic" w:hAnsi="Traditional Arabic" w:cs="Traditional Arabic" w:hint="cs"/>
          <w:rtl/>
        </w:rPr>
        <w:t xml:space="preserve"> اطلاق است، اما در تصورات، وقتی مفاهیم تصور </w:t>
      </w:r>
      <w:r w:rsidR="0022696C" w:rsidRPr="00200B3B">
        <w:rPr>
          <w:rFonts w:ascii="Traditional Arabic" w:hAnsi="Traditional Arabic" w:cs="Traditional Arabic" w:hint="cs"/>
          <w:rtl/>
        </w:rPr>
        <w:t>می‌شوند</w:t>
      </w:r>
      <w:r w:rsidRPr="00200B3B">
        <w:rPr>
          <w:rFonts w:ascii="Traditional Arabic" w:hAnsi="Traditional Arabic" w:cs="Traditional Arabic" w:hint="cs"/>
          <w:rtl/>
        </w:rPr>
        <w:t>، اطلاقی نیست، بلکه قابلیت انطباق، یا شأنیت اطلاق است.</w:t>
      </w:r>
    </w:p>
    <w:p w:rsidR="00AA6429" w:rsidRPr="00200B3B" w:rsidRDefault="00AA6429" w:rsidP="00703068">
      <w:pPr>
        <w:ind w:firstLine="0"/>
        <w:jc w:val="lowKashida"/>
        <w:rPr>
          <w:rFonts w:ascii="Traditional Arabic" w:hAnsi="Traditional Arabic" w:cs="Traditional Arabic"/>
          <w:rtl/>
        </w:rPr>
      </w:pPr>
      <w:r w:rsidRPr="00200B3B">
        <w:rPr>
          <w:rFonts w:ascii="Traditional Arabic" w:hAnsi="Traditional Arabic" w:cs="Traditional Arabic" w:hint="cs"/>
          <w:rtl/>
        </w:rPr>
        <w:t xml:space="preserve">اطلاق به این صورت نیست که وقتی به اراده جدیه رسید، گفته شود که مطلق یا مقید است، واقعاً وقتی قبل از اینکه به اراده جدیه برسد، در همان مقام محاوره و اراده استعمالیه، اطلاق و تقیید شکل </w:t>
      </w:r>
      <w:r w:rsidR="00E95803" w:rsidRPr="00200B3B">
        <w:rPr>
          <w:rFonts w:ascii="Traditional Arabic" w:hAnsi="Traditional Arabic" w:cs="Traditional Arabic" w:hint="cs"/>
          <w:rtl/>
        </w:rPr>
        <w:t>می‌گیرد</w:t>
      </w:r>
      <w:r w:rsidRPr="00200B3B">
        <w:rPr>
          <w:rFonts w:ascii="Traditional Arabic" w:hAnsi="Traditional Arabic" w:cs="Traditional Arabic" w:hint="cs"/>
          <w:rtl/>
        </w:rPr>
        <w:t>.</w:t>
      </w:r>
    </w:p>
    <w:p w:rsidR="00477C52" w:rsidRPr="00200B3B" w:rsidRDefault="00AA6429" w:rsidP="00703068">
      <w:pPr>
        <w:ind w:firstLine="0"/>
        <w:jc w:val="lowKashida"/>
        <w:rPr>
          <w:rFonts w:ascii="Traditional Arabic" w:hAnsi="Traditional Arabic" w:cs="Traditional Arabic"/>
          <w:rtl/>
        </w:rPr>
      </w:pPr>
      <w:r w:rsidRPr="00200B3B">
        <w:rPr>
          <w:rFonts w:ascii="Traditional Arabic" w:hAnsi="Traditional Arabic" w:cs="Traditional Arabic" w:hint="cs"/>
          <w:rtl/>
        </w:rPr>
        <w:lastRenderedPageBreak/>
        <w:t xml:space="preserve">بنابراین نظر مشهور این است که محل </w:t>
      </w:r>
      <w:r w:rsidR="0022696C" w:rsidRPr="00200B3B">
        <w:rPr>
          <w:rFonts w:ascii="Traditional Arabic" w:hAnsi="Traditional Arabic" w:cs="Traditional Arabic" w:hint="cs"/>
          <w:rtl/>
        </w:rPr>
        <w:t>شکل‌گیری</w:t>
      </w:r>
      <w:r w:rsidRPr="00200B3B">
        <w:rPr>
          <w:rFonts w:ascii="Traditional Arabic" w:hAnsi="Traditional Arabic" w:cs="Traditional Arabic" w:hint="cs"/>
          <w:rtl/>
        </w:rPr>
        <w:t xml:space="preserve"> اطلاق و تقیید، همان دلالت میانه است، یعنی دلالت تصدیقیه اولی یا اراده استعمالیه است، در مفاهیم تصوری، اطلاق و تقیید عارض ن</w:t>
      </w:r>
      <w:r w:rsidR="00E459C5" w:rsidRPr="00200B3B">
        <w:rPr>
          <w:rFonts w:ascii="Traditional Arabic" w:hAnsi="Traditional Arabic" w:cs="Traditional Arabic" w:hint="cs"/>
          <w:rtl/>
        </w:rPr>
        <w:t>می‌شود</w:t>
      </w:r>
      <w:r w:rsidRPr="00200B3B">
        <w:rPr>
          <w:rFonts w:ascii="Traditional Arabic" w:hAnsi="Traditional Arabic" w:cs="Traditional Arabic" w:hint="cs"/>
          <w:rtl/>
        </w:rPr>
        <w:t xml:space="preserve"> و اینکه اطلاق و تقیید فقط در اراده جدیه شکل ن</w:t>
      </w:r>
      <w:r w:rsidR="00E95803" w:rsidRPr="00200B3B">
        <w:rPr>
          <w:rFonts w:ascii="Traditional Arabic" w:hAnsi="Traditional Arabic" w:cs="Traditional Arabic" w:hint="cs"/>
          <w:rtl/>
        </w:rPr>
        <w:t>می‌گیرد</w:t>
      </w:r>
      <w:r w:rsidRPr="00200B3B">
        <w:rPr>
          <w:rFonts w:ascii="Traditional Arabic" w:hAnsi="Traditional Arabic" w:cs="Traditional Arabic" w:hint="cs"/>
          <w:rtl/>
        </w:rPr>
        <w:t xml:space="preserve"> و بلکه قبل از </w:t>
      </w:r>
      <w:r w:rsidR="0022696C" w:rsidRPr="00200B3B">
        <w:rPr>
          <w:rFonts w:ascii="Traditional Arabic" w:hAnsi="Traditional Arabic" w:cs="Traditional Arabic" w:hint="cs"/>
          <w:rtl/>
        </w:rPr>
        <w:t>آن‌هم</w:t>
      </w:r>
      <w:r w:rsidRPr="00200B3B">
        <w:rPr>
          <w:rFonts w:ascii="Traditional Arabic" w:hAnsi="Traditional Arabic" w:cs="Traditional Arabic" w:hint="cs"/>
          <w:rtl/>
        </w:rPr>
        <w:t xml:space="preserve"> هست</w:t>
      </w:r>
      <w:r w:rsidR="00477C52" w:rsidRPr="00200B3B">
        <w:rPr>
          <w:rFonts w:ascii="Traditional Arabic" w:hAnsi="Traditional Arabic" w:cs="Traditional Arabic" w:hint="cs"/>
          <w:rtl/>
        </w:rPr>
        <w:t>.</w:t>
      </w:r>
    </w:p>
    <w:p w:rsidR="00AA6429" w:rsidRPr="00200B3B" w:rsidRDefault="00477C52" w:rsidP="00703068">
      <w:pPr>
        <w:ind w:firstLine="0"/>
        <w:jc w:val="lowKashida"/>
        <w:rPr>
          <w:rFonts w:ascii="Traditional Arabic" w:hAnsi="Traditional Arabic" w:cs="Traditional Arabic"/>
          <w:rtl/>
        </w:rPr>
      </w:pPr>
      <w:r w:rsidRPr="00200B3B">
        <w:rPr>
          <w:rFonts w:ascii="Traditional Arabic" w:hAnsi="Traditional Arabic" w:cs="Traditional Arabic" w:hint="cs"/>
          <w:rtl/>
        </w:rPr>
        <w:t>تفاوتی که نفی این دو</w:t>
      </w:r>
      <w:r w:rsidR="00703068" w:rsidRPr="00200B3B">
        <w:rPr>
          <w:rFonts w:ascii="Traditional Arabic" w:hAnsi="Traditional Arabic" w:cs="Traditional Arabic" w:hint="cs"/>
          <w:rtl/>
        </w:rPr>
        <w:t xml:space="preserve"> (اطلاق در تصور و اطلاق در اراده جدیه)</w:t>
      </w:r>
      <w:r w:rsidRPr="00200B3B">
        <w:rPr>
          <w:rFonts w:ascii="Traditional Arabic" w:hAnsi="Traditional Arabic" w:cs="Traditional Arabic" w:hint="cs"/>
          <w:rtl/>
        </w:rPr>
        <w:t xml:space="preserve"> دارند، این است که در اراده تصوری، اطلاق و تقیید معقول نیست، </w:t>
      </w:r>
      <w:r w:rsidR="00D9129B" w:rsidRPr="00200B3B">
        <w:rPr>
          <w:rFonts w:ascii="Traditional Arabic" w:hAnsi="Traditional Arabic" w:cs="Traditional Arabic" w:hint="cs"/>
          <w:rtl/>
        </w:rPr>
        <w:t>اما در اراده جدیه اطلاق و تقیید معقول است، در مراد جدیه</w:t>
      </w:r>
      <w:r w:rsidR="00703068" w:rsidRPr="00200B3B">
        <w:rPr>
          <w:rFonts w:ascii="Traditional Arabic" w:hAnsi="Traditional Arabic" w:cs="Traditional Arabic" w:hint="cs"/>
          <w:rtl/>
        </w:rPr>
        <w:t>‌اش می‌تواند</w:t>
      </w:r>
      <w:r w:rsidR="00D9129B" w:rsidRPr="00200B3B">
        <w:rPr>
          <w:rFonts w:ascii="Traditional Arabic" w:hAnsi="Traditional Arabic" w:cs="Traditional Arabic" w:hint="cs"/>
          <w:rtl/>
        </w:rPr>
        <w:t xml:space="preserve"> یا مطلق و یا مقید </w:t>
      </w:r>
      <w:r w:rsidR="00703068" w:rsidRPr="00200B3B">
        <w:rPr>
          <w:rFonts w:ascii="Traditional Arabic" w:hAnsi="Traditional Arabic" w:cs="Traditional Arabic" w:hint="cs"/>
          <w:rtl/>
        </w:rPr>
        <w:t>باشد</w:t>
      </w:r>
      <w:r w:rsidR="002E6EE6" w:rsidRPr="00200B3B">
        <w:rPr>
          <w:rFonts w:ascii="Traditional Arabic" w:hAnsi="Traditional Arabic" w:cs="Traditional Arabic" w:hint="cs"/>
          <w:rtl/>
        </w:rPr>
        <w:t>، نفی معقولیت اطلاق و تقیید در اراده جدیه ن</w:t>
      </w:r>
      <w:r w:rsidR="00E459C5" w:rsidRPr="00200B3B">
        <w:rPr>
          <w:rFonts w:ascii="Traditional Arabic" w:hAnsi="Traditional Arabic" w:cs="Traditional Arabic" w:hint="cs"/>
          <w:rtl/>
        </w:rPr>
        <w:t>می‌کند</w:t>
      </w:r>
      <w:r w:rsidR="002E6EE6" w:rsidRPr="00200B3B">
        <w:rPr>
          <w:rFonts w:ascii="Traditional Arabic" w:hAnsi="Traditional Arabic" w:cs="Traditional Arabic" w:hint="cs"/>
          <w:rtl/>
        </w:rPr>
        <w:t>، در همان مراد جدیه که دارد، یا اکرم العالم و یا اکرم العالم العادل است.</w:t>
      </w:r>
    </w:p>
    <w:p w:rsidR="002E6EE6" w:rsidRPr="00200B3B" w:rsidRDefault="002E6EE6" w:rsidP="00703068">
      <w:pPr>
        <w:ind w:firstLine="0"/>
        <w:jc w:val="lowKashida"/>
        <w:rPr>
          <w:rFonts w:ascii="Traditional Arabic" w:hAnsi="Traditional Arabic" w:cs="Traditional Arabic"/>
          <w:rtl/>
        </w:rPr>
      </w:pPr>
    </w:p>
    <w:p w:rsidR="00703068" w:rsidRPr="00200B3B" w:rsidRDefault="00703068">
      <w:pPr>
        <w:ind w:firstLine="0"/>
        <w:jc w:val="lowKashida"/>
        <w:rPr>
          <w:rFonts w:ascii="Traditional Arabic" w:hAnsi="Traditional Arabic" w:cs="Traditional Arabic"/>
        </w:rPr>
      </w:pPr>
    </w:p>
    <w:sectPr w:rsidR="00703068" w:rsidRPr="00200B3B"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4F" w:rsidRDefault="00833B4F" w:rsidP="000D5800">
      <w:pPr>
        <w:spacing w:after="0"/>
      </w:pPr>
      <w:r>
        <w:separator/>
      </w:r>
    </w:p>
  </w:endnote>
  <w:endnote w:type="continuationSeparator" w:id="0">
    <w:p w:rsidR="00833B4F" w:rsidRDefault="00833B4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B77D0">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4F" w:rsidRDefault="00833B4F" w:rsidP="000D5800">
      <w:pPr>
        <w:spacing w:after="0"/>
      </w:pPr>
      <w:r>
        <w:separator/>
      </w:r>
    </w:p>
  </w:footnote>
  <w:footnote w:type="continuationSeparator" w:id="0">
    <w:p w:rsidR="00833B4F" w:rsidRDefault="00833B4F"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11" w:rsidRDefault="00474C11" w:rsidP="00474C11">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8C7E91D" wp14:editId="1846D68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200B3B">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عنوان اصلی: مطلق و مقید                                                  تاریخ جلسه:  </w:t>
    </w:r>
    <w:r>
      <w:rPr>
        <w:rFonts w:ascii="Adobe Arabic" w:hAnsi="Adobe Arabic" w:cs="Adobe Arabic" w:hint="cs"/>
        <w:b/>
        <w:bCs/>
        <w:sz w:val="24"/>
        <w:szCs w:val="24"/>
        <w:rtl/>
      </w:rPr>
      <w:t>23</w:t>
    </w:r>
    <w:r>
      <w:rPr>
        <w:rFonts w:ascii="Adobe Arabic" w:hAnsi="Adobe Arabic" w:cs="Adobe Arabic"/>
        <w:b/>
        <w:bCs/>
        <w:sz w:val="24"/>
        <w:szCs w:val="24"/>
        <w:rtl/>
      </w:rPr>
      <w:t>/11/96</w:t>
    </w:r>
  </w:p>
  <w:p w:rsidR="00474C11" w:rsidRDefault="00200B3B" w:rsidP="00DB77D0">
    <w:pPr>
      <w:pStyle w:val="Header"/>
      <w:ind w:firstLine="0"/>
      <w:rPr>
        <w:rFonts w:eastAsiaTheme="minorHAnsi"/>
      </w:rPr>
    </w:pPr>
    <w:r>
      <w:rPr>
        <w:rFonts w:ascii="Adobe Arabic" w:hAnsi="Adobe Arabic" w:cs="Adobe Arabic" w:hint="cs"/>
        <w:b/>
        <w:bCs/>
        <w:sz w:val="24"/>
        <w:szCs w:val="24"/>
        <w:rtl/>
      </w:rPr>
      <w:t xml:space="preserve">              </w:t>
    </w:r>
    <w:r w:rsidR="00474C11">
      <w:rPr>
        <w:rFonts w:ascii="Adobe Arabic" w:hAnsi="Adobe Arabic" w:cs="Adobe Arabic"/>
        <w:b/>
        <w:bCs/>
        <w:sz w:val="24"/>
        <w:szCs w:val="24"/>
        <w:rtl/>
      </w:rPr>
      <w:t xml:space="preserve"> </w:t>
    </w:r>
    <w:r w:rsidR="00474C11">
      <w:rPr>
        <w:rFonts w:ascii="Adobe Arabic" w:hAnsi="Adobe Arabic" w:cs="Adobe Arabic" w:hint="cs"/>
        <w:b/>
        <w:bCs/>
        <w:sz w:val="24"/>
        <w:szCs w:val="24"/>
        <w:rtl/>
      </w:rPr>
      <w:t xml:space="preserve">استاد اعرافی                                           </w:t>
    </w:r>
    <w:r>
      <w:rPr>
        <w:rFonts w:ascii="Adobe Arabic" w:hAnsi="Adobe Arabic" w:cs="Adobe Arabic" w:hint="cs"/>
        <w:b/>
        <w:bCs/>
        <w:sz w:val="24"/>
        <w:szCs w:val="24"/>
        <w:rtl/>
      </w:rPr>
      <w:t xml:space="preserve"> </w:t>
    </w:r>
    <w:r w:rsidR="00474C11">
      <w:rPr>
        <w:rFonts w:ascii="Adobe Arabic" w:hAnsi="Adobe Arabic" w:cs="Adobe Arabic" w:hint="cs"/>
        <w:b/>
        <w:bCs/>
        <w:sz w:val="24"/>
        <w:szCs w:val="24"/>
        <w:rtl/>
      </w:rPr>
      <w:t xml:space="preserve"> عنوان فرعی: </w:t>
    </w:r>
    <w:r w:rsidR="00DB77D0" w:rsidRPr="00DB77D0">
      <w:rPr>
        <w:rFonts w:ascii="Adobe Arabic" w:hAnsi="Adobe Arabic" w:cs="Adobe Arabic" w:hint="cs"/>
        <w:b/>
        <w:bCs/>
        <w:sz w:val="24"/>
        <w:szCs w:val="24"/>
        <w:rtl/>
      </w:rPr>
      <w:t>تمامیت</w:t>
    </w:r>
    <w:r w:rsidR="00DB77D0" w:rsidRPr="00DB77D0">
      <w:rPr>
        <w:rFonts w:ascii="Adobe Arabic" w:hAnsi="Adobe Arabic" w:cs="Adobe Arabic"/>
        <w:b/>
        <w:bCs/>
        <w:sz w:val="24"/>
        <w:szCs w:val="24"/>
        <w:rtl/>
      </w:rPr>
      <w:t xml:space="preserve"> </w:t>
    </w:r>
    <w:r w:rsidR="00DB77D0" w:rsidRPr="00DB77D0">
      <w:rPr>
        <w:rFonts w:ascii="Adobe Arabic" w:hAnsi="Adobe Arabic" w:cs="Adobe Arabic" w:hint="cs"/>
        <w:b/>
        <w:bCs/>
        <w:sz w:val="24"/>
        <w:szCs w:val="24"/>
        <w:rtl/>
      </w:rPr>
      <w:t>اطلاق</w:t>
    </w:r>
    <w:r w:rsidR="00DB77D0">
      <w:rPr>
        <w:rFonts w:ascii="Adobe Arabic" w:hAnsi="Adobe Arabic" w:cs="Adobe Arabic" w:hint="cs"/>
        <w:b/>
        <w:bCs/>
        <w:sz w:val="24"/>
        <w:szCs w:val="24"/>
        <w:rtl/>
      </w:rPr>
      <w:t xml:space="preserve">         </w:t>
    </w:r>
    <w:r w:rsidR="00474C11">
      <w:rPr>
        <w:rFonts w:ascii="Adobe Arabic" w:hAnsi="Adobe Arabic" w:cs="Adobe Arabic" w:hint="cs"/>
        <w:b/>
        <w:bCs/>
        <w:sz w:val="24"/>
        <w:szCs w:val="24"/>
        <w:rtl/>
      </w:rPr>
      <w:t xml:space="preserve">                                         شماره </w:t>
    </w:r>
    <w:r w:rsidR="00474C11">
      <w:rPr>
        <w:rFonts w:ascii="Adobe Arabic" w:eastAsiaTheme="minorHAnsi" w:hAnsi="Adobe Arabic" w:cs="Adobe Arabic"/>
        <w:b/>
        <w:bCs/>
        <w:sz w:val="24"/>
        <w:szCs w:val="24"/>
        <w:rtl/>
      </w:rPr>
      <w:t>جلسه: 28</w:t>
    </w:r>
    <w:r w:rsidR="00474C11">
      <w:rPr>
        <w:rFonts w:ascii="Adobe Arabic" w:eastAsiaTheme="minorHAnsi" w:hAnsi="Adobe Arabic" w:cs="Adobe Arabic" w:hint="cs"/>
        <w:b/>
        <w:bCs/>
        <w:sz w:val="24"/>
        <w:szCs w:val="24"/>
        <w:rtl/>
      </w:rPr>
      <w:t>1</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7AAFE66" wp14:editId="45EE42C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4430C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267"/>
    <w:rsid w:val="00007060"/>
    <w:rsid w:val="0001493E"/>
    <w:rsid w:val="000228A2"/>
    <w:rsid w:val="0002313B"/>
    <w:rsid w:val="000324F1"/>
    <w:rsid w:val="00041FE0"/>
    <w:rsid w:val="00042E34"/>
    <w:rsid w:val="00045B14"/>
    <w:rsid w:val="00052BA3"/>
    <w:rsid w:val="000620B8"/>
    <w:rsid w:val="0006363E"/>
    <w:rsid w:val="00063C89"/>
    <w:rsid w:val="00064A73"/>
    <w:rsid w:val="00080DFF"/>
    <w:rsid w:val="00085ED5"/>
    <w:rsid w:val="000A1A51"/>
    <w:rsid w:val="000D2D0D"/>
    <w:rsid w:val="000D5800"/>
    <w:rsid w:val="000D6581"/>
    <w:rsid w:val="000D74A2"/>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5A6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0B3B"/>
    <w:rsid w:val="00206B69"/>
    <w:rsid w:val="00210F67"/>
    <w:rsid w:val="00224C0A"/>
    <w:rsid w:val="0022696C"/>
    <w:rsid w:val="00230800"/>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6EE6"/>
    <w:rsid w:val="002E73F9"/>
    <w:rsid w:val="002F05B9"/>
    <w:rsid w:val="00311429"/>
    <w:rsid w:val="00323168"/>
    <w:rsid w:val="00331826"/>
    <w:rsid w:val="00340BA3"/>
    <w:rsid w:val="00347E33"/>
    <w:rsid w:val="00366400"/>
    <w:rsid w:val="003963D7"/>
    <w:rsid w:val="00396F28"/>
    <w:rsid w:val="003A1A05"/>
    <w:rsid w:val="003A2654"/>
    <w:rsid w:val="003B0267"/>
    <w:rsid w:val="003C06BF"/>
    <w:rsid w:val="003C7899"/>
    <w:rsid w:val="003D2F0A"/>
    <w:rsid w:val="003D563F"/>
    <w:rsid w:val="003E1E58"/>
    <w:rsid w:val="003E2BAB"/>
    <w:rsid w:val="003F7332"/>
    <w:rsid w:val="00405199"/>
    <w:rsid w:val="00410699"/>
    <w:rsid w:val="00415360"/>
    <w:rsid w:val="004215FA"/>
    <w:rsid w:val="00443EB7"/>
    <w:rsid w:val="0044591E"/>
    <w:rsid w:val="004476F0"/>
    <w:rsid w:val="00455B91"/>
    <w:rsid w:val="00463EFF"/>
    <w:rsid w:val="004651D2"/>
    <w:rsid w:val="00465D26"/>
    <w:rsid w:val="004669A8"/>
    <w:rsid w:val="004679F8"/>
    <w:rsid w:val="00474C11"/>
    <w:rsid w:val="00477C52"/>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C125E"/>
    <w:rsid w:val="006D3A87"/>
    <w:rsid w:val="006F01B4"/>
    <w:rsid w:val="00703068"/>
    <w:rsid w:val="00703DD3"/>
    <w:rsid w:val="00734D59"/>
    <w:rsid w:val="0073609B"/>
    <w:rsid w:val="007378A9"/>
    <w:rsid w:val="00737A6C"/>
    <w:rsid w:val="00747B7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A69EC"/>
    <w:rsid w:val="007B0062"/>
    <w:rsid w:val="007B6FEB"/>
    <w:rsid w:val="007C0BE0"/>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3DAF"/>
    <w:rsid w:val="00833B4F"/>
    <w:rsid w:val="00834D7E"/>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E1F06"/>
    <w:rsid w:val="009F4EB3"/>
    <w:rsid w:val="009F5F6C"/>
    <w:rsid w:val="00A06D48"/>
    <w:rsid w:val="00A21834"/>
    <w:rsid w:val="00A31641"/>
    <w:rsid w:val="00A31C17"/>
    <w:rsid w:val="00A31FDE"/>
    <w:rsid w:val="00A35AC2"/>
    <w:rsid w:val="00A37C77"/>
    <w:rsid w:val="00A5418D"/>
    <w:rsid w:val="00A725C2"/>
    <w:rsid w:val="00A72948"/>
    <w:rsid w:val="00A769EE"/>
    <w:rsid w:val="00A810A5"/>
    <w:rsid w:val="00A9616A"/>
    <w:rsid w:val="00A96F68"/>
    <w:rsid w:val="00AA2342"/>
    <w:rsid w:val="00AA6429"/>
    <w:rsid w:val="00AD0304"/>
    <w:rsid w:val="00AD27BE"/>
    <w:rsid w:val="00AF0F1A"/>
    <w:rsid w:val="00B01724"/>
    <w:rsid w:val="00B07D3E"/>
    <w:rsid w:val="00B1300D"/>
    <w:rsid w:val="00B15027"/>
    <w:rsid w:val="00B17CB9"/>
    <w:rsid w:val="00B21CF4"/>
    <w:rsid w:val="00B24300"/>
    <w:rsid w:val="00B330C7"/>
    <w:rsid w:val="00B34736"/>
    <w:rsid w:val="00B4709A"/>
    <w:rsid w:val="00B55D51"/>
    <w:rsid w:val="00B63F15"/>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877C7"/>
    <w:rsid w:val="00C9244A"/>
    <w:rsid w:val="00C9781A"/>
    <w:rsid w:val="00CB0E5D"/>
    <w:rsid w:val="00CB5DA3"/>
    <w:rsid w:val="00CC3976"/>
    <w:rsid w:val="00CC720E"/>
    <w:rsid w:val="00CE09B7"/>
    <w:rsid w:val="00CE1DF5"/>
    <w:rsid w:val="00CE31E6"/>
    <w:rsid w:val="00CE3B74"/>
    <w:rsid w:val="00CE6C2A"/>
    <w:rsid w:val="00CF42E2"/>
    <w:rsid w:val="00CF7916"/>
    <w:rsid w:val="00D10FD9"/>
    <w:rsid w:val="00D158F3"/>
    <w:rsid w:val="00D15FDC"/>
    <w:rsid w:val="00D2470E"/>
    <w:rsid w:val="00D3434D"/>
    <w:rsid w:val="00D3665C"/>
    <w:rsid w:val="00D508CC"/>
    <w:rsid w:val="00D50F4B"/>
    <w:rsid w:val="00D60547"/>
    <w:rsid w:val="00D66444"/>
    <w:rsid w:val="00D76353"/>
    <w:rsid w:val="00D9129B"/>
    <w:rsid w:val="00DB21CF"/>
    <w:rsid w:val="00DB28BB"/>
    <w:rsid w:val="00DB77D0"/>
    <w:rsid w:val="00DC603F"/>
    <w:rsid w:val="00DD3C0D"/>
    <w:rsid w:val="00DD4864"/>
    <w:rsid w:val="00DD71A2"/>
    <w:rsid w:val="00DE1DC4"/>
    <w:rsid w:val="00E0639C"/>
    <w:rsid w:val="00E067E6"/>
    <w:rsid w:val="00E12531"/>
    <w:rsid w:val="00E143B0"/>
    <w:rsid w:val="00E2580B"/>
    <w:rsid w:val="00E4012D"/>
    <w:rsid w:val="00E459C5"/>
    <w:rsid w:val="00E54D78"/>
    <w:rsid w:val="00E55891"/>
    <w:rsid w:val="00E6283A"/>
    <w:rsid w:val="00E64423"/>
    <w:rsid w:val="00E732A3"/>
    <w:rsid w:val="00E80C02"/>
    <w:rsid w:val="00E83A85"/>
    <w:rsid w:val="00E9026B"/>
    <w:rsid w:val="00E90FC4"/>
    <w:rsid w:val="00E95803"/>
    <w:rsid w:val="00EA01EC"/>
    <w:rsid w:val="00EA15B0"/>
    <w:rsid w:val="00EA5D97"/>
    <w:rsid w:val="00EB0BDB"/>
    <w:rsid w:val="00EB3D35"/>
    <w:rsid w:val="00EC4393"/>
    <w:rsid w:val="00ED2236"/>
    <w:rsid w:val="00EE048E"/>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00B3B"/>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200B3B"/>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00B3B"/>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200B3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26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00B3B"/>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200B3B"/>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00B3B"/>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200B3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26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1062E-E028-45F1-87AA-BF28F7CA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317</TotalTime>
  <Pages>6</Pages>
  <Words>1644</Words>
  <Characters>9377</Characters>
  <Application>Microsoft Office Word</Application>
  <DocSecurity>0</DocSecurity>
  <Lines>78</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31</cp:revision>
  <dcterms:created xsi:type="dcterms:W3CDTF">2018-02-12T17:00:00Z</dcterms:created>
  <dcterms:modified xsi:type="dcterms:W3CDTF">2018-02-13T08:40:00Z</dcterms:modified>
</cp:coreProperties>
</file>