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eastAsiaTheme="minorHAnsi" w:cs="Traditional Arabic"/>
          <w:color w:val="auto"/>
          <w:sz w:val="22"/>
          <w:rtl/>
        </w:rPr>
        <w:id w:val="889005840"/>
        <w:docPartObj>
          <w:docPartGallery w:val="Table of Contents"/>
          <w:docPartUnique/>
        </w:docPartObj>
      </w:sdtPr>
      <w:sdtEndPr>
        <w:rPr>
          <w:bCs w:val="0"/>
        </w:rPr>
      </w:sdtEndPr>
      <w:sdtContent>
        <w:p w:rsidR="00C9304B" w:rsidRPr="0056179C" w:rsidRDefault="00C9304B" w:rsidP="0056179C">
          <w:pPr>
            <w:pStyle w:val="TOCHeading"/>
            <w:rPr>
              <w:rFonts w:cs="Traditional Arabic"/>
              <w:rtl/>
            </w:rPr>
          </w:pPr>
          <w:r w:rsidRPr="0056179C">
            <w:rPr>
              <w:rFonts w:cs="Traditional Arabic" w:hint="cs"/>
              <w:rtl/>
            </w:rPr>
            <w:t>فهرست مطالب</w:t>
          </w:r>
        </w:p>
        <w:p w:rsidR="00C9304B" w:rsidRPr="0056179C" w:rsidRDefault="00C9304B" w:rsidP="00B14086">
          <w:pPr>
            <w:spacing w:line="276" w:lineRule="auto"/>
            <w:rPr>
              <w:rFonts w:ascii="Traditional Arabic" w:hAnsi="Traditional Arabic" w:cs="Traditional Arabic"/>
              <w:rtl/>
            </w:rPr>
          </w:pPr>
        </w:p>
        <w:p w:rsidR="00B14086" w:rsidRPr="0056179C" w:rsidRDefault="00C9304B" w:rsidP="00B14086">
          <w:pPr>
            <w:pStyle w:val="TOC1"/>
            <w:tabs>
              <w:tab w:val="right" w:leader="dot" w:pos="9350"/>
            </w:tabs>
            <w:rPr>
              <w:rFonts w:ascii="Traditional Arabic" w:hAnsi="Traditional Arabic" w:cs="Traditional Arabic"/>
              <w:noProof/>
              <w:szCs w:val="22"/>
            </w:rPr>
          </w:pPr>
          <w:r w:rsidRPr="0056179C">
            <w:rPr>
              <w:rFonts w:ascii="Traditional Arabic" w:hAnsi="Traditional Arabic" w:cs="Traditional Arabic"/>
            </w:rPr>
            <w:fldChar w:fldCharType="begin"/>
          </w:r>
          <w:r w:rsidRPr="0056179C">
            <w:rPr>
              <w:rFonts w:ascii="Traditional Arabic" w:hAnsi="Traditional Arabic" w:cs="Traditional Arabic"/>
            </w:rPr>
            <w:instrText xml:space="preserve"> TOC \o "1-3" \h \z \u </w:instrText>
          </w:r>
          <w:r w:rsidRPr="0056179C">
            <w:rPr>
              <w:rFonts w:ascii="Traditional Arabic" w:hAnsi="Traditional Arabic" w:cs="Traditional Arabic"/>
            </w:rPr>
            <w:fldChar w:fldCharType="separate"/>
          </w:r>
          <w:hyperlink w:anchor="_Toc512251459" w:history="1">
            <w:r w:rsidR="00B14086" w:rsidRPr="0056179C">
              <w:rPr>
                <w:rStyle w:val="Hyperlink"/>
                <w:rFonts w:ascii="Traditional Arabic" w:hAnsi="Traditional Arabic" w:cs="Traditional Arabic" w:hint="eastAsia"/>
                <w:noProof/>
                <w:rtl/>
              </w:rPr>
              <w:t>اشاره</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_Toc512251459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2</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0" w:history="1">
            <w:r w:rsidR="00B14086" w:rsidRPr="0056179C">
              <w:rPr>
                <w:rStyle w:val="Hyperlink"/>
                <w:rFonts w:ascii="Traditional Arabic" w:hAnsi="Traditional Arabic" w:cs="Traditional Arabic" w:hint="eastAsia"/>
                <w:noProof/>
                <w:rtl/>
              </w:rPr>
              <w:t>قرائن</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لب</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ه</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که</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موجب</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انصراف</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شوند</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_Toc512251460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2</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1" w:history="1">
            <w:r w:rsidR="00B14086" w:rsidRPr="0056179C">
              <w:rPr>
                <w:rStyle w:val="Hyperlink"/>
                <w:rFonts w:ascii="Traditional Arabic" w:hAnsi="Traditional Arabic" w:cs="Traditional Arabic"/>
                <w:noProof/>
                <w:rtl/>
              </w:rPr>
              <w:t xml:space="preserve">1 – </w:t>
            </w:r>
            <w:r w:rsidR="00B14086" w:rsidRPr="0056179C">
              <w:rPr>
                <w:rStyle w:val="Hyperlink"/>
                <w:rFonts w:ascii="Traditional Arabic" w:hAnsi="Traditional Arabic" w:cs="Traditional Arabic" w:hint="eastAsia"/>
                <w:noProof/>
                <w:rtl/>
              </w:rPr>
              <w:t>تشک</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ک</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در</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ماه</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ت</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_Toc512251461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2</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2" w:history="1">
            <w:r w:rsidR="00B14086" w:rsidRPr="0056179C">
              <w:rPr>
                <w:rStyle w:val="Hyperlink"/>
                <w:rFonts w:ascii="Traditional Arabic" w:hAnsi="Traditional Arabic" w:cs="Traditional Arabic"/>
                <w:noProof/>
                <w:rtl/>
              </w:rPr>
              <w:t xml:space="preserve">2 – </w:t>
            </w:r>
            <w:r w:rsidR="00B14086" w:rsidRPr="0056179C">
              <w:rPr>
                <w:rStyle w:val="Hyperlink"/>
                <w:rFonts w:ascii="Traditional Arabic" w:hAnsi="Traditional Arabic" w:cs="Traditional Arabic" w:hint="eastAsia"/>
                <w:noProof/>
                <w:rtl/>
              </w:rPr>
              <w:t>کثرت</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استعمال</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اللفظ</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ف</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حصة</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مع</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نه</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_Toc512251462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3</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3" w:history="1">
            <w:r w:rsidR="00B14086" w:rsidRPr="0056179C">
              <w:rPr>
                <w:rStyle w:val="Hyperlink"/>
                <w:rFonts w:ascii="Traditional Arabic" w:hAnsi="Traditional Arabic" w:cs="Traditional Arabic" w:hint="eastAsia"/>
                <w:noProof/>
                <w:rtl/>
              </w:rPr>
              <w:t>ظاهر</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اول</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ه</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کلام</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مرحوم</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نائ</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ن</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شه</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د</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صدر</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_Toc512251463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3</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4" w:history="1">
            <w:r w:rsidR="00B14086" w:rsidRPr="0056179C">
              <w:rPr>
                <w:rStyle w:val="Hyperlink"/>
                <w:rFonts w:ascii="Traditional Arabic" w:hAnsi="Traditional Arabic" w:cs="Traditional Arabic" w:hint="eastAsia"/>
                <w:noProof/>
                <w:rtl/>
              </w:rPr>
              <w:t>وضع</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تع</w:t>
            </w:r>
            <w:r w:rsidR="00B14086" w:rsidRPr="0056179C">
              <w:rPr>
                <w:rStyle w:val="Hyperlink"/>
                <w:rFonts w:ascii="Traditional Arabic" w:hAnsi="Traditional Arabic" w:cs="Traditional Arabic" w:hint="cs"/>
                <w:noProof/>
                <w:rtl/>
              </w:rPr>
              <w:t>یی</w:t>
            </w:r>
            <w:r w:rsidR="00B14086" w:rsidRPr="0056179C">
              <w:rPr>
                <w:rStyle w:val="Hyperlink"/>
                <w:rFonts w:ascii="Traditional Arabic" w:hAnsi="Traditional Arabic" w:cs="Traditional Arabic" w:hint="eastAsia"/>
                <w:noProof/>
                <w:rtl/>
              </w:rPr>
              <w:t>ن</w:t>
            </w:r>
            <w:r w:rsidR="00B14086" w:rsidRPr="0056179C">
              <w:rPr>
                <w:rStyle w:val="Hyperlink"/>
                <w:rFonts w:ascii="Traditional Arabic" w:hAnsi="Traditional Arabic" w:cs="Traditional Arabic" w:hint="cs"/>
                <w:noProof/>
                <w:rtl/>
              </w:rPr>
              <w:t>ی</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_Toc512251464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4</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5" w:history="1">
            <w:r w:rsidR="00B14086" w:rsidRPr="0056179C">
              <w:rPr>
                <w:rStyle w:val="Hyperlink"/>
                <w:rFonts w:ascii="Traditional Arabic" w:hAnsi="Traditional Arabic" w:cs="Traditional Arabic"/>
                <w:noProof/>
                <w:rtl/>
              </w:rPr>
              <w:t xml:space="preserve">3- </w:t>
            </w:r>
            <w:r w:rsidR="00B14086" w:rsidRPr="0056179C">
              <w:rPr>
                <w:rStyle w:val="Hyperlink"/>
                <w:rFonts w:ascii="Traditional Arabic" w:hAnsi="Traditional Arabic" w:cs="Traditional Arabic" w:hint="eastAsia"/>
                <w:noProof/>
                <w:rtl/>
              </w:rPr>
              <w:t>حکم</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عقل</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ا</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عرف</w:t>
            </w:r>
            <w:r w:rsidR="00B14086" w:rsidRPr="0056179C">
              <w:rPr>
                <w:rStyle w:val="Hyperlink"/>
                <w:rFonts w:ascii="Traditional Arabic" w:hAnsi="Traditional Arabic" w:cs="Traditional Arabic" w:hint="cs"/>
                <w:noProof/>
                <w:rtl/>
              </w:rPr>
              <w:t>ی</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_Toc512251465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5</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6" w:history="1">
            <w:r w:rsidR="00B14086" w:rsidRPr="0056179C">
              <w:rPr>
                <w:rStyle w:val="Hyperlink"/>
                <w:rFonts w:ascii="Traditional Arabic" w:hAnsi="Traditional Arabic" w:cs="Traditional Arabic" w:hint="eastAsia"/>
                <w:noProof/>
                <w:rtl/>
              </w:rPr>
              <w:t>مبان</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اشتراط</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قدرت</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در</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تکل</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ف</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_Toc512251466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5</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7" w:history="1">
            <w:r w:rsidR="00B14086" w:rsidRPr="0056179C">
              <w:rPr>
                <w:rStyle w:val="Hyperlink"/>
                <w:rFonts w:ascii="Traditional Arabic" w:hAnsi="Traditional Arabic" w:cs="Traditional Arabic"/>
                <w:noProof/>
                <w:rtl/>
              </w:rPr>
              <w:t xml:space="preserve">4 – </w:t>
            </w:r>
            <w:r w:rsidR="00B14086" w:rsidRPr="0056179C">
              <w:rPr>
                <w:rStyle w:val="Hyperlink"/>
                <w:rFonts w:ascii="Traditional Arabic" w:hAnsi="Traditional Arabic" w:cs="Traditional Arabic" w:hint="eastAsia"/>
                <w:noProof/>
                <w:rtl/>
              </w:rPr>
              <w:t>س</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ره‌ها</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جار</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ه</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عقلائ</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ه</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_Toc512251467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6</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8" w:history="1">
            <w:r w:rsidR="00B14086" w:rsidRPr="0056179C">
              <w:rPr>
                <w:rStyle w:val="Hyperlink"/>
                <w:rFonts w:ascii="Traditional Arabic" w:hAnsi="Traditional Arabic" w:cs="Traditional Arabic" w:hint="eastAsia"/>
                <w:noProof/>
                <w:rtl/>
              </w:rPr>
              <w:t>اطلاق</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عرف</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نکاح</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ازدواج</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مق</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داتش</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_Toc512251468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6</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69" w:history="1">
            <w:r w:rsidR="00B14086" w:rsidRPr="0056179C">
              <w:rPr>
                <w:rStyle w:val="Hyperlink"/>
                <w:rFonts w:ascii="Traditional Arabic" w:hAnsi="Traditional Arabic" w:cs="Traditional Arabic" w:hint="eastAsia"/>
                <w:noProof/>
                <w:rtl/>
              </w:rPr>
              <w:t>ظهور</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در</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ک</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حصه</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مع</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نه</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_Toc512251469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7</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70" w:history="1">
            <w:r w:rsidR="00B14086" w:rsidRPr="0056179C">
              <w:rPr>
                <w:rStyle w:val="Hyperlink"/>
                <w:rFonts w:ascii="Traditional Arabic" w:hAnsi="Traditional Arabic" w:cs="Traditional Arabic" w:hint="eastAsia"/>
                <w:noProof/>
                <w:rtl/>
              </w:rPr>
              <w:t>شرط</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ضمن</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عقد</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تابع</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عرف</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محل</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_Toc512251470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7</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71" w:history="1">
            <w:r w:rsidR="00B14086" w:rsidRPr="0056179C">
              <w:rPr>
                <w:rStyle w:val="Hyperlink"/>
                <w:rFonts w:ascii="Traditional Arabic" w:hAnsi="Traditional Arabic" w:cs="Traditional Arabic" w:hint="eastAsia"/>
                <w:noProof/>
                <w:rtl/>
              </w:rPr>
              <w:t>نسبت</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انصراف</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وضع</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انصراف</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لب</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تق</w:t>
            </w:r>
            <w:r w:rsidR="00B14086" w:rsidRPr="0056179C">
              <w:rPr>
                <w:rStyle w:val="Hyperlink"/>
                <w:rFonts w:ascii="Traditional Arabic" w:hAnsi="Traditional Arabic" w:cs="Traditional Arabic" w:hint="cs"/>
                <w:noProof/>
                <w:rtl/>
              </w:rPr>
              <w:t>یی</w:t>
            </w:r>
            <w:r w:rsidR="00B14086" w:rsidRPr="0056179C">
              <w:rPr>
                <w:rStyle w:val="Hyperlink"/>
                <w:rFonts w:ascii="Traditional Arabic" w:hAnsi="Traditional Arabic" w:cs="Traditional Arabic" w:hint="eastAsia"/>
                <w:noProof/>
                <w:rtl/>
              </w:rPr>
              <w:t>د</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لب</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noProof/>
                <w:rtl/>
              </w:rPr>
              <w:t>»</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_Toc512251471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7</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72" w:history="1">
            <w:r w:rsidR="00B14086" w:rsidRPr="0056179C">
              <w:rPr>
                <w:rStyle w:val="Hyperlink"/>
                <w:rFonts w:ascii="Traditional Arabic" w:hAnsi="Traditional Arabic" w:cs="Traditional Arabic" w:hint="eastAsia"/>
                <w:noProof/>
                <w:rtl/>
              </w:rPr>
              <w:t>مقابل</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نبودن</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ب</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انات</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مرحوم</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آخوند</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نائ</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ن</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شه</w:t>
            </w:r>
            <w:r w:rsidR="00B14086" w:rsidRPr="0056179C">
              <w:rPr>
                <w:rStyle w:val="Hyperlink"/>
                <w:rFonts w:ascii="Traditional Arabic" w:hAnsi="Traditional Arabic" w:cs="Traditional Arabic" w:hint="cs"/>
                <w:noProof/>
                <w:rtl/>
              </w:rPr>
              <w:t>ی</w:t>
            </w:r>
            <w:r w:rsidR="00B14086" w:rsidRPr="0056179C">
              <w:rPr>
                <w:rStyle w:val="Hyperlink"/>
                <w:rFonts w:ascii="Traditional Arabic" w:hAnsi="Traditional Arabic" w:cs="Traditional Arabic" w:hint="eastAsia"/>
                <w:noProof/>
                <w:rtl/>
              </w:rPr>
              <w:t>د</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صدر</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_Toc512251472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8</w:t>
            </w:r>
            <w:r w:rsidR="00B14086" w:rsidRPr="0056179C">
              <w:rPr>
                <w:rStyle w:val="Hyperlink"/>
                <w:rFonts w:ascii="Traditional Arabic" w:hAnsi="Traditional Arabic" w:cs="Traditional Arabic"/>
                <w:noProof/>
                <w:rtl/>
              </w:rPr>
              <w:fldChar w:fldCharType="end"/>
            </w:r>
          </w:hyperlink>
        </w:p>
        <w:p w:rsidR="00B14086" w:rsidRPr="0056179C" w:rsidRDefault="0090377F" w:rsidP="00B14086">
          <w:pPr>
            <w:pStyle w:val="TOC1"/>
            <w:tabs>
              <w:tab w:val="right" w:leader="dot" w:pos="9350"/>
            </w:tabs>
            <w:rPr>
              <w:rFonts w:ascii="Traditional Arabic" w:hAnsi="Traditional Arabic" w:cs="Traditional Arabic"/>
              <w:noProof/>
              <w:szCs w:val="22"/>
            </w:rPr>
          </w:pPr>
          <w:hyperlink w:anchor="_Toc512251473" w:history="1">
            <w:r w:rsidR="00B14086" w:rsidRPr="0056179C">
              <w:rPr>
                <w:rStyle w:val="Hyperlink"/>
                <w:rFonts w:ascii="Traditional Arabic" w:hAnsi="Traditional Arabic" w:cs="Traditional Arabic"/>
                <w:noProof/>
                <w:rtl/>
              </w:rPr>
              <w:t xml:space="preserve">5- </w:t>
            </w:r>
            <w:r w:rsidR="00B14086" w:rsidRPr="0056179C">
              <w:rPr>
                <w:rStyle w:val="Hyperlink"/>
                <w:rFonts w:ascii="Traditional Arabic" w:hAnsi="Traditional Arabic" w:cs="Traditional Arabic" w:hint="eastAsia"/>
                <w:noProof/>
                <w:rtl/>
              </w:rPr>
              <w:t>مناسبات</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حکم</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و</w:t>
            </w:r>
            <w:r w:rsidR="00B14086" w:rsidRPr="0056179C">
              <w:rPr>
                <w:rStyle w:val="Hyperlink"/>
                <w:rFonts w:ascii="Traditional Arabic" w:hAnsi="Traditional Arabic" w:cs="Traditional Arabic"/>
                <w:noProof/>
                <w:rtl/>
              </w:rPr>
              <w:t xml:space="preserve"> </w:t>
            </w:r>
            <w:r w:rsidR="00B14086" w:rsidRPr="0056179C">
              <w:rPr>
                <w:rStyle w:val="Hyperlink"/>
                <w:rFonts w:ascii="Traditional Arabic" w:hAnsi="Traditional Arabic" w:cs="Traditional Arabic" w:hint="eastAsia"/>
                <w:noProof/>
                <w:rtl/>
              </w:rPr>
              <w:t>موضوع</w:t>
            </w:r>
            <w:r w:rsidR="00B14086" w:rsidRPr="0056179C">
              <w:rPr>
                <w:rFonts w:ascii="Traditional Arabic" w:hAnsi="Traditional Arabic" w:cs="Traditional Arabic"/>
                <w:noProof/>
                <w:webHidden/>
              </w:rPr>
              <w:tab/>
            </w:r>
            <w:r w:rsidR="00B14086" w:rsidRPr="0056179C">
              <w:rPr>
                <w:rStyle w:val="Hyperlink"/>
                <w:rFonts w:ascii="Traditional Arabic" w:hAnsi="Traditional Arabic" w:cs="Traditional Arabic"/>
                <w:noProof/>
                <w:rtl/>
              </w:rPr>
              <w:fldChar w:fldCharType="begin"/>
            </w:r>
            <w:r w:rsidR="00B14086" w:rsidRPr="0056179C">
              <w:rPr>
                <w:rFonts w:ascii="Traditional Arabic" w:hAnsi="Traditional Arabic" w:cs="Traditional Arabic"/>
                <w:noProof/>
                <w:webHidden/>
              </w:rPr>
              <w:instrText xml:space="preserve"> PAGEREF _Toc512251473 \h </w:instrText>
            </w:r>
            <w:r w:rsidR="00B14086" w:rsidRPr="0056179C">
              <w:rPr>
                <w:rStyle w:val="Hyperlink"/>
                <w:rFonts w:ascii="Traditional Arabic" w:hAnsi="Traditional Arabic" w:cs="Traditional Arabic"/>
                <w:noProof/>
                <w:rtl/>
              </w:rPr>
            </w:r>
            <w:r w:rsidR="00B14086" w:rsidRPr="0056179C">
              <w:rPr>
                <w:rStyle w:val="Hyperlink"/>
                <w:rFonts w:ascii="Traditional Arabic" w:hAnsi="Traditional Arabic" w:cs="Traditional Arabic"/>
                <w:noProof/>
                <w:rtl/>
              </w:rPr>
              <w:fldChar w:fldCharType="separate"/>
            </w:r>
            <w:r w:rsidR="00B14086" w:rsidRPr="0056179C">
              <w:rPr>
                <w:rFonts w:ascii="Traditional Arabic" w:hAnsi="Traditional Arabic" w:cs="Traditional Arabic"/>
                <w:noProof/>
                <w:webHidden/>
              </w:rPr>
              <w:t>8</w:t>
            </w:r>
            <w:r w:rsidR="00B14086" w:rsidRPr="0056179C">
              <w:rPr>
                <w:rStyle w:val="Hyperlink"/>
                <w:rFonts w:ascii="Traditional Arabic" w:hAnsi="Traditional Arabic" w:cs="Traditional Arabic"/>
                <w:noProof/>
                <w:rtl/>
              </w:rPr>
              <w:fldChar w:fldCharType="end"/>
            </w:r>
          </w:hyperlink>
        </w:p>
        <w:p w:rsidR="00C9304B" w:rsidRPr="0056179C" w:rsidRDefault="00C9304B" w:rsidP="00B14086">
          <w:pPr>
            <w:spacing w:line="276" w:lineRule="auto"/>
            <w:rPr>
              <w:rFonts w:ascii="Traditional Arabic" w:hAnsi="Traditional Arabic" w:cs="Traditional Arabic"/>
            </w:rPr>
          </w:pPr>
          <w:r w:rsidRPr="0056179C">
            <w:rPr>
              <w:rFonts w:ascii="Traditional Arabic" w:hAnsi="Traditional Arabic" w:cs="Traditional Arabic"/>
              <w:b/>
              <w:bCs/>
              <w:noProof/>
            </w:rPr>
            <w:fldChar w:fldCharType="end"/>
          </w:r>
        </w:p>
      </w:sdtContent>
    </w:sdt>
    <w:p w:rsidR="00C9304B" w:rsidRPr="0056179C" w:rsidRDefault="00C9304B" w:rsidP="00B14086">
      <w:pPr>
        <w:spacing w:after="0"/>
        <w:ind w:firstLine="0"/>
        <w:contextualSpacing w:val="0"/>
        <w:jc w:val="left"/>
        <w:rPr>
          <w:rFonts w:ascii="Traditional Arabic" w:hAnsi="Traditional Arabic" w:cs="Traditional Arabic"/>
          <w:rtl/>
        </w:rPr>
      </w:pPr>
      <w:r w:rsidRPr="0056179C">
        <w:rPr>
          <w:rFonts w:ascii="Traditional Arabic" w:hAnsi="Traditional Arabic" w:cs="Traditional Arabic"/>
          <w:rtl/>
        </w:rPr>
        <w:br w:type="page"/>
      </w:r>
    </w:p>
    <w:p w:rsidR="0056179C" w:rsidRPr="0056179C" w:rsidRDefault="0056179C" w:rsidP="0056179C">
      <w:pPr>
        <w:jc w:val="center"/>
        <w:rPr>
          <w:rFonts w:ascii="Traditional Arabic" w:hAnsi="Traditional Arabic" w:cs="Traditional Arabic"/>
          <w:rtl/>
        </w:rPr>
      </w:pPr>
      <w:bookmarkStart w:id="1" w:name="_Toc497047457"/>
      <w:bookmarkStart w:id="2" w:name="_Toc503256876"/>
      <w:bookmarkStart w:id="3" w:name="_Toc504344492"/>
      <w:bookmarkStart w:id="4" w:name="_Toc507501634"/>
      <w:r w:rsidRPr="0056179C">
        <w:rPr>
          <w:rFonts w:ascii="Traditional Arabic" w:hAnsi="Traditional Arabic" w:cs="Traditional Arabic"/>
          <w:rtl/>
        </w:rPr>
        <w:lastRenderedPageBreak/>
        <w:t>بسم‌الله الرحمن الرحیم</w:t>
      </w:r>
    </w:p>
    <w:p w:rsidR="0056179C" w:rsidRPr="0056179C" w:rsidRDefault="0056179C" w:rsidP="0056179C">
      <w:pPr>
        <w:ind w:firstLine="4"/>
        <w:rPr>
          <w:rFonts w:ascii="Traditional Arabic" w:hAnsi="Traditional Arabic" w:cs="Traditional Arabic"/>
          <w:b/>
          <w:bCs/>
          <w:sz w:val="44"/>
          <w:szCs w:val="44"/>
          <w:rtl/>
        </w:rPr>
      </w:pPr>
      <w:r w:rsidRPr="0056179C">
        <w:rPr>
          <w:rFonts w:ascii="Traditional Arabic" w:hAnsi="Traditional Arabic" w:cs="Traditional Arabic" w:hint="cs"/>
          <w:b/>
          <w:bCs/>
          <w:color w:val="FF0000"/>
          <w:sz w:val="44"/>
          <w:szCs w:val="44"/>
          <w:rtl/>
        </w:rPr>
        <w:t>موضوع:</w:t>
      </w:r>
      <w:r w:rsidRPr="0056179C">
        <w:rPr>
          <w:rFonts w:ascii="Traditional Arabic" w:hAnsi="Traditional Arabic" w:cs="Traditional Arabic" w:hint="cs"/>
          <w:b/>
          <w:bCs/>
          <w:sz w:val="44"/>
          <w:szCs w:val="44"/>
          <w:rtl/>
        </w:rPr>
        <w:t xml:space="preserve"> اصول فقه/مطلق و مقید/ انصراف</w:t>
      </w:r>
      <w:r w:rsidRPr="0056179C">
        <w:rPr>
          <w:rFonts w:ascii="Traditional Arabic" w:hAnsi="Traditional Arabic" w:cs="Traditional Arabic"/>
          <w:b/>
          <w:bCs/>
          <w:sz w:val="44"/>
          <w:szCs w:val="44"/>
          <w:rtl/>
        </w:rPr>
        <w:t xml:space="preserve"> </w:t>
      </w:r>
    </w:p>
    <w:bookmarkEnd w:id="1"/>
    <w:bookmarkEnd w:id="2"/>
    <w:bookmarkEnd w:id="3"/>
    <w:p w:rsidR="0056179C" w:rsidRPr="0056179C" w:rsidRDefault="0056179C" w:rsidP="0056179C">
      <w:pPr>
        <w:pStyle w:val="Heading1"/>
        <w:rPr>
          <w:rtl/>
        </w:rPr>
      </w:pPr>
      <w:r w:rsidRPr="0056179C">
        <w:rPr>
          <w:rFonts w:hint="cs"/>
          <w:rtl/>
        </w:rPr>
        <w:t>اشاره</w:t>
      </w:r>
      <w:bookmarkEnd w:id="4"/>
    </w:p>
    <w:p w:rsidR="00C21873" w:rsidRPr="0056179C" w:rsidRDefault="00EE6DE9"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 در ذیل بحث اطلاق هشتمین مبحثی که مطرح شد، راجع به انصراف بود، ما به شکل خاصی نظم بحث را و تقریر بحث را بیان کردیم، عرض کردیم که دو قاعده پایه که عبارت بود از؛ اصالة الموضوعیه و اصالة الاطلاق، این را </w:t>
      </w:r>
      <w:r w:rsidR="00BB0264" w:rsidRPr="0056179C">
        <w:rPr>
          <w:rFonts w:ascii="Traditional Arabic" w:hAnsi="Traditional Arabic" w:cs="Traditional Arabic" w:hint="cs"/>
          <w:rtl/>
        </w:rPr>
        <w:t>مبنا گرفتیم</w:t>
      </w:r>
      <w:r w:rsidRPr="0056179C">
        <w:rPr>
          <w:rFonts w:ascii="Traditional Arabic" w:hAnsi="Traditional Arabic" w:cs="Traditional Arabic" w:hint="cs"/>
          <w:rtl/>
        </w:rPr>
        <w:t xml:space="preserve">، بیان شد که تضییق یا توسعه در دائره این الفاظ و واژگانی که در دلیل </w:t>
      </w:r>
      <w:r w:rsidR="003F063F" w:rsidRPr="0056179C">
        <w:rPr>
          <w:rFonts w:ascii="Traditional Arabic" w:hAnsi="Traditional Arabic" w:cs="Traditional Arabic" w:hint="cs"/>
          <w:rtl/>
        </w:rPr>
        <w:t>ذکرشده</w:t>
      </w:r>
      <w:r w:rsidRPr="0056179C">
        <w:rPr>
          <w:rFonts w:ascii="Traditional Arabic" w:hAnsi="Traditional Arabic" w:cs="Traditional Arabic" w:hint="cs"/>
          <w:rtl/>
        </w:rPr>
        <w:t xml:space="preserve">، اقسامی دارد که چهار نوع بود، به این بحث رسیدیم که قرائن عقلی و لبّی بر تضییق دائره مفهومی در مطلق و عام وارد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این </w:t>
      </w:r>
      <w:r w:rsidR="003F063F" w:rsidRPr="0056179C">
        <w:rPr>
          <w:rFonts w:ascii="Traditional Arabic" w:hAnsi="Traditional Arabic" w:cs="Traditional Arabic" w:hint="cs"/>
          <w:rtl/>
        </w:rPr>
        <w:t>یک‌پایه</w:t>
      </w:r>
      <w:r w:rsidRPr="0056179C">
        <w:rPr>
          <w:rFonts w:ascii="Traditional Arabic" w:hAnsi="Traditional Arabic" w:cs="Traditional Arabic" w:hint="cs"/>
          <w:rtl/>
        </w:rPr>
        <w:t xml:space="preserve"> محکمی دارد، یعنی قرائنی لبّی و عقلی و ارتکازات ثابت لبّی</w:t>
      </w:r>
      <w:r w:rsidR="00BB0264" w:rsidRPr="0056179C">
        <w:rPr>
          <w:rFonts w:ascii="Traditional Arabic" w:hAnsi="Traditional Arabic" w:cs="Traditional Arabic" w:hint="cs"/>
          <w:rtl/>
        </w:rPr>
        <w:t xml:space="preserve"> می‌آید</w:t>
      </w:r>
      <w:r w:rsidRPr="0056179C">
        <w:rPr>
          <w:rFonts w:ascii="Traditional Arabic" w:hAnsi="Traditional Arabic" w:cs="Traditional Arabic" w:hint="cs"/>
          <w:rtl/>
        </w:rPr>
        <w:t xml:space="preserve"> عام یا مطلق را به شکل تقیید در یک سطوحی، یا به شکل انصراف در سطوح دیگر </w:t>
      </w:r>
      <w:r w:rsidR="004D402B" w:rsidRPr="0056179C">
        <w:rPr>
          <w:rFonts w:ascii="Traditional Arabic" w:hAnsi="Traditional Arabic" w:cs="Traditional Arabic" w:hint="cs"/>
          <w:rtl/>
        </w:rPr>
        <w:t xml:space="preserve">محدود </w:t>
      </w:r>
      <w:r w:rsidR="003F063F" w:rsidRPr="0056179C">
        <w:rPr>
          <w:rFonts w:ascii="Traditional Arabic" w:hAnsi="Traditional Arabic" w:cs="Traditional Arabic" w:hint="cs"/>
          <w:rtl/>
        </w:rPr>
        <w:t>می‌کند</w:t>
      </w:r>
      <w:r w:rsidR="004D402B" w:rsidRPr="0056179C">
        <w:rPr>
          <w:rFonts w:ascii="Traditional Arabic" w:hAnsi="Traditional Arabic" w:cs="Traditional Arabic" w:hint="cs"/>
          <w:rtl/>
        </w:rPr>
        <w:t>.</w:t>
      </w:r>
    </w:p>
    <w:p w:rsidR="00BB0264" w:rsidRPr="0056179C" w:rsidRDefault="004D402B"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این چهارمین محوری بود که بیان شد </w:t>
      </w:r>
      <w:r w:rsidR="003F063F" w:rsidRPr="0056179C">
        <w:rPr>
          <w:rFonts w:ascii="Traditional Arabic" w:hAnsi="Traditional Arabic" w:cs="Traditional Arabic" w:hint="cs"/>
          <w:rtl/>
        </w:rPr>
        <w:t>می‌توان</w:t>
      </w:r>
      <w:r w:rsidRPr="0056179C">
        <w:rPr>
          <w:rFonts w:ascii="Traditional Arabic" w:hAnsi="Traditional Arabic" w:cs="Traditional Arabic" w:hint="cs"/>
          <w:rtl/>
        </w:rPr>
        <w:t xml:space="preserve"> بر اساس آن، دائره مطلق یا عام را محدود کرد</w:t>
      </w:r>
    </w:p>
    <w:p w:rsidR="004D402B" w:rsidRPr="0056179C" w:rsidRDefault="00BB0264" w:rsidP="00B14086">
      <w:pPr>
        <w:jc w:val="lowKashida"/>
        <w:rPr>
          <w:rFonts w:ascii="Traditional Arabic" w:hAnsi="Traditional Arabic" w:cs="Traditional Arabic"/>
          <w:rtl/>
        </w:rPr>
      </w:pPr>
      <w:r w:rsidRPr="0056179C">
        <w:rPr>
          <w:rFonts w:ascii="Traditional Arabic" w:hAnsi="Traditional Arabic" w:cs="Traditional Arabic" w:hint="cs"/>
          <w:rtl/>
        </w:rPr>
        <w:t>بعد گفتیم</w:t>
      </w:r>
      <w:r w:rsidR="004D402B" w:rsidRPr="0056179C">
        <w:rPr>
          <w:rFonts w:ascii="Traditional Arabic" w:hAnsi="Traditional Arabic" w:cs="Traditional Arabic" w:hint="cs"/>
          <w:rtl/>
        </w:rPr>
        <w:t xml:space="preserve"> چه قرائن لبی و عقلی وجود دارد که دائره مطلق یا عام را محدود بکند، آنچه در کلمات مثل مرحوم آخوند و نائینی و شهید صدر ذکر شده بود، </w:t>
      </w:r>
      <w:r w:rsidR="003F063F" w:rsidRPr="0056179C">
        <w:rPr>
          <w:rFonts w:ascii="Traditional Arabic" w:hAnsi="Traditional Arabic" w:cs="Traditional Arabic" w:hint="cs"/>
          <w:rtl/>
        </w:rPr>
        <w:t>این‌ها</w:t>
      </w:r>
      <w:r w:rsidR="004D402B" w:rsidRPr="0056179C">
        <w:rPr>
          <w:rFonts w:ascii="Traditional Arabic" w:hAnsi="Traditional Arabic" w:cs="Traditional Arabic" w:hint="cs"/>
          <w:rtl/>
        </w:rPr>
        <w:t xml:space="preserve"> را </w:t>
      </w:r>
      <w:r w:rsidR="003F063F" w:rsidRPr="0056179C">
        <w:rPr>
          <w:rFonts w:ascii="Traditional Arabic" w:hAnsi="Traditional Arabic" w:cs="Traditional Arabic" w:hint="cs"/>
          <w:rtl/>
        </w:rPr>
        <w:t>می‌شود</w:t>
      </w:r>
      <w:r w:rsidR="004D402B" w:rsidRPr="0056179C">
        <w:rPr>
          <w:rFonts w:ascii="Traditional Arabic" w:hAnsi="Traditional Arabic" w:cs="Traditional Arabic" w:hint="cs"/>
          <w:rtl/>
        </w:rPr>
        <w:t xml:space="preserve"> در کنار یکدیگر </w:t>
      </w:r>
      <w:r w:rsidR="003F063F" w:rsidRPr="0056179C">
        <w:rPr>
          <w:rFonts w:ascii="Traditional Arabic" w:hAnsi="Traditional Arabic" w:cs="Traditional Arabic" w:hint="cs"/>
          <w:rtl/>
        </w:rPr>
        <w:t>قرارداد</w:t>
      </w:r>
      <w:r w:rsidR="004D402B" w:rsidRPr="0056179C">
        <w:rPr>
          <w:rFonts w:ascii="Traditional Arabic" w:hAnsi="Traditional Arabic" w:cs="Traditional Arabic" w:hint="cs"/>
          <w:rtl/>
        </w:rPr>
        <w:t xml:space="preserve"> و </w:t>
      </w:r>
      <w:r w:rsidR="003F063F" w:rsidRPr="0056179C">
        <w:rPr>
          <w:rFonts w:ascii="Traditional Arabic" w:hAnsi="Traditional Arabic" w:cs="Traditional Arabic" w:hint="cs"/>
          <w:rtl/>
        </w:rPr>
        <w:t>هرکدام</w:t>
      </w:r>
      <w:r w:rsidR="004D402B" w:rsidRPr="0056179C">
        <w:rPr>
          <w:rFonts w:ascii="Traditional Arabic" w:hAnsi="Traditional Arabic" w:cs="Traditional Arabic" w:hint="cs"/>
          <w:rtl/>
        </w:rPr>
        <w:t xml:space="preserve"> از یک </w:t>
      </w:r>
      <w:r w:rsidR="003F063F" w:rsidRPr="0056179C">
        <w:rPr>
          <w:rFonts w:ascii="Traditional Arabic" w:hAnsi="Traditional Arabic" w:cs="Traditional Arabic" w:hint="cs"/>
          <w:rtl/>
        </w:rPr>
        <w:t>زاویه‌ای</w:t>
      </w:r>
      <w:r w:rsidR="004D402B" w:rsidRPr="0056179C">
        <w:rPr>
          <w:rFonts w:ascii="Traditional Arabic" w:hAnsi="Traditional Arabic" w:cs="Traditional Arabic" w:hint="cs"/>
          <w:rtl/>
        </w:rPr>
        <w:t xml:space="preserve"> مطلب درستی را بیان کردند، </w:t>
      </w:r>
      <w:r w:rsidR="003F063F" w:rsidRPr="0056179C">
        <w:rPr>
          <w:rFonts w:ascii="Traditional Arabic" w:hAnsi="Traditional Arabic" w:cs="Traditional Arabic" w:hint="cs"/>
          <w:rtl/>
        </w:rPr>
        <w:t>همان‌طور</w:t>
      </w:r>
      <w:r w:rsidR="004D402B" w:rsidRPr="0056179C">
        <w:rPr>
          <w:rFonts w:ascii="Traditional Arabic" w:hAnsi="Traditional Arabic" w:cs="Traditional Arabic" w:hint="cs"/>
          <w:rtl/>
        </w:rPr>
        <w:t xml:space="preserve"> که اگر حصر بشوند، </w:t>
      </w:r>
      <w:r w:rsidR="003F063F" w:rsidRPr="0056179C">
        <w:rPr>
          <w:rFonts w:ascii="Traditional Arabic" w:hAnsi="Traditional Arabic" w:cs="Traditional Arabic" w:hint="cs"/>
          <w:rtl/>
        </w:rPr>
        <w:t>همه‌اش</w:t>
      </w:r>
      <w:r w:rsidR="004D402B" w:rsidRPr="0056179C">
        <w:rPr>
          <w:rFonts w:ascii="Traditional Arabic" w:hAnsi="Traditional Arabic" w:cs="Traditional Arabic" w:hint="cs"/>
          <w:rtl/>
        </w:rPr>
        <w:t xml:space="preserve"> دارای مناقشه هست</w:t>
      </w:r>
      <w:r w:rsidR="00C95DA6" w:rsidRPr="0056179C">
        <w:rPr>
          <w:rFonts w:ascii="Traditional Arabic" w:hAnsi="Traditional Arabic" w:cs="Traditional Arabic" w:hint="cs"/>
          <w:rtl/>
        </w:rPr>
        <w:t>.</w:t>
      </w:r>
    </w:p>
    <w:p w:rsidR="003F063F" w:rsidRPr="0056179C" w:rsidRDefault="003F063F" w:rsidP="0056179C">
      <w:pPr>
        <w:pStyle w:val="Heading1"/>
        <w:rPr>
          <w:rtl/>
        </w:rPr>
      </w:pPr>
      <w:bookmarkStart w:id="5" w:name="_Toc512251460"/>
      <w:r w:rsidRPr="0056179C">
        <w:rPr>
          <w:rFonts w:hint="cs"/>
          <w:rtl/>
        </w:rPr>
        <w:t xml:space="preserve">قرائن لبیّه که موجب انصراف </w:t>
      </w:r>
      <w:r w:rsidR="00C9304B" w:rsidRPr="0056179C">
        <w:rPr>
          <w:rFonts w:hint="cs"/>
          <w:rtl/>
        </w:rPr>
        <w:t>می‌شوند</w:t>
      </w:r>
      <w:bookmarkEnd w:id="5"/>
    </w:p>
    <w:p w:rsidR="00C95DA6" w:rsidRPr="0056179C" w:rsidRDefault="00BB0264" w:rsidP="00B14086">
      <w:pPr>
        <w:jc w:val="lowKashida"/>
        <w:rPr>
          <w:rFonts w:ascii="Traditional Arabic" w:hAnsi="Traditional Arabic" w:cs="Traditional Arabic"/>
          <w:rtl/>
        </w:rPr>
      </w:pPr>
      <w:r w:rsidRPr="0056179C">
        <w:rPr>
          <w:rFonts w:ascii="Traditional Arabic" w:hAnsi="Traditional Arabic" w:cs="Traditional Arabic" w:hint="cs"/>
          <w:rtl/>
        </w:rPr>
        <w:t>ب</w:t>
      </w:r>
      <w:r w:rsidR="00C95DA6" w:rsidRPr="0056179C">
        <w:rPr>
          <w:rFonts w:ascii="Traditional Arabic" w:hAnsi="Traditional Arabic" w:cs="Traditional Arabic" w:hint="cs"/>
          <w:rtl/>
        </w:rPr>
        <w:t>رای شمارش قرائن لبّیه</w:t>
      </w:r>
      <w:r w:rsidRPr="0056179C">
        <w:rPr>
          <w:rFonts w:ascii="Traditional Arabic" w:hAnsi="Traditional Arabic" w:cs="Traditional Arabic" w:hint="cs"/>
          <w:rtl/>
        </w:rPr>
        <w:t>‌</w:t>
      </w:r>
      <w:r w:rsidR="00C95DA6" w:rsidRPr="0056179C">
        <w:rPr>
          <w:rFonts w:ascii="Traditional Arabic" w:hAnsi="Traditional Arabic" w:cs="Traditional Arabic" w:hint="cs"/>
          <w:rtl/>
        </w:rPr>
        <w:t xml:space="preserve">ای که انصراف را درست </w:t>
      </w:r>
      <w:r w:rsidR="003F063F" w:rsidRPr="0056179C">
        <w:rPr>
          <w:rFonts w:ascii="Traditional Arabic" w:hAnsi="Traditional Arabic" w:cs="Traditional Arabic" w:hint="cs"/>
          <w:rtl/>
        </w:rPr>
        <w:t>می‌کند</w:t>
      </w:r>
      <w:r w:rsidR="00C95DA6" w:rsidRPr="0056179C">
        <w:rPr>
          <w:rFonts w:ascii="Traditional Arabic" w:hAnsi="Traditional Arabic" w:cs="Traditional Arabic" w:hint="cs"/>
          <w:rtl/>
        </w:rPr>
        <w:t xml:space="preserve"> و محدود </w:t>
      </w:r>
      <w:r w:rsidR="003F063F" w:rsidRPr="0056179C">
        <w:rPr>
          <w:rFonts w:ascii="Traditional Arabic" w:hAnsi="Traditional Arabic" w:cs="Traditional Arabic" w:hint="cs"/>
          <w:rtl/>
        </w:rPr>
        <w:t>می‌کند</w:t>
      </w:r>
      <w:r w:rsidR="00C95DA6" w:rsidRPr="0056179C">
        <w:rPr>
          <w:rFonts w:ascii="Traditional Arabic" w:hAnsi="Traditional Arabic" w:cs="Traditional Arabic" w:hint="cs"/>
          <w:rtl/>
        </w:rPr>
        <w:t>، به این صورت است:</w:t>
      </w:r>
    </w:p>
    <w:p w:rsidR="003F063F" w:rsidRPr="0056179C" w:rsidRDefault="00BB0264" w:rsidP="0056179C">
      <w:pPr>
        <w:pStyle w:val="Heading1"/>
        <w:rPr>
          <w:rtl/>
        </w:rPr>
      </w:pPr>
      <w:bookmarkStart w:id="6" w:name="_Toc512251461"/>
      <w:r w:rsidRPr="0056179C">
        <w:rPr>
          <w:rFonts w:hint="cs"/>
          <w:rtl/>
        </w:rPr>
        <w:t xml:space="preserve">1 – </w:t>
      </w:r>
      <w:r w:rsidR="003F063F" w:rsidRPr="0056179C">
        <w:rPr>
          <w:rFonts w:hint="cs"/>
          <w:rtl/>
        </w:rPr>
        <w:t>تشکیک در ماهیت</w:t>
      </w:r>
      <w:bookmarkEnd w:id="6"/>
    </w:p>
    <w:p w:rsidR="00C95DA6" w:rsidRPr="0056179C" w:rsidRDefault="00C95DA6"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تشکیک در ماهیت که در کلام مرحوم نائینی آمده بود، ما </w:t>
      </w:r>
      <w:r w:rsidR="003F063F" w:rsidRPr="0056179C">
        <w:rPr>
          <w:rFonts w:ascii="Traditional Arabic" w:hAnsi="Traditional Arabic" w:cs="Traditional Arabic" w:hint="cs"/>
          <w:rtl/>
        </w:rPr>
        <w:t>فی‌الجمله</w:t>
      </w:r>
      <w:r w:rsidRPr="0056179C">
        <w:rPr>
          <w:rFonts w:ascii="Traditional Arabic" w:hAnsi="Traditional Arabic" w:cs="Traditional Arabic" w:hint="cs"/>
          <w:rtl/>
        </w:rPr>
        <w:t xml:space="preserve"> این را قبول داشتیم که مفاهیم مشکک در محاورات عرفی، گاهی صدقشان نسبت به بعضی مراتب ضعیفه و گاهی مراتب شدیده منصرف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یعنی آن تشکیک و ضعف صدق در یک </w:t>
      </w:r>
      <w:r w:rsidR="00B31DB3" w:rsidRPr="0056179C">
        <w:rPr>
          <w:rFonts w:ascii="Traditional Arabic" w:hAnsi="Traditional Arabic" w:cs="Traditional Arabic" w:hint="cs"/>
          <w:rtl/>
        </w:rPr>
        <w:t xml:space="preserve">مراتبی موجب انصراف </w:t>
      </w:r>
      <w:r w:rsidR="003F063F" w:rsidRPr="0056179C">
        <w:rPr>
          <w:rFonts w:ascii="Traditional Arabic" w:hAnsi="Traditional Arabic" w:cs="Traditional Arabic" w:hint="cs"/>
          <w:rtl/>
        </w:rPr>
        <w:t>می‌شود</w:t>
      </w:r>
      <w:r w:rsidR="00B31DB3" w:rsidRPr="0056179C">
        <w:rPr>
          <w:rFonts w:ascii="Traditional Arabic" w:hAnsi="Traditional Arabic" w:cs="Traditional Arabic" w:hint="cs"/>
          <w:rtl/>
        </w:rPr>
        <w:t>، اینکه مثال ایشان مصداق بحث بود یا نبود، محل مناقشه بود، در کلیت این قاعده هم ما مناقشه داریم، ن</w:t>
      </w:r>
      <w:r w:rsidR="003F063F" w:rsidRPr="0056179C">
        <w:rPr>
          <w:rFonts w:ascii="Traditional Arabic" w:hAnsi="Traditional Arabic" w:cs="Traditional Arabic" w:hint="cs"/>
          <w:rtl/>
        </w:rPr>
        <w:t>می‌توان</w:t>
      </w:r>
      <w:r w:rsidR="00B31DB3" w:rsidRPr="0056179C">
        <w:rPr>
          <w:rFonts w:ascii="Traditional Arabic" w:hAnsi="Traditional Arabic" w:cs="Traditional Arabic" w:hint="cs"/>
          <w:rtl/>
        </w:rPr>
        <w:t xml:space="preserve">یم صرف تشکیک و ضعف صدق در بعضی مراتب را به طور مطلق منشأ انصراف و تحدید بدانیم، اما </w:t>
      </w:r>
      <w:r w:rsidR="003F063F" w:rsidRPr="0056179C">
        <w:rPr>
          <w:rFonts w:ascii="Traditional Arabic" w:hAnsi="Traditional Arabic" w:cs="Traditional Arabic" w:hint="cs"/>
          <w:rtl/>
        </w:rPr>
        <w:t>فی‌الجمله</w:t>
      </w:r>
      <w:r w:rsidR="00B31DB3" w:rsidRPr="0056179C">
        <w:rPr>
          <w:rFonts w:ascii="Traditional Arabic" w:hAnsi="Traditional Arabic" w:cs="Traditional Arabic" w:hint="cs"/>
          <w:rtl/>
        </w:rPr>
        <w:t xml:space="preserve"> به این صورت است، یعنی مواردی هست که صدق تشکیکی و ضعف در صدق موجب نوعی انصراف </w:t>
      </w:r>
      <w:r w:rsidR="003F063F" w:rsidRPr="0056179C">
        <w:rPr>
          <w:rFonts w:ascii="Traditional Arabic" w:hAnsi="Traditional Arabic" w:cs="Traditional Arabic" w:hint="cs"/>
          <w:rtl/>
        </w:rPr>
        <w:t>می‌شود</w:t>
      </w:r>
      <w:r w:rsidR="00B31DB3" w:rsidRPr="0056179C">
        <w:rPr>
          <w:rFonts w:ascii="Traditional Arabic" w:hAnsi="Traditional Arabic" w:cs="Traditional Arabic" w:hint="cs"/>
          <w:rtl/>
        </w:rPr>
        <w:t>.</w:t>
      </w:r>
    </w:p>
    <w:p w:rsidR="003F063F" w:rsidRPr="0056179C" w:rsidRDefault="00BB0264" w:rsidP="0056179C">
      <w:pPr>
        <w:pStyle w:val="Heading1"/>
        <w:rPr>
          <w:rtl/>
        </w:rPr>
      </w:pPr>
      <w:bookmarkStart w:id="7" w:name="_Toc512251462"/>
      <w:r w:rsidRPr="0056179C">
        <w:rPr>
          <w:rFonts w:hint="cs"/>
          <w:rtl/>
        </w:rPr>
        <w:t xml:space="preserve">2 – </w:t>
      </w:r>
      <w:r w:rsidR="003F063F" w:rsidRPr="0056179C">
        <w:rPr>
          <w:rFonts w:hint="cs"/>
          <w:rtl/>
        </w:rPr>
        <w:t>کثرت استعمال اللفظ فی حصة معینه</w:t>
      </w:r>
      <w:bookmarkEnd w:id="7"/>
    </w:p>
    <w:p w:rsidR="00B31DB3" w:rsidRPr="0056179C" w:rsidRDefault="00B31DB3"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کثرت استعمال اللفظ فی حصة معینه، این وجه هم در کلمات خیلی از بزرگان از جمله شهید صدر ذکر شده بود، این را هم قبول داشتیم، منتهی نظیر قرینه قبلی گفتیم اینجا چیز مطلقی نیست که </w:t>
      </w:r>
      <w:r w:rsidR="003F063F" w:rsidRPr="0056179C">
        <w:rPr>
          <w:rFonts w:ascii="Traditional Arabic" w:hAnsi="Traditional Arabic" w:cs="Traditional Arabic" w:hint="cs"/>
          <w:rtl/>
        </w:rPr>
        <w:t>به‌صرف</w:t>
      </w:r>
      <w:r w:rsidRPr="0056179C">
        <w:rPr>
          <w:rFonts w:ascii="Traditional Arabic" w:hAnsi="Traditional Arabic" w:cs="Traditional Arabic" w:hint="cs"/>
          <w:rtl/>
        </w:rPr>
        <w:t xml:space="preserve"> کثرت استعمال بگوییم حتماً </w:t>
      </w:r>
      <w:r w:rsidR="003F063F" w:rsidRPr="0056179C">
        <w:rPr>
          <w:rFonts w:ascii="Traditional Arabic" w:hAnsi="Traditional Arabic" w:cs="Traditional Arabic" w:hint="cs"/>
          <w:rtl/>
        </w:rPr>
        <w:t>به‌عنوان</w:t>
      </w:r>
      <w:r w:rsidRPr="0056179C">
        <w:rPr>
          <w:rFonts w:ascii="Traditional Arabic" w:hAnsi="Traditional Arabic" w:cs="Traditional Arabic" w:hint="cs"/>
          <w:rtl/>
        </w:rPr>
        <w:t xml:space="preserve"> یک قانون کلی موجب انصراف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اما یک بستر مهمی است، در خیلی از موارد کثرت استعمال به یک حدی </w:t>
      </w:r>
      <w:r w:rsidR="003F063F" w:rsidRPr="0056179C">
        <w:rPr>
          <w:rFonts w:ascii="Traditional Arabic" w:hAnsi="Traditional Arabic" w:cs="Traditional Arabic" w:hint="cs"/>
          <w:rtl/>
        </w:rPr>
        <w:t>می‌رسد</w:t>
      </w:r>
      <w:r w:rsidRPr="0056179C">
        <w:rPr>
          <w:rFonts w:ascii="Traditional Arabic" w:hAnsi="Traditional Arabic" w:cs="Traditional Arabic" w:hint="cs"/>
          <w:rtl/>
        </w:rPr>
        <w:t xml:space="preserve"> که انصراف ساز است، دلیل را محدود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تحدید در دلیل ایجاد </w:t>
      </w:r>
      <w:r w:rsidR="003F063F" w:rsidRPr="0056179C">
        <w:rPr>
          <w:rFonts w:ascii="Traditional Arabic" w:hAnsi="Traditional Arabic" w:cs="Traditional Arabic" w:hint="cs"/>
          <w:rtl/>
        </w:rPr>
        <w:t>می‌کند</w:t>
      </w:r>
      <w:r w:rsidR="0009286A" w:rsidRPr="0056179C">
        <w:rPr>
          <w:rFonts w:ascii="Traditional Arabic" w:hAnsi="Traditional Arabic" w:cs="Traditional Arabic" w:hint="cs"/>
          <w:rtl/>
        </w:rPr>
        <w:t>.</w:t>
      </w:r>
    </w:p>
    <w:p w:rsidR="0009286A" w:rsidRPr="0056179C" w:rsidRDefault="0009286A" w:rsidP="00B14086">
      <w:pPr>
        <w:jc w:val="lowKashida"/>
        <w:rPr>
          <w:rFonts w:ascii="Traditional Arabic" w:hAnsi="Traditional Arabic" w:cs="Traditional Arabic"/>
          <w:rtl/>
        </w:rPr>
      </w:pPr>
      <w:r w:rsidRPr="0056179C">
        <w:rPr>
          <w:rFonts w:ascii="Traditional Arabic" w:hAnsi="Traditional Arabic" w:cs="Traditional Arabic" w:hint="cs"/>
          <w:rtl/>
        </w:rPr>
        <w:lastRenderedPageBreak/>
        <w:t xml:space="preserve">این هم یک </w:t>
      </w:r>
      <w:r w:rsidR="003F063F" w:rsidRPr="0056179C">
        <w:rPr>
          <w:rFonts w:ascii="Traditional Arabic" w:hAnsi="Traditional Arabic" w:cs="Traditional Arabic" w:hint="cs"/>
          <w:rtl/>
        </w:rPr>
        <w:t>قرینه‌ای</w:t>
      </w:r>
      <w:r w:rsidRPr="0056179C">
        <w:rPr>
          <w:rFonts w:ascii="Traditional Arabic" w:hAnsi="Traditional Arabic" w:cs="Traditional Arabic" w:hint="cs"/>
          <w:rtl/>
        </w:rPr>
        <w:t xml:space="preserve"> است که در مواردی با آن مواجه هستیم، از قبیل واژه علم که در لسان آیات و روایات، در علم دین و علوم الهی دینی به کار </w:t>
      </w:r>
      <w:r w:rsidR="003F063F" w:rsidRPr="0056179C">
        <w:rPr>
          <w:rFonts w:ascii="Traditional Arabic" w:hAnsi="Traditional Arabic" w:cs="Traditional Arabic" w:hint="cs"/>
          <w:rtl/>
        </w:rPr>
        <w:t>می‌رود</w:t>
      </w:r>
      <w:r w:rsidR="00BB0264" w:rsidRPr="0056179C">
        <w:rPr>
          <w:rFonts w:ascii="Traditional Arabic" w:hAnsi="Traditional Arabic" w:cs="Traditional Arabic" w:hint="cs"/>
          <w:rtl/>
        </w:rPr>
        <w:t xml:space="preserve"> و</w:t>
      </w:r>
      <w:r w:rsidRPr="0056179C">
        <w:rPr>
          <w:rFonts w:ascii="Traditional Arabic" w:hAnsi="Traditional Arabic" w:cs="Traditional Arabic" w:hint="cs"/>
          <w:rtl/>
        </w:rPr>
        <w:t xml:space="preserve"> گفتیم که کثرت استعمال موجب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که اگر جای این کلمه، قرینه بیاید، </w:t>
      </w:r>
      <w:r w:rsidR="003F063F" w:rsidRPr="0056179C">
        <w:rPr>
          <w:rFonts w:ascii="Traditional Arabic" w:hAnsi="Traditional Arabic" w:cs="Traditional Arabic" w:hint="cs"/>
          <w:rtl/>
        </w:rPr>
        <w:t>علی‌رغم</w:t>
      </w:r>
      <w:r w:rsidRPr="0056179C">
        <w:rPr>
          <w:rFonts w:ascii="Traditional Arabic" w:hAnsi="Traditional Arabic" w:cs="Traditional Arabic" w:hint="cs"/>
          <w:rtl/>
        </w:rPr>
        <w:t xml:space="preserve"> اینکه وضع جدید پیدا نشده است، اما </w:t>
      </w:r>
      <w:r w:rsidR="003F063F" w:rsidRPr="0056179C">
        <w:rPr>
          <w:rFonts w:ascii="Traditional Arabic" w:hAnsi="Traditional Arabic" w:cs="Traditional Arabic" w:hint="cs"/>
          <w:rtl/>
        </w:rPr>
        <w:t>درعین‌حال</w:t>
      </w:r>
      <w:r w:rsidRPr="0056179C">
        <w:rPr>
          <w:rFonts w:ascii="Traditional Arabic" w:hAnsi="Traditional Arabic" w:cs="Traditional Arabic" w:hint="cs"/>
          <w:rtl/>
        </w:rPr>
        <w:t xml:space="preserve"> موجب محدودیت و انصراف </w:t>
      </w:r>
      <w:r w:rsidR="003F063F" w:rsidRPr="0056179C">
        <w:rPr>
          <w:rFonts w:ascii="Traditional Arabic" w:hAnsi="Traditional Arabic" w:cs="Traditional Arabic" w:hint="cs"/>
          <w:rtl/>
        </w:rPr>
        <w:t>می‌شود</w:t>
      </w:r>
      <w:r w:rsidR="003358D1" w:rsidRPr="0056179C">
        <w:rPr>
          <w:rFonts w:ascii="Traditional Arabic" w:hAnsi="Traditional Arabic" w:cs="Traditional Arabic" w:hint="cs"/>
          <w:rtl/>
        </w:rPr>
        <w:t>.</w:t>
      </w:r>
    </w:p>
    <w:p w:rsidR="003358D1" w:rsidRPr="0056179C" w:rsidRDefault="003F063F" w:rsidP="00B14086">
      <w:pPr>
        <w:jc w:val="lowKashida"/>
        <w:rPr>
          <w:rFonts w:ascii="Traditional Arabic" w:hAnsi="Traditional Arabic" w:cs="Traditional Arabic"/>
          <w:rtl/>
        </w:rPr>
      </w:pPr>
      <w:r w:rsidRPr="0056179C">
        <w:rPr>
          <w:rFonts w:ascii="Traditional Arabic" w:hAnsi="Traditional Arabic" w:cs="Traditional Arabic" w:hint="cs"/>
          <w:rtl/>
        </w:rPr>
        <w:t>علی‌الاصول</w:t>
      </w:r>
      <w:r w:rsidR="003358D1" w:rsidRPr="0056179C">
        <w:rPr>
          <w:rFonts w:ascii="Traditional Arabic" w:hAnsi="Traditional Arabic" w:cs="Traditional Arabic" w:hint="cs"/>
          <w:rtl/>
        </w:rPr>
        <w:t xml:space="preserve"> دو اصل ضعف صدق مفهوم مشکک و کثرت استعمال در حصه معینه </w:t>
      </w:r>
      <w:r w:rsidRPr="0056179C">
        <w:rPr>
          <w:rFonts w:ascii="Traditional Arabic" w:hAnsi="Traditional Arabic" w:cs="Traditional Arabic" w:hint="cs"/>
          <w:rtl/>
        </w:rPr>
        <w:t>می‌توان</w:t>
      </w:r>
      <w:r w:rsidR="003358D1" w:rsidRPr="0056179C">
        <w:rPr>
          <w:rFonts w:ascii="Traditional Arabic" w:hAnsi="Traditional Arabic" w:cs="Traditional Arabic" w:hint="cs"/>
          <w:rtl/>
        </w:rPr>
        <w:t>ند محدودیت ایجاد بکنند</w:t>
      </w:r>
      <w:r w:rsidR="000E0280" w:rsidRPr="0056179C">
        <w:rPr>
          <w:rFonts w:ascii="Traditional Arabic" w:hAnsi="Traditional Arabic" w:cs="Traditional Arabic" w:hint="cs"/>
          <w:rtl/>
        </w:rPr>
        <w:t xml:space="preserve"> و موجب تحدید و انصراف دلیل به بخشی از مفاد لفظ باشد.</w:t>
      </w:r>
    </w:p>
    <w:p w:rsidR="003F063F" w:rsidRPr="0056179C" w:rsidRDefault="003F063F" w:rsidP="0056179C">
      <w:pPr>
        <w:pStyle w:val="Heading1"/>
        <w:rPr>
          <w:rtl/>
        </w:rPr>
      </w:pPr>
      <w:bookmarkStart w:id="8" w:name="_Toc512251463"/>
      <w:r w:rsidRPr="0056179C">
        <w:rPr>
          <w:rFonts w:hint="cs"/>
          <w:rtl/>
        </w:rPr>
        <w:t>ظاهر اولیه کلام مرحوم نائینی و شهید صدر</w:t>
      </w:r>
      <w:bookmarkEnd w:id="8"/>
    </w:p>
    <w:p w:rsidR="000E0280" w:rsidRPr="0056179C" w:rsidRDefault="000E0280"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شاید ظاهر اول کلام مرحوم نائینی و شهید صدر این باشد که مثلاً </w:t>
      </w:r>
      <w:r w:rsidR="003F063F" w:rsidRPr="0056179C">
        <w:rPr>
          <w:rFonts w:ascii="Traditional Arabic" w:hAnsi="Traditional Arabic" w:cs="Traditional Arabic" w:hint="cs"/>
          <w:rtl/>
        </w:rPr>
        <w:t>این‌ها</w:t>
      </w:r>
      <w:r w:rsidRPr="0056179C">
        <w:rPr>
          <w:rFonts w:ascii="Traditional Arabic" w:hAnsi="Traditional Arabic" w:cs="Traditional Arabic" w:hint="cs"/>
          <w:rtl/>
        </w:rPr>
        <w:t xml:space="preserve"> قرائن عامه قانون هستند، ما </w:t>
      </w:r>
      <w:r w:rsidR="003F063F" w:rsidRPr="0056179C">
        <w:rPr>
          <w:rFonts w:ascii="Traditional Arabic" w:hAnsi="Traditional Arabic" w:cs="Traditional Arabic" w:hint="cs"/>
          <w:rtl/>
        </w:rPr>
        <w:t>می‌گوییم</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علی‌الاصول</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این‌طور</w:t>
      </w:r>
      <w:r w:rsidRPr="0056179C">
        <w:rPr>
          <w:rFonts w:ascii="Traditional Arabic" w:hAnsi="Traditional Arabic" w:cs="Traditional Arabic" w:hint="cs"/>
          <w:rtl/>
        </w:rPr>
        <w:t xml:space="preserve"> هست، آخرش </w:t>
      </w:r>
      <w:r w:rsidR="003F063F" w:rsidRPr="0056179C">
        <w:rPr>
          <w:rFonts w:ascii="Traditional Arabic" w:hAnsi="Traditional Arabic" w:cs="Traditional Arabic" w:hint="cs"/>
          <w:rtl/>
        </w:rPr>
        <w:t>یک‌چیزهای</w:t>
      </w:r>
      <w:r w:rsidRPr="0056179C">
        <w:rPr>
          <w:rFonts w:ascii="Traditional Arabic" w:hAnsi="Traditional Arabic" w:cs="Traditional Arabic" w:hint="cs"/>
          <w:rtl/>
        </w:rPr>
        <w:t xml:space="preserve"> دیگری </w:t>
      </w:r>
      <w:r w:rsidR="003F063F" w:rsidRPr="0056179C">
        <w:rPr>
          <w:rFonts w:ascii="Traditional Arabic" w:hAnsi="Traditional Arabic" w:cs="Traditional Arabic" w:hint="cs"/>
          <w:rtl/>
        </w:rPr>
        <w:t>هرجایی</w:t>
      </w:r>
      <w:r w:rsidRPr="0056179C">
        <w:rPr>
          <w:rFonts w:ascii="Traditional Arabic" w:hAnsi="Traditional Arabic" w:cs="Traditional Arabic" w:hint="cs"/>
          <w:rtl/>
        </w:rPr>
        <w:t xml:space="preserve"> ضمیمه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که انسان ن</w:t>
      </w:r>
      <w:r w:rsidR="003F063F" w:rsidRPr="0056179C">
        <w:rPr>
          <w:rFonts w:ascii="Traditional Arabic" w:hAnsi="Traditional Arabic" w:cs="Traditional Arabic" w:hint="cs"/>
          <w:rtl/>
        </w:rPr>
        <w:t>می‌توان</w:t>
      </w:r>
      <w:r w:rsidRPr="0056179C">
        <w:rPr>
          <w:rFonts w:ascii="Traditional Arabic" w:hAnsi="Traditional Arabic" w:cs="Traditional Arabic" w:hint="cs"/>
          <w:rtl/>
        </w:rPr>
        <w:t xml:space="preserve">د یک قاعده بی استثنایی را بیان بکند، </w:t>
      </w:r>
      <w:r w:rsidR="003F063F" w:rsidRPr="0056179C">
        <w:rPr>
          <w:rFonts w:ascii="Traditional Arabic" w:hAnsi="Traditional Arabic" w:cs="Traditional Arabic" w:hint="cs"/>
          <w:rtl/>
        </w:rPr>
        <w:t>علی‌الاصول</w:t>
      </w:r>
      <w:r w:rsidRPr="0056179C">
        <w:rPr>
          <w:rFonts w:ascii="Traditional Arabic" w:hAnsi="Traditional Arabic" w:cs="Traditional Arabic" w:hint="cs"/>
          <w:rtl/>
        </w:rPr>
        <w:t xml:space="preserve"> به این صورت است.</w:t>
      </w:r>
    </w:p>
    <w:p w:rsidR="000E0280" w:rsidRPr="0056179C" w:rsidRDefault="000E0280"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ضعف صدق مفهوم مشکک در بعضی از مراتب، </w:t>
      </w:r>
      <w:r w:rsidR="003F063F" w:rsidRPr="0056179C">
        <w:rPr>
          <w:rFonts w:ascii="Traditional Arabic" w:hAnsi="Traditional Arabic" w:cs="Traditional Arabic" w:hint="cs"/>
          <w:rtl/>
        </w:rPr>
        <w:t>علی‌الاصول</w:t>
      </w:r>
      <w:r w:rsidRPr="0056179C">
        <w:rPr>
          <w:rFonts w:ascii="Traditional Arabic" w:hAnsi="Traditional Arabic" w:cs="Traditional Arabic" w:hint="cs"/>
          <w:rtl/>
        </w:rPr>
        <w:t xml:space="preserve"> موجب انصراف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اما </w:t>
      </w:r>
      <w:r w:rsidR="003F063F" w:rsidRPr="0056179C">
        <w:rPr>
          <w:rFonts w:ascii="Traditional Arabic" w:hAnsi="Traditional Arabic" w:cs="Traditional Arabic" w:hint="cs"/>
          <w:rtl/>
        </w:rPr>
        <w:t>درعین‌حال</w:t>
      </w:r>
      <w:r w:rsidRPr="0056179C">
        <w:rPr>
          <w:rFonts w:ascii="Traditional Arabic" w:hAnsi="Traditional Arabic" w:cs="Traditional Arabic" w:hint="cs"/>
          <w:rtl/>
        </w:rPr>
        <w:t xml:space="preserve"> ن</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گفت که در </w:t>
      </w:r>
      <w:r w:rsidR="003F063F" w:rsidRPr="0056179C">
        <w:rPr>
          <w:rFonts w:ascii="Traditional Arabic" w:hAnsi="Traditional Arabic" w:cs="Traditional Arabic" w:hint="cs"/>
          <w:rtl/>
        </w:rPr>
        <w:t>همه‌جا</w:t>
      </w:r>
      <w:r w:rsidRPr="0056179C">
        <w:rPr>
          <w:rFonts w:ascii="Traditional Arabic" w:hAnsi="Traditional Arabic" w:cs="Traditional Arabic" w:hint="cs"/>
          <w:rtl/>
        </w:rPr>
        <w:t xml:space="preserve"> به این صورت است، میزان استعمال فرق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مثلاً بعضی </w:t>
      </w:r>
      <w:r w:rsidR="003F063F" w:rsidRPr="0056179C">
        <w:rPr>
          <w:rFonts w:ascii="Traditional Arabic" w:hAnsi="Traditional Arabic" w:cs="Traditional Arabic" w:hint="cs"/>
          <w:rtl/>
        </w:rPr>
        <w:t>واژه‌ها</w:t>
      </w:r>
      <w:r w:rsidRPr="0056179C">
        <w:rPr>
          <w:rFonts w:ascii="Traditional Arabic" w:hAnsi="Traditional Arabic" w:cs="Traditional Arabic" w:hint="cs"/>
          <w:rtl/>
        </w:rPr>
        <w:t xml:space="preserve"> هست که کثرت استعمالش </w:t>
      </w:r>
      <w:r w:rsidR="003F063F" w:rsidRPr="0056179C">
        <w:rPr>
          <w:rFonts w:ascii="Traditional Arabic" w:hAnsi="Traditional Arabic" w:cs="Traditional Arabic" w:hint="cs"/>
          <w:rtl/>
        </w:rPr>
        <w:t>نودونه</w:t>
      </w:r>
      <w:r w:rsidRPr="0056179C">
        <w:rPr>
          <w:rFonts w:ascii="Traditional Arabic" w:hAnsi="Traditional Arabic" w:cs="Traditional Arabic" w:hint="cs"/>
          <w:rtl/>
        </w:rPr>
        <w:t xml:space="preserve"> درصد باشد، </w:t>
      </w:r>
      <w:r w:rsidR="003F063F" w:rsidRPr="0056179C">
        <w:rPr>
          <w:rFonts w:ascii="Traditional Arabic" w:hAnsi="Traditional Arabic" w:cs="Traditional Arabic" w:hint="cs"/>
          <w:rtl/>
        </w:rPr>
        <w:t>بعضی‌ها</w:t>
      </w:r>
      <w:r w:rsidRPr="0056179C">
        <w:rPr>
          <w:rFonts w:ascii="Traditional Arabic" w:hAnsi="Traditional Arabic" w:cs="Traditional Arabic" w:hint="cs"/>
          <w:rtl/>
        </w:rPr>
        <w:t xml:space="preserve"> با نود درصد هم درست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این تابع خیلی نکات دیگری است که همراه با </w:t>
      </w:r>
      <w:r w:rsidR="003F063F" w:rsidRPr="0056179C">
        <w:rPr>
          <w:rFonts w:ascii="Traditional Arabic" w:hAnsi="Traditional Arabic" w:cs="Traditional Arabic" w:hint="cs"/>
          <w:rtl/>
        </w:rPr>
        <w:t>این‌ها</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w:t>
      </w:r>
    </w:p>
    <w:p w:rsidR="000E0280" w:rsidRPr="0056179C" w:rsidRDefault="000E0280"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از  ابتدا این مبنا گذاشته شد که انصراف یک درجه </w:t>
      </w:r>
      <w:r w:rsidR="003F063F" w:rsidRPr="0056179C">
        <w:rPr>
          <w:rFonts w:ascii="Traditional Arabic" w:hAnsi="Traditional Arabic" w:cs="Traditional Arabic" w:hint="cs"/>
          <w:rtl/>
        </w:rPr>
        <w:t>پایین‌تر</w:t>
      </w:r>
      <w:r w:rsidRPr="0056179C">
        <w:rPr>
          <w:rFonts w:ascii="Traditional Arabic" w:hAnsi="Traditional Arabic" w:cs="Traditional Arabic" w:hint="cs"/>
          <w:rtl/>
        </w:rPr>
        <w:t xml:space="preserve"> از وضع جدید است، اگر لفظ به وضع جدید برسد، به نحو حقیقت شرعیه یا عرفیه مبحثش فرق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انصراف چیزی است که به حد وضع نرسیده است، بدون اینکه لفظ معنای نویی </w:t>
      </w:r>
      <w:r w:rsidR="003F063F" w:rsidRPr="0056179C">
        <w:rPr>
          <w:rFonts w:ascii="Traditional Arabic" w:hAnsi="Traditional Arabic" w:cs="Traditional Arabic" w:hint="cs"/>
          <w:rtl/>
        </w:rPr>
        <w:t>پیدا</w:t>
      </w:r>
      <w:r w:rsidR="000D53C2"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کرده</w:t>
      </w:r>
      <w:r w:rsidRPr="0056179C">
        <w:rPr>
          <w:rFonts w:ascii="Traditional Arabic" w:hAnsi="Traditional Arabic" w:cs="Traditional Arabic" w:hint="cs"/>
          <w:rtl/>
        </w:rPr>
        <w:t xml:space="preserve"> باشد که محدود باشد، اما در محاوره عرفی محدود است.</w:t>
      </w:r>
    </w:p>
    <w:p w:rsidR="006C0602" w:rsidRPr="0056179C" w:rsidRDefault="000E0280"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اگر به وضع جدید رسیده باشد، مثل صلاة و صوم و امثالهم، بحثی نیست، اما به وضع نرسیده و </w:t>
      </w:r>
      <w:r w:rsidR="003F063F" w:rsidRPr="0056179C">
        <w:rPr>
          <w:rFonts w:ascii="Traditional Arabic" w:hAnsi="Traditional Arabic" w:cs="Traditional Arabic" w:hint="cs"/>
          <w:rtl/>
        </w:rPr>
        <w:t>می‌خواهیم</w:t>
      </w:r>
      <w:r w:rsidRPr="0056179C">
        <w:rPr>
          <w:rFonts w:ascii="Traditional Arabic" w:hAnsi="Traditional Arabic" w:cs="Traditional Arabic" w:hint="cs"/>
          <w:rtl/>
        </w:rPr>
        <w:t xml:space="preserve"> بگوییم که با یک قرائنی بگوییم که این محدود است، همه دائره را در بر </w:t>
      </w:r>
      <w:r w:rsidR="003F063F" w:rsidRPr="0056179C">
        <w:rPr>
          <w:rFonts w:ascii="Traditional Arabic" w:hAnsi="Traditional Arabic" w:cs="Traditional Arabic" w:hint="cs"/>
          <w:rtl/>
        </w:rPr>
        <w:t>نمی‌گیرد</w:t>
      </w:r>
      <w:r w:rsidRPr="0056179C">
        <w:rPr>
          <w:rFonts w:ascii="Traditional Arabic" w:hAnsi="Traditional Arabic" w:cs="Traditional Arabic" w:hint="cs"/>
          <w:rtl/>
        </w:rPr>
        <w:t>، بیان شد که تحدید دائره چهار نوع کلی بود، نوع چهارمش قرائن لبیّه بود، در قرائن لبیّه بیان کردیم که</w:t>
      </w:r>
      <w:r w:rsidR="006C0602" w:rsidRPr="0056179C">
        <w:rPr>
          <w:rFonts w:ascii="Traditional Arabic" w:hAnsi="Traditional Arabic" w:cs="Traditional Arabic" w:hint="cs"/>
          <w:rtl/>
        </w:rPr>
        <w:t>:</w:t>
      </w:r>
    </w:p>
    <w:p w:rsidR="000E0280" w:rsidRPr="0056179C" w:rsidRDefault="006C0602" w:rsidP="00B14086">
      <w:pPr>
        <w:jc w:val="lowKashida"/>
        <w:rPr>
          <w:rFonts w:ascii="Traditional Arabic" w:hAnsi="Traditional Arabic" w:cs="Traditional Arabic"/>
          <w:rtl/>
        </w:rPr>
      </w:pPr>
      <w:r w:rsidRPr="0056179C">
        <w:rPr>
          <w:rFonts w:ascii="Traditional Arabic" w:hAnsi="Traditional Arabic" w:cs="Traditional Arabic" w:hint="cs"/>
          <w:rtl/>
        </w:rPr>
        <w:t>1 -</w:t>
      </w:r>
      <w:r w:rsidR="000E0280"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علی‌الاصول</w:t>
      </w:r>
      <w:r w:rsidR="000E0280" w:rsidRPr="0056179C">
        <w:rPr>
          <w:rFonts w:ascii="Traditional Arabic" w:hAnsi="Traditional Arabic" w:cs="Traditional Arabic" w:hint="cs"/>
          <w:rtl/>
        </w:rPr>
        <w:t xml:space="preserve"> تشکیک </w:t>
      </w:r>
      <w:r w:rsidR="003F063F" w:rsidRPr="0056179C">
        <w:rPr>
          <w:rFonts w:ascii="Traditional Arabic" w:hAnsi="Traditional Arabic" w:cs="Traditional Arabic" w:hint="cs"/>
          <w:rtl/>
        </w:rPr>
        <w:t>می‌توان</w:t>
      </w:r>
      <w:r w:rsidR="000E0280" w:rsidRPr="0056179C">
        <w:rPr>
          <w:rFonts w:ascii="Traditional Arabic" w:hAnsi="Traditional Arabic" w:cs="Traditional Arabic" w:hint="cs"/>
          <w:rtl/>
        </w:rPr>
        <w:t>د این نقش را ایفا بکند</w:t>
      </w:r>
      <w:r w:rsidRPr="0056179C">
        <w:rPr>
          <w:rFonts w:ascii="Traditional Arabic" w:hAnsi="Traditional Arabic" w:cs="Traditional Arabic" w:hint="cs"/>
          <w:rtl/>
        </w:rPr>
        <w:t>.</w:t>
      </w:r>
    </w:p>
    <w:p w:rsidR="006C0602" w:rsidRPr="0056179C" w:rsidRDefault="006C0602"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2 – کثرت استعمال در حصه محدود و معین </w:t>
      </w:r>
      <w:r w:rsidR="003F063F" w:rsidRPr="0056179C">
        <w:rPr>
          <w:rFonts w:ascii="Traditional Arabic" w:hAnsi="Traditional Arabic" w:cs="Traditional Arabic" w:hint="cs"/>
          <w:rtl/>
        </w:rPr>
        <w:t>می‌توان</w:t>
      </w:r>
      <w:r w:rsidRPr="0056179C">
        <w:rPr>
          <w:rFonts w:ascii="Traditional Arabic" w:hAnsi="Traditional Arabic" w:cs="Traditional Arabic" w:hint="cs"/>
          <w:rtl/>
        </w:rPr>
        <w:t xml:space="preserve">د لفظ را ظاهر در همان بکند و از شمول همه مدلول لفظ </w:t>
      </w:r>
      <w:r w:rsidR="000D53C2" w:rsidRPr="0056179C">
        <w:rPr>
          <w:rFonts w:ascii="Traditional Arabic" w:hAnsi="Traditional Arabic" w:cs="Traditional Arabic" w:hint="cs"/>
          <w:rtl/>
        </w:rPr>
        <w:t xml:space="preserve">منصرفش </w:t>
      </w:r>
      <w:r w:rsidRPr="0056179C">
        <w:rPr>
          <w:rFonts w:ascii="Traditional Arabic" w:hAnsi="Traditional Arabic" w:cs="Traditional Arabic" w:hint="cs"/>
          <w:rtl/>
        </w:rPr>
        <w:t xml:space="preserve">بکند، </w:t>
      </w:r>
      <w:r w:rsidR="003F063F" w:rsidRPr="0056179C">
        <w:rPr>
          <w:rFonts w:ascii="Traditional Arabic" w:hAnsi="Traditional Arabic" w:cs="Traditional Arabic" w:hint="cs"/>
          <w:rtl/>
        </w:rPr>
        <w:t>علی‌الاصول</w:t>
      </w:r>
      <w:r w:rsidRPr="0056179C">
        <w:rPr>
          <w:rFonts w:ascii="Traditional Arabic" w:hAnsi="Traditional Arabic" w:cs="Traditional Arabic" w:hint="cs"/>
          <w:rtl/>
        </w:rPr>
        <w:t xml:space="preserve"> این ظرفیت در این هست، منظور از </w:t>
      </w:r>
      <w:r w:rsidR="003F063F" w:rsidRPr="0056179C">
        <w:rPr>
          <w:rFonts w:ascii="Traditional Arabic" w:hAnsi="Traditional Arabic" w:cs="Traditional Arabic" w:hint="cs"/>
          <w:rtl/>
        </w:rPr>
        <w:t>علی‌الاصول</w:t>
      </w:r>
      <w:r w:rsidRPr="0056179C">
        <w:rPr>
          <w:rFonts w:ascii="Traditional Arabic" w:hAnsi="Traditional Arabic" w:cs="Traditional Arabic" w:hint="cs"/>
          <w:rtl/>
        </w:rPr>
        <w:t xml:space="preserve"> یعنی غالباً به این صورت است، ممکن است در هر جایی </w:t>
      </w:r>
      <w:r w:rsidR="003F063F" w:rsidRPr="0056179C">
        <w:rPr>
          <w:rFonts w:ascii="Traditional Arabic" w:hAnsi="Traditional Arabic" w:cs="Traditional Arabic" w:hint="cs"/>
          <w:rtl/>
        </w:rPr>
        <w:t>نکته‌ای</w:t>
      </w:r>
      <w:r w:rsidRPr="0056179C">
        <w:rPr>
          <w:rFonts w:ascii="Traditional Arabic" w:hAnsi="Traditional Arabic" w:cs="Traditional Arabic" w:hint="cs"/>
          <w:rtl/>
        </w:rPr>
        <w:t xml:space="preserve"> ایجاد بشود که نگذارد انصراف درست بشود.</w:t>
      </w:r>
    </w:p>
    <w:p w:rsidR="003F063F" w:rsidRPr="0056179C" w:rsidRDefault="003F063F" w:rsidP="0056179C">
      <w:pPr>
        <w:pStyle w:val="Heading1"/>
        <w:rPr>
          <w:rtl/>
        </w:rPr>
      </w:pPr>
      <w:bookmarkStart w:id="9" w:name="_Toc512251464"/>
      <w:r w:rsidRPr="0056179C">
        <w:rPr>
          <w:rFonts w:hint="cs"/>
          <w:rtl/>
        </w:rPr>
        <w:t>وضع تعیینی</w:t>
      </w:r>
      <w:bookmarkEnd w:id="9"/>
    </w:p>
    <w:p w:rsidR="006C0602" w:rsidRPr="0056179C" w:rsidRDefault="006C0602"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در وضع تعینی </w:t>
      </w:r>
      <w:r w:rsidR="003F063F" w:rsidRPr="0056179C">
        <w:rPr>
          <w:rFonts w:ascii="Traditional Arabic" w:hAnsi="Traditional Arabic" w:cs="Traditional Arabic" w:hint="cs"/>
          <w:rtl/>
        </w:rPr>
        <w:t>بیان‌شده</w:t>
      </w:r>
      <w:r w:rsidRPr="0056179C">
        <w:rPr>
          <w:rFonts w:ascii="Traditional Arabic" w:hAnsi="Traditional Arabic" w:cs="Traditional Arabic" w:hint="cs"/>
          <w:rtl/>
        </w:rPr>
        <w:t xml:space="preserve"> که کثرت استعمال لفظ در یک معنای جدیدی که با مقایسه با معنای قبلی اخص یا اعم یا مباین باشد، این موجب وضع تعینی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اما به صرف کثرت استعمال، تعین ایجاد ن</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آن‌قدر</w:t>
      </w:r>
      <w:r w:rsidRPr="0056179C">
        <w:rPr>
          <w:rFonts w:ascii="Traditional Arabic" w:hAnsi="Traditional Arabic" w:cs="Traditional Arabic" w:hint="cs"/>
          <w:rtl/>
        </w:rPr>
        <w:t xml:space="preserve"> باید جلو برود که این لفظ معنای قبل را ترک بکند، یا اگر ترک هم نکند، یک معنای جدید بشود، عرف بگوید که این وضع جدید ایجاد شده است، انصراف این است که به این حد نرسیده است، اما در مقام محاوره </w:t>
      </w:r>
      <w:r w:rsidR="003F063F" w:rsidRPr="0056179C">
        <w:rPr>
          <w:rFonts w:ascii="Traditional Arabic" w:hAnsi="Traditional Arabic" w:cs="Traditional Arabic" w:hint="cs"/>
          <w:rtl/>
        </w:rPr>
        <w:t>می‌گوید</w:t>
      </w:r>
      <w:r w:rsidRPr="0056179C">
        <w:rPr>
          <w:rFonts w:ascii="Traditional Arabic" w:hAnsi="Traditional Arabic" w:cs="Traditional Arabic" w:hint="cs"/>
          <w:rtl/>
        </w:rPr>
        <w:t xml:space="preserve"> که مقصود او این است</w:t>
      </w:r>
      <w:r w:rsidR="00F06C7B" w:rsidRPr="0056179C">
        <w:rPr>
          <w:rFonts w:ascii="Traditional Arabic" w:hAnsi="Traditional Arabic" w:cs="Traditional Arabic" w:hint="cs"/>
          <w:rtl/>
        </w:rPr>
        <w:t xml:space="preserve">، معنای جدید نیست، اما مقصود او این </w:t>
      </w:r>
      <w:r w:rsidR="00F06C7B" w:rsidRPr="0056179C">
        <w:rPr>
          <w:rFonts w:ascii="Traditional Arabic" w:hAnsi="Traditional Arabic" w:cs="Traditional Arabic" w:hint="cs"/>
          <w:rtl/>
        </w:rPr>
        <w:lastRenderedPageBreak/>
        <w:t>مورد هست، کم نیستند مواردی که معنای لفظ آن نیست، اما مقصود آن است</w:t>
      </w:r>
      <w:r w:rsidR="005A3773" w:rsidRPr="0056179C">
        <w:rPr>
          <w:rFonts w:ascii="Traditional Arabic" w:hAnsi="Traditional Arabic" w:cs="Traditional Arabic" w:hint="cs"/>
          <w:rtl/>
        </w:rPr>
        <w:t>، یعنی مراد استعمالیش همان معنای وضعی است، اما مراد جدیش چیزی دیگر است.</w:t>
      </w:r>
    </w:p>
    <w:p w:rsidR="005A3773" w:rsidRPr="0056179C" w:rsidRDefault="000D53C2"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در تفاوت انصراف و وضع آن همه مطلب گفته شد برای همین بود  که </w:t>
      </w:r>
      <w:r w:rsidR="001D144E" w:rsidRPr="0056179C">
        <w:rPr>
          <w:rFonts w:ascii="Traditional Arabic" w:hAnsi="Traditional Arabic" w:cs="Traditional Arabic" w:hint="cs"/>
          <w:rtl/>
        </w:rPr>
        <w:t xml:space="preserve">اگر گفتیم ضعف صدق تشکیک، مفهوم مشکک یا کثرت استعمال، </w:t>
      </w:r>
      <w:r w:rsidRPr="0056179C">
        <w:rPr>
          <w:rFonts w:ascii="Traditional Arabic" w:hAnsi="Traditional Arabic" w:cs="Traditional Arabic" w:hint="cs"/>
          <w:rtl/>
        </w:rPr>
        <w:t xml:space="preserve">نگویید این ضعف صدق باعث شده که لفظ آن را نگیرد و </w:t>
      </w:r>
      <w:r w:rsidR="001D144E" w:rsidRPr="0056179C">
        <w:rPr>
          <w:rFonts w:ascii="Traditional Arabic" w:hAnsi="Traditional Arabic" w:cs="Traditional Arabic" w:hint="cs"/>
          <w:rtl/>
        </w:rPr>
        <w:t xml:space="preserve">لفظ معنای جدیدی </w:t>
      </w:r>
      <w:r w:rsidR="003F063F" w:rsidRPr="0056179C">
        <w:rPr>
          <w:rFonts w:ascii="Traditional Arabic" w:hAnsi="Traditional Arabic" w:cs="Traditional Arabic" w:hint="cs"/>
          <w:rtl/>
        </w:rPr>
        <w:t>پیداکرده</w:t>
      </w:r>
      <w:r w:rsidR="001D144E" w:rsidRPr="0056179C">
        <w:rPr>
          <w:rFonts w:ascii="Traditional Arabic" w:hAnsi="Traditional Arabic" w:cs="Traditional Arabic" w:hint="cs"/>
          <w:rtl/>
        </w:rPr>
        <w:t xml:space="preserve"> که شامل آن ن</w:t>
      </w:r>
      <w:r w:rsidR="003F063F" w:rsidRPr="0056179C">
        <w:rPr>
          <w:rFonts w:ascii="Traditional Arabic" w:hAnsi="Traditional Arabic" w:cs="Traditional Arabic" w:hint="cs"/>
          <w:rtl/>
        </w:rPr>
        <w:t>می‌شود</w:t>
      </w:r>
      <w:r w:rsidR="003D3F34" w:rsidRPr="0056179C">
        <w:rPr>
          <w:rFonts w:ascii="Traditional Arabic" w:hAnsi="Traditional Arabic" w:cs="Traditional Arabic" w:hint="cs"/>
          <w:rtl/>
        </w:rPr>
        <w:t xml:space="preserve">، یا کثرت استعمال به حدی جلو رفته که وضع جدید پیدا شده است، </w:t>
      </w:r>
      <w:r w:rsidRPr="0056179C">
        <w:rPr>
          <w:rFonts w:ascii="Traditional Arabic" w:hAnsi="Traditional Arabic" w:cs="Traditional Arabic" w:hint="cs"/>
          <w:rtl/>
        </w:rPr>
        <w:t xml:space="preserve">این را نگویید برای این که اگر اینگونه باشد </w:t>
      </w:r>
      <w:r w:rsidR="003D3F34" w:rsidRPr="0056179C">
        <w:rPr>
          <w:rFonts w:ascii="Traditional Arabic" w:hAnsi="Traditional Arabic" w:cs="Traditional Arabic" w:hint="cs"/>
          <w:rtl/>
        </w:rPr>
        <w:t xml:space="preserve">معنای قبلی را در بر </w:t>
      </w:r>
      <w:r w:rsidR="003F063F" w:rsidRPr="0056179C">
        <w:rPr>
          <w:rFonts w:ascii="Traditional Arabic" w:hAnsi="Traditional Arabic" w:cs="Traditional Arabic" w:hint="cs"/>
          <w:rtl/>
        </w:rPr>
        <w:t>نمی‌گیرد</w:t>
      </w:r>
      <w:r w:rsidR="00432D0C" w:rsidRPr="0056179C">
        <w:rPr>
          <w:rFonts w:ascii="Traditional Arabic" w:hAnsi="Traditional Arabic" w:cs="Traditional Arabic" w:hint="cs"/>
          <w:rtl/>
        </w:rPr>
        <w:t xml:space="preserve">، اگر به این برسد، خارج از بحث ما است، وضع جدید است، بلکه قبل از وضع جدید </w:t>
      </w:r>
      <w:r w:rsidR="003F063F" w:rsidRPr="0056179C">
        <w:rPr>
          <w:rFonts w:ascii="Traditional Arabic" w:hAnsi="Traditional Arabic" w:cs="Traditional Arabic" w:hint="cs"/>
          <w:rtl/>
        </w:rPr>
        <w:t>می‌توان</w:t>
      </w:r>
      <w:r w:rsidR="00432D0C" w:rsidRPr="0056179C">
        <w:rPr>
          <w:rFonts w:ascii="Traditional Arabic" w:hAnsi="Traditional Arabic" w:cs="Traditional Arabic" w:hint="cs"/>
          <w:rtl/>
        </w:rPr>
        <w:t>ند به این صورت بشود.</w:t>
      </w:r>
    </w:p>
    <w:p w:rsidR="00432D0C" w:rsidRPr="0056179C" w:rsidRDefault="00432D0C" w:rsidP="00B14086">
      <w:pPr>
        <w:jc w:val="lowKashida"/>
        <w:rPr>
          <w:rFonts w:ascii="Traditional Arabic" w:hAnsi="Traditional Arabic" w:cs="Traditional Arabic"/>
          <w:rtl/>
        </w:rPr>
      </w:pPr>
      <w:r w:rsidRPr="0056179C">
        <w:rPr>
          <w:rFonts w:ascii="Traditional Arabic" w:hAnsi="Traditional Arabic" w:cs="Traditional Arabic" w:hint="cs"/>
          <w:rtl/>
        </w:rPr>
        <w:t>در حال حاضر ن</w:t>
      </w:r>
      <w:r w:rsidR="003F063F" w:rsidRPr="0056179C">
        <w:rPr>
          <w:rFonts w:ascii="Traditional Arabic" w:hAnsi="Traditional Arabic" w:cs="Traditional Arabic" w:hint="cs"/>
          <w:rtl/>
        </w:rPr>
        <w:t>می‌گوییم</w:t>
      </w:r>
      <w:r w:rsidRPr="0056179C">
        <w:rPr>
          <w:rFonts w:ascii="Traditional Arabic" w:hAnsi="Traditional Arabic" w:cs="Traditional Arabic" w:hint="cs"/>
          <w:rtl/>
        </w:rPr>
        <w:t xml:space="preserve"> علم مفهوم </w:t>
      </w:r>
      <w:r w:rsidR="003F063F" w:rsidRPr="0056179C">
        <w:rPr>
          <w:rFonts w:ascii="Traditional Arabic" w:hAnsi="Traditional Arabic" w:cs="Traditional Arabic" w:hint="cs"/>
          <w:rtl/>
        </w:rPr>
        <w:t>تازه‌ای</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پیداکرده</w:t>
      </w:r>
      <w:r w:rsidR="000D53C2" w:rsidRPr="0056179C">
        <w:rPr>
          <w:rFonts w:ascii="Traditional Arabic" w:hAnsi="Traditional Arabic" w:cs="Traditional Arabic" w:hint="cs"/>
          <w:rtl/>
        </w:rPr>
        <w:t>، یعنی علم دین</w:t>
      </w:r>
      <w:r w:rsidRPr="0056179C">
        <w:rPr>
          <w:rFonts w:ascii="Traditional Arabic" w:hAnsi="Traditional Arabic" w:cs="Traditional Arabic" w:hint="cs"/>
          <w:rtl/>
        </w:rPr>
        <w:t xml:space="preserve">، اما </w:t>
      </w:r>
      <w:r w:rsidR="003F063F" w:rsidRPr="0056179C">
        <w:rPr>
          <w:rFonts w:ascii="Traditional Arabic" w:hAnsi="Traditional Arabic" w:cs="Traditional Arabic" w:hint="cs"/>
          <w:rtl/>
        </w:rPr>
        <w:t>علی‌رغم</w:t>
      </w:r>
      <w:r w:rsidRPr="0056179C">
        <w:rPr>
          <w:rFonts w:ascii="Traditional Arabic" w:hAnsi="Traditional Arabic" w:cs="Traditional Arabic" w:hint="cs"/>
          <w:rtl/>
        </w:rPr>
        <w:t xml:space="preserve"> اینکه مفهوم جدید پیدا نکرده است، استعمالش </w:t>
      </w:r>
      <w:r w:rsidR="003F063F" w:rsidRPr="0056179C">
        <w:rPr>
          <w:rFonts w:ascii="Traditional Arabic" w:hAnsi="Traditional Arabic" w:cs="Traditional Arabic" w:hint="cs"/>
          <w:rtl/>
        </w:rPr>
        <w:t>به‌قدری</w:t>
      </w:r>
      <w:r w:rsidRPr="0056179C">
        <w:rPr>
          <w:rFonts w:ascii="Traditional Arabic" w:hAnsi="Traditional Arabic" w:cs="Traditional Arabic" w:hint="cs"/>
          <w:rtl/>
        </w:rPr>
        <w:t xml:space="preserve"> زیاد است که موجب انصراف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w:t>
      </w:r>
    </w:p>
    <w:p w:rsidR="00432D0C" w:rsidRPr="0056179C" w:rsidRDefault="00432D0C"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بنابراین استعمال زیاد گاهی موجب انصراف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این در مراحل اولیه است، گاهی </w:t>
      </w:r>
      <w:r w:rsidR="003F063F" w:rsidRPr="0056179C">
        <w:rPr>
          <w:rFonts w:ascii="Traditional Arabic" w:hAnsi="Traditional Arabic" w:cs="Traditional Arabic" w:hint="cs"/>
          <w:rtl/>
        </w:rPr>
        <w:t>آن‌قدر</w:t>
      </w:r>
      <w:r w:rsidRPr="0056179C">
        <w:rPr>
          <w:rFonts w:ascii="Traditional Arabic" w:hAnsi="Traditional Arabic" w:cs="Traditional Arabic" w:hint="cs"/>
          <w:rtl/>
        </w:rPr>
        <w:t xml:space="preserve"> بالا </w:t>
      </w:r>
      <w:r w:rsidR="003F063F" w:rsidRPr="0056179C">
        <w:rPr>
          <w:rFonts w:ascii="Traditional Arabic" w:hAnsi="Traditional Arabic" w:cs="Traditional Arabic" w:hint="cs"/>
          <w:rtl/>
        </w:rPr>
        <w:t>می‌رود</w:t>
      </w:r>
      <w:r w:rsidRPr="0056179C">
        <w:rPr>
          <w:rFonts w:ascii="Traditional Arabic" w:hAnsi="Traditional Arabic" w:cs="Traditional Arabic" w:hint="cs"/>
          <w:rtl/>
        </w:rPr>
        <w:t xml:space="preserve"> که موجب وضع جدید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بحث ما در همان مرتبه پایین هست</w:t>
      </w:r>
      <w:r w:rsidR="002D0CFB" w:rsidRPr="0056179C">
        <w:rPr>
          <w:rFonts w:ascii="Traditional Arabic" w:hAnsi="Traditional Arabic" w:cs="Traditional Arabic" w:hint="cs"/>
          <w:rtl/>
        </w:rPr>
        <w:t>.</w:t>
      </w:r>
    </w:p>
    <w:p w:rsidR="003F063F" w:rsidRPr="0056179C" w:rsidRDefault="000D53C2" w:rsidP="0056179C">
      <w:pPr>
        <w:pStyle w:val="Heading1"/>
        <w:rPr>
          <w:rtl/>
        </w:rPr>
      </w:pPr>
      <w:bookmarkStart w:id="10" w:name="_Toc512251465"/>
      <w:r w:rsidRPr="0056179C">
        <w:rPr>
          <w:rFonts w:hint="cs"/>
          <w:rtl/>
        </w:rPr>
        <w:t xml:space="preserve">3- </w:t>
      </w:r>
      <w:r w:rsidR="001A6999" w:rsidRPr="0056179C">
        <w:rPr>
          <w:rFonts w:hint="cs"/>
          <w:rtl/>
        </w:rPr>
        <w:t>حکم</w:t>
      </w:r>
      <w:r w:rsidRPr="0056179C">
        <w:rPr>
          <w:rFonts w:hint="cs"/>
          <w:rtl/>
        </w:rPr>
        <w:t xml:space="preserve"> عقلی </w:t>
      </w:r>
      <w:r w:rsidR="001A6999" w:rsidRPr="0056179C">
        <w:rPr>
          <w:rFonts w:hint="cs"/>
          <w:rtl/>
        </w:rPr>
        <w:t>یا عرفی</w:t>
      </w:r>
      <w:bookmarkEnd w:id="10"/>
      <w:r w:rsidR="001A6999" w:rsidRPr="0056179C">
        <w:rPr>
          <w:rFonts w:hint="cs"/>
          <w:rtl/>
        </w:rPr>
        <w:t xml:space="preserve"> </w:t>
      </w:r>
    </w:p>
    <w:p w:rsidR="00D955BF" w:rsidRPr="0056179C" w:rsidRDefault="002D0CFB"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گاهی یک قرائن </w:t>
      </w:r>
      <w:r w:rsidR="003F063F" w:rsidRPr="0056179C">
        <w:rPr>
          <w:rFonts w:ascii="Traditional Arabic" w:hAnsi="Traditional Arabic" w:cs="Traditional Arabic" w:hint="cs"/>
          <w:rtl/>
        </w:rPr>
        <w:t>عامه‌ای</w:t>
      </w:r>
      <w:r w:rsidRPr="0056179C">
        <w:rPr>
          <w:rFonts w:ascii="Traditional Arabic" w:hAnsi="Traditional Arabic" w:cs="Traditional Arabic" w:hint="cs"/>
          <w:rtl/>
        </w:rPr>
        <w:t xml:space="preserve"> هست که از قبیل این </w:t>
      </w:r>
      <w:r w:rsidR="003F063F" w:rsidRPr="0056179C">
        <w:rPr>
          <w:rFonts w:ascii="Traditional Arabic" w:hAnsi="Traditional Arabic" w:cs="Traditional Arabic" w:hint="cs"/>
          <w:rtl/>
        </w:rPr>
        <w:t>قرینه‌ای</w:t>
      </w:r>
      <w:r w:rsidRPr="0056179C">
        <w:rPr>
          <w:rFonts w:ascii="Traditional Arabic" w:hAnsi="Traditional Arabic" w:cs="Traditional Arabic" w:hint="cs"/>
          <w:rtl/>
        </w:rPr>
        <w:t xml:space="preserve"> که اطلاق گاهی </w:t>
      </w:r>
      <w:r w:rsidR="003F063F" w:rsidRPr="0056179C">
        <w:rPr>
          <w:rFonts w:ascii="Traditional Arabic" w:hAnsi="Traditional Arabic" w:cs="Traditional Arabic" w:hint="cs"/>
          <w:rtl/>
        </w:rPr>
        <w:t>علی‌رغم</w:t>
      </w:r>
      <w:r w:rsidRPr="0056179C">
        <w:rPr>
          <w:rFonts w:ascii="Traditional Arabic" w:hAnsi="Traditional Arabic" w:cs="Traditional Arabic" w:hint="cs"/>
          <w:rtl/>
        </w:rPr>
        <w:t xml:space="preserve"> اینکه ظاهر لفظ است، اما عقلاً یا عرفاً امکان ندارد، خود عدم امکان عرفی یا عقلی یک فردی از مطلق، موجب انصراف دلیل </w:t>
      </w:r>
      <w:r w:rsidR="003F063F" w:rsidRPr="0056179C">
        <w:rPr>
          <w:rFonts w:ascii="Traditional Arabic" w:hAnsi="Traditional Arabic" w:cs="Traditional Arabic" w:hint="cs"/>
          <w:rtl/>
        </w:rPr>
        <w:t>می‌شود</w:t>
      </w:r>
      <w:r w:rsidR="00D955BF"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مثل‌اینکه</w:t>
      </w:r>
      <w:r w:rsidR="00D955BF" w:rsidRPr="0056179C">
        <w:rPr>
          <w:rFonts w:ascii="Traditional Arabic" w:hAnsi="Traditional Arabic" w:cs="Traditional Arabic" w:hint="cs"/>
          <w:rtl/>
        </w:rPr>
        <w:t xml:space="preserve"> همه </w:t>
      </w:r>
      <w:r w:rsidR="003F063F" w:rsidRPr="0056179C">
        <w:rPr>
          <w:rFonts w:ascii="Traditional Arabic" w:hAnsi="Traditional Arabic" w:cs="Traditional Arabic" w:hint="cs"/>
          <w:rtl/>
        </w:rPr>
        <w:t>می‌گویند</w:t>
      </w:r>
      <w:r w:rsidR="00D955BF" w:rsidRPr="0056179C">
        <w:rPr>
          <w:rFonts w:ascii="Traditional Arabic" w:hAnsi="Traditional Arabic" w:cs="Traditional Arabic" w:hint="cs"/>
          <w:rtl/>
        </w:rPr>
        <w:t xml:space="preserve">: ادله مشروط به قدرت است، به طور مثال وقتی </w:t>
      </w:r>
      <w:r w:rsidR="003F063F" w:rsidRPr="0056179C">
        <w:rPr>
          <w:rFonts w:ascii="Traditional Arabic" w:hAnsi="Traditional Arabic" w:cs="Traditional Arabic" w:hint="cs"/>
          <w:rtl/>
        </w:rPr>
        <w:t>می‌فرمایند</w:t>
      </w:r>
      <w:r w:rsidR="00D955BF" w:rsidRPr="0056179C">
        <w:rPr>
          <w:rFonts w:ascii="Traditional Arabic" w:hAnsi="Traditional Arabic" w:cs="Traditional Arabic" w:hint="cs"/>
          <w:rtl/>
        </w:rPr>
        <w:t>: «اقم الصلاة»، «اکرم العالم» و امثالهم، ظاهرش اطلاق دارد، اما ممکن است گفته شود که اینجا یک قرینه عقلیه وجود دارد که عبارت است از اینکه تکلیف به ما لا یطاق عقلی</w:t>
      </w:r>
      <w:r w:rsidR="001A6999" w:rsidRPr="0056179C">
        <w:rPr>
          <w:rFonts w:ascii="Traditional Arabic" w:hAnsi="Traditional Arabic" w:cs="Traditional Arabic" w:hint="cs"/>
          <w:rtl/>
        </w:rPr>
        <w:t>،</w:t>
      </w:r>
      <w:r w:rsidR="00D955BF" w:rsidRPr="0056179C">
        <w:rPr>
          <w:rFonts w:ascii="Traditional Arabic" w:hAnsi="Traditional Arabic" w:cs="Traditional Arabic" w:hint="cs"/>
          <w:rtl/>
        </w:rPr>
        <w:t xml:space="preserve"> قبیح است، یا تکلیف به ما لا یطاق عرفی</w:t>
      </w:r>
      <w:r w:rsidR="001A6999" w:rsidRPr="0056179C">
        <w:rPr>
          <w:rFonts w:ascii="Traditional Arabic" w:hAnsi="Traditional Arabic" w:cs="Traditional Arabic" w:hint="cs"/>
          <w:rtl/>
        </w:rPr>
        <w:t>،</w:t>
      </w:r>
      <w:r w:rsidR="00D955BF" w:rsidRPr="0056179C">
        <w:rPr>
          <w:rFonts w:ascii="Traditional Arabic" w:hAnsi="Traditional Arabic" w:cs="Traditional Arabic" w:hint="cs"/>
          <w:rtl/>
        </w:rPr>
        <w:t xml:space="preserve"> قبیح است، این در شأن مولای حکیم نیست که به غیر مقدرو عقلی، بلکه </w:t>
      </w:r>
      <w:r w:rsidR="003F063F" w:rsidRPr="0056179C">
        <w:rPr>
          <w:rFonts w:ascii="Traditional Arabic" w:hAnsi="Traditional Arabic" w:cs="Traditional Arabic" w:hint="cs"/>
          <w:rtl/>
        </w:rPr>
        <w:t>غیرمقدور</w:t>
      </w:r>
      <w:r w:rsidR="00D955BF" w:rsidRPr="0056179C">
        <w:rPr>
          <w:rFonts w:ascii="Traditional Arabic" w:hAnsi="Traditional Arabic" w:cs="Traditional Arabic" w:hint="cs"/>
          <w:rtl/>
        </w:rPr>
        <w:t xml:space="preserve"> عرفی، تکلیف بکند، به این دلیل موجب </w:t>
      </w:r>
      <w:r w:rsidR="003F063F" w:rsidRPr="0056179C">
        <w:rPr>
          <w:rFonts w:ascii="Traditional Arabic" w:hAnsi="Traditional Arabic" w:cs="Traditional Arabic" w:hint="cs"/>
          <w:rtl/>
        </w:rPr>
        <w:t>می‌شود</w:t>
      </w:r>
      <w:r w:rsidR="00D955BF" w:rsidRPr="0056179C">
        <w:rPr>
          <w:rFonts w:ascii="Traditional Arabic" w:hAnsi="Traditional Arabic" w:cs="Traditional Arabic" w:hint="cs"/>
          <w:rtl/>
        </w:rPr>
        <w:t xml:space="preserve"> که تمام این خطابات انصراف پیدا بکند یا مقید بشود، </w:t>
      </w:r>
      <w:r w:rsidR="003F063F" w:rsidRPr="0056179C">
        <w:rPr>
          <w:rFonts w:ascii="Traditional Arabic" w:hAnsi="Traditional Arabic" w:cs="Traditional Arabic" w:hint="cs"/>
          <w:rtl/>
        </w:rPr>
        <w:t>برحسب</w:t>
      </w:r>
      <w:r w:rsidR="00D955BF" w:rsidRPr="0056179C">
        <w:rPr>
          <w:rFonts w:ascii="Traditional Arabic" w:hAnsi="Traditional Arabic" w:cs="Traditional Arabic" w:hint="cs"/>
          <w:rtl/>
        </w:rPr>
        <w:t xml:space="preserve"> اینکه این </w:t>
      </w:r>
      <w:r w:rsidR="001A6999" w:rsidRPr="0056179C">
        <w:rPr>
          <w:rFonts w:ascii="Traditional Arabic" w:hAnsi="Traditional Arabic" w:cs="Traditional Arabic" w:hint="cs"/>
          <w:rtl/>
        </w:rPr>
        <w:t>دلیل چقدر قوت و ضعف داشته باشد،</w:t>
      </w:r>
      <w:r w:rsidR="00D955BF" w:rsidRPr="0056179C">
        <w:rPr>
          <w:rFonts w:ascii="Traditional Arabic" w:hAnsi="Traditional Arabic" w:cs="Traditional Arabic" w:hint="cs"/>
          <w:rtl/>
        </w:rPr>
        <w:t xml:space="preserve"> همه ادله مشروط به قدرت است، این شد یک قرینه </w:t>
      </w:r>
      <w:r w:rsidR="003F063F" w:rsidRPr="0056179C">
        <w:rPr>
          <w:rFonts w:ascii="Traditional Arabic" w:hAnsi="Traditional Arabic" w:cs="Traditional Arabic" w:hint="cs"/>
          <w:rtl/>
        </w:rPr>
        <w:t>عقلیه‌ای</w:t>
      </w:r>
      <w:r w:rsidR="00D955BF" w:rsidRPr="0056179C">
        <w:rPr>
          <w:rFonts w:ascii="Traditional Arabic" w:hAnsi="Traditional Arabic" w:cs="Traditional Arabic" w:hint="cs"/>
          <w:rtl/>
        </w:rPr>
        <w:t xml:space="preserve"> که عامه هست</w:t>
      </w:r>
      <w:r w:rsidR="00AC28AA" w:rsidRPr="0056179C">
        <w:rPr>
          <w:rFonts w:ascii="Traditional Arabic" w:hAnsi="Traditional Arabic" w:cs="Traditional Arabic" w:hint="cs"/>
          <w:rtl/>
        </w:rPr>
        <w:t xml:space="preserve">، چون عقل من وقتی این را </w:t>
      </w:r>
      <w:r w:rsidR="003F063F" w:rsidRPr="0056179C">
        <w:rPr>
          <w:rFonts w:ascii="Traditional Arabic" w:hAnsi="Traditional Arabic" w:cs="Traditional Arabic" w:hint="cs"/>
          <w:rtl/>
        </w:rPr>
        <w:t>می‌شنود</w:t>
      </w:r>
      <w:r w:rsidR="00AC28AA"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می‌داند</w:t>
      </w:r>
      <w:r w:rsidR="00AC28AA" w:rsidRPr="0056179C">
        <w:rPr>
          <w:rFonts w:ascii="Traditional Arabic" w:hAnsi="Traditional Arabic" w:cs="Traditional Arabic" w:hint="cs"/>
          <w:rtl/>
        </w:rPr>
        <w:t xml:space="preserve"> که تکلیف به غیر مقدور عقلی، بلکه غیر مقدور عرفی، قبیح هست، به این دلیل خطاب را منصرف به امر مقدور</w:t>
      </w:r>
      <w:r w:rsidR="001A6999" w:rsidRPr="0056179C">
        <w:rPr>
          <w:rFonts w:ascii="Traditional Arabic" w:hAnsi="Traditional Arabic" w:cs="Traditional Arabic" w:hint="cs"/>
          <w:rtl/>
        </w:rPr>
        <w:t xml:space="preserve"> دانسته</w:t>
      </w:r>
      <w:r w:rsidR="00AC28AA" w:rsidRPr="0056179C">
        <w:rPr>
          <w:rFonts w:ascii="Traditional Arabic" w:hAnsi="Traditional Arabic" w:cs="Traditional Arabic" w:hint="cs"/>
          <w:rtl/>
        </w:rPr>
        <w:t xml:space="preserve"> و قدرت را شرط </w:t>
      </w:r>
      <w:r w:rsidR="003F063F" w:rsidRPr="0056179C">
        <w:rPr>
          <w:rFonts w:ascii="Traditional Arabic" w:hAnsi="Traditional Arabic" w:cs="Traditional Arabic" w:hint="cs"/>
          <w:rtl/>
        </w:rPr>
        <w:t>می‌داند</w:t>
      </w:r>
      <w:r w:rsidR="00AC28AA" w:rsidRPr="0056179C">
        <w:rPr>
          <w:rFonts w:ascii="Traditional Arabic" w:hAnsi="Traditional Arabic" w:cs="Traditional Arabic" w:hint="cs"/>
          <w:rtl/>
        </w:rPr>
        <w:t xml:space="preserve">، گاهی از این مورد تعبیر </w:t>
      </w:r>
      <w:r w:rsidR="003F063F" w:rsidRPr="0056179C">
        <w:rPr>
          <w:rFonts w:ascii="Traditional Arabic" w:hAnsi="Traditional Arabic" w:cs="Traditional Arabic" w:hint="cs"/>
          <w:rtl/>
        </w:rPr>
        <w:t>می‌شود</w:t>
      </w:r>
      <w:r w:rsidR="00AC28AA" w:rsidRPr="0056179C">
        <w:rPr>
          <w:rFonts w:ascii="Traditional Arabic" w:hAnsi="Traditional Arabic" w:cs="Traditional Arabic" w:hint="cs"/>
          <w:rtl/>
        </w:rPr>
        <w:t xml:space="preserve"> به اینکه حکم عقل مقید است، هم </w:t>
      </w:r>
      <w:r w:rsidR="003F063F" w:rsidRPr="0056179C">
        <w:rPr>
          <w:rFonts w:ascii="Traditional Arabic" w:hAnsi="Traditional Arabic" w:cs="Traditional Arabic" w:hint="cs"/>
          <w:rtl/>
        </w:rPr>
        <w:t>بنا</w:t>
      </w:r>
      <w:r w:rsidR="003F063F" w:rsidRPr="0056179C">
        <w:rPr>
          <w:rFonts w:ascii="Traditional Arabic" w:hAnsi="Traditional Arabic" w:cs="Traditional Arabic"/>
          <w:rtl/>
        </w:rPr>
        <w:t xml:space="preserve"> </w:t>
      </w:r>
      <w:r w:rsidR="003F063F" w:rsidRPr="0056179C">
        <w:rPr>
          <w:rFonts w:ascii="Traditional Arabic" w:hAnsi="Traditional Arabic" w:cs="Traditional Arabic" w:hint="cs"/>
          <w:rtl/>
        </w:rPr>
        <w:t>بر</w:t>
      </w:r>
      <w:r w:rsidR="00AC28AA" w:rsidRPr="0056179C">
        <w:rPr>
          <w:rFonts w:ascii="Traditional Arabic" w:hAnsi="Traditional Arabic" w:cs="Traditional Arabic" w:hint="cs"/>
          <w:rtl/>
        </w:rPr>
        <w:t xml:space="preserve"> یک احتمال در اینجا </w:t>
      </w:r>
      <w:r w:rsidR="001A6999" w:rsidRPr="0056179C">
        <w:rPr>
          <w:rFonts w:ascii="Traditional Arabic" w:hAnsi="Traditional Arabic" w:cs="Traditional Arabic" w:hint="cs"/>
          <w:rtl/>
        </w:rPr>
        <w:t xml:space="preserve">می‌شود </w:t>
      </w:r>
      <w:r w:rsidR="00AC28AA" w:rsidRPr="0056179C">
        <w:rPr>
          <w:rFonts w:ascii="Traditional Arabic" w:hAnsi="Traditional Arabic" w:cs="Traditional Arabic" w:hint="cs"/>
          <w:rtl/>
        </w:rPr>
        <w:t xml:space="preserve">تقیید ذکر کرد، هم </w:t>
      </w:r>
      <w:r w:rsidR="003F063F" w:rsidRPr="0056179C">
        <w:rPr>
          <w:rFonts w:ascii="Traditional Arabic" w:hAnsi="Traditional Arabic" w:cs="Traditional Arabic" w:hint="cs"/>
          <w:rtl/>
        </w:rPr>
        <w:t>می‌شود</w:t>
      </w:r>
      <w:r w:rsidR="00AC28AA" w:rsidRPr="0056179C">
        <w:rPr>
          <w:rFonts w:ascii="Traditional Arabic" w:hAnsi="Traditional Arabic" w:cs="Traditional Arabic" w:hint="cs"/>
          <w:rtl/>
        </w:rPr>
        <w:t xml:space="preserve"> گفت که این موجب  انصراف دلیل </w:t>
      </w:r>
      <w:r w:rsidR="003F063F" w:rsidRPr="0056179C">
        <w:rPr>
          <w:rFonts w:ascii="Traditional Arabic" w:hAnsi="Traditional Arabic" w:cs="Traditional Arabic" w:hint="cs"/>
          <w:rtl/>
        </w:rPr>
        <w:t>می‌شود</w:t>
      </w:r>
      <w:r w:rsidR="00AC28AA" w:rsidRPr="0056179C">
        <w:rPr>
          <w:rFonts w:ascii="Traditional Arabic" w:hAnsi="Traditional Arabic" w:cs="Traditional Arabic" w:hint="cs"/>
          <w:rtl/>
        </w:rPr>
        <w:t>، از ابتدا دلیل آن را شامل ن</w:t>
      </w:r>
      <w:r w:rsidR="003F063F" w:rsidRPr="0056179C">
        <w:rPr>
          <w:rFonts w:ascii="Traditional Arabic" w:hAnsi="Traditional Arabic" w:cs="Traditional Arabic" w:hint="cs"/>
          <w:rtl/>
        </w:rPr>
        <w:t>می‌شود</w:t>
      </w:r>
      <w:r w:rsidR="00AC28AA"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هرچقدر</w:t>
      </w:r>
      <w:r w:rsidR="00AC28AA" w:rsidRPr="0056179C">
        <w:rPr>
          <w:rFonts w:ascii="Traditional Arabic" w:hAnsi="Traditional Arabic" w:cs="Traditional Arabic" w:hint="cs"/>
          <w:rtl/>
        </w:rPr>
        <w:t xml:space="preserve"> حکم عقل </w:t>
      </w:r>
      <w:r w:rsidR="003F063F" w:rsidRPr="0056179C">
        <w:rPr>
          <w:rFonts w:ascii="Traditional Arabic" w:hAnsi="Traditional Arabic" w:cs="Traditional Arabic" w:hint="cs"/>
          <w:rtl/>
        </w:rPr>
        <w:t>قوی‌تر</w:t>
      </w:r>
      <w:r w:rsidR="00AC28AA" w:rsidRPr="0056179C">
        <w:rPr>
          <w:rFonts w:ascii="Traditional Arabic" w:hAnsi="Traditional Arabic" w:cs="Traditional Arabic" w:hint="cs"/>
          <w:rtl/>
        </w:rPr>
        <w:t xml:space="preserve"> و </w:t>
      </w:r>
      <w:r w:rsidR="003F063F" w:rsidRPr="0056179C">
        <w:rPr>
          <w:rFonts w:ascii="Traditional Arabic" w:hAnsi="Traditional Arabic" w:cs="Traditional Arabic" w:hint="cs"/>
          <w:rtl/>
        </w:rPr>
        <w:t>چسبیده‌تر</w:t>
      </w:r>
      <w:r w:rsidR="00AC28AA" w:rsidRPr="0056179C">
        <w:rPr>
          <w:rFonts w:ascii="Traditional Arabic" w:hAnsi="Traditional Arabic" w:cs="Traditional Arabic" w:hint="cs"/>
          <w:rtl/>
        </w:rPr>
        <w:t xml:space="preserve"> به کلام باشد، به مقید متصل و گاهی </w:t>
      </w:r>
      <w:r w:rsidR="003F063F" w:rsidRPr="0056179C">
        <w:rPr>
          <w:rFonts w:ascii="Traditional Arabic" w:hAnsi="Traditional Arabic" w:cs="Traditional Arabic" w:hint="cs"/>
          <w:rtl/>
        </w:rPr>
        <w:t>آن‌چنان</w:t>
      </w:r>
      <w:r w:rsidR="00AC28AA" w:rsidRPr="0056179C">
        <w:rPr>
          <w:rFonts w:ascii="Traditional Arabic" w:hAnsi="Traditional Arabic" w:cs="Traditional Arabic" w:hint="cs"/>
          <w:rtl/>
        </w:rPr>
        <w:t xml:space="preserve"> قوی </w:t>
      </w:r>
      <w:r w:rsidR="003F063F" w:rsidRPr="0056179C">
        <w:rPr>
          <w:rFonts w:ascii="Traditional Arabic" w:hAnsi="Traditional Arabic" w:cs="Traditional Arabic" w:hint="cs"/>
          <w:rtl/>
        </w:rPr>
        <w:t>می‌شود</w:t>
      </w:r>
      <w:r w:rsidR="00AC28AA" w:rsidRPr="0056179C">
        <w:rPr>
          <w:rFonts w:ascii="Traditional Arabic" w:hAnsi="Traditional Arabic" w:cs="Traditional Arabic" w:hint="cs"/>
          <w:rtl/>
        </w:rPr>
        <w:t xml:space="preserve"> که او را منصرف </w:t>
      </w:r>
      <w:r w:rsidR="003F063F" w:rsidRPr="0056179C">
        <w:rPr>
          <w:rFonts w:ascii="Traditional Arabic" w:hAnsi="Traditional Arabic" w:cs="Traditional Arabic" w:hint="cs"/>
          <w:rtl/>
        </w:rPr>
        <w:t>می‌کند</w:t>
      </w:r>
      <w:r w:rsidR="00AC28AA" w:rsidRPr="0056179C">
        <w:rPr>
          <w:rFonts w:ascii="Traditional Arabic" w:hAnsi="Traditional Arabic" w:cs="Traditional Arabic" w:hint="cs"/>
          <w:rtl/>
        </w:rPr>
        <w:t xml:space="preserve">، </w:t>
      </w:r>
      <w:r w:rsidR="00314710" w:rsidRPr="0056179C">
        <w:rPr>
          <w:rFonts w:ascii="Traditional Arabic" w:hAnsi="Traditional Arabic" w:cs="Traditional Arabic" w:hint="cs"/>
          <w:rtl/>
        </w:rPr>
        <w:t xml:space="preserve">اینکه از ابتدا این خطاب غیر مقدور را در بر </w:t>
      </w:r>
      <w:r w:rsidR="003F063F" w:rsidRPr="0056179C">
        <w:rPr>
          <w:rFonts w:ascii="Traditional Arabic" w:hAnsi="Traditional Arabic" w:cs="Traditional Arabic" w:hint="cs"/>
          <w:rtl/>
        </w:rPr>
        <w:t>نمی‌گیرد</w:t>
      </w:r>
      <w:r w:rsidR="00314710" w:rsidRPr="0056179C">
        <w:rPr>
          <w:rFonts w:ascii="Traditional Arabic" w:hAnsi="Traditional Arabic" w:cs="Traditional Arabic" w:hint="cs"/>
          <w:rtl/>
        </w:rPr>
        <w:t>.</w:t>
      </w:r>
    </w:p>
    <w:p w:rsidR="003F063F" w:rsidRPr="0056179C" w:rsidRDefault="003F063F" w:rsidP="0056179C">
      <w:pPr>
        <w:pStyle w:val="Heading1"/>
        <w:rPr>
          <w:rtl/>
        </w:rPr>
      </w:pPr>
      <w:bookmarkStart w:id="11" w:name="_Toc512251466"/>
      <w:r w:rsidRPr="0056179C">
        <w:rPr>
          <w:rFonts w:hint="cs"/>
          <w:rtl/>
        </w:rPr>
        <w:t>مبانی اشتراط قدرت در تکلیف</w:t>
      </w:r>
      <w:bookmarkEnd w:id="11"/>
    </w:p>
    <w:p w:rsidR="00314710" w:rsidRPr="0056179C" w:rsidRDefault="00314710" w:rsidP="00B14086">
      <w:pPr>
        <w:jc w:val="lowKashida"/>
        <w:rPr>
          <w:rFonts w:ascii="Traditional Arabic" w:hAnsi="Traditional Arabic" w:cs="Traditional Arabic"/>
          <w:rtl/>
        </w:rPr>
      </w:pPr>
      <w:r w:rsidRPr="0056179C">
        <w:rPr>
          <w:rFonts w:ascii="Traditional Arabic" w:hAnsi="Traditional Arabic" w:cs="Traditional Arabic" w:hint="cs"/>
          <w:rtl/>
        </w:rPr>
        <w:t>مبنای حضرت امام این نیست، اما مبنای مشهور همین بیان است، چون در اشتراط تکلیف به قدرت، چند مبنا هست:</w:t>
      </w:r>
    </w:p>
    <w:p w:rsidR="00314710" w:rsidRPr="0056179C" w:rsidRDefault="00314710" w:rsidP="00B14086">
      <w:pPr>
        <w:jc w:val="lowKashida"/>
        <w:rPr>
          <w:rFonts w:ascii="Traditional Arabic" w:hAnsi="Traditional Arabic" w:cs="Traditional Arabic"/>
          <w:rtl/>
        </w:rPr>
      </w:pPr>
      <w:r w:rsidRPr="0056179C">
        <w:rPr>
          <w:rFonts w:ascii="Traditional Arabic" w:hAnsi="Traditional Arabic" w:cs="Traditional Arabic" w:hint="cs"/>
          <w:rtl/>
        </w:rPr>
        <w:t>1 – در مقام فعلیت مشروط به قدرت است.</w:t>
      </w:r>
    </w:p>
    <w:p w:rsidR="00314710" w:rsidRPr="0056179C" w:rsidRDefault="00314710" w:rsidP="00B14086">
      <w:pPr>
        <w:jc w:val="lowKashida"/>
        <w:rPr>
          <w:rFonts w:ascii="Traditional Arabic" w:hAnsi="Traditional Arabic" w:cs="Traditional Arabic"/>
          <w:rtl/>
        </w:rPr>
      </w:pPr>
      <w:r w:rsidRPr="0056179C">
        <w:rPr>
          <w:rFonts w:ascii="Traditional Arabic" w:hAnsi="Traditional Arabic" w:cs="Traditional Arabic" w:hint="cs"/>
          <w:rtl/>
        </w:rPr>
        <w:t>2 – در مقام تنجیز مشروط به قدرت است.</w:t>
      </w:r>
    </w:p>
    <w:p w:rsidR="00314710" w:rsidRPr="0056179C" w:rsidRDefault="001A6999" w:rsidP="00B14086">
      <w:pPr>
        <w:jc w:val="lowKashida"/>
        <w:rPr>
          <w:rFonts w:ascii="Traditional Arabic" w:hAnsi="Traditional Arabic" w:cs="Traditional Arabic"/>
          <w:rtl/>
        </w:rPr>
      </w:pPr>
      <w:r w:rsidRPr="0056179C">
        <w:rPr>
          <w:rFonts w:ascii="Traditional Arabic" w:hAnsi="Traditional Arabic" w:cs="Traditional Arabic" w:hint="cs"/>
          <w:rtl/>
        </w:rPr>
        <w:lastRenderedPageBreak/>
        <w:t xml:space="preserve">پس سومین دلیل </w:t>
      </w:r>
      <w:r w:rsidR="00314710" w:rsidRPr="0056179C">
        <w:rPr>
          <w:rFonts w:ascii="Traditional Arabic" w:hAnsi="Traditional Arabic" w:cs="Traditional Arabic" w:hint="cs"/>
          <w:rtl/>
        </w:rPr>
        <w:t>حکم عقلی واضح</w:t>
      </w:r>
      <w:r w:rsidRPr="0056179C">
        <w:rPr>
          <w:rFonts w:ascii="Traditional Arabic" w:hAnsi="Traditional Arabic" w:cs="Traditional Arabic" w:hint="cs"/>
          <w:rtl/>
        </w:rPr>
        <w:t xml:space="preserve"> بود که</w:t>
      </w:r>
      <w:r w:rsidR="00314710" w:rsidRPr="0056179C">
        <w:rPr>
          <w:rFonts w:ascii="Traditional Arabic" w:hAnsi="Traditional Arabic" w:cs="Traditional Arabic" w:hint="cs"/>
          <w:rtl/>
        </w:rPr>
        <w:t xml:space="preserve"> موجب یک انصراف </w:t>
      </w:r>
      <w:r w:rsidR="003F063F" w:rsidRPr="0056179C">
        <w:rPr>
          <w:rFonts w:ascii="Traditional Arabic" w:hAnsi="Traditional Arabic" w:cs="Traditional Arabic" w:hint="cs"/>
          <w:rtl/>
        </w:rPr>
        <w:t>می‌شود</w:t>
      </w:r>
      <w:r w:rsidR="00314710" w:rsidRPr="0056179C">
        <w:rPr>
          <w:rFonts w:ascii="Traditional Arabic" w:hAnsi="Traditional Arabic" w:cs="Traditional Arabic" w:hint="cs"/>
          <w:rtl/>
        </w:rPr>
        <w:t xml:space="preserve">، یعنی حکم عقلی موجب انصراف </w:t>
      </w:r>
      <w:r w:rsidR="003F063F" w:rsidRPr="0056179C">
        <w:rPr>
          <w:rFonts w:ascii="Traditional Arabic" w:hAnsi="Traditional Arabic" w:cs="Traditional Arabic" w:hint="cs"/>
          <w:rtl/>
        </w:rPr>
        <w:t>می‌شود</w:t>
      </w:r>
      <w:r w:rsidR="00314710" w:rsidRPr="0056179C">
        <w:rPr>
          <w:rFonts w:ascii="Traditional Arabic" w:hAnsi="Traditional Arabic" w:cs="Traditional Arabic" w:hint="cs"/>
          <w:rtl/>
        </w:rPr>
        <w:t>.</w:t>
      </w:r>
    </w:p>
    <w:p w:rsidR="001A6999" w:rsidRPr="0056179C" w:rsidRDefault="00314710" w:rsidP="0056179C">
      <w:pPr>
        <w:pStyle w:val="Heading1"/>
        <w:rPr>
          <w:rtl/>
        </w:rPr>
      </w:pPr>
      <w:bookmarkStart w:id="12" w:name="_Toc512251467"/>
      <w:r w:rsidRPr="0056179C">
        <w:rPr>
          <w:rFonts w:hint="cs"/>
          <w:rtl/>
        </w:rPr>
        <w:t xml:space="preserve">4 – </w:t>
      </w:r>
      <w:r w:rsidR="001A6999" w:rsidRPr="0056179C">
        <w:rPr>
          <w:rFonts w:hint="cs"/>
          <w:rtl/>
        </w:rPr>
        <w:t>سیره‌های جاریه عقلائیه</w:t>
      </w:r>
      <w:bookmarkEnd w:id="12"/>
    </w:p>
    <w:p w:rsidR="00314710" w:rsidRPr="0056179C" w:rsidRDefault="00314710"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گاهی </w:t>
      </w:r>
      <w:r w:rsidR="003F063F" w:rsidRPr="0056179C">
        <w:rPr>
          <w:rFonts w:ascii="Traditional Arabic" w:hAnsi="Traditional Arabic" w:cs="Traditional Arabic" w:hint="cs"/>
          <w:rtl/>
        </w:rPr>
        <w:t>سیره‌های</w:t>
      </w:r>
      <w:r w:rsidRPr="0056179C">
        <w:rPr>
          <w:rFonts w:ascii="Traditional Arabic" w:hAnsi="Traditional Arabic" w:cs="Traditional Arabic" w:hint="cs"/>
          <w:rtl/>
        </w:rPr>
        <w:t xml:space="preserve"> جاریه عقلائیه موجب یک  انصراف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سیره‌های</w:t>
      </w:r>
      <w:r w:rsidRPr="0056179C">
        <w:rPr>
          <w:rFonts w:ascii="Traditional Arabic" w:hAnsi="Traditional Arabic" w:cs="Traditional Arabic" w:hint="cs"/>
          <w:rtl/>
        </w:rPr>
        <w:t xml:space="preserve"> جاریه در یک </w:t>
      </w:r>
      <w:r w:rsidR="003F063F" w:rsidRPr="0056179C">
        <w:rPr>
          <w:rFonts w:ascii="Traditional Arabic" w:hAnsi="Traditional Arabic" w:cs="Traditional Arabic" w:hint="cs"/>
          <w:rtl/>
        </w:rPr>
        <w:t>مسئله‌ای</w:t>
      </w:r>
      <w:r w:rsidRPr="0056179C">
        <w:rPr>
          <w:rFonts w:ascii="Traditional Arabic" w:hAnsi="Traditional Arabic" w:cs="Traditional Arabic" w:hint="cs"/>
          <w:rtl/>
        </w:rPr>
        <w:t xml:space="preserve"> موجب انصراف اطلاق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مثلاً گفته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اگر کسی ازدواج بکند، طبق احکام اولیه، وقتی </w:t>
      </w:r>
      <w:r w:rsidR="003F063F" w:rsidRPr="0056179C">
        <w:rPr>
          <w:rFonts w:ascii="Traditional Arabic" w:hAnsi="Traditional Arabic" w:cs="Traditional Arabic" w:hint="cs"/>
          <w:rtl/>
        </w:rPr>
        <w:t>می‌گوید</w:t>
      </w:r>
      <w:r w:rsidRPr="0056179C">
        <w:rPr>
          <w:rFonts w:ascii="Traditional Arabic" w:hAnsi="Traditional Arabic" w:cs="Traditional Arabic" w:hint="cs"/>
          <w:rtl/>
        </w:rPr>
        <w:t xml:space="preserve">: «انکحت و قبلت»، این فقط رابطه زناشویی ایجاد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محرمیت و استمتاعات را به وجود </w:t>
      </w:r>
      <w:r w:rsidR="003F063F" w:rsidRPr="0056179C">
        <w:rPr>
          <w:rFonts w:ascii="Traditional Arabic" w:hAnsi="Traditional Arabic" w:cs="Traditional Arabic" w:hint="cs"/>
          <w:rtl/>
        </w:rPr>
        <w:t>می‌آورد</w:t>
      </w:r>
      <w:r w:rsidRPr="0056179C">
        <w:rPr>
          <w:rFonts w:ascii="Traditional Arabic" w:hAnsi="Traditional Arabic" w:cs="Traditional Arabic" w:hint="cs"/>
          <w:rtl/>
        </w:rPr>
        <w:t xml:space="preserve">، اما اینکه آیا این زن در خانه باید کار بکند یا کار نکند، جزء ازدواج نیست، اما </w:t>
      </w:r>
      <w:r w:rsidR="003F063F" w:rsidRPr="0056179C">
        <w:rPr>
          <w:rFonts w:ascii="Traditional Arabic" w:hAnsi="Traditional Arabic" w:cs="Traditional Arabic" w:hint="cs"/>
          <w:rtl/>
        </w:rPr>
        <w:t>گفته‌شده</w:t>
      </w:r>
      <w:r w:rsidRPr="0056179C">
        <w:rPr>
          <w:rFonts w:ascii="Traditional Arabic" w:hAnsi="Traditional Arabic" w:cs="Traditional Arabic" w:hint="cs"/>
          <w:rtl/>
        </w:rPr>
        <w:t xml:space="preserve"> </w:t>
      </w:r>
      <w:r w:rsidR="001A6999" w:rsidRPr="0056179C">
        <w:rPr>
          <w:rFonts w:ascii="Traditional Arabic" w:hAnsi="Traditional Arabic" w:cs="Traditional Arabic" w:hint="cs"/>
          <w:rtl/>
        </w:rPr>
        <w:t xml:space="preserve">و به این مسئله فتوا می‌دهند </w:t>
      </w:r>
      <w:r w:rsidRPr="0056179C">
        <w:rPr>
          <w:rFonts w:ascii="Traditional Arabic" w:hAnsi="Traditional Arabic" w:cs="Traditional Arabic" w:hint="cs"/>
          <w:rtl/>
        </w:rPr>
        <w:t xml:space="preserve">که گاهی چنان این مسئله رسم شده کسی که ازدواج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یعنی  این ازدواج مشروط به این است که خانه اداره بشود، این سیره و رسم و ادب و سبک زندگی </w:t>
      </w:r>
      <w:r w:rsidR="003F063F" w:rsidRPr="0056179C">
        <w:rPr>
          <w:rFonts w:ascii="Traditional Arabic" w:hAnsi="Traditional Arabic" w:cs="Traditional Arabic" w:hint="cs"/>
          <w:rtl/>
        </w:rPr>
        <w:t>آن‌قدر</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ریشه‌دار</w:t>
      </w:r>
      <w:r w:rsidRPr="0056179C">
        <w:rPr>
          <w:rFonts w:ascii="Traditional Arabic" w:hAnsi="Traditional Arabic" w:cs="Traditional Arabic" w:hint="cs"/>
          <w:rtl/>
        </w:rPr>
        <w:t xml:space="preserve"> شده که دلیل</w:t>
      </w:r>
      <w:r w:rsidR="001A6999" w:rsidRPr="0056179C">
        <w:rPr>
          <w:rFonts w:ascii="Traditional Arabic" w:hAnsi="Traditional Arabic" w:cs="Traditional Arabic" w:hint="cs"/>
          <w:rtl/>
        </w:rPr>
        <w:t xml:space="preserve"> را</w:t>
      </w:r>
      <w:r w:rsidRPr="0056179C">
        <w:rPr>
          <w:rFonts w:ascii="Traditional Arabic" w:hAnsi="Traditional Arabic" w:cs="Traditional Arabic" w:hint="cs"/>
          <w:rtl/>
        </w:rPr>
        <w:t xml:space="preserve"> مشروط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و انکحت و قبلت را مشروط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به اینکه زن کار بکند، یعنی از حالت نکاح به معنای مطلقش که فقط استمتاعات است، بیرون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یا منصرفش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به اینکه عقد و نکاحی که همراه با خدمت در خانه است</w:t>
      </w:r>
      <w:r w:rsidR="005F3F84" w:rsidRPr="0056179C">
        <w:rPr>
          <w:rFonts w:ascii="Traditional Arabic" w:hAnsi="Traditional Arabic" w:cs="Traditional Arabic" w:hint="cs"/>
          <w:rtl/>
        </w:rPr>
        <w:t>.</w:t>
      </w:r>
    </w:p>
    <w:p w:rsidR="003F063F" w:rsidRPr="0056179C" w:rsidRDefault="003F063F" w:rsidP="0056179C">
      <w:pPr>
        <w:pStyle w:val="Heading1"/>
        <w:rPr>
          <w:rtl/>
        </w:rPr>
      </w:pPr>
      <w:bookmarkStart w:id="13" w:name="_Toc512251468"/>
      <w:r w:rsidRPr="0056179C">
        <w:rPr>
          <w:rFonts w:hint="cs"/>
          <w:rtl/>
        </w:rPr>
        <w:t>اطلاق و عرف نکاح و ازدواج و مقیداتش</w:t>
      </w:r>
      <w:bookmarkEnd w:id="13"/>
    </w:p>
    <w:p w:rsidR="005F3F84" w:rsidRPr="0056179C" w:rsidRDefault="005F3F84"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نکاح و زواج مطلق است، خدمت و امثالهم قید نشده است، اما </w:t>
      </w:r>
      <w:r w:rsidR="003F063F" w:rsidRPr="0056179C">
        <w:rPr>
          <w:rFonts w:ascii="Traditional Arabic" w:hAnsi="Traditional Arabic" w:cs="Traditional Arabic" w:hint="cs"/>
          <w:rtl/>
        </w:rPr>
        <w:t>به خاطر</w:t>
      </w:r>
      <w:r w:rsidRPr="0056179C">
        <w:rPr>
          <w:rFonts w:ascii="Traditional Arabic" w:hAnsi="Traditional Arabic" w:cs="Traditional Arabic" w:hint="cs"/>
          <w:rtl/>
        </w:rPr>
        <w:t xml:space="preserve"> شرایطی که وجود دارد، مقید به قیدی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ظاهراً فتوای حضرت امام همین بوده است که عرف رایج وقتی کسی ازدواج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معنایش این است که شرط ضمن عقد هم هست، ما </w:t>
      </w:r>
      <w:r w:rsidR="003F063F" w:rsidRPr="0056179C">
        <w:rPr>
          <w:rFonts w:ascii="Traditional Arabic" w:hAnsi="Traditional Arabic" w:cs="Traditional Arabic" w:hint="cs"/>
          <w:rtl/>
        </w:rPr>
        <w:t>می‌خواهیم</w:t>
      </w:r>
      <w:r w:rsidRPr="0056179C">
        <w:rPr>
          <w:rFonts w:ascii="Traditional Arabic" w:hAnsi="Traditional Arabic" w:cs="Traditional Arabic" w:hint="cs"/>
          <w:rtl/>
        </w:rPr>
        <w:t xml:space="preserve"> بگوییم که این </w:t>
      </w:r>
      <w:r w:rsidR="003F063F" w:rsidRPr="0056179C">
        <w:rPr>
          <w:rFonts w:ascii="Traditional Arabic" w:hAnsi="Traditional Arabic" w:cs="Traditional Arabic" w:hint="cs"/>
          <w:rtl/>
        </w:rPr>
        <w:t>درواقع</w:t>
      </w:r>
      <w:r w:rsidRPr="0056179C">
        <w:rPr>
          <w:rFonts w:ascii="Traditional Arabic" w:hAnsi="Traditional Arabic" w:cs="Traditional Arabic" w:hint="cs"/>
          <w:rtl/>
        </w:rPr>
        <w:t xml:space="preserve"> نوعی انصراف دارد، </w:t>
      </w:r>
      <w:r w:rsidR="003F063F" w:rsidRPr="0056179C">
        <w:rPr>
          <w:rFonts w:ascii="Traditional Arabic" w:hAnsi="Traditional Arabic" w:cs="Traditional Arabic" w:hint="cs"/>
          <w:rtl/>
        </w:rPr>
        <w:t>می‌گوید</w:t>
      </w:r>
      <w:r w:rsidRPr="0056179C">
        <w:rPr>
          <w:rFonts w:ascii="Traditional Arabic" w:hAnsi="Traditional Arabic" w:cs="Traditional Arabic" w:hint="cs"/>
          <w:rtl/>
        </w:rPr>
        <w:t xml:space="preserve"> که کلام و خطاب منصرف به این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یا اشتراط تقیید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یا ایجاد انصراف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w:t>
      </w:r>
    </w:p>
    <w:p w:rsidR="005F3F84" w:rsidRPr="0056179C" w:rsidRDefault="005F3F84"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روان زندگی عقلایی، سبک زندگی عقلایی موجب محدودیت دلیل و خطاب </w:t>
      </w:r>
      <w:r w:rsidR="003F063F" w:rsidRPr="0056179C">
        <w:rPr>
          <w:rFonts w:ascii="Traditional Arabic" w:hAnsi="Traditional Arabic" w:cs="Traditional Arabic" w:hint="cs"/>
          <w:rtl/>
        </w:rPr>
        <w:t>می‌شود</w:t>
      </w:r>
      <w:r w:rsidR="001A6999" w:rsidRPr="0056179C">
        <w:rPr>
          <w:rFonts w:ascii="Traditional Arabic" w:hAnsi="Traditional Arabic" w:cs="Traditional Arabic" w:hint="cs"/>
          <w:rtl/>
        </w:rPr>
        <w:t xml:space="preserve">، </w:t>
      </w:r>
      <w:r w:rsidRPr="0056179C">
        <w:rPr>
          <w:rFonts w:ascii="Traditional Arabic" w:hAnsi="Traditional Arabic" w:cs="Traditional Arabic" w:hint="cs"/>
          <w:rtl/>
        </w:rPr>
        <w:t xml:space="preserve">حتی در خیار عیب و امثالهم به نحوی ممکن است که </w:t>
      </w:r>
      <w:r w:rsidR="003F063F" w:rsidRPr="0056179C">
        <w:rPr>
          <w:rFonts w:ascii="Traditional Arabic" w:hAnsi="Traditional Arabic" w:cs="Traditional Arabic" w:hint="cs"/>
          <w:rtl/>
        </w:rPr>
        <w:t>همین‌طور</w:t>
      </w:r>
      <w:r w:rsidRPr="0056179C">
        <w:rPr>
          <w:rFonts w:ascii="Traditional Arabic" w:hAnsi="Traditional Arabic" w:cs="Traditional Arabic" w:hint="cs"/>
          <w:rtl/>
        </w:rPr>
        <w:t xml:space="preserve"> باشد که وقتی معامله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ارتکازات </w:t>
      </w:r>
      <w:r w:rsidR="003F063F" w:rsidRPr="0056179C">
        <w:rPr>
          <w:rFonts w:ascii="Traditional Arabic" w:hAnsi="Traditional Arabic" w:cs="Traditional Arabic" w:hint="cs"/>
          <w:rtl/>
        </w:rPr>
        <w:t>می‌گوید</w:t>
      </w:r>
      <w:r w:rsidRPr="0056179C">
        <w:rPr>
          <w:rFonts w:ascii="Traditional Arabic" w:hAnsi="Traditional Arabic" w:cs="Traditional Arabic" w:hint="cs"/>
          <w:rtl/>
        </w:rPr>
        <w:t xml:space="preserve"> که یعنی شخص شیء سالم را خریداری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علی‌رغم</w:t>
      </w:r>
      <w:r w:rsidRPr="0056179C">
        <w:rPr>
          <w:rFonts w:ascii="Traditional Arabic" w:hAnsi="Traditional Arabic" w:cs="Traditional Arabic" w:hint="cs"/>
          <w:rtl/>
        </w:rPr>
        <w:t xml:space="preserve"> اینکه الفاظ </w:t>
      </w:r>
      <w:r w:rsidR="003F063F" w:rsidRPr="0056179C">
        <w:rPr>
          <w:rFonts w:ascii="Traditional Arabic" w:hAnsi="Traditional Arabic" w:cs="Traditional Arabic" w:hint="cs"/>
          <w:rtl/>
        </w:rPr>
        <w:t>وضع‌شده</w:t>
      </w:r>
      <w:r w:rsidRPr="0056179C">
        <w:rPr>
          <w:rFonts w:ascii="Traditional Arabic" w:hAnsi="Traditional Arabic" w:cs="Traditional Arabic" w:hint="cs"/>
          <w:rtl/>
        </w:rPr>
        <w:t xml:space="preserve"> برای اعم </w:t>
      </w:r>
      <w:r w:rsidR="001A6999" w:rsidRPr="0056179C">
        <w:rPr>
          <w:rFonts w:ascii="Traditional Arabic" w:hAnsi="Traditional Arabic" w:cs="Traditional Arabic" w:hint="cs"/>
          <w:rtl/>
        </w:rPr>
        <w:t>و وضع برای</w:t>
      </w:r>
      <w:r w:rsidRPr="0056179C">
        <w:rPr>
          <w:rFonts w:ascii="Traditional Arabic" w:hAnsi="Traditional Arabic" w:cs="Traditional Arabic" w:hint="cs"/>
          <w:rtl/>
        </w:rPr>
        <w:t xml:space="preserve"> صحیح نیست، در بحث صحیح و اعم </w:t>
      </w:r>
      <w:r w:rsidR="003F063F" w:rsidRPr="0056179C">
        <w:rPr>
          <w:rFonts w:ascii="Traditional Arabic" w:hAnsi="Traditional Arabic" w:cs="Traditional Arabic" w:hint="cs"/>
          <w:rtl/>
        </w:rPr>
        <w:t>می‌گوییم</w:t>
      </w:r>
      <w:r w:rsidRPr="0056179C">
        <w:rPr>
          <w:rFonts w:ascii="Traditional Arabic" w:hAnsi="Traditional Arabic" w:cs="Traditional Arabic" w:hint="cs"/>
          <w:rtl/>
        </w:rPr>
        <w:t xml:space="preserve"> که برای اعم </w:t>
      </w:r>
      <w:r w:rsidR="003F063F" w:rsidRPr="0056179C">
        <w:rPr>
          <w:rFonts w:ascii="Traditional Arabic" w:hAnsi="Traditional Arabic" w:cs="Traditional Arabic" w:hint="cs"/>
          <w:rtl/>
        </w:rPr>
        <w:t>وضع‌شده</w:t>
      </w:r>
      <w:r w:rsidRPr="0056179C">
        <w:rPr>
          <w:rFonts w:ascii="Traditional Arabic" w:hAnsi="Traditional Arabic" w:cs="Traditional Arabic" w:hint="cs"/>
          <w:rtl/>
        </w:rPr>
        <w:t xml:space="preserve"> است، اما در مقام </w:t>
      </w:r>
      <w:r w:rsidR="003F063F" w:rsidRPr="0056179C">
        <w:rPr>
          <w:rFonts w:ascii="Traditional Arabic" w:hAnsi="Traditional Arabic" w:cs="Traditional Arabic" w:hint="cs"/>
          <w:rtl/>
        </w:rPr>
        <w:t>خریدوفروش</w:t>
      </w:r>
      <w:r w:rsidRPr="0056179C">
        <w:rPr>
          <w:rFonts w:ascii="Traditional Arabic" w:hAnsi="Traditional Arabic" w:cs="Traditional Arabic" w:hint="cs"/>
          <w:rtl/>
        </w:rPr>
        <w:t xml:space="preserve"> یک نوع انتظار و ارتکازی وجود دارد که منصرف به صحیح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بنابراین ارتکازات و </w:t>
      </w:r>
      <w:r w:rsidR="003F063F" w:rsidRPr="0056179C">
        <w:rPr>
          <w:rFonts w:ascii="Traditional Arabic" w:hAnsi="Traditional Arabic" w:cs="Traditional Arabic" w:hint="cs"/>
          <w:rtl/>
        </w:rPr>
        <w:t>سیره‌ها</w:t>
      </w:r>
      <w:r w:rsidRPr="0056179C">
        <w:rPr>
          <w:rFonts w:ascii="Traditional Arabic" w:hAnsi="Traditional Arabic" w:cs="Traditional Arabic" w:hint="cs"/>
          <w:rtl/>
        </w:rPr>
        <w:t xml:space="preserve"> و </w:t>
      </w:r>
      <w:r w:rsidR="003F063F" w:rsidRPr="0056179C">
        <w:rPr>
          <w:rFonts w:ascii="Traditional Arabic" w:hAnsi="Traditional Arabic" w:cs="Traditional Arabic" w:hint="cs"/>
          <w:rtl/>
        </w:rPr>
        <w:t>سبک‌ها</w:t>
      </w:r>
      <w:r w:rsidRPr="0056179C">
        <w:rPr>
          <w:rFonts w:ascii="Traditional Arabic" w:hAnsi="Traditional Arabic" w:cs="Traditional Arabic" w:hint="cs"/>
          <w:rtl/>
        </w:rPr>
        <w:t xml:space="preserve"> گاهی موجب </w:t>
      </w:r>
      <w:r w:rsidR="003F063F" w:rsidRPr="0056179C">
        <w:rPr>
          <w:rFonts w:ascii="Traditional Arabic" w:hAnsi="Traditional Arabic" w:cs="Traditional Arabic" w:hint="cs"/>
          <w:rtl/>
        </w:rPr>
        <w:t>می‌شوند</w:t>
      </w:r>
      <w:r w:rsidRPr="0056179C">
        <w:rPr>
          <w:rFonts w:ascii="Traditional Arabic" w:hAnsi="Traditional Arabic" w:cs="Traditional Arabic" w:hint="cs"/>
          <w:rtl/>
        </w:rPr>
        <w:t xml:space="preserve"> که الفاظی از حالت مطلق انصراف به محدوده خاصی پیدا بکند، این هم </w:t>
      </w:r>
      <w:r w:rsidR="003F063F" w:rsidRPr="0056179C">
        <w:rPr>
          <w:rFonts w:ascii="Traditional Arabic" w:hAnsi="Traditional Arabic" w:cs="Traditional Arabic" w:hint="cs"/>
          <w:rtl/>
        </w:rPr>
        <w:t>فی‌الجمله</w:t>
      </w:r>
      <w:r w:rsidRPr="0056179C">
        <w:rPr>
          <w:rFonts w:ascii="Traditional Arabic" w:hAnsi="Traditional Arabic" w:cs="Traditional Arabic" w:hint="cs"/>
          <w:rtl/>
        </w:rPr>
        <w:t xml:space="preserve"> در ادله متصور است.</w:t>
      </w:r>
    </w:p>
    <w:p w:rsidR="00C9304B" w:rsidRPr="0056179C" w:rsidRDefault="00C9304B" w:rsidP="0056179C">
      <w:pPr>
        <w:pStyle w:val="Heading1"/>
        <w:rPr>
          <w:rtl/>
        </w:rPr>
      </w:pPr>
      <w:bookmarkStart w:id="14" w:name="_Toc512251469"/>
      <w:r w:rsidRPr="0056179C">
        <w:rPr>
          <w:rFonts w:hint="cs"/>
          <w:rtl/>
        </w:rPr>
        <w:t>ظهور در یک حصه معینه</w:t>
      </w:r>
      <w:bookmarkEnd w:id="14"/>
    </w:p>
    <w:p w:rsidR="005F3F84" w:rsidRPr="0056179C" w:rsidRDefault="00023D44"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ظهور در یک حصه معینه، انصراف است، </w:t>
      </w:r>
      <w:r w:rsidR="003F063F" w:rsidRPr="0056179C">
        <w:rPr>
          <w:rFonts w:ascii="Traditional Arabic" w:hAnsi="Traditional Arabic" w:cs="Traditional Arabic" w:hint="cs"/>
          <w:rtl/>
        </w:rPr>
        <w:t>علی‌رغم</w:t>
      </w:r>
      <w:r w:rsidRPr="0056179C">
        <w:rPr>
          <w:rFonts w:ascii="Traditional Arabic" w:hAnsi="Traditional Arabic" w:cs="Traditional Arabic" w:hint="cs"/>
          <w:rtl/>
        </w:rPr>
        <w:t xml:space="preserve"> اینکه </w:t>
      </w:r>
      <w:r w:rsidR="001A6999" w:rsidRPr="0056179C">
        <w:rPr>
          <w:rFonts w:ascii="Traditional Arabic" w:hAnsi="Traditional Arabic" w:cs="Traditional Arabic" w:hint="cs"/>
          <w:rtl/>
        </w:rPr>
        <w:t xml:space="preserve">در </w:t>
      </w:r>
      <w:r w:rsidRPr="0056179C">
        <w:rPr>
          <w:rFonts w:ascii="Traditional Arabic" w:hAnsi="Traditional Arabic" w:cs="Traditional Arabic" w:hint="cs"/>
          <w:rtl/>
        </w:rPr>
        <w:t xml:space="preserve">وضع برای عام </w:t>
      </w:r>
      <w:r w:rsidR="003F063F" w:rsidRPr="0056179C">
        <w:rPr>
          <w:rFonts w:ascii="Traditional Arabic" w:hAnsi="Traditional Arabic" w:cs="Traditional Arabic" w:hint="cs"/>
          <w:rtl/>
        </w:rPr>
        <w:t>وضع‌شده</w:t>
      </w:r>
      <w:r w:rsidRPr="0056179C">
        <w:rPr>
          <w:rFonts w:ascii="Traditional Arabic" w:hAnsi="Traditional Arabic" w:cs="Traditional Arabic" w:hint="cs"/>
          <w:rtl/>
        </w:rPr>
        <w:t xml:space="preserve"> است، «طلب العلم فریضةٌ»، العلم هم ریاضی و فیزیک و ادبیات و امثالهم را همه در بر </w:t>
      </w:r>
      <w:r w:rsidR="003F063F" w:rsidRPr="0056179C">
        <w:rPr>
          <w:rFonts w:ascii="Traditional Arabic" w:hAnsi="Traditional Arabic" w:cs="Traditional Arabic" w:hint="cs"/>
          <w:rtl/>
        </w:rPr>
        <w:t>می‌گیرد</w:t>
      </w:r>
      <w:r w:rsidR="000B766D" w:rsidRPr="0056179C">
        <w:rPr>
          <w:rFonts w:ascii="Traditional Arabic" w:hAnsi="Traditional Arabic" w:cs="Traditional Arabic" w:hint="cs"/>
          <w:rtl/>
        </w:rPr>
        <w:t xml:space="preserve">، اما در اینجا </w:t>
      </w:r>
      <w:r w:rsidR="003F063F" w:rsidRPr="0056179C">
        <w:rPr>
          <w:rFonts w:ascii="Traditional Arabic" w:hAnsi="Traditional Arabic" w:cs="Traditional Arabic" w:hint="cs"/>
          <w:rtl/>
        </w:rPr>
        <w:t>به خاطر</w:t>
      </w:r>
      <w:r w:rsidR="000B766D" w:rsidRPr="0056179C">
        <w:rPr>
          <w:rFonts w:ascii="Traditional Arabic" w:hAnsi="Traditional Arabic" w:cs="Traditional Arabic" w:hint="cs"/>
          <w:rtl/>
        </w:rPr>
        <w:t xml:space="preserve"> کثرت استعمال این لفظ در فضای شرع، ظهور در حصه معینه دارد، یعنی احکام و اخلاق و عقاید و امثالهم را در بر </w:t>
      </w:r>
      <w:r w:rsidR="003F063F" w:rsidRPr="0056179C">
        <w:rPr>
          <w:rFonts w:ascii="Traditional Arabic" w:hAnsi="Traditional Arabic" w:cs="Traditional Arabic" w:hint="cs"/>
          <w:rtl/>
        </w:rPr>
        <w:t>می‌گیرد</w:t>
      </w:r>
      <w:r w:rsidR="000B766D" w:rsidRPr="0056179C">
        <w:rPr>
          <w:rFonts w:ascii="Traditional Arabic" w:hAnsi="Traditional Arabic" w:cs="Traditional Arabic" w:hint="cs"/>
          <w:rtl/>
        </w:rPr>
        <w:t xml:space="preserve">، یا «انکحت» رابطه زوجیت را ایجاد </w:t>
      </w:r>
      <w:r w:rsidR="003F063F" w:rsidRPr="0056179C">
        <w:rPr>
          <w:rFonts w:ascii="Traditional Arabic" w:hAnsi="Traditional Arabic" w:cs="Traditional Arabic" w:hint="cs"/>
          <w:rtl/>
        </w:rPr>
        <w:t>می‌کند</w:t>
      </w:r>
      <w:r w:rsidR="000B766D" w:rsidRPr="0056179C">
        <w:rPr>
          <w:rFonts w:ascii="Traditional Arabic" w:hAnsi="Traditional Arabic" w:cs="Traditional Arabic" w:hint="cs"/>
          <w:rtl/>
        </w:rPr>
        <w:t xml:space="preserve">، اما اینکه این رابطه زوجیت همراه با یک خدمت غیر از استمتاعات هست، </w:t>
      </w:r>
      <w:r w:rsidR="003F063F" w:rsidRPr="0056179C">
        <w:rPr>
          <w:rFonts w:ascii="Traditional Arabic" w:hAnsi="Traditional Arabic" w:cs="Traditional Arabic" w:hint="cs"/>
          <w:rtl/>
        </w:rPr>
        <w:t>به خاطر</w:t>
      </w:r>
      <w:r w:rsidR="000B766D" w:rsidRPr="0056179C">
        <w:rPr>
          <w:rFonts w:ascii="Traditional Arabic" w:hAnsi="Traditional Arabic" w:cs="Traditional Arabic" w:hint="cs"/>
          <w:rtl/>
        </w:rPr>
        <w:t xml:space="preserve"> سیره و ارتکازاتی که ایجاد شده، منصرف به اینجا </w:t>
      </w:r>
      <w:r w:rsidR="003F063F" w:rsidRPr="0056179C">
        <w:rPr>
          <w:rFonts w:ascii="Traditional Arabic" w:hAnsi="Traditional Arabic" w:cs="Traditional Arabic" w:hint="cs"/>
          <w:rtl/>
        </w:rPr>
        <w:t>می‌شود</w:t>
      </w:r>
      <w:r w:rsidR="000B766D" w:rsidRPr="0056179C">
        <w:rPr>
          <w:rFonts w:ascii="Traditional Arabic" w:hAnsi="Traditional Arabic" w:cs="Traditional Arabic" w:hint="cs"/>
          <w:rtl/>
        </w:rPr>
        <w:t>.</w:t>
      </w:r>
    </w:p>
    <w:p w:rsidR="000B766D" w:rsidRPr="0056179C" w:rsidRDefault="00392B83" w:rsidP="00B14086">
      <w:pPr>
        <w:jc w:val="lowKashida"/>
        <w:rPr>
          <w:rFonts w:ascii="Traditional Arabic" w:hAnsi="Traditional Arabic" w:cs="Traditional Arabic"/>
          <w:rtl/>
        </w:rPr>
      </w:pPr>
      <w:r w:rsidRPr="0056179C">
        <w:rPr>
          <w:rFonts w:ascii="Traditional Arabic" w:hAnsi="Traditional Arabic" w:cs="Traditional Arabic" w:hint="cs"/>
          <w:rtl/>
        </w:rPr>
        <w:lastRenderedPageBreak/>
        <w:t xml:space="preserve">وقتی </w:t>
      </w:r>
      <w:r w:rsidR="003F063F" w:rsidRPr="0056179C">
        <w:rPr>
          <w:rFonts w:ascii="Traditional Arabic" w:hAnsi="Traditional Arabic" w:cs="Traditional Arabic" w:hint="cs"/>
          <w:rtl/>
        </w:rPr>
        <w:t>می‌گوید</w:t>
      </w:r>
      <w:r w:rsidRPr="0056179C">
        <w:rPr>
          <w:rFonts w:ascii="Traditional Arabic" w:hAnsi="Traditional Arabic" w:cs="Traditional Arabic" w:hint="cs"/>
          <w:rtl/>
        </w:rPr>
        <w:t xml:space="preserve"> که من این ماشین را فروختم یا خریدم، ماشین به لحاظ وضع برای اعم </w:t>
      </w:r>
      <w:r w:rsidR="003F063F" w:rsidRPr="0056179C">
        <w:rPr>
          <w:rFonts w:ascii="Traditional Arabic" w:hAnsi="Traditional Arabic" w:cs="Traditional Arabic" w:hint="cs"/>
          <w:rtl/>
        </w:rPr>
        <w:t>وضع‌شده</w:t>
      </w:r>
      <w:r w:rsidRPr="0056179C">
        <w:rPr>
          <w:rFonts w:ascii="Traditional Arabic" w:hAnsi="Traditional Arabic" w:cs="Traditional Arabic" w:hint="cs"/>
          <w:rtl/>
        </w:rPr>
        <w:t xml:space="preserve"> است، هم صحیح و هم فاسد را در بر </w:t>
      </w:r>
      <w:r w:rsidR="003F063F" w:rsidRPr="0056179C">
        <w:rPr>
          <w:rFonts w:ascii="Traditional Arabic" w:hAnsi="Traditional Arabic" w:cs="Traditional Arabic" w:hint="cs"/>
          <w:rtl/>
        </w:rPr>
        <w:t>می‌گیرد</w:t>
      </w:r>
      <w:r w:rsidRPr="0056179C">
        <w:rPr>
          <w:rFonts w:ascii="Traditional Arabic" w:hAnsi="Traditional Arabic" w:cs="Traditional Arabic" w:hint="cs"/>
          <w:rtl/>
        </w:rPr>
        <w:t xml:space="preserve">، اما مقام معامله </w:t>
      </w:r>
      <w:r w:rsidR="003F063F" w:rsidRPr="0056179C">
        <w:rPr>
          <w:rFonts w:ascii="Traditional Arabic" w:hAnsi="Traditional Arabic" w:cs="Traditional Arabic" w:hint="cs"/>
          <w:rtl/>
        </w:rPr>
        <w:t>می‌گوید</w:t>
      </w:r>
      <w:r w:rsidRPr="0056179C">
        <w:rPr>
          <w:rFonts w:ascii="Traditional Arabic" w:hAnsi="Traditional Arabic" w:cs="Traditional Arabic" w:hint="cs"/>
          <w:rtl/>
        </w:rPr>
        <w:t xml:space="preserve"> که این منصرف به صحیح است، به آن مشروط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آن‌قدر</w:t>
      </w:r>
      <w:r w:rsidRPr="0056179C">
        <w:rPr>
          <w:rFonts w:ascii="Traditional Arabic" w:hAnsi="Traditional Arabic" w:cs="Traditional Arabic" w:hint="cs"/>
          <w:rtl/>
        </w:rPr>
        <w:t xml:space="preserve"> قوی هست که حتی تقیید گفته ن</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بلکه گفته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که از اول به این صورت هست، این انصراف است و ظهور در حصه معینه است.</w:t>
      </w:r>
    </w:p>
    <w:p w:rsidR="00C9304B" w:rsidRPr="0056179C" w:rsidRDefault="00C9304B" w:rsidP="0056179C">
      <w:pPr>
        <w:pStyle w:val="Heading1"/>
        <w:rPr>
          <w:rtl/>
        </w:rPr>
      </w:pPr>
      <w:bookmarkStart w:id="15" w:name="_Toc512251470"/>
      <w:r w:rsidRPr="0056179C">
        <w:rPr>
          <w:rFonts w:hint="cs"/>
          <w:rtl/>
        </w:rPr>
        <w:t>شرط ضمن عقد تابع عرف محل</w:t>
      </w:r>
      <w:bookmarkEnd w:id="15"/>
    </w:p>
    <w:p w:rsidR="00392B83" w:rsidRPr="0056179C" w:rsidRDefault="009356AD"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شرط ضمن عقد مثل ازدواج تابع عرفشان هست، شرط ضمن عقد لبّی است، روح شرط ضمن عقد </w:t>
      </w:r>
      <w:r w:rsidR="003F063F" w:rsidRPr="0056179C">
        <w:rPr>
          <w:rFonts w:ascii="Traditional Arabic" w:hAnsi="Traditional Arabic" w:cs="Traditional Arabic" w:hint="cs"/>
          <w:rtl/>
        </w:rPr>
        <w:t>درواقع</w:t>
      </w:r>
      <w:r w:rsidRPr="0056179C">
        <w:rPr>
          <w:rFonts w:ascii="Traditional Arabic" w:hAnsi="Traditional Arabic" w:cs="Traditional Arabic" w:hint="cs"/>
          <w:rtl/>
        </w:rPr>
        <w:t xml:space="preserve"> انصراف است، بدون اینکه قیدی بیاورد، کلمه منصرف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شروط ضمن عقد غیر مصرح است، شرط ضمن عقد را در مکاسب تقسیم کردند، گاهی به لفظ تصریح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گاهی تصریح ن</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می‌گویند</w:t>
      </w:r>
      <w:r w:rsidRPr="0056179C">
        <w:rPr>
          <w:rFonts w:ascii="Traditional Arabic" w:hAnsi="Traditional Arabic" w:cs="Traditional Arabic" w:hint="cs"/>
          <w:rtl/>
        </w:rPr>
        <w:t xml:space="preserve"> که ارتکازات و سیره وجود دارد، آن </w:t>
      </w:r>
      <w:r w:rsidR="003F063F" w:rsidRPr="0056179C">
        <w:rPr>
          <w:rFonts w:ascii="Traditional Arabic" w:hAnsi="Traditional Arabic" w:cs="Traditional Arabic" w:hint="cs"/>
          <w:rtl/>
        </w:rPr>
        <w:t>درواقع</w:t>
      </w:r>
      <w:r w:rsidRPr="0056179C">
        <w:rPr>
          <w:rFonts w:ascii="Traditional Arabic" w:hAnsi="Traditional Arabic" w:cs="Traditional Arabic" w:hint="cs"/>
          <w:rtl/>
        </w:rPr>
        <w:t xml:space="preserve"> روحش نوعی انصراف است که ما در اینجا ذکر کردیم.</w:t>
      </w:r>
    </w:p>
    <w:p w:rsidR="00861C18" w:rsidRPr="0056179C" w:rsidRDefault="006F25D0"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اینجا انصراف خاص است، لفظ را منصرف به معین </w:t>
      </w:r>
      <w:r w:rsidR="003F063F" w:rsidRPr="0056179C">
        <w:rPr>
          <w:rFonts w:ascii="Traditional Arabic" w:hAnsi="Traditional Arabic" w:cs="Traditional Arabic" w:hint="cs"/>
          <w:rtl/>
        </w:rPr>
        <w:t>می‌کند</w:t>
      </w:r>
      <w:r w:rsidR="00861C18" w:rsidRPr="0056179C">
        <w:rPr>
          <w:rFonts w:ascii="Traditional Arabic" w:hAnsi="Traditional Arabic" w:cs="Traditional Arabic" w:hint="cs"/>
          <w:rtl/>
        </w:rPr>
        <w:t xml:space="preserve">، مثل جایی که </w:t>
      </w:r>
      <w:r w:rsidR="003F063F" w:rsidRPr="0056179C">
        <w:rPr>
          <w:rFonts w:ascii="Traditional Arabic" w:hAnsi="Traditional Arabic" w:cs="Traditional Arabic" w:hint="cs"/>
          <w:rtl/>
        </w:rPr>
        <w:t>می‌گوید</w:t>
      </w:r>
      <w:r w:rsidR="00861C18" w:rsidRPr="0056179C">
        <w:rPr>
          <w:rFonts w:ascii="Traditional Arabic" w:hAnsi="Traditional Arabic" w:cs="Traditional Arabic" w:hint="cs"/>
          <w:rtl/>
        </w:rPr>
        <w:t xml:space="preserve"> «طلب العلم فریضةٌ»، همه </w:t>
      </w:r>
      <w:r w:rsidR="003F063F" w:rsidRPr="0056179C">
        <w:rPr>
          <w:rFonts w:ascii="Traditional Arabic" w:hAnsi="Traditional Arabic" w:cs="Traditional Arabic" w:hint="cs"/>
          <w:rtl/>
        </w:rPr>
        <w:t>می‌گوییم</w:t>
      </w:r>
      <w:r w:rsidR="00861C18" w:rsidRPr="0056179C">
        <w:rPr>
          <w:rFonts w:ascii="Traditional Arabic" w:hAnsi="Traditional Arabic" w:cs="Traditional Arabic" w:hint="cs"/>
          <w:rtl/>
        </w:rPr>
        <w:t xml:space="preserve"> که منظور احکام و اخلاق و امثالهم دانسته شود.</w:t>
      </w:r>
    </w:p>
    <w:p w:rsidR="00C9304B" w:rsidRPr="0056179C" w:rsidRDefault="00337BF2" w:rsidP="0056179C">
      <w:pPr>
        <w:pStyle w:val="Heading1"/>
        <w:rPr>
          <w:rtl/>
        </w:rPr>
      </w:pPr>
      <w:bookmarkStart w:id="16" w:name="_Toc512251471"/>
      <w:r w:rsidRPr="0056179C">
        <w:rPr>
          <w:rFonts w:hint="cs"/>
          <w:rtl/>
        </w:rPr>
        <w:t>نسبت «</w:t>
      </w:r>
      <w:r w:rsidR="00C9304B" w:rsidRPr="0056179C">
        <w:rPr>
          <w:rFonts w:hint="cs"/>
          <w:rtl/>
        </w:rPr>
        <w:t>انصراف</w:t>
      </w:r>
      <w:r w:rsidRPr="0056179C">
        <w:rPr>
          <w:rFonts w:hint="cs"/>
          <w:rtl/>
        </w:rPr>
        <w:t xml:space="preserve"> و</w:t>
      </w:r>
      <w:r w:rsidR="00C9304B" w:rsidRPr="0056179C">
        <w:rPr>
          <w:rFonts w:hint="cs"/>
          <w:rtl/>
        </w:rPr>
        <w:t xml:space="preserve"> وضع</w:t>
      </w:r>
      <w:r w:rsidRPr="0056179C">
        <w:rPr>
          <w:rFonts w:hint="cs"/>
          <w:rtl/>
        </w:rPr>
        <w:t>»</w:t>
      </w:r>
      <w:r w:rsidR="00C9304B" w:rsidRPr="0056179C">
        <w:rPr>
          <w:rFonts w:hint="cs"/>
          <w:rtl/>
        </w:rPr>
        <w:t xml:space="preserve"> و </w:t>
      </w:r>
      <w:r w:rsidRPr="0056179C">
        <w:rPr>
          <w:rFonts w:hint="cs"/>
          <w:rtl/>
        </w:rPr>
        <w:t>«</w:t>
      </w:r>
      <w:r w:rsidR="00C9304B" w:rsidRPr="0056179C">
        <w:rPr>
          <w:rFonts w:hint="cs"/>
          <w:rtl/>
        </w:rPr>
        <w:t>انصراف لبی</w:t>
      </w:r>
      <w:r w:rsidRPr="0056179C">
        <w:rPr>
          <w:rFonts w:hint="cs"/>
          <w:rtl/>
        </w:rPr>
        <w:t xml:space="preserve"> و</w:t>
      </w:r>
      <w:r w:rsidR="00C9304B" w:rsidRPr="0056179C">
        <w:rPr>
          <w:rFonts w:hint="cs"/>
          <w:rtl/>
        </w:rPr>
        <w:t xml:space="preserve"> تقیید لبی</w:t>
      </w:r>
      <w:r w:rsidRPr="0056179C">
        <w:rPr>
          <w:rFonts w:hint="cs"/>
          <w:rtl/>
        </w:rPr>
        <w:t>»</w:t>
      </w:r>
      <w:bookmarkEnd w:id="16"/>
    </w:p>
    <w:p w:rsidR="00861C18" w:rsidRPr="0056179C" w:rsidRDefault="00861C18" w:rsidP="00B14086">
      <w:pPr>
        <w:jc w:val="lowKashida"/>
        <w:rPr>
          <w:rFonts w:ascii="Traditional Arabic" w:hAnsi="Traditional Arabic" w:cs="Traditional Arabic"/>
          <w:rtl/>
        </w:rPr>
      </w:pPr>
      <w:r w:rsidRPr="0056179C">
        <w:rPr>
          <w:rFonts w:ascii="Traditional Arabic" w:hAnsi="Traditional Arabic" w:cs="Traditional Arabic" w:hint="cs"/>
          <w:rtl/>
        </w:rPr>
        <w:t>دو مطلب در اینجا ذکر شد:</w:t>
      </w:r>
    </w:p>
    <w:p w:rsidR="00861C18" w:rsidRPr="0056179C" w:rsidRDefault="00861C18"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1 – انصراف و وضع </w:t>
      </w:r>
      <w:r w:rsidR="003F063F" w:rsidRPr="0056179C">
        <w:rPr>
          <w:rFonts w:ascii="Traditional Arabic" w:hAnsi="Traditional Arabic" w:cs="Traditional Arabic" w:hint="cs"/>
          <w:rtl/>
        </w:rPr>
        <w:t>دومرتبه</w:t>
      </w:r>
      <w:r w:rsidRPr="0056179C">
        <w:rPr>
          <w:rFonts w:ascii="Traditional Arabic" w:hAnsi="Traditional Arabic" w:cs="Traditional Arabic" w:hint="cs"/>
          <w:rtl/>
        </w:rPr>
        <w:t xml:space="preserve"> هستند، بعضی موارد خیلی به هم نزدیک </w:t>
      </w:r>
      <w:r w:rsidR="003F063F" w:rsidRPr="0056179C">
        <w:rPr>
          <w:rFonts w:ascii="Traditional Arabic" w:hAnsi="Traditional Arabic" w:cs="Traditional Arabic" w:hint="cs"/>
          <w:rtl/>
        </w:rPr>
        <w:t>می‌شوند</w:t>
      </w:r>
      <w:r w:rsidRPr="0056179C">
        <w:rPr>
          <w:rFonts w:ascii="Traditional Arabic" w:hAnsi="Traditional Arabic" w:cs="Traditional Arabic" w:hint="cs"/>
          <w:rtl/>
        </w:rPr>
        <w:t xml:space="preserve">، انصراف </w:t>
      </w:r>
      <w:r w:rsidR="003F063F" w:rsidRPr="0056179C">
        <w:rPr>
          <w:rFonts w:ascii="Traditional Arabic" w:hAnsi="Traditional Arabic" w:cs="Traditional Arabic" w:hint="cs"/>
          <w:rtl/>
        </w:rPr>
        <w:t>ماقبل</w:t>
      </w:r>
      <w:r w:rsidRPr="0056179C">
        <w:rPr>
          <w:rFonts w:ascii="Traditional Arabic" w:hAnsi="Traditional Arabic" w:cs="Traditional Arabic" w:hint="cs"/>
          <w:rtl/>
        </w:rPr>
        <w:t xml:space="preserve"> وضع است.</w:t>
      </w:r>
    </w:p>
    <w:p w:rsidR="00861C18" w:rsidRPr="0056179C" w:rsidRDefault="00861C18"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2 – انصراف لبی و تقیید لبی، این دو خیلی به هم نزدیک هستند، اگر خیلی این امر </w:t>
      </w:r>
      <w:r w:rsidR="003F063F" w:rsidRPr="0056179C">
        <w:rPr>
          <w:rFonts w:ascii="Traditional Arabic" w:hAnsi="Traditional Arabic" w:cs="Traditional Arabic" w:hint="cs"/>
          <w:rtl/>
        </w:rPr>
        <w:t>ریشه‌دار</w:t>
      </w:r>
      <w:r w:rsidRPr="0056179C">
        <w:rPr>
          <w:rFonts w:ascii="Traditional Arabic" w:hAnsi="Traditional Arabic" w:cs="Traditional Arabic" w:hint="cs"/>
          <w:rtl/>
        </w:rPr>
        <w:t xml:space="preserve"> بشود، انصراف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یا در مدلول استعمالی و از ابتدا ذهن را به آن سمت </w:t>
      </w:r>
      <w:r w:rsidR="003F063F" w:rsidRPr="0056179C">
        <w:rPr>
          <w:rFonts w:ascii="Traditional Arabic" w:hAnsi="Traditional Arabic" w:cs="Traditional Arabic" w:hint="cs"/>
          <w:rtl/>
        </w:rPr>
        <w:t>می‌برد</w:t>
      </w:r>
      <w:r w:rsidRPr="0056179C">
        <w:rPr>
          <w:rFonts w:ascii="Traditional Arabic" w:hAnsi="Traditional Arabic" w:cs="Traditional Arabic" w:hint="cs"/>
          <w:rtl/>
        </w:rPr>
        <w:t>، اما اگر به آن شکل نباشد، بیشتر در مرتبه اراده جدیه و تغییر در مرتبه اراده جدیه</w:t>
      </w:r>
      <w:r w:rsidR="00337BF2" w:rsidRPr="0056179C">
        <w:rPr>
          <w:rFonts w:ascii="Traditional Arabic" w:hAnsi="Traditional Arabic" w:cs="Traditional Arabic" w:hint="cs"/>
          <w:rtl/>
        </w:rPr>
        <w:t xml:space="preserve"> باشد</w:t>
      </w:r>
      <w:r w:rsidRPr="0056179C">
        <w:rPr>
          <w:rFonts w:ascii="Traditional Arabic" w:hAnsi="Traditional Arabic" w:cs="Traditional Arabic" w:hint="cs"/>
          <w:rtl/>
        </w:rPr>
        <w:t xml:space="preserve">، مقید </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هر جایی فرق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ن</w:t>
      </w:r>
      <w:r w:rsidR="003F063F" w:rsidRPr="0056179C">
        <w:rPr>
          <w:rFonts w:ascii="Traditional Arabic" w:hAnsi="Traditional Arabic" w:cs="Traditional Arabic" w:hint="cs"/>
          <w:rtl/>
        </w:rPr>
        <w:t>می‌شود</w:t>
      </w:r>
      <w:r w:rsidRPr="0056179C">
        <w:rPr>
          <w:rFonts w:ascii="Traditional Arabic" w:hAnsi="Traditional Arabic" w:cs="Traditional Arabic" w:hint="cs"/>
          <w:rtl/>
        </w:rPr>
        <w:t xml:space="preserve"> قاعده کلی گفته شود.</w:t>
      </w:r>
    </w:p>
    <w:p w:rsidR="00861C18" w:rsidRPr="0056179C" w:rsidRDefault="00861C18"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مثلاً در اشتراط قدرت، </w:t>
      </w:r>
      <w:r w:rsidR="003F063F" w:rsidRPr="0056179C">
        <w:rPr>
          <w:rFonts w:ascii="Traditional Arabic" w:hAnsi="Traditional Arabic" w:cs="Traditional Arabic" w:hint="cs"/>
          <w:rtl/>
        </w:rPr>
        <w:t>بنا</w:t>
      </w:r>
      <w:r w:rsidR="003F063F" w:rsidRPr="0056179C">
        <w:rPr>
          <w:rFonts w:ascii="Traditional Arabic" w:hAnsi="Traditional Arabic" w:cs="Traditional Arabic"/>
          <w:rtl/>
        </w:rPr>
        <w:t xml:space="preserve"> </w:t>
      </w:r>
      <w:r w:rsidR="003F063F" w:rsidRPr="0056179C">
        <w:rPr>
          <w:rFonts w:ascii="Traditional Arabic" w:hAnsi="Traditional Arabic" w:cs="Traditional Arabic" w:hint="cs"/>
          <w:rtl/>
        </w:rPr>
        <w:t>بر</w:t>
      </w:r>
      <w:r w:rsidRPr="0056179C">
        <w:rPr>
          <w:rFonts w:ascii="Traditional Arabic" w:hAnsi="Traditional Arabic" w:cs="Traditional Arabic" w:hint="cs"/>
          <w:rtl/>
        </w:rPr>
        <w:t xml:space="preserve"> بعضی مبانی واقعاً به انصراف نسبت به تقیید لبی بیشتر نزدیک است، بعضی بزرگان خیلی به این </w:t>
      </w:r>
      <w:r w:rsidR="003F063F" w:rsidRPr="0056179C">
        <w:rPr>
          <w:rFonts w:ascii="Traditional Arabic" w:hAnsi="Traditional Arabic" w:cs="Traditional Arabic" w:hint="cs"/>
          <w:rtl/>
        </w:rPr>
        <w:t>موردتوجه</w:t>
      </w:r>
      <w:r w:rsidRPr="0056179C">
        <w:rPr>
          <w:rFonts w:ascii="Traditional Arabic" w:hAnsi="Traditional Arabic" w:cs="Traditional Arabic" w:hint="cs"/>
          <w:rtl/>
        </w:rPr>
        <w:t xml:space="preserve"> </w:t>
      </w:r>
      <w:r w:rsidR="003F063F" w:rsidRPr="0056179C">
        <w:rPr>
          <w:rFonts w:ascii="Traditional Arabic" w:hAnsi="Traditional Arabic" w:cs="Traditional Arabic" w:hint="cs"/>
          <w:rtl/>
        </w:rPr>
        <w:t>نمی‌کنند</w:t>
      </w:r>
      <w:r w:rsidR="005C4A9B" w:rsidRPr="0056179C">
        <w:rPr>
          <w:rFonts w:ascii="Traditional Arabic" w:hAnsi="Traditional Arabic" w:cs="Traditional Arabic" w:hint="cs"/>
          <w:rtl/>
        </w:rPr>
        <w:t>.</w:t>
      </w:r>
    </w:p>
    <w:p w:rsidR="00C9304B" w:rsidRPr="0056179C" w:rsidRDefault="00C9304B" w:rsidP="0056179C">
      <w:pPr>
        <w:pStyle w:val="Heading1"/>
        <w:rPr>
          <w:rtl/>
        </w:rPr>
      </w:pPr>
      <w:bookmarkStart w:id="17" w:name="_Toc512251472"/>
      <w:r w:rsidRPr="0056179C">
        <w:rPr>
          <w:rFonts w:hint="cs"/>
          <w:rtl/>
        </w:rPr>
        <w:t>مقابل نبودن بیانات مرحوم آخوند و نائینی و شهید صدر</w:t>
      </w:r>
      <w:bookmarkEnd w:id="17"/>
    </w:p>
    <w:p w:rsidR="00337BF2" w:rsidRPr="0056179C" w:rsidRDefault="005C4A9B"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بیان آخوند و نائینی و شهید صدر </w:t>
      </w:r>
      <w:r w:rsidR="003F063F" w:rsidRPr="0056179C">
        <w:rPr>
          <w:rFonts w:ascii="Traditional Arabic" w:hAnsi="Traditional Arabic" w:cs="Traditional Arabic" w:hint="cs"/>
          <w:rtl/>
        </w:rPr>
        <w:t>هیچ‌کدام</w:t>
      </w:r>
      <w:r w:rsidRPr="0056179C">
        <w:rPr>
          <w:rFonts w:ascii="Traditional Arabic" w:hAnsi="Traditional Arabic" w:cs="Traditional Arabic" w:hint="cs"/>
          <w:rtl/>
        </w:rPr>
        <w:t xml:space="preserve"> بیانات رقیب هم و مقابل هم نیستند، </w:t>
      </w:r>
      <w:r w:rsidR="00337BF2" w:rsidRPr="0056179C">
        <w:rPr>
          <w:rFonts w:ascii="Traditional Arabic" w:hAnsi="Traditional Arabic" w:cs="Traditional Arabic" w:hint="cs"/>
          <w:rtl/>
        </w:rPr>
        <w:t xml:space="preserve">ما </w:t>
      </w:r>
      <w:r w:rsidRPr="0056179C">
        <w:rPr>
          <w:rFonts w:ascii="Traditional Arabic" w:hAnsi="Traditional Arabic" w:cs="Traditional Arabic" w:hint="cs"/>
          <w:rtl/>
        </w:rPr>
        <w:t>یک مجموعه قرائن عقلی، عقلایی و لبی</w:t>
      </w:r>
      <w:r w:rsidR="00337BF2" w:rsidRPr="0056179C">
        <w:rPr>
          <w:rFonts w:ascii="Traditional Arabic" w:hAnsi="Traditional Arabic" w:cs="Traditional Arabic" w:hint="cs"/>
          <w:rtl/>
        </w:rPr>
        <w:t xml:space="preserve"> داریم</w:t>
      </w:r>
      <w:r w:rsidRPr="0056179C">
        <w:rPr>
          <w:rFonts w:ascii="Traditional Arabic" w:hAnsi="Traditional Arabic" w:cs="Traditional Arabic" w:hint="cs"/>
          <w:rtl/>
        </w:rPr>
        <w:t xml:space="preserve"> که </w:t>
      </w:r>
      <w:r w:rsidR="003F063F" w:rsidRPr="0056179C">
        <w:rPr>
          <w:rFonts w:ascii="Traditional Arabic" w:hAnsi="Traditional Arabic" w:cs="Traditional Arabic" w:hint="cs"/>
          <w:rtl/>
        </w:rPr>
        <w:t>می‌توان</w:t>
      </w:r>
      <w:r w:rsidRPr="0056179C">
        <w:rPr>
          <w:rFonts w:ascii="Traditional Arabic" w:hAnsi="Traditional Arabic" w:cs="Traditional Arabic" w:hint="cs"/>
          <w:rtl/>
        </w:rPr>
        <w:t xml:space="preserve">د محدوده وضع را در مقام حکم تحدید بکند و تضییق ایجاد بکند، </w:t>
      </w:r>
      <w:r w:rsidR="0078024F" w:rsidRPr="0056179C">
        <w:rPr>
          <w:rFonts w:ascii="Traditional Arabic" w:hAnsi="Traditional Arabic" w:cs="Traditional Arabic" w:hint="cs"/>
          <w:rtl/>
        </w:rPr>
        <w:t xml:space="preserve">گاهی از طریق تشکیک یا کثرت استعمال یا سیره یا ارتکاز یا حکم عقل یا </w:t>
      </w:r>
      <w:r w:rsidR="00337BF2" w:rsidRPr="0056179C">
        <w:rPr>
          <w:rFonts w:ascii="Traditional Arabic" w:hAnsi="Traditional Arabic" w:cs="Traditional Arabic" w:hint="cs"/>
          <w:rtl/>
        </w:rPr>
        <w:t>قرائن خاصه‌</w:t>
      </w:r>
    </w:p>
    <w:p w:rsidR="004747BF" w:rsidRPr="0056179C" w:rsidRDefault="00337BF2" w:rsidP="0056179C">
      <w:pPr>
        <w:pStyle w:val="Heading1"/>
        <w:rPr>
          <w:rtl/>
        </w:rPr>
      </w:pPr>
      <w:bookmarkStart w:id="18" w:name="_Toc512251473"/>
      <w:r w:rsidRPr="0056179C">
        <w:rPr>
          <w:rFonts w:hint="cs"/>
          <w:rtl/>
        </w:rPr>
        <w:t xml:space="preserve">5- </w:t>
      </w:r>
      <w:r w:rsidR="004747BF" w:rsidRPr="0056179C">
        <w:rPr>
          <w:rFonts w:hint="cs"/>
          <w:rtl/>
        </w:rPr>
        <w:t>مناسبات حکم و موضوع</w:t>
      </w:r>
      <w:bookmarkEnd w:id="18"/>
    </w:p>
    <w:p w:rsidR="005C4A9B" w:rsidRPr="0056179C" w:rsidRDefault="00337BF2"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پنجمین مورد </w:t>
      </w:r>
      <w:r w:rsidR="0078024F" w:rsidRPr="0056179C">
        <w:rPr>
          <w:rFonts w:ascii="Traditional Arabic" w:hAnsi="Traditional Arabic" w:cs="Traditional Arabic" w:hint="cs"/>
          <w:rtl/>
        </w:rPr>
        <w:t xml:space="preserve">قرائن </w:t>
      </w:r>
      <w:r w:rsidR="003F063F" w:rsidRPr="0056179C">
        <w:rPr>
          <w:rFonts w:ascii="Traditional Arabic" w:hAnsi="Traditional Arabic" w:cs="Traditional Arabic" w:hint="cs"/>
          <w:rtl/>
        </w:rPr>
        <w:t>خاصه‌ای</w:t>
      </w:r>
      <w:r w:rsidR="0078024F" w:rsidRPr="0056179C">
        <w:rPr>
          <w:rFonts w:ascii="Traditional Arabic" w:hAnsi="Traditional Arabic" w:cs="Traditional Arabic" w:hint="cs"/>
          <w:rtl/>
        </w:rPr>
        <w:t xml:space="preserve"> </w:t>
      </w:r>
      <w:r w:rsidRPr="0056179C">
        <w:rPr>
          <w:rFonts w:ascii="Traditional Arabic" w:hAnsi="Traditional Arabic" w:cs="Traditional Arabic" w:hint="cs"/>
          <w:rtl/>
        </w:rPr>
        <w:t xml:space="preserve">است </w:t>
      </w:r>
      <w:r w:rsidR="0078024F" w:rsidRPr="0056179C">
        <w:rPr>
          <w:rFonts w:ascii="Traditional Arabic" w:hAnsi="Traditional Arabic" w:cs="Traditional Arabic" w:hint="cs"/>
          <w:rtl/>
        </w:rPr>
        <w:t xml:space="preserve">که در یک مورد هست، قرائن خاصه مثل مثال شهید صدر «الماء مطهرٌ»، وقتی کسی بگوید که ماء نجس هم مطهر است، </w:t>
      </w:r>
      <w:r w:rsidR="003F063F" w:rsidRPr="0056179C">
        <w:rPr>
          <w:rFonts w:ascii="Traditional Arabic" w:hAnsi="Traditional Arabic" w:cs="Traditional Arabic" w:hint="cs"/>
          <w:rtl/>
        </w:rPr>
        <w:t>می‌گوید</w:t>
      </w:r>
      <w:r w:rsidR="0078024F" w:rsidRPr="0056179C">
        <w:rPr>
          <w:rFonts w:ascii="Traditional Arabic" w:hAnsi="Traditional Arabic" w:cs="Traditional Arabic" w:hint="cs"/>
          <w:rtl/>
        </w:rPr>
        <w:t xml:space="preserve"> که نه </w:t>
      </w:r>
      <w:r w:rsidR="003F063F" w:rsidRPr="0056179C">
        <w:rPr>
          <w:rFonts w:ascii="Traditional Arabic" w:hAnsi="Traditional Arabic" w:cs="Traditional Arabic" w:hint="cs"/>
          <w:rtl/>
        </w:rPr>
        <w:t>این‌طور</w:t>
      </w:r>
      <w:r w:rsidR="0078024F" w:rsidRPr="0056179C">
        <w:rPr>
          <w:rFonts w:ascii="Traditional Arabic" w:hAnsi="Traditional Arabic" w:cs="Traditional Arabic" w:hint="cs"/>
          <w:rtl/>
        </w:rPr>
        <w:t xml:space="preserve"> نیست، الماء مطهرٌ یعنی الماء </w:t>
      </w:r>
      <w:r w:rsidRPr="0056179C">
        <w:rPr>
          <w:rFonts w:ascii="Traditional Arabic" w:hAnsi="Traditional Arabic" w:cs="Traditional Arabic" w:hint="cs"/>
          <w:rtl/>
        </w:rPr>
        <w:t>الطاهر مطهرٌ</w:t>
      </w:r>
      <w:r w:rsidR="0078024F" w:rsidRPr="0056179C">
        <w:rPr>
          <w:rFonts w:ascii="Traditional Arabic" w:hAnsi="Traditional Arabic" w:cs="Traditional Arabic" w:hint="cs"/>
          <w:rtl/>
        </w:rPr>
        <w:t xml:space="preserve">، یعنی وقتی چیزهای دیگری از نظر عرفی و عقلی در ذهن شخص است، فوری الماء مطهرٌ را بگوید الماء </w:t>
      </w:r>
      <w:r w:rsidRPr="0056179C">
        <w:rPr>
          <w:rFonts w:ascii="Traditional Arabic" w:hAnsi="Traditional Arabic" w:cs="Traditional Arabic" w:hint="cs"/>
          <w:rtl/>
        </w:rPr>
        <w:t>الطاهر</w:t>
      </w:r>
      <w:r w:rsidR="0078024F" w:rsidRPr="0056179C">
        <w:rPr>
          <w:rFonts w:ascii="Traditional Arabic" w:hAnsi="Traditional Arabic" w:cs="Traditional Arabic" w:hint="cs"/>
          <w:rtl/>
        </w:rPr>
        <w:t xml:space="preserve"> مطهرٌ</w:t>
      </w:r>
      <w:r w:rsidR="004747BF" w:rsidRPr="0056179C">
        <w:rPr>
          <w:rFonts w:ascii="Traditional Arabic" w:hAnsi="Traditional Arabic" w:cs="Traditional Arabic" w:hint="cs"/>
          <w:rtl/>
        </w:rPr>
        <w:t xml:space="preserve"> به ذهنش می‌آید</w:t>
      </w:r>
      <w:r w:rsidR="0078024F" w:rsidRPr="0056179C">
        <w:rPr>
          <w:rFonts w:ascii="Traditional Arabic" w:hAnsi="Traditional Arabic" w:cs="Traditional Arabic" w:hint="cs"/>
          <w:rtl/>
        </w:rPr>
        <w:t>، ن</w:t>
      </w:r>
      <w:r w:rsidR="003F063F" w:rsidRPr="0056179C">
        <w:rPr>
          <w:rFonts w:ascii="Traditional Arabic" w:hAnsi="Traditional Arabic" w:cs="Traditional Arabic" w:hint="cs"/>
          <w:rtl/>
        </w:rPr>
        <w:t>می‌گوییم</w:t>
      </w:r>
      <w:r w:rsidR="0078024F" w:rsidRPr="0056179C">
        <w:rPr>
          <w:rFonts w:ascii="Traditional Arabic" w:hAnsi="Traditional Arabic" w:cs="Traditional Arabic" w:hint="cs"/>
          <w:rtl/>
        </w:rPr>
        <w:t xml:space="preserve"> که الماء مطهرٌ یک مقیدی دارد</w:t>
      </w:r>
      <w:r w:rsidR="004747BF" w:rsidRPr="0056179C">
        <w:rPr>
          <w:rFonts w:ascii="Traditional Arabic" w:hAnsi="Traditional Arabic" w:cs="Traditional Arabic" w:hint="cs"/>
          <w:rtl/>
        </w:rPr>
        <w:t xml:space="preserve"> مثلاً</w:t>
      </w:r>
      <w:r w:rsidR="0078024F" w:rsidRPr="0056179C">
        <w:rPr>
          <w:rFonts w:ascii="Traditional Arabic" w:hAnsi="Traditional Arabic" w:cs="Traditional Arabic" w:hint="cs"/>
          <w:rtl/>
        </w:rPr>
        <w:t xml:space="preserve"> دلیل دیگری گفته است که النجس لا یطهر، </w:t>
      </w:r>
      <w:r w:rsidR="003F063F" w:rsidRPr="0056179C">
        <w:rPr>
          <w:rFonts w:ascii="Traditional Arabic" w:hAnsi="Traditional Arabic" w:cs="Traditional Arabic" w:hint="cs"/>
          <w:rtl/>
        </w:rPr>
        <w:t>این‌طور</w:t>
      </w:r>
      <w:r w:rsidR="0078024F" w:rsidRPr="0056179C">
        <w:rPr>
          <w:rFonts w:ascii="Traditional Arabic" w:hAnsi="Traditional Arabic" w:cs="Traditional Arabic" w:hint="cs"/>
          <w:rtl/>
        </w:rPr>
        <w:t xml:space="preserve"> نیست، بلکه این باشد یا نباشد، </w:t>
      </w:r>
      <w:r w:rsidR="003F063F" w:rsidRPr="0056179C">
        <w:rPr>
          <w:rFonts w:ascii="Traditional Arabic" w:hAnsi="Traditional Arabic" w:cs="Traditional Arabic" w:hint="cs"/>
          <w:rtl/>
        </w:rPr>
        <w:t>می‌گوییم</w:t>
      </w:r>
      <w:r w:rsidR="0078024F" w:rsidRPr="0056179C">
        <w:rPr>
          <w:rFonts w:ascii="Traditional Arabic" w:hAnsi="Traditional Arabic" w:cs="Traditional Arabic" w:hint="cs"/>
          <w:rtl/>
        </w:rPr>
        <w:t xml:space="preserve"> </w:t>
      </w:r>
      <w:r w:rsidR="0078024F" w:rsidRPr="0056179C">
        <w:rPr>
          <w:rFonts w:ascii="Traditional Arabic" w:hAnsi="Traditional Arabic" w:cs="Traditional Arabic" w:hint="cs"/>
          <w:rtl/>
        </w:rPr>
        <w:lastRenderedPageBreak/>
        <w:t xml:space="preserve">الماء </w:t>
      </w:r>
      <w:r w:rsidR="004747BF" w:rsidRPr="0056179C">
        <w:rPr>
          <w:rFonts w:ascii="Traditional Arabic" w:hAnsi="Traditional Arabic" w:cs="Traditional Arabic" w:hint="cs"/>
          <w:rtl/>
        </w:rPr>
        <w:t>ال</w:t>
      </w:r>
      <w:r w:rsidR="0078024F" w:rsidRPr="0056179C">
        <w:rPr>
          <w:rFonts w:ascii="Traditional Arabic" w:hAnsi="Traditional Arabic" w:cs="Traditional Arabic" w:hint="cs"/>
          <w:rtl/>
        </w:rPr>
        <w:t>طاهر مطهرٌ، ولو هیچ دلیل دیگری هم نباشد، اینجا تقیید نیست، و</w:t>
      </w:r>
      <w:r w:rsidR="004747BF" w:rsidRPr="0056179C">
        <w:rPr>
          <w:rFonts w:ascii="Traditional Arabic" w:hAnsi="Traditional Arabic" w:cs="Traditional Arabic" w:hint="cs"/>
          <w:rtl/>
        </w:rPr>
        <w:t>اقعاً انصراف است، از باب ضیق فم</w:t>
      </w:r>
      <w:r w:rsidR="0078024F" w:rsidRPr="0056179C">
        <w:rPr>
          <w:rFonts w:ascii="Traditional Arabic" w:hAnsi="Traditional Arabic" w:cs="Traditional Arabic" w:hint="cs"/>
          <w:rtl/>
        </w:rPr>
        <w:t xml:space="preserve"> </w:t>
      </w:r>
      <w:r w:rsidR="004747BF" w:rsidRPr="0056179C">
        <w:rPr>
          <w:rFonts w:ascii="Traditional Arabic" w:hAnsi="Traditional Arabic" w:cs="Traditional Arabic" w:hint="cs"/>
          <w:rtl/>
        </w:rPr>
        <w:t>ال</w:t>
      </w:r>
      <w:r w:rsidR="0078024F" w:rsidRPr="0056179C">
        <w:rPr>
          <w:rFonts w:ascii="Traditional Arabic" w:hAnsi="Traditional Arabic" w:cs="Traditional Arabic" w:hint="cs"/>
          <w:rtl/>
        </w:rPr>
        <w:t>رکی</w:t>
      </w:r>
      <w:r w:rsidR="004747BF" w:rsidRPr="0056179C">
        <w:rPr>
          <w:rFonts w:ascii="Traditional Arabic" w:hAnsi="Traditional Arabic" w:cs="Traditional Arabic" w:hint="cs"/>
          <w:rtl/>
        </w:rPr>
        <w:t>ّ</w:t>
      </w:r>
      <w:r w:rsidR="0078024F" w:rsidRPr="0056179C">
        <w:rPr>
          <w:rFonts w:ascii="Traditional Arabic" w:hAnsi="Traditional Arabic" w:cs="Traditional Arabic" w:hint="cs"/>
          <w:rtl/>
        </w:rPr>
        <w:t xml:space="preserve">ه، از اول یعنی الماء </w:t>
      </w:r>
      <w:r w:rsidR="004747BF" w:rsidRPr="0056179C">
        <w:rPr>
          <w:rFonts w:ascii="Traditional Arabic" w:hAnsi="Traditional Arabic" w:cs="Traditional Arabic" w:hint="cs"/>
          <w:rtl/>
        </w:rPr>
        <w:t>ال</w:t>
      </w:r>
      <w:r w:rsidR="0078024F" w:rsidRPr="0056179C">
        <w:rPr>
          <w:rFonts w:ascii="Traditional Arabic" w:hAnsi="Traditional Arabic" w:cs="Traditional Arabic" w:hint="cs"/>
          <w:rtl/>
        </w:rPr>
        <w:t>طاهر مطهرٌ.</w:t>
      </w:r>
    </w:p>
    <w:p w:rsidR="0078024F" w:rsidRPr="0056179C" w:rsidRDefault="00964A95" w:rsidP="00B14086">
      <w:pPr>
        <w:jc w:val="lowKashida"/>
        <w:rPr>
          <w:rFonts w:ascii="Traditional Arabic" w:hAnsi="Traditional Arabic" w:cs="Traditional Arabic"/>
          <w:rtl/>
        </w:rPr>
      </w:pPr>
      <w:r w:rsidRPr="0056179C">
        <w:rPr>
          <w:rFonts w:ascii="Traditional Arabic" w:hAnsi="Traditional Arabic" w:cs="Traditional Arabic" w:hint="cs"/>
          <w:rtl/>
        </w:rPr>
        <w:t xml:space="preserve">پنجم را که </w:t>
      </w:r>
      <w:r w:rsidR="003F063F" w:rsidRPr="0056179C">
        <w:rPr>
          <w:rFonts w:ascii="Traditional Arabic" w:hAnsi="Traditional Arabic" w:cs="Traditional Arabic" w:hint="cs"/>
          <w:rtl/>
        </w:rPr>
        <w:t>می‌گوییم</w:t>
      </w:r>
      <w:r w:rsidRPr="0056179C">
        <w:rPr>
          <w:rFonts w:ascii="Traditional Arabic" w:hAnsi="Traditional Arabic" w:cs="Traditional Arabic" w:hint="cs"/>
          <w:rtl/>
        </w:rPr>
        <w:t xml:space="preserve"> مناسبات حکم و موضوع، یک عنوان انتزاعی کلی است، مناسبات حکم و موضوع قاعده </w:t>
      </w:r>
      <w:r w:rsidR="003F063F" w:rsidRPr="0056179C">
        <w:rPr>
          <w:rFonts w:ascii="Traditional Arabic" w:hAnsi="Traditional Arabic" w:cs="Traditional Arabic" w:hint="cs"/>
          <w:rtl/>
        </w:rPr>
        <w:t>عامه‌ای</w:t>
      </w:r>
      <w:r w:rsidRPr="0056179C">
        <w:rPr>
          <w:rFonts w:ascii="Traditional Arabic" w:hAnsi="Traditional Arabic" w:cs="Traditional Arabic" w:hint="cs"/>
          <w:rtl/>
        </w:rPr>
        <w:t xml:space="preserve"> ندارد، هزار قاعده ممکن است در ضمن این باشد، یکی از </w:t>
      </w:r>
      <w:r w:rsidR="003F063F" w:rsidRPr="0056179C">
        <w:rPr>
          <w:rFonts w:ascii="Traditional Arabic" w:hAnsi="Traditional Arabic" w:cs="Traditional Arabic" w:hint="cs"/>
          <w:rtl/>
        </w:rPr>
        <w:t>آن‌ها</w:t>
      </w:r>
      <w:r w:rsidRPr="0056179C">
        <w:rPr>
          <w:rFonts w:ascii="Traditional Arabic" w:hAnsi="Traditional Arabic" w:cs="Traditional Arabic" w:hint="cs"/>
          <w:rtl/>
        </w:rPr>
        <w:t xml:space="preserve"> «الماء مطهرٌ»، یک قاعده در ذهن انسان است، </w:t>
      </w:r>
      <w:r w:rsidR="003F063F" w:rsidRPr="0056179C">
        <w:rPr>
          <w:rFonts w:ascii="Traditional Arabic" w:hAnsi="Traditional Arabic" w:cs="Traditional Arabic" w:hint="cs"/>
          <w:rtl/>
        </w:rPr>
        <w:t>می‌گوید</w:t>
      </w:r>
      <w:r w:rsidRPr="0056179C">
        <w:rPr>
          <w:rFonts w:ascii="Traditional Arabic" w:hAnsi="Traditional Arabic" w:cs="Traditional Arabic" w:hint="cs"/>
          <w:rtl/>
        </w:rPr>
        <w:t xml:space="preserve"> چیزی که چیز دیگر را پاک </w:t>
      </w:r>
      <w:r w:rsidR="003F063F" w:rsidRPr="0056179C">
        <w:rPr>
          <w:rFonts w:ascii="Traditional Arabic" w:hAnsi="Traditional Arabic" w:cs="Traditional Arabic" w:hint="cs"/>
          <w:rtl/>
        </w:rPr>
        <w:t>می‌کند</w:t>
      </w:r>
      <w:r w:rsidRPr="0056179C">
        <w:rPr>
          <w:rFonts w:ascii="Traditional Arabic" w:hAnsi="Traditional Arabic" w:cs="Traditional Arabic" w:hint="cs"/>
          <w:rtl/>
        </w:rPr>
        <w:t>، ن</w:t>
      </w:r>
      <w:r w:rsidR="003F063F" w:rsidRPr="0056179C">
        <w:rPr>
          <w:rFonts w:ascii="Traditional Arabic" w:hAnsi="Traditional Arabic" w:cs="Traditional Arabic" w:hint="cs"/>
          <w:rtl/>
        </w:rPr>
        <w:t>می‌توان</w:t>
      </w:r>
      <w:r w:rsidRPr="0056179C">
        <w:rPr>
          <w:rFonts w:ascii="Traditional Arabic" w:hAnsi="Traditional Arabic" w:cs="Traditional Arabic" w:hint="cs"/>
          <w:rtl/>
        </w:rPr>
        <w:t>د پاک نباشد</w:t>
      </w:r>
      <w:r w:rsidR="00995E91" w:rsidRPr="0056179C">
        <w:rPr>
          <w:rFonts w:ascii="Traditional Arabic" w:hAnsi="Traditional Arabic" w:cs="Traditional Arabic" w:hint="cs"/>
          <w:rtl/>
        </w:rPr>
        <w:t>، این همان ارتکاز</w:t>
      </w:r>
      <w:r w:rsidR="00B14086" w:rsidRPr="0056179C">
        <w:rPr>
          <w:rFonts w:ascii="Traditional Arabic" w:hAnsi="Traditional Arabic" w:cs="Traditional Arabic" w:hint="cs"/>
          <w:rtl/>
        </w:rPr>
        <w:t xml:space="preserve"> است.</w:t>
      </w:r>
      <w:r w:rsidR="00995E91" w:rsidRPr="0056179C">
        <w:rPr>
          <w:rFonts w:ascii="Traditional Arabic" w:hAnsi="Traditional Arabic" w:cs="Traditional Arabic" w:hint="cs"/>
          <w:rtl/>
        </w:rPr>
        <w:t xml:space="preserve"> ذات نایافته از </w:t>
      </w:r>
      <w:r w:rsidR="003F063F" w:rsidRPr="0056179C">
        <w:rPr>
          <w:rFonts w:ascii="Traditional Arabic" w:hAnsi="Traditional Arabic" w:cs="Traditional Arabic" w:hint="cs"/>
          <w:rtl/>
        </w:rPr>
        <w:t>هستی‌بخش</w:t>
      </w:r>
      <w:r w:rsidR="00995E91" w:rsidRPr="0056179C">
        <w:rPr>
          <w:rFonts w:ascii="Traditional Arabic" w:hAnsi="Traditional Arabic" w:cs="Traditional Arabic" w:hint="cs"/>
          <w:rtl/>
        </w:rPr>
        <w:t xml:space="preserve">، کی تواند </w:t>
      </w:r>
      <w:r w:rsidR="00B14086" w:rsidRPr="0056179C">
        <w:rPr>
          <w:rFonts w:ascii="Traditional Arabic" w:hAnsi="Traditional Arabic" w:cs="Traditional Arabic" w:hint="cs"/>
          <w:rtl/>
        </w:rPr>
        <w:t xml:space="preserve">که </w:t>
      </w:r>
      <w:r w:rsidR="00995E91" w:rsidRPr="0056179C">
        <w:rPr>
          <w:rFonts w:ascii="Traditional Arabic" w:hAnsi="Traditional Arabic" w:cs="Traditional Arabic" w:hint="cs"/>
          <w:rtl/>
        </w:rPr>
        <w:t xml:space="preserve">شود </w:t>
      </w:r>
      <w:r w:rsidR="003F063F" w:rsidRPr="0056179C">
        <w:rPr>
          <w:rFonts w:ascii="Traditional Arabic" w:hAnsi="Traditional Arabic" w:cs="Traditional Arabic" w:hint="cs"/>
          <w:rtl/>
        </w:rPr>
        <w:t>هستی‌بخش</w:t>
      </w:r>
      <w:r w:rsidR="00995E91" w:rsidRPr="0056179C">
        <w:rPr>
          <w:rFonts w:ascii="Traditional Arabic" w:hAnsi="Traditional Arabic" w:cs="Traditional Arabic" w:hint="cs"/>
          <w:rtl/>
        </w:rPr>
        <w:t>، همان ارتکاز عقلایی در ذهن است، منته</w:t>
      </w:r>
      <w:r w:rsidR="00B14086" w:rsidRPr="0056179C">
        <w:rPr>
          <w:rFonts w:ascii="Traditional Arabic" w:hAnsi="Traditional Arabic" w:cs="Traditional Arabic" w:hint="cs"/>
          <w:rtl/>
        </w:rPr>
        <w:t>ا</w:t>
      </w:r>
      <w:r w:rsidR="00995E91" w:rsidRPr="0056179C">
        <w:rPr>
          <w:rFonts w:ascii="Traditional Arabic" w:hAnsi="Traditional Arabic" w:cs="Traditional Arabic" w:hint="cs"/>
          <w:rtl/>
        </w:rPr>
        <w:t xml:space="preserve"> در فضای آب و تطهیر و طهارت پیاده کرده است، همان کبری در اینجا پیاده </w:t>
      </w:r>
      <w:r w:rsidR="003F063F" w:rsidRPr="0056179C">
        <w:rPr>
          <w:rFonts w:ascii="Traditional Arabic" w:hAnsi="Traditional Arabic" w:cs="Traditional Arabic" w:hint="cs"/>
          <w:rtl/>
        </w:rPr>
        <w:t>می‌شود</w:t>
      </w:r>
      <w:r w:rsidR="00995E91" w:rsidRPr="0056179C">
        <w:rPr>
          <w:rFonts w:ascii="Traditional Arabic" w:hAnsi="Traditional Arabic" w:cs="Traditional Arabic" w:hint="cs"/>
          <w:rtl/>
        </w:rPr>
        <w:t xml:space="preserve">، وقتی </w:t>
      </w:r>
      <w:r w:rsidR="003F063F" w:rsidRPr="0056179C">
        <w:rPr>
          <w:rFonts w:ascii="Traditional Arabic" w:hAnsi="Traditional Arabic" w:cs="Traditional Arabic" w:hint="cs"/>
          <w:rtl/>
        </w:rPr>
        <w:t>می‌گویید</w:t>
      </w:r>
      <w:r w:rsidR="00995E91" w:rsidRPr="0056179C">
        <w:rPr>
          <w:rFonts w:ascii="Traditional Arabic" w:hAnsi="Traditional Arabic" w:cs="Traditional Arabic" w:hint="cs"/>
          <w:rtl/>
        </w:rPr>
        <w:t xml:space="preserve"> «الماء مطهرٌ»، یعنی «الماء طاهرٌ»</w:t>
      </w:r>
      <w:r w:rsidR="003F063F" w:rsidRPr="0056179C">
        <w:rPr>
          <w:rFonts w:ascii="Traditional Arabic" w:hAnsi="Traditional Arabic" w:cs="Traditional Arabic" w:hint="cs"/>
          <w:rtl/>
        </w:rPr>
        <w:t>، شاید صد نمونه بیاید مناسبات حکم و موضوع را به این صورت درست بکند، انواع قضایای عقلی انصراف را درست می‌کند، گاهی بعضی غیر مقدور است یا ذات نایافته از هستی‌بخش، کی تواند</w:t>
      </w:r>
      <w:r w:rsidR="00B14086" w:rsidRPr="0056179C">
        <w:rPr>
          <w:rFonts w:ascii="Traditional Arabic" w:hAnsi="Traditional Arabic" w:cs="Traditional Arabic" w:hint="cs"/>
          <w:rtl/>
        </w:rPr>
        <w:t xml:space="preserve"> که</w:t>
      </w:r>
      <w:r w:rsidR="003F063F" w:rsidRPr="0056179C">
        <w:rPr>
          <w:rFonts w:ascii="Traditional Arabic" w:hAnsi="Traditional Arabic" w:cs="Traditional Arabic" w:hint="cs"/>
          <w:rtl/>
        </w:rPr>
        <w:t xml:space="preserve"> شود هستی‌بخش است.</w:t>
      </w:r>
      <w:bookmarkEnd w:id="0"/>
    </w:p>
    <w:sectPr w:rsidR="0078024F" w:rsidRPr="0056179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7F" w:rsidRDefault="0090377F" w:rsidP="000D5800">
      <w:pPr>
        <w:spacing w:after="0"/>
      </w:pPr>
      <w:r>
        <w:separator/>
      </w:r>
    </w:p>
  </w:endnote>
  <w:endnote w:type="continuationSeparator" w:id="0">
    <w:p w:rsidR="0090377F" w:rsidRDefault="0090377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6179C">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7F" w:rsidRDefault="0090377F" w:rsidP="000D5800">
      <w:pPr>
        <w:spacing w:after="0"/>
      </w:pPr>
      <w:r>
        <w:separator/>
      </w:r>
    </w:p>
  </w:footnote>
  <w:footnote w:type="continuationSeparator" w:id="0">
    <w:p w:rsidR="0090377F" w:rsidRDefault="0090377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BB0264">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7EFC980" wp14:editId="0511FEC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56179C">
      <w:rPr>
        <w:rFonts w:ascii="Adobe Arabic" w:hAnsi="Adobe Arabic" w:cs="Adobe Arabic" w:hint="cs"/>
        <w:b/>
        <w:bCs/>
        <w:sz w:val="24"/>
        <w:szCs w:val="24"/>
        <w:rtl/>
      </w:rPr>
      <w:t xml:space="preserve">                </w:t>
    </w:r>
    <w:r w:rsidR="00144DB1">
      <w:rPr>
        <w:rFonts w:ascii="Adobe Arabic" w:hAnsi="Adobe Arabic" w:cs="Adobe Arabic"/>
        <w:b/>
        <w:bCs/>
        <w:sz w:val="24"/>
        <w:szCs w:val="24"/>
        <w:rtl/>
      </w:rPr>
      <w:t>درس خارج</w:t>
    </w:r>
    <w:r w:rsidR="00144DB1">
      <w:rPr>
        <w:rFonts w:ascii="Adobe Arabic" w:hAnsi="Adobe Arabic" w:cs="Adobe Arabic" w:hint="cs"/>
        <w:b/>
        <w:bCs/>
        <w:sz w:val="24"/>
        <w:szCs w:val="24"/>
        <w:rtl/>
      </w:rPr>
      <w:t xml:space="preserve"> اصول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BB026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44DB1">
      <w:rPr>
        <w:rFonts w:ascii="Adobe Arabic" w:hAnsi="Adobe Arabic" w:cs="Adobe Arabic" w:hint="cs"/>
        <w:b/>
        <w:bCs/>
        <w:sz w:val="24"/>
        <w:szCs w:val="24"/>
        <w:rtl/>
      </w:rPr>
      <w:t xml:space="preserve"> مطلق و مقید</w:t>
    </w:r>
    <w:r>
      <w:rPr>
        <w:rFonts w:ascii="Adobe Arabic" w:hAnsi="Adobe Arabic" w:cs="Adobe Arabic" w:hint="cs"/>
        <w:b/>
        <w:bCs/>
        <w:sz w:val="24"/>
        <w:szCs w:val="24"/>
        <w:rtl/>
      </w:rPr>
      <w:t xml:space="preserve">                     </w:t>
    </w:r>
    <w:r w:rsidR="00BB026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144DB1">
      <w:rPr>
        <w:rFonts w:ascii="Adobe Arabic" w:hAnsi="Adobe Arabic" w:cs="Adobe Arabic" w:hint="cs"/>
        <w:sz w:val="24"/>
        <w:szCs w:val="24"/>
        <w:rtl/>
      </w:rPr>
      <w:t xml:space="preserve"> </w:t>
    </w:r>
    <w:r w:rsidR="00144DB1" w:rsidRPr="0056179C">
      <w:rPr>
        <w:rFonts w:ascii="Adobe Arabic" w:hAnsi="Adobe Arabic" w:cs="Adobe Arabic" w:hint="cs"/>
        <w:b/>
        <w:bCs/>
        <w:sz w:val="24"/>
        <w:szCs w:val="24"/>
        <w:rtl/>
      </w:rPr>
      <w:t>0</w:t>
    </w:r>
    <w:r w:rsidR="00BB0264" w:rsidRPr="0056179C">
      <w:rPr>
        <w:rFonts w:ascii="Adobe Arabic" w:hAnsi="Adobe Arabic" w:cs="Adobe Arabic" w:hint="cs"/>
        <w:b/>
        <w:bCs/>
        <w:sz w:val="24"/>
        <w:szCs w:val="24"/>
        <w:rtl/>
      </w:rPr>
      <w:t>2</w:t>
    </w:r>
    <w:r w:rsidR="00144DB1" w:rsidRPr="0056179C">
      <w:rPr>
        <w:rFonts w:ascii="Adobe Arabic" w:hAnsi="Adobe Arabic" w:cs="Adobe Arabic" w:hint="cs"/>
        <w:b/>
        <w:bCs/>
        <w:sz w:val="24"/>
        <w:szCs w:val="24"/>
        <w:rtl/>
      </w:rPr>
      <w:t>/02/97</w:t>
    </w:r>
  </w:p>
  <w:p w:rsidR="00873379" w:rsidRDefault="0056179C" w:rsidP="00144DB1">
    <w:pPr>
      <w:pStyle w:val="Header"/>
      <w:ind w:firstLine="0"/>
      <w:rPr>
        <w:rFonts w:eastAsiaTheme="minorHAnsi"/>
      </w:rPr>
    </w:pP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sidR="00873379">
      <w:rPr>
        <w:rFonts w:ascii="Adobe Arabic" w:hAnsi="Adobe Arabic" w:cs="Adobe Arabic" w:hint="cs"/>
        <w:b/>
        <w:bCs/>
        <w:sz w:val="24"/>
        <w:szCs w:val="24"/>
        <w:rtl/>
      </w:rPr>
      <w:t xml:space="preserve">                  </w:t>
    </w:r>
    <w:r w:rsidR="00BB0264">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w:t>
    </w:r>
    <w:r w:rsidR="00BB0264">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sidR="00144DB1">
      <w:rPr>
        <w:rFonts w:ascii="Adobe Arabic" w:hAnsi="Adobe Arabic" w:cs="Adobe Arabic" w:hint="cs"/>
        <w:b/>
        <w:bCs/>
        <w:sz w:val="24"/>
        <w:szCs w:val="24"/>
        <w:rtl/>
      </w:rPr>
      <w:t xml:space="preserve">انصراف </w:t>
    </w:r>
    <w:r w:rsidR="00873379">
      <w:rPr>
        <w:rFonts w:ascii="Adobe Arabic" w:hAnsi="Adobe Arabic" w:cs="Adobe Arabic" w:hint="cs"/>
        <w:b/>
        <w:bCs/>
        <w:sz w:val="24"/>
        <w:szCs w:val="24"/>
        <w:rtl/>
      </w:rPr>
      <w:t xml:space="preserve">                               </w:t>
    </w:r>
    <w:r w:rsidR="00BB0264">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شماره جلسه:</w:t>
    </w:r>
    <w:r w:rsidR="00BB0264">
      <w:rPr>
        <w:rFonts w:eastAsiaTheme="minorHAnsi" w:hint="cs"/>
        <w:rtl/>
      </w:rPr>
      <w:t xml:space="preserve"> </w:t>
    </w:r>
    <w:r w:rsidR="00BB0264" w:rsidRPr="0056179C">
      <w:rPr>
        <w:rFonts w:ascii="Adobe Arabic" w:hAnsi="Adobe Arabic" w:cs="Adobe Arabic"/>
        <w:b/>
        <w:bCs/>
        <w:sz w:val="24"/>
        <w:szCs w:val="24"/>
        <w:rtl/>
      </w:rPr>
      <w:t>290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FEBFE23" wp14:editId="1B817EB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C63E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73"/>
    <w:rsid w:val="00007060"/>
    <w:rsid w:val="000228A2"/>
    <w:rsid w:val="00023D44"/>
    <w:rsid w:val="000324F1"/>
    <w:rsid w:val="00041FE0"/>
    <w:rsid w:val="00042E34"/>
    <w:rsid w:val="00045B14"/>
    <w:rsid w:val="00052BA3"/>
    <w:rsid w:val="0006363E"/>
    <w:rsid w:val="00063C89"/>
    <w:rsid w:val="00080DFF"/>
    <w:rsid w:val="00085ED5"/>
    <w:rsid w:val="0009286A"/>
    <w:rsid w:val="000A1A51"/>
    <w:rsid w:val="000B766D"/>
    <w:rsid w:val="000D2D0D"/>
    <w:rsid w:val="000D53C2"/>
    <w:rsid w:val="000D5800"/>
    <w:rsid w:val="000D6581"/>
    <w:rsid w:val="000E0280"/>
    <w:rsid w:val="000F1897"/>
    <w:rsid w:val="000F7E72"/>
    <w:rsid w:val="00101E2D"/>
    <w:rsid w:val="00102405"/>
    <w:rsid w:val="00102CEB"/>
    <w:rsid w:val="00114C37"/>
    <w:rsid w:val="00117955"/>
    <w:rsid w:val="00133E1D"/>
    <w:rsid w:val="0013617D"/>
    <w:rsid w:val="00136442"/>
    <w:rsid w:val="001370B6"/>
    <w:rsid w:val="00144DB1"/>
    <w:rsid w:val="00150D4B"/>
    <w:rsid w:val="00152670"/>
    <w:rsid w:val="001550AE"/>
    <w:rsid w:val="00166DD8"/>
    <w:rsid w:val="001712D6"/>
    <w:rsid w:val="001757C8"/>
    <w:rsid w:val="00177934"/>
    <w:rsid w:val="00192A6A"/>
    <w:rsid w:val="0019566B"/>
    <w:rsid w:val="00196082"/>
    <w:rsid w:val="00197CDD"/>
    <w:rsid w:val="001A6999"/>
    <w:rsid w:val="001C367D"/>
    <w:rsid w:val="001C3CCA"/>
    <w:rsid w:val="001D144E"/>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0CFB"/>
    <w:rsid w:val="002D49E4"/>
    <w:rsid w:val="002D5BDC"/>
    <w:rsid w:val="002D720F"/>
    <w:rsid w:val="002E450B"/>
    <w:rsid w:val="002E73F9"/>
    <w:rsid w:val="002F05B9"/>
    <w:rsid w:val="00311429"/>
    <w:rsid w:val="00314710"/>
    <w:rsid w:val="00323168"/>
    <w:rsid w:val="00331826"/>
    <w:rsid w:val="003358D1"/>
    <w:rsid w:val="00337BF2"/>
    <w:rsid w:val="00340BA3"/>
    <w:rsid w:val="00366400"/>
    <w:rsid w:val="00392B83"/>
    <w:rsid w:val="003963D7"/>
    <w:rsid w:val="00396F28"/>
    <w:rsid w:val="003A1A05"/>
    <w:rsid w:val="003A2654"/>
    <w:rsid w:val="003C06BF"/>
    <w:rsid w:val="003C6423"/>
    <w:rsid w:val="003C7899"/>
    <w:rsid w:val="003D2F0A"/>
    <w:rsid w:val="003D3F34"/>
    <w:rsid w:val="003D563F"/>
    <w:rsid w:val="003E1E58"/>
    <w:rsid w:val="003E2BAB"/>
    <w:rsid w:val="003F063F"/>
    <w:rsid w:val="00405199"/>
    <w:rsid w:val="00410699"/>
    <w:rsid w:val="00415360"/>
    <w:rsid w:val="004215FA"/>
    <w:rsid w:val="00432D0C"/>
    <w:rsid w:val="00443EB7"/>
    <w:rsid w:val="0044591E"/>
    <w:rsid w:val="004476F0"/>
    <w:rsid w:val="00455B91"/>
    <w:rsid w:val="004651D2"/>
    <w:rsid w:val="00465D26"/>
    <w:rsid w:val="004679F8"/>
    <w:rsid w:val="004747BF"/>
    <w:rsid w:val="004A790F"/>
    <w:rsid w:val="004B337F"/>
    <w:rsid w:val="004C4D9F"/>
    <w:rsid w:val="004D402B"/>
    <w:rsid w:val="004F3596"/>
    <w:rsid w:val="00530FD7"/>
    <w:rsid w:val="00545B0C"/>
    <w:rsid w:val="00551628"/>
    <w:rsid w:val="0056179C"/>
    <w:rsid w:val="00561B6A"/>
    <w:rsid w:val="00572E2D"/>
    <w:rsid w:val="00580CFA"/>
    <w:rsid w:val="00592103"/>
    <w:rsid w:val="005941DD"/>
    <w:rsid w:val="005A3773"/>
    <w:rsid w:val="005A545E"/>
    <w:rsid w:val="005A5862"/>
    <w:rsid w:val="005B05D4"/>
    <w:rsid w:val="005B0852"/>
    <w:rsid w:val="005B16EB"/>
    <w:rsid w:val="005C06AE"/>
    <w:rsid w:val="005C4A9B"/>
    <w:rsid w:val="005D7329"/>
    <w:rsid w:val="005F3F84"/>
    <w:rsid w:val="00610C18"/>
    <w:rsid w:val="00612385"/>
    <w:rsid w:val="0061376C"/>
    <w:rsid w:val="00617C7C"/>
    <w:rsid w:val="00627180"/>
    <w:rsid w:val="00636EFA"/>
    <w:rsid w:val="0066229C"/>
    <w:rsid w:val="00663AAD"/>
    <w:rsid w:val="0069696C"/>
    <w:rsid w:val="00696C84"/>
    <w:rsid w:val="006A085A"/>
    <w:rsid w:val="006C0602"/>
    <w:rsid w:val="006C125E"/>
    <w:rsid w:val="006D3A87"/>
    <w:rsid w:val="006F01B4"/>
    <w:rsid w:val="006F25D0"/>
    <w:rsid w:val="00703DD3"/>
    <w:rsid w:val="00734D59"/>
    <w:rsid w:val="0073609B"/>
    <w:rsid w:val="007378A9"/>
    <w:rsid w:val="00737A6C"/>
    <w:rsid w:val="0075033E"/>
    <w:rsid w:val="00752745"/>
    <w:rsid w:val="0075336C"/>
    <w:rsid w:val="00753A93"/>
    <w:rsid w:val="0076665E"/>
    <w:rsid w:val="00772185"/>
    <w:rsid w:val="007749BC"/>
    <w:rsid w:val="0078024F"/>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1C18"/>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0377F"/>
    <w:rsid w:val="00913C3B"/>
    <w:rsid w:val="00915509"/>
    <w:rsid w:val="00927388"/>
    <w:rsid w:val="009274FE"/>
    <w:rsid w:val="009356AD"/>
    <w:rsid w:val="009401AC"/>
    <w:rsid w:val="00940323"/>
    <w:rsid w:val="009475B7"/>
    <w:rsid w:val="0095758E"/>
    <w:rsid w:val="009613AC"/>
    <w:rsid w:val="00964A95"/>
    <w:rsid w:val="00980643"/>
    <w:rsid w:val="00995E91"/>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C28AA"/>
    <w:rsid w:val="00AD0304"/>
    <w:rsid w:val="00AD27BE"/>
    <w:rsid w:val="00AF0F1A"/>
    <w:rsid w:val="00B01724"/>
    <w:rsid w:val="00B07D3E"/>
    <w:rsid w:val="00B1300D"/>
    <w:rsid w:val="00B14086"/>
    <w:rsid w:val="00B15027"/>
    <w:rsid w:val="00B21CF4"/>
    <w:rsid w:val="00B24300"/>
    <w:rsid w:val="00B31DB3"/>
    <w:rsid w:val="00B330C7"/>
    <w:rsid w:val="00B34736"/>
    <w:rsid w:val="00B55D51"/>
    <w:rsid w:val="00B63F15"/>
    <w:rsid w:val="00B9119B"/>
    <w:rsid w:val="00B96A3B"/>
    <w:rsid w:val="00BA51A8"/>
    <w:rsid w:val="00BB0264"/>
    <w:rsid w:val="00BB5F7E"/>
    <w:rsid w:val="00BC26F6"/>
    <w:rsid w:val="00BC4833"/>
    <w:rsid w:val="00BD3122"/>
    <w:rsid w:val="00BD40DA"/>
    <w:rsid w:val="00BF3D67"/>
    <w:rsid w:val="00C038AF"/>
    <w:rsid w:val="00C160AF"/>
    <w:rsid w:val="00C17970"/>
    <w:rsid w:val="00C21873"/>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304B"/>
    <w:rsid w:val="00C95DA6"/>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55BF"/>
    <w:rsid w:val="00DB21CF"/>
    <w:rsid w:val="00DB28BB"/>
    <w:rsid w:val="00DC603F"/>
    <w:rsid w:val="00DD3C0D"/>
    <w:rsid w:val="00DD4864"/>
    <w:rsid w:val="00DD71A2"/>
    <w:rsid w:val="00DE1DC4"/>
    <w:rsid w:val="00E0639C"/>
    <w:rsid w:val="00E067E6"/>
    <w:rsid w:val="00E12531"/>
    <w:rsid w:val="00E143B0"/>
    <w:rsid w:val="00E4012D"/>
    <w:rsid w:val="00E407BB"/>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E6DE9"/>
    <w:rsid w:val="00EF138C"/>
    <w:rsid w:val="00F034CE"/>
    <w:rsid w:val="00F06C7B"/>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6179C"/>
    <w:pPr>
      <w:keepNext/>
      <w:keepLines/>
      <w:spacing w:after="0"/>
      <w:ind w:firstLine="0"/>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6179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3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6179C"/>
    <w:pPr>
      <w:keepNext/>
      <w:keepLines/>
      <w:spacing w:after="0"/>
      <w:ind w:firstLine="0"/>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6179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3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5;&#1585;&#1583;&#1740;&#1576;&#1607;&#1588;&#1578;%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C584-7CA9-43F1-8BE5-A37EDB1D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392</TotalTime>
  <Pages>7</Pages>
  <Words>2028</Words>
  <Characters>11565</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dc:creator>
  <cp:lastModifiedBy>Akbarian</cp:lastModifiedBy>
  <cp:revision>38</cp:revision>
  <dcterms:created xsi:type="dcterms:W3CDTF">2018-04-23T01:07:00Z</dcterms:created>
  <dcterms:modified xsi:type="dcterms:W3CDTF">2018-04-23T08:28:00Z</dcterms:modified>
</cp:coreProperties>
</file>