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292487133"/>
        <w:docPartObj>
          <w:docPartGallery w:val="Table of Contents"/>
          <w:docPartUnique/>
        </w:docPartObj>
      </w:sdtPr>
      <w:sdtEndPr>
        <w:rPr>
          <w:rFonts w:ascii="Traditional Arabic" w:eastAsia="2  Badr" w:hAnsi="Traditional Arabic" w:cs="Traditional Arabic"/>
          <w:b/>
          <w:noProof/>
          <w:sz w:val="28"/>
        </w:rPr>
      </w:sdtEndPr>
      <w:sdtContent>
        <w:p w:rsidR="006B6DCF" w:rsidRDefault="006B6DCF" w:rsidP="00F1203B">
          <w:pPr>
            <w:pStyle w:val="TOCHeading"/>
            <w:jc w:val="center"/>
            <w:rPr>
              <w:rtl/>
            </w:rPr>
          </w:pPr>
          <w:r>
            <w:rPr>
              <w:rFonts w:hint="cs"/>
              <w:rtl/>
            </w:rPr>
            <w:t>فهرست مطالب</w:t>
          </w:r>
        </w:p>
        <w:p w:rsidR="006B6DCF" w:rsidRPr="006B6DCF" w:rsidRDefault="006B6DCF" w:rsidP="00F1203B">
          <w:pPr>
            <w:spacing w:line="360" w:lineRule="auto"/>
          </w:pPr>
        </w:p>
        <w:p w:rsidR="00F1203B" w:rsidRDefault="006B6DCF" w:rsidP="00F1203B">
          <w:pPr>
            <w:pStyle w:val="TOC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26245319" w:history="1">
            <w:r w:rsidR="00F1203B" w:rsidRPr="006E19A3">
              <w:rPr>
                <w:rStyle w:val="Hyperlink"/>
                <w:rFonts w:hint="eastAsia"/>
                <w:noProof/>
                <w:rtl/>
              </w:rPr>
              <w:t>اشاره</w:t>
            </w:r>
            <w:r w:rsidR="00F1203B">
              <w:rPr>
                <w:noProof/>
                <w:webHidden/>
              </w:rPr>
              <w:tab/>
            </w:r>
            <w:r w:rsidR="00F1203B">
              <w:rPr>
                <w:rStyle w:val="Hyperlink"/>
                <w:noProof/>
                <w:rtl/>
              </w:rPr>
              <w:fldChar w:fldCharType="begin"/>
            </w:r>
            <w:r w:rsidR="00F1203B">
              <w:rPr>
                <w:noProof/>
                <w:webHidden/>
              </w:rPr>
              <w:instrText xml:space="preserve"> PAGEREF _Toc526245319 \h </w:instrText>
            </w:r>
            <w:r w:rsidR="00F1203B">
              <w:rPr>
                <w:rStyle w:val="Hyperlink"/>
                <w:noProof/>
                <w:rtl/>
              </w:rPr>
            </w:r>
            <w:r w:rsidR="00F1203B">
              <w:rPr>
                <w:rStyle w:val="Hyperlink"/>
                <w:noProof/>
                <w:rtl/>
              </w:rPr>
              <w:fldChar w:fldCharType="separate"/>
            </w:r>
            <w:r w:rsidR="00F1203B">
              <w:rPr>
                <w:noProof/>
                <w:webHidden/>
              </w:rPr>
              <w:t>2</w:t>
            </w:r>
            <w:r w:rsidR="00F1203B">
              <w:rPr>
                <w:rStyle w:val="Hyperlink"/>
                <w:noProof/>
                <w:rtl/>
              </w:rPr>
              <w:fldChar w:fldCharType="end"/>
            </w:r>
          </w:hyperlink>
        </w:p>
        <w:p w:rsidR="00F1203B" w:rsidRDefault="009A50AA" w:rsidP="00F1203B">
          <w:pPr>
            <w:pStyle w:val="TOC2"/>
            <w:tabs>
              <w:tab w:val="right" w:leader="dot" w:pos="9350"/>
            </w:tabs>
            <w:rPr>
              <w:rFonts w:asciiTheme="minorHAnsi" w:hAnsiTheme="minorHAnsi" w:cstheme="minorBidi"/>
              <w:noProof/>
              <w:szCs w:val="22"/>
            </w:rPr>
          </w:pPr>
          <w:hyperlink w:anchor="_Toc526245320" w:history="1">
            <w:r w:rsidR="00F1203B" w:rsidRPr="006E19A3">
              <w:rPr>
                <w:rStyle w:val="Hyperlink"/>
                <w:rFonts w:hint="eastAsia"/>
                <w:noProof/>
                <w:rtl/>
              </w:rPr>
              <w:t>مطلب</w:t>
            </w:r>
            <w:r w:rsidR="00F1203B" w:rsidRPr="006E19A3">
              <w:rPr>
                <w:rStyle w:val="Hyperlink"/>
                <w:noProof/>
                <w:rtl/>
              </w:rPr>
              <w:t xml:space="preserve"> </w:t>
            </w:r>
            <w:r w:rsidR="00F1203B" w:rsidRPr="006E19A3">
              <w:rPr>
                <w:rStyle w:val="Hyperlink"/>
                <w:rFonts w:hint="eastAsia"/>
                <w:noProof/>
                <w:rtl/>
              </w:rPr>
              <w:t>اول</w:t>
            </w:r>
            <w:r w:rsidR="00F1203B" w:rsidRPr="006E19A3">
              <w:rPr>
                <w:rStyle w:val="Hyperlink"/>
                <w:noProof/>
                <w:rtl/>
              </w:rPr>
              <w:t xml:space="preserve">: </w:t>
            </w:r>
            <w:r w:rsidR="00F1203B" w:rsidRPr="006E19A3">
              <w:rPr>
                <w:rStyle w:val="Hyperlink"/>
                <w:rFonts w:hint="eastAsia"/>
                <w:noProof/>
                <w:rtl/>
              </w:rPr>
              <w:t>اقسام</w:t>
            </w:r>
            <w:r w:rsidR="00F1203B" w:rsidRPr="006E19A3">
              <w:rPr>
                <w:rStyle w:val="Hyperlink"/>
                <w:noProof/>
                <w:rtl/>
              </w:rPr>
              <w:t xml:space="preserve"> </w:t>
            </w:r>
            <w:r w:rsidR="00F1203B" w:rsidRPr="006E19A3">
              <w:rPr>
                <w:rStyle w:val="Hyperlink"/>
                <w:rFonts w:hint="eastAsia"/>
                <w:noProof/>
                <w:rtl/>
              </w:rPr>
              <w:t>دلالت‌گرها</w:t>
            </w:r>
            <w:r w:rsidR="00F1203B">
              <w:rPr>
                <w:noProof/>
                <w:webHidden/>
              </w:rPr>
              <w:tab/>
            </w:r>
            <w:r w:rsidR="00F1203B">
              <w:rPr>
                <w:rStyle w:val="Hyperlink"/>
                <w:noProof/>
                <w:rtl/>
              </w:rPr>
              <w:fldChar w:fldCharType="begin"/>
            </w:r>
            <w:r w:rsidR="00F1203B">
              <w:rPr>
                <w:noProof/>
                <w:webHidden/>
              </w:rPr>
              <w:instrText xml:space="preserve"> PAGEREF _Toc526245320 \h </w:instrText>
            </w:r>
            <w:r w:rsidR="00F1203B">
              <w:rPr>
                <w:rStyle w:val="Hyperlink"/>
                <w:noProof/>
                <w:rtl/>
              </w:rPr>
            </w:r>
            <w:r w:rsidR="00F1203B">
              <w:rPr>
                <w:rStyle w:val="Hyperlink"/>
                <w:noProof/>
                <w:rtl/>
              </w:rPr>
              <w:fldChar w:fldCharType="separate"/>
            </w:r>
            <w:r w:rsidR="00F1203B">
              <w:rPr>
                <w:noProof/>
                <w:webHidden/>
              </w:rPr>
              <w:t>2</w:t>
            </w:r>
            <w:r w:rsidR="00F1203B">
              <w:rPr>
                <w:rStyle w:val="Hyperlink"/>
                <w:noProof/>
                <w:rtl/>
              </w:rPr>
              <w:fldChar w:fldCharType="end"/>
            </w:r>
          </w:hyperlink>
        </w:p>
        <w:p w:rsidR="00F1203B" w:rsidRDefault="009A50AA" w:rsidP="00F1203B">
          <w:pPr>
            <w:pStyle w:val="TOC2"/>
            <w:tabs>
              <w:tab w:val="right" w:leader="dot" w:pos="9350"/>
            </w:tabs>
            <w:rPr>
              <w:rFonts w:asciiTheme="minorHAnsi" w:hAnsiTheme="minorHAnsi" w:cstheme="minorBidi"/>
              <w:noProof/>
              <w:szCs w:val="22"/>
            </w:rPr>
          </w:pPr>
          <w:hyperlink w:anchor="_Toc526245321" w:history="1">
            <w:r w:rsidR="00F1203B" w:rsidRPr="006E19A3">
              <w:rPr>
                <w:rStyle w:val="Hyperlink"/>
                <w:rFonts w:hint="eastAsia"/>
                <w:noProof/>
                <w:rtl/>
              </w:rPr>
              <w:t>مطلب</w:t>
            </w:r>
            <w:r w:rsidR="00F1203B" w:rsidRPr="006E19A3">
              <w:rPr>
                <w:rStyle w:val="Hyperlink"/>
                <w:noProof/>
                <w:rtl/>
              </w:rPr>
              <w:t xml:space="preserve"> </w:t>
            </w:r>
            <w:r w:rsidR="00F1203B" w:rsidRPr="006E19A3">
              <w:rPr>
                <w:rStyle w:val="Hyperlink"/>
                <w:rFonts w:hint="eastAsia"/>
                <w:noProof/>
                <w:rtl/>
              </w:rPr>
              <w:t>دوم</w:t>
            </w:r>
            <w:r w:rsidR="00F1203B" w:rsidRPr="006E19A3">
              <w:rPr>
                <w:rStyle w:val="Hyperlink"/>
                <w:noProof/>
                <w:rtl/>
              </w:rPr>
              <w:t xml:space="preserve">: </w:t>
            </w:r>
            <w:r w:rsidR="00F1203B" w:rsidRPr="006E19A3">
              <w:rPr>
                <w:rStyle w:val="Hyperlink"/>
                <w:rFonts w:hint="eastAsia"/>
                <w:noProof/>
                <w:rtl/>
              </w:rPr>
              <w:t>قاعده</w:t>
            </w:r>
            <w:r w:rsidR="00F1203B" w:rsidRPr="006E19A3">
              <w:rPr>
                <w:rStyle w:val="Hyperlink"/>
                <w:noProof/>
                <w:rtl/>
              </w:rPr>
              <w:t xml:space="preserve"> «</w:t>
            </w:r>
            <w:r w:rsidR="00F1203B" w:rsidRPr="006E19A3">
              <w:rPr>
                <w:rStyle w:val="Hyperlink"/>
                <w:rFonts w:hint="eastAsia"/>
                <w:noProof/>
                <w:rtl/>
              </w:rPr>
              <w:t>لو</w:t>
            </w:r>
            <w:r w:rsidR="00F1203B" w:rsidRPr="006E19A3">
              <w:rPr>
                <w:rStyle w:val="Hyperlink"/>
                <w:noProof/>
                <w:rtl/>
              </w:rPr>
              <w:t xml:space="preserve"> </w:t>
            </w:r>
            <w:r w:rsidR="00F1203B" w:rsidRPr="006E19A3">
              <w:rPr>
                <w:rStyle w:val="Hyperlink"/>
                <w:rFonts w:hint="eastAsia"/>
                <w:noProof/>
                <w:rtl/>
              </w:rPr>
              <w:t>کان</w:t>
            </w:r>
            <w:r w:rsidR="00F1203B" w:rsidRPr="006E19A3">
              <w:rPr>
                <w:rStyle w:val="Hyperlink"/>
                <w:noProof/>
                <w:rtl/>
              </w:rPr>
              <w:t xml:space="preserve"> </w:t>
            </w:r>
            <w:r w:rsidR="00F1203B" w:rsidRPr="006E19A3">
              <w:rPr>
                <w:rStyle w:val="Hyperlink"/>
                <w:rFonts w:hint="eastAsia"/>
                <w:noProof/>
                <w:rtl/>
              </w:rPr>
              <w:t>لبان</w:t>
            </w:r>
            <w:r w:rsidR="00F1203B" w:rsidRPr="006E19A3">
              <w:rPr>
                <w:rStyle w:val="Hyperlink"/>
                <w:noProof/>
                <w:rtl/>
              </w:rPr>
              <w:t>»</w:t>
            </w:r>
            <w:r w:rsidR="00F1203B">
              <w:rPr>
                <w:noProof/>
                <w:webHidden/>
              </w:rPr>
              <w:tab/>
            </w:r>
            <w:r w:rsidR="00F1203B">
              <w:rPr>
                <w:rStyle w:val="Hyperlink"/>
                <w:noProof/>
                <w:rtl/>
              </w:rPr>
              <w:fldChar w:fldCharType="begin"/>
            </w:r>
            <w:r w:rsidR="00F1203B">
              <w:rPr>
                <w:noProof/>
                <w:webHidden/>
              </w:rPr>
              <w:instrText xml:space="preserve"> PAGEREF _Toc526245321 \h </w:instrText>
            </w:r>
            <w:r w:rsidR="00F1203B">
              <w:rPr>
                <w:rStyle w:val="Hyperlink"/>
                <w:noProof/>
                <w:rtl/>
              </w:rPr>
            </w:r>
            <w:r w:rsidR="00F1203B">
              <w:rPr>
                <w:rStyle w:val="Hyperlink"/>
                <w:noProof/>
                <w:rtl/>
              </w:rPr>
              <w:fldChar w:fldCharType="separate"/>
            </w:r>
            <w:r w:rsidR="00F1203B">
              <w:rPr>
                <w:noProof/>
                <w:webHidden/>
              </w:rPr>
              <w:t>2</w:t>
            </w:r>
            <w:r w:rsidR="00F1203B">
              <w:rPr>
                <w:rStyle w:val="Hyperlink"/>
                <w:noProof/>
                <w:rtl/>
              </w:rPr>
              <w:fldChar w:fldCharType="end"/>
            </w:r>
          </w:hyperlink>
        </w:p>
        <w:p w:rsidR="00F1203B" w:rsidRDefault="009A50AA" w:rsidP="00F1203B">
          <w:pPr>
            <w:pStyle w:val="TOC2"/>
            <w:tabs>
              <w:tab w:val="right" w:leader="dot" w:pos="9350"/>
            </w:tabs>
            <w:rPr>
              <w:rFonts w:asciiTheme="minorHAnsi" w:hAnsiTheme="minorHAnsi" w:cstheme="minorBidi"/>
              <w:noProof/>
              <w:szCs w:val="22"/>
            </w:rPr>
          </w:pPr>
          <w:hyperlink w:anchor="_Toc526245322" w:history="1">
            <w:r w:rsidR="00F1203B" w:rsidRPr="006E19A3">
              <w:rPr>
                <w:rStyle w:val="Hyperlink"/>
                <w:rFonts w:hint="eastAsia"/>
                <w:noProof/>
                <w:rtl/>
              </w:rPr>
              <w:t>ب</w:t>
            </w:r>
            <w:r w:rsidR="00F1203B" w:rsidRPr="006E19A3">
              <w:rPr>
                <w:rStyle w:val="Hyperlink"/>
                <w:rFonts w:hint="cs"/>
                <w:noProof/>
                <w:rtl/>
              </w:rPr>
              <w:t>ی‌</w:t>
            </w:r>
            <w:r w:rsidR="00F1203B" w:rsidRPr="006E19A3">
              <w:rPr>
                <w:rStyle w:val="Hyperlink"/>
                <w:rFonts w:hint="eastAsia"/>
                <w:noProof/>
                <w:rtl/>
              </w:rPr>
              <w:t>خاص</w:t>
            </w:r>
            <w:r w:rsidR="00F1203B" w:rsidRPr="006E19A3">
              <w:rPr>
                <w:rStyle w:val="Hyperlink"/>
                <w:rFonts w:hint="cs"/>
                <w:noProof/>
                <w:rtl/>
              </w:rPr>
              <w:t>ی</w:t>
            </w:r>
            <w:r w:rsidR="00F1203B" w:rsidRPr="006E19A3">
              <w:rPr>
                <w:rStyle w:val="Hyperlink"/>
                <w:rFonts w:hint="eastAsia"/>
                <w:noProof/>
                <w:rtl/>
              </w:rPr>
              <w:t>ت</w:t>
            </w:r>
            <w:r w:rsidR="00F1203B" w:rsidRPr="006E19A3">
              <w:rPr>
                <w:rStyle w:val="Hyperlink"/>
                <w:noProof/>
                <w:rtl/>
              </w:rPr>
              <w:t xml:space="preserve"> </w:t>
            </w:r>
            <w:r w:rsidR="00F1203B" w:rsidRPr="006E19A3">
              <w:rPr>
                <w:rStyle w:val="Hyperlink"/>
                <w:rFonts w:hint="eastAsia"/>
                <w:noProof/>
                <w:rtl/>
              </w:rPr>
              <w:t>کردن</w:t>
            </w:r>
            <w:r w:rsidR="00F1203B" w:rsidRPr="006E19A3">
              <w:rPr>
                <w:rStyle w:val="Hyperlink"/>
                <w:noProof/>
                <w:rtl/>
              </w:rPr>
              <w:t xml:space="preserve"> </w:t>
            </w:r>
            <w:r w:rsidR="00F1203B" w:rsidRPr="006E19A3">
              <w:rPr>
                <w:rStyle w:val="Hyperlink"/>
                <w:rFonts w:hint="eastAsia"/>
                <w:noProof/>
                <w:rtl/>
              </w:rPr>
              <w:t>دل</w:t>
            </w:r>
            <w:r w:rsidR="00F1203B" w:rsidRPr="006E19A3">
              <w:rPr>
                <w:rStyle w:val="Hyperlink"/>
                <w:rFonts w:hint="cs"/>
                <w:noProof/>
                <w:rtl/>
              </w:rPr>
              <w:t>ی</w:t>
            </w:r>
            <w:r w:rsidR="00F1203B" w:rsidRPr="006E19A3">
              <w:rPr>
                <w:rStyle w:val="Hyperlink"/>
                <w:rFonts w:hint="eastAsia"/>
                <w:noProof/>
                <w:rtl/>
              </w:rPr>
              <w:t>ل</w:t>
            </w:r>
            <w:r w:rsidR="00F1203B" w:rsidRPr="006E19A3">
              <w:rPr>
                <w:rStyle w:val="Hyperlink"/>
                <w:noProof/>
                <w:rtl/>
              </w:rPr>
              <w:t xml:space="preserve"> </w:t>
            </w:r>
            <w:r w:rsidR="00F1203B" w:rsidRPr="006E19A3">
              <w:rPr>
                <w:rStyle w:val="Hyperlink"/>
                <w:rFonts w:hint="eastAsia"/>
                <w:noProof/>
                <w:rtl/>
              </w:rPr>
              <w:t>لفظ</w:t>
            </w:r>
            <w:r w:rsidR="00F1203B" w:rsidRPr="006E19A3">
              <w:rPr>
                <w:rStyle w:val="Hyperlink"/>
                <w:rFonts w:hint="cs"/>
                <w:noProof/>
                <w:rtl/>
              </w:rPr>
              <w:t>ی</w:t>
            </w:r>
            <w:r w:rsidR="00F1203B" w:rsidRPr="006E19A3">
              <w:rPr>
                <w:rStyle w:val="Hyperlink"/>
                <w:noProof/>
                <w:rtl/>
              </w:rPr>
              <w:t xml:space="preserve"> </w:t>
            </w:r>
            <w:r w:rsidR="00F1203B" w:rsidRPr="006E19A3">
              <w:rPr>
                <w:rStyle w:val="Hyperlink"/>
                <w:rFonts w:hint="eastAsia"/>
                <w:noProof/>
                <w:rtl/>
              </w:rPr>
              <w:t>با</w:t>
            </w:r>
            <w:r w:rsidR="00F1203B" w:rsidRPr="006E19A3">
              <w:rPr>
                <w:rStyle w:val="Hyperlink"/>
                <w:noProof/>
                <w:rtl/>
              </w:rPr>
              <w:t xml:space="preserve"> </w:t>
            </w:r>
            <w:r w:rsidR="00F1203B" w:rsidRPr="006E19A3">
              <w:rPr>
                <w:rStyle w:val="Hyperlink"/>
                <w:rFonts w:hint="eastAsia"/>
                <w:noProof/>
                <w:rtl/>
              </w:rPr>
              <w:t>قاعده</w:t>
            </w:r>
            <w:r w:rsidR="00F1203B" w:rsidRPr="006E19A3">
              <w:rPr>
                <w:rStyle w:val="Hyperlink"/>
                <w:noProof/>
                <w:rtl/>
              </w:rPr>
              <w:t xml:space="preserve"> «</w:t>
            </w:r>
            <w:r w:rsidR="00F1203B" w:rsidRPr="006E19A3">
              <w:rPr>
                <w:rStyle w:val="Hyperlink"/>
                <w:rFonts w:hint="eastAsia"/>
                <w:noProof/>
                <w:rtl/>
              </w:rPr>
              <w:t>لو</w:t>
            </w:r>
            <w:r w:rsidR="00F1203B" w:rsidRPr="006E19A3">
              <w:rPr>
                <w:rStyle w:val="Hyperlink"/>
                <w:noProof/>
                <w:rtl/>
              </w:rPr>
              <w:t xml:space="preserve"> </w:t>
            </w:r>
            <w:r w:rsidR="00F1203B" w:rsidRPr="006E19A3">
              <w:rPr>
                <w:rStyle w:val="Hyperlink"/>
                <w:rFonts w:hint="eastAsia"/>
                <w:noProof/>
                <w:rtl/>
              </w:rPr>
              <w:t>کان</w:t>
            </w:r>
            <w:r w:rsidR="00F1203B" w:rsidRPr="006E19A3">
              <w:rPr>
                <w:rStyle w:val="Hyperlink"/>
                <w:noProof/>
                <w:rtl/>
              </w:rPr>
              <w:t xml:space="preserve"> </w:t>
            </w:r>
            <w:r w:rsidR="00F1203B" w:rsidRPr="006E19A3">
              <w:rPr>
                <w:rStyle w:val="Hyperlink"/>
                <w:rFonts w:hint="eastAsia"/>
                <w:noProof/>
                <w:rtl/>
              </w:rPr>
              <w:t>لبان»</w:t>
            </w:r>
            <w:r w:rsidR="00F1203B">
              <w:rPr>
                <w:noProof/>
                <w:webHidden/>
              </w:rPr>
              <w:tab/>
            </w:r>
            <w:r w:rsidR="00F1203B">
              <w:rPr>
                <w:rStyle w:val="Hyperlink"/>
                <w:noProof/>
                <w:rtl/>
              </w:rPr>
              <w:fldChar w:fldCharType="begin"/>
            </w:r>
            <w:r w:rsidR="00F1203B">
              <w:rPr>
                <w:noProof/>
                <w:webHidden/>
              </w:rPr>
              <w:instrText xml:space="preserve"> PAGEREF _Toc526245322 \h </w:instrText>
            </w:r>
            <w:r w:rsidR="00F1203B">
              <w:rPr>
                <w:rStyle w:val="Hyperlink"/>
                <w:noProof/>
                <w:rtl/>
              </w:rPr>
            </w:r>
            <w:r w:rsidR="00F1203B">
              <w:rPr>
                <w:rStyle w:val="Hyperlink"/>
                <w:noProof/>
                <w:rtl/>
              </w:rPr>
              <w:fldChar w:fldCharType="separate"/>
            </w:r>
            <w:r w:rsidR="00F1203B">
              <w:rPr>
                <w:noProof/>
                <w:webHidden/>
              </w:rPr>
              <w:t>3</w:t>
            </w:r>
            <w:r w:rsidR="00F1203B">
              <w:rPr>
                <w:rStyle w:val="Hyperlink"/>
                <w:noProof/>
                <w:rtl/>
              </w:rPr>
              <w:fldChar w:fldCharType="end"/>
            </w:r>
          </w:hyperlink>
        </w:p>
        <w:p w:rsidR="00F1203B" w:rsidRDefault="009A50AA" w:rsidP="00F1203B">
          <w:pPr>
            <w:pStyle w:val="TOC2"/>
            <w:tabs>
              <w:tab w:val="right" w:leader="dot" w:pos="9350"/>
            </w:tabs>
            <w:rPr>
              <w:rFonts w:asciiTheme="minorHAnsi" w:hAnsiTheme="minorHAnsi" w:cstheme="minorBidi"/>
              <w:noProof/>
              <w:szCs w:val="22"/>
            </w:rPr>
          </w:pPr>
          <w:hyperlink w:anchor="_Toc526245323" w:history="1">
            <w:r w:rsidR="00F1203B" w:rsidRPr="006E19A3">
              <w:rPr>
                <w:rStyle w:val="Hyperlink"/>
                <w:rFonts w:hint="eastAsia"/>
                <w:noProof/>
                <w:rtl/>
              </w:rPr>
              <w:t>قاعده</w:t>
            </w:r>
            <w:r w:rsidR="00F1203B" w:rsidRPr="006E19A3">
              <w:rPr>
                <w:rStyle w:val="Hyperlink"/>
                <w:noProof/>
                <w:rtl/>
              </w:rPr>
              <w:t xml:space="preserve"> «</w:t>
            </w:r>
            <w:r w:rsidR="00F1203B" w:rsidRPr="006E19A3">
              <w:rPr>
                <w:rStyle w:val="Hyperlink"/>
                <w:rFonts w:hint="eastAsia"/>
                <w:noProof/>
                <w:rtl/>
              </w:rPr>
              <w:t>لو</w:t>
            </w:r>
            <w:r w:rsidR="00F1203B" w:rsidRPr="006E19A3">
              <w:rPr>
                <w:rStyle w:val="Hyperlink"/>
                <w:noProof/>
                <w:rtl/>
              </w:rPr>
              <w:t xml:space="preserve"> </w:t>
            </w:r>
            <w:r w:rsidR="00F1203B" w:rsidRPr="006E19A3">
              <w:rPr>
                <w:rStyle w:val="Hyperlink"/>
                <w:rFonts w:hint="eastAsia"/>
                <w:noProof/>
                <w:rtl/>
              </w:rPr>
              <w:t>کان</w:t>
            </w:r>
            <w:r w:rsidR="00F1203B" w:rsidRPr="006E19A3">
              <w:rPr>
                <w:rStyle w:val="Hyperlink"/>
                <w:noProof/>
                <w:rtl/>
              </w:rPr>
              <w:t xml:space="preserve"> </w:t>
            </w:r>
            <w:r w:rsidR="00F1203B" w:rsidRPr="006E19A3">
              <w:rPr>
                <w:rStyle w:val="Hyperlink"/>
                <w:rFonts w:hint="eastAsia"/>
                <w:noProof/>
                <w:rtl/>
              </w:rPr>
              <w:t>لبان»</w:t>
            </w:r>
            <w:r w:rsidR="00F1203B" w:rsidRPr="006E19A3">
              <w:rPr>
                <w:rStyle w:val="Hyperlink"/>
                <w:noProof/>
                <w:rtl/>
              </w:rPr>
              <w:t xml:space="preserve"> </w:t>
            </w:r>
            <w:r w:rsidR="00F1203B" w:rsidRPr="006E19A3">
              <w:rPr>
                <w:rStyle w:val="Hyperlink"/>
                <w:rFonts w:hint="cs"/>
                <w:noProof/>
                <w:rtl/>
              </w:rPr>
              <w:t>ی</w:t>
            </w:r>
            <w:r w:rsidR="00F1203B" w:rsidRPr="006E19A3">
              <w:rPr>
                <w:rStyle w:val="Hyperlink"/>
                <w:rFonts w:hint="eastAsia"/>
                <w:noProof/>
                <w:rtl/>
              </w:rPr>
              <w:t>ک</w:t>
            </w:r>
            <w:r w:rsidR="00F1203B" w:rsidRPr="006E19A3">
              <w:rPr>
                <w:rStyle w:val="Hyperlink"/>
                <w:rFonts w:hint="cs"/>
                <w:noProof/>
                <w:rtl/>
              </w:rPr>
              <w:t>ی</w:t>
            </w:r>
            <w:r w:rsidR="00F1203B" w:rsidRPr="006E19A3">
              <w:rPr>
                <w:rStyle w:val="Hyperlink"/>
                <w:noProof/>
                <w:rtl/>
              </w:rPr>
              <w:t xml:space="preserve"> </w:t>
            </w:r>
            <w:r w:rsidR="00F1203B" w:rsidRPr="006E19A3">
              <w:rPr>
                <w:rStyle w:val="Hyperlink"/>
                <w:rFonts w:hint="eastAsia"/>
                <w:noProof/>
                <w:rtl/>
              </w:rPr>
              <w:t>از</w:t>
            </w:r>
            <w:r w:rsidR="00F1203B" w:rsidRPr="006E19A3">
              <w:rPr>
                <w:rStyle w:val="Hyperlink"/>
                <w:noProof/>
                <w:rtl/>
              </w:rPr>
              <w:t xml:space="preserve"> </w:t>
            </w:r>
            <w:r w:rsidR="00F1203B" w:rsidRPr="006E19A3">
              <w:rPr>
                <w:rStyle w:val="Hyperlink"/>
                <w:rFonts w:hint="eastAsia"/>
                <w:noProof/>
                <w:rtl/>
              </w:rPr>
              <w:t>مصاد</w:t>
            </w:r>
            <w:r w:rsidR="00F1203B" w:rsidRPr="006E19A3">
              <w:rPr>
                <w:rStyle w:val="Hyperlink"/>
                <w:rFonts w:hint="cs"/>
                <w:noProof/>
                <w:rtl/>
              </w:rPr>
              <w:t>ی</w:t>
            </w:r>
            <w:r w:rsidR="00F1203B" w:rsidRPr="006E19A3">
              <w:rPr>
                <w:rStyle w:val="Hyperlink"/>
                <w:rFonts w:hint="eastAsia"/>
                <w:noProof/>
                <w:rtl/>
              </w:rPr>
              <w:t>ق</w:t>
            </w:r>
            <w:r w:rsidR="00F1203B" w:rsidRPr="006E19A3">
              <w:rPr>
                <w:rStyle w:val="Hyperlink"/>
                <w:noProof/>
                <w:rtl/>
              </w:rPr>
              <w:t xml:space="preserve"> </w:t>
            </w:r>
            <w:r w:rsidR="00F1203B" w:rsidRPr="006E19A3">
              <w:rPr>
                <w:rStyle w:val="Hyperlink"/>
                <w:rFonts w:hint="eastAsia"/>
                <w:noProof/>
                <w:rtl/>
              </w:rPr>
              <w:t>دوال</w:t>
            </w:r>
            <w:r w:rsidR="00F1203B" w:rsidRPr="006E19A3">
              <w:rPr>
                <w:rStyle w:val="Hyperlink"/>
                <w:noProof/>
                <w:rtl/>
              </w:rPr>
              <w:t xml:space="preserve"> </w:t>
            </w:r>
            <w:r w:rsidR="00F1203B" w:rsidRPr="006E19A3">
              <w:rPr>
                <w:rStyle w:val="Hyperlink"/>
                <w:rFonts w:hint="eastAsia"/>
                <w:noProof/>
                <w:rtl/>
              </w:rPr>
              <w:t>عدم</w:t>
            </w:r>
            <w:r w:rsidR="00F1203B" w:rsidRPr="006E19A3">
              <w:rPr>
                <w:rStyle w:val="Hyperlink"/>
                <w:rFonts w:hint="cs"/>
                <w:noProof/>
                <w:rtl/>
              </w:rPr>
              <w:t>ی</w:t>
            </w:r>
            <w:r w:rsidR="00F1203B">
              <w:rPr>
                <w:noProof/>
                <w:webHidden/>
              </w:rPr>
              <w:tab/>
            </w:r>
            <w:r w:rsidR="00F1203B">
              <w:rPr>
                <w:rStyle w:val="Hyperlink"/>
                <w:noProof/>
                <w:rtl/>
              </w:rPr>
              <w:fldChar w:fldCharType="begin"/>
            </w:r>
            <w:r w:rsidR="00F1203B">
              <w:rPr>
                <w:noProof/>
                <w:webHidden/>
              </w:rPr>
              <w:instrText xml:space="preserve"> PAGEREF _Toc526245323 \h </w:instrText>
            </w:r>
            <w:r w:rsidR="00F1203B">
              <w:rPr>
                <w:rStyle w:val="Hyperlink"/>
                <w:noProof/>
                <w:rtl/>
              </w:rPr>
            </w:r>
            <w:r w:rsidR="00F1203B">
              <w:rPr>
                <w:rStyle w:val="Hyperlink"/>
                <w:noProof/>
                <w:rtl/>
              </w:rPr>
              <w:fldChar w:fldCharType="separate"/>
            </w:r>
            <w:r w:rsidR="00F1203B">
              <w:rPr>
                <w:noProof/>
                <w:webHidden/>
              </w:rPr>
              <w:t>4</w:t>
            </w:r>
            <w:r w:rsidR="00F1203B">
              <w:rPr>
                <w:rStyle w:val="Hyperlink"/>
                <w:noProof/>
                <w:rtl/>
              </w:rPr>
              <w:fldChar w:fldCharType="end"/>
            </w:r>
          </w:hyperlink>
        </w:p>
        <w:p w:rsidR="00F1203B" w:rsidRDefault="009A50AA" w:rsidP="00F1203B">
          <w:pPr>
            <w:pStyle w:val="TOC2"/>
            <w:tabs>
              <w:tab w:val="right" w:leader="dot" w:pos="9350"/>
            </w:tabs>
            <w:rPr>
              <w:rFonts w:asciiTheme="minorHAnsi" w:hAnsiTheme="minorHAnsi" w:cstheme="minorBidi"/>
              <w:noProof/>
              <w:szCs w:val="22"/>
            </w:rPr>
          </w:pPr>
          <w:hyperlink w:anchor="_Toc526245324" w:history="1">
            <w:r w:rsidR="00F1203B" w:rsidRPr="006E19A3">
              <w:rPr>
                <w:rStyle w:val="Hyperlink"/>
                <w:rFonts w:hint="eastAsia"/>
                <w:noProof/>
                <w:rtl/>
              </w:rPr>
              <w:t>مطلب</w:t>
            </w:r>
            <w:r w:rsidR="00F1203B" w:rsidRPr="006E19A3">
              <w:rPr>
                <w:rStyle w:val="Hyperlink"/>
                <w:noProof/>
                <w:rtl/>
              </w:rPr>
              <w:t xml:space="preserve"> </w:t>
            </w:r>
            <w:r w:rsidR="00F1203B" w:rsidRPr="006E19A3">
              <w:rPr>
                <w:rStyle w:val="Hyperlink"/>
                <w:rFonts w:hint="eastAsia"/>
                <w:noProof/>
                <w:rtl/>
              </w:rPr>
              <w:t>سوم</w:t>
            </w:r>
            <w:r w:rsidR="00F1203B" w:rsidRPr="006E19A3">
              <w:rPr>
                <w:rStyle w:val="Hyperlink"/>
                <w:noProof/>
                <w:rtl/>
              </w:rPr>
              <w:t xml:space="preserve">: </w:t>
            </w:r>
            <w:r w:rsidR="00F1203B" w:rsidRPr="006E19A3">
              <w:rPr>
                <w:rStyle w:val="Hyperlink"/>
                <w:rFonts w:hint="eastAsia"/>
                <w:noProof/>
                <w:rtl/>
              </w:rPr>
              <w:t>مدلول</w:t>
            </w:r>
            <w:r w:rsidR="00F1203B" w:rsidRPr="006E19A3">
              <w:rPr>
                <w:rStyle w:val="Hyperlink"/>
                <w:noProof/>
                <w:rtl/>
              </w:rPr>
              <w:t xml:space="preserve"> </w:t>
            </w:r>
            <w:r w:rsidR="00F1203B" w:rsidRPr="006E19A3">
              <w:rPr>
                <w:rStyle w:val="Hyperlink"/>
                <w:rFonts w:hint="eastAsia"/>
                <w:noProof/>
                <w:rtl/>
              </w:rPr>
              <w:t>وجود</w:t>
            </w:r>
            <w:r w:rsidR="00F1203B" w:rsidRPr="006E19A3">
              <w:rPr>
                <w:rStyle w:val="Hyperlink"/>
                <w:rFonts w:hint="cs"/>
                <w:noProof/>
                <w:rtl/>
              </w:rPr>
              <w:t>ی</w:t>
            </w:r>
            <w:r w:rsidR="00F1203B" w:rsidRPr="006E19A3">
              <w:rPr>
                <w:rStyle w:val="Hyperlink"/>
                <w:noProof/>
                <w:rtl/>
              </w:rPr>
              <w:t xml:space="preserve"> </w:t>
            </w:r>
            <w:r w:rsidR="00F1203B" w:rsidRPr="006E19A3">
              <w:rPr>
                <w:rStyle w:val="Hyperlink"/>
                <w:rFonts w:hint="eastAsia"/>
                <w:noProof/>
                <w:rtl/>
              </w:rPr>
              <w:t>و</w:t>
            </w:r>
            <w:r w:rsidR="00F1203B" w:rsidRPr="006E19A3">
              <w:rPr>
                <w:rStyle w:val="Hyperlink"/>
                <w:noProof/>
                <w:rtl/>
              </w:rPr>
              <w:t xml:space="preserve"> </w:t>
            </w:r>
            <w:r w:rsidR="00F1203B" w:rsidRPr="006E19A3">
              <w:rPr>
                <w:rStyle w:val="Hyperlink"/>
                <w:rFonts w:hint="eastAsia"/>
                <w:noProof/>
                <w:rtl/>
              </w:rPr>
              <w:t>عدم</w:t>
            </w:r>
            <w:r w:rsidR="00F1203B" w:rsidRPr="006E19A3">
              <w:rPr>
                <w:rStyle w:val="Hyperlink"/>
                <w:rFonts w:hint="cs"/>
                <w:noProof/>
                <w:rtl/>
              </w:rPr>
              <w:t>ی</w:t>
            </w:r>
            <w:r w:rsidR="00F1203B">
              <w:rPr>
                <w:noProof/>
                <w:webHidden/>
              </w:rPr>
              <w:tab/>
            </w:r>
            <w:r w:rsidR="00F1203B">
              <w:rPr>
                <w:rStyle w:val="Hyperlink"/>
                <w:noProof/>
                <w:rtl/>
              </w:rPr>
              <w:fldChar w:fldCharType="begin"/>
            </w:r>
            <w:r w:rsidR="00F1203B">
              <w:rPr>
                <w:noProof/>
                <w:webHidden/>
              </w:rPr>
              <w:instrText xml:space="preserve"> PAGEREF _Toc526245324 \h </w:instrText>
            </w:r>
            <w:r w:rsidR="00F1203B">
              <w:rPr>
                <w:rStyle w:val="Hyperlink"/>
                <w:noProof/>
                <w:rtl/>
              </w:rPr>
            </w:r>
            <w:r w:rsidR="00F1203B">
              <w:rPr>
                <w:rStyle w:val="Hyperlink"/>
                <w:noProof/>
                <w:rtl/>
              </w:rPr>
              <w:fldChar w:fldCharType="separate"/>
            </w:r>
            <w:r w:rsidR="00F1203B">
              <w:rPr>
                <w:noProof/>
                <w:webHidden/>
              </w:rPr>
              <w:t>4</w:t>
            </w:r>
            <w:r w:rsidR="00F1203B">
              <w:rPr>
                <w:rStyle w:val="Hyperlink"/>
                <w:noProof/>
                <w:rtl/>
              </w:rPr>
              <w:fldChar w:fldCharType="end"/>
            </w:r>
          </w:hyperlink>
        </w:p>
        <w:p w:rsidR="00F1203B" w:rsidRDefault="009A50AA" w:rsidP="00F1203B">
          <w:pPr>
            <w:pStyle w:val="TOC2"/>
            <w:tabs>
              <w:tab w:val="right" w:leader="dot" w:pos="9350"/>
            </w:tabs>
            <w:rPr>
              <w:rFonts w:asciiTheme="minorHAnsi" w:hAnsiTheme="minorHAnsi" w:cstheme="minorBidi"/>
              <w:noProof/>
              <w:szCs w:val="22"/>
            </w:rPr>
          </w:pPr>
          <w:hyperlink w:anchor="_Toc526245325" w:history="1">
            <w:r w:rsidR="00F1203B" w:rsidRPr="006E19A3">
              <w:rPr>
                <w:rStyle w:val="Hyperlink"/>
                <w:rFonts w:hint="eastAsia"/>
                <w:noProof/>
                <w:rtl/>
              </w:rPr>
              <w:t>مطلب</w:t>
            </w:r>
            <w:r w:rsidR="00F1203B" w:rsidRPr="006E19A3">
              <w:rPr>
                <w:rStyle w:val="Hyperlink"/>
                <w:noProof/>
                <w:rtl/>
              </w:rPr>
              <w:t xml:space="preserve"> </w:t>
            </w:r>
            <w:r w:rsidR="00F1203B" w:rsidRPr="006E19A3">
              <w:rPr>
                <w:rStyle w:val="Hyperlink"/>
                <w:rFonts w:hint="eastAsia"/>
                <w:noProof/>
                <w:rtl/>
              </w:rPr>
              <w:t>چهارم</w:t>
            </w:r>
            <w:r w:rsidR="00F1203B" w:rsidRPr="006E19A3">
              <w:rPr>
                <w:rStyle w:val="Hyperlink"/>
                <w:noProof/>
                <w:rtl/>
              </w:rPr>
              <w:t xml:space="preserve">: </w:t>
            </w:r>
            <w:r w:rsidR="00F1203B" w:rsidRPr="006E19A3">
              <w:rPr>
                <w:rStyle w:val="Hyperlink"/>
                <w:rFonts w:hint="eastAsia"/>
                <w:noProof/>
                <w:rtl/>
              </w:rPr>
              <w:t>جر</w:t>
            </w:r>
            <w:r w:rsidR="00F1203B" w:rsidRPr="006E19A3">
              <w:rPr>
                <w:rStyle w:val="Hyperlink"/>
                <w:rFonts w:hint="cs"/>
                <w:noProof/>
                <w:rtl/>
              </w:rPr>
              <w:t>ی</w:t>
            </w:r>
            <w:r w:rsidR="00F1203B" w:rsidRPr="006E19A3">
              <w:rPr>
                <w:rStyle w:val="Hyperlink"/>
                <w:rFonts w:hint="eastAsia"/>
                <w:noProof/>
                <w:rtl/>
              </w:rPr>
              <w:t>ان</w:t>
            </w:r>
            <w:r w:rsidR="00F1203B" w:rsidRPr="006E19A3">
              <w:rPr>
                <w:rStyle w:val="Hyperlink"/>
                <w:noProof/>
                <w:rtl/>
              </w:rPr>
              <w:t xml:space="preserve"> </w:t>
            </w:r>
            <w:r w:rsidR="00F1203B" w:rsidRPr="006E19A3">
              <w:rPr>
                <w:rStyle w:val="Hyperlink"/>
                <w:rFonts w:hint="eastAsia"/>
                <w:noProof/>
                <w:rtl/>
              </w:rPr>
              <w:t>قاعده</w:t>
            </w:r>
            <w:r w:rsidR="00F1203B" w:rsidRPr="006E19A3">
              <w:rPr>
                <w:rStyle w:val="Hyperlink"/>
                <w:noProof/>
                <w:rtl/>
              </w:rPr>
              <w:t xml:space="preserve"> «</w:t>
            </w:r>
            <w:r w:rsidR="00F1203B" w:rsidRPr="006E19A3">
              <w:rPr>
                <w:rStyle w:val="Hyperlink"/>
                <w:rFonts w:hint="eastAsia"/>
                <w:noProof/>
                <w:rtl/>
              </w:rPr>
              <w:t>لو</w:t>
            </w:r>
            <w:r w:rsidR="00F1203B" w:rsidRPr="006E19A3">
              <w:rPr>
                <w:rStyle w:val="Hyperlink"/>
                <w:noProof/>
                <w:rtl/>
              </w:rPr>
              <w:t xml:space="preserve"> </w:t>
            </w:r>
            <w:r w:rsidR="00F1203B" w:rsidRPr="006E19A3">
              <w:rPr>
                <w:rStyle w:val="Hyperlink"/>
                <w:rFonts w:hint="eastAsia"/>
                <w:noProof/>
                <w:rtl/>
              </w:rPr>
              <w:t>کان</w:t>
            </w:r>
            <w:r w:rsidR="00F1203B" w:rsidRPr="006E19A3">
              <w:rPr>
                <w:rStyle w:val="Hyperlink"/>
                <w:noProof/>
                <w:rtl/>
              </w:rPr>
              <w:t xml:space="preserve"> </w:t>
            </w:r>
            <w:r w:rsidR="00F1203B" w:rsidRPr="006E19A3">
              <w:rPr>
                <w:rStyle w:val="Hyperlink"/>
                <w:rFonts w:hint="eastAsia"/>
                <w:noProof/>
                <w:rtl/>
              </w:rPr>
              <w:t>لبان»</w:t>
            </w:r>
            <w:r w:rsidR="00F1203B" w:rsidRPr="006E19A3">
              <w:rPr>
                <w:rStyle w:val="Hyperlink"/>
                <w:noProof/>
                <w:rtl/>
              </w:rPr>
              <w:t xml:space="preserve"> </w:t>
            </w:r>
            <w:r w:rsidR="00F1203B" w:rsidRPr="006E19A3">
              <w:rPr>
                <w:rStyle w:val="Hyperlink"/>
                <w:rFonts w:hint="eastAsia"/>
                <w:noProof/>
                <w:rtl/>
              </w:rPr>
              <w:t>در</w:t>
            </w:r>
            <w:r w:rsidR="00F1203B" w:rsidRPr="006E19A3">
              <w:rPr>
                <w:rStyle w:val="Hyperlink"/>
                <w:noProof/>
                <w:rtl/>
              </w:rPr>
              <w:t xml:space="preserve"> </w:t>
            </w:r>
            <w:r w:rsidR="00F1203B" w:rsidRPr="006E19A3">
              <w:rPr>
                <w:rStyle w:val="Hyperlink"/>
                <w:rFonts w:hint="eastAsia"/>
                <w:noProof/>
                <w:rtl/>
              </w:rPr>
              <w:t>فقه</w:t>
            </w:r>
            <w:r w:rsidR="00F1203B" w:rsidRPr="006E19A3">
              <w:rPr>
                <w:rStyle w:val="Hyperlink"/>
                <w:noProof/>
                <w:rtl/>
              </w:rPr>
              <w:t xml:space="preserve"> </w:t>
            </w:r>
            <w:r w:rsidR="00F1203B" w:rsidRPr="006E19A3">
              <w:rPr>
                <w:rStyle w:val="Hyperlink"/>
                <w:rFonts w:hint="eastAsia"/>
                <w:noProof/>
                <w:rtl/>
              </w:rPr>
              <w:t>و</w:t>
            </w:r>
            <w:r w:rsidR="00F1203B" w:rsidRPr="006E19A3">
              <w:rPr>
                <w:rStyle w:val="Hyperlink"/>
                <w:noProof/>
                <w:rtl/>
              </w:rPr>
              <w:t xml:space="preserve"> </w:t>
            </w:r>
            <w:r w:rsidR="00F1203B" w:rsidRPr="006E19A3">
              <w:rPr>
                <w:rStyle w:val="Hyperlink"/>
                <w:rFonts w:hint="eastAsia"/>
                <w:noProof/>
                <w:rtl/>
              </w:rPr>
              <w:t>اصول</w:t>
            </w:r>
            <w:r w:rsidR="00F1203B">
              <w:rPr>
                <w:noProof/>
                <w:webHidden/>
              </w:rPr>
              <w:tab/>
            </w:r>
            <w:r w:rsidR="00F1203B">
              <w:rPr>
                <w:rStyle w:val="Hyperlink"/>
                <w:noProof/>
                <w:rtl/>
              </w:rPr>
              <w:fldChar w:fldCharType="begin"/>
            </w:r>
            <w:r w:rsidR="00F1203B">
              <w:rPr>
                <w:noProof/>
                <w:webHidden/>
              </w:rPr>
              <w:instrText xml:space="preserve"> PAGEREF _Toc526245325 \h </w:instrText>
            </w:r>
            <w:r w:rsidR="00F1203B">
              <w:rPr>
                <w:rStyle w:val="Hyperlink"/>
                <w:noProof/>
                <w:rtl/>
              </w:rPr>
            </w:r>
            <w:r w:rsidR="00F1203B">
              <w:rPr>
                <w:rStyle w:val="Hyperlink"/>
                <w:noProof/>
                <w:rtl/>
              </w:rPr>
              <w:fldChar w:fldCharType="separate"/>
            </w:r>
            <w:r w:rsidR="00F1203B">
              <w:rPr>
                <w:noProof/>
                <w:webHidden/>
              </w:rPr>
              <w:t>5</w:t>
            </w:r>
            <w:r w:rsidR="00F1203B">
              <w:rPr>
                <w:rStyle w:val="Hyperlink"/>
                <w:noProof/>
                <w:rtl/>
              </w:rPr>
              <w:fldChar w:fldCharType="end"/>
            </w:r>
          </w:hyperlink>
        </w:p>
        <w:p w:rsidR="00F1203B" w:rsidRDefault="009A50AA" w:rsidP="00F1203B">
          <w:pPr>
            <w:pStyle w:val="TOC2"/>
            <w:tabs>
              <w:tab w:val="right" w:leader="dot" w:pos="9350"/>
            </w:tabs>
            <w:rPr>
              <w:rFonts w:asciiTheme="minorHAnsi" w:hAnsiTheme="minorHAnsi" w:cstheme="minorBidi"/>
              <w:noProof/>
              <w:szCs w:val="22"/>
            </w:rPr>
          </w:pPr>
          <w:hyperlink w:anchor="_Toc526245326" w:history="1">
            <w:r w:rsidR="00F1203B" w:rsidRPr="006E19A3">
              <w:rPr>
                <w:rStyle w:val="Hyperlink"/>
                <w:rFonts w:hint="eastAsia"/>
                <w:noProof/>
                <w:rtl/>
              </w:rPr>
              <w:t>مطلب</w:t>
            </w:r>
            <w:r w:rsidR="00F1203B" w:rsidRPr="006E19A3">
              <w:rPr>
                <w:rStyle w:val="Hyperlink"/>
                <w:noProof/>
                <w:rtl/>
              </w:rPr>
              <w:t xml:space="preserve"> </w:t>
            </w:r>
            <w:r w:rsidR="00F1203B" w:rsidRPr="006E19A3">
              <w:rPr>
                <w:rStyle w:val="Hyperlink"/>
                <w:rFonts w:hint="eastAsia"/>
                <w:noProof/>
                <w:rtl/>
              </w:rPr>
              <w:t>پنجم</w:t>
            </w:r>
            <w:r w:rsidR="00F1203B" w:rsidRPr="006E19A3">
              <w:rPr>
                <w:rStyle w:val="Hyperlink"/>
                <w:noProof/>
                <w:rtl/>
              </w:rPr>
              <w:t xml:space="preserve">: </w:t>
            </w:r>
            <w:r w:rsidR="00F1203B" w:rsidRPr="006E19A3">
              <w:rPr>
                <w:rStyle w:val="Hyperlink"/>
                <w:rFonts w:hint="eastAsia"/>
                <w:noProof/>
                <w:rtl/>
              </w:rPr>
              <w:t>محل</w:t>
            </w:r>
            <w:r w:rsidR="00F1203B" w:rsidRPr="006E19A3">
              <w:rPr>
                <w:rStyle w:val="Hyperlink"/>
                <w:noProof/>
                <w:rtl/>
              </w:rPr>
              <w:t xml:space="preserve"> </w:t>
            </w:r>
            <w:r w:rsidR="00F1203B" w:rsidRPr="006E19A3">
              <w:rPr>
                <w:rStyle w:val="Hyperlink"/>
                <w:rFonts w:hint="eastAsia"/>
                <w:noProof/>
                <w:rtl/>
              </w:rPr>
              <w:t>جر</w:t>
            </w:r>
            <w:r w:rsidR="00F1203B" w:rsidRPr="006E19A3">
              <w:rPr>
                <w:rStyle w:val="Hyperlink"/>
                <w:rFonts w:hint="cs"/>
                <w:noProof/>
                <w:rtl/>
              </w:rPr>
              <w:t>ی</w:t>
            </w:r>
            <w:r w:rsidR="00F1203B" w:rsidRPr="006E19A3">
              <w:rPr>
                <w:rStyle w:val="Hyperlink"/>
                <w:rFonts w:hint="eastAsia"/>
                <w:noProof/>
                <w:rtl/>
              </w:rPr>
              <w:t>ان</w:t>
            </w:r>
            <w:r w:rsidR="00F1203B" w:rsidRPr="006E19A3">
              <w:rPr>
                <w:rStyle w:val="Hyperlink"/>
                <w:noProof/>
                <w:rtl/>
              </w:rPr>
              <w:t xml:space="preserve"> </w:t>
            </w:r>
            <w:r w:rsidR="00F1203B" w:rsidRPr="006E19A3">
              <w:rPr>
                <w:rStyle w:val="Hyperlink"/>
                <w:rFonts w:hint="eastAsia"/>
                <w:noProof/>
                <w:rtl/>
              </w:rPr>
              <w:t>قاعده</w:t>
            </w:r>
            <w:r w:rsidR="00F1203B" w:rsidRPr="006E19A3">
              <w:rPr>
                <w:rStyle w:val="Hyperlink"/>
                <w:noProof/>
                <w:rtl/>
              </w:rPr>
              <w:t xml:space="preserve"> «</w:t>
            </w:r>
            <w:r w:rsidR="00F1203B" w:rsidRPr="006E19A3">
              <w:rPr>
                <w:rStyle w:val="Hyperlink"/>
                <w:rFonts w:hint="eastAsia"/>
                <w:noProof/>
                <w:rtl/>
              </w:rPr>
              <w:t>لو</w:t>
            </w:r>
            <w:r w:rsidR="00F1203B" w:rsidRPr="006E19A3">
              <w:rPr>
                <w:rStyle w:val="Hyperlink"/>
                <w:noProof/>
                <w:rtl/>
              </w:rPr>
              <w:t xml:space="preserve"> </w:t>
            </w:r>
            <w:r w:rsidR="00F1203B" w:rsidRPr="006E19A3">
              <w:rPr>
                <w:rStyle w:val="Hyperlink"/>
                <w:rFonts w:hint="eastAsia"/>
                <w:noProof/>
                <w:rtl/>
              </w:rPr>
              <w:t>کان</w:t>
            </w:r>
            <w:r w:rsidR="00F1203B" w:rsidRPr="006E19A3">
              <w:rPr>
                <w:rStyle w:val="Hyperlink"/>
                <w:noProof/>
                <w:rtl/>
              </w:rPr>
              <w:t xml:space="preserve"> </w:t>
            </w:r>
            <w:r w:rsidR="00F1203B" w:rsidRPr="006E19A3">
              <w:rPr>
                <w:rStyle w:val="Hyperlink"/>
                <w:rFonts w:hint="eastAsia"/>
                <w:noProof/>
                <w:rtl/>
              </w:rPr>
              <w:t>لبان</w:t>
            </w:r>
            <w:r w:rsidR="00F1203B" w:rsidRPr="006E19A3">
              <w:rPr>
                <w:rStyle w:val="Hyperlink"/>
                <w:noProof/>
                <w:rtl/>
              </w:rPr>
              <w:t>»</w:t>
            </w:r>
            <w:r w:rsidR="00F1203B">
              <w:rPr>
                <w:noProof/>
                <w:webHidden/>
              </w:rPr>
              <w:tab/>
            </w:r>
            <w:r w:rsidR="00F1203B">
              <w:rPr>
                <w:rStyle w:val="Hyperlink"/>
                <w:noProof/>
                <w:rtl/>
              </w:rPr>
              <w:fldChar w:fldCharType="begin"/>
            </w:r>
            <w:r w:rsidR="00F1203B">
              <w:rPr>
                <w:noProof/>
                <w:webHidden/>
              </w:rPr>
              <w:instrText xml:space="preserve"> PAGEREF _Toc526245326 \h </w:instrText>
            </w:r>
            <w:r w:rsidR="00F1203B">
              <w:rPr>
                <w:rStyle w:val="Hyperlink"/>
                <w:noProof/>
                <w:rtl/>
              </w:rPr>
            </w:r>
            <w:r w:rsidR="00F1203B">
              <w:rPr>
                <w:rStyle w:val="Hyperlink"/>
                <w:noProof/>
                <w:rtl/>
              </w:rPr>
              <w:fldChar w:fldCharType="separate"/>
            </w:r>
            <w:r w:rsidR="00F1203B">
              <w:rPr>
                <w:noProof/>
                <w:webHidden/>
              </w:rPr>
              <w:t>5</w:t>
            </w:r>
            <w:r w:rsidR="00F1203B">
              <w:rPr>
                <w:rStyle w:val="Hyperlink"/>
                <w:noProof/>
                <w:rtl/>
              </w:rPr>
              <w:fldChar w:fldCharType="end"/>
            </w:r>
          </w:hyperlink>
        </w:p>
        <w:p w:rsidR="00F1203B" w:rsidRDefault="009A50AA" w:rsidP="00F1203B">
          <w:pPr>
            <w:pStyle w:val="TOC3"/>
            <w:tabs>
              <w:tab w:val="right" w:leader="dot" w:pos="9350"/>
            </w:tabs>
            <w:rPr>
              <w:rFonts w:asciiTheme="minorHAnsi" w:eastAsiaTheme="minorEastAsia" w:hAnsiTheme="minorHAnsi" w:cstheme="minorBidi"/>
              <w:noProof/>
              <w:szCs w:val="22"/>
            </w:rPr>
          </w:pPr>
          <w:hyperlink w:anchor="_Toc526245327" w:history="1">
            <w:r w:rsidR="00F1203B" w:rsidRPr="006E19A3">
              <w:rPr>
                <w:rStyle w:val="Hyperlink"/>
                <w:rFonts w:hint="eastAsia"/>
                <w:noProof/>
                <w:rtl/>
              </w:rPr>
              <w:t>الف</w:t>
            </w:r>
            <w:r w:rsidR="00F1203B" w:rsidRPr="006E19A3">
              <w:rPr>
                <w:rStyle w:val="Hyperlink"/>
                <w:noProof/>
                <w:rtl/>
              </w:rPr>
              <w:t xml:space="preserve">. </w:t>
            </w:r>
            <w:r w:rsidR="00F1203B" w:rsidRPr="006E19A3">
              <w:rPr>
                <w:rStyle w:val="Hyperlink"/>
                <w:rFonts w:hint="eastAsia"/>
                <w:noProof/>
                <w:rtl/>
              </w:rPr>
              <w:t>جر</w:t>
            </w:r>
            <w:r w:rsidR="00F1203B" w:rsidRPr="006E19A3">
              <w:rPr>
                <w:rStyle w:val="Hyperlink"/>
                <w:rFonts w:hint="cs"/>
                <w:noProof/>
                <w:rtl/>
              </w:rPr>
              <w:t>ی</w:t>
            </w:r>
            <w:r w:rsidR="00F1203B" w:rsidRPr="006E19A3">
              <w:rPr>
                <w:rStyle w:val="Hyperlink"/>
                <w:rFonts w:hint="eastAsia"/>
                <w:noProof/>
                <w:rtl/>
              </w:rPr>
              <w:t>ان</w:t>
            </w:r>
            <w:r w:rsidR="00F1203B" w:rsidRPr="006E19A3">
              <w:rPr>
                <w:rStyle w:val="Hyperlink"/>
                <w:noProof/>
                <w:rtl/>
              </w:rPr>
              <w:t xml:space="preserve"> </w:t>
            </w:r>
            <w:r w:rsidR="00F1203B" w:rsidRPr="006E19A3">
              <w:rPr>
                <w:rStyle w:val="Hyperlink"/>
                <w:rFonts w:hint="eastAsia"/>
                <w:noProof/>
                <w:rtl/>
              </w:rPr>
              <w:t>قاعده</w:t>
            </w:r>
            <w:r w:rsidR="00F1203B" w:rsidRPr="006E19A3">
              <w:rPr>
                <w:rStyle w:val="Hyperlink"/>
                <w:noProof/>
                <w:rtl/>
              </w:rPr>
              <w:t xml:space="preserve"> «</w:t>
            </w:r>
            <w:r w:rsidR="00F1203B" w:rsidRPr="006E19A3">
              <w:rPr>
                <w:rStyle w:val="Hyperlink"/>
                <w:rFonts w:hint="eastAsia"/>
                <w:noProof/>
                <w:rtl/>
              </w:rPr>
              <w:t>لو</w:t>
            </w:r>
            <w:r w:rsidR="00F1203B" w:rsidRPr="006E19A3">
              <w:rPr>
                <w:rStyle w:val="Hyperlink"/>
                <w:noProof/>
                <w:rtl/>
              </w:rPr>
              <w:t xml:space="preserve"> </w:t>
            </w:r>
            <w:r w:rsidR="00F1203B" w:rsidRPr="006E19A3">
              <w:rPr>
                <w:rStyle w:val="Hyperlink"/>
                <w:rFonts w:hint="eastAsia"/>
                <w:noProof/>
                <w:rtl/>
              </w:rPr>
              <w:t>کان</w:t>
            </w:r>
            <w:r w:rsidR="00F1203B" w:rsidRPr="006E19A3">
              <w:rPr>
                <w:rStyle w:val="Hyperlink"/>
                <w:noProof/>
                <w:rtl/>
              </w:rPr>
              <w:t xml:space="preserve"> </w:t>
            </w:r>
            <w:r w:rsidR="00F1203B" w:rsidRPr="006E19A3">
              <w:rPr>
                <w:rStyle w:val="Hyperlink"/>
                <w:rFonts w:hint="eastAsia"/>
                <w:noProof/>
                <w:rtl/>
              </w:rPr>
              <w:t>لبان</w:t>
            </w:r>
            <w:r w:rsidR="00F1203B" w:rsidRPr="006E19A3">
              <w:rPr>
                <w:rStyle w:val="Hyperlink"/>
                <w:noProof/>
                <w:rtl/>
              </w:rPr>
              <w:t xml:space="preserve">» </w:t>
            </w:r>
            <w:r w:rsidR="00F1203B" w:rsidRPr="006E19A3">
              <w:rPr>
                <w:rStyle w:val="Hyperlink"/>
                <w:rFonts w:hint="eastAsia"/>
                <w:noProof/>
                <w:rtl/>
              </w:rPr>
              <w:t>در</w:t>
            </w:r>
            <w:r w:rsidR="00F1203B" w:rsidRPr="006E19A3">
              <w:rPr>
                <w:rStyle w:val="Hyperlink"/>
                <w:noProof/>
                <w:rtl/>
              </w:rPr>
              <w:t xml:space="preserve"> </w:t>
            </w:r>
            <w:r w:rsidR="00F1203B" w:rsidRPr="006E19A3">
              <w:rPr>
                <w:rStyle w:val="Hyperlink"/>
                <w:rFonts w:hint="eastAsia"/>
                <w:noProof/>
                <w:rtl/>
              </w:rPr>
              <w:t>رفع</w:t>
            </w:r>
            <w:r w:rsidR="00F1203B" w:rsidRPr="006E19A3">
              <w:rPr>
                <w:rStyle w:val="Hyperlink"/>
                <w:noProof/>
                <w:rtl/>
              </w:rPr>
              <w:t xml:space="preserve"> </w:t>
            </w:r>
            <w:r w:rsidR="00F1203B" w:rsidRPr="006E19A3">
              <w:rPr>
                <w:rStyle w:val="Hyperlink"/>
                <w:rFonts w:hint="eastAsia"/>
                <w:noProof/>
                <w:rtl/>
              </w:rPr>
              <w:t>ابهام</w:t>
            </w:r>
            <w:r w:rsidR="00F1203B">
              <w:rPr>
                <w:noProof/>
                <w:webHidden/>
              </w:rPr>
              <w:tab/>
            </w:r>
            <w:r w:rsidR="00F1203B">
              <w:rPr>
                <w:rStyle w:val="Hyperlink"/>
                <w:noProof/>
                <w:rtl/>
              </w:rPr>
              <w:fldChar w:fldCharType="begin"/>
            </w:r>
            <w:r w:rsidR="00F1203B">
              <w:rPr>
                <w:noProof/>
                <w:webHidden/>
              </w:rPr>
              <w:instrText xml:space="preserve"> PAGEREF _Toc526245327 \h </w:instrText>
            </w:r>
            <w:r w:rsidR="00F1203B">
              <w:rPr>
                <w:rStyle w:val="Hyperlink"/>
                <w:noProof/>
                <w:rtl/>
              </w:rPr>
            </w:r>
            <w:r w:rsidR="00F1203B">
              <w:rPr>
                <w:rStyle w:val="Hyperlink"/>
                <w:noProof/>
                <w:rtl/>
              </w:rPr>
              <w:fldChar w:fldCharType="separate"/>
            </w:r>
            <w:r w:rsidR="00F1203B">
              <w:rPr>
                <w:noProof/>
                <w:webHidden/>
              </w:rPr>
              <w:t>5</w:t>
            </w:r>
            <w:r w:rsidR="00F1203B">
              <w:rPr>
                <w:rStyle w:val="Hyperlink"/>
                <w:noProof/>
                <w:rtl/>
              </w:rPr>
              <w:fldChar w:fldCharType="end"/>
            </w:r>
          </w:hyperlink>
        </w:p>
        <w:p w:rsidR="00F1203B" w:rsidRDefault="009A50AA" w:rsidP="00F1203B">
          <w:pPr>
            <w:pStyle w:val="TOC3"/>
            <w:tabs>
              <w:tab w:val="right" w:leader="dot" w:pos="9350"/>
            </w:tabs>
            <w:rPr>
              <w:rFonts w:asciiTheme="minorHAnsi" w:eastAsiaTheme="minorEastAsia" w:hAnsiTheme="minorHAnsi" w:cstheme="minorBidi"/>
              <w:noProof/>
              <w:szCs w:val="22"/>
            </w:rPr>
          </w:pPr>
          <w:hyperlink w:anchor="_Toc526245328" w:history="1">
            <w:r w:rsidR="00F1203B" w:rsidRPr="006E19A3">
              <w:rPr>
                <w:rStyle w:val="Hyperlink"/>
                <w:rFonts w:hint="eastAsia"/>
                <w:noProof/>
                <w:rtl/>
              </w:rPr>
              <w:t>ب</w:t>
            </w:r>
            <w:r w:rsidR="00F1203B" w:rsidRPr="006E19A3">
              <w:rPr>
                <w:rStyle w:val="Hyperlink"/>
                <w:noProof/>
                <w:rtl/>
              </w:rPr>
              <w:t xml:space="preserve">. </w:t>
            </w:r>
            <w:r w:rsidR="00F1203B" w:rsidRPr="006E19A3">
              <w:rPr>
                <w:rStyle w:val="Hyperlink"/>
                <w:rFonts w:hint="eastAsia"/>
                <w:noProof/>
                <w:rtl/>
              </w:rPr>
              <w:t>جر</w:t>
            </w:r>
            <w:r w:rsidR="00F1203B" w:rsidRPr="006E19A3">
              <w:rPr>
                <w:rStyle w:val="Hyperlink"/>
                <w:rFonts w:hint="cs"/>
                <w:noProof/>
                <w:rtl/>
              </w:rPr>
              <w:t>ی</w:t>
            </w:r>
            <w:r w:rsidR="00F1203B" w:rsidRPr="006E19A3">
              <w:rPr>
                <w:rStyle w:val="Hyperlink"/>
                <w:rFonts w:hint="eastAsia"/>
                <w:noProof/>
                <w:rtl/>
              </w:rPr>
              <w:t>ان</w:t>
            </w:r>
            <w:r w:rsidR="00F1203B" w:rsidRPr="006E19A3">
              <w:rPr>
                <w:rStyle w:val="Hyperlink"/>
                <w:noProof/>
                <w:rtl/>
              </w:rPr>
              <w:t xml:space="preserve"> </w:t>
            </w:r>
            <w:r w:rsidR="00F1203B" w:rsidRPr="006E19A3">
              <w:rPr>
                <w:rStyle w:val="Hyperlink"/>
                <w:rFonts w:hint="eastAsia"/>
                <w:noProof/>
                <w:rtl/>
              </w:rPr>
              <w:t>قاعده</w:t>
            </w:r>
            <w:r w:rsidR="00F1203B" w:rsidRPr="006E19A3">
              <w:rPr>
                <w:rStyle w:val="Hyperlink"/>
                <w:noProof/>
                <w:rtl/>
              </w:rPr>
              <w:t xml:space="preserve"> «</w:t>
            </w:r>
            <w:r w:rsidR="00F1203B" w:rsidRPr="006E19A3">
              <w:rPr>
                <w:rStyle w:val="Hyperlink"/>
                <w:rFonts w:hint="eastAsia"/>
                <w:noProof/>
                <w:rtl/>
              </w:rPr>
              <w:t>لو</w:t>
            </w:r>
            <w:r w:rsidR="00F1203B" w:rsidRPr="006E19A3">
              <w:rPr>
                <w:rStyle w:val="Hyperlink"/>
                <w:noProof/>
                <w:rtl/>
              </w:rPr>
              <w:t xml:space="preserve"> </w:t>
            </w:r>
            <w:r w:rsidR="00F1203B" w:rsidRPr="006E19A3">
              <w:rPr>
                <w:rStyle w:val="Hyperlink"/>
                <w:rFonts w:hint="eastAsia"/>
                <w:noProof/>
                <w:rtl/>
              </w:rPr>
              <w:t>کان</w:t>
            </w:r>
            <w:r w:rsidR="00F1203B" w:rsidRPr="006E19A3">
              <w:rPr>
                <w:rStyle w:val="Hyperlink"/>
                <w:noProof/>
                <w:rtl/>
              </w:rPr>
              <w:t xml:space="preserve"> </w:t>
            </w:r>
            <w:r w:rsidR="00F1203B" w:rsidRPr="006E19A3">
              <w:rPr>
                <w:rStyle w:val="Hyperlink"/>
                <w:rFonts w:hint="eastAsia"/>
                <w:noProof/>
                <w:rtl/>
              </w:rPr>
              <w:t>لبان</w:t>
            </w:r>
            <w:r w:rsidR="00F1203B" w:rsidRPr="006E19A3">
              <w:rPr>
                <w:rStyle w:val="Hyperlink"/>
                <w:noProof/>
                <w:rtl/>
              </w:rPr>
              <w:t xml:space="preserve">» </w:t>
            </w:r>
            <w:r w:rsidR="00F1203B" w:rsidRPr="006E19A3">
              <w:rPr>
                <w:rStyle w:val="Hyperlink"/>
                <w:rFonts w:hint="eastAsia"/>
                <w:noProof/>
                <w:rtl/>
              </w:rPr>
              <w:t>در</w:t>
            </w:r>
            <w:r w:rsidR="00F1203B" w:rsidRPr="006E19A3">
              <w:rPr>
                <w:rStyle w:val="Hyperlink"/>
                <w:noProof/>
                <w:rtl/>
              </w:rPr>
              <w:t xml:space="preserve"> </w:t>
            </w:r>
            <w:r w:rsidR="00F1203B" w:rsidRPr="006E19A3">
              <w:rPr>
                <w:rStyle w:val="Hyperlink"/>
                <w:rFonts w:hint="eastAsia"/>
                <w:noProof/>
                <w:rtl/>
              </w:rPr>
              <w:t>تغ</w:t>
            </w:r>
            <w:r w:rsidR="00F1203B" w:rsidRPr="006E19A3">
              <w:rPr>
                <w:rStyle w:val="Hyperlink"/>
                <w:rFonts w:hint="cs"/>
                <w:noProof/>
                <w:rtl/>
              </w:rPr>
              <w:t>یی</w:t>
            </w:r>
            <w:r w:rsidR="00F1203B" w:rsidRPr="006E19A3">
              <w:rPr>
                <w:rStyle w:val="Hyperlink"/>
                <w:rFonts w:hint="eastAsia"/>
                <w:noProof/>
                <w:rtl/>
              </w:rPr>
              <w:t>ر</w:t>
            </w:r>
            <w:r w:rsidR="00F1203B" w:rsidRPr="006E19A3">
              <w:rPr>
                <w:rStyle w:val="Hyperlink"/>
                <w:noProof/>
                <w:rtl/>
              </w:rPr>
              <w:t xml:space="preserve"> </w:t>
            </w:r>
            <w:r w:rsidR="00F1203B" w:rsidRPr="006E19A3">
              <w:rPr>
                <w:rStyle w:val="Hyperlink"/>
                <w:rFonts w:hint="eastAsia"/>
                <w:noProof/>
                <w:rtl/>
              </w:rPr>
              <w:t>مدلول</w:t>
            </w:r>
            <w:r w:rsidR="00F1203B" w:rsidRPr="006E19A3">
              <w:rPr>
                <w:rStyle w:val="Hyperlink"/>
                <w:noProof/>
                <w:rtl/>
              </w:rPr>
              <w:t xml:space="preserve"> </w:t>
            </w:r>
            <w:r w:rsidR="00F1203B" w:rsidRPr="006E19A3">
              <w:rPr>
                <w:rStyle w:val="Hyperlink"/>
                <w:rFonts w:hint="eastAsia"/>
                <w:noProof/>
                <w:rtl/>
              </w:rPr>
              <w:t>دل</w:t>
            </w:r>
            <w:r w:rsidR="00F1203B" w:rsidRPr="006E19A3">
              <w:rPr>
                <w:rStyle w:val="Hyperlink"/>
                <w:rFonts w:hint="cs"/>
                <w:noProof/>
                <w:rtl/>
              </w:rPr>
              <w:t>ی</w:t>
            </w:r>
            <w:r w:rsidR="00F1203B" w:rsidRPr="006E19A3">
              <w:rPr>
                <w:rStyle w:val="Hyperlink"/>
                <w:rFonts w:hint="eastAsia"/>
                <w:noProof/>
                <w:rtl/>
              </w:rPr>
              <w:t>ل</w:t>
            </w:r>
            <w:r w:rsidR="00F1203B" w:rsidRPr="006E19A3">
              <w:rPr>
                <w:rStyle w:val="Hyperlink"/>
                <w:noProof/>
                <w:rtl/>
              </w:rPr>
              <w:t xml:space="preserve"> </w:t>
            </w:r>
            <w:r w:rsidR="00F1203B" w:rsidRPr="006E19A3">
              <w:rPr>
                <w:rStyle w:val="Hyperlink"/>
                <w:rFonts w:hint="eastAsia"/>
                <w:noProof/>
                <w:rtl/>
              </w:rPr>
              <w:t>لفظ</w:t>
            </w:r>
            <w:r w:rsidR="00F1203B" w:rsidRPr="006E19A3">
              <w:rPr>
                <w:rStyle w:val="Hyperlink"/>
                <w:rFonts w:hint="cs"/>
                <w:noProof/>
                <w:rtl/>
              </w:rPr>
              <w:t>ی</w:t>
            </w:r>
            <w:r w:rsidR="00F1203B">
              <w:rPr>
                <w:noProof/>
                <w:webHidden/>
              </w:rPr>
              <w:tab/>
            </w:r>
            <w:r w:rsidR="00F1203B">
              <w:rPr>
                <w:rStyle w:val="Hyperlink"/>
                <w:noProof/>
                <w:rtl/>
              </w:rPr>
              <w:fldChar w:fldCharType="begin"/>
            </w:r>
            <w:r w:rsidR="00F1203B">
              <w:rPr>
                <w:noProof/>
                <w:webHidden/>
              </w:rPr>
              <w:instrText xml:space="preserve"> PAGEREF _Toc526245328 \h </w:instrText>
            </w:r>
            <w:r w:rsidR="00F1203B">
              <w:rPr>
                <w:rStyle w:val="Hyperlink"/>
                <w:noProof/>
                <w:rtl/>
              </w:rPr>
            </w:r>
            <w:r w:rsidR="00F1203B">
              <w:rPr>
                <w:rStyle w:val="Hyperlink"/>
                <w:noProof/>
                <w:rtl/>
              </w:rPr>
              <w:fldChar w:fldCharType="separate"/>
            </w:r>
            <w:r w:rsidR="00F1203B">
              <w:rPr>
                <w:noProof/>
                <w:webHidden/>
              </w:rPr>
              <w:t>6</w:t>
            </w:r>
            <w:r w:rsidR="00F1203B">
              <w:rPr>
                <w:rStyle w:val="Hyperlink"/>
                <w:noProof/>
                <w:rtl/>
              </w:rPr>
              <w:fldChar w:fldCharType="end"/>
            </w:r>
          </w:hyperlink>
        </w:p>
        <w:p w:rsidR="00F1203B" w:rsidRDefault="009A50AA" w:rsidP="00F1203B">
          <w:pPr>
            <w:pStyle w:val="TOC2"/>
            <w:tabs>
              <w:tab w:val="right" w:leader="dot" w:pos="9350"/>
            </w:tabs>
            <w:rPr>
              <w:rFonts w:asciiTheme="minorHAnsi" w:hAnsiTheme="minorHAnsi" w:cstheme="minorBidi"/>
              <w:noProof/>
              <w:szCs w:val="22"/>
            </w:rPr>
          </w:pPr>
          <w:hyperlink w:anchor="_Toc526245329" w:history="1">
            <w:r w:rsidR="00F1203B" w:rsidRPr="006E19A3">
              <w:rPr>
                <w:rStyle w:val="Hyperlink"/>
                <w:rFonts w:hint="eastAsia"/>
                <w:noProof/>
                <w:rtl/>
              </w:rPr>
              <w:t>صور</w:t>
            </w:r>
            <w:r w:rsidR="00F1203B" w:rsidRPr="006E19A3">
              <w:rPr>
                <w:rStyle w:val="Hyperlink"/>
                <w:noProof/>
                <w:rtl/>
              </w:rPr>
              <w:t xml:space="preserve"> </w:t>
            </w:r>
            <w:r w:rsidR="00F1203B" w:rsidRPr="006E19A3">
              <w:rPr>
                <w:rStyle w:val="Hyperlink"/>
                <w:rFonts w:hint="eastAsia"/>
                <w:noProof/>
                <w:rtl/>
              </w:rPr>
              <w:t>منتج</w:t>
            </w:r>
            <w:r w:rsidR="00F1203B" w:rsidRPr="006E19A3">
              <w:rPr>
                <w:rStyle w:val="Hyperlink"/>
                <w:noProof/>
                <w:rtl/>
              </w:rPr>
              <w:t xml:space="preserve"> </w:t>
            </w:r>
            <w:r w:rsidR="00F1203B" w:rsidRPr="006E19A3">
              <w:rPr>
                <w:rStyle w:val="Hyperlink"/>
                <w:rFonts w:hint="eastAsia"/>
                <w:noProof/>
                <w:rtl/>
              </w:rPr>
              <w:t>در</w:t>
            </w:r>
            <w:r w:rsidR="00F1203B" w:rsidRPr="006E19A3">
              <w:rPr>
                <w:rStyle w:val="Hyperlink"/>
                <w:noProof/>
                <w:rtl/>
              </w:rPr>
              <w:t xml:space="preserve"> </w:t>
            </w:r>
            <w:r w:rsidR="00F1203B" w:rsidRPr="006E19A3">
              <w:rPr>
                <w:rStyle w:val="Hyperlink"/>
                <w:rFonts w:hint="eastAsia"/>
                <w:noProof/>
                <w:rtl/>
              </w:rPr>
              <w:t>ق</w:t>
            </w:r>
            <w:r w:rsidR="00F1203B" w:rsidRPr="006E19A3">
              <w:rPr>
                <w:rStyle w:val="Hyperlink"/>
                <w:rFonts w:hint="cs"/>
                <w:noProof/>
                <w:rtl/>
              </w:rPr>
              <w:t>ی</w:t>
            </w:r>
            <w:r w:rsidR="00F1203B" w:rsidRPr="006E19A3">
              <w:rPr>
                <w:rStyle w:val="Hyperlink"/>
                <w:rFonts w:hint="eastAsia"/>
                <w:noProof/>
                <w:rtl/>
              </w:rPr>
              <w:t>اس</w:t>
            </w:r>
            <w:r w:rsidR="00F1203B" w:rsidRPr="006E19A3">
              <w:rPr>
                <w:rStyle w:val="Hyperlink"/>
                <w:noProof/>
                <w:rtl/>
              </w:rPr>
              <w:t xml:space="preserve"> </w:t>
            </w:r>
            <w:r w:rsidR="00F1203B" w:rsidRPr="006E19A3">
              <w:rPr>
                <w:rStyle w:val="Hyperlink"/>
                <w:rFonts w:hint="eastAsia"/>
                <w:noProof/>
                <w:rtl/>
              </w:rPr>
              <w:t>استثنا</w:t>
            </w:r>
            <w:r w:rsidR="00F1203B" w:rsidRPr="006E19A3">
              <w:rPr>
                <w:rStyle w:val="Hyperlink"/>
                <w:rFonts w:hint="cs"/>
                <w:noProof/>
                <w:rtl/>
              </w:rPr>
              <w:t>یی</w:t>
            </w:r>
            <w:r w:rsidR="00F1203B" w:rsidRPr="006E19A3">
              <w:rPr>
                <w:rStyle w:val="Hyperlink"/>
                <w:noProof/>
                <w:rtl/>
              </w:rPr>
              <w:t xml:space="preserve"> </w:t>
            </w:r>
            <w:r w:rsidR="0055698B">
              <w:rPr>
                <w:rStyle w:val="Hyperlink"/>
                <w:noProof/>
                <w:rtl/>
              </w:rPr>
              <w:t>قانون «</w:t>
            </w:r>
            <w:r w:rsidR="00F1203B" w:rsidRPr="006E19A3">
              <w:rPr>
                <w:rStyle w:val="Hyperlink"/>
                <w:rFonts w:hint="eastAsia"/>
                <w:noProof/>
                <w:rtl/>
              </w:rPr>
              <w:t>لو</w:t>
            </w:r>
            <w:r w:rsidR="00F1203B" w:rsidRPr="006E19A3">
              <w:rPr>
                <w:rStyle w:val="Hyperlink"/>
                <w:noProof/>
                <w:rtl/>
              </w:rPr>
              <w:t xml:space="preserve"> </w:t>
            </w:r>
            <w:r w:rsidR="00F1203B" w:rsidRPr="006E19A3">
              <w:rPr>
                <w:rStyle w:val="Hyperlink"/>
                <w:rFonts w:hint="eastAsia"/>
                <w:noProof/>
                <w:rtl/>
              </w:rPr>
              <w:t>کان</w:t>
            </w:r>
            <w:r w:rsidR="00F1203B" w:rsidRPr="006E19A3">
              <w:rPr>
                <w:rStyle w:val="Hyperlink"/>
                <w:noProof/>
                <w:rtl/>
              </w:rPr>
              <w:t xml:space="preserve"> </w:t>
            </w:r>
            <w:r w:rsidR="00F1203B" w:rsidRPr="006E19A3">
              <w:rPr>
                <w:rStyle w:val="Hyperlink"/>
                <w:rFonts w:hint="eastAsia"/>
                <w:noProof/>
                <w:rtl/>
              </w:rPr>
              <w:t>لبان»</w:t>
            </w:r>
            <w:r w:rsidR="00F1203B">
              <w:rPr>
                <w:noProof/>
                <w:webHidden/>
              </w:rPr>
              <w:tab/>
            </w:r>
            <w:r w:rsidR="00F1203B">
              <w:rPr>
                <w:rStyle w:val="Hyperlink"/>
                <w:noProof/>
                <w:rtl/>
              </w:rPr>
              <w:fldChar w:fldCharType="begin"/>
            </w:r>
            <w:r w:rsidR="00F1203B">
              <w:rPr>
                <w:noProof/>
                <w:webHidden/>
              </w:rPr>
              <w:instrText xml:space="preserve"> PAGEREF _Toc526245329 \h </w:instrText>
            </w:r>
            <w:r w:rsidR="00F1203B">
              <w:rPr>
                <w:rStyle w:val="Hyperlink"/>
                <w:noProof/>
                <w:rtl/>
              </w:rPr>
            </w:r>
            <w:r w:rsidR="00F1203B">
              <w:rPr>
                <w:rStyle w:val="Hyperlink"/>
                <w:noProof/>
                <w:rtl/>
              </w:rPr>
              <w:fldChar w:fldCharType="separate"/>
            </w:r>
            <w:r w:rsidR="00F1203B">
              <w:rPr>
                <w:noProof/>
                <w:webHidden/>
              </w:rPr>
              <w:t>6</w:t>
            </w:r>
            <w:r w:rsidR="00F1203B">
              <w:rPr>
                <w:rStyle w:val="Hyperlink"/>
                <w:noProof/>
                <w:rtl/>
              </w:rPr>
              <w:fldChar w:fldCharType="end"/>
            </w:r>
          </w:hyperlink>
        </w:p>
        <w:p w:rsidR="00F1203B" w:rsidRDefault="009A50AA" w:rsidP="00F1203B">
          <w:pPr>
            <w:pStyle w:val="TOC1"/>
            <w:tabs>
              <w:tab w:val="right" w:leader="dot" w:pos="9350"/>
            </w:tabs>
            <w:rPr>
              <w:rFonts w:asciiTheme="minorHAnsi" w:hAnsiTheme="minorHAnsi" w:cstheme="minorBidi"/>
              <w:noProof/>
              <w:szCs w:val="22"/>
            </w:rPr>
          </w:pPr>
          <w:hyperlink w:anchor="_Toc526245330" w:history="1">
            <w:r w:rsidR="00F1203B" w:rsidRPr="006E19A3">
              <w:rPr>
                <w:rStyle w:val="Hyperlink"/>
                <w:rFonts w:hint="eastAsia"/>
                <w:noProof/>
                <w:rtl/>
              </w:rPr>
              <w:t>شروط</w:t>
            </w:r>
            <w:r w:rsidR="00F1203B" w:rsidRPr="006E19A3">
              <w:rPr>
                <w:rStyle w:val="Hyperlink"/>
                <w:noProof/>
                <w:rtl/>
              </w:rPr>
              <w:t xml:space="preserve"> </w:t>
            </w:r>
            <w:r w:rsidR="00F1203B" w:rsidRPr="006E19A3">
              <w:rPr>
                <w:rStyle w:val="Hyperlink"/>
                <w:rFonts w:hint="eastAsia"/>
                <w:noProof/>
                <w:rtl/>
              </w:rPr>
              <w:t>و</w:t>
            </w:r>
            <w:r w:rsidR="00F1203B" w:rsidRPr="006E19A3">
              <w:rPr>
                <w:rStyle w:val="Hyperlink"/>
                <w:noProof/>
                <w:rtl/>
              </w:rPr>
              <w:t xml:space="preserve"> </w:t>
            </w:r>
            <w:r w:rsidR="00F1203B" w:rsidRPr="006E19A3">
              <w:rPr>
                <w:rStyle w:val="Hyperlink"/>
                <w:rFonts w:hint="eastAsia"/>
                <w:noProof/>
                <w:rtl/>
              </w:rPr>
              <w:t>ق</w:t>
            </w:r>
            <w:r w:rsidR="00F1203B" w:rsidRPr="006E19A3">
              <w:rPr>
                <w:rStyle w:val="Hyperlink"/>
                <w:rFonts w:hint="cs"/>
                <w:noProof/>
                <w:rtl/>
              </w:rPr>
              <w:t>ی</w:t>
            </w:r>
            <w:r w:rsidR="00F1203B" w:rsidRPr="006E19A3">
              <w:rPr>
                <w:rStyle w:val="Hyperlink"/>
                <w:rFonts w:hint="eastAsia"/>
                <w:noProof/>
                <w:rtl/>
              </w:rPr>
              <w:t>ود</w:t>
            </w:r>
            <w:r w:rsidR="00F1203B" w:rsidRPr="006E19A3">
              <w:rPr>
                <w:rStyle w:val="Hyperlink"/>
                <w:noProof/>
                <w:rtl/>
              </w:rPr>
              <w:t xml:space="preserve"> </w:t>
            </w:r>
            <w:r w:rsidR="00F1203B" w:rsidRPr="006E19A3">
              <w:rPr>
                <w:rStyle w:val="Hyperlink"/>
                <w:rFonts w:hint="eastAsia"/>
                <w:noProof/>
                <w:rtl/>
              </w:rPr>
              <w:t>قاعده</w:t>
            </w:r>
            <w:r w:rsidR="00F1203B" w:rsidRPr="006E19A3">
              <w:rPr>
                <w:rStyle w:val="Hyperlink"/>
                <w:noProof/>
                <w:rtl/>
              </w:rPr>
              <w:t xml:space="preserve"> «</w:t>
            </w:r>
            <w:r w:rsidR="00F1203B" w:rsidRPr="006E19A3">
              <w:rPr>
                <w:rStyle w:val="Hyperlink"/>
                <w:rFonts w:hint="eastAsia"/>
                <w:noProof/>
                <w:rtl/>
              </w:rPr>
              <w:t>لو</w:t>
            </w:r>
            <w:r w:rsidR="00F1203B" w:rsidRPr="006E19A3">
              <w:rPr>
                <w:rStyle w:val="Hyperlink"/>
                <w:noProof/>
                <w:rtl/>
              </w:rPr>
              <w:t xml:space="preserve"> </w:t>
            </w:r>
            <w:r w:rsidR="00F1203B" w:rsidRPr="006E19A3">
              <w:rPr>
                <w:rStyle w:val="Hyperlink"/>
                <w:rFonts w:hint="eastAsia"/>
                <w:noProof/>
                <w:rtl/>
              </w:rPr>
              <w:t>کان</w:t>
            </w:r>
            <w:r w:rsidR="00F1203B" w:rsidRPr="006E19A3">
              <w:rPr>
                <w:rStyle w:val="Hyperlink"/>
                <w:noProof/>
                <w:rtl/>
              </w:rPr>
              <w:t xml:space="preserve"> </w:t>
            </w:r>
            <w:r w:rsidR="00F1203B" w:rsidRPr="006E19A3">
              <w:rPr>
                <w:rStyle w:val="Hyperlink"/>
                <w:rFonts w:hint="eastAsia"/>
                <w:noProof/>
                <w:rtl/>
              </w:rPr>
              <w:t>لبان»</w:t>
            </w:r>
            <w:r w:rsidR="00F1203B">
              <w:rPr>
                <w:noProof/>
                <w:webHidden/>
              </w:rPr>
              <w:tab/>
            </w:r>
            <w:r w:rsidR="00F1203B">
              <w:rPr>
                <w:rStyle w:val="Hyperlink"/>
                <w:noProof/>
                <w:rtl/>
              </w:rPr>
              <w:fldChar w:fldCharType="begin"/>
            </w:r>
            <w:r w:rsidR="00F1203B">
              <w:rPr>
                <w:noProof/>
                <w:webHidden/>
              </w:rPr>
              <w:instrText xml:space="preserve"> PAGEREF _Toc526245330 \h </w:instrText>
            </w:r>
            <w:r w:rsidR="00F1203B">
              <w:rPr>
                <w:rStyle w:val="Hyperlink"/>
                <w:noProof/>
                <w:rtl/>
              </w:rPr>
            </w:r>
            <w:r w:rsidR="00F1203B">
              <w:rPr>
                <w:rStyle w:val="Hyperlink"/>
                <w:noProof/>
                <w:rtl/>
              </w:rPr>
              <w:fldChar w:fldCharType="separate"/>
            </w:r>
            <w:r w:rsidR="00F1203B">
              <w:rPr>
                <w:noProof/>
                <w:webHidden/>
              </w:rPr>
              <w:t>8</w:t>
            </w:r>
            <w:r w:rsidR="00F1203B">
              <w:rPr>
                <w:rStyle w:val="Hyperlink"/>
                <w:noProof/>
                <w:rtl/>
              </w:rPr>
              <w:fldChar w:fldCharType="end"/>
            </w:r>
          </w:hyperlink>
        </w:p>
        <w:p w:rsidR="00F1203B" w:rsidRDefault="009A50AA" w:rsidP="00F1203B">
          <w:pPr>
            <w:pStyle w:val="TOC2"/>
            <w:tabs>
              <w:tab w:val="right" w:leader="dot" w:pos="9350"/>
            </w:tabs>
            <w:rPr>
              <w:rFonts w:asciiTheme="minorHAnsi" w:hAnsiTheme="minorHAnsi" w:cstheme="minorBidi"/>
              <w:noProof/>
              <w:szCs w:val="22"/>
            </w:rPr>
          </w:pPr>
          <w:hyperlink w:anchor="_Toc526245331" w:history="1">
            <w:r w:rsidR="00F1203B" w:rsidRPr="006E19A3">
              <w:rPr>
                <w:rStyle w:val="Hyperlink"/>
                <w:noProof/>
                <w:rtl/>
              </w:rPr>
              <w:t xml:space="preserve">1. </w:t>
            </w:r>
            <w:r w:rsidR="00F1203B" w:rsidRPr="006E19A3">
              <w:rPr>
                <w:rStyle w:val="Hyperlink"/>
                <w:rFonts w:hint="eastAsia"/>
                <w:noProof/>
                <w:rtl/>
              </w:rPr>
              <w:t>ابتلا</w:t>
            </w:r>
            <w:r w:rsidR="00F1203B" w:rsidRPr="006E19A3">
              <w:rPr>
                <w:rStyle w:val="Hyperlink"/>
                <w:rFonts w:hint="cs"/>
                <w:noProof/>
                <w:rtl/>
              </w:rPr>
              <w:t>ی</w:t>
            </w:r>
            <w:r w:rsidR="00F1203B" w:rsidRPr="006E19A3">
              <w:rPr>
                <w:rStyle w:val="Hyperlink"/>
                <w:noProof/>
                <w:rtl/>
              </w:rPr>
              <w:t xml:space="preserve"> </w:t>
            </w:r>
            <w:r w:rsidR="00F1203B" w:rsidRPr="006E19A3">
              <w:rPr>
                <w:rStyle w:val="Hyperlink"/>
                <w:rFonts w:hint="eastAsia"/>
                <w:noProof/>
                <w:rtl/>
              </w:rPr>
              <w:t>وس</w:t>
            </w:r>
            <w:r w:rsidR="00F1203B" w:rsidRPr="006E19A3">
              <w:rPr>
                <w:rStyle w:val="Hyperlink"/>
                <w:rFonts w:hint="cs"/>
                <w:noProof/>
                <w:rtl/>
              </w:rPr>
              <w:t>ی</w:t>
            </w:r>
            <w:r w:rsidR="00F1203B" w:rsidRPr="006E19A3">
              <w:rPr>
                <w:rStyle w:val="Hyperlink"/>
                <w:rFonts w:hint="eastAsia"/>
                <w:noProof/>
                <w:rtl/>
              </w:rPr>
              <w:t>ع</w:t>
            </w:r>
            <w:r w:rsidR="00F1203B" w:rsidRPr="006E19A3">
              <w:rPr>
                <w:rStyle w:val="Hyperlink"/>
                <w:noProof/>
                <w:rtl/>
              </w:rPr>
              <w:t xml:space="preserve"> </w:t>
            </w:r>
            <w:r w:rsidR="00F1203B" w:rsidRPr="006E19A3">
              <w:rPr>
                <w:rStyle w:val="Hyperlink"/>
                <w:rFonts w:hint="eastAsia"/>
                <w:noProof/>
                <w:rtl/>
              </w:rPr>
              <w:t>مکلف</w:t>
            </w:r>
            <w:r w:rsidR="00F1203B" w:rsidRPr="006E19A3">
              <w:rPr>
                <w:rStyle w:val="Hyperlink"/>
                <w:noProof/>
                <w:rtl/>
              </w:rPr>
              <w:t xml:space="preserve"> </w:t>
            </w:r>
            <w:r w:rsidR="00F1203B" w:rsidRPr="006E19A3">
              <w:rPr>
                <w:rStyle w:val="Hyperlink"/>
                <w:rFonts w:hint="eastAsia"/>
                <w:noProof/>
                <w:rtl/>
              </w:rPr>
              <w:t>به‌</w:t>
            </w:r>
            <w:r w:rsidR="00F1203B" w:rsidRPr="006E19A3">
              <w:rPr>
                <w:rStyle w:val="Hyperlink"/>
                <w:noProof/>
                <w:rtl/>
              </w:rPr>
              <w:t xml:space="preserve"> </w:t>
            </w:r>
            <w:r w:rsidR="00F1203B" w:rsidRPr="006E19A3">
              <w:rPr>
                <w:rStyle w:val="Hyperlink"/>
                <w:rFonts w:hint="eastAsia"/>
                <w:noProof/>
                <w:rtl/>
              </w:rPr>
              <w:t>حکم</w:t>
            </w:r>
            <w:r w:rsidR="00F1203B">
              <w:rPr>
                <w:noProof/>
                <w:webHidden/>
              </w:rPr>
              <w:tab/>
            </w:r>
            <w:r w:rsidR="00F1203B">
              <w:rPr>
                <w:rStyle w:val="Hyperlink"/>
                <w:noProof/>
                <w:rtl/>
              </w:rPr>
              <w:fldChar w:fldCharType="begin"/>
            </w:r>
            <w:r w:rsidR="00F1203B">
              <w:rPr>
                <w:noProof/>
                <w:webHidden/>
              </w:rPr>
              <w:instrText xml:space="preserve"> PAGEREF _Toc526245331 \h </w:instrText>
            </w:r>
            <w:r w:rsidR="00F1203B">
              <w:rPr>
                <w:rStyle w:val="Hyperlink"/>
                <w:noProof/>
                <w:rtl/>
              </w:rPr>
            </w:r>
            <w:r w:rsidR="00F1203B">
              <w:rPr>
                <w:rStyle w:val="Hyperlink"/>
                <w:noProof/>
                <w:rtl/>
              </w:rPr>
              <w:fldChar w:fldCharType="separate"/>
            </w:r>
            <w:r w:rsidR="00F1203B">
              <w:rPr>
                <w:noProof/>
                <w:webHidden/>
              </w:rPr>
              <w:t>9</w:t>
            </w:r>
            <w:r w:rsidR="00F1203B">
              <w:rPr>
                <w:rStyle w:val="Hyperlink"/>
                <w:noProof/>
                <w:rtl/>
              </w:rPr>
              <w:fldChar w:fldCharType="end"/>
            </w:r>
          </w:hyperlink>
        </w:p>
        <w:p w:rsidR="00F1203B" w:rsidRDefault="009A50AA" w:rsidP="00F1203B">
          <w:pPr>
            <w:pStyle w:val="TOC2"/>
            <w:tabs>
              <w:tab w:val="right" w:leader="dot" w:pos="9350"/>
            </w:tabs>
            <w:rPr>
              <w:rFonts w:asciiTheme="minorHAnsi" w:hAnsiTheme="minorHAnsi" w:cstheme="minorBidi"/>
              <w:noProof/>
              <w:szCs w:val="22"/>
            </w:rPr>
          </w:pPr>
          <w:hyperlink w:anchor="_Toc526245332" w:history="1">
            <w:r w:rsidR="00F1203B" w:rsidRPr="006E19A3">
              <w:rPr>
                <w:rStyle w:val="Hyperlink"/>
                <w:noProof/>
                <w:rtl/>
              </w:rPr>
              <w:t>2</w:t>
            </w:r>
            <w:r w:rsidR="00F1203B" w:rsidRPr="006E19A3">
              <w:rPr>
                <w:rStyle w:val="Hyperlink"/>
                <w:rFonts w:ascii="Sakkal Majalla" w:hAnsi="Sakkal Majalla" w:cs="Sakkal Majalla"/>
                <w:noProof/>
                <w:rtl/>
              </w:rPr>
              <w:t xml:space="preserve">. </w:t>
            </w:r>
            <w:r w:rsidR="00F1203B" w:rsidRPr="006E19A3">
              <w:rPr>
                <w:rStyle w:val="Hyperlink"/>
                <w:rFonts w:hint="eastAsia"/>
                <w:noProof/>
                <w:rtl/>
              </w:rPr>
              <w:t>عدم</w:t>
            </w:r>
            <w:r w:rsidR="00F1203B" w:rsidRPr="006E19A3">
              <w:rPr>
                <w:rStyle w:val="Hyperlink"/>
                <w:noProof/>
                <w:rtl/>
              </w:rPr>
              <w:t xml:space="preserve"> </w:t>
            </w:r>
            <w:r w:rsidR="00F1203B" w:rsidRPr="006E19A3">
              <w:rPr>
                <w:rStyle w:val="Hyperlink"/>
                <w:rFonts w:hint="eastAsia"/>
                <w:noProof/>
                <w:rtl/>
              </w:rPr>
              <w:t>وجود</w:t>
            </w:r>
            <w:r w:rsidR="00F1203B" w:rsidRPr="006E19A3">
              <w:rPr>
                <w:rStyle w:val="Hyperlink"/>
                <w:noProof/>
                <w:rtl/>
              </w:rPr>
              <w:t xml:space="preserve"> </w:t>
            </w:r>
            <w:r w:rsidR="00F1203B" w:rsidRPr="006E19A3">
              <w:rPr>
                <w:rStyle w:val="Hyperlink"/>
                <w:rFonts w:hint="eastAsia"/>
                <w:noProof/>
                <w:rtl/>
              </w:rPr>
              <w:t>مانع</w:t>
            </w:r>
            <w:r w:rsidR="00F1203B" w:rsidRPr="006E19A3">
              <w:rPr>
                <w:rStyle w:val="Hyperlink"/>
                <w:noProof/>
                <w:rtl/>
              </w:rPr>
              <w:t xml:space="preserve"> </w:t>
            </w:r>
            <w:r w:rsidR="00F1203B" w:rsidRPr="006E19A3">
              <w:rPr>
                <w:rStyle w:val="Hyperlink"/>
                <w:rFonts w:hint="eastAsia"/>
                <w:noProof/>
                <w:rtl/>
              </w:rPr>
              <w:t>از</w:t>
            </w:r>
            <w:r w:rsidR="00F1203B" w:rsidRPr="006E19A3">
              <w:rPr>
                <w:rStyle w:val="Hyperlink"/>
                <w:noProof/>
                <w:rtl/>
              </w:rPr>
              <w:t xml:space="preserve"> </w:t>
            </w:r>
            <w:r w:rsidR="00F1203B" w:rsidRPr="006E19A3">
              <w:rPr>
                <w:rStyle w:val="Hyperlink"/>
                <w:rFonts w:hint="eastAsia"/>
                <w:noProof/>
                <w:rtl/>
              </w:rPr>
              <w:t>ظهور</w:t>
            </w:r>
            <w:r w:rsidR="00F1203B" w:rsidRPr="006E19A3">
              <w:rPr>
                <w:rStyle w:val="Hyperlink"/>
                <w:noProof/>
                <w:rtl/>
              </w:rPr>
              <w:t xml:space="preserve"> </w:t>
            </w:r>
            <w:r w:rsidR="00F1203B" w:rsidRPr="006E19A3">
              <w:rPr>
                <w:rStyle w:val="Hyperlink"/>
                <w:rFonts w:hint="eastAsia"/>
                <w:noProof/>
                <w:rtl/>
              </w:rPr>
              <w:t>و</w:t>
            </w:r>
            <w:r w:rsidR="00F1203B" w:rsidRPr="006E19A3">
              <w:rPr>
                <w:rStyle w:val="Hyperlink"/>
                <w:noProof/>
                <w:rtl/>
              </w:rPr>
              <w:t xml:space="preserve"> </w:t>
            </w:r>
            <w:r w:rsidR="00F1203B" w:rsidRPr="006E19A3">
              <w:rPr>
                <w:rStyle w:val="Hyperlink"/>
                <w:rFonts w:hint="eastAsia"/>
                <w:noProof/>
                <w:rtl/>
              </w:rPr>
              <w:t>بروز</w:t>
            </w:r>
            <w:r w:rsidR="00F1203B" w:rsidRPr="006E19A3">
              <w:rPr>
                <w:rStyle w:val="Hyperlink"/>
                <w:noProof/>
                <w:rtl/>
              </w:rPr>
              <w:t xml:space="preserve"> </w:t>
            </w:r>
            <w:r w:rsidR="00F1203B" w:rsidRPr="006E19A3">
              <w:rPr>
                <w:rStyle w:val="Hyperlink"/>
                <w:rFonts w:hint="eastAsia"/>
                <w:noProof/>
                <w:rtl/>
              </w:rPr>
              <w:t>موضوع</w:t>
            </w:r>
            <w:r w:rsidR="00F1203B">
              <w:rPr>
                <w:noProof/>
                <w:webHidden/>
              </w:rPr>
              <w:tab/>
            </w:r>
            <w:r w:rsidR="00F1203B">
              <w:rPr>
                <w:rStyle w:val="Hyperlink"/>
                <w:noProof/>
                <w:rtl/>
              </w:rPr>
              <w:fldChar w:fldCharType="begin"/>
            </w:r>
            <w:r w:rsidR="00F1203B">
              <w:rPr>
                <w:noProof/>
                <w:webHidden/>
              </w:rPr>
              <w:instrText xml:space="preserve"> PAGEREF _Toc526245332 \h </w:instrText>
            </w:r>
            <w:r w:rsidR="00F1203B">
              <w:rPr>
                <w:rStyle w:val="Hyperlink"/>
                <w:noProof/>
                <w:rtl/>
              </w:rPr>
            </w:r>
            <w:r w:rsidR="00F1203B">
              <w:rPr>
                <w:rStyle w:val="Hyperlink"/>
                <w:noProof/>
                <w:rtl/>
              </w:rPr>
              <w:fldChar w:fldCharType="separate"/>
            </w:r>
            <w:r w:rsidR="00F1203B">
              <w:rPr>
                <w:noProof/>
                <w:webHidden/>
              </w:rPr>
              <w:t>9</w:t>
            </w:r>
            <w:r w:rsidR="00F1203B">
              <w:rPr>
                <w:rStyle w:val="Hyperlink"/>
                <w:noProof/>
                <w:rtl/>
              </w:rPr>
              <w:fldChar w:fldCharType="end"/>
            </w:r>
          </w:hyperlink>
        </w:p>
        <w:p w:rsidR="006B6DCF" w:rsidRDefault="006B6DCF" w:rsidP="00F1203B">
          <w:pPr>
            <w:spacing w:line="360" w:lineRule="auto"/>
          </w:pPr>
          <w:r>
            <w:rPr>
              <w:b/>
              <w:bCs/>
              <w:noProof/>
            </w:rPr>
            <w:fldChar w:fldCharType="end"/>
          </w:r>
        </w:p>
      </w:sdtContent>
    </w:sdt>
    <w:p w:rsidR="006B6DCF" w:rsidRDefault="006B6DCF" w:rsidP="00F1203B">
      <w:pPr>
        <w:spacing w:after="0"/>
        <w:ind w:firstLine="0"/>
        <w:jc w:val="left"/>
        <w:rPr>
          <w:rtl/>
        </w:rPr>
      </w:pPr>
      <w:r>
        <w:rPr>
          <w:rtl/>
        </w:rPr>
        <w:br w:type="page"/>
      </w:r>
    </w:p>
    <w:p w:rsidR="0055698B" w:rsidRDefault="0055698B" w:rsidP="0055698B">
      <w:pPr>
        <w:jc w:val="center"/>
        <w:rPr>
          <w:rtl/>
        </w:rPr>
      </w:pPr>
      <w:bookmarkStart w:id="0" w:name="_Toc526245319"/>
      <w:r>
        <w:rPr>
          <w:rFonts w:hint="cs"/>
          <w:rtl/>
        </w:rPr>
        <w:lastRenderedPageBreak/>
        <w:t>بسم‌الله الرحمن الرحیم</w:t>
      </w:r>
    </w:p>
    <w:p w:rsidR="0055698B" w:rsidRPr="000F72F5" w:rsidRDefault="0055698B" w:rsidP="0055698B">
      <w:pPr>
        <w:pStyle w:val="Heading1"/>
        <w:rPr>
          <w:rtl/>
        </w:rPr>
      </w:pPr>
      <w:bookmarkStart w:id="1" w:name="_Toc513477529"/>
      <w:bookmarkStart w:id="2" w:name="_Toc525743064"/>
      <w:r w:rsidRPr="000F72F5">
        <w:rPr>
          <w:rtl/>
        </w:rPr>
        <w:t xml:space="preserve">موضوع: </w:t>
      </w:r>
      <w:r>
        <w:rPr>
          <w:rFonts w:hint="cs"/>
          <w:color w:val="auto"/>
          <w:rtl/>
        </w:rPr>
        <w:t>اصول</w:t>
      </w:r>
      <w:r w:rsidRPr="00720716">
        <w:rPr>
          <w:color w:val="auto"/>
          <w:rtl/>
        </w:rPr>
        <w:t xml:space="preserve"> / </w:t>
      </w:r>
      <w:r>
        <w:rPr>
          <w:rFonts w:hint="cs"/>
          <w:color w:val="auto"/>
          <w:rtl/>
        </w:rPr>
        <w:t>مطلق و مقید</w:t>
      </w:r>
      <w:r w:rsidRPr="00720716">
        <w:rPr>
          <w:color w:val="auto"/>
          <w:rtl/>
        </w:rPr>
        <w:t xml:space="preserve"> /</w:t>
      </w:r>
      <w:bookmarkEnd w:id="1"/>
      <w:bookmarkEnd w:id="2"/>
      <w:r>
        <w:rPr>
          <w:rFonts w:hint="cs"/>
          <w:color w:val="auto"/>
          <w:rtl/>
        </w:rPr>
        <w:t>قاعده «لو کان لبان»</w:t>
      </w:r>
    </w:p>
    <w:p w:rsidR="00B36534" w:rsidRDefault="00B36534" w:rsidP="00F1203B">
      <w:pPr>
        <w:pStyle w:val="Heading1"/>
        <w:rPr>
          <w:rtl/>
        </w:rPr>
      </w:pPr>
      <w:r>
        <w:rPr>
          <w:rFonts w:hint="cs"/>
          <w:rtl/>
        </w:rPr>
        <w:t>اشاره</w:t>
      </w:r>
      <w:bookmarkEnd w:id="0"/>
    </w:p>
    <w:p w:rsidR="000D52ED" w:rsidRDefault="007D2BB3" w:rsidP="00F1203B">
      <w:pPr>
        <w:jc w:val="lowKashida"/>
        <w:rPr>
          <w:rtl/>
        </w:rPr>
      </w:pPr>
      <w:r>
        <w:rPr>
          <w:rFonts w:hint="cs"/>
          <w:rtl/>
        </w:rPr>
        <w:t>دهمین مبحث در ذیل</w:t>
      </w:r>
      <w:r w:rsidR="008C4135">
        <w:rPr>
          <w:rFonts w:hint="cs"/>
          <w:rtl/>
        </w:rPr>
        <w:t xml:space="preserve"> مباحث</w:t>
      </w:r>
      <w:r>
        <w:rPr>
          <w:rFonts w:hint="cs"/>
          <w:rtl/>
        </w:rPr>
        <w:t xml:space="preserve"> مقدمات </w:t>
      </w:r>
      <w:r w:rsidR="008C4135">
        <w:rPr>
          <w:rFonts w:hint="cs"/>
          <w:rtl/>
        </w:rPr>
        <w:t>ح</w:t>
      </w:r>
      <w:r w:rsidR="004A0DDC">
        <w:rPr>
          <w:rFonts w:hint="cs"/>
          <w:rtl/>
        </w:rPr>
        <w:t>کمت، قاعده «لو کان لبان</w:t>
      </w:r>
      <w:r w:rsidR="008C4135">
        <w:rPr>
          <w:rFonts w:hint="cs"/>
          <w:rtl/>
        </w:rPr>
        <w:t xml:space="preserve">» است، توضیحاتی بیان شد و به ترتیب نکاتی که گفته شد، اشاره </w:t>
      </w:r>
      <w:r w:rsidR="00B36534">
        <w:rPr>
          <w:rFonts w:hint="cs"/>
          <w:rtl/>
        </w:rPr>
        <w:t>می‌کنم</w:t>
      </w:r>
      <w:r w:rsidR="008C4135">
        <w:rPr>
          <w:rFonts w:hint="cs"/>
          <w:rtl/>
        </w:rPr>
        <w:t>:</w:t>
      </w:r>
    </w:p>
    <w:p w:rsidR="00CB4483" w:rsidRDefault="00CB4483" w:rsidP="00F1203B">
      <w:pPr>
        <w:pStyle w:val="Heading2"/>
        <w:rPr>
          <w:rtl/>
        </w:rPr>
      </w:pPr>
      <w:bookmarkStart w:id="3" w:name="_Toc526245320"/>
      <w:r>
        <w:rPr>
          <w:rFonts w:hint="cs"/>
          <w:rtl/>
        </w:rPr>
        <w:t>مطلب اول: اقسام دلالت‌گرها</w:t>
      </w:r>
      <w:bookmarkEnd w:id="3"/>
    </w:p>
    <w:p w:rsidR="008C4135" w:rsidRDefault="00434888" w:rsidP="00F1203B">
      <w:pPr>
        <w:jc w:val="lowKashida"/>
        <w:rPr>
          <w:rtl/>
        </w:rPr>
      </w:pPr>
      <w:r>
        <w:rPr>
          <w:rFonts w:hint="cs"/>
          <w:rtl/>
        </w:rPr>
        <w:t>مطلب</w:t>
      </w:r>
      <w:r w:rsidR="004A0DDC">
        <w:rPr>
          <w:rFonts w:hint="cs"/>
          <w:rtl/>
        </w:rPr>
        <w:t xml:space="preserve"> اول این بود که دوال و دلالت‌</w:t>
      </w:r>
      <w:r w:rsidR="008C4135">
        <w:rPr>
          <w:rFonts w:hint="cs"/>
          <w:rtl/>
        </w:rPr>
        <w:t xml:space="preserve">گرهایی که مراد و مقصود متکلم را برای ما کشف </w:t>
      </w:r>
      <w:r w:rsidR="00B36534">
        <w:rPr>
          <w:rFonts w:hint="cs"/>
          <w:rtl/>
        </w:rPr>
        <w:t>می‌کنند</w:t>
      </w:r>
      <w:r w:rsidR="008C4135">
        <w:rPr>
          <w:rFonts w:hint="cs"/>
          <w:rtl/>
        </w:rPr>
        <w:t xml:space="preserve">، به </w:t>
      </w:r>
      <w:r w:rsidR="00B36534">
        <w:rPr>
          <w:rFonts w:hint="cs"/>
          <w:rtl/>
        </w:rPr>
        <w:t>دودسته</w:t>
      </w:r>
      <w:r w:rsidR="008C4135">
        <w:rPr>
          <w:rFonts w:hint="cs"/>
          <w:rtl/>
        </w:rPr>
        <w:t xml:space="preserve"> کلی تقسیم </w:t>
      </w:r>
      <w:r w:rsidR="00B36534">
        <w:rPr>
          <w:rFonts w:hint="cs"/>
          <w:rtl/>
        </w:rPr>
        <w:t>می‌شوند</w:t>
      </w:r>
      <w:r w:rsidR="008C4135">
        <w:rPr>
          <w:rFonts w:hint="cs"/>
          <w:rtl/>
        </w:rPr>
        <w:t>:</w:t>
      </w:r>
    </w:p>
    <w:p w:rsidR="008C4135" w:rsidRDefault="008C4135" w:rsidP="00F1203B">
      <w:pPr>
        <w:jc w:val="lowKashida"/>
        <w:rPr>
          <w:rtl/>
        </w:rPr>
      </w:pPr>
      <w:r>
        <w:rPr>
          <w:rFonts w:hint="cs"/>
          <w:rtl/>
        </w:rPr>
        <w:t>الف: دوال وجودی</w:t>
      </w:r>
    </w:p>
    <w:p w:rsidR="008C4135" w:rsidRDefault="008C4135" w:rsidP="00F1203B">
      <w:pPr>
        <w:jc w:val="lowKashida"/>
        <w:rPr>
          <w:rtl/>
        </w:rPr>
      </w:pPr>
      <w:r>
        <w:rPr>
          <w:rFonts w:hint="cs"/>
          <w:rtl/>
        </w:rPr>
        <w:t>ب: دوال عدمی</w:t>
      </w:r>
    </w:p>
    <w:p w:rsidR="008C4135" w:rsidRDefault="00B36534" w:rsidP="00F1203B">
      <w:pPr>
        <w:jc w:val="lowKashida"/>
        <w:rPr>
          <w:rtl/>
        </w:rPr>
      </w:pPr>
      <w:r>
        <w:rPr>
          <w:rFonts w:hint="cs"/>
          <w:rtl/>
        </w:rPr>
        <w:t>همان‌طور</w:t>
      </w:r>
      <w:r w:rsidR="008C4135">
        <w:rPr>
          <w:rFonts w:hint="cs"/>
          <w:rtl/>
        </w:rPr>
        <w:t xml:space="preserve"> که </w:t>
      </w:r>
      <w:r w:rsidR="004A0DDC">
        <w:rPr>
          <w:rFonts w:hint="cs"/>
          <w:rtl/>
        </w:rPr>
        <w:t xml:space="preserve">گفته‌ها و کرده‌های متکلم </w:t>
      </w:r>
      <w:r w:rsidR="008C4135">
        <w:rPr>
          <w:rFonts w:hint="cs"/>
          <w:rtl/>
        </w:rPr>
        <w:t xml:space="preserve">برای ما راهی برای شناخت مراد متکلم باز </w:t>
      </w:r>
      <w:r>
        <w:rPr>
          <w:rFonts w:hint="cs"/>
          <w:rtl/>
        </w:rPr>
        <w:t>می‌کند</w:t>
      </w:r>
      <w:r w:rsidR="008C4135">
        <w:rPr>
          <w:rFonts w:hint="cs"/>
          <w:rtl/>
        </w:rPr>
        <w:t xml:space="preserve">، </w:t>
      </w:r>
      <w:r>
        <w:rPr>
          <w:rFonts w:hint="cs"/>
          <w:rtl/>
        </w:rPr>
        <w:t>می‌تواند</w:t>
      </w:r>
      <w:r w:rsidR="008C4135">
        <w:rPr>
          <w:rFonts w:hint="cs"/>
          <w:rtl/>
        </w:rPr>
        <w:t xml:space="preserve"> به شکل </w:t>
      </w:r>
      <w:r>
        <w:rPr>
          <w:rFonts w:hint="cs"/>
          <w:rtl/>
        </w:rPr>
        <w:t>فی‌الجمله</w:t>
      </w:r>
      <w:r w:rsidR="004A0DDC">
        <w:rPr>
          <w:rFonts w:hint="cs"/>
          <w:rtl/>
        </w:rPr>
        <w:t xml:space="preserve"> نگفته‌ها و نکرده‌های متکلم و مولا نیز</w:t>
      </w:r>
      <w:r w:rsidR="008C4135">
        <w:rPr>
          <w:rFonts w:hint="cs"/>
          <w:rtl/>
        </w:rPr>
        <w:t xml:space="preserve"> مسیری برای کشف مراد </w:t>
      </w:r>
      <w:r w:rsidR="004A0DDC">
        <w:rPr>
          <w:rFonts w:hint="cs"/>
          <w:rtl/>
        </w:rPr>
        <w:t>او</w:t>
      </w:r>
      <w:r w:rsidR="008C4135">
        <w:rPr>
          <w:rFonts w:hint="cs"/>
          <w:rtl/>
        </w:rPr>
        <w:t xml:space="preserve"> باز بکند.</w:t>
      </w:r>
    </w:p>
    <w:p w:rsidR="008C4135" w:rsidRDefault="008C4135" w:rsidP="00F1203B">
      <w:pPr>
        <w:jc w:val="lowKashida"/>
        <w:rPr>
          <w:rtl/>
        </w:rPr>
      </w:pPr>
      <w:r>
        <w:rPr>
          <w:rFonts w:hint="cs"/>
          <w:rtl/>
        </w:rPr>
        <w:t xml:space="preserve">نوع دوم ولو اینکه در کشفش دشواری وجود دارد، اما </w:t>
      </w:r>
      <w:r w:rsidR="00B36534">
        <w:rPr>
          <w:rFonts w:hint="cs"/>
          <w:rtl/>
        </w:rPr>
        <w:t>مصداق‌هایی</w:t>
      </w:r>
      <w:r>
        <w:rPr>
          <w:rFonts w:hint="cs"/>
          <w:rtl/>
        </w:rPr>
        <w:t xml:space="preserve"> زیادی دارد که ما از اینکه او نگفت یا انجام نداد، چیزی را از اراده او کشف </w:t>
      </w:r>
      <w:r w:rsidR="00B36534">
        <w:rPr>
          <w:rFonts w:hint="cs"/>
          <w:rtl/>
        </w:rPr>
        <w:t>می‌کنیم</w:t>
      </w:r>
      <w:r>
        <w:rPr>
          <w:rFonts w:hint="cs"/>
          <w:rtl/>
        </w:rPr>
        <w:t xml:space="preserve">، لذا </w:t>
      </w:r>
      <w:r w:rsidR="00B36534">
        <w:rPr>
          <w:rFonts w:hint="cs"/>
          <w:rtl/>
        </w:rPr>
        <w:t>می‌گفتیم</w:t>
      </w:r>
      <w:r>
        <w:rPr>
          <w:rFonts w:hint="cs"/>
          <w:rtl/>
        </w:rPr>
        <w:t xml:space="preserve"> دوا</w:t>
      </w:r>
      <w:r w:rsidR="004A0DDC">
        <w:rPr>
          <w:rFonts w:hint="cs"/>
          <w:rtl/>
        </w:rPr>
        <w:t>ل وجودی و عدمی هستند و گاهی عدم‌</w:t>
      </w:r>
      <w:r>
        <w:rPr>
          <w:rFonts w:hint="cs"/>
          <w:rtl/>
        </w:rPr>
        <w:t xml:space="preserve">ها </w:t>
      </w:r>
      <w:r w:rsidR="00B36534">
        <w:rPr>
          <w:rFonts w:hint="cs"/>
          <w:rtl/>
        </w:rPr>
        <w:t>می‌تواند</w:t>
      </w:r>
      <w:r>
        <w:rPr>
          <w:rFonts w:hint="cs"/>
          <w:rtl/>
        </w:rPr>
        <w:t xml:space="preserve"> دال بر </w:t>
      </w:r>
      <w:r w:rsidR="00B36534">
        <w:rPr>
          <w:rFonts w:hint="cs"/>
          <w:rtl/>
        </w:rPr>
        <w:t>یک‌چیزی</w:t>
      </w:r>
      <w:r>
        <w:rPr>
          <w:rFonts w:hint="cs"/>
          <w:rtl/>
        </w:rPr>
        <w:t xml:space="preserve"> بشود، اینکه </w:t>
      </w:r>
      <w:r w:rsidR="00B36534">
        <w:rPr>
          <w:rFonts w:hint="cs"/>
          <w:rtl/>
        </w:rPr>
        <w:t>می‌گفت</w:t>
      </w:r>
      <w:r>
        <w:rPr>
          <w:rFonts w:hint="cs"/>
          <w:rtl/>
        </w:rPr>
        <w:t xml:space="preserve">: «عدم الوجدان لا یدل علی عدم الوجود»، این یک قاعده است و درست است، اما در یک شرایطی عدم الوجدان دال بر عدم </w:t>
      </w:r>
      <w:r w:rsidR="004A0DDC">
        <w:rPr>
          <w:rFonts w:hint="cs"/>
          <w:rtl/>
        </w:rPr>
        <w:t>ال</w:t>
      </w:r>
      <w:r>
        <w:rPr>
          <w:rFonts w:hint="cs"/>
          <w:rtl/>
        </w:rPr>
        <w:t xml:space="preserve">وجود </w:t>
      </w:r>
      <w:r w:rsidR="00B36534">
        <w:rPr>
          <w:rFonts w:hint="cs"/>
          <w:rtl/>
        </w:rPr>
        <w:t>می‌شود</w:t>
      </w:r>
      <w:r>
        <w:rPr>
          <w:rFonts w:hint="cs"/>
          <w:rtl/>
        </w:rPr>
        <w:t xml:space="preserve">، در یک شرایطی یک ترکی </w:t>
      </w:r>
      <w:r w:rsidR="00B36534">
        <w:rPr>
          <w:rFonts w:hint="cs"/>
          <w:rtl/>
        </w:rPr>
        <w:t>می‌تواند</w:t>
      </w:r>
      <w:r>
        <w:rPr>
          <w:rFonts w:hint="cs"/>
          <w:rtl/>
        </w:rPr>
        <w:t xml:space="preserve"> اراده و مرادی را برای انسان کشف بکند، از این قبیل موارد در اصول و فقه فراوان </w:t>
      </w:r>
      <w:r w:rsidR="00B36534">
        <w:rPr>
          <w:rFonts w:hint="cs"/>
          <w:rtl/>
        </w:rPr>
        <w:t>داشته‌ایم</w:t>
      </w:r>
      <w:r>
        <w:rPr>
          <w:rFonts w:hint="cs"/>
          <w:rtl/>
        </w:rPr>
        <w:t xml:space="preserve">، </w:t>
      </w:r>
      <w:r w:rsidR="00B36534">
        <w:rPr>
          <w:rFonts w:hint="cs"/>
          <w:rtl/>
        </w:rPr>
        <w:t>ازجمله</w:t>
      </w:r>
      <w:r>
        <w:rPr>
          <w:rFonts w:hint="cs"/>
          <w:rtl/>
        </w:rPr>
        <w:t xml:space="preserve"> اینکه </w:t>
      </w:r>
      <w:r w:rsidR="00B36534">
        <w:rPr>
          <w:rFonts w:hint="cs"/>
          <w:rtl/>
        </w:rPr>
        <w:t>می‌گویند</w:t>
      </w:r>
      <w:r>
        <w:rPr>
          <w:rFonts w:hint="cs"/>
          <w:rtl/>
        </w:rPr>
        <w:t xml:space="preserve">: «عدم الردع یدل علی امضاء الشارع»، وقتی سیره عقلائیه مستمره در منظر باشد و او موضوعی نگیرد، </w:t>
      </w:r>
      <w:r w:rsidR="009571D9">
        <w:rPr>
          <w:rFonts w:hint="cs"/>
          <w:rtl/>
        </w:rPr>
        <w:t xml:space="preserve">مقتضای این حال این است که عدم ردع او یعنی پذیرش آن سیره، از این قبیل </w:t>
      </w:r>
      <w:r w:rsidR="00B36534">
        <w:rPr>
          <w:rFonts w:hint="cs"/>
          <w:rtl/>
        </w:rPr>
        <w:t>نمونه‌ها</w:t>
      </w:r>
      <w:r w:rsidR="009571D9">
        <w:rPr>
          <w:rFonts w:hint="cs"/>
          <w:rtl/>
        </w:rPr>
        <w:t xml:space="preserve"> در فقه و اصول </w:t>
      </w:r>
      <w:r w:rsidR="00B36534">
        <w:rPr>
          <w:rFonts w:hint="cs"/>
          <w:rtl/>
        </w:rPr>
        <w:t>داشته‌ایم</w:t>
      </w:r>
      <w:r w:rsidR="009571D9">
        <w:rPr>
          <w:rFonts w:hint="cs"/>
          <w:rtl/>
        </w:rPr>
        <w:t xml:space="preserve"> و داریم.</w:t>
      </w:r>
    </w:p>
    <w:p w:rsidR="00CB4483" w:rsidRDefault="00434888" w:rsidP="00F1203B">
      <w:pPr>
        <w:pStyle w:val="Heading2"/>
        <w:rPr>
          <w:rtl/>
        </w:rPr>
      </w:pPr>
      <w:bookmarkStart w:id="4" w:name="_Toc526245321"/>
      <w:r>
        <w:rPr>
          <w:rFonts w:hint="cs"/>
          <w:rtl/>
        </w:rPr>
        <w:t>مطلب دوم: قاعده «لو کان لبان»</w:t>
      </w:r>
      <w:bookmarkEnd w:id="4"/>
    </w:p>
    <w:p w:rsidR="009571D9" w:rsidRDefault="009571D9" w:rsidP="00F1203B">
      <w:pPr>
        <w:jc w:val="lowKashida"/>
        <w:rPr>
          <w:rtl/>
        </w:rPr>
      </w:pPr>
      <w:r>
        <w:rPr>
          <w:rFonts w:hint="cs"/>
          <w:rtl/>
        </w:rPr>
        <w:t xml:space="preserve">مطلب دوم این بود که ما بر اساس همین قانون یک </w:t>
      </w:r>
      <w:r w:rsidR="00B36534">
        <w:rPr>
          <w:rFonts w:hint="cs"/>
          <w:rtl/>
        </w:rPr>
        <w:t>قاعده‌ای</w:t>
      </w:r>
      <w:r>
        <w:rPr>
          <w:rFonts w:hint="cs"/>
          <w:rtl/>
        </w:rPr>
        <w:t xml:space="preserve"> را در فقه و در اصول مواجه هستیم، </w:t>
      </w:r>
      <w:r w:rsidR="00B36534">
        <w:rPr>
          <w:rFonts w:hint="cs"/>
          <w:rtl/>
        </w:rPr>
        <w:t>به‌عنوان</w:t>
      </w:r>
      <w:r>
        <w:rPr>
          <w:rFonts w:hint="cs"/>
          <w:rtl/>
        </w:rPr>
        <w:t xml:space="preserve"> قاعده «لو کان لبان»</w:t>
      </w:r>
      <w:r w:rsidR="004A0DDC">
        <w:rPr>
          <w:rFonts w:hint="cs"/>
          <w:rtl/>
        </w:rPr>
        <w:t>.</w:t>
      </w:r>
      <w:r>
        <w:rPr>
          <w:rFonts w:hint="cs"/>
          <w:rtl/>
        </w:rPr>
        <w:t xml:space="preserve"> این قاعده بر اساس این قیاس استثنایی </w:t>
      </w:r>
      <w:r w:rsidR="00B36534">
        <w:rPr>
          <w:rFonts w:hint="cs"/>
          <w:rtl/>
        </w:rPr>
        <w:t>می‌گوید</w:t>
      </w:r>
      <w:r>
        <w:rPr>
          <w:rFonts w:hint="cs"/>
          <w:rtl/>
        </w:rPr>
        <w:t xml:space="preserve"> که در یک مواردی با قیودی که بعداً بیان خواهد شد، </w:t>
      </w:r>
      <w:r w:rsidR="00B36534">
        <w:rPr>
          <w:rFonts w:hint="cs"/>
          <w:rtl/>
        </w:rPr>
        <w:t>می‌توانیم</w:t>
      </w:r>
      <w:r>
        <w:rPr>
          <w:rFonts w:hint="cs"/>
          <w:rtl/>
        </w:rPr>
        <w:t xml:space="preserve"> از عدم شیوع و جاافتادگی یک حکم بفهمیم که شارع مقصودش این نیست.</w:t>
      </w:r>
    </w:p>
    <w:p w:rsidR="009571D9" w:rsidRDefault="004A0DDC" w:rsidP="00F1203B">
      <w:pPr>
        <w:jc w:val="lowKashida"/>
        <w:rPr>
          <w:rtl/>
        </w:rPr>
      </w:pPr>
      <w:r>
        <w:rPr>
          <w:rFonts w:hint="cs"/>
          <w:rtl/>
        </w:rPr>
        <w:t>قاعده «لو کان لبان</w:t>
      </w:r>
      <w:r w:rsidR="009571D9">
        <w:rPr>
          <w:rFonts w:hint="cs"/>
          <w:rtl/>
        </w:rPr>
        <w:t xml:space="preserve">» </w:t>
      </w:r>
      <w:r w:rsidR="00B36534">
        <w:rPr>
          <w:rFonts w:hint="cs"/>
          <w:rtl/>
        </w:rPr>
        <w:t>می‌تواند</w:t>
      </w:r>
      <w:r w:rsidR="009571D9">
        <w:rPr>
          <w:rFonts w:hint="cs"/>
          <w:rtl/>
        </w:rPr>
        <w:t xml:space="preserve"> </w:t>
      </w:r>
      <w:r w:rsidR="00B36534">
        <w:rPr>
          <w:rFonts w:hint="cs"/>
          <w:rtl/>
        </w:rPr>
        <w:t>به‌عنوان</w:t>
      </w:r>
      <w:r w:rsidR="009571D9">
        <w:rPr>
          <w:rFonts w:hint="cs"/>
          <w:rtl/>
        </w:rPr>
        <w:t xml:space="preserve"> یک قاعده</w:t>
      </w:r>
      <w:r>
        <w:rPr>
          <w:rFonts w:hint="cs"/>
          <w:rtl/>
        </w:rPr>
        <w:t>،</w:t>
      </w:r>
      <w:r w:rsidR="009571D9">
        <w:rPr>
          <w:rFonts w:hint="cs"/>
          <w:rtl/>
        </w:rPr>
        <w:t xml:space="preserve"> مصداقی از همین </w:t>
      </w:r>
      <w:r w:rsidR="00B36534">
        <w:rPr>
          <w:rFonts w:hint="cs"/>
          <w:rtl/>
        </w:rPr>
        <w:t>عدم‌هایی</w:t>
      </w:r>
      <w:r w:rsidR="009571D9">
        <w:rPr>
          <w:rFonts w:hint="cs"/>
          <w:rtl/>
        </w:rPr>
        <w:t xml:space="preserve"> که کشف از یک مراد </w:t>
      </w:r>
      <w:r w:rsidR="00B36534">
        <w:rPr>
          <w:rFonts w:hint="cs"/>
          <w:rtl/>
        </w:rPr>
        <w:t>می‌کند</w:t>
      </w:r>
      <w:r w:rsidR="009571D9">
        <w:rPr>
          <w:rFonts w:hint="cs"/>
          <w:rtl/>
        </w:rPr>
        <w:t xml:space="preserve">، باشد که این در قالب قاعده قیاس استثنایی </w:t>
      </w:r>
      <w:r w:rsidR="00B36534">
        <w:rPr>
          <w:rFonts w:hint="cs"/>
          <w:rtl/>
        </w:rPr>
        <w:t>درآمده</w:t>
      </w:r>
      <w:r>
        <w:rPr>
          <w:rFonts w:hint="cs"/>
          <w:rtl/>
        </w:rPr>
        <w:t xml:space="preserve"> </w:t>
      </w:r>
      <w:r w:rsidR="00B36534">
        <w:rPr>
          <w:rFonts w:hint="cs"/>
          <w:rtl/>
        </w:rPr>
        <w:t>است</w:t>
      </w:r>
      <w:r w:rsidR="00966AF2">
        <w:rPr>
          <w:rFonts w:hint="cs"/>
          <w:rtl/>
        </w:rPr>
        <w:t xml:space="preserve"> که «لو کان لبان»، این مطلب اگر در شریعت بود، بایستی به </w:t>
      </w:r>
      <w:r w:rsidR="00B36534">
        <w:rPr>
          <w:rFonts w:hint="cs"/>
          <w:rtl/>
        </w:rPr>
        <w:t>یک‌شکل</w:t>
      </w:r>
      <w:r w:rsidR="00966AF2">
        <w:rPr>
          <w:rFonts w:hint="cs"/>
          <w:rtl/>
        </w:rPr>
        <w:t xml:space="preserve"> شایعی منتشر </w:t>
      </w:r>
      <w:r w:rsidR="00B36534">
        <w:rPr>
          <w:rFonts w:hint="cs"/>
          <w:rtl/>
        </w:rPr>
        <w:lastRenderedPageBreak/>
        <w:t>می‌شد</w:t>
      </w:r>
      <w:r w:rsidR="00966AF2">
        <w:rPr>
          <w:rFonts w:hint="cs"/>
          <w:rtl/>
        </w:rPr>
        <w:t xml:space="preserve">، الآن که به شکل شایع منتشر نیست، </w:t>
      </w:r>
      <w:r w:rsidR="00B36534">
        <w:rPr>
          <w:rFonts w:hint="cs"/>
          <w:rtl/>
        </w:rPr>
        <w:t>می‌فهمیم</w:t>
      </w:r>
      <w:r w:rsidR="00966AF2">
        <w:rPr>
          <w:rFonts w:hint="cs"/>
          <w:rtl/>
        </w:rPr>
        <w:t xml:space="preserve"> که این در شریعت نیست، مثل اقامه </w:t>
      </w:r>
      <w:r>
        <w:rPr>
          <w:rFonts w:hint="cs"/>
          <w:rtl/>
        </w:rPr>
        <w:t xml:space="preserve">در </w:t>
      </w:r>
      <w:r w:rsidR="00966AF2">
        <w:rPr>
          <w:rFonts w:hint="cs"/>
          <w:rtl/>
        </w:rPr>
        <w:t xml:space="preserve">نماز و صلاة جمعه که ذکر شد و امثالهم، </w:t>
      </w:r>
      <w:r w:rsidR="005B67DB">
        <w:rPr>
          <w:rFonts w:hint="cs"/>
          <w:rtl/>
        </w:rPr>
        <w:t xml:space="preserve">بعضی از دوستان از بعضی از </w:t>
      </w:r>
      <w:r w:rsidR="00B36534">
        <w:rPr>
          <w:rFonts w:hint="cs"/>
          <w:rtl/>
        </w:rPr>
        <w:t>درس‌هایی</w:t>
      </w:r>
      <w:r w:rsidR="005B67DB">
        <w:rPr>
          <w:rFonts w:hint="cs"/>
          <w:rtl/>
        </w:rPr>
        <w:t xml:space="preserve"> که در نجف برگزار شده بود، </w:t>
      </w:r>
      <w:r w:rsidR="00B36534">
        <w:rPr>
          <w:rFonts w:hint="cs"/>
          <w:rtl/>
        </w:rPr>
        <w:t>مثال‌هایی</w:t>
      </w:r>
      <w:r w:rsidR="005B67DB">
        <w:rPr>
          <w:rFonts w:hint="cs"/>
          <w:rtl/>
        </w:rPr>
        <w:t xml:space="preserve"> را بیان کردند </w:t>
      </w:r>
      <w:r w:rsidR="00B36534">
        <w:rPr>
          <w:rFonts w:hint="cs"/>
          <w:rtl/>
        </w:rPr>
        <w:t>ازجمله</w:t>
      </w:r>
      <w:r w:rsidR="005B67DB">
        <w:rPr>
          <w:rFonts w:hint="cs"/>
          <w:rtl/>
        </w:rPr>
        <w:t xml:space="preserve">؛ آیه شریفه </w:t>
      </w:r>
      <w:r w:rsidR="00B36534">
        <w:rPr>
          <w:rFonts w:hint="cs"/>
          <w:rtl/>
        </w:rPr>
        <w:t>می‌فرماید</w:t>
      </w:r>
      <w:r w:rsidR="00EB763B">
        <w:rPr>
          <w:rFonts w:hint="cs"/>
          <w:rtl/>
        </w:rPr>
        <w:t xml:space="preserve">: </w:t>
      </w:r>
      <w:r w:rsidR="00EB763B">
        <w:rPr>
          <w:b/>
          <w:bCs/>
          <w:color w:val="007200"/>
          <w:rtl/>
        </w:rPr>
        <w:t>﴿وَإِذَا قُرِئَ الْقُرْآنُ فَاسْتَمِعُوا لَهُ وَأَنْصِتُوا﴾</w:t>
      </w:r>
      <w:r>
        <w:rPr>
          <w:rStyle w:val="FootnoteReference"/>
          <w:rtl/>
        </w:rPr>
        <w:footnoteReference w:id="1"/>
      </w:r>
      <w:r w:rsidR="005B67DB">
        <w:rPr>
          <w:rFonts w:hint="cs"/>
          <w:rtl/>
        </w:rPr>
        <w:t xml:space="preserve">، قرآن که خوانده </w:t>
      </w:r>
      <w:r w:rsidR="00B36534">
        <w:rPr>
          <w:rFonts w:hint="cs"/>
          <w:rtl/>
        </w:rPr>
        <w:t>می‌شود</w:t>
      </w:r>
      <w:r w:rsidR="005B67DB">
        <w:rPr>
          <w:rFonts w:hint="cs"/>
          <w:rtl/>
        </w:rPr>
        <w:t xml:space="preserve">، گوش کنید و سکوت کنید، آیا امر در اینجا که گوش کردن و سکوت کردن است واجب است یا واجب نیست؟ </w:t>
      </w:r>
    </w:p>
    <w:p w:rsidR="005B67DB" w:rsidRDefault="00CE2E1A" w:rsidP="00F1203B">
      <w:pPr>
        <w:jc w:val="lowKashida"/>
        <w:rPr>
          <w:rtl/>
        </w:rPr>
      </w:pPr>
      <w:r>
        <w:rPr>
          <w:rFonts w:hint="cs"/>
          <w:rtl/>
        </w:rPr>
        <w:t xml:space="preserve">ظاهر دلیل که وجوب است، اما ما به وجوب معتقد نیستیم، برای اینکه </w:t>
      </w:r>
      <w:r w:rsidR="00B36534">
        <w:rPr>
          <w:rFonts w:hint="cs"/>
          <w:rtl/>
        </w:rPr>
        <w:t>می‌گوییم</w:t>
      </w:r>
      <w:r>
        <w:rPr>
          <w:rFonts w:hint="cs"/>
          <w:rtl/>
        </w:rPr>
        <w:t xml:space="preserve"> این مطلب و وجوب این حکم اگر واقعاً در شریعت بود، </w:t>
      </w:r>
      <w:r w:rsidR="00B36534">
        <w:rPr>
          <w:rFonts w:hint="cs"/>
          <w:rtl/>
        </w:rPr>
        <w:t>می‌بایست</w:t>
      </w:r>
      <w:r>
        <w:rPr>
          <w:rFonts w:hint="cs"/>
          <w:rtl/>
        </w:rPr>
        <w:t xml:space="preserve"> قوی در اذهان و ارتکازات متشرعه ریشه داشت، مثل نماز صبح </w:t>
      </w:r>
      <w:r w:rsidR="00B36534">
        <w:rPr>
          <w:rFonts w:hint="cs"/>
          <w:rtl/>
        </w:rPr>
        <w:t>می‌بایست</w:t>
      </w:r>
      <w:r>
        <w:rPr>
          <w:rFonts w:hint="cs"/>
          <w:rtl/>
        </w:rPr>
        <w:t xml:space="preserve"> در اذهان جاافتاده بود</w:t>
      </w:r>
      <w:r w:rsidR="00276122">
        <w:rPr>
          <w:rFonts w:hint="cs"/>
          <w:rtl/>
        </w:rPr>
        <w:t xml:space="preserve">، </w:t>
      </w:r>
      <w:r w:rsidR="00B36534">
        <w:rPr>
          <w:rFonts w:hint="cs"/>
          <w:rtl/>
        </w:rPr>
        <w:t>درحالی‌که</w:t>
      </w:r>
      <w:r w:rsidR="00276122">
        <w:rPr>
          <w:rFonts w:hint="cs"/>
          <w:rtl/>
        </w:rPr>
        <w:t xml:space="preserve"> کسی </w:t>
      </w:r>
      <w:r w:rsidR="00B36534">
        <w:rPr>
          <w:rFonts w:hint="cs"/>
          <w:rtl/>
        </w:rPr>
        <w:t>این‌طور</w:t>
      </w:r>
      <w:r w:rsidR="00276122">
        <w:rPr>
          <w:rFonts w:hint="cs"/>
          <w:rtl/>
        </w:rPr>
        <w:t xml:space="preserve"> چیزی به ذهنش </w:t>
      </w:r>
      <w:r w:rsidR="00B36534">
        <w:rPr>
          <w:rFonts w:hint="cs"/>
          <w:rtl/>
        </w:rPr>
        <w:t>نمی‌آید</w:t>
      </w:r>
      <w:r w:rsidR="00276122">
        <w:rPr>
          <w:rFonts w:hint="cs"/>
          <w:rtl/>
        </w:rPr>
        <w:t>.</w:t>
      </w:r>
    </w:p>
    <w:p w:rsidR="00276122" w:rsidRDefault="00276122" w:rsidP="00F1203B">
      <w:pPr>
        <w:jc w:val="lowKashida"/>
        <w:rPr>
          <w:rtl/>
        </w:rPr>
      </w:pPr>
      <w:r>
        <w:rPr>
          <w:rFonts w:hint="cs"/>
          <w:rtl/>
        </w:rPr>
        <w:t>«لو کان لبانَ»، اگر وجوب داشت، اینک</w:t>
      </w:r>
      <w:r w:rsidR="00374EE9">
        <w:rPr>
          <w:rFonts w:hint="cs"/>
          <w:rtl/>
        </w:rPr>
        <w:t xml:space="preserve">ه اگر کسی تا آیه قرآن را </w:t>
      </w:r>
      <w:r w:rsidR="00B36534">
        <w:rPr>
          <w:rFonts w:hint="cs"/>
          <w:rtl/>
        </w:rPr>
        <w:t>می‌شنود</w:t>
      </w:r>
      <w:r>
        <w:rPr>
          <w:rFonts w:hint="cs"/>
          <w:rtl/>
        </w:rPr>
        <w:t>، سکوت بکند</w:t>
      </w:r>
      <w:r w:rsidR="00374EE9">
        <w:rPr>
          <w:rFonts w:hint="cs"/>
          <w:rtl/>
        </w:rPr>
        <w:t xml:space="preserve">، چطور اینکه همه </w:t>
      </w:r>
      <w:r w:rsidR="00B36534">
        <w:rPr>
          <w:rFonts w:hint="cs"/>
          <w:rtl/>
        </w:rPr>
        <w:t>می‌دانند</w:t>
      </w:r>
      <w:r w:rsidR="00374EE9">
        <w:rPr>
          <w:rFonts w:hint="cs"/>
          <w:rtl/>
        </w:rPr>
        <w:t xml:space="preserve"> وقتی آیه سجده </w:t>
      </w:r>
      <w:r w:rsidR="00B36534">
        <w:rPr>
          <w:rFonts w:hint="cs"/>
          <w:rtl/>
        </w:rPr>
        <w:t>می‌خوانند</w:t>
      </w:r>
      <w:r w:rsidR="00374EE9">
        <w:rPr>
          <w:rFonts w:hint="cs"/>
          <w:rtl/>
        </w:rPr>
        <w:t xml:space="preserve">، باید سجده بکنند، اما این آیه </w:t>
      </w:r>
      <w:r w:rsidR="00B36534">
        <w:rPr>
          <w:rFonts w:hint="cs"/>
          <w:rtl/>
        </w:rPr>
        <w:t>این‌طور</w:t>
      </w:r>
      <w:r w:rsidR="00374EE9">
        <w:rPr>
          <w:rFonts w:hint="cs"/>
          <w:rtl/>
        </w:rPr>
        <w:t xml:space="preserve"> نیست یا دعای عند رؤیت الهلال که برای برائت مثال </w:t>
      </w:r>
      <w:r w:rsidR="00B36534">
        <w:rPr>
          <w:rFonts w:hint="cs"/>
          <w:rtl/>
        </w:rPr>
        <w:t>می‌زنند</w:t>
      </w:r>
      <w:r w:rsidR="00374EE9">
        <w:rPr>
          <w:rFonts w:hint="cs"/>
          <w:rtl/>
        </w:rPr>
        <w:t>، آنجا قبل از اینکه</w:t>
      </w:r>
      <w:r w:rsidR="004A0DDC">
        <w:rPr>
          <w:rFonts w:hint="cs"/>
          <w:rtl/>
        </w:rPr>
        <w:t xml:space="preserve"> به</w:t>
      </w:r>
      <w:r w:rsidR="00374EE9">
        <w:rPr>
          <w:rFonts w:hint="cs"/>
          <w:rtl/>
        </w:rPr>
        <w:t xml:space="preserve"> برائت برسیم، دلیل اماره عدمیه وجود دارد، وقتی انسان هلال شب اول را نگاه </w:t>
      </w:r>
      <w:r w:rsidR="00B36534">
        <w:rPr>
          <w:rFonts w:hint="cs"/>
          <w:rtl/>
        </w:rPr>
        <w:t>می‌کند</w:t>
      </w:r>
      <w:r w:rsidR="00374EE9">
        <w:rPr>
          <w:rFonts w:hint="cs"/>
          <w:rtl/>
        </w:rPr>
        <w:t xml:space="preserve"> باید دعا بخواند</w:t>
      </w:r>
      <w:r w:rsidR="002F0A30">
        <w:rPr>
          <w:rFonts w:hint="cs"/>
          <w:rtl/>
        </w:rPr>
        <w:t>، اگر این بود باید خیلی قوی می‌بود</w:t>
      </w:r>
      <w:r w:rsidR="00374EE9">
        <w:rPr>
          <w:rFonts w:hint="cs"/>
          <w:rtl/>
        </w:rPr>
        <w:t>.</w:t>
      </w:r>
    </w:p>
    <w:p w:rsidR="005D3C90" w:rsidRDefault="00B36534" w:rsidP="00F1203B">
      <w:pPr>
        <w:pStyle w:val="Heading2"/>
        <w:rPr>
          <w:rtl/>
        </w:rPr>
      </w:pPr>
      <w:bookmarkStart w:id="5" w:name="_Toc526245322"/>
      <w:r>
        <w:rPr>
          <w:rFonts w:hint="cs"/>
          <w:rtl/>
        </w:rPr>
        <w:t>بی‌خاصیت</w:t>
      </w:r>
      <w:r w:rsidR="005D3C90">
        <w:rPr>
          <w:rFonts w:hint="cs"/>
          <w:rtl/>
        </w:rPr>
        <w:t xml:space="preserve"> کردن دلیل لفظی با قاعده «لو کان لبان»</w:t>
      </w:r>
      <w:bookmarkEnd w:id="5"/>
    </w:p>
    <w:p w:rsidR="00374EE9" w:rsidRDefault="00374EE9" w:rsidP="00F1203B">
      <w:pPr>
        <w:jc w:val="lowKashida"/>
        <w:rPr>
          <w:rtl/>
        </w:rPr>
      </w:pPr>
      <w:r>
        <w:rPr>
          <w:rFonts w:hint="cs"/>
          <w:rtl/>
        </w:rPr>
        <w:t xml:space="preserve">«لو کان لبان» در این مثال </w:t>
      </w:r>
      <w:r w:rsidR="00B36534">
        <w:rPr>
          <w:rFonts w:hint="cs"/>
          <w:rtl/>
        </w:rPr>
        <w:t>همان‌طور</w:t>
      </w:r>
      <w:r w:rsidR="0010045C">
        <w:rPr>
          <w:rFonts w:hint="cs"/>
          <w:rtl/>
        </w:rPr>
        <w:t xml:space="preserve"> که بیان کردیم، گاهی دلیل لفظی را </w:t>
      </w:r>
      <w:r w:rsidR="00B36534">
        <w:rPr>
          <w:rFonts w:hint="cs"/>
          <w:rtl/>
        </w:rPr>
        <w:t>بی‌خاصیت</w:t>
      </w:r>
      <w:r w:rsidR="0010045C">
        <w:rPr>
          <w:rFonts w:hint="cs"/>
          <w:rtl/>
        </w:rPr>
        <w:t xml:space="preserve"> </w:t>
      </w:r>
      <w:r w:rsidR="00B36534">
        <w:rPr>
          <w:rFonts w:hint="cs"/>
          <w:rtl/>
        </w:rPr>
        <w:t>می‌کند</w:t>
      </w:r>
      <w:r w:rsidR="0010045C">
        <w:rPr>
          <w:rFonts w:hint="cs"/>
          <w:rtl/>
        </w:rPr>
        <w:t xml:space="preserve">، ظهور را از دلیل </w:t>
      </w:r>
      <w:r w:rsidR="00B36534">
        <w:rPr>
          <w:rFonts w:hint="cs"/>
          <w:rtl/>
        </w:rPr>
        <w:t>می‌گیرد</w:t>
      </w:r>
      <w:r w:rsidR="0010045C">
        <w:rPr>
          <w:rFonts w:hint="cs"/>
          <w:rtl/>
        </w:rPr>
        <w:t xml:space="preserve">، ظاهر امر وجوب است، اما قاعده «لو کان لبان» ظهور را </w:t>
      </w:r>
      <w:r w:rsidR="00B36534">
        <w:rPr>
          <w:rFonts w:hint="cs"/>
          <w:rtl/>
        </w:rPr>
        <w:t>می‌گیرد</w:t>
      </w:r>
      <w:r w:rsidR="0010045C">
        <w:rPr>
          <w:rFonts w:hint="cs"/>
          <w:rtl/>
        </w:rPr>
        <w:t xml:space="preserve">، بر استحباب حملش </w:t>
      </w:r>
      <w:r w:rsidR="00B36534">
        <w:rPr>
          <w:rFonts w:hint="cs"/>
          <w:rtl/>
        </w:rPr>
        <w:t>می‌کند</w:t>
      </w:r>
      <w:r w:rsidR="0010045C">
        <w:rPr>
          <w:rFonts w:hint="cs"/>
          <w:rtl/>
        </w:rPr>
        <w:t>.</w:t>
      </w:r>
    </w:p>
    <w:p w:rsidR="0010045C" w:rsidRDefault="0010045C" w:rsidP="00F1203B">
      <w:pPr>
        <w:ind w:firstLine="0"/>
        <w:jc w:val="lowKashida"/>
        <w:rPr>
          <w:rtl/>
        </w:rPr>
      </w:pPr>
      <w:r>
        <w:rPr>
          <w:rFonts w:hint="cs"/>
          <w:rtl/>
        </w:rPr>
        <w:t xml:space="preserve"> </w:t>
      </w:r>
      <w:r w:rsidR="00243B97">
        <w:rPr>
          <w:rFonts w:hint="cs"/>
          <w:rtl/>
        </w:rPr>
        <w:t xml:space="preserve">بنابراین در قالب قیاس استثنایی قاعده «لو کان لبان» را </w:t>
      </w:r>
      <w:r w:rsidR="00B36534">
        <w:rPr>
          <w:rFonts w:hint="cs"/>
          <w:rtl/>
        </w:rPr>
        <w:t>می‌شود</w:t>
      </w:r>
      <w:r w:rsidR="00243B97">
        <w:rPr>
          <w:rFonts w:hint="cs"/>
          <w:rtl/>
        </w:rPr>
        <w:t xml:space="preserve"> پذیرفت، البته با یک قیودی که بعد عرض </w:t>
      </w:r>
      <w:r w:rsidR="00B36534">
        <w:rPr>
          <w:rFonts w:hint="cs"/>
          <w:rtl/>
        </w:rPr>
        <w:t>می‌شود</w:t>
      </w:r>
      <w:r w:rsidR="00243B97">
        <w:rPr>
          <w:rFonts w:hint="cs"/>
          <w:rtl/>
        </w:rPr>
        <w:t>، این هم مطلب دومی بود که قاعده «لو کان لبان» یک مصداقی از همان دوال عدمیه است.</w:t>
      </w:r>
    </w:p>
    <w:p w:rsidR="00243B97" w:rsidRDefault="005D3C90" w:rsidP="00F1203B">
      <w:pPr>
        <w:ind w:firstLine="0"/>
        <w:jc w:val="lowKashida"/>
        <w:rPr>
          <w:rtl/>
        </w:rPr>
      </w:pPr>
      <w:r>
        <w:rPr>
          <w:rFonts w:hint="cs"/>
          <w:rtl/>
        </w:rPr>
        <w:t xml:space="preserve">غسل قبل از احرام و میقات هم جزء </w:t>
      </w:r>
      <w:r w:rsidR="00B36534">
        <w:rPr>
          <w:rFonts w:hint="cs"/>
          <w:rtl/>
        </w:rPr>
        <w:t>مثال‌هایی</w:t>
      </w:r>
      <w:r>
        <w:rPr>
          <w:rFonts w:hint="cs"/>
          <w:rtl/>
        </w:rPr>
        <w:t xml:space="preserve"> است که ذکر شده است.</w:t>
      </w:r>
    </w:p>
    <w:p w:rsidR="005D3C90" w:rsidRDefault="005D3C90" w:rsidP="00F1203B">
      <w:pPr>
        <w:pStyle w:val="Heading2"/>
        <w:rPr>
          <w:rtl/>
        </w:rPr>
      </w:pPr>
      <w:bookmarkStart w:id="6" w:name="_Toc526245323"/>
      <w:r>
        <w:rPr>
          <w:rFonts w:hint="cs"/>
          <w:rtl/>
        </w:rPr>
        <w:t>قاعده «لو کان لبان» یکی از مصادیق دوال عدمی</w:t>
      </w:r>
      <w:bookmarkEnd w:id="6"/>
    </w:p>
    <w:p w:rsidR="005D3C90" w:rsidRDefault="005D3C90" w:rsidP="00F1203B">
      <w:pPr>
        <w:ind w:firstLine="0"/>
        <w:jc w:val="lowKashida"/>
        <w:rPr>
          <w:rtl/>
        </w:rPr>
      </w:pPr>
      <w:r>
        <w:rPr>
          <w:rFonts w:hint="cs"/>
          <w:rtl/>
        </w:rPr>
        <w:t xml:space="preserve">قانون کلی که در بحث اول بیان کردیم که دوال؛ وجودی و عدمی هست، دوال عدمی را در نکته دوم گفتیم که </w:t>
      </w:r>
      <w:r w:rsidR="00B36534">
        <w:rPr>
          <w:rFonts w:hint="cs"/>
          <w:rtl/>
        </w:rPr>
        <w:t>مصداق‌هایی</w:t>
      </w:r>
      <w:r>
        <w:rPr>
          <w:rFonts w:hint="cs"/>
          <w:rtl/>
        </w:rPr>
        <w:t xml:space="preserve"> دارد که یکی از </w:t>
      </w:r>
      <w:r w:rsidR="00B36534">
        <w:rPr>
          <w:rFonts w:hint="cs"/>
          <w:rtl/>
        </w:rPr>
        <w:t>آن‌ها</w:t>
      </w:r>
      <w:r>
        <w:rPr>
          <w:rFonts w:hint="cs"/>
          <w:rtl/>
        </w:rPr>
        <w:t xml:space="preserve"> قاعده «لو کان لبانَ» هست، </w:t>
      </w:r>
      <w:r w:rsidR="00B36534">
        <w:rPr>
          <w:rFonts w:hint="cs"/>
          <w:rtl/>
        </w:rPr>
        <w:t>مصداق‌های</w:t>
      </w:r>
      <w:r>
        <w:rPr>
          <w:rFonts w:hint="cs"/>
          <w:rtl/>
        </w:rPr>
        <w:t xml:space="preserve"> دیگر مثل اطلاق لفظی، اطلاق مقامی، عدم الردع که کاشف از امضا است و امثالهم.</w:t>
      </w:r>
    </w:p>
    <w:p w:rsidR="005D3C90" w:rsidRDefault="005D3C90" w:rsidP="00F1203B">
      <w:pPr>
        <w:ind w:firstLine="0"/>
        <w:jc w:val="lowKashida"/>
        <w:rPr>
          <w:rtl/>
        </w:rPr>
      </w:pPr>
      <w:r>
        <w:rPr>
          <w:rFonts w:hint="cs"/>
          <w:rtl/>
        </w:rPr>
        <w:t>قاعده «لو کان لبانَ» یک مصداقی از دوال عدمی است.</w:t>
      </w:r>
    </w:p>
    <w:p w:rsidR="00CE7336" w:rsidRDefault="00CB4483" w:rsidP="00F1203B">
      <w:pPr>
        <w:pStyle w:val="Heading2"/>
        <w:rPr>
          <w:rtl/>
        </w:rPr>
      </w:pPr>
      <w:bookmarkStart w:id="7" w:name="_Toc526245324"/>
      <w:r>
        <w:rPr>
          <w:rFonts w:hint="cs"/>
          <w:rtl/>
        </w:rPr>
        <w:lastRenderedPageBreak/>
        <w:t xml:space="preserve">مطلب سوم: </w:t>
      </w:r>
      <w:r w:rsidR="00CE7336">
        <w:rPr>
          <w:rFonts w:hint="cs"/>
          <w:rtl/>
        </w:rPr>
        <w:t>مدلول وجودی و عدمی</w:t>
      </w:r>
      <w:bookmarkEnd w:id="7"/>
    </w:p>
    <w:p w:rsidR="005D3C90" w:rsidRDefault="005D3C90" w:rsidP="00F1203B">
      <w:pPr>
        <w:ind w:firstLine="0"/>
        <w:jc w:val="lowKashida"/>
        <w:rPr>
          <w:rtl/>
        </w:rPr>
      </w:pPr>
      <w:r>
        <w:rPr>
          <w:rFonts w:hint="cs"/>
          <w:rtl/>
        </w:rPr>
        <w:t xml:space="preserve">مطلب سوم این بود که دال در قاعده «لو کان لبان» عدمی است، </w:t>
      </w:r>
      <w:r w:rsidR="00B36534">
        <w:rPr>
          <w:rFonts w:hint="cs"/>
          <w:rtl/>
        </w:rPr>
        <w:t>می‌گوید</w:t>
      </w:r>
      <w:r>
        <w:rPr>
          <w:rFonts w:hint="cs"/>
          <w:rtl/>
        </w:rPr>
        <w:t xml:space="preserve"> که در اینجا فلان چیز نبود، پس ما چیزی را کشف </w:t>
      </w:r>
      <w:r w:rsidR="00B36534">
        <w:rPr>
          <w:rFonts w:hint="cs"/>
          <w:rtl/>
        </w:rPr>
        <w:t>می‌کنیم</w:t>
      </w:r>
      <w:r>
        <w:rPr>
          <w:rFonts w:hint="cs"/>
          <w:rtl/>
        </w:rPr>
        <w:t xml:space="preserve">، اما مدلول اعم از عدمی و وجودی است، دال عدمی است، </w:t>
      </w:r>
      <w:r w:rsidR="00B36534">
        <w:rPr>
          <w:rFonts w:hint="cs"/>
          <w:rtl/>
        </w:rPr>
        <w:t>می‌گوید</w:t>
      </w:r>
      <w:r>
        <w:rPr>
          <w:rFonts w:hint="cs"/>
          <w:rtl/>
        </w:rPr>
        <w:t xml:space="preserve">: چون انتشار آن مسئله را ندیدم، پس </w:t>
      </w:r>
      <w:r w:rsidR="00B36534">
        <w:rPr>
          <w:rFonts w:hint="cs"/>
          <w:rtl/>
        </w:rPr>
        <w:t>می‌فهمیم</w:t>
      </w:r>
      <w:r>
        <w:rPr>
          <w:rFonts w:hint="cs"/>
          <w:rtl/>
        </w:rPr>
        <w:t xml:space="preserve"> مراد مولا آن است، منتهی این ندیدن، عدم الوجودان و انتفاع یک مسئله که دال عدمی است، </w:t>
      </w:r>
      <w:r w:rsidR="00B36534">
        <w:rPr>
          <w:rFonts w:hint="cs"/>
          <w:rtl/>
        </w:rPr>
        <w:t>می‌تواند</w:t>
      </w:r>
      <w:r>
        <w:rPr>
          <w:rFonts w:hint="cs"/>
          <w:rtl/>
        </w:rPr>
        <w:t xml:space="preserve"> مدلولش یک امر عدمی باشد، </w:t>
      </w:r>
      <w:r w:rsidR="00B36534">
        <w:rPr>
          <w:rFonts w:hint="cs"/>
          <w:rtl/>
        </w:rPr>
        <w:t>می‌تواند</w:t>
      </w:r>
      <w:r>
        <w:rPr>
          <w:rFonts w:hint="cs"/>
          <w:rtl/>
        </w:rPr>
        <w:t xml:space="preserve"> مدلولش امر وجودی باشد.</w:t>
      </w:r>
    </w:p>
    <w:p w:rsidR="006D0612" w:rsidRDefault="005D3C90" w:rsidP="00EB763B">
      <w:pPr>
        <w:ind w:firstLine="0"/>
        <w:jc w:val="lowKashida"/>
        <w:rPr>
          <w:rtl/>
        </w:rPr>
      </w:pPr>
      <w:r>
        <w:rPr>
          <w:rFonts w:hint="cs"/>
          <w:rtl/>
        </w:rPr>
        <w:t xml:space="preserve">مصداق اول یعنی آنجایی که دال عدمی مدلول عدمی را افاده </w:t>
      </w:r>
      <w:r w:rsidR="00B36534">
        <w:rPr>
          <w:rFonts w:hint="cs"/>
          <w:rtl/>
        </w:rPr>
        <w:t>می‌کند</w:t>
      </w:r>
      <w:r>
        <w:rPr>
          <w:rFonts w:hint="cs"/>
          <w:rtl/>
        </w:rPr>
        <w:t xml:space="preserve">، مثل بحث اقامه، ما </w:t>
      </w:r>
      <w:r w:rsidR="00B36534">
        <w:rPr>
          <w:rFonts w:hint="cs"/>
          <w:rtl/>
        </w:rPr>
        <w:t>نمی‌دانیم</w:t>
      </w:r>
      <w:r>
        <w:rPr>
          <w:rFonts w:hint="cs"/>
          <w:rtl/>
        </w:rPr>
        <w:t xml:space="preserve"> که در اذهان و فتاوا و رفتار متشرعه و ارتکازاتشان که اقامه را واجب بدانند، این کشف </w:t>
      </w:r>
      <w:r w:rsidR="00B36534">
        <w:rPr>
          <w:rFonts w:hint="cs"/>
          <w:rtl/>
        </w:rPr>
        <w:t>می‌کند</w:t>
      </w:r>
      <w:r>
        <w:rPr>
          <w:rFonts w:hint="cs"/>
          <w:rtl/>
        </w:rPr>
        <w:t xml:space="preserve"> که مولا هم اقامه را واجب نکرده است، در مثال </w:t>
      </w:r>
      <w:r w:rsidR="00EB763B">
        <w:rPr>
          <w:b/>
          <w:bCs/>
          <w:color w:val="007200"/>
          <w:rtl/>
        </w:rPr>
        <w:t>﴿وَ إِذا قُرِئَ الْقُرْآنُ فَاسْتَمِعُوا لَهُ وَ أَنْصِتُوا﴾</w:t>
      </w:r>
      <w:r w:rsidR="008B43D2">
        <w:rPr>
          <w:rStyle w:val="FootnoteReference"/>
          <w:rtl/>
        </w:rPr>
        <w:footnoteReference w:id="2"/>
      </w:r>
      <w:r w:rsidR="005D3B66">
        <w:rPr>
          <w:rFonts w:hint="cs"/>
          <w:rtl/>
        </w:rPr>
        <w:t xml:space="preserve">، </w:t>
      </w:r>
      <w:r w:rsidR="00B36534">
        <w:rPr>
          <w:rFonts w:hint="cs"/>
          <w:rtl/>
        </w:rPr>
        <w:t>نمی‌بینیم</w:t>
      </w:r>
      <w:r w:rsidR="005D3B66">
        <w:rPr>
          <w:rFonts w:hint="cs"/>
          <w:rtl/>
        </w:rPr>
        <w:t xml:space="preserve"> که </w:t>
      </w:r>
      <w:r w:rsidR="00B36534">
        <w:rPr>
          <w:rFonts w:hint="cs"/>
          <w:rtl/>
        </w:rPr>
        <w:t>این‌طور</w:t>
      </w:r>
      <w:r w:rsidR="005D3B66">
        <w:rPr>
          <w:rFonts w:hint="cs"/>
          <w:rtl/>
        </w:rPr>
        <w:t xml:space="preserve"> مقید باشند، لذا مشخص </w:t>
      </w:r>
      <w:r w:rsidR="00B36534">
        <w:rPr>
          <w:rFonts w:hint="cs"/>
          <w:rtl/>
        </w:rPr>
        <w:t>می‌شود</w:t>
      </w:r>
      <w:r w:rsidR="005D3B66">
        <w:rPr>
          <w:rFonts w:hint="cs"/>
          <w:rtl/>
        </w:rPr>
        <w:t xml:space="preserve"> که حکم وجوب نیست</w:t>
      </w:r>
      <w:r w:rsidR="006D0612">
        <w:rPr>
          <w:rFonts w:hint="cs"/>
          <w:rtl/>
        </w:rPr>
        <w:t xml:space="preserve">، </w:t>
      </w:r>
      <w:r w:rsidR="00B36534">
        <w:rPr>
          <w:rFonts w:hint="cs"/>
          <w:rtl/>
        </w:rPr>
        <w:t>همچنین</w:t>
      </w:r>
      <w:r w:rsidR="006D0612">
        <w:rPr>
          <w:rFonts w:hint="cs"/>
          <w:rtl/>
        </w:rPr>
        <w:t xml:space="preserve"> مثال </w:t>
      </w:r>
      <w:r w:rsidR="00EB763B">
        <w:rPr>
          <w:b/>
          <w:bCs/>
          <w:color w:val="007200"/>
          <w:rtl/>
        </w:rPr>
        <w:t>﴿فَإِذَا قَرَأْتَ الْقُرْآنَ فَاسْتَعِذْ بِاللَّهِ﴾</w:t>
      </w:r>
      <w:r w:rsidR="008B43D2">
        <w:rPr>
          <w:rStyle w:val="FootnoteReference"/>
          <w:rtl/>
        </w:rPr>
        <w:footnoteReference w:id="3"/>
      </w:r>
      <w:r w:rsidR="006D0612">
        <w:rPr>
          <w:rFonts w:hint="cs"/>
          <w:rtl/>
        </w:rPr>
        <w:t xml:space="preserve">، به ذهن </w:t>
      </w:r>
      <w:r w:rsidR="00B36534">
        <w:rPr>
          <w:rFonts w:hint="cs"/>
          <w:rtl/>
        </w:rPr>
        <w:t>نمی‌آید</w:t>
      </w:r>
      <w:r w:rsidR="006D0612">
        <w:rPr>
          <w:rFonts w:hint="cs"/>
          <w:rtl/>
        </w:rPr>
        <w:t xml:space="preserve"> که واجب باشد، اگر بود، </w:t>
      </w:r>
      <w:r w:rsidR="00B36534">
        <w:rPr>
          <w:rFonts w:hint="cs"/>
          <w:rtl/>
        </w:rPr>
        <w:t>می‌بایست</w:t>
      </w:r>
      <w:r w:rsidR="006D0612">
        <w:rPr>
          <w:rFonts w:hint="cs"/>
          <w:rtl/>
        </w:rPr>
        <w:t xml:space="preserve"> خیلی جاافتاده باشد، این جاافتادگی نیست، لذا مشخص </w:t>
      </w:r>
      <w:r w:rsidR="00B36534">
        <w:rPr>
          <w:rFonts w:hint="cs"/>
          <w:rtl/>
        </w:rPr>
        <w:t>می‌شود</w:t>
      </w:r>
      <w:r w:rsidR="006D0612">
        <w:rPr>
          <w:rFonts w:hint="cs"/>
          <w:rtl/>
        </w:rPr>
        <w:t xml:space="preserve"> که واجب نیست، باید حمل بر استحباب بکنند</w:t>
      </w:r>
      <w:r w:rsidR="006A469B">
        <w:rPr>
          <w:rFonts w:hint="cs"/>
          <w:rtl/>
        </w:rPr>
        <w:t>.</w:t>
      </w:r>
    </w:p>
    <w:p w:rsidR="006A469B" w:rsidRDefault="006A469B" w:rsidP="00F1203B">
      <w:pPr>
        <w:ind w:firstLine="0"/>
        <w:jc w:val="lowKashida"/>
        <w:rPr>
          <w:rtl/>
        </w:rPr>
      </w:pPr>
      <w:r>
        <w:rPr>
          <w:rFonts w:hint="cs"/>
          <w:rtl/>
        </w:rPr>
        <w:t xml:space="preserve">گاهی مدلول عدم است، اما گاهی هم مدلول وجودی است، مثل عدم الردع که کشف از امضا سیره </w:t>
      </w:r>
      <w:r w:rsidR="00B36534">
        <w:rPr>
          <w:rFonts w:hint="cs"/>
          <w:rtl/>
        </w:rPr>
        <w:t>می‌کند</w:t>
      </w:r>
      <w:r>
        <w:rPr>
          <w:rFonts w:hint="cs"/>
          <w:rtl/>
        </w:rPr>
        <w:t xml:space="preserve"> و </w:t>
      </w:r>
      <w:r w:rsidR="00B36534">
        <w:rPr>
          <w:rFonts w:hint="cs"/>
          <w:rtl/>
        </w:rPr>
        <w:t>می‌گوید</w:t>
      </w:r>
      <w:r>
        <w:rPr>
          <w:rFonts w:hint="cs"/>
          <w:rtl/>
        </w:rPr>
        <w:t xml:space="preserve"> سیره مقبول شارع است، در آنجا دال شما عدمی است، عدم الردع در منظر مولا را </w:t>
      </w:r>
      <w:r w:rsidR="00B36534">
        <w:rPr>
          <w:rFonts w:hint="cs"/>
          <w:rtl/>
        </w:rPr>
        <w:t>می‌گیریم</w:t>
      </w:r>
      <w:r>
        <w:rPr>
          <w:rFonts w:hint="cs"/>
          <w:rtl/>
        </w:rPr>
        <w:t>، اما مدلولش وجودی است، یعنی حجیت سیره است</w:t>
      </w:r>
      <w:r w:rsidR="00CE7336">
        <w:rPr>
          <w:rFonts w:hint="cs"/>
          <w:rtl/>
        </w:rPr>
        <w:t xml:space="preserve"> که سیره حجت است.</w:t>
      </w:r>
    </w:p>
    <w:p w:rsidR="00CE7336" w:rsidRDefault="00CE7336" w:rsidP="00F1203B">
      <w:pPr>
        <w:ind w:firstLine="0"/>
        <w:jc w:val="lowKashida"/>
        <w:rPr>
          <w:rtl/>
        </w:rPr>
      </w:pPr>
      <w:r>
        <w:rPr>
          <w:rFonts w:hint="cs"/>
          <w:rtl/>
        </w:rPr>
        <w:t xml:space="preserve">در فقه هم امکان دارد که </w:t>
      </w:r>
      <w:r w:rsidR="00B36534">
        <w:rPr>
          <w:rFonts w:hint="cs"/>
          <w:rtl/>
        </w:rPr>
        <w:t>این‌طور</w:t>
      </w:r>
      <w:r>
        <w:rPr>
          <w:rFonts w:hint="cs"/>
          <w:rtl/>
        </w:rPr>
        <w:t xml:space="preserve"> </w:t>
      </w:r>
      <w:r w:rsidR="00B36534">
        <w:rPr>
          <w:rFonts w:hint="cs"/>
          <w:rtl/>
        </w:rPr>
        <w:t>مثال‌هایی</w:t>
      </w:r>
      <w:r>
        <w:rPr>
          <w:rFonts w:hint="cs"/>
          <w:rtl/>
        </w:rPr>
        <w:t xml:space="preserve"> پیدا بشود</w:t>
      </w:r>
      <w:r w:rsidR="0055698B">
        <w:rPr>
          <w:rtl/>
        </w:rPr>
        <w:t xml:space="preserve"> </w:t>
      </w:r>
      <w:r w:rsidR="002F0A30">
        <w:rPr>
          <w:rFonts w:hint="cs"/>
          <w:rtl/>
        </w:rPr>
        <w:t xml:space="preserve">که </w:t>
      </w:r>
      <w:r>
        <w:rPr>
          <w:rFonts w:hint="cs"/>
          <w:rtl/>
        </w:rPr>
        <w:t>اینجا دال عدمی است، اما مدلول یک حکم ایجابی و وجوب و استحباب و از این قبیل است.</w:t>
      </w:r>
    </w:p>
    <w:p w:rsidR="00CE7336" w:rsidRPr="00BD6624" w:rsidRDefault="00CB4483" w:rsidP="00F1203B">
      <w:pPr>
        <w:pStyle w:val="Heading2"/>
        <w:rPr>
          <w:rtl/>
        </w:rPr>
      </w:pPr>
      <w:bookmarkStart w:id="8" w:name="_Toc526245325"/>
      <w:r>
        <w:rPr>
          <w:rFonts w:hint="cs"/>
          <w:rtl/>
        </w:rPr>
        <w:t xml:space="preserve">مطلب چهارم: </w:t>
      </w:r>
      <w:r w:rsidR="00CE7336">
        <w:rPr>
          <w:rFonts w:hint="cs"/>
          <w:rtl/>
        </w:rPr>
        <w:t>جریان قاعده «لو کان لبان» در فقه و اصول</w:t>
      </w:r>
      <w:bookmarkEnd w:id="8"/>
    </w:p>
    <w:p w:rsidR="00CE7336" w:rsidRDefault="00CE7336" w:rsidP="00F1203B">
      <w:pPr>
        <w:ind w:firstLine="0"/>
        <w:jc w:val="lowKashida"/>
        <w:rPr>
          <w:rtl/>
        </w:rPr>
      </w:pPr>
      <w:r>
        <w:rPr>
          <w:rFonts w:hint="cs"/>
          <w:rtl/>
        </w:rPr>
        <w:t xml:space="preserve">مطلب چهارم که بیان شد، این است که قاعده «لو کان لبان» گاهی در فقه و گاهی در اصول جاری </w:t>
      </w:r>
      <w:r w:rsidR="00B36534">
        <w:rPr>
          <w:rFonts w:hint="cs"/>
          <w:rtl/>
        </w:rPr>
        <w:t>می‌شود</w:t>
      </w:r>
      <w:r w:rsidR="00504467">
        <w:rPr>
          <w:rFonts w:hint="cs"/>
          <w:rtl/>
        </w:rPr>
        <w:t>، در فقه مثل اقامه و امثالهم، در اصول مثل عدم الردعی که کاشف از امضا است.</w:t>
      </w:r>
    </w:p>
    <w:p w:rsidR="00504467" w:rsidRDefault="00504467" w:rsidP="00F1203B">
      <w:pPr>
        <w:ind w:firstLine="0"/>
        <w:jc w:val="lowKashida"/>
        <w:rPr>
          <w:rtl/>
        </w:rPr>
      </w:pPr>
      <w:r>
        <w:rPr>
          <w:rFonts w:hint="cs"/>
          <w:rtl/>
        </w:rPr>
        <w:t xml:space="preserve">در فقه که این قاعده جاری </w:t>
      </w:r>
      <w:r w:rsidR="00B36534">
        <w:rPr>
          <w:rFonts w:hint="cs"/>
          <w:rtl/>
        </w:rPr>
        <w:t>می‌شود</w:t>
      </w:r>
      <w:r>
        <w:rPr>
          <w:rFonts w:hint="cs"/>
          <w:rtl/>
        </w:rPr>
        <w:t xml:space="preserve">، گاهی در خود حکم است، مثل اقامه و امثالهم، گاهی </w:t>
      </w:r>
      <w:r w:rsidR="00B36534">
        <w:rPr>
          <w:rFonts w:hint="cs"/>
          <w:rtl/>
        </w:rPr>
        <w:t>همان‌طور</w:t>
      </w:r>
      <w:r>
        <w:rPr>
          <w:rFonts w:hint="cs"/>
          <w:rtl/>
        </w:rPr>
        <w:t xml:space="preserve"> که در کتاب الفائق آمده است، در موضوعات و متعلقات حکم است، مثل میقات، اینکه مثلاً در مسجد شجره، غیر از خود مسجد مثلاً بگوییم </w:t>
      </w:r>
      <w:r w:rsidR="00B36534">
        <w:rPr>
          <w:rFonts w:hint="cs"/>
          <w:rtl/>
        </w:rPr>
        <w:t>حاشیه‌اش</w:t>
      </w:r>
      <w:r>
        <w:rPr>
          <w:rFonts w:hint="cs"/>
          <w:rtl/>
        </w:rPr>
        <w:t xml:space="preserve"> هم میقات است</w:t>
      </w:r>
      <w:r w:rsidR="0078192F">
        <w:rPr>
          <w:rFonts w:hint="cs"/>
          <w:rtl/>
        </w:rPr>
        <w:t xml:space="preserve"> یا محاذی </w:t>
      </w:r>
      <w:r w:rsidR="00B36534">
        <w:rPr>
          <w:rFonts w:hint="cs"/>
          <w:rtl/>
        </w:rPr>
        <w:t>آن‌هم</w:t>
      </w:r>
      <w:r w:rsidR="0078192F">
        <w:rPr>
          <w:rFonts w:hint="cs"/>
          <w:rtl/>
        </w:rPr>
        <w:t xml:space="preserve"> میقات است یا اینکه بگوییم غیر از مواقیت اربعه یک میقات پنجمی هم وجود دارد</w:t>
      </w:r>
      <w:r w:rsidR="00297BB2">
        <w:rPr>
          <w:rFonts w:hint="cs"/>
          <w:rtl/>
        </w:rPr>
        <w:t xml:space="preserve">، ما </w:t>
      </w:r>
      <w:r w:rsidR="00B36534">
        <w:rPr>
          <w:rFonts w:hint="cs"/>
          <w:rtl/>
        </w:rPr>
        <w:t>می‌گوییم</w:t>
      </w:r>
      <w:r w:rsidR="00297BB2">
        <w:rPr>
          <w:rFonts w:hint="cs"/>
          <w:rtl/>
        </w:rPr>
        <w:t xml:space="preserve">: «لو کان لبان»، اینکه مردم برای حج </w:t>
      </w:r>
      <w:r w:rsidR="00B36534">
        <w:rPr>
          <w:rFonts w:hint="cs"/>
          <w:rtl/>
        </w:rPr>
        <w:t>هرسال</w:t>
      </w:r>
      <w:r w:rsidR="00297BB2">
        <w:rPr>
          <w:rFonts w:hint="cs"/>
          <w:rtl/>
        </w:rPr>
        <w:t xml:space="preserve"> مشرف </w:t>
      </w:r>
      <w:r w:rsidR="00B36534">
        <w:rPr>
          <w:rFonts w:hint="cs"/>
          <w:rtl/>
        </w:rPr>
        <w:t>می‌شوند</w:t>
      </w:r>
      <w:r w:rsidR="00297BB2">
        <w:rPr>
          <w:rFonts w:hint="cs"/>
          <w:rtl/>
        </w:rPr>
        <w:t xml:space="preserve"> و شرط حج این است که در میقات محرم بشو</w:t>
      </w:r>
      <w:r w:rsidR="002F0A30">
        <w:rPr>
          <w:rFonts w:hint="cs"/>
          <w:rtl/>
        </w:rPr>
        <w:t>ند</w:t>
      </w:r>
      <w:r w:rsidR="00297BB2">
        <w:rPr>
          <w:rFonts w:hint="cs"/>
          <w:rtl/>
        </w:rPr>
        <w:t xml:space="preserve"> و </w:t>
      </w:r>
      <w:r w:rsidR="002F0A30">
        <w:rPr>
          <w:rFonts w:hint="cs"/>
          <w:rtl/>
        </w:rPr>
        <w:t>میقات</w:t>
      </w:r>
      <w:r w:rsidR="00297BB2">
        <w:rPr>
          <w:rFonts w:hint="cs"/>
          <w:rtl/>
        </w:rPr>
        <w:t xml:space="preserve"> هم یک امکنه</w:t>
      </w:r>
      <w:r w:rsidR="002F0A30">
        <w:rPr>
          <w:rFonts w:hint="cs"/>
          <w:rtl/>
        </w:rPr>
        <w:t xml:space="preserve"> </w:t>
      </w:r>
      <w:r w:rsidR="00B36534">
        <w:rPr>
          <w:rFonts w:hint="cs"/>
          <w:rtl/>
        </w:rPr>
        <w:t>خاصه‌ای</w:t>
      </w:r>
      <w:r w:rsidR="00297BB2">
        <w:rPr>
          <w:rFonts w:hint="cs"/>
          <w:rtl/>
        </w:rPr>
        <w:t xml:space="preserve"> است، چهار مکان مشخص است، اما یک جای دیگری یا </w:t>
      </w:r>
      <w:r w:rsidR="00B36534">
        <w:rPr>
          <w:rFonts w:hint="cs"/>
          <w:rtl/>
        </w:rPr>
        <w:t>همین‌جا</w:t>
      </w:r>
      <w:r w:rsidR="00297BB2">
        <w:rPr>
          <w:rFonts w:hint="cs"/>
          <w:rtl/>
        </w:rPr>
        <w:t xml:space="preserve"> با یک توسعه خیلی بیشتر </w:t>
      </w:r>
      <w:r w:rsidR="00297BB2">
        <w:rPr>
          <w:rFonts w:hint="cs"/>
          <w:rtl/>
        </w:rPr>
        <w:lastRenderedPageBreak/>
        <w:t xml:space="preserve">میقات باشد، اگر بود «لبانَ»، این مطلب اگر مورد ابتلا بود، </w:t>
      </w:r>
      <w:r w:rsidR="00B36534">
        <w:rPr>
          <w:rFonts w:hint="cs"/>
          <w:rtl/>
        </w:rPr>
        <w:t>می‌بایست</w:t>
      </w:r>
      <w:r w:rsidR="00297BB2">
        <w:rPr>
          <w:rFonts w:hint="cs"/>
          <w:rtl/>
        </w:rPr>
        <w:t xml:space="preserve"> در اذهان خیلی جاری باشد، اینجا حکم نیست، بلکه موضوع و متعلق حکم است که دنبال آن حکم </w:t>
      </w:r>
      <w:r w:rsidR="00B36534">
        <w:rPr>
          <w:rFonts w:hint="cs"/>
          <w:rtl/>
        </w:rPr>
        <w:t>می‌آید</w:t>
      </w:r>
      <w:r w:rsidR="00297BB2">
        <w:rPr>
          <w:rFonts w:hint="cs"/>
          <w:rtl/>
        </w:rPr>
        <w:t>.</w:t>
      </w:r>
    </w:p>
    <w:p w:rsidR="00297BB2" w:rsidRDefault="00812B50" w:rsidP="00F1203B">
      <w:pPr>
        <w:ind w:firstLine="0"/>
        <w:jc w:val="lowKashida"/>
        <w:rPr>
          <w:rtl/>
        </w:rPr>
      </w:pPr>
      <w:r>
        <w:rPr>
          <w:rFonts w:hint="cs"/>
          <w:rtl/>
        </w:rPr>
        <w:t>این قاعده هم در فقه و هم در اصول جاری است، در فقه هم در خود احکام و هم موضوعات جاری است، ممکن است در همه احکام خمسه هم جاری بشود.</w:t>
      </w:r>
    </w:p>
    <w:p w:rsidR="00CB4483" w:rsidRDefault="00CB4483" w:rsidP="00F1203B">
      <w:pPr>
        <w:pStyle w:val="Heading2"/>
        <w:rPr>
          <w:rtl/>
        </w:rPr>
      </w:pPr>
      <w:bookmarkStart w:id="9" w:name="_Toc526245326"/>
      <w:r>
        <w:rPr>
          <w:rFonts w:hint="cs"/>
          <w:rtl/>
        </w:rPr>
        <w:t xml:space="preserve">مطلب پنجم: محل </w:t>
      </w:r>
      <w:r w:rsidR="002F0A30">
        <w:rPr>
          <w:rFonts w:hint="cs"/>
          <w:rtl/>
        </w:rPr>
        <w:t>جریان قاعده «لو کان لبان</w:t>
      </w:r>
      <w:r w:rsidR="00BD6624">
        <w:rPr>
          <w:rFonts w:hint="cs"/>
          <w:rtl/>
        </w:rPr>
        <w:t>»</w:t>
      </w:r>
      <w:bookmarkEnd w:id="9"/>
    </w:p>
    <w:p w:rsidR="007756DA" w:rsidRDefault="00CB4483" w:rsidP="00F1203B">
      <w:pPr>
        <w:pStyle w:val="Heading3"/>
        <w:rPr>
          <w:rtl/>
        </w:rPr>
      </w:pPr>
      <w:bookmarkStart w:id="10" w:name="_Toc526245327"/>
      <w:r>
        <w:rPr>
          <w:rFonts w:hint="cs"/>
          <w:rtl/>
        </w:rPr>
        <w:t xml:space="preserve">الف. جریان قاعده «لو کان لبان» </w:t>
      </w:r>
      <w:r w:rsidR="002F0A30">
        <w:rPr>
          <w:rFonts w:hint="cs"/>
          <w:rtl/>
        </w:rPr>
        <w:t xml:space="preserve">در </w:t>
      </w:r>
      <w:r>
        <w:rPr>
          <w:rFonts w:hint="cs"/>
          <w:rtl/>
        </w:rPr>
        <w:t>رفع ابهام</w:t>
      </w:r>
      <w:bookmarkEnd w:id="10"/>
      <w:r>
        <w:rPr>
          <w:rFonts w:hint="cs"/>
          <w:rtl/>
        </w:rPr>
        <w:t xml:space="preserve"> </w:t>
      </w:r>
    </w:p>
    <w:p w:rsidR="00697A05" w:rsidRDefault="00812B50" w:rsidP="00F1203B">
      <w:pPr>
        <w:ind w:firstLine="0"/>
        <w:jc w:val="lowKashida"/>
        <w:rPr>
          <w:rtl/>
        </w:rPr>
      </w:pPr>
      <w:r>
        <w:rPr>
          <w:rFonts w:hint="cs"/>
          <w:rtl/>
        </w:rPr>
        <w:t xml:space="preserve">مطلب پنجم این است که این قاعده گاهی </w:t>
      </w:r>
      <w:r w:rsidR="00B36534">
        <w:rPr>
          <w:rFonts w:hint="cs"/>
          <w:rtl/>
        </w:rPr>
        <w:t>درجایی</w:t>
      </w:r>
      <w:r>
        <w:rPr>
          <w:rFonts w:hint="cs"/>
          <w:rtl/>
        </w:rPr>
        <w:t xml:space="preserve"> جاری </w:t>
      </w:r>
      <w:r w:rsidR="00B36534">
        <w:rPr>
          <w:rFonts w:hint="cs"/>
          <w:rtl/>
        </w:rPr>
        <w:t>می‌شود</w:t>
      </w:r>
      <w:r>
        <w:rPr>
          <w:rFonts w:hint="cs"/>
          <w:rtl/>
        </w:rPr>
        <w:t xml:space="preserve"> که ما هیچ دلیل و روایتی نداریم، بلکه یک تردیدی داریم</w:t>
      </w:r>
      <w:r w:rsidR="007756DA">
        <w:rPr>
          <w:rFonts w:hint="cs"/>
          <w:rtl/>
        </w:rPr>
        <w:t xml:space="preserve">، این قاعده رفع ابهام </w:t>
      </w:r>
      <w:r w:rsidR="00B36534">
        <w:rPr>
          <w:rFonts w:hint="cs"/>
          <w:rtl/>
        </w:rPr>
        <w:t>می‌کند</w:t>
      </w:r>
      <w:r w:rsidR="007756DA">
        <w:rPr>
          <w:rFonts w:hint="cs"/>
          <w:rtl/>
        </w:rPr>
        <w:t xml:space="preserve">، یعنی نقش برائت را ایفا </w:t>
      </w:r>
      <w:r w:rsidR="00B36534">
        <w:rPr>
          <w:rFonts w:hint="cs"/>
          <w:rtl/>
        </w:rPr>
        <w:t>می‌کند</w:t>
      </w:r>
      <w:r w:rsidR="007756DA">
        <w:rPr>
          <w:rFonts w:hint="cs"/>
          <w:rtl/>
        </w:rPr>
        <w:t xml:space="preserve">، مثلاً </w:t>
      </w:r>
      <w:r w:rsidR="00B36534">
        <w:rPr>
          <w:rFonts w:hint="cs"/>
          <w:rtl/>
        </w:rPr>
        <w:t>نمی‌داند</w:t>
      </w:r>
      <w:r w:rsidR="007756DA">
        <w:rPr>
          <w:rFonts w:hint="cs"/>
          <w:rtl/>
        </w:rPr>
        <w:t xml:space="preserve"> اقامه واجب است یا نه، این قاعده </w:t>
      </w:r>
      <w:r w:rsidR="00B36534">
        <w:rPr>
          <w:rFonts w:hint="cs"/>
          <w:rtl/>
        </w:rPr>
        <w:t>می‌گوید</w:t>
      </w:r>
      <w:r w:rsidR="007756DA">
        <w:rPr>
          <w:rFonts w:hint="cs"/>
          <w:rtl/>
        </w:rPr>
        <w:t xml:space="preserve"> که واجب نیست یا </w:t>
      </w:r>
      <w:r w:rsidR="00B36534">
        <w:rPr>
          <w:rFonts w:hint="cs"/>
          <w:rtl/>
        </w:rPr>
        <w:t>نمی‌داند</w:t>
      </w:r>
      <w:r w:rsidR="007756DA">
        <w:rPr>
          <w:rFonts w:hint="cs"/>
          <w:rtl/>
        </w:rPr>
        <w:t xml:space="preserve"> دعا عند رؤیت </w:t>
      </w:r>
      <w:r w:rsidR="002F0A30">
        <w:rPr>
          <w:rFonts w:hint="cs"/>
          <w:rtl/>
        </w:rPr>
        <w:t>ال</w:t>
      </w:r>
      <w:r w:rsidR="007756DA">
        <w:rPr>
          <w:rFonts w:hint="cs"/>
          <w:rtl/>
        </w:rPr>
        <w:t xml:space="preserve">هلال واجب است یا واجب نیست، این قاعده </w:t>
      </w:r>
      <w:r w:rsidR="00B36534">
        <w:rPr>
          <w:rFonts w:hint="cs"/>
          <w:rtl/>
        </w:rPr>
        <w:t>می‌گوید</w:t>
      </w:r>
      <w:r w:rsidR="007756DA">
        <w:rPr>
          <w:rFonts w:hint="cs"/>
          <w:rtl/>
        </w:rPr>
        <w:t xml:space="preserve"> که واجب نیست یا در شرایط غیر اضطراری </w:t>
      </w:r>
      <w:r w:rsidR="00B36534">
        <w:rPr>
          <w:rFonts w:hint="cs"/>
          <w:rtl/>
        </w:rPr>
        <w:t>نمی‌داند</w:t>
      </w:r>
      <w:r w:rsidR="007756DA">
        <w:rPr>
          <w:rFonts w:hint="cs"/>
          <w:rtl/>
        </w:rPr>
        <w:t xml:space="preserve"> که رمی جمرات نیابت پذیر هست یا نیست؟ این قاعده </w:t>
      </w:r>
      <w:r w:rsidR="00B36534">
        <w:rPr>
          <w:rFonts w:hint="cs"/>
          <w:rtl/>
        </w:rPr>
        <w:t>می‌گوید</w:t>
      </w:r>
      <w:r w:rsidR="007756DA">
        <w:rPr>
          <w:rFonts w:hint="cs"/>
          <w:rtl/>
        </w:rPr>
        <w:t xml:space="preserve"> که نیابت پذیر نیست.</w:t>
      </w:r>
    </w:p>
    <w:p w:rsidR="00CB4483" w:rsidRDefault="00CB4483" w:rsidP="00F1203B">
      <w:pPr>
        <w:pStyle w:val="Heading3"/>
        <w:rPr>
          <w:rtl/>
        </w:rPr>
      </w:pPr>
      <w:bookmarkStart w:id="11" w:name="_Toc526245328"/>
      <w:r>
        <w:rPr>
          <w:rFonts w:hint="cs"/>
          <w:rtl/>
        </w:rPr>
        <w:t>ب. جریان قاعده «لو کان لبان» در تغییر مدلول دلیل لفظی</w:t>
      </w:r>
      <w:bookmarkEnd w:id="11"/>
      <w:r>
        <w:rPr>
          <w:rFonts w:hint="cs"/>
          <w:rtl/>
        </w:rPr>
        <w:t xml:space="preserve"> </w:t>
      </w:r>
    </w:p>
    <w:p w:rsidR="007756DA" w:rsidRDefault="007756DA" w:rsidP="00F1203B">
      <w:pPr>
        <w:ind w:firstLine="0"/>
        <w:jc w:val="lowKashida"/>
        <w:rPr>
          <w:rtl/>
        </w:rPr>
      </w:pPr>
      <w:r>
        <w:rPr>
          <w:rFonts w:hint="cs"/>
          <w:rtl/>
        </w:rPr>
        <w:t xml:space="preserve">بنابراین گاهی این قاعده را </w:t>
      </w:r>
      <w:r w:rsidR="00B36534">
        <w:rPr>
          <w:rFonts w:hint="cs"/>
          <w:rtl/>
        </w:rPr>
        <w:t>درجایی</w:t>
      </w:r>
      <w:r>
        <w:rPr>
          <w:rFonts w:hint="cs"/>
          <w:rtl/>
        </w:rPr>
        <w:t xml:space="preserve"> به کار </w:t>
      </w:r>
      <w:r w:rsidR="00B36534">
        <w:rPr>
          <w:rFonts w:hint="cs"/>
          <w:rtl/>
        </w:rPr>
        <w:t>می‌بریم</w:t>
      </w:r>
      <w:r>
        <w:rPr>
          <w:rFonts w:hint="cs"/>
          <w:rtl/>
        </w:rPr>
        <w:t xml:space="preserve"> که دلیل لفظی در کار نیست</w:t>
      </w:r>
      <w:r w:rsidR="00697A05">
        <w:rPr>
          <w:rFonts w:hint="cs"/>
          <w:rtl/>
        </w:rPr>
        <w:t xml:space="preserve">، گاهی از این هم بالاتر است، گاهی این قاعده در </w:t>
      </w:r>
      <w:r w:rsidR="00B36534">
        <w:rPr>
          <w:rFonts w:hint="cs"/>
          <w:rtl/>
        </w:rPr>
        <w:t>همان‌جایی</w:t>
      </w:r>
      <w:r w:rsidR="00697A05">
        <w:rPr>
          <w:rFonts w:hint="cs"/>
          <w:rtl/>
        </w:rPr>
        <w:t xml:space="preserve"> که دلیل لفظی هست، دلیل لفظی را تغییر مدلول </w:t>
      </w:r>
      <w:r w:rsidR="00B36534">
        <w:rPr>
          <w:rFonts w:hint="cs"/>
          <w:rtl/>
        </w:rPr>
        <w:t>می‌دهد</w:t>
      </w:r>
      <w:r w:rsidR="00697A05">
        <w:rPr>
          <w:rFonts w:hint="cs"/>
          <w:rtl/>
        </w:rPr>
        <w:t xml:space="preserve"> یا حتی از حیّز انتفاع ساقط </w:t>
      </w:r>
      <w:r w:rsidR="00B36534">
        <w:rPr>
          <w:rFonts w:hint="cs"/>
          <w:rtl/>
        </w:rPr>
        <w:t>می‌کند</w:t>
      </w:r>
      <w:r w:rsidR="00697A05">
        <w:rPr>
          <w:rFonts w:hint="cs"/>
          <w:rtl/>
        </w:rPr>
        <w:t>، مدلول دلیل لفظی</w:t>
      </w:r>
      <w:r w:rsidR="00434888">
        <w:rPr>
          <w:rFonts w:hint="cs"/>
          <w:rtl/>
        </w:rPr>
        <w:t xml:space="preserve"> را</w:t>
      </w:r>
      <w:r w:rsidR="00697A05">
        <w:rPr>
          <w:rFonts w:hint="cs"/>
          <w:rtl/>
        </w:rPr>
        <w:t xml:space="preserve"> </w:t>
      </w:r>
      <w:r w:rsidR="00434888">
        <w:rPr>
          <w:rFonts w:hint="cs"/>
          <w:rtl/>
        </w:rPr>
        <w:t xml:space="preserve">تغییر </w:t>
      </w:r>
      <w:r w:rsidR="00B36534">
        <w:rPr>
          <w:rFonts w:hint="cs"/>
          <w:rtl/>
        </w:rPr>
        <w:t>می‌دهد</w:t>
      </w:r>
      <w:r w:rsidR="00697A05">
        <w:rPr>
          <w:rFonts w:hint="cs"/>
          <w:rtl/>
        </w:rPr>
        <w:t xml:space="preserve"> مثل «</w:t>
      </w:r>
      <w:r w:rsidR="008B43D2" w:rsidRPr="008B43D2">
        <w:rPr>
          <w:rFonts w:hint="cs"/>
          <w:b/>
          <w:bCs/>
          <w:rtl/>
        </w:rPr>
        <w:t>وَ</w:t>
      </w:r>
      <w:r w:rsidR="008B43D2" w:rsidRPr="008B43D2">
        <w:rPr>
          <w:b/>
          <w:bCs/>
          <w:rtl/>
        </w:rPr>
        <w:t xml:space="preserve"> </w:t>
      </w:r>
      <w:r w:rsidR="008B43D2" w:rsidRPr="008B43D2">
        <w:rPr>
          <w:rFonts w:hint="cs"/>
          <w:b/>
          <w:bCs/>
          <w:rtl/>
        </w:rPr>
        <w:t>إِذا</w:t>
      </w:r>
      <w:r w:rsidR="008B43D2" w:rsidRPr="008B43D2">
        <w:rPr>
          <w:b/>
          <w:bCs/>
          <w:rtl/>
        </w:rPr>
        <w:t xml:space="preserve"> </w:t>
      </w:r>
      <w:r w:rsidR="008B43D2" w:rsidRPr="008B43D2">
        <w:rPr>
          <w:rFonts w:hint="cs"/>
          <w:b/>
          <w:bCs/>
          <w:rtl/>
        </w:rPr>
        <w:t>قُرِئَ</w:t>
      </w:r>
      <w:r w:rsidR="008B43D2" w:rsidRPr="008B43D2">
        <w:rPr>
          <w:b/>
          <w:bCs/>
          <w:rtl/>
        </w:rPr>
        <w:t xml:space="preserve"> </w:t>
      </w:r>
      <w:r w:rsidR="008B43D2" w:rsidRPr="008B43D2">
        <w:rPr>
          <w:rFonts w:hint="cs"/>
          <w:b/>
          <w:bCs/>
          <w:rtl/>
        </w:rPr>
        <w:t>الْقُرْآنُ</w:t>
      </w:r>
      <w:r w:rsidR="008B43D2" w:rsidRPr="008B43D2">
        <w:rPr>
          <w:b/>
          <w:bCs/>
          <w:rtl/>
        </w:rPr>
        <w:t xml:space="preserve"> </w:t>
      </w:r>
      <w:r w:rsidR="008B43D2" w:rsidRPr="008B43D2">
        <w:rPr>
          <w:rFonts w:hint="cs"/>
          <w:b/>
          <w:bCs/>
          <w:rtl/>
        </w:rPr>
        <w:t>فَاسْتَمِعُوا</w:t>
      </w:r>
      <w:r w:rsidR="008B43D2" w:rsidRPr="008B43D2">
        <w:rPr>
          <w:b/>
          <w:bCs/>
          <w:rtl/>
        </w:rPr>
        <w:t xml:space="preserve"> </w:t>
      </w:r>
      <w:r w:rsidR="008B43D2" w:rsidRPr="008B43D2">
        <w:rPr>
          <w:rFonts w:hint="cs"/>
          <w:b/>
          <w:bCs/>
          <w:rtl/>
        </w:rPr>
        <w:t>لَهُ</w:t>
      </w:r>
      <w:r w:rsidR="00697A05">
        <w:rPr>
          <w:rFonts w:hint="cs"/>
          <w:rtl/>
        </w:rPr>
        <w:t>» یا «</w:t>
      </w:r>
      <w:r w:rsidR="008B43D2" w:rsidRPr="008B43D2">
        <w:rPr>
          <w:rFonts w:hint="cs"/>
          <w:b/>
          <w:bCs/>
          <w:rtl/>
        </w:rPr>
        <w:t>فَإِذَا</w:t>
      </w:r>
      <w:r w:rsidR="008B43D2" w:rsidRPr="008B43D2">
        <w:rPr>
          <w:b/>
          <w:bCs/>
          <w:rtl/>
        </w:rPr>
        <w:t xml:space="preserve"> </w:t>
      </w:r>
      <w:r w:rsidR="008B43D2" w:rsidRPr="008B43D2">
        <w:rPr>
          <w:rFonts w:hint="cs"/>
          <w:b/>
          <w:bCs/>
          <w:rtl/>
        </w:rPr>
        <w:t>قَرَأْتَ</w:t>
      </w:r>
      <w:r w:rsidR="008B43D2" w:rsidRPr="008B43D2">
        <w:rPr>
          <w:b/>
          <w:bCs/>
          <w:rtl/>
        </w:rPr>
        <w:t xml:space="preserve"> </w:t>
      </w:r>
      <w:r w:rsidR="008B43D2" w:rsidRPr="008B43D2">
        <w:rPr>
          <w:rFonts w:hint="cs"/>
          <w:b/>
          <w:bCs/>
          <w:rtl/>
        </w:rPr>
        <w:t>الْقُرْآنَ</w:t>
      </w:r>
      <w:r w:rsidR="008B43D2" w:rsidRPr="008B43D2">
        <w:rPr>
          <w:b/>
          <w:bCs/>
          <w:rtl/>
        </w:rPr>
        <w:t xml:space="preserve"> </w:t>
      </w:r>
      <w:r w:rsidR="008B43D2" w:rsidRPr="008B43D2">
        <w:rPr>
          <w:rFonts w:hint="cs"/>
          <w:b/>
          <w:bCs/>
          <w:rtl/>
        </w:rPr>
        <w:t>فَاسْتَعِذْ</w:t>
      </w:r>
      <w:r w:rsidR="008B43D2" w:rsidRPr="008B43D2">
        <w:rPr>
          <w:b/>
          <w:bCs/>
          <w:rtl/>
        </w:rPr>
        <w:t xml:space="preserve"> </w:t>
      </w:r>
      <w:r w:rsidR="008B43D2" w:rsidRPr="008B43D2">
        <w:rPr>
          <w:rFonts w:hint="cs"/>
          <w:b/>
          <w:bCs/>
          <w:rtl/>
        </w:rPr>
        <w:t>بِاللَّهِ</w:t>
      </w:r>
      <w:r w:rsidR="00697A05">
        <w:rPr>
          <w:rFonts w:hint="cs"/>
          <w:rtl/>
        </w:rPr>
        <w:t xml:space="preserve">» و امثالهم که «لو کان لبان» جاری </w:t>
      </w:r>
      <w:r w:rsidR="00B36534">
        <w:rPr>
          <w:rFonts w:hint="cs"/>
          <w:rtl/>
        </w:rPr>
        <w:t>می‌شود</w:t>
      </w:r>
      <w:r w:rsidR="00697A05">
        <w:rPr>
          <w:rFonts w:hint="cs"/>
          <w:rtl/>
        </w:rPr>
        <w:t xml:space="preserve"> و مدلولش را عوض </w:t>
      </w:r>
      <w:r w:rsidR="00B36534">
        <w:rPr>
          <w:rFonts w:hint="cs"/>
          <w:rtl/>
        </w:rPr>
        <w:t>می‌کند</w:t>
      </w:r>
      <w:r w:rsidR="00697A05">
        <w:rPr>
          <w:rFonts w:hint="cs"/>
          <w:rtl/>
        </w:rPr>
        <w:t>.</w:t>
      </w:r>
    </w:p>
    <w:p w:rsidR="00697A05" w:rsidRDefault="00697A05" w:rsidP="00F1203B">
      <w:pPr>
        <w:ind w:firstLine="0"/>
        <w:jc w:val="lowKashida"/>
        <w:rPr>
          <w:rtl/>
        </w:rPr>
      </w:pPr>
      <w:r>
        <w:rPr>
          <w:rFonts w:hint="cs"/>
          <w:rtl/>
        </w:rPr>
        <w:t xml:space="preserve">اینکه </w:t>
      </w:r>
      <w:r w:rsidR="00B36534">
        <w:rPr>
          <w:rFonts w:hint="cs"/>
          <w:rtl/>
        </w:rPr>
        <w:t>می‌گویند</w:t>
      </w:r>
      <w:r>
        <w:rPr>
          <w:rFonts w:hint="cs"/>
          <w:rtl/>
        </w:rPr>
        <w:t xml:space="preserve"> اعراض مشهور موجب سقوط دلیل از حجیت </w:t>
      </w:r>
      <w:r w:rsidR="00B36534">
        <w:rPr>
          <w:rFonts w:hint="cs"/>
          <w:rtl/>
        </w:rPr>
        <w:t>می‌شود</w:t>
      </w:r>
      <w:r>
        <w:rPr>
          <w:rFonts w:hint="cs"/>
          <w:rtl/>
        </w:rPr>
        <w:t xml:space="preserve">، به طور مثال دلیل </w:t>
      </w:r>
      <w:r w:rsidR="00B36534">
        <w:rPr>
          <w:rFonts w:hint="cs"/>
          <w:rtl/>
        </w:rPr>
        <w:t>می‌گوید</w:t>
      </w:r>
      <w:r>
        <w:rPr>
          <w:rFonts w:hint="cs"/>
          <w:rtl/>
        </w:rPr>
        <w:t xml:space="preserve"> که فلان امر انجام بشود، اما وجوب و استحبابش به ذهن </w:t>
      </w:r>
      <w:r w:rsidR="00B36534">
        <w:rPr>
          <w:rFonts w:hint="cs"/>
          <w:rtl/>
        </w:rPr>
        <w:t>نمی‌آید</w:t>
      </w:r>
      <w:r>
        <w:rPr>
          <w:rFonts w:hint="cs"/>
          <w:rtl/>
        </w:rPr>
        <w:t xml:space="preserve">، </w:t>
      </w:r>
      <w:r w:rsidR="00B36534">
        <w:rPr>
          <w:rFonts w:hint="cs"/>
          <w:rtl/>
        </w:rPr>
        <w:t>آن‌قدر</w:t>
      </w:r>
      <w:r>
        <w:rPr>
          <w:rFonts w:hint="cs"/>
          <w:rtl/>
        </w:rPr>
        <w:t xml:space="preserve"> مسئله مورد ابتلا بوده که اگر </w:t>
      </w:r>
      <w:r w:rsidR="00B36534">
        <w:rPr>
          <w:rFonts w:hint="cs"/>
          <w:rtl/>
        </w:rPr>
        <w:t>می‌خواست</w:t>
      </w:r>
      <w:r>
        <w:rPr>
          <w:rFonts w:hint="cs"/>
          <w:rtl/>
        </w:rPr>
        <w:t xml:space="preserve"> باشد، باید در اذهان جاافتاده باشد که اصل دلیل را ساقط بکند.</w:t>
      </w:r>
    </w:p>
    <w:p w:rsidR="00697A05" w:rsidRDefault="00E000C9" w:rsidP="00F1203B">
      <w:pPr>
        <w:ind w:firstLine="0"/>
        <w:jc w:val="lowKashida"/>
        <w:rPr>
          <w:rtl/>
        </w:rPr>
      </w:pPr>
      <w:r>
        <w:rPr>
          <w:rFonts w:hint="cs"/>
          <w:rtl/>
        </w:rPr>
        <w:t xml:space="preserve">«لو کان لبان» در قسم اول این است که وجوب را مستحب </w:t>
      </w:r>
      <w:r w:rsidR="00B36534">
        <w:rPr>
          <w:rFonts w:hint="cs"/>
          <w:rtl/>
        </w:rPr>
        <w:t>می‌کند</w:t>
      </w:r>
      <w:r>
        <w:rPr>
          <w:rFonts w:hint="cs"/>
          <w:rtl/>
        </w:rPr>
        <w:t xml:space="preserve"> یا تعیینی را تخییری </w:t>
      </w:r>
      <w:r w:rsidR="00B36534">
        <w:rPr>
          <w:rFonts w:hint="cs"/>
          <w:rtl/>
        </w:rPr>
        <w:t>می‌کند</w:t>
      </w:r>
      <w:r>
        <w:rPr>
          <w:rFonts w:hint="cs"/>
          <w:rtl/>
        </w:rPr>
        <w:t>، اما گاهی است که کل دلیل</w:t>
      </w:r>
      <w:r w:rsidR="00434888">
        <w:rPr>
          <w:rFonts w:hint="cs"/>
          <w:rtl/>
        </w:rPr>
        <w:t xml:space="preserve"> را</w:t>
      </w:r>
      <w:r>
        <w:rPr>
          <w:rFonts w:hint="cs"/>
          <w:rtl/>
        </w:rPr>
        <w:t xml:space="preserve"> ساقط </w:t>
      </w:r>
      <w:r w:rsidR="00B36534">
        <w:rPr>
          <w:rFonts w:hint="cs"/>
          <w:rtl/>
        </w:rPr>
        <w:t>می‌کند</w:t>
      </w:r>
      <w:r>
        <w:rPr>
          <w:rFonts w:hint="cs"/>
          <w:rtl/>
        </w:rPr>
        <w:t xml:space="preserve">، یعنی قاعده «لو کان لبان» گاهی در یک بستر بدون دلیل نفی حکم </w:t>
      </w:r>
      <w:r w:rsidR="00B36534">
        <w:rPr>
          <w:rFonts w:hint="cs"/>
          <w:rtl/>
        </w:rPr>
        <w:t>می‌کند</w:t>
      </w:r>
      <w:r>
        <w:rPr>
          <w:rFonts w:hint="cs"/>
          <w:rtl/>
        </w:rPr>
        <w:t xml:space="preserve">، گاهی در بستر یک دلیلی که از شارع رسیده این قاعده حکم را تغییر </w:t>
      </w:r>
      <w:r w:rsidR="00B36534">
        <w:rPr>
          <w:rFonts w:hint="cs"/>
          <w:rtl/>
        </w:rPr>
        <w:t>می‌دهد</w:t>
      </w:r>
      <w:r w:rsidR="00BE40C5">
        <w:rPr>
          <w:rFonts w:hint="cs"/>
          <w:rtl/>
        </w:rPr>
        <w:t xml:space="preserve"> یا حتی اسقاطش </w:t>
      </w:r>
      <w:r w:rsidR="00B36534">
        <w:rPr>
          <w:rFonts w:hint="cs"/>
          <w:rtl/>
        </w:rPr>
        <w:t>می‌کند</w:t>
      </w:r>
      <w:r w:rsidR="00BE40C5">
        <w:rPr>
          <w:rFonts w:hint="cs"/>
          <w:rtl/>
        </w:rPr>
        <w:t>.</w:t>
      </w:r>
    </w:p>
    <w:p w:rsidR="00BD6624" w:rsidRDefault="00BD6624" w:rsidP="00F1203B">
      <w:pPr>
        <w:pStyle w:val="Heading2"/>
        <w:rPr>
          <w:rtl/>
        </w:rPr>
      </w:pPr>
      <w:bookmarkStart w:id="12" w:name="_Toc526245329"/>
      <w:r>
        <w:rPr>
          <w:rFonts w:hint="cs"/>
          <w:rtl/>
        </w:rPr>
        <w:t xml:space="preserve">صور منتج در قیاس استثنایی </w:t>
      </w:r>
      <w:r w:rsidR="0055698B">
        <w:rPr>
          <w:rtl/>
        </w:rPr>
        <w:t>قانون «</w:t>
      </w:r>
      <w:r>
        <w:rPr>
          <w:rFonts w:hint="cs"/>
          <w:rtl/>
        </w:rPr>
        <w:t>لو کان لبان»</w:t>
      </w:r>
      <w:bookmarkEnd w:id="12"/>
    </w:p>
    <w:p w:rsidR="00BE40C5" w:rsidRDefault="00BB76DF" w:rsidP="00F1203B">
      <w:pPr>
        <w:ind w:firstLine="0"/>
        <w:jc w:val="lowKashida"/>
        <w:rPr>
          <w:rtl/>
        </w:rPr>
      </w:pPr>
      <w:r>
        <w:rPr>
          <w:rFonts w:hint="cs"/>
          <w:rtl/>
        </w:rPr>
        <w:t xml:space="preserve">مطالبی که ذکر شد پیرامون قاعده بود، از الآن وارد خود قانون </w:t>
      </w:r>
      <w:r w:rsidR="00B36534">
        <w:rPr>
          <w:rFonts w:hint="cs"/>
          <w:rtl/>
        </w:rPr>
        <w:t>می‌شویم</w:t>
      </w:r>
      <w:r>
        <w:rPr>
          <w:rFonts w:hint="cs"/>
          <w:rtl/>
        </w:rPr>
        <w:t>، این قانون مرکب از یک قیاس استثنایی است که «لو کان لبان و لکن لم تبن فلم یکن».</w:t>
      </w:r>
    </w:p>
    <w:p w:rsidR="00BB76DF" w:rsidRDefault="00BB76DF" w:rsidP="00F1203B">
      <w:pPr>
        <w:ind w:firstLine="0"/>
        <w:jc w:val="lowKashida"/>
        <w:rPr>
          <w:rtl/>
        </w:rPr>
      </w:pPr>
      <w:r>
        <w:rPr>
          <w:rFonts w:hint="cs"/>
          <w:rtl/>
        </w:rPr>
        <w:lastRenderedPageBreak/>
        <w:t>در منطق ملاحظه کردید که قیاس استثنایی مرکب از یک شرطیه</w:t>
      </w:r>
      <w:r w:rsidR="00BD6624">
        <w:rPr>
          <w:rFonts w:hint="cs"/>
          <w:rtl/>
        </w:rPr>
        <w:t>‌ای است، «</w:t>
      </w:r>
      <w:r>
        <w:rPr>
          <w:rFonts w:hint="cs"/>
          <w:rtl/>
        </w:rPr>
        <w:t>ا</w:t>
      </w:r>
      <w:r w:rsidR="00BD6624">
        <w:rPr>
          <w:rFonts w:hint="cs"/>
          <w:rtl/>
        </w:rPr>
        <w:t xml:space="preserve">ذا </w:t>
      </w:r>
      <w:r>
        <w:rPr>
          <w:rFonts w:hint="cs"/>
          <w:rtl/>
        </w:rPr>
        <w:t xml:space="preserve">طلعت الشمس فالنهار موجود»، مقدمه دیگر این است که </w:t>
      </w:r>
      <w:r w:rsidR="00B36534">
        <w:rPr>
          <w:rFonts w:hint="cs"/>
          <w:rtl/>
        </w:rPr>
        <w:t>می‌گوید</w:t>
      </w:r>
      <w:r>
        <w:rPr>
          <w:rFonts w:hint="cs"/>
          <w:rtl/>
        </w:rPr>
        <w:t>: «لکن الشمس طالعة فالنهار موجود» یا «لیست النهار بموجود فلیست الشمس طالع</w:t>
      </w:r>
      <w:r w:rsidR="00BD6624">
        <w:rPr>
          <w:rFonts w:hint="cs"/>
          <w:rtl/>
        </w:rPr>
        <w:t>ة</w:t>
      </w:r>
      <w:r>
        <w:rPr>
          <w:rFonts w:hint="cs"/>
          <w:rtl/>
        </w:rPr>
        <w:t xml:space="preserve">» و بعد هم به نتیجه </w:t>
      </w:r>
      <w:r w:rsidR="00B36534">
        <w:rPr>
          <w:rFonts w:hint="cs"/>
          <w:rtl/>
        </w:rPr>
        <w:t>می‌رسد</w:t>
      </w:r>
      <w:r>
        <w:rPr>
          <w:rFonts w:hint="cs"/>
          <w:rtl/>
        </w:rPr>
        <w:t xml:space="preserve">، دو مقدمه و </w:t>
      </w:r>
      <w:r w:rsidR="00BD6624">
        <w:rPr>
          <w:rFonts w:hint="cs"/>
          <w:rtl/>
        </w:rPr>
        <w:t xml:space="preserve">یک </w:t>
      </w:r>
      <w:r>
        <w:rPr>
          <w:rFonts w:hint="cs"/>
          <w:rtl/>
        </w:rPr>
        <w:t>نتیجه دارد.</w:t>
      </w:r>
    </w:p>
    <w:p w:rsidR="00BB76DF" w:rsidRDefault="00BB76DF" w:rsidP="00F1203B">
      <w:pPr>
        <w:ind w:firstLine="0"/>
        <w:jc w:val="lowKashida"/>
        <w:rPr>
          <w:rtl/>
        </w:rPr>
      </w:pPr>
      <w:r>
        <w:rPr>
          <w:rFonts w:hint="cs"/>
          <w:rtl/>
        </w:rPr>
        <w:t>مقدمه اول شرطیه است، مقدمه دوم وضع یا رفع مقدمه و تالی است، این قیاس استثنایی است، در قیاس استثنایی چهار حالت متصور است که دو حالت آن درست و دو حالت از آن غلط است.</w:t>
      </w:r>
    </w:p>
    <w:p w:rsidR="00BB76DF" w:rsidRDefault="00BB76DF" w:rsidP="00F1203B">
      <w:pPr>
        <w:ind w:firstLine="0"/>
        <w:jc w:val="lowKashida"/>
        <w:rPr>
          <w:rtl/>
        </w:rPr>
      </w:pPr>
      <w:r>
        <w:rPr>
          <w:rFonts w:hint="cs"/>
          <w:rtl/>
        </w:rPr>
        <w:t xml:space="preserve">«إذا طلعت الشمس فالنهار موجود»، این مقدمه اول یک جمله شرطیه هست که در قیاس استثنایی </w:t>
      </w:r>
      <w:r w:rsidR="00B36534">
        <w:rPr>
          <w:rFonts w:hint="cs"/>
          <w:rtl/>
        </w:rPr>
        <w:t>می‌آید</w:t>
      </w:r>
      <w:r>
        <w:rPr>
          <w:rFonts w:hint="cs"/>
          <w:rtl/>
        </w:rPr>
        <w:t xml:space="preserve">، مقدمه دوم چهار حالت </w:t>
      </w:r>
      <w:r w:rsidR="00B36534">
        <w:rPr>
          <w:rFonts w:hint="cs"/>
          <w:rtl/>
        </w:rPr>
        <w:t>می‌تواند</w:t>
      </w:r>
      <w:r>
        <w:rPr>
          <w:rFonts w:hint="cs"/>
          <w:rtl/>
        </w:rPr>
        <w:t xml:space="preserve"> پیدا بکند:</w:t>
      </w:r>
    </w:p>
    <w:p w:rsidR="00BB76DF" w:rsidRDefault="00BB76DF" w:rsidP="00F1203B">
      <w:pPr>
        <w:ind w:firstLine="0"/>
        <w:jc w:val="lowKashida"/>
        <w:rPr>
          <w:rtl/>
        </w:rPr>
      </w:pPr>
      <w:r>
        <w:rPr>
          <w:rFonts w:hint="cs"/>
          <w:rtl/>
        </w:rPr>
        <w:t xml:space="preserve">1 </w:t>
      </w:r>
      <w:r>
        <w:rPr>
          <w:rFonts w:ascii="Sakkal Majalla" w:hAnsi="Sakkal Majalla" w:cs="Sakkal Majalla" w:hint="cs"/>
          <w:rtl/>
        </w:rPr>
        <w:t>–</w:t>
      </w:r>
      <w:r>
        <w:rPr>
          <w:rFonts w:hint="cs"/>
          <w:rtl/>
        </w:rPr>
        <w:t xml:space="preserve"> وضع المقدم </w:t>
      </w:r>
    </w:p>
    <w:p w:rsidR="00BB76DF" w:rsidRDefault="00BB76DF" w:rsidP="00F1203B">
      <w:pPr>
        <w:ind w:firstLine="0"/>
        <w:jc w:val="lowKashida"/>
        <w:rPr>
          <w:rtl/>
        </w:rPr>
      </w:pPr>
      <w:r>
        <w:rPr>
          <w:rFonts w:hint="cs"/>
          <w:rtl/>
        </w:rPr>
        <w:t xml:space="preserve">2 </w:t>
      </w:r>
      <w:r>
        <w:rPr>
          <w:rFonts w:ascii="Sakkal Majalla" w:hAnsi="Sakkal Majalla" w:cs="Sakkal Majalla" w:hint="cs"/>
          <w:rtl/>
        </w:rPr>
        <w:t>–</w:t>
      </w:r>
      <w:r>
        <w:rPr>
          <w:rFonts w:hint="cs"/>
          <w:rtl/>
        </w:rPr>
        <w:t xml:space="preserve"> رفع المقدم</w:t>
      </w:r>
    </w:p>
    <w:p w:rsidR="005B67DB" w:rsidRDefault="00BB76DF" w:rsidP="00F1203B">
      <w:pPr>
        <w:jc w:val="lowKashida"/>
        <w:rPr>
          <w:rtl/>
        </w:rPr>
      </w:pPr>
      <w:r>
        <w:rPr>
          <w:rFonts w:hint="cs"/>
          <w:rtl/>
        </w:rPr>
        <w:t xml:space="preserve">وضع المقدم این است که بگوید: «لکن طلعت الشمس فالنهار موجود»، این صورت اول از چهار صورت قیاس استثنایی است، این حالت نتیجه </w:t>
      </w:r>
      <w:r w:rsidR="00B36534">
        <w:rPr>
          <w:rFonts w:hint="cs"/>
          <w:rtl/>
        </w:rPr>
        <w:t>می‌دهد</w:t>
      </w:r>
      <w:r>
        <w:rPr>
          <w:rFonts w:hint="cs"/>
          <w:rtl/>
        </w:rPr>
        <w:t>، نتیجه «طلعت الشمس» که نهار موجود است، این درست است.</w:t>
      </w:r>
    </w:p>
    <w:p w:rsidR="00BB76DF" w:rsidRDefault="00BB76DF" w:rsidP="00F1203B">
      <w:pPr>
        <w:jc w:val="lowKashida"/>
        <w:rPr>
          <w:rtl/>
        </w:rPr>
      </w:pPr>
      <w:r>
        <w:rPr>
          <w:rFonts w:hint="cs"/>
          <w:rtl/>
        </w:rPr>
        <w:t xml:space="preserve">حالت دوم رفع المقدم است، «لم تطلع الشمس»، این </w:t>
      </w:r>
      <w:r w:rsidR="00B36534">
        <w:rPr>
          <w:rFonts w:hint="cs"/>
          <w:rtl/>
        </w:rPr>
        <w:t>نتیجه‌ای</w:t>
      </w:r>
      <w:r>
        <w:rPr>
          <w:rFonts w:hint="cs"/>
          <w:rtl/>
        </w:rPr>
        <w:t xml:space="preserve"> ن</w:t>
      </w:r>
      <w:r w:rsidR="00B36534">
        <w:rPr>
          <w:rFonts w:hint="cs"/>
          <w:rtl/>
        </w:rPr>
        <w:t>می‌دهد</w:t>
      </w:r>
      <w:r>
        <w:rPr>
          <w:rFonts w:hint="cs"/>
          <w:rtl/>
        </w:rPr>
        <w:t xml:space="preserve">، برای اینکه ممکن است لازم اعم باشد، اگر خورشید طلوع کرده باشد </w:t>
      </w:r>
      <w:r w:rsidR="00B36534">
        <w:rPr>
          <w:rFonts w:hint="cs"/>
          <w:rtl/>
        </w:rPr>
        <w:t>می‌گوید</w:t>
      </w:r>
      <w:r>
        <w:rPr>
          <w:rFonts w:hint="cs"/>
          <w:rtl/>
        </w:rPr>
        <w:t xml:space="preserve"> که نهار موجود است، اثبات مقدم؛ اثبات تالی را دنبال </w:t>
      </w:r>
      <w:r w:rsidR="00B36534">
        <w:rPr>
          <w:rFonts w:hint="cs"/>
          <w:rtl/>
        </w:rPr>
        <w:t>می‌کند</w:t>
      </w:r>
      <w:r>
        <w:rPr>
          <w:rFonts w:hint="cs"/>
          <w:rtl/>
        </w:rPr>
        <w:t>، چون این ملازمه وجود دارد.</w:t>
      </w:r>
    </w:p>
    <w:p w:rsidR="00BB76DF" w:rsidRDefault="00BB76DF" w:rsidP="00F1203B">
      <w:pPr>
        <w:jc w:val="lowKashida"/>
        <w:rPr>
          <w:rtl/>
        </w:rPr>
      </w:pPr>
      <w:r>
        <w:rPr>
          <w:rFonts w:hint="cs"/>
          <w:rtl/>
        </w:rPr>
        <w:t>حالت دوم رفع مقدم است، رفع مقدم یعنی اینکه «لم تطلع الشمس»، خورشید طلوع نکرده است، این الزاماً نتیجه ن</w:t>
      </w:r>
      <w:r w:rsidR="00B36534">
        <w:rPr>
          <w:rFonts w:hint="cs"/>
          <w:rtl/>
        </w:rPr>
        <w:t>می‌دهد</w:t>
      </w:r>
      <w:r>
        <w:rPr>
          <w:rFonts w:hint="cs"/>
          <w:rtl/>
        </w:rPr>
        <w:t xml:space="preserve"> که بنابراین روز موجود نیست، برای اینکه ممکن است آن لازم اعم باشد، آن معلولی باشد که علاوه بر این علت یک علّت دیگری هم داشته باشد.</w:t>
      </w:r>
    </w:p>
    <w:p w:rsidR="00BB76DF" w:rsidRDefault="00514CCD" w:rsidP="00F1203B">
      <w:pPr>
        <w:jc w:val="lowKashida"/>
        <w:rPr>
          <w:rtl/>
        </w:rPr>
      </w:pPr>
      <w:r>
        <w:rPr>
          <w:rFonts w:hint="cs"/>
          <w:rtl/>
        </w:rPr>
        <w:t xml:space="preserve">دومی وقتی نتیجه </w:t>
      </w:r>
      <w:r w:rsidR="00B36534">
        <w:rPr>
          <w:rFonts w:hint="cs"/>
          <w:rtl/>
        </w:rPr>
        <w:t>می‌دهد</w:t>
      </w:r>
      <w:r>
        <w:rPr>
          <w:rFonts w:hint="cs"/>
          <w:rtl/>
        </w:rPr>
        <w:t xml:space="preserve"> که بگوییم: طلوع شمس علت انحصاری روز است، اما قیاس استثنایی به حالت طبیعی، علت انحصاری را بیان ن</w:t>
      </w:r>
      <w:r w:rsidR="00B36534">
        <w:rPr>
          <w:rFonts w:hint="cs"/>
          <w:rtl/>
        </w:rPr>
        <w:t>می‌کند</w:t>
      </w:r>
      <w:r>
        <w:rPr>
          <w:rFonts w:hint="cs"/>
          <w:rtl/>
        </w:rPr>
        <w:t xml:space="preserve">، فقط </w:t>
      </w:r>
      <w:r w:rsidR="00B36534">
        <w:rPr>
          <w:rFonts w:hint="cs"/>
          <w:rtl/>
        </w:rPr>
        <w:t>می‌گوید</w:t>
      </w:r>
      <w:r>
        <w:rPr>
          <w:rFonts w:hint="cs"/>
          <w:rtl/>
        </w:rPr>
        <w:t xml:space="preserve"> که این در آن مؤثر است، استلزام آن را دارد، اما استلزام انحصاری در قضیه نیست و لذا استنتاج یک قسمش نتیجه </w:t>
      </w:r>
      <w:r w:rsidR="00B36534">
        <w:rPr>
          <w:rFonts w:hint="cs"/>
          <w:rtl/>
        </w:rPr>
        <w:t>می‌دهد</w:t>
      </w:r>
      <w:r>
        <w:rPr>
          <w:rFonts w:hint="cs"/>
          <w:rtl/>
        </w:rPr>
        <w:t>، وضع مقدم نتیجه وضع تالی است، اما رفع مقدم نتیجه رفع تالی ن</w:t>
      </w:r>
      <w:r w:rsidR="00B36534">
        <w:rPr>
          <w:rFonts w:hint="cs"/>
          <w:rtl/>
        </w:rPr>
        <w:t>می‌دهد</w:t>
      </w:r>
      <w:r>
        <w:rPr>
          <w:rFonts w:hint="cs"/>
          <w:rtl/>
        </w:rPr>
        <w:t>، برای اینکه این تالی ممکن است که یک علل دیگری هم داشته باشد، برای اینکه در عالم خیلی از معلولات هست که یک علت ندارند، چند علت دارند</w:t>
      </w:r>
      <w:r w:rsidR="00124697">
        <w:rPr>
          <w:rFonts w:hint="cs"/>
          <w:rtl/>
        </w:rPr>
        <w:t xml:space="preserve">، </w:t>
      </w:r>
      <w:r w:rsidR="00B36534">
        <w:rPr>
          <w:rFonts w:hint="cs"/>
          <w:rtl/>
        </w:rPr>
        <w:t>مثل‌اینکه</w:t>
      </w:r>
      <w:r w:rsidR="00124697">
        <w:rPr>
          <w:rFonts w:hint="cs"/>
          <w:rtl/>
        </w:rPr>
        <w:t xml:space="preserve"> </w:t>
      </w:r>
      <w:r w:rsidR="00B36534">
        <w:rPr>
          <w:rFonts w:hint="cs"/>
          <w:rtl/>
        </w:rPr>
        <w:t>این‌طور</w:t>
      </w:r>
      <w:r w:rsidR="00124697">
        <w:rPr>
          <w:rFonts w:hint="cs"/>
          <w:rtl/>
        </w:rPr>
        <w:t xml:space="preserve"> گفته شود که «إذا طلعت الشمس» مثلاً این اتاق روشن </w:t>
      </w:r>
      <w:r w:rsidR="00B36534">
        <w:rPr>
          <w:rFonts w:hint="cs"/>
          <w:rtl/>
        </w:rPr>
        <w:t>می‌شود</w:t>
      </w:r>
      <w:r w:rsidR="00124697">
        <w:rPr>
          <w:rFonts w:hint="cs"/>
          <w:rtl/>
        </w:rPr>
        <w:t xml:space="preserve">، یکی از </w:t>
      </w:r>
      <w:r w:rsidR="00B36534">
        <w:rPr>
          <w:rFonts w:hint="cs"/>
          <w:rtl/>
        </w:rPr>
        <w:t>علت‌هایش</w:t>
      </w:r>
      <w:r w:rsidR="00124697">
        <w:rPr>
          <w:rFonts w:hint="cs"/>
          <w:rtl/>
        </w:rPr>
        <w:t xml:space="preserve"> طلوع شمس است، ممکن است که لامپی را روشن کنند و اتاق روشن شود، لذا الزاماً قضیه شرطیه</w:t>
      </w:r>
      <w:r w:rsidR="000116BB">
        <w:rPr>
          <w:rFonts w:hint="cs"/>
          <w:rtl/>
        </w:rPr>
        <w:t>،</w:t>
      </w:r>
      <w:r w:rsidR="00124697">
        <w:rPr>
          <w:rFonts w:hint="cs"/>
          <w:rtl/>
        </w:rPr>
        <w:t xml:space="preserve"> انحصار را </w:t>
      </w:r>
      <w:r w:rsidR="00B36534">
        <w:rPr>
          <w:rFonts w:hint="cs"/>
          <w:rtl/>
        </w:rPr>
        <w:t>نمی‌رساند</w:t>
      </w:r>
      <w:r w:rsidR="00124697">
        <w:rPr>
          <w:rFonts w:hint="cs"/>
          <w:rtl/>
        </w:rPr>
        <w:t xml:space="preserve">، لذا وضع مقدم؛ وضع تالی را نتیجه </w:t>
      </w:r>
      <w:r w:rsidR="00B36534">
        <w:rPr>
          <w:rFonts w:hint="cs"/>
          <w:rtl/>
        </w:rPr>
        <w:t>می‌دهد</w:t>
      </w:r>
      <w:r w:rsidR="00124697">
        <w:rPr>
          <w:rFonts w:hint="cs"/>
          <w:rtl/>
        </w:rPr>
        <w:t>، اما رفع مقدم؛ رفع تالی را نتیجه ن</w:t>
      </w:r>
      <w:r w:rsidR="00B36534">
        <w:rPr>
          <w:rFonts w:hint="cs"/>
          <w:rtl/>
        </w:rPr>
        <w:t>می‌دهد</w:t>
      </w:r>
      <w:r w:rsidR="00124697">
        <w:rPr>
          <w:rFonts w:hint="cs"/>
          <w:rtl/>
        </w:rPr>
        <w:t>.</w:t>
      </w:r>
    </w:p>
    <w:p w:rsidR="00124697" w:rsidRDefault="00124697" w:rsidP="00F1203B">
      <w:pPr>
        <w:jc w:val="lowKashida"/>
        <w:rPr>
          <w:rtl/>
        </w:rPr>
      </w:pPr>
      <w:r>
        <w:rPr>
          <w:rFonts w:hint="cs"/>
          <w:rtl/>
        </w:rPr>
        <w:t xml:space="preserve">در تالی </w:t>
      </w:r>
      <w:r w:rsidR="00B36534">
        <w:rPr>
          <w:rFonts w:hint="cs"/>
          <w:rtl/>
        </w:rPr>
        <w:t>برعکس</w:t>
      </w:r>
      <w:r>
        <w:rPr>
          <w:rFonts w:hint="cs"/>
          <w:rtl/>
        </w:rPr>
        <w:t xml:space="preserve"> است، رفع تالی؛ رفع مقدم را نتیجه </w:t>
      </w:r>
      <w:r w:rsidR="00B36534">
        <w:rPr>
          <w:rFonts w:hint="cs"/>
          <w:rtl/>
        </w:rPr>
        <w:t>می‌دهد</w:t>
      </w:r>
      <w:r>
        <w:rPr>
          <w:rFonts w:hint="cs"/>
          <w:rtl/>
        </w:rPr>
        <w:t xml:space="preserve">، «إذا طلعت الشمس فالنهار موجود»، وقتی نهار نباشد، حتماً طلوع شمس هم نیست، رفع تالی؛ رفع مقدم را نتیجه </w:t>
      </w:r>
      <w:r w:rsidR="00B36534">
        <w:rPr>
          <w:rFonts w:hint="cs"/>
          <w:rtl/>
        </w:rPr>
        <w:t>می‌دهد</w:t>
      </w:r>
      <w:r w:rsidR="00862963">
        <w:rPr>
          <w:rFonts w:hint="cs"/>
          <w:rtl/>
        </w:rPr>
        <w:t>، اما وضع تالی؛ وضع مقدم را نتیجه ن</w:t>
      </w:r>
      <w:r w:rsidR="00B36534">
        <w:rPr>
          <w:rFonts w:hint="cs"/>
          <w:rtl/>
        </w:rPr>
        <w:t>می‌دهد</w:t>
      </w:r>
      <w:r w:rsidR="00862963">
        <w:rPr>
          <w:rFonts w:hint="cs"/>
          <w:rtl/>
        </w:rPr>
        <w:t>، اگر نهار موجود است، نتیجه ن</w:t>
      </w:r>
      <w:r w:rsidR="00B36534">
        <w:rPr>
          <w:rFonts w:hint="cs"/>
          <w:rtl/>
        </w:rPr>
        <w:t>می‌دهد</w:t>
      </w:r>
      <w:r w:rsidR="00862963">
        <w:rPr>
          <w:rFonts w:hint="cs"/>
          <w:rtl/>
        </w:rPr>
        <w:t xml:space="preserve"> که حتماً خورشید طلوع کرده است، ممکن است که علت روز غیر از کره خورشید چیزی دیگری هم باشد</w:t>
      </w:r>
      <w:r w:rsidR="00D229C5">
        <w:rPr>
          <w:rFonts w:hint="cs"/>
          <w:rtl/>
        </w:rPr>
        <w:t xml:space="preserve"> یا به طور </w:t>
      </w:r>
      <w:r w:rsidR="00D229C5">
        <w:rPr>
          <w:rFonts w:hint="cs"/>
          <w:rtl/>
        </w:rPr>
        <w:lastRenderedPageBreak/>
        <w:t xml:space="preserve">مثال «اگر خورشید بتابد اینجا روشن است»، ممکن است اینجا روشن باشد، اما دلیلش خورشید نیست، بلکه به دلیل نور </w:t>
      </w:r>
      <w:r w:rsidR="00B36534">
        <w:rPr>
          <w:rFonts w:hint="cs"/>
          <w:rtl/>
        </w:rPr>
        <w:t>چراغ‌های</w:t>
      </w:r>
      <w:r w:rsidR="00D229C5">
        <w:rPr>
          <w:rFonts w:hint="cs"/>
          <w:rtl/>
        </w:rPr>
        <w:t xml:space="preserve"> قوی روشن است</w:t>
      </w:r>
      <w:r w:rsidR="000472AD">
        <w:rPr>
          <w:rFonts w:hint="cs"/>
          <w:rtl/>
        </w:rPr>
        <w:t>.</w:t>
      </w:r>
    </w:p>
    <w:p w:rsidR="000472AD" w:rsidRDefault="000472AD" w:rsidP="00F1203B">
      <w:pPr>
        <w:jc w:val="lowKashida"/>
        <w:rPr>
          <w:rtl/>
        </w:rPr>
      </w:pPr>
      <w:r>
        <w:rPr>
          <w:rFonts w:hint="cs"/>
          <w:rtl/>
        </w:rPr>
        <w:t xml:space="preserve">لذا چهار صورت دارد که دو تا از </w:t>
      </w:r>
      <w:r w:rsidR="00B36534">
        <w:rPr>
          <w:rFonts w:hint="cs"/>
          <w:rtl/>
        </w:rPr>
        <w:t>آن‌ها</w:t>
      </w:r>
      <w:r>
        <w:rPr>
          <w:rFonts w:hint="cs"/>
          <w:rtl/>
        </w:rPr>
        <w:t xml:space="preserve"> نتیجه </w:t>
      </w:r>
      <w:r w:rsidR="00B36534">
        <w:rPr>
          <w:rFonts w:hint="cs"/>
          <w:rtl/>
        </w:rPr>
        <w:t>می‌دهد</w:t>
      </w:r>
      <w:r>
        <w:rPr>
          <w:rFonts w:hint="cs"/>
          <w:rtl/>
        </w:rPr>
        <w:t>:</w:t>
      </w:r>
    </w:p>
    <w:p w:rsidR="000472AD" w:rsidRDefault="000472AD" w:rsidP="00F1203B">
      <w:pPr>
        <w:jc w:val="lowKashida"/>
        <w:rPr>
          <w:rtl/>
        </w:rPr>
      </w:pPr>
      <w:r>
        <w:rPr>
          <w:rFonts w:hint="cs"/>
          <w:rtl/>
        </w:rPr>
        <w:t xml:space="preserve">1 </w:t>
      </w:r>
      <w:r>
        <w:rPr>
          <w:rFonts w:ascii="Sakkal Majalla" w:hAnsi="Sakkal Majalla" w:cs="Sakkal Majalla" w:hint="cs"/>
          <w:rtl/>
        </w:rPr>
        <w:t>–</w:t>
      </w:r>
      <w:r>
        <w:rPr>
          <w:rFonts w:hint="cs"/>
          <w:rtl/>
        </w:rPr>
        <w:t xml:space="preserve"> وضع المقدم؛ ثبوت تالی را نتیجه </w:t>
      </w:r>
      <w:r w:rsidR="00B36534">
        <w:rPr>
          <w:rFonts w:hint="cs"/>
          <w:rtl/>
        </w:rPr>
        <w:t>می‌دهد</w:t>
      </w:r>
      <w:r>
        <w:rPr>
          <w:rFonts w:hint="cs"/>
          <w:rtl/>
        </w:rPr>
        <w:t>.</w:t>
      </w:r>
    </w:p>
    <w:p w:rsidR="000472AD" w:rsidRDefault="000472AD" w:rsidP="00F1203B">
      <w:pPr>
        <w:jc w:val="lowKashida"/>
        <w:rPr>
          <w:rtl/>
        </w:rPr>
      </w:pPr>
      <w:r>
        <w:rPr>
          <w:rFonts w:hint="cs"/>
          <w:rtl/>
        </w:rPr>
        <w:t xml:space="preserve">2 </w:t>
      </w:r>
      <w:r>
        <w:rPr>
          <w:rFonts w:ascii="Sakkal Majalla" w:hAnsi="Sakkal Majalla" w:cs="Sakkal Majalla" w:hint="cs"/>
          <w:rtl/>
        </w:rPr>
        <w:t>–</w:t>
      </w:r>
      <w:r>
        <w:rPr>
          <w:rFonts w:hint="cs"/>
          <w:rtl/>
        </w:rPr>
        <w:t xml:space="preserve"> اما رفع مقدم نتیجه رفع تالی را ن</w:t>
      </w:r>
      <w:r w:rsidR="00B36534">
        <w:rPr>
          <w:rFonts w:hint="cs"/>
          <w:rtl/>
        </w:rPr>
        <w:t>می‌دهد</w:t>
      </w:r>
      <w:r>
        <w:rPr>
          <w:rFonts w:hint="cs"/>
          <w:rtl/>
        </w:rPr>
        <w:t>.</w:t>
      </w:r>
    </w:p>
    <w:p w:rsidR="000472AD" w:rsidRDefault="000472AD" w:rsidP="00F1203B">
      <w:pPr>
        <w:jc w:val="lowKashida"/>
        <w:rPr>
          <w:rtl/>
        </w:rPr>
      </w:pPr>
      <w:r>
        <w:rPr>
          <w:rFonts w:hint="cs"/>
          <w:rtl/>
        </w:rPr>
        <w:t xml:space="preserve">3 </w:t>
      </w:r>
      <w:r>
        <w:rPr>
          <w:rFonts w:ascii="Sakkal Majalla" w:hAnsi="Sakkal Majalla" w:cs="Sakkal Majalla" w:hint="cs"/>
          <w:rtl/>
        </w:rPr>
        <w:t>–</w:t>
      </w:r>
      <w:r>
        <w:rPr>
          <w:rFonts w:hint="cs"/>
          <w:rtl/>
        </w:rPr>
        <w:t xml:space="preserve"> رفع تالی؛ رفع مقدم را نتیجه </w:t>
      </w:r>
      <w:r w:rsidR="00B36534">
        <w:rPr>
          <w:rFonts w:hint="cs"/>
          <w:rtl/>
        </w:rPr>
        <w:t>می‌دهد</w:t>
      </w:r>
      <w:r>
        <w:rPr>
          <w:rFonts w:hint="cs"/>
          <w:rtl/>
        </w:rPr>
        <w:t>.</w:t>
      </w:r>
    </w:p>
    <w:p w:rsidR="000472AD" w:rsidRDefault="000472AD" w:rsidP="00F1203B">
      <w:pPr>
        <w:jc w:val="lowKashida"/>
        <w:rPr>
          <w:rtl/>
        </w:rPr>
      </w:pPr>
      <w:r>
        <w:rPr>
          <w:rFonts w:hint="cs"/>
          <w:rtl/>
        </w:rPr>
        <w:t xml:space="preserve">4 </w:t>
      </w:r>
      <w:r>
        <w:rPr>
          <w:rFonts w:ascii="Sakkal Majalla" w:hAnsi="Sakkal Majalla" w:cs="Sakkal Majalla" w:hint="cs"/>
          <w:rtl/>
        </w:rPr>
        <w:t>–</w:t>
      </w:r>
      <w:r>
        <w:rPr>
          <w:rFonts w:hint="cs"/>
          <w:rtl/>
        </w:rPr>
        <w:t xml:space="preserve"> وضع تالی؛ وضع مقدم را نتیجه ن</w:t>
      </w:r>
      <w:r w:rsidR="00B36534">
        <w:rPr>
          <w:rFonts w:hint="cs"/>
          <w:rtl/>
        </w:rPr>
        <w:t>می‌دهد</w:t>
      </w:r>
      <w:r>
        <w:rPr>
          <w:rFonts w:hint="cs"/>
          <w:rtl/>
        </w:rPr>
        <w:t>.</w:t>
      </w:r>
    </w:p>
    <w:p w:rsidR="000472AD" w:rsidRDefault="000472AD" w:rsidP="00F1203B">
      <w:pPr>
        <w:jc w:val="lowKashida"/>
        <w:rPr>
          <w:rtl/>
        </w:rPr>
      </w:pPr>
      <w:r>
        <w:rPr>
          <w:rFonts w:hint="cs"/>
          <w:rtl/>
        </w:rPr>
        <w:t xml:space="preserve">در این قیاس مواجه با رفع تالی هستیم، </w:t>
      </w:r>
      <w:r w:rsidR="00B36534">
        <w:rPr>
          <w:rFonts w:hint="cs"/>
          <w:rtl/>
        </w:rPr>
        <w:t>می‌گوید</w:t>
      </w:r>
      <w:r>
        <w:rPr>
          <w:rFonts w:hint="cs"/>
          <w:rtl/>
        </w:rPr>
        <w:t xml:space="preserve">: «لو کان لبان و لکن لم تبن و لم تظهر </w:t>
      </w:r>
      <w:r w:rsidR="000116BB">
        <w:rPr>
          <w:rFonts w:hint="cs"/>
          <w:rtl/>
        </w:rPr>
        <w:t>ف</w:t>
      </w:r>
      <w:r>
        <w:rPr>
          <w:rFonts w:hint="cs"/>
          <w:rtl/>
        </w:rPr>
        <w:t xml:space="preserve">لم تکن»، اینجا رفع تالی؛ رفع مقدم را نتیجه </w:t>
      </w:r>
      <w:r w:rsidR="00B36534">
        <w:rPr>
          <w:rFonts w:hint="cs"/>
          <w:rtl/>
        </w:rPr>
        <w:t>می‌دهد</w:t>
      </w:r>
      <w:r w:rsidR="00136D11">
        <w:rPr>
          <w:rFonts w:hint="cs"/>
          <w:rtl/>
        </w:rPr>
        <w:t>.</w:t>
      </w:r>
    </w:p>
    <w:p w:rsidR="000116BB" w:rsidRDefault="000116BB" w:rsidP="00F1203B">
      <w:pPr>
        <w:pStyle w:val="Heading1"/>
        <w:rPr>
          <w:rtl/>
        </w:rPr>
      </w:pPr>
      <w:bookmarkStart w:id="13" w:name="_Toc526245330"/>
      <w:r>
        <w:rPr>
          <w:rFonts w:hint="cs"/>
          <w:rtl/>
        </w:rPr>
        <w:t>شروط و قیود قاعده «لو کان لبان»</w:t>
      </w:r>
      <w:bookmarkEnd w:id="13"/>
    </w:p>
    <w:p w:rsidR="00136D11" w:rsidRDefault="00136D11" w:rsidP="00F1203B">
      <w:pPr>
        <w:jc w:val="lowKashida"/>
        <w:rPr>
          <w:rtl/>
        </w:rPr>
      </w:pPr>
      <w:r>
        <w:rPr>
          <w:rFonts w:hint="cs"/>
          <w:rtl/>
        </w:rPr>
        <w:t xml:space="preserve">در توضیحات این قانون این </w:t>
      </w:r>
      <w:r w:rsidR="000116BB">
        <w:rPr>
          <w:rFonts w:hint="cs"/>
          <w:rtl/>
        </w:rPr>
        <w:t xml:space="preserve">سؤال </w:t>
      </w:r>
      <w:r>
        <w:rPr>
          <w:rFonts w:hint="cs"/>
          <w:rtl/>
        </w:rPr>
        <w:t xml:space="preserve">است که </w:t>
      </w:r>
      <w:r w:rsidR="000116BB">
        <w:rPr>
          <w:rFonts w:hint="cs"/>
          <w:rtl/>
        </w:rPr>
        <w:t xml:space="preserve">آیا </w:t>
      </w:r>
      <w:r>
        <w:rPr>
          <w:rFonts w:hint="cs"/>
          <w:rtl/>
        </w:rPr>
        <w:t xml:space="preserve">ملازمه همیشگی </w:t>
      </w:r>
      <w:r w:rsidR="000116BB">
        <w:rPr>
          <w:rFonts w:hint="cs"/>
          <w:rtl/>
        </w:rPr>
        <w:t>وجود دارد</w:t>
      </w:r>
      <w:r>
        <w:rPr>
          <w:rFonts w:hint="cs"/>
          <w:rtl/>
        </w:rPr>
        <w:t xml:space="preserve"> یا قید و شرایطی دارد؟ اصل قیاس استثنایی روی پایه ملازمه استوار است، </w:t>
      </w:r>
      <w:r w:rsidR="00B36534">
        <w:rPr>
          <w:rFonts w:hint="cs"/>
          <w:rtl/>
        </w:rPr>
        <w:t>می‌گویید</w:t>
      </w:r>
      <w:r>
        <w:rPr>
          <w:rFonts w:hint="cs"/>
          <w:rtl/>
        </w:rPr>
        <w:t xml:space="preserve"> که «لو کان این حکم موجوداً فی الشریعة لظهرت آثاره و انتشرت»، «لو کانت الاقامه واجبةً فی الشریعة ل</w:t>
      </w:r>
      <w:r w:rsidR="000116BB">
        <w:rPr>
          <w:rFonts w:hint="cs"/>
          <w:rtl/>
        </w:rPr>
        <w:t>ا</w:t>
      </w:r>
      <w:r>
        <w:rPr>
          <w:rFonts w:hint="cs"/>
          <w:rtl/>
        </w:rPr>
        <w:t>نتشر هذا الوجوب و ارتکز فی اذهان المتشرعة»، این یک ملاز</w:t>
      </w:r>
      <w:r w:rsidR="000116BB">
        <w:rPr>
          <w:rFonts w:hint="cs"/>
          <w:rtl/>
        </w:rPr>
        <w:t>مه است، این ملازمه «لو کان لبان</w:t>
      </w:r>
      <w:r>
        <w:rPr>
          <w:rFonts w:hint="cs"/>
          <w:rtl/>
        </w:rPr>
        <w:t>»، آیا مطلق است یا قیودی دارد؟</w:t>
      </w:r>
    </w:p>
    <w:p w:rsidR="00136D11" w:rsidRDefault="00136D11" w:rsidP="00F1203B">
      <w:pPr>
        <w:jc w:val="lowKashida"/>
        <w:rPr>
          <w:rtl/>
        </w:rPr>
      </w:pPr>
      <w:r>
        <w:rPr>
          <w:rFonts w:hint="cs"/>
          <w:rtl/>
        </w:rPr>
        <w:t xml:space="preserve">اولین مبحث ما بعد از بیان مقدماتی که عرض کردیم، این است که آیا این ملازمه همیشگی است یا شرایط و قیودی دارد؟ جوابش این است که قطعاً همیشگی نیست، </w:t>
      </w:r>
      <w:r w:rsidR="00B36534">
        <w:rPr>
          <w:rFonts w:hint="cs"/>
          <w:rtl/>
        </w:rPr>
        <w:t>این‌طور</w:t>
      </w:r>
      <w:r>
        <w:rPr>
          <w:rFonts w:hint="cs"/>
          <w:rtl/>
        </w:rPr>
        <w:t xml:space="preserve"> نیست که هر حکمی باید حتماً به شکل وسیعی منتشر بشود، یک حکمی که گاهی انسانی </w:t>
      </w:r>
      <w:r w:rsidR="00B36534">
        <w:rPr>
          <w:rFonts w:hint="cs"/>
          <w:rtl/>
        </w:rPr>
        <w:t>درجایی</w:t>
      </w:r>
      <w:r>
        <w:rPr>
          <w:rFonts w:hint="cs"/>
          <w:rtl/>
        </w:rPr>
        <w:t xml:space="preserve"> با آن مواجه </w:t>
      </w:r>
      <w:r w:rsidR="00B36534">
        <w:rPr>
          <w:rFonts w:hint="cs"/>
          <w:rtl/>
        </w:rPr>
        <w:t>می‌شود</w:t>
      </w:r>
      <w:r>
        <w:rPr>
          <w:rFonts w:hint="cs"/>
          <w:rtl/>
        </w:rPr>
        <w:t>، اگر این حکم در شریعت باشد، حتماً باید در اذهان ثابت بشود، اینکه مشکلی برای انسان در روزه ایجاد شد یا در حج ایجاد شد، باید فلان کفاره را بدهد، اینکه گاهی مکلفی با این مواجه است، این اگر در شرع باشد، مستلزم این نیست که حتماً خیلی واضح و بیّن باشد و همه با آن آشنا بشوند</w:t>
      </w:r>
      <w:r w:rsidR="004F17A8">
        <w:rPr>
          <w:rFonts w:hint="cs"/>
          <w:rtl/>
        </w:rPr>
        <w:t>.</w:t>
      </w:r>
    </w:p>
    <w:p w:rsidR="004F17A8" w:rsidRDefault="004F17A8" w:rsidP="00F1203B">
      <w:pPr>
        <w:jc w:val="lowKashida"/>
        <w:rPr>
          <w:rtl/>
        </w:rPr>
      </w:pPr>
      <w:r>
        <w:rPr>
          <w:rFonts w:hint="cs"/>
          <w:rtl/>
        </w:rPr>
        <w:t xml:space="preserve">بنابراین صرف اینکه یک حکمی در شرع است، هر طور حکمی باشد، ولو احکامی که ابتلای به آن کم است، </w:t>
      </w:r>
      <w:r w:rsidR="00B36534">
        <w:rPr>
          <w:rFonts w:hint="cs"/>
          <w:rtl/>
        </w:rPr>
        <w:t>این‌طور</w:t>
      </w:r>
      <w:r>
        <w:rPr>
          <w:rFonts w:hint="cs"/>
          <w:rtl/>
        </w:rPr>
        <w:t xml:space="preserve"> نیست که بگوییم حتماً منتشر بشود، در قضایای تاریخی هم به همین شکل است.</w:t>
      </w:r>
    </w:p>
    <w:p w:rsidR="004F17A8" w:rsidRDefault="004F17A8" w:rsidP="00F1203B">
      <w:pPr>
        <w:jc w:val="lowKashida"/>
        <w:rPr>
          <w:rtl/>
        </w:rPr>
      </w:pPr>
      <w:r>
        <w:rPr>
          <w:rFonts w:hint="cs"/>
          <w:rtl/>
        </w:rPr>
        <w:t xml:space="preserve">اگر کسی ادعای غدیر بکند، باید بگوییم غدیر یک </w:t>
      </w:r>
      <w:r w:rsidR="00B36534">
        <w:rPr>
          <w:rFonts w:hint="cs"/>
          <w:rtl/>
        </w:rPr>
        <w:t>واقعه‌ای</w:t>
      </w:r>
      <w:r>
        <w:rPr>
          <w:rFonts w:hint="cs"/>
          <w:rtl/>
        </w:rPr>
        <w:t xml:space="preserve"> با آن ابعاد و شرایط حتماً باید انتشاری پیدا بکند</w:t>
      </w:r>
      <w:r w:rsidR="00D82B07">
        <w:rPr>
          <w:rFonts w:hint="cs"/>
          <w:rtl/>
        </w:rPr>
        <w:t xml:space="preserve">، منتشر بشود، اینکه </w:t>
      </w:r>
      <w:r w:rsidR="00B36534">
        <w:rPr>
          <w:rFonts w:hint="cs"/>
          <w:rtl/>
        </w:rPr>
        <w:t>یک‌وقتی</w:t>
      </w:r>
      <w:r w:rsidR="00D82B07">
        <w:rPr>
          <w:rFonts w:hint="cs"/>
          <w:rtl/>
        </w:rPr>
        <w:t xml:space="preserve"> کسی از پیامبر سؤالی کرد، پیامبر جوابی داد، مستلزم این نیست که حتماً در ابعاد وسیع منتشر بشود.</w:t>
      </w:r>
    </w:p>
    <w:p w:rsidR="00D82B07" w:rsidRDefault="00D82B07" w:rsidP="00F1203B">
      <w:pPr>
        <w:jc w:val="lowKashida"/>
        <w:rPr>
          <w:rtl/>
        </w:rPr>
      </w:pPr>
      <w:r>
        <w:rPr>
          <w:rFonts w:hint="cs"/>
          <w:rtl/>
        </w:rPr>
        <w:t xml:space="preserve">بنابراین </w:t>
      </w:r>
      <w:r w:rsidR="00B36534">
        <w:rPr>
          <w:rFonts w:hint="cs"/>
          <w:rtl/>
        </w:rPr>
        <w:t>فی‌الجمله</w:t>
      </w:r>
      <w:r>
        <w:rPr>
          <w:rFonts w:hint="cs"/>
          <w:rtl/>
        </w:rPr>
        <w:t xml:space="preserve"> اگر کسی بخواهد پاسخی به آن سؤال بدهد، باید بگوید که این قاعده عامه نیست، «لو کان الحکم موجوداً فی الشریعة ل</w:t>
      </w:r>
      <w:r w:rsidR="000116BB">
        <w:rPr>
          <w:rFonts w:hint="cs"/>
          <w:rtl/>
        </w:rPr>
        <w:t>ا</w:t>
      </w:r>
      <w:r>
        <w:rPr>
          <w:rFonts w:hint="cs"/>
          <w:rtl/>
        </w:rPr>
        <w:t xml:space="preserve">نتشر ذاک الحکم و ارتکز فی اذهان المتشرعة» در </w:t>
      </w:r>
      <w:r w:rsidR="00B36534">
        <w:rPr>
          <w:rFonts w:hint="cs"/>
          <w:rtl/>
        </w:rPr>
        <w:t>همه‌جا</w:t>
      </w:r>
      <w:r>
        <w:rPr>
          <w:rFonts w:hint="cs"/>
          <w:rtl/>
        </w:rPr>
        <w:t xml:space="preserve"> نیست.</w:t>
      </w:r>
    </w:p>
    <w:p w:rsidR="00D82B07" w:rsidRDefault="00D82B07" w:rsidP="00F1203B">
      <w:pPr>
        <w:jc w:val="lowKashida"/>
        <w:rPr>
          <w:rtl/>
        </w:rPr>
      </w:pPr>
      <w:r>
        <w:rPr>
          <w:rFonts w:hint="cs"/>
          <w:rtl/>
        </w:rPr>
        <w:lastRenderedPageBreak/>
        <w:t xml:space="preserve">پس ملازمه دائمیه در همه احکام و همه شرایط قطعاً نیست، اگر به این صورت بود، اصلاً نیازی به برائت </w:t>
      </w:r>
      <w:r w:rsidR="00B36534">
        <w:rPr>
          <w:rFonts w:hint="cs"/>
          <w:rtl/>
        </w:rPr>
        <w:t>به‌عنوان</w:t>
      </w:r>
      <w:r w:rsidR="005151C7">
        <w:rPr>
          <w:rFonts w:hint="cs"/>
          <w:rtl/>
        </w:rPr>
        <w:t xml:space="preserve"> اصل عملی </w:t>
      </w:r>
      <w:r>
        <w:rPr>
          <w:rFonts w:hint="cs"/>
          <w:rtl/>
        </w:rPr>
        <w:t>نداشتیم</w:t>
      </w:r>
      <w:r w:rsidR="005151C7">
        <w:rPr>
          <w:rFonts w:hint="cs"/>
          <w:rtl/>
        </w:rPr>
        <w:t xml:space="preserve">، برای اینکه تا مشاهده </w:t>
      </w:r>
      <w:r w:rsidR="00B36534">
        <w:rPr>
          <w:rFonts w:hint="cs"/>
          <w:rtl/>
        </w:rPr>
        <w:t>می‌کردیم</w:t>
      </w:r>
      <w:r w:rsidR="005151C7">
        <w:rPr>
          <w:rFonts w:hint="cs"/>
          <w:rtl/>
        </w:rPr>
        <w:t xml:space="preserve"> که یک حکمی نیست، ـ شک داریم یعنی نیست، دلیل برایش پیدا نکردیم، </w:t>
      </w:r>
      <w:r w:rsidR="00B36534">
        <w:rPr>
          <w:rFonts w:hint="cs"/>
          <w:rtl/>
        </w:rPr>
        <w:t>لااقل</w:t>
      </w:r>
      <w:r w:rsidR="005151C7">
        <w:rPr>
          <w:rFonts w:hint="cs"/>
          <w:rtl/>
        </w:rPr>
        <w:t xml:space="preserve"> آنجایی که دلیل نداریم ـ بایستی بگوییم این قانون </w:t>
      </w:r>
      <w:r w:rsidR="00B36534">
        <w:rPr>
          <w:rFonts w:hint="cs"/>
          <w:rtl/>
        </w:rPr>
        <w:t>می‌گوید</w:t>
      </w:r>
      <w:r w:rsidR="005151C7">
        <w:rPr>
          <w:rFonts w:hint="cs"/>
          <w:rtl/>
        </w:rPr>
        <w:t xml:space="preserve"> که این حکم در شرع به شکل اماره نیست، نه اینکه به شکل اصل نیست، اگر این ملازمه دائمی بود و در همه احکام جاری بود، اگر </w:t>
      </w:r>
      <w:r w:rsidR="00B36534">
        <w:rPr>
          <w:rFonts w:hint="cs"/>
          <w:rtl/>
        </w:rPr>
        <w:t>این‌چنین</w:t>
      </w:r>
      <w:r w:rsidR="005151C7">
        <w:rPr>
          <w:rFonts w:hint="cs"/>
          <w:rtl/>
        </w:rPr>
        <w:t xml:space="preserve"> موردی بود، نیازی به برائت عقلیه و شرعیه نداشتیم، برای اینکه وقتی مشاهده </w:t>
      </w:r>
      <w:r w:rsidR="00B36534">
        <w:rPr>
          <w:rFonts w:hint="cs"/>
          <w:rtl/>
        </w:rPr>
        <w:t>می‌کردیم</w:t>
      </w:r>
      <w:r w:rsidR="005151C7">
        <w:rPr>
          <w:rFonts w:hint="cs"/>
          <w:rtl/>
        </w:rPr>
        <w:t xml:space="preserve"> که دلیلی برای این حکم نیست، </w:t>
      </w:r>
      <w:r w:rsidR="00B36534">
        <w:rPr>
          <w:rFonts w:hint="cs"/>
          <w:rtl/>
        </w:rPr>
        <w:t>می‌گفتیم</w:t>
      </w:r>
      <w:r w:rsidR="005151C7">
        <w:rPr>
          <w:rFonts w:hint="cs"/>
          <w:rtl/>
        </w:rPr>
        <w:t xml:space="preserve"> اگر بود بایستی </w:t>
      </w:r>
      <w:r w:rsidR="004279C4">
        <w:rPr>
          <w:rFonts w:hint="cs"/>
          <w:rtl/>
        </w:rPr>
        <w:t>شیوع</w:t>
      </w:r>
      <w:r w:rsidR="005151C7">
        <w:rPr>
          <w:rFonts w:hint="cs"/>
          <w:rtl/>
        </w:rPr>
        <w:t xml:space="preserve"> داشته باشد، در </w:t>
      </w:r>
      <w:r w:rsidR="00B36534">
        <w:rPr>
          <w:rFonts w:hint="cs"/>
          <w:rtl/>
        </w:rPr>
        <w:t>ذهن‌ها</w:t>
      </w:r>
      <w:r w:rsidR="005151C7">
        <w:rPr>
          <w:rFonts w:hint="cs"/>
          <w:rtl/>
        </w:rPr>
        <w:t xml:space="preserve"> جا بیفتد، لذا چون نیست، پس این حکم نیست.</w:t>
      </w:r>
    </w:p>
    <w:p w:rsidR="005151C7" w:rsidRDefault="00FE0FD1" w:rsidP="00F1203B">
      <w:pPr>
        <w:jc w:val="lowKashida"/>
        <w:rPr>
          <w:rtl/>
        </w:rPr>
      </w:pPr>
      <w:r>
        <w:rPr>
          <w:rFonts w:hint="cs"/>
          <w:rtl/>
        </w:rPr>
        <w:t xml:space="preserve">اماره و دلیل اماری نفی حکم </w:t>
      </w:r>
      <w:r w:rsidR="008B43D2">
        <w:rPr>
          <w:rFonts w:hint="cs"/>
          <w:rtl/>
        </w:rPr>
        <w:t>می‌کرد</w:t>
      </w:r>
      <w:r>
        <w:rPr>
          <w:rFonts w:hint="cs"/>
          <w:rtl/>
        </w:rPr>
        <w:t>، نیاز به اصل نداشتیم.</w:t>
      </w:r>
    </w:p>
    <w:p w:rsidR="00B36534" w:rsidRDefault="004279C4" w:rsidP="00F1203B">
      <w:pPr>
        <w:pStyle w:val="Heading2"/>
        <w:rPr>
          <w:rtl/>
        </w:rPr>
      </w:pPr>
      <w:bookmarkStart w:id="14" w:name="_Toc526245331"/>
      <w:r>
        <w:rPr>
          <w:rFonts w:hint="cs"/>
          <w:rtl/>
        </w:rPr>
        <w:t>1. ابتلای وسیع مکلف به‌ حکم</w:t>
      </w:r>
      <w:bookmarkEnd w:id="14"/>
    </w:p>
    <w:p w:rsidR="00FE0FD1" w:rsidRDefault="00A307C2" w:rsidP="00F1203B">
      <w:pPr>
        <w:jc w:val="lowKashida"/>
        <w:rPr>
          <w:rtl/>
        </w:rPr>
      </w:pPr>
      <w:r>
        <w:rPr>
          <w:rFonts w:hint="cs"/>
          <w:rtl/>
        </w:rPr>
        <w:t xml:space="preserve">این ملازمه دارای شرایطی است، ملازمه دائمی نیست که اگر هر حکمی بود، بایستی خیلی واضح </w:t>
      </w:r>
      <w:r w:rsidR="00B36534">
        <w:rPr>
          <w:rFonts w:hint="cs"/>
          <w:rtl/>
        </w:rPr>
        <w:t>می‌شد</w:t>
      </w:r>
      <w:r>
        <w:rPr>
          <w:rFonts w:hint="cs"/>
          <w:rtl/>
        </w:rPr>
        <w:t xml:space="preserve">، بلکه ما یک احکام معدود و محدودی داریم که </w:t>
      </w:r>
      <w:r w:rsidR="007654F4">
        <w:rPr>
          <w:rFonts w:hint="cs"/>
          <w:rtl/>
        </w:rPr>
        <w:t>اگر واقعاً وجود داشته باشد، مستلزم آفتابی شدنش در اذهان و سیره مستمره شدن نیست، پس کجا این ملازمه است؟ چند شرط دارد:</w:t>
      </w:r>
    </w:p>
    <w:p w:rsidR="007654F4" w:rsidRDefault="004279C4" w:rsidP="00F1203B">
      <w:pPr>
        <w:jc w:val="lowKashida"/>
        <w:rPr>
          <w:rtl/>
        </w:rPr>
      </w:pPr>
      <w:r>
        <w:rPr>
          <w:rFonts w:hint="cs"/>
          <w:rtl/>
        </w:rPr>
        <w:t>یک.</w:t>
      </w:r>
      <w:r w:rsidR="007654F4">
        <w:rPr>
          <w:rFonts w:hint="cs"/>
          <w:rtl/>
        </w:rPr>
        <w:t xml:space="preserve"> امر محل ابتلا به شکل گسترده و وسیع باشد، حکمی باشد که در موضوع محل ابتلای وسیع باشد، اگر وسیع نباشد، این قاعده در آن جاری ن</w:t>
      </w:r>
      <w:r w:rsidR="00B36534">
        <w:rPr>
          <w:rFonts w:hint="cs"/>
          <w:rtl/>
        </w:rPr>
        <w:t>می‌شود</w:t>
      </w:r>
      <w:r w:rsidR="007654F4">
        <w:rPr>
          <w:rFonts w:hint="cs"/>
          <w:rtl/>
        </w:rPr>
        <w:t>.</w:t>
      </w:r>
    </w:p>
    <w:p w:rsidR="007654F4" w:rsidRDefault="007654F4" w:rsidP="00F1203B">
      <w:pPr>
        <w:jc w:val="lowKashida"/>
        <w:rPr>
          <w:rtl/>
        </w:rPr>
      </w:pPr>
      <w:r>
        <w:rPr>
          <w:rFonts w:hint="cs"/>
          <w:rtl/>
        </w:rPr>
        <w:t xml:space="preserve"> اقامه یک امر مورد ابتلا است، </w:t>
      </w:r>
      <w:r w:rsidR="008B43D2">
        <w:rPr>
          <w:rFonts w:hint="cs"/>
          <w:rtl/>
        </w:rPr>
        <w:t>هرروز</w:t>
      </w:r>
      <w:r>
        <w:rPr>
          <w:rFonts w:hint="cs"/>
          <w:rtl/>
        </w:rPr>
        <w:t xml:space="preserve"> همه </w:t>
      </w:r>
      <w:r w:rsidR="008B43D2">
        <w:rPr>
          <w:rFonts w:hint="cs"/>
          <w:rtl/>
        </w:rPr>
        <w:t>مسلمان‌ها</w:t>
      </w:r>
      <w:r>
        <w:rPr>
          <w:rFonts w:hint="cs"/>
          <w:rtl/>
        </w:rPr>
        <w:t xml:space="preserve"> حداقل سه وعده پنج وعده نماز واجب </w:t>
      </w:r>
      <w:r w:rsidR="00B36534">
        <w:rPr>
          <w:rFonts w:hint="cs"/>
          <w:rtl/>
        </w:rPr>
        <w:t>می‌خوانند</w:t>
      </w:r>
      <w:r>
        <w:rPr>
          <w:rFonts w:hint="cs"/>
          <w:rtl/>
        </w:rPr>
        <w:t xml:space="preserve"> و هر نمازی هم شاید ادعا بشود که اقامه شرط واجبش باشد، این امر مورد ابتلا به شکل بسیار وسیع است، در قرائت قرآن هر انسانی مواجه با تلاوت قرآن است، اگر واجب بود، فوری چیزی نگوید، «لظهر و انتشر».</w:t>
      </w:r>
    </w:p>
    <w:p w:rsidR="007654F4" w:rsidRDefault="007654F4" w:rsidP="00F1203B">
      <w:pPr>
        <w:jc w:val="lowKashida"/>
        <w:rPr>
          <w:rtl/>
        </w:rPr>
      </w:pPr>
      <w:r>
        <w:rPr>
          <w:rFonts w:hint="cs"/>
          <w:rtl/>
        </w:rPr>
        <w:t xml:space="preserve">ابتلای وسیع مکلف </w:t>
      </w:r>
      <w:r w:rsidR="008B43D2">
        <w:rPr>
          <w:rFonts w:hint="cs"/>
          <w:rtl/>
        </w:rPr>
        <w:t>به‌حکم</w:t>
      </w:r>
      <w:r>
        <w:rPr>
          <w:rFonts w:hint="cs"/>
          <w:rtl/>
        </w:rPr>
        <w:t>؛ شرط اول جریان این قاعده و صدق این ملازمه است، اگر این ابتلای وسیع نباشد، هرگز این ملازمه نیست.</w:t>
      </w:r>
    </w:p>
    <w:p w:rsidR="004279C4" w:rsidRDefault="004279C4" w:rsidP="00F1203B">
      <w:pPr>
        <w:pStyle w:val="Heading2"/>
        <w:rPr>
          <w:rtl/>
        </w:rPr>
      </w:pPr>
      <w:bookmarkStart w:id="15" w:name="_Toc526245332"/>
      <w:r>
        <w:rPr>
          <w:rFonts w:hint="cs"/>
          <w:rtl/>
        </w:rPr>
        <w:t>2</w:t>
      </w:r>
      <w:r>
        <w:rPr>
          <w:rFonts w:ascii="Sakkal Majalla" w:hAnsi="Sakkal Majalla" w:cs="Sakkal Majalla" w:hint="cs"/>
          <w:rtl/>
        </w:rPr>
        <w:t xml:space="preserve">. </w:t>
      </w:r>
      <w:r>
        <w:rPr>
          <w:rFonts w:hint="cs"/>
          <w:rtl/>
        </w:rPr>
        <w:t>عدم وجود مانع از ظهور و بروز موضوع</w:t>
      </w:r>
      <w:bookmarkEnd w:id="15"/>
    </w:p>
    <w:p w:rsidR="007654F4" w:rsidRDefault="007654F4" w:rsidP="00F1203B">
      <w:pPr>
        <w:jc w:val="lowKashida"/>
        <w:rPr>
          <w:rtl/>
        </w:rPr>
      </w:pPr>
      <w:r>
        <w:rPr>
          <w:rFonts w:hint="cs"/>
          <w:rtl/>
        </w:rPr>
        <w:t xml:space="preserve">آن موضوع موانع ظهور و بروز نداشته باشد، </w:t>
      </w:r>
      <w:r w:rsidR="008B43D2">
        <w:rPr>
          <w:rFonts w:hint="cs"/>
          <w:rtl/>
        </w:rPr>
        <w:t>می‌خواهیم</w:t>
      </w:r>
      <w:r>
        <w:rPr>
          <w:rFonts w:hint="cs"/>
          <w:rtl/>
        </w:rPr>
        <w:t xml:space="preserve"> بگوییم «لو کان لبان» </w:t>
      </w:r>
      <w:r w:rsidR="004279C4">
        <w:rPr>
          <w:rFonts w:hint="cs"/>
          <w:rtl/>
        </w:rPr>
        <w:t xml:space="preserve">اگر هم موضوعش </w:t>
      </w:r>
      <w:r>
        <w:rPr>
          <w:rFonts w:hint="cs"/>
          <w:rtl/>
        </w:rPr>
        <w:t xml:space="preserve">مورد ابتلا هم هست، موانع بروز و ظهور نداشته باشد و احتمال ندهیم که مواجه با یک موانعی بوده است، مثل تقیّه، اگر موضوع چیزی باشد که در معرض تقیّه است، احتمال </w:t>
      </w:r>
      <w:r w:rsidR="008B43D2">
        <w:rPr>
          <w:rFonts w:hint="cs"/>
          <w:rtl/>
        </w:rPr>
        <w:t>می‌دهیم</w:t>
      </w:r>
      <w:r>
        <w:rPr>
          <w:rFonts w:hint="cs"/>
          <w:rtl/>
        </w:rPr>
        <w:t xml:space="preserve"> که یک مانعی در آنجا وجود داشته باشد که آن جلوی انتشار او را گرفته </w:t>
      </w:r>
      <w:r w:rsidR="001D0240">
        <w:rPr>
          <w:rFonts w:hint="cs"/>
          <w:rtl/>
        </w:rPr>
        <w:t>باشد</w:t>
      </w:r>
      <w:r>
        <w:rPr>
          <w:rFonts w:hint="cs"/>
          <w:rtl/>
        </w:rPr>
        <w:t xml:space="preserve">، موضوع بحثی است که محل اختلاف است و احتمال </w:t>
      </w:r>
      <w:r w:rsidR="008B43D2">
        <w:rPr>
          <w:rFonts w:hint="cs"/>
          <w:rtl/>
        </w:rPr>
        <w:t>می‌دهیم</w:t>
      </w:r>
      <w:r>
        <w:rPr>
          <w:rFonts w:hint="cs"/>
          <w:rtl/>
        </w:rPr>
        <w:t xml:space="preserve"> که در آنجا تغییری در کار باشد یا </w:t>
      </w:r>
      <w:r w:rsidR="008B43D2">
        <w:rPr>
          <w:rFonts w:hint="cs"/>
          <w:rtl/>
        </w:rPr>
        <w:t>انگیزه‌ای</w:t>
      </w:r>
      <w:r>
        <w:rPr>
          <w:rFonts w:hint="cs"/>
          <w:rtl/>
        </w:rPr>
        <w:t xml:space="preserve"> در اخفا مسئله باشد، در این صورت هم </w:t>
      </w:r>
      <w:r w:rsidR="008B43D2">
        <w:rPr>
          <w:rFonts w:hint="cs"/>
          <w:rtl/>
        </w:rPr>
        <w:t>فایده‌ای</w:t>
      </w:r>
      <w:r>
        <w:rPr>
          <w:rFonts w:hint="cs"/>
          <w:rtl/>
        </w:rPr>
        <w:t xml:space="preserve"> ندارد، مثل غدیر، غدیر با همه عظمتی که داشته، </w:t>
      </w:r>
      <w:r w:rsidR="00B36534">
        <w:rPr>
          <w:rFonts w:hint="cs"/>
          <w:rtl/>
        </w:rPr>
        <w:t>آن‌قدر</w:t>
      </w:r>
      <w:r>
        <w:rPr>
          <w:rFonts w:hint="cs"/>
          <w:rtl/>
        </w:rPr>
        <w:t xml:space="preserve"> مانع مقابلش بوده که نگذاشته است که در آن حد بروز و ظهور پیدا بکند، برای اینکه مقابلش خیلی موانع قوی بوده است، </w:t>
      </w:r>
      <w:r w:rsidR="008B43D2">
        <w:rPr>
          <w:rFonts w:hint="cs"/>
          <w:rtl/>
        </w:rPr>
        <w:t>به‌رغم</w:t>
      </w:r>
      <w:r>
        <w:rPr>
          <w:rFonts w:hint="cs"/>
          <w:rtl/>
        </w:rPr>
        <w:t xml:space="preserve"> همه </w:t>
      </w:r>
      <w:r w:rsidR="008B43D2">
        <w:rPr>
          <w:rFonts w:hint="cs"/>
          <w:rtl/>
        </w:rPr>
        <w:t>مخالفت‌هایی</w:t>
      </w:r>
      <w:r>
        <w:rPr>
          <w:rFonts w:hint="cs"/>
          <w:rtl/>
        </w:rPr>
        <w:t xml:space="preserve"> که در یک یا دو قرن که در برابر خاندان پیامبر و نشر فضائل امیرالمؤمنین بود، </w:t>
      </w:r>
      <w:r w:rsidR="008B43D2">
        <w:rPr>
          <w:rFonts w:hint="cs"/>
          <w:rtl/>
        </w:rPr>
        <w:t>بازهم</w:t>
      </w:r>
      <w:r>
        <w:rPr>
          <w:rFonts w:hint="cs"/>
          <w:rtl/>
        </w:rPr>
        <w:t xml:space="preserve"> </w:t>
      </w:r>
      <w:r w:rsidR="008B43D2">
        <w:rPr>
          <w:rFonts w:hint="cs"/>
          <w:rtl/>
        </w:rPr>
        <w:t>این‌قدر</w:t>
      </w:r>
      <w:r>
        <w:rPr>
          <w:rFonts w:hint="cs"/>
          <w:rtl/>
        </w:rPr>
        <w:t xml:space="preserve"> از فضائل حضرت علی </w:t>
      </w:r>
      <w:r w:rsidR="008B43D2">
        <w:rPr>
          <w:rFonts w:hint="cs"/>
          <w:rtl/>
        </w:rPr>
        <w:t>علیه‌السلام</w:t>
      </w:r>
      <w:r>
        <w:rPr>
          <w:rFonts w:hint="cs"/>
          <w:rtl/>
        </w:rPr>
        <w:t xml:space="preserve"> باقی ماند</w:t>
      </w:r>
      <w:r w:rsidR="00885585">
        <w:rPr>
          <w:rFonts w:hint="cs"/>
          <w:rtl/>
        </w:rPr>
        <w:t>.</w:t>
      </w:r>
    </w:p>
    <w:p w:rsidR="00885585" w:rsidRDefault="001D0240" w:rsidP="00F1203B">
      <w:pPr>
        <w:jc w:val="lowKashida"/>
        <w:rPr>
          <w:rtl/>
        </w:rPr>
      </w:pPr>
      <w:r>
        <w:rPr>
          <w:rFonts w:hint="cs"/>
          <w:rtl/>
        </w:rPr>
        <w:lastRenderedPageBreak/>
        <w:t>نقل شده است که</w:t>
      </w:r>
      <w:r w:rsidR="00F1203B">
        <w:rPr>
          <w:rFonts w:hint="cs"/>
          <w:rtl/>
        </w:rPr>
        <w:t xml:space="preserve"> فضائل حضرت علی علیه‌السلام </w:t>
      </w:r>
      <w:r w:rsidR="008B43D2">
        <w:rPr>
          <w:rFonts w:hint="cs"/>
          <w:rtl/>
        </w:rPr>
        <w:t>بااینکه</w:t>
      </w:r>
      <w:r w:rsidR="00885585">
        <w:rPr>
          <w:rFonts w:hint="cs"/>
          <w:rtl/>
        </w:rPr>
        <w:t xml:space="preserve"> دوستان از ترس مخفی </w:t>
      </w:r>
      <w:r w:rsidR="008B43D2">
        <w:rPr>
          <w:rFonts w:hint="cs"/>
          <w:rtl/>
        </w:rPr>
        <w:t>کرده‌اند</w:t>
      </w:r>
      <w:r w:rsidR="00885585">
        <w:rPr>
          <w:rFonts w:hint="cs"/>
          <w:rtl/>
        </w:rPr>
        <w:t xml:space="preserve">، دشمنان از حسادت و کینه مخفی </w:t>
      </w:r>
      <w:r w:rsidR="008B43D2">
        <w:rPr>
          <w:rFonts w:hint="cs"/>
          <w:rtl/>
        </w:rPr>
        <w:t>کرده‌اند</w:t>
      </w:r>
      <w:r w:rsidR="00885585">
        <w:rPr>
          <w:rFonts w:hint="cs"/>
          <w:rtl/>
        </w:rPr>
        <w:t xml:space="preserve">، اما </w:t>
      </w:r>
      <w:r w:rsidR="008B43D2">
        <w:rPr>
          <w:rFonts w:hint="cs"/>
          <w:rtl/>
        </w:rPr>
        <w:t>بااین‌حال</w:t>
      </w:r>
      <w:r w:rsidR="00C41FD9">
        <w:rPr>
          <w:rFonts w:hint="cs"/>
          <w:rtl/>
        </w:rPr>
        <w:t xml:space="preserve"> </w:t>
      </w:r>
      <w:r w:rsidR="00885585">
        <w:rPr>
          <w:rFonts w:hint="cs"/>
          <w:rtl/>
        </w:rPr>
        <w:t>فضائ</w:t>
      </w:r>
      <w:r w:rsidR="00C41FD9">
        <w:rPr>
          <w:rFonts w:hint="cs"/>
          <w:rtl/>
        </w:rPr>
        <w:t xml:space="preserve">ل حضرت علی </w:t>
      </w:r>
      <w:r w:rsidR="008B43D2">
        <w:rPr>
          <w:rFonts w:hint="cs"/>
          <w:rtl/>
        </w:rPr>
        <w:t>علیه‌السلام</w:t>
      </w:r>
      <w:r w:rsidR="00C41FD9">
        <w:rPr>
          <w:rFonts w:hint="cs"/>
          <w:rtl/>
        </w:rPr>
        <w:t xml:space="preserve"> طوری هست که شرق و غرب عالم را پر کرده است.</w:t>
      </w:r>
      <w:r w:rsidR="00F1203B">
        <w:rPr>
          <w:rStyle w:val="FootnoteReference"/>
          <w:rtl/>
        </w:rPr>
        <w:footnoteReference w:id="4"/>
      </w:r>
    </w:p>
    <w:p w:rsidR="00C41FD9" w:rsidRPr="007E636F" w:rsidRDefault="00C41FD9" w:rsidP="00F1203B">
      <w:pPr>
        <w:jc w:val="lowKashida"/>
        <w:rPr>
          <w:rtl/>
        </w:rPr>
      </w:pPr>
      <w:r>
        <w:rPr>
          <w:rFonts w:hint="cs"/>
          <w:rtl/>
        </w:rPr>
        <w:t xml:space="preserve">آن خیلی واقعاً باید قوی باشد که </w:t>
      </w:r>
      <w:r w:rsidR="008B43D2">
        <w:rPr>
          <w:rFonts w:hint="cs"/>
          <w:rtl/>
        </w:rPr>
        <w:t>بازهم</w:t>
      </w:r>
      <w:r>
        <w:rPr>
          <w:rFonts w:hint="cs"/>
          <w:rtl/>
        </w:rPr>
        <w:t xml:space="preserve"> </w:t>
      </w:r>
      <w:r w:rsidR="00F1203B">
        <w:rPr>
          <w:rFonts w:hint="cs"/>
          <w:rtl/>
        </w:rPr>
        <w:t>ب</w:t>
      </w:r>
      <w:r w:rsidR="008B43D2">
        <w:rPr>
          <w:rFonts w:hint="cs"/>
          <w:rtl/>
        </w:rPr>
        <w:t>ماند</w:t>
      </w:r>
      <w:r>
        <w:rPr>
          <w:rFonts w:hint="cs"/>
          <w:rtl/>
        </w:rPr>
        <w:t xml:space="preserve">، اگر موانعی باشد و احتمال یک موانع قوی در موضوع بدهیم، همان هم مانع </w:t>
      </w:r>
      <w:r w:rsidR="00B36534">
        <w:rPr>
          <w:rFonts w:hint="cs"/>
          <w:rtl/>
        </w:rPr>
        <w:t>می‌شود</w:t>
      </w:r>
      <w:r>
        <w:rPr>
          <w:rFonts w:hint="cs"/>
          <w:rtl/>
        </w:rPr>
        <w:t xml:space="preserve"> که این قاعده جاری بشود.</w:t>
      </w:r>
    </w:p>
    <w:p w:rsidR="00F1203B" w:rsidRPr="007E636F" w:rsidRDefault="00F1203B">
      <w:pPr>
        <w:jc w:val="lowKashida"/>
      </w:pPr>
    </w:p>
    <w:sectPr w:rsidR="00F1203B" w:rsidRPr="007E636F"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0AA" w:rsidRDefault="009A50AA" w:rsidP="000D5800">
      <w:pPr>
        <w:spacing w:after="0"/>
      </w:pPr>
      <w:r>
        <w:separator/>
      </w:r>
    </w:p>
  </w:endnote>
  <w:endnote w:type="continuationSeparator" w:id="0">
    <w:p w:rsidR="009A50AA" w:rsidRDefault="009A50A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63B" w:rsidRDefault="00EB76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6B6DCF" w:rsidRDefault="006B6DCF" w:rsidP="007B0062">
        <w:pPr>
          <w:pStyle w:val="Footer"/>
          <w:jc w:val="center"/>
        </w:pPr>
        <w:r>
          <w:fldChar w:fldCharType="begin"/>
        </w:r>
        <w:r>
          <w:instrText xml:space="preserve"> PAGE   \* MERGEFORMAT </w:instrText>
        </w:r>
        <w:r>
          <w:fldChar w:fldCharType="separate"/>
        </w:r>
        <w:r w:rsidR="00167482">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63B" w:rsidRDefault="00EB7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0AA" w:rsidRDefault="009A50AA" w:rsidP="000D5800">
      <w:pPr>
        <w:spacing w:after="0"/>
      </w:pPr>
      <w:r>
        <w:separator/>
      </w:r>
    </w:p>
  </w:footnote>
  <w:footnote w:type="continuationSeparator" w:id="0">
    <w:p w:rsidR="009A50AA" w:rsidRDefault="009A50AA" w:rsidP="000D5800">
      <w:pPr>
        <w:spacing w:after="0"/>
      </w:pPr>
      <w:r>
        <w:continuationSeparator/>
      </w:r>
    </w:p>
  </w:footnote>
  <w:footnote w:id="1">
    <w:p w:rsidR="004A0DDC" w:rsidRDefault="004A0DDC">
      <w:pPr>
        <w:pStyle w:val="FootnoteText"/>
      </w:pPr>
      <w:r>
        <w:rPr>
          <w:rStyle w:val="FootnoteReference"/>
        </w:rPr>
        <w:footnoteRef/>
      </w:r>
      <w:r>
        <w:rPr>
          <w:rFonts w:hint="cs"/>
          <w:rtl/>
        </w:rPr>
        <w:t>. سوره اعراف، آیه 204.</w:t>
      </w:r>
    </w:p>
  </w:footnote>
  <w:footnote w:id="2">
    <w:p w:rsidR="006B6DCF" w:rsidRDefault="006B6DCF">
      <w:pPr>
        <w:pStyle w:val="FootnoteText"/>
      </w:pPr>
      <w:r>
        <w:rPr>
          <w:rStyle w:val="FootnoteReference"/>
        </w:rPr>
        <w:footnoteRef/>
      </w:r>
      <w:r>
        <w:rPr>
          <w:rtl/>
        </w:rPr>
        <w:t xml:space="preserve"> </w:t>
      </w:r>
      <w:r>
        <w:rPr>
          <w:rFonts w:hint="cs"/>
          <w:rtl/>
        </w:rPr>
        <w:t>-سوره اعراف، آیه 204</w:t>
      </w:r>
      <w:r w:rsidR="002F0A30">
        <w:rPr>
          <w:rFonts w:hint="cs"/>
          <w:rtl/>
        </w:rPr>
        <w:t>.</w:t>
      </w:r>
    </w:p>
  </w:footnote>
  <w:footnote w:id="3">
    <w:p w:rsidR="006B6DCF" w:rsidRDefault="006B6DCF">
      <w:pPr>
        <w:pStyle w:val="FootnoteText"/>
      </w:pPr>
      <w:r>
        <w:rPr>
          <w:rStyle w:val="FootnoteReference"/>
        </w:rPr>
        <w:footnoteRef/>
      </w:r>
      <w:r>
        <w:rPr>
          <w:rtl/>
        </w:rPr>
        <w:t xml:space="preserve"> </w:t>
      </w:r>
      <w:r>
        <w:rPr>
          <w:rFonts w:hint="cs"/>
          <w:rtl/>
        </w:rPr>
        <w:t>- سوره نحل، آیه 98</w:t>
      </w:r>
      <w:r w:rsidR="002F0A30">
        <w:rPr>
          <w:rFonts w:hint="cs"/>
          <w:rtl/>
        </w:rPr>
        <w:t>.</w:t>
      </w:r>
    </w:p>
  </w:footnote>
  <w:footnote w:id="4">
    <w:p w:rsidR="00F1203B" w:rsidRDefault="00F1203B" w:rsidP="00170A4C">
      <w:pPr>
        <w:pStyle w:val="FootnoteText"/>
        <w:rPr>
          <w:rtl/>
        </w:rPr>
      </w:pPr>
      <w:r>
        <w:rPr>
          <w:rStyle w:val="FootnoteReference"/>
        </w:rPr>
        <w:footnoteRef/>
      </w:r>
      <w:r>
        <w:rPr>
          <w:rFonts w:hint="cs"/>
          <w:rtl/>
        </w:rPr>
        <w:t>. از</w:t>
      </w:r>
      <w:r>
        <w:rPr>
          <w:rtl/>
        </w:rPr>
        <w:t xml:space="preserve"> </w:t>
      </w:r>
      <w:r>
        <w:rPr>
          <w:rFonts w:hint="cs"/>
          <w:rtl/>
        </w:rPr>
        <w:t>خلیل</w:t>
      </w:r>
      <w:r>
        <w:rPr>
          <w:rtl/>
        </w:rPr>
        <w:t xml:space="preserve"> </w:t>
      </w:r>
      <w:r>
        <w:rPr>
          <w:rFonts w:hint="cs"/>
          <w:rtl/>
        </w:rPr>
        <w:t>بن</w:t>
      </w:r>
      <w:r>
        <w:rPr>
          <w:rtl/>
        </w:rPr>
        <w:t xml:space="preserve"> </w:t>
      </w:r>
      <w:r>
        <w:rPr>
          <w:rFonts w:hint="cs"/>
          <w:rtl/>
        </w:rPr>
        <w:t>احمد</w:t>
      </w:r>
      <w:r>
        <w:rPr>
          <w:rtl/>
        </w:rPr>
        <w:t xml:space="preserve"> </w:t>
      </w:r>
      <w:r w:rsidR="00170A4C" w:rsidRPr="00F1203B">
        <w:rPr>
          <w:rFonts w:hint="cs"/>
          <w:rtl/>
        </w:rPr>
        <w:t>فراهیدی</w:t>
      </w:r>
      <w:r w:rsidR="00170A4C" w:rsidRPr="00F1203B">
        <w:rPr>
          <w:rtl/>
        </w:rPr>
        <w:t xml:space="preserve"> </w:t>
      </w:r>
      <w:r w:rsidR="00170A4C" w:rsidRPr="00F1203B">
        <w:rPr>
          <w:rFonts w:hint="cs"/>
          <w:rtl/>
        </w:rPr>
        <w:t>نحوی</w:t>
      </w:r>
      <w:r w:rsidR="00170A4C" w:rsidRPr="00F1203B">
        <w:rPr>
          <w:rtl/>
        </w:rPr>
        <w:t xml:space="preserve"> </w:t>
      </w:r>
      <w:r w:rsidR="00170A4C" w:rsidRPr="00F1203B">
        <w:rPr>
          <w:rFonts w:hint="cs"/>
          <w:rtl/>
        </w:rPr>
        <w:t>معروف</w:t>
      </w:r>
      <w:r w:rsidR="00170A4C">
        <w:rPr>
          <w:rFonts w:hint="cs"/>
          <w:rtl/>
        </w:rPr>
        <w:t xml:space="preserve"> </w:t>
      </w:r>
      <w:r>
        <w:rPr>
          <w:rFonts w:hint="cs"/>
          <w:rtl/>
        </w:rPr>
        <w:t>پرسیدند</w:t>
      </w:r>
      <w:r>
        <w:rPr>
          <w:rtl/>
        </w:rPr>
        <w:t>: «</w:t>
      </w:r>
      <w:r>
        <w:rPr>
          <w:rFonts w:hint="cs"/>
          <w:rtl/>
        </w:rPr>
        <w:t>مَا</w:t>
      </w:r>
      <w:r>
        <w:rPr>
          <w:rtl/>
        </w:rPr>
        <w:t xml:space="preserve"> </w:t>
      </w:r>
      <w:r>
        <w:rPr>
          <w:rFonts w:hint="cs"/>
          <w:rtl/>
        </w:rPr>
        <w:t>تَقُولُ</w:t>
      </w:r>
      <w:r>
        <w:rPr>
          <w:rtl/>
        </w:rPr>
        <w:t xml:space="preserve"> </w:t>
      </w:r>
      <w:r>
        <w:rPr>
          <w:rFonts w:hint="cs"/>
          <w:rtl/>
        </w:rPr>
        <w:t>فِی</w:t>
      </w:r>
      <w:r>
        <w:rPr>
          <w:rtl/>
        </w:rPr>
        <w:t xml:space="preserve"> </w:t>
      </w:r>
      <w:r>
        <w:rPr>
          <w:rFonts w:hint="cs"/>
          <w:rtl/>
        </w:rPr>
        <w:t>شَأنِ</w:t>
      </w:r>
      <w:r>
        <w:rPr>
          <w:rtl/>
        </w:rPr>
        <w:t xml:space="preserve"> </w:t>
      </w:r>
      <w:r>
        <w:rPr>
          <w:rFonts w:hint="cs"/>
          <w:rtl/>
        </w:rPr>
        <w:t>الإمامِ</w:t>
      </w:r>
      <w:r>
        <w:rPr>
          <w:rtl/>
        </w:rPr>
        <w:t xml:space="preserve"> </w:t>
      </w:r>
      <w:r>
        <w:rPr>
          <w:rFonts w:hint="cs"/>
          <w:rtl/>
        </w:rPr>
        <w:t>عَلِیّ</w:t>
      </w:r>
      <w:r>
        <w:rPr>
          <w:rtl/>
        </w:rPr>
        <w:t xml:space="preserve"> </w:t>
      </w:r>
      <w:r>
        <w:rPr>
          <w:rFonts w:hint="cs"/>
          <w:rtl/>
        </w:rPr>
        <w:t>بنِ</w:t>
      </w:r>
      <w:r>
        <w:rPr>
          <w:rtl/>
        </w:rPr>
        <w:t xml:space="preserve"> </w:t>
      </w:r>
      <w:r>
        <w:rPr>
          <w:rFonts w:hint="cs"/>
          <w:rtl/>
        </w:rPr>
        <w:t>ابی‌طالب» در</w:t>
      </w:r>
      <w:r>
        <w:rPr>
          <w:rtl/>
        </w:rPr>
        <w:t xml:space="preserve"> </w:t>
      </w:r>
      <w:r>
        <w:rPr>
          <w:rFonts w:hint="cs"/>
          <w:rtl/>
        </w:rPr>
        <w:t>توصیف</w:t>
      </w:r>
      <w:r>
        <w:rPr>
          <w:rtl/>
        </w:rPr>
        <w:t xml:space="preserve"> </w:t>
      </w:r>
      <w:r>
        <w:rPr>
          <w:rFonts w:hint="cs"/>
          <w:rtl/>
        </w:rPr>
        <w:t>موقعیت‌های</w:t>
      </w:r>
      <w:r>
        <w:rPr>
          <w:rtl/>
        </w:rPr>
        <w:t xml:space="preserve"> </w:t>
      </w:r>
      <w:r>
        <w:rPr>
          <w:rFonts w:hint="cs"/>
          <w:rtl/>
        </w:rPr>
        <w:t>تاریخی</w:t>
      </w:r>
      <w:r>
        <w:rPr>
          <w:rtl/>
        </w:rPr>
        <w:t xml:space="preserve"> </w:t>
      </w:r>
      <w:r>
        <w:rPr>
          <w:rFonts w:hint="cs"/>
          <w:rtl/>
        </w:rPr>
        <w:t>و</w:t>
      </w:r>
      <w:r>
        <w:rPr>
          <w:rtl/>
        </w:rPr>
        <w:t xml:space="preserve"> </w:t>
      </w:r>
      <w:r>
        <w:rPr>
          <w:rFonts w:hint="cs"/>
          <w:rtl/>
        </w:rPr>
        <w:t>مبارزه</w:t>
      </w:r>
      <w:r>
        <w:rPr>
          <w:rtl/>
        </w:rPr>
        <w:t xml:space="preserve"> </w:t>
      </w:r>
      <w:r>
        <w:rPr>
          <w:rFonts w:hint="cs"/>
          <w:rtl/>
        </w:rPr>
        <w:t>بین</w:t>
      </w:r>
      <w:r>
        <w:rPr>
          <w:rtl/>
        </w:rPr>
        <w:t xml:space="preserve"> </w:t>
      </w:r>
      <w:r>
        <w:rPr>
          <w:rFonts w:hint="cs"/>
          <w:rtl/>
        </w:rPr>
        <w:t>حق</w:t>
      </w:r>
      <w:r>
        <w:rPr>
          <w:rtl/>
        </w:rPr>
        <w:t xml:space="preserve"> </w:t>
      </w:r>
      <w:r>
        <w:rPr>
          <w:rFonts w:hint="cs"/>
          <w:rtl/>
        </w:rPr>
        <w:t>و</w:t>
      </w:r>
      <w:r>
        <w:rPr>
          <w:rtl/>
        </w:rPr>
        <w:t xml:space="preserve"> </w:t>
      </w:r>
      <w:r>
        <w:rPr>
          <w:rFonts w:hint="cs"/>
          <w:rtl/>
        </w:rPr>
        <w:t>باطل</w:t>
      </w:r>
      <w:r>
        <w:rPr>
          <w:rtl/>
        </w:rPr>
        <w:t xml:space="preserve"> </w:t>
      </w:r>
      <w:r>
        <w:rPr>
          <w:rFonts w:hint="cs"/>
          <w:rtl/>
        </w:rPr>
        <w:t>و</w:t>
      </w:r>
      <w:r>
        <w:rPr>
          <w:rtl/>
        </w:rPr>
        <w:t xml:space="preserve"> </w:t>
      </w:r>
      <w:r>
        <w:rPr>
          <w:rFonts w:hint="cs"/>
          <w:rtl/>
        </w:rPr>
        <w:t>پیروزی</w:t>
      </w:r>
      <w:r>
        <w:rPr>
          <w:rtl/>
        </w:rPr>
        <w:t xml:space="preserve"> </w:t>
      </w:r>
      <w:r>
        <w:rPr>
          <w:rFonts w:hint="cs"/>
          <w:rtl/>
        </w:rPr>
        <w:t>حق</w:t>
      </w:r>
      <w:r>
        <w:rPr>
          <w:rtl/>
        </w:rPr>
        <w:t xml:space="preserve"> </w:t>
      </w:r>
      <w:r>
        <w:rPr>
          <w:rFonts w:hint="cs"/>
          <w:rtl/>
        </w:rPr>
        <w:t>بر</w:t>
      </w:r>
      <w:r>
        <w:rPr>
          <w:rtl/>
        </w:rPr>
        <w:t xml:space="preserve"> </w:t>
      </w:r>
      <w:r>
        <w:rPr>
          <w:rFonts w:hint="cs"/>
          <w:rtl/>
        </w:rPr>
        <w:t>باطل</w:t>
      </w:r>
      <w:r>
        <w:rPr>
          <w:rtl/>
        </w:rPr>
        <w:t xml:space="preserve"> </w:t>
      </w:r>
      <w:r>
        <w:rPr>
          <w:rFonts w:hint="cs"/>
          <w:rtl/>
        </w:rPr>
        <w:t>علی</w:t>
      </w:r>
      <w:r>
        <w:rPr>
          <w:rtl/>
        </w:rPr>
        <w:t xml:space="preserve"> </w:t>
      </w:r>
      <w:r>
        <w:rPr>
          <w:rFonts w:hint="cs"/>
          <w:rtl/>
        </w:rPr>
        <w:t>علیه</w:t>
      </w:r>
      <w:r w:rsidR="00EB763B">
        <w:rPr>
          <w:rFonts w:hint="cs"/>
          <w:rtl/>
        </w:rPr>
        <w:t>‌</w:t>
      </w:r>
      <w:r>
        <w:rPr>
          <w:rFonts w:hint="cs"/>
          <w:rtl/>
        </w:rPr>
        <w:t>السلام</w:t>
      </w:r>
      <w:r>
        <w:rPr>
          <w:rtl/>
        </w:rPr>
        <w:t xml:space="preserve"> </w:t>
      </w:r>
      <w:r>
        <w:rPr>
          <w:rFonts w:hint="cs"/>
          <w:rtl/>
        </w:rPr>
        <w:t>چنین</w:t>
      </w:r>
      <w:r>
        <w:rPr>
          <w:rtl/>
        </w:rPr>
        <w:t xml:space="preserve"> </w:t>
      </w:r>
      <w:r w:rsidR="00EB763B">
        <w:rPr>
          <w:rtl/>
        </w:rPr>
        <w:t>م</w:t>
      </w:r>
      <w:r w:rsidR="00EB763B">
        <w:rPr>
          <w:rFonts w:hint="cs"/>
          <w:rtl/>
        </w:rPr>
        <w:t>ی‌</w:t>
      </w:r>
      <w:r w:rsidR="00EB763B">
        <w:rPr>
          <w:rFonts w:hint="eastAsia"/>
          <w:rtl/>
        </w:rPr>
        <w:t>گو</w:t>
      </w:r>
      <w:r w:rsidR="00EB763B">
        <w:rPr>
          <w:rFonts w:hint="cs"/>
          <w:rtl/>
        </w:rPr>
        <w:t>ی</w:t>
      </w:r>
      <w:r w:rsidR="00EB763B">
        <w:rPr>
          <w:rFonts w:hint="eastAsia"/>
          <w:rtl/>
        </w:rPr>
        <w:t>د</w:t>
      </w:r>
      <w:r>
        <w:rPr>
          <w:rtl/>
        </w:rPr>
        <w:t>: «</w:t>
      </w:r>
      <w:r>
        <w:rPr>
          <w:rFonts w:hint="cs"/>
          <w:rtl/>
        </w:rPr>
        <w:t>مَا</w:t>
      </w:r>
      <w:r>
        <w:rPr>
          <w:rtl/>
        </w:rPr>
        <w:t xml:space="preserve"> </w:t>
      </w:r>
      <w:r>
        <w:rPr>
          <w:rFonts w:hint="cs"/>
          <w:rtl/>
        </w:rPr>
        <w:t>أقُولُ</w:t>
      </w:r>
      <w:r>
        <w:rPr>
          <w:rtl/>
        </w:rPr>
        <w:t xml:space="preserve"> </w:t>
      </w:r>
      <w:r>
        <w:rPr>
          <w:rFonts w:hint="cs"/>
          <w:rtl/>
        </w:rPr>
        <w:t>فى</w:t>
      </w:r>
      <w:r>
        <w:rPr>
          <w:rtl/>
        </w:rPr>
        <w:t xml:space="preserve"> </w:t>
      </w:r>
      <w:r>
        <w:rPr>
          <w:rFonts w:hint="cs"/>
          <w:rtl/>
        </w:rPr>
        <w:t>حَقِّ</w:t>
      </w:r>
      <w:r>
        <w:rPr>
          <w:rtl/>
        </w:rPr>
        <w:t xml:space="preserve"> </w:t>
      </w:r>
      <w:r>
        <w:rPr>
          <w:rFonts w:hint="cs"/>
          <w:rtl/>
        </w:rPr>
        <w:t>إمْرِءٍ</w:t>
      </w:r>
      <w:r>
        <w:rPr>
          <w:rtl/>
        </w:rPr>
        <w:t xml:space="preserve"> </w:t>
      </w:r>
      <w:r>
        <w:rPr>
          <w:rFonts w:hint="cs"/>
          <w:rtl/>
        </w:rPr>
        <w:t>کَتَمَت</w:t>
      </w:r>
      <w:r>
        <w:rPr>
          <w:rtl/>
        </w:rPr>
        <w:t xml:space="preserve"> </w:t>
      </w:r>
      <w:r>
        <w:rPr>
          <w:rFonts w:hint="cs"/>
          <w:rtl/>
        </w:rPr>
        <w:t>فَضَائلَهُ‏</w:t>
      </w:r>
      <w:r>
        <w:rPr>
          <w:rtl/>
        </w:rPr>
        <w:t xml:space="preserve"> </w:t>
      </w:r>
      <w:r>
        <w:rPr>
          <w:rFonts w:hint="cs"/>
          <w:rtl/>
        </w:rPr>
        <w:t>اولیائُهُ</w:t>
      </w:r>
      <w:r>
        <w:rPr>
          <w:rtl/>
        </w:rPr>
        <w:t xml:space="preserve"> </w:t>
      </w:r>
      <w:r>
        <w:rPr>
          <w:rFonts w:hint="cs"/>
          <w:rtl/>
        </w:rPr>
        <w:t>خَوْفاً</w:t>
      </w:r>
      <w:r>
        <w:rPr>
          <w:rtl/>
        </w:rPr>
        <w:t xml:space="preserve"> </w:t>
      </w:r>
      <w:r>
        <w:rPr>
          <w:rFonts w:hint="cs"/>
          <w:rtl/>
        </w:rPr>
        <w:t>وَ</w:t>
      </w:r>
      <w:r>
        <w:rPr>
          <w:rtl/>
        </w:rPr>
        <w:t xml:space="preserve"> </w:t>
      </w:r>
      <w:r>
        <w:rPr>
          <w:rFonts w:hint="cs"/>
          <w:rtl/>
        </w:rPr>
        <w:t>کَتَمَتْ</w:t>
      </w:r>
      <w:r>
        <w:rPr>
          <w:rtl/>
        </w:rPr>
        <w:t xml:space="preserve"> </w:t>
      </w:r>
      <w:r>
        <w:rPr>
          <w:rFonts w:hint="cs"/>
          <w:rtl/>
        </w:rPr>
        <w:t>مَنَاقِبَهُ</w:t>
      </w:r>
      <w:r>
        <w:rPr>
          <w:rtl/>
        </w:rPr>
        <w:t xml:space="preserve"> </w:t>
      </w:r>
      <w:r>
        <w:rPr>
          <w:rFonts w:hint="cs"/>
          <w:rtl/>
        </w:rPr>
        <w:t>أعْداؤُهُ</w:t>
      </w:r>
      <w:r>
        <w:rPr>
          <w:rtl/>
        </w:rPr>
        <w:t xml:space="preserve"> </w:t>
      </w:r>
      <w:r>
        <w:rPr>
          <w:rFonts w:hint="cs"/>
          <w:rtl/>
        </w:rPr>
        <w:t>حَسَداً</w:t>
      </w:r>
      <w:r>
        <w:rPr>
          <w:rtl/>
        </w:rPr>
        <w:t xml:space="preserve"> </w:t>
      </w:r>
      <w:r>
        <w:rPr>
          <w:rFonts w:hint="cs"/>
          <w:rtl/>
        </w:rPr>
        <w:t>ثُمَّ</w:t>
      </w:r>
      <w:r>
        <w:rPr>
          <w:rtl/>
        </w:rPr>
        <w:t xml:space="preserve"> </w:t>
      </w:r>
      <w:r>
        <w:rPr>
          <w:rFonts w:hint="cs"/>
          <w:rtl/>
        </w:rPr>
        <w:t>ظَهَرَ</w:t>
      </w:r>
      <w:r>
        <w:rPr>
          <w:rtl/>
        </w:rPr>
        <w:t xml:space="preserve"> </w:t>
      </w:r>
      <w:r>
        <w:rPr>
          <w:rFonts w:hint="cs"/>
          <w:rtl/>
        </w:rPr>
        <w:t>مِنْ</w:t>
      </w:r>
      <w:r>
        <w:rPr>
          <w:rtl/>
        </w:rPr>
        <w:t xml:space="preserve"> </w:t>
      </w:r>
      <w:r>
        <w:rPr>
          <w:rFonts w:hint="cs"/>
          <w:rtl/>
        </w:rPr>
        <w:t>بَیْنِ</w:t>
      </w:r>
      <w:r>
        <w:rPr>
          <w:rtl/>
        </w:rPr>
        <w:t xml:space="preserve"> </w:t>
      </w:r>
      <w:r>
        <w:rPr>
          <w:rFonts w:hint="cs"/>
          <w:rtl/>
        </w:rPr>
        <w:t>الْکَتمَیْنِ</w:t>
      </w:r>
      <w:r>
        <w:rPr>
          <w:rtl/>
        </w:rPr>
        <w:t xml:space="preserve"> </w:t>
      </w:r>
      <w:r>
        <w:rPr>
          <w:rFonts w:hint="cs"/>
          <w:rtl/>
        </w:rPr>
        <w:t>مَا</w:t>
      </w:r>
      <w:r>
        <w:rPr>
          <w:rtl/>
        </w:rPr>
        <w:t xml:space="preserve"> </w:t>
      </w:r>
      <w:r>
        <w:rPr>
          <w:rFonts w:hint="cs"/>
          <w:rtl/>
        </w:rPr>
        <w:t>مَلَأَ</w:t>
      </w:r>
      <w:r>
        <w:rPr>
          <w:rtl/>
        </w:rPr>
        <w:t xml:space="preserve"> </w:t>
      </w:r>
      <w:r>
        <w:rPr>
          <w:rFonts w:hint="cs"/>
          <w:rtl/>
        </w:rPr>
        <w:t>الخَافقَیْنِ</w:t>
      </w:r>
      <w:r w:rsidR="00044166">
        <w:rPr>
          <w:rFonts w:hint="cs"/>
          <w:rtl/>
        </w:rPr>
        <w:t>»</w:t>
      </w:r>
      <w:r>
        <w:rPr>
          <w:rFonts w:hint="cs"/>
          <w:rtl/>
        </w:rPr>
        <w:t xml:space="preserve"> </w:t>
      </w:r>
      <w:r w:rsidRPr="00F1203B">
        <w:rPr>
          <w:rFonts w:hint="cs"/>
          <w:rtl/>
        </w:rPr>
        <w:t>تنقیح</w:t>
      </w:r>
      <w:r w:rsidRPr="00F1203B">
        <w:rPr>
          <w:rtl/>
        </w:rPr>
        <w:t xml:space="preserve"> </w:t>
      </w:r>
      <w:r w:rsidRPr="00F1203B">
        <w:rPr>
          <w:rFonts w:hint="cs"/>
          <w:rtl/>
        </w:rPr>
        <w:t>المقال</w:t>
      </w:r>
      <w:r w:rsidR="00170A4C">
        <w:rPr>
          <w:rtl/>
        </w:rPr>
        <w:t>: ج 1 ص 403 الرقم 3769، الرواشح السماويّة: ص 203</w:t>
      </w:r>
      <w:r w:rsidR="00170A4C">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63B" w:rsidRDefault="00EB76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DCF" w:rsidRDefault="006B6DCF" w:rsidP="00167482">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68F77460" wp14:editId="783885E0">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 xml:space="preserve">درس خارج </w:t>
    </w:r>
    <w:r w:rsidR="00167482">
      <w:rPr>
        <w:rFonts w:ascii="Adobe Arabic" w:hAnsi="Adobe Arabic" w:cs="Adobe Arabic" w:hint="cs"/>
        <w:b/>
        <w:bCs/>
        <w:sz w:val="24"/>
        <w:szCs w:val="24"/>
        <w:rtl/>
      </w:rPr>
      <w:t>اصول</w:t>
    </w:r>
    <w:r>
      <w:rPr>
        <w:rFonts w:ascii="Adobe Arabic" w:hAnsi="Adobe Arabic" w:cs="Adobe Arabic" w:hint="cs"/>
        <w:b/>
        <w:bCs/>
        <w:sz w:val="24"/>
        <w:szCs w:val="24"/>
        <w:rtl/>
      </w:rPr>
      <w:t xml:space="preserve">             </w:t>
    </w:r>
    <w:r w:rsidR="004A0DD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اصول فقه</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4A0DD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جلسه:09/07/97</w:t>
    </w:r>
  </w:p>
  <w:p w:rsidR="006B6DCF" w:rsidRDefault="006B6DCF" w:rsidP="00B36534">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4A0DD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مقدمات حکمت         </w:t>
    </w:r>
    <w:r w:rsidR="004A0DD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w:t>
    </w:r>
    <w:bookmarkStart w:id="16" w:name="_GoBack"/>
    <w:r>
      <w:rPr>
        <w:rFonts w:ascii="Adobe Arabic" w:hAnsi="Adobe Arabic" w:cs="Adobe Arabic" w:hint="cs"/>
        <w:b/>
        <w:bCs/>
        <w:sz w:val="24"/>
        <w:szCs w:val="24"/>
        <w:rtl/>
      </w:rPr>
      <w:t>جلسه:</w:t>
    </w:r>
    <w:r w:rsidR="004A0DDC" w:rsidRPr="00167482">
      <w:rPr>
        <w:rFonts w:ascii="Adobe Arabic" w:hAnsi="Adobe Arabic" w:cs="Adobe Arabic" w:hint="cs"/>
        <w:b/>
        <w:bCs/>
        <w:sz w:val="24"/>
        <w:szCs w:val="24"/>
        <w:rtl/>
      </w:rPr>
      <w:t xml:space="preserve"> 296</w:t>
    </w:r>
    <w:bookmarkEnd w:id="16"/>
  </w:p>
  <w:p w:rsidR="006B6DCF" w:rsidRPr="00873379" w:rsidRDefault="006B6DCF"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27EA5F6C" wp14:editId="655B7BF6">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FB2CB"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63B" w:rsidRDefault="00EB7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ED"/>
    <w:rsid w:val="00007060"/>
    <w:rsid w:val="000116BB"/>
    <w:rsid w:val="000228A2"/>
    <w:rsid w:val="000324F1"/>
    <w:rsid w:val="00041FE0"/>
    <w:rsid w:val="00042E34"/>
    <w:rsid w:val="00044166"/>
    <w:rsid w:val="00045B14"/>
    <w:rsid w:val="000472AD"/>
    <w:rsid w:val="00052BA3"/>
    <w:rsid w:val="0006363E"/>
    <w:rsid w:val="00063C89"/>
    <w:rsid w:val="00080DFF"/>
    <w:rsid w:val="00085ED5"/>
    <w:rsid w:val="000A1A51"/>
    <w:rsid w:val="000D2D0D"/>
    <w:rsid w:val="000D52ED"/>
    <w:rsid w:val="000D5800"/>
    <w:rsid w:val="000D6581"/>
    <w:rsid w:val="000F1897"/>
    <w:rsid w:val="000F7E72"/>
    <w:rsid w:val="0010045C"/>
    <w:rsid w:val="00101E2D"/>
    <w:rsid w:val="00102405"/>
    <w:rsid w:val="00102CEB"/>
    <w:rsid w:val="00114026"/>
    <w:rsid w:val="00114C37"/>
    <w:rsid w:val="00117955"/>
    <w:rsid w:val="00124697"/>
    <w:rsid w:val="00133E1D"/>
    <w:rsid w:val="0013617D"/>
    <w:rsid w:val="00136442"/>
    <w:rsid w:val="00136D11"/>
    <w:rsid w:val="001370B6"/>
    <w:rsid w:val="00150D4B"/>
    <w:rsid w:val="00152670"/>
    <w:rsid w:val="001550AE"/>
    <w:rsid w:val="00166DD8"/>
    <w:rsid w:val="00167482"/>
    <w:rsid w:val="00170A4C"/>
    <w:rsid w:val="001712D6"/>
    <w:rsid w:val="001757C8"/>
    <w:rsid w:val="00177934"/>
    <w:rsid w:val="00192A6A"/>
    <w:rsid w:val="0019566B"/>
    <w:rsid w:val="00196082"/>
    <w:rsid w:val="00197CDD"/>
    <w:rsid w:val="001C367D"/>
    <w:rsid w:val="001C3CCA"/>
    <w:rsid w:val="001D0240"/>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43B97"/>
    <w:rsid w:val="002529C5"/>
    <w:rsid w:val="00270294"/>
    <w:rsid w:val="0027412E"/>
    <w:rsid w:val="00276122"/>
    <w:rsid w:val="00283229"/>
    <w:rsid w:val="002879A9"/>
    <w:rsid w:val="002914BD"/>
    <w:rsid w:val="00297263"/>
    <w:rsid w:val="00297BB2"/>
    <w:rsid w:val="002A21AE"/>
    <w:rsid w:val="002A35E0"/>
    <w:rsid w:val="002B7AD5"/>
    <w:rsid w:val="002C0A09"/>
    <w:rsid w:val="002C56FD"/>
    <w:rsid w:val="002D49E4"/>
    <w:rsid w:val="002D5BDC"/>
    <w:rsid w:val="002D720F"/>
    <w:rsid w:val="002E450B"/>
    <w:rsid w:val="002E73F9"/>
    <w:rsid w:val="002F05B9"/>
    <w:rsid w:val="002F0A30"/>
    <w:rsid w:val="00311429"/>
    <w:rsid w:val="00323168"/>
    <w:rsid w:val="00331826"/>
    <w:rsid w:val="00340BA3"/>
    <w:rsid w:val="00366400"/>
    <w:rsid w:val="00374EE9"/>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279C4"/>
    <w:rsid w:val="00434888"/>
    <w:rsid w:val="00443EB7"/>
    <w:rsid w:val="0044591E"/>
    <w:rsid w:val="004476F0"/>
    <w:rsid w:val="00455B91"/>
    <w:rsid w:val="004651D2"/>
    <w:rsid w:val="00465D26"/>
    <w:rsid w:val="004679F8"/>
    <w:rsid w:val="004A0DDC"/>
    <w:rsid w:val="004A790F"/>
    <w:rsid w:val="004B337F"/>
    <w:rsid w:val="004C4D9F"/>
    <w:rsid w:val="004F12EC"/>
    <w:rsid w:val="004F17A8"/>
    <w:rsid w:val="004F3596"/>
    <w:rsid w:val="00504467"/>
    <w:rsid w:val="00514CCD"/>
    <w:rsid w:val="005151C7"/>
    <w:rsid w:val="00530FD7"/>
    <w:rsid w:val="00545B0C"/>
    <w:rsid w:val="00551628"/>
    <w:rsid w:val="0055698B"/>
    <w:rsid w:val="00572E2D"/>
    <w:rsid w:val="00580CFA"/>
    <w:rsid w:val="00592103"/>
    <w:rsid w:val="005941DD"/>
    <w:rsid w:val="005A545E"/>
    <w:rsid w:val="005A5862"/>
    <w:rsid w:val="005B05D4"/>
    <w:rsid w:val="005B0852"/>
    <w:rsid w:val="005B16EB"/>
    <w:rsid w:val="005B67DB"/>
    <w:rsid w:val="005C06AE"/>
    <w:rsid w:val="005D3B66"/>
    <w:rsid w:val="005D3C90"/>
    <w:rsid w:val="00610C18"/>
    <w:rsid w:val="00612385"/>
    <w:rsid w:val="0061376C"/>
    <w:rsid w:val="00617C7C"/>
    <w:rsid w:val="00627180"/>
    <w:rsid w:val="00636EFA"/>
    <w:rsid w:val="0066229C"/>
    <w:rsid w:val="00663AAD"/>
    <w:rsid w:val="0069696C"/>
    <w:rsid w:val="00696C84"/>
    <w:rsid w:val="00697A05"/>
    <w:rsid w:val="006A085A"/>
    <w:rsid w:val="006A469B"/>
    <w:rsid w:val="006B6DCF"/>
    <w:rsid w:val="006C125E"/>
    <w:rsid w:val="006D0612"/>
    <w:rsid w:val="006D3A87"/>
    <w:rsid w:val="006F01B4"/>
    <w:rsid w:val="00703DD3"/>
    <w:rsid w:val="00734D59"/>
    <w:rsid w:val="0073609B"/>
    <w:rsid w:val="007378A9"/>
    <w:rsid w:val="00737A6C"/>
    <w:rsid w:val="0075033E"/>
    <w:rsid w:val="00752745"/>
    <w:rsid w:val="0075336C"/>
    <w:rsid w:val="00753A93"/>
    <w:rsid w:val="007654F4"/>
    <w:rsid w:val="0076665E"/>
    <w:rsid w:val="00772185"/>
    <w:rsid w:val="007749BC"/>
    <w:rsid w:val="007756DA"/>
    <w:rsid w:val="00780C88"/>
    <w:rsid w:val="00780E25"/>
    <w:rsid w:val="007818F0"/>
    <w:rsid w:val="0078192F"/>
    <w:rsid w:val="00783462"/>
    <w:rsid w:val="00787B13"/>
    <w:rsid w:val="00792FAC"/>
    <w:rsid w:val="007A431B"/>
    <w:rsid w:val="007A5D2F"/>
    <w:rsid w:val="007B0062"/>
    <w:rsid w:val="007B6FEB"/>
    <w:rsid w:val="007C1EF7"/>
    <w:rsid w:val="007C710E"/>
    <w:rsid w:val="007D0B88"/>
    <w:rsid w:val="007D1549"/>
    <w:rsid w:val="007D2BB3"/>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12B50"/>
    <w:rsid w:val="008407A4"/>
    <w:rsid w:val="00844860"/>
    <w:rsid w:val="00845CC4"/>
    <w:rsid w:val="0086243C"/>
    <w:rsid w:val="00862963"/>
    <w:rsid w:val="008644F4"/>
    <w:rsid w:val="00864CA5"/>
    <w:rsid w:val="00871C42"/>
    <w:rsid w:val="00873379"/>
    <w:rsid w:val="008748B8"/>
    <w:rsid w:val="00883733"/>
    <w:rsid w:val="00885585"/>
    <w:rsid w:val="008965D2"/>
    <w:rsid w:val="008A236D"/>
    <w:rsid w:val="008B2AFF"/>
    <w:rsid w:val="008B3C4A"/>
    <w:rsid w:val="008B43D2"/>
    <w:rsid w:val="008B565A"/>
    <w:rsid w:val="008C3414"/>
    <w:rsid w:val="008C4135"/>
    <w:rsid w:val="008D030F"/>
    <w:rsid w:val="008D36D5"/>
    <w:rsid w:val="008E3903"/>
    <w:rsid w:val="008F083F"/>
    <w:rsid w:val="008F63E3"/>
    <w:rsid w:val="00900A8F"/>
    <w:rsid w:val="00913C3B"/>
    <w:rsid w:val="00915509"/>
    <w:rsid w:val="00927388"/>
    <w:rsid w:val="009274FE"/>
    <w:rsid w:val="009401AC"/>
    <w:rsid w:val="00940323"/>
    <w:rsid w:val="0094144A"/>
    <w:rsid w:val="0094588D"/>
    <w:rsid w:val="009475B7"/>
    <w:rsid w:val="009571D9"/>
    <w:rsid w:val="0095758E"/>
    <w:rsid w:val="009613AC"/>
    <w:rsid w:val="00966AF2"/>
    <w:rsid w:val="00980643"/>
    <w:rsid w:val="009A42EF"/>
    <w:rsid w:val="009A50AA"/>
    <w:rsid w:val="009B46BC"/>
    <w:rsid w:val="009B61C3"/>
    <w:rsid w:val="009C7B4F"/>
    <w:rsid w:val="009E1F06"/>
    <w:rsid w:val="009F4EB3"/>
    <w:rsid w:val="009F5F6C"/>
    <w:rsid w:val="00A06D48"/>
    <w:rsid w:val="00A21834"/>
    <w:rsid w:val="00A307C2"/>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36534"/>
    <w:rsid w:val="00B55D51"/>
    <w:rsid w:val="00B63F15"/>
    <w:rsid w:val="00B9119B"/>
    <w:rsid w:val="00B933C8"/>
    <w:rsid w:val="00B96A3B"/>
    <w:rsid w:val="00BA51A8"/>
    <w:rsid w:val="00BB5F7E"/>
    <w:rsid w:val="00BB76DF"/>
    <w:rsid w:val="00BC26F6"/>
    <w:rsid w:val="00BC4833"/>
    <w:rsid w:val="00BD3122"/>
    <w:rsid w:val="00BD40DA"/>
    <w:rsid w:val="00BD6624"/>
    <w:rsid w:val="00BE40C5"/>
    <w:rsid w:val="00BF3D67"/>
    <w:rsid w:val="00C160AF"/>
    <w:rsid w:val="00C17970"/>
    <w:rsid w:val="00C22299"/>
    <w:rsid w:val="00C2269D"/>
    <w:rsid w:val="00C25609"/>
    <w:rsid w:val="00C262D7"/>
    <w:rsid w:val="00C26607"/>
    <w:rsid w:val="00C35CF1"/>
    <w:rsid w:val="00C41FD9"/>
    <w:rsid w:val="00C60D75"/>
    <w:rsid w:val="00C64CEA"/>
    <w:rsid w:val="00C73012"/>
    <w:rsid w:val="00C76295"/>
    <w:rsid w:val="00C763DD"/>
    <w:rsid w:val="00C803C2"/>
    <w:rsid w:val="00C805CE"/>
    <w:rsid w:val="00C84FC0"/>
    <w:rsid w:val="00C9244A"/>
    <w:rsid w:val="00C9781A"/>
    <w:rsid w:val="00CB0E5D"/>
    <w:rsid w:val="00CB4483"/>
    <w:rsid w:val="00CB5DA3"/>
    <w:rsid w:val="00CC3976"/>
    <w:rsid w:val="00CC720E"/>
    <w:rsid w:val="00CE09B7"/>
    <w:rsid w:val="00CE1DF5"/>
    <w:rsid w:val="00CE2E1A"/>
    <w:rsid w:val="00CE31E6"/>
    <w:rsid w:val="00CE3B74"/>
    <w:rsid w:val="00CE7336"/>
    <w:rsid w:val="00CF42E2"/>
    <w:rsid w:val="00CF7916"/>
    <w:rsid w:val="00D01269"/>
    <w:rsid w:val="00D158F3"/>
    <w:rsid w:val="00D15FDC"/>
    <w:rsid w:val="00D229C5"/>
    <w:rsid w:val="00D2470E"/>
    <w:rsid w:val="00D3665C"/>
    <w:rsid w:val="00D508CC"/>
    <w:rsid w:val="00D50F4B"/>
    <w:rsid w:val="00D60547"/>
    <w:rsid w:val="00D66444"/>
    <w:rsid w:val="00D76353"/>
    <w:rsid w:val="00D82B07"/>
    <w:rsid w:val="00DB21CF"/>
    <w:rsid w:val="00DB28BB"/>
    <w:rsid w:val="00DC603F"/>
    <w:rsid w:val="00DD3C0D"/>
    <w:rsid w:val="00DD4864"/>
    <w:rsid w:val="00DD71A2"/>
    <w:rsid w:val="00DE1DC4"/>
    <w:rsid w:val="00E000C9"/>
    <w:rsid w:val="00E0639C"/>
    <w:rsid w:val="00E067E6"/>
    <w:rsid w:val="00E12531"/>
    <w:rsid w:val="00E143B0"/>
    <w:rsid w:val="00E268A5"/>
    <w:rsid w:val="00E4012D"/>
    <w:rsid w:val="00E55891"/>
    <w:rsid w:val="00E6283A"/>
    <w:rsid w:val="00E732A3"/>
    <w:rsid w:val="00E83A85"/>
    <w:rsid w:val="00E9026B"/>
    <w:rsid w:val="00E90FC4"/>
    <w:rsid w:val="00EA01EC"/>
    <w:rsid w:val="00EA15B0"/>
    <w:rsid w:val="00EA5D97"/>
    <w:rsid w:val="00EB0BDB"/>
    <w:rsid w:val="00EB3D35"/>
    <w:rsid w:val="00EB763B"/>
    <w:rsid w:val="00EC4393"/>
    <w:rsid w:val="00ED2236"/>
    <w:rsid w:val="00EE1C07"/>
    <w:rsid w:val="00EE2C91"/>
    <w:rsid w:val="00EE3979"/>
    <w:rsid w:val="00EF138C"/>
    <w:rsid w:val="00F034CE"/>
    <w:rsid w:val="00F10A0F"/>
    <w:rsid w:val="00F1203B"/>
    <w:rsid w:val="00F1562C"/>
    <w:rsid w:val="00F25714"/>
    <w:rsid w:val="00F3446D"/>
    <w:rsid w:val="00F40284"/>
    <w:rsid w:val="00F53380"/>
    <w:rsid w:val="00F67976"/>
    <w:rsid w:val="00F70BE1"/>
    <w:rsid w:val="00F729E7"/>
    <w:rsid w:val="00F8380A"/>
    <w:rsid w:val="00F85929"/>
    <w:rsid w:val="00FB3ED3"/>
    <w:rsid w:val="00FB4408"/>
    <w:rsid w:val="00FB7933"/>
    <w:rsid w:val="00FC0862"/>
    <w:rsid w:val="00FC70FB"/>
    <w:rsid w:val="00FD143D"/>
    <w:rsid w:val="00FE0FD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9E4015-9D74-4FE2-8DA7-FDBF2C06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5569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55698B"/>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55698B"/>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55698B"/>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55698B"/>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55698B"/>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55698B"/>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55698B"/>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5569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5569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5698B"/>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55698B"/>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55698B"/>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55698B"/>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55698B"/>
    <w:rPr>
      <w:rFonts w:ascii="Cambria" w:eastAsia="2  Lotus" w:hAnsi="Cambria" w:cs="2  Badr"/>
      <w:bCs/>
      <w:szCs w:val="36"/>
    </w:rPr>
  </w:style>
  <w:style w:type="paragraph" w:styleId="TOC1">
    <w:name w:val="toc 1"/>
    <w:basedOn w:val="Normal"/>
    <w:next w:val="Normal"/>
    <w:autoRedefine/>
    <w:uiPriority w:val="39"/>
    <w:unhideWhenUsed/>
    <w:qFormat/>
    <w:rsid w:val="0055698B"/>
    <w:pPr>
      <w:spacing w:after="0"/>
      <w:ind w:firstLine="0"/>
    </w:pPr>
    <w:rPr>
      <w:rFonts w:eastAsiaTheme="minorEastAsia"/>
    </w:rPr>
  </w:style>
  <w:style w:type="paragraph" w:styleId="TOC2">
    <w:name w:val="toc 2"/>
    <w:basedOn w:val="Normal"/>
    <w:next w:val="Normal"/>
    <w:autoRedefine/>
    <w:uiPriority w:val="39"/>
    <w:unhideWhenUsed/>
    <w:qFormat/>
    <w:rsid w:val="0055698B"/>
    <w:pPr>
      <w:spacing w:after="0"/>
      <w:ind w:left="221"/>
    </w:pPr>
    <w:rPr>
      <w:rFonts w:eastAsiaTheme="minorEastAsia"/>
    </w:rPr>
  </w:style>
  <w:style w:type="paragraph" w:styleId="TOC3">
    <w:name w:val="toc 3"/>
    <w:basedOn w:val="Normal"/>
    <w:next w:val="Normal"/>
    <w:autoRedefine/>
    <w:uiPriority w:val="39"/>
    <w:unhideWhenUsed/>
    <w:qFormat/>
    <w:rsid w:val="0055698B"/>
    <w:pPr>
      <w:spacing w:after="0"/>
      <w:ind w:left="442"/>
    </w:pPr>
    <w:rPr>
      <w:rFonts w:eastAsia="2  Lotus"/>
    </w:rPr>
  </w:style>
  <w:style w:type="character" w:styleId="SubtleReference">
    <w:name w:val="Subtle Reference"/>
    <w:aliases w:val="مرجع"/>
    <w:uiPriority w:val="31"/>
    <w:qFormat/>
    <w:rsid w:val="0055698B"/>
    <w:rPr>
      <w:rFonts w:cs="2  Lotus"/>
      <w:smallCaps/>
      <w:color w:val="auto"/>
      <w:szCs w:val="28"/>
      <w:u w:val="single"/>
    </w:rPr>
  </w:style>
  <w:style w:type="character" w:styleId="IntenseReference">
    <w:name w:val="Intense Reference"/>
    <w:uiPriority w:val="32"/>
    <w:qFormat/>
    <w:rsid w:val="0055698B"/>
    <w:rPr>
      <w:rFonts w:cs="2  Lotus"/>
      <w:b/>
      <w:bCs/>
      <w:smallCaps/>
      <w:color w:val="auto"/>
      <w:spacing w:val="5"/>
      <w:szCs w:val="28"/>
      <w:u w:val="single"/>
    </w:rPr>
  </w:style>
  <w:style w:type="character" w:styleId="BookTitle">
    <w:name w:val="Book Title"/>
    <w:uiPriority w:val="33"/>
    <w:qFormat/>
    <w:rsid w:val="0055698B"/>
    <w:rPr>
      <w:rFonts w:cs="2  Titr"/>
      <w:b/>
      <w:bCs/>
      <w:smallCaps/>
      <w:spacing w:val="5"/>
      <w:szCs w:val="100"/>
    </w:rPr>
  </w:style>
  <w:style w:type="paragraph" w:styleId="TOCHeading">
    <w:name w:val="TOC Heading"/>
    <w:basedOn w:val="Heading1"/>
    <w:next w:val="Normal"/>
    <w:uiPriority w:val="39"/>
    <w:unhideWhenUsed/>
    <w:qFormat/>
    <w:rsid w:val="005569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55698B"/>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55698B"/>
    <w:rPr>
      <w:rFonts w:ascii="Cambria" w:eastAsia="2  Lotus" w:hAnsi="Cambria" w:cs="2  Badr"/>
      <w:bCs/>
      <w:i/>
      <w:szCs w:val="34"/>
    </w:rPr>
  </w:style>
  <w:style w:type="character" w:customStyle="1" w:styleId="Heading7Char">
    <w:name w:val="Heading 7 Char"/>
    <w:link w:val="Heading7"/>
    <w:uiPriority w:val="9"/>
    <w:semiHidden/>
    <w:rsid w:val="0055698B"/>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5569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5569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55698B"/>
    <w:pPr>
      <w:spacing w:after="0"/>
      <w:ind w:left="658"/>
    </w:pPr>
    <w:rPr>
      <w:rFonts w:eastAsia="Times New Roman"/>
    </w:rPr>
  </w:style>
  <w:style w:type="paragraph" w:styleId="TOC5">
    <w:name w:val="toc 5"/>
    <w:basedOn w:val="Normal"/>
    <w:next w:val="Normal"/>
    <w:autoRedefine/>
    <w:uiPriority w:val="39"/>
    <w:semiHidden/>
    <w:unhideWhenUsed/>
    <w:qFormat/>
    <w:rsid w:val="0055698B"/>
    <w:pPr>
      <w:spacing w:after="0"/>
      <w:ind w:left="879"/>
    </w:pPr>
    <w:rPr>
      <w:rFonts w:eastAsia="Times New Roman"/>
    </w:rPr>
  </w:style>
  <w:style w:type="paragraph" w:styleId="TOC6">
    <w:name w:val="toc 6"/>
    <w:basedOn w:val="Normal"/>
    <w:next w:val="Normal"/>
    <w:autoRedefine/>
    <w:uiPriority w:val="39"/>
    <w:semiHidden/>
    <w:unhideWhenUsed/>
    <w:qFormat/>
    <w:rsid w:val="0055698B"/>
    <w:pPr>
      <w:spacing w:after="0"/>
      <w:ind w:left="1100"/>
    </w:pPr>
    <w:rPr>
      <w:rFonts w:eastAsia="Times New Roman"/>
    </w:rPr>
  </w:style>
  <w:style w:type="paragraph" w:styleId="TOC7">
    <w:name w:val="toc 7"/>
    <w:basedOn w:val="Normal"/>
    <w:next w:val="Normal"/>
    <w:autoRedefine/>
    <w:uiPriority w:val="39"/>
    <w:semiHidden/>
    <w:unhideWhenUsed/>
    <w:qFormat/>
    <w:rsid w:val="0055698B"/>
    <w:pPr>
      <w:spacing w:after="0"/>
      <w:ind w:left="1321"/>
    </w:pPr>
    <w:rPr>
      <w:rFonts w:eastAsia="Times New Roman"/>
    </w:rPr>
  </w:style>
  <w:style w:type="paragraph" w:styleId="Caption">
    <w:name w:val="caption"/>
    <w:basedOn w:val="Normal"/>
    <w:next w:val="Normal"/>
    <w:uiPriority w:val="35"/>
    <w:semiHidden/>
    <w:unhideWhenUsed/>
    <w:qFormat/>
    <w:rsid w:val="0055698B"/>
    <w:rPr>
      <w:rFonts w:eastAsia="Times New Roman"/>
      <w:b/>
      <w:bCs/>
      <w:sz w:val="20"/>
      <w:szCs w:val="20"/>
    </w:rPr>
  </w:style>
  <w:style w:type="paragraph" w:styleId="Title">
    <w:name w:val="Title"/>
    <w:basedOn w:val="Normal"/>
    <w:next w:val="Normal"/>
    <w:link w:val="TitleChar"/>
    <w:autoRedefine/>
    <w:uiPriority w:val="10"/>
    <w:qFormat/>
    <w:rsid w:val="005569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569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5569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55698B"/>
    <w:rPr>
      <w:rFonts w:ascii="Cambria" w:eastAsia="2  Badr" w:hAnsi="Cambria" w:cs="Karim"/>
      <w:i/>
      <w:spacing w:val="15"/>
      <w:sz w:val="24"/>
      <w:szCs w:val="60"/>
    </w:rPr>
  </w:style>
  <w:style w:type="character" w:styleId="Emphasis">
    <w:name w:val="Emphasis"/>
    <w:uiPriority w:val="20"/>
    <w:qFormat/>
    <w:rsid w:val="0055698B"/>
    <w:rPr>
      <w:rFonts w:cs="2  Lotus"/>
      <w:i/>
      <w:iCs/>
      <w:color w:val="808080"/>
      <w:szCs w:val="32"/>
    </w:rPr>
  </w:style>
  <w:style w:type="character" w:customStyle="1" w:styleId="NoSpacingChar">
    <w:name w:val="No Spacing Char"/>
    <w:aliases w:val="متن عربي Char"/>
    <w:link w:val="NoSpacing"/>
    <w:uiPriority w:val="1"/>
    <w:rsid w:val="0055698B"/>
    <w:rPr>
      <w:rFonts w:eastAsia="2  Lotus" w:cs="2  Badr"/>
      <w:bCs/>
      <w:sz w:val="72"/>
      <w:szCs w:val="28"/>
    </w:rPr>
  </w:style>
  <w:style w:type="paragraph" w:styleId="ListParagraph">
    <w:name w:val="List Paragraph"/>
    <w:basedOn w:val="Normal"/>
    <w:link w:val="ListParagraphChar"/>
    <w:autoRedefine/>
    <w:uiPriority w:val="34"/>
    <w:qFormat/>
    <w:rsid w:val="0055698B"/>
    <w:pPr>
      <w:ind w:left="1134" w:firstLine="0"/>
    </w:pPr>
    <w:rPr>
      <w:rFonts w:ascii="Calibri" w:eastAsia="2  Lotus" w:hAnsi="Calibri" w:cs="2  Lotus"/>
      <w:sz w:val="22"/>
    </w:rPr>
  </w:style>
  <w:style w:type="character" w:customStyle="1" w:styleId="ListParagraphChar">
    <w:name w:val="List Paragraph Char"/>
    <w:link w:val="ListParagraph"/>
    <w:uiPriority w:val="34"/>
    <w:rsid w:val="0055698B"/>
    <w:rPr>
      <w:rFonts w:eastAsia="2  Lotus" w:cs="2  Lotus"/>
      <w:sz w:val="22"/>
      <w:szCs w:val="28"/>
    </w:rPr>
  </w:style>
  <w:style w:type="paragraph" w:styleId="Quote">
    <w:name w:val="Quote"/>
    <w:basedOn w:val="Normal"/>
    <w:next w:val="Normal"/>
    <w:link w:val="QuoteChar"/>
    <w:autoRedefine/>
    <w:uiPriority w:val="29"/>
    <w:qFormat/>
    <w:rsid w:val="005569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55698B"/>
    <w:rPr>
      <w:rFonts w:cs="B Lotus"/>
      <w:i/>
      <w:szCs w:val="30"/>
    </w:rPr>
  </w:style>
  <w:style w:type="paragraph" w:styleId="IntenseQuote">
    <w:name w:val="Intense Quote"/>
    <w:basedOn w:val="Normal"/>
    <w:next w:val="Normal"/>
    <w:link w:val="IntenseQuoteChar"/>
    <w:autoRedefine/>
    <w:uiPriority w:val="30"/>
    <w:qFormat/>
    <w:rsid w:val="005569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55698B"/>
    <w:rPr>
      <w:rFonts w:eastAsia="2  Lotus" w:cs="B Lotus"/>
      <w:b/>
      <w:bCs/>
      <w:i/>
      <w:szCs w:val="30"/>
    </w:rPr>
  </w:style>
  <w:style w:type="character" w:styleId="SubtleEmphasis">
    <w:name w:val="Subtle Emphasis"/>
    <w:uiPriority w:val="19"/>
    <w:qFormat/>
    <w:rsid w:val="0055698B"/>
    <w:rPr>
      <w:rFonts w:cs="2  Lotus"/>
      <w:i/>
      <w:iCs/>
      <w:color w:val="4A442A"/>
      <w:szCs w:val="32"/>
      <w:u w:val="none"/>
    </w:rPr>
  </w:style>
  <w:style w:type="character" w:styleId="IntenseEmphasis">
    <w:name w:val="Intense Emphasis"/>
    <w:uiPriority w:val="21"/>
    <w:qFormat/>
    <w:rsid w:val="005569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8B43D2"/>
    <w:rPr>
      <w:vertAlign w:val="superscript"/>
    </w:rPr>
  </w:style>
  <w:style w:type="character" w:styleId="Hyperlink">
    <w:name w:val="Hyperlink"/>
    <w:basedOn w:val="DefaultParagraphFont"/>
    <w:uiPriority w:val="99"/>
    <w:unhideWhenUsed/>
    <w:rsid w:val="006B6DCF"/>
    <w:rPr>
      <w:color w:val="0000FF" w:themeColor="hyperlink"/>
      <w:u w:val="single"/>
    </w:rPr>
  </w:style>
  <w:style w:type="character" w:styleId="Strong">
    <w:name w:val="Strong"/>
    <w:basedOn w:val="DefaultParagraphFont"/>
    <w:uiPriority w:val="22"/>
    <w:qFormat/>
    <w:rsid w:val="00556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605;&#1607;&#1585;%2097\&#1583;&#1585;&#1608;&#158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2D7D4-A555-4DD5-B9EB-D95BBE87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370</TotalTime>
  <Pages>9</Pages>
  <Words>2403</Words>
  <Characters>13698</Characters>
  <Application>Microsoft Office Word</Application>
  <DocSecurity>0</DocSecurity>
  <Lines>114</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46</cp:revision>
  <dcterms:created xsi:type="dcterms:W3CDTF">2018-10-01T15:49:00Z</dcterms:created>
  <dcterms:modified xsi:type="dcterms:W3CDTF">2018-10-02T09:21:00Z</dcterms:modified>
</cp:coreProperties>
</file>