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382097120"/>
        <w:docPartObj>
          <w:docPartGallery w:val="Table of Contents"/>
          <w:docPartUnique/>
        </w:docPartObj>
      </w:sdtPr>
      <w:sdtEndPr>
        <w:rPr>
          <w:rFonts w:ascii="Traditional Arabic" w:eastAsia="2  Badr" w:hAnsi="Traditional Arabic" w:cs="Traditional Arabic"/>
          <w:b/>
          <w:noProof/>
          <w:sz w:val="28"/>
        </w:rPr>
      </w:sdtEndPr>
      <w:sdtContent>
        <w:p w:rsidR="0074500F" w:rsidRDefault="0074500F" w:rsidP="00FF729A">
          <w:pPr>
            <w:pStyle w:val="TOCHeading"/>
            <w:jc w:val="center"/>
            <w:rPr>
              <w:rtl/>
            </w:rPr>
          </w:pPr>
          <w:r>
            <w:rPr>
              <w:rFonts w:hint="cs"/>
              <w:rtl/>
            </w:rPr>
            <w:t>فهرست مطالب</w:t>
          </w:r>
        </w:p>
        <w:p w:rsidR="0074500F" w:rsidRPr="0074500F" w:rsidRDefault="0074500F" w:rsidP="00FF729A">
          <w:pPr>
            <w:spacing w:line="360" w:lineRule="auto"/>
          </w:pPr>
        </w:p>
        <w:p w:rsidR="00FF729A" w:rsidRDefault="0074500F" w:rsidP="00FF729A">
          <w:pPr>
            <w:pStyle w:val="TOC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34625360" w:history="1">
            <w:r w:rsidR="00FF729A" w:rsidRPr="002B6627">
              <w:rPr>
                <w:rStyle w:val="Hyperlink"/>
                <w:rFonts w:hint="eastAsia"/>
                <w:noProof/>
                <w:rtl/>
              </w:rPr>
              <w:t>اشاره</w:t>
            </w:r>
            <w:r w:rsidR="00FF729A">
              <w:rPr>
                <w:noProof/>
                <w:webHidden/>
              </w:rPr>
              <w:tab/>
            </w:r>
            <w:r w:rsidR="00FF729A">
              <w:rPr>
                <w:noProof/>
                <w:webHidden/>
              </w:rPr>
              <w:fldChar w:fldCharType="begin"/>
            </w:r>
            <w:r w:rsidR="00FF729A">
              <w:rPr>
                <w:noProof/>
                <w:webHidden/>
              </w:rPr>
              <w:instrText xml:space="preserve"> PAGEREF _Toc534625360 \h </w:instrText>
            </w:r>
            <w:r w:rsidR="00FF729A">
              <w:rPr>
                <w:noProof/>
                <w:webHidden/>
              </w:rPr>
            </w:r>
            <w:r w:rsidR="00FF729A">
              <w:rPr>
                <w:noProof/>
                <w:webHidden/>
              </w:rPr>
              <w:fldChar w:fldCharType="separate"/>
            </w:r>
            <w:r w:rsidR="00FF729A">
              <w:rPr>
                <w:noProof/>
                <w:webHidden/>
              </w:rPr>
              <w:t>2</w:t>
            </w:r>
            <w:r w:rsidR="00FF729A">
              <w:rPr>
                <w:noProof/>
                <w:webHidden/>
              </w:rPr>
              <w:fldChar w:fldCharType="end"/>
            </w:r>
          </w:hyperlink>
        </w:p>
        <w:p w:rsidR="00FF729A" w:rsidRDefault="00DE7D74" w:rsidP="00FF729A">
          <w:pPr>
            <w:pStyle w:val="TOC1"/>
            <w:tabs>
              <w:tab w:val="right" w:leader="dot" w:pos="9350"/>
            </w:tabs>
            <w:rPr>
              <w:rFonts w:asciiTheme="minorHAnsi" w:hAnsiTheme="minorHAnsi" w:cstheme="minorBidi"/>
              <w:noProof/>
              <w:szCs w:val="22"/>
            </w:rPr>
          </w:pPr>
          <w:hyperlink w:anchor="_Toc534625361" w:history="1">
            <w:r w:rsidR="00FF729A" w:rsidRPr="002B6627">
              <w:rPr>
                <w:rStyle w:val="Hyperlink"/>
                <w:rFonts w:hint="eastAsia"/>
                <w:noProof/>
                <w:rtl/>
              </w:rPr>
              <w:t>روا</w:t>
            </w:r>
            <w:r w:rsidR="00FF729A" w:rsidRPr="002B6627">
              <w:rPr>
                <w:rStyle w:val="Hyperlink"/>
                <w:rFonts w:hint="cs"/>
                <w:noProof/>
                <w:rtl/>
              </w:rPr>
              <w:t>ی</w:t>
            </w:r>
            <w:r w:rsidR="00FF729A" w:rsidRPr="002B6627">
              <w:rPr>
                <w:rStyle w:val="Hyperlink"/>
                <w:rFonts w:hint="eastAsia"/>
                <w:noProof/>
                <w:rtl/>
              </w:rPr>
              <w:t>ت</w:t>
            </w:r>
            <w:r w:rsidR="00FF729A" w:rsidRPr="002B6627">
              <w:rPr>
                <w:rStyle w:val="Hyperlink"/>
                <w:noProof/>
                <w:rtl/>
              </w:rPr>
              <w:t xml:space="preserve"> «</w:t>
            </w:r>
            <w:r w:rsidR="00FF729A" w:rsidRPr="002B6627">
              <w:rPr>
                <w:rStyle w:val="Hyperlink"/>
                <w:rFonts w:hint="eastAsia"/>
                <w:noProof/>
                <w:rtl/>
              </w:rPr>
              <w:t>ما</w:t>
            </w:r>
            <w:r w:rsidR="00FF729A" w:rsidRPr="002B6627">
              <w:rPr>
                <w:rStyle w:val="Hyperlink"/>
                <w:noProof/>
                <w:rtl/>
              </w:rPr>
              <w:t xml:space="preserve"> </w:t>
            </w:r>
            <w:r w:rsidR="00FF729A" w:rsidRPr="002B6627">
              <w:rPr>
                <w:rStyle w:val="Hyperlink"/>
                <w:rFonts w:hint="eastAsia"/>
                <w:noProof/>
                <w:rtl/>
              </w:rPr>
              <w:t>من</w:t>
            </w:r>
            <w:r w:rsidR="00FF729A" w:rsidRPr="002B6627">
              <w:rPr>
                <w:rStyle w:val="Hyperlink"/>
                <w:noProof/>
                <w:rtl/>
              </w:rPr>
              <w:t xml:space="preserve"> </w:t>
            </w:r>
            <w:r w:rsidR="00FF729A" w:rsidRPr="002B6627">
              <w:rPr>
                <w:rStyle w:val="Hyperlink"/>
                <w:rFonts w:hint="eastAsia"/>
                <w:noProof/>
                <w:rtl/>
              </w:rPr>
              <w:t>ش</w:t>
            </w:r>
            <w:r w:rsidR="00FF729A" w:rsidRPr="002B6627">
              <w:rPr>
                <w:rStyle w:val="Hyperlink"/>
                <w:rFonts w:hint="cs"/>
                <w:noProof/>
                <w:rtl/>
              </w:rPr>
              <w:t>ی</w:t>
            </w:r>
            <w:r w:rsidR="00FF729A" w:rsidRPr="002B6627">
              <w:rPr>
                <w:rStyle w:val="Hyperlink"/>
                <w:rFonts w:hint="eastAsia"/>
                <w:noProof/>
                <w:rtl/>
              </w:rPr>
              <w:t>ءٍ</w:t>
            </w:r>
            <w:r w:rsidR="00FF729A" w:rsidRPr="002B6627">
              <w:rPr>
                <w:rStyle w:val="Hyperlink"/>
                <w:noProof/>
                <w:rtl/>
              </w:rPr>
              <w:t xml:space="preserve"> </w:t>
            </w:r>
            <w:r w:rsidR="00FF729A" w:rsidRPr="002B6627">
              <w:rPr>
                <w:rStyle w:val="Hyperlink"/>
                <w:rFonts w:hint="eastAsia"/>
                <w:noProof/>
                <w:rtl/>
              </w:rPr>
              <w:t>إلّا</w:t>
            </w:r>
            <w:r w:rsidR="00FF729A" w:rsidRPr="002B6627">
              <w:rPr>
                <w:rStyle w:val="Hyperlink"/>
                <w:noProof/>
                <w:rtl/>
              </w:rPr>
              <w:t xml:space="preserve"> </w:t>
            </w:r>
            <w:r w:rsidR="00FF729A" w:rsidRPr="002B6627">
              <w:rPr>
                <w:rStyle w:val="Hyperlink"/>
                <w:rFonts w:hint="eastAsia"/>
                <w:noProof/>
                <w:rtl/>
              </w:rPr>
              <w:t>و</w:t>
            </w:r>
            <w:r w:rsidR="00FF729A" w:rsidRPr="002B6627">
              <w:rPr>
                <w:rStyle w:val="Hyperlink"/>
                <w:noProof/>
                <w:rtl/>
              </w:rPr>
              <w:t xml:space="preserve"> </w:t>
            </w:r>
            <w:r w:rsidR="00FF729A" w:rsidRPr="002B6627">
              <w:rPr>
                <w:rStyle w:val="Hyperlink"/>
                <w:rFonts w:hint="eastAsia"/>
                <w:noProof/>
                <w:rtl/>
              </w:rPr>
              <w:t>ف</w:t>
            </w:r>
            <w:r w:rsidR="00FF729A" w:rsidRPr="002B6627">
              <w:rPr>
                <w:rStyle w:val="Hyperlink"/>
                <w:rFonts w:hint="cs"/>
                <w:noProof/>
                <w:rtl/>
              </w:rPr>
              <w:t>ی</w:t>
            </w:r>
            <w:r w:rsidR="00FF729A" w:rsidRPr="002B6627">
              <w:rPr>
                <w:rStyle w:val="Hyperlink"/>
                <w:rFonts w:hint="eastAsia"/>
                <w:noProof/>
                <w:rtl/>
              </w:rPr>
              <w:t>ه</w:t>
            </w:r>
            <w:r w:rsidR="00FF729A" w:rsidRPr="002B6627">
              <w:rPr>
                <w:rStyle w:val="Hyperlink"/>
                <w:noProof/>
                <w:rtl/>
              </w:rPr>
              <w:t xml:space="preserve"> </w:t>
            </w:r>
            <w:r w:rsidR="00FF729A" w:rsidRPr="002B6627">
              <w:rPr>
                <w:rStyle w:val="Hyperlink"/>
                <w:rFonts w:hint="eastAsia"/>
                <w:noProof/>
                <w:rtl/>
              </w:rPr>
              <w:t>کتابٌ</w:t>
            </w:r>
            <w:r w:rsidR="00FF729A" w:rsidRPr="002B6627">
              <w:rPr>
                <w:rStyle w:val="Hyperlink"/>
                <w:noProof/>
                <w:rtl/>
              </w:rPr>
              <w:t xml:space="preserve"> </w:t>
            </w:r>
            <w:r w:rsidR="00FF729A" w:rsidRPr="002B6627">
              <w:rPr>
                <w:rStyle w:val="Hyperlink"/>
                <w:rFonts w:hint="eastAsia"/>
                <w:noProof/>
                <w:rtl/>
              </w:rPr>
              <w:t>أو</w:t>
            </w:r>
            <w:r w:rsidR="00FF729A" w:rsidRPr="002B6627">
              <w:rPr>
                <w:rStyle w:val="Hyperlink"/>
                <w:noProof/>
                <w:rtl/>
              </w:rPr>
              <w:t xml:space="preserve"> </w:t>
            </w:r>
            <w:r w:rsidR="00FF729A" w:rsidRPr="002B6627">
              <w:rPr>
                <w:rStyle w:val="Hyperlink"/>
                <w:rFonts w:hint="eastAsia"/>
                <w:noProof/>
                <w:rtl/>
              </w:rPr>
              <w:t>سنة»</w:t>
            </w:r>
            <w:r w:rsidR="00FF729A">
              <w:rPr>
                <w:noProof/>
                <w:webHidden/>
              </w:rPr>
              <w:tab/>
            </w:r>
            <w:r w:rsidR="00FF729A">
              <w:rPr>
                <w:noProof/>
                <w:webHidden/>
              </w:rPr>
              <w:fldChar w:fldCharType="begin"/>
            </w:r>
            <w:r w:rsidR="00FF729A">
              <w:rPr>
                <w:noProof/>
                <w:webHidden/>
              </w:rPr>
              <w:instrText xml:space="preserve"> PAGEREF _Toc534625361 \h </w:instrText>
            </w:r>
            <w:r w:rsidR="00FF729A">
              <w:rPr>
                <w:noProof/>
                <w:webHidden/>
              </w:rPr>
            </w:r>
            <w:r w:rsidR="00FF729A">
              <w:rPr>
                <w:noProof/>
                <w:webHidden/>
              </w:rPr>
              <w:fldChar w:fldCharType="separate"/>
            </w:r>
            <w:r w:rsidR="00FF729A">
              <w:rPr>
                <w:noProof/>
                <w:webHidden/>
              </w:rPr>
              <w:t>2</w:t>
            </w:r>
            <w:r w:rsidR="00FF729A">
              <w:rPr>
                <w:noProof/>
                <w:webHidden/>
              </w:rPr>
              <w:fldChar w:fldCharType="end"/>
            </w:r>
          </w:hyperlink>
        </w:p>
        <w:p w:rsidR="00FF729A" w:rsidRDefault="00DE7D74" w:rsidP="00FF729A">
          <w:pPr>
            <w:pStyle w:val="TOC2"/>
            <w:tabs>
              <w:tab w:val="right" w:leader="dot" w:pos="9350"/>
            </w:tabs>
            <w:rPr>
              <w:rFonts w:asciiTheme="minorHAnsi" w:hAnsiTheme="minorHAnsi" w:cstheme="minorBidi"/>
              <w:noProof/>
              <w:szCs w:val="22"/>
            </w:rPr>
          </w:pPr>
          <w:hyperlink w:anchor="_Toc534625362" w:history="1">
            <w:r w:rsidR="00FF729A" w:rsidRPr="002B6627">
              <w:rPr>
                <w:rStyle w:val="Hyperlink"/>
                <w:rFonts w:hint="eastAsia"/>
                <w:noProof/>
                <w:rtl/>
              </w:rPr>
              <w:t>شمول</w:t>
            </w:r>
            <w:r w:rsidR="00FF729A" w:rsidRPr="002B6627">
              <w:rPr>
                <w:rStyle w:val="Hyperlink"/>
                <w:rFonts w:hint="cs"/>
                <w:noProof/>
                <w:rtl/>
              </w:rPr>
              <w:t>ی</w:t>
            </w:r>
            <w:r w:rsidR="00FF729A" w:rsidRPr="002B6627">
              <w:rPr>
                <w:rStyle w:val="Hyperlink"/>
                <w:rFonts w:hint="eastAsia"/>
                <w:noProof/>
                <w:rtl/>
              </w:rPr>
              <w:t>ت</w:t>
            </w:r>
            <w:r w:rsidR="00FF729A" w:rsidRPr="002B6627">
              <w:rPr>
                <w:rStyle w:val="Hyperlink"/>
                <w:noProof/>
                <w:rtl/>
              </w:rPr>
              <w:t xml:space="preserve"> </w:t>
            </w:r>
            <w:r w:rsidR="00FF729A" w:rsidRPr="002B6627">
              <w:rPr>
                <w:rStyle w:val="Hyperlink"/>
                <w:rFonts w:hint="eastAsia"/>
                <w:noProof/>
                <w:rtl/>
              </w:rPr>
              <w:t>کتاب</w:t>
            </w:r>
            <w:r w:rsidR="00FF729A" w:rsidRPr="002B6627">
              <w:rPr>
                <w:rStyle w:val="Hyperlink"/>
                <w:noProof/>
                <w:rtl/>
              </w:rPr>
              <w:t xml:space="preserve"> </w:t>
            </w:r>
            <w:r w:rsidR="00FF729A" w:rsidRPr="002B6627">
              <w:rPr>
                <w:rStyle w:val="Hyperlink"/>
                <w:rFonts w:hint="eastAsia"/>
                <w:noProof/>
                <w:rtl/>
              </w:rPr>
              <w:t>و</w:t>
            </w:r>
            <w:r w:rsidR="00FF729A" w:rsidRPr="002B6627">
              <w:rPr>
                <w:rStyle w:val="Hyperlink"/>
                <w:noProof/>
                <w:rtl/>
              </w:rPr>
              <w:t xml:space="preserve"> </w:t>
            </w:r>
            <w:r w:rsidR="00FF729A" w:rsidRPr="002B6627">
              <w:rPr>
                <w:rStyle w:val="Hyperlink"/>
                <w:rFonts w:hint="eastAsia"/>
                <w:noProof/>
                <w:rtl/>
              </w:rPr>
              <w:t>سنة</w:t>
            </w:r>
            <w:r w:rsidR="00FF729A" w:rsidRPr="002B6627">
              <w:rPr>
                <w:rStyle w:val="Hyperlink"/>
                <w:noProof/>
                <w:rtl/>
              </w:rPr>
              <w:t xml:space="preserve"> </w:t>
            </w:r>
            <w:r w:rsidR="00FF729A" w:rsidRPr="002B6627">
              <w:rPr>
                <w:rStyle w:val="Hyperlink"/>
                <w:rFonts w:hint="eastAsia"/>
                <w:noProof/>
                <w:rtl/>
              </w:rPr>
              <w:t>نسبت</w:t>
            </w:r>
            <w:r w:rsidR="00FF729A" w:rsidRPr="002B6627">
              <w:rPr>
                <w:rStyle w:val="Hyperlink"/>
                <w:noProof/>
                <w:rtl/>
              </w:rPr>
              <w:t xml:space="preserve"> </w:t>
            </w:r>
            <w:r w:rsidR="00FF729A" w:rsidRPr="002B6627">
              <w:rPr>
                <w:rStyle w:val="Hyperlink"/>
                <w:rFonts w:hint="eastAsia"/>
                <w:noProof/>
                <w:rtl/>
              </w:rPr>
              <w:t>به</w:t>
            </w:r>
            <w:r w:rsidR="00FF729A" w:rsidRPr="002B6627">
              <w:rPr>
                <w:rStyle w:val="Hyperlink"/>
                <w:noProof/>
                <w:rtl/>
              </w:rPr>
              <w:t xml:space="preserve"> </w:t>
            </w:r>
            <w:r w:rsidR="00FF729A" w:rsidRPr="002B6627">
              <w:rPr>
                <w:rStyle w:val="Hyperlink"/>
                <w:rFonts w:hint="eastAsia"/>
                <w:noProof/>
                <w:rtl/>
              </w:rPr>
              <w:t>احکام</w:t>
            </w:r>
            <w:r w:rsidR="00FF729A" w:rsidRPr="002B6627">
              <w:rPr>
                <w:rStyle w:val="Hyperlink"/>
                <w:noProof/>
                <w:rtl/>
              </w:rPr>
              <w:t xml:space="preserve"> </w:t>
            </w:r>
            <w:r w:rsidR="00FF729A" w:rsidRPr="002B6627">
              <w:rPr>
                <w:rStyle w:val="Hyperlink"/>
                <w:rFonts w:hint="eastAsia"/>
                <w:noProof/>
                <w:rtl/>
              </w:rPr>
              <w:t>واقع</w:t>
            </w:r>
            <w:r w:rsidR="00FF729A" w:rsidRPr="002B6627">
              <w:rPr>
                <w:rStyle w:val="Hyperlink"/>
                <w:rFonts w:hint="cs"/>
                <w:noProof/>
                <w:rtl/>
              </w:rPr>
              <w:t>ی</w:t>
            </w:r>
            <w:r w:rsidR="00FF729A" w:rsidRPr="002B6627">
              <w:rPr>
                <w:rStyle w:val="Hyperlink"/>
                <w:noProof/>
                <w:rtl/>
              </w:rPr>
              <w:t xml:space="preserve"> </w:t>
            </w:r>
            <w:r w:rsidR="00FF729A" w:rsidRPr="002B6627">
              <w:rPr>
                <w:rStyle w:val="Hyperlink"/>
                <w:rFonts w:hint="cs"/>
                <w:noProof/>
                <w:rtl/>
              </w:rPr>
              <w:t>ی</w:t>
            </w:r>
            <w:r w:rsidR="00FF729A" w:rsidRPr="002B6627">
              <w:rPr>
                <w:rStyle w:val="Hyperlink"/>
                <w:rFonts w:hint="eastAsia"/>
                <w:noProof/>
                <w:rtl/>
              </w:rPr>
              <w:t>ا</w:t>
            </w:r>
            <w:r w:rsidR="00FF729A" w:rsidRPr="002B6627">
              <w:rPr>
                <w:rStyle w:val="Hyperlink"/>
                <w:noProof/>
                <w:rtl/>
              </w:rPr>
              <w:t xml:space="preserve"> </w:t>
            </w:r>
            <w:r w:rsidR="00FF729A" w:rsidRPr="002B6627">
              <w:rPr>
                <w:rStyle w:val="Hyperlink"/>
                <w:rFonts w:hint="eastAsia"/>
                <w:noProof/>
                <w:rtl/>
              </w:rPr>
              <w:t>اعم</w:t>
            </w:r>
            <w:r w:rsidR="00FF729A" w:rsidRPr="002B6627">
              <w:rPr>
                <w:rStyle w:val="Hyperlink"/>
                <w:noProof/>
                <w:rtl/>
              </w:rPr>
              <w:t xml:space="preserve"> </w:t>
            </w:r>
            <w:r w:rsidR="00FF729A" w:rsidRPr="002B6627">
              <w:rPr>
                <w:rStyle w:val="Hyperlink"/>
                <w:rFonts w:hint="eastAsia"/>
                <w:noProof/>
                <w:rtl/>
              </w:rPr>
              <w:t>از</w:t>
            </w:r>
            <w:r w:rsidR="00FF729A" w:rsidRPr="002B6627">
              <w:rPr>
                <w:rStyle w:val="Hyperlink"/>
                <w:noProof/>
                <w:rtl/>
              </w:rPr>
              <w:t xml:space="preserve"> </w:t>
            </w:r>
            <w:r w:rsidR="00FF729A" w:rsidRPr="002B6627">
              <w:rPr>
                <w:rStyle w:val="Hyperlink"/>
                <w:rFonts w:hint="eastAsia"/>
                <w:noProof/>
                <w:rtl/>
              </w:rPr>
              <w:t>واقع</w:t>
            </w:r>
            <w:r w:rsidR="00FF729A" w:rsidRPr="002B6627">
              <w:rPr>
                <w:rStyle w:val="Hyperlink"/>
                <w:rFonts w:hint="cs"/>
                <w:noProof/>
                <w:rtl/>
              </w:rPr>
              <w:t>ی</w:t>
            </w:r>
            <w:r w:rsidR="00FF729A" w:rsidRPr="002B6627">
              <w:rPr>
                <w:rStyle w:val="Hyperlink"/>
                <w:noProof/>
                <w:rtl/>
              </w:rPr>
              <w:t xml:space="preserve"> </w:t>
            </w:r>
            <w:r w:rsidR="00FF729A" w:rsidRPr="002B6627">
              <w:rPr>
                <w:rStyle w:val="Hyperlink"/>
                <w:rFonts w:hint="eastAsia"/>
                <w:noProof/>
                <w:rtl/>
              </w:rPr>
              <w:t>و</w:t>
            </w:r>
            <w:r w:rsidR="00FF729A" w:rsidRPr="002B6627">
              <w:rPr>
                <w:rStyle w:val="Hyperlink"/>
                <w:noProof/>
                <w:rtl/>
              </w:rPr>
              <w:t xml:space="preserve"> </w:t>
            </w:r>
            <w:r w:rsidR="00FF729A" w:rsidRPr="002B6627">
              <w:rPr>
                <w:rStyle w:val="Hyperlink"/>
                <w:rFonts w:hint="eastAsia"/>
                <w:noProof/>
                <w:rtl/>
              </w:rPr>
              <w:t>ظاهر</w:t>
            </w:r>
            <w:r w:rsidR="00FF729A" w:rsidRPr="002B6627">
              <w:rPr>
                <w:rStyle w:val="Hyperlink"/>
                <w:rFonts w:hint="cs"/>
                <w:noProof/>
                <w:rtl/>
              </w:rPr>
              <w:t>ی</w:t>
            </w:r>
            <w:r w:rsidR="00FF729A" w:rsidRPr="002B6627">
              <w:rPr>
                <w:rStyle w:val="Hyperlink"/>
                <w:rFonts w:hint="eastAsia"/>
                <w:noProof/>
                <w:rtl/>
              </w:rPr>
              <w:t>؟</w:t>
            </w:r>
            <w:r w:rsidR="00FF729A" w:rsidRPr="002B6627">
              <w:rPr>
                <w:rStyle w:val="Hyperlink"/>
                <w:noProof/>
                <w:rtl/>
              </w:rPr>
              <w:t>!</w:t>
            </w:r>
            <w:r w:rsidR="00FF729A">
              <w:rPr>
                <w:noProof/>
                <w:webHidden/>
              </w:rPr>
              <w:tab/>
            </w:r>
            <w:r w:rsidR="00FF729A">
              <w:rPr>
                <w:noProof/>
                <w:webHidden/>
              </w:rPr>
              <w:fldChar w:fldCharType="begin"/>
            </w:r>
            <w:r w:rsidR="00FF729A">
              <w:rPr>
                <w:noProof/>
                <w:webHidden/>
              </w:rPr>
              <w:instrText xml:space="preserve"> PAGEREF _Toc534625362 \h </w:instrText>
            </w:r>
            <w:r w:rsidR="00FF729A">
              <w:rPr>
                <w:noProof/>
                <w:webHidden/>
              </w:rPr>
            </w:r>
            <w:r w:rsidR="00FF729A">
              <w:rPr>
                <w:noProof/>
                <w:webHidden/>
              </w:rPr>
              <w:fldChar w:fldCharType="separate"/>
            </w:r>
            <w:r w:rsidR="00FF729A">
              <w:rPr>
                <w:noProof/>
                <w:webHidden/>
              </w:rPr>
              <w:t>2</w:t>
            </w:r>
            <w:r w:rsidR="00FF729A">
              <w:rPr>
                <w:noProof/>
                <w:webHidden/>
              </w:rPr>
              <w:fldChar w:fldCharType="end"/>
            </w:r>
          </w:hyperlink>
        </w:p>
        <w:p w:rsidR="00FF729A" w:rsidRDefault="00DE7D74" w:rsidP="00FF729A">
          <w:pPr>
            <w:pStyle w:val="TOC2"/>
            <w:tabs>
              <w:tab w:val="right" w:leader="dot" w:pos="9350"/>
            </w:tabs>
            <w:rPr>
              <w:rFonts w:asciiTheme="minorHAnsi" w:hAnsiTheme="minorHAnsi" w:cstheme="minorBidi"/>
              <w:noProof/>
              <w:szCs w:val="22"/>
            </w:rPr>
          </w:pPr>
          <w:hyperlink w:anchor="_Toc534625363" w:history="1">
            <w:r w:rsidR="00FF729A" w:rsidRPr="002B6627">
              <w:rPr>
                <w:rStyle w:val="Hyperlink"/>
                <w:rFonts w:hint="eastAsia"/>
                <w:noProof/>
                <w:rtl/>
              </w:rPr>
              <w:t>شمول</w:t>
            </w:r>
            <w:r w:rsidR="00FF729A" w:rsidRPr="002B6627">
              <w:rPr>
                <w:rStyle w:val="Hyperlink"/>
                <w:rFonts w:hint="cs"/>
                <w:noProof/>
                <w:rtl/>
              </w:rPr>
              <w:t>ی</w:t>
            </w:r>
            <w:r w:rsidR="00FF729A" w:rsidRPr="002B6627">
              <w:rPr>
                <w:rStyle w:val="Hyperlink"/>
                <w:rFonts w:hint="eastAsia"/>
                <w:noProof/>
                <w:rtl/>
              </w:rPr>
              <w:t>ت</w:t>
            </w:r>
            <w:r w:rsidR="00FF729A" w:rsidRPr="002B6627">
              <w:rPr>
                <w:rStyle w:val="Hyperlink"/>
                <w:noProof/>
                <w:rtl/>
              </w:rPr>
              <w:t xml:space="preserve"> </w:t>
            </w:r>
            <w:r w:rsidR="00FF729A" w:rsidRPr="002B6627">
              <w:rPr>
                <w:rStyle w:val="Hyperlink"/>
                <w:rFonts w:hint="eastAsia"/>
                <w:noProof/>
                <w:rtl/>
              </w:rPr>
              <w:t>کتاب</w:t>
            </w:r>
            <w:r w:rsidR="00FF729A" w:rsidRPr="002B6627">
              <w:rPr>
                <w:rStyle w:val="Hyperlink"/>
                <w:noProof/>
                <w:rtl/>
              </w:rPr>
              <w:t xml:space="preserve"> </w:t>
            </w:r>
            <w:r w:rsidR="00FF729A" w:rsidRPr="002B6627">
              <w:rPr>
                <w:rStyle w:val="Hyperlink"/>
                <w:rFonts w:hint="eastAsia"/>
                <w:noProof/>
                <w:rtl/>
              </w:rPr>
              <w:t>و</w:t>
            </w:r>
            <w:r w:rsidR="00FF729A" w:rsidRPr="002B6627">
              <w:rPr>
                <w:rStyle w:val="Hyperlink"/>
                <w:noProof/>
                <w:rtl/>
              </w:rPr>
              <w:t xml:space="preserve"> </w:t>
            </w:r>
            <w:r w:rsidR="00FF729A" w:rsidRPr="002B6627">
              <w:rPr>
                <w:rStyle w:val="Hyperlink"/>
                <w:rFonts w:hint="eastAsia"/>
                <w:noProof/>
                <w:rtl/>
              </w:rPr>
              <w:t>سنة</w:t>
            </w:r>
            <w:r w:rsidR="00FF729A" w:rsidRPr="002B6627">
              <w:rPr>
                <w:rStyle w:val="Hyperlink"/>
                <w:noProof/>
                <w:rtl/>
              </w:rPr>
              <w:t xml:space="preserve"> </w:t>
            </w:r>
            <w:r w:rsidR="00FF729A" w:rsidRPr="002B6627">
              <w:rPr>
                <w:rStyle w:val="Hyperlink"/>
                <w:rFonts w:hint="eastAsia"/>
                <w:noProof/>
                <w:rtl/>
              </w:rPr>
              <w:t>نسبت</w:t>
            </w:r>
            <w:r w:rsidR="00FF729A" w:rsidRPr="002B6627">
              <w:rPr>
                <w:rStyle w:val="Hyperlink"/>
                <w:noProof/>
                <w:rtl/>
              </w:rPr>
              <w:t xml:space="preserve"> </w:t>
            </w:r>
            <w:r w:rsidR="00FF729A" w:rsidRPr="002B6627">
              <w:rPr>
                <w:rStyle w:val="Hyperlink"/>
                <w:rFonts w:hint="eastAsia"/>
                <w:noProof/>
                <w:rtl/>
              </w:rPr>
              <w:t>به</w:t>
            </w:r>
            <w:r w:rsidR="00FF729A" w:rsidRPr="002B6627">
              <w:rPr>
                <w:rStyle w:val="Hyperlink"/>
                <w:noProof/>
                <w:rtl/>
              </w:rPr>
              <w:t xml:space="preserve"> </w:t>
            </w:r>
            <w:r w:rsidR="00FF729A" w:rsidRPr="002B6627">
              <w:rPr>
                <w:rStyle w:val="Hyperlink"/>
                <w:rFonts w:hint="eastAsia"/>
                <w:noProof/>
                <w:rtl/>
              </w:rPr>
              <w:t>احکام</w:t>
            </w:r>
            <w:r w:rsidR="00FF729A" w:rsidRPr="002B6627">
              <w:rPr>
                <w:rStyle w:val="Hyperlink"/>
                <w:noProof/>
                <w:rtl/>
              </w:rPr>
              <w:t xml:space="preserve"> </w:t>
            </w:r>
            <w:r w:rsidR="00FF729A" w:rsidRPr="002B6627">
              <w:rPr>
                <w:rStyle w:val="Hyperlink"/>
                <w:rFonts w:hint="eastAsia"/>
                <w:noProof/>
                <w:rtl/>
              </w:rPr>
              <w:t>اول</w:t>
            </w:r>
            <w:r w:rsidR="00FF729A" w:rsidRPr="002B6627">
              <w:rPr>
                <w:rStyle w:val="Hyperlink"/>
                <w:rFonts w:hint="cs"/>
                <w:noProof/>
                <w:rtl/>
              </w:rPr>
              <w:t>ی</w:t>
            </w:r>
            <w:r w:rsidR="00FF729A" w:rsidRPr="002B6627">
              <w:rPr>
                <w:rStyle w:val="Hyperlink"/>
                <w:noProof/>
                <w:rtl/>
              </w:rPr>
              <w:t xml:space="preserve"> </w:t>
            </w:r>
            <w:r w:rsidR="00FF729A" w:rsidRPr="002B6627">
              <w:rPr>
                <w:rStyle w:val="Hyperlink"/>
                <w:rFonts w:hint="cs"/>
                <w:noProof/>
                <w:rtl/>
              </w:rPr>
              <w:t>ی</w:t>
            </w:r>
            <w:r w:rsidR="00FF729A" w:rsidRPr="002B6627">
              <w:rPr>
                <w:rStyle w:val="Hyperlink"/>
                <w:rFonts w:hint="eastAsia"/>
                <w:noProof/>
                <w:rtl/>
              </w:rPr>
              <w:t>ا</w:t>
            </w:r>
            <w:r w:rsidR="00FF729A" w:rsidRPr="002B6627">
              <w:rPr>
                <w:rStyle w:val="Hyperlink"/>
                <w:noProof/>
                <w:rtl/>
              </w:rPr>
              <w:t xml:space="preserve"> </w:t>
            </w:r>
            <w:r w:rsidR="00FF729A" w:rsidRPr="002B6627">
              <w:rPr>
                <w:rStyle w:val="Hyperlink"/>
                <w:rFonts w:hint="eastAsia"/>
                <w:noProof/>
                <w:rtl/>
              </w:rPr>
              <w:t>اعم</w:t>
            </w:r>
            <w:r w:rsidR="00FF729A" w:rsidRPr="002B6627">
              <w:rPr>
                <w:rStyle w:val="Hyperlink"/>
                <w:noProof/>
                <w:rtl/>
              </w:rPr>
              <w:t xml:space="preserve"> </w:t>
            </w:r>
            <w:r w:rsidR="00FF729A" w:rsidRPr="002B6627">
              <w:rPr>
                <w:rStyle w:val="Hyperlink"/>
                <w:rFonts w:hint="eastAsia"/>
                <w:noProof/>
                <w:rtl/>
              </w:rPr>
              <w:t>از</w:t>
            </w:r>
            <w:r w:rsidR="00FF729A" w:rsidRPr="002B6627">
              <w:rPr>
                <w:rStyle w:val="Hyperlink"/>
                <w:noProof/>
                <w:rtl/>
              </w:rPr>
              <w:t xml:space="preserve"> </w:t>
            </w:r>
            <w:r w:rsidR="00FF729A" w:rsidRPr="002B6627">
              <w:rPr>
                <w:rStyle w:val="Hyperlink"/>
                <w:rFonts w:hint="eastAsia"/>
                <w:noProof/>
                <w:rtl/>
              </w:rPr>
              <w:t>اول</w:t>
            </w:r>
            <w:r w:rsidR="00FF729A" w:rsidRPr="002B6627">
              <w:rPr>
                <w:rStyle w:val="Hyperlink"/>
                <w:rFonts w:hint="cs"/>
                <w:noProof/>
                <w:rtl/>
              </w:rPr>
              <w:t>ی</w:t>
            </w:r>
            <w:r w:rsidR="00FF729A" w:rsidRPr="002B6627">
              <w:rPr>
                <w:rStyle w:val="Hyperlink"/>
                <w:noProof/>
                <w:rtl/>
              </w:rPr>
              <w:t xml:space="preserve"> </w:t>
            </w:r>
            <w:r w:rsidR="00FF729A" w:rsidRPr="002B6627">
              <w:rPr>
                <w:rStyle w:val="Hyperlink"/>
                <w:rFonts w:hint="eastAsia"/>
                <w:noProof/>
                <w:rtl/>
              </w:rPr>
              <w:t>و</w:t>
            </w:r>
            <w:r w:rsidR="00FF729A" w:rsidRPr="002B6627">
              <w:rPr>
                <w:rStyle w:val="Hyperlink"/>
                <w:noProof/>
                <w:rtl/>
              </w:rPr>
              <w:t xml:space="preserve"> </w:t>
            </w:r>
            <w:r w:rsidR="00FF729A" w:rsidRPr="002B6627">
              <w:rPr>
                <w:rStyle w:val="Hyperlink"/>
                <w:rFonts w:hint="eastAsia"/>
                <w:noProof/>
                <w:rtl/>
              </w:rPr>
              <w:t>ثانو</w:t>
            </w:r>
            <w:r w:rsidR="00FF729A" w:rsidRPr="002B6627">
              <w:rPr>
                <w:rStyle w:val="Hyperlink"/>
                <w:rFonts w:hint="cs"/>
                <w:noProof/>
                <w:rtl/>
              </w:rPr>
              <w:t>ی</w:t>
            </w:r>
            <w:r w:rsidR="00FF729A" w:rsidRPr="002B6627">
              <w:rPr>
                <w:rStyle w:val="Hyperlink"/>
                <w:rFonts w:hint="eastAsia"/>
                <w:noProof/>
                <w:rtl/>
              </w:rPr>
              <w:t>؟</w:t>
            </w:r>
            <w:r w:rsidR="00FF729A" w:rsidRPr="002B6627">
              <w:rPr>
                <w:rStyle w:val="Hyperlink"/>
                <w:noProof/>
                <w:rtl/>
              </w:rPr>
              <w:t>!</w:t>
            </w:r>
            <w:r w:rsidR="00FF729A">
              <w:rPr>
                <w:noProof/>
                <w:webHidden/>
              </w:rPr>
              <w:tab/>
            </w:r>
            <w:r w:rsidR="00FF729A">
              <w:rPr>
                <w:noProof/>
                <w:webHidden/>
              </w:rPr>
              <w:fldChar w:fldCharType="begin"/>
            </w:r>
            <w:r w:rsidR="00FF729A">
              <w:rPr>
                <w:noProof/>
                <w:webHidden/>
              </w:rPr>
              <w:instrText xml:space="preserve"> PAGEREF _Toc534625363 \h </w:instrText>
            </w:r>
            <w:r w:rsidR="00FF729A">
              <w:rPr>
                <w:noProof/>
                <w:webHidden/>
              </w:rPr>
            </w:r>
            <w:r w:rsidR="00FF729A">
              <w:rPr>
                <w:noProof/>
                <w:webHidden/>
              </w:rPr>
              <w:fldChar w:fldCharType="separate"/>
            </w:r>
            <w:r w:rsidR="00FF729A">
              <w:rPr>
                <w:noProof/>
                <w:webHidden/>
              </w:rPr>
              <w:t>4</w:t>
            </w:r>
            <w:r w:rsidR="00FF729A">
              <w:rPr>
                <w:noProof/>
                <w:webHidden/>
              </w:rPr>
              <w:fldChar w:fldCharType="end"/>
            </w:r>
          </w:hyperlink>
        </w:p>
        <w:p w:rsidR="00FF729A" w:rsidRDefault="00DE7D74" w:rsidP="00FF729A">
          <w:pPr>
            <w:pStyle w:val="TOC3"/>
            <w:tabs>
              <w:tab w:val="right" w:leader="dot" w:pos="9350"/>
            </w:tabs>
            <w:rPr>
              <w:rFonts w:asciiTheme="minorHAnsi" w:eastAsiaTheme="minorEastAsia" w:hAnsiTheme="minorHAnsi" w:cstheme="minorBidi"/>
              <w:noProof/>
              <w:szCs w:val="22"/>
            </w:rPr>
          </w:pPr>
          <w:hyperlink w:anchor="_Toc534625364" w:history="1">
            <w:r w:rsidR="00FF729A" w:rsidRPr="002B6627">
              <w:rPr>
                <w:rStyle w:val="Hyperlink"/>
                <w:rFonts w:hint="eastAsia"/>
                <w:noProof/>
                <w:rtl/>
              </w:rPr>
              <w:t>مقصود</w:t>
            </w:r>
            <w:r w:rsidR="00FF729A" w:rsidRPr="002B6627">
              <w:rPr>
                <w:rStyle w:val="Hyperlink"/>
                <w:noProof/>
                <w:rtl/>
              </w:rPr>
              <w:t xml:space="preserve"> </w:t>
            </w:r>
            <w:r w:rsidR="00FF729A" w:rsidRPr="002B6627">
              <w:rPr>
                <w:rStyle w:val="Hyperlink"/>
                <w:rFonts w:hint="eastAsia"/>
                <w:noProof/>
                <w:rtl/>
              </w:rPr>
              <w:t>از</w:t>
            </w:r>
            <w:r w:rsidR="00FF729A" w:rsidRPr="002B6627">
              <w:rPr>
                <w:rStyle w:val="Hyperlink"/>
                <w:noProof/>
                <w:rtl/>
              </w:rPr>
              <w:t xml:space="preserve"> </w:t>
            </w:r>
            <w:r w:rsidR="00FF729A" w:rsidRPr="002B6627">
              <w:rPr>
                <w:rStyle w:val="Hyperlink"/>
                <w:rFonts w:hint="eastAsia"/>
                <w:noProof/>
                <w:rtl/>
              </w:rPr>
              <w:t>سنة</w:t>
            </w:r>
            <w:r w:rsidR="00FF729A" w:rsidRPr="002B6627">
              <w:rPr>
                <w:rStyle w:val="Hyperlink"/>
                <w:noProof/>
                <w:rtl/>
              </w:rPr>
              <w:t xml:space="preserve"> </w:t>
            </w:r>
            <w:r w:rsidR="00FF729A" w:rsidRPr="002B6627">
              <w:rPr>
                <w:rStyle w:val="Hyperlink"/>
                <w:rFonts w:hint="eastAsia"/>
                <w:noProof/>
                <w:rtl/>
              </w:rPr>
              <w:t>در</w:t>
            </w:r>
            <w:r w:rsidR="00FF729A" w:rsidRPr="002B6627">
              <w:rPr>
                <w:rStyle w:val="Hyperlink"/>
                <w:noProof/>
                <w:rtl/>
              </w:rPr>
              <w:t xml:space="preserve"> </w:t>
            </w:r>
            <w:r w:rsidR="00FF729A" w:rsidRPr="002B6627">
              <w:rPr>
                <w:rStyle w:val="Hyperlink"/>
                <w:rFonts w:hint="eastAsia"/>
                <w:noProof/>
                <w:rtl/>
              </w:rPr>
              <w:t>روا</w:t>
            </w:r>
            <w:r w:rsidR="00FF729A" w:rsidRPr="002B6627">
              <w:rPr>
                <w:rStyle w:val="Hyperlink"/>
                <w:rFonts w:hint="cs"/>
                <w:noProof/>
                <w:rtl/>
              </w:rPr>
              <w:t>ی</w:t>
            </w:r>
            <w:r w:rsidR="00FF729A" w:rsidRPr="002B6627">
              <w:rPr>
                <w:rStyle w:val="Hyperlink"/>
                <w:rFonts w:hint="eastAsia"/>
                <w:noProof/>
                <w:rtl/>
              </w:rPr>
              <w:t>ت</w:t>
            </w:r>
            <w:r w:rsidR="00FF729A" w:rsidRPr="002B6627">
              <w:rPr>
                <w:rStyle w:val="Hyperlink"/>
                <w:noProof/>
                <w:rtl/>
              </w:rPr>
              <w:t xml:space="preserve"> «</w:t>
            </w:r>
            <w:r w:rsidR="00FF729A" w:rsidRPr="002B6627">
              <w:rPr>
                <w:rStyle w:val="Hyperlink"/>
                <w:rFonts w:hint="eastAsia"/>
                <w:noProof/>
                <w:rtl/>
              </w:rPr>
              <w:t>مَا</w:t>
            </w:r>
            <w:r w:rsidR="00FF729A" w:rsidRPr="002B6627">
              <w:rPr>
                <w:rStyle w:val="Hyperlink"/>
                <w:noProof/>
                <w:rtl/>
              </w:rPr>
              <w:t xml:space="preserve"> </w:t>
            </w:r>
            <w:r w:rsidR="00FF729A" w:rsidRPr="002B6627">
              <w:rPr>
                <w:rStyle w:val="Hyperlink"/>
                <w:rFonts w:hint="eastAsia"/>
                <w:noProof/>
                <w:rtl/>
              </w:rPr>
              <w:t>مِنْ</w:t>
            </w:r>
            <w:r w:rsidR="00FF729A" w:rsidRPr="002B6627">
              <w:rPr>
                <w:rStyle w:val="Hyperlink"/>
                <w:noProof/>
                <w:rtl/>
              </w:rPr>
              <w:t xml:space="preserve"> </w:t>
            </w:r>
            <w:r w:rsidR="00FF729A" w:rsidRPr="002B6627">
              <w:rPr>
                <w:rStyle w:val="Hyperlink"/>
                <w:rFonts w:hint="eastAsia"/>
                <w:noProof/>
                <w:rtl/>
              </w:rPr>
              <w:t>شَيْءٍ</w:t>
            </w:r>
            <w:r w:rsidR="00FF729A" w:rsidRPr="002B6627">
              <w:rPr>
                <w:rStyle w:val="Hyperlink"/>
                <w:noProof/>
                <w:rtl/>
              </w:rPr>
              <w:t xml:space="preserve"> </w:t>
            </w:r>
            <w:r w:rsidR="00FF729A" w:rsidRPr="002B6627">
              <w:rPr>
                <w:rStyle w:val="Hyperlink"/>
                <w:rFonts w:hint="eastAsia"/>
                <w:noProof/>
                <w:rtl/>
              </w:rPr>
              <w:t>إِلاَّ</w:t>
            </w:r>
            <w:r w:rsidR="00FF729A" w:rsidRPr="002B6627">
              <w:rPr>
                <w:rStyle w:val="Hyperlink"/>
                <w:noProof/>
                <w:rtl/>
              </w:rPr>
              <w:t xml:space="preserve"> </w:t>
            </w:r>
            <w:r w:rsidR="00FF729A" w:rsidRPr="002B6627">
              <w:rPr>
                <w:rStyle w:val="Hyperlink"/>
                <w:rFonts w:hint="eastAsia"/>
                <w:noProof/>
                <w:rtl/>
              </w:rPr>
              <w:t>وَ</w:t>
            </w:r>
            <w:r w:rsidR="00FF729A" w:rsidRPr="002B6627">
              <w:rPr>
                <w:rStyle w:val="Hyperlink"/>
                <w:noProof/>
                <w:rtl/>
              </w:rPr>
              <w:t xml:space="preserve"> </w:t>
            </w:r>
            <w:r w:rsidR="00FF729A" w:rsidRPr="002B6627">
              <w:rPr>
                <w:rStyle w:val="Hyperlink"/>
                <w:rFonts w:hint="eastAsia"/>
                <w:noProof/>
                <w:rtl/>
              </w:rPr>
              <w:t>فِيهِ</w:t>
            </w:r>
            <w:r w:rsidR="00FF729A" w:rsidRPr="002B6627">
              <w:rPr>
                <w:rStyle w:val="Hyperlink"/>
                <w:noProof/>
                <w:rtl/>
              </w:rPr>
              <w:t xml:space="preserve"> </w:t>
            </w:r>
            <w:r w:rsidR="00FF729A" w:rsidRPr="002B6627">
              <w:rPr>
                <w:rStyle w:val="Hyperlink"/>
                <w:rFonts w:hint="eastAsia"/>
                <w:noProof/>
                <w:rtl/>
              </w:rPr>
              <w:t>كِتَابٌ</w:t>
            </w:r>
            <w:r w:rsidR="00FF729A" w:rsidRPr="002B6627">
              <w:rPr>
                <w:rStyle w:val="Hyperlink"/>
                <w:noProof/>
                <w:rtl/>
              </w:rPr>
              <w:t xml:space="preserve"> </w:t>
            </w:r>
            <w:r w:rsidR="00FF729A" w:rsidRPr="002B6627">
              <w:rPr>
                <w:rStyle w:val="Hyperlink"/>
                <w:rFonts w:hint="eastAsia"/>
                <w:noProof/>
                <w:rtl/>
              </w:rPr>
              <w:t>أَوْ</w:t>
            </w:r>
            <w:r w:rsidR="00FF729A" w:rsidRPr="002B6627">
              <w:rPr>
                <w:rStyle w:val="Hyperlink"/>
                <w:noProof/>
                <w:rtl/>
              </w:rPr>
              <w:t xml:space="preserve"> </w:t>
            </w:r>
            <w:r w:rsidR="00FF729A" w:rsidRPr="002B6627">
              <w:rPr>
                <w:rStyle w:val="Hyperlink"/>
                <w:rFonts w:hint="eastAsia"/>
                <w:noProof/>
                <w:rtl/>
              </w:rPr>
              <w:t>سُنَّةٌ</w:t>
            </w:r>
            <w:r w:rsidR="00FF729A" w:rsidRPr="002B6627">
              <w:rPr>
                <w:rStyle w:val="Hyperlink"/>
                <w:noProof/>
                <w:rtl/>
              </w:rPr>
              <w:t>»</w:t>
            </w:r>
            <w:r w:rsidR="00FF729A">
              <w:rPr>
                <w:noProof/>
                <w:webHidden/>
              </w:rPr>
              <w:tab/>
            </w:r>
            <w:r w:rsidR="00FF729A">
              <w:rPr>
                <w:noProof/>
                <w:webHidden/>
              </w:rPr>
              <w:fldChar w:fldCharType="begin"/>
            </w:r>
            <w:r w:rsidR="00FF729A">
              <w:rPr>
                <w:noProof/>
                <w:webHidden/>
              </w:rPr>
              <w:instrText xml:space="preserve"> PAGEREF _Toc534625364 \h </w:instrText>
            </w:r>
            <w:r w:rsidR="00FF729A">
              <w:rPr>
                <w:noProof/>
                <w:webHidden/>
              </w:rPr>
            </w:r>
            <w:r w:rsidR="00FF729A">
              <w:rPr>
                <w:noProof/>
                <w:webHidden/>
              </w:rPr>
              <w:fldChar w:fldCharType="separate"/>
            </w:r>
            <w:r w:rsidR="00FF729A">
              <w:rPr>
                <w:noProof/>
                <w:webHidden/>
              </w:rPr>
              <w:t>4</w:t>
            </w:r>
            <w:r w:rsidR="00FF729A">
              <w:rPr>
                <w:noProof/>
                <w:webHidden/>
              </w:rPr>
              <w:fldChar w:fldCharType="end"/>
            </w:r>
          </w:hyperlink>
        </w:p>
        <w:p w:rsidR="00FF729A" w:rsidRDefault="00DE7D74" w:rsidP="00FF729A">
          <w:pPr>
            <w:pStyle w:val="TOC3"/>
            <w:tabs>
              <w:tab w:val="right" w:leader="dot" w:pos="9350"/>
            </w:tabs>
            <w:rPr>
              <w:rFonts w:asciiTheme="minorHAnsi" w:eastAsiaTheme="minorEastAsia" w:hAnsiTheme="minorHAnsi" w:cstheme="minorBidi"/>
              <w:noProof/>
              <w:szCs w:val="22"/>
            </w:rPr>
          </w:pPr>
          <w:hyperlink w:anchor="_Toc534625365" w:history="1">
            <w:r w:rsidR="00FF729A" w:rsidRPr="002B6627">
              <w:rPr>
                <w:rStyle w:val="Hyperlink"/>
                <w:rFonts w:hint="eastAsia"/>
                <w:noProof/>
                <w:rtl/>
              </w:rPr>
              <w:t>اقسام</w:t>
            </w:r>
            <w:r w:rsidR="00FF729A" w:rsidRPr="002B6627">
              <w:rPr>
                <w:rStyle w:val="Hyperlink"/>
                <w:noProof/>
                <w:rtl/>
              </w:rPr>
              <w:t xml:space="preserve"> </w:t>
            </w:r>
            <w:r w:rsidR="00FF729A" w:rsidRPr="002B6627">
              <w:rPr>
                <w:rStyle w:val="Hyperlink"/>
                <w:rFonts w:hint="eastAsia"/>
                <w:noProof/>
                <w:rtl/>
              </w:rPr>
              <w:t>سنت</w:t>
            </w:r>
            <w:r w:rsidR="00FF729A" w:rsidRPr="002B6627">
              <w:rPr>
                <w:rStyle w:val="Hyperlink"/>
                <w:noProof/>
                <w:rtl/>
              </w:rPr>
              <w:t xml:space="preserve"> </w:t>
            </w:r>
            <w:r w:rsidR="00FF729A" w:rsidRPr="002B6627">
              <w:rPr>
                <w:rStyle w:val="Hyperlink"/>
                <w:rFonts w:hint="eastAsia"/>
                <w:noProof/>
                <w:rtl/>
              </w:rPr>
              <w:t>واقع</w:t>
            </w:r>
            <w:r w:rsidR="00FF729A" w:rsidRPr="002B6627">
              <w:rPr>
                <w:rStyle w:val="Hyperlink"/>
                <w:rFonts w:hint="cs"/>
                <w:noProof/>
                <w:rtl/>
              </w:rPr>
              <w:t>ی</w:t>
            </w:r>
            <w:r w:rsidR="00FF729A" w:rsidRPr="002B6627">
              <w:rPr>
                <w:rStyle w:val="Hyperlink"/>
                <w:rFonts w:hint="eastAsia"/>
                <w:noProof/>
                <w:rtl/>
              </w:rPr>
              <w:t>ه</w:t>
            </w:r>
            <w:r w:rsidR="00FF729A">
              <w:rPr>
                <w:noProof/>
                <w:webHidden/>
              </w:rPr>
              <w:tab/>
            </w:r>
            <w:r w:rsidR="00FF729A">
              <w:rPr>
                <w:noProof/>
                <w:webHidden/>
              </w:rPr>
              <w:fldChar w:fldCharType="begin"/>
            </w:r>
            <w:r w:rsidR="00FF729A">
              <w:rPr>
                <w:noProof/>
                <w:webHidden/>
              </w:rPr>
              <w:instrText xml:space="preserve"> PAGEREF _Toc534625365 \h </w:instrText>
            </w:r>
            <w:r w:rsidR="00FF729A">
              <w:rPr>
                <w:noProof/>
                <w:webHidden/>
              </w:rPr>
            </w:r>
            <w:r w:rsidR="00FF729A">
              <w:rPr>
                <w:noProof/>
                <w:webHidden/>
              </w:rPr>
              <w:fldChar w:fldCharType="separate"/>
            </w:r>
            <w:r w:rsidR="00FF729A">
              <w:rPr>
                <w:noProof/>
                <w:webHidden/>
              </w:rPr>
              <w:t>6</w:t>
            </w:r>
            <w:r w:rsidR="00FF729A">
              <w:rPr>
                <w:noProof/>
                <w:webHidden/>
              </w:rPr>
              <w:fldChar w:fldCharType="end"/>
            </w:r>
          </w:hyperlink>
        </w:p>
        <w:p w:rsidR="00FF729A" w:rsidRDefault="00DE7D74" w:rsidP="00FF729A">
          <w:pPr>
            <w:pStyle w:val="TOC2"/>
            <w:tabs>
              <w:tab w:val="right" w:leader="dot" w:pos="9350"/>
            </w:tabs>
            <w:rPr>
              <w:rFonts w:asciiTheme="minorHAnsi" w:hAnsiTheme="minorHAnsi" w:cstheme="minorBidi"/>
              <w:noProof/>
              <w:szCs w:val="22"/>
            </w:rPr>
          </w:pPr>
          <w:hyperlink w:anchor="_Toc534625366" w:history="1">
            <w:r w:rsidR="00FF729A" w:rsidRPr="002B6627">
              <w:rPr>
                <w:rStyle w:val="Hyperlink"/>
                <w:rFonts w:hint="eastAsia"/>
                <w:noProof/>
                <w:rtl/>
              </w:rPr>
              <w:t>جمع‌بند</w:t>
            </w:r>
            <w:r w:rsidR="00FF729A" w:rsidRPr="002B6627">
              <w:rPr>
                <w:rStyle w:val="Hyperlink"/>
                <w:rFonts w:hint="cs"/>
                <w:noProof/>
                <w:rtl/>
              </w:rPr>
              <w:t>ی</w:t>
            </w:r>
            <w:r w:rsidR="00FF729A" w:rsidRPr="002B6627">
              <w:rPr>
                <w:rStyle w:val="Hyperlink"/>
                <w:noProof/>
                <w:rtl/>
              </w:rPr>
              <w:t xml:space="preserve"> </w:t>
            </w:r>
            <w:r w:rsidR="00FF729A" w:rsidRPr="002B6627">
              <w:rPr>
                <w:rStyle w:val="Hyperlink"/>
                <w:rFonts w:hint="eastAsia"/>
                <w:noProof/>
                <w:rtl/>
              </w:rPr>
              <w:t>روا</w:t>
            </w:r>
            <w:r w:rsidR="00FF729A" w:rsidRPr="002B6627">
              <w:rPr>
                <w:rStyle w:val="Hyperlink"/>
                <w:rFonts w:hint="cs"/>
                <w:noProof/>
                <w:rtl/>
              </w:rPr>
              <w:t>ی</w:t>
            </w:r>
            <w:r w:rsidR="00FF729A" w:rsidRPr="002B6627">
              <w:rPr>
                <w:rStyle w:val="Hyperlink"/>
                <w:rFonts w:hint="eastAsia"/>
                <w:noProof/>
                <w:rtl/>
              </w:rPr>
              <w:t>ت</w:t>
            </w:r>
            <w:r w:rsidR="00FF729A" w:rsidRPr="002B6627">
              <w:rPr>
                <w:rStyle w:val="Hyperlink"/>
                <w:noProof/>
                <w:rtl/>
              </w:rPr>
              <w:t xml:space="preserve"> </w:t>
            </w:r>
            <w:r w:rsidR="00FF729A" w:rsidRPr="002B6627">
              <w:rPr>
                <w:rStyle w:val="Hyperlink"/>
                <w:rFonts w:hint="eastAsia"/>
                <w:noProof/>
                <w:rtl/>
              </w:rPr>
              <w:t>حماد</w:t>
            </w:r>
            <w:r w:rsidR="00FF729A">
              <w:rPr>
                <w:noProof/>
                <w:webHidden/>
              </w:rPr>
              <w:tab/>
            </w:r>
            <w:r w:rsidR="00FF729A">
              <w:rPr>
                <w:noProof/>
                <w:webHidden/>
              </w:rPr>
              <w:fldChar w:fldCharType="begin"/>
            </w:r>
            <w:r w:rsidR="00FF729A">
              <w:rPr>
                <w:noProof/>
                <w:webHidden/>
              </w:rPr>
              <w:instrText xml:space="preserve"> PAGEREF _Toc534625366 \h </w:instrText>
            </w:r>
            <w:r w:rsidR="00FF729A">
              <w:rPr>
                <w:noProof/>
                <w:webHidden/>
              </w:rPr>
            </w:r>
            <w:r w:rsidR="00FF729A">
              <w:rPr>
                <w:noProof/>
                <w:webHidden/>
              </w:rPr>
              <w:fldChar w:fldCharType="separate"/>
            </w:r>
            <w:r w:rsidR="00FF729A">
              <w:rPr>
                <w:noProof/>
                <w:webHidden/>
              </w:rPr>
              <w:t>7</w:t>
            </w:r>
            <w:r w:rsidR="00FF729A">
              <w:rPr>
                <w:noProof/>
                <w:webHidden/>
              </w:rPr>
              <w:fldChar w:fldCharType="end"/>
            </w:r>
          </w:hyperlink>
        </w:p>
        <w:p w:rsidR="00FF729A" w:rsidRDefault="00DE7D74" w:rsidP="00FF729A">
          <w:pPr>
            <w:pStyle w:val="TOC1"/>
            <w:tabs>
              <w:tab w:val="right" w:leader="dot" w:pos="9350"/>
            </w:tabs>
            <w:rPr>
              <w:rFonts w:asciiTheme="minorHAnsi" w:hAnsiTheme="minorHAnsi" w:cstheme="minorBidi"/>
              <w:noProof/>
              <w:szCs w:val="22"/>
            </w:rPr>
          </w:pPr>
          <w:hyperlink w:anchor="_Toc534625367" w:history="1">
            <w:r w:rsidR="00FF729A" w:rsidRPr="002B6627">
              <w:rPr>
                <w:rStyle w:val="Hyperlink"/>
                <w:rFonts w:hint="eastAsia"/>
                <w:noProof/>
                <w:rtl/>
              </w:rPr>
              <w:t>طا</w:t>
            </w:r>
            <w:r w:rsidR="00FF729A" w:rsidRPr="002B6627">
              <w:rPr>
                <w:rStyle w:val="Hyperlink"/>
                <w:rFonts w:hint="cs"/>
                <w:noProof/>
                <w:rtl/>
              </w:rPr>
              <w:t>ی</w:t>
            </w:r>
            <w:r w:rsidR="00FF729A" w:rsidRPr="002B6627">
              <w:rPr>
                <w:rStyle w:val="Hyperlink"/>
                <w:rFonts w:hint="eastAsia"/>
                <w:noProof/>
                <w:rtl/>
              </w:rPr>
              <w:t>فه</w:t>
            </w:r>
            <w:r w:rsidR="00FF729A" w:rsidRPr="002B6627">
              <w:rPr>
                <w:rStyle w:val="Hyperlink"/>
                <w:noProof/>
                <w:rtl/>
              </w:rPr>
              <w:t xml:space="preserve"> </w:t>
            </w:r>
            <w:r w:rsidR="00FF729A" w:rsidRPr="002B6627">
              <w:rPr>
                <w:rStyle w:val="Hyperlink"/>
                <w:rFonts w:hint="eastAsia"/>
                <w:noProof/>
                <w:rtl/>
              </w:rPr>
              <w:t>پنجم</w:t>
            </w:r>
            <w:r w:rsidR="00FF729A">
              <w:rPr>
                <w:noProof/>
                <w:webHidden/>
              </w:rPr>
              <w:tab/>
            </w:r>
            <w:r w:rsidR="00FF729A">
              <w:rPr>
                <w:noProof/>
                <w:webHidden/>
              </w:rPr>
              <w:fldChar w:fldCharType="begin"/>
            </w:r>
            <w:r w:rsidR="00FF729A">
              <w:rPr>
                <w:noProof/>
                <w:webHidden/>
              </w:rPr>
              <w:instrText xml:space="preserve"> PAGEREF _Toc534625367 \h </w:instrText>
            </w:r>
            <w:r w:rsidR="00FF729A">
              <w:rPr>
                <w:noProof/>
                <w:webHidden/>
              </w:rPr>
            </w:r>
            <w:r w:rsidR="00FF729A">
              <w:rPr>
                <w:noProof/>
                <w:webHidden/>
              </w:rPr>
              <w:fldChar w:fldCharType="separate"/>
            </w:r>
            <w:r w:rsidR="00FF729A">
              <w:rPr>
                <w:noProof/>
                <w:webHidden/>
              </w:rPr>
              <w:t>8</w:t>
            </w:r>
            <w:r w:rsidR="00FF729A">
              <w:rPr>
                <w:noProof/>
                <w:webHidden/>
              </w:rPr>
              <w:fldChar w:fldCharType="end"/>
            </w:r>
          </w:hyperlink>
        </w:p>
        <w:p w:rsidR="00FF729A" w:rsidRDefault="00DE7D74" w:rsidP="00FF729A">
          <w:pPr>
            <w:pStyle w:val="TOC2"/>
            <w:tabs>
              <w:tab w:val="right" w:leader="dot" w:pos="9350"/>
            </w:tabs>
            <w:rPr>
              <w:rFonts w:asciiTheme="minorHAnsi" w:hAnsiTheme="minorHAnsi" w:cstheme="minorBidi"/>
              <w:noProof/>
              <w:szCs w:val="22"/>
            </w:rPr>
          </w:pPr>
          <w:hyperlink w:anchor="_Toc534625368" w:history="1">
            <w:r w:rsidR="00FF729A" w:rsidRPr="002B6627">
              <w:rPr>
                <w:rStyle w:val="Hyperlink"/>
                <w:rFonts w:hint="eastAsia"/>
                <w:noProof/>
                <w:rtl/>
              </w:rPr>
              <w:t>احتمالات</w:t>
            </w:r>
            <w:r w:rsidR="00FF729A" w:rsidRPr="002B6627">
              <w:rPr>
                <w:rStyle w:val="Hyperlink"/>
                <w:noProof/>
                <w:rtl/>
              </w:rPr>
              <w:t xml:space="preserve"> </w:t>
            </w:r>
            <w:r w:rsidR="00FF729A" w:rsidRPr="002B6627">
              <w:rPr>
                <w:rStyle w:val="Hyperlink"/>
                <w:rFonts w:hint="eastAsia"/>
                <w:noProof/>
                <w:rtl/>
              </w:rPr>
              <w:t>مذکوره</w:t>
            </w:r>
            <w:r w:rsidR="00FF729A" w:rsidRPr="002B6627">
              <w:rPr>
                <w:rStyle w:val="Hyperlink"/>
                <w:noProof/>
                <w:rtl/>
              </w:rPr>
              <w:t xml:space="preserve"> </w:t>
            </w:r>
            <w:r w:rsidR="00FF729A" w:rsidRPr="002B6627">
              <w:rPr>
                <w:rStyle w:val="Hyperlink"/>
                <w:rFonts w:hint="eastAsia"/>
                <w:noProof/>
                <w:rtl/>
              </w:rPr>
              <w:t>در</w:t>
            </w:r>
            <w:r w:rsidR="00FF729A" w:rsidRPr="002B6627">
              <w:rPr>
                <w:rStyle w:val="Hyperlink"/>
                <w:noProof/>
                <w:rtl/>
              </w:rPr>
              <w:t xml:space="preserve"> </w:t>
            </w:r>
            <w:r w:rsidR="00FF729A" w:rsidRPr="002B6627">
              <w:rPr>
                <w:rStyle w:val="Hyperlink"/>
                <w:rFonts w:hint="eastAsia"/>
                <w:noProof/>
                <w:rtl/>
              </w:rPr>
              <w:t>طا</w:t>
            </w:r>
            <w:r w:rsidR="00FF729A" w:rsidRPr="002B6627">
              <w:rPr>
                <w:rStyle w:val="Hyperlink"/>
                <w:rFonts w:hint="cs"/>
                <w:noProof/>
                <w:rtl/>
              </w:rPr>
              <w:t>ی</w:t>
            </w:r>
            <w:r w:rsidR="00FF729A" w:rsidRPr="002B6627">
              <w:rPr>
                <w:rStyle w:val="Hyperlink"/>
                <w:rFonts w:hint="eastAsia"/>
                <w:noProof/>
                <w:rtl/>
              </w:rPr>
              <w:t>فه</w:t>
            </w:r>
            <w:r w:rsidR="00FF729A" w:rsidRPr="002B6627">
              <w:rPr>
                <w:rStyle w:val="Hyperlink"/>
                <w:noProof/>
                <w:rtl/>
              </w:rPr>
              <w:t xml:space="preserve"> </w:t>
            </w:r>
            <w:r w:rsidR="00FF729A" w:rsidRPr="002B6627">
              <w:rPr>
                <w:rStyle w:val="Hyperlink"/>
                <w:rFonts w:hint="eastAsia"/>
                <w:noProof/>
                <w:rtl/>
              </w:rPr>
              <w:t>پنجم</w:t>
            </w:r>
            <w:r w:rsidR="00FF729A">
              <w:rPr>
                <w:noProof/>
                <w:webHidden/>
              </w:rPr>
              <w:tab/>
            </w:r>
            <w:r w:rsidR="00FF729A">
              <w:rPr>
                <w:noProof/>
                <w:webHidden/>
              </w:rPr>
              <w:fldChar w:fldCharType="begin"/>
            </w:r>
            <w:r w:rsidR="00FF729A">
              <w:rPr>
                <w:noProof/>
                <w:webHidden/>
              </w:rPr>
              <w:instrText xml:space="preserve"> PAGEREF _Toc534625368 \h </w:instrText>
            </w:r>
            <w:r w:rsidR="00FF729A">
              <w:rPr>
                <w:noProof/>
                <w:webHidden/>
              </w:rPr>
            </w:r>
            <w:r w:rsidR="00FF729A">
              <w:rPr>
                <w:noProof/>
                <w:webHidden/>
              </w:rPr>
              <w:fldChar w:fldCharType="separate"/>
            </w:r>
            <w:r w:rsidR="00FF729A">
              <w:rPr>
                <w:noProof/>
                <w:webHidden/>
              </w:rPr>
              <w:t>10</w:t>
            </w:r>
            <w:r w:rsidR="00FF729A">
              <w:rPr>
                <w:noProof/>
                <w:webHidden/>
              </w:rPr>
              <w:fldChar w:fldCharType="end"/>
            </w:r>
          </w:hyperlink>
        </w:p>
        <w:p w:rsidR="0074500F" w:rsidRDefault="0074500F" w:rsidP="00FF729A">
          <w:pPr>
            <w:spacing w:line="360" w:lineRule="auto"/>
          </w:pPr>
          <w:r>
            <w:rPr>
              <w:b/>
              <w:bCs/>
              <w:noProof/>
            </w:rPr>
            <w:fldChar w:fldCharType="end"/>
          </w:r>
        </w:p>
      </w:sdtContent>
    </w:sdt>
    <w:p w:rsidR="0074500F" w:rsidRDefault="0074500F" w:rsidP="00FF729A">
      <w:pPr>
        <w:spacing w:after="0"/>
        <w:ind w:firstLine="0"/>
        <w:jc w:val="left"/>
        <w:rPr>
          <w:rtl/>
        </w:rPr>
      </w:pPr>
      <w:r>
        <w:rPr>
          <w:rtl/>
        </w:rPr>
        <w:br w:type="page"/>
      </w:r>
    </w:p>
    <w:p w:rsidR="002736E8" w:rsidRPr="00327408" w:rsidRDefault="002736E8" w:rsidP="002736E8">
      <w:pPr>
        <w:jc w:val="center"/>
        <w:rPr>
          <w:rtl/>
        </w:rPr>
      </w:pPr>
      <w:bookmarkStart w:id="0" w:name="_Toc527549673"/>
      <w:bookmarkStart w:id="1" w:name="_Toc532902260"/>
      <w:r w:rsidRPr="00327408">
        <w:rPr>
          <w:rtl/>
        </w:rPr>
        <w:lastRenderedPageBreak/>
        <w:t>بسم‌الله الرحمن الرحیم</w:t>
      </w:r>
    </w:p>
    <w:p w:rsidR="002736E8" w:rsidRPr="00327408" w:rsidRDefault="002736E8" w:rsidP="002736E8">
      <w:pPr>
        <w:pStyle w:val="Heading1"/>
        <w:rPr>
          <w:rtl/>
        </w:rPr>
      </w:pPr>
      <w:bookmarkStart w:id="2" w:name="_Toc513477529"/>
      <w:bookmarkStart w:id="3" w:name="_Toc525743064"/>
      <w:bookmarkStart w:id="4" w:name="_Toc527372369"/>
      <w:r w:rsidRPr="00327408">
        <w:rPr>
          <w:rtl/>
        </w:rPr>
        <w:t xml:space="preserve">موضوع: </w:t>
      </w:r>
      <w:r w:rsidRPr="00327408">
        <w:rPr>
          <w:color w:val="auto"/>
          <w:rtl/>
        </w:rPr>
        <w:t>اصول / مطلق و مقید /</w:t>
      </w:r>
      <w:bookmarkEnd w:id="2"/>
      <w:bookmarkEnd w:id="3"/>
      <w:r w:rsidRPr="00327408">
        <w:rPr>
          <w:color w:val="auto"/>
          <w:rtl/>
        </w:rPr>
        <w:t>قاعده «تمسک به اطلاق در مسائل مستحدثه»</w:t>
      </w:r>
      <w:bookmarkEnd w:id="4"/>
    </w:p>
    <w:bookmarkEnd w:id="0"/>
    <w:p w:rsidR="002736E8" w:rsidRPr="00327408" w:rsidRDefault="002736E8" w:rsidP="002736E8">
      <w:pPr>
        <w:pStyle w:val="Heading2"/>
        <w:rPr>
          <w:rtl/>
        </w:rPr>
      </w:pPr>
      <w:r w:rsidRPr="00327408">
        <w:rPr>
          <w:rtl/>
        </w:rPr>
        <w:t>اشاره</w:t>
      </w:r>
      <w:bookmarkEnd w:id="1"/>
    </w:p>
    <w:p w:rsidR="00344DB4" w:rsidRDefault="003C2ABA" w:rsidP="00FF729A">
      <w:pPr>
        <w:jc w:val="lowKashida"/>
        <w:rPr>
          <w:rtl/>
        </w:rPr>
      </w:pPr>
      <w:r>
        <w:rPr>
          <w:rFonts w:hint="cs"/>
          <w:rtl/>
        </w:rPr>
        <w:t xml:space="preserve">بحث در </w:t>
      </w:r>
      <w:r w:rsidR="007276E3">
        <w:rPr>
          <w:rFonts w:hint="cs"/>
          <w:rtl/>
        </w:rPr>
        <w:t>ادله‌ای</w:t>
      </w:r>
      <w:r>
        <w:rPr>
          <w:rFonts w:hint="cs"/>
          <w:rtl/>
        </w:rPr>
        <w:t xml:space="preserve"> بود که ممکن بود به </w:t>
      </w:r>
      <w:r w:rsidR="007276E3">
        <w:rPr>
          <w:rFonts w:hint="cs"/>
          <w:rtl/>
        </w:rPr>
        <w:t>آن‌ها</w:t>
      </w:r>
      <w:r>
        <w:rPr>
          <w:rFonts w:hint="cs"/>
          <w:rtl/>
        </w:rPr>
        <w:t xml:space="preserve"> استشهاد و استدلال برای شمول عمومات و اطلاقات آیات و روایات نسبت به مسائل و موضوعات جدید</w:t>
      </w:r>
      <w:r w:rsidRPr="003C2ABA">
        <w:rPr>
          <w:rFonts w:hint="cs"/>
          <w:rtl/>
        </w:rPr>
        <w:t xml:space="preserve"> </w:t>
      </w:r>
      <w:r>
        <w:rPr>
          <w:rFonts w:hint="cs"/>
          <w:rtl/>
        </w:rPr>
        <w:t>شود.</w:t>
      </w:r>
    </w:p>
    <w:p w:rsidR="003C2ABA" w:rsidRDefault="003C2ABA" w:rsidP="00FF729A">
      <w:pPr>
        <w:jc w:val="lowKashida"/>
        <w:rPr>
          <w:rtl/>
        </w:rPr>
      </w:pPr>
      <w:r>
        <w:rPr>
          <w:rFonts w:hint="cs"/>
          <w:rtl/>
        </w:rPr>
        <w:t xml:space="preserve">به چهارمین </w:t>
      </w:r>
      <w:r w:rsidR="007276E3">
        <w:rPr>
          <w:rFonts w:hint="cs"/>
          <w:rtl/>
        </w:rPr>
        <w:t>طایفه</w:t>
      </w:r>
      <w:r>
        <w:rPr>
          <w:rFonts w:hint="cs"/>
          <w:rtl/>
        </w:rPr>
        <w:t xml:space="preserve"> رسیدیم که مربوط به قرآن و خبر در کنار هم بود، سه </w:t>
      </w:r>
      <w:r w:rsidR="007276E3">
        <w:rPr>
          <w:rFonts w:hint="cs"/>
          <w:rtl/>
        </w:rPr>
        <w:t>طایفه</w:t>
      </w:r>
      <w:r>
        <w:rPr>
          <w:rFonts w:hint="cs"/>
          <w:rtl/>
        </w:rPr>
        <w:t xml:space="preserve"> قبلی مربوط به شمول قرآن نسبت به </w:t>
      </w:r>
      <w:r w:rsidR="007276E3">
        <w:rPr>
          <w:rFonts w:hint="cs"/>
          <w:rtl/>
        </w:rPr>
        <w:t>همه‌چیز</w:t>
      </w:r>
      <w:r>
        <w:rPr>
          <w:rFonts w:hint="cs"/>
          <w:rtl/>
        </w:rPr>
        <w:t xml:space="preserve"> بود، این </w:t>
      </w:r>
      <w:r w:rsidR="007276E3">
        <w:rPr>
          <w:rFonts w:hint="cs"/>
          <w:rtl/>
        </w:rPr>
        <w:t>طایفه</w:t>
      </w:r>
      <w:r>
        <w:rPr>
          <w:rFonts w:hint="cs"/>
          <w:rtl/>
        </w:rPr>
        <w:t xml:space="preserve"> مربوط به روایات است، این همان روایت حماد در کافی بود که امام فرمودند: «ما من شیءٍ إلّا و فیه کتابٌ أو سنة»، در این روایت چندین مسئله را بیان کردیم.</w:t>
      </w:r>
    </w:p>
    <w:p w:rsidR="00D04393" w:rsidRDefault="00D04393" w:rsidP="00FF729A">
      <w:pPr>
        <w:pStyle w:val="Heading1"/>
        <w:rPr>
          <w:rtl/>
        </w:rPr>
      </w:pPr>
      <w:bookmarkStart w:id="5" w:name="_Toc534625361"/>
      <w:r>
        <w:rPr>
          <w:rFonts w:hint="cs"/>
          <w:rtl/>
        </w:rPr>
        <w:t>روایت «ما من شیءٍ إلّا و فیه کتابٌ أو سنة»</w:t>
      </w:r>
      <w:bookmarkEnd w:id="5"/>
    </w:p>
    <w:p w:rsidR="00D04393" w:rsidRDefault="003C2ABA" w:rsidP="00FF729A">
      <w:pPr>
        <w:jc w:val="lowKashida"/>
        <w:rPr>
          <w:rtl/>
        </w:rPr>
      </w:pPr>
      <w:r>
        <w:rPr>
          <w:rFonts w:hint="cs"/>
          <w:rtl/>
        </w:rPr>
        <w:t>مسئله بعدی در این روایت این است که؛ «</w:t>
      </w:r>
      <w:r w:rsidR="0074500F" w:rsidRPr="002736E8">
        <w:rPr>
          <w:rFonts w:hint="cs"/>
          <w:b/>
          <w:bCs/>
          <w:color w:val="008000"/>
          <w:rtl/>
        </w:rPr>
        <w:t>عَلِيٌّ عَنْ مُحَمَّدِ بْنِ عِيسَى عَنْ يُونُسَ عَنْ حَمَّادٍ عَنْ أَبِي عَبْدِ اَللَّهِ عَلَيْهِ اَلسَّلاَمُ قَالَ سَمِعْتُهُ يَقُولُ: مَا مِنْ شَيْءٍ إِلاَّ وَ فِيهِ كِتَابٌ أَوْ سُنَّةٌ</w:t>
      </w:r>
      <w:r>
        <w:rPr>
          <w:rFonts w:hint="cs"/>
          <w:rtl/>
        </w:rPr>
        <w:t>»</w:t>
      </w:r>
      <w:r w:rsidR="0074500F">
        <w:rPr>
          <w:rStyle w:val="FootnoteReference"/>
          <w:rtl/>
        </w:rPr>
        <w:footnoteReference w:id="1"/>
      </w:r>
      <w:r>
        <w:rPr>
          <w:rFonts w:hint="cs"/>
          <w:rtl/>
        </w:rPr>
        <w:t xml:space="preserve">، اینکه </w:t>
      </w:r>
      <w:r w:rsidR="007276E3">
        <w:rPr>
          <w:rFonts w:hint="cs"/>
          <w:rtl/>
        </w:rPr>
        <w:t>می‌فرمایند</w:t>
      </w:r>
      <w:r>
        <w:rPr>
          <w:rFonts w:hint="cs"/>
          <w:rtl/>
        </w:rPr>
        <w:t>: «</w:t>
      </w:r>
      <w:r w:rsidR="00894ACA" w:rsidRPr="002736E8">
        <w:rPr>
          <w:rFonts w:hint="cs"/>
          <w:b/>
          <w:bCs/>
          <w:color w:val="008000"/>
          <w:rtl/>
        </w:rPr>
        <w:t>مَا مِنْ شَيْءٍ إِلاَّ وَ فِيهِ كِتَابٌ أَوْ سُنَّةٌ</w:t>
      </w:r>
      <w:r>
        <w:rPr>
          <w:rFonts w:hint="cs"/>
          <w:rtl/>
        </w:rPr>
        <w:t xml:space="preserve">»، این </w:t>
      </w:r>
      <w:r w:rsidR="007276E3">
        <w:rPr>
          <w:rFonts w:hint="cs"/>
          <w:rtl/>
        </w:rPr>
        <w:t>به‌عنوان</w:t>
      </w:r>
      <w:r>
        <w:rPr>
          <w:rFonts w:hint="cs"/>
          <w:rtl/>
        </w:rPr>
        <w:t xml:space="preserve"> حکم واقعی </w:t>
      </w:r>
      <w:r w:rsidR="007276E3">
        <w:rPr>
          <w:rFonts w:hint="cs"/>
          <w:rtl/>
        </w:rPr>
        <w:t>می‌فرمایند</w:t>
      </w:r>
      <w:r>
        <w:rPr>
          <w:rFonts w:hint="cs"/>
          <w:rtl/>
        </w:rPr>
        <w:t xml:space="preserve"> یا اعم از حکم ظاهری و واقعی است؟</w:t>
      </w:r>
    </w:p>
    <w:p w:rsidR="003C2ABA" w:rsidRDefault="00894ACA" w:rsidP="00FF729A">
      <w:pPr>
        <w:pStyle w:val="Heading2"/>
        <w:rPr>
          <w:rtl/>
        </w:rPr>
      </w:pPr>
      <w:bookmarkStart w:id="6" w:name="_Toc534625362"/>
      <w:r>
        <w:rPr>
          <w:rFonts w:hint="cs"/>
          <w:rtl/>
        </w:rPr>
        <w:t>شمولیت کتاب و سنة نسبت به احکام واقعی یا اعم از واقعی و ظاهری؟!</w:t>
      </w:r>
      <w:bookmarkEnd w:id="6"/>
    </w:p>
    <w:p w:rsidR="003C2ABA" w:rsidRDefault="003C2ABA" w:rsidP="00FF729A">
      <w:pPr>
        <w:jc w:val="lowKashida"/>
        <w:rPr>
          <w:rtl/>
        </w:rPr>
      </w:pPr>
      <w:r>
        <w:rPr>
          <w:rFonts w:hint="cs"/>
          <w:rtl/>
        </w:rPr>
        <w:t xml:space="preserve">اینکه روایت </w:t>
      </w:r>
      <w:r w:rsidR="007276E3">
        <w:rPr>
          <w:rFonts w:hint="cs"/>
          <w:rtl/>
        </w:rPr>
        <w:t>می‌گوید</w:t>
      </w:r>
      <w:r>
        <w:rPr>
          <w:rFonts w:hint="cs"/>
          <w:rtl/>
        </w:rPr>
        <w:t xml:space="preserve">: هر چیزی از موضوعاتی که شما با </w:t>
      </w:r>
      <w:r w:rsidR="007276E3">
        <w:rPr>
          <w:rFonts w:hint="cs"/>
          <w:rtl/>
        </w:rPr>
        <w:t>آن‌ها</w:t>
      </w:r>
      <w:r>
        <w:rPr>
          <w:rFonts w:hint="cs"/>
          <w:rtl/>
        </w:rPr>
        <w:t xml:space="preserve"> مواجه </w:t>
      </w:r>
      <w:r w:rsidR="007276E3">
        <w:rPr>
          <w:rFonts w:hint="cs"/>
          <w:rtl/>
        </w:rPr>
        <w:t>می‌شوید</w:t>
      </w:r>
      <w:r>
        <w:rPr>
          <w:rFonts w:hint="cs"/>
          <w:rtl/>
        </w:rPr>
        <w:t xml:space="preserve">، در آن </w:t>
      </w:r>
      <w:r w:rsidR="007276E3">
        <w:rPr>
          <w:rFonts w:hint="cs"/>
          <w:rtl/>
        </w:rPr>
        <w:t>آیه‌ای</w:t>
      </w:r>
      <w:r>
        <w:rPr>
          <w:rFonts w:hint="cs"/>
          <w:rtl/>
        </w:rPr>
        <w:t xml:space="preserve"> یا روایتی و سنتی وجود دارد، </w:t>
      </w:r>
      <w:r w:rsidR="00894ACA">
        <w:rPr>
          <w:rFonts w:hint="cs"/>
          <w:rtl/>
        </w:rPr>
        <w:t xml:space="preserve">در </w:t>
      </w:r>
      <w:r>
        <w:rPr>
          <w:rFonts w:hint="cs"/>
          <w:rtl/>
        </w:rPr>
        <w:t>این دو احتمال وجود دارد:</w:t>
      </w:r>
    </w:p>
    <w:p w:rsidR="003C2ABA" w:rsidRDefault="003C2ABA" w:rsidP="00FF729A">
      <w:pPr>
        <w:jc w:val="lowKashida"/>
        <w:rPr>
          <w:rtl/>
        </w:rPr>
      </w:pPr>
      <w:r>
        <w:rPr>
          <w:rFonts w:hint="cs"/>
          <w:rtl/>
        </w:rPr>
        <w:t xml:space="preserve">1 </w:t>
      </w:r>
      <w:r>
        <w:rPr>
          <w:rFonts w:ascii="Sakkal Majalla" w:hAnsi="Sakkal Majalla" w:cs="Sakkal Majalla" w:hint="cs"/>
          <w:rtl/>
        </w:rPr>
        <w:t>–</w:t>
      </w:r>
      <w:r w:rsidR="007276E3">
        <w:rPr>
          <w:rFonts w:hint="cs"/>
          <w:rtl/>
        </w:rPr>
        <w:t>به‌عنوان</w:t>
      </w:r>
      <w:r>
        <w:rPr>
          <w:rFonts w:hint="cs"/>
          <w:rtl/>
        </w:rPr>
        <w:t xml:space="preserve"> حکم </w:t>
      </w:r>
      <w:r w:rsidR="007276E3">
        <w:rPr>
          <w:rFonts w:hint="cs"/>
          <w:rtl/>
        </w:rPr>
        <w:t>واقعی‌اش</w:t>
      </w:r>
      <w:r>
        <w:rPr>
          <w:rFonts w:hint="cs"/>
          <w:rtl/>
        </w:rPr>
        <w:t xml:space="preserve"> در روایات و آیات تبیین شده است.</w:t>
      </w:r>
    </w:p>
    <w:p w:rsidR="003C2ABA" w:rsidRDefault="003C2ABA" w:rsidP="00FF729A">
      <w:pPr>
        <w:jc w:val="lowKashida"/>
        <w:rPr>
          <w:rtl/>
        </w:rPr>
      </w:pPr>
      <w:r>
        <w:rPr>
          <w:rFonts w:hint="cs"/>
          <w:rtl/>
        </w:rPr>
        <w:t xml:space="preserve">2 </w:t>
      </w:r>
      <w:r>
        <w:rPr>
          <w:rFonts w:ascii="Sakkal Majalla" w:hAnsi="Sakkal Majalla" w:cs="Sakkal Majalla" w:hint="cs"/>
          <w:rtl/>
        </w:rPr>
        <w:t>–</w:t>
      </w:r>
      <w:r>
        <w:rPr>
          <w:rFonts w:hint="cs"/>
          <w:rtl/>
        </w:rPr>
        <w:t xml:space="preserve"> تکلیف ما در آن مسئله روشن شده است، اعم از </w:t>
      </w:r>
      <w:r w:rsidR="00894ACA">
        <w:rPr>
          <w:rFonts w:hint="cs"/>
          <w:rtl/>
        </w:rPr>
        <w:t xml:space="preserve">اینکه </w:t>
      </w:r>
      <w:r>
        <w:rPr>
          <w:rFonts w:hint="cs"/>
          <w:rtl/>
        </w:rPr>
        <w:t xml:space="preserve">حکم واقعی یا ظاهری </w:t>
      </w:r>
      <w:r w:rsidR="00894ACA">
        <w:rPr>
          <w:rFonts w:hint="cs"/>
          <w:rtl/>
        </w:rPr>
        <w:t>باشد</w:t>
      </w:r>
      <w:r>
        <w:rPr>
          <w:rFonts w:hint="cs"/>
          <w:rtl/>
        </w:rPr>
        <w:t xml:space="preserve">، اعم از اینکه حکم را </w:t>
      </w:r>
      <w:r w:rsidR="007276E3">
        <w:rPr>
          <w:rFonts w:hint="cs"/>
          <w:rtl/>
        </w:rPr>
        <w:t>به‌عنوان</w:t>
      </w:r>
      <w:r>
        <w:rPr>
          <w:rFonts w:hint="cs"/>
          <w:rtl/>
        </w:rPr>
        <w:t xml:space="preserve"> ادله واقعیه بیان بکند یا اینکه حکم در قالب اصول عملیه بیاید، اعم از اینکه به شکل واقعی به این معنا باشد یا اینکه ولو ظاهری و معنای حکم اصل عملی را</w:t>
      </w:r>
      <w:r w:rsidR="0074759C">
        <w:rPr>
          <w:rFonts w:hint="cs"/>
          <w:rtl/>
        </w:rPr>
        <w:t xml:space="preserve"> در آن</w:t>
      </w:r>
      <w:r>
        <w:rPr>
          <w:rFonts w:hint="cs"/>
          <w:rtl/>
        </w:rPr>
        <w:t xml:space="preserve"> مشخص </w:t>
      </w:r>
      <w:r w:rsidR="007276E3">
        <w:rPr>
          <w:rFonts w:hint="cs"/>
          <w:rtl/>
        </w:rPr>
        <w:t>می‌کند</w:t>
      </w:r>
      <w:r w:rsidR="0074759C">
        <w:rPr>
          <w:rFonts w:hint="cs"/>
          <w:rtl/>
        </w:rPr>
        <w:t>.</w:t>
      </w:r>
    </w:p>
    <w:p w:rsidR="0074759C" w:rsidRDefault="0074759C" w:rsidP="00FF729A">
      <w:pPr>
        <w:jc w:val="lowKashida"/>
        <w:rPr>
          <w:rtl/>
        </w:rPr>
      </w:pPr>
      <w:r>
        <w:rPr>
          <w:rFonts w:hint="cs"/>
          <w:rtl/>
        </w:rPr>
        <w:t xml:space="preserve">اگر به معنای دوم باشد، در این صورت از این روایت چیزی بیرون </w:t>
      </w:r>
      <w:r w:rsidR="007276E3">
        <w:rPr>
          <w:rFonts w:hint="cs"/>
          <w:rtl/>
        </w:rPr>
        <w:t>نمی‌آید</w:t>
      </w:r>
      <w:r>
        <w:rPr>
          <w:rFonts w:hint="cs"/>
          <w:rtl/>
        </w:rPr>
        <w:t>، برای اینکه «</w:t>
      </w:r>
      <w:r w:rsidR="00894ACA" w:rsidRPr="004D36B4">
        <w:rPr>
          <w:rFonts w:hint="cs"/>
          <w:b/>
          <w:bCs/>
          <w:color w:val="008000"/>
          <w:rtl/>
        </w:rPr>
        <w:t>مَا مِنْ شَيْءٍ إِلاَّ وَ فِيهِ كِتَابٌ أَوْ سُنَّةٌ</w:t>
      </w:r>
      <w:r>
        <w:rPr>
          <w:rFonts w:hint="cs"/>
          <w:rtl/>
        </w:rPr>
        <w:t xml:space="preserve">»، </w:t>
      </w:r>
      <w:r w:rsidR="007276E3">
        <w:rPr>
          <w:rFonts w:hint="cs"/>
          <w:rtl/>
        </w:rPr>
        <w:t>می‌گوید</w:t>
      </w:r>
      <w:r>
        <w:rPr>
          <w:rFonts w:hint="cs"/>
          <w:rtl/>
        </w:rPr>
        <w:t xml:space="preserve">: تکلیف </w:t>
      </w:r>
      <w:r w:rsidR="00D04393">
        <w:rPr>
          <w:rFonts w:hint="cs"/>
          <w:rtl/>
        </w:rPr>
        <w:t>شمارا</w:t>
      </w:r>
      <w:r>
        <w:rPr>
          <w:rFonts w:hint="cs"/>
          <w:rtl/>
        </w:rPr>
        <w:t xml:space="preserve"> کتاب و سنت در هر موضوعی مشخص </w:t>
      </w:r>
      <w:r w:rsidR="007276E3">
        <w:rPr>
          <w:rFonts w:hint="cs"/>
          <w:rtl/>
        </w:rPr>
        <w:t>می‌کند</w:t>
      </w:r>
      <w:r>
        <w:rPr>
          <w:rFonts w:hint="cs"/>
          <w:rtl/>
        </w:rPr>
        <w:t xml:space="preserve">، ولو به شکل اینکه «رفع عن امتی ما لا یعلمون» یا به استصحابی یا برائت یا احتیاطی، عمده هم برائت است، به طور مثال </w:t>
      </w:r>
      <w:r w:rsidR="00D04393">
        <w:rPr>
          <w:rFonts w:hint="cs"/>
          <w:rtl/>
        </w:rPr>
        <w:t>نمی‌داند</w:t>
      </w:r>
      <w:r>
        <w:rPr>
          <w:rFonts w:hint="cs"/>
          <w:rtl/>
        </w:rPr>
        <w:t xml:space="preserve"> این لازم است یا لازم نیست، برائت جاری </w:t>
      </w:r>
      <w:r w:rsidR="007276E3">
        <w:rPr>
          <w:rFonts w:hint="cs"/>
          <w:rtl/>
        </w:rPr>
        <w:t>می‌کند</w:t>
      </w:r>
      <w:r>
        <w:rPr>
          <w:rFonts w:hint="cs"/>
          <w:rtl/>
        </w:rPr>
        <w:t xml:space="preserve"> </w:t>
      </w:r>
      <w:r>
        <w:rPr>
          <w:rFonts w:hint="cs"/>
          <w:rtl/>
        </w:rPr>
        <w:lastRenderedPageBreak/>
        <w:t xml:space="preserve">یا استصحاب، به طور مثال </w:t>
      </w:r>
      <w:r w:rsidR="00D04393">
        <w:rPr>
          <w:rFonts w:hint="cs"/>
          <w:rtl/>
        </w:rPr>
        <w:t>نمی‌داند</w:t>
      </w:r>
      <w:r>
        <w:rPr>
          <w:rFonts w:hint="cs"/>
          <w:rtl/>
        </w:rPr>
        <w:t xml:space="preserve"> وقتی عقد خوانده شد، آیا آثار مترتب </w:t>
      </w:r>
      <w:r w:rsidR="00D04393">
        <w:rPr>
          <w:rFonts w:hint="cs"/>
          <w:rtl/>
        </w:rPr>
        <w:t>می‌شود</w:t>
      </w:r>
      <w:r>
        <w:rPr>
          <w:rFonts w:hint="cs"/>
          <w:rtl/>
        </w:rPr>
        <w:t xml:space="preserve"> یا ن</w:t>
      </w:r>
      <w:r w:rsidR="00D04393">
        <w:rPr>
          <w:rFonts w:hint="cs"/>
          <w:rtl/>
        </w:rPr>
        <w:t>می‌شود</w:t>
      </w:r>
      <w:r>
        <w:rPr>
          <w:rFonts w:hint="cs"/>
          <w:rtl/>
        </w:rPr>
        <w:t xml:space="preserve">؟ اصل عدم ترتب است، با یک اصل عملی تعیین تکلیف </w:t>
      </w:r>
      <w:r w:rsidR="007276E3">
        <w:rPr>
          <w:rFonts w:hint="cs"/>
          <w:rtl/>
        </w:rPr>
        <w:t>می‌کند</w:t>
      </w:r>
      <w:r w:rsidR="000B7BB7">
        <w:rPr>
          <w:rFonts w:hint="cs"/>
          <w:rtl/>
        </w:rPr>
        <w:t>.</w:t>
      </w:r>
    </w:p>
    <w:p w:rsidR="000B7BB7" w:rsidRDefault="000B7BB7" w:rsidP="00FF729A">
      <w:pPr>
        <w:jc w:val="lowKashida"/>
        <w:rPr>
          <w:rtl/>
        </w:rPr>
      </w:pPr>
      <w:r>
        <w:rPr>
          <w:rFonts w:hint="cs"/>
          <w:rtl/>
        </w:rPr>
        <w:t xml:space="preserve">بنا بر احتمال دوم که تعیین تکلیف به شکل اعم باشد، چیزی از این روایات از بحث ما بیرون </w:t>
      </w:r>
      <w:r w:rsidR="007276E3">
        <w:rPr>
          <w:rFonts w:hint="cs"/>
          <w:rtl/>
        </w:rPr>
        <w:t>نمی‌آید</w:t>
      </w:r>
      <w:r>
        <w:rPr>
          <w:rFonts w:hint="cs"/>
          <w:rtl/>
        </w:rPr>
        <w:t xml:space="preserve">، شمول این آیات و روایات نسبت به احکام واقعیه </w:t>
      </w:r>
      <w:r w:rsidR="00D04393">
        <w:rPr>
          <w:rFonts w:hint="cs"/>
          <w:rtl/>
        </w:rPr>
        <w:t>قابل‌استفاده</w:t>
      </w:r>
      <w:r>
        <w:rPr>
          <w:rFonts w:hint="cs"/>
          <w:rtl/>
        </w:rPr>
        <w:t xml:space="preserve"> نیستند، برای اینکه این آیات و روایات </w:t>
      </w:r>
      <w:r w:rsidR="007276E3">
        <w:rPr>
          <w:rFonts w:hint="cs"/>
          <w:rtl/>
        </w:rPr>
        <w:t>می‌گوید</w:t>
      </w:r>
      <w:r>
        <w:rPr>
          <w:rFonts w:hint="cs"/>
          <w:rtl/>
        </w:rPr>
        <w:t>: تکلیف را یا به بیان حکم واقعی اصلی یا به نحو حکم اصل عملی</w:t>
      </w:r>
      <w:r w:rsidRPr="000B7BB7">
        <w:rPr>
          <w:rFonts w:hint="cs"/>
          <w:rtl/>
        </w:rPr>
        <w:t xml:space="preserve"> </w:t>
      </w:r>
      <w:r>
        <w:rPr>
          <w:rFonts w:hint="cs"/>
          <w:rtl/>
        </w:rPr>
        <w:t xml:space="preserve">مشخص </w:t>
      </w:r>
      <w:r w:rsidR="007276E3">
        <w:rPr>
          <w:rFonts w:hint="cs"/>
          <w:rtl/>
        </w:rPr>
        <w:t>می‌کند</w:t>
      </w:r>
      <w:r>
        <w:rPr>
          <w:rFonts w:hint="cs"/>
          <w:rtl/>
        </w:rPr>
        <w:t>، اگر احتمال دوم باشد، این روایت دلیل بر شمول به عنوان اولی واقعی ن</w:t>
      </w:r>
      <w:r w:rsidR="00D04393">
        <w:rPr>
          <w:rFonts w:hint="cs"/>
          <w:rtl/>
        </w:rPr>
        <w:t>می‌شود</w:t>
      </w:r>
      <w:r>
        <w:rPr>
          <w:rFonts w:hint="cs"/>
          <w:rtl/>
        </w:rPr>
        <w:t>، در بحث ما در این صورت مفید نیست و قابل استدلال نیست.</w:t>
      </w:r>
      <w:r w:rsidR="00894ACA">
        <w:rPr>
          <w:rFonts w:hint="cs"/>
          <w:rtl/>
        </w:rPr>
        <w:t xml:space="preserve"> </w:t>
      </w:r>
      <w:r>
        <w:rPr>
          <w:rFonts w:hint="cs"/>
          <w:rtl/>
        </w:rPr>
        <w:t xml:space="preserve">وقتی قابل استدلال است و </w:t>
      </w:r>
      <w:r w:rsidR="00D04393">
        <w:rPr>
          <w:rFonts w:hint="cs"/>
          <w:rtl/>
        </w:rPr>
        <w:t>نزدیک‌تر</w:t>
      </w:r>
      <w:r>
        <w:rPr>
          <w:rFonts w:hint="cs"/>
          <w:rtl/>
        </w:rPr>
        <w:t xml:space="preserve"> به بحث ما است که بگوییم: این روایت </w:t>
      </w:r>
      <w:r w:rsidR="007276E3">
        <w:rPr>
          <w:rFonts w:hint="cs"/>
          <w:rtl/>
        </w:rPr>
        <w:t>می‌گوید</w:t>
      </w:r>
      <w:r>
        <w:rPr>
          <w:rFonts w:hint="cs"/>
          <w:rtl/>
        </w:rPr>
        <w:t xml:space="preserve">: </w:t>
      </w:r>
      <w:r w:rsidR="00D04393">
        <w:rPr>
          <w:rFonts w:hint="cs"/>
          <w:rtl/>
        </w:rPr>
        <w:t>همه‌چیز</w:t>
      </w:r>
      <w:r>
        <w:rPr>
          <w:rFonts w:hint="cs"/>
          <w:rtl/>
        </w:rPr>
        <w:t xml:space="preserve"> با عناوین </w:t>
      </w:r>
      <w:r w:rsidR="00D04393">
        <w:rPr>
          <w:rFonts w:hint="cs"/>
          <w:rtl/>
        </w:rPr>
        <w:t>واقعی‌شان</w:t>
      </w:r>
      <w:r>
        <w:rPr>
          <w:rFonts w:hint="cs"/>
          <w:rtl/>
        </w:rPr>
        <w:t xml:space="preserve"> تعیین تکلیف به عنوان واقعی </w:t>
      </w:r>
      <w:r w:rsidR="00D04393">
        <w:rPr>
          <w:rFonts w:hint="cs"/>
          <w:rtl/>
        </w:rPr>
        <w:t>می‌شود</w:t>
      </w:r>
      <w:r>
        <w:rPr>
          <w:rFonts w:hint="cs"/>
          <w:rtl/>
        </w:rPr>
        <w:t xml:space="preserve">، نه به عنوان اصل عملی که خیال </w:t>
      </w:r>
      <w:r w:rsidR="00D04393">
        <w:rPr>
          <w:rFonts w:hint="cs"/>
          <w:rtl/>
        </w:rPr>
        <w:t>شمارا</w:t>
      </w:r>
      <w:r>
        <w:rPr>
          <w:rFonts w:hint="cs"/>
          <w:rtl/>
        </w:rPr>
        <w:t xml:space="preserve"> راحت بکند.</w:t>
      </w:r>
    </w:p>
    <w:p w:rsidR="000B7BB7" w:rsidRDefault="00D04393" w:rsidP="00FF729A">
      <w:pPr>
        <w:jc w:val="lowKashida"/>
        <w:rPr>
          <w:rtl/>
        </w:rPr>
      </w:pPr>
      <w:r>
        <w:rPr>
          <w:rFonts w:hint="cs"/>
          <w:rtl/>
        </w:rPr>
        <w:t>همه‌چیز</w:t>
      </w:r>
      <w:r w:rsidR="000B7BB7">
        <w:rPr>
          <w:rFonts w:hint="cs"/>
          <w:rtl/>
        </w:rPr>
        <w:t xml:space="preserve"> را که </w:t>
      </w:r>
      <w:r>
        <w:rPr>
          <w:rFonts w:hint="cs"/>
          <w:rtl/>
        </w:rPr>
        <w:t>می‌گوییم</w:t>
      </w:r>
      <w:r w:rsidR="000B7BB7">
        <w:rPr>
          <w:rFonts w:hint="cs"/>
          <w:rtl/>
        </w:rPr>
        <w:t xml:space="preserve">، یعنی در همه </w:t>
      </w:r>
      <w:r>
        <w:rPr>
          <w:rFonts w:hint="cs"/>
          <w:rtl/>
        </w:rPr>
        <w:t>زمان‌ها</w:t>
      </w:r>
      <w:r w:rsidR="000B7BB7">
        <w:rPr>
          <w:rFonts w:hint="cs"/>
          <w:rtl/>
        </w:rPr>
        <w:t>، روایت هم باید آن را در بر بگیرد، پس به طور مثال</w:t>
      </w:r>
      <w:r w:rsidR="00F77D92">
        <w:rPr>
          <w:rFonts w:hint="cs"/>
          <w:rtl/>
        </w:rPr>
        <w:t xml:space="preserve"> بگوییم</w:t>
      </w:r>
      <w:r w:rsidR="000B7BB7">
        <w:rPr>
          <w:rFonts w:hint="cs"/>
          <w:rtl/>
        </w:rPr>
        <w:t xml:space="preserve"> عمومات و اطلاقات شامل </w:t>
      </w:r>
      <w:r>
        <w:rPr>
          <w:rFonts w:hint="cs"/>
          <w:rtl/>
        </w:rPr>
        <w:t>این‌ها</w:t>
      </w:r>
      <w:r w:rsidR="000B7BB7">
        <w:rPr>
          <w:rFonts w:hint="cs"/>
          <w:rtl/>
        </w:rPr>
        <w:t xml:space="preserve"> </w:t>
      </w:r>
      <w:r>
        <w:rPr>
          <w:rFonts w:hint="cs"/>
          <w:rtl/>
        </w:rPr>
        <w:t>می‌شود</w:t>
      </w:r>
      <w:r w:rsidR="000B7BB7">
        <w:rPr>
          <w:rFonts w:hint="cs"/>
          <w:rtl/>
        </w:rPr>
        <w:t>.</w:t>
      </w:r>
    </w:p>
    <w:p w:rsidR="00F77D92" w:rsidRDefault="00F77D92" w:rsidP="00FF729A">
      <w:pPr>
        <w:jc w:val="lowKashida"/>
        <w:rPr>
          <w:rtl/>
        </w:rPr>
      </w:pPr>
      <w:r>
        <w:rPr>
          <w:rFonts w:hint="cs"/>
          <w:rtl/>
        </w:rPr>
        <w:t xml:space="preserve">وقتی </w:t>
      </w:r>
      <w:r w:rsidR="00D04393">
        <w:rPr>
          <w:rFonts w:hint="cs"/>
          <w:rtl/>
        </w:rPr>
        <w:t>می‌توانیم</w:t>
      </w:r>
      <w:r>
        <w:rPr>
          <w:rFonts w:hint="cs"/>
          <w:rtl/>
        </w:rPr>
        <w:t xml:space="preserve"> بگوییم عقد بیمه تعیین تکلیف شده است که در مورد «</w:t>
      </w:r>
      <w:r w:rsidR="0074500F" w:rsidRPr="004D36B4">
        <w:rPr>
          <w:rFonts w:hint="cs"/>
          <w:b/>
          <w:bCs/>
          <w:color w:val="008000"/>
          <w:rtl/>
        </w:rPr>
        <w:t>مَا مِنْ شَيْءٍ إِلاَّ وَ فِيهِ كِتَابٌ أَوْ سُنَّةٌ</w:t>
      </w:r>
      <w:r>
        <w:rPr>
          <w:rFonts w:hint="cs"/>
          <w:rtl/>
        </w:rPr>
        <w:t>»، احتمال اول را بدهیم، اما اگر احتمال دوم را بدهیم، عقد بیمه هم تعیین تکلیف شده است، با برائت یا استصحاب و امثالهم تکلیفش مشخص شده است، این غیر از این است که بگوییم: عموم أوفوا بالعقود</w:t>
      </w:r>
      <w:r w:rsidRPr="00F77D92">
        <w:rPr>
          <w:rFonts w:hint="cs"/>
          <w:rtl/>
        </w:rPr>
        <w:t xml:space="preserve"> </w:t>
      </w:r>
      <w:r>
        <w:rPr>
          <w:rFonts w:hint="cs"/>
          <w:rtl/>
        </w:rPr>
        <w:t xml:space="preserve">یا أحل الله البیع این را در بر </w:t>
      </w:r>
      <w:r w:rsidR="00D04393">
        <w:rPr>
          <w:rFonts w:hint="cs"/>
          <w:rtl/>
        </w:rPr>
        <w:t>می‌گیرد</w:t>
      </w:r>
      <w:r>
        <w:rPr>
          <w:rFonts w:hint="cs"/>
          <w:rtl/>
        </w:rPr>
        <w:t>.</w:t>
      </w:r>
    </w:p>
    <w:p w:rsidR="00F77D92" w:rsidRDefault="001E1BA5" w:rsidP="00FF729A">
      <w:pPr>
        <w:jc w:val="lowKashida"/>
        <w:rPr>
          <w:rtl/>
        </w:rPr>
      </w:pPr>
      <w:r>
        <w:rPr>
          <w:rFonts w:hint="cs"/>
          <w:rtl/>
        </w:rPr>
        <w:t>ممکن است کسی احتمال اول را در اینجا تقویت بکند که «</w:t>
      </w:r>
      <w:r w:rsidR="0074500F" w:rsidRPr="004D36B4">
        <w:rPr>
          <w:rFonts w:hint="cs"/>
          <w:b/>
          <w:bCs/>
          <w:color w:val="008000"/>
          <w:rtl/>
        </w:rPr>
        <w:t>مَا مِنْ شَيْءٍ إِلاَّ وَ فِيهِ كِتَابٌ أَوْ سُنَّةٌ</w:t>
      </w:r>
      <w:r>
        <w:rPr>
          <w:rFonts w:hint="cs"/>
          <w:rtl/>
        </w:rPr>
        <w:t>»، ظاهرش این است که تکلیف آن مشخص شده است، نه اینکه برای رفع تحیر شما</w:t>
      </w:r>
      <w:r w:rsidR="00DF441D">
        <w:rPr>
          <w:rFonts w:hint="cs"/>
          <w:rtl/>
        </w:rPr>
        <w:t xml:space="preserve"> حالا گفته شده است که</w:t>
      </w:r>
      <w:r>
        <w:rPr>
          <w:rFonts w:hint="cs"/>
          <w:rtl/>
        </w:rPr>
        <w:t xml:space="preserve"> معطل نشوید، خود را </w:t>
      </w:r>
      <w:r w:rsidR="00D04393">
        <w:rPr>
          <w:rFonts w:hint="cs"/>
          <w:rtl/>
        </w:rPr>
        <w:t>به‌زحمت</w:t>
      </w:r>
      <w:r>
        <w:rPr>
          <w:rFonts w:hint="cs"/>
          <w:rtl/>
        </w:rPr>
        <w:t xml:space="preserve"> </w:t>
      </w:r>
      <w:r w:rsidR="00D04393">
        <w:rPr>
          <w:rFonts w:hint="cs"/>
          <w:rtl/>
        </w:rPr>
        <w:t>نیانداز</w:t>
      </w:r>
      <w:r>
        <w:rPr>
          <w:rFonts w:hint="cs"/>
          <w:rtl/>
        </w:rPr>
        <w:t xml:space="preserve">، شما آزاد هستید، ظاهرش این است که؛ وضع آن در کتاب و سنت مشخص شده است، وگرنه بیان یک حکم اصل عملی که برای رفع تحیر است، این هنری نیست، آن ارزشی که وجود دارد و مناسبات حکم و موضوعی که وجود دارد، این است که روایت بگوید: </w:t>
      </w:r>
      <w:r w:rsidR="00DF441D">
        <w:rPr>
          <w:rFonts w:hint="cs"/>
          <w:rtl/>
        </w:rPr>
        <w:t xml:space="preserve">ما احکام </w:t>
      </w:r>
      <w:r>
        <w:rPr>
          <w:rFonts w:hint="cs"/>
          <w:rtl/>
        </w:rPr>
        <w:t xml:space="preserve">افعال </w:t>
      </w:r>
      <w:r w:rsidR="00D04393">
        <w:rPr>
          <w:rFonts w:hint="cs"/>
          <w:rtl/>
        </w:rPr>
        <w:t>شمارا</w:t>
      </w:r>
      <w:r>
        <w:rPr>
          <w:rFonts w:hint="cs"/>
          <w:rtl/>
        </w:rPr>
        <w:t xml:space="preserve"> به عناوین واقعی و از حیث واقعی معین کردیم، نه اینکه در شرایط سخت، دشوار، عدم اطلاع شما گفتیم که آزاد هستید.</w:t>
      </w:r>
    </w:p>
    <w:p w:rsidR="001E1BA5" w:rsidRDefault="001E1BA5" w:rsidP="00FF729A">
      <w:pPr>
        <w:jc w:val="lowKashida"/>
        <w:rPr>
          <w:rtl/>
        </w:rPr>
      </w:pPr>
      <w:r>
        <w:rPr>
          <w:rFonts w:hint="cs"/>
          <w:rtl/>
        </w:rPr>
        <w:t xml:space="preserve">اصول عملیه برای یک نوع آزاد کردن و راحت کردن فرد هست، این ارزشی نشد که بگوییم: قرآن یا سنت </w:t>
      </w:r>
      <w:r w:rsidR="00DF441D">
        <w:rPr>
          <w:rFonts w:hint="cs"/>
          <w:rtl/>
        </w:rPr>
        <w:t xml:space="preserve">دارد </w:t>
      </w:r>
      <w:r>
        <w:rPr>
          <w:rFonts w:hint="cs"/>
          <w:rtl/>
        </w:rPr>
        <w:t xml:space="preserve">به آن </w:t>
      </w:r>
      <w:r w:rsidR="00D04393">
        <w:rPr>
          <w:rFonts w:hint="cs"/>
          <w:rtl/>
        </w:rPr>
        <w:t>می‌پردازد</w:t>
      </w:r>
      <w:r>
        <w:rPr>
          <w:rFonts w:hint="cs"/>
          <w:rtl/>
        </w:rPr>
        <w:t xml:space="preserve">، ظاهر این روایات و روایات دیگری که بیان </w:t>
      </w:r>
      <w:r w:rsidR="00D04393">
        <w:rPr>
          <w:rFonts w:hint="cs"/>
          <w:rtl/>
        </w:rPr>
        <w:t>می‌شود</w:t>
      </w:r>
      <w:r>
        <w:rPr>
          <w:rFonts w:hint="cs"/>
          <w:rtl/>
        </w:rPr>
        <w:t xml:space="preserve">، این است که؛ به عنوان تکلیف واقعی تعیین </w:t>
      </w:r>
      <w:r w:rsidR="00DF441D">
        <w:rPr>
          <w:rFonts w:hint="cs"/>
          <w:rtl/>
        </w:rPr>
        <w:t xml:space="preserve">تکلیف </w:t>
      </w:r>
      <w:r w:rsidR="00D04393">
        <w:rPr>
          <w:rFonts w:hint="cs"/>
          <w:rtl/>
        </w:rPr>
        <w:t>می‌شود</w:t>
      </w:r>
      <w:r>
        <w:rPr>
          <w:rFonts w:hint="cs"/>
          <w:rtl/>
        </w:rPr>
        <w:t xml:space="preserve"> نه به عنوان ولو ظاهری، «</w:t>
      </w:r>
      <w:r w:rsidR="0074500F" w:rsidRPr="004D36B4">
        <w:rPr>
          <w:rFonts w:hint="cs"/>
          <w:b/>
          <w:bCs/>
          <w:color w:val="008000"/>
          <w:rtl/>
        </w:rPr>
        <w:t>مَا مِنْ شَيْءٍ إِلاَّ وَ فِيهِ كِتَابٌ أَوْ سُنَّةٌ</w:t>
      </w:r>
      <w:r>
        <w:rPr>
          <w:rFonts w:hint="cs"/>
          <w:rtl/>
        </w:rPr>
        <w:t xml:space="preserve">»، یعنی اینکه واقعاً حکمش مشخص شده است، به طور مثال بیع یا عقد است، خودش به عنوان واقعی حکمش تعیین شده است، شاید احتمال اول اظهر باشد، البته در حدی نیست که بگوییم: احتمال دوم قطعاً باطل است، </w:t>
      </w:r>
      <w:r w:rsidR="00D04393">
        <w:rPr>
          <w:rFonts w:hint="cs"/>
          <w:rtl/>
        </w:rPr>
        <w:t>آن‌هم</w:t>
      </w:r>
      <w:r>
        <w:rPr>
          <w:rFonts w:hint="cs"/>
          <w:rtl/>
        </w:rPr>
        <w:t xml:space="preserve"> ممکن است بگوییم: روایت </w:t>
      </w:r>
      <w:r w:rsidR="00D04393">
        <w:rPr>
          <w:rFonts w:hint="cs"/>
          <w:rtl/>
        </w:rPr>
        <w:t>می‌خواهد</w:t>
      </w:r>
      <w:r>
        <w:rPr>
          <w:rFonts w:hint="cs"/>
          <w:rtl/>
        </w:rPr>
        <w:t xml:space="preserve"> بگوید که </w:t>
      </w:r>
      <w:r w:rsidR="00D04393">
        <w:rPr>
          <w:rFonts w:hint="cs"/>
          <w:rtl/>
        </w:rPr>
        <w:t>همه‌جا</w:t>
      </w:r>
      <w:r>
        <w:rPr>
          <w:rFonts w:hint="cs"/>
          <w:rtl/>
        </w:rPr>
        <w:t xml:space="preserve"> تعیین و تکلیف کردیم، هیچ جایی را برای شما معطل نگذاشتیم، اما بیشتر به احتمال اول نزدیک است.</w:t>
      </w:r>
    </w:p>
    <w:p w:rsidR="00DF441D" w:rsidRDefault="00DF441D" w:rsidP="00FF729A">
      <w:pPr>
        <w:pStyle w:val="Heading2"/>
        <w:rPr>
          <w:rtl/>
        </w:rPr>
      </w:pPr>
      <w:bookmarkStart w:id="7" w:name="_Toc534625363"/>
      <w:r>
        <w:rPr>
          <w:rFonts w:hint="cs"/>
          <w:rtl/>
        </w:rPr>
        <w:lastRenderedPageBreak/>
        <w:t>شمولیت کتاب و سنة نسبت به احکام اولی یا اعم از اولی و ثانوی؟!</w:t>
      </w:r>
      <w:bookmarkEnd w:id="7"/>
    </w:p>
    <w:p w:rsidR="001E1BA5" w:rsidRDefault="006935AB" w:rsidP="00FF729A">
      <w:pPr>
        <w:jc w:val="lowKashida"/>
        <w:rPr>
          <w:rtl/>
        </w:rPr>
      </w:pPr>
      <w:r>
        <w:rPr>
          <w:rFonts w:hint="cs"/>
          <w:rtl/>
        </w:rPr>
        <w:t>سؤال دیگری که در این روایت وجود دارد این است که؛ «</w:t>
      </w:r>
      <w:r w:rsidR="0074500F" w:rsidRPr="004D36B4">
        <w:rPr>
          <w:rFonts w:hint="cs"/>
          <w:b/>
          <w:bCs/>
          <w:color w:val="008000"/>
          <w:rtl/>
        </w:rPr>
        <w:t>مَا مِنْ شَيْءٍ إِلاَّ وَ فِيهِ كِتَابٌ أَوْ سُنَّةٌ</w:t>
      </w:r>
      <w:r>
        <w:rPr>
          <w:rFonts w:hint="cs"/>
          <w:rtl/>
        </w:rPr>
        <w:t xml:space="preserve">»، کسی بگوید: این به عنوان اولی </w:t>
      </w:r>
      <w:r w:rsidR="007276E3">
        <w:rPr>
          <w:rFonts w:hint="cs"/>
          <w:rtl/>
        </w:rPr>
        <w:t>می‌گوید</w:t>
      </w:r>
      <w:r>
        <w:rPr>
          <w:rFonts w:hint="cs"/>
          <w:rtl/>
        </w:rPr>
        <w:t xml:space="preserve"> یا عناوین ثانوی را هم شامل </w:t>
      </w:r>
      <w:r w:rsidR="00D04393">
        <w:rPr>
          <w:rFonts w:hint="cs"/>
          <w:rtl/>
        </w:rPr>
        <w:t>می‌شود</w:t>
      </w:r>
      <w:r>
        <w:rPr>
          <w:rFonts w:hint="cs"/>
          <w:rtl/>
        </w:rPr>
        <w:t xml:space="preserve">، یعنی </w:t>
      </w:r>
      <w:r w:rsidR="00D04393">
        <w:rPr>
          <w:rFonts w:hint="cs"/>
          <w:rtl/>
        </w:rPr>
        <w:t>حالت‌های</w:t>
      </w:r>
      <w:r>
        <w:rPr>
          <w:rFonts w:hint="cs"/>
          <w:rtl/>
        </w:rPr>
        <w:t xml:space="preserve"> اضطرار و امثالهم.</w:t>
      </w:r>
    </w:p>
    <w:p w:rsidR="006935AB" w:rsidRDefault="006935AB" w:rsidP="00FF729A">
      <w:pPr>
        <w:jc w:val="lowKashida"/>
        <w:rPr>
          <w:rtl/>
        </w:rPr>
      </w:pPr>
      <w:r>
        <w:rPr>
          <w:rFonts w:hint="cs"/>
          <w:rtl/>
        </w:rPr>
        <w:t xml:space="preserve">هر موضوعی که در کتاب و سنت تعیین تکلیف شده است، به عنوان </w:t>
      </w:r>
      <w:r w:rsidR="00D04393">
        <w:rPr>
          <w:rFonts w:hint="cs"/>
          <w:rtl/>
        </w:rPr>
        <w:t>اولیه‌اش</w:t>
      </w:r>
      <w:r>
        <w:rPr>
          <w:rFonts w:hint="cs"/>
          <w:rtl/>
        </w:rPr>
        <w:t xml:space="preserve"> یا به عناوین ثانویه؟ </w:t>
      </w:r>
    </w:p>
    <w:p w:rsidR="006935AB" w:rsidRDefault="006935AB" w:rsidP="00FF729A">
      <w:pPr>
        <w:jc w:val="lowKashida"/>
        <w:rPr>
          <w:rtl/>
        </w:rPr>
      </w:pPr>
      <w:r>
        <w:rPr>
          <w:rFonts w:hint="cs"/>
          <w:rtl/>
        </w:rPr>
        <w:t xml:space="preserve">در پاسخ به این سؤال باید احتمال دوم را بیان کرد، یعنی شمول احکام اولیه و ثانویه، برای اینکه رفتارهای ما در عالم خارج گاهی در شرایط طبیعی است، گاهی در یک شرایطی است که عناوین ثانویه بر او عارض </w:t>
      </w:r>
      <w:r w:rsidR="00D04393">
        <w:rPr>
          <w:rFonts w:hint="cs"/>
          <w:rtl/>
        </w:rPr>
        <w:t>می‌شود</w:t>
      </w:r>
      <w:r>
        <w:rPr>
          <w:rFonts w:hint="cs"/>
          <w:rtl/>
        </w:rPr>
        <w:t>.</w:t>
      </w:r>
    </w:p>
    <w:p w:rsidR="006935AB" w:rsidRDefault="006935AB" w:rsidP="00FF729A">
      <w:pPr>
        <w:jc w:val="lowKashida"/>
        <w:rPr>
          <w:rtl/>
        </w:rPr>
      </w:pPr>
      <w:r>
        <w:rPr>
          <w:rFonts w:hint="cs"/>
          <w:rtl/>
        </w:rPr>
        <w:t>«</w:t>
      </w:r>
      <w:r w:rsidR="0074500F" w:rsidRPr="004D36B4">
        <w:rPr>
          <w:rFonts w:hint="cs"/>
          <w:b/>
          <w:bCs/>
          <w:color w:val="008000"/>
          <w:rtl/>
        </w:rPr>
        <w:t>مَا</w:t>
      </w:r>
      <w:r w:rsidR="0074500F" w:rsidRPr="004D36B4">
        <w:rPr>
          <w:b/>
          <w:bCs/>
          <w:color w:val="008000"/>
          <w:rtl/>
        </w:rPr>
        <w:t xml:space="preserve"> </w:t>
      </w:r>
      <w:r w:rsidR="0074500F" w:rsidRPr="004D36B4">
        <w:rPr>
          <w:rFonts w:hint="cs"/>
          <w:b/>
          <w:bCs/>
          <w:color w:val="008000"/>
          <w:rtl/>
        </w:rPr>
        <w:t>مِنْ</w:t>
      </w:r>
      <w:r w:rsidR="0074500F" w:rsidRPr="004D36B4">
        <w:rPr>
          <w:b/>
          <w:bCs/>
          <w:color w:val="008000"/>
          <w:rtl/>
        </w:rPr>
        <w:t xml:space="preserve"> </w:t>
      </w:r>
      <w:r w:rsidR="0074500F" w:rsidRPr="004D36B4">
        <w:rPr>
          <w:rFonts w:hint="cs"/>
          <w:b/>
          <w:bCs/>
          <w:color w:val="008000"/>
          <w:rtl/>
        </w:rPr>
        <w:t>شَيْءٍ</w:t>
      </w:r>
      <w:r w:rsidR="0074500F" w:rsidRPr="004D36B4">
        <w:rPr>
          <w:b/>
          <w:bCs/>
          <w:color w:val="008000"/>
          <w:rtl/>
        </w:rPr>
        <w:t xml:space="preserve"> </w:t>
      </w:r>
      <w:r w:rsidR="0074500F" w:rsidRPr="004D36B4">
        <w:rPr>
          <w:rFonts w:hint="cs"/>
          <w:b/>
          <w:bCs/>
          <w:color w:val="008000"/>
          <w:rtl/>
        </w:rPr>
        <w:t>إِلاَّ</w:t>
      </w:r>
      <w:r w:rsidR="0074500F" w:rsidRPr="004D36B4">
        <w:rPr>
          <w:b/>
          <w:bCs/>
          <w:color w:val="008000"/>
          <w:rtl/>
        </w:rPr>
        <w:t xml:space="preserve"> </w:t>
      </w:r>
      <w:r w:rsidR="0074500F" w:rsidRPr="004D36B4">
        <w:rPr>
          <w:rFonts w:hint="cs"/>
          <w:b/>
          <w:bCs/>
          <w:color w:val="008000"/>
          <w:rtl/>
        </w:rPr>
        <w:t>وَ</w:t>
      </w:r>
      <w:r w:rsidR="0074500F" w:rsidRPr="004D36B4">
        <w:rPr>
          <w:b/>
          <w:bCs/>
          <w:color w:val="008000"/>
          <w:rtl/>
        </w:rPr>
        <w:t xml:space="preserve"> </w:t>
      </w:r>
      <w:r w:rsidR="0074500F" w:rsidRPr="004D36B4">
        <w:rPr>
          <w:rFonts w:hint="cs"/>
          <w:b/>
          <w:bCs/>
          <w:color w:val="008000"/>
          <w:rtl/>
        </w:rPr>
        <w:t>فِيهِ</w:t>
      </w:r>
      <w:r w:rsidR="0074500F" w:rsidRPr="004D36B4">
        <w:rPr>
          <w:b/>
          <w:bCs/>
          <w:color w:val="008000"/>
          <w:rtl/>
        </w:rPr>
        <w:t xml:space="preserve"> </w:t>
      </w:r>
      <w:r w:rsidR="0074500F" w:rsidRPr="004D36B4">
        <w:rPr>
          <w:rFonts w:hint="cs"/>
          <w:b/>
          <w:bCs/>
          <w:color w:val="008000"/>
          <w:rtl/>
        </w:rPr>
        <w:t>كِتَابٌ</w:t>
      </w:r>
      <w:r w:rsidR="0074500F" w:rsidRPr="004D36B4">
        <w:rPr>
          <w:b/>
          <w:bCs/>
          <w:color w:val="008000"/>
          <w:rtl/>
        </w:rPr>
        <w:t xml:space="preserve"> </w:t>
      </w:r>
      <w:r w:rsidR="0074500F" w:rsidRPr="004D36B4">
        <w:rPr>
          <w:rFonts w:hint="cs"/>
          <w:b/>
          <w:bCs/>
          <w:color w:val="008000"/>
          <w:rtl/>
        </w:rPr>
        <w:t>أَوْ</w:t>
      </w:r>
      <w:r w:rsidR="0074500F" w:rsidRPr="004D36B4">
        <w:rPr>
          <w:b/>
          <w:bCs/>
          <w:color w:val="008000"/>
          <w:rtl/>
        </w:rPr>
        <w:t xml:space="preserve"> </w:t>
      </w:r>
      <w:r w:rsidR="0074500F" w:rsidRPr="004D36B4">
        <w:rPr>
          <w:rFonts w:hint="cs"/>
          <w:b/>
          <w:bCs/>
          <w:color w:val="008000"/>
          <w:rtl/>
        </w:rPr>
        <w:t>سُنَّةٌ</w:t>
      </w:r>
      <w:r>
        <w:rPr>
          <w:rFonts w:hint="cs"/>
          <w:rtl/>
        </w:rPr>
        <w:t xml:space="preserve">»، وقتی صدق </w:t>
      </w:r>
      <w:r w:rsidR="007276E3">
        <w:rPr>
          <w:rFonts w:hint="cs"/>
          <w:rtl/>
        </w:rPr>
        <w:t>می‌کند</w:t>
      </w:r>
      <w:r>
        <w:rPr>
          <w:rFonts w:hint="cs"/>
          <w:rtl/>
        </w:rPr>
        <w:t xml:space="preserve"> که؛ </w:t>
      </w:r>
      <w:r w:rsidR="00DF441D">
        <w:rPr>
          <w:rFonts w:hint="cs"/>
          <w:rtl/>
        </w:rPr>
        <w:t xml:space="preserve">هم </w:t>
      </w:r>
      <w:r>
        <w:rPr>
          <w:rFonts w:hint="cs"/>
          <w:rtl/>
        </w:rPr>
        <w:t xml:space="preserve">شرایط طبیعی و احکام اولیه ذکر شده باشد و هم عناوین ثانویه و اضطرار و امثالهم ذکر شده باشد، چون عناوین ثانویه هم حکم واقعی است، روایت حکم واقعی را </w:t>
      </w:r>
      <w:r w:rsidR="007276E3">
        <w:rPr>
          <w:rFonts w:hint="cs"/>
          <w:rtl/>
        </w:rPr>
        <w:t>می‌گوید</w:t>
      </w:r>
      <w:r>
        <w:rPr>
          <w:rFonts w:hint="cs"/>
          <w:rtl/>
        </w:rPr>
        <w:t>، نه اصول عملیه ظاهریه اصل عملی.</w:t>
      </w:r>
      <w:r w:rsidR="00DF441D">
        <w:rPr>
          <w:rFonts w:hint="cs"/>
          <w:rtl/>
        </w:rPr>
        <w:t xml:space="preserve"> </w:t>
      </w:r>
    </w:p>
    <w:p w:rsidR="006935AB" w:rsidRDefault="00DF441D" w:rsidP="00FF729A">
      <w:pPr>
        <w:jc w:val="lowKashida"/>
        <w:rPr>
          <w:rtl/>
        </w:rPr>
      </w:pPr>
      <w:r>
        <w:rPr>
          <w:rFonts w:hint="cs"/>
          <w:rtl/>
        </w:rPr>
        <w:t xml:space="preserve">فلذا </w:t>
      </w:r>
      <w:r w:rsidR="006935AB">
        <w:rPr>
          <w:rFonts w:hint="cs"/>
          <w:rtl/>
        </w:rPr>
        <w:t xml:space="preserve">در سؤال اول </w:t>
      </w:r>
      <w:r w:rsidR="00D04393">
        <w:rPr>
          <w:rFonts w:hint="cs"/>
          <w:rtl/>
        </w:rPr>
        <w:t>می‌گوییم</w:t>
      </w:r>
      <w:r w:rsidR="006935AB">
        <w:rPr>
          <w:rFonts w:hint="cs"/>
          <w:rtl/>
        </w:rPr>
        <w:t xml:space="preserve">: اختصاص به احکام واقعیه در مقابل اصول عملیه دارد، اما در سؤال دوم </w:t>
      </w:r>
      <w:r w:rsidR="00D04393">
        <w:rPr>
          <w:rFonts w:hint="cs"/>
          <w:rtl/>
        </w:rPr>
        <w:t>می‌گوییم</w:t>
      </w:r>
      <w:r w:rsidR="006935AB">
        <w:rPr>
          <w:rFonts w:hint="cs"/>
          <w:rtl/>
        </w:rPr>
        <w:t xml:space="preserve">: احکام افعال را چه به عناوین </w:t>
      </w:r>
      <w:r w:rsidR="00D04393">
        <w:rPr>
          <w:rFonts w:hint="cs"/>
          <w:rtl/>
        </w:rPr>
        <w:t>اولیه‌اش</w:t>
      </w:r>
      <w:r w:rsidR="006935AB">
        <w:rPr>
          <w:rFonts w:hint="cs"/>
          <w:rtl/>
        </w:rPr>
        <w:t xml:space="preserve"> و چه به عناوین </w:t>
      </w:r>
      <w:r w:rsidR="00D04393">
        <w:rPr>
          <w:rFonts w:hint="cs"/>
          <w:rtl/>
        </w:rPr>
        <w:t>ثانویه‌اش</w:t>
      </w:r>
      <w:r w:rsidR="006935AB">
        <w:rPr>
          <w:rFonts w:hint="cs"/>
          <w:rtl/>
        </w:rPr>
        <w:t xml:space="preserve"> روشن </w:t>
      </w:r>
      <w:r w:rsidR="007276E3">
        <w:rPr>
          <w:rFonts w:hint="cs"/>
          <w:rtl/>
        </w:rPr>
        <w:t>می‌کند</w:t>
      </w:r>
      <w:r w:rsidR="006935AB">
        <w:rPr>
          <w:rFonts w:hint="cs"/>
          <w:rtl/>
        </w:rPr>
        <w:t xml:space="preserve">، چون عناوین ثانویه هم </w:t>
      </w:r>
      <w:r w:rsidR="00D04393">
        <w:rPr>
          <w:rFonts w:hint="cs"/>
          <w:rtl/>
        </w:rPr>
        <w:t>درواقع</w:t>
      </w:r>
      <w:r w:rsidR="006935AB">
        <w:rPr>
          <w:rFonts w:hint="cs"/>
          <w:rtl/>
        </w:rPr>
        <w:t xml:space="preserve"> همان احکام واقعی منتهی در یک شرایط خاص </w:t>
      </w:r>
      <w:r w:rsidR="004F7BDC">
        <w:rPr>
          <w:rFonts w:hint="cs"/>
          <w:rtl/>
        </w:rPr>
        <w:t>است.</w:t>
      </w:r>
    </w:p>
    <w:p w:rsidR="00DF441D" w:rsidRDefault="00DF441D" w:rsidP="00FF729A">
      <w:pPr>
        <w:pStyle w:val="Heading3"/>
        <w:rPr>
          <w:rtl/>
        </w:rPr>
      </w:pPr>
      <w:bookmarkStart w:id="8" w:name="_Toc534625364"/>
      <w:r>
        <w:rPr>
          <w:rFonts w:hint="cs"/>
          <w:rtl/>
        </w:rPr>
        <w:t>مقصود از سنة در روایت «</w:t>
      </w:r>
      <w:r w:rsidRPr="0074500F">
        <w:rPr>
          <w:rFonts w:hint="cs"/>
          <w:rtl/>
        </w:rPr>
        <w:t>مَا</w:t>
      </w:r>
      <w:r w:rsidRPr="0074500F">
        <w:rPr>
          <w:rtl/>
        </w:rPr>
        <w:t xml:space="preserve"> </w:t>
      </w:r>
      <w:r w:rsidRPr="0074500F">
        <w:rPr>
          <w:rFonts w:hint="cs"/>
          <w:rtl/>
        </w:rPr>
        <w:t>مِنْ</w:t>
      </w:r>
      <w:r w:rsidRPr="0074500F">
        <w:rPr>
          <w:rtl/>
        </w:rPr>
        <w:t xml:space="preserve"> </w:t>
      </w:r>
      <w:r w:rsidRPr="0074500F">
        <w:rPr>
          <w:rFonts w:hint="cs"/>
          <w:rtl/>
        </w:rPr>
        <w:t>شَيْءٍ</w:t>
      </w:r>
      <w:r w:rsidRPr="0074500F">
        <w:rPr>
          <w:rtl/>
        </w:rPr>
        <w:t xml:space="preserve"> </w:t>
      </w:r>
      <w:r w:rsidRPr="0074500F">
        <w:rPr>
          <w:rFonts w:hint="cs"/>
          <w:rtl/>
        </w:rPr>
        <w:t>إِلاَّ</w:t>
      </w:r>
      <w:r w:rsidRPr="0074500F">
        <w:rPr>
          <w:rtl/>
        </w:rPr>
        <w:t xml:space="preserve"> </w:t>
      </w:r>
      <w:r w:rsidRPr="0074500F">
        <w:rPr>
          <w:rFonts w:hint="cs"/>
          <w:rtl/>
        </w:rPr>
        <w:t>وَ</w:t>
      </w:r>
      <w:r w:rsidRPr="0074500F">
        <w:rPr>
          <w:rtl/>
        </w:rPr>
        <w:t xml:space="preserve"> </w:t>
      </w:r>
      <w:r w:rsidRPr="0074500F">
        <w:rPr>
          <w:rFonts w:hint="cs"/>
          <w:rtl/>
        </w:rPr>
        <w:t>فِيهِ</w:t>
      </w:r>
      <w:r w:rsidRPr="0074500F">
        <w:rPr>
          <w:rtl/>
        </w:rPr>
        <w:t xml:space="preserve"> </w:t>
      </w:r>
      <w:r w:rsidRPr="0074500F">
        <w:rPr>
          <w:rFonts w:hint="cs"/>
          <w:rtl/>
        </w:rPr>
        <w:t>كِتَابٌ</w:t>
      </w:r>
      <w:r w:rsidRPr="0074500F">
        <w:rPr>
          <w:rtl/>
        </w:rPr>
        <w:t xml:space="preserve"> </w:t>
      </w:r>
      <w:r w:rsidRPr="0074500F">
        <w:rPr>
          <w:rFonts w:hint="cs"/>
          <w:rtl/>
        </w:rPr>
        <w:t>أَوْ</w:t>
      </w:r>
      <w:r w:rsidRPr="0074500F">
        <w:rPr>
          <w:rtl/>
        </w:rPr>
        <w:t xml:space="preserve"> </w:t>
      </w:r>
      <w:r w:rsidRPr="0074500F">
        <w:rPr>
          <w:rFonts w:hint="cs"/>
          <w:rtl/>
        </w:rPr>
        <w:t>سُنَّةٌ</w:t>
      </w:r>
      <w:r>
        <w:rPr>
          <w:rFonts w:hint="cs"/>
          <w:rtl/>
        </w:rPr>
        <w:t>»</w:t>
      </w:r>
      <w:bookmarkEnd w:id="8"/>
    </w:p>
    <w:p w:rsidR="004F7BDC" w:rsidRDefault="004F7BDC" w:rsidP="00FF729A">
      <w:pPr>
        <w:jc w:val="lowKashida"/>
        <w:rPr>
          <w:rtl/>
        </w:rPr>
      </w:pPr>
      <w:r>
        <w:rPr>
          <w:rFonts w:hint="cs"/>
          <w:rtl/>
        </w:rPr>
        <w:t xml:space="preserve">سؤال دیگری که راجع به این روایت هست، این است که اینکه </w:t>
      </w:r>
      <w:r w:rsidR="00D04393">
        <w:rPr>
          <w:rFonts w:hint="cs"/>
          <w:rtl/>
        </w:rPr>
        <w:t>می‌فرماید</w:t>
      </w:r>
      <w:r>
        <w:rPr>
          <w:rFonts w:hint="cs"/>
          <w:rtl/>
        </w:rPr>
        <w:t>: «ما من شیءٍ إلّا و فیه کتابٌ أو سنة»، قرآن که روشن است، اما در مورد سنت چند احتمال وجود دارد:</w:t>
      </w:r>
    </w:p>
    <w:p w:rsidR="004F7BDC" w:rsidRDefault="004F7BDC" w:rsidP="00FF729A">
      <w:pPr>
        <w:jc w:val="lowKashida"/>
        <w:rPr>
          <w:rtl/>
        </w:rPr>
      </w:pPr>
      <w:r>
        <w:rPr>
          <w:rFonts w:hint="cs"/>
          <w:rtl/>
        </w:rPr>
        <w:t xml:space="preserve">1 </w:t>
      </w:r>
      <w:r>
        <w:rPr>
          <w:rFonts w:ascii="Sakkal Majalla" w:hAnsi="Sakkal Majalla" w:cs="Sakkal Majalla" w:hint="cs"/>
          <w:rtl/>
        </w:rPr>
        <w:t>–</w:t>
      </w:r>
      <w:r>
        <w:rPr>
          <w:rFonts w:hint="cs"/>
          <w:rtl/>
        </w:rPr>
        <w:t xml:space="preserve"> مقصود از سنت، سنت واقعیه باشد، یعنی آن سنتی که در دست ائمه است، ولو به دست ما نرسیده باشد، سنت واقعیه اعم از سنت به معنای</w:t>
      </w:r>
      <w:r w:rsidR="00AA4382">
        <w:rPr>
          <w:rFonts w:hint="cs"/>
          <w:rtl/>
        </w:rPr>
        <w:t>ی است که در</w:t>
      </w:r>
      <w:r>
        <w:rPr>
          <w:rFonts w:hint="cs"/>
          <w:rtl/>
        </w:rPr>
        <w:t xml:space="preserve"> </w:t>
      </w:r>
      <w:r w:rsidR="00AA4382">
        <w:rPr>
          <w:rFonts w:hint="cs"/>
          <w:rtl/>
        </w:rPr>
        <w:t xml:space="preserve">احتمال </w:t>
      </w:r>
      <w:r>
        <w:rPr>
          <w:rFonts w:hint="cs"/>
          <w:rtl/>
        </w:rPr>
        <w:t xml:space="preserve">بعدی </w:t>
      </w:r>
      <w:r w:rsidR="00AA4382">
        <w:rPr>
          <w:rFonts w:hint="cs"/>
          <w:rtl/>
        </w:rPr>
        <w:t>خواهیم گفت</w:t>
      </w:r>
      <w:r>
        <w:rPr>
          <w:rFonts w:hint="cs"/>
          <w:rtl/>
        </w:rPr>
        <w:t>.</w:t>
      </w:r>
    </w:p>
    <w:p w:rsidR="004F7BDC" w:rsidRDefault="004F7BDC" w:rsidP="00FF729A">
      <w:pPr>
        <w:jc w:val="lowKashida"/>
        <w:rPr>
          <w:rtl/>
        </w:rPr>
      </w:pPr>
      <w:r>
        <w:rPr>
          <w:rFonts w:hint="cs"/>
          <w:rtl/>
        </w:rPr>
        <w:t xml:space="preserve">2 </w:t>
      </w:r>
      <w:r>
        <w:rPr>
          <w:rFonts w:ascii="Sakkal Majalla" w:hAnsi="Sakkal Majalla" w:cs="Sakkal Majalla" w:hint="cs"/>
          <w:rtl/>
        </w:rPr>
        <w:t>–</w:t>
      </w:r>
      <w:r>
        <w:rPr>
          <w:rFonts w:hint="cs"/>
          <w:rtl/>
        </w:rPr>
        <w:t xml:space="preserve"> احتمال دیگر این است که مقصود از سنت، </w:t>
      </w:r>
      <w:r w:rsidR="00AA4382">
        <w:rPr>
          <w:rFonts w:hint="cs"/>
          <w:b/>
          <w:bCs/>
          <w:rtl/>
        </w:rPr>
        <w:t>سنة</w:t>
      </w:r>
      <w:r w:rsidRPr="00AA4382">
        <w:rPr>
          <w:rFonts w:hint="cs"/>
          <w:b/>
          <w:bCs/>
          <w:rtl/>
        </w:rPr>
        <w:t xml:space="preserve"> واصله به ایدینا</w:t>
      </w:r>
      <w:r>
        <w:rPr>
          <w:rFonts w:hint="cs"/>
          <w:rtl/>
        </w:rPr>
        <w:t xml:space="preserve"> باشد، میان این دو اعم و اخص است.</w:t>
      </w:r>
    </w:p>
    <w:p w:rsidR="004F7BDC" w:rsidRDefault="004F7BDC" w:rsidP="00FF729A">
      <w:pPr>
        <w:jc w:val="lowKashida"/>
        <w:rPr>
          <w:rtl/>
        </w:rPr>
      </w:pPr>
      <w:r>
        <w:rPr>
          <w:rFonts w:hint="cs"/>
          <w:rtl/>
        </w:rPr>
        <w:t xml:space="preserve">یک سنت واقعیه هست که آن روایات و سنتی است که از معصومین صادر شده است یا حتی صادر نشده است، زمان </w:t>
      </w:r>
      <w:r w:rsidR="00AA4382">
        <w:rPr>
          <w:rFonts w:hint="cs"/>
          <w:rtl/>
        </w:rPr>
        <w:t>امام زمان قرار هست که صادر بشود؛ سنة</w:t>
      </w:r>
      <w:r>
        <w:rPr>
          <w:rFonts w:hint="cs"/>
          <w:rtl/>
        </w:rPr>
        <w:t xml:space="preserve"> واصله به ایدینا یعنی از ائمه صادر شده است و الآن هم در دست ماست.</w:t>
      </w:r>
    </w:p>
    <w:p w:rsidR="004F7BDC" w:rsidRDefault="004F7BDC" w:rsidP="00FF729A">
      <w:pPr>
        <w:jc w:val="lowKashida"/>
        <w:rPr>
          <w:rtl/>
        </w:rPr>
      </w:pPr>
      <w:r>
        <w:rPr>
          <w:rFonts w:hint="cs"/>
          <w:rtl/>
        </w:rPr>
        <w:t xml:space="preserve">اگر احتمال اول داده شود، اینکه سنت واقعیه شامل همه افعال و تکالیف هست و </w:t>
      </w:r>
      <w:r w:rsidR="00D04393">
        <w:rPr>
          <w:rFonts w:hint="cs"/>
          <w:rtl/>
        </w:rPr>
        <w:t>همه‌چیز</w:t>
      </w:r>
      <w:r>
        <w:rPr>
          <w:rFonts w:hint="cs"/>
          <w:rtl/>
        </w:rPr>
        <w:t xml:space="preserve"> را روشن کرده است، این به درد ما </w:t>
      </w:r>
      <w:r w:rsidR="00D04393">
        <w:rPr>
          <w:rFonts w:hint="cs"/>
          <w:rtl/>
        </w:rPr>
        <w:t>نمی‌خورد</w:t>
      </w:r>
      <w:r>
        <w:rPr>
          <w:rFonts w:hint="cs"/>
          <w:rtl/>
        </w:rPr>
        <w:t>، آنکه سنت واقعیه است، اعم از اینی است که در دست ماست.</w:t>
      </w:r>
    </w:p>
    <w:p w:rsidR="004F7BDC" w:rsidRDefault="004F7BDC" w:rsidP="00FF729A">
      <w:pPr>
        <w:jc w:val="lowKashida"/>
        <w:rPr>
          <w:rtl/>
        </w:rPr>
      </w:pPr>
      <w:r>
        <w:rPr>
          <w:rFonts w:hint="cs"/>
          <w:rtl/>
        </w:rPr>
        <w:t xml:space="preserve">ما </w:t>
      </w:r>
      <w:r w:rsidR="00D04393">
        <w:rPr>
          <w:rFonts w:hint="cs"/>
          <w:rtl/>
        </w:rPr>
        <w:t>می‌خواهیم</w:t>
      </w:r>
      <w:r>
        <w:rPr>
          <w:rFonts w:hint="cs"/>
          <w:rtl/>
        </w:rPr>
        <w:t xml:space="preserve"> بگوییم: همینی که در دست ماست، شمول و عموم دارد که به اطلاقات و عموماتش تمسک بکنیم.</w:t>
      </w:r>
    </w:p>
    <w:p w:rsidR="004F7BDC" w:rsidRDefault="004F7BDC" w:rsidP="00FF729A">
      <w:pPr>
        <w:ind w:firstLine="0"/>
        <w:jc w:val="lowKashida"/>
        <w:rPr>
          <w:rtl/>
        </w:rPr>
      </w:pPr>
      <w:r>
        <w:rPr>
          <w:rFonts w:hint="cs"/>
          <w:rtl/>
        </w:rPr>
        <w:t xml:space="preserve">  اگر احتمال دوم باشد، سنت واصله باشد، در این صورت استدلال به آن ممکن است، چون روایات </w:t>
      </w:r>
      <w:r w:rsidR="007276E3">
        <w:rPr>
          <w:rFonts w:hint="cs"/>
          <w:rtl/>
        </w:rPr>
        <w:t>می‌گوید</w:t>
      </w:r>
      <w:r>
        <w:rPr>
          <w:rFonts w:hint="cs"/>
          <w:rtl/>
        </w:rPr>
        <w:t xml:space="preserve">: همه موضوعاتی که شما در طول زمان با </w:t>
      </w:r>
      <w:r w:rsidR="007276E3">
        <w:rPr>
          <w:rFonts w:hint="cs"/>
          <w:rtl/>
        </w:rPr>
        <w:t>آن‌ها</w:t>
      </w:r>
      <w:r>
        <w:rPr>
          <w:rFonts w:hint="cs"/>
          <w:rtl/>
        </w:rPr>
        <w:t xml:space="preserve"> مواجه هستید، این در مورد آن یا آیه یا یک روایت</w:t>
      </w:r>
      <w:r w:rsidRPr="004F7BDC">
        <w:rPr>
          <w:rFonts w:hint="cs"/>
          <w:rtl/>
        </w:rPr>
        <w:t xml:space="preserve"> </w:t>
      </w:r>
      <w:r>
        <w:rPr>
          <w:rFonts w:hint="cs"/>
          <w:rtl/>
        </w:rPr>
        <w:t>است.</w:t>
      </w:r>
    </w:p>
    <w:p w:rsidR="004F7BDC" w:rsidRDefault="00057376" w:rsidP="00FF729A">
      <w:pPr>
        <w:ind w:firstLine="0"/>
        <w:jc w:val="lowKashida"/>
        <w:rPr>
          <w:rtl/>
        </w:rPr>
      </w:pPr>
      <w:r>
        <w:rPr>
          <w:rFonts w:hint="cs"/>
          <w:rtl/>
        </w:rPr>
        <w:lastRenderedPageBreak/>
        <w:t>بنابراین از این نظر هم این سؤال مطرح است و در پاسخ به آن دو احتمال است</w:t>
      </w:r>
      <w:r w:rsidR="0036714C">
        <w:rPr>
          <w:rFonts w:hint="cs"/>
          <w:rtl/>
        </w:rPr>
        <w:t>:</w:t>
      </w:r>
    </w:p>
    <w:p w:rsidR="0036714C" w:rsidRDefault="0036714C" w:rsidP="00FF729A">
      <w:pPr>
        <w:ind w:firstLine="0"/>
        <w:jc w:val="lowKashida"/>
        <w:rPr>
          <w:rtl/>
        </w:rPr>
      </w:pPr>
      <w:r>
        <w:rPr>
          <w:rFonts w:hint="cs"/>
          <w:rtl/>
        </w:rPr>
        <w:t xml:space="preserve">1 </w:t>
      </w:r>
      <w:r>
        <w:rPr>
          <w:rFonts w:ascii="Sakkal Majalla" w:hAnsi="Sakkal Majalla" w:cs="Sakkal Majalla" w:hint="cs"/>
          <w:rtl/>
        </w:rPr>
        <w:t>–</w:t>
      </w:r>
      <w:r>
        <w:rPr>
          <w:rFonts w:hint="cs"/>
          <w:rtl/>
        </w:rPr>
        <w:t xml:space="preserve"> سنت واقعیه باشد.</w:t>
      </w:r>
    </w:p>
    <w:p w:rsidR="0036714C" w:rsidRDefault="0036714C" w:rsidP="00FF729A">
      <w:pPr>
        <w:ind w:firstLine="0"/>
        <w:jc w:val="lowKashida"/>
        <w:rPr>
          <w:rtl/>
        </w:rPr>
      </w:pPr>
      <w:r>
        <w:rPr>
          <w:rFonts w:hint="cs"/>
          <w:rtl/>
        </w:rPr>
        <w:t xml:space="preserve">2 </w:t>
      </w:r>
      <w:r>
        <w:rPr>
          <w:rFonts w:ascii="Sakkal Majalla" w:hAnsi="Sakkal Majalla" w:cs="Sakkal Majalla" w:hint="cs"/>
          <w:rtl/>
        </w:rPr>
        <w:t>–</w:t>
      </w:r>
      <w:r>
        <w:rPr>
          <w:rFonts w:hint="cs"/>
          <w:rtl/>
        </w:rPr>
        <w:t xml:space="preserve"> سنت واصله باشد</w:t>
      </w:r>
    </w:p>
    <w:p w:rsidR="00B53B59" w:rsidRDefault="00D04393" w:rsidP="00FF729A">
      <w:pPr>
        <w:ind w:firstLine="0"/>
        <w:jc w:val="lowKashida"/>
        <w:rPr>
          <w:rtl/>
        </w:rPr>
      </w:pPr>
      <w:r>
        <w:rPr>
          <w:rFonts w:hint="cs"/>
          <w:rtl/>
        </w:rPr>
        <w:t>بنا</w:t>
      </w:r>
      <w:r>
        <w:rPr>
          <w:rtl/>
        </w:rPr>
        <w:t xml:space="preserve"> </w:t>
      </w:r>
      <w:r>
        <w:rPr>
          <w:rFonts w:hint="cs"/>
          <w:rtl/>
        </w:rPr>
        <w:t>بر</w:t>
      </w:r>
      <w:r w:rsidR="00B53B59">
        <w:rPr>
          <w:rFonts w:hint="cs"/>
          <w:rtl/>
        </w:rPr>
        <w:t xml:space="preserve"> احتمال اول در بحث ما این روایت برای ما ارزشی ندارد.</w:t>
      </w:r>
    </w:p>
    <w:p w:rsidR="00D83C6A" w:rsidRDefault="00D83C6A" w:rsidP="00FF729A">
      <w:pPr>
        <w:ind w:firstLine="0"/>
        <w:jc w:val="lowKashida"/>
        <w:rPr>
          <w:rtl/>
        </w:rPr>
      </w:pPr>
      <w:r>
        <w:rPr>
          <w:rFonts w:hint="cs"/>
          <w:rtl/>
        </w:rPr>
        <w:t xml:space="preserve">سؤال: این مطلب را </w:t>
      </w:r>
      <w:r w:rsidR="00D04393">
        <w:rPr>
          <w:rFonts w:hint="cs"/>
          <w:rtl/>
        </w:rPr>
        <w:t>می‌توانیم</w:t>
      </w:r>
      <w:r>
        <w:rPr>
          <w:rFonts w:hint="cs"/>
          <w:rtl/>
        </w:rPr>
        <w:t xml:space="preserve"> در قرآن مطرح بکنیم، آیا قرآن بظاهره یا بباطنه، اگر به ظاهره باشد به درد ما </w:t>
      </w:r>
      <w:r w:rsidR="00D04393">
        <w:rPr>
          <w:rFonts w:hint="cs"/>
          <w:rtl/>
        </w:rPr>
        <w:t>می‌خورد</w:t>
      </w:r>
      <w:r>
        <w:rPr>
          <w:rFonts w:hint="cs"/>
          <w:rtl/>
        </w:rPr>
        <w:t>.</w:t>
      </w:r>
    </w:p>
    <w:p w:rsidR="00B53B59" w:rsidRDefault="00D83C6A" w:rsidP="00FF729A">
      <w:pPr>
        <w:ind w:firstLine="0"/>
        <w:jc w:val="lowKashida"/>
        <w:rPr>
          <w:rtl/>
        </w:rPr>
      </w:pPr>
      <w:r>
        <w:rPr>
          <w:rFonts w:hint="cs"/>
          <w:rtl/>
        </w:rPr>
        <w:t xml:space="preserve">جواب: بله </w:t>
      </w:r>
      <w:r w:rsidR="00D04393">
        <w:rPr>
          <w:rFonts w:hint="cs"/>
          <w:rtl/>
        </w:rPr>
        <w:t>بحث‌های</w:t>
      </w:r>
      <w:r>
        <w:rPr>
          <w:rFonts w:hint="cs"/>
          <w:rtl/>
        </w:rPr>
        <w:t xml:space="preserve"> آن را بیان کردیم، چون در بحث قرآن مطرح کردیم، اینجا مطرح </w:t>
      </w:r>
      <w:r w:rsidR="00D04393">
        <w:rPr>
          <w:rFonts w:hint="cs"/>
          <w:rtl/>
        </w:rPr>
        <w:t>نمی‌کنیم</w:t>
      </w:r>
      <w:r>
        <w:rPr>
          <w:rFonts w:hint="cs"/>
          <w:rtl/>
        </w:rPr>
        <w:t xml:space="preserve">، عین این سؤال در آنجا هم هست، «ما من شیءٍ إلّا و فیه کتابٌ أو سنة»، اگر ظاهر را بگوییم، در این صورت مفید واقع </w:t>
      </w:r>
      <w:r w:rsidR="00D04393">
        <w:rPr>
          <w:rFonts w:hint="cs"/>
          <w:rtl/>
        </w:rPr>
        <w:t>می‌شود</w:t>
      </w:r>
      <w:r>
        <w:rPr>
          <w:rFonts w:hint="cs"/>
          <w:rtl/>
        </w:rPr>
        <w:t>.</w:t>
      </w:r>
    </w:p>
    <w:p w:rsidR="00D83C6A" w:rsidRDefault="00D83C6A" w:rsidP="00FF729A">
      <w:pPr>
        <w:ind w:firstLine="0"/>
        <w:jc w:val="lowKashida"/>
        <w:rPr>
          <w:rtl/>
        </w:rPr>
      </w:pPr>
      <w:r>
        <w:rPr>
          <w:rFonts w:hint="cs"/>
          <w:rtl/>
        </w:rPr>
        <w:t>اینجا بین این دو احتمال انتخاب دشواری داریم، «</w:t>
      </w:r>
      <w:r w:rsidR="0074500F" w:rsidRPr="004D36B4">
        <w:rPr>
          <w:rFonts w:hint="cs"/>
          <w:b/>
          <w:bCs/>
          <w:color w:val="008000"/>
          <w:rtl/>
        </w:rPr>
        <w:t>عَلِيٌّ</w:t>
      </w:r>
      <w:r w:rsidR="0074500F" w:rsidRPr="004D36B4">
        <w:rPr>
          <w:b/>
          <w:bCs/>
          <w:color w:val="008000"/>
          <w:rtl/>
        </w:rPr>
        <w:t xml:space="preserve"> </w:t>
      </w:r>
      <w:r w:rsidR="0074500F" w:rsidRPr="004D36B4">
        <w:rPr>
          <w:rFonts w:hint="cs"/>
          <w:b/>
          <w:bCs/>
          <w:color w:val="008000"/>
          <w:rtl/>
        </w:rPr>
        <w:t>عَنْ</w:t>
      </w:r>
      <w:r w:rsidR="0074500F" w:rsidRPr="004D36B4">
        <w:rPr>
          <w:b/>
          <w:bCs/>
          <w:color w:val="008000"/>
          <w:rtl/>
        </w:rPr>
        <w:t xml:space="preserve"> </w:t>
      </w:r>
      <w:r w:rsidR="0074500F" w:rsidRPr="004D36B4">
        <w:rPr>
          <w:rFonts w:hint="cs"/>
          <w:b/>
          <w:bCs/>
          <w:color w:val="008000"/>
          <w:rtl/>
        </w:rPr>
        <w:t>مُحَمَّدِ</w:t>
      </w:r>
      <w:r w:rsidR="0074500F" w:rsidRPr="004D36B4">
        <w:rPr>
          <w:b/>
          <w:bCs/>
          <w:color w:val="008000"/>
          <w:rtl/>
        </w:rPr>
        <w:t xml:space="preserve"> </w:t>
      </w:r>
      <w:r w:rsidR="0074500F" w:rsidRPr="004D36B4">
        <w:rPr>
          <w:rFonts w:hint="cs"/>
          <w:b/>
          <w:bCs/>
          <w:color w:val="008000"/>
          <w:rtl/>
        </w:rPr>
        <w:t>بْنِ</w:t>
      </w:r>
      <w:r w:rsidR="0074500F" w:rsidRPr="004D36B4">
        <w:rPr>
          <w:b/>
          <w:bCs/>
          <w:color w:val="008000"/>
          <w:rtl/>
        </w:rPr>
        <w:t xml:space="preserve"> </w:t>
      </w:r>
      <w:r w:rsidR="0074500F" w:rsidRPr="004D36B4">
        <w:rPr>
          <w:rFonts w:hint="cs"/>
          <w:b/>
          <w:bCs/>
          <w:color w:val="008000"/>
          <w:rtl/>
        </w:rPr>
        <w:t>عِيسَى</w:t>
      </w:r>
      <w:r w:rsidR="0074500F" w:rsidRPr="004D36B4">
        <w:rPr>
          <w:b/>
          <w:bCs/>
          <w:color w:val="008000"/>
          <w:rtl/>
        </w:rPr>
        <w:t xml:space="preserve"> </w:t>
      </w:r>
      <w:r w:rsidR="0074500F" w:rsidRPr="004D36B4">
        <w:rPr>
          <w:rFonts w:hint="cs"/>
          <w:b/>
          <w:bCs/>
          <w:color w:val="008000"/>
          <w:rtl/>
        </w:rPr>
        <w:t>عَنْ</w:t>
      </w:r>
      <w:r w:rsidR="0074500F" w:rsidRPr="004D36B4">
        <w:rPr>
          <w:b/>
          <w:bCs/>
          <w:color w:val="008000"/>
          <w:rtl/>
        </w:rPr>
        <w:t xml:space="preserve"> </w:t>
      </w:r>
      <w:r w:rsidR="0074500F" w:rsidRPr="004D36B4">
        <w:rPr>
          <w:rFonts w:hint="cs"/>
          <w:b/>
          <w:bCs/>
          <w:color w:val="008000"/>
          <w:rtl/>
        </w:rPr>
        <w:t>يُونُسَ</w:t>
      </w:r>
      <w:r w:rsidR="0074500F" w:rsidRPr="004D36B4">
        <w:rPr>
          <w:b/>
          <w:bCs/>
          <w:color w:val="008000"/>
          <w:rtl/>
        </w:rPr>
        <w:t xml:space="preserve"> </w:t>
      </w:r>
      <w:r w:rsidR="0074500F" w:rsidRPr="004D36B4">
        <w:rPr>
          <w:rFonts w:hint="cs"/>
          <w:b/>
          <w:bCs/>
          <w:color w:val="008000"/>
          <w:rtl/>
        </w:rPr>
        <w:t>عَنْ</w:t>
      </w:r>
      <w:r w:rsidR="0074500F" w:rsidRPr="004D36B4">
        <w:rPr>
          <w:b/>
          <w:bCs/>
          <w:color w:val="008000"/>
          <w:rtl/>
        </w:rPr>
        <w:t xml:space="preserve"> </w:t>
      </w:r>
      <w:r w:rsidR="0074500F" w:rsidRPr="004D36B4">
        <w:rPr>
          <w:rFonts w:hint="cs"/>
          <w:b/>
          <w:bCs/>
          <w:color w:val="008000"/>
          <w:rtl/>
        </w:rPr>
        <w:t>حَمَّادٍ</w:t>
      </w:r>
      <w:r w:rsidR="0074500F" w:rsidRPr="004D36B4">
        <w:rPr>
          <w:b/>
          <w:bCs/>
          <w:color w:val="008000"/>
          <w:rtl/>
        </w:rPr>
        <w:t xml:space="preserve"> </w:t>
      </w:r>
      <w:r w:rsidR="0074500F" w:rsidRPr="004D36B4">
        <w:rPr>
          <w:rFonts w:hint="cs"/>
          <w:b/>
          <w:bCs/>
          <w:color w:val="008000"/>
          <w:rtl/>
        </w:rPr>
        <w:t>عَنْ</w:t>
      </w:r>
      <w:r w:rsidR="0074500F" w:rsidRPr="004D36B4">
        <w:rPr>
          <w:b/>
          <w:bCs/>
          <w:color w:val="008000"/>
          <w:rtl/>
        </w:rPr>
        <w:t xml:space="preserve"> </w:t>
      </w:r>
      <w:r w:rsidR="0074500F" w:rsidRPr="004D36B4">
        <w:rPr>
          <w:rFonts w:hint="cs"/>
          <w:b/>
          <w:bCs/>
          <w:color w:val="008000"/>
          <w:rtl/>
        </w:rPr>
        <w:t>أَبِي</w:t>
      </w:r>
      <w:r w:rsidR="0074500F" w:rsidRPr="004D36B4">
        <w:rPr>
          <w:b/>
          <w:bCs/>
          <w:color w:val="008000"/>
          <w:rtl/>
        </w:rPr>
        <w:t xml:space="preserve"> </w:t>
      </w:r>
      <w:r w:rsidR="0074500F" w:rsidRPr="004D36B4">
        <w:rPr>
          <w:rFonts w:hint="cs"/>
          <w:b/>
          <w:bCs/>
          <w:color w:val="008000"/>
          <w:rtl/>
        </w:rPr>
        <w:t>عَبْدِ</w:t>
      </w:r>
      <w:r w:rsidR="0074500F" w:rsidRPr="004D36B4">
        <w:rPr>
          <w:b/>
          <w:bCs/>
          <w:color w:val="008000"/>
          <w:rtl/>
        </w:rPr>
        <w:t xml:space="preserve"> </w:t>
      </w:r>
      <w:r w:rsidR="0074500F" w:rsidRPr="004D36B4">
        <w:rPr>
          <w:rFonts w:hint="cs"/>
          <w:b/>
          <w:bCs/>
          <w:color w:val="008000"/>
          <w:rtl/>
        </w:rPr>
        <w:t>اَللَّهِ</w:t>
      </w:r>
      <w:r w:rsidR="0074500F" w:rsidRPr="004D36B4">
        <w:rPr>
          <w:b/>
          <w:bCs/>
          <w:color w:val="008000"/>
          <w:rtl/>
        </w:rPr>
        <w:t xml:space="preserve"> </w:t>
      </w:r>
      <w:r w:rsidR="0074500F" w:rsidRPr="004D36B4">
        <w:rPr>
          <w:rFonts w:hint="cs"/>
          <w:b/>
          <w:bCs/>
          <w:color w:val="008000"/>
          <w:rtl/>
        </w:rPr>
        <w:t>عَلَيْهِ</w:t>
      </w:r>
      <w:r w:rsidR="0074500F" w:rsidRPr="004D36B4">
        <w:rPr>
          <w:b/>
          <w:bCs/>
          <w:color w:val="008000"/>
          <w:rtl/>
        </w:rPr>
        <w:t xml:space="preserve"> </w:t>
      </w:r>
      <w:r w:rsidR="0074500F" w:rsidRPr="004D36B4">
        <w:rPr>
          <w:rFonts w:hint="cs"/>
          <w:b/>
          <w:bCs/>
          <w:color w:val="008000"/>
          <w:rtl/>
        </w:rPr>
        <w:t>اَلسَّلاَمُ</w:t>
      </w:r>
      <w:r w:rsidR="0074500F" w:rsidRPr="004D36B4">
        <w:rPr>
          <w:b/>
          <w:bCs/>
          <w:color w:val="008000"/>
          <w:rtl/>
        </w:rPr>
        <w:t xml:space="preserve"> </w:t>
      </w:r>
      <w:r w:rsidR="0074500F" w:rsidRPr="004D36B4">
        <w:rPr>
          <w:rFonts w:hint="cs"/>
          <w:b/>
          <w:bCs/>
          <w:color w:val="008000"/>
          <w:rtl/>
        </w:rPr>
        <w:t>قَالَ</w:t>
      </w:r>
      <w:r w:rsidR="0074500F" w:rsidRPr="004D36B4">
        <w:rPr>
          <w:b/>
          <w:bCs/>
          <w:color w:val="008000"/>
          <w:rtl/>
        </w:rPr>
        <w:t xml:space="preserve"> </w:t>
      </w:r>
      <w:r w:rsidR="0074500F" w:rsidRPr="004D36B4">
        <w:rPr>
          <w:rFonts w:hint="cs"/>
          <w:b/>
          <w:bCs/>
          <w:color w:val="008000"/>
          <w:rtl/>
        </w:rPr>
        <w:t>سَمِعْتُهُ</w:t>
      </w:r>
      <w:r w:rsidR="0074500F" w:rsidRPr="004D36B4">
        <w:rPr>
          <w:b/>
          <w:bCs/>
          <w:color w:val="008000"/>
          <w:rtl/>
        </w:rPr>
        <w:t xml:space="preserve"> </w:t>
      </w:r>
      <w:r w:rsidR="0074500F" w:rsidRPr="004D36B4">
        <w:rPr>
          <w:rFonts w:hint="cs"/>
          <w:b/>
          <w:bCs/>
          <w:color w:val="008000"/>
          <w:rtl/>
        </w:rPr>
        <w:t>يَقُولُ</w:t>
      </w:r>
      <w:r w:rsidR="0074500F" w:rsidRPr="004D36B4">
        <w:rPr>
          <w:b/>
          <w:bCs/>
          <w:color w:val="008000"/>
          <w:rtl/>
        </w:rPr>
        <w:t xml:space="preserve">: </w:t>
      </w:r>
      <w:r w:rsidR="0074500F" w:rsidRPr="004D36B4">
        <w:rPr>
          <w:rFonts w:hint="cs"/>
          <w:b/>
          <w:bCs/>
          <w:color w:val="008000"/>
          <w:rtl/>
        </w:rPr>
        <w:t>مَا</w:t>
      </w:r>
      <w:r w:rsidR="0074500F" w:rsidRPr="004D36B4">
        <w:rPr>
          <w:b/>
          <w:bCs/>
          <w:color w:val="008000"/>
          <w:rtl/>
        </w:rPr>
        <w:t xml:space="preserve"> </w:t>
      </w:r>
      <w:r w:rsidR="0074500F" w:rsidRPr="004D36B4">
        <w:rPr>
          <w:rFonts w:hint="cs"/>
          <w:b/>
          <w:bCs/>
          <w:color w:val="008000"/>
          <w:rtl/>
        </w:rPr>
        <w:t>مِنْ</w:t>
      </w:r>
      <w:r w:rsidR="0074500F" w:rsidRPr="004D36B4">
        <w:rPr>
          <w:b/>
          <w:bCs/>
          <w:color w:val="008000"/>
          <w:rtl/>
        </w:rPr>
        <w:t xml:space="preserve"> </w:t>
      </w:r>
      <w:r w:rsidR="0074500F" w:rsidRPr="004D36B4">
        <w:rPr>
          <w:rFonts w:hint="cs"/>
          <w:b/>
          <w:bCs/>
          <w:color w:val="008000"/>
          <w:rtl/>
        </w:rPr>
        <w:t>شَيْءٍ</w:t>
      </w:r>
      <w:r w:rsidR="0074500F" w:rsidRPr="004D36B4">
        <w:rPr>
          <w:b/>
          <w:bCs/>
          <w:color w:val="008000"/>
          <w:rtl/>
        </w:rPr>
        <w:t xml:space="preserve"> </w:t>
      </w:r>
      <w:r w:rsidR="0074500F" w:rsidRPr="004D36B4">
        <w:rPr>
          <w:rFonts w:hint="cs"/>
          <w:b/>
          <w:bCs/>
          <w:color w:val="008000"/>
          <w:rtl/>
        </w:rPr>
        <w:t>إِلاَّ</w:t>
      </w:r>
      <w:r w:rsidR="0074500F" w:rsidRPr="004D36B4">
        <w:rPr>
          <w:b/>
          <w:bCs/>
          <w:color w:val="008000"/>
          <w:rtl/>
        </w:rPr>
        <w:t xml:space="preserve"> </w:t>
      </w:r>
      <w:r w:rsidR="0074500F" w:rsidRPr="004D36B4">
        <w:rPr>
          <w:rFonts w:hint="cs"/>
          <w:b/>
          <w:bCs/>
          <w:color w:val="008000"/>
          <w:rtl/>
        </w:rPr>
        <w:t>وَ</w:t>
      </w:r>
      <w:r w:rsidR="0074500F" w:rsidRPr="004D36B4">
        <w:rPr>
          <w:b/>
          <w:bCs/>
          <w:color w:val="008000"/>
          <w:rtl/>
        </w:rPr>
        <w:t xml:space="preserve"> </w:t>
      </w:r>
      <w:r w:rsidR="0074500F" w:rsidRPr="004D36B4">
        <w:rPr>
          <w:rFonts w:hint="cs"/>
          <w:b/>
          <w:bCs/>
          <w:color w:val="008000"/>
          <w:rtl/>
        </w:rPr>
        <w:t>فِيهِ</w:t>
      </w:r>
      <w:r w:rsidR="0074500F" w:rsidRPr="004D36B4">
        <w:rPr>
          <w:b/>
          <w:bCs/>
          <w:color w:val="008000"/>
          <w:rtl/>
        </w:rPr>
        <w:t xml:space="preserve"> </w:t>
      </w:r>
      <w:r w:rsidR="0074500F" w:rsidRPr="004D36B4">
        <w:rPr>
          <w:rFonts w:hint="cs"/>
          <w:b/>
          <w:bCs/>
          <w:color w:val="008000"/>
          <w:rtl/>
        </w:rPr>
        <w:t>كِتَابٌ</w:t>
      </w:r>
      <w:r w:rsidR="0074500F" w:rsidRPr="004D36B4">
        <w:rPr>
          <w:b/>
          <w:bCs/>
          <w:color w:val="008000"/>
          <w:rtl/>
        </w:rPr>
        <w:t xml:space="preserve"> </w:t>
      </w:r>
      <w:r w:rsidR="0074500F" w:rsidRPr="004D36B4">
        <w:rPr>
          <w:rFonts w:hint="cs"/>
          <w:b/>
          <w:bCs/>
          <w:color w:val="008000"/>
          <w:rtl/>
        </w:rPr>
        <w:t>أَوْ</w:t>
      </w:r>
      <w:r w:rsidR="0074500F" w:rsidRPr="004D36B4">
        <w:rPr>
          <w:b/>
          <w:bCs/>
          <w:color w:val="008000"/>
          <w:rtl/>
        </w:rPr>
        <w:t xml:space="preserve"> </w:t>
      </w:r>
      <w:r w:rsidR="0074500F" w:rsidRPr="004D36B4">
        <w:rPr>
          <w:rFonts w:hint="cs"/>
          <w:b/>
          <w:bCs/>
          <w:color w:val="008000"/>
          <w:rtl/>
        </w:rPr>
        <w:t>سُنَّةٌ</w:t>
      </w:r>
      <w:r>
        <w:rPr>
          <w:rFonts w:hint="cs"/>
          <w:rtl/>
        </w:rPr>
        <w:t xml:space="preserve">»، باید بگوییم: مطمئناً احتمال دوم درست است تا استدلال تمام بشود، بگوییم: مقصود این است که؛ در روایاتی که ما به دست شما </w:t>
      </w:r>
      <w:r w:rsidR="00D04393">
        <w:rPr>
          <w:rFonts w:hint="cs"/>
          <w:rtl/>
        </w:rPr>
        <w:t>داده‌ایم</w:t>
      </w:r>
      <w:r>
        <w:rPr>
          <w:rFonts w:hint="cs"/>
          <w:rtl/>
        </w:rPr>
        <w:t>، تکلیف شما مشخص شده است، در همین ظاهر آیات و روایاتی که در دست شماست.</w:t>
      </w:r>
    </w:p>
    <w:p w:rsidR="00D83C6A" w:rsidRDefault="00D04393" w:rsidP="00FF729A">
      <w:pPr>
        <w:ind w:firstLine="0"/>
        <w:jc w:val="lowKashida"/>
        <w:rPr>
          <w:rtl/>
        </w:rPr>
      </w:pPr>
      <w:r>
        <w:rPr>
          <w:rFonts w:hint="cs"/>
          <w:rtl/>
        </w:rPr>
        <w:t>درحالی‌که</w:t>
      </w:r>
      <w:r w:rsidR="00D83C6A">
        <w:rPr>
          <w:rFonts w:hint="cs"/>
          <w:rtl/>
        </w:rPr>
        <w:t xml:space="preserve"> یک مقداری اینجا دشوار است، علتش این است که در اینجا بحث اخبار که به میان </w:t>
      </w:r>
      <w:r>
        <w:rPr>
          <w:rFonts w:hint="cs"/>
          <w:rtl/>
        </w:rPr>
        <w:t>می‌آید</w:t>
      </w:r>
      <w:r w:rsidR="00D83C6A">
        <w:rPr>
          <w:rFonts w:hint="cs"/>
          <w:rtl/>
        </w:rPr>
        <w:t xml:space="preserve">، ضیاع اخبار و دو پدیده در اخبار وجود دارد که این کار را دشوار </w:t>
      </w:r>
      <w:r w:rsidR="007276E3">
        <w:rPr>
          <w:rFonts w:hint="cs"/>
          <w:rtl/>
        </w:rPr>
        <w:t>می‌کند</w:t>
      </w:r>
      <w:r w:rsidR="00D83C6A">
        <w:rPr>
          <w:rFonts w:hint="cs"/>
          <w:rtl/>
        </w:rPr>
        <w:t>:</w:t>
      </w:r>
    </w:p>
    <w:p w:rsidR="00D83C6A" w:rsidRDefault="00D83C6A" w:rsidP="00FF729A">
      <w:pPr>
        <w:ind w:firstLine="0"/>
        <w:jc w:val="lowKashida"/>
        <w:rPr>
          <w:rtl/>
        </w:rPr>
      </w:pPr>
      <w:r>
        <w:rPr>
          <w:rFonts w:hint="cs"/>
          <w:rtl/>
        </w:rPr>
        <w:t xml:space="preserve">1 </w:t>
      </w:r>
      <w:r>
        <w:rPr>
          <w:rFonts w:ascii="Sakkal Majalla" w:hAnsi="Sakkal Majalla" w:cs="Sakkal Majalla" w:hint="cs"/>
          <w:rtl/>
        </w:rPr>
        <w:t>–</w:t>
      </w:r>
      <w:r>
        <w:rPr>
          <w:rFonts w:hint="cs"/>
          <w:rtl/>
        </w:rPr>
        <w:t xml:space="preserve"> پدیده ضیاع اخبار، اخباری که از ائمه صادر شد، در گذر زمان امکان دارد که برخی از </w:t>
      </w:r>
      <w:r w:rsidR="007276E3">
        <w:rPr>
          <w:rFonts w:hint="cs"/>
          <w:rtl/>
        </w:rPr>
        <w:t>آن‌ها</w:t>
      </w:r>
      <w:r>
        <w:rPr>
          <w:rFonts w:hint="cs"/>
          <w:rtl/>
        </w:rPr>
        <w:t xml:space="preserve"> از بین رفته باشد و به دست ما نرسیده باشد، این مقداری کار را دشوار </w:t>
      </w:r>
      <w:r w:rsidR="007276E3">
        <w:rPr>
          <w:rFonts w:hint="cs"/>
          <w:rtl/>
        </w:rPr>
        <w:t>می‌کند</w:t>
      </w:r>
      <w:r>
        <w:rPr>
          <w:rFonts w:hint="cs"/>
          <w:rtl/>
        </w:rPr>
        <w:t xml:space="preserve">، </w:t>
      </w:r>
      <w:r w:rsidR="00D04393">
        <w:rPr>
          <w:rFonts w:hint="cs"/>
          <w:rtl/>
        </w:rPr>
        <w:t>فی‌الجمله</w:t>
      </w:r>
      <w:r>
        <w:rPr>
          <w:rFonts w:hint="cs"/>
          <w:rtl/>
        </w:rPr>
        <w:t xml:space="preserve"> این مسئله وجود دارد و ن</w:t>
      </w:r>
      <w:r w:rsidR="00D04393">
        <w:rPr>
          <w:rFonts w:hint="cs"/>
          <w:rtl/>
        </w:rPr>
        <w:t>می‌شود</w:t>
      </w:r>
      <w:r>
        <w:rPr>
          <w:rFonts w:hint="cs"/>
          <w:rtl/>
        </w:rPr>
        <w:t xml:space="preserve"> به طور بالجمله نفیش کرد.</w:t>
      </w:r>
    </w:p>
    <w:p w:rsidR="00D83C6A" w:rsidRDefault="00D83C6A" w:rsidP="00FF729A">
      <w:pPr>
        <w:ind w:firstLine="0"/>
        <w:jc w:val="lowKashida"/>
        <w:rPr>
          <w:rtl/>
        </w:rPr>
      </w:pPr>
      <w:r>
        <w:rPr>
          <w:rFonts w:hint="cs"/>
          <w:rtl/>
        </w:rPr>
        <w:t xml:space="preserve">2 </w:t>
      </w:r>
      <w:r>
        <w:rPr>
          <w:rFonts w:ascii="Sakkal Majalla" w:hAnsi="Sakkal Majalla" w:cs="Sakkal Majalla" w:hint="cs"/>
          <w:rtl/>
        </w:rPr>
        <w:t>–</w:t>
      </w:r>
      <w:r>
        <w:rPr>
          <w:rFonts w:hint="cs"/>
          <w:rtl/>
        </w:rPr>
        <w:t xml:space="preserve"> پدیده دیگر این است که</w:t>
      </w:r>
      <w:r w:rsidR="00AA4382">
        <w:rPr>
          <w:rFonts w:hint="cs"/>
          <w:rtl/>
        </w:rPr>
        <w:t xml:space="preserve"> در سنت،</w:t>
      </w:r>
      <w:r>
        <w:rPr>
          <w:rFonts w:hint="cs"/>
          <w:rtl/>
        </w:rPr>
        <w:t xml:space="preserve"> ما یک </w:t>
      </w:r>
      <w:r w:rsidR="00D04393">
        <w:rPr>
          <w:rFonts w:hint="cs"/>
          <w:rtl/>
        </w:rPr>
        <w:t>سنت‌هایی</w:t>
      </w:r>
      <w:r>
        <w:rPr>
          <w:rFonts w:hint="cs"/>
          <w:rtl/>
        </w:rPr>
        <w:t xml:space="preserve"> داریم که به اصل ظهور امام عصر محول شده است، </w:t>
      </w:r>
      <w:r w:rsidR="00D04393">
        <w:rPr>
          <w:rFonts w:hint="cs"/>
          <w:rtl/>
        </w:rPr>
        <w:t>بنابراین</w:t>
      </w:r>
      <w:r>
        <w:rPr>
          <w:rFonts w:hint="cs"/>
          <w:rtl/>
        </w:rPr>
        <w:t xml:space="preserve"> نبوده است که ابلاغ و اعلام بکنند، در ذخیره علم </w:t>
      </w:r>
      <w:r w:rsidR="007276E3">
        <w:rPr>
          <w:rFonts w:hint="cs"/>
          <w:rtl/>
        </w:rPr>
        <w:t>آن‌ها</w:t>
      </w:r>
      <w:r>
        <w:rPr>
          <w:rFonts w:hint="cs"/>
          <w:rtl/>
        </w:rPr>
        <w:t xml:space="preserve"> برای عصر ظهور حفظ شده است.</w:t>
      </w:r>
    </w:p>
    <w:p w:rsidR="0074500F" w:rsidRDefault="0074500F" w:rsidP="00FF729A">
      <w:pPr>
        <w:pStyle w:val="Heading3"/>
        <w:rPr>
          <w:rtl/>
        </w:rPr>
      </w:pPr>
      <w:bookmarkStart w:id="9" w:name="_Toc534625365"/>
      <w:r>
        <w:rPr>
          <w:rFonts w:hint="cs"/>
          <w:rtl/>
        </w:rPr>
        <w:t>اقسام سنت واقعیه</w:t>
      </w:r>
      <w:bookmarkEnd w:id="9"/>
    </w:p>
    <w:p w:rsidR="00D83C6A" w:rsidRDefault="00D83C6A" w:rsidP="00FF729A">
      <w:pPr>
        <w:ind w:firstLine="0"/>
        <w:jc w:val="lowKashida"/>
        <w:rPr>
          <w:rtl/>
        </w:rPr>
      </w:pPr>
      <w:r>
        <w:rPr>
          <w:rFonts w:hint="cs"/>
          <w:rtl/>
        </w:rPr>
        <w:t>سنت واقعیه سه قسم دارد:</w:t>
      </w:r>
    </w:p>
    <w:p w:rsidR="00D83C6A" w:rsidRDefault="00D83C6A" w:rsidP="00FF729A">
      <w:pPr>
        <w:ind w:firstLine="0"/>
        <w:jc w:val="lowKashida"/>
        <w:rPr>
          <w:rtl/>
        </w:rPr>
      </w:pPr>
      <w:r>
        <w:rPr>
          <w:rFonts w:hint="cs"/>
          <w:rtl/>
        </w:rPr>
        <w:t xml:space="preserve">1 </w:t>
      </w:r>
      <w:r>
        <w:rPr>
          <w:rFonts w:ascii="Sakkal Majalla" w:hAnsi="Sakkal Majalla" w:cs="Sakkal Majalla" w:hint="cs"/>
          <w:rtl/>
        </w:rPr>
        <w:t>–</w:t>
      </w:r>
      <w:r>
        <w:rPr>
          <w:rFonts w:hint="cs"/>
          <w:rtl/>
        </w:rPr>
        <w:t xml:space="preserve"> </w:t>
      </w:r>
      <w:r w:rsidR="00D04393">
        <w:rPr>
          <w:rFonts w:hint="cs"/>
          <w:rtl/>
        </w:rPr>
        <w:t>آن‌هایی</w:t>
      </w:r>
      <w:r>
        <w:rPr>
          <w:rFonts w:hint="cs"/>
          <w:rtl/>
        </w:rPr>
        <w:t xml:space="preserve"> که به دست ما رسیده است.</w:t>
      </w:r>
    </w:p>
    <w:p w:rsidR="00D83C6A" w:rsidRDefault="00D83C6A" w:rsidP="00FF729A">
      <w:pPr>
        <w:ind w:firstLine="0"/>
        <w:jc w:val="lowKashida"/>
        <w:rPr>
          <w:rtl/>
        </w:rPr>
      </w:pPr>
      <w:r>
        <w:rPr>
          <w:rFonts w:hint="cs"/>
          <w:rtl/>
        </w:rPr>
        <w:t xml:space="preserve">2 </w:t>
      </w:r>
      <w:r>
        <w:rPr>
          <w:rFonts w:ascii="Sakkal Majalla" w:hAnsi="Sakkal Majalla" w:cs="Sakkal Majalla" w:hint="cs"/>
          <w:rtl/>
        </w:rPr>
        <w:t>–</w:t>
      </w:r>
      <w:r>
        <w:rPr>
          <w:rFonts w:hint="cs"/>
          <w:rtl/>
        </w:rPr>
        <w:t xml:space="preserve"> </w:t>
      </w:r>
      <w:r w:rsidR="00D04393">
        <w:rPr>
          <w:rFonts w:hint="cs"/>
          <w:rtl/>
        </w:rPr>
        <w:t>آن‌هایی</w:t>
      </w:r>
      <w:r>
        <w:rPr>
          <w:rFonts w:hint="cs"/>
          <w:rtl/>
        </w:rPr>
        <w:t xml:space="preserve"> که به یک عصری رسیده و ضایع شده است.</w:t>
      </w:r>
    </w:p>
    <w:p w:rsidR="00D83C6A" w:rsidRDefault="00D83C6A" w:rsidP="00FF729A">
      <w:pPr>
        <w:ind w:firstLine="0"/>
        <w:jc w:val="lowKashida"/>
        <w:rPr>
          <w:rtl/>
        </w:rPr>
      </w:pPr>
      <w:r>
        <w:rPr>
          <w:rFonts w:hint="cs"/>
          <w:rtl/>
        </w:rPr>
        <w:t xml:space="preserve">3 </w:t>
      </w:r>
      <w:r>
        <w:rPr>
          <w:rFonts w:ascii="Sakkal Majalla" w:hAnsi="Sakkal Majalla" w:cs="Sakkal Majalla" w:hint="cs"/>
          <w:rtl/>
        </w:rPr>
        <w:t>–</w:t>
      </w:r>
      <w:r>
        <w:rPr>
          <w:rFonts w:hint="cs"/>
          <w:rtl/>
        </w:rPr>
        <w:t xml:space="preserve"> </w:t>
      </w:r>
      <w:r w:rsidR="00D04393">
        <w:rPr>
          <w:rFonts w:hint="cs"/>
          <w:rtl/>
        </w:rPr>
        <w:t>آن‌هایی</w:t>
      </w:r>
      <w:r>
        <w:rPr>
          <w:rFonts w:hint="cs"/>
          <w:rtl/>
        </w:rPr>
        <w:t xml:space="preserve"> که تا زمان ظهور امام عصر </w:t>
      </w:r>
      <w:r w:rsidR="00D04393">
        <w:rPr>
          <w:rFonts w:hint="cs"/>
          <w:rtl/>
        </w:rPr>
        <w:t>سلام‌الله‌علیه</w:t>
      </w:r>
      <w:r>
        <w:rPr>
          <w:rFonts w:hint="cs"/>
          <w:rtl/>
        </w:rPr>
        <w:t xml:space="preserve"> باقی مانده است.</w:t>
      </w:r>
    </w:p>
    <w:p w:rsidR="00D83C6A" w:rsidRDefault="00D83C6A" w:rsidP="00FF729A">
      <w:pPr>
        <w:ind w:firstLine="0"/>
        <w:jc w:val="lowKashida"/>
        <w:rPr>
          <w:rtl/>
        </w:rPr>
      </w:pPr>
      <w:r>
        <w:rPr>
          <w:rFonts w:hint="cs"/>
          <w:rtl/>
        </w:rPr>
        <w:t>ن</w:t>
      </w:r>
      <w:r w:rsidR="00D04393">
        <w:rPr>
          <w:rFonts w:hint="cs"/>
          <w:rtl/>
        </w:rPr>
        <w:t>می‌شود</w:t>
      </w:r>
      <w:r>
        <w:rPr>
          <w:rFonts w:hint="cs"/>
          <w:rtl/>
        </w:rPr>
        <w:t xml:space="preserve"> گفت که سنتی که در دست ماست، شمول دارد و </w:t>
      </w:r>
      <w:r w:rsidR="00D04393">
        <w:rPr>
          <w:rFonts w:hint="cs"/>
          <w:rtl/>
        </w:rPr>
        <w:t>همه‌چیز</w:t>
      </w:r>
      <w:r>
        <w:rPr>
          <w:rFonts w:hint="cs"/>
          <w:rtl/>
        </w:rPr>
        <w:t xml:space="preserve"> را تعیین تکلیف </w:t>
      </w:r>
      <w:r w:rsidR="007276E3">
        <w:rPr>
          <w:rFonts w:hint="cs"/>
          <w:rtl/>
        </w:rPr>
        <w:t>می‌کند</w:t>
      </w:r>
      <w:r>
        <w:rPr>
          <w:rFonts w:hint="cs"/>
          <w:rtl/>
        </w:rPr>
        <w:t xml:space="preserve">، بعد بگوییم که اطلاقات و عموماتش قابل استشهاد حتی در موضوعات بعدی است، شاید چیزی بوده است که اگر آن دست ما بود، موضوعات جدید ذیل آن قرار </w:t>
      </w:r>
      <w:r w:rsidR="00D04393">
        <w:rPr>
          <w:rFonts w:hint="cs"/>
          <w:rtl/>
        </w:rPr>
        <w:t>می‌گرفت</w:t>
      </w:r>
      <w:r>
        <w:rPr>
          <w:rFonts w:hint="cs"/>
          <w:rtl/>
        </w:rPr>
        <w:t>.</w:t>
      </w:r>
    </w:p>
    <w:p w:rsidR="00D83C6A" w:rsidRDefault="00965DCF" w:rsidP="00FF729A">
      <w:pPr>
        <w:ind w:firstLine="0"/>
        <w:jc w:val="lowKashida"/>
        <w:rPr>
          <w:rtl/>
        </w:rPr>
      </w:pPr>
      <w:r>
        <w:rPr>
          <w:rFonts w:hint="cs"/>
          <w:rtl/>
        </w:rPr>
        <w:lastRenderedPageBreak/>
        <w:t xml:space="preserve">ممکن است کسی نسبت به قسم سوم از سنت - یعنی سنتی که اعلام نشده است و زمان امام عصر سلام علیه اعلام </w:t>
      </w:r>
      <w:r w:rsidR="00D04393">
        <w:rPr>
          <w:rFonts w:hint="cs"/>
          <w:rtl/>
        </w:rPr>
        <w:t>می‌شود</w:t>
      </w:r>
      <w:r>
        <w:rPr>
          <w:rFonts w:hint="cs"/>
          <w:rtl/>
        </w:rPr>
        <w:t xml:space="preserve"> - جواب بدهد: به مرحله تنجز نرسیده است، به مرحله فعلیت نرسیده است، لذا ما مکلف به </w:t>
      </w:r>
      <w:r w:rsidR="007276E3">
        <w:rPr>
          <w:rFonts w:hint="cs"/>
          <w:rtl/>
        </w:rPr>
        <w:t>آن‌ها</w:t>
      </w:r>
      <w:r>
        <w:rPr>
          <w:rFonts w:hint="cs"/>
          <w:rtl/>
        </w:rPr>
        <w:t xml:space="preserve"> نیستیم، </w:t>
      </w:r>
      <w:r w:rsidR="007276E3">
        <w:rPr>
          <w:rFonts w:hint="cs"/>
          <w:rtl/>
        </w:rPr>
        <w:t>آن‌ها</w:t>
      </w:r>
      <w:r>
        <w:rPr>
          <w:rFonts w:hint="cs"/>
          <w:rtl/>
        </w:rPr>
        <w:t xml:space="preserve"> از دائره تکلیف ما بیرون است.</w:t>
      </w:r>
    </w:p>
    <w:p w:rsidR="00D93B31" w:rsidRDefault="00965DCF" w:rsidP="00FF729A">
      <w:pPr>
        <w:ind w:firstLine="0"/>
        <w:jc w:val="lowKashida"/>
        <w:rPr>
          <w:rtl/>
        </w:rPr>
      </w:pPr>
      <w:r>
        <w:rPr>
          <w:rFonts w:hint="cs"/>
          <w:rtl/>
        </w:rPr>
        <w:t>مقصود از سنت در اینج</w:t>
      </w:r>
      <w:r w:rsidR="00D93B31">
        <w:rPr>
          <w:rFonts w:hint="cs"/>
          <w:rtl/>
        </w:rPr>
        <w:t>ا، یعنی سنتی که فعلیت رسیده است.</w:t>
      </w:r>
    </w:p>
    <w:p w:rsidR="00965DCF" w:rsidRDefault="00965DCF" w:rsidP="00FF729A">
      <w:pPr>
        <w:ind w:firstLine="0"/>
        <w:jc w:val="lowKashida"/>
        <w:rPr>
          <w:rtl/>
        </w:rPr>
      </w:pPr>
      <w:r>
        <w:rPr>
          <w:rFonts w:hint="cs"/>
          <w:rtl/>
        </w:rPr>
        <w:t xml:space="preserve"> سنت </w:t>
      </w:r>
      <w:r w:rsidR="00D04393">
        <w:rPr>
          <w:rFonts w:hint="cs"/>
          <w:rtl/>
        </w:rPr>
        <w:t>واقعی‌های</w:t>
      </w:r>
      <w:r>
        <w:rPr>
          <w:rFonts w:hint="cs"/>
          <w:rtl/>
        </w:rPr>
        <w:t xml:space="preserve"> که به فعلیت نرسیده و بعد ابلاغ خواهد شد، این برای عصر بعد است</w:t>
      </w:r>
      <w:r w:rsidR="00D93B31">
        <w:rPr>
          <w:rFonts w:hint="cs"/>
          <w:rtl/>
        </w:rPr>
        <w:t xml:space="preserve">، دائره این روایت محدود به دو قسم </w:t>
      </w:r>
      <w:r w:rsidR="00D04393">
        <w:rPr>
          <w:rFonts w:hint="cs"/>
          <w:rtl/>
        </w:rPr>
        <w:t>می‌شود</w:t>
      </w:r>
      <w:r w:rsidR="00D93B31">
        <w:rPr>
          <w:rFonts w:hint="cs"/>
          <w:rtl/>
        </w:rPr>
        <w:t>:</w:t>
      </w:r>
    </w:p>
    <w:p w:rsidR="00D93B31" w:rsidRDefault="00D93B31" w:rsidP="00FF729A">
      <w:pPr>
        <w:ind w:firstLine="0"/>
        <w:jc w:val="lowKashida"/>
        <w:rPr>
          <w:rtl/>
        </w:rPr>
      </w:pPr>
      <w:r>
        <w:rPr>
          <w:rFonts w:hint="cs"/>
          <w:rtl/>
        </w:rPr>
        <w:t xml:space="preserve">1 </w:t>
      </w:r>
      <w:r>
        <w:rPr>
          <w:rFonts w:ascii="Sakkal Majalla" w:hAnsi="Sakkal Majalla" w:cs="Sakkal Majalla" w:hint="cs"/>
          <w:rtl/>
        </w:rPr>
        <w:t>–</w:t>
      </w:r>
      <w:r>
        <w:rPr>
          <w:rFonts w:hint="cs"/>
          <w:rtl/>
        </w:rPr>
        <w:t xml:space="preserve"> سنت واقعیه </w:t>
      </w:r>
      <w:r w:rsidR="00D04393">
        <w:rPr>
          <w:rFonts w:hint="cs"/>
          <w:rtl/>
        </w:rPr>
        <w:t>اعلام‌شده</w:t>
      </w:r>
    </w:p>
    <w:p w:rsidR="00D93B31" w:rsidRDefault="00D93B31" w:rsidP="00FF729A">
      <w:pPr>
        <w:ind w:firstLine="0"/>
        <w:jc w:val="lowKashida"/>
        <w:rPr>
          <w:rtl/>
        </w:rPr>
      </w:pPr>
      <w:r>
        <w:rPr>
          <w:rFonts w:hint="cs"/>
          <w:rtl/>
        </w:rPr>
        <w:t xml:space="preserve">2 </w:t>
      </w:r>
      <w:r>
        <w:rPr>
          <w:rFonts w:ascii="Sakkal Majalla" w:hAnsi="Sakkal Majalla" w:cs="Sakkal Majalla" w:hint="cs"/>
          <w:rtl/>
        </w:rPr>
        <w:t>–</w:t>
      </w:r>
      <w:r>
        <w:rPr>
          <w:rFonts w:hint="cs"/>
          <w:rtl/>
        </w:rPr>
        <w:t xml:space="preserve"> سنت واصله</w:t>
      </w:r>
    </w:p>
    <w:p w:rsidR="00D93B31" w:rsidRDefault="00D93B31" w:rsidP="00FF729A">
      <w:pPr>
        <w:ind w:firstLine="0"/>
        <w:jc w:val="lowKashida"/>
        <w:rPr>
          <w:rtl/>
        </w:rPr>
      </w:pPr>
      <w:r>
        <w:rPr>
          <w:rFonts w:hint="cs"/>
          <w:rtl/>
        </w:rPr>
        <w:t>سنتی که اعلام نشده است، داخل در اینجا نیست.</w:t>
      </w:r>
    </w:p>
    <w:p w:rsidR="00D93B31" w:rsidRDefault="00D93B31" w:rsidP="00FF729A">
      <w:pPr>
        <w:ind w:firstLine="0"/>
        <w:jc w:val="lowKashida"/>
        <w:rPr>
          <w:rtl/>
        </w:rPr>
      </w:pPr>
      <w:r>
        <w:rPr>
          <w:rFonts w:hint="cs"/>
          <w:rtl/>
        </w:rPr>
        <w:t xml:space="preserve">در اینجا مسئله ضیاع مطرح </w:t>
      </w:r>
      <w:r w:rsidR="00D04393">
        <w:rPr>
          <w:rFonts w:hint="cs"/>
          <w:rtl/>
        </w:rPr>
        <w:t>می‌شود</w:t>
      </w:r>
      <w:r>
        <w:rPr>
          <w:rFonts w:hint="cs"/>
          <w:rtl/>
        </w:rPr>
        <w:t xml:space="preserve">، نسبت به ضیاع ممکن است کسی بگوید: چیزهایی که ضیاع </w:t>
      </w:r>
      <w:r w:rsidR="00D04393">
        <w:rPr>
          <w:rFonts w:hint="cs"/>
          <w:rtl/>
        </w:rPr>
        <w:t>پیداکرده</w:t>
      </w:r>
      <w:r>
        <w:rPr>
          <w:rFonts w:hint="cs"/>
          <w:rtl/>
        </w:rPr>
        <w:t xml:space="preserve"> و </w:t>
      </w:r>
      <w:r w:rsidR="00D04393">
        <w:rPr>
          <w:rFonts w:hint="cs"/>
          <w:rtl/>
        </w:rPr>
        <w:t>قرینه‌ای</w:t>
      </w:r>
      <w:r>
        <w:rPr>
          <w:rFonts w:hint="cs"/>
          <w:rtl/>
        </w:rPr>
        <w:t xml:space="preserve"> بوده برای تخصیص، تقیید و امثالهم، </w:t>
      </w:r>
      <w:r w:rsidR="007276E3">
        <w:rPr>
          <w:rFonts w:hint="cs"/>
          <w:rtl/>
        </w:rPr>
        <w:t>آن‌ها</w:t>
      </w:r>
      <w:r>
        <w:rPr>
          <w:rFonts w:hint="cs"/>
          <w:rtl/>
        </w:rPr>
        <w:t xml:space="preserve"> از عهده ما برداشته شده است.</w:t>
      </w:r>
    </w:p>
    <w:p w:rsidR="00D93B31" w:rsidRDefault="00D93B31" w:rsidP="00FF729A">
      <w:pPr>
        <w:ind w:firstLine="0"/>
        <w:jc w:val="lowKashida"/>
        <w:rPr>
          <w:rtl/>
        </w:rPr>
      </w:pPr>
      <w:r>
        <w:rPr>
          <w:rFonts w:hint="cs"/>
          <w:rtl/>
        </w:rPr>
        <w:t xml:space="preserve">فرض این است که ما در قبال </w:t>
      </w:r>
      <w:r w:rsidR="007276E3">
        <w:rPr>
          <w:rFonts w:hint="cs"/>
          <w:rtl/>
        </w:rPr>
        <w:t>آن‌ها</w:t>
      </w:r>
      <w:r>
        <w:rPr>
          <w:rFonts w:hint="cs"/>
          <w:rtl/>
        </w:rPr>
        <w:t xml:space="preserve"> مسئولیتی نداریم، ما در قبال </w:t>
      </w:r>
      <w:r w:rsidR="007276E3">
        <w:rPr>
          <w:rFonts w:hint="cs"/>
          <w:rtl/>
        </w:rPr>
        <w:t>آن‌ها</w:t>
      </w:r>
      <w:r>
        <w:rPr>
          <w:rFonts w:hint="cs"/>
          <w:rtl/>
        </w:rPr>
        <w:t xml:space="preserve"> معذور هستیم، اما </w:t>
      </w:r>
      <w:r w:rsidR="00D04393">
        <w:rPr>
          <w:rFonts w:hint="cs"/>
          <w:rtl/>
        </w:rPr>
        <w:t>درعین‌حال</w:t>
      </w:r>
      <w:r>
        <w:rPr>
          <w:rFonts w:hint="cs"/>
          <w:rtl/>
        </w:rPr>
        <w:t xml:space="preserve"> ابهام در روایات همچنان وجود دارد، ممکن است کسی بگوید: در روایات تکلیف </w:t>
      </w:r>
      <w:r w:rsidR="00E40A9A">
        <w:rPr>
          <w:rFonts w:hint="cs"/>
          <w:rtl/>
        </w:rPr>
        <w:t xml:space="preserve">واقعی ما </w:t>
      </w:r>
      <w:r>
        <w:rPr>
          <w:rFonts w:hint="cs"/>
          <w:rtl/>
        </w:rPr>
        <w:t xml:space="preserve">تعیین شده است، اما اینکه این روایات به درد شما </w:t>
      </w:r>
      <w:r w:rsidR="00D04393">
        <w:rPr>
          <w:rFonts w:hint="cs"/>
          <w:rtl/>
        </w:rPr>
        <w:t>می‌خورد</w:t>
      </w:r>
      <w:r>
        <w:rPr>
          <w:rFonts w:hint="cs"/>
          <w:rtl/>
        </w:rPr>
        <w:t xml:space="preserve"> و به همه جای آن </w:t>
      </w:r>
      <w:r w:rsidR="00D04393">
        <w:rPr>
          <w:rFonts w:hint="cs"/>
          <w:rtl/>
        </w:rPr>
        <w:t>می‌توانیم</w:t>
      </w:r>
      <w:r>
        <w:rPr>
          <w:rFonts w:hint="cs"/>
          <w:rtl/>
        </w:rPr>
        <w:t xml:space="preserve"> تمسک بکنیم، مقداری کار مشکل است، وضوح کافی ندارد.</w:t>
      </w:r>
    </w:p>
    <w:p w:rsidR="00E40A9A" w:rsidRDefault="00E40A9A" w:rsidP="00FF729A">
      <w:pPr>
        <w:pStyle w:val="Heading2"/>
        <w:rPr>
          <w:rtl/>
        </w:rPr>
      </w:pPr>
      <w:bookmarkStart w:id="10" w:name="_Toc534625366"/>
      <w:r>
        <w:rPr>
          <w:rFonts w:hint="cs"/>
          <w:rtl/>
        </w:rPr>
        <w:t>جمع‌بندی روایت حماد</w:t>
      </w:r>
      <w:bookmarkEnd w:id="10"/>
    </w:p>
    <w:p w:rsidR="00D93B31" w:rsidRDefault="00D93B31" w:rsidP="00FF729A">
      <w:pPr>
        <w:ind w:firstLine="0"/>
        <w:jc w:val="lowKashida"/>
        <w:rPr>
          <w:rtl/>
        </w:rPr>
      </w:pPr>
      <w:r>
        <w:rPr>
          <w:rFonts w:hint="cs"/>
          <w:rtl/>
        </w:rPr>
        <w:t xml:space="preserve">بنابراین </w:t>
      </w:r>
      <w:r w:rsidR="00D04393">
        <w:rPr>
          <w:rFonts w:hint="cs"/>
          <w:rtl/>
        </w:rPr>
        <w:t>جمع‌بندی</w:t>
      </w:r>
      <w:r>
        <w:rPr>
          <w:rFonts w:hint="cs"/>
          <w:rtl/>
        </w:rPr>
        <w:t xml:space="preserve"> ما در این روایت حماد این بود که؛ به آن شکلی که ما سه بحث را در آیات قرآن </w:t>
      </w:r>
      <w:r w:rsidR="00D04393">
        <w:rPr>
          <w:rFonts w:hint="cs"/>
          <w:rtl/>
        </w:rPr>
        <w:t>می‌گفتیم</w:t>
      </w:r>
      <w:r>
        <w:rPr>
          <w:rFonts w:hint="cs"/>
          <w:rtl/>
        </w:rPr>
        <w:t>، در روایات خیلی ن</w:t>
      </w:r>
      <w:r w:rsidR="00D04393">
        <w:rPr>
          <w:rFonts w:hint="cs"/>
          <w:rtl/>
        </w:rPr>
        <w:t>می‌شود</w:t>
      </w:r>
      <w:r>
        <w:rPr>
          <w:rFonts w:hint="cs"/>
          <w:rtl/>
        </w:rPr>
        <w:t xml:space="preserve"> به این روایت تمسک کرد و بگوییم که شمول دارد و </w:t>
      </w:r>
      <w:r w:rsidR="00D04393">
        <w:rPr>
          <w:rFonts w:hint="cs"/>
          <w:rtl/>
        </w:rPr>
        <w:t>می‌شود</w:t>
      </w:r>
      <w:r>
        <w:rPr>
          <w:rFonts w:hint="cs"/>
          <w:rtl/>
        </w:rPr>
        <w:t xml:space="preserve"> به اطلاقات و عموماتش تمسک بکنیم، مگر اینکه واقعاً کسی بگوید: من مطمئن هستم، «</w:t>
      </w:r>
      <w:r w:rsidRPr="004D36B4">
        <w:rPr>
          <w:rFonts w:hint="cs"/>
          <w:b/>
          <w:bCs/>
          <w:color w:val="008000"/>
          <w:rtl/>
        </w:rPr>
        <w:t>ما من شیءٍ إلّا و فیه کتابٌ أو سنة</w:t>
      </w:r>
      <w:r>
        <w:rPr>
          <w:rFonts w:hint="cs"/>
          <w:rtl/>
        </w:rPr>
        <w:t xml:space="preserve">»، یعنی به عنوان </w:t>
      </w:r>
      <w:r w:rsidR="00D04393">
        <w:rPr>
          <w:rFonts w:hint="cs"/>
          <w:rtl/>
        </w:rPr>
        <w:t>اولی‌اش</w:t>
      </w:r>
      <w:r>
        <w:rPr>
          <w:rFonts w:hint="cs"/>
          <w:rtl/>
        </w:rPr>
        <w:t xml:space="preserve">، وضعش در همین سنتی که به دست شما </w:t>
      </w:r>
      <w:r w:rsidR="00D04393">
        <w:rPr>
          <w:rFonts w:hint="cs"/>
          <w:rtl/>
        </w:rPr>
        <w:t>می‌رسد</w:t>
      </w:r>
      <w:r>
        <w:rPr>
          <w:rFonts w:hint="cs"/>
          <w:rtl/>
        </w:rPr>
        <w:t>، به عنوان اولی تعیین تکلیف شده است، منتهی این مقداری سخت و دشوار است.</w:t>
      </w:r>
    </w:p>
    <w:p w:rsidR="00D93B31" w:rsidRDefault="00D93B31" w:rsidP="00FF729A">
      <w:pPr>
        <w:ind w:firstLine="0"/>
        <w:jc w:val="lowKashida"/>
        <w:rPr>
          <w:rtl/>
        </w:rPr>
      </w:pPr>
      <w:r>
        <w:rPr>
          <w:rFonts w:hint="cs"/>
          <w:rtl/>
        </w:rPr>
        <w:t xml:space="preserve">اینجا </w:t>
      </w:r>
      <w:r w:rsidR="00D04393">
        <w:rPr>
          <w:rFonts w:hint="cs"/>
          <w:rtl/>
        </w:rPr>
        <w:t>برخلاف</w:t>
      </w:r>
      <w:r>
        <w:rPr>
          <w:rFonts w:hint="cs"/>
          <w:rtl/>
        </w:rPr>
        <w:t xml:space="preserve"> سه </w:t>
      </w:r>
      <w:r w:rsidR="007276E3">
        <w:rPr>
          <w:rFonts w:hint="cs"/>
          <w:rtl/>
        </w:rPr>
        <w:t>طایفه</w:t>
      </w:r>
      <w:r>
        <w:rPr>
          <w:rFonts w:hint="cs"/>
          <w:rtl/>
        </w:rPr>
        <w:t xml:space="preserve"> قبلی دشوار است، اطمینان به اینکه بگوییم: احکام </w:t>
      </w:r>
      <w:r w:rsidR="00D04393">
        <w:rPr>
          <w:rFonts w:hint="cs"/>
          <w:rtl/>
        </w:rPr>
        <w:t>همه‌چیز</w:t>
      </w:r>
      <w:r>
        <w:rPr>
          <w:rFonts w:hint="cs"/>
          <w:rtl/>
        </w:rPr>
        <w:t xml:space="preserve"> به عنوان ذاتی و واقعی و </w:t>
      </w:r>
      <w:r w:rsidR="00D04393">
        <w:rPr>
          <w:rFonts w:hint="cs"/>
          <w:rtl/>
        </w:rPr>
        <w:t>اولیه‌اش</w:t>
      </w:r>
      <w:r>
        <w:rPr>
          <w:rFonts w:hint="cs"/>
          <w:rtl/>
        </w:rPr>
        <w:t xml:space="preserve">، در همین کتاب و روایات موجوده تعیین تکلیف شده است، گرچه به عنوان یک احتمال وجود دارد، </w:t>
      </w:r>
      <w:r w:rsidR="00D04393">
        <w:rPr>
          <w:rFonts w:hint="cs"/>
          <w:rtl/>
        </w:rPr>
        <w:t>درواقع</w:t>
      </w:r>
      <w:r>
        <w:rPr>
          <w:rFonts w:hint="cs"/>
          <w:rtl/>
        </w:rPr>
        <w:t xml:space="preserve"> امام </w:t>
      </w:r>
      <w:r w:rsidR="00D04393">
        <w:rPr>
          <w:rFonts w:hint="cs"/>
          <w:rtl/>
        </w:rPr>
        <w:t>می‌خواهد</w:t>
      </w:r>
      <w:r>
        <w:rPr>
          <w:rFonts w:hint="cs"/>
          <w:rtl/>
        </w:rPr>
        <w:t xml:space="preserve"> بفرمایند: با همینی که به دست شما هست، تکلیف شما را تا ابد مشخص کردیم.</w:t>
      </w:r>
    </w:p>
    <w:p w:rsidR="00D93B31" w:rsidRDefault="00D93B31" w:rsidP="00FF729A">
      <w:pPr>
        <w:ind w:firstLine="0"/>
        <w:jc w:val="lowKashida"/>
        <w:rPr>
          <w:rtl/>
        </w:rPr>
      </w:pPr>
      <w:r>
        <w:rPr>
          <w:rFonts w:hint="cs"/>
          <w:rtl/>
        </w:rPr>
        <w:t>سوال...</w:t>
      </w:r>
    </w:p>
    <w:p w:rsidR="00D93B31" w:rsidRDefault="00D93B31" w:rsidP="00FF729A">
      <w:pPr>
        <w:ind w:firstLine="0"/>
        <w:jc w:val="lowKashida"/>
        <w:rPr>
          <w:rtl/>
        </w:rPr>
      </w:pPr>
      <w:r>
        <w:rPr>
          <w:rFonts w:hint="cs"/>
          <w:rtl/>
        </w:rPr>
        <w:t xml:space="preserve">جواب: یعنی این به عنوان اولی نسبت به همه موضوعات تا آخر زمان شمول دارد، شما هم به همین موظف هستید، لذا </w:t>
      </w:r>
      <w:r w:rsidR="00D04393">
        <w:rPr>
          <w:rFonts w:hint="cs"/>
          <w:rtl/>
        </w:rPr>
        <w:t>می‌توانید</w:t>
      </w:r>
      <w:r>
        <w:rPr>
          <w:rFonts w:hint="cs"/>
          <w:rtl/>
        </w:rPr>
        <w:t xml:space="preserve"> به </w:t>
      </w:r>
      <w:r w:rsidR="00D04393">
        <w:rPr>
          <w:rFonts w:hint="cs"/>
          <w:rtl/>
        </w:rPr>
        <w:t>این‌ها</w:t>
      </w:r>
      <w:r w:rsidR="00E40A9A">
        <w:rPr>
          <w:rFonts w:hint="cs"/>
          <w:rtl/>
        </w:rPr>
        <w:t xml:space="preserve"> تمسک بکنید</w:t>
      </w:r>
      <w:r>
        <w:rPr>
          <w:rFonts w:hint="cs"/>
          <w:rtl/>
        </w:rPr>
        <w:t>، احتمالش منتفی نیست، اما اطمینان به این مقداری سخت است.</w:t>
      </w:r>
    </w:p>
    <w:p w:rsidR="00D93B31" w:rsidRDefault="00D93B31" w:rsidP="00FF729A">
      <w:pPr>
        <w:ind w:firstLine="0"/>
        <w:jc w:val="lowKashida"/>
        <w:rPr>
          <w:rtl/>
        </w:rPr>
      </w:pPr>
      <w:r>
        <w:rPr>
          <w:rFonts w:hint="cs"/>
          <w:rtl/>
        </w:rPr>
        <w:t xml:space="preserve">لذا از باب تجمیع شواهد ما </w:t>
      </w:r>
      <w:r w:rsidR="00D04393">
        <w:rPr>
          <w:rFonts w:hint="cs"/>
          <w:rtl/>
        </w:rPr>
        <w:t>فی‌الجمله</w:t>
      </w:r>
      <w:r>
        <w:rPr>
          <w:rFonts w:hint="cs"/>
          <w:rtl/>
        </w:rPr>
        <w:t xml:space="preserve"> به این اعتماد داریم، اما نه به اینکه </w:t>
      </w:r>
      <w:r w:rsidR="00D04393">
        <w:rPr>
          <w:rFonts w:hint="cs"/>
          <w:rtl/>
        </w:rPr>
        <w:t>به‌تنهایی</w:t>
      </w:r>
      <w:r>
        <w:rPr>
          <w:rFonts w:hint="cs"/>
          <w:rtl/>
        </w:rPr>
        <w:t xml:space="preserve"> </w:t>
      </w:r>
      <w:r w:rsidR="00D04393">
        <w:rPr>
          <w:rFonts w:hint="cs"/>
          <w:rtl/>
        </w:rPr>
        <w:t>می‌شود</w:t>
      </w:r>
      <w:r>
        <w:rPr>
          <w:rFonts w:hint="cs"/>
          <w:rtl/>
        </w:rPr>
        <w:t xml:space="preserve"> به این استدلال کرد.</w:t>
      </w:r>
    </w:p>
    <w:p w:rsidR="00D93B31" w:rsidRDefault="00D93B31" w:rsidP="00FF729A">
      <w:pPr>
        <w:ind w:firstLine="0"/>
        <w:jc w:val="lowKashida"/>
        <w:rPr>
          <w:rtl/>
        </w:rPr>
      </w:pPr>
      <w:r>
        <w:rPr>
          <w:rFonts w:hint="cs"/>
          <w:rtl/>
        </w:rPr>
        <w:lastRenderedPageBreak/>
        <w:t>سؤال...</w:t>
      </w:r>
    </w:p>
    <w:p w:rsidR="00D93B31" w:rsidRDefault="00D93B31" w:rsidP="00FF729A">
      <w:pPr>
        <w:ind w:firstLine="0"/>
        <w:jc w:val="lowKashida"/>
        <w:rPr>
          <w:rtl/>
        </w:rPr>
      </w:pPr>
      <w:r>
        <w:rPr>
          <w:rFonts w:hint="cs"/>
          <w:rtl/>
        </w:rPr>
        <w:t xml:space="preserve">جواب: </w:t>
      </w:r>
      <w:r w:rsidR="00D04393">
        <w:rPr>
          <w:rFonts w:hint="cs"/>
          <w:rtl/>
        </w:rPr>
        <w:t>آن‌هم</w:t>
      </w:r>
      <w:r>
        <w:rPr>
          <w:rFonts w:hint="cs"/>
          <w:rtl/>
        </w:rPr>
        <w:t xml:space="preserve"> یک اشکالی دیگر بود، قرآن یا سنت، </w:t>
      </w:r>
      <w:r w:rsidR="00D04393">
        <w:rPr>
          <w:rFonts w:hint="cs"/>
          <w:rtl/>
        </w:rPr>
        <w:t>جداجدا</w:t>
      </w:r>
      <w:r>
        <w:rPr>
          <w:rFonts w:hint="cs"/>
          <w:rtl/>
        </w:rPr>
        <w:t xml:space="preserve"> ن</w:t>
      </w:r>
      <w:r w:rsidR="007276E3">
        <w:rPr>
          <w:rFonts w:hint="cs"/>
          <w:rtl/>
        </w:rPr>
        <w:t>می‌گوید</w:t>
      </w:r>
      <w:r>
        <w:rPr>
          <w:rFonts w:hint="cs"/>
          <w:rtl/>
        </w:rPr>
        <w:t>.</w:t>
      </w:r>
    </w:p>
    <w:p w:rsidR="00D93B31" w:rsidRDefault="00D93B31" w:rsidP="00FF729A">
      <w:pPr>
        <w:ind w:firstLine="0"/>
        <w:jc w:val="lowKashida"/>
        <w:rPr>
          <w:rtl/>
        </w:rPr>
      </w:pPr>
      <w:r>
        <w:rPr>
          <w:rFonts w:hint="cs"/>
          <w:rtl/>
        </w:rPr>
        <w:t xml:space="preserve">سؤال: اینکه </w:t>
      </w:r>
      <w:r w:rsidR="00D04393">
        <w:rPr>
          <w:rFonts w:hint="cs"/>
          <w:rtl/>
        </w:rPr>
        <w:t>می‌فرمایید</w:t>
      </w:r>
      <w:r>
        <w:rPr>
          <w:rFonts w:hint="cs"/>
          <w:rtl/>
        </w:rPr>
        <w:t xml:space="preserve">: سنت همان برآمده از قرآن است، سنتی است که اعم از موارد ضیاع باشد و همه </w:t>
      </w:r>
      <w:r w:rsidR="00D04393">
        <w:rPr>
          <w:rFonts w:hint="cs"/>
          <w:rtl/>
        </w:rPr>
        <w:t>باهم</w:t>
      </w:r>
      <w:r>
        <w:rPr>
          <w:rFonts w:hint="cs"/>
          <w:rtl/>
        </w:rPr>
        <w:t xml:space="preserve">، مجموعه </w:t>
      </w:r>
      <w:r w:rsidR="00D04393">
        <w:rPr>
          <w:rFonts w:hint="cs"/>
          <w:rtl/>
        </w:rPr>
        <w:t>برآمده</w:t>
      </w:r>
      <w:r>
        <w:rPr>
          <w:rFonts w:hint="cs"/>
          <w:rtl/>
        </w:rPr>
        <w:t xml:space="preserve"> از قرآن است، </w:t>
      </w:r>
      <w:r w:rsidR="000F3D60">
        <w:rPr>
          <w:rFonts w:hint="cs"/>
          <w:rtl/>
        </w:rPr>
        <w:t>چیزی که در دست ما هست، همه سنت نیست.</w:t>
      </w:r>
    </w:p>
    <w:p w:rsidR="000F3D60" w:rsidRDefault="000F3D60" w:rsidP="00FF729A">
      <w:pPr>
        <w:ind w:firstLine="0"/>
        <w:jc w:val="lowKashida"/>
        <w:rPr>
          <w:rtl/>
        </w:rPr>
      </w:pPr>
      <w:r>
        <w:rPr>
          <w:rFonts w:hint="cs"/>
          <w:rtl/>
        </w:rPr>
        <w:t xml:space="preserve">جواب: بله آن اشکال برقرار است، منتهی جهتی که ایشان </w:t>
      </w:r>
      <w:r w:rsidR="00D04393">
        <w:rPr>
          <w:rFonts w:hint="cs"/>
          <w:rtl/>
        </w:rPr>
        <w:t>می‌گویند</w:t>
      </w:r>
      <w:r>
        <w:rPr>
          <w:rFonts w:hint="cs"/>
          <w:rtl/>
        </w:rPr>
        <w:t>، مانعی ندارد.</w:t>
      </w:r>
    </w:p>
    <w:p w:rsidR="000F3D60" w:rsidRDefault="000F3D60" w:rsidP="00FF729A">
      <w:pPr>
        <w:ind w:firstLine="0"/>
        <w:jc w:val="lowKashida"/>
        <w:rPr>
          <w:rtl/>
        </w:rPr>
      </w:pPr>
      <w:r>
        <w:rPr>
          <w:rFonts w:hint="cs"/>
          <w:rtl/>
        </w:rPr>
        <w:t>سؤال: در قرآن گفتید: تبیاناً لکل شیء، سنت هم همان قرآن است، قرار شد باز شده قرآن باشد، پس باید تبیان کل شیء باشد.</w:t>
      </w:r>
    </w:p>
    <w:p w:rsidR="000F3D60" w:rsidRDefault="000F3D60" w:rsidP="00FF729A">
      <w:pPr>
        <w:ind w:firstLine="0"/>
        <w:jc w:val="lowKashida"/>
        <w:rPr>
          <w:rtl/>
        </w:rPr>
      </w:pPr>
      <w:r>
        <w:rPr>
          <w:rFonts w:hint="cs"/>
          <w:rtl/>
        </w:rPr>
        <w:t>جواب: سنت باز شده، همان سنت واقعیه است، نه سنت موجوده.</w:t>
      </w:r>
    </w:p>
    <w:p w:rsidR="000F3D60" w:rsidRDefault="0065530D" w:rsidP="00FF729A">
      <w:pPr>
        <w:ind w:firstLine="0"/>
        <w:jc w:val="lowKashida"/>
        <w:rPr>
          <w:rtl/>
        </w:rPr>
      </w:pPr>
      <w:r>
        <w:rPr>
          <w:rFonts w:hint="cs"/>
          <w:rtl/>
        </w:rPr>
        <w:t xml:space="preserve">بنابراین استدلال </w:t>
      </w:r>
      <w:r w:rsidR="007276E3">
        <w:rPr>
          <w:rFonts w:hint="cs"/>
          <w:rtl/>
        </w:rPr>
        <w:t>طایفه</w:t>
      </w:r>
      <w:r>
        <w:rPr>
          <w:rFonts w:hint="cs"/>
          <w:rtl/>
        </w:rPr>
        <w:t xml:space="preserve"> اول را نسبت به </w:t>
      </w:r>
      <w:r w:rsidR="007276E3">
        <w:rPr>
          <w:rFonts w:hint="cs"/>
          <w:rtl/>
        </w:rPr>
        <w:t>طایفه</w:t>
      </w:r>
      <w:r>
        <w:rPr>
          <w:rFonts w:hint="cs"/>
          <w:rtl/>
        </w:rPr>
        <w:t xml:space="preserve"> چهارم </w:t>
      </w:r>
      <w:r w:rsidR="00D04393">
        <w:rPr>
          <w:rFonts w:hint="cs"/>
          <w:rtl/>
        </w:rPr>
        <w:t>قوی‌تر</w:t>
      </w:r>
      <w:r>
        <w:rPr>
          <w:rFonts w:hint="cs"/>
          <w:rtl/>
        </w:rPr>
        <w:t xml:space="preserve"> </w:t>
      </w:r>
      <w:r w:rsidR="00D04393">
        <w:rPr>
          <w:rFonts w:hint="cs"/>
          <w:rtl/>
        </w:rPr>
        <w:t>می‌دانستیم</w:t>
      </w:r>
      <w:r>
        <w:rPr>
          <w:rFonts w:hint="cs"/>
          <w:rtl/>
        </w:rPr>
        <w:t>، گرچه در طایفه چهارم هم ممکن است یک استشمامی وجود داشته باشد و اشعاری باشد، اما در حد استدلال سخت است.</w:t>
      </w:r>
    </w:p>
    <w:p w:rsidR="0074500F" w:rsidRDefault="0074500F" w:rsidP="00FF729A">
      <w:pPr>
        <w:pStyle w:val="Heading1"/>
        <w:rPr>
          <w:rtl/>
        </w:rPr>
      </w:pPr>
      <w:bookmarkStart w:id="11" w:name="_Toc534625367"/>
      <w:r>
        <w:rPr>
          <w:rFonts w:hint="cs"/>
          <w:rtl/>
        </w:rPr>
        <w:t>طایفه پنجم</w:t>
      </w:r>
      <w:bookmarkEnd w:id="11"/>
    </w:p>
    <w:p w:rsidR="0065530D" w:rsidRDefault="0065530D" w:rsidP="00FF729A">
      <w:pPr>
        <w:ind w:firstLine="0"/>
        <w:jc w:val="lowKashida"/>
        <w:rPr>
          <w:rtl/>
        </w:rPr>
      </w:pPr>
      <w:r>
        <w:rPr>
          <w:rFonts w:hint="cs"/>
          <w:rtl/>
        </w:rPr>
        <w:t>طایفه پنجم این است که؛ در روایاتی ذکر شده است: «</w:t>
      </w:r>
      <w:r w:rsidR="0074500F" w:rsidRPr="004D36B4">
        <w:rPr>
          <w:rFonts w:hint="cs"/>
          <w:b/>
          <w:bCs/>
          <w:color w:val="008000"/>
          <w:rtl/>
        </w:rPr>
        <w:t>يَا</w:t>
      </w:r>
      <w:r w:rsidR="0074500F" w:rsidRPr="004D36B4">
        <w:rPr>
          <w:b/>
          <w:bCs/>
          <w:color w:val="008000"/>
          <w:rtl/>
        </w:rPr>
        <w:t xml:space="preserve"> </w:t>
      </w:r>
      <w:r w:rsidR="0074500F" w:rsidRPr="004D36B4">
        <w:rPr>
          <w:rFonts w:hint="cs"/>
          <w:b/>
          <w:bCs/>
          <w:color w:val="008000"/>
          <w:rtl/>
        </w:rPr>
        <w:t>أَيُّهَا</w:t>
      </w:r>
      <w:r w:rsidR="0074500F" w:rsidRPr="004D36B4">
        <w:rPr>
          <w:b/>
          <w:bCs/>
          <w:color w:val="008000"/>
          <w:rtl/>
        </w:rPr>
        <w:t xml:space="preserve"> </w:t>
      </w:r>
      <w:r w:rsidR="0074500F" w:rsidRPr="004D36B4">
        <w:rPr>
          <w:rFonts w:hint="cs"/>
          <w:b/>
          <w:bCs/>
          <w:color w:val="008000"/>
          <w:rtl/>
        </w:rPr>
        <w:t>النَّاسُ</w:t>
      </w:r>
      <w:r w:rsidR="0074500F" w:rsidRPr="004D36B4">
        <w:rPr>
          <w:b/>
          <w:bCs/>
          <w:color w:val="008000"/>
          <w:rtl/>
        </w:rPr>
        <w:t xml:space="preserve"> </w:t>
      </w:r>
      <w:r w:rsidR="0074500F" w:rsidRPr="004D36B4">
        <w:rPr>
          <w:rFonts w:hint="cs"/>
          <w:b/>
          <w:bCs/>
          <w:color w:val="008000"/>
          <w:rtl/>
        </w:rPr>
        <w:t>وَ</w:t>
      </w:r>
      <w:r w:rsidR="0074500F" w:rsidRPr="004D36B4">
        <w:rPr>
          <w:b/>
          <w:bCs/>
          <w:color w:val="008000"/>
          <w:rtl/>
        </w:rPr>
        <w:t xml:space="preserve"> </w:t>
      </w:r>
      <w:r w:rsidR="0074500F" w:rsidRPr="004D36B4">
        <w:rPr>
          <w:rFonts w:hint="cs"/>
          <w:b/>
          <w:bCs/>
          <w:color w:val="008000"/>
          <w:rtl/>
        </w:rPr>
        <w:t>اللَّهِ</w:t>
      </w:r>
      <w:r w:rsidR="0074500F" w:rsidRPr="004D36B4">
        <w:rPr>
          <w:b/>
          <w:bCs/>
          <w:color w:val="008000"/>
          <w:rtl/>
        </w:rPr>
        <w:t xml:space="preserve"> </w:t>
      </w:r>
      <w:r w:rsidR="0074500F" w:rsidRPr="004D36B4">
        <w:rPr>
          <w:rFonts w:hint="cs"/>
          <w:b/>
          <w:bCs/>
          <w:color w:val="008000"/>
          <w:rtl/>
        </w:rPr>
        <w:t>مَا</w:t>
      </w:r>
      <w:r w:rsidR="0074500F" w:rsidRPr="004D36B4">
        <w:rPr>
          <w:b/>
          <w:bCs/>
          <w:color w:val="008000"/>
          <w:rtl/>
        </w:rPr>
        <w:t xml:space="preserve"> </w:t>
      </w:r>
      <w:r w:rsidR="0074500F" w:rsidRPr="004D36B4">
        <w:rPr>
          <w:rFonts w:hint="cs"/>
          <w:b/>
          <w:bCs/>
          <w:color w:val="008000"/>
          <w:rtl/>
        </w:rPr>
        <w:t>مِنْ</w:t>
      </w:r>
      <w:r w:rsidR="0074500F" w:rsidRPr="004D36B4">
        <w:rPr>
          <w:b/>
          <w:bCs/>
          <w:color w:val="008000"/>
          <w:rtl/>
        </w:rPr>
        <w:t xml:space="preserve"> </w:t>
      </w:r>
      <w:r w:rsidR="0074500F" w:rsidRPr="004D36B4">
        <w:rPr>
          <w:rFonts w:hint="cs"/>
          <w:b/>
          <w:bCs/>
          <w:color w:val="008000"/>
          <w:rtl/>
        </w:rPr>
        <w:t>شَيْ‌ءٍ</w:t>
      </w:r>
      <w:r w:rsidR="0074500F" w:rsidRPr="004D36B4">
        <w:rPr>
          <w:b/>
          <w:bCs/>
          <w:color w:val="008000"/>
          <w:rtl/>
        </w:rPr>
        <w:t xml:space="preserve"> </w:t>
      </w:r>
      <w:r w:rsidR="0074500F" w:rsidRPr="004D36B4">
        <w:rPr>
          <w:rFonts w:hint="cs"/>
          <w:b/>
          <w:bCs/>
          <w:color w:val="008000"/>
          <w:rtl/>
        </w:rPr>
        <w:t>يُقَرِّبُكُمْ</w:t>
      </w:r>
      <w:r w:rsidR="0074500F" w:rsidRPr="004D36B4">
        <w:rPr>
          <w:b/>
          <w:bCs/>
          <w:color w:val="008000"/>
          <w:rtl/>
        </w:rPr>
        <w:t xml:space="preserve"> </w:t>
      </w:r>
      <w:r w:rsidR="0074500F" w:rsidRPr="004D36B4">
        <w:rPr>
          <w:rFonts w:hint="cs"/>
          <w:b/>
          <w:bCs/>
          <w:color w:val="008000"/>
          <w:rtl/>
        </w:rPr>
        <w:t>مِنَ</w:t>
      </w:r>
      <w:r w:rsidR="0074500F" w:rsidRPr="004D36B4">
        <w:rPr>
          <w:b/>
          <w:bCs/>
          <w:color w:val="008000"/>
          <w:rtl/>
        </w:rPr>
        <w:t xml:space="preserve"> </w:t>
      </w:r>
      <w:r w:rsidR="0074500F" w:rsidRPr="004D36B4">
        <w:rPr>
          <w:rFonts w:hint="cs"/>
          <w:b/>
          <w:bCs/>
          <w:color w:val="008000"/>
          <w:rtl/>
        </w:rPr>
        <w:t>الْجَنَّةِ</w:t>
      </w:r>
      <w:r w:rsidR="0074500F" w:rsidRPr="004D36B4">
        <w:rPr>
          <w:b/>
          <w:bCs/>
          <w:color w:val="008000"/>
          <w:rtl/>
        </w:rPr>
        <w:t xml:space="preserve"> </w:t>
      </w:r>
      <w:r w:rsidR="0074500F" w:rsidRPr="004D36B4">
        <w:rPr>
          <w:rFonts w:hint="cs"/>
          <w:b/>
          <w:bCs/>
          <w:color w:val="008000"/>
          <w:rtl/>
        </w:rPr>
        <w:t>وَ</w:t>
      </w:r>
      <w:r w:rsidR="0074500F" w:rsidRPr="004D36B4">
        <w:rPr>
          <w:b/>
          <w:bCs/>
          <w:color w:val="008000"/>
          <w:rtl/>
        </w:rPr>
        <w:t xml:space="preserve"> </w:t>
      </w:r>
      <w:r w:rsidR="0074500F" w:rsidRPr="004D36B4">
        <w:rPr>
          <w:rFonts w:hint="cs"/>
          <w:b/>
          <w:bCs/>
          <w:color w:val="008000"/>
          <w:rtl/>
        </w:rPr>
        <w:t>يُبَاعِدُكُمْ</w:t>
      </w:r>
      <w:r w:rsidR="0074500F" w:rsidRPr="004D36B4">
        <w:rPr>
          <w:b/>
          <w:bCs/>
          <w:color w:val="008000"/>
          <w:rtl/>
        </w:rPr>
        <w:t xml:space="preserve"> </w:t>
      </w:r>
      <w:r w:rsidR="0074500F" w:rsidRPr="004D36B4">
        <w:rPr>
          <w:rFonts w:hint="cs"/>
          <w:b/>
          <w:bCs/>
          <w:color w:val="008000"/>
          <w:rtl/>
        </w:rPr>
        <w:t>مِنَ</w:t>
      </w:r>
      <w:r w:rsidR="0074500F" w:rsidRPr="004D36B4">
        <w:rPr>
          <w:b/>
          <w:bCs/>
          <w:color w:val="008000"/>
          <w:rtl/>
        </w:rPr>
        <w:t xml:space="preserve"> </w:t>
      </w:r>
      <w:r w:rsidR="0074500F" w:rsidRPr="004D36B4">
        <w:rPr>
          <w:rFonts w:hint="cs"/>
          <w:b/>
          <w:bCs/>
          <w:color w:val="008000"/>
          <w:rtl/>
        </w:rPr>
        <w:t>النَّارِ</w:t>
      </w:r>
      <w:r w:rsidR="0074500F" w:rsidRPr="004D36B4">
        <w:rPr>
          <w:b/>
          <w:bCs/>
          <w:color w:val="008000"/>
          <w:rtl/>
        </w:rPr>
        <w:t xml:space="preserve"> </w:t>
      </w:r>
      <w:r w:rsidR="0074500F" w:rsidRPr="004D36B4">
        <w:rPr>
          <w:rFonts w:hint="cs"/>
          <w:b/>
          <w:bCs/>
          <w:color w:val="008000"/>
          <w:rtl/>
        </w:rPr>
        <w:t>إِلَّا</w:t>
      </w:r>
      <w:r w:rsidR="0074500F" w:rsidRPr="004D36B4">
        <w:rPr>
          <w:b/>
          <w:bCs/>
          <w:color w:val="008000"/>
          <w:rtl/>
        </w:rPr>
        <w:t xml:space="preserve"> </w:t>
      </w:r>
      <w:r w:rsidR="0074500F" w:rsidRPr="004D36B4">
        <w:rPr>
          <w:rFonts w:hint="cs"/>
          <w:b/>
          <w:bCs/>
          <w:color w:val="008000"/>
          <w:rtl/>
        </w:rPr>
        <w:t>وَ</w:t>
      </w:r>
      <w:r w:rsidR="0074500F" w:rsidRPr="004D36B4">
        <w:rPr>
          <w:b/>
          <w:bCs/>
          <w:color w:val="008000"/>
          <w:rtl/>
        </w:rPr>
        <w:t xml:space="preserve"> </w:t>
      </w:r>
      <w:r w:rsidR="0074500F" w:rsidRPr="004D36B4">
        <w:rPr>
          <w:rFonts w:hint="cs"/>
          <w:b/>
          <w:bCs/>
          <w:color w:val="008000"/>
          <w:rtl/>
        </w:rPr>
        <w:t>قَدْ</w:t>
      </w:r>
      <w:r w:rsidR="0074500F" w:rsidRPr="004D36B4">
        <w:rPr>
          <w:b/>
          <w:bCs/>
          <w:color w:val="008000"/>
          <w:rtl/>
        </w:rPr>
        <w:t xml:space="preserve"> </w:t>
      </w:r>
      <w:r w:rsidR="0074500F" w:rsidRPr="004D36B4">
        <w:rPr>
          <w:rFonts w:hint="cs"/>
          <w:b/>
          <w:bCs/>
          <w:color w:val="008000"/>
          <w:rtl/>
        </w:rPr>
        <w:t>أَمَرْتُكُمْ</w:t>
      </w:r>
      <w:r w:rsidR="0074500F" w:rsidRPr="004D36B4">
        <w:rPr>
          <w:b/>
          <w:bCs/>
          <w:color w:val="008000"/>
          <w:rtl/>
        </w:rPr>
        <w:t xml:space="preserve"> </w:t>
      </w:r>
      <w:r w:rsidR="0074500F" w:rsidRPr="004D36B4">
        <w:rPr>
          <w:rFonts w:hint="cs"/>
          <w:b/>
          <w:bCs/>
          <w:color w:val="008000"/>
          <w:rtl/>
        </w:rPr>
        <w:t>بِهِ</w:t>
      </w:r>
      <w:r w:rsidR="0074500F" w:rsidRPr="004D36B4">
        <w:rPr>
          <w:b/>
          <w:bCs/>
          <w:color w:val="008000"/>
          <w:rtl/>
        </w:rPr>
        <w:t xml:space="preserve"> </w:t>
      </w:r>
      <w:r w:rsidR="0074500F" w:rsidRPr="004D36B4">
        <w:rPr>
          <w:rFonts w:hint="cs"/>
          <w:b/>
          <w:bCs/>
          <w:color w:val="008000"/>
          <w:rtl/>
        </w:rPr>
        <w:t>وَ</w:t>
      </w:r>
      <w:r w:rsidR="0074500F" w:rsidRPr="004D36B4">
        <w:rPr>
          <w:b/>
          <w:bCs/>
          <w:color w:val="008000"/>
          <w:rtl/>
        </w:rPr>
        <w:t xml:space="preserve"> </w:t>
      </w:r>
      <w:r w:rsidR="0074500F" w:rsidRPr="004D36B4">
        <w:rPr>
          <w:rFonts w:hint="cs"/>
          <w:b/>
          <w:bCs/>
          <w:color w:val="008000"/>
          <w:rtl/>
        </w:rPr>
        <w:t>مَا</w:t>
      </w:r>
      <w:r w:rsidR="0074500F" w:rsidRPr="004D36B4">
        <w:rPr>
          <w:b/>
          <w:bCs/>
          <w:color w:val="008000"/>
          <w:rtl/>
        </w:rPr>
        <w:t xml:space="preserve"> </w:t>
      </w:r>
      <w:r w:rsidR="0074500F" w:rsidRPr="004D36B4">
        <w:rPr>
          <w:rFonts w:hint="cs"/>
          <w:b/>
          <w:bCs/>
          <w:color w:val="008000"/>
          <w:rtl/>
        </w:rPr>
        <w:t>مِنْ</w:t>
      </w:r>
      <w:r w:rsidR="0074500F" w:rsidRPr="004D36B4">
        <w:rPr>
          <w:b/>
          <w:bCs/>
          <w:color w:val="008000"/>
          <w:rtl/>
        </w:rPr>
        <w:t xml:space="preserve"> </w:t>
      </w:r>
      <w:r w:rsidR="0074500F" w:rsidRPr="004D36B4">
        <w:rPr>
          <w:rFonts w:hint="cs"/>
          <w:b/>
          <w:bCs/>
          <w:color w:val="008000"/>
          <w:rtl/>
        </w:rPr>
        <w:t>شَيْ‌ءٍ</w:t>
      </w:r>
      <w:r w:rsidR="0074500F" w:rsidRPr="004D36B4">
        <w:rPr>
          <w:b/>
          <w:bCs/>
          <w:color w:val="008000"/>
          <w:rtl/>
        </w:rPr>
        <w:t xml:space="preserve"> </w:t>
      </w:r>
      <w:r w:rsidR="0074500F" w:rsidRPr="004D36B4">
        <w:rPr>
          <w:rFonts w:hint="cs"/>
          <w:b/>
          <w:bCs/>
          <w:color w:val="008000"/>
          <w:rtl/>
        </w:rPr>
        <w:t>يُقَرِّبُكُمْ</w:t>
      </w:r>
      <w:r w:rsidR="0074500F" w:rsidRPr="004D36B4">
        <w:rPr>
          <w:b/>
          <w:bCs/>
          <w:color w:val="008000"/>
          <w:rtl/>
        </w:rPr>
        <w:t xml:space="preserve"> </w:t>
      </w:r>
      <w:r w:rsidR="0074500F" w:rsidRPr="004D36B4">
        <w:rPr>
          <w:rFonts w:hint="cs"/>
          <w:b/>
          <w:bCs/>
          <w:color w:val="008000"/>
          <w:rtl/>
        </w:rPr>
        <w:t>مِنَ</w:t>
      </w:r>
      <w:r w:rsidR="0074500F" w:rsidRPr="004D36B4">
        <w:rPr>
          <w:b/>
          <w:bCs/>
          <w:color w:val="008000"/>
          <w:rtl/>
        </w:rPr>
        <w:t xml:space="preserve"> </w:t>
      </w:r>
      <w:r w:rsidR="0074500F" w:rsidRPr="004D36B4">
        <w:rPr>
          <w:rFonts w:hint="cs"/>
          <w:b/>
          <w:bCs/>
          <w:color w:val="008000"/>
          <w:rtl/>
        </w:rPr>
        <w:t>النَّارِ</w:t>
      </w:r>
      <w:r w:rsidR="0074500F" w:rsidRPr="004D36B4">
        <w:rPr>
          <w:b/>
          <w:bCs/>
          <w:color w:val="008000"/>
          <w:rtl/>
        </w:rPr>
        <w:t xml:space="preserve"> </w:t>
      </w:r>
      <w:r w:rsidR="0074500F" w:rsidRPr="004D36B4">
        <w:rPr>
          <w:rFonts w:hint="cs"/>
          <w:b/>
          <w:bCs/>
          <w:color w:val="008000"/>
          <w:rtl/>
        </w:rPr>
        <w:t>وَ</w:t>
      </w:r>
      <w:r w:rsidR="0074500F" w:rsidRPr="004D36B4">
        <w:rPr>
          <w:b/>
          <w:bCs/>
          <w:color w:val="008000"/>
          <w:rtl/>
        </w:rPr>
        <w:t xml:space="preserve"> </w:t>
      </w:r>
      <w:r w:rsidR="0074500F" w:rsidRPr="004D36B4">
        <w:rPr>
          <w:rFonts w:hint="cs"/>
          <w:b/>
          <w:bCs/>
          <w:color w:val="008000"/>
          <w:rtl/>
        </w:rPr>
        <w:t>يُبَاعِدُكُمْ</w:t>
      </w:r>
      <w:r w:rsidR="0074500F" w:rsidRPr="004D36B4">
        <w:rPr>
          <w:b/>
          <w:bCs/>
          <w:color w:val="008000"/>
          <w:rtl/>
        </w:rPr>
        <w:t xml:space="preserve"> </w:t>
      </w:r>
      <w:r w:rsidR="0074500F" w:rsidRPr="004D36B4">
        <w:rPr>
          <w:rFonts w:hint="cs"/>
          <w:b/>
          <w:bCs/>
          <w:color w:val="008000"/>
          <w:rtl/>
        </w:rPr>
        <w:t>مِنَ</w:t>
      </w:r>
      <w:r w:rsidR="0074500F" w:rsidRPr="004D36B4">
        <w:rPr>
          <w:b/>
          <w:bCs/>
          <w:color w:val="008000"/>
          <w:rtl/>
        </w:rPr>
        <w:t xml:space="preserve"> </w:t>
      </w:r>
      <w:r w:rsidR="0074500F" w:rsidRPr="004D36B4">
        <w:rPr>
          <w:rFonts w:hint="cs"/>
          <w:b/>
          <w:bCs/>
          <w:color w:val="008000"/>
          <w:rtl/>
        </w:rPr>
        <w:t>الْجَنَّةِ</w:t>
      </w:r>
      <w:r w:rsidR="0074500F" w:rsidRPr="004D36B4">
        <w:rPr>
          <w:b/>
          <w:bCs/>
          <w:color w:val="008000"/>
          <w:rtl/>
        </w:rPr>
        <w:t xml:space="preserve"> </w:t>
      </w:r>
      <w:r w:rsidR="0074500F" w:rsidRPr="004D36B4">
        <w:rPr>
          <w:rFonts w:hint="cs"/>
          <w:b/>
          <w:bCs/>
          <w:color w:val="008000"/>
          <w:rtl/>
        </w:rPr>
        <w:t>إِلَّا</w:t>
      </w:r>
      <w:r w:rsidR="0074500F" w:rsidRPr="004D36B4">
        <w:rPr>
          <w:b/>
          <w:bCs/>
          <w:color w:val="008000"/>
          <w:rtl/>
        </w:rPr>
        <w:t xml:space="preserve"> </w:t>
      </w:r>
      <w:r w:rsidR="0074500F" w:rsidRPr="004D36B4">
        <w:rPr>
          <w:rFonts w:hint="cs"/>
          <w:b/>
          <w:bCs/>
          <w:color w:val="008000"/>
          <w:rtl/>
        </w:rPr>
        <w:t>وَ</w:t>
      </w:r>
      <w:r w:rsidR="0074500F" w:rsidRPr="004D36B4">
        <w:rPr>
          <w:b/>
          <w:bCs/>
          <w:color w:val="008000"/>
          <w:rtl/>
        </w:rPr>
        <w:t xml:space="preserve"> </w:t>
      </w:r>
      <w:r w:rsidR="0074500F" w:rsidRPr="004D36B4">
        <w:rPr>
          <w:rFonts w:hint="cs"/>
          <w:b/>
          <w:bCs/>
          <w:color w:val="008000"/>
          <w:rtl/>
        </w:rPr>
        <w:t>قَدْ</w:t>
      </w:r>
      <w:r w:rsidR="0074500F" w:rsidRPr="004D36B4">
        <w:rPr>
          <w:b/>
          <w:bCs/>
          <w:color w:val="008000"/>
          <w:rtl/>
        </w:rPr>
        <w:t xml:space="preserve"> </w:t>
      </w:r>
      <w:r w:rsidR="0074500F" w:rsidRPr="004D36B4">
        <w:rPr>
          <w:rFonts w:hint="cs"/>
          <w:b/>
          <w:bCs/>
          <w:color w:val="008000"/>
          <w:rtl/>
        </w:rPr>
        <w:t>نَهَيْتُكُمْ</w:t>
      </w:r>
      <w:r w:rsidR="0074500F" w:rsidRPr="004D36B4">
        <w:rPr>
          <w:b/>
          <w:bCs/>
          <w:color w:val="008000"/>
          <w:rtl/>
        </w:rPr>
        <w:t xml:space="preserve"> </w:t>
      </w:r>
      <w:r w:rsidR="0074500F" w:rsidRPr="004D36B4">
        <w:rPr>
          <w:rFonts w:hint="cs"/>
          <w:b/>
          <w:bCs/>
          <w:color w:val="008000"/>
          <w:rtl/>
        </w:rPr>
        <w:t>عَنْه‌</w:t>
      </w:r>
      <w:r>
        <w:rPr>
          <w:rFonts w:hint="cs"/>
          <w:rtl/>
        </w:rPr>
        <w:t>»</w:t>
      </w:r>
      <w:r w:rsidR="0074500F">
        <w:rPr>
          <w:rStyle w:val="FootnoteReference"/>
          <w:rtl/>
        </w:rPr>
        <w:footnoteReference w:id="2"/>
      </w:r>
      <w:r>
        <w:rPr>
          <w:rFonts w:hint="cs"/>
          <w:rtl/>
        </w:rPr>
        <w:t xml:space="preserve">، </w:t>
      </w:r>
      <w:r w:rsidR="00D04393">
        <w:rPr>
          <w:rFonts w:hint="cs"/>
          <w:rtl/>
        </w:rPr>
        <w:t>آدرس‌های</w:t>
      </w:r>
      <w:r>
        <w:rPr>
          <w:rFonts w:hint="cs"/>
          <w:rtl/>
        </w:rPr>
        <w:t xml:space="preserve"> این روایت در الفائق ذکر شده است، اینجا سه روایت نقل کردند، شاید بیشتر هم باشد، بعضی هم در خطبه غدیر از پیامبر نقل شده است، در خطبه غدیر فرمودند: «</w:t>
      </w:r>
      <w:r w:rsidR="00FB0A37" w:rsidRPr="004D36B4">
        <w:rPr>
          <w:rFonts w:hint="cs"/>
          <w:b/>
          <w:bCs/>
          <w:color w:val="008000"/>
          <w:rtl/>
        </w:rPr>
        <w:t>أَيُّهَا</w:t>
      </w:r>
      <w:r w:rsidR="00FB0A37" w:rsidRPr="004D36B4">
        <w:rPr>
          <w:b/>
          <w:bCs/>
          <w:color w:val="008000"/>
          <w:rtl/>
        </w:rPr>
        <w:t xml:space="preserve"> </w:t>
      </w:r>
      <w:r w:rsidR="00FB0A37" w:rsidRPr="004D36B4">
        <w:rPr>
          <w:rFonts w:hint="cs"/>
          <w:b/>
          <w:bCs/>
          <w:color w:val="008000"/>
          <w:rtl/>
        </w:rPr>
        <w:t>اَلنَّاسُ</w:t>
      </w:r>
      <w:r w:rsidR="00FB0A37" w:rsidRPr="004D36B4">
        <w:rPr>
          <w:b/>
          <w:bCs/>
          <w:color w:val="008000"/>
          <w:rtl/>
        </w:rPr>
        <w:t xml:space="preserve"> </w:t>
      </w:r>
      <w:r w:rsidR="00FB0A37" w:rsidRPr="004D36B4">
        <w:rPr>
          <w:rFonts w:hint="cs"/>
          <w:b/>
          <w:bCs/>
          <w:color w:val="008000"/>
          <w:rtl/>
        </w:rPr>
        <w:t>مَا</w:t>
      </w:r>
      <w:r w:rsidR="00FB0A37" w:rsidRPr="004D36B4">
        <w:rPr>
          <w:b/>
          <w:bCs/>
          <w:color w:val="008000"/>
          <w:rtl/>
        </w:rPr>
        <w:t xml:space="preserve"> </w:t>
      </w:r>
      <w:r w:rsidR="00FB0A37" w:rsidRPr="004D36B4">
        <w:rPr>
          <w:rFonts w:hint="cs"/>
          <w:b/>
          <w:bCs/>
          <w:color w:val="008000"/>
          <w:rtl/>
        </w:rPr>
        <w:t>أَعْلَمُ</w:t>
      </w:r>
      <w:r w:rsidR="00FB0A37" w:rsidRPr="004D36B4">
        <w:rPr>
          <w:b/>
          <w:bCs/>
          <w:color w:val="008000"/>
          <w:rtl/>
        </w:rPr>
        <w:t xml:space="preserve"> </w:t>
      </w:r>
      <w:r w:rsidR="00FB0A37" w:rsidRPr="004D36B4">
        <w:rPr>
          <w:rFonts w:hint="cs"/>
          <w:b/>
          <w:bCs/>
          <w:color w:val="008000"/>
          <w:rtl/>
        </w:rPr>
        <w:t>عَمَلاً</w:t>
      </w:r>
      <w:r w:rsidR="00FB0A37" w:rsidRPr="004D36B4">
        <w:rPr>
          <w:b/>
          <w:bCs/>
          <w:color w:val="008000"/>
          <w:rtl/>
        </w:rPr>
        <w:t xml:space="preserve"> </w:t>
      </w:r>
      <w:r w:rsidR="00FB0A37" w:rsidRPr="004D36B4">
        <w:rPr>
          <w:rFonts w:hint="cs"/>
          <w:b/>
          <w:bCs/>
          <w:color w:val="008000"/>
          <w:rtl/>
        </w:rPr>
        <w:t>يُقَرِّبُكُمْ</w:t>
      </w:r>
      <w:r w:rsidR="00FB0A37" w:rsidRPr="004D36B4">
        <w:rPr>
          <w:b/>
          <w:bCs/>
          <w:color w:val="008000"/>
          <w:rtl/>
        </w:rPr>
        <w:t xml:space="preserve"> </w:t>
      </w:r>
      <w:r w:rsidR="00FB0A37" w:rsidRPr="004D36B4">
        <w:rPr>
          <w:rFonts w:hint="cs"/>
          <w:b/>
          <w:bCs/>
          <w:color w:val="008000"/>
          <w:rtl/>
        </w:rPr>
        <w:t>إِلَى</w:t>
      </w:r>
      <w:r w:rsidR="00FB0A37" w:rsidRPr="004D36B4">
        <w:rPr>
          <w:b/>
          <w:bCs/>
          <w:color w:val="008000"/>
          <w:rtl/>
        </w:rPr>
        <w:t xml:space="preserve"> </w:t>
      </w:r>
      <w:r w:rsidR="00FB0A37" w:rsidRPr="004D36B4">
        <w:rPr>
          <w:rFonts w:hint="cs"/>
          <w:b/>
          <w:bCs/>
          <w:color w:val="008000"/>
          <w:rtl/>
        </w:rPr>
        <w:t>اَلْجَنَّةِ</w:t>
      </w:r>
      <w:r w:rsidR="00FB0A37" w:rsidRPr="004D36B4">
        <w:rPr>
          <w:b/>
          <w:bCs/>
          <w:color w:val="008000"/>
          <w:rtl/>
        </w:rPr>
        <w:t xml:space="preserve"> </w:t>
      </w:r>
      <w:r w:rsidR="00FB0A37" w:rsidRPr="004D36B4">
        <w:rPr>
          <w:rFonts w:hint="cs"/>
          <w:b/>
          <w:bCs/>
          <w:color w:val="008000"/>
          <w:rtl/>
        </w:rPr>
        <w:t>وَ</w:t>
      </w:r>
      <w:r w:rsidR="00FB0A37" w:rsidRPr="004D36B4">
        <w:rPr>
          <w:b/>
          <w:bCs/>
          <w:color w:val="008000"/>
          <w:rtl/>
        </w:rPr>
        <w:t xml:space="preserve"> </w:t>
      </w:r>
      <w:r w:rsidR="00FB0A37" w:rsidRPr="004D36B4">
        <w:rPr>
          <w:rFonts w:hint="cs"/>
          <w:b/>
          <w:bCs/>
          <w:color w:val="008000"/>
          <w:rtl/>
        </w:rPr>
        <w:t>يُبَاعِدُكُمْ</w:t>
      </w:r>
      <w:r w:rsidR="00FB0A37" w:rsidRPr="004D36B4">
        <w:rPr>
          <w:b/>
          <w:bCs/>
          <w:color w:val="008000"/>
          <w:rtl/>
        </w:rPr>
        <w:t xml:space="preserve"> </w:t>
      </w:r>
      <w:r w:rsidR="00FB0A37" w:rsidRPr="004D36B4">
        <w:rPr>
          <w:rFonts w:hint="cs"/>
          <w:b/>
          <w:bCs/>
          <w:color w:val="008000"/>
          <w:rtl/>
        </w:rPr>
        <w:t>مِنَ</w:t>
      </w:r>
      <w:r w:rsidR="00FB0A37" w:rsidRPr="004D36B4">
        <w:rPr>
          <w:b/>
          <w:bCs/>
          <w:color w:val="008000"/>
          <w:rtl/>
        </w:rPr>
        <w:t xml:space="preserve"> </w:t>
      </w:r>
      <w:r w:rsidR="00FB0A37" w:rsidRPr="004D36B4">
        <w:rPr>
          <w:rFonts w:hint="cs"/>
          <w:b/>
          <w:bCs/>
          <w:color w:val="008000"/>
          <w:rtl/>
        </w:rPr>
        <w:t>اَلنَّارِ</w:t>
      </w:r>
      <w:r w:rsidR="00FB0A37" w:rsidRPr="004D36B4">
        <w:rPr>
          <w:b/>
          <w:bCs/>
          <w:color w:val="008000"/>
          <w:rtl/>
        </w:rPr>
        <w:t xml:space="preserve"> </w:t>
      </w:r>
      <w:r w:rsidR="00FB0A37" w:rsidRPr="004D36B4">
        <w:rPr>
          <w:rFonts w:hint="cs"/>
          <w:b/>
          <w:bCs/>
          <w:color w:val="008000"/>
          <w:rtl/>
        </w:rPr>
        <w:t>إِلاَّ</w:t>
      </w:r>
      <w:r w:rsidR="00FB0A37" w:rsidRPr="004D36B4">
        <w:rPr>
          <w:b/>
          <w:bCs/>
          <w:color w:val="008000"/>
          <w:rtl/>
        </w:rPr>
        <w:t xml:space="preserve"> </w:t>
      </w:r>
      <w:r w:rsidR="00FB0A37" w:rsidRPr="004D36B4">
        <w:rPr>
          <w:rFonts w:hint="cs"/>
          <w:b/>
          <w:bCs/>
          <w:color w:val="008000"/>
          <w:rtl/>
        </w:rPr>
        <w:t>وَ</w:t>
      </w:r>
      <w:r w:rsidR="00FB0A37" w:rsidRPr="004D36B4">
        <w:rPr>
          <w:b/>
          <w:bCs/>
          <w:color w:val="008000"/>
          <w:rtl/>
        </w:rPr>
        <w:t xml:space="preserve"> </w:t>
      </w:r>
      <w:r w:rsidR="00FB0A37" w:rsidRPr="004D36B4">
        <w:rPr>
          <w:rFonts w:hint="cs"/>
          <w:b/>
          <w:bCs/>
          <w:color w:val="008000"/>
          <w:rtl/>
        </w:rPr>
        <w:t>قَدْ</w:t>
      </w:r>
      <w:r w:rsidR="00FB0A37" w:rsidRPr="004D36B4">
        <w:rPr>
          <w:b/>
          <w:bCs/>
          <w:color w:val="008000"/>
          <w:rtl/>
        </w:rPr>
        <w:t xml:space="preserve"> </w:t>
      </w:r>
      <w:r w:rsidR="00FB0A37" w:rsidRPr="004D36B4">
        <w:rPr>
          <w:rFonts w:hint="cs"/>
          <w:b/>
          <w:bCs/>
          <w:color w:val="008000"/>
          <w:rtl/>
        </w:rPr>
        <w:t>نَبَّأْتُكُمْ</w:t>
      </w:r>
      <w:r w:rsidR="00FB0A37" w:rsidRPr="004D36B4">
        <w:rPr>
          <w:b/>
          <w:bCs/>
          <w:color w:val="008000"/>
          <w:rtl/>
        </w:rPr>
        <w:t xml:space="preserve"> </w:t>
      </w:r>
      <w:r w:rsidR="00FB0A37" w:rsidRPr="004D36B4">
        <w:rPr>
          <w:rFonts w:hint="cs"/>
          <w:b/>
          <w:bCs/>
          <w:color w:val="008000"/>
          <w:rtl/>
        </w:rPr>
        <w:t>بِهِ</w:t>
      </w:r>
      <w:r w:rsidR="00FB0A37" w:rsidRPr="004D36B4">
        <w:rPr>
          <w:b/>
          <w:bCs/>
          <w:color w:val="008000"/>
          <w:rtl/>
        </w:rPr>
        <w:t xml:space="preserve"> </w:t>
      </w:r>
      <w:r w:rsidR="00FB0A37" w:rsidRPr="004D36B4">
        <w:rPr>
          <w:rFonts w:hint="cs"/>
          <w:b/>
          <w:bCs/>
          <w:color w:val="008000"/>
          <w:rtl/>
        </w:rPr>
        <w:t>وَ</w:t>
      </w:r>
      <w:r w:rsidR="00FB0A37" w:rsidRPr="004D36B4">
        <w:rPr>
          <w:b/>
          <w:bCs/>
          <w:color w:val="008000"/>
          <w:rtl/>
        </w:rPr>
        <w:t xml:space="preserve"> </w:t>
      </w:r>
      <w:r w:rsidR="00FB0A37" w:rsidRPr="004D36B4">
        <w:rPr>
          <w:rFonts w:hint="cs"/>
          <w:b/>
          <w:bCs/>
          <w:color w:val="008000"/>
          <w:rtl/>
        </w:rPr>
        <w:t>حَثَثْتُكُمْ</w:t>
      </w:r>
      <w:r w:rsidR="00FB0A37" w:rsidRPr="004D36B4">
        <w:rPr>
          <w:b/>
          <w:bCs/>
          <w:color w:val="008000"/>
          <w:rtl/>
        </w:rPr>
        <w:t xml:space="preserve"> </w:t>
      </w:r>
      <w:r w:rsidR="00FB0A37" w:rsidRPr="004D36B4">
        <w:rPr>
          <w:rFonts w:hint="cs"/>
          <w:b/>
          <w:bCs/>
          <w:color w:val="008000"/>
          <w:rtl/>
        </w:rPr>
        <w:t>عَلَى</w:t>
      </w:r>
      <w:r w:rsidR="00FB0A37" w:rsidRPr="004D36B4">
        <w:rPr>
          <w:b/>
          <w:bCs/>
          <w:color w:val="008000"/>
          <w:rtl/>
        </w:rPr>
        <w:t xml:space="preserve"> </w:t>
      </w:r>
      <w:r w:rsidR="00FB0A37" w:rsidRPr="004D36B4">
        <w:rPr>
          <w:rFonts w:hint="cs"/>
          <w:b/>
          <w:bCs/>
          <w:color w:val="008000"/>
          <w:rtl/>
        </w:rPr>
        <w:t>اَلْعَمَلِ</w:t>
      </w:r>
      <w:r w:rsidR="00FB0A37" w:rsidRPr="004D36B4">
        <w:rPr>
          <w:b/>
          <w:bCs/>
          <w:color w:val="008000"/>
          <w:rtl/>
        </w:rPr>
        <w:t xml:space="preserve"> </w:t>
      </w:r>
      <w:r w:rsidR="00FB0A37" w:rsidRPr="004D36B4">
        <w:rPr>
          <w:rFonts w:hint="cs"/>
          <w:b/>
          <w:bCs/>
          <w:color w:val="008000"/>
          <w:rtl/>
        </w:rPr>
        <w:t>بِهِ</w:t>
      </w:r>
      <w:r w:rsidR="00FB0A37" w:rsidRPr="004D36B4">
        <w:rPr>
          <w:b/>
          <w:bCs/>
          <w:color w:val="008000"/>
          <w:rtl/>
        </w:rPr>
        <w:t xml:space="preserve"> - </w:t>
      </w:r>
      <w:r w:rsidR="00FB0A37" w:rsidRPr="004D36B4">
        <w:rPr>
          <w:rFonts w:hint="cs"/>
          <w:b/>
          <w:bCs/>
          <w:color w:val="008000"/>
          <w:rtl/>
        </w:rPr>
        <w:t>وَ</w:t>
      </w:r>
      <w:r w:rsidR="00FB0A37" w:rsidRPr="004D36B4">
        <w:rPr>
          <w:b/>
          <w:bCs/>
          <w:color w:val="008000"/>
          <w:rtl/>
        </w:rPr>
        <w:t xml:space="preserve"> </w:t>
      </w:r>
      <w:r w:rsidR="00FB0A37" w:rsidRPr="004D36B4">
        <w:rPr>
          <w:rFonts w:hint="cs"/>
          <w:b/>
          <w:bCs/>
          <w:color w:val="008000"/>
          <w:rtl/>
        </w:rPr>
        <w:t>مَا</w:t>
      </w:r>
      <w:r w:rsidR="00FB0A37" w:rsidRPr="004D36B4">
        <w:rPr>
          <w:b/>
          <w:bCs/>
          <w:color w:val="008000"/>
          <w:rtl/>
        </w:rPr>
        <w:t xml:space="preserve"> </w:t>
      </w:r>
      <w:r w:rsidR="00FB0A37" w:rsidRPr="004D36B4">
        <w:rPr>
          <w:rFonts w:hint="cs"/>
          <w:b/>
          <w:bCs/>
          <w:color w:val="008000"/>
          <w:rtl/>
        </w:rPr>
        <w:t>مِنْ</w:t>
      </w:r>
      <w:r w:rsidR="00FB0A37" w:rsidRPr="004D36B4">
        <w:rPr>
          <w:b/>
          <w:bCs/>
          <w:color w:val="008000"/>
          <w:rtl/>
        </w:rPr>
        <w:t xml:space="preserve"> </w:t>
      </w:r>
      <w:r w:rsidR="00FB0A37" w:rsidRPr="004D36B4">
        <w:rPr>
          <w:rFonts w:hint="cs"/>
          <w:b/>
          <w:bCs/>
          <w:color w:val="008000"/>
          <w:rtl/>
        </w:rPr>
        <w:t>عَمَلٍ</w:t>
      </w:r>
      <w:r w:rsidR="00FB0A37" w:rsidRPr="004D36B4">
        <w:rPr>
          <w:b/>
          <w:bCs/>
          <w:color w:val="008000"/>
          <w:rtl/>
        </w:rPr>
        <w:t xml:space="preserve"> </w:t>
      </w:r>
      <w:r w:rsidR="00FB0A37" w:rsidRPr="004D36B4">
        <w:rPr>
          <w:rFonts w:hint="cs"/>
          <w:b/>
          <w:bCs/>
          <w:color w:val="008000"/>
          <w:rtl/>
        </w:rPr>
        <w:t>يُقَرِّبُكُمْ</w:t>
      </w:r>
      <w:r w:rsidR="00FB0A37" w:rsidRPr="004D36B4">
        <w:rPr>
          <w:b/>
          <w:bCs/>
          <w:color w:val="008000"/>
          <w:rtl/>
        </w:rPr>
        <w:t xml:space="preserve"> </w:t>
      </w:r>
      <w:r w:rsidR="00FB0A37" w:rsidRPr="004D36B4">
        <w:rPr>
          <w:rFonts w:hint="cs"/>
          <w:b/>
          <w:bCs/>
          <w:color w:val="008000"/>
          <w:rtl/>
        </w:rPr>
        <w:t>مِنَ</w:t>
      </w:r>
      <w:r w:rsidR="00FB0A37" w:rsidRPr="004D36B4">
        <w:rPr>
          <w:b/>
          <w:bCs/>
          <w:color w:val="008000"/>
          <w:rtl/>
        </w:rPr>
        <w:t xml:space="preserve"> </w:t>
      </w:r>
      <w:r w:rsidR="00FB0A37" w:rsidRPr="004D36B4">
        <w:rPr>
          <w:rFonts w:hint="cs"/>
          <w:b/>
          <w:bCs/>
          <w:color w:val="008000"/>
          <w:rtl/>
        </w:rPr>
        <w:t>اَلنَّارِ</w:t>
      </w:r>
      <w:r w:rsidR="00FB0A37" w:rsidRPr="004D36B4">
        <w:rPr>
          <w:b/>
          <w:bCs/>
          <w:color w:val="008000"/>
          <w:rtl/>
        </w:rPr>
        <w:t xml:space="preserve"> </w:t>
      </w:r>
      <w:r w:rsidR="00FB0A37" w:rsidRPr="004D36B4">
        <w:rPr>
          <w:rFonts w:hint="cs"/>
          <w:b/>
          <w:bCs/>
          <w:color w:val="008000"/>
          <w:rtl/>
        </w:rPr>
        <w:t>وَ</w:t>
      </w:r>
      <w:r w:rsidR="00FB0A37" w:rsidRPr="004D36B4">
        <w:rPr>
          <w:b/>
          <w:bCs/>
          <w:color w:val="008000"/>
          <w:rtl/>
        </w:rPr>
        <w:t xml:space="preserve"> </w:t>
      </w:r>
      <w:r w:rsidR="00FB0A37" w:rsidRPr="004D36B4">
        <w:rPr>
          <w:rFonts w:hint="cs"/>
          <w:b/>
          <w:bCs/>
          <w:color w:val="008000"/>
          <w:rtl/>
        </w:rPr>
        <w:t>يُبَاعِدُكُمْ</w:t>
      </w:r>
      <w:r w:rsidR="00FB0A37" w:rsidRPr="004D36B4">
        <w:rPr>
          <w:b/>
          <w:bCs/>
          <w:color w:val="008000"/>
          <w:rtl/>
        </w:rPr>
        <w:t xml:space="preserve"> </w:t>
      </w:r>
      <w:r w:rsidR="00FB0A37" w:rsidRPr="004D36B4">
        <w:rPr>
          <w:rFonts w:hint="cs"/>
          <w:b/>
          <w:bCs/>
          <w:color w:val="008000"/>
          <w:rtl/>
        </w:rPr>
        <w:t>مِنَ</w:t>
      </w:r>
      <w:r w:rsidR="00FB0A37" w:rsidRPr="004D36B4">
        <w:rPr>
          <w:b/>
          <w:bCs/>
          <w:color w:val="008000"/>
          <w:rtl/>
        </w:rPr>
        <w:t xml:space="preserve"> </w:t>
      </w:r>
      <w:r w:rsidR="00FB0A37" w:rsidRPr="004D36B4">
        <w:rPr>
          <w:rFonts w:hint="cs"/>
          <w:b/>
          <w:bCs/>
          <w:color w:val="008000"/>
          <w:rtl/>
        </w:rPr>
        <w:t>اَلْجَنَّةِ</w:t>
      </w:r>
      <w:r w:rsidR="00FB0A37" w:rsidRPr="004D36B4">
        <w:rPr>
          <w:b/>
          <w:bCs/>
          <w:color w:val="008000"/>
          <w:rtl/>
        </w:rPr>
        <w:t xml:space="preserve"> </w:t>
      </w:r>
      <w:r w:rsidR="00FB0A37" w:rsidRPr="004D36B4">
        <w:rPr>
          <w:rFonts w:hint="cs"/>
          <w:b/>
          <w:bCs/>
          <w:color w:val="008000"/>
          <w:rtl/>
        </w:rPr>
        <w:t>إِلاَّ</w:t>
      </w:r>
      <w:r w:rsidR="00FB0A37" w:rsidRPr="004D36B4">
        <w:rPr>
          <w:b/>
          <w:bCs/>
          <w:color w:val="008000"/>
          <w:rtl/>
        </w:rPr>
        <w:t xml:space="preserve"> </w:t>
      </w:r>
      <w:r w:rsidR="00FB0A37" w:rsidRPr="004D36B4">
        <w:rPr>
          <w:rFonts w:hint="cs"/>
          <w:b/>
          <w:bCs/>
          <w:color w:val="008000"/>
          <w:rtl/>
        </w:rPr>
        <w:t>وَ</w:t>
      </w:r>
      <w:r w:rsidR="00FB0A37" w:rsidRPr="004D36B4">
        <w:rPr>
          <w:b/>
          <w:bCs/>
          <w:color w:val="008000"/>
          <w:rtl/>
        </w:rPr>
        <w:t xml:space="preserve"> </w:t>
      </w:r>
      <w:r w:rsidR="00FB0A37" w:rsidRPr="004D36B4">
        <w:rPr>
          <w:rFonts w:hint="cs"/>
          <w:b/>
          <w:bCs/>
          <w:color w:val="008000"/>
          <w:rtl/>
        </w:rPr>
        <w:t>قَدْ</w:t>
      </w:r>
      <w:r w:rsidR="00FB0A37" w:rsidRPr="004D36B4">
        <w:rPr>
          <w:b/>
          <w:bCs/>
          <w:color w:val="008000"/>
          <w:rtl/>
        </w:rPr>
        <w:t xml:space="preserve"> </w:t>
      </w:r>
      <w:r w:rsidR="00FB0A37" w:rsidRPr="004D36B4">
        <w:rPr>
          <w:rFonts w:hint="cs"/>
          <w:b/>
          <w:bCs/>
          <w:color w:val="008000"/>
          <w:rtl/>
        </w:rPr>
        <w:t>حَذَّرْتُكُمُوهُ</w:t>
      </w:r>
      <w:r w:rsidR="00FB0A37" w:rsidRPr="004D36B4">
        <w:rPr>
          <w:b/>
          <w:bCs/>
          <w:color w:val="008000"/>
          <w:rtl/>
        </w:rPr>
        <w:t xml:space="preserve"> </w:t>
      </w:r>
      <w:r w:rsidR="00FB0A37" w:rsidRPr="004D36B4">
        <w:rPr>
          <w:rFonts w:hint="cs"/>
          <w:b/>
          <w:bCs/>
          <w:color w:val="008000"/>
          <w:rtl/>
        </w:rPr>
        <w:t>وَ</w:t>
      </w:r>
      <w:r w:rsidR="00FB0A37" w:rsidRPr="004D36B4">
        <w:rPr>
          <w:b/>
          <w:bCs/>
          <w:color w:val="008000"/>
          <w:rtl/>
        </w:rPr>
        <w:t xml:space="preserve"> </w:t>
      </w:r>
      <w:r w:rsidR="00FB0A37" w:rsidRPr="004D36B4">
        <w:rPr>
          <w:rFonts w:hint="cs"/>
          <w:b/>
          <w:bCs/>
          <w:color w:val="008000"/>
          <w:rtl/>
        </w:rPr>
        <w:t>نَهَيْتُكُمْ</w:t>
      </w:r>
      <w:r w:rsidR="00FB0A37" w:rsidRPr="004D36B4">
        <w:rPr>
          <w:b/>
          <w:bCs/>
          <w:color w:val="008000"/>
          <w:rtl/>
        </w:rPr>
        <w:t xml:space="preserve"> </w:t>
      </w:r>
      <w:r w:rsidR="00FB0A37" w:rsidRPr="004D36B4">
        <w:rPr>
          <w:rFonts w:hint="cs"/>
          <w:b/>
          <w:bCs/>
          <w:color w:val="008000"/>
          <w:rtl/>
        </w:rPr>
        <w:t>عَنْهُ</w:t>
      </w:r>
      <w:r w:rsidR="0074500F" w:rsidRPr="004D36B4">
        <w:rPr>
          <w:rFonts w:hint="cs"/>
          <w:b/>
          <w:bCs/>
          <w:color w:val="008000"/>
          <w:rtl/>
        </w:rPr>
        <w:t>‌</w:t>
      </w:r>
      <w:r>
        <w:rPr>
          <w:rFonts w:hint="cs"/>
          <w:rtl/>
        </w:rPr>
        <w:t>»</w:t>
      </w:r>
      <w:r w:rsidR="00FB0A37">
        <w:rPr>
          <w:rStyle w:val="FootnoteReference"/>
          <w:rtl/>
        </w:rPr>
        <w:footnoteReference w:id="3"/>
      </w:r>
      <w:r>
        <w:rPr>
          <w:rFonts w:hint="cs"/>
          <w:rtl/>
        </w:rPr>
        <w:t>، در خطبه وداع ذکر شده است.</w:t>
      </w:r>
    </w:p>
    <w:p w:rsidR="0065530D" w:rsidRDefault="008D7EB7" w:rsidP="00FF729A">
      <w:pPr>
        <w:ind w:firstLine="0"/>
        <w:jc w:val="lowKashida"/>
        <w:rPr>
          <w:rtl/>
        </w:rPr>
      </w:pPr>
      <w:r>
        <w:rPr>
          <w:rFonts w:hint="cs"/>
          <w:rtl/>
        </w:rPr>
        <w:t xml:space="preserve">ممکن است کسی به این روایات استدلال بکند، به این صورت که وقتی </w:t>
      </w:r>
      <w:r w:rsidR="007276E3">
        <w:rPr>
          <w:rFonts w:hint="cs"/>
          <w:rtl/>
        </w:rPr>
        <w:t>می‌گوید</w:t>
      </w:r>
      <w:r>
        <w:rPr>
          <w:rFonts w:hint="cs"/>
          <w:rtl/>
        </w:rPr>
        <w:t xml:space="preserve">: </w:t>
      </w:r>
      <w:r w:rsidR="00D04393">
        <w:rPr>
          <w:rFonts w:hint="cs"/>
          <w:rtl/>
        </w:rPr>
        <w:t>همه‌چیز</w:t>
      </w:r>
      <w:r>
        <w:rPr>
          <w:rFonts w:hint="cs"/>
          <w:rtl/>
        </w:rPr>
        <w:t xml:space="preserve"> را برای شما بیان کردیم، این مستلزم این است که عمومات و اطلاقاتش شمول داشته باشد.</w:t>
      </w:r>
    </w:p>
    <w:p w:rsidR="008D7EB7" w:rsidRDefault="008D7EB7" w:rsidP="00FF729A">
      <w:pPr>
        <w:ind w:firstLine="0"/>
        <w:jc w:val="lowKashida"/>
        <w:rPr>
          <w:rtl/>
        </w:rPr>
      </w:pPr>
      <w:r>
        <w:rPr>
          <w:rFonts w:hint="cs"/>
          <w:rtl/>
        </w:rPr>
        <w:t>چند نکته راجع به این روایت وجود دارد:</w:t>
      </w:r>
    </w:p>
    <w:p w:rsidR="008D7EB7" w:rsidRDefault="00FB0A37" w:rsidP="00FF729A">
      <w:pPr>
        <w:ind w:firstLine="0"/>
        <w:jc w:val="lowKashida"/>
        <w:rPr>
          <w:rtl/>
        </w:rPr>
      </w:pPr>
      <w:r>
        <w:rPr>
          <w:rFonts w:hint="cs"/>
          <w:rtl/>
        </w:rPr>
        <w:t xml:space="preserve">نکته اول اینکه </w:t>
      </w:r>
      <w:r w:rsidR="008D7EB7">
        <w:rPr>
          <w:rFonts w:hint="cs"/>
          <w:rtl/>
        </w:rPr>
        <w:t xml:space="preserve">این را پیامبر در خطبه غدیر و وداع </w:t>
      </w:r>
      <w:r w:rsidR="007276E3">
        <w:rPr>
          <w:rFonts w:hint="cs"/>
          <w:rtl/>
        </w:rPr>
        <w:t>می‌فرمایند</w:t>
      </w:r>
      <w:r w:rsidR="008D7EB7">
        <w:rPr>
          <w:rFonts w:hint="cs"/>
          <w:rtl/>
        </w:rPr>
        <w:t xml:space="preserve">، پیامبر </w:t>
      </w:r>
      <w:r w:rsidR="007276E3">
        <w:rPr>
          <w:rFonts w:hint="cs"/>
          <w:rtl/>
        </w:rPr>
        <w:t>می‌فرمایند</w:t>
      </w:r>
      <w:r w:rsidR="008D7EB7">
        <w:rPr>
          <w:rFonts w:hint="cs"/>
          <w:rtl/>
        </w:rPr>
        <w:t xml:space="preserve">: من </w:t>
      </w:r>
      <w:r w:rsidR="00D04393">
        <w:rPr>
          <w:rFonts w:hint="cs"/>
          <w:rtl/>
        </w:rPr>
        <w:t>همه‌چیز</w:t>
      </w:r>
      <w:r w:rsidR="008D7EB7">
        <w:rPr>
          <w:rFonts w:hint="cs"/>
          <w:rtl/>
        </w:rPr>
        <w:t xml:space="preserve"> را برای شما بیان کردم، در این صورت سؤال </w:t>
      </w:r>
      <w:r w:rsidR="00D04393">
        <w:rPr>
          <w:rFonts w:hint="cs"/>
          <w:rtl/>
        </w:rPr>
        <w:t>می‌شود</w:t>
      </w:r>
      <w:r w:rsidR="008D7EB7">
        <w:rPr>
          <w:rFonts w:hint="cs"/>
          <w:rtl/>
        </w:rPr>
        <w:t xml:space="preserve"> که آیا پیامبر همه جزئیات و تفاسیر را بیان کردند؟ </w:t>
      </w:r>
    </w:p>
    <w:p w:rsidR="008D7EB7" w:rsidRDefault="008D7EB7" w:rsidP="00FF729A">
      <w:pPr>
        <w:ind w:firstLine="0"/>
        <w:jc w:val="lowKashida"/>
        <w:rPr>
          <w:rtl/>
        </w:rPr>
      </w:pPr>
      <w:r>
        <w:rPr>
          <w:rFonts w:hint="cs"/>
          <w:rtl/>
        </w:rPr>
        <w:t xml:space="preserve">جواب این است که </w:t>
      </w:r>
      <w:r w:rsidR="00D04393">
        <w:rPr>
          <w:rFonts w:hint="cs"/>
          <w:rtl/>
        </w:rPr>
        <w:t>این‌طور</w:t>
      </w:r>
      <w:r>
        <w:rPr>
          <w:rFonts w:hint="cs"/>
          <w:rtl/>
        </w:rPr>
        <w:t xml:space="preserve"> نیست، بلکه بسیاری از تفاسیر و جزئیات در کلمات ائمه بیان شده است.</w:t>
      </w:r>
    </w:p>
    <w:p w:rsidR="008D7EB7" w:rsidRDefault="00751714" w:rsidP="00FF729A">
      <w:pPr>
        <w:ind w:firstLine="0"/>
        <w:jc w:val="lowKashida"/>
        <w:rPr>
          <w:rtl/>
        </w:rPr>
      </w:pPr>
      <w:r>
        <w:rPr>
          <w:rFonts w:hint="cs"/>
          <w:rtl/>
        </w:rPr>
        <w:lastRenderedPageBreak/>
        <w:t xml:space="preserve">مقصود از بیان پیامبر این است که؛ من </w:t>
      </w:r>
      <w:r w:rsidR="007276E3">
        <w:rPr>
          <w:rFonts w:hint="cs"/>
          <w:rtl/>
        </w:rPr>
        <w:t>آن‌ها</w:t>
      </w:r>
      <w:r>
        <w:rPr>
          <w:rFonts w:hint="cs"/>
          <w:rtl/>
        </w:rPr>
        <w:t xml:space="preserve"> را یا به نحو خاص یا </w:t>
      </w:r>
      <w:r w:rsidR="00D04393">
        <w:rPr>
          <w:rFonts w:hint="cs"/>
          <w:rtl/>
        </w:rPr>
        <w:t>با</w:t>
      </w:r>
      <w:bookmarkStart w:id="12" w:name="_GoBack"/>
      <w:bookmarkEnd w:id="12"/>
      <w:r w:rsidR="00D04393">
        <w:rPr>
          <w:rFonts w:hint="cs"/>
          <w:rtl/>
        </w:rPr>
        <w:t>واسطه</w:t>
      </w:r>
      <w:r>
        <w:rPr>
          <w:rFonts w:hint="cs"/>
          <w:rtl/>
        </w:rPr>
        <w:t xml:space="preserve"> به نحو عام به شما امر کردم</w:t>
      </w:r>
      <w:r w:rsidR="001363F6">
        <w:rPr>
          <w:rFonts w:hint="cs"/>
          <w:rtl/>
        </w:rPr>
        <w:t xml:space="preserve">، یعنی شما را ارجاع به امام علی </w:t>
      </w:r>
      <w:r w:rsidR="00D04393">
        <w:rPr>
          <w:rFonts w:hint="cs"/>
          <w:rtl/>
        </w:rPr>
        <w:t>علیه‌السلام</w:t>
      </w:r>
      <w:r w:rsidR="001363F6">
        <w:rPr>
          <w:rFonts w:hint="cs"/>
          <w:rtl/>
        </w:rPr>
        <w:t xml:space="preserve"> دادم که بعد </w:t>
      </w:r>
      <w:r w:rsidR="007276E3">
        <w:rPr>
          <w:rFonts w:hint="cs"/>
          <w:rtl/>
        </w:rPr>
        <w:t>آن‌ها</w:t>
      </w:r>
      <w:r w:rsidR="001363F6">
        <w:rPr>
          <w:rFonts w:hint="cs"/>
          <w:rtl/>
        </w:rPr>
        <w:t xml:space="preserve"> را بیان </w:t>
      </w:r>
      <w:r w:rsidR="00D04393">
        <w:rPr>
          <w:rFonts w:hint="cs"/>
          <w:rtl/>
        </w:rPr>
        <w:t>می‌کنم</w:t>
      </w:r>
      <w:r w:rsidR="001363F6">
        <w:rPr>
          <w:rFonts w:hint="cs"/>
          <w:rtl/>
        </w:rPr>
        <w:t xml:space="preserve">، وگرنه بخواهیم بگوییم که </w:t>
      </w:r>
      <w:r w:rsidR="00D04393">
        <w:rPr>
          <w:rFonts w:hint="cs"/>
          <w:rtl/>
        </w:rPr>
        <w:t>این‌ها</w:t>
      </w:r>
      <w:r w:rsidR="001363F6">
        <w:rPr>
          <w:rFonts w:hint="cs"/>
          <w:rtl/>
        </w:rPr>
        <w:t xml:space="preserve"> </w:t>
      </w:r>
      <w:r w:rsidR="00D04393">
        <w:rPr>
          <w:rFonts w:hint="cs"/>
          <w:rtl/>
        </w:rPr>
        <w:t>می‌گویند</w:t>
      </w:r>
      <w:r w:rsidR="001363F6">
        <w:rPr>
          <w:rFonts w:hint="cs"/>
          <w:rtl/>
        </w:rPr>
        <w:t>: به نحو خاص ما ذکر کردیم، این ن</w:t>
      </w:r>
      <w:r w:rsidR="00D04393">
        <w:rPr>
          <w:rFonts w:hint="cs"/>
          <w:rtl/>
        </w:rPr>
        <w:t>می‌شود</w:t>
      </w:r>
      <w:r w:rsidR="001363F6">
        <w:rPr>
          <w:rFonts w:hint="cs"/>
          <w:rtl/>
        </w:rPr>
        <w:t xml:space="preserve">، پس به نحو عام بیان </w:t>
      </w:r>
      <w:r w:rsidR="007276E3">
        <w:rPr>
          <w:rFonts w:hint="cs"/>
          <w:rtl/>
        </w:rPr>
        <w:t>می‌کند</w:t>
      </w:r>
      <w:r w:rsidR="001363F6">
        <w:rPr>
          <w:rFonts w:hint="cs"/>
          <w:rtl/>
        </w:rPr>
        <w:t>.</w:t>
      </w:r>
    </w:p>
    <w:p w:rsidR="001363F6" w:rsidRDefault="002E0376" w:rsidP="00FF729A">
      <w:pPr>
        <w:ind w:firstLine="0"/>
        <w:jc w:val="lowKashida"/>
        <w:rPr>
          <w:rtl/>
        </w:rPr>
      </w:pPr>
      <w:r>
        <w:rPr>
          <w:rFonts w:hint="cs"/>
          <w:rtl/>
        </w:rPr>
        <w:t xml:space="preserve">این یک نکته است که؛ </w:t>
      </w:r>
      <w:r w:rsidR="00D04393">
        <w:rPr>
          <w:rFonts w:hint="cs"/>
          <w:rtl/>
        </w:rPr>
        <w:t>درواقع</w:t>
      </w:r>
      <w:r>
        <w:rPr>
          <w:rFonts w:hint="cs"/>
          <w:rtl/>
        </w:rPr>
        <w:t xml:space="preserve"> به نحو اعم از </w:t>
      </w:r>
      <w:r w:rsidR="00D04393">
        <w:rPr>
          <w:rFonts w:hint="cs"/>
          <w:rtl/>
        </w:rPr>
        <w:t>امرونهی</w:t>
      </w:r>
      <w:r>
        <w:rPr>
          <w:rFonts w:hint="cs"/>
          <w:rtl/>
        </w:rPr>
        <w:t xml:space="preserve"> و ارشاد مستقیم به موضوع یا امر و نهیی که بر اساس ارجاع به ائمه انجام شده است، یعنی به خاطر همان نصبی که در غدیر انجام </w:t>
      </w:r>
      <w:r w:rsidR="00D04393">
        <w:rPr>
          <w:rFonts w:hint="cs"/>
          <w:rtl/>
        </w:rPr>
        <w:t>می‌دهد</w:t>
      </w:r>
      <w:r>
        <w:rPr>
          <w:rFonts w:hint="cs"/>
          <w:rtl/>
        </w:rPr>
        <w:t xml:space="preserve">، </w:t>
      </w:r>
      <w:r w:rsidR="007276E3">
        <w:rPr>
          <w:rFonts w:hint="cs"/>
          <w:rtl/>
        </w:rPr>
        <w:t>می‌گوید</w:t>
      </w:r>
      <w:r>
        <w:rPr>
          <w:rFonts w:hint="cs"/>
          <w:rtl/>
        </w:rPr>
        <w:t>: هر چه لازم بود برای سعادت شما یا به نحو خاص یا به نحو ارجاع به ائمه و اوصیاء خودشان</w:t>
      </w:r>
      <w:r w:rsidRPr="002E0376">
        <w:rPr>
          <w:rFonts w:hint="cs"/>
          <w:rtl/>
        </w:rPr>
        <w:t xml:space="preserve"> </w:t>
      </w:r>
      <w:r w:rsidR="00D04393">
        <w:rPr>
          <w:rFonts w:hint="cs"/>
          <w:rtl/>
        </w:rPr>
        <w:t>گفته‌ام</w:t>
      </w:r>
      <w:r w:rsidR="00B46014">
        <w:rPr>
          <w:rFonts w:hint="cs"/>
          <w:rtl/>
        </w:rPr>
        <w:t>.</w:t>
      </w:r>
    </w:p>
    <w:p w:rsidR="00B46014" w:rsidRDefault="00B46014" w:rsidP="00FF729A">
      <w:pPr>
        <w:ind w:firstLine="0"/>
        <w:jc w:val="lowKashida"/>
        <w:rPr>
          <w:rtl/>
        </w:rPr>
      </w:pPr>
      <w:r>
        <w:rPr>
          <w:rFonts w:hint="cs"/>
          <w:rtl/>
        </w:rPr>
        <w:t xml:space="preserve">سوال: ظاهر روایت این است که یعنی پیامبر </w:t>
      </w:r>
      <w:r w:rsidR="007276E3">
        <w:rPr>
          <w:rFonts w:hint="cs"/>
          <w:rtl/>
        </w:rPr>
        <w:t>می‌فرمایند</w:t>
      </w:r>
      <w:r>
        <w:rPr>
          <w:rFonts w:hint="cs"/>
          <w:rtl/>
        </w:rPr>
        <w:t>: ما خطوط اصلی را برای شما بیان کردیم...</w:t>
      </w:r>
    </w:p>
    <w:p w:rsidR="00B46014" w:rsidRDefault="00B46014" w:rsidP="00FF729A">
      <w:pPr>
        <w:ind w:firstLine="0"/>
        <w:jc w:val="lowKashida"/>
        <w:rPr>
          <w:rtl/>
        </w:rPr>
      </w:pPr>
      <w:r>
        <w:rPr>
          <w:rFonts w:hint="cs"/>
          <w:rtl/>
        </w:rPr>
        <w:t xml:space="preserve">جواب: اینجا </w:t>
      </w:r>
      <w:r w:rsidR="007276E3">
        <w:rPr>
          <w:rFonts w:hint="cs"/>
          <w:rtl/>
        </w:rPr>
        <w:t>می‌گوید</w:t>
      </w:r>
      <w:r>
        <w:rPr>
          <w:rFonts w:hint="cs"/>
          <w:rtl/>
        </w:rPr>
        <w:t xml:space="preserve">: «ما من </w:t>
      </w:r>
      <w:r w:rsidR="00FB0A37">
        <w:rPr>
          <w:rFonts w:hint="cs"/>
          <w:rtl/>
        </w:rPr>
        <w:t xml:space="preserve">عمل </w:t>
      </w:r>
      <w:r>
        <w:rPr>
          <w:rFonts w:hint="cs"/>
          <w:rtl/>
        </w:rPr>
        <w:t>یقربکم إلی الجنة</w:t>
      </w:r>
      <w:r w:rsidRPr="00B46014">
        <w:rPr>
          <w:rFonts w:hint="cs"/>
          <w:rtl/>
        </w:rPr>
        <w:t xml:space="preserve"> </w:t>
      </w:r>
      <w:r>
        <w:rPr>
          <w:rFonts w:hint="cs"/>
          <w:rtl/>
        </w:rPr>
        <w:t>إلّا و قد أمرتکم به»</w:t>
      </w:r>
      <w:r w:rsidR="00A4779D">
        <w:rPr>
          <w:rFonts w:hint="cs"/>
          <w:rtl/>
        </w:rPr>
        <w:t>، عمومی که عاری از تخصیص هم هست.</w:t>
      </w:r>
    </w:p>
    <w:p w:rsidR="00A4779D" w:rsidRDefault="00A4779D" w:rsidP="00FF729A">
      <w:pPr>
        <w:ind w:firstLine="0"/>
        <w:jc w:val="lowKashida"/>
        <w:rPr>
          <w:rtl/>
        </w:rPr>
      </w:pPr>
      <w:r>
        <w:rPr>
          <w:rFonts w:hint="cs"/>
          <w:rtl/>
        </w:rPr>
        <w:t>سوال...</w:t>
      </w:r>
    </w:p>
    <w:p w:rsidR="00A4779D" w:rsidRDefault="00A4779D" w:rsidP="00FF729A">
      <w:pPr>
        <w:ind w:firstLine="0"/>
        <w:jc w:val="lowKashida"/>
        <w:rPr>
          <w:rtl/>
        </w:rPr>
      </w:pPr>
      <w:r>
        <w:rPr>
          <w:rFonts w:hint="cs"/>
          <w:rtl/>
        </w:rPr>
        <w:t xml:space="preserve">جواب: </w:t>
      </w:r>
      <w:r w:rsidR="00D04393">
        <w:rPr>
          <w:rFonts w:hint="cs"/>
          <w:rtl/>
        </w:rPr>
        <w:t>به‌عبارت‌دیگر</w:t>
      </w:r>
      <w:r>
        <w:rPr>
          <w:rFonts w:hint="cs"/>
          <w:rtl/>
        </w:rPr>
        <w:t xml:space="preserve"> اینجا سه احتمال است:</w:t>
      </w:r>
    </w:p>
    <w:p w:rsidR="00FF729A" w:rsidRDefault="00A4779D" w:rsidP="00FF729A">
      <w:pPr>
        <w:ind w:firstLine="0"/>
        <w:jc w:val="lowKashida"/>
        <w:rPr>
          <w:rtl/>
        </w:rPr>
      </w:pPr>
      <w:r>
        <w:rPr>
          <w:rFonts w:hint="cs"/>
          <w:rtl/>
        </w:rPr>
        <w:t xml:space="preserve">1 </w:t>
      </w:r>
      <w:r>
        <w:rPr>
          <w:rFonts w:ascii="Sakkal Majalla" w:hAnsi="Sakkal Majalla" w:cs="Sakkal Majalla" w:hint="cs"/>
          <w:rtl/>
        </w:rPr>
        <w:t>–</w:t>
      </w:r>
      <w:r>
        <w:rPr>
          <w:rFonts w:hint="cs"/>
          <w:rtl/>
        </w:rPr>
        <w:t xml:space="preserve"> بگوییم: «إلّا و قد أمرتکم به»، یعنی به نحو جزئی و ریز بیان کردم، این مطلب را نفرمودند، پس </w:t>
      </w:r>
      <w:r w:rsidR="00D04393">
        <w:rPr>
          <w:rFonts w:hint="cs"/>
          <w:rtl/>
        </w:rPr>
        <w:t>می‌گوییم</w:t>
      </w:r>
      <w:r w:rsidR="00FB0A37">
        <w:rPr>
          <w:rFonts w:hint="cs"/>
          <w:rtl/>
        </w:rPr>
        <w:t xml:space="preserve"> که این مقصود نیست،</w:t>
      </w:r>
    </w:p>
    <w:p w:rsidR="00A4779D" w:rsidRDefault="00FF729A" w:rsidP="00FF729A">
      <w:pPr>
        <w:ind w:firstLine="0"/>
        <w:jc w:val="lowKashida"/>
        <w:rPr>
          <w:rtl/>
        </w:rPr>
      </w:pPr>
      <w:r>
        <w:rPr>
          <w:rFonts w:hint="cs"/>
          <w:rtl/>
        </w:rPr>
        <w:t xml:space="preserve">2 </w:t>
      </w:r>
      <w:r>
        <w:rPr>
          <w:rFonts w:ascii="Sakkal Majalla" w:hAnsi="Sakkal Majalla" w:cs="Sakkal Majalla" w:hint="cs"/>
          <w:rtl/>
        </w:rPr>
        <w:t>–</w:t>
      </w:r>
      <w:r>
        <w:rPr>
          <w:rFonts w:hint="cs"/>
          <w:rtl/>
        </w:rPr>
        <w:t xml:space="preserve"> </w:t>
      </w:r>
      <w:r w:rsidR="00FB0A37">
        <w:rPr>
          <w:rFonts w:hint="cs"/>
          <w:rtl/>
        </w:rPr>
        <w:t xml:space="preserve"> </w:t>
      </w:r>
      <w:r w:rsidR="00A4779D">
        <w:rPr>
          <w:rFonts w:hint="cs"/>
          <w:rtl/>
        </w:rPr>
        <w:t xml:space="preserve">بنابراین گاهی مقصود این است که عموم ندارد، </w:t>
      </w:r>
      <w:r w:rsidR="00D04393">
        <w:rPr>
          <w:rFonts w:hint="cs"/>
          <w:rtl/>
        </w:rPr>
        <w:t>می‌خواهد</w:t>
      </w:r>
      <w:r w:rsidR="00A4779D">
        <w:rPr>
          <w:rFonts w:hint="cs"/>
          <w:rtl/>
        </w:rPr>
        <w:t xml:space="preserve"> بگوید که ما کلیات را بیان کردیم</w:t>
      </w:r>
      <w:r w:rsidR="00B36706">
        <w:rPr>
          <w:rFonts w:hint="cs"/>
          <w:rtl/>
        </w:rPr>
        <w:t>.</w:t>
      </w:r>
    </w:p>
    <w:p w:rsidR="00B36706" w:rsidRDefault="00FF729A" w:rsidP="00FF729A">
      <w:pPr>
        <w:ind w:firstLine="0"/>
        <w:jc w:val="lowKashida"/>
        <w:rPr>
          <w:rtl/>
        </w:rPr>
      </w:pPr>
      <w:r>
        <w:rPr>
          <w:rFonts w:hint="cs"/>
          <w:rtl/>
        </w:rPr>
        <w:t>3</w:t>
      </w:r>
      <w:r w:rsidR="00B36706">
        <w:rPr>
          <w:rFonts w:hint="cs"/>
          <w:rtl/>
        </w:rPr>
        <w:t xml:space="preserve"> </w:t>
      </w:r>
      <w:r w:rsidR="00B36706">
        <w:rPr>
          <w:rFonts w:ascii="Sakkal Majalla" w:hAnsi="Sakkal Majalla" w:cs="Sakkal Majalla" w:hint="cs"/>
          <w:rtl/>
        </w:rPr>
        <w:t>–</w:t>
      </w:r>
      <w:r w:rsidR="00B36706">
        <w:rPr>
          <w:rFonts w:hint="cs"/>
          <w:rtl/>
        </w:rPr>
        <w:t xml:space="preserve"> احتمال دیگر این است که؛ </w:t>
      </w:r>
      <w:r w:rsidR="00D04393">
        <w:rPr>
          <w:rFonts w:hint="cs"/>
          <w:rtl/>
        </w:rPr>
        <w:t>همه‌چیز</w:t>
      </w:r>
      <w:r w:rsidR="00B36706">
        <w:rPr>
          <w:rFonts w:hint="cs"/>
          <w:rtl/>
        </w:rPr>
        <w:t xml:space="preserve"> را یا خودم بیان کردم یا وصی من بیان کرده است، در خطبه وداع این مطلب را </w:t>
      </w:r>
      <w:r w:rsidR="007276E3">
        <w:rPr>
          <w:rFonts w:hint="cs"/>
          <w:rtl/>
        </w:rPr>
        <w:t>می‌فرمایند</w:t>
      </w:r>
      <w:r w:rsidR="00B36706">
        <w:rPr>
          <w:rFonts w:hint="cs"/>
          <w:rtl/>
        </w:rPr>
        <w:t>.</w:t>
      </w:r>
    </w:p>
    <w:p w:rsidR="00B36706" w:rsidRDefault="002F511D" w:rsidP="00FF729A">
      <w:pPr>
        <w:ind w:firstLine="0"/>
        <w:jc w:val="lowKashida"/>
        <w:rPr>
          <w:rtl/>
        </w:rPr>
      </w:pPr>
      <w:r>
        <w:rPr>
          <w:rFonts w:hint="cs"/>
          <w:rtl/>
        </w:rPr>
        <w:t xml:space="preserve">احتمال اول قطعاً نیست، بنابراین باید یکی از دو احتمال بعد را برگزینیم، یعنی اینکه خودم فقط کلیات را گفتم یا اینکه «ما من شیءٍ» عمومش همچنان باقی است، منتهی «إلّا و قد أمرتکم به»، اینکه مستقیم </w:t>
      </w:r>
      <w:r w:rsidR="00D04393">
        <w:rPr>
          <w:rFonts w:hint="cs"/>
          <w:rtl/>
        </w:rPr>
        <w:t>یا</w:t>
      </w:r>
      <w:r>
        <w:rPr>
          <w:rFonts w:hint="cs"/>
          <w:rtl/>
        </w:rPr>
        <w:t xml:space="preserve"> </w:t>
      </w:r>
      <w:r w:rsidR="00D04393">
        <w:rPr>
          <w:rFonts w:hint="cs"/>
          <w:rtl/>
        </w:rPr>
        <w:t>باواسطه</w:t>
      </w:r>
      <w:r>
        <w:rPr>
          <w:rFonts w:hint="cs"/>
          <w:rtl/>
        </w:rPr>
        <w:t xml:space="preserve"> </w:t>
      </w:r>
      <w:r w:rsidR="00D04393">
        <w:rPr>
          <w:rFonts w:hint="cs"/>
          <w:rtl/>
        </w:rPr>
        <w:t>وصی‌ام</w:t>
      </w:r>
      <w:r>
        <w:rPr>
          <w:rFonts w:hint="cs"/>
          <w:rtl/>
        </w:rPr>
        <w:t xml:space="preserve"> </w:t>
      </w:r>
      <w:r w:rsidR="00DD7398">
        <w:rPr>
          <w:rFonts w:hint="cs"/>
          <w:rtl/>
        </w:rPr>
        <w:t xml:space="preserve">امر کردم، ما فکر </w:t>
      </w:r>
      <w:r w:rsidR="00D04393">
        <w:rPr>
          <w:rFonts w:hint="cs"/>
          <w:rtl/>
        </w:rPr>
        <w:t>می‌کنیم</w:t>
      </w:r>
      <w:r w:rsidR="00DD7398">
        <w:rPr>
          <w:rFonts w:hint="cs"/>
          <w:rtl/>
        </w:rPr>
        <w:t xml:space="preserve"> دومی اولی باشد از اینکه بگوییم: فقط خطوط کلی را </w:t>
      </w:r>
      <w:r w:rsidR="007276E3">
        <w:rPr>
          <w:rFonts w:hint="cs"/>
          <w:rtl/>
        </w:rPr>
        <w:t>می‌گوید</w:t>
      </w:r>
      <w:r w:rsidR="00DD7398">
        <w:rPr>
          <w:rFonts w:hint="cs"/>
          <w:rtl/>
        </w:rPr>
        <w:t xml:space="preserve"> و اصل عموم را برداریم.</w:t>
      </w:r>
    </w:p>
    <w:p w:rsidR="00DD7398" w:rsidRDefault="00DD7398" w:rsidP="00FF729A">
      <w:pPr>
        <w:ind w:firstLine="0"/>
        <w:jc w:val="lowKashida"/>
        <w:rPr>
          <w:rtl/>
        </w:rPr>
      </w:pPr>
      <w:r>
        <w:rPr>
          <w:rFonts w:hint="cs"/>
          <w:rtl/>
        </w:rPr>
        <w:t xml:space="preserve">سؤال: </w:t>
      </w:r>
      <w:r w:rsidR="00D04393">
        <w:rPr>
          <w:rFonts w:hint="cs"/>
          <w:rtl/>
        </w:rPr>
        <w:t>همه‌چیز</w:t>
      </w:r>
      <w:r>
        <w:rPr>
          <w:rFonts w:hint="cs"/>
          <w:rtl/>
        </w:rPr>
        <w:t xml:space="preserve"> را با جزئیات به امام علی </w:t>
      </w:r>
      <w:r w:rsidR="00D04393">
        <w:rPr>
          <w:rFonts w:hint="cs"/>
          <w:rtl/>
        </w:rPr>
        <w:t>علیه‌السلام</w:t>
      </w:r>
      <w:r>
        <w:rPr>
          <w:rFonts w:hint="cs"/>
          <w:rtl/>
        </w:rPr>
        <w:t xml:space="preserve"> یاد دادند.</w:t>
      </w:r>
    </w:p>
    <w:p w:rsidR="00DD7398" w:rsidRDefault="00DD7398" w:rsidP="00FF729A">
      <w:pPr>
        <w:ind w:firstLine="0"/>
        <w:jc w:val="lowKashida"/>
        <w:rPr>
          <w:rtl/>
        </w:rPr>
      </w:pPr>
      <w:r>
        <w:rPr>
          <w:rFonts w:hint="cs"/>
          <w:rtl/>
        </w:rPr>
        <w:t>جواب: بله</w:t>
      </w:r>
    </w:p>
    <w:p w:rsidR="00DD7398" w:rsidRDefault="00D04393" w:rsidP="00FF729A">
      <w:pPr>
        <w:ind w:firstLine="0"/>
        <w:jc w:val="lowKashida"/>
        <w:rPr>
          <w:rtl/>
        </w:rPr>
      </w:pPr>
      <w:r>
        <w:rPr>
          <w:rFonts w:hint="cs"/>
          <w:rtl/>
        </w:rPr>
        <w:t>به‌عبارت‌دیگر</w:t>
      </w:r>
      <w:r w:rsidR="00DD7398">
        <w:rPr>
          <w:rFonts w:hint="cs"/>
          <w:rtl/>
        </w:rPr>
        <w:t xml:space="preserve"> «أمرتکم به» یعنی شما </w:t>
      </w:r>
      <w:r>
        <w:rPr>
          <w:rFonts w:hint="cs"/>
          <w:rtl/>
        </w:rPr>
        <w:t>جداجدا</w:t>
      </w:r>
      <w:r w:rsidR="00DD7398">
        <w:rPr>
          <w:rFonts w:hint="cs"/>
          <w:rtl/>
        </w:rPr>
        <w:t xml:space="preserve"> یا اینکه «أمرتُ» امام علی </w:t>
      </w:r>
      <w:r>
        <w:rPr>
          <w:rFonts w:hint="cs"/>
          <w:rtl/>
        </w:rPr>
        <w:t>علیه‌السلام</w:t>
      </w:r>
      <w:r w:rsidR="00DD7398">
        <w:rPr>
          <w:rFonts w:hint="cs"/>
          <w:rtl/>
        </w:rPr>
        <w:t xml:space="preserve"> را، بعضی را به شما </w:t>
      </w:r>
      <w:r>
        <w:rPr>
          <w:rFonts w:hint="cs"/>
          <w:rtl/>
        </w:rPr>
        <w:t>گفته‌اند</w:t>
      </w:r>
      <w:r w:rsidR="00DD7398">
        <w:rPr>
          <w:rFonts w:hint="cs"/>
          <w:rtl/>
        </w:rPr>
        <w:t xml:space="preserve"> و بعضی را بعداً </w:t>
      </w:r>
      <w:r>
        <w:rPr>
          <w:rFonts w:hint="cs"/>
          <w:rtl/>
        </w:rPr>
        <w:t>می‌گویند</w:t>
      </w:r>
      <w:r w:rsidR="00DD7398">
        <w:rPr>
          <w:rFonts w:hint="cs"/>
          <w:rtl/>
        </w:rPr>
        <w:t>.</w:t>
      </w:r>
    </w:p>
    <w:p w:rsidR="00DD7398" w:rsidRDefault="00DD7398" w:rsidP="00FF729A">
      <w:pPr>
        <w:ind w:firstLine="0"/>
        <w:jc w:val="lowKashida"/>
        <w:rPr>
          <w:rtl/>
        </w:rPr>
      </w:pPr>
      <w:r>
        <w:rPr>
          <w:rFonts w:hint="cs"/>
          <w:rtl/>
        </w:rPr>
        <w:t>سؤال...</w:t>
      </w:r>
    </w:p>
    <w:p w:rsidR="00DD7398" w:rsidRDefault="00DD7398" w:rsidP="00FF729A">
      <w:pPr>
        <w:ind w:firstLine="0"/>
        <w:jc w:val="lowKashida"/>
        <w:rPr>
          <w:rtl/>
        </w:rPr>
      </w:pPr>
      <w:r>
        <w:rPr>
          <w:rFonts w:hint="cs"/>
          <w:rtl/>
        </w:rPr>
        <w:t xml:space="preserve">جواب: </w:t>
      </w:r>
      <w:r w:rsidR="002D0C19">
        <w:rPr>
          <w:rFonts w:hint="cs"/>
          <w:rtl/>
        </w:rPr>
        <w:t xml:space="preserve">با وصایت که </w:t>
      </w:r>
      <w:r w:rsidR="00D04393">
        <w:rPr>
          <w:rFonts w:hint="cs"/>
          <w:rtl/>
        </w:rPr>
        <w:t>می‌گوییم</w:t>
      </w:r>
      <w:r w:rsidR="002D0C19">
        <w:rPr>
          <w:rFonts w:hint="cs"/>
          <w:rtl/>
        </w:rPr>
        <w:t xml:space="preserve">، یعنی باطن را به او نشان داده است، </w:t>
      </w:r>
      <w:r w:rsidR="003C4467">
        <w:rPr>
          <w:rFonts w:hint="cs"/>
          <w:rtl/>
        </w:rPr>
        <w:t xml:space="preserve">ممکن است در کلماتشان هم بوده که فقط حضرت علی </w:t>
      </w:r>
      <w:r w:rsidR="00D04393">
        <w:rPr>
          <w:rFonts w:hint="cs"/>
          <w:rtl/>
        </w:rPr>
        <w:t>علیه‌السلام</w:t>
      </w:r>
      <w:r w:rsidR="003C4467">
        <w:rPr>
          <w:rFonts w:hint="cs"/>
          <w:rtl/>
        </w:rPr>
        <w:t xml:space="preserve"> </w:t>
      </w:r>
      <w:r w:rsidR="00D04393">
        <w:rPr>
          <w:rFonts w:hint="cs"/>
          <w:rtl/>
        </w:rPr>
        <w:t>می‌تواند</w:t>
      </w:r>
      <w:r w:rsidR="003C4467">
        <w:rPr>
          <w:rFonts w:hint="cs"/>
          <w:rtl/>
        </w:rPr>
        <w:t xml:space="preserve"> استفاده بکند، اما </w:t>
      </w:r>
      <w:r w:rsidR="00D04393">
        <w:rPr>
          <w:rFonts w:hint="cs"/>
          <w:rtl/>
        </w:rPr>
        <w:t>درعین‌حال</w:t>
      </w:r>
      <w:r w:rsidR="003C4467">
        <w:rPr>
          <w:rFonts w:hint="cs"/>
          <w:rtl/>
        </w:rPr>
        <w:t xml:space="preserve"> ارجاع به </w:t>
      </w:r>
      <w:r w:rsidR="007276E3">
        <w:rPr>
          <w:rFonts w:hint="cs"/>
          <w:rtl/>
        </w:rPr>
        <w:t>آن‌ها</w:t>
      </w:r>
      <w:r w:rsidR="003C4467">
        <w:rPr>
          <w:rFonts w:hint="cs"/>
          <w:rtl/>
        </w:rPr>
        <w:t xml:space="preserve"> داده شده است.</w:t>
      </w:r>
    </w:p>
    <w:p w:rsidR="003C4467" w:rsidRDefault="003C4467" w:rsidP="00FF729A">
      <w:pPr>
        <w:ind w:firstLine="0"/>
        <w:jc w:val="lowKashida"/>
        <w:rPr>
          <w:rtl/>
        </w:rPr>
      </w:pPr>
      <w:r>
        <w:rPr>
          <w:rFonts w:hint="cs"/>
          <w:rtl/>
        </w:rPr>
        <w:lastRenderedPageBreak/>
        <w:t>سؤال...</w:t>
      </w:r>
    </w:p>
    <w:p w:rsidR="003C4467" w:rsidRDefault="003C4467" w:rsidP="00FF729A">
      <w:pPr>
        <w:ind w:firstLine="0"/>
        <w:jc w:val="lowKashida"/>
        <w:rPr>
          <w:rtl/>
        </w:rPr>
      </w:pPr>
      <w:r>
        <w:rPr>
          <w:rFonts w:hint="cs"/>
          <w:rtl/>
        </w:rPr>
        <w:t xml:space="preserve">جواب: ما این را نفی </w:t>
      </w:r>
      <w:r w:rsidR="00D04393">
        <w:rPr>
          <w:rFonts w:hint="cs"/>
          <w:rtl/>
        </w:rPr>
        <w:t>نمی‌کنیم</w:t>
      </w:r>
      <w:r>
        <w:rPr>
          <w:rFonts w:hint="cs"/>
          <w:rtl/>
        </w:rPr>
        <w:t xml:space="preserve">، یعنی </w:t>
      </w:r>
      <w:r w:rsidR="00D04393">
        <w:rPr>
          <w:rFonts w:hint="cs"/>
          <w:rtl/>
        </w:rPr>
        <w:t>می‌خواهیم</w:t>
      </w:r>
      <w:r>
        <w:rPr>
          <w:rFonts w:hint="cs"/>
          <w:rtl/>
        </w:rPr>
        <w:t xml:space="preserve"> بگوییم: «إلّا و قد امرتکم به»، یعنی من به نحو ولو باطنی در کلمات من وجود دارد که شما ن</w:t>
      </w:r>
      <w:r w:rsidR="00FF729A">
        <w:rPr>
          <w:rFonts w:hint="cs"/>
          <w:rtl/>
        </w:rPr>
        <w:t>می‌توانید</w:t>
      </w:r>
      <w:r>
        <w:rPr>
          <w:rFonts w:hint="cs"/>
          <w:rtl/>
        </w:rPr>
        <w:t xml:space="preserve"> بفهمید و ائمه علیهم السلام </w:t>
      </w:r>
      <w:r w:rsidR="00D04393">
        <w:rPr>
          <w:rFonts w:hint="cs"/>
          <w:rtl/>
        </w:rPr>
        <w:t>می‌توانند</w:t>
      </w:r>
      <w:r>
        <w:rPr>
          <w:rFonts w:hint="cs"/>
          <w:rtl/>
        </w:rPr>
        <w:t xml:space="preserve"> بفهمند.</w:t>
      </w:r>
    </w:p>
    <w:p w:rsidR="0074500F" w:rsidRDefault="0074500F" w:rsidP="00FF729A">
      <w:pPr>
        <w:pStyle w:val="Heading2"/>
        <w:rPr>
          <w:rtl/>
        </w:rPr>
      </w:pPr>
      <w:bookmarkStart w:id="13" w:name="_Toc534625368"/>
      <w:r>
        <w:rPr>
          <w:rFonts w:hint="cs"/>
          <w:rtl/>
        </w:rPr>
        <w:t>احتمالات مذکوره</w:t>
      </w:r>
      <w:r w:rsidR="00FF729A">
        <w:rPr>
          <w:rFonts w:hint="cs"/>
          <w:rtl/>
        </w:rPr>
        <w:t xml:space="preserve"> در طایفه پنجم</w:t>
      </w:r>
      <w:bookmarkEnd w:id="13"/>
    </w:p>
    <w:p w:rsidR="003C4467" w:rsidRDefault="00E97A74" w:rsidP="00FF729A">
      <w:pPr>
        <w:ind w:firstLine="0"/>
        <w:jc w:val="lowKashida"/>
        <w:rPr>
          <w:rtl/>
        </w:rPr>
      </w:pPr>
      <w:r>
        <w:rPr>
          <w:rFonts w:hint="cs"/>
          <w:rtl/>
        </w:rPr>
        <w:t>چهار احتمال را بیان کردیم:</w:t>
      </w:r>
    </w:p>
    <w:p w:rsidR="00E97A74" w:rsidRDefault="00E97A74" w:rsidP="00FF729A">
      <w:pPr>
        <w:ind w:firstLine="0"/>
        <w:jc w:val="lowKashida"/>
        <w:rPr>
          <w:rtl/>
        </w:rPr>
      </w:pPr>
      <w:r>
        <w:rPr>
          <w:rFonts w:hint="cs"/>
          <w:rtl/>
        </w:rPr>
        <w:t xml:space="preserve">1 </w:t>
      </w:r>
      <w:r>
        <w:rPr>
          <w:rFonts w:ascii="Sakkal Majalla" w:hAnsi="Sakkal Majalla" w:cs="Sakkal Majalla" w:hint="cs"/>
          <w:rtl/>
        </w:rPr>
        <w:t>–</w:t>
      </w:r>
      <w:r>
        <w:rPr>
          <w:rFonts w:hint="cs"/>
          <w:rtl/>
        </w:rPr>
        <w:t xml:space="preserve"> احتمال اول این است که </w:t>
      </w:r>
      <w:r w:rsidR="007276E3">
        <w:rPr>
          <w:rFonts w:hint="cs"/>
          <w:rtl/>
        </w:rPr>
        <w:t>می‌گوید</w:t>
      </w:r>
      <w:r>
        <w:rPr>
          <w:rFonts w:hint="cs"/>
          <w:rtl/>
        </w:rPr>
        <w:t xml:space="preserve">: </w:t>
      </w:r>
      <w:r w:rsidR="00D04393">
        <w:rPr>
          <w:rFonts w:hint="cs"/>
          <w:rtl/>
        </w:rPr>
        <w:t>همه‌چیز</w:t>
      </w:r>
      <w:r>
        <w:rPr>
          <w:rFonts w:hint="cs"/>
          <w:rtl/>
        </w:rPr>
        <w:t xml:space="preserve"> را به نحو تفصیل و ظاهری به شما گفتم، این مشخص است که نیست.</w:t>
      </w:r>
    </w:p>
    <w:p w:rsidR="00E97A74" w:rsidRDefault="00E97A74" w:rsidP="00FF729A">
      <w:pPr>
        <w:ind w:firstLine="0"/>
        <w:jc w:val="lowKashida"/>
        <w:rPr>
          <w:rtl/>
        </w:rPr>
      </w:pPr>
      <w:r>
        <w:rPr>
          <w:rFonts w:hint="cs"/>
          <w:rtl/>
        </w:rPr>
        <w:t xml:space="preserve">2 </w:t>
      </w:r>
      <w:r>
        <w:rPr>
          <w:rFonts w:ascii="Sakkal Majalla" w:hAnsi="Sakkal Majalla" w:cs="Sakkal Majalla" w:hint="cs"/>
          <w:rtl/>
        </w:rPr>
        <w:t>–</w:t>
      </w:r>
      <w:r>
        <w:rPr>
          <w:rFonts w:hint="cs"/>
          <w:rtl/>
        </w:rPr>
        <w:t xml:space="preserve"> احتمال دوم این است که؛ «إلّا و قد أمرتکم»، خطوط کلی را بیان کردیم.</w:t>
      </w:r>
    </w:p>
    <w:p w:rsidR="00E97A74" w:rsidRDefault="00E97A74" w:rsidP="00FF729A">
      <w:pPr>
        <w:ind w:firstLine="0"/>
        <w:jc w:val="lowKashida"/>
        <w:rPr>
          <w:rtl/>
        </w:rPr>
      </w:pPr>
      <w:r>
        <w:rPr>
          <w:rFonts w:hint="cs"/>
          <w:rtl/>
        </w:rPr>
        <w:t xml:space="preserve">3 - «إلّا و قد أمرتکم به»، یعنی أمرتکم به شخصاً یا </w:t>
      </w:r>
      <w:r w:rsidR="00D04393">
        <w:rPr>
          <w:rFonts w:hint="cs"/>
          <w:rtl/>
        </w:rPr>
        <w:t>به‌واسطه</w:t>
      </w:r>
      <w:r>
        <w:rPr>
          <w:rFonts w:hint="cs"/>
          <w:rtl/>
        </w:rPr>
        <w:t xml:space="preserve"> </w:t>
      </w:r>
      <w:r w:rsidR="00D04393">
        <w:rPr>
          <w:rFonts w:hint="cs"/>
          <w:rtl/>
        </w:rPr>
        <w:t>وصی‌ام</w:t>
      </w:r>
      <w:r>
        <w:rPr>
          <w:rFonts w:hint="cs"/>
          <w:rtl/>
        </w:rPr>
        <w:t>.</w:t>
      </w:r>
    </w:p>
    <w:p w:rsidR="00E97A74" w:rsidRDefault="00E97A74" w:rsidP="00FF729A">
      <w:pPr>
        <w:ind w:firstLine="0"/>
        <w:jc w:val="lowKashida"/>
        <w:rPr>
          <w:rtl/>
        </w:rPr>
      </w:pPr>
      <w:r>
        <w:rPr>
          <w:rFonts w:hint="cs"/>
          <w:rtl/>
        </w:rPr>
        <w:t xml:space="preserve">4 - </w:t>
      </w:r>
      <w:r w:rsidR="00DB666B">
        <w:rPr>
          <w:rFonts w:hint="cs"/>
          <w:rtl/>
        </w:rPr>
        <w:t xml:space="preserve">«إلّا و قد أمرتکم به»، اعم از ظاهر و باطن است، منتهی </w:t>
      </w:r>
      <w:r w:rsidR="00D04393">
        <w:rPr>
          <w:rFonts w:hint="cs"/>
          <w:rtl/>
        </w:rPr>
        <w:t>یک‌بخشی</w:t>
      </w:r>
      <w:r w:rsidR="00DB666B">
        <w:rPr>
          <w:rFonts w:hint="cs"/>
          <w:rtl/>
        </w:rPr>
        <w:t xml:space="preserve"> از آن ظاهر بوده است که شما فهمیدید، بخشی هم در باطن است که بعد </w:t>
      </w:r>
      <w:r w:rsidR="00FF729A">
        <w:rPr>
          <w:rFonts w:hint="cs"/>
          <w:rtl/>
        </w:rPr>
        <w:t xml:space="preserve">برایتان </w:t>
      </w:r>
      <w:r w:rsidR="00D04393">
        <w:rPr>
          <w:rFonts w:hint="cs"/>
          <w:rtl/>
        </w:rPr>
        <w:t>می‌گوی</w:t>
      </w:r>
      <w:r w:rsidR="00FF729A">
        <w:rPr>
          <w:rFonts w:hint="cs"/>
          <w:rtl/>
        </w:rPr>
        <w:t>ند</w:t>
      </w:r>
      <w:r w:rsidR="00DB666B">
        <w:rPr>
          <w:rFonts w:hint="cs"/>
          <w:rtl/>
        </w:rPr>
        <w:t>.</w:t>
      </w:r>
    </w:p>
    <w:p w:rsidR="00DB666B" w:rsidRDefault="00DB666B" w:rsidP="00FF729A">
      <w:pPr>
        <w:ind w:firstLine="0"/>
        <w:jc w:val="lowKashida"/>
        <w:rPr>
          <w:rtl/>
        </w:rPr>
      </w:pPr>
    </w:p>
    <w:p w:rsidR="000B7BB7" w:rsidRPr="007E636F" w:rsidRDefault="000B7BB7" w:rsidP="00FF729A">
      <w:pPr>
        <w:jc w:val="lowKashida"/>
        <w:rPr>
          <w:rtl/>
        </w:rPr>
      </w:pPr>
    </w:p>
    <w:sectPr w:rsidR="000B7BB7" w:rsidRPr="007E636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D74" w:rsidRDefault="00DE7D74" w:rsidP="000D5800">
      <w:pPr>
        <w:spacing w:after="0"/>
      </w:pPr>
      <w:r>
        <w:separator/>
      </w:r>
    </w:p>
  </w:endnote>
  <w:endnote w:type="continuationSeparator" w:id="0">
    <w:p w:rsidR="00DE7D74" w:rsidRDefault="00DE7D7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44D7B">
          <w:rPr>
            <w:noProof/>
            <w:rtl/>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D74" w:rsidRDefault="00DE7D74" w:rsidP="000D5800">
      <w:pPr>
        <w:spacing w:after="0"/>
      </w:pPr>
      <w:r>
        <w:separator/>
      </w:r>
    </w:p>
  </w:footnote>
  <w:footnote w:type="continuationSeparator" w:id="0">
    <w:p w:rsidR="00DE7D74" w:rsidRDefault="00DE7D74" w:rsidP="000D5800">
      <w:pPr>
        <w:spacing w:after="0"/>
      </w:pPr>
      <w:r>
        <w:continuationSeparator/>
      </w:r>
    </w:p>
  </w:footnote>
  <w:footnote w:id="1">
    <w:p w:rsidR="0074500F" w:rsidRDefault="0074500F">
      <w:pPr>
        <w:pStyle w:val="FootnoteText"/>
      </w:pPr>
      <w:r>
        <w:rPr>
          <w:rStyle w:val="FootnoteReference"/>
        </w:rPr>
        <w:footnoteRef/>
      </w:r>
      <w:r>
        <w:rPr>
          <w:rtl/>
        </w:rPr>
        <w:t xml:space="preserve"> </w:t>
      </w:r>
      <w:r>
        <w:rPr>
          <w:rFonts w:hint="cs"/>
          <w:rtl/>
        </w:rPr>
        <w:t xml:space="preserve">- </w:t>
      </w:r>
      <w:r>
        <w:rPr>
          <w:rtl/>
        </w:rPr>
        <w:t xml:space="preserve">الکافي </w:t>
      </w:r>
      <w:r>
        <w:t xml:space="preserve">, </w:t>
      </w:r>
      <w:r>
        <w:rPr>
          <w:rtl/>
        </w:rPr>
        <w:t xml:space="preserve">ج </w:t>
      </w:r>
      <w:r>
        <w:rPr>
          <w:b/>
          <w:bCs/>
        </w:rPr>
        <w:t>1</w:t>
      </w:r>
      <w:r>
        <w:t xml:space="preserve"> , </w:t>
      </w:r>
      <w:r>
        <w:rPr>
          <w:rtl/>
        </w:rPr>
        <w:t xml:space="preserve">ص </w:t>
      </w:r>
      <w:r>
        <w:rPr>
          <w:b/>
          <w:bCs/>
        </w:rPr>
        <w:t>59</w:t>
      </w:r>
    </w:p>
  </w:footnote>
  <w:footnote w:id="2">
    <w:p w:rsidR="0074500F" w:rsidRDefault="0074500F">
      <w:pPr>
        <w:pStyle w:val="FootnoteText"/>
      </w:pPr>
      <w:r>
        <w:rPr>
          <w:rStyle w:val="FootnoteReference"/>
        </w:rPr>
        <w:footnoteRef/>
      </w:r>
      <w:r>
        <w:rPr>
          <w:rtl/>
        </w:rPr>
        <w:t xml:space="preserve"> </w:t>
      </w:r>
      <w:r>
        <w:rPr>
          <w:rFonts w:hint="cs"/>
          <w:rtl/>
        </w:rPr>
        <w:t>-</w:t>
      </w:r>
      <w:r w:rsidRPr="0074500F">
        <w:rPr>
          <w:rFonts w:hint="cs"/>
          <w:rtl/>
        </w:rPr>
        <w:t xml:space="preserve"> بحار</w:t>
      </w:r>
      <w:r w:rsidRPr="0074500F">
        <w:rPr>
          <w:rtl/>
        </w:rPr>
        <w:t xml:space="preserve"> </w:t>
      </w:r>
      <w:r w:rsidRPr="0074500F">
        <w:rPr>
          <w:rFonts w:hint="cs"/>
          <w:rtl/>
        </w:rPr>
        <w:t>الانوار،</w:t>
      </w:r>
      <w:r w:rsidRPr="0074500F">
        <w:rPr>
          <w:rtl/>
        </w:rPr>
        <w:t xml:space="preserve"> </w:t>
      </w:r>
      <w:r w:rsidRPr="0074500F">
        <w:rPr>
          <w:rFonts w:hint="cs"/>
          <w:rtl/>
        </w:rPr>
        <w:t>علامه</w:t>
      </w:r>
      <w:r w:rsidRPr="0074500F">
        <w:rPr>
          <w:rtl/>
        </w:rPr>
        <w:t xml:space="preserve"> </w:t>
      </w:r>
      <w:r w:rsidRPr="0074500F">
        <w:rPr>
          <w:rFonts w:hint="cs"/>
          <w:rtl/>
        </w:rPr>
        <w:t>مجلسی،</w:t>
      </w:r>
      <w:r w:rsidRPr="0074500F">
        <w:rPr>
          <w:rtl/>
        </w:rPr>
        <w:t xml:space="preserve"> </w:t>
      </w:r>
      <w:r w:rsidRPr="0074500F">
        <w:rPr>
          <w:rFonts w:hint="cs"/>
          <w:rtl/>
        </w:rPr>
        <w:t>ج</w:t>
      </w:r>
      <w:r w:rsidRPr="0074500F">
        <w:rPr>
          <w:rtl/>
        </w:rPr>
        <w:t>67</w:t>
      </w:r>
      <w:r w:rsidRPr="0074500F">
        <w:rPr>
          <w:rFonts w:hint="cs"/>
          <w:rtl/>
        </w:rPr>
        <w:t>،</w:t>
      </w:r>
      <w:r w:rsidRPr="0074500F">
        <w:rPr>
          <w:rtl/>
        </w:rPr>
        <w:t xml:space="preserve"> </w:t>
      </w:r>
      <w:r w:rsidRPr="0074500F">
        <w:rPr>
          <w:rFonts w:hint="cs"/>
          <w:rtl/>
        </w:rPr>
        <w:t>ص</w:t>
      </w:r>
      <w:r w:rsidRPr="0074500F">
        <w:rPr>
          <w:rtl/>
        </w:rPr>
        <w:t>96</w:t>
      </w:r>
      <w:r w:rsidRPr="0074500F">
        <w:rPr>
          <w:rFonts w:hint="cs"/>
          <w:rtl/>
        </w:rPr>
        <w:t>،</w:t>
      </w:r>
      <w:r w:rsidRPr="0074500F">
        <w:rPr>
          <w:rtl/>
        </w:rPr>
        <w:t xml:space="preserve"> </w:t>
      </w:r>
      <w:r w:rsidRPr="0074500F">
        <w:rPr>
          <w:rFonts w:hint="cs"/>
          <w:rtl/>
        </w:rPr>
        <w:t>ط</w:t>
      </w:r>
      <w:r w:rsidRPr="0074500F">
        <w:rPr>
          <w:rtl/>
        </w:rPr>
        <w:t xml:space="preserve"> </w:t>
      </w:r>
      <w:r w:rsidRPr="0074500F">
        <w:rPr>
          <w:rFonts w:hint="cs"/>
          <w:rtl/>
        </w:rPr>
        <w:t>بیروت</w:t>
      </w:r>
      <w:r w:rsidRPr="0074500F">
        <w:rPr>
          <w:rtl/>
        </w:rPr>
        <w:t>.</w:t>
      </w:r>
    </w:p>
  </w:footnote>
  <w:footnote w:id="3">
    <w:p w:rsidR="00FB0A37" w:rsidRDefault="00FB0A37">
      <w:pPr>
        <w:pStyle w:val="FootnoteText"/>
      </w:pPr>
      <w:r>
        <w:rPr>
          <w:rStyle w:val="FootnoteReference"/>
        </w:rPr>
        <w:footnoteRef/>
      </w:r>
      <w:r>
        <w:rPr>
          <w:rtl/>
        </w:rPr>
        <w:t xml:space="preserve"> </w:t>
      </w:r>
      <w:r>
        <w:rPr>
          <w:rFonts w:hint="cs"/>
          <w:rtl/>
        </w:rPr>
        <w:t xml:space="preserve">- </w:t>
      </w:r>
      <w:r w:rsidRPr="00FB0A37">
        <w:rPr>
          <w:rFonts w:hint="cs"/>
          <w:rtl/>
        </w:rPr>
        <w:t>عدة</w:t>
      </w:r>
      <w:r w:rsidRPr="00FB0A37">
        <w:rPr>
          <w:rtl/>
        </w:rPr>
        <w:t xml:space="preserve"> </w:t>
      </w:r>
      <w:r w:rsidRPr="00FB0A37">
        <w:rPr>
          <w:rFonts w:hint="cs"/>
          <w:rtl/>
        </w:rPr>
        <w:t>الداعي</w:t>
      </w:r>
      <w:r w:rsidRPr="00FB0A37">
        <w:rPr>
          <w:rtl/>
        </w:rPr>
        <w:t xml:space="preserve"> </w:t>
      </w:r>
      <w:r w:rsidRPr="00FB0A37">
        <w:rPr>
          <w:rFonts w:hint="cs"/>
          <w:rtl/>
        </w:rPr>
        <w:t>و</w:t>
      </w:r>
      <w:r w:rsidRPr="00FB0A37">
        <w:rPr>
          <w:rtl/>
        </w:rPr>
        <w:t xml:space="preserve"> </w:t>
      </w:r>
      <w:r w:rsidRPr="00FB0A37">
        <w:rPr>
          <w:rFonts w:hint="cs"/>
          <w:rtl/>
        </w:rPr>
        <w:t>نجاح</w:t>
      </w:r>
      <w:r w:rsidRPr="00FB0A37">
        <w:rPr>
          <w:rtl/>
        </w:rPr>
        <w:t xml:space="preserve"> </w:t>
      </w:r>
      <w:r w:rsidRPr="00FB0A37">
        <w:rPr>
          <w:rFonts w:hint="cs"/>
          <w:rtl/>
        </w:rPr>
        <w:t>الساعي</w:t>
      </w:r>
      <w:r w:rsidRPr="00FB0A37">
        <w:rPr>
          <w:rtl/>
        </w:rPr>
        <w:t xml:space="preserve"> , </w:t>
      </w:r>
      <w:r w:rsidRPr="00FB0A37">
        <w:rPr>
          <w:rFonts w:hint="cs"/>
          <w:rtl/>
        </w:rPr>
        <w:t>ج</w:t>
      </w:r>
      <w:r w:rsidRPr="00FB0A37">
        <w:rPr>
          <w:rtl/>
        </w:rPr>
        <w:t xml:space="preserve"> 1 , </w:t>
      </w:r>
      <w:r w:rsidRPr="00FB0A37">
        <w:rPr>
          <w:rFonts w:hint="cs"/>
          <w:rtl/>
        </w:rPr>
        <w:t>ص</w:t>
      </w:r>
      <w:r w:rsidRPr="00FB0A37">
        <w:rPr>
          <w:rtl/>
        </w:rPr>
        <w:t xml:space="preserve"> 83</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21" w:rsidRDefault="00E01821" w:rsidP="00E01821">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3C06E890" wp14:editId="70149FB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اصول فقه  </w:t>
    </w:r>
    <w:r>
      <w:rPr>
        <w:rFonts w:ascii="Adobe Arabic" w:hAnsi="Adobe Arabic" w:cs="Adobe Arabic"/>
        <w:b/>
        <w:bCs/>
        <w:sz w:val="24"/>
        <w:szCs w:val="24"/>
        <w:rtl/>
      </w:rPr>
      <w:tab/>
    </w:r>
    <w:r>
      <w:rPr>
        <w:rFonts w:ascii="Adobe Arabic" w:hAnsi="Adobe Arabic" w:cs="Adobe Arabic"/>
        <w:b/>
        <w:bCs/>
        <w:sz w:val="24"/>
        <w:szCs w:val="24"/>
        <w:rtl/>
      </w:rPr>
      <w:tab/>
      <w:t xml:space="preserve">     عنوان اصلی: مطلق و مقید </w:t>
    </w:r>
    <w:r>
      <w:rPr>
        <w:rFonts w:ascii="Adobe Arabic" w:hAnsi="Adobe Arabic" w:cs="Adobe Arabic"/>
        <w:b/>
        <w:bCs/>
        <w:sz w:val="24"/>
        <w:szCs w:val="24"/>
        <w:rtl/>
      </w:rPr>
      <w:tab/>
    </w:r>
    <w:r>
      <w:rPr>
        <w:rFonts w:ascii="Adobe Arabic" w:hAnsi="Adobe Arabic" w:cs="Adobe Arabic"/>
        <w:b/>
        <w:bCs/>
        <w:sz w:val="24"/>
        <w:szCs w:val="24"/>
        <w:rtl/>
      </w:rPr>
      <w:tab/>
    </w:r>
    <w:r>
      <w:rPr>
        <w:rFonts w:ascii="Adobe Arabic" w:hAnsi="Adobe Arabic" w:cs="Adobe Arabic"/>
        <w:b/>
        <w:bCs/>
        <w:sz w:val="24"/>
        <w:szCs w:val="24"/>
        <w:rtl/>
      </w:rPr>
      <w:tab/>
      <w:t xml:space="preserve">           تاریخ جلسه: </w:t>
    </w:r>
    <w:r>
      <w:rPr>
        <w:rFonts w:ascii="Adobe Arabic" w:hAnsi="Adobe Arabic" w:cs="Adobe Arabic" w:hint="cs"/>
        <w:b/>
        <w:bCs/>
        <w:sz w:val="24"/>
        <w:szCs w:val="24"/>
        <w:rtl/>
      </w:rPr>
      <w:t>16</w:t>
    </w:r>
    <w:r>
      <w:rPr>
        <w:rFonts w:ascii="Adobe Arabic" w:hAnsi="Adobe Arabic" w:cs="Adobe Arabic"/>
        <w:b/>
        <w:bCs/>
        <w:sz w:val="24"/>
        <w:szCs w:val="24"/>
        <w:rtl/>
      </w:rPr>
      <w:t>/10/97</w:t>
    </w:r>
  </w:p>
  <w:p w:rsidR="00E01821" w:rsidRDefault="00E01821" w:rsidP="00E01821">
    <w:pPr>
      <w:pStyle w:val="Header"/>
      <w:ind w:firstLine="0"/>
      <w:rPr>
        <w:rFonts w:eastAsiaTheme="minorHAnsi"/>
      </w:rPr>
    </w:pPr>
    <w:r>
      <w:rPr>
        <w:rFonts w:ascii="Adobe Arabic" w:hAnsi="Adobe Arabic" w:cs="Adobe Arabic"/>
        <w:b/>
        <w:bCs/>
        <w:sz w:val="24"/>
        <w:szCs w:val="24"/>
        <w:rtl/>
      </w:rPr>
      <w:t xml:space="preserve">استاد اعرافی             </w:t>
    </w:r>
    <w:r>
      <w:rPr>
        <w:rFonts w:ascii="Adobe Arabic" w:hAnsi="Adobe Arabic" w:cs="Adobe Arabic"/>
        <w:b/>
        <w:bCs/>
        <w:sz w:val="24"/>
        <w:szCs w:val="24"/>
        <w:rtl/>
      </w:rPr>
      <w:tab/>
    </w:r>
    <w:r w:rsidR="00044D7B">
      <w:rPr>
        <w:rFonts w:ascii="Adobe Arabic" w:hAnsi="Adobe Arabic" w:cs="Adobe Arabic" w:hint="cs"/>
        <w:b/>
        <w:bCs/>
        <w:sz w:val="24"/>
        <w:szCs w:val="24"/>
        <w:rtl/>
      </w:rPr>
      <w:t xml:space="preserve">                                  </w:t>
    </w:r>
    <w:r>
      <w:rPr>
        <w:rFonts w:ascii="Adobe Arabic" w:hAnsi="Adobe Arabic" w:cs="Adobe Arabic"/>
        <w:b/>
        <w:bCs/>
        <w:sz w:val="24"/>
        <w:szCs w:val="24"/>
        <w:rtl/>
      </w:rPr>
      <w:t>عنوان فرعی: تمسک به اطلا</w:t>
    </w:r>
    <w:r w:rsidR="00044D7B">
      <w:rPr>
        <w:rFonts w:ascii="Adobe Arabic" w:hAnsi="Adobe Arabic" w:cs="Adobe Arabic"/>
        <w:b/>
        <w:bCs/>
        <w:sz w:val="24"/>
        <w:szCs w:val="24"/>
        <w:rtl/>
      </w:rPr>
      <w:t xml:space="preserve">ق در مسائل مستحدثه           </w:t>
    </w:r>
    <w:r w:rsidR="00044D7B">
      <w:rPr>
        <w:rFonts w:ascii="Adobe Arabic" w:hAnsi="Adobe Arabic" w:cs="Adobe Arabic" w:hint="cs"/>
        <w:b/>
        <w:bCs/>
        <w:sz w:val="24"/>
        <w:szCs w:val="24"/>
        <w:rtl/>
      </w:rPr>
      <w:t xml:space="preserve">      </w:t>
    </w:r>
    <w:r w:rsidRPr="00DD5EA1">
      <w:rPr>
        <w:rFonts w:ascii="Adobe Arabic" w:eastAsia="2  Badr" w:hAnsi="Adobe Arabic" w:cs="Adobe Arabic"/>
        <w:b/>
        <w:bCs/>
        <w:sz w:val="24"/>
        <w:szCs w:val="24"/>
        <w:rtl/>
      </w:rPr>
      <w:t>شماره جلسه:</w:t>
    </w:r>
    <w:r w:rsidRPr="00DD5EA1">
      <w:rPr>
        <w:rFonts w:ascii="Adobe Arabic" w:eastAsia="2  Badr" w:hAnsi="Adobe Arabic" w:cs="Adobe Arabic" w:hint="cs"/>
        <w:b/>
        <w:bCs/>
        <w:sz w:val="24"/>
        <w:szCs w:val="24"/>
        <w:rtl/>
      </w:rPr>
      <w:t xml:space="preserve"> 316</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D5F04"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B4"/>
    <w:rsid w:val="00007060"/>
    <w:rsid w:val="000228A2"/>
    <w:rsid w:val="000324F1"/>
    <w:rsid w:val="00041FE0"/>
    <w:rsid w:val="00042E34"/>
    <w:rsid w:val="00044D7B"/>
    <w:rsid w:val="00045B14"/>
    <w:rsid w:val="00052BA3"/>
    <w:rsid w:val="00057376"/>
    <w:rsid w:val="0006363E"/>
    <w:rsid w:val="00063C89"/>
    <w:rsid w:val="00080DFF"/>
    <w:rsid w:val="00085ED5"/>
    <w:rsid w:val="000A1A51"/>
    <w:rsid w:val="000B7BB7"/>
    <w:rsid w:val="000D2D0D"/>
    <w:rsid w:val="000D5800"/>
    <w:rsid w:val="000D6581"/>
    <w:rsid w:val="000F1897"/>
    <w:rsid w:val="000F3D60"/>
    <w:rsid w:val="000F7E72"/>
    <w:rsid w:val="00101E2D"/>
    <w:rsid w:val="00102405"/>
    <w:rsid w:val="00102CEB"/>
    <w:rsid w:val="00114C37"/>
    <w:rsid w:val="00117955"/>
    <w:rsid w:val="00133E1D"/>
    <w:rsid w:val="0013617D"/>
    <w:rsid w:val="001363F6"/>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1BA5"/>
    <w:rsid w:val="001E306E"/>
    <w:rsid w:val="001E3FB0"/>
    <w:rsid w:val="001E4FFF"/>
    <w:rsid w:val="001F2E3E"/>
    <w:rsid w:val="00206B69"/>
    <w:rsid w:val="00210F67"/>
    <w:rsid w:val="00224C0A"/>
    <w:rsid w:val="00233777"/>
    <w:rsid w:val="002376A5"/>
    <w:rsid w:val="002417C9"/>
    <w:rsid w:val="002529C5"/>
    <w:rsid w:val="00270294"/>
    <w:rsid w:val="002736E8"/>
    <w:rsid w:val="00283229"/>
    <w:rsid w:val="002914BD"/>
    <w:rsid w:val="00297263"/>
    <w:rsid w:val="002A21AE"/>
    <w:rsid w:val="002A35E0"/>
    <w:rsid w:val="002B7AD5"/>
    <w:rsid w:val="002C56FD"/>
    <w:rsid w:val="002D0C19"/>
    <w:rsid w:val="002D49E4"/>
    <w:rsid w:val="002D5BDC"/>
    <w:rsid w:val="002D720F"/>
    <w:rsid w:val="002E0376"/>
    <w:rsid w:val="002E450B"/>
    <w:rsid w:val="002E73F9"/>
    <w:rsid w:val="002F05B9"/>
    <w:rsid w:val="002F511D"/>
    <w:rsid w:val="00311429"/>
    <w:rsid w:val="00323168"/>
    <w:rsid w:val="00331826"/>
    <w:rsid w:val="00340BA3"/>
    <w:rsid w:val="00344DB4"/>
    <w:rsid w:val="00366400"/>
    <w:rsid w:val="0036714C"/>
    <w:rsid w:val="003963D7"/>
    <w:rsid w:val="00396F28"/>
    <w:rsid w:val="003979CC"/>
    <w:rsid w:val="003A1A05"/>
    <w:rsid w:val="003A2654"/>
    <w:rsid w:val="003C06BF"/>
    <w:rsid w:val="003C2ABA"/>
    <w:rsid w:val="003C4467"/>
    <w:rsid w:val="003C7899"/>
    <w:rsid w:val="003D2F0A"/>
    <w:rsid w:val="003D563F"/>
    <w:rsid w:val="003E1E58"/>
    <w:rsid w:val="003E2BAB"/>
    <w:rsid w:val="003E69C9"/>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D36B4"/>
    <w:rsid w:val="004F3596"/>
    <w:rsid w:val="004F7BDC"/>
    <w:rsid w:val="00530FD7"/>
    <w:rsid w:val="00545B0C"/>
    <w:rsid w:val="00551628"/>
    <w:rsid w:val="00572E2D"/>
    <w:rsid w:val="00580CFA"/>
    <w:rsid w:val="00592103"/>
    <w:rsid w:val="005941DD"/>
    <w:rsid w:val="005A545E"/>
    <w:rsid w:val="005A5862"/>
    <w:rsid w:val="005B05D4"/>
    <w:rsid w:val="005B0852"/>
    <w:rsid w:val="005B16EB"/>
    <w:rsid w:val="005C06AE"/>
    <w:rsid w:val="00610C18"/>
    <w:rsid w:val="00612385"/>
    <w:rsid w:val="00612F45"/>
    <w:rsid w:val="0061376C"/>
    <w:rsid w:val="00617C7C"/>
    <w:rsid w:val="00627180"/>
    <w:rsid w:val="00636EFA"/>
    <w:rsid w:val="0065530D"/>
    <w:rsid w:val="0066229C"/>
    <w:rsid w:val="00663AAD"/>
    <w:rsid w:val="006935AB"/>
    <w:rsid w:val="0069696C"/>
    <w:rsid w:val="00696C84"/>
    <w:rsid w:val="006A085A"/>
    <w:rsid w:val="006C125E"/>
    <w:rsid w:val="006D3A87"/>
    <w:rsid w:val="006F01B4"/>
    <w:rsid w:val="00703DD3"/>
    <w:rsid w:val="007276E3"/>
    <w:rsid w:val="00734D59"/>
    <w:rsid w:val="0073609B"/>
    <w:rsid w:val="007378A9"/>
    <w:rsid w:val="00737A6C"/>
    <w:rsid w:val="0074500F"/>
    <w:rsid w:val="0074759C"/>
    <w:rsid w:val="0075033E"/>
    <w:rsid w:val="00751714"/>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77BAA"/>
    <w:rsid w:val="00883733"/>
    <w:rsid w:val="00894ACA"/>
    <w:rsid w:val="008965D2"/>
    <w:rsid w:val="008A236D"/>
    <w:rsid w:val="008B2AFF"/>
    <w:rsid w:val="008B3C4A"/>
    <w:rsid w:val="008B565A"/>
    <w:rsid w:val="008C3414"/>
    <w:rsid w:val="008D030F"/>
    <w:rsid w:val="008D36D5"/>
    <w:rsid w:val="008D7EB7"/>
    <w:rsid w:val="008E3903"/>
    <w:rsid w:val="008F083F"/>
    <w:rsid w:val="008F4728"/>
    <w:rsid w:val="008F63E3"/>
    <w:rsid w:val="00900A8F"/>
    <w:rsid w:val="00913C3B"/>
    <w:rsid w:val="00915509"/>
    <w:rsid w:val="00927388"/>
    <w:rsid w:val="009274FE"/>
    <w:rsid w:val="009401AC"/>
    <w:rsid w:val="00940323"/>
    <w:rsid w:val="009475B7"/>
    <w:rsid w:val="0095758E"/>
    <w:rsid w:val="009613AC"/>
    <w:rsid w:val="00965DCF"/>
    <w:rsid w:val="00980643"/>
    <w:rsid w:val="009A42EF"/>
    <w:rsid w:val="009B46BC"/>
    <w:rsid w:val="009B61C3"/>
    <w:rsid w:val="009C7B4F"/>
    <w:rsid w:val="009E1F06"/>
    <w:rsid w:val="009F4EB3"/>
    <w:rsid w:val="009F5F6C"/>
    <w:rsid w:val="00A06D48"/>
    <w:rsid w:val="00A21834"/>
    <w:rsid w:val="00A31C17"/>
    <w:rsid w:val="00A31FDE"/>
    <w:rsid w:val="00A35AC2"/>
    <w:rsid w:val="00A37C77"/>
    <w:rsid w:val="00A4779D"/>
    <w:rsid w:val="00A5418D"/>
    <w:rsid w:val="00A725C2"/>
    <w:rsid w:val="00A769EE"/>
    <w:rsid w:val="00A810A5"/>
    <w:rsid w:val="00A9616A"/>
    <w:rsid w:val="00A96F68"/>
    <w:rsid w:val="00AA2342"/>
    <w:rsid w:val="00AA4382"/>
    <w:rsid w:val="00AD0304"/>
    <w:rsid w:val="00AD27BE"/>
    <w:rsid w:val="00AF0F1A"/>
    <w:rsid w:val="00B01724"/>
    <w:rsid w:val="00B054BD"/>
    <w:rsid w:val="00B07D3E"/>
    <w:rsid w:val="00B1300D"/>
    <w:rsid w:val="00B15027"/>
    <w:rsid w:val="00B21CF4"/>
    <w:rsid w:val="00B24300"/>
    <w:rsid w:val="00B330C7"/>
    <w:rsid w:val="00B34736"/>
    <w:rsid w:val="00B36706"/>
    <w:rsid w:val="00B46014"/>
    <w:rsid w:val="00B53B59"/>
    <w:rsid w:val="00B55D51"/>
    <w:rsid w:val="00B63F15"/>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2968"/>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04393"/>
    <w:rsid w:val="00D158F3"/>
    <w:rsid w:val="00D15FDC"/>
    <w:rsid w:val="00D2470E"/>
    <w:rsid w:val="00D3665C"/>
    <w:rsid w:val="00D508CC"/>
    <w:rsid w:val="00D50F4B"/>
    <w:rsid w:val="00D60547"/>
    <w:rsid w:val="00D66444"/>
    <w:rsid w:val="00D71CA8"/>
    <w:rsid w:val="00D76353"/>
    <w:rsid w:val="00D83C6A"/>
    <w:rsid w:val="00D93B31"/>
    <w:rsid w:val="00DB21CF"/>
    <w:rsid w:val="00DB28BB"/>
    <w:rsid w:val="00DB666B"/>
    <w:rsid w:val="00DC603F"/>
    <w:rsid w:val="00DD3C0D"/>
    <w:rsid w:val="00DD4864"/>
    <w:rsid w:val="00DD5EA1"/>
    <w:rsid w:val="00DD71A2"/>
    <w:rsid w:val="00DD7398"/>
    <w:rsid w:val="00DE1DC4"/>
    <w:rsid w:val="00DE7D74"/>
    <w:rsid w:val="00DF441D"/>
    <w:rsid w:val="00E01821"/>
    <w:rsid w:val="00E0639C"/>
    <w:rsid w:val="00E067E6"/>
    <w:rsid w:val="00E12531"/>
    <w:rsid w:val="00E143B0"/>
    <w:rsid w:val="00E4012D"/>
    <w:rsid w:val="00E40A9A"/>
    <w:rsid w:val="00E55891"/>
    <w:rsid w:val="00E6283A"/>
    <w:rsid w:val="00E732A3"/>
    <w:rsid w:val="00E83A85"/>
    <w:rsid w:val="00E9026B"/>
    <w:rsid w:val="00E90FC4"/>
    <w:rsid w:val="00E92BCB"/>
    <w:rsid w:val="00E97A7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77D92"/>
    <w:rsid w:val="00F85929"/>
    <w:rsid w:val="00FB0A37"/>
    <w:rsid w:val="00FB3ED3"/>
    <w:rsid w:val="00FB4408"/>
    <w:rsid w:val="00FB7933"/>
    <w:rsid w:val="00FC0862"/>
    <w:rsid w:val="00FC70FB"/>
    <w:rsid w:val="00FD143D"/>
    <w:rsid w:val="00FF729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CB3404-76D6-4487-99FD-AE3CCFAF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2736E8"/>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2736E8"/>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2736E8"/>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2736E8"/>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2736E8"/>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2736E8"/>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2736E8"/>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2736E8"/>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2736E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2736E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736E8"/>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2736E8"/>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2736E8"/>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2736E8"/>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2736E8"/>
    <w:rPr>
      <w:rFonts w:ascii="Cambria" w:eastAsia="2  Lotus" w:hAnsi="Cambria" w:cs="2  Badr"/>
      <w:bCs/>
      <w:szCs w:val="36"/>
    </w:rPr>
  </w:style>
  <w:style w:type="paragraph" w:styleId="TOC1">
    <w:name w:val="toc 1"/>
    <w:basedOn w:val="Normal"/>
    <w:next w:val="Normal"/>
    <w:autoRedefine/>
    <w:uiPriority w:val="39"/>
    <w:unhideWhenUsed/>
    <w:qFormat/>
    <w:rsid w:val="002736E8"/>
    <w:pPr>
      <w:spacing w:after="0"/>
      <w:ind w:firstLine="0"/>
    </w:pPr>
    <w:rPr>
      <w:rFonts w:eastAsiaTheme="minorEastAsia"/>
    </w:rPr>
  </w:style>
  <w:style w:type="paragraph" w:styleId="TOC2">
    <w:name w:val="toc 2"/>
    <w:basedOn w:val="Normal"/>
    <w:next w:val="Normal"/>
    <w:autoRedefine/>
    <w:uiPriority w:val="39"/>
    <w:unhideWhenUsed/>
    <w:qFormat/>
    <w:rsid w:val="002736E8"/>
    <w:pPr>
      <w:spacing w:after="0"/>
      <w:ind w:left="221"/>
    </w:pPr>
    <w:rPr>
      <w:rFonts w:eastAsiaTheme="minorEastAsia"/>
    </w:rPr>
  </w:style>
  <w:style w:type="paragraph" w:styleId="TOC3">
    <w:name w:val="toc 3"/>
    <w:basedOn w:val="Normal"/>
    <w:next w:val="Normal"/>
    <w:autoRedefine/>
    <w:uiPriority w:val="39"/>
    <w:unhideWhenUsed/>
    <w:qFormat/>
    <w:rsid w:val="002736E8"/>
    <w:pPr>
      <w:spacing w:after="0"/>
      <w:ind w:left="442"/>
    </w:pPr>
    <w:rPr>
      <w:rFonts w:eastAsia="2  Lotus"/>
    </w:rPr>
  </w:style>
  <w:style w:type="character" w:styleId="SubtleReference">
    <w:name w:val="Subtle Reference"/>
    <w:aliases w:val="مرجع"/>
    <w:uiPriority w:val="31"/>
    <w:qFormat/>
    <w:rsid w:val="002736E8"/>
    <w:rPr>
      <w:rFonts w:cs="2  Lotus"/>
      <w:smallCaps/>
      <w:color w:val="auto"/>
      <w:szCs w:val="28"/>
      <w:u w:val="single"/>
    </w:rPr>
  </w:style>
  <w:style w:type="character" w:styleId="IntenseReference">
    <w:name w:val="Intense Reference"/>
    <w:uiPriority w:val="32"/>
    <w:qFormat/>
    <w:rsid w:val="002736E8"/>
    <w:rPr>
      <w:rFonts w:cs="2  Lotus"/>
      <w:b/>
      <w:bCs/>
      <w:smallCaps/>
      <w:color w:val="auto"/>
      <w:spacing w:val="5"/>
      <w:szCs w:val="28"/>
      <w:u w:val="single"/>
    </w:rPr>
  </w:style>
  <w:style w:type="character" w:styleId="BookTitle">
    <w:name w:val="Book Title"/>
    <w:uiPriority w:val="33"/>
    <w:qFormat/>
    <w:rsid w:val="002736E8"/>
    <w:rPr>
      <w:rFonts w:cs="2  Titr"/>
      <w:b/>
      <w:bCs/>
      <w:smallCaps/>
      <w:spacing w:val="5"/>
      <w:szCs w:val="100"/>
    </w:rPr>
  </w:style>
  <w:style w:type="paragraph" w:styleId="TOCHeading">
    <w:name w:val="TOC Heading"/>
    <w:basedOn w:val="Heading1"/>
    <w:next w:val="Normal"/>
    <w:uiPriority w:val="39"/>
    <w:unhideWhenUsed/>
    <w:qFormat/>
    <w:rsid w:val="002736E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736E8"/>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2736E8"/>
    <w:rPr>
      <w:rFonts w:ascii="Cambria" w:eastAsia="2  Lotus" w:hAnsi="Cambria" w:cs="2  Badr"/>
      <w:bCs/>
      <w:i/>
      <w:szCs w:val="34"/>
    </w:rPr>
  </w:style>
  <w:style w:type="character" w:customStyle="1" w:styleId="Heading7Char">
    <w:name w:val="Heading 7 Char"/>
    <w:link w:val="Heading7"/>
    <w:uiPriority w:val="9"/>
    <w:semiHidden/>
    <w:rsid w:val="002736E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2736E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2736E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2736E8"/>
    <w:pPr>
      <w:spacing w:after="0"/>
      <w:ind w:left="658"/>
    </w:pPr>
    <w:rPr>
      <w:rFonts w:eastAsia="Times New Roman"/>
    </w:rPr>
  </w:style>
  <w:style w:type="paragraph" w:styleId="TOC5">
    <w:name w:val="toc 5"/>
    <w:basedOn w:val="Normal"/>
    <w:next w:val="Normal"/>
    <w:autoRedefine/>
    <w:uiPriority w:val="39"/>
    <w:semiHidden/>
    <w:unhideWhenUsed/>
    <w:qFormat/>
    <w:rsid w:val="002736E8"/>
    <w:pPr>
      <w:spacing w:after="0"/>
      <w:ind w:left="879"/>
    </w:pPr>
    <w:rPr>
      <w:rFonts w:eastAsia="Times New Roman"/>
    </w:rPr>
  </w:style>
  <w:style w:type="paragraph" w:styleId="TOC6">
    <w:name w:val="toc 6"/>
    <w:basedOn w:val="Normal"/>
    <w:next w:val="Normal"/>
    <w:autoRedefine/>
    <w:uiPriority w:val="39"/>
    <w:semiHidden/>
    <w:unhideWhenUsed/>
    <w:qFormat/>
    <w:rsid w:val="002736E8"/>
    <w:pPr>
      <w:spacing w:after="0"/>
      <w:ind w:left="1100"/>
    </w:pPr>
    <w:rPr>
      <w:rFonts w:eastAsia="Times New Roman"/>
    </w:rPr>
  </w:style>
  <w:style w:type="paragraph" w:styleId="TOC7">
    <w:name w:val="toc 7"/>
    <w:basedOn w:val="Normal"/>
    <w:next w:val="Normal"/>
    <w:autoRedefine/>
    <w:uiPriority w:val="39"/>
    <w:semiHidden/>
    <w:unhideWhenUsed/>
    <w:qFormat/>
    <w:rsid w:val="002736E8"/>
    <w:pPr>
      <w:spacing w:after="0"/>
      <w:ind w:left="1321"/>
    </w:pPr>
    <w:rPr>
      <w:rFonts w:eastAsia="Times New Roman"/>
    </w:rPr>
  </w:style>
  <w:style w:type="paragraph" w:styleId="Caption">
    <w:name w:val="caption"/>
    <w:basedOn w:val="Normal"/>
    <w:next w:val="Normal"/>
    <w:uiPriority w:val="35"/>
    <w:semiHidden/>
    <w:unhideWhenUsed/>
    <w:qFormat/>
    <w:rsid w:val="002736E8"/>
    <w:rPr>
      <w:rFonts w:eastAsia="Times New Roman"/>
      <w:b/>
      <w:bCs/>
      <w:sz w:val="20"/>
      <w:szCs w:val="20"/>
    </w:rPr>
  </w:style>
  <w:style w:type="paragraph" w:styleId="Title">
    <w:name w:val="Title"/>
    <w:basedOn w:val="Normal"/>
    <w:next w:val="Normal"/>
    <w:link w:val="TitleChar"/>
    <w:autoRedefine/>
    <w:uiPriority w:val="10"/>
    <w:qFormat/>
    <w:rsid w:val="002736E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736E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2736E8"/>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2736E8"/>
    <w:rPr>
      <w:rFonts w:ascii="Cambria" w:eastAsia="2  Badr" w:hAnsi="Cambria" w:cs="Karim"/>
      <w:i/>
      <w:spacing w:val="15"/>
      <w:sz w:val="24"/>
      <w:szCs w:val="60"/>
    </w:rPr>
  </w:style>
  <w:style w:type="character" w:styleId="Emphasis">
    <w:name w:val="Emphasis"/>
    <w:uiPriority w:val="20"/>
    <w:qFormat/>
    <w:rsid w:val="002736E8"/>
    <w:rPr>
      <w:rFonts w:cs="2  Lotus"/>
      <w:i/>
      <w:iCs/>
      <w:color w:val="808080"/>
      <w:szCs w:val="32"/>
    </w:rPr>
  </w:style>
  <w:style w:type="character" w:customStyle="1" w:styleId="NoSpacingChar">
    <w:name w:val="No Spacing Char"/>
    <w:aliases w:val="متن عربي Char"/>
    <w:link w:val="NoSpacing"/>
    <w:uiPriority w:val="1"/>
    <w:rsid w:val="002736E8"/>
    <w:rPr>
      <w:rFonts w:eastAsia="2  Lotus" w:cs="2  Badr"/>
      <w:bCs/>
      <w:sz w:val="72"/>
      <w:szCs w:val="28"/>
    </w:rPr>
  </w:style>
  <w:style w:type="paragraph" w:styleId="ListParagraph">
    <w:name w:val="List Paragraph"/>
    <w:basedOn w:val="Normal"/>
    <w:link w:val="ListParagraphChar"/>
    <w:autoRedefine/>
    <w:uiPriority w:val="34"/>
    <w:qFormat/>
    <w:rsid w:val="002736E8"/>
    <w:pPr>
      <w:ind w:left="1134" w:firstLine="0"/>
    </w:pPr>
    <w:rPr>
      <w:rFonts w:ascii="Calibri" w:eastAsia="2  Lotus" w:hAnsi="Calibri" w:cs="2  Lotus"/>
      <w:sz w:val="22"/>
    </w:rPr>
  </w:style>
  <w:style w:type="character" w:customStyle="1" w:styleId="ListParagraphChar">
    <w:name w:val="List Paragraph Char"/>
    <w:link w:val="ListParagraph"/>
    <w:uiPriority w:val="34"/>
    <w:rsid w:val="002736E8"/>
    <w:rPr>
      <w:rFonts w:eastAsia="2  Lotus" w:cs="2  Lotus"/>
      <w:sz w:val="22"/>
      <w:szCs w:val="28"/>
    </w:rPr>
  </w:style>
  <w:style w:type="paragraph" w:styleId="Quote">
    <w:name w:val="Quote"/>
    <w:basedOn w:val="Normal"/>
    <w:next w:val="Normal"/>
    <w:link w:val="QuoteChar"/>
    <w:autoRedefine/>
    <w:uiPriority w:val="29"/>
    <w:qFormat/>
    <w:rsid w:val="002736E8"/>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2736E8"/>
    <w:rPr>
      <w:rFonts w:cs="B Lotus"/>
      <w:i/>
      <w:szCs w:val="30"/>
    </w:rPr>
  </w:style>
  <w:style w:type="paragraph" w:styleId="IntenseQuote">
    <w:name w:val="Intense Quote"/>
    <w:basedOn w:val="Normal"/>
    <w:next w:val="Normal"/>
    <w:link w:val="IntenseQuoteChar"/>
    <w:autoRedefine/>
    <w:uiPriority w:val="30"/>
    <w:qFormat/>
    <w:rsid w:val="002736E8"/>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2736E8"/>
    <w:rPr>
      <w:rFonts w:eastAsia="2  Lotus" w:cs="B Lotus"/>
      <w:b/>
      <w:bCs/>
      <w:i/>
      <w:szCs w:val="30"/>
    </w:rPr>
  </w:style>
  <w:style w:type="character" w:styleId="SubtleEmphasis">
    <w:name w:val="Subtle Emphasis"/>
    <w:uiPriority w:val="19"/>
    <w:qFormat/>
    <w:rsid w:val="002736E8"/>
    <w:rPr>
      <w:rFonts w:cs="2  Lotus"/>
      <w:i/>
      <w:iCs/>
      <w:color w:val="4A442A"/>
      <w:szCs w:val="32"/>
      <w:u w:val="none"/>
    </w:rPr>
  </w:style>
  <w:style w:type="character" w:styleId="IntenseEmphasis">
    <w:name w:val="Intense Emphasis"/>
    <w:uiPriority w:val="21"/>
    <w:qFormat/>
    <w:rsid w:val="002736E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4500F"/>
    <w:rPr>
      <w:color w:val="0000FF" w:themeColor="hyperlink"/>
      <w:u w:val="single"/>
    </w:rPr>
  </w:style>
  <w:style w:type="character" w:styleId="FootnoteReference">
    <w:name w:val="footnote reference"/>
    <w:basedOn w:val="DefaultParagraphFont"/>
    <w:uiPriority w:val="99"/>
    <w:semiHidden/>
    <w:unhideWhenUsed/>
    <w:rsid w:val="0074500F"/>
    <w:rPr>
      <w:vertAlign w:val="superscript"/>
    </w:rPr>
  </w:style>
  <w:style w:type="character" w:styleId="Strong">
    <w:name w:val="Strong"/>
    <w:basedOn w:val="DefaultParagraphFont"/>
    <w:uiPriority w:val="22"/>
    <w:qFormat/>
    <w:rsid w:val="00273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56963">
      <w:bodyDiv w:val="1"/>
      <w:marLeft w:val="0"/>
      <w:marRight w:val="0"/>
      <w:marTop w:val="0"/>
      <w:marBottom w:val="0"/>
      <w:divBdr>
        <w:top w:val="none" w:sz="0" w:space="0" w:color="auto"/>
        <w:left w:val="none" w:sz="0" w:space="0" w:color="auto"/>
        <w:bottom w:val="none" w:sz="0" w:space="0" w:color="auto"/>
        <w:right w:val="none" w:sz="0" w:space="0" w:color="auto"/>
      </w:divBdr>
      <w:divsChild>
        <w:div w:id="2105033626">
          <w:marLeft w:val="0"/>
          <w:marRight w:val="0"/>
          <w:marTop w:val="0"/>
          <w:marBottom w:val="0"/>
          <w:divBdr>
            <w:top w:val="none" w:sz="0" w:space="0" w:color="auto"/>
            <w:left w:val="none" w:sz="0" w:space="0" w:color="auto"/>
            <w:bottom w:val="none" w:sz="0" w:space="0" w:color="auto"/>
            <w:right w:val="none" w:sz="0" w:space="0" w:color="auto"/>
          </w:divBdr>
          <w:divsChild>
            <w:div w:id="330838496">
              <w:marLeft w:val="0"/>
              <w:marRight w:val="0"/>
              <w:marTop w:val="0"/>
              <w:marBottom w:val="0"/>
              <w:divBdr>
                <w:top w:val="none" w:sz="0" w:space="0" w:color="auto"/>
                <w:left w:val="none" w:sz="0" w:space="0" w:color="auto"/>
                <w:bottom w:val="none" w:sz="0" w:space="0" w:color="auto"/>
                <w:right w:val="none" w:sz="0" w:space="0" w:color="auto"/>
              </w:divBdr>
              <w:divsChild>
                <w:div w:id="979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3605">
      <w:bodyDiv w:val="1"/>
      <w:marLeft w:val="0"/>
      <w:marRight w:val="0"/>
      <w:marTop w:val="0"/>
      <w:marBottom w:val="0"/>
      <w:divBdr>
        <w:top w:val="none" w:sz="0" w:space="0" w:color="auto"/>
        <w:left w:val="none" w:sz="0" w:space="0" w:color="auto"/>
        <w:bottom w:val="none" w:sz="0" w:space="0" w:color="auto"/>
        <w:right w:val="none" w:sz="0" w:space="0" w:color="auto"/>
      </w:divBdr>
      <w:divsChild>
        <w:div w:id="147326550">
          <w:marLeft w:val="0"/>
          <w:marRight w:val="0"/>
          <w:marTop w:val="0"/>
          <w:marBottom w:val="0"/>
          <w:divBdr>
            <w:top w:val="none" w:sz="0" w:space="0" w:color="auto"/>
            <w:left w:val="none" w:sz="0" w:space="0" w:color="auto"/>
            <w:bottom w:val="none" w:sz="0" w:space="0" w:color="auto"/>
            <w:right w:val="none" w:sz="0" w:space="0" w:color="auto"/>
          </w:divBdr>
          <w:divsChild>
            <w:div w:id="876813734">
              <w:marLeft w:val="0"/>
              <w:marRight w:val="0"/>
              <w:marTop w:val="0"/>
              <w:marBottom w:val="0"/>
              <w:divBdr>
                <w:top w:val="none" w:sz="0" w:space="0" w:color="auto"/>
                <w:left w:val="none" w:sz="0" w:space="0" w:color="auto"/>
                <w:bottom w:val="none" w:sz="0" w:space="0" w:color="auto"/>
                <w:right w:val="none" w:sz="0" w:space="0" w:color="auto"/>
              </w:divBdr>
              <w:divsChild>
                <w:div w:id="2572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83;&#1740;%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3E08F-6CAB-4AE9-90D4-EA09DBEB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199</TotalTime>
  <Pages>9</Pages>
  <Words>2346</Words>
  <Characters>13374</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35</cp:revision>
  <dcterms:created xsi:type="dcterms:W3CDTF">2019-01-06T19:08:00Z</dcterms:created>
  <dcterms:modified xsi:type="dcterms:W3CDTF">2019-01-07T10:03:00Z</dcterms:modified>
</cp:coreProperties>
</file>