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12" w:rsidRPr="009872B1" w:rsidRDefault="001F0A12" w:rsidP="00862257">
      <w:pPr>
        <w:pStyle w:val="TOCHeading"/>
        <w:jc w:val="center"/>
        <w:rPr>
          <w:rFonts w:cs="Traditional Arabic"/>
          <w:rtl/>
        </w:rPr>
      </w:pPr>
      <w:r w:rsidRPr="009872B1">
        <w:rPr>
          <w:rFonts w:cs="Traditional Arabic"/>
          <w:rtl/>
        </w:rPr>
        <w:t>فهرست مطالب</w:t>
      </w:r>
    </w:p>
    <w:p w:rsidR="00727B16" w:rsidRDefault="00727B16" w:rsidP="00727B1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sz w:val="30"/>
          <w:szCs w:val="30"/>
          <w:rtl/>
        </w:rPr>
        <w:fldChar w:fldCharType="begin"/>
      </w:r>
      <w:r>
        <w:rPr>
          <w:sz w:val="30"/>
          <w:szCs w:val="30"/>
          <w:rtl/>
        </w:rPr>
        <w:instrText xml:space="preserve"> </w:instrText>
      </w:r>
      <w:r>
        <w:rPr>
          <w:sz w:val="30"/>
          <w:szCs w:val="30"/>
        </w:rPr>
        <w:instrText>TOC</w:instrText>
      </w:r>
      <w:r>
        <w:rPr>
          <w:sz w:val="30"/>
          <w:szCs w:val="30"/>
          <w:rtl/>
        </w:rPr>
        <w:instrText xml:space="preserve"> \</w:instrText>
      </w:r>
      <w:r>
        <w:rPr>
          <w:sz w:val="30"/>
          <w:szCs w:val="30"/>
        </w:rPr>
        <w:instrText>o "</w:instrText>
      </w:r>
      <w:r>
        <w:rPr>
          <w:sz w:val="30"/>
          <w:szCs w:val="30"/>
          <w:rtl/>
        </w:rPr>
        <w:instrText>1-3</w:instrText>
      </w:r>
      <w:r>
        <w:rPr>
          <w:sz w:val="30"/>
          <w:szCs w:val="30"/>
        </w:rPr>
        <w:instrText>" \h \z \u</w:instrText>
      </w:r>
      <w:r>
        <w:rPr>
          <w:sz w:val="30"/>
          <w:szCs w:val="30"/>
          <w:rtl/>
        </w:rPr>
        <w:instrText xml:space="preserve"> </w:instrText>
      </w:r>
      <w:r>
        <w:rPr>
          <w:sz w:val="30"/>
          <w:szCs w:val="30"/>
          <w:rtl/>
        </w:rPr>
        <w:fldChar w:fldCharType="separate"/>
      </w:r>
      <w:hyperlink w:anchor="_Toc2079944" w:history="1">
        <w:r w:rsidRPr="00D3497B">
          <w:rPr>
            <w:rStyle w:val="Hyperlink"/>
            <w:rFonts w:hint="eastAsia"/>
            <w:noProof/>
            <w:rtl/>
          </w:rPr>
          <w:t>موضوع</w:t>
        </w:r>
        <w:r w:rsidRPr="00D3497B">
          <w:rPr>
            <w:rStyle w:val="Hyperlink"/>
            <w:noProof/>
            <w:rtl/>
          </w:rPr>
          <w:t xml:space="preserve">: </w:t>
        </w:r>
        <w:r w:rsidRPr="00D3497B">
          <w:rPr>
            <w:rStyle w:val="Hyperlink"/>
            <w:rFonts w:hint="eastAsia"/>
            <w:noProof/>
            <w:rtl/>
          </w:rPr>
          <w:t>اصول</w:t>
        </w:r>
        <w:r w:rsidRPr="00D3497B">
          <w:rPr>
            <w:rStyle w:val="Hyperlink"/>
            <w:noProof/>
            <w:rtl/>
          </w:rPr>
          <w:t xml:space="preserve"> / </w:t>
        </w:r>
        <w:r w:rsidRPr="00D3497B">
          <w:rPr>
            <w:rStyle w:val="Hyperlink"/>
            <w:rFonts w:hint="eastAsia"/>
            <w:noProof/>
            <w:rtl/>
          </w:rPr>
          <w:t>مطلق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و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مق</w:t>
        </w:r>
        <w:r w:rsidRPr="00D3497B">
          <w:rPr>
            <w:rStyle w:val="Hyperlink"/>
            <w:rFonts w:hint="cs"/>
            <w:noProof/>
            <w:rtl/>
          </w:rPr>
          <w:t>ی</w:t>
        </w:r>
        <w:r w:rsidRPr="00D3497B">
          <w:rPr>
            <w:rStyle w:val="Hyperlink"/>
            <w:rFonts w:hint="eastAsia"/>
            <w:noProof/>
            <w:rtl/>
          </w:rPr>
          <w:t>د</w:t>
        </w:r>
        <w:r w:rsidRPr="00D3497B">
          <w:rPr>
            <w:rStyle w:val="Hyperlink"/>
            <w:noProof/>
            <w:rtl/>
          </w:rPr>
          <w:t xml:space="preserve"> / </w:t>
        </w:r>
        <w:r w:rsidRPr="00D3497B">
          <w:rPr>
            <w:rStyle w:val="Hyperlink"/>
            <w:rFonts w:hint="eastAsia"/>
            <w:noProof/>
            <w:rtl/>
          </w:rPr>
          <w:t>جمع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مطلق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و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مق</w:t>
        </w:r>
        <w:r w:rsidRPr="00D3497B">
          <w:rPr>
            <w:rStyle w:val="Hyperlink"/>
            <w:rFonts w:hint="cs"/>
            <w:noProof/>
            <w:rtl/>
          </w:rPr>
          <w:t>ی</w:t>
        </w:r>
        <w:r w:rsidRPr="00D3497B">
          <w:rPr>
            <w:rStyle w:val="Hyperlink"/>
            <w:rFonts w:hint="eastAsia"/>
            <w:noProof/>
            <w:rtl/>
          </w:rPr>
          <w:t>د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_Toc2079944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727B16" w:rsidRDefault="00727B16" w:rsidP="00727B1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2079945" w:history="1">
        <w:r w:rsidRPr="00D3497B">
          <w:rPr>
            <w:rStyle w:val="Hyperlink"/>
            <w:rFonts w:hint="eastAsia"/>
            <w:noProof/>
            <w:rtl/>
          </w:rPr>
          <w:t>اشاره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_Toc2079945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727B16" w:rsidRDefault="00727B16" w:rsidP="00727B1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2079946" w:history="1">
        <w:r w:rsidRPr="00D3497B">
          <w:rPr>
            <w:rStyle w:val="Hyperlink"/>
            <w:rFonts w:hint="eastAsia"/>
            <w:noProof/>
            <w:rtl/>
          </w:rPr>
          <w:t>تصو</w:t>
        </w:r>
        <w:r w:rsidRPr="00D3497B">
          <w:rPr>
            <w:rStyle w:val="Hyperlink"/>
            <w:rFonts w:hint="cs"/>
            <w:noProof/>
            <w:rtl/>
          </w:rPr>
          <w:t>ی</w:t>
        </w:r>
        <w:r w:rsidRPr="00D3497B">
          <w:rPr>
            <w:rStyle w:val="Hyperlink"/>
            <w:rFonts w:hint="eastAsia"/>
            <w:noProof/>
            <w:rtl/>
          </w:rPr>
          <w:t>ر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ششم</w:t>
        </w:r>
        <w:r w:rsidRPr="00D3497B">
          <w:rPr>
            <w:rStyle w:val="Hyperlink"/>
            <w:noProof/>
            <w:rtl/>
          </w:rPr>
          <w:t xml:space="preserve">: </w:t>
        </w:r>
        <w:r w:rsidRPr="00D3497B">
          <w:rPr>
            <w:rStyle w:val="Hyperlink"/>
            <w:rFonts w:hint="eastAsia"/>
            <w:noProof/>
            <w:rtl/>
          </w:rPr>
          <w:t>حکم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وضع</w:t>
        </w:r>
        <w:r w:rsidRPr="00D3497B">
          <w:rPr>
            <w:rStyle w:val="Hyperlink"/>
            <w:rFonts w:hint="cs"/>
            <w:noProof/>
            <w:rtl/>
          </w:rPr>
          <w:t>ی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بودن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مطلق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و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مق</w:t>
        </w:r>
        <w:r w:rsidRPr="00D3497B">
          <w:rPr>
            <w:rStyle w:val="Hyperlink"/>
            <w:rFonts w:hint="cs"/>
            <w:noProof/>
            <w:rtl/>
          </w:rPr>
          <w:t>ی</w:t>
        </w:r>
        <w:r w:rsidRPr="00D3497B">
          <w:rPr>
            <w:rStyle w:val="Hyperlink"/>
            <w:rFonts w:hint="eastAsia"/>
            <w:noProof/>
            <w:rtl/>
          </w:rPr>
          <w:t>د</w:t>
        </w:r>
        <w:r>
          <w:rPr>
            <w:noProof/>
            <w:webHidden/>
          </w:rPr>
          <w:tab/>
        </w:r>
        <w:bookmarkStart w:id="0" w:name="_GoBack"/>
        <w:bookmarkEnd w:id="0"/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_Toc2079946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727B16" w:rsidRDefault="00727B16" w:rsidP="00727B1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2079947" w:history="1">
        <w:r w:rsidRPr="00D3497B">
          <w:rPr>
            <w:rStyle w:val="Hyperlink"/>
            <w:rFonts w:hint="eastAsia"/>
            <w:noProof/>
            <w:rtl/>
          </w:rPr>
          <w:t>صور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مختلف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حکم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وضع</w:t>
        </w:r>
        <w:r w:rsidRPr="00D3497B">
          <w:rPr>
            <w:rStyle w:val="Hyperlink"/>
            <w:rFonts w:hint="cs"/>
            <w:noProof/>
            <w:rtl/>
          </w:rPr>
          <w:t>ی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و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خطاب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مق</w:t>
        </w:r>
        <w:r w:rsidRPr="00D3497B">
          <w:rPr>
            <w:rStyle w:val="Hyperlink"/>
            <w:rFonts w:hint="cs"/>
            <w:noProof/>
            <w:rtl/>
          </w:rPr>
          <w:t>یِّ</w:t>
        </w:r>
        <w:r w:rsidRPr="00D3497B">
          <w:rPr>
            <w:rStyle w:val="Hyperlink"/>
            <w:rFonts w:hint="eastAsia"/>
            <w:noProof/>
            <w:rtl/>
          </w:rPr>
          <w:t>د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_Toc2079947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727B16" w:rsidRDefault="00727B16" w:rsidP="00727B1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2079948" w:history="1">
        <w:r w:rsidRPr="00D3497B">
          <w:rPr>
            <w:rStyle w:val="Hyperlink"/>
            <w:rFonts w:hint="eastAsia"/>
            <w:noProof/>
            <w:rtl/>
          </w:rPr>
          <w:t>تصو</w:t>
        </w:r>
        <w:r w:rsidRPr="00D3497B">
          <w:rPr>
            <w:rStyle w:val="Hyperlink"/>
            <w:rFonts w:hint="cs"/>
            <w:noProof/>
            <w:rtl/>
          </w:rPr>
          <w:t>ی</w:t>
        </w:r>
        <w:r w:rsidRPr="00D3497B">
          <w:rPr>
            <w:rStyle w:val="Hyperlink"/>
            <w:rFonts w:hint="eastAsia"/>
            <w:noProof/>
            <w:rtl/>
          </w:rPr>
          <w:t>ر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هفتم</w:t>
        </w:r>
        <w:r w:rsidRPr="00D3497B">
          <w:rPr>
            <w:rStyle w:val="Hyperlink"/>
            <w:noProof/>
            <w:rtl/>
          </w:rPr>
          <w:t xml:space="preserve">: </w:t>
        </w:r>
        <w:r w:rsidRPr="00D3497B">
          <w:rPr>
            <w:rStyle w:val="Hyperlink"/>
            <w:rFonts w:hint="eastAsia"/>
            <w:noProof/>
            <w:rtl/>
          </w:rPr>
          <w:t>اختلاف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المطلق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و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المق</w:t>
        </w:r>
        <w:r w:rsidRPr="00D3497B">
          <w:rPr>
            <w:rStyle w:val="Hyperlink"/>
            <w:rFonts w:hint="cs"/>
            <w:noProof/>
            <w:rtl/>
          </w:rPr>
          <w:t>ی</w:t>
        </w:r>
        <w:r w:rsidRPr="00D3497B">
          <w:rPr>
            <w:rStyle w:val="Hyperlink"/>
            <w:rFonts w:hint="eastAsia"/>
            <w:noProof/>
            <w:rtl/>
          </w:rPr>
          <w:t>د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ف</w:t>
        </w:r>
        <w:r w:rsidRPr="00D3497B">
          <w:rPr>
            <w:rStyle w:val="Hyperlink"/>
            <w:rFonts w:hint="cs"/>
            <w:noProof/>
            <w:rtl/>
          </w:rPr>
          <w:t>ی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الوضع</w:t>
        </w:r>
        <w:r w:rsidRPr="00D3497B">
          <w:rPr>
            <w:rStyle w:val="Hyperlink"/>
            <w:rFonts w:hint="cs"/>
            <w:noProof/>
            <w:rtl/>
          </w:rPr>
          <w:t>ی</w:t>
        </w:r>
        <w:r w:rsidRPr="00D3497B">
          <w:rPr>
            <w:rStyle w:val="Hyperlink"/>
            <w:rFonts w:hint="eastAsia"/>
            <w:noProof/>
            <w:rtl/>
          </w:rPr>
          <w:t>ه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و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التکل</w:t>
        </w:r>
        <w:r w:rsidRPr="00D3497B">
          <w:rPr>
            <w:rStyle w:val="Hyperlink"/>
            <w:rFonts w:hint="cs"/>
            <w:noProof/>
            <w:rtl/>
          </w:rPr>
          <w:t>ی</w:t>
        </w:r>
        <w:r w:rsidRPr="00D3497B">
          <w:rPr>
            <w:rStyle w:val="Hyperlink"/>
            <w:rFonts w:hint="eastAsia"/>
            <w:noProof/>
            <w:rtl/>
          </w:rPr>
          <w:t>ف</w:t>
        </w:r>
        <w:r w:rsidRPr="00D3497B">
          <w:rPr>
            <w:rStyle w:val="Hyperlink"/>
            <w:rFonts w:hint="cs"/>
            <w:noProof/>
            <w:rtl/>
          </w:rPr>
          <w:t>ی</w:t>
        </w:r>
        <w:r w:rsidRPr="00D3497B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_Toc2079948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727B16" w:rsidRDefault="00727B16" w:rsidP="00727B1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2079949" w:history="1">
        <w:r w:rsidRPr="00D3497B">
          <w:rPr>
            <w:rStyle w:val="Hyperlink"/>
            <w:rFonts w:hint="eastAsia"/>
            <w:noProof/>
            <w:rtl/>
          </w:rPr>
          <w:t>مبحث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ششم</w:t>
        </w:r>
        <w:r w:rsidRPr="00D3497B">
          <w:rPr>
            <w:rStyle w:val="Hyperlink"/>
            <w:noProof/>
            <w:rtl/>
          </w:rPr>
          <w:t xml:space="preserve">: </w:t>
        </w:r>
        <w:r w:rsidRPr="00D3497B">
          <w:rPr>
            <w:rStyle w:val="Hyperlink"/>
            <w:rFonts w:hint="eastAsia"/>
            <w:noProof/>
            <w:rtl/>
          </w:rPr>
          <w:t>جمع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مطلق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و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مق</w:t>
        </w:r>
        <w:r w:rsidRPr="00D3497B">
          <w:rPr>
            <w:rStyle w:val="Hyperlink"/>
            <w:rFonts w:hint="cs"/>
            <w:noProof/>
            <w:rtl/>
          </w:rPr>
          <w:t>ی</w:t>
        </w:r>
        <w:r w:rsidRPr="00D3497B">
          <w:rPr>
            <w:rStyle w:val="Hyperlink"/>
            <w:rFonts w:hint="eastAsia"/>
            <w:noProof/>
            <w:rtl/>
          </w:rPr>
          <w:t>د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در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مندوبات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و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مکروهات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_Toc2079949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727B16" w:rsidRDefault="00727B16" w:rsidP="00727B1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2079950" w:history="1">
        <w:r w:rsidRPr="00D3497B">
          <w:rPr>
            <w:rStyle w:val="Hyperlink"/>
            <w:rFonts w:hint="eastAsia"/>
            <w:noProof/>
            <w:rtl/>
          </w:rPr>
          <w:t>دلا</w:t>
        </w:r>
        <w:r w:rsidRPr="00D3497B">
          <w:rPr>
            <w:rStyle w:val="Hyperlink"/>
            <w:rFonts w:hint="cs"/>
            <w:noProof/>
            <w:rtl/>
          </w:rPr>
          <w:t>ی</w:t>
        </w:r>
        <w:r w:rsidRPr="00D3497B">
          <w:rPr>
            <w:rStyle w:val="Hyperlink"/>
            <w:rFonts w:hint="eastAsia"/>
            <w:noProof/>
            <w:rtl/>
          </w:rPr>
          <w:t>لِ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وجه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جمعِ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در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مستحبات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و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مندوبات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_Toc2079950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727B16" w:rsidRDefault="00727B16" w:rsidP="00727B1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2079951" w:history="1">
        <w:r w:rsidRPr="00D3497B">
          <w:rPr>
            <w:rStyle w:val="Hyperlink"/>
            <w:rFonts w:hint="eastAsia"/>
            <w:noProof/>
            <w:rtl/>
          </w:rPr>
          <w:t>خدشه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مرحوم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آقا</w:t>
        </w:r>
        <w:r w:rsidRPr="00D3497B">
          <w:rPr>
            <w:rStyle w:val="Hyperlink"/>
            <w:rFonts w:hint="cs"/>
            <w:noProof/>
            <w:rtl/>
          </w:rPr>
          <w:t>ی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خو</w:t>
        </w:r>
        <w:r w:rsidRPr="00D3497B">
          <w:rPr>
            <w:rStyle w:val="Hyperlink"/>
            <w:rFonts w:hint="cs"/>
            <w:noProof/>
            <w:rtl/>
          </w:rPr>
          <w:t>یی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_Toc2079951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727B16" w:rsidRDefault="00727B16" w:rsidP="00727B1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2079952" w:history="1">
        <w:r w:rsidRPr="00D3497B">
          <w:rPr>
            <w:rStyle w:val="Hyperlink"/>
            <w:rFonts w:hint="eastAsia"/>
            <w:noProof/>
            <w:rtl/>
          </w:rPr>
          <w:t>خدشه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در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دل</w:t>
        </w:r>
        <w:r w:rsidRPr="00D3497B">
          <w:rPr>
            <w:rStyle w:val="Hyperlink"/>
            <w:rFonts w:hint="cs"/>
            <w:noProof/>
            <w:rtl/>
          </w:rPr>
          <w:t>ی</w:t>
        </w:r>
        <w:r w:rsidRPr="00D3497B">
          <w:rPr>
            <w:rStyle w:val="Hyperlink"/>
            <w:rFonts w:hint="eastAsia"/>
            <w:noProof/>
            <w:rtl/>
          </w:rPr>
          <w:t>ل</w:t>
        </w:r>
        <w:r w:rsidRPr="00D3497B">
          <w:rPr>
            <w:rStyle w:val="Hyperlink"/>
            <w:noProof/>
            <w:rtl/>
          </w:rPr>
          <w:t xml:space="preserve"> </w:t>
        </w:r>
        <w:r w:rsidRPr="00D3497B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_Toc2079952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727B16" w:rsidRDefault="00727B16" w:rsidP="00727B1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2079953" w:history="1">
        <w:r w:rsidRPr="00D3497B">
          <w:rPr>
            <w:rStyle w:val="Hyperlink"/>
            <w:rFonts w:hint="eastAsia"/>
            <w:noProof/>
            <w:rtl/>
          </w:rPr>
          <w:t>نت</w:t>
        </w:r>
        <w:r w:rsidRPr="00D3497B">
          <w:rPr>
            <w:rStyle w:val="Hyperlink"/>
            <w:rFonts w:hint="cs"/>
            <w:noProof/>
            <w:rtl/>
          </w:rPr>
          <w:t>ی</w:t>
        </w:r>
        <w:r w:rsidRPr="00D3497B">
          <w:rPr>
            <w:rStyle w:val="Hyperlink"/>
            <w:rFonts w:hint="eastAsia"/>
            <w:noProof/>
            <w:rtl/>
          </w:rPr>
          <w:t>جه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_Toc2079953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1F0A12" w:rsidRPr="009872B1" w:rsidRDefault="00727B16" w:rsidP="00727B16">
      <w:pPr>
        <w:spacing w:after="0"/>
        <w:ind w:firstLine="0"/>
        <w:jc w:val="left"/>
        <w:rPr>
          <w:sz w:val="30"/>
          <w:szCs w:val="30"/>
          <w:rtl/>
        </w:rPr>
      </w:pPr>
      <w:r>
        <w:rPr>
          <w:sz w:val="30"/>
          <w:szCs w:val="30"/>
          <w:rtl/>
        </w:rPr>
        <w:fldChar w:fldCharType="end"/>
      </w:r>
      <w:r w:rsidR="001F0A12" w:rsidRPr="009872B1">
        <w:rPr>
          <w:sz w:val="30"/>
          <w:szCs w:val="30"/>
          <w:rtl/>
        </w:rPr>
        <w:br w:type="page"/>
      </w:r>
    </w:p>
    <w:p w:rsidR="001F0A12" w:rsidRPr="009872B1" w:rsidRDefault="001F0A12" w:rsidP="001F0A12">
      <w:pPr>
        <w:jc w:val="center"/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lastRenderedPageBreak/>
        <w:t>بسم‌الله الرحمن الرحیم</w:t>
      </w:r>
    </w:p>
    <w:p w:rsidR="001F0A12" w:rsidRPr="009872B1" w:rsidRDefault="001F0A12" w:rsidP="00455DDD">
      <w:pPr>
        <w:pStyle w:val="Heading1"/>
        <w:rPr>
          <w:rtl/>
        </w:rPr>
      </w:pPr>
      <w:bookmarkStart w:id="1" w:name="_Toc2079944"/>
      <w:r w:rsidRPr="009872B1">
        <w:rPr>
          <w:rtl/>
        </w:rPr>
        <w:t xml:space="preserve">موضوع: </w:t>
      </w:r>
      <w:r w:rsidRPr="009872B1">
        <w:rPr>
          <w:color w:val="auto"/>
          <w:rtl/>
        </w:rPr>
        <w:t>اصول / مطلق و مقید / جمع مطلق و مقید</w:t>
      </w:r>
      <w:bookmarkEnd w:id="1"/>
    </w:p>
    <w:p w:rsidR="001F0A12" w:rsidRPr="009872B1" w:rsidRDefault="001F0A12" w:rsidP="001F0A12">
      <w:pPr>
        <w:pStyle w:val="Heading2"/>
        <w:rPr>
          <w:rFonts w:ascii="Traditional Arabic" w:hAnsi="Traditional Arabic" w:cs="Traditional Arabic"/>
          <w:sz w:val="30"/>
          <w:szCs w:val="30"/>
          <w:rtl/>
        </w:rPr>
      </w:pPr>
      <w:bookmarkStart w:id="2" w:name="_Toc2079945"/>
      <w:r w:rsidRPr="009872B1">
        <w:rPr>
          <w:rFonts w:ascii="Traditional Arabic" w:hAnsi="Traditional Arabic" w:cs="Traditional Arabic"/>
          <w:sz w:val="30"/>
          <w:szCs w:val="30"/>
          <w:rtl/>
        </w:rPr>
        <w:t>اشاره</w:t>
      </w:r>
      <w:bookmarkEnd w:id="2"/>
    </w:p>
    <w:p w:rsidR="001B132E" w:rsidRPr="009872B1" w:rsidRDefault="00816812" w:rsidP="009872B1">
      <w:pPr>
        <w:pStyle w:val="BodyTextIndent"/>
        <w:rPr>
          <w:rtl/>
        </w:rPr>
      </w:pPr>
      <w:r w:rsidRPr="009872B1">
        <w:rPr>
          <w:rtl/>
        </w:rPr>
        <w:t xml:space="preserve">بحث در مبحث پنجم در جمع بین مطلق و مقید بود </w:t>
      </w:r>
      <w:r w:rsidR="003D70C9" w:rsidRPr="009872B1">
        <w:rPr>
          <w:rtl/>
        </w:rPr>
        <w:t>و عرض شد</w:t>
      </w:r>
      <w:r w:rsidR="00D75C42" w:rsidRPr="009872B1">
        <w:rPr>
          <w:rtl/>
        </w:rPr>
        <w:t xml:space="preserve"> آنجا</w:t>
      </w:r>
      <w:r w:rsidR="003D70C9" w:rsidRPr="009872B1">
        <w:rPr>
          <w:rtl/>
        </w:rPr>
        <w:t xml:space="preserve"> که </w:t>
      </w:r>
      <w:r w:rsidR="00957705" w:rsidRPr="009872B1">
        <w:rPr>
          <w:rtl/>
        </w:rPr>
        <w:t>مطلق و مقید</w:t>
      </w:r>
      <w:r w:rsidR="009167C4" w:rsidRPr="009872B1">
        <w:rPr>
          <w:rtl/>
        </w:rPr>
        <w:t xml:space="preserve"> متنافیان هستند؛</w:t>
      </w:r>
      <w:r w:rsidR="00D75C42" w:rsidRPr="009872B1">
        <w:rPr>
          <w:rtl/>
        </w:rPr>
        <w:t xml:space="preserve"> یکی ایجاب </w:t>
      </w:r>
      <w:r w:rsidR="00C817BB" w:rsidRPr="009872B1">
        <w:rPr>
          <w:rtl/>
        </w:rPr>
        <w:t xml:space="preserve">و دیگری سلب، این صورت را </w:t>
      </w:r>
      <w:r w:rsidRPr="009872B1">
        <w:rPr>
          <w:rtl/>
        </w:rPr>
        <w:t xml:space="preserve">مسلم گرفته بودند و </w:t>
      </w:r>
      <w:r w:rsidR="00662804" w:rsidRPr="009872B1">
        <w:rPr>
          <w:rtl/>
        </w:rPr>
        <w:t xml:space="preserve">آن را </w:t>
      </w:r>
      <w:r w:rsidRPr="009872B1">
        <w:rPr>
          <w:rtl/>
        </w:rPr>
        <w:t xml:space="preserve">از مواردی </w:t>
      </w:r>
      <w:r w:rsidR="00802D4E" w:rsidRPr="009872B1">
        <w:rPr>
          <w:rtl/>
        </w:rPr>
        <w:t>می‌دانستند</w:t>
      </w:r>
      <w:r w:rsidR="00662804" w:rsidRPr="009872B1">
        <w:rPr>
          <w:rtl/>
        </w:rPr>
        <w:t xml:space="preserve"> که</w:t>
      </w:r>
      <w:r w:rsidRPr="009872B1">
        <w:rPr>
          <w:rtl/>
        </w:rPr>
        <w:t xml:space="preserve"> قدر متیقن در حمل</w:t>
      </w:r>
      <w:r w:rsidR="00E4397C" w:rsidRPr="009872B1">
        <w:rPr>
          <w:rtl/>
        </w:rPr>
        <w:t>ِ</w:t>
      </w:r>
      <w:r w:rsidRPr="009872B1">
        <w:rPr>
          <w:rtl/>
        </w:rPr>
        <w:t xml:space="preserve"> مطلق بر مقید است</w:t>
      </w:r>
      <w:r w:rsidR="000859DE" w:rsidRPr="009872B1">
        <w:rPr>
          <w:rtl/>
        </w:rPr>
        <w:t>؛</w:t>
      </w:r>
      <w:r w:rsidRPr="009872B1">
        <w:rPr>
          <w:rtl/>
        </w:rPr>
        <w:t xml:space="preserve"> منتها در موارد</w:t>
      </w:r>
      <w:r w:rsidR="00F06C4F" w:rsidRPr="009872B1">
        <w:rPr>
          <w:rtl/>
        </w:rPr>
        <w:t>ی</w:t>
      </w:r>
      <w:r w:rsidRPr="009872B1">
        <w:rPr>
          <w:rtl/>
        </w:rPr>
        <w:t xml:space="preserve"> به نظر </w:t>
      </w:r>
      <w:r w:rsidR="00802D4E" w:rsidRPr="009872B1">
        <w:rPr>
          <w:rtl/>
        </w:rPr>
        <w:t>می‌رسید</w:t>
      </w:r>
      <w:r w:rsidR="002F32C1" w:rsidRPr="009872B1">
        <w:rPr>
          <w:rtl/>
        </w:rPr>
        <w:t xml:space="preserve"> شایسته تفصیل و بسط</w:t>
      </w:r>
      <w:r w:rsidRPr="009872B1">
        <w:rPr>
          <w:rtl/>
        </w:rPr>
        <w:t xml:space="preserve"> هم است گر چه </w:t>
      </w:r>
      <w:r w:rsidR="00D47D6A" w:rsidRPr="009872B1">
        <w:rPr>
          <w:rtl/>
        </w:rPr>
        <w:t xml:space="preserve">وجه جمع، </w:t>
      </w:r>
      <w:r w:rsidRPr="009872B1">
        <w:rPr>
          <w:rtl/>
        </w:rPr>
        <w:t>در غالب موارد حمل مطلق بر مقید بود اما یک نکات دیگری هم</w:t>
      </w:r>
      <w:r w:rsidR="00F5437B" w:rsidRPr="009872B1">
        <w:rPr>
          <w:rtl/>
        </w:rPr>
        <w:t xml:space="preserve"> در این تفکیک مسائل و مصادیق وجود داشت</w:t>
      </w:r>
      <w:r w:rsidRPr="009872B1">
        <w:rPr>
          <w:rtl/>
        </w:rPr>
        <w:t xml:space="preserve"> که شایسته </w:t>
      </w:r>
      <w:r w:rsidR="00802D4E" w:rsidRPr="009872B1">
        <w:rPr>
          <w:rtl/>
        </w:rPr>
        <w:t>تأمل</w:t>
      </w:r>
      <w:r w:rsidRPr="009872B1">
        <w:rPr>
          <w:rtl/>
        </w:rPr>
        <w:t xml:space="preserve"> و دقت بود</w:t>
      </w:r>
      <w:r w:rsidR="001B132E" w:rsidRPr="009872B1">
        <w:rPr>
          <w:rtl/>
        </w:rPr>
        <w:t>.</w:t>
      </w:r>
    </w:p>
    <w:p w:rsidR="00816812" w:rsidRPr="009872B1" w:rsidRDefault="00816812" w:rsidP="001B132E">
      <w:pPr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t xml:space="preserve"> روز گذشته 5 قسم</w:t>
      </w:r>
      <w:r w:rsidR="00EC2884" w:rsidRPr="009872B1">
        <w:rPr>
          <w:sz w:val="30"/>
          <w:szCs w:val="30"/>
          <w:rtl/>
        </w:rPr>
        <w:t xml:space="preserve"> </w:t>
      </w:r>
      <w:r w:rsidRPr="009872B1">
        <w:rPr>
          <w:sz w:val="30"/>
          <w:szCs w:val="30"/>
          <w:rtl/>
        </w:rPr>
        <w:t>از مواردی</w:t>
      </w:r>
      <w:r w:rsidR="00EC2884" w:rsidRPr="009872B1">
        <w:rPr>
          <w:sz w:val="30"/>
          <w:szCs w:val="30"/>
          <w:rtl/>
        </w:rPr>
        <w:t xml:space="preserve"> را </w:t>
      </w:r>
      <w:r w:rsidRPr="009872B1">
        <w:rPr>
          <w:sz w:val="30"/>
          <w:szCs w:val="30"/>
          <w:rtl/>
        </w:rPr>
        <w:t>که مطلق و مقید</w:t>
      </w:r>
      <w:r w:rsidR="00666B51" w:rsidRPr="009872B1">
        <w:rPr>
          <w:sz w:val="30"/>
          <w:szCs w:val="30"/>
          <w:rtl/>
        </w:rPr>
        <w:t>،</w:t>
      </w:r>
      <w:r w:rsidRPr="009872B1">
        <w:rPr>
          <w:sz w:val="30"/>
          <w:szCs w:val="30"/>
          <w:rtl/>
        </w:rPr>
        <w:t xml:space="preserve"> مثبت و نافی هستند </w:t>
      </w:r>
      <w:r w:rsidR="001B132E" w:rsidRPr="009872B1">
        <w:rPr>
          <w:sz w:val="30"/>
          <w:szCs w:val="30"/>
          <w:rtl/>
        </w:rPr>
        <w:t>ذکر کردیم که</w:t>
      </w:r>
      <w:r w:rsidRPr="009872B1">
        <w:rPr>
          <w:sz w:val="30"/>
          <w:szCs w:val="30"/>
          <w:rtl/>
        </w:rPr>
        <w:t xml:space="preserve"> در حمل </w:t>
      </w:r>
      <w:r w:rsidR="00802D4E" w:rsidRPr="009872B1">
        <w:rPr>
          <w:sz w:val="30"/>
          <w:szCs w:val="30"/>
          <w:rtl/>
        </w:rPr>
        <w:t>آن‌ها</w:t>
      </w:r>
      <w:r w:rsidRPr="009872B1">
        <w:rPr>
          <w:sz w:val="30"/>
          <w:szCs w:val="30"/>
          <w:rtl/>
        </w:rPr>
        <w:t xml:space="preserve"> باید </w:t>
      </w:r>
      <w:r w:rsidR="00802D4E" w:rsidRPr="009872B1">
        <w:rPr>
          <w:sz w:val="30"/>
          <w:szCs w:val="30"/>
          <w:rtl/>
        </w:rPr>
        <w:t>دقت‌هایی</w:t>
      </w:r>
      <w:r w:rsidRPr="009872B1">
        <w:rPr>
          <w:sz w:val="30"/>
          <w:szCs w:val="30"/>
          <w:rtl/>
        </w:rPr>
        <w:t xml:space="preserve"> بکار گرفته شود. </w:t>
      </w:r>
    </w:p>
    <w:p w:rsidR="006D565F" w:rsidRPr="009872B1" w:rsidRDefault="006D565F" w:rsidP="000859DE">
      <w:pPr>
        <w:pStyle w:val="Heading1"/>
        <w:rPr>
          <w:rtl/>
        </w:rPr>
      </w:pPr>
      <w:bookmarkStart w:id="3" w:name="_Toc2079946"/>
      <w:r w:rsidRPr="009872B1">
        <w:rPr>
          <w:rtl/>
        </w:rPr>
        <w:t>تصویر ششم:</w:t>
      </w:r>
      <w:r w:rsidR="00EB7012" w:rsidRPr="009872B1">
        <w:rPr>
          <w:rtl/>
        </w:rPr>
        <w:t xml:space="preserve"> حکم</w:t>
      </w:r>
      <w:r w:rsidRPr="009872B1">
        <w:rPr>
          <w:rtl/>
        </w:rPr>
        <w:t xml:space="preserve"> وضعی بودن مطلق و مقید</w:t>
      </w:r>
      <w:bookmarkEnd w:id="3"/>
    </w:p>
    <w:p w:rsidR="00112E36" w:rsidRPr="009872B1" w:rsidRDefault="006E068B" w:rsidP="000859DE">
      <w:pPr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t>این تصویر،</w:t>
      </w:r>
      <w:r w:rsidR="0055077E" w:rsidRPr="009872B1">
        <w:rPr>
          <w:sz w:val="30"/>
          <w:szCs w:val="30"/>
          <w:rtl/>
        </w:rPr>
        <w:t xml:space="preserve"> </w:t>
      </w:r>
      <w:r w:rsidR="00816812" w:rsidRPr="009872B1">
        <w:rPr>
          <w:sz w:val="30"/>
          <w:szCs w:val="30"/>
          <w:rtl/>
        </w:rPr>
        <w:t xml:space="preserve">با </w:t>
      </w:r>
      <w:r w:rsidR="000859DE" w:rsidRPr="009872B1">
        <w:rPr>
          <w:sz w:val="30"/>
          <w:szCs w:val="30"/>
          <w:rtl/>
        </w:rPr>
        <w:t>پنج</w:t>
      </w:r>
      <w:r w:rsidR="00E6226E" w:rsidRPr="009872B1">
        <w:rPr>
          <w:sz w:val="30"/>
          <w:szCs w:val="30"/>
          <w:rtl/>
        </w:rPr>
        <w:t xml:space="preserve"> </w:t>
      </w:r>
      <w:r w:rsidR="00F30C18" w:rsidRPr="009872B1">
        <w:rPr>
          <w:sz w:val="30"/>
          <w:szCs w:val="30"/>
          <w:rtl/>
        </w:rPr>
        <w:t>ت</w:t>
      </w:r>
      <w:r w:rsidR="0005174E" w:rsidRPr="009872B1">
        <w:rPr>
          <w:sz w:val="30"/>
          <w:szCs w:val="30"/>
          <w:rtl/>
        </w:rPr>
        <w:t>صویر دیگر</w:t>
      </w:r>
      <w:r w:rsidR="00F30C18" w:rsidRPr="009872B1">
        <w:rPr>
          <w:sz w:val="30"/>
          <w:szCs w:val="30"/>
          <w:rtl/>
        </w:rPr>
        <w:t xml:space="preserve"> متفاوت است</w:t>
      </w:r>
      <w:r w:rsidR="0055077E" w:rsidRPr="009872B1">
        <w:rPr>
          <w:sz w:val="30"/>
          <w:szCs w:val="30"/>
          <w:rtl/>
        </w:rPr>
        <w:t xml:space="preserve">؛ </w:t>
      </w:r>
      <w:r w:rsidR="00802D4E" w:rsidRPr="009872B1">
        <w:rPr>
          <w:sz w:val="30"/>
          <w:szCs w:val="30"/>
          <w:rtl/>
        </w:rPr>
        <w:t>چراکه</w:t>
      </w:r>
      <w:r w:rsidR="00816812" w:rsidRPr="009872B1">
        <w:rPr>
          <w:sz w:val="30"/>
          <w:szCs w:val="30"/>
          <w:rtl/>
        </w:rPr>
        <w:t xml:space="preserve"> </w:t>
      </w:r>
      <w:r w:rsidR="0005174E" w:rsidRPr="009872B1">
        <w:rPr>
          <w:sz w:val="30"/>
          <w:szCs w:val="30"/>
          <w:rtl/>
        </w:rPr>
        <w:t xml:space="preserve">محور بحث </w:t>
      </w:r>
      <w:r w:rsidR="00816812" w:rsidRPr="009872B1">
        <w:rPr>
          <w:sz w:val="30"/>
          <w:szCs w:val="30"/>
          <w:rtl/>
        </w:rPr>
        <w:t xml:space="preserve">در </w:t>
      </w:r>
      <w:r w:rsidR="000859DE" w:rsidRPr="009872B1">
        <w:rPr>
          <w:sz w:val="30"/>
          <w:szCs w:val="30"/>
          <w:rtl/>
        </w:rPr>
        <w:t>پنج</w:t>
      </w:r>
      <w:r w:rsidR="00816812" w:rsidRPr="009872B1">
        <w:rPr>
          <w:sz w:val="30"/>
          <w:szCs w:val="30"/>
          <w:rtl/>
        </w:rPr>
        <w:t xml:space="preserve"> قسم</w:t>
      </w:r>
      <w:r w:rsidR="0005174E" w:rsidRPr="009872B1">
        <w:rPr>
          <w:sz w:val="30"/>
          <w:szCs w:val="30"/>
          <w:rtl/>
        </w:rPr>
        <w:t xml:space="preserve"> قبل</w:t>
      </w:r>
      <w:r w:rsidR="00976329" w:rsidRPr="009872B1">
        <w:rPr>
          <w:sz w:val="30"/>
          <w:szCs w:val="30"/>
          <w:rtl/>
        </w:rPr>
        <w:t>،</w:t>
      </w:r>
      <w:r w:rsidR="00816812" w:rsidRPr="009872B1">
        <w:rPr>
          <w:sz w:val="30"/>
          <w:szCs w:val="30"/>
          <w:rtl/>
        </w:rPr>
        <w:t xml:space="preserve"> حکم تکلیفی بود</w:t>
      </w:r>
      <w:r w:rsidR="000859DE" w:rsidRPr="009872B1">
        <w:rPr>
          <w:sz w:val="30"/>
          <w:szCs w:val="30"/>
          <w:rtl/>
        </w:rPr>
        <w:t>،</w:t>
      </w:r>
      <w:r w:rsidR="00816812" w:rsidRPr="009872B1">
        <w:rPr>
          <w:sz w:val="30"/>
          <w:szCs w:val="30"/>
          <w:rtl/>
        </w:rPr>
        <w:t xml:space="preserve"> </w:t>
      </w:r>
      <w:r w:rsidR="002D60F7" w:rsidRPr="009872B1">
        <w:rPr>
          <w:sz w:val="30"/>
          <w:szCs w:val="30"/>
          <w:rtl/>
        </w:rPr>
        <w:t xml:space="preserve">لیکن </w:t>
      </w:r>
      <w:r w:rsidR="00816812" w:rsidRPr="009872B1">
        <w:rPr>
          <w:sz w:val="30"/>
          <w:szCs w:val="30"/>
          <w:rtl/>
        </w:rPr>
        <w:t xml:space="preserve">در قسم ششم این است که </w:t>
      </w:r>
      <w:r w:rsidR="00EF72FB" w:rsidRPr="009872B1">
        <w:rPr>
          <w:sz w:val="30"/>
          <w:szCs w:val="30"/>
          <w:rtl/>
        </w:rPr>
        <w:t xml:space="preserve">مطلق و مقید </w:t>
      </w:r>
      <w:r w:rsidR="00802D4E" w:rsidRPr="009872B1">
        <w:rPr>
          <w:sz w:val="30"/>
          <w:szCs w:val="30"/>
          <w:rtl/>
        </w:rPr>
        <w:t>دربرگیرنده</w:t>
      </w:r>
      <w:r w:rsidR="00816812" w:rsidRPr="009872B1">
        <w:rPr>
          <w:sz w:val="30"/>
          <w:szCs w:val="30"/>
          <w:rtl/>
        </w:rPr>
        <w:t xml:space="preserve"> احکام وضعی باشند نه تکلیفی و برخلاف آن </w:t>
      </w:r>
      <w:r w:rsidR="000859DE" w:rsidRPr="009872B1">
        <w:rPr>
          <w:sz w:val="30"/>
          <w:szCs w:val="30"/>
          <w:rtl/>
        </w:rPr>
        <w:t>پنج</w:t>
      </w:r>
      <w:r w:rsidR="00816812" w:rsidRPr="009872B1">
        <w:rPr>
          <w:sz w:val="30"/>
          <w:szCs w:val="30"/>
          <w:rtl/>
        </w:rPr>
        <w:t xml:space="preserve"> قسم که </w:t>
      </w:r>
      <w:r w:rsidR="00802D4E" w:rsidRPr="009872B1">
        <w:rPr>
          <w:sz w:val="30"/>
          <w:szCs w:val="30"/>
          <w:rtl/>
        </w:rPr>
        <w:t>همه‌</w:t>
      </w:r>
      <w:r w:rsidR="00B60186" w:rsidRPr="009872B1">
        <w:rPr>
          <w:sz w:val="30"/>
          <w:szCs w:val="30"/>
          <w:rtl/>
        </w:rPr>
        <w:t xml:space="preserve"> </w:t>
      </w:r>
      <w:r w:rsidR="00816812" w:rsidRPr="009872B1">
        <w:rPr>
          <w:sz w:val="30"/>
          <w:szCs w:val="30"/>
          <w:rtl/>
        </w:rPr>
        <w:t xml:space="preserve">توجه به همان احکام تکلیفی بود </w:t>
      </w:r>
      <w:r w:rsidR="001A1A6F" w:rsidRPr="009872B1">
        <w:rPr>
          <w:sz w:val="30"/>
          <w:szCs w:val="30"/>
          <w:rtl/>
        </w:rPr>
        <w:t xml:space="preserve">و محور </w:t>
      </w:r>
      <w:r w:rsidR="00802D4E" w:rsidRPr="009872B1">
        <w:rPr>
          <w:sz w:val="30"/>
          <w:szCs w:val="30"/>
          <w:rtl/>
        </w:rPr>
        <w:t>مثال‌هایی</w:t>
      </w:r>
      <w:r w:rsidR="00416C47" w:rsidRPr="009872B1">
        <w:rPr>
          <w:sz w:val="30"/>
          <w:szCs w:val="30"/>
          <w:rtl/>
        </w:rPr>
        <w:t xml:space="preserve"> که ذکر شد</w:t>
      </w:r>
      <w:r w:rsidR="0094299F" w:rsidRPr="009872B1">
        <w:rPr>
          <w:sz w:val="30"/>
          <w:szCs w:val="30"/>
          <w:rtl/>
        </w:rPr>
        <w:t xml:space="preserve"> چه بدلی،</w:t>
      </w:r>
      <w:r w:rsidR="00816812" w:rsidRPr="009872B1">
        <w:rPr>
          <w:sz w:val="30"/>
          <w:szCs w:val="30"/>
          <w:rtl/>
        </w:rPr>
        <w:t xml:space="preserve"> چه استغراقی </w:t>
      </w:r>
      <w:r w:rsidR="0094299F" w:rsidRPr="009872B1">
        <w:rPr>
          <w:sz w:val="30"/>
          <w:szCs w:val="30"/>
          <w:rtl/>
        </w:rPr>
        <w:t xml:space="preserve">و </w:t>
      </w:r>
      <w:r w:rsidR="00816812" w:rsidRPr="009872B1">
        <w:rPr>
          <w:sz w:val="30"/>
          <w:szCs w:val="30"/>
          <w:rtl/>
        </w:rPr>
        <w:t>چه</w:t>
      </w:r>
      <w:r w:rsidR="000A03C9" w:rsidRPr="009872B1">
        <w:rPr>
          <w:sz w:val="30"/>
          <w:szCs w:val="30"/>
          <w:rtl/>
        </w:rPr>
        <w:t xml:space="preserve"> آنجایی که</w:t>
      </w:r>
      <w:r w:rsidR="00816812" w:rsidRPr="009872B1">
        <w:rPr>
          <w:sz w:val="30"/>
          <w:szCs w:val="30"/>
          <w:rtl/>
        </w:rPr>
        <w:t xml:space="preserve"> مقید</w:t>
      </w:r>
      <w:r w:rsidR="000A03C9" w:rsidRPr="009872B1">
        <w:rPr>
          <w:sz w:val="30"/>
          <w:szCs w:val="30"/>
          <w:rtl/>
        </w:rPr>
        <w:t xml:space="preserve"> حالت</w:t>
      </w:r>
      <w:r w:rsidR="00816812" w:rsidRPr="009872B1">
        <w:rPr>
          <w:sz w:val="30"/>
          <w:szCs w:val="30"/>
          <w:rtl/>
        </w:rPr>
        <w:t xml:space="preserve"> مفسر </w:t>
      </w:r>
      <w:r w:rsidR="000A03C9" w:rsidRPr="009872B1">
        <w:rPr>
          <w:sz w:val="30"/>
          <w:szCs w:val="30"/>
          <w:rtl/>
        </w:rPr>
        <w:t>است و چه مفسریت ندا</w:t>
      </w:r>
      <w:r w:rsidR="00197FF6" w:rsidRPr="009872B1">
        <w:rPr>
          <w:sz w:val="30"/>
          <w:szCs w:val="30"/>
          <w:rtl/>
        </w:rPr>
        <w:t xml:space="preserve">شت </w:t>
      </w:r>
      <w:r w:rsidR="0094299F" w:rsidRPr="009872B1">
        <w:rPr>
          <w:sz w:val="30"/>
          <w:szCs w:val="30"/>
          <w:rtl/>
        </w:rPr>
        <w:t>و</w:t>
      </w:r>
      <w:r w:rsidR="00816812" w:rsidRPr="009872B1">
        <w:rPr>
          <w:sz w:val="30"/>
          <w:szCs w:val="30"/>
          <w:rtl/>
        </w:rPr>
        <w:t xml:space="preserve"> لسان مقید به آن صور چندگانه که ع</w:t>
      </w:r>
      <w:r w:rsidR="00197FF6" w:rsidRPr="009872B1">
        <w:rPr>
          <w:sz w:val="30"/>
          <w:szCs w:val="30"/>
          <w:rtl/>
        </w:rPr>
        <w:t>رض کردیم ( نفی وجوب، نهی، کراهت و</w:t>
      </w:r>
      <w:r w:rsidR="00816812" w:rsidRPr="009872B1">
        <w:rPr>
          <w:sz w:val="30"/>
          <w:szCs w:val="30"/>
          <w:rtl/>
        </w:rPr>
        <w:t xml:space="preserve">...) </w:t>
      </w:r>
      <w:r w:rsidR="004B3161" w:rsidRPr="009872B1">
        <w:rPr>
          <w:sz w:val="30"/>
          <w:szCs w:val="30"/>
          <w:rtl/>
        </w:rPr>
        <w:t>همه احکام تکلیفی است</w:t>
      </w:r>
      <w:r w:rsidR="00EB7012" w:rsidRPr="009872B1">
        <w:rPr>
          <w:sz w:val="30"/>
          <w:szCs w:val="30"/>
          <w:rtl/>
        </w:rPr>
        <w:t>؛ اما</w:t>
      </w:r>
      <w:r w:rsidR="00F53791" w:rsidRPr="009872B1">
        <w:rPr>
          <w:sz w:val="30"/>
          <w:szCs w:val="30"/>
          <w:rtl/>
        </w:rPr>
        <w:t xml:space="preserve"> </w:t>
      </w:r>
      <w:r w:rsidR="00816812" w:rsidRPr="009872B1">
        <w:rPr>
          <w:sz w:val="30"/>
          <w:szCs w:val="30"/>
          <w:rtl/>
        </w:rPr>
        <w:t xml:space="preserve">قسم </w:t>
      </w:r>
      <w:r w:rsidR="000859DE" w:rsidRPr="009872B1">
        <w:rPr>
          <w:sz w:val="30"/>
          <w:szCs w:val="30"/>
          <w:rtl/>
        </w:rPr>
        <w:t>ششم</w:t>
      </w:r>
      <w:r w:rsidR="00816812" w:rsidRPr="009872B1">
        <w:rPr>
          <w:sz w:val="30"/>
          <w:szCs w:val="30"/>
          <w:rtl/>
        </w:rPr>
        <w:t xml:space="preserve"> </w:t>
      </w:r>
      <w:r w:rsidR="00F53791" w:rsidRPr="009872B1">
        <w:rPr>
          <w:sz w:val="30"/>
          <w:szCs w:val="30"/>
          <w:rtl/>
        </w:rPr>
        <w:t xml:space="preserve">به </w:t>
      </w:r>
      <w:r w:rsidR="00816812" w:rsidRPr="009872B1">
        <w:rPr>
          <w:sz w:val="30"/>
          <w:szCs w:val="30"/>
          <w:rtl/>
        </w:rPr>
        <w:t xml:space="preserve">این </w:t>
      </w:r>
      <w:r w:rsidR="00F53791" w:rsidRPr="009872B1">
        <w:rPr>
          <w:sz w:val="30"/>
          <w:szCs w:val="30"/>
          <w:rtl/>
        </w:rPr>
        <w:t xml:space="preserve">صورت </w:t>
      </w:r>
      <w:r w:rsidR="00816812" w:rsidRPr="009872B1">
        <w:rPr>
          <w:sz w:val="30"/>
          <w:szCs w:val="30"/>
          <w:rtl/>
        </w:rPr>
        <w:t>است که مطلق و مقید</w:t>
      </w:r>
      <w:r w:rsidR="00387E99" w:rsidRPr="009872B1">
        <w:rPr>
          <w:sz w:val="30"/>
          <w:szCs w:val="30"/>
          <w:rtl/>
        </w:rPr>
        <w:t>،</w:t>
      </w:r>
      <w:r w:rsidR="00816812" w:rsidRPr="009872B1">
        <w:rPr>
          <w:sz w:val="30"/>
          <w:szCs w:val="30"/>
          <w:rtl/>
        </w:rPr>
        <w:t xml:space="preserve"> حاوی حکم وضعی باشند</w:t>
      </w:r>
      <w:r w:rsidR="00112E36" w:rsidRPr="009872B1">
        <w:rPr>
          <w:sz w:val="30"/>
          <w:szCs w:val="30"/>
          <w:rtl/>
        </w:rPr>
        <w:t>.</w:t>
      </w:r>
    </w:p>
    <w:p w:rsidR="00112E36" w:rsidRPr="009872B1" w:rsidRDefault="00112E36" w:rsidP="00455DDD">
      <w:pPr>
        <w:pStyle w:val="Heading1"/>
        <w:rPr>
          <w:rtl/>
        </w:rPr>
      </w:pPr>
      <w:bookmarkStart w:id="4" w:name="_Toc2079947"/>
      <w:r w:rsidRPr="009872B1">
        <w:rPr>
          <w:rtl/>
        </w:rPr>
        <w:t>صور مختلف حکم وضعی</w:t>
      </w:r>
      <w:r w:rsidR="005334F1" w:rsidRPr="009872B1">
        <w:rPr>
          <w:rtl/>
        </w:rPr>
        <w:t xml:space="preserve"> و خطاب مقیِّد</w:t>
      </w:r>
      <w:bookmarkEnd w:id="4"/>
    </w:p>
    <w:p w:rsidR="006F1985" w:rsidRPr="009872B1" w:rsidRDefault="00816812" w:rsidP="00D13940">
      <w:pPr>
        <w:ind w:firstLine="0"/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t xml:space="preserve"> این حکم وضعی هم </w:t>
      </w:r>
      <w:r w:rsidR="00802D4E" w:rsidRPr="009872B1">
        <w:rPr>
          <w:sz w:val="30"/>
          <w:szCs w:val="30"/>
          <w:rtl/>
        </w:rPr>
        <w:t>به لحاظ</w:t>
      </w:r>
      <w:r w:rsidRPr="009872B1">
        <w:rPr>
          <w:sz w:val="30"/>
          <w:szCs w:val="30"/>
          <w:rtl/>
        </w:rPr>
        <w:t xml:space="preserve"> شکل </w:t>
      </w:r>
      <w:r w:rsidR="00802D4E" w:rsidRPr="009872B1">
        <w:rPr>
          <w:sz w:val="30"/>
          <w:szCs w:val="30"/>
          <w:rtl/>
        </w:rPr>
        <w:t>و</w:t>
      </w:r>
      <w:r w:rsidR="006F1985" w:rsidRPr="009872B1">
        <w:rPr>
          <w:sz w:val="30"/>
          <w:szCs w:val="30"/>
          <w:rtl/>
        </w:rPr>
        <w:t xml:space="preserve"> </w:t>
      </w:r>
      <w:r w:rsidR="00802D4E" w:rsidRPr="009872B1">
        <w:rPr>
          <w:sz w:val="30"/>
          <w:szCs w:val="30"/>
          <w:rtl/>
        </w:rPr>
        <w:t>بیانش</w:t>
      </w:r>
      <w:r w:rsidRPr="009872B1">
        <w:rPr>
          <w:sz w:val="30"/>
          <w:szCs w:val="30"/>
          <w:rtl/>
        </w:rPr>
        <w:t xml:space="preserve"> دو نوع است</w:t>
      </w:r>
      <w:r w:rsidR="006F1985" w:rsidRPr="009872B1">
        <w:rPr>
          <w:sz w:val="30"/>
          <w:szCs w:val="30"/>
          <w:rtl/>
        </w:rPr>
        <w:t>:</w:t>
      </w:r>
    </w:p>
    <w:p w:rsidR="004B4B90" w:rsidRPr="009872B1" w:rsidRDefault="00816812" w:rsidP="00D13940">
      <w:pPr>
        <w:ind w:firstLine="0"/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t xml:space="preserve"> 1) </w:t>
      </w:r>
      <w:r w:rsidR="00802D4E" w:rsidRPr="009872B1">
        <w:rPr>
          <w:sz w:val="30"/>
          <w:szCs w:val="30"/>
          <w:rtl/>
        </w:rPr>
        <w:t>یک‌شکل</w:t>
      </w:r>
      <w:r w:rsidRPr="009872B1">
        <w:rPr>
          <w:sz w:val="30"/>
          <w:szCs w:val="30"/>
          <w:rtl/>
        </w:rPr>
        <w:t xml:space="preserve"> آن </w:t>
      </w:r>
      <w:r w:rsidR="00802D4E" w:rsidRPr="009872B1">
        <w:rPr>
          <w:sz w:val="30"/>
          <w:szCs w:val="30"/>
          <w:rtl/>
        </w:rPr>
        <w:t>این‌گونه</w:t>
      </w:r>
      <w:r w:rsidR="00DB665E" w:rsidRPr="009872B1">
        <w:rPr>
          <w:sz w:val="30"/>
          <w:szCs w:val="30"/>
          <w:rtl/>
        </w:rPr>
        <w:t xml:space="preserve"> </w:t>
      </w:r>
      <w:r w:rsidRPr="009872B1">
        <w:rPr>
          <w:sz w:val="30"/>
          <w:szCs w:val="30"/>
          <w:rtl/>
        </w:rPr>
        <w:t xml:space="preserve">است </w:t>
      </w:r>
      <w:r w:rsidR="005F55FD" w:rsidRPr="009872B1">
        <w:rPr>
          <w:sz w:val="30"/>
          <w:szCs w:val="30"/>
          <w:rtl/>
        </w:rPr>
        <w:t xml:space="preserve">که </w:t>
      </w:r>
      <w:r w:rsidR="00DB665E" w:rsidRPr="009872B1">
        <w:rPr>
          <w:sz w:val="30"/>
          <w:szCs w:val="30"/>
          <w:rtl/>
        </w:rPr>
        <w:t xml:space="preserve">حکم وضعی </w:t>
      </w:r>
      <w:r w:rsidR="00802D4E" w:rsidRPr="009872B1">
        <w:rPr>
          <w:sz w:val="30"/>
          <w:szCs w:val="30"/>
          <w:rtl/>
        </w:rPr>
        <w:t>به‌صورت</w:t>
      </w:r>
      <w:r w:rsidRPr="009872B1">
        <w:rPr>
          <w:sz w:val="30"/>
          <w:szCs w:val="30"/>
          <w:rtl/>
        </w:rPr>
        <w:t xml:space="preserve"> صریح</w:t>
      </w:r>
      <w:r w:rsidR="00FF5CD2" w:rsidRPr="009872B1">
        <w:rPr>
          <w:sz w:val="30"/>
          <w:szCs w:val="30"/>
          <w:rtl/>
        </w:rPr>
        <w:t>،</w:t>
      </w:r>
      <w:r w:rsidRPr="009872B1">
        <w:rPr>
          <w:sz w:val="30"/>
          <w:szCs w:val="30"/>
          <w:rtl/>
        </w:rPr>
        <w:t xml:space="preserve"> در خطاب بیایید</w:t>
      </w:r>
      <w:r w:rsidR="006F1985" w:rsidRPr="009872B1">
        <w:rPr>
          <w:sz w:val="30"/>
          <w:szCs w:val="30"/>
          <w:rtl/>
        </w:rPr>
        <w:t>؛</w:t>
      </w:r>
      <w:r w:rsidRPr="009872B1">
        <w:rPr>
          <w:sz w:val="30"/>
          <w:szCs w:val="30"/>
          <w:rtl/>
        </w:rPr>
        <w:t xml:space="preserve"> </w:t>
      </w:r>
      <w:r w:rsidR="00802D4E" w:rsidRPr="009872B1">
        <w:rPr>
          <w:sz w:val="30"/>
          <w:szCs w:val="30"/>
          <w:rtl/>
        </w:rPr>
        <w:t>مثلاً</w:t>
      </w:r>
      <w:r w:rsidRPr="009872B1">
        <w:rPr>
          <w:sz w:val="30"/>
          <w:szCs w:val="30"/>
          <w:rtl/>
        </w:rPr>
        <w:t xml:space="preserve"> بفرماید «البیع نافذ</w:t>
      </w:r>
      <w:r w:rsidR="002755D5" w:rsidRPr="009872B1">
        <w:rPr>
          <w:sz w:val="30"/>
          <w:szCs w:val="30"/>
          <w:rtl/>
        </w:rPr>
        <w:t>ٌ</w:t>
      </w:r>
      <w:r w:rsidRPr="009872B1">
        <w:rPr>
          <w:sz w:val="30"/>
          <w:szCs w:val="30"/>
          <w:rtl/>
        </w:rPr>
        <w:t>» و در خطاب دیگر بفرماید «البیع الربوی لیس بنافذ</w:t>
      </w:r>
      <w:r w:rsidR="00060AAB" w:rsidRPr="009872B1">
        <w:rPr>
          <w:sz w:val="30"/>
          <w:szCs w:val="30"/>
          <w:rtl/>
        </w:rPr>
        <w:t>ٍ</w:t>
      </w:r>
      <w:r w:rsidRPr="009872B1">
        <w:rPr>
          <w:sz w:val="30"/>
          <w:szCs w:val="30"/>
          <w:rtl/>
        </w:rPr>
        <w:t xml:space="preserve">» او </w:t>
      </w:r>
      <w:r w:rsidR="00060AAB" w:rsidRPr="009872B1">
        <w:rPr>
          <w:sz w:val="30"/>
          <w:szCs w:val="30"/>
          <w:rtl/>
        </w:rPr>
        <w:t>«</w:t>
      </w:r>
      <w:r w:rsidRPr="009872B1">
        <w:rPr>
          <w:sz w:val="30"/>
          <w:szCs w:val="30"/>
          <w:rtl/>
        </w:rPr>
        <w:t>باطل</w:t>
      </w:r>
      <w:r w:rsidR="00060AAB" w:rsidRPr="009872B1">
        <w:rPr>
          <w:sz w:val="30"/>
          <w:szCs w:val="30"/>
          <w:rtl/>
        </w:rPr>
        <w:t>ٌ</w:t>
      </w:r>
      <w:r w:rsidRPr="009872B1">
        <w:rPr>
          <w:sz w:val="30"/>
          <w:szCs w:val="30"/>
          <w:rtl/>
        </w:rPr>
        <w:t>»</w:t>
      </w:r>
      <w:r w:rsidR="0069660C" w:rsidRPr="009872B1">
        <w:rPr>
          <w:sz w:val="30"/>
          <w:szCs w:val="30"/>
          <w:rtl/>
        </w:rPr>
        <w:t xml:space="preserve"> و </w:t>
      </w:r>
      <w:r w:rsidR="005F4F40" w:rsidRPr="009872B1">
        <w:rPr>
          <w:sz w:val="30"/>
          <w:szCs w:val="30"/>
          <w:rtl/>
        </w:rPr>
        <w:t>در لسان خطاب</w:t>
      </w:r>
      <w:r w:rsidR="00A751D3" w:rsidRPr="009872B1">
        <w:rPr>
          <w:sz w:val="30"/>
          <w:szCs w:val="30"/>
          <w:rtl/>
        </w:rPr>
        <w:t>،</w:t>
      </w:r>
      <w:r w:rsidR="005F4F40" w:rsidRPr="009872B1">
        <w:rPr>
          <w:sz w:val="30"/>
          <w:szCs w:val="30"/>
          <w:rtl/>
        </w:rPr>
        <w:t xml:space="preserve"> </w:t>
      </w:r>
      <w:r w:rsidRPr="009872B1">
        <w:rPr>
          <w:sz w:val="30"/>
          <w:szCs w:val="30"/>
          <w:rtl/>
        </w:rPr>
        <w:t>تعابیر</w:t>
      </w:r>
      <w:r w:rsidR="005F4F40" w:rsidRPr="009872B1">
        <w:rPr>
          <w:sz w:val="30"/>
          <w:szCs w:val="30"/>
          <w:rtl/>
        </w:rPr>
        <w:t>ی</w:t>
      </w:r>
      <w:r w:rsidRPr="009872B1">
        <w:rPr>
          <w:sz w:val="30"/>
          <w:szCs w:val="30"/>
          <w:rtl/>
        </w:rPr>
        <w:t xml:space="preserve"> صریح </w:t>
      </w:r>
      <w:r w:rsidR="005F4F40" w:rsidRPr="009872B1">
        <w:rPr>
          <w:sz w:val="30"/>
          <w:szCs w:val="30"/>
          <w:rtl/>
        </w:rPr>
        <w:t>برای حکم وضعی</w:t>
      </w:r>
      <w:r w:rsidR="00D13940" w:rsidRPr="009872B1">
        <w:rPr>
          <w:sz w:val="30"/>
          <w:szCs w:val="30"/>
          <w:rtl/>
        </w:rPr>
        <w:t>،</w:t>
      </w:r>
      <w:r w:rsidR="005F4F40" w:rsidRPr="009872B1">
        <w:rPr>
          <w:sz w:val="30"/>
          <w:szCs w:val="30"/>
          <w:rtl/>
        </w:rPr>
        <w:t xml:space="preserve"> </w:t>
      </w:r>
      <w:r w:rsidRPr="009872B1">
        <w:rPr>
          <w:sz w:val="30"/>
          <w:szCs w:val="30"/>
          <w:rtl/>
        </w:rPr>
        <w:t xml:space="preserve">از قبیل </w:t>
      </w:r>
      <w:r w:rsidR="006A1CD5" w:rsidRPr="009872B1">
        <w:rPr>
          <w:sz w:val="30"/>
          <w:szCs w:val="30"/>
          <w:rtl/>
        </w:rPr>
        <w:t>«</w:t>
      </w:r>
      <w:r w:rsidRPr="009872B1">
        <w:rPr>
          <w:sz w:val="30"/>
          <w:szCs w:val="30"/>
          <w:rtl/>
        </w:rPr>
        <w:t>صحیح</w:t>
      </w:r>
      <w:r w:rsidR="006A1CD5" w:rsidRPr="009872B1">
        <w:rPr>
          <w:sz w:val="30"/>
          <w:szCs w:val="30"/>
          <w:rtl/>
        </w:rPr>
        <w:t>ٌ»،</w:t>
      </w:r>
      <w:r w:rsidRPr="009872B1">
        <w:rPr>
          <w:sz w:val="30"/>
          <w:szCs w:val="30"/>
          <w:rtl/>
        </w:rPr>
        <w:t xml:space="preserve"> </w:t>
      </w:r>
      <w:r w:rsidR="006A1CD5" w:rsidRPr="009872B1">
        <w:rPr>
          <w:sz w:val="30"/>
          <w:szCs w:val="30"/>
          <w:rtl/>
        </w:rPr>
        <w:t>«</w:t>
      </w:r>
      <w:r w:rsidRPr="009872B1">
        <w:rPr>
          <w:sz w:val="30"/>
          <w:szCs w:val="30"/>
          <w:rtl/>
        </w:rPr>
        <w:t>باطل</w:t>
      </w:r>
      <w:r w:rsidR="006A1CD5" w:rsidRPr="009872B1">
        <w:rPr>
          <w:sz w:val="30"/>
          <w:szCs w:val="30"/>
          <w:rtl/>
        </w:rPr>
        <w:t>ٌ»، «</w:t>
      </w:r>
      <w:r w:rsidRPr="009872B1">
        <w:rPr>
          <w:sz w:val="30"/>
          <w:szCs w:val="30"/>
          <w:rtl/>
        </w:rPr>
        <w:t>طاهر</w:t>
      </w:r>
      <w:r w:rsidR="006A1CD5" w:rsidRPr="009872B1">
        <w:rPr>
          <w:sz w:val="30"/>
          <w:szCs w:val="30"/>
          <w:rtl/>
        </w:rPr>
        <w:t>ٌ»</w:t>
      </w:r>
      <w:r w:rsidRPr="009872B1">
        <w:rPr>
          <w:sz w:val="30"/>
          <w:szCs w:val="30"/>
          <w:rtl/>
        </w:rPr>
        <w:t xml:space="preserve"> </w:t>
      </w:r>
      <w:r w:rsidR="006A1CD5" w:rsidRPr="009872B1">
        <w:rPr>
          <w:sz w:val="30"/>
          <w:szCs w:val="30"/>
          <w:rtl/>
        </w:rPr>
        <w:t>و «</w:t>
      </w:r>
      <w:r w:rsidRPr="009872B1">
        <w:rPr>
          <w:sz w:val="30"/>
          <w:szCs w:val="30"/>
          <w:rtl/>
        </w:rPr>
        <w:t>نجس</w:t>
      </w:r>
      <w:r w:rsidR="006A1CD5" w:rsidRPr="009872B1">
        <w:rPr>
          <w:sz w:val="30"/>
          <w:szCs w:val="30"/>
          <w:rtl/>
        </w:rPr>
        <w:t>ٌ»</w:t>
      </w:r>
      <w:r w:rsidRPr="009872B1">
        <w:rPr>
          <w:sz w:val="30"/>
          <w:szCs w:val="30"/>
          <w:rtl/>
        </w:rPr>
        <w:t xml:space="preserve"> آمده باشد که در اینجا مطلق </w:t>
      </w:r>
      <w:r w:rsidR="00802D4E" w:rsidRPr="009872B1">
        <w:rPr>
          <w:sz w:val="30"/>
          <w:szCs w:val="30"/>
          <w:rtl/>
        </w:rPr>
        <w:t>می‌گوید</w:t>
      </w:r>
      <w:r w:rsidRPr="009872B1">
        <w:rPr>
          <w:sz w:val="30"/>
          <w:szCs w:val="30"/>
          <w:rtl/>
        </w:rPr>
        <w:t xml:space="preserve"> «البیع نافذ</w:t>
      </w:r>
      <w:r w:rsidR="001F7626" w:rsidRPr="009872B1">
        <w:rPr>
          <w:sz w:val="30"/>
          <w:szCs w:val="30"/>
          <w:rtl/>
        </w:rPr>
        <w:t>ٌ</w:t>
      </w:r>
      <w:r w:rsidRPr="009872B1">
        <w:rPr>
          <w:sz w:val="30"/>
          <w:szCs w:val="30"/>
          <w:rtl/>
        </w:rPr>
        <w:t>» یا «کل شیء لک طاهر» و خطاب مقیِّد هم در همین شکل به دو نوع است که</w:t>
      </w:r>
      <w:r w:rsidR="00FA46CE" w:rsidRPr="009872B1">
        <w:rPr>
          <w:sz w:val="30"/>
          <w:szCs w:val="30"/>
          <w:rtl/>
        </w:rPr>
        <w:t>:</w:t>
      </w:r>
    </w:p>
    <w:p w:rsidR="00396437" w:rsidRPr="009872B1" w:rsidRDefault="004B4B90" w:rsidP="006F1985">
      <w:pPr>
        <w:ind w:firstLine="0"/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t>1-</w:t>
      </w:r>
      <w:r w:rsidR="00816812" w:rsidRPr="009872B1">
        <w:rPr>
          <w:sz w:val="30"/>
          <w:szCs w:val="30"/>
          <w:rtl/>
        </w:rPr>
        <w:t xml:space="preserve">1) گاهی </w:t>
      </w:r>
      <w:r w:rsidR="00802D4E" w:rsidRPr="009872B1">
        <w:rPr>
          <w:sz w:val="30"/>
          <w:szCs w:val="30"/>
          <w:rtl/>
        </w:rPr>
        <w:t>می‌گوید</w:t>
      </w:r>
      <w:r w:rsidR="006F1985" w:rsidRPr="009872B1">
        <w:rPr>
          <w:sz w:val="30"/>
          <w:szCs w:val="30"/>
          <w:rtl/>
        </w:rPr>
        <w:t>:</w:t>
      </w:r>
      <w:r w:rsidR="00816812" w:rsidRPr="009872B1">
        <w:rPr>
          <w:sz w:val="30"/>
          <w:szCs w:val="30"/>
          <w:rtl/>
        </w:rPr>
        <w:t xml:space="preserve"> «البیع</w:t>
      </w:r>
      <w:r w:rsidR="00FA46CE" w:rsidRPr="009872B1">
        <w:rPr>
          <w:sz w:val="30"/>
          <w:szCs w:val="30"/>
          <w:rtl/>
        </w:rPr>
        <w:t>ُ</w:t>
      </w:r>
      <w:r w:rsidR="00816812" w:rsidRPr="009872B1">
        <w:rPr>
          <w:sz w:val="30"/>
          <w:szCs w:val="30"/>
          <w:rtl/>
        </w:rPr>
        <w:t xml:space="preserve"> الربوی لیس بصحیح</w:t>
      </w:r>
      <w:r w:rsidRPr="009872B1">
        <w:rPr>
          <w:sz w:val="30"/>
          <w:szCs w:val="30"/>
          <w:rtl/>
        </w:rPr>
        <w:t>ٍ</w:t>
      </w:r>
      <w:r w:rsidR="00816812" w:rsidRPr="009872B1">
        <w:rPr>
          <w:sz w:val="30"/>
          <w:szCs w:val="30"/>
          <w:rtl/>
        </w:rPr>
        <w:t>» یا «البیع الربوی لیس بنافذ</w:t>
      </w:r>
      <w:r w:rsidRPr="009872B1">
        <w:rPr>
          <w:sz w:val="30"/>
          <w:szCs w:val="30"/>
          <w:rtl/>
        </w:rPr>
        <w:t>ٍ</w:t>
      </w:r>
      <w:r w:rsidR="00816812" w:rsidRPr="009872B1">
        <w:rPr>
          <w:sz w:val="30"/>
          <w:szCs w:val="30"/>
          <w:rtl/>
        </w:rPr>
        <w:t>» و یا «الدم لیس بطاهر»</w:t>
      </w:r>
    </w:p>
    <w:p w:rsidR="00C37F1D" w:rsidRPr="009872B1" w:rsidRDefault="00816812" w:rsidP="00396437">
      <w:pPr>
        <w:ind w:firstLine="0"/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t xml:space="preserve">2-1) گاهی </w:t>
      </w:r>
      <w:r w:rsidR="00802D4E" w:rsidRPr="009872B1">
        <w:rPr>
          <w:sz w:val="30"/>
          <w:szCs w:val="30"/>
          <w:rtl/>
        </w:rPr>
        <w:t>علی‌الظاهر</w:t>
      </w:r>
      <w:r w:rsidR="00396437" w:rsidRPr="009872B1">
        <w:rPr>
          <w:sz w:val="30"/>
          <w:szCs w:val="30"/>
          <w:rtl/>
        </w:rPr>
        <w:t xml:space="preserve"> </w:t>
      </w:r>
      <w:r w:rsidRPr="009872B1">
        <w:rPr>
          <w:sz w:val="30"/>
          <w:szCs w:val="30"/>
          <w:rtl/>
        </w:rPr>
        <w:t>به شکل موجبه است</w:t>
      </w:r>
      <w:r w:rsidR="006F1985" w:rsidRPr="009872B1">
        <w:rPr>
          <w:sz w:val="30"/>
          <w:szCs w:val="30"/>
          <w:rtl/>
        </w:rPr>
        <w:t>،</w:t>
      </w:r>
      <w:r w:rsidRPr="009872B1">
        <w:rPr>
          <w:sz w:val="30"/>
          <w:szCs w:val="30"/>
          <w:rtl/>
        </w:rPr>
        <w:t xml:space="preserve"> ولی </w:t>
      </w:r>
      <w:r w:rsidR="00802D4E" w:rsidRPr="009872B1">
        <w:rPr>
          <w:sz w:val="30"/>
          <w:szCs w:val="30"/>
          <w:rtl/>
        </w:rPr>
        <w:t>در</w:t>
      </w:r>
      <w:r w:rsidR="006F1985" w:rsidRPr="009872B1">
        <w:rPr>
          <w:sz w:val="30"/>
          <w:szCs w:val="30"/>
          <w:rtl/>
        </w:rPr>
        <w:t xml:space="preserve"> </w:t>
      </w:r>
      <w:r w:rsidR="00802D4E" w:rsidRPr="009872B1">
        <w:rPr>
          <w:sz w:val="30"/>
          <w:szCs w:val="30"/>
          <w:rtl/>
        </w:rPr>
        <w:t>واقع</w:t>
      </w:r>
      <w:r w:rsidRPr="009872B1">
        <w:rPr>
          <w:sz w:val="30"/>
          <w:szCs w:val="30"/>
          <w:rtl/>
        </w:rPr>
        <w:t xml:space="preserve"> موجبه و سالبه است</w:t>
      </w:r>
      <w:r w:rsidR="006F1985" w:rsidRPr="009872B1">
        <w:rPr>
          <w:sz w:val="30"/>
          <w:szCs w:val="30"/>
          <w:rtl/>
        </w:rPr>
        <w:t>؛</w:t>
      </w:r>
      <w:r w:rsidRPr="009872B1">
        <w:rPr>
          <w:sz w:val="30"/>
          <w:szCs w:val="30"/>
          <w:rtl/>
        </w:rPr>
        <w:t xml:space="preserve"> مثلاً </w:t>
      </w:r>
      <w:r w:rsidR="00802D4E" w:rsidRPr="009872B1">
        <w:rPr>
          <w:sz w:val="30"/>
          <w:szCs w:val="30"/>
          <w:rtl/>
        </w:rPr>
        <w:t>می‌فرماید</w:t>
      </w:r>
      <w:r w:rsidR="006F1985" w:rsidRPr="009872B1">
        <w:rPr>
          <w:sz w:val="30"/>
          <w:szCs w:val="30"/>
          <w:rtl/>
        </w:rPr>
        <w:t>:</w:t>
      </w:r>
      <w:r w:rsidRPr="009872B1">
        <w:rPr>
          <w:sz w:val="30"/>
          <w:szCs w:val="30"/>
          <w:rtl/>
        </w:rPr>
        <w:t xml:space="preserve"> «البیع صحیح</w:t>
      </w:r>
      <w:r w:rsidR="00872E8D" w:rsidRPr="009872B1">
        <w:rPr>
          <w:sz w:val="30"/>
          <w:szCs w:val="30"/>
          <w:rtl/>
        </w:rPr>
        <w:t>ٌ</w:t>
      </w:r>
      <w:r w:rsidRPr="009872B1">
        <w:rPr>
          <w:sz w:val="30"/>
          <w:szCs w:val="30"/>
          <w:rtl/>
        </w:rPr>
        <w:t xml:space="preserve"> او نافذ</w:t>
      </w:r>
      <w:r w:rsidR="00872E8D" w:rsidRPr="009872B1">
        <w:rPr>
          <w:sz w:val="30"/>
          <w:szCs w:val="30"/>
          <w:rtl/>
        </w:rPr>
        <w:t>ٌ</w:t>
      </w:r>
      <w:r w:rsidRPr="009872B1">
        <w:rPr>
          <w:sz w:val="30"/>
          <w:szCs w:val="30"/>
          <w:rtl/>
        </w:rPr>
        <w:t xml:space="preserve">» و در مقید </w:t>
      </w:r>
      <w:r w:rsidR="00802D4E" w:rsidRPr="009872B1">
        <w:rPr>
          <w:sz w:val="30"/>
          <w:szCs w:val="30"/>
          <w:rtl/>
        </w:rPr>
        <w:t>می‌گوید</w:t>
      </w:r>
      <w:r w:rsidRPr="009872B1">
        <w:rPr>
          <w:sz w:val="30"/>
          <w:szCs w:val="30"/>
          <w:rtl/>
        </w:rPr>
        <w:t xml:space="preserve"> «البیع الربوی باطل» این نسبت با قبلی نسبت ایجاب و نفی است ولو به تعبیر ایجابی «باطل</w:t>
      </w:r>
      <w:r w:rsidR="00872E8D" w:rsidRPr="009872B1">
        <w:rPr>
          <w:sz w:val="30"/>
          <w:szCs w:val="30"/>
          <w:rtl/>
        </w:rPr>
        <w:t>ٌ</w:t>
      </w:r>
      <w:r w:rsidRPr="009872B1">
        <w:rPr>
          <w:sz w:val="30"/>
          <w:szCs w:val="30"/>
          <w:rtl/>
        </w:rPr>
        <w:t>» آمده باشد</w:t>
      </w:r>
      <w:r w:rsidR="00C37F1D" w:rsidRPr="009872B1">
        <w:rPr>
          <w:sz w:val="30"/>
          <w:szCs w:val="30"/>
          <w:rtl/>
        </w:rPr>
        <w:t>.</w:t>
      </w:r>
    </w:p>
    <w:p w:rsidR="00816812" w:rsidRPr="009872B1" w:rsidRDefault="00816812" w:rsidP="000446C7">
      <w:pPr>
        <w:ind w:firstLine="0"/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lastRenderedPageBreak/>
        <w:t xml:space="preserve"> در فرض اول</w:t>
      </w:r>
      <w:r w:rsidR="00C37F1D" w:rsidRPr="009872B1">
        <w:rPr>
          <w:sz w:val="30"/>
          <w:szCs w:val="30"/>
          <w:rtl/>
        </w:rPr>
        <w:t>،</w:t>
      </w:r>
      <w:r w:rsidRPr="009872B1">
        <w:rPr>
          <w:sz w:val="30"/>
          <w:szCs w:val="30"/>
          <w:rtl/>
        </w:rPr>
        <w:t xml:space="preserve"> خود محمول</w:t>
      </w:r>
      <w:r w:rsidR="00C37F1D" w:rsidRPr="009872B1">
        <w:rPr>
          <w:sz w:val="30"/>
          <w:szCs w:val="30"/>
          <w:rtl/>
        </w:rPr>
        <w:t>،</w:t>
      </w:r>
      <w:r w:rsidRPr="009872B1">
        <w:rPr>
          <w:sz w:val="30"/>
          <w:szCs w:val="30"/>
          <w:rtl/>
        </w:rPr>
        <w:t xml:space="preserve"> حکم وضعی است</w:t>
      </w:r>
      <w:r w:rsidR="00C37F1D" w:rsidRPr="009872B1">
        <w:rPr>
          <w:sz w:val="30"/>
          <w:szCs w:val="30"/>
          <w:rtl/>
        </w:rPr>
        <w:t xml:space="preserve"> که</w:t>
      </w:r>
      <w:r w:rsidRPr="009872B1">
        <w:rPr>
          <w:sz w:val="30"/>
          <w:szCs w:val="30"/>
          <w:rtl/>
        </w:rPr>
        <w:t xml:space="preserve"> </w:t>
      </w:r>
      <w:r w:rsidR="00802D4E" w:rsidRPr="009872B1">
        <w:rPr>
          <w:sz w:val="30"/>
          <w:szCs w:val="30"/>
          <w:rtl/>
        </w:rPr>
        <w:t>به‌صراحت</w:t>
      </w:r>
      <w:r w:rsidR="00C37F1D" w:rsidRPr="009872B1">
        <w:rPr>
          <w:sz w:val="30"/>
          <w:szCs w:val="30"/>
          <w:rtl/>
        </w:rPr>
        <w:t xml:space="preserve"> گفته</w:t>
      </w:r>
      <w:r w:rsidRPr="009872B1">
        <w:rPr>
          <w:sz w:val="30"/>
          <w:szCs w:val="30"/>
          <w:rtl/>
        </w:rPr>
        <w:t xml:space="preserve"> </w:t>
      </w:r>
      <w:r w:rsidR="00EB7012" w:rsidRPr="009872B1">
        <w:rPr>
          <w:sz w:val="30"/>
          <w:szCs w:val="30"/>
          <w:rtl/>
        </w:rPr>
        <w:t>«</w:t>
      </w:r>
      <w:r w:rsidRPr="009872B1">
        <w:rPr>
          <w:sz w:val="30"/>
          <w:szCs w:val="30"/>
          <w:rtl/>
        </w:rPr>
        <w:t>باطل</w:t>
      </w:r>
      <w:r w:rsidR="00C37F1D" w:rsidRPr="009872B1">
        <w:rPr>
          <w:sz w:val="30"/>
          <w:szCs w:val="30"/>
          <w:rtl/>
        </w:rPr>
        <w:t>ٌ،</w:t>
      </w:r>
      <w:r w:rsidRPr="009872B1">
        <w:rPr>
          <w:sz w:val="30"/>
          <w:szCs w:val="30"/>
          <w:rtl/>
        </w:rPr>
        <w:t xml:space="preserve"> صحیح</w:t>
      </w:r>
      <w:r w:rsidR="00C37F1D" w:rsidRPr="009872B1">
        <w:rPr>
          <w:sz w:val="30"/>
          <w:szCs w:val="30"/>
          <w:rtl/>
        </w:rPr>
        <w:t>ٌ،</w:t>
      </w:r>
      <w:r w:rsidRPr="009872B1">
        <w:rPr>
          <w:sz w:val="30"/>
          <w:szCs w:val="30"/>
          <w:rtl/>
        </w:rPr>
        <w:t xml:space="preserve"> طاهر</w:t>
      </w:r>
      <w:r w:rsidR="00C37F1D" w:rsidRPr="009872B1">
        <w:rPr>
          <w:sz w:val="30"/>
          <w:szCs w:val="30"/>
          <w:rtl/>
        </w:rPr>
        <w:t>ٌ،</w:t>
      </w:r>
      <w:r w:rsidRPr="009872B1">
        <w:rPr>
          <w:sz w:val="30"/>
          <w:szCs w:val="30"/>
          <w:rtl/>
        </w:rPr>
        <w:t xml:space="preserve"> نجس</w:t>
      </w:r>
      <w:r w:rsidR="00C37F1D" w:rsidRPr="009872B1">
        <w:rPr>
          <w:sz w:val="30"/>
          <w:szCs w:val="30"/>
          <w:rtl/>
        </w:rPr>
        <w:t>ٌ،</w:t>
      </w:r>
      <w:r w:rsidRPr="009872B1">
        <w:rPr>
          <w:sz w:val="30"/>
          <w:szCs w:val="30"/>
          <w:rtl/>
        </w:rPr>
        <w:t xml:space="preserve"> جزء</w:t>
      </w:r>
      <w:r w:rsidR="00C37F1D" w:rsidRPr="009872B1">
        <w:rPr>
          <w:sz w:val="30"/>
          <w:szCs w:val="30"/>
          <w:rtl/>
        </w:rPr>
        <w:t>ٌ</w:t>
      </w:r>
      <w:r w:rsidRPr="009872B1">
        <w:rPr>
          <w:sz w:val="30"/>
          <w:szCs w:val="30"/>
          <w:rtl/>
        </w:rPr>
        <w:t xml:space="preserve"> و</w:t>
      </w:r>
      <w:r w:rsidR="00303321" w:rsidRPr="009872B1">
        <w:rPr>
          <w:sz w:val="30"/>
          <w:szCs w:val="30"/>
          <w:rtl/>
        </w:rPr>
        <w:t xml:space="preserve"> </w:t>
      </w:r>
      <w:r w:rsidRPr="009872B1">
        <w:rPr>
          <w:sz w:val="30"/>
          <w:szCs w:val="30"/>
          <w:rtl/>
        </w:rPr>
        <w:t xml:space="preserve">امثالهم» منتها </w:t>
      </w:r>
      <w:r w:rsidR="006665E8" w:rsidRPr="009872B1">
        <w:rPr>
          <w:sz w:val="30"/>
          <w:szCs w:val="30"/>
          <w:rtl/>
        </w:rPr>
        <w:t xml:space="preserve">گاهی این </w:t>
      </w:r>
      <w:r w:rsidRPr="009872B1">
        <w:rPr>
          <w:sz w:val="30"/>
          <w:szCs w:val="30"/>
          <w:rtl/>
        </w:rPr>
        <w:t>ایجاب و سلبی آن</w:t>
      </w:r>
      <w:r w:rsidR="006665E8" w:rsidRPr="009872B1">
        <w:rPr>
          <w:sz w:val="30"/>
          <w:szCs w:val="30"/>
          <w:rtl/>
        </w:rPr>
        <w:t>،</w:t>
      </w:r>
      <w:r w:rsidRPr="009872B1">
        <w:rPr>
          <w:sz w:val="30"/>
          <w:szCs w:val="30"/>
          <w:rtl/>
        </w:rPr>
        <w:t xml:space="preserve"> </w:t>
      </w:r>
      <w:r w:rsidR="00802D4E" w:rsidRPr="009872B1">
        <w:rPr>
          <w:sz w:val="30"/>
          <w:szCs w:val="30"/>
          <w:rtl/>
        </w:rPr>
        <w:t>به‌صراحت</w:t>
      </w:r>
      <w:r w:rsidRPr="009872B1">
        <w:rPr>
          <w:sz w:val="30"/>
          <w:szCs w:val="30"/>
          <w:rtl/>
        </w:rPr>
        <w:t xml:space="preserve"> است و گاهی </w:t>
      </w:r>
      <w:r w:rsidR="00802D4E" w:rsidRPr="009872B1">
        <w:rPr>
          <w:sz w:val="30"/>
          <w:szCs w:val="30"/>
          <w:rtl/>
        </w:rPr>
        <w:t>می‌گوید</w:t>
      </w:r>
      <w:r w:rsidRPr="009872B1">
        <w:rPr>
          <w:sz w:val="30"/>
          <w:szCs w:val="30"/>
          <w:rtl/>
        </w:rPr>
        <w:t xml:space="preserve"> باطل</w:t>
      </w:r>
      <w:r w:rsidR="000446C7" w:rsidRPr="009872B1">
        <w:rPr>
          <w:sz w:val="30"/>
          <w:szCs w:val="30"/>
          <w:rtl/>
        </w:rPr>
        <w:t>ٌ</w:t>
      </w:r>
      <w:r w:rsidRPr="009872B1">
        <w:rPr>
          <w:sz w:val="30"/>
          <w:szCs w:val="30"/>
          <w:rtl/>
        </w:rPr>
        <w:t xml:space="preserve"> که </w:t>
      </w:r>
      <w:r w:rsidR="000446C7" w:rsidRPr="009872B1">
        <w:rPr>
          <w:sz w:val="30"/>
          <w:szCs w:val="30"/>
          <w:rtl/>
        </w:rPr>
        <w:t>مآلِ</w:t>
      </w:r>
      <w:r w:rsidRPr="009872B1">
        <w:rPr>
          <w:sz w:val="30"/>
          <w:szCs w:val="30"/>
          <w:rtl/>
        </w:rPr>
        <w:t xml:space="preserve"> آن</w:t>
      </w:r>
      <w:r w:rsidR="000446C7" w:rsidRPr="009872B1">
        <w:rPr>
          <w:sz w:val="30"/>
          <w:szCs w:val="30"/>
          <w:rtl/>
        </w:rPr>
        <w:t>،</w:t>
      </w:r>
      <w:r w:rsidRPr="009872B1">
        <w:rPr>
          <w:sz w:val="30"/>
          <w:szCs w:val="30"/>
          <w:rtl/>
        </w:rPr>
        <w:t xml:space="preserve"> همان </w:t>
      </w:r>
      <w:r w:rsidR="000446C7" w:rsidRPr="009872B1">
        <w:rPr>
          <w:sz w:val="30"/>
          <w:szCs w:val="30"/>
          <w:rtl/>
        </w:rPr>
        <w:t>«</w:t>
      </w:r>
      <w:r w:rsidRPr="009872B1">
        <w:rPr>
          <w:sz w:val="30"/>
          <w:szCs w:val="30"/>
          <w:rtl/>
        </w:rPr>
        <w:t>لیس بصحیح</w:t>
      </w:r>
      <w:r w:rsidR="000446C7" w:rsidRPr="009872B1">
        <w:rPr>
          <w:sz w:val="30"/>
          <w:szCs w:val="30"/>
          <w:rtl/>
        </w:rPr>
        <w:t>ٍ»</w:t>
      </w:r>
      <w:r w:rsidRPr="009872B1">
        <w:rPr>
          <w:sz w:val="30"/>
          <w:szCs w:val="30"/>
          <w:rtl/>
        </w:rPr>
        <w:t xml:space="preserve"> است.</w:t>
      </w:r>
    </w:p>
    <w:p w:rsidR="003571EF" w:rsidRPr="009872B1" w:rsidRDefault="00816812" w:rsidP="00827B8B">
      <w:pPr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t xml:space="preserve">2) یک فرض دیگر هم این است که ادات تعبیر و واژگان به کار </w:t>
      </w:r>
      <w:r w:rsidR="00802D4E" w:rsidRPr="009872B1">
        <w:rPr>
          <w:sz w:val="30"/>
          <w:szCs w:val="30"/>
          <w:rtl/>
        </w:rPr>
        <w:t>گرفته‌شده</w:t>
      </w:r>
      <w:r w:rsidRPr="009872B1">
        <w:rPr>
          <w:sz w:val="30"/>
          <w:szCs w:val="30"/>
          <w:rtl/>
        </w:rPr>
        <w:t xml:space="preserve"> و آن صیغه و </w:t>
      </w:r>
      <w:r w:rsidR="00802D4E" w:rsidRPr="009872B1">
        <w:rPr>
          <w:sz w:val="30"/>
          <w:szCs w:val="30"/>
          <w:rtl/>
        </w:rPr>
        <w:t>جمله‌</w:t>
      </w:r>
      <w:r w:rsidR="00B80A4D" w:rsidRPr="009872B1">
        <w:rPr>
          <w:sz w:val="30"/>
          <w:szCs w:val="30"/>
          <w:rtl/>
        </w:rPr>
        <w:t xml:space="preserve"> استعمال شده در بیان حکم</w:t>
      </w:r>
      <w:r w:rsidRPr="009872B1">
        <w:rPr>
          <w:sz w:val="30"/>
          <w:szCs w:val="30"/>
          <w:rtl/>
        </w:rPr>
        <w:t xml:space="preserve"> وضعی عبارت</w:t>
      </w:r>
      <w:r w:rsidR="00B80A4D" w:rsidRPr="009872B1">
        <w:rPr>
          <w:sz w:val="30"/>
          <w:szCs w:val="30"/>
          <w:rtl/>
        </w:rPr>
        <w:t xml:space="preserve"> است</w:t>
      </w:r>
      <w:r w:rsidRPr="009872B1">
        <w:rPr>
          <w:sz w:val="30"/>
          <w:szCs w:val="30"/>
          <w:rtl/>
        </w:rPr>
        <w:t xml:space="preserve"> از ظاهر احکام </w:t>
      </w:r>
      <w:r w:rsidR="00802D4E" w:rsidRPr="009872B1">
        <w:rPr>
          <w:sz w:val="30"/>
          <w:szCs w:val="30"/>
          <w:rtl/>
        </w:rPr>
        <w:t>امرونهی</w:t>
      </w:r>
      <w:r w:rsidRPr="009872B1">
        <w:rPr>
          <w:sz w:val="30"/>
          <w:szCs w:val="30"/>
          <w:rtl/>
        </w:rPr>
        <w:t xml:space="preserve"> و از این قبیل</w:t>
      </w:r>
      <w:r w:rsidR="00FA0008" w:rsidRPr="009872B1">
        <w:rPr>
          <w:sz w:val="30"/>
          <w:szCs w:val="30"/>
          <w:rtl/>
        </w:rPr>
        <w:t>؛</w:t>
      </w:r>
      <w:r w:rsidRPr="009872B1">
        <w:rPr>
          <w:sz w:val="30"/>
          <w:szCs w:val="30"/>
          <w:rtl/>
        </w:rPr>
        <w:t xml:space="preserve"> مثلا</w:t>
      </w:r>
      <w:r w:rsidR="003B1264" w:rsidRPr="009872B1">
        <w:rPr>
          <w:sz w:val="30"/>
          <w:szCs w:val="30"/>
          <w:rtl/>
        </w:rPr>
        <w:t>ً فرموده است</w:t>
      </w:r>
      <w:r w:rsidR="006F1985" w:rsidRPr="009872B1">
        <w:rPr>
          <w:sz w:val="30"/>
          <w:szCs w:val="30"/>
          <w:rtl/>
        </w:rPr>
        <w:t>:</w:t>
      </w:r>
      <w:r w:rsidRPr="009872B1">
        <w:rPr>
          <w:sz w:val="30"/>
          <w:szCs w:val="30"/>
          <w:rtl/>
        </w:rPr>
        <w:t xml:space="preserve"> </w:t>
      </w:r>
      <w:r w:rsidR="00827B8B">
        <w:rPr>
          <w:b/>
          <w:bCs/>
          <w:color w:val="007200"/>
          <w:sz w:val="30"/>
          <w:szCs w:val="30"/>
          <w:rtl/>
        </w:rPr>
        <w:t>﴿أَوْفُوا بِالْعُقُودِ﴾</w:t>
      </w:r>
      <w:r w:rsidR="0051570B" w:rsidRPr="009872B1">
        <w:rPr>
          <w:rStyle w:val="FootnoteReference"/>
          <w:b/>
          <w:bCs/>
          <w:sz w:val="30"/>
          <w:szCs w:val="30"/>
          <w:rtl/>
        </w:rPr>
        <w:footnoteReference w:id="1"/>
      </w:r>
      <w:r w:rsidR="00827B8B">
        <w:rPr>
          <w:rFonts w:hint="cs"/>
          <w:sz w:val="30"/>
          <w:szCs w:val="30"/>
          <w:rtl/>
        </w:rPr>
        <w:t xml:space="preserve"> </w:t>
      </w:r>
      <w:r w:rsidRPr="009872B1">
        <w:rPr>
          <w:sz w:val="30"/>
          <w:szCs w:val="30"/>
          <w:rtl/>
        </w:rPr>
        <w:t xml:space="preserve">که دو گونه </w:t>
      </w:r>
      <w:r w:rsidR="00802D4E" w:rsidRPr="009872B1">
        <w:rPr>
          <w:sz w:val="30"/>
          <w:szCs w:val="30"/>
          <w:rtl/>
        </w:rPr>
        <w:t>می‌توان</w:t>
      </w:r>
      <w:r w:rsidRPr="009872B1">
        <w:rPr>
          <w:sz w:val="30"/>
          <w:szCs w:val="30"/>
          <w:rtl/>
        </w:rPr>
        <w:t xml:space="preserve"> تعبیر کرد 1</w:t>
      </w:r>
      <w:r w:rsidR="006F1985" w:rsidRPr="009872B1">
        <w:rPr>
          <w:sz w:val="30"/>
          <w:szCs w:val="30"/>
          <w:rtl/>
        </w:rPr>
        <w:t>.</w:t>
      </w:r>
      <w:r w:rsidRPr="009872B1">
        <w:rPr>
          <w:sz w:val="30"/>
          <w:szCs w:val="30"/>
          <w:rtl/>
        </w:rPr>
        <w:t xml:space="preserve"> یکی اینکه</w:t>
      </w:r>
      <w:r w:rsidR="004F11DB" w:rsidRPr="009872B1">
        <w:rPr>
          <w:sz w:val="30"/>
          <w:szCs w:val="30"/>
          <w:rtl/>
        </w:rPr>
        <w:t xml:space="preserve"> این</w:t>
      </w:r>
      <w:r w:rsidRPr="009872B1">
        <w:rPr>
          <w:sz w:val="30"/>
          <w:szCs w:val="30"/>
          <w:rtl/>
        </w:rPr>
        <w:t xml:space="preserve"> </w:t>
      </w:r>
      <w:r w:rsidR="007E2C32">
        <w:rPr>
          <w:b/>
          <w:bCs/>
          <w:color w:val="007200"/>
          <w:sz w:val="30"/>
          <w:szCs w:val="30"/>
          <w:rtl/>
        </w:rPr>
        <w:t>﴿أَوْفُوا بِالْعُقُودِ﴾</w:t>
      </w:r>
      <w:r w:rsidR="006F1985" w:rsidRPr="009872B1">
        <w:rPr>
          <w:sz w:val="30"/>
          <w:szCs w:val="30"/>
          <w:rtl/>
        </w:rPr>
        <w:t xml:space="preserve"> </w:t>
      </w:r>
      <w:r w:rsidR="004F11DB" w:rsidRPr="009872B1">
        <w:rPr>
          <w:sz w:val="30"/>
          <w:szCs w:val="30"/>
          <w:rtl/>
        </w:rPr>
        <w:t xml:space="preserve">مشتمل بر </w:t>
      </w:r>
      <w:r w:rsidRPr="009872B1">
        <w:rPr>
          <w:sz w:val="30"/>
          <w:szCs w:val="30"/>
          <w:rtl/>
        </w:rPr>
        <w:t xml:space="preserve">یک حکم تکلیفی </w:t>
      </w:r>
      <w:r w:rsidR="00C13854" w:rsidRPr="009872B1">
        <w:rPr>
          <w:sz w:val="30"/>
          <w:szCs w:val="30"/>
          <w:rtl/>
        </w:rPr>
        <w:t>است</w:t>
      </w:r>
      <w:r w:rsidRPr="009872B1">
        <w:rPr>
          <w:sz w:val="30"/>
          <w:szCs w:val="30"/>
          <w:rtl/>
        </w:rPr>
        <w:t xml:space="preserve"> و</w:t>
      </w:r>
      <w:r w:rsidR="00417A3F" w:rsidRPr="009872B1">
        <w:rPr>
          <w:sz w:val="30"/>
          <w:szCs w:val="30"/>
          <w:rtl/>
        </w:rPr>
        <w:t xml:space="preserve"> از </w:t>
      </w:r>
      <w:r w:rsidR="00802D4E" w:rsidRPr="009872B1">
        <w:rPr>
          <w:sz w:val="30"/>
          <w:szCs w:val="30"/>
          <w:rtl/>
        </w:rPr>
        <w:t>آن‌یک</w:t>
      </w:r>
      <w:r w:rsidR="00417A3F" w:rsidRPr="009872B1">
        <w:rPr>
          <w:sz w:val="30"/>
          <w:szCs w:val="30"/>
          <w:rtl/>
        </w:rPr>
        <w:t xml:space="preserve"> حکم وضعی متمشی</w:t>
      </w:r>
      <w:r w:rsidRPr="009872B1">
        <w:rPr>
          <w:sz w:val="30"/>
          <w:szCs w:val="30"/>
          <w:rtl/>
        </w:rPr>
        <w:t xml:space="preserve"> </w:t>
      </w:r>
      <w:r w:rsidR="00802D4E" w:rsidRPr="009872B1">
        <w:rPr>
          <w:sz w:val="30"/>
          <w:szCs w:val="30"/>
          <w:rtl/>
        </w:rPr>
        <w:t>می‌شود</w:t>
      </w:r>
      <w:r w:rsidRPr="009872B1">
        <w:rPr>
          <w:sz w:val="30"/>
          <w:szCs w:val="30"/>
          <w:rtl/>
        </w:rPr>
        <w:t xml:space="preserve"> و 2</w:t>
      </w:r>
      <w:r w:rsidR="006F1985" w:rsidRPr="009872B1">
        <w:rPr>
          <w:sz w:val="30"/>
          <w:szCs w:val="30"/>
          <w:rtl/>
        </w:rPr>
        <w:t>.</w:t>
      </w:r>
      <w:r w:rsidR="00EB7012" w:rsidRPr="009872B1">
        <w:rPr>
          <w:sz w:val="30"/>
          <w:szCs w:val="30"/>
          <w:rtl/>
        </w:rPr>
        <w:t xml:space="preserve"> بعضی</w:t>
      </w:r>
      <w:r w:rsidRPr="009872B1">
        <w:rPr>
          <w:sz w:val="30"/>
          <w:szCs w:val="30"/>
          <w:rtl/>
        </w:rPr>
        <w:t xml:space="preserve"> </w:t>
      </w:r>
      <w:r w:rsidR="00802D4E" w:rsidRPr="009872B1">
        <w:rPr>
          <w:sz w:val="30"/>
          <w:szCs w:val="30"/>
          <w:rtl/>
        </w:rPr>
        <w:t>می‌گویند</w:t>
      </w:r>
      <w:r w:rsidRPr="009872B1">
        <w:rPr>
          <w:b/>
          <w:bCs/>
          <w:sz w:val="30"/>
          <w:szCs w:val="30"/>
          <w:rtl/>
        </w:rPr>
        <w:t xml:space="preserve"> </w:t>
      </w:r>
      <w:r w:rsidR="00827B8B">
        <w:rPr>
          <w:b/>
          <w:bCs/>
          <w:color w:val="007200"/>
          <w:sz w:val="30"/>
          <w:szCs w:val="30"/>
          <w:rtl/>
        </w:rPr>
        <w:t>﴿أَوْفُوا بِالْعُقُودِ﴾</w:t>
      </w:r>
      <w:r w:rsidRPr="009872B1">
        <w:rPr>
          <w:sz w:val="30"/>
          <w:szCs w:val="30"/>
          <w:rtl/>
        </w:rPr>
        <w:t xml:space="preserve">امری است که کنایه از همان نفوذ و لزوم عقد است که </w:t>
      </w:r>
      <w:r w:rsidR="00802D4E" w:rsidRPr="009872B1">
        <w:rPr>
          <w:sz w:val="30"/>
          <w:szCs w:val="30"/>
          <w:rtl/>
        </w:rPr>
        <w:t>در</w:t>
      </w:r>
      <w:r w:rsidR="006F1985" w:rsidRPr="009872B1">
        <w:rPr>
          <w:sz w:val="30"/>
          <w:szCs w:val="30"/>
          <w:rtl/>
        </w:rPr>
        <w:t xml:space="preserve"> </w:t>
      </w:r>
      <w:r w:rsidR="00802D4E" w:rsidRPr="009872B1">
        <w:rPr>
          <w:sz w:val="30"/>
          <w:szCs w:val="30"/>
          <w:rtl/>
        </w:rPr>
        <w:t>واقع</w:t>
      </w:r>
      <w:r w:rsidRPr="009872B1">
        <w:rPr>
          <w:sz w:val="30"/>
          <w:szCs w:val="30"/>
          <w:rtl/>
        </w:rPr>
        <w:t xml:space="preserve"> بنا بر احتمال دوم، حکم وضعی را </w:t>
      </w:r>
      <w:r w:rsidR="00802D4E" w:rsidRPr="009872B1">
        <w:rPr>
          <w:sz w:val="30"/>
          <w:szCs w:val="30"/>
          <w:rtl/>
        </w:rPr>
        <w:t>می‌گوید</w:t>
      </w:r>
      <w:r w:rsidRPr="009872B1">
        <w:rPr>
          <w:sz w:val="30"/>
          <w:szCs w:val="30"/>
          <w:rtl/>
        </w:rPr>
        <w:t xml:space="preserve"> ولی نه در قالب </w:t>
      </w:r>
      <w:r w:rsidR="00394819" w:rsidRPr="009872B1">
        <w:rPr>
          <w:sz w:val="30"/>
          <w:szCs w:val="30"/>
          <w:rtl/>
        </w:rPr>
        <w:t>«</w:t>
      </w:r>
      <w:r w:rsidRPr="009872B1">
        <w:rPr>
          <w:sz w:val="30"/>
          <w:szCs w:val="30"/>
          <w:rtl/>
        </w:rPr>
        <w:t>البیع لازم</w:t>
      </w:r>
      <w:r w:rsidR="00394819" w:rsidRPr="009872B1">
        <w:rPr>
          <w:sz w:val="30"/>
          <w:szCs w:val="30"/>
          <w:rtl/>
        </w:rPr>
        <w:t>ٌ»</w:t>
      </w:r>
      <w:r w:rsidRPr="009872B1">
        <w:rPr>
          <w:sz w:val="30"/>
          <w:szCs w:val="30"/>
          <w:rtl/>
        </w:rPr>
        <w:t xml:space="preserve"> و یا </w:t>
      </w:r>
      <w:r w:rsidR="00394819" w:rsidRPr="009872B1">
        <w:rPr>
          <w:sz w:val="30"/>
          <w:szCs w:val="30"/>
          <w:rtl/>
        </w:rPr>
        <w:t>«</w:t>
      </w:r>
      <w:r w:rsidRPr="009872B1">
        <w:rPr>
          <w:sz w:val="30"/>
          <w:szCs w:val="30"/>
          <w:rtl/>
        </w:rPr>
        <w:t>نافذ</w:t>
      </w:r>
      <w:r w:rsidR="00394819" w:rsidRPr="009872B1">
        <w:rPr>
          <w:sz w:val="30"/>
          <w:szCs w:val="30"/>
          <w:rtl/>
        </w:rPr>
        <w:t>ٌ»</w:t>
      </w:r>
      <w:r w:rsidRPr="009872B1">
        <w:rPr>
          <w:sz w:val="30"/>
          <w:szCs w:val="30"/>
          <w:rtl/>
        </w:rPr>
        <w:t xml:space="preserve"> بلکه در قالب یک امر بیان کرده است از این قبیل هم فراوان داریم </w:t>
      </w:r>
      <w:r w:rsidR="00D34828" w:rsidRPr="009872B1">
        <w:rPr>
          <w:sz w:val="30"/>
          <w:szCs w:val="30"/>
          <w:rtl/>
        </w:rPr>
        <w:t>مثلاً</w:t>
      </w:r>
      <w:r w:rsidRPr="009872B1">
        <w:rPr>
          <w:sz w:val="30"/>
          <w:szCs w:val="30"/>
          <w:rtl/>
        </w:rPr>
        <w:t xml:space="preserve"> </w:t>
      </w:r>
      <w:r w:rsidR="00D34828" w:rsidRPr="009872B1">
        <w:rPr>
          <w:sz w:val="30"/>
          <w:szCs w:val="30"/>
          <w:rtl/>
        </w:rPr>
        <w:t>می‌فرماید</w:t>
      </w:r>
      <w:r w:rsidRPr="009872B1">
        <w:rPr>
          <w:sz w:val="30"/>
          <w:szCs w:val="30"/>
          <w:rtl/>
        </w:rPr>
        <w:t>: «</w:t>
      </w:r>
      <w:r w:rsidR="006F1985" w:rsidRPr="00A36078">
        <w:rPr>
          <w:b/>
          <w:bCs/>
          <w:color w:val="008000"/>
          <w:sz w:val="30"/>
          <w:szCs w:val="30"/>
          <w:rtl/>
        </w:rPr>
        <w:t>لاتصل فی وَبر ما لا یؤکل لحمه</w:t>
      </w:r>
      <w:r w:rsidRPr="009872B1">
        <w:rPr>
          <w:sz w:val="30"/>
          <w:szCs w:val="30"/>
          <w:rtl/>
        </w:rPr>
        <w:t xml:space="preserve">» </w:t>
      </w:r>
      <w:r w:rsidR="009A5985" w:rsidRPr="009872B1">
        <w:rPr>
          <w:sz w:val="30"/>
          <w:szCs w:val="30"/>
          <w:rtl/>
        </w:rPr>
        <w:t xml:space="preserve">که </w:t>
      </w:r>
      <w:r w:rsidRPr="009872B1">
        <w:rPr>
          <w:sz w:val="30"/>
          <w:szCs w:val="30"/>
          <w:rtl/>
        </w:rPr>
        <w:t xml:space="preserve">دلالت </w:t>
      </w:r>
      <w:r w:rsidR="00D34828" w:rsidRPr="009872B1">
        <w:rPr>
          <w:sz w:val="30"/>
          <w:szCs w:val="30"/>
          <w:rtl/>
        </w:rPr>
        <w:t>استعمالی‌اش</w:t>
      </w:r>
      <w:r w:rsidRPr="009872B1">
        <w:rPr>
          <w:sz w:val="30"/>
          <w:szCs w:val="30"/>
          <w:rtl/>
        </w:rPr>
        <w:t xml:space="preserve"> نهی است ولی داعی جد</w:t>
      </w:r>
      <w:r w:rsidR="00C92F66" w:rsidRPr="009872B1">
        <w:rPr>
          <w:sz w:val="30"/>
          <w:szCs w:val="30"/>
          <w:rtl/>
        </w:rPr>
        <w:t>ّ</w:t>
      </w:r>
      <w:r w:rsidR="002149E1" w:rsidRPr="009872B1">
        <w:rPr>
          <w:sz w:val="30"/>
          <w:szCs w:val="30"/>
          <w:rtl/>
        </w:rPr>
        <w:t>ِ</w:t>
      </w:r>
      <w:r w:rsidR="001B0F85" w:rsidRPr="009872B1">
        <w:rPr>
          <w:sz w:val="30"/>
          <w:szCs w:val="30"/>
          <w:rtl/>
        </w:rPr>
        <w:t xml:space="preserve"> آن</w:t>
      </w:r>
      <w:r w:rsidRPr="009872B1">
        <w:rPr>
          <w:sz w:val="30"/>
          <w:szCs w:val="30"/>
          <w:rtl/>
        </w:rPr>
        <w:t xml:space="preserve"> نیست و مقصود </w:t>
      </w:r>
      <w:r w:rsidR="00D34828" w:rsidRPr="009872B1">
        <w:rPr>
          <w:sz w:val="30"/>
          <w:szCs w:val="30"/>
          <w:rtl/>
        </w:rPr>
        <w:t>در</w:t>
      </w:r>
      <w:r w:rsidR="006F1985" w:rsidRPr="009872B1">
        <w:rPr>
          <w:sz w:val="30"/>
          <w:szCs w:val="30"/>
          <w:rtl/>
        </w:rPr>
        <w:t xml:space="preserve"> </w:t>
      </w:r>
      <w:r w:rsidR="00D34828" w:rsidRPr="009872B1">
        <w:rPr>
          <w:sz w:val="30"/>
          <w:szCs w:val="30"/>
          <w:rtl/>
        </w:rPr>
        <w:t>واقع</w:t>
      </w:r>
      <w:r w:rsidRPr="009872B1">
        <w:rPr>
          <w:sz w:val="30"/>
          <w:szCs w:val="30"/>
          <w:rtl/>
        </w:rPr>
        <w:t xml:space="preserve"> مانعیت </w:t>
      </w:r>
      <w:r w:rsidR="00245F27" w:rsidRPr="009872B1">
        <w:rPr>
          <w:sz w:val="30"/>
          <w:szCs w:val="30"/>
          <w:rtl/>
        </w:rPr>
        <w:t>«</w:t>
      </w:r>
      <w:r w:rsidR="006F1985" w:rsidRPr="009872B1">
        <w:rPr>
          <w:sz w:val="30"/>
          <w:szCs w:val="30"/>
          <w:rtl/>
        </w:rPr>
        <w:t>وَبر ما لا یؤکل لحمه</w:t>
      </w:r>
      <w:r w:rsidR="00245F27" w:rsidRPr="009872B1">
        <w:rPr>
          <w:sz w:val="30"/>
          <w:szCs w:val="30"/>
          <w:rtl/>
        </w:rPr>
        <w:t>»</w:t>
      </w:r>
      <w:r w:rsidR="00454681" w:rsidRPr="009872B1">
        <w:rPr>
          <w:sz w:val="30"/>
          <w:szCs w:val="30"/>
          <w:rtl/>
        </w:rPr>
        <w:t xml:space="preserve"> برای نماز</w:t>
      </w:r>
      <w:r w:rsidRPr="009872B1">
        <w:rPr>
          <w:sz w:val="30"/>
          <w:szCs w:val="30"/>
          <w:rtl/>
        </w:rPr>
        <w:t xml:space="preserve"> است و اشاره به یک حکم وضعی دارد</w:t>
      </w:r>
      <w:r w:rsidR="003571EF" w:rsidRPr="009872B1">
        <w:rPr>
          <w:sz w:val="30"/>
          <w:szCs w:val="30"/>
          <w:rtl/>
        </w:rPr>
        <w:t>.</w:t>
      </w:r>
    </w:p>
    <w:p w:rsidR="00816812" w:rsidRPr="009872B1" w:rsidRDefault="00816812" w:rsidP="003E170F">
      <w:pPr>
        <w:ind w:firstLine="0"/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t xml:space="preserve"> ممکن است گفته شود از اول در حد مدلول </w:t>
      </w:r>
      <w:r w:rsidR="00D34828" w:rsidRPr="009872B1">
        <w:rPr>
          <w:sz w:val="30"/>
          <w:szCs w:val="30"/>
          <w:rtl/>
        </w:rPr>
        <w:t>استعمالی‌اش</w:t>
      </w:r>
      <w:r w:rsidRPr="009872B1">
        <w:rPr>
          <w:sz w:val="30"/>
          <w:szCs w:val="30"/>
          <w:rtl/>
        </w:rPr>
        <w:t xml:space="preserve"> هم کنایه از آن است و یا وقتی </w:t>
      </w:r>
      <w:r w:rsidR="00D34828" w:rsidRPr="009872B1">
        <w:rPr>
          <w:sz w:val="30"/>
          <w:szCs w:val="30"/>
          <w:rtl/>
        </w:rPr>
        <w:t>می‌گوید</w:t>
      </w:r>
      <w:r w:rsidRPr="009872B1">
        <w:rPr>
          <w:sz w:val="30"/>
          <w:szCs w:val="30"/>
          <w:rtl/>
        </w:rPr>
        <w:t xml:space="preserve"> </w:t>
      </w:r>
      <w:r w:rsidR="002149E1" w:rsidRPr="009872B1">
        <w:rPr>
          <w:sz w:val="30"/>
          <w:szCs w:val="30"/>
          <w:rtl/>
        </w:rPr>
        <w:t>«</w:t>
      </w:r>
      <w:r w:rsidRPr="009872B1">
        <w:rPr>
          <w:sz w:val="30"/>
          <w:szCs w:val="30"/>
          <w:rtl/>
        </w:rPr>
        <w:t>اغسل ثوبک</w:t>
      </w:r>
      <w:r w:rsidR="002149E1" w:rsidRPr="009872B1">
        <w:rPr>
          <w:sz w:val="30"/>
          <w:szCs w:val="30"/>
          <w:rtl/>
        </w:rPr>
        <w:t>»</w:t>
      </w:r>
      <w:r w:rsidRPr="009872B1">
        <w:rPr>
          <w:sz w:val="30"/>
          <w:szCs w:val="30"/>
          <w:rtl/>
        </w:rPr>
        <w:t xml:space="preserve"> یعنی این نجس است نه </w:t>
      </w:r>
      <w:r w:rsidR="00D34828" w:rsidRPr="009872B1">
        <w:rPr>
          <w:sz w:val="30"/>
          <w:szCs w:val="30"/>
          <w:rtl/>
        </w:rPr>
        <w:t>این‌که</w:t>
      </w:r>
      <w:r w:rsidRPr="009872B1">
        <w:rPr>
          <w:sz w:val="30"/>
          <w:szCs w:val="30"/>
          <w:rtl/>
        </w:rPr>
        <w:t xml:space="preserve"> غ</w:t>
      </w:r>
      <w:r w:rsidR="002149E1" w:rsidRPr="009872B1">
        <w:rPr>
          <w:sz w:val="30"/>
          <w:szCs w:val="30"/>
          <w:rtl/>
        </w:rPr>
        <w:t>َ</w:t>
      </w:r>
      <w:r w:rsidRPr="009872B1">
        <w:rPr>
          <w:sz w:val="30"/>
          <w:szCs w:val="30"/>
          <w:rtl/>
        </w:rPr>
        <w:t xml:space="preserve">سل ثوب </w:t>
      </w:r>
      <w:r w:rsidR="002149E1" w:rsidRPr="009872B1">
        <w:rPr>
          <w:sz w:val="30"/>
          <w:szCs w:val="30"/>
          <w:rtl/>
        </w:rPr>
        <w:t xml:space="preserve">واجب باشد. </w:t>
      </w:r>
      <w:r w:rsidRPr="009872B1">
        <w:rPr>
          <w:sz w:val="30"/>
          <w:szCs w:val="30"/>
          <w:rtl/>
        </w:rPr>
        <w:t>این اوامر و</w:t>
      </w:r>
      <w:r w:rsidR="00D34828" w:rsidRPr="009872B1">
        <w:rPr>
          <w:sz w:val="30"/>
          <w:szCs w:val="30"/>
          <w:rtl/>
        </w:rPr>
        <w:t xml:space="preserve"> </w:t>
      </w:r>
      <w:r w:rsidRPr="009872B1">
        <w:rPr>
          <w:sz w:val="30"/>
          <w:szCs w:val="30"/>
          <w:rtl/>
        </w:rPr>
        <w:t xml:space="preserve">نواهی </w:t>
      </w:r>
      <w:r w:rsidR="00D34828" w:rsidRPr="009872B1">
        <w:rPr>
          <w:sz w:val="30"/>
          <w:szCs w:val="30"/>
          <w:rtl/>
        </w:rPr>
        <w:t>به‌وفور</w:t>
      </w:r>
      <w:r w:rsidR="003E170F" w:rsidRPr="009872B1">
        <w:rPr>
          <w:sz w:val="30"/>
          <w:szCs w:val="30"/>
          <w:rtl/>
        </w:rPr>
        <w:t xml:space="preserve"> در لسان روایاتی </w:t>
      </w:r>
      <w:r w:rsidRPr="009872B1">
        <w:rPr>
          <w:sz w:val="30"/>
          <w:szCs w:val="30"/>
          <w:rtl/>
        </w:rPr>
        <w:t>که در مقام بیان حکم وضعی</w:t>
      </w:r>
      <w:r w:rsidR="001F18DF" w:rsidRPr="009872B1">
        <w:rPr>
          <w:sz w:val="30"/>
          <w:szCs w:val="30"/>
          <w:rtl/>
        </w:rPr>
        <w:t xml:space="preserve"> هستند،</w:t>
      </w:r>
      <w:r w:rsidR="00813344" w:rsidRPr="009872B1">
        <w:rPr>
          <w:sz w:val="30"/>
          <w:szCs w:val="30"/>
          <w:rtl/>
        </w:rPr>
        <w:t xml:space="preserve"> </w:t>
      </w:r>
      <w:r w:rsidR="00FE201A" w:rsidRPr="009872B1">
        <w:rPr>
          <w:sz w:val="30"/>
          <w:szCs w:val="30"/>
          <w:rtl/>
        </w:rPr>
        <w:t>واردشده</w:t>
      </w:r>
      <w:r w:rsidR="00813344" w:rsidRPr="009872B1">
        <w:rPr>
          <w:sz w:val="30"/>
          <w:szCs w:val="30"/>
          <w:rtl/>
        </w:rPr>
        <w:t xml:space="preserve"> است.</w:t>
      </w:r>
    </w:p>
    <w:p w:rsidR="00816812" w:rsidRPr="009872B1" w:rsidRDefault="00FE201A" w:rsidP="006F1985">
      <w:pPr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t>در اینجا</w:t>
      </w:r>
      <w:r w:rsidR="00816812" w:rsidRPr="009872B1">
        <w:rPr>
          <w:sz w:val="30"/>
          <w:szCs w:val="30"/>
          <w:rtl/>
        </w:rPr>
        <w:t xml:space="preserve"> حمل مطلق بر مقید خیلی واضح است مخصوصا</w:t>
      </w:r>
      <w:r w:rsidR="00B45118" w:rsidRPr="009872B1">
        <w:rPr>
          <w:sz w:val="30"/>
          <w:szCs w:val="30"/>
          <w:rtl/>
        </w:rPr>
        <w:t>ً</w:t>
      </w:r>
      <w:r w:rsidR="00816812" w:rsidRPr="009872B1">
        <w:rPr>
          <w:sz w:val="30"/>
          <w:szCs w:val="30"/>
          <w:rtl/>
        </w:rPr>
        <w:t xml:space="preserve"> در قسم اول</w:t>
      </w:r>
      <w:r w:rsidR="00654196" w:rsidRPr="009872B1">
        <w:rPr>
          <w:sz w:val="30"/>
          <w:szCs w:val="30"/>
          <w:rtl/>
        </w:rPr>
        <w:t xml:space="preserve"> که</w:t>
      </w:r>
      <w:r w:rsidR="00816812" w:rsidRPr="009872B1">
        <w:rPr>
          <w:sz w:val="30"/>
          <w:szCs w:val="30"/>
          <w:rtl/>
        </w:rPr>
        <w:t xml:space="preserve"> </w:t>
      </w:r>
      <w:r w:rsidRPr="009872B1">
        <w:rPr>
          <w:sz w:val="30"/>
          <w:szCs w:val="30"/>
          <w:rtl/>
        </w:rPr>
        <w:t>می‌گوید</w:t>
      </w:r>
      <w:r w:rsidR="00816812" w:rsidRPr="009872B1">
        <w:rPr>
          <w:sz w:val="30"/>
          <w:szCs w:val="30"/>
          <w:rtl/>
        </w:rPr>
        <w:t xml:space="preserve"> «البیع نافذ</w:t>
      </w:r>
      <w:r w:rsidR="00654196" w:rsidRPr="009872B1">
        <w:rPr>
          <w:sz w:val="30"/>
          <w:szCs w:val="30"/>
          <w:rtl/>
        </w:rPr>
        <w:t>ٌ</w:t>
      </w:r>
      <w:r w:rsidR="00816812" w:rsidRPr="009872B1">
        <w:rPr>
          <w:sz w:val="30"/>
          <w:szCs w:val="30"/>
          <w:rtl/>
        </w:rPr>
        <w:t xml:space="preserve">» </w:t>
      </w:r>
      <w:r w:rsidR="00A55AA4" w:rsidRPr="009872B1">
        <w:rPr>
          <w:sz w:val="30"/>
          <w:szCs w:val="30"/>
          <w:rtl/>
        </w:rPr>
        <w:t xml:space="preserve">و </w:t>
      </w:r>
      <w:r w:rsidRPr="009872B1">
        <w:rPr>
          <w:sz w:val="30"/>
          <w:szCs w:val="30"/>
          <w:rtl/>
        </w:rPr>
        <w:t>بعدازآن</w:t>
      </w:r>
      <w:r w:rsidR="00A55AA4" w:rsidRPr="009872B1">
        <w:rPr>
          <w:sz w:val="30"/>
          <w:szCs w:val="30"/>
          <w:rtl/>
        </w:rPr>
        <w:t xml:space="preserve">، </w:t>
      </w:r>
      <w:r w:rsidR="00816812" w:rsidRPr="009872B1">
        <w:rPr>
          <w:sz w:val="30"/>
          <w:szCs w:val="30"/>
          <w:rtl/>
        </w:rPr>
        <w:t xml:space="preserve">دلیل مقید </w:t>
      </w:r>
      <w:r w:rsidRPr="009872B1">
        <w:rPr>
          <w:sz w:val="30"/>
          <w:szCs w:val="30"/>
          <w:rtl/>
        </w:rPr>
        <w:t>می‌گوید</w:t>
      </w:r>
      <w:r w:rsidR="00816812" w:rsidRPr="009872B1">
        <w:rPr>
          <w:sz w:val="30"/>
          <w:szCs w:val="30"/>
          <w:rtl/>
        </w:rPr>
        <w:t xml:space="preserve"> «البیع الربوی لیس بنافذ» او «باطل» </w:t>
      </w:r>
      <w:r w:rsidR="003A24BD" w:rsidRPr="009872B1">
        <w:rPr>
          <w:sz w:val="30"/>
          <w:szCs w:val="30"/>
          <w:rtl/>
        </w:rPr>
        <w:t xml:space="preserve">در </w:t>
      </w:r>
      <w:r w:rsidRPr="009872B1">
        <w:rPr>
          <w:sz w:val="30"/>
          <w:szCs w:val="30"/>
          <w:rtl/>
        </w:rPr>
        <w:t>این صورت</w:t>
      </w:r>
      <w:r w:rsidR="003A24BD" w:rsidRPr="009872B1">
        <w:rPr>
          <w:sz w:val="30"/>
          <w:szCs w:val="30"/>
          <w:rtl/>
        </w:rPr>
        <w:t xml:space="preserve"> </w:t>
      </w:r>
      <w:r w:rsidR="00816812" w:rsidRPr="009872B1">
        <w:rPr>
          <w:sz w:val="30"/>
          <w:szCs w:val="30"/>
          <w:rtl/>
        </w:rPr>
        <w:t>حمل مط</w:t>
      </w:r>
      <w:r w:rsidR="00E92EA4" w:rsidRPr="009872B1">
        <w:rPr>
          <w:sz w:val="30"/>
          <w:szCs w:val="30"/>
          <w:rtl/>
        </w:rPr>
        <w:t>لق بر مقید خیلی واضح است</w:t>
      </w:r>
      <w:r w:rsidR="006F1985" w:rsidRPr="009872B1">
        <w:rPr>
          <w:sz w:val="30"/>
          <w:szCs w:val="30"/>
          <w:rtl/>
        </w:rPr>
        <w:t xml:space="preserve">؛ </w:t>
      </w:r>
      <w:r w:rsidR="00E92EA4" w:rsidRPr="009872B1">
        <w:rPr>
          <w:sz w:val="30"/>
          <w:szCs w:val="30"/>
          <w:rtl/>
        </w:rPr>
        <w:t>حتی بر</w:t>
      </w:r>
      <w:r w:rsidR="00816812" w:rsidRPr="009872B1">
        <w:rPr>
          <w:sz w:val="30"/>
          <w:szCs w:val="30"/>
          <w:rtl/>
        </w:rPr>
        <w:t>خی اشکالات</w:t>
      </w:r>
      <w:r w:rsidR="00E92EA4" w:rsidRPr="009872B1">
        <w:rPr>
          <w:sz w:val="30"/>
          <w:szCs w:val="30"/>
          <w:rtl/>
        </w:rPr>
        <w:t>ی که</w:t>
      </w:r>
      <w:r w:rsidR="00816812" w:rsidRPr="009872B1">
        <w:rPr>
          <w:sz w:val="30"/>
          <w:szCs w:val="30"/>
          <w:rtl/>
        </w:rPr>
        <w:t xml:space="preserve"> در </w:t>
      </w:r>
      <w:r w:rsidR="00E92EA4" w:rsidRPr="009872B1">
        <w:rPr>
          <w:sz w:val="30"/>
          <w:szCs w:val="30"/>
          <w:rtl/>
        </w:rPr>
        <w:t>«</w:t>
      </w:r>
      <w:r w:rsidR="00816812" w:rsidRPr="009872B1">
        <w:rPr>
          <w:sz w:val="30"/>
          <w:szCs w:val="30"/>
          <w:rtl/>
        </w:rPr>
        <w:t>اکرم</w:t>
      </w:r>
      <w:r w:rsidR="00E92EA4" w:rsidRPr="009872B1">
        <w:rPr>
          <w:sz w:val="30"/>
          <w:szCs w:val="30"/>
          <w:rtl/>
        </w:rPr>
        <w:t>»</w:t>
      </w:r>
      <w:r w:rsidR="00816812" w:rsidRPr="009872B1">
        <w:rPr>
          <w:sz w:val="30"/>
          <w:szCs w:val="30"/>
          <w:rtl/>
        </w:rPr>
        <w:t xml:space="preserve"> و </w:t>
      </w:r>
      <w:r w:rsidR="00E92EA4" w:rsidRPr="009872B1">
        <w:rPr>
          <w:sz w:val="30"/>
          <w:szCs w:val="30"/>
          <w:rtl/>
        </w:rPr>
        <w:t>«</w:t>
      </w:r>
      <w:r w:rsidR="00816812" w:rsidRPr="009872B1">
        <w:rPr>
          <w:sz w:val="30"/>
          <w:szCs w:val="30"/>
          <w:rtl/>
        </w:rPr>
        <w:t>لا تکرم</w:t>
      </w:r>
      <w:r w:rsidR="00E92EA4" w:rsidRPr="009872B1">
        <w:rPr>
          <w:sz w:val="30"/>
          <w:szCs w:val="30"/>
          <w:rtl/>
        </w:rPr>
        <w:t>»</w:t>
      </w:r>
      <w:r w:rsidR="00816812" w:rsidRPr="009872B1">
        <w:rPr>
          <w:sz w:val="30"/>
          <w:szCs w:val="30"/>
          <w:rtl/>
        </w:rPr>
        <w:t xml:space="preserve"> بود </w:t>
      </w:r>
      <w:r w:rsidRPr="009872B1">
        <w:rPr>
          <w:sz w:val="30"/>
          <w:szCs w:val="30"/>
          <w:rtl/>
        </w:rPr>
        <w:t>اینجا</w:t>
      </w:r>
      <w:r w:rsidR="00816812" w:rsidRPr="009872B1">
        <w:rPr>
          <w:sz w:val="30"/>
          <w:szCs w:val="30"/>
          <w:rtl/>
        </w:rPr>
        <w:t xml:space="preserve"> وارد نیست</w:t>
      </w:r>
      <w:r w:rsidR="006F1985" w:rsidRPr="009872B1">
        <w:rPr>
          <w:sz w:val="30"/>
          <w:szCs w:val="30"/>
          <w:rtl/>
        </w:rPr>
        <w:t>.</w:t>
      </w:r>
      <w:r w:rsidR="00816812" w:rsidRPr="009872B1">
        <w:rPr>
          <w:sz w:val="30"/>
          <w:szCs w:val="30"/>
          <w:rtl/>
        </w:rPr>
        <w:t xml:space="preserve"> </w:t>
      </w:r>
      <w:r w:rsidR="00E07587" w:rsidRPr="009872B1">
        <w:rPr>
          <w:sz w:val="30"/>
          <w:szCs w:val="30"/>
          <w:rtl/>
        </w:rPr>
        <w:t xml:space="preserve">بعد از </w:t>
      </w:r>
      <w:r w:rsidR="00C67428" w:rsidRPr="009872B1">
        <w:rPr>
          <w:sz w:val="30"/>
          <w:szCs w:val="30"/>
          <w:rtl/>
        </w:rPr>
        <w:t>دلیل مقید</w:t>
      </w:r>
      <w:r w:rsidR="00E07587" w:rsidRPr="009872B1">
        <w:rPr>
          <w:sz w:val="30"/>
          <w:szCs w:val="30"/>
          <w:rtl/>
        </w:rPr>
        <w:t xml:space="preserve"> </w:t>
      </w:r>
      <w:r w:rsidR="00816812" w:rsidRPr="009872B1">
        <w:rPr>
          <w:sz w:val="30"/>
          <w:szCs w:val="30"/>
          <w:rtl/>
        </w:rPr>
        <w:t>«اکرم العالم»</w:t>
      </w:r>
      <w:r w:rsidR="00E07587" w:rsidRPr="009872B1">
        <w:rPr>
          <w:sz w:val="30"/>
          <w:szCs w:val="30"/>
          <w:rtl/>
        </w:rPr>
        <w:t xml:space="preserve"> </w:t>
      </w:r>
      <w:r w:rsidR="00C67428" w:rsidRPr="009872B1">
        <w:rPr>
          <w:sz w:val="30"/>
          <w:szCs w:val="30"/>
          <w:rtl/>
        </w:rPr>
        <w:t xml:space="preserve">ما عرض کردیم </w:t>
      </w:r>
      <w:r w:rsidR="00C70150" w:rsidRPr="009872B1">
        <w:rPr>
          <w:sz w:val="30"/>
          <w:szCs w:val="30"/>
          <w:rtl/>
        </w:rPr>
        <w:t xml:space="preserve">که احتمال دارد این </w:t>
      </w:r>
      <w:r w:rsidR="00C67428" w:rsidRPr="009872B1">
        <w:rPr>
          <w:sz w:val="30"/>
          <w:szCs w:val="30"/>
          <w:rtl/>
        </w:rPr>
        <w:t xml:space="preserve">نهی </w:t>
      </w:r>
      <w:r w:rsidR="00EB7012" w:rsidRPr="009872B1">
        <w:rPr>
          <w:sz w:val="30"/>
          <w:szCs w:val="30"/>
          <w:rtl/>
        </w:rPr>
        <w:t>در «</w:t>
      </w:r>
      <w:r w:rsidR="00E07587" w:rsidRPr="009872B1">
        <w:rPr>
          <w:sz w:val="30"/>
          <w:szCs w:val="30"/>
          <w:rtl/>
        </w:rPr>
        <w:t>لا تکرم» که در</w:t>
      </w:r>
      <w:r w:rsidR="00816812" w:rsidRPr="009872B1">
        <w:rPr>
          <w:sz w:val="30"/>
          <w:szCs w:val="30"/>
          <w:rtl/>
        </w:rPr>
        <w:t xml:space="preserve"> </w:t>
      </w:r>
      <w:r w:rsidR="00E73B8E" w:rsidRPr="009872B1">
        <w:rPr>
          <w:sz w:val="30"/>
          <w:szCs w:val="30"/>
          <w:rtl/>
        </w:rPr>
        <w:t>دلیل</w:t>
      </w:r>
      <w:r w:rsidR="00E07587" w:rsidRPr="009872B1">
        <w:rPr>
          <w:sz w:val="30"/>
          <w:szCs w:val="30"/>
          <w:rtl/>
        </w:rPr>
        <w:t xml:space="preserve"> </w:t>
      </w:r>
      <w:r w:rsidR="00EB7012" w:rsidRPr="009872B1">
        <w:rPr>
          <w:sz w:val="30"/>
          <w:szCs w:val="30"/>
          <w:rtl/>
        </w:rPr>
        <w:t>مقید «</w:t>
      </w:r>
      <w:r w:rsidR="00816812" w:rsidRPr="009872B1">
        <w:rPr>
          <w:sz w:val="30"/>
          <w:szCs w:val="30"/>
          <w:rtl/>
        </w:rPr>
        <w:t>لاتکرم العالم الفاسق</w:t>
      </w:r>
      <w:r w:rsidR="00EB7012" w:rsidRPr="009872B1">
        <w:rPr>
          <w:sz w:val="30"/>
          <w:szCs w:val="30"/>
          <w:rtl/>
        </w:rPr>
        <w:t>» آمده</w:t>
      </w:r>
      <w:r w:rsidR="00C67428" w:rsidRPr="009872B1">
        <w:rPr>
          <w:sz w:val="30"/>
          <w:szCs w:val="30"/>
          <w:rtl/>
        </w:rPr>
        <w:t xml:space="preserve"> است، نهی </w:t>
      </w:r>
      <w:r w:rsidR="00816812" w:rsidRPr="009872B1">
        <w:rPr>
          <w:sz w:val="30"/>
          <w:szCs w:val="30"/>
          <w:rtl/>
        </w:rPr>
        <w:t>تنزیهی باشد</w:t>
      </w:r>
      <w:r w:rsidR="006F1985" w:rsidRPr="009872B1">
        <w:rPr>
          <w:sz w:val="30"/>
          <w:szCs w:val="30"/>
          <w:rtl/>
        </w:rPr>
        <w:t>؛</w:t>
      </w:r>
      <w:r w:rsidR="00816812" w:rsidRPr="009872B1">
        <w:rPr>
          <w:sz w:val="30"/>
          <w:szCs w:val="30"/>
          <w:rtl/>
        </w:rPr>
        <w:t xml:space="preserve"> اینجا مثل «اکرم العالم» </w:t>
      </w:r>
      <w:r w:rsidR="0088589B" w:rsidRPr="009872B1">
        <w:rPr>
          <w:sz w:val="30"/>
          <w:szCs w:val="30"/>
          <w:rtl/>
        </w:rPr>
        <w:t>«لاتکرم العالم الفاسق»</w:t>
      </w:r>
      <w:r w:rsidR="00816812" w:rsidRPr="009872B1">
        <w:rPr>
          <w:sz w:val="30"/>
          <w:szCs w:val="30"/>
          <w:rtl/>
        </w:rPr>
        <w:t xml:space="preserve"> نیست</w:t>
      </w:r>
      <w:r w:rsidR="006F1985" w:rsidRPr="009872B1">
        <w:rPr>
          <w:sz w:val="30"/>
          <w:szCs w:val="30"/>
          <w:rtl/>
        </w:rPr>
        <w:t>؛</w:t>
      </w:r>
      <w:r w:rsidR="00816812" w:rsidRPr="009872B1">
        <w:rPr>
          <w:sz w:val="30"/>
          <w:szCs w:val="30"/>
          <w:rtl/>
        </w:rPr>
        <w:t xml:space="preserve"> چون اینجا </w:t>
      </w:r>
      <w:r w:rsidRPr="009872B1">
        <w:rPr>
          <w:sz w:val="30"/>
          <w:szCs w:val="30"/>
          <w:rtl/>
        </w:rPr>
        <w:t>می‌گوید</w:t>
      </w:r>
      <w:r w:rsidR="00816812" w:rsidRPr="009872B1">
        <w:rPr>
          <w:sz w:val="30"/>
          <w:szCs w:val="30"/>
          <w:rtl/>
        </w:rPr>
        <w:t xml:space="preserve"> </w:t>
      </w:r>
      <w:r w:rsidR="008F3D9E" w:rsidRPr="009872B1">
        <w:rPr>
          <w:sz w:val="30"/>
          <w:szCs w:val="30"/>
          <w:rtl/>
        </w:rPr>
        <w:t>«</w:t>
      </w:r>
      <w:r w:rsidR="00816812" w:rsidRPr="009872B1">
        <w:rPr>
          <w:sz w:val="30"/>
          <w:szCs w:val="30"/>
          <w:rtl/>
        </w:rPr>
        <w:t>البیع نافذ</w:t>
      </w:r>
      <w:r w:rsidR="008F3D9E" w:rsidRPr="009872B1">
        <w:rPr>
          <w:sz w:val="30"/>
          <w:szCs w:val="30"/>
          <w:rtl/>
        </w:rPr>
        <w:t>ٌ»</w:t>
      </w:r>
      <w:r w:rsidR="00816812" w:rsidRPr="009872B1">
        <w:rPr>
          <w:sz w:val="30"/>
          <w:szCs w:val="30"/>
          <w:rtl/>
        </w:rPr>
        <w:t xml:space="preserve"> و دلیل مقید </w:t>
      </w:r>
      <w:r w:rsidRPr="009872B1">
        <w:rPr>
          <w:sz w:val="30"/>
          <w:szCs w:val="30"/>
          <w:rtl/>
        </w:rPr>
        <w:t>می‌گوید</w:t>
      </w:r>
      <w:r w:rsidR="00816812" w:rsidRPr="009872B1">
        <w:rPr>
          <w:sz w:val="30"/>
          <w:szCs w:val="30"/>
          <w:rtl/>
        </w:rPr>
        <w:t xml:space="preserve"> </w:t>
      </w:r>
      <w:r w:rsidR="00752895" w:rsidRPr="009872B1">
        <w:rPr>
          <w:sz w:val="30"/>
          <w:szCs w:val="30"/>
          <w:rtl/>
        </w:rPr>
        <w:t>«</w:t>
      </w:r>
      <w:r w:rsidR="00816812" w:rsidRPr="009872B1">
        <w:rPr>
          <w:sz w:val="30"/>
          <w:szCs w:val="30"/>
          <w:rtl/>
        </w:rPr>
        <w:t>البیع الربوی لیس بنافذ</w:t>
      </w:r>
      <w:r w:rsidR="00752895" w:rsidRPr="009872B1">
        <w:rPr>
          <w:sz w:val="30"/>
          <w:szCs w:val="30"/>
          <w:rtl/>
        </w:rPr>
        <w:t>ٍ»</w:t>
      </w:r>
      <w:r w:rsidR="008F346F" w:rsidRPr="009872B1">
        <w:rPr>
          <w:sz w:val="30"/>
          <w:szCs w:val="30"/>
          <w:rtl/>
        </w:rPr>
        <w:t xml:space="preserve"> </w:t>
      </w:r>
      <w:r w:rsidR="00816812" w:rsidRPr="009872B1">
        <w:rPr>
          <w:sz w:val="30"/>
          <w:szCs w:val="30"/>
          <w:rtl/>
        </w:rPr>
        <w:t>خصوصا</w:t>
      </w:r>
      <w:r w:rsidR="00D62D02" w:rsidRPr="009872B1">
        <w:rPr>
          <w:sz w:val="30"/>
          <w:szCs w:val="30"/>
          <w:rtl/>
        </w:rPr>
        <w:t>ً</w:t>
      </w:r>
      <w:r w:rsidR="00816812" w:rsidRPr="009872B1">
        <w:rPr>
          <w:sz w:val="30"/>
          <w:szCs w:val="30"/>
          <w:rtl/>
        </w:rPr>
        <w:t xml:space="preserve"> اگر بگوید باطلٌ </w:t>
      </w:r>
      <w:r w:rsidR="00885880" w:rsidRPr="009872B1">
        <w:rPr>
          <w:sz w:val="30"/>
          <w:szCs w:val="30"/>
          <w:rtl/>
        </w:rPr>
        <w:t xml:space="preserve">فلذا </w:t>
      </w:r>
      <w:r w:rsidR="00D0132F" w:rsidRPr="009872B1">
        <w:rPr>
          <w:sz w:val="30"/>
          <w:szCs w:val="30"/>
          <w:rtl/>
        </w:rPr>
        <w:t>ممکن است</w:t>
      </w:r>
      <w:r w:rsidR="00CF701C" w:rsidRPr="009872B1">
        <w:rPr>
          <w:sz w:val="30"/>
          <w:szCs w:val="30"/>
          <w:rtl/>
        </w:rPr>
        <w:t xml:space="preserve"> بگوییم این</w:t>
      </w:r>
      <w:r w:rsidR="00D0132F" w:rsidRPr="009872B1">
        <w:rPr>
          <w:sz w:val="30"/>
          <w:szCs w:val="30"/>
          <w:rtl/>
        </w:rPr>
        <w:t xml:space="preserve"> </w:t>
      </w:r>
      <w:r w:rsidR="00885880" w:rsidRPr="009872B1">
        <w:rPr>
          <w:sz w:val="30"/>
          <w:szCs w:val="30"/>
          <w:rtl/>
        </w:rPr>
        <w:t>نهی،</w:t>
      </w:r>
      <w:r w:rsidR="007D5776" w:rsidRPr="009872B1">
        <w:rPr>
          <w:sz w:val="30"/>
          <w:szCs w:val="30"/>
          <w:rtl/>
        </w:rPr>
        <w:t xml:space="preserve"> در قسم دوم، </w:t>
      </w:r>
      <w:r w:rsidRPr="009872B1">
        <w:rPr>
          <w:sz w:val="30"/>
          <w:szCs w:val="30"/>
          <w:rtl/>
        </w:rPr>
        <w:t>ازآنجاکه</w:t>
      </w:r>
      <w:r w:rsidR="00816812" w:rsidRPr="009872B1">
        <w:rPr>
          <w:sz w:val="30"/>
          <w:szCs w:val="30"/>
          <w:rtl/>
        </w:rPr>
        <w:t xml:space="preserve"> </w:t>
      </w:r>
      <w:r w:rsidRPr="009872B1">
        <w:rPr>
          <w:sz w:val="30"/>
          <w:szCs w:val="30"/>
          <w:rtl/>
        </w:rPr>
        <w:t>امرونهی</w:t>
      </w:r>
      <w:r w:rsidR="00816812" w:rsidRPr="009872B1">
        <w:rPr>
          <w:sz w:val="30"/>
          <w:szCs w:val="30"/>
          <w:rtl/>
        </w:rPr>
        <w:t xml:space="preserve"> تکلیفی </w:t>
      </w:r>
      <w:r w:rsidR="00CF701C" w:rsidRPr="009872B1">
        <w:rPr>
          <w:sz w:val="30"/>
          <w:szCs w:val="30"/>
          <w:rtl/>
        </w:rPr>
        <w:t>هستند،</w:t>
      </w:r>
      <w:r w:rsidR="00816812" w:rsidRPr="009872B1">
        <w:rPr>
          <w:sz w:val="30"/>
          <w:szCs w:val="30"/>
          <w:rtl/>
        </w:rPr>
        <w:t xml:space="preserve"> نهی تنزیهی است ولی در اینجا که </w:t>
      </w:r>
      <w:r w:rsidRPr="009872B1">
        <w:rPr>
          <w:sz w:val="30"/>
          <w:szCs w:val="30"/>
          <w:rtl/>
        </w:rPr>
        <w:t>می‌گوید</w:t>
      </w:r>
      <w:r w:rsidR="00816812" w:rsidRPr="009872B1">
        <w:rPr>
          <w:sz w:val="30"/>
          <w:szCs w:val="30"/>
          <w:rtl/>
        </w:rPr>
        <w:t xml:space="preserve"> </w:t>
      </w:r>
      <w:r w:rsidR="008F6879" w:rsidRPr="009872B1">
        <w:rPr>
          <w:sz w:val="30"/>
          <w:szCs w:val="30"/>
          <w:rtl/>
        </w:rPr>
        <w:t>«</w:t>
      </w:r>
      <w:r w:rsidR="00816812" w:rsidRPr="009872B1">
        <w:rPr>
          <w:sz w:val="30"/>
          <w:szCs w:val="30"/>
          <w:rtl/>
        </w:rPr>
        <w:t>هذا صحیحٌ</w:t>
      </w:r>
      <w:r w:rsidR="008F6879" w:rsidRPr="009872B1">
        <w:rPr>
          <w:sz w:val="30"/>
          <w:szCs w:val="30"/>
          <w:rtl/>
        </w:rPr>
        <w:t>»</w:t>
      </w:r>
      <w:r w:rsidR="00816812" w:rsidRPr="009872B1">
        <w:rPr>
          <w:sz w:val="30"/>
          <w:szCs w:val="30"/>
          <w:rtl/>
        </w:rPr>
        <w:t xml:space="preserve"> است و نوع خاصی</w:t>
      </w:r>
      <w:r w:rsidR="008F6879" w:rsidRPr="009872B1">
        <w:rPr>
          <w:sz w:val="30"/>
          <w:szCs w:val="30"/>
          <w:rtl/>
        </w:rPr>
        <w:t xml:space="preserve"> را</w:t>
      </w:r>
      <w:r w:rsidR="00816812" w:rsidRPr="009872B1">
        <w:rPr>
          <w:sz w:val="30"/>
          <w:szCs w:val="30"/>
          <w:rtl/>
        </w:rPr>
        <w:t xml:space="preserve"> </w:t>
      </w:r>
      <w:r w:rsidRPr="009872B1">
        <w:rPr>
          <w:sz w:val="30"/>
          <w:szCs w:val="30"/>
          <w:rtl/>
        </w:rPr>
        <w:t>می‌گوید</w:t>
      </w:r>
      <w:r w:rsidR="00816812" w:rsidRPr="009872B1">
        <w:rPr>
          <w:sz w:val="30"/>
          <w:szCs w:val="30"/>
          <w:rtl/>
        </w:rPr>
        <w:t xml:space="preserve"> </w:t>
      </w:r>
      <w:r w:rsidR="008F6879" w:rsidRPr="009872B1">
        <w:rPr>
          <w:sz w:val="30"/>
          <w:szCs w:val="30"/>
          <w:rtl/>
        </w:rPr>
        <w:t xml:space="preserve">که </w:t>
      </w:r>
      <w:r w:rsidR="00816812" w:rsidRPr="009872B1">
        <w:rPr>
          <w:sz w:val="30"/>
          <w:szCs w:val="30"/>
          <w:rtl/>
        </w:rPr>
        <w:t>باطل</w:t>
      </w:r>
      <w:r w:rsidR="008F6879" w:rsidRPr="009872B1">
        <w:rPr>
          <w:sz w:val="30"/>
          <w:szCs w:val="30"/>
          <w:rtl/>
        </w:rPr>
        <w:t xml:space="preserve"> است،</w:t>
      </w:r>
      <w:r w:rsidR="00D208BD" w:rsidRPr="009872B1">
        <w:rPr>
          <w:sz w:val="30"/>
          <w:szCs w:val="30"/>
          <w:rtl/>
        </w:rPr>
        <w:t xml:space="preserve"> معلوم بوده</w:t>
      </w:r>
      <w:r w:rsidR="00816812" w:rsidRPr="009872B1">
        <w:rPr>
          <w:sz w:val="30"/>
          <w:szCs w:val="30"/>
          <w:rtl/>
        </w:rPr>
        <w:t xml:space="preserve"> و دلالتش </w:t>
      </w:r>
      <w:r w:rsidR="008F6879" w:rsidRPr="009872B1">
        <w:rPr>
          <w:sz w:val="30"/>
          <w:szCs w:val="30"/>
          <w:rtl/>
        </w:rPr>
        <w:t xml:space="preserve">واضح </w:t>
      </w:r>
      <w:r w:rsidRPr="009872B1">
        <w:rPr>
          <w:sz w:val="30"/>
          <w:szCs w:val="30"/>
          <w:rtl/>
        </w:rPr>
        <w:t>است</w:t>
      </w:r>
      <w:r w:rsidR="00816812" w:rsidRPr="009872B1">
        <w:rPr>
          <w:sz w:val="30"/>
          <w:szCs w:val="30"/>
          <w:rtl/>
        </w:rPr>
        <w:t xml:space="preserve"> مخصوصا</w:t>
      </w:r>
      <w:r w:rsidR="008F6879" w:rsidRPr="009872B1">
        <w:rPr>
          <w:sz w:val="30"/>
          <w:szCs w:val="30"/>
          <w:rtl/>
        </w:rPr>
        <w:t>ً</w:t>
      </w:r>
      <w:r w:rsidR="00816812" w:rsidRPr="009872B1">
        <w:rPr>
          <w:sz w:val="30"/>
          <w:szCs w:val="30"/>
          <w:rtl/>
        </w:rPr>
        <w:t xml:space="preserve"> در قسم اول</w:t>
      </w:r>
      <w:r w:rsidR="008F6879" w:rsidRPr="009872B1">
        <w:rPr>
          <w:sz w:val="30"/>
          <w:szCs w:val="30"/>
          <w:rtl/>
        </w:rPr>
        <w:t>،</w:t>
      </w:r>
      <w:r w:rsidR="00816812" w:rsidRPr="009872B1">
        <w:rPr>
          <w:sz w:val="30"/>
          <w:szCs w:val="30"/>
          <w:rtl/>
        </w:rPr>
        <w:t xml:space="preserve"> آنچه</w:t>
      </w:r>
      <w:r w:rsidR="0078358F" w:rsidRPr="009872B1">
        <w:rPr>
          <w:sz w:val="30"/>
          <w:szCs w:val="30"/>
          <w:rtl/>
        </w:rPr>
        <w:t xml:space="preserve"> که ما</w:t>
      </w:r>
      <w:r w:rsidR="00354BE4" w:rsidRPr="009872B1">
        <w:rPr>
          <w:sz w:val="30"/>
          <w:szCs w:val="30"/>
          <w:rtl/>
        </w:rPr>
        <w:t xml:space="preserve"> عرض کردیم </w:t>
      </w:r>
      <w:r w:rsidR="00816812" w:rsidRPr="009872B1">
        <w:rPr>
          <w:sz w:val="30"/>
          <w:szCs w:val="30"/>
          <w:rtl/>
        </w:rPr>
        <w:t xml:space="preserve">در قسم دوم هم </w:t>
      </w:r>
      <w:r w:rsidRPr="009872B1">
        <w:rPr>
          <w:sz w:val="30"/>
          <w:szCs w:val="30"/>
          <w:rtl/>
        </w:rPr>
        <w:t>این‌گونه</w:t>
      </w:r>
      <w:r w:rsidR="00816812" w:rsidRPr="009872B1">
        <w:rPr>
          <w:sz w:val="30"/>
          <w:szCs w:val="30"/>
          <w:rtl/>
        </w:rPr>
        <w:t xml:space="preserve"> است چون فرض این است </w:t>
      </w:r>
      <w:r w:rsidR="00020ED5" w:rsidRPr="009872B1">
        <w:rPr>
          <w:sz w:val="30"/>
          <w:szCs w:val="30"/>
          <w:rtl/>
        </w:rPr>
        <w:t>که ولو امر یا نهی دارد لکن مشخص</w:t>
      </w:r>
      <w:r w:rsidR="00816812" w:rsidRPr="009872B1">
        <w:rPr>
          <w:sz w:val="30"/>
          <w:szCs w:val="30"/>
          <w:rtl/>
        </w:rPr>
        <w:t xml:space="preserve"> است که طهارت و نجاست را </w:t>
      </w:r>
      <w:r w:rsidRPr="009872B1">
        <w:rPr>
          <w:sz w:val="30"/>
          <w:szCs w:val="30"/>
          <w:rtl/>
        </w:rPr>
        <w:t>می‌گوید</w:t>
      </w:r>
      <w:r w:rsidR="0061503D" w:rsidRPr="009872B1">
        <w:rPr>
          <w:sz w:val="30"/>
          <w:szCs w:val="30"/>
          <w:rtl/>
        </w:rPr>
        <w:t xml:space="preserve">. </w:t>
      </w:r>
      <w:r w:rsidRPr="009872B1">
        <w:rPr>
          <w:sz w:val="30"/>
          <w:szCs w:val="30"/>
          <w:rtl/>
        </w:rPr>
        <w:t>چراکه</w:t>
      </w:r>
      <w:r w:rsidR="00816812" w:rsidRPr="009872B1">
        <w:rPr>
          <w:sz w:val="30"/>
          <w:szCs w:val="30"/>
          <w:rtl/>
        </w:rPr>
        <w:t xml:space="preserve"> دلیل مطلق </w:t>
      </w:r>
      <w:r w:rsidRPr="009872B1">
        <w:rPr>
          <w:sz w:val="30"/>
          <w:szCs w:val="30"/>
          <w:rtl/>
        </w:rPr>
        <w:t>می‌گوید</w:t>
      </w:r>
      <w:r w:rsidR="00816812" w:rsidRPr="009872B1">
        <w:rPr>
          <w:sz w:val="30"/>
          <w:szCs w:val="30"/>
          <w:rtl/>
        </w:rPr>
        <w:t xml:space="preserve"> </w:t>
      </w:r>
      <w:r w:rsidR="00827B85" w:rsidRPr="009872B1">
        <w:rPr>
          <w:sz w:val="30"/>
          <w:szCs w:val="30"/>
          <w:rtl/>
        </w:rPr>
        <w:t>«</w:t>
      </w:r>
      <w:r w:rsidR="00816812" w:rsidRPr="009872B1">
        <w:rPr>
          <w:sz w:val="30"/>
          <w:szCs w:val="30"/>
          <w:rtl/>
        </w:rPr>
        <w:t>ثوب طاهر است</w:t>
      </w:r>
      <w:r w:rsidR="00827B85" w:rsidRPr="009872B1">
        <w:rPr>
          <w:sz w:val="30"/>
          <w:szCs w:val="30"/>
          <w:rtl/>
        </w:rPr>
        <w:t>»</w:t>
      </w:r>
      <w:r w:rsidR="00816812" w:rsidRPr="009872B1">
        <w:rPr>
          <w:sz w:val="30"/>
          <w:szCs w:val="30"/>
          <w:rtl/>
        </w:rPr>
        <w:t xml:space="preserve"> </w:t>
      </w:r>
      <w:r w:rsidR="0061503D" w:rsidRPr="009872B1">
        <w:rPr>
          <w:sz w:val="30"/>
          <w:szCs w:val="30"/>
          <w:rtl/>
        </w:rPr>
        <w:t xml:space="preserve">و </w:t>
      </w:r>
      <w:r w:rsidR="00816812" w:rsidRPr="009872B1">
        <w:rPr>
          <w:sz w:val="30"/>
          <w:szCs w:val="30"/>
          <w:rtl/>
        </w:rPr>
        <w:t xml:space="preserve">بعد </w:t>
      </w:r>
      <w:r w:rsidRPr="009872B1">
        <w:rPr>
          <w:sz w:val="30"/>
          <w:szCs w:val="30"/>
          <w:rtl/>
        </w:rPr>
        <w:t>می‌گوید</w:t>
      </w:r>
      <w:r w:rsidR="00816812" w:rsidRPr="009872B1">
        <w:rPr>
          <w:sz w:val="30"/>
          <w:szCs w:val="30"/>
          <w:rtl/>
        </w:rPr>
        <w:t xml:space="preserve"> </w:t>
      </w:r>
      <w:r w:rsidR="0061503D" w:rsidRPr="009872B1">
        <w:rPr>
          <w:sz w:val="30"/>
          <w:szCs w:val="30"/>
          <w:rtl/>
        </w:rPr>
        <w:t>«</w:t>
      </w:r>
      <w:r w:rsidR="00816812" w:rsidRPr="009872B1">
        <w:rPr>
          <w:sz w:val="30"/>
          <w:szCs w:val="30"/>
          <w:rtl/>
        </w:rPr>
        <w:t>اغسل ثوبک</w:t>
      </w:r>
      <w:r w:rsidR="0061503D" w:rsidRPr="009872B1">
        <w:rPr>
          <w:sz w:val="30"/>
          <w:szCs w:val="30"/>
          <w:rtl/>
        </w:rPr>
        <w:t>»</w:t>
      </w:r>
      <w:r w:rsidR="00816812" w:rsidRPr="009872B1">
        <w:rPr>
          <w:sz w:val="30"/>
          <w:szCs w:val="30"/>
          <w:rtl/>
        </w:rPr>
        <w:t xml:space="preserve"> که معلوم است که باید </w:t>
      </w:r>
      <w:r w:rsidR="0055573E" w:rsidRPr="009872B1">
        <w:rPr>
          <w:sz w:val="30"/>
          <w:szCs w:val="30"/>
          <w:rtl/>
        </w:rPr>
        <w:t xml:space="preserve">مطلق را </w:t>
      </w:r>
      <w:r w:rsidR="00816812" w:rsidRPr="009872B1">
        <w:rPr>
          <w:sz w:val="30"/>
          <w:szCs w:val="30"/>
          <w:rtl/>
        </w:rPr>
        <w:t xml:space="preserve">بر مقید </w:t>
      </w:r>
      <w:r w:rsidR="0055573E" w:rsidRPr="009872B1">
        <w:rPr>
          <w:sz w:val="30"/>
          <w:szCs w:val="30"/>
          <w:rtl/>
        </w:rPr>
        <w:t xml:space="preserve">حمل </w:t>
      </w:r>
      <w:r w:rsidR="00816812" w:rsidRPr="009872B1">
        <w:rPr>
          <w:sz w:val="30"/>
          <w:szCs w:val="30"/>
          <w:rtl/>
        </w:rPr>
        <w:t>کرد و این حمل مطلق بر مقید از وضوح خیلی بالایی برخوردار</w:t>
      </w:r>
      <w:r w:rsidR="00E307C6" w:rsidRPr="009872B1">
        <w:rPr>
          <w:sz w:val="30"/>
          <w:szCs w:val="30"/>
          <w:rtl/>
        </w:rPr>
        <w:t xml:space="preserve"> </w:t>
      </w:r>
      <w:r w:rsidR="00816812" w:rsidRPr="009872B1">
        <w:rPr>
          <w:sz w:val="30"/>
          <w:szCs w:val="30"/>
          <w:rtl/>
        </w:rPr>
        <w:t>است.</w:t>
      </w:r>
    </w:p>
    <w:p w:rsidR="00816812" w:rsidRPr="009872B1" w:rsidRDefault="00816812" w:rsidP="00815776">
      <w:pPr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t xml:space="preserve">البته به این </w:t>
      </w:r>
      <w:r w:rsidR="00FE201A" w:rsidRPr="009872B1">
        <w:rPr>
          <w:sz w:val="30"/>
          <w:szCs w:val="30"/>
          <w:rtl/>
        </w:rPr>
        <w:t>معنا نیست</w:t>
      </w:r>
      <w:r w:rsidRPr="009872B1">
        <w:rPr>
          <w:sz w:val="30"/>
          <w:szCs w:val="30"/>
          <w:rtl/>
        </w:rPr>
        <w:t xml:space="preserve"> که </w:t>
      </w:r>
      <w:r w:rsidR="00FE201A" w:rsidRPr="009872B1">
        <w:rPr>
          <w:sz w:val="30"/>
          <w:szCs w:val="30"/>
          <w:rtl/>
        </w:rPr>
        <w:t>ازنظر</w:t>
      </w:r>
      <w:r w:rsidRPr="009872B1">
        <w:rPr>
          <w:sz w:val="30"/>
          <w:szCs w:val="30"/>
          <w:rtl/>
        </w:rPr>
        <w:t xml:space="preserve"> عقلی احتمال دیگر</w:t>
      </w:r>
      <w:r w:rsidR="00BD3366" w:rsidRPr="009872B1">
        <w:rPr>
          <w:sz w:val="30"/>
          <w:szCs w:val="30"/>
          <w:rtl/>
        </w:rPr>
        <w:t>ی</w:t>
      </w:r>
      <w:r w:rsidRPr="009872B1">
        <w:rPr>
          <w:sz w:val="30"/>
          <w:szCs w:val="30"/>
          <w:rtl/>
        </w:rPr>
        <w:t xml:space="preserve"> نتوان داد</w:t>
      </w:r>
      <w:r w:rsidR="00815776" w:rsidRPr="009872B1">
        <w:rPr>
          <w:sz w:val="30"/>
          <w:szCs w:val="30"/>
          <w:rtl/>
        </w:rPr>
        <w:t>؛</w:t>
      </w:r>
      <w:r w:rsidRPr="009872B1">
        <w:rPr>
          <w:sz w:val="30"/>
          <w:szCs w:val="30"/>
          <w:rtl/>
        </w:rPr>
        <w:t xml:space="preserve"> بلک</w:t>
      </w:r>
      <w:r w:rsidR="00D14E2E" w:rsidRPr="009872B1">
        <w:rPr>
          <w:sz w:val="30"/>
          <w:szCs w:val="30"/>
          <w:rtl/>
        </w:rPr>
        <w:t xml:space="preserve">ه ممکن است بگوییم دلیل که </w:t>
      </w:r>
      <w:r w:rsidR="00FE201A" w:rsidRPr="009872B1">
        <w:rPr>
          <w:sz w:val="30"/>
          <w:szCs w:val="30"/>
          <w:rtl/>
        </w:rPr>
        <w:t>می‌گوید</w:t>
      </w:r>
      <w:r w:rsidR="00F95AAD" w:rsidRPr="009872B1">
        <w:rPr>
          <w:sz w:val="30"/>
          <w:szCs w:val="30"/>
          <w:rtl/>
        </w:rPr>
        <w:t>:</w:t>
      </w:r>
      <w:r w:rsidRPr="009872B1">
        <w:rPr>
          <w:sz w:val="30"/>
          <w:szCs w:val="30"/>
          <w:rtl/>
        </w:rPr>
        <w:t xml:space="preserve"> بیع ربوی باطل است</w:t>
      </w:r>
      <w:r w:rsidR="002A41CC" w:rsidRPr="009872B1">
        <w:rPr>
          <w:sz w:val="30"/>
          <w:szCs w:val="30"/>
          <w:rtl/>
        </w:rPr>
        <w:t xml:space="preserve">، بتوان یک احتمالات عقلی </w:t>
      </w:r>
      <w:r w:rsidRPr="009872B1">
        <w:rPr>
          <w:sz w:val="30"/>
          <w:szCs w:val="30"/>
          <w:rtl/>
        </w:rPr>
        <w:t xml:space="preserve">داد غیر از حمل مطلق بر مقید ولی آن احتمالات خیلی ضعیف است ولی در </w:t>
      </w:r>
      <w:r w:rsidRPr="009872B1">
        <w:rPr>
          <w:sz w:val="30"/>
          <w:szCs w:val="30"/>
          <w:rtl/>
        </w:rPr>
        <w:lastRenderedPageBreak/>
        <w:t xml:space="preserve">«اکرم» و «لاتکرم» </w:t>
      </w:r>
      <w:r w:rsidR="00FE201A" w:rsidRPr="009872B1">
        <w:rPr>
          <w:sz w:val="30"/>
          <w:szCs w:val="30"/>
          <w:rtl/>
        </w:rPr>
        <w:t>این‌گونه</w:t>
      </w:r>
      <w:r w:rsidRPr="009872B1">
        <w:rPr>
          <w:sz w:val="30"/>
          <w:szCs w:val="30"/>
          <w:rtl/>
        </w:rPr>
        <w:t xml:space="preserve"> نیست که </w:t>
      </w:r>
      <w:r w:rsidR="001648CC" w:rsidRPr="009872B1">
        <w:rPr>
          <w:sz w:val="30"/>
          <w:szCs w:val="30"/>
          <w:rtl/>
        </w:rPr>
        <w:t xml:space="preserve">این </w:t>
      </w:r>
      <w:r w:rsidRPr="009872B1">
        <w:rPr>
          <w:sz w:val="30"/>
          <w:szCs w:val="30"/>
          <w:rtl/>
        </w:rPr>
        <w:t>احتمال ضعیف باشد</w:t>
      </w:r>
      <w:r w:rsidR="00815776" w:rsidRPr="009872B1">
        <w:rPr>
          <w:sz w:val="30"/>
          <w:szCs w:val="30"/>
          <w:rtl/>
        </w:rPr>
        <w:t>؛</w:t>
      </w:r>
      <w:r w:rsidRPr="009872B1">
        <w:rPr>
          <w:sz w:val="30"/>
          <w:szCs w:val="30"/>
          <w:rtl/>
        </w:rPr>
        <w:t xml:space="preserve"> بلکه ممکن است </w:t>
      </w:r>
      <w:r w:rsidR="00FE201A" w:rsidRPr="009872B1">
        <w:rPr>
          <w:sz w:val="30"/>
          <w:szCs w:val="30"/>
          <w:rtl/>
        </w:rPr>
        <w:t>قرینه‌ای</w:t>
      </w:r>
      <w:r w:rsidRPr="009872B1">
        <w:rPr>
          <w:sz w:val="30"/>
          <w:szCs w:val="30"/>
          <w:rtl/>
        </w:rPr>
        <w:t xml:space="preserve"> داشته باشیم که </w:t>
      </w:r>
      <w:r w:rsidR="00D13A47" w:rsidRPr="009872B1">
        <w:rPr>
          <w:sz w:val="30"/>
          <w:szCs w:val="30"/>
          <w:rtl/>
        </w:rPr>
        <w:t>«</w:t>
      </w:r>
      <w:r w:rsidRPr="009872B1">
        <w:rPr>
          <w:sz w:val="30"/>
          <w:szCs w:val="30"/>
          <w:rtl/>
        </w:rPr>
        <w:t>لاتکرم</w:t>
      </w:r>
      <w:r w:rsidR="00D13A47" w:rsidRPr="009872B1">
        <w:rPr>
          <w:sz w:val="30"/>
          <w:szCs w:val="30"/>
          <w:rtl/>
        </w:rPr>
        <w:t>»</w:t>
      </w:r>
      <w:r w:rsidRPr="009872B1">
        <w:rPr>
          <w:sz w:val="30"/>
          <w:szCs w:val="30"/>
          <w:rtl/>
        </w:rPr>
        <w:t xml:space="preserve"> را بر تنزیه </w:t>
      </w:r>
      <w:r w:rsidR="00D13A47" w:rsidRPr="009872B1">
        <w:rPr>
          <w:sz w:val="30"/>
          <w:szCs w:val="30"/>
          <w:rtl/>
        </w:rPr>
        <w:t xml:space="preserve">حمل </w:t>
      </w:r>
      <w:r w:rsidRPr="009872B1">
        <w:rPr>
          <w:sz w:val="30"/>
          <w:szCs w:val="30"/>
          <w:rtl/>
        </w:rPr>
        <w:t xml:space="preserve">کنیم و استعمال </w:t>
      </w:r>
      <w:r w:rsidR="00674153" w:rsidRPr="009872B1">
        <w:rPr>
          <w:sz w:val="30"/>
          <w:szCs w:val="30"/>
          <w:rtl/>
        </w:rPr>
        <w:t>«</w:t>
      </w:r>
      <w:r w:rsidRPr="009872B1">
        <w:rPr>
          <w:sz w:val="30"/>
          <w:szCs w:val="30"/>
          <w:rtl/>
        </w:rPr>
        <w:t>لاتکرم</w:t>
      </w:r>
      <w:r w:rsidR="00674153" w:rsidRPr="009872B1">
        <w:rPr>
          <w:sz w:val="30"/>
          <w:szCs w:val="30"/>
          <w:rtl/>
        </w:rPr>
        <w:t>» به معنای</w:t>
      </w:r>
      <w:r w:rsidRPr="009872B1">
        <w:rPr>
          <w:sz w:val="30"/>
          <w:szCs w:val="30"/>
          <w:rtl/>
        </w:rPr>
        <w:t xml:space="preserve"> کراهت در احکام تکلیفی امری شایع است</w:t>
      </w:r>
      <w:r w:rsidR="00815776" w:rsidRPr="009872B1">
        <w:rPr>
          <w:sz w:val="30"/>
          <w:szCs w:val="30"/>
          <w:rtl/>
        </w:rPr>
        <w:t>،</w:t>
      </w:r>
      <w:r w:rsidR="00B6060D" w:rsidRPr="009872B1">
        <w:rPr>
          <w:sz w:val="30"/>
          <w:szCs w:val="30"/>
          <w:rtl/>
        </w:rPr>
        <w:t xml:space="preserve"> چون در جمع</w:t>
      </w:r>
      <w:r w:rsidR="00C75BF3" w:rsidRPr="009872B1">
        <w:rPr>
          <w:sz w:val="30"/>
          <w:szCs w:val="30"/>
          <w:rtl/>
        </w:rPr>
        <w:t xml:space="preserve"> اوامر و نواهی حمل </w:t>
      </w:r>
      <w:r w:rsidR="00FE201A" w:rsidRPr="009872B1">
        <w:rPr>
          <w:sz w:val="30"/>
          <w:szCs w:val="30"/>
          <w:rtl/>
        </w:rPr>
        <w:t>بر</w:t>
      </w:r>
      <w:r w:rsidR="00815776" w:rsidRPr="009872B1">
        <w:rPr>
          <w:sz w:val="30"/>
          <w:szCs w:val="30"/>
          <w:rtl/>
        </w:rPr>
        <w:t xml:space="preserve"> </w:t>
      </w:r>
      <w:r w:rsidR="00FE201A" w:rsidRPr="009872B1">
        <w:rPr>
          <w:sz w:val="30"/>
          <w:szCs w:val="30"/>
          <w:rtl/>
        </w:rPr>
        <w:t>نهی</w:t>
      </w:r>
      <w:r w:rsidRPr="009872B1">
        <w:rPr>
          <w:sz w:val="30"/>
          <w:szCs w:val="30"/>
          <w:rtl/>
        </w:rPr>
        <w:t xml:space="preserve"> تنزیهی شایع است اما</w:t>
      </w:r>
      <w:r w:rsidR="00A204D4" w:rsidRPr="009872B1">
        <w:rPr>
          <w:sz w:val="30"/>
          <w:szCs w:val="30"/>
          <w:rtl/>
        </w:rPr>
        <w:t xml:space="preserve"> در</w:t>
      </w:r>
      <w:r w:rsidRPr="009872B1">
        <w:rPr>
          <w:sz w:val="30"/>
          <w:szCs w:val="30"/>
          <w:rtl/>
        </w:rPr>
        <w:t xml:space="preserve"> </w:t>
      </w:r>
      <w:r w:rsidR="0020733C" w:rsidRPr="009872B1">
        <w:rPr>
          <w:sz w:val="30"/>
          <w:szCs w:val="30"/>
          <w:rtl/>
        </w:rPr>
        <w:t xml:space="preserve">آن </w:t>
      </w:r>
      <w:r w:rsidRPr="009872B1">
        <w:rPr>
          <w:sz w:val="30"/>
          <w:szCs w:val="30"/>
          <w:rtl/>
        </w:rPr>
        <w:t>عبارت</w:t>
      </w:r>
      <w:r w:rsidR="0020733C" w:rsidRPr="009872B1">
        <w:rPr>
          <w:sz w:val="30"/>
          <w:szCs w:val="30"/>
          <w:rtl/>
        </w:rPr>
        <w:t>ی</w:t>
      </w:r>
      <w:r w:rsidRPr="009872B1">
        <w:rPr>
          <w:sz w:val="30"/>
          <w:szCs w:val="30"/>
          <w:rtl/>
        </w:rPr>
        <w:t xml:space="preserve"> که بگوید</w:t>
      </w:r>
      <w:r w:rsidR="00E4248F" w:rsidRPr="009872B1">
        <w:rPr>
          <w:sz w:val="30"/>
          <w:szCs w:val="30"/>
          <w:rtl/>
        </w:rPr>
        <w:t xml:space="preserve"> «نجسٌ</w:t>
      </w:r>
      <w:r w:rsidR="00EB7012" w:rsidRPr="009872B1">
        <w:rPr>
          <w:sz w:val="30"/>
          <w:szCs w:val="30"/>
          <w:rtl/>
        </w:rPr>
        <w:t>» و</w:t>
      </w:r>
      <w:r w:rsidR="00E4248F" w:rsidRPr="009872B1">
        <w:rPr>
          <w:sz w:val="30"/>
          <w:szCs w:val="30"/>
          <w:rtl/>
        </w:rPr>
        <w:t xml:space="preserve"> یا «</w:t>
      </w:r>
      <w:r w:rsidRPr="009872B1">
        <w:rPr>
          <w:sz w:val="30"/>
          <w:szCs w:val="30"/>
          <w:rtl/>
        </w:rPr>
        <w:t>باطل</w:t>
      </w:r>
      <w:r w:rsidR="00E4248F" w:rsidRPr="009872B1">
        <w:rPr>
          <w:sz w:val="30"/>
          <w:szCs w:val="30"/>
          <w:rtl/>
        </w:rPr>
        <w:t>ٌ»</w:t>
      </w:r>
      <w:r w:rsidR="00A204D4" w:rsidRPr="009872B1">
        <w:rPr>
          <w:sz w:val="30"/>
          <w:szCs w:val="30"/>
          <w:rtl/>
        </w:rPr>
        <w:t xml:space="preserve"> و یا</w:t>
      </w:r>
      <w:r w:rsidRPr="009872B1">
        <w:rPr>
          <w:sz w:val="30"/>
          <w:szCs w:val="30"/>
          <w:rtl/>
        </w:rPr>
        <w:t xml:space="preserve"> </w:t>
      </w:r>
      <w:r w:rsidR="00A204D4" w:rsidRPr="009872B1">
        <w:rPr>
          <w:sz w:val="30"/>
          <w:szCs w:val="30"/>
          <w:rtl/>
        </w:rPr>
        <w:t>«</w:t>
      </w:r>
      <w:r w:rsidRPr="009872B1">
        <w:rPr>
          <w:sz w:val="30"/>
          <w:szCs w:val="30"/>
          <w:rtl/>
        </w:rPr>
        <w:t>اغسل ثوبک</w:t>
      </w:r>
      <w:r w:rsidR="00A204D4" w:rsidRPr="009872B1">
        <w:rPr>
          <w:sz w:val="30"/>
          <w:szCs w:val="30"/>
          <w:rtl/>
        </w:rPr>
        <w:t>»</w:t>
      </w:r>
      <w:r w:rsidRPr="009872B1">
        <w:rPr>
          <w:sz w:val="30"/>
          <w:szCs w:val="30"/>
          <w:rtl/>
        </w:rPr>
        <w:t xml:space="preserve"> </w:t>
      </w:r>
      <w:r w:rsidR="00FE201A" w:rsidRPr="009872B1">
        <w:rPr>
          <w:sz w:val="30"/>
          <w:szCs w:val="30"/>
          <w:rtl/>
        </w:rPr>
        <w:t>و یا</w:t>
      </w:r>
      <w:r w:rsidRPr="009872B1">
        <w:rPr>
          <w:sz w:val="30"/>
          <w:szCs w:val="30"/>
          <w:rtl/>
        </w:rPr>
        <w:t xml:space="preserve"> بگوید </w:t>
      </w:r>
      <w:r w:rsidR="00A204D4" w:rsidRPr="009872B1">
        <w:rPr>
          <w:sz w:val="30"/>
          <w:szCs w:val="30"/>
          <w:rtl/>
        </w:rPr>
        <w:t>«</w:t>
      </w:r>
      <w:r w:rsidR="00815776" w:rsidRPr="009872B1">
        <w:rPr>
          <w:sz w:val="30"/>
          <w:szCs w:val="30"/>
          <w:rtl/>
        </w:rPr>
        <w:t>لاتصل فی وَبر ما لا یؤکل لحمه</w:t>
      </w:r>
      <w:r w:rsidR="00A204D4" w:rsidRPr="009872B1">
        <w:rPr>
          <w:sz w:val="30"/>
          <w:szCs w:val="30"/>
          <w:rtl/>
        </w:rPr>
        <w:t>»</w:t>
      </w:r>
      <w:r w:rsidRPr="009872B1">
        <w:rPr>
          <w:sz w:val="30"/>
          <w:szCs w:val="30"/>
          <w:rtl/>
        </w:rPr>
        <w:t xml:space="preserve"> حمل مطلق بر مقید خیلی واضح است و احتمالی جز آن خیلی ضعیف است و </w:t>
      </w:r>
      <w:r w:rsidR="00FE201A" w:rsidRPr="009872B1">
        <w:rPr>
          <w:sz w:val="30"/>
          <w:szCs w:val="30"/>
          <w:rtl/>
        </w:rPr>
        <w:t>درحالی‌که</w:t>
      </w:r>
      <w:r w:rsidRPr="009872B1">
        <w:rPr>
          <w:sz w:val="30"/>
          <w:szCs w:val="30"/>
          <w:rtl/>
        </w:rPr>
        <w:t xml:space="preserve"> در احکام تکلیفی با یک قرینه </w:t>
      </w:r>
      <w:r w:rsidR="00FE201A" w:rsidRPr="009872B1">
        <w:rPr>
          <w:sz w:val="30"/>
          <w:szCs w:val="30"/>
          <w:rtl/>
        </w:rPr>
        <w:t>می‌توان</w:t>
      </w:r>
      <w:r w:rsidRPr="009872B1">
        <w:rPr>
          <w:sz w:val="30"/>
          <w:szCs w:val="30"/>
          <w:rtl/>
        </w:rPr>
        <w:t xml:space="preserve"> احتمال مقابلش را قبول کرد بخصوص در نوع اول از دو قسم از احکام وضعی در</w:t>
      </w:r>
      <w:r w:rsidR="00A204D4" w:rsidRPr="009872B1">
        <w:rPr>
          <w:sz w:val="30"/>
          <w:szCs w:val="30"/>
          <w:rtl/>
        </w:rPr>
        <w:t xml:space="preserve"> آن تعبیر</w:t>
      </w:r>
      <w:r w:rsidRPr="009872B1">
        <w:rPr>
          <w:sz w:val="30"/>
          <w:szCs w:val="30"/>
          <w:rtl/>
        </w:rPr>
        <w:t xml:space="preserve"> </w:t>
      </w:r>
      <w:r w:rsidR="00A204D4" w:rsidRPr="009872B1">
        <w:rPr>
          <w:sz w:val="30"/>
          <w:szCs w:val="30"/>
          <w:rtl/>
        </w:rPr>
        <w:t>«</w:t>
      </w:r>
      <w:r w:rsidRPr="009872B1">
        <w:rPr>
          <w:sz w:val="30"/>
          <w:szCs w:val="30"/>
          <w:rtl/>
        </w:rPr>
        <w:t>صحیح</w:t>
      </w:r>
      <w:r w:rsidR="00A204D4" w:rsidRPr="009872B1">
        <w:rPr>
          <w:sz w:val="30"/>
          <w:szCs w:val="30"/>
          <w:rtl/>
        </w:rPr>
        <w:t>»،</w:t>
      </w:r>
      <w:r w:rsidRPr="009872B1">
        <w:rPr>
          <w:sz w:val="30"/>
          <w:szCs w:val="30"/>
          <w:rtl/>
        </w:rPr>
        <w:t xml:space="preserve"> </w:t>
      </w:r>
      <w:r w:rsidR="00A204D4" w:rsidRPr="009872B1">
        <w:rPr>
          <w:sz w:val="30"/>
          <w:szCs w:val="30"/>
          <w:rtl/>
        </w:rPr>
        <w:t>«</w:t>
      </w:r>
      <w:r w:rsidRPr="009872B1">
        <w:rPr>
          <w:sz w:val="30"/>
          <w:szCs w:val="30"/>
          <w:rtl/>
        </w:rPr>
        <w:t>نافذ</w:t>
      </w:r>
      <w:r w:rsidR="00A204D4" w:rsidRPr="009872B1">
        <w:rPr>
          <w:sz w:val="30"/>
          <w:szCs w:val="30"/>
          <w:rtl/>
        </w:rPr>
        <w:t>»</w:t>
      </w:r>
      <w:r w:rsidRPr="009872B1">
        <w:rPr>
          <w:sz w:val="30"/>
          <w:szCs w:val="30"/>
          <w:rtl/>
        </w:rPr>
        <w:t xml:space="preserve"> </w:t>
      </w:r>
      <w:r w:rsidR="00A204D4" w:rsidRPr="009872B1">
        <w:rPr>
          <w:sz w:val="30"/>
          <w:szCs w:val="30"/>
          <w:rtl/>
        </w:rPr>
        <w:t>و «</w:t>
      </w:r>
      <w:r w:rsidRPr="009872B1">
        <w:rPr>
          <w:sz w:val="30"/>
          <w:szCs w:val="30"/>
          <w:rtl/>
        </w:rPr>
        <w:t>باطل</w:t>
      </w:r>
      <w:r w:rsidR="00A204D4" w:rsidRPr="009872B1">
        <w:rPr>
          <w:sz w:val="30"/>
          <w:szCs w:val="30"/>
          <w:rtl/>
        </w:rPr>
        <w:t>»</w:t>
      </w:r>
      <w:r w:rsidRPr="009872B1">
        <w:rPr>
          <w:sz w:val="30"/>
          <w:szCs w:val="30"/>
          <w:rtl/>
        </w:rPr>
        <w:t xml:space="preserve"> </w:t>
      </w:r>
      <w:r w:rsidR="00A204D4" w:rsidRPr="009872B1">
        <w:rPr>
          <w:sz w:val="30"/>
          <w:szCs w:val="30"/>
          <w:rtl/>
        </w:rPr>
        <w:t>بکار رفته است که</w:t>
      </w:r>
      <w:r w:rsidR="00372AC4" w:rsidRPr="009872B1">
        <w:rPr>
          <w:sz w:val="30"/>
          <w:szCs w:val="30"/>
          <w:rtl/>
        </w:rPr>
        <w:t xml:space="preserve"> این مطلب </w:t>
      </w:r>
      <w:r w:rsidR="00FE201A" w:rsidRPr="009872B1">
        <w:rPr>
          <w:sz w:val="30"/>
          <w:szCs w:val="30"/>
          <w:rtl/>
        </w:rPr>
        <w:t>روشن‌تر</w:t>
      </w:r>
      <w:r w:rsidR="00372AC4" w:rsidRPr="009872B1">
        <w:rPr>
          <w:sz w:val="30"/>
          <w:szCs w:val="30"/>
          <w:rtl/>
        </w:rPr>
        <w:t xml:space="preserve"> و </w:t>
      </w:r>
      <w:r w:rsidR="00FE201A" w:rsidRPr="009872B1">
        <w:rPr>
          <w:sz w:val="30"/>
          <w:szCs w:val="30"/>
          <w:rtl/>
        </w:rPr>
        <w:t>غیرقابل</w:t>
      </w:r>
      <w:r w:rsidRPr="009872B1">
        <w:rPr>
          <w:sz w:val="30"/>
          <w:szCs w:val="30"/>
          <w:rtl/>
        </w:rPr>
        <w:t xml:space="preserve"> تشکیک است</w:t>
      </w:r>
      <w:r w:rsidR="00372AC4" w:rsidRPr="009872B1">
        <w:rPr>
          <w:sz w:val="30"/>
          <w:szCs w:val="30"/>
          <w:rtl/>
        </w:rPr>
        <w:t>.</w:t>
      </w:r>
    </w:p>
    <w:p w:rsidR="00816812" w:rsidRPr="009872B1" w:rsidRDefault="00816812" w:rsidP="00816812">
      <w:pPr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t>سؤال:</w:t>
      </w:r>
      <w:r w:rsidR="00815776" w:rsidRPr="009872B1">
        <w:rPr>
          <w:sz w:val="30"/>
          <w:szCs w:val="30"/>
          <w:rtl/>
        </w:rPr>
        <w:t xml:space="preserve"> </w:t>
      </w:r>
      <w:r w:rsidRPr="009872B1">
        <w:rPr>
          <w:sz w:val="30"/>
          <w:szCs w:val="30"/>
          <w:rtl/>
        </w:rPr>
        <w:t xml:space="preserve">... </w:t>
      </w:r>
    </w:p>
    <w:p w:rsidR="00816812" w:rsidRPr="009872B1" w:rsidRDefault="00816812" w:rsidP="00815776">
      <w:pPr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t xml:space="preserve">شاید از </w:t>
      </w:r>
      <w:r w:rsidR="00FE201A" w:rsidRPr="009872B1">
        <w:rPr>
          <w:sz w:val="30"/>
          <w:szCs w:val="30"/>
          <w:rtl/>
        </w:rPr>
        <w:t>شفاف‌ترین</w:t>
      </w:r>
      <w:r w:rsidRPr="009872B1">
        <w:rPr>
          <w:sz w:val="30"/>
          <w:szCs w:val="30"/>
          <w:rtl/>
        </w:rPr>
        <w:t xml:space="preserve"> موارد حمل مطلق بر مقید این نوع قسم </w:t>
      </w:r>
      <w:r w:rsidR="00815776" w:rsidRPr="009872B1">
        <w:rPr>
          <w:sz w:val="30"/>
          <w:szCs w:val="30"/>
          <w:rtl/>
        </w:rPr>
        <w:t>ششم</w:t>
      </w:r>
      <w:r w:rsidRPr="009872B1">
        <w:rPr>
          <w:sz w:val="30"/>
          <w:szCs w:val="30"/>
          <w:rtl/>
        </w:rPr>
        <w:t xml:space="preserve"> باشد</w:t>
      </w:r>
      <w:r w:rsidR="00815776" w:rsidRPr="009872B1">
        <w:rPr>
          <w:sz w:val="30"/>
          <w:szCs w:val="30"/>
          <w:rtl/>
        </w:rPr>
        <w:t>،</w:t>
      </w:r>
      <w:r w:rsidRPr="009872B1">
        <w:rPr>
          <w:sz w:val="30"/>
          <w:szCs w:val="30"/>
          <w:rtl/>
        </w:rPr>
        <w:t xml:space="preserve"> </w:t>
      </w:r>
      <w:r w:rsidR="00FE201A" w:rsidRPr="009872B1">
        <w:rPr>
          <w:sz w:val="30"/>
          <w:szCs w:val="30"/>
          <w:rtl/>
        </w:rPr>
        <w:t>درحالی‌که</w:t>
      </w:r>
      <w:r w:rsidRPr="009872B1">
        <w:rPr>
          <w:sz w:val="30"/>
          <w:szCs w:val="30"/>
          <w:rtl/>
        </w:rPr>
        <w:t xml:space="preserve"> </w:t>
      </w:r>
      <w:r w:rsidR="00113B4F" w:rsidRPr="009872B1">
        <w:rPr>
          <w:sz w:val="30"/>
          <w:szCs w:val="30"/>
          <w:rtl/>
        </w:rPr>
        <w:t xml:space="preserve">مشاهده کردیم </w:t>
      </w:r>
      <w:r w:rsidRPr="009872B1">
        <w:rPr>
          <w:sz w:val="30"/>
          <w:szCs w:val="30"/>
          <w:rtl/>
        </w:rPr>
        <w:t>در احکام تکلیفی</w:t>
      </w:r>
      <w:r w:rsidR="00113B4F" w:rsidRPr="009872B1">
        <w:rPr>
          <w:sz w:val="30"/>
          <w:szCs w:val="30"/>
          <w:rtl/>
        </w:rPr>
        <w:t xml:space="preserve"> در</w:t>
      </w:r>
      <w:r w:rsidRPr="009872B1">
        <w:rPr>
          <w:sz w:val="30"/>
          <w:szCs w:val="30"/>
          <w:rtl/>
        </w:rPr>
        <w:t xml:space="preserve"> </w:t>
      </w:r>
      <w:r w:rsidR="00FE201A" w:rsidRPr="009872B1">
        <w:rPr>
          <w:sz w:val="30"/>
          <w:szCs w:val="30"/>
          <w:rtl/>
        </w:rPr>
        <w:t>هرکدام</w:t>
      </w:r>
      <w:r w:rsidR="00113B4F" w:rsidRPr="009872B1">
        <w:rPr>
          <w:sz w:val="30"/>
          <w:szCs w:val="30"/>
          <w:rtl/>
        </w:rPr>
        <w:t xml:space="preserve"> یک </w:t>
      </w:r>
      <w:r w:rsidR="00FE201A" w:rsidRPr="009872B1">
        <w:rPr>
          <w:sz w:val="30"/>
          <w:szCs w:val="30"/>
          <w:rtl/>
        </w:rPr>
        <w:t>خدشه‌ای</w:t>
      </w:r>
      <w:r w:rsidR="00113B4F" w:rsidRPr="009872B1">
        <w:rPr>
          <w:sz w:val="30"/>
          <w:szCs w:val="30"/>
          <w:rtl/>
        </w:rPr>
        <w:t xml:space="preserve"> وارد بود</w:t>
      </w:r>
      <w:r w:rsidRPr="009872B1">
        <w:rPr>
          <w:sz w:val="30"/>
          <w:szCs w:val="30"/>
          <w:rtl/>
        </w:rPr>
        <w:t>.</w:t>
      </w:r>
    </w:p>
    <w:p w:rsidR="00816812" w:rsidRPr="009872B1" w:rsidRDefault="00AE4AE9" w:rsidP="00815776">
      <w:pPr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t xml:space="preserve">نکته: آن </w:t>
      </w:r>
      <w:r w:rsidR="00816812" w:rsidRPr="009872B1">
        <w:rPr>
          <w:sz w:val="30"/>
          <w:szCs w:val="30"/>
          <w:rtl/>
        </w:rPr>
        <w:t xml:space="preserve">دو خطاب مطلق و مقیدی که وضعی هستند </w:t>
      </w:r>
      <w:r w:rsidR="0032257F" w:rsidRPr="009872B1">
        <w:rPr>
          <w:sz w:val="30"/>
          <w:szCs w:val="30"/>
          <w:rtl/>
        </w:rPr>
        <w:t xml:space="preserve">در </w:t>
      </w:r>
      <w:r w:rsidR="00816812" w:rsidRPr="009872B1">
        <w:rPr>
          <w:sz w:val="30"/>
          <w:szCs w:val="30"/>
          <w:rtl/>
        </w:rPr>
        <w:t>قسم ش</w:t>
      </w:r>
      <w:r w:rsidR="0032257F" w:rsidRPr="009872B1">
        <w:rPr>
          <w:sz w:val="30"/>
          <w:szCs w:val="30"/>
          <w:rtl/>
        </w:rPr>
        <w:t xml:space="preserve">شم بحث ما </w:t>
      </w:r>
      <w:r w:rsidR="00FE201A" w:rsidRPr="009872B1">
        <w:rPr>
          <w:sz w:val="30"/>
          <w:szCs w:val="30"/>
          <w:rtl/>
        </w:rPr>
        <w:t>درجایی</w:t>
      </w:r>
      <w:r w:rsidR="0032257F" w:rsidRPr="009872B1">
        <w:rPr>
          <w:sz w:val="30"/>
          <w:szCs w:val="30"/>
          <w:rtl/>
        </w:rPr>
        <w:t xml:space="preserve"> بود که این دو مثبت و نفی باشند</w:t>
      </w:r>
      <w:r w:rsidR="00816812" w:rsidRPr="009872B1">
        <w:rPr>
          <w:sz w:val="30"/>
          <w:szCs w:val="30"/>
          <w:rtl/>
        </w:rPr>
        <w:t xml:space="preserve"> و الا در مثبتین</w:t>
      </w:r>
      <w:r w:rsidR="002D6F97" w:rsidRPr="009872B1">
        <w:rPr>
          <w:sz w:val="30"/>
          <w:szCs w:val="30"/>
          <w:rtl/>
        </w:rPr>
        <w:t xml:space="preserve"> هم ما</w:t>
      </w:r>
      <w:r w:rsidR="00816812" w:rsidRPr="009872B1">
        <w:rPr>
          <w:sz w:val="30"/>
          <w:szCs w:val="30"/>
          <w:rtl/>
        </w:rPr>
        <w:t xml:space="preserve"> حکم وضعی داریم که </w:t>
      </w:r>
      <w:r w:rsidR="00FE201A" w:rsidRPr="009872B1">
        <w:rPr>
          <w:sz w:val="30"/>
          <w:szCs w:val="30"/>
          <w:rtl/>
        </w:rPr>
        <w:t>موردبحث</w:t>
      </w:r>
      <w:r w:rsidR="00816812" w:rsidRPr="009872B1">
        <w:rPr>
          <w:sz w:val="30"/>
          <w:szCs w:val="30"/>
          <w:rtl/>
        </w:rPr>
        <w:t xml:space="preserve"> قرار ندادیم </w:t>
      </w:r>
      <w:r w:rsidR="00FE201A" w:rsidRPr="009872B1">
        <w:rPr>
          <w:sz w:val="30"/>
          <w:szCs w:val="30"/>
          <w:rtl/>
        </w:rPr>
        <w:t>مثلاً</w:t>
      </w:r>
      <w:r w:rsidR="00816812" w:rsidRPr="009872B1">
        <w:rPr>
          <w:sz w:val="30"/>
          <w:szCs w:val="30"/>
          <w:rtl/>
        </w:rPr>
        <w:t xml:space="preserve"> </w:t>
      </w:r>
      <w:r w:rsidR="00FE201A" w:rsidRPr="009872B1">
        <w:rPr>
          <w:sz w:val="30"/>
          <w:szCs w:val="30"/>
          <w:rtl/>
        </w:rPr>
        <w:t>وضعی‌هایی</w:t>
      </w:r>
      <w:r w:rsidR="00816812" w:rsidRPr="009872B1">
        <w:rPr>
          <w:sz w:val="30"/>
          <w:szCs w:val="30"/>
          <w:rtl/>
        </w:rPr>
        <w:t xml:space="preserve"> داریم که هر</w:t>
      </w:r>
      <w:r w:rsidR="00814869" w:rsidRPr="009872B1">
        <w:rPr>
          <w:sz w:val="30"/>
          <w:szCs w:val="30"/>
          <w:rtl/>
        </w:rPr>
        <w:t xml:space="preserve"> </w:t>
      </w:r>
      <w:r w:rsidR="00816812" w:rsidRPr="009872B1">
        <w:rPr>
          <w:sz w:val="30"/>
          <w:szCs w:val="30"/>
          <w:rtl/>
        </w:rPr>
        <w:t>دو</w:t>
      </w:r>
      <w:r w:rsidR="00814869" w:rsidRPr="009872B1">
        <w:rPr>
          <w:sz w:val="30"/>
          <w:szCs w:val="30"/>
          <w:rtl/>
        </w:rPr>
        <w:t xml:space="preserve"> </w:t>
      </w:r>
      <w:r w:rsidR="00816812" w:rsidRPr="009872B1">
        <w:rPr>
          <w:sz w:val="30"/>
          <w:szCs w:val="30"/>
          <w:rtl/>
        </w:rPr>
        <w:t>مثبت هستند و یا هر</w:t>
      </w:r>
      <w:r w:rsidR="007F09E9" w:rsidRPr="009872B1">
        <w:rPr>
          <w:sz w:val="30"/>
          <w:szCs w:val="30"/>
          <w:rtl/>
        </w:rPr>
        <w:t xml:space="preserve"> </w:t>
      </w:r>
      <w:r w:rsidR="00816812" w:rsidRPr="009872B1">
        <w:rPr>
          <w:sz w:val="30"/>
          <w:szCs w:val="30"/>
          <w:rtl/>
        </w:rPr>
        <w:t xml:space="preserve">دو نافی هستند که </w:t>
      </w:r>
      <w:r w:rsidR="00763C0F" w:rsidRPr="009872B1">
        <w:rPr>
          <w:sz w:val="30"/>
          <w:szCs w:val="30"/>
          <w:rtl/>
        </w:rPr>
        <w:t>ما در آنجا هم همین مطلب را خواهیم گفت</w:t>
      </w:r>
      <w:r w:rsidR="00815776" w:rsidRPr="009872B1">
        <w:rPr>
          <w:sz w:val="30"/>
          <w:szCs w:val="30"/>
          <w:rtl/>
        </w:rPr>
        <w:t>؛</w:t>
      </w:r>
      <w:r w:rsidR="00816812" w:rsidRPr="009872B1">
        <w:rPr>
          <w:sz w:val="30"/>
          <w:szCs w:val="30"/>
          <w:rtl/>
        </w:rPr>
        <w:t xml:space="preserve"> مثلا</w:t>
      </w:r>
      <w:r w:rsidR="00763C0F" w:rsidRPr="009872B1">
        <w:rPr>
          <w:sz w:val="30"/>
          <w:szCs w:val="30"/>
          <w:rtl/>
        </w:rPr>
        <w:t xml:space="preserve">ً یک دلیل </w:t>
      </w:r>
      <w:r w:rsidR="00FE201A" w:rsidRPr="009872B1">
        <w:rPr>
          <w:sz w:val="30"/>
          <w:szCs w:val="30"/>
          <w:rtl/>
        </w:rPr>
        <w:t>می‌فرماید</w:t>
      </w:r>
      <w:r w:rsidR="00816812" w:rsidRPr="009872B1">
        <w:rPr>
          <w:sz w:val="30"/>
          <w:szCs w:val="30"/>
          <w:rtl/>
        </w:rPr>
        <w:t xml:space="preserve"> </w:t>
      </w:r>
      <w:r w:rsidR="00763C0F" w:rsidRPr="009872B1">
        <w:rPr>
          <w:sz w:val="30"/>
          <w:szCs w:val="30"/>
          <w:rtl/>
        </w:rPr>
        <w:t>«</w:t>
      </w:r>
      <w:r w:rsidR="00816812" w:rsidRPr="009872B1">
        <w:rPr>
          <w:sz w:val="30"/>
          <w:szCs w:val="30"/>
          <w:rtl/>
        </w:rPr>
        <w:t>لا تصل فی ما</w:t>
      </w:r>
      <w:r w:rsidR="00815776" w:rsidRPr="009872B1">
        <w:rPr>
          <w:sz w:val="30"/>
          <w:szCs w:val="30"/>
          <w:rtl/>
        </w:rPr>
        <w:t xml:space="preserve"> </w:t>
      </w:r>
      <w:r w:rsidR="00816812" w:rsidRPr="009872B1">
        <w:rPr>
          <w:sz w:val="30"/>
          <w:szCs w:val="30"/>
          <w:rtl/>
        </w:rPr>
        <w:t>لا ی</w:t>
      </w:r>
      <w:r w:rsidR="00815776" w:rsidRPr="009872B1">
        <w:rPr>
          <w:sz w:val="30"/>
          <w:szCs w:val="30"/>
          <w:rtl/>
        </w:rPr>
        <w:t>ؤ</w:t>
      </w:r>
      <w:r w:rsidR="00816812" w:rsidRPr="009872B1">
        <w:rPr>
          <w:sz w:val="30"/>
          <w:szCs w:val="30"/>
          <w:rtl/>
        </w:rPr>
        <w:t>کل لحمه</w:t>
      </w:r>
      <w:r w:rsidR="00763C0F" w:rsidRPr="009872B1">
        <w:rPr>
          <w:sz w:val="30"/>
          <w:szCs w:val="30"/>
          <w:rtl/>
        </w:rPr>
        <w:t>»</w:t>
      </w:r>
      <w:r w:rsidR="00816812" w:rsidRPr="009872B1">
        <w:rPr>
          <w:sz w:val="30"/>
          <w:szCs w:val="30"/>
          <w:rtl/>
        </w:rPr>
        <w:t xml:space="preserve"> </w:t>
      </w:r>
      <w:r w:rsidR="00BC7887" w:rsidRPr="009872B1">
        <w:rPr>
          <w:sz w:val="30"/>
          <w:szCs w:val="30"/>
          <w:rtl/>
        </w:rPr>
        <w:t xml:space="preserve">و دلیل </w:t>
      </w:r>
      <w:r w:rsidR="00401517" w:rsidRPr="009872B1">
        <w:rPr>
          <w:sz w:val="30"/>
          <w:szCs w:val="30"/>
          <w:rtl/>
        </w:rPr>
        <w:t xml:space="preserve">دیگر </w:t>
      </w:r>
      <w:r w:rsidR="00FE201A" w:rsidRPr="009872B1">
        <w:rPr>
          <w:sz w:val="30"/>
          <w:szCs w:val="30"/>
          <w:rtl/>
        </w:rPr>
        <w:t>می‌گوید</w:t>
      </w:r>
      <w:r w:rsidR="00401517" w:rsidRPr="009872B1">
        <w:rPr>
          <w:sz w:val="30"/>
          <w:szCs w:val="30"/>
          <w:rtl/>
        </w:rPr>
        <w:t xml:space="preserve"> «</w:t>
      </w:r>
      <w:r w:rsidR="00830771" w:rsidRPr="009872B1">
        <w:rPr>
          <w:sz w:val="30"/>
          <w:szCs w:val="30"/>
          <w:rtl/>
        </w:rPr>
        <w:t xml:space="preserve">لاتصل فی </w:t>
      </w:r>
      <w:r w:rsidR="00815776" w:rsidRPr="009872B1">
        <w:rPr>
          <w:sz w:val="30"/>
          <w:szCs w:val="30"/>
          <w:rtl/>
        </w:rPr>
        <w:t>و</w:t>
      </w:r>
      <w:r w:rsidR="00830771" w:rsidRPr="009872B1">
        <w:rPr>
          <w:sz w:val="30"/>
          <w:szCs w:val="30"/>
          <w:rtl/>
        </w:rPr>
        <w:t>بر ما لا ی</w:t>
      </w:r>
      <w:r w:rsidR="00815776" w:rsidRPr="009872B1">
        <w:rPr>
          <w:sz w:val="30"/>
          <w:szCs w:val="30"/>
          <w:rtl/>
        </w:rPr>
        <w:t>ؤ</w:t>
      </w:r>
      <w:r w:rsidR="00830771" w:rsidRPr="009872B1">
        <w:rPr>
          <w:sz w:val="30"/>
          <w:szCs w:val="30"/>
          <w:rtl/>
        </w:rPr>
        <w:t>کل لحمه</w:t>
      </w:r>
      <w:r w:rsidR="00EB7012" w:rsidRPr="009872B1">
        <w:rPr>
          <w:sz w:val="30"/>
          <w:szCs w:val="30"/>
          <w:rtl/>
        </w:rPr>
        <w:t>» این</w:t>
      </w:r>
      <w:r w:rsidR="00FE201A" w:rsidRPr="009872B1">
        <w:rPr>
          <w:sz w:val="30"/>
          <w:szCs w:val="30"/>
          <w:rtl/>
        </w:rPr>
        <w:t>‌ها</w:t>
      </w:r>
      <w:r w:rsidR="00816812" w:rsidRPr="009872B1">
        <w:rPr>
          <w:sz w:val="30"/>
          <w:szCs w:val="30"/>
          <w:rtl/>
        </w:rPr>
        <w:t xml:space="preserve"> </w:t>
      </w:r>
      <w:r w:rsidR="00FE201A" w:rsidRPr="009872B1">
        <w:rPr>
          <w:sz w:val="30"/>
          <w:szCs w:val="30"/>
          <w:rtl/>
        </w:rPr>
        <w:t>نافیین</w:t>
      </w:r>
      <w:r w:rsidR="00816812" w:rsidRPr="009872B1">
        <w:rPr>
          <w:sz w:val="30"/>
          <w:szCs w:val="30"/>
          <w:rtl/>
        </w:rPr>
        <w:t xml:space="preserve"> هستند </w:t>
      </w:r>
      <w:r w:rsidR="000A2870" w:rsidRPr="009872B1">
        <w:rPr>
          <w:sz w:val="30"/>
          <w:szCs w:val="30"/>
          <w:rtl/>
        </w:rPr>
        <w:t xml:space="preserve">و در </w:t>
      </w:r>
      <w:r w:rsidR="00FE201A" w:rsidRPr="009872B1">
        <w:rPr>
          <w:sz w:val="30"/>
          <w:szCs w:val="30"/>
          <w:rtl/>
        </w:rPr>
        <w:t>آن‌ها</w:t>
      </w:r>
      <w:r w:rsidR="000A2870" w:rsidRPr="009872B1">
        <w:rPr>
          <w:sz w:val="30"/>
          <w:szCs w:val="30"/>
          <w:rtl/>
        </w:rPr>
        <w:t xml:space="preserve"> </w:t>
      </w:r>
      <w:r w:rsidR="00816812" w:rsidRPr="009872B1">
        <w:rPr>
          <w:sz w:val="30"/>
          <w:szCs w:val="30"/>
          <w:rtl/>
        </w:rPr>
        <w:t>مطلق بر مقید</w:t>
      </w:r>
      <w:r w:rsidR="000A2870" w:rsidRPr="009872B1">
        <w:rPr>
          <w:sz w:val="30"/>
          <w:szCs w:val="30"/>
          <w:rtl/>
        </w:rPr>
        <w:t xml:space="preserve"> حمل</w:t>
      </w:r>
      <w:r w:rsidR="00816812" w:rsidRPr="009872B1">
        <w:rPr>
          <w:sz w:val="30"/>
          <w:szCs w:val="30"/>
          <w:rtl/>
        </w:rPr>
        <w:t xml:space="preserve"> </w:t>
      </w:r>
      <w:r w:rsidR="00FE201A" w:rsidRPr="009872B1">
        <w:rPr>
          <w:sz w:val="30"/>
          <w:szCs w:val="30"/>
          <w:rtl/>
        </w:rPr>
        <w:t>نمی‌شود</w:t>
      </w:r>
      <w:r w:rsidR="00830771" w:rsidRPr="009872B1">
        <w:rPr>
          <w:sz w:val="30"/>
          <w:szCs w:val="30"/>
          <w:rtl/>
        </w:rPr>
        <w:t>.</w:t>
      </w:r>
    </w:p>
    <w:p w:rsidR="00816812" w:rsidRPr="009872B1" w:rsidRDefault="00816812" w:rsidP="00455DDD">
      <w:pPr>
        <w:pStyle w:val="Heading1"/>
        <w:rPr>
          <w:rtl/>
        </w:rPr>
      </w:pPr>
      <w:bookmarkStart w:id="5" w:name="_Toc2079948"/>
      <w:r w:rsidRPr="009872B1">
        <w:rPr>
          <w:rtl/>
        </w:rPr>
        <w:t>تصویر هفتم: اختلاف المطلق و المقید فی الوضعیه و التکلیفیه</w:t>
      </w:r>
      <w:bookmarkEnd w:id="5"/>
    </w:p>
    <w:p w:rsidR="005E042B" w:rsidRPr="009872B1" w:rsidRDefault="00097655" w:rsidP="00A36078">
      <w:pPr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t>قسم هفتم این است که یک دلیل</w:t>
      </w:r>
      <w:r w:rsidR="00360856" w:rsidRPr="009872B1">
        <w:rPr>
          <w:sz w:val="30"/>
          <w:szCs w:val="30"/>
          <w:rtl/>
        </w:rPr>
        <w:t xml:space="preserve"> تکلیفی باشد و دیگری</w:t>
      </w:r>
      <w:r w:rsidR="00816812" w:rsidRPr="009872B1">
        <w:rPr>
          <w:sz w:val="30"/>
          <w:szCs w:val="30"/>
          <w:rtl/>
        </w:rPr>
        <w:t xml:space="preserve"> وضعی</w:t>
      </w:r>
      <w:r w:rsidR="00360856" w:rsidRPr="009872B1">
        <w:rPr>
          <w:sz w:val="30"/>
          <w:szCs w:val="30"/>
          <w:rtl/>
        </w:rPr>
        <w:t>،</w:t>
      </w:r>
      <w:r w:rsidR="00816812" w:rsidRPr="009872B1">
        <w:rPr>
          <w:sz w:val="30"/>
          <w:szCs w:val="30"/>
          <w:rtl/>
        </w:rPr>
        <w:t xml:space="preserve"> مثلا</w:t>
      </w:r>
      <w:r w:rsidR="00360856" w:rsidRPr="009872B1">
        <w:rPr>
          <w:sz w:val="30"/>
          <w:szCs w:val="30"/>
          <w:rtl/>
        </w:rPr>
        <w:t>ً</w:t>
      </w:r>
      <w:r w:rsidR="00F5719E" w:rsidRPr="009872B1">
        <w:rPr>
          <w:sz w:val="30"/>
          <w:szCs w:val="30"/>
          <w:rtl/>
        </w:rPr>
        <w:t xml:space="preserve"> </w:t>
      </w:r>
      <w:r w:rsidR="00376E35">
        <w:rPr>
          <w:b/>
          <w:bCs/>
          <w:color w:val="007200"/>
          <w:sz w:val="30"/>
          <w:szCs w:val="30"/>
          <w:rtl/>
        </w:rPr>
        <w:t xml:space="preserve">﴿أَحَلَّ اللَّهُ الْبَيْعَ﴾ </w:t>
      </w:r>
      <w:r w:rsidR="001C617C" w:rsidRPr="00A36078">
        <w:rPr>
          <w:rStyle w:val="FootnoteReference"/>
          <w:b/>
          <w:bCs/>
          <w:sz w:val="30"/>
          <w:szCs w:val="30"/>
        </w:rPr>
        <w:footnoteReference w:id="2"/>
      </w:r>
      <w:r w:rsidR="00816812" w:rsidRPr="009872B1">
        <w:rPr>
          <w:sz w:val="30"/>
          <w:szCs w:val="30"/>
          <w:rtl/>
        </w:rPr>
        <w:t xml:space="preserve"> یا </w:t>
      </w:r>
      <w:r w:rsidR="00A36078">
        <w:rPr>
          <w:b/>
          <w:bCs/>
          <w:color w:val="007200"/>
          <w:sz w:val="30"/>
          <w:szCs w:val="30"/>
          <w:rtl/>
        </w:rPr>
        <w:t>﴿أَوْفُوا بِالْعُقُودِ﴾</w:t>
      </w:r>
      <w:r w:rsidR="00DA3541" w:rsidRPr="00A36078">
        <w:rPr>
          <w:rStyle w:val="FootnoteReference"/>
          <w:b/>
          <w:bCs/>
          <w:sz w:val="30"/>
          <w:szCs w:val="30"/>
          <w:rtl/>
        </w:rPr>
        <w:footnoteReference w:id="3"/>
      </w:r>
      <w:r w:rsidR="00AF6AEF" w:rsidRPr="009872B1">
        <w:rPr>
          <w:b/>
          <w:bCs/>
          <w:sz w:val="30"/>
          <w:szCs w:val="30"/>
          <w:rtl/>
        </w:rPr>
        <w:t xml:space="preserve"> </w:t>
      </w:r>
      <w:r w:rsidR="00AF6AEF" w:rsidRPr="009872B1">
        <w:rPr>
          <w:sz w:val="30"/>
          <w:szCs w:val="30"/>
          <w:rtl/>
        </w:rPr>
        <w:t xml:space="preserve">که </w:t>
      </w:r>
      <w:r w:rsidR="00376E35">
        <w:rPr>
          <w:b/>
          <w:bCs/>
          <w:color w:val="007200"/>
          <w:sz w:val="30"/>
          <w:szCs w:val="30"/>
          <w:rtl/>
        </w:rPr>
        <w:t xml:space="preserve">﴿أَحَلَّ اللَّهُ الْبَيْعَ﴾ </w:t>
      </w:r>
      <w:r w:rsidR="00816812" w:rsidRPr="009872B1">
        <w:rPr>
          <w:sz w:val="30"/>
          <w:szCs w:val="30"/>
          <w:rtl/>
        </w:rPr>
        <w:t xml:space="preserve">یعنی بیع صحیح است و یا </w:t>
      </w:r>
      <w:r w:rsidR="00C963DC">
        <w:rPr>
          <w:b/>
          <w:bCs/>
          <w:color w:val="007200"/>
          <w:sz w:val="30"/>
          <w:szCs w:val="30"/>
          <w:rtl/>
        </w:rPr>
        <w:t>﴿أَوْفُوا بِالْعُقُودِ﴾</w:t>
      </w:r>
      <w:r w:rsidR="001C617C" w:rsidRPr="009872B1">
        <w:rPr>
          <w:b/>
          <w:bCs/>
          <w:sz w:val="30"/>
          <w:szCs w:val="30"/>
          <w:rtl/>
        </w:rPr>
        <w:t>؛</w:t>
      </w:r>
      <w:r w:rsidR="005051FE" w:rsidRPr="009872B1">
        <w:rPr>
          <w:b/>
          <w:bCs/>
          <w:sz w:val="30"/>
          <w:szCs w:val="30"/>
          <w:rtl/>
        </w:rPr>
        <w:t xml:space="preserve"> </w:t>
      </w:r>
      <w:r w:rsidR="00816812" w:rsidRPr="009872B1">
        <w:rPr>
          <w:sz w:val="30"/>
          <w:szCs w:val="30"/>
          <w:rtl/>
        </w:rPr>
        <w:t>یعنی بیع لازم است و صحت را</w:t>
      </w:r>
      <w:r w:rsidR="001C617C" w:rsidRPr="009872B1">
        <w:rPr>
          <w:sz w:val="30"/>
          <w:szCs w:val="30"/>
          <w:rtl/>
        </w:rPr>
        <w:t xml:space="preserve"> از</w:t>
      </w:r>
      <w:r w:rsidR="00816812" w:rsidRPr="009872B1">
        <w:rPr>
          <w:sz w:val="30"/>
          <w:szCs w:val="30"/>
          <w:rtl/>
        </w:rPr>
        <w:t xml:space="preserve"> </w:t>
      </w:r>
      <w:r w:rsidR="00376E35">
        <w:rPr>
          <w:b/>
          <w:bCs/>
          <w:color w:val="007200"/>
          <w:sz w:val="30"/>
          <w:szCs w:val="30"/>
          <w:rtl/>
        </w:rPr>
        <w:t xml:space="preserve">﴿أَحَلَّ اللَّهُ الْبَيْعَ﴾ </w:t>
      </w:r>
      <w:r w:rsidR="00FE201A" w:rsidRPr="009872B1">
        <w:rPr>
          <w:sz w:val="30"/>
          <w:szCs w:val="30"/>
          <w:rtl/>
        </w:rPr>
        <w:t>استفاده</w:t>
      </w:r>
      <w:r w:rsidR="00816812" w:rsidRPr="009872B1">
        <w:rPr>
          <w:sz w:val="30"/>
          <w:szCs w:val="30"/>
          <w:rtl/>
        </w:rPr>
        <w:t xml:space="preserve"> کردیم </w:t>
      </w:r>
      <w:r w:rsidR="00FE201A" w:rsidRPr="009872B1">
        <w:rPr>
          <w:sz w:val="30"/>
          <w:szCs w:val="30"/>
          <w:rtl/>
        </w:rPr>
        <w:t>و لزوم</w:t>
      </w:r>
      <w:r w:rsidR="00816812" w:rsidRPr="009872B1">
        <w:rPr>
          <w:sz w:val="30"/>
          <w:szCs w:val="30"/>
          <w:rtl/>
        </w:rPr>
        <w:t xml:space="preserve"> را </w:t>
      </w:r>
      <w:r w:rsidR="001C617C" w:rsidRPr="009872B1">
        <w:rPr>
          <w:sz w:val="30"/>
          <w:szCs w:val="30"/>
          <w:rtl/>
        </w:rPr>
        <w:t xml:space="preserve">از </w:t>
      </w:r>
      <w:r w:rsidR="00C963DC">
        <w:rPr>
          <w:b/>
          <w:bCs/>
          <w:color w:val="007200"/>
          <w:sz w:val="30"/>
          <w:szCs w:val="30"/>
          <w:rtl/>
        </w:rPr>
        <w:t>﴿أَوْفُوا بِالْعُقُودِ﴾</w:t>
      </w:r>
      <w:r w:rsidR="00232886" w:rsidRPr="009872B1">
        <w:rPr>
          <w:b/>
          <w:bCs/>
          <w:sz w:val="30"/>
          <w:szCs w:val="30"/>
          <w:rtl/>
        </w:rPr>
        <w:t xml:space="preserve"> </w:t>
      </w:r>
      <w:r w:rsidR="00232886" w:rsidRPr="009872B1">
        <w:rPr>
          <w:sz w:val="30"/>
          <w:szCs w:val="30"/>
          <w:rtl/>
        </w:rPr>
        <w:t>و</w:t>
      </w:r>
      <w:r w:rsidR="00816812" w:rsidRPr="009872B1">
        <w:rPr>
          <w:sz w:val="30"/>
          <w:szCs w:val="30"/>
          <w:rtl/>
        </w:rPr>
        <w:t xml:space="preserve"> هر دو حکم وضعی هستند اما یک خطاب مقیدی داریم</w:t>
      </w:r>
      <w:r w:rsidR="005053D4" w:rsidRPr="009872B1">
        <w:rPr>
          <w:sz w:val="30"/>
          <w:szCs w:val="30"/>
          <w:rtl/>
        </w:rPr>
        <w:t xml:space="preserve"> که </w:t>
      </w:r>
      <w:r w:rsidR="00FE201A" w:rsidRPr="009872B1">
        <w:rPr>
          <w:sz w:val="30"/>
          <w:szCs w:val="30"/>
          <w:rtl/>
        </w:rPr>
        <w:t>می‌فرماید</w:t>
      </w:r>
      <w:r w:rsidR="00816812" w:rsidRPr="009872B1">
        <w:rPr>
          <w:sz w:val="30"/>
          <w:szCs w:val="30"/>
          <w:rtl/>
        </w:rPr>
        <w:t xml:space="preserve"> </w:t>
      </w:r>
      <w:r w:rsidR="00376E35">
        <w:rPr>
          <w:b/>
          <w:bCs/>
          <w:color w:val="007200"/>
          <w:sz w:val="30"/>
          <w:szCs w:val="30"/>
          <w:rtl/>
        </w:rPr>
        <w:t>﴿يا أَيُّهَا الَّذينَ آمَنُوا إِذا نُودِيَ لِلصَّلاةِ مِنْ يَوْمِ الْجُمُعَةِ فَاسْعَوْا إِلى‏ ذِكْرِ اللَّهِ وَ ذَرُوا الْبَيْع﴾</w:t>
      </w:r>
      <w:r w:rsidR="00C56771" w:rsidRPr="009872B1">
        <w:rPr>
          <w:rStyle w:val="FootnoteReference"/>
          <w:b/>
          <w:bCs/>
          <w:color w:val="00B050"/>
          <w:sz w:val="30"/>
          <w:szCs w:val="30"/>
        </w:rPr>
        <w:footnoteReference w:id="4"/>
      </w:r>
      <w:r w:rsidR="00816812" w:rsidRPr="009872B1">
        <w:rPr>
          <w:sz w:val="30"/>
          <w:szCs w:val="30"/>
          <w:rtl/>
        </w:rPr>
        <w:t xml:space="preserve"> که </w:t>
      </w:r>
      <w:r w:rsidR="00FE201A" w:rsidRPr="009872B1">
        <w:rPr>
          <w:sz w:val="30"/>
          <w:szCs w:val="30"/>
          <w:rtl/>
        </w:rPr>
        <w:t>می‌گوید</w:t>
      </w:r>
      <w:r w:rsidR="00A22654" w:rsidRPr="009872B1">
        <w:rPr>
          <w:sz w:val="30"/>
          <w:szCs w:val="30"/>
          <w:rtl/>
        </w:rPr>
        <w:t>:</w:t>
      </w:r>
      <w:r w:rsidR="00816812" w:rsidRPr="009872B1">
        <w:rPr>
          <w:sz w:val="30"/>
          <w:szCs w:val="30"/>
          <w:rtl/>
        </w:rPr>
        <w:t xml:space="preserve"> </w:t>
      </w:r>
      <w:r w:rsidR="00085D2C" w:rsidRPr="009872B1">
        <w:rPr>
          <w:sz w:val="30"/>
          <w:szCs w:val="30"/>
          <w:rtl/>
        </w:rPr>
        <w:t>«</w:t>
      </w:r>
      <w:r w:rsidR="00816812" w:rsidRPr="009872B1">
        <w:rPr>
          <w:sz w:val="30"/>
          <w:szCs w:val="30"/>
          <w:rtl/>
        </w:rPr>
        <w:t>لاتبیعوا و لاتشتروا عند اقامه الجمعه</w:t>
      </w:r>
      <w:r w:rsidR="00085D2C" w:rsidRPr="009872B1">
        <w:rPr>
          <w:sz w:val="30"/>
          <w:szCs w:val="30"/>
          <w:rtl/>
        </w:rPr>
        <w:t>»</w:t>
      </w:r>
      <w:r w:rsidR="00E90DF6" w:rsidRPr="009872B1">
        <w:rPr>
          <w:sz w:val="30"/>
          <w:szCs w:val="30"/>
          <w:rtl/>
        </w:rPr>
        <w:t xml:space="preserve"> گفته می</w:t>
      </w:r>
      <w:r w:rsidR="001C617C" w:rsidRPr="009872B1">
        <w:rPr>
          <w:sz w:val="30"/>
          <w:szCs w:val="30"/>
          <w:rtl/>
        </w:rPr>
        <w:t>‌</w:t>
      </w:r>
      <w:r w:rsidR="00E90DF6" w:rsidRPr="009872B1">
        <w:rPr>
          <w:sz w:val="30"/>
          <w:szCs w:val="30"/>
          <w:rtl/>
        </w:rPr>
        <w:t>شود که</w:t>
      </w:r>
      <w:r w:rsidR="00816812" w:rsidRPr="009872B1">
        <w:rPr>
          <w:sz w:val="30"/>
          <w:szCs w:val="30"/>
          <w:rtl/>
        </w:rPr>
        <w:t xml:space="preserve"> این </w:t>
      </w:r>
      <w:r w:rsidR="00376E35">
        <w:rPr>
          <w:b/>
          <w:bCs/>
          <w:color w:val="007200"/>
          <w:sz w:val="30"/>
          <w:szCs w:val="30"/>
          <w:rtl/>
        </w:rPr>
        <w:t xml:space="preserve">﴿وَ ذَرُوا الْبَيْع﴾ </w:t>
      </w:r>
      <w:r w:rsidR="00816812" w:rsidRPr="009872B1">
        <w:rPr>
          <w:sz w:val="30"/>
          <w:szCs w:val="30"/>
          <w:rtl/>
        </w:rPr>
        <w:t xml:space="preserve">کنایه از بطلان است و هر دو وضعی بوده و از نوع قسم ششم است و اگر بگویند این </w:t>
      </w:r>
      <w:r w:rsidR="00376E35">
        <w:rPr>
          <w:b/>
          <w:bCs/>
          <w:color w:val="007200"/>
          <w:sz w:val="30"/>
          <w:szCs w:val="30"/>
          <w:rtl/>
        </w:rPr>
        <w:t xml:space="preserve">﴿وَ ذَرُوا الْبَيْع﴾ </w:t>
      </w:r>
      <w:r w:rsidR="00816812" w:rsidRPr="009872B1">
        <w:rPr>
          <w:sz w:val="30"/>
          <w:szCs w:val="30"/>
          <w:rtl/>
        </w:rPr>
        <w:t xml:space="preserve">بطلان را </w:t>
      </w:r>
      <w:r w:rsidR="00FE201A" w:rsidRPr="009872B1">
        <w:rPr>
          <w:sz w:val="30"/>
          <w:szCs w:val="30"/>
          <w:rtl/>
        </w:rPr>
        <w:t>نمی‌گوید</w:t>
      </w:r>
      <w:r w:rsidR="00816812" w:rsidRPr="009872B1">
        <w:rPr>
          <w:sz w:val="30"/>
          <w:szCs w:val="30"/>
          <w:rtl/>
        </w:rPr>
        <w:t xml:space="preserve"> بلکه ناظر </w:t>
      </w:r>
      <w:r w:rsidR="00FE201A" w:rsidRPr="009872B1">
        <w:rPr>
          <w:sz w:val="30"/>
          <w:szCs w:val="30"/>
          <w:rtl/>
        </w:rPr>
        <w:t>به‌حکم</w:t>
      </w:r>
      <w:r w:rsidR="00816812" w:rsidRPr="009872B1">
        <w:rPr>
          <w:sz w:val="30"/>
          <w:szCs w:val="30"/>
          <w:rtl/>
        </w:rPr>
        <w:t xml:space="preserve"> تکلیفی است که معامله اشکال دارد </w:t>
      </w:r>
      <w:r w:rsidR="00D473FC" w:rsidRPr="009872B1">
        <w:rPr>
          <w:sz w:val="30"/>
          <w:szCs w:val="30"/>
          <w:rtl/>
        </w:rPr>
        <w:t xml:space="preserve">و قائل نیستیم که </w:t>
      </w:r>
      <w:r w:rsidR="00816812" w:rsidRPr="009872B1">
        <w:rPr>
          <w:sz w:val="30"/>
          <w:szCs w:val="30"/>
          <w:rtl/>
        </w:rPr>
        <w:t xml:space="preserve">نهی </w:t>
      </w:r>
      <w:r w:rsidR="00D473FC" w:rsidRPr="009872B1">
        <w:rPr>
          <w:sz w:val="30"/>
          <w:szCs w:val="30"/>
          <w:rtl/>
        </w:rPr>
        <w:t xml:space="preserve">در معاملات </w:t>
      </w:r>
      <w:r w:rsidR="00156907" w:rsidRPr="009872B1">
        <w:rPr>
          <w:sz w:val="30"/>
          <w:szCs w:val="30"/>
          <w:rtl/>
        </w:rPr>
        <w:t xml:space="preserve">هم </w:t>
      </w:r>
      <w:r w:rsidR="009B07FF" w:rsidRPr="009872B1">
        <w:rPr>
          <w:sz w:val="30"/>
          <w:szCs w:val="30"/>
          <w:rtl/>
        </w:rPr>
        <w:t>موجب فساد</w:t>
      </w:r>
      <w:r w:rsidR="00816812" w:rsidRPr="009872B1">
        <w:rPr>
          <w:sz w:val="30"/>
          <w:szCs w:val="30"/>
          <w:rtl/>
        </w:rPr>
        <w:t xml:space="preserve"> هست</w:t>
      </w:r>
      <w:r w:rsidR="009B07FF" w:rsidRPr="009872B1">
        <w:rPr>
          <w:sz w:val="30"/>
          <w:szCs w:val="30"/>
          <w:rtl/>
        </w:rPr>
        <w:t>؛</w:t>
      </w:r>
      <w:r w:rsidR="00816812" w:rsidRPr="009872B1">
        <w:rPr>
          <w:sz w:val="30"/>
          <w:szCs w:val="30"/>
          <w:rtl/>
        </w:rPr>
        <w:t xml:space="preserve"> در این نوع موارد که مطلق ما یک حکم وضعی است</w:t>
      </w:r>
      <w:r w:rsidR="00C56771" w:rsidRPr="009872B1">
        <w:rPr>
          <w:sz w:val="30"/>
          <w:szCs w:val="30"/>
          <w:rtl/>
        </w:rPr>
        <w:t xml:space="preserve"> </w:t>
      </w:r>
      <w:r w:rsidR="00376E35">
        <w:rPr>
          <w:b/>
          <w:bCs/>
          <w:color w:val="007200"/>
          <w:sz w:val="30"/>
          <w:szCs w:val="30"/>
          <w:rtl/>
        </w:rPr>
        <w:t xml:space="preserve">﴿أَحَلَّ اللَّهُ الْبَيْعَ﴾ </w:t>
      </w:r>
      <w:r w:rsidR="00C56771" w:rsidRPr="009872B1">
        <w:rPr>
          <w:sz w:val="30"/>
          <w:szCs w:val="30"/>
          <w:rtl/>
        </w:rPr>
        <w:t xml:space="preserve"> یا </w:t>
      </w:r>
      <w:r w:rsidR="00C963DC">
        <w:rPr>
          <w:b/>
          <w:bCs/>
          <w:color w:val="007200"/>
          <w:sz w:val="30"/>
          <w:szCs w:val="30"/>
          <w:rtl/>
        </w:rPr>
        <w:t>﴿أَوْفُوا بِالْعُقُودِ﴾</w:t>
      </w:r>
      <w:r w:rsidR="00C56771" w:rsidRPr="009872B1">
        <w:rPr>
          <w:b/>
          <w:bCs/>
          <w:sz w:val="30"/>
          <w:szCs w:val="30"/>
          <w:rtl/>
        </w:rPr>
        <w:t xml:space="preserve"> </w:t>
      </w:r>
      <w:r w:rsidR="00816812" w:rsidRPr="009872B1">
        <w:rPr>
          <w:sz w:val="30"/>
          <w:szCs w:val="30"/>
          <w:rtl/>
        </w:rPr>
        <w:t xml:space="preserve">و اما مقید ما </w:t>
      </w:r>
      <w:r w:rsidR="00376E35">
        <w:rPr>
          <w:b/>
          <w:bCs/>
          <w:color w:val="007200"/>
          <w:sz w:val="30"/>
          <w:szCs w:val="30"/>
          <w:rtl/>
        </w:rPr>
        <w:t xml:space="preserve">﴿وَ ذَرُوا الْبَيْع﴾ </w:t>
      </w:r>
      <w:r w:rsidR="00816812" w:rsidRPr="009872B1">
        <w:rPr>
          <w:sz w:val="30"/>
          <w:szCs w:val="30"/>
          <w:rtl/>
        </w:rPr>
        <w:t xml:space="preserve">یک خطاب تکلیفی است در </w:t>
      </w:r>
      <w:r w:rsidR="00FE201A" w:rsidRPr="009872B1">
        <w:rPr>
          <w:sz w:val="30"/>
          <w:szCs w:val="30"/>
          <w:rtl/>
        </w:rPr>
        <w:t>اینجا</w:t>
      </w:r>
      <w:r w:rsidR="00816812" w:rsidRPr="009872B1">
        <w:rPr>
          <w:sz w:val="30"/>
          <w:szCs w:val="30"/>
          <w:rtl/>
        </w:rPr>
        <w:t xml:space="preserve"> اگر</w:t>
      </w:r>
      <w:r w:rsidR="00A22654" w:rsidRPr="009872B1">
        <w:rPr>
          <w:sz w:val="30"/>
          <w:szCs w:val="30"/>
          <w:rtl/>
        </w:rPr>
        <w:t xml:space="preserve"> بگوییم</w:t>
      </w:r>
      <w:r w:rsidR="00816812" w:rsidRPr="009872B1">
        <w:rPr>
          <w:sz w:val="30"/>
          <w:szCs w:val="30"/>
          <w:rtl/>
        </w:rPr>
        <w:t xml:space="preserve"> </w:t>
      </w:r>
      <w:r w:rsidR="00A36078">
        <w:rPr>
          <w:b/>
          <w:bCs/>
          <w:color w:val="007200"/>
          <w:sz w:val="30"/>
          <w:szCs w:val="30"/>
          <w:rtl/>
        </w:rPr>
        <w:t>﴿وَ ذَرُوا</w:t>
      </w:r>
      <w:r w:rsidR="00376E35">
        <w:rPr>
          <w:b/>
          <w:bCs/>
          <w:color w:val="007200"/>
          <w:sz w:val="30"/>
          <w:szCs w:val="30"/>
          <w:rtl/>
        </w:rPr>
        <w:t xml:space="preserve">﴾ </w:t>
      </w:r>
      <w:r w:rsidR="00704541" w:rsidRPr="009872B1">
        <w:rPr>
          <w:sz w:val="30"/>
          <w:szCs w:val="30"/>
          <w:rtl/>
        </w:rPr>
        <w:t>و امثالهم،</w:t>
      </w:r>
      <w:r w:rsidR="00816812" w:rsidRPr="009872B1">
        <w:rPr>
          <w:sz w:val="30"/>
          <w:szCs w:val="30"/>
          <w:rtl/>
        </w:rPr>
        <w:t xml:space="preserve"> وضعی است در قسم </w:t>
      </w:r>
      <w:r w:rsidR="001C617C" w:rsidRPr="009872B1">
        <w:rPr>
          <w:sz w:val="30"/>
          <w:szCs w:val="30"/>
          <w:rtl/>
        </w:rPr>
        <w:t>ششم</w:t>
      </w:r>
      <w:r w:rsidR="00816812" w:rsidRPr="009872B1">
        <w:rPr>
          <w:sz w:val="30"/>
          <w:szCs w:val="30"/>
          <w:rtl/>
        </w:rPr>
        <w:t xml:space="preserve"> وارد می</w:t>
      </w:r>
      <w:r w:rsidR="001C617C" w:rsidRPr="009872B1">
        <w:rPr>
          <w:sz w:val="30"/>
          <w:szCs w:val="30"/>
          <w:rtl/>
        </w:rPr>
        <w:t>‌</w:t>
      </w:r>
      <w:r w:rsidR="00816812" w:rsidRPr="009872B1">
        <w:rPr>
          <w:sz w:val="30"/>
          <w:szCs w:val="30"/>
          <w:rtl/>
        </w:rPr>
        <w:t xml:space="preserve">شود اما اگر گفتیم تکلیفی است چه نسبتی از مطلق پیدا </w:t>
      </w:r>
      <w:r w:rsidR="00FE201A" w:rsidRPr="009872B1">
        <w:rPr>
          <w:sz w:val="30"/>
          <w:szCs w:val="30"/>
          <w:rtl/>
        </w:rPr>
        <w:t>می‌کند</w:t>
      </w:r>
      <w:r w:rsidR="00816812" w:rsidRPr="009872B1">
        <w:rPr>
          <w:sz w:val="30"/>
          <w:szCs w:val="30"/>
          <w:rtl/>
        </w:rPr>
        <w:t xml:space="preserve">؟ </w:t>
      </w:r>
    </w:p>
    <w:p w:rsidR="00816812" w:rsidRPr="009872B1" w:rsidRDefault="00816812" w:rsidP="00376E35">
      <w:pPr>
        <w:ind w:firstLine="0"/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lastRenderedPageBreak/>
        <w:t>پاسخ این است که این مطلب، تابعی از</w:t>
      </w:r>
      <w:r w:rsidR="005E042B" w:rsidRPr="009872B1">
        <w:rPr>
          <w:sz w:val="30"/>
          <w:szCs w:val="30"/>
          <w:rtl/>
        </w:rPr>
        <w:t xml:space="preserve"> آن</w:t>
      </w:r>
      <w:r w:rsidRPr="009872B1">
        <w:rPr>
          <w:sz w:val="30"/>
          <w:szCs w:val="30"/>
          <w:rtl/>
        </w:rPr>
        <w:t xml:space="preserve"> بحث</w:t>
      </w:r>
      <w:r w:rsidR="005E042B" w:rsidRPr="009872B1">
        <w:rPr>
          <w:sz w:val="30"/>
          <w:szCs w:val="30"/>
          <w:rtl/>
        </w:rPr>
        <w:t xml:space="preserve">ی است که </w:t>
      </w:r>
      <w:r w:rsidR="007A0831" w:rsidRPr="009872B1">
        <w:rPr>
          <w:sz w:val="30"/>
          <w:szCs w:val="30"/>
          <w:rtl/>
        </w:rPr>
        <w:t>گفته</w:t>
      </w:r>
      <w:r w:rsidR="005E042B" w:rsidRPr="009872B1">
        <w:rPr>
          <w:sz w:val="30"/>
          <w:szCs w:val="30"/>
          <w:rtl/>
        </w:rPr>
        <w:t xml:space="preserve"> می</w:t>
      </w:r>
      <w:r w:rsidR="001C617C" w:rsidRPr="009872B1">
        <w:rPr>
          <w:sz w:val="30"/>
          <w:szCs w:val="30"/>
          <w:rtl/>
        </w:rPr>
        <w:t>‌</w:t>
      </w:r>
      <w:r w:rsidR="005E042B" w:rsidRPr="009872B1">
        <w:rPr>
          <w:sz w:val="30"/>
          <w:szCs w:val="30"/>
          <w:rtl/>
        </w:rPr>
        <w:t>شو</w:t>
      </w:r>
      <w:r w:rsidR="007A0831" w:rsidRPr="009872B1">
        <w:rPr>
          <w:sz w:val="30"/>
          <w:szCs w:val="30"/>
          <w:rtl/>
        </w:rPr>
        <w:t>د</w:t>
      </w:r>
      <w:r w:rsidRPr="009872B1">
        <w:rPr>
          <w:sz w:val="30"/>
          <w:szCs w:val="30"/>
          <w:rtl/>
        </w:rPr>
        <w:t xml:space="preserve"> </w:t>
      </w:r>
      <w:r w:rsidR="00021EC3" w:rsidRPr="009872B1">
        <w:rPr>
          <w:sz w:val="30"/>
          <w:szCs w:val="30"/>
          <w:rtl/>
        </w:rPr>
        <w:t>آی</w:t>
      </w:r>
      <w:r w:rsidR="00096516" w:rsidRPr="009872B1">
        <w:rPr>
          <w:sz w:val="30"/>
          <w:szCs w:val="30"/>
          <w:rtl/>
        </w:rPr>
        <w:t xml:space="preserve">ا </w:t>
      </w:r>
      <w:r w:rsidRPr="009872B1">
        <w:rPr>
          <w:sz w:val="30"/>
          <w:szCs w:val="30"/>
          <w:rtl/>
        </w:rPr>
        <w:t>نهی در معا</w:t>
      </w:r>
      <w:r w:rsidR="005E042B" w:rsidRPr="009872B1">
        <w:rPr>
          <w:sz w:val="30"/>
          <w:szCs w:val="30"/>
          <w:rtl/>
        </w:rPr>
        <w:t>ملات موجب فساد است یا خیر</w:t>
      </w:r>
      <w:r w:rsidR="00096516" w:rsidRPr="009872B1">
        <w:rPr>
          <w:sz w:val="30"/>
          <w:szCs w:val="30"/>
          <w:rtl/>
        </w:rPr>
        <w:t>؟</w:t>
      </w:r>
      <w:r w:rsidR="005E042B" w:rsidRPr="009872B1">
        <w:rPr>
          <w:sz w:val="30"/>
          <w:szCs w:val="30"/>
          <w:rtl/>
        </w:rPr>
        <w:t xml:space="preserve"> </w:t>
      </w:r>
      <w:r w:rsidR="00096516" w:rsidRPr="009872B1">
        <w:rPr>
          <w:sz w:val="30"/>
          <w:szCs w:val="30"/>
          <w:rtl/>
        </w:rPr>
        <w:t>که</w:t>
      </w:r>
      <w:r w:rsidR="005E042B" w:rsidRPr="009872B1">
        <w:rPr>
          <w:sz w:val="30"/>
          <w:szCs w:val="30"/>
          <w:rtl/>
        </w:rPr>
        <w:t xml:space="preserve"> اگر</w:t>
      </w:r>
      <w:r w:rsidRPr="009872B1">
        <w:rPr>
          <w:sz w:val="30"/>
          <w:szCs w:val="30"/>
          <w:rtl/>
        </w:rPr>
        <w:t xml:space="preserve"> کسی در آن بحث اصولی قائل شد</w:t>
      </w:r>
      <w:r w:rsidR="00DA57F7" w:rsidRPr="009872B1">
        <w:rPr>
          <w:sz w:val="30"/>
          <w:szCs w:val="30"/>
          <w:rtl/>
        </w:rPr>
        <w:t xml:space="preserve"> نهی در معاملات</w:t>
      </w:r>
      <w:r w:rsidRPr="009872B1">
        <w:rPr>
          <w:sz w:val="30"/>
          <w:szCs w:val="30"/>
          <w:rtl/>
        </w:rPr>
        <w:t xml:space="preserve"> موجب فساد است </w:t>
      </w:r>
      <w:r w:rsidR="00FE201A" w:rsidRPr="009872B1">
        <w:rPr>
          <w:sz w:val="30"/>
          <w:szCs w:val="30"/>
          <w:rtl/>
        </w:rPr>
        <w:t>درنتیجه</w:t>
      </w:r>
      <w:r w:rsidRPr="009872B1">
        <w:rPr>
          <w:sz w:val="30"/>
          <w:szCs w:val="30"/>
          <w:rtl/>
        </w:rPr>
        <w:t xml:space="preserve"> این </w:t>
      </w:r>
      <w:r w:rsidR="00376E35">
        <w:rPr>
          <w:b/>
          <w:bCs/>
          <w:color w:val="007200"/>
          <w:sz w:val="30"/>
          <w:szCs w:val="30"/>
          <w:rtl/>
        </w:rPr>
        <w:t xml:space="preserve">﴿وَ ذَرُوا الْبَيْع﴾ </w:t>
      </w:r>
      <w:r w:rsidRPr="009872B1">
        <w:rPr>
          <w:sz w:val="30"/>
          <w:szCs w:val="30"/>
          <w:rtl/>
        </w:rPr>
        <w:t xml:space="preserve">خود به تقابل با </w:t>
      </w:r>
      <w:r w:rsidR="00376E35">
        <w:rPr>
          <w:b/>
          <w:bCs/>
          <w:color w:val="007200"/>
          <w:sz w:val="30"/>
          <w:szCs w:val="30"/>
          <w:rtl/>
        </w:rPr>
        <w:t xml:space="preserve">﴿أَحَلَّ اللَّهُ الْبَيْعَ﴾ </w:t>
      </w:r>
      <w:r w:rsidR="00FE201A" w:rsidRPr="009872B1">
        <w:rPr>
          <w:sz w:val="30"/>
          <w:szCs w:val="30"/>
          <w:rtl/>
        </w:rPr>
        <w:t>برنمی‌خیزد</w:t>
      </w:r>
      <w:r w:rsidRPr="009872B1">
        <w:rPr>
          <w:sz w:val="30"/>
          <w:szCs w:val="30"/>
          <w:rtl/>
        </w:rPr>
        <w:t xml:space="preserve"> ولی مدلول التزامی یا ملازمه عقلیه </w:t>
      </w:r>
      <w:r w:rsidR="00FE201A" w:rsidRPr="009872B1">
        <w:rPr>
          <w:sz w:val="30"/>
          <w:szCs w:val="30"/>
          <w:rtl/>
        </w:rPr>
        <w:t>غیرمستقل</w:t>
      </w:r>
      <w:r w:rsidRPr="009872B1">
        <w:rPr>
          <w:sz w:val="30"/>
          <w:szCs w:val="30"/>
          <w:rtl/>
        </w:rPr>
        <w:t xml:space="preserve"> </w:t>
      </w:r>
      <w:r w:rsidR="00376E35">
        <w:rPr>
          <w:b/>
          <w:bCs/>
          <w:color w:val="007200"/>
          <w:sz w:val="30"/>
          <w:szCs w:val="30"/>
          <w:rtl/>
        </w:rPr>
        <w:t xml:space="preserve">﴿أَحَلَّ اللَّهُ الْبَيْعَ﴾ </w:t>
      </w:r>
      <w:r w:rsidRPr="009872B1">
        <w:rPr>
          <w:sz w:val="30"/>
          <w:szCs w:val="30"/>
          <w:rtl/>
        </w:rPr>
        <w:t xml:space="preserve">که </w:t>
      </w:r>
      <w:r w:rsidR="00FE201A" w:rsidRPr="009872B1">
        <w:rPr>
          <w:sz w:val="30"/>
          <w:szCs w:val="30"/>
          <w:rtl/>
        </w:rPr>
        <w:t>می‌گوید</w:t>
      </w:r>
      <w:r w:rsidRPr="009872B1">
        <w:rPr>
          <w:sz w:val="30"/>
          <w:szCs w:val="30"/>
          <w:rtl/>
        </w:rPr>
        <w:t xml:space="preserve"> نهی در معامله موجب فساد می</w:t>
      </w:r>
      <w:r w:rsidR="001C617C" w:rsidRPr="009872B1">
        <w:rPr>
          <w:sz w:val="30"/>
          <w:szCs w:val="30"/>
          <w:rtl/>
        </w:rPr>
        <w:t>‌</w:t>
      </w:r>
      <w:r w:rsidRPr="009872B1">
        <w:rPr>
          <w:sz w:val="30"/>
          <w:szCs w:val="30"/>
          <w:rtl/>
        </w:rPr>
        <w:t>شود از آن مدلول خطاب</w:t>
      </w:r>
      <w:r w:rsidR="00C06BA1" w:rsidRPr="009872B1">
        <w:rPr>
          <w:sz w:val="30"/>
          <w:szCs w:val="30"/>
          <w:rtl/>
        </w:rPr>
        <w:t xml:space="preserve">، </w:t>
      </w:r>
      <w:r w:rsidRPr="009872B1">
        <w:rPr>
          <w:sz w:val="30"/>
          <w:szCs w:val="30"/>
          <w:rtl/>
        </w:rPr>
        <w:t xml:space="preserve">استفاده </w:t>
      </w:r>
      <w:r w:rsidR="00C06BA1" w:rsidRPr="009872B1">
        <w:rPr>
          <w:sz w:val="30"/>
          <w:szCs w:val="30"/>
          <w:rtl/>
        </w:rPr>
        <w:t xml:space="preserve">فساد </w:t>
      </w:r>
      <w:r w:rsidR="00F76BB6" w:rsidRPr="009872B1">
        <w:rPr>
          <w:sz w:val="30"/>
          <w:szCs w:val="30"/>
          <w:rtl/>
        </w:rPr>
        <w:t>می</w:t>
      </w:r>
      <w:r w:rsidR="001C617C" w:rsidRPr="009872B1">
        <w:rPr>
          <w:sz w:val="30"/>
          <w:szCs w:val="30"/>
          <w:rtl/>
        </w:rPr>
        <w:t>‌</w:t>
      </w:r>
      <w:r w:rsidR="00F76BB6" w:rsidRPr="009872B1">
        <w:rPr>
          <w:sz w:val="30"/>
          <w:szCs w:val="30"/>
          <w:rtl/>
        </w:rPr>
        <w:t xml:space="preserve">شود و مقید دلیل اولی </w:t>
      </w:r>
      <w:r w:rsidR="00FE201A" w:rsidRPr="009872B1">
        <w:rPr>
          <w:sz w:val="30"/>
          <w:szCs w:val="30"/>
          <w:rtl/>
        </w:rPr>
        <w:t>می‌گردد</w:t>
      </w:r>
      <w:r w:rsidRPr="009872B1">
        <w:rPr>
          <w:sz w:val="30"/>
          <w:szCs w:val="30"/>
          <w:rtl/>
        </w:rPr>
        <w:t xml:space="preserve"> فلذا </w:t>
      </w:r>
      <w:r w:rsidR="00376E35">
        <w:rPr>
          <w:b/>
          <w:bCs/>
          <w:color w:val="007200"/>
          <w:sz w:val="30"/>
          <w:szCs w:val="30"/>
          <w:rtl/>
        </w:rPr>
        <w:t xml:space="preserve">﴿وَ ذَرُوا الْبَيْع﴾ </w:t>
      </w:r>
      <w:r w:rsidRPr="009872B1">
        <w:rPr>
          <w:sz w:val="30"/>
          <w:szCs w:val="30"/>
          <w:rtl/>
        </w:rPr>
        <w:t>که نهی است یک حکم وضعی ملازمی را تولید کرده</w:t>
      </w:r>
      <w:r w:rsidR="00AE7484" w:rsidRPr="009872B1">
        <w:rPr>
          <w:sz w:val="30"/>
          <w:szCs w:val="30"/>
          <w:rtl/>
        </w:rPr>
        <w:t xml:space="preserve"> به این نحو</w:t>
      </w:r>
      <w:r w:rsidRPr="009872B1">
        <w:rPr>
          <w:sz w:val="30"/>
          <w:szCs w:val="30"/>
          <w:rtl/>
        </w:rPr>
        <w:t xml:space="preserve"> که </w:t>
      </w:r>
      <w:r w:rsidR="00AE7484" w:rsidRPr="009872B1">
        <w:rPr>
          <w:sz w:val="30"/>
          <w:szCs w:val="30"/>
          <w:rtl/>
        </w:rPr>
        <w:t>«</w:t>
      </w:r>
      <w:r w:rsidRPr="009872B1">
        <w:rPr>
          <w:sz w:val="30"/>
          <w:szCs w:val="30"/>
          <w:rtl/>
        </w:rPr>
        <w:t>البیع عند اقامه الجمعه باطلٌ</w:t>
      </w:r>
      <w:r w:rsidR="00AE7484" w:rsidRPr="009872B1">
        <w:rPr>
          <w:sz w:val="30"/>
          <w:szCs w:val="30"/>
          <w:rtl/>
        </w:rPr>
        <w:t>»</w:t>
      </w:r>
      <w:r w:rsidRPr="009872B1">
        <w:rPr>
          <w:sz w:val="30"/>
          <w:szCs w:val="30"/>
          <w:rtl/>
        </w:rPr>
        <w:t xml:space="preserve"> این باطل</w:t>
      </w:r>
      <w:r w:rsidR="005F76E8" w:rsidRPr="009872B1">
        <w:rPr>
          <w:sz w:val="30"/>
          <w:szCs w:val="30"/>
          <w:rtl/>
        </w:rPr>
        <w:t>ٌ</w:t>
      </w:r>
      <w:r w:rsidRPr="009872B1">
        <w:rPr>
          <w:sz w:val="30"/>
          <w:szCs w:val="30"/>
          <w:rtl/>
        </w:rPr>
        <w:t xml:space="preserve"> با آن صحیح</w:t>
      </w:r>
      <w:r w:rsidR="0024532D" w:rsidRPr="009872B1">
        <w:rPr>
          <w:sz w:val="30"/>
          <w:szCs w:val="30"/>
          <w:rtl/>
        </w:rPr>
        <w:t>ٌ،</w:t>
      </w:r>
      <w:r w:rsidRPr="009872B1">
        <w:rPr>
          <w:sz w:val="30"/>
          <w:szCs w:val="30"/>
          <w:rtl/>
        </w:rPr>
        <w:t xml:space="preserve"> مطلق و مقید مثبت و منفی می</w:t>
      </w:r>
      <w:r w:rsidR="00B97DF3" w:rsidRPr="009872B1">
        <w:rPr>
          <w:sz w:val="30"/>
          <w:szCs w:val="30"/>
          <w:rtl/>
        </w:rPr>
        <w:t>‌</w:t>
      </w:r>
      <w:r w:rsidRPr="009872B1">
        <w:rPr>
          <w:sz w:val="30"/>
          <w:szCs w:val="30"/>
          <w:rtl/>
        </w:rPr>
        <w:t>شود و شبیه بحث</w:t>
      </w:r>
      <w:r w:rsidR="000F1C43" w:rsidRPr="009872B1">
        <w:rPr>
          <w:sz w:val="30"/>
          <w:szCs w:val="30"/>
          <w:rtl/>
        </w:rPr>
        <w:t xml:space="preserve"> ششم</w:t>
      </w:r>
      <w:r w:rsidR="003F1981" w:rsidRPr="009872B1">
        <w:rPr>
          <w:sz w:val="30"/>
          <w:szCs w:val="30"/>
          <w:rtl/>
        </w:rPr>
        <w:t xml:space="preserve"> </w:t>
      </w:r>
      <w:r w:rsidR="00FE201A" w:rsidRPr="009872B1">
        <w:rPr>
          <w:sz w:val="30"/>
          <w:szCs w:val="30"/>
          <w:rtl/>
        </w:rPr>
        <w:t>می‌گردد</w:t>
      </w:r>
      <w:r w:rsidRPr="009872B1">
        <w:rPr>
          <w:sz w:val="30"/>
          <w:szCs w:val="30"/>
          <w:rtl/>
        </w:rPr>
        <w:t xml:space="preserve"> و مطلق بر مقید حمل می</w:t>
      </w:r>
      <w:r w:rsidR="00B97DF3" w:rsidRPr="009872B1">
        <w:rPr>
          <w:sz w:val="30"/>
          <w:szCs w:val="30"/>
          <w:rtl/>
        </w:rPr>
        <w:t>‌</w:t>
      </w:r>
      <w:r w:rsidRPr="009872B1">
        <w:rPr>
          <w:sz w:val="30"/>
          <w:szCs w:val="30"/>
          <w:rtl/>
        </w:rPr>
        <w:t>شود این در صورتی است که نهی در معاملات موجب فساد است</w:t>
      </w:r>
      <w:r w:rsidR="00B97DF3" w:rsidRPr="009872B1">
        <w:rPr>
          <w:sz w:val="30"/>
          <w:szCs w:val="30"/>
          <w:rtl/>
        </w:rPr>
        <w:t>؛</w:t>
      </w:r>
      <w:r w:rsidR="00BB4924" w:rsidRPr="009872B1">
        <w:rPr>
          <w:sz w:val="30"/>
          <w:szCs w:val="30"/>
          <w:rtl/>
        </w:rPr>
        <w:t xml:space="preserve"> </w:t>
      </w:r>
      <w:r w:rsidR="00FE201A" w:rsidRPr="009872B1">
        <w:rPr>
          <w:sz w:val="30"/>
          <w:szCs w:val="30"/>
          <w:rtl/>
        </w:rPr>
        <w:t>چراکه</w:t>
      </w:r>
      <w:r w:rsidRPr="009872B1">
        <w:rPr>
          <w:sz w:val="30"/>
          <w:szCs w:val="30"/>
          <w:rtl/>
        </w:rPr>
        <w:t xml:space="preserve"> نهی </w:t>
      </w:r>
      <w:r w:rsidR="00FE201A" w:rsidRPr="009872B1">
        <w:rPr>
          <w:sz w:val="30"/>
          <w:szCs w:val="30"/>
          <w:rtl/>
        </w:rPr>
        <w:t>تولیدکننده</w:t>
      </w:r>
      <w:r w:rsidRPr="009872B1">
        <w:rPr>
          <w:sz w:val="30"/>
          <w:szCs w:val="30"/>
          <w:rtl/>
        </w:rPr>
        <w:t xml:space="preserve"> خطاب وضعی است که </w:t>
      </w:r>
      <w:r w:rsidR="00C963DC">
        <w:rPr>
          <w:b/>
          <w:bCs/>
          <w:color w:val="007200"/>
          <w:sz w:val="30"/>
          <w:szCs w:val="30"/>
          <w:rtl/>
        </w:rPr>
        <w:t xml:space="preserve">﴿أَحَلَّ اللَّهُ الْبَيْعَ﴾ </w:t>
      </w:r>
      <w:r w:rsidRPr="009872B1">
        <w:rPr>
          <w:sz w:val="30"/>
          <w:szCs w:val="30"/>
          <w:rtl/>
        </w:rPr>
        <w:t>نسبت به آن مقید می</w:t>
      </w:r>
      <w:r w:rsidR="00B97DF3" w:rsidRPr="009872B1">
        <w:rPr>
          <w:sz w:val="30"/>
          <w:szCs w:val="30"/>
          <w:rtl/>
        </w:rPr>
        <w:t>‌</w:t>
      </w:r>
      <w:r w:rsidRPr="009872B1">
        <w:rPr>
          <w:sz w:val="30"/>
          <w:szCs w:val="30"/>
          <w:rtl/>
        </w:rPr>
        <w:t xml:space="preserve">شود و باید مطلق را بر مقید حمل کرد اما اگر گفتیم نهی در معاملات </w:t>
      </w:r>
      <w:r w:rsidR="00FE201A" w:rsidRPr="009872B1">
        <w:rPr>
          <w:sz w:val="30"/>
          <w:szCs w:val="30"/>
          <w:rtl/>
        </w:rPr>
        <w:t>علی‌الاصول</w:t>
      </w:r>
      <w:r w:rsidRPr="009872B1">
        <w:rPr>
          <w:sz w:val="30"/>
          <w:szCs w:val="30"/>
          <w:rtl/>
        </w:rPr>
        <w:t xml:space="preserve"> موجب فساد نیست - که ما هم پذیرفتیم – این </w:t>
      </w:r>
      <w:r w:rsidR="00376E35">
        <w:rPr>
          <w:b/>
          <w:bCs/>
          <w:color w:val="007200"/>
          <w:sz w:val="30"/>
          <w:szCs w:val="30"/>
          <w:rtl/>
        </w:rPr>
        <w:t xml:space="preserve">﴿وَ ذَرُوا الْبَيْع﴾ </w:t>
      </w:r>
      <w:r w:rsidRPr="009872B1">
        <w:rPr>
          <w:sz w:val="30"/>
          <w:szCs w:val="30"/>
          <w:rtl/>
        </w:rPr>
        <w:t xml:space="preserve">که </w:t>
      </w:r>
      <w:r w:rsidR="00FE201A" w:rsidRPr="009872B1">
        <w:rPr>
          <w:sz w:val="30"/>
          <w:szCs w:val="30"/>
          <w:rtl/>
        </w:rPr>
        <w:t>واقعاً</w:t>
      </w:r>
      <w:r w:rsidRPr="009872B1">
        <w:rPr>
          <w:sz w:val="30"/>
          <w:szCs w:val="30"/>
          <w:rtl/>
        </w:rPr>
        <w:t xml:space="preserve"> خطاب تکلیفی است</w:t>
      </w:r>
      <w:r w:rsidR="00B97DF3" w:rsidRPr="009872B1">
        <w:rPr>
          <w:sz w:val="30"/>
          <w:szCs w:val="30"/>
          <w:rtl/>
        </w:rPr>
        <w:t>،</w:t>
      </w:r>
      <w:r w:rsidR="001A4FE9" w:rsidRPr="009872B1">
        <w:rPr>
          <w:sz w:val="30"/>
          <w:szCs w:val="30"/>
          <w:rtl/>
        </w:rPr>
        <w:t xml:space="preserve"> </w:t>
      </w:r>
      <w:r w:rsidR="00FE201A" w:rsidRPr="009872B1">
        <w:rPr>
          <w:sz w:val="30"/>
          <w:szCs w:val="30"/>
          <w:rtl/>
        </w:rPr>
        <w:t>بنابراین</w:t>
      </w:r>
      <w:r w:rsidRPr="009872B1">
        <w:rPr>
          <w:sz w:val="30"/>
          <w:szCs w:val="30"/>
          <w:rtl/>
        </w:rPr>
        <w:t xml:space="preserve"> اینجا دیگر حمل مطلق بر مقید نداریم </w:t>
      </w:r>
      <w:r w:rsidR="00C963DC">
        <w:rPr>
          <w:b/>
          <w:bCs/>
          <w:color w:val="007200"/>
          <w:sz w:val="30"/>
          <w:szCs w:val="30"/>
          <w:rtl/>
        </w:rPr>
        <w:t xml:space="preserve">﴿أَحَلَّ اللَّهُ الْبَيْعَ﴾ </w:t>
      </w:r>
      <w:r w:rsidR="00FE201A" w:rsidRPr="009872B1">
        <w:rPr>
          <w:sz w:val="30"/>
          <w:szCs w:val="30"/>
          <w:rtl/>
        </w:rPr>
        <w:t>می‌گوید</w:t>
      </w:r>
      <w:r w:rsidRPr="009872B1">
        <w:rPr>
          <w:sz w:val="30"/>
          <w:szCs w:val="30"/>
          <w:rtl/>
        </w:rPr>
        <w:t xml:space="preserve"> بیع صح</w:t>
      </w:r>
      <w:r w:rsidR="005F47BA" w:rsidRPr="009872B1">
        <w:rPr>
          <w:sz w:val="30"/>
          <w:szCs w:val="30"/>
          <w:rtl/>
        </w:rPr>
        <w:t>یح</w:t>
      </w:r>
      <w:r w:rsidRPr="009872B1">
        <w:rPr>
          <w:sz w:val="30"/>
          <w:szCs w:val="30"/>
          <w:rtl/>
        </w:rPr>
        <w:t xml:space="preserve"> است و </w:t>
      </w:r>
      <w:r w:rsidR="00C963DC">
        <w:rPr>
          <w:b/>
          <w:bCs/>
          <w:color w:val="007200"/>
          <w:sz w:val="30"/>
          <w:szCs w:val="30"/>
          <w:rtl/>
        </w:rPr>
        <w:t>﴿أَوْفُوا بِالْعُقُودِ﴾</w:t>
      </w:r>
      <w:r w:rsidR="00C963DC">
        <w:rPr>
          <w:rFonts w:hint="cs"/>
          <w:sz w:val="30"/>
          <w:szCs w:val="30"/>
          <w:rtl/>
        </w:rPr>
        <w:t xml:space="preserve"> </w:t>
      </w:r>
      <w:r w:rsidR="00FE201A" w:rsidRPr="009872B1">
        <w:rPr>
          <w:sz w:val="30"/>
          <w:szCs w:val="30"/>
          <w:rtl/>
        </w:rPr>
        <w:t>می‌گوید</w:t>
      </w:r>
      <w:r w:rsidRPr="009872B1">
        <w:rPr>
          <w:sz w:val="30"/>
          <w:szCs w:val="30"/>
          <w:rtl/>
        </w:rPr>
        <w:t xml:space="preserve"> بیع نافذ است این دو حکم وضعی روی بیع</w:t>
      </w:r>
      <w:r w:rsidR="005F2B31" w:rsidRPr="009872B1">
        <w:rPr>
          <w:sz w:val="30"/>
          <w:szCs w:val="30"/>
          <w:rtl/>
        </w:rPr>
        <w:t xml:space="preserve"> بار</w:t>
      </w:r>
      <w:r w:rsidRPr="009872B1">
        <w:rPr>
          <w:sz w:val="30"/>
          <w:szCs w:val="30"/>
          <w:rtl/>
        </w:rPr>
        <w:t xml:space="preserve"> </w:t>
      </w:r>
      <w:r w:rsidR="005F2B31" w:rsidRPr="009872B1">
        <w:rPr>
          <w:sz w:val="30"/>
          <w:szCs w:val="30"/>
          <w:rtl/>
        </w:rPr>
        <w:t>اس</w:t>
      </w:r>
      <w:r w:rsidRPr="009872B1">
        <w:rPr>
          <w:sz w:val="30"/>
          <w:szCs w:val="30"/>
          <w:rtl/>
        </w:rPr>
        <w:t xml:space="preserve">ت و </w:t>
      </w:r>
      <w:r w:rsidR="00FE201A" w:rsidRPr="009872B1">
        <w:rPr>
          <w:sz w:val="30"/>
          <w:szCs w:val="30"/>
          <w:rtl/>
        </w:rPr>
        <w:t>این‌طرف</w:t>
      </w:r>
      <w:r w:rsidRPr="009872B1">
        <w:rPr>
          <w:sz w:val="30"/>
          <w:szCs w:val="30"/>
          <w:rtl/>
        </w:rPr>
        <w:t xml:space="preserve"> دلیلی نداریم که نفوذ</w:t>
      </w:r>
      <w:r w:rsidR="00931BBE" w:rsidRPr="009872B1">
        <w:rPr>
          <w:sz w:val="30"/>
          <w:szCs w:val="30"/>
          <w:rtl/>
        </w:rPr>
        <w:t xml:space="preserve"> را نفی</w:t>
      </w:r>
      <w:r w:rsidRPr="009872B1">
        <w:rPr>
          <w:sz w:val="30"/>
          <w:szCs w:val="30"/>
          <w:rtl/>
        </w:rPr>
        <w:t xml:space="preserve"> کند</w:t>
      </w:r>
      <w:r w:rsidR="001B48D6" w:rsidRPr="009872B1">
        <w:rPr>
          <w:sz w:val="30"/>
          <w:szCs w:val="30"/>
          <w:rtl/>
        </w:rPr>
        <w:t>.</w:t>
      </w:r>
      <w:r w:rsidRPr="009872B1">
        <w:rPr>
          <w:sz w:val="30"/>
          <w:szCs w:val="30"/>
          <w:rtl/>
        </w:rPr>
        <w:t xml:space="preserve"> </w:t>
      </w:r>
      <w:r w:rsidR="00FE201A" w:rsidRPr="009872B1">
        <w:rPr>
          <w:sz w:val="30"/>
          <w:szCs w:val="30"/>
          <w:rtl/>
        </w:rPr>
        <w:t>می‌گوید</w:t>
      </w:r>
      <w:r w:rsidRPr="009872B1">
        <w:rPr>
          <w:sz w:val="30"/>
          <w:szCs w:val="30"/>
          <w:rtl/>
        </w:rPr>
        <w:t xml:space="preserve"> </w:t>
      </w:r>
      <w:r w:rsidR="009D69F1" w:rsidRPr="009872B1">
        <w:rPr>
          <w:sz w:val="30"/>
          <w:szCs w:val="30"/>
          <w:rtl/>
        </w:rPr>
        <w:t xml:space="preserve">این بیع </w:t>
      </w:r>
      <w:r w:rsidRPr="009872B1">
        <w:rPr>
          <w:sz w:val="30"/>
          <w:szCs w:val="30"/>
          <w:rtl/>
        </w:rPr>
        <w:t xml:space="preserve">اشکال دارد یعنی اینکه </w:t>
      </w:r>
      <w:r w:rsidR="00FE201A" w:rsidRPr="009872B1">
        <w:rPr>
          <w:sz w:val="30"/>
          <w:szCs w:val="30"/>
          <w:rtl/>
        </w:rPr>
        <w:t>از</w:t>
      </w:r>
      <w:r w:rsidR="00B97DF3" w:rsidRPr="009872B1">
        <w:rPr>
          <w:sz w:val="30"/>
          <w:szCs w:val="30"/>
          <w:rtl/>
        </w:rPr>
        <w:t xml:space="preserve"> </w:t>
      </w:r>
      <w:r w:rsidR="00FE201A" w:rsidRPr="009872B1">
        <w:rPr>
          <w:sz w:val="30"/>
          <w:szCs w:val="30"/>
          <w:rtl/>
        </w:rPr>
        <w:t>نظر</w:t>
      </w:r>
      <w:r w:rsidRPr="009872B1">
        <w:rPr>
          <w:sz w:val="30"/>
          <w:szCs w:val="30"/>
          <w:rtl/>
        </w:rPr>
        <w:t xml:space="preserve"> تکلیفی شما معصیت </w:t>
      </w:r>
      <w:r w:rsidR="00FE201A" w:rsidRPr="009872B1">
        <w:rPr>
          <w:sz w:val="30"/>
          <w:szCs w:val="30"/>
          <w:rtl/>
        </w:rPr>
        <w:t>می‌کنید</w:t>
      </w:r>
      <w:r w:rsidRPr="009872B1">
        <w:rPr>
          <w:sz w:val="30"/>
          <w:szCs w:val="30"/>
          <w:rtl/>
        </w:rPr>
        <w:t xml:space="preserve"> </w:t>
      </w:r>
      <w:r w:rsidR="000747CF" w:rsidRPr="009872B1">
        <w:rPr>
          <w:sz w:val="30"/>
          <w:szCs w:val="30"/>
          <w:rtl/>
        </w:rPr>
        <w:t xml:space="preserve">لیکن </w:t>
      </w:r>
      <w:r w:rsidR="00FE201A" w:rsidRPr="009872B1">
        <w:rPr>
          <w:sz w:val="30"/>
          <w:szCs w:val="30"/>
          <w:rtl/>
        </w:rPr>
        <w:t>ازنظر</w:t>
      </w:r>
      <w:r w:rsidRPr="009872B1">
        <w:rPr>
          <w:sz w:val="30"/>
          <w:szCs w:val="30"/>
          <w:rtl/>
        </w:rPr>
        <w:t xml:space="preserve"> وضعی</w:t>
      </w:r>
      <w:r w:rsidR="009E37F0" w:rsidRPr="009872B1">
        <w:rPr>
          <w:sz w:val="30"/>
          <w:szCs w:val="30"/>
          <w:rtl/>
        </w:rPr>
        <w:t>،</w:t>
      </w:r>
      <w:r w:rsidR="00394496" w:rsidRPr="009872B1">
        <w:rPr>
          <w:sz w:val="30"/>
          <w:szCs w:val="30"/>
          <w:rtl/>
        </w:rPr>
        <w:t xml:space="preserve"> مدلول صریح یا </w:t>
      </w:r>
      <w:r w:rsidRPr="009872B1">
        <w:rPr>
          <w:sz w:val="30"/>
          <w:szCs w:val="30"/>
          <w:rtl/>
        </w:rPr>
        <w:t xml:space="preserve">التزامی نداریم در </w:t>
      </w:r>
      <w:r w:rsidR="00FE201A" w:rsidRPr="009872B1">
        <w:rPr>
          <w:sz w:val="30"/>
          <w:szCs w:val="30"/>
          <w:rtl/>
        </w:rPr>
        <w:t>این صورت</w:t>
      </w:r>
      <w:r w:rsidRPr="009872B1">
        <w:rPr>
          <w:sz w:val="30"/>
          <w:szCs w:val="30"/>
          <w:rtl/>
        </w:rPr>
        <w:t xml:space="preserve"> صحیح سرجای خودش است و مقیدی هم</w:t>
      </w:r>
      <w:r w:rsidR="00394496" w:rsidRPr="009872B1">
        <w:rPr>
          <w:sz w:val="30"/>
          <w:szCs w:val="30"/>
          <w:rtl/>
        </w:rPr>
        <w:t xml:space="preserve"> در کار</w:t>
      </w:r>
      <w:r w:rsidR="00F61276" w:rsidRPr="009872B1">
        <w:rPr>
          <w:sz w:val="30"/>
          <w:szCs w:val="30"/>
          <w:rtl/>
        </w:rPr>
        <w:t xml:space="preserve"> نیست</w:t>
      </w:r>
      <w:r w:rsidR="00B97DF3" w:rsidRPr="009872B1">
        <w:rPr>
          <w:sz w:val="30"/>
          <w:szCs w:val="30"/>
          <w:rtl/>
        </w:rPr>
        <w:t>؛</w:t>
      </w:r>
      <w:r w:rsidR="00F61276" w:rsidRPr="009872B1">
        <w:rPr>
          <w:sz w:val="30"/>
          <w:szCs w:val="30"/>
          <w:rtl/>
        </w:rPr>
        <w:t xml:space="preserve"> </w:t>
      </w:r>
      <w:r w:rsidR="00FE201A" w:rsidRPr="009872B1">
        <w:rPr>
          <w:sz w:val="30"/>
          <w:szCs w:val="30"/>
          <w:rtl/>
        </w:rPr>
        <w:t>درنتیجه</w:t>
      </w:r>
      <w:r w:rsidR="00F61276" w:rsidRPr="009872B1">
        <w:rPr>
          <w:sz w:val="30"/>
          <w:szCs w:val="30"/>
          <w:rtl/>
        </w:rPr>
        <w:t xml:space="preserve"> </w:t>
      </w:r>
      <w:r w:rsidR="00FE201A" w:rsidRPr="009872B1">
        <w:rPr>
          <w:sz w:val="30"/>
          <w:szCs w:val="30"/>
          <w:rtl/>
        </w:rPr>
        <w:t>می‌گوید</w:t>
      </w:r>
      <w:r w:rsidR="00F61276" w:rsidRPr="009872B1">
        <w:rPr>
          <w:sz w:val="30"/>
          <w:szCs w:val="30"/>
          <w:rtl/>
        </w:rPr>
        <w:t xml:space="preserve"> این بیع،</w:t>
      </w:r>
      <w:r w:rsidRPr="009872B1">
        <w:rPr>
          <w:sz w:val="30"/>
          <w:szCs w:val="30"/>
          <w:rtl/>
        </w:rPr>
        <w:t xml:space="preserve"> عمل حرامی است </w:t>
      </w:r>
      <w:r w:rsidR="00A739A7" w:rsidRPr="009872B1">
        <w:rPr>
          <w:sz w:val="30"/>
          <w:szCs w:val="30"/>
          <w:rtl/>
        </w:rPr>
        <w:t xml:space="preserve">ولی </w:t>
      </w:r>
      <w:r w:rsidR="00FE201A" w:rsidRPr="009872B1">
        <w:rPr>
          <w:sz w:val="30"/>
          <w:szCs w:val="30"/>
          <w:rtl/>
        </w:rPr>
        <w:t>درعین‌حال</w:t>
      </w:r>
      <w:r w:rsidR="00A739A7" w:rsidRPr="009872B1">
        <w:rPr>
          <w:sz w:val="30"/>
          <w:szCs w:val="30"/>
          <w:rtl/>
        </w:rPr>
        <w:t xml:space="preserve"> نافذ و لازم است.</w:t>
      </w:r>
    </w:p>
    <w:p w:rsidR="00816812" w:rsidRPr="009872B1" w:rsidRDefault="00AD7701" w:rsidP="00816812">
      <w:pPr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t xml:space="preserve">ممکن است </w:t>
      </w:r>
      <w:r w:rsidR="00FE201A" w:rsidRPr="009872B1">
        <w:rPr>
          <w:sz w:val="30"/>
          <w:szCs w:val="30"/>
          <w:rtl/>
        </w:rPr>
        <w:t>به‌عکس</w:t>
      </w:r>
      <w:r w:rsidRPr="009872B1">
        <w:rPr>
          <w:sz w:val="30"/>
          <w:szCs w:val="30"/>
          <w:rtl/>
        </w:rPr>
        <w:t xml:space="preserve"> آ</w:t>
      </w:r>
      <w:r w:rsidR="00816812" w:rsidRPr="009872B1">
        <w:rPr>
          <w:sz w:val="30"/>
          <w:szCs w:val="30"/>
          <w:rtl/>
        </w:rPr>
        <w:t xml:space="preserve">ن فروض و اقسام </w:t>
      </w:r>
      <w:r w:rsidR="00FE201A" w:rsidRPr="009872B1">
        <w:rPr>
          <w:sz w:val="30"/>
          <w:szCs w:val="30"/>
          <w:rtl/>
        </w:rPr>
        <w:t>جزئی‌تری</w:t>
      </w:r>
      <w:r w:rsidR="00B97DF3" w:rsidRPr="009872B1">
        <w:rPr>
          <w:sz w:val="30"/>
          <w:szCs w:val="30"/>
          <w:rtl/>
        </w:rPr>
        <w:t xml:space="preserve"> هم در اینجا داشته باشد.</w:t>
      </w:r>
    </w:p>
    <w:p w:rsidR="00816812" w:rsidRPr="009872B1" w:rsidRDefault="00816812" w:rsidP="00B97DF3">
      <w:pPr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t xml:space="preserve">این هفت نوع </w:t>
      </w:r>
      <w:r w:rsidR="00FE201A" w:rsidRPr="009872B1">
        <w:rPr>
          <w:sz w:val="30"/>
          <w:szCs w:val="30"/>
          <w:rtl/>
        </w:rPr>
        <w:t>درجایی</w:t>
      </w:r>
      <w:r w:rsidRPr="009872B1">
        <w:rPr>
          <w:sz w:val="30"/>
          <w:szCs w:val="30"/>
          <w:rtl/>
        </w:rPr>
        <w:t xml:space="preserve"> که مطلق و مقید ما متخالفین باشند که یکی موجبه و یکی سالبه</w:t>
      </w:r>
      <w:r w:rsidR="00AD7701" w:rsidRPr="009872B1">
        <w:rPr>
          <w:sz w:val="30"/>
          <w:szCs w:val="30"/>
          <w:rtl/>
        </w:rPr>
        <w:t xml:space="preserve"> بوده متصور است</w:t>
      </w:r>
      <w:r w:rsidRPr="009872B1">
        <w:rPr>
          <w:sz w:val="30"/>
          <w:szCs w:val="30"/>
          <w:rtl/>
        </w:rPr>
        <w:t xml:space="preserve"> البته غالب </w:t>
      </w:r>
      <w:r w:rsidR="00FE201A" w:rsidRPr="009872B1">
        <w:rPr>
          <w:sz w:val="30"/>
          <w:szCs w:val="30"/>
          <w:rtl/>
        </w:rPr>
        <w:t>مثال‌های</w:t>
      </w:r>
      <w:r w:rsidRPr="009872B1">
        <w:rPr>
          <w:sz w:val="30"/>
          <w:szCs w:val="30"/>
          <w:rtl/>
        </w:rPr>
        <w:t xml:space="preserve"> ما </w:t>
      </w:r>
      <w:r w:rsidR="00FE201A" w:rsidRPr="009872B1">
        <w:rPr>
          <w:sz w:val="30"/>
          <w:szCs w:val="30"/>
          <w:rtl/>
        </w:rPr>
        <w:t>درجایی</w:t>
      </w:r>
      <w:r w:rsidRPr="009872B1">
        <w:rPr>
          <w:sz w:val="30"/>
          <w:szCs w:val="30"/>
          <w:rtl/>
        </w:rPr>
        <w:t xml:space="preserve"> بود که مطلق ایجابی است و مقید سلبی و این فر</w:t>
      </w:r>
      <w:r w:rsidR="00914AE2" w:rsidRPr="009872B1">
        <w:rPr>
          <w:sz w:val="30"/>
          <w:szCs w:val="30"/>
          <w:rtl/>
        </w:rPr>
        <w:t xml:space="preserve">قی ندارد </w:t>
      </w:r>
      <w:r w:rsidR="00B97DF3" w:rsidRPr="009872B1">
        <w:rPr>
          <w:sz w:val="30"/>
          <w:szCs w:val="30"/>
          <w:rtl/>
        </w:rPr>
        <w:t>مطلق</w:t>
      </w:r>
      <w:r w:rsidR="00914AE2" w:rsidRPr="009872B1">
        <w:rPr>
          <w:sz w:val="30"/>
          <w:szCs w:val="30"/>
          <w:rtl/>
        </w:rPr>
        <w:t xml:space="preserve"> را </w:t>
      </w:r>
      <w:r w:rsidR="00FE201A" w:rsidRPr="009872B1">
        <w:rPr>
          <w:sz w:val="30"/>
          <w:szCs w:val="30"/>
          <w:rtl/>
        </w:rPr>
        <w:t>می‌توان</w:t>
      </w:r>
      <w:r w:rsidR="00914AE2" w:rsidRPr="009872B1">
        <w:rPr>
          <w:sz w:val="30"/>
          <w:szCs w:val="30"/>
          <w:rtl/>
        </w:rPr>
        <w:t xml:space="preserve"> منفی کرد </w:t>
      </w:r>
      <w:r w:rsidR="00FE201A" w:rsidRPr="009872B1">
        <w:rPr>
          <w:sz w:val="30"/>
          <w:szCs w:val="30"/>
          <w:rtl/>
        </w:rPr>
        <w:t>مثلاً</w:t>
      </w:r>
      <w:r w:rsidR="00914AE2" w:rsidRPr="009872B1">
        <w:rPr>
          <w:sz w:val="30"/>
          <w:szCs w:val="30"/>
          <w:rtl/>
        </w:rPr>
        <w:t xml:space="preserve"> </w:t>
      </w:r>
      <w:r w:rsidR="00FE201A" w:rsidRPr="009872B1">
        <w:rPr>
          <w:sz w:val="30"/>
          <w:szCs w:val="30"/>
          <w:rtl/>
        </w:rPr>
        <w:t>می‌گوید</w:t>
      </w:r>
      <w:r w:rsidRPr="009872B1">
        <w:rPr>
          <w:sz w:val="30"/>
          <w:szCs w:val="30"/>
          <w:rtl/>
        </w:rPr>
        <w:t xml:space="preserve"> </w:t>
      </w:r>
      <w:r w:rsidR="00914AE2" w:rsidRPr="009872B1">
        <w:rPr>
          <w:sz w:val="30"/>
          <w:szCs w:val="30"/>
          <w:rtl/>
        </w:rPr>
        <w:t>«</w:t>
      </w:r>
      <w:r w:rsidRPr="009872B1">
        <w:rPr>
          <w:sz w:val="30"/>
          <w:szCs w:val="30"/>
          <w:rtl/>
        </w:rPr>
        <w:t>لاتکرم الفاسق</w:t>
      </w:r>
      <w:r w:rsidR="00914AE2" w:rsidRPr="009872B1">
        <w:rPr>
          <w:sz w:val="30"/>
          <w:szCs w:val="30"/>
          <w:rtl/>
        </w:rPr>
        <w:t xml:space="preserve">» و </w:t>
      </w:r>
      <w:r w:rsidRPr="009872B1">
        <w:rPr>
          <w:sz w:val="30"/>
          <w:szCs w:val="30"/>
          <w:rtl/>
        </w:rPr>
        <w:t xml:space="preserve">دلیل دیگر بگوید </w:t>
      </w:r>
      <w:r w:rsidR="00914AE2" w:rsidRPr="009872B1">
        <w:rPr>
          <w:sz w:val="30"/>
          <w:szCs w:val="30"/>
          <w:rtl/>
        </w:rPr>
        <w:t>«</w:t>
      </w:r>
      <w:r w:rsidRPr="009872B1">
        <w:rPr>
          <w:sz w:val="30"/>
          <w:szCs w:val="30"/>
          <w:rtl/>
        </w:rPr>
        <w:t>اکرم العالم الفاسق</w:t>
      </w:r>
      <w:r w:rsidR="00914AE2" w:rsidRPr="009872B1">
        <w:rPr>
          <w:sz w:val="30"/>
          <w:szCs w:val="30"/>
          <w:rtl/>
        </w:rPr>
        <w:t>»</w:t>
      </w:r>
      <w:r w:rsidRPr="009872B1">
        <w:rPr>
          <w:sz w:val="30"/>
          <w:szCs w:val="30"/>
          <w:rtl/>
        </w:rPr>
        <w:t xml:space="preserve"> که الکلام الکلام</w:t>
      </w:r>
      <w:r w:rsidR="00715B0E" w:rsidRPr="009872B1">
        <w:rPr>
          <w:sz w:val="30"/>
          <w:szCs w:val="30"/>
          <w:rtl/>
        </w:rPr>
        <w:t>،</w:t>
      </w:r>
      <w:r w:rsidRPr="009872B1">
        <w:rPr>
          <w:sz w:val="30"/>
          <w:szCs w:val="30"/>
          <w:rtl/>
        </w:rPr>
        <w:t xml:space="preserve"> فلذا فرقی </w:t>
      </w:r>
      <w:r w:rsidR="00FE201A" w:rsidRPr="009872B1">
        <w:rPr>
          <w:sz w:val="30"/>
          <w:szCs w:val="30"/>
          <w:rtl/>
        </w:rPr>
        <w:t>نمی‌کند</w:t>
      </w:r>
      <w:r w:rsidRPr="009872B1">
        <w:rPr>
          <w:sz w:val="30"/>
          <w:szCs w:val="30"/>
          <w:rtl/>
        </w:rPr>
        <w:t xml:space="preserve"> که مطل</w:t>
      </w:r>
      <w:r w:rsidR="009E70AF" w:rsidRPr="009872B1">
        <w:rPr>
          <w:sz w:val="30"/>
          <w:szCs w:val="30"/>
          <w:rtl/>
        </w:rPr>
        <w:t>ق ما امر باشد و مقید ما نهی،</w:t>
      </w:r>
      <w:r w:rsidRPr="009872B1">
        <w:rPr>
          <w:sz w:val="30"/>
          <w:szCs w:val="30"/>
          <w:rtl/>
        </w:rPr>
        <w:t xml:space="preserve"> یا بالعکس</w:t>
      </w:r>
      <w:r w:rsidR="00B94EDE" w:rsidRPr="009872B1">
        <w:rPr>
          <w:sz w:val="30"/>
          <w:szCs w:val="30"/>
          <w:rtl/>
        </w:rPr>
        <w:t>.</w:t>
      </w:r>
    </w:p>
    <w:p w:rsidR="00816812" w:rsidRPr="009872B1" w:rsidRDefault="00816812" w:rsidP="00816812">
      <w:pPr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t>البته این هفت صورت حصر استقرائی است</w:t>
      </w:r>
      <w:r w:rsidR="00B97DF3" w:rsidRPr="009872B1">
        <w:rPr>
          <w:sz w:val="30"/>
          <w:szCs w:val="30"/>
          <w:rtl/>
        </w:rPr>
        <w:t>.</w:t>
      </w:r>
      <w:r w:rsidRPr="009872B1">
        <w:rPr>
          <w:sz w:val="30"/>
          <w:szCs w:val="30"/>
          <w:rtl/>
        </w:rPr>
        <w:t xml:space="preserve"> </w:t>
      </w:r>
    </w:p>
    <w:p w:rsidR="00816812" w:rsidRPr="009872B1" w:rsidRDefault="00614DF4" w:rsidP="00376E35">
      <w:pPr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t>سؤال</w:t>
      </w:r>
      <w:r w:rsidR="00B97DF3" w:rsidRPr="009872B1">
        <w:rPr>
          <w:sz w:val="30"/>
          <w:szCs w:val="30"/>
          <w:rtl/>
        </w:rPr>
        <w:t xml:space="preserve">: رابطه </w:t>
      </w:r>
      <w:r w:rsidR="00376E35">
        <w:rPr>
          <w:b/>
          <w:bCs/>
          <w:color w:val="007200"/>
          <w:sz w:val="30"/>
          <w:szCs w:val="30"/>
          <w:rtl/>
        </w:rPr>
        <w:t xml:space="preserve">﴿وَ ذَرُوا الْبَيْع﴾ </w:t>
      </w:r>
      <w:r w:rsidR="00816812" w:rsidRPr="009872B1">
        <w:rPr>
          <w:sz w:val="30"/>
          <w:szCs w:val="30"/>
          <w:rtl/>
        </w:rPr>
        <w:t xml:space="preserve">با </w:t>
      </w:r>
      <w:r w:rsidR="00C963DC">
        <w:rPr>
          <w:b/>
          <w:bCs/>
          <w:color w:val="007200"/>
          <w:sz w:val="30"/>
          <w:szCs w:val="30"/>
          <w:rtl/>
        </w:rPr>
        <w:t xml:space="preserve">﴿أَحَلَّ اللَّهُ الْبَيْعَ﴾ </w:t>
      </w:r>
      <w:r w:rsidR="00816812" w:rsidRPr="009872B1">
        <w:rPr>
          <w:sz w:val="30"/>
          <w:szCs w:val="30"/>
          <w:rtl/>
        </w:rPr>
        <w:t xml:space="preserve">رابطه مطلق و مقید نیست اگر آن اقتضا را پذیرفتیم آن رابطه </w:t>
      </w:r>
      <w:r w:rsidR="00FE201A" w:rsidRPr="009872B1">
        <w:rPr>
          <w:sz w:val="30"/>
          <w:szCs w:val="30"/>
          <w:rtl/>
        </w:rPr>
        <w:t>برقرار</w:t>
      </w:r>
      <w:r w:rsidR="00816812" w:rsidRPr="009872B1">
        <w:rPr>
          <w:sz w:val="30"/>
          <w:szCs w:val="30"/>
          <w:rtl/>
        </w:rPr>
        <w:t xml:space="preserve"> می</w:t>
      </w:r>
      <w:r w:rsidR="00B97DF3" w:rsidRPr="009872B1">
        <w:rPr>
          <w:sz w:val="30"/>
          <w:szCs w:val="30"/>
          <w:rtl/>
        </w:rPr>
        <w:t>‌</w:t>
      </w:r>
      <w:r w:rsidR="00816812" w:rsidRPr="009872B1">
        <w:rPr>
          <w:sz w:val="30"/>
          <w:szCs w:val="30"/>
          <w:rtl/>
        </w:rPr>
        <w:t>شود</w:t>
      </w:r>
      <w:r w:rsidR="00B97DF3" w:rsidRPr="009872B1">
        <w:rPr>
          <w:sz w:val="30"/>
          <w:szCs w:val="30"/>
          <w:rtl/>
        </w:rPr>
        <w:t>.</w:t>
      </w:r>
      <w:r w:rsidR="00816812" w:rsidRPr="009872B1">
        <w:rPr>
          <w:sz w:val="30"/>
          <w:szCs w:val="30"/>
          <w:rtl/>
        </w:rPr>
        <w:t xml:space="preserve"> </w:t>
      </w:r>
    </w:p>
    <w:p w:rsidR="00816812" w:rsidRPr="009872B1" w:rsidRDefault="00034879" w:rsidP="00376E35">
      <w:pPr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t>جواب</w:t>
      </w:r>
      <w:r w:rsidR="00816812" w:rsidRPr="009872B1">
        <w:rPr>
          <w:sz w:val="30"/>
          <w:szCs w:val="30"/>
          <w:rtl/>
        </w:rPr>
        <w:t>:</w:t>
      </w:r>
      <w:r w:rsidRPr="009872B1">
        <w:rPr>
          <w:sz w:val="30"/>
          <w:szCs w:val="30"/>
          <w:rtl/>
        </w:rPr>
        <w:t xml:space="preserve"> بله</w:t>
      </w:r>
      <w:r w:rsidR="00816812" w:rsidRPr="009872B1">
        <w:rPr>
          <w:sz w:val="30"/>
          <w:szCs w:val="30"/>
          <w:rtl/>
        </w:rPr>
        <w:t xml:space="preserve"> ابتدا </w:t>
      </w:r>
      <w:r w:rsidR="00FE201A" w:rsidRPr="009872B1">
        <w:rPr>
          <w:sz w:val="30"/>
          <w:szCs w:val="30"/>
          <w:rtl/>
        </w:rPr>
        <w:t>رابطه‌ای</w:t>
      </w:r>
      <w:r w:rsidR="00816812" w:rsidRPr="009872B1">
        <w:rPr>
          <w:sz w:val="30"/>
          <w:szCs w:val="30"/>
          <w:rtl/>
        </w:rPr>
        <w:t xml:space="preserve"> </w:t>
      </w:r>
      <w:r w:rsidR="00FE201A" w:rsidRPr="009872B1">
        <w:rPr>
          <w:sz w:val="30"/>
          <w:szCs w:val="30"/>
          <w:rtl/>
        </w:rPr>
        <w:t>باهم</w:t>
      </w:r>
      <w:r w:rsidR="00816812" w:rsidRPr="009872B1">
        <w:rPr>
          <w:sz w:val="30"/>
          <w:szCs w:val="30"/>
          <w:rtl/>
        </w:rPr>
        <w:t xml:space="preserve"> ندارند چون دو محمول</w:t>
      </w:r>
      <w:r w:rsidR="001F6E9D" w:rsidRPr="009872B1">
        <w:rPr>
          <w:sz w:val="30"/>
          <w:szCs w:val="30"/>
          <w:rtl/>
        </w:rPr>
        <w:t>ِ</w:t>
      </w:r>
      <w:r w:rsidR="00816812" w:rsidRPr="009872B1">
        <w:rPr>
          <w:sz w:val="30"/>
          <w:szCs w:val="30"/>
          <w:rtl/>
        </w:rPr>
        <w:t xml:space="preserve"> در مطلق و مقید متفاوت است وقتی مطلق و مقید </w:t>
      </w:r>
      <w:r w:rsidR="00FE201A" w:rsidRPr="009872B1">
        <w:rPr>
          <w:sz w:val="30"/>
          <w:szCs w:val="30"/>
          <w:rtl/>
        </w:rPr>
        <w:t>می‌شوند</w:t>
      </w:r>
      <w:r w:rsidR="00816812" w:rsidRPr="009872B1">
        <w:rPr>
          <w:sz w:val="30"/>
          <w:szCs w:val="30"/>
          <w:rtl/>
        </w:rPr>
        <w:t xml:space="preserve"> که از</w:t>
      </w:r>
      <w:r w:rsidR="00B97DF3" w:rsidRPr="009872B1">
        <w:rPr>
          <w:sz w:val="30"/>
          <w:szCs w:val="30"/>
          <w:rtl/>
        </w:rPr>
        <w:t xml:space="preserve"> </w:t>
      </w:r>
      <w:r w:rsidR="00376E35">
        <w:rPr>
          <w:b/>
          <w:bCs/>
          <w:color w:val="007200"/>
          <w:sz w:val="30"/>
          <w:szCs w:val="30"/>
          <w:rtl/>
        </w:rPr>
        <w:t xml:space="preserve">﴿وَ ذَرُوا الْبَيْع﴾ </w:t>
      </w:r>
      <w:r w:rsidR="00816812" w:rsidRPr="009872B1">
        <w:rPr>
          <w:sz w:val="30"/>
          <w:szCs w:val="30"/>
          <w:rtl/>
        </w:rPr>
        <w:t xml:space="preserve">یک مدلول التزامی بگیریم در </w:t>
      </w:r>
      <w:r w:rsidR="00FE201A" w:rsidRPr="009872B1">
        <w:rPr>
          <w:sz w:val="30"/>
          <w:szCs w:val="30"/>
          <w:rtl/>
        </w:rPr>
        <w:t>این صورت</w:t>
      </w:r>
      <w:r w:rsidR="00816812" w:rsidRPr="009872B1">
        <w:rPr>
          <w:sz w:val="30"/>
          <w:szCs w:val="30"/>
          <w:rtl/>
        </w:rPr>
        <w:t xml:space="preserve"> </w:t>
      </w:r>
      <w:r w:rsidR="00FE201A" w:rsidRPr="009872B1">
        <w:rPr>
          <w:sz w:val="30"/>
          <w:szCs w:val="30"/>
          <w:rtl/>
        </w:rPr>
        <w:t>محطشان</w:t>
      </w:r>
      <w:r w:rsidR="00816812" w:rsidRPr="009872B1">
        <w:rPr>
          <w:sz w:val="30"/>
          <w:szCs w:val="30"/>
          <w:rtl/>
        </w:rPr>
        <w:t xml:space="preserve"> </w:t>
      </w:r>
      <w:r w:rsidR="007A4464" w:rsidRPr="009872B1">
        <w:rPr>
          <w:sz w:val="30"/>
          <w:szCs w:val="30"/>
          <w:rtl/>
        </w:rPr>
        <w:t>یکی می</w:t>
      </w:r>
      <w:r w:rsidR="00B97DF3" w:rsidRPr="009872B1">
        <w:rPr>
          <w:sz w:val="30"/>
          <w:szCs w:val="30"/>
          <w:rtl/>
        </w:rPr>
        <w:t>‌</w:t>
      </w:r>
      <w:r w:rsidR="007A4464" w:rsidRPr="009872B1">
        <w:rPr>
          <w:sz w:val="30"/>
          <w:szCs w:val="30"/>
          <w:rtl/>
        </w:rPr>
        <w:t xml:space="preserve">شود و مطلق و مقید </w:t>
      </w:r>
      <w:r w:rsidR="00697FF2" w:rsidRPr="009872B1">
        <w:rPr>
          <w:sz w:val="30"/>
          <w:szCs w:val="30"/>
          <w:rtl/>
        </w:rPr>
        <w:t>می‌گردند</w:t>
      </w:r>
      <w:r w:rsidR="007A4464" w:rsidRPr="009872B1">
        <w:rPr>
          <w:sz w:val="30"/>
          <w:szCs w:val="30"/>
          <w:rtl/>
        </w:rPr>
        <w:t>.</w:t>
      </w:r>
    </w:p>
    <w:p w:rsidR="00816812" w:rsidRPr="009872B1" w:rsidRDefault="00816812" w:rsidP="00B97DF3">
      <w:pPr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t xml:space="preserve">این هفت نوع در این </w:t>
      </w:r>
      <w:r w:rsidR="00B97DF3" w:rsidRPr="009872B1">
        <w:rPr>
          <w:sz w:val="30"/>
          <w:szCs w:val="30"/>
          <w:rtl/>
        </w:rPr>
        <w:t>م</w:t>
      </w:r>
      <w:r w:rsidRPr="009872B1">
        <w:rPr>
          <w:sz w:val="30"/>
          <w:szCs w:val="30"/>
          <w:rtl/>
        </w:rPr>
        <w:t xml:space="preserve">بحث </w:t>
      </w:r>
      <w:r w:rsidR="00B97DF3" w:rsidRPr="009872B1">
        <w:rPr>
          <w:sz w:val="30"/>
          <w:szCs w:val="30"/>
          <w:rtl/>
        </w:rPr>
        <w:t>پنجم</w:t>
      </w:r>
      <w:r w:rsidRPr="009872B1">
        <w:rPr>
          <w:sz w:val="30"/>
          <w:szCs w:val="30"/>
          <w:rtl/>
        </w:rPr>
        <w:t xml:space="preserve"> </w:t>
      </w:r>
      <w:r w:rsidR="00E35FE6" w:rsidRPr="009872B1">
        <w:rPr>
          <w:sz w:val="30"/>
          <w:szCs w:val="30"/>
          <w:rtl/>
        </w:rPr>
        <w:t>بود.</w:t>
      </w:r>
    </w:p>
    <w:p w:rsidR="00816812" w:rsidRPr="009872B1" w:rsidRDefault="00815776" w:rsidP="00455DDD">
      <w:pPr>
        <w:pStyle w:val="Heading1"/>
        <w:rPr>
          <w:rtl/>
        </w:rPr>
      </w:pPr>
      <w:bookmarkStart w:id="6" w:name="_Toc2079949"/>
      <w:r w:rsidRPr="009872B1">
        <w:rPr>
          <w:rtl/>
        </w:rPr>
        <w:lastRenderedPageBreak/>
        <w:t>م</w:t>
      </w:r>
      <w:r w:rsidR="00E35FE6" w:rsidRPr="009872B1">
        <w:rPr>
          <w:rtl/>
        </w:rPr>
        <w:t>بحث ششم: جمع مطلق و مقید در مندوبات</w:t>
      </w:r>
      <w:r w:rsidR="00BE21B9" w:rsidRPr="009872B1">
        <w:rPr>
          <w:rtl/>
        </w:rPr>
        <w:t xml:space="preserve"> و مکروهات</w:t>
      </w:r>
      <w:bookmarkEnd w:id="6"/>
    </w:p>
    <w:p w:rsidR="00816812" w:rsidRPr="009872B1" w:rsidRDefault="00A76A95" w:rsidP="00362B14">
      <w:pPr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t>بحث ششمی که</w:t>
      </w:r>
      <w:r w:rsidR="00816812" w:rsidRPr="009872B1">
        <w:rPr>
          <w:sz w:val="30"/>
          <w:szCs w:val="30"/>
          <w:rtl/>
        </w:rPr>
        <w:t xml:space="preserve"> در </w:t>
      </w:r>
      <w:r w:rsidR="00697FF2" w:rsidRPr="009872B1">
        <w:rPr>
          <w:sz w:val="30"/>
          <w:szCs w:val="30"/>
          <w:rtl/>
        </w:rPr>
        <w:t>اینجا</w:t>
      </w:r>
      <w:r w:rsidR="00816812" w:rsidRPr="009872B1">
        <w:rPr>
          <w:sz w:val="30"/>
          <w:szCs w:val="30"/>
          <w:rtl/>
        </w:rPr>
        <w:t xml:space="preserve"> </w:t>
      </w:r>
      <w:r w:rsidR="00697FF2" w:rsidRPr="009872B1">
        <w:rPr>
          <w:sz w:val="30"/>
          <w:szCs w:val="30"/>
          <w:rtl/>
        </w:rPr>
        <w:t>قابل‌طرح</w:t>
      </w:r>
      <w:r w:rsidR="00816812" w:rsidRPr="009872B1">
        <w:rPr>
          <w:sz w:val="30"/>
          <w:szCs w:val="30"/>
          <w:rtl/>
        </w:rPr>
        <w:t xml:space="preserve"> است</w:t>
      </w:r>
      <w:r w:rsidRPr="009872B1">
        <w:rPr>
          <w:sz w:val="30"/>
          <w:szCs w:val="30"/>
          <w:rtl/>
        </w:rPr>
        <w:t>،</w:t>
      </w:r>
      <w:r w:rsidR="00816812" w:rsidRPr="009872B1">
        <w:rPr>
          <w:sz w:val="30"/>
          <w:szCs w:val="30"/>
          <w:rtl/>
        </w:rPr>
        <w:t xml:space="preserve"> بحث مندوبات و مکروهات است</w:t>
      </w:r>
      <w:r w:rsidR="002A6EA2" w:rsidRPr="009872B1">
        <w:rPr>
          <w:sz w:val="30"/>
          <w:szCs w:val="30"/>
          <w:rtl/>
        </w:rPr>
        <w:t>؛</w:t>
      </w:r>
      <w:r w:rsidR="00816812" w:rsidRPr="009872B1">
        <w:rPr>
          <w:sz w:val="30"/>
          <w:szCs w:val="30"/>
          <w:rtl/>
        </w:rPr>
        <w:t xml:space="preserve"> تمام </w:t>
      </w:r>
      <w:r w:rsidR="00697FF2" w:rsidRPr="009872B1">
        <w:rPr>
          <w:sz w:val="30"/>
          <w:szCs w:val="30"/>
          <w:rtl/>
        </w:rPr>
        <w:t>مثال‌های</w:t>
      </w:r>
      <w:r w:rsidR="00816812" w:rsidRPr="009872B1">
        <w:rPr>
          <w:sz w:val="30"/>
          <w:szCs w:val="30"/>
          <w:rtl/>
        </w:rPr>
        <w:t xml:space="preserve"> ما در </w:t>
      </w:r>
      <w:r w:rsidR="00697FF2" w:rsidRPr="009872B1">
        <w:rPr>
          <w:sz w:val="30"/>
          <w:szCs w:val="30"/>
          <w:rtl/>
        </w:rPr>
        <w:t>همه‌ی</w:t>
      </w:r>
      <w:r w:rsidR="00CE47E6" w:rsidRPr="009872B1">
        <w:rPr>
          <w:sz w:val="30"/>
          <w:szCs w:val="30"/>
          <w:rtl/>
        </w:rPr>
        <w:t xml:space="preserve"> آن </w:t>
      </w:r>
      <w:r w:rsidR="00362B14" w:rsidRPr="009872B1">
        <w:rPr>
          <w:sz w:val="30"/>
          <w:szCs w:val="30"/>
          <w:rtl/>
        </w:rPr>
        <w:t>پنج</w:t>
      </w:r>
      <w:r w:rsidR="00CE47E6" w:rsidRPr="009872B1">
        <w:rPr>
          <w:sz w:val="30"/>
          <w:szCs w:val="30"/>
          <w:rtl/>
        </w:rPr>
        <w:t xml:space="preserve"> مبحث پیشین</w:t>
      </w:r>
      <w:r w:rsidR="006B059E" w:rsidRPr="009872B1">
        <w:rPr>
          <w:sz w:val="30"/>
          <w:szCs w:val="30"/>
          <w:rtl/>
        </w:rPr>
        <w:t xml:space="preserve"> </w:t>
      </w:r>
      <w:r w:rsidR="00816812" w:rsidRPr="009872B1">
        <w:rPr>
          <w:sz w:val="30"/>
          <w:szCs w:val="30"/>
          <w:rtl/>
        </w:rPr>
        <w:t xml:space="preserve">که در </w:t>
      </w:r>
      <w:r w:rsidR="0095576E" w:rsidRPr="009872B1">
        <w:rPr>
          <w:sz w:val="30"/>
          <w:szCs w:val="30"/>
          <w:rtl/>
        </w:rPr>
        <w:t xml:space="preserve">هر </w:t>
      </w:r>
      <w:r w:rsidR="00816812" w:rsidRPr="009872B1">
        <w:rPr>
          <w:sz w:val="30"/>
          <w:szCs w:val="30"/>
          <w:rtl/>
        </w:rPr>
        <w:t>مبحثی</w:t>
      </w:r>
      <w:r w:rsidR="001B6979" w:rsidRPr="009872B1">
        <w:rPr>
          <w:sz w:val="30"/>
          <w:szCs w:val="30"/>
          <w:rtl/>
        </w:rPr>
        <w:t>،</w:t>
      </w:r>
      <w:r w:rsidR="007661FE" w:rsidRPr="009872B1">
        <w:rPr>
          <w:sz w:val="30"/>
          <w:szCs w:val="30"/>
          <w:rtl/>
        </w:rPr>
        <w:t xml:space="preserve"> اقسامی بود</w:t>
      </w:r>
      <w:r w:rsidR="00816812" w:rsidRPr="009872B1">
        <w:rPr>
          <w:sz w:val="30"/>
          <w:szCs w:val="30"/>
          <w:rtl/>
        </w:rPr>
        <w:t xml:space="preserve"> </w:t>
      </w:r>
      <w:r w:rsidR="005D7FD0" w:rsidRPr="009872B1">
        <w:rPr>
          <w:sz w:val="30"/>
          <w:szCs w:val="30"/>
          <w:rtl/>
        </w:rPr>
        <w:t xml:space="preserve">مثالِ </w:t>
      </w:r>
      <w:r w:rsidR="00816812" w:rsidRPr="009872B1">
        <w:rPr>
          <w:sz w:val="30"/>
          <w:szCs w:val="30"/>
          <w:rtl/>
        </w:rPr>
        <w:t xml:space="preserve">احکام الزامی –وجوب و حرمت </w:t>
      </w:r>
      <w:r w:rsidR="001172A9" w:rsidRPr="009872B1">
        <w:rPr>
          <w:sz w:val="30"/>
          <w:szCs w:val="30"/>
          <w:rtl/>
        </w:rPr>
        <w:t>–</w:t>
      </w:r>
      <w:r w:rsidR="00816812" w:rsidRPr="009872B1">
        <w:rPr>
          <w:sz w:val="30"/>
          <w:szCs w:val="30"/>
          <w:rtl/>
        </w:rPr>
        <w:t xml:space="preserve"> </w:t>
      </w:r>
      <w:r w:rsidR="001172A9" w:rsidRPr="009872B1">
        <w:rPr>
          <w:sz w:val="30"/>
          <w:szCs w:val="30"/>
          <w:rtl/>
        </w:rPr>
        <w:t xml:space="preserve">بود، </w:t>
      </w:r>
      <w:r w:rsidR="00816812" w:rsidRPr="009872B1">
        <w:rPr>
          <w:sz w:val="30"/>
          <w:szCs w:val="30"/>
          <w:rtl/>
        </w:rPr>
        <w:t>لکن ما در مطلق و مقید یک بابی د</w:t>
      </w:r>
      <w:r w:rsidR="00026D47" w:rsidRPr="009872B1">
        <w:rPr>
          <w:sz w:val="30"/>
          <w:szCs w:val="30"/>
          <w:rtl/>
        </w:rPr>
        <w:t>اریم و آن باب مستحبات، مندوبات</w:t>
      </w:r>
      <w:r w:rsidR="00816812" w:rsidRPr="009872B1">
        <w:rPr>
          <w:sz w:val="30"/>
          <w:szCs w:val="30"/>
          <w:rtl/>
        </w:rPr>
        <w:t xml:space="preserve"> </w:t>
      </w:r>
      <w:r w:rsidR="00697FF2" w:rsidRPr="009872B1">
        <w:rPr>
          <w:sz w:val="30"/>
          <w:szCs w:val="30"/>
          <w:rtl/>
        </w:rPr>
        <w:t>و مکروهات</w:t>
      </w:r>
      <w:r w:rsidR="00816812" w:rsidRPr="009872B1">
        <w:rPr>
          <w:sz w:val="30"/>
          <w:szCs w:val="30"/>
          <w:rtl/>
        </w:rPr>
        <w:t xml:space="preserve"> است </w:t>
      </w:r>
      <w:r w:rsidR="00F87AB5" w:rsidRPr="009872B1">
        <w:rPr>
          <w:sz w:val="30"/>
          <w:szCs w:val="30"/>
          <w:rtl/>
        </w:rPr>
        <w:t xml:space="preserve">که </w:t>
      </w:r>
      <w:r w:rsidR="00816812" w:rsidRPr="009872B1">
        <w:rPr>
          <w:sz w:val="30"/>
          <w:szCs w:val="30"/>
          <w:rtl/>
        </w:rPr>
        <w:t xml:space="preserve">در </w:t>
      </w:r>
      <w:r w:rsidR="00697FF2" w:rsidRPr="009872B1">
        <w:rPr>
          <w:sz w:val="30"/>
          <w:szCs w:val="30"/>
          <w:rtl/>
        </w:rPr>
        <w:t>مستحبات</w:t>
      </w:r>
      <w:r w:rsidR="00816812" w:rsidRPr="009872B1">
        <w:rPr>
          <w:sz w:val="30"/>
          <w:szCs w:val="30"/>
          <w:rtl/>
        </w:rPr>
        <w:t xml:space="preserve"> و مکروهات هم همان انواع مطلق</w:t>
      </w:r>
      <w:r w:rsidR="00322D6D" w:rsidRPr="009872B1">
        <w:rPr>
          <w:sz w:val="30"/>
          <w:szCs w:val="30"/>
          <w:rtl/>
        </w:rPr>
        <w:t xml:space="preserve"> و مق</w:t>
      </w:r>
      <w:r w:rsidR="00816812" w:rsidRPr="009872B1">
        <w:rPr>
          <w:sz w:val="30"/>
          <w:szCs w:val="30"/>
          <w:rtl/>
        </w:rPr>
        <w:t>ی</w:t>
      </w:r>
      <w:r w:rsidR="00322D6D" w:rsidRPr="009872B1">
        <w:rPr>
          <w:sz w:val="30"/>
          <w:szCs w:val="30"/>
          <w:rtl/>
        </w:rPr>
        <w:t>د</w:t>
      </w:r>
      <w:r w:rsidR="00816812" w:rsidRPr="009872B1">
        <w:rPr>
          <w:sz w:val="30"/>
          <w:szCs w:val="30"/>
          <w:rtl/>
        </w:rPr>
        <w:t>های</w:t>
      </w:r>
      <w:r w:rsidR="00322D6D" w:rsidRPr="009872B1">
        <w:rPr>
          <w:sz w:val="30"/>
          <w:szCs w:val="30"/>
          <w:rtl/>
        </w:rPr>
        <w:t>ی که</w:t>
      </w:r>
      <w:r w:rsidR="00816812" w:rsidRPr="009872B1">
        <w:rPr>
          <w:sz w:val="30"/>
          <w:szCs w:val="30"/>
          <w:rtl/>
        </w:rPr>
        <w:t xml:space="preserve"> </w:t>
      </w:r>
      <w:r w:rsidR="00322D6D" w:rsidRPr="009872B1">
        <w:rPr>
          <w:sz w:val="30"/>
          <w:szCs w:val="30"/>
          <w:rtl/>
        </w:rPr>
        <w:t>عرض کردیم در</w:t>
      </w:r>
      <w:r w:rsidR="00816812" w:rsidRPr="009872B1">
        <w:rPr>
          <w:sz w:val="30"/>
          <w:szCs w:val="30"/>
          <w:rtl/>
        </w:rPr>
        <w:t xml:space="preserve"> </w:t>
      </w:r>
      <w:r w:rsidR="00697FF2" w:rsidRPr="009872B1">
        <w:rPr>
          <w:sz w:val="30"/>
          <w:szCs w:val="30"/>
          <w:rtl/>
        </w:rPr>
        <w:t>اینجا هم</w:t>
      </w:r>
      <w:r w:rsidR="00816812" w:rsidRPr="009872B1">
        <w:rPr>
          <w:sz w:val="30"/>
          <w:szCs w:val="30"/>
          <w:rtl/>
        </w:rPr>
        <w:t xml:space="preserve"> تصویر دار</w:t>
      </w:r>
      <w:r w:rsidR="00D440F5" w:rsidRPr="009872B1">
        <w:rPr>
          <w:sz w:val="30"/>
          <w:szCs w:val="30"/>
          <w:rtl/>
        </w:rPr>
        <w:t>د</w:t>
      </w:r>
      <w:r w:rsidR="00362B14" w:rsidRPr="009872B1">
        <w:rPr>
          <w:sz w:val="30"/>
          <w:szCs w:val="30"/>
          <w:rtl/>
        </w:rPr>
        <w:t>،</w:t>
      </w:r>
      <w:r w:rsidR="00D440F5" w:rsidRPr="009872B1">
        <w:rPr>
          <w:sz w:val="30"/>
          <w:szCs w:val="30"/>
          <w:rtl/>
        </w:rPr>
        <w:t xml:space="preserve"> منتها در مستحبات</w:t>
      </w:r>
      <w:r w:rsidR="00816812" w:rsidRPr="009872B1">
        <w:rPr>
          <w:sz w:val="30"/>
          <w:szCs w:val="30"/>
          <w:rtl/>
        </w:rPr>
        <w:t xml:space="preserve"> که مبحث </w:t>
      </w:r>
      <w:r w:rsidR="00362B14" w:rsidRPr="009872B1">
        <w:rPr>
          <w:sz w:val="30"/>
          <w:szCs w:val="30"/>
          <w:rtl/>
        </w:rPr>
        <w:t>ششم</w:t>
      </w:r>
      <w:r w:rsidR="00816812" w:rsidRPr="009872B1">
        <w:rPr>
          <w:sz w:val="30"/>
          <w:szCs w:val="30"/>
          <w:rtl/>
        </w:rPr>
        <w:t xml:space="preserve"> است تصویری وجو</w:t>
      </w:r>
      <w:r w:rsidR="00AF24E4" w:rsidRPr="009872B1">
        <w:rPr>
          <w:sz w:val="30"/>
          <w:szCs w:val="30"/>
          <w:rtl/>
        </w:rPr>
        <w:t xml:space="preserve">د دارد مبنی بر </w:t>
      </w:r>
      <w:r w:rsidR="00697FF2" w:rsidRPr="009872B1">
        <w:rPr>
          <w:sz w:val="30"/>
          <w:szCs w:val="30"/>
          <w:rtl/>
        </w:rPr>
        <w:t>این‌که</w:t>
      </w:r>
      <w:r w:rsidR="00AF24E4" w:rsidRPr="009872B1">
        <w:rPr>
          <w:sz w:val="30"/>
          <w:szCs w:val="30"/>
          <w:rtl/>
        </w:rPr>
        <w:t xml:space="preserve"> در مندوبات</w:t>
      </w:r>
      <w:r w:rsidR="00816812" w:rsidRPr="009872B1">
        <w:rPr>
          <w:sz w:val="30"/>
          <w:szCs w:val="30"/>
          <w:rtl/>
        </w:rPr>
        <w:t xml:space="preserve"> حمل مطلق بر مقید کثیر نیست</w:t>
      </w:r>
      <w:r w:rsidR="00362B14" w:rsidRPr="009872B1">
        <w:rPr>
          <w:sz w:val="30"/>
          <w:szCs w:val="30"/>
          <w:rtl/>
        </w:rPr>
        <w:t>؛</w:t>
      </w:r>
      <w:r w:rsidR="00816812" w:rsidRPr="009872B1">
        <w:rPr>
          <w:sz w:val="30"/>
          <w:szCs w:val="30"/>
          <w:rtl/>
        </w:rPr>
        <w:t xml:space="preserve"> مثلاً دلیل استحباب نماز شب </w:t>
      </w:r>
      <w:r w:rsidR="00697FF2" w:rsidRPr="009872B1">
        <w:rPr>
          <w:sz w:val="30"/>
          <w:szCs w:val="30"/>
          <w:rtl/>
        </w:rPr>
        <w:t>می‌گوید</w:t>
      </w:r>
      <w:r w:rsidR="00816812" w:rsidRPr="009872B1">
        <w:rPr>
          <w:sz w:val="30"/>
          <w:szCs w:val="30"/>
          <w:rtl/>
        </w:rPr>
        <w:t xml:space="preserve"> نماز شب بخوان و یک دلیل یگر </w:t>
      </w:r>
      <w:r w:rsidR="00697FF2" w:rsidRPr="009872B1">
        <w:rPr>
          <w:sz w:val="30"/>
          <w:szCs w:val="30"/>
          <w:rtl/>
        </w:rPr>
        <w:t>می‌گوید</w:t>
      </w:r>
      <w:r w:rsidR="00816812" w:rsidRPr="009872B1">
        <w:rPr>
          <w:sz w:val="30"/>
          <w:szCs w:val="30"/>
          <w:rtl/>
        </w:rPr>
        <w:t xml:space="preserve"> نماز شب </w:t>
      </w:r>
      <w:r w:rsidR="00D6683D" w:rsidRPr="009872B1">
        <w:rPr>
          <w:sz w:val="30"/>
          <w:szCs w:val="30"/>
          <w:rtl/>
        </w:rPr>
        <w:t xml:space="preserve">را </w:t>
      </w:r>
      <w:r w:rsidR="00816812" w:rsidRPr="009872B1">
        <w:rPr>
          <w:sz w:val="30"/>
          <w:szCs w:val="30"/>
          <w:rtl/>
        </w:rPr>
        <w:t>ایستاده</w:t>
      </w:r>
      <w:r w:rsidR="00D6683D" w:rsidRPr="009872B1">
        <w:rPr>
          <w:sz w:val="30"/>
          <w:szCs w:val="30"/>
          <w:rtl/>
        </w:rPr>
        <w:t xml:space="preserve"> بجا آور</w:t>
      </w:r>
      <w:r w:rsidR="00816812" w:rsidRPr="009872B1">
        <w:rPr>
          <w:sz w:val="30"/>
          <w:szCs w:val="30"/>
          <w:rtl/>
        </w:rPr>
        <w:t xml:space="preserve"> و</w:t>
      </w:r>
      <w:r w:rsidR="00D6683D" w:rsidRPr="009872B1">
        <w:rPr>
          <w:sz w:val="30"/>
          <w:szCs w:val="30"/>
          <w:rtl/>
        </w:rPr>
        <w:t xml:space="preserve"> یک دلیل دیگر </w:t>
      </w:r>
      <w:r w:rsidR="00697FF2" w:rsidRPr="009872B1">
        <w:rPr>
          <w:sz w:val="30"/>
          <w:szCs w:val="30"/>
          <w:rtl/>
        </w:rPr>
        <w:t>می‌گوید</w:t>
      </w:r>
      <w:r w:rsidR="00D6683D" w:rsidRPr="009872B1">
        <w:rPr>
          <w:sz w:val="30"/>
          <w:szCs w:val="30"/>
          <w:rtl/>
        </w:rPr>
        <w:t>:</w:t>
      </w:r>
      <w:r w:rsidR="00816812" w:rsidRPr="009872B1">
        <w:rPr>
          <w:sz w:val="30"/>
          <w:szCs w:val="30"/>
          <w:rtl/>
        </w:rPr>
        <w:t xml:space="preserve"> نماز شب</w:t>
      </w:r>
      <w:r w:rsidR="007514FF" w:rsidRPr="009872B1">
        <w:rPr>
          <w:sz w:val="30"/>
          <w:szCs w:val="30"/>
          <w:rtl/>
        </w:rPr>
        <w:t xml:space="preserve"> را با دعای خاص بخوان و یا</w:t>
      </w:r>
      <w:r w:rsidR="00816812" w:rsidRPr="009872B1">
        <w:rPr>
          <w:sz w:val="30"/>
          <w:szCs w:val="30"/>
          <w:rtl/>
        </w:rPr>
        <w:t xml:space="preserve"> </w:t>
      </w:r>
      <w:r w:rsidR="00134FEC" w:rsidRPr="009872B1">
        <w:rPr>
          <w:sz w:val="30"/>
          <w:szCs w:val="30"/>
          <w:rtl/>
        </w:rPr>
        <w:t xml:space="preserve">آن را با </w:t>
      </w:r>
      <w:r w:rsidR="00816812" w:rsidRPr="009872B1">
        <w:rPr>
          <w:sz w:val="30"/>
          <w:szCs w:val="30"/>
          <w:rtl/>
        </w:rPr>
        <w:t xml:space="preserve">آداب </w:t>
      </w:r>
      <w:r w:rsidR="00697FF2" w:rsidRPr="009872B1">
        <w:rPr>
          <w:sz w:val="30"/>
          <w:szCs w:val="30"/>
          <w:rtl/>
        </w:rPr>
        <w:t>و شرایطی</w:t>
      </w:r>
      <w:r w:rsidR="00107C63" w:rsidRPr="009872B1">
        <w:rPr>
          <w:sz w:val="30"/>
          <w:szCs w:val="30"/>
          <w:rtl/>
        </w:rPr>
        <w:t xml:space="preserve"> بخوان</w:t>
      </w:r>
      <w:r w:rsidR="00816812" w:rsidRPr="009872B1">
        <w:rPr>
          <w:sz w:val="30"/>
          <w:szCs w:val="30"/>
          <w:rtl/>
        </w:rPr>
        <w:t xml:space="preserve"> که </w:t>
      </w:r>
      <w:r w:rsidR="00107C63" w:rsidRPr="009872B1">
        <w:rPr>
          <w:sz w:val="30"/>
          <w:szCs w:val="30"/>
          <w:rtl/>
        </w:rPr>
        <w:t>اگر یکی بخواهد</w:t>
      </w:r>
      <w:r w:rsidR="00816812" w:rsidRPr="009872B1">
        <w:rPr>
          <w:sz w:val="30"/>
          <w:szCs w:val="30"/>
          <w:rtl/>
        </w:rPr>
        <w:t xml:space="preserve"> نماز شب </w:t>
      </w:r>
      <w:r w:rsidR="00107C63" w:rsidRPr="009872B1">
        <w:rPr>
          <w:sz w:val="30"/>
          <w:szCs w:val="30"/>
          <w:rtl/>
        </w:rPr>
        <w:t xml:space="preserve">را با آن آداب </w:t>
      </w:r>
      <w:r w:rsidR="00697FF2" w:rsidRPr="009872B1">
        <w:rPr>
          <w:sz w:val="30"/>
          <w:szCs w:val="30"/>
          <w:rtl/>
        </w:rPr>
        <w:t>و شرایط</w:t>
      </w:r>
      <w:r w:rsidR="00107C63" w:rsidRPr="009872B1">
        <w:rPr>
          <w:sz w:val="30"/>
          <w:szCs w:val="30"/>
          <w:rtl/>
        </w:rPr>
        <w:t xml:space="preserve"> بجا آورد</w:t>
      </w:r>
      <w:r w:rsidR="009E7356" w:rsidRPr="009872B1">
        <w:rPr>
          <w:sz w:val="30"/>
          <w:szCs w:val="30"/>
          <w:rtl/>
        </w:rPr>
        <w:t>،</w:t>
      </w:r>
      <w:r w:rsidR="00816812" w:rsidRPr="009872B1">
        <w:rPr>
          <w:sz w:val="30"/>
          <w:szCs w:val="30"/>
          <w:rtl/>
        </w:rPr>
        <w:t xml:space="preserve"> نماز شب </w:t>
      </w:r>
      <w:r w:rsidR="009E7356" w:rsidRPr="009872B1">
        <w:rPr>
          <w:sz w:val="30"/>
          <w:szCs w:val="30"/>
          <w:rtl/>
        </w:rPr>
        <w:t>بسیار</w:t>
      </w:r>
      <w:r w:rsidR="00B948C9" w:rsidRPr="009872B1">
        <w:rPr>
          <w:sz w:val="30"/>
          <w:szCs w:val="30"/>
          <w:rtl/>
        </w:rPr>
        <w:t xml:space="preserve"> </w:t>
      </w:r>
      <w:r w:rsidR="00362B14" w:rsidRPr="009872B1">
        <w:rPr>
          <w:sz w:val="30"/>
          <w:szCs w:val="30"/>
          <w:rtl/>
        </w:rPr>
        <w:t>طولانی می‌</w:t>
      </w:r>
      <w:r w:rsidR="00B948C9" w:rsidRPr="009872B1">
        <w:rPr>
          <w:sz w:val="30"/>
          <w:szCs w:val="30"/>
          <w:rtl/>
        </w:rPr>
        <w:t>شود</w:t>
      </w:r>
      <w:r w:rsidR="00697FF2" w:rsidRPr="009872B1">
        <w:rPr>
          <w:sz w:val="30"/>
          <w:szCs w:val="30"/>
          <w:rtl/>
        </w:rPr>
        <w:t xml:space="preserve"> و صلاة</w:t>
      </w:r>
      <w:r w:rsidR="00816812" w:rsidRPr="009872B1">
        <w:rPr>
          <w:sz w:val="30"/>
          <w:szCs w:val="30"/>
          <w:rtl/>
        </w:rPr>
        <w:t xml:space="preserve"> اللیل دارای خطابات متعددی است که </w:t>
      </w:r>
      <w:r w:rsidR="008C034E" w:rsidRPr="009872B1">
        <w:rPr>
          <w:sz w:val="30"/>
          <w:szCs w:val="30"/>
          <w:rtl/>
        </w:rPr>
        <w:t>به نحو</w:t>
      </w:r>
      <w:r w:rsidR="00816812" w:rsidRPr="009872B1">
        <w:rPr>
          <w:sz w:val="30"/>
          <w:szCs w:val="30"/>
          <w:rtl/>
        </w:rPr>
        <w:t xml:space="preserve"> تعدد مطلوب است </w:t>
      </w:r>
      <w:r w:rsidR="00B948C9" w:rsidRPr="009872B1">
        <w:rPr>
          <w:sz w:val="30"/>
          <w:szCs w:val="30"/>
          <w:rtl/>
        </w:rPr>
        <w:t xml:space="preserve">و </w:t>
      </w:r>
      <w:r w:rsidR="00816812" w:rsidRPr="009872B1">
        <w:rPr>
          <w:sz w:val="30"/>
          <w:szCs w:val="30"/>
          <w:rtl/>
        </w:rPr>
        <w:t xml:space="preserve">هر </w:t>
      </w:r>
      <w:r w:rsidR="008C034E" w:rsidRPr="009872B1">
        <w:rPr>
          <w:sz w:val="30"/>
          <w:szCs w:val="30"/>
          <w:rtl/>
        </w:rPr>
        <w:t>مرتبه‌ای</w:t>
      </w:r>
      <w:r w:rsidR="00816812" w:rsidRPr="009872B1">
        <w:rPr>
          <w:sz w:val="30"/>
          <w:szCs w:val="30"/>
          <w:rtl/>
        </w:rPr>
        <w:t xml:space="preserve"> که </w:t>
      </w:r>
      <w:r w:rsidR="00362B14" w:rsidRPr="009872B1">
        <w:rPr>
          <w:sz w:val="30"/>
          <w:szCs w:val="30"/>
          <w:rtl/>
        </w:rPr>
        <w:t xml:space="preserve">شخص </w:t>
      </w:r>
      <w:r w:rsidR="00816812" w:rsidRPr="009872B1">
        <w:rPr>
          <w:sz w:val="30"/>
          <w:szCs w:val="30"/>
          <w:rtl/>
        </w:rPr>
        <w:t>قادر است بجا آورد مطلوبیتی دارد</w:t>
      </w:r>
      <w:r w:rsidR="00362B14" w:rsidRPr="009872B1">
        <w:rPr>
          <w:sz w:val="30"/>
          <w:szCs w:val="30"/>
          <w:rtl/>
        </w:rPr>
        <w:t>.</w:t>
      </w:r>
      <w:r w:rsidR="00816812" w:rsidRPr="009872B1">
        <w:rPr>
          <w:sz w:val="30"/>
          <w:szCs w:val="30"/>
          <w:rtl/>
        </w:rPr>
        <w:t xml:space="preserve"> </w:t>
      </w:r>
    </w:p>
    <w:p w:rsidR="003E10D7" w:rsidRPr="009872B1" w:rsidRDefault="007439D9" w:rsidP="00816812">
      <w:pPr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t xml:space="preserve">یا </w:t>
      </w:r>
      <w:r w:rsidR="008C034E" w:rsidRPr="009872B1">
        <w:rPr>
          <w:sz w:val="30"/>
          <w:szCs w:val="30"/>
          <w:rtl/>
        </w:rPr>
        <w:t>در زیارت</w:t>
      </w:r>
      <w:r w:rsidR="00816812" w:rsidRPr="009872B1">
        <w:rPr>
          <w:sz w:val="30"/>
          <w:szCs w:val="30"/>
          <w:rtl/>
        </w:rPr>
        <w:t xml:space="preserve"> سید الشهداء یک خطابات عامه داریم که در </w:t>
      </w:r>
      <w:r w:rsidR="00F3605C" w:rsidRPr="009872B1">
        <w:rPr>
          <w:sz w:val="30"/>
          <w:szCs w:val="30"/>
          <w:rtl/>
        </w:rPr>
        <w:t>هر جا</w:t>
      </w:r>
      <w:r w:rsidR="00816812" w:rsidRPr="009872B1">
        <w:rPr>
          <w:sz w:val="30"/>
          <w:szCs w:val="30"/>
          <w:rtl/>
        </w:rPr>
        <w:t xml:space="preserve"> و هر شرایطی </w:t>
      </w:r>
      <w:r w:rsidR="00F3605C" w:rsidRPr="009872B1">
        <w:rPr>
          <w:sz w:val="30"/>
          <w:szCs w:val="30"/>
          <w:rtl/>
        </w:rPr>
        <w:t>می‌توانی</w:t>
      </w:r>
      <w:r w:rsidR="00816812" w:rsidRPr="009872B1">
        <w:rPr>
          <w:sz w:val="30"/>
          <w:szCs w:val="30"/>
          <w:rtl/>
        </w:rPr>
        <w:t xml:space="preserve"> بگویی </w:t>
      </w:r>
      <w:r w:rsidR="00362B14" w:rsidRPr="009872B1">
        <w:rPr>
          <w:sz w:val="30"/>
          <w:szCs w:val="30"/>
          <w:rtl/>
        </w:rPr>
        <w:t>«</w:t>
      </w:r>
      <w:r w:rsidR="00816812" w:rsidRPr="00727B16">
        <w:rPr>
          <w:b/>
          <w:bCs/>
          <w:color w:val="008000"/>
          <w:sz w:val="30"/>
          <w:szCs w:val="30"/>
          <w:rtl/>
        </w:rPr>
        <w:t>السلام علیک یا ابا عبدالله</w:t>
      </w:r>
      <w:r w:rsidR="00362B14" w:rsidRPr="009872B1">
        <w:rPr>
          <w:sz w:val="30"/>
          <w:szCs w:val="30"/>
          <w:rtl/>
        </w:rPr>
        <w:t>»</w:t>
      </w:r>
      <w:r w:rsidR="00816812" w:rsidRPr="009872B1">
        <w:rPr>
          <w:sz w:val="30"/>
          <w:szCs w:val="30"/>
          <w:rtl/>
        </w:rPr>
        <w:t xml:space="preserve"> تا مرتبه بالاتر زیارت عاشوراء با آن قیود و شرایطی که دارد</w:t>
      </w:r>
      <w:r w:rsidR="00A21393" w:rsidRPr="009872B1">
        <w:rPr>
          <w:sz w:val="30"/>
          <w:szCs w:val="30"/>
          <w:rtl/>
        </w:rPr>
        <w:t>؛</w:t>
      </w:r>
      <w:r w:rsidR="00816812" w:rsidRPr="009872B1">
        <w:rPr>
          <w:sz w:val="30"/>
          <w:szCs w:val="30"/>
          <w:rtl/>
        </w:rPr>
        <w:t xml:space="preserve"> ما </w:t>
      </w:r>
      <w:r w:rsidR="00574F96" w:rsidRPr="009872B1">
        <w:rPr>
          <w:sz w:val="30"/>
          <w:szCs w:val="30"/>
          <w:rtl/>
        </w:rPr>
        <w:t xml:space="preserve">انواع مطلق و مقیدات در مستحبات </w:t>
      </w:r>
      <w:r w:rsidR="00816812" w:rsidRPr="009872B1">
        <w:rPr>
          <w:sz w:val="30"/>
          <w:szCs w:val="30"/>
          <w:rtl/>
        </w:rPr>
        <w:t>داریم که از واجبات بیشتر است</w:t>
      </w:r>
      <w:r w:rsidR="003E10D7" w:rsidRPr="009872B1">
        <w:rPr>
          <w:sz w:val="30"/>
          <w:szCs w:val="30"/>
          <w:rtl/>
        </w:rPr>
        <w:t>.</w:t>
      </w:r>
    </w:p>
    <w:p w:rsidR="00816812" w:rsidRPr="009872B1" w:rsidRDefault="00F3605C" w:rsidP="00362B14">
      <w:pPr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t xml:space="preserve"> سؤ</w:t>
      </w:r>
      <w:r w:rsidR="00816812" w:rsidRPr="009872B1">
        <w:rPr>
          <w:sz w:val="30"/>
          <w:szCs w:val="30"/>
          <w:rtl/>
        </w:rPr>
        <w:t>الی که</w:t>
      </w:r>
      <w:r w:rsidR="003E10D7" w:rsidRPr="009872B1">
        <w:rPr>
          <w:sz w:val="30"/>
          <w:szCs w:val="30"/>
          <w:rtl/>
        </w:rPr>
        <w:t xml:space="preserve"> در اینجا</w:t>
      </w:r>
      <w:r w:rsidR="00816812" w:rsidRPr="009872B1">
        <w:rPr>
          <w:sz w:val="30"/>
          <w:szCs w:val="30"/>
          <w:rtl/>
        </w:rPr>
        <w:t xml:space="preserve"> مطرح هست</w:t>
      </w:r>
      <w:r w:rsidR="003E10D7" w:rsidRPr="009872B1">
        <w:rPr>
          <w:sz w:val="30"/>
          <w:szCs w:val="30"/>
          <w:rtl/>
        </w:rPr>
        <w:t xml:space="preserve"> این است</w:t>
      </w:r>
      <w:r w:rsidR="00816812" w:rsidRPr="009872B1">
        <w:rPr>
          <w:sz w:val="30"/>
          <w:szCs w:val="30"/>
          <w:rtl/>
        </w:rPr>
        <w:t xml:space="preserve"> که آیا مطلق بر مقید </w:t>
      </w:r>
      <w:r w:rsidR="00101C61" w:rsidRPr="009872B1">
        <w:rPr>
          <w:sz w:val="30"/>
          <w:szCs w:val="30"/>
          <w:rtl/>
        </w:rPr>
        <w:t xml:space="preserve">حمل </w:t>
      </w:r>
      <w:r w:rsidR="00816812" w:rsidRPr="009872B1">
        <w:rPr>
          <w:sz w:val="30"/>
          <w:szCs w:val="30"/>
          <w:rtl/>
        </w:rPr>
        <w:t>می</w:t>
      </w:r>
      <w:r w:rsidR="00362B14" w:rsidRPr="009872B1">
        <w:rPr>
          <w:sz w:val="30"/>
          <w:szCs w:val="30"/>
          <w:rtl/>
        </w:rPr>
        <w:t>‌</w:t>
      </w:r>
      <w:r w:rsidR="00816812" w:rsidRPr="009872B1">
        <w:rPr>
          <w:sz w:val="30"/>
          <w:szCs w:val="30"/>
          <w:rtl/>
        </w:rPr>
        <w:t>شود</w:t>
      </w:r>
      <w:r w:rsidR="00C80CF8" w:rsidRPr="009872B1">
        <w:rPr>
          <w:sz w:val="30"/>
          <w:szCs w:val="30"/>
          <w:rtl/>
        </w:rPr>
        <w:t xml:space="preserve"> و</w:t>
      </w:r>
      <w:r w:rsidR="00816812" w:rsidRPr="009872B1">
        <w:rPr>
          <w:sz w:val="30"/>
          <w:szCs w:val="30"/>
          <w:rtl/>
        </w:rPr>
        <w:t xml:space="preserve"> یا تعدد مطلوب است</w:t>
      </w:r>
      <w:r w:rsidR="00362B14" w:rsidRPr="009872B1">
        <w:rPr>
          <w:sz w:val="30"/>
          <w:szCs w:val="30"/>
          <w:rtl/>
        </w:rPr>
        <w:t>.</w:t>
      </w:r>
      <w:r w:rsidR="00816812" w:rsidRPr="009872B1">
        <w:rPr>
          <w:sz w:val="30"/>
          <w:szCs w:val="30"/>
          <w:rtl/>
        </w:rPr>
        <w:t xml:space="preserve"> بعضی قائل هستند مطلق بر مقید حمل </w:t>
      </w:r>
      <w:r w:rsidRPr="009872B1">
        <w:rPr>
          <w:sz w:val="30"/>
          <w:szCs w:val="30"/>
          <w:rtl/>
        </w:rPr>
        <w:t>می‌شود</w:t>
      </w:r>
      <w:r w:rsidR="00816812" w:rsidRPr="009872B1">
        <w:rPr>
          <w:sz w:val="30"/>
          <w:szCs w:val="30"/>
          <w:rtl/>
        </w:rPr>
        <w:t xml:space="preserve"> و معمولا</w:t>
      </w:r>
      <w:r w:rsidR="00B42388" w:rsidRPr="009872B1">
        <w:rPr>
          <w:sz w:val="30"/>
          <w:szCs w:val="30"/>
          <w:rtl/>
        </w:rPr>
        <w:t>ً</w:t>
      </w:r>
      <w:r w:rsidR="00816812" w:rsidRPr="009872B1">
        <w:rPr>
          <w:sz w:val="30"/>
          <w:szCs w:val="30"/>
          <w:rtl/>
        </w:rPr>
        <w:t xml:space="preserve"> قائل هستند که اصل بر</w:t>
      </w:r>
      <w:r w:rsidR="00362B14" w:rsidRPr="009872B1">
        <w:rPr>
          <w:sz w:val="30"/>
          <w:szCs w:val="30"/>
          <w:rtl/>
        </w:rPr>
        <w:t xml:space="preserve"> </w:t>
      </w:r>
      <w:r w:rsidR="00816812" w:rsidRPr="009872B1">
        <w:rPr>
          <w:sz w:val="30"/>
          <w:szCs w:val="30"/>
          <w:rtl/>
        </w:rPr>
        <w:t>این است که مطلق</w:t>
      </w:r>
      <w:r w:rsidR="0065399C" w:rsidRPr="009872B1">
        <w:rPr>
          <w:sz w:val="30"/>
          <w:szCs w:val="30"/>
          <w:rtl/>
        </w:rPr>
        <w:t xml:space="preserve"> را</w:t>
      </w:r>
      <w:r w:rsidR="00816812" w:rsidRPr="009872B1">
        <w:rPr>
          <w:sz w:val="30"/>
          <w:szCs w:val="30"/>
          <w:rtl/>
        </w:rPr>
        <w:t xml:space="preserve"> بر مقید حمل نک</w:t>
      </w:r>
      <w:r w:rsidRPr="009872B1">
        <w:rPr>
          <w:sz w:val="30"/>
          <w:szCs w:val="30"/>
          <w:rtl/>
        </w:rPr>
        <w:t>ن</w:t>
      </w:r>
      <w:r w:rsidR="00816812" w:rsidRPr="009872B1">
        <w:rPr>
          <w:sz w:val="30"/>
          <w:szCs w:val="30"/>
          <w:rtl/>
        </w:rPr>
        <w:t>یم</w:t>
      </w:r>
      <w:r w:rsidR="00362B14" w:rsidRPr="009872B1">
        <w:rPr>
          <w:sz w:val="30"/>
          <w:szCs w:val="30"/>
          <w:rtl/>
        </w:rPr>
        <w:t>،</w:t>
      </w:r>
      <w:r w:rsidR="00816812" w:rsidRPr="009872B1">
        <w:rPr>
          <w:sz w:val="30"/>
          <w:szCs w:val="30"/>
          <w:rtl/>
        </w:rPr>
        <w:t xml:space="preserve"> </w:t>
      </w:r>
      <w:r w:rsidRPr="009872B1">
        <w:rPr>
          <w:sz w:val="30"/>
          <w:szCs w:val="30"/>
          <w:rtl/>
        </w:rPr>
        <w:t>هرکدام</w:t>
      </w:r>
      <w:r w:rsidR="00816812" w:rsidRPr="009872B1">
        <w:rPr>
          <w:sz w:val="30"/>
          <w:szCs w:val="30"/>
          <w:rtl/>
        </w:rPr>
        <w:t xml:space="preserve"> در </w:t>
      </w:r>
      <w:r w:rsidR="002A013A" w:rsidRPr="009872B1">
        <w:rPr>
          <w:sz w:val="30"/>
          <w:szCs w:val="30"/>
          <w:rtl/>
        </w:rPr>
        <w:t xml:space="preserve">مرتبه خودشان دارای </w:t>
      </w:r>
      <w:r w:rsidRPr="009872B1">
        <w:rPr>
          <w:sz w:val="30"/>
          <w:szCs w:val="30"/>
          <w:rtl/>
        </w:rPr>
        <w:t>ارزشی</w:t>
      </w:r>
      <w:r w:rsidR="002A013A" w:rsidRPr="009872B1">
        <w:rPr>
          <w:sz w:val="30"/>
          <w:szCs w:val="30"/>
          <w:rtl/>
        </w:rPr>
        <w:t xml:space="preserve"> هستند.</w:t>
      </w:r>
    </w:p>
    <w:p w:rsidR="00816812" w:rsidRPr="009872B1" w:rsidRDefault="00816812" w:rsidP="00816812">
      <w:pPr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t xml:space="preserve">ادعا این است که در مستحبات و مندوبات حمل مطلق بر مقید چندان قاعده </w:t>
      </w:r>
      <w:r w:rsidR="00F3605C" w:rsidRPr="009872B1">
        <w:rPr>
          <w:sz w:val="30"/>
          <w:szCs w:val="30"/>
          <w:rtl/>
        </w:rPr>
        <w:t>ثابت‌شده‌ای</w:t>
      </w:r>
      <w:r w:rsidRPr="009872B1">
        <w:rPr>
          <w:sz w:val="30"/>
          <w:szCs w:val="30"/>
          <w:rtl/>
        </w:rPr>
        <w:t xml:space="preserve"> نیست </w:t>
      </w:r>
      <w:r w:rsidR="008A7AD8" w:rsidRPr="009872B1">
        <w:rPr>
          <w:sz w:val="30"/>
          <w:szCs w:val="30"/>
          <w:rtl/>
        </w:rPr>
        <w:t xml:space="preserve">و </w:t>
      </w:r>
      <w:r w:rsidRPr="009872B1">
        <w:rPr>
          <w:sz w:val="30"/>
          <w:szCs w:val="30"/>
          <w:rtl/>
        </w:rPr>
        <w:t>نباید مطلق</w:t>
      </w:r>
      <w:r w:rsidR="008A7AD8" w:rsidRPr="009872B1">
        <w:rPr>
          <w:sz w:val="30"/>
          <w:szCs w:val="30"/>
          <w:rtl/>
        </w:rPr>
        <w:t xml:space="preserve"> را</w:t>
      </w:r>
      <w:r w:rsidR="0000000A" w:rsidRPr="009872B1">
        <w:rPr>
          <w:sz w:val="30"/>
          <w:szCs w:val="30"/>
          <w:rtl/>
        </w:rPr>
        <w:t xml:space="preserve"> بر مقید حمل </w:t>
      </w:r>
      <w:r w:rsidR="00FB5798" w:rsidRPr="009872B1">
        <w:rPr>
          <w:sz w:val="30"/>
          <w:szCs w:val="30"/>
          <w:rtl/>
        </w:rPr>
        <w:t>کنیم گویا استدلال</w:t>
      </w:r>
      <w:r w:rsidRPr="009872B1">
        <w:rPr>
          <w:sz w:val="30"/>
          <w:szCs w:val="30"/>
          <w:rtl/>
        </w:rPr>
        <w:t xml:space="preserve"> در مستحبات </w:t>
      </w:r>
      <w:r w:rsidR="00F3605C" w:rsidRPr="009872B1">
        <w:rPr>
          <w:sz w:val="30"/>
          <w:szCs w:val="30"/>
          <w:rtl/>
        </w:rPr>
        <w:t>به‌عکس</w:t>
      </w:r>
      <w:r w:rsidRPr="009872B1">
        <w:rPr>
          <w:sz w:val="30"/>
          <w:szCs w:val="30"/>
          <w:rtl/>
        </w:rPr>
        <w:t xml:space="preserve"> است که اصل بر این است که مطلق را بر مقید حمل نکنیم </w:t>
      </w:r>
      <w:r w:rsidR="00F3605C" w:rsidRPr="009872B1">
        <w:rPr>
          <w:sz w:val="30"/>
          <w:szCs w:val="30"/>
          <w:rtl/>
        </w:rPr>
        <w:t>چراکه</w:t>
      </w:r>
      <w:r w:rsidRPr="009872B1">
        <w:rPr>
          <w:sz w:val="30"/>
          <w:szCs w:val="30"/>
          <w:rtl/>
        </w:rPr>
        <w:t xml:space="preserve"> هر مطلقی کارکرد خودش را دارد.</w:t>
      </w:r>
    </w:p>
    <w:p w:rsidR="005371BA" w:rsidRPr="009872B1" w:rsidRDefault="005371BA" w:rsidP="00816812">
      <w:pPr>
        <w:rPr>
          <w:sz w:val="30"/>
          <w:szCs w:val="30"/>
          <w:rtl/>
        </w:rPr>
      </w:pPr>
    </w:p>
    <w:p w:rsidR="005371BA" w:rsidRPr="009872B1" w:rsidRDefault="005371BA" w:rsidP="00816812">
      <w:pPr>
        <w:rPr>
          <w:sz w:val="30"/>
          <w:szCs w:val="30"/>
          <w:rtl/>
        </w:rPr>
      </w:pPr>
    </w:p>
    <w:p w:rsidR="005371BA" w:rsidRPr="009872B1" w:rsidRDefault="005371BA" w:rsidP="00455DDD">
      <w:pPr>
        <w:pStyle w:val="Heading1"/>
        <w:rPr>
          <w:rtl/>
        </w:rPr>
      </w:pPr>
      <w:bookmarkStart w:id="7" w:name="_Toc2079950"/>
      <w:r w:rsidRPr="009872B1">
        <w:rPr>
          <w:rtl/>
        </w:rPr>
        <w:t>دلایل</w:t>
      </w:r>
      <w:r w:rsidR="00455DDD" w:rsidRPr="009872B1">
        <w:rPr>
          <w:rtl/>
        </w:rPr>
        <w:t>ِ وجه</w:t>
      </w:r>
      <w:r w:rsidRPr="009872B1">
        <w:rPr>
          <w:rtl/>
        </w:rPr>
        <w:t xml:space="preserve"> جمعِ در مستحبات و مندوبات</w:t>
      </w:r>
      <w:bookmarkEnd w:id="7"/>
      <w:r w:rsidRPr="009872B1">
        <w:rPr>
          <w:rtl/>
        </w:rPr>
        <w:t xml:space="preserve"> </w:t>
      </w:r>
    </w:p>
    <w:p w:rsidR="00816812" w:rsidRPr="009872B1" w:rsidRDefault="00816812" w:rsidP="00362B14">
      <w:pPr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t>دلایل</w:t>
      </w:r>
      <w:r w:rsidR="00362B14" w:rsidRPr="009872B1">
        <w:rPr>
          <w:sz w:val="30"/>
          <w:szCs w:val="30"/>
          <w:rtl/>
        </w:rPr>
        <w:t>ی</w:t>
      </w:r>
      <w:r w:rsidRPr="009872B1">
        <w:rPr>
          <w:sz w:val="30"/>
          <w:szCs w:val="30"/>
          <w:rtl/>
        </w:rPr>
        <w:t xml:space="preserve"> که در کفایه </w:t>
      </w:r>
      <w:r w:rsidR="00A64F17" w:rsidRPr="009872B1">
        <w:rPr>
          <w:sz w:val="30"/>
          <w:szCs w:val="30"/>
          <w:rtl/>
        </w:rPr>
        <w:t xml:space="preserve">الاصول </w:t>
      </w:r>
      <w:r w:rsidRPr="009872B1">
        <w:rPr>
          <w:sz w:val="30"/>
          <w:szCs w:val="30"/>
          <w:rtl/>
        </w:rPr>
        <w:t xml:space="preserve">و کتب اصولی دیگر </w:t>
      </w:r>
      <w:r w:rsidR="00F3605C" w:rsidRPr="009872B1">
        <w:rPr>
          <w:sz w:val="30"/>
          <w:szCs w:val="30"/>
          <w:rtl/>
        </w:rPr>
        <w:t>ذکرشده</w:t>
      </w:r>
      <w:r w:rsidRPr="009872B1">
        <w:rPr>
          <w:sz w:val="30"/>
          <w:szCs w:val="30"/>
          <w:rtl/>
        </w:rPr>
        <w:t xml:space="preserve"> است مبنی بر </w:t>
      </w:r>
      <w:r w:rsidR="00F3605C" w:rsidRPr="009872B1">
        <w:rPr>
          <w:sz w:val="30"/>
          <w:szCs w:val="30"/>
          <w:rtl/>
        </w:rPr>
        <w:t>این‌که</w:t>
      </w:r>
      <w:r w:rsidRPr="009872B1">
        <w:rPr>
          <w:sz w:val="30"/>
          <w:szCs w:val="30"/>
          <w:rtl/>
        </w:rPr>
        <w:t xml:space="preserve"> اصل در مستحبات تعدد مطلوب است و مطلق بر مقید حمل </w:t>
      </w:r>
      <w:r w:rsidR="00F3605C" w:rsidRPr="009872B1">
        <w:rPr>
          <w:sz w:val="30"/>
          <w:szCs w:val="30"/>
          <w:rtl/>
        </w:rPr>
        <w:t>نمی‌شود</w:t>
      </w:r>
      <w:r w:rsidR="00362B14" w:rsidRPr="009872B1">
        <w:rPr>
          <w:sz w:val="30"/>
          <w:szCs w:val="30"/>
          <w:rtl/>
        </w:rPr>
        <w:t xml:space="preserve"> از قرار زیر است:</w:t>
      </w:r>
    </w:p>
    <w:p w:rsidR="00816812" w:rsidRPr="009872B1" w:rsidRDefault="00816812" w:rsidP="00816812">
      <w:pPr>
        <w:rPr>
          <w:sz w:val="30"/>
          <w:szCs w:val="30"/>
          <w:rtl/>
        </w:rPr>
      </w:pPr>
      <w:r w:rsidRPr="009872B1">
        <w:rPr>
          <w:b/>
          <w:bCs/>
          <w:color w:val="FF0000"/>
          <w:sz w:val="30"/>
          <w:szCs w:val="30"/>
          <w:rtl/>
        </w:rPr>
        <w:lastRenderedPageBreak/>
        <w:t>دلیل اول:</w:t>
      </w:r>
      <w:r w:rsidRPr="009872B1">
        <w:rPr>
          <w:sz w:val="30"/>
          <w:szCs w:val="30"/>
          <w:rtl/>
        </w:rPr>
        <w:t xml:space="preserve"> اصل در مستحبات، غالباً تعدد مطلوب است</w:t>
      </w:r>
      <w:r w:rsidR="003343A8" w:rsidRPr="009872B1">
        <w:rPr>
          <w:sz w:val="30"/>
          <w:szCs w:val="30"/>
          <w:rtl/>
        </w:rPr>
        <w:t>،</w:t>
      </w:r>
      <w:r w:rsidRPr="009872B1">
        <w:rPr>
          <w:sz w:val="30"/>
          <w:szCs w:val="30"/>
          <w:rtl/>
        </w:rPr>
        <w:t xml:space="preserve"> فلذا چون غالباً تعدد مطلوب هست</w:t>
      </w:r>
      <w:r w:rsidR="00AC3AB9" w:rsidRPr="009872B1">
        <w:rPr>
          <w:sz w:val="30"/>
          <w:szCs w:val="30"/>
          <w:rtl/>
        </w:rPr>
        <w:t xml:space="preserve"> </w:t>
      </w:r>
      <w:r w:rsidR="00F3605C" w:rsidRPr="009872B1">
        <w:rPr>
          <w:sz w:val="30"/>
          <w:szCs w:val="30"/>
          <w:rtl/>
        </w:rPr>
        <w:t>هرکجا</w:t>
      </w:r>
      <w:r w:rsidR="00AC3AB9" w:rsidRPr="009872B1">
        <w:rPr>
          <w:sz w:val="30"/>
          <w:szCs w:val="30"/>
          <w:rtl/>
        </w:rPr>
        <w:t xml:space="preserve"> هم که مطلق و مقید داریم، </w:t>
      </w:r>
      <w:r w:rsidRPr="009872B1">
        <w:rPr>
          <w:sz w:val="30"/>
          <w:szCs w:val="30"/>
          <w:rtl/>
        </w:rPr>
        <w:t xml:space="preserve">نباید مطلق را بر مقید حمل کنیم حتی </w:t>
      </w:r>
      <w:r w:rsidR="00F3605C" w:rsidRPr="009872B1">
        <w:rPr>
          <w:sz w:val="30"/>
          <w:szCs w:val="30"/>
          <w:rtl/>
        </w:rPr>
        <w:t>درجایی</w:t>
      </w:r>
      <w:r w:rsidRPr="009872B1">
        <w:rPr>
          <w:sz w:val="30"/>
          <w:szCs w:val="30"/>
          <w:rtl/>
        </w:rPr>
        <w:t xml:space="preserve"> که مثبت و منفی است </w:t>
      </w:r>
      <w:r w:rsidR="00F3605C" w:rsidRPr="009872B1">
        <w:rPr>
          <w:sz w:val="30"/>
          <w:szCs w:val="30"/>
          <w:rtl/>
        </w:rPr>
        <w:t>مثلاً</w:t>
      </w:r>
      <w:r w:rsidRPr="009872B1">
        <w:rPr>
          <w:sz w:val="30"/>
          <w:szCs w:val="30"/>
          <w:rtl/>
        </w:rPr>
        <w:t xml:space="preserve"> </w:t>
      </w:r>
      <w:r w:rsidR="00AC3AB9" w:rsidRPr="009872B1">
        <w:rPr>
          <w:sz w:val="30"/>
          <w:szCs w:val="30"/>
          <w:rtl/>
        </w:rPr>
        <w:t>«</w:t>
      </w:r>
      <w:r w:rsidRPr="009872B1">
        <w:rPr>
          <w:sz w:val="30"/>
          <w:szCs w:val="30"/>
          <w:rtl/>
        </w:rPr>
        <w:t>صل</w:t>
      </w:r>
      <w:r w:rsidR="00AC3AB9" w:rsidRPr="009872B1">
        <w:rPr>
          <w:sz w:val="30"/>
          <w:szCs w:val="30"/>
          <w:rtl/>
        </w:rPr>
        <w:t>ّ صلاة</w:t>
      </w:r>
      <w:r w:rsidRPr="009872B1">
        <w:rPr>
          <w:sz w:val="30"/>
          <w:szCs w:val="30"/>
          <w:rtl/>
        </w:rPr>
        <w:t xml:space="preserve"> اللیل</w:t>
      </w:r>
      <w:r w:rsidR="00AC3AB9" w:rsidRPr="009872B1">
        <w:rPr>
          <w:sz w:val="30"/>
          <w:szCs w:val="30"/>
          <w:rtl/>
        </w:rPr>
        <w:t>»</w:t>
      </w:r>
      <w:r w:rsidR="000B1659" w:rsidRPr="009872B1">
        <w:rPr>
          <w:sz w:val="30"/>
          <w:szCs w:val="30"/>
          <w:rtl/>
        </w:rPr>
        <w:t xml:space="preserve"> بعد گفته «لا تصل صلاة</w:t>
      </w:r>
      <w:r w:rsidRPr="009872B1">
        <w:rPr>
          <w:sz w:val="30"/>
          <w:szCs w:val="30"/>
          <w:rtl/>
        </w:rPr>
        <w:t xml:space="preserve"> الل</w:t>
      </w:r>
      <w:r w:rsidR="00F51367" w:rsidRPr="009872B1">
        <w:rPr>
          <w:sz w:val="30"/>
          <w:szCs w:val="30"/>
          <w:rtl/>
        </w:rPr>
        <w:t>یل فی هذا المکان» این به معنای اقل ثواباً</w:t>
      </w:r>
      <w:r w:rsidRPr="009872B1">
        <w:rPr>
          <w:sz w:val="30"/>
          <w:szCs w:val="30"/>
          <w:rtl/>
        </w:rPr>
        <w:t xml:space="preserve"> است یا در فلان مکان</w:t>
      </w:r>
      <w:r w:rsidR="00B0459F" w:rsidRPr="009872B1">
        <w:rPr>
          <w:sz w:val="30"/>
          <w:szCs w:val="30"/>
          <w:rtl/>
        </w:rPr>
        <w:t>،</w:t>
      </w:r>
      <w:r w:rsidRPr="009872B1">
        <w:rPr>
          <w:sz w:val="30"/>
          <w:szCs w:val="30"/>
          <w:rtl/>
        </w:rPr>
        <w:t xml:space="preserve"> زیارت نخوان یعنی ثوابش کمتر</w:t>
      </w:r>
      <w:r w:rsidR="00632018" w:rsidRPr="009872B1">
        <w:rPr>
          <w:sz w:val="30"/>
          <w:szCs w:val="30"/>
          <w:rtl/>
        </w:rPr>
        <w:t xml:space="preserve"> است</w:t>
      </w:r>
      <w:r w:rsidRPr="009872B1">
        <w:rPr>
          <w:sz w:val="30"/>
          <w:szCs w:val="30"/>
          <w:rtl/>
        </w:rPr>
        <w:t xml:space="preserve">؛ </w:t>
      </w:r>
      <w:r w:rsidR="00F3605C" w:rsidRPr="009872B1">
        <w:rPr>
          <w:sz w:val="30"/>
          <w:szCs w:val="30"/>
          <w:rtl/>
        </w:rPr>
        <w:t>بنابراین</w:t>
      </w:r>
      <w:r w:rsidR="00632018" w:rsidRPr="009872B1">
        <w:rPr>
          <w:sz w:val="30"/>
          <w:szCs w:val="30"/>
          <w:rtl/>
        </w:rPr>
        <w:t xml:space="preserve">، این </w:t>
      </w:r>
      <w:r w:rsidRPr="009872B1">
        <w:rPr>
          <w:sz w:val="30"/>
          <w:szCs w:val="30"/>
          <w:rtl/>
        </w:rPr>
        <w:t>اصل تعدد مطلوب در مستحبات</w:t>
      </w:r>
      <w:r w:rsidR="006145F2" w:rsidRPr="009872B1">
        <w:rPr>
          <w:sz w:val="30"/>
          <w:szCs w:val="30"/>
          <w:rtl/>
        </w:rPr>
        <w:t xml:space="preserve"> را</w:t>
      </w:r>
      <w:r w:rsidRPr="009872B1">
        <w:rPr>
          <w:sz w:val="30"/>
          <w:szCs w:val="30"/>
          <w:rtl/>
        </w:rPr>
        <w:t xml:space="preserve"> داریم که این قاعده اصل تعدد مطلوب و کثرت استعمال در تعدد مطلوب، مانع از حمل مطلق بر مقید می</w:t>
      </w:r>
      <w:r w:rsidR="00362B14" w:rsidRPr="009872B1">
        <w:rPr>
          <w:sz w:val="30"/>
          <w:szCs w:val="30"/>
          <w:rtl/>
        </w:rPr>
        <w:t>‌</w:t>
      </w:r>
      <w:r w:rsidRPr="009872B1">
        <w:rPr>
          <w:sz w:val="30"/>
          <w:szCs w:val="30"/>
          <w:rtl/>
        </w:rPr>
        <w:t xml:space="preserve">شود. </w:t>
      </w:r>
    </w:p>
    <w:p w:rsidR="00816812" w:rsidRPr="009872B1" w:rsidRDefault="00816812" w:rsidP="00816812">
      <w:pPr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t xml:space="preserve">سؤال اگر مولا </w:t>
      </w:r>
      <w:r w:rsidR="00D84C36" w:rsidRPr="009872B1">
        <w:rPr>
          <w:sz w:val="30"/>
          <w:szCs w:val="30"/>
          <w:rtl/>
        </w:rPr>
        <w:t xml:space="preserve">بخواهد بگوید این کار را انجام نده </w:t>
      </w:r>
      <w:r w:rsidRPr="009872B1">
        <w:rPr>
          <w:sz w:val="30"/>
          <w:szCs w:val="30"/>
          <w:rtl/>
        </w:rPr>
        <w:t>چگونه باید بگوید</w:t>
      </w:r>
      <w:r w:rsidR="00265608" w:rsidRPr="009872B1">
        <w:rPr>
          <w:sz w:val="30"/>
          <w:szCs w:val="30"/>
          <w:rtl/>
        </w:rPr>
        <w:t>؟</w:t>
      </w:r>
    </w:p>
    <w:p w:rsidR="00816812" w:rsidRPr="009872B1" w:rsidRDefault="00816812" w:rsidP="00816812">
      <w:pPr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t xml:space="preserve">جواب: باید قرائن </w:t>
      </w:r>
      <w:r w:rsidR="00F3605C" w:rsidRPr="009872B1">
        <w:rPr>
          <w:sz w:val="30"/>
          <w:szCs w:val="30"/>
          <w:rtl/>
        </w:rPr>
        <w:t>واضح‌تر</w:t>
      </w:r>
      <w:r w:rsidRPr="009872B1">
        <w:rPr>
          <w:sz w:val="30"/>
          <w:szCs w:val="30"/>
          <w:rtl/>
        </w:rPr>
        <w:t xml:space="preserve"> بیاورد ک</w:t>
      </w:r>
      <w:r w:rsidR="00595FA2" w:rsidRPr="009872B1">
        <w:rPr>
          <w:sz w:val="30"/>
          <w:szCs w:val="30"/>
          <w:rtl/>
        </w:rPr>
        <w:t>ه نوعی</w:t>
      </w:r>
      <w:r w:rsidR="0096311A" w:rsidRPr="009872B1">
        <w:rPr>
          <w:sz w:val="30"/>
          <w:szCs w:val="30"/>
          <w:rtl/>
        </w:rPr>
        <w:t xml:space="preserve"> صراحت داشته باشد.</w:t>
      </w:r>
    </w:p>
    <w:p w:rsidR="00816812" w:rsidRPr="009872B1" w:rsidRDefault="00816812" w:rsidP="00455DDD">
      <w:pPr>
        <w:pStyle w:val="Heading1"/>
        <w:rPr>
          <w:rtl/>
        </w:rPr>
      </w:pPr>
      <w:bookmarkStart w:id="8" w:name="_Toc2079951"/>
      <w:r w:rsidRPr="009872B1">
        <w:rPr>
          <w:rtl/>
        </w:rPr>
        <w:t xml:space="preserve">خدشه مرحوم آقای </w:t>
      </w:r>
      <w:r w:rsidR="00F3605C" w:rsidRPr="009872B1">
        <w:rPr>
          <w:rtl/>
        </w:rPr>
        <w:t>خویی</w:t>
      </w:r>
      <w:bookmarkEnd w:id="8"/>
    </w:p>
    <w:p w:rsidR="00816812" w:rsidRPr="009872B1" w:rsidRDefault="00816812" w:rsidP="00816812">
      <w:pPr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t xml:space="preserve">مرحوم آقای خویی </w:t>
      </w:r>
      <w:r w:rsidR="00F3605C" w:rsidRPr="009872B1">
        <w:rPr>
          <w:sz w:val="30"/>
          <w:szCs w:val="30"/>
          <w:rtl/>
        </w:rPr>
        <w:t>این‌گونه</w:t>
      </w:r>
      <w:r w:rsidRPr="009872B1">
        <w:rPr>
          <w:sz w:val="30"/>
          <w:szCs w:val="30"/>
          <w:rtl/>
        </w:rPr>
        <w:t xml:space="preserve"> جواب </w:t>
      </w:r>
      <w:r w:rsidR="00F3605C" w:rsidRPr="009872B1">
        <w:rPr>
          <w:sz w:val="30"/>
          <w:szCs w:val="30"/>
          <w:rtl/>
        </w:rPr>
        <w:t>داده‌اند</w:t>
      </w:r>
      <w:r w:rsidRPr="009872B1">
        <w:rPr>
          <w:sz w:val="30"/>
          <w:szCs w:val="30"/>
          <w:rtl/>
        </w:rPr>
        <w:t xml:space="preserve"> که کثرت استعمال دلیل </w:t>
      </w:r>
      <w:r w:rsidR="00F3605C" w:rsidRPr="009872B1">
        <w:rPr>
          <w:sz w:val="30"/>
          <w:szCs w:val="30"/>
          <w:rtl/>
        </w:rPr>
        <w:t>نمی‌شود</w:t>
      </w:r>
      <w:r w:rsidRPr="009872B1">
        <w:rPr>
          <w:sz w:val="30"/>
          <w:szCs w:val="30"/>
          <w:rtl/>
        </w:rPr>
        <w:t xml:space="preserve"> که </w:t>
      </w:r>
      <w:r w:rsidR="00F3605C" w:rsidRPr="009872B1">
        <w:rPr>
          <w:sz w:val="30"/>
          <w:szCs w:val="30"/>
          <w:rtl/>
        </w:rPr>
        <w:t>همه‌جا</w:t>
      </w:r>
      <w:r w:rsidRPr="009872B1">
        <w:rPr>
          <w:sz w:val="30"/>
          <w:szCs w:val="30"/>
          <w:rtl/>
        </w:rPr>
        <w:t xml:space="preserve"> بر همان حمل کنیم کما اینکه در امر هم خود</w:t>
      </w:r>
      <w:r w:rsidR="006444A1" w:rsidRPr="009872B1">
        <w:rPr>
          <w:sz w:val="30"/>
          <w:szCs w:val="30"/>
          <w:rtl/>
        </w:rPr>
        <w:t xml:space="preserve"> صاحب کفایه قائل شده است که بسیار</w:t>
      </w:r>
      <w:r w:rsidRPr="009872B1">
        <w:rPr>
          <w:sz w:val="30"/>
          <w:szCs w:val="30"/>
          <w:rtl/>
        </w:rPr>
        <w:t xml:space="preserve"> امر در مندوبات استعمال شده است ولی </w:t>
      </w:r>
      <w:r w:rsidR="00F3605C" w:rsidRPr="009872B1">
        <w:rPr>
          <w:sz w:val="30"/>
          <w:szCs w:val="30"/>
          <w:rtl/>
        </w:rPr>
        <w:t>درعین‌حال</w:t>
      </w:r>
      <w:r w:rsidRPr="009872B1">
        <w:rPr>
          <w:sz w:val="30"/>
          <w:szCs w:val="30"/>
          <w:rtl/>
        </w:rPr>
        <w:t xml:space="preserve"> مانعی نیست که </w:t>
      </w:r>
      <w:r w:rsidR="006444A1" w:rsidRPr="009872B1">
        <w:rPr>
          <w:sz w:val="30"/>
          <w:szCs w:val="30"/>
          <w:rtl/>
        </w:rPr>
        <w:t xml:space="preserve">بگوییم </w:t>
      </w:r>
      <w:r w:rsidR="00CA668F" w:rsidRPr="009872B1">
        <w:rPr>
          <w:sz w:val="30"/>
          <w:szCs w:val="30"/>
          <w:rtl/>
        </w:rPr>
        <w:t xml:space="preserve">«امر» در </w:t>
      </w:r>
      <w:r w:rsidRPr="009872B1">
        <w:rPr>
          <w:sz w:val="30"/>
          <w:szCs w:val="30"/>
          <w:rtl/>
        </w:rPr>
        <w:t xml:space="preserve">آنجا </w:t>
      </w:r>
      <w:r w:rsidR="006444A1" w:rsidRPr="009872B1">
        <w:rPr>
          <w:sz w:val="30"/>
          <w:szCs w:val="30"/>
          <w:rtl/>
        </w:rPr>
        <w:t xml:space="preserve">که </w:t>
      </w:r>
      <w:r w:rsidR="006D172F" w:rsidRPr="009872B1">
        <w:rPr>
          <w:sz w:val="30"/>
          <w:szCs w:val="30"/>
          <w:rtl/>
        </w:rPr>
        <w:t>بدون قرینه است</w:t>
      </w:r>
      <w:r w:rsidR="00EC0877" w:rsidRPr="009872B1">
        <w:rPr>
          <w:sz w:val="30"/>
          <w:szCs w:val="30"/>
          <w:rtl/>
        </w:rPr>
        <w:t>، در «وجوب» استعمال شده است</w:t>
      </w:r>
      <w:r w:rsidRPr="009872B1">
        <w:rPr>
          <w:sz w:val="30"/>
          <w:szCs w:val="30"/>
          <w:rtl/>
        </w:rPr>
        <w:t xml:space="preserve"> </w:t>
      </w:r>
      <w:r w:rsidR="00F3605C" w:rsidRPr="009872B1">
        <w:rPr>
          <w:sz w:val="30"/>
          <w:szCs w:val="30"/>
          <w:rtl/>
        </w:rPr>
        <w:t>درحالی‌که</w:t>
      </w:r>
      <w:r w:rsidRPr="009872B1">
        <w:rPr>
          <w:sz w:val="30"/>
          <w:szCs w:val="30"/>
          <w:rtl/>
        </w:rPr>
        <w:t xml:space="preserve"> شاید اوامر استحبابی </w:t>
      </w:r>
      <w:r w:rsidR="00F3605C" w:rsidRPr="009872B1">
        <w:rPr>
          <w:sz w:val="30"/>
          <w:szCs w:val="30"/>
          <w:rtl/>
        </w:rPr>
        <w:t>به‌اندازه</w:t>
      </w:r>
      <w:r w:rsidRPr="009872B1">
        <w:rPr>
          <w:sz w:val="30"/>
          <w:szCs w:val="30"/>
          <w:rtl/>
        </w:rPr>
        <w:t xml:space="preserve"> اوامر الزامی یا بیش از آن داشته باشیم </w:t>
      </w:r>
      <w:r w:rsidR="00F3605C" w:rsidRPr="009872B1">
        <w:rPr>
          <w:sz w:val="30"/>
          <w:szCs w:val="30"/>
          <w:rtl/>
        </w:rPr>
        <w:t>درعین‌حال</w:t>
      </w:r>
      <w:r w:rsidR="000553D4" w:rsidRPr="009872B1">
        <w:rPr>
          <w:sz w:val="30"/>
          <w:szCs w:val="30"/>
          <w:rtl/>
        </w:rPr>
        <w:t xml:space="preserve"> وقتی </w:t>
      </w:r>
      <w:r w:rsidR="00F3605C" w:rsidRPr="009872B1">
        <w:rPr>
          <w:sz w:val="30"/>
          <w:szCs w:val="30"/>
          <w:rtl/>
        </w:rPr>
        <w:t>قرینه‌ای</w:t>
      </w:r>
      <w:r w:rsidR="000553D4" w:rsidRPr="009872B1">
        <w:rPr>
          <w:sz w:val="30"/>
          <w:szCs w:val="30"/>
          <w:rtl/>
        </w:rPr>
        <w:t xml:space="preserve"> نیست امر بر وجوب حمل </w:t>
      </w:r>
      <w:r w:rsidR="00F3605C" w:rsidRPr="009872B1">
        <w:rPr>
          <w:sz w:val="30"/>
          <w:szCs w:val="30"/>
          <w:rtl/>
        </w:rPr>
        <w:t>می‌کنیم</w:t>
      </w:r>
      <w:r w:rsidR="0014370C" w:rsidRPr="009872B1">
        <w:rPr>
          <w:sz w:val="30"/>
          <w:szCs w:val="30"/>
          <w:rtl/>
        </w:rPr>
        <w:t xml:space="preserve"> و</w:t>
      </w:r>
      <w:r w:rsidRPr="009872B1">
        <w:rPr>
          <w:sz w:val="30"/>
          <w:szCs w:val="30"/>
          <w:rtl/>
        </w:rPr>
        <w:t xml:space="preserve"> صرف زیادی یک نوع</w:t>
      </w:r>
      <w:r w:rsidR="00FA0B70" w:rsidRPr="009872B1">
        <w:rPr>
          <w:sz w:val="30"/>
          <w:szCs w:val="30"/>
          <w:rtl/>
        </w:rPr>
        <w:t>،</w:t>
      </w:r>
      <w:r w:rsidRPr="009872B1">
        <w:rPr>
          <w:sz w:val="30"/>
          <w:szCs w:val="30"/>
          <w:rtl/>
        </w:rPr>
        <w:t xml:space="preserve"> دلیل </w:t>
      </w:r>
      <w:r w:rsidR="00DA3541" w:rsidRPr="009872B1">
        <w:rPr>
          <w:sz w:val="30"/>
          <w:szCs w:val="30"/>
          <w:rtl/>
        </w:rPr>
        <w:t>نمی‌شود</w:t>
      </w:r>
      <w:r w:rsidRPr="009872B1">
        <w:rPr>
          <w:sz w:val="30"/>
          <w:szCs w:val="30"/>
          <w:rtl/>
        </w:rPr>
        <w:t xml:space="preserve"> که از ظهور اول دست بر داریم.</w:t>
      </w:r>
    </w:p>
    <w:p w:rsidR="00816812" w:rsidRPr="009872B1" w:rsidRDefault="00816812" w:rsidP="008C1C57">
      <w:pPr>
        <w:rPr>
          <w:sz w:val="30"/>
          <w:szCs w:val="30"/>
          <w:rtl/>
        </w:rPr>
      </w:pPr>
      <w:r w:rsidRPr="009872B1">
        <w:rPr>
          <w:b/>
          <w:bCs/>
          <w:color w:val="FF0000"/>
          <w:sz w:val="30"/>
          <w:szCs w:val="30"/>
          <w:rtl/>
        </w:rPr>
        <w:t>دلیل دوم:</w:t>
      </w:r>
      <w:r w:rsidRPr="009872B1">
        <w:rPr>
          <w:sz w:val="30"/>
          <w:szCs w:val="30"/>
          <w:rtl/>
        </w:rPr>
        <w:t xml:space="preserve"> کار به</w:t>
      </w:r>
      <w:r w:rsidR="008C1C57" w:rsidRPr="009872B1">
        <w:rPr>
          <w:sz w:val="30"/>
          <w:szCs w:val="30"/>
          <w:rtl/>
        </w:rPr>
        <w:t xml:space="preserve"> زیادی استعمال اوامر بدون حمل </w:t>
      </w:r>
      <w:r w:rsidRPr="009872B1">
        <w:rPr>
          <w:sz w:val="30"/>
          <w:szCs w:val="30"/>
          <w:rtl/>
        </w:rPr>
        <w:t xml:space="preserve">مطلق بر مقید، نداشته باشد بلکه بگوید ما یک قرینه لبیه و غیر </w:t>
      </w:r>
      <w:r w:rsidR="00DA3541" w:rsidRPr="009872B1">
        <w:rPr>
          <w:sz w:val="30"/>
          <w:szCs w:val="30"/>
          <w:rtl/>
        </w:rPr>
        <w:t>عقلیه‌ای</w:t>
      </w:r>
      <w:r w:rsidRPr="009872B1">
        <w:rPr>
          <w:sz w:val="30"/>
          <w:szCs w:val="30"/>
          <w:rtl/>
        </w:rPr>
        <w:t xml:space="preserve"> داریم که در کارهای نیک</w:t>
      </w:r>
      <w:r w:rsidR="009A1E38" w:rsidRPr="009872B1">
        <w:rPr>
          <w:sz w:val="30"/>
          <w:szCs w:val="30"/>
          <w:rtl/>
        </w:rPr>
        <w:t>ِ</w:t>
      </w:r>
      <w:r w:rsidRPr="009872B1">
        <w:rPr>
          <w:sz w:val="30"/>
          <w:szCs w:val="30"/>
          <w:rtl/>
        </w:rPr>
        <w:t xml:space="preserve"> غیر الزامی، اصل تعدد مطلوب است و در مصادیق عرفیه </w:t>
      </w:r>
      <w:r w:rsidR="00DA3541" w:rsidRPr="009872B1">
        <w:rPr>
          <w:sz w:val="30"/>
          <w:szCs w:val="30"/>
          <w:rtl/>
        </w:rPr>
        <w:t>این‌گونه</w:t>
      </w:r>
      <w:r w:rsidRPr="009872B1">
        <w:rPr>
          <w:sz w:val="30"/>
          <w:szCs w:val="30"/>
          <w:rtl/>
        </w:rPr>
        <w:t xml:space="preserve"> است</w:t>
      </w:r>
      <w:r w:rsidR="001C6B3B" w:rsidRPr="009872B1">
        <w:rPr>
          <w:sz w:val="30"/>
          <w:szCs w:val="30"/>
          <w:rtl/>
        </w:rPr>
        <w:t xml:space="preserve"> که</w:t>
      </w:r>
      <w:r w:rsidR="00DA15B1" w:rsidRPr="009872B1">
        <w:rPr>
          <w:sz w:val="30"/>
          <w:szCs w:val="30"/>
          <w:rtl/>
        </w:rPr>
        <w:t xml:space="preserve"> کار خیر کوچک در شکل و</w:t>
      </w:r>
      <w:r w:rsidRPr="009872B1">
        <w:rPr>
          <w:sz w:val="30"/>
          <w:szCs w:val="30"/>
          <w:rtl/>
        </w:rPr>
        <w:t xml:space="preserve"> مرتبه پایین</w:t>
      </w:r>
      <w:r w:rsidR="00DA15B1" w:rsidRPr="009872B1">
        <w:rPr>
          <w:sz w:val="30"/>
          <w:szCs w:val="30"/>
          <w:rtl/>
        </w:rPr>
        <w:t xml:space="preserve"> هم در</w:t>
      </w:r>
      <w:r w:rsidRPr="009872B1">
        <w:rPr>
          <w:sz w:val="30"/>
          <w:szCs w:val="30"/>
          <w:rtl/>
        </w:rPr>
        <w:t>جه خودش را دارد تا برسد کار خیر</w:t>
      </w:r>
      <w:r w:rsidR="007C2A4F" w:rsidRPr="009872B1">
        <w:rPr>
          <w:sz w:val="30"/>
          <w:szCs w:val="30"/>
          <w:rtl/>
        </w:rPr>
        <w:t xml:space="preserve">ی با قیود </w:t>
      </w:r>
      <w:r w:rsidR="00DA3541" w:rsidRPr="009872B1">
        <w:rPr>
          <w:sz w:val="30"/>
          <w:szCs w:val="30"/>
          <w:rtl/>
        </w:rPr>
        <w:t>و شرایط</w:t>
      </w:r>
      <w:r w:rsidR="007C2A4F" w:rsidRPr="009872B1">
        <w:rPr>
          <w:sz w:val="30"/>
          <w:szCs w:val="30"/>
          <w:rtl/>
        </w:rPr>
        <w:t xml:space="preserve"> زیاد،</w:t>
      </w:r>
      <w:r w:rsidRPr="009872B1">
        <w:rPr>
          <w:sz w:val="30"/>
          <w:szCs w:val="30"/>
          <w:rtl/>
        </w:rPr>
        <w:t xml:space="preserve"> مثلا</w:t>
      </w:r>
      <w:r w:rsidR="007C2A4F" w:rsidRPr="009872B1">
        <w:rPr>
          <w:sz w:val="30"/>
          <w:szCs w:val="30"/>
          <w:rtl/>
        </w:rPr>
        <w:t>ً</w:t>
      </w:r>
      <w:r w:rsidRPr="009872B1">
        <w:rPr>
          <w:sz w:val="30"/>
          <w:szCs w:val="30"/>
          <w:rtl/>
        </w:rPr>
        <w:t xml:space="preserve"> </w:t>
      </w:r>
      <w:r w:rsidR="00DA3541" w:rsidRPr="009872B1">
        <w:rPr>
          <w:sz w:val="30"/>
          <w:szCs w:val="30"/>
          <w:rtl/>
        </w:rPr>
        <w:t>این‌که</w:t>
      </w:r>
      <w:r w:rsidRPr="009872B1">
        <w:rPr>
          <w:sz w:val="30"/>
          <w:szCs w:val="30"/>
          <w:rtl/>
        </w:rPr>
        <w:t xml:space="preserve"> کمک به دیگری کنید ولو ب</w:t>
      </w:r>
      <w:r w:rsidR="00895231" w:rsidRPr="009872B1">
        <w:rPr>
          <w:sz w:val="30"/>
          <w:szCs w:val="30"/>
          <w:rtl/>
        </w:rPr>
        <w:t xml:space="preserve">ه ریالی در شرایط عادی خیر است </w:t>
      </w:r>
      <w:r w:rsidR="00DA3541" w:rsidRPr="009872B1">
        <w:rPr>
          <w:sz w:val="30"/>
          <w:szCs w:val="30"/>
          <w:rtl/>
        </w:rPr>
        <w:t>فضلا</w:t>
      </w:r>
      <w:r w:rsidR="00362B14" w:rsidRPr="009872B1">
        <w:rPr>
          <w:sz w:val="30"/>
          <w:szCs w:val="30"/>
          <w:rtl/>
        </w:rPr>
        <w:t>ً</w:t>
      </w:r>
      <w:r w:rsidR="00895231" w:rsidRPr="009872B1">
        <w:rPr>
          <w:sz w:val="30"/>
          <w:szCs w:val="30"/>
          <w:rtl/>
        </w:rPr>
        <w:t xml:space="preserve"> از</w:t>
      </w:r>
      <w:r w:rsidRPr="009872B1">
        <w:rPr>
          <w:sz w:val="30"/>
          <w:szCs w:val="30"/>
          <w:rtl/>
        </w:rPr>
        <w:t xml:space="preserve"> جایی </w:t>
      </w:r>
      <w:r w:rsidR="00133255" w:rsidRPr="009872B1">
        <w:rPr>
          <w:sz w:val="30"/>
          <w:szCs w:val="30"/>
          <w:rtl/>
        </w:rPr>
        <w:t>که مضطر در حال قتل را با یک پول معتن</w:t>
      </w:r>
      <w:r w:rsidR="00C71605" w:rsidRPr="009872B1">
        <w:rPr>
          <w:sz w:val="30"/>
          <w:szCs w:val="30"/>
          <w:rtl/>
        </w:rPr>
        <w:t>ا</w:t>
      </w:r>
      <w:r w:rsidR="00133255" w:rsidRPr="009872B1">
        <w:rPr>
          <w:sz w:val="30"/>
          <w:szCs w:val="30"/>
          <w:rtl/>
        </w:rPr>
        <w:t>به</w:t>
      </w:r>
      <w:r w:rsidRPr="009872B1">
        <w:rPr>
          <w:sz w:val="30"/>
          <w:szCs w:val="30"/>
          <w:rtl/>
        </w:rPr>
        <w:t xml:space="preserve"> نجات دهد</w:t>
      </w:r>
      <w:r w:rsidR="00362B14" w:rsidRPr="009872B1">
        <w:rPr>
          <w:sz w:val="30"/>
          <w:szCs w:val="30"/>
          <w:rtl/>
        </w:rPr>
        <w:t>؛</w:t>
      </w:r>
      <w:r w:rsidRPr="009872B1">
        <w:rPr>
          <w:sz w:val="30"/>
          <w:szCs w:val="30"/>
          <w:rtl/>
        </w:rPr>
        <w:t xml:space="preserve"> در </w:t>
      </w:r>
      <w:r w:rsidR="00DA3541" w:rsidRPr="009872B1">
        <w:rPr>
          <w:sz w:val="30"/>
          <w:szCs w:val="30"/>
          <w:rtl/>
        </w:rPr>
        <w:t>اینجا</w:t>
      </w:r>
      <w:r w:rsidRPr="009872B1">
        <w:rPr>
          <w:sz w:val="30"/>
          <w:szCs w:val="30"/>
          <w:rtl/>
        </w:rPr>
        <w:t xml:space="preserve"> قرینه </w:t>
      </w:r>
      <w:r w:rsidR="00DA3541" w:rsidRPr="009872B1">
        <w:rPr>
          <w:sz w:val="30"/>
          <w:szCs w:val="30"/>
          <w:rtl/>
        </w:rPr>
        <w:t>عقلیه‌ای</w:t>
      </w:r>
      <w:r w:rsidRPr="009872B1">
        <w:rPr>
          <w:sz w:val="30"/>
          <w:szCs w:val="30"/>
          <w:rtl/>
        </w:rPr>
        <w:t xml:space="preserve"> دارد </w:t>
      </w:r>
      <w:r w:rsidR="00AC1F5E" w:rsidRPr="009872B1">
        <w:rPr>
          <w:sz w:val="30"/>
          <w:szCs w:val="30"/>
          <w:rtl/>
        </w:rPr>
        <w:t xml:space="preserve">که </w:t>
      </w:r>
      <w:r w:rsidRPr="009872B1">
        <w:rPr>
          <w:sz w:val="30"/>
          <w:szCs w:val="30"/>
          <w:rtl/>
        </w:rPr>
        <w:t xml:space="preserve">کارهای نیک استحبابی و امثالهم دارای درجات است و </w:t>
      </w:r>
      <w:r w:rsidR="00DA3541" w:rsidRPr="009872B1">
        <w:rPr>
          <w:sz w:val="30"/>
          <w:szCs w:val="30"/>
          <w:rtl/>
        </w:rPr>
        <w:t>این‌گونه</w:t>
      </w:r>
      <w:r w:rsidR="009D0FFC" w:rsidRPr="009872B1">
        <w:rPr>
          <w:sz w:val="30"/>
          <w:szCs w:val="30"/>
          <w:rtl/>
        </w:rPr>
        <w:t xml:space="preserve"> نیست که </w:t>
      </w:r>
      <w:r w:rsidR="00DA3541" w:rsidRPr="009872B1">
        <w:rPr>
          <w:sz w:val="30"/>
          <w:szCs w:val="30"/>
          <w:rtl/>
        </w:rPr>
        <w:t>یک‌چیز</w:t>
      </w:r>
      <w:r w:rsidR="009D0FFC" w:rsidRPr="009872B1">
        <w:rPr>
          <w:sz w:val="30"/>
          <w:szCs w:val="30"/>
          <w:rtl/>
        </w:rPr>
        <w:t xml:space="preserve"> </w:t>
      </w:r>
      <w:r w:rsidR="00DA3541" w:rsidRPr="009872B1">
        <w:rPr>
          <w:sz w:val="30"/>
          <w:szCs w:val="30"/>
          <w:rtl/>
        </w:rPr>
        <w:t>حداکثری</w:t>
      </w:r>
      <w:r w:rsidR="009D0FFC" w:rsidRPr="009872B1">
        <w:rPr>
          <w:sz w:val="30"/>
          <w:szCs w:val="30"/>
          <w:rtl/>
        </w:rPr>
        <w:t xml:space="preserve"> لازم </w:t>
      </w:r>
      <w:r w:rsidRPr="009872B1">
        <w:rPr>
          <w:sz w:val="30"/>
          <w:szCs w:val="30"/>
          <w:rtl/>
        </w:rPr>
        <w:t>باشد و مطلق بر مقید حمل شود.</w:t>
      </w:r>
    </w:p>
    <w:p w:rsidR="00816812" w:rsidRPr="009872B1" w:rsidRDefault="00816812" w:rsidP="00455DDD">
      <w:pPr>
        <w:pStyle w:val="Heading1"/>
        <w:rPr>
          <w:rtl/>
        </w:rPr>
      </w:pPr>
      <w:bookmarkStart w:id="9" w:name="_Toc2079952"/>
      <w:r w:rsidRPr="009872B1">
        <w:rPr>
          <w:rtl/>
        </w:rPr>
        <w:t>خدشه در دلیل دوم</w:t>
      </w:r>
      <w:bookmarkEnd w:id="9"/>
    </w:p>
    <w:p w:rsidR="00816812" w:rsidRPr="009872B1" w:rsidRDefault="00816812" w:rsidP="007E4FDF">
      <w:pPr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t xml:space="preserve">این هم </w:t>
      </w:r>
      <w:r w:rsidR="003A2699" w:rsidRPr="009872B1">
        <w:rPr>
          <w:sz w:val="30"/>
          <w:szCs w:val="30"/>
          <w:rtl/>
        </w:rPr>
        <w:t>وجهی ندارد که صرف اینکه بگ</w:t>
      </w:r>
      <w:r w:rsidR="000F2E36" w:rsidRPr="009872B1">
        <w:rPr>
          <w:sz w:val="30"/>
          <w:szCs w:val="30"/>
          <w:rtl/>
        </w:rPr>
        <w:t>ویم که غالباً در کارهای خیر، تعدد مطلوب</w:t>
      </w:r>
      <w:r w:rsidRPr="009872B1">
        <w:rPr>
          <w:sz w:val="30"/>
          <w:szCs w:val="30"/>
          <w:rtl/>
        </w:rPr>
        <w:t xml:space="preserve"> است پس بگوییم مطلق</w:t>
      </w:r>
      <w:r w:rsidR="007E4FDF" w:rsidRPr="009872B1">
        <w:rPr>
          <w:sz w:val="30"/>
          <w:szCs w:val="30"/>
          <w:rtl/>
        </w:rPr>
        <w:t xml:space="preserve"> را</w:t>
      </w:r>
      <w:r w:rsidRPr="009872B1">
        <w:rPr>
          <w:sz w:val="30"/>
          <w:szCs w:val="30"/>
          <w:rtl/>
        </w:rPr>
        <w:t xml:space="preserve"> بر مقید</w:t>
      </w:r>
      <w:r w:rsidR="007E4FDF" w:rsidRPr="009872B1">
        <w:rPr>
          <w:sz w:val="30"/>
          <w:szCs w:val="30"/>
          <w:rtl/>
        </w:rPr>
        <w:t xml:space="preserve"> حمل</w:t>
      </w:r>
      <w:r w:rsidRPr="009872B1">
        <w:rPr>
          <w:sz w:val="30"/>
          <w:szCs w:val="30"/>
          <w:rtl/>
        </w:rPr>
        <w:t xml:space="preserve"> </w:t>
      </w:r>
      <w:r w:rsidR="00DA3541" w:rsidRPr="009872B1">
        <w:rPr>
          <w:sz w:val="30"/>
          <w:szCs w:val="30"/>
          <w:rtl/>
        </w:rPr>
        <w:t>نمی‌کنیم</w:t>
      </w:r>
      <w:r w:rsidRPr="009872B1">
        <w:rPr>
          <w:sz w:val="30"/>
          <w:szCs w:val="30"/>
          <w:rtl/>
        </w:rPr>
        <w:t xml:space="preserve">. معلوم است که حمل مطلق بر مقید در مثبتات و </w:t>
      </w:r>
      <w:r w:rsidR="00DA3541" w:rsidRPr="009872B1">
        <w:rPr>
          <w:sz w:val="30"/>
          <w:szCs w:val="30"/>
          <w:rtl/>
        </w:rPr>
        <w:t>نافی‌ها</w:t>
      </w:r>
      <w:r w:rsidRPr="009872B1">
        <w:rPr>
          <w:sz w:val="30"/>
          <w:szCs w:val="30"/>
          <w:rtl/>
        </w:rPr>
        <w:t xml:space="preserve"> نیست</w:t>
      </w:r>
      <w:r w:rsidR="00162510" w:rsidRPr="009872B1">
        <w:rPr>
          <w:sz w:val="30"/>
          <w:szCs w:val="30"/>
          <w:rtl/>
        </w:rPr>
        <w:t>؛</w:t>
      </w:r>
      <w:r w:rsidRPr="009872B1">
        <w:rPr>
          <w:sz w:val="30"/>
          <w:szCs w:val="30"/>
          <w:rtl/>
        </w:rPr>
        <w:t xml:space="preserve"> آنچه در ذهن شریف این افراد است همه </w:t>
      </w:r>
      <w:r w:rsidR="00162510" w:rsidRPr="009872B1">
        <w:rPr>
          <w:sz w:val="30"/>
          <w:szCs w:val="30"/>
          <w:rtl/>
        </w:rPr>
        <w:t xml:space="preserve">مثبتات بودند که </w:t>
      </w:r>
      <w:r w:rsidR="00DA3541" w:rsidRPr="009872B1">
        <w:rPr>
          <w:sz w:val="30"/>
          <w:szCs w:val="30"/>
          <w:rtl/>
        </w:rPr>
        <w:t>می‌فرمود</w:t>
      </w:r>
      <w:r w:rsidRPr="009872B1">
        <w:rPr>
          <w:sz w:val="30"/>
          <w:szCs w:val="30"/>
          <w:rtl/>
        </w:rPr>
        <w:t xml:space="preserve"> «اکرم الناس» «اکرم المسلم» «اکرم المومن العالم» </w:t>
      </w:r>
      <w:r w:rsidR="00DA3541" w:rsidRPr="009872B1">
        <w:rPr>
          <w:sz w:val="30"/>
          <w:szCs w:val="30"/>
          <w:rtl/>
        </w:rPr>
        <w:t>این‌گونه حمل مطلق بر مقید در الزامیات این‌ها</w:t>
      </w:r>
      <w:r w:rsidRPr="009872B1">
        <w:rPr>
          <w:sz w:val="30"/>
          <w:szCs w:val="30"/>
          <w:rtl/>
        </w:rPr>
        <w:t xml:space="preserve"> هم نیست </w:t>
      </w:r>
      <w:r w:rsidR="00DA3541" w:rsidRPr="009872B1">
        <w:rPr>
          <w:sz w:val="30"/>
          <w:szCs w:val="30"/>
          <w:rtl/>
        </w:rPr>
        <w:t xml:space="preserve">و </w:t>
      </w:r>
      <w:r w:rsidRPr="009872B1">
        <w:rPr>
          <w:sz w:val="30"/>
          <w:szCs w:val="30"/>
          <w:rtl/>
        </w:rPr>
        <w:t xml:space="preserve">آنجایی که </w:t>
      </w:r>
      <w:r w:rsidR="00DA3541" w:rsidRPr="009872B1">
        <w:rPr>
          <w:sz w:val="30"/>
          <w:szCs w:val="30"/>
          <w:rtl/>
        </w:rPr>
        <w:t>می‌گویید</w:t>
      </w:r>
      <w:r w:rsidRPr="009872B1">
        <w:rPr>
          <w:sz w:val="30"/>
          <w:szCs w:val="30"/>
          <w:rtl/>
        </w:rPr>
        <w:t xml:space="preserve"> غالباً به نحو تعدد مط</w:t>
      </w:r>
      <w:r w:rsidR="009D502C" w:rsidRPr="009872B1">
        <w:rPr>
          <w:sz w:val="30"/>
          <w:szCs w:val="30"/>
          <w:rtl/>
        </w:rPr>
        <w:t xml:space="preserve">لوب </w:t>
      </w:r>
      <w:r w:rsidR="00DC2E1B" w:rsidRPr="009872B1">
        <w:rPr>
          <w:sz w:val="30"/>
          <w:szCs w:val="30"/>
          <w:rtl/>
        </w:rPr>
        <w:t xml:space="preserve">است </w:t>
      </w:r>
      <w:r w:rsidR="009D502C" w:rsidRPr="009872B1">
        <w:rPr>
          <w:sz w:val="30"/>
          <w:szCs w:val="30"/>
          <w:rtl/>
        </w:rPr>
        <w:t xml:space="preserve">و هکذا، این </w:t>
      </w:r>
      <w:r w:rsidR="00DA3541" w:rsidRPr="009872B1">
        <w:rPr>
          <w:sz w:val="30"/>
          <w:szCs w:val="30"/>
          <w:rtl/>
        </w:rPr>
        <w:t>درجایی</w:t>
      </w:r>
      <w:r w:rsidR="009D502C" w:rsidRPr="009872B1">
        <w:rPr>
          <w:sz w:val="30"/>
          <w:szCs w:val="30"/>
          <w:rtl/>
        </w:rPr>
        <w:t xml:space="preserve"> است که </w:t>
      </w:r>
      <w:r w:rsidRPr="009872B1">
        <w:rPr>
          <w:sz w:val="30"/>
          <w:szCs w:val="30"/>
          <w:rtl/>
        </w:rPr>
        <w:t xml:space="preserve">ادله به نحو مثبتین است </w:t>
      </w:r>
      <w:r w:rsidR="00DA3541" w:rsidRPr="009872B1">
        <w:rPr>
          <w:sz w:val="30"/>
          <w:szCs w:val="30"/>
          <w:rtl/>
        </w:rPr>
        <w:lastRenderedPageBreak/>
        <w:t>این‌ها</w:t>
      </w:r>
      <w:r w:rsidRPr="009872B1">
        <w:rPr>
          <w:sz w:val="30"/>
          <w:szCs w:val="30"/>
          <w:rtl/>
        </w:rPr>
        <w:t xml:space="preserve"> در </w:t>
      </w:r>
      <w:r w:rsidR="00DA3541" w:rsidRPr="009872B1">
        <w:rPr>
          <w:sz w:val="30"/>
          <w:szCs w:val="30"/>
          <w:rtl/>
        </w:rPr>
        <w:t>منفی‌ها</w:t>
      </w:r>
      <w:r w:rsidRPr="009872B1">
        <w:rPr>
          <w:sz w:val="30"/>
          <w:szCs w:val="30"/>
          <w:rtl/>
        </w:rPr>
        <w:t xml:space="preserve"> نه غالب است و نه قرینه لبیه داریم که مستحبات حتی در آنجایی که مثبت و نافی هستند </w:t>
      </w:r>
      <w:r w:rsidR="00DA3541" w:rsidRPr="009872B1">
        <w:rPr>
          <w:sz w:val="30"/>
          <w:szCs w:val="30"/>
          <w:rtl/>
        </w:rPr>
        <w:t>بازهم</w:t>
      </w:r>
      <w:r w:rsidRPr="009872B1">
        <w:rPr>
          <w:sz w:val="30"/>
          <w:szCs w:val="30"/>
          <w:rtl/>
        </w:rPr>
        <w:t xml:space="preserve"> مطلق بر مقید حمل </w:t>
      </w:r>
      <w:r w:rsidR="00DA3541" w:rsidRPr="009872B1">
        <w:rPr>
          <w:sz w:val="30"/>
          <w:szCs w:val="30"/>
          <w:rtl/>
        </w:rPr>
        <w:t>نمی‌شود</w:t>
      </w:r>
      <w:r w:rsidRPr="009872B1">
        <w:rPr>
          <w:sz w:val="30"/>
          <w:szCs w:val="30"/>
          <w:rtl/>
        </w:rPr>
        <w:t xml:space="preserve">. </w:t>
      </w:r>
    </w:p>
    <w:p w:rsidR="00816812" w:rsidRPr="009872B1" w:rsidRDefault="000E7BAF" w:rsidP="00362B14">
      <w:pPr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t>جواب این نکته</w:t>
      </w:r>
      <w:r w:rsidR="00801715" w:rsidRPr="009872B1">
        <w:rPr>
          <w:sz w:val="30"/>
          <w:szCs w:val="30"/>
          <w:rtl/>
        </w:rPr>
        <w:t xml:space="preserve"> </w:t>
      </w:r>
      <w:r w:rsidR="00816812" w:rsidRPr="009872B1">
        <w:rPr>
          <w:sz w:val="30"/>
          <w:szCs w:val="30"/>
          <w:rtl/>
        </w:rPr>
        <w:t>این است</w:t>
      </w:r>
      <w:r w:rsidR="00D5473E" w:rsidRPr="009872B1">
        <w:rPr>
          <w:sz w:val="30"/>
          <w:szCs w:val="30"/>
          <w:rtl/>
        </w:rPr>
        <w:t xml:space="preserve"> </w:t>
      </w:r>
      <w:r w:rsidRPr="009872B1">
        <w:rPr>
          <w:sz w:val="30"/>
          <w:szCs w:val="30"/>
          <w:rtl/>
        </w:rPr>
        <w:t xml:space="preserve">که </w:t>
      </w:r>
      <w:r w:rsidR="000C32C7" w:rsidRPr="009872B1">
        <w:rPr>
          <w:sz w:val="30"/>
          <w:szCs w:val="30"/>
          <w:rtl/>
        </w:rPr>
        <w:t>آنچه</w:t>
      </w:r>
      <w:r w:rsidR="00816812" w:rsidRPr="009872B1">
        <w:rPr>
          <w:sz w:val="30"/>
          <w:szCs w:val="30"/>
          <w:rtl/>
        </w:rPr>
        <w:t xml:space="preserve"> غالب است در تعدد و مقول به تشکیک بودن مراتب مستحبات و مندوبات غالبا</w:t>
      </w:r>
      <w:r w:rsidR="00362B14" w:rsidRPr="009872B1">
        <w:rPr>
          <w:sz w:val="30"/>
          <w:szCs w:val="30"/>
          <w:rtl/>
        </w:rPr>
        <w:t>ً</w:t>
      </w:r>
      <w:r w:rsidR="00816812" w:rsidRPr="009872B1">
        <w:rPr>
          <w:sz w:val="30"/>
          <w:szCs w:val="30"/>
          <w:rtl/>
        </w:rPr>
        <w:t xml:space="preserve"> مربوط </w:t>
      </w:r>
      <w:r w:rsidR="00DA3541" w:rsidRPr="009872B1">
        <w:rPr>
          <w:sz w:val="30"/>
          <w:szCs w:val="30"/>
          <w:rtl/>
        </w:rPr>
        <w:t>به‌جایی</w:t>
      </w:r>
      <w:r w:rsidR="00816812" w:rsidRPr="009872B1">
        <w:rPr>
          <w:sz w:val="30"/>
          <w:szCs w:val="30"/>
          <w:rtl/>
        </w:rPr>
        <w:t xml:space="preserve"> است که ادله اثباتی است </w:t>
      </w:r>
      <w:r w:rsidR="00EB7012" w:rsidRPr="009872B1">
        <w:rPr>
          <w:sz w:val="30"/>
          <w:szCs w:val="30"/>
          <w:rtl/>
        </w:rPr>
        <w:t>مثل «</w:t>
      </w:r>
      <w:r w:rsidR="006B059E" w:rsidRPr="009872B1">
        <w:rPr>
          <w:sz w:val="30"/>
          <w:szCs w:val="30"/>
          <w:rtl/>
        </w:rPr>
        <w:t>اکرم الناس»،</w:t>
      </w:r>
      <w:r w:rsidR="00EB7012" w:rsidRPr="009872B1">
        <w:rPr>
          <w:sz w:val="30"/>
          <w:szCs w:val="30"/>
          <w:rtl/>
        </w:rPr>
        <w:t xml:space="preserve"> «</w:t>
      </w:r>
      <w:r w:rsidR="00816812" w:rsidRPr="009872B1">
        <w:rPr>
          <w:sz w:val="30"/>
          <w:szCs w:val="30"/>
          <w:rtl/>
        </w:rPr>
        <w:t>اکرم المسلم»</w:t>
      </w:r>
      <w:r w:rsidR="006B059E" w:rsidRPr="009872B1">
        <w:rPr>
          <w:sz w:val="30"/>
          <w:szCs w:val="30"/>
          <w:rtl/>
        </w:rPr>
        <w:t>،</w:t>
      </w:r>
      <w:r w:rsidR="00816812" w:rsidRPr="009872B1">
        <w:rPr>
          <w:sz w:val="30"/>
          <w:szCs w:val="30"/>
          <w:rtl/>
        </w:rPr>
        <w:t xml:space="preserve"> «اکرم المومن العالم»</w:t>
      </w:r>
      <w:r w:rsidR="006B059E" w:rsidRPr="009872B1">
        <w:rPr>
          <w:sz w:val="30"/>
          <w:szCs w:val="30"/>
          <w:rtl/>
        </w:rPr>
        <w:t>،</w:t>
      </w:r>
      <w:r w:rsidR="00816812" w:rsidRPr="009872B1">
        <w:rPr>
          <w:sz w:val="30"/>
          <w:szCs w:val="30"/>
          <w:rtl/>
        </w:rPr>
        <w:t xml:space="preserve"> </w:t>
      </w:r>
      <w:r w:rsidR="006B059E" w:rsidRPr="009872B1">
        <w:rPr>
          <w:sz w:val="30"/>
          <w:szCs w:val="30"/>
          <w:rtl/>
        </w:rPr>
        <w:t>«اکرام المومن الفقیه</w:t>
      </w:r>
      <w:r w:rsidR="00816812" w:rsidRPr="009872B1">
        <w:rPr>
          <w:sz w:val="30"/>
          <w:szCs w:val="30"/>
          <w:rtl/>
        </w:rPr>
        <w:t xml:space="preserve">» </w:t>
      </w:r>
      <w:r w:rsidR="00362B14" w:rsidRPr="009872B1">
        <w:rPr>
          <w:sz w:val="30"/>
          <w:szCs w:val="30"/>
          <w:rtl/>
        </w:rPr>
        <w:t xml:space="preserve">حال </w:t>
      </w:r>
      <w:r w:rsidR="00DA3541" w:rsidRPr="009872B1">
        <w:rPr>
          <w:sz w:val="30"/>
          <w:szCs w:val="30"/>
          <w:rtl/>
        </w:rPr>
        <w:t>آن‌که</w:t>
      </w:r>
      <w:r w:rsidR="006F37DD" w:rsidRPr="009872B1">
        <w:rPr>
          <w:sz w:val="30"/>
          <w:szCs w:val="30"/>
          <w:rtl/>
        </w:rPr>
        <w:t xml:space="preserve"> </w:t>
      </w:r>
      <w:r w:rsidR="00816812" w:rsidRPr="009872B1">
        <w:rPr>
          <w:sz w:val="30"/>
          <w:szCs w:val="30"/>
          <w:rtl/>
        </w:rPr>
        <w:t>ا</w:t>
      </w:r>
      <w:r w:rsidR="006F37DD" w:rsidRPr="009872B1">
        <w:rPr>
          <w:sz w:val="30"/>
          <w:szCs w:val="30"/>
          <w:rtl/>
        </w:rPr>
        <w:t>ینجا در</w:t>
      </w:r>
      <w:r w:rsidR="00816812" w:rsidRPr="009872B1">
        <w:rPr>
          <w:sz w:val="30"/>
          <w:szCs w:val="30"/>
          <w:rtl/>
        </w:rPr>
        <w:t xml:space="preserve"> </w:t>
      </w:r>
      <w:r w:rsidR="00DA3541" w:rsidRPr="009872B1">
        <w:rPr>
          <w:sz w:val="30"/>
          <w:szCs w:val="30"/>
          <w:rtl/>
        </w:rPr>
        <w:t>مورد</w:t>
      </w:r>
      <w:r w:rsidR="00362B14" w:rsidRPr="009872B1">
        <w:rPr>
          <w:sz w:val="30"/>
          <w:szCs w:val="30"/>
          <w:rtl/>
        </w:rPr>
        <w:t xml:space="preserve"> </w:t>
      </w:r>
      <w:r w:rsidR="00DA3541" w:rsidRPr="009872B1">
        <w:rPr>
          <w:sz w:val="30"/>
          <w:szCs w:val="30"/>
          <w:rtl/>
        </w:rPr>
        <w:t>بحث</w:t>
      </w:r>
      <w:r w:rsidR="00CE1810" w:rsidRPr="009872B1">
        <w:rPr>
          <w:sz w:val="30"/>
          <w:szCs w:val="30"/>
          <w:rtl/>
        </w:rPr>
        <w:t xml:space="preserve"> ما</w:t>
      </w:r>
      <w:r w:rsidR="00816812" w:rsidRPr="009872B1">
        <w:rPr>
          <w:sz w:val="30"/>
          <w:szCs w:val="30"/>
          <w:rtl/>
        </w:rPr>
        <w:t xml:space="preserve"> </w:t>
      </w:r>
      <w:r w:rsidR="00DA3541" w:rsidRPr="009872B1">
        <w:rPr>
          <w:sz w:val="30"/>
          <w:szCs w:val="30"/>
          <w:rtl/>
        </w:rPr>
        <w:t>اتفاقاً</w:t>
      </w:r>
      <w:r w:rsidR="00816812" w:rsidRPr="009872B1">
        <w:rPr>
          <w:sz w:val="30"/>
          <w:szCs w:val="30"/>
          <w:rtl/>
        </w:rPr>
        <w:t xml:space="preserve"> کثیر</w:t>
      </w:r>
      <w:r w:rsidR="00145C9E" w:rsidRPr="009872B1">
        <w:rPr>
          <w:sz w:val="30"/>
          <w:szCs w:val="30"/>
          <w:rtl/>
        </w:rPr>
        <w:t xml:space="preserve"> هم</w:t>
      </w:r>
      <w:r w:rsidR="00A34BCF" w:rsidRPr="009872B1">
        <w:rPr>
          <w:sz w:val="30"/>
          <w:szCs w:val="30"/>
          <w:rtl/>
        </w:rPr>
        <w:t xml:space="preserve"> نیست</w:t>
      </w:r>
      <w:r w:rsidR="00362B14" w:rsidRPr="009872B1">
        <w:rPr>
          <w:sz w:val="30"/>
          <w:szCs w:val="30"/>
          <w:rtl/>
        </w:rPr>
        <w:t>؛</w:t>
      </w:r>
      <w:r w:rsidR="00A34BCF" w:rsidRPr="009872B1">
        <w:rPr>
          <w:sz w:val="30"/>
          <w:szCs w:val="30"/>
          <w:rtl/>
        </w:rPr>
        <w:t xml:space="preserve"> مثلاً یک دلیل</w:t>
      </w:r>
      <w:r w:rsidR="00816812" w:rsidRPr="009872B1">
        <w:rPr>
          <w:sz w:val="30"/>
          <w:szCs w:val="30"/>
          <w:rtl/>
        </w:rPr>
        <w:t xml:space="preserve"> </w:t>
      </w:r>
      <w:r w:rsidR="00DA3541" w:rsidRPr="009872B1">
        <w:rPr>
          <w:sz w:val="30"/>
          <w:szCs w:val="30"/>
          <w:rtl/>
        </w:rPr>
        <w:t>می‌گوید</w:t>
      </w:r>
      <w:r w:rsidR="00816812" w:rsidRPr="009872B1">
        <w:rPr>
          <w:sz w:val="30"/>
          <w:szCs w:val="30"/>
          <w:rtl/>
        </w:rPr>
        <w:t xml:space="preserve"> نماز شب بخوان و </w:t>
      </w:r>
      <w:r w:rsidR="001200C8" w:rsidRPr="009872B1">
        <w:rPr>
          <w:sz w:val="30"/>
          <w:szCs w:val="30"/>
          <w:rtl/>
        </w:rPr>
        <w:t xml:space="preserve">دلیل </w:t>
      </w:r>
      <w:r w:rsidR="00816812" w:rsidRPr="009872B1">
        <w:rPr>
          <w:sz w:val="30"/>
          <w:szCs w:val="30"/>
          <w:rtl/>
        </w:rPr>
        <w:t xml:space="preserve">دیگری </w:t>
      </w:r>
      <w:r w:rsidR="00DA3541" w:rsidRPr="009872B1">
        <w:rPr>
          <w:sz w:val="30"/>
          <w:szCs w:val="30"/>
          <w:rtl/>
        </w:rPr>
        <w:t>می‌گوید</w:t>
      </w:r>
      <w:r w:rsidR="00816812" w:rsidRPr="009872B1">
        <w:rPr>
          <w:sz w:val="30"/>
          <w:szCs w:val="30"/>
          <w:rtl/>
        </w:rPr>
        <w:t xml:space="preserve"> نماز شب </w:t>
      </w:r>
      <w:r w:rsidR="00BE53FE" w:rsidRPr="009872B1">
        <w:rPr>
          <w:sz w:val="30"/>
          <w:szCs w:val="30"/>
          <w:rtl/>
        </w:rPr>
        <w:t xml:space="preserve">را </w:t>
      </w:r>
      <w:r w:rsidR="00816812" w:rsidRPr="009872B1">
        <w:rPr>
          <w:sz w:val="30"/>
          <w:szCs w:val="30"/>
          <w:rtl/>
        </w:rPr>
        <w:t xml:space="preserve">در </w:t>
      </w:r>
      <w:r w:rsidR="00DA3541" w:rsidRPr="009872B1">
        <w:rPr>
          <w:sz w:val="30"/>
          <w:szCs w:val="30"/>
          <w:rtl/>
        </w:rPr>
        <w:t>پشت‌بام</w:t>
      </w:r>
      <w:r w:rsidR="00816812" w:rsidRPr="009872B1">
        <w:rPr>
          <w:sz w:val="30"/>
          <w:szCs w:val="30"/>
          <w:rtl/>
        </w:rPr>
        <w:t xml:space="preserve"> نخوان </w:t>
      </w:r>
      <w:r w:rsidR="00DA3541" w:rsidRPr="009872B1">
        <w:rPr>
          <w:sz w:val="30"/>
          <w:szCs w:val="30"/>
          <w:rtl/>
        </w:rPr>
        <w:t>این‌گونه</w:t>
      </w:r>
      <w:r w:rsidR="006F1AC1" w:rsidRPr="009872B1">
        <w:rPr>
          <w:sz w:val="30"/>
          <w:szCs w:val="30"/>
          <w:rtl/>
        </w:rPr>
        <w:t xml:space="preserve"> ادله </w:t>
      </w:r>
      <w:r w:rsidR="00816812" w:rsidRPr="009872B1">
        <w:rPr>
          <w:sz w:val="30"/>
          <w:szCs w:val="30"/>
          <w:rtl/>
        </w:rPr>
        <w:t>زیاد نیست</w:t>
      </w:r>
      <w:r w:rsidR="00401F8B" w:rsidRPr="009872B1">
        <w:rPr>
          <w:sz w:val="30"/>
          <w:szCs w:val="30"/>
          <w:rtl/>
        </w:rPr>
        <w:t xml:space="preserve"> و</w:t>
      </w:r>
      <w:r w:rsidR="00816812" w:rsidRPr="009872B1">
        <w:rPr>
          <w:sz w:val="30"/>
          <w:szCs w:val="30"/>
          <w:rtl/>
        </w:rPr>
        <w:t xml:space="preserve"> اینکه </w:t>
      </w:r>
      <w:r w:rsidR="00DA3541" w:rsidRPr="009872B1">
        <w:rPr>
          <w:sz w:val="30"/>
          <w:szCs w:val="30"/>
          <w:rtl/>
        </w:rPr>
        <w:t>می‌گویید</w:t>
      </w:r>
      <w:r w:rsidR="00816812" w:rsidRPr="009872B1">
        <w:rPr>
          <w:sz w:val="30"/>
          <w:szCs w:val="30"/>
          <w:rtl/>
        </w:rPr>
        <w:t xml:space="preserve"> غالبا</w:t>
      </w:r>
      <w:r w:rsidR="004D372F" w:rsidRPr="009872B1">
        <w:rPr>
          <w:sz w:val="30"/>
          <w:szCs w:val="30"/>
          <w:rtl/>
        </w:rPr>
        <w:t>ً</w:t>
      </w:r>
      <w:r w:rsidR="00816812" w:rsidRPr="009872B1">
        <w:rPr>
          <w:sz w:val="30"/>
          <w:szCs w:val="30"/>
          <w:rtl/>
        </w:rPr>
        <w:t xml:space="preserve"> تعدد مطلوب است برای جایی است که مطلق و مقیدها مثبتین هستند </w:t>
      </w:r>
      <w:r w:rsidR="00740644" w:rsidRPr="009872B1">
        <w:rPr>
          <w:sz w:val="30"/>
          <w:szCs w:val="30"/>
          <w:rtl/>
        </w:rPr>
        <w:t xml:space="preserve">و مثلاً </w:t>
      </w:r>
      <w:r w:rsidR="00816812" w:rsidRPr="009872B1">
        <w:rPr>
          <w:sz w:val="30"/>
          <w:szCs w:val="30"/>
          <w:rtl/>
        </w:rPr>
        <w:t>در زیارت</w:t>
      </w:r>
      <w:r w:rsidR="00B45F92" w:rsidRPr="009872B1">
        <w:rPr>
          <w:sz w:val="30"/>
          <w:szCs w:val="30"/>
          <w:rtl/>
        </w:rPr>
        <w:t xml:space="preserve"> امام حسین </w:t>
      </w:r>
      <w:r w:rsidR="00362B14" w:rsidRPr="009872B1">
        <w:rPr>
          <w:sz w:val="30"/>
          <w:szCs w:val="30"/>
          <w:rtl/>
        </w:rPr>
        <w:t>(</w:t>
      </w:r>
      <w:r w:rsidR="00B45F92" w:rsidRPr="009872B1">
        <w:rPr>
          <w:sz w:val="30"/>
          <w:szCs w:val="30"/>
          <w:rtl/>
        </w:rPr>
        <w:t>ع</w:t>
      </w:r>
      <w:r w:rsidR="00362B14" w:rsidRPr="009872B1">
        <w:rPr>
          <w:sz w:val="30"/>
          <w:szCs w:val="30"/>
          <w:rtl/>
        </w:rPr>
        <w:t>)</w:t>
      </w:r>
      <w:r w:rsidR="00B45F92" w:rsidRPr="009872B1">
        <w:rPr>
          <w:sz w:val="30"/>
          <w:szCs w:val="30"/>
          <w:rtl/>
        </w:rPr>
        <w:t xml:space="preserve"> در کامل الزیارات</w:t>
      </w:r>
      <w:r w:rsidR="00816812" w:rsidRPr="009872B1">
        <w:rPr>
          <w:sz w:val="30"/>
          <w:szCs w:val="30"/>
          <w:rtl/>
        </w:rPr>
        <w:t xml:space="preserve"> فصلی </w:t>
      </w:r>
      <w:r w:rsidR="00DA3541" w:rsidRPr="009872B1">
        <w:rPr>
          <w:sz w:val="30"/>
          <w:szCs w:val="30"/>
          <w:rtl/>
        </w:rPr>
        <w:t>ذکرشده</w:t>
      </w:r>
      <w:r w:rsidR="00B45F92" w:rsidRPr="009872B1">
        <w:rPr>
          <w:sz w:val="30"/>
          <w:szCs w:val="30"/>
          <w:rtl/>
        </w:rPr>
        <w:t xml:space="preserve"> است </w:t>
      </w:r>
      <w:r w:rsidR="00816812" w:rsidRPr="009872B1">
        <w:rPr>
          <w:sz w:val="30"/>
          <w:szCs w:val="30"/>
          <w:rtl/>
        </w:rPr>
        <w:t xml:space="preserve">که زیارت امام حسین (ع) بدون قید </w:t>
      </w:r>
      <w:r w:rsidR="00DA3541" w:rsidRPr="009872B1">
        <w:rPr>
          <w:sz w:val="30"/>
          <w:szCs w:val="30"/>
          <w:rtl/>
        </w:rPr>
        <w:t>و شرطی</w:t>
      </w:r>
      <w:r w:rsidR="00816812" w:rsidRPr="009872B1">
        <w:rPr>
          <w:sz w:val="30"/>
          <w:szCs w:val="30"/>
          <w:rtl/>
        </w:rPr>
        <w:t xml:space="preserve"> فقط </w:t>
      </w:r>
      <w:r w:rsidR="0034486E" w:rsidRPr="009872B1">
        <w:rPr>
          <w:sz w:val="30"/>
          <w:szCs w:val="30"/>
          <w:rtl/>
        </w:rPr>
        <w:t xml:space="preserve">با </w:t>
      </w:r>
      <w:r w:rsidR="00362B14" w:rsidRPr="009872B1">
        <w:rPr>
          <w:sz w:val="30"/>
          <w:szCs w:val="30"/>
          <w:rtl/>
        </w:rPr>
        <w:t>یک «</w:t>
      </w:r>
      <w:r w:rsidR="00816812" w:rsidRPr="009872B1">
        <w:rPr>
          <w:sz w:val="30"/>
          <w:szCs w:val="30"/>
          <w:rtl/>
        </w:rPr>
        <w:t>السلام علیک یا ابا عبدالله</w:t>
      </w:r>
      <w:r w:rsidR="00362B14" w:rsidRPr="009872B1">
        <w:rPr>
          <w:sz w:val="30"/>
          <w:szCs w:val="30"/>
          <w:rtl/>
        </w:rPr>
        <w:t>»</w:t>
      </w:r>
      <w:r w:rsidR="00816812" w:rsidRPr="009872B1">
        <w:rPr>
          <w:sz w:val="30"/>
          <w:szCs w:val="30"/>
          <w:rtl/>
        </w:rPr>
        <w:t xml:space="preserve"> </w:t>
      </w:r>
      <w:r w:rsidR="0034486E" w:rsidRPr="009872B1">
        <w:rPr>
          <w:sz w:val="30"/>
          <w:szCs w:val="30"/>
          <w:rtl/>
        </w:rPr>
        <w:t xml:space="preserve">شکل </w:t>
      </w:r>
      <w:r w:rsidR="00DA3541" w:rsidRPr="009872B1">
        <w:rPr>
          <w:sz w:val="30"/>
          <w:szCs w:val="30"/>
          <w:rtl/>
        </w:rPr>
        <w:t>می‌گیرد</w:t>
      </w:r>
      <w:r w:rsidR="0034486E" w:rsidRPr="009872B1">
        <w:rPr>
          <w:sz w:val="30"/>
          <w:szCs w:val="30"/>
          <w:rtl/>
        </w:rPr>
        <w:t xml:space="preserve"> </w:t>
      </w:r>
      <w:r w:rsidR="00816812" w:rsidRPr="009872B1">
        <w:rPr>
          <w:sz w:val="30"/>
          <w:szCs w:val="30"/>
          <w:rtl/>
        </w:rPr>
        <w:t>و بعد زیارت</w:t>
      </w:r>
      <w:r w:rsidR="00726009" w:rsidRPr="009872B1">
        <w:rPr>
          <w:sz w:val="30"/>
          <w:szCs w:val="30"/>
          <w:rtl/>
        </w:rPr>
        <w:t xml:space="preserve"> را</w:t>
      </w:r>
      <w:r w:rsidR="00816812" w:rsidRPr="009872B1">
        <w:rPr>
          <w:sz w:val="30"/>
          <w:szCs w:val="30"/>
          <w:rtl/>
        </w:rPr>
        <w:t xml:space="preserve"> با الفاظ، آداب و شرایط بیان </w:t>
      </w:r>
      <w:r w:rsidR="00DA3541" w:rsidRPr="009872B1">
        <w:rPr>
          <w:sz w:val="30"/>
          <w:szCs w:val="30"/>
          <w:rtl/>
        </w:rPr>
        <w:t>می‌کند</w:t>
      </w:r>
      <w:r w:rsidR="00816812" w:rsidRPr="009872B1">
        <w:rPr>
          <w:sz w:val="30"/>
          <w:szCs w:val="30"/>
          <w:rtl/>
        </w:rPr>
        <w:t xml:space="preserve"> </w:t>
      </w:r>
      <w:r w:rsidR="00D166C5" w:rsidRPr="009872B1">
        <w:rPr>
          <w:sz w:val="30"/>
          <w:szCs w:val="30"/>
          <w:rtl/>
        </w:rPr>
        <w:t xml:space="preserve">که </w:t>
      </w:r>
      <w:r w:rsidR="00816812" w:rsidRPr="009872B1">
        <w:rPr>
          <w:sz w:val="30"/>
          <w:szCs w:val="30"/>
          <w:rtl/>
        </w:rPr>
        <w:t>همه مثبتات هستند</w:t>
      </w:r>
      <w:r w:rsidR="00362B14" w:rsidRPr="009872B1">
        <w:rPr>
          <w:sz w:val="30"/>
          <w:szCs w:val="30"/>
          <w:rtl/>
        </w:rPr>
        <w:t>؛</w:t>
      </w:r>
      <w:r w:rsidR="00816812" w:rsidRPr="009872B1">
        <w:rPr>
          <w:sz w:val="30"/>
          <w:szCs w:val="30"/>
          <w:rtl/>
        </w:rPr>
        <w:t xml:space="preserve"> اتفاقاً حمل مطلق بر مقید در مستحبات مشکل زیادی ندارد چون موارد زیادی ندارد بنابراین نباید اصلا</w:t>
      </w:r>
      <w:r w:rsidR="00301118" w:rsidRPr="009872B1">
        <w:rPr>
          <w:sz w:val="30"/>
          <w:szCs w:val="30"/>
          <w:rtl/>
        </w:rPr>
        <w:t>ً</w:t>
      </w:r>
      <w:r w:rsidR="00816812" w:rsidRPr="009872B1">
        <w:rPr>
          <w:sz w:val="30"/>
          <w:szCs w:val="30"/>
          <w:rtl/>
        </w:rPr>
        <w:t xml:space="preserve"> در باب مستحبات و مکروهات هراس داشت که </w:t>
      </w:r>
      <w:r w:rsidR="00DA3541" w:rsidRPr="009872B1">
        <w:rPr>
          <w:sz w:val="30"/>
          <w:szCs w:val="30"/>
          <w:rtl/>
        </w:rPr>
        <w:t>نمی‌توانیم</w:t>
      </w:r>
      <w:r w:rsidR="00816812" w:rsidRPr="009872B1">
        <w:rPr>
          <w:sz w:val="30"/>
          <w:szCs w:val="30"/>
          <w:rtl/>
        </w:rPr>
        <w:t xml:space="preserve"> مطلق را بر مقید حمل کنیم.</w:t>
      </w:r>
    </w:p>
    <w:p w:rsidR="00A542E8" w:rsidRPr="009872B1" w:rsidRDefault="00A36078" w:rsidP="00455DDD">
      <w:pPr>
        <w:pStyle w:val="Heading1"/>
        <w:rPr>
          <w:rtl/>
        </w:rPr>
      </w:pPr>
      <w:bookmarkStart w:id="10" w:name="_Toc2079953"/>
      <w:r>
        <w:rPr>
          <w:rtl/>
        </w:rPr>
        <w:t>نتیجه</w:t>
      </w:r>
      <w:bookmarkEnd w:id="10"/>
    </w:p>
    <w:p w:rsidR="00816812" w:rsidRPr="009872B1" w:rsidRDefault="00816812" w:rsidP="00816812">
      <w:pPr>
        <w:rPr>
          <w:sz w:val="30"/>
          <w:szCs w:val="30"/>
          <w:rtl/>
        </w:rPr>
      </w:pPr>
      <w:r w:rsidRPr="009872B1">
        <w:rPr>
          <w:sz w:val="30"/>
          <w:szCs w:val="30"/>
          <w:rtl/>
        </w:rPr>
        <w:t xml:space="preserve">آنجا که تعدد مطلوب است و مطلق برمقید حمل </w:t>
      </w:r>
      <w:r w:rsidR="00802D4E" w:rsidRPr="009872B1">
        <w:rPr>
          <w:sz w:val="30"/>
          <w:szCs w:val="30"/>
          <w:rtl/>
        </w:rPr>
        <w:t>نمی‌شود</w:t>
      </w:r>
      <w:r w:rsidRPr="009872B1">
        <w:rPr>
          <w:sz w:val="30"/>
          <w:szCs w:val="30"/>
          <w:rtl/>
        </w:rPr>
        <w:t xml:space="preserve"> به این دلیل است که غالب این ادله مثبتات هستند و ما در مثبتات حمل مط</w:t>
      </w:r>
      <w:r w:rsidR="00A542E8" w:rsidRPr="009872B1">
        <w:rPr>
          <w:sz w:val="30"/>
          <w:szCs w:val="30"/>
          <w:rtl/>
        </w:rPr>
        <w:t xml:space="preserve">لق بر مقید نداریم و </w:t>
      </w:r>
      <w:r w:rsidR="00802D4E" w:rsidRPr="009872B1">
        <w:rPr>
          <w:sz w:val="30"/>
          <w:szCs w:val="30"/>
          <w:rtl/>
        </w:rPr>
        <w:t>آنجا</w:t>
      </w:r>
      <w:r w:rsidR="00A542E8" w:rsidRPr="009872B1">
        <w:rPr>
          <w:sz w:val="30"/>
          <w:szCs w:val="30"/>
          <w:rtl/>
        </w:rPr>
        <w:t xml:space="preserve"> که مثب</w:t>
      </w:r>
      <w:r w:rsidRPr="009872B1">
        <w:rPr>
          <w:sz w:val="30"/>
          <w:szCs w:val="30"/>
          <w:rtl/>
        </w:rPr>
        <w:t xml:space="preserve">ت و نافی باشند یک جای محدودی است که در آینده عرض خواهیم کرد. </w:t>
      </w:r>
    </w:p>
    <w:p w:rsidR="00D27B09" w:rsidRPr="009872B1" w:rsidRDefault="00D27B09" w:rsidP="003E2BE4">
      <w:pPr>
        <w:jc w:val="lowKashida"/>
        <w:rPr>
          <w:sz w:val="30"/>
          <w:szCs w:val="30"/>
          <w:rtl/>
        </w:rPr>
      </w:pPr>
    </w:p>
    <w:sectPr w:rsidR="00D27B09" w:rsidRPr="009872B1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999" w:rsidRDefault="00FE5999" w:rsidP="000D5800">
      <w:pPr>
        <w:spacing w:after="0"/>
      </w:pPr>
      <w:r>
        <w:separator/>
      </w:r>
    </w:p>
  </w:endnote>
  <w:endnote w:type="continuationSeparator" w:id="0">
    <w:p w:rsidR="00FE5999" w:rsidRDefault="00FE599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4E" w:rsidRDefault="00802D4E" w:rsidP="007B00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7B16">
      <w:rPr>
        <w:noProof/>
        <w:rtl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999" w:rsidRDefault="00FE5999" w:rsidP="000D5800">
      <w:pPr>
        <w:spacing w:after="0"/>
      </w:pPr>
      <w:r>
        <w:separator/>
      </w:r>
    </w:p>
  </w:footnote>
  <w:footnote w:type="continuationSeparator" w:id="0">
    <w:p w:rsidR="00FE5999" w:rsidRDefault="00FE5999" w:rsidP="000D5800">
      <w:pPr>
        <w:spacing w:after="0"/>
      </w:pPr>
      <w:r>
        <w:continuationSeparator/>
      </w:r>
    </w:p>
  </w:footnote>
  <w:footnote w:id="1">
    <w:p w:rsidR="00802D4E" w:rsidRDefault="00802D4E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المائده؛ آیه: 1</w:t>
      </w:r>
    </w:p>
  </w:footnote>
  <w:footnote w:id="2">
    <w:p w:rsidR="001C617C" w:rsidRDefault="001C617C" w:rsidP="001C617C">
      <w:pPr>
        <w:pStyle w:val="FootnoteText"/>
        <w:ind w:firstLine="0"/>
        <w:rPr>
          <w:rFonts w:hint="cs"/>
          <w:rtl/>
        </w:rPr>
      </w:pPr>
      <w:r>
        <w:t>.</w:t>
      </w:r>
      <w:r>
        <w:rPr>
          <w:rStyle w:val="FootnoteReference"/>
        </w:rPr>
        <w:footnoteRef/>
      </w:r>
      <w:r>
        <w:rPr>
          <w:rFonts w:hint="cs"/>
          <w:rtl/>
        </w:rPr>
        <w:t>سوره البقره؛ آیه: 275.</w:t>
      </w:r>
    </w:p>
  </w:footnote>
  <w:footnote w:id="3">
    <w:p w:rsidR="00DA3541" w:rsidRDefault="00815776" w:rsidP="00DA3541">
      <w:pPr>
        <w:pStyle w:val="FootnoteText"/>
        <w:ind w:firstLine="0"/>
        <w:rPr>
          <w:rFonts w:hint="cs"/>
        </w:rPr>
      </w:pPr>
      <w:r>
        <w:t>.</w:t>
      </w:r>
      <w:r w:rsidR="00DA3541">
        <w:rPr>
          <w:rStyle w:val="FootnoteReference"/>
        </w:rPr>
        <w:footnoteRef/>
      </w:r>
      <w:r w:rsidRPr="00815776">
        <w:rPr>
          <w:rFonts w:hint="cs"/>
          <w:rtl/>
        </w:rPr>
        <w:t xml:space="preserve"> </w:t>
      </w:r>
      <w:r>
        <w:rPr>
          <w:rFonts w:hint="cs"/>
          <w:rtl/>
        </w:rPr>
        <w:t xml:space="preserve">سوره </w:t>
      </w:r>
      <w:r w:rsidR="00DA3541">
        <w:rPr>
          <w:rFonts w:hint="cs"/>
          <w:rtl/>
        </w:rPr>
        <w:t>المائده؛ آیه:1</w:t>
      </w:r>
      <w:r>
        <w:rPr>
          <w:rFonts w:hint="cs"/>
          <w:rtl/>
        </w:rPr>
        <w:t>.</w:t>
      </w:r>
    </w:p>
  </w:footnote>
  <w:footnote w:id="4">
    <w:p w:rsidR="00802D4E" w:rsidRDefault="00815776" w:rsidP="00815776">
      <w:pPr>
        <w:pStyle w:val="FootnoteText"/>
        <w:ind w:firstLine="0"/>
      </w:pPr>
      <w:r>
        <w:t>.</w:t>
      </w:r>
      <w:r w:rsidR="00802D4E">
        <w:rPr>
          <w:rStyle w:val="FootnoteReference"/>
        </w:rPr>
        <w:footnoteRef/>
      </w:r>
      <w:r w:rsidRPr="00815776">
        <w:rPr>
          <w:rFonts w:hint="cs"/>
          <w:rtl/>
        </w:rPr>
        <w:t xml:space="preserve"> </w:t>
      </w:r>
      <w:r>
        <w:rPr>
          <w:rFonts w:hint="cs"/>
          <w:rtl/>
        </w:rPr>
        <w:t xml:space="preserve">سوره </w:t>
      </w:r>
      <w:r w:rsidR="00802D4E">
        <w:rPr>
          <w:rFonts w:hint="cs"/>
          <w:rtl/>
        </w:rPr>
        <w:t>الجمعه؛ آیه:</w:t>
      </w:r>
      <w:r>
        <w:t>9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FC3" w:rsidRDefault="009872B1" w:rsidP="009872B1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7ECED66" wp14:editId="775C298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تصوی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FC3">
      <w:rPr>
        <w:rFonts w:ascii="Adobe Arabic" w:hAnsi="Adobe Arabic" w:cs="Adobe Arabic"/>
        <w:b/>
        <w:bCs/>
        <w:sz w:val="24"/>
        <w:szCs w:val="24"/>
        <w:rtl/>
      </w:rPr>
      <w:t xml:space="preserve">درس خارج اصول فقه                                   عنوان اصلی: مطلق و مقید                                     </w:t>
    </w:r>
    <w:r w:rsidR="00323FC3"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 w:rsidR="00323FC3">
      <w:rPr>
        <w:rFonts w:ascii="Adobe Arabic" w:hAnsi="Adobe Arabic" w:cs="Adobe Arabic"/>
        <w:b/>
        <w:bCs/>
        <w:sz w:val="24"/>
        <w:szCs w:val="24"/>
        <w:rtl/>
      </w:rPr>
      <w:t xml:space="preserve">    تاریخ جلسه: </w:t>
    </w:r>
    <w:r w:rsidR="00323FC3">
      <w:rPr>
        <w:rFonts w:ascii="Adobe Arabic" w:hAnsi="Adobe Arabic" w:cs="Adobe Arabic" w:hint="cs"/>
        <w:b/>
        <w:bCs/>
        <w:sz w:val="24"/>
        <w:szCs w:val="24"/>
        <w:rtl/>
      </w:rPr>
      <w:t>06</w:t>
    </w:r>
    <w:r w:rsidR="00323FC3">
      <w:rPr>
        <w:rFonts w:ascii="Adobe Arabic" w:hAnsi="Adobe Arabic" w:cs="Adobe Arabic"/>
        <w:b/>
        <w:bCs/>
        <w:sz w:val="24"/>
        <w:szCs w:val="24"/>
        <w:rtl/>
      </w:rPr>
      <w:t>/1</w:t>
    </w:r>
    <w:r w:rsidR="00323FC3">
      <w:rPr>
        <w:rFonts w:ascii="Adobe Arabic" w:hAnsi="Adobe Arabic" w:cs="Adobe Arabic" w:hint="cs"/>
        <w:b/>
        <w:bCs/>
        <w:sz w:val="24"/>
        <w:szCs w:val="24"/>
        <w:rtl/>
      </w:rPr>
      <w:t>2</w:t>
    </w:r>
    <w:r w:rsidR="00323FC3">
      <w:rPr>
        <w:rFonts w:ascii="Adobe Arabic" w:hAnsi="Adobe Arabic" w:cs="Adobe Arabic"/>
        <w:b/>
        <w:bCs/>
        <w:sz w:val="24"/>
        <w:szCs w:val="24"/>
        <w:rtl/>
      </w:rPr>
      <w:t>/97</w:t>
    </w:r>
  </w:p>
  <w:p w:rsidR="00323FC3" w:rsidRPr="007E2C32" w:rsidRDefault="00323FC3" w:rsidP="00323FC3">
    <w:pPr>
      <w:pStyle w:val="Header"/>
      <w:ind w:firstLine="0"/>
      <w:rPr>
        <w:rFonts w:ascii="Adobe Arabic" w:eastAsia="2  Badr" w:hAnsi="Adobe Arabic" w:cs="Adobe Arabic"/>
        <w:b/>
        <w:bCs/>
        <w:sz w:val="24"/>
        <w:szCs w:val="24"/>
      </w:rPr>
    </w:pPr>
    <w:r>
      <w:rPr>
        <w:rFonts w:ascii="Adobe Arabic" w:hAnsi="Adobe Arabic" w:cs="Adobe Arabic"/>
        <w:b/>
        <w:bCs/>
        <w:sz w:val="24"/>
        <w:szCs w:val="24"/>
        <w:rtl/>
      </w:rPr>
      <w:tab/>
      <w:t xml:space="preserve">استاد اعرافی                                               عنوان فرعی: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جمع مطلق و مقید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شماره </w:t>
    </w:r>
    <w:r w:rsidRPr="007E2C32">
      <w:rPr>
        <w:rFonts w:ascii="Adobe Arabic" w:eastAsia="2  Badr" w:hAnsi="Adobe Arabic" w:cs="Adobe Arabic"/>
        <w:b/>
        <w:bCs/>
        <w:sz w:val="24"/>
        <w:szCs w:val="24"/>
        <w:rtl/>
      </w:rPr>
      <w:t>جلسه:</w:t>
    </w:r>
    <w:r w:rsidRPr="007E2C32">
      <w:rPr>
        <w:rFonts w:ascii="Adobe Arabic" w:eastAsia="2  Badr" w:hAnsi="Adobe Arabic" w:cs="Adobe Arabic" w:hint="cs"/>
        <w:b/>
        <w:bCs/>
        <w:sz w:val="24"/>
        <w:szCs w:val="24"/>
        <w:rtl/>
      </w:rPr>
      <w:t xml:space="preserve"> 326</w:t>
    </w:r>
  </w:p>
  <w:p w:rsidR="00802D4E" w:rsidRPr="00873379" w:rsidRDefault="009872B1" w:rsidP="00873379">
    <w:pPr>
      <w:pStyle w:val="Header"/>
      <w:ind w:firstLine="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F679FBF" wp14:editId="55683DF3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381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EC348E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39"/>
    <w:rsid w:val="0000000A"/>
    <w:rsid w:val="00007060"/>
    <w:rsid w:val="00020ED5"/>
    <w:rsid w:val="00021EC3"/>
    <w:rsid w:val="000225EC"/>
    <w:rsid w:val="000228A2"/>
    <w:rsid w:val="00026D47"/>
    <w:rsid w:val="000324F1"/>
    <w:rsid w:val="00034879"/>
    <w:rsid w:val="00040F8E"/>
    <w:rsid w:val="00041FE0"/>
    <w:rsid w:val="00042E34"/>
    <w:rsid w:val="000440A9"/>
    <w:rsid w:val="000446C7"/>
    <w:rsid w:val="00045B14"/>
    <w:rsid w:val="0005174E"/>
    <w:rsid w:val="00052BA3"/>
    <w:rsid w:val="000553D4"/>
    <w:rsid w:val="00060AAB"/>
    <w:rsid w:val="0006363E"/>
    <w:rsid w:val="00063C89"/>
    <w:rsid w:val="000747CF"/>
    <w:rsid w:val="00080DFF"/>
    <w:rsid w:val="000859DE"/>
    <w:rsid w:val="00085D2C"/>
    <w:rsid w:val="00085ED5"/>
    <w:rsid w:val="00096516"/>
    <w:rsid w:val="00097655"/>
    <w:rsid w:val="000A03C9"/>
    <w:rsid w:val="000A1A51"/>
    <w:rsid w:val="000A2870"/>
    <w:rsid w:val="000B1659"/>
    <w:rsid w:val="000C32C7"/>
    <w:rsid w:val="000D2D0D"/>
    <w:rsid w:val="000D4DB5"/>
    <w:rsid w:val="000D5800"/>
    <w:rsid w:val="000D6581"/>
    <w:rsid w:val="000E7BAF"/>
    <w:rsid w:val="000F1897"/>
    <w:rsid w:val="000F1C43"/>
    <w:rsid w:val="000F2E36"/>
    <w:rsid w:val="000F7E72"/>
    <w:rsid w:val="00101C61"/>
    <w:rsid w:val="00101E2D"/>
    <w:rsid w:val="00102405"/>
    <w:rsid w:val="00102CEB"/>
    <w:rsid w:val="00107C63"/>
    <w:rsid w:val="00112E36"/>
    <w:rsid w:val="00113B4F"/>
    <w:rsid w:val="00113F30"/>
    <w:rsid w:val="00114C37"/>
    <w:rsid w:val="001172A9"/>
    <w:rsid w:val="00117955"/>
    <w:rsid w:val="001200C8"/>
    <w:rsid w:val="00124C91"/>
    <w:rsid w:val="00133255"/>
    <w:rsid w:val="00133E1D"/>
    <w:rsid w:val="00134FEC"/>
    <w:rsid w:val="0013546B"/>
    <w:rsid w:val="0013617D"/>
    <w:rsid w:val="00136442"/>
    <w:rsid w:val="001370B6"/>
    <w:rsid w:val="00141187"/>
    <w:rsid w:val="0014370C"/>
    <w:rsid w:val="00145621"/>
    <w:rsid w:val="00145C9E"/>
    <w:rsid w:val="00150D4B"/>
    <w:rsid w:val="00152670"/>
    <w:rsid w:val="001550AE"/>
    <w:rsid w:val="00156907"/>
    <w:rsid w:val="00162510"/>
    <w:rsid w:val="001648CC"/>
    <w:rsid w:val="00166DD8"/>
    <w:rsid w:val="001712D6"/>
    <w:rsid w:val="00174031"/>
    <w:rsid w:val="001757C8"/>
    <w:rsid w:val="001757C9"/>
    <w:rsid w:val="00177934"/>
    <w:rsid w:val="00192A6A"/>
    <w:rsid w:val="0019566B"/>
    <w:rsid w:val="00196082"/>
    <w:rsid w:val="00197CDD"/>
    <w:rsid w:val="00197FF6"/>
    <w:rsid w:val="001A03B1"/>
    <w:rsid w:val="001A1A6F"/>
    <w:rsid w:val="001A4FE9"/>
    <w:rsid w:val="001A6231"/>
    <w:rsid w:val="001B0F85"/>
    <w:rsid w:val="001B132E"/>
    <w:rsid w:val="001B48D6"/>
    <w:rsid w:val="001B6979"/>
    <w:rsid w:val="001C367D"/>
    <w:rsid w:val="001C3CCA"/>
    <w:rsid w:val="001C617C"/>
    <w:rsid w:val="001C6B3B"/>
    <w:rsid w:val="001D1F54"/>
    <w:rsid w:val="001D24F8"/>
    <w:rsid w:val="001D542D"/>
    <w:rsid w:val="001D6605"/>
    <w:rsid w:val="001D6EA5"/>
    <w:rsid w:val="001E306E"/>
    <w:rsid w:val="001E3FB0"/>
    <w:rsid w:val="001E4FFF"/>
    <w:rsid w:val="001F0A12"/>
    <w:rsid w:val="001F18DF"/>
    <w:rsid w:val="001F2E3E"/>
    <w:rsid w:val="001F6E9D"/>
    <w:rsid w:val="001F7626"/>
    <w:rsid w:val="00206B69"/>
    <w:rsid w:val="0020733C"/>
    <w:rsid w:val="00210F67"/>
    <w:rsid w:val="002149E1"/>
    <w:rsid w:val="00220323"/>
    <w:rsid w:val="00224C0A"/>
    <w:rsid w:val="00232886"/>
    <w:rsid w:val="00233777"/>
    <w:rsid w:val="002376A5"/>
    <w:rsid w:val="002417C9"/>
    <w:rsid w:val="002419FD"/>
    <w:rsid w:val="002430FA"/>
    <w:rsid w:val="0024532D"/>
    <w:rsid w:val="00245F27"/>
    <w:rsid w:val="002529C5"/>
    <w:rsid w:val="00265608"/>
    <w:rsid w:val="00270294"/>
    <w:rsid w:val="002755D5"/>
    <w:rsid w:val="00276C5E"/>
    <w:rsid w:val="00277019"/>
    <w:rsid w:val="00283229"/>
    <w:rsid w:val="002914BD"/>
    <w:rsid w:val="00296B6A"/>
    <w:rsid w:val="00297263"/>
    <w:rsid w:val="002A013A"/>
    <w:rsid w:val="002A21AE"/>
    <w:rsid w:val="002A35E0"/>
    <w:rsid w:val="002A41CC"/>
    <w:rsid w:val="002A6EA2"/>
    <w:rsid w:val="002A7AAE"/>
    <w:rsid w:val="002B28F6"/>
    <w:rsid w:val="002B2987"/>
    <w:rsid w:val="002B7AD5"/>
    <w:rsid w:val="002C56FD"/>
    <w:rsid w:val="002D49E4"/>
    <w:rsid w:val="002D5BDC"/>
    <w:rsid w:val="002D60F7"/>
    <w:rsid w:val="002D6F97"/>
    <w:rsid w:val="002D720F"/>
    <w:rsid w:val="002E0E82"/>
    <w:rsid w:val="002E450B"/>
    <w:rsid w:val="002E73F9"/>
    <w:rsid w:val="002F05B9"/>
    <w:rsid w:val="002F32C1"/>
    <w:rsid w:val="002F6779"/>
    <w:rsid w:val="002F7397"/>
    <w:rsid w:val="00301118"/>
    <w:rsid w:val="00303321"/>
    <w:rsid w:val="00311429"/>
    <w:rsid w:val="0032257F"/>
    <w:rsid w:val="00322D6D"/>
    <w:rsid w:val="00323168"/>
    <w:rsid w:val="00323FC3"/>
    <w:rsid w:val="00331826"/>
    <w:rsid w:val="003343A8"/>
    <w:rsid w:val="00337621"/>
    <w:rsid w:val="003379B8"/>
    <w:rsid w:val="00340BA3"/>
    <w:rsid w:val="00343D91"/>
    <w:rsid w:val="0034486E"/>
    <w:rsid w:val="00354BE4"/>
    <w:rsid w:val="003571EF"/>
    <w:rsid w:val="00360856"/>
    <w:rsid w:val="00362B14"/>
    <w:rsid w:val="00366400"/>
    <w:rsid w:val="00372AC4"/>
    <w:rsid w:val="00376E35"/>
    <w:rsid w:val="003774B1"/>
    <w:rsid w:val="00387E99"/>
    <w:rsid w:val="00394496"/>
    <w:rsid w:val="00394819"/>
    <w:rsid w:val="003963D7"/>
    <w:rsid w:val="00396437"/>
    <w:rsid w:val="00396F28"/>
    <w:rsid w:val="003A1A05"/>
    <w:rsid w:val="003A24BD"/>
    <w:rsid w:val="003A2654"/>
    <w:rsid w:val="003A2699"/>
    <w:rsid w:val="003A4D2E"/>
    <w:rsid w:val="003B0BAC"/>
    <w:rsid w:val="003B1264"/>
    <w:rsid w:val="003C06BF"/>
    <w:rsid w:val="003C3665"/>
    <w:rsid w:val="003C7899"/>
    <w:rsid w:val="003D2F0A"/>
    <w:rsid w:val="003D563F"/>
    <w:rsid w:val="003D70C9"/>
    <w:rsid w:val="003E10D7"/>
    <w:rsid w:val="003E170F"/>
    <w:rsid w:val="003E1E58"/>
    <w:rsid w:val="003E2BAB"/>
    <w:rsid w:val="003E2BE4"/>
    <w:rsid w:val="003E498C"/>
    <w:rsid w:val="003F1981"/>
    <w:rsid w:val="00401517"/>
    <w:rsid w:val="00401F8B"/>
    <w:rsid w:val="00405199"/>
    <w:rsid w:val="00410699"/>
    <w:rsid w:val="004147B3"/>
    <w:rsid w:val="00415360"/>
    <w:rsid w:val="00416C47"/>
    <w:rsid w:val="00417A3F"/>
    <w:rsid w:val="004215FA"/>
    <w:rsid w:val="00427C7E"/>
    <w:rsid w:val="00443EB7"/>
    <w:rsid w:val="0044591E"/>
    <w:rsid w:val="004476F0"/>
    <w:rsid w:val="00454681"/>
    <w:rsid w:val="00455B91"/>
    <w:rsid w:val="00455DDD"/>
    <w:rsid w:val="004651D2"/>
    <w:rsid w:val="00465D26"/>
    <w:rsid w:val="004679F8"/>
    <w:rsid w:val="00486821"/>
    <w:rsid w:val="004A24C7"/>
    <w:rsid w:val="004A790F"/>
    <w:rsid w:val="004B3161"/>
    <w:rsid w:val="004B337F"/>
    <w:rsid w:val="004B4B90"/>
    <w:rsid w:val="004C4D9F"/>
    <w:rsid w:val="004D372F"/>
    <w:rsid w:val="004F11DB"/>
    <w:rsid w:val="004F3596"/>
    <w:rsid w:val="005051FE"/>
    <w:rsid w:val="005053D4"/>
    <w:rsid w:val="0051570B"/>
    <w:rsid w:val="00525348"/>
    <w:rsid w:val="00530FD7"/>
    <w:rsid w:val="005334F1"/>
    <w:rsid w:val="005371BA"/>
    <w:rsid w:val="005377ED"/>
    <w:rsid w:val="00545B0C"/>
    <w:rsid w:val="0055077E"/>
    <w:rsid w:val="00551628"/>
    <w:rsid w:val="00554F6B"/>
    <w:rsid w:val="0055573E"/>
    <w:rsid w:val="0056108D"/>
    <w:rsid w:val="00562F8E"/>
    <w:rsid w:val="005648FB"/>
    <w:rsid w:val="00572E2D"/>
    <w:rsid w:val="00574B75"/>
    <w:rsid w:val="00574F96"/>
    <w:rsid w:val="00580CFA"/>
    <w:rsid w:val="00583E68"/>
    <w:rsid w:val="00592103"/>
    <w:rsid w:val="005941DD"/>
    <w:rsid w:val="00595FA2"/>
    <w:rsid w:val="005A545E"/>
    <w:rsid w:val="005A5862"/>
    <w:rsid w:val="005B05D4"/>
    <w:rsid w:val="005B0852"/>
    <w:rsid w:val="005B16EB"/>
    <w:rsid w:val="005C06AE"/>
    <w:rsid w:val="005D7FD0"/>
    <w:rsid w:val="005E042B"/>
    <w:rsid w:val="005F2B31"/>
    <w:rsid w:val="005F47BA"/>
    <w:rsid w:val="005F4F40"/>
    <w:rsid w:val="005F55FD"/>
    <w:rsid w:val="005F76E8"/>
    <w:rsid w:val="00610C18"/>
    <w:rsid w:val="00612385"/>
    <w:rsid w:val="0061376C"/>
    <w:rsid w:val="006145F2"/>
    <w:rsid w:val="00614DF4"/>
    <w:rsid w:val="0061503D"/>
    <w:rsid w:val="00615AE6"/>
    <w:rsid w:val="00616A75"/>
    <w:rsid w:val="00617C7C"/>
    <w:rsid w:val="00627180"/>
    <w:rsid w:val="00632018"/>
    <w:rsid w:val="006363FA"/>
    <w:rsid w:val="00636EFA"/>
    <w:rsid w:val="006409CA"/>
    <w:rsid w:val="006444A1"/>
    <w:rsid w:val="0065399C"/>
    <w:rsid w:val="00654196"/>
    <w:rsid w:val="0066229C"/>
    <w:rsid w:val="00662804"/>
    <w:rsid w:val="00663AAD"/>
    <w:rsid w:val="006665E8"/>
    <w:rsid w:val="00666B51"/>
    <w:rsid w:val="006713B5"/>
    <w:rsid w:val="00674153"/>
    <w:rsid w:val="0067600C"/>
    <w:rsid w:val="00677BAE"/>
    <w:rsid w:val="0069363F"/>
    <w:rsid w:val="00693D1B"/>
    <w:rsid w:val="0069660C"/>
    <w:rsid w:val="0069696C"/>
    <w:rsid w:val="00696C84"/>
    <w:rsid w:val="00697FF2"/>
    <w:rsid w:val="006A085A"/>
    <w:rsid w:val="006A10EA"/>
    <w:rsid w:val="006A1CD5"/>
    <w:rsid w:val="006B059E"/>
    <w:rsid w:val="006C125E"/>
    <w:rsid w:val="006C5E8C"/>
    <w:rsid w:val="006D172F"/>
    <w:rsid w:val="006D3A87"/>
    <w:rsid w:val="006D53CA"/>
    <w:rsid w:val="006D565F"/>
    <w:rsid w:val="006E068B"/>
    <w:rsid w:val="006F01B4"/>
    <w:rsid w:val="006F1985"/>
    <w:rsid w:val="006F1AC1"/>
    <w:rsid w:val="006F37DD"/>
    <w:rsid w:val="00700F93"/>
    <w:rsid w:val="007030DF"/>
    <w:rsid w:val="00703DD3"/>
    <w:rsid w:val="00704541"/>
    <w:rsid w:val="00715B0E"/>
    <w:rsid w:val="00726009"/>
    <w:rsid w:val="00727B16"/>
    <w:rsid w:val="00734D59"/>
    <w:rsid w:val="0073609B"/>
    <w:rsid w:val="007378A9"/>
    <w:rsid w:val="00737A6C"/>
    <w:rsid w:val="00740644"/>
    <w:rsid w:val="007439D9"/>
    <w:rsid w:val="0075033E"/>
    <w:rsid w:val="007514FF"/>
    <w:rsid w:val="00752745"/>
    <w:rsid w:val="00752895"/>
    <w:rsid w:val="0075336C"/>
    <w:rsid w:val="00753A93"/>
    <w:rsid w:val="00763C0F"/>
    <w:rsid w:val="00764B6C"/>
    <w:rsid w:val="007661FE"/>
    <w:rsid w:val="0076665E"/>
    <w:rsid w:val="00771D70"/>
    <w:rsid w:val="00772019"/>
    <w:rsid w:val="00772185"/>
    <w:rsid w:val="007749BC"/>
    <w:rsid w:val="00780C88"/>
    <w:rsid w:val="00780E25"/>
    <w:rsid w:val="007818F0"/>
    <w:rsid w:val="00783462"/>
    <w:rsid w:val="0078358F"/>
    <w:rsid w:val="00787B13"/>
    <w:rsid w:val="00792FAC"/>
    <w:rsid w:val="00796119"/>
    <w:rsid w:val="007A0831"/>
    <w:rsid w:val="007A16C3"/>
    <w:rsid w:val="007A2289"/>
    <w:rsid w:val="007A431B"/>
    <w:rsid w:val="007A4464"/>
    <w:rsid w:val="007A5D2F"/>
    <w:rsid w:val="007B0062"/>
    <w:rsid w:val="007B6FEB"/>
    <w:rsid w:val="007B7B12"/>
    <w:rsid w:val="007C1EF7"/>
    <w:rsid w:val="007C2A4F"/>
    <w:rsid w:val="007C710E"/>
    <w:rsid w:val="007D0B88"/>
    <w:rsid w:val="007D1549"/>
    <w:rsid w:val="007D5776"/>
    <w:rsid w:val="007E03E9"/>
    <w:rsid w:val="007E04EE"/>
    <w:rsid w:val="007E1102"/>
    <w:rsid w:val="007E2C32"/>
    <w:rsid w:val="007E4FDF"/>
    <w:rsid w:val="007E636F"/>
    <w:rsid w:val="007E67BD"/>
    <w:rsid w:val="007E7FA7"/>
    <w:rsid w:val="007F0721"/>
    <w:rsid w:val="007F09E9"/>
    <w:rsid w:val="007F293C"/>
    <w:rsid w:val="007F3221"/>
    <w:rsid w:val="007F4A90"/>
    <w:rsid w:val="007F7E76"/>
    <w:rsid w:val="00801715"/>
    <w:rsid w:val="00802D15"/>
    <w:rsid w:val="00802D4E"/>
    <w:rsid w:val="00803501"/>
    <w:rsid w:val="0080799B"/>
    <w:rsid w:val="00807BE3"/>
    <w:rsid w:val="00811F02"/>
    <w:rsid w:val="00813344"/>
    <w:rsid w:val="00814869"/>
    <w:rsid w:val="00815776"/>
    <w:rsid w:val="00816812"/>
    <w:rsid w:val="00827B85"/>
    <w:rsid w:val="00827B8B"/>
    <w:rsid w:val="00830771"/>
    <w:rsid w:val="008407A4"/>
    <w:rsid w:val="00844860"/>
    <w:rsid w:val="00845CC4"/>
    <w:rsid w:val="00862257"/>
    <w:rsid w:val="0086243C"/>
    <w:rsid w:val="008644F4"/>
    <w:rsid w:val="00864CA5"/>
    <w:rsid w:val="00871C42"/>
    <w:rsid w:val="00872E8D"/>
    <w:rsid w:val="00873379"/>
    <w:rsid w:val="008748B8"/>
    <w:rsid w:val="00883733"/>
    <w:rsid w:val="00885880"/>
    <w:rsid w:val="0088589B"/>
    <w:rsid w:val="00895231"/>
    <w:rsid w:val="008965D2"/>
    <w:rsid w:val="008A236D"/>
    <w:rsid w:val="008A7AD8"/>
    <w:rsid w:val="008B2AFF"/>
    <w:rsid w:val="008B3C4A"/>
    <w:rsid w:val="008B565A"/>
    <w:rsid w:val="008C034E"/>
    <w:rsid w:val="008C1C57"/>
    <w:rsid w:val="008C3414"/>
    <w:rsid w:val="008C3F1C"/>
    <w:rsid w:val="008D030F"/>
    <w:rsid w:val="008D1E23"/>
    <w:rsid w:val="008D36D5"/>
    <w:rsid w:val="008E3903"/>
    <w:rsid w:val="008F083F"/>
    <w:rsid w:val="008F346F"/>
    <w:rsid w:val="008F3D9E"/>
    <w:rsid w:val="008F63E3"/>
    <w:rsid w:val="008F6879"/>
    <w:rsid w:val="00900A8F"/>
    <w:rsid w:val="00903541"/>
    <w:rsid w:val="009102EE"/>
    <w:rsid w:val="00913C3B"/>
    <w:rsid w:val="00914AE2"/>
    <w:rsid w:val="00915509"/>
    <w:rsid w:val="009167C4"/>
    <w:rsid w:val="00924BAF"/>
    <w:rsid w:val="0092597B"/>
    <w:rsid w:val="00927388"/>
    <w:rsid w:val="009274FE"/>
    <w:rsid w:val="00931BBE"/>
    <w:rsid w:val="00937484"/>
    <w:rsid w:val="009401AC"/>
    <w:rsid w:val="00940323"/>
    <w:rsid w:val="0094299F"/>
    <w:rsid w:val="009475B7"/>
    <w:rsid w:val="0095576E"/>
    <w:rsid w:val="0095758E"/>
    <w:rsid w:val="00957705"/>
    <w:rsid w:val="009613AC"/>
    <w:rsid w:val="0096311A"/>
    <w:rsid w:val="00965181"/>
    <w:rsid w:val="00976329"/>
    <w:rsid w:val="00980643"/>
    <w:rsid w:val="009872B1"/>
    <w:rsid w:val="009A1E38"/>
    <w:rsid w:val="009A42EF"/>
    <w:rsid w:val="009A5985"/>
    <w:rsid w:val="009B07FF"/>
    <w:rsid w:val="009B46BC"/>
    <w:rsid w:val="009B61C3"/>
    <w:rsid w:val="009C7B4F"/>
    <w:rsid w:val="009D0FFC"/>
    <w:rsid w:val="009D3185"/>
    <w:rsid w:val="009D502C"/>
    <w:rsid w:val="009D5728"/>
    <w:rsid w:val="009D69F1"/>
    <w:rsid w:val="009E1F06"/>
    <w:rsid w:val="009E37F0"/>
    <w:rsid w:val="009E70AF"/>
    <w:rsid w:val="009E7356"/>
    <w:rsid w:val="009E7544"/>
    <w:rsid w:val="009F4EB3"/>
    <w:rsid w:val="009F5F6C"/>
    <w:rsid w:val="00A06D48"/>
    <w:rsid w:val="00A130DC"/>
    <w:rsid w:val="00A20096"/>
    <w:rsid w:val="00A204D4"/>
    <w:rsid w:val="00A21393"/>
    <w:rsid w:val="00A21834"/>
    <w:rsid w:val="00A22654"/>
    <w:rsid w:val="00A24678"/>
    <w:rsid w:val="00A31C17"/>
    <w:rsid w:val="00A31FDE"/>
    <w:rsid w:val="00A34BCF"/>
    <w:rsid w:val="00A35AC2"/>
    <w:rsid w:val="00A36078"/>
    <w:rsid w:val="00A37C77"/>
    <w:rsid w:val="00A5418D"/>
    <w:rsid w:val="00A542E8"/>
    <w:rsid w:val="00A55AA4"/>
    <w:rsid w:val="00A632E0"/>
    <w:rsid w:val="00A64F17"/>
    <w:rsid w:val="00A71BEE"/>
    <w:rsid w:val="00A725C2"/>
    <w:rsid w:val="00A739A7"/>
    <w:rsid w:val="00A751D3"/>
    <w:rsid w:val="00A769EE"/>
    <w:rsid w:val="00A76A95"/>
    <w:rsid w:val="00A810A5"/>
    <w:rsid w:val="00A93D76"/>
    <w:rsid w:val="00A9616A"/>
    <w:rsid w:val="00A96F68"/>
    <w:rsid w:val="00AA2342"/>
    <w:rsid w:val="00AB1F04"/>
    <w:rsid w:val="00AC1A94"/>
    <w:rsid w:val="00AC1E9D"/>
    <w:rsid w:val="00AC1F5E"/>
    <w:rsid w:val="00AC3AB9"/>
    <w:rsid w:val="00AC6939"/>
    <w:rsid w:val="00AD0304"/>
    <w:rsid w:val="00AD27BE"/>
    <w:rsid w:val="00AD6537"/>
    <w:rsid w:val="00AD7701"/>
    <w:rsid w:val="00AE4AE9"/>
    <w:rsid w:val="00AE7484"/>
    <w:rsid w:val="00AF0F1A"/>
    <w:rsid w:val="00AF24E4"/>
    <w:rsid w:val="00AF6AEF"/>
    <w:rsid w:val="00B01724"/>
    <w:rsid w:val="00B0459F"/>
    <w:rsid w:val="00B07B3E"/>
    <w:rsid w:val="00B07D3E"/>
    <w:rsid w:val="00B11240"/>
    <w:rsid w:val="00B1300D"/>
    <w:rsid w:val="00B15027"/>
    <w:rsid w:val="00B21CF4"/>
    <w:rsid w:val="00B24300"/>
    <w:rsid w:val="00B330C7"/>
    <w:rsid w:val="00B34736"/>
    <w:rsid w:val="00B42388"/>
    <w:rsid w:val="00B45118"/>
    <w:rsid w:val="00B45F92"/>
    <w:rsid w:val="00B55D51"/>
    <w:rsid w:val="00B60186"/>
    <w:rsid w:val="00B6060D"/>
    <w:rsid w:val="00B63F15"/>
    <w:rsid w:val="00B80A4D"/>
    <w:rsid w:val="00B81202"/>
    <w:rsid w:val="00B83D90"/>
    <w:rsid w:val="00B9119B"/>
    <w:rsid w:val="00B93AD4"/>
    <w:rsid w:val="00B948C9"/>
    <w:rsid w:val="00B94EDE"/>
    <w:rsid w:val="00B96A3B"/>
    <w:rsid w:val="00B97DF3"/>
    <w:rsid w:val="00BA51A8"/>
    <w:rsid w:val="00BB4924"/>
    <w:rsid w:val="00BB5F7E"/>
    <w:rsid w:val="00BC26F6"/>
    <w:rsid w:val="00BC4833"/>
    <w:rsid w:val="00BC5C60"/>
    <w:rsid w:val="00BC7887"/>
    <w:rsid w:val="00BD3122"/>
    <w:rsid w:val="00BD3366"/>
    <w:rsid w:val="00BD40DA"/>
    <w:rsid w:val="00BE21B9"/>
    <w:rsid w:val="00BE53FE"/>
    <w:rsid w:val="00BE5C03"/>
    <w:rsid w:val="00BF3D67"/>
    <w:rsid w:val="00C06BA1"/>
    <w:rsid w:val="00C13854"/>
    <w:rsid w:val="00C1543E"/>
    <w:rsid w:val="00C160AF"/>
    <w:rsid w:val="00C17970"/>
    <w:rsid w:val="00C20AFF"/>
    <w:rsid w:val="00C22299"/>
    <w:rsid w:val="00C2269D"/>
    <w:rsid w:val="00C25609"/>
    <w:rsid w:val="00C262D7"/>
    <w:rsid w:val="00C26607"/>
    <w:rsid w:val="00C315D8"/>
    <w:rsid w:val="00C35CF1"/>
    <w:rsid w:val="00C37F1D"/>
    <w:rsid w:val="00C37F3D"/>
    <w:rsid w:val="00C56771"/>
    <w:rsid w:val="00C572F4"/>
    <w:rsid w:val="00C60D75"/>
    <w:rsid w:val="00C64CEA"/>
    <w:rsid w:val="00C67428"/>
    <w:rsid w:val="00C70150"/>
    <w:rsid w:val="00C71605"/>
    <w:rsid w:val="00C73012"/>
    <w:rsid w:val="00C75BF3"/>
    <w:rsid w:val="00C76295"/>
    <w:rsid w:val="00C763DD"/>
    <w:rsid w:val="00C803C2"/>
    <w:rsid w:val="00C805CE"/>
    <w:rsid w:val="00C80CF8"/>
    <w:rsid w:val="00C817BB"/>
    <w:rsid w:val="00C83101"/>
    <w:rsid w:val="00C84FC0"/>
    <w:rsid w:val="00C9244A"/>
    <w:rsid w:val="00C92F66"/>
    <w:rsid w:val="00C932A9"/>
    <w:rsid w:val="00C963DC"/>
    <w:rsid w:val="00C9781A"/>
    <w:rsid w:val="00CA668F"/>
    <w:rsid w:val="00CA688F"/>
    <w:rsid w:val="00CB06C9"/>
    <w:rsid w:val="00CB0E5D"/>
    <w:rsid w:val="00CB5DA3"/>
    <w:rsid w:val="00CB7550"/>
    <w:rsid w:val="00CC3976"/>
    <w:rsid w:val="00CC720E"/>
    <w:rsid w:val="00CE09B7"/>
    <w:rsid w:val="00CE1810"/>
    <w:rsid w:val="00CE1DF5"/>
    <w:rsid w:val="00CE31E6"/>
    <w:rsid w:val="00CE3B74"/>
    <w:rsid w:val="00CE47E6"/>
    <w:rsid w:val="00CF2E95"/>
    <w:rsid w:val="00CF42E2"/>
    <w:rsid w:val="00CF701C"/>
    <w:rsid w:val="00CF7916"/>
    <w:rsid w:val="00D0132F"/>
    <w:rsid w:val="00D13940"/>
    <w:rsid w:val="00D13A47"/>
    <w:rsid w:val="00D1405B"/>
    <w:rsid w:val="00D14178"/>
    <w:rsid w:val="00D14E2E"/>
    <w:rsid w:val="00D158F3"/>
    <w:rsid w:val="00D15FDC"/>
    <w:rsid w:val="00D166C5"/>
    <w:rsid w:val="00D208BD"/>
    <w:rsid w:val="00D2470E"/>
    <w:rsid w:val="00D24BAF"/>
    <w:rsid w:val="00D27B09"/>
    <w:rsid w:val="00D34828"/>
    <w:rsid w:val="00D3665C"/>
    <w:rsid w:val="00D440F5"/>
    <w:rsid w:val="00D473FC"/>
    <w:rsid w:val="00D47D6A"/>
    <w:rsid w:val="00D508CC"/>
    <w:rsid w:val="00D50F4B"/>
    <w:rsid w:val="00D530AA"/>
    <w:rsid w:val="00D5473E"/>
    <w:rsid w:val="00D60547"/>
    <w:rsid w:val="00D62D02"/>
    <w:rsid w:val="00D63092"/>
    <w:rsid w:val="00D66444"/>
    <w:rsid w:val="00D6683D"/>
    <w:rsid w:val="00D75C42"/>
    <w:rsid w:val="00D76353"/>
    <w:rsid w:val="00D84C36"/>
    <w:rsid w:val="00D86BC4"/>
    <w:rsid w:val="00DA15B1"/>
    <w:rsid w:val="00DA3541"/>
    <w:rsid w:val="00DA57F7"/>
    <w:rsid w:val="00DB21CF"/>
    <w:rsid w:val="00DB28BB"/>
    <w:rsid w:val="00DB665E"/>
    <w:rsid w:val="00DC2E1B"/>
    <w:rsid w:val="00DC603F"/>
    <w:rsid w:val="00DD3C0D"/>
    <w:rsid w:val="00DD4864"/>
    <w:rsid w:val="00DD71A2"/>
    <w:rsid w:val="00DE1DC4"/>
    <w:rsid w:val="00E037C4"/>
    <w:rsid w:val="00E0639C"/>
    <w:rsid w:val="00E067E6"/>
    <w:rsid w:val="00E07587"/>
    <w:rsid w:val="00E12531"/>
    <w:rsid w:val="00E143B0"/>
    <w:rsid w:val="00E21C1B"/>
    <w:rsid w:val="00E307C6"/>
    <w:rsid w:val="00E35FE6"/>
    <w:rsid w:val="00E375F9"/>
    <w:rsid w:val="00E4012D"/>
    <w:rsid w:val="00E4248F"/>
    <w:rsid w:val="00E4397C"/>
    <w:rsid w:val="00E55891"/>
    <w:rsid w:val="00E6226E"/>
    <w:rsid w:val="00E6283A"/>
    <w:rsid w:val="00E732A3"/>
    <w:rsid w:val="00E73727"/>
    <w:rsid w:val="00E73B8E"/>
    <w:rsid w:val="00E83A85"/>
    <w:rsid w:val="00E9026B"/>
    <w:rsid w:val="00E90DF6"/>
    <w:rsid w:val="00E90FC4"/>
    <w:rsid w:val="00E92EA4"/>
    <w:rsid w:val="00E96BB6"/>
    <w:rsid w:val="00EA01EC"/>
    <w:rsid w:val="00EA15B0"/>
    <w:rsid w:val="00EA5D97"/>
    <w:rsid w:val="00EB0BDB"/>
    <w:rsid w:val="00EB3D35"/>
    <w:rsid w:val="00EB6DB9"/>
    <w:rsid w:val="00EB7012"/>
    <w:rsid w:val="00EC0877"/>
    <w:rsid w:val="00EC2884"/>
    <w:rsid w:val="00EC2E38"/>
    <w:rsid w:val="00EC4393"/>
    <w:rsid w:val="00ED2236"/>
    <w:rsid w:val="00ED459A"/>
    <w:rsid w:val="00EE1C07"/>
    <w:rsid w:val="00EE2C91"/>
    <w:rsid w:val="00EE3979"/>
    <w:rsid w:val="00EF138C"/>
    <w:rsid w:val="00EF6DDF"/>
    <w:rsid w:val="00EF72FB"/>
    <w:rsid w:val="00F034CE"/>
    <w:rsid w:val="00F06C4F"/>
    <w:rsid w:val="00F10A0F"/>
    <w:rsid w:val="00F1562C"/>
    <w:rsid w:val="00F23051"/>
    <w:rsid w:val="00F25714"/>
    <w:rsid w:val="00F30C18"/>
    <w:rsid w:val="00F3446D"/>
    <w:rsid w:val="00F3605C"/>
    <w:rsid w:val="00F40284"/>
    <w:rsid w:val="00F45BB0"/>
    <w:rsid w:val="00F51367"/>
    <w:rsid w:val="00F51E30"/>
    <w:rsid w:val="00F53075"/>
    <w:rsid w:val="00F53380"/>
    <w:rsid w:val="00F53791"/>
    <w:rsid w:val="00F5437B"/>
    <w:rsid w:val="00F5719E"/>
    <w:rsid w:val="00F61276"/>
    <w:rsid w:val="00F63EE2"/>
    <w:rsid w:val="00F67976"/>
    <w:rsid w:val="00F70BE1"/>
    <w:rsid w:val="00F719A0"/>
    <w:rsid w:val="00F729E7"/>
    <w:rsid w:val="00F75F36"/>
    <w:rsid w:val="00F76BB6"/>
    <w:rsid w:val="00F85929"/>
    <w:rsid w:val="00F87AB5"/>
    <w:rsid w:val="00F913CA"/>
    <w:rsid w:val="00F9214B"/>
    <w:rsid w:val="00F9241D"/>
    <w:rsid w:val="00F94AA4"/>
    <w:rsid w:val="00F95AAD"/>
    <w:rsid w:val="00FA0008"/>
    <w:rsid w:val="00FA0B70"/>
    <w:rsid w:val="00FA46CE"/>
    <w:rsid w:val="00FB3ED3"/>
    <w:rsid w:val="00FB4408"/>
    <w:rsid w:val="00FB5798"/>
    <w:rsid w:val="00FB7933"/>
    <w:rsid w:val="00FC0862"/>
    <w:rsid w:val="00FC70FB"/>
    <w:rsid w:val="00FD143D"/>
    <w:rsid w:val="00FD7F78"/>
    <w:rsid w:val="00FE201A"/>
    <w:rsid w:val="00FE3056"/>
    <w:rsid w:val="00FE53C5"/>
    <w:rsid w:val="00FE5999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E026141-942C-4C3E-AD32-03401D4B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9872B1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872B1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872B1"/>
    <w:pPr>
      <w:keepNext/>
      <w:keepLines/>
      <w:spacing w:after="0"/>
      <w:ind w:firstLine="0"/>
      <w:outlineLvl w:val="1"/>
    </w:pPr>
    <w:rPr>
      <w:rFonts w:ascii="Cambria" w:eastAsia="2  Lotus" w:hAnsi="Cambria" w:cs="2 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9872B1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872B1"/>
    <w:pPr>
      <w:outlineLvl w:val="3"/>
    </w:pPr>
    <w:rPr>
      <w:rFonts w:ascii="Traditional Arabic" w:eastAsia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872B1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9872B1"/>
    <w:pPr>
      <w:keepNext/>
      <w:keepLines/>
      <w:spacing w:before="120" w:after="0"/>
      <w:ind w:firstLine="0"/>
      <w:outlineLvl w:val="5"/>
    </w:pPr>
    <w:rPr>
      <w:rFonts w:eastAsia="Traditional Arabic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9872B1"/>
    <w:pPr>
      <w:keepNext/>
      <w:keepLines/>
      <w:spacing w:before="120" w:after="0"/>
      <w:ind w:firstLine="0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9872B1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9872B1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872B1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872B1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9872B1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9872B1"/>
    <w:rPr>
      <w:rFonts w:ascii="Traditional Arabic" w:eastAsia="Traditional Arabic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9872B1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872B1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872B1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872B1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9872B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9872B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9872B1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9872B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9872B1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9872B1"/>
    <w:rPr>
      <w:rFonts w:ascii="Traditional Arabic" w:eastAsia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9872B1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9872B1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9872B1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9872B1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9872B1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9872B1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9872B1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72B1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872B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9872B1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872B1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9872B1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9872B1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9872B1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872B1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9872B1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872B1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9872B1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872B1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9872B1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9872B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9872B1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C1A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72B1"/>
    <w:rPr>
      <w:b/>
      <w:bCs/>
    </w:rPr>
  </w:style>
  <w:style w:type="character" w:styleId="FootnoteReference">
    <w:name w:val="footnote reference"/>
    <w:uiPriority w:val="99"/>
    <w:semiHidden/>
    <w:unhideWhenUsed/>
    <w:rsid w:val="00D530AA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9872B1"/>
    <w:rPr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872B1"/>
    <w:rPr>
      <w:rFonts w:ascii="Traditional Arabic" w:eastAsia="2  Badr" w:hAnsi="Traditional Arabic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7\&#1576;&#1607;&#1605;&#1606;%2097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16860-C9B6-4803-92E9-ABEBD61A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5</TotalTime>
  <Pages>8</Pages>
  <Words>2230</Words>
  <Characters>12712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14913</CharactersWithSpaces>
  <SharedDoc>false</SharedDoc>
  <HLinks>
    <vt:vector size="60" baseType="variant">
      <vt:variant>
        <vt:i4>2555908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_Toc1631676</vt:lpwstr>
      </vt:variant>
      <vt:variant>
        <vt:i4>2555908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_Toc1631675</vt:lpwstr>
      </vt:variant>
      <vt:variant>
        <vt:i4>2555908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_Toc1631677</vt:lpwstr>
      </vt:variant>
      <vt:variant>
        <vt:i4>2555908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_Toc1631676</vt:lpwstr>
      </vt:variant>
      <vt:variant>
        <vt:i4>2555908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_Toc1631675</vt:lpwstr>
      </vt:variant>
      <vt:variant>
        <vt:i4>2555908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_Toc1631674</vt:lpwstr>
      </vt:variant>
      <vt:variant>
        <vt:i4>2555908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_Toc1631673</vt:lpwstr>
      </vt:variant>
      <vt:variant>
        <vt:i4>2555908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_Toc1631672</vt:lpwstr>
      </vt:variant>
      <vt:variant>
        <vt:i4>2555908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_Toc1631671</vt:lpwstr>
      </vt:variant>
      <vt:variant>
        <vt:i4>2555908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_Toc1631670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cp:lastModifiedBy>Akbariyan-PC3</cp:lastModifiedBy>
  <cp:revision>4</cp:revision>
  <dcterms:created xsi:type="dcterms:W3CDTF">2019-02-26T09:50:00Z</dcterms:created>
  <dcterms:modified xsi:type="dcterms:W3CDTF">2019-02-26T09:55:00Z</dcterms:modified>
</cp:coreProperties>
</file>