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59304784"/>
        <w:docPartObj>
          <w:docPartGallery w:val="Table of Contents"/>
          <w:docPartUnique/>
        </w:docPartObj>
      </w:sdtPr>
      <w:sdtEndPr>
        <w:rPr>
          <w:rFonts w:eastAsia="2  Badr"/>
          <w:b/>
          <w:noProof/>
          <w:sz w:val="28"/>
        </w:rPr>
      </w:sdtEndPr>
      <w:sdtContent>
        <w:p w:rsidR="000557DC" w:rsidRPr="0071550B" w:rsidRDefault="000557DC" w:rsidP="006C6355">
          <w:pPr>
            <w:pStyle w:val="TOCHeading"/>
            <w:jc w:val="center"/>
            <w:rPr>
              <w:rFonts w:cs="Traditional Arabic"/>
              <w:rtl/>
            </w:rPr>
          </w:pPr>
          <w:r w:rsidRPr="0071550B">
            <w:rPr>
              <w:rFonts w:cs="Traditional Arabic"/>
              <w:rtl/>
            </w:rPr>
            <w:t>فهرست مطالب</w:t>
          </w:r>
        </w:p>
        <w:p w:rsidR="000557DC" w:rsidRPr="0071550B" w:rsidRDefault="000557DC" w:rsidP="006C6355">
          <w:pPr>
            <w:spacing w:line="276" w:lineRule="auto"/>
          </w:pPr>
        </w:p>
        <w:p w:rsidR="006C6355" w:rsidRPr="0071550B" w:rsidRDefault="000557DC" w:rsidP="006C6355">
          <w:pPr>
            <w:pStyle w:val="TOC1"/>
            <w:tabs>
              <w:tab w:val="right" w:leader="dot" w:pos="9350"/>
            </w:tabs>
            <w:rPr>
              <w:noProof/>
              <w:szCs w:val="22"/>
            </w:rPr>
          </w:pPr>
          <w:r w:rsidRPr="0071550B">
            <w:fldChar w:fldCharType="begin"/>
          </w:r>
          <w:r w:rsidRPr="0071550B">
            <w:instrText xml:space="preserve"> TOC \o "1-3" \h \z \u </w:instrText>
          </w:r>
          <w:r w:rsidRPr="0071550B">
            <w:fldChar w:fldCharType="separate"/>
          </w:r>
          <w:hyperlink w:anchor="_Toc6222266" w:history="1">
            <w:r w:rsidR="006C6355" w:rsidRPr="0071550B">
              <w:rPr>
                <w:rStyle w:val="Hyperlink"/>
                <w:noProof/>
                <w:rtl/>
              </w:rPr>
              <w:t>اشاره</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_Toc6222266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2</w:t>
            </w:r>
            <w:r w:rsidR="006C6355" w:rsidRPr="0071550B">
              <w:rPr>
                <w:rStyle w:val="Hyperlink"/>
                <w:noProof/>
                <w:rtl/>
              </w:rPr>
              <w:fldChar w:fldCharType="end"/>
            </w:r>
          </w:hyperlink>
        </w:p>
        <w:p w:rsidR="006C6355" w:rsidRPr="0071550B" w:rsidRDefault="00894A3A" w:rsidP="006C6355">
          <w:pPr>
            <w:pStyle w:val="TOC1"/>
            <w:tabs>
              <w:tab w:val="right" w:leader="dot" w:pos="9350"/>
            </w:tabs>
            <w:rPr>
              <w:noProof/>
              <w:szCs w:val="22"/>
            </w:rPr>
          </w:pPr>
          <w:hyperlink w:anchor="_Toc6222267" w:history="1">
            <w:r w:rsidR="006C6355" w:rsidRPr="0071550B">
              <w:rPr>
                <w:rStyle w:val="Hyperlink"/>
                <w:noProof/>
                <w:rtl/>
              </w:rPr>
              <w:t>خصائص بحث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_Toc6222267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2</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68" w:history="1">
            <w:r w:rsidR="006C6355" w:rsidRPr="0071550B">
              <w:rPr>
                <w:rStyle w:val="Hyperlink"/>
                <w:noProof/>
                <w:rtl/>
              </w:rPr>
              <w:t>1 – کاشفیت</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_Toc6222268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2</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69" w:history="1">
            <w:r w:rsidR="006C6355" w:rsidRPr="0071550B">
              <w:rPr>
                <w:rStyle w:val="Hyperlink"/>
                <w:noProof/>
                <w:rtl/>
              </w:rPr>
              <w:t>2 – وجوب اتباع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_Toc6222269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2</w:t>
            </w:r>
            <w:r w:rsidR="006C6355" w:rsidRPr="0071550B">
              <w:rPr>
                <w:rStyle w:val="Hyperlink"/>
                <w:noProof/>
                <w:rtl/>
              </w:rPr>
              <w:fldChar w:fldCharType="end"/>
            </w:r>
          </w:hyperlink>
        </w:p>
        <w:p w:rsidR="006C6355" w:rsidRPr="0071550B" w:rsidRDefault="00894A3A" w:rsidP="006C6355">
          <w:pPr>
            <w:pStyle w:val="TOC3"/>
            <w:tabs>
              <w:tab w:val="right" w:leader="dot" w:pos="9350"/>
            </w:tabs>
            <w:rPr>
              <w:rFonts w:eastAsiaTheme="minorEastAsia"/>
              <w:noProof/>
              <w:szCs w:val="22"/>
            </w:rPr>
          </w:pPr>
          <w:hyperlink w:anchor="_Toc6222270" w:history="1">
            <w:r w:rsidR="006C6355" w:rsidRPr="0071550B">
              <w:rPr>
                <w:rStyle w:val="Hyperlink"/>
                <w:noProof/>
                <w:rtl/>
              </w:rPr>
              <w:t>نوع حکم وجوب در متابعت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_Toc6222270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3</w:t>
            </w:r>
            <w:r w:rsidR="006C6355" w:rsidRPr="0071550B">
              <w:rPr>
                <w:rStyle w:val="Hyperlink"/>
                <w:noProof/>
                <w:rtl/>
              </w:rPr>
              <w:fldChar w:fldCharType="end"/>
            </w:r>
          </w:hyperlink>
        </w:p>
        <w:p w:rsidR="006C6355" w:rsidRPr="0071550B" w:rsidRDefault="00894A3A" w:rsidP="006C6355">
          <w:pPr>
            <w:pStyle w:val="TOC1"/>
            <w:tabs>
              <w:tab w:val="right" w:leader="dot" w:pos="9350"/>
            </w:tabs>
            <w:rPr>
              <w:noProof/>
              <w:szCs w:val="22"/>
            </w:rPr>
          </w:pPr>
          <w:hyperlink w:anchor="_Toc6222271" w:history="1">
            <w:r w:rsidR="006C6355" w:rsidRPr="0071550B">
              <w:rPr>
                <w:rStyle w:val="Hyperlink"/>
                <w:noProof/>
                <w:rtl/>
              </w:rPr>
              <w:t>نظریات در باب وجوب متابعت از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_Toc6222271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3</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72" w:history="1">
            <w:r w:rsidR="006C6355" w:rsidRPr="0071550B">
              <w:rPr>
                <w:rStyle w:val="Hyperlink"/>
                <w:noProof/>
                <w:rtl/>
              </w:rPr>
              <w:t>نظریه اول: وجوب فطری و جبلّی</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_Toc6222272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3</w:t>
            </w:r>
            <w:r w:rsidR="006C6355" w:rsidRPr="0071550B">
              <w:rPr>
                <w:rStyle w:val="Hyperlink"/>
                <w:noProof/>
                <w:rtl/>
              </w:rPr>
              <w:fldChar w:fldCharType="end"/>
            </w:r>
          </w:hyperlink>
        </w:p>
        <w:p w:rsidR="006C6355" w:rsidRPr="0071550B" w:rsidRDefault="00894A3A" w:rsidP="006C6355">
          <w:pPr>
            <w:pStyle w:val="TOC3"/>
            <w:tabs>
              <w:tab w:val="right" w:leader="dot" w:pos="9350"/>
            </w:tabs>
            <w:rPr>
              <w:rFonts w:eastAsiaTheme="minorEastAsia"/>
              <w:noProof/>
              <w:szCs w:val="22"/>
            </w:rPr>
          </w:pPr>
          <w:hyperlink w:anchor="_Toc6222273" w:history="1">
            <w:r w:rsidR="006C6355" w:rsidRPr="0071550B">
              <w:rPr>
                <w:rStyle w:val="Hyperlink"/>
                <w:noProof/>
                <w:rtl/>
              </w:rPr>
              <w:t>مرحله بعد از غریزه و جبلّی</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_Toc6222273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4</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74" w:history="1">
            <w:r w:rsidR="006C6355" w:rsidRPr="0071550B">
              <w:rPr>
                <w:rStyle w:val="Hyperlink"/>
                <w:noProof/>
                <w:rtl/>
              </w:rPr>
              <w:t>نظریه دوم: عقلایی بودن وجوب متابعت از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_Toc6222274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5</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75" w:history="1">
            <w:r w:rsidR="006C6355" w:rsidRPr="0071550B">
              <w:rPr>
                <w:rStyle w:val="Hyperlink"/>
                <w:noProof/>
                <w:rtl/>
              </w:rPr>
              <w:t>نظریه سوم: عقلی بودن وجوب متابعت از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_Toc6222275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5</w:t>
            </w:r>
            <w:r w:rsidR="006C6355" w:rsidRPr="0071550B">
              <w:rPr>
                <w:rStyle w:val="Hyperlink"/>
                <w:noProof/>
                <w:rtl/>
              </w:rPr>
              <w:fldChar w:fldCharType="end"/>
            </w:r>
          </w:hyperlink>
        </w:p>
        <w:p w:rsidR="006C6355" w:rsidRPr="0071550B" w:rsidRDefault="00894A3A" w:rsidP="006C6355">
          <w:pPr>
            <w:pStyle w:val="TOC1"/>
            <w:tabs>
              <w:tab w:val="right" w:leader="dot" w:pos="9350"/>
            </w:tabs>
            <w:rPr>
              <w:noProof/>
              <w:szCs w:val="22"/>
            </w:rPr>
          </w:pPr>
          <w:hyperlink w:anchor="_Toc6222276" w:history="1">
            <w:r w:rsidR="006C6355" w:rsidRPr="0071550B">
              <w:rPr>
                <w:rStyle w:val="Hyperlink"/>
                <w:noProof/>
                <w:rtl/>
              </w:rPr>
              <w:t>حقیقت حکم عقل عملی</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_Toc6222276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5</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77" w:history="1">
            <w:r w:rsidR="006C6355" w:rsidRPr="0071550B">
              <w:rPr>
                <w:rStyle w:val="Hyperlink"/>
                <w:noProof/>
                <w:rtl/>
              </w:rPr>
              <w:t>1. قضیه مشهوره بودن حکم عقل عملی</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_Toc6222277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6</w:t>
            </w:r>
            <w:r w:rsidR="006C6355" w:rsidRPr="0071550B">
              <w:rPr>
                <w:rStyle w:val="Hyperlink"/>
                <w:noProof/>
                <w:rtl/>
              </w:rPr>
              <w:fldChar w:fldCharType="end"/>
            </w:r>
          </w:hyperlink>
        </w:p>
        <w:p w:rsidR="006C6355" w:rsidRPr="0071550B" w:rsidRDefault="00894A3A" w:rsidP="006C6355">
          <w:pPr>
            <w:pStyle w:val="TOC3"/>
            <w:tabs>
              <w:tab w:val="right" w:leader="dot" w:pos="9350"/>
            </w:tabs>
            <w:rPr>
              <w:rFonts w:eastAsiaTheme="minorEastAsia"/>
              <w:noProof/>
              <w:szCs w:val="22"/>
            </w:rPr>
          </w:pPr>
          <w:hyperlink w:anchor="_Toc6222278" w:history="1">
            <w:r w:rsidR="006C6355" w:rsidRPr="0071550B">
              <w:rPr>
                <w:rStyle w:val="Hyperlink"/>
                <w:noProof/>
                <w:rtl/>
              </w:rPr>
              <w:t>مشهورات</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_Toc6222278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6</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79" w:history="1">
            <w:r w:rsidR="006C6355" w:rsidRPr="0071550B">
              <w:rPr>
                <w:rStyle w:val="Hyperlink"/>
                <w:noProof/>
                <w:rtl/>
              </w:rPr>
              <w:t>2. ما به ازاء و منشأ انتزاع داشتن حکم عقل عملی</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_Toc6222279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7</w:t>
            </w:r>
            <w:r w:rsidR="006C6355" w:rsidRPr="0071550B">
              <w:rPr>
                <w:rStyle w:val="Hyperlink"/>
                <w:noProof/>
                <w:rtl/>
              </w:rPr>
              <w:fldChar w:fldCharType="end"/>
            </w:r>
          </w:hyperlink>
        </w:p>
        <w:p w:rsidR="006C6355" w:rsidRPr="0071550B" w:rsidRDefault="00894A3A" w:rsidP="006C6355">
          <w:pPr>
            <w:pStyle w:val="TOC2"/>
            <w:tabs>
              <w:tab w:val="right" w:leader="dot" w:pos="9350"/>
            </w:tabs>
            <w:rPr>
              <w:noProof/>
              <w:szCs w:val="22"/>
            </w:rPr>
          </w:pPr>
          <w:hyperlink w:anchor="_Toc6222280" w:history="1">
            <w:r w:rsidR="006C6355" w:rsidRPr="0071550B">
              <w:rPr>
                <w:rStyle w:val="Hyperlink"/>
                <w:noProof/>
                <w:rtl/>
              </w:rPr>
              <w:t>نظریه چهارم: شرعی بودن وجوب متابعت از قطع</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_Toc6222280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8</w:t>
            </w:r>
            <w:r w:rsidR="006C6355" w:rsidRPr="0071550B">
              <w:rPr>
                <w:rStyle w:val="Hyperlink"/>
                <w:noProof/>
                <w:rtl/>
              </w:rPr>
              <w:fldChar w:fldCharType="end"/>
            </w:r>
          </w:hyperlink>
        </w:p>
        <w:p w:rsidR="006C6355" w:rsidRPr="0071550B" w:rsidRDefault="00894A3A" w:rsidP="006C6355">
          <w:pPr>
            <w:pStyle w:val="TOC1"/>
            <w:tabs>
              <w:tab w:val="right" w:leader="dot" w:pos="9350"/>
            </w:tabs>
            <w:rPr>
              <w:noProof/>
              <w:szCs w:val="22"/>
            </w:rPr>
          </w:pPr>
          <w:hyperlink w:anchor="_Toc6222281" w:history="1">
            <w:r w:rsidR="006C6355" w:rsidRPr="0071550B">
              <w:rPr>
                <w:rStyle w:val="Hyperlink"/>
                <w:noProof/>
                <w:rtl/>
              </w:rPr>
              <w:t>نتیجه</w:t>
            </w:r>
            <w:r w:rsidR="006C6355" w:rsidRPr="0071550B">
              <w:rPr>
                <w:noProof/>
                <w:webHidden/>
              </w:rPr>
              <w:tab/>
            </w:r>
            <w:r w:rsidR="006C6355" w:rsidRPr="0071550B">
              <w:rPr>
                <w:rStyle w:val="Hyperlink"/>
                <w:noProof/>
                <w:rtl/>
              </w:rPr>
              <w:fldChar w:fldCharType="begin"/>
            </w:r>
            <w:r w:rsidR="006C6355" w:rsidRPr="0071550B">
              <w:rPr>
                <w:noProof/>
                <w:webHidden/>
              </w:rPr>
              <w:instrText xml:space="preserve"> PAGEREF _Toc6222281 \h </w:instrText>
            </w:r>
            <w:r w:rsidR="006C6355" w:rsidRPr="0071550B">
              <w:rPr>
                <w:rStyle w:val="Hyperlink"/>
                <w:noProof/>
                <w:rtl/>
              </w:rPr>
            </w:r>
            <w:r w:rsidR="006C6355" w:rsidRPr="0071550B">
              <w:rPr>
                <w:rStyle w:val="Hyperlink"/>
                <w:noProof/>
                <w:rtl/>
              </w:rPr>
              <w:fldChar w:fldCharType="separate"/>
            </w:r>
            <w:r w:rsidR="006C6355" w:rsidRPr="0071550B">
              <w:rPr>
                <w:noProof/>
                <w:webHidden/>
              </w:rPr>
              <w:t>10</w:t>
            </w:r>
            <w:r w:rsidR="006C6355" w:rsidRPr="0071550B">
              <w:rPr>
                <w:rStyle w:val="Hyperlink"/>
                <w:noProof/>
                <w:rtl/>
              </w:rPr>
              <w:fldChar w:fldCharType="end"/>
            </w:r>
          </w:hyperlink>
        </w:p>
        <w:p w:rsidR="000557DC" w:rsidRPr="0071550B" w:rsidRDefault="000557DC" w:rsidP="006C6355">
          <w:pPr>
            <w:spacing w:line="276" w:lineRule="auto"/>
          </w:pPr>
          <w:r w:rsidRPr="0071550B">
            <w:rPr>
              <w:b/>
              <w:bCs/>
              <w:noProof/>
            </w:rPr>
            <w:fldChar w:fldCharType="end"/>
          </w:r>
        </w:p>
      </w:sdtContent>
    </w:sdt>
    <w:p w:rsidR="000557DC" w:rsidRPr="0071550B" w:rsidRDefault="000557DC" w:rsidP="006C6355">
      <w:pPr>
        <w:spacing w:after="0"/>
        <w:ind w:firstLine="0"/>
        <w:jc w:val="left"/>
        <w:rPr>
          <w:rtl/>
        </w:rPr>
      </w:pPr>
      <w:r w:rsidRPr="0071550B">
        <w:rPr>
          <w:rtl/>
        </w:rPr>
        <w:br w:type="page"/>
      </w:r>
    </w:p>
    <w:p w:rsidR="00326015" w:rsidRPr="0071550B" w:rsidRDefault="00326015" w:rsidP="00326015">
      <w:pPr>
        <w:jc w:val="center"/>
        <w:rPr>
          <w:rtl/>
        </w:rPr>
      </w:pPr>
      <w:bookmarkStart w:id="0" w:name="_Toc527549673"/>
      <w:bookmarkStart w:id="1" w:name="_Toc532902260"/>
      <w:r w:rsidRPr="0071550B">
        <w:rPr>
          <w:rtl/>
        </w:rPr>
        <w:lastRenderedPageBreak/>
        <w:t>بسم‌الله الرحمن الرحیم</w:t>
      </w:r>
    </w:p>
    <w:p w:rsidR="00326015" w:rsidRPr="0071550B" w:rsidRDefault="00326015" w:rsidP="00326015">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71550B">
        <w:rPr>
          <w:rtl/>
        </w:rPr>
        <w:t xml:space="preserve">موضوع: </w:t>
      </w:r>
      <w:r w:rsidRPr="0071550B">
        <w:rPr>
          <w:color w:val="auto"/>
          <w:rtl/>
        </w:rPr>
        <w:t>اصول / حجیت قطع /</w:t>
      </w:r>
      <w:bookmarkEnd w:id="2"/>
      <w:bookmarkEnd w:id="3"/>
      <w:bookmarkEnd w:id="4"/>
      <w:r w:rsidRPr="0071550B">
        <w:rPr>
          <w:color w:val="auto"/>
          <w:rtl/>
        </w:rPr>
        <w:t xml:space="preserve"> </w:t>
      </w:r>
      <w:bookmarkEnd w:id="5"/>
      <w:bookmarkEnd w:id="6"/>
      <w:bookmarkEnd w:id="7"/>
      <w:r w:rsidRPr="0071550B">
        <w:rPr>
          <w:color w:val="auto"/>
          <w:rtl/>
        </w:rPr>
        <w:t>معانی قطع</w:t>
      </w:r>
    </w:p>
    <w:p w:rsidR="00326015" w:rsidRPr="0071550B" w:rsidRDefault="00326015" w:rsidP="00326015">
      <w:pPr>
        <w:pStyle w:val="Heading1"/>
        <w:rPr>
          <w:rtl/>
        </w:rPr>
      </w:pPr>
      <w:bookmarkStart w:id="8" w:name="_Toc1548372"/>
      <w:bookmarkStart w:id="9" w:name="_Toc2574567"/>
      <w:bookmarkStart w:id="10" w:name="_Toc3332154"/>
      <w:bookmarkEnd w:id="0"/>
      <w:r w:rsidRPr="0071550B">
        <w:rPr>
          <w:rtl/>
        </w:rPr>
        <w:t>اشاره</w:t>
      </w:r>
      <w:bookmarkEnd w:id="1"/>
      <w:bookmarkEnd w:id="8"/>
      <w:bookmarkEnd w:id="9"/>
      <w:bookmarkEnd w:id="10"/>
    </w:p>
    <w:p w:rsidR="003A31B6" w:rsidRPr="0071550B" w:rsidRDefault="003A31B6" w:rsidP="006C6355">
      <w:pPr>
        <w:jc w:val="lowKashida"/>
        <w:rPr>
          <w:rtl/>
        </w:rPr>
      </w:pPr>
      <w:r w:rsidRPr="0071550B">
        <w:rPr>
          <w:rtl/>
        </w:rPr>
        <w:t xml:space="preserve">در بحث قطع؛ تقسیم ثلاثی و بعضی مباحث مقدماتی بیان شد، گرچه انظاری وجود دارد، اما </w:t>
      </w:r>
      <w:r w:rsidR="000557DC" w:rsidRPr="0071550B">
        <w:rPr>
          <w:rtl/>
        </w:rPr>
        <w:t>به خاطر</w:t>
      </w:r>
      <w:r w:rsidRPr="0071550B">
        <w:rPr>
          <w:rtl/>
        </w:rPr>
        <w:t xml:space="preserve"> اینکه اهمیت چندانی ندارد، از آن عبور کردیم.</w:t>
      </w:r>
    </w:p>
    <w:p w:rsidR="003A31B6" w:rsidRPr="0071550B" w:rsidRDefault="003A31B6" w:rsidP="006C6355">
      <w:pPr>
        <w:jc w:val="lowKashida"/>
      </w:pPr>
      <w:r w:rsidRPr="0071550B">
        <w:rPr>
          <w:rtl/>
        </w:rPr>
        <w:t>به اصل مبحث قطع پرداختیم و اینکه قطع نسبت به احکام، چه جایگاه و ارزشی دارد، بیان شد که اینجا چند ویژگی برای عنصر قطع در کلمات بزرگان و اصولیین بیان شده است که باید بررسی بکنیم.</w:t>
      </w:r>
    </w:p>
    <w:p w:rsidR="00862956" w:rsidRPr="0071550B" w:rsidRDefault="008A2C23" w:rsidP="006C6355">
      <w:pPr>
        <w:pStyle w:val="Heading1"/>
        <w:rPr>
          <w:rtl/>
        </w:rPr>
      </w:pPr>
      <w:bookmarkStart w:id="11" w:name="_Toc6222267"/>
      <w:r w:rsidRPr="0071550B">
        <w:rPr>
          <w:rtl/>
        </w:rPr>
        <w:t>خصائص</w:t>
      </w:r>
      <w:r w:rsidR="00862956" w:rsidRPr="0071550B">
        <w:rPr>
          <w:rtl/>
        </w:rPr>
        <w:t xml:space="preserve"> بحث قطع</w:t>
      </w:r>
      <w:bookmarkEnd w:id="11"/>
    </w:p>
    <w:p w:rsidR="008A2C23" w:rsidRPr="0071550B" w:rsidRDefault="003A31B6" w:rsidP="006C6355">
      <w:pPr>
        <w:pStyle w:val="Heading2"/>
        <w:rPr>
          <w:rFonts w:ascii="Traditional Arabic" w:hAnsi="Traditional Arabic" w:cs="Traditional Arabic"/>
          <w:rtl/>
        </w:rPr>
      </w:pPr>
      <w:bookmarkStart w:id="12" w:name="_Toc6222268"/>
      <w:r w:rsidRPr="0071550B">
        <w:rPr>
          <w:rFonts w:ascii="Traditional Arabic" w:hAnsi="Traditional Arabic" w:cs="Traditional Arabic"/>
          <w:rtl/>
        </w:rPr>
        <w:t>1 –</w:t>
      </w:r>
      <w:r w:rsidR="008A2C23" w:rsidRPr="0071550B">
        <w:rPr>
          <w:rFonts w:ascii="Traditional Arabic" w:hAnsi="Traditional Arabic" w:cs="Traditional Arabic"/>
          <w:rtl/>
        </w:rPr>
        <w:t xml:space="preserve"> کاشفیت</w:t>
      </w:r>
      <w:bookmarkEnd w:id="12"/>
    </w:p>
    <w:p w:rsidR="008A2C23" w:rsidRPr="0071550B" w:rsidRDefault="003A31B6" w:rsidP="006C6355">
      <w:pPr>
        <w:jc w:val="lowKashida"/>
        <w:rPr>
          <w:rtl/>
        </w:rPr>
      </w:pPr>
      <w:r w:rsidRPr="0071550B">
        <w:rPr>
          <w:rtl/>
        </w:rPr>
        <w:t>خصوصیت اول در باب قطع؛ کاشفیت و طریقیت و حاکویت بود، این مبحث بیان شد.</w:t>
      </w:r>
    </w:p>
    <w:p w:rsidR="008A2C23" w:rsidRPr="0071550B" w:rsidRDefault="003A31B6" w:rsidP="006C6355">
      <w:pPr>
        <w:pStyle w:val="Heading2"/>
        <w:rPr>
          <w:rFonts w:ascii="Traditional Arabic" w:hAnsi="Traditional Arabic" w:cs="Traditional Arabic"/>
          <w:rtl/>
        </w:rPr>
      </w:pPr>
      <w:bookmarkStart w:id="13" w:name="_Toc6222269"/>
      <w:r w:rsidRPr="0071550B">
        <w:rPr>
          <w:rFonts w:ascii="Traditional Arabic" w:hAnsi="Traditional Arabic" w:cs="Traditional Arabic"/>
          <w:rtl/>
        </w:rPr>
        <w:t>2 –</w:t>
      </w:r>
      <w:r w:rsidR="008A2C23" w:rsidRPr="0071550B">
        <w:rPr>
          <w:rFonts w:ascii="Traditional Arabic" w:hAnsi="Traditional Arabic" w:cs="Traditional Arabic"/>
          <w:rtl/>
        </w:rPr>
        <w:t xml:space="preserve"> وجوب اتباع قطع</w:t>
      </w:r>
      <w:bookmarkEnd w:id="13"/>
    </w:p>
    <w:p w:rsidR="003A31B6" w:rsidRPr="0071550B" w:rsidRDefault="003A31B6" w:rsidP="006C6355">
      <w:pPr>
        <w:jc w:val="lowKashida"/>
        <w:rPr>
          <w:rtl/>
        </w:rPr>
      </w:pPr>
      <w:r w:rsidRPr="0071550B">
        <w:rPr>
          <w:rtl/>
        </w:rPr>
        <w:t xml:space="preserve"> دومین حکم و </w:t>
      </w:r>
      <w:r w:rsidR="000557DC" w:rsidRPr="0071550B">
        <w:rPr>
          <w:rtl/>
        </w:rPr>
        <w:t>خصیصه‌ای</w:t>
      </w:r>
      <w:r w:rsidRPr="0071550B">
        <w:rPr>
          <w:rtl/>
        </w:rPr>
        <w:t xml:space="preserve"> که برای قطع ذکر شده است، این است که وجوب اتباع قطع به احکام، در کلمات شیخ و مرحوم آخوند و جمعی از بزرگان </w:t>
      </w:r>
      <w:r w:rsidR="000557DC" w:rsidRPr="0071550B">
        <w:rPr>
          <w:rtl/>
        </w:rPr>
        <w:t>به‌عنوان</w:t>
      </w:r>
      <w:r w:rsidRPr="0071550B">
        <w:rPr>
          <w:rtl/>
        </w:rPr>
        <w:t xml:space="preserve"> یکی از خصائص و احکام مترتبه بر قطع ذکر شده است.</w:t>
      </w:r>
    </w:p>
    <w:p w:rsidR="003A31B6" w:rsidRPr="0071550B" w:rsidRDefault="00B50382" w:rsidP="006C6355">
      <w:pPr>
        <w:jc w:val="lowKashida"/>
        <w:rPr>
          <w:rtl/>
        </w:rPr>
      </w:pPr>
      <w:r w:rsidRPr="0071550B">
        <w:rPr>
          <w:rtl/>
        </w:rPr>
        <w:t xml:space="preserve"> اگر کسی قطع به حکم وجوب یا حرمت</w:t>
      </w:r>
      <w:r w:rsidR="003A31B6" w:rsidRPr="0071550B">
        <w:rPr>
          <w:rtl/>
        </w:rPr>
        <w:t xml:space="preserve"> پیدا کرد</w:t>
      </w:r>
      <w:r w:rsidRPr="0071550B">
        <w:rPr>
          <w:rtl/>
        </w:rPr>
        <w:t xml:space="preserve">، متابعت قطع واجب است یا اینکه در غیر شرع قطع پیدا کرد که زلزله </w:t>
      </w:r>
      <w:r w:rsidR="000557DC" w:rsidRPr="0071550B">
        <w:rPr>
          <w:rtl/>
        </w:rPr>
        <w:t>می‌آید</w:t>
      </w:r>
      <w:r w:rsidRPr="0071550B">
        <w:rPr>
          <w:rtl/>
        </w:rPr>
        <w:t xml:space="preserve"> یا سیل </w:t>
      </w:r>
      <w:r w:rsidR="000557DC" w:rsidRPr="0071550B">
        <w:rPr>
          <w:rtl/>
        </w:rPr>
        <w:t>می‌آید</w:t>
      </w:r>
      <w:r w:rsidRPr="0071550B">
        <w:rPr>
          <w:rtl/>
        </w:rPr>
        <w:t xml:space="preserve"> یا خطر دیگری در حال رخ دادن </w:t>
      </w:r>
      <w:r w:rsidR="008A2C23" w:rsidRPr="0071550B">
        <w:rPr>
          <w:rtl/>
        </w:rPr>
        <w:t>است</w:t>
      </w:r>
      <w:r w:rsidRPr="0071550B">
        <w:rPr>
          <w:rtl/>
        </w:rPr>
        <w:t xml:space="preserve">، وجوب متابعت قطع، به نحو لا یتخلق در حدوث قطع مترتب </w:t>
      </w:r>
      <w:r w:rsidR="000557DC" w:rsidRPr="0071550B">
        <w:rPr>
          <w:rtl/>
        </w:rPr>
        <w:t>می‌شود</w:t>
      </w:r>
      <w:r w:rsidRPr="0071550B">
        <w:rPr>
          <w:rtl/>
        </w:rPr>
        <w:t xml:space="preserve">، وقتی قطع پیدا شد، عقل </w:t>
      </w:r>
      <w:r w:rsidR="000557DC" w:rsidRPr="0071550B">
        <w:rPr>
          <w:rtl/>
        </w:rPr>
        <w:t>می‌گوید</w:t>
      </w:r>
      <w:r w:rsidRPr="0071550B">
        <w:rPr>
          <w:rtl/>
        </w:rPr>
        <w:t xml:space="preserve"> که باید متابعت کرد.</w:t>
      </w:r>
    </w:p>
    <w:p w:rsidR="00B50382" w:rsidRPr="0071550B" w:rsidRDefault="00E1414B" w:rsidP="006C6355">
      <w:pPr>
        <w:jc w:val="lowKashida"/>
        <w:rPr>
          <w:rtl/>
        </w:rPr>
      </w:pPr>
      <w:r w:rsidRPr="0071550B">
        <w:rPr>
          <w:rtl/>
        </w:rPr>
        <w:t xml:space="preserve">این خصیصه هم مثل خصیصه </w:t>
      </w:r>
      <w:r w:rsidR="008A2C23" w:rsidRPr="0071550B">
        <w:rPr>
          <w:rtl/>
        </w:rPr>
        <w:t>قبل</w:t>
      </w:r>
      <w:r w:rsidRPr="0071550B">
        <w:rPr>
          <w:rtl/>
        </w:rPr>
        <w:t xml:space="preserve">، </w:t>
      </w:r>
      <w:r w:rsidR="000557DC" w:rsidRPr="0071550B">
        <w:rPr>
          <w:rtl/>
        </w:rPr>
        <w:t>موضع‌های</w:t>
      </w:r>
      <w:r w:rsidRPr="0071550B">
        <w:rPr>
          <w:rtl/>
        </w:rPr>
        <w:t xml:space="preserve"> متفاوتی را </w:t>
      </w:r>
      <w:r w:rsidR="000557DC" w:rsidRPr="0071550B">
        <w:rPr>
          <w:rtl/>
        </w:rPr>
        <w:t>برانگیخته</w:t>
      </w:r>
      <w:r w:rsidRPr="0071550B">
        <w:rPr>
          <w:rtl/>
        </w:rPr>
        <w:t xml:space="preserve"> است، بعضی این امر را خیلی طبیعی و روشن </w:t>
      </w:r>
      <w:r w:rsidR="000557DC" w:rsidRPr="0071550B">
        <w:rPr>
          <w:rtl/>
        </w:rPr>
        <w:t>می‌دانند</w:t>
      </w:r>
      <w:r w:rsidRPr="0071550B">
        <w:rPr>
          <w:rtl/>
        </w:rPr>
        <w:t xml:space="preserve">، در این صورت متابعت از قطع، عقلاً و </w:t>
      </w:r>
      <w:r w:rsidR="000557DC" w:rsidRPr="0071550B">
        <w:rPr>
          <w:rtl/>
        </w:rPr>
        <w:t>بلاتردید</w:t>
      </w:r>
      <w:r w:rsidRPr="0071550B">
        <w:rPr>
          <w:rtl/>
        </w:rPr>
        <w:t xml:space="preserve"> واجب است.</w:t>
      </w:r>
    </w:p>
    <w:p w:rsidR="00E1414B" w:rsidRPr="0071550B" w:rsidRDefault="000557DC" w:rsidP="006C6355">
      <w:pPr>
        <w:jc w:val="lowKashida"/>
        <w:rPr>
          <w:rtl/>
        </w:rPr>
      </w:pPr>
      <w:r w:rsidRPr="0071550B">
        <w:rPr>
          <w:rtl/>
        </w:rPr>
        <w:t>به‌ طوری</w:t>
      </w:r>
      <w:r w:rsidR="00E1414B" w:rsidRPr="0071550B">
        <w:rPr>
          <w:rtl/>
        </w:rPr>
        <w:t xml:space="preserve"> کلی در وجوب متابعت، </w:t>
      </w:r>
      <w:r w:rsidRPr="0071550B">
        <w:rPr>
          <w:rtl/>
        </w:rPr>
        <w:t>تردیدها</w:t>
      </w:r>
      <w:r w:rsidR="00E1414B" w:rsidRPr="0071550B">
        <w:rPr>
          <w:rtl/>
        </w:rPr>
        <w:t xml:space="preserve"> و اشکالاتی </w:t>
      </w:r>
      <w:r w:rsidRPr="0071550B">
        <w:rPr>
          <w:rtl/>
        </w:rPr>
        <w:t>کرده‌اند</w:t>
      </w:r>
      <w:r w:rsidR="00E1414B" w:rsidRPr="0071550B">
        <w:rPr>
          <w:rtl/>
        </w:rPr>
        <w:t>، اینکه وجوب متابعت ربطی به قطع ندارد، البته در اصل اینکه وقتی قطع به یک امر الزامی پیدا شد، باید ترتیب اثر داد، این مورد وفاق است، اما این چیست و از کجا آ</w:t>
      </w:r>
      <w:r w:rsidR="000535FF" w:rsidRPr="0071550B">
        <w:rPr>
          <w:rtl/>
        </w:rPr>
        <w:t>مده است، در چه جاهایی وجود دارد؟</w:t>
      </w:r>
      <w:r w:rsidR="00E1414B" w:rsidRPr="0071550B">
        <w:rPr>
          <w:rtl/>
        </w:rPr>
        <w:t xml:space="preserve"> در تحلیل و تبیین «باید»، اختلافات زیادی وجود دارد</w:t>
      </w:r>
      <w:r w:rsidR="00862956" w:rsidRPr="0071550B">
        <w:rPr>
          <w:rtl/>
        </w:rPr>
        <w:t xml:space="preserve"> که بیان خواهد شد.</w:t>
      </w:r>
    </w:p>
    <w:p w:rsidR="00862956" w:rsidRPr="0071550B" w:rsidRDefault="00862956" w:rsidP="006C6355">
      <w:pPr>
        <w:jc w:val="lowKashida"/>
        <w:rPr>
          <w:rtl/>
        </w:rPr>
      </w:pPr>
      <w:r w:rsidRPr="0071550B">
        <w:rPr>
          <w:rtl/>
        </w:rPr>
        <w:t xml:space="preserve">برای اینکه این بحث به شکل نسبتاً جامعی مورد تحلیل قرار بگیرد، طی چند مسئله ذیل خصیصه دوم، ابعاد آن را بررسی </w:t>
      </w:r>
      <w:r w:rsidR="000557DC" w:rsidRPr="0071550B">
        <w:rPr>
          <w:rtl/>
        </w:rPr>
        <w:t>می‌کنیم</w:t>
      </w:r>
      <w:r w:rsidRPr="0071550B">
        <w:rPr>
          <w:rtl/>
        </w:rPr>
        <w:t>.</w:t>
      </w:r>
    </w:p>
    <w:p w:rsidR="00862956" w:rsidRPr="0071550B" w:rsidRDefault="00862956" w:rsidP="006C6355">
      <w:pPr>
        <w:pStyle w:val="Heading3"/>
        <w:rPr>
          <w:rtl/>
        </w:rPr>
      </w:pPr>
      <w:bookmarkStart w:id="14" w:name="_Toc6222270"/>
      <w:r w:rsidRPr="0071550B">
        <w:rPr>
          <w:rtl/>
        </w:rPr>
        <w:t xml:space="preserve">نوع حکم وجوب </w:t>
      </w:r>
      <w:r w:rsidR="008A2C23" w:rsidRPr="0071550B">
        <w:rPr>
          <w:rtl/>
        </w:rPr>
        <w:t xml:space="preserve">در </w:t>
      </w:r>
      <w:r w:rsidRPr="0071550B">
        <w:rPr>
          <w:rtl/>
        </w:rPr>
        <w:t>متابعت قطع</w:t>
      </w:r>
      <w:bookmarkEnd w:id="14"/>
    </w:p>
    <w:p w:rsidR="00862956" w:rsidRPr="0071550B" w:rsidRDefault="00862956" w:rsidP="006C6355">
      <w:pPr>
        <w:jc w:val="lowKashida"/>
        <w:rPr>
          <w:rtl/>
        </w:rPr>
      </w:pPr>
      <w:r w:rsidRPr="0071550B">
        <w:rPr>
          <w:rtl/>
        </w:rPr>
        <w:t xml:space="preserve">اولین مطلب این است که وجوب متابعت قطع، چه نوع حکمی است و از کجا آمده است؟ اینکه عقلی یا شرعی است؟ روشن است که این متابعت قطع اختصاص به احکام شرعی ندارد، گاهی هست که کسی که به شرع هم اعتقادی ندارد، مثلاً قطع پیدا </w:t>
      </w:r>
      <w:r w:rsidR="000557DC" w:rsidRPr="0071550B">
        <w:rPr>
          <w:rtl/>
        </w:rPr>
        <w:t>می‌کند</w:t>
      </w:r>
      <w:r w:rsidRPr="0071550B">
        <w:rPr>
          <w:rtl/>
        </w:rPr>
        <w:t xml:space="preserve"> که سیلی </w:t>
      </w:r>
      <w:r w:rsidR="000557DC" w:rsidRPr="0071550B">
        <w:rPr>
          <w:rtl/>
        </w:rPr>
        <w:t>می‌آید</w:t>
      </w:r>
      <w:r w:rsidR="00BF7DA5" w:rsidRPr="0071550B">
        <w:rPr>
          <w:rtl/>
        </w:rPr>
        <w:t>.</w:t>
      </w:r>
    </w:p>
    <w:p w:rsidR="00BF7DA5" w:rsidRPr="0071550B" w:rsidRDefault="00BF7DA5" w:rsidP="006C6355">
      <w:pPr>
        <w:jc w:val="lowKashida"/>
        <w:rPr>
          <w:rtl/>
        </w:rPr>
      </w:pPr>
      <w:r w:rsidRPr="0071550B">
        <w:rPr>
          <w:rtl/>
        </w:rPr>
        <w:t xml:space="preserve">بنابراین متابعت از قطع </w:t>
      </w:r>
      <w:r w:rsidR="000557DC" w:rsidRPr="0071550B">
        <w:rPr>
          <w:rtl/>
        </w:rPr>
        <w:t>این‌طور</w:t>
      </w:r>
      <w:r w:rsidRPr="0071550B">
        <w:rPr>
          <w:rtl/>
        </w:rPr>
        <w:t xml:space="preserve"> نیست که فقط در شرع باشد، در زندگی متعارف هر فردی مصداق دارد، برای اینکه دفع </w:t>
      </w:r>
      <w:r w:rsidR="000557DC" w:rsidRPr="0071550B">
        <w:rPr>
          <w:rtl/>
        </w:rPr>
        <w:t>ضررهایی</w:t>
      </w:r>
      <w:r w:rsidRPr="0071550B">
        <w:rPr>
          <w:rtl/>
        </w:rPr>
        <w:t xml:space="preserve"> که مقطوع هست را باید انجام بدهد، وقتی قطع دارد که ضرر است، باید دفع آن را انجام بدهد.</w:t>
      </w:r>
    </w:p>
    <w:p w:rsidR="00BF7DA5" w:rsidRPr="0071550B" w:rsidRDefault="00BF7DA5" w:rsidP="006C6355">
      <w:pPr>
        <w:jc w:val="lowKashida"/>
        <w:rPr>
          <w:rtl/>
        </w:rPr>
      </w:pPr>
      <w:r w:rsidRPr="0071550B">
        <w:rPr>
          <w:rtl/>
        </w:rPr>
        <w:t>اولین سؤال و مبحثی که وجود دارد، این است که وجوب و متابعت از قطع، چه نوع وجوبی است؟</w:t>
      </w:r>
    </w:p>
    <w:p w:rsidR="00913FAD" w:rsidRPr="0071550B" w:rsidRDefault="00913FAD" w:rsidP="006C6355">
      <w:pPr>
        <w:pStyle w:val="Heading1"/>
        <w:rPr>
          <w:rtl/>
        </w:rPr>
      </w:pPr>
      <w:bookmarkStart w:id="15" w:name="_Toc6222271"/>
      <w:r w:rsidRPr="0071550B">
        <w:rPr>
          <w:rtl/>
        </w:rPr>
        <w:t>نظریات در باب وجوب متابعت از قطع</w:t>
      </w:r>
      <w:bookmarkEnd w:id="15"/>
    </w:p>
    <w:p w:rsidR="00545EB7" w:rsidRPr="0071550B" w:rsidRDefault="00545EB7" w:rsidP="006C6355">
      <w:pPr>
        <w:pStyle w:val="Heading2"/>
        <w:rPr>
          <w:rFonts w:ascii="Traditional Arabic" w:hAnsi="Traditional Arabic" w:cs="Traditional Arabic"/>
          <w:rtl/>
        </w:rPr>
      </w:pPr>
      <w:bookmarkStart w:id="16" w:name="_Toc6222272"/>
      <w:r w:rsidRPr="0071550B">
        <w:rPr>
          <w:rFonts w:ascii="Traditional Arabic" w:hAnsi="Traditional Arabic" w:cs="Traditional Arabic"/>
          <w:rtl/>
        </w:rPr>
        <w:t>نظریه اول: وجوب فطری و جبلّی</w:t>
      </w:r>
      <w:bookmarkEnd w:id="16"/>
    </w:p>
    <w:p w:rsidR="00BF7DA5" w:rsidRPr="0071550B" w:rsidRDefault="00BF7DA5" w:rsidP="006C6355">
      <w:pPr>
        <w:jc w:val="lowKashida"/>
        <w:rPr>
          <w:rtl/>
        </w:rPr>
      </w:pPr>
      <w:r w:rsidRPr="0071550B">
        <w:rPr>
          <w:rtl/>
        </w:rPr>
        <w:t xml:space="preserve">در بعضی از کلمات ذکر شده که وجوب متابعت از قطع، حکم عقلایی است، نظر دیگر این است که وجوب متابعت قطع، وجوب فطری و جبلّی است - در کلمات </w:t>
      </w:r>
      <w:r w:rsidR="000557DC" w:rsidRPr="0071550B">
        <w:rPr>
          <w:rtl/>
        </w:rPr>
        <w:t>آیت‌الله</w:t>
      </w:r>
      <w:r w:rsidRPr="0071550B">
        <w:rPr>
          <w:rtl/>
        </w:rPr>
        <w:t xml:space="preserve"> تبریزی </w:t>
      </w:r>
      <w:r w:rsidR="000557DC" w:rsidRPr="0071550B">
        <w:rPr>
          <w:rtl/>
        </w:rPr>
        <w:t>این‌طور</w:t>
      </w:r>
      <w:r w:rsidRPr="0071550B">
        <w:rPr>
          <w:rtl/>
        </w:rPr>
        <w:t xml:space="preserve"> ذکر شده است - این در نهاد غیر انسان </w:t>
      </w:r>
      <w:r w:rsidR="000557DC" w:rsidRPr="0071550B">
        <w:rPr>
          <w:rtl/>
        </w:rPr>
        <w:t>ذی‌شعور</w:t>
      </w:r>
      <w:r w:rsidRPr="0071550B">
        <w:rPr>
          <w:rtl/>
        </w:rPr>
        <w:t xml:space="preserve"> و بخصوص در انسان قرار دارد، این در ذات و جبلّت و فطرت افراد نهاده است، وقتی قطع به خطری پیدا </w:t>
      </w:r>
      <w:r w:rsidR="000557DC" w:rsidRPr="0071550B">
        <w:rPr>
          <w:rtl/>
        </w:rPr>
        <w:t>می‌کند</w:t>
      </w:r>
      <w:r w:rsidRPr="0071550B">
        <w:rPr>
          <w:rtl/>
        </w:rPr>
        <w:t xml:space="preserve">، از آن فرار </w:t>
      </w:r>
      <w:r w:rsidR="000557DC" w:rsidRPr="0071550B">
        <w:rPr>
          <w:rtl/>
        </w:rPr>
        <w:t>می‌کند</w:t>
      </w:r>
      <w:r w:rsidRPr="0071550B">
        <w:rPr>
          <w:rtl/>
        </w:rPr>
        <w:t xml:space="preserve">، وجوب متابعت قطع برای دفع ضررها، امری است که </w:t>
      </w:r>
      <w:r w:rsidR="000557DC" w:rsidRPr="0071550B">
        <w:rPr>
          <w:rtl/>
        </w:rPr>
        <w:t>ریشه‌دار</w:t>
      </w:r>
      <w:r w:rsidRPr="0071550B">
        <w:rPr>
          <w:rtl/>
        </w:rPr>
        <w:t xml:space="preserve"> در ذات و فطرت و جبلّه </w:t>
      </w:r>
      <w:r w:rsidR="000557DC" w:rsidRPr="0071550B">
        <w:rPr>
          <w:rtl/>
        </w:rPr>
        <w:t>انسان‌ها</w:t>
      </w:r>
      <w:r w:rsidRPr="0071550B">
        <w:rPr>
          <w:rtl/>
        </w:rPr>
        <w:t xml:space="preserve"> است.</w:t>
      </w:r>
    </w:p>
    <w:p w:rsidR="00BF7DA5" w:rsidRPr="0071550B" w:rsidRDefault="00BF7DA5" w:rsidP="006C6355">
      <w:pPr>
        <w:jc w:val="lowKashida"/>
        <w:rPr>
          <w:rtl/>
        </w:rPr>
      </w:pPr>
      <w:r w:rsidRPr="0071550B">
        <w:rPr>
          <w:rtl/>
        </w:rPr>
        <w:t>ممکن است کسی بگوید: این وجوب عقلی است.</w:t>
      </w:r>
    </w:p>
    <w:p w:rsidR="00BF7DA5" w:rsidRPr="0071550B" w:rsidRDefault="00BF7DA5" w:rsidP="006C6355">
      <w:pPr>
        <w:jc w:val="lowKashida"/>
        <w:rPr>
          <w:rtl/>
        </w:rPr>
      </w:pPr>
      <w:r w:rsidRPr="0071550B">
        <w:rPr>
          <w:rtl/>
        </w:rPr>
        <w:t>بنابراین حداقل در اینجا سه نظریه وجود دارد:</w:t>
      </w:r>
    </w:p>
    <w:p w:rsidR="00BF7DA5" w:rsidRPr="0071550B" w:rsidRDefault="00BF7DA5" w:rsidP="006C6355">
      <w:pPr>
        <w:jc w:val="lowKashida"/>
        <w:rPr>
          <w:rtl/>
        </w:rPr>
      </w:pPr>
      <w:r w:rsidRPr="0071550B">
        <w:rPr>
          <w:rtl/>
        </w:rPr>
        <w:t>1 –</w:t>
      </w:r>
      <w:r w:rsidR="008A2C23" w:rsidRPr="0071550B">
        <w:rPr>
          <w:rtl/>
        </w:rPr>
        <w:t xml:space="preserve"> وجوب فطری و جبلّی،</w:t>
      </w:r>
    </w:p>
    <w:p w:rsidR="00BF7DA5" w:rsidRPr="0071550B" w:rsidRDefault="00BF7DA5" w:rsidP="006C6355">
      <w:pPr>
        <w:jc w:val="lowKashida"/>
        <w:rPr>
          <w:rtl/>
        </w:rPr>
      </w:pPr>
      <w:r w:rsidRPr="0071550B">
        <w:rPr>
          <w:rtl/>
        </w:rPr>
        <w:t xml:space="preserve">2 – وجوب </w:t>
      </w:r>
      <w:r w:rsidR="008A2C23" w:rsidRPr="0071550B">
        <w:rPr>
          <w:rtl/>
        </w:rPr>
        <w:t>عقلایی،</w:t>
      </w:r>
    </w:p>
    <w:p w:rsidR="00545EB7" w:rsidRPr="0071550B" w:rsidRDefault="00913FAD" w:rsidP="006C6355">
      <w:pPr>
        <w:jc w:val="lowKashida"/>
        <w:rPr>
          <w:rtl/>
        </w:rPr>
      </w:pPr>
      <w:r w:rsidRPr="0071550B">
        <w:rPr>
          <w:rtl/>
        </w:rPr>
        <w:t xml:space="preserve">3 – </w:t>
      </w:r>
      <w:r w:rsidR="008A2C23" w:rsidRPr="0071550B">
        <w:rPr>
          <w:rtl/>
        </w:rPr>
        <w:t>وجوب عقلی.</w:t>
      </w:r>
    </w:p>
    <w:p w:rsidR="00913FAD" w:rsidRPr="0071550B" w:rsidRDefault="00913FAD" w:rsidP="006C6355">
      <w:pPr>
        <w:jc w:val="lowKashida"/>
        <w:rPr>
          <w:rtl/>
        </w:rPr>
      </w:pPr>
      <w:r w:rsidRPr="0071550B">
        <w:rPr>
          <w:rtl/>
        </w:rPr>
        <w:t xml:space="preserve">اینکه دیدگاه وجوب جبلّی </w:t>
      </w:r>
      <w:r w:rsidR="000557DC" w:rsidRPr="0071550B">
        <w:rPr>
          <w:rtl/>
        </w:rPr>
        <w:t>فی‌الجمله</w:t>
      </w:r>
      <w:r w:rsidRPr="0071550B">
        <w:rPr>
          <w:rtl/>
        </w:rPr>
        <w:t xml:space="preserve"> درست است، نباید تردیدی داشت، بالاخره قطع به یک خطر، یک ف</w:t>
      </w:r>
      <w:r w:rsidR="000557DC" w:rsidRPr="0071550B">
        <w:rPr>
          <w:rtl/>
        </w:rPr>
        <w:t xml:space="preserve">رد انسانی، بلکه غیر انسان </w:t>
      </w:r>
      <w:r w:rsidR="008A2C23" w:rsidRPr="0071550B">
        <w:rPr>
          <w:rtl/>
        </w:rPr>
        <w:t xml:space="preserve">را </w:t>
      </w:r>
      <w:r w:rsidR="000557DC" w:rsidRPr="0071550B">
        <w:rPr>
          <w:rtl/>
        </w:rPr>
        <w:t>هم وا</w:t>
      </w:r>
      <w:r w:rsidRPr="0071550B">
        <w:rPr>
          <w:rtl/>
        </w:rPr>
        <w:t xml:space="preserve">دار به </w:t>
      </w:r>
      <w:r w:rsidR="000557DC" w:rsidRPr="0071550B">
        <w:rPr>
          <w:rtl/>
        </w:rPr>
        <w:t>عکس‌العمل</w:t>
      </w:r>
      <w:r w:rsidRPr="0071550B">
        <w:rPr>
          <w:rtl/>
        </w:rPr>
        <w:t xml:space="preserve"> </w:t>
      </w:r>
      <w:r w:rsidR="000557DC" w:rsidRPr="0071550B">
        <w:rPr>
          <w:rtl/>
        </w:rPr>
        <w:t>می‌کند</w:t>
      </w:r>
      <w:r w:rsidRPr="0071550B">
        <w:rPr>
          <w:rtl/>
        </w:rPr>
        <w:t xml:space="preserve"> که از آن خطر جلوگیری یا دوری بکند.</w:t>
      </w:r>
    </w:p>
    <w:p w:rsidR="00913FAD" w:rsidRPr="0071550B" w:rsidRDefault="00913FAD" w:rsidP="006C6355">
      <w:pPr>
        <w:jc w:val="lowKashida"/>
        <w:rPr>
          <w:rtl/>
        </w:rPr>
      </w:pPr>
      <w:r w:rsidRPr="0071550B">
        <w:rPr>
          <w:rtl/>
        </w:rPr>
        <w:t xml:space="preserve">به نظر </w:t>
      </w:r>
      <w:r w:rsidR="000557DC" w:rsidRPr="0071550B">
        <w:rPr>
          <w:rtl/>
        </w:rPr>
        <w:t>می‌آید</w:t>
      </w:r>
      <w:r w:rsidRPr="0071550B">
        <w:rPr>
          <w:rtl/>
        </w:rPr>
        <w:t xml:space="preserve"> دیدگاه وجوب جبلّی قابل دفع و اشکال نباشد.</w:t>
      </w:r>
    </w:p>
    <w:p w:rsidR="00913FAD" w:rsidRPr="0071550B" w:rsidRDefault="00913FAD" w:rsidP="006C6355">
      <w:pPr>
        <w:jc w:val="lowKashida"/>
        <w:rPr>
          <w:rtl/>
        </w:rPr>
      </w:pPr>
      <w:r w:rsidRPr="0071550B">
        <w:rPr>
          <w:rtl/>
        </w:rPr>
        <w:t xml:space="preserve">فطرت و جبلّت </w:t>
      </w:r>
      <w:r w:rsidR="000557DC" w:rsidRPr="0071550B">
        <w:rPr>
          <w:rtl/>
        </w:rPr>
        <w:t>انسان‌ها</w:t>
      </w:r>
      <w:r w:rsidRPr="0071550B">
        <w:rPr>
          <w:rtl/>
        </w:rPr>
        <w:t xml:space="preserve"> بر این است که از خطر گریزان هستند و طبعاً قطع به خطر که پیدا بشود، بهترین مصداق برای گریز از خطر است، حتی در خطرهای احتمالی هم لااقل در بعضی از موارد، جبلّه انسان است که از او فرار </w:t>
      </w:r>
      <w:r w:rsidR="000557DC" w:rsidRPr="0071550B">
        <w:rPr>
          <w:rtl/>
        </w:rPr>
        <w:t>می‌کند</w:t>
      </w:r>
      <w:r w:rsidR="00FF51FE" w:rsidRPr="0071550B">
        <w:rPr>
          <w:rtl/>
        </w:rPr>
        <w:t xml:space="preserve">، </w:t>
      </w:r>
      <w:r w:rsidR="000557DC" w:rsidRPr="0071550B">
        <w:rPr>
          <w:rtl/>
        </w:rPr>
        <w:t>به‌طریق‌اولی</w:t>
      </w:r>
      <w:r w:rsidR="00FF51FE" w:rsidRPr="0071550B">
        <w:rPr>
          <w:rtl/>
        </w:rPr>
        <w:t xml:space="preserve"> در خطرهای مقطوع این فرار وجود دارد، آن خطری که قطع به آن تعلق گرفته است، موجب </w:t>
      </w:r>
      <w:r w:rsidR="000557DC" w:rsidRPr="0071550B">
        <w:rPr>
          <w:rtl/>
        </w:rPr>
        <w:t>می‌شود</w:t>
      </w:r>
      <w:r w:rsidR="00FF51FE" w:rsidRPr="0071550B">
        <w:rPr>
          <w:rtl/>
        </w:rPr>
        <w:t xml:space="preserve"> که انسان از او فرار بکند و راه رهایی و نجات پیدا بکند.</w:t>
      </w:r>
    </w:p>
    <w:p w:rsidR="00FF51FE" w:rsidRPr="0071550B" w:rsidRDefault="00FF51FE" w:rsidP="006C6355">
      <w:pPr>
        <w:jc w:val="lowKashida"/>
        <w:rPr>
          <w:rtl/>
        </w:rPr>
      </w:pPr>
      <w:r w:rsidRPr="0071550B">
        <w:rPr>
          <w:rtl/>
        </w:rPr>
        <w:t xml:space="preserve">نظریه </w:t>
      </w:r>
      <w:r w:rsidR="000557DC" w:rsidRPr="0071550B">
        <w:rPr>
          <w:rtl/>
        </w:rPr>
        <w:t>آیت‌الله</w:t>
      </w:r>
      <w:r w:rsidRPr="0071550B">
        <w:rPr>
          <w:rtl/>
        </w:rPr>
        <w:t xml:space="preserve"> تبریزی که این وجوب جبلّی و فطری و غریزی است، نظریه اول است، آنچه بیان </w:t>
      </w:r>
      <w:r w:rsidR="000557DC" w:rsidRPr="0071550B">
        <w:rPr>
          <w:rtl/>
        </w:rPr>
        <w:t>کرده‌اند</w:t>
      </w:r>
      <w:r w:rsidRPr="0071550B">
        <w:rPr>
          <w:rtl/>
        </w:rPr>
        <w:t xml:space="preserve">، در حد اثباتش حرف درستی است، اما مهم این است که مشاهده بکنیم، فراتر از امر جبلّی یک حکمی هم اینجا وجود دارد یا اینکه یک غریزه است که به صورت اتوماتیک کار خود را انجام </w:t>
      </w:r>
      <w:r w:rsidR="000557DC" w:rsidRPr="0071550B">
        <w:rPr>
          <w:rtl/>
        </w:rPr>
        <w:t>می‌دهد</w:t>
      </w:r>
      <w:r w:rsidRPr="0071550B">
        <w:rPr>
          <w:rtl/>
        </w:rPr>
        <w:t>.</w:t>
      </w:r>
    </w:p>
    <w:p w:rsidR="00FF51FE" w:rsidRPr="0071550B" w:rsidRDefault="00FF51FE" w:rsidP="006C6355">
      <w:pPr>
        <w:jc w:val="lowKashida"/>
        <w:rPr>
          <w:rtl/>
        </w:rPr>
      </w:pPr>
      <w:r w:rsidRPr="0071550B">
        <w:rPr>
          <w:rtl/>
        </w:rPr>
        <w:t>اینکه یک غریزه وجود دارد و</w:t>
      </w:r>
      <w:r w:rsidR="004D61FF" w:rsidRPr="0071550B">
        <w:rPr>
          <w:rtl/>
        </w:rPr>
        <w:t xml:space="preserve"> جبلّی انسان فرار از آن امر هست؛</w:t>
      </w:r>
      <w:r w:rsidRPr="0071550B">
        <w:rPr>
          <w:rtl/>
        </w:rPr>
        <w:t xml:space="preserve"> امر درستی است، اما اینکه ببینیم حکمی هم </w:t>
      </w:r>
      <w:r w:rsidR="000557DC" w:rsidRPr="0071550B">
        <w:rPr>
          <w:rtl/>
        </w:rPr>
        <w:t>پشتوانه‌ای</w:t>
      </w:r>
      <w:r w:rsidRPr="0071550B">
        <w:rPr>
          <w:rtl/>
        </w:rPr>
        <w:t>ن هست یا اینکه غریزه محض است</w:t>
      </w:r>
      <w:r w:rsidR="008A2C23" w:rsidRPr="0071550B">
        <w:rPr>
          <w:rtl/>
        </w:rPr>
        <w:t>.</w:t>
      </w:r>
      <w:r w:rsidRPr="0071550B">
        <w:rPr>
          <w:rtl/>
        </w:rPr>
        <w:t xml:space="preserve"> </w:t>
      </w:r>
      <w:r w:rsidR="008A2C23" w:rsidRPr="0071550B">
        <w:rPr>
          <w:rtl/>
        </w:rPr>
        <w:t xml:space="preserve"> امر غریزی یا امر جبلّی</w:t>
      </w:r>
      <w:r w:rsidRPr="0071550B">
        <w:rPr>
          <w:rtl/>
        </w:rPr>
        <w:t xml:space="preserve">، ممکن است مستند به یک حکم روشن عقلی و عقلایی نباشد، </w:t>
      </w:r>
      <w:r w:rsidR="008A2C23" w:rsidRPr="0071550B">
        <w:rPr>
          <w:rtl/>
        </w:rPr>
        <w:t xml:space="preserve">چون </w:t>
      </w:r>
      <w:r w:rsidRPr="0071550B">
        <w:rPr>
          <w:rtl/>
        </w:rPr>
        <w:t xml:space="preserve">در غریزه است، انجام </w:t>
      </w:r>
      <w:r w:rsidR="000557DC" w:rsidRPr="0071550B">
        <w:rPr>
          <w:rtl/>
        </w:rPr>
        <w:t>می‌دهد</w:t>
      </w:r>
      <w:r w:rsidR="008A2C23" w:rsidRPr="0071550B">
        <w:rPr>
          <w:rtl/>
        </w:rPr>
        <w:t>؛</w:t>
      </w:r>
      <w:r w:rsidRPr="0071550B">
        <w:rPr>
          <w:rtl/>
        </w:rPr>
        <w:t xml:space="preserve"> خیلی از غرایض و امور جبلّی است که پشتوانه آن یک حکمی نیست، اما </w:t>
      </w:r>
      <w:r w:rsidR="000557DC" w:rsidRPr="0071550B">
        <w:rPr>
          <w:rtl/>
        </w:rPr>
        <w:t>سازوکار</w:t>
      </w:r>
      <w:r w:rsidRPr="0071550B">
        <w:rPr>
          <w:rtl/>
        </w:rPr>
        <w:t xml:space="preserve"> وجودی انسان </w:t>
      </w:r>
      <w:r w:rsidR="000557DC" w:rsidRPr="0071550B">
        <w:rPr>
          <w:rtl/>
        </w:rPr>
        <w:t>به‌گونه‌ای</w:t>
      </w:r>
      <w:r w:rsidRPr="0071550B">
        <w:rPr>
          <w:rtl/>
        </w:rPr>
        <w:t xml:space="preserve"> است که به سمت آن </w:t>
      </w:r>
      <w:r w:rsidR="000557DC" w:rsidRPr="0071550B">
        <w:rPr>
          <w:rtl/>
        </w:rPr>
        <w:t>می‌رود</w:t>
      </w:r>
      <w:r w:rsidRPr="0071550B">
        <w:rPr>
          <w:rtl/>
        </w:rPr>
        <w:t>، ممکن است غریزه در یک مواردی خلاف حکم عقل و عقلا هم باشد</w:t>
      </w:r>
      <w:r w:rsidR="0039050F" w:rsidRPr="0071550B">
        <w:rPr>
          <w:rtl/>
        </w:rPr>
        <w:t>، اما غریزه است.</w:t>
      </w:r>
    </w:p>
    <w:p w:rsidR="004D61FF" w:rsidRPr="0071550B" w:rsidRDefault="004D61FF" w:rsidP="006C6355">
      <w:pPr>
        <w:pStyle w:val="Heading3"/>
        <w:rPr>
          <w:rtl/>
        </w:rPr>
      </w:pPr>
      <w:bookmarkStart w:id="17" w:name="_Toc6222273"/>
      <w:r w:rsidRPr="0071550B">
        <w:rPr>
          <w:rtl/>
        </w:rPr>
        <w:t>مرحله بعد از غریزه و جبلّی</w:t>
      </w:r>
      <w:bookmarkEnd w:id="17"/>
    </w:p>
    <w:p w:rsidR="0039050F" w:rsidRPr="0071550B" w:rsidRDefault="0039050F" w:rsidP="006C6355">
      <w:pPr>
        <w:jc w:val="lowKashida"/>
        <w:rPr>
          <w:rtl/>
        </w:rPr>
      </w:pPr>
      <w:r w:rsidRPr="0071550B">
        <w:rPr>
          <w:rtl/>
        </w:rPr>
        <w:t xml:space="preserve">اینکه ایشان </w:t>
      </w:r>
      <w:r w:rsidR="000557DC" w:rsidRPr="0071550B">
        <w:rPr>
          <w:rtl/>
        </w:rPr>
        <w:t>می‌فرمایند</w:t>
      </w:r>
      <w:r w:rsidRPr="0071550B">
        <w:rPr>
          <w:rtl/>
        </w:rPr>
        <w:t xml:space="preserve">: این امر جبلّی و غریزی است، اصلش را هم ما قبول داریم، اما مهم این است که در مراحل بعدی، فراتر از غریزه و جبلّی، یک حکم و </w:t>
      </w:r>
      <w:r w:rsidR="000557DC" w:rsidRPr="0071550B">
        <w:rPr>
          <w:rtl/>
        </w:rPr>
        <w:t>پشتوانه‌ای</w:t>
      </w:r>
      <w:r w:rsidRPr="0071550B">
        <w:rPr>
          <w:rtl/>
        </w:rPr>
        <w:t xml:space="preserve"> هم دارد یا ندارد؟</w:t>
      </w:r>
    </w:p>
    <w:p w:rsidR="0039050F" w:rsidRPr="0071550B" w:rsidRDefault="0039050F" w:rsidP="006C6355">
      <w:pPr>
        <w:jc w:val="lowKashida"/>
        <w:rPr>
          <w:rtl/>
        </w:rPr>
      </w:pPr>
      <w:r w:rsidRPr="0071550B">
        <w:rPr>
          <w:rtl/>
        </w:rPr>
        <w:t xml:space="preserve">جبلّی بودن یا حکم و امثالهم مربوط به قطع بما هو هو نیست، یک چیزی دیگری </w:t>
      </w:r>
      <w:r w:rsidR="000557DC" w:rsidRPr="0071550B">
        <w:rPr>
          <w:rtl/>
        </w:rPr>
        <w:t>به‌اضافه</w:t>
      </w:r>
      <w:r w:rsidRPr="0071550B">
        <w:rPr>
          <w:rtl/>
        </w:rPr>
        <w:t xml:space="preserve"> قطع، موجب </w:t>
      </w:r>
      <w:r w:rsidR="000557DC" w:rsidRPr="0071550B">
        <w:rPr>
          <w:rtl/>
        </w:rPr>
        <w:t>می‌شود</w:t>
      </w:r>
      <w:r w:rsidRPr="0071550B">
        <w:rPr>
          <w:rtl/>
        </w:rPr>
        <w:t xml:space="preserve"> که فرد فرار بکند</w:t>
      </w:r>
      <w:r w:rsidR="005A6D6E" w:rsidRPr="0071550B">
        <w:rPr>
          <w:rtl/>
        </w:rPr>
        <w:t xml:space="preserve">، خطری که مقطوع است، آن موجب </w:t>
      </w:r>
      <w:r w:rsidR="000557DC" w:rsidRPr="0071550B">
        <w:rPr>
          <w:rtl/>
        </w:rPr>
        <w:t>می‌شود</w:t>
      </w:r>
      <w:r w:rsidR="005A6D6E" w:rsidRPr="0071550B">
        <w:rPr>
          <w:rtl/>
        </w:rPr>
        <w:t xml:space="preserve"> که انسان فرار بکند.</w:t>
      </w:r>
    </w:p>
    <w:p w:rsidR="008A2C23" w:rsidRPr="0071550B" w:rsidRDefault="008A2C23" w:rsidP="006C6355">
      <w:pPr>
        <w:jc w:val="lowKashida"/>
        <w:rPr>
          <w:rtl/>
        </w:rPr>
      </w:pPr>
      <w:r w:rsidRPr="0071550B">
        <w:rPr>
          <w:rtl/>
        </w:rPr>
        <w:t>سؤال: ...</w:t>
      </w:r>
    </w:p>
    <w:p w:rsidR="005A6D6E" w:rsidRPr="0071550B" w:rsidRDefault="005F25C2" w:rsidP="006C6355">
      <w:pPr>
        <w:jc w:val="lowKashida"/>
        <w:rPr>
          <w:rtl/>
        </w:rPr>
      </w:pPr>
      <w:r w:rsidRPr="0071550B">
        <w:rPr>
          <w:rtl/>
        </w:rPr>
        <w:t xml:space="preserve">جواب: </w:t>
      </w:r>
      <w:r w:rsidR="004D61FF" w:rsidRPr="0071550B">
        <w:rPr>
          <w:rtl/>
        </w:rPr>
        <w:t>تفویت هر مصلحت ملزمه، یک ضرر و یک خطری است.</w:t>
      </w:r>
    </w:p>
    <w:p w:rsidR="004D61FF" w:rsidRPr="0071550B" w:rsidRDefault="004D61FF" w:rsidP="006C6355">
      <w:pPr>
        <w:jc w:val="lowKashida"/>
        <w:rPr>
          <w:rtl/>
        </w:rPr>
      </w:pPr>
      <w:r w:rsidRPr="0071550B">
        <w:rPr>
          <w:rtl/>
        </w:rPr>
        <w:t xml:space="preserve">این نظریه اول است که هم درست است، هم </w:t>
      </w:r>
      <w:r w:rsidR="000557DC" w:rsidRPr="0071550B">
        <w:rPr>
          <w:rtl/>
        </w:rPr>
        <w:t>درعین‌حال</w:t>
      </w:r>
      <w:r w:rsidRPr="0071550B">
        <w:rPr>
          <w:rtl/>
        </w:rPr>
        <w:t xml:space="preserve"> این سؤال در مقابلش قرار دارد که جبلّی و غریزی محض است یا ریشه در یک مصالح و احکام عقلایی و عقلی دارد؟</w:t>
      </w:r>
    </w:p>
    <w:p w:rsidR="004D61FF" w:rsidRPr="0071550B" w:rsidRDefault="004D61FF" w:rsidP="006C6355">
      <w:pPr>
        <w:jc w:val="lowKashida"/>
        <w:rPr>
          <w:rtl/>
        </w:rPr>
      </w:pPr>
      <w:r w:rsidRPr="0071550B">
        <w:rPr>
          <w:rtl/>
        </w:rPr>
        <w:t xml:space="preserve">نظر دوم این است که این حکم عقلایی است یا حکم عقلی است؟ ممکن است کسی بگوید این حکم عقلایی است، حکم عقلایی </w:t>
      </w:r>
      <w:r w:rsidR="000557DC" w:rsidRPr="0071550B">
        <w:rPr>
          <w:rtl/>
        </w:rPr>
        <w:t>مثل‌اینکه</w:t>
      </w:r>
      <w:r w:rsidRPr="0071550B">
        <w:rPr>
          <w:rtl/>
        </w:rPr>
        <w:t xml:space="preserve"> </w:t>
      </w:r>
      <w:r w:rsidR="000557DC" w:rsidRPr="0071550B">
        <w:rPr>
          <w:rtl/>
        </w:rPr>
        <w:t>می‌گوید</w:t>
      </w:r>
      <w:r w:rsidRPr="0071550B">
        <w:rPr>
          <w:rtl/>
        </w:rPr>
        <w:t xml:space="preserve">: خبر واحد حجت است، قول ذو الید حجت است، اخلال در نظام زندگی و معیشت درست نیست، </w:t>
      </w:r>
      <w:r w:rsidR="000557DC" w:rsidRPr="0071550B">
        <w:rPr>
          <w:rtl/>
        </w:rPr>
        <w:t>این‌ها</w:t>
      </w:r>
      <w:r w:rsidRPr="0071550B">
        <w:rPr>
          <w:rtl/>
        </w:rPr>
        <w:t xml:space="preserve"> </w:t>
      </w:r>
      <w:r w:rsidR="000557DC" w:rsidRPr="0071550B">
        <w:rPr>
          <w:rtl/>
        </w:rPr>
        <w:t>حکم‌های</w:t>
      </w:r>
      <w:r w:rsidRPr="0071550B">
        <w:rPr>
          <w:rtl/>
        </w:rPr>
        <w:t xml:space="preserve"> عقلایی است، در اخلال در نظام </w:t>
      </w:r>
      <w:r w:rsidR="000557DC" w:rsidRPr="0071550B">
        <w:rPr>
          <w:rtl/>
        </w:rPr>
        <w:t>بحث‌هایی</w:t>
      </w:r>
      <w:r w:rsidRPr="0071550B">
        <w:rPr>
          <w:rtl/>
        </w:rPr>
        <w:t xml:space="preserve"> وجود دارد.</w:t>
      </w:r>
    </w:p>
    <w:p w:rsidR="004D61FF" w:rsidRPr="0071550B" w:rsidRDefault="004D61FF" w:rsidP="006C6355">
      <w:pPr>
        <w:jc w:val="lowKashida"/>
        <w:rPr>
          <w:rtl/>
        </w:rPr>
      </w:pPr>
      <w:r w:rsidRPr="0071550B">
        <w:rPr>
          <w:rtl/>
        </w:rPr>
        <w:t xml:space="preserve">چیزهایی که انتظام امور به آن توقفی دارد و عقلا در </w:t>
      </w:r>
      <w:r w:rsidR="000557DC" w:rsidRPr="0071550B">
        <w:rPr>
          <w:rtl/>
        </w:rPr>
        <w:t>زندگی‌شان</w:t>
      </w:r>
      <w:r w:rsidRPr="0071550B">
        <w:rPr>
          <w:rtl/>
        </w:rPr>
        <w:t xml:space="preserve"> </w:t>
      </w:r>
      <w:r w:rsidR="000557DC" w:rsidRPr="0071550B">
        <w:rPr>
          <w:rtl/>
        </w:rPr>
        <w:t>آن‌ها</w:t>
      </w:r>
      <w:r w:rsidRPr="0071550B">
        <w:rPr>
          <w:rtl/>
        </w:rPr>
        <w:t xml:space="preserve"> را برای انتظام امور وضع </w:t>
      </w:r>
      <w:r w:rsidR="000557DC" w:rsidRPr="0071550B">
        <w:rPr>
          <w:rtl/>
        </w:rPr>
        <w:t>کرده‌اند</w:t>
      </w:r>
      <w:r w:rsidRPr="0071550B">
        <w:rPr>
          <w:rtl/>
        </w:rPr>
        <w:t xml:space="preserve"> و به </w:t>
      </w:r>
      <w:r w:rsidR="000557DC" w:rsidRPr="0071550B">
        <w:rPr>
          <w:rtl/>
        </w:rPr>
        <w:t>آن‌ها</w:t>
      </w:r>
      <w:r w:rsidRPr="0071550B">
        <w:rPr>
          <w:rtl/>
        </w:rPr>
        <w:t xml:space="preserve"> حکم </w:t>
      </w:r>
      <w:r w:rsidR="000557DC" w:rsidRPr="0071550B">
        <w:rPr>
          <w:rtl/>
        </w:rPr>
        <w:t>می‌کنند</w:t>
      </w:r>
      <w:r w:rsidRPr="0071550B">
        <w:rPr>
          <w:rtl/>
        </w:rPr>
        <w:t>، مثلاً قول ذو الید حجت است و امثالهم.</w:t>
      </w:r>
    </w:p>
    <w:p w:rsidR="00753FDC" w:rsidRPr="0071550B" w:rsidRDefault="00545EB7" w:rsidP="006C6355">
      <w:pPr>
        <w:pStyle w:val="Heading2"/>
        <w:rPr>
          <w:rFonts w:ascii="Traditional Arabic" w:hAnsi="Traditional Arabic" w:cs="Traditional Arabic"/>
          <w:rtl/>
        </w:rPr>
      </w:pPr>
      <w:bookmarkStart w:id="18" w:name="_Toc6222274"/>
      <w:r w:rsidRPr="0071550B">
        <w:rPr>
          <w:rFonts w:ascii="Traditional Arabic" w:hAnsi="Traditional Arabic" w:cs="Traditional Arabic"/>
          <w:rtl/>
        </w:rPr>
        <w:t xml:space="preserve">نظریه دوم: </w:t>
      </w:r>
      <w:r w:rsidR="00753FDC" w:rsidRPr="0071550B">
        <w:rPr>
          <w:rFonts w:ascii="Traditional Arabic" w:hAnsi="Traditional Arabic" w:cs="Traditional Arabic"/>
          <w:rtl/>
        </w:rPr>
        <w:t>عقلایی بودن وجوب متابعت از قطع</w:t>
      </w:r>
      <w:bookmarkEnd w:id="18"/>
    </w:p>
    <w:p w:rsidR="004D61FF" w:rsidRPr="0071550B" w:rsidRDefault="004D61FF" w:rsidP="006C6355">
      <w:pPr>
        <w:jc w:val="lowKashida"/>
        <w:rPr>
          <w:rtl/>
        </w:rPr>
      </w:pPr>
      <w:r w:rsidRPr="0071550B">
        <w:rPr>
          <w:rtl/>
        </w:rPr>
        <w:t xml:space="preserve">ممکن است کسی بگوید: در اینکه </w:t>
      </w:r>
      <w:r w:rsidR="000557DC" w:rsidRPr="0071550B">
        <w:rPr>
          <w:rtl/>
        </w:rPr>
        <w:t>می‌گوییم</w:t>
      </w:r>
      <w:r w:rsidRPr="0071550B">
        <w:rPr>
          <w:rtl/>
        </w:rPr>
        <w:t xml:space="preserve"> متابعت قطع واجب است، وجوب متابعت قطع از باب این است که یک امر عقلایی است، عقلا قرار </w:t>
      </w:r>
      <w:r w:rsidR="000557DC" w:rsidRPr="0071550B">
        <w:rPr>
          <w:rtl/>
        </w:rPr>
        <w:t>داده‌اند</w:t>
      </w:r>
      <w:r w:rsidRPr="0071550B">
        <w:rPr>
          <w:rtl/>
        </w:rPr>
        <w:t xml:space="preserve"> که به </w:t>
      </w:r>
      <w:r w:rsidR="000557DC" w:rsidRPr="0071550B">
        <w:rPr>
          <w:rtl/>
        </w:rPr>
        <w:t>این‌ها</w:t>
      </w:r>
      <w:r w:rsidRPr="0071550B">
        <w:rPr>
          <w:rtl/>
        </w:rPr>
        <w:t xml:space="preserve"> ترتیب اثر بدهند.</w:t>
      </w:r>
    </w:p>
    <w:p w:rsidR="00753FDC" w:rsidRPr="0071550B" w:rsidRDefault="00545EB7" w:rsidP="006C6355">
      <w:pPr>
        <w:pStyle w:val="Heading2"/>
        <w:rPr>
          <w:rFonts w:ascii="Traditional Arabic" w:hAnsi="Traditional Arabic" w:cs="Traditional Arabic"/>
          <w:rtl/>
        </w:rPr>
      </w:pPr>
      <w:bookmarkStart w:id="19" w:name="_Toc6222275"/>
      <w:r w:rsidRPr="0071550B">
        <w:rPr>
          <w:rFonts w:ascii="Traditional Arabic" w:hAnsi="Traditional Arabic" w:cs="Traditional Arabic"/>
          <w:rtl/>
        </w:rPr>
        <w:t xml:space="preserve">نظریه سوم: </w:t>
      </w:r>
      <w:r w:rsidR="00753FDC" w:rsidRPr="0071550B">
        <w:rPr>
          <w:rFonts w:ascii="Traditional Arabic" w:hAnsi="Traditional Arabic" w:cs="Traditional Arabic"/>
          <w:rtl/>
        </w:rPr>
        <w:t>عقلی بودن وجوب متابعت از قطع</w:t>
      </w:r>
      <w:bookmarkEnd w:id="19"/>
    </w:p>
    <w:p w:rsidR="004D61FF" w:rsidRPr="0071550B" w:rsidRDefault="004D61FF" w:rsidP="006C6355">
      <w:pPr>
        <w:jc w:val="lowKashida"/>
        <w:rPr>
          <w:rtl/>
        </w:rPr>
      </w:pPr>
      <w:r w:rsidRPr="0071550B">
        <w:rPr>
          <w:rtl/>
        </w:rPr>
        <w:t xml:space="preserve">رویکرد سوم این است که کسی بگوید: </w:t>
      </w:r>
      <w:r w:rsidR="000557DC" w:rsidRPr="0071550B">
        <w:rPr>
          <w:rtl/>
        </w:rPr>
        <w:t>این‌ها</w:t>
      </w:r>
      <w:r w:rsidRPr="0071550B">
        <w:rPr>
          <w:rtl/>
        </w:rPr>
        <w:t xml:space="preserve"> حکم عقل است، عقل عملی است، مثل حسن عدل و قبح ظلم، </w:t>
      </w:r>
      <w:r w:rsidR="000557DC" w:rsidRPr="0071550B">
        <w:rPr>
          <w:rtl/>
        </w:rPr>
        <w:t>این‌ها</w:t>
      </w:r>
      <w:r w:rsidRPr="0071550B">
        <w:rPr>
          <w:rtl/>
        </w:rPr>
        <w:t xml:space="preserve"> احکام عقل عملی است، وجوب متابعت از قطع، حکم عقل عملی است.</w:t>
      </w:r>
    </w:p>
    <w:p w:rsidR="004D61FF" w:rsidRPr="0071550B" w:rsidRDefault="004D61FF" w:rsidP="006C6355">
      <w:pPr>
        <w:jc w:val="lowKashida"/>
        <w:rPr>
          <w:rtl/>
        </w:rPr>
      </w:pPr>
      <w:r w:rsidRPr="0071550B">
        <w:rPr>
          <w:rtl/>
        </w:rPr>
        <w:t>ظاهر کلمات ق</w:t>
      </w:r>
      <w:r w:rsidR="005F25C2" w:rsidRPr="0071550B">
        <w:rPr>
          <w:rtl/>
        </w:rPr>
        <w:t>و</w:t>
      </w:r>
      <w:r w:rsidRPr="0071550B">
        <w:rPr>
          <w:rtl/>
        </w:rPr>
        <w:t xml:space="preserve">م در اینجا، وقتی </w:t>
      </w:r>
      <w:r w:rsidR="000557DC" w:rsidRPr="0071550B">
        <w:rPr>
          <w:rtl/>
        </w:rPr>
        <w:t>می‌گویند</w:t>
      </w:r>
      <w:r w:rsidRPr="0071550B">
        <w:rPr>
          <w:rtl/>
        </w:rPr>
        <w:t>: وجوب متابعت از قطع، این است که این وجوب یک حکم عقلی است، صرف حکم عقلایی به آن صورت نیست</w:t>
      </w:r>
      <w:r w:rsidR="007C62BD" w:rsidRPr="0071550B">
        <w:rPr>
          <w:rtl/>
        </w:rPr>
        <w:t>.</w:t>
      </w:r>
    </w:p>
    <w:p w:rsidR="007C62BD" w:rsidRPr="0071550B" w:rsidRDefault="007C62BD" w:rsidP="006C6355">
      <w:pPr>
        <w:pStyle w:val="Heading1"/>
        <w:rPr>
          <w:rtl/>
        </w:rPr>
      </w:pPr>
      <w:bookmarkStart w:id="20" w:name="_Toc6222276"/>
      <w:r w:rsidRPr="0071550B">
        <w:rPr>
          <w:rtl/>
        </w:rPr>
        <w:t>حقیقت حکم عقل عملی</w:t>
      </w:r>
      <w:bookmarkEnd w:id="20"/>
    </w:p>
    <w:p w:rsidR="007C62BD" w:rsidRPr="0071550B" w:rsidRDefault="007C62BD" w:rsidP="006C6355">
      <w:pPr>
        <w:jc w:val="lowKashida"/>
        <w:rPr>
          <w:rtl/>
        </w:rPr>
      </w:pPr>
      <w:r w:rsidRPr="0071550B">
        <w:rPr>
          <w:rtl/>
        </w:rPr>
        <w:t xml:space="preserve">در نظر سوم که وجوب </w:t>
      </w:r>
      <w:r w:rsidR="000557DC" w:rsidRPr="0071550B">
        <w:rPr>
          <w:rtl/>
        </w:rPr>
        <w:t>متابعت</w:t>
      </w:r>
      <w:r w:rsidRPr="0071550B">
        <w:rPr>
          <w:rtl/>
        </w:rPr>
        <w:t xml:space="preserve"> حکم عقل </w:t>
      </w:r>
      <w:r w:rsidR="000557DC" w:rsidRPr="0071550B">
        <w:rPr>
          <w:rtl/>
        </w:rPr>
        <w:t>به‌عنوان</w:t>
      </w:r>
      <w:r w:rsidRPr="0071550B">
        <w:rPr>
          <w:rtl/>
        </w:rPr>
        <w:t xml:space="preserve"> حکم عقلی</w:t>
      </w:r>
      <w:r w:rsidR="00DE78F3" w:rsidRPr="0071550B">
        <w:rPr>
          <w:rtl/>
        </w:rPr>
        <w:t xml:space="preserve"> است</w:t>
      </w:r>
      <w:r w:rsidRPr="0071550B">
        <w:rPr>
          <w:rtl/>
        </w:rPr>
        <w:t xml:space="preserve">، دو تحلیل فلسفی وجود دارد، مرحوم اصفهانی در اینجا بحث را مقداری </w:t>
      </w:r>
      <w:r w:rsidR="000557DC" w:rsidRPr="0071550B">
        <w:rPr>
          <w:rtl/>
        </w:rPr>
        <w:t>بازکرده‌اند</w:t>
      </w:r>
      <w:r w:rsidRPr="0071550B">
        <w:rPr>
          <w:rtl/>
        </w:rPr>
        <w:t xml:space="preserve">، وقتی ما </w:t>
      </w:r>
      <w:r w:rsidR="000557DC" w:rsidRPr="0071550B">
        <w:rPr>
          <w:rtl/>
        </w:rPr>
        <w:t>می‌گوییم</w:t>
      </w:r>
      <w:r w:rsidRPr="0071550B">
        <w:rPr>
          <w:rtl/>
        </w:rPr>
        <w:t xml:space="preserve">: حکم عقل عملی مثل حسن عدل و قبح ظلم است که </w:t>
      </w:r>
      <w:r w:rsidR="000557DC" w:rsidRPr="0071550B">
        <w:rPr>
          <w:rtl/>
        </w:rPr>
        <w:t>این‌ها</w:t>
      </w:r>
      <w:r w:rsidRPr="0071550B">
        <w:rPr>
          <w:rtl/>
        </w:rPr>
        <w:t xml:space="preserve"> </w:t>
      </w:r>
      <w:r w:rsidR="000557DC" w:rsidRPr="0071550B">
        <w:rPr>
          <w:rtl/>
        </w:rPr>
        <w:t>مهم‌ترین</w:t>
      </w:r>
      <w:r w:rsidRPr="0071550B">
        <w:rPr>
          <w:rtl/>
        </w:rPr>
        <w:t xml:space="preserve"> احکام عقل عملی است، حقیقت حکم عقل عملی چیست؟</w:t>
      </w:r>
      <w:r w:rsidR="00DE78F3" w:rsidRPr="0071550B">
        <w:rPr>
          <w:rtl/>
        </w:rPr>
        <w:t xml:space="preserve"> </w:t>
      </w:r>
      <w:r w:rsidRPr="0071550B">
        <w:rPr>
          <w:rtl/>
        </w:rPr>
        <w:t>جزء مباحث مهم در فلسفه و فلسفه اخلاق است، یک سؤال مطرح است که حقیقت این حکم عقل عملی چیست؟</w:t>
      </w:r>
    </w:p>
    <w:p w:rsidR="007C62BD" w:rsidRPr="0071550B" w:rsidRDefault="002C42D3" w:rsidP="006C6355">
      <w:pPr>
        <w:jc w:val="lowKashida"/>
        <w:rPr>
          <w:rtl/>
        </w:rPr>
      </w:pPr>
      <w:r w:rsidRPr="0071550B">
        <w:rPr>
          <w:rtl/>
        </w:rPr>
        <w:t xml:space="preserve">کسانی که حکم عقل عملی را قبول دارند، حکم عقل عملی طبق آنچه مشهور </w:t>
      </w:r>
      <w:r w:rsidR="000557DC" w:rsidRPr="0071550B">
        <w:rPr>
          <w:rtl/>
        </w:rPr>
        <w:t>می‌گویند</w:t>
      </w:r>
      <w:r w:rsidRPr="0071550B">
        <w:rPr>
          <w:rtl/>
        </w:rPr>
        <w:t xml:space="preserve">، همان ادراک عقل است، این ادراک عقل، به حسن عدل و قبح ظلم، اختلاف جدی وجود دارد که حقیقت این حکم عقل چیست؟ </w:t>
      </w:r>
    </w:p>
    <w:p w:rsidR="00141ED7" w:rsidRPr="0071550B" w:rsidRDefault="00DE78F3" w:rsidP="006C6355">
      <w:pPr>
        <w:pStyle w:val="Heading2"/>
        <w:rPr>
          <w:rFonts w:ascii="Traditional Arabic" w:hAnsi="Traditional Arabic" w:cs="Traditional Arabic"/>
          <w:rtl/>
        </w:rPr>
      </w:pPr>
      <w:bookmarkStart w:id="21" w:name="_Toc6222277"/>
      <w:r w:rsidRPr="0071550B">
        <w:rPr>
          <w:rFonts w:ascii="Traditional Arabic" w:hAnsi="Traditional Arabic" w:cs="Traditional Arabic"/>
          <w:rtl/>
        </w:rPr>
        <w:t xml:space="preserve">1. </w:t>
      </w:r>
      <w:r w:rsidR="00545EB7" w:rsidRPr="0071550B">
        <w:rPr>
          <w:rFonts w:ascii="Traditional Arabic" w:hAnsi="Traditional Arabic" w:cs="Traditional Arabic"/>
          <w:rtl/>
        </w:rPr>
        <w:t>قضیه مشهوره بودن حکم عقل عملی</w:t>
      </w:r>
      <w:bookmarkEnd w:id="21"/>
    </w:p>
    <w:p w:rsidR="00DE78F3" w:rsidRPr="0071550B" w:rsidRDefault="002C42D3" w:rsidP="006C6355">
      <w:pPr>
        <w:jc w:val="lowKashida"/>
        <w:rPr>
          <w:rtl/>
        </w:rPr>
      </w:pPr>
      <w:r w:rsidRPr="0071550B">
        <w:rPr>
          <w:rtl/>
        </w:rPr>
        <w:t xml:space="preserve">چیزی از ظاهر کلمات بوعلی سینا </w:t>
      </w:r>
      <w:r w:rsidR="000557DC" w:rsidRPr="0071550B">
        <w:rPr>
          <w:rtl/>
        </w:rPr>
        <w:t>استفاده‌شده</w:t>
      </w:r>
      <w:r w:rsidRPr="0071550B">
        <w:rPr>
          <w:rtl/>
        </w:rPr>
        <w:t xml:space="preserve"> و </w:t>
      </w:r>
      <w:r w:rsidR="000557DC" w:rsidRPr="0071550B">
        <w:rPr>
          <w:rtl/>
        </w:rPr>
        <w:t>خیلی‌ها</w:t>
      </w:r>
      <w:r w:rsidRPr="0071550B">
        <w:rPr>
          <w:rtl/>
        </w:rPr>
        <w:t xml:space="preserve"> به آن تمایل </w:t>
      </w:r>
      <w:r w:rsidR="000557DC" w:rsidRPr="0071550B">
        <w:rPr>
          <w:rtl/>
        </w:rPr>
        <w:t>پیداکرده‌اند</w:t>
      </w:r>
      <w:r w:rsidR="00DE78F3" w:rsidRPr="0071550B">
        <w:rPr>
          <w:rtl/>
        </w:rPr>
        <w:t xml:space="preserve"> که</w:t>
      </w:r>
      <w:r w:rsidRPr="0071550B">
        <w:rPr>
          <w:rtl/>
        </w:rPr>
        <w:t xml:space="preserve"> در تحلیل حکم عقل است، </w:t>
      </w:r>
      <w:r w:rsidR="00DE78F3" w:rsidRPr="0071550B">
        <w:rPr>
          <w:rtl/>
        </w:rPr>
        <w:t>و</w:t>
      </w:r>
      <w:r w:rsidRPr="0071550B">
        <w:rPr>
          <w:rtl/>
        </w:rPr>
        <w:t xml:space="preserve"> در اصول فقه هم آمده بود، این است که قضیه احکام عقل عملی مثل حسن عدل و قبح ظلم از قضایای مشهورات است</w:t>
      </w:r>
      <w:r w:rsidR="00DE78F3" w:rsidRPr="0071550B">
        <w:rPr>
          <w:rtl/>
        </w:rPr>
        <w:t>.</w:t>
      </w:r>
    </w:p>
    <w:p w:rsidR="00DE78F3" w:rsidRPr="0071550B" w:rsidRDefault="00DE78F3" w:rsidP="006C6355">
      <w:pPr>
        <w:pStyle w:val="Heading3"/>
        <w:rPr>
          <w:rtl/>
        </w:rPr>
      </w:pPr>
      <w:bookmarkStart w:id="22" w:name="_Toc6222278"/>
      <w:r w:rsidRPr="0071550B">
        <w:rPr>
          <w:rtl/>
        </w:rPr>
        <w:t>مشهورات</w:t>
      </w:r>
      <w:bookmarkEnd w:id="22"/>
    </w:p>
    <w:p w:rsidR="002C42D3" w:rsidRPr="0071550B" w:rsidRDefault="002C42D3" w:rsidP="006C6355">
      <w:pPr>
        <w:jc w:val="lowKashida"/>
        <w:rPr>
          <w:rtl/>
        </w:rPr>
      </w:pPr>
      <w:r w:rsidRPr="0071550B">
        <w:rPr>
          <w:rtl/>
        </w:rPr>
        <w:t xml:space="preserve">قضایا را که شش قسم </w:t>
      </w:r>
      <w:r w:rsidR="000557DC" w:rsidRPr="0071550B">
        <w:rPr>
          <w:rtl/>
        </w:rPr>
        <w:t>می‌کنند</w:t>
      </w:r>
      <w:r w:rsidRPr="0071550B">
        <w:rPr>
          <w:rtl/>
        </w:rPr>
        <w:t xml:space="preserve">، یکی از </w:t>
      </w:r>
      <w:r w:rsidR="000557DC" w:rsidRPr="0071550B">
        <w:rPr>
          <w:rtl/>
        </w:rPr>
        <w:t>آن‌ها</w:t>
      </w:r>
      <w:r w:rsidRPr="0071550B">
        <w:rPr>
          <w:rtl/>
        </w:rPr>
        <w:t xml:space="preserve"> مشهورات است، مشهورات یعنی ما تطابق علیها آراء العقلا، مشهورات یعنی </w:t>
      </w:r>
      <w:r w:rsidR="000557DC" w:rsidRPr="0071550B">
        <w:rPr>
          <w:rtl/>
        </w:rPr>
        <w:t>آن‌هایی</w:t>
      </w:r>
      <w:r w:rsidRPr="0071550B">
        <w:rPr>
          <w:rtl/>
        </w:rPr>
        <w:t xml:space="preserve"> که عقلا عالم بر آن وفاق دارند و </w:t>
      </w:r>
      <w:r w:rsidR="000557DC" w:rsidRPr="0071550B">
        <w:rPr>
          <w:rtl/>
        </w:rPr>
        <w:t>می‌گویند</w:t>
      </w:r>
      <w:r w:rsidRPr="0071550B">
        <w:rPr>
          <w:rtl/>
        </w:rPr>
        <w:t xml:space="preserve">: حقیقت حکم عقل عملی همان تطابق آراء عقلا است، تفاوتش هم با آن احکام عقلائیه که قبلاً بیان کردیم، این است که آنجا به آن شدّت تطابق اجماع در آن نیست یا </w:t>
      </w:r>
      <w:r w:rsidR="000557DC" w:rsidRPr="0071550B">
        <w:rPr>
          <w:rtl/>
        </w:rPr>
        <w:t>می‌تواند</w:t>
      </w:r>
      <w:r w:rsidRPr="0071550B">
        <w:rPr>
          <w:rtl/>
        </w:rPr>
        <w:t xml:space="preserve"> اجماع در آن نباشد، اما در احکام عقل عملی </w:t>
      </w:r>
      <w:r w:rsidR="000557DC" w:rsidRPr="0071550B">
        <w:rPr>
          <w:rtl/>
        </w:rPr>
        <w:t>می‌گوید</w:t>
      </w:r>
      <w:r w:rsidRPr="0071550B">
        <w:rPr>
          <w:rtl/>
        </w:rPr>
        <w:t xml:space="preserve">: اجماع عقلای عالم بر این داوری است، اما حقیقتش یک حکم عقلایی است، </w:t>
      </w:r>
      <w:r w:rsidR="000557DC" w:rsidRPr="0071550B">
        <w:rPr>
          <w:rtl/>
        </w:rPr>
        <w:t>درواقع</w:t>
      </w:r>
      <w:r w:rsidRPr="0071550B">
        <w:rPr>
          <w:rtl/>
        </w:rPr>
        <w:t xml:space="preserve"> رأی سوم که </w:t>
      </w:r>
      <w:r w:rsidR="000557DC" w:rsidRPr="0071550B">
        <w:rPr>
          <w:rtl/>
        </w:rPr>
        <w:t>می‌گوید</w:t>
      </w:r>
      <w:r w:rsidRPr="0071550B">
        <w:rPr>
          <w:rtl/>
        </w:rPr>
        <w:t xml:space="preserve">: این حکم؛ حکم عقل عملی است، اما حکم عقل عملی را طوری معنا </w:t>
      </w:r>
      <w:r w:rsidR="000557DC" w:rsidRPr="0071550B">
        <w:rPr>
          <w:rtl/>
        </w:rPr>
        <w:t>می‌کند</w:t>
      </w:r>
      <w:r w:rsidRPr="0071550B">
        <w:rPr>
          <w:rtl/>
        </w:rPr>
        <w:t xml:space="preserve"> که یکی از اقسام همان حکم عقلا است</w:t>
      </w:r>
      <w:r w:rsidR="00C10A78" w:rsidRPr="0071550B">
        <w:rPr>
          <w:rtl/>
        </w:rPr>
        <w:t xml:space="preserve">، منتهی حکم عقلایی است که یک نوع اجماعی بر آن است، هر کجای عالم برود، </w:t>
      </w:r>
      <w:r w:rsidR="000557DC" w:rsidRPr="0071550B">
        <w:rPr>
          <w:rtl/>
        </w:rPr>
        <w:t>می‌گویند</w:t>
      </w:r>
      <w:r w:rsidR="00C10A78" w:rsidRPr="0071550B">
        <w:rPr>
          <w:rtl/>
        </w:rPr>
        <w:t xml:space="preserve">: العدل حسنٌ، الظلم قبیحٌ، این یک تحلیلی است در حقیقت حکم عقل که ظاهر بعضی کلمات بوعلی سینا این است و در کلمات جمعی از فلاسفه و متکلمین و دانشمندان این برداشت وجود دارد که </w:t>
      </w:r>
      <w:r w:rsidR="000557DC" w:rsidRPr="0071550B">
        <w:rPr>
          <w:rtl/>
        </w:rPr>
        <w:t>این‌ها</w:t>
      </w:r>
      <w:r w:rsidR="00C10A78" w:rsidRPr="0071550B">
        <w:rPr>
          <w:rtl/>
        </w:rPr>
        <w:t xml:space="preserve"> </w:t>
      </w:r>
      <w:r w:rsidR="000557DC" w:rsidRPr="0071550B">
        <w:rPr>
          <w:rtl/>
        </w:rPr>
        <w:t>می‌خواهند</w:t>
      </w:r>
      <w:r w:rsidR="00C10A78" w:rsidRPr="0071550B">
        <w:rPr>
          <w:rtl/>
        </w:rPr>
        <w:t xml:space="preserve"> بگویند: حکم عقل عملی با احکام عقل نظری خیلی فرق دارد.</w:t>
      </w:r>
    </w:p>
    <w:p w:rsidR="00C10A78" w:rsidRPr="0071550B" w:rsidRDefault="00C10A78" w:rsidP="006C6355">
      <w:pPr>
        <w:jc w:val="lowKashida"/>
        <w:rPr>
          <w:rtl/>
        </w:rPr>
      </w:pPr>
      <w:r w:rsidRPr="0071550B">
        <w:rPr>
          <w:rtl/>
        </w:rPr>
        <w:t xml:space="preserve">در عقل نظری وقتی </w:t>
      </w:r>
      <w:r w:rsidR="000557DC" w:rsidRPr="0071550B">
        <w:rPr>
          <w:rtl/>
        </w:rPr>
        <w:t>می‌گویید</w:t>
      </w:r>
      <w:r w:rsidRPr="0071550B">
        <w:rPr>
          <w:rtl/>
        </w:rPr>
        <w:t xml:space="preserve">: الحادث متغیرٌ، الممکن معلولٌ، به تطابق آراء عقلا و دیگران وابسته نیست، آن ریشه در یک واقعیتی با </w:t>
      </w:r>
      <w:r w:rsidR="000557DC" w:rsidRPr="0071550B">
        <w:rPr>
          <w:rtl/>
        </w:rPr>
        <w:t>قطع‌نظر</w:t>
      </w:r>
      <w:r w:rsidRPr="0071550B">
        <w:rPr>
          <w:rtl/>
        </w:rPr>
        <w:t xml:space="preserve"> از داوری عقلا و </w:t>
      </w:r>
      <w:r w:rsidR="000557DC" w:rsidRPr="0071550B">
        <w:rPr>
          <w:rtl/>
        </w:rPr>
        <w:t>ارزش‌گذاری</w:t>
      </w:r>
      <w:r w:rsidRPr="0071550B">
        <w:rPr>
          <w:rtl/>
        </w:rPr>
        <w:t xml:space="preserve"> </w:t>
      </w:r>
      <w:r w:rsidR="000557DC" w:rsidRPr="0071550B">
        <w:rPr>
          <w:rtl/>
        </w:rPr>
        <w:t>انسان‌ها</w:t>
      </w:r>
      <w:r w:rsidRPr="0071550B">
        <w:rPr>
          <w:rtl/>
        </w:rPr>
        <w:t xml:space="preserve"> دارد، با </w:t>
      </w:r>
      <w:r w:rsidR="000557DC" w:rsidRPr="0071550B">
        <w:rPr>
          <w:rtl/>
        </w:rPr>
        <w:t>قطع‌نظر</w:t>
      </w:r>
      <w:r w:rsidRPr="0071550B">
        <w:rPr>
          <w:rtl/>
        </w:rPr>
        <w:t xml:space="preserve"> از </w:t>
      </w:r>
      <w:r w:rsidR="000557DC" w:rsidRPr="0071550B">
        <w:rPr>
          <w:rtl/>
        </w:rPr>
        <w:t>آن‌ها</w:t>
      </w:r>
      <w:r w:rsidRPr="0071550B">
        <w:rPr>
          <w:rtl/>
        </w:rPr>
        <w:t xml:space="preserve"> یک حقیقت را نشان </w:t>
      </w:r>
      <w:r w:rsidR="000557DC" w:rsidRPr="0071550B">
        <w:rPr>
          <w:rtl/>
        </w:rPr>
        <w:t>می‌دهد</w:t>
      </w:r>
      <w:r w:rsidRPr="0071550B">
        <w:rPr>
          <w:rtl/>
        </w:rPr>
        <w:t xml:space="preserve">، اما احکام عقل عملی بنا بر تفسیر اول، یعنی عقل عملی که </w:t>
      </w:r>
      <w:r w:rsidR="000557DC" w:rsidRPr="0071550B">
        <w:rPr>
          <w:rtl/>
        </w:rPr>
        <w:t>به‌عنوان</w:t>
      </w:r>
      <w:r w:rsidRPr="0071550B">
        <w:rPr>
          <w:rtl/>
        </w:rPr>
        <w:t xml:space="preserve"> نظر سوم بود، در کبرای آن دو تفسیر است، تفسیر اول این است که </w:t>
      </w:r>
      <w:r w:rsidR="000557DC" w:rsidRPr="0071550B">
        <w:rPr>
          <w:rtl/>
        </w:rPr>
        <w:t>می‌گوید</w:t>
      </w:r>
      <w:r w:rsidRPr="0071550B">
        <w:rPr>
          <w:rtl/>
        </w:rPr>
        <w:t xml:space="preserve">: منشأ انتزاع ما به ازاء و مطابق </w:t>
      </w:r>
      <w:r w:rsidR="00D04A4D" w:rsidRPr="0071550B">
        <w:rPr>
          <w:rtl/>
        </w:rPr>
        <w:t xml:space="preserve">این قضیه همان اطباق العقلا است، اجماع العقلا است، تطابق آراء عقلا است، </w:t>
      </w:r>
      <w:r w:rsidR="000557DC" w:rsidRPr="0071550B">
        <w:rPr>
          <w:rtl/>
        </w:rPr>
        <w:t>این‌ها</w:t>
      </w:r>
      <w:r w:rsidR="00D04A4D" w:rsidRPr="0071550B">
        <w:rPr>
          <w:rtl/>
        </w:rPr>
        <w:t xml:space="preserve"> را قضایای مشهوره </w:t>
      </w:r>
      <w:r w:rsidR="000557DC" w:rsidRPr="0071550B">
        <w:rPr>
          <w:rtl/>
        </w:rPr>
        <w:t>می‌گویند</w:t>
      </w:r>
      <w:r w:rsidR="00141ED7" w:rsidRPr="0071550B">
        <w:rPr>
          <w:rtl/>
        </w:rPr>
        <w:t>.</w:t>
      </w:r>
    </w:p>
    <w:p w:rsidR="00141ED7" w:rsidRPr="0071550B" w:rsidRDefault="00141ED7" w:rsidP="006C6355">
      <w:pPr>
        <w:jc w:val="lowKashida"/>
        <w:rPr>
          <w:rtl/>
        </w:rPr>
      </w:pPr>
      <w:r w:rsidRPr="0071550B">
        <w:rPr>
          <w:rtl/>
        </w:rPr>
        <w:t>مشهورات یعنی یک قضایایی که حقیقتش اجماع عقلا بر آن است</w:t>
      </w:r>
      <w:r w:rsidR="0040299C" w:rsidRPr="0071550B">
        <w:rPr>
          <w:rtl/>
        </w:rPr>
        <w:t>، قوام این قضیه هم به اجماع العقلا است.</w:t>
      </w:r>
    </w:p>
    <w:p w:rsidR="0040299C" w:rsidRPr="0071550B" w:rsidRDefault="0040299C" w:rsidP="006C6355">
      <w:pPr>
        <w:jc w:val="lowKashida"/>
        <w:rPr>
          <w:rtl/>
        </w:rPr>
      </w:pPr>
      <w:r w:rsidRPr="0071550B">
        <w:rPr>
          <w:rtl/>
        </w:rPr>
        <w:t xml:space="preserve">در اینجا مرحوم اصفهانی </w:t>
      </w:r>
      <w:r w:rsidR="000557DC" w:rsidRPr="0071550B">
        <w:rPr>
          <w:rtl/>
        </w:rPr>
        <w:t>می‌فرمایند</w:t>
      </w:r>
      <w:r w:rsidRPr="0071550B">
        <w:rPr>
          <w:rtl/>
        </w:rPr>
        <w:t xml:space="preserve">: این وجوب متابعت القطع حکم عقل است، </w:t>
      </w:r>
      <w:r w:rsidR="000557DC" w:rsidRPr="0071550B">
        <w:rPr>
          <w:rtl/>
        </w:rPr>
        <w:t>این‌طور</w:t>
      </w:r>
      <w:r w:rsidRPr="0071550B">
        <w:rPr>
          <w:rtl/>
        </w:rPr>
        <w:t xml:space="preserve"> نیست که فقط جبلّی و عقلایی است، بلکه حکم عقل عملی است، منتهی عقل عملی </w:t>
      </w:r>
      <w:r w:rsidR="000557DC" w:rsidRPr="0071550B">
        <w:rPr>
          <w:rtl/>
        </w:rPr>
        <w:t>به‌گونه‌ای</w:t>
      </w:r>
      <w:r w:rsidRPr="0071550B">
        <w:rPr>
          <w:rtl/>
        </w:rPr>
        <w:t xml:space="preserve"> به حکم عقلا </w:t>
      </w:r>
      <w:r w:rsidR="000557DC" w:rsidRPr="0071550B">
        <w:rPr>
          <w:rtl/>
        </w:rPr>
        <w:t>برمی‌گردد</w:t>
      </w:r>
      <w:r w:rsidRPr="0071550B">
        <w:rPr>
          <w:rtl/>
        </w:rPr>
        <w:t xml:space="preserve">، منتهی اجماع العقلا، شهرت مطلق بین عقلای عالم نسبت به یک </w:t>
      </w:r>
      <w:r w:rsidR="000557DC" w:rsidRPr="0071550B">
        <w:rPr>
          <w:rtl/>
        </w:rPr>
        <w:t>قضیه‌ای</w:t>
      </w:r>
      <w:r w:rsidRPr="0071550B">
        <w:rPr>
          <w:rtl/>
        </w:rPr>
        <w:t xml:space="preserve">، موجب </w:t>
      </w:r>
      <w:r w:rsidR="000557DC" w:rsidRPr="0071550B">
        <w:rPr>
          <w:rtl/>
        </w:rPr>
        <w:t>می‌شود</w:t>
      </w:r>
      <w:r w:rsidRPr="0071550B">
        <w:rPr>
          <w:rtl/>
        </w:rPr>
        <w:t xml:space="preserve"> که این را حکم عقل عملی بگوییم.</w:t>
      </w:r>
    </w:p>
    <w:p w:rsidR="0040299C" w:rsidRPr="0071550B" w:rsidRDefault="006147BB" w:rsidP="006C6355">
      <w:pPr>
        <w:jc w:val="lowKashida"/>
        <w:rPr>
          <w:rtl/>
        </w:rPr>
      </w:pPr>
      <w:r w:rsidRPr="0071550B">
        <w:rPr>
          <w:rtl/>
        </w:rPr>
        <w:t xml:space="preserve">این </w:t>
      </w:r>
      <w:r w:rsidR="00DE78F3" w:rsidRPr="0071550B">
        <w:rPr>
          <w:rtl/>
        </w:rPr>
        <w:t>مطلبی</w:t>
      </w:r>
      <w:r w:rsidRPr="0071550B">
        <w:rPr>
          <w:rtl/>
        </w:rPr>
        <w:t xml:space="preserve"> است که برخی در حسن عدل و قبح ظلم ارائه کردند، در اصول فقه هم در بخش ظلم و قبح مطرح </w:t>
      </w:r>
      <w:r w:rsidR="000557DC" w:rsidRPr="0071550B">
        <w:rPr>
          <w:rtl/>
        </w:rPr>
        <w:t>کرده‌اند</w:t>
      </w:r>
      <w:r w:rsidRPr="0071550B">
        <w:rPr>
          <w:rtl/>
        </w:rPr>
        <w:t xml:space="preserve">، در المنطق وقتی قضایا را تقسیم </w:t>
      </w:r>
      <w:r w:rsidR="000557DC" w:rsidRPr="0071550B">
        <w:rPr>
          <w:rtl/>
        </w:rPr>
        <w:t>می‌کنند</w:t>
      </w:r>
      <w:r w:rsidRPr="0071550B">
        <w:rPr>
          <w:rtl/>
        </w:rPr>
        <w:t xml:space="preserve">، در مشهورات مثال به همین زده است، از بعضی از کلمات دیگر </w:t>
      </w:r>
      <w:r w:rsidR="000557DC" w:rsidRPr="0071550B">
        <w:rPr>
          <w:rtl/>
        </w:rPr>
        <w:t>این‌طور</w:t>
      </w:r>
      <w:r w:rsidRPr="0071550B">
        <w:rPr>
          <w:rtl/>
        </w:rPr>
        <w:t xml:space="preserve"> استظهار </w:t>
      </w:r>
      <w:r w:rsidR="000557DC" w:rsidRPr="0071550B">
        <w:rPr>
          <w:rtl/>
        </w:rPr>
        <w:t>می‌شود</w:t>
      </w:r>
      <w:r w:rsidRPr="0071550B">
        <w:rPr>
          <w:rtl/>
        </w:rPr>
        <w:t>.</w:t>
      </w:r>
    </w:p>
    <w:p w:rsidR="000557DC" w:rsidRPr="0071550B" w:rsidRDefault="00DE78F3" w:rsidP="006C6355">
      <w:pPr>
        <w:pStyle w:val="Heading2"/>
        <w:rPr>
          <w:rFonts w:ascii="Traditional Arabic" w:hAnsi="Traditional Arabic" w:cs="Traditional Arabic"/>
          <w:rtl/>
        </w:rPr>
      </w:pPr>
      <w:bookmarkStart w:id="23" w:name="_Toc6222279"/>
      <w:r w:rsidRPr="0071550B">
        <w:rPr>
          <w:rFonts w:ascii="Traditional Arabic" w:hAnsi="Traditional Arabic" w:cs="Traditional Arabic"/>
          <w:rtl/>
        </w:rPr>
        <w:t xml:space="preserve">2. </w:t>
      </w:r>
      <w:r w:rsidR="00545EB7" w:rsidRPr="0071550B">
        <w:rPr>
          <w:rFonts w:ascii="Traditional Arabic" w:hAnsi="Traditional Arabic" w:cs="Traditional Arabic"/>
          <w:rtl/>
        </w:rPr>
        <w:t>ما به ازاء و منشأ انتزاع داشتن حکم عقل عملی</w:t>
      </w:r>
      <w:bookmarkEnd w:id="23"/>
    </w:p>
    <w:p w:rsidR="006147BB" w:rsidRPr="0071550B" w:rsidRDefault="006147BB" w:rsidP="006C6355">
      <w:pPr>
        <w:jc w:val="lowKashida"/>
        <w:rPr>
          <w:rtl/>
        </w:rPr>
      </w:pPr>
      <w:r w:rsidRPr="0071550B">
        <w:rPr>
          <w:rtl/>
        </w:rPr>
        <w:t xml:space="preserve">دیدگاه دوم این است که قضایای مثل حسن عدل و قبح ظلم </w:t>
      </w:r>
      <w:r w:rsidR="000557DC" w:rsidRPr="0071550B">
        <w:rPr>
          <w:rtl/>
        </w:rPr>
        <w:t>برخلاف</w:t>
      </w:r>
      <w:r w:rsidRPr="0071550B">
        <w:rPr>
          <w:rtl/>
        </w:rPr>
        <w:t xml:space="preserve"> آن چیزهایی که در سیره عقلا آمده است، مثلاً حجیت خبر واحد و امثالهم، اما این ما به ازاء واقعی دارد، با </w:t>
      </w:r>
      <w:r w:rsidR="000557DC" w:rsidRPr="0071550B">
        <w:rPr>
          <w:rtl/>
        </w:rPr>
        <w:t>قطع‌نظر</w:t>
      </w:r>
      <w:r w:rsidRPr="0071550B">
        <w:rPr>
          <w:rtl/>
        </w:rPr>
        <w:t xml:space="preserve"> از اطباق و اجماع عقلا، با </w:t>
      </w:r>
      <w:r w:rsidR="000557DC" w:rsidRPr="0071550B">
        <w:rPr>
          <w:rtl/>
        </w:rPr>
        <w:t>قطع‌نظر</w:t>
      </w:r>
      <w:r w:rsidRPr="0071550B">
        <w:rPr>
          <w:rtl/>
        </w:rPr>
        <w:t xml:space="preserve"> از </w:t>
      </w:r>
      <w:r w:rsidR="000557DC" w:rsidRPr="0071550B">
        <w:rPr>
          <w:rtl/>
        </w:rPr>
        <w:t>ارزش‌گذاری</w:t>
      </w:r>
      <w:r w:rsidRPr="0071550B">
        <w:rPr>
          <w:rtl/>
        </w:rPr>
        <w:t xml:space="preserve"> عقلا، این واقعاً یک واقعیت و حقیقت و مطابق حقیقی را حکایت </w:t>
      </w:r>
      <w:r w:rsidR="000557DC" w:rsidRPr="0071550B">
        <w:rPr>
          <w:rtl/>
        </w:rPr>
        <w:t>می‌کند</w:t>
      </w:r>
      <w:r w:rsidRPr="0071550B">
        <w:rPr>
          <w:rtl/>
        </w:rPr>
        <w:t xml:space="preserve">، شبیه همان قضایای عقل نظری است، </w:t>
      </w:r>
      <w:r w:rsidR="000557DC" w:rsidRPr="0071550B">
        <w:rPr>
          <w:rtl/>
        </w:rPr>
        <w:t>همان‌طور</w:t>
      </w:r>
      <w:r w:rsidRPr="0071550B">
        <w:rPr>
          <w:rtl/>
        </w:rPr>
        <w:t xml:space="preserve"> که </w:t>
      </w:r>
      <w:r w:rsidR="000557DC" w:rsidRPr="0071550B">
        <w:rPr>
          <w:rtl/>
        </w:rPr>
        <w:t>گزاره‌های</w:t>
      </w:r>
      <w:r w:rsidRPr="0071550B">
        <w:rPr>
          <w:rtl/>
        </w:rPr>
        <w:t xml:space="preserve"> عقل نظری حاکی از یک واقعیاتی است با </w:t>
      </w:r>
      <w:r w:rsidR="000557DC" w:rsidRPr="0071550B">
        <w:rPr>
          <w:rtl/>
        </w:rPr>
        <w:t>قطع‌نظر</w:t>
      </w:r>
      <w:r w:rsidRPr="0071550B">
        <w:rPr>
          <w:rtl/>
        </w:rPr>
        <w:t xml:space="preserve"> از اینکه ما و شما نسبت به آن چه داوری داشته باشیم، با </w:t>
      </w:r>
      <w:r w:rsidR="000557DC" w:rsidRPr="0071550B">
        <w:rPr>
          <w:rtl/>
        </w:rPr>
        <w:t>قطع‌نظر</w:t>
      </w:r>
      <w:r w:rsidRPr="0071550B">
        <w:rPr>
          <w:rtl/>
        </w:rPr>
        <w:t xml:space="preserve"> اطباق ما، خود آن واقعیت وجود دارد.</w:t>
      </w:r>
    </w:p>
    <w:p w:rsidR="006147BB" w:rsidRPr="0071550B" w:rsidRDefault="00472F2A" w:rsidP="006C6355">
      <w:pPr>
        <w:jc w:val="lowKashida"/>
        <w:rPr>
          <w:rtl/>
        </w:rPr>
      </w:pPr>
      <w:r w:rsidRPr="0071550B">
        <w:rPr>
          <w:rtl/>
        </w:rPr>
        <w:t xml:space="preserve">العالم حادثٌ یا کل حادث متغیرٌ، همه عالم باشند و </w:t>
      </w:r>
      <w:r w:rsidR="000557DC" w:rsidRPr="0071550B">
        <w:rPr>
          <w:rtl/>
        </w:rPr>
        <w:t>این‌ها</w:t>
      </w:r>
      <w:r w:rsidRPr="0071550B">
        <w:rPr>
          <w:rtl/>
        </w:rPr>
        <w:t xml:space="preserve"> را بپذیرند، </w:t>
      </w:r>
      <w:r w:rsidR="000557DC" w:rsidRPr="0071550B">
        <w:rPr>
          <w:rtl/>
        </w:rPr>
        <w:t>بااینکه</w:t>
      </w:r>
      <w:r w:rsidRPr="0071550B">
        <w:rPr>
          <w:rtl/>
        </w:rPr>
        <w:t xml:space="preserve"> </w:t>
      </w:r>
      <w:r w:rsidR="000557DC" w:rsidRPr="0071550B">
        <w:rPr>
          <w:rtl/>
        </w:rPr>
        <w:t>هیچ‌کس</w:t>
      </w:r>
      <w:r w:rsidRPr="0071550B">
        <w:rPr>
          <w:rtl/>
        </w:rPr>
        <w:t xml:space="preserve"> در عالم نباشد، احدی در این جهان هستی از </w:t>
      </w:r>
      <w:r w:rsidR="000557DC" w:rsidRPr="0071550B">
        <w:rPr>
          <w:rtl/>
        </w:rPr>
        <w:t>ذی‌شعور</w:t>
      </w:r>
      <w:r w:rsidRPr="0071550B">
        <w:rPr>
          <w:rtl/>
        </w:rPr>
        <w:t xml:space="preserve"> نباشد، اصلاً ذهن و عقلی در عالم وجود نداشته باشد، </w:t>
      </w:r>
      <w:r w:rsidR="000557DC" w:rsidRPr="0071550B">
        <w:rPr>
          <w:rtl/>
        </w:rPr>
        <w:t>بازهم</w:t>
      </w:r>
      <w:r w:rsidRPr="0071550B">
        <w:rPr>
          <w:rtl/>
        </w:rPr>
        <w:t xml:space="preserve"> این قانون سر جای خودش هست</w:t>
      </w:r>
      <w:r w:rsidR="00B42D72" w:rsidRPr="0071550B">
        <w:rPr>
          <w:rtl/>
        </w:rPr>
        <w:t>، مثلاً ممکن معلول است، حادث متغیر است و امثالهم، قوانین فلسفی و امثالهم یا قوانین فیزیکی؛ مثلاً جاذبه در عالم هست، خواه کسی این را در عالم بفهمد یا نفهمد.</w:t>
      </w:r>
    </w:p>
    <w:p w:rsidR="00B42D72" w:rsidRPr="0071550B" w:rsidRDefault="00755C1A" w:rsidP="006C6355">
      <w:pPr>
        <w:jc w:val="lowKashida"/>
        <w:rPr>
          <w:rtl/>
        </w:rPr>
      </w:pPr>
      <w:r w:rsidRPr="0071550B">
        <w:rPr>
          <w:rtl/>
        </w:rPr>
        <w:t xml:space="preserve">قوانینی که در عالم طبیعیات و فلسفه و امثالهم است، حاکی از یک </w:t>
      </w:r>
      <w:r w:rsidR="000557DC" w:rsidRPr="0071550B">
        <w:rPr>
          <w:rtl/>
        </w:rPr>
        <w:t>واقعیت‌هایی</w:t>
      </w:r>
      <w:r w:rsidRPr="0071550B">
        <w:rPr>
          <w:rtl/>
        </w:rPr>
        <w:t xml:space="preserve"> است که در آن ذهن و فهم و نظر و اجماع و عدم اجماع عقلا هیچ نقشی ندارد، فقط کارشان این است که </w:t>
      </w:r>
      <w:r w:rsidR="000557DC" w:rsidRPr="0071550B">
        <w:rPr>
          <w:rtl/>
        </w:rPr>
        <w:t>می‌فهمند</w:t>
      </w:r>
      <w:r w:rsidRPr="0071550B">
        <w:rPr>
          <w:rtl/>
        </w:rPr>
        <w:t xml:space="preserve"> و </w:t>
      </w:r>
      <w:r w:rsidR="000557DC" w:rsidRPr="0071550B">
        <w:rPr>
          <w:rtl/>
        </w:rPr>
        <w:t>می‌پذیرند</w:t>
      </w:r>
      <w:r w:rsidRPr="0071550B">
        <w:rPr>
          <w:rtl/>
        </w:rPr>
        <w:t xml:space="preserve">، وگرنه صدق و کذب آن واقعیت، </w:t>
      </w:r>
      <w:r w:rsidR="00735116" w:rsidRPr="0071550B">
        <w:rPr>
          <w:rtl/>
        </w:rPr>
        <w:t>تابع این نیست.</w:t>
      </w:r>
    </w:p>
    <w:p w:rsidR="00735116" w:rsidRPr="0071550B" w:rsidRDefault="00735116" w:rsidP="006C6355">
      <w:pPr>
        <w:jc w:val="lowKashida"/>
        <w:rPr>
          <w:rtl/>
        </w:rPr>
      </w:pPr>
      <w:r w:rsidRPr="0071550B">
        <w:rPr>
          <w:rtl/>
        </w:rPr>
        <w:t xml:space="preserve">اما در تفصیل قبلی که ظاهر کلمات </w:t>
      </w:r>
      <w:r w:rsidR="000557DC" w:rsidRPr="0071550B">
        <w:rPr>
          <w:rtl/>
        </w:rPr>
        <w:t>عده‌ای</w:t>
      </w:r>
      <w:r w:rsidRPr="0071550B">
        <w:rPr>
          <w:rtl/>
        </w:rPr>
        <w:t xml:space="preserve"> است، </w:t>
      </w:r>
      <w:r w:rsidR="000557DC" w:rsidRPr="0071550B">
        <w:rPr>
          <w:rtl/>
        </w:rPr>
        <w:t>ازجمله</w:t>
      </w:r>
      <w:r w:rsidRPr="0071550B">
        <w:rPr>
          <w:rtl/>
        </w:rPr>
        <w:t xml:space="preserve"> محقق اصفهانی است، </w:t>
      </w:r>
      <w:r w:rsidR="000557DC" w:rsidRPr="0071550B">
        <w:rPr>
          <w:rtl/>
        </w:rPr>
        <w:t>می‌گوید</w:t>
      </w:r>
      <w:r w:rsidRPr="0071550B">
        <w:rPr>
          <w:rtl/>
        </w:rPr>
        <w:t>: صدق و کذب این قضیه یعنی اینکه اجماع عقلا هست یا نیست، اجماع عقلا باشد، صادق است، اگر نباشد کاذب است.</w:t>
      </w:r>
    </w:p>
    <w:p w:rsidR="00735116" w:rsidRPr="0071550B" w:rsidRDefault="00735116" w:rsidP="006C6355">
      <w:pPr>
        <w:jc w:val="lowKashida"/>
        <w:rPr>
          <w:rtl/>
        </w:rPr>
      </w:pPr>
      <w:r w:rsidRPr="0071550B">
        <w:rPr>
          <w:rtl/>
        </w:rPr>
        <w:t>این دو تفسیر از حکم عقل عملی است که ارائه شده است.</w:t>
      </w:r>
    </w:p>
    <w:p w:rsidR="00735116" w:rsidRPr="0071550B" w:rsidRDefault="00735116" w:rsidP="006C6355">
      <w:pPr>
        <w:jc w:val="lowKashida"/>
        <w:rPr>
          <w:rtl/>
        </w:rPr>
      </w:pPr>
      <w:r w:rsidRPr="0071550B">
        <w:rPr>
          <w:rtl/>
        </w:rPr>
        <w:t xml:space="preserve">تفسیر دوم را اگر کسی بپذیرد و بگوید: ما به ازاء و منشأ انتزاعی با </w:t>
      </w:r>
      <w:r w:rsidR="000557DC" w:rsidRPr="0071550B">
        <w:rPr>
          <w:rtl/>
        </w:rPr>
        <w:t>قطع‌نظر</w:t>
      </w:r>
      <w:r w:rsidRPr="0071550B">
        <w:rPr>
          <w:rtl/>
        </w:rPr>
        <w:t xml:space="preserve"> از فهم و اجماع دارد، اینکه آن ما به ازاء چه نوع است؟ مباحثی است که در فلسفه اخلاق باید دنبال بشود، ظاهر بعضی این است که ما به ازاء این یک معقول اول است، ظاهر کلام بعضی این است که ما به ازاء این حسن و قبح معقول ثانی است، اما اینکه منشأ انتزاع چیست؟ این هم انظار و آراء متفاوتی در اخلاق و فلسفه اخلاق وجود دارد.</w:t>
      </w:r>
    </w:p>
    <w:p w:rsidR="00735116" w:rsidRPr="0071550B" w:rsidRDefault="00735116" w:rsidP="006C6355">
      <w:pPr>
        <w:jc w:val="lowKashida"/>
        <w:rPr>
          <w:rtl/>
        </w:rPr>
      </w:pPr>
      <w:r w:rsidRPr="0071550B">
        <w:rPr>
          <w:rtl/>
        </w:rPr>
        <w:t xml:space="preserve">بنابراین وقتی </w:t>
      </w:r>
      <w:r w:rsidR="000557DC" w:rsidRPr="0071550B">
        <w:rPr>
          <w:rtl/>
        </w:rPr>
        <w:t>می‌گوییم</w:t>
      </w:r>
      <w:r w:rsidRPr="0071550B">
        <w:rPr>
          <w:rtl/>
        </w:rPr>
        <w:t xml:space="preserve">: این حکم به وجوب متابعت قطع یا حکم جبلّی است که نظر اول است یا حک عقلایی است که نظر دوم بود یا حکم عقلی است که نظر سوم بود، باید توجه داشته باشیم که در نظر سوم، آنی که </w:t>
      </w:r>
      <w:r w:rsidR="000557DC" w:rsidRPr="0071550B">
        <w:rPr>
          <w:rtl/>
        </w:rPr>
        <w:t>می‌گوید</w:t>
      </w:r>
      <w:r w:rsidRPr="0071550B">
        <w:rPr>
          <w:rtl/>
        </w:rPr>
        <w:t xml:space="preserve"> حکم عقلی است، این دو تفسیر کلان و اساسی دارد که </w:t>
      </w:r>
      <w:r w:rsidR="000557DC" w:rsidRPr="0071550B">
        <w:rPr>
          <w:rtl/>
        </w:rPr>
        <w:t>بنا بر</w:t>
      </w:r>
      <w:r w:rsidRPr="0071550B">
        <w:rPr>
          <w:rtl/>
        </w:rPr>
        <w:t xml:space="preserve"> یک تفسیر، حکم عقل عملی، خیلی به حکم عقلایی نزدیک </w:t>
      </w:r>
      <w:r w:rsidR="000557DC" w:rsidRPr="0071550B">
        <w:rPr>
          <w:rtl/>
        </w:rPr>
        <w:t>می‌شود</w:t>
      </w:r>
      <w:r w:rsidRPr="0071550B">
        <w:rPr>
          <w:rtl/>
        </w:rPr>
        <w:t xml:space="preserve">، یعنی مرز سوم و دوم خیلی کمرنگ </w:t>
      </w:r>
      <w:r w:rsidR="000557DC" w:rsidRPr="0071550B">
        <w:rPr>
          <w:rtl/>
        </w:rPr>
        <w:t>می‌شود</w:t>
      </w:r>
      <w:r w:rsidRPr="0071550B">
        <w:rPr>
          <w:rtl/>
        </w:rPr>
        <w:t xml:space="preserve">، فقط در این حد که در سومی حکم عقل عملی یک حکم عقلایی مورد اجماع تفسیر </w:t>
      </w:r>
      <w:r w:rsidR="000557DC" w:rsidRPr="0071550B">
        <w:rPr>
          <w:rtl/>
        </w:rPr>
        <w:t>می‌شود</w:t>
      </w:r>
      <w:r w:rsidRPr="0071550B">
        <w:rPr>
          <w:rtl/>
        </w:rPr>
        <w:t xml:space="preserve">، مرز نظریه دوم و سوم خیلی به هم نزدیک </w:t>
      </w:r>
      <w:r w:rsidR="000557DC" w:rsidRPr="0071550B">
        <w:rPr>
          <w:rtl/>
        </w:rPr>
        <w:t>می‌شود</w:t>
      </w:r>
      <w:r w:rsidRPr="0071550B">
        <w:rPr>
          <w:rtl/>
        </w:rPr>
        <w:t>.</w:t>
      </w:r>
    </w:p>
    <w:p w:rsidR="00735116" w:rsidRPr="0071550B" w:rsidRDefault="00735116" w:rsidP="006C6355">
      <w:pPr>
        <w:jc w:val="lowKashida"/>
        <w:rPr>
          <w:rtl/>
        </w:rPr>
      </w:pPr>
      <w:r w:rsidRPr="0071550B">
        <w:rPr>
          <w:rtl/>
        </w:rPr>
        <w:t xml:space="preserve">اما بنا بر تفسیر دوم از حکم عقل عملی که </w:t>
      </w:r>
      <w:r w:rsidR="000557DC" w:rsidRPr="0071550B">
        <w:rPr>
          <w:rtl/>
        </w:rPr>
        <w:t>می‌گوید</w:t>
      </w:r>
      <w:r w:rsidRPr="0071550B">
        <w:rPr>
          <w:rtl/>
        </w:rPr>
        <w:t xml:space="preserve">: قانون حسن عدل و قبح ظلم یک واقعیتی را با </w:t>
      </w:r>
      <w:r w:rsidR="000557DC" w:rsidRPr="0071550B">
        <w:rPr>
          <w:rtl/>
        </w:rPr>
        <w:t>قطع‌نظر</w:t>
      </w:r>
      <w:r w:rsidRPr="0071550B">
        <w:rPr>
          <w:rtl/>
        </w:rPr>
        <w:t xml:space="preserve"> </w:t>
      </w:r>
      <w:r w:rsidR="00545EB7" w:rsidRPr="0071550B">
        <w:rPr>
          <w:rtl/>
        </w:rPr>
        <w:t xml:space="preserve">از </w:t>
      </w:r>
      <w:r w:rsidRPr="0071550B">
        <w:rPr>
          <w:rtl/>
        </w:rPr>
        <w:t xml:space="preserve">اطباق و اجماع عقلای عالم حکایت </w:t>
      </w:r>
      <w:r w:rsidR="000557DC" w:rsidRPr="0071550B">
        <w:rPr>
          <w:rtl/>
        </w:rPr>
        <w:t>می‌کند</w:t>
      </w:r>
      <w:r w:rsidRPr="0071550B">
        <w:rPr>
          <w:rtl/>
        </w:rPr>
        <w:t xml:space="preserve">، با این تفسیر حکم عقل عملی </w:t>
      </w:r>
      <w:r w:rsidR="000557DC" w:rsidRPr="0071550B">
        <w:rPr>
          <w:rtl/>
        </w:rPr>
        <w:t>یک‌چیز</w:t>
      </w:r>
      <w:r w:rsidRPr="0071550B">
        <w:rPr>
          <w:rtl/>
        </w:rPr>
        <w:t xml:space="preserve"> </w:t>
      </w:r>
      <w:r w:rsidR="000557DC" w:rsidRPr="0071550B">
        <w:rPr>
          <w:rtl/>
        </w:rPr>
        <w:t>ریشه‌دار</w:t>
      </w:r>
      <w:r w:rsidRPr="0071550B">
        <w:rPr>
          <w:rtl/>
        </w:rPr>
        <w:t xml:space="preserve"> در واقعیات </w:t>
      </w:r>
      <w:r w:rsidR="000557DC" w:rsidRPr="0071550B">
        <w:rPr>
          <w:rtl/>
        </w:rPr>
        <w:t>می‌شود</w:t>
      </w:r>
      <w:r w:rsidRPr="0071550B">
        <w:rPr>
          <w:rtl/>
        </w:rPr>
        <w:t xml:space="preserve"> و فراتر از اجماع و اطباق عقلا، یک حقیقتی را نشان </w:t>
      </w:r>
      <w:r w:rsidR="000557DC" w:rsidRPr="0071550B">
        <w:rPr>
          <w:rtl/>
        </w:rPr>
        <w:t>می‌دهد</w:t>
      </w:r>
      <w:r w:rsidRPr="0071550B">
        <w:rPr>
          <w:rtl/>
        </w:rPr>
        <w:t>، شبیه احکام عقل نظری است.</w:t>
      </w:r>
    </w:p>
    <w:p w:rsidR="000408C6" w:rsidRPr="0071550B" w:rsidRDefault="00735116" w:rsidP="006C6355">
      <w:pPr>
        <w:jc w:val="lowKashida"/>
        <w:rPr>
          <w:rtl/>
        </w:rPr>
      </w:pPr>
      <w:r w:rsidRPr="0071550B">
        <w:rPr>
          <w:rtl/>
        </w:rPr>
        <w:t xml:space="preserve">فاصله رأی سوم از رأی دوم خیلی زیاد </w:t>
      </w:r>
      <w:r w:rsidR="000557DC" w:rsidRPr="0071550B">
        <w:rPr>
          <w:rtl/>
        </w:rPr>
        <w:t>می‌شود</w:t>
      </w:r>
      <w:r w:rsidRPr="0071550B">
        <w:rPr>
          <w:rtl/>
        </w:rPr>
        <w:t xml:space="preserve">، </w:t>
      </w:r>
      <w:r w:rsidR="000557DC" w:rsidRPr="0071550B">
        <w:rPr>
          <w:rtl/>
        </w:rPr>
        <w:t>درواقع</w:t>
      </w:r>
      <w:r w:rsidRPr="0071550B">
        <w:rPr>
          <w:rtl/>
        </w:rPr>
        <w:t xml:space="preserve"> رأی سوم </w:t>
      </w:r>
      <w:r w:rsidR="000557DC" w:rsidRPr="0071550B">
        <w:rPr>
          <w:rtl/>
        </w:rPr>
        <w:t>می‌گوید</w:t>
      </w:r>
      <w:r w:rsidRPr="0071550B">
        <w:rPr>
          <w:rtl/>
        </w:rPr>
        <w:t>: وجوب متابعت از قطع</w:t>
      </w:r>
      <w:r w:rsidR="001A7784" w:rsidRPr="0071550B">
        <w:rPr>
          <w:rtl/>
        </w:rPr>
        <w:t xml:space="preserve"> که</w:t>
      </w:r>
      <w:r w:rsidRPr="0071550B">
        <w:rPr>
          <w:rtl/>
        </w:rPr>
        <w:t xml:space="preserve"> به همان حسن عدل و قبح ظلم </w:t>
      </w:r>
      <w:r w:rsidR="000557DC" w:rsidRPr="0071550B">
        <w:rPr>
          <w:rtl/>
        </w:rPr>
        <w:t>برمی‌گردد</w:t>
      </w:r>
      <w:r w:rsidR="000408C6" w:rsidRPr="0071550B">
        <w:rPr>
          <w:rtl/>
        </w:rPr>
        <w:t xml:space="preserve">، یک امر واقعی را نشان </w:t>
      </w:r>
      <w:r w:rsidR="000557DC" w:rsidRPr="0071550B">
        <w:rPr>
          <w:rtl/>
        </w:rPr>
        <w:t>می‌دهد</w:t>
      </w:r>
      <w:r w:rsidR="000408C6" w:rsidRPr="0071550B">
        <w:rPr>
          <w:rtl/>
        </w:rPr>
        <w:t>.</w:t>
      </w:r>
    </w:p>
    <w:p w:rsidR="000557DC" w:rsidRPr="0071550B" w:rsidRDefault="001A7784" w:rsidP="006C6355">
      <w:pPr>
        <w:pStyle w:val="Heading2"/>
        <w:rPr>
          <w:rFonts w:ascii="Traditional Arabic" w:hAnsi="Traditional Arabic" w:cs="Traditional Arabic"/>
          <w:rtl/>
        </w:rPr>
      </w:pPr>
      <w:bookmarkStart w:id="24" w:name="_Toc6222280"/>
      <w:r w:rsidRPr="0071550B">
        <w:rPr>
          <w:rFonts w:ascii="Traditional Arabic" w:hAnsi="Traditional Arabic" w:cs="Traditional Arabic"/>
          <w:rtl/>
        </w:rPr>
        <w:t>نظریه چهارم: شرعی بودن وجوب متابعت از قطع</w:t>
      </w:r>
      <w:bookmarkEnd w:id="24"/>
    </w:p>
    <w:p w:rsidR="00735116" w:rsidRPr="0071550B" w:rsidRDefault="00814CFA" w:rsidP="006C6355">
      <w:pPr>
        <w:jc w:val="lowKashida"/>
        <w:rPr>
          <w:rtl/>
        </w:rPr>
      </w:pPr>
      <w:r w:rsidRPr="0071550B">
        <w:rPr>
          <w:rtl/>
        </w:rPr>
        <w:t xml:space="preserve">رأی و نظر چهارم این است که کسی بگوید: وجوب متابعت از قطع، حکم وجوب شرعی است، </w:t>
      </w:r>
      <w:r w:rsidR="00735116" w:rsidRPr="0071550B">
        <w:rPr>
          <w:rtl/>
        </w:rPr>
        <w:t xml:space="preserve"> </w:t>
      </w:r>
      <w:r w:rsidRPr="0071550B">
        <w:rPr>
          <w:rtl/>
        </w:rPr>
        <w:t xml:space="preserve">یعنی شارع </w:t>
      </w:r>
      <w:r w:rsidR="000557DC" w:rsidRPr="0071550B">
        <w:rPr>
          <w:rtl/>
        </w:rPr>
        <w:t>می‌گوید</w:t>
      </w:r>
      <w:r w:rsidRPr="0071550B">
        <w:rPr>
          <w:rtl/>
        </w:rPr>
        <w:t xml:space="preserve">: باید از قطعت متابعت بکنید، معمولاً این چهارمی را کسی قبول ندارند و کنار </w:t>
      </w:r>
      <w:r w:rsidR="000557DC" w:rsidRPr="0071550B">
        <w:rPr>
          <w:rtl/>
        </w:rPr>
        <w:t>می‌گذارند</w:t>
      </w:r>
      <w:r w:rsidRPr="0071550B">
        <w:rPr>
          <w:rtl/>
        </w:rPr>
        <w:t xml:space="preserve">، </w:t>
      </w:r>
      <w:r w:rsidR="00977486" w:rsidRPr="0071550B">
        <w:rPr>
          <w:rtl/>
        </w:rPr>
        <w:t xml:space="preserve">علتش این است که وجوب متابعت از قطع، </w:t>
      </w:r>
      <w:r w:rsidR="000557DC" w:rsidRPr="0071550B">
        <w:rPr>
          <w:rtl/>
        </w:rPr>
        <w:t>درواقع</w:t>
      </w:r>
      <w:r w:rsidR="00977486" w:rsidRPr="0071550B">
        <w:rPr>
          <w:rtl/>
        </w:rPr>
        <w:t xml:space="preserve"> مثل وجوب اطاعت است، </w:t>
      </w:r>
      <w:r w:rsidR="000557DC" w:rsidRPr="0071550B">
        <w:rPr>
          <w:rtl/>
        </w:rPr>
        <w:t>این‌ها</w:t>
      </w:r>
      <w:r w:rsidR="00977486" w:rsidRPr="0071550B">
        <w:rPr>
          <w:rtl/>
        </w:rPr>
        <w:t xml:space="preserve"> احکامی است که ن</w:t>
      </w:r>
      <w:r w:rsidR="000557DC" w:rsidRPr="0071550B">
        <w:rPr>
          <w:rtl/>
        </w:rPr>
        <w:t>می‌شود</w:t>
      </w:r>
      <w:r w:rsidR="00977486" w:rsidRPr="0071550B">
        <w:rPr>
          <w:rtl/>
        </w:rPr>
        <w:t xml:space="preserve"> گفت شرعی هستند، مثلاً شارع ن</w:t>
      </w:r>
      <w:r w:rsidR="000557DC" w:rsidRPr="0071550B">
        <w:rPr>
          <w:rtl/>
        </w:rPr>
        <w:t>می‌تواند</w:t>
      </w:r>
      <w:r w:rsidR="00977486" w:rsidRPr="0071550B">
        <w:rPr>
          <w:rtl/>
        </w:rPr>
        <w:t xml:space="preserve"> بگوید: امتثال واجب است، اطاعت واجب است، برای اینکه یک تسلسلی پیدا </w:t>
      </w:r>
      <w:r w:rsidR="000557DC" w:rsidRPr="0071550B">
        <w:rPr>
          <w:rtl/>
        </w:rPr>
        <w:t>می‌کند</w:t>
      </w:r>
      <w:r w:rsidR="00977486" w:rsidRPr="0071550B">
        <w:rPr>
          <w:rtl/>
        </w:rPr>
        <w:t xml:space="preserve">، به هیچ نقطه نهایی </w:t>
      </w:r>
      <w:r w:rsidR="000557DC" w:rsidRPr="0071550B">
        <w:rPr>
          <w:rtl/>
        </w:rPr>
        <w:t>نمی‌رسد</w:t>
      </w:r>
      <w:r w:rsidR="00977486" w:rsidRPr="0071550B">
        <w:rPr>
          <w:rtl/>
        </w:rPr>
        <w:t xml:space="preserve">، بگوییم: وجوب متابعت از قطع به احکام را شرع جعل کرده است، این </w:t>
      </w:r>
      <w:r w:rsidR="000557DC" w:rsidRPr="0071550B">
        <w:rPr>
          <w:rtl/>
        </w:rPr>
        <w:t>به‌جایی</w:t>
      </w:r>
      <w:r w:rsidR="00977486" w:rsidRPr="0071550B">
        <w:rPr>
          <w:rtl/>
        </w:rPr>
        <w:t xml:space="preserve"> </w:t>
      </w:r>
      <w:r w:rsidR="000557DC" w:rsidRPr="0071550B">
        <w:rPr>
          <w:rtl/>
        </w:rPr>
        <w:t>نمی‌رسد</w:t>
      </w:r>
      <w:r w:rsidR="00977486" w:rsidRPr="0071550B">
        <w:rPr>
          <w:rtl/>
        </w:rPr>
        <w:t xml:space="preserve">، </w:t>
      </w:r>
      <w:r w:rsidR="000557DC" w:rsidRPr="0071550B">
        <w:rPr>
          <w:rtl/>
        </w:rPr>
        <w:t>مثل‌اینکه</w:t>
      </w:r>
      <w:r w:rsidR="00977486" w:rsidRPr="0071550B">
        <w:rPr>
          <w:rtl/>
        </w:rPr>
        <w:t xml:space="preserve"> بگوییم: اطیعوا الله، شارع گفته که اطاعت بکن.</w:t>
      </w:r>
    </w:p>
    <w:p w:rsidR="00977486" w:rsidRPr="0071550B" w:rsidRDefault="005E1266" w:rsidP="006C6355">
      <w:pPr>
        <w:jc w:val="lowKashida"/>
        <w:rPr>
          <w:rtl/>
        </w:rPr>
      </w:pPr>
      <w:r w:rsidRPr="0071550B">
        <w:rPr>
          <w:rtl/>
        </w:rPr>
        <w:t>بر اساس همان قانونی که مثل وجوب اطاعت ن</w:t>
      </w:r>
      <w:r w:rsidR="000557DC" w:rsidRPr="0071550B">
        <w:rPr>
          <w:rtl/>
        </w:rPr>
        <w:t>می‌تواند</w:t>
      </w:r>
      <w:r w:rsidRPr="0071550B">
        <w:rPr>
          <w:rtl/>
        </w:rPr>
        <w:t xml:space="preserve"> شرعی باشد، حتماً باید عقلی باشد، این متابعت قطع هم محکوم به همان استدلال و قانون است، </w:t>
      </w:r>
      <w:r w:rsidR="00C766D1" w:rsidRPr="0071550B">
        <w:rPr>
          <w:rtl/>
        </w:rPr>
        <w:t xml:space="preserve">لذا این نظریه </w:t>
      </w:r>
      <w:r w:rsidRPr="0071550B">
        <w:rPr>
          <w:rtl/>
        </w:rPr>
        <w:t xml:space="preserve">کنار </w:t>
      </w:r>
      <w:r w:rsidR="000557DC" w:rsidRPr="0071550B">
        <w:rPr>
          <w:rtl/>
        </w:rPr>
        <w:t>می‌رود</w:t>
      </w:r>
      <w:r w:rsidRPr="0071550B">
        <w:rPr>
          <w:rtl/>
        </w:rPr>
        <w:t>.</w:t>
      </w:r>
    </w:p>
    <w:p w:rsidR="005E1266" w:rsidRPr="0071550B" w:rsidRDefault="005E1266" w:rsidP="006C6355">
      <w:pPr>
        <w:jc w:val="lowKashida"/>
        <w:rPr>
          <w:rtl/>
        </w:rPr>
      </w:pPr>
      <w:r w:rsidRPr="0071550B">
        <w:rPr>
          <w:rtl/>
        </w:rPr>
        <w:t>اصل اینکه وجود دارد و یک امر جبلّی است، ن</w:t>
      </w:r>
      <w:r w:rsidR="000557DC" w:rsidRPr="0071550B">
        <w:rPr>
          <w:rtl/>
        </w:rPr>
        <w:t>می‌شود</w:t>
      </w:r>
      <w:r w:rsidRPr="0071550B">
        <w:rPr>
          <w:rtl/>
        </w:rPr>
        <w:t xml:space="preserve"> نفیش کرد که عقلا آن را هم قبول دارند، آن را هم ن</w:t>
      </w:r>
      <w:r w:rsidR="000557DC" w:rsidRPr="0071550B">
        <w:rPr>
          <w:rtl/>
        </w:rPr>
        <w:t>می‌شود</w:t>
      </w:r>
      <w:r w:rsidRPr="0071550B">
        <w:rPr>
          <w:rtl/>
        </w:rPr>
        <w:t xml:space="preserve"> نفی کرد، عمده این است که ما در رأی سوم ببینیم چه بکنیم.</w:t>
      </w:r>
    </w:p>
    <w:p w:rsidR="005E1266" w:rsidRPr="0071550B" w:rsidRDefault="005E1266" w:rsidP="006C6355">
      <w:pPr>
        <w:jc w:val="lowKashida"/>
        <w:rPr>
          <w:rtl/>
        </w:rPr>
      </w:pPr>
      <w:r w:rsidRPr="0071550B">
        <w:rPr>
          <w:rtl/>
        </w:rPr>
        <w:t xml:space="preserve">بدون اینکه بخواهیم وارد بحث بشویم، از آن دو تفسیر در حسن عدل و قبح ظلم، حتماً ما تفسیر دوم را قبول داریم، اصلاً </w:t>
      </w:r>
      <w:r w:rsidR="000557DC" w:rsidRPr="0071550B">
        <w:rPr>
          <w:rtl/>
        </w:rPr>
        <w:t>نمی‌توانیم</w:t>
      </w:r>
      <w:r w:rsidRPr="0071550B">
        <w:rPr>
          <w:rtl/>
        </w:rPr>
        <w:t xml:space="preserve"> بپذیریم و بگوییم: حسن عدل و قبح ظلم، واقعیتشان چیزی جزء آراء عقلا و آراء ممدوحه نیست، بگوییم: چون عقلا بر این اتفاق </w:t>
      </w:r>
      <w:r w:rsidR="000557DC" w:rsidRPr="0071550B">
        <w:rPr>
          <w:rtl/>
        </w:rPr>
        <w:t>کرده‌اند</w:t>
      </w:r>
      <w:r w:rsidRPr="0071550B">
        <w:rPr>
          <w:rtl/>
        </w:rPr>
        <w:t xml:space="preserve"> و هیچ تخلفی در این ندارند، بنابراین این حسن شده است</w:t>
      </w:r>
      <w:r w:rsidR="001E1CFE" w:rsidRPr="0071550B">
        <w:rPr>
          <w:rtl/>
        </w:rPr>
        <w:t>، اصلاً حسن عدل</w:t>
      </w:r>
      <w:r w:rsidR="00FA0500" w:rsidRPr="0071550B">
        <w:rPr>
          <w:rtl/>
        </w:rPr>
        <w:t>؛</w:t>
      </w:r>
      <w:r w:rsidR="007153F0" w:rsidRPr="0071550B">
        <w:rPr>
          <w:rtl/>
        </w:rPr>
        <w:t xml:space="preserve"> همان اتفاق آراء عقلا هست بر اینکه این کار انجام بشود</w:t>
      </w:r>
      <w:r w:rsidR="001E1CFE" w:rsidRPr="0071550B">
        <w:rPr>
          <w:rtl/>
        </w:rPr>
        <w:t xml:space="preserve">، قبحش؛ اتفاق </w:t>
      </w:r>
      <w:r w:rsidR="000557DC" w:rsidRPr="0071550B">
        <w:rPr>
          <w:rtl/>
        </w:rPr>
        <w:t>آن‌ها</w:t>
      </w:r>
      <w:r w:rsidR="001E1CFE" w:rsidRPr="0071550B">
        <w:rPr>
          <w:rtl/>
        </w:rPr>
        <w:t xml:space="preserve"> است که انجام نشود.</w:t>
      </w:r>
    </w:p>
    <w:p w:rsidR="001E1CFE" w:rsidRPr="0071550B" w:rsidRDefault="001E1CFE" w:rsidP="006C6355">
      <w:pPr>
        <w:jc w:val="lowKashida"/>
        <w:rPr>
          <w:rtl/>
        </w:rPr>
      </w:pPr>
      <w:r w:rsidRPr="0071550B">
        <w:rPr>
          <w:rtl/>
        </w:rPr>
        <w:t xml:space="preserve">شاهدی که در آنجا </w:t>
      </w:r>
      <w:r w:rsidR="00FA0500" w:rsidRPr="0071550B">
        <w:rPr>
          <w:rtl/>
        </w:rPr>
        <w:t>می‌آورند</w:t>
      </w:r>
      <w:r w:rsidRPr="0071550B">
        <w:rPr>
          <w:rtl/>
        </w:rPr>
        <w:t xml:space="preserve">، </w:t>
      </w:r>
      <w:r w:rsidR="00FA0500" w:rsidRPr="0071550B">
        <w:rPr>
          <w:rtl/>
        </w:rPr>
        <w:t>بحث‌هایش</w:t>
      </w:r>
      <w:r w:rsidRPr="0071550B">
        <w:rPr>
          <w:rtl/>
        </w:rPr>
        <w:t xml:space="preserve"> مفصل است، </w:t>
      </w:r>
      <w:r w:rsidR="000557DC" w:rsidRPr="0071550B">
        <w:rPr>
          <w:rtl/>
        </w:rPr>
        <w:t>مهم‌ترین</w:t>
      </w:r>
      <w:r w:rsidRPr="0071550B">
        <w:rPr>
          <w:rtl/>
        </w:rPr>
        <w:t xml:space="preserve"> شاهدش این است که </w:t>
      </w:r>
      <w:r w:rsidR="000557DC" w:rsidRPr="0071550B">
        <w:rPr>
          <w:rtl/>
        </w:rPr>
        <w:t>می‌گویند</w:t>
      </w:r>
      <w:r w:rsidRPr="0071550B">
        <w:rPr>
          <w:rtl/>
        </w:rPr>
        <w:t xml:space="preserve">: اگر فرض بگیریم </w:t>
      </w:r>
      <w:r w:rsidR="00FA0500" w:rsidRPr="0071550B">
        <w:rPr>
          <w:rtl/>
        </w:rPr>
        <w:t>هیچ‌کسی</w:t>
      </w:r>
      <w:r w:rsidRPr="0071550B">
        <w:rPr>
          <w:rtl/>
        </w:rPr>
        <w:t xml:space="preserve"> در این عالم نیامده و نخواهد آمد، </w:t>
      </w:r>
      <w:r w:rsidR="00FA0500" w:rsidRPr="0071550B">
        <w:rPr>
          <w:rtl/>
        </w:rPr>
        <w:t>بازهم</w:t>
      </w:r>
      <w:r w:rsidRPr="0071550B">
        <w:rPr>
          <w:rtl/>
        </w:rPr>
        <w:t xml:space="preserve"> </w:t>
      </w:r>
      <w:r w:rsidR="000557DC" w:rsidRPr="0071550B">
        <w:rPr>
          <w:rtl/>
        </w:rPr>
        <w:t>می‌گوید</w:t>
      </w:r>
      <w:r w:rsidRPr="0071550B">
        <w:rPr>
          <w:rtl/>
        </w:rPr>
        <w:t xml:space="preserve"> که ظلم قبیح است.</w:t>
      </w:r>
    </w:p>
    <w:p w:rsidR="001E1CFE" w:rsidRPr="0071550B" w:rsidRDefault="00FA0500" w:rsidP="006C6355">
      <w:pPr>
        <w:jc w:val="lowKashida"/>
        <w:rPr>
          <w:rtl/>
        </w:rPr>
      </w:pPr>
      <w:r w:rsidRPr="0071550B">
        <w:rPr>
          <w:rtl/>
        </w:rPr>
        <w:t>مثل‌اینکه</w:t>
      </w:r>
      <w:r w:rsidR="001E1CFE" w:rsidRPr="0071550B">
        <w:rPr>
          <w:rtl/>
        </w:rPr>
        <w:t xml:space="preserve"> فرض بگیریم و حتی هیچ مصداق هم پیدا نکرده باشد، عقل وقتی </w:t>
      </w:r>
      <w:r w:rsidR="000557DC" w:rsidRPr="0071550B">
        <w:rPr>
          <w:rtl/>
        </w:rPr>
        <w:t>این‌ها</w:t>
      </w:r>
      <w:r w:rsidR="001E1CFE" w:rsidRPr="0071550B">
        <w:rPr>
          <w:rtl/>
        </w:rPr>
        <w:t xml:space="preserve"> را ملاحظه </w:t>
      </w:r>
      <w:r w:rsidR="000557DC" w:rsidRPr="0071550B">
        <w:rPr>
          <w:rtl/>
        </w:rPr>
        <w:t>می‌کند</w:t>
      </w:r>
      <w:r w:rsidR="001E1CFE" w:rsidRPr="0071550B">
        <w:rPr>
          <w:rtl/>
        </w:rPr>
        <w:t xml:space="preserve">، به این جاذم </w:t>
      </w:r>
      <w:r w:rsidR="000557DC" w:rsidRPr="0071550B">
        <w:rPr>
          <w:rtl/>
        </w:rPr>
        <w:t>می‌شود</w:t>
      </w:r>
      <w:r w:rsidR="001E1CFE" w:rsidRPr="0071550B">
        <w:rPr>
          <w:rtl/>
        </w:rPr>
        <w:t xml:space="preserve">، شبیه این است که عقل </w:t>
      </w:r>
      <w:r w:rsidR="000557DC" w:rsidRPr="0071550B">
        <w:rPr>
          <w:rtl/>
        </w:rPr>
        <w:t>می‌گوید</w:t>
      </w:r>
      <w:r w:rsidR="001E1CFE" w:rsidRPr="0071550B">
        <w:rPr>
          <w:rtl/>
        </w:rPr>
        <w:t xml:space="preserve">: المتغیر حادثٌ، الممکن معلولٌ، فرض بگیریم که خدا خلقتی در عالم نکرده است، </w:t>
      </w:r>
      <w:r w:rsidRPr="0071550B">
        <w:rPr>
          <w:rtl/>
        </w:rPr>
        <w:t>بازهم</w:t>
      </w:r>
      <w:r w:rsidR="001E1CFE" w:rsidRPr="0071550B">
        <w:rPr>
          <w:rtl/>
        </w:rPr>
        <w:t xml:space="preserve"> این قانون درست است، الممکن معلولٌ</w:t>
      </w:r>
      <w:r w:rsidR="00DA7673" w:rsidRPr="0071550B">
        <w:rPr>
          <w:rtl/>
        </w:rPr>
        <w:t>.</w:t>
      </w:r>
    </w:p>
    <w:p w:rsidR="00DA7673" w:rsidRPr="0071550B" w:rsidRDefault="0098339E" w:rsidP="006C6355">
      <w:pPr>
        <w:jc w:val="lowKashida"/>
        <w:rPr>
          <w:rtl/>
        </w:rPr>
      </w:pPr>
      <w:r w:rsidRPr="0071550B">
        <w:rPr>
          <w:rtl/>
        </w:rPr>
        <w:t xml:space="preserve">اینجا اگر فرض بگیریم که احدی این عالم پیدا نشد، </w:t>
      </w:r>
      <w:r w:rsidR="00FA0500" w:rsidRPr="0071550B">
        <w:rPr>
          <w:rtl/>
        </w:rPr>
        <w:t>بازهم</w:t>
      </w:r>
      <w:r w:rsidRPr="0071550B">
        <w:rPr>
          <w:rtl/>
        </w:rPr>
        <w:t xml:space="preserve"> الظلم قبیحٌ است، این تابع اجمع عقلا نیست، یک حقیقتی را نشان </w:t>
      </w:r>
      <w:r w:rsidR="000557DC" w:rsidRPr="0071550B">
        <w:rPr>
          <w:rtl/>
        </w:rPr>
        <w:t>می‌دهد</w:t>
      </w:r>
      <w:r w:rsidRPr="0071550B">
        <w:rPr>
          <w:rtl/>
        </w:rPr>
        <w:t xml:space="preserve">، این دیدگاه مقبول است، البته استدلالاتش و </w:t>
      </w:r>
      <w:r w:rsidR="00FA0500" w:rsidRPr="0071550B">
        <w:rPr>
          <w:rtl/>
        </w:rPr>
        <w:t>بحث‌هایش</w:t>
      </w:r>
      <w:r w:rsidRPr="0071550B">
        <w:rPr>
          <w:rtl/>
        </w:rPr>
        <w:t xml:space="preserve"> پیچیده است، همین استدلال محل مناقشه است، اشکالاتی دارد، باید جواب داد.</w:t>
      </w:r>
    </w:p>
    <w:p w:rsidR="0098339E" w:rsidRPr="0071550B" w:rsidRDefault="0098339E" w:rsidP="006C6355">
      <w:pPr>
        <w:jc w:val="lowKashida"/>
        <w:rPr>
          <w:rtl/>
        </w:rPr>
      </w:pPr>
      <w:r w:rsidRPr="0071550B">
        <w:rPr>
          <w:rtl/>
        </w:rPr>
        <w:t xml:space="preserve">بنابراین ما احکام عقل عملی را یک واقعیات </w:t>
      </w:r>
      <w:r w:rsidR="00FA0500" w:rsidRPr="0071550B">
        <w:rPr>
          <w:rtl/>
        </w:rPr>
        <w:t>می‌دانیم</w:t>
      </w:r>
      <w:r w:rsidRPr="0071550B">
        <w:rPr>
          <w:rtl/>
        </w:rPr>
        <w:t>، آراء مشهوره، آراء ممدوحه ن</w:t>
      </w:r>
      <w:r w:rsidR="00FA0500" w:rsidRPr="0071550B">
        <w:rPr>
          <w:rtl/>
        </w:rPr>
        <w:t>می‌دانیم</w:t>
      </w:r>
      <w:r w:rsidRPr="0071550B">
        <w:rPr>
          <w:rtl/>
        </w:rPr>
        <w:t>.</w:t>
      </w:r>
    </w:p>
    <w:p w:rsidR="0098339E" w:rsidRPr="0071550B" w:rsidRDefault="007B3AE1" w:rsidP="006C6355">
      <w:pPr>
        <w:jc w:val="lowKashida"/>
        <w:rPr>
          <w:rtl/>
        </w:rPr>
      </w:pPr>
      <w:r w:rsidRPr="0071550B">
        <w:rPr>
          <w:rtl/>
        </w:rPr>
        <w:t xml:space="preserve">عملی مربوط به رفتار </w:t>
      </w:r>
      <w:r w:rsidR="000557DC" w:rsidRPr="0071550B">
        <w:rPr>
          <w:rtl/>
        </w:rPr>
        <w:t>انسان‌ها</w:t>
      </w:r>
      <w:r w:rsidRPr="0071550B">
        <w:rPr>
          <w:rtl/>
        </w:rPr>
        <w:t xml:space="preserve"> است، عقل نظری کاری به آن ندارد، قوانین حاکم بر عالم و طبیعت و امثالهم است، این مربوط به حوزه رفتار اختیاری است.</w:t>
      </w:r>
    </w:p>
    <w:p w:rsidR="007B3AE1" w:rsidRPr="0071550B" w:rsidRDefault="007B3AE1" w:rsidP="006C6355">
      <w:pPr>
        <w:jc w:val="lowKashida"/>
        <w:rPr>
          <w:rtl/>
        </w:rPr>
      </w:pPr>
      <w:r w:rsidRPr="0071550B">
        <w:rPr>
          <w:rtl/>
        </w:rPr>
        <w:t>لذ</w:t>
      </w:r>
      <w:r w:rsidR="00FA0500" w:rsidRPr="0071550B">
        <w:rPr>
          <w:rtl/>
        </w:rPr>
        <w:t>ا</w:t>
      </w:r>
      <w:r w:rsidRPr="0071550B">
        <w:rPr>
          <w:rtl/>
        </w:rPr>
        <w:t xml:space="preserve"> </w:t>
      </w:r>
      <w:r w:rsidR="000557DC" w:rsidRPr="0071550B">
        <w:rPr>
          <w:rtl/>
        </w:rPr>
        <w:t>می‌گویند</w:t>
      </w:r>
      <w:r w:rsidRPr="0071550B">
        <w:rPr>
          <w:rtl/>
        </w:rPr>
        <w:t xml:space="preserve">: در حکم عقل عملی بعث و زجر نیست، فقط شناخت است، ادراک است، این در اصول فقه هم ذکر شده است که کار عقل ادراک است، عقل قوه مدرکه است، ادراک </w:t>
      </w:r>
      <w:r w:rsidR="000557DC" w:rsidRPr="0071550B">
        <w:rPr>
          <w:rtl/>
        </w:rPr>
        <w:t>می‌کند</w:t>
      </w:r>
      <w:r w:rsidRPr="0071550B">
        <w:rPr>
          <w:rtl/>
        </w:rPr>
        <w:t>، آنجا گفتیم که نفس یک بعث و زجری دارد</w:t>
      </w:r>
      <w:r w:rsidR="00956D90" w:rsidRPr="0071550B">
        <w:rPr>
          <w:rtl/>
        </w:rPr>
        <w:t xml:space="preserve">، اما کار عقل ادراک است، نفس قوای دیگری دارد، بعث و زجر دارد، این را خیلی توجه نکردند یا به آن </w:t>
      </w:r>
      <w:r w:rsidR="00FA0500" w:rsidRPr="0071550B">
        <w:rPr>
          <w:rtl/>
        </w:rPr>
        <w:t>نپرداخته‌اند</w:t>
      </w:r>
      <w:r w:rsidR="00956D90" w:rsidRPr="0071550B">
        <w:rPr>
          <w:rtl/>
        </w:rPr>
        <w:t>.</w:t>
      </w:r>
    </w:p>
    <w:p w:rsidR="00956D90" w:rsidRPr="0071550B" w:rsidRDefault="00956D90" w:rsidP="006C6355">
      <w:pPr>
        <w:jc w:val="lowKashida"/>
        <w:rPr>
          <w:rtl/>
        </w:rPr>
      </w:pPr>
      <w:r w:rsidRPr="0071550B">
        <w:rPr>
          <w:rtl/>
        </w:rPr>
        <w:t xml:space="preserve">ما بعث و زجر داریم، منتهی بعث و زجر کار قوه عاقله نیست، قوه عاقله ادراک </w:t>
      </w:r>
      <w:r w:rsidR="000557DC" w:rsidRPr="0071550B">
        <w:rPr>
          <w:rtl/>
        </w:rPr>
        <w:t>می‌کند</w:t>
      </w:r>
      <w:r w:rsidRPr="0071550B">
        <w:rPr>
          <w:rtl/>
        </w:rPr>
        <w:t xml:space="preserve"> و در حسن عدل و قبح ظلم ادراک واقعیات است، آراء ممدوحه و امثالهم نیست.</w:t>
      </w:r>
    </w:p>
    <w:p w:rsidR="00956D90" w:rsidRPr="0071550B" w:rsidRDefault="00956D90" w:rsidP="006C6355">
      <w:pPr>
        <w:jc w:val="lowKashida"/>
        <w:rPr>
          <w:rtl/>
        </w:rPr>
      </w:pPr>
      <w:r w:rsidRPr="0071550B">
        <w:rPr>
          <w:rtl/>
        </w:rPr>
        <w:t xml:space="preserve">در بحث وجوب متابعت از قطع، حقیقت مسئله این است که وجوب متابعت از قطع حکم عقل عملی است، این درست است، منتهی </w:t>
      </w:r>
      <w:r w:rsidR="00FA0500" w:rsidRPr="0071550B">
        <w:rPr>
          <w:rtl/>
        </w:rPr>
        <w:t>دربند</w:t>
      </w:r>
      <w:r w:rsidRPr="0071550B">
        <w:rPr>
          <w:rtl/>
        </w:rPr>
        <w:t xml:space="preserve"> بعدی خواهیم گفت که این وجوب متابعت </w:t>
      </w:r>
      <w:r w:rsidR="000557DC" w:rsidRPr="0071550B">
        <w:rPr>
          <w:rtl/>
        </w:rPr>
        <w:t>به خاطر</w:t>
      </w:r>
      <w:r w:rsidRPr="0071550B">
        <w:rPr>
          <w:rtl/>
        </w:rPr>
        <w:t xml:space="preserve"> خود قطع نیست، بلکه به خاطر اطاعت مولا است، امتثال لازم است، دفع ضرر لازم است، آن چیز دیگری است که ما را به وجوب قطع </w:t>
      </w:r>
      <w:r w:rsidR="00FA0500" w:rsidRPr="0071550B">
        <w:rPr>
          <w:rtl/>
        </w:rPr>
        <w:t>می‌رساند</w:t>
      </w:r>
      <w:r w:rsidRPr="0071550B">
        <w:rPr>
          <w:rtl/>
        </w:rPr>
        <w:t>.</w:t>
      </w:r>
    </w:p>
    <w:p w:rsidR="00956D90" w:rsidRPr="0071550B" w:rsidRDefault="00956D90" w:rsidP="006C6355">
      <w:pPr>
        <w:jc w:val="lowKashida"/>
        <w:rPr>
          <w:rtl/>
        </w:rPr>
      </w:pPr>
      <w:r w:rsidRPr="0071550B">
        <w:rPr>
          <w:rtl/>
        </w:rPr>
        <w:t xml:space="preserve">اینکه بگوییم: جبلّی است، صرف اینکه بگوییم امر غریزی است، واقعاً عقل ما </w:t>
      </w:r>
      <w:r w:rsidR="00FA0500" w:rsidRPr="0071550B">
        <w:rPr>
          <w:rtl/>
        </w:rPr>
        <w:t>می‌فهمد</w:t>
      </w:r>
      <w:r w:rsidRPr="0071550B">
        <w:rPr>
          <w:rtl/>
        </w:rPr>
        <w:t>، لذا نظر اول کامل نیست، گرچه جبلّی هم هست.</w:t>
      </w:r>
    </w:p>
    <w:p w:rsidR="00956D90" w:rsidRPr="0071550B" w:rsidRDefault="00956D90" w:rsidP="006C6355">
      <w:pPr>
        <w:jc w:val="lowKashida"/>
        <w:rPr>
          <w:rtl/>
        </w:rPr>
      </w:pPr>
      <w:r w:rsidRPr="0071550B">
        <w:rPr>
          <w:rtl/>
        </w:rPr>
        <w:t xml:space="preserve">نظر دوم این است که عقلایی است، یعنی </w:t>
      </w:r>
      <w:r w:rsidR="000557DC" w:rsidRPr="0071550B">
        <w:rPr>
          <w:rtl/>
        </w:rPr>
        <w:t>می‌شود</w:t>
      </w:r>
      <w:r w:rsidRPr="0071550B">
        <w:rPr>
          <w:rtl/>
        </w:rPr>
        <w:t xml:space="preserve"> عوضش کرد، تغییرش داد، امور عقلایی به معنای مقابل عقل عملی، چیزهایی است که </w:t>
      </w:r>
      <w:r w:rsidR="00FA0500" w:rsidRPr="0071550B">
        <w:rPr>
          <w:rtl/>
        </w:rPr>
        <w:t>قابل‌تغییر</w:t>
      </w:r>
      <w:r w:rsidRPr="0071550B">
        <w:rPr>
          <w:rtl/>
        </w:rPr>
        <w:t xml:space="preserve"> است، منعی ندارد که تغییر بدهد، قول ذو الید را عقلا حجت </w:t>
      </w:r>
      <w:r w:rsidR="000557DC" w:rsidRPr="0071550B">
        <w:rPr>
          <w:rtl/>
        </w:rPr>
        <w:t>می‌دانند</w:t>
      </w:r>
      <w:r w:rsidRPr="0071550B">
        <w:rPr>
          <w:rtl/>
        </w:rPr>
        <w:t xml:space="preserve">، </w:t>
      </w:r>
      <w:r w:rsidR="00FA0500" w:rsidRPr="0071550B">
        <w:rPr>
          <w:rtl/>
        </w:rPr>
        <w:t>یک‌زمانی</w:t>
      </w:r>
      <w:r w:rsidRPr="0071550B">
        <w:rPr>
          <w:rtl/>
        </w:rPr>
        <w:t xml:space="preserve"> هم ممکن است بگویند: حجت ن</w:t>
      </w:r>
      <w:r w:rsidR="00FA0500" w:rsidRPr="0071550B">
        <w:rPr>
          <w:rtl/>
        </w:rPr>
        <w:t>می‌دانیم</w:t>
      </w:r>
      <w:r w:rsidRPr="0071550B">
        <w:rPr>
          <w:rtl/>
        </w:rPr>
        <w:t xml:space="preserve">، اما وجوب متابعت از قطع </w:t>
      </w:r>
      <w:r w:rsidR="000557DC" w:rsidRPr="0071550B">
        <w:rPr>
          <w:rtl/>
        </w:rPr>
        <w:t>این‌طور</w:t>
      </w:r>
      <w:r w:rsidRPr="0071550B">
        <w:rPr>
          <w:rtl/>
        </w:rPr>
        <w:t xml:space="preserve"> نیست، این هم شاهد این است که دومی درست نیست، چهارمی که وجوب شرعی است، درست نیست.</w:t>
      </w:r>
    </w:p>
    <w:p w:rsidR="000557DC" w:rsidRPr="0071550B" w:rsidRDefault="000557DC" w:rsidP="006C6355">
      <w:pPr>
        <w:pStyle w:val="Heading1"/>
        <w:rPr>
          <w:rtl/>
        </w:rPr>
      </w:pPr>
      <w:bookmarkStart w:id="25" w:name="_Toc6222281"/>
      <w:r w:rsidRPr="0071550B">
        <w:rPr>
          <w:rtl/>
        </w:rPr>
        <w:t>نتیجه</w:t>
      </w:r>
      <w:bookmarkEnd w:id="25"/>
    </w:p>
    <w:p w:rsidR="00956D90" w:rsidRPr="0071550B" w:rsidRDefault="00956D90" w:rsidP="006C6355">
      <w:pPr>
        <w:jc w:val="lowKashida"/>
        <w:rPr>
          <w:rtl/>
        </w:rPr>
      </w:pPr>
      <w:r w:rsidRPr="0071550B">
        <w:rPr>
          <w:rtl/>
        </w:rPr>
        <w:t xml:space="preserve">بنابراین وجوب عقل عملی است، عقل عملی نه به تفسیر اول و دوم، </w:t>
      </w:r>
      <w:r w:rsidR="00FA0500" w:rsidRPr="0071550B">
        <w:rPr>
          <w:rtl/>
        </w:rPr>
        <w:t>ازاین‌جهت</w:t>
      </w:r>
      <w:r w:rsidRPr="0071550B">
        <w:rPr>
          <w:rtl/>
        </w:rPr>
        <w:t xml:space="preserve"> است که وجوب متابعت از قطع یک حکم عقل عملی با تفسیر دوم از عقل عملی </w:t>
      </w:r>
      <w:r w:rsidR="000557DC" w:rsidRPr="0071550B">
        <w:rPr>
          <w:rtl/>
        </w:rPr>
        <w:t>می‌شود</w:t>
      </w:r>
      <w:r w:rsidRPr="0071550B">
        <w:rPr>
          <w:rtl/>
        </w:rPr>
        <w:t xml:space="preserve"> که آراء ممدوحه نیست، بلکه حقائق تکوینیه است، البته این منافات ندارد که این جبلّی هم هست، ممکن است عقل عملی باشد که جبلّی نباشد، </w:t>
      </w:r>
      <w:r w:rsidR="000557DC" w:rsidRPr="0071550B">
        <w:rPr>
          <w:rtl/>
        </w:rPr>
        <w:t>این‌طور</w:t>
      </w:r>
      <w:r w:rsidRPr="0071550B">
        <w:rPr>
          <w:rtl/>
        </w:rPr>
        <w:t xml:space="preserve"> نیست، بلکه اینجا جبلّی هم هست که آقای تبریزی </w:t>
      </w:r>
      <w:r w:rsidR="000557DC" w:rsidRPr="0071550B">
        <w:rPr>
          <w:rtl/>
        </w:rPr>
        <w:t>می‌فرمایند</w:t>
      </w:r>
      <w:r w:rsidRPr="0071550B">
        <w:rPr>
          <w:rtl/>
        </w:rPr>
        <w:t>، درست است</w:t>
      </w:r>
      <w:r w:rsidR="003C2508" w:rsidRPr="0071550B">
        <w:rPr>
          <w:rtl/>
        </w:rPr>
        <w:t xml:space="preserve">، عقلا هم طبعاً آن را قبول دارند، اما حقیقتش آن جبلّیت و عقلایی بودن نیست، کما اینکه حقیقت شرعی بودن هم نیست، بلکه نظر سوم است که عقل عملی است و </w:t>
      </w:r>
      <w:r w:rsidR="00FA0500" w:rsidRPr="0071550B">
        <w:rPr>
          <w:rtl/>
        </w:rPr>
        <w:t>آن‌هم</w:t>
      </w:r>
      <w:r w:rsidR="003C2508" w:rsidRPr="0071550B">
        <w:rPr>
          <w:rtl/>
        </w:rPr>
        <w:t xml:space="preserve"> با تفسیر اینکه ریشه در واقعیات دارد.</w:t>
      </w:r>
      <w:bookmarkStart w:id="26" w:name="_GoBack"/>
      <w:bookmarkEnd w:id="26"/>
    </w:p>
    <w:sectPr w:rsidR="00956D90" w:rsidRPr="0071550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3A" w:rsidRDefault="00894A3A" w:rsidP="000D5800">
      <w:pPr>
        <w:spacing w:after="0"/>
      </w:pPr>
      <w:r>
        <w:separator/>
      </w:r>
    </w:p>
  </w:endnote>
  <w:endnote w:type="continuationSeparator" w:id="0">
    <w:p w:rsidR="00894A3A" w:rsidRDefault="00894A3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557DC" w:rsidRDefault="000557DC" w:rsidP="007B0062">
        <w:pPr>
          <w:pStyle w:val="Footer"/>
          <w:jc w:val="center"/>
        </w:pPr>
        <w:r>
          <w:fldChar w:fldCharType="begin"/>
        </w:r>
        <w:r>
          <w:instrText xml:space="preserve"> PAGE   \* MERGEFORMAT </w:instrText>
        </w:r>
        <w:r>
          <w:fldChar w:fldCharType="separate"/>
        </w:r>
        <w:r w:rsidR="00894A3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3A" w:rsidRDefault="00894A3A" w:rsidP="000D5800">
      <w:pPr>
        <w:spacing w:after="0"/>
      </w:pPr>
      <w:r>
        <w:separator/>
      </w:r>
    </w:p>
  </w:footnote>
  <w:footnote w:type="continuationSeparator" w:id="0">
    <w:p w:rsidR="00894A3A" w:rsidRDefault="00894A3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3" w:rsidRDefault="008A2C23" w:rsidP="008A2C23">
    <w:pPr>
      <w:ind w:firstLine="0"/>
      <w:rPr>
        <w:rFonts w:ascii="Adobe Arabic" w:hAnsi="Adobe Arabic" w:cs="Adobe Arabic"/>
        <w:b/>
        <w:bCs/>
        <w:sz w:val="24"/>
        <w:szCs w:val="24"/>
        <w:rtl/>
      </w:rPr>
    </w:pPr>
    <w:r>
      <w:rPr>
        <w:noProof/>
      </w:rPr>
      <w:drawing>
        <wp:anchor distT="0" distB="0" distL="114300" distR="114300" simplePos="0" relativeHeight="251661312" behindDoc="1" locked="0" layoutInCell="1" allowOverlap="1" wp14:anchorId="72D5D4D1" wp14:editId="10523E9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w:t>
    </w:r>
    <w:r>
      <w:rPr>
        <w:rFonts w:ascii="Adobe Arabic" w:hAnsi="Adobe Arabic" w:cs="Adobe Arabic" w:hint="cs"/>
        <w:b/>
        <w:bCs/>
        <w:sz w:val="24"/>
        <w:szCs w:val="24"/>
        <w:rtl/>
      </w:rPr>
      <w:t>حجیت قطع</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25</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 xml:space="preserve">98   </w:t>
    </w:r>
  </w:p>
  <w:p w:rsidR="008A2C23" w:rsidRPr="00326015" w:rsidRDefault="008A2C23" w:rsidP="008A2C23">
    <w:pPr>
      <w:ind w:firstLine="0"/>
      <w:rPr>
        <w:rFonts w:ascii="Adobe Arabic" w:hAnsi="Adobe Arabic" w:cs="Adobe Arabic"/>
        <w:b/>
        <w:bCs/>
        <w:sz w:val="24"/>
        <w:szCs w:val="24"/>
      </w:rPr>
    </w:pPr>
    <w:r>
      <w:rPr>
        <w:rFonts w:ascii="Adobe Arabic" w:hAnsi="Adobe Arabic" w:cs="Adobe Arabic"/>
        <w:b/>
        <w:bCs/>
        <w:sz w:val="24"/>
        <w:szCs w:val="24"/>
        <w:rtl/>
      </w:rPr>
      <w:t xml:space="preserve">ستاد اعرافی                                               عنوان فرعی: </w:t>
    </w:r>
    <w:r>
      <w:rPr>
        <w:rFonts w:ascii="Adobe Arabic" w:hAnsi="Adobe Arabic" w:cs="Adobe Arabic" w:hint="cs"/>
        <w:b/>
        <w:bCs/>
        <w:sz w:val="24"/>
        <w:szCs w:val="24"/>
        <w:rtl/>
      </w:rPr>
      <w:t xml:space="preserve">معانی قطع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w:t>
    </w:r>
    <w:r w:rsidRPr="00326015">
      <w:rPr>
        <w:rFonts w:ascii="Adobe Arabic" w:hAnsi="Adobe Arabic" w:cs="Adobe Arabic" w:hint="cs"/>
        <w:b/>
        <w:bCs/>
        <w:sz w:val="24"/>
        <w:szCs w:val="24"/>
        <w:rtl/>
      </w:rPr>
      <w:t xml:space="preserve"> 331</w:t>
    </w:r>
  </w:p>
  <w:p w:rsidR="000557DC" w:rsidRPr="00873379" w:rsidRDefault="000557D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8099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405"/>
    <w:multiLevelType w:val="hybridMultilevel"/>
    <w:tmpl w:val="188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70"/>
    <w:rsid w:val="00007060"/>
    <w:rsid w:val="000228A2"/>
    <w:rsid w:val="000324F1"/>
    <w:rsid w:val="000408C6"/>
    <w:rsid w:val="00041FE0"/>
    <w:rsid w:val="00042E34"/>
    <w:rsid w:val="00045B14"/>
    <w:rsid w:val="00052BA3"/>
    <w:rsid w:val="000535FF"/>
    <w:rsid w:val="000557DC"/>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1ED7"/>
    <w:rsid w:val="00150D4B"/>
    <w:rsid w:val="00152670"/>
    <w:rsid w:val="001550AE"/>
    <w:rsid w:val="00166DD8"/>
    <w:rsid w:val="001712D6"/>
    <w:rsid w:val="001757C8"/>
    <w:rsid w:val="00177934"/>
    <w:rsid w:val="00192A6A"/>
    <w:rsid w:val="0019566B"/>
    <w:rsid w:val="00196082"/>
    <w:rsid w:val="00197CDD"/>
    <w:rsid w:val="001A7784"/>
    <w:rsid w:val="001C367D"/>
    <w:rsid w:val="001C3CCA"/>
    <w:rsid w:val="001D1F54"/>
    <w:rsid w:val="001D24F8"/>
    <w:rsid w:val="001D542D"/>
    <w:rsid w:val="001D6605"/>
    <w:rsid w:val="001E1CFE"/>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6DEF"/>
    <w:rsid w:val="002B7AD5"/>
    <w:rsid w:val="002C42D3"/>
    <w:rsid w:val="002C56FD"/>
    <w:rsid w:val="002D49E4"/>
    <w:rsid w:val="002D5BDC"/>
    <w:rsid w:val="002D720F"/>
    <w:rsid w:val="002E450B"/>
    <w:rsid w:val="002E73F9"/>
    <w:rsid w:val="002F05B9"/>
    <w:rsid w:val="00311429"/>
    <w:rsid w:val="00323168"/>
    <w:rsid w:val="00326015"/>
    <w:rsid w:val="00331826"/>
    <w:rsid w:val="00340BA3"/>
    <w:rsid w:val="00366400"/>
    <w:rsid w:val="0039050F"/>
    <w:rsid w:val="003963D7"/>
    <w:rsid w:val="00396F28"/>
    <w:rsid w:val="003A1A05"/>
    <w:rsid w:val="003A2654"/>
    <w:rsid w:val="003A31B6"/>
    <w:rsid w:val="003C06BF"/>
    <w:rsid w:val="003C2508"/>
    <w:rsid w:val="003C7899"/>
    <w:rsid w:val="003D2F0A"/>
    <w:rsid w:val="003D563F"/>
    <w:rsid w:val="003E1E58"/>
    <w:rsid w:val="003E2BAB"/>
    <w:rsid w:val="00400450"/>
    <w:rsid w:val="0040299C"/>
    <w:rsid w:val="00405199"/>
    <w:rsid w:val="00405F10"/>
    <w:rsid w:val="00410699"/>
    <w:rsid w:val="00415360"/>
    <w:rsid w:val="004215FA"/>
    <w:rsid w:val="00443EB7"/>
    <w:rsid w:val="0044591E"/>
    <w:rsid w:val="004476F0"/>
    <w:rsid w:val="00455B91"/>
    <w:rsid w:val="004651D2"/>
    <w:rsid w:val="00465D26"/>
    <w:rsid w:val="004679F8"/>
    <w:rsid w:val="00472F2A"/>
    <w:rsid w:val="004A2DE3"/>
    <w:rsid w:val="004A790F"/>
    <w:rsid w:val="004B337F"/>
    <w:rsid w:val="004C4D9F"/>
    <w:rsid w:val="004D61FF"/>
    <w:rsid w:val="004F3596"/>
    <w:rsid w:val="00530FD7"/>
    <w:rsid w:val="00545B0C"/>
    <w:rsid w:val="00545EB7"/>
    <w:rsid w:val="00551628"/>
    <w:rsid w:val="00572E2D"/>
    <w:rsid w:val="00580CFA"/>
    <w:rsid w:val="00590270"/>
    <w:rsid w:val="00592103"/>
    <w:rsid w:val="005941DD"/>
    <w:rsid w:val="005A545E"/>
    <w:rsid w:val="005A5862"/>
    <w:rsid w:val="005A6D6E"/>
    <w:rsid w:val="005B05D4"/>
    <w:rsid w:val="005B0852"/>
    <w:rsid w:val="005B16EB"/>
    <w:rsid w:val="005C06AE"/>
    <w:rsid w:val="005E1266"/>
    <w:rsid w:val="005F25C2"/>
    <w:rsid w:val="00610C18"/>
    <w:rsid w:val="00612385"/>
    <w:rsid w:val="0061376C"/>
    <w:rsid w:val="006147BB"/>
    <w:rsid w:val="00617C7C"/>
    <w:rsid w:val="00627180"/>
    <w:rsid w:val="00636EFA"/>
    <w:rsid w:val="0066229C"/>
    <w:rsid w:val="00663AAD"/>
    <w:rsid w:val="0069696C"/>
    <w:rsid w:val="00696C84"/>
    <w:rsid w:val="006A085A"/>
    <w:rsid w:val="006C125E"/>
    <w:rsid w:val="006C6355"/>
    <w:rsid w:val="006D3A87"/>
    <w:rsid w:val="006F01B4"/>
    <w:rsid w:val="00703DD3"/>
    <w:rsid w:val="007153F0"/>
    <w:rsid w:val="0071550B"/>
    <w:rsid w:val="00734D59"/>
    <w:rsid w:val="00735116"/>
    <w:rsid w:val="0073609B"/>
    <w:rsid w:val="007378A9"/>
    <w:rsid w:val="00737A6C"/>
    <w:rsid w:val="0075033E"/>
    <w:rsid w:val="00752745"/>
    <w:rsid w:val="0075336C"/>
    <w:rsid w:val="00753A93"/>
    <w:rsid w:val="00753FDC"/>
    <w:rsid w:val="00755C1A"/>
    <w:rsid w:val="00764435"/>
    <w:rsid w:val="0076665E"/>
    <w:rsid w:val="00772185"/>
    <w:rsid w:val="007749BC"/>
    <w:rsid w:val="00780C88"/>
    <w:rsid w:val="00780E25"/>
    <w:rsid w:val="007818F0"/>
    <w:rsid w:val="00783462"/>
    <w:rsid w:val="00787B13"/>
    <w:rsid w:val="00792FAC"/>
    <w:rsid w:val="007A0A16"/>
    <w:rsid w:val="007A431B"/>
    <w:rsid w:val="007A5D2F"/>
    <w:rsid w:val="007B0062"/>
    <w:rsid w:val="007B3AE1"/>
    <w:rsid w:val="007B6FEB"/>
    <w:rsid w:val="007C1EF7"/>
    <w:rsid w:val="007C62BD"/>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4CFA"/>
    <w:rsid w:val="008407A4"/>
    <w:rsid w:val="00844860"/>
    <w:rsid w:val="00845CC4"/>
    <w:rsid w:val="0086243C"/>
    <w:rsid w:val="00862956"/>
    <w:rsid w:val="008644F4"/>
    <w:rsid w:val="00864CA5"/>
    <w:rsid w:val="00871C42"/>
    <w:rsid w:val="00873379"/>
    <w:rsid w:val="008748B8"/>
    <w:rsid w:val="00883733"/>
    <w:rsid w:val="00894A3A"/>
    <w:rsid w:val="008965D2"/>
    <w:rsid w:val="008A236D"/>
    <w:rsid w:val="008A2C23"/>
    <w:rsid w:val="008B2AFF"/>
    <w:rsid w:val="008B3C4A"/>
    <w:rsid w:val="008B565A"/>
    <w:rsid w:val="008C3414"/>
    <w:rsid w:val="008D030F"/>
    <w:rsid w:val="008D36D5"/>
    <w:rsid w:val="008E3903"/>
    <w:rsid w:val="008F083F"/>
    <w:rsid w:val="008F1B2A"/>
    <w:rsid w:val="008F63E3"/>
    <w:rsid w:val="00900A8F"/>
    <w:rsid w:val="00913C3B"/>
    <w:rsid w:val="00913FAD"/>
    <w:rsid w:val="00915509"/>
    <w:rsid w:val="00927388"/>
    <w:rsid w:val="009274FE"/>
    <w:rsid w:val="009401AC"/>
    <w:rsid w:val="00940323"/>
    <w:rsid w:val="009475B7"/>
    <w:rsid w:val="00956D90"/>
    <w:rsid w:val="0095758E"/>
    <w:rsid w:val="009613AC"/>
    <w:rsid w:val="00973AF4"/>
    <w:rsid w:val="00977486"/>
    <w:rsid w:val="00980643"/>
    <w:rsid w:val="0098339E"/>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42D72"/>
    <w:rsid w:val="00B50382"/>
    <w:rsid w:val="00B55D51"/>
    <w:rsid w:val="00B63F15"/>
    <w:rsid w:val="00B9119B"/>
    <w:rsid w:val="00B96A3B"/>
    <w:rsid w:val="00BA51A8"/>
    <w:rsid w:val="00BB5F7E"/>
    <w:rsid w:val="00BC26F6"/>
    <w:rsid w:val="00BC4833"/>
    <w:rsid w:val="00BD3122"/>
    <w:rsid w:val="00BD40DA"/>
    <w:rsid w:val="00BF3D67"/>
    <w:rsid w:val="00BF7DA5"/>
    <w:rsid w:val="00C10A78"/>
    <w:rsid w:val="00C160AF"/>
    <w:rsid w:val="00C17970"/>
    <w:rsid w:val="00C22299"/>
    <w:rsid w:val="00C2269D"/>
    <w:rsid w:val="00C25609"/>
    <w:rsid w:val="00C262D7"/>
    <w:rsid w:val="00C26607"/>
    <w:rsid w:val="00C35CF1"/>
    <w:rsid w:val="00C60D75"/>
    <w:rsid w:val="00C64CEA"/>
    <w:rsid w:val="00C73012"/>
    <w:rsid w:val="00C76295"/>
    <w:rsid w:val="00C763DD"/>
    <w:rsid w:val="00C766D1"/>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4A4D"/>
    <w:rsid w:val="00D158F3"/>
    <w:rsid w:val="00D15FDC"/>
    <w:rsid w:val="00D2470E"/>
    <w:rsid w:val="00D3665C"/>
    <w:rsid w:val="00D508CC"/>
    <w:rsid w:val="00D50F4B"/>
    <w:rsid w:val="00D60547"/>
    <w:rsid w:val="00D66444"/>
    <w:rsid w:val="00D76353"/>
    <w:rsid w:val="00DA7673"/>
    <w:rsid w:val="00DB21CF"/>
    <w:rsid w:val="00DB28BB"/>
    <w:rsid w:val="00DC603F"/>
    <w:rsid w:val="00DD3C0D"/>
    <w:rsid w:val="00DD4864"/>
    <w:rsid w:val="00DD71A2"/>
    <w:rsid w:val="00DE1DC4"/>
    <w:rsid w:val="00DE78F3"/>
    <w:rsid w:val="00E0639C"/>
    <w:rsid w:val="00E067E6"/>
    <w:rsid w:val="00E12531"/>
    <w:rsid w:val="00E1414B"/>
    <w:rsid w:val="00E143B0"/>
    <w:rsid w:val="00E22A7F"/>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A0500"/>
    <w:rsid w:val="00FB3ED3"/>
    <w:rsid w:val="00FB4408"/>
    <w:rsid w:val="00FB7933"/>
    <w:rsid w:val="00FC0862"/>
    <w:rsid w:val="00FC70FB"/>
    <w:rsid w:val="00FD143D"/>
    <w:rsid w:val="00FF51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A8BF8-3571-4493-9F20-3F3E789E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2601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2601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2601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2601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26015"/>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2601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26015"/>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32601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2601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2601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601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2601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2601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26015"/>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32601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26015"/>
    <w:pPr>
      <w:spacing w:after="0"/>
      <w:ind w:firstLine="0"/>
    </w:pPr>
    <w:rPr>
      <w:rFonts w:eastAsiaTheme="minorEastAsia"/>
    </w:rPr>
  </w:style>
  <w:style w:type="paragraph" w:styleId="TOC2">
    <w:name w:val="toc 2"/>
    <w:basedOn w:val="Normal"/>
    <w:next w:val="Normal"/>
    <w:autoRedefine/>
    <w:uiPriority w:val="39"/>
    <w:unhideWhenUsed/>
    <w:qFormat/>
    <w:rsid w:val="00326015"/>
    <w:pPr>
      <w:spacing w:after="0"/>
      <w:ind w:left="221"/>
    </w:pPr>
    <w:rPr>
      <w:rFonts w:eastAsiaTheme="minorEastAsia"/>
    </w:rPr>
  </w:style>
  <w:style w:type="paragraph" w:styleId="TOC3">
    <w:name w:val="toc 3"/>
    <w:basedOn w:val="Normal"/>
    <w:next w:val="Normal"/>
    <w:autoRedefine/>
    <w:uiPriority w:val="39"/>
    <w:unhideWhenUsed/>
    <w:qFormat/>
    <w:rsid w:val="00326015"/>
    <w:pPr>
      <w:spacing w:after="0"/>
      <w:ind w:left="442"/>
    </w:pPr>
    <w:rPr>
      <w:rFonts w:eastAsia="2  Lotus"/>
    </w:rPr>
  </w:style>
  <w:style w:type="character" w:styleId="SubtleReference">
    <w:name w:val="Subtle Reference"/>
    <w:aliases w:val="مرجع"/>
    <w:uiPriority w:val="31"/>
    <w:qFormat/>
    <w:rsid w:val="00326015"/>
    <w:rPr>
      <w:rFonts w:cs="2  Lotus"/>
      <w:smallCaps/>
      <w:color w:val="auto"/>
      <w:szCs w:val="28"/>
      <w:u w:val="single"/>
    </w:rPr>
  </w:style>
  <w:style w:type="character" w:styleId="IntenseReference">
    <w:name w:val="Intense Reference"/>
    <w:uiPriority w:val="32"/>
    <w:qFormat/>
    <w:rsid w:val="00326015"/>
    <w:rPr>
      <w:rFonts w:cs="2  Lotus"/>
      <w:b/>
      <w:bCs/>
      <w:smallCaps/>
      <w:color w:val="auto"/>
      <w:spacing w:val="5"/>
      <w:szCs w:val="28"/>
      <w:u w:val="single"/>
    </w:rPr>
  </w:style>
  <w:style w:type="character" w:styleId="BookTitle">
    <w:name w:val="Book Title"/>
    <w:uiPriority w:val="33"/>
    <w:qFormat/>
    <w:rsid w:val="00326015"/>
    <w:rPr>
      <w:rFonts w:cs="2  Titr"/>
      <w:b/>
      <w:bCs/>
      <w:smallCaps/>
      <w:spacing w:val="5"/>
      <w:szCs w:val="100"/>
    </w:rPr>
  </w:style>
  <w:style w:type="paragraph" w:styleId="TOCHeading">
    <w:name w:val="TOC Heading"/>
    <w:basedOn w:val="Heading1"/>
    <w:next w:val="Normal"/>
    <w:uiPriority w:val="39"/>
    <w:unhideWhenUsed/>
    <w:qFormat/>
    <w:rsid w:val="0032601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2601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26015"/>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32601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2601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2601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26015"/>
    <w:pPr>
      <w:spacing w:after="0"/>
      <w:ind w:left="658"/>
    </w:pPr>
    <w:rPr>
      <w:rFonts w:eastAsia="Times New Roman"/>
    </w:rPr>
  </w:style>
  <w:style w:type="paragraph" w:styleId="TOC5">
    <w:name w:val="toc 5"/>
    <w:basedOn w:val="Normal"/>
    <w:next w:val="Normal"/>
    <w:autoRedefine/>
    <w:uiPriority w:val="39"/>
    <w:semiHidden/>
    <w:unhideWhenUsed/>
    <w:qFormat/>
    <w:rsid w:val="00326015"/>
    <w:pPr>
      <w:spacing w:after="0"/>
      <w:ind w:left="879"/>
    </w:pPr>
    <w:rPr>
      <w:rFonts w:eastAsia="Times New Roman"/>
    </w:rPr>
  </w:style>
  <w:style w:type="paragraph" w:styleId="TOC6">
    <w:name w:val="toc 6"/>
    <w:basedOn w:val="Normal"/>
    <w:next w:val="Normal"/>
    <w:autoRedefine/>
    <w:uiPriority w:val="39"/>
    <w:semiHidden/>
    <w:unhideWhenUsed/>
    <w:qFormat/>
    <w:rsid w:val="00326015"/>
    <w:pPr>
      <w:spacing w:after="0"/>
      <w:ind w:left="1100"/>
    </w:pPr>
    <w:rPr>
      <w:rFonts w:eastAsia="Times New Roman"/>
    </w:rPr>
  </w:style>
  <w:style w:type="paragraph" w:styleId="TOC7">
    <w:name w:val="toc 7"/>
    <w:basedOn w:val="Normal"/>
    <w:next w:val="Normal"/>
    <w:autoRedefine/>
    <w:uiPriority w:val="39"/>
    <w:semiHidden/>
    <w:unhideWhenUsed/>
    <w:qFormat/>
    <w:rsid w:val="00326015"/>
    <w:pPr>
      <w:spacing w:after="0"/>
      <w:ind w:left="1321"/>
    </w:pPr>
    <w:rPr>
      <w:rFonts w:eastAsia="Times New Roman"/>
    </w:rPr>
  </w:style>
  <w:style w:type="paragraph" w:styleId="Caption">
    <w:name w:val="caption"/>
    <w:basedOn w:val="Normal"/>
    <w:next w:val="Normal"/>
    <w:uiPriority w:val="35"/>
    <w:semiHidden/>
    <w:unhideWhenUsed/>
    <w:qFormat/>
    <w:rsid w:val="00326015"/>
    <w:rPr>
      <w:rFonts w:eastAsia="Times New Roman"/>
      <w:b/>
      <w:bCs/>
      <w:sz w:val="20"/>
      <w:szCs w:val="20"/>
    </w:rPr>
  </w:style>
  <w:style w:type="paragraph" w:styleId="Title">
    <w:name w:val="Title"/>
    <w:basedOn w:val="Normal"/>
    <w:next w:val="Normal"/>
    <w:link w:val="TitleChar"/>
    <w:autoRedefine/>
    <w:uiPriority w:val="10"/>
    <w:qFormat/>
    <w:rsid w:val="0032601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601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2601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26015"/>
    <w:rPr>
      <w:rFonts w:ascii="Cambria" w:eastAsia="2  Badr" w:hAnsi="Cambria" w:cs="Karim"/>
      <w:i/>
      <w:spacing w:val="15"/>
      <w:sz w:val="24"/>
      <w:szCs w:val="60"/>
    </w:rPr>
  </w:style>
  <w:style w:type="character" w:styleId="Emphasis">
    <w:name w:val="Emphasis"/>
    <w:uiPriority w:val="20"/>
    <w:qFormat/>
    <w:rsid w:val="00326015"/>
    <w:rPr>
      <w:rFonts w:cs="2  Lotus"/>
      <w:i/>
      <w:iCs/>
      <w:color w:val="808080"/>
      <w:szCs w:val="32"/>
    </w:rPr>
  </w:style>
  <w:style w:type="character" w:customStyle="1" w:styleId="NoSpacingChar">
    <w:name w:val="No Spacing Char"/>
    <w:aliases w:val="متن عربي Char"/>
    <w:link w:val="NoSpacing"/>
    <w:uiPriority w:val="1"/>
    <w:rsid w:val="00326015"/>
    <w:rPr>
      <w:rFonts w:eastAsia="2  Lotus" w:cs="2  Badr"/>
      <w:bCs/>
      <w:sz w:val="72"/>
      <w:szCs w:val="28"/>
    </w:rPr>
  </w:style>
  <w:style w:type="paragraph" w:styleId="ListParagraph">
    <w:name w:val="List Paragraph"/>
    <w:basedOn w:val="Normal"/>
    <w:link w:val="ListParagraphChar"/>
    <w:autoRedefine/>
    <w:uiPriority w:val="34"/>
    <w:qFormat/>
    <w:rsid w:val="00326015"/>
    <w:pPr>
      <w:ind w:left="1134" w:firstLine="0"/>
    </w:pPr>
    <w:rPr>
      <w:rFonts w:ascii="Calibri" w:eastAsia="2  Lotus" w:hAnsi="Calibri" w:cs="2  Lotus"/>
      <w:sz w:val="22"/>
    </w:rPr>
  </w:style>
  <w:style w:type="character" w:customStyle="1" w:styleId="ListParagraphChar">
    <w:name w:val="List Paragraph Char"/>
    <w:link w:val="ListParagraph"/>
    <w:uiPriority w:val="34"/>
    <w:rsid w:val="00326015"/>
    <w:rPr>
      <w:rFonts w:eastAsia="2  Lotus" w:cs="2  Lotus"/>
      <w:sz w:val="22"/>
      <w:szCs w:val="28"/>
    </w:rPr>
  </w:style>
  <w:style w:type="paragraph" w:styleId="Quote">
    <w:name w:val="Quote"/>
    <w:basedOn w:val="Normal"/>
    <w:next w:val="Normal"/>
    <w:link w:val="QuoteChar"/>
    <w:autoRedefine/>
    <w:uiPriority w:val="29"/>
    <w:qFormat/>
    <w:rsid w:val="0032601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26015"/>
    <w:rPr>
      <w:rFonts w:cs="B Lotus"/>
      <w:i/>
      <w:szCs w:val="30"/>
    </w:rPr>
  </w:style>
  <w:style w:type="paragraph" w:styleId="IntenseQuote">
    <w:name w:val="Intense Quote"/>
    <w:basedOn w:val="Normal"/>
    <w:next w:val="Normal"/>
    <w:link w:val="IntenseQuoteChar"/>
    <w:autoRedefine/>
    <w:uiPriority w:val="30"/>
    <w:qFormat/>
    <w:rsid w:val="0032601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26015"/>
    <w:rPr>
      <w:rFonts w:eastAsia="2  Lotus" w:cs="B Lotus"/>
      <w:b/>
      <w:bCs/>
      <w:i/>
      <w:szCs w:val="30"/>
    </w:rPr>
  </w:style>
  <w:style w:type="character" w:styleId="SubtleEmphasis">
    <w:name w:val="Subtle Emphasis"/>
    <w:uiPriority w:val="19"/>
    <w:qFormat/>
    <w:rsid w:val="00326015"/>
    <w:rPr>
      <w:rFonts w:cs="2  Lotus"/>
      <w:i/>
      <w:iCs/>
      <w:color w:val="4A442A"/>
      <w:szCs w:val="32"/>
      <w:u w:val="none"/>
    </w:rPr>
  </w:style>
  <w:style w:type="character" w:styleId="IntenseEmphasis">
    <w:name w:val="Intense Emphasis"/>
    <w:uiPriority w:val="21"/>
    <w:qFormat/>
    <w:rsid w:val="0032601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57DC"/>
    <w:rPr>
      <w:color w:val="0000FF" w:themeColor="hyperlink"/>
      <w:u w:val="single"/>
    </w:rPr>
  </w:style>
  <w:style w:type="character" w:styleId="Strong">
    <w:name w:val="Strong"/>
    <w:basedOn w:val="DefaultParagraphFont"/>
    <w:uiPriority w:val="22"/>
    <w:qFormat/>
    <w:rsid w:val="0032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B733-83DE-4EC4-8CDB-EAE85AB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380</TotalTime>
  <Pages>9</Pages>
  <Words>2433</Words>
  <Characters>13871</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37</cp:revision>
  <dcterms:created xsi:type="dcterms:W3CDTF">2019-04-14T10:06:00Z</dcterms:created>
  <dcterms:modified xsi:type="dcterms:W3CDTF">2019-04-15T09:14:00Z</dcterms:modified>
</cp:coreProperties>
</file>